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0A9C8" w14:textId="77819EE9" w:rsidR="4E936F2D" w:rsidRPr="005A7FDE" w:rsidRDefault="4E936F2D" w:rsidP="0006320F">
      <w:pPr>
        <w:spacing w:after="0" w:line="240" w:lineRule="auto"/>
        <w:contextualSpacing/>
        <w:jc w:val="both"/>
        <w:rPr>
          <w:rFonts w:ascii="Calibri" w:eastAsia="Calibri" w:hAnsi="Calibri" w:cs="Calibri"/>
          <w:sz w:val="24"/>
          <w:szCs w:val="24"/>
          <w:u w:val="single"/>
        </w:rPr>
      </w:pPr>
      <w:r w:rsidRPr="005A7FDE">
        <w:rPr>
          <w:rFonts w:ascii="Calibri" w:eastAsia="Calibri" w:hAnsi="Calibri" w:cs="Calibri"/>
          <w:b/>
          <w:bCs/>
          <w:sz w:val="24"/>
          <w:szCs w:val="24"/>
        </w:rPr>
        <w:t>TITLE:</w:t>
      </w:r>
      <w:r w:rsidRPr="005A7FDE">
        <w:rPr>
          <w:rFonts w:ascii="Calibri" w:eastAsia="Calibri" w:hAnsi="Calibri" w:cs="Calibri"/>
          <w:sz w:val="24"/>
          <w:szCs w:val="24"/>
        </w:rPr>
        <w:t xml:space="preserve"> </w:t>
      </w:r>
    </w:p>
    <w:p w14:paraId="02C454A1" w14:textId="0BC242C2" w:rsidR="4E936F2D" w:rsidRPr="005A7FDE" w:rsidRDefault="001037BF" w:rsidP="0006320F">
      <w:pPr>
        <w:spacing w:after="0" w:line="240" w:lineRule="auto"/>
        <w:contextualSpacing/>
        <w:jc w:val="both"/>
        <w:rPr>
          <w:rFonts w:ascii="Calibri" w:eastAsia="Calibri" w:hAnsi="Calibri" w:cs="Calibri"/>
          <w:sz w:val="24"/>
          <w:szCs w:val="24"/>
        </w:rPr>
      </w:pPr>
      <w:r w:rsidRPr="005A7FDE">
        <w:rPr>
          <w:rFonts w:ascii="Calibri" w:eastAsia="Calibri" w:hAnsi="Calibri" w:cs="Calibri"/>
          <w:sz w:val="24"/>
          <w:szCs w:val="24"/>
        </w:rPr>
        <w:t xml:space="preserve">Circadian </w:t>
      </w:r>
      <w:r w:rsidR="0038261C" w:rsidRPr="005A7FDE">
        <w:rPr>
          <w:rFonts w:ascii="Calibri" w:eastAsia="Calibri" w:hAnsi="Calibri" w:cs="Calibri"/>
          <w:sz w:val="24"/>
          <w:szCs w:val="24"/>
        </w:rPr>
        <w:t>E</w:t>
      </w:r>
      <w:r w:rsidRPr="005A7FDE">
        <w:rPr>
          <w:rFonts w:ascii="Calibri" w:eastAsia="Calibri" w:hAnsi="Calibri" w:cs="Calibri"/>
          <w:sz w:val="24"/>
          <w:szCs w:val="24"/>
        </w:rPr>
        <w:t>ntrainment of Drosophila</w:t>
      </w:r>
      <w:r w:rsidR="00F94E44" w:rsidRPr="005A7FDE">
        <w:rPr>
          <w:rFonts w:ascii="Calibri" w:eastAsia="Calibri" w:hAnsi="Calibri" w:cs="Calibri"/>
          <w:sz w:val="24"/>
          <w:szCs w:val="24"/>
        </w:rPr>
        <w:t xml:space="preserve"> melanogaster</w:t>
      </w:r>
    </w:p>
    <w:p w14:paraId="3687BBFB" w14:textId="77777777" w:rsidR="0038261C" w:rsidRPr="005A7FDE" w:rsidRDefault="0038261C" w:rsidP="0006320F">
      <w:pPr>
        <w:spacing w:after="0" w:line="240" w:lineRule="auto"/>
        <w:contextualSpacing/>
        <w:jc w:val="both"/>
        <w:rPr>
          <w:rFonts w:ascii="Calibri" w:eastAsia="Calibri" w:hAnsi="Calibri" w:cs="Calibri"/>
          <w:sz w:val="24"/>
          <w:szCs w:val="24"/>
        </w:rPr>
      </w:pPr>
    </w:p>
    <w:p w14:paraId="6C290D48" w14:textId="6E831764" w:rsidR="4E936F2D" w:rsidRPr="005A7FDE" w:rsidRDefault="4E936F2D" w:rsidP="0006320F">
      <w:pPr>
        <w:spacing w:after="0" w:line="240" w:lineRule="auto"/>
        <w:contextualSpacing/>
        <w:jc w:val="both"/>
        <w:rPr>
          <w:rFonts w:ascii="Calibri" w:eastAsia="Calibri" w:hAnsi="Calibri" w:cs="Calibri"/>
          <w:sz w:val="24"/>
          <w:szCs w:val="24"/>
        </w:rPr>
      </w:pPr>
      <w:r w:rsidRPr="005A7FDE">
        <w:rPr>
          <w:rFonts w:ascii="Calibri" w:eastAsia="Calibri" w:hAnsi="Calibri" w:cs="Calibri"/>
          <w:b/>
          <w:bCs/>
          <w:sz w:val="24"/>
          <w:szCs w:val="24"/>
        </w:rPr>
        <w:t xml:space="preserve">AUTHORS AND AFFILIATIONS: </w:t>
      </w:r>
    </w:p>
    <w:p w14:paraId="3F32BC94" w14:textId="15AEA95C" w:rsidR="4E936F2D" w:rsidRPr="005A7FDE" w:rsidRDefault="073E0573" w:rsidP="0006320F">
      <w:pPr>
        <w:spacing w:after="0" w:line="240" w:lineRule="auto"/>
        <w:contextualSpacing/>
        <w:jc w:val="both"/>
        <w:rPr>
          <w:rFonts w:ascii="Calibri" w:eastAsia="Calibri" w:hAnsi="Calibri" w:cs="Calibri"/>
          <w:sz w:val="24"/>
          <w:szCs w:val="24"/>
        </w:rPr>
      </w:pPr>
      <w:r w:rsidRPr="005A7FDE">
        <w:rPr>
          <w:rFonts w:ascii="Calibri" w:eastAsia="Calibri" w:hAnsi="Calibri" w:cs="Calibri"/>
          <w:sz w:val="24"/>
          <w:szCs w:val="24"/>
        </w:rPr>
        <w:t>Austin Dada</w:t>
      </w:r>
      <w:r w:rsidRPr="005A7FDE">
        <w:rPr>
          <w:rFonts w:ascii="Calibri" w:eastAsia="Calibri" w:hAnsi="Calibri" w:cs="Calibri"/>
          <w:sz w:val="24"/>
          <w:szCs w:val="24"/>
          <w:vertAlign w:val="superscript"/>
        </w:rPr>
        <w:t>1</w:t>
      </w:r>
      <w:r w:rsidRPr="005A7FDE">
        <w:rPr>
          <w:rFonts w:ascii="Calibri" w:eastAsia="Calibri" w:hAnsi="Calibri" w:cs="Calibri"/>
          <w:sz w:val="24"/>
          <w:szCs w:val="24"/>
        </w:rPr>
        <w:t>, Minh Nguyen</w:t>
      </w:r>
      <w:r w:rsidRPr="005A7FDE">
        <w:rPr>
          <w:rFonts w:ascii="Calibri" w:eastAsia="Calibri" w:hAnsi="Calibri" w:cs="Calibri"/>
          <w:sz w:val="24"/>
          <w:szCs w:val="24"/>
          <w:vertAlign w:val="superscript"/>
        </w:rPr>
        <w:t>1</w:t>
      </w:r>
      <w:r w:rsidRPr="005A7FDE">
        <w:rPr>
          <w:rFonts w:ascii="Calibri" w:eastAsia="Calibri" w:hAnsi="Calibri" w:cs="Calibri"/>
          <w:sz w:val="24"/>
          <w:szCs w:val="24"/>
        </w:rPr>
        <w:t>, Shea Marie Peterson</w:t>
      </w:r>
      <w:r w:rsidRPr="005A7FDE">
        <w:rPr>
          <w:rFonts w:ascii="Calibri" w:eastAsia="Calibri" w:hAnsi="Calibri" w:cs="Calibri"/>
          <w:sz w:val="24"/>
          <w:szCs w:val="24"/>
          <w:vertAlign w:val="superscript"/>
        </w:rPr>
        <w:t>1</w:t>
      </w:r>
      <w:r w:rsidRPr="005A7FDE">
        <w:rPr>
          <w:rFonts w:ascii="Calibri" w:eastAsia="Calibri" w:hAnsi="Calibri" w:cs="Calibri"/>
          <w:sz w:val="24"/>
          <w:szCs w:val="24"/>
        </w:rPr>
        <w:t xml:space="preserve">, </w:t>
      </w:r>
      <w:proofErr w:type="spellStart"/>
      <w:r w:rsidRPr="005A7FDE">
        <w:rPr>
          <w:rFonts w:ascii="Calibri" w:eastAsia="Calibri" w:hAnsi="Calibri" w:cs="Calibri"/>
          <w:sz w:val="24"/>
          <w:szCs w:val="24"/>
        </w:rPr>
        <w:t>Vy</w:t>
      </w:r>
      <w:proofErr w:type="spellEnd"/>
      <w:r w:rsidRPr="005A7FDE">
        <w:rPr>
          <w:rFonts w:ascii="Calibri" w:eastAsia="Calibri" w:hAnsi="Calibri" w:cs="Calibri"/>
          <w:sz w:val="24"/>
          <w:szCs w:val="24"/>
        </w:rPr>
        <w:t xml:space="preserve"> Ngo</w:t>
      </w:r>
      <w:r w:rsidRPr="005A7FDE">
        <w:rPr>
          <w:rFonts w:ascii="Calibri" w:eastAsia="Calibri" w:hAnsi="Calibri" w:cs="Calibri"/>
          <w:sz w:val="24"/>
          <w:szCs w:val="24"/>
          <w:vertAlign w:val="superscript"/>
        </w:rPr>
        <w:t>1</w:t>
      </w:r>
      <w:r w:rsidRPr="005A7FDE">
        <w:rPr>
          <w:rFonts w:ascii="Calibri" w:eastAsia="Calibri" w:hAnsi="Calibri" w:cs="Calibri"/>
          <w:sz w:val="24"/>
          <w:szCs w:val="24"/>
        </w:rPr>
        <w:t xml:space="preserve">, </w:t>
      </w:r>
      <w:proofErr w:type="spellStart"/>
      <w:r w:rsidRPr="005A7FDE">
        <w:rPr>
          <w:rFonts w:ascii="Calibri" w:eastAsia="Calibri" w:hAnsi="Calibri" w:cs="Calibri"/>
          <w:sz w:val="24"/>
          <w:szCs w:val="24"/>
        </w:rPr>
        <w:t>Dayanne</w:t>
      </w:r>
      <w:proofErr w:type="spellEnd"/>
      <w:r w:rsidRPr="005A7FDE">
        <w:rPr>
          <w:rFonts w:ascii="Calibri" w:eastAsia="Calibri" w:hAnsi="Calibri" w:cs="Calibri"/>
          <w:sz w:val="24"/>
          <w:szCs w:val="24"/>
        </w:rPr>
        <w:t xml:space="preserve"> Viviana Cornelio Parra</w:t>
      </w:r>
      <w:r w:rsidRPr="005A7FDE">
        <w:rPr>
          <w:rFonts w:ascii="Calibri" w:eastAsia="Calibri" w:hAnsi="Calibri" w:cs="Calibri"/>
          <w:sz w:val="24"/>
          <w:szCs w:val="24"/>
          <w:vertAlign w:val="superscript"/>
        </w:rPr>
        <w:t>1</w:t>
      </w:r>
      <w:r w:rsidRPr="005A7FDE">
        <w:rPr>
          <w:rFonts w:ascii="Calibri" w:eastAsia="Calibri" w:hAnsi="Calibri" w:cs="Calibri"/>
          <w:sz w:val="24"/>
          <w:szCs w:val="24"/>
        </w:rPr>
        <w:t xml:space="preserve">, </w:t>
      </w:r>
      <w:proofErr w:type="spellStart"/>
      <w:r w:rsidRPr="005A7FDE">
        <w:rPr>
          <w:rFonts w:ascii="Calibri" w:eastAsia="Calibri" w:hAnsi="Calibri" w:cs="Calibri"/>
          <w:sz w:val="24"/>
          <w:szCs w:val="24"/>
        </w:rPr>
        <w:t>Bwaar</w:t>
      </w:r>
      <w:proofErr w:type="spellEnd"/>
      <w:r w:rsidRPr="005A7FDE">
        <w:rPr>
          <w:rFonts w:ascii="Calibri" w:eastAsia="Calibri" w:hAnsi="Calibri" w:cs="Calibri"/>
          <w:sz w:val="24"/>
          <w:szCs w:val="24"/>
        </w:rPr>
        <w:t xml:space="preserve"> Omer</w:t>
      </w:r>
      <w:r w:rsidRPr="005A7FDE">
        <w:rPr>
          <w:rFonts w:ascii="Calibri" w:eastAsia="Calibri" w:hAnsi="Calibri" w:cs="Calibri"/>
          <w:sz w:val="24"/>
          <w:szCs w:val="24"/>
          <w:vertAlign w:val="superscript"/>
        </w:rPr>
        <w:t>1</w:t>
      </w:r>
      <w:r w:rsidRPr="005A7FDE">
        <w:rPr>
          <w:rFonts w:ascii="Calibri" w:eastAsia="Calibri" w:hAnsi="Calibri" w:cs="Calibri"/>
          <w:sz w:val="24"/>
          <w:szCs w:val="24"/>
        </w:rPr>
        <w:t>, Ada Thapa</w:t>
      </w:r>
      <w:r w:rsidRPr="005A7FDE">
        <w:rPr>
          <w:rFonts w:ascii="Calibri" w:eastAsia="Calibri" w:hAnsi="Calibri" w:cs="Calibri"/>
          <w:sz w:val="24"/>
          <w:szCs w:val="24"/>
          <w:vertAlign w:val="superscript"/>
        </w:rPr>
        <w:t>2</w:t>
      </w:r>
      <w:r w:rsidRPr="005A7FDE">
        <w:rPr>
          <w:rFonts w:ascii="Calibri" w:eastAsia="Calibri" w:hAnsi="Calibri" w:cs="Calibri"/>
          <w:sz w:val="24"/>
          <w:szCs w:val="24"/>
        </w:rPr>
        <w:t>, Sarah Rapp</w:t>
      </w:r>
      <w:r w:rsidRPr="005A7FDE">
        <w:rPr>
          <w:rFonts w:ascii="Calibri" w:eastAsia="Calibri" w:hAnsi="Calibri" w:cs="Calibri"/>
          <w:sz w:val="24"/>
          <w:szCs w:val="24"/>
          <w:vertAlign w:val="superscript"/>
        </w:rPr>
        <w:t>1</w:t>
      </w:r>
      <w:r w:rsidRPr="005A7FDE">
        <w:rPr>
          <w:rFonts w:ascii="Calibri" w:eastAsia="Calibri" w:hAnsi="Calibri" w:cs="Calibri"/>
          <w:sz w:val="24"/>
          <w:szCs w:val="24"/>
        </w:rPr>
        <w:t>, Veronica Cloud</w:t>
      </w:r>
      <w:r w:rsidRPr="005A7FDE">
        <w:rPr>
          <w:rFonts w:ascii="Calibri" w:eastAsia="Calibri" w:hAnsi="Calibri" w:cs="Calibri"/>
          <w:sz w:val="24"/>
          <w:szCs w:val="24"/>
          <w:vertAlign w:val="superscript"/>
        </w:rPr>
        <w:t>1</w:t>
      </w:r>
      <w:r w:rsidRPr="005A7FDE">
        <w:rPr>
          <w:rFonts w:ascii="Calibri" w:eastAsia="Calibri" w:hAnsi="Calibri" w:cs="Calibri"/>
          <w:sz w:val="24"/>
          <w:szCs w:val="24"/>
        </w:rPr>
        <w:t>, and Ryan D. Mohan</w:t>
      </w:r>
      <w:r w:rsidRPr="005A7FDE">
        <w:rPr>
          <w:rFonts w:ascii="Calibri" w:eastAsia="Calibri" w:hAnsi="Calibri" w:cs="Calibri"/>
          <w:sz w:val="24"/>
          <w:szCs w:val="24"/>
          <w:vertAlign w:val="superscript"/>
        </w:rPr>
        <w:t>1</w:t>
      </w:r>
    </w:p>
    <w:p w14:paraId="43C9C51A" w14:textId="77777777" w:rsidR="0038261C" w:rsidRPr="005A7FDE" w:rsidRDefault="0038261C" w:rsidP="0006320F">
      <w:pPr>
        <w:spacing w:after="0" w:line="240" w:lineRule="auto"/>
        <w:contextualSpacing/>
        <w:jc w:val="both"/>
        <w:rPr>
          <w:rFonts w:ascii="Calibri" w:eastAsia="Calibri" w:hAnsi="Calibri" w:cs="Calibri"/>
          <w:b/>
          <w:bCs/>
          <w:sz w:val="24"/>
          <w:szCs w:val="24"/>
        </w:rPr>
      </w:pPr>
    </w:p>
    <w:p w14:paraId="5FAB247F" w14:textId="146FF559" w:rsidR="073E0573" w:rsidRPr="005A7FDE" w:rsidRDefault="073E0573" w:rsidP="0006320F">
      <w:pPr>
        <w:pStyle w:val="ListParagraph"/>
        <w:numPr>
          <w:ilvl w:val="0"/>
          <w:numId w:val="3"/>
        </w:numPr>
        <w:spacing w:after="0" w:line="240" w:lineRule="auto"/>
        <w:ind w:left="0" w:firstLine="0"/>
        <w:jc w:val="both"/>
        <w:rPr>
          <w:rFonts w:ascii="Calibri" w:eastAsia="Calibri" w:hAnsi="Calibri" w:cs="Calibri"/>
          <w:sz w:val="24"/>
          <w:szCs w:val="24"/>
        </w:rPr>
      </w:pPr>
      <w:r w:rsidRPr="005A7FDE">
        <w:rPr>
          <w:rFonts w:ascii="Calibri" w:eastAsia="Calibri" w:hAnsi="Calibri" w:cs="Calibri"/>
          <w:sz w:val="24"/>
          <w:szCs w:val="24"/>
        </w:rPr>
        <w:t>School of Biological and Chemical Sciences</w:t>
      </w:r>
      <w:r w:rsidR="0038261C" w:rsidRPr="005A7FDE">
        <w:rPr>
          <w:rFonts w:ascii="Calibri" w:eastAsia="Calibri" w:hAnsi="Calibri" w:cs="Calibri"/>
          <w:sz w:val="24"/>
          <w:szCs w:val="24"/>
        </w:rPr>
        <w:t xml:space="preserve">, </w:t>
      </w:r>
      <w:r w:rsidRPr="005A7FDE">
        <w:rPr>
          <w:rFonts w:ascii="Calibri" w:eastAsia="Calibri" w:hAnsi="Calibri" w:cs="Calibri"/>
          <w:sz w:val="24"/>
          <w:szCs w:val="24"/>
        </w:rPr>
        <w:t>University of Missouri – Kansas City</w:t>
      </w:r>
      <w:r w:rsidR="0038261C" w:rsidRPr="005A7FDE">
        <w:rPr>
          <w:rFonts w:ascii="Calibri" w:eastAsia="Calibri" w:hAnsi="Calibri" w:cs="Calibri"/>
          <w:sz w:val="24"/>
          <w:szCs w:val="24"/>
        </w:rPr>
        <w:t>, Kansas City, Missouri</w:t>
      </w:r>
    </w:p>
    <w:p w14:paraId="0936EBF7" w14:textId="3E11C66D" w:rsidR="00AB0F22" w:rsidRPr="005A7FDE" w:rsidRDefault="073E0573" w:rsidP="0006320F">
      <w:pPr>
        <w:pStyle w:val="ListParagraph"/>
        <w:numPr>
          <w:ilvl w:val="0"/>
          <w:numId w:val="3"/>
        </w:numPr>
        <w:spacing w:after="0" w:line="240" w:lineRule="auto"/>
        <w:ind w:left="0" w:firstLine="0"/>
        <w:jc w:val="both"/>
        <w:rPr>
          <w:rFonts w:ascii="Calibri" w:eastAsia="Calibri" w:hAnsi="Calibri" w:cs="Calibri"/>
          <w:sz w:val="24"/>
          <w:szCs w:val="24"/>
        </w:rPr>
      </w:pPr>
      <w:r w:rsidRPr="005A7FDE">
        <w:rPr>
          <w:rFonts w:ascii="Calibri" w:eastAsia="Calibri" w:hAnsi="Calibri" w:cs="Calibri"/>
          <w:sz w:val="24"/>
          <w:szCs w:val="24"/>
        </w:rPr>
        <w:t>School of Public Health</w:t>
      </w:r>
      <w:r w:rsidR="0038261C" w:rsidRPr="005A7FDE">
        <w:rPr>
          <w:rFonts w:ascii="Calibri" w:eastAsia="Calibri" w:hAnsi="Calibri" w:cs="Calibri"/>
          <w:sz w:val="24"/>
          <w:szCs w:val="24"/>
        </w:rPr>
        <w:t xml:space="preserve">, </w:t>
      </w:r>
      <w:r w:rsidRPr="005A7FDE">
        <w:rPr>
          <w:rFonts w:ascii="Calibri" w:eastAsia="Calibri" w:hAnsi="Calibri" w:cs="Calibri"/>
          <w:sz w:val="24"/>
          <w:szCs w:val="24"/>
        </w:rPr>
        <w:t>University of Maryland</w:t>
      </w:r>
      <w:r w:rsidR="0038261C" w:rsidRPr="005A7FDE">
        <w:rPr>
          <w:rFonts w:ascii="Calibri" w:eastAsia="Calibri" w:hAnsi="Calibri" w:cs="Calibri"/>
          <w:sz w:val="24"/>
          <w:szCs w:val="24"/>
        </w:rPr>
        <w:t>, College Park, Maryland</w:t>
      </w:r>
    </w:p>
    <w:p w14:paraId="14BB5799" w14:textId="77777777" w:rsidR="0038261C" w:rsidRPr="005A7FDE" w:rsidRDefault="0038261C" w:rsidP="0006320F">
      <w:pPr>
        <w:spacing w:after="0" w:line="240" w:lineRule="auto"/>
        <w:contextualSpacing/>
        <w:jc w:val="both"/>
        <w:rPr>
          <w:rFonts w:ascii="Calibri" w:eastAsia="Calibri" w:hAnsi="Calibri" w:cs="Calibri"/>
          <w:sz w:val="24"/>
          <w:szCs w:val="24"/>
        </w:rPr>
      </w:pPr>
    </w:p>
    <w:p w14:paraId="5092F889" w14:textId="77777777" w:rsidR="00B37B9F" w:rsidRPr="005A7FDE" w:rsidRDefault="00B37B9F" w:rsidP="0006320F">
      <w:pPr>
        <w:spacing w:after="0" w:line="240" w:lineRule="auto"/>
        <w:contextualSpacing/>
        <w:jc w:val="both"/>
        <w:rPr>
          <w:rFonts w:ascii="Calibri" w:eastAsia="Calibri" w:hAnsi="Calibri" w:cs="Calibri"/>
          <w:bCs/>
          <w:sz w:val="24"/>
          <w:szCs w:val="24"/>
        </w:rPr>
      </w:pPr>
      <w:r w:rsidRPr="005A7FDE">
        <w:rPr>
          <w:rFonts w:ascii="Calibri" w:eastAsia="Calibri" w:hAnsi="Calibri" w:cs="Calibri"/>
          <w:bCs/>
          <w:sz w:val="24"/>
          <w:szCs w:val="24"/>
        </w:rPr>
        <w:t>Email addresses of co-authors:</w:t>
      </w:r>
    </w:p>
    <w:p w14:paraId="31556DEC" w14:textId="75BED534" w:rsidR="00B37B9F" w:rsidRPr="005A7FDE" w:rsidRDefault="00B37B9F" w:rsidP="0006320F">
      <w:pPr>
        <w:spacing w:after="0" w:line="240" w:lineRule="auto"/>
        <w:contextualSpacing/>
        <w:jc w:val="both"/>
        <w:rPr>
          <w:rFonts w:ascii="Calibri" w:eastAsia="Calibri" w:hAnsi="Calibri" w:cs="Calibri"/>
          <w:sz w:val="24"/>
          <w:szCs w:val="24"/>
        </w:rPr>
      </w:pPr>
      <w:r w:rsidRPr="005A7FDE">
        <w:rPr>
          <w:rFonts w:ascii="Calibri" w:eastAsia="Calibri" w:hAnsi="Calibri" w:cs="Calibri"/>
          <w:bCs/>
          <w:sz w:val="24"/>
          <w:szCs w:val="24"/>
        </w:rPr>
        <w:tab/>
      </w:r>
      <w:r w:rsidRPr="005A7FDE">
        <w:rPr>
          <w:rFonts w:ascii="Calibri" w:eastAsia="Calibri" w:hAnsi="Calibri" w:cs="Calibri"/>
          <w:bCs/>
          <w:sz w:val="24"/>
          <w:szCs w:val="24"/>
        </w:rPr>
        <w:tab/>
      </w:r>
      <w:r w:rsidR="00930173" w:rsidRPr="005A7FDE">
        <w:rPr>
          <w:rFonts w:ascii="Calibri" w:eastAsia="Calibri" w:hAnsi="Calibri" w:cs="Calibri"/>
          <w:bCs/>
          <w:sz w:val="24"/>
          <w:szCs w:val="24"/>
        </w:rPr>
        <w:tab/>
      </w:r>
      <w:r w:rsidR="00930173" w:rsidRPr="005A7FDE">
        <w:rPr>
          <w:rFonts w:ascii="Calibri" w:eastAsia="Calibri" w:hAnsi="Calibri" w:cs="Calibri"/>
          <w:bCs/>
          <w:sz w:val="24"/>
          <w:szCs w:val="24"/>
        </w:rPr>
        <w:tab/>
      </w:r>
    </w:p>
    <w:p w14:paraId="2EF8D7CC" w14:textId="72B84E4E" w:rsidR="00930173" w:rsidRPr="005A7FDE" w:rsidRDefault="00930173" w:rsidP="0006320F">
      <w:pPr>
        <w:spacing w:after="0" w:line="240" w:lineRule="auto"/>
        <w:contextualSpacing/>
        <w:jc w:val="both"/>
        <w:rPr>
          <w:rFonts w:ascii="Calibri" w:eastAsia="Calibri" w:hAnsi="Calibri" w:cs="Calibri"/>
          <w:bCs/>
          <w:sz w:val="24"/>
          <w:szCs w:val="24"/>
        </w:rPr>
      </w:pPr>
      <w:r w:rsidRPr="005A7FDE">
        <w:rPr>
          <w:rFonts w:ascii="Calibri" w:eastAsia="Calibri" w:hAnsi="Calibri" w:cs="Calibri"/>
          <w:bCs/>
          <w:sz w:val="24"/>
          <w:szCs w:val="24"/>
        </w:rPr>
        <w:t xml:space="preserve">Austin Dada </w:t>
      </w:r>
      <w:r w:rsidRPr="005A7FDE">
        <w:rPr>
          <w:rFonts w:ascii="Calibri" w:eastAsia="Calibri" w:hAnsi="Calibri" w:cs="Calibri"/>
          <w:bCs/>
          <w:sz w:val="24"/>
          <w:szCs w:val="24"/>
        </w:rPr>
        <w:tab/>
      </w:r>
      <w:r w:rsidRPr="005A7FDE">
        <w:rPr>
          <w:rFonts w:ascii="Calibri" w:eastAsia="Calibri" w:hAnsi="Calibri" w:cs="Calibri"/>
          <w:bCs/>
          <w:sz w:val="24"/>
          <w:szCs w:val="24"/>
        </w:rPr>
        <w:tab/>
      </w:r>
      <w:r w:rsidRPr="005A7FDE">
        <w:rPr>
          <w:rFonts w:ascii="Calibri" w:eastAsia="Calibri" w:hAnsi="Calibri" w:cs="Calibri"/>
          <w:bCs/>
          <w:sz w:val="24"/>
          <w:szCs w:val="24"/>
        </w:rPr>
        <w:tab/>
      </w:r>
      <w:r w:rsidRPr="005A7FDE">
        <w:rPr>
          <w:rFonts w:ascii="Calibri" w:eastAsia="Calibri" w:hAnsi="Calibri" w:cs="Calibri"/>
          <w:bCs/>
          <w:sz w:val="24"/>
          <w:szCs w:val="24"/>
        </w:rPr>
        <w:tab/>
        <w:t>(</w:t>
      </w:r>
      <w:hyperlink r:id="rId8" w:history="1">
        <w:r w:rsidRPr="005A7FDE">
          <w:rPr>
            <w:rStyle w:val="Hyperlink"/>
            <w:rFonts w:ascii="Calibri" w:eastAsia="Calibri" w:hAnsi="Calibri" w:cs="Calibri"/>
            <w:bCs/>
            <w:color w:val="auto"/>
            <w:sz w:val="24"/>
            <w:szCs w:val="24"/>
          </w:rPr>
          <w:t>aodkg8@mail.umkc.edu</w:t>
        </w:r>
      </w:hyperlink>
      <w:r w:rsidRPr="005A7FDE">
        <w:rPr>
          <w:rFonts w:ascii="Calibri" w:eastAsia="Calibri" w:hAnsi="Calibri" w:cs="Calibri"/>
          <w:bCs/>
          <w:sz w:val="24"/>
          <w:szCs w:val="24"/>
        </w:rPr>
        <w:t>)</w:t>
      </w:r>
    </w:p>
    <w:p w14:paraId="3AFAC269" w14:textId="31750E74" w:rsidR="00930173" w:rsidRPr="005A7FDE" w:rsidRDefault="00930173" w:rsidP="0006320F">
      <w:pPr>
        <w:spacing w:after="0" w:line="240" w:lineRule="auto"/>
        <w:contextualSpacing/>
        <w:jc w:val="both"/>
        <w:rPr>
          <w:rFonts w:ascii="Calibri" w:eastAsia="Calibri" w:hAnsi="Calibri" w:cs="Calibri"/>
          <w:bCs/>
          <w:sz w:val="24"/>
          <w:szCs w:val="24"/>
        </w:rPr>
      </w:pPr>
      <w:r w:rsidRPr="005A7FDE">
        <w:rPr>
          <w:rFonts w:ascii="Calibri" w:eastAsia="Calibri" w:hAnsi="Calibri" w:cs="Calibri"/>
          <w:bCs/>
          <w:sz w:val="24"/>
          <w:szCs w:val="24"/>
        </w:rPr>
        <w:t xml:space="preserve">Minh Nguyen </w:t>
      </w:r>
      <w:r w:rsidRPr="005A7FDE">
        <w:rPr>
          <w:rFonts w:ascii="Calibri" w:eastAsia="Calibri" w:hAnsi="Calibri" w:cs="Calibri"/>
          <w:bCs/>
          <w:sz w:val="24"/>
          <w:szCs w:val="24"/>
        </w:rPr>
        <w:tab/>
      </w:r>
      <w:r w:rsidRPr="005A7FDE">
        <w:rPr>
          <w:rFonts w:ascii="Calibri" w:eastAsia="Calibri" w:hAnsi="Calibri" w:cs="Calibri"/>
          <w:bCs/>
          <w:sz w:val="24"/>
          <w:szCs w:val="24"/>
        </w:rPr>
        <w:tab/>
      </w:r>
      <w:r w:rsidRPr="005A7FDE">
        <w:rPr>
          <w:rFonts w:ascii="Calibri" w:eastAsia="Calibri" w:hAnsi="Calibri" w:cs="Calibri"/>
          <w:bCs/>
          <w:sz w:val="24"/>
          <w:szCs w:val="24"/>
        </w:rPr>
        <w:tab/>
      </w:r>
      <w:r w:rsidRPr="005A7FDE">
        <w:rPr>
          <w:rFonts w:ascii="Calibri" w:eastAsia="Calibri" w:hAnsi="Calibri" w:cs="Calibri"/>
          <w:bCs/>
          <w:sz w:val="24"/>
          <w:szCs w:val="24"/>
        </w:rPr>
        <w:tab/>
        <w:t>(</w:t>
      </w:r>
      <w:hyperlink r:id="rId9" w:history="1">
        <w:r w:rsidRPr="005A7FDE">
          <w:rPr>
            <w:rStyle w:val="Hyperlink"/>
            <w:rFonts w:ascii="Calibri" w:eastAsia="Calibri" w:hAnsi="Calibri" w:cs="Calibri"/>
            <w:bCs/>
            <w:color w:val="auto"/>
            <w:sz w:val="24"/>
            <w:szCs w:val="24"/>
          </w:rPr>
          <w:t>mqn9q3@mail.umkc.edu</w:t>
        </w:r>
      </w:hyperlink>
      <w:r w:rsidRPr="005A7FDE">
        <w:rPr>
          <w:rFonts w:ascii="Calibri" w:eastAsia="Calibri" w:hAnsi="Calibri" w:cs="Calibri"/>
          <w:bCs/>
          <w:sz w:val="24"/>
          <w:szCs w:val="24"/>
        </w:rPr>
        <w:t>)</w:t>
      </w:r>
    </w:p>
    <w:p w14:paraId="1D265460" w14:textId="44F3D336" w:rsidR="00930173" w:rsidRPr="005A7FDE" w:rsidRDefault="073E0573" w:rsidP="0006320F">
      <w:pPr>
        <w:spacing w:after="0" w:line="240" w:lineRule="auto"/>
        <w:contextualSpacing/>
        <w:jc w:val="both"/>
        <w:rPr>
          <w:rFonts w:ascii="Calibri" w:eastAsia="Calibri" w:hAnsi="Calibri" w:cs="Calibri"/>
          <w:sz w:val="24"/>
          <w:szCs w:val="24"/>
        </w:rPr>
      </w:pPr>
      <w:r w:rsidRPr="005A7FDE">
        <w:rPr>
          <w:rFonts w:ascii="Calibri" w:eastAsia="Calibri" w:hAnsi="Calibri" w:cs="Calibri"/>
          <w:sz w:val="24"/>
          <w:szCs w:val="24"/>
        </w:rPr>
        <w:t xml:space="preserve">Shea Marie Peterson </w:t>
      </w:r>
      <w:r w:rsidR="00930173" w:rsidRPr="005A7FDE">
        <w:rPr>
          <w:rFonts w:ascii="Calibri" w:eastAsia="Calibri" w:hAnsi="Calibri" w:cs="Calibri"/>
          <w:bCs/>
          <w:sz w:val="24"/>
          <w:szCs w:val="24"/>
        </w:rPr>
        <w:tab/>
      </w:r>
      <w:r w:rsidR="00930173" w:rsidRPr="005A7FDE">
        <w:rPr>
          <w:rFonts w:ascii="Calibri" w:eastAsia="Calibri" w:hAnsi="Calibri" w:cs="Calibri"/>
          <w:bCs/>
          <w:sz w:val="24"/>
          <w:szCs w:val="24"/>
        </w:rPr>
        <w:tab/>
      </w:r>
      <w:r w:rsidR="00F63596" w:rsidRPr="005A7FDE">
        <w:rPr>
          <w:rFonts w:ascii="Calibri" w:eastAsia="Calibri" w:hAnsi="Calibri" w:cs="Calibri"/>
          <w:bCs/>
          <w:sz w:val="24"/>
          <w:szCs w:val="24"/>
        </w:rPr>
        <w:tab/>
      </w:r>
      <w:r w:rsidRPr="005A7FDE">
        <w:rPr>
          <w:rFonts w:ascii="Calibri" w:eastAsia="Calibri" w:hAnsi="Calibri" w:cs="Calibri"/>
          <w:sz w:val="24"/>
          <w:szCs w:val="24"/>
        </w:rPr>
        <w:t>(</w:t>
      </w:r>
      <w:hyperlink r:id="rId10" w:history="1">
        <w:r w:rsidRPr="005A7FDE">
          <w:rPr>
            <w:rStyle w:val="Hyperlink"/>
            <w:rFonts w:ascii="Calibri" w:eastAsia="Calibri" w:hAnsi="Calibri" w:cs="Calibri"/>
            <w:color w:val="auto"/>
            <w:sz w:val="24"/>
            <w:szCs w:val="24"/>
          </w:rPr>
          <w:t>smsqy4@mail.umkc.edu</w:t>
        </w:r>
      </w:hyperlink>
      <w:r w:rsidRPr="005A7FDE">
        <w:rPr>
          <w:rFonts w:ascii="Calibri" w:eastAsia="Calibri" w:hAnsi="Calibri" w:cs="Calibri"/>
          <w:sz w:val="24"/>
          <w:szCs w:val="24"/>
        </w:rPr>
        <w:t>)</w:t>
      </w:r>
    </w:p>
    <w:p w14:paraId="3908FF7F" w14:textId="716850F9" w:rsidR="00930173" w:rsidRPr="005A7FDE" w:rsidRDefault="00930173" w:rsidP="0006320F">
      <w:pPr>
        <w:spacing w:after="0" w:line="240" w:lineRule="auto"/>
        <w:contextualSpacing/>
        <w:jc w:val="both"/>
        <w:rPr>
          <w:rFonts w:ascii="Calibri" w:eastAsia="Calibri" w:hAnsi="Calibri" w:cs="Calibri"/>
          <w:bCs/>
          <w:sz w:val="24"/>
          <w:szCs w:val="24"/>
        </w:rPr>
      </w:pPr>
      <w:proofErr w:type="spellStart"/>
      <w:r w:rsidRPr="005A7FDE">
        <w:rPr>
          <w:rFonts w:ascii="Calibri" w:eastAsia="Calibri" w:hAnsi="Calibri" w:cs="Calibri"/>
          <w:bCs/>
          <w:sz w:val="24"/>
          <w:szCs w:val="24"/>
        </w:rPr>
        <w:t>Vy</w:t>
      </w:r>
      <w:proofErr w:type="spellEnd"/>
      <w:r w:rsidRPr="005A7FDE">
        <w:rPr>
          <w:rFonts w:ascii="Calibri" w:eastAsia="Calibri" w:hAnsi="Calibri" w:cs="Calibri"/>
          <w:bCs/>
          <w:sz w:val="24"/>
          <w:szCs w:val="24"/>
        </w:rPr>
        <w:t xml:space="preserve"> Ngo </w:t>
      </w:r>
      <w:r w:rsidRPr="005A7FDE">
        <w:rPr>
          <w:rFonts w:ascii="Calibri" w:eastAsia="Calibri" w:hAnsi="Calibri" w:cs="Calibri"/>
          <w:bCs/>
          <w:sz w:val="24"/>
          <w:szCs w:val="24"/>
        </w:rPr>
        <w:tab/>
      </w:r>
      <w:r w:rsidRPr="005A7FDE">
        <w:rPr>
          <w:rFonts w:ascii="Calibri" w:eastAsia="Calibri" w:hAnsi="Calibri" w:cs="Calibri"/>
          <w:bCs/>
          <w:sz w:val="24"/>
          <w:szCs w:val="24"/>
        </w:rPr>
        <w:tab/>
      </w:r>
      <w:r w:rsidRPr="005A7FDE">
        <w:rPr>
          <w:rFonts w:ascii="Calibri" w:eastAsia="Calibri" w:hAnsi="Calibri" w:cs="Calibri"/>
          <w:bCs/>
          <w:sz w:val="24"/>
          <w:szCs w:val="24"/>
        </w:rPr>
        <w:tab/>
      </w:r>
      <w:r w:rsidRPr="005A7FDE">
        <w:rPr>
          <w:rFonts w:ascii="Calibri" w:eastAsia="Calibri" w:hAnsi="Calibri" w:cs="Calibri"/>
          <w:bCs/>
          <w:sz w:val="24"/>
          <w:szCs w:val="24"/>
        </w:rPr>
        <w:tab/>
        <w:t>(</w:t>
      </w:r>
      <w:hyperlink r:id="rId11" w:history="1">
        <w:r w:rsidRPr="005A7FDE">
          <w:rPr>
            <w:rStyle w:val="Hyperlink"/>
            <w:rFonts w:ascii="Calibri" w:eastAsia="Calibri" w:hAnsi="Calibri" w:cs="Calibri"/>
            <w:bCs/>
            <w:color w:val="auto"/>
            <w:sz w:val="24"/>
            <w:szCs w:val="24"/>
          </w:rPr>
          <w:t>vtny77@mail.umkc.edu</w:t>
        </w:r>
      </w:hyperlink>
      <w:r w:rsidRPr="005A7FDE">
        <w:rPr>
          <w:rFonts w:ascii="Calibri" w:eastAsia="Calibri" w:hAnsi="Calibri" w:cs="Calibri"/>
          <w:bCs/>
          <w:sz w:val="24"/>
          <w:szCs w:val="24"/>
        </w:rPr>
        <w:t>)</w:t>
      </w:r>
    </w:p>
    <w:p w14:paraId="43E782B2" w14:textId="7AB1B8D2" w:rsidR="00930173" w:rsidRPr="005A7FDE" w:rsidRDefault="00930173" w:rsidP="0006320F">
      <w:pPr>
        <w:spacing w:after="0" w:line="240" w:lineRule="auto"/>
        <w:contextualSpacing/>
        <w:jc w:val="both"/>
        <w:rPr>
          <w:rFonts w:ascii="Calibri" w:eastAsia="Calibri" w:hAnsi="Calibri" w:cs="Calibri"/>
          <w:bCs/>
          <w:sz w:val="24"/>
          <w:szCs w:val="24"/>
        </w:rPr>
      </w:pPr>
      <w:proofErr w:type="spellStart"/>
      <w:r w:rsidRPr="005A7FDE">
        <w:rPr>
          <w:rFonts w:ascii="Calibri" w:eastAsia="Calibri" w:hAnsi="Calibri" w:cs="Calibri"/>
          <w:bCs/>
          <w:sz w:val="24"/>
          <w:szCs w:val="24"/>
        </w:rPr>
        <w:t>Dayanne</w:t>
      </w:r>
      <w:proofErr w:type="spellEnd"/>
      <w:r w:rsidRPr="005A7FDE">
        <w:rPr>
          <w:rFonts w:ascii="Calibri" w:eastAsia="Calibri" w:hAnsi="Calibri" w:cs="Calibri"/>
          <w:bCs/>
          <w:sz w:val="24"/>
          <w:szCs w:val="24"/>
        </w:rPr>
        <w:t xml:space="preserve"> Viviana Cornelio Parra</w:t>
      </w:r>
      <w:r w:rsidR="002F6032" w:rsidRPr="005A7FDE">
        <w:rPr>
          <w:rFonts w:ascii="Calibri" w:eastAsia="Calibri" w:hAnsi="Calibri" w:cs="Calibri"/>
          <w:bCs/>
          <w:sz w:val="24"/>
          <w:szCs w:val="24"/>
        </w:rPr>
        <w:tab/>
      </w:r>
      <w:r w:rsidR="0049358E" w:rsidRPr="005A7FDE">
        <w:rPr>
          <w:rFonts w:ascii="Calibri" w:eastAsia="Calibri" w:hAnsi="Calibri" w:cs="Calibri"/>
          <w:bCs/>
          <w:sz w:val="24"/>
          <w:szCs w:val="24"/>
        </w:rPr>
        <w:t>(</w:t>
      </w:r>
      <w:hyperlink r:id="rId12" w:history="1">
        <w:r w:rsidR="000156AC" w:rsidRPr="005A7FDE">
          <w:rPr>
            <w:rStyle w:val="Hyperlink"/>
            <w:rFonts w:ascii="Calibri" w:eastAsia="Calibri" w:hAnsi="Calibri" w:cs="Calibri"/>
            <w:bCs/>
            <w:color w:val="auto"/>
            <w:sz w:val="24"/>
            <w:szCs w:val="24"/>
          </w:rPr>
          <w:t>dvcvvd@umkc.edu</w:t>
        </w:r>
      </w:hyperlink>
      <w:r w:rsidR="0049358E" w:rsidRPr="005A7FDE">
        <w:rPr>
          <w:rFonts w:ascii="Calibri" w:eastAsia="Calibri" w:hAnsi="Calibri" w:cs="Calibri"/>
          <w:bCs/>
          <w:sz w:val="24"/>
          <w:szCs w:val="24"/>
        </w:rPr>
        <w:t>)</w:t>
      </w:r>
      <w:r w:rsidR="0038261C" w:rsidRPr="005A7FDE">
        <w:rPr>
          <w:rFonts w:ascii="Calibri" w:eastAsia="Calibri" w:hAnsi="Calibri" w:cs="Calibri"/>
          <w:bCs/>
          <w:sz w:val="24"/>
          <w:szCs w:val="24"/>
        </w:rPr>
        <w:t xml:space="preserve"> </w:t>
      </w:r>
    </w:p>
    <w:p w14:paraId="79323D40" w14:textId="52B0010C" w:rsidR="00930173" w:rsidRPr="005A7FDE" w:rsidRDefault="00930173" w:rsidP="0006320F">
      <w:pPr>
        <w:spacing w:after="0" w:line="240" w:lineRule="auto"/>
        <w:contextualSpacing/>
        <w:jc w:val="both"/>
        <w:rPr>
          <w:rFonts w:ascii="Calibri" w:eastAsia="Calibri" w:hAnsi="Calibri" w:cs="Calibri"/>
          <w:bCs/>
          <w:sz w:val="24"/>
          <w:szCs w:val="24"/>
        </w:rPr>
      </w:pPr>
      <w:proofErr w:type="spellStart"/>
      <w:r w:rsidRPr="005A7FDE">
        <w:rPr>
          <w:rFonts w:ascii="Calibri" w:eastAsia="Calibri" w:hAnsi="Calibri" w:cs="Calibri"/>
          <w:bCs/>
          <w:sz w:val="24"/>
          <w:szCs w:val="24"/>
        </w:rPr>
        <w:t>Bwaar</w:t>
      </w:r>
      <w:proofErr w:type="spellEnd"/>
      <w:r w:rsidRPr="005A7FDE">
        <w:rPr>
          <w:rFonts w:ascii="Calibri" w:eastAsia="Calibri" w:hAnsi="Calibri" w:cs="Calibri"/>
          <w:bCs/>
          <w:sz w:val="24"/>
          <w:szCs w:val="24"/>
        </w:rPr>
        <w:t xml:space="preserve"> Omer </w:t>
      </w:r>
      <w:r w:rsidRPr="005A7FDE">
        <w:rPr>
          <w:rFonts w:ascii="Calibri" w:eastAsia="Calibri" w:hAnsi="Calibri" w:cs="Calibri"/>
          <w:bCs/>
          <w:sz w:val="24"/>
          <w:szCs w:val="24"/>
        </w:rPr>
        <w:tab/>
      </w:r>
      <w:r w:rsidRPr="005A7FDE">
        <w:rPr>
          <w:rFonts w:ascii="Calibri" w:eastAsia="Calibri" w:hAnsi="Calibri" w:cs="Calibri"/>
          <w:bCs/>
          <w:sz w:val="24"/>
          <w:szCs w:val="24"/>
        </w:rPr>
        <w:tab/>
      </w:r>
      <w:r w:rsidRPr="005A7FDE">
        <w:rPr>
          <w:rFonts w:ascii="Calibri" w:eastAsia="Calibri" w:hAnsi="Calibri" w:cs="Calibri"/>
          <w:bCs/>
          <w:sz w:val="24"/>
          <w:szCs w:val="24"/>
        </w:rPr>
        <w:tab/>
      </w:r>
      <w:r w:rsidRPr="005A7FDE">
        <w:rPr>
          <w:rFonts w:ascii="Calibri" w:eastAsia="Calibri" w:hAnsi="Calibri" w:cs="Calibri"/>
          <w:bCs/>
          <w:sz w:val="24"/>
          <w:szCs w:val="24"/>
        </w:rPr>
        <w:tab/>
        <w:t>(</w:t>
      </w:r>
      <w:hyperlink r:id="rId13" w:history="1">
        <w:r w:rsidRPr="005A7FDE">
          <w:rPr>
            <w:rStyle w:val="Hyperlink"/>
            <w:rFonts w:ascii="Calibri" w:eastAsia="Calibri" w:hAnsi="Calibri" w:cs="Calibri"/>
            <w:bCs/>
            <w:color w:val="auto"/>
            <w:sz w:val="24"/>
            <w:szCs w:val="24"/>
          </w:rPr>
          <w:t>bsonhh@mail.umkc.edu</w:t>
        </w:r>
      </w:hyperlink>
      <w:r w:rsidRPr="005A7FDE">
        <w:rPr>
          <w:rFonts w:ascii="Calibri" w:eastAsia="Calibri" w:hAnsi="Calibri" w:cs="Calibri"/>
          <w:bCs/>
          <w:sz w:val="24"/>
          <w:szCs w:val="24"/>
        </w:rPr>
        <w:t>)</w:t>
      </w:r>
    </w:p>
    <w:p w14:paraId="45251BB3" w14:textId="22AA38E6" w:rsidR="00652000" w:rsidRPr="005A7FDE" w:rsidRDefault="00652000" w:rsidP="0006320F">
      <w:pPr>
        <w:spacing w:after="0" w:line="240" w:lineRule="auto"/>
        <w:contextualSpacing/>
        <w:jc w:val="both"/>
        <w:rPr>
          <w:rFonts w:ascii="Calibri" w:eastAsia="Calibri" w:hAnsi="Calibri" w:cs="Calibri"/>
          <w:bCs/>
          <w:sz w:val="24"/>
          <w:szCs w:val="24"/>
        </w:rPr>
      </w:pPr>
      <w:r w:rsidRPr="005A7FDE">
        <w:rPr>
          <w:rFonts w:ascii="Calibri" w:eastAsia="Calibri" w:hAnsi="Calibri" w:cs="Calibri"/>
          <w:bCs/>
          <w:sz w:val="24"/>
          <w:szCs w:val="24"/>
        </w:rPr>
        <w:t>Ada Thapa</w:t>
      </w:r>
      <w:r w:rsidR="002F6032" w:rsidRPr="005A7FDE">
        <w:rPr>
          <w:rFonts w:ascii="Calibri" w:eastAsia="Calibri" w:hAnsi="Calibri" w:cs="Calibri"/>
          <w:bCs/>
          <w:sz w:val="24"/>
          <w:szCs w:val="24"/>
        </w:rPr>
        <w:tab/>
      </w:r>
      <w:r w:rsidR="002F6032" w:rsidRPr="005A7FDE">
        <w:rPr>
          <w:rFonts w:ascii="Calibri" w:eastAsia="Calibri" w:hAnsi="Calibri" w:cs="Calibri"/>
          <w:bCs/>
          <w:sz w:val="24"/>
          <w:szCs w:val="24"/>
        </w:rPr>
        <w:tab/>
      </w:r>
      <w:r w:rsidR="002F6032" w:rsidRPr="005A7FDE">
        <w:rPr>
          <w:rFonts w:ascii="Calibri" w:eastAsia="Calibri" w:hAnsi="Calibri" w:cs="Calibri"/>
          <w:bCs/>
          <w:sz w:val="24"/>
          <w:szCs w:val="24"/>
        </w:rPr>
        <w:tab/>
      </w:r>
      <w:r w:rsidR="002F6032" w:rsidRPr="005A7FDE">
        <w:rPr>
          <w:rFonts w:ascii="Calibri" w:eastAsia="Calibri" w:hAnsi="Calibri" w:cs="Calibri"/>
          <w:bCs/>
          <w:sz w:val="24"/>
          <w:szCs w:val="24"/>
        </w:rPr>
        <w:tab/>
      </w:r>
      <w:r w:rsidR="0049358E" w:rsidRPr="005A7FDE">
        <w:rPr>
          <w:rFonts w:ascii="Calibri" w:eastAsia="Calibri" w:hAnsi="Calibri" w:cs="Calibri"/>
          <w:bCs/>
          <w:sz w:val="24"/>
          <w:szCs w:val="24"/>
        </w:rPr>
        <w:t>(</w:t>
      </w:r>
      <w:hyperlink r:id="rId14" w:history="1">
        <w:r w:rsidR="00F7436E" w:rsidRPr="005A7FDE">
          <w:rPr>
            <w:rStyle w:val="Hyperlink"/>
            <w:rFonts w:ascii="Calibri" w:eastAsia="Calibri" w:hAnsi="Calibri" w:cs="Calibri"/>
            <w:bCs/>
            <w:color w:val="auto"/>
            <w:sz w:val="24"/>
            <w:szCs w:val="24"/>
          </w:rPr>
          <w:t>athapa1@terpmail.umd.edu</w:t>
        </w:r>
      </w:hyperlink>
      <w:r w:rsidR="000474CA" w:rsidRPr="005A7FDE">
        <w:rPr>
          <w:rFonts w:ascii="Calibri" w:eastAsia="Calibri" w:hAnsi="Calibri" w:cs="Calibri"/>
          <w:bCs/>
          <w:sz w:val="24"/>
          <w:szCs w:val="24"/>
        </w:rPr>
        <w:t>)</w:t>
      </w:r>
    </w:p>
    <w:p w14:paraId="3069A440" w14:textId="22A8DBCE" w:rsidR="00F63596" w:rsidRPr="005A7FDE" w:rsidRDefault="00AC2544" w:rsidP="0006320F">
      <w:pPr>
        <w:spacing w:after="0" w:line="240" w:lineRule="auto"/>
        <w:contextualSpacing/>
        <w:jc w:val="both"/>
        <w:rPr>
          <w:rFonts w:ascii="Calibri" w:eastAsia="Calibri" w:hAnsi="Calibri" w:cs="Calibri"/>
          <w:bCs/>
          <w:sz w:val="24"/>
          <w:szCs w:val="24"/>
        </w:rPr>
      </w:pPr>
      <w:r w:rsidRPr="005A7FDE">
        <w:rPr>
          <w:rFonts w:ascii="Calibri" w:eastAsia="Calibri" w:hAnsi="Calibri" w:cs="Calibri"/>
          <w:bCs/>
          <w:sz w:val="24"/>
          <w:szCs w:val="24"/>
        </w:rPr>
        <w:t>Sarah Rapp</w:t>
      </w:r>
      <w:r w:rsidR="00182953" w:rsidRPr="005A7FDE">
        <w:rPr>
          <w:rFonts w:ascii="Calibri" w:eastAsia="Calibri" w:hAnsi="Calibri" w:cs="Calibri"/>
          <w:bCs/>
          <w:sz w:val="24"/>
          <w:szCs w:val="24"/>
        </w:rPr>
        <w:tab/>
      </w:r>
      <w:r w:rsidR="00182953" w:rsidRPr="005A7FDE">
        <w:rPr>
          <w:rFonts w:ascii="Calibri" w:eastAsia="Calibri" w:hAnsi="Calibri" w:cs="Calibri"/>
          <w:bCs/>
          <w:sz w:val="24"/>
          <w:szCs w:val="24"/>
        </w:rPr>
        <w:tab/>
      </w:r>
      <w:r w:rsidR="00182953" w:rsidRPr="005A7FDE">
        <w:rPr>
          <w:rFonts w:ascii="Calibri" w:eastAsia="Calibri" w:hAnsi="Calibri" w:cs="Calibri"/>
          <w:bCs/>
          <w:sz w:val="24"/>
          <w:szCs w:val="24"/>
        </w:rPr>
        <w:tab/>
      </w:r>
      <w:r w:rsidR="00182953" w:rsidRPr="005A7FDE">
        <w:rPr>
          <w:rFonts w:ascii="Calibri" w:eastAsia="Calibri" w:hAnsi="Calibri" w:cs="Calibri"/>
          <w:bCs/>
          <w:sz w:val="24"/>
          <w:szCs w:val="24"/>
        </w:rPr>
        <w:tab/>
      </w:r>
      <w:r w:rsidRPr="005A7FDE">
        <w:rPr>
          <w:rFonts w:ascii="Calibri" w:eastAsia="Calibri" w:hAnsi="Calibri" w:cs="Calibri"/>
          <w:bCs/>
          <w:sz w:val="24"/>
          <w:szCs w:val="24"/>
        </w:rPr>
        <w:t>(</w:t>
      </w:r>
      <w:hyperlink r:id="rId15" w:history="1">
        <w:r w:rsidR="00F63596" w:rsidRPr="005A7FDE">
          <w:rPr>
            <w:rStyle w:val="Hyperlink"/>
            <w:rFonts w:ascii="Calibri" w:eastAsia="Calibri" w:hAnsi="Calibri" w:cs="Calibri"/>
            <w:bCs/>
            <w:color w:val="auto"/>
            <w:sz w:val="24"/>
            <w:szCs w:val="24"/>
          </w:rPr>
          <w:t>srrz63@mail.umkc.edu</w:t>
        </w:r>
      </w:hyperlink>
      <w:r w:rsidR="00D337F9" w:rsidRPr="005A7FDE">
        <w:rPr>
          <w:rFonts w:ascii="Calibri" w:eastAsia="Calibri" w:hAnsi="Calibri" w:cs="Calibri"/>
          <w:bCs/>
          <w:sz w:val="24"/>
          <w:szCs w:val="24"/>
        </w:rPr>
        <w:t>)</w:t>
      </w:r>
    </w:p>
    <w:p w14:paraId="3566BB85" w14:textId="61B92E90" w:rsidR="00B37B9F" w:rsidRPr="005A7FDE" w:rsidRDefault="00930173" w:rsidP="0006320F">
      <w:pPr>
        <w:spacing w:after="0" w:line="240" w:lineRule="auto"/>
        <w:contextualSpacing/>
        <w:jc w:val="both"/>
        <w:rPr>
          <w:rFonts w:ascii="Calibri" w:eastAsia="Calibri" w:hAnsi="Calibri" w:cs="Calibri"/>
          <w:bCs/>
          <w:sz w:val="24"/>
          <w:szCs w:val="24"/>
        </w:rPr>
      </w:pPr>
      <w:r w:rsidRPr="005A7FDE">
        <w:rPr>
          <w:rFonts w:ascii="Calibri" w:eastAsia="Calibri" w:hAnsi="Calibri" w:cs="Calibri"/>
          <w:bCs/>
          <w:sz w:val="24"/>
          <w:szCs w:val="24"/>
        </w:rPr>
        <w:t xml:space="preserve">Veronica Cloud </w:t>
      </w:r>
      <w:r w:rsidRPr="005A7FDE">
        <w:rPr>
          <w:rFonts w:ascii="Calibri" w:eastAsia="Calibri" w:hAnsi="Calibri" w:cs="Calibri"/>
          <w:bCs/>
          <w:sz w:val="24"/>
          <w:szCs w:val="24"/>
        </w:rPr>
        <w:tab/>
      </w:r>
      <w:r w:rsidRPr="005A7FDE">
        <w:rPr>
          <w:rFonts w:ascii="Calibri" w:eastAsia="Calibri" w:hAnsi="Calibri" w:cs="Calibri"/>
          <w:bCs/>
          <w:sz w:val="24"/>
          <w:szCs w:val="24"/>
        </w:rPr>
        <w:tab/>
      </w:r>
      <w:r w:rsidRPr="005A7FDE">
        <w:rPr>
          <w:rFonts w:ascii="Calibri" w:eastAsia="Calibri" w:hAnsi="Calibri" w:cs="Calibri"/>
          <w:bCs/>
          <w:sz w:val="24"/>
          <w:szCs w:val="24"/>
        </w:rPr>
        <w:tab/>
        <w:t>(</w:t>
      </w:r>
      <w:hyperlink r:id="rId16" w:history="1">
        <w:r w:rsidR="000156AC" w:rsidRPr="005A7FDE">
          <w:rPr>
            <w:rStyle w:val="Hyperlink"/>
            <w:rFonts w:ascii="Calibri" w:eastAsia="Calibri" w:hAnsi="Calibri" w:cs="Calibri"/>
            <w:bCs/>
            <w:color w:val="auto"/>
            <w:sz w:val="24"/>
            <w:szCs w:val="24"/>
          </w:rPr>
          <w:t>cloudv@umkc.edu</w:t>
        </w:r>
      </w:hyperlink>
      <w:r w:rsidRPr="005A7FDE">
        <w:rPr>
          <w:rFonts w:ascii="Calibri" w:eastAsia="Calibri" w:hAnsi="Calibri" w:cs="Calibri"/>
          <w:bCs/>
          <w:sz w:val="24"/>
          <w:szCs w:val="24"/>
        </w:rPr>
        <w:t>)</w:t>
      </w:r>
    </w:p>
    <w:p w14:paraId="183C2714" w14:textId="77777777" w:rsidR="0038261C" w:rsidRPr="005A7FDE" w:rsidRDefault="0038261C" w:rsidP="0006320F">
      <w:pPr>
        <w:spacing w:after="0" w:line="240" w:lineRule="auto"/>
        <w:contextualSpacing/>
        <w:jc w:val="both"/>
        <w:rPr>
          <w:rFonts w:ascii="Calibri" w:eastAsia="Calibri" w:hAnsi="Calibri" w:cs="Calibri"/>
          <w:bCs/>
          <w:sz w:val="24"/>
          <w:szCs w:val="24"/>
        </w:rPr>
      </w:pPr>
    </w:p>
    <w:p w14:paraId="4134AD6A" w14:textId="77777777" w:rsidR="00B37B9F" w:rsidRPr="005A7FDE" w:rsidRDefault="00B37B9F" w:rsidP="0006320F">
      <w:pPr>
        <w:spacing w:after="0" w:line="240" w:lineRule="auto"/>
        <w:contextualSpacing/>
        <w:jc w:val="both"/>
        <w:rPr>
          <w:rFonts w:ascii="Calibri" w:eastAsia="Calibri" w:hAnsi="Calibri" w:cs="Calibri"/>
          <w:bCs/>
          <w:sz w:val="24"/>
          <w:szCs w:val="24"/>
        </w:rPr>
      </w:pPr>
      <w:r w:rsidRPr="005A7FDE">
        <w:rPr>
          <w:rFonts w:ascii="Calibri" w:eastAsia="Calibri" w:hAnsi="Calibri" w:cs="Calibri"/>
          <w:bCs/>
          <w:sz w:val="24"/>
          <w:szCs w:val="24"/>
        </w:rPr>
        <w:t xml:space="preserve">Corresponding author: </w:t>
      </w:r>
    </w:p>
    <w:p w14:paraId="6A9D7320" w14:textId="0F8E124D" w:rsidR="224F5476" w:rsidRPr="005A7FDE" w:rsidRDefault="009E5547" w:rsidP="0006320F">
      <w:pPr>
        <w:spacing w:after="0" w:line="240" w:lineRule="auto"/>
        <w:contextualSpacing/>
        <w:jc w:val="both"/>
        <w:rPr>
          <w:rFonts w:ascii="Calibri" w:eastAsia="Calibri" w:hAnsi="Calibri" w:cs="Calibri"/>
          <w:bCs/>
          <w:sz w:val="24"/>
          <w:szCs w:val="24"/>
        </w:rPr>
      </w:pPr>
      <w:r w:rsidRPr="005A7FDE">
        <w:rPr>
          <w:rFonts w:ascii="Calibri" w:eastAsia="Calibri" w:hAnsi="Calibri" w:cs="Calibri"/>
          <w:bCs/>
          <w:sz w:val="24"/>
          <w:szCs w:val="24"/>
        </w:rPr>
        <w:t>Ryan D. Mohan</w:t>
      </w:r>
      <w:r w:rsidR="00B37B9F" w:rsidRPr="005A7FDE">
        <w:rPr>
          <w:rFonts w:ascii="Calibri" w:eastAsia="Calibri" w:hAnsi="Calibri" w:cs="Calibri"/>
          <w:bCs/>
          <w:sz w:val="24"/>
          <w:szCs w:val="24"/>
        </w:rPr>
        <w:tab/>
      </w:r>
      <w:r w:rsidR="00930173" w:rsidRPr="005A7FDE">
        <w:rPr>
          <w:rFonts w:ascii="Calibri" w:eastAsia="Calibri" w:hAnsi="Calibri" w:cs="Calibri"/>
          <w:bCs/>
          <w:sz w:val="24"/>
          <w:szCs w:val="24"/>
        </w:rPr>
        <w:tab/>
      </w:r>
      <w:r w:rsidR="00930173" w:rsidRPr="005A7FDE">
        <w:rPr>
          <w:rFonts w:ascii="Calibri" w:eastAsia="Calibri" w:hAnsi="Calibri" w:cs="Calibri"/>
          <w:bCs/>
          <w:sz w:val="24"/>
          <w:szCs w:val="24"/>
        </w:rPr>
        <w:tab/>
      </w:r>
      <w:r w:rsidR="00B37B9F" w:rsidRPr="005A7FDE">
        <w:rPr>
          <w:rFonts w:ascii="Calibri" w:eastAsia="Calibri" w:hAnsi="Calibri" w:cs="Calibri"/>
          <w:bCs/>
          <w:sz w:val="24"/>
          <w:szCs w:val="24"/>
        </w:rPr>
        <w:t>(</w:t>
      </w:r>
      <w:hyperlink r:id="rId17" w:history="1">
        <w:r w:rsidR="000156AC" w:rsidRPr="005A7FDE">
          <w:rPr>
            <w:rStyle w:val="Hyperlink"/>
            <w:rFonts w:ascii="Calibri" w:eastAsia="Calibri" w:hAnsi="Calibri" w:cs="Calibri"/>
            <w:bCs/>
            <w:color w:val="auto"/>
            <w:sz w:val="24"/>
            <w:szCs w:val="24"/>
          </w:rPr>
          <w:t>MohanRD@umkc.edu</w:t>
        </w:r>
      </w:hyperlink>
      <w:r w:rsidR="00B37B9F" w:rsidRPr="005A7FDE">
        <w:rPr>
          <w:rFonts w:ascii="Calibri" w:eastAsia="Calibri" w:hAnsi="Calibri" w:cs="Calibri"/>
          <w:bCs/>
          <w:sz w:val="24"/>
          <w:szCs w:val="24"/>
        </w:rPr>
        <w:t>)</w:t>
      </w:r>
    </w:p>
    <w:p w14:paraId="0C57D0C1" w14:textId="77777777" w:rsidR="0038261C" w:rsidRPr="005A7FDE" w:rsidRDefault="0038261C" w:rsidP="0006320F">
      <w:pPr>
        <w:spacing w:after="0" w:line="240" w:lineRule="auto"/>
        <w:contextualSpacing/>
        <w:jc w:val="both"/>
        <w:rPr>
          <w:rFonts w:ascii="Calibri" w:eastAsia="Calibri" w:hAnsi="Calibri" w:cs="Calibri"/>
          <w:b/>
          <w:bCs/>
          <w:sz w:val="24"/>
          <w:szCs w:val="24"/>
        </w:rPr>
      </w:pPr>
    </w:p>
    <w:p w14:paraId="15C56B35" w14:textId="0E9BDC1C" w:rsidR="4E936F2D" w:rsidRPr="005A7FDE" w:rsidRDefault="4E936F2D" w:rsidP="0006320F">
      <w:pPr>
        <w:spacing w:after="0" w:line="240" w:lineRule="auto"/>
        <w:contextualSpacing/>
        <w:jc w:val="both"/>
        <w:rPr>
          <w:rFonts w:ascii="Calibri" w:eastAsia="Calibri" w:hAnsi="Calibri" w:cs="Calibri"/>
          <w:sz w:val="24"/>
          <w:szCs w:val="24"/>
          <w:u w:val="single"/>
        </w:rPr>
      </w:pPr>
      <w:r w:rsidRPr="005A7FDE">
        <w:rPr>
          <w:rFonts w:ascii="Calibri" w:eastAsia="Calibri" w:hAnsi="Calibri" w:cs="Calibri"/>
          <w:b/>
          <w:bCs/>
          <w:sz w:val="24"/>
          <w:szCs w:val="24"/>
        </w:rPr>
        <w:t>KEYWORDS:</w:t>
      </w:r>
      <w:r w:rsidRPr="005A7FDE">
        <w:rPr>
          <w:rFonts w:ascii="Calibri" w:eastAsia="Calibri" w:hAnsi="Calibri" w:cs="Calibri"/>
          <w:sz w:val="24"/>
          <w:szCs w:val="24"/>
        </w:rPr>
        <w:t xml:space="preserve"> </w:t>
      </w:r>
    </w:p>
    <w:p w14:paraId="69008779" w14:textId="77777777" w:rsidR="0038261C" w:rsidRPr="005A7FDE" w:rsidRDefault="28292429" w:rsidP="0006320F">
      <w:pPr>
        <w:spacing w:after="0" w:line="240" w:lineRule="auto"/>
        <w:contextualSpacing/>
        <w:rPr>
          <w:rFonts w:ascii="Calibri" w:eastAsia="Calibri" w:hAnsi="Calibri" w:cs="Calibri"/>
          <w:sz w:val="24"/>
          <w:szCs w:val="24"/>
        </w:rPr>
      </w:pPr>
      <w:r w:rsidRPr="005A7FDE">
        <w:rPr>
          <w:rFonts w:ascii="Calibri" w:eastAsia="Calibri" w:hAnsi="Calibri" w:cs="Calibri"/>
          <w:i/>
          <w:iCs/>
          <w:sz w:val="24"/>
          <w:szCs w:val="24"/>
        </w:rPr>
        <w:t xml:space="preserve">Drosophila, </w:t>
      </w:r>
      <w:r w:rsidRPr="005A7FDE">
        <w:rPr>
          <w:rFonts w:ascii="Calibri" w:eastAsia="Calibri" w:hAnsi="Calibri" w:cs="Calibri"/>
          <w:sz w:val="24"/>
          <w:szCs w:val="24"/>
        </w:rPr>
        <w:t xml:space="preserve">circadian entrainment, immunofluorescence, protein extraction, fixation, </w:t>
      </w:r>
      <w:r w:rsidR="009440F2" w:rsidRPr="005A7FDE">
        <w:rPr>
          <w:rFonts w:ascii="Calibri" w:eastAsia="Calibri" w:hAnsi="Calibri" w:cs="Calibri"/>
          <w:sz w:val="24"/>
          <w:szCs w:val="24"/>
        </w:rPr>
        <w:t>neurobiology</w:t>
      </w:r>
    </w:p>
    <w:p w14:paraId="2BA68947" w14:textId="77777777" w:rsidR="0038261C" w:rsidRPr="005A7FDE" w:rsidRDefault="0038261C" w:rsidP="0006320F">
      <w:pPr>
        <w:spacing w:after="0" w:line="240" w:lineRule="auto"/>
        <w:contextualSpacing/>
        <w:rPr>
          <w:rFonts w:ascii="Calibri" w:eastAsia="Calibri" w:hAnsi="Calibri" w:cs="Calibri"/>
          <w:b/>
          <w:bCs/>
          <w:sz w:val="24"/>
          <w:szCs w:val="24"/>
        </w:rPr>
      </w:pPr>
    </w:p>
    <w:p w14:paraId="57FAC40F" w14:textId="27921E70" w:rsidR="4E936F2D" w:rsidRPr="005A7FDE" w:rsidRDefault="4E936F2D" w:rsidP="0006320F">
      <w:pPr>
        <w:spacing w:after="0" w:line="240" w:lineRule="auto"/>
        <w:contextualSpacing/>
        <w:rPr>
          <w:rFonts w:ascii="Calibri" w:eastAsia="Calibri" w:hAnsi="Calibri" w:cs="Calibri"/>
          <w:b/>
          <w:bCs/>
          <w:sz w:val="24"/>
          <w:szCs w:val="24"/>
        </w:rPr>
      </w:pPr>
      <w:r w:rsidRPr="005A7FDE">
        <w:rPr>
          <w:rFonts w:ascii="Calibri" w:eastAsia="Calibri" w:hAnsi="Calibri" w:cs="Calibri"/>
          <w:b/>
          <w:bCs/>
          <w:sz w:val="24"/>
          <w:szCs w:val="24"/>
        </w:rPr>
        <w:t>SUMMARY:</w:t>
      </w:r>
      <w:r w:rsidRPr="005A7FDE">
        <w:rPr>
          <w:rFonts w:ascii="Calibri" w:eastAsia="Calibri" w:hAnsi="Calibri" w:cs="Calibri"/>
          <w:sz w:val="24"/>
          <w:szCs w:val="24"/>
        </w:rPr>
        <w:t xml:space="preserve"> </w:t>
      </w:r>
    </w:p>
    <w:p w14:paraId="32554C48" w14:textId="7DCE9E5F" w:rsidR="4E936F2D" w:rsidRPr="005A7FDE" w:rsidRDefault="00574DB7" w:rsidP="0006320F">
      <w:pPr>
        <w:spacing w:after="0" w:line="240" w:lineRule="auto"/>
        <w:contextualSpacing/>
        <w:jc w:val="both"/>
        <w:rPr>
          <w:rFonts w:ascii="Calibri" w:eastAsia="Calibri" w:hAnsi="Calibri" w:cs="Calibri"/>
          <w:sz w:val="24"/>
          <w:szCs w:val="24"/>
        </w:rPr>
      </w:pPr>
      <w:r w:rsidRPr="005A7FDE">
        <w:rPr>
          <w:rFonts w:ascii="Calibri" w:eastAsia="Calibri" w:hAnsi="Calibri" w:cs="Calibri"/>
          <w:sz w:val="24"/>
          <w:szCs w:val="24"/>
        </w:rPr>
        <w:t>Here</w:t>
      </w:r>
      <w:r w:rsidR="0038261C" w:rsidRPr="005A7FDE">
        <w:rPr>
          <w:rFonts w:ascii="Calibri" w:eastAsia="Calibri" w:hAnsi="Calibri" w:cs="Calibri"/>
          <w:sz w:val="24"/>
          <w:szCs w:val="24"/>
        </w:rPr>
        <w:t>,</w:t>
      </w:r>
      <w:r w:rsidRPr="005A7FDE">
        <w:rPr>
          <w:rFonts w:ascii="Calibri" w:eastAsia="Calibri" w:hAnsi="Calibri" w:cs="Calibri"/>
          <w:sz w:val="24"/>
          <w:szCs w:val="24"/>
        </w:rPr>
        <w:t xml:space="preserve"> we</w:t>
      </w:r>
      <w:r w:rsidR="0201441C" w:rsidRPr="005A7FDE">
        <w:rPr>
          <w:rFonts w:ascii="Calibri" w:eastAsia="Calibri" w:hAnsi="Calibri" w:cs="Calibri"/>
          <w:sz w:val="24"/>
          <w:szCs w:val="24"/>
        </w:rPr>
        <w:t xml:space="preserve"> detail </w:t>
      </w:r>
      <w:r w:rsidR="00091DBA" w:rsidRPr="005A7FDE">
        <w:rPr>
          <w:rFonts w:ascii="Calibri" w:eastAsia="Calibri" w:hAnsi="Calibri" w:cs="Calibri"/>
          <w:sz w:val="24"/>
          <w:szCs w:val="24"/>
        </w:rPr>
        <w:t xml:space="preserve">how to synchronize </w:t>
      </w:r>
      <w:r w:rsidR="00E821F4" w:rsidRPr="005A7FDE">
        <w:rPr>
          <w:rFonts w:ascii="Calibri" w:eastAsia="Calibri" w:hAnsi="Calibri" w:cs="Calibri"/>
          <w:sz w:val="24"/>
          <w:szCs w:val="24"/>
        </w:rPr>
        <w:t>Drosophila</w:t>
      </w:r>
      <w:r w:rsidR="00091DBA" w:rsidRPr="005A7FDE">
        <w:rPr>
          <w:rFonts w:ascii="Calibri" w:eastAsia="Calibri" w:hAnsi="Calibri" w:cs="Calibri"/>
          <w:sz w:val="24"/>
          <w:szCs w:val="24"/>
        </w:rPr>
        <w:t xml:space="preserve"> to a circadian day</w:t>
      </w:r>
      <w:r w:rsidR="009841B3" w:rsidRPr="005A7FDE">
        <w:rPr>
          <w:rFonts w:ascii="Calibri" w:eastAsia="Calibri" w:hAnsi="Calibri" w:cs="Calibri"/>
          <w:sz w:val="24"/>
          <w:szCs w:val="24"/>
        </w:rPr>
        <w:t xml:space="preserve">. </w:t>
      </w:r>
      <w:r w:rsidR="0011486D" w:rsidRPr="005A7FDE">
        <w:rPr>
          <w:rFonts w:ascii="Calibri" w:eastAsia="Calibri" w:hAnsi="Calibri" w:cs="Calibri"/>
          <w:sz w:val="24"/>
          <w:szCs w:val="24"/>
        </w:rPr>
        <w:t>This is the first, and most important step necessary for studying biological rhythms</w:t>
      </w:r>
      <w:r w:rsidR="00200C15" w:rsidRPr="005A7FDE">
        <w:rPr>
          <w:rFonts w:ascii="Calibri" w:eastAsia="Calibri" w:hAnsi="Calibri" w:cs="Calibri"/>
          <w:sz w:val="24"/>
          <w:szCs w:val="24"/>
        </w:rPr>
        <w:t xml:space="preserve"> and chronobiology</w:t>
      </w:r>
      <w:r w:rsidR="0011486D" w:rsidRPr="005A7FDE">
        <w:rPr>
          <w:rFonts w:ascii="Calibri" w:eastAsia="Calibri" w:hAnsi="Calibri" w:cs="Calibri"/>
          <w:sz w:val="24"/>
          <w:szCs w:val="24"/>
        </w:rPr>
        <w:t xml:space="preserve">. </w:t>
      </w:r>
    </w:p>
    <w:p w14:paraId="59BB8373" w14:textId="2FBE0B5C" w:rsidR="4E936F2D" w:rsidRPr="005A7FDE" w:rsidRDefault="4E936F2D" w:rsidP="0006320F">
      <w:pPr>
        <w:spacing w:after="0" w:line="240" w:lineRule="auto"/>
        <w:contextualSpacing/>
        <w:jc w:val="both"/>
        <w:rPr>
          <w:rFonts w:ascii="Calibri" w:eastAsia="Calibri" w:hAnsi="Calibri" w:cs="Calibri"/>
          <w:sz w:val="24"/>
          <w:szCs w:val="24"/>
        </w:rPr>
      </w:pPr>
    </w:p>
    <w:p w14:paraId="6D8A9790" w14:textId="04E6D6D4" w:rsidR="4E936F2D" w:rsidRPr="005A7FDE" w:rsidRDefault="4E936F2D" w:rsidP="0006320F">
      <w:pPr>
        <w:spacing w:after="0" w:line="240" w:lineRule="auto"/>
        <w:contextualSpacing/>
        <w:jc w:val="both"/>
        <w:rPr>
          <w:rFonts w:ascii="Calibri" w:eastAsia="Calibri" w:hAnsi="Calibri" w:cs="Calibri"/>
          <w:sz w:val="24"/>
          <w:szCs w:val="24"/>
        </w:rPr>
      </w:pPr>
      <w:r w:rsidRPr="005A7FDE">
        <w:rPr>
          <w:rFonts w:ascii="Calibri" w:eastAsia="Calibri" w:hAnsi="Calibri" w:cs="Calibri"/>
          <w:b/>
          <w:bCs/>
          <w:sz w:val="24"/>
          <w:szCs w:val="24"/>
        </w:rPr>
        <w:t>ABSTRACT:</w:t>
      </w:r>
      <w:r w:rsidRPr="005A7FDE">
        <w:rPr>
          <w:rFonts w:ascii="Calibri" w:eastAsia="Calibri" w:hAnsi="Calibri" w:cs="Calibri"/>
          <w:sz w:val="24"/>
          <w:szCs w:val="24"/>
        </w:rPr>
        <w:t xml:space="preserve"> </w:t>
      </w:r>
    </w:p>
    <w:p w14:paraId="7D5ABE61" w14:textId="07A58703" w:rsidR="00E821F4" w:rsidRPr="005A7FDE" w:rsidRDefault="0508E134" w:rsidP="0006320F">
      <w:pPr>
        <w:spacing w:after="0" w:line="240" w:lineRule="auto"/>
        <w:contextualSpacing/>
        <w:jc w:val="both"/>
        <w:rPr>
          <w:rFonts w:ascii="Calibri" w:eastAsia="Calibri" w:hAnsi="Calibri" w:cs="Calibri"/>
          <w:sz w:val="24"/>
          <w:szCs w:val="24"/>
        </w:rPr>
      </w:pPr>
      <w:r w:rsidRPr="005A7FDE">
        <w:rPr>
          <w:rFonts w:ascii="Calibri" w:eastAsia="Calibri" w:hAnsi="Calibri" w:cs="Calibri"/>
          <w:sz w:val="24"/>
          <w:szCs w:val="24"/>
        </w:rPr>
        <w:t>Near</w:t>
      </w:r>
      <w:r w:rsidR="0038261C" w:rsidRPr="005A7FDE">
        <w:rPr>
          <w:rFonts w:ascii="Calibri" w:eastAsia="Calibri" w:hAnsi="Calibri" w:cs="Calibri"/>
          <w:sz w:val="24"/>
          <w:szCs w:val="24"/>
        </w:rPr>
        <w:t>ly</w:t>
      </w:r>
      <w:r w:rsidRPr="005A7FDE">
        <w:rPr>
          <w:rFonts w:ascii="Calibri" w:eastAsia="Calibri" w:hAnsi="Calibri" w:cs="Calibri"/>
          <w:sz w:val="24"/>
          <w:szCs w:val="24"/>
        </w:rPr>
        <w:t xml:space="preserve"> universal among organisms, circadian rhythms coordinate biological activity to earth’s orbit around the sun. To identify factors creating this rhythm and to understand the resulting outputs, entrainment of model organisms to defined circadian time-points is required. Here we detail a procedure to entrain many Drosophila to a defined circadian rhythm. Furthermore, we detail post-entrainment steps to prepare samples for immunofluorescence, nucleic acid, or protein extraction-based analysis. </w:t>
      </w:r>
    </w:p>
    <w:p w14:paraId="099850CE" w14:textId="77777777" w:rsidR="0038261C" w:rsidRPr="005A7FDE" w:rsidRDefault="0038261C" w:rsidP="0006320F">
      <w:pPr>
        <w:spacing w:after="0" w:line="240" w:lineRule="auto"/>
        <w:contextualSpacing/>
        <w:jc w:val="both"/>
        <w:rPr>
          <w:rFonts w:ascii="Calibri" w:eastAsia="Calibri" w:hAnsi="Calibri" w:cs="Calibri"/>
          <w:sz w:val="24"/>
          <w:szCs w:val="24"/>
        </w:rPr>
      </w:pPr>
    </w:p>
    <w:p w14:paraId="6B0D27A2" w14:textId="25CECCEC" w:rsidR="4E936F2D" w:rsidRPr="005A7FDE" w:rsidRDefault="4E936F2D" w:rsidP="0006320F">
      <w:pPr>
        <w:spacing w:after="0" w:line="240" w:lineRule="auto"/>
        <w:contextualSpacing/>
        <w:jc w:val="both"/>
        <w:rPr>
          <w:rFonts w:ascii="Calibri" w:eastAsia="Calibri" w:hAnsi="Calibri" w:cs="Calibri"/>
          <w:sz w:val="24"/>
          <w:szCs w:val="24"/>
        </w:rPr>
      </w:pPr>
      <w:r w:rsidRPr="005A7FDE">
        <w:rPr>
          <w:rFonts w:ascii="Calibri" w:eastAsia="Calibri" w:hAnsi="Calibri" w:cs="Calibri"/>
          <w:b/>
          <w:bCs/>
          <w:sz w:val="24"/>
          <w:szCs w:val="24"/>
        </w:rPr>
        <w:t>INTRODUCTION:</w:t>
      </w:r>
      <w:r w:rsidR="0038261C" w:rsidRPr="005A7FDE">
        <w:rPr>
          <w:rFonts w:ascii="Calibri" w:eastAsia="Calibri" w:hAnsi="Calibri" w:cs="Calibri"/>
          <w:sz w:val="24"/>
          <w:szCs w:val="24"/>
        </w:rPr>
        <w:t xml:space="preserve"> </w:t>
      </w:r>
    </w:p>
    <w:p w14:paraId="43251E53" w14:textId="7A129CF0" w:rsidR="00D85DEC" w:rsidRPr="005A7FDE" w:rsidRDefault="0508E134" w:rsidP="0006320F">
      <w:pPr>
        <w:spacing w:after="0" w:line="240" w:lineRule="auto"/>
        <w:contextualSpacing/>
        <w:jc w:val="both"/>
        <w:rPr>
          <w:rFonts w:ascii="Calibri" w:eastAsia="Calibri" w:hAnsi="Calibri" w:cs="Calibri"/>
          <w:sz w:val="24"/>
          <w:szCs w:val="24"/>
        </w:rPr>
      </w:pPr>
      <w:r w:rsidRPr="005A7FDE">
        <w:rPr>
          <w:rFonts w:ascii="Calibri" w:eastAsia="Calibri" w:hAnsi="Calibri" w:cs="Calibri"/>
          <w:sz w:val="24"/>
          <w:szCs w:val="24"/>
        </w:rPr>
        <w:lastRenderedPageBreak/>
        <w:t xml:space="preserve">Almost all organisms on Earth, from the largest down to single celled, have an internal biological clock with a cycle of about one day. This is known as the Circadian rhythm (coined in 1953 by Franz </w:t>
      </w:r>
      <w:proofErr w:type="spellStart"/>
      <w:r w:rsidRPr="005A7FDE">
        <w:rPr>
          <w:rFonts w:ascii="Calibri" w:eastAsia="Calibri" w:hAnsi="Calibri" w:cs="Calibri"/>
          <w:sz w:val="24"/>
          <w:szCs w:val="24"/>
        </w:rPr>
        <w:t>Halberg</w:t>
      </w:r>
      <w:proofErr w:type="spellEnd"/>
      <w:r w:rsidRPr="005A7FDE">
        <w:rPr>
          <w:rFonts w:ascii="Calibri" w:eastAsia="Calibri" w:hAnsi="Calibri" w:cs="Calibri"/>
          <w:sz w:val="24"/>
          <w:szCs w:val="24"/>
        </w:rPr>
        <w:t xml:space="preserve"> from the Latin terms circa = about/approximately</w:t>
      </w:r>
      <w:r w:rsidR="0038261C" w:rsidRPr="005A7FDE">
        <w:rPr>
          <w:rFonts w:ascii="Calibri" w:eastAsia="Calibri" w:hAnsi="Calibri" w:cs="Calibri"/>
          <w:sz w:val="24"/>
          <w:szCs w:val="24"/>
        </w:rPr>
        <w:t xml:space="preserve"> and</w:t>
      </w:r>
      <w:r w:rsidRPr="005A7FDE">
        <w:rPr>
          <w:rFonts w:ascii="Calibri" w:eastAsia="Calibri" w:hAnsi="Calibri" w:cs="Calibri"/>
          <w:sz w:val="24"/>
          <w:szCs w:val="24"/>
        </w:rPr>
        <w:t xml:space="preserve"> “dies” = day)</w:t>
      </w:r>
      <w:r w:rsidR="00A73F96" w:rsidRPr="005A7FDE">
        <w:rPr>
          <w:rFonts w:ascii="Calibri" w:eastAsia="Calibri" w:hAnsi="Calibri" w:cs="Calibri"/>
          <w:sz w:val="24"/>
          <w:szCs w:val="24"/>
          <w:vertAlign w:val="superscript"/>
        </w:rPr>
        <w:fldChar w:fldCharType="begin"/>
      </w:r>
      <w:r w:rsidR="00A73F96" w:rsidRPr="005A7FDE">
        <w:rPr>
          <w:rFonts w:ascii="Calibri" w:eastAsia="Calibri" w:hAnsi="Calibri" w:cs="Calibri"/>
          <w:sz w:val="24"/>
          <w:szCs w:val="24"/>
          <w:vertAlign w:val="superscript"/>
        </w:rPr>
        <w:instrText xml:space="preserve"> ADDIN EN.CITE &lt;EndNote&gt;&lt;Cite&gt;&lt;Author&gt;Halberg&lt;/Author&gt;&lt;Year&gt;1953&lt;/Year&gt;&lt;RecNum&gt;687&lt;/RecNum&gt;&lt;DisplayText&gt;&lt;style face="superscript"&gt;1&lt;/style&gt;&lt;/DisplayText&gt;&lt;record&gt;&lt;rec-number&gt;687&lt;/rec-number&gt;&lt;foreign-keys&gt;&lt;key app="EN" db-id="wvxdfvrzft00tieweax5ztvl5002v0022fps" timestamp="1580954688"&gt;687&lt;/key&gt;&lt;/foreign-keys&gt;&lt;ref-type name="Journal Article"&gt;17&lt;/ref-type&gt;&lt;contributors&gt;&lt;authors&gt;&lt;author&gt;Halberg, F.&lt;/author&gt;&lt;/authors&gt;&lt;/contributors&gt;&lt;titles&gt;&lt;title&gt;Some physiological and clinical aspects of 24-hour periodicity&lt;/title&gt;&lt;secondary-title&gt;The Journal-lancet&lt;/secondary-title&gt;&lt;alt-title&gt;J Lancet&lt;/alt-title&gt;&lt;/titles&gt;&lt;periodical&gt;&lt;full-title&gt;The Journal-lancet&lt;/full-title&gt;&lt;abbr-1&gt;J Lancet&lt;/abbr-1&gt;&lt;/periodical&gt;&lt;alt-periodical&gt;&lt;full-title&gt;The Journal-lancet&lt;/full-title&gt;&lt;abbr-1&gt;J Lancet&lt;/abbr-1&gt;&lt;/alt-periodical&gt;&lt;pages&gt;20-32&lt;/pages&gt;&lt;volume&gt;73&lt;/volume&gt;&lt;number&gt;1&lt;/number&gt;&lt;keywords&gt;&lt;keyword&gt;*PERIODICITY&lt;/keyword&gt;&lt;/keywords&gt;&lt;dates&gt;&lt;year&gt;1953&lt;/year&gt;&lt;/dates&gt;&lt;pub-location&gt;United States&lt;/pub-location&gt;&lt;isbn&gt;0096-0233&lt;/isbn&gt;&lt;accession-num&gt;13011542&lt;/accession-num&gt;&lt;urls&gt;&lt;related-urls&gt;&lt;url&gt;https://www.ncbi.nlm.nih.gov/pubmed/13011542&lt;/url&gt;&lt;/related-urls&gt;&lt;/urls&gt;&lt;remote-database-name&gt;PubMed&lt;/remote-database-name&gt;&lt;language&gt;eng&lt;/language&gt;&lt;/record&gt;&lt;/Cite&gt;&lt;/EndNote&gt;</w:instrText>
      </w:r>
      <w:r w:rsidR="00A73F96" w:rsidRPr="005A7FDE">
        <w:rPr>
          <w:rFonts w:ascii="Calibri" w:eastAsia="Calibri" w:hAnsi="Calibri" w:cs="Calibri"/>
          <w:sz w:val="24"/>
          <w:szCs w:val="24"/>
          <w:vertAlign w:val="superscript"/>
        </w:rPr>
        <w:fldChar w:fldCharType="separate"/>
      </w:r>
      <w:r w:rsidR="00A73F96" w:rsidRPr="005A7FDE">
        <w:rPr>
          <w:rFonts w:ascii="Calibri" w:eastAsia="Calibri" w:hAnsi="Calibri" w:cs="Calibri"/>
          <w:noProof/>
          <w:sz w:val="24"/>
          <w:szCs w:val="24"/>
          <w:vertAlign w:val="superscript"/>
        </w:rPr>
        <w:t>1</w:t>
      </w:r>
      <w:r w:rsidR="00A73F96" w:rsidRPr="005A7FDE">
        <w:rPr>
          <w:rFonts w:ascii="Calibri" w:eastAsia="Calibri" w:hAnsi="Calibri" w:cs="Calibri"/>
          <w:sz w:val="24"/>
          <w:szCs w:val="24"/>
          <w:vertAlign w:val="superscript"/>
        </w:rPr>
        <w:fldChar w:fldCharType="end"/>
      </w:r>
      <w:r w:rsidRPr="005A7FDE">
        <w:rPr>
          <w:rFonts w:ascii="Calibri" w:eastAsia="Calibri" w:hAnsi="Calibri" w:cs="Calibri"/>
          <w:sz w:val="24"/>
          <w:szCs w:val="24"/>
        </w:rPr>
        <w:t>. Although</w:t>
      </w:r>
      <w:r w:rsidR="0038261C" w:rsidRPr="005A7FDE">
        <w:rPr>
          <w:rFonts w:ascii="Calibri" w:eastAsia="Calibri" w:hAnsi="Calibri" w:cs="Calibri"/>
          <w:sz w:val="24"/>
          <w:szCs w:val="24"/>
        </w:rPr>
        <w:t xml:space="preserve"> </w:t>
      </w:r>
      <w:r w:rsidRPr="005A7FDE">
        <w:rPr>
          <w:rFonts w:ascii="Calibri" w:eastAsia="Calibri" w:hAnsi="Calibri" w:cs="Calibri"/>
          <w:sz w:val="24"/>
          <w:szCs w:val="24"/>
        </w:rPr>
        <w:t xml:space="preserve">components of the core clock are known and their rudimentary mechanisms of function conceptualized, there is still much to understand about how biological rhythms are maintained throughout the body. Importantly, </w:t>
      </w:r>
      <w:proofErr w:type="spellStart"/>
      <w:r w:rsidRPr="005A7FDE">
        <w:rPr>
          <w:rFonts w:ascii="Calibri" w:eastAsia="Calibri" w:hAnsi="Calibri" w:cs="Calibri"/>
          <w:sz w:val="24"/>
          <w:szCs w:val="24"/>
        </w:rPr>
        <w:t>misregulation</w:t>
      </w:r>
      <w:proofErr w:type="spellEnd"/>
      <w:r w:rsidRPr="005A7FDE">
        <w:rPr>
          <w:rFonts w:ascii="Calibri" w:eastAsia="Calibri" w:hAnsi="Calibri" w:cs="Calibri"/>
          <w:sz w:val="24"/>
          <w:szCs w:val="24"/>
        </w:rPr>
        <w:t xml:space="preserve"> of biological rhythms is associated with poor health outcomes including poor memory formation, sleep disorders, seasonal affect disorder, depression, bipolar disorder, diabetes, obesity, neurodegeneration, and cancer</w:t>
      </w:r>
      <w:r w:rsidR="00A73F96" w:rsidRPr="005A7FDE">
        <w:rPr>
          <w:rFonts w:ascii="Calibri" w:eastAsia="Calibri" w:hAnsi="Calibri" w:cs="Calibri"/>
          <w:sz w:val="24"/>
          <w:szCs w:val="24"/>
        </w:rPr>
        <w:fldChar w:fldCharType="begin">
          <w:fldData xml:space="preserve">PEVuZE5vdGU+PENpdGU+PEF1dGhvcj5TbWFycjwvQXV0aG9yPjxZZWFyPjIwMTQ8L1llYXI+PFJl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</w:fldData>
        </w:fldChar>
      </w:r>
      <w:r w:rsidR="00723DD4" w:rsidRPr="005A7FDE">
        <w:rPr>
          <w:rFonts w:ascii="Calibri" w:eastAsia="Calibri" w:hAnsi="Calibri" w:cs="Calibri"/>
          <w:sz w:val="24"/>
          <w:szCs w:val="24"/>
        </w:rPr>
        <w:instrText xml:space="preserve"> ADDIN EN.CITE </w:instrText>
      </w:r>
      <w:r w:rsidR="00723DD4" w:rsidRPr="005A7FDE">
        <w:rPr>
          <w:rFonts w:ascii="Calibri" w:eastAsia="Calibri" w:hAnsi="Calibri" w:cs="Calibri"/>
          <w:sz w:val="24"/>
          <w:szCs w:val="24"/>
        </w:rPr>
        <w:fldChar w:fldCharType="begin">
          <w:fldData xml:space="preserve">PEVuZE5vdGU+PENpdGU+PEF1dGhvcj5TbWFycjwvQXV0aG9yPjxZZWFyPjIwMTQ8L1llYXI+PFJl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</w:fldData>
        </w:fldChar>
      </w:r>
      <w:r w:rsidR="00723DD4" w:rsidRPr="005A7FDE">
        <w:rPr>
          <w:rFonts w:ascii="Calibri" w:eastAsia="Calibri" w:hAnsi="Calibri" w:cs="Calibri"/>
          <w:sz w:val="24"/>
          <w:szCs w:val="24"/>
        </w:rPr>
        <w:instrText xml:space="preserve"> ADDIN EN.CITE.DATA </w:instrText>
      </w:r>
      <w:r w:rsidR="00723DD4" w:rsidRPr="005A7FDE">
        <w:rPr>
          <w:rFonts w:ascii="Calibri" w:eastAsia="Calibri" w:hAnsi="Calibri" w:cs="Calibri"/>
          <w:sz w:val="24"/>
          <w:szCs w:val="24"/>
        </w:rPr>
      </w:r>
      <w:r w:rsidR="00723DD4" w:rsidRPr="005A7FDE">
        <w:rPr>
          <w:rFonts w:ascii="Calibri" w:eastAsia="Calibri" w:hAnsi="Calibri" w:cs="Calibri"/>
          <w:sz w:val="24"/>
          <w:szCs w:val="24"/>
        </w:rPr>
        <w:fldChar w:fldCharType="end"/>
      </w:r>
      <w:r w:rsidR="00A73F96" w:rsidRPr="005A7FDE">
        <w:rPr>
          <w:rFonts w:ascii="Calibri" w:eastAsia="Calibri" w:hAnsi="Calibri" w:cs="Calibri"/>
          <w:sz w:val="24"/>
          <w:szCs w:val="24"/>
        </w:rPr>
      </w:r>
      <w:r w:rsidR="00A73F96" w:rsidRPr="005A7FDE">
        <w:rPr>
          <w:rFonts w:ascii="Calibri" w:eastAsia="Calibri" w:hAnsi="Calibri" w:cs="Calibri"/>
          <w:sz w:val="24"/>
          <w:szCs w:val="24"/>
        </w:rPr>
        <w:fldChar w:fldCharType="separate"/>
      </w:r>
      <w:r w:rsidR="00723DD4" w:rsidRPr="005A7FDE">
        <w:rPr>
          <w:rFonts w:ascii="Calibri" w:eastAsia="Calibri" w:hAnsi="Calibri" w:cs="Calibri"/>
          <w:noProof/>
          <w:sz w:val="24"/>
          <w:szCs w:val="24"/>
          <w:vertAlign w:val="superscript"/>
        </w:rPr>
        <w:t>2-5</w:t>
      </w:r>
      <w:r w:rsidR="00A73F96" w:rsidRPr="005A7FDE">
        <w:rPr>
          <w:rFonts w:ascii="Calibri" w:eastAsia="Calibri" w:hAnsi="Calibri" w:cs="Calibri"/>
          <w:sz w:val="24"/>
          <w:szCs w:val="24"/>
        </w:rPr>
        <w:fldChar w:fldCharType="end"/>
      </w:r>
      <w:r w:rsidRPr="005A7FDE">
        <w:rPr>
          <w:rFonts w:ascii="Calibri" w:eastAsia="Calibri" w:hAnsi="Calibri" w:cs="Calibri"/>
          <w:sz w:val="24"/>
          <w:szCs w:val="24"/>
        </w:rPr>
        <w:t xml:space="preserve">. </w:t>
      </w:r>
    </w:p>
    <w:p w14:paraId="33DD068C" w14:textId="77777777" w:rsidR="0038261C" w:rsidRPr="005A7FDE" w:rsidRDefault="0038261C" w:rsidP="0006320F">
      <w:pPr>
        <w:spacing w:after="0" w:line="240" w:lineRule="auto"/>
        <w:contextualSpacing/>
        <w:jc w:val="both"/>
        <w:rPr>
          <w:rFonts w:ascii="Calibri" w:eastAsia="Calibri" w:hAnsi="Calibri" w:cs="Calibri"/>
          <w:sz w:val="24"/>
          <w:szCs w:val="24"/>
        </w:rPr>
      </w:pPr>
    </w:p>
    <w:p w14:paraId="6F47CDE0" w14:textId="23CAA090" w:rsidR="0201441C" w:rsidRPr="005A7FDE" w:rsidRDefault="0508E134" w:rsidP="0006320F">
      <w:pPr>
        <w:spacing w:after="0" w:line="240" w:lineRule="auto"/>
        <w:contextualSpacing/>
        <w:jc w:val="both"/>
        <w:rPr>
          <w:rFonts w:ascii="Calibri" w:eastAsia="Calibri" w:hAnsi="Calibri" w:cs="Calibri"/>
          <w:sz w:val="24"/>
          <w:szCs w:val="24"/>
        </w:rPr>
      </w:pPr>
      <w:r w:rsidRPr="005A7FDE">
        <w:rPr>
          <w:rFonts w:ascii="Calibri" w:eastAsia="Calibri" w:hAnsi="Calibri" w:cs="Calibri"/>
          <w:i/>
          <w:iCs/>
          <w:sz w:val="24"/>
          <w:szCs w:val="24"/>
        </w:rPr>
        <w:t>Drosophila</w:t>
      </w:r>
      <w:r w:rsidRPr="005A7FDE">
        <w:rPr>
          <w:rFonts w:ascii="Calibri" w:eastAsia="Calibri" w:hAnsi="Calibri" w:cs="Calibri"/>
          <w:sz w:val="24"/>
          <w:szCs w:val="24"/>
        </w:rPr>
        <w:t xml:space="preserve"> is a well-established model for investigation of circadian biology. Genetically and biochemically tractable, large numbers are easily entrained (as </w:t>
      </w:r>
      <w:r w:rsidR="0038261C" w:rsidRPr="005A7FDE">
        <w:rPr>
          <w:rFonts w:ascii="Calibri" w:eastAsia="Calibri" w:hAnsi="Calibri" w:cs="Calibri"/>
          <w:sz w:val="24"/>
          <w:szCs w:val="24"/>
        </w:rPr>
        <w:t>will be shown</w:t>
      </w:r>
      <w:r w:rsidRPr="005A7FDE">
        <w:rPr>
          <w:rFonts w:ascii="Calibri" w:eastAsia="Calibri" w:hAnsi="Calibri" w:cs="Calibri"/>
          <w:sz w:val="24"/>
          <w:szCs w:val="24"/>
        </w:rPr>
        <w:t xml:space="preserve">). In fact, all seven publications cited as key publications of support in awarding the Nobel Prize for </w:t>
      </w:r>
      <w:r w:rsidR="0038261C" w:rsidRPr="005A7FDE">
        <w:rPr>
          <w:rFonts w:ascii="Calibri" w:eastAsia="Calibri" w:hAnsi="Calibri" w:cs="Calibri"/>
          <w:sz w:val="24"/>
          <w:szCs w:val="24"/>
        </w:rPr>
        <w:t xml:space="preserve">the </w:t>
      </w:r>
      <w:r w:rsidRPr="005A7FDE">
        <w:rPr>
          <w:rFonts w:ascii="Calibri" w:eastAsia="Calibri" w:hAnsi="Calibri" w:cs="Calibri"/>
          <w:sz w:val="24"/>
          <w:szCs w:val="24"/>
        </w:rPr>
        <w:t>discovery of circadian rhythms leveraged these strengths of the Drosophila model</w:t>
      </w:r>
      <w:r w:rsidR="007A6995" w:rsidRPr="005A7FDE">
        <w:rPr>
          <w:rFonts w:ascii="Calibri" w:eastAsia="Calibri" w:hAnsi="Calibri" w:cs="Calibri"/>
          <w:sz w:val="24"/>
          <w:szCs w:val="24"/>
        </w:rPr>
        <w:fldChar w:fldCharType="begin">
          <w:fldData xml:space="preserve">PEVuZE5vdGU+PENpdGU+PEF1dGhvcj5aZWhyaW5nPC9BdXRob3I+PFllYXI+MTk4NDwvWWVhcj48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</w:fldData>
        </w:fldChar>
      </w:r>
      <w:r w:rsidR="00755EC8" w:rsidRPr="005A7FDE">
        <w:rPr>
          <w:rFonts w:ascii="Calibri" w:eastAsia="Calibri" w:hAnsi="Calibri" w:cs="Calibri"/>
          <w:sz w:val="24"/>
          <w:szCs w:val="24"/>
        </w:rPr>
        <w:instrText xml:space="preserve"> ADDIN EN.CITE </w:instrText>
      </w:r>
      <w:r w:rsidR="00755EC8" w:rsidRPr="005A7FDE">
        <w:rPr>
          <w:rFonts w:ascii="Calibri" w:eastAsia="Calibri" w:hAnsi="Calibri" w:cs="Calibri"/>
          <w:sz w:val="24"/>
          <w:szCs w:val="24"/>
        </w:rPr>
        <w:fldChar w:fldCharType="begin">
          <w:fldData xml:space="preserve">PEVuZE5vdGU+PENpdGU+PEF1dGhvcj5aZWhyaW5nPC9BdXRob3I+PFllYXI+MTk4NDwvWWVhcj48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</w:fldData>
        </w:fldChar>
      </w:r>
      <w:r w:rsidR="00755EC8" w:rsidRPr="005A7FDE">
        <w:rPr>
          <w:rFonts w:ascii="Calibri" w:eastAsia="Calibri" w:hAnsi="Calibri" w:cs="Calibri"/>
          <w:sz w:val="24"/>
          <w:szCs w:val="24"/>
        </w:rPr>
        <w:instrText xml:space="preserve"> ADDIN EN.CITE.DATA </w:instrText>
      </w:r>
      <w:r w:rsidR="00755EC8" w:rsidRPr="005A7FDE">
        <w:rPr>
          <w:rFonts w:ascii="Calibri" w:eastAsia="Calibri" w:hAnsi="Calibri" w:cs="Calibri"/>
          <w:sz w:val="24"/>
          <w:szCs w:val="24"/>
        </w:rPr>
      </w:r>
      <w:r w:rsidR="00755EC8" w:rsidRPr="005A7FDE">
        <w:rPr>
          <w:rFonts w:ascii="Calibri" w:eastAsia="Calibri" w:hAnsi="Calibri" w:cs="Calibri"/>
          <w:sz w:val="24"/>
          <w:szCs w:val="24"/>
        </w:rPr>
        <w:fldChar w:fldCharType="end"/>
      </w:r>
      <w:r w:rsidR="007A6995" w:rsidRPr="005A7FDE">
        <w:rPr>
          <w:rFonts w:ascii="Calibri" w:eastAsia="Calibri" w:hAnsi="Calibri" w:cs="Calibri"/>
          <w:sz w:val="24"/>
          <w:szCs w:val="24"/>
        </w:rPr>
      </w:r>
      <w:r w:rsidR="007A6995" w:rsidRPr="005A7FDE">
        <w:rPr>
          <w:rFonts w:ascii="Calibri" w:eastAsia="Calibri" w:hAnsi="Calibri" w:cs="Calibri"/>
          <w:sz w:val="24"/>
          <w:szCs w:val="24"/>
        </w:rPr>
        <w:fldChar w:fldCharType="separate"/>
      </w:r>
      <w:r w:rsidR="00755EC8" w:rsidRPr="005A7FDE">
        <w:rPr>
          <w:rFonts w:ascii="Calibri" w:eastAsia="Calibri" w:hAnsi="Calibri" w:cs="Calibri"/>
          <w:noProof/>
          <w:sz w:val="24"/>
          <w:szCs w:val="24"/>
          <w:vertAlign w:val="superscript"/>
        </w:rPr>
        <w:t>6-12</w:t>
      </w:r>
      <w:r w:rsidR="007A6995" w:rsidRPr="005A7FDE">
        <w:rPr>
          <w:rFonts w:ascii="Calibri" w:eastAsia="Calibri" w:hAnsi="Calibri" w:cs="Calibri"/>
          <w:sz w:val="24"/>
          <w:szCs w:val="24"/>
        </w:rPr>
        <w:fldChar w:fldCharType="end"/>
      </w:r>
      <w:r w:rsidRPr="005A7FDE">
        <w:rPr>
          <w:rFonts w:ascii="Calibri" w:eastAsia="Calibri" w:hAnsi="Calibri" w:cs="Calibri"/>
          <w:sz w:val="24"/>
          <w:szCs w:val="24"/>
        </w:rPr>
        <w:t>.</w:t>
      </w:r>
    </w:p>
    <w:p w14:paraId="60535FD3" w14:textId="77777777" w:rsidR="0038261C" w:rsidRPr="005A7FDE" w:rsidRDefault="0038261C" w:rsidP="0006320F">
      <w:pPr>
        <w:spacing w:after="0" w:line="240" w:lineRule="auto"/>
        <w:contextualSpacing/>
        <w:jc w:val="both"/>
        <w:rPr>
          <w:rFonts w:ascii="Calibri" w:eastAsia="Calibri" w:hAnsi="Calibri" w:cs="Calibri"/>
          <w:i/>
          <w:iCs/>
          <w:sz w:val="24"/>
          <w:szCs w:val="24"/>
        </w:rPr>
      </w:pPr>
    </w:p>
    <w:p w14:paraId="24138A00" w14:textId="456D365F" w:rsidR="4E936F2D" w:rsidRPr="005A7FDE" w:rsidRDefault="55D1BB3D" w:rsidP="0006320F">
      <w:pPr>
        <w:spacing w:after="0" w:line="240" w:lineRule="auto"/>
        <w:contextualSpacing/>
        <w:jc w:val="both"/>
        <w:rPr>
          <w:rFonts w:ascii="Calibri" w:eastAsia="Calibri" w:hAnsi="Calibri" w:cs="Calibri"/>
          <w:sz w:val="24"/>
          <w:szCs w:val="24"/>
        </w:rPr>
      </w:pPr>
      <w:r w:rsidRPr="005A7FDE">
        <w:rPr>
          <w:rFonts w:ascii="Calibri" w:eastAsia="Calibri" w:hAnsi="Calibri" w:cs="Calibri"/>
          <w:sz w:val="24"/>
          <w:szCs w:val="24"/>
        </w:rPr>
        <w:t xml:space="preserve">Additionally, we show effective strategies for collecting entrained flies for the purposes of either </w:t>
      </w:r>
      <w:r w:rsidR="00837655" w:rsidRPr="005A7FDE">
        <w:rPr>
          <w:rFonts w:ascii="Calibri" w:eastAsia="Calibri" w:hAnsi="Calibri" w:cs="Calibri"/>
          <w:sz w:val="24"/>
          <w:szCs w:val="24"/>
        </w:rPr>
        <w:t>immunofluorescence</w:t>
      </w:r>
      <w:r w:rsidR="00866CF1" w:rsidRPr="005A7FDE">
        <w:rPr>
          <w:rFonts w:ascii="Calibri" w:eastAsia="Calibri" w:hAnsi="Calibri" w:cs="Calibri"/>
          <w:sz w:val="24"/>
          <w:szCs w:val="24"/>
        </w:rPr>
        <w:t>, nucleic acid,</w:t>
      </w:r>
      <w:r w:rsidR="00135F37" w:rsidRPr="005A7FDE">
        <w:rPr>
          <w:rFonts w:ascii="Calibri" w:eastAsia="Calibri" w:hAnsi="Calibri" w:cs="Calibri"/>
          <w:sz w:val="24"/>
          <w:szCs w:val="24"/>
        </w:rPr>
        <w:t xml:space="preserve"> </w:t>
      </w:r>
      <w:r w:rsidRPr="005A7FDE">
        <w:rPr>
          <w:rFonts w:ascii="Calibri" w:eastAsia="Calibri" w:hAnsi="Calibri" w:cs="Calibri"/>
          <w:sz w:val="24"/>
          <w:szCs w:val="24"/>
        </w:rPr>
        <w:t>or protein extraction-based analysis. Using these strategies, one may process and store larger amounts of samples for analysis in the future. These methods are very advantageous in that they are reproducible and can yield hundreds of entrained flies that can be a part of a large data pool.</w:t>
      </w:r>
    </w:p>
    <w:p w14:paraId="35DA8A64" w14:textId="3A6CDEDF" w:rsidR="00782E28" w:rsidRPr="005A7FDE" w:rsidRDefault="224F5476" w:rsidP="0006320F">
      <w:pPr>
        <w:spacing w:after="0" w:line="240" w:lineRule="auto"/>
        <w:contextualSpacing/>
        <w:jc w:val="both"/>
        <w:rPr>
          <w:rFonts w:ascii="Calibri" w:eastAsia="Calibri" w:hAnsi="Calibri" w:cs="Calibri"/>
          <w:sz w:val="24"/>
          <w:szCs w:val="24"/>
        </w:rPr>
      </w:pPr>
      <w:r w:rsidRPr="005A7FDE">
        <w:rPr>
          <w:rFonts w:ascii="Calibri" w:eastAsia="Calibri" w:hAnsi="Calibri" w:cs="Calibri"/>
          <w:sz w:val="24"/>
          <w:szCs w:val="24"/>
        </w:rPr>
        <w:t xml:space="preserve"> </w:t>
      </w:r>
    </w:p>
    <w:p w14:paraId="4D816282" w14:textId="0E9DFF8C" w:rsidR="4E936F2D" w:rsidRPr="005A7FDE" w:rsidRDefault="4E936F2D" w:rsidP="0006320F">
      <w:pPr>
        <w:spacing w:after="0" w:line="240" w:lineRule="auto"/>
        <w:contextualSpacing/>
        <w:jc w:val="both"/>
        <w:rPr>
          <w:rFonts w:ascii="Calibri" w:eastAsia="Calibri" w:hAnsi="Calibri" w:cs="Calibri"/>
          <w:sz w:val="24"/>
          <w:szCs w:val="24"/>
        </w:rPr>
      </w:pPr>
      <w:r w:rsidRPr="005A7FDE">
        <w:rPr>
          <w:rFonts w:ascii="Calibri" w:eastAsia="Calibri" w:hAnsi="Calibri" w:cs="Calibri"/>
          <w:b/>
          <w:bCs/>
          <w:sz w:val="24"/>
          <w:szCs w:val="24"/>
        </w:rPr>
        <w:t>PROTOCOL:</w:t>
      </w:r>
      <w:r w:rsidRPr="005A7FDE">
        <w:rPr>
          <w:rFonts w:ascii="Calibri" w:eastAsia="Calibri" w:hAnsi="Calibri" w:cs="Calibri"/>
          <w:sz w:val="24"/>
          <w:szCs w:val="24"/>
        </w:rPr>
        <w:t xml:space="preserve"> </w:t>
      </w:r>
    </w:p>
    <w:p w14:paraId="5E614EDC" w14:textId="77777777" w:rsidR="0038261C" w:rsidRPr="005A7FDE" w:rsidRDefault="0038261C" w:rsidP="0006320F">
      <w:pPr>
        <w:spacing w:after="0" w:line="240" w:lineRule="auto"/>
        <w:contextualSpacing/>
        <w:jc w:val="both"/>
        <w:rPr>
          <w:rFonts w:ascii="Calibri" w:eastAsia="Calibri" w:hAnsi="Calibri" w:cs="Calibri"/>
          <w:sz w:val="24"/>
          <w:szCs w:val="24"/>
        </w:rPr>
      </w:pPr>
    </w:p>
    <w:p w14:paraId="4C4795F6" w14:textId="61BD6E1F" w:rsidR="000374B3" w:rsidRPr="005A7FDE" w:rsidRDefault="000374B3" w:rsidP="0006320F">
      <w:pPr>
        <w:pStyle w:val="ListParagraph"/>
        <w:numPr>
          <w:ilvl w:val="0"/>
          <w:numId w:val="2"/>
        </w:numPr>
        <w:spacing w:after="0" w:line="240" w:lineRule="auto"/>
        <w:ind w:left="0" w:firstLine="0"/>
        <w:jc w:val="both"/>
        <w:rPr>
          <w:b/>
          <w:bCs/>
          <w:sz w:val="24"/>
          <w:szCs w:val="24"/>
          <w:highlight w:val="yellow"/>
        </w:rPr>
      </w:pPr>
      <w:r w:rsidRPr="005A7FDE">
        <w:rPr>
          <w:rFonts w:ascii="Calibri" w:eastAsia="Calibri" w:hAnsi="Calibri" w:cs="Calibri"/>
          <w:b/>
          <w:bCs/>
          <w:sz w:val="24"/>
          <w:szCs w:val="24"/>
          <w:highlight w:val="yellow"/>
        </w:rPr>
        <w:t xml:space="preserve">Fly </w:t>
      </w:r>
      <w:r w:rsidR="0038261C" w:rsidRPr="005A7FDE">
        <w:rPr>
          <w:rFonts w:ascii="Calibri" w:eastAsia="Calibri" w:hAnsi="Calibri" w:cs="Calibri"/>
          <w:b/>
          <w:bCs/>
          <w:sz w:val="24"/>
          <w:szCs w:val="24"/>
          <w:highlight w:val="yellow"/>
        </w:rPr>
        <w:t>food production</w:t>
      </w:r>
    </w:p>
    <w:p w14:paraId="1FD2E23B" w14:textId="77777777" w:rsidR="0038261C" w:rsidRPr="005A7FDE" w:rsidRDefault="0038261C" w:rsidP="0006320F">
      <w:pPr>
        <w:pStyle w:val="ListParagraph"/>
        <w:spacing w:after="0" w:line="240" w:lineRule="auto"/>
        <w:ind w:left="0"/>
        <w:jc w:val="both"/>
        <w:rPr>
          <w:b/>
          <w:bCs/>
          <w:sz w:val="24"/>
          <w:szCs w:val="24"/>
          <w:highlight w:val="yellow"/>
        </w:rPr>
      </w:pPr>
    </w:p>
    <w:p w14:paraId="7150D6EE" w14:textId="3B51ABB1" w:rsidR="000374B3" w:rsidRPr="005A7FDE" w:rsidRDefault="0508E134" w:rsidP="0006320F">
      <w:pPr>
        <w:pStyle w:val="ListParagraph"/>
        <w:numPr>
          <w:ilvl w:val="1"/>
          <w:numId w:val="2"/>
        </w:numPr>
        <w:spacing w:after="0" w:line="240" w:lineRule="auto"/>
        <w:ind w:left="0" w:firstLine="0"/>
        <w:jc w:val="both"/>
        <w:rPr>
          <w:sz w:val="24"/>
          <w:szCs w:val="24"/>
          <w:highlight w:val="yellow"/>
        </w:rPr>
      </w:pPr>
      <w:r w:rsidRPr="005A7FDE">
        <w:rPr>
          <w:rFonts w:ascii="Calibri" w:eastAsia="Calibri" w:hAnsi="Calibri" w:cs="Calibri"/>
          <w:sz w:val="24"/>
          <w:szCs w:val="24"/>
          <w:highlight w:val="yellow"/>
        </w:rPr>
        <w:t xml:space="preserve">Per every 1 </w:t>
      </w:r>
      <w:r w:rsidR="0038261C" w:rsidRPr="005A7FDE">
        <w:rPr>
          <w:rFonts w:ascii="Calibri" w:eastAsia="Calibri" w:hAnsi="Calibri" w:cs="Calibri"/>
          <w:sz w:val="24"/>
          <w:szCs w:val="24"/>
          <w:highlight w:val="yellow"/>
        </w:rPr>
        <w:t>L</w:t>
      </w:r>
      <w:r w:rsidRPr="005A7FDE">
        <w:rPr>
          <w:rFonts w:ascii="Calibri" w:eastAsia="Calibri" w:hAnsi="Calibri" w:cs="Calibri"/>
          <w:sz w:val="24"/>
          <w:szCs w:val="24"/>
          <w:highlight w:val="yellow"/>
        </w:rPr>
        <w:t xml:space="preserve"> of water, </w:t>
      </w:r>
      <w:r w:rsidR="0038261C" w:rsidRPr="005A7FDE">
        <w:rPr>
          <w:rFonts w:ascii="Calibri" w:eastAsia="Calibri" w:hAnsi="Calibri" w:cs="Calibri"/>
          <w:sz w:val="24"/>
          <w:szCs w:val="24"/>
          <w:highlight w:val="yellow"/>
        </w:rPr>
        <w:t>prepare</w:t>
      </w:r>
      <w:r w:rsidRPr="005A7FDE">
        <w:rPr>
          <w:rFonts w:ascii="Calibri" w:eastAsia="Calibri" w:hAnsi="Calibri" w:cs="Calibri"/>
          <w:sz w:val="24"/>
          <w:szCs w:val="24"/>
          <w:highlight w:val="yellow"/>
        </w:rPr>
        <w:t xml:space="preserve"> fly food </w:t>
      </w:r>
      <w:r w:rsidR="0038261C" w:rsidRPr="005A7FDE">
        <w:rPr>
          <w:rFonts w:ascii="Calibri" w:eastAsia="Calibri" w:hAnsi="Calibri" w:cs="Calibri"/>
          <w:sz w:val="24"/>
          <w:szCs w:val="24"/>
          <w:highlight w:val="yellow"/>
        </w:rPr>
        <w:t xml:space="preserve">consisting of </w:t>
      </w:r>
      <w:r w:rsidRPr="005A7FDE">
        <w:rPr>
          <w:rFonts w:ascii="Calibri" w:eastAsia="Calibri" w:hAnsi="Calibri" w:cs="Calibri"/>
          <w:sz w:val="24"/>
          <w:szCs w:val="24"/>
          <w:highlight w:val="yellow"/>
        </w:rPr>
        <w:t xml:space="preserve">4.69 g </w:t>
      </w:r>
      <w:r w:rsidR="0038261C" w:rsidRPr="005A7FDE">
        <w:rPr>
          <w:rFonts w:ascii="Calibri" w:eastAsia="Calibri" w:hAnsi="Calibri" w:cs="Calibri"/>
          <w:sz w:val="24"/>
          <w:szCs w:val="24"/>
          <w:highlight w:val="yellow"/>
        </w:rPr>
        <w:t xml:space="preserve">of </w:t>
      </w:r>
      <w:r w:rsidRPr="005A7FDE">
        <w:rPr>
          <w:rFonts w:ascii="Calibri" w:eastAsia="Calibri" w:hAnsi="Calibri" w:cs="Calibri"/>
          <w:sz w:val="24"/>
          <w:szCs w:val="24"/>
          <w:highlight w:val="yellow"/>
        </w:rPr>
        <w:t xml:space="preserve">dried molasses, 19.70 g </w:t>
      </w:r>
      <w:r w:rsidR="0038261C" w:rsidRPr="005A7FDE">
        <w:rPr>
          <w:rFonts w:ascii="Calibri" w:eastAsia="Calibri" w:hAnsi="Calibri" w:cs="Calibri"/>
          <w:sz w:val="24"/>
          <w:szCs w:val="24"/>
          <w:highlight w:val="yellow"/>
        </w:rPr>
        <w:t xml:space="preserve">of </w:t>
      </w:r>
      <w:r w:rsidRPr="005A7FDE">
        <w:rPr>
          <w:rFonts w:ascii="Calibri" w:eastAsia="Calibri" w:hAnsi="Calibri" w:cs="Calibri"/>
          <w:sz w:val="24"/>
          <w:szCs w:val="24"/>
          <w:highlight w:val="yellow"/>
        </w:rPr>
        <w:t xml:space="preserve">dry active yeast, 87.22 g </w:t>
      </w:r>
      <w:r w:rsidR="0038261C" w:rsidRPr="005A7FDE">
        <w:rPr>
          <w:rFonts w:ascii="Calibri" w:eastAsia="Calibri" w:hAnsi="Calibri" w:cs="Calibri"/>
          <w:sz w:val="24"/>
          <w:szCs w:val="24"/>
          <w:highlight w:val="yellow"/>
        </w:rPr>
        <w:t xml:space="preserve">of </w:t>
      </w:r>
      <w:r w:rsidRPr="005A7FDE">
        <w:rPr>
          <w:rFonts w:ascii="Calibri" w:eastAsia="Calibri" w:hAnsi="Calibri" w:cs="Calibri"/>
          <w:sz w:val="24"/>
          <w:szCs w:val="24"/>
          <w:highlight w:val="yellow"/>
        </w:rPr>
        <w:t xml:space="preserve">corn meal and 7.83 g </w:t>
      </w:r>
      <w:r w:rsidR="0038261C" w:rsidRPr="005A7FDE">
        <w:rPr>
          <w:rFonts w:ascii="Calibri" w:eastAsia="Calibri" w:hAnsi="Calibri" w:cs="Calibri"/>
          <w:sz w:val="24"/>
          <w:szCs w:val="24"/>
          <w:highlight w:val="yellow"/>
        </w:rPr>
        <w:t xml:space="preserve">of </w:t>
      </w:r>
      <w:r w:rsidR="0038261C" w:rsidRPr="005A7FDE">
        <w:rPr>
          <w:rFonts w:ascii="Calibri" w:eastAsia="Calibri" w:hAnsi="Calibri" w:cs="Calibri"/>
          <w:sz w:val="24"/>
          <w:szCs w:val="24"/>
          <w:highlight w:val="yellow"/>
        </w:rPr>
        <w:t>a</w:t>
      </w:r>
      <w:r w:rsidRPr="005A7FDE">
        <w:rPr>
          <w:rFonts w:ascii="Calibri" w:eastAsia="Calibri" w:hAnsi="Calibri" w:cs="Calibri"/>
          <w:sz w:val="24"/>
          <w:szCs w:val="24"/>
          <w:highlight w:val="yellow"/>
        </w:rPr>
        <w:t>gar.</w:t>
      </w:r>
    </w:p>
    <w:p w14:paraId="47347A62" w14:textId="77777777" w:rsidR="0038261C" w:rsidRPr="005A7FDE" w:rsidRDefault="0038261C" w:rsidP="0006320F">
      <w:pPr>
        <w:pStyle w:val="ListParagraph"/>
        <w:spacing w:after="0" w:line="240" w:lineRule="auto"/>
        <w:ind w:left="0"/>
        <w:jc w:val="both"/>
        <w:rPr>
          <w:sz w:val="24"/>
          <w:szCs w:val="24"/>
          <w:highlight w:val="yellow"/>
        </w:rPr>
      </w:pPr>
    </w:p>
    <w:p w14:paraId="45525D20" w14:textId="79AEA27B" w:rsidR="000374B3" w:rsidRPr="005A7FDE" w:rsidRDefault="0508E134" w:rsidP="0006320F">
      <w:pPr>
        <w:pStyle w:val="ListParagraph"/>
        <w:numPr>
          <w:ilvl w:val="1"/>
          <w:numId w:val="2"/>
        </w:numPr>
        <w:spacing w:after="0" w:line="240" w:lineRule="auto"/>
        <w:ind w:left="0" w:firstLine="0"/>
        <w:jc w:val="both"/>
        <w:rPr>
          <w:b/>
          <w:bCs/>
          <w:sz w:val="24"/>
          <w:szCs w:val="24"/>
          <w:highlight w:val="yellow"/>
        </w:rPr>
      </w:pPr>
      <w:r w:rsidRPr="005A7FDE">
        <w:rPr>
          <w:sz w:val="24"/>
          <w:szCs w:val="24"/>
          <w:highlight w:val="yellow"/>
        </w:rPr>
        <w:t>Combine the contents listed above in a crockpot and turn the heat to 250</w:t>
      </w:r>
      <w:r w:rsidR="0038261C" w:rsidRPr="005A7FDE">
        <w:rPr>
          <w:sz w:val="24"/>
          <w:szCs w:val="24"/>
          <w:highlight w:val="yellow"/>
        </w:rPr>
        <w:t xml:space="preserve"> </w:t>
      </w:r>
      <w:r w:rsidRPr="005A7FDE">
        <w:rPr>
          <w:sz w:val="24"/>
          <w:szCs w:val="24"/>
          <w:highlight w:val="yellow"/>
        </w:rPr>
        <w:t>°F</w:t>
      </w:r>
      <w:r w:rsidRPr="005A7FDE">
        <w:rPr>
          <w:rFonts w:ascii="Calibri" w:eastAsia="Calibri" w:hAnsi="Calibri" w:cs="Calibri"/>
          <w:sz w:val="24"/>
          <w:szCs w:val="24"/>
          <w:highlight w:val="yellow"/>
        </w:rPr>
        <w:t>. Mix well as ingredients are added.</w:t>
      </w:r>
    </w:p>
    <w:p w14:paraId="3B9C5241" w14:textId="77777777" w:rsidR="0038261C" w:rsidRPr="005A7FDE" w:rsidRDefault="0038261C" w:rsidP="0006320F">
      <w:pPr>
        <w:pStyle w:val="ListParagraph"/>
        <w:spacing w:after="0" w:line="240" w:lineRule="auto"/>
        <w:ind w:left="0"/>
        <w:jc w:val="both"/>
        <w:rPr>
          <w:b/>
          <w:bCs/>
          <w:sz w:val="24"/>
          <w:szCs w:val="24"/>
          <w:highlight w:val="yellow"/>
        </w:rPr>
      </w:pPr>
    </w:p>
    <w:p w14:paraId="03CB676D" w14:textId="260ECB7F" w:rsidR="000374B3" w:rsidRPr="005A7FDE" w:rsidRDefault="0508E134" w:rsidP="0006320F">
      <w:pPr>
        <w:pStyle w:val="ListParagraph"/>
        <w:numPr>
          <w:ilvl w:val="1"/>
          <w:numId w:val="2"/>
        </w:numPr>
        <w:spacing w:after="0" w:line="240" w:lineRule="auto"/>
        <w:ind w:left="0" w:firstLine="0"/>
        <w:jc w:val="both"/>
        <w:rPr>
          <w:b/>
          <w:bCs/>
          <w:sz w:val="24"/>
          <w:szCs w:val="24"/>
          <w:highlight w:val="yellow"/>
        </w:rPr>
      </w:pPr>
      <w:r w:rsidRPr="005A7FDE">
        <w:rPr>
          <w:rFonts w:ascii="Calibri" w:eastAsia="Calibri" w:hAnsi="Calibri" w:cs="Calibri"/>
          <w:sz w:val="24"/>
          <w:szCs w:val="24"/>
          <w:highlight w:val="yellow"/>
        </w:rPr>
        <w:t xml:space="preserve">Keep the lid on the crockpot as the fly food is heating while also mixing the contents every 10 </w:t>
      </w:r>
      <w:r w:rsidR="0038261C" w:rsidRPr="005A7FDE">
        <w:rPr>
          <w:rFonts w:ascii="Calibri" w:eastAsia="Calibri" w:hAnsi="Calibri" w:cs="Calibri"/>
          <w:sz w:val="24"/>
          <w:szCs w:val="24"/>
          <w:highlight w:val="yellow"/>
        </w:rPr>
        <w:t>min</w:t>
      </w:r>
      <w:r w:rsidRPr="005A7FDE">
        <w:rPr>
          <w:rFonts w:ascii="Calibri" w:eastAsia="Calibri" w:hAnsi="Calibri" w:cs="Calibri"/>
          <w:sz w:val="24"/>
          <w:szCs w:val="24"/>
          <w:highlight w:val="yellow"/>
        </w:rPr>
        <w:t xml:space="preserve"> until it reaches a rolling boil. Allow the rolling boil to continue for 20 </w:t>
      </w:r>
      <w:r w:rsidR="0038261C" w:rsidRPr="005A7FDE">
        <w:rPr>
          <w:rFonts w:ascii="Calibri" w:eastAsia="Calibri" w:hAnsi="Calibri" w:cs="Calibri"/>
          <w:sz w:val="24"/>
          <w:szCs w:val="24"/>
          <w:highlight w:val="yellow"/>
        </w:rPr>
        <w:t>min</w:t>
      </w:r>
      <w:r w:rsidRPr="005A7FDE">
        <w:rPr>
          <w:rFonts w:ascii="Calibri" w:eastAsia="Calibri" w:hAnsi="Calibri" w:cs="Calibri"/>
          <w:sz w:val="24"/>
          <w:szCs w:val="24"/>
          <w:highlight w:val="yellow"/>
        </w:rPr>
        <w:t xml:space="preserve"> before turning off the heat.</w:t>
      </w:r>
    </w:p>
    <w:p w14:paraId="2D6B899D" w14:textId="77777777" w:rsidR="0038261C" w:rsidRPr="005A7FDE" w:rsidRDefault="0038261C" w:rsidP="0006320F">
      <w:pPr>
        <w:pStyle w:val="ListParagraph"/>
        <w:spacing w:after="0" w:line="240" w:lineRule="auto"/>
        <w:ind w:left="0"/>
        <w:jc w:val="both"/>
        <w:rPr>
          <w:b/>
          <w:bCs/>
          <w:sz w:val="24"/>
          <w:szCs w:val="24"/>
          <w:highlight w:val="yellow"/>
        </w:rPr>
      </w:pPr>
    </w:p>
    <w:p w14:paraId="2D4B690F" w14:textId="0B74E573" w:rsidR="000374B3" w:rsidRPr="005A7FDE" w:rsidRDefault="000374B3" w:rsidP="0006320F">
      <w:pPr>
        <w:pStyle w:val="ListParagraph"/>
        <w:numPr>
          <w:ilvl w:val="1"/>
          <w:numId w:val="2"/>
        </w:numPr>
        <w:spacing w:after="0" w:line="240" w:lineRule="auto"/>
        <w:ind w:left="0" w:firstLine="0"/>
        <w:jc w:val="both"/>
        <w:rPr>
          <w:b/>
          <w:bCs/>
          <w:sz w:val="24"/>
          <w:szCs w:val="24"/>
          <w:highlight w:val="yellow"/>
        </w:rPr>
      </w:pPr>
      <w:r w:rsidRPr="005A7FDE">
        <w:rPr>
          <w:rFonts w:ascii="Calibri" w:eastAsia="Calibri" w:hAnsi="Calibri" w:cs="Calibri"/>
          <w:sz w:val="24"/>
          <w:szCs w:val="24"/>
          <w:highlight w:val="yellow"/>
        </w:rPr>
        <w:t>Add 83.60 mL of water and keep the lid of the crockpot off as the food cools.</w:t>
      </w:r>
    </w:p>
    <w:p w14:paraId="1E931132" w14:textId="77777777" w:rsidR="0038261C" w:rsidRPr="005A7FDE" w:rsidRDefault="0038261C" w:rsidP="0006320F">
      <w:pPr>
        <w:pStyle w:val="ListParagraph"/>
        <w:spacing w:after="0" w:line="240" w:lineRule="auto"/>
        <w:ind w:left="0"/>
        <w:jc w:val="both"/>
        <w:rPr>
          <w:b/>
          <w:bCs/>
          <w:sz w:val="24"/>
          <w:szCs w:val="24"/>
          <w:highlight w:val="yellow"/>
        </w:rPr>
      </w:pPr>
    </w:p>
    <w:p w14:paraId="410A4196" w14:textId="4947E5E5" w:rsidR="000374B3" w:rsidRPr="005A7FDE" w:rsidRDefault="0508E134" w:rsidP="0006320F">
      <w:pPr>
        <w:pStyle w:val="ListParagraph"/>
        <w:numPr>
          <w:ilvl w:val="1"/>
          <w:numId w:val="2"/>
        </w:numPr>
        <w:spacing w:after="0" w:line="240" w:lineRule="auto"/>
        <w:ind w:left="0" w:firstLine="0"/>
        <w:jc w:val="both"/>
        <w:rPr>
          <w:b/>
          <w:bCs/>
          <w:sz w:val="24"/>
          <w:szCs w:val="24"/>
          <w:highlight w:val="yellow"/>
        </w:rPr>
      </w:pPr>
      <w:r w:rsidRPr="005A7FDE">
        <w:rPr>
          <w:rFonts w:ascii="Calibri" w:eastAsia="Calibri" w:hAnsi="Calibri" w:cs="Calibri"/>
          <w:sz w:val="24"/>
          <w:szCs w:val="24"/>
          <w:highlight w:val="yellow"/>
        </w:rPr>
        <w:t xml:space="preserve">Mix and record the temperature of the food every 10 </w:t>
      </w:r>
      <w:r w:rsidR="0038261C" w:rsidRPr="005A7FDE">
        <w:rPr>
          <w:rFonts w:ascii="Calibri" w:eastAsia="Calibri" w:hAnsi="Calibri" w:cs="Calibri"/>
          <w:sz w:val="24"/>
          <w:szCs w:val="24"/>
          <w:highlight w:val="yellow"/>
        </w:rPr>
        <w:t>min</w:t>
      </w:r>
      <w:r w:rsidRPr="005A7FDE">
        <w:rPr>
          <w:rFonts w:ascii="Calibri" w:eastAsia="Calibri" w:hAnsi="Calibri" w:cs="Calibri"/>
          <w:sz w:val="24"/>
          <w:szCs w:val="24"/>
          <w:highlight w:val="yellow"/>
        </w:rPr>
        <w:t xml:space="preserve"> with a glass thermometer. Avoid letting a layer of film settle on top of the food.</w:t>
      </w:r>
    </w:p>
    <w:p w14:paraId="6B65BB5A" w14:textId="77777777" w:rsidR="0038261C" w:rsidRPr="005A7FDE" w:rsidRDefault="0038261C" w:rsidP="0006320F">
      <w:pPr>
        <w:pStyle w:val="ListParagraph"/>
        <w:spacing w:after="0" w:line="240" w:lineRule="auto"/>
        <w:ind w:left="0"/>
        <w:jc w:val="both"/>
        <w:rPr>
          <w:b/>
          <w:bCs/>
          <w:sz w:val="24"/>
          <w:szCs w:val="24"/>
          <w:highlight w:val="yellow"/>
        </w:rPr>
      </w:pPr>
    </w:p>
    <w:p w14:paraId="4182E8DD" w14:textId="70A539E5" w:rsidR="000374B3" w:rsidRPr="005A7FDE" w:rsidRDefault="0508E134" w:rsidP="0006320F">
      <w:pPr>
        <w:pStyle w:val="ListParagraph"/>
        <w:numPr>
          <w:ilvl w:val="1"/>
          <w:numId w:val="2"/>
        </w:numPr>
        <w:spacing w:after="0" w:line="240" w:lineRule="auto"/>
        <w:ind w:left="0" w:firstLine="0"/>
        <w:jc w:val="both"/>
        <w:rPr>
          <w:b/>
          <w:bCs/>
          <w:sz w:val="24"/>
          <w:szCs w:val="24"/>
          <w:highlight w:val="yellow"/>
        </w:rPr>
      </w:pPr>
      <w:r w:rsidRPr="005A7FDE">
        <w:rPr>
          <w:rFonts w:ascii="Calibri" w:eastAsia="Calibri" w:hAnsi="Calibri" w:cs="Calibri"/>
          <w:sz w:val="24"/>
          <w:szCs w:val="24"/>
          <w:highlight w:val="yellow"/>
        </w:rPr>
        <w:t>Once the food has cooled to 60</w:t>
      </w:r>
      <w:r w:rsidR="0038261C" w:rsidRPr="005A7FDE">
        <w:rPr>
          <w:rFonts w:ascii="Calibri" w:eastAsia="Calibri" w:hAnsi="Calibri" w:cs="Calibri"/>
          <w:sz w:val="24"/>
          <w:szCs w:val="24"/>
          <w:highlight w:val="yellow"/>
        </w:rPr>
        <w:t xml:space="preserve"> </w:t>
      </w:r>
      <w:r w:rsidRPr="005A7FDE">
        <w:rPr>
          <w:rFonts w:ascii="Calibri" w:eastAsia="Calibri" w:hAnsi="Calibri" w:cs="Calibri"/>
          <w:sz w:val="24"/>
          <w:szCs w:val="24"/>
          <w:highlight w:val="yellow"/>
        </w:rPr>
        <w:t xml:space="preserve">°C, add 10.44 mL </w:t>
      </w:r>
      <w:r w:rsidR="0038261C" w:rsidRPr="005A7FDE">
        <w:rPr>
          <w:rFonts w:ascii="Calibri" w:eastAsia="Calibri" w:hAnsi="Calibri" w:cs="Calibri"/>
          <w:sz w:val="24"/>
          <w:szCs w:val="24"/>
          <w:highlight w:val="yellow"/>
        </w:rPr>
        <w:t xml:space="preserve">of </w:t>
      </w:r>
      <w:proofErr w:type="spellStart"/>
      <w:r w:rsidRPr="005A7FDE">
        <w:rPr>
          <w:rFonts w:ascii="Calibri" w:eastAsia="Calibri" w:hAnsi="Calibri" w:cs="Calibri"/>
          <w:sz w:val="24"/>
          <w:szCs w:val="24"/>
          <w:highlight w:val="yellow"/>
        </w:rPr>
        <w:t>Tegosept</w:t>
      </w:r>
      <w:proofErr w:type="spellEnd"/>
      <w:r w:rsidRPr="005A7FDE">
        <w:rPr>
          <w:rFonts w:ascii="Calibri" w:eastAsia="Calibri" w:hAnsi="Calibri" w:cs="Calibri"/>
          <w:sz w:val="24"/>
          <w:szCs w:val="24"/>
          <w:highlight w:val="yellow"/>
        </w:rPr>
        <w:t xml:space="preserve"> and 5.51 mL </w:t>
      </w:r>
      <w:r w:rsidR="0038261C" w:rsidRPr="005A7FDE">
        <w:rPr>
          <w:rFonts w:ascii="Calibri" w:eastAsia="Calibri" w:hAnsi="Calibri" w:cs="Calibri"/>
          <w:sz w:val="24"/>
          <w:szCs w:val="24"/>
          <w:highlight w:val="yellow"/>
        </w:rPr>
        <w:t xml:space="preserve">of </w:t>
      </w:r>
      <w:r w:rsidRPr="005A7FDE">
        <w:rPr>
          <w:rFonts w:ascii="Calibri" w:eastAsia="Calibri" w:hAnsi="Calibri" w:cs="Calibri"/>
          <w:sz w:val="24"/>
          <w:szCs w:val="24"/>
          <w:highlight w:val="yellow"/>
        </w:rPr>
        <w:t>propionic acid per liter of water added (see step 1.1).</w:t>
      </w:r>
    </w:p>
    <w:p w14:paraId="0DAAE7D7" w14:textId="77777777" w:rsidR="0038261C" w:rsidRPr="005A7FDE" w:rsidRDefault="0038261C" w:rsidP="0006320F">
      <w:pPr>
        <w:pStyle w:val="ListParagraph"/>
        <w:spacing w:after="0" w:line="240" w:lineRule="auto"/>
        <w:ind w:left="0"/>
        <w:jc w:val="both"/>
        <w:rPr>
          <w:b/>
          <w:bCs/>
          <w:sz w:val="24"/>
          <w:szCs w:val="24"/>
          <w:highlight w:val="yellow"/>
        </w:rPr>
      </w:pPr>
    </w:p>
    <w:p w14:paraId="069A0D50" w14:textId="51E4E036" w:rsidR="0508E134" w:rsidRPr="005A7FDE" w:rsidRDefault="0508E134" w:rsidP="0006320F">
      <w:pPr>
        <w:pStyle w:val="ListParagraph"/>
        <w:numPr>
          <w:ilvl w:val="1"/>
          <w:numId w:val="2"/>
        </w:numPr>
        <w:spacing w:after="0" w:line="240" w:lineRule="auto"/>
        <w:ind w:left="0" w:firstLine="0"/>
        <w:jc w:val="both"/>
        <w:rPr>
          <w:b/>
          <w:bCs/>
          <w:sz w:val="24"/>
          <w:szCs w:val="24"/>
          <w:highlight w:val="yellow"/>
        </w:rPr>
      </w:pPr>
      <w:r w:rsidRPr="005A7FDE">
        <w:rPr>
          <w:rFonts w:ascii="Calibri" w:eastAsia="Calibri" w:hAnsi="Calibri" w:cs="Calibri"/>
          <w:sz w:val="24"/>
          <w:szCs w:val="24"/>
          <w:highlight w:val="yellow"/>
        </w:rPr>
        <w:t>Mix well and turn heat up to 60</w:t>
      </w:r>
      <w:r w:rsidR="0038261C" w:rsidRPr="005A7FDE">
        <w:rPr>
          <w:rFonts w:ascii="Calibri" w:eastAsia="Calibri" w:hAnsi="Calibri" w:cs="Calibri"/>
          <w:sz w:val="24"/>
          <w:szCs w:val="24"/>
          <w:highlight w:val="yellow"/>
        </w:rPr>
        <w:t xml:space="preserve"> </w:t>
      </w:r>
      <w:r w:rsidRPr="005A7FDE">
        <w:rPr>
          <w:rFonts w:ascii="Calibri" w:eastAsia="Calibri" w:hAnsi="Calibri" w:cs="Calibri"/>
          <w:sz w:val="24"/>
          <w:szCs w:val="24"/>
          <w:highlight w:val="yellow"/>
        </w:rPr>
        <w:t>°C to prevent the food from becoming too cool.</w:t>
      </w:r>
    </w:p>
    <w:p w14:paraId="547A5D12" w14:textId="77777777" w:rsidR="0038261C" w:rsidRPr="005A7FDE" w:rsidRDefault="0038261C" w:rsidP="0006320F">
      <w:pPr>
        <w:pStyle w:val="ListParagraph"/>
        <w:spacing w:after="0" w:line="240" w:lineRule="auto"/>
        <w:ind w:left="0"/>
        <w:jc w:val="both"/>
        <w:rPr>
          <w:b/>
          <w:bCs/>
          <w:sz w:val="24"/>
          <w:szCs w:val="24"/>
          <w:highlight w:val="yellow"/>
        </w:rPr>
      </w:pPr>
    </w:p>
    <w:p w14:paraId="7C260BF7" w14:textId="779C421C" w:rsidR="000374B3" w:rsidRPr="005A7FDE" w:rsidRDefault="0508E134" w:rsidP="0006320F">
      <w:pPr>
        <w:pStyle w:val="ListParagraph"/>
        <w:numPr>
          <w:ilvl w:val="1"/>
          <w:numId w:val="2"/>
        </w:numPr>
        <w:spacing w:after="0" w:line="240" w:lineRule="auto"/>
        <w:ind w:left="0" w:firstLine="0"/>
        <w:jc w:val="both"/>
        <w:rPr>
          <w:b/>
          <w:bCs/>
          <w:sz w:val="24"/>
          <w:szCs w:val="24"/>
          <w:highlight w:val="yellow"/>
        </w:rPr>
      </w:pPr>
      <w:r w:rsidRPr="005A7FDE">
        <w:rPr>
          <w:rFonts w:ascii="Calibri" w:eastAsia="Calibri" w:hAnsi="Calibri" w:cs="Calibri"/>
          <w:sz w:val="24"/>
          <w:szCs w:val="24"/>
          <w:highlight w:val="yellow"/>
        </w:rPr>
        <w:lastRenderedPageBreak/>
        <w:t xml:space="preserve">Pump the fly food as needed using the </w:t>
      </w:r>
      <w:proofErr w:type="spellStart"/>
      <w:r w:rsidRPr="005A7FDE">
        <w:rPr>
          <w:rFonts w:ascii="Calibri" w:eastAsia="Calibri" w:hAnsi="Calibri" w:cs="Calibri"/>
          <w:sz w:val="24"/>
          <w:szCs w:val="24"/>
          <w:highlight w:val="yellow"/>
        </w:rPr>
        <w:t>Droso</w:t>
      </w:r>
      <w:proofErr w:type="spellEnd"/>
      <w:r w:rsidRPr="005A7FDE">
        <w:rPr>
          <w:rFonts w:ascii="Calibri" w:eastAsia="Calibri" w:hAnsi="Calibri" w:cs="Calibri"/>
          <w:sz w:val="24"/>
          <w:szCs w:val="24"/>
          <w:highlight w:val="yellow"/>
        </w:rPr>
        <w:t>-filler.</w:t>
      </w:r>
    </w:p>
    <w:p w14:paraId="40A11F90" w14:textId="77777777" w:rsidR="0038261C" w:rsidRPr="005A7FDE" w:rsidRDefault="0038261C" w:rsidP="0006320F">
      <w:pPr>
        <w:pStyle w:val="ListParagraph"/>
        <w:spacing w:after="0" w:line="240" w:lineRule="auto"/>
        <w:ind w:left="0"/>
        <w:jc w:val="both"/>
        <w:rPr>
          <w:b/>
          <w:bCs/>
          <w:sz w:val="24"/>
          <w:szCs w:val="24"/>
          <w:highlight w:val="yellow"/>
        </w:rPr>
      </w:pPr>
    </w:p>
    <w:p w14:paraId="5AA5F359" w14:textId="51200B6D" w:rsidR="000374B3" w:rsidRPr="005A7FDE" w:rsidRDefault="0508E134" w:rsidP="0006320F">
      <w:pPr>
        <w:pStyle w:val="ListParagraph"/>
        <w:numPr>
          <w:ilvl w:val="1"/>
          <w:numId w:val="2"/>
        </w:numPr>
        <w:spacing w:after="0" w:line="240" w:lineRule="auto"/>
        <w:ind w:left="0" w:firstLine="0"/>
        <w:jc w:val="both"/>
        <w:rPr>
          <w:b/>
          <w:bCs/>
          <w:sz w:val="24"/>
          <w:szCs w:val="24"/>
          <w:highlight w:val="yellow"/>
        </w:rPr>
      </w:pPr>
      <w:r w:rsidRPr="005A7FDE">
        <w:rPr>
          <w:rFonts w:ascii="Calibri" w:eastAsia="Calibri" w:hAnsi="Calibri" w:cs="Calibri"/>
          <w:sz w:val="24"/>
          <w:szCs w:val="24"/>
          <w:highlight w:val="yellow"/>
        </w:rPr>
        <w:t>For narrow vials, pump 10 mL and for 6</w:t>
      </w:r>
      <w:r w:rsidR="0038261C" w:rsidRPr="005A7FDE">
        <w:rPr>
          <w:rFonts w:ascii="Calibri" w:eastAsia="Calibri" w:hAnsi="Calibri" w:cs="Calibri"/>
          <w:sz w:val="24"/>
          <w:szCs w:val="24"/>
          <w:highlight w:val="yellow"/>
        </w:rPr>
        <w:t xml:space="preserve"> </w:t>
      </w:r>
      <w:r w:rsidRPr="005A7FDE">
        <w:rPr>
          <w:rFonts w:ascii="Calibri" w:eastAsia="Calibri" w:hAnsi="Calibri" w:cs="Calibri"/>
          <w:sz w:val="24"/>
          <w:szCs w:val="24"/>
          <w:highlight w:val="yellow"/>
        </w:rPr>
        <w:t xml:space="preserve">oz square bottom bottles pump 60 </w:t>
      </w:r>
      <w:proofErr w:type="spellStart"/>
      <w:r w:rsidRPr="005A7FDE">
        <w:rPr>
          <w:rFonts w:ascii="Calibri" w:eastAsia="Calibri" w:hAnsi="Calibri" w:cs="Calibri"/>
          <w:sz w:val="24"/>
          <w:szCs w:val="24"/>
          <w:highlight w:val="yellow"/>
        </w:rPr>
        <w:t>mL.</w:t>
      </w:r>
      <w:proofErr w:type="spellEnd"/>
    </w:p>
    <w:p w14:paraId="529F3403" w14:textId="77777777" w:rsidR="0038261C" w:rsidRPr="005A7FDE" w:rsidRDefault="0038261C" w:rsidP="0006320F">
      <w:pPr>
        <w:pStyle w:val="ListParagraph"/>
        <w:spacing w:after="0" w:line="240" w:lineRule="auto"/>
        <w:ind w:left="0"/>
        <w:jc w:val="both"/>
        <w:rPr>
          <w:b/>
          <w:bCs/>
          <w:sz w:val="24"/>
          <w:szCs w:val="24"/>
          <w:highlight w:val="yellow"/>
        </w:rPr>
      </w:pPr>
    </w:p>
    <w:p w14:paraId="25935C3C" w14:textId="11E1F08A" w:rsidR="00974469" w:rsidRPr="005A7FDE" w:rsidRDefault="073E0573" w:rsidP="0006320F">
      <w:pPr>
        <w:pStyle w:val="ListParagraph"/>
        <w:numPr>
          <w:ilvl w:val="0"/>
          <w:numId w:val="2"/>
        </w:numPr>
        <w:spacing w:after="0" w:line="240" w:lineRule="auto"/>
        <w:ind w:left="0" w:firstLine="0"/>
        <w:jc w:val="both"/>
        <w:rPr>
          <w:b/>
          <w:bCs/>
          <w:sz w:val="24"/>
          <w:szCs w:val="24"/>
          <w:highlight w:val="yellow"/>
        </w:rPr>
      </w:pPr>
      <w:r w:rsidRPr="005A7FDE">
        <w:rPr>
          <w:rFonts w:ascii="Calibri" w:eastAsia="Calibri" w:hAnsi="Calibri" w:cs="Calibri"/>
          <w:b/>
          <w:bCs/>
          <w:sz w:val="24"/>
          <w:szCs w:val="24"/>
          <w:highlight w:val="yellow"/>
        </w:rPr>
        <w:t>Collecting flies of defined age</w:t>
      </w:r>
    </w:p>
    <w:p w14:paraId="23D5ABFC" w14:textId="77777777" w:rsidR="0038261C" w:rsidRPr="005A7FDE" w:rsidRDefault="0038261C" w:rsidP="0006320F">
      <w:pPr>
        <w:pStyle w:val="ListParagraph"/>
        <w:spacing w:after="0" w:line="240" w:lineRule="auto"/>
        <w:ind w:left="0"/>
        <w:jc w:val="both"/>
        <w:rPr>
          <w:b/>
          <w:bCs/>
          <w:sz w:val="24"/>
          <w:szCs w:val="24"/>
          <w:highlight w:val="yellow"/>
        </w:rPr>
      </w:pPr>
    </w:p>
    <w:p w14:paraId="30D71DED" w14:textId="1E45D251" w:rsidR="4E936F2D" w:rsidRPr="005A7FDE" w:rsidRDefault="0508E134" w:rsidP="0006320F">
      <w:pPr>
        <w:pStyle w:val="ListParagraph"/>
        <w:numPr>
          <w:ilvl w:val="1"/>
          <w:numId w:val="2"/>
        </w:numPr>
        <w:spacing w:after="0" w:line="240" w:lineRule="auto"/>
        <w:ind w:left="0" w:firstLine="0"/>
        <w:jc w:val="both"/>
        <w:rPr>
          <w:sz w:val="24"/>
          <w:szCs w:val="24"/>
          <w:highlight w:val="yellow"/>
        </w:rPr>
      </w:pPr>
      <w:r w:rsidRPr="005A7FDE">
        <w:rPr>
          <w:rFonts w:ascii="Calibri" w:eastAsia="Calibri" w:hAnsi="Calibri" w:cs="Calibri"/>
          <w:sz w:val="24"/>
          <w:szCs w:val="24"/>
          <w:highlight w:val="yellow"/>
        </w:rPr>
        <w:t>Monitor bottles of wild type flies stored at 25</w:t>
      </w:r>
      <w:r w:rsidR="0038261C" w:rsidRPr="005A7FDE">
        <w:rPr>
          <w:rFonts w:ascii="Calibri" w:eastAsia="Calibri" w:hAnsi="Calibri" w:cs="Calibri"/>
          <w:sz w:val="24"/>
          <w:szCs w:val="24"/>
          <w:highlight w:val="yellow"/>
        </w:rPr>
        <w:t xml:space="preserve"> </w:t>
      </w:r>
      <w:r w:rsidRPr="005A7FDE">
        <w:rPr>
          <w:rFonts w:ascii="Calibri" w:eastAsia="Calibri" w:hAnsi="Calibri" w:cs="Calibri"/>
          <w:sz w:val="24"/>
          <w:szCs w:val="24"/>
          <w:highlight w:val="yellow"/>
        </w:rPr>
        <w:t>°C for 5-7 days until large amounts of pupa (about 200 pupa) are attached to the side of the bottle. The bottles used are 6 oz Drosophila stock bottles with square bottoms.</w:t>
      </w:r>
    </w:p>
    <w:p w14:paraId="5CDEE6AF" w14:textId="77777777" w:rsidR="0038261C" w:rsidRPr="005A7FDE" w:rsidRDefault="0038261C" w:rsidP="0006320F">
      <w:pPr>
        <w:pStyle w:val="ListParagraph"/>
        <w:spacing w:after="0" w:line="240" w:lineRule="auto"/>
        <w:ind w:left="0"/>
        <w:jc w:val="both"/>
        <w:rPr>
          <w:sz w:val="24"/>
          <w:szCs w:val="24"/>
          <w:highlight w:val="yellow"/>
        </w:rPr>
      </w:pPr>
    </w:p>
    <w:p w14:paraId="6D5FE680" w14:textId="02249535" w:rsidR="4E936F2D" w:rsidRPr="005A7FDE" w:rsidRDefault="0508E134" w:rsidP="0006320F">
      <w:pPr>
        <w:pStyle w:val="ListParagraph"/>
        <w:numPr>
          <w:ilvl w:val="1"/>
          <w:numId w:val="2"/>
        </w:numPr>
        <w:spacing w:after="0" w:line="240" w:lineRule="auto"/>
        <w:ind w:left="0" w:firstLine="0"/>
        <w:jc w:val="both"/>
        <w:rPr>
          <w:sz w:val="24"/>
          <w:szCs w:val="24"/>
          <w:highlight w:val="yellow"/>
        </w:rPr>
      </w:pPr>
      <w:r w:rsidRPr="005A7FDE">
        <w:rPr>
          <w:rFonts w:ascii="Calibri" w:eastAsia="Calibri" w:hAnsi="Calibri" w:cs="Calibri"/>
          <w:sz w:val="24"/>
          <w:szCs w:val="24"/>
          <w:highlight w:val="yellow"/>
        </w:rPr>
        <w:t>Clear existing adults from the bottle. Either tip the adults into a new bottle or place them in 70% ethanol. Use the dull end of a #0 paintbrush to push any remaining adults into the fly food. Be sure to wipe the paint brush down with 70% ethanol before and after uses.</w:t>
      </w:r>
    </w:p>
    <w:p w14:paraId="507CB41F" w14:textId="77777777" w:rsidR="005A7FDE" w:rsidRPr="005A7FDE" w:rsidRDefault="005A7FDE" w:rsidP="0006320F">
      <w:pPr>
        <w:pStyle w:val="ListParagraph"/>
        <w:spacing w:after="0" w:line="240" w:lineRule="auto"/>
        <w:ind w:left="0"/>
        <w:jc w:val="both"/>
        <w:rPr>
          <w:sz w:val="24"/>
          <w:szCs w:val="24"/>
          <w:highlight w:val="yellow"/>
        </w:rPr>
      </w:pPr>
    </w:p>
    <w:p w14:paraId="773EDA8E" w14:textId="183EF10B" w:rsidR="00276204" w:rsidRPr="005A7FDE" w:rsidRDefault="0508E134" w:rsidP="0006320F">
      <w:pPr>
        <w:pStyle w:val="ListParagraph"/>
        <w:numPr>
          <w:ilvl w:val="1"/>
          <w:numId w:val="2"/>
        </w:numPr>
        <w:spacing w:after="0" w:line="240" w:lineRule="auto"/>
        <w:ind w:left="0" w:firstLine="0"/>
        <w:jc w:val="both"/>
        <w:rPr>
          <w:sz w:val="24"/>
          <w:szCs w:val="24"/>
          <w:highlight w:val="yellow"/>
        </w:rPr>
      </w:pPr>
      <w:r w:rsidRPr="005A7FDE">
        <w:rPr>
          <w:rFonts w:ascii="Calibri" w:eastAsia="Calibri" w:hAnsi="Calibri" w:cs="Calibri"/>
          <w:sz w:val="24"/>
          <w:szCs w:val="24"/>
          <w:highlight w:val="yellow"/>
        </w:rPr>
        <w:t xml:space="preserve">Allow cleared bottles to sit for </w:t>
      </w:r>
      <w:r w:rsidR="005A7FDE" w:rsidRPr="005A7FDE">
        <w:rPr>
          <w:rFonts w:ascii="Calibri" w:eastAsia="Calibri" w:hAnsi="Calibri" w:cs="Calibri"/>
          <w:sz w:val="24"/>
          <w:szCs w:val="24"/>
          <w:highlight w:val="yellow"/>
        </w:rPr>
        <w:t>3</w:t>
      </w:r>
      <w:r w:rsidRPr="005A7FDE">
        <w:rPr>
          <w:rFonts w:ascii="Calibri" w:eastAsia="Calibri" w:hAnsi="Calibri" w:cs="Calibri"/>
          <w:sz w:val="24"/>
          <w:szCs w:val="24"/>
          <w:highlight w:val="yellow"/>
        </w:rPr>
        <w:t xml:space="preserve"> days in a 25</w:t>
      </w:r>
      <w:r w:rsidR="005A7FDE" w:rsidRPr="005A7FDE">
        <w:rPr>
          <w:rFonts w:ascii="Calibri" w:eastAsia="Calibri" w:hAnsi="Calibri" w:cs="Calibri"/>
          <w:sz w:val="24"/>
          <w:szCs w:val="24"/>
          <w:highlight w:val="yellow"/>
        </w:rPr>
        <w:t xml:space="preserve"> </w:t>
      </w:r>
      <w:r w:rsidRPr="005A7FDE">
        <w:rPr>
          <w:rFonts w:ascii="Calibri" w:eastAsia="Calibri" w:hAnsi="Calibri" w:cs="Calibri"/>
          <w:sz w:val="24"/>
          <w:szCs w:val="24"/>
          <w:highlight w:val="yellow"/>
        </w:rPr>
        <w:t xml:space="preserve">°C incubator to allow for the next generation to </w:t>
      </w:r>
      <w:proofErr w:type="spellStart"/>
      <w:r w:rsidRPr="005A7FDE">
        <w:rPr>
          <w:rFonts w:ascii="Calibri" w:eastAsia="Calibri" w:hAnsi="Calibri" w:cs="Calibri"/>
          <w:sz w:val="24"/>
          <w:szCs w:val="24"/>
          <w:highlight w:val="yellow"/>
        </w:rPr>
        <w:t>eclose</w:t>
      </w:r>
      <w:proofErr w:type="spellEnd"/>
      <w:r w:rsidRPr="005A7FDE">
        <w:rPr>
          <w:rFonts w:ascii="Calibri" w:eastAsia="Calibri" w:hAnsi="Calibri" w:cs="Calibri"/>
          <w:sz w:val="24"/>
          <w:szCs w:val="24"/>
          <w:highlight w:val="yellow"/>
        </w:rPr>
        <w:t>.</w:t>
      </w:r>
      <w:r w:rsidR="005A7FDE" w:rsidRPr="005A7FDE">
        <w:rPr>
          <w:sz w:val="24"/>
          <w:szCs w:val="24"/>
          <w:highlight w:val="yellow"/>
        </w:rPr>
        <w:t xml:space="preserve"> </w:t>
      </w:r>
      <w:r w:rsidR="00276204" w:rsidRPr="005A7FDE">
        <w:rPr>
          <w:rFonts w:ascii="Calibri" w:eastAsia="Calibri" w:hAnsi="Calibri" w:cs="Calibri"/>
          <w:sz w:val="24"/>
          <w:szCs w:val="24"/>
          <w:highlight w:val="yellow"/>
        </w:rPr>
        <w:t xml:space="preserve">These flies will be between 0 and 3 days old. </w:t>
      </w:r>
    </w:p>
    <w:p w14:paraId="41B1F4A2" w14:textId="77777777" w:rsidR="005A7FDE" w:rsidRPr="005A7FDE" w:rsidRDefault="005A7FDE" w:rsidP="0006320F">
      <w:pPr>
        <w:pStyle w:val="ListParagraph"/>
        <w:spacing w:after="0" w:line="240" w:lineRule="auto"/>
        <w:ind w:left="0"/>
        <w:jc w:val="both"/>
        <w:rPr>
          <w:sz w:val="24"/>
          <w:szCs w:val="24"/>
          <w:highlight w:val="yellow"/>
        </w:rPr>
      </w:pPr>
    </w:p>
    <w:p w14:paraId="427928C8" w14:textId="0CD178B3" w:rsidR="4E936F2D" w:rsidRPr="005A7FDE" w:rsidRDefault="073E0573" w:rsidP="0006320F">
      <w:pPr>
        <w:pStyle w:val="ListParagraph"/>
        <w:numPr>
          <w:ilvl w:val="0"/>
          <w:numId w:val="2"/>
        </w:numPr>
        <w:spacing w:after="0" w:line="240" w:lineRule="auto"/>
        <w:ind w:left="0" w:firstLine="0"/>
        <w:jc w:val="both"/>
        <w:rPr>
          <w:b/>
          <w:bCs/>
          <w:sz w:val="24"/>
          <w:szCs w:val="24"/>
          <w:highlight w:val="yellow"/>
        </w:rPr>
      </w:pPr>
      <w:r w:rsidRPr="005A7FDE">
        <w:rPr>
          <w:rFonts w:ascii="Calibri" w:eastAsia="Calibri" w:hAnsi="Calibri" w:cs="Calibri"/>
          <w:b/>
          <w:bCs/>
          <w:sz w:val="24"/>
          <w:szCs w:val="24"/>
          <w:highlight w:val="yellow"/>
        </w:rPr>
        <w:t xml:space="preserve">Fly </w:t>
      </w:r>
      <w:r w:rsidR="005A7FDE" w:rsidRPr="005A7FDE">
        <w:rPr>
          <w:rFonts w:ascii="Calibri" w:eastAsia="Calibri" w:hAnsi="Calibri" w:cs="Calibri"/>
          <w:b/>
          <w:bCs/>
          <w:sz w:val="24"/>
          <w:szCs w:val="24"/>
          <w:highlight w:val="yellow"/>
        </w:rPr>
        <w:t>s</w:t>
      </w:r>
      <w:r w:rsidRPr="005A7FDE">
        <w:rPr>
          <w:rFonts w:ascii="Calibri" w:eastAsia="Calibri" w:hAnsi="Calibri" w:cs="Calibri"/>
          <w:b/>
          <w:bCs/>
          <w:sz w:val="24"/>
          <w:szCs w:val="24"/>
          <w:highlight w:val="yellow"/>
        </w:rPr>
        <w:t>eparation</w:t>
      </w:r>
    </w:p>
    <w:p w14:paraId="37CD251D" w14:textId="77777777" w:rsidR="005A7FDE" w:rsidRPr="005A7FDE" w:rsidRDefault="005A7FDE" w:rsidP="0006320F">
      <w:pPr>
        <w:pStyle w:val="ListParagraph"/>
        <w:spacing w:after="0" w:line="240" w:lineRule="auto"/>
        <w:ind w:left="0"/>
        <w:jc w:val="both"/>
        <w:rPr>
          <w:b/>
          <w:bCs/>
          <w:sz w:val="24"/>
          <w:szCs w:val="24"/>
          <w:highlight w:val="yellow"/>
        </w:rPr>
      </w:pPr>
    </w:p>
    <w:p w14:paraId="56BBBB4B" w14:textId="77777777" w:rsidR="005A7FDE" w:rsidRPr="005A7FDE" w:rsidRDefault="6721C483" w:rsidP="0006320F">
      <w:pPr>
        <w:pStyle w:val="ListParagraph"/>
        <w:numPr>
          <w:ilvl w:val="1"/>
          <w:numId w:val="2"/>
        </w:numPr>
        <w:spacing w:after="0" w:line="240" w:lineRule="auto"/>
        <w:ind w:left="0" w:firstLine="0"/>
        <w:jc w:val="both"/>
        <w:rPr>
          <w:sz w:val="24"/>
          <w:szCs w:val="24"/>
          <w:highlight w:val="yellow"/>
        </w:rPr>
      </w:pPr>
      <w:r w:rsidRPr="005A7FDE">
        <w:rPr>
          <w:rFonts w:ascii="Calibri" w:eastAsia="Calibri" w:hAnsi="Calibri" w:cs="Calibri"/>
          <w:sz w:val="24"/>
          <w:szCs w:val="24"/>
          <w:highlight w:val="yellow"/>
        </w:rPr>
        <w:t xml:space="preserve">After </w:t>
      </w:r>
      <w:r w:rsidR="005A7FDE" w:rsidRPr="005A7FDE">
        <w:rPr>
          <w:rFonts w:ascii="Calibri" w:eastAsia="Calibri" w:hAnsi="Calibri" w:cs="Calibri"/>
          <w:sz w:val="24"/>
          <w:szCs w:val="24"/>
          <w:highlight w:val="yellow"/>
        </w:rPr>
        <w:t>3</w:t>
      </w:r>
      <w:r w:rsidRPr="005A7FDE">
        <w:rPr>
          <w:rFonts w:ascii="Calibri" w:eastAsia="Calibri" w:hAnsi="Calibri" w:cs="Calibri"/>
          <w:sz w:val="24"/>
          <w:szCs w:val="24"/>
          <w:highlight w:val="yellow"/>
        </w:rPr>
        <w:t xml:space="preserve"> days, separate males from females and collect the desired number for each sex for each of the four time points. Flies can be differentiated by sex by examining genitalia; males have dark rounded genitalia whereas females have lighter, more pointed genitalia. Females are also much larger than male flies. </w:t>
      </w:r>
    </w:p>
    <w:p w14:paraId="0D28E6F1" w14:textId="77777777" w:rsidR="005A7FDE" w:rsidRPr="005A7FDE" w:rsidRDefault="005A7FDE" w:rsidP="0006320F">
      <w:pPr>
        <w:pStyle w:val="ListParagraph"/>
        <w:spacing w:after="0" w:line="240" w:lineRule="auto"/>
        <w:ind w:left="0"/>
        <w:jc w:val="both"/>
        <w:rPr>
          <w:rFonts w:ascii="Calibri" w:eastAsia="Calibri" w:hAnsi="Calibri" w:cs="Calibri"/>
          <w:sz w:val="24"/>
          <w:szCs w:val="24"/>
          <w:highlight w:val="yellow"/>
        </w:rPr>
      </w:pPr>
    </w:p>
    <w:p w14:paraId="3365B7B1" w14:textId="1D54CD3A" w:rsidR="005A7FDE" w:rsidRPr="005A7FDE" w:rsidRDefault="6721C483" w:rsidP="0006320F">
      <w:pPr>
        <w:pStyle w:val="ListParagraph"/>
        <w:numPr>
          <w:ilvl w:val="2"/>
          <w:numId w:val="4"/>
        </w:numPr>
        <w:spacing w:after="0" w:line="240" w:lineRule="auto"/>
        <w:ind w:left="0" w:firstLine="0"/>
        <w:jc w:val="both"/>
        <w:rPr>
          <w:sz w:val="24"/>
          <w:szCs w:val="24"/>
          <w:highlight w:val="yellow"/>
        </w:rPr>
      </w:pPr>
      <w:r w:rsidRPr="005A7FDE">
        <w:rPr>
          <w:rFonts w:ascii="Calibri" w:eastAsia="Calibri" w:hAnsi="Calibri" w:cs="Calibri"/>
          <w:sz w:val="24"/>
          <w:szCs w:val="24"/>
          <w:highlight w:val="yellow"/>
        </w:rPr>
        <w:t>Use a CO</w:t>
      </w:r>
      <w:r w:rsidRPr="005A7FDE">
        <w:rPr>
          <w:rFonts w:ascii="Calibri" w:eastAsia="Calibri" w:hAnsi="Calibri" w:cs="Calibri"/>
          <w:sz w:val="24"/>
          <w:szCs w:val="24"/>
          <w:highlight w:val="yellow"/>
          <w:vertAlign w:val="subscript"/>
        </w:rPr>
        <w:t>2</w:t>
      </w:r>
      <w:r w:rsidRPr="005A7FDE">
        <w:rPr>
          <w:rFonts w:ascii="Calibri" w:eastAsia="Calibri" w:hAnsi="Calibri" w:cs="Calibri"/>
          <w:sz w:val="24"/>
          <w:szCs w:val="24"/>
          <w:highlight w:val="yellow"/>
        </w:rPr>
        <w:t xml:space="preserve"> anesthesia pad to effectively separate the flies and differentiate between the sexes. Move the flies with paint brushes to avoid killing them. </w:t>
      </w:r>
    </w:p>
    <w:p w14:paraId="5951FD9D" w14:textId="77777777" w:rsidR="005A7FDE" w:rsidRPr="005A7FDE" w:rsidRDefault="005A7FDE" w:rsidP="0006320F">
      <w:pPr>
        <w:pStyle w:val="ListParagraph"/>
        <w:spacing w:after="0" w:line="240" w:lineRule="auto"/>
        <w:ind w:left="0"/>
        <w:jc w:val="both"/>
        <w:rPr>
          <w:sz w:val="24"/>
          <w:szCs w:val="24"/>
          <w:highlight w:val="yellow"/>
        </w:rPr>
      </w:pPr>
    </w:p>
    <w:p w14:paraId="062B486F" w14:textId="7C5DBE98" w:rsidR="4E936F2D" w:rsidRPr="005A7FDE" w:rsidRDefault="6721C483" w:rsidP="0006320F">
      <w:pPr>
        <w:pStyle w:val="ListParagraph"/>
        <w:numPr>
          <w:ilvl w:val="2"/>
          <w:numId w:val="4"/>
        </w:numPr>
        <w:spacing w:after="0" w:line="240" w:lineRule="auto"/>
        <w:ind w:left="0" w:firstLine="0"/>
        <w:jc w:val="both"/>
        <w:rPr>
          <w:sz w:val="24"/>
          <w:szCs w:val="24"/>
          <w:highlight w:val="yellow"/>
        </w:rPr>
      </w:pPr>
      <w:r w:rsidRPr="005A7FDE">
        <w:rPr>
          <w:rFonts w:ascii="Calibri" w:eastAsia="Calibri" w:hAnsi="Calibri" w:cs="Calibri"/>
          <w:sz w:val="24"/>
          <w:szCs w:val="24"/>
          <w:highlight w:val="yellow"/>
        </w:rPr>
        <w:t>Collect 100 males and 100 females for each time point, with 50 males per vial and 100 females per vial. Males tend to be more aggressive and their social interactions lead to a lot of deaths when there are 100 individuals in a vial. The females-up to 100 individuals- are unaffected while contained in the vial.</w:t>
      </w:r>
    </w:p>
    <w:p w14:paraId="352B576A" w14:textId="77777777" w:rsidR="005A7FDE" w:rsidRPr="005A7FDE" w:rsidRDefault="005A7FDE" w:rsidP="0006320F">
      <w:pPr>
        <w:pStyle w:val="ListParagraph"/>
        <w:spacing w:after="0" w:line="240" w:lineRule="auto"/>
        <w:ind w:left="0"/>
        <w:jc w:val="both"/>
        <w:rPr>
          <w:sz w:val="24"/>
          <w:szCs w:val="24"/>
          <w:highlight w:val="yellow"/>
        </w:rPr>
      </w:pPr>
    </w:p>
    <w:p w14:paraId="642AF49A" w14:textId="00413AA6" w:rsidR="4E936F2D" w:rsidRPr="005A7FDE" w:rsidRDefault="005A7FDE" w:rsidP="0006320F">
      <w:pPr>
        <w:pStyle w:val="ListParagraph"/>
        <w:numPr>
          <w:ilvl w:val="1"/>
          <w:numId w:val="2"/>
        </w:numPr>
        <w:spacing w:after="0" w:line="240" w:lineRule="auto"/>
        <w:ind w:left="0" w:firstLine="0"/>
        <w:jc w:val="both"/>
        <w:rPr>
          <w:sz w:val="24"/>
          <w:szCs w:val="24"/>
          <w:highlight w:val="yellow"/>
        </w:rPr>
      </w:pPr>
      <w:r w:rsidRPr="005A7FDE">
        <w:rPr>
          <w:rFonts w:ascii="Calibri" w:eastAsia="Calibri" w:hAnsi="Calibri" w:cs="Calibri"/>
          <w:sz w:val="24"/>
          <w:szCs w:val="24"/>
          <w:highlight w:val="yellow"/>
        </w:rPr>
        <w:t>Perform the collections at the following</w:t>
      </w:r>
      <w:r w:rsidR="6721C483" w:rsidRPr="005A7FDE">
        <w:rPr>
          <w:rFonts w:ascii="Calibri" w:eastAsia="Calibri" w:hAnsi="Calibri" w:cs="Calibri"/>
          <w:sz w:val="24"/>
          <w:szCs w:val="24"/>
          <w:highlight w:val="yellow"/>
        </w:rPr>
        <w:t xml:space="preserve"> time points: ZT1, ZT7, ZT13 and ZT19</w:t>
      </w:r>
      <w:r w:rsidR="0006320F">
        <w:rPr>
          <w:rFonts w:ascii="Calibri" w:eastAsia="Calibri" w:hAnsi="Calibri" w:cs="Calibri"/>
          <w:sz w:val="24"/>
          <w:szCs w:val="24"/>
          <w:highlight w:val="yellow"/>
        </w:rPr>
        <w:t xml:space="preserve"> (</w:t>
      </w:r>
      <w:r w:rsidR="0006320F" w:rsidRPr="000520FE">
        <w:rPr>
          <w:rFonts w:ascii="Calibri" w:eastAsia="Calibri" w:hAnsi="Calibri" w:cs="Calibri"/>
          <w:b/>
          <w:bCs/>
          <w:sz w:val="24"/>
          <w:szCs w:val="24"/>
          <w:highlight w:val="yellow"/>
        </w:rPr>
        <w:t>Table 1</w:t>
      </w:r>
      <w:r w:rsidR="0006320F">
        <w:rPr>
          <w:rFonts w:ascii="Calibri" w:eastAsia="Calibri" w:hAnsi="Calibri" w:cs="Calibri"/>
          <w:sz w:val="24"/>
          <w:szCs w:val="24"/>
          <w:highlight w:val="yellow"/>
        </w:rPr>
        <w:t>)</w:t>
      </w:r>
      <w:r w:rsidR="007B347A" w:rsidRPr="005A7FDE">
        <w:rPr>
          <w:rFonts w:ascii="Calibri" w:eastAsia="Calibri" w:hAnsi="Calibri" w:cs="Calibri"/>
          <w:sz w:val="24"/>
          <w:szCs w:val="24"/>
          <w:highlight w:val="yellow"/>
        </w:rPr>
        <w:t xml:space="preserve">. Note that </w:t>
      </w:r>
      <w:r w:rsidR="6721C483" w:rsidRPr="005A7FDE">
        <w:rPr>
          <w:rFonts w:ascii="Calibri" w:eastAsia="Calibri" w:hAnsi="Calibri" w:cs="Calibri"/>
          <w:sz w:val="24"/>
          <w:szCs w:val="24"/>
          <w:highlight w:val="yellow"/>
        </w:rPr>
        <w:t>collection</w:t>
      </w:r>
      <w:r w:rsidR="007B347A" w:rsidRPr="005A7FDE">
        <w:rPr>
          <w:rFonts w:ascii="Calibri" w:eastAsia="Calibri" w:hAnsi="Calibri" w:cs="Calibri"/>
          <w:sz w:val="24"/>
          <w:szCs w:val="24"/>
          <w:highlight w:val="yellow"/>
        </w:rPr>
        <w:t>s</w:t>
      </w:r>
      <w:r w:rsidR="6721C483" w:rsidRPr="005A7FDE">
        <w:rPr>
          <w:rFonts w:ascii="Calibri" w:eastAsia="Calibri" w:hAnsi="Calibri" w:cs="Calibri"/>
          <w:sz w:val="24"/>
          <w:szCs w:val="24"/>
          <w:highlight w:val="yellow"/>
        </w:rPr>
        <w:t xml:space="preserve"> done in the dark (ZT12-ZT24) </w:t>
      </w:r>
      <w:r w:rsidR="007B347A" w:rsidRPr="005A7FDE">
        <w:rPr>
          <w:rFonts w:ascii="Calibri" w:eastAsia="Calibri" w:hAnsi="Calibri" w:cs="Calibri"/>
          <w:sz w:val="24"/>
          <w:szCs w:val="24"/>
          <w:highlight w:val="yellow"/>
        </w:rPr>
        <w:t xml:space="preserve">are </w:t>
      </w:r>
      <w:r w:rsidR="6721C483" w:rsidRPr="005A7FDE">
        <w:rPr>
          <w:rFonts w:ascii="Calibri" w:eastAsia="Calibri" w:hAnsi="Calibri" w:cs="Calibri"/>
          <w:sz w:val="24"/>
          <w:szCs w:val="24"/>
          <w:highlight w:val="yellow"/>
        </w:rPr>
        <w:t>light sensitive wher</w:t>
      </w:r>
      <w:bookmarkStart w:id="0" w:name="_GoBack"/>
      <w:bookmarkEnd w:id="0"/>
      <w:r w:rsidR="6721C483" w:rsidRPr="005A7FDE">
        <w:rPr>
          <w:rFonts w:ascii="Calibri" w:eastAsia="Calibri" w:hAnsi="Calibri" w:cs="Calibri"/>
          <w:sz w:val="24"/>
          <w:szCs w:val="24"/>
          <w:highlight w:val="yellow"/>
        </w:rPr>
        <w:t xml:space="preserve">eas ZT0-ZT11 collections are done </w:t>
      </w:r>
      <w:r w:rsidR="00D372E4" w:rsidRPr="005A7FDE">
        <w:rPr>
          <w:rFonts w:ascii="Calibri" w:eastAsia="Calibri" w:hAnsi="Calibri" w:cs="Calibri"/>
          <w:sz w:val="24"/>
          <w:szCs w:val="24"/>
          <w:highlight w:val="yellow"/>
        </w:rPr>
        <w:t>during lights-on times and room lights can be on</w:t>
      </w:r>
      <w:r w:rsidR="6721C483" w:rsidRPr="005A7FDE">
        <w:rPr>
          <w:rFonts w:ascii="Calibri" w:eastAsia="Calibri" w:hAnsi="Calibri" w:cs="Calibri"/>
          <w:sz w:val="24"/>
          <w:szCs w:val="24"/>
          <w:highlight w:val="yellow"/>
        </w:rPr>
        <w:t>.</w:t>
      </w:r>
      <w:r w:rsidR="00DE0E0D" w:rsidRPr="005A7FDE">
        <w:rPr>
          <w:rFonts w:ascii="Calibri" w:eastAsia="Calibri" w:hAnsi="Calibri" w:cs="Calibri"/>
          <w:sz w:val="24"/>
          <w:szCs w:val="24"/>
          <w:highlight w:val="yellow"/>
        </w:rPr>
        <w:t xml:space="preserve"> Please note that two separate incubators are used with inverse </w:t>
      </w:r>
      <w:proofErr w:type="gramStart"/>
      <w:r w:rsidR="00DE0E0D" w:rsidRPr="005A7FDE">
        <w:rPr>
          <w:rFonts w:ascii="Calibri" w:eastAsia="Calibri" w:hAnsi="Calibri" w:cs="Calibri"/>
          <w:sz w:val="24"/>
          <w:szCs w:val="24"/>
          <w:highlight w:val="yellow"/>
        </w:rPr>
        <w:t>12 hour</w:t>
      </w:r>
      <w:proofErr w:type="gramEnd"/>
      <w:r w:rsidR="00DE0E0D" w:rsidRPr="005A7FDE">
        <w:rPr>
          <w:rFonts w:ascii="Calibri" w:eastAsia="Calibri" w:hAnsi="Calibri" w:cs="Calibri"/>
          <w:sz w:val="24"/>
          <w:szCs w:val="24"/>
          <w:highlight w:val="yellow"/>
        </w:rPr>
        <w:t xml:space="preserve"> light patterns to allow for all collections to occur during the day and not overnight.</w:t>
      </w:r>
    </w:p>
    <w:p w14:paraId="678CFD5B" w14:textId="77777777" w:rsidR="005A7FDE" w:rsidRPr="005A7FDE" w:rsidRDefault="005A7FDE" w:rsidP="0006320F">
      <w:pPr>
        <w:pStyle w:val="ListParagraph"/>
        <w:spacing w:after="0" w:line="240" w:lineRule="auto"/>
        <w:ind w:left="0"/>
        <w:jc w:val="both"/>
        <w:rPr>
          <w:sz w:val="24"/>
          <w:szCs w:val="24"/>
          <w:highlight w:val="yellow"/>
        </w:rPr>
      </w:pPr>
    </w:p>
    <w:p w14:paraId="1EF3B728" w14:textId="48862123" w:rsidR="4E936F2D" w:rsidRPr="005A7FDE" w:rsidRDefault="0508E134" w:rsidP="0006320F">
      <w:pPr>
        <w:pStyle w:val="ListParagraph"/>
        <w:numPr>
          <w:ilvl w:val="1"/>
          <w:numId w:val="2"/>
        </w:numPr>
        <w:spacing w:after="0" w:line="240" w:lineRule="auto"/>
        <w:ind w:left="0" w:firstLine="0"/>
        <w:jc w:val="both"/>
        <w:rPr>
          <w:sz w:val="24"/>
          <w:szCs w:val="24"/>
          <w:highlight w:val="yellow"/>
        </w:rPr>
      </w:pPr>
      <w:r w:rsidRPr="005A7FDE">
        <w:rPr>
          <w:rFonts w:ascii="Calibri" w:eastAsia="Calibri" w:hAnsi="Calibri" w:cs="Calibri"/>
          <w:sz w:val="24"/>
          <w:szCs w:val="24"/>
          <w:highlight w:val="yellow"/>
        </w:rPr>
        <w:t xml:space="preserve"> Use excess flies to create new bottles of flies for future entrainment. Place 25 females with 5-7 males in each new bottle and place in the incubator at 25</w:t>
      </w:r>
      <w:r w:rsidR="005A7FDE" w:rsidRPr="005A7FDE">
        <w:rPr>
          <w:rFonts w:ascii="Calibri" w:eastAsia="Calibri" w:hAnsi="Calibri" w:cs="Calibri"/>
          <w:sz w:val="24"/>
          <w:szCs w:val="24"/>
          <w:highlight w:val="yellow"/>
        </w:rPr>
        <w:t xml:space="preserve"> </w:t>
      </w:r>
      <w:r w:rsidRPr="005A7FDE">
        <w:rPr>
          <w:rFonts w:ascii="Calibri" w:eastAsia="Calibri" w:hAnsi="Calibri" w:cs="Calibri"/>
          <w:sz w:val="24"/>
          <w:szCs w:val="24"/>
          <w:highlight w:val="yellow"/>
        </w:rPr>
        <w:t>°C.</w:t>
      </w:r>
    </w:p>
    <w:p w14:paraId="72AFB784" w14:textId="77777777" w:rsidR="005A7FDE" w:rsidRPr="005A7FDE" w:rsidRDefault="005A7FDE" w:rsidP="0006320F">
      <w:pPr>
        <w:pStyle w:val="ListParagraph"/>
        <w:spacing w:after="0" w:line="240" w:lineRule="auto"/>
        <w:ind w:left="0"/>
        <w:jc w:val="both"/>
        <w:rPr>
          <w:sz w:val="24"/>
          <w:szCs w:val="24"/>
          <w:highlight w:val="yellow"/>
        </w:rPr>
      </w:pPr>
    </w:p>
    <w:p w14:paraId="3B14BE14" w14:textId="1F2840E9" w:rsidR="4E936F2D" w:rsidRPr="005A7FDE" w:rsidRDefault="073E0573" w:rsidP="0006320F">
      <w:pPr>
        <w:pStyle w:val="ListParagraph"/>
        <w:numPr>
          <w:ilvl w:val="0"/>
          <w:numId w:val="2"/>
        </w:numPr>
        <w:spacing w:after="0" w:line="240" w:lineRule="auto"/>
        <w:ind w:left="0" w:firstLine="0"/>
        <w:jc w:val="both"/>
        <w:rPr>
          <w:b/>
          <w:bCs/>
          <w:sz w:val="24"/>
          <w:szCs w:val="24"/>
          <w:highlight w:val="yellow"/>
        </w:rPr>
      </w:pPr>
      <w:r w:rsidRPr="005A7FDE">
        <w:rPr>
          <w:rFonts w:ascii="Calibri" w:eastAsia="Calibri" w:hAnsi="Calibri" w:cs="Calibri"/>
          <w:b/>
          <w:bCs/>
          <w:sz w:val="24"/>
          <w:szCs w:val="24"/>
          <w:highlight w:val="yellow"/>
        </w:rPr>
        <w:t xml:space="preserve">Fly </w:t>
      </w:r>
      <w:r w:rsidR="005A7FDE" w:rsidRPr="005A7FDE">
        <w:rPr>
          <w:rFonts w:ascii="Calibri" w:eastAsia="Calibri" w:hAnsi="Calibri" w:cs="Calibri"/>
          <w:b/>
          <w:bCs/>
          <w:sz w:val="24"/>
          <w:szCs w:val="24"/>
          <w:highlight w:val="yellow"/>
        </w:rPr>
        <w:t>i</w:t>
      </w:r>
      <w:r w:rsidRPr="005A7FDE">
        <w:rPr>
          <w:rFonts w:ascii="Calibri" w:eastAsia="Calibri" w:hAnsi="Calibri" w:cs="Calibri"/>
          <w:b/>
          <w:bCs/>
          <w:sz w:val="24"/>
          <w:szCs w:val="24"/>
          <w:highlight w:val="yellow"/>
        </w:rPr>
        <w:t>ncubation</w:t>
      </w:r>
    </w:p>
    <w:p w14:paraId="664EEFCD" w14:textId="77777777" w:rsidR="005A7FDE" w:rsidRPr="005A7FDE" w:rsidRDefault="005A7FDE" w:rsidP="0006320F">
      <w:pPr>
        <w:pStyle w:val="ListParagraph"/>
        <w:spacing w:after="0" w:line="240" w:lineRule="auto"/>
        <w:ind w:left="0"/>
        <w:jc w:val="both"/>
        <w:rPr>
          <w:b/>
          <w:bCs/>
          <w:sz w:val="24"/>
          <w:szCs w:val="24"/>
          <w:highlight w:val="yellow"/>
        </w:rPr>
      </w:pPr>
    </w:p>
    <w:p w14:paraId="539181D3" w14:textId="4E77CF8B" w:rsidR="4E936F2D" w:rsidRPr="005A7FDE" w:rsidRDefault="3412F94B" w:rsidP="0006320F">
      <w:pPr>
        <w:pStyle w:val="ListParagraph"/>
        <w:numPr>
          <w:ilvl w:val="1"/>
          <w:numId w:val="2"/>
        </w:numPr>
        <w:spacing w:after="0" w:line="240" w:lineRule="auto"/>
        <w:ind w:left="0" w:firstLine="0"/>
        <w:jc w:val="both"/>
        <w:rPr>
          <w:sz w:val="24"/>
          <w:szCs w:val="24"/>
          <w:highlight w:val="yellow"/>
        </w:rPr>
      </w:pPr>
      <w:r w:rsidRPr="005A7FDE">
        <w:rPr>
          <w:rFonts w:ascii="Calibri" w:eastAsia="Calibri" w:hAnsi="Calibri" w:cs="Calibri"/>
          <w:sz w:val="24"/>
          <w:szCs w:val="24"/>
          <w:highlight w:val="yellow"/>
        </w:rPr>
        <w:lastRenderedPageBreak/>
        <w:t xml:space="preserve"> Allow the flies to stay in light regulated incubators for </w:t>
      </w:r>
      <w:r w:rsidR="005A7FDE" w:rsidRPr="005A7FDE">
        <w:rPr>
          <w:rFonts w:ascii="Calibri" w:eastAsia="Calibri" w:hAnsi="Calibri" w:cs="Calibri"/>
          <w:sz w:val="24"/>
          <w:szCs w:val="24"/>
          <w:highlight w:val="yellow"/>
        </w:rPr>
        <w:t>3-5</w:t>
      </w:r>
      <w:r w:rsidRPr="005A7FDE">
        <w:rPr>
          <w:rFonts w:ascii="Calibri" w:eastAsia="Calibri" w:hAnsi="Calibri" w:cs="Calibri"/>
          <w:sz w:val="24"/>
          <w:szCs w:val="24"/>
          <w:highlight w:val="yellow"/>
        </w:rPr>
        <w:t xml:space="preserve"> days to allow circadian entrainment to occur. Ensure that </w:t>
      </w:r>
      <w:r w:rsidR="00982BF3" w:rsidRPr="005A7FDE">
        <w:rPr>
          <w:rFonts w:ascii="Calibri" w:eastAsia="Calibri" w:hAnsi="Calibri" w:cs="Calibri"/>
          <w:sz w:val="24"/>
          <w:szCs w:val="24"/>
          <w:highlight w:val="yellow"/>
        </w:rPr>
        <w:t>incubators are light-tight because even small amount</w:t>
      </w:r>
      <w:r w:rsidR="00CB319A" w:rsidRPr="005A7FDE">
        <w:rPr>
          <w:rFonts w:ascii="Calibri" w:eastAsia="Calibri" w:hAnsi="Calibri" w:cs="Calibri"/>
          <w:sz w:val="24"/>
          <w:szCs w:val="24"/>
          <w:highlight w:val="yellow"/>
        </w:rPr>
        <w:t>s</w:t>
      </w:r>
      <w:r w:rsidR="00982BF3" w:rsidRPr="005A7FDE">
        <w:rPr>
          <w:rFonts w:ascii="Calibri" w:eastAsia="Calibri" w:hAnsi="Calibri" w:cs="Calibri"/>
          <w:sz w:val="24"/>
          <w:szCs w:val="24"/>
          <w:highlight w:val="yellow"/>
        </w:rPr>
        <w:t xml:space="preserve"> of light pollution will disturb entrainment.</w:t>
      </w:r>
    </w:p>
    <w:p w14:paraId="064F0E18" w14:textId="77777777" w:rsidR="005A7FDE" w:rsidRPr="005A7FDE" w:rsidRDefault="005A7FDE" w:rsidP="0006320F">
      <w:pPr>
        <w:pStyle w:val="ListParagraph"/>
        <w:spacing w:after="0" w:line="240" w:lineRule="auto"/>
        <w:ind w:left="0"/>
        <w:jc w:val="both"/>
        <w:rPr>
          <w:sz w:val="24"/>
          <w:szCs w:val="24"/>
          <w:highlight w:val="yellow"/>
        </w:rPr>
      </w:pPr>
    </w:p>
    <w:p w14:paraId="69DADCB5" w14:textId="227E9D84" w:rsidR="4E936F2D" w:rsidRPr="005A7FDE" w:rsidRDefault="073E0573" w:rsidP="0006320F">
      <w:pPr>
        <w:pStyle w:val="ListParagraph"/>
        <w:numPr>
          <w:ilvl w:val="0"/>
          <w:numId w:val="2"/>
        </w:numPr>
        <w:spacing w:after="0" w:line="240" w:lineRule="auto"/>
        <w:ind w:left="0" w:firstLine="0"/>
        <w:jc w:val="both"/>
        <w:rPr>
          <w:b/>
          <w:bCs/>
          <w:sz w:val="24"/>
          <w:szCs w:val="24"/>
          <w:highlight w:val="yellow"/>
        </w:rPr>
      </w:pPr>
      <w:r w:rsidRPr="005A7FDE">
        <w:rPr>
          <w:rFonts w:ascii="Calibri" w:eastAsia="Calibri" w:hAnsi="Calibri" w:cs="Calibri"/>
          <w:b/>
          <w:bCs/>
          <w:sz w:val="24"/>
          <w:szCs w:val="24"/>
          <w:highlight w:val="yellow"/>
        </w:rPr>
        <w:t xml:space="preserve">Immunofluorescence </w:t>
      </w:r>
      <w:r w:rsidR="005A7FDE" w:rsidRPr="005A7FDE">
        <w:rPr>
          <w:rFonts w:ascii="Calibri" w:eastAsia="Calibri" w:hAnsi="Calibri" w:cs="Calibri"/>
          <w:b/>
          <w:bCs/>
          <w:sz w:val="24"/>
          <w:szCs w:val="24"/>
          <w:highlight w:val="yellow"/>
        </w:rPr>
        <w:t>f</w:t>
      </w:r>
      <w:r w:rsidRPr="005A7FDE">
        <w:rPr>
          <w:rFonts w:ascii="Calibri" w:eastAsia="Calibri" w:hAnsi="Calibri" w:cs="Calibri"/>
          <w:b/>
          <w:bCs/>
          <w:sz w:val="24"/>
          <w:szCs w:val="24"/>
          <w:highlight w:val="yellow"/>
        </w:rPr>
        <w:t>ixation</w:t>
      </w:r>
    </w:p>
    <w:p w14:paraId="72A66917" w14:textId="77777777" w:rsidR="005A7FDE" w:rsidRPr="005A7FDE" w:rsidRDefault="005A7FDE" w:rsidP="0006320F">
      <w:pPr>
        <w:pStyle w:val="ListParagraph"/>
        <w:spacing w:after="0" w:line="240" w:lineRule="auto"/>
        <w:ind w:left="0"/>
        <w:jc w:val="both"/>
        <w:rPr>
          <w:b/>
          <w:bCs/>
          <w:sz w:val="24"/>
          <w:szCs w:val="24"/>
          <w:highlight w:val="yellow"/>
        </w:rPr>
      </w:pPr>
    </w:p>
    <w:p w14:paraId="59E5D2FC" w14:textId="05AF2FF2" w:rsidR="4E936F2D" w:rsidRPr="005A7FDE" w:rsidRDefault="0508E134" w:rsidP="0006320F">
      <w:pPr>
        <w:pStyle w:val="ListParagraph"/>
        <w:numPr>
          <w:ilvl w:val="1"/>
          <w:numId w:val="2"/>
        </w:numPr>
        <w:spacing w:after="0" w:line="240" w:lineRule="auto"/>
        <w:ind w:left="0" w:firstLine="0"/>
        <w:jc w:val="both"/>
        <w:rPr>
          <w:sz w:val="24"/>
          <w:szCs w:val="24"/>
          <w:highlight w:val="yellow"/>
        </w:rPr>
      </w:pPr>
      <w:r w:rsidRPr="005A7FDE">
        <w:rPr>
          <w:rFonts w:ascii="Calibri" w:eastAsia="Calibri" w:hAnsi="Calibri" w:cs="Calibri"/>
          <w:sz w:val="24"/>
          <w:szCs w:val="24"/>
          <w:highlight w:val="yellow"/>
        </w:rPr>
        <w:t>After entrainment, prepare new vials of fixation solution for</w:t>
      </w:r>
      <w:r w:rsidR="0038261C" w:rsidRPr="005A7FDE">
        <w:rPr>
          <w:rFonts w:ascii="Calibri" w:eastAsia="Calibri" w:hAnsi="Calibri" w:cs="Calibri"/>
          <w:sz w:val="24"/>
          <w:szCs w:val="24"/>
          <w:highlight w:val="yellow"/>
        </w:rPr>
        <w:t xml:space="preserve"> </w:t>
      </w:r>
      <w:r w:rsidRPr="005A7FDE">
        <w:rPr>
          <w:rFonts w:ascii="Calibri" w:eastAsia="Calibri" w:hAnsi="Calibri" w:cs="Calibri"/>
          <w:sz w:val="24"/>
          <w:szCs w:val="24"/>
          <w:highlight w:val="yellow"/>
        </w:rPr>
        <w:t xml:space="preserve">samples that will be used for immunofluorescence. Prior to removing the flies from the incubator, add 4.8 mL of 4% formaldehyde diluted in 1x PBS + 0.1% Tween-20 to each new narrow vial for every 100 flies that are to be fixated. Each vial will house 100 male or 100 female Circadian entrained flies. Place the narrow vials in ice. </w:t>
      </w:r>
    </w:p>
    <w:p w14:paraId="2CCF00CD" w14:textId="77777777" w:rsidR="005A7FDE" w:rsidRPr="005A7FDE" w:rsidRDefault="005A7FDE" w:rsidP="0006320F">
      <w:pPr>
        <w:pStyle w:val="ListParagraph"/>
        <w:spacing w:after="0" w:line="240" w:lineRule="auto"/>
        <w:ind w:left="0"/>
        <w:jc w:val="both"/>
        <w:rPr>
          <w:sz w:val="24"/>
          <w:szCs w:val="24"/>
          <w:highlight w:val="yellow"/>
        </w:rPr>
      </w:pPr>
    </w:p>
    <w:p w14:paraId="57D30B58" w14:textId="107B0539" w:rsidR="4E936F2D" w:rsidRPr="005A7FDE" w:rsidRDefault="073E0573" w:rsidP="0006320F">
      <w:pPr>
        <w:pStyle w:val="ListParagraph"/>
        <w:numPr>
          <w:ilvl w:val="0"/>
          <w:numId w:val="2"/>
        </w:numPr>
        <w:spacing w:after="0" w:line="240" w:lineRule="auto"/>
        <w:ind w:left="0" w:firstLine="0"/>
        <w:jc w:val="both"/>
        <w:rPr>
          <w:b/>
          <w:bCs/>
          <w:sz w:val="24"/>
          <w:szCs w:val="24"/>
          <w:highlight w:val="yellow"/>
        </w:rPr>
      </w:pPr>
      <w:r w:rsidRPr="005A7FDE">
        <w:rPr>
          <w:rFonts w:ascii="Calibri" w:eastAsia="Calibri" w:hAnsi="Calibri" w:cs="Calibri"/>
          <w:b/>
          <w:bCs/>
          <w:sz w:val="24"/>
          <w:szCs w:val="24"/>
          <w:highlight w:val="yellow"/>
        </w:rPr>
        <w:t xml:space="preserve">Immunofluorescence </w:t>
      </w:r>
      <w:r w:rsidR="005A7FDE" w:rsidRPr="005A7FDE">
        <w:rPr>
          <w:rFonts w:ascii="Calibri" w:eastAsia="Calibri" w:hAnsi="Calibri" w:cs="Calibri"/>
          <w:b/>
          <w:bCs/>
          <w:sz w:val="24"/>
          <w:szCs w:val="24"/>
          <w:highlight w:val="yellow"/>
        </w:rPr>
        <w:t>c</w:t>
      </w:r>
      <w:r w:rsidRPr="005A7FDE">
        <w:rPr>
          <w:rFonts w:ascii="Calibri" w:eastAsia="Calibri" w:hAnsi="Calibri" w:cs="Calibri"/>
          <w:b/>
          <w:bCs/>
          <w:sz w:val="24"/>
          <w:szCs w:val="24"/>
          <w:highlight w:val="yellow"/>
        </w:rPr>
        <w:t xml:space="preserve">ollection </w:t>
      </w:r>
    </w:p>
    <w:p w14:paraId="038666BE" w14:textId="77777777" w:rsidR="005A7FDE" w:rsidRPr="005A7FDE" w:rsidRDefault="005A7FDE" w:rsidP="0006320F">
      <w:pPr>
        <w:pStyle w:val="ListParagraph"/>
        <w:spacing w:after="0" w:line="240" w:lineRule="auto"/>
        <w:ind w:left="0"/>
        <w:jc w:val="both"/>
        <w:rPr>
          <w:b/>
          <w:bCs/>
          <w:sz w:val="24"/>
          <w:szCs w:val="24"/>
          <w:highlight w:val="yellow"/>
        </w:rPr>
      </w:pPr>
    </w:p>
    <w:p w14:paraId="2DAF31F2" w14:textId="51A605DE" w:rsidR="4E936F2D" w:rsidRPr="005A7FDE" w:rsidRDefault="4E936F2D" w:rsidP="0006320F">
      <w:pPr>
        <w:pStyle w:val="ListParagraph"/>
        <w:numPr>
          <w:ilvl w:val="1"/>
          <w:numId w:val="2"/>
        </w:numPr>
        <w:spacing w:after="0" w:line="240" w:lineRule="auto"/>
        <w:ind w:left="0" w:firstLine="0"/>
        <w:jc w:val="both"/>
        <w:rPr>
          <w:sz w:val="24"/>
          <w:szCs w:val="24"/>
          <w:highlight w:val="yellow"/>
        </w:rPr>
      </w:pPr>
      <w:r w:rsidRPr="005A7FDE">
        <w:rPr>
          <w:rFonts w:ascii="Calibri" w:eastAsia="Calibri" w:hAnsi="Calibri" w:cs="Calibri"/>
          <w:sz w:val="24"/>
          <w:szCs w:val="24"/>
          <w:highlight w:val="yellow"/>
        </w:rPr>
        <w:t>When collecting the flies from the incubator</w:t>
      </w:r>
      <w:r w:rsidR="005A015E" w:rsidRPr="005A7FDE">
        <w:rPr>
          <w:rFonts w:ascii="Calibri" w:eastAsia="Calibri" w:hAnsi="Calibri" w:cs="Calibri"/>
          <w:sz w:val="24"/>
          <w:szCs w:val="24"/>
          <w:highlight w:val="yellow"/>
        </w:rPr>
        <w:t xml:space="preserve"> for immunofluorescence</w:t>
      </w:r>
      <w:r w:rsidRPr="005A7FDE">
        <w:rPr>
          <w:rFonts w:ascii="Calibri" w:eastAsia="Calibri" w:hAnsi="Calibri" w:cs="Calibri"/>
          <w:sz w:val="24"/>
          <w:szCs w:val="24"/>
          <w:highlight w:val="yellow"/>
        </w:rPr>
        <w:t xml:space="preserve">, </w:t>
      </w:r>
      <w:r w:rsidR="003C2F29" w:rsidRPr="005A7FDE">
        <w:rPr>
          <w:rFonts w:ascii="Calibri" w:eastAsia="Calibri" w:hAnsi="Calibri" w:cs="Calibri"/>
          <w:sz w:val="24"/>
          <w:szCs w:val="24"/>
          <w:highlight w:val="yellow"/>
        </w:rPr>
        <w:t xml:space="preserve">remove the </w:t>
      </w:r>
      <w:r w:rsidR="00C65036" w:rsidRPr="005A7FDE">
        <w:rPr>
          <w:rFonts w:ascii="Calibri" w:eastAsia="Calibri" w:hAnsi="Calibri" w:cs="Calibri"/>
          <w:sz w:val="24"/>
          <w:szCs w:val="24"/>
          <w:highlight w:val="yellow"/>
        </w:rPr>
        <w:t>bottle</w:t>
      </w:r>
      <w:r w:rsidR="003C2F29" w:rsidRPr="005A7FDE">
        <w:rPr>
          <w:rFonts w:ascii="Calibri" w:eastAsia="Calibri" w:hAnsi="Calibri" w:cs="Calibri"/>
          <w:sz w:val="24"/>
          <w:szCs w:val="24"/>
          <w:highlight w:val="yellow"/>
        </w:rPr>
        <w:t xml:space="preserve"> cap and quickly invert the </w:t>
      </w:r>
      <w:r w:rsidR="00C65036" w:rsidRPr="005A7FDE">
        <w:rPr>
          <w:rFonts w:ascii="Calibri" w:eastAsia="Calibri" w:hAnsi="Calibri" w:cs="Calibri"/>
          <w:sz w:val="24"/>
          <w:szCs w:val="24"/>
          <w:highlight w:val="yellow"/>
        </w:rPr>
        <w:t>bottle</w:t>
      </w:r>
      <w:r w:rsidR="003C2F29" w:rsidRPr="005A7FDE">
        <w:rPr>
          <w:rFonts w:ascii="Calibri" w:eastAsia="Calibri" w:hAnsi="Calibri" w:cs="Calibri"/>
          <w:sz w:val="24"/>
          <w:szCs w:val="24"/>
          <w:highlight w:val="yellow"/>
        </w:rPr>
        <w:t xml:space="preserve"> into the</w:t>
      </w:r>
      <w:r w:rsidRPr="005A7FDE">
        <w:rPr>
          <w:rFonts w:ascii="Calibri" w:eastAsia="Calibri" w:hAnsi="Calibri" w:cs="Calibri"/>
          <w:sz w:val="24"/>
          <w:szCs w:val="24"/>
          <w:highlight w:val="yellow"/>
        </w:rPr>
        <w:t xml:space="preserve"> funnel</w:t>
      </w:r>
      <w:r w:rsidR="003C2F29" w:rsidRPr="005A7FDE">
        <w:rPr>
          <w:rFonts w:ascii="Calibri" w:eastAsia="Calibri" w:hAnsi="Calibri" w:cs="Calibri"/>
          <w:sz w:val="24"/>
          <w:szCs w:val="24"/>
          <w:highlight w:val="yellow"/>
        </w:rPr>
        <w:t>. Gently tap the flies into the solution via the funnel t</w:t>
      </w:r>
      <w:r w:rsidRPr="005A7FDE">
        <w:rPr>
          <w:rFonts w:ascii="Calibri" w:eastAsia="Calibri" w:hAnsi="Calibri" w:cs="Calibri"/>
          <w:sz w:val="24"/>
          <w:szCs w:val="24"/>
          <w:highlight w:val="yellow"/>
        </w:rPr>
        <w:t>o help guide the flies into the vial</w:t>
      </w:r>
      <w:r w:rsidR="003C2F29" w:rsidRPr="005A7FDE">
        <w:rPr>
          <w:rFonts w:ascii="Calibri" w:eastAsia="Calibri" w:hAnsi="Calibri" w:cs="Calibri"/>
          <w:sz w:val="24"/>
          <w:szCs w:val="24"/>
          <w:highlight w:val="yellow"/>
        </w:rPr>
        <w:t>;</w:t>
      </w:r>
      <w:r w:rsidRPr="005A7FDE">
        <w:rPr>
          <w:rFonts w:ascii="Calibri" w:eastAsia="Calibri" w:hAnsi="Calibri" w:cs="Calibri"/>
          <w:sz w:val="24"/>
          <w:szCs w:val="24"/>
          <w:highlight w:val="yellow"/>
        </w:rPr>
        <w:t xml:space="preserve"> combine two tubes of the 50 males for a total of 100 males in one vial and use a single tube of </w:t>
      </w:r>
      <w:r w:rsidR="008A21BD" w:rsidRPr="005A7FDE">
        <w:rPr>
          <w:rFonts w:ascii="Calibri" w:eastAsia="Calibri" w:hAnsi="Calibri" w:cs="Calibri"/>
          <w:sz w:val="24"/>
          <w:szCs w:val="24"/>
          <w:highlight w:val="yellow"/>
        </w:rPr>
        <w:t xml:space="preserve">100 </w:t>
      </w:r>
      <w:r w:rsidRPr="005A7FDE">
        <w:rPr>
          <w:rFonts w:ascii="Calibri" w:eastAsia="Calibri" w:hAnsi="Calibri" w:cs="Calibri"/>
          <w:sz w:val="24"/>
          <w:szCs w:val="24"/>
          <w:highlight w:val="yellow"/>
        </w:rPr>
        <w:t>females for the other vial.</w:t>
      </w:r>
      <w:r w:rsidR="008A21BD" w:rsidRPr="005A7FDE">
        <w:rPr>
          <w:rFonts w:ascii="Calibri" w:eastAsia="Calibri" w:hAnsi="Calibri" w:cs="Calibri"/>
          <w:sz w:val="24"/>
          <w:szCs w:val="24"/>
          <w:highlight w:val="yellow"/>
        </w:rPr>
        <w:t xml:space="preserve"> </w:t>
      </w:r>
    </w:p>
    <w:p w14:paraId="693BF362" w14:textId="77777777" w:rsidR="005A7FDE" w:rsidRPr="005A7FDE" w:rsidRDefault="005A7FDE" w:rsidP="0006320F">
      <w:pPr>
        <w:pStyle w:val="ListParagraph"/>
        <w:spacing w:after="0" w:line="240" w:lineRule="auto"/>
        <w:ind w:left="0"/>
        <w:jc w:val="both"/>
        <w:rPr>
          <w:sz w:val="24"/>
          <w:szCs w:val="24"/>
          <w:highlight w:val="yellow"/>
        </w:rPr>
      </w:pPr>
    </w:p>
    <w:p w14:paraId="78CEE1E7" w14:textId="77777777" w:rsidR="005A7FDE" w:rsidRPr="005A7FDE" w:rsidRDefault="005A7FDE" w:rsidP="0006320F">
      <w:pPr>
        <w:pStyle w:val="ListParagraph"/>
        <w:numPr>
          <w:ilvl w:val="1"/>
          <w:numId w:val="2"/>
        </w:numPr>
        <w:spacing w:after="0" w:line="240" w:lineRule="auto"/>
        <w:ind w:left="0" w:firstLine="0"/>
        <w:jc w:val="both"/>
        <w:rPr>
          <w:sz w:val="24"/>
          <w:szCs w:val="24"/>
          <w:highlight w:val="yellow"/>
        </w:rPr>
      </w:pPr>
      <w:r w:rsidRPr="005A7FDE">
        <w:rPr>
          <w:rFonts w:ascii="Calibri" w:eastAsia="Calibri" w:hAnsi="Calibri" w:cs="Calibri"/>
          <w:sz w:val="24"/>
          <w:szCs w:val="24"/>
          <w:highlight w:val="yellow"/>
        </w:rPr>
        <w:t>Perform</w:t>
      </w:r>
      <w:r w:rsidR="3412F94B" w:rsidRPr="005A7FDE">
        <w:rPr>
          <w:rFonts w:ascii="Calibri" w:eastAsia="Calibri" w:hAnsi="Calibri" w:cs="Calibri"/>
          <w:sz w:val="24"/>
          <w:szCs w:val="24"/>
          <w:highlight w:val="yellow"/>
        </w:rPr>
        <w:t xml:space="preserve"> ZT13 and ZT19 collections in the dark</w:t>
      </w:r>
      <w:r w:rsidRPr="005A7FDE">
        <w:rPr>
          <w:rFonts w:ascii="Calibri" w:eastAsia="Calibri" w:hAnsi="Calibri" w:cs="Calibri"/>
          <w:sz w:val="24"/>
          <w:szCs w:val="24"/>
          <w:highlight w:val="yellow"/>
        </w:rPr>
        <w:t xml:space="preserve">; </w:t>
      </w:r>
      <w:r w:rsidR="3412F94B" w:rsidRPr="005A7FDE">
        <w:rPr>
          <w:rFonts w:ascii="Calibri" w:eastAsia="Calibri" w:hAnsi="Calibri" w:cs="Calibri"/>
          <w:sz w:val="24"/>
          <w:szCs w:val="24"/>
          <w:highlight w:val="yellow"/>
        </w:rPr>
        <w:t xml:space="preserve"> use a red light in order to see as </w:t>
      </w:r>
      <w:r w:rsidR="00A64B52" w:rsidRPr="005A7FDE">
        <w:rPr>
          <w:rFonts w:ascii="Calibri" w:eastAsia="Calibri" w:hAnsi="Calibri" w:cs="Calibri"/>
          <w:sz w:val="24"/>
          <w:szCs w:val="24"/>
          <w:highlight w:val="yellow"/>
        </w:rPr>
        <w:t>drosophila are</w:t>
      </w:r>
      <w:r w:rsidR="00E81ACD" w:rsidRPr="005A7FDE">
        <w:rPr>
          <w:rFonts w:ascii="Calibri" w:eastAsia="Calibri" w:hAnsi="Calibri" w:cs="Calibri"/>
          <w:sz w:val="24"/>
          <w:szCs w:val="24"/>
          <w:highlight w:val="yellow"/>
        </w:rPr>
        <w:t xml:space="preserve"> far less sen</w:t>
      </w:r>
      <w:r w:rsidR="00A64B52" w:rsidRPr="005A7FDE">
        <w:rPr>
          <w:rFonts w:ascii="Calibri" w:eastAsia="Calibri" w:hAnsi="Calibri" w:cs="Calibri"/>
          <w:sz w:val="24"/>
          <w:szCs w:val="24"/>
          <w:highlight w:val="yellow"/>
        </w:rPr>
        <w:t>sitive to</w:t>
      </w:r>
      <w:r w:rsidR="3412F94B" w:rsidRPr="005A7FDE">
        <w:rPr>
          <w:rFonts w:ascii="Calibri" w:eastAsia="Calibri" w:hAnsi="Calibri" w:cs="Calibri"/>
          <w:sz w:val="24"/>
          <w:szCs w:val="24"/>
          <w:highlight w:val="yellow"/>
        </w:rPr>
        <w:t xml:space="preserve"> th</w:t>
      </w:r>
      <w:r w:rsidR="00E81ACD" w:rsidRPr="005A7FDE">
        <w:rPr>
          <w:rFonts w:ascii="Calibri" w:eastAsia="Calibri" w:hAnsi="Calibri" w:cs="Calibri"/>
          <w:sz w:val="24"/>
          <w:szCs w:val="24"/>
          <w:highlight w:val="yellow"/>
        </w:rPr>
        <w:t xml:space="preserve">ese light wavelengths </w:t>
      </w:r>
      <w:r w:rsidR="3412F94B" w:rsidRPr="005A7FDE">
        <w:rPr>
          <w:rFonts w:ascii="Calibri" w:eastAsia="Calibri" w:hAnsi="Calibri" w:cs="Calibri"/>
          <w:sz w:val="24"/>
          <w:szCs w:val="24"/>
          <w:highlight w:val="yellow"/>
        </w:rPr>
        <w:t>and are therefore</w:t>
      </w:r>
      <w:r w:rsidR="00D516F4" w:rsidRPr="005A7FDE">
        <w:rPr>
          <w:rFonts w:ascii="Calibri" w:eastAsia="Calibri" w:hAnsi="Calibri" w:cs="Calibri"/>
          <w:sz w:val="24"/>
          <w:szCs w:val="24"/>
          <w:highlight w:val="yellow"/>
        </w:rPr>
        <w:t xml:space="preserve"> less prone to light pollution</w:t>
      </w:r>
      <w:r w:rsidR="00BA2EA0" w:rsidRPr="005A7FDE">
        <w:rPr>
          <w:rFonts w:ascii="Calibri" w:eastAsia="Calibri" w:hAnsi="Calibri" w:cs="Calibri"/>
          <w:sz w:val="24"/>
          <w:szCs w:val="24"/>
          <w:highlight w:val="yellow"/>
          <w:vertAlign w:val="superscript"/>
        </w:rPr>
        <w:fldChar w:fldCharType="begin"/>
      </w:r>
      <w:r w:rsidR="00BA2EA0" w:rsidRPr="005A7FDE">
        <w:rPr>
          <w:rFonts w:ascii="Calibri" w:eastAsia="Calibri" w:hAnsi="Calibri" w:cs="Calibri"/>
          <w:sz w:val="24"/>
          <w:szCs w:val="24"/>
          <w:highlight w:val="yellow"/>
          <w:vertAlign w:val="superscript"/>
        </w:rPr>
        <w:instrText xml:space="preserve"> ADDIN EN.CITE &lt;EndNote&gt;&lt;Cite&gt;&lt;Author&gt;Hanai&lt;/Author&gt;&lt;Year&gt;2008&lt;/Year&gt;&lt;RecNum&gt;699&lt;/RecNum&gt;&lt;DisplayText&gt;&lt;style face="superscript"&gt;13&lt;/style&gt;&lt;/DisplayText&gt;&lt;record&gt;&lt;rec-number&gt;699&lt;/rec-number&gt;&lt;foreign-keys&gt;&lt;key app="EN" db-id="wvxdfvrzft00tieweax5ztvl5002v0022fps" timestamp="1580956594"&gt;699&lt;/key&gt;&lt;/foreign-keys&gt;&lt;ref-type name="Journal Article"&gt;17&lt;/ref-type&gt;&lt;contributors&gt;&lt;authors&gt;&lt;author&gt;Hanai, Shuji&lt;/author&gt;&lt;author&gt;Hamasaka, Yasutaka&lt;/author&gt;&lt;author&gt;Ishida, Norio&lt;/author&gt;&lt;/authors&gt;&lt;/contributors&gt;&lt;titles&gt;&lt;title&gt;Circadian entrainment to red light in Drosophila: requirement of Rhodopsin 1 and Rhodopsin 6&lt;/title&gt;&lt;secondary-title&gt;Neuroreport&lt;/secondary-title&gt;&lt;alt-title&gt;Neuroreport&lt;/alt-title&gt;&lt;/titles&gt;&lt;periodical&gt;&lt;full-title&gt;Neuroreport&lt;/full-title&gt;&lt;abbr-1&gt;Neuroreport&lt;/abbr-1&gt;&lt;/periodical&gt;&lt;alt-periodical&gt;&lt;full-title&gt;Neuroreport&lt;/full-title&gt;&lt;abbr-1&gt;Neuroreport&lt;/abbr-1&gt;&lt;/alt-periodical&gt;&lt;pages&gt;1441-1444&lt;/pages&gt;&lt;volume&gt;19&lt;/volume&gt;&lt;number&gt;14&lt;/number&gt;&lt;keywords&gt;&lt;keyword&gt;Animals&lt;/keyword&gt;&lt;keyword&gt;Circadian Rhythm/*physiology&lt;/keyword&gt;&lt;keyword&gt;Drosophila/genetics/*physiology/radiation effects&lt;/keyword&gt;&lt;keyword&gt;Drosophila Proteins/genetics/*physiology&lt;/keyword&gt;&lt;keyword&gt;Drosophila melanogaster/genetics/physiology/radiation effects&lt;/keyword&gt;&lt;keyword&gt;Light&lt;/keyword&gt;&lt;keyword&gt;Motor Activity/genetics/physiology&lt;/keyword&gt;&lt;keyword&gt;Mutation&lt;/keyword&gt;&lt;keyword&gt;Photic Stimulation/methods&lt;/keyword&gt;&lt;keyword&gt;Rhodopsin/genetics/*physiology&lt;/keyword&gt;&lt;/keywords&gt;&lt;dates&gt;&lt;year&gt;2008&lt;/year&gt;&lt;/dates&gt;&lt;pub-location&gt;England&lt;/pub-location&gt;&lt;isbn&gt;1473-558X&lt;/isbn&gt;&lt;accession-num&gt;18766027&lt;/accession-num&gt;&lt;urls&gt;&lt;related-urls&gt;&lt;url&gt;https://www.ncbi.nlm.nih.gov/pubmed/18766027&lt;/url&gt;&lt;/related-urls&gt;&lt;/urls&gt;&lt;electronic-resource-num&gt;10.1097/WNR.0b013e32830e4961&lt;/electronic-resource-num&gt;&lt;remote-database-name&gt;PubMed&lt;/remote-database-name&gt;&lt;language&gt;eng&lt;/language&gt;&lt;/record&gt;&lt;/Cite&gt;&lt;/EndNote&gt;</w:instrText>
      </w:r>
      <w:r w:rsidR="00BA2EA0" w:rsidRPr="005A7FDE">
        <w:rPr>
          <w:rFonts w:ascii="Calibri" w:eastAsia="Calibri" w:hAnsi="Calibri" w:cs="Calibri"/>
          <w:sz w:val="24"/>
          <w:szCs w:val="24"/>
          <w:highlight w:val="yellow"/>
          <w:vertAlign w:val="superscript"/>
        </w:rPr>
        <w:fldChar w:fldCharType="separate"/>
      </w:r>
      <w:r w:rsidR="00BA2EA0" w:rsidRPr="005A7FDE">
        <w:rPr>
          <w:rFonts w:ascii="Calibri" w:eastAsia="Calibri" w:hAnsi="Calibri" w:cs="Calibri"/>
          <w:noProof/>
          <w:sz w:val="24"/>
          <w:szCs w:val="24"/>
          <w:highlight w:val="yellow"/>
          <w:vertAlign w:val="superscript"/>
        </w:rPr>
        <w:t>13</w:t>
      </w:r>
      <w:r w:rsidR="00BA2EA0" w:rsidRPr="005A7FDE">
        <w:rPr>
          <w:rFonts w:ascii="Calibri" w:eastAsia="Calibri" w:hAnsi="Calibri" w:cs="Calibri"/>
          <w:sz w:val="24"/>
          <w:szCs w:val="24"/>
          <w:highlight w:val="yellow"/>
          <w:vertAlign w:val="superscript"/>
        </w:rPr>
        <w:fldChar w:fldCharType="end"/>
      </w:r>
      <w:r w:rsidR="00D516F4" w:rsidRPr="005A7FDE">
        <w:rPr>
          <w:rFonts w:ascii="Calibri" w:eastAsia="Calibri" w:hAnsi="Calibri" w:cs="Calibri"/>
          <w:sz w:val="24"/>
          <w:szCs w:val="24"/>
          <w:highlight w:val="yellow"/>
        </w:rPr>
        <w:t>.</w:t>
      </w:r>
      <w:r w:rsidR="00F57EF2" w:rsidRPr="005A7FDE">
        <w:rPr>
          <w:rFonts w:ascii="Calibri" w:eastAsia="Calibri" w:hAnsi="Calibri" w:cs="Calibri"/>
          <w:sz w:val="24"/>
          <w:szCs w:val="24"/>
          <w:highlight w:val="yellow"/>
        </w:rPr>
        <w:t xml:space="preserve"> </w:t>
      </w:r>
      <w:r w:rsidR="00876369" w:rsidRPr="005A7FDE">
        <w:rPr>
          <w:rFonts w:ascii="Calibri" w:eastAsia="Calibri" w:hAnsi="Calibri" w:cs="Calibri"/>
          <w:sz w:val="24"/>
          <w:szCs w:val="24"/>
          <w:highlight w:val="yellow"/>
        </w:rPr>
        <w:t>Cryptochrome protein</w:t>
      </w:r>
      <w:proofErr w:type="gramStart"/>
      <w:r w:rsidR="00876369" w:rsidRPr="005A7FDE">
        <w:rPr>
          <w:rFonts w:ascii="Calibri" w:eastAsia="Calibri" w:hAnsi="Calibri" w:cs="Calibri"/>
          <w:sz w:val="24"/>
          <w:szCs w:val="24"/>
          <w:highlight w:val="yellow"/>
        </w:rPr>
        <w:t>, in particular, is</w:t>
      </w:r>
      <w:proofErr w:type="gramEnd"/>
      <w:r w:rsidR="00876369" w:rsidRPr="005A7FDE">
        <w:rPr>
          <w:rFonts w:ascii="Calibri" w:eastAsia="Calibri" w:hAnsi="Calibri" w:cs="Calibri"/>
          <w:sz w:val="24"/>
          <w:szCs w:val="24"/>
          <w:highlight w:val="yellow"/>
        </w:rPr>
        <w:t xml:space="preserve"> especially sensitive to blue light, which must be avoided</w:t>
      </w:r>
      <w:r w:rsidR="00876369" w:rsidRPr="005A7FDE">
        <w:rPr>
          <w:rFonts w:ascii="Calibri" w:eastAsia="Calibri" w:hAnsi="Calibri" w:cs="Calibri"/>
          <w:sz w:val="24"/>
          <w:szCs w:val="24"/>
          <w:highlight w:val="yellow"/>
        </w:rPr>
        <w:fldChar w:fldCharType="begin">
          <w:fldData xml:space="preserve">PEVuZE5vdGU+PENpdGU+PEF1dGhvcj5WaW5heWFrPC9BdXRob3I+PFllYXI+MjAxMzwvWWVhcj48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</w:fldData>
        </w:fldChar>
      </w:r>
      <w:r w:rsidR="008A5CD3" w:rsidRPr="005A7FDE">
        <w:rPr>
          <w:rFonts w:ascii="Calibri" w:eastAsia="Calibri" w:hAnsi="Calibri" w:cs="Calibri"/>
          <w:sz w:val="24"/>
          <w:szCs w:val="24"/>
          <w:highlight w:val="yellow"/>
        </w:rPr>
        <w:instrText xml:space="preserve"> ADDIN EN.CITE </w:instrText>
      </w:r>
      <w:r w:rsidR="008A5CD3" w:rsidRPr="005A7FDE">
        <w:rPr>
          <w:rFonts w:ascii="Calibri" w:eastAsia="Calibri" w:hAnsi="Calibri" w:cs="Calibri"/>
          <w:sz w:val="24"/>
          <w:szCs w:val="24"/>
          <w:highlight w:val="yellow"/>
        </w:rPr>
        <w:fldChar w:fldCharType="begin">
          <w:fldData xml:space="preserve">PEVuZE5vdGU+PENpdGU+PEF1dGhvcj5WaW5heWFrPC9BdXRob3I+PFllYXI+MjAxMzwvWWVhcj48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</w:fldData>
        </w:fldChar>
      </w:r>
      <w:r w:rsidR="008A5CD3" w:rsidRPr="005A7FDE">
        <w:rPr>
          <w:rFonts w:ascii="Calibri" w:eastAsia="Calibri" w:hAnsi="Calibri" w:cs="Calibri"/>
          <w:sz w:val="24"/>
          <w:szCs w:val="24"/>
          <w:highlight w:val="yellow"/>
        </w:rPr>
        <w:instrText xml:space="preserve"> ADDIN EN.CITE.DATA </w:instrText>
      </w:r>
      <w:r w:rsidR="008A5CD3" w:rsidRPr="005A7FDE">
        <w:rPr>
          <w:rFonts w:ascii="Calibri" w:eastAsia="Calibri" w:hAnsi="Calibri" w:cs="Calibri"/>
          <w:sz w:val="24"/>
          <w:szCs w:val="24"/>
          <w:highlight w:val="yellow"/>
        </w:rPr>
      </w:r>
      <w:r w:rsidR="008A5CD3" w:rsidRPr="005A7FDE">
        <w:rPr>
          <w:rFonts w:ascii="Calibri" w:eastAsia="Calibri" w:hAnsi="Calibri" w:cs="Calibri"/>
          <w:sz w:val="24"/>
          <w:szCs w:val="24"/>
          <w:highlight w:val="yellow"/>
        </w:rPr>
        <w:fldChar w:fldCharType="end"/>
      </w:r>
      <w:r w:rsidR="00876369" w:rsidRPr="005A7FDE">
        <w:rPr>
          <w:rFonts w:ascii="Calibri" w:eastAsia="Calibri" w:hAnsi="Calibri" w:cs="Calibri"/>
          <w:sz w:val="24"/>
          <w:szCs w:val="24"/>
          <w:highlight w:val="yellow"/>
        </w:rPr>
      </w:r>
      <w:r w:rsidR="00876369" w:rsidRPr="005A7FDE">
        <w:rPr>
          <w:rFonts w:ascii="Calibri" w:eastAsia="Calibri" w:hAnsi="Calibri" w:cs="Calibri"/>
          <w:sz w:val="24"/>
          <w:szCs w:val="24"/>
          <w:highlight w:val="yellow"/>
        </w:rPr>
        <w:fldChar w:fldCharType="separate"/>
      </w:r>
      <w:r w:rsidR="008A5CD3" w:rsidRPr="005A7FDE">
        <w:rPr>
          <w:rFonts w:ascii="Calibri" w:eastAsia="Calibri" w:hAnsi="Calibri" w:cs="Calibri"/>
          <w:noProof/>
          <w:sz w:val="24"/>
          <w:szCs w:val="24"/>
          <w:highlight w:val="yellow"/>
          <w:vertAlign w:val="superscript"/>
        </w:rPr>
        <w:t>14</w:t>
      </w:r>
      <w:r w:rsidR="00876369" w:rsidRPr="005A7FDE">
        <w:rPr>
          <w:rFonts w:ascii="Calibri" w:eastAsia="Calibri" w:hAnsi="Calibri" w:cs="Calibri"/>
          <w:sz w:val="24"/>
          <w:szCs w:val="24"/>
          <w:highlight w:val="yellow"/>
        </w:rPr>
        <w:fldChar w:fldCharType="end"/>
      </w:r>
      <w:r w:rsidR="00876369" w:rsidRPr="005A7FDE">
        <w:rPr>
          <w:rFonts w:ascii="Calibri" w:eastAsia="Calibri" w:hAnsi="Calibri" w:cs="Calibri"/>
          <w:sz w:val="24"/>
          <w:szCs w:val="24"/>
          <w:highlight w:val="yellow"/>
        </w:rPr>
        <w:t xml:space="preserve">. </w:t>
      </w:r>
    </w:p>
    <w:p w14:paraId="247A24F3" w14:textId="77777777" w:rsidR="005A7FDE" w:rsidRPr="005A7FDE" w:rsidRDefault="005A7FDE" w:rsidP="0006320F">
      <w:pPr>
        <w:pStyle w:val="ListParagraph"/>
        <w:spacing w:after="0" w:line="240" w:lineRule="auto"/>
        <w:ind w:left="0"/>
        <w:jc w:val="both"/>
        <w:rPr>
          <w:rFonts w:ascii="Calibri" w:eastAsia="Calibri" w:hAnsi="Calibri" w:cs="Calibri"/>
          <w:sz w:val="24"/>
          <w:szCs w:val="24"/>
          <w:highlight w:val="yellow"/>
        </w:rPr>
      </w:pPr>
    </w:p>
    <w:p w14:paraId="0DE71477" w14:textId="2D42A670" w:rsidR="4E936F2D" w:rsidRPr="005A7FDE" w:rsidRDefault="00F57EF2" w:rsidP="0006320F">
      <w:pPr>
        <w:pStyle w:val="ListParagraph"/>
        <w:numPr>
          <w:ilvl w:val="2"/>
          <w:numId w:val="5"/>
        </w:numPr>
        <w:spacing w:after="0" w:line="240" w:lineRule="auto"/>
        <w:ind w:left="0" w:firstLine="0"/>
        <w:jc w:val="both"/>
        <w:rPr>
          <w:sz w:val="24"/>
          <w:szCs w:val="24"/>
          <w:highlight w:val="yellow"/>
        </w:rPr>
      </w:pPr>
      <w:r w:rsidRPr="005A7FDE">
        <w:rPr>
          <w:rFonts w:ascii="Calibri" w:eastAsia="Calibri" w:hAnsi="Calibri" w:cs="Calibri"/>
          <w:sz w:val="24"/>
          <w:szCs w:val="24"/>
          <w:highlight w:val="yellow"/>
        </w:rPr>
        <w:t>To reduce light exposure, ensure the room of collection is light tight with an</w:t>
      </w:r>
      <w:r w:rsidR="007453FB" w:rsidRPr="005A7FDE">
        <w:rPr>
          <w:rFonts w:ascii="Calibri" w:eastAsia="Calibri" w:hAnsi="Calibri" w:cs="Calibri"/>
          <w:sz w:val="24"/>
          <w:szCs w:val="24"/>
          <w:highlight w:val="yellow"/>
        </w:rPr>
        <w:t>y</w:t>
      </w:r>
      <w:r w:rsidRPr="005A7FDE">
        <w:rPr>
          <w:rFonts w:ascii="Calibri" w:eastAsia="Calibri" w:hAnsi="Calibri" w:cs="Calibri"/>
          <w:sz w:val="24"/>
          <w:szCs w:val="24"/>
          <w:highlight w:val="yellow"/>
        </w:rPr>
        <w:t xml:space="preserve"> </w:t>
      </w:r>
      <w:r w:rsidR="007453FB" w:rsidRPr="005A7FDE">
        <w:rPr>
          <w:rFonts w:ascii="Calibri" w:eastAsia="Calibri" w:hAnsi="Calibri" w:cs="Calibri"/>
          <w:sz w:val="24"/>
          <w:szCs w:val="24"/>
          <w:highlight w:val="yellow"/>
        </w:rPr>
        <w:t>sources of light</w:t>
      </w:r>
      <w:r w:rsidRPr="005A7FDE">
        <w:rPr>
          <w:rFonts w:ascii="Calibri" w:eastAsia="Calibri" w:hAnsi="Calibri" w:cs="Calibri"/>
          <w:sz w:val="24"/>
          <w:szCs w:val="24"/>
          <w:highlight w:val="yellow"/>
        </w:rPr>
        <w:t xml:space="preserve"> blocked out or covered.</w:t>
      </w:r>
      <w:r w:rsidR="3412F94B" w:rsidRPr="005A7FDE">
        <w:rPr>
          <w:rFonts w:ascii="Calibri" w:eastAsia="Calibri" w:hAnsi="Calibri" w:cs="Calibri"/>
          <w:sz w:val="24"/>
          <w:szCs w:val="24"/>
          <w:highlight w:val="yellow"/>
        </w:rPr>
        <w:t xml:space="preserve"> Wrap these vials in foil so that ZT13 and ZT19 flies are not exposed to light when</w:t>
      </w:r>
      <w:r w:rsidR="00D516F4" w:rsidRPr="005A7FDE">
        <w:rPr>
          <w:rFonts w:ascii="Calibri" w:eastAsia="Calibri" w:hAnsi="Calibri" w:cs="Calibri"/>
          <w:sz w:val="24"/>
          <w:szCs w:val="24"/>
          <w:highlight w:val="yellow"/>
        </w:rPr>
        <w:t xml:space="preserve"> placed on </w:t>
      </w:r>
      <w:r w:rsidR="3412F94B" w:rsidRPr="005A7FDE">
        <w:rPr>
          <w:rFonts w:ascii="Calibri" w:eastAsia="Calibri" w:hAnsi="Calibri" w:cs="Calibri"/>
          <w:sz w:val="24"/>
          <w:szCs w:val="24"/>
          <w:highlight w:val="yellow"/>
        </w:rPr>
        <w:t xml:space="preserve">the </w:t>
      </w:r>
      <w:r w:rsidR="00B47691" w:rsidRPr="005A7FDE">
        <w:rPr>
          <w:rFonts w:ascii="Calibri" w:eastAsia="Calibri" w:hAnsi="Calibri" w:cs="Calibri"/>
          <w:sz w:val="24"/>
          <w:szCs w:val="24"/>
          <w:highlight w:val="yellow"/>
        </w:rPr>
        <w:t>nutating mixer</w:t>
      </w:r>
      <w:r w:rsidR="00E36BAC" w:rsidRPr="005A7FDE">
        <w:rPr>
          <w:rFonts w:ascii="Calibri" w:eastAsia="Calibri" w:hAnsi="Calibri" w:cs="Calibri"/>
          <w:sz w:val="24"/>
          <w:szCs w:val="24"/>
          <w:highlight w:val="yellow"/>
        </w:rPr>
        <w:t xml:space="preserve"> in the following step</w:t>
      </w:r>
      <w:r w:rsidR="3412F94B" w:rsidRPr="005A7FDE">
        <w:rPr>
          <w:rFonts w:ascii="Calibri" w:eastAsia="Calibri" w:hAnsi="Calibri" w:cs="Calibri"/>
          <w:sz w:val="24"/>
          <w:szCs w:val="24"/>
          <w:highlight w:val="yellow"/>
        </w:rPr>
        <w:t>.</w:t>
      </w:r>
      <w:r w:rsidR="00D516F4" w:rsidRPr="005A7FDE">
        <w:rPr>
          <w:rFonts w:ascii="Calibri" w:eastAsia="Calibri" w:hAnsi="Calibri" w:cs="Calibri"/>
          <w:sz w:val="24"/>
          <w:szCs w:val="24"/>
          <w:highlight w:val="yellow"/>
        </w:rPr>
        <w:t xml:space="preserve"> ZT1 and ZT7 flies are not light sensitive and can be placed on the mixer without foil covering. </w:t>
      </w:r>
    </w:p>
    <w:p w14:paraId="214AD21D" w14:textId="77777777" w:rsidR="005A7FDE" w:rsidRPr="005A7FDE" w:rsidRDefault="005A7FDE" w:rsidP="0006320F">
      <w:pPr>
        <w:pStyle w:val="ListParagraph"/>
        <w:spacing w:after="0" w:line="240" w:lineRule="auto"/>
        <w:ind w:left="0"/>
        <w:jc w:val="both"/>
        <w:rPr>
          <w:sz w:val="24"/>
          <w:szCs w:val="24"/>
        </w:rPr>
      </w:pPr>
    </w:p>
    <w:p w14:paraId="052FD7E5" w14:textId="5F1B9B27" w:rsidR="00960294" w:rsidRPr="005A7FDE" w:rsidRDefault="073E0573" w:rsidP="0006320F">
      <w:pPr>
        <w:pStyle w:val="ListParagraph"/>
        <w:numPr>
          <w:ilvl w:val="0"/>
          <w:numId w:val="2"/>
        </w:numPr>
        <w:spacing w:after="0" w:line="240" w:lineRule="auto"/>
        <w:ind w:left="0" w:firstLine="0"/>
        <w:jc w:val="both"/>
        <w:rPr>
          <w:b/>
          <w:bCs/>
          <w:sz w:val="24"/>
          <w:szCs w:val="24"/>
          <w:highlight w:val="yellow"/>
        </w:rPr>
      </w:pPr>
      <w:r w:rsidRPr="005A7FDE">
        <w:rPr>
          <w:rFonts w:ascii="Calibri" w:eastAsia="Calibri" w:hAnsi="Calibri" w:cs="Calibri"/>
          <w:b/>
          <w:bCs/>
          <w:sz w:val="24"/>
          <w:szCs w:val="24"/>
          <w:highlight w:val="yellow"/>
        </w:rPr>
        <w:t xml:space="preserve">Nutating </w:t>
      </w:r>
      <w:r w:rsidR="005A7FDE" w:rsidRPr="005A7FDE">
        <w:rPr>
          <w:rFonts w:ascii="Calibri" w:eastAsia="Calibri" w:hAnsi="Calibri" w:cs="Calibri"/>
          <w:b/>
          <w:bCs/>
          <w:sz w:val="24"/>
          <w:szCs w:val="24"/>
          <w:highlight w:val="yellow"/>
        </w:rPr>
        <w:t>mixer and storage</w:t>
      </w:r>
    </w:p>
    <w:p w14:paraId="32303DDD" w14:textId="77777777" w:rsidR="005A7FDE" w:rsidRPr="005A7FDE" w:rsidRDefault="005A7FDE" w:rsidP="0006320F">
      <w:pPr>
        <w:pStyle w:val="ListParagraph"/>
        <w:spacing w:after="0" w:line="240" w:lineRule="auto"/>
        <w:ind w:left="0"/>
        <w:jc w:val="both"/>
        <w:rPr>
          <w:b/>
          <w:bCs/>
          <w:sz w:val="24"/>
          <w:szCs w:val="24"/>
          <w:highlight w:val="yellow"/>
        </w:rPr>
      </w:pPr>
    </w:p>
    <w:p w14:paraId="0DA2564A" w14:textId="5444E84E" w:rsidR="00960294" w:rsidRPr="005A7FDE" w:rsidRDefault="00960294" w:rsidP="0006320F">
      <w:pPr>
        <w:pStyle w:val="ListParagraph"/>
        <w:numPr>
          <w:ilvl w:val="1"/>
          <w:numId w:val="2"/>
        </w:numPr>
        <w:spacing w:after="0" w:line="240" w:lineRule="auto"/>
        <w:ind w:left="0" w:firstLine="0"/>
        <w:jc w:val="both"/>
        <w:rPr>
          <w:sz w:val="24"/>
          <w:szCs w:val="24"/>
          <w:highlight w:val="yellow"/>
        </w:rPr>
      </w:pPr>
      <w:r w:rsidRPr="005A7FDE">
        <w:rPr>
          <w:rFonts w:ascii="Calibri" w:eastAsia="Calibri" w:hAnsi="Calibri" w:cs="Calibri"/>
          <w:sz w:val="24"/>
          <w:szCs w:val="24"/>
          <w:highlight w:val="yellow"/>
        </w:rPr>
        <w:t>After the flies have been collected, tape the top of the vials containing fixative to avoid spillage and place them on the nutating mixer at 165 RPM at 4</w:t>
      </w:r>
      <w:r w:rsidR="005A7FDE" w:rsidRPr="005A7FDE">
        <w:rPr>
          <w:rFonts w:ascii="Calibri" w:eastAsia="Calibri" w:hAnsi="Calibri" w:cs="Calibri"/>
          <w:sz w:val="24"/>
          <w:szCs w:val="24"/>
          <w:highlight w:val="yellow"/>
        </w:rPr>
        <w:t xml:space="preserve"> </w:t>
      </w:r>
      <w:r w:rsidRPr="005A7FDE">
        <w:rPr>
          <w:rFonts w:ascii="Calibri" w:eastAsia="Calibri" w:hAnsi="Calibri" w:cs="Calibri"/>
          <w:sz w:val="24"/>
          <w:szCs w:val="24"/>
          <w:highlight w:val="yellow"/>
        </w:rPr>
        <w:t xml:space="preserve">°C for 4 </w:t>
      </w:r>
      <w:r w:rsidR="005A7FDE" w:rsidRPr="005A7FDE">
        <w:rPr>
          <w:rFonts w:ascii="Calibri" w:eastAsia="Calibri" w:hAnsi="Calibri" w:cs="Calibri"/>
          <w:sz w:val="24"/>
          <w:szCs w:val="24"/>
          <w:highlight w:val="yellow"/>
        </w:rPr>
        <w:t>h</w:t>
      </w:r>
      <w:r w:rsidRPr="005A7FDE">
        <w:rPr>
          <w:rFonts w:ascii="Calibri" w:eastAsia="Calibri" w:hAnsi="Calibri" w:cs="Calibri"/>
          <w:sz w:val="24"/>
          <w:szCs w:val="24"/>
          <w:highlight w:val="yellow"/>
        </w:rPr>
        <w:t>. The flies are no longer light sensitive after</w:t>
      </w:r>
      <w:r w:rsidR="00D516F4" w:rsidRPr="005A7FDE">
        <w:rPr>
          <w:rFonts w:ascii="Calibri" w:eastAsia="Calibri" w:hAnsi="Calibri" w:cs="Calibri"/>
          <w:sz w:val="24"/>
          <w:szCs w:val="24"/>
          <w:highlight w:val="yellow"/>
        </w:rPr>
        <w:t xml:space="preserve"> this</w:t>
      </w:r>
      <w:r w:rsidRPr="005A7FDE">
        <w:rPr>
          <w:rFonts w:ascii="Calibri" w:eastAsia="Calibri" w:hAnsi="Calibri" w:cs="Calibri"/>
          <w:sz w:val="24"/>
          <w:szCs w:val="24"/>
          <w:highlight w:val="yellow"/>
        </w:rPr>
        <w:t xml:space="preserve"> fixation</w:t>
      </w:r>
      <w:r w:rsidR="00D516F4" w:rsidRPr="005A7FDE">
        <w:rPr>
          <w:rFonts w:ascii="Calibri" w:eastAsia="Calibri" w:hAnsi="Calibri" w:cs="Calibri"/>
          <w:sz w:val="24"/>
          <w:szCs w:val="24"/>
          <w:highlight w:val="yellow"/>
        </w:rPr>
        <w:t xml:space="preserve"> step</w:t>
      </w:r>
      <w:r w:rsidRPr="005A7FDE">
        <w:rPr>
          <w:rFonts w:ascii="Calibri" w:eastAsia="Calibri" w:hAnsi="Calibri" w:cs="Calibri"/>
          <w:sz w:val="24"/>
          <w:szCs w:val="24"/>
          <w:highlight w:val="yellow"/>
        </w:rPr>
        <w:t>, so foil may be removed to verify the solution is moving and flies are being submerged in the fixative.</w:t>
      </w:r>
    </w:p>
    <w:p w14:paraId="4C066D5D" w14:textId="77777777" w:rsidR="005A7FDE" w:rsidRPr="005A7FDE" w:rsidRDefault="005A7FDE" w:rsidP="0006320F">
      <w:pPr>
        <w:pStyle w:val="ListParagraph"/>
        <w:spacing w:after="0" w:line="240" w:lineRule="auto"/>
        <w:ind w:left="0"/>
        <w:jc w:val="both"/>
        <w:rPr>
          <w:sz w:val="24"/>
          <w:szCs w:val="24"/>
          <w:highlight w:val="yellow"/>
        </w:rPr>
      </w:pPr>
    </w:p>
    <w:p w14:paraId="27D5159F" w14:textId="2601E7CF" w:rsidR="00960294" w:rsidRPr="005A7FDE" w:rsidRDefault="0508E134" w:rsidP="0006320F">
      <w:pPr>
        <w:pStyle w:val="ListParagraph"/>
        <w:numPr>
          <w:ilvl w:val="1"/>
          <w:numId w:val="2"/>
        </w:numPr>
        <w:spacing w:after="0" w:line="240" w:lineRule="auto"/>
        <w:ind w:left="0" w:firstLine="0"/>
        <w:jc w:val="both"/>
        <w:rPr>
          <w:sz w:val="24"/>
          <w:szCs w:val="24"/>
          <w:highlight w:val="yellow"/>
        </w:rPr>
      </w:pPr>
      <w:r w:rsidRPr="005A7FDE">
        <w:rPr>
          <w:rFonts w:ascii="Calibri" w:eastAsia="Calibri" w:hAnsi="Calibri" w:cs="Calibri"/>
          <w:sz w:val="24"/>
          <w:szCs w:val="24"/>
          <w:highlight w:val="yellow"/>
        </w:rPr>
        <w:t>After removing the fly containing vials from the nutating mixer remove the formaldehyde and wash three times with 3</w:t>
      </w:r>
      <w:r w:rsidR="005A7FDE" w:rsidRPr="005A7FDE">
        <w:rPr>
          <w:rFonts w:ascii="Calibri" w:eastAsia="Calibri" w:hAnsi="Calibri" w:cs="Calibri"/>
          <w:sz w:val="24"/>
          <w:szCs w:val="24"/>
          <w:highlight w:val="yellow"/>
        </w:rPr>
        <w:t>,</w:t>
      </w:r>
      <w:r w:rsidRPr="005A7FDE">
        <w:rPr>
          <w:rFonts w:ascii="Calibri" w:eastAsia="Calibri" w:hAnsi="Calibri" w:cs="Calibri"/>
          <w:sz w:val="24"/>
          <w:szCs w:val="24"/>
          <w:highlight w:val="yellow"/>
        </w:rPr>
        <w:t xml:space="preserve">000 </w:t>
      </w:r>
      <w:proofErr w:type="spellStart"/>
      <w:r w:rsidRPr="005A7FDE">
        <w:rPr>
          <w:rFonts w:ascii="Calibri" w:eastAsia="Calibri" w:hAnsi="Calibri" w:cs="Calibri"/>
          <w:sz w:val="24"/>
          <w:szCs w:val="24"/>
          <w:highlight w:val="yellow"/>
        </w:rPr>
        <w:t>μL</w:t>
      </w:r>
      <w:proofErr w:type="spellEnd"/>
      <w:r w:rsidRPr="005A7FDE">
        <w:rPr>
          <w:rFonts w:ascii="Calibri" w:eastAsia="Calibri" w:hAnsi="Calibri" w:cs="Calibri"/>
          <w:sz w:val="24"/>
          <w:szCs w:val="24"/>
          <w:highlight w:val="yellow"/>
        </w:rPr>
        <w:t xml:space="preserve"> of 1x PBS, inverting the vial with each wash.</w:t>
      </w:r>
    </w:p>
    <w:p w14:paraId="173876DC" w14:textId="77777777" w:rsidR="005A7FDE" w:rsidRPr="005A7FDE" w:rsidRDefault="005A7FDE" w:rsidP="0006320F">
      <w:pPr>
        <w:pStyle w:val="ListParagraph"/>
        <w:spacing w:after="0" w:line="240" w:lineRule="auto"/>
        <w:ind w:left="0"/>
        <w:jc w:val="both"/>
        <w:rPr>
          <w:sz w:val="24"/>
          <w:szCs w:val="24"/>
          <w:highlight w:val="yellow"/>
        </w:rPr>
      </w:pPr>
    </w:p>
    <w:p w14:paraId="34AB4C34" w14:textId="1C0BC260" w:rsidR="00960294" w:rsidRPr="005A7FDE" w:rsidRDefault="005A7FDE" w:rsidP="0006320F">
      <w:pPr>
        <w:pStyle w:val="ListParagraph"/>
        <w:numPr>
          <w:ilvl w:val="1"/>
          <w:numId w:val="2"/>
        </w:numPr>
        <w:spacing w:after="0" w:line="240" w:lineRule="auto"/>
        <w:ind w:left="0" w:firstLine="0"/>
        <w:jc w:val="both"/>
        <w:rPr>
          <w:sz w:val="24"/>
          <w:szCs w:val="24"/>
          <w:highlight w:val="yellow"/>
        </w:rPr>
      </w:pPr>
      <w:r w:rsidRPr="005A7FDE">
        <w:rPr>
          <w:rFonts w:ascii="Calibri" w:eastAsia="Calibri" w:hAnsi="Calibri" w:cs="Calibri"/>
          <w:sz w:val="24"/>
          <w:szCs w:val="24"/>
          <w:highlight w:val="yellow"/>
        </w:rPr>
        <w:t>S</w:t>
      </w:r>
      <w:r w:rsidR="0508E134" w:rsidRPr="005A7FDE">
        <w:rPr>
          <w:rFonts w:ascii="Calibri" w:eastAsia="Calibri" w:hAnsi="Calibri" w:cs="Calibri"/>
          <w:sz w:val="24"/>
          <w:szCs w:val="24"/>
          <w:highlight w:val="yellow"/>
        </w:rPr>
        <w:t>tore the vials bearing immunofluorescence samples at 4</w:t>
      </w:r>
      <w:r w:rsidRPr="005A7FDE">
        <w:rPr>
          <w:rFonts w:ascii="Calibri" w:eastAsia="Calibri" w:hAnsi="Calibri" w:cs="Calibri"/>
          <w:sz w:val="24"/>
          <w:szCs w:val="24"/>
          <w:highlight w:val="yellow"/>
        </w:rPr>
        <w:t xml:space="preserve"> </w:t>
      </w:r>
      <w:r w:rsidR="0508E134" w:rsidRPr="005A7FDE">
        <w:rPr>
          <w:rFonts w:ascii="Calibri" w:eastAsia="Calibri" w:hAnsi="Calibri" w:cs="Calibri"/>
          <w:sz w:val="24"/>
          <w:szCs w:val="24"/>
          <w:highlight w:val="yellow"/>
        </w:rPr>
        <w:t>°C to await future immunofluorescence</w:t>
      </w:r>
      <w:r w:rsidR="003E14A3" w:rsidRPr="005A7FDE">
        <w:rPr>
          <w:rFonts w:ascii="Calibri" w:eastAsia="Calibri" w:hAnsi="Calibri" w:cs="Calibri"/>
          <w:sz w:val="24"/>
          <w:szCs w:val="24"/>
          <w:highlight w:val="yellow"/>
          <w:vertAlign w:val="superscript"/>
        </w:rPr>
        <w:fldChar w:fldCharType="begin"/>
      </w:r>
      <w:r w:rsidR="008A5CD3" w:rsidRPr="005A7FDE">
        <w:rPr>
          <w:rFonts w:ascii="Calibri" w:eastAsia="Calibri" w:hAnsi="Calibri" w:cs="Calibri"/>
          <w:sz w:val="24"/>
          <w:szCs w:val="24"/>
          <w:highlight w:val="yellow"/>
          <w:vertAlign w:val="superscript"/>
        </w:rPr>
        <w:instrText xml:space="preserve"> ADDIN EN.CITE &lt;EndNote&gt;&lt;Cite&gt;&lt;Author&gt;Kelly&lt;/Author&gt;&lt;Year&gt;2017&lt;/Year&gt;&lt;RecNum&gt;700&lt;/RecNum&gt;&lt;DisplayText&gt;&lt;style face="superscript"&gt;15&lt;/style&gt;&lt;/DisplayText&gt;&lt;record&gt;&lt;rec-number&gt;700&lt;/rec-number&gt;&lt;foreign-keys&gt;&lt;key app="EN" db-id="wvxdfvrzft00tieweax5ztvl5002v0022fps" timestamp="1580956702"&gt;700&lt;/key&gt;&lt;/foreign-keys&gt;&lt;ref-type name="Journal Article"&gt;17&lt;/ref-type&gt;&lt;contributors&gt;&lt;authors&gt;&lt;author&gt;Kelly, Seth M.&lt;/author&gt;&lt;author&gt;Elchert, Alexandra&lt;/author&gt;&lt;author&gt;Kahl, Michael&lt;/author&gt;&lt;/authors&gt;&lt;/contributors&gt;&lt;titles&gt;&lt;title&gt;Dissection and Immunofluorescent Staining of Mushroom Body and Photoreceptor Neurons in Adult Drosophila melanogaster Brains&lt;/title&gt;&lt;secondary-title&gt;Journal of visualized experiments : JoVE&lt;/secondary-title&gt;&lt;alt-title&gt;J Vis Exp&lt;/alt-title&gt;&lt;/titles&gt;&lt;alt-periodical&gt;&lt;full-title&gt;J Vis Exp&lt;/full-title&gt;&lt;/alt-periodical&gt;&lt;pages&gt;56174&lt;/pages&gt;&lt;number&gt;129&lt;/number&gt;&lt;keywords&gt;&lt;keyword&gt;Animals&lt;/keyword&gt;&lt;keyword&gt;Brain/*cytology/metabolism&lt;/keyword&gt;&lt;keyword&gt;Brain Chemistry&lt;/keyword&gt;&lt;keyword&gt;Dissection/methods&lt;/keyword&gt;&lt;keyword&gt;Drosophila Proteins/*analysis/metabolism&lt;/keyword&gt;&lt;keyword&gt;Drosophila melanogaster&lt;/keyword&gt;&lt;keyword&gt;Female&lt;/keyword&gt;&lt;keyword&gt;Fluorescent Antibody Technique/*methods&lt;/keyword&gt;&lt;keyword&gt;Male&lt;/keyword&gt;&lt;keyword&gt;Microscopy, Confocal/methods&lt;/keyword&gt;&lt;keyword&gt;Mushroom Bodies/chemistry/*cytology/metabolism&lt;/keyword&gt;&lt;keyword&gt;Neurons/chemistry/*cytology/metabolism&lt;/keyword&gt;&lt;keyword&gt;Staining and Labeling/methods&lt;/keyword&gt;&lt;/keywords&gt;&lt;dates&gt;&lt;year&gt;2017&lt;/year&gt;&lt;/dates&gt;&lt;publisher&gt;MyJove Corporation&lt;/publisher&gt;&lt;isbn&gt;1940-087X&lt;/isbn&gt;&lt;accession-num&gt;29155751&lt;/accession-num&gt;&lt;urls&gt;&lt;related-urls&gt;&lt;url&gt;https://www.ncbi.nlm.nih.gov/pubmed/29155751&lt;/url&gt;&lt;url&gt;https://www.ncbi.nlm.nih.gov/pmc/articles/PMC5755316/&lt;/url&gt;&lt;/related-urls&gt;&lt;/urls&gt;&lt;electronic-resource-num&gt;10.3791/56174&lt;/electronic-resource-num&gt;&lt;remote-database-name&gt;PubMed&lt;/remote-database-name&gt;&lt;language&gt;eng&lt;/language&gt;&lt;/record&gt;&lt;/Cite&gt;&lt;/EndNote&gt;</w:instrText>
      </w:r>
      <w:r w:rsidR="003E14A3" w:rsidRPr="005A7FDE">
        <w:rPr>
          <w:rFonts w:ascii="Calibri" w:eastAsia="Calibri" w:hAnsi="Calibri" w:cs="Calibri"/>
          <w:sz w:val="24"/>
          <w:szCs w:val="24"/>
          <w:highlight w:val="yellow"/>
          <w:vertAlign w:val="superscript"/>
        </w:rPr>
        <w:fldChar w:fldCharType="separate"/>
      </w:r>
      <w:r w:rsidR="008A5CD3" w:rsidRPr="005A7FDE">
        <w:rPr>
          <w:rFonts w:ascii="Calibri" w:eastAsia="Calibri" w:hAnsi="Calibri" w:cs="Calibri"/>
          <w:noProof/>
          <w:sz w:val="24"/>
          <w:szCs w:val="24"/>
          <w:highlight w:val="yellow"/>
          <w:vertAlign w:val="superscript"/>
        </w:rPr>
        <w:t>15</w:t>
      </w:r>
      <w:r w:rsidR="003E14A3" w:rsidRPr="005A7FDE">
        <w:rPr>
          <w:rFonts w:ascii="Calibri" w:eastAsia="Calibri" w:hAnsi="Calibri" w:cs="Calibri"/>
          <w:sz w:val="24"/>
          <w:szCs w:val="24"/>
          <w:highlight w:val="yellow"/>
          <w:vertAlign w:val="superscript"/>
        </w:rPr>
        <w:fldChar w:fldCharType="end"/>
      </w:r>
      <w:r w:rsidR="0508E134" w:rsidRPr="005A7FDE">
        <w:rPr>
          <w:rFonts w:ascii="Calibri" w:eastAsia="Calibri" w:hAnsi="Calibri" w:cs="Calibri"/>
          <w:sz w:val="24"/>
          <w:szCs w:val="24"/>
          <w:highlight w:val="yellow"/>
        </w:rPr>
        <w:t>. </w:t>
      </w:r>
    </w:p>
    <w:p w14:paraId="17FC2B7D" w14:textId="77777777" w:rsidR="005A7FDE" w:rsidRPr="005A7FDE" w:rsidRDefault="005A7FDE" w:rsidP="0006320F">
      <w:pPr>
        <w:pStyle w:val="ListParagraph"/>
        <w:spacing w:after="0" w:line="240" w:lineRule="auto"/>
        <w:ind w:left="0"/>
        <w:jc w:val="both"/>
        <w:rPr>
          <w:sz w:val="24"/>
          <w:szCs w:val="24"/>
        </w:rPr>
      </w:pPr>
    </w:p>
    <w:p w14:paraId="770FB46C" w14:textId="35857C00" w:rsidR="00960294" w:rsidRPr="005A7FDE" w:rsidRDefault="073E0573" w:rsidP="0006320F">
      <w:pPr>
        <w:pStyle w:val="ListParagraph"/>
        <w:numPr>
          <w:ilvl w:val="0"/>
          <w:numId w:val="2"/>
        </w:numPr>
        <w:spacing w:after="0" w:line="240" w:lineRule="auto"/>
        <w:ind w:left="0" w:firstLine="0"/>
        <w:jc w:val="both"/>
        <w:rPr>
          <w:b/>
          <w:bCs/>
          <w:sz w:val="24"/>
          <w:szCs w:val="24"/>
        </w:rPr>
      </w:pPr>
      <w:r w:rsidRPr="005A7FDE">
        <w:rPr>
          <w:b/>
          <w:bCs/>
          <w:sz w:val="24"/>
          <w:szCs w:val="24"/>
        </w:rPr>
        <w:t xml:space="preserve">Collection for </w:t>
      </w:r>
      <w:r w:rsidR="005A7FDE" w:rsidRPr="005A7FDE">
        <w:rPr>
          <w:b/>
          <w:bCs/>
          <w:sz w:val="24"/>
          <w:szCs w:val="24"/>
        </w:rPr>
        <w:t>protein extraction</w:t>
      </w:r>
    </w:p>
    <w:p w14:paraId="02F74E95" w14:textId="77777777" w:rsidR="005A7FDE" w:rsidRPr="005A7FDE" w:rsidRDefault="005A7FDE" w:rsidP="0006320F">
      <w:pPr>
        <w:pStyle w:val="ListParagraph"/>
        <w:spacing w:after="0" w:line="240" w:lineRule="auto"/>
        <w:ind w:left="0"/>
        <w:jc w:val="both"/>
        <w:rPr>
          <w:b/>
          <w:bCs/>
          <w:sz w:val="24"/>
          <w:szCs w:val="24"/>
        </w:rPr>
      </w:pPr>
    </w:p>
    <w:p w14:paraId="47E968FE" w14:textId="2A17E7B1" w:rsidR="00960294" w:rsidRPr="005A7FDE" w:rsidRDefault="0508E134" w:rsidP="0006320F">
      <w:pPr>
        <w:pStyle w:val="ListParagraph"/>
        <w:numPr>
          <w:ilvl w:val="1"/>
          <w:numId w:val="2"/>
        </w:numPr>
        <w:spacing w:after="0" w:line="240" w:lineRule="auto"/>
        <w:ind w:left="0" w:firstLine="0"/>
        <w:jc w:val="both"/>
        <w:rPr>
          <w:sz w:val="24"/>
          <w:szCs w:val="24"/>
        </w:rPr>
      </w:pPr>
      <w:r w:rsidRPr="005A7FDE">
        <w:rPr>
          <w:rFonts w:ascii="Calibri" w:eastAsia="Calibri" w:hAnsi="Calibri" w:cs="Calibri"/>
          <w:sz w:val="24"/>
          <w:szCs w:val="24"/>
        </w:rPr>
        <w:lastRenderedPageBreak/>
        <w:t>Prepare four 50 m</w:t>
      </w:r>
      <w:r w:rsidR="005A7FDE" w:rsidRPr="005A7FDE">
        <w:rPr>
          <w:rFonts w:ascii="Calibri" w:eastAsia="Calibri" w:hAnsi="Calibri" w:cs="Calibri"/>
          <w:sz w:val="24"/>
          <w:szCs w:val="24"/>
        </w:rPr>
        <w:t xml:space="preserve">L </w:t>
      </w:r>
      <w:r w:rsidRPr="005A7FDE">
        <w:rPr>
          <w:rFonts w:ascii="Calibri" w:eastAsia="Calibri" w:hAnsi="Calibri" w:cs="Calibri"/>
          <w:sz w:val="24"/>
          <w:szCs w:val="24"/>
        </w:rPr>
        <w:t>tubes and a Dewar containing liquid nitrogen for preservation of samples for protein extraction</w:t>
      </w:r>
    </w:p>
    <w:p w14:paraId="7F024421" w14:textId="77777777" w:rsidR="005A7FDE" w:rsidRPr="005A7FDE" w:rsidRDefault="005A7FDE" w:rsidP="0006320F">
      <w:pPr>
        <w:pStyle w:val="ListParagraph"/>
        <w:spacing w:after="0" w:line="240" w:lineRule="auto"/>
        <w:ind w:left="0"/>
        <w:jc w:val="both"/>
        <w:rPr>
          <w:sz w:val="24"/>
          <w:szCs w:val="24"/>
        </w:rPr>
      </w:pPr>
    </w:p>
    <w:p w14:paraId="170C3E15" w14:textId="268597A9" w:rsidR="00960294" w:rsidRPr="005A7FDE" w:rsidRDefault="0508E134" w:rsidP="0006320F">
      <w:pPr>
        <w:pStyle w:val="ListParagraph"/>
        <w:numPr>
          <w:ilvl w:val="1"/>
          <w:numId w:val="2"/>
        </w:numPr>
        <w:spacing w:after="0" w:line="240" w:lineRule="auto"/>
        <w:ind w:left="0" w:firstLine="0"/>
        <w:jc w:val="both"/>
        <w:rPr>
          <w:sz w:val="24"/>
          <w:szCs w:val="24"/>
        </w:rPr>
      </w:pPr>
      <w:r w:rsidRPr="005A7FDE">
        <w:rPr>
          <w:rFonts w:ascii="Calibri" w:eastAsia="Calibri" w:hAnsi="Calibri" w:cs="Calibri"/>
          <w:sz w:val="24"/>
          <w:szCs w:val="24"/>
        </w:rPr>
        <w:t>For collecting flies for protein or nucleic acid extraction, transfer flies from the bottles to the tube in the same manner as in step 6.1 and quickly cap the tube to prevent the release of flies and place the tube into liquid nitrogen to snap freeze.</w:t>
      </w:r>
    </w:p>
    <w:p w14:paraId="39ECCCDF" w14:textId="77777777" w:rsidR="005A7FDE" w:rsidRPr="005A7FDE" w:rsidRDefault="005A7FDE" w:rsidP="0006320F">
      <w:pPr>
        <w:pStyle w:val="ListParagraph"/>
        <w:spacing w:after="0" w:line="240" w:lineRule="auto"/>
        <w:ind w:left="0"/>
        <w:jc w:val="both"/>
        <w:rPr>
          <w:sz w:val="24"/>
          <w:szCs w:val="24"/>
        </w:rPr>
      </w:pPr>
    </w:p>
    <w:p w14:paraId="58F4D788" w14:textId="4600FA64" w:rsidR="00960294" w:rsidRPr="005A7FDE" w:rsidRDefault="073E0573" w:rsidP="0006320F">
      <w:pPr>
        <w:pStyle w:val="ListParagraph"/>
        <w:numPr>
          <w:ilvl w:val="0"/>
          <w:numId w:val="2"/>
        </w:numPr>
        <w:spacing w:after="0" w:line="240" w:lineRule="auto"/>
        <w:ind w:left="0" w:firstLine="0"/>
        <w:jc w:val="both"/>
        <w:rPr>
          <w:b/>
          <w:bCs/>
          <w:sz w:val="24"/>
          <w:szCs w:val="24"/>
        </w:rPr>
      </w:pPr>
      <w:r w:rsidRPr="005A7FDE">
        <w:rPr>
          <w:b/>
          <w:bCs/>
          <w:sz w:val="24"/>
          <w:szCs w:val="24"/>
        </w:rPr>
        <w:t>Storage</w:t>
      </w:r>
      <w:r w:rsidR="005A7FDE" w:rsidRPr="005A7FDE">
        <w:rPr>
          <w:b/>
          <w:bCs/>
          <w:sz w:val="24"/>
          <w:szCs w:val="24"/>
        </w:rPr>
        <w:t xml:space="preserve"> for protein extraction</w:t>
      </w:r>
    </w:p>
    <w:p w14:paraId="65C78A59" w14:textId="77777777" w:rsidR="005A7FDE" w:rsidRPr="005A7FDE" w:rsidRDefault="005A7FDE" w:rsidP="0006320F">
      <w:pPr>
        <w:pStyle w:val="ListParagraph"/>
        <w:spacing w:after="0" w:line="240" w:lineRule="auto"/>
        <w:ind w:left="0"/>
        <w:jc w:val="both"/>
        <w:rPr>
          <w:b/>
          <w:bCs/>
          <w:sz w:val="24"/>
          <w:szCs w:val="24"/>
        </w:rPr>
      </w:pPr>
    </w:p>
    <w:p w14:paraId="6C6B5F46" w14:textId="50E4B39C" w:rsidR="001F7CA8" w:rsidRPr="005A7FDE" w:rsidRDefault="0061624F" w:rsidP="0006320F">
      <w:pPr>
        <w:pStyle w:val="ListParagraph"/>
        <w:numPr>
          <w:ilvl w:val="1"/>
          <w:numId w:val="2"/>
        </w:numPr>
        <w:spacing w:after="0" w:line="240" w:lineRule="auto"/>
        <w:ind w:left="0" w:firstLine="0"/>
        <w:jc w:val="both"/>
        <w:rPr>
          <w:sz w:val="24"/>
          <w:szCs w:val="24"/>
        </w:rPr>
      </w:pPr>
      <w:r w:rsidRPr="005A7FDE">
        <w:rPr>
          <w:rFonts w:ascii="Calibri" w:eastAsia="Calibri" w:hAnsi="Calibri" w:cs="Calibri"/>
          <w:sz w:val="24"/>
          <w:szCs w:val="24"/>
        </w:rPr>
        <w:t>Store snap frozen samples for protein extraction at -80</w:t>
      </w:r>
      <w:r w:rsidR="005A7FDE" w:rsidRPr="005A7FDE">
        <w:rPr>
          <w:rFonts w:ascii="Calibri" w:eastAsia="Calibri" w:hAnsi="Calibri" w:cs="Calibri"/>
          <w:sz w:val="24"/>
          <w:szCs w:val="24"/>
        </w:rPr>
        <w:t xml:space="preserve"> </w:t>
      </w:r>
      <w:r w:rsidRPr="005A7FDE">
        <w:rPr>
          <w:rFonts w:ascii="Calibri" w:eastAsia="Calibri" w:hAnsi="Calibri" w:cs="Calibri"/>
          <w:sz w:val="24"/>
          <w:szCs w:val="24"/>
        </w:rPr>
        <w:t>°C</w:t>
      </w:r>
      <w:r w:rsidR="001F7CA8" w:rsidRPr="005A7FDE">
        <w:rPr>
          <w:rFonts w:ascii="Calibri" w:eastAsia="Calibri" w:hAnsi="Calibri" w:cs="Calibri"/>
          <w:sz w:val="24"/>
          <w:szCs w:val="24"/>
        </w:rPr>
        <w:t>. These can be processed according to the protein extraction protocol appropriate for downstream analysis</w:t>
      </w:r>
      <w:r w:rsidR="009E514F" w:rsidRPr="005A7FDE">
        <w:rPr>
          <w:rFonts w:ascii="Calibri" w:eastAsia="Calibri" w:hAnsi="Calibri" w:cs="Calibri"/>
          <w:sz w:val="24"/>
          <w:szCs w:val="24"/>
        </w:rPr>
        <w:t>, including immunoblotting</w:t>
      </w:r>
      <w:r w:rsidR="009E514F" w:rsidRPr="005A7FDE">
        <w:rPr>
          <w:rFonts w:ascii="Calibri" w:eastAsia="Calibri" w:hAnsi="Calibri" w:cs="Calibri"/>
          <w:sz w:val="24"/>
          <w:szCs w:val="24"/>
        </w:rPr>
        <w:fldChar w:fldCharType="begin"/>
      </w:r>
      <w:r w:rsidR="008A5CD3" w:rsidRPr="005A7FDE">
        <w:rPr>
          <w:rFonts w:ascii="Calibri" w:eastAsia="Calibri" w:hAnsi="Calibri" w:cs="Calibri"/>
          <w:sz w:val="24"/>
          <w:szCs w:val="24"/>
        </w:rPr>
        <w:instrText xml:space="preserve"> ADDIN EN.CITE &lt;EndNote&gt;&lt;Cite&gt;&lt;Author&gt;Au - Eslami&lt;/Author&gt;&lt;Year&gt;2010&lt;/Year&gt;&lt;RecNum&gt;704&lt;/RecNum&gt;&lt;DisplayText&gt;&lt;style face="superscript"&gt;16&lt;/style&gt;&lt;/DisplayText&gt;&lt;record&gt;&lt;rec-number&gt;704&lt;/rec-number&gt;&lt;foreign-keys&gt;&lt;key app="EN" db-id="wvxdfvrzft00tieweax5ztvl5002v0022fps" timestamp="1580957461"&gt;704&lt;/key&gt;&lt;/foreign-keys&gt;&lt;ref-type name="Journal Article"&gt;17&lt;/ref-type&gt;&lt;contributors&gt;&lt;authors&gt;&lt;author&gt;Au - Eslami, Anna&lt;/author&gt;&lt;author&gt;Au - Lujan, Jesse&lt;/author&gt;&lt;/authors&gt;&lt;/contributors&gt;&lt;titles&gt;&lt;title&gt;Western Blotting: Sample Preparation to Detection&lt;/title&gt;&lt;secondary-title&gt;JoVE&lt;/secondary-title&gt;&lt;/titles&gt;&lt;periodical&gt;&lt;full-title&gt;JoVE&lt;/full-title&gt;&lt;/periodical&gt;&lt;pages&gt;e2359&lt;/pages&gt;&lt;number&gt;44&lt;/number&gt;&lt;keywords&gt;&lt;keyword&gt;Basic Protocols&lt;/keyword&gt;&lt;keyword&gt;western blot&lt;/keyword&gt;&lt;keyword&gt;SDS-PAGE&lt;/keyword&gt;&lt;keyword&gt;electrophoresis&lt;/keyword&gt;&lt;keyword&gt;protein transfer&lt;/keyword&gt;&lt;keyword&gt;immunoblot&lt;/keyword&gt;&lt;keyword&gt;protein separation&lt;/keyword&gt;&lt;keyword&gt;PVDF&lt;/keyword&gt;&lt;keyword&gt;nitrocellulose&lt;/keyword&gt;&lt;keyword&gt;ECL&lt;/keyword&gt;&lt;/keywords&gt;&lt;dates&gt;&lt;year&gt;2010&lt;/year&gt;&lt;pub-dates&gt;&lt;date&gt;2010/10/14/&lt;/date&gt;&lt;/pub-dates&gt;&lt;/dates&gt;&lt;publisher&gt;MyJoVE Corp&lt;/publisher&gt;&lt;isbn&gt;1940-087X&lt;/isbn&gt;&lt;urls&gt;&lt;related-urls&gt;&lt;url&gt;https://www.jove.com/video/2359&lt;/url&gt;&lt;/related-urls&gt;&lt;/urls&gt;&lt;electronic-resource-num&gt;doi:10.3791/2359&lt;/electronic-resource-num&gt;&lt;/record&gt;&lt;/Cite&gt;&lt;/EndNote&gt;</w:instrText>
      </w:r>
      <w:r w:rsidR="009E514F" w:rsidRPr="005A7FDE">
        <w:rPr>
          <w:rFonts w:ascii="Calibri" w:eastAsia="Calibri" w:hAnsi="Calibri" w:cs="Calibri"/>
          <w:sz w:val="24"/>
          <w:szCs w:val="24"/>
        </w:rPr>
        <w:fldChar w:fldCharType="separate"/>
      </w:r>
      <w:r w:rsidR="008A5CD3" w:rsidRPr="005A7FDE">
        <w:rPr>
          <w:rFonts w:ascii="Calibri" w:eastAsia="Calibri" w:hAnsi="Calibri" w:cs="Calibri"/>
          <w:noProof/>
          <w:sz w:val="24"/>
          <w:szCs w:val="24"/>
          <w:vertAlign w:val="superscript"/>
        </w:rPr>
        <w:t>16</w:t>
      </w:r>
      <w:r w:rsidR="009E514F" w:rsidRPr="005A7FDE">
        <w:rPr>
          <w:rFonts w:ascii="Calibri" w:eastAsia="Calibri" w:hAnsi="Calibri" w:cs="Calibri"/>
          <w:sz w:val="24"/>
          <w:szCs w:val="24"/>
        </w:rPr>
        <w:fldChar w:fldCharType="end"/>
      </w:r>
      <w:r w:rsidR="001F7CA8" w:rsidRPr="005A7FDE">
        <w:rPr>
          <w:rFonts w:ascii="Calibri" w:eastAsia="Calibri" w:hAnsi="Calibri" w:cs="Calibri"/>
          <w:sz w:val="24"/>
          <w:szCs w:val="24"/>
        </w:rPr>
        <w:t xml:space="preserve">. </w:t>
      </w:r>
    </w:p>
    <w:p w14:paraId="24B134B6" w14:textId="77777777" w:rsidR="005A7FDE" w:rsidRPr="005A7FDE" w:rsidRDefault="005A7FDE" w:rsidP="0006320F">
      <w:pPr>
        <w:pStyle w:val="ListParagraph"/>
        <w:spacing w:after="0" w:line="240" w:lineRule="auto"/>
        <w:ind w:left="0"/>
        <w:jc w:val="both"/>
        <w:rPr>
          <w:sz w:val="24"/>
          <w:szCs w:val="24"/>
        </w:rPr>
      </w:pPr>
    </w:p>
    <w:p w14:paraId="6A52C8F6" w14:textId="65B33182" w:rsidR="4E936F2D" w:rsidRPr="005A7FDE" w:rsidRDefault="4E936F2D" w:rsidP="0006320F">
      <w:pPr>
        <w:spacing w:after="0" w:line="240" w:lineRule="auto"/>
        <w:contextualSpacing/>
        <w:rPr>
          <w:rFonts w:ascii="Calibri" w:eastAsia="Calibri" w:hAnsi="Calibri" w:cs="Calibri"/>
          <w:sz w:val="24"/>
          <w:szCs w:val="24"/>
        </w:rPr>
      </w:pPr>
      <w:r w:rsidRPr="005A7FDE">
        <w:rPr>
          <w:rFonts w:ascii="Calibri" w:eastAsia="Calibri" w:hAnsi="Calibri" w:cs="Calibri"/>
          <w:b/>
          <w:bCs/>
          <w:sz w:val="24"/>
          <w:szCs w:val="24"/>
        </w:rPr>
        <w:t>REPRESENTATIVE RESULTS:</w:t>
      </w:r>
      <w:r w:rsidR="0038261C" w:rsidRPr="005A7FDE">
        <w:rPr>
          <w:rFonts w:ascii="Calibri" w:eastAsia="Calibri" w:hAnsi="Calibri" w:cs="Calibri"/>
          <w:b/>
          <w:bCs/>
          <w:sz w:val="24"/>
          <w:szCs w:val="24"/>
        </w:rPr>
        <w:t xml:space="preserve"> </w:t>
      </w:r>
    </w:p>
    <w:p w14:paraId="73FAA0B0" w14:textId="61393597" w:rsidR="4E936F2D" w:rsidRPr="005A7FDE" w:rsidRDefault="5F2EC154" w:rsidP="0006320F">
      <w:pPr>
        <w:spacing w:after="0" w:line="240" w:lineRule="auto"/>
        <w:contextualSpacing/>
        <w:jc w:val="both"/>
        <w:rPr>
          <w:rFonts w:ascii="Calibri" w:eastAsia="Calibri" w:hAnsi="Calibri" w:cs="Calibri"/>
          <w:sz w:val="24"/>
          <w:szCs w:val="24"/>
        </w:rPr>
      </w:pPr>
      <w:r w:rsidRPr="005A7FDE">
        <w:rPr>
          <w:rFonts w:ascii="Calibri" w:eastAsia="Calibri" w:hAnsi="Calibri" w:cs="Calibri"/>
          <w:sz w:val="24"/>
          <w:szCs w:val="24"/>
        </w:rPr>
        <w:t>Controlled circadian entrainment allows researchers to examine biology at specific time points throughout the circadian day using the ZT1-ZT19 timing schedules</w:t>
      </w:r>
      <w:r w:rsidR="00F37811" w:rsidRPr="005A7FDE">
        <w:rPr>
          <w:rFonts w:ascii="Calibri" w:eastAsia="Calibri" w:hAnsi="Calibri" w:cs="Calibri"/>
          <w:sz w:val="24"/>
          <w:szCs w:val="24"/>
        </w:rPr>
        <w:t xml:space="preserve"> </w:t>
      </w:r>
      <w:r w:rsidRPr="005A7FDE">
        <w:rPr>
          <w:rFonts w:ascii="Calibri" w:eastAsia="Calibri" w:hAnsi="Calibri" w:cs="Calibri"/>
          <w:sz w:val="24"/>
          <w:szCs w:val="24"/>
        </w:rPr>
        <w:t>or to add time-points as necessary. Here we use light and darkness to entrain flies to circadian cycles</w:t>
      </w:r>
      <w:r w:rsidR="00F37811" w:rsidRPr="005A7FDE">
        <w:rPr>
          <w:rFonts w:ascii="Calibri" w:eastAsia="Calibri" w:hAnsi="Calibri" w:cs="Calibri"/>
          <w:sz w:val="24"/>
          <w:szCs w:val="24"/>
        </w:rPr>
        <w:t xml:space="preserve"> and verify entrainment by immunoblotting and immunofluorescence analysis of the period protein, a marker for circadian entrainment (</w:t>
      </w:r>
      <w:r w:rsidR="00F37811" w:rsidRPr="005A7FDE">
        <w:rPr>
          <w:rFonts w:ascii="Calibri" w:eastAsia="Calibri" w:hAnsi="Calibri" w:cs="Calibri"/>
          <w:b/>
          <w:bCs/>
          <w:sz w:val="24"/>
          <w:szCs w:val="24"/>
        </w:rPr>
        <w:t>Figure 1</w:t>
      </w:r>
      <w:r w:rsidR="00F37811" w:rsidRPr="005A7FDE">
        <w:rPr>
          <w:rFonts w:ascii="Calibri" w:eastAsia="Calibri" w:hAnsi="Calibri" w:cs="Calibri"/>
          <w:sz w:val="24"/>
          <w:szCs w:val="24"/>
        </w:rPr>
        <w:t>)</w:t>
      </w:r>
      <w:r w:rsidRPr="005A7FDE">
        <w:rPr>
          <w:rFonts w:ascii="Calibri" w:eastAsia="Calibri" w:hAnsi="Calibri" w:cs="Calibri"/>
          <w:sz w:val="24"/>
          <w:szCs w:val="24"/>
        </w:rPr>
        <w:t xml:space="preserve">. </w:t>
      </w:r>
      <w:r w:rsidR="00870E40" w:rsidRPr="005A7FDE">
        <w:rPr>
          <w:rFonts w:ascii="Calibri" w:eastAsia="Calibri" w:hAnsi="Calibri" w:cs="Calibri"/>
          <w:sz w:val="24"/>
          <w:szCs w:val="24"/>
        </w:rPr>
        <w:t>Upon correct entrainment, period</w:t>
      </w:r>
      <w:r w:rsidR="005A7FDE" w:rsidRPr="005A7FDE">
        <w:rPr>
          <w:rFonts w:ascii="Calibri" w:eastAsia="Calibri" w:hAnsi="Calibri" w:cs="Calibri"/>
          <w:sz w:val="24"/>
          <w:szCs w:val="24"/>
        </w:rPr>
        <w:t xml:space="preserve"> proteins</w:t>
      </w:r>
      <w:r w:rsidR="00870E40" w:rsidRPr="005A7FDE">
        <w:rPr>
          <w:rFonts w:ascii="Calibri" w:eastAsia="Calibri" w:hAnsi="Calibri" w:cs="Calibri"/>
          <w:sz w:val="24"/>
          <w:szCs w:val="24"/>
        </w:rPr>
        <w:t xml:space="preserve"> should have a characteristic intensity and mobility pattern (</w:t>
      </w:r>
      <w:r w:rsidR="00870E40" w:rsidRPr="005A7FDE">
        <w:rPr>
          <w:rFonts w:ascii="Calibri" w:eastAsia="Calibri" w:hAnsi="Calibri" w:cs="Calibri"/>
          <w:b/>
          <w:bCs/>
          <w:sz w:val="24"/>
          <w:szCs w:val="24"/>
        </w:rPr>
        <w:t>Figure 1A</w:t>
      </w:r>
      <w:r w:rsidR="00870E40" w:rsidRPr="005A7FDE">
        <w:rPr>
          <w:rFonts w:ascii="Calibri" w:eastAsia="Calibri" w:hAnsi="Calibri" w:cs="Calibri"/>
          <w:sz w:val="24"/>
          <w:szCs w:val="24"/>
        </w:rPr>
        <w:t>)</w:t>
      </w:r>
      <w:r w:rsidR="005A7FDE" w:rsidRPr="005A7FDE">
        <w:rPr>
          <w:rFonts w:ascii="Calibri" w:eastAsia="Calibri" w:hAnsi="Calibri" w:cs="Calibri"/>
          <w:sz w:val="24"/>
          <w:szCs w:val="24"/>
        </w:rPr>
        <w:t xml:space="preserve"> </w:t>
      </w:r>
      <w:r w:rsidR="00870E40" w:rsidRPr="005A7FDE">
        <w:rPr>
          <w:rFonts w:ascii="Calibri" w:eastAsia="Calibri" w:hAnsi="Calibri" w:cs="Calibri"/>
          <w:sz w:val="24"/>
          <w:szCs w:val="24"/>
        </w:rPr>
        <w:t>and should be visible at specific locations in the ZT1 brain (</w:t>
      </w:r>
      <w:r w:rsidR="00870E40" w:rsidRPr="005A7FDE">
        <w:rPr>
          <w:rFonts w:ascii="Calibri" w:eastAsia="Calibri" w:hAnsi="Calibri" w:cs="Calibri"/>
          <w:b/>
          <w:bCs/>
          <w:sz w:val="24"/>
          <w:szCs w:val="24"/>
        </w:rPr>
        <w:t>Figure 1B</w:t>
      </w:r>
      <w:r w:rsidR="00870E40" w:rsidRPr="005A7FDE">
        <w:rPr>
          <w:rFonts w:ascii="Calibri" w:eastAsia="Calibri" w:hAnsi="Calibri" w:cs="Calibri"/>
          <w:sz w:val="24"/>
          <w:szCs w:val="24"/>
        </w:rPr>
        <w:t xml:space="preserve">). </w:t>
      </w:r>
      <w:r w:rsidRPr="005A7FDE">
        <w:rPr>
          <w:rFonts w:ascii="Calibri" w:eastAsia="Calibri" w:hAnsi="Calibri" w:cs="Calibri"/>
          <w:sz w:val="24"/>
          <w:szCs w:val="24"/>
        </w:rPr>
        <w:t>Although other variables, including food and temperature, can influence circadian entrainment, light is most simple and reliable to control</w:t>
      </w:r>
      <w:r w:rsidR="008C3808" w:rsidRPr="005A7FDE">
        <w:rPr>
          <w:rFonts w:ascii="Calibri" w:eastAsia="Calibri" w:hAnsi="Calibri" w:cs="Calibri"/>
          <w:sz w:val="24"/>
          <w:szCs w:val="24"/>
          <w:vertAlign w:val="superscript"/>
        </w:rPr>
        <w:fldChar w:fldCharType="begin"/>
      </w:r>
      <w:r w:rsidR="007F01E2" w:rsidRPr="005A7FDE">
        <w:rPr>
          <w:rFonts w:ascii="Calibri" w:eastAsia="Calibri" w:hAnsi="Calibri" w:cs="Calibri"/>
          <w:sz w:val="24"/>
          <w:szCs w:val="24"/>
          <w:vertAlign w:val="superscript"/>
        </w:rPr>
        <w:instrText xml:space="preserve"> ADDIN EN.CITE &lt;EndNote&gt;&lt;Cite&gt;&lt;Author&gt;Fan&lt;/Author&gt;&lt;Year&gt;2007&lt;/Year&gt;&lt;RecNum&gt;701&lt;/RecNum&gt;&lt;DisplayText&gt;&lt;style face="superscript"&gt;17&lt;/style&gt;&lt;/DisplayText&gt;&lt;record&gt;&lt;rec-number&gt;701&lt;/rec-number&gt;&lt;foreign-keys&gt;&lt;key app="EN" db-id="wvxdfvrzft00tieweax5ztvl5002v0022fps" timestamp="1580956899"&gt;701&lt;/key&gt;&lt;/foreign-keys&gt;&lt;ref-type name="Journal Article"&gt;17&lt;/ref-type&gt;&lt;contributors&gt;&lt;authors&gt;&lt;author&gt;Fan, Jin-Yuan&lt;/author&gt;&lt;author&gt;Muskus, Michael J.&lt;/author&gt;&lt;author&gt;Price, Jeffrey L.&lt;/author&gt;&lt;/authors&gt;&lt;/contributors&gt;&lt;titles&gt;&lt;title&gt;Entrainment of the Drosophila circadian clock: more heat than light&lt;/title&gt;&lt;secondary-title&gt;Science&amp;apos;s STKE : signal transduction knowledge environment&lt;/secondary-title&gt;&lt;alt-title&gt;Sci STKE&lt;/alt-title&gt;&lt;/titles&gt;&lt;periodical&gt;&lt;full-title&gt;Science&amp;apos;s STKE : signal transduction knowledge environment&lt;/full-title&gt;&lt;abbr-1&gt;Sci STKE&lt;/abbr-1&gt;&lt;/periodical&gt;&lt;alt-periodical&gt;&lt;full-title&gt;Science&amp;apos;s STKE : signal transduction knowledge environment&lt;/full-title&gt;&lt;abbr-1&gt;Sci STKE&lt;/abbr-1&gt;&lt;/alt-periodical&gt;&lt;pages&gt;pe65-pe65&lt;/pages&gt;&lt;volume&gt;2007&lt;/volume&gt;&lt;number&gt;413&lt;/number&gt;&lt;keywords&gt;&lt;keyword&gt;Animals&lt;/keyword&gt;&lt;keyword&gt;*Biological Clocks&lt;/keyword&gt;&lt;keyword&gt;*Circadian Rhythm&lt;/keyword&gt;&lt;keyword&gt;Drosophila/*physiology&lt;/keyword&gt;&lt;keyword&gt;*Hot Temperature&lt;/keyword&gt;&lt;keyword&gt;*Light&lt;/keyword&gt;&lt;/keywords&gt;&lt;dates&gt;&lt;year&gt;2007&lt;/year&gt;&lt;/dates&gt;&lt;pub-location&gt;United States&lt;/pub-location&gt;&lt;isbn&gt;1525-8882&lt;/isbn&gt;&lt;accession-num&gt;18029913&lt;/accession-num&gt;&lt;urls&gt;&lt;related-urls&gt;&lt;url&gt;https://www.ncbi.nlm.nih.gov/pubmed/18029913&lt;/url&gt;&lt;/related-urls&gt;&lt;/urls&gt;&lt;electronic-resource-num&gt;10.1126/stke.4132007pe65&lt;/electronic-resource-num&gt;&lt;remote-database-name&gt;PubMed&lt;/remote-database-name&gt;&lt;language&gt;eng&lt;/language&gt;&lt;/record&gt;&lt;/Cite&gt;&lt;/EndNote&gt;</w:instrText>
      </w:r>
      <w:r w:rsidR="008C3808" w:rsidRPr="005A7FDE">
        <w:rPr>
          <w:rFonts w:ascii="Calibri" w:eastAsia="Calibri" w:hAnsi="Calibri" w:cs="Calibri"/>
          <w:sz w:val="24"/>
          <w:szCs w:val="24"/>
          <w:vertAlign w:val="superscript"/>
        </w:rPr>
        <w:fldChar w:fldCharType="separate"/>
      </w:r>
      <w:r w:rsidR="007F01E2" w:rsidRPr="005A7FDE">
        <w:rPr>
          <w:rFonts w:ascii="Calibri" w:eastAsia="Calibri" w:hAnsi="Calibri" w:cs="Calibri"/>
          <w:noProof/>
          <w:sz w:val="24"/>
          <w:szCs w:val="24"/>
          <w:vertAlign w:val="superscript"/>
        </w:rPr>
        <w:t>17</w:t>
      </w:r>
      <w:r w:rsidR="008C3808" w:rsidRPr="005A7FDE">
        <w:rPr>
          <w:rFonts w:ascii="Calibri" w:eastAsia="Calibri" w:hAnsi="Calibri" w:cs="Calibri"/>
          <w:sz w:val="24"/>
          <w:szCs w:val="24"/>
          <w:vertAlign w:val="superscript"/>
        </w:rPr>
        <w:fldChar w:fldCharType="end"/>
      </w:r>
      <w:r w:rsidRPr="005A7FDE">
        <w:rPr>
          <w:rFonts w:ascii="Calibri" w:eastAsia="Calibri" w:hAnsi="Calibri" w:cs="Calibri"/>
          <w:sz w:val="24"/>
          <w:szCs w:val="24"/>
        </w:rPr>
        <w:t>. For the purpose of these methods, incubator temperatures are kept constant, relying on cerebral clock neurons that are influenced by light for entrainment</w:t>
      </w:r>
      <w:r w:rsidR="009B50AF" w:rsidRPr="005A7FDE">
        <w:rPr>
          <w:rFonts w:ascii="Calibri" w:eastAsia="Calibri" w:hAnsi="Calibri" w:cs="Calibri"/>
          <w:sz w:val="24"/>
          <w:szCs w:val="24"/>
          <w:vertAlign w:val="superscript"/>
        </w:rPr>
        <w:fldChar w:fldCharType="begin"/>
      </w:r>
      <w:r w:rsidR="007F01E2" w:rsidRPr="005A7FDE">
        <w:rPr>
          <w:rFonts w:ascii="Calibri" w:eastAsia="Calibri" w:hAnsi="Calibri" w:cs="Calibri"/>
          <w:sz w:val="24"/>
          <w:szCs w:val="24"/>
          <w:vertAlign w:val="superscript"/>
        </w:rPr>
        <w:instrText xml:space="preserve"> ADDIN EN.CITE &lt;EndNote&gt;&lt;Cite&gt;&lt;Author&gt;Miyasako&lt;/Author&gt;&lt;Year&gt;2007&lt;/Year&gt;&lt;RecNum&gt;702&lt;/RecNum&gt;&lt;DisplayText&gt;&lt;style face="superscript"&gt;18&lt;/style&gt;&lt;/DisplayText&gt;&lt;record&gt;&lt;rec-number&gt;702&lt;/rec-number&gt;&lt;foreign-keys&gt;&lt;key app="EN" db-id="wvxdfvrzft00tieweax5ztvl5002v0022fps" timestamp="1580956972"&gt;702&lt;/key&gt;&lt;/foreign-keys&gt;&lt;ref-type name="Journal Article"&gt;17&lt;/ref-type&gt;&lt;contributors&gt;&lt;authors&gt;&lt;author&gt;Miyasako, Yoko&lt;/author&gt;&lt;author&gt;Umezaki, Yujiro&lt;/author&gt;&lt;author&gt;Tomioka, Kenji&lt;/author&gt;&lt;/authors&gt;&lt;/contributors&gt;&lt;titles&gt;&lt;title&gt;Separate sets of cerebral clock neurons are responsible for light and temperature entrainment of Drosophila circadian locomotor rhythms&lt;/title&gt;&lt;secondary-title&gt;Journal of biological rhythms&lt;/secondary-title&gt;&lt;alt-title&gt;J Biol Rhythms&lt;/alt-title&gt;&lt;/titles&gt;&lt;periodical&gt;&lt;full-title&gt;Journal of biological rhythms&lt;/full-title&gt;&lt;abbr-1&gt;J Biol Rhythms&lt;/abbr-1&gt;&lt;/periodical&gt;&lt;alt-periodical&gt;&lt;full-title&gt;Journal of biological rhythms&lt;/full-title&gt;&lt;abbr-1&gt;J Biol Rhythms&lt;/abbr-1&gt;&lt;/alt-periodical&gt;&lt;pages&gt;115-126&lt;/pages&gt;&lt;volume&gt;22&lt;/volume&gt;&lt;number&gt;2&lt;/number&gt;&lt;keywords&gt;&lt;keyword&gt;Animals&lt;/keyword&gt;&lt;keyword&gt;Circadian Rhythm/*physiology&lt;/keyword&gt;&lt;keyword&gt;Drosophila Proteins/*biosynthesis&lt;/keyword&gt;&lt;keyword&gt;Drosophila melanogaster&lt;/keyword&gt;&lt;keyword&gt;Immunohistochemistry&lt;/keyword&gt;&lt;keyword&gt;*Light&lt;/keyword&gt;&lt;keyword&gt;Male&lt;/keyword&gt;&lt;keyword&gt;Motor Activity/*physiology&lt;/keyword&gt;&lt;keyword&gt;Neurons/*physiology&lt;/keyword&gt;&lt;keyword&gt;Neuropeptides/biosynthesis&lt;/keyword&gt;&lt;keyword&gt;*Temperature&lt;/keyword&gt;&lt;/keywords&gt;&lt;dates&gt;&lt;year&gt;2007&lt;/year&gt;&lt;/dates&gt;&lt;pub-location&gt;United States&lt;/pub-location&gt;&lt;isbn&gt;0748-7304&lt;/isbn&gt;&lt;accession-num&gt;17440213&lt;/accession-num&gt;&lt;urls&gt;&lt;related-urls&gt;&lt;url&gt;https://www.ncbi.nlm.nih.gov/pubmed/17440213&lt;/url&gt;&lt;/related-urls&gt;&lt;/urls&gt;&lt;electronic-resource-num&gt;10.1177/0748730407299344&lt;/electronic-resource-num&gt;&lt;remote-database-name&gt;PubMed&lt;/remote-database-name&gt;&lt;language&gt;eng&lt;/language&gt;&lt;/record&gt;&lt;/Cite&gt;&lt;/EndNote&gt;</w:instrText>
      </w:r>
      <w:r w:rsidR="009B50AF" w:rsidRPr="005A7FDE">
        <w:rPr>
          <w:rFonts w:ascii="Calibri" w:eastAsia="Calibri" w:hAnsi="Calibri" w:cs="Calibri"/>
          <w:sz w:val="24"/>
          <w:szCs w:val="24"/>
          <w:vertAlign w:val="superscript"/>
        </w:rPr>
        <w:fldChar w:fldCharType="separate"/>
      </w:r>
      <w:r w:rsidR="007F01E2" w:rsidRPr="005A7FDE">
        <w:rPr>
          <w:rFonts w:ascii="Calibri" w:eastAsia="Calibri" w:hAnsi="Calibri" w:cs="Calibri"/>
          <w:noProof/>
          <w:sz w:val="24"/>
          <w:szCs w:val="24"/>
          <w:vertAlign w:val="superscript"/>
        </w:rPr>
        <w:t>18</w:t>
      </w:r>
      <w:r w:rsidR="009B50AF" w:rsidRPr="005A7FDE">
        <w:rPr>
          <w:rFonts w:ascii="Calibri" w:eastAsia="Calibri" w:hAnsi="Calibri" w:cs="Calibri"/>
          <w:sz w:val="24"/>
          <w:szCs w:val="24"/>
          <w:vertAlign w:val="superscript"/>
        </w:rPr>
        <w:fldChar w:fldCharType="end"/>
      </w:r>
      <w:r w:rsidR="000A5301" w:rsidRPr="005A7FDE">
        <w:rPr>
          <w:rFonts w:ascii="Calibri" w:eastAsia="Calibri" w:hAnsi="Calibri" w:cs="Calibri"/>
          <w:sz w:val="24"/>
          <w:szCs w:val="24"/>
        </w:rPr>
        <w:t>.</w:t>
      </w:r>
    </w:p>
    <w:p w14:paraId="7B98480E" w14:textId="77777777" w:rsidR="005B0550" w:rsidRPr="005A7FDE" w:rsidRDefault="005B0550" w:rsidP="0006320F">
      <w:pPr>
        <w:spacing w:after="0" w:line="240" w:lineRule="auto"/>
        <w:contextualSpacing/>
        <w:jc w:val="both"/>
        <w:rPr>
          <w:rFonts w:ascii="Calibri" w:eastAsia="Calibri" w:hAnsi="Calibri" w:cs="Calibri"/>
          <w:b/>
          <w:bCs/>
          <w:sz w:val="24"/>
          <w:szCs w:val="24"/>
        </w:rPr>
      </w:pPr>
    </w:p>
    <w:p w14:paraId="6A2D5E5F" w14:textId="698A597F" w:rsidR="005B0550" w:rsidRPr="005A7FDE" w:rsidRDefault="005B0550" w:rsidP="0006320F">
      <w:pPr>
        <w:spacing w:after="0" w:line="240" w:lineRule="auto"/>
        <w:contextualSpacing/>
        <w:jc w:val="both"/>
        <w:rPr>
          <w:rFonts w:ascii="Calibri" w:eastAsia="Calibri" w:hAnsi="Calibri" w:cs="Calibri"/>
          <w:sz w:val="24"/>
          <w:szCs w:val="24"/>
        </w:rPr>
      </w:pPr>
      <w:r w:rsidRPr="005A7FDE">
        <w:rPr>
          <w:rFonts w:ascii="Calibri" w:eastAsia="Calibri" w:hAnsi="Calibri" w:cs="Calibri"/>
          <w:b/>
          <w:bCs/>
          <w:sz w:val="24"/>
          <w:szCs w:val="24"/>
        </w:rPr>
        <w:t>FIGURE AND TABLE LEGENDS:</w:t>
      </w:r>
    </w:p>
    <w:p w14:paraId="4F18BA96" w14:textId="3C537F46" w:rsidR="5F2EC154" w:rsidRDefault="1D5BD023" w:rsidP="0006320F">
      <w:pPr>
        <w:spacing w:after="0" w:line="240" w:lineRule="auto"/>
        <w:contextualSpacing/>
        <w:jc w:val="both"/>
        <w:rPr>
          <w:rFonts w:ascii="Calibri" w:eastAsia="Calibri" w:hAnsi="Calibri" w:cs="Calibri"/>
          <w:sz w:val="24"/>
          <w:szCs w:val="24"/>
        </w:rPr>
      </w:pPr>
      <w:r w:rsidRPr="005A7FDE">
        <w:rPr>
          <w:rFonts w:ascii="Calibri" w:eastAsia="Calibri" w:hAnsi="Calibri" w:cs="Calibri"/>
          <w:b/>
          <w:bCs/>
          <w:sz w:val="24"/>
          <w:szCs w:val="24"/>
        </w:rPr>
        <w:t xml:space="preserve">Figure 1: </w:t>
      </w:r>
      <w:r w:rsidR="007638EE" w:rsidRPr="005A7FDE">
        <w:rPr>
          <w:rFonts w:ascii="Calibri" w:eastAsia="Calibri" w:hAnsi="Calibri" w:cs="Calibri"/>
          <w:b/>
          <w:bCs/>
          <w:sz w:val="24"/>
          <w:szCs w:val="24"/>
        </w:rPr>
        <w:t>Verification of entrainment.</w:t>
      </w:r>
      <w:r w:rsidR="007638EE" w:rsidRPr="005A7FDE">
        <w:rPr>
          <w:rFonts w:ascii="Calibri" w:eastAsia="Calibri" w:hAnsi="Calibri" w:cs="Calibri"/>
          <w:sz w:val="24"/>
          <w:szCs w:val="24"/>
        </w:rPr>
        <w:t xml:space="preserve"> (</w:t>
      </w:r>
      <w:r w:rsidR="007638EE" w:rsidRPr="005A7FDE">
        <w:rPr>
          <w:rFonts w:ascii="Calibri" w:eastAsia="Calibri" w:hAnsi="Calibri" w:cs="Calibri"/>
          <w:b/>
          <w:bCs/>
          <w:sz w:val="24"/>
          <w:szCs w:val="24"/>
        </w:rPr>
        <w:t>A</w:t>
      </w:r>
      <w:r w:rsidR="007638EE" w:rsidRPr="005A7FDE">
        <w:rPr>
          <w:rFonts w:ascii="Calibri" w:eastAsia="Calibri" w:hAnsi="Calibri" w:cs="Calibri"/>
          <w:sz w:val="24"/>
          <w:szCs w:val="24"/>
        </w:rPr>
        <w:t xml:space="preserve">) Immunoblotting of whole cell extracts prepared from heads of entrained flies shows canonical patterns of </w:t>
      </w:r>
      <w:r w:rsidR="009F5077" w:rsidRPr="005A7FDE">
        <w:rPr>
          <w:rFonts w:ascii="Calibri" w:eastAsia="Calibri" w:hAnsi="Calibri" w:cs="Calibri"/>
          <w:sz w:val="24"/>
          <w:szCs w:val="24"/>
        </w:rPr>
        <w:t>period protein mobility and intensity</w:t>
      </w:r>
      <w:r w:rsidR="00A24FC5" w:rsidRPr="005A7FDE">
        <w:rPr>
          <w:rFonts w:ascii="Calibri" w:eastAsia="Calibri" w:hAnsi="Calibri" w:cs="Calibri"/>
          <w:sz w:val="24"/>
          <w:szCs w:val="24"/>
        </w:rPr>
        <w:fldChar w:fldCharType="begin"/>
      </w:r>
      <w:r w:rsidR="007F01E2" w:rsidRPr="005A7FDE">
        <w:rPr>
          <w:rFonts w:ascii="Calibri" w:eastAsia="Calibri" w:hAnsi="Calibri" w:cs="Calibri"/>
          <w:sz w:val="24"/>
          <w:szCs w:val="24"/>
        </w:rPr>
        <w:instrText xml:space="preserve"> ADDIN EN.CITE &lt;EndNote&gt;&lt;Cite&gt;&lt;Author&gt;Edery&lt;/Author&gt;&lt;Year&gt;1994&lt;/Year&gt;&lt;RecNum&gt;686&lt;/RecNum&gt;&lt;DisplayText&gt;&lt;style face="superscript"&gt;19&lt;/style&gt;&lt;/DisplayText&gt;&lt;record&gt;&lt;rec-number&gt;686&lt;/rec-number&gt;&lt;foreign-keys&gt;&lt;key app="EN" db-id="wvxdfvrzft00tieweax5ztvl5002v0022fps" timestamp="1580954514"&gt;686&lt;/key&gt;&lt;/foreign-keys&gt;&lt;ref-type name="Journal Article"&gt;17&lt;/ref-type&gt;&lt;contributors&gt;&lt;authors&gt;&lt;author&gt;Edery, I.&lt;/author&gt;&lt;author&gt;Zwiebel, L. J.&lt;/author&gt;&lt;author&gt;Dembinska, M. E.&lt;/author&gt;&lt;author&gt;Rosbash, M.&lt;/author&gt;&lt;/authors&gt;&lt;/contributors&gt;&lt;titles&gt;&lt;title&gt;Temporal phosphorylation of the Drosophila period protein&lt;/title&gt;&lt;secondary-title&gt;Proceedings of the National Academy of Sciences of the United States of America&lt;/secondary-title&gt;&lt;alt-title&gt;Proc Natl Acad Sci U S A&lt;/alt-title&gt;&lt;/titles&gt;&lt;periodical&gt;&lt;full-title&gt;Proceedings of the National Academy of Sciences of the United States of America&lt;/full-title&gt;&lt;/periodical&gt;&lt;alt-periodical&gt;&lt;full-title&gt;Proc Natl Acad Sci U S A&lt;/full-title&gt;&lt;/alt-periodical&gt;&lt;pages&gt;2260-2264&lt;/pages&gt;&lt;volume&gt;91&lt;/volume&gt;&lt;number&gt;6&lt;/number&gt;&lt;keywords&gt;&lt;keyword&gt;Animals&lt;/keyword&gt;&lt;keyword&gt;Blotting, Western&lt;/keyword&gt;&lt;keyword&gt;Circadian Rhythm&lt;/keyword&gt;&lt;keyword&gt;Drosophila Proteins&lt;/keyword&gt;&lt;keyword&gt;Drosophila melanogaster/genetics/*metabolism&lt;/keyword&gt;&lt;keyword&gt;Mutation&lt;/keyword&gt;&lt;keyword&gt;Nuclear Proteins/genetics/*metabolism&lt;/keyword&gt;&lt;keyword&gt;Period Circadian Proteins&lt;/keyword&gt;&lt;keyword&gt;Phenotype&lt;/keyword&gt;&lt;keyword&gt;Phosphorylation&lt;/keyword&gt;&lt;/keywords&gt;&lt;dates&gt;&lt;year&gt;1994&lt;/year&gt;&lt;/dates&gt;&lt;isbn&gt;0027-8424&amp;#xD;1091-6490&lt;/isbn&gt;&lt;accession-num&gt;8134384&lt;/accession-num&gt;&lt;urls&gt;&lt;related-urls&gt;&lt;url&gt;https://www.ncbi.nlm.nih.gov/pubmed/8134384&lt;/url&gt;&lt;url&gt;https://www.ncbi.nlm.nih.gov/pmc/articles/PMC43350/&lt;/url&gt;&lt;/related-urls&gt;&lt;/urls&gt;&lt;electronic-resource-num&gt;10.1073/pnas.91.6.2260&lt;/electronic-resource-num&gt;&lt;remote-database-name&gt;PubMed&lt;/remote-database-name&gt;&lt;language&gt;eng&lt;/language&gt;&lt;/record&gt;&lt;/Cite&gt;&lt;/EndNote&gt;</w:instrText>
      </w:r>
      <w:r w:rsidR="00A24FC5" w:rsidRPr="005A7FDE">
        <w:rPr>
          <w:rFonts w:ascii="Calibri" w:eastAsia="Calibri" w:hAnsi="Calibri" w:cs="Calibri"/>
          <w:sz w:val="24"/>
          <w:szCs w:val="24"/>
        </w:rPr>
        <w:fldChar w:fldCharType="separate"/>
      </w:r>
      <w:r w:rsidR="007F01E2" w:rsidRPr="005A7FDE">
        <w:rPr>
          <w:rFonts w:ascii="Calibri" w:eastAsia="Calibri" w:hAnsi="Calibri" w:cs="Calibri"/>
          <w:noProof/>
          <w:sz w:val="24"/>
          <w:szCs w:val="24"/>
          <w:vertAlign w:val="superscript"/>
        </w:rPr>
        <w:t>19</w:t>
      </w:r>
      <w:r w:rsidR="00A24FC5" w:rsidRPr="005A7FDE">
        <w:rPr>
          <w:rFonts w:ascii="Calibri" w:eastAsia="Calibri" w:hAnsi="Calibri" w:cs="Calibri"/>
          <w:sz w:val="24"/>
          <w:szCs w:val="24"/>
        </w:rPr>
        <w:fldChar w:fldCharType="end"/>
      </w:r>
      <w:r w:rsidR="009F5077" w:rsidRPr="005A7FDE">
        <w:rPr>
          <w:rFonts w:ascii="Calibri" w:eastAsia="Calibri" w:hAnsi="Calibri" w:cs="Calibri"/>
          <w:sz w:val="24"/>
          <w:szCs w:val="24"/>
        </w:rPr>
        <w:t xml:space="preserve">. </w:t>
      </w:r>
      <w:r w:rsidR="00C952CD" w:rsidRPr="005A7FDE">
        <w:rPr>
          <w:rFonts w:ascii="Calibri" w:eastAsia="Calibri" w:hAnsi="Calibri" w:cs="Calibri"/>
          <w:sz w:val="24"/>
          <w:szCs w:val="24"/>
        </w:rPr>
        <w:t xml:space="preserve">1.4 female heads </w:t>
      </w:r>
      <w:r w:rsidR="00CD117E" w:rsidRPr="005A7FDE">
        <w:rPr>
          <w:rFonts w:ascii="Calibri" w:eastAsia="Calibri" w:hAnsi="Calibri" w:cs="Calibri"/>
          <w:sz w:val="24"/>
          <w:szCs w:val="24"/>
        </w:rPr>
        <w:t xml:space="preserve">from each of the indicated Zeitgeber times </w:t>
      </w:r>
      <w:r w:rsidR="009D1D16" w:rsidRPr="005A7FDE">
        <w:rPr>
          <w:rFonts w:ascii="Calibri" w:eastAsia="Calibri" w:hAnsi="Calibri" w:cs="Calibri"/>
          <w:sz w:val="24"/>
          <w:szCs w:val="24"/>
        </w:rPr>
        <w:t xml:space="preserve">(ZT) </w:t>
      </w:r>
      <w:r w:rsidR="00CD117E" w:rsidRPr="005A7FDE">
        <w:rPr>
          <w:rFonts w:ascii="Calibri" w:eastAsia="Calibri" w:hAnsi="Calibri" w:cs="Calibri"/>
          <w:sz w:val="24"/>
          <w:szCs w:val="24"/>
        </w:rPr>
        <w:t>were analyzed using an anti-Per a</w:t>
      </w:r>
      <w:r w:rsidR="00EA00E0" w:rsidRPr="005A7FDE">
        <w:rPr>
          <w:rFonts w:ascii="Calibri" w:eastAsia="Calibri" w:hAnsi="Calibri" w:cs="Calibri"/>
          <w:sz w:val="24"/>
          <w:szCs w:val="24"/>
        </w:rPr>
        <w:t>n</w:t>
      </w:r>
      <w:r w:rsidR="00CD117E" w:rsidRPr="005A7FDE">
        <w:rPr>
          <w:rFonts w:ascii="Calibri" w:eastAsia="Calibri" w:hAnsi="Calibri" w:cs="Calibri"/>
          <w:sz w:val="24"/>
          <w:szCs w:val="24"/>
        </w:rPr>
        <w:t>tibody.</w:t>
      </w:r>
      <w:r w:rsidR="009F5077" w:rsidRPr="005A7FDE">
        <w:rPr>
          <w:rFonts w:ascii="Calibri" w:eastAsia="Calibri" w:hAnsi="Calibri" w:cs="Calibri"/>
          <w:sz w:val="24"/>
          <w:szCs w:val="24"/>
        </w:rPr>
        <w:t xml:space="preserve"> (</w:t>
      </w:r>
      <w:r w:rsidR="009F5077" w:rsidRPr="005A7FDE">
        <w:rPr>
          <w:rFonts w:ascii="Calibri" w:eastAsia="Calibri" w:hAnsi="Calibri" w:cs="Calibri"/>
          <w:b/>
          <w:bCs/>
          <w:sz w:val="24"/>
          <w:szCs w:val="24"/>
        </w:rPr>
        <w:t>B</w:t>
      </w:r>
      <w:r w:rsidR="009F5077" w:rsidRPr="005A7FDE">
        <w:rPr>
          <w:rFonts w:ascii="Calibri" w:eastAsia="Calibri" w:hAnsi="Calibri" w:cs="Calibri"/>
          <w:sz w:val="24"/>
          <w:szCs w:val="24"/>
        </w:rPr>
        <w:t xml:space="preserve">) </w:t>
      </w:r>
      <w:r w:rsidR="00EA00E0" w:rsidRPr="005A7FDE">
        <w:rPr>
          <w:rFonts w:ascii="Calibri" w:eastAsia="Calibri" w:hAnsi="Calibri" w:cs="Calibri"/>
          <w:sz w:val="24"/>
          <w:szCs w:val="24"/>
        </w:rPr>
        <w:t>Immunofluorescence</w:t>
      </w:r>
      <w:r w:rsidR="00FB1807" w:rsidRPr="005A7FDE">
        <w:rPr>
          <w:rFonts w:ascii="Calibri" w:eastAsia="Calibri" w:hAnsi="Calibri" w:cs="Calibri"/>
          <w:sz w:val="24"/>
          <w:szCs w:val="24"/>
        </w:rPr>
        <w:t xml:space="preserve"> of </w:t>
      </w:r>
      <w:r w:rsidR="009D1D16" w:rsidRPr="005A7FDE">
        <w:rPr>
          <w:rFonts w:ascii="Calibri" w:eastAsia="Calibri" w:hAnsi="Calibri" w:cs="Calibri"/>
          <w:sz w:val="24"/>
          <w:szCs w:val="24"/>
        </w:rPr>
        <w:t xml:space="preserve">entrained brains collected at </w:t>
      </w:r>
      <w:r w:rsidR="009F372C" w:rsidRPr="005A7FDE">
        <w:rPr>
          <w:rFonts w:ascii="Calibri" w:eastAsia="Calibri" w:hAnsi="Calibri" w:cs="Calibri"/>
          <w:sz w:val="24"/>
          <w:szCs w:val="24"/>
        </w:rPr>
        <w:t>ZT, where the Period protein is found in a characteristic pattern (bottom panels, recreated from Helfrich-Forster</w:t>
      </w:r>
      <w:r w:rsidR="00A01970" w:rsidRPr="005A7FDE">
        <w:rPr>
          <w:rFonts w:ascii="Calibri" w:eastAsia="Calibri" w:hAnsi="Calibri" w:cs="Calibri"/>
          <w:sz w:val="24"/>
          <w:szCs w:val="24"/>
        </w:rPr>
        <w:fldChar w:fldCharType="begin"/>
      </w:r>
      <w:r w:rsidR="007F01E2" w:rsidRPr="005A7FDE">
        <w:rPr>
          <w:rFonts w:ascii="Calibri" w:eastAsia="Calibri" w:hAnsi="Calibri" w:cs="Calibri"/>
          <w:sz w:val="24"/>
          <w:szCs w:val="24"/>
        </w:rPr>
        <w:instrText xml:space="preserve"> ADDIN EN.CITE &lt;EndNote&gt;&lt;Cite&gt;&lt;Author&gt;Helfrich-Forster&lt;/Author&gt;&lt;Year&gt;2003&lt;/Year&gt;&lt;RecNum&gt;680&lt;/RecNum&gt;&lt;DisplayText&gt;&lt;style face="superscript"&gt;20&lt;/style&gt;&lt;/DisplayText&gt;&lt;record&gt;&lt;rec-number&gt;680&lt;/rec-number&gt;&lt;foreign-keys&gt;&lt;key app="EN" db-id="wvxdfvrzft00tieweax5ztvl5002v0022fps" timestamp="1563908247"&gt;680&lt;/key&gt;&lt;/foreign-keys&gt;&lt;ref-type name="Journal Article"&gt;17&lt;/ref-type&gt;&lt;contributors&gt;&lt;authors&gt;&lt;author&gt;Helfrich-Forster, C.&lt;/author&gt;&lt;/authors&gt;&lt;/contributors&gt;&lt;auth-address&gt;Universitat Regensburg, Institut fur Zoologie, Universitatsstrasse 31, 93040 Regensburg, Germany.&lt;/auth-address&gt;&lt;titles&gt;&lt;title&gt;The neuroarchitecture of the circadian clock in the brain of Drosophila melanogaster&lt;/title&gt;&lt;secondary-title&gt;Microsc Res Tech&lt;/secondary-title&gt;&lt;alt-title&gt;Microscopy research and technique&lt;/alt-title&gt;&lt;/titles&gt;&lt;periodical&gt;&lt;full-title&gt;Microsc Res Tech&lt;/full-title&gt;&lt;abbr-1&gt;Microscopy research and technique&lt;/abbr-1&gt;&lt;/periodical&gt;&lt;alt-periodical&gt;&lt;full-title&gt;Microsc Res Tech&lt;/full-title&gt;&lt;abbr-1&gt;Microscopy research and technique&lt;/abbr-1&gt;&lt;/alt-periodical&gt;&lt;pages&gt;94-102&lt;/pages&gt;&lt;volume&gt;62&lt;/volume&gt;&lt;number&gt;2&lt;/number&gt;&lt;edition&gt;2003/09/11&lt;/edition&gt;&lt;keywords&gt;&lt;keyword&gt;Animals&lt;/keyword&gt;&lt;keyword&gt;Brain/*physiology&lt;/keyword&gt;&lt;keyword&gt;Circadian Rhythm/*physiology&lt;/keyword&gt;&lt;keyword&gt;Drosophila melanogaster/genetics/*physiology&lt;/keyword&gt;&lt;keyword&gt;Neurons/*physiology&lt;/keyword&gt;&lt;/keywords&gt;&lt;dates&gt;&lt;year&gt;2003&lt;/year&gt;&lt;pub-dates&gt;&lt;date&gt;Oct 1&lt;/date&gt;&lt;/pub-dates&gt;&lt;/dates&gt;&lt;isbn&gt;1059-910X (Print)&amp;#xD;1059-910x&lt;/isbn&gt;&lt;accession-num&gt;12966496&lt;/accession-num&gt;&lt;urls&gt;&lt;/urls&gt;&lt;electronic-resource-num&gt;10.1002/jemt.10357&lt;/electronic-resource-num&gt;&lt;remote-database-provider&gt;NLM&lt;/remote-database-provider&gt;&lt;language&gt;eng&lt;/language&gt;&lt;/record&gt;&lt;/Cite&gt;&lt;/EndNote&gt;</w:instrText>
      </w:r>
      <w:r w:rsidR="00A01970" w:rsidRPr="005A7FDE">
        <w:rPr>
          <w:rFonts w:ascii="Calibri" w:eastAsia="Calibri" w:hAnsi="Calibri" w:cs="Calibri"/>
          <w:sz w:val="24"/>
          <w:szCs w:val="24"/>
        </w:rPr>
        <w:fldChar w:fldCharType="separate"/>
      </w:r>
      <w:r w:rsidR="007F01E2" w:rsidRPr="005A7FDE">
        <w:rPr>
          <w:rFonts w:ascii="Calibri" w:eastAsia="Calibri" w:hAnsi="Calibri" w:cs="Calibri"/>
          <w:noProof/>
          <w:sz w:val="24"/>
          <w:szCs w:val="24"/>
          <w:vertAlign w:val="superscript"/>
        </w:rPr>
        <w:t>20</w:t>
      </w:r>
      <w:r w:rsidR="00A01970" w:rsidRPr="005A7FDE">
        <w:rPr>
          <w:rFonts w:ascii="Calibri" w:eastAsia="Calibri" w:hAnsi="Calibri" w:cs="Calibri"/>
          <w:sz w:val="24"/>
          <w:szCs w:val="24"/>
        </w:rPr>
        <w:fldChar w:fldCharType="end"/>
      </w:r>
      <w:r w:rsidR="009F372C" w:rsidRPr="005A7FDE">
        <w:rPr>
          <w:rFonts w:ascii="Calibri" w:eastAsia="Calibri" w:hAnsi="Calibri" w:cs="Calibri"/>
          <w:sz w:val="24"/>
          <w:szCs w:val="24"/>
        </w:rPr>
        <w:t>)</w:t>
      </w:r>
      <w:r w:rsidR="00A01970" w:rsidRPr="005A7FDE">
        <w:rPr>
          <w:rFonts w:ascii="Calibri" w:eastAsia="Calibri" w:hAnsi="Calibri" w:cs="Calibri"/>
          <w:sz w:val="24"/>
          <w:szCs w:val="24"/>
        </w:rPr>
        <w:t>.</w:t>
      </w:r>
      <w:r w:rsidR="00EA00E0" w:rsidRPr="005A7FDE">
        <w:rPr>
          <w:rFonts w:ascii="Calibri" w:eastAsia="Calibri" w:hAnsi="Calibri" w:cs="Calibri"/>
          <w:sz w:val="24"/>
          <w:szCs w:val="24"/>
        </w:rPr>
        <w:t xml:space="preserve"> </w:t>
      </w:r>
      <w:r w:rsidR="00B53CEB" w:rsidRPr="005A7FDE">
        <w:rPr>
          <w:rFonts w:ascii="Calibri" w:eastAsia="Calibri" w:hAnsi="Calibri" w:cs="Calibri"/>
          <w:sz w:val="24"/>
          <w:szCs w:val="24"/>
        </w:rPr>
        <w:t xml:space="preserve">Shown are images taken from </w:t>
      </w:r>
      <w:r w:rsidR="00912C32" w:rsidRPr="005A7FDE">
        <w:rPr>
          <w:rFonts w:ascii="Calibri" w:eastAsia="Calibri" w:hAnsi="Calibri" w:cs="Calibri"/>
          <w:sz w:val="24"/>
          <w:szCs w:val="24"/>
        </w:rPr>
        <w:t xml:space="preserve">different sections of the brain, capturing all </w:t>
      </w:r>
      <w:r w:rsidR="00FB17CD" w:rsidRPr="005A7FDE">
        <w:rPr>
          <w:rFonts w:ascii="Calibri" w:eastAsia="Calibri" w:hAnsi="Calibri" w:cs="Calibri"/>
          <w:sz w:val="24"/>
          <w:szCs w:val="24"/>
        </w:rPr>
        <w:t>neurons expected to contain Period protein at ZT1</w:t>
      </w:r>
      <w:r w:rsidR="00040D70" w:rsidRPr="005A7FDE">
        <w:rPr>
          <w:rFonts w:ascii="Calibri" w:eastAsia="Calibri" w:hAnsi="Calibri" w:cs="Calibri"/>
          <w:sz w:val="24"/>
          <w:szCs w:val="24"/>
        </w:rPr>
        <w:t xml:space="preserve">. Scale bar is 40 </w:t>
      </w:r>
      <w:r w:rsidR="005A7FDE" w:rsidRPr="005A7FDE">
        <w:rPr>
          <w:rFonts w:ascii="Calibri" w:eastAsia="Calibri" w:hAnsi="Calibri" w:cs="Calibri"/>
          <w:sz w:val="24"/>
          <w:szCs w:val="24"/>
        </w:rPr>
        <w:t>µm</w:t>
      </w:r>
      <w:r w:rsidR="00040D70" w:rsidRPr="005A7FDE">
        <w:rPr>
          <w:rFonts w:ascii="Calibri" w:eastAsia="Calibri" w:hAnsi="Calibri" w:cs="Calibri"/>
          <w:sz w:val="24"/>
          <w:szCs w:val="24"/>
        </w:rPr>
        <w:t xml:space="preserve">. </w:t>
      </w:r>
    </w:p>
    <w:p w14:paraId="6A468235" w14:textId="5FDA0F07" w:rsidR="0006320F" w:rsidRDefault="0006320F" w:rsidP="0006320F">
      <w:pPr>
        <w:spacing w:after="0" w:line="240" w:lineRule="auto"/>
        <w:contextualSpacing/>
        <w:jc w:val="both"/>
        <w:rPr>
          <w:rFonts w:ascii="Calibri" w:eastAsia="Calibri" w:hAnsi="Calibri" w:cs="Calibri"/>
          <w:sz w:val="24"/>
          <w:szCs w:val="24"/>
        </w:rPr>
      </w:pPr>
    </w:p>
    <w:p w14:paraId="7DBD005B" w14:textId="5578951D" w:rsidR="0006320F" w:rsidRPr="0006320F" w:rsidRDefault="0006320F" w:rsidP="0006320F">
      <w:pPr>
        <w:spacing w:after="0" w:line="240" w:lineRule="auto"/>
        <w:rPr>
          <w:rFonts w:ascii="Calibri" w:eastAsia="Calibri" w:hAnsi="Calibri" w:cs="Calibri"/>
          <w:b/>
          <w:bCs/>
          <w:sz w:val="24"/>
          <w:szCs w:val="24"/>
        </w:rPr>
      </w:pPr>
      <w:r w:rsidRPr="0006320F">
        <w:rPr>
          <w:rFonts w:ascii="Calibri" w:eastAsia="Calibri" w:hAnsi="Calibri" w:cs="Calibri"/>
          <w:b/>
          <w:bCs/>
          <w:sz w:val="24"/>
          <w:szCs w:val="24"/>
        </w:rPr>
        <w:t xml:space="preserve">Table 1: </w:t>
      </w:r>
      <w:r w:rsidRPr="0006320F">
        <w:rPr>
          <w:rFonts w:ascii="Calibri" w:eastAsia="Calibri" w:hAnsi="Calibri" w:cs="Calibri"/>
          <w:b/>
          <w:bCs/>
          <w:sz w:val="24"/>
          <w:szCs w:val="24"/>
        </w:rPr>
        <w:t>ZT1-ZT19 Circadian Rhythm Timing Schedule</w:t>
      </w:r>
      <w:r w:rsidRPr="0006320F">
        <w:rPr>
          <w:rFonts w:ascii="Calibri" w:eastAsia="Calibri" w:hAnsi="Calibri" w:cs="Calibri"/>
          <w:b/>
          <w:bCs/>
          <w:sz w:val="24"/>
          <w:szCs w:val="24"/>
        </w:rPr>
        <w:t>s</w:t>
      </w:r>
    </w:p>
    <w:p w14:paraId="0DFD4FEE" w14:textId="77777777" w:rsidR="0006320F" w:rsidRPr="0006320F" w:rsidRDefault="0006320F" w:rsidP="0006320F">
      <w:pPr>
        <w:spacing w:after="0" w:line="240" w:lineRule="auto"/>
        <w:rPr>
          <w:rFonts w:ascii="Calibri" w:eastAsia="Calibri" w:hAnsi="Calibri" w:cs="Calibri"/>
          <w:sz w:val="24"/>
          <w:szCs w:val="24"/>
        </w:rPr>
      </w:pPr>
    </w:p>
    <w:p w14:paraId="033A02C4" w14:textId="461EDAA8" w:rsidR="4E936F2D" w:rsidRPr="005A7FDE" w:rsidRDefault="4E936F2D" w:rsidP="0006320F">
      <w:pPr>
        <w:spacing w:after="0" w:line="240" w:lineRule="auto"/>
        <w:contextualSpacing/>
        <w:jc w:val="both"/>
        <w:rPr>
          <w:rFonts w:ascii="Calibri" w:eastAsia="Calibri" w:hAnsi="Calibri" w:cs="Calibri"/>
          <w:sz w:val="24"/>
          <w:szCs w:val="24"/>
          <w:u w:val="single"/>
        </w:rPr>
      </w:pPr>
      <w:r w:rsidRPr="005A7FDE">
        <w:rPr>
          <w:rFonts w:ascii="Calibri" w:eastAsia="Calibri" w:hAnsi="Calibri" w:cs="Calibri"/>
          <w:b/>
          <w:bCs/>
          <w:sz w:val="24"/>
          <w:szCs w:val="24"/>
        </w:rPr>
        <w:t>DISCUSSION:</w:t>
      </w:r>
    </w:p>
    <w:p w14:paraId="4ECE0746" w14:textId="385D8DDE" w:rsidR="4E936F2D" w:rsidRPr="005A7FDE" w:rsidRDefault="005A7FDE" w:rsidP="0006320F">
      <w:pPr>
        <w:spacing w:after="0" w:line="240" w:lineRule="auto"/>
        <w:contextualSpacing/>
        <w:jc w:val="both"/>
        <w:rPr>
          <w:rFonts w:ascii="Calibri" w:eastAsia="Calibri" w:hAnsi="Calibri" w:cs="Calibri"/>
          <w:sz w:val="24"/>
          <w:szCs w:val="24"/>
        </w:rPr>
      </w:pPr>
      <w:r w:rsidRPr="005A7FDE">
        <w:rPr>
          <w:rFonts w:ascii="Calibri" w:eastAsia="Calibri" w:hAnsi="Calibri" w:cs="Calibri"/>
          <w:sz w:val="24"/>
          <w:szCs w:val="24"/>
        </w:rPr>
        <w:t>R</w:t>
      </w:r>
      <w:r w:rsidR="00201BC5" w:rsidRPr="005A7FDE">
        <w:rPr>
          <w:rFonts w:ascii="Calibri" w:eastAsia="Calibri" w:hAnsi="Calibri" w:cs="Calibri"/>
          <w:sz w:val="24"/>
          <w:szCs w:val="24"/>
        </w:rPr>
        <w:t xml:space="preserve">esearchers </w:t>
      </w:r>
      <w:r w:rsidR="00520B0F" w:rsidRPr="005A7FDE">
        <w:rPr>
          <w:rFonts w:ascii="Calibri" w:eastAsia="Calibri" w:hAnsi="Calibri" w:cs="Calibri"/>
          <w:sz w:val="24"/>
          <w:szCs w:val="24"/>
        </w:rPr>
        <w:t>utilize this entrainment protocol with</w:t>
      </w:r>
      <w:r w:rsidR="3412F94B" w:rsidRPr="005A7FDE">
        <w:rPr>
          <w:rFonts w:ascii="Calibri" w:eastAsia="Calibri" w:hAnsi="Calibri" w:cs="Calibri"/>
          <w:sz w:val="24"/>
          <w:szCs w:val="24"/>
        </w:rPr>
        <w:t xml:space="preserve"> success and consistency. This procedure allows the fixation of a large sampling pool that can be stored for future analysis. Additionally, this strategy preserves the neurological </w:t>
      </w:r>
      <w:r w:rsidR="008165D4" w:rsidRPr="005A7FDE">
        <w:rPr>
          <w:rFonts w:ascii="Calibri" w:eastAsia="Calibri" w:hAnsi="Calibri" w:cs="Calibri"/>
          <w:sz w:val="24"/>
          <w:szCs w:val="24"/>
        </w:rPr>
        <w:t>patterns</w:t>
      </w:r>
      <w:r w:rsidR="3412F94B" w:rsidRPr="005A7FDE">
        <w:rPr>
          <w:rFonts w:ascii="Calibri" w:eastAsia="Calibri" w:hAnsi="Calibri" w:cs="Calibri"/>
          <w:sz w:val="24"/>
          <w:szCs w:val="24"/>
        </w:rPr>
        <w:t xml:space="preserve"> induced by entrainment for future examination. </w:t>
      </w:r>
    </w:p>
    <w:p w14:paraId="21F5C28E" w14:textId="77777777" w:rsidR="005A7FDE" w:rsidRPr="005A7FDE" w:rsidRDefault="005A7FDE" w:rsidP="0006320F">
      <w:pPr>
        <w:spacing w:after="0" w:line="240" w:lineRule="auto"/>
        <w:contextualSpacing/>
        <w:jc w:val="both"/>
        <w:rPr>
          <w:rFonts w:ascii="Calibri" w:eastAsia="Calibri" w:hAnsi="Calibri" w:cs="Calibri"/>
          <w:sz w:val="24"/>
          <w:szCs w:val="24"/>
        </w:rPr>
      </w:pPr>
    </w:p>
    <w:p w14:paraId="4A1FC317" w14:textId="66313263" w:rsidR="4E936F2D" w:rsidRPr="005A7FDE" w:rsidRDefault="0508E134" w:rsidP="0006320F">
      <w:pPr>
        <w:spacing w:after="0" w:line="240" w:lineRule="auto"/>
        <w:contextualSpacing/>
        <w:jc w:val="both"/>
        <w:rPr>
          <w:rFonts w:ascii="Calibri" w:eastAsia="Calibri" w:hAnsi="Calibri" w:cs="Calibri"/>
          <w:sz w:val="24"/>
          <w:szCs w:val="24"/>
        </w:rPr>
      </w:pPr>
      <w:r w:rsidRPr="005A7FDE">
        <w:rPr>
          <w:rFonts w:ascii="Calibri" w:eastAsia="Calibri" w:hAnsi="Calibri" w:cs="Calibri"/>
          <w:sz w:val="24"/>
          <w:szCs w:val="24"/>
        </w:rPr>
        <w:t>Fixation for storage is a major component of the entrainment process as it helps to stabilize brain tissue and it allows for more time to analyze each brain from the data pool thus minimizing waste from brains that lose viability due to age</w:t>
      </w:r>
      <w:r w:rsidR="005C75BB" w:rsidRPr="005A7FDE">
        <w:rPr>
          <w:rFonts w:ascii="Calibri" w:eastAsia="Calibri" w:hAnsi="Calibri" w:cs="Calibri"/>
          <w:sz w:val="24"/>
          <w:szCs w:val="24"/>
          <w:vertAlign w:val="superscript"/>
        </w:rPr>
        <w:fldChar w:fldCharType="begin"/>
      </w:r>
      <w:r w:rsidR="007F01E2" w:rsidRPr="005A7FDE">
        <w:rPr>
          <w:rFonts w:ascii="Calibri" w:eastAsia="Calibri" w:hAnsi="Calibri" w:cs="Calibri"/>
          <w:sz w:val="24"/>
          <w:szCs w:val="24"/>
          <w:vertAlign w:val="superscript"/>
        </w:rPr>
        <w:instrText xml:space="preserve"> ADDIN EN.CITE &lt;EndNote&gt;&lt;Cite&gt;&lt;Author&gt;Price&lt;/Author&gt;&lt;Year&gt;2005&lt;/Year&gt;&lt;RecNum&gt;703&lt;/RecNum&gt;&lt;DisplayText&gt;&lt;style face="superscript"&gt;21&lt;/style&gt;&lt;/DisplayText&gt;&lt;record&gt;&lt;rec-number&gt;703&lt;/rec-number&gt;&lt;foreign-keys&gt;&lt;key app="EN" db-id="wvxdfvrzft00tieweax5ztvl5002v0022fps" timestamp="1580957052"&gt;703&lt;/key&gt;&lt;/foreign-keys&gt;&lt;ref-type name="Journal Article"&gt;17&lt;/ref-type&gt;&lt;contributors&gt;&lt;authors&gt;&lt;author&gt;Price, Jeffrey L.&lt;/author&gt;&lt;/authors&gt;&lt;/contributors&gt;&lt;titles&gt;&lt;title&gt;Genetic screens for clock mutants in Drosophila&lt;/title&gt;&lt;secondary-title&gt;Methods in enzymology&lt;/secondary-title&gt;&lt;alt-title&gt;Methods Enzymol&lt;/alt-title&gt;&lt;/titles&gt;&lt;alt-periodical&gt;&lt;full-title&gt;Methods Enzymol&lt;/full-title&gt;&lt;/alt-periodical&gt;&lt;pages&gt;35-60&lt;/pages&gt;&lt;volume&gt;393&lt;/volume&gt;&lt;keywords&gt;&lt;keyword&gt;Animals&lt;/keyword&gt;&lt;keyword&gt;Chromosome Aberrations&lt;/keyword&gt;&lt;keyword&gt;Circadian Rhythm/*genetics&lt;/keyword&gt;&lt;keyword&gt;Drosophila Proteins/genetics&lt;/keyword&gt;&lt;keyword&gt;Drosophila melanogaster/*genetics/*physiology&lt;/keyword&gt;&lt;keyword&gt;Enhancer Elements, Genetic&lt;/keyword&gt;&lt;keyword&gt;Female&lt;/keyword&gt;&lt;keyword&gt;Genes, Insect&lt;/keyword&gt;&lt;keyword&gt;Genes, Suppressor&lt;/keyword&gt;&lt;keyword&gt;Genetic Testing/*methods&lt;/keyword&gt;&lt;keyword&gt;Locomotion/genetics&lt;/keyword&gt;&lt;keyword&gt;Luciferases/genetics&lt;/keyword&gt;&lt;keyword&gt;Male&lt;/keyword&gt;&lt;keyword&gt;Mutagenesis&lt;/keyword&gt;&lt;keyword&gt;Nuclear Proteins/genetics&lt;/keyword&gt;&lt;keyword&gt;Period Circadian Proteins&lt;/keyword&gt;&lt;keyword&gt;X Chromosome/genetics&lt;/keyword&gt;&lt;/keywords&gt;&lt;dates&gt;&lt;year&gt;2005&lt;/year&gt;&lt;/dates&gt;&lt;pub-location&gt;United States&lt;/pub-location&gt;&lt;isbn&gt;1557-7988&lt;/isbn&gt;&lt;accession-num&gt;15817286&lt;/accession-num&gt;&lt;urls&gt;&lt;related-urls&gt;&lt;url&gt;https://www.ncbi.nlm.nih.gov/pubmed/15817286&lt;/url&gt;&lt;/related-urls&gt;&lt;/urls&gt;&lt;electronic-resource-num&gt;10.1016/S0076-6879(05)93003-6&lt;/electronic-resource-num&gt;&lt;remote-database-name&gt;PubMed&lt;/remote-database-name&gt;&lt;language&gt;eng&lt;/language&gt;&lt;/record&gt;&lt;/Cite&gt;&lt;/EndNote&gt;</w:instrText>
      </w:r>
      <w:r w:rsidR="005C75BB" w:rsidRPr="005A7FDE">
        <w:rPr>
          <w:rFonts w:ascii="Calibri" w:eastAsia="Calibri" w:hAnsi="Calibri" w:cs="Calibri"/>
          <w:sz w:val="24"/>
          <w:szCs w:val="24"/>
          <w:vertAlign w:val="superscript"/>
        </w:rPr>
        <w:fldChar w:fldCharType="separate"/>
      </w:r>
      <w:r w:rsidR="007F01E2" w:rsidRPr="005A7FDE">
        <w:rPr>
          <w:rFonts w:ascii="Calibri" w:eastAsia="Calibri" w:hAnsi="Calibri" w:cs="Calibri"/>
          <w:noProof/>
          <w:sz w:val="24"/>
          <w:szCs w:val="24"/>
          <w:vertAlign w:val="superscript"/>
        </w:rPr>
        <w:t>21</w:t>
      </w:r>
      <w:r w:rsidR="005C75BB" w:rsidRPr="005A7FDE">
        <w:rPr>
          <w:rFonts w:ascii="Calibri" w:eastAsia="Calibri" w:hAnsi="Calibri" w:cs="Calibri"/>
          <w:sz w:val="24"/>
          <w:szCs w:val="24"/>
          <w:vertAlign w:val="superscript"/>
        </w:rPr>
        <w:fldChar w:fldCharType="end"/>
      </w:r>
      <w:r w:rsidRPr="005A7FDE">
        <w:rPr>
          <w:rFonts w:ascii="Calibri" w:eastAsia="Calibri" w:hAnsi="Calibri" w:cs="Calibri"/>
          <w:sz w:val="24"/>
          <w:szCs w:val="24"/>
        </w:rPr>
        <w:t xml:space="preserve">. The main goal is to circadian entrain as many flies as </w:t>
      </w:r>
      <w:r w:rsidRPr="005A7FDE">
        <w:rPr>
          <w:rFonts w:ascii="Calibri" w:eastAsia="Calibri" w:hAnsi="Calibri" w:cs="Calibri"/>
          <w:sz w:val="24"/>
          <w:szCs w:val="24"/>
        </w:rPr>
        <w:lastRenderedPageBreak/>
        <w:t xml:space="preserve">possible so that there is continuous inventory available for head dissections and ultimately immunofluorescence or protein extraction to observe </w:t>
      </w:r>
      <w:r w:rsidR="005A7FDE" w:rsidRPr="005A7FDE">
        <w:rPr>
          <w:rFonts w:ascii="Calibri" w:eastAsia="Calibri" w:hAnsi="Calibri" w:cs="Calibri"/>
          <w:sz w:val="24"/>
          <w:szCs w:val="24"/>
        </w:rPr>
        <w:t>the</w:t>
      </w:r>
      <w:r w:rsidRPr="005A7FDE">
        <w:rPr>
          <w:rFonts w:ascii="Calibri" w:eastAsia="Calibri" w:hAnsi="Calibri" w:cs="Calibri"/>
          <w:sz w:val="24"/>
          <w:szCs w:val="24"/>
        </w:rPr>
        <w:t xml:space="preserve"> findings and determine if results are of high confidence. To ensure that circadian entrainment is preserved through fixation, it is integral that any source of light pollution is eliminated. The fixation process allows for </w:t>
      </w:r>
      <w:r w:rsidRPr="005A7FDE">
        <w:rPr>
          <w:rFonts w:ascii="Calibri" w:eastAsia="Calibri" w:hAnsi="Calibri" w:cs="Calibri"/>
          <w:i/>
          <w:iCs/>
          <w:sz w:val="24"/>
          <w:szCs w:val="24"/>
        </w:rPr>
        <w:t xml:space="preserve">Drosophila </w:t>
      </w:r>
      <w:r w:rsidRPr="005A7FDE">
        <w:rPr>
          <w:rFonts w:ascii="Calibri" w:eastAsia="Calibri" w:hAnsi="Calibri" w:cs="Calibri"/>
          <w:sz w:val="24"/>
          <w:szCs w:val="24"/>
        </w:rPr>
        <w:t xml:space="preserve">to be stored while maintaining its neurological “timestamp” so that they can be dissected later and analyzed with no noticeable differences to flies that are dissected and have undergone immunofluorescence immediately after entrainment. For the purposes of fixation prior to immunofluorescence, </w:t>
      </w:r>
      <w:r w:rsidR="005A7FDE" w:rsidRPr="005A7FDE">
        <w:rPr>
          <w:rFonts w:ascii="Calibri" w:eastAsia="Calibri" w:hAnsi="Calibri" w:cs="Calibri"/>
          <w:sz w:val="24"/>
          <w:szCs w:val="24"/>
        </w:rPr>
        <w:t>the</w:t>
      </w:r>
      <w:r w:rsidRPr="005A7FDE">
        <w:rPr>
          <w:rFonts w:ascii="Calibri" w:eastAsia="Calibri" w:hAnsi="Calibri" w:cs="Calibri"/>
          <w:sz w:val="24"/>
          <w:szCs w:val="24"/>
        </w:rPr>
        <w:t xml:space="preserve"> lab has determined with consistency that flies are viable at least up to </w:t>
      </w:r>
      <w:r w:rsidR="005A7FDE" w:rsidRPr="005A7FDE">
        <w:rPr>
          <w:rFonts w:ascii="Calibri" w:eastAsia="Calibri" w:hAnsi="Calibri" w:cs="Calibri"/>
          <w:sz w:val="24"/>
          <w:szCs w:val="24"/>
        </w:rPr>
        <w:t>1</w:t>
      </w:r>
      <w:r w:rsidRPr="005A7FDE">
        <w:rPr>
          <w:rFonts w:ascii="Calibri" w:eastAsia="Calibri" w:hAnsi="Calibri" w:cs="Calibri"/>
          <w:sz w:val="24"/>
          <w:szCs w:val="24"/>
        </w:rPr>
        <w:t xml:space="preserve"> month. Fixations for western blot protein extraction render the brains viable indefinitely when stored at -80</w:t>
      </w:r>
      <w:r w:rsidR="005A7FDE" w:rsidRPr="005A7FDE">
        <w:rPr>
          <w:rFonts w:ascii="Calibri" w:eastAsia="Calibri" w:hAnsi="Calibri" w:cs="Calibri"/>
          <w:sz w:val="24"/>
          <w:szCs w:val="24"/>
        </w:rPr>
        <w:t xml:space="preserve"> </w:t>
      </w:r>
      <w:r w:rsidRPr="005A7FDE">
        <w:rPr>
          <w:rFonts w:ascii="Calibri" w:eastAsia="Calibri" w:hAnsi="Calibri" w:cs="Calibri"/>
          <w:sz w:val="24"/>
          <w:szCs w:val="24"/>
        </w:rPr>
        <w:t>°C.</w:t>
      </w:r>
    </w:p>
    <w:p w14:paraId="058761FC" w14:textId="77777777" w:rsidR="005A7FDE" w:rsidRPr="005A7FDE" w:rsidRDefault="005A7FDE" w:rsidP="0006320F">
      <w:pPr>
        <w:spacing w:after="0" w:line="240" w:lineRule="auto"/>
        <w:contextualSpacing/>
        <w:jc w:val="both"/>
        <w:rPr>
          <w:rFonts w:ascii="Calibri" w:eastAsia="Calibri" w:hAnsi="Calibri" w:cs="Calibri"/>
          <w:sz w:val="24"/>
          <w:szCs w:val="24"/>
        </w:rPr>
      </w:pPr>
    </w:p>
    <w:p w14:paraId="328E5D1D" w14:textId="7A7BC6C5" w:rsidR="3BF3AF9C" w:rsidRPr="005A7FDE" w:rsidRDefault="0508E134" w:rsidP="0006320F">
      <w:pPr>
        <w:spacing w:after="0" w:line="240" w:lineRule="auto"/>
        <w:contextualSpacing/>
        <w:jc w:val="both"/>
        <w:rPr>
          <w:rFonts w:ascii="Calibri" w:eastAsia="Calibri" w:hAnsi="Calibri" w:cs="Calibri"/>
          <w:sz w:val="24"/>
          <w:szCs w:val="24"/>
        </w:rPr>
      </w:pPr>
      <w:r w:rsidRPr="005A7FDE">
        <w:rPr>
          <w:rFonts w:ascii="Calibri" w:eastAsia="Calibri" w:hAnsi="Calibri" w:cs="Calibri"/>
          <w:sz w:val="24"/>
          <w:szCs w:val="24"/>
        </w:rPr>
        <w:t xml:space="preserve">Another critical protocol step is the sexing of the flies. It is important that this step is done accurately as having both sexes in the same jar prior to fixation can lead to mating which will yield new flies that are of younger age </w:t>
      </w:r>
      <w:r w:rsidR="00C43A04" w:rsidRPr="005A7FDE">
        <w:rPr>
          <w:rFonts w:ascii="Calibri" w:eastAsia="Calibri" w:hAnsi="Calibri" w:cs="Calibri"/>
          <w:sz w:val="24"/>
          <w:szCs w:val="24"/>
        </w:rPr>
        <w:t>and</w:t>
      </w:r>
      <w:r w:rsidRPr="005A7FDE">
        <w:rPr>
          <w:rFonts w:ascii="Calibri" w:eastAsia="Calibri" w:hAnsi="Calibri" w:cs="Calibri"/>
          <w:sz w:val="24"/>
          <w:szCs w:val="24"/>
        </w:rPr>
        <w:t xml:space="preserve"> corrupt protein analysis if males are accidentally examined instead of females or vice versa. Additionally, when sexing it is important to remove larvae specimens that are at times attached to females. This prevents the development of new progeny inside the female vial that could potentially corrupt results.</w:t>
      </w:r>
    </w:p>
    <w:p w14:paraId="79856694" w14:textId="77777777" w:rsidR="005A7FDE" w:rsidRPr="005A7FDE" w:rsidRDefault="005A7FDE" w:rsidP="0006320F">
      <w:pPr>
        <w:spacing w:after="0" w:line="240" w:lineRule="auto"/>
        <w:contextualSpacing/>
        <w:jc w:val="both"/>
        <w:rPr>
          <w:rFonts w:ascii="Calibri" w:eastAsia="Calibri" w:hAnsi="Calibri" w:cs="Calibri"/>
          <w:sz w:val="24"/>
          <w:szCs w:val="24"/>
          <w:highlight w:val="yellow"/>
        </w:rPr>
      </w:pPr>
    </w:p>
    <w:p w14:paraId="553B4CEB" w14:textId="3CDF1305" w:rsidR="09D2205F" w:rsidRPr="005A7FDE" w:rsidRDefault="09D2205F" w:rsidP="0006320F">
      <w:pPr>
        <w:spacing w:after="0" w:line="240" w:lineRule="auto"/>
        <w:contextualSpacing/>
        <w:jc w:val="both"/>
        <w:rPr>
          <w:rFonts w:ascii="Calibri" w:eastAsia="Calibri" w:hAnsi="Calibri" w:cs="Calibri"/>
          <w:sz w:val="24"/>
          <w:szCs w:val="24"/>
        </w:rPr>
      </w:pPr>
      <w:r w:rsidRPr="005A7FDE">
        <w:rPr>
          <w:rFonts w:ascii="Calibri" w:eastAsia="Calibri" w:hAnsi="Calibri" w:cs="Calibri"/>
          <w:sz w:val="24"/>
          <w:szCs w:val="24"/>
        </w:rPr>
        <w:t xml:space="preserve">The next step for the entrainment protocol may be with items related to data analysis. The </w:t>
      </w:r>
      <w:r w:rsidR="00854B73" w:rsidRPr="005A7FDE">
        <w:rPr>
          <w:rFonts w:ascii="Calibri" w:eastAsia="Calibri" w:hAnsi="Calibri" w:cs="Calibri"/>
          <w:sz w:val="24"/>
          <w:szCs w:val="24"/>
        </w:rPr>
        <w:t>focus</w:t>
      </w:r>
      <w:r w:rsidRPr="005A7FDE">
        <w:rPr>
          <w:rFonts w:ascii="Calibri" w:eastAsia="Calibri" w:hAnsi="Calibri" w:cs="Calibri"/>
          <w:sz w:val="24"/>
          <w:szCs w:val="24"/>
        </w:rPr>
        <w:t xml:space="preserve"> of the protocol is protein localization, but if there are other variables that are impacted by circadian entrainment, they must be explored through new avenues</w:t>
      </w:r>
      <w:r w:rsidR="0047631C" w:rsidRPr="005A7FDE">
        <w:rPr>
          <w:rFonts w:ascii="Calibri" w:eastAsia="Calibri" w:hAnsi="Calibri" w:cs="Calibri"/>
          <w:sz w:val="24"/>
          <w:szCs w:val="24"/>
        </w:rPr>
        <w:t>, often requiring protein or nucleic acid extraction</w:t>
      </w:r>
      <w:r w:rsidRPr="005A7FDE">
        <w:rPr>
          <w:rFonts w:ascii="Calibri" w:eastAsia="Calibri" w:hAnsi="Calibri" w:cs="Calibri"/>
          <w:sz w:val="24"/>
          <w:szCs w:val="24"/>
        </w:rPr>
        <w:t xml:space="preserve">. Additionally, there are other proteins of the brain that may still be analyzed via this protocol. The experiments associated with the protocol analyzed certain proteins but the list of </w:t>
      </w:r>
      <w:r w:rsidR="00257B17" w:rsidRPr="005A7FDE">
        <w:rPr>
          <w:rFonts w:ascii="Calibri" w:eastAsia="Calibri" w:hAnsi="Calibri" w:cs="Calibri"/>
          <w:sz w:val="24"/>
          <w:szCs w:val="24"/>
        </w:rPr>
        <w:t xml:space="preserve">genes and </w:t>
      </w:r>
      <w:r w:rsidRPr="005A7FDE">
        <w:rPr>
          <w:rFonts w:ascii="Calibri" w:eastAsia="Calibri" w:hAnsi="Calibri" w:cs="Calibri"/>
          <w:sz w:val="24"/>
          <w:szCs w:val="24"/>
        </w:rPr>
        <w:t xml:space="preserve">proteins that play a role in circadian </w:t>
      </w:r>
      <w:r w:rsidR="00520B0F" w:rsidRPr="005A7FDE">
        <w:rPr>
          <w:rFonts w:ascii="Calibri" w:eastAsia="Calibri" w:hAnsi="Calibri" w:cs="Calibri"/>
          <w:sz w:val="24"/>
          <w:szCs w:val="24"/>
        </w:rPr>
        <w:t>biology</w:t>
      </w:r>
      <w:r w:rsidRPr="005A7FDE">
        <w:rPr>
          <w:rFonts w:ascii="Calibri" w:eastAsia="Calibri" w:hAnsi="Calibri" w:cs="Calibri"/>
          <w:sz w:val="24"/>
          <w:szCs w:val="24"/>
        </w:rPr>
        <w:t xml:space="preserve"> has not been exhausted. The protocol is effective in accomplishing the goal of establishing a circadian rhythm, </w:t>
      </w:r>
      <w:r w:rsidR="00FD419D" w:rsidRPr="005A7FDE">
        <w:rPr>
          <w:rFonts w:ascii="Calibri" w:eastAsia="Calibri" w:hAnsi="Calibri" w:cs="Calibri"/>
          <w:sz w:val="24"/>
          <w:szCs w:val="24"/>
        </w:rPr>
        <w:t>however,</w:t>
      </w:r>
      <w:r w:rsidR="0038261C" w:rsidRPr="005A7FDE">
        <w:rPr>
          <w:rFonts w:ascii="Calibri" w:eastAsia="Calibri" w:hAnsi="Calibri" w:cs="Calibri"/>
          <w:sz w:val="24"/>
          <w:szCs w:val="24"/>
        </w:rPr>
        <w:t xml:space="preserve"> </w:t>
      </w:r>
      <w:r w:rsidRPr="005A7FDE">
        <w:rPr>
          <w:rFonts w:ascii="Calibri" w:eastAsia="Calibri" w:hAnsi="Calibri" w:cs="Calibri"/>
          <w:sz w:val="24"/>
          <w:szCs w:val="24"/>
        </w:rPr>
        <w:t xml:space="preserve">the applications are </w:t>
      </w:r>
      <w:r w:rsidR="00F010A9" w:rsidRPr="005A7FDE">
        <w:rPr>
          <w:rFonts w:ascii="Calibri" w:eastAsia="Calibri" w:hAnsi="Calibri" w:cs="Calibri"/>
          <w:sz w:val="24"/>
          <w:szCs w:val="24"/>
        </w:rPr>
        <w:t>wide-ranging</w:t>
      </w:r>
      <w:r w:rsidRPr="005A7FDE">
        <w:rPr>
          <w:rFonts w:ascii="Calibri" w:eastAsia="Calibri" w:hAnsi="Calibri" w:cs="Calibri"/>
          <w:sz w:val="24"/>
          <w:szCs w:val="24"/>
        </w:rPr>
        <w:t xml:space="preserve">. </w:t>
      </w:r>
    </w:p>
    <w:p w14:paraId="24177B93" w14:textId="174CFEDE" w:rsidR="4E936F2D" w:rsidRPr="005A7FDE" w:rsidRDefault="4E936F2D" w:rsidP="0006320F">
      <w:pPr>
        <w:spacing w:after="0" w:line="240" w:lineRule="auto"/>
        <w:contextualSpacing/>
        <w:jc w:val="both"/>
        <w:rPr>
          <w:rFonts w:ascii="Calibri" w:eastAsia="Calibri" w:hAnsi="Calibri" w:cs="Calibri"/>
          <w:sz w:val="24"/>
          <w:szCs w:val="24"/>
        </w:rPr>
      </w:pPr>
    </w:p>
    <w:p w14:paraId="461308E1" w14:textId="1DAE968F" w:rsidR="4E936F2D" w:rsidRPr="005A7FDE" w:rsidRDefault="4E936F2D" w:rsidP="0006320F">
      <w:pPr>
        <w:spacing w:after="0" w:line="240" w:lineRule="auto"/>
        <w:contextualSpacing/>
        <w:jc w:val="both"/>
        <w:rPr>
          <w:rFonts w:ascii="Calibri" w:eastAsia="Calibri" w:hAnsi="Calibri" w:cs="Calibri"/>
          <w:sz w:val="24"/>
          <w:szCs w:val="24"/>
        </w:rPr>
      </w:pPr>
      <w:r w:rsidRPr="005A7FDE">
        <w:rPr>
          <w:rFonts w:ascii="Calibri" w:eastAsia="Calibri" w:hAnsi="Calibri" w:cs="Calibri"/>
          <w:b/>
          <w:bCs/>
          <w:sz w:val="24"/>
          <w:szCs w:val="24"/>
        </w:rPr>
        <w:t>ACKNOWLEDGMENTS:</w:t>
      </w:r>
      <w:r w:rsidR="0038261C" w:rsidRPr="005A7FDE">
        <w:rPr>
          <w:rFonts w:ascii="Calibri" w:eastAsia="Calibri" w:hAnsi="Calibri" w:cs="Calibri"/>
          <w:b/>
          <w:bCs/>
          <w:sz w:val="24"/>
          <w:szCs w:val="24"/>
        </w:rPr>
        <w:t xml:space="preserve"> </w:t>
      </w:r>
    </w:p>
    <w:p w14:paraId="45C9D78E" w14:textId="2D1D2DE3" w:rsidR="4E936F2D" w:rsidRPr="005A7FDE" w:rsidRDefault="08447232" w:rsidP="0006320F">
      <w:pPr>
        <w:spacing w:after="0" w:line="240" w:lineRule="auto"/>
        <w:contextualSpacing/>
        <w:jc w:val="both"/>
        <w:rPr>
          <w:rFonts w:ascii="Calibri" w:eastAsia="Calibri" w:hAnsi="Calibri" w:cs="Calibri"/>
          <w:sz w:val="24"/>
          <w:szCs w:val="24"/>
        </w:rPr>
      </w:pPr>
      <w:r w:rsidRPr="005A7FDE">
        <w:rPr>
          <w:rFonts w:ascii="Calibri" w:eastAsia="Calibri" w:hAnsi="Calibri" w:cs="Calibri"/>
          <w:sz w:val="24"/>
          <w:szCs w:val="24"/>
        </w:rPr>
        <w:t xml:space="preserve">Special thanks to the University of Missouri-Kansas City and the </w:t>
      </w:r>
      <w:r w:rsidR="006C2E2C" w:rsidRPr="005A7FDE">
        <w:rPr>
          <w:rFonts w:ascii="Calibri" w:eastAsia="Calibri" w:hAnsi="Calibri" w:cs="Calibri"/>
          <w:sz w:val="24"/>
          <w:szCs w:val="24"/>
        </w:rPr>
        <w:t xml:space="preserve">Jeffrey L. </w:t>
      </w:r>
      <w:r w:rsidRPr="005A7FDE">
        <w:rPr>
          <w:rFonts w:ascii="Calibri" w:eastAsia="Calibri" w:hAnsi="Calibri" w:cs="Calibri"/>
          <w:sz w:val="24"/>
          <w:szCs w:val="24"/>
        </w:rPr>
        <w:t>Price laboratory</w:t>
      </w:r>
      <w:r w:rsidR="005A7FDE" w:rsidRPr="005A7FDE">
        <w:rPr>
          <w:rFonts w:ascii="Calibri" w:eastAsia="Calibri" w:hAnsi="Calibri" w:cs="Calibri"/>
          <w:sz w:val="24"/>
          <w:szCs w:val="24"/>
        </w:rPr>
        <w:t>.</w:t>
      </w:r>
    </w:p>
    <w:p w14:paraId="24657D4C" w14:textId="579D13A2" w:rsidR="4E936F2D" w:rsidRPr="005A7FDE" w:rsidRDefault="4E936F2D" w:rsidP="0006320F">
      <w:pPr>
        <w:spacing w:after="0" w:line="240" w:lineRule="auto"/>
        <w:contextualSpacing/>
        <w:jc w:val="both"/>
        <w:rPr>
          <w:rFonts w:ascii="Calibri" w:eastAsia="Calibri" w:hAnsi="Calibri" w:cs="Calibri"/>
          <w:sz w:val="24"/>
          <w:szCs w:val="24"/>
        </w:rPr>
      </w:pPr>
    </w:p>
    <w:p w14:paraId="4A9C799C" w14:textId="257FBBA8" w:rsidR="4E936F2D" w:rsidRPr="005A7FDE" w:rsidRDefault="4E936F2D" w:rsidP="0006320F">
      <w:pPr>
        <w:spacing w:after="0" w:line="240" w:lineRule="auto"/>
        <w:contextualSpacing/>
        <w:jc w:val="both"/>
        <w:rPr>
          <w:rFonts w:ascii="Calibri" w:eastAsia="Calibri" w:hAnsi="Calibri" w:cs="Calibri"/>
          <w:sz w:val="24"/>
          <w:szCs w:val="24"/>
        </w:rPr>
      </w:pPr>
      <w:r w:rsidRPr="005A7FDE">
        <w:rPr>
          <w:rFonts w:ascii="Calibri" w:eastAsia="Calibri" w:hAnsi="Calibri" w:cs="Calibri"/>
          <w:b/>
          <w:bCs/>
          <w:sz w:val="24"/>
          <w:szCs w:val="24"/>
        </w:rPr>
        <w:t>DISCLOSURES:</w:t>
      </w:r>
      <w:r w:rsidR="0038261C" w:rsidRPr="005A7FDE">
        <w:rPr>
          <w:rFonts w:ascii="Calibri" w:eastAsia="Calibri" w:hAnsi="Calibri" w:cs="Calibri"/>
          <w:b/>
          <w:bCs/>
          <w:sz w:val="24"/>
          <w:szCs w:val="24"/>
        </w:rPr>
        <w:t xml:space="preserve"> </w:t>
      </w:r>
    </w:p>
    <w:p w14:paraId="5585C14D" w14:textId="408E1EDA" w:rsidR="4E936F2D" w:rsidRPr="005A7FDE" w:rsidRDefault="00D50554" w:rsidP="0006320F">
      <w:pPr>
        <w:spacing w:after="0" w:line="240" w:lineRule="auto"/>
        <w:contextualSpacing/>
        <w:jc w:val="both"/>
        <w:rPr>
          <w:rFonts w:ascii="Calibri" w:eastAsia="Calibri" w:hAnsi="Calibri" w:cs="Calibri"/>
          <w:sz w:val="24"/>
          <w:szCs w:val="24"/>
        </w:rPr>
      </w:pPr>
      <w:r w:rsidRPr="005A7FDE">
        <w:rPr>
          <w:rFonts w:ascii="Calibri" w:eastAsia="Calibri" w:hAnsi="Calibri" w:cs="Calibri"/>
          <w:sz w:val="24"/>
          <w:szCs w:val="24"/>
        </w:rPr>
        <w:t>None.</w:t>
      </w:r>
    </w:p>
    <w:p w14:paraId="2B8D1BA5" w14:textId="17EE138D" w:rsidR="006A21CB" w:rsidRPr="005A7FDE" w:rsidRDefault="006A21CB" w:rsidP="0006320F">
      <w:pPr>
        <w:spacing w:after="0" w:line="240" w:lineRule="auto"/>
        <w:contextualSpacing/>
        <w:rPr>
          <w:rFonts w:ascii="Calibri" w:eastAsia="Calibri" w:hAnsi="Calibri" w:cs="Calibri"/>
          <w:b/>
          <w:bCs/>
          <w:sz w:val="24"/>
          <w:szCs w:val="24"/>
        </w:rPr>
      </w:pPr>
    </w:p>
    <w:p w14:paraId="24156389" w14:textId="242F9BED" w:rsidR="00B63BC1" w:rsidRPr="005A7FDE" w:rsidRDefault="08447232" w:rsidP="0006320F">
      <w:pPr>
        <w:spacing w:after="0" w:line="240" w:lineRule="auto"/>
        <w:contextualSpacing/>
        <w:jc w:val="both"/>
        <w:rPr>
          <w:rFonts w:cstheme="minorHAnsi"/>
          <w:sz w:val="24"/>
          <w:szCs w:val="24"/>
        </w:rPr>
      </w:pPr>
      <w:r w:rsidRPr="005A7FDE">
        <w:rPr>
          <w:rFonts w:ascii="Calibri" w:eastAsia="Calibri" w:hAnsi="Calibri" w:cs="Calibri"/>
          <w:b/>
          <w:bCs/>
          <w:sz w:val="24"/>
          <w:szCs w:val="24"/>
        </w:rPr>
        <w:t>REFERENCES:</w:t>
      </w:r>
      <w:r w:rsidRPr="005A7FDE">
        <w:rPr>
          <w:rFonts w:ascii="Calibri" w:eastAsia="Calibri" w:hAnsi="Calibri" w:cs="Calibri"/>
          <w:sz w:val="24"/>
          <w:szCs w:val="24"/>
        </w:rPr>
        <w:t xml:space="preserve"> </w:t>
      </w:r>
    </w:p>
    <w:p w14:paraId="25626D6B" w14:textId="722DF562" w:rsidR="008A5CD3" w:rsidRPr="005A7FDE" w:rsidRDefault="00A01970" w:rsidP="0006320F">
      <w:pPr>
        <w:pStyle w:val="EndNoteBibliography"/>
        <w:spacing w:after="0"/>
        <w:contextualSpacing/>
        <w:rPr>
          <w:sz w:val="24"/>
          <w:szCs w:val="24"/>
        </w:rPr>
      </w:pPr>
      <w:r w:rsidRPr="005A7FDE">
        <w:rPr>
          <w:sz w:val="24"/>
          <w:szCs w:val="24"/>
        </w:rPr>
        <w:fldChar w:fldCharType="begin"/>
      </w:r>
      <w:r w:rsidRPr="005A7FDE">
        <w:rPr>
          <w:sz w:val="24"/>
          <w:szCs w:val="24"/>
        </w:rPr>
        <w:instrText xml:space="preserve"> ADDIN EN.REFLIST </w:instrText>
      </w:r>
      <w:r w:rsidRPr="005A7FDE">
        <w:rPr>
          <w:sz w:val="24"/>
          <w:szCs w:val="24"/>
        </w:rPr>
        <w:fldChar w:fldCharType="separate"/>
      </w:r>
      <w:r w:rsidR="008A5CD3" w:rsidRPr="005A7FDE">
        <w:rPr>
          <w:sz w:val="24"/>
          <w:szCs w:val="24"/>
        </w:rPr>
        <w:t>1</w:t>
      </w:r>
      <w:r w:rsidR="008A5CD3" w:rsidRPr="005A7FDE">
        <w:rPr>
          <w:sz w:val="24"/>
          <w:szCs w:val="24"/>
        </w:rPr>
        <w:tab/>
        <w:t xml:space="preserve">Halberg, F. Some physiological and clinical aspects of 24-hour periodicity. </w:t>
      </w:r>
      <w:r w:rsidR="008A5CD3" w:rsidRPr="005A7FDE">
        <w:rPr>
          <w:i/>
          <w:sz w:val="24"/>
          <w:szCs w:val="24"/>
        </w:rPr>
        <w:t>The Journal-</w:t>
      </w:r>
      <w:r w:rsidR="005A7FDE">
        <w:rPr>
          <w:i/>
          <w:sz w:val="24"/>
          <w:szCs w:val="24"/>
        </w:rPr>
        <w:t>L</w:t>
      </w:r>
      <w:r w:rsidR="008A5CD3" w:rsidRPr="005A7FDE">
        <w:rPr>
          <w:i/>
          <w:sz w:val="24"/>
          <w:szCs w:val="24"/>
        </w:rPr>
        <w:t>ancet.</w:t>
      </w:r>
      <w:r w:rsidR="008A5CD3" w:rsidRPr="005A7FDE">
        <w:rPr>
          <w:sz w:val="24"/>
          <w:szCs w:val="24"/>
        </w:rPr>
        <w:t xml:space="preserve"> </w:t>
      </w:r>
      <w:r w:rsidR="008A5CD3" w:rsidRPr="005A7FDE">
        <w:rPr>
          <w:b/>
          <w:sz w:val="24"/>
          <w:szCs w:val="24"/>
        </w:rPr>
        <w:t>73</w:t>
      </w:r>
      <w:r w:rsidR="008A5CD3" w:rsidRPr="005A7FDE">
        <w:rPr>
          <w:sz w:val="24"/>
          <w:szCs w:val="24"/>
        </w:rPr>
        <w:t xml:space="preserve"> (1), 20-32</w:t>
      </w:r>
      <w:r w:rsidR="005A7FDE">
        <w:rPr>
          <w:sz w:val="24"/>
          <w:szCs w:val="24"/>
        </w:rPr>
        <w:t xml:space="preserve"> (</w:t>
      </w:r>
      <w:r w:rsidR="008A5CD3" w:rsidRPr="005A7FDE">
        <w:rPr>
          <w:sz w:val="24"/>
          <w:szCs w:val="24"/>
        </w:rPr>
        <w:t>1953).</w:t>
      </w:r>
    </w:p>
    <w:p w14:paraId="11FA5D12" w14:textId="2F4CE544" w:rsidR="008A5CD3" w:rsidRPr="005A7FDE" w:rsidRDefault="008A5CD3" w:rsidP="0006320F">
      <w:pPr>
        <w:pStyle w:val="EndNoteBibliography"/>
        <w:spacing w:after="0"/>
        <w:contextualSpacing/>
        <w:rPr>
          <w:sz w:val="24"/>
          <w:szCs w:val="24"/>
        </w:rPr>
      </w:pPr>
      <w:r w:rsidRPr="005A7FDE">
        <w:rPr>
          <w:sz w:val="24"/>
          <w:szCs w:val="24"/>
        </w:rPr>
        <w:t>2</w:t>
      </w:r>
      <w:r w:rsidRPr="005A7FDE">
        <w:rPr>
          <w:sz w:val="24"/>
          <w:szCs w:val="24"/>
        </w:rPr>
        <w:tab/>
        <w:t>Smarr, B. L., Jennings, K. J., Driscoll, J. R.</w:t>
      </w:r>
      <w:r w:rsidR="005A7FDE">
        <w:rPr>
          <w:sz w:val="24"/>
          <w:szCs w:val="24"/>
        </w:rPr>
        <w:t xml:space="preserve">, </w:t>
      </w:r>
      <w:r w:rsidRPr="005A7FDE">
        <w:rPr>
          <w:sz w:val="24"/>
          <w:szCs w:val="24"/>
        </w:rPr>
        <w:t xml:space="preserve">Kriegsfeld, L. J. A time to remember: the role of circadian clocks in learning and memory. </w:t>
      </w:r>
      <w:r w:rsidRPr="005A7FDE">
        <w:rPr>
          <w:i/>
          <w:sz w:val="24"/>
          <w:szCs w:val="24"/>
        </w:rPr>
        <w:t xml:space="preserve">Behavioral </w:t>
      </w:r>
      <w:r w:rsidR="005A7FDE">
        <w:rPr>
          <w:i/>
          <w:sz w:val="24"/>
          <w:szCs w:val="24"/>
        </w:rPr>
        <w:t>N</w:t>
      </w:r>
      <w:r w:rsidRPr="005A7FDE">
        <w:rPr>
          <w:i/>
          <w:sz w:val="24"/>
          <w:szCs w:val="24"/>
        </w:rPr>
        <w:t>euroscience.</w:t>
      </w:r>
      <w:r w:rsidRPr="005A7FDE">
        <w:rPr>
          <w:sz w:val="24"/>
          <w:szCs w:val="24"/>
        </w:rPr>
        <w:t xml:space="preserve"> </w:t>
      </w:r>
      <w:r w:rsidRPr="005A7FDE">
        <w:rPr>
          <w:b/>
          <w:sz w:val="24"/>
          <w:szCs w:val="24"/>
        </w:rPr>
        <w:t>128</w:t>
      </w:r>
      <w:r w:rsidRPr="005A7FDE">
        <w:rPr>
          <w:sz w:val="24"/>
          <w:szCs w:val="24"/>
        </w:rPr>
        <w:t xml:space="preserve"> (3), 283-303</w:t>
      </w:r>
      <w:r w:rsidR="005A7FDE">
        <w:rPr>
          <w:sz w:val="24"/>
          <w:szCs w:val="24"/>
        </w:rPr>
        <w:t xml:space="preserve"> (</w:t>
      </w:r>
      <w:r w:rsidRPr="005A7FDE">
        <w:rPr>
          <w:sz w:val="24"/>
          <w:szCs w:val="24"/>
        </w:rPr>
        <w:t>2014).</w:t>
      </w:r>
    </w:p>
    <w:p w14:paraId="12D9DD8A" w14:textId="2BF16D52" w:rsidR="008A5CD3" w:rsidRPr="005A7FDE" w:rsidRDefault="008A5CD3" w:rsidP="0006320F">
      <w:pPr>
        <w:pStyle w:val="EndNoteBibliography"/>
        <w:spacing w:after="0"/>
        <w:contextualSpacing/>
        <w:rPr>
          <w:sz w:val="24"/>
          <w:szCs w:val="24"/>
        </w:rPr>
      </w:pPr>
      <w:r w:rsidRPr="005A7FDE">
        <w:rPr>
          <w:sz w:val="24"/>
          <w:szCs w:val="24"/>
        </w:rPr>
        <w:t>3</w:t>
      </w:r>
      <w:r w:rsidRPr="005A7FDE">
        <w:rPr>
          <w:sz w:val="24"/>
          <w:szCs w:val="24"/>
        </w:rPr>
        <w:tab/>
        <w:t>Leng, Y., Musiek, E. S., Hu, K., Cappuccio, F. P.</w:t>
      </w:r>
      <w:r w:rsidR="005A7FDE">
        <w:rPr>
          <w:sz w:val="24"/>
          <w:szCs w:val="24"/>
        </w:rPr>
        <w:t xml:space="preserve">, </w:t>
      </w:r>
      <w:r w:rsidRPr="005A7FDE">
        <w:rPr>
          <w:sz w:val="24"/>
          <w:szCs w:val="24"/>
        </w:rPr>
        <w:t xml:space="preserve">Yaffe, K. Association between circadian rhythms and neurodegenerative diseases. </w:t>
      </w:r>
      <w:r w:rsidRPr="005A7FDE">
        <w:rPr>
          <w:i/>
          <w:sz w:val="24"/>
          <w:szCs w:val="24"/>
        </w:rPr>
        <w:t>The Lancet. Neurology.</w:t>
      </w:r>
      <w:r w:rsidRPr="005A7FDE">
        <w:rPr>
          <w:sz w:val="24"/>
          <w:szCs w:val="24"/>
        </w:rPr>
        <w:t xml:space="preserve"> </w:t>
      </w:r>
      <w:r w:rsidRPr="005A7FDE">
        <w:rPr>
          <w:b/>
          <w:sz w:val="24"/>
          <w:szCs w:val="24"/>
        </w:rPr>
        <w:t>18</w:t>
      </w:r>
      <w:r w:rsidRPr="005A7FDE">
        <w:rPr>
          <w:sz w:val="24"/>
          <w:szCs w:val="24"/>
        </w:rPr>
        <w:t xml:space="preserve"> (3), 307-318</w:t>
      </w:r>
      <w:r w:rsidR="005A7FDE">
        <w:rPr>
          <w:sz w:val="24"/>
          <w:szCs w:val="24"/>
        </w:rPr>
        <w:t xml:space="preserve"> (</w:t>
      </w:r>
      <w:r w:rsidRPr="005A7FDE">
        <w:rPr>
          <w:sz w:val="24"/>
          <w:szCs w:val="24"/>
        </w:rPr>
        <w:t>2019).</w:t>
      </w:r>
    </w:p>
    <w:p w14:paraId="49DA4DF3" w14:textId="506AE59A" w:rsidR="008A5CD3" w:rsidRPr="005A7FDE" w:rsidRDefault="008A5CD3" w:rsidP="0006320F">
      <w:pPr>
        <w:pStyle w:val="EndNoteBibliography"/>
        <w:spacing w:after="0"/>
        <w:contextualSpacing/>
        <w:rPr>
          <w:sz w:val="24"/>
          <w:szCs w:val="24"/>
        </w:rPr>
      </w:pPr>
      <w:r w:rsidRPr="005A7FDE">
        <w:rPr>
          <w:sz w:val="24"/>
          <w:szCs w:val="24"/>
        </w:rPr>
        <w:t>4</w:t>
      </w:r>
      <w:r w:rsidRPr="005A7FDE">
        <w:rPr>
          <w:sz w:val="24"/>
          <w:szCs w:val="24"/>
        </w:rPr>
        <w:tab/>
        <w:t>Hood, S.</w:t>
      </w:r>
      <w:r w:rsidR="005A7FDE">
        <w:rPr>
          <w:sz w:val="24"/>
          <w:szCs w:val="24"/>
        </w:rPr>
        <w:t xml:space="preserve">, </w:t>
      </w:r>
      <w:r w:rsidRPr="005A7FDE">
        <w:rPr>
          <w:sz w:val="24"/>
          <w:szCs w:val="24"/>
        </w:rPr>
        <w:t xml:space="preserve">Amir, S. Neurodegeneration and the Circadian Clock. </w:t>
      </w:r>
      <w:r w:rsidRPr="005A7FDE">
        <w:rPr>
          <w:i/>
          <w:sz w:val="24"/>
          <w:szCs w:val="24"/>
        </w:rPr>
        <w:t>Frontiers in a</w:t>
      </w:r>
      <w:r w:rsidR="005A7FDE" w:rsidRPr="005A7FDE">
        <w:rPr>
          <w:i/>
          <w:sz w:val="24"/>
          <w:szCs w:val="24"/>
        </w:rPr>
        <w:t>ging Neuro</w:t>
      </w:r>
      <w:r w:rsidRPr="005A7FDE">
        <w:rPr>
          <w:i/>
          <w:sz w:val="24"/>
          <w:szCs w:val="24"/>
        </w:rPr>
        <w:t>science.</w:t>
      </w:r>
      <w:r w:rsidRPr="005A7FDE">
        <w:rPr>
          <w:sz w:val="24"/>
          <w:szCs w:val="24"/>
        </w:rPr>
        <w:t xml:space="preserve"> </w:t>
      </w:r>
      <w:r w:rsidRPr="005A7FDE">
        <w:rPr>
          <w:b/>
          <w:sz w:val="24"/>
          <w:szCs w:val="24"/>
        </w:rPr>
        <w:t>9</w:t>
      </w:r>
      <w:r w:rsidRPr="005A7FDE">
        <w:rPr>
          <w:sz w:val="24"/>
          <w:szCs w:val="24"/>
        </w:rPr>
        <w:t xml:space="preserve"> 170-170</w:t>
      </w:r>
      <w:r w:rsidR="005A7FDE">
        <w:rPr>
          <w:sz w:val="24"/>
          <w:szCs w:val="24"/>
        </w:rPr>
        <w:t xml:space="preserve"> (</w:t>
      </w:r>
      <w:r w:rsidRPr="005A7FDE">
        <w:rPr>
          <w:sz w:val="24"/>
          <w:szCs w:val="24"/>
        </w:rPr>
        <w:t>2017).</w:t>
      </w:r>
    </w:p>
    <w:p w14:paraId="2C4FE740" w14:textId="3F2B8AF9" w:rsidR="008A5CD3" w:rsidRPr="005A7FDE" w:rsidRDefault="008A5CD3" w:rsidP="0006320F">
      <w:pPr>
        <w:pStyle w:val="EndNoteBibliography"/>
        <w:spacing w:after="0"/>
        <w:contextualSpacing/>
        <w:rPr>
          <w:sz w:val="24"/>
          <w:szCs w:val="24"/>
        </w:rPr>
      </w:pPr>
      <w:r w:rsidRPr="005A7FDE">
        <w:rPr>
          <w:sz w:val="24"/>
          <w:szCs w:val="24"/>
        </w:rPr>
        <w:t>5</w:t>
      </w:r>
      <w:r w:rsidRPr="005A7FDE">
        <w:rPr>
          <w:sz w:val="24"/>
          <w:szCs w:val="24"/>
        </w:rPr>
        <w:tab/>
        <w:t>Sulli, G., Lam, M. T. Y.</w:t>
      </w:r>
      <w:r w:rsidR="005A7FDE">
        <w:rPr>
          <w:sz w:val="24"/>
          <w:szCs w:val="24"/>
        </w:rPr>
        <w:t xml:space="preserve">, </w:t>
      </w:r>
      <w:r w:rsidRPr="005A7FDE">
        <w:rPr>
          <w:sz w:val="24"/>
          <w:szCs w:val="24"/>
        </w:rPr>
        <w:t xml:space="preserve">Panda, S. Interplay between Circadian Clock and Cancer: New Frontiers for Cancer Treatment. </w:t>
      </w:r>
      <w:r w:rsidRPr="005A7FDE">
        <w:rPr>
          <w:i/>
          <w:sz w:val="24"/>
          <w:szCs w:val="24"/>
        </w:rPr>
        <w:t xml:space="preserve">Trends in </w:t>
      </w:r>
      <w:r w:rsidR="005A7FDE">
        <w:rPr>
          <w:i/>
          <w:sz w:val="24"/>
          <w:szCs w:val="24"/>
        </w:rPr>
        <w:t>C</w:t>
      </w:r>
      <w:r w:rsidRPr="005A7FDE">
        <w:rPr>
          <w:i/>
          <w:sz w:val="24"/>
          <w:szCs w:val="24"/>
        </w:rPr>
        <w:t>ancer.</w:t>
      </w:r>
      <w:r w:rsidRPr="005A7FDE">
        <w:rPr>
          <w:sz w:val="24"/>
          <w:szCs w:val="24"/>
        </w:rPr>
        <w:t xml:space="preserve"> </w:t>
      </w:r>
      <w:r w:rsidRPr="005A7FDE">
        <w:rPr>
          <w:b/>
          <w:sz w:val="24"/>
          <w:szCs w:val="24"/>
        </w:rPr>
        <w:t>5</w:t>
      </w:r>
      <w:r w:rsidRPr="005A7FDE">
        <w:rPr>
          <w:sz w:val="24"/>
          <w:szCs w:val="24"/>
        </w:rPr>
        <w:t xml:space="preserve"> (8), 475-494</w:t>
      </w:r>
      <w:r w:rsidR="005A7FDE">
        <w:rPr>
          <w:sz w:val="24"/>
          <w:szCs w:val="24"/>
        </w:rPr>
        <w:t xml:space="preserve"> (</w:t>
      </w:r>
      <w:r w:rsidRPr="005A7FDE">
        <w:rPr>
          <w:sz w:val="24"/>
          <w:szCs w:val="24"/>
        </w:rPr>
        <w:t>2019).</w:t>
      </w:r>
    </w:p>
    <w:p w14:paraId="6356C8CD" w14:textId="1A7E8E70" w:rsidR="008A5CD3" w:rsidRPr="005A7FDE" w:rsidRDefault="008A5CD3" w:rsidP="0006320F">
      <w:pPr>
        <w:pStyle w:val="EndNoteBibliography"/>
        <w:spacing w:after="0"/>
        <w:contextualSpacing/>
        <w:rPr>
          <w:sz w:val="24"/>
          <w:szCs w:val="24"/>
        </w:rPr>
      </w:pPr>
      <w:r w:rsidRPr="005A7FDE">
        <w:rPr>
          <w:sz w:val="24"/>
          <w:szCs w:val="24"/>
        </w:rPr>
        <w:lastRenderedPageBreak/>
        <w:t>6</w:t>
      </w:r>
      <w:r w:rsidRPr="005A7FDE">
        <w:rPr>
          <w:sz w:val="24"/>
          <w:szCs w:val="24"/>
        </w:rPr>
        <w:tab/>
        <w:t>Zehring, W. A</w:t>
      </w:r>
      <w:r w:rsidR="005A7FDE" w:rsidRPr="005A7FDE">
        <w:rPr>
          <w:sz w:val="24"/>
          <w:szCs w:val="24"/>
        </w:rPr>
        <w:t>. et al.</w:t>
      </w:r>
      <w:r w:rsidRPr="005A7FDE">
        <w:rPr>
          <w:sz w:val="24"/>
          <w:szCs w:val="24"/>
        </w:rPr>
        <w:t xml:space="preserve"> P-element transformation with period locus DNA restores rhythmicity to mutant, arrhythmic Drosophila melanogaster. </w:t>
      </w:r>
      <w:r w:rsidRPr="005A7FDE">
        <w:rPr>
          <w:i/>
          <w:sz w:val="24"/>
          <w:szCs w:val="24"/>
        </w:rPr>
        <w:t>Cell.</w:t>
      </w:r>
      <w:r w:rsidRPr="005A7FDE">
        <w:rPr>
          <w:sz w:val="24"/>
          <w:szCs w:val="24"/>
        </w:rPr>
        <w:t xml:space="preserve"> </w:t>
      </w:r>
      <w:r w:rsidRPr="005A7FDE">
        <w:rPr>
          <w:b/>
          <w:sz w:val="24"/>
          <w:szCs w:val="24"/>
        </w:rPr>
        <w:t>39</w:t>
      </w:r>
      <w:r w:rsidRPr="005A7FDE">
        <w:rPr>
          <w:sz w:val="24"/>
          <w:szCs w:val="24"/>
        </w:rPr>
        <w:t xml:space="preserve"> (2 Pt 1), 369-376</w:t>
      </w:r>
      <w:r w:rsidR="005A7FDE">
        <w:rPr>
          <w:sz w:val="24"/>
          <w:szCs w:val="24"/>
        </w:rPr>
        <w:t xml:space="preserve"> (</w:t>
      </w:r>
      <w:r w:rsidRPr="005A7FDE">
        <w:rPr>
          <w:sz w:val="24"/>
          <w:szCs w:val="24"/>
        </w:rPr>
        <w:t>1984).</w:t>
      </w:r>
    </w:p>
    <w:p w14:paraId="73526B7C" w14:textId="036A8CEB" w:rsidR="008A5CD3" w:rsidRPr="005A7FDE" w:rsidRDefault="008A5CD3" w:rsidP="0006320F">
      <w:pPr>
        <w:pStyle w:val="EndNoteBibliography"/>
        <w:spacing w:after="0"/>
        <w:contextualSpacing/>
        <w:rPr>
          <w:sz w:val="24"/>
          <w:szCs w:val="24"/>
        </w:rPr>
      </w:pPr>
      <w:r w:rsidRPr="005A7FDE">
        <w:rPr>
          <w:sz w:val="24"/>
          <w:szCs w:val="24"/>
        </w:rPr>
        <w:t>7</w:t>
      </w:r>
      <w:r w:rsidRPr="005A7FDE">
        <w:rPr>
          <w:sz w:val="24"/>
          <w:szCs w:val="24"/>
        </w:rPr>
        <w:tab/>
        <w:t>Bargiello, T. A., Jackson, F. R.</w:t>
      </w:r>
      <w:r w:rsidR="005A7FDE">
        <w:rPr>
          <w:sz w:val="24"/>
          <w:szCs w:val="24"/>
        </w:rPr>
        <w:t xml:space="preserve">, </w:t>
      </w:r>
      <w:r w:rsidRPr="005A7FDE">
        <w:rPr>
          <w:sz w:val="24"/>
          <w:szCs w:val="24"/>
        </w:rPr>
        <w:t xml:space="preserve">Young, M. W. Restoration of circadian behavioural rhythms by gene transfer in Drosophila. </w:t>
      </w:r>
      <w:r w:rsidRPr="005A7FDE">
        <w:rPr>
          <w:i/>
          <w:sz w:val="24"/>
          <w:szCs w:val="24"/>
        </w:rPr>
        <w:t>Nature.</w:t>
      </w:r>
      <w:r w:rsidRPr="005A7FDE">
        <w:rPr>
          <w:sz w:val="24"/>
          <w:szCs w:val="24"/>
        </w:rPr>
        <w:t xml:space="preserve"> </w:t>
      </w:r>
      <w:r w:rsidRPr="005A7FDE">
        <w:rPr>
          <w:b/>
          <w:sz w:val="24"/>
          <w:szCs w:val="24"/>
        </w:rPr>
        <w:t>312</w:t>
      </w:r>
      <w:r w:rsidRPr="005A7FDE">
        <w:rPr>
          <w:sz w:val="24"/>
          <w:szCs w:val="24"/>
        </w:rPr>
        <w:t xml:space="preserve"> (5996), 752-754</w:t>
      </w:r>
      <w:r w:rsidR="005A7FDE">
        <w:rPr>
          <w:sz w:val="24"/>
          <w:szCs w:val="24"/>
        </w:rPr>
        <w:t xml:space="preserve"> (</w:t>
      </w:r>
      <w:r w:rsidRPr="005A7FDE">
        <w:rPr>
          <w:sz w:val="24"/>
          <w:szCs w:val="24"/>
        </w:rPr>
        <w:t>1984).</w:t>
      </w:r>
    </w:p>
    <w:p w14:paraId="1A772AEC" w14:textId="4AAB4190" w:rsidR="008A5CD3" w:rsidRPr="005A7FDE" w:rsidRDefault="008A5CD3" w:rsidP="0006320F">
      <w:pPr>
        <w:pStyle w:val="EndNoteBibliography"/>
        <w:spacing w:after="0"/>
        <w:contextualSpacing/>
        <w:rPr>
          <w:sz w:val="24"/>
          <w:szCs w:val="24"/>
        </w:rPr>
      </w:pPr>
      <w:r w:rsidRPr="005A7FDE">
        <w:rPr>
          <w:sz w:val="24"/>
          <w:szCs w:val="24"/>
        </w:rPr>
        <w:t>8</w:t>
      </w:r>
      <w:r w:rsidRPr="005A7FDE">
        <w:rPr>
          <w:sz w:val="24"/>
          <w:szCs w:val="24"/>
        </w:rPr>
        <w:tab/>
        <w:t>Siwicki, K. K., Eastman, C., Petersen, G., Rosbash, M.</w:t>
      </w:r>
      <w:r w:rsidR="005A7FDE">
        <w:rPr>
          <w:sz w:val="24"/>
          <w:szCs w:val="24"/>
        </w:rPr>
        <w:t xml:space="preserve">, </w:t>
      </w:r>
      <w:r w:rsidRPr="005A7FDE">
        <w:rPr>
          <w:sz w:val="24"/>
          <w:szCs w:val="24"/>
        </w:rPr>
        <w:t xml:space="preserve">Hall, J. C. Antibodies to the period gene product of Drosophila reveal diverse tissue distribution and rhythmic changes in the visual system. </w:t>
      </w:r>
      <w:r w:rsidRPr="005A7FDE">
        <w:rPr>
          <w:i/>
          <w:sz w:val="24"/>
          <w:szCs w:val="24"/>
        </w:rPr>
        <w:t>Neuron.</w:t>
      </w:r>
      <w:r w:rsidRPr="005A7FDE">
        <w:rPr>
          <w:sz w:val="24"/>
          <w:szCs w:val="24"/>
        </w:rPr>
        <w:t xml:space="preserve"> </w:t>
      </w:r>
      <w:r w:rsidRPr="005A7FDE">
        <w:rPr>
          <w:b/>
          <w:sz w:val="24"/>
          <w:szCs w:val="24"/>
        </w:rPr>
        <w:t>1</w:t>
      </w:r>
      <w:r w:rsidRPr="005A7FDE">
        <w:rPr>
          <w:sz w:val="24"/>
          <w:szCs w:val="24"/>
        </w:rPr>
        <w:t xml:space="preserve"> (2), 141-150</w:t>
      </w:r>
      <w:r w:rsidR="005A7FDE">
        <w:rPr>
          <w:sz w:val="24"/>
          <w:szCs w:val="24"/>
        </w:rPr>
        <w:t xml:space="preserve"> (</w:t>
      </w:r>
      <w:r w:rsidRPr="005A7FDE">
        <w:rPr>
          <w:sz w:val="24"/>
          <w:szCs w:val="24"/>
        </w:rPr>
        <w:t>1988).</w:t>
      </w:r>
    </w:p>
    <w:p w14:paraId="39E19F68" w14:textId="7D25BD03" w:rsidR="008A5CD3" w:rsidRPr="005A7FDE" w:rsidRDefault="008A5CD3" w:rsidP="0006320F">
      <w:pPr>
        <w:pStyle w:val="EndNoteBibliography"/>
        <w:spacing w:after="0"/>
        <w:contextualSpacing/>
        <w:rPr>
          <w:sz w:val="24"/>
          <w:szCs w:val="24"/>
        </w:rPr>
      </w:pPr>
      <w:r w:rsidRPr="005A7FDE">
        <w:rPr>
          <w:sz w:val="24"/>
          <w:szCs w:val="24"/>
        </w:rPr>
        <w:t>9</w:t>
      </w:r>
      <w:r w:rsidRPr="005A7FDE">
        <w:rPr>
          <w:sz w:val="24"/>
          <w:szCs w:val="24"/>
        </w:rPr>
        <w:tab/>
        <w:t>Hardin, P. E., Hall, J. C.</w:t>
      </w:r>
      <w:r w:rsidR="005A7FDE">
        <w:rPr>
          <w:sz w:val="24"/>
          <w:szCs w:val="24"/>
        </w:rPr>
        <w:t xml:space="preserve">, </w:t>
      </w:r>
      <w:r w:rsidRPr="005A7FDE">
        <w:rPr>
          <w:sz w:val="24"/>
          <w:szCs w:val="24"/>
        </w:rPr>
        <w:t xml:space="preserve">Rosbash, M. Feedback of the Drosophila period gene product on circadian cycling of its messenger RNA levels. </w:t>
      </w:r>
      <w:r w:rsidRPr="005A7FDE">
        <w:rPr>
          <w:i/>
          <w:sz w:val="24"/>
          <w:szCs w:val="24"/>
        </w:rPr>
        <w:t>Nature.</w:t>
      </w:r>
      <w:r w:rsidRPr="005A7FDE">
        <w:rPr>
          <w:sz w:val="24"/>
          <w:szCs w:val="24"/>
        </w:rPr>
        <w:t xml:space="preserve"> </w:t>
      </w:r>
      <w:r w:rsidRPr="005A7FDE">
        <w:rPr>
          <w:b/>
          <w:sz w:val="24"/>
          <w:szCs w:val="24"/>
        </w:rPr>
        <w:t>343</w:t>
      </w:r>
      <w:r w:rsidRPr="005A7FDE">
        <w:rPr>
          <w:sz w:val="24"/>
          <w:szCs w:val="24"/>
        </w:rPr>
        <w:t xml:space="preserve"> (6258), 536-540</w:t>
      </w:r>
      <w:r w:rsidR="005A7FDE">
        <w:rPr>
          <w:sz w:val="24"/>
          <w:szCs w:val="24"/>
        </w:rPr>
        <w:t xml:space="preserve"> (</w:t>
      </w:r>
      <w:r w:rsidRPr="005A7FDE">
        <w:rPr>
          <w:sz w:val="24"/>
          <w:szCs w:val="24"/>
        </w:rPr>
        <w:t>1990).</w:t>
      </w:r>
    </w:p>
    <w:p w14:paraId="53E6F943" w14:textId="06AEE10A" w:rsidR="008A5CD3" w:rsidRPr="005A7FDE" w:rsidRDefault="008A5CD3" w:rsidP="0006320F">
      <w:pPr>
        <w:pStyle w:val="EndNoteBibliography"/>
        <w:spacing w:after="0"/>
        <w:contextualSpacing/>
        <w:rPr>
          <w:sz w:val="24"/>
          <w:szCs w:val="24"/>
        </w:rPr>
      </w:pPr>
      <w:r w:rsidRPr="005A7FDE">
        <w:rPr>
          <w:sz w:val="24"/>
          <w:szCs w:val="24"/>
        </w:rPr>
        <w:t>10</w:t>
      </w:r>
      <w:r w:rsidRPr="005A7FDE">
        <w:rPr>
          <w:sz w:val="24"/>
          <w:szCs w:val="24"/>
        </w:rPr>
        <w:tab/>
        <w:t>Liu, X</w:t>
      </w:r>
      <w:r w:rsidR="005A7FDE" w:rsidRPr="005A7FDE">
        <w:rPr>
          <w:sz w:val="24"/>
          <w:szCs w:val="24"/>
        </w:rPr>
        <w:t>. et al.</w:t>
      </w:r>
      <w:r w:rsidRPr="005A7FDE">
        <w:rPr>
          <w:sz w:val="24"/>
          <w:szCs w:val="24"/>
        </w:rPr>
        <w:t xml:space="preserve"> The period gene encodes a predominantly nuclear protein in adult Drosophila. </w:t>
      </w:r>
      <w:r w:rsidRPr="005A7FDE">
        <w:rPr>
          <w:i/>
          <w:sz w:val="24"/>
          <w:szCs w:val="24"/>
        </w:rPr>
        <w:t>J</w:t>
      </w:r>
      <w:r w:rsidR="005A7FDE">
        <w:rPr>
          <w:i/>
          <w:sz w:val="24"/>
          <w:szCs w:val="24"/>
        </w:rPr>
        <w:t xml:space="preserve">ournal of </w:t>
      </w:r>
      <w:r w:rsidRPr="005A7FDE">
        <w:rPr>
          <w:i/>
          <w:sz w:val="24"/>
          <w:szCs w:val="24"/>
        </w:rPr>
        <w:t>Neurosci</w:t>
      </w:r>
      <w:r w:rsidR="005A7FDE">
        <w:rPr>
          <w:i/>
          <w:sz w:val="24"/>
          <w:szCs w:val="24"/>
        </w:rPr>
        <w:t>ence</w:t>
      </w:r>
      <w:r w:rsidRPr="005A7FDE">
        <w:rPr>
          <w:i/>
          <w:sz w:val="24"/>
          <w:szCs w:val="24"/>
        </w:rPr>
        <w:t>.</w:t>
      </w:r>
      <w:r w:rsidRPr="005A7FDE">
        <w:rPr>
          <w:sz w:val="24"/>
          <w:szCs w:val="24"/>
        </w:rPr>
        <w:t xml:space="preserve"> </w:t>
      </w:r>
      <w:r w:rsidRPr="005A7FDE">
        <w:rPr>
          <w:b/>
          <w:sz w:val="24"/>
          <w:szCs w:val="24"/>
        </w:rPr>
        <w:t>12</w:t>
      </w:r>
      <w:r w:rsidRPr="005A7FDE">
        <w:rPr>
          <w:sz w:val="24"/>
          <w:szCs w:val="24"/>
        </w:rPr>
        <w:t xml:space="preserve"> (7), 2735-2744</w:t>
      </w:r>
      <w:r w:rsidR="005A7FDE">
        <w:rPr>
          <w:sz w:val="24"/>
          <w:szCs w:val="24"/>
        </w:rPr>
        <w:t xml:space="preserve"> (</w:t>
      </w:r>
      <w:r w:rsidRPr="005A7FDE">
        <w:rPr>
          <w:sz w:val="24"/>
          <w:szCs w:val="24"/>
        </w:rPr>
        <w:t>1992).</w:t>
      </w:r>
    </w:p>
    <w:p w14:paraId="4AB7FFC5" w14:textId="1D5105D3" w:rsidR="008A5CD3" w:rsidRPr="005A7FDE" w:rsidRDefault="008A5CD3" w:rsidP="0006320F">
      <w:pPr>
        <w:pStyle w:val="EndNoteBibliography"/>
        <w:spacing w:after="0"/>
        <w:contextualSpacing/>
        <w:rPr>
          <w:sz w:val="24"/>
          <w:szCs w:val="24"/>
        </w:rPr>
      </w:pPr>
      <w:r w:rsidRPr="005A7FDE">
        <w:rPr>
          <w:sz w:val="24"/>
          <w:szCs w:val="24"/>
        </w:rPr>
        <w:t>11</w:t>
      </w:r>
      <w:r w:rsidRPr="005A7FDE">
        <w:rPr>
          <w:sz w:val="24"/>
          <w:szCs w:val="24"/>
        </w:rPr>
        <w:tab/>
        <w:t>Vosshall, L. B., Price, J. L., Sehgal, A., Saez, L.</w:t>
      </w:r>
      <w:r w:rsidR="005A7FDE">
        <w:rPr>
          <w:sz w:val="24"/>
          <w:szCs w:val="24"/>
        </w:rPr>
        <w:t xml:space="preserve">, </w:t>
      </w:r>
      <w:r w:rsidRPr="005A7FDE">
        <w:rPr>
          <w:sz w:val="24"/>
          <w:szCs w:val="24"/>
        </w:rPr>
        <w:t xml:space="preserve">Young, M. W. Block in nuclear localization of period protein by a second clock mutation, timeless. </w:t>
      </w:r>
      <w:r w:rsidRPr="005A7FDE">
        <w:rPr>
          <w:i/>
          <w:sz w:val="24"/>
          <w:szCs w:val="24"/>
        </w:rPr>
        <w:t>Science (New York, N.Y.).</w:t>
      </w:r>
      <w:r w:rsidRPr="005A7FDE">
        <w:rPr>
          <w:sz w:val="24"/>
          <w:szCs w:val="24"/>
        </w:rPr>
        <w:t xml:space="preserve"> </w:t>
      </w:r>
      <w:r w:rsidRPr="005A7FDE">
        <w:rPr>
          <w:b/>
          <w:sz w:val="24"/>
          <w:szCs w:val="24"/>
        </w:rPr>
        <w:t>263</w:t>
      </w:r>
      <w:r w:rsidRPr="005A7FDE">
        <w:rPr>
          <w:sz w:val="24"/>
          <w:szCs w:val="24"/>
        </w:rPr>
        <w:t xml:space="preserve"> (5153), 1606-1609</w:t>
      </w:r>
      <w:r w:rsidR="005A7FDE">
        <w:rPr>
          <w:sz w:val="24"/>
          <w:szCs w:val="24"/>
        </w:rPr>
        <w:t xml:space="preserve"> (</w:t>
      </w:r>
      <w:r w:rsidRPr="005A7FDE">
        <w:rPr>
          <w:sz w:val="24"/>
          <w:szCs w:val="24"/>
        </w:rPr>
        <w:t>1994).</w:t>
      </w:r>
    </w:p>
    <w:p w14:paraId="04EAF1C1" w14:textId="7A19F195" w:rsidR="008A5CD3" w:rsidRPr="005A7FDE" w:rsidRDefault="008A5CD3" w:rsidP="0006320F">
      <w:pPr>
        <w:pStyle w:val="EndNoteBibliography"/>
        <w:spacing w:after="0"/>
        <w:contextualSpacing/>
        <w:rPr>
          <w:sz w:val="24"/>
          <w:szCs w:val="24"/>
        </w:rPr>
      </w:pPr>
      <w:r w:rsidRPr="005A7FDE">
        <w:rPr>
          <w:sz w:val="24"/>
          <w:szCs w:val="24"/>
        </w:rPr>
        <w:t>12</w:t>
      </w:r>
      <w:r w:rsidRPr="005A7FDE">
        <w:rPr>
          <w:sz w:val="24"/>
          <w:szCs w:val="24"/>
        </w:rPr>
        <w:tab/>
        <w:t>Price, J. L</w:t>
      </w:r>
      <w:r w:rsidR="005A7FDE" w:rsidRPr="005A7FDE">
        <w:rPr>
          <w:sz w:val="24"/>
          <w:szCs w:val="24"/>
        </w:rPr>
        <w:t>. et al.</w:t>
      </w:r>
      <w:r w:rsidRPr="005A7FDE">
        <w:rPr>
          <w:sz w:val="24"/>
          <w:szCs w:val="24"/>
        </w:rPr>
        <w:t xml:space="preserve"> double-time is a novel Drosophila clock gene that regulates </w:t>
      </w:r>
      <w:r w:rsidR="005A7FDE" w:rsidRPr="005A7FDE">
        <w:rPr>
          <w:sz w:val="24"/>
          <w:szCs w:val="24"/>
        </w:rPr>
        <w:t xml:space="preserve">period </w:t>
      </w:r>
      <w:r w:rsidRPr="005A7FDE">
        <w:rPr>
          <w:sz w:val="24"/>
          <w:szCs w:val="24"/>
        </w:rPr>
        <w:t xml:space="preserve">protein accumulation. </w:t>
      </w:r>
      <w:r w:rsidRPr="005A7FDE">
        <w:rPr>
          <w:i/>
          <w:sz w:val="24"/>
          <w:szCs w:val="24"/>
        </w:rPr>
        <w:t>Cell.</w:t>
      </w:r>
      <w:r w:rsidRPr="005A7FDE">
        <w:rPr>
          <w:sz w:val="24"/>
          <w:szCs w:val="24"/>
        </w:rPr>
        <w:t xml:space="preserve"> </w:t>
      </w:r>
      <w:r w:rsidRPr="005A7FDE">
        <w:rPr>
          <w:b/>
          <w:sz w:val="24"/>
          <w:szCs w:val="24"/>
        </w:rPr>
        <w:t>94</w:t>
      </w:r>
      <w:r w:rsidRPr="005A7FDE">
        <w:rPr>
          <w:sz w:val="24"/>
          <w:szCs w:val="24"/>
        </w:rPr>
        <w:t xml:space="preserve"> (1), 83-95</w:t>
      </w:r>
      <w:r w:rsidR="005A7FDE">
        <w:rPr>
          <w:sz w:val="24"/>
          <w:szCs w:val="24"/>
        </w:rPr>
        <w:t xml:space="preserve"> (</w:t>
      </w:r>
      <w:r w:rsidRPr="005A7FDE">
        <w:rPr>
          <w:sz w:val="24"/>
          <w:szCs w:val="24"/>
        </w:rPr>
        <w:t>1998).</w:t>
      </w:r>
    </w:p>
    <w:p w14:paraId="15C01D1D" w14:textId="73F8CE3A" w:rsidR="008A5CD3" w:rsidRPr="005A7FDE" w:rsidRDefault="008A5CD3" w:rsidP="0006320F">
      <w:pPr>
        <w:pStyle w:val="EndNoteBibliography"/>
        <w:spacing w:after="0"/>
        <w:contextualSpacing/>
        <w:rPr>
          <w:sz w:val="24"/>
          <w:szCs w:val="24"/>
        </w:rPr>
      </w:pPr>
      <w:r w:rsidRPr="005A7FDE">
        <w:rPr>
          <w:sz w:val="24"/>
          <w:szCs w:val="24"/>
        </w:rPr>
        <w:t>13</w:t>
      </w:r>
      <w:r w:rsidRPr="005A7FDE">
        <w:rPr>
          <w:sz w:val="24"/>
          <w:szCs w:val="24"/>
        </w:rPr>
        <w:tab/>
        <w:t>Hanai, S., Hamasaka, Y.</w:t>
      </w:r>
      <w:r w:rsidR="005A7FDE">
        <w:rPr>
          <w:sz w:val="24"/>
          <w:szCs w:val="24"/>
        </w:rPr>
        <w:t xml:space="preserve">, </w:t>
      </w:r>
      <w:r w:rsidRPr="005A7FDE">
        <w:rPr>
          <w:sz w:val="24"/>
          <w:szCs w:val="24"/>
        </w:rPr>
        <w:t xml:space="preserve">Ishida, N. Circadian entrainment to red light in Drosophila: requirement of Rhodopsin 1 and Rhodopsin 6. </w:t>
      </w:r>
      <w:r w:rsidRPr="005A7FDE">
        <w:rPr>
          <w:i/>
          <w:sz w:val="24"/>
          <w:szCs w:val="24"/>
        </w:rPr>
        <w:t>Neuroreport.</w:t>
      </w:r>
      <w:r w:rsidRPr="005A7FDE">
        <w:rPr>
          <w:sz w:val="24"/>
          <w:szCs w:val="24"/>
        </w:rPr>
        <w:t xml:space="preserve"> </w:t>
      </w:r>
      <w:r w:rsidRPr="005A7FDE">
        <w:rPr>
          <w:b/>
          <w:sz w:val="24"/>
          <w:szCs w:val="24"/>
        </w:rPr>
        <w:t>19</w:t>
      </w:r>
      <w:r w:rsidRPr="005A7FDE">
        <w:rPr>
          <w:sz w:val="24"/>
          <w:szCs w:val="24"/>
        </w:rPr>
        <w:t xml:space="preserve"> (14), 1441-1444</w:t>
      </w:r>
      <w:r w:rsidR="005A7FDE">
        <w:rPr>
          <w:sz w:val="24"/>
          <w:szCs w:val="24"/>
        </w:rPr>
        <w:t xml:space="preserve"> (</w:t>
      </w:r>
      <w:r w:rsidRPr="005A7FDE">
        <w:rPr>
          <w:sz w:val="24"/>
          <w:szCs w:val="24"/>
        </w:rPr>
        <w:t>2008).</w:t>
      </w:r>
    </w:p>
    <w:p w14:paraId="76035BA0" w14:textId="3A2C1159" w:rsidR="008A5CD3" w:rsidRPr="005A7FDE" w:rsidRDefault="008A5CD3" w:rsidP="0006320F">
      <w:pPr>
        <w:pStyle w:val="EndNoteBibliography"/>
        <w:spacing w:after="0"/>
        <w:contextualSpacing/>
        <w:rPr>
          <w:sz w:val="24"/>
          <w:szCs w:val="24"/>
        </w:rPr>
      </w:pPr>
      <w:r w:rsidRPr="005A7FDE">
        <w:rPr>
          <w:sz w:val="24"/>
          <w:szCs w:val="24"/>
        </w:rPr>
        <w:t>14</w:t>
      </w:r>
      <w:r w:rsidRPr="005A7FDE">
        <w:rPr>
          <w:sz w:val="24"/>
          <w:szCs w:val="24"/>
        </w:rPr>
        <w:tab/>
        <w:t>Vinayak, P</w:t>
      </w:r>
      <w:r w:rsidR="005A7FDE" w:rsidRPr="005A7FDE">
        <w:rPr>
          <w:sz w:val="24"/>
          <w:szCs w:val="24"/>
        </w:rPr>
        <w:t>. et al.</w:t>
      </w:r>
      <w:r w:rsidRPr="005A7FDE">
        <w:rPr>
          <w:sz w:val="24"/>
          <w:szCs w:val="24"/>
        </w:rPr>
        <w:t xml:space="preserve"> Exquisite light sensitivity of Drosophila melanogaster cryptochrome. </w:t>
      </w:r>
      <w:r w:rsidRPr="005A7FDE">
        <w:rPr>
          <w:i/>
          <w:sz w:val="24"/>
          <w:szCs w:val="24"/>
        </w:rPr>
        <w:t xml:space="preserve">PLoS </w:t>
      </w:r>
      <w:r w:rsidR="005A7FDE">
        <w:rPr>
          <w:i/>
          <w:sz w:val="24"/>
          <w:szCs w:val="24"/>
        </w:rPr>
        <w:t>G</w:t>
      </w:r>
      <w:r w:rsidRPr="005A7FDE">
        <w:rPr>
          <w:i/>
          <w:sz w:val="24"/>
          <w:szCs w:val="24"/>
        </w:rPr>
        <w:t>enetics.</w:t>
      </w:r>
      <w:r w:rsidRPr="005A7FDE">
        <w:rPr>
          <w:sz w:val="24"/>
          <w:szCs w:val="24"/>
        </w:rPr>
        <w:t xml:space="preserve"> </w:t>
      </w:r>
      <w:r w:rsidRPr="005A7FDE">
        <w:rPr>
          <w:b/>
          <w:sz w:val="24"/>
          <w:szCs w:val="24"/>
        </w:rPr>
        <w:t>9</w:t>
      </w:r>
      <w:r w:rsidRPr="005A7FDE">
        <w:rPr>
          <w:sz w:val="24"/>
          <w:szCs w:val="24"/>
        </w:rPr>
        <w:t xml:space="preserve"> (7), e1003615-e1003615</w:t>
      </w:r>
      <w:r w:rsidR="005A7FDE">
        <w:rPr>
          <w:sz w:val="24"/>
          <w:szCs w:val="24"/>
        </w:rPr>
        <w:t xml:space="preserve"> (</w:t>
      </w:r>
      <w:r w:rsidRPr="005A7FDE">
        <w:rPr>
          <w:sz w:val="24"/>
          <w:szCs w:val="24"/>
        </w:rPr>
        <w:t>2013).</w:t>
      </w:r>
    </w:p>
    <w:p w14:paraId="2EA610AA" w14:textId="0B1CF016" w:rsidR="008A5CD3" w:rsidRPr="005A7FDE" w:rsidRDefault="008A5CD3" w:rsidP="0006320F">
      <w:pPr>
        <w:pStyle w:val="EndNoteBibliography"/>
        <w:spacing w:after="0"/>
        <w:contextualSpacing/>
        <w:rPr>
          <w:sz w:val="24"/>
          <w:szCs w:val="24"/>
        </w:rPr>
      </w:pPr>
      <w:r w:rsidRPr="005A7FDE">
        <w:rPr>
          <w:sz w:val="24"/>
          <w:szCs w:val="24"/>
        </w:rPr>
        <w:t>15</w:t>
      </w:r>
      <w:r w:rsidRPr="005A7FDE">
        <w:rPr>
          <w:sz w:val="24"/>
          <w:szCs w:val="24"/>
        </w:rPr>
        <w:tab/>
        <w:t>Kelly, S. M., Elchert, A.</w:t>
      </w:r>
      <w:r w:rsidR="005A7FDE">
        <w:rPr>
          <w:sz w:val="24"/>
          <w:szCs w:val="24"/>
        </w:rPr>
        <w:t xml:space="preserve">, </w:t>
      </w:r>
      <w:r w:rsidRPr="005A7FDE">
        <w:rPr>
          <w:sz w:val="24"/>
          <w:szCs w:val="24"/>
        </w:rPr>
        <w:t xml:space="preserve">Kahl, M. Dissection and Immunofluorescent Staining of Mushroom Body and Photoreceptor Neurons in Adult Drosophila melanogaster Brains. </w:t>
      </w:r>
      <w:r w:rsidRPr="005A7FDE">
        <w:rPr>
          <w:i/>
          <w:sz w:val="24"/>
          <w:szCs w:val="24"/>
        </w:rPr>
        <w:t xml:space="preserve">Journal of </w:t>
      </w:r>
      <w:r w:rsidR="005A7FDE" w:rsidRPr="005A7FDE">
        <w:rPr>
          <w:i/>
          <w:sz w:val="24"/>
          <w:szCs w:val="24"/>
        </w:rPr>
        <w:t>Visualized Exp</w:t>
      </w:r>
      <w:r w:rsidRPr="005A7FDE">
        <w:rPr>
          <w:i/>
          <w:sz w:val="24"/>
          <w:szCs w:val="24"/>
        </w:rPr>
        <w:t>eriments.</w:t>
      </w:r>
      <w:r w:rsidRPr="005A7FDE">
        <w:rPr>
          <w:sz w:val="24"/>
          <w:szCs w:val="24"/>
        </w:rPr>
        <w:t xml:space="preserve"> (129), 56174</w:t>
      </w:r>
      <w:r w:rsidR="005A7FDE">
        <w:rPr>
          <w:sz w:val="24"/>
          <w:szCs w:val="24"/>
        </w:rPr>
        <w:t xml:space="preserve"> (</w:t>
      </w:r>
      <w:r w:rsidRPr="005A7FDE">
        <w:rPr>
          <w:sz w:val="24"/>
          <w:szCs w:val="24"/>
        </w:rPr>
        <w:t>2017).</w:t>
      </w:r>
    </w:p>
    <w:p w14:paraId="5346AE3C" w14:textId="7A78CA2C" w:rsidR="008A5CD3" w:rsidRPr="005A7FDE" w:rsidRDefault="008A5CD3" w:rsidP="0006320F">
      <w:pPr>
        <w:pStyle w:val="EndNoteBibliography"/>
        <w:spacing w:after="0"/>
        <w:contextualSpacing/>
        <w:rPr>
          <w:sz w:val="24"/>
          <w:szCs w:val="24"/>
        </w:rPr>
      </w:pPr>
      <w:r w:rsidRPr="005A7FDE">
        <w:rPr>
          <w:sz w:val="24"/>
          <w:szCs w:val="24"/>
        </w:rPr>
        <w:t>16</w:t>
      </w:r>
      <w:r w:rsidRPr="005A7FDE">
        <w:rPr>
          <w:sz w:val="24"/>
          <w:szCs w:val="24"/>
        </w:rPr>
        <w:tab/>
        <w:t>Au - Eslami, A.</w:t>
      </w:r>
      <w:r w:rsidR="005A7FDE">
        <w:rPr>
          <w:sz w:val="24"/>
          <w:szCs w:val="24"/>
        </w:rPr>
        <w:t xml:space="preserve">, </w:t>
      </w:r>
      <w:r w:rsidRPr="005A7FDE">
        <w:rPr>
          <w:sz w:val="24"/>
          <w:szCs w:val="24"/>
        </w:rPr>
        <w:t xml:space="preserve">Au - Lujan, J. Western Blotting: Sample Preparation to Detection. </w:t>
      </w:r>
      <w:r w:rsidR="005A7FDE" w:rsidRPr="005A7FDE">
        <w:rPr>
          <w:i/>
          <w:iCs/>
          <w:sz w:val="24"/>
          <w:szCs w:val="24"/>
        </w:rPr>
        <w:t>Jo</w:t>
      </w:r>
      <w:r w:rsidR="005A7FDE" w:rsidRPr="005A7FDE">
        <w:rPr>
          <w:i/>
          <w:iCs/>
          <w:sz w:val="24"/>
          <w:szCs w:val="24"/>
        </w:rPr>
        <w:t>urnal</w:t>
      </w:r>
      <w:r w:rsidR="005A7FDE" w:rsidRPr="005A7FDE">
        <w:rPr>
          <w:i/>
          <w:sz w:val="24"/>
          <w:szCs w:val="24"/>
        </w:rPr>
        <w:t xml:space="preserve"> of Visualized Experiments</w:t>
      </w:r>
      <w:r w:rsidRPr="005A7FDE">
        <w:rPr>
          <w:i/>
          <w:sz w:val="24"/>
          <w:szCs w:val="24"/>
        </w:rPr>
        <w:t>.</w:t>
      </w:r>
      <w:r w:rsidRPr="005A7FDE">
        <w:rPr>
          <w:sz w:val="24"/>
          <w:szCs w:val="24"/>
        </w:rPr>
        <w:t xml:space="preserve"> (44), e2359</w:t>
      </w:r>
      <w:r w:rsidR="005A7FDE">
        <w:rPr>
          <w:sz w:val="24"/>
          <w:szCs w:val="24"/>
        </w:rPr>
        <w:t xml:space="preserve"> (</w:t>
      </w:r>
      <w:r w:rsidRPr="005A7FDE">
        <w:rPr>
          <w:sz w:val="24"/>
          <w:szCs w:val="24"/>
        </w:rPr>
        <w:t>2010).</w:t>
      </w:r>
    </w:p>
    <w:p w14:paraId="6C52167C" w14:textId="1BE36B90" w:rsidR="008A5CD3" w:rsidRPr="005A7FDE" w:rsidRDefault="008A5CD3" w:rsidP="0006320F">
      <w:pPr>
        <w:pStyle w:val="EndNoteBibliography"/>
        <w:spacing w:after="0"/>
        <w:contextualSpacing/>
        <w:rPr>
          <w:sz w:val="24"/>
          <w:szCs w:val="24"/>
        </w:rPr>
      </w:pPr>
      <w:r w:rsidRPr="005A7FDE">
        <w:rPr>
          <w:sz w:val="24"/>
          <w:szCs w:val="24"/>
        </w:rPr>
        <w:t>17</w:t>
      </w:r>
      <w:r w:rsidRPr="005A7FDE">
        <w:rPr>
          <w:sz w:val="24"/>
          <w:szCs w:val="24"/>
        </w:rPr>
        <w:tab/>
        <w:t>Fan, J.-Y., Muskus, M. J.</w:t>
      </w:r>
      <w:r w:rsidR="005A7FDE">
        <w:rPr>
          <w:sz w:val="24"/>
          <w:szCs w:val="24"/>
        </w:rPr>
        <w:t xml:space="preserve">, </w:t>
      </w:r>
      <w:r w:rsidRPr="005A7FDE">
        <w:rPr>
          <w:sz w:val="24"/>
          <w:szCs w:val="24"/>
        </w:rPr>
        <w:t xml:space="preserve">Price, J. L. Entrainment of the Drosophila circadian clock: more heat than light. </w:t>
      </w:r>
      <w:r w:rsidRPr="005A7FDE">
        <w:rPr>
          <w:i/>
          <w:sz w:val="24"/>
          <w:szCs w:val="24"/>
        </w:rPr>
        <w:t>Science's s</w:t>
      </w:r>
      <w:r w:rsidR="005A7FDE" w:rsidRPr="005A7FDE">
        <w:rPr>
          <w:i/>
          <w:sz w:val="24"/>
          <w:szCs w:val="24"/>
        </w:rPr>
        <w:t>ignal Transduction Knowledge Enviro</w:t>
      </w:r>
      <w:r w:rsidRPr="005A7FDE">
        <w:rPr>
          <w:i/>
          <w:sz w:val="24"/>
          <w:szCs w:val="24"/>
        </w:rPr>
        <w:t>nment.</w:t>
      </w:r>
      <w:r w:rsidRPr="005A7FDE">
        <w:rPr>
          <w:sz w:val="24"/>
          <w:szCs w:val="24"/>
        </w:rPr>
        <w:t xml:space="preserve"> </w:t>
      </w:r>
      <w:r w:rsidRPr="005A7FDE">
        <w:rPr>
          <w:b/>
          <w:sz w:val="24"/>
          <w:szCs w:val="24"/>
        </w:rPr>
        <w:t>2007</w:t>
      </w:r>
      <w:r w:rsidRPr="005A7FDE">
        <w:rPr>
          <w:sz w:val="24"/>
          <w:szCs w:val="24"/>
        </w:rPr>
        <w:t xml:space="preserve"> (413), pe65-pe65</w:t>
      </w:r>
      <w:r w:rsidR="005A7FDE">
        <w:rPr>
          <w:sz w:val="24"/>
          <w:szCs w:val="24"/>
        </w:rPr>
        <w:t xml:space="preserve"> (</w:t>
      </w:r>
      <w:r w:rsidRPr="005A7FDE">
        <w:rPr>
          <w:sz w:val="24"/>
          <w:szCs w:val="24"/>
        </w:rPr>
        <w:t>2007).</w:t>
      </w:r>
    </w:p>
    <w:p w14:paraId="671D3130" w14:textId="4595D676" w:rsidR="008A5CD3" w:rsidRPr="005A7FDE" w:rsidRDefault="008A5CD3" w:rsidP="0006320F">
      <w:pPr>
        <w:pStyle w:val="EndNoteBibliography"/>
        <w:spacing w:after="0"/>
        <w:contextualSpacing/>
        <w:rPr>
          <w:sz w:val="24"/>
          <w:szCs w:val="24"/>
        </w:rPr>
      </w:pPr>
      <w:r w:rsidRPr="005A7FDE">
        <w:rPr>
          <w:sz w:val="24"/>
          <w:szCs w:val="24"/>
        </w:rPr>
        <w:t>18</w:t>
      </w:r>
      <w:r w:rsidRPr="005A7FDE">
        <w:rPr>
          <w:sz w:val="24"/>
          <w:szCs w:val="24"/>
        </w:rPr>
        <w:tab/>
        <w:t>Miyasako, Y., Umezaki, Y.</w:t>
      </w:r>
      <w:r w:rsidR="005A7FDE">
        <w:rPr>
          <w:sz w:val="24"/>
          <w:szCs w:val="24"/>
        </w:rPr>
        <w:t xml:space="preserve">, </w:t>
      </w:r>
      <w:r w:rsidRPr="005A7FDE">
        <w:rPr>
          <w:sz w:val="24"/>
          <w:szCs w:val="24"/>
        </w:rPr>
        <w:t xml:space="preserve">Tomioka, K. Separate sets of cerebral clock neurons are responsible for light and temperature entrainment of Drosophila circadian locomotor rhythms. </w:t>
      </w:r>
      <w:r w:rsidRPr="005A7FDE">
        <w:rPr>
          <w:i/>
          <w:sz w:val="24"/>
          <w:szCs w:val="24"/>
        </w:rPr>
        <w:t xml:space="preserve">Journal of </w:t>
      </w:r>
      <w:r w:rsidR="005A7FDE" w:rsidRPr="005A7FDE">
        <w:rPr>
          <w:i/>
          <w:sz w:val="24"/>
          <w:szCs w:val="24"/>
        </w:rPr>
        <w:t>Biological Rh</w:t>
      </w:r>
      <w:r w:rsidRPr="005A7FDE">
        <w:rPr>
          <w:i/>
          <w:sz w:val="24"/>
          <w:szCs w:val="24"/>
        </w:rPr>
        <w:t>ythms.</w:t>
      </w:r>
      <w:r w:rsidRPr="005A7FDE">
        <w:rPr>
          <w:sz w:val="24"/>
          <w:szCs w:val="24"/>
        </w:rPr>
        <w:t xml:space="preserve"> </w:t>
      </w:r>
      <w:r w:rsidRPr="005A7FDE">
        <w:rPr>
          <w:b/>
          <w:sz w:val="24"/>
          <w:szCs w:val="24"/>
        </w:rPr>
        <w:t>22</w:t>
      </w:r>
      <w:r w:rsidRPr="005A7FDE">
        <w:rPr>
          <w:sz w:val="24"/>
          <w:szCs w:val="24"/>
        </w:rPr>
        <w:t xml:space="preserve"> (2), 115-126</w:t>
      </w:r>
      <w:r w:rsidR="005A7FDE">
        <w:rPr>
          <w:sz w:val="24"/>
          <w:szCs w:val="24"/>
        </w:rPr>
        <w:t xml:space="preserve"> (</w:t>
      </w:r>
      <w:r w:rsidRPr="005A7FDE">
        <w:rPr>
          <w:sz w:val="24"/>
          <w:szCs w:val="24"/>
        </w:rPr>
        <w:t>2007).</w:t>
      </w:r>
    </w:p>
    <w:p w14:paraId="312DADF9" w14:textId="4784E103" w:rsidR="008A5CD3" w:rsidRPr="005A7FDE" w:rsidRDefault="008A5CD3" w:rsidP="0006320F">
      <w:pPr>
        <w:pStyle w:val="EndNoteBibliography"/>
        <w:spacing w:after="0"/>
        <w:contextualSpacing/>
        <w:rPr>
          <w:sz w:val="24"/>
          <w:szCs w:val="24"/>
        </w:rPr>
      </w:pPr>
      <w:r w:rsidRPr="005A7FDE">
        <w:rPr>
          <w:sz w:val="24"/>
          <w:szCs w:val="24"/>
        </w:rPr>
        <w:t>19</w:t>
      </w:r>
      <w:r w:rsidRPr="005A7FDE">
        <w:rPr>
          <w:sz w:val="24"/>
          <w:szCs w:val="24"/>
        </w:rPr>
        <w:tab/>
        <w:t>Edery, I., Zwiebel, L. J., Dembinska, M. E.</w:t>
      </w:r>
      <w:r w:rsidR="005A7FDE">
        <w:rPr>
          <w:sz w:val="24"/>
          <w:szCs w:val="24"/>
        </w:rPr>
        <w:t xml:space="preserve">, </w:t>
      </w:r>
      <w:r w:rsidRPr="005A7FDE">
        <w:rPr>
          <w:sz w:val="24"/>
          <w:szCs w:val="24"/>
        </w:rPr>
        <w:t xml:space="preserve">Rosbash, M. Temporal phosphorylation of the Drosophila period protein. </w:t>
      </w:r>
      <w:r w:rsidRPr="005A7FDE">
        <w:rPr>
          <w:i/>
          <w:sz w:val="24"/>
          <w:szCs w:val="24"/>
        </w:rPr>
        <w:t>Proceedings of the National Academy of Sciences of the United States of America.</w:t>
      </w:r>
      <w:r w:rsidRPr="005A7FDE">
        <w:rPr>
          <w:sz w:val="24"/>
          <w:szCs w:val="24"/>
        </w:rPr>
        <w:t xml:space="preserve"> </w:t>
      </w:r>
      <w:r w:rsidRPr="005A7FDE">
        <w:rPr>
          <w:b/>
          <w:sz w:val="24"/>
          <w:szCs w:val="24"/>
        </w:rPr>
        <w:t>91</w:t>
      </w:r>
      <w:r w:rsidRPr="005A7FDE">
        <w:rPr>
          <w:sz w:val="24"/>
          <w:szCs w:val="24"/>
        </w:rPr>
        <w:t xml:space="preserve"> (6), 2260-2264</w:t>
      </w:r>
      <w:r w:rsidR="005A7FDE">
        <w:rPr>
          <w:sz w:val="24"/>
          <w:szCs w:val="24"/>
        </w:rPr>
        <w:t xml:space="preserve"> (</w:t>
      </w:r>
      <w:r w:rsidRPr="005A7FDE">
        <w:rPr>
          <w:sz w:val="24"/>
          <w:szCs w:val="24"/>
        </w:rPr>
        <w:t>1994).</w:t>
      </w:r>
    </w:p>
    <w:p w14:paraId="5506E498" w14:textId="6A766716" w:rsidR="008A5CD3" w:rsidRPr="005A7FDE" w:rsidRDefault="008A5CD3" w:rsidP="0006320F">
      <w:pPr>
        <w:pStyle w:val="EndNoteBibliography"/>
        <w:spacing w:after="0"/>
        <w:contextualSpacing/>
        <w:rPr>
          <w:sz w:val="24"/>
          <w:szCs w:val="24"/>
        </w:rPr>
      </w:pPr>
      <w:r w:rsidRPr="005A7FDE">
        <w:rPr>
          <w:sz w:val="24"/>
          <w:szCs w:val="24"/>
        </w:rPr>
        <w:t>20</w:t>
      </w:r>
      <w:r w:rsidRPr="005A7FDE">
        <w:rPr>
          <w:sz w:val="24"/>
          <w:szCs w:val="24"/>
        </w:rPr>
        <w:tab/>
        <w:t xml:space="preserve">Helfrich-Forster, C. The neuroarchitecture of the circadian clock in the brain of Drosophila melanogaster. </w:t>
      </w:r>
      <w:r w:rsidR="005A7FDE">
        <w:rPr>
          <w:i/>
          <w:sz w:val="24"/>
          <w:szCs w:val="24"/>
        </w:rPr>
        <w:t>Microscopy Research and Technique</w:t>
      </w:r>
      <w:r w:rsidRPr="005A7FDE">
        <w:rPr>
          <w:i/>
          <w:sz w:val="24"/>
          <w:szCs w:val="24"/>
        </w:rPr>
        <w:t>.</w:t>
      </w:r>
      <w:r w:rsidRPr="005A7FDE">
        <w:rPr>
          <w:sz w:val="24"/>
          <w:szCs w:val="24"/>
        </w:rPr>
        <w:t xml:space="preserve"> </w:t>
      </w:r>
      <w:r w:rsidRPr="005A7FDE">
        <w:rPr>
          <w:b/>
          <w:sz w:val="24"/>
          <w:szCs w:val="24"/>
        </w:rPr>
        <w:t>62</w:t>
      </w:r>
      <w:r w:rsidRPr="005A7FDE">
        <w:rPr>
          <w:sz w:val="24"/>
          <w:szCs w:val="24"/>
        </w:rPr>
        <w:t xml:space="preserve"> (2), 94-102</w:t>
      </w:r>
      <w:r w:rsidR="005A7FDE">
        <w:rPr>
          <w:sz w:val="24"/>
          <w:szCs w:val="24"/>
        </w:rPr>
        <w:t xml:space="preserve"> (</w:t>
      </w:r>
      <w:r w:rsidRPr="005A7FDE">
        <w:rPr>
          <w:sz w:val="24"/>
          <w:szCs w:val="24"/>
        </w:rPr>
        <w:t>2003).</w:t>
      </w:r>
    </w:p>
    <w:p w14:paraId="5D046A5F" w14:textId="1E652CD5" w:rsidR="008A5CD3" w:rsidRPr="005A7FDE" w:rsidRDefault="008A5CD3" w:rsidP="0006320F">
      <w:pPr>
        <w:pStyle w:val="EndNoteBibliography"/>
        <w:spacing w:after="0"/>
        <w:contextualSpacing/>
        <w:rPr>
          <w:sz w:val="24"/>
          <w:szCs w:val="24"/>
        </w:rPr>
      </w:pPr>
      <w:r w:rsidRPr="005A7FDE">
        <w:rPr>
          <w:sz w:val="24"/>
          <w:szCs w:val="24"/>
        </w:rPr>
        <w:t>21</w:t>
      </w:r>
      <w:r w:rsidRPr="005A7FDE">
        <w:rPr>
          <w:sz w:val="24"/>
          <w:szCs w:val="24"/>
        </w:rPr>
        <w:tab/>
        <w:t xml:space="preserve">Price, J. L. Genetic screens for clock mutants in Drosophila. </w:t>
      </w:r>
      <w:r w:rsidRPr="005A7FDE">
        <w:rPr>
          <w:i/>
          <w:sz w:val="24"/>
          <w:szCs w:val="24"/>
        </w:rPr>
        <w:t xml:space="preserve">Methods in </w:t>
      </w:r>
      <w:r w:rsidR="005A7FDE">
        <w:rPr>
          <w:i/>
          <w:sz w:val="24"/>
          <w:szCs w:val="24"/>
        </w:rPr>
        <w:t>E</w:t>
      </w:r>
      <w:r w:rsidRPr="005A7FDE">
        <w:rPr>
          <w:i/>
          <w:sz w:val="24"/>
          <w:szCs w:val="24"/>
        </w:rPr>
        <w:t>nzymology.</w:t>
      </w:r>
      <w:r w:rsidRPr="005A7FDE">
        <w:rPr>
          <w:sz w:val="24"/>
          <w:szCs w:val="24"/>
        </w:rPr>
        <w:t xml:space="preserve"> </w:t>
      </w:r>
      <w:r w:rsidRPr="005A7FDE">
        <w:rPr>
          <w:b/>
          <w:sz w:val="24"/>
          <w:szCs w:val="24"/>
        </w:rPr>
        <w:t>393</w:t>
      </w:r>
      <w:r w:rsidRPr="005A7FDE">
        <w:rPr>
          <w:sz w:val="24"/>
          <w:szCs w:val="24"/>
        </w:rPr>
        <w:t xml:space="preserve"> 35-60</w:t>
      </w:r>
      <w:r w:rsidR="005A7FDE">
        <w:rPr>
          <w:sz w:val="24"/>
          <w:szCs w:val="24"/>
        </w:rPr>
        <w:t xml:space="preserve"> (</w:t>
      </w:r>
      <w:r w:rsidRPr="005A7FDE">
        <w:rPr>
          <w:sz w:val="24"/>
          <w:szCs w:val="24"/>
        </w:rPr>
        <w:t>2005).</w:t>
      </w:r>
    </w:p>
    <w:p w14:paraId="26C26535" w14:textId="36B1C5F7" w:rsidR="4E936F2D" w:rsidRPr="005A7FDE" w:rsidRDefault="00A01970" w:rsidP="0006320F">
      <w:pPr>
        <w:pStyle w:val="EndNoteBibliography"/>
        <w:spacing w:after="0"/>
        <w:contextualSpacing/>
        <w:rPr>
          <w:sz w:val="24"/>
          <w:szCs w:val="24"/>
        </w:rPr>
      </w:pPr>
      <w:r w:rsidRPr="005A7FDE">
        <w:rPr>
          <w:sz w:val="24"/>
          <w:szCs w:val="24"/>
        </w:rPr>
        <w:fldChar w:fldCharType="end"/>
      </w:r>
    </w:p>
    <w:sectPr w:rsidR="4E936F2D" w:rsidRPr="005A7FDE" w:rsidSect="0038261C">
      <w:pgSz w:w="12240" w:h="15840"/>
      <w:pgMar w:top="1440" w:right="1440" w:bottom="1440" w:left="1440" w:header="720" w:footer="720" w:gutter="0"/>
      <w:lnNumType w:countBy="1" w:restart="continuous"/>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586E921" w16cex:dateUtc="2020-02-04T23:12:23.715Z"/>
  <w16cex:commentExtensible w16cex:durableId="6D4B43CB" w16cex:dateUtc="2020-02-04T23:15:57.166Z"/>
  <w16cex:commentExtensible w16cex:durableId="1E2C97DD" w16cex:dateUtc="2020-02-04T23:20:11.492Z"/>
  <w16cex:commentExtensible w16cex:durableId="014C21D0" w16cex:dateUtc="2020-02-04T23:22:07.31Z"/>
  <w16cex:commentExtensible w16cex:durableId="3EEE5C5C" w16cex:dateUtc="2020-02-04T23:33:50.92Z"/>
  <w16cex:commentExtensible w16cex:durableId="04E388F3" w16cex:dateUtc="2020-02-04T23:37:53.486Z"/>
  <w16cex:commentExtensible w16cex:durableId="7E893B90" w16cex:dateUtc="2020-02-04T23:38:30.705Z"/>
  <w16cex:commentExtensible w16cex:durableId="601C59C0" w16cex:dateUtc="2020-02-04T23:40:07.61Z"/>
  <w16cex:commentExtensible w16cex:durableId="1EB83451" w16cex:dateUtc="2020-02-04T23:41:12.207Z"/>
  <w16cex:commentExtensible w16cex:durableId="312CDBD2" w16cex:dateUtc="2020-02-04T23:42:49.295Z"/>
  <w16cex:commentExtensible w16cex:durableId="38AB740F" w16cex:dateUtc="2020-02-04T23:45:20.407Z"/>
  <w16cex:commentExtensible w16cex:durableId="768302C3" w16cex:dateUtc="2020-02-04T23:57:29.83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88290" w14:textId="77777777" w:rsidR="00495F05" w:rsidRDefault="00495F05" w:rsidP="00F010A9">
      <w:pPr>
        <w:spacing w:after="0" w:line="240" w:lineRule="auto"/>
      </w:pPr>
      <w:r>
        <w:separator/>
      </w:r>
    </w:p>
  </w:endnote>
  <w:endnote w:type="continuationSeparator" w:id="0">
    <w:p w14:paraId="6B0F78C4" w14:textId="77777777" w:rsidR="00495F05" w:rsidRDefault="00495F05" w:rsidP="00F01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319E9" w14:textId="77777777" w:rsidR="00495F05" w:rsidRDefault="00495F05" w:rsidP="00F010A9">
      <w:pPr>
        <w:spacing w:after="0" w:line="240" w:lineRule="auto"/>
      </w:pPr>
      <w:r>
        <w:separator/>
      </w:r>
    </w:p>
  </w:footnote>
  <w:footnote w:type="continuationSeparator" w:id="0">
    <w:p w14:paraId="6D06B2C1" w14:textId="77777777" w:rsidR="00495F05" w:rsidRDefault="00495F05" w:rsidP="00F01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E00F0"/>
    <w:multiLevelType w:val="hybridMultilevel"/>
    <w:tmpl w:val="43068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245147"/>
    <w:multiLevelType w:val="multilevel"/>
    <w:tmpl w:val="C8FAC5B2"/>
    <w:lvl w:ilvl="0">
      <w:start w:val="3"/>
      <w:numFmt w:val="decimal"/>
      <w:lvlText w:val="%1."/>
      <w:lvlJc w:val="left"/>
      <w:pPr>
        <w:ind w:left="540" w:hanging="540"/>
      </w:pPr>
      <w:rPr>
        <w:rFonts w:ascii="Calibri" w:eastAsia="Calibri" w:hAnsi="Calibri" w:cs="Calibri" w:hint="default"/>
      </w:rPr>
    </w:lvl>
    <w:lvl w:ilvl="1">
      <w:start w:val="1"/>
      <w:numFmt w:val="decimal"/>
      <w:lvlText w:val="%1.%2."/>
      <w:lvlJc w:val="left"/>
      <w:pPr>
        <w:ind w:left="540" w:hanging="54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2" w15:restartNumberingAfterBreak="0">
    <w:nsid w:val="70F77287"/>
    <w:multiLevelType w:val="multilevel"/>
    <w:tmpl w:val="F34AF8E4"/>
    <w:lvl w:ilvl="0">
      <w:start w:val="6"/>
      <w:numFmt w:val="decimal"/>
      <w:lvlText w:val="%1."/>
      <w:lvlJc w:val="left"/>
      <w:pPr>
        <w:ind w:left="540" w:hanging="540"/>
      </w:pPr>
      <w:rPr>
        <w:rFonts w:ascii="Calibri" w:eastAsia="Calibri" w:hAnsi="Calibri" w:cs="Calibri" w:hint="default"/>
      </w:rPr>
    </w:lvl>
    <w:lvl w:ilvl="1">
      <w:start w:val="2"/>
      <w:numFmt w:val="decimal"/>
      <w:lvlText w:val="%1.%2."/>
      <w:lvlJc w:val="left"/>
      <w:pPr>
        <w:ind w:left="540" w:hanging="54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3" w15:restartNumberingAfterBreak="0">
    <w:nsid w:val="76056901"/>
    <w:multiLevelType w:val="multilevel"/>
    <w:tmpl w:val="282ECF2C"/>
    <w:lvl w:ilvl="0">
      <w:start w:val="1"/>
      <w:numFmt w:val="decimal"/>
      <w:lvlText w:val="%1."/>
      <w:lvlJc w:val="left"/>
      <w:pPr>
        <w:ind w:left="720" w:hanging="360"/>
      </w:pPr>
    </w:lvl>
    <w:lvl w:ilvl="1">
      <w:start w:val="1"/>
      <w:numFmt w:val="decimal"/>
      <w:lvlText w:val="%1.%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B5B28A4"/>
    <w:multiLevelType w:val="hybridMultilevel"/>
    <w:tmpl w:val="CCB85BA0"/>
    <w:lvl w:ilvl="0" w:tplc="793EC914">
      <w:start w:val="1"/>
      <w:numFmt w:val="bullet"/>
      <w:lvlText w:val=""/>
      <w:lvlJc w:val="left"/>
      <w:pPr>
        <w:ind w:left="720" w:hanging="360"/>
      </w:pPr>
      <w:rPr>
        <w:rFonts w:ascii="Symbol" w:hAnsi="Symbol" w:hint="default"/>
      </w:rPr>
    </w:lvl>
    <w:lvl w:ilvl="1" w:tplc="86A4BFCA">
      <w:start w:val="1"/>
      <w:numFmt w:val="bullet"/>
      <w:lvlText w:val="o"/>
      <w:lvlJc w:val="left"/>
      <w:pPr>
        <w:ind w:left="1440" w:hanging="360"/>
      </w:pPr>
      <w:rPr>
        <w:rFonts w:ascii="Courier New" w:hAnsi="Courier New" w:hint="default"/>
      </w:rPr>
    </w:lvl>
    <w:lvl w:ilvl="2" w:tplc="45EC02C0">
      <w:start w:val="1"/>
      <w:numFmt w:val="bullet"/>
      <w:lvlText w:val=""/>
      <w:lvlJc w:val="left"/>
      <w:pPr>
        <w:ind w:left="2160" w:hanging="360"/>
      </w:pPr>
      <w:rPr>
        <w:rFonts w:ascii="Wingdings" w:hAnsi="Wingdings" w:hint="default"/>
      </w:rPr>
    </w:lvl>
    <w:lvl w:ilvl="3" w:tplc="CE9012E4">
      <w:start w:val="1"/>
      <w:numFmt w:val="bullet"/>
      <w:lvlText w:val=""/>
      <w:lvlJc w:val="left"/>
      <w:pPr>
        <w:ind w:left="2880" w:hanging="360"/>
      </w:pPr>
      <w:rPr>
        <w:rFonts w:ascii="Symbol" w:hAnsi="Symbol" w:hint="default"/>
      </w:rPr>
    </w:lvl>
    <w:lvl w:ilvl="4" w:tplc="0E90F16A">
      <w:start w:val="1"/>
      <w:numFmt w:val="bullet"/>
      <w:lvlText w:val="o"/>
      <w:lvlJc w:val="left"/>
      <w:pPr>
        <w:ind w:left="3600" w:hanging="360"/>
      </w:pPr>
      <w:rPr>
        <w:rFonts w:ascii="Courier New" w:hAnsi="Courier New" w:hint="default"/>
      </w:rPr>
    </w:lvl>
    <w:lvl w:ilvl="5" w:tplc="0C76903C">
      <w:start w:val="1"/>
      <w:numFmt w:val="bullet"/>
      <w:lvlText w:val=""/>
      <w:lvlJc w:val="left"/>
      <w:pPr>
        <w:ind w:left="4320" w:hanging="360"/>
      </w:pPr>
      <w:rPr>
        <w:rFonts w:ascii="Wingdings" w:hAnsi="Wingdings" w:hint="default"/>
      </w:rPr>
    </w:lvl>
    <w:lvl w:ilvl="6" w:tplc="E204603E">
      <w:start w:val="1"/>
      <w:numFmt w:val="bullet"/>
      <w:lvlText w:val=""/>
      <w:lvlJc w:val="left"/>
      <w:pPr>
        <w:ind w:left="5040" w:hanging="360"/>
      </w:pPr>
      <w:rPr>
        <w:rFonts w:ascii="Symbol" w:hAnsi="Symbol" w:hint="default"/>
      </w:rPr>
    </w:lvl>
    <w:lvl w:ilvl="7" w:tplc="872899CE">
      <w:start w:val="1"/>
      <w:numFmt w:val="bullet"/>
      <w:lvlText w:val="o"/>
      <w:lvlJc w:val="left"/>
      <w:pPr>
        <w:ind w:left="5760" w:hanging="360"/>
      </w:pPr>
      <w:rPr>
        <w:rFonts w:ascii="Courier New" w:hAnsi="Courier New" w:hint="default"/>
      </w:rPr>
    </w:lvl>
    <w:lvl w:ilvl="8" w:tplc="07F24CC0">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xdfvrzft00tieweax5ztvl5002v0022fps&quot;&gt;My EndNote Library&lt;record-ids&gt;&lt;item&gt;680&lt;/item&gt;&lt;item&gt;686&lt;/item&gt;&lt;item&gt;687&lt;/item&gt;&lt;item&gt;688&lt;/item&gt;&lt;item&gt;689&lt;/item&gt;&lt;item&gt;690&lt;/item&gt;&lt;item&gt;691&lt;/item&gt;&lt;item&gt;692&lt;/item&gt;&lt;item&gt;693&lt;/item&gt;&lt;item&gt;694&lt;/item&gt;&lt;item&gt;695&lt;/item&gt;&lt;item&gt;696&lt;/item&gt;&lt;item&gt;697&lt;/item&gt;&lt;item&gt;698&lt;/item&gt;&lt;item&gt;699&lt;/item&gt;&lt;item&gt;700&lt;/item&gt;&lt;item&gt;701&lt;/item&gt;&lt;item&gt;702&lt;/item&gt;&lt;item&gt;703&lt;/item&gt;&lt;item&gt;704&lt;/item&gt;&lt;item&gt;705&lt;/item&gt;&lt;/record-ids&gt;&lt;/item&gt;&lt;/Libraries&gt;"/>
  </w:docVars>
  <w:rsids>
    <w:rsidRoot w:val="176596B3"/>
    <w:rsid w:val="000027A8"/>
    <w:rsid w:val="0000387E"/>
    <w:rsid w:val="000156AC"/>
    <w:rsid w:val="000374B3"/>
    <w:rsid w:val="00040287"/>
    <w:rsid w:val="00040D70"/>
    <w:rsid w:val="000474CA"/>
    <w:rsid w:val="00047E2D"/>
    <w:rsid w:val="000520FE"/>
    <w:rsid w:val="000552EC"/>
    <w:rsid w:val="0006320F"/>
    <w:rsid w:val="00065A0C"/>
    <w:rsid w:val="000738E3"/>
    <w:rsid w:val="0007396B"/>
    <w:rsid w:val="00091DBA"/>
    <w:rsid w:val="000A5301"/>
    <w:rsid w:val="000C257F"/>
    <w:rsid w:val="000C31D6"/>
    <w:rsid w:val="000F46B2"/>
    <w:rsid w:val="001037BF"/>
    <w:rsid w:val="0011486D"/>
    <w:rsid w:val="001158FC"/>
    <w:rsid w:val="00131A54"/>
    <w:rsid w:val="00135F37"/>
    <w:rsid w:val="00141C32"/>
    <w:rsid w:val="00182953"/>
    <w:rsid w:val="001A2AC0"/>
    <w:rsid w:val="001B3CEE"/>
    <w:rsid w:val="001B659D"/>
    <w:rsid w:val="001D06CC"/>
    <w:rsid w:val="001D1E76"/>
    <w:rsid w:val="001D4772"/>
    <w:rsid w:val="001F7CA8"/>
    <w:rsid w:val="00200C15"/>
    <w:rsid w:val="00201BC5"/>
    <w:rsid w:val="00202345"/>
    <w:rsid w:val="002040C2"/>
    <w:rsid w:val="00211475"/>
    <w:rsid w:val="00215D08"/>
    <w:rsid w:val="00220ED2"/>
    <w:rsid w:val="00250D0E"/>
    <w:rsid w:val="00257B17"/>
    <w:rsid w:val="00276204"/>
    <w:rsid w:val="00277511"/>
    <w:rsid w:val="00285881"/>
    <w:rsid w:val="002C0ABC"/>
    <w:rsid w:val="002C2D1B"/>
    <w:rsid w:val="002C3BE3"/>
    <w:rsid w:val="002C613C"/>
    <w:rsid w:val="002D22F3"/>
    <w:rsid w:val="002D56E0"/>
    <w:rsid w:val="002E3E23"/>
    <w:rsid w:val="002F29E4"/>
    <w:rsid w:val="002F4E0A"/>
    <w:rsid w:val="002F6032"/>
    <w:rsid w:val="0031450B"/>
    <w:rsid w:val="003212F4"/>
    <w:rsid w:val="00324F78"/>
    <w:rsid w:val="00337843"/>
    <w:rsid w:val="003457AA"/>
    <w:rsid w:val="00373990"/>
    <w:rsid w:val="0038261C"/>
    <w:rsid w:val="00392E14"/>
    <w:rsid w:val="003A650D"/>
    <w:rsid w:val="003C2F29"/>
    <w:rsid w:val="003C60EF"/>
    <w:rsid w:val="003E14A3"/>
    <w:rsid w:val="00401030"/>
    <w:rsid w:val="00430481"/>
    <w:rsid w:val="004528B6"/>
    <w:rsid w:val="00456562"/>
    <w:rsid w:val="0047631C"/>
    <w:rsid w:val="0049358E"/>
    <w:rsid w:val="00495F05"/>
    <w:rsid w:val="004B7E6C"/>
    <w:rsid w:val="004C1159"/>
    <w:rsid w:val="004C63DA"/>
    <w:rsid w:val="004D723B"/>
    <w:rsid w:val="004F54B4"/>
    <w:rsid w:val="004F77CB"/>
    <w:rsid w:val="0052069E"/>
    <w:rsid w:val="00520B0F"/>
    <w:rsid w:val="00527AEB"/>
    <w:rsid w:val="00547B5E"/>
    <w:rsid w:val="0056570D"/>
    <w:rsid w:val="00574DB7"/>
    <w:rsid w:val="0058202C"/>
    <w:rsid w:val="00583D6D"/>
    <w:rsid w:val="00584809"/>
    <w:rsid w:val="00590D3A"/>
    <w:rsid w:val="0059387F"/>
    <w:rsid w:val="00597082"/>
    <w:rsid w:val="005A015E"/>
    <w:rsid w:val="005A1929"/>
    <w:rsid w:val="005A2F29"/>
    <w:rsid w:val="005A7FDE"/>
    <w:rsid w:val="005B0550"/>
    <w:rsid w:val="005B3C8C"/>
    <w:rsid w:val="005C033C"/>
    <w:rsid w:val="005C75BB"/>
    <w:rsid w:val="005D1C12"/>
    <w:rsid w:val="005E7067"/>
    <w:rsid w:val="0060264A"/>
    <w:rsid w:val="00603F8C"/>
    <w:rsid w:val="0061624F"/>
    <w:rsid w:val="006452D9"/>
    <w:rsid w:val="00652000"/>
    <w:rsid w:val="00664A41"/>
    <w:rsid w:val="00672DBE"/>
    <w:rsid w:val="00685DA5"/>
    <w:rsid w:val="0069471E"/>
    <w:rsid w:val="006A21CB"/>
    <w:rsid w:val="006A3E04"/>
    <w:rsid w:val="006A410C"/>
    <w:rsid w:val="006B040C"/>
    <w:rsid w:val="006C0A9E"/>
    <w:rsid w:val="006C2E2C"/>
    <w:rsid w:val="006E08D2"/>
    <w:rsid w:val="006E1B21"/>
    <w:rsid w:val="006E30D5"/>
    <w:rsid w:val="00723DD4"/>
    <w:rsid w:val="00730281"/>
    <w:rsid w:val="00741B6F"/>
    <w:rsid w:val="007453FB"/>
    <w:rsid w:val="00755EC8"/>
    <w:rsid w:val="007604DA"/>
    <w:rsid w:val="0076075C"/>
    <w:rsid w:val="007638EE"/>
    <w:rsid w:val="007657A4"/>
    <w:rsid w:val="0077536F"/>
    <w:rsid w:val="00782E28"/>
    <w:rsid w:val="00791D3E"/>
    <w:rsid w:val="0079489A"/>
    <w:rsid w:val="007A6995"/>
    <w:rsid w:val="007B347A"/>
    <w:rsid w:val="007D191F"/>
    <w:rsid w:val="007E3227"/>
    <w:rsid w:val="007F01E2"/>
    <w:rsid w:val="00800346"/>
    <w:rsid w:val="0080109C"/>
    <w:rsid w:val="00811385"/>
    <w:rsid w:val="008165D4"/>
    <w:rsid w:val="00816606"/>
    <w:rsid w:val="00817514"/>
    <w:rsid w:val="00837655"/>
    <w:rsid w:val="00851E61"/>
    <w:rsid w:val="00853425"/>
    <w:rsid w:val="00854B73"/>
    <w:rsid w:val="00866CF1"/>
    <w:rsid w:val="00870E40"/>
    <w:rsid w:val="00876369"/>
    <w:rsid w:val="008A21BD"/>
    <w:rsid w:val="008A5CD3"/>
    <w:rsid w:val="008B0988"/>
    <w:rsid w:val="008C3808"/>
    <w:rsid w:val="008D0475"/>
    <w:rsid w:val="008E6C49"/>
    <w:rsid w:val="00904C27"/>
    <w:rsid w:val="00912C32"/>
    <w:rsid w:val="00913154"/>
    <w:rsid w:val="00913C3C"/>
    <w:rsid w:val="00930173"/>
    <w:rsid w:val="009440F2"/>
    <w:rsid w:val="00960294"/>
    <w:rsid w:val="00962ACD"/>
    <w:rsid w:val="00963714"/>
    <w:rsid w:val="00970088"/>
    <w:rsid w:val="00974469"/>
    <w:rsid w:val="00982BF3"/>
    <w:rsid w:val="009841B3"/>
    <w:rsid w:val="00987AA7"/>
    <w:rsid w:val="00990015"/>
    <w:rsid w:val="00994193"/>
    <w:rsid w:val="00994228"/>
    <w:rsid w:val="009B3542"/>
    <w:rsid w:val="009B50AF"/>
    <w:rsid w:val="009B6CC3"/>
    <w:rsid w:val="009D1D16"/>
    <w:rsid w:val="009D4491"/>
    <w:rsid w:val="009E1A50"/>
    <w:rsid w:val="009E514F"/>
    <w:rsid w:val="009E5547"/>
    <w:rsid w:val="009E62FC"/>
    <w:rsid w:val="009F372C"/>
    <w:rsid w:val="009F5077"/>
    <w:rsid w:val="00A01970"/>
    <w:rsid w:val="00A022B0"/>
    <w:rsid w:val="00A17FA9"/>
    <w:rsid w:val="00A24FC5"/>
    <w:rsid w:val="00A35C25"/>
    <w:rsid w:val="00A47A35"/>
    <w:rsid w:val="00A63A56"/>
    <w:rsid w:val="00A64B52"/>
    <w:rsid w:val="00A73F96"/>
    <w:rsid w:val="00A76D63"/>
    <w:rsid w:val="00A80A87"/>
    <w:rsid w:val="00A91DA7"/>
    <w:rsid w:val="00AA2F78"/>
    <w:rsid w:val="00AB0F22"/>
    <w:rsid w:val="00AB619F"/>
    <w:rsid w:val="00AC2544"/>
    <w:rsid w:val="00AD409F"/>
    <w:rsid w:val="00AE240F"/>
    <w:rsid w:val="00AF0201"/>
    <w:rsid w:val="00AF0767"/>
    <w:rsid w:val="00AF1109"/>
    <w:rsid w:val="00B14952"/>
    <w:rsid w:val="00B37B9F"/>
    <w:rsid w:val="00B47691"/>
    <w:rsid w:val="00B53CEB"/>
    <w:rsid w:val="00B60A85"/>
    <w:rsid w:val="00B63BC1"/>
    <w:rsid w:val="00B66293"/>
    <w:rsid w:val="00B91545"/>
    <w:rsid w:val="00BA2EA0"/>
    <w:rsid w:val="00BA5C9A"/>
    <w:rsid w:val="00BB2754"/>
    <w:rsid w:val="00BC16D4"/>
    <w:rsid w:val="00BE6DB1"/>
    <w:rsid w:val="00BE6F6F"/>
    <w:rsid w:val="00C04C8F"/>
    <w:rsid w:val="00C16641"/>
    <w:rsid w:val="00C2152A"/>
    <w:rsid w:val="00C43A04"/>
    <w:rsid w:val="00C60C71"/>
    <w:rsid w:val="00C65036"/>
    <w:rsid w:val="00C73D2D"/>
    <w:rsid w:val="00C952CD"/>
    <w:rsid w:val="00CA5106"/>
    <w:rsid w:val="00CB319A"/>
    <w:rsid w:val="00CB403A"/>
    <w:rsid w:val="00CD117E"/>
    <w:rsid w:val="00CD2414"/>
    <w:rsid w:val="00CD6473"/>
    <w:rsid w:val="00CF0BDB"/>
    <w:rsid w:val="00D06AD6"/>
    <w:rsid w:val="00D17036"/>
    <w:rsid w:val="00D337F9"/>
    <w:rsid w:val="00D372E4"/>
    <w:rsid w:val="00D41F79"/>
    <w:rsid w:val="00D46114"/>
    <w:rsid w:val="00D50554"/>
    <w:rsid w:val="00D516F4"/>
    <w:rsid w:val="00D52B08"/>
    <w:rsid w:val="00D560F0"/>
    <w:rsid w:val="00D67C1B"/>
    <w:rsid w:val="00D70E39"/>
    <w:rsid w:val="00D76CB7"/>
    <w:rsid w:val="00D85DEC"/>
    <w:rsid w:val="00D866DF"/>
    <w:rsid w:val="00D9423E"/>
    <w:rsid w:val="00DA34A8"/>
    <w:rsid w:val="00DC4084"/>
    <w:rsid w:val="00DC54DB"/>
    <w:rsid w:val="00DC6CED"/>
    <w:rsid w:val="00DD05B6"/>
    <w:rsid w:val="00DE0E0D"/>
    <w:rsid w:val="00DF7156"/>
    <w:rsid w:val="00E008A5"/>
    <w:rsid w:val="00E10146"/>
    <w:rsid w:val="00E11666"/>
    <w:rsid w:val="00E23C7B"/>
    <w:rsid w:val="00E27FB7"/>
    <w:rsid w:val="00E36BAC"/>
    <w:rsid w:val="00E46269"/>
    <w:rsid w:val="00E57F37"/>
    <w:rsid w:val="00E6185C"/>
    <w:rsid w:val="00E630CA"/>
    <w:rsid w:val="00E721FC"/>
    <w:rsid w:val="00E7243B"/>
    <w:rsid w:val="00E81ACD"/>
    <w:rsid w:val="00E821F4"/>
    <w:rsid w:val="00E8696C"/>
    <w:rsid w:val="00EA00E0"/>
    <w:rsid w:val="00EA79C1"/>
    <w:rsid w:val="00EC763A"/>
    <w:rsid w:val="00ED0108"/>
    <w:rsid w:val="00EE2B66"/>
    <w:rsid w:val="00F010A9"/>
    <w:rsid w:val="00F234A8"/>
    <w:rsid w:val="00F27AED"/>
    <w:rsid w:val="00F31953"/>
    <w:rsid w:val="00F350C9"/>
    <w:rsid w:val="00F37811"/>
    <w:rsid w:val="00F442BD"/>
    <w:rsid w:val="00F5050E"/>
    <w:rsid w:val="00F57EF2"/>
    <w:rsid w:val="00F63596"/>
    <w:rsid w:val="00F7436E"/>
    <w:rsid w:val="00F94E44"/>
    <w:rsid w:val="00F95DEC"/>
    <w:rsid w:val="00FA1597"/>
    <w:rsid w:val="00FB0576"/>
    <w:rsid w:val="00FB17CD"/>
    <w:rsid w:val="00FB1807"/>
    <w:rsid w:val="00FC63B6"/>
    <w:rsid w:val="00FD419D"/>
    <w:rsid w:val="00FD59A7"/>
    <w:rsid w:val="00FE6AE2"/>
    <w:rsid w:val="00FE6F4B"/>
    <w:rsid w:val="00FF4648"/>
    <w:rsid w:val="00FF621B"/>
    <w:rsid w:val="0201441C"/>
    <w:rsid w:val="03BBB533"/>
    <w:rsid w:val="0508E134"/>
    <w:rsid w:val="073E0573"/>
    <w:rsid w:val="08447232"/>
    <w:rsid w:val="09D2205F"/>
    <w:rsid w:val="176596B3"/>
    <w:rsid w:val="1D5BD023"/>
    <w:rsid w:val="224F5476"/>
    <w:rsid w:val="28292429"/>
    <w:rsid w:val="3412F94B"/>
    <w:rsid w:val="367358D1"/>
    <w:rsid w:val="3BF3AF9C"/>
    <w:rsid w:val="47DCAC03"/>
    <w:rsid w:val="4B7278C4"/>
    <w:rsid w:val="4E936F2D"/>
    <w:rsid w:val="55D1BB3D"/>
    <w:rsid w:val="5F2EC154"/>
    <w:rsid w:val="6721C483"/>
    <w:rsid w:val="7BC8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596B3"/>
  <w15:chartTrackingRefBased/>
  <w15:docId w15:val="{6A60420D-BC3E-4D2D-886C-C8334892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customStyle="1" w:styleId="EndNoteBibliographyTitle">
    <w:name w:val="EndNote Bibliography Title"/>
    <w:basedOn w:val="Normal"/>
    <w:link w:val="EndNoteBibliographyTitleChar"/>
    <w:rsid w:val="00B63BC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63BC1"/>
    <w:rPr>
      <w:rFonts w:ascii="Calibri" w:hAnsi="Calibri" w:cs="Calibri"/>
      <w:noProof/>
    </w:rPr>
  </w:style>
  <w:style w:type="paragraph" w:customStyle="1" w:styleId="EndNoteBibliography">
    <w:name w:val="EndNote Bibliography"/>
    <w:basedOn w:val="Normal"/>
    <w:link w:val="EndNoteBibliographyChar"/>
    <w:rsid w:val="00B63BC1"/>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63BC1"/>
    <w:rPr>
      <w:rFonts w:ascii="Calibri" w:hAnsi="Calibri" w:cs="Calibri"/>
      <w:noProof/>
    </w:rPr>
  </w:style>
  <w:style w:type="paragraph" w:styleId="NormalWeb">
    <w:name w:val="Normal (Web)"/>
    <w:basedOn w:val="Normal"/>
    <w:uiPriority w:val="99"/>
    <w:semiHidden/>
    <w:unhideWhenUsed/>
    <w:rsid w:val="006C0A9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0A9E"/>
    <w:rPr>
      <w:i/>
      <w:iCs/>
    </w:rPr>
  </w:style>
  <w:style w:type="paragraph" w:styleId="Header">
    <w:name w:val="header"/>
    <w:basedOn w:val="Normal"/>
    <w:link w:val="HeaderChar"/>
    <w:uiPriority w:val="99"/>
    <w:unhideWhenUsed/>
    <w:rsid w:val="00F01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0A9"/>
  </w:style>
  <w:style w:type="paragraph" w:styleId="Footer">
    <w:name w:val="footer"/>
    <w:basedOn w:val="Normal"/>
    <w:link w:val="FooterChar"/>
    <w:uiPriority w:val="99"/>
    <w:unhideWhenUsed/>
    <w:rsid w:val="00F01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0A9"/>
  </w:style>
  <w:style w:type="paragraph" w:styleId="NoSpacing">
    <w:name w:val="No Spacing"/>
    <w:uiPriority w:val="1"/>
    <w:qFormat/>
    <w:rsid w:val="006A410C"/>
    <w:pPr>
      <w:spacing w:after="0" w:line="240" w:lineRule="auto"/>
    </w:pPr>
  </w:style>
  <w:style w:type="paragraph" w:customStyle="1" w:styleId="paragraph">
    <w:name w:val="paragraph"/>
    <w:basedOn w:val="Normal"/>
    <w:rsid w:val="001B3C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B3CEE"/>
  </w:style>
  <w:style w:type="character" w:customStyle="1" w:styleId="eop">
    <w:name w:val="eop"/>
    <w:basedOn w:val="DefaultParagraphFont"/>
    <w:rsid w:val="001B3CEE"/>
  </w:style>
  <w:style w:type="paragraph" w:styleId="BalloonText">
    <w:name w:val="Balloon Text"/>
    <w:basedOn w:val="Normal"/>
    <w:link w:val="BalloonTextChar"/>
    <w:uiPriority w:val="99"/>
    <w:semiHidden/>
    <w:unhideWhenUsed/>
    <w:rsid w:val="00741B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B6F"/>
    <w:rPr>
      <w:rFonts w:ascii="Segoe UI" w:hAnsi="Segoe UI" w:cs="Segoe UI"/>
      <w:sz w:val="18"/>
      <w:szCs w:val="18"/>
    </w:rPr>
  </w:style>
  <w:style w:type="character" w:customStyle="1" w:styleId="UnresolvedMention1">
    <w:name w:val="Unresolved Mention1"/>
    <w:basedOn w:val="DefaultParagraphFont"/>
    <w:uiPriority w:val="99"/>
    <w:semiHidden/>
    <w:unhideWhenUsed/>
    <w:rsid w:val="00ED0108"/>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382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11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odkg8@mail.umkc.edu" TargetMode="External"/><Relationship Id="rId13" Type="http://schemas.openxmlformats.org/officeDocument/2006/relationships/hyperlink" Target="mailto:bsonhh@mail.umkc.edu" TargetMode="External"/><Relationship Id="rId18" Type="http://schemas.openxmlformats.org/officeDocument/2006/relationships/fontTable" Target="fontTable.xml"/><Relationship Id="R072c84869aa84931"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vcvvd@umkc.edu" TargetMode="External"/><Relationship Id="rId17" Type="http://schemas.openxmlformats.org/officeDocument/2006/relationships/hyperlink" Target="mailto:MohanRD@umkc.edu" TargetMode="External"/><Relationship Id="rId2" Type="http://schemas.openxmlformats.org/officeDocument/2006/relationships/numbering" Target="numbering.xml"/><Relationship Id="rId16" Type="http://schemas.openxmlformats.org/officeDocument/2006/relationships/hyperlink" Target="mailto:cloudv@umkc.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tny77@mail.umkc.edu" TargetMode="External"/><Relationship Id="rId5" Type="http://schemas.openxmlformats.org/officeDocument/2006/relationships/webSettings" Target="webSettings.xml"/><Relationship Id="rId15" Type="http://schemas.openxmlformats.org/officeDocument/2006/relationships/hyperlink" Target="mailto:srrz63@mail.umkc.edu" TargetMode="External"/><Relationship Id="rId10" Type="http://schemas.openxmlformats.org/officeDocument/2006/relationships/hyperlink" Target="mailto:smsqy4@mail.umkc.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qn9q3@mail.umkc.edu" TargetMode="External"/><Relationship Id="rId14" Type="http://schemas.openxmlformats.org/officeDocument/2006/relationships/hyperlink" Target="mailto:athapa1@terpmail.um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8926A-5740-4EAF-9C77-276F265EF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4981</Words>
  <Characters>28398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Dada</dc:creator>
  <cp:keywords/>
  <dc:description/>
  <cp:lastModifiedBy>Nam</cp:lastModifiedBy>
  <cp:revision>4</cp:revision>
  <dcterms:created xsi:type="dcterms:W3CDTF">2020-02-06T05:04:00Z</dcterms:created>
  <dcterms:modified xsi:type="dcterms:W3CDTF">2020-02-06T15:02:00Z</dcterms:modified>
</cp:coreProperties>
</file>