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A1A6C" w14:textId="4FB0E67D" w:rsidR="00420F30" w:rsidRPr="005C128D" w:rsidRDefault="0022741C" w:rsidP="005C128D">
      <w:pPr>
        <w:pStyle w:val="NormalWeb"/>
        <w:spacing w:before="0" w:beforeAutospacing="0" w:after="0" w:afterAutospacing="0"/>
        <w:rPr>
          <w:rFonts w:asciiTheme="minorHAnsi" w:hAnsiTheme="minorHAnsi" w:cstheme="minorHAnsi"/>
        </w:rPr>
      </w:pPr>
      <w:r w:rsidRPr="005C128D">
        <w:rPr>
          <w:rFonts w:asciiTheme="minorHAnsi" w:hAnsiTheme="minorHAnsi" w:cstheme="minorHAnsi"/>
          <w:b/>
          <w:bCs/>
        </w:rPr>
        <w:t>TITLE:</w:t>
      </w:r>
      <w:r w:rsidRPr="005C128D">
        <w:rPr>
          <w:rFonts w:asciiTheme="minorHAnsi" w:hAnsiTheme="minorHAnsi" w:cstheme="minorHAnsi"/>
        </w:rPr>
        <w:t xml:space="preserve">  </w:t>
      </w:r>
    </w:p>
    <w:p w14:paraId="56D4674B" w14:textId="018F119E" w:rsidR="00420F30" w:rsidRPr="00653D90" w:rsidRDefault="0022741C" w:rsidP="005C128D">
      <w:pPr>
        <w:jc w:val="left"/>
        <w:rPr>
          <w:rFonts w:asciiTheme="minorHAnsi" w:hAnsiTheme="minorHAnsi" w:cstheme="minorHAnsi"/>
          <w:b/>
          <w:bCs/>
          <w:color w:val="auto"/>
        </w:rPr>
      </w:pPr>
      <w:r w:rsidRPr="00653D90">
        <w:rPr>
          <w:rFonts w:asciiTheme="minorHAnsi" w:hAnsiTheme="minorHAnsi" w:cstheme="minorHAnsi"/>
          <w:b/>
          <w:bCs/>
          <w:iCs/>
          <w:color w:val="auto"/>
        </w:rPr>
        <w:t>In</w:t>
      </w:r>
      <w:r w:rsidR="006852DC" w:rsidRPr="00653D90">
        <w:rPr>
          <w:rFonts w:asciiTheme="minorHAnsi" w:hAnsiTheme="minorHAnsi" w:cstheme="minorHAnsi"/>
          <w:b/>
          <w:bCs/>
          <w:iCs/>
          <w:color w:val="auto"/>
        </w:rPr>
        <w:t xml:space="preserve"> </w:t>
      </w:r>
      <w:r w:rsidR="005C128D" w:rsidRPr="00653D90">
        <w:rPr>
          <w:rFonts w:asciiTheme="minorHAnsi" w:hAnsiTheme="minorHAnsi" w:cstheme="minorHAnsi"/>
          <w:b/>
          <w:bCs/>
          <w:iCs/>
          <w:color w:val="auto"/>
        </w:rPr>
        <w:t>Situ</w:t>
      </w:r>
      <w:r w:rsidR="005C128D" w:rsidRPr="00653D90">
        <w:rPr>
          <w:rFonts w:asciiTheme="minorHAnsi" w:hAnsiTheme="minorHAnsi" w:cstheme="minorHAnsi"/>
          <w:b/>
          <w:bCs/>
          <w:color w:val="auto"/>
        </w:rPr>
        <w:t xml:space="preserve"> Measurement of Vacuum Window Birefringence using </w:t>
      </w:r>
      <w:r w:rsidRPr="00653D90">
        <w:rPr>
          <w:rFonts w:asciiTheme="minorHAnsi" w:hAnsiTheme="minorHAnsi" w:cstheme="minorHAnsi"/>
          <w:b/>
          <w:bCs/>
          <w:color w:val="auto"/>
          <w:vertAlign w:val="superscript"/>
        </w:rPr>
        <w:t>25</w:t>
      </w:r>
      <w:r w:rsidRPr="00653D90">
        <w:rPr>
          <w:rFonts w:asciiTheme="minorHAnsi" w:hAnsiTheme="minorHAnsi" w:cstheme="minorHAnsi"/>
          <w:b/>
          <w:bCs/>
          <w:color w:val="auto"/>
        </w:rPr>
        <w:t>Mg</w:t>
      </w:r>
      <w:r w:rsidR="005C128D" w:rsidRPr="00653D90">
        <w:rPr>
          <w:rFonts w:asciiTheme="minorHAnsi" w:hAnsiTheme="minorHAnsi" w:cstheme="minorHAnsi"/>
          <w:b/>
          <w:bCs/>
          <w:color w:val="auto"/>
          <w:vertAlign w:val="superscript"/>
        </w:rPr>
        <w:t>+</w:t>
      </w:r>
      <w:r w:rsidR="005C128D" w:rsidRPr="00653D90">
        <w:rPr>
          <w:rFonts w:asciiTheme="minorHAnsi" w:hAnsiTheme="minorHAnsi" w:cstheme="minorHAnsi"/>
          <w:b/>
          <w:bCs/>
          <w:color w:val="auto"/>
        </w:rPr>
        <w:t xml:space="preserve"> Fluorescence</w:t>
      </w:r>
    </w:p>
    <w:p w14:paraId="2D8B7BB8" w14:textId="77777777" w:rsidR="00420F30" w:rsidRPr="005C128D" w:rsidRDefault="00420F30" w:rsidP="005C128D">
      <w:pPr>
        <w:rPr>
          <w:rFonts w:asciiTheme="minorHAnsi" w:hAnsiTheme="minorHAnsi" w:cstheme="minorHAnsi"/>
          <w:b/>
          <w:bCs/>
        </w:rPr>
      </w:pPr>
    </w:p>
    <w:p w14:paraId="5B1602A8" w14:textId="40B3988B" w:rsidR="00420F30" w:rsidRDefault="0022741C" w:rsidP="005C128D">
      <w:pPr>
        <w:rPr>
          <w:rFonts w:asciiTheme="minorHAnsi" w:hAnsiTheme="minorHAnsi" w:cstheme="minorHAnsi"/>
          <w:bCs/>
          <w:color w:val="7F7F7F" w:themeColor="text1" w:themeTint="80"/>
        </w:rPr>
      </w:pPr>
      <w:r w:rsidRPr="005C128D">
        <w:rPr>
          <w:rFonts w:asciiTheme="minorHAnsi" w:hAnsiTheme="minorHAnsi" w:cstheme="minorHAnsi"/>
          <w:b/>
          <w:bCs/>
        </w:rPr>
        <w:t xml:space="preserve">AUTHORS AND AFFILIATIONS: </w:t>
      </w:r>
    </w:p>
    <w:p w14:paraId="7670C570" w14:textId="3E683562" w:rsidR="00420F30" w:rsidRPr="005C128D" w:rsidRDefault="0022741C" w:rsidP="005C128D">
      <w:pPr>
        <w:rPr>
          <w:rFonts w:asciiTheme="minorHAnsi" w:hAnsiTheme="minorHAnsi" w:cstheme="minorHAnsi"/>
          <w:bCs/>
          <w:color w:val="808080" w:themeColor="background1" w:themeShade="80"/>
        </w:rPr>
      </w:pPr>
      <w:r w:rsidRPr="005C128D">
        <w:rPr>
          <w:rFonts w:asciiTheme="minorHAnsi" w:hAnsiTheme="minorHAnsi" w:cstheme="minorHAnsi"/>
          <w:color w:val="auto"/>
        </w:rPr>
        <w:t>W. H. Yuan</w:t>
      </w:r>
      <w:bookmarkStart w:id="0" w:name="_Hlk28021257"/>
      <w:r w:rsidRPr="005C128D">
        <w:rPr>
          <w:rFonts w:asciiTheme="minorHAnsi" w:hAnsiTheme="minorHAnsi" w:cstheme="minorHAnsi"/>
          <w:color w:val="auto"/>
          <w:vertAlign w:val="superscript"/>
        </w:rPr>
        <w:t>1</w:t>
      </w:r>
      <w:bookmarkEnd w:id="0"/>
      <w:r w:rsidRPr="005C128D">
        <w:rPr>
          <w:rFonts w:asciiTheme="minorHAnsi" w:hAnsiTheme="minorHAnsi" w:cstheme="minorHAnsi"/>
          <w:color w:val="auto"/>
        </w:rPr>
        <w:t>, H. L. Liu</w:t>
      </w:r>
      <w:r w:rsidRPr="005C128D">
        <w:rPr>
          <w:rFonts w:asciiTheme="minorHAnsi" w:hAnsiTheme="minorHAnsi" w:cstheme="minorHAnsi"/>
          <w:color w:val="auto"/>
          <w:vertAlign w:val="superscript"/>
        </w:rPr>
        <w:t>1</w:t>
      </w:r>
      <w:r w:rsidRPr="005C128D">
        <w:rPr>
          <w:rFonts w:asciiTheme="minorHAnsi" w:hAnsiTheme="minorHAnsi" w:cstheme="minorHAnsi"/>
          <w:color w:val="auto"/>
        </w:rPr>
        <w:t>, W. Z. Wei</w:t>
      </w:r>
      <w:r w:rsidRPr="005C128D">
        <w:rPr>
          <w:rFonts w:asciiTheme="minorHAnsi" w:hAnsiTheme="minorHAnsi" w:cstheme="minorHAnsi"/>
          <w:color w:val="auto"/>
          <w:vertAlign w:val="superscript"/>
        </w:rPr>
        <w:t>1</w:t>
      </w:r>
      <w:r w:rsidRPr="005C128D">
        <w:rPr>
          <w:rFonts w:asciiTheme="minorHAnsi" w:hAnsiTheme="minorHAnsi" w:cstheme="minorHAnsi"/>
          <w:color w:val="auto"/>
        </w:rPr>
        <w:t>, Z. Y. Ma</w:t>
      </w:r>
      <w:r w:rsidRPr="005C128D">
        <w:rPr>
          <w:rFonts w:asciiTheme="minorHAnsi" w:hAnsiTheme="minorHAnsi" w:cstheme="minorHAnsi"/>
          <w:color w:val="auto"/>
          <w:vertAlign w:val="superscript"/>
        </w:rPr>
        <w:t>1</w:t>
      </w:r>
      <w:r w:rsidRPr="005C128D">
        <w:rPr>
          <w:rFonts w:asciiTheme="minorHAnsi" w:hAnsiTheme="minorHAnsi" w:cstheme="minorHAnsi"/>
          <w:color w:val="auto"/>
        </w:rPr>
        <w:t>, P. Hao</w:t>
      </w:r>
      <w:r w:rsidRPr="005C128D">
        <w:rPr>
          <w:rFonts w:asciiTheme="minorHAnsi" w:hAnsiTheme="minorHAnsi" w:cstheme="minorHAnsi"/>
          <w:color w:val="auto"/>
          <w:vertAlign w:val="superscript"/>
        </w:rPr>
        <w:t>1</w:t>
      </w:r>
      <w:r w:rsidRPr="005C128D">
        <w:rPr>
          <w:rFonts w:asciiTheme="minorHAnsi" w:hAnsiTheme="minorHAnsi" w:cstheme="minorHAnsi"/>
          <w:color w:val="auto"/>
        </w:rPr>
        <w:t>, Z. Deng</w:t>
      </w:r>
      <w:r w:rsidRPr="005C128D">
        <w:rPr>
          <w:rFonts w:asciiTheme="minorHAnsi" w:hAnsiTheme="minorHAnsi" w:cstheme="minorHAnsi"/>
          <w:color w:val="auto"/>
          <w:vertAlign w:val="superscript"/>
        </w:rPr>
        <w:t>1</w:t>
      </w:r>
      <w:r w:rsidRPr="005C128D">
        <w:rPr>
          <w:rFonts w:asciiTheme="minorHAnsi" w:hAnsiTheme="minorHAnsi" w:cstheme="minorHAnsi"/>
          <w:color w:val="auto"/>
        </w:rPr>
        <w:t>, K. Deng</w:t>
      </w:r>
      <w:r w:rsidRPr="005C128D">
        <w:rPr>
          <w:rFonts w:asciiTheme="minorHAnsi" w:hAnsiTheme="minorHAnsi" w:cstheme="minorHAnsi"/>
          <w:color w:val="auto"/>
          <w:vertAlign w:val="superscript"/>
        </w:rPr>
        <w:t>1</w:t>
      </w:r>
      <w:r w:rsidRPr="005C128D">
        <w:rPr>
          <w:rFonts w:asciiTheme="minorHAnsi" w:hAnsiTheme="minorHAnsi" w:cstheme="minorHAnsi"/>
          <w:color w:val="auto"/>
        </w:rPr>
        <w:t>, J. Zhang</w:t>
      </w:r>
      <w:r w:rsidRPr="005C128D">
        <w:rPr>
          <w:rFonts w:asciiTheme="minorHAnsi" w:hAnsiTheme="minorHAnsi" w:cstheme="minorHAnsi"/>
          <w:color w:val="auto"/>
          <w:vertAlign w:val="superscript"/>
        </w:rPr>
        <w:t>1</w:t>
      </w:r>
      <w:r w:rsidRPr="005C128D">
        <w:rPr>
          <w:rFonts w:asciiTheme="minorHAnsi" w:hAnsiTheme="minorHAnsi" w:cstheme="minorHAnsi"/>
          <w:color w:val="auto"/>
        </w:rPr>
        <w:t>, Z. H. Lu</w:t>
      </w:r>
      <w:r w:rsidRPr="005C128D">
        <w:rPr>
          <w:rFonts w:asciiTheme="minorHAnsi" w:hAnsiTheme="minorHAnsi" w:cstheme="minorHAnsi"/>
          <w:color w:val="auto"/>
          <w:vertAlign w:val="superscript"/>
        </w:rPr>
        <w:t>1</w:t>
      </w:r>
    </w:p>
    <w:p w14:paraId="5F5354CB" w14:textId="77777777" w:rsidR="00420F30" w:rsidRPr="005C128D" w:rsidRDefault="00420F30" w:rsidP="005C128D">
      <w:pPr>
        <w:pStyle w:val="NormalWeb"/>
        <w:spacing w:before="0" w:beforeAutospacing="0" w:after="0" w:afterAutospacing="0"/>
        <w:rPr>
          <w:rFonts w:asciiTheme="minorHAnsi" w:hAnsiTheme="minorHAnsi" w:cstheme="minorHAnsi"/>
          <w:b/>
          <w:bCs/>
        </w:rPr>
      </w:pPr>
    </w:p>
    <w:p w14:paraId="1AE8DA5F" w14:textId="3412AE6C" w:rsidR="00420F30" w:rsidRPr="005C128D" w:rsidRDefault="0022741C" w:rsidP="005C128D">
      <w:pPr>
        <w:pStyle w:val="NormalWeb"/>
        <w:spacing w:before="0" w:beforeAutospacing="0" w:after="0" w:afterAutospacing="0"/>
        <w:rPr>
          <w:rFonts w:asciiTheme="minorHAnsi" w:hAnsiTheme="minorHAnsi" w:cstheme="minorHAnsi"/>
        </w:rPr>
      </w:pPr>
      <w:r w:rsidRPr="005C128D">
        <w:rPr>
          <w:rFonts w:asciiTheme="minorHAnsi" w:hAnsiTheme="minorHAnsi" w:cstheme="minorHAnsi"/>
          <w:color w:val="auto"/>
          <w:vertAlign w:val="superscript"/>
        </w:rPr>
        <w:t>1</w:t>
      </w:r>
      <w:r w:rsidRPr="005C128D">
        <w:rPr>
          <w:rFonts w:asciiTheme="minorHAnsi" w:hAnsiTheme="minorHAnsi" w:cstheme="minorHAnsi"/>
        </w:rPr>
        <w:t>MOE Key Laboratory of Fundamental Physical Quantities Measurement, Hubei Key Laboratory of Gravitation and Quantum Physics, PGMF and School of Physics, Huazhong University of Science and Technology, Wuhan, People’s Republic of China</w:t>
      </w:r>
    </w:p>
    <w:p w14:paraId="720E3431" w14:textId="77777777" w:rsidR="00420F30" w:rsidRPr="005C128D" w:rsidRDefault="00420F30" w:rsidP="005C128D">
      <w:pPr>
        <w:pStyle w:val="NormalWeb"/>
        <w:spacing w:before="0" w:beforeAutospacing="0" w:after="0" w:afterAutospacing="0"/>
        <w:rPr>
          <w:rFonts w:asciiTheme="minorHAnsi" w:hAnsiTheme="minorHAnsi" w:cstheme="minorHAnsi"/>
          <w:b/>
          <w:bCs/>
        </w:rPr>
      </w:pPr>
    </w:p>
    <w:p w14:paraId="25F53928" w14:textId="77777777" w:rsidR="00420F30" w:rsidRPr="005C128D" w:rsidRDefault="0022741C" w:rsidP="005C128D">
      <w:pPr>
        <w:pStyle w:val="NormalWeb"/>
        <w:spacing w:before="0" w:beforeAutospacing="0" w:after="0" w:afterAutospacing="0"/>
        <w:rPr>
          <w:rFonts w:asciiTheme="minorHAnsi" w:hAnsiTheme="minorHAnsi" w:cstheme="minorHAnsi"/>
          <w:b/>
          <w:bCs/>
          <w:lang w:eastAsia="zh-CN"/>
        </w:rPr>
      </w:pPr>
      <w:r w:rsidRPr="005C128D">
        <w:rPr>
          <w:rFonts w:asciiTheme="minorHAnsi" w:hAnsiTheme="minorHAnsi" w:cstheme="minorHAnsi"/>
          <w:b/>
          <w:bCs/>
          <w:lang w:eastAsia="zh-CN"/>
        </w:rPr>
        <w:t>Corresponding Author:</w:t>
      </w:r>
    </w:p>
    <w:p w14:paraId="4B9E8906" w14:textId="5B9421F5" w:rsidR="00420F30" w:rsidRPr="005C128D" w:rsidRDefault="0022741C" w:rsidP="005C128D">
      <w:pPr>
        <w:pStyle w:val="NormalWeb"/>
        <w:spacing w:before="0" w:beforeAutospacing="0" w:after="0" w:afterAutospacing="0"/>
        <w:rPr>
          <w:rFonts w:asciiTheme="minorHAnsi" w:hAnsiTheme="minorHAnsi" w:cstheme="minorHAnsi"/>
          <w:bCs/>
          <w:lang w:eastAsia="zh-CN"/>
        </w:rPr>
      </w:pPr>
      <w:r w:rsidRPr="005C128D">
        <w:rPr>
          <w:rFonts w:asciiTheme="minorHAnsi" w:hAnsiTheme="minorHAnsi" w:cstheme="minorHAnsi"/>
          <w:bCs/>
          <w:lang w:eastAsia="zh-CN"/>
        </w:rPr>
        <w:t xml:space="preserve">H. L. Liu </w:t>
      </w:r>
      <w:r w:rsidR="005C128D">
        <w:rPr>
          <w:rFonts w:asciiTheme="minorHAnsi" w:hAnsiTheme="minorHAnsi" w:cstheme="minorHAnsi"/>
          <w:bCs/>
          <w:lang w:eastAsia="zh-CN"/>
        </w:rPr>
        <w:tab/>
      </w:r>
      <w:r w:rsidR="005C128D">
        <w:rPr>
          <w:rFonts w:asciiTheme="minorHAnsi" w:hAnsiTheme="minorHAnsi" w:cstheme="minorHAnsi"/>
          <w:bCs/>
          <w:lang w:eastAsia="zh-CN"/>
        </w:rPr>
        <w:tab/>
      </w:r>
      <w:r w:rsidRPr="005C128D">
        <w:rPr>
          <w:rFonts w:asciiTheme="minorHAnsi" w:hAnsiTheme="minorHAnsi" w:cstheme="minorHAnsi"/>
          <w:bCs/>
          <w:lang w:eastAsia="zh-CN"/>
        </w:rPr>
        <w:t>(liuhongli@hust.edu.cn)</w:t>
      </w:r>
    </w:p>
    <w:p w14:paraId="1BFB8EB0" w14:textId="28E9BCCC" w:rsidR="00420F30" w:rsidRPr="005C128D" w:rsidRDefault="0022741C" w:rsidP="005C128D">
      <w:pPr>
        <w:pStyle w:val="NormalWeb"/>
        <w:spacing w:before="0" w:beforeAutospacing="0" w:after="0" w:afterAutospacing="0"/>
        <w:rPr>
          <w:rFonts w:asciiTheme="minorHAnsi" w:hAnsiTheme="minorHAnsi" w:cstheme="minorHAnsi"/>
          <w:bCs/>
          <w:lang w:eastAsia="zh-CN"/>
        </w:rPr>
      </w:pPr>
      <w:r w:rsidRPr="005C128D">
        <w:rPr>
          <w:rFonts w:asciiTheme="minorHAnsi" w:hAnsiTheme="minorHAnsi" w:cstheme="minorHAnsi"/>
          <w:bCs/>
          <w:lang w:eastAsia="zh-CN"/>
        </w:rPr>
        <w:t xml:space="preserve">Z. H. Lu </w:t>
      </w:r>
      <w:r w:rsidR="005C128D">
        <w:rPr>
          <w:rFonts w:asciiTheme="minorHAnsi" w:hAnsiTheme="minorHAnsi" w:cstheme="minorHAnsi"/>
          <w:bCs/>
          <w:lang w:eastAsia="zh-CN"/>
        </w:rPr>
        <w:tab/>
      </w:r>
      <w:r w:rsidR="005C128D">
        <w:rPr>
          <w:rFonts w:asciiTheme="minorHAnsi" w:hAnsiTheme="minorHAnsi" w:cstheme="minorHAnsi"/>
          <w:bCs/>
          <w:lang w:eastAsia="zh-CN"/>
        </w:rPr>
        <w:tab/>
      </w:r>
      <w:r w:rsidRPr="005C128D">
        <w:rPr>
          <w:rFonts w:asciiTheme="minorHAnsi" w:hAnsiTheme="minorHAnsi" w:cstheme="minorHAnsi"/>
          <w:bCs/>
          <w:lang w:eastAsia="zh-CN"/>
        </w:rPr>
        <w:t>(zehuanglu@hust.edu.cn)</w:t>
      </w:r>
    </w:p>
    <w:p w14:paraId="1C9DB1CF" w14:textId="77777777" w:rsidR="00420F30" w:rsidRPr="005C128D" w:rsidRDefault="00420F30" w:rsidP="005C128D">
      <w:pPr>
        <w:pStyle w:val="NormalWeb"/>
        <w:spacing w:before="0" w:beforeAutospacing="0" w:after="0" w:afterAutospacing="0"/>
        <w:rPr>
          <w:rFonts w:asciiTheme="minorHAnsi" w:hAnsiTheme="minorHAnsi" w:cstheme="minorHAnsi"/>
          <w:bCs/>
          <w:lang w:eastAsia="zh-CN"/>
        </w:rPr>
      </w:pPr>
    </w:p>
    <w:p w14:paraId="68BB0AB1" w14:textId="77777777" w:rsidR="00420F30" w:rsidRPr="00EA5E8B" w:rsidRDefault="0022741C" w:rsidP="005C128D">
      <w:pPr>
        <w:pStyle w:val="NormalWeb"/>
        <w:spacing w:before="0" w:beforeAutospacing="0" w:after="0" w:afterAutospacing="0"/>
        <w:rPr>
          <w:rFonts w:asciiTheme="minorHAnsi" w:hAnsiTheme="minorHAnsi" w:cstheme="minorHAnsi"/>
          <w:b/>
          <w:lang w:eastAsia="zh-CN"/>
        </w:rPr>
      </w:pPr>
      <w:r w:rsidRPr="00EA5E8B">
        <w:rPr>
          <w:rFonts w:asciiTheme="minorHAnsi" w:hAnsiTheme="minorHAnsi" w:cstheme="minorHAnsi"/>
          <w:b/>
          <w:lang w:eastAsia="zh-CN"/>
        </w:rPr>
        <w:t>E-mail Addresses of Co-authors:</w:t>
      </w:r>
    </w:p>
    <w:p w14:paraId="6A9626DA" w14:textId="3E671291" w:rsidR="00420F30" w:rsidRPr="005C128D" w:rsidRDefault="0022741C" w:rsidP="005C128D">
      <w:pPr>
        <w:pStyle w:val="NormalWeb"/>
        <w:spacing w:before="0" w:beforeAutospacing="0" w:after="0" w:afterAutospacing="0"/>
        <w:rPr>
          <w:rFonts w:asciiTheme="minorHAnsi" w:hAnsiTheme="minorHAnsi" w:cstheme="minorHAnsi"/>
          <w:bCs/>
          <w:lang w:eastAsia="zh-CN"/>
        </w:rPr>
      </w:pPr>
      <w:r w:rsidRPr="005C128D">
        <w:rPr>
          <w:rFonts w:asciiTheme="minorHAnsi" w:hAnsiTheme="minorHAnsi" w:cstheme="minorHAnsi"/>
          <w:bCs/>
          <w:lang w:eastAsia="zh-CN"/>
        </w:rPr>
        <w:t xml:space="preserve">W. H. Yuan </w:t>
      </w:r>
      <w:r w:rsidR="005C128D">
        <w:rPr>
          <w:rFonts w:asciiTheme="minorHAnsi" w:hAnsiTheme="minorHAnsi" w:cstheme="minorHAnsi"/>
          <w:bCs/>
          <w:lang w:eastAsia="zh-CN"/>
        </w:rPr>
        <w:tab/>
      </w:r>
      <w:r w:rsidR="005C128D">
        <w:rPr>
          <w:rFonts w:asciiTheme="minorHAnsi" w:hAnsiTheme="minorHAnsi" w:cstheme="minorHAnsi"/>
          <w:bCs/>
          <w:lang w:eastAsia="zh-CN"/>
        </w:rPr>
        <w:tab/>
      </w:r>
      <w:r w:rsidRPr="005C128D">
        <w:rPr>
          <w:rFonts w:asciiTheme="minorHAnsi" w:hAnsiTheme="minorHAnsi" w:cstheme="minorHAnsi"/>
          <w:bCs/>
          <w:lang w:eastAsia="zh-CN"/>
        </w:rPr>
        <w:t>(yuanwenhao@hust.edu.cn)</w:t>
      </w:r>
    </w:p>
    <w:p w14:paraId="1D5D7162" w14:textId="4B839DAA" w:rsidR="00420F30" w:rsidRPr="005C128D" w:rsidRDefault="0022741C" w:rsidP="005C128D">
      <w:pPr>
        <w:pStyle w:val="NormalWeb"/>
        <w:spacing w:before="0" w:beforeAutospacing="0" w:after="0" w:afterAutospacing="0"/>
        <w:rPr>
          <w:rFonts w:asciiTheme="minorHAnsi" w:hAnsiTheme="minorHAnsi" w:cstheme="minorHAnsi"/>
          <w:bCs/>
          <w:lang w:eastAsia="zh-CN"/>
        </w:rPr>
      </w:pPr>
      <w:r w:rsidRPr="005C128D">
        <w:rPr>
          <w:rFonts w:asciiTheme="minorHAnsi" w:hAnsiTheme="minorHAnsi" w:cstheme="minorHAnsi"/>
          <w:bCs/>
          <w:lang w:eastAsia="zh-CN"/>
        </w:rPr>
        <w:t xml:space="preserve">W. Z. Wei </w:t>
      </w:r>
      <w:r w:rsidR="005C128D">
        <w:rPr>
          <w:rFonts w:asciiTheme="minorHAnsi" w:hAnsiTheme="minorHAnsi" w:cstheme="minorHAnsi"/>
          <w:bCs/>
          <w:lang w:eastAsia="zh-CN"/>
        </w:rPr>
        <w:tab/>
      </w:r>
      <w:r w:rsidR="005C128D">
        <w:rPr>
          <w:rFonts w:asciiTheme="minorHAnsi" w:hAnsiTheme="minorHAnsi" w:cstheme="minorHAnsi"/>
          <w:bCs/>
          <w:lang w:eastAsia="zh-CN"/>
        </w:rPr>
        <w:tab/>
      </w:r>
      <w:r w:rsidRPr="005C128D">
        <w:rPr>
          <w:rFonts w:asciiTheme="minorHAnsi" w:hAnsiTheme="minorHAnsi" w:cstheme="minorHAnsi"/>
          <w:bCs/>
          <w:lang w:eastAsia="zh-CN"/>
        </w:rPr>
        <w:t>(wenzhe_wei@hust.edu.cn)</w:t>
      </w:r>
    </w:p>
    <w:p w14:paraId="24D37D91" w14:textId="6DD8B1E1" w:rsidR="00420F30" w:rsidRPr="005C128D" w:rsidRDefault="0022741C" w:rsidP="005C128D">
      <w:pPr>
        <w:pStyle w:val="NormalWeb"/>
        <w:spacing w:before="0" w:beforeAutospacing="0" w:after="0" w:afterAutospacing="0"/>
        <w:rPr>
          <w:rFonts w:asciiTheme="minorHAnsi" w:hAnsiTheme="minorHAnsi" w:cstheme="minorHAnsi"/>
          <w:bCs/>
          <w:lang w:eastAsia="zh-CN"/>
        </w:rPr>
      </w:pPr>
      <w:r w:rsidRPr="005C128D">
        <w:rPr>
          <w:rFonts w:asciiTheme="minorHAnsi" w:hAnsiTheme="minorHAnsi" w:cstheme="minorHAnsi"/>
          <w:bCs/>
          <w:lang w:eastAsia="zh-CN"/>
        </w:rPr>
        <w:t xml:space="preserve">Z. Y. Ma </w:t>
      </w:r>
      <w:r w:rsidR="005C128D">
        <w:rPr>
          <w:rFonts w:asciiTheme="minorHAnsi" w:hAnsiTheme="minorHAnsi" w:cstheme="minorHAnsi"/>
          <w:bCs/>
          <w:lang w:eastAsia="zh-CN"/>
        </w:rPr>
        <w:tab/>
      </w:r>
      <w:r w:rsidR="005C128D">
        <w:rPr>
          <w:rFonts w:asciiTheme="minorHAnsi" w:hAnsiTheme="minorHAnsi" w:cstheme="minorHAnsi"/>
          <w:bCs/>
          <w:lang w:eastAsia="zh-CN"/>
        </w:rPr>
        <w:tab/>
      </w:r>
      <w:r w:rsidRPr="005C128D">
        <w:rPr>
          <w:rFonts w:asciiTheme="minorHAnsi" w:hAnsiTheme="minorHAnsi" w:cstheme="minorHAnsi"/>
          <w:bCs/>
          <w:lang w:eastAsia="zh-CN"/>
        </w:rPr>
        <w:t>(marvin@hust.edu.cn)</w:t>
      </w:r>
    </w:p>
    <w:p w14:paraId="6084E9A8" w14:textId="7115938D" w:rsidR="00420F30" w:rsidRPr="005C128D" w:rsidRDefault="0022741C" w:rsidP="005C128D">
      <w:pPr>
        <w:pStyle w:val="NormalWeb"/>
        <w:spacing w:before="0" w:beforeAutospacing="0" w:after="0" w:afterAutospacing="0"/>
        <w:rPr>
          <w:rFonts w:asciiTheme="minorHAnsi" w:hAnsiTheme="minorHAnsi" w:cstheme="minorHAnsi"/>
          <w:bCs/>
          <w:lang w:eastAsia="zh-CN"/>
        </w:rPr>
      </w:pPr>
      <w:r w:rsidRPr="005C128D">
        <w:rPr>
          <w:rFonts w:asciiTheme="minorHAnsi" w:hAnsiTheme="minorHAnsi" w:cstheme="minorHAnsi"/>
          <w:bCs/>
          <w:lang w:eastAsia="zh-CN"/>
        </w:rPr>
        <w:t xml:space="preserve">P. Hao </w:t>
      </w:r>
      <w:r w:rsidR="005C128D">
        <w:rPr>
          <w:rFonts w:asciiTheme="minorHAnsi" w:hAnsiTheme="minorHAnsi" w:cstheme="minorHAnsi"/>
          <w:bCs/>
          <w:lang w:eastAsia="zh-CN"/>
        </w:rPr>
        <w:tab/>
      </w:r>
      <w:r w:rsidR="005C128D">
        <w:rPr>
          <w:rFonts w:asciiTheme="minorHAnsi" w:hAnsiTheme="minorHAnsi" w:cstheme="minorHAnsi"/>
          <w:bCs/>
          <w:lang w:eastAsia="zh-CN"/>
        </w:rPr>
        <w:tab/>
      </w:r>
      <w:r w:rsidR="005C128D">
        <w:rPr>
          <w:rFonts w:asciiTheme="minorHAnsi" w:hAnsiTheme="minorHAnsi" w:cstheme="minorHAnsi"/>
          <w:bCs/>
          <w:lang w:eastAsia="zh-CN"/>
        </w:rPr>
        <w:tab/>
      </w:r>
      <w:r w:rsidRPr="005C128D">
        <w:rPr>
          <w:rFonts w:asciiTheme="minorHAnsi" w:hAnsiTheme="minorHAnsi" w:cstheme="minorHAnsi"/>
          <w:bCs/>
          <w:lang w:eastAsia="zh-CN"/>
        </w:rPr>
        <w:t>(peng_hao@hust.edu.cn)</w:t>
      </w:r>
    </w:p>
    <w:p w14:paraId="6604C4E5" w14:textId="39C4F966" w:rsidR="00420F30" w:rsidRPr="005C128D" w:rsidRDefault="0022741C" w:rsidP="005C128D">
      <w:pPr>
        <w:pStyle w:val="NormalWeb"/>
        <w:spacing w:before="0" w:beforeAutospacing="0" w:after="0" w:afterAutospacing="0"/>
        <w:rPr>
          <w:rFonts w:asciiTheme="minorHAnsi" w:hAnsiTheme="minorHAnsi" w:cstheme="minorHAnsi"/>
          <w:bCs/>
          <w:lang w:eastAsia="zh-CN"/>
        </w:rPr>
      </w:pPr>
      <w:r w:rsidRPr="005C128D">
        <w:rPr>
          <w:rFonts w:asciiTheme="minorHAnsi" w:hAnsiTheme="minorHAnsi" w:cstheme="minorHAnsi"/>
          <w:bCs/>
          <w:lang w:eastAsia="zh-CN"/>
        </w:rPr>
        <w:t xml:space="preserve">Z. Deng </w:t>
      </w:r>
      <w:r w:rsidR="005C128D">
        <w:rPr>
          <w:rFonts w:asciiTheme="minorHAnsi" w:hAnsiTheme="minorHAnsi" w:cstheme="minorHAnsi"/>
          <w:bCs/>
          <w:lang w:eastAsia="zh-CN"/>
        </w:rPr>
        <w:tab/>
      </w:r>
      <w:r w:rsidR="005C128D">
        <w:rPr>
          <w:rFonts w:asciiTheme="minorHAnsi" w:hAnsiTheme="minorHAnsi" w:cstheme="minorHAnsi"/>
          <w:bCs/>
          <w:lang w:eastAsia="zh-CN"/>
        </w:rPr>
        <w:tab/>
        <w:t>(</w:t>
      </w:r>
      <w:r w:rsidRPr="005C128D">
        <w:rPr>
          <w:rFonts w:asciiTheme="minorHAnsi" w:hAnsiTheme="minorHAnsi" w:cstheme="minorHAnsi"/>
          <w:bCs/>
          <w:lang w:eastAsia="zh-CN"/>
        </w:rPr>
        <w:t>superbdeng@163.com)</w:t>
      </w:r>
    </w:p>
    <w:p w14:paraId="6002707D" w14:textId="02B2BF77" w:rsidR="00420F30" w:rsidRPr="005C128D" w:rsidRDefault="0022741C" w:rsidP="005C128D">
      <w:pPr>
        <w:pStyle w:val="NormalWeb"/>
        <w:spacing w:before="0" w:beforeAutospacing="0" w:after="0" w:afterAutospacing="0"/>
        <w:rPr>
          <w:rFonts w:asciiTheme="minorHAnsi" w:hAnsiTheme="minorHAnsi" w:cstheme="minorHAnsi"/>
          <w:bCs/>
          <w:lang w:eastAsia="zh-CN"/>
        </w:rPr>
      </w:pPr>
      <w:r w:rsidRPr="005C128D">
        <w:rPr>
          <w:rFonts w:asciiTheme="minorHAnsi" w:hAnsiTheme="minorHAnsi" w:cstheme="minorHAnsi"/>
          <w:bCs/>
          <w:lang w:eastAsia="zh-CN"/>
        </w:rPr>
        <w:t xml:space="preserve">K. Deng </w:t>
      </w:r>
      <w:r w:rsidR="005C128D">
        <w:rPr>
          <w:rFonts w:asciiTheme="minorHAnsi" w:hAnsiTheme="minorHAnsi" w:cstheme="minorHAnsi"/>
          <w:bCs/>
          <w:lang w:eastAsia="zh-CN"/>
        </w:rPr>
        <w:tab/>
      </w:r>
      <w:r w:rsidR="005C128D">
        <w:rPr>
          <w:rFonts w:asciiTheme="minorHAnsi" w:hAnsiTheme="minorHAnsi" w:cstheme="minorHAnsi"/>
          <w:bCs/>
          <w:lang w:eastAsia="zh-CN"/>
        </w:rPr>
        <w:tab/>
      </w:r>
      <w:r w:rsidRPr="005C128D">
        <w:rPr>
          <w:rFonts w:asciiTheme="minorHAnsi" w:hAnsiTheme="minorHAnsi" w:cstheme="minorHAnsi"/>
          <w:bCs/>
          <w:lang w:eastAsia="zh-CN"/>
        </w:rPr>
        <w:t>(ke.deng@hust.edu.cn)</w:t>
      </w:r>
    </w:p>
    <w:p w14:paraId="58A24972" w14:textId="52A9914E" w:rsidR="00420F30" w:rsidRPr="005C128D" w:rsidRDefault="0022741C" w:rsidP="005C128D">
      <w:pPr>
        <w:pStyle w:val="NormalWeb"/>
        <w:spacing w:before="0" w:beforeAutospacing="0" w:after="0" w:afterAutospacing="0"/>
        <w:rPr>
          <w:rFonts w:asciiTheme="minorHAnsi" w:hAnsiTheme="minorHAnsi" w:cstheme="minorHAnsi"/>
          <w:bCs/>
          <w:lang w:eastAsia="zh-CN"/>
        </w:rPr>
      </w:pPr>
      <w:r w:rsidRPr="005C128D">
        <w:rPr>
          <w:rFonts w:asciiTheme="minorHAnsi" w:hAnsiTheme="minorHAnsi" w:cstheme="minorHAnsi"/>
          <w:bCs/>
          <w:lang w:eastAsia="zh-CN"/>
        </w:rPr>
        <w:t xml:space="preserve">J. Zhang </w:t>
      </w:r>
      <w:r w:rsidR="005C128D">
        <w:rPr>
          <w:rFonts w:asciiTheme="minorHAnsi" w:hAnsiTheme="minorHAnsi" w:cstheme="minorHAnsi"/>
          <w:bCs/>
          <w:lang w:eastAsia="zh-CN"/>
        </w:rPr>
        <w:tab/>
      </w:r>
      <w:r w:rsidR="005C128D">
        <w:rPr>
          <w:rFonts w:asciiTheme="minorHAnsi" w:hAnsiTheme="minorHAnsi" w:cstheme="minorHAnsi"/>
          <w:bCs/>
          <w:lang w:eastAsia="zh-CN"/>
        </w:rPr>
        <w:tab/>
      </w:r>
      <w:r w:rsidRPr="005C128D">
        <w:rPr>
          <w:rFonts w:asciiTheme="minorHAnsi" w:hAnsiTheme="minorHAnsi" w:cstheme="minorHAnsi"/>
          <w:bCs/>
          <w:lang w:eastAsia="zh-CN"/>
        </w:rPr>
        <w:t>(jie.zhang@hust.edu.cn)</w:t>
      </w:r>
    </w:p>
    <w:p w14:paraId="64E872AD" w14:textId="77777777" w:rsidR="00420F30" w:rsidRPr="005C128D" w:rsidRDefault="00420F30" w:rsidP="005C128D">
      <w:pPr>
        <w:pStyle w:val="NormalWeb"/>
        <w:spacing w:before="0" w:beforeAutospacing="0" w:after="0" w:afterAutospacing="0"/>
        <w:rPr>
          <w:rFonts w:asciiTheme="minorHAnsi" w:hAnsiTheme="minorHAnsi" w:cstheme="minorHAnsi"/>
          <w:b/>
          <w:bCs/>
          <w:lang w:eastAsia="zh-CN"/>
        </w:rPr>
      </w:pPr>
    </w:p>
    <w:p w14:paraId="44845600" w14:textId="1ECA80F2" w:rsidR="00420F30" w:rsidRPr="005C128D" w:rsidRDefault="0022741C" w:rsidP="005C128D">
      <w:pPr>
        <w:pStyle w:val="NormalWeb"/>
        <w:spacing w:before="0" w:beforeAutospacing="0" w:after="0" w:afterAutospacing="0"/>
        <w:rPr>
          <w:rFonts w:asciiTheme="minorHAnsi" w:hAnsiTheme="minorHAnsi" w:cstheme="minorHAnsi"/>
        </w:rPr>
      </w:pPr>
      <w:r w:rsidRPr="005C128D">
        <w:rPr>
          <w:rFonts w:asciiTheme="minorHAnsi" w:hAnsiTheme="minorHAnsi" w:cstheme="minorHAnsi"/>
          <w:b/>
          <w:bCs/>
        </w:rPr>
        <w:t>KEYWORDS:</w:t>
      </w:r>
      <w:r w:rsidRPr="005C128D">
        <w:rPr>
          <w:rFonts w:asciiTheme="minorHAnsi" w:hAnsiTheme="minorHAnsi" w:cstheme="minorHAnsi"/>
        </w:rPr>
        <w:t xml:space="preserve"> </w:t>
      </w:r>
    </w:p>
    <w:p w14:paraId="23E42135" w14:textId="26F4C804" w:rsidR="00420F30" w:rsidRPr="00653D90" w:rsidRDefault="00653D90" w:rsidP="005C128D">
      <w:pPr>
        <w:jc w:val="left"/>
        <w:rPr>
          <w:rFonts w:asciiTheme="minorHAnsi" w:hAnsiTheme="minorHAnsi" w:cstheme="minorHAnsi"/>
          <w:color w:val="auto"/>
        </w:rPr>
      </w:pPr>
      <w:r>
        <w:rPr>
          <w:rFonts w:asciiTheme="minorHAnsi" w:hAnsiTheme="minorHAnsi" w:cstheme="minorHAnsi"/>
          <w:color w:val="auto"/>
        </w:rPr>
        <w:t>P</w:t>
      </w:r>
      <w:r w:rsidR="0022741C" w:rsidRPr="005C128D">
        <w:rPr>
          <w:rFonts w:asciiTheme="minorHAnsi" w:hAnsiTheme="minorHAnsi" w:cstheme="minorHAnsi"/>
          <w:color w:val="auto"/>
        </w:rPr>
        <w:t>olarization</w:t>
      </w:r>
      <w:r w:rsidR="002A2E5A">
        <w:rPr>
          <w:rFonts w:asciiTheme="minorHAnsi" w:hAnsiTheme="minorHAnsi" w:cstheme="minorHAnsi"/>
          <w:color w:val="auto"/>
        </w:rPr>
        <w:t>,</w:t>
      </w:r>
      <w:r w:rsidR="0022741C" w:rsidRPr="005C128D">
        <w:rPr>
          <w:rFonts w:asciiTheme="minorHAnsi" w:hAnsiTheme="minorHAnsi" w:cstheme="minorHAnsi"/>
          <w:color w:val="auto"/>
        </w:rPr>
        <w:t xml:space="preserve"> birefringence</w:t>
      </w:r>
      <w:r w:rsidR="002A2E5A">
        <w:rPr>
          <w:rFonts w:asciiTheme="minorHAnsi" w:hAnsiTheme="minorHAnsi" w:cstheme="minorHAnsi"/>
          <w:color w:val="auto"/>
        </w:rPr>
        <w:t>,</w:t>
      </w:r>
      <w:r w:rsidR="0022741C" w:rsidRPr="005C128D">
        <w:rPr>
          <w:rFonts w:asciiTheme="minorHAnsi" w:hAnsiTheme="minorHAnsi" w:cstheme="minorHAnsi"/>
          <w:color w:val="auto"/>
        </w:rPr>
        <w:t xml:space="preserve"> fluorescence</w:t>
      </w:r>
      <w:r w:rsidR="002A2E5A">
        <w:rPr>
          <w:rFonts w:asciiTheme="minorHAnsi" w:hAnsiTheme="minorHAnsi" w:cstheme="minorHAnsi"/>
          <w:color w:val="auto"/>
        </w:rPr>
        <w:t>,</w:t>
      </w:r>
      <w:r w:rsidR="0022741C" w:rsidRPr="005C128D">
        <w:rPr>
          <w:rFonts w:asciiTheme="minorHAnsi" w:hAnsiTheme="minorHAnsi" w:cstheme="minorHAnsi"/>
          <w:color w:val="auto"/>
        </w:rPr>
        <w:t xml:space="preserve"> waveplate</w:t>
      </w:r>
      <w:r w:rsidR="002A2E5A">
        <w:rPr>
          <w:rFonts w:asciiTheme="minorHAnsi" w:hAnsiTheme="minorHAnsi" w:cstheme="minorHAnsi"/>
          <w:color w:val="auto"/>
        </w:rPr>
        <w:t>,</w:t>
      </w:r>
      <w:r w:rsidR="0022741C" w:rsidRPr="005C128D">
        <w:rPr>
          <w:rFonts w:asciiTheme="minorHAnsi" w:hAnsiTheme="minorHAnsi" w:cstheme="minorHAnsi"/>
          <w:color w:val="auto"/>
        </w:rPr>
        <w:t xml:space="preserve"> vacuum window</w:t>
      </w:r>
      <w:r w:rsidR="002A2E5A">
        <w:rPr>
          <w:rFonts w:asciiTheme="minorHAnsi" w:hAnsiTheme="minorHAnsi" w:cstheme="minorHAnsi"/>
          <w:color w:val="auto"/>
        </w:rPr>
        <w:t>,</w:t>
      </w:r>
      <w:r w:rsidR="009200A6" w:rsidRPr="00653D90">
        <w:rPr>
          <w:rFonts w:asciiTheme="minorHAnsi" w:hAnsiTheme="minorHAnsi" w:cstheme="minorHAnsi"/>
          <w:color w:val="auto"/>
        </w:rPr>
        <w:t xml:space="preserve"> ion trap</w:t>
      </w:r>
    </w:p>
    <w:p w14:paraId="01DAB49E" w14:textId="77777777" w:rsidR="00420F30" w:rsidRPr="005C128D" w:rsidRDefault="00420F30" w:rsidP="005C128D">
      <w:pPr>
        <w:pStyle w:val="NormalWeb"/>
        <w:spacing w:before="0" w:beforeAutospacing="0" w:after="0" w:afterAutospacing="0"/>
        <w:rPr>
          <w:rFonts w:asciiTheme="minorHAnsi" w:hAnsiTheme="minorHAnsi" w:cstheme="minorHAnsi"/>
        </w:rPr>
      </w:pPr>
    </w:p>
    <w:p w14:paraId="3E4FB404" w14:textId="4FC3E215" w:rsidR="00420F30" w:rsidRPr="005C128D" w:rsidRDefault="0022741C" w:rsidP="005C128D">
      <w:pPr>
        <w:rPr>
          <w:rFonts w:asciiTheme="minorHAnsi" w:hAnsiTheme="minorHAnsi" w:cstheme="minorHAnsi"/>
        </w:rPr>
      </w:pPr>
      <w:r w:rsidRPr="005C128D">
        <w:rPr>
          <w:rFonts w:asciiTheme="minorHAnsi" w:hAnsiTheme="minorHAnsi" w:cstheme="minorHAnsi"/>
          <w:b/>
          <w:bCs/>
        </w:rPr>
        <w:t>SUMMARY:</w:t>
      </w:r>
      <w:r w:rsidRPr="005C128D">
        <w:rPr>
          <w:rFonts w:asciiTheme="minorHAnsi" w:hAnsiTheme="minorHAnsi" w:cstheme="minorHAnsi"/>
        </w:rPr>
        <w:t xml:space="preserve"> </w:t>
      </w:r>
    </w:p>
    <w:p w14:paraId="12B9D427" w14:textId="3B256A68" w:rsidR="00420F30" w:rsidRDefault="005C128D" w:rsidP="005C128D">
      <w:pPr>
        <w:rPr>
          <w:rFonts w:asciiTheme="minorHAnsi" w:hAnsiTheme="minorHAnsi" w:cstheme="minorHAnsi"/>
          <w:color w:val="auto"/>
        </w:rPr>
      </w:pPr>
      <w:r>
        <w:rPr>
          <w:rFonts w:asciiTheme="minorHAnsi" w:hAnsiTheme="minorHAnsi" w:cstheme="minorHAnsi"/>
          <w:lang w:eastAsia="zh-CN"/>
        </w:rPr>
        <w:t>Presented here is a</w:t>
      </w:r>
      <w:r w:rsidR="0022741C" w:rsidRPr="005C128D">
        <w:rPr>
          <w:rFonts w:asciiTheme="minorHAnsi" w:hAnsiTheme="minorHAnsi" w:cstheme="minorHAnsi"/>
          <w:lang w:eastAsia="zh-CN"/>
        </w:rPr>
        <w:t xml:space="preserve"> method to measure the birefringence of vacuum windows by maximizing the fluorescence counts emitted by Doppler cooled </w:t>
      </w:r>
      <w:r w:rsidR="0022741C" w:rsidRPr="005C128D">
        <w:rPr>
          <w:rFonts w:asciiTheme="minorHAnsi" w:hAnsiTheme="minorHAnsi" w:cstheme="minorHAnsi"/>
          <w:color w:val="auto"/>
          <w:vertAlign w:val="superscript"/>
        </w:rPr>
        <w:t>25</w:t>
      </w:r>
      <w:r w:rsidR="0022741C" w:rsidRPr="005C128D">
        <w:rPr>
          <w:rFonts w:asciiTheme="minorHAnsi" w:hAnsiTheme="minorHAnsi" w:cstheme="minorHAnsi"/>
          <w:color w:val="auto"/>
        </w:rPr>
        <w:t>Mg</w:t>
      </w:r>
      <w:r w:rsidR="0022741C" w:rsidRPr="005C128D">
        <w:rPr>
          <w:rFonts w:asciiTheme="minorHAnsi" w:hAnsiTheme="minorHAnsi" w:cstheme="minorHAnsi"/>
          <w:color w:val="auto"/>
          <w:vertAlign w:val="superscript"/>
        </w:rPr>
        <w:t>+</w:t>
      </w:r>
      <w:r w:rsidR="0022741C" w:rsidRPr="005C128D">
        <w:rPr>
          <w:rFonts w:asciiTheme="minorHAnsi" w:hAnsiTheme="minorHAnsi" w:cstheme="minorHAnsi"/>
          <w:color w:val="auto"/>
        </w:rPr>
        <w:t xml:space="preserve"> ions in an ion trap. The birefringence of vacuum windows will change the polarization states of the laser, which can be compensated by changing </w:t>
      </w:r>
      <w:r w:rsidR="00653D90">
        <w:rPr>
          <w:rFonts w:asciiTheme="minorHAnsi" w:hAnsiTheme="minorHAnsi" w:cstheme="minorHAnsi"/>
          <w:color w:val="auto"/>
        </w:rPr>
        <w:t xml:space="preserve">the </w:t>
      </w:r>
      <w:r w:rsidR="0022741C" w:rsidRPr="005C128D">
        <w:rPr>
          <w:rFonts w:asciiTheme="minorHAnsi" w:hAnsiTheme="minorHAnsi" w:cstheme="minorHAnsi"/>
          <w:lang w:eastAsia="zh-CN"/>
        </w:rPr>
        <w:t xml:space="preserve">azimuthal </w:t>
      </w:r>
      <w:r w:rsidR="0022741C" w:rsidRPr="005C128D">
        <w:rPr>
          <w:rFonts w:asciiTheme="minorHAnsi" w:hAnsiTheme="minorHAnsi" w:cstheme="minorHAnsi"/>
          <w:color w:val="auto"/>
        </w:rPr>
        <w:t>angles of external wave plates.</w:t>
      </w:r>
    </w:p>
    <w:p w14:paraId="4FFADCAF" w14:textId="77777777" w:rsidR="005C128D" w:rsidRPr="005C128D" w:rsidRDefault="005C128D" w:rsidP="005C128D">
      <w:pPr>
        <w:rPr>
          <w:rFonts w:asciiTheme="minorHAnsi" w:hAnsiTheme="minorHAnsi" w:cstheme="minorHAnsi"/>
          <w:lang w:eastAsia="zh-CN"/>
        </w:rPr>
      </w:pPr>
    </w:p>
    <w:p w14:paraId="7E0C8659" w14:textId="4BFAA5B3" w:rsidR="00420F30" w:rsidRPr="005C128D" w:rsidRDefault="0022741C" w:rsidP="005C128D">
      <w:pPr>
        <w:rPr>
          <w:rFonts w:asciiTheme="minorHAnsi" w:hAnsiTheme="minorHAnsi" w:cstheme="minorHAnsi"/>
          <w:color w:val="808080"/>
        </w:rPr>
      </w:pPr>
      <w:r w:rsidRPr="005C128D">
        <w:rPr>
          <w:rFonts w:asciiTheme="minorHAnsi" w:hAnsiTheme="minorHAnsi" w:cstheme="minorHAnsi"/>
          <w:b/>
          <w:bCs/>
        </w:rPr>
        <w:t>ABSTRACT:</w:t>
      </w:r>
    </w:p>
    <w:p w14:paraId="418B0EA6" w14:textId="0704D5F4" w:rsidR="00420F30" w:rsidRPr="005C128D" w:rsidRDefault="0022741C" w:rsidP="005C128D">
      <w:pPr>
        <w:jc w:val="left"/>
        <w:rPr>
          <w:rFonts w:asciiTheme="minorHAnsi" w:hAnsiTheme="minorHAnsi" w:cstheme="minorHAnsi"/>
          <w:lang w:eastAsia="zh-CN"/>
        </w:rPr>
      </w:pPr>
      <w:r w:rsidRPr="005C128D">
        <w:rPr>
          <w:rFonts w:asciiTheme="minorHAnsi" w:hAnsiTheme="minorHAnsi" w:cstheme="minorHAnsi"/>
          <w:u w:color="FF0000"/>
          <w:lang w:eastAsia="zh-CN"/>
        </w:rPr>
        <w:t>Accurate control of the polarization states of laser light is important in precision measurement experiments. I</w:t>
      </w:r>
      <w:r w:rsidRPr="005C128D">
        <w:rPr>
          <w:rFonts w:asciiTheme="minorHAnsi" w:hAnsiTheme="minorHAnsi" w:cstheme="minorHAnsi"/>
          <w:u w:color="FF0000"/>
        </w:rPr>
        <w:t xml:space="preserve">n experiments </w:t>
      </w:r>
      <w:r w:rsidRPr="005C128D">
        <w:rPr>
          <w:rFonts w:asciiTheme="minorHAnsi" w:hAnsiTheme="minorHAnsi" w:cstheme="minorHAnsi"/>
          <w:u w:color="FF0000"/>
          <w:lang w:eastAsia="zh-CN"/>
        </w:rPr>
        <w:t xml:space="preserve">involving </w:t>
      </w:r>
      <w:r w:rsidR="00653D90">
        <w:rPr>
          <w:rFonts w:asciiTheme="minorHAnsi" w:hAnsiTheme="minorHAnsi" w:cstheme="minorHAnsi"/>
          <w:u w:color="FF0000"/>
          <w:lang w:eastAsia="zh-CN"/>
        </w:rPr>
        <w:t xml:space="preserve">the </w:t>
      </w:r>
      <w:r w:rsidRPr="005C128D">
        <w:rPr>
          <w:rFonts w:asciiTheme="minorHAnsi" w:hAnsiTheme="minorHAnsi" w:cstheme="minorHAnsi"/>
          <w:u w:color="FF0000"/>
          <w:lang w:eastAsia="zh-CN"/>
        </w:rPr>
        <w:t>u</w:t>
      </w:r>
      <w:r w:rsidR="00653D90">
        <w:rPr>
          <w:rFonts w:asciiTheme="minorHAnsi" w:hAnsiTheme="minorHAnsi" w:cstheme="minorHAnsi"/>
          <w:u w:color="FF0000"/>
          <w:lang w:eastAsia="zh-CN"/>
        </w:rPr>
        <w:t>s</w:t>
      </w:r>
      <w:r w:rsidRPr="005C128D">
        <w:rPr>
          <w:rFonts w:asciiTheme="minorHAnsi" w:hAnsiTheme="minorHAnsi" w:cstheme="minorHAnsi"/>
          <w:u w:color="FF0000"/>
          <w:lang w:eastAsia="zh-CN"/>
        </w:rPr>
        <w:t xml:space="preserve">e of </w:t>
      </w:r>
      <w:r w:rsidR="00653D90">
        <w:rPr>
          <w:rFonts w:asciiTheme="minorHAnsi" w:hAnsiTheme="minorHAnsi" w:cstheme="minorHAnsi"/>
          <w:u w:color="FF0000"/>
          <w:lang w:eastAsia="zh-CN"/>
        </w:rPr>
        <w:t xml:space="preserve">a </w:t>
      </w:r>
      <w:r w:rsidRPr="005C128D">
        <w:rPr>
          <w:rFonts w:asciiTheme="minorHAnsi" w:hAnsiTheme="minorHAnsi" w:cstheme="minorHAnsi"/>
          <w:u w:color="FF0000"/>
        </w:rPr>
        <w:t xml:space="preserve">vacuum environment, the stress-induced birefringence effect of </w:t>
      </w:r>
      <w:r w:rsidR="00653D90">
        <w:rPr>
          <w:rFonts w:asciiTheme="minorHAnsi" w:hAnsiTheme="minorHAnsi" w:cstheme="minorHAnsi"/>
          <w:u w:color="FF0000"/>
        </w:rPr>
        <w:t xml:space="preserve">the </w:t>
      </w:r>
      <w:r w:rsidRPr="005C128D">
        <w:rPr>
          <w:rFonts w:asciiTheme="minorHAnsi" w:hAnsiTheme="minorHAnsi" w:cstheme="minorHAnsi"/>
          <w:u w:color="FF0000"/>
        </w:rPr>
        <w:t>vacuum window</w:t>
      </w:r>
      <w:r w:rsidRPr="005C128D">
        <w:rPr>
          <w:rFonts w:asciiTheme="minorHAnsi" w:hAnsiTheme="minorHAnsi" w:cstheme="minorHAnsi"/>
          <w:u w:color="FF0000"/>
          <w:lang w:eastAsia="zh-CN"/>
        </w:rPr>
        <w:t>s</w:t>
      </w:r>
      <w:r w:rsidRPr="005C128D">
        <w:rPr>
          <w:rFonts w:asciiTheme="minorHAnsi" w:hAnsiTheme="minorHAnsi" w:cstheme="minorHAnsi"/>
          <w:u w:color="FF0000"/>
        </w:rPr>
        <w:t xml:space="preserve"> will affect the polariz</w:t>
      </w:r>
      <w:r w:rsidRPr="005C128D">
        <w:rPr>
          <w:rFonts w:asciiTheme="minorHAnsi" w:hAnsiTheme="minorHAnsi" w:cstheme="minorHAnsi"/>
          <w:u w:color="FF0000"/>
          <w:lang w:eastAsia="zh-CN"/>
        </w:rPr>
        <w:t>ation</w:t>
      </w:r>
      <w:r w:rsidRPr="005C128D">
        <w:rPr>
          <w:rFonts w:asciiTheme="minorHAnsi" w:hAnsiTheme="minorHAnsi" w:cstheme="minorHAnsi"/>
          <w:u w:color="FF0000"/>
        </w:rPr>
        <w:t xml:space="preserve"> </w:t>
      </w:r>
      <w:r w:rsidRPr="005C128D">
        <w:rPr>
          <w:rFonts w:asciiTheme="minorHAnsi" w:hAnsiTheme="minorHAnsi" w:cstheme="minorHAnsi"/>
          <w:u w:color="FF0000"/>
          <w:lang w:eastAsia="zh-CN"/>
        </w:rPr>
        <w:t xml:space="preserve">states </w:t>
      </w:r>
      <w:r w:rsidRPr="005C128D">
        <w:rPr>
          <w:rFonts w:asciiTheme="minorHAnsi" w:hAnsiTheme="minorHAnsi" w:cstheme="minorHAnsi"/>
          <w:u w:color="FF0000"/>
        </w:rPr>
        <w:t>of laser light inside the vacuum system</w:t>
      </w:r>
      <w:r w:rsidRPr="005C128D">
        <w:rPr>
          <w:rFonts w:asciiTheme="minorHAnsi" w:hAnsiTheme="minorHAnsi" w:cstheme="minorHAnsi"/>
          <w:u w:color="FF0000"/>
          <w:lang w:eastAsia="zh-CN"/>
        </w:rPr>
        <w:t xml:space="preserve">, </w:t>
      </w:r>
      <w:r w:rsidRPr="005C128D">
        <w:rPr>
          <w:rFonts w:asciiTheme="minorHAnsi" w:hAnsiTheme="minorHAnsi" w:cstheme="minorHAnsi"/>
          <w:u w:color="FF0000"/>
        </w:rPr>
        <w:t xml:space="preserve">and it </w:t>
      </w:r>
      <w:r w:rsidRPr="005C128D">
        <w:rPr>
          <w:rFonts w:asciiTheme="minorHAnsi" w:hAnsiTheme="minorHAnsi" w:cstheme="minorHAnsi"/>
          <w:u w:color="FF0000"/>
          <w:lang w:eastAsia="zh-CN"/>
        </w:rPr>
        <w:t xml:space="preserve">is very </w:t>
      </w:r>
      <w:r w:rsidRPr="005C128D">
        <w:rPr>
          <w:rFonts w:asciiTheme="minorHAnsi" w:hAnsiTheme="minorHAnsi" w:cstheme="minorHAnsi"/>
          <w:u w:color="FF0000"/>
        </w:rPr>
        <w:t xml:space="preserve">difficult to measure and optimize the polarization </w:t>
      </w:r>
      <w:r w:rsidRPr="005C128D">
        <w:rPr>
          <w:rFonts w:asciiTheme="minorHAnsi" w:hAnsiTheme="minorHAnsi" w:cstheme="minorHAnsi"/>
          <w:u w:color="FF0000"/>
          <w:lang w:eastAsia="zh-CN"/>
        </w:rPr>
        <w:t xml:space="preserve">states </w:t>
      </w:r>
      <w:r w:rsidRPr="005C128D">
        <w:rPr>
          <w:rFonts w:asciiTheme="minorHAnsi" w:hAnsiTheme="minorHAnsi" w:cstheme="minorHAnsi"/>
          <w:u w:color="FF0000"/>
        </w:rPr>
        <w:t xml:space="preserve">of the laser light </w:t>
      </w:r>
      <w:r w:rsidRPr="005C128D">
        <w:rPr>
          <w:rFonts w:asciiTheme="minorHAnsi" w:hAnsiTheme="minorHAnsi" w:cstheme="minorHAnsi"/>
          <w:iCs/>
          <w:u w:color="FF0000"/>
          <w:lang w:eastAsia="zh-CN"/>
        </w:rPr>
        <w:t>in</w:t>
      </w:r>
      <w:r w:rsidR="00653D90">
        <w:rPr>
          <w:rFonts w:asciiTheme="minorHAnsi" w:hAnsiTheme="minorHAnsi" w:cstheme="minorHAnsi"/>
          <w:iCs/>
          <w:u w:color="FF0000"/>
          <w:lang w:eastAsia="zh-CN"/>
        </w:rPr>
        <w:t xml:space="preserve"> </w:t>
      </w:r>
      <w:r w:rsidRPr="005C128D">
        <w:rPr>
          <w:rFonts w:asciiTheme="minorHAnsi" w:hAnsiTheme="minorHAnsi" w:cstheme="minorHAnsi"/>
          <w:iCs/>
          <w:u w:color="FF0000"/>
          <w:lang w:eastAsia="zh-CN"/>
        </w:rPr>
        <w:t>situ</w:t>
      </w:r>
      <w:r w:rsidRPr="005C128D">
        <w:rPr>
          <w:rFonts w:asciiTheme="minorHAnsi" w:hAnsiTheme="minorHAnsi" w:cstheme="minorHAnsi"/>
          <w:u w:color="FF0000"/>
        </w:rPr>
        <w:t>.</w:t>
      </w:r>
      <w:r w:rsidRPr="005C128D">
        <w:rPr>
          <w:rFonts w:asciiTheme="minorHAnsi" w:hAnsiTheme="minorHAnsi" w:cstheme="minorHAnsi"/>
          <w:u w:color="FF0000"/>
          <w:lang w:eastAsia="zh-CN"/>
        </w:rPr>
        <w:t xml:space="preserve"> The purpose of this protocol is to demonstrate how to optimize the polarization states of the laser light based on the fluorescence of ions in the vacuum system, and how to calculate the</w:t>
      </w:r>
      <w:r w:rsidRPr="005C128D">
        <w:rPr>
          <w:rFonts w:asciiTheme="minorHAnsi" w:hAnsiTheme="minorHAnsi" w:cstheme="minorHAnsi"/>
          <w:color w:val="auto"/>
          <w:u w:color="FF0000"/>
        </w:rPr>
        <w:t xml:space="preserve"> birefringence</w:t>
      </w:r>
      <w:r w:rsidRPr="005C128D">
        <w:rPr>
          <w:rFonts w:asciiTheme="minorHAnsi" w:hAnsiTheme="minorHAnsi" w:cstheme="minorHAnsi"/>
          <w:u w:color="FF0000"/>
          <w:lang w:eastAsia="zh-CN"/>
        </w:rPr>
        <w:t xml:space="preserve"> of </w:t>
      </w:r>
      <w:r w:rsidRPr="005C128D">
        <w:rPr>
          <w:rFonts w:asciiTheme="minorHAnsi" w:hAnsiTheme="minorHAnsi" w:cstheme="minorHAnsi"/>
          <w:color w:val="auto"/>
          <w:u w:color="FF0000"/>
        </w:rPr>
        <w:t>vacuum window</w:t>
      </w:r>
      <w:r w:rsidRPr="005C128D">
        <w:rPr>
          <w:rFonts w:asciiTheme="minorHAnsi" w:hAnsiTheme="minorHAnsi" w:cstheme="minorHAnsi"/>
          <w:color w:val="auto"/>
          <w:u w:color="FF0000"/>
          <w:lang w:eastAsia="zh-CN"/>
        </w:rPr>
        <w:t>s</w:t>
      </w:r>
      <w:r w:rsidRPr="005C128D">
        <w:rPr>
          <w:rFonts w:asciiTheme="minorHAnsi" w:hAnsiTheme="minorHAnsi" w:cstheme="minorHAnsi"/>
          <w:color w:val="auto"/>
          <w:u w:color="FF0000"/>
        </w:rPr>
        <w:t xml:space="preserve"> based on </w:t>
      </w:r>
      <w:r w:rsidRPr="005C128D">
        <w:rPr>
          <w:rFonts w:asciiTheme="minorHAnsi" w:hAnsiTheme="minorHAnsi" w:cstheme="minorHAnsi"/>
          <w:u w:color="FF0000"/>
          <w:lang w:eastAsia="zh-CN"/>
        </w:rPr>
        <w:t xml:space="preserve">azimuthal angles of external wave plates with </w:t>
      </w:r>
      <w:r w:rsidRPr="005C128D">
        <w:rPr>
          <w:rFonts w:asciiTheme="minorHAnsi" w:hAnsiTheme="minorHAnsi" w:cstheme="minorHAnsi"/>
          <w:color w:val="000000" w:themeColor="text1"/>
          <w:u w:color="FF0000"/>
        </w:rPr>
        <w:t>Mueller matrix.</w:t>
      </w:r>
      <w:r w:rsidRPr="005C128D">
        <w:rPr>
          <w:rFonts w:asciiTheme="minorHAnsi" w:hAnsiTheme="minorHAnsi" w:cstheme="minorHAnsi"/>
          <w:u w:color="FF0000"/>
          <w:lang w:eastAsia="zh-CN"/>
        </w:rPr>
        <w:t xml:space="preserve"> </w:t>
      </w:r>
      <w:r w:rsidRPr="005C128D">
        <w:rPr>
          <w:rFonts w:asciiTheme="minorHAnsi" w:hAnsiTheme="minorHAnsi" w:cstheme="minorHAnsi"/>
          <w:color w:val="auto"/>
        </w:rPr>
        <w:t xml:space="preserve">The fluorescence of </w:t>
      </w:r>
      <w:r w:rsidRPr="005C128D">
        <w:rPr>
          <w:rFonts w:asciiTheme="minorHAnsi" w:hAnsiTheme="minorHAnsi" w:cstheme="minorHAnsi"/>
          <w:color w:val="auto"/>
          <w:vertAlign w:val="superscript"/>
        </w:rPr>
        <w:t>25</w:t>
      </w:r>
      <w:r w:rsidRPr="005C128D">
        <w:rPr>
          <w:rFonts w:asciiTheme="minorHAnsi" w:hAnsiTheme="minorHAnsi" w:cstheme="minorHAnsi"/>
          <w:color w:val="auto"/>
        </w:rPr>
        <w:t>Mg</w:t>
      </w:r>
      <w:r w:rsidRPr="005C128D">
        <w:rPr>
          <w:rFonts w:asciiTheme="minorHAnsi" w:hAnsiTheme="minorHAnsi" w:cstheme="minorHAnsi"/>
          <w:color w:val="auto"/>
          <w:vertAlign w:val="superscript"/>
        </w:rPr>
        <w:t>+</w:t>
      </w:r>
      <w:r w:rsidRPr="005C128D">
        <w:rPr>
          <w:rFonts w:asciiTheme="minorHAnsi" w:hAnsiTheme="minorHAnsi" w:cstheme="minorHAnsi"/>
          <w:color w:val="auto"/>
        </w:rPr>
        <w:t xml:space="preserve"> ion</w:t>
      </w:r>
      <w:r w:rsidRPr="005C128D">
        <w:rPr>
          <w:rFonts w:asciiTheme="minorHAnsi" w:hAnsiTheme="minorHAnsi" w:cstheme="minorHAnsi"/>
          <w:color w:val="auto"/>
          <w:lang w:eastAsia="zh-CN"/>
        </w:rPr>
        <w:t>s</w:t>
      </w:r>
      <w:r w:rsidRPr="005C128D">
        <w:rPr>
          <w:rFonts w:asciiTheme="minorHAnsi" w:hAnsiTheme="minorHAnsi" w:cstheme="minorHAnsi"/>
          <w:color w:val="auto"/>
        </w:rPr>
        <w:t xml:space="preserve"> </w:t>
      </w:r>
      <w:r w:rsidRPr="005C128D">
        <w:rPr>
          <w:rFonts w:asciiTheme="minorHAnsi" w:hAnsiTheme="minorHAnsi" w:cstheme="minorHAnsi"/>
          <w:color w:val="auto"/>
          <w:lang w:eastAsia="zh-CN"/>
        </w:rPr>
        <w:t>induced</w:t>
      </w:r>
      <w:r w:rsidRPr="005C128D">
        <w:rPr>
          <w:rFonts w:asciiTheme="minorHAnsi" w:hAnsiTheme="minorHAnsi" w:cstheme="minorHAnsi"/>
          <w:color w:val="auto"/>
        </w:rPr>
        <w:t xml:space="preserve"> by laser light </w:t>
      </w:r>
      <w:r w:rsidRPr="005C128D">
        <w:rPr>
          <w:rFonts w:asciiTheme="minorHAnsi" w:hAnsiTheme="minorHAnsi" w:cstheme="minorHAnsi"/>
          <w:color w:val="auto"/>
          <w:lang w:eastAsia="zh-CN"/>
        </w:rPr>
        <w:t xml:space="preserve">that is </w:t>
      </w:r>
      <w:r w:rsidRPr="005C128D">
        <w:rPr>
          <w:rFonts w:asciiTheme="minorHAnsi" w:hAnsiTheme="minorHAnsi" w:cstheme="minorHAnsi"/>
          <w:color w:val="auto"/>
        </w:rPr>
        <w:t>resona</w:t>
      </w:r>
      <w:r w:rsidRPr="005C128D">
        <w:rPr>
          <w:rFonts w:asciiTheme="minorHAnsi" w:hAnsiTheme="minorHAnsi" w:cstheme="minorHAnsi"/>
          <w:color w:val="auto"/>
          <w:lang w:eastAsia="zh-CN"/>
        </w:rPr>
        <w:t>nt</w:t>
      </w:r>
      <w:r w:rsidRPr="005C128D">
        <w:rPr>
          <w:rFonts w:asciiTheme="minorHAnsi" w:hAnsiTheme="minorHAnsi" w:cstheme="minorHAnsi"/>
          <w:color w:val="auto"/>
        </w:rPr>
        <w:t xml:space="preserve"> with the transition of </w:t>
      </w:r>
      <m:oMath>
        <m:d>
          <m:dPr>
            <m:begChr m:val=""/>
            <m:endChr m:val="⟩"/>
            <m:ctrlPr>
              <w:rPr>
                <w:rFonts w:ascii="Cambria Math" w:hAnsi="Cambria Math" w:cstheme="minorHAnsi"/>
              </w:rPr>
            </m:ctrlPr>
          </m:dPr>
          <m:e>
            <m:d>
              <m:dPr>
                <m:begChr m:val="|"/>
                <m:endChr m:val=""/>
                <m:ctrlPr>
                  <w:rPr>
                    <w:rFonts w:ascii="Cambria Math" w:hAnsi="Cambria Math" w:cstheme="minorHAnsi"/>
                  </w:rPr>
                </m:ctrlPr>
              </m:dPr>
              <m:e>
                <m:sSup>
                  <m:sSupPr>
                    <m:ctrlPr>
                      <w:rPr>
                        <w:rFonts w:ascii="Cambria Math" w:hAnsi="Cambria Math" w:cstheme="minorHAnsi"/>
                      </w:rPr>
                    </m:ctrlPr>
                  </m:sSupPr>
                  <m:e>
                    <m:r>
                      <w:rPr>
                        <w:rFonts w:ascii="Cambria Math" w:hAnsi="Cambria Math" w:cstheme="minorHAnsi"/>
                      </w:rPr>
                      <m:t>3</m:t>
                    </m:r>
                  </m:e>
                  <m:sup>
                    <m:r>
                      <w:rPr>
                        <w:rFonts w:ascii="Cambria Math" w:hAnsi="Cambria Math" w:cstheme="minorHAnsi"/>
                      </w:rPr>
                      <m:t>2</m:t>
                    </m:r>
                  </m:sup>
                </m:sSup>
                <m:sSub>
                  <m:sSubPr>
                    <m:ctrlPr>
                      <w:rPr>
                        <w:rFonts w:ascii="Cambria Math" w:hAnsi="Cambria Math" w:cstheme="minorHAnsi"/>
                        <w:vertAlign w:val="subscript"/>
                      </w:rPr>
                    </m:ctrlPr>
                  </m:sSubPr>
                  <m:e>
                    <m:r>
                      <m:rPr>
                        <m:sty m:val="p"/>
                      </m:rPr>
                      <w:rPr>
                        <w:rFonts w:ascii="Cambria Math" w:hAnsi="Cambria Math" w:cstheme="minorHAnsi"/>
                        <w:vertAlign w:val="subscript"/>
                      </w:rPr>
                      <m:t>P</m:t>
                    </m:r>
                  </m:e>
                  <m:sub>
                    <m:r>
                      <m:rPr>
                        <m:sty m:val="p"/>
                      </m:rPr>
                      <w:rPr>
                        <w:rFonts w:ascii="Cambria Math" w:hAnsi="Cambria Math" w:cstheme="minorHAnsi"/>
                        <w:vertAlign w:val="subscript"/>
                      </w:rPr>
                      <m:t>3/2</m:t>
                    </m:r>
                  </m:sub>
                </m:sSub>
                <m:r>
                  <m:rPr>
                    <m:sty m:val="p"/>
                  </m:rPr>
                  <w:rPr>
                    <w:rFonts w:ascii="Cambria Math" w:hAnsi="Cambria Math" w:cstheme="minorHAnsi"/>
                    <w:vertAlign w:val="subscript"/>
                  </w:rPr>
                  <m:t>,</m:t>
                </m:r>
                <m:r>
                  <m:rPr>
                    <m:sty m:val="p"/>
                  </m:rPr>
                  <w:rPr>
                    <w:rFonts w:ascii="Cambria Math" w:hAnsi="Cambria Math" w:cstheme="minorHAnsi"/>
                  </w:rPr>
                  <m:t xml:space="preserve">F=4, </m:t>
                </m:r>
                <m:sSub>
                  <m:sSubPr>
                    <m:ctrlPr>
                      <w:rPr>
                        <w:rFonts w:ascii="Cambria Math" w:hAnsi="Cambria Math" w:cstheme="minorHAnsi"/>
                      </w:rPr>
                    </m:ctrlPr>
                  </m:sSubPr>
                  <m:e>
                    <m:r>
                      <m:rPr>
                        <m:sty m:val="p"/>
                      </m:rPr>
                      <w:rPr>
                        <w:rFonts w:ascii="Cambria Math" w:hAnsi="Cambria Math" w:cstheme="minorHAnsi"/>
                      </w:rPr>
                      <m:t>m</m:t>
                    </m:r>
                  </m:e>
                  <m:sub>
                    <m:r>
                      <w:rPr>
                        <w:rFonts w:ascii="Cambria Math" w:hAnsi="Cambria Math" w:cstheme="minorHAnsi"/>
                      </w:rPr>
                      <m:t>F</m:t>
                    </m:r>
                  </m:sub>
                </m:sSub>
                <m:r>
                  <m:rPr>
                    <m:sty m:val="p"/>
                  </m:rPr>
                  <w:rPr>
                    <w:rFonts w:ascii="Cambria Math" w:hAnsi="Cambria Math" w:cstheme="minorHAnsi"/>
                  </w:rPr>
                  <m:t>=4</m:t>
                </m:r>
              </m:e>
            </m:d>
          </m:e>
        </m:d>
        <m:r>
          <w:rPr>
            <w:rFonts w:ascii="Cambria Math" w:hAnsi="Cambria Math" w:cstheme="minorHAnsi"/>
          </w:rPr>
          <m:t>→</m:t>
        </m:r>
      </m:oMath>
      <w:r w:rsidRPr="005C128D">
        <w:rPr>
          <w:rFonts w:asciiTheme="minorHAnsi" w:hAnsiTheme="minorHAnsi" w:cstheme="minorHAnsi"/>
        </w:rPr>
        <w:t xml:space="preserve"> </w:t>
      </w:r>
      <m:oMath>
        <m:d>
          <m:dPr>
            <m:begChr m:val=""/>
            <m:endChr m:val="⟩"/>
            <m:ctrlPr>
              <w:rPr>
                <w:rFonts w:ascii="Cambria Math" w:hAnsi="Cambria Math" w:cstheme="minorHAnsi"/>
              </w:rPr>
            </m:ctrlPr>
          </m:dPr>
          <m:e>
            <m:d>
              <m:dPr>
                <m:begChr m:val="|"/>
                <m:endChr m:val=""/>
                <m:ctrlPr>
                  <w:rPr>
                    <w:rFonts w:ascii="Cambria Math" w:hAnsi="Cambria Math" w:cstheme="minorHAnsi"/>
                  </w:rPr>
                </m:ctrlPr>
              </m:dPr>
              <m:e>
                <m:sSup>
                  <m:sSupPr>
                    <m:ctrlPr>
                      <w:rPr>
                        <w:rFonts w:ascii="Cambria Math" w:hAnsi="Cambria Math" w:cstheme="minorHAnsi"/>
                      </w:rPr>
                    </m:ctrlPr>
                  </m:sSupPr>
                  <m:e>
                    <m:r>
                      <w:rPr>
                        <w:rFonts w:ascii="Cambria Math" w:hAnsi="Cambria Math" w:cstheme="minorHAnsi"/>
                      </w:rPr>
                      <m:t>3</m:t>
                    </m:r>
                  </m:e>
                  <m:sup>
                    <m:r>
                      <w:rPr>
                        <w:rFonts w:ascii="Cambria Math" w:hAnsi="Cambria Math" w:cstheme="minorHAnsi"/>
                      </w:rPr>
                      <m:t>2</m:t>
                    </m:r>
                  </m:sup>
                </m:sSup>
                <m:sSub>
                  <m:sSubPr>
                    <m:ctrlPr>
                      <w:rPr>
                        <w:rFonts w:ascii="Cambria Math" w:hAnsi="Cambria Math" w:cstheme="minorHAnsi"/>
                        <w:vertAlign w:val="subscript"/>
                      </w:rPr>
                    </m:ctrlPr>
                  </m:sSubPr>
                  <m:e>
                    <m:r>
                      <m:rPr>
                        <m:sty m:val="p"/>
                      </m:rPr>
                      <w:rPr>
                        <w:rFonts w:ascii="Cambria Math" w:hAnsi="Cambria Math" w:cstheme="minorHAnsi"/>
                        <w:vertAlign w:val="subscript"/>
                      </w:rPr>
                      <m:t>S</m:t>
                    </m:r>
                  </m:e>
                  <m:sub>
                    <m:r>
                      <m:rPr>
                        <m:sty m:val="p"/>
                      </m:rPr>
                      <w:rPr>
                        <w:rFonts w:ascii="Cambria Math" w:hAnsi="Cambria Math" w:cstheme="minorHAnsi"/>
                        <w:vertAlign w:val="subscript"/>
                      </w:rPr>
                      <m:t>1/2</m:t>
                    </m:r>
                  </m:sub>
                </m:sSub>
                <m:r>
                  <m:rPr>
                    <m:sty m:val="p"/>
                  </m:rPr>
                  <w:rPr>
                    <w:rFonts w:ascii="Cambria Math" w:hAnsi="Cambria Math" w:cstheme="minorHAnsi"/>
                    <w:vertAlign w:val="subscript"/>
                  </w:rPr>
                  <m:t>,</m:t>
                </m:r>
                <m:r>
                  <m:rPr>
                    <m:sty m:val="p"/>
                  </m:rPr>
                  <w:rPr>
                    <w:rFonts w:ascii="Cambria Math" w:hAnsi="Cambria Math" w:cstheme="minorHAnsi"/>
                  </w:rPr>
                  <m:t xml:space="preserve">F=3, </m:t>
                </m:r>
                <m:sSub>
                  <m:sSubPr>
                    <m:ctrlPr>
                      <w:rPr>
                        <w:rFonts w:ascii="Cambria Math" w:hAnsi="Cambria Math" w:cstheme="minorHAnsi"/>
                      </w:rPr>
                    </m:ctrlPr>
                  </m:sSubPr>
                  <m:e>
                    <m:r>
                      <m:rPr>
                        <m:sty m:val="p"/>
                      </m:rPr>
                      <w:rPr>
                        <w:rFonts w:ascii="Cambria Math" w:hAnsi="Cambria Math" w:cstheme="minorHAnsi"/>
                      </w:rPr>
                      <m:t>m</m:t>
                    </m:r>
                  </m:e>
                  <m:sub>
                    <m:r>
                      <w:rPr>
                        <w:rFonts w:ascii="Cambria Math" w:hAnsi="Cambria Math" w:cstheme="minorHAnsi"/>
                      </w:rPr>
                      <m:t>F</m:t>
                    </m:r>
                  </m:sub>
                </m:sSub>
                <m:r>
                  <m:rPr>
                    <m:sty m:val="p"/>
                  </m:rPr>
                  <w:rPr>
                    <w:rFonts w:ascii="Cambria Math" w:hAnsi="Cambria Math" w:cstheme="minorHAnsi"/>
                  </w:rPr>
                  <m:t>=3</m:t>
                </m:r>
              </m:e>
            </m:d>
          </m:e>
        </m:d>
      </m:oMath>
      <w:r w:rsidRPr="005C128D">
        <w:rPr>
          <w:rFonts w:asciiTheme="minorHAnsi" w:hAnsiTheme="minorHAnsi" w:cstheme="minorHAnsi"/>
          <w:lang w:eastAsia="zh-CN"/>
        </w:rPr>
        <w:t xml:space="preserve"> is sensitive to the polarization state of the laser light, and maximum fluorescence will be observed with pure circularly polarized light. A combination of half-wave plate (HWP) and quarter-wave </w:t>
      </w:r>
      <w:r w:rsidRPr="005C128D">
        <w:rPr>
          <w:rFonts w:asciiTheme="minorHAnsi" w:hAnsiTheme="minorHAnsi" w:cstheme="minorHAnsi"/>
          <w:lang w:eastAsia="zh-CN"/>
        </w:rPr>
        <w:lastRenderedPageBreak/>
        <w:t>plate (QWP) can achieve arbitrary phase retardation and is used</w:t>
      </w:r>
      <w:r w:rsidR="00F85D93">
        <w:rPr>
          <w:rFonts w:asciiTheme="minorHAnsi" w:hAnsiTheme="minorHAnsi" w:cstheme="minorHAnsi"/>
          <w:lang w:eastAsia="zh-CN"/>
        </w:rPr>
        <w:t xml:space="preserve"> for</w:t>
      </w:r>
      <w:r w:rsidRPr="005C128D">
        <w:rPr>
          <w:rFonts w:asciiTheme="minorHAnsi" w:hAnsiTheme="minorHAnsi" w:cstheme="minorHAnsi"/>
          <w:lang w:eastAsia="zh-CN"/>
        </w:rPr>
        <w:t xml:space="preserve"> compensat</w:t>
      </w:r>
      <w:r w:rsidR="00F85D93">
        <w:rPr>
          <w:rFonts w:asciiTheme="minorHAnsi" w:hAnsiTheme="minorHAnsi" w:cstheme="minorHAnsi"/>
          <w:lang w:eastAsia="zh-CN"/>
        </w:rPr>
        <w:t>ing</w:t>
      </w:r>
      <w:r w:rsidRPr="005C128D">
        <w:rPr>
          <w:rFonts w:asciiTheme="minorHAnsi" w:hAnsiTheme="minorHAnsi" w:cstheme="minorHAnsi"/>
          <w:lang w:eastAsia="zh-CN"/>
        </w:rPr>
        <w:t xml:space="preserve"> the </w:t>
      </w:r>
      <w:r w:rsidRPr="005C128D">
        <w:rPr>
          <w:rFonts w:asciiTheme="minorHAnsi" w:hAnsiTheme="minorHAnsi" w:cstheme="minorHAnsi"/>
          <w:color w:val="auto"/>
        </w:rPr>
        <w:t>birefringence</w:t>
      </w:r>
      <w:r w:rsidRPr="005C128D">
        <w:rPr>
          <w:rFonts w:asciiTheme="minorHAnsi" w:hAnsiTheme="minorHAnsi" w:cstheme="minorHAnsi"/>
          <w:lang w:eastAsia="zh-CN"/>
        </w:rPr>
        <w:t xml:space="preserve"> of the vacuum window.</w:t>
      </w:r>
      <w:r w:rsidRPr="005C128D">
        <w:rPr>
          <w:rFonts w:asciiTheme="minorHAnsi" w:hAnsiTheme="minorHAnsi" w:cstheme="minorHAnsi"/>
          <w:u w:color="FF0000"/>
          <w:lang w:eastAsia="zh-CN"/>
        </w:rPr>
        <w:t xml:space="preserve"> In </w:t>
      </w:r>
      <w:r w:rsidR="00653D90">
        <w:rPr>
          <w:rFonts w:asciiTheme="minorHAnsi" w:hAnsiTheme="minorHAnsi" w:cstheme="minorHAnsi"/>
          <w:u w:color="FF0000"/>
          <w:lang w:eastAsia="zh-CN"/>
        </w:rPr>
        <w:t xml:space="preserve">this </w:t>
      </w:r>
      <w:r w:rsidRPr="005C128D">
        <w:rPr>
          <w:rFonts w:asciiTheme="minorHAnsi" w:hAnsiTheme="minorHAnsi" w:cstheme="minorHAnsi"/>
          <w:u w:color="FF0000"/>
          <w:lang w:eastAsia="zh-CN"/>
        </w:rPr>
        <w:t xml:space="preserve">experiment, the polarization state of the laser light is optimized based on the fluorescence of </w:t>
      </w:r>
      <w:r w:rsidRPr="005C128D">
        <w:rPr>
          <w:rFonts w:asciiTheme="minorHAnsi" w:hAnsiTheme="minorHAnsi" w:cstheme="minorHAnsi"/>
          <w:color w:val="auto"/>
          <w:u w:color="FF0000"/>
          <w:vertAlign w:val="superscript"/>
        </w:rPr>
        <w:t>25</w:t>
      </w:r>
      <w:r w:rsidRPr="005C128D">
        <w:rPr>
          <w:rFonts w:asciiTheme="minorHAnsi" w:hAnsiTheme="minorHAnsi" w:cstheme="minorHAnsi"/>
          <w:color w:val="auto"/>
          <w:u w:color="FF0000"/>
        </w:rPr>
        <w:t>Mg</w:t>
      </w:r>
      <w:r w:rsidRPr="005C128D">
        <w:rPr>
          <w:rFonts w:asciiTheme="minorHAnsi" w:hAnsiTheme="minorHAnsi" w:cstheme="minorHAnsi"/>
          <w:color w:val="auto"/>
          <w:u w:color="FF0000"/>
          <w:vertAlign w:val="superscript"/>
        </w:rPr>
        <w:t>+</w:t>
      </w:r>
      <w:r w:rsidRPr="005C128D">
        <w:rPr>
          <w:rFonts w:asciiTheme="minorHAnsi" w:hAnsiTheme="minorHAnsi" w:cstheme="minorHAnsi"/>
          <w:color w:val="auto"/>
          <w:u w:color="FF0000"/>
        </w:rPr>
        <w:t xml:space="preserve"> ion</w:t>
      </w:r>
      <w:r w:rsidRPr="005C128D">
        <w:rPr>
          <w:rFonts w:asciiTheme="minorHAnsi" w:hAnsiTheme="minorHAnsi" w:cstheme="minorHAnsi"/>
          <w:u w:color="FF0000"/>
          <w:lang w:eastAsia="zh-CN"/>
        </w:rPr>
        <w:t xml:space="preserve"> with a pair of HWP and QWP outside the vacuum chamber. By adjusting the azimuthal angles of the HWP and QWP to obtain maximum ion fluorescence, </w:t>
      </w:r>
      <w:r w:rsidR="00C87ACA">
        <w:rPr>
          <w:rFonts w:asciiTheme="minorHAnsi" w:hAnsiTheme="minorHAnsi" w:cstheme="minorHAnsi"/>
          <w:u w:color="FF0000"/>
          <w:lang w:eastAsia="zh-CN"/>
        </w:rPr>
        <w:t>one</w:t>
      </w:r>
      <w:r w:rsidRPr="005C128D">
        <w:rPr>
          <w:rFonts w:asciiTheme="minorHAnsi" w:hAnsiTheme="minorHAnsi" w:cstheme="minorHAnsi"/>
          <w:u w:color="FF0000"/>
          <w:lang w:eastAsia="zh-CN"/>
        </w:rPr>
        <w:t xml:space="preserve"> can obtain a pure circularly polarized light inside the vacuum chamber. With the information on the </w:t>
      </w:r>
      <w:r w:rsidRPr="005C128D">
        <w:rPr>
          <w:rFonts w:asciiTheme="minorHAnsi" w:hAnsiTheme="minorHAnsi" w:cstheme="minorHAnsi"/>
          <w:u w:color="FF0000"/>
        </w:rPr>
        <w:t>azimuthal angles</w:t>
      </w:r>
      <w:r w:rsidRPr="005C128D">
        <w:rPr>
          <w:rFonts w:asciiTheme="minorHAnsi" w:hAnsiTheme="minorHAnsi" w:cstheme="minorHAnsi"/>
          <w:u w:color="FF0000"/>
          <w:lang w:eastAsia="zh-CN"/>
        </w:rPr>
        <w:t xml:space="preserve"> of the external HWP and QWP, the birefringence of the vacuum window can be determined. </w:t>
      </w:r>
    </w:p>
    <w:p w14:paraId="0EBDDC23" w14:textId="77777777" w:rsidR="00420F30" w:rsidRPr="005C128D" w:rsidRDefault="00420F30" w:rsidP="005C128D">
      <w:pPr>
        <w:rPr>
          <w:rFonts w:asciiTheme="minorHAnsi" w:hAnsiTheme="minorHAnsi" w:cstheme="minorHAnsi"/>
        </w:rPr>
      </w:pPr>
    </w:p>
    <w:p w14:paraId="24B2D86C" w14:textId="30D37BA7" w:rsidR="00420F30" w:rsidRPr="005C128D" w:rsidRDefault="0022741C" w:rsidP="005C128D">
      <w:pPr>
        <w:rPr>
          <w:rFonts w:asciiTheme="minorHAnsi" w:hAnsiTheme="minorHAnsi" w:cstheme="minorHAnsi"/>
          <w:color w:val="808080"/>
        </w:rPr>
      </w:pPr>
      <w:r w:rsidRPr="005C128D">
        <w:rPr>
          <w:rFonts w:asciiTheme="minorHAnsi" w:hAnsiTheme="minorHAnsi" w:cstheme="minorHAnsi"/>
          <w:b/>
        </w:rPr>
        <w:t>INTRODUCTION</w:t>
      </w:r>
      <w:r w:rsidRPr="005C128D">
        <w:rPr>
          <w:rFonts w:asciiTheme="minorHAnsi" w:hAnsiTheme="minorHAnsi" w:cstheme="minorHAnsi"/>
          <w:b/>
          <w:bCs/>
        </w:rPr>
        <w:t>:</w:t>
      </w:r>
      <w:r w:rsidRPr="005C128D">
        <w:rPr>
          <w:rFonts w:asciiTheme="minorHAnsi" w:hAnsiTheme="minorHAnsi" w:cstheme="minorHAnsi"/>
        </w:rPr>
        <w:t xml:space="preserve"> </w:t>
      </w:r>
    </w:p>
    <w:p w14:paraId="7C25796D" w14:textId="03DF946A" w:rsidR="00420F30" w:rsidRPr="005C128D" w:rsidRDefault="0022741C" w:rsidP="005C128D">
      <w:pPr>
        <w:jc w:val="left"/>
        <w:rPr>
          <w:rFonts w:asciiTheme="minorHAnsi" w:hAnsiTheme="minorHAnsi" w:cstheme="minorHAnsi"/>
        </w:rPr>
      </w:pPr>
      <w:r w:rsidRPr="005C128D">
        <w:rPr>
          <w:rFonts w:asciiTheme="minorHAnsi" w:hAnsiTheme="minorHAnsi" w:cstheme="minorHAnsi"/>
          <w:lang w:eastAsia="zh-CN"/>
        </w:rPr>
        <w:t>In</w:t>
      </w:r>
      <w:r w:rsidRPr="005C128D">
        <w:rPr>
          <w:rFonts w:asciiTheme="minorHAnsi" w:hAnsiTheme="minorHAnsi" w:cstheme="minorHAnsi"/>
        </w:rPr>
        <w:t xml:space="preserve"> </w:t>
      </w:r>
      <w:r w:rsidRPr="005C128D">
        <w:rPr>
          <w:rFonts w:asciiTheme="minorHAnsi" w:hAnsiTheme="minorHAnsi" w:cstheme="minorHAnsi"/>
          <w:lang w:eastAsia="zh-CN"/>
        </w:rPr>
        <w:t>ma</w:t>
      </w:r>
      <w:r w:rsidRPr="005C128D">
        <w:rPr>
          <w:rFonts w:asciiTheme="minorHAnsi" w:hAnsiTheme="minorHAnsi" w:cstheme="minorHAnsi"/>
        </w:rPr>
        <w:t>ny research fields such as cold atom experiments</w:t>
      </w:r>
      <w:r w:rsidRPr="005C128D">
        <w:rPr>
          <w:rFonts w:asciiTheme="minorHAnsi" w:hAnsiTheme="minorHAnsi" w:cstheme="minorHAnsi"/>
        </w:rPr>
        <w:fldChar w:fldCharType="begin"/>
      </w:r>
      <w:r w:rsidRPr="005C128D">
        <w:rPr>
          <w:rFonts w:asciiTheme="minorHAnsi" w:hAnsiTheme="minorHAnsi" w:cstheme="minorHAnsi"/>
        </w:rPr>
        <w:instrText xml:space="preserve"> ADDIN NE.Ref.{0330C561-4619-48A7-92CA-F7B1053C86B0}</w:instrText>
      </w:r>
      <w:r w:rsidRPr="005C128D">
        <w:rPr>
          <w:rFonts w:asciiTheme="minorHAnsi" w:hAnsiTheme="minorHAnsi" w:cstheme="minorHAnsi"/>
        </w:rPr>
        <w:fldChar w:fldCharType="separate"/>
      </w:r>
      <w:r w:rsidRPr="005C128D">
        <w:rPr>
          <w:rFonts w:asciiTheme="minorHAnsi" w:eastAsia="NimbusRomNo9L-Regu" w:hAnsiTheme="minorHAnsi" w:cstheme="minorHAnsi"/>
          <w:color w:val="080000"/>
          <w:vertAlign w:val="superscript"/>
        </w:rPr>
        <w:t>1</w:t>
      </w:r>
      <w:r w:rsidRPr="005C128D">
        <w:rPr>
          <w:rFonts w:asciiTheme="minorHAnsi" w:hAnsiTheme="minorHAnsi" w:cstheme="minorHAnsi"/>
        </w:rPr>
        <w:fldChar w:fldCharType="end"/>
      </w:r>
      <w:r w:rsidRPr="005C128D">
        <w:rPr>
          <w:rFonts w:asciiTheme="minorHAnsi" w:hAnsiTheme="minorHAnsi" w:cstheme="minorHAnsi"/>
        </w:rPr>
        <w:t>, measurement of the electric dipole moment</w:t>
      </w:r>
      <w:r w:rsidRPr="005C128D">
        <w:rPr>
          <w:rFonts w:asciiTheme="minorHAnsi" w:hAnsiTheme="minorHAnsi" w:cstheme="minorHAnsi"/>
        </w:rPr>
        <w:fldChar w:fldCharType="begin"/>
      </w:r>
      <w:r w:rsidRPr="005C128D">
        <w:rPr>
          <w:rFonts w:asciiTheme="minorHAnsi" w:hAnsiTheme="minorHAnsi" w:cstheme="minorHAnsi"/>
        </w:rPr>
        <w:instrText xml:space="preserve"> ADDIN NE.Ref.{CEC7E526-5574-41A9-8277-F9879C4D343F}</w:instrText>
      </w:r>
      <w:r w:rsidRPr="005C128D">
        <w:rPr>
          <w:rFonts w:asciiTheme="minorHAnsi" w:hAnsiTheme="minorHAnsi" w:cstheme="minorHAnsi"/>
        </w:rPr>
        <w:fldChar w:fldCharType="separate"/>
      </w:r>
      <w:r w:rsidRPr="005C128D">
        <w:rPr>
          <w:rFonts w:asciiTheme="minorHAnsi" w:eastAsia="NimbusRomNo9L-Regu" w:hAnsiTheme="minorHAnsi" w:cstheme="minorHAnsi"/>
          <w:color w:val="080000"/>
          <w:vertAlign w:val="superscript"/>
        </w:rPr>
        <w:t>2</w:t>
      </w:r>
      <w:r w:rsidRPr="005C128D">
        <w:rPr>
          <w:rFonts w:asciiTheme="minorHAnsi" w:hAnsiTheme="minorHAnsi" w:cstheme="minorHAnsi"/>
        </w:rPr>
        <w:fldChar w:fldCharType="end"/>
      </w:r>
      <w:r w:rsidRPr="005C128D">
        <w:rPr>
          <w:rFonts w:asciiTheme="minorHAnsi" w:hAnsiTheme="minorHAnsi" w:cstheme="minorHAnsi"/>
        </w:rPr>
        <w:t>, test of parity-nonconservation</w:t>
      </w:r>
      <w:r w:rsidRPr="005C128D">
        <w:rPr>
          <w:rFonts w:asciiTheme="minorHAnsi" w:hAnsiTheme="minorHAnsi" w:cstheme="minorHAnsi"/>
          <w:vertAlign w:val="superscript"/>
        </w:rPr>
        <w:fldChar w:fldCharType="begin"/>
      </w:r>
      <w:r w:rsidRPr="005C128D">
        <w:rPr>
          <w:rFonts w:asciiTheme="minorHAnsi" w:hAnsiTheme="minorHAnsi" w:cstheme="minorHAnsi"/>
          <w:vertAlign w:val="superscript"/>
        </w:rPr>
        <w:instrText xml:space="preserve"> ADDIN NE.Ref.{96505AE3-A155-48BB-B8AA-07934F9989A5}</w:instrText>
      </w:r>
      <w:r w:rsidRPr="005C128D">
        <w:rPr>
          <w:rFonts w:asciiTheme="minorHAnsi" w:hAnsiTheme="minorHAnsi" w:cstheme="minorHAnsi"/>
          <w:vertAlign w:val="superscript"/>
        </w:rPr>
        <w:fldChar w:fldCharType="separate"/>
      </w:r>
      <w:r w:rsidRPr="005C128D">
        <w:rPr>
          <w:rFonts w:asciiTheme="minorHAnsi" w:eastAsia="NimbusRomNo9L-Regu" w:hAnsiTheme="minorHAnsi" w:cstheme="minorHAnsi"/>
          <w:color w:val="080000"/>
          <w:vertAlign w:val="superscript"/>
        </w:rPr>
        <w:t>3</w:t>
      </w:r>
      <w:r w:rsidRPr="005C128D">
        <w:rPr>
          <w:rFonts w:asciiTheme="minorHAnsi" w:hAnsiTheme="minorHAnsi" w:cstheme="minorHAnsi"/>
          <w:vertAlign w:val="superscript"/>
        </w:rPr>
        <w:fldChar w:fldCharType="end"/>
      </w:r>
      <w:r w:rsidRPr="005C128D">
        <w:rPr>
          <w:rFonts w:asciiTheme="minorHAnsi" w:hAnsiTheme="minorHAnsi" w:cstheme="minorHAnsi"/>
        </w:rPr>
        <w:t>, measurement of vacuum birefringence</w:t>
      </w:r>
      <w:r w:rsidRPr="005C128D">
        <w:rPr>
          <w:rFonts w:asciiTheme="minorHAnsi" w:hAnsiTheme="minorHAnsi" w:cstheme="minorHAnsi"/>
        </w:rPr>
        <w:fldChar w:fldCharType="begin"/>
      </w:r>
      <w:r w:rsidRPr="005C128D">
        <w:rPr>
          <w:rFonts w:asciiTheme="minorHAnsi" w:hAnsiTheme="minorHAnsi" w:cstheme="minorHAnsi"/>
        </w:rPr>
        <w:instrText xml:space="preserve"> ADDIN NE.Ref.{7CD584C7-1808-467B-93EF-E19560C2C985}</w:instrText>
      </w:r>
      <w:r w:rsidRPr="005C128D">
        <w:rPr>
          <w:rFonts w:asciiTheme="minorHAnsi" w:hAnsiTheme="minorHAnsi" w:cstheme="minorHAnsi"/>
        </w:rPr>
        <w:fldChar w:fldCharType="separate"/>
      </w:r>
      <w:r w:rsidRPr="005C128D">
        <w:rPr>
          <w:rFonts w:asciiTheme="minorHAnsi" w:eastAsia="NimbusRomNo9L-Regu" w:hAnsiTheme="minorHAnsi" w:cstheme="minorHAnsi"/>
          <w:color w:val="080000"/>
          <w:vertAlign w:val="superscript"/>
        </w:rPr>
        <w:t>4</w:t>
      </w:r>
      <w:r w:rsidRPr="005C128D">
        <w:rPr>
          <w:rFonts w:asciiTheme="minorHAnsi" w:hAnsiTheme="minorHAnsi" w:cstheme="minorHAnsi"/>
        </w:rPr>
        <w:fldChar w:fldCharType="end"/>
      </w:r>
      <w:r w:rsidRPr="005C128D">
        <w:rPr>
          <w:rFonts w:asciiTheme="minorHAnsi" w:hAnsiTheme="minorHAnsi" w:cstheme="minorHAnsi"/>
        </w:rPr>
        <w:t>, optical clocks</w:t>
      </w:r>
      <w:r w:rsidRPr="005C128D">
        <w:rPr>
          <w:rFonts w:asciiTheme="minorHAnsi" w:hAnsiTheme="minorHAnsi" w:cstheme="minorHAnsi"/>
        </w:rPr>
        <w:fldChar w:fldCharType="begin"/>
      </w:r>
      <w:r w:rsidRPr="005C128D">
        <w:rPr>
          <w:rFonts w:asciiTheme="minorHAnsi" w:hAnsiTheme="minorHAnsi" w:cstheme="minorHAnsi"/>
        </w:rPr>
        <w:instrText xml:space="preserve"> ADDIN NE.Ref.{4A1667FF-0D7A-4C20-A592-83CFA02693F5}</w:instrText>
      </w:r>
      <w:r w:rsidRPr="005C128D">
        <w:rPr>
          <w:rFonts w:asciiTheme="minorHAnsi" w:hAnsiTheme="minorHAnsi" w:cstheme="minorHAnsi"/>
        </w:rPr>
        <w:fldChar w:fldCharType="separate"/>
      </w:r>
      <w:r w:rsidRPr="005C128D">
        <w:rPr>
          <w:rFonts w:asciiTheme="minorHAnsi" w:eastAsia="NimbusRomNo9L-Regu" w:hAnsiTheme="minorHAnsi" w:cstheme="minorHAnsi"/>
          <w:color w:val="080000"/>
          <w:vertAlign w:val="superscript"/>
        </w:rPr>
        <w:t>5</w:t>
      </w:r>
      <w:r w:rsidRPr="005C128D">
        <w:rPr>
          <w:rFonts w:asciiTheme="minorHAnsi" w:hAnsiTheme="minorHAnsi" w:cstheme="minorHAnsi"/>
        </w:rPr>
        <w:fldChar w:fldCharType="end"/>
      </w:r>
      <w:r w:rsidRPr="005C128D">
        <w:rPr>
          <w:rFonts w:asciiTheme="minorHAnsi" w:hAnsiTheme="minorHAnsi" w:cstheme="minorHAnsi"/>
        </w:rPr>
        <w:t>, quantum optics experiments</w:t>
      </w:r>
      <w:r w:rsidRPr="005C128D">
        <w:rPr>
          <w:rFonts w:asciiTheme="minorHAnsi" w:hAnsiTheme="minorHAnsi" w:cstheme="minorHAnsi"/>
        </w:rPr>
        <w:fldChar w:fldCharType="begin"/>
      </w:r>
      <w:r w:rsidRPr="005C128D">
        <w:rPr>
          <w:rFonts w:asciiTheme="minorHAnsi" w:hAnsiTheme="minorHAnsi" w:cstheme="minorHAnsi"/>
        </w:rPr>
        <w:instrText xml:space="preserve"> ADDIN NE.Ref.{F65F74F4-C4C7-4B23-8D58-68DAD05D839C}</w:instrText>
      </w:r>
      <w:r w:rsidRPr="005C128D">
        <w:rPr>
          <w:rFonts w:asciiTheme="minorHAnsi" w:hAnsiTheme="minorHAnsi" w:cstheme="minorHAnsi"/>
        </w:rPr>
        <w:fldChar w:fldCharType="separate"/>
      </w:r>
      <w:r w:rsidRPr="005C128D">
        <w:rPr>
          <w:rFonts w:asciiTheme="minorHAnsi" w:eastAsia="NimbusRomNo9L-Regu" w:hAnsiTheme="minorHAnsi" w:cstheme="minorHAnsi"/>
          <w:color w:val="080000"/>
          <w:vertAlign w:val="superscript"/>
        </w:rPr>
        <w:t>6</w:t>
      </w:r>
      <w:r w:rsidRPr="005C128D">
        <w:rPr>
          <w:rFonts w:asciiTheme="minorHAnsi" w:hAnsiTheme="minorHAnsi" w:cstheme="minorHAnsi"/>
        </w:rPr>
        <w:fldChar w:fldCharType="end"/>
      </w:r>
      <w:r w:rsidRPr="005C128D">
        <w:rPr>
          <w:rFonts w:asciiTheme="minorHAnsi" w:hAnsiTheme="minorHAnsi" w:cstheme="minorHAnsi"/>
        </w:rPr>
        <w:t>,</w:t>
      </w:r>
      <w:r w:rsidR="007B04D2" w:rsidRPr="005C128D">
        <w:rPr>
          <w:rFonts w:asciiTheme="minorHAnsi" w:hAnsiTheme="minorHAnsi" w:cstheme="minorHAnsi"/>
        </w:rPr>
        <w:t xml:space="preserve"> </w:t>
      </w:r>
      <w:r w:rsidR="007B04D2" w:rsidRPr="005C128D">
        <w:rPr>
          <w:rFonts w:asciiTheme="minorHAnsi" w:hAnsiTheme="minorHAnsi" w:cstheme="minorHAnsi"/>
          <w:u w:color="FF0000"/>
        </w:rPr>
        <w:t xml:space="preserve">and </w:t>
      </w:r>
      <w:r w:rsidR="009D7A1A" w:rsidRPr="005C128D">
        <w:rPr>
          <w:rFonts w:asciiTheme="minorHAnsi" w:hAnsiTheme="minorHAnsi" w:cstheme="minorHAnsi"/>
          <w:u w:color="FF0000"/>
        </w:rPr>
        <w:t>liquid crystal study</w:t>
      </w:r>
      <w:r w:rsidR="009D7A1A" w:rsidRPr="005C128D">
        <w:rPr>
          <w:rFonts w:asciiTheme="minorHAnsi" w:hAnsiTheme="minorHAnsi" w:cstheme="minorHAnsi"/>
          <w:vertAlign w:val="superscript"/>
        </w:rPr>
        <w:t>7</w:t>
      </w:r>
      <w:r w:rsidR="009D7A1A" w:rsidRPr="005C128D">
        <w:rPr>
          <w:rFonts w:asciiTheme="minorHAnsi" w:hAnsiTheme="minorHAnsi" w:cstheme="minorHAnsi"/>
        </w:rPr>
        <w:t>,</w:t>
      </w:r>
      <w:r w:rsidRPr="005C128D">
        <w:rPr>
          <w:rFonts w:asciiTheme="minorHAnsi" w:hAnsiTheme="minorHAnsi" w:cstheme="minorHAnsi"/>
        </w:rPr>
        <w:t xml:space="preserve"> it is important to precisely measure and accurately control the polarization </w:t>
      </w:r>
      <w:r w:rsidRPr="005C128D">
        <w:rPr>
          <w:rFonts w:asciiTheme="minorHAnsi" w:hAnsiTheme="minorHAnsi" w:cstheme="minorHAnsi"/>
          <w:lang w:eastAsia="zh-CN"/>
        </w:rPr>
        <w:t xml:space="preserve">states </w:t>
      </w:r>
      <w:r w:rsidRPr="005C128D">
        <w:rPr>
          <w:rFonts w:asciiTheme="minorHAnsi" w:hAnsiTheme="minorHAnsi" w:cstheme="minorHAnsi"/>
        </w:rPr>
        <w:t xml:space="preserve">of laser light. </w:t>
      </w:r>
    </w:p>
    <w:p w14:paraId="44B054C4" w14:textId="77777777" w:rsidR="00420F30" w:rsidRPr="005C128D" w:rsidRDefault="00420F30" w:rsidP="005C128D">
      <w:pPr>
        <w:jc w:val="left"/>
        <w:rPr>
          <w:rFonts w:asciiTheme="minorHAnsi" w:hAnsiTheme="minorHAnsi" w:cstheme="minorHAnsi"/>
        </w:rPr>
      </w:pPr>
    </w:p>
    <w:p w14:paraId="3BB0BAF2" w14:textId="301501F9" w:rsidR="00420F30" w:rsidRPr="005C128D" w:rsidRDefault="0022741C" w:rsidP="005C128D">
      <w:pPr>
        <w:jc w:val="left"/>
        <w:rPr>
          <w:rFonts w:asciiTheme="minorHAnsi" w:hAnsiTheme="minorHAnsi" w:cstheme="minorHAnsi"/>
        </w:rPr>
      </w:pPr>
      <w:r w:rsidRPr="005C128D">
        <w:rPr>
          <w:rFonts w:asciiTheme="minorHAnsi" w:hAnsiTheme="minorHAnsi" w:cstheme="minorHAnsi"/>
        </w:rPr>
        <w:t xml:space="preserve">In experiments </w:t>
      </w:r>
      <w:r w:rsidRPr="005C128D">
        <w:rPr>
          <w:rFonts w:asciiTheme="minorHAnsi" w:hAnsiTheme="minorHAnsi" w:cstheme="minorHAnsi"/>
          <w:lang w:eastAsia="zh-CN"/>
        </w:rPr>
        <w:t xml:space="preserve">involving </w:t>
      </w:r>
      <w:r w:rsidR="00653D90">
        <w:rPr>
          <w:rFonts w:asciiTheme="minorHAnsi" w:hAnsiTheme="minorHAnsi" w:cstheme="minorHAnsi"/>
          <w:lang w:eastAsia="zh-CN"/>
        </w:rPr>
        <w:t xml:space="preserve">the </w:t>
      </w:r>
      <w:r w:rsidRPr="005C128D">
        <w:rPr>
          <w:rFonts w:asciiTheme="minorHAnsi" w:hAnsiTheme="minorHAnsi" w:cstheme="minorHAnsi"/>
          <w:lang w:eastAsia="zh-CN"/>
        </w:rPr>
        <w:t>us</w:t>
      </w:r>
      <w:r w:rsidR="00653D90">
        <w:rPr>
          <w:rFonts w:asciiTheme="minorHAnsi" w:hAnsiTheme="minorHAnsi" w:cstheme="minorHAnsi"/>
          <w:lang w:eastAsia="zh-CN"/>
        </w:rPr>
        <w:t xml:space="preserve">e </w:t>
      </w:r>
      <w:r w:rsidRPr="005C128D">
        <w:rPr>
          <w:rFonts w:asciiTheme="minorHAnsi" w:hAnsiTheme="minorHAnsi" w:cstheme="minorHAnsi"/>
          <w:lang w:eastAsia="zh-CN"/>
        </w:rPr>
        <w:t xml:space="preserve">of </w:t>
      </w:r>
      <w:r w:rsidR="00653D90">
        <w:rPr>
          <w:rFonts w:asciiTheme="minorHAnsi" w:hAnsiTheme="minorHAnsi" w:cstheme="minorHAnsi"/>
          <w:lang w:eastAsia="zh-CN"/>
        </w:rPr>
        <w:t xml:space="preserve">a </w:t>
      </w:r>
      <w:r w:rsidRPr="005C128D">
        <w:rPr>
          <w:rFonts w:asciiTheme="minorHAnsi" w:hAnsiTheme="minorHAnsi" w:cstheme="minorHAnsi"/>
        </w:rPr>
        <w:t>vacuum environment, the stress-induced birefringence effect of vacuum window</w:t>
      </w:r>
      <w:r w:rsidRPr="005C128D">
        <w:rPr>
          <w:rFonts w:asciiTheme="minorHAnsi" w:hAnsiTheme="minorHAnsi" w:cstheme="minorHAnsi"/>
          <w:lang w:eastAsia="zh-CN"/>
        </w:rPr>
        <w:t>s</w:t>
      </w:r>
      <w:r w:rsidRPr="005C128D">
        <w:rPr>
          <w:rFonts w:asciiTheme="minorHAnsi" w:hAnsiTheme="minorHAnsi" w:cstheme="minorHAnsi"/>
        </w:rPr>
        <w:t xml:space="preserve"> will affect the polariz</w:t>
      </w:r>
      <w:r w:rsidRPr="005C128D">
        <w:rPr>
          <w:rFonts w:asciiTheme="minorHAnsi" w:hAnsiTheme="minorHAnsi" w:cstheme="minorHAnsi"/>
          <w:lang w:eastAsia="zh-CN"/>
        </w:rPr>
        <w:t>ation</w:t>
      </w:r>
      <w:r w:rsidRPr="005C128D">
        <w:rPr>
          <w:rFonts w:asciiTheme="minorHAnsi" w:hAnsiTheme="minorHAnsi" w:cstheme="minorHAnsi"/>
        </w:rPr>
        <w:t xml:space="preserve"> </w:t>
      </w:r>
      <w:r w:rsidRPr="005C128D">
        <w:rPr>
          <w:rFonts w:asciiTheme="minorHAnsi" w:hAnsiTheme="minorHAnsi" w:cstheme="minorHAnsi"/>
          <w:lang w:eastAsia="zh-CN"/>
        </w:rPr>
        <w:t xml:space="preserve">states </w:t>
      </w:r>
      <w:r w:rsidRPr="005C128D">
        <w:rPr>
          <w:rFonts w:asciiTheme="minorHAnsi" w:hAnsiTheme="minorHAnsi" w:cstheme="minorHAnsi"/>
        </w:rPr>
        <w:t>of laser light.</w:t>
      </w:r>
      <w:r w:rsidRPr="005C128D">
        <w:rPr>
          <w:rFonts w:asciiTheme="minorHAnsi" w:hAnsiTheme="minorHAnsi" w:cstheme="minorHAnsi"/>
          <w:color w:val="000000" w:themeColor="text1"/>
        </w:rPr>
        <w:t xml:space="preserve"> It is not feasible </w:t>
      </w:r>
      <w:r w:rsidRPr="005C128D">
        <w:rPr>
          <w:rFonts w:asciiTheme="minorHAnsi" w:hAnsiTheme="minorHAnsi" w:cstheme="minorHAnsi"/>
          <w:color w:val="000000" w:themeColor="text1"/>
          <w:lang w:eastAsia="zh-CN"/>
        </w:rPr>
        <w:t>to</w:t>
      </w:r>
      <w:r w:rsidRPr="005C128D">
        <w:rPr>
          <w:rFonts w:asciiTheme="minorHAnsi" w:hAnsiTheme="minorHAnsi" w:cstheme="minorHAnsi"/>
          <w:color w:val="000000" w:themeColor="text1"/>
        </w:rPr>
        <w:t xml:space="preserve"> put a polarization analyzer in</w:t>
      </w:r>
      <w:r w:rsidRPr="005C128D">
        <w:rPr>
          <w:rFonts w:asciiTheme="minorHAnsi" w:hAnsiTheme="minorHAnsi" w:cstheme="minorHAnsi"/>
          <w:color w:val="000000" w:themeColor="text1"/>
          <w:lang w:eastAsia="zh-CN"/>
        </w:rPr>
        <w:t>side</w:t>
      </w:r>
      <w:r w:rsidRPr="005C128D">
        <w:rPr>
          <w:rFonts w:asciiTheme="minorHAnsi" w:hAnsiTheme="minorHAnsi" w:cstheme="minorHAnsi"/>
          <w:color w:val="000000" w:themeColor="text1"/>
        </w:rPr>
        <w:t xml:space="preserve"> the vacuum chamber to direct</w:t>
      </w:r>
      <w:r w:rsidRPr="005C128D">
        <w:rPr>
          <w:rFonts w:asciiTheme="minorHAnsi" w:hAnsiTheme="minorHAnsi" w:cstheme="minorHAnsi"/>
          <w:color w:val="000000" w:themeColor="text1"/>
          <w:lang w:eastAsia="zh-CN"/>
        </w:rPr>
        <w:t>ly</w:t>
      </w:r>
      <w:r w:rsidRPr="005C128D">
        <w:rPr>
          <w:rFonts w:asciiTheme="minorHAnsi" w:hAnsiTheme="minorHAnsi" w:cstheme="minorHAnsi"/>
          <w:color w:val="000000" w:themeColor="text1"/>
        </w:rPr>
        <w:t xml:space="preserve"> measure the polarization states of the laser light. </w:t>
      </w:r>
      <w:r w:rsidRPr="005C128D">
        <w:rPr>
          <w:rFonts w:asciiTheme="minorHAnsi" w:hAnsiTheme="minorHAnsi" w:cstheme="minorHAnsi"/>
        </w:rPr>
        <w:t xml:space="preserve">One solution is to use atoms or ions directly as </w:t>
      </w:r>
      <w:r w:rsidRPr="00F85D93">
        <w:rPr>
          <w:rFonts w:asciiTheme="minorHAnsi" w:hAnsiTheme="minorHAnsi" w:cstheme="minorHAnsi"/>
        </w:rPr>
        <w:t>an in</w:t>
      </w:r>
      <w:r w:rsidR="00653D90">
        <w:rPr>
          <w:rFonts w:asciiTheme="minorHAnsi" w:hAnsiTheme="minorHAnsi" w:cstheme="minorHAnsi"/>
        </w:rPr>
        <w:t xml:space="preserve"> </w:t>
      </w:r>
      <w:r w:rsidRPr="00F85D93">
        <w:rPr>
          <w:rFonts w:asciiTheme="minorHAnsi" w:hAnsiTheme="minorHAnsi" w:cstheme="minorHAnsi"/>
        </w:rPr>
        <w:t>situ polarization</w:t>
      </w:r>
      <w:r w:rsidRPr="005C128D">
        <w:rPr>
          <w:rFonts w:asciiTheme="minorHAnsi" w:hAnsiTheme="minorHAnsi" w:cstheme="minorHAnsi"/>
        </w:rPr>
        <w:t xml:space="preserve"> analyzer to analyze the birefringence of vacuum window</w:t>
      </w:r>
      <w:r w:rsidRPr="005C128D">
        <w:rPr>
          <w:rFonts w:asciiTheme="minorHAnsi" w:hAnsiTheme="minorHAnsi" w:cstheme="minorHAnsi"/>
          <w:lang w:eastAsia="zh-CN"/>
        </w:rPr>
        <w:t>s</w:t>
      </w:r>
      <w:r w:rsidRPr="005C128D">
        <w:rPr>
          <w:rFonts w:asciiTheme="minorHAnsi" w:hAnsiTheme="minorHAnsi" w:cstheme="minorHAnsi"/>
        </w:rPr>
        <w:t>. The vector light shifts of Cs atoms</w:t>
      </w:r>
      <w:r w:rsidRPr="005C128D">
        <w:rPr>
          <w:rFonts w:asciiTheme="minorHAnsi" w:hAnsiTheme="minorHAnsi" w:cstheme="minorHAnsi"/>
        </w:rPr>
        <w:fldChar w:fldCharType="begin"/>
      </w:r>
      <w:r w:rsidRPr="005C128D">
        <w:rPr>
          <w:rFonts w:asciiTheme="minorHAnsi" w:hAnsiTheme="minorHAnsi" w:cstheme="minorHAnsi"/>
        </w:rPr>
        <w:instrText xml:space="preserve"> ADDIN NE.Ref.{882AA7AC-5087-406D-8661-0B7023051838}</w:instrText>
      </w:r>
      <w:r w:rsidRPr="005C128D">
        <w:rPr>
          <w:rFonts w:asciiTheme="minorHAnsi" w:hAnsiTheme="minorHAnsi" w:cstheme="minorHAnsi"/>
        </w:rPr>
        <w:fldChar w:fldCharType="separate"/>
      </w:r>
      <w:r w:rsidR="002F0E5C" w:rsidRPr="005C128D">
        <w:rPr>
          <w:rFonts w:asciiTheme="minorHAnsi" w:eastAsia="NimbusRomNo9L-Regu" w:hAnsiTheme="minorHAnsi" w:cstheme="minorHAnsi"/>
          <w:color w:val="080000"/>
          <w:vertAlign w:val="superscript"/>
        </w:rPr>
        <w:t>8</w:t>
      </w:r>
      <w:r w:rsidRPr="005C128D">
        <w:rPr>
          <w:rFonts w:asciiTheme="minorHAnsi" w:hAnsiTheme="minorHAnsi" w:cstheme="minorHAnsi"/>
        </w:rPr>
        <w:fldChar w:fldCharType="end"/>
      </w:r>
      <w:r w:rsidRPr="005C128D">
        <w:rPr>
          <w:rFonts w:asciiTheme="minorHAnsi" w:hAnsiTheme="minorHAnsi" w:cstheme="minorHAnsi"/>
        </w:rPr>
        <w:t xml:space="preserve"> are sensitive to the degrees of linear polarization of the incidence laser</w:t>
      </w:r>
      <w:r w:rsidRPr="005C128D">
        <w:rPr>
          <w:rFonts w:asciiTheme="minorHAnsi" w:hAnsiTheme="minorHAnsi" w:cstheme="minorHAnsi"/>
          <w:lang w:eastAsia="zh-CN"/>
        </w:rPr>
        <w:t xml:space="preserve"> light</w:t>
      </w:r>
      <w:r w:rsidRPr="005C128D">
        <w:rPr>
          <w:rFonts w:asciiTheme="minorHAnsi" w:hAnsiTheme="minorHAnsi" w:cstheme="minorHAnsi"/>
        </w:rPr>
        <w:fldChar w:fldCharType="begin"/>
      </w:r>
      <w:r w:rsidRPr="005C128D">
        <w:rPr>
          <w:rFonts w:asciiTheme="minorHAnsi" w:hAnsiTheme="minorHAnsi" w:cstheme="minorHAnsi"/>
        </w:rPr>
        <w:instrText xml:space="preserve"> ADDIN NE.Ref.{2B812A92-D7FD-4E79-9EC4-C5D2648983C4}</w:instrText>
      </w:r>
      <w:r w:rsidRPr="005C128D">
        <w:rPr>
          <w:rFonts w:asciiTheme="minorHAnsi" w:hAnsiTheme="minorHAnsi" w:cstheme="minorHAnsi"/>
        </w:rPr>
        <w:fldChar w:fldCharType="separate"/>
      </w:r>
      <w:r w:rsidR="002F0E5C" w:rsidRPr="005C128D">
        <w:rPr>
          <w:rFonts w:asciiTheme="minorHAnsi" w:eastAsia="NimbusRomNo9L-Regu" w:hAnsiTheme="minorHAnsi" w:cstheme="minorHAnsi"/>
          <w:color w:val="080000"/>
          <w:vertAlign w:val="superscript"/>
        </w:rPr>
        <w:t>9</w:t>
      </w:r>
      <w:r w:rsidRPr="005C128D">
        <w:rPr>
          <w:rFonts w:asciiTheme="minorHAnsi" w:hAnsiTheme="minorHAnsi" w:cstheme="minorHAnsi"/>
        </w:rPr>
        <w:fldChar w:fldCharType="end"/>
      </w:r>
      <w:r w:rsidRPr="005C128D">
        <w:rPr>
          <w:rFonts w:asciiTheme="minorHAnsi" w:hAnsiTheme="minorHAnsi" w:cstheme="minorHAnsi"/>
        </w:rPr>
        <w:t xml:space="preserve">. But this method is time consuming and </w:t>
      </w:r>
      <w:r w:rsidR="00F85D93">
        <w:rPr>
          <w:rFonts w:asciiTheme="minorHAnsi" w:hAnsiTheme="minorHAnsi" w:cstheme="minorHAnsi"/>
        </w:rPr>
        <w:t xml:space="preserve">can </w:t>
      </w:r>
      <w:r w:rsidRPr="005C128D">
        <w:rPr>
          <w:rFonts w:asciiTheme="minorHAnsi" w:hAnsiTheme="minorHAnsi" w:cstheme="minorHAnsi"/>
        </w:rPr>
        <w:t>only</w:t>
      </w:r>
      <w:r w:rsidR="004F3F03">
        <w:rPr>
          <w:rFonts w:asciiTheme="minorHAnsi" w:hAnsiTheme="minorHAnsi" w:cstheme="minorHAnsi"/>
        </w:rPr>
        <w:t xml:space="preserve"> be</w:t>
      </w:r>
      <w:r w:rsidRPr="005C128D">
        <w:rPr>
          <w:rFonts w:asciiTheme="minorHAnsi" w:hAnsiTheme="minorHAnsi" w:cstheme="minorHAnsi"/>
        </w:rPr>
        <w:t xml:space="preserve"> applied to </w:t>
      </w:r>
      <w:r w:rsidR="004F3F03">
        <w:rPr>
          <w:rFonts w:asciiTheme="minorHAnsi" w:hAnsiTheme="minorHAnsi" w:cstheme="minorHAnsi"/>
        </w:rPr>
        <w:t xml:space="preserve">the </w:t>
      </w:r>
      <w:r w:rsidRPr="005C128D">
        <w:rPr>
          <w:rFonts w:asciiTheme="minorHAnsi" w:hAnsiTheme="minorHAnsi" w:cstheme="minorHAnsi"/>
        </w:rPr>
        <w:t>linearly polarized laser light detection.</w:t>
      </w:r>
    </w:p>
    <w:p w14:paraId="0600A44B" w14:textId="77777777" w:rsidR="00420F30" w:rsidRPr="005C128D" w:rsidRDefault="00420F30" w:rsidP="005C128D">
      <w:pPr>
        <w:jc w:val="left"/>
        <w:rPr>
          <w:rFonts w:asciiTheme="minorHAnsi" w:hAnsiTheme="minorHAnsi" w:cstheme="minorHAnsi"/>
        </w:rPr>
      </w:pPr>
    </w:p>
    <w:p w14:paraId="61AB8492" w14:textId="6CDE7959" w:rsidR="00420F30" w:rsidRPr="005C128D" w:rsidRDefault="00653D90" w:rsidP="005C128D">
      <w:pPr>
        <w:jc w:val="left"/>
        <w:rPr>
          <w:rFonts w:asciiTheme="minorHAnsi" w:hAnsiTheme="minorHAnsi" w:cstheme="minorHAnsi"/>
          <w:color w:val="auto"/>
          <w:u w:color="FF0000"/>
          <w:lang w:eastAsia="zh-CN"/>
        </w:rPr>
      </w:pPr>
      <w:r>
        <w:rPr>
          <w:rFonts w:asciiTheme="minorHAnsi" w:hAnsiTheme="minorHAnsi" w:cstheme="minorHAnsi"/>
          <w:u w:color="FF0000"/>
        </w:rPr>
        <w:t>Presented</w:t>
      </w:r>
      <w:r w:rsidRPr="005C128D" w:rsidDel="00BC7C3B">
        <w:rPr>
          <w:rFonts w:asciiTheme="minorHAnsi" w:hAnsiTheme="minorHAnsi" w:cstheme="minorHAnsi"/>
          <w:iCs/>
          <w:u w:color="FF0000"/>
          <w:lang w:eastAsia="zh-CN"/>
        </w:rPr>
        <w:t xml:space="preserve"> </w:t>
      </w:r>
      <w:r>
        <w:rPr>
          <w:rFonts w:asciiTheme="minorHAnsi" w:hAnsiTheme="minorHAnsi" w:cstheme="minorHAnsi"/>
          <w:iCs/>
          <w:u w:color="FF0000"/>
          <w:lang w:eastAsia="zh-CN"/>
        </w:rPr>
        <w:t>is</w:t>
      </w:r>
      <w:r w:rsidRPr="005C128D">
        <w:rPr>
          <w:rFonts w:asciiTheme="minorHAnsi" w:hAnsiTheme="minorHAnsi" w:cstheme="minorHAnsi"/>
          <w:u w:color="FF0000"/>
        </w:rPr>
        <w:t xml:space="preserve"> a new</w:t>
      </w:r>
      <w:r>
        <w:rPr>
          <w:rFonts w:asciiTheme="minorHAnsi" w:hAnsiTheme="minorHAnsi" w:cstheme="minorHAnsi"/>
          <w:u w:color="FF0000"/>
        </w:rPr>
        <w:t>,</w:t>
      </w:r>
      <w:r w:rsidRPr="005C128D">
        <w:rPr>
          <w:rFonts w:asciiTheme="minorHAnsi" w:hAnsiTheme="minorHAnsi" w:cstheme="minorHAnsi"/>
          <w:u w:color="FF0000"/>
        </w:rPr>
        <w:t xml:space="preserve"> </w:t>
      </w:r>
      <w:r w:rsidRPr="005C128D">
        <w:rPr>
          <w:rFonts w:asciiTheme="minorHAnsi" w:hAnsiTheme="minorHAnsi" w:cstheme="minorHAnsi"/>
          <w:u w:color="FF0000"/>
          <w:lang w:eastAsia="zh-CN"/>
        </w:rPr>
        <w:t xml:space="preserve">quick, precise, </w:t>
      </w:r>
      <w:r>
        <w:rPr>
          <w:rFonts w:asciiTheme="minorHAnsi" w:hAnsiTheme="minorHAnsi" w:cstheme="minorHAnsi"/>
          <w:iCs/>
          <w:u w:color="FF0000"/>
        </w:rPr>
        <w:t>in situ</w:t>
      </w:r>
      <w:r w:rsidRPr="00F85D93">
        <w:rPr>
          <w:rFonts w:asciiTheme="minorHAnsi" w:hAnsiTheme="minorHAnsi" w:cstheme="minorHAnsi"/>
          <w:iCs/>
          <w:u w:color="FF0000"/>
          <w:lang w:eastAsia="zh-CN"/>
        </w:rPr>
        <w:t xml:space="preserve"> method</w:t>
      </w:r>
      <w:r w:rsidRPr="005C128D">
        <w:rPr>
          <w:rFonts w:asciiTheme="minorHAnsi" w:hAnsiTheme="minorHAnsi" w:cstheme="minorHAnsi"/>
          <w:iCs/>
          <w:u w:color="FF0000"/>
          <w:lang w:eastAsia="zh-CN"/>
        </w:rPr>
        <w:t xml:space="preserve"> to determine the polarization states of laser light inside the vacuum chamber</w:t>
      </w:r>
      <w:r w:rsidRPr="008F0A01">
        <w:rPr>
          <w:rFonts w:asciiTheme="minorHAnsi" w:hAnsiTheme="minorHAnsi" w:cstheme="minorHAnsi"/>
          <w:u w:color="FF0000"/>
        </w:rPr>
        <w:t xml:space="preserve"> </w:t>
      </w:r>
      <w:r w:rsidRPr="005C128D">
        <w:rPr>
          <w:rFonts w:asciiTheme="minorHAnsi" w:hAnsiTheme="minorHAnsi" w:cstheme="minorHAnsi"/>
          <w:u w:color="FF0000"/>
        </w:rPr>
        <w:t xml:space="preserve">based on </w:t>
      </w:r>
      <w:r w:rsidRPr="005C128D">
        <w:rPr>
          <w:rFonts w:asciiTheme="minorHAnsi" w:hAnsiTheme="minorHAnsi" w:cstheme="minorHAnsi"/>
          <w:u w:color="FF0000"/>
          <w:lang w:eastAsia="zh-CN"/>
        </w:rPr>
        <w:t xml:space="preserve">maximizing </w:t>
      </w:r>
      <w:r w:rsidRPr="005C128D">
        <w:rPr>
          <w:rFonts w:asciiTheme="minorHAnsi" w:hAnsiTheme="minorHAnsi" w:cstheme="minorHAnsi"/>
          <w:u w:color="FF0000"/>
        </w:rPr>
        <w:t xml:space="preserve">single </w:t>
      </w:r>
      <w:r w:rsidRPr="005C128D">
        <w:rPr>
          <w:rFonts w:asciiTheme="minorHAnsi" w:hAnsiTheme="minorHAnsi" w:cstheme="minorHAnsi"/>
          <w:u w:color="FF0000"/>
          <w:vertAlign w:val="superscript"/>
        </w:rPr>
        <w:t>25</w:t>
      </w:r>
      <w:r w:rsidRPr="005C128D">
        <w:rPr>
          <w:rFonts w:asciiTheme="minorHAnsi" w:hAnsiTheme="minorHAnsi" w:cstheme="minorHAnsi"/>
          <w:u w:color="FF0000"/>
        </w:rPr>
        <w:t>Mg</w:t>
      </w:r>
      <w:r w:rsidRPr="005C128D">
        <w:rPr>
          <w:rFonts w:asciiTheme="minorHAnsi" w:hAnsiTheme="minorHAnsi" w:cstheme="minorHAnsi"/>
          <w:u w:color="FF0000"/>
          <w:vertAlign w:val="superscript"/>
        </w:rPr>
        <w:t>+</w:t>
      </w:r>
      <w:r w:rsidRPr="005C128D">
        <w:rPr>
          <w:rFonts w:asciiTheme="minorHAnsi" w:hAnsiTheme="minorHAnsi" w:cstheme="minorHAnsi"/>
          <w:u w:color="FF0000"/>
        </w:rPr>
        <w:t xml:space="preserve"> fluorescence in </w:t>
      </w:r>
      <w:r w:rsidRPr="005C128D">
        <w:rPr>
          <w:rFonts w:asciiTheme="minorHAnsi" w:hAnsiTheme="minorHAnsi" w:cstheme="minorHAnsi"/>
          <w:u w:color="FF0000"/>
          <w:lang w:eastAsia="zh-CN"/>
        </w:rPr>
        <w:t xml:space="preserve">an </w:t>
      </w:r>
      <w:r w:rsidRPr="005C128D">
        <w:rPr>
          <w:rFonts w:asciiTheme="minorHAnsi" w:hAnsiTheme="minorHAnsi" w:cstheme="minorHAnsi"/>
          <w:u w:color="FF0000"/>
        </w:rPr>
        <w:t>ion trap</w:t>
      </w:r>
      <w:r w:rsidR="0022741C" w:rsidRPr="005C128D">
        <w:rPr>
          <w:rFonts w:asciiTheme="minorHAnsi" w:hAnsiTheme="minorHAnsi" w:cstheme="minorHAnsi"/>
          <w:u w:color="FF0000"/>
        </w:rPr>
        <w:t xml:space="preserve">. The method is based on the relationship of </w:t>
      </w:r>
      <w:r w:rsidR="0022741C" w:rsidRPr="005C128D">
        <w:rPr>
          <w:rFonts w:asciiTheme="minorHAnsi" w:hAnsiTheme="minorHAnsi" w:cstheme="minorHAnsi"/>
          <w:u w:color="FF0000"/>
          <w:lang w:eastAsia="zh-CN"/>
        </w:rPr>
        <w:t xml:space="preserve">the ion </w:t>
      </w:r>
      <w:r w:rsidR="0022741C" w:rsidRPr="005C128D">
        <w:rPr>
          <w:rFonts w:asciiTheme="minorHAnsi" w:hAnsiTheme="minorHAnsi" w:cstheme="minorHAnsi"/>
          <w:u w:color="FF0000"/>
        </w:rPr>
        <w:t xml:space="preserve">fluorescence to </w:t>
      </w:r>
      <w:r w:rsidR="0022741C" w:rsidRPr="005C128D">
        <w:rPr>
          <w:rFonts w:asciiTheme="minorHAnsi" w:hAnsiTheme="minorHAnsi" w:cstheme="minorHAnsi"/>
          <w:u w:color="FF0000"/>
          <w:lang w:eastAsia="zh-CN"/>
        </w:rPr>
        <w:t xml:space="preserve">the </w:t>
      </w:r>
      <w:r w:rsidR="0022741C" w:rsidRPr="005C128D">
        <w:rPr>
          <w:rFonts w:asciiTheme="minorHAnsi" w:hAnsiTheme="minorHAnsi" w:cstheme="minorHAnsi"/>
          <w:u w:color="FF0000"/>
        </w:rPr>
        <w:t xml:space="preserve">polarization </w:t>
      </w:r>
      <w:r w:rsidR="0022741C" w:rsidRPr="005C128D">
        <w:rPr>
          <w:rFonts w:asciiTheme="minorHAnsi" w:hAnsiTheme="minorHAnsi" w:cstheme="minorHAnsi"/>
          <w:u w:color="FF0000"/>
          <w:lang w:eastAsia="zh-CN"/>
        </w:rPr>
        <w:t xml:space="preserve">states </w:t>
      </w:r>
      <w:r w:rsidR="0022741C" w:rsidRPr="005C128D">
        <w:rPr>
          <w:rFonts w:asciiTheme="minorHAnsi" w:hAnsiTheme="minorHAnsi" w:cstheme="minorHAnsi"/>
          <w:u w:color="FF0000"/>
        </w:rPr>
        <w:t>of</w:t>
      </w:r>
      <w:r w:rsidR="00C87ACA">
        <w:rPr>
          <w:rFonts w:asciiTheme="minorHAnsi" w:hAnsiTheme="minorHAnsi" w:cstheme="minorHAnsi"/>
          <w:u w:color="FF0000"/>
        </w:rPr>
        <w:t xml:space="preserve"> the</w:t>
      </w:r>
      <w:r w:rsidR="0022741C" w:rsidRPr="005C128D">
        <w:rPr>
          <w:rFonts w:asciiTheme="minorHAnsi" w:hAnsiTheme="minorHAnsi" w:cstheme="minorHAnsi"/>
          <w:u w:color="FF0000"/>
        </w:rPr>
        <w:t xml:space="preserve"> laser </w:t>
      </w:r>
      <w:r w:rsidR="0022741C" w:rsidRPr="005C128D">
        <w:rPr>
          <w:rFonts w:asciiTheme="minorHAnsi" w:hAnsiTheme="minorHAnsi" w:cstheme="minorHAnsi"/>
          <w:u w:color="FF0000"/>
          <w:lang w:eastAsia="zh-CN"/>
        </w:rPr>
        <w:t xml:space="preserve">light, which is affected by the birefringence </w:t>
      </w:r>
      <w:r w:rsidR="0022741C" w:rsidRPr="005C128D">
        <w:rPr>
          <w:rFonts w:asciiTheme="minorHAnsi" w:hAnsiTheme="minorHAnsi" w:cstheme="minorHAnsi"/>
          <w:u w:color="FF0000"/>
        </w:rPr>
        <w:t xml:space="preserve">of </w:t>
      </w:r>
      <w:r w:rsidR="0022741C" w:rsidRPr="005C128D">
        <w:rPr>
          <w:rFonts w:asciiTheme="minorHAnsi" w:hAnsiTheme="minorHAnsi" w:cstheme="minorHAnsi"/>
          <w:u w:color="FF0000"/>
          <w:lang w:eastAsia="zh-CN"/>
        </w:rPr>
        <w:t xml:space="preserve">the </w:t>
      </w:r>
      <w:r w:rsidR="0022741C" w:rsidRPr="005C128D">
        <w:rPr>
          <w:rFonts w:asciiTheme="minorHAnsi" w:hAnsiTheme="minorHAnsi" w:cstheme="minorHAnsi"/>
          <w:u w:color="FF0000"/>
        </w:rPr>
        <w:t xml:space="preserve">vacuum window. The </w:t>
      </w:r>
      <w:r w:rsidR="0022741C" w:rsidRPr="005C128D">
        <w:rPr>
          <w:rFonts w:asciiTheme="minorHAnsi" w:hAnsiTheme="minorHAnsi" w:cstheme="minorHAnsi"/>
          <w:u w:color="FF0000"/>
          <w:lang w:eastAsia="zh-CN"/>
        </w:rPr>
        <w:t xml:space="preserve">proposed </w:t>
      </w:r>
      <w:r w:rsidR="0022741C" w:rsidRPr="005C128D">
        <w:rPr>
          <w:rFonts w:asciiTheme="minorHAnsi" w:hAnsiTheme="minorHAnsi" w:cstheme="minorHAnsi"/>
          <w:u w:color="FF0000"/>
        </w:rPr>
        <w:t xml:space="preserve">method is used </w:t>
      </w:r>
      <w:r w:rsidR="00F85D93">
        <w:rPr>
          <w:rFonts w:asciiTheme="minorHAnsi" w:hAnsiTheme="minorHAnsi" w:cstheme="minorHAnsi"/>
          <w:u w:color="FF0000"/>
          <w:lang w:eastAsia="zh-CN"/>
        </w:rPr>
        <w:t>for</w:t>
      </w:r>
      <w:r w:rsidR="0022741C" w:rsidRPr="005C128D">
        <w:rPr>
          <w:rFonts w:asciiTheme="minorHAnsi" w:hAnsiTheme="minorHAnsi" w:cstheme="minorHAnsi"/>
          <w:u w:color="FF0000"/>
          <w:lang w:eastAsia="zh-CN"/>
        </w:rPr>
        <w:t xml:space="preserve"> detect</w:t>
      </w:r>
      <w:r w:rsidR="00F85D93">
        <w:rPr>
          <w:rFonts w:asciiTheme="minorHAnsi" w:hAnsiTheme="minorHAnsi" w:cstheme="minorHAnsi"/>
          <w:u w:color="FF0000"/>
          <w:lang w:eastAsia="zh-CN"/>
        </w:rPr>
        <w:t>ing</w:t>
      </w:r>
      <w:r w:rsidR="0022741C" w:rsidRPr="005C128D">
        <w:rPr>
          <w:rFonts w:asciiTheme="minorHAnsi" w:hAnsiTheme="minorHAnsi" w:cstheme="minorHAnsi"/>
          <w:u w:color="FF0000"/>
          <w:lang w:eastAsia="zh-CN"/>
        </w:rPr>
        <w:t xml:space="preserve"> the birefringence of vacuum windows and </w:t>
      </w:r>
      <w:r w:rsidR="0022741C" w:rsidRPr="005C128D">
        <w:rPr>
          <w:rFonts w:asciiTheme="minorHAnsi" w:hAnsiTheme="minorHAnsi" w:cstheme="minorHAnsi"/>
          <w:color w:val="auto"/>
          <w:u w:color="FF0000"/>
        </w:rPr>
        <w:t>degrees of circular polarization of laser light inside a vacuum chamber</w:t>
      </w:r>
      <w:r w:rsidR="0022741C" w:rsidRPr="005C128D">
        <w:rPr>
          <w:rFonts w:asciiTheme="minorHAnsi" w:hAnsiTheme="minorHAnsi" w:cstheme="minorHAnsi"/>
          <w:color w:val="auto"/>
          <w:u w:color="FF0000"/>
        </w:rPr>
        <w:fldChar w:fldCharType="begin"/>
      </w:r>
      <w:r w:rsidR="0022741C" w:rsidRPr="005C128D">
        <w:rPr>
          <w:rFonts w:asciiTheme="minorHAnsi" w:hAnsiTheme="minorHAnsi" w:cstheme="minorHAnsi"/>
          <w:color w:val="auto"/>
          <w:u w:color="FF0000"/>
        </w:rPr>
        <w:instrText xml:space="preserve"> ADDIN NE.Ref.{FEAAD4BF-DCDC-434D-8340-4F56C0D2B7DF}</w:instrText>
      </w:r>
      <w:r w:rsidR="0022741C" w:rsidRPr="005C128D">
        <w:rPr>
          <w:rFonts w:asciiTheme="minorHAnsi" w:hAnsiTheme="minorHAnsi" w:cstheme="minorHAnsi"/>
          <w:color w:val="auto"/>
          <w:u w:color="FF0000"/>
        </w:rPr>
        <w:fldChar w:fldCharType="separate"/>
      </w:r>
      <w:r w:rsidR="002F0E5C" w:rsidRPr="005C128D">
        <w:rPr>
          <w:rFonts w:asciiTheme="minorHAnsi" w:eastAsia="NimbusRomNo9L-Regu" w:hAnsiTheme="minorHAnsi" w:cstheme="minorHAnsi"/>
          <w:color w:val="080000"/>
          <w:u w:color="FF0000"/>
          <w:vertAlign w:val="superscript"/>
        </w:rPr>
        <w:t>10</w:t>
      </w:r>
      <w:r w:rsidR="0022741C" w:rsidRPr="005C128D">
        <w:rPr>
          <w:rFonts w:asciiTheme="minorHAnsi" w:hAnsiTheme="minorHAnsi" w:cstheme="minorHAnsi"/>
          <w:color w:val="auto"/>
          <w:u w:color="FF0000"/>
        </w:rPr>
        <w:fldChar w:fldCharType="end"/>
      </w:r>
      <w:r w:rsidR="00F85D93">
        <w:rPr>
          <w:rFonts w:asciiTheme="minorHAnsi" w:hAnsiTheme="minorHAnsi" w:cstheme="minorHAnsi"/>
          <w:color w:val="auto"/>
          <w:u w:color="FF0000"/>
        </w:rPr>
        <w:t>.</w:t>
      </w:r>
      <w:r w:rsidR="0022741C" w:rsidRPr="005C128D">
        <w:rPr>
          <w:rFonts w:asciiTheme="minorHAnsi" w:hAnsiTheme="minorHAnsi" w:cstheme="minorHAnsi"/>
          <w:color w:val="auto"/>
          <w:u w:color="FF0000"/>
          <w:lang w:eastAsia="zh-CN"/>
        </w:rPr>
        <w:t xml:space="preserve"> </w:t>
      </w:r>
    </w:p>
    <w:p w14:paraId="0C09BF24" w14:textId="77777777" w:rsidR="00420F30" w:rsidRPr="005C128D" w:rsidRDefault="00420F30" w:rsidP="005C128D">
      <w:pPr>
        <w:jc w:val="left"/>
        <w:rPr>
          <w:rFonts w:asciiTheme="minorHAnsi" w:hAnsiTheme="minorHAnsi" w:cstheme="minorHAnsi"/>
          <w:color w:val="auto"/>
          <w:lang w:eastAsia="zh-CN"/>
        </w:rPr>
      </w:pPr>
    </w:p>
    <w:p w14:paraId="6CF68358" w14:textId="3852375B" w:rsidR="00420F30" w:rsidRPr="005C128D" w:rsidRDefault="0022741C" w:rsidP="005C128D">
      <w:pPr>
        <w:jc w:val="left"/>
        <w:rPr>
          <w:rFonts w:asciiTheme="minorHAnsi" w:hAnsiTheme="minorHAnsi" w:cstheme="minorHAnsi"/>
          <w:color w:val="auto"/>
          <w:u w:color="FF0000"/>
          <w:lang w:eastAsia="zh-CN"/>
        </w:rPr>
      </w:pPr>
      <w:r w:rsidRPr="005C128D">
        <w:rPr>
          <w:rFonts w:asciiTheme="minorHAnsi" w:hAnsiTheme="minorHAnsi" w:cstheme="minorHAnsi"/>
          <w:color w:val="auto"/>
          <w:u w:color="FF0000"/>
          <w:lang w:eastAsia="zh-CN"/>
        </w:rPr>
        <w:t xml:space="preserve">The method is applicable to any atoms or ions whose fluorescence rate is sensitive to the polarization states of laser light. In addition, while </w:t>
      </w:r>
      <w:r w:rsidR="00A727AE">
        <w:rPr>
          <w:rFonts w:asciiTheme="minorHAnsi" w:hAnsiTheme="minorHAnsi" w:cstheme="minorHAnsi"/>
          <w:color w:val="auto"/>
          <w:u w:color="FF0000"/>
          <w:lang w:eastAsia="zh-CN"/>
        </w:rPr>
        <w:t>the</w:t>
      </w:r>
      <w:r w:rsidR="00A727AE" w:rsidRPr="005C128D">
        <w:rPr>
          <w:rFonts w:asciiTheme="minorHAnsi" w:hAnsiTheme="minorHAnsi" w:cstheme="minorHAnsi"/>
          <w:color w:val="auto"/>
          <w:u w:color="FF0000"/>
          <w:lang w:eastAsia="zh-CN"/>
        </w:rPr>
        <w:t xml:space="preserve"> </w:t>
      </w:r>
      <w:r w:rsidRPr="005C128D">
        <w:rPr>
          <w:rFonts w:asciiTheme="minorHAnsi" w:hAnsiTheme="minorHAnsi" w:cstheme="minorHAnsi"/>
          <w:color w:val="auto"/>
          <w:u w:color="FF0000"/>
          <w:lang w:eastAsia="zh-CN"/>
        </w:rPr>
        <w:t xml:space="preserve">demonstration is used to prepare a pure circularly polarized light, with the knowledge of the birefringence of the vacuum window, arbitrary polarization states of laser light can be prepared inside the vacuum chamber. </w:t>
      </w:r>
      <w:r w:rsidR="00F85D93" w:rsidRPr="005C128D">
        <w:rPr>
          <w:rFonts w:asciiTheme="minorHAnsi" w:hAnsiTheme="minorHAnsi" w:cstheme="minorHAnsi"/>
          <w:color w:val="auto"/>
          <w:u w:color="FF0000"/>
          <w:lang w:eastAsia="zh-CN"/>
        </w:rPr>
        <w:t>Therefore</w:t>
      </w:r>
      <w:r w:rsidRPr="005C128D">
        <w:rPr>
          <w:rFonts w:asciiTheme="minorHAnsi" w:hAnsiTheme="minorHAnsi" w:cstheme="minorHAnsi"/>
          <w:color w:val="auto"/>
          <w:u w:color="FF0000"/>
          <w:lang w:eastAsia="zh-CN"/>
        </w:rPr>
        <w:t xml:space="preserve">, the method is quite </w:t>
      </w:r>
      <w:r w:rsidR="00B060A1">
        <w:rPr>
          <w:rFonts w:asciiTheme="minorHAnsi" w:hAnsiTheme="minorHAnsi" w:cstheme="minorHAnsi"/>
          <w:color w:val="auto"/>
          <w:u w:color="FF0000"/>
          <w:lang w:eastAsia="zh-CN"/>
        </w:rPr>
        <w:t>useful for</w:t>
      </w:r>
      <w:r w:rsidRPr="005C128D">
        <w:rPr>
          <w:rFonts w:asciiTheme="minorHAnsi" w:hAnsiTheme="minorHAnsi" w:cstheme="minorHAnsi"/>
          <w:color w:val="auto"/>
          <w:u w:color="FF0000"/>
          <w:lang w:eastAsia="zh-CN"/>
        </w:rPr>
        <w:t xml:space="preserve"> a wide range </w:t>
      </w:r>
      <w:r w:rsidR="00B060A1">
        <w:rPr>
          <w:rFonts w:asciiTheme="minorHAnsi" w:hAnsiTheme="minorHAnsi" w:cstheme="minorHAnsi"/>
          <w:color w:val="auto"/>
          <w:u w:color="FF0000"/>
          <w:lang w:eastAsia="zh-CN"/>
        </w:rPr>
        <w:t xml:space="preserve">of </w:t>
      </w:r>
      <w:r w:rsidR="005C128D" w:rsidRPr="005C128D">
        <w:rPr>
          <w:rFonts w:asciiTheme="minorHAnsi" w:hAnsiTheme="minorHAnsi" w:cstheme="minorHAnsi"/>
          <w:color w:val="auto"/>
          <w:u w:color="FF0000"/>
          <w:lang w:eastAsia="zh-CN"/>
        </w:rPr>
        <w:t>experiment</w:t>
      </w:r>
      <w:r w:rsidR="000F271E">
        <w:rPr>
          <w:rFonts w:asciiTheme="minorHAnsi" w:hAnsiTheme="minorHAnsi" w:cstheme="minorHAnsi"/>
          <w:color w:val="auto"/>
          <w:u w:color="FF0000"/>
          <w:lang w:eastAsia="zh-CN"/>
        </w:rPr>
        <w:t>s</w:t>
      </w:r>
      <w:r w:rsidRPr="005C128D">
        <w:rPr>
          <w:rFonts w:asciiTheme="minorHAnsi" w:hAnsiTheme="minorHAnsi" w:cstheme="minorHAnsi"/>
          <w:color w:val="auto"/>
          <w:u w:color="FF0000"/>
          <w:lang w:eastAsia="zh-CN"/>
        </w:rPr>
        <w:t>.</w:t>
      </w:r>
    </w:p>
    <w:p w14:paraId="4819BACF" w14:textId="77777777" w:rsidR="00420F30" w:rsidRPr="005C128D" w:rsidRDefault="00420F30" w:rsidP="005C128D">
      <w:pPr>
        <w:jc w:val="left"/>
        <w:rPr>
          <w:rFonts w:asciiTheme="minorHAnsi" w:hAnsiTheme="minorHAnsi" w:cstheme="minorHAnsi"/>
          <w:lang w:eastAsia="zh-CN"/>
        </w:rPr>
      </w:pPr>
    </w:p>
    <w:p w14:paraId="57E9A1C9" w14:textId="39C32246" w:rsidR="00420F30" w:rsidRPr="005C128D" w:rsidRDefault="0022741C" w:rsidP="005C128D">
      <w:pPr>
        <w:widowControl/>
        <w:autoSpaceDE/>
        <w:autoSpaceDN/>
        <w:adjustRightInd/>
        <w:jc w:val="left"/>
        <w:rPr>
          <w:rStyle w:val="Hyperlink"/>
          <w:rFonts w:asciiTheme="minorHAnsi" w:hAnsiTheme="minorHAnsi" w:cstheme="minorHAnsi"/>
          <w:b/>
          <w:color w:val="000000"/>
          <w:u w:val="none"/>
        </w:rPr>
      </w:pPr>
      <w:r w:rsidRPr="005C128D">
        <w:rPr>
          <w:rFonts w:asciiTheme="minorHAnsi" w:hAnsiTheme="minorHAnsi" w:cstheme="minorHAnsi"/>
          <w:b/>
        </w:rPr>
        <w:t>PROTOCOL:</w:t>
      </w:r>
      <w:r w:rsidRPr="005C128D">
        <w:rPr>
          <w:rFonts w:asciiTheme="minorHAnsi" w:hAnsiTheme="minorHAnsi" w:cstheme="minorHAnsi"/>
        </w:rPr>
        <w:t xml:space="preserve"> </w:t>
      </w:r>
    </w:p>
    <w:p w14:paraId="38F06E24" w14:textId="77777777" w:rsidR="00420F30" w:rsidRPr="005C128D" w:rsidRDefault="00420F30" w:rsidP="005C128D">
      <w:pPr>
        <w:rPr>
          <w:rFonts w:asciiTheme="minorHAnsi" w:hAnsiTheme="minorHAnsi" w:cstheme="minorHAnsi"/>
        </w:rPr>
      </w:pPr>
    </w:p>
    <w:p w14:paraId="7ABE37E9" w14:textId="18929B84" w:rsidR="00420F30" w:rsidRPr="00F85D93" w:rsidRDefault="0022741C" w:rsidP="005C128D">
      <w:pPr>
        <w:pStyle w:val="ListParagraph"/>
        <w:numPr>
          <w:ilvl w:val="0"/>
          <w:numId w:val="1"/>
        </w:numPr>
        <w:rPr>
          <w:b/>
          <w:bCs/>
          <w:highlight w:val="yellow"/>
        </w:rPr>
      </w:pPr>
      <w:r w:rsidRPr="00F85D93">
        <w:rPr>
          <w:b/>
          <w:bCs/>
          <w:highlight w:val="yellow"/>
        </w:rPr>
        <w:t>Set</w:t>
      </w:r>
      <w:r w:rsidR="00A727AE">
        <w:rPr>
          <w:b/>
          <w:bCs/>
          <w:highlight w:val="yellow"/>
        </w:rPr>
        <w:t xml:space="preserve"> </w:t>
      </w:r>
      <w:r w:rsidRPr="00F85D93">
        <w:rPr>
          <w:b/>
          <w:bCs/>
          <w:highlight w:val="yellow"/>
        </w:rPr>
        <w:t>up the reference directions for polarizer</w:t>
      </w:r>
      <w:r w:rsidR="00653D90">
        <w:rPr>
          <w:b/>
          <w:bCs/>
          <w:highlight w:val="yellow"/>
        </w:rPr>
        <w:t>s</w:t>
      </w:r>
      <w:r w:rsidRPr="00F85D93">
        <w:rPr>
          <w:b/>
          <w:bCs/>
          <w:highlight w:val="yellow"/>
        </w:rPr>
        <w:t xml:space="preserve"> A and B</w:t>
      </w:r>
    </w:p>
    <w:p w14:paraId="6E73E7DE" w14:textId="77777777" w:rsidR="00420F30" w:rsidRPr="005C128D" w:rsidRDefault="00420F30" w:rsidP="005C128D">
      <w:pPr>
        <w:rPr>
          <w:rFonts w:asciiTheme="minorHAnsi" w:hAnsiTheme="minorHAnsi" w:cstheme="minorHAnsi"/>
        </w:rPr>
      </w:pPr>
    </w:p>
    <w:p w14:paraId="6F932429" w14:textId="0587F4E3" w:rsidR="00420F30" w:rsidRPr="007047BA" w:rsidRDefault="0022741C" w:rsidP="005C128D">
      <w:pPr>
        <w:pStyle w:val="ListParagraph"/>
        <w:rPr>
          <w:highlight w:val="yellow"/>
        </w:rPr>
      </w:pPr>
      <w:r w:rsidRPr="007047BA">
        <w:rPr>
          <w:highlight w:val="yellow"/>
        </w:rPr>
        <w:t xml:space="preserve">Put polarizer A and polarizer B into the laser beam </w:t>
      </w:r>
      <w:r w:rsidR="00F85D93" w:rsidRPr="007047BA">
        <w:rPr>
          <w:highlight w:val="yellow"/>
        </w:rPr>
        <w:t>(</w:t>
      </w:r>
      <w:r w:rsidR="00F85D93" w:rsidRPr="007047BA">
        <w:rPr>
          <w:highlight w:val="yellow"/>
          <w:u w:color="FF0000"/>
        </w:rPr>
        <w:t xml:space="preserve">280 nm fourth harmonic laser) </w:t>
      </w:r>
      <w:r w:rsidRPr="007047BA">
        <w:rPr>
          <w:highlight w:val="yellow"/>
        </w:rPr>
        <w:t>path.</w:t>
      </w:r>
    </w:p>
    <w:p w14:paraId="0449E1C4" w14:textId="77777777" w:rsidR="00F85D93" w:rsidRPr="007047BA" w:rsidRDefault="00F85D93" w:rsidP="005C128D">
      <w:pPr>
        <w:rPr>
          <w:rFonts w:asciiTheme="minorHAnsi" w:hAnsiTheme="minorHAnsi" w:cstheme="minorHAnsi"/>
          <w:highlight w:val="yellow"/>
          <w:u w:color="FF0000"/>
          <w:lang w:eastAsia="zh-CN"/>
        </w:rPr>
      </w:pPr>
    </w:p>
    <w:p w14:paraId="42B4DFCD" w14:textId="582251A6" w:rsidR="00F85D93" w:rsidRPr="007047BA" w:rsidRDefault="0022741C" w:rsidP="00F85D93">
      <w:pPr>
        <w:pStyle w:val="ListParagraph"/>
        <w:rPr>
          <w:highlight w:val="yellow"/>
          <w:u w:color="FF0000"/>
        </w:rPr>
      </w:pPr>
      <w:r w:rsidRPr="007047BA">
        <w:rPr>
          <w:highlight w:val="yellow"/>
          <w:u w:color="FF0000"/>
        </w:rPr>
        <w:t>Ensure t</w:t>
      </w:r>
      <w:r w:rsidR="00A727AE" w:rsidRPr="007047BA">
        <w:rPr>
          <w:highlight w:val="yellow"/>
          <w:u w:color="FF0000"/>
        </w:rPr>
        <w:t>hat t</w:t>
      </w:r>
      <w:r w:rsidRPr="007047BA">
        <w:rPr>
          <w:highlight w:val="yellow"/>
          <w:u w:color="FF0000"/>
        </w:rPr>
        <w:t xml:space="preserve">he laser beam is perpendicular to the surfaces of the polarizers by carefully adjusting the polarizer holders to keep the back-reflection light coincident with the incident light. </w:t>
      </w:r>
    </w:p>
    <w:p w14:paraId="14A26FD5" w14:textId="77777777" w:rsidR="00F85D93" w:rsidRPr="00F85D93" w:rsidRDefault="00F85D93" w:rsidP="00F85D93">
      <w:pPr>
        <w:pStyle w:val="ListParagraph"/>
        <w:numPr>
          <w:ilvl w:val="0"/>
          <w:numId w:val="0"/>
        </w:numPr>
        <w:rPr>
          <w:u w:color="FF0000"/>
        </w:rPr>
      </w:pPr>
    </w:p>
    <w:p w14:paraId="7ADF241D" w14:textId="2BE874E5" w:rsidR="00420F30" w:rsidRPr="005C128D" w:rsidRDefault="00F85D93" w:rsidP="00F85D93">
      <w:pPr>
        <w:pStyle w:val="ListParagraph"/>
        <w:numPr>
          <w:ilvl w:val="0"/>
          <w:numId w:val="0"/>
        </w:numPr>
        <w:rPr>
          <w:u w:color="FF0000"/>
        </w:rPr>
      </w:pPr>
      <w:r>
        <w:rPr>
          <w:u w:color="FF0000"/>
        </w:rPr>
        <w:lastRenderedPageBreak/>
        <w:t xml:space="preserve">NOTE: </w:t>
      </w:r>
      <w:r w:rsidR="00E12FDE" w:rsidRPr="005C128D">
        <w:rPr>
          <w:u w:color="FF0000"/>
        </w:rPr>
        <w:t>All</w:t>
      </w:r>
      <w:r w:rsidR="00E12FDE">
        <w:rPr>
          <w:u w:color="FF0000"/>
        </w:rPr>
        <w:t xml:space="preserve"> </w:t>
      </w:r>
      <w:r w:rsidR="0022741C" w:rsidRPr="005C128D">
        <w:rPr>
          <w:u w:color="FF0000"/>
        </w:rPr>
        <w:t>the following alignment procedures f</w:t>
      </w:r>
      <w:r w:rsidR="00E12FDE">
        <w:rPr>
          <w:u w:color="FF0000"/>
        </w:rPr>
        <w:t>or</w:t>
      </w:r>
      <w:r w:rsidR="0022741C" w:rsidRPr="005C128D">
        <w:rPr>
          <w:u w:color="FF0000"/>
        </w:rPr>
        <w:t xml:space="preserve"> </w:t>
      </w:r>
      <w:r w:rsidR="00B060A1">
        <w:rPr>
          <w:u w:color="FF0000"/>
        </w:rPr>
        <w:t xml:space="preserve">the </w:t>
      </w:r>
      <w:r w:rsidR="0022741C" w:rsidRPr="005C128D">
        <w:rPr>
          <w:u w:color="FF0000"/>
        </w:rPr>
        <w:t xml:space="preserve">optics components must </w:t>
      </w:r>
      <w:r w:rsidR="00E12FDE">
        <w:rPr>
          <w:u w:color="FF0000"/>
        </w:rPr>
        <w:t>follow</w:t>
      </w:r>
      <w:r w:rsidR="0022741C" w:rsidRPr="005C128D">
        <w:rPr>
          <w:u w:color="FF0000"/>
        </w:rPr>
        <w:t xml:space="preserve"> the same rule. The placement of polarizer A and B in the laser path is not important. The spacing between them should be large enough for</w:t>
      </w:r>
      <w:r w:rsidR="00B060A1">
        <w:rPr>
          <w:u w:color="FF0000"/>
        </w:rPr>
        <w:t xml:space="preserve"> the</w:t>
      </w:r>
      <w:r w:rsidR="0022741C" w:rsidRPr="005C128D">
        <w:rPr>
          <w:u w:color="FF0000"/>
        </w:rPr>
        <w:t xml:space="preserve"> future convenient adjustment.</w:t>
      </w:r>
    </w:p>
    <w:p w14:paraId="5D796A0A" w14:textId="77777777" w:rsidR="00420F30" w:rsidRPr="005C128D" w:rsidRDefault="00420F30" w:rsidP="005C128D">
      <w:pPr>
        <w:rPr>
          <w:rFonts w:asciiTheme="minorHAnsi" w:hAnsiTheme="minorHAnsi" w:cstheme="minorHAnsi"/>
          <w:color w:val="000000" w:themeColor="text1"/>
        </w:rPr>
      </w:pPr>
    </w:p>
    <w:p w14:paraId="15E5E511" w14:textId="5A1AC2A0" w:rsidR="00420F30" w:rsidRPr="005C128D" w:rsidRDefault="0022741C" w:rsidP="00CB66F2">
      <w:pPr>
        <w:pStyle w:val="ListParagraph"/>
      </w:pPr>
      <w:r w:rsidRPr="005C128D">
        <w:rPr>
          <w:highlight w:val="yellow"/>
        </w:rPr>
        <w:t>Put a power meter behind polarizer A</w:t>
      </w:r>
      <w:r w:rsidR="004F3F03">
        <w:rPr>
          <w:highlight w:val="yellow"/>
        </w:rPr>
        <w:t xml:space="preserve"> and</w:t>
      </w:r>
      <w:r w:rsidRPr="005C128D">
        <w:rPr>
          <w:highlight w:val="yellow"/>
        </w:rPr>
        <w:t xml:space="preserve"> rotate the polarizer to maximize the output power.</w:t>
      </w:r>
      <w:r w:rsidRPr="005C128D">
        <w:t xml:space="preserve"> </w:t>
      </w:r>
      <w:r w:rsidR="00CB66F2">
        <w:t>Define the</w:t>
      </w:r>
      <w:r w:rsidRPr="005C128D">
        <w:t xml:space="preserve"> azimuthal angle </w:t>
      </w:r>
      <w:r w:rsidR="00CB66F2">
        <w:t xml:space="preserve">(see </w:t>
      </w:r>
      <w:r w:rsidR="00CB66F2" w:rsidRPr="00CB66F2">
        <w:rPr>
          <w:b/>
          <w:bCs/>
        </w:rPr>
        <w:t>Results</w:t>
      </w:r>
      <w:r w:rsidR="00CB66F2">
        <w:t xml:space="preserve"> and </w:t>
      </w:r>
      <w:r w:rsidR="00CB66F2" w:rsidRPr="00CB66F2">
        <w:rPr>
          <w:b/>
          <w:bCs/>
        </w:rPr>
        <w:t>Discussion</w:t>
      </w:r>
      <w:r w:rsidR="00CB66F2">
        <w:t xml:space="preserve">) </w:t>
      </w:r>
      <w:r w:rsidRPr="005C128D">
        <w:t>of the optical axis of polarizer A as</w:t>
      </w:r>
      <w:r w:rsidR="00B060A1">
        <w:t xml:space="preserve"> 0˚. </w:t>
      </w:r>
      <w:r w:rsidRPr="005C128D">
        <w:t>Define</w:t>
      </w:r>
      <w:r w:rsidR="00F85D93">
        <w:t xml:space="preserve"> the</w:t>
      </w:r>
      <w:r w:rsidRPr="005C128D">
        <w:t xml:space="preserve"> clockwise direction as </w:t>
      </w:r>
      <w:r w:rsidR="00A727AE">
        <w:t xml:space="preserve">the </w:t>
      </w:r>
      <w:r w:rsidRPr="005C128D">
        <w:t xml:space="preserve">positive direction and </w:t>
      </w:r>
      <w:r w:rsidR="00F85D93">
        <w:t xml:space="preserve">the </w:t>
      </w:r>
      <w:r w:rsidRPr="005C128D">
        <w:t xml:space="preserve">counterclockwise direction as </w:t>
      </w:r>
      <w:r w:rsidR="000F271E">
        <w:t>t</w:t>
      </w:r>
      <w:r w:rsidR="00A727AE">
        <w:t xml:space="preserve">he </w:t>
      </w:r>
      <w:r w:rsidRPr="005C128D">
        <w:t>negative direction when observing along the direction of light propagation.</w:t>
      </w:r>
    </w:p>
    <w:p w14:paraId="2F917214" w14:textId="77777777" w:rsidR="00420F30" w:rsidRPr="005C128D" w:rsidRDefault="00420F30" w:rsidP="005C128D">
      <w:pPr>
        <w:rPr>
          <w:rFonts w:asciiTheme="minorHAnsi" w:hAnsiTheme="minorHAnsi" w:cstheme="minorHAnsi"/>
          <w:color w:val="000000" w:themeColor="text1"/>
          <w:lang w:eastAsia="zh-CN"/>
        </w:rPr>
      </w:pPr>
    </w:p>
    <w:p w14:paraId="79D225E1" w14:textId="6ADF94D9" w:rsidR="00420F30" w:rsidRPr="005C128D" w:rsidRDefault="0022741C" w:rsidP="005C128D">
      <w:pPr>
        <w:pStyle w:val="ListParagraph"/>
        <w:numPr>
          <w:ilvl w:val="2"/>
          <w:numId w:val="1"/>
        </w:numPr>
      </w:pPr>
      <w:r w:rsidRPr="005C128D">
        <w:rPr>
          <w:highlight w:val="yellow"/>
        </w:rPr>
        <w:t xml:space="preserve">Use a stepper motor rotation stage to hold polarizer </w:t>
      </w:r>
      <w:r w:rsidR="00CB66F2" w:rsidRPr="005C128D">
        <w:rPr>
          <w:highlight w:val="yellow"/>
        </w:rPr>
        <w:t>A and</w:t>
      </w:r>
      <w:r w:rsidRPr="005C128D">
        <w:rPr>
          <w:highlight w:val="yellow"/>
        </w:rPr>
        <w:t xml:space="preserve"> put the power meter behind polarizer A</w:t>
      </w:r>
      <w:r w:rsidR="00CB66F2">
        <w:rPr>
          <w:highlight w:val="yellow"/>
        </w:rPr>
        <w:t xml:space="preserve"> to </w:t>
      </w:r>
      <w:r w:rsidRPr="005C128D">
        <w:rPr>
          <w:highlight w:val="yellow"/>
        </w:rPr>
        <w:t xml:space="preserve">record the rotation angles and the output laser powers. </w:t>
      </w:r>
      <w:r w:rsidRPr="005C128D">
        <w:t>Fit the angle vs power curve with a sinusoidal function</w:t>
      </w:r>
      <w:r w:rsidR="00B060A1">
        <w:t>;</w:t>
      </w:r>
      <w:r w:rsidR="000F271E">
        <w:t xml:space="preserve"> the maximum output power position </w:t>
      </w:r>
      <w:r w:rsidR="004F3F03">
        <w:t>of</w:t>
      </w:r>
      <w:r w:rsidR="00E12FDE">
        <w:t xml:space="preserve"> </w:t>
      </w:r>
      <w:r w:rsidR="00E12FDE" w:rsidRPr="005C128D">
        <w:t xml:space="preserve">polarizer </w:t>
      </w:r>
      <w:r w:rsidR="00E12FDE">
        <w:t xml:space="preserve">A </w:t>
      </w:r>
      <w:r w:rsidR="004F3F03">
        <w:t xml:space="preserve">is </w:t>
      </w:r>
      <w:r w:rsidR="00B060A1">
        <w:t>0˚</w:t>
      </w:r>
      <w:r w:rsidR="00E12FDE">
        <w:t xml:space="preserve"> </w:t>
      </w:r>
      <w:r w:rsidR="000F271E">
        <w:t>azimuthal angle position</w:t>
      </w:r>
      <w:r w:rsidRPr="005C128D">
        <w:t>.</w:t>
      </w:r>
    </w:p>
    <w:p w14:paraId="0E0426EC" w14:textId="6FCA79E2" w:rsidR="00420F30" w:rsidRPr="005C128D" w:rsidRDefault="00420F30" w:rsidP="005C128D">
      <w:pPr>
        <w:rPr>
          <w:rFonts w:asciiTheme="minorHAnsi" w:hAnsiTheme="minorHAnsi" w:cstheme="minorHAnsi"/>
          <w:lang w:eastAsia="zh-CN"/>
        </w:rPr>
      </w:pPr>
    </w:p>
    <w:p w14:paraId="7099201D" w14:textId="23FD7AEC" w:rsidR="00CB66F2" w:rsidRDefault="0022741C" w:rsidP="00CB66F2">
      <w:pPr>
        <w:pStyle w:val="ListParagraph"/>
      </w:pPr>
      <w:r w:rsidRPr="005C128D">
        <w:rPr>
          <w:highlight w:val="yellow"/>
        </w:rPr>
        <w:t xml:space="preserve">Put the power meter behind polarizer B </w:t>
      </w:r>
      <w:r w:rsidR="00A727AE">
        <w:rPr>
          <w:highlight w:val="yellow"/>
        </w:rPr>
        <w:t xml:space="preserve">and </w:t>
      </w:r>
      <w:r w:rsidRPr="005C128D">
        <w:rPr>
          <w:highlight w:val="yellow"/>
        </w:rPr>
        <w:t>rotate polarizer B to maximize the output power.</w:t>
      </w:r>
      <w:r w:rsidRPr="005C128D">
        <w:t xml:space="preserve"> The azimuthal angle of the optical axis of</w:t>
      </w:r>
      <w:r w:rsidR="00B060A1">
        <w:t xml:space="preserve"> </w:t>
      </w:r>
      <w:r w:rsidRPr="005C128D">
        <w:t>polarizer B is</w:t>
      </w:r>
      <w:r w:rsidR="009421DC">
        <w:t xml:space="preserve"> then also 0˚</w:t>
      </w:r>
      <w:r w:rsidRPr="005C128D">
        <w:t>.</w:t>
      </w:r>
    </w:p>
    <w:p w14:paraId="39B4AA2E" w14:textId="77777777" w:rsidR="00CB66F2" w:rsidRDefault="00CB66F2" w:rsidP="00CB66F2">
      <w:pPr>
        <w:pStyle w:val="ListParagraph"/>
        <w:numPr>
          <w:ilvl w:val="0"/>
          <w:numId w:val="0"/>
        </w:numPr>
      </w:pPr>
    </w:p>
    <w:p w14:paraId="0DD4DAD6" w14:textId="7CBD216E" w:rsidR="00420F30" w:rsidRPr="005C128D" w:rsidRDefault="0022741C" w:rsidP="00CB66F2">
      <w:pPr>
        <w:pStyle w:val="ListParagraph"/>
        <w:numPr>
          <w:ilvl w:val="2"/>
          <w:numId w:val="1"/>
        </w:numPr>
      </w:pPr>
      <w:r w:rsidRPr="00CB66F2">
        <w:rPr>
          <w:highlight w:val="yellow"/>
        </w:rPr>
        <w:t>Use another stepper motor rotation stage to hold polarizer B</w:t>
      </w:r>
      <w:r w:rsidR="00B060A1">
        <w:rPr>
          <w:highlight w:val="yellow"/>
        </w:rPr>
        <w:t xml:space="preserve"> </w:t>
      </w:r>
      <w:r w:rsidRPr="00CB66F2">
        <w:rPr>
          <w:highlight w:val="yellow"/>
        </w:rPr>
        <w:t>and put the power meter behind polarizer B</w:t>
      </w:r>
      <w:r w:rsidR="009421DC">
        <w:rPr>
          <w:highlight w:val="yellow"/>
        </w:rPr>
        <w:t xml:space="preserve"> to r</w:t>
      </w:r>
      <w:r w:rsidRPr="00CB66F2">
        <w:rPr>
          <w:highlight w:val="yellow"/>
          <w:u w:color="FF0000"/>
        </w:rPr>
        <w:t>ecord the rotation angles and the output laser powers</w:t>
      </w:r>
      <w:r w:rsidRPr="00CB66F2">
        <w:rPr>
          <w:highlight w:val="yellow"/>
        </w:rPr>
        <w:t xml:space="preserve">. </w:t>
      </w:r>
      <w:r w:rsidRPr="005C128D">
        <w:t xml:space="preserve">Fit the angle vs power curve with a </w:t>
      </w:r>
      <w:r w:rsidRPr="007047BA">
        <w:t>sinusoidal function</w:t>
      </w:r>
      <w:r w:rsidR="00B060A1">
        <w:t>;</w:t>
      </w:r>
      <w:r w:rsidR="000F271E" w:rsidRPr="007047BA">
        <w:t xml:space="preserve"> the maximum output power position </w:t>
      </w:r>
      <w:r w:rsidR="004F3F03">
        <w:t>of</w:t>
      </w:r>
      <w:r w:rsidRPr="007047BA">
        <w:t xml:space="preserve"> polarizer B</w:t>
      </w:r>
      <w:r w:rsidR="00A727AE" w:rsidRPr="007047BA">
        <w:t xml:space="preserve"> </w:t>
      </w:r>
      <w:r w:rsidR="004F3F03">
        <w:t>is</w:t>
      </w:r>
      <w:r w:rsidR="00B060A1">
        <w:t xml:space="preserve"> 0˚ </w:t>
      </w:r>
      <w:r w:rsidR="000F271E" w:rsidRPr="007047BA">
        <w:t>azimuthal angle position</w:t>
      </w:r>
      <w:r w:rsidR="00CB66F2" w:rsidRPr="007047BA">
        <w:t xml:space="preserve"> (see </w:t>
      </w:r>
      <w:r w:rsidR="00CB66F2" w:rsidRPr="007047BA">
        <w:rPr>
          <w:b/>
          <w:bCs/>
        </w:rPr>
        <w:t>Figure 1</w:t>
      </w:r>
      <w:r w:rsidR="00CB66F2" w:rsidRPr="007047BA">
        <w:t>)</w:t>
      </w:r>
      <w:r w:rsidR="00900357">
        <w:rPr>
          <w:rFonts w:hint="eastAsia"/>
        </w:rPr>
        <w:t>.</w:t>
      </w:r>
    </w:p>
    <w:p w14:paraId="39DBFB7D" w14:textId="77777777" w:rsidR="00420F30" w:rsidRPr="005C128D" w:rsidRDefault="00420F30" w:rsidP="005C128D">
      <w:pPr>
        <w:pStyle w:val="ListParagraph"/>
        <w:numPr>
          <w:ilvl w:val="1"/>
          <w:numId w:val="0"/>
        </w:numPr>
      </w:pPr>
    </w:p>
    <w:p w14:paraId="474BC9A5" w14:textId="72DBF40B" w:rsidR="00420F30" w:rsidRPr="005D6089" w:rsidRDefault="0022741C" w:rsidP="005C128D">
      <w:pPr>
        <w:pStyle w:val="ListParagraph"/>
        <w:numPr>
          <w:ilvl w:val="0"/>
          <w:numId w:val="1"/>
        </w:numPr>
        <w:rPr>
          <w:b/>
          <w:bCs/>
          <w:highlight w:val="yellow"/>
          <w:u w:color="FF0000"/>
        </w:rPr>
      </w:pPr>
      <w:r w:rsidRPr="005D6089">
        <w:rPr>
          <w:b/>
          <w:bCs/>
          <w:highlight w:val="yellow"/>
          <w:u w:color="FF0000"/>
        </w:rPr>
        <w:t>Set</w:t>
      </w:r>
      <w:r w:rsidR="00A727AE">
        <w:rPr>
          <w:b/>
          <w:bCs/>
          <w:highlight w:val="yellow"/>
          <w:u w:color="FF0000"/>
        </w:rPr>
        <w:t xml:space="preserve"> </w:t>
      </w:r>
      <w:r w:rsidRPr="005D6089">
        <w:rPr>
          <w:b/>
          <w:bCs/>
          <w:highlight w:val="yellow"/>
          <w:u w:color="FF0000"/>
        </w:rPr>
        <w:t>up the reference directions for the azimuthal angles of the waveplates</w:t>
      </w:r>
    </w:p>
    <w:p w14:paraId="4183939C" w14:textId="77777777" w:rsidR="00420F30" w:rsidRPr="005C128D" w:rsidRDefault="00420F30" w:rsidP="005C128D">
      <w:pPr>
        <w:rPr>
          <w:rFonts w:asciiTheme="minorHAnsi" w:hAnsiTheme="minorHAnsi" w:cstheme="minorHAnsi"/>
        </w:rPr>
      </w:pPr>
    </w:p>
    <w:p w14:paraId="6FC2AB40" w14:textId="4BDDD43C" w:rsidR="00420F30" w:rsidRPr="005C128D" w:rsidRDefault="0022741C" w:rsidP="005C128D">
      <w:pPr>
        <w:pStyle w:val="ListParagraph"/>
      </w:pPr>
      <w:r w:rsidRPr="005C128D">
        <w:rPr>
          <w:highlight w:val="yellow"/>
        </w:rPr>
        <w:t xml:space="preserve">Put an HWP into the beam path between polarizer A and polarizer </w:t>
      </w:r>
      <w:r w:rsidR="009421DC" w:rsidRPr="005C128D">
        <w:rPr>
          <w:highlight w:val="yellow"/>
        </w:rPr>
        <w:t>B and</w:t>
      </w:r>
      <w:r w:rsidR="009421DC">
        <w:rPr>
          <w:highlight w:val="yellow"/>
        </w:rPr>
        <w:t xml:space="preserve"> </w:t>
      </w:r>
      <w:r w:rsidRPr="005C128D">
        <w:rPr>
          <w:highlight w:val="yellow"/>
        </w:rPr>
        <w:t>rotate the HWP to maximize the output power.</w:t>
      </w:r>
      <w:r w:rsidRPr="005C128D">
        <w:t xml:space="preserve"> The azimuthal angle of the optical axis of the HWP is </w:t>
      </w:r>
      <w:r w:rsidR="00B060A1">
        <w:t>then 0˚</w:t>
      </w:r>
      <w:r w:rsidR="009421DC">
        <w:t>.</w:t>
      </w:r>
    </w:p>
    <w:p w14:paraId="1A309F74" w14:textId="77777777" w:rsidR="00420F30" w:rsidRPr="005C128D" w:rsidRDefault="00420F30" w:rsidP="005C128D">
      <w:pPr>
        <w:rPr>
          <w:rFonts w:asciiTheme="minorHAnsi" w:hAnsiTheme="minorHAnsi" w:cstheme="minorHAnsi"/>
        </w:rPr>
      </w:pPr>
    </w:p>
    <w:p w14:paraId="5661D984" w14:textId="4BD7A8A6" w:rsidR="00420F30" w:rsidRPr="005C128D" w:rsidRDefault="0022741C" w:rsidP="005C128D">
      <w:pPr>
        <w:pStyle w:val="ListParagraph"/>
        <w:numPr>
          <w:ilvl w:val="2"/>
          <w:numId w:val="1"/>
        </w:numPr>
      </w:pPr>
      <w:r w:rsidRPr="005C128D">
        <w:rPr>
          <w:highlight w:val="yellow"/>
        </w:rPr>
        <w:t xml:space="preserve"> Use a stepper motor rotation stage to hold the </w:t>
      </w:r>
      <w:r w:rsidR="009421DC" w:rsidRPr="005C128D">
        <w:rPr>
          <w:highlight w:val="yellow"/>
        </w:rPr>
        <w:t>HWP and</w:t>
      </w:r>
      <w:r w:rsidRPr="005C128D">
        <w:rPr>
          <w:highlight w:val="yellow"/>
        </w:rPr>
        <w:t xml:space="preserve"> put the power meter behind polarizer B</w:t>
      </w:r>
      <w:r w:rsidR="009421DC">
        <w:rPr>
          <w:highlight w:val="yellow"/>
        </w:rPr>
        <w:t xml:space="preserve"> to </w:t>
      </w:r>
      <w:r w:rsidRPr="005C128D">
        <w:rPr>
          <w:highlight w:val="yellow"/>
        </w:rPr>
        <w:t xml:space="preserve">record the rotation angles and the output laser powers. </w:t>
      </w:r>
      <w:r w:rsidRPr="005C128D">
        <w:t>Fit the angle vs power curve with a sinusoidal functio</w:t>
      </w:r>
      <w:r w:rsidR="002A2E5A">
        <w:t>n;</w:t>
      </w:r>
      <w:r w:rsidR="00301878">
        <w:t xml:space="preserve"> the maximum output power position </w:t>
      </w:r>
      <w:r w:rsidR="004F3F03">
        <w:t>of</w:t>
      </w:r>
      <w:r w:rsidRPr="005C128D">
        <w:t xml:space="preserve"> the HWP </w:t>
      </w:r>
      <w:r w:rsidR="004F3F03">
        <w:t xml:space="preserve">is </w:t>
      </w:r>
      <w:r w:rsidR="00B060A1">
        <w:t xml:space="preserve">0˚ azimuthal angle. </w:t>
      </w:r>
    </w:p>
    <w:p w14:paraId="02E27586" w14:textId="77777777" w:rsidR="00420F30" w:rsidRPr="005C128D" w:rsidRDefault="00420F30" w:rsidP="005C128D">
      <w:pPr>
        <w:rPr>
          <w:rFonts w:asciiTheme="minorHAnsi" w:hAnsiTheme="minorHAnsi" w:cstheme="minorHAnsi"/>
        </w:rPr>
      </w:pPr>
    </w:p>
    <w:p w14:paraId="44C33D9E" w14:textId="04BACBCF" w:rsidR="00420F30" w:rsidRPr="005C128D" w:rsidRDefault="0022741C" w:rsidP="005C128D">
      <w:pPr>
        <w:pStyle w:val="ListParagraph"/>
      </w:pPr>
      <w:r w:rsidRPr="005C128D">
        <w:rPr>
          <w:highlight w:val="yellow"/>
        </w:rPr>
        <w:t>Put a QWP into the beam path between the HWP and polarizer B, rotate the QWP to maximize the output power.</w:t>
      </w:r>
      <w:r w:rsidRPr="005C128D">
        <w:t xml:space="preserve"> The azimuthal angle of the optical axis of the QWP is </w:t>
      </w:r>
      <w:r w:rsidR="00B060A1">
        <w:t>then 0˚</w:t>
      </w:r>
      <w:r w:rsidR="009421DC">
        <w:t>.</w:t>
      </w:r>
    </w:p>
    <w:p w14:paraId="111FA920" w14:textId="77777777" w:rsidR="00420F30" w:rsidRPr="005C128D" w:rsidRDefault="00420F30" w:rsidP="005C128D">
      <w:pPr>
        <w:rPr>
          <w:rFonts w:asciiTheme="minorHAnsi" w:hAnsiTheme="minorHAnsi" w:cstheme="minorHAnsi"/>
          <w:lang w:eastAsia="zh-CN"/>
        </w:rPr>
      </w:pPr>
    </w:p>
    <w:p w14:paraId="06A7E920" w14:textId="58E4DB32" w:rsidR="00420F30" w:rsidRPr="005C128D" w:rsidRDefault="0022741C" w:rsidP="005C128D">
      <w:pPr>
        <w:pStyle w:val="ListParagraph"/>
        <w:numPr>
          <w:ilvl w:val="2"/>
          <w:numId w:val="1"/>
        </w:numPr>
      </w:pPr>
      <w:r w:rsidRPr="005C128D">
        <w:rPr>
          <w:highlight w:val="yellow"/>
        </w:rPr>
        <w:t xml:space="preserve">Use a stepper motor rotation stage to hold the </w:t>
      </w:r>
      <w:r w:rsidR="009421DC" w:rsidRPr="005C128D">
        <w:rPr>
          <w:highlight w:val="yellow"/>
        </w:rPr>
        <w:t>QWP and</w:t>
      </w:r>
      <w:r w:rsidRPr="005C128D">
        <w:rPr>
          <w:highlight w:val="yellow"/>
        </w:rPr>
        <w:t xml:space="preserve"> put the power meter behind polarizer B</w:t>
      </w:r>
      <w:r w:rsidR="009421DC">
        <w:rPr>
          <w:highlight w:val="yellow"/>
        </w:rPr>
        <w:t xml:space="preserve"> to</w:t>
      </w:r>
      <w:r w:rsidRPr="005C128D">
        <w:rPr>
          <w:highlight w:val="yellow"/>
        </w:rPr>
        <w:t xml:space="preserve"> record the rotation angles and the output laser powers. </w:t>
      </w:r>
      <w:r w:rsidRPr="005C128D">
        <w:t>Fit the angle vs power curve with a sinusoidal function</w:t>
      </w:r>
      <w:r w:rsidR="002A2E5A">
        <w:t xml:space="preserve">; </w:t>
      </w:r>
      <w:r w:rsidR="00301878">
        <w:t xml:space="preserve">the maximum output power position </w:t>
      </w:r>
      <w:r w:rsidR="004F3F03">
        <w:t>of</w:t>
      </w:r>
      <w:r w:rsidR="00301878">
        <w:t xml:space="preserve"> </w:t>
      </w:r>
      <w:r w:rsidRPr="005C128D">
        <w:t>the QWP</w:t>
      </w:r>
      <w:r w:rsidR="00B060A1">
        <w:t xml:space="preserve"> </w:t>
      </w:r>
      <w:r w:rsidR="004F3F03">
        <w:t xml:space="preserve">is </w:t>
      </w:r>
      <w:r w:rsidR="00B060A1">
        <w:t xml:space="preserve">0˚ azimuthal </w:t>
      </w:r>
      <w:r w:rsidR="00301878">
        <w:t>angle position</w:t>
      </w:r>
      <w:r w:rsidRPr="005C128D">
        <w:t>.</w:t>
      </w:r>
    </w:p>
    <w:p w14:paraId="72A72273" w14:textId="77777777" w:rsidR="00420F30" w:rsidRPr="005C128D" w:rsidRDefault="00420F30" w:rsidP="005C128D">
      <w:pPr>
        <w:rPr>
          <w:rFonts w:asciiTheme="minorHAnsi" w:hAnsiTheme="minorHAnsi" w:cstheme="minorHAnsi"/>
        </w:rPr>
      </w:pPr>
    </w:p>
    <w:p w14:paraId="10E18DF7" w14:textId="77777777" w:rsidR="00420F30" w:rsidRPr="005C128D" w:rsidRDefault="0022741C" w:rsidP="005C128D">
      <w:pPr>
        <w:pStyle w:val="ListParagraph"/>
      </w:pPr>
      <w:r w:rsidRPr="005C128D">
        <w:rPr>
          <w:highlight w:val="yellow"/>
        </w:rPr>
        <w:t xml:space="preserve">Remove polarizer B and the power meter from the beam path. Use two mirrors to direct laser beam into the vacuum chamber that houses an ion trap to interact with </w:t>
      </w:r>
      <w:r w:rsidRPr="005C128D">
        <w:rPr>
          <w:highlight w:val="yellow"/>
          <w:vertAlign w:val="superscript"/>
        </w:rPr>
        <w:t>25</w:t>
      </w:r>
      <w:r w:rsidRPr="005C128D">
        <w:rPr>
          <w:highlight w:val="yellow"/>
        </w:rPr>
        <w:t>Mg</w:t>
      </w:r>
      <w:r w:rsidRPr="005C128D">
        <w:rPr>
          <w:highlight w:val="yellow"/>
          <w:vertAlign w:val="superscript"/>
        </w:rPr>
        <w:t>+</w:t>
      </w:r>
      <w:r w:rsidRPr="005C128D">
        <w:rPr>
          <w:highlight w:val="yellow"/>
        </w:rPr>
        <w:t xml:space="preserve"> ions. </w:t>
      </w:r>
    </w:p>
    <w:p w14:paraId="4598B391" w14:textId="77777777" w:rsidR="005D6089" w:rsidRDefault="005D6089" w:rsidP="005C128D">
      <w:pPr>
        <w:rPr>
          <w:rFonts w:asciiTheme="minorHAnsi" w:hAnsiTheme="minorHAnsi" w:cstheme="minorHAnsi"/>
          <w:u w:color="FF0000"/>
          <w:lang w:eastAsia="zh-CN"/>
        </w:rPr>
      </w:pPr>
    </w:p>
    <w:p w14:paraId="380FFDB2" w14:textId="67241724" w:rsidR="00420F30" w:rsidRPr="005C128D" w:rsidRDefault="005D6089" w:rsidP="005C128D">
      <w:pPr>
        <w:rPr>
          <w:rFonts w:asciiTheme="minorHAnsi" w:hAnsiTheme="minorHAnsi" w:cstheme="minorHAnsi"/>
          <w:u w:color="FF0000"/>
          <w:lang w:eastAsia="zh-CN"/>
        </w:rPr>
      </w:pPr>
      <w:r w:rsidRPr="005C128D">
        <w:rPr>
          <w:rFonts w:asciiTheme="minorHAnsi" w:hAnsiTheme="minorHAnsi" w:cstheme="minorHAnsi"/>
          <w:u w:color="FF0000"/>
          <w:lang w:eastAsia="zh-CN"/>
        </w:rPr>
        <w:t xml:space="preserve">NOTE: </w:t>
      </w:r>
      <w:r w:rsidR="0022741C" w:rsidRPr="005C128D">
        <w:rPr>
          <w:rFonts w:asciiTheme="minorHAnsi" w:hAnsiTheme="minorHAnsi" w:cstheme="minorHAnsi"/>
          <w:u w:color="FF0000"/>
          <w:lang w:eastAsia="zh-CN"/>
        </w:rPr>
        <w:t xml:space="preserve">The laser propagation direction should be along the magnetic field direction inside the </w:t>
      </w:r>
      <w:r w:rsidR="0022741C" w:rsidRPr="005C128D">
        <w:rPr>
          <w:rFonts w:asciiTheme="minorHAnsi" w:hAnsiTheme="minorHAnsi" w:cstheme="minorHAnsi"/>
          <w:u w:color="FF0000"/>
          <w:lang w:eastAsia="zh-CN"/>
        </w:rPr>
        <w:lastRenderedPageBreak/>
        <w:t>vacuum chamber.</w:t>
      </w:r>
      <w:r w:rsidR="00586ACF">
        <w:rPr>
          <w:rFonts w:asciiTheme="minorHAnsi" w:hAnsiTheme="minorHAnsi" w:cstheme="minorHAnsi"/>
          <w:u w:color="FF0000"/>
          <w:lang w:eastAsia="zh-CN"/>
        </w:rPr>
        <w:t xml:space="preserve"> A magnetic field is used to define the quantization axis of the ions.</w:t>
      </w:r>
    </w:p>
    <w:p w14:paraId="58845BA5" w14:textId="77777777" w:rsidR="00420F30" w:rsidRPr="005C128D" w:rsidRDefault="00420F30" w:rsidP="005C128D">
      <w:pPr>
        <w:rPr>
          <w:rFonts w:asciiTheme="minorHAnsi" w:hAnsiTheme="minorHAnsi" w:cstheme="minorHAnsi"/>
          <w:lang w:eastAsia="zh-CN"/>
        </w:rPr>
      </w:pPr>
    </w:p>
    <w:p w14:paraId="68BCBBCE" w14:textId="448623CA" w:rsidR="00420F30" w:rsidRPr="005D6089" w:rsidRDefault="0022741C" w:rsidP="005C128D">
      <w:pPr>
        <w:pStyle w:val="ListParagraph"/>
        <w:numPr>
          <w:ilvl w:val="0"/>
          <w:numId w:val="1"/>
        </w:numPr>
        <w:rPr>
          <w:b/>
          <w:bCs/>
          <w:highlight w:val="yellow"/>
        </w:rPr>
      </w:pPr>
      <w:r w:rsidRPr="005D6089">
        <w:rPr>
          <w:b/>
          <w:bCs/>
          <w:highlight w:val="yellow"/>
        </w:rPr>
        <w:t xml:space="preserve">Doppler cooling of single </w:t>
      </w:r>
      <w:r w:rsidRPr="005D6089">
        <w:rPr>
          <w:b/>
          <w:bCs/>
          <w:highlight w:val="yellow"/>
          <w:vertAlign w:val="superscript"/>
        </w:rPr>
        <w:t>25</w:t>
      </w:r>
      <w:r w:rsidRPr="005D6089">
        <w:rPr>
          <w:b/>
          <w:bCs/>
          <w:highlight w:val="yellow"/>
        </w:rPr>
        <w:t>Mg</w:t>
      </w:r>
      <w:r w:rsidRPr="005D6089">
        <w:rPr>
          <w:b/>
          <w:bCs/>
          <w:highlight w:val="yellow"/>
          <w:vertAlign w:val="superscript"/>
        </w:rPr>
        <w:t>+</w:t>
      </w:r>
      <w:r w:rsidRPr="005D6089">
        <w:rPr>
          <w:b/>
          <w:bCs/>
          <w:highlight w:val="yellow"/>
        </w:rPr>
        <w:t xml:space="preserve"> ions</w:t>
      </w:r>
    </w:p>
    <w:p w14:paraId="2B7DB923" w14:textId="77777777" w:rsidR="00420F30" w:rsidRPr="005C128D" w:rsidRDefault="00420F30" w:rsidP="005C128D">
      <w:pPr>
        <w:rPr>
          <w:rFonts w:asciiTheme="minorHAnsi" w:hAnsiTheme="minorHAnsi" w:cstheme="minorHAnsi"/>
        </w:rPr>
      </w:pPr>
    </w:p>
    <w:p w14:paraId="11342B64" w14:textId="3143E8ED" w:rsidR="00420F30" w:rsidRPr="005C128D" w:rsidRDefault="0022741C" w:rsidP="005C128D">
      <w:pPr>
        <w:pStyle w:val="ListParagraph"/>
        <w:rPr>
          <w:u w:color="FF0000"/>
        </w:rPr>
      </w:pPr>
      <w:r w:rsidRPr="005C128D">
        <w:rPr>
          <w:highlight w:val="yellow"/>
        </w:rPr>
        <w:t>Turn on the 532 nm ablation laser</w:t>
      </w:r>
      <w:r w:rsidRPr="005C128D">
        <w:t xml:space="preserve">, </w:t>
      </w:r>
      <w:r w:rsidRPr="005C128D">
        <w:rPr>
          <w:u w:color="FF0000"/>
        </w:rPr>
        <w:t xml:space="preserve">which is a Q-switched </w:t>
      </w:r>
      <w:proofErr w:type="spellStart"/>
      <w:proofErr w:type="gramStart"/>
      <w:r w:rsidRPr="005C128D">
        <w:rPr>
          <w:u w:color="FF0000"/>
        </w:rPr>
        <w:t>Nd:YAG</w:t>
      </w:r>
      <w:proofErr w:type="spellEnd"/>
      <w:proofErr w:type="gramEnd"/>
      <w:r w:rsidRPr="005C128D">
        <w:rPr>
          <w:u w:color="FF0000"/>
        </w:rPr>
        <w:t xml:space="preserve"> laser.</w:t>
      </w:r>
      <w:r w:rsidRPr="005C128D">
        <w:t xml:space="preserve"> Its repetition rate is 1 kHz, with pulse energy of</w:t>
      </w:r>
      <w:r w:rsidR="00955FF2">
        <w:t xml:space="preserve"> </w:t>
      </w:r>
      <w:r w:rsidR="00B060A1">
        <w:t>150 µJ</w:t>
      </w:r>
      <w:r w:rsidRPr="005C128D">
        <w:t xml:space="preserve">. </w:t>
      </w:r>
      <w:r w:rsidRPr="005C128D">
        <w:rPr>
          <w:u w:color="FF0000"/>
        </w:rPr>
        <w:t xml:space="preserve">The ablation laser irradiates </w:t>
      </w:r>
      <w:r w:rsidR="00586ACF">
        <w:rPr>
          <w:u w:color="FF0000"/>
        </w:rPr>
        <w:t>a</w:t>
      </w:r>
      <w:r w:rsidRPr="005C128D">
        <w:rPr>
          <w:u w:color="FF0000"/>
        </w:rPr>
        <w:t xml:space="preserve"> </w:t>
      </w:r>
      <w:r w:rsidR="00586ACF">
        <w:rPr>
          <w:u w:color="FF0000"/>
        </w:rPr>
        <w:t>m</w:t>
      </w:r>
      <w:r w:rsidR="00CB66F2">
        <w:rPr>
          <w:u w:color="FF0000"/>
        </w:rPr>
        <w:t>a</w:t>
      </w:r>
      <w:r w:rsidR="00CB66F2" w:rsidRPr="005C128D">
        <w:rPr>
          <w:u w:color="FF0000"/>
        </w:rPr>
        <w:t>g</w:t>
      </w:r>
      <w:r w:rsidR="00CB66F2">
        <w:rPr>
          <w:u w:color="FF0000"/>
        </w:rPr>
        <w:t>nesium</w:t>
      </w:r>
      <w:r w:rsidRPr="005C128D">
        <w:rPr>
          <w:u w:color="FF0000"/>
        </w:rPr>
        <w:t xml:space="preserve"> wire target surface inside the vacuum chamber, and then </w:t>
      </w:r>
      <w:r w:rsidR="009421DC">
        <w:rPr>
          <w:u w:color="FF0000"/>
        </w:rPr>
        <w:t>magnesium (</w:t>
      </w:r>
      <w:r w:rsidRPr="005C128D">
        <w:rPr>
          <w:u w:color="FF0000"/>
        </w:rPr>
        <w:t>Mg</w:t>
      </w:r>
      <w:r w:rsidR="009421DC">
        <w:rPr>
          <w:u w:color="FF0000"/>
        </w:rPr>
        <w:t>)</w:t>
      </w:r>
      <w:r w:rsidRPr="005C128D">
        <w:rPr>
          <w:u w:color="FF0000"/>
        </w:rPr>
        <w:t xml:space="preserve"> atoms are ejected from the target surface.</w:t>
      </w:r>
    </w:p>
    <w:p w14:paraId="0289D02B" w14:textId="77777777" w:rsidR="005D6089" w:rsidRDefault="005D6089" w:rsidP="005C128D">
      <w:pPr>
        <w:pStyle w:val="ListParagraph"/>
        <w:numPr>
          <w:ilvl w:val="1"/>
          <w:numId w:val="0"/>
        </w:numPr>
        <w:rPr>
          <w:u w:color="FF0000"/>
        </w:rPr>
      </w:pPr>
    </w:p>
    <w:p w14:paraId="19714D3C" w14:textId="58B18278" w:rsidR="00420F30" w:rsidRPr="005C128D" w:rsidRDefault="00CB66F2" w:rsidP="005C128D">
      <w:pPr>
        <w:pStyle w:val="ListParagraph"/>
        <w:numPr>
          <w:ilvl w:val="1"/>
          <w:numId w:val="0"/>
        </w:numPr>
        <w:rPr>
          <w:u w:color="FF0000"/>
        </w:rPr>
      </w:pPr>
      <w:r w:rsidRPr="005C128D">
        <w:rPr>
          <w:u w:color="FF0000"/>
        </w:rPr>
        <w:t xml:space="preserve">NOTE: </w:t>
      </w:r>
      <w:r w:rsidR="0022741C" w:rsidRPr="005C128D">
        <w:rPr>
          <w:u w:color="FF0000"/>
        </w:rPr>
        <w:t>The power supply for the ion trap should be turned on.</w:t>
      </w:r>
    </w:p>
    <w:p w14:paraId="2AACA93A" w14:textId="77777777" w:rsidR="00420F30" w:rsidRPr="005C128D" w:rsidRDefault="00420F30" w:rsidP="005C128D">
      <w:pPr>
        <w:rPr>
          <w:rFonts w:asciiTheme="minorHAnsi" w:hAnsiTheme="minorHAnsi" w:cstheme="minorHAnsi"/>
        </w:rPr>
      </w:pPr>
    </w:p>
    <w:p w14:paraId="317C215E" w14:textId="2C56F243" w:rsidR="00420F30" w:rsidRPr="00CB66F2" w:rsidRDefault="0022741C" w:rsidP="00CB66F2">
      <w:pPr>
        <w:pStyle w:val="ListParagraph"/>
      </w:pPr>
      <w:r w:rsidRPr="005C128D">
        <w:rPr>
          <w:highlight w:val="yellow"/>
        </w:rPr>
        <w:t>At the same time, turn on the 285 nm ionization laser to ionize</w:t>
      </w:r>
      <w:r w:rsidR="009421DC">
        <w:rPr>
          <w:highlight w:val="yellow"/>
        </w:rPr>
        <w:t>d</w:t>
      </w:r>
      <w:r w:rsidRPr="005C128D">
        <w:rPr>
          <w:highlight w:val="yellow"/>
        </w:rPr>
        <w:t xml:space="preserve"> Mg atoms.</w:t>
      </w:r>
      <w:r w:rsidRPr="005C128D">
        <w:t xml:space="preserve"> The ionization laser is a fourth harmonic laser with </w:t>
      </w:r>
      <w:r w:rsidR="009421DC">
        <w:t xml:space="preserve">an </w:t>
      </w:r>
      <w:r w:rsidRPr="005C128D">
        <w:t xml:space="preserve">output power of 1 </w:t>
      </w:r>
      <w:proofErr w:type="spellStart"/>
      <w:r w:rsidRPr="005C128D">
        <w:t>mW</w:t>
      </w:r>
      <w:proofErr w:type="spellEnd"/>
      <w:r w:rsidRPr="005C128D">
        <w:t>.</w:t>
      </w:r>
      <w:r w:rsidR="00CB66F2">
        <w:t xml:space="preserve"> </w:t>
      </w:r>
      <w:r w:rsidRPr="00CB66F2">
        <w:rPr>
          <w:u w:color="FF0000"/>
        </w:rPr>
        <w:t xml:space="preserve">The ionization laser </w:t>
      </w:r>
      <w:r w:rsidR="009421DC">
        <w:rPr>
          <w:u w:color="FF0000"/>
        </w:rPr>
        <w:t>will</w:t>
      </w:r>
      <w:r w:rsidRPr="00CB66F2">
        <w:rPr>
          <w:u w:color="FF0000"/>
        </w:rPr>
        <w:t xml:space="preserve"> illuminate the center of the ion trap. </w:t>
      </w:r>
    </w:p>
    <w:p w14:paraId="0218DC22" w14:textId="77777777" w:rsidR="00420F30" w:rsidRPr="005C128D" w:rsidRDefault="00420F30" w:rsidP="005C128D">
      <w:pPr>
        <w:rPr>
          <w:rFonts w:asciiTheme="minorHAnsi" w:hAnsiTheme="minorHAnsi" w:cstheme="minorHAnsi"/>
        </w:rPr>
      </w:pPr>
    </w:p>
    <w:p w14:paraId="0EC1B4AF" w14:textId="6C51604C" w:rsidR="00420F30" w:rsidRPr="005C128D" w:rsidRDefault="0022741C" w:rsidP="005C128D">
      <w:pPr>
        <w:pStyle w:val="ListParagraph"/>
      </w:pPr>
      <w:r w:rsidRPr="005C128D">
        <w:rPr>
          <w:highlight w:val="yellow"/>
          <w:u w:color="FF0000"/>
        </w:rPr>
        <w:t>Make sure only one ion is trapped in the ion trap by looking at the image of an electron multiplied charged coupled device (EMCCD).</w:t>
      </w:r>
      <w:r w:rsidRPr="005C128D">
        <w:rPr>
          <w:u w:color="FF0000"/>
        </w:rPr>
        <w:t xml:space="preserve"> </w:t>
      </w:r>
      <w:r w:rsidR="000C5CF5" w:rsidRPr="00EA5E8B">
        <w:t>An example image showing trapped ions</w:t>
      </w:r>
      <w:r w:rsidR="00FD5A65" w:rsidRPr="00EA5E8B">
        <w:t xml:space="preserve"> is shown</w:t>
      </w:r>
      <w:r w:rsidR="00875BE8" w:rsidRPr="00EA5E8B">
        <w:t xml:space="preserve"> </w:t>
      </w:r>
      <w:r w:rsidR="00E279AB" w:rsidRPr="00EA5E8B">
        <w:t xml:space="preserve">in </w:t>
      </w:r>
      <w:r w:rsidR="00953F6D" w:rsidRPr="00EA5E8B">
        <w:rPr>
          <w:b/>
        </w:rPr>
        <w:t>Figure 2</w:t>
      </w:r>
      <w:r w:rsidR="00E279AB" w:rsidRPr="00EA5E8B">
        <w:t xml:space="preserve">. Each bright spot is one ion. </w:t>
      </w:r>
      <w:r w:rsidRPr="00EA5E8B">
        <w:t>If there is more than one ion in the trap, turn off the</w:t>
      </w:r>
      <w:r w:rsidRPr="005C128D">
        <w:t xml:space="preserve"> power supply of the ion trap to release the ions. </w:t>
      </w:r>
      <w:r w:rsidR="009421DC">
        <w:t>T</w:t>
      </w:r>
      <w:r w:rsidRPr="005C128D">
        <w:t xml:space="preserve">hen repeat steps 3.1-3.2 until only one </w:t>
      </w:r>
      <w:r w:rsidR="009421DC">
        <w:t xml:space="preserve">(i.e., </w:t>
      </w:r>
      <w:r w:rsidRPr="005C128D">
        <w:t>single</w:t>
      </w:r>
      <w:r w:rsidR="009421DC">
        <w:t>)</w:t>
      </w:r>
      <w:r w:rsidRPr="005C128D">
        <w:t xml:space="preserve"> ion is trapped.</w:t>
      </w:r>
    </w:p>
    <w:p w14:paraId="63817DED" w14:textId="77777777" w:rsidR="005D6089" w:rsidRDefault="005D6089" w:rsidP="005C128D">
      <w:pPr>
        <w:pStyle w:val="ListParagraph"/>
        <w:numPr>
          <w:ilvl w:val="0"/>
          <w:numId w:val="0"/>
        </w:numPr>
        <w:rPr>
          <w:u w:color="FF0000"/>
        </w:rPr>
      </w:pPr>
    </w:p>
    <w:p w14:paraId="383D571F" w14:textId="3E0629C9" w:rsidR="00420F30" w:rsidRDefault="00CB66F2" w:rsidP="005C128D">
      <w:pPr>
        <w:pStyle w:val="ListParagraph"/>
        <w:numPr>
          <w:ilvl w:val="0"/>
          <w:numId w:val="0"/>
        </w:numPr>
        <w:rPr>
          <w:u w:color="FF0000"/>
        </w:rPr>
      </w:pPr>
      <w:r w:rsidRPr="005C128D">
        <w:rPr>
          <w:u w:color="FF0000"/>
        </w:rPr>
        <w:t xml:space="preserve">NOTE: </w:t>
      </w:r>
      <w:r w:rsidR="0022741C" w:rsidRPr="005C128D">
        <w:rPr>
          <w:u w:color="FF0000"/>
        </w:rPr>
        <w:t xml:space="preserve">The homemade imaging system of the EMCCD consists of four lenses, and its magnification is </w:t>
      </w:r>
      <w:r w:rsidR="00B060A1">
        <w:rPr>
          <w:u w:color="FF0000"/>
        </w:rPr>
        <w:t>10x</w:t>
      </w:r>
      <w:r w:rsidR="0022741C" w:rsidRPr="005C128D">
        <w:rPr>
          <w:u w:color="FF0000"/>
        </w:rPr>
        <w:t xml:space="preserve">. The ion spacing is about </w:t>
      </w:r>
      <w:r w:rsidR="009421DC">
        <w:rPr>
          <w:u w:color="FF0000"/>
        </w:rPr>
        <w:t xml:space="preserve">2-10 µm and the pixel </w:t>
      </w:r>
      <w:r w:rsidR="0022741C" w:rsidRPr="005C128D">
        <w:rPr>
          <w:u w:color="FF0000"/>
        </w:rPr>
        <w:t xml:space="preserve">spacing of the EMCCD is </w:t>
      </w:r>
      <w:r w:rsidR="009421DC">
        <w:rPr>
          <w:u w:color="FF0000"/>
        </w:rPr>
        <w:t>16 µm. T</w:t>
      </w:r>
      <w:r w:rsidR="0022741C" w:rsidRPr="005C128D">
        <w:rPr>
          <w:u w:color="FF0000"/>
        </w:rPr>
        <w:t>he EMCCD can</w:t>
      </w:r>
      <w:r w:rsidR="009421DC">
        <w:rPr>
          <w:u w:color="FF0000"/>
        </w:rPr>
        <w:t>, therefore,</w:t>
      </w:r>
      <w:r w:rsidR="0022741C" w:rsidRPr="005C128D">
        <w:rPr>
          <w:u w:color="FF0000"/>
        </w:rPr>
        <w:t xml:space="preserve"> be used to identify the existence of one single ion.</w:t>
      </w:r>
    </w:p>
    <w:p w14:paraId="2F1CF6D0" w14:textId="319EB691" w:rsidR="00BF5994" w:rsidRDefault="00BF5994" w:rsidP="005C128D">
      <w:pPr>
        <w:pStyle w:val="ListParagraph"/>
        <w:numPr>
          <w:ilvl w:val="0"/>
          <w:numId w:val="0"/>
        </w:numPr>
        <w:rPr>
          <w:u w:color="FF0000"/>
        </w:rPr>
      </w:pPr>
    </w:p>
    <w:p w14:paraId="30CEB8A9" w14:textId="3B9F97CD" w:rsidR="00BF5994" w:rsidRDefault="004F2FEE" w:rsidP="00BF5994">
      <w:pPr>
        <w:pStyle w:val="ListParagraph"/>
        <w:rPr>
          <w:u w:color="FF0000"/>
        </w:rPr>
      </w:pPr>
      <w:r w:rsidRPr="00287452">
        <w:rPr>
          <w:highlight w:val="yellow"/>
          <w:u w:color="FF0000"/>
        </w:rPr>
        <w:t>Set t</w:t>
      </w:r>
      <w:r w:rsidR="002E59A2" w:rsidRPr="00287452">
        <w:rPr>
          <w:highlight w:val="yellow"/>
          <w:u w:color="FF0000"/>
        </w:rPr>
        <w:t xml:space="preserve">he magnetic field </w:t>
      </w:r>
      <w:r w:rsidRPr="00287452">
        <w:rPr>
          <w:highlight w:val="yellow"/>
          <w:u w:color="FF0000"/>
        </w:rPr>
        <w:t xml:space="preserve">to </w:t>
      </w:r>
      <w:r w:rsidR="00FD5A65">
        <w:rPr>
          <w:highlight w:val="yellow"/>
          <w:u w:color="FF0000"/>
        </w:rPr>
        <w:t xml:space="preserve">be </w:t>
      </w:r>
      <w:r w:rsidRPr="00287452">
        <w:rPr>
          <w:highlight w:val="yellow"/>
          <w:u w:color="FF0000"/>
        </w:rPr>
        <w:t>6.5</w:t>
      </w:r>
      <w:r w:rsidR="00FD5A65">
        <w:rPr>
          <w:highlight w:val="yellow"/>
          <w:u w:color="FF0000"/>
        </w:rPr>
        <w:t xml:space="preserve"> </w:t>
      </w:r>
      <w:r w:rsidRPr="00287452">
        <w:rPr>
          <w:highlight w:val="yellow"/>
          <w:u w:color="FF0000"/>
        </w:rPr>
        <w:t>G</w:t>
      </w:r>
      <w:r w:rsidR="00FD5A65">
        <w:rPr>
          <w:highlight w:val="yellow"/>
          <w:u w:color="FF0000"/>
        </w:rPr>
        <w:t>auss</w:t>
      </w:r>
      <w:r w:rsidRPr="00287452">
        <w:rPr>
          <w:highlight w:val="yellow"/>
          <w:u w:color="FF0000"/>
        </w:rPr>
        <w:t xml:space="preserve"> by adjust</w:t>
      </w:r>
      <w:r w:rsidR="00FD5A65">
        <w:rPr>
          <w:highlight w:val="yellow"/>
          <w:u w:color="FF0000"/>
        </w:rPr>
        <w:t>ing</w:t>
      </w:r>
      <w:r w:rsidRPr="00287452">
        <w:rPr>
          <w:highlight w:val="yellow"/>
          <w:u w:color="FF0000"/>
        </w:rPr>
        <w:t xml:space="preserve"> the current of Helmholtz coil</w:t>
      </w:r>
      <w:r w:rsidR="00FD5A65">
        <w:rPr>
          <w:highlight w:val="yellow"/>
          <w:u w:color="FF0000"/>
        </w:rPr>
        <w:t>s</w:t>
      </w:r>
      <w:r w:rsidRPr="00287452">
        <w:rPr>
          <w:highlight w:val="yellow"/>
          <w:u w:color="FF0000"/>
        </w:rPr>
        <w:t>.</w:t>
      </w:r>
      <w:r w:rsidR="00287452">
        <w:rPr>
          <w:u w:color="FF0000"/>
        </w:rPr>
        <w:t xml:space="preserve"> The </w:t>
      </w:r>
      <w:r w:rsidR="00D40407">
        <w:rPr>
          <w:u w:color="FF0000"/>
        </w:rPr>
        <w:t>magnetic field is</w:t>
      </w:r>
      <w:r w:rsidR="00FD5A65">
        <w:rPr>
          <w:u w:color="FF0000"/>
        </w:rPr>
        <w:t xml:space="preserve"> measured by comparing the different</w:t>
      </w:r>
      <w:r w:rsidR="00D40407">
        <w:rPr>
          <w:u w:color="FF0000"/>
        </w:rPr>
        <w:t xml:space="preserve"> </w:t>
      </w:r>
      <w:r w:rsidR="00FD5A65">
        <w:rPr>
          <w:u w:color="FF0000"/>
        </w:rPr>
        <w:t>frequencies</w:t>
      </w:r>
      <w:r w:rsidR="002A446C">
        <w:rPr>
          <w:u w:color="FF0000"/>
        </w:rPr>
        <w:t xml:space="preserve"> </w:t>
      </w:r>
      <w:r w:rsidR="003C08B1">
        <w:rPr>
          <w:u w:color="FF0000"/>
        </w:rPr>
        <w:t xml:space="preserve">between </w:t>
      </w:r>
      <w:r w:rsidR="005B1496">
        <w:rPr>
          <w:u w:color="FF0000"/>
        </w:rPr>
        <w:t xml:space="preserve">the </w:t>
      </w:r>
      <w:r w:rsidR="003C08B1">
        <w:rPr>
          <w:u w:color="FF0000"/>
        </w:rPr>
        <w:t>two ground state</w:t>
      </w:r>
      <w:r w:rsidR="00FD5A65">
        <w:rPr>
          <w:u w:color="FF0000"/>
        </w:rPr>
        <w:t xml:space="preserve"> transitions</w:t>
      </w:r>
      <w:r w:rsidR="00947995">
        <w:rPr>
          <w:u w:color="FF0000"/>
        </w:rPr>
        <w:t>,</w:t>
      </w:r>
      <w:r w:rsidR="003C08B1">
        <w:rPr>
          <w:u w:color="FF0000"/>
        </w:rPr>
        <w:t xml:space="preserve"> </w:t>
      </w:r>
      <m:oMath>
        <m:d>
          <m:dPr>
            <m:begChr m:val=""/>
            <m:endChr m:val="⟩"/>
            <m:ctrlPr>
              <w:rPr>
                <w:rFonts w:ascii="Cambria Math" w:hAnsi="Cambria Math"/>
                <w:u w:color="FF0000"/>
              </w:rPr>
            </m:ctrlPr>
          </m:dPr>
          <m:e>
            <m:d>
              <m:dPr>
                <m:begChr m:val="|"/>
                <m:endChr m:val=""/>
                <m:ctrlPr>
                  <w:rPr>
                    <w:rFonts w:ascii="Cambria Math" w:hAnsi="Cambria Math"/>
                    <w:u w:color="FF0000"/>
                  </w:rPr>
                </m:ctrlPr>
              </m:dPr>
              <m:e>
                <m:r>
                  <m:rPr>
                    <m:sty m:val="p"/>
                  </m:rPr>
                  <w:rPr>
                    <w:rFonts w:ascii="Cambria Math" w:hAnsi="Cambria Math"/>
                    <w:u w:color="FF0000"/>
                  </w:rPr>
                  <m:t>F=2,</m:t>
                </m:r>
                <m:sSub>
                  <m:sSubPr>
                    <m:ctrlPr>
                      <w:rPr>
                        <w:rFonts w:ascii="Cambria Math" w:hAnsi="Cambria Math"/>
                        <w:u w:color="FF0000"/>
                      </w:rPr>
                    </m:ctrlPr>
                  </m:sSubPr>
                  <m:e>
                    <m:r>
                      <m:rPr>
                        <m:sty m:val="p"/>
                      </m:rPr>
                      <w:rPr>
                        <w:rFonts w:ascii="Cambria Math" w:hAnsi="Cambria Math"/>
                        <w:u w:color="FF0000"/>
                      </w:rPr>
                      <m:t>m</m:t>
                    </m:r>
                  </m:e>
                  <m:sub>
                    <m:r>
                      <m:rPr>
                        <m:sty m:val="p"/>
                      </m:rPr>
                      <w:rPr>
                        <w:rFonts w:ascii="Cambria Math" w:hAnsi="Cambria Math"/>
                        <w:u w:color="FF0000"/>
                      </w:rPr>
                      <m:t>F</m:t>
                    </m:r>
                  </m:sub>
                </m:sSub>
                <m:r>
                  <m:rPr>
                    <m:sty m:val="p"/>
                  </m:rPr>
                  <w:rPr>
                    <w:rFonts w:ascii="Cambria Math" w:hAnsi="Cambria Math"/>
                    <w:u w:color="FF0000"/>
                  </w:rPr>
                  <m:t>=2</m:t>
                </m:r>
              </m:e>
            </m:d>
          </m:e>
        </m:d>
        <m:r>
          <w:rPr>
            <w:rFonts w:ascii="Cambria Math" w:hAnsi="Cambria Math"/>
            <w:u w:color="FF0000"/>
          </w:rPr>
          <m:t>→</m:t>
        </m:r>
        <m:d>
          <m:dPr>
            <m:begChr m:val=""/>
            <m:endChr m:val="⟩"/>
            <m:ctrlPr>
              <w:rPr>
                <w:rFonts w:ascii="Cambria Math" w:hAnsi="Cambria Math"/>
                <w:u w:color="FF0000"/>
              </w:rPr>
            </m:ctrlPr>
          </m:dPr>
          <m:e>
            <m:d>
              <m:dPr>
                <m:begChr m:val="|"/>
                <m:endChr m:val=""/>
                <m:ctrlPr>
                  <w:rPr>
                    <w:rFonts w:ascii="Cambria Math" w:hAnsi="Cambria Math"/>
                    <w:u w:color="FF0000"/>
                  </w:rPr>
                </m:ctrlPr>
              </m:dPr>
              <m:e>
                <m:r>
                  <m:rPr>
                    <m:sty m:val="p"/>
                  </m:rPr>
                  <w:rPr>
                    <w:rFonts w:ascii="Cambria Math" w:hAnsi="Cambria Math"/>
                    <w:u w:color="FF0000"/>
                  </w:rPr>
                  <m:t>F=3,</m:t>
                </m:r>
                <m:sSub>
                  <m:sSubPr>
                    <m:ctrlPr>
                      <w:rPr>
                        <w:rFonts w:ascii="Cambria Math" w:hAnsi="Cambria Math"/>
                        <w:u w:color="FF0000"/>
                      </w:rPr>
                    </m:ctrlPr>
                  </m:sSubPr>
                  <m:e>
                    <m:r>
                      <m:rPr>
                        <m:sty m:val="p"/>
                      </m:rPr>
                      <w:rPr>
                        <w:rFonts w:ascii="Cambria Math" w:hAnsi="Cambria Math"/>
                        <w:u w:color="FF0000"/>
                      </w:rPr>
                      <m:t>m</m:t>
                    </m:r>
                  </m:e>
                  <m:sub>
                    <m:r>
                      <m:rPr>
                        <m:sty m:val="p"/>
                      </m:rPr>
                      <w:rPr>
                        <w:rFonts w:ascii="Cambria Math" w:hAnsi="Cambria Math"/>
                        <w:u w:color="FF0000"/>
                      </w:rPr>
                      <m:t>F</m:t>
                    </m:r>
                  </m:sub>
                </m:sSub>
                <m:r>
                  <m:rPr>
                    <m:sty m:val="p"/>
                  </m:rPr>
                  <w:rPr>
                    <w:rFonts w:ascii="Cambria Math" w:hAnsi="Cambria Math"/>
                    <w:u w:color="FF0000"/>
                  </w:rPr>
                  <m:t>=3</m:t>
                </m:r>
              </m:e>
            </m:d>
          </m:e>
        </m:d>
      </m:oMath>
      <w:r w:rsidR="003C08B1">
        <w:rPr>
          <w:rFonts w:hint="eastAsia"/>
          <w:u w:color="FF0000"/>
        </w:rPr>
        <w:t xml:space="preserve"> </w:t>
      </w:r>
      <w:r w:rsidR="003C08B1">
        <w:rPr>
          <w:u w:color="FF0000"/>
        </w:rPr>
        <w:t xml:space="preserve">and </w:t>
      </w:r>
      <m:oMath>
        <m:d>
          <m:dPr>
            <m:begChr m:val=""/>
            <m:endChr m:val="⟩"/>
            <m:ctrlPr>
              <w:rPr>
                <w:rFonts w:ascii="Cambria Math" w:hAnsi="Cambria Math"/>
                <w:u w:color="FF0000"/>
              </w:rPr>
            </m:ctrlPr>
          </m:dPr>
          <m:e>
            <m:d>
              <m:dPr>
                <m:begChr m:val="|"/>
                <m:endChr m:val=""/>
                <m:ctrlPr>
                  <w:rPr>
                    <w:rFonts w:ascii="Cambria Math" w:hAnsi="Cambria Math"/>
                    <w:u w:color="FF0000"/>
                  </w:rPr>
                </m:ctrlPr>
              </m:dPr>
              <m:e>
                <m:r>
                  <m:rPr>
                    <m:sty m:val="p"/>
                  </m:rPr>
                  <w:rPr>
                    <w:rFonts w:ascii="Cambria Math" w:hAnsi="Cambria Math"/>
                    <w:u w:color="FF0000"/>
                  </w:rPr>
                  <m:t>F=2,</m:t>
                </m:r>
                <m:sSub>
                  <m:sSubPr>
                    <m:ctrlPr>
                      <w:rPr>
                        <w:rFonts w:ascii="Cambria Math" w:hAnsi="Cambria Math"/>
                        <w:u w:color="FF0000"/>
                      </w:rPr>
                    </m:ctrlPr>
                  </m:sSubPr>
                  <m:e>
                    <m:r>
                      <m:rPr>
                        <m:sty m:val="p"/>
                      </m:rPr>
                      <w:rPr>
                        <w:rFonts w:ascii="Cambria Math" w:hAnsi="Cambria Math"/>
                        <w:u w:color="FF0000"/>
                      </w:rPr>
                      <m:t>m</m:t>
                    </m:r>
                  </m:e>
                  <m:sub>
                    <m:r>
                      <m:rPr>
                        <m:sty m:val="p"/>
                      </m:rPr>
                      <w:rPr>
                        <w:rFonts w:ascii="Cambria Math" w:hAnsi="Cambria Math"/>
                        <w:u w:color="FF0000"/>
                      </w:rPr>
                      <m:t>F</m:t>
                    </m:r>
                  </m:sub>
                </m:sSub>
                <m:r>
                  <m:rPr>
                    <m:sty m:val="p"/>
                  </m:rPr>
                  <w:rPr>
                    <w:rFonts w:ascii="Cambria Math" w:hAnsi="Cambria Math"/>
                    <w:u w:color="FF0000"/>
                  </w:rPr>
                  <m:t>=0</m:t>
                </m:r>
              </m:e>
            </m:d>
          </m:e>
        </m:d>
        <m:r>
          <w:rPr>
            <w:rFonts w:ascii="Cambria Math" w:hAnsi="Cambria Math"/>
            <w:u w:color="FF0000"/>
          </w:rPr>
          <m:t>→</m:t>
        </m:r>
        <m:d>
          <m:dPr>
            <m:begChr m:val=""/>
            <m:endChr m:val="⟩"/>
            <m:ctrlPr>
              <w:rPr>
                <w:rFonts w:ascii="Cambria Math" w:hAnsi="Cambria Math"/>
                <w:u w:color="FF0000"/>
              </w:rPr>
            </m:ctrlPr>
          </m:dPr>
          <m:e>
            <m:d>
              <m:dPr>
                <m:begChr m:val="|"/>
                <m:endChr m:val=""/>
                <m:ctrlPr>
                  <w:rPr>
                    <w:rFonts w:ascii="Cambria Math" w:hAnsi="Cambria Math"/>
                    <w:u w:color="FF0000"/>
                  </w:rPr>
                </m:ctrlPr>
              </m:dPr>
              <m:e>
                <m:r>
                  <m:rPr>
                    <m:sty m:val="p"/>
                  </m:rPr>
                  <w:rPr>
                    <w:rFonts w:ascii="Cambria Math" w:hAnsi="Cambria Math"/>
                    <w:u w:color="FF0000"/>
                  </w:rPr>
                  <m:t>F=3,</m:t>
                </m:r>
                <m:sSub>
                  <m:sSubPr>
                    <m:ctrlPr>
                      <w:rPr>
                        <w:rFonts w:ascii="Cambria Math" w:hAnsi="Cambria Math"/>
                        <w:u w:color="FF0000"/>
                      </w:rPr>
                    </m:ctrlPr>
                  </m:sSubPr>
                  <m:e>
                    <m:r>
                      <m:rPr>
                        <m:sty m:val="p"/>
                      </m:rPr>
                      <w:rPr>
                        <w:rFonts w:ascii="Cambria Math" w:hAnsi="Cambria Math"/>
                        <w:u w:color="FF0000"/>
                      </w:rPr>
                      <m:t>m</m:t>
                    </m:r>
                  </m:e>
                  <m:sub>
                    <m:r>
                      <m:rPr>
                        <m:sty m:val="p"/>
                      </m:rPr>
                      <w:rPr>
                        <w:rFonts w:ascii="Cambria Math" w:hAnsi="Cambria Math"/>
                        <w:u w:color="FF0000"/>
                      </w:rPr>
                      <m:t>F</m:t>
                    </m:r>
                  </m:sub>
                </m:sSub>
                <m:r>
                  <m:rPr>
                    <m:sty m:val="p"/>
                  </m:rPr>
                  <w:rPr>
                    <w:rFonts w:ascii="Cambria Math" w:hAnsi="Cambria Math"/>
                    <w:u w:color="FF0000"/>
                  </w:rPr>
                  <m:t>=0</m:t>
                </m:r>
              </m:e>
            </m:d>
          </m:e>
        </m:d>
      </m:oMath>
      <w:r w:rsidR="00947995">
        <w:rPr>
          <w:u w:color="FF0000"/>
        </w:rPr>
        <w:t xml:space="preserve">. </w:t>
      </w:r>
      <w:r w:rsidR="00FD5A65">
        <w:rPr>
          <w:u w:color="FF0000"/>
        </w:rPr>
        <w:t>For details of the method please</w:t>
      </w:r>
      <w:r w:rsidR="00947995">
        <w:rPr>
          <w:u w:color="FF0000"/>
        </w:rPr>
        <w:t xml:space="preserve"> refer</w:t>
      </w:r>
      <w:r w:rsidR="002E55D1">
        <w:rPr>
          <w:u w:color="FF0000"/>
          <w:vertAlign w:val="superscript"/>
        </w:rPr>
        <w:t>11</w:t>
      </w:r>
      <w:r w:rsidR="00947995">
        <w:rPr>
          <w:u w:color="FF0000"/>
        </w:rPr>
        <w:t>.</w:t>
      </w:r>
    </w:p>
    <w:p w14:paraId="24441DED" w14:textId="77777777" w:rsidR="00420F30" w:rsidRPr="005C128D" w:rsidRDefault="00420F30" w:rsidP="005C128D">
      <w:pPr>
        <w:rPr>
          <w:rFonts w:asciiTheme="minorHAnsi" w:hAnsiTheme="minorHAnsi" w:cstheme="minorHAnsi"/>
        </w:rPr>
      </w:pPr>
    </w:p>
    <w:p w14:paraId="643CC285" w14:textId="35FC9B3C" w:rsidR="00420F30" w:rsidRPr="005D6089" w:rsidRDefault="0022741C" w:rsidP="005C128D">
      <w:pPr>
        <w:pStyle w:val="ListParagraph"/>
        <w:numPr>
          <w:ilvl w:val="0"/>
          <w:numId w:val="1"/>
        </w:numPr>
        <w:rPr>
          <w:b/>
          <w:bCs/>
          <w:highlight w:val="yellow"/>
        </w:rPr>
      </w:pPr>
      <w:r w:rsidRPr="005D6089">
        <w:rPr>
          <w:b/>
          <w:bCs/>
          <w:highlight w:val="yellow"/>
        </w:rPr>
        <w:t>Lock the 280 nm Doppler cooling laser frequency to a wavelength meter</w:t>
      </w:r>
      <w:r w:rsidR="005A666A">
        <w:rPr>
          <w:b/>
          <w:bCs/>
          <w:highlight w:val="yellow"/>
        </w:rPr>
        <w:t xml:space="preserve"> </w:t>
      </w:r>
      <w:r w:rsidR="005A666A" w:rsidRPr="005A666A">
        <w:rPr>
          <w:b/>
          <w:bCs/>
          <w:highlight w:val="yellow"/>
          <w:vertAlign w:val="superscript"/>
        </w:rPr>
        <w:t>12</w:t>
      </w:r>
    </w:p>
    <w:p w14:paraId="09FF55B7" w14:textId="77777777" w:rsidR="00420F30" w:rsidRPr="005C128D" w:rsidRDefault="00420F30" w:rsidP="005C128D">
      <w:pPr>
        <w:rPr>
          <w:rFonts w:asciiTheme="minorHAnsi" w:hAnsiTheme="minorHAnsi" w:cstheme="minorHAnsi"/>
        </w:rPr>
      </w:pPr>
    </w:p>
    <w:p w14:paraId="23880873" w14:textId="07FDA961" w:rsidR="00420F30" w:rsidRPr="00EA5E8B" w:rsidRDefault="0022741C" w:rsidP="005C128D">
      <w:pPr>
        <w:pStyle w:val="ListParagraph"/>
        <w:rPr>
          <w:highlight w:val="yellow"/>
        </w:rPr>
      </w:pPr>
      <w:r w:rsidRPr="005C128D">
        <w:rPr>
          <w:highlight w:val="yellow"/>
        </w:rPr>
        <w:t>Scan the frequency of the 280 nm laser and count the fluorescence photon numbers collected by a photon multiplier tube (PMT</w:t>
      </w:r>
      <w:r w:rsidRPr="009421DC">
        <w:rPr>
          <w:highlight w:val="yellow"/>
        </w:rPr>
        <w:t>)</w:t>
      </w:r>
      <w:r w:rsidR="00E374DA" w:rsidRPr="009421DC">
        <w:rPr>
          <w:highlight w:val="yellow"/>
        </w:rPr>
        <w:t xml:space="preserve"> </w:t>
      </w:r>
      <w:r w:rsidR="00E374DA" w:rsidRPr="00EA5E8B">
        <w:rPr>
          <w:highlight w:val="yellow"/>
        </w:rPr>
        <w:t xml:space="preserve">by a </w:t>
      </w:r>
      <w:r w:rsidR="00FD5A65" w:rsidRPr="00EA5E8B">
        <w:rPr>
          <w:highlight w:val="yellow"/>
        </w:rPr>
        <w:t xml:space="preserve">frequency </w:t>
      </w:r>
      <w:r w:rsidR="00E374DA" w:rsidRPr="00EA5E8B">
        <w:rPr>
          <w:highlight w:val="yellow"/>
        </w:rPr>
        <w:t>counter</w:t>
      </w:r>
      <w:r w:rsidRPr="00EA5E8B">
        <w:rPr>
          <w:highlight w:val="yellow"/>
        </w:rPr>
        <w:t>. At the same time</w:t>
      </w:r>
      <w:r w:rsidR="007047BA">
        <w:rPr>
          <w:highlight w:val="yellow"/>
        </w:rPr>
        <w:t>,</w:t>
      </w:r>
      <w:r w:rsidRPr="00EA5E8B">
        <w:rPr>
          <w:highlight w:val="yellow"/>
        </w:rPr>
        <w:t xml:space="preserve"> record the frequency of the laser using a wavelength meter. </w:t>
      </w:r>
      <w:r w:rsidR="000C5CF5" w:rsidRPr="00EA5E8B">
        <w:rPr>
          <w:highlight w:val="yellow"/>
          <w:u w:color="FF0000"/>
        </w:rPr>
        <w:t>Find th</w:t>
      </w:r>
      <w:r w:rsidRPr="00EA5E8B">
        <w:rPr>
          <w:highlight w:val="yellow"/>
          <w:u w:color="FF0000"/>
        </w:rPr>
        <w:t xml:space="preserve">e resonant frequency </w:t>
      </w:r>
      <w:r w:rsidRPr="00EA5E8B">
        <w:rPr>
          <w:highlight w:val="yellow"/>
          <w:u w:color="FF0000"/>
        </w:rPr>
        <w:sym w:font="Symbol" w:char="006E"/>
      </w:r>
      <w:r w:rsidRPr="00EA5E8B">
        <w:rPr>
          <w:highlight w:val="yellow"/>
          <w:u w:color="FF0000"/>
          <w:vertAlign w:val="subscript"/>
        </w:rPr>
        <w:t>0</w:t>
      </w:r>
      <w:r w:rsidR="000C5CF5" w:rsidRPr="00EA5E8B">
        <w:rPr>
          <w:highlight w:val="yellow"/>
          <w:u w:color="FF0000"/>
        </w:rPr>
        <w:t xml:space="preserve"> where the fluorescence rate reach</w:t>
      </w:r>
      <w:r w:rsidR="009421DC">
        <w:rPr>
          <w:highlight w:val="yellow"/>
          <w:u w:color="FF0000"/>
        </w:rPr>
        <w:t>es</w:t>
      </w:r>
      <w:r w:rsidR="000C5CF5" w:rsidRPr="00EA5E8B">
        <w:rPr>
          <w:highlight w:val="yellow"/>
          <w:u w:color="FF0000"/>
        </w:rPr>
        <w:t xml:space="preserve"> a maximum.</w:t>
      </w:r>
      <w:r w:rsidRPr="00EA5E8B">
        <w:rPr>
          <w:highlight w:val="yellow"/>
          <w:u w:color="FF0000"/>
        </w:rPr>
        <w:t xml:space="preserve"> </w:t>
      </w:r>
      <w:r w:rsidRPr="00EA5E8B">
        <w:rPr>
          <w:highlight w:val="yellow"/>
        </w:rPr>
        <w:t xml:space="preserve"> </w:t>
      </w:r>
    </w:p>
    <w:p w14:paraId="7BB17BA6" w14:textId="77777777" w:rsidR="005C128D" w:rsidRPr="005C128D" w:rsidRDefault="005C128D" w:rsidP="005C128D">
      <w:pPr>
        <w:pStyle w:val="ListParagraph"/>
        <w:numPr>
          <w:ilvl w:val="0"/>
          <w:numId w:val="0"/>
        </w:numPr>
      </w:pPr>
    </w:p>
    <w:p w14:paraId="34B8FBBF" w14:textId="03F0B779" w:rsidR="00420F30" w:rsidRPr="005C128D" w:rsidRDefault="008A4762" w:rsidP="005C128D">
      <w:pPr>
        <w:pStyle w:val="ListParagraph"/>
        <w:numPr>
          <w:ilvl w:val="0"/>
          <w:numId w:val="0"/>
        </w:numPr>
        <w:rPr>
          <w:u w:color="FF0000"/>
        </w:rPr>
      </w:pPr>
      <w:r w:rsidRPr="005C128D">
        <w:rPr>
          <w:u w:color="FF0000"/>
        </w:rPr>
        <w:t xml:space="preserve">NOTE: </w:t>
      </w:r>
      <w:r w:rsidR="0022741C" w:rsidRPr="005C128D">
        <w:rPr>
          <w:u w:color="FF0000"/>
        </w:rPr>
        <w:t xml:space="preserve">The fluorescence counts will increase when the laser frequency is moving close to the ion resonant </w:t>
      </w:r>
      <w:r w:rsidR="005D6089" w:rsidRPr="005C128D">
        <w:rPr>
          <w:u w:color="FF0000"/>
        </w:rPr>
        <w:t>frequency and</w:t>
      </w:r>
      <w:r w:rsidR="0022741C" w:rsidRPr="005C128D">
        <w:rPr>
          <w:u w:color="FF0000"/>
        </w:rPr>
        <w:t xml:space="preserve"> will reach a maximum at the resonant frequency </w:t>
      </w:r>
      <w:r w:rsidR="0022741C" w:rsidRPr="005C128D">
        <w:rPr>
          <w:u w:color="FF0000"/>
        </w:rPr>
        <w:sym w:font="Symbol" w:char="006E"/>
      </w:r>
      <w:r w:rsidR="0022741C" w:rsidRPr="005C128D">
        <w:rPr>
          <w:u w:color="FF0000"/>
          <w:vertAlign w:val="subscript"/>
        </w:rPr>
        <w:t>0</w:t>
      </w:r>
      <w:r w:rsidR="0022741C" w:rsidRPr="005C128D">
        <w:rPr>
          <w:u w:color="FF0000"/>
        </w:rPr>
        <w:t>.</w:t>
      </w:r>
    </w:p>
    <w:p w14:paraId="379E8B4E" w14:textId="77777777" w:rsidR="00420F30" w:rsidRPr="005C128D" w:rsidRDefault="00420F30" w:rsidP="005C128D">
      <w:pPr>
        <w:rPr>
          <w:rFonts w:asciiTheme="minorHAnsi" w:hAnsiTheme="minorHAnsi" w:cstheme="minorHAnsi"/>
        </w:rPr>
      </w:pPr>
    </w:p>
    <w:p w14:paraId="5852FCA9" w14:textId="47F47E74" w:rsidR="00420F30" w:rsidRPr="005C128D" w:rsidRDefault="0022741C" w:rsidP="005C128D">
      <w:pPr>
        <w:pStyle w:val="ListParagraph"/>
      </w:pPr>
      <w:r w:rsidRPr="005C128D">
        <w:rPr>
          <w:highlight w:val="yellow"/>
        </w:rPr>
        <w:t xml:space="preserve">Lock the laser frequency to the wavelength meter using a digital servo control program </w:t>
      </w:r>
      <w:r w:rsidRPr="005C128D">
        <w:rPr>
          <w:highlight w:val="yellow"/>
          <w:u w:color="FF0000"/>
        </w:rPr>
        <w:t xml:space="preserve">that is running on an accompanying computer. </w:t>
      </w:r>
      <w:r w:rsidRPr="005C128D">
        <w:rPr>
          <w:u w:color="FF0000"/>
        </w:rPr>
        <w:t>Click on the</w:t>
      </w:r>
      <w:r w:rsidRPr="008A4762">
        <w:rPr>
          <w:b/>
          <w:bCs/>
          <w:u w:color="FF0000"/>
        </w:rPr>
        <w:t xml:space="preserve"> Lock</w:t>
      </w:r>
      <w:r w:rsidRPr="005C128D">
        <w:rPr>
          <w:u w:color="FF0000"/>
        </w:rPr>
        <w:t xml:space="preserve"> button on the program graphic interface when the wavelength meter shows</w:t>
      </w:r>
      <w:r w:rsidR="009421DC">
        <w:rPr>
          <w:u w:color="FF0000"/>
        </w:rPr>
        <w:t xml:space="preserve"> a</w:t>
      </w:r>
      <w:r w:rsidRPr="005C128D">
        <w:rPr>
          <w:u w:color="FF0000"/>
        </w:rPr>
        <w:t xml:space="preserve"> reading of </w:t>
      </w:r>
      <w:r w:rsidRPr="005C128D">
        <w:rPr>
          <w:u w:color="FF0000"/>
        </w:rPr>
        <w:sym w:font="Symbol" w:char="006E"/>
      </w:r>
      <w:r w:rsidRPr="005C128D">
        <w:rPr>
          <w:u w:color="FF0000"/>
          <w:vertAlign w:val="subscript"/>
        </w:rPr>
        <w:t>0</w:t>
      </w:r>
      <w:r w:rsidRPr="005C128D">
        <w:rPr>
          <w:u w:color="FF0000"/>
        </w:rPr>
        <w:t>.</w:t>
      </w:r>
    </w:p>
    <w:p w14:paraId="02B3CA9F" w14:textId="77777777" w:rsidR="00420F30" w:rsidRPr="005C128D" w:rsidRDefault="00420F30" w:rsidP="005C128D">
      <w:pPr>
        <w:rPr>
          <w:rFonts w:asciiTheme="minorHAnsi" w:hAnsiTheme="minorHAnsi" w:cstheme="minorHAnsi"/>
        </w:rPr>
      </w:pPr>
    </w:p>
    <w:p w14:paraId="4670E677" w14:textId="43059DF9" w:rsidR="00420F30" w:rsidRPr="005D6089" w:rsidRDefault="0022741C" w:rsidP="005C128D">
      <w:pPr>
        <w:pStyle w:val="ListParagraph"/>
        <w:numPr>
          <w:ilvl w:val="0"/>
          <w:numId w:val="1"/>
        </w:numPr>
        <w:rPr>
          <w:b/>
          <w:bCs/>
          <w:highlight w:val="yellow"/>
        </w:rPr>
      </w:pPr>
      <w:r w:rsidRPr="005D6089">
        <w:rPr>
          <w:b/>
          <w:bCs/>
          <w:highlight w:val="yellow"/>
        </w:rPr>
        <w:t>Set the intensity of the laser to e</w:t>
      </w:r>
      <w:r w:rsidR="009421DC">
        <w:rPr>
          <w:b/>
          <w:bCs/>
          <w:highlight w:val="yellow"/>
        </w:rPr>
        <w:t>qual</w:t>
      </w:r>
      <w:r w:rsidRPr="005D6089">
        <w:rPr>
          <w:b/>
          <w:bCs/>
          <w:highlight w:val="yellow"/>
        </w:rPr>
        <w:t xml:space="preserve"> the saturation intensity</w:t>
      </w:r>
      <w:r w:rsidRPr="005D6089">
        <w:rPr>
          <w:b/>
          <w:bCs/>
          <w:highlight w:val="yellow"/>
        </w:rPr>
        <w:fldChar w:fldCharType="begin"/>
      </w:r>
      <w:r w:rsidRPr="005D6089">
        <w:rPr>
          <w:b/>
          <w:bCs/>
          <w:highlight w:val="yellow"/>
        </w:rPr>
        <w:instrText xml:space="preserve"> ADDIN NE.Ref.{6C39DEEA-FEFB-4E55-B4E9-653B031917E1}</w:instrText>
      </w:r>
      <w:r w:rsidRPr="005D6089">
        <w:rPr>
          <w:b/>
          <w:bCs/>
          <w:highlight w:val="yellow"/>
        </w:rPr>
        <w:fldChar w:fldCharType="separate"/>
      </w:r>
      <w:r w:rsidR="002F0E5C" w:rsidRPr="005D6089">
        <w:rPr>
          <w:b/>
          <w:bCs/>
          <w:color w:val="080000"/>
          <w:highlight w:val="yellow"/>
          <w:vertAlign w:val="superscript"/>
        </w:rPr>
        <w:t>12</w:t>
      </w:r>
      <w:r w:rsidRPr="005D6089">
        <w:rPr>
          <w:b/>
          <w:bCs/>
          <w:highlight w:val="yellow"/>
        </w:rPr>
        <w:fldChar w:fldCharType="end"/>
      </w:r>
    </w:p>
    <w:p w14:paraId="74463F9E" w14:textId="77777777" w:rsidR="00420F30" w:rsidRPr="005C128D" w:rsidRDefault="00420F30" w:rsidP="005C128D">
      <w:pPr>
        <w:rPr>
          <w:rFonts w:asciiTheme="minorHAnsi" w:hAnsiTheme="minorHAnsi" w:cstheme="minorHAnsi"/>
        </w:rPr>
      </w:pPr>
    </w:p>
    <w:p w14:paraId="46037FD1" w14:textId="731751BB" w:rsidR="00420F30" w:rsidRPr="005C128D" w:rsidRDefault="0022741C" w:rsidP="005C128D">
      <w:pPr>
        <w:pStyle w:val="ListParagraph"/>
      </w:pPr>
      <w:r w:rsidRPr="005C128D">
        <w:rPr>
          <w:highlight w:val="yellow"/>
        </w:rPr>
        <w:t xml:space="preserve">Change the power of the </w:t>
      </w:r>
      <w:r w:rsidRPr="00EA5E8B">
        <w:rPr>
          <w:highlight w:val="yellow"/>
        </w:rPr>
        <w:t xml:space="preserve">laser </w:t>
      </w:r>
      <w:r w:rsidR="006716E1" w:rsidRPr="00EA5E8B">
        <w:rPr>
          <w:highlight w:val="yellow"/>
        </w:rPr>
        <w:t xml:space="preserve">by adjusting </w:t>
      </w:r>
      <w:r w:rsidR="000C5CF5" w:rsidRPr="00EA5E8B">
        <w:rPr>
          <w:highlight w:val="yellow"/>
        </w:rPr>
        <w:t xml:space="preserve">the </w:t>
      </w:r>
      <w:r w:rsidR="006716E1" w:rsidRPr="00EA5E8B">
        <w:rPr>
          <w:highlight w:val="yellow"/>
        </w:rPr>
        <w:t xml:space="preserve">driving power of </w:t>
      </w:r>
      <w:r w:rsidR="005623B8" w:rsidRPr="00EA5E8B">
        <w:rPr>
          <w:highlight w:val="yellow"/>
        </w:rPr>
        <w:t>an acousto-optic-modulator (</w:t>
      </w:r>
      <w:r w:rsidR="006716E1" w:rsidRPr="00EA5E8B">
        <w:rPr>
          <w:highlight w:val="yellow"/>
        </w:rPr>
        <w:t>AOM</w:t>
      </w:r>
      <w:r w:rsidR="005623B8" w:rsidRPr="00EA5E8B">
        <w:rPr>
          <w:highlight w:val="yellow"/>
        </w:rPr>
        <w:t xml:space="preserve">), </w:t>
      </w:r>
      <w:r w:rsidR="005623B8" w:rsidRPr="00EA5E8B">
        <w:t>which is used in the beam path to change the frequency and power of the laser.</w:t>
      </w:r>
      <w:r w:rsidR="006716E1" w:rsidRPr="00EA5E8B">
        <w:rPr>
          <w:highlight w:val="yellow"/>
        </w:rPr>
        <w:t xml:space="preserve"> </w:t>
      </w:r>
      <w:r w:rsidRPr="00EA5E8B">
        <w:rPr>
          <w:highlight w:val="yellow"/>
        </w:rPr>
        <w:t>Record</w:t>
      </w:r>
      <w:r w:rsidRPr="005C128D">
        <w:rPr>
          <w:highlight w:val="yellow"/>
        </w:rPr>
        <w:t xml:space="preserve"> the power and </w:t>
      </w:r>
      <w:r w:rsidR="005623B8">
        <w:rPr>
          <w:highlight w:val="yellow"/>
        </w:rPr>
        <w:t xml:space="preserve">the </w:t>
      </w:r>
      <w:r w:rsidRPr="005C128D">
        <w:rPr>
          <w:highlight w:val="yellow"/>
        </w:rPr>
        <w:t>fluorescence counts.</w:t>
      </w:r>
    </w:p>
    <w:p w14:paraId="0F4B52AA" w14:textId="77777777" w:rsidR="00420F30" w:rsidRPr="005C128D" w:rsidRDefault="00420F30" w:rsidP="005C128D">
      <w:pPr>
        <w:rPr>
          <w:rFonts w:asciiTheme="minorHAnsi" w:hAnsiTheme="minorHAnsi" w:cstheme="minorHAnsi"/>
        </w:rPr>
      </w:pPr>
    </w:p>
    <w:p w14:paraId="57AF0026" w14:textId="1578B9F8" w:rsidR="00420F30" w:rsidRPr="005C128D" w:rsidRDefault="0022741C" w:rsidP="005C128D">
      <w:pPr>
        <w:pStyle w:val="ListParagraph"/>
      </w:pPr>
      <w:r w:rsidRPr="005C128D">
        <w:rPr>
          <w:highlight w:val="yellow"/>
        </w:rPr>
        <w:t xml:space="preserve">Fit the curve of the power and the fluorescence counts with </w:t>
      </w:r>
      <w:r w:rsidRPr="00624852">
        <w:rPr>
          <w:highlight w:val="yellow"/>
        </w:rPr>
        <w:t>Equation</w:t>
      </w:r>
      <w:r w:rsidR="00EA5E8B">
        <w:rPr>
          <w:highlight w:val="yellow"/>
        </w:rPr>
        <w:t>s 1-</w:t>
      </w:r>
      <w:r w:rsidRPr="00624852">
        <w:rPr>
          <w:highlight w:val="yellow"/>
        </w:rPr>
        <w:fldChar w:fldCharType="begin"/>
      </w:r>
      <w:r w:rsidRPr="00624852">
        <w:rPr>
          <w:highlight w:val="yellow"/>
        </w:rPr>
        <w:instrText xml:space="preserve"> REF _Ref27839486 \h </w:instrText>
      </w:r>
      <w:r w:rsidR="005E6A8A" w:rsidRPr="00624852">
        <w:rPr>
          <w:highlight w:val="yellow"/>
        </w:rPr>
        <w:instrText xml:space="preserve"> \* MERGEFORMAT </w:instrText>
      </w:r>
      <w:r w:rsidRPr="00624852">
        <w:rPr>
          <w:highlight w:val="yellow"/>
        </w:rPr>
      </w:r>
      <w:r w:rsidRPr="00624852">
        <w:rPr>
          <w:highlight w:val="yellow"/>
        </w:rPr>
        <w:fldChar w:fldCharType="separate"/>
      </w:r>
      <w:r w:rsidRPr="00624852">
        <w:rPr>
          <w:highlight w:val="yellow"/>
        </w:rPr>
        <w:t>6</w:t>
      </w:r>
      <w:r w:rsidRPr="00624852">
        <w:rPr>
          <w:highlight w:val="yellow"/>
        </w:rPr>
        <w:fldChar w:fldCharType="end"/>
      </w:r>
      <w:r w:rsidRPr="00624852">
        <w:rPr>
          <w:highlight w:val="yellow"/>
        </w:rPr>
        <w:t>, and obtain</w:t>
      </w:r>
      <w:r w:rsidR="009421DC">
        <w:rPr>
          <w:highlight w:val="yellow"/>
        </w:rPr>
        <w:t xml:space="preserve"> </w:t>
      </w:r>
      <w:r w:rsidRPr="00624852">
        <w:rPr>
          <w:highlight w:val="yellow"/>
        </w:rPr>
        <w:t>the</w:t>
      </w:r>
      <w:r w:rsidRPr="005C128D">
        <w:rPr>
          <w:highlight w:val="yellow"/>
        </w:rPr>
        <w:t xml:space="preserve"> saturation power </w:t>
      </w:r>
      <m:oMath>
        <m:sSub>
          <m:sSubPr>
            <m:ctrlPr>
              <w:rPr>
                <w:rFonts w:ascii="Cambria Math" w:hAnsi="Cambria Math"/>
                <w:i/>
                <w:highlight w:val="yellow"/>
              </w:rPr>
            </m:ctrlPr>
          </m:sSubPr>
          <m:e>
            <m:r>
              <w:rPr>
                <w:rFonts w:ascii="Cambria Math" w:hAnsi="Cambria Math"/>
                <w:highlight w:val="yellow"/>
              </w:rPr>
              <m:t>P</m:t>
            </m:r>
          </m:e>
          <m:sub>
            <m:r>
              <m:rPr>
                <m:sty m:val="p"/>
              </m:rPr>
              <w:rPr>
                <w:rFonts w:ascii="Cambria Math" w:hAnsi="Cambria Math"/>
                <w:highlight w:val="yellow"/>
              </w:rPr>
              <m:t>s</m:t>
            </m:r>
          </m:sub>
        </m:sSub>
      </m:oMath>
      <w:r w:rsidRPr="005C128D">
        <w:rPr>
          <w:highlight w:val="yellow"/>
        </w:rPr>
        <w:t>.</w:t>
      </w:r>
    </w:p>
    <w:p w14:paraId="6FA59B14" w14:textId="77777777" w:rsidR="00420F30" w:rsidRPr="005C128D" w:rsidRDefault="00420F30" w:rsidP="005C128D">
      <w:pPr>
        <w:rPr>
          <w:rFonts w:asciiTheme="minorHAnsi" w:hAnsiTheme="minorHAnsi" w:cstheme="minorHAnsi"/>
        </w:rPr>
      </w:pPr>
    </w:p>
    <w:p w14:paraId="3F3B2FF9" w14:textId="5C92D6D3" w:rsidR="00420F30" w:rsidRPr="005C128D" w:rsidRDefault="0022741C" w:rsidP="005C128D">
      <w:pPr>
        <w:pStyle w:val="ListParagraph"/>
      </w:pPr>
      <w:r w:rsidRPr="005C128D">
        <w:rPr>
          <w:highlight w:val="yellow"/>
        </w:rPr>
        <w:t xml:space="preserve">Set the laser power to </w:t>
      </w:r>
      <m:oMath>
        <m:sSub>
          <m:sSubPr>
            <m:ctrlPr>
              <w:rPr>
                <w:rFonts w:ascii="Cambria Math" w:hAnsi="Cambria Math"/>
                <w:i/>
                <w:highlight w:val="yellow"/>
              </w:rPr>
            </m:ctrlPr>
          </m:sSubPr>
          <m:e>
            <m:r>
              <w:rPr>
                <w:rFonts w:ascii="Cambria Math" w:hAnsi="Cambria Math"/>
                <w:highlight w:val="yellow"/>
              </w:rPr>
              <m:t>P</m:t>
            </m:r>
          </m:e>
          <m:sub>
            <m:r>
              <m:rPr>
                <m:sty m:val="p"/>
              </m:rPr>
              <w:rPr>
                <w:rFonts w:ascii="Cambria Math" w:hAnsi="Cambria Math"/>
                <w:highlight w:val="yellow"/>
              </w:rPr>
              <m:t>s</m:t>
            </m:r>
          </m:sub>
        </m:sSub>
      </m:oMath>
      <w:r w:rsidRPr="005C128D">
        <w:rPr>
          <w:highlight w:val="yellow"/>
        </w:rPr>
        <w:t xml:space="preserve"> by adjusting </w:t>
      </w:r>
      <w:r w:rsidR="009421DC">
        <w:rPr>
          <w:highlight w:val="yellow"/>
        </w:rPr>
        <w:t xml:space="preserve">the </w:t>
      </w:r>
      <w:r w:rsidRPr="005C128D">
        <w:rPr>
          <w:highlight w:val="yellow"/>
        </w:rPr>
        <w:t xml:space="preserve">driving power of </w:t>
      </w:r>
      <w:r w:rsidR="005623B8">
        <w:rPr>
          <w:highlight w:val="yellow"/>
        </w:rPr>
        <w:t xml:space="preserve">the </w:t>
      </w:r>
      <w:r w:rsidRPr="005C128D">
        <w:rPr>
          <w:highlight w:val="yellow"/>
        </w:rPr>
        <w:t>AOM</w:t>
      </w:r>
      <w:r w:rsidR="005623B8">
        <w:t>.</w:t>
      </w:r>
    </w:p>
    <w:p w14:paraId="5CAC37E6" w14:textId="77777777" w:rsidR="00420F30" w:rsidRPr="005C128D" w:rsidRDefault="00420F30" w:rsidP="005C128D">
      <w:pPr>
        <w:rPr>
          <w:rFonts w:asciiTheme="minorHAnsi" w:hAnsiTheme="minorHAnsi" w:cstheme="minorHAnsi"/>
        </w:rPr>
      </w:pPr>
    </w:p>
    <w:p w14:paraId="55E96797" w14:textId="77777777" w:rsidR="00420F30" w:rsidRPr="008A4762" w:rsidRDefault="0022741C" w:rsidP="005C128D">
      <w:pPr>
        <w:pStyle w:val="ListParagraph"/>
        <w:numPr>
          <w:ilvl w:val="0"/>
          <w:numId w:val="1"/>
        </w:numPr>
        <w:rPr>
          <w:b/>
          <w:bCs/>
          <w:highlight w:val="yellow"/>
        </w:rPr>
      </w:pPr>
      <w:r w:rsidRPr="008A4762">
        <w:rPr>
          <w:b/>
          <w:bCs/>
          <w:highlight w:val="yellow"/>
        </w:rPr>
        <w:t>Measure the birefringence of the vacuum window.</w:t>
      </w:r>
    </w:p>
    <w:p w14:paraId="7638016A" w14:textId="77777777" w:rsidR="00420F30" w:rsidRPr="005C128D" w:rsidRDefault="00420F30" w:rsidP="005C128D">
      <w:pPr>
        <w:rPr>
          <w:rFonts w:asciiTheme="minorHAnsi" w:hAnsiTheme="minorHAnsi" w:cstheme="minorHAnsi"/>
        </w:rPr>
      </w:pPr>
    </w:p>
    <w:p w14:paraId="5D9B3F7C" w14:textId="56CE0075" w:rsidR="00420F30" w:rsidRPr="005C128D" w:rsidRDefault="0022741C" w:rsidP="005C128D">
      <w:pPr>
        <w:pStyle w:val="ListParagraph"/>
      </w:pPr>
      <w:r w:rsidRPr="005C128D">
        <w:rPr>
          <w:highlight w:val="yellow"/>
        </w:rPr>
        <w:t>Alternately</w:t>
      </w:r>
      <w:r w:rsidR="009421DC">
        <w:rPr>
          <w:highlight w:val="yellow"/>
        </w:rPr>
        <w:t>,</w:t>
      </w:r>
      <w:r w:rsidRPr="005C128D">
        <w:rPr>
          <w:highlight w:val="yellow"/>
        </w:rPr>
        <w:t xml:space="preserve"> adjust the azimuthal angles of the HWP and the QWP to maximize the fluorescence counts. Record the azimuthal angles of the HWP and the QWP at maximum counts, </w:t>
      </w:r>
      <w:r w:rsidRPr="009421DC">
        <w:rPr>
          <w:highlight w:val="yellow"/>
        </w:rPr>
        <w:t xml:space="preserve">which </w:t>
      </w:r>
      <w:r w:rsidR="009421DC" w:rsidRPr="009421DC">
        <w:rPr>
          <w:highlight w:val="yellow"/>
        </w:rPr>
        <w:t>are α and β.</w:t>
      </w:r>
    </w:p>
    <w:p w14:paraId="27DF5B2E" w14:textId="77777777" w:rsidR="00420F30" w:rsidRPr="005C128D" w:rsidRDefault="00420F30" w:rsidP="005C128D">
      <w:pPr>
        <w:rPr>
          <w:rFonts w:asciiTheme="minorHAnsi" w:hAnsiTheme="minorHAnsi" w:cstheme="minorHAnsi"/>
        </w:rPr>
      </w:pPr>
    </w:p>
    <w:p w14:paraId="3EB9B31A" w14:textId="1C486876" w:rsidR="00420F30" w:rsidRPr="005C128D" w:rsidRDefault="0022741C" w:rsidP="005C128D">
      <w:pPr>
        <w:pStyle w:val="ListParagraph"/>
        <w:numPr>
          <w:ilvl w:val="2"/>
          <w:numId w:val="1"/>
        </w:numPr>
      </w:pPr>
      <w:r w:rsidRPr="005C128D">
        <w:rPr>
          <w:highlight w:val="yellow"/>
        </w:rPr>
        <w:t xml:space="preserve">Use </w:t>
      </w:r>
      <w:r w:rsidR="005B1496">
        <w:rPr>
          <w:highlight w:val="yellow"/>
        </w:rPr>
        <w:t xml:space="preserve">the </w:t>
      </w:r>
      <w:r w:rsidRPr="005C128D">
        <w:rPr>
          <w:highlight w:val="yellow"/>
        </w:rPr>
        <w:t>stepper motor rotation stages to rotate the HWP and the QWP</w:t>
      </w:r>
      <w:r w:rsidR="005B1496">
        <w:rPr>
          <w:highlight w:val="yellow"/>
        </w:rPr>
        <w:t xml:space="preserve"> and</w:t>
      </w:r>
      <w:r w:rsidR="006E1F2A">
        <w:rPr>
          <w:highlight w:val="yellow"/>
        </w:rPr>
        <w:t xml:space="preserve"> </w:t>
      </w:r>
      <w:r w:rsidRPr="005C128D">
        <w:rPr>
          <w:highlight w:val="yellow"/>
        </w:rPr>
        <w:t xml:space="preserve">record the rotation angles and the corresponding fluorescence counts. </w:t>
      </w:r>
    </w:p>
    <w:p w14:paraId="7518B98B" w14:textId="77777777" w:rsidR="00420F30" w:rsidRPr="005C128D" w:rsidRDefault="00420F30" w:rsidP="005C128D">
      <w:pPr>
        <w:rPr>
          <w:rFonts w:asciiTheme="minorHAnsi" w:hAnsiTheme="minorHAnsi" w:cstheme="minorHAnsi"/>
        </w:rPr>
      </w:pPr>
    </w:p>
    <w:p w14:paraId="5093062D" w14:textId="77777777" w:rsidR="00420F30" w:rsidRPr="005C128D" w:rsidRDefault="0022741C" w:rsidP="005C128D">
      <w:pPr>
        <w:pStyle w:val="ListParagraph"/>
      </w:pPr>
      <w:r w:rsidRPr="005C128D">
        <w:t xml:space="preserve">Use Equation </w:t>
      </w:r>
      <w:r w:rsidRPr="005C128D">
        <w:fldChar w:fldCharType="begin"/>
      </w:r>
      <w:r w:rsidRPr="005C128D">
        <w:instrText xml:space="preserve"> REF _Ref27839556 \h  \* MERGEFORMAT </w:instrText>
      </w:r>
      <w:r w:rsidRPr="005C128D">
        <w:fldChar w:fldCharType="separate"/>
      </w:r>
      <w:r w:rsidRPr="005C128D">
        <w:t>(4)</w:t>
      </w:r>
      <w:r w:rsidRPr="005C128D">
        <w:fldChar w:fldCharType="end"/>
      </w:r>
      <w:r w:rsidRPr="005C128D">
        <w:t xml:space="preserve"> and Equation </w:t>
      </w:r>
      <w:r w:rsidRPr="005C128D">
        <w:fldChar w:fldCharType="begin"/>
      </w:r>
      <w:r w:rsidRPr="005C128D">
        <w:instrText xml:space="preserve"> REF _Ref27839559 \h  \* MERGEFORMAT </w:instrText>
      </w:r>
      <w:r w:rsidRPr="005C128D">
        <w:fldChar w:fldCharType="separate"/>
      </w:r>
      <w:r w:rsidRPr="005C128D">
        <w:t>(5)</w:t>
      </w:r>
      <w:r w:rsidRPr="005C128D">
        <w:fldChar w:fldCharType="end"/>
      </w:r>
      <w:r w:rsidRPr="005C128D">
        <w:t xml:space="preserve"> to calculate the birefringence of the vacuum window </w:t>
      </w:r>
      <m:oMath>
        <m:r>
          <m:rPr>
            <m:sty m:val="p"/>
          </m:rPr>
          <w:rPr>
            <w:rFonts w:ascii="Cambria Math" w:hAnsi="Cambria Math"/>
          </w:rPr>
          <m:t>θ</m:t>
        </m:r>
      </m:oMath>
      <w:r w:rsidRPr="005C128D">
        <w:t xml:space="preserve"> and </w:t>
      </w:r>
      <m:oMath>
        <m:r>
          <m:rPr>
            <m:sty m:val="p"/>
          </m:rPr>
          <w:rPr>
            <w:rFonts w:ascii="Cambria Math" w:hAnsi="Cambria Math"/>
          </w:rPr>
          <m:t>δ</m:t>
        </m:r>
      </m:oMath>
      <w:r w:rsidRPr="005C128D">
        <w:t>.</w:t>
      </w:r>
    </w:p>
    <w:p w14:paraId="3360CFC7" w14:textId="77777777" w:rsidR="00420F30" w:rsidRPr="005C128D" w:rsidRDefault="00420F30" w:rsidP="005C128D">
      <w:pPr>
        <w:pStyle w:val="ListParagraph"/>
        <w:numPr>
          <w:ilvl w:val="0"/>
          <w:numId w:val="0"/>
        </w:numPr>
      </w:pPr>
    </w:p>
    <w:p w14:paraId="240FE08F" w14:textId="720B7F57" w:rsidR="00420F30" w:rsidRPr="005C128D" w:rsidRDefault="0022741C" w:rsidP="005C128D">
      <w:pPr>
        <w:pStyle w:val="NormalWeb"/>
        <w:spacing w:before="0" w:beforeAutospacing="0" w:after="0" w:afterAutospacing="0"/>
        <w:rPr>
          <w:rFonts w:asciiTheme="minorHAnsi" w:hAnsiTheme="minorHAnsi" w:cstheme="minorHAnsi"/>
          <w:b/>
          <w:bCs/>
        </w:rPr>
      </w:pPr>
      <w:r w:rsidRPr="005C128D">
        <w:rPr>
          <w:rFonts w:asciiTheme="minorHAnsi" w:hAnsiTheme="minorHAnsi" w:cstheme="minorHAnsi"/>
          <w:b/>
        </w:rPr>
        <w:t xml:space="preserve">REPRESENTATIVE RESULTS: </w:t>
      </w:r>
    </w:p>
    <w:p w14:paraId="10268A92" w14:textId="59110586" w:rsidR="00420F30" w:rsidRPr="005C128D" w:rsidRDefault="00420F30" w:rsidP="005C128D">
      <w:pPr>
        <w:pStyle w:val="NormalWeb"/>
        <w:spacing w:before="0" w:beforeAutospacing="0" w:after="0" w:afterAutospacing="0"/>
        <w:rPr>
          <w:rFonts w:asciiTheme="minorHAnsi" w:hAnsiTheme="minorHAnsi" w:cstheme="minorHAnsi"/>
          <w:color w:val="808080"/>
          <w:lang w:eastAsia="zh-CN"/>
        </w:rPr>
      </w:pPr>
    </w:p>
    <w:p w14:paraId="319EB47E" w14:textId="0F715EE8" w:rsidR="00420F30" w:rsidRPr="00EA5E8B" w:rsidRDefault="0022741C" w:rsidP="005C128D">
      <w:pPr>
        <w:jc w:val="left"/>
        <w:rPr>
          <w:rFonts w:asciiTheme="minorHAnsi" w:hAnsiTheme="minorHAnsi" w:cstheme="minorHAnsi"/>
          <w:color w:val="auto"/>
        </w:rPr>
      </w:pPr>
      <w:r w:rsidRPr="00EA5E8B">
        <w:rPr>
          <w:rFonts w:asciiTheme="minorHAnsi" w:hAnsiTheme="minorHAnsi" w:cstheme="minorHAnsi"/>
          <w:b/>
          <w:bCs/>
          <w:color w:val="000000" w:themeColor="text1"/>
          <w:lang w:eastAsia="zh-CN"/>
        </w:rPr>
        <w:t>Fig</w:t>
      </w:r>
      <w:r w:rsidR="008A4762" w:rsidRPr="00EA5E8B">
        <w:rPr>
          <w:rFonts w:asciiTheme="minorHAnsi" w:hAnsiTheme="minorHAnsi" w:cstheme="minorHAnsi"/>
          <w:b/>
          <w:bCs/>
          <w:color w:val="000000" w:themeColor="text1"/>
          <w:lang w:eastAsia="zh-CN"/>
        </w:rPr>
        <w:t>ure</w:t>
      </w:r>
      <w:r w:rsidRPr="00EA5E8B">
        <w:rPr>
          <w:rFonts w:asciiTheme="minorHAnsi" w:hAnsiTheme="minorHAnsi" w:cstheme="minorHAnsi"/>
          <w:b/>
          <w:bCs/>
          <w:color w:val="000000" w:themeColor="text1"/>
          <w:lang w:eastAsia="zh-CN"/>
        </w:rPr>
        <w:t xml:space="preserve"> </w:t>
      </w:r>
      <w:r w:rsidR="00A96244" w:rsidRPr="00EA5E8B">
        <w:rPr>
          <w:rFonts w:asciiTheme="minorHAnsi" w:hAnsiTheme="minorHAnsi" w:cstheme="minorHAnsi"/>
          <w:b/>
          <w:bCs/>
          <w:color w:val="000000" w:themeColor="text1"/>
          <w:lang w:eastAsia="zh-CN"/>
        </w:rPr>
        <w:t>3</w:t>
      </w:r>
      <w:r w:rsidRPr="00EA5E8B">
        <w:rPr>
          <w:rFonts w:asciiTheme="minorHAnsi" w:hAnsiTheme="minorHAnsi" w:cstheme="minorHAnsi"/>
          <w:color w:val="000000" w:themeColor="text1"/>
          <w:lang w:eastAsia="zh-CN"/>
        </w:rPr>
        <w:t xml:space="preserve"> shows the beam path of the experiment</w:t>
      </w:r>
      <w:r w:rsidR="006E1F2A">
        <w:rPr>
          <w:rFonts w:asciiTheme="minorHAnsi" w:hAnsiTheme="minorHAnsi" w:cstheme="minorHAnsi"/>
          <w:color w:val="000000" w:themeColor="text1"/>
          <w:lang w:eastAsia="zh-CN"/>
        </w:rPr>
        <w:t>.</w:t>
      </w:r>
      <w:r w:rsidRPr="00EA5E8B">
        <w:rPr>
          <w:rFonts w:asciiTheme="minorHAnsi" w:hAnsiTheme="minorHAnsi" w:cstheme="minorHAnsi"/>
          <w:color w:val="000000" w:themeColor="text1"/>
          <w:lang w:eastAsia="zh-CN"/>
        </w:rPr>
        <w:t xml:space="preserve"> </w:t>
      </w:r>
      <w:r w:rsidR="006E1F2A">
        <w:rPr>
          <w:rFonts w:asciiTheme="minorHAnsi" w:hAnsiTheme="minorHAnsi" w:cstheme="minorHAnsi"/>
          <w:color w:val="000000" w:themeColor="text1"/>
          <w:lang w:eastAsia="zh-CN"/>
        </w:rPr>
        <w:t>P</w:t>
      </w:r>
      <w:r w:rsidRPr="00EA5E8B">
        <w:rPr>
          <w:rFonts w:asciiTheme="minorHAnsi" w:hAnsiTheme="minorHAnsi" w:cstheme="minorHAnsi"/>
          <w:color w:val="000000" w:themeColor="text1"/>
          <w:lang w:eastAsia="zh-CN"/>
        </w:rPr>
        <w:t xml:space="preserve">olarizer B in </w:t>
      </w:r>
      <w:r w:rsidR="00A96244" w:rsidRPr="00EA5E8B">
        <w:rPr>
          <w:rFonts w:asciiTheme="minorHAnsi" w:hAnsiTheme="minorHAnsi" w:cstheme="minorHAnsi"/>
          <w:b/>
          <w:bCs/>
          <w:color w:val="000000" w:themeColor="text1"/>
          <w:lang w:eastAsia="zh-CN"/>
        </w:rPr>
        <w:t>Figure 3</w:t>
      </w:r>
      <w:r w:rsidRPr="00EA5E8B">
        <w:rPr>
          <w:rFonts w:asciiTheme="minorHAnsi" w:hAnsiTheme="minorHAnsi" w:cstheme="minorHAnsi"/>
          <w:b/>
          <w:bCs/>
          <w:color w:val="000000" w:themeColor="text1"/>
          <w:lang w:eastAsia="zh-CN"/>
        </w:rPr>
        <w:t>a</w:t>
      </w:r>
      <w:r w:rsidRPr="00EA5E8B">
        <w:rPr>
          <w:rFonts w:asciiTheme="minorHAnsi" w:hAnsiTheme="minorHAnsi" w:cstheme="minorHAnsi"/>
          <w:color w:val="000000" w:themeColor="text1"/>
          <w:lang w:eastAsia="zh-CN"/>
        </w:rPr>
        <w:t xml:space="preserve"> is removed after angle initialization (</w:t>
      </w:r>
      <w:r w:rsidR="00A96244" w:rsidRPr="00EA5E8B">
        <w:rPr>
          <w:rFonts w:asciiTheme="minorHAnsi" w:hAnsiTheme="minorHAnsi" w:cstheme="minorHAnsi"/>
          <w:b/>
          <w:bCs/>
          <w:color w:val="000000" w:themeColor="text1"/>
          <w:lang w:eastAsia="zh-CN"/>
        </w:rPr>
        <w:t>Figure 3</w:t>
      </w:r>
      <w:r w:rsidR="00624852" w:rsidRPr="00EA5E8B">
        <w:rPr>
          <w:rFonts w:asciiTheme="minorHAnsi" w:hAnsiTheme="minorHAnsi" w:cstheme="minorHAnsi"/>
          <w:b/>
          <w:bCs/>
          <w:color w:val="000000" w:themeColor="text1"/>
          <w:lang w:eastAsia="zh-CN"/>
        </w:rPr>
        <w:t>b</w:t>
      </w:r>
      <w:r w:rsidR="00624852" w:rsidRPr="00EA5E8B">
        <w:rPr>
          <w:rFonts w:asciiTheme="minorHAnsi" w:hAnsiTheme="minorHAnsi" w:cstheme="minorHAnsi"/>
          <w:color w:val="000000" w:themeColor="text1"/>
          <w:lang w:eastAsia="zh-CN"/>
        </w:rPr>
        <w:t>)</w:t>
      </w:r>
      <w:r w:rsidR="002A2E5A">
        <w:rPr>
          <w:rFonts w:asciiTheme="minorHAnsi" w:hAnsiTheme="minorHAnsi" w:cstheme="minorHAnsi"/>
          <w:color w:val="000000" w:themeColor="text1"/>
          <w:lang w:eastAsia="zh-CN"/>
        </w:rPr>
        <w:t>.</w:t>
      </w:r>
      <w:r w:rsidRPr="00EA5E8B">
        <w:rPr>
          <w:rFonts w:asciiTheme="minorHAnsi" w:hAnsiTheme="minorHAnsi" w:cstheme="minorHAnsi"/>
          <w:color w:val="000000" w:themeColor="text1"/>
          <w:lang w:eastAsia="zh-CN"/>
        </w:rPr>
        <w:t xml:space="preserve"> </w:t>
      </w:r>
      <w:r w:rsidRPr="00EA5E8B">
        <w:rPr>
          <w:rFonts w:asciiTheme="minorHAnsi" w:hAnsiTheme="minorHAnsi" w:cstheme="minorHAnsi"/>
          <w:color w:val="000000" w:themeColor="text1"/>
        </w:rPr>
        <w:t>The laser passe</w:t>
      </w:r>
      <w:r w:rsidR="006E1F2A">
        <w:rPr>
          <w:rFonts w:asciiTheme="minorHAnsi" w:hAnsiTheme="minorHAnsi" w:cstheme="minorHAnsi"/>
          <w:color w:val="000000" w:themeColor="text1"/>
        </w:rPr>
        <w:t>d</w:t>
      </w:r>
      <w:r w:rsidRPr="00EA5E8B">
        <w:rPr>
          <w:rFonts w:asciiTheme="minorHAnsi" w:hAnsiTheme="minorHAnsi" w:cstheme="minorHAnsi"/>
          <w:color w:val="000000" w:themeColor="text1"/>
        </w:rPr>
        <w:t xml:space="preserve"> through </w:t>
      </w:r>
      <w:r w:rsidRPr="00EA5E8B">
        <w:rPr>
          <w:rFonts w:asciiTheme="minorHAnsi" w:hAnsiTheme="minorHAnsi" w:cstheme="minorHAnsi"/>
          <w:color w:val="000000" w:themeColor="text1"/>
          <w:lang w:eastAsia="zh-CN"/>
        </w:rPr>
        <w:t xml:space="preserve">a </w:t>
      </w:r>
      <w:r w:rsidRPr="00EA5E8B">
        <w:rPr>
          <w:rFonts w:asciiTheme="minorHAnsi" w:hAnsiTheme="minorHAnsi" w:cstheme="minorHAnsi"/>
          <w:color w:val="000000" w:themeColor="text1"/>
        </w:rPr>
        <w:t>polarizer, an HWP, a QWP, and the vacuum window</w:t>
      </w:r>
      <w:r w:rsidRPr="00EA5E8B">
        <w:rPr>
          <w:rFonts w:asciiTheme="minorHAnsi" w:hAnsiTheme="minorHAnsi" w:cstheme="minorHAnsi"/>
          <w:color w:val="000000" w:themeColor="text1"/>
          <w:lang w:eastAsia="zh-CN"/>
        </w:rPr>
        <w:t>,</w:t>
      </w:r>
      <w:r w:rsidRPr="00EA5E8B">
        <w:rPr>
          <w:rFonts w:asciiTheme="minorHAnsi" w:hAnsiTheme="minorHAnsi" w:cstheme="minorHAnsi"/>
          <w:color w:val="000000" w:themeColor="text1"/>
        </w:rPr>
        <w:t xml:space="preserve"> sequentially. The Stokes vector of laser is </w:t>
      </w:r>
      <w:r w:rsidRPr="00EA5E8B">
        <w:rPr>
          <w:rFonts w:asciiTheme="minorHAnsi" w:hAnsiTheme="minorHAnsi" w:cstheme="minorHAnsi"/>
          <w:color w:val="FF0000"/>
        </w:rPr>
        <w:t xml:space="preserve"> </w:t>
      </w:r>
      <m:oMath>
        <m:sSub>
          <m:sSubPr>
            <m:ctrlPr>
              <w:rPr>
                <w:rFonts w:ascii="Cambria Math" w:hAnsi="Cambria Math" w:cstheme="minorHAnsi"/>
                <w:color w:val="000000" w:themeColor="text1"/>
              </w:rPr>
            </m:ctrlPr>
          </m:sSubPr>
          <m:e>
            <m:r>
              <m:rPr>
                <m:sty m:val="p"/>
              </m:rPr>
              <w:rPr>
                <w:rFonts w:ascii="Cambria Math" w:hAnsi="Cambria Math" w:cstheme="minorHAnsi"/>
                <w:color w:val="000000" w:themeColor="text1"/>
              </w:rPr>
              <m:t>S</m:t>
            </m:r>
          </m:e>
          <m:sub>
            <m:r>
              <m:rPr>
                <m:sty m:val="p"/>
              </m:rPr>
              <w:rPr>
                <w:rFonts w:ascii="Cambria Math" w:hAnsi="Cambria Math" w:cstheme="minorHAnsi"/>
                <w:color w:val="000000" w:themeColor="text1"/>
              </w:rPr>
              <m:t>L</m:t>
            </m:r>
          </m:sub>
        </m:sSub>
        <m:r>
          <w:rPr>
            <w:rFonts w:ascii="Cambria Math" w:hAnsi="Cambria Math" w:cstheme="minorHAnsi"/>
            <w:color w:val="000000" w:themeColor="text1"/>
          </w:rPr>
          <m:t>=</m:t>
        </m:r>
        <m:sSup>
          <m:sSupPr>
            <m:ctrlPr>
              <w:rPr>
                <w:rFonts w:ascii="Cambria Math" w:hAnsi="Cambria Math" w:cstheme="minorHAnsi"/>
                <w:i/>
                <w:color w:val="000000" w:themeColor="text1"/>
              </w:rPr>
            </m:ctrlPr>
          </m:sSupPr>
          <m:e>
            <m:d>
              <m:dPr>
                <m:begChr m:val="["/>
                <m:endChr m:val="]"/>
                <m:ctrlPr>
                  <w:rPr>
                    <w:rFonts w:ascii="Cambria Math" w:hAnsi="Cambria Math" w:cstheme="minorHAnsi"/>
                    <w:i/>
                    <w:color w:val="000000" w:themeColor="text1"/>
                  </w:rPr>
                </m:ctrlPr>
              </m:dPr>
              <m:e>
                <m:sSub>
                  <m:sSubPr>
                    <m:ctrlPr>
                      <w:rPr>
                        <w:rFonts w:ascii="Cambria Math" w:hAnsi="Cambria Math" w:cstheme="minorHAnsi"/>
                        <w:color w:val="000000" w:themeColor="text1"/>
                      </w:rPr>
                    </m:ctrlPr>
                  </m:sSubPr>
                  <m:e>
                    <m:r>
                      <m:rPr>
                        <m:sty m:val="p"/>
                      </m:rPr>
                      <w:rPr>
                        <w:rFonts w:ascii="Cambria Math" w:hAnsi="Cambria Math" w:cstheme="minorHAnsi"/>
                        <w:color w:val="000000" w:themeColor="text1"/>
                      </w:rPr>
                      <m:t>S</m:t>
                    </m:r>
                  </m:e>
                  <m:sub>
                    <m:r>
                      <m:rPr>
                        <m:sty m:val="p"/>
                      </m:rPr>
                      <w:rPr>
                        <w:rFonts w:ascii="Cambria Math" w:hAnsi="Cambria Math" w:cstheme="minorHAnsi"/>
                        <w:color w:val="000000" w:themeColor="text1"/>
                      </w:rPr>
                      <m:t>L0</m:t>
                    </m:r>
                  </m:sub>
                </m:sSub>
                <m:r>
                  <w:rPr>
                    <w:rFonts w:ascii="Cambria Math" w:hAnsi="Cambria Math" w:cstheme="minorHAnsi"/>
                    <w:color w:val="000000" w:themeColor="text1"/>
                  </w:rPr>
                  <m:t>,</m:t>
                </m:r>
                <m:sSub>
                  <m:sSubPr>
                    <m:ctrlPr>
                      <w:rPr>
                        <w:rFonts w:ascii="Cambria Math" w:hAnsi="Cambria Math" w:cstheme="minorHAnsi"/>
                        <w:color w:val="000000" w:themeColor="text1"/>
                      </w:rPr>
                    </m:ctrlPr>
                  </m:sSubPr>
                  <m:e>
                    <m:r>
                      <m:rPr>
                        <m:sty m:val="p"/>
                      </m:rPr>
                      <w:rPr>
                        <w:rFonts w:ascii="Cambria Math" w:hAnsi="Cambria Math" w:cstheme="minorHAnsi"/>
                        <w:color w:val="000000" w:themeColor="text1"/>
                      </w:rPr>
                      <m:t>S</m:t>
                    </m:r>
                  </m:e>
                  <m:sub>
                    <m:r>
                      <m:rPr>
                        <m:sty m:val="p"/>
                      </m:rPr>
                      <w:rPr>
                        <w:rFonts w:ascii="Cambria Math" w:hAnsi="Cambria Math" w:cstheme="minorHAnsi"/>
                        <w:color w:val="000000" w:themeColor="text1"/>
                      </w:rPr>
                      <m:t>L1</m:t>
                    </m:r>
                  </m:sub>
                </m:sSub>
                <m:r>
                  <w:rPr>
                    <w:rFonts w:ascii="Cambria Math" w:hAnsi="Cambria Math" w:cstheme="minorHAnsi"/>
                    <w:color w:val="000000" w:themeColor="text1"/>
                  </w:rPr>
                  <m:t>,</m:t>
                </m:r>
                <m:sSub>
                  <m:sSubPr>
                    <m:ctrlPr>
                      <w:rPr>
                        <w:rFonts w:ascii="Cambria Math" w:hAnsi="Cambria Math" w:cstheme="minorHAnsi"/>
                        <w:color w:val="000000" w:themeColor="text1"/>
                      </w:rPr>
                    </m:ctrlPr>
                  </m:sSubPr>
                  <m:e>
                    <m:r>
                      <m:rPr>
                        <m:sty m:val="p"/>
                      </m:rPr>
                      <w:rPr>
                        <w:rFonts w:ascii="Cambria Math" w:hAnsi="Cambria Math" w:cstheme="minorHAnsi"/>
                        <w:color w:val="000000" w:themeColor="text1"/>
                      </w:rPr>
                      <m:t>S</m:t>
                    </m:r>
                  </m:e>
                  <m:sub>
                    <m:r>
                      <m:rPr>
                        <m:sty m:val="p"/>
                      </m:rPr>
                      <w:rPr>
                        <w:rFonts w:ascii="Cambria Math" w:hAnsi="Cambria Math" w:cstheme="minorHAnsi"/>
                        <w:color w:val="000000" w:themeColor="text1"/>
                      </w:rPr>
                      <m:t>L2</m:t>
                    </m:r>
                  </m:sub>
                </m:sSub>
                <m:r>
                  <w:rPr>
                    <w:rFonts w:ascii="Cambria Math" w:hAnsi="Cambria Math" w:cstheme="minorHAnsi"/>
                    <w:color w:val="000000" w:themeColor="text1"/>
                  </w:rPr>
                  <m:t>,</m:t>
                </m:r>
                <m:sSub>
                  <m:sSubPr>
                    <m:ctrlPr>
                      <w:rPr>
                        <w:rFonts w:ascii="Cambria Math" w:hAnsi="Cambria Math" w:cstheme="minorHAnsi"/>
                        <w:color w:val="000000" w:themeColor="text1"/>
                      </w:rPr>
                    </m:ctrlPr>
                  </m:sSubPr>
                  <m:e>
                    <m:r>
                      <m:rPr>
                        <m:sty m:val="p"/>
                      </m:rPr>
                      <w:rPr>
                        <w:rFonts w:ascii="Cambria Math" w:hAnsi="Cambria Math" w:cstheme="minorHAnsi"/>
                        <w:color w:val="000000" w:themeColor="text1"/>
                      </w:rPr>
                      <m:t>S</m:t>
                    </m:r>
                  </m:e>
                  <m:sub>
                    <m:r>
                      <m:rPr>
                        <m:sty m:val="p"/>
                      </m:rPr>
                      <w:rPr>
                        <w:rFonts w:ascii="Cambria Math" w:hAnsi="Cambria Math" w:cstheme="minorHAnsi"/>
                        <w:color w:val="000000" w:themeColor="text1"/>
                      </w:rPr>
                      <m:t>L3</m:t>
                    </m:r>
                  </m:sub>
                </m:sSub>
              </m:e>
            </m:d>
          </m:e>
          <m:sup>
            <m:r>
              <m:rPr>
                <m:sty m:val="p"/>
              </m:rPr>
              <w:rPr>
                <w:rFonts w:ascii="Cambria Math" w:hAnsi="Cambria Math" w:cstheme="minorHAnsi" w:hint="eastAsia"/>
                <w:color w:val="000000" w:themeColor="text1"/>
                <w:lang w:eastAsia="zh-CN"/>
              </w:rPr>
              <m:t>T</m:t>
            </m:r>
          </m:sup>
        </m:sSup>
      </m:oMath>
      <w:r w:rsidR="00A6058D" w:rsidRPr="00EA5E8B">
        <w:rPr>
          <w:rFonts w:asciiTheme="minorHAnsi" w:hAnsiTheme="minorHAnsi" w:cstheme="minorHAnsi"/>
          <w:color w:val="000000" w:themeColor="text1"/>
        </w:rPr>
        <w:t xml:space="preserve">, where </w:t>
      </w:r>
      <m:oMath>
        <m:sSub>
          <m:sSubPr>
            <m:ctrlPr>
              <w:rPr>
                <w:rFonts w:ascii="Cambria Math" w:hAnsi="Cambria Math" w:cstheme="minorHAnsi"/>
                <w:color w:val="000000" w:themeColor="text1"/>
              </w:rPr>
            </m:ctrlPr>
          </m:sSubPr>
          <m:e>
            <m:r>
              <m:rPr>
                <m:sty m:val="p"/>
              </m:rPr>
              <w:rPr>
                <w:rFonts w:ascii="Cambria Math" w:hAnsi="Cambria Math" w:cstheme="minorHAnsi"/>
                <w:color w:val="000000" w:themeColor="text1"/>
              </w:rPr>
              <m:t>S</m:t>
            </m:r>
          </m:e>
          <m:sub>
            <m:r>
              <m:rPr>
                <m:sty m:val="p"/>
              </m:rPr>
              <w:rPr>
                <w:rFonts w:ascii="Cambria Math" w:hAnsi="Cambria Math" w:cstheme="minorHAnsi"/>
                <w:color w:val="000000" w:themeColor="text1"/>
              </w:rPr>
              <m:t>L0</m:t>
            </m:r>
          </m:sub>
        </m:sSub>
      </m:oMath>
      <w:r w:rsidR="00A6058D" w:rsidRPr="00EA5E8B">
        <w:rPr>
          <w:rFonts w:hint="eastAsia"/>
          <w:color w:val="000000" w:themeColor="text1"/>
          <w:lang w:eastAsia="zh-CN"/>
        </w:rPr>
        <w:t xml:space="preserve"> i</w:t>
      </w:r>
      <w:r w:rsidR="00A6058D" w:rsidRPr="00EA5E8B">
        <w:rPr>
          <w:color w:val="000000" w:themeColor="text1"/>
          <w:lang w:eastAsia="zh-CN"/>
        </w:rPr>
        <w:t xml:space="preserve">s the </w:t>
      </w:r>
      <w:r w:rsidR="001A725C" w:rsidRPr="00EA5E8B">
        <w:rPr>
          <w:color w:val="000000" w:themeColor="text1"/>
          <w:lang w:eastAsia="zh-CN"/>
        </w:rPr>
        <w:t xml:space="preserve">normalized </w:t>
      </w:r>
      <w:r w:rsidR="00A6058D" w:rsidRPr="00EA5E8B">
        <w:rPr>
          <w:color w:val="000000" w:themeColor="text1"/>
          <w:lang w:eastAsia="zh-CN"/>
        </w:rPr>
        <w:t xml:space="preserve">laser power. The Stokes vector </w:t>
      </w:r>
      <w:r w:rsidR="006E1F2A">
        <w:rPr>
          <w:color w:val="000000" w:themeColor="text1"/>
          <w:lang w:eastAsia="zh-CN"/>
        </w:rPr>
        <w:t>should</w:t>
      </w:r>
      <w:r w:rsidR="00A6058D" w:rsidRPr="00EA5E8B">
        <w:rPr>
          <w:color w:val="000000" w:themeColor="text1"/>
          <w:lang w:eastAsia="zh-CN"/>
        </w:rPr>
        <w:t xml:space="preserve"> be </w:t>
      </w:r>
      <m:oMath>
        <m:sSup>
          <m:sSupPr>
            <m:ctrlPr>
              <w:rPr>
                <w:rFonts w:ascii="Cambria Math" w:hAnsi="Cambria Math" w:cstheme="minorHAnsi"/>
                <w:i/>
                <w:color w:val="000000" w:themeColor="text1"/>
              </w:rPr>
            </m:ctrlPr>
          </m:sSupPr>
          <m:e>
            <m:d>
              <m:dPr>
                <m:begChr m:val="["/>
                <m:endChr m:val="]"/>
                <m:ctrlPr>
                  <w:rPr>
                    <w:rFonts w:ascii="Cambria Math" w:hAnsi="Cambria Math" w:cstheme="minorHAnsi"/>
                    <w:i/>
                    <w:color w:val="000000" w:themeColor="text1"/>
                  </w:rPr>
                </m:ctrlPr>
              </m:dPr>
              <m:e>
                <m:r>
                  <m:rPr>
                    <m:sty m:val="p"/>
                  </m:rPr>
                  <w:rPr>
                    <w:rFonts w:ascii="Cambria Math" w:hAnsi="Cambria Math" w:cstheme="minorHAnsi"/>
                    <w:color w:val="000000" w:themeColor="text1"/>
                  </w:rPr>
                  <m:t>1</m:t>
                </m:r>
                <m:r>
                  <w:rPr>
                    <w:rFonts w:ascii="Cambria Math" w:hAnsi="Cambria Math" w:cstheme="minorHAnsi"/>
                    <w:color w:val="000000" w:themeColor="text1"/>
                  </w:rPr>
                  <m:t>,</m:t>
                </m:r>
                <m:r>
                  <m:rPr>
                    <m:sty m:val="p"/>
                  </m:rPr>
                  <w:rPr>
                    <w:rFonts w:ascii="Cambria Math" w:hAnsi="Cambria Math" w:cstheme="minorHAnsi"/>
                    <w:color w:val="000000" w:themeColor="text1"/>
                  </w:rPr>
                  <m:t>1</m:t>
                </m:r>
                <m:r>
                  <w:rPr>
                    <w:rFonts w:ascii="Cambria Math" w:hAnsi="Cambria Math" w:cstheme="minorHAnsi"/>
                    <w:color w:val="000000" w:themeColor="text1"/>
                  </w:rPr>
                  <m:t>,</m:t>
                </m:r>
                <m:r>
                  <m:rPr>
                    <m:sty m:val="p"/>
                  </m:rPr>
                  <w:rPr>
                    <w:rFonts w:ascii="Cambria Math" w:hAnsi="Cambria Math" w:cstheme="minorHAnsi"/>
                    <w:color w:val="000000" w:themeColor="text1"/>
                  </w:rPr>
                  <m:t>0</m:t>
                </m:r>
                <m:r>
                  <w:rPr>
                    <w:rFonts w:ascii="Cambria Math" w:hAnsi="Cambria Math" w:cstheme="minorHAnsi"/>
                    <w:color w:val="000000" w:themeColor="text1"/>
                  </w:rPr>
                  <m:t>,</m:t>
                </m:r>
                <m:r>
                  <m:rPr>
                    <m:sty m:val="p"/>
                  </m:rPr>
                  <w:rPr>
                    <w:rFonts w:ascii="Cambria Math" w:hAnsi="Cambria Math" w:cstheme="minorHAnsi"/>
                    <w:color w:val="000000" w:themeColor="text1"/>
                  </w:rPr>
                  <m:t>0</m:t>
                </m:r>
              </m:e>
            </m:d>
          </m:e>
          <m:sup>
            <m:r>
              <m:rPr>
                <m:sty m:val="p"/>
              </m:rPr>
              <w:rPr>
                <w:rFonts w:ascii="Cambria Math" w:hAnsi="Cambria Math" w:cstheme="minorHAnsi" w:hint="eastAsia"/>
                <w:color w:val="000000" w:themeColor="text1"/>
                <w:lang w:eastAsia="zh-CN"/>
              </w:rPr>
              <m:t>T</m:t>
            </m:r>
          </m:sup>
        </m:sSup>
      </m:oMath>
      <w:r w:rsidR="00A6058D" w:rsidRPr="00EA5E8B">
        <w:rPr>
          <w:rFonts w:hint="eastAsia"/>
          <w:color w:val="000000" w:themeColor="text1"/>
          <w:lang w:eastAsia="zh-CN"/>
        </w:rPr>
        <w:t xml:space="preserve"> </w:t>
      </w:r>
      <w:r w:rsidR="00A6058D" w:rsidRPr="00EA5E8B">
        <w:rPr>
          <w:color w:val="000000" w:themeColor="text1"/>
          <w:lang w:eastAsia="zh-CN"/>
        </w:rPr>
        <w:t>after</w:t>
      </w:r>
      <w:r w:rsidR="006E1F2A">
        <w:rPr>
          <w:color w:val="000000" w:themeColor="text1"/>
          <w:lang w:eastAsia="zh-CN"/>
        </w:rPr>
        <w:t xml:space="preserve"> passing</w:t>
      </w:r>
      <w:r w:rsidR="00A6058D" w:rsidRPr="00EA5E8B">
        <w:rPr>
          <w:color w:val="000000" w:themeColor="text1"/>
          <w:lang w:eastAsia="zh-CN"/>
        </w:rPr>
        <w:t xml:space="preserve"> </w:t>
      </w:r>
      <w:r w:rsidR="001A725C" w:rsidRPr="00EA5E8B">
        <w:rPr>
          <w:color w:val="000000" w:themeColor="text1"/>
          <w:lang w:eastAsia="zh-CN"/>
        </w:rPr>
        <w:t xml:space="preserve">the </w:t>
      </w:r>
      <w:r w:rsidR="00A6058D" w:rsidRPr="00EA5E8B">
        <w:rPr>
          <w:color w:val="000000" w:themeColor="text1"/>
          <w:lang w:eastAsia="zh-CN"/>
        </w:rPr>
        <w:t>polarizer</w:t>
      </w:r>
      <w:r w:rsidR="00EE1C0A" w:rsidRPr="00EA5E8B">
        <w:rPr>
          <w:color w:val="000000" w:themeColor="text1"/>
          <w:lang w:eastAsia="zh-CN"/>
        </w:rPr>
        <w:t xml:space="preserve">, which means the laser </w:t>
      </w:r>
      <w:r w:rsidR="006E1F2A">
        <w:rPr>
          <w:color w:val="000000" w:themeColor="text1"/>
          <w:lang w:eastAsia="zh-CN"/>
        </w:rPr>
        <w:t>wa</w:t>
      </w:r>
      <w:r w:rsidR="00EE1C0A" w:rsidRPr="00EA5E8B">
        <w:rPr>
          <w:color w:val="000000" w:themeColor="text1"/>
          <w:lang w:eastAsia="zh-CN"/>
        </w:rPr>
        <w:t>s linear</w:t>
      </w:r>
      <w:r w:rsidR="001A725C" w:rsidRPr="00EA5E8B">
        <w:rPr>
          <w:color w:val="000000" w:themeColor="text1"/>
          <w:lang w:eastAsia="zh-CN"/>
        </w:rPr>
        <w:t>ly</w:t>
      </w:r>
      <w:r w:rsidR="00EE1C0A" w:rsidRPr="00EA5E8B">
        <w:rPr>
          <w:color w:val="000000" w:themeColor="text1"/>
          <w:lang w:eastAsia="zh-CN"/>
        </w:rPr>
        <w:t xml:space="preserve"> polarized</w:t>
      </w:r>
      <w:r w:rsidR="007A5F9A" w:rsidRPr="00EA5E8B">
        <w:rPr>
          <w:color w:val="000000" w:themeColor="text1"/>
          <w:lang w:eastAsia="zh-CN"/>
        </w:rPr>
        <w:t xml:space="preserve">. </w:t>
      </w:r>
      <w:r w:rsidRPr="00EA5E8B">
        <w:rPr>
          <w:rFonts w:asciiTheme="minorHAnsi" w:hAnsiTheme="minorHAnsi" w:cstheme="minorHAnsi"/>
          <w:color w:val="000000" w:themeColor="text1"/>
        </w:rPr>
        <w:t>T</w:t>
      </w:r>
      <w:r w:rsidR="001A725C" w:rsidRPr="00EA5E8B">
        <w:rPr>
          <w:rFonts w:asciiTheme="minorHAnsi" w:hAnsiTheme="minorHAnsi" w:cstheme="minorHAnsi"/>
          <w:color w:val="000000" w:themeColor="text1"/>
        </w:rPr>
        <w:t>he Mueller matrices</w:t>
      </w:r>
      <w:r w:rsidRPr="00EA5E8B">
        <w:rPr>
          <w:rFonts w:asciiTheme="minorHAnsi" w:hAnsiTheme="minorHAnsi" w:cstheme="minorHAnsi"/>
          <w:color w:val="000000" w:themeColor="text1"/>
        </w:rPr>
        <w:t xml:space="preserve"> </w:t>
      </w:r>
      <w:r w:rsidR="001A725C" w:rsidRPr="00EA5E8B">
        <w:rPr>
          <w:rFonts w:asciiTheme="minorHAnsi" w:hAnsiTheme="minorHAnsi" w:cstheme="minorHAnsi"/>
          <w:color w:val="000000" w:themeColor="text1"/>
        </w:rPr>
        <w:t>for the polarizer, HWP, QWP, and vacuum window</w:t>
      </w:r>
      <w:r w:rsidRPr="00EA5E8B">
        <w:rPr>
          <w:rFonts w:asciiTheme="minorHAnsi" w:hAnsiTheme="minorHAnsi" w:cstheme="minorHAnsi"/>
          <w:color w:val="000000" w:themeColor="text1"/>
        </w:rPr>
        <w:t xml:space="preserve"> </w:t>
      </w:r>
      <w:r w:rsidR="006E1F2A">
        <w:rPr>
          <w:rFonts w:asciiTheme="minorHAnsi" w:hAnsiTheme="minorHAnsi" w:cstheme="minorHAnsi"/>
          <w:color w:val="000000" w:themeColor="text1"/>
        </w:rPr>
        <w:t>wer</w:t>
      </w:r>
      <w:r w:rsidR="001A725C" w:rsidRPr="00EA5E8B">
        <w:rPr>
          <w:rFonts w:asciiTheme="minorHAnsi" w:hAnsiTheme="minorHAnsi" w:cstheme="minorHAnsi"/>
          <w:color w:val="000000" w:themeColor="text1"/>
        </w:rPr>
        <w:t>e</w:t>
      </w:r>
      <w:r w:rsidRPr="00EA5E8B">
        <w:rPr>
          <w:rFonts w:asciiTheme="minorHAnsi" w:hAnsiTheme="minorHAnsi" w:cstheme="minorHAnsi"/>
          <w:color w:val="000000" w:themeColor="text1"/>
        </w:rPr>
        <w:t xml:space="preserve"> </w:t>
      </w:r>
      <m:oMath>
        <m:sSub>
          <m:sSubPr>
            <m:ctrlPr>
              <w:rPr>
                <w:rFonts w:ascii="Cambria Math" w:hAnsi="Cambria Math" w:cstheme="minorHAnsi"/>
                <w:color w:val="000000" w:themeColor="text1"/>
                <w:lang w:eastAsia="zh-CN"/>
              </w:rPr>
            </m:ctrlPr>
          </m:sSubPr>
          <m:e>
            <m:r>
              <m:rPr>
                <m:sty m:val="p"/>
              </m:rPr>
              <w:rPr>
                <w:rFonts w:ascii="Cambria Math" w:hAnsi="Cambria Math" w:cstheme="minorHAnsi"/>
                <w:color w:val="000000" w:themeColor="text1"/>
                <w:lang w:eastAsia="zh-CN"/>
              </w:rPr>
              <m:t>M</m:t>
            </m:r>
          </m:e>
          <m:sub>
            <m:r>
              <m:rPr>
                <m:sty m:val="p"/>
              </m:rPr>
              <w:rPr>
                <w:rFonts w:ascii="Cambria Math" w:hAnsi="Cambria Math" w:cstheme="minorHAnsi"/>
                <w:color w:val="000000" w:themeColor="text1"/>
                <w:lang w:eastAsia="zh-CN"/>
              </w:rPr>
              <m:t>GL</m:t>
            </m:r>
          </m:sub>
        </m:sSub>
      </m:oMath>
      <w:r w:rsidRPr="00EA5E8B">
        <w:rPr>
          <w:rFonts w:asciiTheme="minorHAnsi" w:hAnsiTheme="minorHAnsi" w:cstheme="minorHAnsi"/>
          <w:color w:val="000000" w:themeColor="text1"/>
          <w:lang w:eastAsia="zh-CN"/>
        </w:rPr>
        <w:t xml:space="preserve">, </w:t>
      </w:r>
      <m:oMath>
        <m:sSub>
          <m:sSubPr>
            <m:ctrlPr>
              <w:rPr>
                <w:rFonts w:ascii="Cambria Math" w:hAnsi="Cambria Math" w:cstheme="minorHAnsi"/>
                <w:color w:val="000000" w:themeColor="text1"/>
                <w:lang w:eastAsia="zh-CN"/>
              </w:rPr>
            </m:ctrlPr>
          </m:sSubPr>
          <m:e>
            <m:r>
              <m:rPr>
                <m:sty m:val="p"/>
              </m:rPr>
              <w:rPr>
                <w:rFonts w:ascii="Cambria Math" w:hAnsi="Cambria Math" w:cstheme="minorHAnsi"/>
                <w:color w:val="000000" w:themeColor="text1"/>
                <w:lang w:eastAsia="zh-CN"/>
              </w:rPr>
              <m:t>M</m:t>
            </m:r>
          </m:e>
          <m:sub>
            <m:r>
              <m:rPr>
                <m:sty m:val="p"/>
              </m:rPr>
              <w:rPr>
                <w:rFonts w:ascii="Cambria Math" w:hAnsi="Cambria Math" w:cstheme="minorHAnsi"/>
                <w:color w:val="000000" w:themeColor="text1"/>
                <w:lang w:eastAsia="zh-CN"/>
              </w:rPr>
              <m:t>λ/2</m:t>
            </m:r>
          </m:sub>
        </m:sSub>
      </m:oMath>
      <w:r w:rsidRPr="00EA5E8B">
        <w:rPr>
          <w:rFonts w:asciiTheme="minorHAnsi" w:hAnsiTheme="minorHAnsi" w:cstheme="minorHAnsi"/>
          <w:color w:val="000000" w:themeColor="text1"/>
          <w:lang w:eastAsia="zh-CN"/>
        </w:rPr>
        <w:t xml:space="preserve">, </w:t>
      </w:r>
      <m:oMath>
        <m:sSub>
          <m:sSubPr>
            <m:ctrlPr>
              <w:rPr>
                <w:rFonts w:ascii="Cambria Math" w:hAnsi="Cambria Math" w:cstheme="minorHAnsi"/>
                <w:color w:val="000000" w:themeColor="text1"/>
                <w:lang w:eastAsia="zh-CN"/>
              </w:rPr>
            </m:ctrlPr>
          </m:sSubPr>
          <m:e>
            <m:r>
              <m:rPr>
                <m:sty m:val="p"/>
              </m:rPr>
              <w:rPr>
                <w:rFonts w:ascii="Cambria Math" w:hAnsi="Cambria Math" w:cstheme="minorHAnsi"/>
                <w:color w:val="000000" w:themeColor="text1"/>
                <w:lang w:eastAsia="zh-CN"/>
              </w:rPr>
              <m:t>M</m:t>
            </m:r>
          </m:e>
          <m:sub>
            <m:r>
              <m:rPr>
                <m:sty m:val="p"/>
              </m:rPr>
              <w:rPr>
                <w:rFonts w:ascii="Cambria Math" w:hAnsi="Cambria Math" w:cstheme="minorHAnsi"/>
                <w:color w:val="000000" w:themeColor="text1"/>
                <w:lang w:eastAsia="zh-CN"/>
              </w:rPr>
              <m:t>λ/4</m:t>
            </m:r>
          </m:sub>
        </m:sSub>
      </m:oMath>
      <w:r w:rsidRPr="00EA5E8B">
        <w:rPr>
          <w:rFonts w:asciiTheme="minorHAnsi" w:hAnsiTheme="minorHAnsi" w:cstheme="minorHAnsi"/>
          <w:color w:val="000000" w:themeColor="text1"/>
          <w:lang w:eastAsia="zh-CN"/>
        </w:rPr>
        <w:t xml:space="preserve"> and </w:t>
      </w:r>
      <m:oMath>
        <m:sSub>
          <m:sSubPr>
            <m:ctrlPr>
              <w:rPr>
                <w:rFonts w:ascii="Cambria Math" w:hAnsi="Cambria Math" w:cstheme="minorHAnsi"/>
              </w:rPr>
            </m:ctrlPr>
          </m:sSubPr>
          <m:e>
            <m:r>
              <m:rPr>
                <m:sty m:val="p"/>
              </m:rPr>
              <w:rPr>
                <w:rFonts w:ascii="Cambria Math" w:hAnsi="Cambria Math" w:cstheme="minorHAnsi"/>
              </w:rPr>
              <m:t>M</m:t>
            </m:r>
          </m:e>
          <m:sub>
            <m:r>
              <m:rPr>
                <m:sty m:val="p"/>
              </m:rPr>
              <w:rPr>
                <w:rFonts w:ascii="Cambria Math" w:hAnsi="Cambria Math" w:cstheme="minorHAnsi" w:hint="eastAsia"/>
                <w:lang w:eastAsia="zh-CN"/>
              </w:rPr>
              <m:t>W</m:t>
            </m:r>
          </m:sub>
        </m:sSub>
      </m:oMath>
      <w:r w:rsidR="00176D38" w:rsidRPr="00EA5E8B">
        <w:rPr>
          <w:rFonts w:asciiTheme="minorHAnsi" w:hAnsiTheme="minorHAnsi" w:cstheme="minorHAnsi" w:hint="eastAsia"/>
          <w:lang w:eastAsia="zh-CN"/>
        </w:rPr>
        <w:t>,</w:t>
      </w:r>
      <w:r w:rsidR="00176D38" w:rsidRPr="00EA5E8B">
        <w:rPr>
          <w:rFonts w:asciiTheme="minorHAnsi" w:hAnsiTheme="minorHAnsi" w:cstheme="minorHAnsi"/>
          <w:lang w:eastAsia="zh-CN"/>
        </w:rPr>
        <w:t xml:space="preserve"> respectively</w:t>
      </w:r>
      <w:r w:rsidRPr="00EA5E8B">
        <w:rPr>
          <w:rFonts w:asciiTheme="minorHAnsi" w:hAnsiTheme="minorHAnsi" w:cstheme="minorHAnsi"/>
          <w:color w:val="000000" w:themeColor="text1"/>
        </w:rPr>
        <w:t xml:space="preserve">. </w:t>
      </w:r>
      <w:r w:rsidR="006E1F2A">
        <w:rPr>
          <w:rFonts w:asciiTheme="minorHAnsi" w:hAnsiTheme="minorHAnsi" w:cstheme="minorHAnsi"/>
          <w:color w:val="auto"/>
        </w:rPr>
        <w:t>Finally</w:t>
      </w:r>
      <w:r w:rsidRPr="00EA5E8B">
        <w:rPr>
          <w:rFonts w:asciiTheme="minorHAnsi" w:hAnsiTheme="minorHAnsi" w:cstheme="minorHAnsi"/>
          <w:color w:val="auto"/>
        </w:rPr>
        <w:t xml:space="preserve"> the ion </w:t>
      </w:r>
      <w:r w:rsidR="006E1F2A">
        <w:rPr>
          <w:rFonts w:asciiTheme="minorHAnsi" w:hAnsiTheme="minorHAnsi" w:cstheme="minorHAnsi"/>
          <w:color w:val="auto"/>
        </w:rPr>
        <w:t xml:space="preserve">was </w:t>
      </w:r>
      <w:r w:rsidRPr="00EA5E8B">
        <w:rPr>
          <w:rFonts w:asciiTheme="minorHAnsi" w:hAnsiTheme="minorHAnsi" w:cstheme="minorHAnsi"/>
          <w:color w:val="auto"/>
        </w:rPr>
        <w:t xml:space="preserve">excited by the laser and the fluorescence </w:t>
      </w:r>
      <w:r w:rsidR="006E1F2A">
        <w:rPr>
          <w:rFonts w:asciiTheme="minorHAnsi" w:hAnsiTheme="minorHAnsi" w:cstheme="minorHAnsi"/>
          <w:color w:val="auto"/>
        </w:rPr>
        <w:t>wa</w:t>
      </w:r>
      <w:r w:rsidRPr="00EA5E8B">
        <w:rPr>
          <w:rFonts w:asciiTheme="minorHAnsi" w:hAnsiTheme="minorHAnsi" w:cstheme="minorHAnsi"/>
          <w:color w:val="auto"/>
        </w:rPr>
        <w:t xml:space="preserve">s collected by a PMT. The Stokes vector of the laser inside the vacuum chamber </w:t>
      </w:r>
      <w:r w:rsidR="006E1F2A">
        <w:rPr>
          <w:rFonts w:asciiTheme="minorHAnsi" w:hAnsiTheme="minorHAnsi" w:cstheme="minorHAnsi"/>
          <w:color w:val="auto"/>
        </w:rPr>
        <w:t>was</w:t>
      </w:r>
    </w:p>
    <w:p w14:paraId="307F1B1E" w14:textId="77777777" w:rsidR="00420F30" w:rsidRPr="00EA5E8B" w:rsidRDefault="00420F30" w:rsidP="005C128D">
      <w:pPr>
        <w:jc w:val="left"/>
        <w:rPr>
          <w:rFonts w:asciiTheme="minorHAnsi" w:hAnsiTheme="minorHAnsi" w:cstheme="minorHAnsi"/>
          <w:color w:val="auto"/>
        </w:rPr>
      </w:pPr>
    </w:p>
    <w:tbl>
      <w:tblPr>
        <w:tblStyle w:val="TableGrid"/>
        <w:tblW w:w="5000" w:type="pct"/>
        <w:tblLook w:val="04A0" w:firstRow="1" w:lastRow="0" w:firstColumn="1" w:lastColumn="0" w:noHBand="0" w:noVBand="1"/>
      </w:tblPr>
      <w:tblGrid>
        <w:gridCol w:w="8018"/>
        <w:gridCol w:w="1342"/>
      </w:tblGrid>
      <w:tr w:rsidR="00420F30" w:rsidRPr="00EA5E8B" w14:paraId="3DDFB580" w14:textId="77777777">
        <w:tc>
          <w:tcPr>
            <w:tcW w:w="4283" w:type="pct"/>
            <w:tcBorders>
              <w:top w:val="nil"/>
              <w:left w:val="nil"/>
              <w:bottom w:val="nil"/>
              <w:right w:val="nil"/>
            </w:tcBorders>
          </w:tcPr>
          <w:p w14:paraId="17402378" w14:textId="77777777" w:rsidR="00420F30" w:rsidRPr="00EA5E8B" w:rsidRDefault="0022741C" w:rsidP="005C128D">
            <w:pPr>
              <w:rPr>
                <w:rFonts w:asciiTheme="minorHAnsi" w:hAnsiTheme="minorHAnsi" w:cstheme="minorHAnsi"/>
                <w:lang w:eastAsia="zh-CN"/>
              </w:rPr>
            </w:pPr>
            <m:oMathPara>
              <m:oMath>
                <m:r>
                  <m:rPr>
                    <m:sty m:val="p"/>
                  </m:rPr>
                  <w:rPr>
                    <w:rFonts w:ascii="Cambria Math" w:hAnsi="Cambria Math" w:cstheme="minorHAnsi"/>
                    <w:color w:val="000000" w:themeColor="text1"/>
                    <w:lang w:eastAsia="zh-CN"/>
                  </w:rPr>
                  <m:t>S=</m:t>
                </m:r>
                <m:sSub>
                  <m:sSubPr>
                    <m:ctrlPr>
                      <w:rPr>
                        <w:rFonts w:ascii="Cambria Math" w:hAnsi="Cambria Math" w:cstheme="minorHAnsi"/>
                        <w:color w:val="000000" w:themeColor="text1"/>
                        <w:lang w:eastAsia="zh-CN"/>
                      </w:rPr>
                    </m:ctrlPr>
                  </m:sSubPr>
                  <m:e>
                    <m:r>
                      <m:rPr>
                        <m:sty m:val="p"/>
                      </m:rPr>
                      <w:rPr>
                        <w:rFonts w:ascii="Cambria Math" w:hAnsi="Cambria Math" w:cstheme="minorHAnsi"/>
                        <w:color w:val="000000" w:themeColor="text1"/>
                        <w:lang w:eastAsia="zh-CN"/>
                      </w:rPr>
                      <m:t>M</m:t>
                    </m:r>
                  </m:e>
                  <m:sub>
                    <m:r>
                      <m:rPr>
                        <m:sty m:val="p"/>
                      </m:rPr>
                      <w:rPr>
                        <w:rFonts w:ascii="Cambria Math" w:hAnsi="Cambria Math" w:cstheme="minorHAnsi"/>
                        <w:color w:val="000000" w:themeColor="text1"/>
                        <w:lang w:eastAsia="zh-CN"/>
                      </w:rPr>
                      <m:t>W</m:t>
                    </m:r>
                  </m:sub>
                </m:sSub>
                <m:r>
                  <m:rPr>
                    <m:sty m:val="p"/>
                  </m:rPr>
                  <w:rPr>
                    <w:rFonts w:ascii="Cambria Math" w:hAnsi="Cambria Math" w:cstheme="minorHAnsi"/>
                    <w:color w:val="000000" w:themeColor="text1"/>
                    <w:lang w:eastAsia="zh-CN"/>
                  </w:rPr>
                  <m:t>R</m:t>
                </m:r>
                <m:r>
                  <w:rPr>
                    <w:rFonts w:ascii="Cambria Math" w:hAnsi="Cambria Math" w:cstheme="minorHAnsi"/>
                    <w:color w:val="000000" w:themeColor="text1"/>
                    <w:lang w:eastAsia="zh-CN"/>
                  </w:rPr>
                  <m:t>(-</m:t>
                </m:r>
                <m:r>
                  <m:rPr>
                    <m:sty m:val="p"/>
                  </m:rPr>
                  <w:rPr>
                    <w:rFonts w:ascii="Cambria Math" w:hAnsi="Cambria Math" w:cstheme="minorHAnsi"/>
                    <w:color w:val="000000" w:themeColor="text1"/>
                    <w:lang w:eastAsia="zh-CN"/>
                  </w:rPr>
                  <m:t>β</m:t>
                </m:r>
                <m:r>
                  <w:rPr>
                    <w:rFonts w:ascii="Cambria Math" w:hAnsi="Cambria Math" w:cstheme="minorHAnsi"/>
                    <w:color w:val="000000" w:themeColor="text1"/>
                    <w:lang w:eastAsia="zh-CN"/>
                  </w:rPr>
                  <m:t>)</m:t>
                </m:r>
                <m:sSub>
                  <m:sSubPr>
                    <m:ctrlPr>
                      <w:rPr>
                        <w:rFonts w:ascii="Cambria Math" w:hAnsi="Cambria Math" w:cstheme="minorHAnsi"/>
                        <w:color w:val="auto"/>
                        <w:lang w:eastAsia="zh-CN"/>
                      </w:rPr>
                    </m:ctrlPr>
                  </m:sSubPr>
                  <m:e>
                    <m:r>
                      <m:rPr>
                        <m:sty m:val="p"/>
                      </m:rPr>
                      <w:rPr>
                        <w:rFonts w:ascii="Cambria Math" w:hAnsi="Cambria Math" w:cstheme="minorHAnsi"/>
                        <w:color w:val="auto"/>
                        <w:lang w:eastAsia="zh-CN"/>
                      </w:rPr>
                      <m:t>M</m:t>
                    </m:r>
                  </m:e>
                  <m:sub>
                    <m:r>
                      <m:rPr>
                        <m:sty m:val="p"/>
                      </m:rPr>
                      <w:rPr>
                        <w:rFonts w:ascii="Cambria Math" w:hAnsi="Cambria Math" w:cstheme="minorHAnsi"/>
                        <w:color w:val="auto"/>
                        <w:lang w:eastAsia="zh-CN"/>
                      </w:rPr>
                      <m:t>λ/4</m:t>
                    </m:r>
                  </m:sub>
                </m:sSub>
                <m:r>
                  <m:rPr>
                    <m:sty m:val="p"/>
                  </m:rPr>
                  <w:rPr>
                    <w:rFonts w:ascii="Cambria Math" w:hAnsi="Cambria Math" w:cstheme="minorHAnsi"/>
                    <w:color w:val="000000" w:themeColor="text1"/>
                    <w:lang w:eastAsia="zh-CN"/>
                  </w:rPr>
                  <m:t>R</m:t>
                </m:r>
                <m:r>
                  <w:rPr>
                    <w:rFonts w:ascii="Cambria Math" w:hAnsi="Cambria Math" w:cstheme="minorHAnsi"/>
                    <w:color w:val="000000" w:themeColor="text1"/>
                    <w:lang w:eastAsia="zh-CN"/>
                  </w:rPr>
                  <m:t>(</m:t>
                </m:r>
                <m:r>
                  <m:rPr>
                    <m:sty m:val="p"/>
                  </m:rPr>
                  <w:rPr>
                    <w:rFonts w:ascii="Cambria Math" w:hAnsi="Cambria Math" w:cstheme="minorHAnsi"/>
                    <w:color w:val="000000" w:themeColor="text1"/>
                    <w:lang w:eastAsia="zh-CN"/>
                  </w:rPr>
                  <m:t>β</m:t>
                </m:r>
                <m:r>
                  <w:rPr>
                    <w:rFonts w:ascii="Cambria Math" w:hAnsi="Cambria Math" w:cstheme="minorHAnsi"/>
                    <w:color w:val="000000" w:themeColor="text1"/>
                    <w:lang w:eastAsia="zh-CN"/>
                  </w:rPr>
                  <m:t>)</m:t>
                </m:r>
                <m:r>
                  <m:rPr>
                    <m:sty m:val="p"/>
                  </m:rPr>
                  <w:rPr>
                    <w:rFonts w:ascii="Cambria Math" w:hAnsi="Cambria Math" w:cstheme="minorHAnsi"/>
                    <w:color w:val="000000" w:themeColor="text1"/>
                    <w:lang w:eastAsia="zh-CN"/>
                  </w:rPr>
                  <m:t>R</m:t>
                </m:r>
                <m:r>
                  <w:rPr>
                    <w:rFonts w:ascii="Cambria Math" w:hAnsi="Cambria Math" w:cstheme="minorHAnsi"/>
                    <w:color w:val="000000" w:themeColor="text1"/>
                    <w:lang w:eastAsia="zh-CN"/>
                  </w:rPr>
                  <m:t>(-</m:t>
                </m:r>
                <m:r>
                  <m:rPr>
                    <m:sty m:val="p"/>
                  </m:rPr>
                  <w:rPr>
                    <w:rFonts w:ascii="Cambria Math" w:hAnsi="Cambria Math" w:cstheme="minorHAnsi"/>
                    <w:color w:val="000000" w:themeColor="text1"/>
                    <w:lang w:eastAsia="zh-CN"/>
                  </w:rPr>
                  <m:t>α</m:t>
                </m:r>
                <m:r>
                  <w:rPr>
                    <w:rFonts w:ascii="Cambria Math" w:hAnsi="Cambria Math" w:cstheme="minorHAnsi"/>
                    <w:color w:val="000000" w:themeColor="text1"/>
                    <w:lang w:eastAsia="zh-CN"/>
                  </w:rPr>
                  <m:t>)</m:t>
                </m:r>
                <m:sSub>
                  <m:sSubPr>
                    <m:ctrlPr>
                      <w:rPr>
                        <w:rFonts w:ascii="Cambria Math" w:hAnsi="Cambria Math" w:cstheme="minorHAnsi"/>
                        <w:color w:val="auto"/>
                        <w:lang w:eastAsia="zh-CN"/>
                      </w:rPr>
                    </m:ctrlPr>
                  </m:sSubPr>
                  <m:e>
                    <m:r>
                      <m:rPr>
                        <m:sty m:val="p"/>
                      </m:rPr>
                      <w:rPr>
                        <w:rFonts w:ascii="Cambria Math" w:hAnsi="Cambria Math" w:cstheme="minorHAnsi"/>
                        <w:color w:val="auto"/>
                        <w:lang w:eastAsia="zh-CN"/>
                      </w:rPr>
                      <m:t>M</m:t>
                    </m:r>
                  </m:e>
                  <m:sub>
                    <m:r>
                      <m:rPr>
                        <m:sty m:val="p"/>
                      </m:rPr>
                      <w:rPr>
                        <w:rFonts w:ascii="Cambria Math" w:hAnsi="Cambria Math" w:cstheme="minorHAnsi"/>
                        <w:color w:val="auto"/>
                        <w:lang w:eastAsia="zh-CN"/>
                      </w:rPr>
                      <m:t>λ/2</m:t>
                    </m:r>
                  </m:sub>
                </m:sSub>
                <m:r>
                  <m:rPr>
                    <m:sty m:val="p"/>
                  </m:rPr>
                  <w:rPr>
                    <w:rFonts w:ascii="Cambria Math" w:hAnsi="Cambria Math" w:cstheme="minorHAnsi"/>
                    <w:color w:val="000000" w:themeColor="text1"/>
                    <w:lang w:eastAsia="zh-CN"/>
                  </w:rPr>
                  <m:t>R</m:t>
                </m:r>
                <m:r>
                  <w:rPr>
                    <w:rFonts w:ascii="Cambria Math" w:hAnsi="Cambria Math" w:cstheme="minorHAnsi"/>
                    <w:color w:val="000000" w:themeColor="text1"/>
                    <w:lang w:eastAsia="zh-CN"/>
                  </w:rPr>
                  <m:t>(</m:t>
                </m:r>
                <m:r>
                  <m:rPr>
                    <m:sty m:val="p"/>
                  </m:rPr>
                  <w:rPr>
                    <w:rFonts w:ascii="Cambria Math" w:hAnsi="Cambria Math" w:cstheme="minorHAnsi"/>
                    <w:color w:val="000000" w:themeColor="text1"/>
                    <w:lang w:eastAsia="zh-CN"/>
                  </w:rPr>
                  <m:t>α</m:t>
                </m:r>
                <m:r>
                  <w:rPr>
                    <w:rFonts w:ascii="Cambria Math" w:hAnsi="Cambria Math" w:cstheme="minorHAnsi"/>
                    <w:color w:val="000000" w:themeColor="text1"/>
                    <w:lang w:eastAsia="zh-CN"/>
                  </w:rPr>
                  <m:t>)</m:t>
                </m:r>
                <m:sSub>
                  <m:sSubPr>
                    <m:ctrlPr>
                      <w:rPr>
                        <w:rFonts w:ascii="Cambria Math" w:hAnsi="Cambria Math" w:cstheme="minorHAnsi"/>
                        <w:color w:val="auto"/>
                        <w:lang w:eastAsia="zh-CN"/>
                      </w:rPr>
                    </m:ctrlPr>
                  </m:sSubPr>
                  <m:e>
                    <m:r>
                      <m:rPr>
                        <m:sty m:val="p"/>
                      </m:rPr>
                      <w:rPr>
                        <w:rFonts w:ascii="Cambria Math" w:hAnsi="Cambria Math" w:cstheme="minorHAnsi"/>
                        <w:color w:val="auto"/>
                        <w:lang w:eastAsia="zh-CN"/>
                      </w:rPr>
                      <m:t>M</m:t>
                    </m:r>
                  </m:e>
                  <m:sub>
                    <m:r>
                      <m:rPr>
                        <m:sty m:val="p"/>
                      </m:rPr>
                      <w:rPr>
                        <w:rFonts w:ascii="Cambria Math" w:hAnsi="Cambria Math" w:cstheme="minorHAnsi"/>
                        <w:color w:val="auto"/>
                        <w:lang w:eastAsia="zh-CN"/>
                      </w:rPr>
                      <m:t>GL</m:t>
                    </m:r>
                  </m:sub>
                </m:sSub>
                <m:sSub>
                  <m:sSubPr>
                    <m:ctrlPr>
                      <w:rPr>
                        <w:rFonts w:ascii="Cambria Math" w:hAnsi="Cambria Math" w:cstheme="minorHAnsi"/>
                        <w:color w:val="auto"/>
                        <w:lang w:eastAsia="zh-CN"/>
                      </w:rPr>
                    </m:ctrlPr>
                  </m:sSubPr>
                  <m:e>
                    <m:r>
                      <m:rPr>
                        <m:sty m:val="p"/>
                      </m:rPr>
                      <w:rPr>
                        <w:rFonts w:ascii="Cambria Math" w:hAnsi="Cambria Math" w:cstheme="minorHAnsi"/>
                        <w:color w:val="auto"/>
                        <w:lang w:eastAsia="zh-CN"/>
                      </w:rPr>
                      <m:t>S</m:t>
                    </m:r>
                  </m:e>
                  <m:sub>
                    <m:r>
                      <m:rPr>
                        <m:sty m:val="p"/>
                      </m:rPr>
                      <w:rPr>
                        <w:rFonts w:ascii="Cambria Math" w:hAnsi="Cambria Math" w:cstheme="minorHAnsi"/>
                        <w:color w:val="auto"/>
                        <w:lang w:eastAsia="zh-CN"/>
                      </w:rPr>
                      <m:t>L</m:t>
                    </m:r>
                  </m:sub>
                </m:sSub>
                <m:r>
                  <m:rPr>
                    <m:sty m:val="p"/>
                  </m:rPr>
                  <w:rPr>
                    <w:rFonts w:ascii="Cambria Math" w:hAnsi="Cambria Math" w:cstheme="minorHAnsi"/>
                    <w:lang w:eastAsia="zh-CN"/>
                  </w:rPr>
                  <m:t>，</m:t>
                </m:r>
              </m:oMath>
            </m:oMathPara>
          </w:p>
        </w:tc>
        <w:tc>
          <w:tcPr>
            <w:tcW w:w="717" w:type="pct"/>
            <w:tcBorders>
              <w:top w:val="nil"/>
              <w:left w:val="nil"/>
              <w:bottom w:val="nil"/>
              <w:right w:val="nil"/>
            </w:tcBorders>
            <w:vAlign w:val="center"/>
          </w:tcPr>
          <w:p w14:paraId="129D76B5" w14:textId="77777777" w:rsidR="00420F30" w:rsidRPr="00EA5E8B" w:rsidRDefault="0022741C" w:rsidP="005C128D">
            <w:pPr>
              <w:pStyle w:val="a0"/>
              <w:keepNext/>
              <w:spacing w:line="240" w:lineRule="auto"/>
              <w:rPr>
                <w:rFonts w:asciiTheme="minorHAnsi" w:hAnsiTheme="minorHAnsi" w:cstheme="minorHAnsi"/>
              </w:rPr>
            </w:pPr>
            <w:bookmarkStart w:id="1" w:name="_Ref11674067"/>
            <w:bookmarkStart w:id="2" w:name="_Ref27839450"/>
            <w:bookmarkStart w:id="3" w:name="_Ref27839486"/>
            <w:r w:rsidRPr="00EA5E8B">
              <w:rPr>
                <w:rFonts w:asciiTheme="minorHAnsi" w:hAnsiTheme="minorHAnsi" w:cstheme="minorHAnsi"/>
              </w:rPr>
              <w:t>(</w:t>
            </w:r>
            <w:bookmarkEnd w:id="1"/>
            <w:r w:rsidRPr="00EA5E8B">
              <w:rPr>
                <w:rFonts w:asciiTheme="minorHAnsi" w:hAnsiTheme="minorHAnsi" w:cstheme="minorHAnsi"/>
              </w:rPr>
              <w:fldChar w:fldCharType="begin"/>
            </w:r>
            <w:r w:rsidRPr="00EA5E8B">
              <w:rPr>
                <w:rFonts w:asciiTheme="minorHAnsi" w:hAnsiTheme="minorHAnsi" w:cstheme="minorHAnsi"/>
              </w:rPr>
              <w:instrText xml:space="preserve"> SEQ Eq \* ARABIC </w:instrText>
            </w:r>
            <w:r w:rsidRPr="00EA5E8B">
              <w:rPr>
                <w:rFonts w:asciiTheme="minorHAnsi" w:hAnsiTheme="minorHAnsi" w:cstheme="minorHAnsi"/>
              </w:rPr>
              <w:fldChar w:fldCharType="separate"/>
            </w:r>
            <w:r w:rsidRPr="00EA5E8B">
              <w:rPr>
                <w:rFonts w:asciiTheme="minorHAnsi" w:hAnsiTheme="minorHAnsi" w:cstheme="minorHAnsi"/>
              </w:rPr>
              <w:t>1</w:t>
            </w:r>
            <w:r w:rsidRPr="00EA5E8B">
              <w:rPr>
                <w:rFonts w:asciiTheme="minorHAnsi" w:hAnsiTheme="minorHAnsi" w:cstheme="minorHAnsi"/>
              </w:rPr>
              <w:fldChar w:fldCharType="end"/>
            </w:r>
            <w:bookmarkEnd w:id="2"/>
            <w:r w:rsidRPr="00EA5E8B">
              <w:rPr>
                <w:rFonts w:asciiTheme="minorHAnsi" w:hAnsiTheme="minorHAnsi" w:cstheme="minorHAnsi"/>
              </w:rPr>
              <w:t>)</w:t>
            </w:r>
            <w:bookmarkEnd w:id="3"/>
            <w:r w:rsidRPr="00EA5E8B">
              <w:rPr>
                <w:rFonts w:asciiTheme="minorHAnsi" w:hAnsiTheme="minorHAnsi" w:cstheme="minorHAnsi"/>
              </w:rPr>
              <w:t xml:space="preserve"> </w:t>
            </w:r>
          </w:p>
        </w:tc>
      </w:tr>
    </w:tbl>
    <w:p w14:paraId="4A42CEBC" w14:textId="77777777" w:rsidR="00420F30" w:rsidRPr="005C128D" w:rsidRDefault="00420F30" w:rsidP="005C128D">
      <w:pPr>
        <w:jc w:val="left"/>
        <w:rPr>
          <w:rFonts w:asciiTheme="minorHAnsi" w:hAnsiTheme="minorHAnsi" w:cstheme="minorHAnsi"/>
          <w:color w:val="auto"/>
        </w:rPr>
      </w:pPr>
    </w:p>
    <w:p w14:paraId="0001D6F8" w14:textId="580EE22F" w:rsidR="00420F30" w:rsidRPr="005C128D" w:rsidRDefault="0022741C" w:rsidP="005C128D">
      <w:pPr>
        <w:jc w:val="left"/>
        <w:rPr>
          <w:rFonts w:asciiTheme="minorHAnsi" w:hAnsiTheme="minorHAnsi" w:cstheme="minorHAnsi"/>
          <w:color w:val="000000" w:themeColor="text1"/>
          <w:lang w:eastAsia="zh-CN"/>
        </w:rPr>
      </w:pPr>
      <w:r w:rsidRPr="005C128D">
        <w:rPr>
          <w:rFonts w:asciiTheme="minorHAnsi" w:hAnsiTheme="minorHAnsi" w:cstheme="minorHAnsi"/>
          <w:color w:val="000000" w:themeColor="text1"/>
          <w:lang w:eastAsia="zh-CN"/>
        </w:rPr>
        <w:t>where R is the rotational matrix</w:t>
      </w:r>
      <w:r w:rsidR="006E1F2A">
        <w:rPr>
          <w:rFonts w:asciiTheme="minorHAnsi" w:hAnsiTheme="minorHAnsi" w:cstheme="minorHAnsi"/>
          <w:color w:val="000000" w:themeColor="text1"/>
          <w:lang w:eastAsia="zh-CN"/>
        </w:rPr>
        <w:t>, α and β are</w:t>
      </w:r>
      <w:r w:rsidRPr="005C128D">
        <w:rPr>
          <w:rFonts w:asciiTheme="minorHAnsi" w:hAnsiTheme="minorHAnsi" w:cstheme="minorHAnsi"/>
          <w:color w:val="000000" w:themeColor="text1"/>
          <w:lang w:eastAsia="zh-CN"/>
        </w:rPr>
        <w:t xml:space="preserve"> the azimuthal angles of the HWP and the QWP, respectively. The Mueller matrix of each optical components and the rotational matrix are</w:t>
      </w:r>
      <w:r w:rsidRPr="005C128D">
        <w:rPr>
          <w:rFonts w:asciiTheme="minorHAnsi" w:hAnsiTheme="minorHAnsi" w:cstheme="minorHAnsi"/>
          <w:color w:val="000000" w:themeColor="text1"/>
          <w:u w:color="FF0000"/>
          <w:lang w:eastAsia="zh-CN"/>
        </w:rPr>
        <w:t xml:space="preserve"> given </w:t>
      </w:r>
      <w:r w:rsidRPr="005C128D">
        <w:rPr>
          <w:rFonts w:asciiTheme="minorHAnsi" w:hAnsiTheme="minorHAnsi" w:cstheme="minorHAnsi"/>
          <w:color w:val="000000" w:themeColor="text1"/>
          <w:lang w:eastAsia="zh-CN"/>
        </w:rPr>
        <w:t>below:</w:t>
      </w:r>
    </w:p>
    <w:p w14:paraId="61A0A54F" w14:textId="46948B12" w:rsidR="00420F30" w:rsidRDefault="00420F30" w:rsidP="005C128D">
      <w:pPr>
        <w:jc w:val="left"/>
        <w:rPr>
          <w:rFonts w:asciiTheme="minorHAnsi" w:hAnsiTheme="minorHAnsi" w:cstheme="minorHAnsi"/>
          <w:color w:val="000000" w:themeColor="text1"/>
          <w:lang w:eastAsia="zh-CN"/>
        </w:rPr>
      </w:pPr>
    </w:p>
    <w:p w14:paraId="4BA7FF77" w14:textId="77777777" w:rsidR="004E4DB4" w:rsidRDefault="004E4DB4" w:rsidP="005C128D">
      <w:pPr>
        <w:jc w:val="left"/>
        <w:rPr>
          <w:rFonts w:asciiTheme="minorHAnsi" w:hAnsiTheme="minorHAnsi" w:cstheme="minorHAnsi"/>
          <w:color w:val="000000" w:themeColor="text1"/>
          <w:lang w:eastAsia="zh-CN"/>
        </w:rPr>
      </w:pPr>
    </w:p>
    <w:p w14:paraId="66D4870D" w14:textId="77777777" w:rsidR="00F157CE" w:rsidRPr="005C128D" w:rsidRDefault="00F157CE" w:rsidP="005C128D">
      <w:pPr>
        <w:jc w:val="left"/>
        <w:rPr>
          <w:rFonts w:asciiTheme="minorHAnsi" w:hAnsiTheme="minorHAnsi" w:cstheme="minorHAnsi"/>
          <w:color w:val="000000" w:themeColor="text1"/>
          <w:lang w:eastAsia="zh-CN"/>
        </w:rPr>
      </w:pPr>
    </w:p>
    <w:tbl>
      <w:tblPr>
        <w:tblStyle w:val="TableGrid"/>
        <w:tblW w:w="5000" w:type="pct"/>
        <w:tblLook w:val="04A0" w:firstRow="1" w:lastRow="0" w:firstColumn="1" w:lastColumn="0" w:noHBand="0" w:noVBand="1"/>
      </w:tblPr>
      <w:tblGrid>
        <w:gridCol w:w="8021"/>
        <w:gridCol w:w="1339"/>
      </w:tblGrid>
      <w:tr w:rsidR="00420F30" w:rsidRPr="005C128D" w14:paraId="269E0277" w14:textId="77777777">
        <w:tc>
          <w:tcPr>
            <w:tcW w:w="4283" w:type="pct"/>
            <w:tcBorders>
              <w:top w:val="nil"/>
              <w:left w:val="nil"/>
              <w:bottom w:val="nil"/>
              <w:right w:val="nil"/>
            </w:tcBorders>
          </w:tcPr>
          <w:p w14:paraId="6AF2B0E6" w14:textId="77777777" w:rsidR="00420F30" w:rsidRPr="005C128D" w:rsidRDefault="00003A94" w:rsidP="005C128D">
            <w:pPr>
              <w:rPr>
                <w:rFonts w:asciiTheme="minorHAnsi" w:hAnsiTheme="minorHAnsi" w:cstheme="minorHAnsi"/>
                <w:lang w:eastAsia="zh-CN"/>
              </w:rPr>
            </w:pPr>
            <m:oMathPara>
              <m:oMath>
                <m:sSub>
                  <m:sSubPr>
                    <m:ctrlPr>
                      <w:rPr>
                        <w:rFonts w:ascii="Cambria Math" w:hAnsi="Cambria Math" w:cstheme="minorHAnsi"/>
                        <w:lang w:eastAsia="zh-CN"/>
                      </w:rPr>
                    </m:ctrlPr>
                  </m:sSubPr>
                  <m:e>
                    <m:r>
                      <m:rPr>
                        <m:sty m:val="p"/>
                      </m:rPr>
                      <w:rPr>
                        <w:rFonts w:ascii="Cambria Math" w:hAnsi="Cambria Math" w:cstheme="minorHAnsi"/>
                        <w:lang w:eastAsia="zh-CN"/>
                      </w:rPr>
                      <m:t>M</m:t>
                    </m:r>
                  </m:e>
                  <m:sub>
                    <m:r>
                      <m:rPr>
                        <m:sty m:val="p"/>
                      </m:rPr>
                      <w:rPr>
                        <w:rFonts w:ascii="Cambria Math" w:hAnsi="Cambria Math" w:cstheme="minorHAnsi"/>
                        <w:lang w:eastAsia="zh-CN"/>
                      </w:rPr>
                      <m:t>GL</m:t>
                    </m:r>
                  </m:sub>
                </m:sSub>
                <m:r>
                  <m:rPr>
                    <m:sty m:val="p"/>
                  </m:rPr>
                  <w:rPr>
                    <w:rFonts w:ascii="Cambria Math" w:hAnsi="Cambria Math" w:cstheme="minorHAnsi"/>
                    <w:lang w:eastAsia="zh-CN"/>
                  </w:rPr>
                  <m:t>=</m:t>
                </m:r>
                <m:f>
                  <m:fPr>
                    <m:ctrlPr>
                      <w:rPr>
                        <w:rFonts w:ascii="Cambria Math" w:hAnsi="Cambria Math" w:cstheme="minorHAnsi"/>
                        <w:lang w:eastAsia="zh-CN"/>
                      </w:rPr>
                    </m:ctrlPr>
                  </m:fPr>
                  <m:num>
                    <m:r>
                      <m:rPr>
                        <m:sty m:val="p"/>
                      </m:rPr>
                      <w:rPr>
                        <w:rFonts w:ascii="Cambria Math" w:hAnsi="Cambria Math" w:cstheme="minorHAnsi"/>
                        <w:lang w:eastAsia="zh-CN"/>
                      </w:rPr>
                      <m:t>1</m:t>
                    </m:r>
                  </m:num>
                  <m:den>
                    <m:r>
                      <m:rPr>
                        <m:sty m:val="p"/>
                      </m:rPr>
                      <w:rPr>
                        <w:rFonts w:ascii="Cambria Math" w:hAnsi="Cambria Math" w:cstheme="minorHAnsi"/>
                        <w:lang w:eastAsia="zh-CN"/>
                      </w:rPr>
                      <m:t>2</m:t>
                    </m:r>
                  </m:den>
                </m:f>
                <m:d>
                  <m:dPr>
                    <m:ctrlPr>
                      <w:rPr>
                        <w:rFonts w:ascii="Cambria Math" w:hAnsi="Cambria Math" w:cstheme="minorHAnsi"/>
                        <w:lang w:eastAsia="zh-CN"/>
                      </w:rPr>
                    </m:ctrlPr>
                  </m:dPr>
                  <m:e>
                    <m:m>
                      <m:mPr>
                        <m:mcs>
                          <m:mc>
                            <m:mcPr>
                              <m:count m:val="2"/>
                              <m:mcJc m:val="center"/>
                            </m:mcPr>
                          </m:mc>
                        </m:mcs>
                        <m:ctrlPr>
                          <w:rPr>
                            <w:rFonts w:ascii="Cambria Math" w:hAnsi="Cambria Math" w:cstheme="minorHAnsi"/>
                            <w:lang w:eastAsia="zh-CN"/>
                          </w:rPr>
                        </m:ctrlPr>
                      </m:mPr>
                      <m:mr>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1</m:t>
                                </m:r>
                              </m:e>
                              <m:e>
                                <m:r>
                                  <m:rPr>
                                    <m:sty m:val="p"/>
                                  </m:rPr>
                                  <w:rPr>
                                    <w:rFonts w:ascii="Cambria Math" w:hAnsi="Cambria Math" w:cstheme="minorHAnsi"/>
                                    <w:lang w:eastAsia="zh-CN"/>
                                  </w:rPr>
                                  <m:t>1</m:t>
                                </m:r>
                              </m:e>
                            </m:mr>
                            <m:mr>
                              <m:e>
                                <m:r>
                                  <m:rPr>
                                    <m:sty m:val="p"/>
                                  </m:rPr>
                                  <w:rPr>
                                    <w:rFonts w:ascii="Cambria Math" w:hAnsi="Cambria Math" w:cstheme="minorHAnsi"/>
                                    <w:lang w:eastAsia="zh-CN"/>
                                  </w:rPr>
                                  <m:t>1</m:t>
                                </m:r>
                              </m:e>
                              <m:e>
                                <m:r>
                                  <m:rPr>
                                    <m:sty m:val="p"/>
                                  </m:rPr>
                                  <w:rPr>
                                    <w:rFonts w:ascii="Cambria Math" w:hAnsi="Cambria Math" w:cstheme="minorHAnsi"/>
                                    <w:lang w:eastAsia="zh-CN"/>
                                  </w:rPr>
                                  <m:t>1</m:t>
                                </m:r>
                              </m:e>
                            </m:mr>
                          </m:m>
                        </m:e>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
                        </m:e>
                      </m:mr>
                      <m:mr>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
                        </m:e>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
                        </m:e>
                      </m:mr>
                    </m:m>
                  </m:e>
                </m:d>
                <m:r>
                  <m:rPr>
                    <m:sty m:val="p"/>
                  </m:rPr>
                  <w:rPr>
                    <w:rFonts w:ascii="Cambria Math" w:hAnsi="Cambria Math" w:cstheme="minorHAnsi"/>
                    <w:lang w:eastAsia="zh-CN"/>
                  </w:rPr>
                  <m:t>，</m:t>
                </m:r>
                <m:r>
                  <m:rPr>
                    <m:sty m:val="p"/>
                  </m:rPr>
                  <w:rPr>
                    <w:rFonts w:ascii="Cambria Math" w:hAnsi="Cambria Math" w:cstheme="minorHAnsi"/>
                    <w:lang w:eastAsia="zh-CN"/>
                  </w:rPr>
                  <w:br/>
                </m:r>
              </m:oMath>
              <m:oMath>
                <m:sSub>
                  <m:sSubPr>
                    <m:ctrlPr>
                      <w:rPr>
                        <w:rFonts w:ascii="Cambria Math" w:hAnsi="Cambria Math" w:cstheme="minorHAnsi"/>
                        <w:lang w:eastAsia="zh-CN"/>
                      </w:rPr>
                    </m:ctrlPr>
                  </m:sSubPr>
                  <m:e>
                    <m:r>
                      <m:rPr>
                        <m:sty m:val="p"/>
                      </m:rPr>
                      <w:rPr>
                        <w:rFonts w:ascii="Cambria Math" w:hAnsi="Cambria Math" w:cstheme="minorHAnsi"/>
                        <w:lang w:eastAsia="zh-CN"/>
                      </w:rPr>
                      <m:t>M</m:t>
                    </m:r>
                  </m:e>
                  <m:sub>
                    <m:f>
                      <m:fPr>
                        <m:type m:val="lin"/>
                        <m:ctrlPr>
                          <w:rPr>
                            <w:rFonts w:ascii="Cambria Math" w:hAnsi="Cambria Math" w:cstheme="minorHAnsi"/>
                            <w:lang w:eastAsia="zh-CN"/>
                          </w:rPr>
                        </m:ctrlPr>
                      </m:fPr>
                      <m:num>
                        <m:r>
                          <m:rPr>
                            <m:sty m:val="p"/>
                          </m:rPr>
                          <w:rPr>
                            <w:rFonts w:ascii="Cambria Math" w:hAnsi="Cambria Math" w:cstheme="minorHAnsi"/>
                            <w:lang w:eastAsia="zh-CN"/>
                          </w:rPr>
                          <m:t>λ</m:t>
                        </m:r>
                      </m:num>
                      <m:den>
                        <m:r>
                          <m:rPr>
                            <m:sty m:val="p"/>
                          </m:rPr>
                          <w:rPr>
                            <w:rFonts w:ascii="Cambria Math" w:hAnsi="Cambria Math" w:cstheme="minorHAnsi"/>
                            <w:lang w:eastAsia="zh-CN"/>
                          </w:rPr>
                          <m:t>2</m:t>
                        </m:r>
                      </m:den>
                    </m:f>
                  </m:sub>
                </m:sSub>
                <m:r>
                  <m:rPr>
                    <m:sty m:val="p"/>
                    <m:aln/>
                  </m:rPr>
                  <w:rPr>
                    <w:rFonts w:ascii="Cambria Math" w:hAnsi="Cambria Math" w:cstheme="minorHAnsi"/>
                    <w:lang w:eastAsia="zh-CN"/>
                  </w:rPr>
                  <m:t>=</m:t>
                </m:r>
                <m:d>
                  <m:dPr>
                    <m:ctrlPr>
                      <w:rPr>
                        <w:rFonts w:ascii="Cambria Math" w:hAnsi="Cambria Math" w:cstheme="minorHAnsi"/>
                        <w:lang w:eastAsia="zh-CN"/>
                      </w:rPr>
                    </m:ctrlPr>
                  </m:dPr>
                  <m:e>
                    <m:m>
                      <m:mPr>
                        <m:mcs>
                          <m:mc>
                            <m:mcPr>
                              <m:count m:val="2"/>
                              <m:mcJc m:val="center"/>
                            </m:mcPr>
                          </m:mc>
                        </m:mcs>
                        <m:ctrlPr>
                          <w:rPr>
                            <w:rFonts w:ascii="Cambria Math" w:hAnsi="Cambria Math" w:cstheme="minorHAnsi"/>
                            <w:lang w:eastAsia="zh-CN"/>
                          </w:rPr>
                        </m:ctrlPr>
                      </m:mPr>
                      <m:mr>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1</m:t>
                                </m:r>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r>
                                  <m:rPr>
                                    <m:sty m:val="p"/>
                                  </m:rPr>
                                  <w:rPr>
                                    <w:rFonts w:ascii="Cambria Math" w:hAnsi="Cambria Math" w:cstheme="minorHAnsi"/>
                                    <w:lang w:eastAsia="zh-CN"/>
                                  </w:rPr>
                                  <m:t>1</m:t>
                                </m:r>
                              </m:e>
                            </m:mr>
                          </m:m>
                        </m:e>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
                        </m:e>
                      </m:mr>
                      <m:mr>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
                        </m:e>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-1</m:t>
                                </m:r>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r>
                                  <m:rPr>
                                    <m:sty m:val="p"/>
                                  </m:rPr>
                                  <w:rPr>
                                    <w:rFonts w:ascii="Cambria Math" w:hAnsi="Cambria Math" w:cstheme="minorHAnsi"/>
                                    <w:lang w:eastAsia="zh-CN"/>
                                  </w:rPr>
                                  <m:t>-1</m:t>
                                </m:r>
                              </m:e>
                            </m:mr>
                          </m:m>
                        </m:e>
                      </m:mr>
                    </m:m>
                  </m:e>
                </m:d>
                <m:r>
                  <m:rPr>
                    <m:sty m:val="p"/>
                  </m:rPr>
                  <w:rPr>
                    <w:rFonts w:ascii="Cambria Math" w:hAnsi="Cambria Math" w:cstheme="minorHAnsi"/>
                    <w:lang w:eastAsia="zh-CN"/>
                  </w:rPr>
                  <m:t>，</m:t>
                </m:r>
                <m:r>
                  <m:rPr>
                    <m:sty m:val="p"/>
                  </m:rPr>
                  <w:rPr>
                    <w:rFonts w:ascii="Cambria Math" w:hAnsi="Cambria Math" w:cstheme="minorHAnsi"/>
                    <w:lang w:eastAsia="zh-CN"/>
                  </w:rPr>
                  <w:br/>
                </m:r>
              </m:oMath>
              <m:oMath>
                <m:sSub>
                  <m:sSubPr>
                    <m:ctrlPr>
                      <w:rPr>
                        <w:rFonts w:ascii="Cambria Math" w:hAnsi="Cambria Math" w:cstheme="minorHAnsi"/>
                        <w:lang w:eastAsia="zh-CN"/>
                      </w:rPr>
                    </m:ctrlPr>
                  </m:sSubPr>
                  <m:e>
                    <m:r>
                      <m:rPr>
                        <m:sty m:val="p"/>
                      </m:rPr>
                      <w:rPr>
                        <w:rFonts w:ascii="Cambria Math" w:hAnsi="Cambria Math" w:cstheme="minorHAnsi"/>
                        <w:lang w:eastAsia="zh-CN"/>
                      </w:rPr>
                      <m:t>M</m:t>
                    </m:r>
                  </m:e>
                  <m:sub>
                    <m:f>
                      <m:fPr>
                        <m:ctrlPr>
                          <w:rPr>
                            <w:rFonts w:ascii="Cambria Math" w:hAnsi="Cambria Math" w:cstheme="minorHAnsi"/>
                            <w:lang w:eastAsia="zh-CN"/>
                          </w:rPr>
                        </m:ctrlPr>
                      </m:fPr>
                      <m:num>
                        <m:r>
                          <m:rPr>
                            <m:sty m:val="p"/>
                          </m:rPr>
                          <w:rPr>
                            <w:rFonts w:ascii="Cambria Math" w:hAnsi="Cambria Math" w:cstheme="minorHAnsi"/>
                            <w:lang w:eastAsia="zh-CN"/>
                          </w:rPr>
                          <m:t>λ</m:t>
                        </m:r>
                      </m:num>
                      <m:den>
                        <m:r>
                          <m:rPr>
                            <m:sty m:val="p"/>
                          </m:rPr>
                          <w:rPr>
                            <w:rFonts w:ascii="Cambria Math" w:hAnsi="Cambria Math" w:cstheme="minorHAnsi"/>
                            <w:lang w:eastAsia="zh-CN"/>
                          </w:rPr>
                          <m:t>4</m:t>
                        </m:r>
                      </m:den>
                    </m:f>
                  </m:sub>
                </m:sSub>
                <m:r>
                  <m:rPr>
                    <m:sty m:val="p"/>
                    <m:aln/>
                  </m:rPr>
                  <w:rPr>
                    <w:rFonts w:ascii="Cambria Math" w:hAnsi="Cambria Math" w:cstheme="minorHAnsi"/>
                    <w:lang w:eastAsia="zh-CN"/>
                  </w:rPr>
                  <m:t>=</m:t>
                </m:r>
                <m:d>
                  <m:dPr>
                    <m:ctrlPr>
                      <w:rPr>
                        <w:rFonts w:ascii="Cambria Math" w:hAnsi="Cambria Math" w:cstheme="minorHAnsi"/>
                        <w:lang w:eastAsia="zh-CN"/>
                      </w:rPr>
                    </m:ctrlPr>
                  </m:dPr>
                  <m:e>
                    <m:m>
                      <m:mPr>
                        <m:mcs>
                          <m:mc>
                            <m:mcPr>
                              <m:count m:val="2"/>
                              <m:mcJc m:val="center"/>
                            </m:mcPr>
                          </m:mc>
                        </m:mcs>
                        <m:ctrlPr>
                          <w:rPr>
                            <w:rFonts w:ascii="Cambria Math" w:hAnsi="Cambria Math" w:cstheme="minorHAnsi"/>
                            <w:lang w:eastAsia="zh-CN"/>
                          </w:rPr>
                        </m:ctrlPr>
                      </m:mPr>
                      <m:mr>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1</m:t>
                                </m:r>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r>
                                  <m:rPr>
                                    <m:sty m:val="p"/>
                                  </m:rPr>
                                  <w:rPr>
                                    <w:rFonts w:ascii="Cambria Math" w:hAnsi="Cambria Math" w:cstheme="minorHAnsi"/>
                                    <w:lang w:eastAsia="zh-CN"/>
                                  </w:rPr>
                                  <m:t>1</m:t>
                                </m:r>
                              </m:e>
                            </m:mr>
                          </m:m>
                        </m:e>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
                        </m:e>
                      </m:mr>
                      <m:mr>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
                        </m:e>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0</m:t>
                                </m:r>
                              </m:e>
                              <m:e>
                                <m:r>
                                  <m:rPr>
                                    <m:sty m:val="p"/>
                                  </m:rPr>
                                  <w:rPr>
                                    <w:rFonts w:ascii="Cambria Math" w:hAnsi="Cambria Math" w:cstheme="minorHAnsi"/>
                                    <w:lang w:eastAsia="zh-CN"/>
                                  </w:rPr>
                                  <m:t>1</m:t>
                                </m:r>
                              </m:e>
                            </m:mr>
                            <m:mr>
                              <m:e>
                                <m:r>
                                  <m:rPr>
                                    <m:sty m:val="p"/>
                                  </m:rPr>
                                  <w:rPr>
                                    <w:rFonts w:ascii="Cambria Math" w:hAnsi="Cambria Math" w:cstheme="minorHAnsi"/>
                                    <w:lang w:eastAsia="zh-CN"/>
                                  </w:rPr>
                                  <m:t>-1</m:t>
                                </m:r>
                              </m:e>
                              <m:e>
                                <m:r>
                                  <m:rPr>
                                    <m:sty m:val="p"/>
                                  </m:rPr>
                                  <w:rPr>
                                    <w:rFonts w:ascii="Cambria Math" w:hAnsi="Cambria Math" w:cstheme="minorHAnsi"/>
                                    <w:lang w:eastAsia="zh-CN"/>
                                  </w:rPr>
                                  <m:t>0</m:t>
                                </m:r>
                              </m:e>
                            </m:mr>
                          </m:m>
                        </m:e>
                      </m:mr>
                    </m:m>
                  </m:e>
                </m:d>
                <m:r>
                  <m:rPr>
                    <m:sty m:val="p"/>
                  </m:rPr>
                  <w:rPr>
                    <w:rFonts w:ascii="Cambria Math" w:hAnsi="Cambria Math" w:cstheme="minorHAnsi"/>
                    <w:lang w:eastAsia="zh-CN"/>
                  </w:rPr>
                  <m:t>，</m:t>
                </m:r>
              </m:oMath>
            </m:oMathPara>
          </w:p>
          <w:p w14:paraId="7B795027" w14:textId="77777777" w:rsidR="00420F30" w:rsidRPr="005C128D" w:rsidRDefault="0022741C" w:rsidP="005C128D">
            <w:pPr>
              <w:rPr>
                <w:rFonts w:asciiTheme="minorHAnsi" w:hAnsiTheme="minorHAnsi" w:cstheme="minorHAnsi"/>
                <w:lang w:eastAsia="zh-CN"/>
              </w:rPr>
            </w:pPr>
            <m:oMathPara>
              <m:oMathParaPr>
                <m:jc m:val="center"/>
              </m:oMathParaPr>
              <m:oMath>
                <m:r>
                  <m:rPr>
                    <m:sty m:val="p"/>
                  </m:rPr>
                  <w:rPr>
                    <w:rFonts w:ascii="Cambria Math" w:hAnsi="Cambria Math" w:cstheme="minorHAnsi"/>
                    <w:lang w:eastAsia="zh-CN"/>
                  </w:rPr>
                  <m:t>R</m:t>
                </m:r>
                <m:d>
                  <m:dPr>
                    <m:ctrlPr>
                      <w:rPr>
                        <w:rFonts w:ascii="Cambria Math" w:hAnsi="Cambria Math" w:cstheme="minorHAnsi"/>
                        <w:lang w:eastAsia="zh-CN"/>
                      </w:rPr>
                    </m:ctrlPr>
                  </m:dPr>
                  <m:e>
                    <m:r>
                      <w:rPr>
                        <w:rFonts w:ascii="Cambria Math" w:hAnsi="Cambria Math" w:cstheme="minorHAnsi"/>
                        <w:lang w:eastAsia="zh-CN"/>
                      </w:rPr>
                      <m:t>γ</m:t>
                    </m:r>
                  </m:e>
                </m:d>
                <m:r>
                  <m:rPr>
                    <m:sty m:val="p"/>
                  </m:rPr>
                  <w:rPr>
                    <w:rFonts w:ascii="Cambria Math" w:hAnsi="Cambria Math" w:cstheme="minorHAnsi"/>
                    <w:lang w:eastAsia="zh-CN"/>
                  </w:rPr>
                  <m:t>=</m:t>
                </m:r>
                <m:d>
                  <m:dPr>
                    <m:ctrlPr>
                      <w:rPr>
                        <w:rFonts w:ascii="Cambria Math" w:hAnsi="Cambria Math" w:cstheme="minorHAnsi"/>
                        <w:lang w:eastAsia="zh-CN"/>
                      </w:rPr>
                    </m:ctrlPr>
                  </m:dPr>
                  <m:e>
                    <m:m>
                      <m:mPr>
                        <m:mcs>
                          <m:mc>
                            <m:mcPr>
                              <m:count m:val="2"/>
                              <m:mcJc m:val="center"/>
                            </m:mcPr>
                          </m:mc>
                        </m:mcs>
                        <m:ctrlPr>
                          <w:rPr>
                            <w:rFonts w:ascii="Cambria Math" w:hAnsi="Cambria Math" w:cstheme="minorHAnsi"/>
                            <w:lang w:eastAsia="zh-CN"/>
                          </w:rPr>
                        </m:ctrlPr>
                      </m:mPr>
                      <m:mr>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1</m:t>
                                </m:r>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func>
                                  <m:funcPr>
                                    <m:ctrlPr>
                                      <w:rPr>
                                        <w:rFonts w:ascii="Cambria Math" w:hAnsi="Cambria Math" w:cstheme="minorHAnsi"/>
                                        <w:lang w:eastAsia="zh-CN"/>
                                      </w:rPr>
                                    </m:ctrlPr>
                                  </m:funcPr>
                                  <m:fName>
                                    <m:r>
                                      <m:rPr>
                                        <m:sty m:val="p"/>
                                      </m:rPr>
                                      <w:rPr>
                                        <w:rFonts w:ascii="Cambria Math" w:hAnsi="Cambria Math" w:cstheme="minorHAnsi"/>
                                        <w:lang w:eastAsia="zh-CN"/>
                                      </w:rPr>
                                      <m:t>cos</m:t>
                                    </m:r>
                                  </m:fName>
                                  <m:e>
                                    <m:r>
                                      <m:rPr>
                                        <m:sty m:val="p"/>
                                      </m:rPr>
                                      <w:rPr>
                                        <w:rFonts w:ascii="Cambria Math" w:hAnsi="Cambria Math" w:cstheme="minorHAnsi"/>
                                        <w:lang w:eastAsia="zh-CN"/>
                                      </w:rPr>
                                      <m:t>2</m:t>
                                    </m:r>
                                    <m:r>
                                      <w:rPr>
                                        <w:rFonts w:ascii="Cambria Math" w:hAnsi="Cambria Math" w:cstheme="minorHAnsi"/>
                                        <w:lang w:eastAsia="zh-CN"/>
                                      </w:rPr>
                                      <m:t>γ</m:t>
                                    </m:r>
                                  </m:e>
                                </m:func>
                              </m:e>
                            </m:mr>
                          </m:m>
                        </m:e>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r>
                              <m:e>
                                <m:func>
                                  <m:funcPr>
                                    <m:ctrlPr>
                                      <w:rPr>
                                        <w:rFonts w:ascii="Cambria Math" w:hAnsi="Cambria Math" w:cstheme="minorHAnsi"/>
                                        <w:lang w:eastAsia="zh-CN"/>
                                      </w:rPr>
                                    </m:ctrlPr>
                                  </m:funcPr>
                                  <m:fName>
                                    <m:r>
                                      <m:rPr>
                                        <m:sty m:val="p"/>
                                      </m:rPr>
                                      <w:rPr>
                                        <w:rFonts w:ascii="Cambria Math" w:hAnsi="Cambria Math" w:cstheme="minorHAnsi"/>
                                        <w:lang w:eastAsia="zh-CN"/>
                                      </w:rPr>
                                      <m:t>sin</m:t>
                                    </m:r>
                                  </m:fName>
                                  <m:e>
                                    <m:r>
                                      <m:rPr>
                                        <m:sty m:val="p"/>
                                      </m:rPr>
                                      <w:rPr>
                                        <w:rFonts w:ascii="Cambria Math" w:hAnsi="Cambria Math" w:cstheme="minorHAnsi"/>
                                        <w:lang w:eastAsia="zh-CN"/>
                                      </w:rPr>
                                      <m:t>2</m:t>
                                    </m:r>
                                    <m:r>
                                      <w:rPr>
                                        <w:rFonts w:ascii="Cambria Math" w:hAnsi="Cambria Math" w:cstheme="minorHAnsi"/>
                                        <w:lang w:eastAsia="zh-CN"/>
                                      </w:rPr>
                                      <m:t>γ</m:t>
                                    </m:r>
                                  </m:e>
                                </m:func>
                              </m:e>
                              <m:e>
                                <m:r>
                                  <m:rPr>
                                    <m:sty m:val="p"/>
                                  </m:rPr>
                                  <w:rPr>
                                    <w:rFonts w:ascii="Cambria Math" w:hAnsi="Cambria Math" w:cstheme="minorHAnsi"/>
                                    <w:lang w:eastAsia="zh-CN"/>
                                  </w:rPr>
                                  <m:t>0</m:t>
                                </m:r>
                              </m:e>
                            </m:mr>
                          </m:m>
                        </m:e>
                      </m:mr>
                      <m:mr>
                        <m:e>
                          <m:m>
                            <m:mPr>
                              <m:mcs>
                                <m:mc>
                                  <m:mcPr>
                                    <m:count m:val="2"/>
                                    <m:mcJc m:val="center"/>
                                  </m:mcPr>
                                </m:mc>
                              </m:mcs>
                              <m:ctrlPr>
                                <w:rPr>
                                  <w:rFonts w:ascii="Cambria Math" w:hAnsi="Cambria Math" w:cstheme="minorHAnsi"/>
                                  <w:lang w:eastAsia="zh-CN"/>
                                </w:rPr>
                              </m:ctrlPr>
                            </m:mPr>
                            <m:mr>
                              <m:e>
                                <m:r>
                                  <m:rPr>
                                    <m:sty m:val="p"/>
                                  </m:rPr>
                                  <w:rPr>
                                    <w:rFonts w:ascii="Cambria Math" w:hAnsi="Cambria Math" w:cstheme="minorHAnsi"/>
                                    <w:lang w:eastAsia="zh-CN"/>
                                  </w:rPr>
                                  <m:t>0</m:t>
                                </m:r>
                              </m:e>
                              <m:e>
                                <m:r>
                                  <m:rPr>
                                    <m:sty m:val="p"/>
                                  </m:rPr>
                                  <w:rPr>
                                    <w:rFonts w:ascii="Cambria Math" w:hAnsi="Cambria Math" w:cstheme="minorHAnsi"/>
                                    <w:lang w:eastAsia="zh-CN"/>
                                  </w:rPr>
                                  <m:t>-</m:t>
                                </m:r>
                                <m:func>
                                  <m:funcPr>
                                    <m:ctrlPr>
                                      <w:rPr>
                                        <w:rFonts w:ascii="Cambria Math" w:hAnsi="Cambria Math" w:cstheme="minorHAnsi"/>
                                        <w:lang w:eastAsia="zh-CN"/>
                                      </w:rPr>
                                    </m:ctrlPr>
                                  </m:funcPr>
                                  <m:fName>
                                    <m:r>
                                      <m:rPr>
                                        <m:sty m:val="p"/>
                                      </m:rPr>
                                      <w:rPr>
                                        <w:rFonts w:ascii="Cambria Math" w:hAnsi="Cambria Math" w:cstheme="minorHAnsi"/>
                                        <w:lang w:eastAsia="zh-CN"/>
                                      </w:rPr>
                                      <m:t>sin</m:t>
                                    </m:r>
                                  </m:fName>
                                  <m:e>
                                    <m:r>
                                      <m:rPr>
                                        <m:sty m:val="p"/>
                                      </m:rPr>
                                      <w:rPr>
                                        <w:rFonts w:ascii="Cambria Math" w:hAnsi="Cambria Math" w:cstheme="minorHAnsi"/>
                                        <w:lang w:eastAsia="zh-CN"/>
                                      </w:rPr>
                                      <m:t>2</m:t>
                                    </m:r>
                                    <m:r>
                                      <w:rPr>
                                        <w:rFonts w:ascii="Cambria Math" w:hAnsi="Cambria Math" w:cstheme="minorHAnsi"/>
                                        <w:lang w:eastAsia="zh-CN"/>
                                      </w:rPr>
                                      <m:t>γ</m:t>
                                    </m:r>
                                  </m:e>
                                </m:func>
                              </m:e>
                            </m:mr>
                            <m:mr>
                              <m:e>
                                <m:r>
                                  <m:rPr>
                                    <m:sty m:val="p"/>
                                  </m:rPr>
                                  <w:rPr>
                                    <w:rFonts w:ascii="Cambria Math" w:hAnsi="Cambria Math" w:cstheme="minorHAnsi"/>
                                    <w:lang w:eastAsia="zh-CN"/>
                                  </w:rPr>
                                  <m:t>0</m:t>
                                </m:r>
                              </m:e>
                              <m:e>
                                <m:r>
                                  <m:rPr>
                                    <m:sty m:val="p"/>
                                  </m:rPr>
                                  <w:rPr>
                                    <w:rFonts w:ascii="Cambria Math" w:hAnsi="Cambria Math" w:cstheme="minorHAnsi"/>
                                    <w:lang w:eastAsia="zh-CN"/>
                                  </w:rPr>
                                  <m:t>0</m:t>
                                </m:r>
                              </m:e>
                            </m:mr>
                          </m:m>
                        </m:e>
                        <m:e>
                          <m:m>
                            <m:mPr>
                              <m:mcs>
                                <m:mc>
                                  <m:mcPr>
                                    <m:count m:val="2"/>
                                    <m:mcJc m:val="center"/>
                                  </m:mcPr>
                                </m:mc>
                              </m:mcs>
                              <m:ctrlPr>
                                <w:rPr>
                                  <w:rFonts w:ascii="Cambria Math" w:hAnsi="Cambria Math" w:cstheme="minorHAnsi"/>
                                  <w:lang w:eastAsia="zh-CN"/>
                                </w:rPr>
                              </m:ctrlPr>
                            </m:mPr>
                            <m:mr>
                              <m:e>
                                <m:func>
                                  <m:funcPr>
                                    <m:ctrlPr>
                                      <w:rPr>
                                        <w:rFonts w:ascii="Cambria Math" w:hAnsi="Cambria Math" w:cstheme="minorHAnsi"/>
                                        <w:lang w:eastAsia="zh-CN"/>
                                      </w:rPr>
                                    </m:ctrlPr>
                                  </m:funcPr>
                                  <m:fName>
                                    <m:r>
                                      <m:rPr>
                                        <m:sty m:val="p"/>
                                      </m:rPr>
                                      <w:rPr>
                                        <w:rFonts w:ascii="Cambria Math" w:hAnsi="Cambria Math" w:cstheme="minorHAnsi"/>
                                        <w:lang w:eastAsia="zh-CN"/>
                                      </w:rPr>
                                      <m:t>cos</m:t>
                                    </m:r>
                                  </m:fName>
                                  <m:e>
                                    <m:r>
                                      <m:rPr>
                                        <m:sty m:val="p"/>
                                      </m:rPr>
                                      <w:rPr>
                                        <w:rFonts w:ascii="Cambria Math" w:hAnsi="Cambria Math" w:cstheme="minorHAnsi"/>
                                        <w:lang w:eastAsia="zh-CN"/>
                                      </w:rPr>
                                      <m:t>2</m:t>
                                    </m:r>
                                    <m:r>
                                      <w:rPr>
                                        <w:rFonts w:ascii="Cambria Math" w:hAnsi="Cambria Math" w:cstheme="minorHAnsi"/>
                                        <w:lang w:eastAsia="zh-CN"/>
                                      </w:rPr>
                                      <m:t>γ</m:t>
                                    </m:r>
                                  </m:e>
                                </m:func>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r>
                                  <m:rPr>
                                    <m:sty m:val="p"/>
                                  </m:rPr>
                                  <w:rPr>
                                    <w:rFonts w:ascii="Cambria Math" w:hAnsi="Cambria Math" w:cstheme="minorHAnsi"/>
                                    <w:lang w:eastAsia="zh-CN"/>
                                  </w:rPr>
                                  <m:t>1</m:t>
                                </m:r>
                              </m:e>
                            </m:mr>
                          </m:m>
                        </m:e>
                      </m:mr>
                    </m:m>
                  </m:e>
                </m:d>
                <m:r>
                  <w:rPr>
                    <w:rFonts w:ascii="Cambria Math" w:hAnsi="Cambria Math" w:cstheme="minorHAnsi"/>
                    <w:lang w:eastAsia="zh-CN"/>
                  </w:rPr>
                  <m:t>,</m:t>
                </m:r>
              </m:oMath>
            </m:oMathPara>
          </w:p>
          <w:p w14:paraId="7804D7E2" w14:textId="77777777" w:rsidR="00420F30" w:rsidRPr="005C128D" w:rsidRDefault="00003A94" w:rsidP="005C128D">
            <w:pPr>
              <w:rPr>
                <w:rFonts w:asciiTheme="minorHAnsi" w:hAnsiTheme="minorHAnsi" w:cstheme="minorHAnsi"/>
                <w:lang w:eastAsia="zh-CN"/>
              </w:rPr>
            </w:pPr>
            <m:oMathPara>
              <m:oMathParaPr>
                <m:jc m:val="left"/>
              </m:oMathParaPr>
              <m:oMath>
                <m:sSub>
                  <m:sSubPr>
                    <m:ctrlPr>
                      <w:rPr>
                        <w:rFonts w:ascii="Cambria Math" w:hAnsi="Cambria Math" w:cstheme="minorHAnsi"/>
                        <w:lang w:eastAsia="zh-CN"/>
                      </w:rPr>
                    </m:ctrlPr>
                  </m:sSubPr>
                  <m:e>
                    <m:r>
                      <m:rPr>
                        <m:sty m:val="p"/>
                      </m:rPr>
                      <w:rPr>
                        <w:rFonts w:ascii="Cambria Math" w:hAnsi="Cambria Math" w:cstheme="minorHAnsi"/>
                        <w:lang w:eastAsia="zh-CN"/>
                      </w:rPr>
                      <m:t>M</m:t>
                    </m:r>
                  </m:e>
                  <m:sub>
                    <m:r>
                      <w:rPr>
                        <w:rFonts w:ascii="Cambria Math" w:hAnsi="Cambria Math" w:cstheme="minorHAnsi"/>
                        <w:lang w:eastAsia="zh-CN"/>
                      </w:rPr>
                      <m:t>w</m:t>
                    </m:r>
                  </m:sub>
                </m:sSub>
                <m:r>
                  <m:rPr>
                    <m:sty m:val="p"/>
                    <m:aln/>
                  </m:rPr>
                  <w:rPr>
                    <w:rFonts w:ascii="Cambria Math" w:hAnsi="Cambria Math" w:cstheme="minorHAnsi"/>
                    <w:lang w:eastAsia="zh-CN"/>
                  </w:rPr>
                  <m:t>=</m:t>
                </m:r>
                <m:d>
                  <m:dPr>
                    <m:ctrlPr>
                      <w:rPr>
                        <w:rFonts w:ascii="Cambria Math" w:hAnsi="Cambria Math" w:cstheme="minorHAnsi"/>
                        <w:lang w:eastAsia="zh-CN"/>
                      </w:rPr>
                    </m:ctrlPr>
                  </m:dPr>
                  <m:e>
                    <m:m>
                      <m:mPr>
                        <m:plcHide m:val="1"/>
                        <m:mcs>
                          <m:mc>
                            <m:mcPr>
                              <m:count m:val="4"/>
                              <m:mcJc m:val="center"/>
                            </m:mcPr>
                          </m:mc>
                        </m:mcs>
                        <m:ctrlPr>
                          <w:rPr>
                            <w:rFonts w:ascii="Cambria Math" w:hAnsi="Cambria Math" w:cstheme="minorHAnsi"/>
                            <w:lang w:eastAsia="zh-CN"/>
                          </w:rPr>
                        </m:ctrlPr>
                      </m:mPr>
                      <m:mr>
                        <m:e>
                          <m:r>
                            <m:rPr>
                              <m:sty m:val="p"/>
                            </m:rPr>
                            <w:rPr>
                              <w:rFonts w:ascii="Cambria Math" w:hAnsi="Cambria Math" w:cstheme="minorHAnsi"/>
                              <w:lang w:eastAsia="zh-CN"/>
                            </w:rPr>
                            <m:t>1</m:t>
                          </m:r>
                        </m:e>
                        <m:e>
                          <m:r>
                            <m:rPr>
                              <m:sty m:val="p"/>
                            </m:rPr>
                            <w:rPr>
                              <w:rFonts w:ascii="Cambria Math" w:hAnsi="Cambria Math" w:cstheme="minorHAnsi"/>
                              <w:lang w:eastAsia="zh-CN"/>
                            </w:rPr>
                            <m:t>0</m:t>
                          </m:r>
                        </m:e>
                        <m:e>
                          <m:r>
                            <m:rPr>
                              <m:sty m:val="p"/>
                            </m:rPr>
                            <w:rPr>
                              <w:rFonts w:ascii="Cambria Math" w:hAnsi="Cambria Math" w:cstheme="minorHAnsi"/>
                              <w:lang w:eastAsia="zh-CN"/>
                            </w:rPr>
                            <m:t>0</m:t>
                          </m:r>
                        </m:e>
                        <m:e>
                          <m:r>
                            <m:rPr>
                              <m:sty m:val="p"/>
                            </m:rPr>
                            <w:rPr>
                              <w:rFonts w:ascii="Cambria Math" w:hAnsi="Cambria Math" w:cstheme="minorHAnsi"/>
                              <w:lang w:eastAsia="zh-CN"/>
                            </w:rPr>
                            <m:t>0</m:t>
                          </m:r>
                        </m:e>
                      </m:mr>
                      <m:mr>
                        <m:e>
                          <m:r>
                            <m:rPr>
                              <m:sty m:val="p"/>
                            </m:rPr>
                            <w:rPr>
                              <w:rFonts w:ascii="Cambria Math" w:hAnsi="Cambria Math" w:cstheme="minorHAnsi"/>
                              <w:lang w:eastAsia="zh-CN"/>
                            </w:rPr>
                            <m:t>0</m:t>
                          </m:r>
                        </m:e>
                        <m:e>
                          <m:r>
                            <m:rPr>
                              <m:sty m:val="p"/>
                            </m:rPr>
                            <w:rPr>
                              <w:rFonts w:ascii="Cambria Math" w:hAnsi="Cambria Math" w:cstheme="minorHAnsi"/>
                              <w:lang w:eastAsia="zh-CN"/>
                            </w:rPr>
                            <m:t>1-(1-</m:t>
                          </m:r>
                          <m:func>
                            <m:funcPr>
                              <m:ctrlPr>
                                <w:rPr>
                                  <w:rFonts w:ascii="Cambria Math" w:hAnsi="Cambria Math" w:cstheme="minorHAnsi"/>
                                  <w:lang w:eastAsia="zh-CN"/>
                                </w:rPr>
                              </m:ctrlPr>
                            </m:funcPr>
                            <m:fName>
                              <m:r>
                                <m:rPr>
                                  <m:sty m:val="p"/>
                                </m:rPr>
                                <w:rPr>
                                  <w:rFonts w:ascii="Cambria Math" w:hAnsi="Cambria Math" w:cstheme="minorHAnsi"/>
                                  <w:lang w:eastAsia="zh-CN"/>
                                </w:rPr>
                                <m:t>cos</m:t>
                              </m:r>
                            </m:fName>
                            <m:e>
                              <m:r>
                                <w:rPr>
                                  <w:rFonts w:ascii="Cambria Math" w:hAnsi="Cambria Math" w:cstheme="minorHAnsi"/>
                                  <w:lang w:eastAsia="zh-CN"/>
                                </w:rPr>
                                <m:t>δ</m:t>
                              </m:r>
                            </m:e>
                          </m:func>
                          <m:r>
                            <m:rPr>
                              <m:sty m:val="p"/>
                            </m:rPr>
                            <w:rPr>
                              <w:rFonts w:ascii="Cambria Math" w:hAnsi="Cambria Math" w:cstheme="minorHAnsi"/>
                              <w:lang w:eastAsia="zh-CN"/>
                            </w:rPr>
                            <m:t>)</m:t>
                          </m:r>
                          <m:sSup>
                            <m:sSupPr>
                              <m:ctrlPr>
                                <w:rPr>
                                  <w:rFonts w:ascii="Cambria Math" w:hAnsi="Cambria Math" w:cstheme="minorHAnsi"/>
                                  <w:lang w:eastAsia="zh-CN"/>
                                </w:rPr>
                              </m:ctrlPr>
                            </m:sSupPr>
                            <m:e>
                              <m:r>
                                <m:rPr>
                                  <m:sty m:val="p"/>
                                </m:rPr>
                                <w:rPr>
                                  <w:rFonts w:ascii="Cambria Math" w:hAnsi="Cambria Math" w:cstheme="minorHAnsi"/>
                                  <w:lang w:eastAsia="zh-CN"/>
                                </w:rPr>
                                <m:t>(</m:t>
                              </m:r>
                              <m:func>
                                <m:funcPr>
                                  <m:ctrlPr>
                                    <w:rPr>
                                      <w:rFonts w:ascii="Cambria Math" w:hAnsi="Cambria Math" w:cstheme="minorHAnsi"/>
                                      <w:lang w:eastAsia="zh-CN"/>
                                    </w:rPr>
                                  </m:ctrlPr>
                                </m:funcPr>
                                <m:fName>
                                  <m:r>
                                    <m:rPr>
                                      <m:sty m:val="p"/>
                                    </m:rPr>
                                    <w:rPr>
                                      <w:rFonts w:ascii="Cambria Math" w:hAnsi="Cambria Math" w:cstheme="minorHAnsi"/>
                                      <w:lang w:eastAsia="zh-CN"/>
                                    </w:rPr>
                                    <m:t>sin</m:t>
                                  </m:r>
                                </m:fName>
                                <m:e>
                                  <m:r>
                                    <m:rPr>
                                      <m:sty m:val="p"/>
                                    </m:rPr>
                                    <w:rPr>
                                      <w:rFonts w:ascii="Cambria Math" w:hAnsi="Cambria Math" w:cstheme="minorHAnsi"/>
                                      <w:lang w:eastAsia="zh-CN"/>
                                    </w:rPr>
                                    <m:t>2</m:t>
                                  </m:r>
                                  <m:r>
                                    <w:rPr>
                                      <w:rFonts w:ascii="Cambria Math" w:hAnsi="Cambria Math" w:cstheme="minorHAnsi"/>
                                      <w:lang w:eastAsia="zh-CN"/>
                                    </w:rPr>
                                    <m:t>θ</m:t>
                                  </m:r>
                                </m:e>
                              </m:func>
                              <m:r>
                                <m:rPr>
                                  <m:sty m:val="p"/>
                                </m:rPr>
                                <w:rPr>
                                  <w:rFonts w:ascii="Cambria Math" w:hAnsi="Cambria Math" w:cstheme="minorHAnsi"/>
                                  <w:lang w:eastAsia="zh-CN"/>
                                </w:rPr>
                                <m:t>)</m:t>
                              </m:r>
                            </m:e>
                            <m:sup>
                              <m:r>
                                <m:rPr>
                                  <m:sty m:val="p"/>
                                </m:rPr>
                                <w:rPr>
                                  <w:rFonts w:ascii="Cambria Math" w:hAnsi="Cambria Math" w:cstheme="minorHAnsi"/>
                                  <w:lang w:eastAsia="zh-CN"/>
                                </w:rPr>
                                <m:t>2</m:t>
                              </m:r>
                            </m:sup>
                          </m:sSup>
                        </m:e>
                        <m:e>
                          <m:d>
                            <m:dPr>
                              <m:ctrlPr>
                                <w:rPr>
                                  <w:rFonts w:ascii="Cambria Math" w:hAnsi="Cambria Math" w:cstheme="minorHAnsi"/>
                                  <w:lang w:eastAsia="zh-CN"/>
                                </w:rPr>
                              </m:ctrlPr>
                            </m:dPr>
                            <m:e>
                              <m:r>
                                <m:rPr>
                                  <m:sty m:val="p"/>
                                </m:rPr>
                                <w:rPr>
                                  <w:rFonts w:ascii="Cambria Math" w:hAnsi="Cambria Math" w:cstheme="minorHAnsi"/>
                                  <w:lang w:eastAsia="zh-CN"/>
                                </w:rPr>
                                <m:t>1-</m:t>
                              </m:r>
                              <m:func>
                                <m:funcPr>
                                  <m:ctrlPr>
                                    <w:rPr>
                                      <w:rFonts w:ascii="Cambria Math" w:hAnsi="Cambria Math" w:cstheme="minorHAnsi"/>
                                      <w:i/>
                                      <w:lang w:eastAsia="zh-CN"/>
                                    </w:rPr>
                                  </m:ctrlPr>
                                </m:funcPr>
                                <m:fName>
                                  <m:r>
                                    <m:rPr>
                                      <m:sty m:val="p"/>
                                    </m:rPr>
                                    <w:rPr>
                                      <w:rFonts w:ascii="Cambria Math" w:hAnsi="Cambria Math" w:cstheme="minorHAnsi"/>
                                      <w:lang w:eastAsia="zh-CN"/>
                                    </w:rPr>
                                    <m:t>cos</m:t>
                                  </m:r>
                                </m:fName>
                                <m:e>
                                  <m:r>
                                    <w:rPr>
                                      <w:rFonts w:ascii="Cambria Math" w:hAnsi="Cambria Math" w:cstheme="minorHAnsi"/>
                                      <w:lang w:eastAsia="zh-CN"/>
                                    </w:rPr>
                                    <m:t>δ</m:t>
                                  </m:r>
                                </m:e>
                              </m:func>
                            </m:e>
                          </m:d>
                          <m:func>
                            <m:funcPr>
                              <m:ctrlPr>
                                <w:rPr>
                                  <w:rFonts w:ascii="Cambria Math" w:hAnsi="Cambria Math" w:cstheme="minorHAnsi"/>
                                  <w:lang w:eastAsia="zh-CN"/>
                                </w:rPr>
                              </m:ctrlPr>
                            </m:funcPr>
                            <m:fName>
                              <m:r>
                                <m:rPr>
                                  <m:sty m:val="p"/>
                                </m:rPr>
                                <w:rPr>
                                  <w:rFonts w:ascii="Cambria Math" w:hAnsi="Cambria Math" w:cstheme="minorHAnsi"/>
                                  <w:lang w:eastAsia="zh-CN"/>
                                </w:rPr>
                                <m:t>sin</m:t>
                              </m:r>
                            </m:fName>
                            <m:e>
                              <m:r>
                                <m:rPr>
                                  <m:sty m:val="p"/>
                                </m:rPr>
                                <w:rPr>
                                  <w:rFonts w:ascii="Cambria Math" w:hAnsi="Cambria Math" w:cstheme="minorHAnsi"/>
                                  <w:lang w:eastAsia="zh-CN"/>
                                </w:rPr>
                                <m:t>2</m:t>
                              </m:r>
                              <m:r>
                                <w:rPr>
                                  <w:rFonts w:ascii="Cambria Math" w:hAnsi="Cambria Math" w:cstheme="minorHAnsi"/>
                                  <w:lang w:eastAsia="zh-CN"/>
                                </w:rPr>
                                <m:t>θ</m:t>
                              </m:r>
                            </m:e>
                          </m:func>
                          <m:func>
                            <m:funcPr>
                              <m:ctrlPr>
                                <w:rPr>
                                  <w:rFonts w:ascii="Cambria Math" w:hAnsi="Cambria Math" w:cstheme="minorHAnsi"/>
                                  <w:lang w:eastAsia="zh-CN"/>
                                </w:rPr>
                              </m:ctrlPr>
                            </m:funcPr>
                            <m:fName>
                              <m:r>
                                <m:rPr>
                                  <m:sty m:val="p"/>
                                </m:rPr>
                                <w:rPr>
                                  <w:rFonts w:ascii="Cambria Math" w:hAnsi="Cambria Math" w:cstheme="minorHAnsi"/>
                                  <w:lang w:eastAsia="zh-CN"/>
                                </w:rPr>
                                <m:t>cos</m:t>
                              </m:r>
                            </m:fName>
                            <m:e>
                              <m:r>
                                <m:rPr>
                                  <m:sty m:val="p"/>
                                </m:rPr>
                                <w:rPr>
                                  <w:rFonts w:ascii="Cambria Math" w:hAnsi="Cambria Math" w:cstheme="minorHAnsi"/>
                                  <w:lang w:eastAsia="zh-CN"/>
                                </w:rPr>
                                <m:t>2</m:t>
                              </m:r>
                              <m:r>
                                <w:rPr>
                                  <w:rFonts w:ascii="Cambria Math" w:hAnsi="Cambria Math" w:cstheme="minorHAnsi"/>
                                  <w:lang w:eastAsia="zh-CN"/>
                                </w:rPr>
                                <m:t>θ</m:t>
                              </m:r>
                            </m:e>
                          </m:func>
                        </m:e>
                        <m:e>
                          <m:r>
                            <m:rPr>
                              <m:sty m:val="p"/>
                            </m:rPr>
                            <w:rPr>
                              <w:rFonts w:ascii="Cambria Math" w:hAnsi="Cambria Math" w:cstheme="minorHAnsi"/>
                              <w:lang w:eastAsia="zh-CN"/>
                            </w:rPr>
                            <m:t>-</m:t>
                          </m:r>
                          <m:func>
                            <m:funcPr>
                              <m:ctrlPr>
                                <w:rPr>
                                  <w:rFonts w:ascii="Cambria Math" w:hAnsi="Cambria Math" w:cstheme="minorHAnsi"/>
                                  <w:i/>
                                  <w:lang w:eastAsia="zh-CN"/>
                                </w:rPr>
                              </m:ctrlPr>
                            </m:funcPr>
                            <m:fName>
                              <m:r>
                                <m:rPr>
                                  <m:sty m:val="p"/>
                                </m:rPr>
                                <w:rPr>
                                  <w:rFonts w:ascii="Cambria Math" w:hAnsi="Cambria Math" w:cstheme="minorHAnsi"/>
                                  <w:lang w:eastAsia="zh-CN"/>
                                </w:rPr>
                                <m:t>sin</m:t>
                              </m:r>
                            </m:fName>
                            <m:e>
                              <m:r>
                                <w:rPr>
                                  <w:rFonts w:ascii="Cambria Math" w:hAnsi="Cambria Math" w:cstheme="minorHAnsi"/>
                                  <w:lang w:eastAsia="zh-CN"/>
                                </w:rPr>
                                <m:t>δ</m:t>
                              </m:r>
                            </m:e>
                          </m:func>
                          <m:func>
                            <m:funcPr>
                              <m:ctrlPr>
                                <w:rPr>
                                  <w:rFonts w:ascii="Cambria Math" w:hAnsi="Cambria Math" w:cstheme="minorHAnsi"/>
                                  <w:lang w:eastAsia="zh-CN"/>
                                </w:rPr>
                              </m:ctrlPr>
                            </m:funcPr>
                            <m:fName>
                              <m:r>
                                <m:rPr>
                                  <m:sty m:val="p"/>
                                </m:rPr>
                                <w:rPr>
                                  <w:rFonts w:ascii="Cambria Math" w:hAnsi="Cambria Math" w:cstheme="minorHAnsi"/>
                                  <w:lang w:eastAsia="zh-CN"/>
                                </w:rPr>
                                <m:t>sin</m:t>
                              </m:r>
                            </m:fName>
                            <m:e>
                              <m:r>
                                <m:rPr>
                                  <m:sty m:val="p"/>
                                </m:rPr>
                                <w:rPr>
                                  <w:rFonts w:ascii="Cambria Math" w:hAnsi="Cambria Math" w:cstheme="minorHAnsi"/>
                                  <w:lang w:eastAsia="zh-CN"/>
                                </w:rPr>
                                <m:t>2</m:t>
                              </m:r>
                              <m:r>
                                <w:rPr>
                                  <w:rFonts w:ascii="Cambria Math" w:hAnsi="Cambria Math" w:cstheme="minorHAnsi"/>
                                  <w:lang w:eastAsia="zh-CN"/>
                                </w:rPr>
                                <m:t>θ</m:t>
                              </m:r>
                            </m:e>
                          </m:func>
                        </m:e>
                      </m:mr>
                      <m:mr>
                        <m:e>
                          <m:r>
                            <m:rPr>
                              <m:sty m:val="p"/>
                            </m:rPr>
                            <w:rPr>
                              <w:rFonts w:ascii="Cambria Math" w:hAnsi="Cambria Math" w:cstheme="minorHAnsi"/>
                              <w:lang w:eastAsia="zh-CN"/>
                            </w:rPr>
                            <m:t>0</m:t>
                          </m:r>
                        </m:e>
                        <m:e>
                          <m:d>
                            <m:dPr>
                              <m:ctrlPr>
                                <w:rPr>
                                  <w:rFonts w:ascii="Cambria Math" w:hAnsi="Cambria Math" w:cstheme="minorHAnsi"/>
                                  <w:lang w:eastAsia="zh-CN"/>
                                </w:rPr>
                              </m:ctrlPr>
                            </m:dPr>
                            <m:e>
                              <m:r>
                                <m:rPr>
                                  <m:sty m:val="p"/>
                                </m:rPr>
                                <w:rPr>
                                  <w:rFonts w:ascii="Cambria Math" w:hAnsi="Cambria Math" w:cstheme="minorHAnsi"/>
                                  <w:lang w:eastAsia="zh-CN"/>
                                </w:rPr>
                                <m:t>1-</m:t>
                              </m:r>
                              <m:func>
                                <m:funcPr>
                                  <m:ctrlPr>
                                    <w:rPr>
                                      <w:rFonts w:ascii="Cambria Math" w:hAnsi="Cambria Math" w:cstheme="minorHAnsi"/>
                                      <w:i/>
                                      <w:lang w:eastAsia="zh-CN"/>
                                    </w:rPr>
                                  </m:ctrlPr>
                                </m:funcPr>
                                <m:fName>
                                  <m:r>
                                    <m:rPr>
                                      <m:sty m:val="p"/>
                                    </m:rPr>
                                    <w:rPr>
                                      <w:rFonts w:ascii="Cambria Math" w:hAnsi="Cambria Math" w:cstheme="minorHAnsi"/>
                                      <w:lang w:eastAsia="zh-CN"/>
                                    </w:rPr>
                                    <m:t>cos</m:t>
                                  </m:r>
                                </m:fName>
                                <m:e>
                                  <m:r>
                                    <w:rPr>
                                      <w:rFonts w:ascii="Cambria Math" w:hAnsi="Cambria Math" w:cstheme="minorHAnsi"/>
                                      <w:lang w:eastAsia="zh-CN"/>
                                    </w:rPr>
                                    <m:t>δ</m:t>
                                  </m:r>
                                </m:e>
                              </m:func>
                            </m:e>
                          </m:d>
                          <m:func>
                            <m:funcPr>
                              <m:ctrlPr>
                                <w:rPr>
                                  <w:rFonts w:ascii="Cambria Math" w:hAnsi="Cambria Math" w:cstheme="minorHAnsi"/>
                                  <w:lang w:eastAsia="zh-CN"/>
                                </w:rPr>
                              </m:ctrlPr>
                            </m:funcPr>
                            <m:fName>
                              <m:r>
                                <m:rPr>
                                  <m:sty m:val="p"/>
                                </m:rPr>
                                <w:rPr>
                                  <w:rFonts w:ascii="Cambria Math" w:hAnsi="Cambria Math" w:cstheme="minorHAnsi"/>
                                  <w:lang w:eastAsia="zh-CN"/>
                                </w:rPr>
                                <m:t>sin</m:t>
                              </m:r>
                            </m:fName>
                            <m:e>
                              <m:r>
                                <m:rPr>
                                  <m:sty m:val="p"/>
                                </m:rPr>
                                <w:rPr>
                                  <w:rFonts w:ascii="Cambria Math" w:hAnsi="Cambria Math" w:cstheme="minorHAnsi"/>
                                  <w:lang w:eastAsia="zh-CN"/>
                                </w:rPr>
                                <m:t>2</m:t>
                              </m:r>
                              <m:r>
                                <w:rPr>
                                  <w:rFonts w:ascii="Cambria Math" w:hAnsi="Cambria Math" w:cstheme="minorHAnsi"/>
                                  <w:lang w:eastAsia="zh-CN"/>
                                </w:rPr>
                                <m:t>θ</m:t>
                              </m:r>
                            </m:e>
                          </m:func>
                          <m:func>
                            <m:funcPr>
                              <m:ctrlPr>
                                <w:rPr>
                                  <w:rFonts w:ascii="Cambria Math" w:hAnsi="Cambria Math" w:cstheme="minorHAnsi"/>
                                  <w:lang w:eastAsia="zh-CN"/>
                                </w:rPr>
                              </m:ctrlPr>
                            </m:funcPr>
                            <m:fName>
                              <m:r>
                                <m:rPr>
                                  <m:sty m:val="p"/>
                                </m:rPr>
                                <w:rPr>
                                  <w:rFonts w:ascii="Cambria Math" w:hAnsi="Cambria Math" w:cstheme="minorHAnsi"/>
                                  <w:lang w:eastAsia="zh-CN"/>
                                </w:rPr>
                                <m:t>cos</m:t>
                              </m:r>
                            </m:fName>
                            <m:e>
                              <m:r>
                                <m:rPr>
                                  <m:sty m:val="p"/>
                                </m:rPr>
                                <w:rPr>
                                  <w:rFonts w:ascii="Cambria Math" w:hAnsi="Cambria Math" w:cstheme="minorHAnsi"/>
                                  <w:lang w:eastAsia="zh-CN"/>
                                </w:rPr>
                                <m:t>2</m:t>
                              </m:r>
                              <m:r>
                                <w:rPr>
                                  <w:rFonts w:ascii="Cambria Math" w:hAnsi="Cambria Math" w:cstheme="minorHAnsi"/>
                                  <w:lang w:eastAsia="zh-CN"/>
                                </w:rPr>
                                <m:t>θ</m:t>
                              </m:r>
                            </m:e>
                          </m:func>
                        </m:e>
                        <m:e>
                          <m:r>
                            <m:rPr>
                              <m:sty m:val="p"/>
                            </m:rPr>
                            <w:rPr>
                              <w:rFonts w:ascii="Cambria Math" w:hAnsi="Cambria Math" w:cstheme="minorHAnsi"/>
                              <w:lang w:eastAsia="zh-CN"/>
                            </w:rPr>
                            <m:t>1-(1-</m:t>
                          </m:r>
                          <m:func>
                            <m:funcPr>
                              <m:ctrlPr>
                                <w:rPr>
                                  <w:rFonts w:ascii="Cambria Math" w:hAnsi="Cambria Math" w:cstheme="minorHAnsi"/>
                                  <w:i/>
                                  <w:lang w:eastAsia="zh-CN"/>
                                </w:rPr>
                              </m:ctrlPr>
                            </m:funcPr>
                            <m:fName>
                              <m:r>
                                <m:rPr>
                                  <m:sty m:val="p"/>
                                </m:rPr>
                                <w:rPr>
                                  <w:rFonts w:ascii="Cambria Math" w:hAnsi="Cambria Math" w:cstheme="minorHAnsi"/>
                                  <w:lang w:eastAsia="zh-CN"/>
                                </w:rPr>
                                <m:t>cos</m:t>
                              </m:r>
                            </m:fName>
                            <m:e>
                              <m:r>
                                <w:rPr>
                                  <w:rFonts w:ascii="Cambria Math" w:hAnsi="Cambria Math" w:cstheme="minorHAnsi"/>
                                  <w:lang w:eastAsia="zh-CN"/>
                                </w:rPr>
                                <m:t>δ</m:t>
                              </m:r>
                            </m:e>
                          </m:func>
                          <m:r>
                            <m:rPr>
                              <m:sty m:val="p"/>
                            </m:rPr>
                            <w:rPr>
                              <w:rFonts w:ascii="Cambria Math" w:hAnsi="Cambria Math" w:cstheme="minorHAnsi"/>
                              <w:lang w:eastAsia="zh-CN"/>
                            </w:rPr>
                            <m:t>)</m:t>
                          </m:r>
                          <m:sSup>
                            <m:sSupPr>
                              <m:ctrlPr>
                                <w:rPr>
                                  <w:rFonts w:ascii="Cambria Math" w:hAnsi="Cambria Math" w:cstheme="minorHAnsi"/>
                                  <w:lang w:eastAsia="zh-CN"/>
                                </w:rPr>
                              </m:ctrlPr>
                            </m:sSupPr>
                            <m:e>
                              <m:r>
                                <m:rPr>
                                  <m:sty m:val="p"/>
                                </m:rPr>
                                <w:rPr>
                                  <w:rFonts w:ascii="Cambria Math" w:hAnsi="Cambria Math" w:cstheme="minorHAnsi"/>
                                  <w:lang w:eastAsia="zh-CN"/>
                                </w:rPr>
                                <m:t>(</m:t>
                              </m:r>
                              <m:func>
                                <m:funcPr>
                                  <m:ctrlPr>
                                    <w:rPr>
                                      <w:rFonts w:ascii="Cambria Math" w:hAnsi="Cambria Math" w:cstheme="minorHAnsi"/>
                                      <w:lang w:eastAsia="zh-CN"/>
                                    </w:rPr>
                                  </m:ctrlPr>
                                </m:funcPr>
                                <m:fName>
                                  <m:r>
                                    <m:rPr>
                                      <m:sty m:val="p"/>
                                    </m:rPr>
                                    <w:rPr>
                                      <w:rFonts w:ascii="Cambria Math" w:hAnsi="Cambria Math" w:cstheme="minorHAnsi"/>
                                      <w:lang w:eastAsia="zh-CN"/>
                                    </w:rPr>
                                    <m:t>cos</m:t>
                                  </m:r>
                                </m:fName>
                                <m:e>
                                  <m:r>
                                    <m:rPr>
                                      <m:sty m:val="p"/>
                                    </m:rPr>
                                    <w:rPr>
                                      <w:rFonts w:ascii="Cambria Math" w:hAnsi="Cambria Math" w:cstheme="minorHAnsi"/>
                                      <w:lang w:eastAsia="zh-CN"/>
                                    </w:rPr>
                                    <m:t>2</m:t>
                                  </m:r>
                                  <m:r>
                                    <w:rPr>
                                      <w:rFonts w:ascii="Cambria Math" w:hAnsi="Cambria Math" w:cstheme="minorHAnsi"/>
                                      <w:lang w:eastAsia="zh-CN"/>
                                    </w:rPr>
                                    <m:t>θ</m:t>
                                  </m:r>
                                </m:e>
                              </m:func>
                              <m:r>
                                <m:rPr>
                                  <m:sty m:val="p"/>
                                </m:rPr>
                                <w:rPr>
                                  <w:rFonts w:ascii="Cambria Math" w:hAnsi="Cambria Math" w:cstheme="minorHAnsi"/>
                                  <w:lang w:eastAsia="zh-CN"/>
                                </w:rPr>
                                <m:t>)</m:t>
                              </m:r>
                            </m:e>
                            <m:sup>
                              <m:r>
                                <m:rPr>
                                  <m:sty m:val="p"/>
                                </m:rPr>
                                <w:rPr>
                                  <w:rFonts w:ascii="Cambria Math" w:hAnsi="Cambria Math" w:cstheme="minorHAnsi"/>
                                  <w:lang w:eastAsia="zh-CN"/>
                                </w:rPr>
                                <m:t>2</m:t>
                              </m:r>
                            </m:sup>
                          </m:sSup>
                        </m:e>
                        <m:e>
                          <m:func>
                            <m:funcPr>
                              <m:ctrlPr>
                                <w:rPr>
                                  <w:rFonts w:ascii="Cambria Math" w:hAnsi="Cambria Math" w:cstheme="minorHAnsi"/>
                                  <w:i/>
                                  <w:lang w:eastAsia="zh-CN"/>
                                </w:rPr>
                              </m:ctrlPr>
                            </m:funcPr>
                            <m:fName>
                              <m:r>
                                <m:rPr>
                                  <m:sty m:val="p"/>
                                </m:rPr>
                                <w:rPr>
                                  <w:rFonts w:ascii="Cambria Math" w:hAnsi="Cambria Math" w:cstheme="minorHAnsi"/>
                                  <w:lang w:eastAsia="zh-CN"/>
                                </w:rPr>
                                <m:t>sin</m:t>
                              </m:r>
                            </m:fName>
                            <m:e>
                              <m:r>
                                <w:rPr>
                                  <w:rFonts w:ascii="Cambria Math" w:hAnsi="Cambria Math" w:cstheme="minorHAnsi"/>
                                  <w:lang w:eastAsia="zh-CN"/>
                                </w:rPr>
                                <m:t>δ</m:t>
                              </m:r>
                            </m:e>
                          </m:func>
                          <m:func>
                            <m:funcPr>
                              <m:ctrlPr>
                                <w:rPr>
                                  <w:rFonts w:ascii="Cambria Math" w:hAnsi="Cambria Math" w:cstheme="minorHAnsi"/>
                                  <w:lang w:eastAsia="zh-CN"/>
                                </w:rPr>
                              </m:ctrlPr>
                            </m:funcPr>
                            <m:fName>
                              <m:r>
                                <m:rPr>
                                  <m:sty m:val="p"/>
                                </m:rPr>
                                <w:rPr>
                                  <w:rFonts w:ascii="Cambria Math" w:hAnsi="Cambria Math" w:cstheme="minorHAnsi"/>
                                  <w:lang w:eastAsia="zh-CN"/>
                                </w:rPr>
                                <m:t>cos</m:t>
                              </m:r>
                            </m:fName>
                            <m:e>
                              <m:r>
                                <m:rPr>
                                  <m:sty m:val="p"/>
                                </m:rPr>
                                <w:rPr>
                                  <w:rFonts w:ascii="Cambria Math" w:hAnsi="Cambria Math" w:cstheme="minorHAnsi"/>
                                  <w:lang w:eastAsia="zh-CN"/>
                                </w:rPr>
                                <m:t>2</m:t>
                              </m:r>
                              <m:r>
                                <w:rPr>
                                  <w:rFonts w:ascii="Cambria Math" w:hAnsi="Cambria Math" w:cstheme="minorHAnsi"/>
                                  <w:lang w:eastAsia="zh-CN"/>
                                </w:rPr>
                                <m:t>θ</m:t>
                              </m:r>
                            </m:e>
                          </m:func>
                        </m:e>
                      </m:mr>
                      <m:mr>
                        <m:e>
                          <m:r>
                            <m:rPr>
                              <m:sty m:val="p"/>
                            </m:rPr>
                            <w:rPr>
                              <w:rFonts w:ascii="Cambria Math" w:hAnsi="Cambria Math" w:cstheme="minorHAnsi"/>
                              <w:lang w:eastAsia="zh-CN"/>
                            </w:rPr>
                            <m:t>0</m:t>
                          </m:r>
                        </m:e>
                        <m:e>
                          <m:func>
                            <m:funcPr>
                              <m:ctrlPr>
                                <w:rPr>
                                  <w:rFonts w:ascii="Cambria Math" w:hAnsi="Cambria Math" w:cstheme="minorHAnsi"/>
                                  <w:i/>
                                  <w:lang w:eastAsia="zh-CN"/>
                                </w:rPr>
                              </m:ctrlPr>
                            </m:funcPr>
                            <m:fName>
                              <m:r>
                                <m:rPr>
                                  <m:sty m:val="p"/>
                                </m:rPr>
                                <w:rPr>
                                  <w:rFonts w:ascii="Cambria Math" w:hAnsi="Cambria Math" w:cstheme="minorHAnsi"/>
                                  <w:lang w:eastAsia="zh-CN"/>
                                </w:rPr>
                                <m:t>sin</m:t>
                              </m:r>
                            </m:fName>
                            <m:e>
                              <m:r>
                                <w:rPr>
                                  <w:rFonts w:ascii="Cambria Math" w:hAnsi="Cambria Math" w:cstheme="minorHAnsi"/>
                                  <w:lang w:eastAsia="zh-CN"/>
                                </w:rPr>
                                <m:t>δ</m:t>
                              </m:r>
                            </m:e>
                          </m:func>
                          <m:func>
                            <m:funcPr>
                              <m:ctrlPr>
                                <w:rPr>
                                  <w:rFonts w:ascii="Cambria Math" w:hAnsi="Cambria Math" w:cstheme="minorHAnsi"/>
                                  <w:lang w:eastAsia="zh-CN"/>
                                </w:rPr>
                              </m:ctrlPr>
                            </m:funcPr>
                            <m:fName>
                              <m:r>
                                <m:rPr>
                                  <m:sty m:val="p"/>
                                </m:rPr>
                                <w:rPr>
                                  <w:rFonts w:ascii="Cambria Math" w:hAnsi="Cambria Math" w:cstheme="minorHAnsi"/>
                                  <w:lang w:eastAsia="zh-CN"/>
                                </w:rPr>
                                <m:t>sin</m:t>
                              </m:r>
                            </m:fName>
                            <m:e>
                              <m:r>
                                <m:rPr>
                                  <m:sty m:val="p"/>
                                </m:rPr>
                                <w:rPr>
                                  <w:rFonts w:ascii="Cambria Math" w:hAnsi="Cambria Math" w:cstheme="minorHAnsi"/>
                                  <w:lang w:eastAsia="zh-CN"/>
                                </w:rPr>
                                <m:t>2</m:t>
                              </m:r>
                              <m:r>
                                <w:rPr>
                                  <w:rFonts w:ascii="Cambria Math" w:hAnsi="Cambria Math" w:cstheme="minorHAnsi"/>
                                  <w:lang w:eastAsia="zh-CN"/>
                                </w:rPr>
                                <m:t>θ</m:t>
                              </m:r>
                            </m:e>
                          </m:func>
                        </m:e>
                        <m:e>
                          <m:r>
                            <m:rPr>
                              <m:sty m:val="p"/>
                            </m:rPr>
                            <w:rPr>
                              <w:rFonts w:ascii="Cambria Math" w:hAnsi="Cambria Math" w:cstheme="minorHAnsi"/>
                              <w:lang w:eastAsia="zh-CN"/>
                            </w:rPr>
                            <m:t>-</m:t>
                          </m:r>
                          <m:func>
                            <m:funcPr>
                              <m:ctrlPr>
                                <w:rPr>
                                  <w:rFonts w:ascii="Cambria Math" w:hAnsi="Cambria Math" w:cstheme="minorHAnsi"/>
                                  <w:i/>
                                  <w:lang w:eastAsia="zh-CN"/>
                                </w:rPr>
                              </m:ctrlPr>
                            </m:funcPr>
                            <m:fName>
                              <m:r>
                                <m:rPr>
                                  <m:sty m:val="p"/>
                                </m:rPr>
                                <w:rPr>
                                  <w:rFonts w:ascii="Cambria Math" w:hAnsi="Cambria Math" w:cstheme="minorHAnsi"/>
                                  <w:lang w:eastAsia="zh-CN"/>
                                </w:rPr>
                                <m:t>sin</m:t>
                              </m:r>
                            </m:fName>
                            <m:e>
                              <m:r>
                                <w:rPr>
                                  <w:rFonts w:ascii="Cambria Math" w:hAnsi="Cambria Math" w:cstheme="minorHAnsi"/>
                                  <w:lang w:eastAsia="zh-CN"/>
                                </w:rPr>
                                <m:t>δ</m:t>
                              </m:r>
                            </m:e>
                          </m:func>
                          <m:func>
                            <m:funcPr>
                              <m:ctrlPr>
                                <w:rPr>
                                  <w:rFonts w:ascii="Cambria Math" w:hAnsi="Cambria Math" w:cstheme="minorHAnsi"/>
                                  <w:lang w:eastAsia="zh-CN"/>
                                </w:rPr>
                              </m:ctrlPr>
                            </m:funcPr>
                            <m:fName>
                              <m:r>
                                <m:rPr>
                                  <m:sty m:val="p"/>
                                </m:rPr>
                                <w:rPr>
                                  <w:rFonts w:ascii="Cambria Math" w:hAnsi="Cambria Math" w:cstheme="minorHAnsi"/>
                                  <w:lang w:eastAsia="zh-CN"/>
                                </w:rPr>
                                <m:t>cos</m:t>
                              </m:r>
                            </m:fName>
                            <m:e>
                              <m:r>
                                <m:rPr>
                                  <m:sty m:val="p"/>
                                </m:rPr>
                                <w:rPr>
                                  <w:rFonts w:ascii="Cambria Math" w:hAnsi="Cambria Math" w:cstheme="minorHAnsi"/>
                                  <w:lang w:eastAsia="zh-CN"/>
                                </w:rPr>
                                <m:t>2</m:t>
                              </m:r>
                              <m:r>
                                <w:rPr>
                                  <w:rFonts w:ascii="Cambria Math" w:hAnsi="Cambria Math" w:cstheme="minorHAnsi"/>
                                  <w:lang w:eastAsia="zh-CN"/>
                                </w:rPr>
                                <m:t>θ</m:t>
                              </m:r>
                            </m:e>
                          </m:func>
                        </m:e>
                        <m:e>
                          <m:func>
                            <m:funcPr>
                              <m:ctrlPr>
                                <w:rPr>
                                  <w:rFonts w:ascii="Cambria Math" w:hAnsi="Cambria Math" w:cstheme="minorHAnsi"/>
                                  <w:i/>
                                  <w:lang w:eastAsia="zh-CN"/>
                                </w:rPr>
                              </m:ctrlPr>
                            </m:funcPr>
                            <m:fName>
                              <m:r>
                                <m:rPr>
                                  <m:sty m:val="p"/>
                                </m:rPr>
                                <w:rPr>
                                  <w:rFonts w:ascii="Cambria Math" w:hAnsi="Cambria Math" w:cstheme="minorHAnsi"/>
                                  <w:lang w:eastAsia="zh-CN"/>
                                </w:rPr>
                                <m:t>cos</m:t>
                              </m:r>
                            </m:fName>
                            <m:e>
                              <m:r>
                                <w:rPr>
                                  <w:rFonts w:ascii="Cambria Math" w:hAnsi="Cambria Math" w:cstheme="minorHAnsi"/>
                                  <w:lang w:eastAsia="zh-CN"/>
                                </w:rPr>
                                <m:t>δ</m:t>
                              </m:r>
                            </m:e>
                          </m:func>
                        </m:e>
                      </m:mr>
                    </m:m>
                  </m:e>
                </m:d>
              </m:oMath>
            </m:oMathPara>
          </w:p>
        </w:tc>
        <w:tc>
          <w:tcPr>
            <w:tcW w:w="717" w:type="pct"/>
            <w:tcBorders>
              <w:top w:val="nil"/>
              <w:left w:val="nil"/>
              <w:bottom w:val="nil"/>
              <w:right w:val="nil"/>
            </w:tcBorders>
            <w:vAlign w:val="center"/>
          </w:tcPr>
          <w:p w14:paraId="6CDAF2B5" w14:textId="77777777" w:rsidR="00420F30" w:rsidRPr="005C128D" w:rsidRDefault="0022741C" w:rsidP="005C128D">
            <w:pPr>
              <w:pStyle w:val="a0"/>
              <w:keepNext/>
              <w:spacing w:line="240" w:lineRule="auto"/>
              <w:rPr>
                <w:rFonts w:asciiTheme="minorHAnsi" w:hAnsiTheme="minorHAnsi" w:cstheme="minorHAnsi"/>
              </w:rPr>
            </w:pPr>
            <w:r w:rsidRPr="005C128D">
              <w:rPr>
                <w:rFonts w:asciiTheme="minorHAnsi" w:hAnsiTheme="minorHAnsi" w:cstheme="minorHAnsi"/>
              </w:rPr>
              <w:t>(</w:t>
            </w:r>
            <w:r w:rsidR="005C128D" w:rsidRPr="005C128D">
              <w:rPr>
                <w:rFonts w:asciiTheme="minorHAnsi" w:hAnsiTheme="minorHAnsi" w:cstheme="minorHAnsi"/>
              </w:rPr>
              <w:fldChar w:fldCharType="begin"/>
            </w:r>
            <w:r w:rsidR="005C128D" w:rsidRPr="005C128D">
              <w:rPr>
                <w:rFonts w:asciiTheme="minorHAnsi" w:hAnsiTheme="minorHAnsi" w:cstheme="minorHAnsi"/>
              </w:rPr>
              <w:instrText xml:space="preserve"> SEQ Eq \* ARABIC </w:instrText>
            </w:r>
            <w:r w:rsidR="005C128D" w:rsidRPr="005C128D">
              <w:rPr>
                <w:rFonts w:asciiTheme="minorHAnsi" w:hAnsiTheme="minorHAnsi" w:cstheme="minorHAnsi"/>
              </w:rPr>
              <w:fldChar w:fldCharType="separate"/>
            </w:r>
            <w:r w:rsidRPr="005C128D">
              <w:rPr>
                <w:rFonts w:asciiTheme="minorHAnsi" w:hAnsiTheme="minorHAnsi" w:cstheme="minorHAnsi"/>
              </w:rPr>
              <w:t>2</w:t>
            </w:r>
            <w:r w:rsidR="005C128D" w:rsidRPr="005C128D">
              <w:rPr>
                <w:rFonts w:asciiTheme="minorHAnsi" w:hAnsiTheme="minorHAnsi" w:cstheme="minorHAnsi"/>
              </w:rPr>
              <w:fldChar w:fldCharType="end"/>
            </w:r>
            <w:r w:rsidRPr="005C128D">
              <w:rPr>
                <w:rFonts w:asciiTheme="minorHAnsi" w:hAnsiTheme="minorHAnsi" w:cstheme="minorHAnsi"/>
              </w:rPr>
              <w:t xml:space="preserve">) </w:t>
            </w:r>
          </w:p>
        </w:tc>
      </w:tr>
    </w:tbl>
    <w:p w14:paraId="16D15AB0" w14:textId="77777777" w:rsidR="00420F30" w:rsidRPr="005C128D" w:rsidRDefault="00420F30" w:rsidP="005C128D">
      <w:pPr>
        <w:pStyle w:val="Caption"/>
        <w:rPr>
          <w:rFonts w:asciiTheme="minorHAnsi" w:hAnsiTheme="minorHAnsi" w:cstheme="minorHAnsi"/>
          <w:color w:val="000000" w:themeColor="text1"/>
          <w:sz w:val="24"/>
          <w:szCs w:val="24"/>
          <w:lang w:eastAsia="zh-CN"/>
        </w:rPr>
      </w:pPr>
    </w:p>
    <w:p w14:paraId="10C9FD55" w14:textId="77777777" w:rsidR="003871D3" w:rsidRDefault="003871D3" w:rsidP="005C128D">
      <w:pPr>
        <w:rPr>
          <w:rFonts w:asciiTheme="minorHAnsi" w:hAnsiTheme="minorHAnsi" w:cstheme="minorHAnsi"/>
          <w:lang w:eastAsia="zh-CN"/>
        </w:rPr>
      </w:pPr>
    </w:p>
    <w:p w14:paraId="7890C20A" w14:textId="6C9AFC32" w:rsidR="00420F30" w:rsidRPr="005C128D" w:rsidRDefault="0022741C" w:rsidP="005C128D">
      <w:pPr>
        <w:rPr>
          <w:rFonts w:asciiTheme="minorHAnsi" w:hAnsiTheme="minorHAnsi" w:cstheme="minorHAnsi"/>
          <w:lang w:eastAsia="zh-CN"/>
        </w:rPr>
      </w:pPr>
      <w:r w:rsidRPr="005C128D">
        <w:rPr>
          <w:rFonts w:asciiTheme="minorHAnsi" w:hAnsiTheme="minorHAnsi" w:cstheme="minorHAnsi"/>
          <w:lang w:eastAsia="zh-CN"/>
        </w:rPr>
        <w:t xml:space="preserve">From </w:t>
      </w:r>
      <w:r w:rsidRPr="005C128D">
        <w:rPr>
          <w:rFonts w:asciiTheme="minorHAnsi" w:hAnsiTheme="minorHAnsi" w:cstheme="minorHAnsi"/>
        </w:rPr>
        <w:t xml:space="preserve">Equation </w:t>
      </w:r>
      <w:r w:rsidRPr="005C128D">
        <w:rPr>
          <w:rFonts w:asciiTheme="minorHAnsi" w:hAnsiTheme="minorHAnsi" w:cstheme="minorHAnsi"/>
        </w:rPr>
        <w:fldChar w:fldCharType="begin"/>
      </w:r>
      <w:r w:rsidRPr="005C128D">
        <w:rPr>
          <w:rFonts w:asciiTheme="minorHAnsi" w:hAnsiTheme="minorHAnsi" w:cstheme="minorHAnsi"/>
        </w:rPr>
        <w:instrText xml:space="preserve"> REF _Ref27839486 \h  \* MERGEFORMAT </w:instrText>
      </w:r>
      <w:r w:rsidRPr="005C128D">
        <w:rPr>
          <w:rFonts w:asciiTheme="minorHAnsi" w:hAnsiTheme="minorHAnsi" w:cstheme="minorHAnsi"/>
        </w:rPr>
      </w:r>
      <w:r w:rsidRPr="005C128D">
        <w:rPr>
          <w:rFonts w:asciiTheme="minorHAnsi" w:hAnsiTheme="minorHAnsi" w:cstheme="minorHAnsi"/>
        </w:rPr>
        <w:fldChar w:fldCharType="separate"/>
      </w:r>
      <w:r w:rsidRPr="005C128D">
        <w:rPr>
          <w:rFonts w:asciiTheme="minorHAnsi" w:hAnsiTheme="minorHAnsi" w:cstheme="minorHAnsi"/>
        </w:rPr>
        <w:t>(1)</w:t>
      </w:r>
      <w:r w:rsidRPr="005C128D">
        <w:rPr>
          <w:rFonts w:asciiTheme="minorHAnsi" w:hAnsiTheme="minorHAnsi" w:cstheme="minorHAnsi"/>
        </w:rPr>
        <w:fldChar w:fldCharType="end"/>
      </w:r>
      <w:r w:rsidRPr="005C128D">
        <w:rPr>
          <w:rFonts w:asciiTheme="minorHAnsi" w:hAnsiTheme="minorHAnsi" w:cstheme="minorHAnsi"/>
          <w:lang w:eastAsia="zh-CN"/>
        </w:rPr>
        <w:t>, the Stokes vector of the laser inside the vacuum chamber is:</w:t>
      </w:r>
    </w:p>
    <w:p w14:paraId="6470EAFF" w14:textId="77777777" w:rsidR="00420F30" w:rsidRPr="005C128D" w:rsidRDefault="00420F30" w:rsidP="005C128D">
      <w:pPr>
        <w:rPr>
          <w:rFonts w:asciiTheme="minorHAnsi" w:hAnsiTheme="minorHAnsi" w:cstheme="minorHAnsi"/>
          <w:lang w:eastAsia="zh-CN"/>
        </w:rPr>
      </w:pPr>
    </w:p>
    <w:tbl>
      <w:tblPr>
        <w:tblStyle w:val="TableGrid"/>
        <w:tblW w:w="5000" w:type="pct"/>
        <w:tblLook w:val="04A0" w:firstRow="1" w:lastRow="0" w:firstColumn="1" w:lastColumn="0" w:noHBand="0" w:noVBand="1"/>
      </w:tblPr>
      <w:tblGrid>
        <w:gridCol w:w="8018"/>
        <w:gridCol w:w="1342"/>
      </w:tblGrid>
      <w:tr w:rsidR="00420F30" w:rsidRPr="005C128D" w14:paraId="6433AE85" w14:textId="77777777">
        <w:tc>
          <w:tcPr>
            <w:tcW w:w="4283" w:type="pct"/>
            <w:tcBorders>
              <w:top w:val="nil"/>
              <w:left w:val="nil"/>
              <w:bottom w:val="nil"/>
              <w:right w:val="nil"/>
            </w:tcBorders>
          </w:tcPr>
          <w:p w14:paraId="5AF43218" w14:textId="77777777" w:rsidR="00420F30" w:rsidRPr="005C128D" w:rsidRDefault="0022741C" w:rsidP="005C128D">
            <w:pPr>
              <w:rPr>
                <w:rFonts w:asciiTheme="minorHAnsi" w:hAnsiTheme="minorHAnsi" w:cstheme="minorHAnsi"/>
                <w:lang w:eastAsia="zh-CN"/>
              </w:rPr>
            </w:pPr>
            <m:oMathPara>
              <m:oMath>
                <m:r>
                  <m:rPr>
                    <m:sty m:val="p"/>
                  </m:rPr>
                  <w:rPr>
                    <w:rFonts w:ascii="Cambria Math" w:hAnsi="Cambria Math" w:cstheme="minorHAnsi"/>
                    <w:lang w:eastAsia="zh-CN"/>
                  </w:rPr>
                  <m:t>S=</m:t>
                </m:r>
                <m:sSup>
                  <m:sSupPr>
                    <m:ctrlPr>
                      <w:rPr>
                        <w:rFonts w:ascii="Cambria Math" w:hAnsi="Cambria Math" w:cstheme="minorHAnsi"/>
                        <w:lang w:eastAsia="zh-CN"/>
                      </w:rPr>
                    </m:ctrlPr>
                  </m:sSupPr>
                  <m:e>
                    <m:d>
                      <m:dPr>
                        <m:begChr m:val="["/>
                        <m:endChr m:val="]"/>
                        <m:ctrlPr>
                          <w:rPr>
                            <w:rFonts w:ascii="Cambria Math" w:hAnsi="Cambria Math" w:cstheme="minorHAnsi"/>
                            <w:lang w:eastAsia="zh-CN"/>
                          </w:rPr>
                        </m:ctrlPr>
                      </m:dPr>
                      <m:e>
                        <m:m>
                          <m:mPr>
                            <m:mcs>
                              <m:mc>
                                <m:mcPr>
                                  <m:count m:val="3"/>
                                  <m:mcJc m:val="center"/>
                                </m:mcPr>
                              </m:mc>
                            </m:mcs>
                            <m:ctrlPr>
                              <w:rPr>
                                <w:rFonts w:ascii="Cambria Math" w:hAnsi="Cambria Math" w:cstheme="minorHAnsi"/>
                                <w:i/>
                                <w:lang w:eastAsia="zh-CN"/>
                              </w:rPr>
                            </m:ctrlPr>
                          </m:mPr>
                          <m:mr>
                            <m:e>
                              <m:sSub>
                                <m:sSubPr>
                                  <m:ctrlPr>
                                    <w:rPr>
                                      <w:rFonts w:ascii="Cambria Math" w:hAnsi="Cambria Math" w:cstheme="minorHAnsi"/>
                                      <w:lang w:eastAsia="zh-CN"/>
                                    </w:rPr>
                                  </m:ctrlPr>
                                </m:sSubPr>
                                <m:e>
                                  <m:r>
                                    <m:rPr>
                                      <m:sty m:val="p"/>
                                    </m:rPr>
                                    <w:rPr>
                                      <w:rFonts w:ascii="Cambria Math" w:hAnsi="Cambria Math" w:cstheme="minorHAnsi"/>
                                      <w:lang w:eastAsia="zh-CN"/>
                                    </w:rPr>
                                    <m:t>S</m:t>
                                  </m:r>
                                </m:e>
                                <m:sub>
                                  <m:r>
                                    <m:rPr>
                                      <m:sty m:val="p"/>
                                    </m:rPr>
                                    <w:rPr>
                                      <w:rFonts w:ascii="Cambria Math" w:hAnsi="Cambria Math" w:cstheme="minorHAnsi"/>
                                      <w:lang w:eastAsia="zh-CN"/>
                                    </w:rPr>
                                    <m:t>0</m:t>
                                  </m:r>
                                </m:sub>
                              </m:sSub>
                            </m:e>
                            <m:e>
                              <m:sSub>
                                <m:sSubPr>
                                  <m:ctrlPr>
                                    <w:rPr>
                                      <w:rFonts w:ascii="Cambria Math" w:hAnsi="Cambria Math" w:cstheme="minorHAnsi"/>
                                      <w:lang w:eastAsia="zh-CN"/>
                                    </w:rPr>
                                  </m:ctrlPr>
                                </m:sSubPr>
                                <m:e>
                                  <m:r>
                                    <m:rPr>
                                      <m:sty m:val="p"/>
                                    </m:rPr>
                                    <w:rPr>
                                      <w:rFonts w:ascii="Cambria Math" w:hAnsi="Cambria Math" w:cstheme="minorHAnsi"/>
                                      <w:lang w:eastAsia="zh-CN"/>
                                    </w:rPr>
                                    <m:t>S</m:t>
                                  </m:r>
                                </m:e>
                                <m:sub>
                                  <m:r>
                                    <m:rPr>
                                      <m:sty m:val="p"/>
                                    </m:rPr>
                                    <w:rPr>
                                      <w:rFonts w:ascii="Cambria Math" w:hAnsi="Cambria Math" w:cstheme="minorHAnsi"/>
                                      <w:lang w:eastAsia="zh-CN"/>
                                    </w:rPr>
                                    <m:t>1</m:t>
                                  </m:r>
                                </m:sub>
                              </m:sSub>
                            </m:e>
                            <m:e>
                              <m:m>
                                <m:mPr>
                                  <m:mcs>
                                    <m:mc>
                                      <m:mcPr>
                                        <m:count m:val="2"/>
                                        <m:mcJc m:val="center"/>
                                      </m:mcPr>
                                    </m:mc>
                                  </m:mcs>
                                  <m:ctrlPr>
                                    <w:rPr>
                                      <w:rFonts w:ascii="Cambria Math" w:hAnsi="Cambria Math" w:cstheme="minorHAnsi"/>
                                      <w:i/>
                                      <w:lang w:eastAsia="zh-CN"/>
                                    </w:rPr>
                                  </m:ctrlPr>
                                </m:mPr>
                                <m:mr>
                                  <m:e>
                                    <m:sSub>
                                      <m:sSubPr>
                                        <m:ctrlPr>
                                          <w:rPr>
                                            <w:rFonts w:ascii="Cambria Math" w:hAnsi="Cambria Math" w:cstheme="minorHAnsi"/>
                                            <w:lang w:eastAsia="zh-CN"/>
                                          </w:rPr>
                                        </m:ctrlPr>
                                      </m:sSubPr>
                                      <m:e>
                                        <m:r>
                                          <m:rPr>
                                            <m:sty m:val="p"/>
                                          </m:rPr>
                                          <w:rPr>
                                            <w:rFonts w:ascii="Cambria Math" w:hAnsi="Cambria Math" w:cstheme="minorHAnsi"/>
                                            <w:lang w:eastAsia="zh-CN"/>
                                          </w:rPr>
                                          <m:t>S</m:t>
                                        </m:r>
                                      </m:e>
                                      <m:sub>
                                        <m:r>
                                          <m:rPr>
                                            <m:sty m:val="p"/>
                                          </m:rPr>
                                          <w:rPr>
                                            <w:rFonts w:ascii="Cambria Math" w:hAnsi="Cambria Math" w:cstheme="minorHAnsi"/>
                                            <w:lang w:eastAsia="zh-CN"/>
                                          </w:rPr>
                                          <m:t>2</m:t>
                                        </m:r>
                                      </m:sub>
                                    </m:sSub>
                                  </m:e>
                                  <m:e>
                                    <m:sSub>
                                      <m:sSubPr>
                                        <m:ctrlPr>
                                          <w:rPr>
                                            <w:rFonts w:ascii="Cambria Math" w:hAnsi="Cambria Math" w:cstheme="minorHAnsi"/>
                                            <w:lang w:eastAsia="zh-CN"/>
                                          </w:rPr>
                                        </m:ctrlPr>
                                      </m:sSubPr>
                                      <m:e>
                                        <m:r>
                                          <m:rPr>
                                            <m:sty m:val="p"/>
                                          </m:rPr>
                                          <w:rPr>
                                            <w:rFonts w:ascii="Cambria Math" w:hAnsi="Cambria Math" w:cstheme="minorHAnsi"/>
                                            <w:lang w:eastAsia="zh-CN"/>
                                          </w:rPr>
                                          <m:t>S</m:t>
                                        </m:r>
                                      </m:e>
                                      <m:sub>
                                        <m:r>
                                          <m:rPr>
                                            <m:sty m:val="p"/>
                                          </m:rPr>
                                          <w:rPr>
                                            <w:rFonts w:ascii="Cambria Math" w:hAnsi="Cambria Math" w:cstheme="minorHAnsi"/>
                                            <w:lang w:eastAsia="zh-CN"/>
                                          </w:rPr>
                                          <m:t>3</m:t>
                                        </m:r>
                                      </m:sub>
                                    </m:sSub>
                                  </m:e>
                                </m:mr>
                              </m:m>
                            </m:e>
                          </m:mr>
                        </m:m>
                      </m:e>
                    </m:d>
                  </m:e>
                  <m:sup>
                    <m:r>
                      <w:rPr>
                        <w:rFonts w:ascii="Cambria Math" w:hAnsi="Cambria Math" w:cstheme="minorHAnsi"/>
                        <w:lang w:eastAsia="zh-CN"/>
                      </w:rPr>
                      <m:t>T</m:t>
                    </m:r>
                  </m:sup>
                </m:sSup>
                <m:r>
                  <w:rPr>
                    <w:rFonts w:ascii="Cambria Math" w:hAnsi="Cambria Math" w:cstheme="minorHAnsi"/>
                    <w:lang w:eastAsia="zh-CN"/>
                  </w:rPr>
                  <m:t>.</m:t>
                </m:r>
              </m:oMath>
            </m:oMathPara>
          </w:p>
        </w:tc>
        <w:tc>
          <w:tcPr>
            <w:tcW w:w="717" w:type="pct"/>
            <w:tcBorders>
              <w:top w:val="nil"/>
              <w:left w:val="nil"/>
              <w:bottom w:val="nil"/>
              <w:right w:val="nil"/>
            </w:tcBorders>
            <w:vAlign w:val="center"/>
          </w:tcPr>
          <w:p w14:paraId="6532AD6A" w14:textId="77777777" w:rsidR="00420F30" w:rsidRPr="005C128D" w:rsidRDefault="0022741C" w:rsidP="005C128D">
            <w:pPr>
              <w:pStyle w:val="a0"/>
              <w:keepNext/>
              <w:spacing w:line="240" w:lineRule="auto"/>
              <w:rPr>
                <w:rFonts w:asciiTheme="minorHAnsi" w:hAnsiTheme="minorHAnsi" w:cstheme="minorHAnsi"/>
              </w:rPr>
            </w:pPr>
            <w:r w:rsidRPr="005C128D">
              <w:rPr>
                <w:rFonts w:asciiTheme="minorHAnsi" w:hAnsiTheme="minorHAnsi" w:cstheme="minorHAnsi"/>
              </w:rPr>
              <w:t>(</w:t>
            </w:r>
            <w:r w:rsidR="005C128D" w:rsidRPr="005C128D">
              <w:rPr>
                <w:rFonts w:asciiTheme="minorHAnsi" w:hAnsiTheme="minorHAnsi" w:cstheme="minorHAnsi"/>
              </w:rPr>
              <w:fldChar w:fldCharType="begin"/>
            </w:r>
            <w:r w:rsidR="005C128D" w:rsidRPr="005C128D">
              <w:rPr>
                <w:rFonts w:asciiTheme="minorHAnsi" w:hAnsiTheme="minorHAnsi" w:cstheme="minorHAnsi"/>
              </w:rPr>
              <w:instrText xml:space="preserve"> SEQ Eq \* ARABIC </w:instrText>
            </w:r>
            <w:r w:rsidR="005C128D" w:rsidRPr="005C128D">
              <w:rPr>
                <w:rFonts w:asciiTheme="minorHAnsi" w:hAnsiTheme="minorHAnsi" w:cstheme="minorHAnsi"/>
              </w:rPr>
              <w:fldChar w:fldCharType="separate"/>
            </w:r>
            <w:r w:rsidRPr="005C128D">
              <w:rPr>
                <w:rFonts w:asciiTheme="minorHAnsi" w:hAnsiTheme="minorHAnsi" w:cstheme="minorHAnsi"/>
              </w:rPr>
              <w:t>3</w:t>
            </w:r>
            <w:r w:rsidR="005C128D" w:rsidRPr="005C128D">
              <w:rPr>
                <w:rFonts w:asciiTheme="minorHAnsi" w:hAnsiTheme="minorHAnsi" w:cstheme="minorHAnsi"/>
              </w:rPr>
              <w:fldChar w:fldCharType="end"/>
            </w:r>
            <w:r w:rsidRPr="005C128D">
              <w:rPr>
                <w:rFonts w:asciiTheme="minorHAnsi" w:hAnsiTheme="minorHAnsi" w:cstheme="minorHAnsi"/>
              </w:rPr>
              <w:t xml:space="preserve">) </w:t>
            </w:r>
          </w:p>
        </w:tc>
      </w:tr>
    </w:tbl>
    <w:p w14:paraId="2DBB1D8D" w14:textId="77777777" w:rsidR="00420F30" w:rsidRPr="005C128D" w:rsidRDefault="00420F30" w:rsidP="005C128D">
      <w:pPr>
        <w:rPr>
          <w:rFonts w:asciiTheme="minorHAnsi" w:hAnsiTheme="minorHAnsi" w:cstheme="minorHAnsi"/>
          <w:lang w:eastAsia="zh-CN"/>
        </w:rPr>
      </w:pPr>
    </w:p>
    <w:p w14:paraId="7E698003" w14:textId="77777777" w:rsidR="00420F30" w:rsidRPr="005C128D" w:rsidRDefault="0022741C" w:rsidP="005C128D">
      <w:pPr>
        <w:jc w:val="left"/>
        <w:rPr>
          <w:rFonts w:asciiTheme="minorHAnsi" w:hAnsiTheme="minorHAnsi" w:cstheme="minorHAnsi"/>
          <w:color w:val="000000" w:themeColor="text1"/>
          <w:lang w:eastAsia="zh-CN"/>
        </w:rPr>
      </w:pPr>
      <w:r w:rsidRPr="005C128D">
        <w:rPr>
          <w:rFonts w:asciiTheme="minorHAnsi" w:hAnsiTheme="minorHAnsi" w:cstheme="minorHAnsi"/>
          <w:color w:val="000000" w:themeColor="text1"/>
          <w:lang w:eastAsia="zh-CN"/>
        </w:rPr>
        <w:t>Here</w:t>
      </w:r>
    </w:p>
    <w:p w14:paraId="3060F278" w14:textId="77777777" w:rsidR="00420F30" w:rsidRPr="005C128D" w:rsidRDefault="00420F30" w:rsidP="005C128D">
      <w:pPr>
        <w:jc w:val="left"/>
        <w:rPr>
          <w:rFonts w:asciiTheme="minorHAnsi" w:hAnsiTheme="minorHAnsi" w:cstheme="minorHAnsi"/>
          <w:color w:val="000000" w:themeColor="text1"/>
          <w:lang w:eastAsia="zh-CN"/>
        </w:rPr>
      </w:pPr>
    </w:p>
    <w:p w14:paraId="1242B758" w14:textId="77777777" w:rsidR="00420F30" w:rsidRPr="005C128D" w:rsidRDefault="00003A94" w:rsidP="005C128D">
      <w:pPr>
        <w:jc w:val="left"/>
        <w:rPr>
          <w:rFonts w:asciiTheme="minorHAnsi" w:hAnsiTheme="minorHAnsi" w:cstheme="minorHAnsi"/>
          <w:lang w:eastAsia="zh-CN"/>
        </w:rPr>
      </w:pPr>
      <m:oMathPara>
        <m:oMath>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0</m:t>
              </m:r>
            </m:sub>
          </m:sSub>
          <m:d>
            <m:dPr>
              <m:ctrlPr>
                <w:rPr>
                  <w:rFonts w:ascii="Cambria Math" w:hAnsi="Cambria Math" w:cstheme="minorHAnsi"/>
                </w:rPr>
              </m:ctrlPr>
            </m:dPr>
            <m:e>
              <m:r>
                <w:rPr>
                  <w:rFonts w:ascii="Cambria Math" w:hAnsi="Cambria Math" w:cstheme="minorHAnsi"/>
                </w:rPr>
                <m:t>α</m:t>
              </m:r>
              <m:r>
                <m:rPr>
                  <m:sty m:val="p"/>
                </m:rPr>
                <w:rPr>
                  <w:rFonts w:ascii="Cambria Math" w:hAnsi="Cambria Math" w:cstheme="minorHAnsi"/>
                </w:rPr>
                <m:t>,</m:t>
              </m:r>
              <m:r>
                <w:rPr>
                  <w:rFonts w:ascii="Cambria Math" w:hAnsi="Cambria Math" w:cstheme="minorHAnsi"/>
                </w:rPr>
                <m:t>β</m:t>
              </m:r>
              <m:r>
                <m:rPr>
                  <m:sty m:val="p"/>
                </m:rPr>
                <w:rPr>
                  <w:rFonts w:ascii="Cambria Math" w:hAnsi="Cambria Math" w:cstheme="minorHAnsi"/>
                </w:rPr>
                <m:t>,</m:t>
              </m:r>
              <m:r>
                <w:rPr>
                  <w:rFonts w:ascii="Cambria Math" w:hAnsi="Cambria Math" w:cstheme="minorHAnsi"/>
                </w:rPr>
                <m:t>δ</m:t>
              </m:r>
              <m:r>
                <m:rPr>
                  <m:sty m:val="p"/>
                </m:rPr>
                <w:rPr>
                  <w:rFonts w:ascii="Cambria Math" w:hAnsi="Cambria Math" w:cstheme="minorHAnsi"/>
                </w:rPr>
                <m:t>,</m:t>
              </m:r>
              <m:r>
                <w:rPr>
                  <w:rFonts w:ascii="Cambria Math" w:hAnsi="Cambria Math" w:cstheme="minorHAnsi"/>
                </w:rPr>
                <m:t>θ</m:t>
              </m:r>
            </m:e>
          </m:d>
          <m:r>
            <m:rPr>
              <m:sty m:val="p"/>
            </m:rPr>
            <w:rPr>
              <w:rFonts w:ascii="Cambria Math" w:hAnsi="Cambria Math" w:cstheme="minorHAnsi"/>
            </w:rPr>
            <m:t>=1</m:t>
          </m:r>
          <m:r>
            <m:rPr>
              <m:sty m:val="p"/>
            </m:rPr>
            <w:rPr>
              <w:rFonts w:ascii="Cambria Math" w:hAnsi="Cambria Math" w:cstheme="minorHAnsi"/>
            </w:rPr>
            <m:t>，</m:t>
          </m:r>
          <m:r>
            <m:rPr>
              <m:sty m:val="p"/>
            </m:rPr>
            <w:rPr>
              <w:rFonts w:ascii="Cambria Math" w:hAnsi="Cambria Math" w:cstheme="minorHAnsi"/>
            </w:rPr>
            <w:br/>
          </m:r>
        </m:oMath>
        <m:oMath>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1</m:t>
              </m:r>
            </m:sub>
          </m:sSub>
          <m:d>
            <m:dPr>
              <m:ctrlPr>
                <w:rPr>
                  <w:rFonts w:ascii="Cambria Math" w:hAnsi="Cambria Math" w:cstheme="minorHAnsi"/>
                </w:rPr>
              </m:ctrlPr>
            </m:dPr>
            <m:e>
              <m:r>
                <w:rPr>
                  <w:rFonts w:ascii="Cambria Math" w:hAnsi="Cambria Math" w:cstheme="minorHAnsi"/>
                </w:rPr>
                <m:t>α</m:t>
              </m:r>
              <m:r>
                <m:rPr>
                  <m:sty m:val="p"/>
                </m:rPr>
                <w:rPr>
                  <w:rFonts w:ascii="Cambria Math" w:hAnsi="Cambria Math" w:cstheme="minorHAnsi"/>
                </w:rPr>
                <m:t>,</m:t>
              </m:r>
              <m:r>
                <w:rPr>
                  <w:rFonts w:ascii="Cambria Math" w:hAnsi="Cambria Math" w:cstheme="minorHAnsi"/>
                </w:rPr>
                <m:t>β</m:t>
              </m:r>
              <m:r>
                <m:rPr>
                  <m:sty m:val="p"/>
                </m:rPr>
                <w:rPr>
                  <w:rFonts w:ascii="Cambria Math" w:hAnsi="Cambria Math" w:cstheme="minorHAnsi"/>
                </w:rPr>
                <m:t>,</m:t>
              </m:r>
              <m:r>
                <w:rPr>
                  <w:rFonts w:ascii="Cambria Math" w:hAnsi="Cambria Math" w:cstheme="minorHAnsi"/>
                </w:rPr>
                <m:t>δ</m:t>
              </m:r>
              <m:r>
                <m:rPr>
                  <m:sty m:val="p"/>
                </m:rPr>
                <w:rPr>
                  <w:rFonts w:ascii="Cambria Math" w:hAnsi="Cambria Math" w:cstheme="minorHAnsi"/>
                </w:rPr>
                <m:t>,</m:t>
              </m:r>
              <m:r>
                <w:rPr>
                  <w:rFonts w:ascii="Cambria Math" w:hAnsi="Cambria Math" w:cstheme="minorHAnsi"/>
                </w:rPr>
                <m:t>θ</m:t>
              </m:r>
            </m:e>
          </m:d>
          <m:r>
            <m:rPr>
              <m:sty m:val="p"/>
            </m:rP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sin</m:t>
              </m:r>
            </m:fName>
            <m:e>
              <m:d>
                <m:dPr>
                  <m:ctrlPr>
                    <w:rPr>
                      <w:rFonts w:ascii="Cambria Math" w:hAnsi="Cambria Math" w:cstheme="minorHAnsi"/>
                    </w:rPr>
                  </m:ctrlPr>
                </m:dPr>
                <m:e>
                  <m:r>
                    <m:rPr>
                      <m:sty m:val="p"/>
                    </m:rPr>
                    <w:rPr>
                      <w:rFonts w:ascii="Cambria Math" w:hAnsi="Cambria Math" w:cstheme="minorHAnsi"/>
                    </w:rPr>
                    <m:t>4</m:t>
                  </m:r>
                  <m:r>
                    <w:rPr>
                      <w:rFonts w:ascii="Cambria Math" w:hAnsi="Cambria Math" w:cstheme="minorHAnsi"/>
                    </w:rPr>
                    <m:t>α</m:t>
                  </m:r>
                  <m:r>
                    <m:rPr>
                      <m:sty m:val="p"/>
                    </m:rPr>
                    <w:rPr>
                      <w:rFonts w:ascii="Cambria Math" w:hAnsi="Cambria Math" w:cstheme="minorHAnsi"/>
                    </w:rPr>
                    <m:t>-2</m:t>
                  </m:r>
                  <m:r>
                    <w:rPr>
                      <w:rFonts w:ascii="Cambria Math" w:hAnsi="Cambria Math" w:cstheme="minorHAnsi"/>
                    </w:rPr>
                    <m:t>β</m:t>
                  </m:r>
                </m:e>
              </m:d>
            </m:e>
          </m:func>
          <m:func>
            <m:funcPr>
              <m:ctrlPr>
                <w:rPr>
                  <w:rFonts w:ascii="Cambria Math" w:hAnsi="Cambria Math" w:cstheme="minorHAnsi"/>
                </w:rPr>
              </m:ctrlPr>
            </m:funcPr>
            <m:fName>
              <m:r>
                <m:rPr>
                  <m:sty m:val="p"/>
                </m:rPr>
                <w:rPr>
                  <w:rFonts w:ascii="Cambria Math" w:hAnsi="Cambria Math" w:cstheme="minorHAnsi"/>
                </w:rPr>
                <m:t>sin</m:t>
              </m:r>
            </m:fName>
            <m:e>
              <m:r>
                <w:rPr>
                  <w:rFonts w:ascii="Cambria Math" w:hAnsi="Cambria Math" w:cstheme="minorHAnsi"/>
                </w:rPr>
                <m:t>δ</m:t>
              </m:r>
            </m:e>
          </m:func>
          <m:func>
            <m:funcPr>
              <m:ctrlPr>
                <w:rPr>
                  <w:rFonts w:ascii="Cambria Math" w:hAnsi="Cambria Math" w:cstheme="minorHAnsi"/>
                </w:rPr>
              </m:ctrlPr>
            </m:funcPr>
            <m:fName>
              <m:r>
                <m:rPr>
                  <m:sty m:val="p"/>
                </m:rPr>
                <w:rPr>
                  <w:rFonts w:ascii="Cambria Math" w:hAnsi="Cambria Math" w:cstheme="minorHAnsi"/>
                </w:rPr>
                <m:t>sin</m:t>
              </m:r>
            </m:fName>
            <m:e>
              <m:r>
                <m:rPr>
                  <m:sty m:val="p"/>
                </m:rPr>
                <w:rPr>
                  <w:rFonts w:ascii="Cambria Math" w:hAnsi="Cambria Math" w:cstheme="minorHAnsi"/>
                </w:rPr>
                <m:t>2</m:t>
              </m:r>
              <m:r>
                <w:rPr>
                  <w:rFonts w:ascii="Cambria Math" w:hAnsi="Cambria Math" w:cstheme="minorHAnsi"/>
                </w:rPr>
                <m:t>θ</m:t>
              </m:r>
            </m:e>
          </m:func>
          <m:r>
            <m:rPr>
              <m:sty m:val="p"/>
            </m:rP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cos</m:t>
              </m:r>
            </m:fName>
            <m:e>
              <m:d>
                <m:dPr>
                  <m:ctrlPr>
                    <w:rPr>
                      <w:rFonts w:ascii="Cambria Math" w:hAnsi="Cambria Math" w:cstheme="minorHAnsi"/>
                    </w:rPr>
                  </m:ctrlPr>
                </m:dPr>
                <m:e>
                  <m:r>
                    <m:rPr>
                      <m:sty m:val="p"/>
                    </m:rPr>
                    <w:rPr>
                      <w:rFonts w:ascii="Cambria Math" w:hAnsi="Cambria Math" w:cstheme="minorHAnsi"/>
                    </w:rPr>
                    <m:t>4</m:t>
                  </m:r>
                  <m:r>
                    <w:rPr>
                      <w:rFonts w:ascii="Cambria Math" w:hAnsi="Cambria Math" w:cstheme="minorHAnsi"/>
                    </w:rPr>
                    <m:t>α</m:t>
                  </m:r>
                  <m:r>
                    <m:rPr>
                      <m:sty m:val="p"/>
                    </m:rPr>
                    <w:rPr>
                      <w:rFonts w:ascii="Cambria Math" w:hAnsi="Cambria Math" w:cstheme="minorHAnsi"/>
                    </w:rPr>
                    <m:t>-2</m:t>
                  </m:r>
                  <m:r>
                    <w:rPr>
                      <w:rFonts w:ascii="Cambria Math" w:hAnsi="Cambria Math" w:cstheme="minorHAnsi"/>
                    </w:rPr>
                    <m:t>β</m:t>
                  </m:r>
                </m:e>
              </m:d>
            </m:e>
          </m:func>
          <m:d>
            <m:dPr>
              <m:begChr m:val="{"/>
              <m:endChr m:val="}"/>
              <m:ctrlPr>
                <w:rPr>
                  <w:rFonts w:ascii="Cambria Math" w:hAnsi="Cambria Math" w:cstheme="minorHAnsi"/>
                </w:rPr>
              </m:ctrlPr>
            </m:dPr>
            <m:e>
              <m:func>
                <m:funcPr>
                  <m:ctrlPr>
                    <w:rPr>
                      <w:rFonts w:ascii="Cambria Math" w:hAnsi="Cambria Math" w:cstheme="minorHAnsi"/>
                    </w:rPr>
                  </m:ctrlPr>
                </m:funcPr>
                <m:fName>
                  <m:r>
                    <m:rPr>
                      <m:sty m:val="p"/>
                    </m:rPr>
                    <w:rPr>
                      <w:rFonts w:ascii="Cambria Math" w:hAnsi="Cambria Math" w:cstheme="minorHAnsi"/>
                    </w:rPr>
                    <m:t>cos</m:t>
                  </m:r>
                </m:fName>
                <m:e>
                  <m:r>
                    <m:rPr>
                      <m:sty m:val="p"/>
                    </m:rPr>
                    <w:rPr>
                      <w:rFonts w:ascii="Cambria Math" w:hAnsi="Cambria Math" w:cstheme="minorHAnsi"/>
                    </w:rPr>
                    <m:t>2</m:t>
                  </m:r>
                  <m:r>
                    <w:rPr>
                      <w:rFonts w:ascii="Cambria Math" w:hAnsi="Cambria Math" w:cstheme="minorHAnsi"/>
                    </w:rPr>
                    <m:t>β</m:t>
                  </m:r>
                </m:e>
              </m:func>
              <m:d>
                <m:dPr>
                  <m:begChr m:val="["/>
                  <m:endChr m:val="]"/>
                  <m:ctrlPr>
                    <w:rPr>
                      <w:rFonts w:ascii="Cambria Math" w:hAnsi="Cambria Math" w:cstheme="minorHAnsi"/>
                    </w:rPr>
                  </m:ctrlPr>
                </m:dPr>
                <m:e>
                  <m:func>
                    <m:funcPr>
                      <m:ctrlPr>
                        <w:rPr>
                          <w:rFonts w:ascii="Cambria Math" w:hAnsi="Cambria Math" w:cstheme="minorHAnsi"/>
                        </w:rPr>
                      </m:ctrlPr>
                    </m:funcPr>
                    <m:fName>
                      <m:sSup>
                        <m:sSupPr>
                          <m:ctrlPr>
                            <w:rPr>
                              <w:rFonts w:ascii="Cambria Math" w:hAnsi="Cambria Math" w:cstheme="minorHAnsi"/>
                            </w:rPr>
                          </m:ctrlPr>
                        </m:sSupPr>
                        <m:e>
                          <m:r>
                            <m:rPr>
                              <m:sty m:val="p"/>
                            </m:rPr>
                            <w:rPr>
                              <w:rFonts w:ascii="Cambria Math" w:hAnsi="Cambria Math" w:cstheme="minorHAnsi"/>
                            </w:rPr>
                            <m:t>cos</m:t>
                          </m:r>
                        </m:e>
                        <m:sup>
                          <m:r>
                            <m:rPr>
                              <m:sty m:val="p"/>
                            </m:rPr>
                            <w:rPr>
                              <w:rFonts w:ascii="Cambria Math" w:hAnsi="Cambria Math" w:cstheme="minorHAnsi"/>
                            </w:rPr>
                            <m:t>2</m:t>
                          </m:r>
                        </m:sup>
                      </m:sSup>
                    </m:fName>
                    <m:e>
                      <m:d>
                        <m:dPr>
                          <m:ctrlPr>
                            <w:rPr>
                              <w:rFonts w:ascii="Cambria Math" w:hAnsi="Cambria Math" w:cstheme="minorHAnsi"/>
                            </w:rPr>
                          </m:ctrlPr>
                        </m:dPr>
                        <m:e>
                          <m:r>
                            <w:rPr>
                              <w:rFonts w:ascii="Cambria Math" w:hAnsi="Cambria Math" w:cstheme="minorHAnsi"/>
                            </w:rPr>
                            <m:t>δ</m:t>
                          </m:r>
                          <m:r>
                            <m:rPr>
                              <m:sty m:val="p"/>
                            </m:rPr>
                            <w:rPr>
                              <w:rFonts w:ascii="Cambria Math" w:hAnsi="Cambria Math" w:cstheme="minorHAnsi"/>
                            </w:rPr>
                            <m:t>/2</m:t>
                          </m:r>
                        </m:e>
                      </m:d>
                    </m:e>
                  </m:func>
                  <m:r>
                    <m:rPr>
                      <m:sty m:val="p"/>
                    </m:rP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cos</m:t>
                      </m:r>
                    </m:fName>
                    <m:e>
                      <m:r>
                        <m:rPr>
                          <m:sty m:val="p"/>
                        </m:rPr>
                        <w:rPr>
                          <w:rFonts w:ascii="Cambria Math" w:hAnsi="Cambria Math" w:cstheme="minorHAnsi"/>
                        </w:rPr>
                        <m:t>4</m:t>
                      </m:r>
                      <m:r>
                        <w:rPr>
                          <w:rFonts w:ascii="Cambria Math" w:hAnsi="Cambria Math" w:cstheme="minorHAnsi"/>
                        </w:rPr>
                        <m:t>θ</m:t>
                      </m:r>
                    </m:e>
                  </m:func>
                  <m:func>
                    <m:funcPr>
                      <m:ctrlPr>
                        <w:rPr>
                          <w:rFonts w:ascii="Cambria Math" w:hAnsi="Cambria Math" w:cstheme="minorHAnsi"/>
                        </w:rPr>
                      </m:ctrlPr>
                    </m:funcPr>
                    <m:fName>
                      <m:sSup>
                        <m:sSupPr>
                          <m:ctrlPr>
                            <w:rPr>
                              <w:rFonts w:ascii="Cambria Math" w:hAnsi="Cambria Math" w:cstheme="minorHAnsi"/>
                            </w:rPr>
                          </m:ctrlPr>
                        </m:sSupPr>
                        <m:e>
                          <m:r>
                            <m:rPr>
                              <m:sty m:val="p"/>
                            </m:rPr>
                            <w:rPr>
                              <w:rFonts w:ascii="Cambria Math" w:hAnsi="Cambria Math" w:cstheme="minorHAnsi"/>
                            </w:rPr>
                            <m:t>sin</m:t>
                          </m:r>
                        </m:e>
                        <m:sup>
                          <m:r>
                            <m:rPr>
                              <m:sty m:val="p"/>
                            </m:rPr>
                            <w:rPr>
                              <w:rFonts w:ascii="Cambria Math" w:hAnsi="Cambria Math" w:cstheme="minorHAnsi"/>
                            </w:rPr>
                            <m:t>2</m:t>
                          </m:r>
                        </m:sup>
                      </m:sSup>
                    </m:fName>
                    <m:e>
                      <m:d>
                        <m:dPr>
                          <m:ctrlPr>
                            <w:rPr>
                              <w:rFonts w:ascii="Cambria Math" w:hAnsi="Cambria Math" w:cstheme="minorHAnsi"/>
                            </w:rPr>
                          </m:ctrlPr>
                        </m:dPr>
                        <m:e>
                          <m:r>
                            <w:rPr>
                              <w:rFonts w:ascii="Cambria Math" w:hAnsi="Cambria Math" w:cstheme="minorHAnsi"/>
                            </w:rPr>
                            <m:t>δ</m:t>
                          </m:r>
                          <m:r>
                            <m:rPr>
                              <m:sty m:val="p"/>
                            </m:rPr>
                            <w:rPr>
                              <w:rFonts w:ascii="Cambria Math" w:hAnsi="Cambria Math" w:cstheme="minorHAnsi"/>
                            </w:rPr>
                            <m:t>/2</m:t>
                          </m:r>
                        </m:e>
                      </m:d>
                    </m:e>
                  </m:func>
                </m:e>
              </m:d>
              <m:r>
                <m:rPr>
                  <m:sty m:val="p"/>
                </m:rP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sin</m:t>
                  </m:r>
                </m:fName>
                <m:e>
                  <m:r>
                    <m:rPr>
                      <m:sty m:val="p"/>
                    </m:rPr>
                    <w:rPr>
                      <w:rFonts w:ascii="Cambria Math" w:hAnsi="Cambria Math" w:cstheme="minorHAnsi"/>
                    </w:rPr>
                    <m:t>2</m:t>
                  </m:r>
                  <m:r>
                    <w:rPr>
                      <w:rFonts w:ascii="Cambria Math" w:hAnsi="Cambria Math" w:cstheme="minorHAnsi"/>
                    </w:rPr>
                    <m:t>β</m:t>
                  </m:r>
                </m:e>
              </m:func>
              <m:func>
                <m:funcPr>
                  <m:ctrlPr>
                    <w:rPr>
                      <w:rFonts w:ascii="Cambria Math" w:hAnsi="Cambria Math" w:cstheme="minorHAnsi"/>
                    </w:rPr>
                  </m:ctrlPr>
                </m:funcPr>
                <m:fName>
                  <m:sSup>
                    <m:sSupPr>
                      <m:ctrlPr>
                        <w:rPr>
                          <w:rFonts w:ascii="Cambria Math" w:hAnsi="Cambria Math" w:cstheme="minorHAnsi"/>
                        </w:rPr>
                      </m:ctrlPr>
                    </m:sSupPr>
                    <m:e>
                      <m:r>
                        <m:rPr>
                          <m:sty m:val="p"/>
                        </m:rPr>
                        <w:rPr>
                          <w:rFonts w:ascii="Cambria Math" w:hAnsi="Cambria Math" w:cstheme="minorHAnsi"/>
                        </w:rPr>
                        <m:t>sin</m:t>
                      </m:r>
                    </m:e>
                    <m:sup>
                      <m:r>
                        <m:rPr>
                          <m:sty m:val="p"/>
                        </m:rPr>
                        <w:rPr>
                          <w:rFonts w:ascii="Cambria Math" w:hAnsi="Cambria Math" w:cstheme="minorHAnsi"/>
                        </w:rPr>
                        <m:t>2</m:t>
                      </m:r>
                    </m:sup>
                  </m:sSup>
                </m:fName>
                <m:e>
                  <m:d>
                    <m:dPr>
                      <m:ctrlPr>
                        <w:rPr>
                          <w:rFonts w:ascii="Cambria Math" w:hAnsi="Cambria Math" w:cstheme="minorHAnsi"/>
                        </w:rPr>
                      </m:ctrlPr>
                    </m:dPr>
                    <m:e>
                      <m:r>
                        <w:rPr>
                          <w:rFonts w:ascii="Cambria Math" w:hAnsi="Cambria Math" w:cstheme="minorHAnsi"/>
                        </w:rPr>
                        <m:t>δ</m:t>
                      </m:r>
                      <m:r>
                        <m:rPr>
                          <m:sty m:val="p"/>
                        </m:rPr>
                        <w:rPr>
                          <w:rFonts w:ascii="Cambria Math" w:hAnsi="Cambria Math" w:cstheme="minorHAnsi"/>
                        </w:rPr>
                        <m:t>/2</m:t>
                      </m:r>
                    </m:e>
                  </m:d>
                </m:e>
              </m:func>
              <m:func>
                <m:funcPr>
                  <m:ctrlPr>
                    <w:rPr>
                      <w:rFonts w:ascii="Cambria Math" w:hAnsi="Cambria Math" w:cstheme="minorHAnsi"/>
                    </w:rPr>
                  </m:ctrlPr>
                </m:funcPr>
                <m:fName>
                  <m:r>
                    <m:rPr>
                      <m:sty m:val="p"/>
                    </m:rPr>
                    <w:rPr>
                      <w:rFonts w:ascii="Cambria Math" w:hAnsi="Cambria Math" w:cstheme="minorHAnsi"/>
                    </w:rPr>
                    <m:t>sin</m:t>
                  </m:r>
                </m:fName>
                <m:e>
                  <m:r>
                    <m:rPr>
                      <m:sty m:val="p"/>
                    </m:rPr>
                    <w:rPr>
                      <w:rFonts w:ascii="Cambria Math" w:hAnsi="Cambria Math" w:cstheme="minorHAnsi"/>
                    </w:rPr>
                    <m:t>4</m:t>
                  </m:r>
                  <m:r>
                    <w:rPr>
                      <w:rFonts w:ascii="Cambria Math" w:hAnsi="Cambria Math" w:cstheme="minorHAnsi"/>
                    </w:rPr>
                    <m:t>θ</m:t>
                  </m:r>
                </m:e>
              </m:func>
            </m:e>
          </m:d>
          <m:r>
            <m:rPr>
              <m:sty m:val="p"/>
            </m:rPr>
            <w:rPr>
              <w:rFonts w:ascii="Cambria Math" w:hAnsi="Cambria Math" w:cstheme="minorHAnsi"/>
            </w:rPr>
            <m:t>，</m:t>
          </m:r>
          <m:r>
            <m:rPr>
              <m:sty m:val="p"/>
            </m:rPr>
            <w:rPr>
              <w:rFonts w:ascii="Cambria Math" w:hAnsi="Cambria Math" w:cstheme="minorHAnsi"/>
            </w:rPr>
            <w:br/>
          </m:r>
        </m:oMath>
        <m:oMath>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2</m:t>
              </m:r>
            </m:sub>
          </m:sSub>
          <m:d>
            <m:dPr>
              <m:ctrlPr>
                <w:rPr>
                  <w:rFonts w:ascii="Cambria Math" w:hAnsi="Cambria Math" w:cstheme="minorHAnsi"/>
                </w:rPr>
              </m:ctrlPr>
            </m:dPr>
            <m:e>
              <m:r>
                <w:rPr>
                  <w:rFonts w:ascii="Cambria Math" w:hAnsi="Cambria Math" w:cstheme="minorHAnsi"/>
                </w:rPr>
                <m:t>α</m:t>
              </m:r>
              <m:r>
                <m:rPr>
                  <m:sty m:val="p"/>
                </m:rPr>
                <w:rPr>
                  <w:rFonts w:ascii="Cambria Math" w:hAnsi="Cambria Math" w:cstheme="minorHAnsi"/>
                </w:rPr>
                <m:t>,</m:t>
              </m:r>
              <m:r>
                <w:rPr>
                  <w:rFonts w:ascii="Cambria Math" w:hAnsi="Cambria Math" w:cstheme="minorHAnsi"/>
                </w:rPr>
                <m:t>β</m:t>
              </m:r>
              <m:r>
                <m:rPr>
                  <m:sty m:val="p"/>
                </m:rPr>
                <w:rPr>
                  <w:rFonts w:ascii="Cambria Math" w:hAnsi="Cambria Math" w:cstheme="minorHAnsi"/>
                </w:rPr>
                <m:t>,</m:t>
              </m:r>
              <m:r>
                <w:rPr>
                  <w:rFonts w:ascii="Cambria Math" w:hAnsi="Cambria Math" w:cstheme="minorHAnsi"/>
                </w:rPr>
                <m:t>δ</m:t>
              </m:r>
              <m:r>
                <m:rPr>
                  <m:sty m:val="p"/>
                </m:rPr>
                <w:rPr>
                  <w:rFonts w:ascii="Cambria Math" w:hAnsi="Cambria Math" w:cstheme="minorHAnsi"/>
                </w:rPr>
                <m:t>,</m:t>
              </m:r>
              <m:r>
                <w:rPr>
                  <w:rFonts w:ascii="Cambria Math" w:hAnsi="Cambria Math" w:cstheme="minorHAnsi"/>
                </w:rPr>
                <m:t>θ</m:t>
              </m:r>
            </m:e>
          </m:d>
          <m:r>
            <m:rPr>
              <m:sty m:val="p"/>
            </m:rP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cos</m:t>
              </m:r>
            </m:fName>
            <m:e>
              <m:r>
                <m:rPr>
                  <m:sty m:val="p"/>
                </m:rPr>
                <w:rPr>
                  <w:rFonts w:ascii="Cambria Math" w:hAnsi="Cambria Math" w:cstheme="minorHAnsi"/>
                </w:rPr>
                <m:t>2</m:t>
              </m:r>
              <m:r>
                <w:rPr>
                  <w:rFonts w:ascii="Cambria Math" w:hAnsi="Cambria Math" w:cstheme="minorHAnsi"/>
                </w:rPr>
                <m:t>θ</m:t>
              </m:r>
            </m:e>
          </m:func>
          <m:func>
            <m:funcPr>
              <m:ctrlPr>
                <w:rPr>
                  <w:rFonts w:ascii="Cambria Math" w:hAnsi="Cambria Math" w:cstheme="minorHAnsi"/>
                </w:rPr>
              </m:ctrlPr>
            </m:funcPr>
            <m:fName>
              <m:r>
                <m:rPr>
                  <m:sty m:val="p"/>
                </m:rPr>
                <w:rPr>
                  <w:rFonts w:ascii="Cambria Math" w:hAnsi="Cambria Math" w:cstheme="minorHAnsi"/>
                </w:rPr>
                <m:t>sin</m:t>
              </m:r>
            </m:fName>
            <m:e>
              <m:d>
                <m:dPr>
                  <m:ctrlPr>
                    <w:rPr>
                      <w:rFonts w:ascii="Cambria Math" w:hAnsi="Cambria Math" w:cstheme="minorHAnsi"/>
                    </w:rPr>
                  </m:ctrlPr>
                </m:dPr>
                <m:e>
                  <m:r>
                    <m:rPr>
                      <m:sty m:val="p"/>
                    </m:rPr>
                    <w:rPr>
                      <w:rFonts w:ascii="Cambria Math" w:hAnsi="Cambria Math" w:cstheme="minorHAnsi"/>
                    </w:rPr>
                    <m:t>4</m:t>
                  </m:r>
                  <m:r>
                    <w:rPr>
                      <w:rFonts w:ascii="Cambria Math" w:hAnsi="Cambria Math" w:cstheme="minorHAnsi"/>
                    </w:rPr>
                    <m:t>α</m:t>
                  </m:r>
                  <m:r>
                    <m:rPr>
                      <m:sty m:val="p"/>
                    </m:rPr>
                    <w:rPr>
                      <w:rFonts w:ascii="Cambria Math" w:hAnsi="Cambria Math" w:cstheme="minorHAnsi"/>
                    </w:rPr>
                    <m:t>-2</m:t>
                  </m:r>
                  <m:r>
                    <w:rPr>
                      <w:rFonts w:ascii="Cambria Math" w:hAnsi="Cambria Math" w:cstheme="minorHAnsi"/>
                    </w:rPr>
                    <m:t>β</m:t>
                  </m:r>
                </m:e>
              </m:d>
            </m:e>
          </m:func>
          <m:func>
            <m:funcPr>
              <m:ctrlPr>
                <w:rPr>
                  <w:rFonts w:ascii="Cambria Math" w:hAnsi="Cambria Math" w:cstheme="minorHAnsi"/>
                </w:rPr>
              </m:ctrlPr>
            </m:funcPr>
            <m:fName>
              <m:r>
                <m:rPr>
                  <m:sty m:val="p"/>
                </m:rPr>
                <w:rPr>
                  <w:rFonts w:ascii="Cambria Math" w:hAnsi="Cambria Math" w:cstheme="minorHAnsi"/>
                </w:rPr>
                <m:t>sin</m:t>
              </m:r>
            </m:fName>
            <m:e>
              <m:r>
                <w:rPr>
                  <w:rFonts w:ascii="Cambria Math" w:hAnsi="Cambria Math" w:cstheme="minorHAnsi"/>
                </w:rPr>
                <m:t>δ</m:t>
              </m:r>
            </m:e>
          </m:func>
          <m:r>
            <m:rPr>
              <m:sty m:val="p"/>
            </m:rP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cos</m:t>
              </m:r>
            </m:fName>
            <m:e>
              <m:d>
                <m:dPr>
                  <m:ctrlPr>
                    <w:rPr>
                      <w:rFonts w:ascii="Cambria Math" w:hAnsi="Cambria Math" w:cstheme="minorHAnsi"/>
                    </w:rPr>
                  </m:ctrlPr>
                </m:dPr>
                <m:e>
                  <m:r>
                    <m:rPr>
                      <m:sty m:val="p"/>
                    </m:rPr>
                    <w:rPr>
                      <w:rFonts w:ascii="Cambria Math" w:hAnsi="Cambria Math" w:cstheme="minorHAnsi"/>
                    </w:rPr>
                    <m:t>4</m:t>
                  </m:r>
                  <m:r>
                    <w:rPr>
                      <w:rFonts w:ascii="Cambria Math" w:hAnsi="Cambria Math" w:cstheme="minorHAnsi"/>
                    </w:rPr>
                    <m:t>α</m:t>
                  </m:r>
                  <m:r>
                    <m:rPr>
                      <m:sty m:val="p"/>
                    </m:rPr>
                    <w:rPr>
                      <w:rFonts w:ascii="Cambria Math" w:hAnsi="Cambria Math" w:cstheme="minorHAnsi"/>
                    </w:rPr>
                    <m:t>-2</m:t>
                  </m:r>
                  <m:r>
                    <w:rPr>
                      <w:rFonts w:ascii="Cambria Math" w:hAnsi="Cambria Math" w:cstheme="minorHAnsi"/>
                    </w:rPr>
                    <m:t>β</m:t>
                  </m:r>
                </m:e>
              </m:d>
            </m:e>
          </m:func>
          <m:d>
            <m:dPr>
              <m:begChr m:val="["/>
              <m:endChr m:val="]"/>
              <m:ctrlPr>
                <w:rPr>
                  <w:rFonts w:ascii="Cambria Math" w:hAnsi="Cambria Math" w:cstheme="minorHAnsi"/>
                </w:rPr>
              </m:ctrlPr>
            </m:dPr>
            <m:e>
              <m:func>
                <m:funcPr>
                  <m:ctrlPr>
                    <w:rPr>
                      <w:rFonts w:ascii="Cambria Math" w:hAnsi="Cambria Math" w:cstheme="minorHAnsi"/>
                    </w:rPr>
                  </m:ctrlPr>
                </m:funcPr>
                <m:fName>
                  <m:sSup>
                    <m:sSupPr>
                      <m:ctrlPr>
                        <w:rPr>
                          <w:rFonts w:ascii="Cambria Math" w:hAnsi="Cambria Math" w:cstheme="minorHAnsi"/>
                        </w:rPr>
                      </m:ctrlPr>
                    </m:sSupPr>
                    <m:e>
                      <m:r>
                        <m:rPr>
                          <m:sty m:val="p"/>
                        </m:rPr>
                        <w:rPr>
                          <w:rFonts w:ascii="Cambria Math" w:hAnsi="Cambria Math" w:cstheme="minorHAnsi"/>
                        </w:rPr>
                        <m:t>cos</m:t>
                      </m:r>
                    </m:e>
                    <m:sup>
                      <m:r>
                        <m:rPr>
                          <m:sty m:val="p"/>
                        </m:rPr>
                        <w:rPr>
                          <w:rFonts w:ascii="Cambria Math" w:hAnsi="Cambria Math" w:cstheme="minorHAnsi"/>
                        </w:rPr>
                        <m:t>2</m:t>
                      </m:r>
                    </m:sup>
                  </m:sSup>
                </m:fName>
                <m:e>
                  <m:d>
                    <m:dPr>
                      <m:ctrlPr>
                        <w:rPr>
                          <w:rFonts w:ascii="Cambria Math" w:hAnsi="Cambria Math" w:cstheme="minorHAnsi"/>
                        </w:rPr>
                      </m:ctrlPr>
                    </m:dPr>
                    <m:e>
                      <m:f>
                        <m:fPr>
                          <m:ctrlPr>
                            <w:rPr>
                              <w:rFonts w:ascii="Cambria Math" w:hAnsi="Cambria Math" w:cstheme="minorHAnsi"/>
                            </w:rPr>
                          </m:ctrlPr>
                        </m:fPr>
                        <m:num>
                          <m:r>
                            <w:rPr>
                              <w:rFonts w:ascii="Cambria Math" w:hAnsi="Cambria Math" w:cstheme="minorHAnsi"/>
                            </w:rPr>
                            <m:t>δ</m:t>
                          </m:r>
                          <m:ctrlPr>
                            <w:rPr>
                              <w:rFonts w:ascii="Cambria Math" w:hAnsi="Cambria Math" w:cstheme="minorHAnsi"/>
                              <w:i/>
                            </w:rPr>
                          </m:ctrlPr>
                        </m:num>
                        <m:den>
                          <m:r>
                            <m:rPr>
                              <m:sty m:val="p"/>
                            </m:rPr>
                            <w:rPr>
                              <w:rFonts w:ascii="Cambria Math" w:hAnsi="Cambria Math" w:cstheme="minorHAnsi"/>
                            </w:rPr>
                            <m:t>2</m:t>
                          </m:r>
                        </m:den>
                      </m:f>
                    </m:e>
                  </m:d>
                </m:e>
              </m:func>
              <m:func>
                <m:funcPr>
                  <m:ctrlPr>
                    <w:rPr>
                      <w:rFonts w:ascii="Cambria Math" w:hAnsi="Cambria Math" w:cstheme="minorHAnsi"/>
                    </w:rPr>
                  </m:ctrlPr>
                </m:funcPr>
                <m:fName>
                  <m:r>
                    <m:rPr>
                      <m:sty m:val="p"/>
                    </m:rPr>
                    <w:rPr>
                      <w:rFonts w:ascii="Cambria Math" w:hAnsi="Cambria Math" w:cstheme="minorHAnsi"/>
                    </w:rPr>
                    <m:t>sin</m:t>
                  </m:r>
                </m:fName>
                <m:e>
                  <m:r>
                    <m:rPr>
                      <m:sty m:val="p"/>
                    </m:rPr>
                    <w:rPr>
                      <w:rFonts w:ascii="Cambria Math" w:hAnsi="Cambria Math" w:cstheme="minorHAnsi"/>
                    </w:rPr>
                    <m:t>2</m:t>
                  </m:r>
                  <m:r>
                    <w:rPr>
                      <w:rFonts w:ascii="Cambria Math" w:hAnsi="Cambria Math" w:cstheme="minorHAnsi"/>
                    </w:rPr>
                    <m:t>β</m:t>
                  </m:r>
                </m:e>
              </m:func>
              <m:r>
                <m:rPr>
                  <m:sty m:val="p"/>
                </m:rPr>
                <w:rPr>
                  <w:rFonts w:ascii="Cambria Math" w:hAnsi="Cambria Math" w:cstheme="minorHAnsi"/>
                </w:rPr>
                <m:t>-</m:t>
              </m:r>
              <m:func>
                <m:funcPr>
                  <m:ctrlPr>
                    <w:rPr>
                      <w:rFonts w:ascii="Cambria Math" w:hAnsi="Cambria Math" w:cstheme="minorHAnsi"/>
                    </w:rPr>
                  </m:ctrlPr>
                </m:funcPr>
                <m:fName>
                  <m:sSup>
                    <m:sSupPr>
                      <m:ctrlPr>
                        <w:rPr>
                          <w:rFonts w:ascii="Cambria Math" w:hAnsi="Cambria Math" w:cstheme="minorHAnsi"/>
                        </w:rPr>
                      </m:ctrlPr>
                    </m:sSupPr>
                    <m:e>
                      <m:r>
                        <m:rPr>
                          <m:sty m:val="p"/>
                        </m:rPr>
                        <w:rPr>
                          <w:rFonts w:ascii="Cambria Math" w:hAnsi="Cambria Math" w:cstheme="minorHAnsi"/>
                        </w:rPr>
                        <m:t>sin</m:t>
                      </m:r>
                    </m:e>
                    <m:sup>
                      <m:r>
                        <m:rPr>
                          <m:sty m:val="p"/>
                        </m:rPr>
                        <w:rPr>
                          <w:rFonts w:ascii="Cambria Math" w:hAnsi="Cambria Math" w:cstheme="minorHAnsi"/>
                        </w:rPr>
                        <m:t>2</m:t>
                      </m:r>
                    </m:sup>
                  </m:sSup>
                </m:fName>
                <m:e>
                  <m:d>
                    <m:dPr>
                      <m:ctrlPr>
                        <w:rPr>
                          <w:rFonts w:ascii="Cambria Math" w:hAnsi="Cambria Math" w:cstheme="minorHAnsi"/>
                        </w:rPr>
                      </m:ctrlPr>
                    </m:dPr>
                    <m:e>
                      <m:f>
                        <m:fPr>
                          <m:type m:val="lin"/>
                          <m:ctrlPr>
                            <w:rPr>
                              <w:rFonts w:ascii="Cambria Math" w:hAnsi="Cambria Math" w:cstheme="minorHAnsi"/>
                            </w:rPr>
                          </m:ctrlPr>
                        </m:fPr>
                        <m:num>
                          <m:r>
                            <w:rPr>
                              <w:rFonts w:ascii="Cambria Math" w:hAnsi="Cambria Math" w:cstheme="minorHAnsi"/>
                            </w:rPr>
                            <m:t>δ</m:t>
                          </m:r>
                        </m:num>
                        <m:den>
                          <m:r>
                            <m:rPr>
                              <m:sty m:val="p"/>
                            </m:rPr>
                            <w:rPr>
                              <w:rFonts w:ascii="Cambria Math" w:hAnsi="Cambria Math" w:cstheme="minorHAnsi"/>
                            </w:rPr>
                            <m:t>2</m:t>
                          </m:r>
                        </m:den>
                      </m:f>
                    </m:e>
                  </m:d>
                </m:e>
              </m:func>
              <m:func>
                <m:funcPr>
                  <m:ctrlPr>
                    <w:rPr>
                      <w:rFonts w:ascii="Cambria Math" w:hAnsi="Cambria Math" w:cstheme="minorHAnsi"/>
                    </w:rPr>
                  </m:ctrlPr>
                </m:funcPr>
                <m:fName>
                  <m:r>
                    <m:rPr>
                      <m:sty m:val="p"/>
                    </m:rPr>
                    <w:rPr>
                      <w:rFonts w:ascii="Cambria Math" w:hAnsi="Cambria Math" w:cstheme="minorHAnsi"/>
                    </w:rPr>
                    <m:t>sin</m:t>
                  </m:r>
                </m:fName>
                <m:e>
                  <m:d>
                    <m:dPr>
                      <m:ctrlPr>
                        <w:rPr>
                          <w:rFonts w:ascii="Cambria Math" w:hAnsi="Cambria Math" w:cstheme="minorHAnsi"/>
                        </w:rPr>
                      </m:ctrlPr>
                    </m:dPr>
                    <m:e>
                      <m:r>
                        <m:rPr>
                          <m:sty m:val="p"/>
                        </m:rPr>
                        <w:rPr>
                          <w:rFonts w:ascii="Cambria Math" w:hAnsi="Cambria Math" w:cstheme="minorHAnsi"/>
                        </w:rPr>
                        <m:t>2</m:t>
                      </m:r>
                      <m:r>
                        <w:rPr>
                          <w:rFonts w:ascii="Cambria Math" w:hAnsi="Cambria Math" w:cstheme="minorHAnsi"/>
                        </w:rPr>
                        <m:t>β</m:t>
                      </m:r>
                      <m:r>
                        <m:rPr>
                          <m:sty m:val="p"/>
                        </m:rPr>
                        <w:rPr>
                          <w:rFonts w:ascii="Cambria Math" w:hAnsi="Cambria Math" w:cstheme="minorHAnsi"/>
                        </w:rPr>
                        <m:t>-4</m:t>
                      </m:r>
                      <m:r>
                        <w:rPr>
                          <w:rFonts w:ascii="Cambria Math" w:hAnsi="Cambria Math" w:cstheme="minorHAnsi"/>
                        </w:rPr>
                        <m:t>θ</m:t>
                      </m:r>
                    </m:e>
                  </m:d>
                </m:e>
              </m:func>
            </m:e>
          </m:d>
          <m:r>
            <m:rPr>
              <m:sty m:val="p"/>
            </m:rPr>
            <w:rPr>
              <w:rFonts w:ascii="Cambria Math" w:hAnsi="Cambria Math" w:cstheme="minorHAnsi"/>
            </w:rPr>
            <m:t>，</m:t>
          </m:r>
          <m:r>
            <m:rPr>
              <m:sty m:val="p"/>
            </m:rPr>
            <w:rPr>
              <w:rFonts w:ascii="Cambria Math" w:hAnsi="Cambria Math" w:cstheme="minorHAnsi"/>
            </w:rPr>
            <w:br/>
          </m:r>
        </m:oMath>
        <m:oMath>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3</m:t>
              </m:r>
            </m:sub>
          </m:sSub>
          <m:d>
            <m:dPr>
              <m:ctrlPr>
                <w:rPr>
                  <w:rFonts w:ascii="Cambria Math" w:hAnsi="Cambria Math" w:cstheme="minorHAnsi"/>
                </w:rPr>
              </m:ctrlPr>
            </m:dPr>
            <m:e>
              <m:r>
                <w:rPr>
                  <w:rFonts w:ascii="Cambria Math" w:hAnsi="Cambria Math" w:cstheme="minorHAnsi"/>
                </w:rPr>
                <m:t>α</m:t>
              </m:r>
              <m:r>
                <m:rPr>
                  <m:sty m:val="p"/>
                </m:rPr>
                <w:rPr>
                  <w:rFonts w:ascii="Cambria Math" w:hAnsi="Cambria Math" w:cstheme="minorHAnsi"/>
                </w:rPr>
                <m:t>,</m:t>
              </m:r>
              <m:r>
                <w:rPr>
                  <w:rFonts w:ascii="Cambria Math" w:hAnsi="Cambria Math" w:cstheme="minorHAnsi"/>
                </w:rPr>
                <m:t>β</m:t>
              </m:r>
              <m:r>
                <m:rPr>
                  <m:sty m:val="p"/>
                </m:rPr>
                <w:rPr>
                  <w:rFonts w:ascii="Cambria Math" w:hAnsi="Cambria Math" w:cstheme="minorHAnsi"/>
                </w:rPr>
                <m:t>,</m:t>
              </m:r>
              <m:r>
                <w:rPr>
                  <w:rFonts w:ascii="Cambria Math" w:hAnsi="Cambria Math" w:cstheme="minorHAnsi"/>
                </w:rPr>
                <m:t>δ</m:t>
              </m:r>
              <m:r>
                <m:rPr>
                  <m:sty m:val="p"/>
                </m:rPr>
                <w:rPr>
                  <w:rFonts w:ascii="Cambria Math" w:hAnsi="Cambria Math" w:cstheme="minorHAnsi"/>
                </w:rPr>
                <m:t>,</m:t>
              </m:r>
              <m:r>
                <w:rPr>
                  <w:rFonts w:ascii="Cambria Math" w:hAnsi="Cambria Math" w:cstheme="minorHAnsi"/>
                </w:rPr>
                <m:t>θ</m:t>
              </m:r>
            </m:e>
          </m:d>
          <m:r>
            <m:rPr>
              <m:sty m:val="p"/>
            </m:rP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cos</m:t>
              </m:r>
            </m:fName>
            <m:e>
              <m:r>
                <w:rPr>
                  <w:rFonts w:ascii="Cambria Math" w:hAnsi="Cambria Math" w:cstheme="minorHAnsi"/>
                </w:rPr>
                <m:t>δ</m:t>
              </m:r>
            </m:e>
          </m:func>
          <m:func>
            <m:funcPr>
              <m:ctrlPr>
                <w:rPr>
                  <w:rFonts w:ascii="Cambria Math" w:hAnsi="Cambria Math" w:cstheme="minorHAnsi"/>
                </w:rPr>
              </m:ctrlPr>
            </m:funcPr>
            <m:fName>
              <m:r>
                <m:rPr>
                  <m:sty m:val="p"/>
                </m:rPr>
                <w:rPr>
                  <w:rFonts w:ascii="Cambria Math" w:hAnsi="Cambria Math" w:cstheme="minorHAnsi"/>
                </w:rPr>
                <m:t>sin</m:t>
              </m:r>
            </m:fName>
            <m:e>
              <m:d>
                <m:dPr>
                  <m:ctrlPr>
                    <w:rPr>
                      <w:rFonts w:ascii="Cambria Math" w:hAnsi="Cambria Math" w:cstheme="minorHAnsi"/>
                    </w:rPr>
                  </m:ctrlPr>
                </m:dPr>
                <m:e>
                  <m:r>
                    <m:rPr>
                      <m:sty m:val="p"/>
                    </m:rPr>
                    <w:rPr>
                      <w:rFonts w:ascii="Cambria Math" w:hAnsi="Cambria Math" w:cstheme="minorHAnsi"/>
                    </w:rPr>
                    <m:t>4</m:t>
                  </m:r>
                  <m:r>
                    <w:rPr>
                      <w:rFonts w:ascii="Cambria Math" w:hAnsi="Cambria Math" w:cstheme="minorHAnsi"/>
                    </w:rPr>
                    <m:t>α</m:t>
                  </m:r>
                  <m:r>
                    <m:rPr>
                      <m:sty m:val="p"/>
                    </m:rPr>
                    <w:rPr>
                      <w:rFonts w:ascii="Cambria Math" w:hAnsi="Cambria Math" w:cstheme="minorHAnsi"/>
                    </w:rPr>
                    <m:t>-2</m:t>
                  </m:r>
                  <m:r>
                    <w:rPr>
                      <w:rFonts w:ascii="Cambria Math" w:hAnsi="Cambria Math" w:cstheme="minorHAnsi"/>
                    </w:rPr>
                    <m:t>β</m:t>
                  </m:r>
                </m:e>
              </m:d>
            </m:e>
          </m:func>
          <m:r>
            <m:rPr>
              <m:sty m:val="p"/>
            </m:rPr>
            <w:rPr>
              <w:rFonts w:ascii="Cambria Math" w:hAnsi="Cambria Math" w:cstheme="minorHAnsi"/>
            </w:rPr>
            <m:t>-</m:t>
          </m:r>
          <m:func>
            <m:funcPr>
              <m:ctrlPr>
                <w:rPr>
                  <w:rFonts w:ascii="Cambria Math" w:hAnsi="Cambria Math" w:cstheme="minorHAnsi"/>
                </w:rPr>
              </m:ctrlPr>
            </m:funcPr>
            <m:fName>
              <m:r>
                <m:rPr>
                  <m:sty m:val="p"/>
                </m:rPr>
                <w:rPr>
                  <w:rFonts w:ascii="Cambria Math" w:hAnsi="Cambria Math" w:cstheme="minorHAnsi"/>
                </w:rPr>
                <m:t>cos</m:t>
              </m:r>
            </m:fName>
            <m:e>
              <m:d>
                <m:dPr>
                  <m:ctrlPr>
                    <w:rPr>
                      <w:rFonts w:ascii="Cambria Math" w:hAnsi="Cambria Math" w:cstheme="minorHAnsi"/>
                    </w:rPr>
                  </m:ctrlPr>
                </m:dPr>
                <m:e>
                  <m:r>
                    <m:rPr>
                      <m:sty m:val="p"/>
                    </m:rPr>
                    <w:rPr>
                      <w:rFonts w:ascii="Cambria Math" w:hAnsi="Cambria Math" w:cstheme="minorHAnsi"/>
                    </w:rPr>
                    <m:t>4</m:t>
                  </m:r>
                  <m:r>
                    <w:rPr>
                      <w:rFonts w:ascii="Cambria Math" w:hAnsi="Cambria Math" w:cstheme="minorHAnsi"/>
                    </w:rPr>
                    <m:t>α</m:t>
                  </m:r>
                  <m:r>
                    <m:rPr>
                      <m:sty m:val="p"/>
                    </m:rPr>
                    <w:rPr>
                      <w:rFonts w:ascii="Cambria Math" w:hAnsi="Cambria Math" w:cstheme="minorHAnsi"/>
                    </w:rPr>
                    <m:t>-2</m:t>
                  </m:r>
                  <m:r>
                    <w:rPr>
                      <w:rFonts w:ascii="Cambria Math" w:hAnsi="Cambria Math" w:cstheme="minorHAnsi"/>
                    </w:rPr>
                    <m:t>β</m:t>
                  </m:r>
                </m:e>
              </m:d>
            </m:e>
          </m:func>
          <m:func>
            <m:funcPr>
              <m:ctrlPr>
                <w:rPr>
                  <w:rFonts w:ascii="Cambria Math" w:hAnsi="Cambria Math" w:cstheme="minorHAnsi"/>
                </w:rPr>
              </m:ctrlPr>
            </m:funcPr>
            <m:fName>
              <m:r>
                <m:rPr>
                  <m:sty m:val="p"/>
                </m:rPr>
                <w:rPr>
                  <w:rFonts w:ascii="Cambria Math" w:hAnsi="Cambria Math" w:cstheme="minorHAnsi"/>
                </w:rPr>
                <m:t>sin</m:t>
              </m:r>
            </m:fName>
            <m:e>
              <m:r>
                <w:rPr>
                  <w:rFonts w:ascii="Cambria Math" w:hAnsi="Cambria Math" w:cstheme="minorHAnsi"/>
                </w:rPr>
                <m:t>δ</m:t>
              </m:r>
            </m:e>
          </m:func>
          <m:func>
            <m:funcPr>
              <m:ctrlPr>
                <w:rPr>
                  <w:rFonts w:ascii="Cambria Math" w:hAnsi="Cambria Math" w:cstheme="minorHAnsi"/>
                </w:rPr>
              </m:ctrlPr>
            </m:funcPr>
            <m:fName>
              <m:r>
                <m:rPr>
                  <m:sty m:val="p"/>
                </m:rPr>
                <w:rPr>
                  <w:rFonts w:ascii="Cambria Math" w:hAnsi="Cambria Math" w:cstheme="minorHAnsi"/>
                </w:rPr>
                <m:t>sin</m:t>
              </m:r>
            </m:fName>
            <m:e>
              <m:d>
                <m:dPr>
                  <m:ctrlPr>
                    <w:rPr>
                      <w:rFonts w:ascii="Cambria Math" w:hAnsi="Cambria Math" w:cstheme="minorHAnsi"/>
                    </w:rPr>
                  </m:ctrlPr>
                </m:dPr>
                <m:e>
                  <m:r>
                    <m:rPr>
                      <m:sty m:val="p"/>
                    </m:rPr>
                    <w:rPr>
                      <w:rFonts w:ascii="Cambria Math" w:hAnsi="Cambria Math" w:cstheme="minorHAnsi"/>
                    </w:rPr>
                    <m:t>2</m:t>
                  </m:r>
                  <m:r>
                    <w:rPr>
                      <w:rFonts w:ascii="Cambria Math" w:hAnsi="Cambria Math" w:cstheme="minorHAnsi"/>
                    </w:rPr>
                    <m:t>β</m:t>
                  </m:r>
                  <m:r>
                    <m:rPr>
                      <m:sty m:val="p"/>
                    </m:rPr>
                    <w:rPr>
                      <w:rFonts w:ascii="Cambria Math" w:hAnsi="Cambria Math" w:cstheme="minorHAnsi"/>
                    </w:rPr>
                    <m:t>-2</m:t>
                  </m:r>
                  <m:r>
                    <w:rPr>
                      <w:rFonts w:ascii="Cambria Math" w:hAnsi="Cambria Math" w:cstheme="minorHAnsi"/>
                    </w:rPr>
                    <m:t>θ</m:t>
                  </m:r>
                </m:e>
              </m:d>
            </m:e>
          </m:func>
          <m:r>
            <w:rPr>
              <w:rFonts w:ascii="Cambria Math" w:hAnsi="Cambria Math" w:cstheme="minorHAnsi"/>
              <w:lang w:eastAsia="zh-CN"/>
            </w:rPr>
            <m:t>.</m:t>
          </m:r>
        </m:oMath>
      </m:oMathPara>
    </w:p>
    <w:p w14:paraId="248064F7" w14:textId="77777777" w:rsidR="00420F30" w:rsidRPr="005C128D" w:rsidRDefault="00420F30" w:rsidP="005C128D">
      <w:pPr>
        <w:jc w:val="left"/>
        <w:rPr>
          <w:rFonts w:asciiTheme="minorHAnsi" w:hAnsiTheme="minorHAnsi" w:cstheme="minorHAnsi"/>
          <w:lang w:eastAsia="zh-CN"/>
        </w:rPr>
      </w:pPr>
    </w:p>
    <w:p w14:paraId="6CAE21D5" w14:textId="77777777" w:rsidR="00420F30" w:rsidRPr="005C128D" w:rsidRDefault="0022741C" w:rsidP="005C128D">
      <w:pPr>
        <w:jc w:val="left"/>
        <w:rPr>
          <w:rFonts w:asciiTheme="minorHAnsi" w:hAnsiTheme="minorHAnsi" w:cstheme="minorHAnsi"/>
          <w:color w:val="000000" w:themeColor="text1"/>
          <w:lang w:eastAsia="zh-CN"/>
        </w:rPr>
      </w:pPr>
      <w:r w:rsidRPr="005C128D">
        <w:rPr>
          <w:rFonts w:asciiTheme="minorHAnsi" w:hAnsiTheme="minorHAnsi" w:cstheme="minorHAnsi"/>
          <w:color w:val="000000" w:themeColor="text1"/>
          <w:lang w:eastAsia="zh-CN"/>
        </w:rPr>
        <w:t xml:space="preserve">Specifically, when the laser is circularly polarized, that is </w:t>
      </w:r>
      <m:oMath>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3</m:t>
            </m:r>
          </m:sub>
        </m:sSub>
        <m:d>
          <m:dPr>
            <m:ctrlPr>
              <w:rPr>
                <w:rFonts w:ascii="Cambria Math" w:hAnsi="Cambria Math" w:cstheme="minorHAnsi"/>
                <w:color w:val="000000" w:themeColor="text1"/>
                <w:lang w:eastAsia="zh-CN"/>
              </w:rPr>
            </m:ctrlPr>
          </m:dPr>
          <m:e>
            <m:r>
              <w:rPr>
                <w:rFonts w:ascii="Cambria Math" w:hAnsi="Cambria Math" w:cstheme="minorHAnsi"/>
                <w:color w:val="000000" w:themeColor="text1"/>
                <w:lang w:eastAsia="zh-CN"/>
              </w:rPr>
              <m:t>α</m:t>
            </m:r>
            <m:r>
              <m:rPr>
                <m:sty m:val="p"/>
              </m:rPr>
              <w:rPr>
                <w:rFonts w:ascii="Cambria Math" w:hAnsi="Cambria Math" w:cstheme="minorHAnsi"/>
                <w:color w:val="000000" w:themeColor="text1"/>
                <w:lang w:eastAsia="zh-CN"/>
              </w:rPr>
              <m:t>,</m:t>
            </m:r>
            <m:r>
              <w:rPr>
                <w:rFonts w:ascii="Cambria Math" w:hAnsi="Cambria Math" w:cstheme="minorHAnsi"/>
                <w:color w:val="000000" w:themeColor="text1"/>
                <w:lang w:eastAsia="zh-CN"/>
              </w:rPr>
              <m:t>β</m:t>
            </m:r>
            <m:r>
              <m:rPr>
                <m:sty m:val="p"/>
              </m:rPr>
              <w:rPr>
                <w:rFonts w:ascii="Cambria Math" w:hAnsi="Cambria Math" w:cstheme="minorHAnsi"/>
                <w:color w:val="000000" w:themeColor="text1"/>
                <w:lang w:eastAsia="zh-CN"/>
              </w:rPr>
              <m:t>,</m:t>
            </m:r>
            <m:r>
              <w:rPr>
                <w:rFonts w:ascii="Cambria Math" w:hAnsi="Cambria Math" w:cstheme="minorHAnsi"/>
                <w:color w:val="000000" w:themeColor="text1"/>
                <w:lang w:eastAsia="zh-CN"/>
              </w:rPr>
              <m:t>δ</m:t>
            </m:r>
            <m:r>
              <m:rPr>
                <m:sty m:val="p"/>
              </m:rPr>
              <w:rPr>
                <w:rFonts w:ascii="Cambria Math" w:hAnsi="Cambria Math" w:cstheme="minorHAnsi"/>
                <w:color w:val="000000" w:themeColor="text1"/>
                <w:lang w:eastAsia="zh-CN"/>
              </w:rPr>
              <m:t>,</m:t>
            </m:r>
            <m:r>
              <w:rPr>
                <w:rFonts w:ascii="Cambria Math" w:hAnsi="Cambria Math" w:cstheme="minorHAnsi"/>
                <w:color w:val="000000" w:themeColor="text1"/>
                <w:lang w:eastAsia="zh-CN"/>
              </w:rPr>
              <m:t>θ</m:t>
            </m:r>
          </m:e>
        </m:d>
        <m:r>
          <m:rPr>
            <m:sty m:val="p"/>
          </m:rPr>
          <w:rPr>
            <w:rFonts w:ascii="Cambria Math" w:hAnsi="Cambria Math" w:cstheme="minorHAnsi"/>
            <w:color w:val="000000" w:themeColor="text1"/>
            <w:lang w:eastAsia="zh-CN"/>
          </w:rPr>
          <m:t>=1</m:t>
        </m:r>
      </m:oMath>
      <w:r w:rsidRPr="005C128D">
        <w:rPr>
          <w:rFonts w:asciiTheme="minorHAnsi" w:hAnsiTheme="minorHAnsi" w:cstheme="minorHAnsi"/>
          <w:color w:val="000000" w:themeColor="text1"/>
          <w:lang w:eastAsia="zh-CN"/>
        </w:rPr>
        <w:t>, there must be</w:t>
      </w:r>
    </w:p>
    <w:p w14:paraId="6F54DADE" w14:textId="77777777" w:rsidR="00420F30" w:rsidRPr="005C128D" w:rsidRDefault="00420F30" w:rsidP="005C128D">
      <w:pPr>
        <w:jc w:val="left"/>
        <w:rPr>
          <w:rFonts w:asciiTheme="minorHAnsi" w:hAnsiTheme="minorHAnsi" w:cstheme="minorHAnsi"/>
          <w:lang w:eastAsia="zh-CN"/>
        </w:rPr>
      </w:pPr>
    </w:p>
    <w:tbl>
      <w:tblPr>
        <w:tblStyle w:val="TableGrid"/>
        <w:tblW w:w="5000" w:type="pct"/>
        <w:tblLook w:val="04A0" w:firstRow="1" w:lastRow="0" w:firstColumn="1" w:lastColumn="0" w:noHBand="0" w:noVBand="1"/>
      </w:tblPr>
      <w:tblGrid>
        <w:gridCol w:w="8018"/>
        <w:gridCol w:w="1342"/>
      </w:tblGrid>
      <w:tr w:rsidR="00420F30" w:rsidRPr="005C128D" w14:paraId="2BCEB947" w14:textId="77777777">
        <w:tc>
          <w:tcPr>
            <w:tcW w:w="4283" w:type="pct"/>
            <w:tcBorders>
              <w:top w:val="nil"/>
              <w:left w:val="nil"/>
              <w:bottom w:val="nil"/>
              <w:right w:val="nil"/>
            </w:tcBorders>
          </w:tcPr>
          <w:p w14:paraId="255D6578" w14:textId="77777777" w:rsidR="00420F30" w:rsidRPr="005C128D" w:rsidRDefault="0022741C" w:rsidP="005C128D">
            <w:pPr>
              <w:rPr>
                <w:rFonts w:asciiTheme="minorHAnsi" w:hAnsiTheme="minorHAnsi" w:cstheme="minorHAnsi"/>
                <w:lang w:eastAsia="zh-CN"/>
              </w:rPr>
            </w:pPr>
            <m:oMathPara>
              <m:oMath>
                <m:r>
                  <w:rPr>
                    <w:rFonts w:ascii="Cambria Math" w:hAnsi="Cambria Math" w:cstheme="minorHAnsi"/>
                    <w:lang w:eastAsia="zh-CN"/>
                  </w:rPr>
                  <m:t>δ</m:t>
                </m:r>
                <m:r>
                  <m:rPr>
                    <m:sty m:val="p"/>
                  </m:rPr>
                  <w:rPr>
                    <w:rFonts w:ascii="Cambria Math" w:hAnsi="Cambria Math" w:cstheme="minorHAnsi"/>
                    <w:lang w:eastAsia="zh-CN"/>
                  </w:rPr>
                  <m:t>=</m:t>
                </m:r>
                <m:f>
                  <m:fPr>
                    <m:type m:val="lin"/>
                    <m:ctrlPr>
                      <w:rPr>
                        <w:rFonts w:ascii="Cambria Math" w:hAnsi="Cambria Math" w:cstheme="minorHAnsi"/>
                        <w:lang w:eastAsia="zh-CN"/>
                      </w:rPr>
                    </m:ctrlPr>
                  </m:fPr>
                  <m:num>
                    <m:r>
                      <m:rPr>
                        <m:sty m:val="p"/>
                      </m:rPr>
                      <w:rPr>
                        <w:rFonts w:ascii="Cambria Math" w:hAnsi="Cambria Math" w:cstheme="minorHAnsi"/>
                        <w:lang w:eastAsia="zh-CN"/>
                      </w:rPr>
                      <m:t>π</m:t>
                    </m:r>
                  </m:num>
                  <m:den>
                    <m:r>
                      <m:rPr>
                        <m:sty m:val="p"/>
                      </m:rPr>
                      <w:rPr>
                        <w:rFonts w:ascii="Cambria Math" w:hAnsi="Cambria Math" w:cstheme="minorHAnsi"/>
                        <w:lang w:eastAsia="zh-CN"/>
                      </w:rPr>
                      <m:t>2</m:t>
                    </m:r>
                  </m:den>
                </m:f>
                <m:r>
                  <m:rPr>
                    <m:sty m:val="p"/>
                  </m:rPr>
                  <w:rPr>
                    <w:rFonts w:ascii="Cambria Math" w:hAnsi="Cambria Math" w:cstheme="minorHAnsi"/>
                    <w:lang w:eastAsia="zh-CN"/>
                  </w:rPr>
                  <m:t>+</m:t>
                </m:r>
                <m:d>
                  <m:dPr>
                    <m:ctrlPr>
                      <w:rPr>
                        <w:rFonts w:ascii="Cambria Math" w:hAnsi="Cambria Math" w:cstheme="minorHAnsi"/>
                        <w:i/>
                        <w:lang w:eastAsia="zh-CN"/>
                      </w:rPr>
                    </m:ctrlPr>
                  </m:dPr>
                  <m:e>
                    <m:r>
                      <w:rPr>
                        <w:rFonts w:ascii="Cambria Math" w:hAnsi="Cambria Math" w:cstheme="minorHAnsi"/>
                        <w:lang w:eastAsia="zh-CN"/>
                      </w:rPr>
                      <m:t>4α-2β</m:t>
                    </m:r>
                  </m:e>
                </m:d>
                <m:r>
                  <m:rPr>
                    <m:sty m:val="p"/>
                  </m:rPr>
                  <w:rPr>
                    <w:rFonts w:ascii="Cambria Math" w:hAnsi="Cambria Math" w:cstheme="minorHAnsi"/>
                    <w:lang w:eastAsia="zh-CN"/>
                  </w:rPr>
                  <m:t>，</m:t>
                </m:r>
                <m:r>
                  <w:rPr>
                    <w:rFonts w:ascii="Cambria Math" w:hAnsi="Cambria Math" w:cstheme="minorHAnsi"/>
                    <w:lang w:eastAsia="zh-CN"/>
                  </w:rPr>
                  <m:t>θ=</m:t>
                </m:r>
                <m:r>
                  <m:rPr>
                    <m:sty m:val="p"/>
                  </m:rPr>
                  <w:rPr>
                    <w:rFonts w:ascii="Cambria Math" w:hAnsi="Cambria Math" w:cstheme="minorHAnsi"/>
                    <w:lang w:eastAsia="zh-CN"/>
                  </w:rPr>
                  <m:t>β+</m:t>
                </m:r>
                <m:f>
                  <m:fPr>
                    <m:type m:val="lin"/>
                    <m:ctrlPr>
                      <w:rPr>
                        <w:rFonts w:ascii="Cambria Math" w:hAnsi="Cambria Math" w:cstheme="minorHAnsi"/>
                        <w:lang w:eastAsia="zh-CN"/>
                      </w:rPr>
                    </m:ctrlPr>
                  </m:fPr>
                  <m:num>
                    <m:r>
                      <m:rPr>
                        <m:sty m:val="p"/>
                      </m:rPr>
                      <w:rPr>
                        <w:rFonts w:ascii="Cambria Math" w:hAnsi="Cambria Math" w:cstheme="minorHAnsi"/>
                        <w:lang w:eastAsia="zh-CN"/>
                      </w:rPr>
                      <m:t>π</m:t>
                    </m:r>
                  </m:num>
                  <m:den>
                    <m:r>
                      <w:rPr>
                        <w:rFonts w:ascii="Cambria Math" w:hAnsi="Cambria Math" w:cstheme="minorHAnsi"/>
                        <w:lang w:eastAsia="zh-CN"/>
                      </w:rPr>
                      <m:t>4</m:t>
                    </m:r>
                  </m:den>
                </m:f>
                <m:r>
                  <w:rPr>
                    <w:rFonts w:ascii="Cambria Math" w:hAnsi="Cambria Math" w:cstheme="minorHAnsi"/>
                    <w:lang w:eastAsia="zh-CN"/>
                  </w:rPr>
                  <m:t>.</m:t>
                </m:r>
              </m:oMath>
            </m:oMathPara>
          </w:p>
        </w:tc>
        <w:tc>
          <w:tcPr>
            <w:tcW w:w="717" w:type="pct"/>
            <w:tcBorders>
              <w:top w:val="nil"/>
              <w:left w:val="nil"/>
              <w:bottom w:val="nil"/>
              <w:right w:val="nil"/>
            </w:tcBorders>
            <w:vAlign w:val="center"/>
          </w:tcPr>
          <w:p w14:paraId="0B0A78F3" w14:textId="77777777" w:rsidR="00420F30" w:rsidRPr="005C128D" w:rsidRDefault="0022741C" w:rsidP="005C128D">
            <w:pPr>
              <w:pStyle w:val="a0"/>
              <w:keepNext/>
              <w:spacing w:line="240" w:lineRule="auto"/>
              <w:rPr>
                <w:rFonts w:asciiTheme="minorHAnsi" w:hAnsiTheme="minorHAnsi" w:cstheme="minorHAnsi"/>
              </w:rPr>
            </w:pPr>
            <w:bookmarkStart w:id="4" w:name="_Ref27839556"/>
            <w:r w:rsidRPr="005C128D">
              <w:rPr>
                <w:rFonts w:asciiTheme="minorHAnsi" w:hAnsiTheme="minorHAnsi" w:cstheme="minorHAnsi"/>
              </w:rPr>
              <w:t>(</w:t>
            </w:r>
            <w:r w:rsidR="005C128D" w:rsidRPr="005C128D">
              <w:rPr>
                <w:rFonts w:asciiTheme="minorHAnsi" w:hAnsiTheme="minorHAnsi" w:cstheme="minorHAnsi"/>
              </w:rPr>
              <w:fldChar w:fldCharType="begin"/>
            </w:r>
            <w:r w:rsidR="005C128D" w:rsidRPr="005C128D">
              <w:rPr>
                <w:rFonts w:asciiTheme="minorHAnsi" w:hAnsiTheme="minorHAnsi" w:cstheme="minorHAnsi"/>
              </w:rPr>
              <w:instrText xml:space="preserve"> SEQ Eq \* ARABIC </w:instrText>
            </w:r>
            <w:r w:rsidR="005C128D" w:rsidRPr="005C128D">
              <w:rPr>
                <w:rFonts w:asciiTheme="minorHAnsi" w:hAnsiTheme="minorHAnsi" w:cstheme="minorHAnsi"/>
              </w:rPr>
              <w:fldChar w:fldCharType="separate"/>
            </w:r>
            <w:r w:rsidRPr="005C128D">
              <w:rPr>
                <w:rFonts w:asciiTheme="minorHAnsi" w:hAnsiTheme="minorHAnsi" w:cstheme="minorHAnsi"/>
              </w:rPr>
              <w:t>4</w:t>
            </w:r>
            <w:r w:rsidR="005C128D" w:rsidRPr="005C128D">
              <w:rPr>
                <w:rFonts w:asciiTheme="minorHAnsi" w:hAnsiTheme="minorHAnsi" w:cstheme="minorHAnsi"/>
              </w:rPr>
              <w:fldChar w:fldCharType="end"/>
            </w:r>
            <w:r w:rsidRPr="005C128D">
              <w:rPr>
                <w:rFonts w:asciiTheme="minorHAnsi" w:hAnsiTheme="minorHAnsi" w:cstheme="minorHAnsi"/>
              </w:rPr>
              <w:t>)</w:t>
            </w:r>
            <w:bookmarkEnd w:id="4"/>
            <w:r w:rsidRPr="005C128D">
              <w:rPr>
                <w:rFonts w:asciiTheme="minorHAnsi" w:hAnsiTheme="minorHAnsi" w:cstheme="minorHAnsi"/>
              </w:rPr>
              <w:t xml:space="preserve"> </w:t>
            </w:r>
          </w:p>
        </w:tc>
      </w:tr>
    </w:tbl>
    <w:p w14:paraId="34A698B5" w14:textId="77777777" w:rsidR="00420F30" w:rsidRPr="005C128D" w:rsidRDefault="00420F30" w:rsidP="005C128D">
      <w:pPr>
        <w:jc w:val="left"/>
        <w:rPr>
          <w:rFonts w:asciiTheme="minorHAnsi" w:hAnsiTheme="minorHAnsi" w:cstheme="minorHAnsi"/>
          <w:lang w:eastAsia="zh-CN"/>
        </w:rPr>
      </w:pPr>
    </w:p>
    <w:p w14:paraId="763D2F44" w14:textId="77777777" w:rsidR="00420F30" w:rsidRPr="005C128D" w:rsidRDefault="0022741C" w:rsidP="005C128D">
      <w:pPr>
        <w:jc w:val="left"/>
        <w:rPr>
          <w:rFonts w:asciiTheme="minorHAnsi" w:hAnsiTheme="minorHAnsi" w:cstheme="minorHAnsi"/>
          <w:lang w:eastAsia="zh-CN"/>
        </w:rPr>
      </w:pPr>
      <w:r w:rsidRPr="005C128D">
        <w:rPr>
          <w:rFonts w:asciiTheme="minorHAnsi" w:hAnsiTheme="minorHAnsi" w:cstheme="minorHAnsi"/>
          <w:lang w:eastAsia="zh-CN"/>
        </w:rPr>
        <w:t>or</w:t>
      </w:r>
    </w:p>
    <w:p w14:paraId="244B49E7" w14:textId="77777777" w:rsidR="00420F30" w:rsidRPr="005C128D" w:rsidRDefault="00420F30" w:rsidP="005C128D">
      <w:pPr>
        <w:jc w:val="left"/>
        <w:rPr>
          <w:rFonts w:asciiTheme="minorHAnsi" w:hAnsiTheme="minorHAnsi" w:cstheme="minorHAnsi"/>
          <w:lang w:eastAsia="zh-CN"/>
        </w:rPr>
      </w:pPr>
    </w:p>
    <w:tbl>
      <w:tblPr>
        <w:tblStyle w:val="TableGrid"/>
        <w:tblW w:w="5000" w:type="pct"/>
        <w:tblLook w:val="04A0" w:firstRow="1" w:lastRow="0" w:firstColumn="1" w:lastColumn="0" w:noHBand="0" w:noVBand="1"/>
      </w:tblPr>
      <w:tblGrid>
        <w:gridCol w:w="8018"/>
        <w:gridCol w:w="1342"/>
      </w:tblGrid>
      <w:tr w:rsidR="00420F30" w:rsidRPr="005C128D" w14:paraId="50AE7491" w14:textId="77777777">
        <w:tc>
          <w:tcPr>
            <w:tcW w:w="4283" w:type="pct"/>
            <w:tcBorders>
              <w:top w:val="nil"/>
              <w:left w:val="nil"/>
              <w:bottom w:val="nil"/>
              <w:right w:val="nil"/>
            </w:tcBorders>
          </w:tcPr>
          <w:p w14:paraId="775EE2AE" w14:textId="77777777" w:rsidR="00420F30" w:rsidRPr="005C128D" w:rsidRDefault="0022741C" w:rsidP="005C128D">
            <w:pPr>
              <w:jc w:val="left"/>
              <w:rPr>
                <w:rFonts w:asciiTheme="minorHAnsi" w:hAnsiTheme="minorHAnsi" w:cstheme="minorHAnsi"/>
                <w:lang w:eastAsia="zh-CN"/>
              </w:rPr>
            </w:pPr>
            <m:oMathPara>
              <m:oMath>
                <m:r>
                  <m:rPr>
                    <m:sty m:val="p"/>
                  </m:rPr>
                  <w:rPr>
                    <w:rFonts w:ascii="Cambria Math" w:hAnsi="Cambria Math" w:cstheme="minorHAnsi"/>
                    <w:lang w:eastAsia="zh-CN"/>
                  </w:rPr>
                  <m:t>δ=-</m:t>
                </m:r>
                <m:f>
                  <m:fPr>
                    <m:type m:val="lin"/>
                    <m:ctrlPr>
                      <w:rPr>
                        <w:rFonts w:ascii="Cambria Math" w:hAnsi="Cambria Math" w:cstheme="minorHAnsi"/>
                        <w:lang w:eastAsia="zh-CN"/>
                      </w:rPr>
                    </m:ctrlPr>
                  </m:fPr>
                  <m:num>
                    <m:r>
                      <m:rPr>
                        <m:sty m:val="p"/>
                      </m:rPr>
                      <w:rPr>
                        <w:rFonts w:ascii="Cambria Math" w:hAnsi="Cambria Math" w:cstheme="minorHAnsi"/>
                        <w:lang w:eastAsia="zh-CN"/>
                      </w:rPr>
                      <m:t>π</m:t>
                    </m:r>
                  </m:num>
                  <m:den>
                    <m:r>
                      <m:rPr>
                        <m:sty m:val="p"/>
                      </m:rPr>
                      <w:rPr>
                        <w:rFonts w:ascii="Cambria Math" w:hAnsi="Cambria Math" w:cstheme="minorHAnsi"/>
                        <w:lang w:eastAsia="zh-CN"/>
                      </w:rPr>
                      <m:t>2</m:t>
                    </m:r>
                  </m:den>
                </m:f>
                <m:r>
                  <m:rPr>
                    <m:sty m:val="p"/>
                  </m:rPr>
                  <w:rPr>
                    <w:rFonts w:ascii="Cambria Math" w:hAnsi="Cambria Math" w:cstheme="minorHAnsi"/>
                    <w:lang w:eastAsia="zh-CN"/>
                  </w:rPr>
                  <m:t>-</m:t>
                </m:r>
                <m:d>
                  <m:dPr>
                    <m:ctrlPr>
                      <w:rPr>
                        <w:rFonts w:ascii="Cambria Math" w:hAnsi="Cambria Math" w:cstheme="minorHAnsi"/>
                        <w:i/>
                        <w:lang w:eastAsia="zh-CN"/>
                      </w:rPr>
                    </m:ctrlPr>
                  </m:dPr>
                  <m:e>
                    <m:r>
                      <w:rPr>
                        <w:rFonts w:ascii="Cambria Math" w:hAnsi="Cambria Math" w:cstheme="minorHAnsi"/>
                        <w:lang w:eastAsia="zh-CN"/>
                      </w:rPr>
                      <m:t>4α-2β</m:t>
                    </m:r>
                  </m:e>
                </m:d>
                <m:r>
                  <m:rPr>
                    <m:sty m:val="p"/>
                  </m:rPr>
                  <w:rPr>
                    <w:rFonts w:ascii="Cambria Math" w:hAnsi="Cambria Math" w:cstheme="minorHAnsi"/>
                    <w:lang w:eastAsia="zh-CN"/>
                  </w:rPr>
                  <m:t>，</m:t>
                </m:r>
                <m:r>
                  <w:rPr>
                    <w:rFonts w:ascii="Cambria Math" w:hAnsi="Cambria Math" w:cstheme="minorHAnsi"/>
                    <w:lang w:eastAsia="zh-CN"/>
                  </w:rPr>
                  <m:t>θ=</m:t>
                </m:r>
                <m:r>
                  <m:rPr>
                    <m:sty m:val="p"/>
                  </m:rPr>
                  <w:rPr>
                    <w:rFonts w:ascii="Cambria Math" w:hAnsi="Cambria Math" w:cstheme="minorHAnsi"/>
                    <w:lang w:eastAsia="zh-CN"/>
                  </w:rPr>
                  <m:t>β</m:t>
                </m:r>
                <m:r>
                  <m:rPr>
                    <m:sty m:val="p"/>
                  </m:rPr>
                  <w:rPr>
                    <w:rFonts w:ascii="Cambria Math" w:eastAsia="Microsoft YaHei" w:hAnsi="Cambria Math" w:cstheme="minorHAnsi"/>
                    <w:lang w:eastAsia="zh-CN"/>
                  </w:rPr>
                  <m:t>-</m:t>
                </m:r>
                <m:f>
                  <m:fPr>
                    <m:type m:val="lin"/>
                    <m:ctrlPr>
                      <w:rPr>
                        <w:rFonts w:ascii="Cambria Math" w:hAnsi="Cambria Math" w:cstheme="minorHAnsi"/>
                        <w:lang w:eastAsia="zh-CN"/>
                      </w:rPr>
                    </m:ctrlPr>
                  </m:fPr>
                  <m:num>
                    <m:r>
                      <m:rPr>
                        <m:sty m:val="p"/>
                      </m:rPr>
                      <w:rPr>
                        <w:rFonts w:ascii="Cambria Math" w:hAnsi="Cambria Math" w:cstheme="minorHAnsi"/>
                        <w:lang w:eastAsia="zh-CN"/>
                      </w:rPr>
                      <m:t>π</m:t>
                    </m:r>
                  </m:num>
                  <m:den>
                    <m:r>
                      <w:rPr>
                        <w:rFonts w:ascii="Cambria Math" w:hAnsi="Cambria Math" w:cstheme="minorHAnsi"/>
                        <w:lang w:eastAsia="zh-CN"/>
                      </w:rPr>
                      <m:t>4</m:t>
                    </m:r>
                  </m:den>
                </m:f>
                <m:r>
                  <w:rPr>
                    <w:rFonts w:ascii="Cambria Math" w:hAnsi="Cambria Math" w:cstheme="minorHAnsi"/>
                    <w:lang w:eastAsia="zh-CN"/>
                  </w:rPr>
                  <m:t>.</m:t>
                </m:r>
              </m:oMath>
            </m:oMathPara>
          </w:p>
          <w:p w14:paraId="0E2B1D28" w14:textId="77777777" w:rsidR="00420F30" w:rsidRPr="005C128D" w:rsidRDefault="00420F30" w:rsidP="005C128D">
            <w:pPr>
              <w:rPr>
                <w:rFonts w:asciiTheme="minorHAnsi" w:hAnsiTheme="minorHAnsi" w:cstheme="minorHAnsi"/>
                <w:lang w:eastAsia="zh-CN"/>
              </w:rPr>
            </w:pPr>
          </w:p>
        </w:tc>
        <w:tc>
          <w:tcPr>
            <w:tcW w:w="717" w:type="pct"/>
            <w:tcBorders>
              <w:top w:val="nil"/>
              <w:left w:val="nil"/>
              <w:bottom w:val="nil"/>
              <w:right w:val="nil"/>
            </w:tcBorders>
            <w:vAlign w:val="center"/>
          </w:tcPr>
          <w:p w14:paraId="270A4965" w14:textId="77777777" w:rsidR="00420F30" w:rsidRPr="005C128D" w:rsidRDefault="0022741C" w:rsidP="005C128D">
            <w:pPr>
              <w:pStyle w:val="a0"/>
              <w:keepNext/>
              <w:spacing w:line="240" w:lineRule="auto"/>
              <w:rPr>
                <w:rFonts w:asciiTheme="minorHAnsi" w:hAnsiTheme="minorHAnsi" w:cstheme="minorHAnsi"/>
              </w:rPr>
            </w:pPr>
            <w:bookmarkStart w:id="5" w:name="_Ref27839559"/>
            <w:r w:rsidRPr="005C128D">
              <w:rPr>
                <w:rFonts w:asciiTheme="minorHAnsi" w:hAnsiTheme="minorHAnsi" w:cstheme="minorHAnsi"/>
              </w:rPr>
              <w:t>(</w:t>
            </w:r>
            <w:r w:rsidR="005C128D" w:rsidRPr="005C128D">
              <w:rPr>
                <w:rFonts w:asciiTheme="minorHAnsi" w:hAnsiTheme="minorHAnsi" w:cstheme="minorHAnsi"/>
              </w:rPr>
              <w:fldChar w:fldCharType="begin"/>
            </w:r>
            <w:r w:rsidR="005C128D" w:rsidRPr="005C128D">
              <w:rPr>
                <w:rFonts w:asciiTheme="minorHAnsi" w:hAnsiTheme="minorHAnsi" w:cstheme="minorHAnsi"/>
              </w:rPr>
              <w:instrText xml:space="preserve"> SEQ Eq \* ARABIC </w:instrText>
            </w:r>
            <w:r w:rsidR="005C128D" w:rsidRPr="005C128D">
              <w:rPr>
                <w:rFonts w:asciiTheme="minorHAnsi" w:hAnsiTheme="minorHAnsi" w:cstheme="minorHAnsi"/>
              </w:rPr>
              <w:fldChar w:fldCharType="separate"/>
            </w:r>
            <w:r w:rsidRPr="005C128D">
              <w:rPr>
                <w:rFonts w:asciiTheme="minorHAnsi" w:hAnsiTheme="minorHAnsi" w:cstheme="minorHAnsi"/>
              </w:rPr>
              <w:t>5</w:t>
            </w:r>
            <w:r w:rsidR="005C128D" w:rsidRPr="005C128D">
              <w:rPr>
                <w:rFonts w:asciiTheme="minorHAnsi" w:hAnsiTheme="minorHAnsi" w:cstheme="minorHAnsi"/>
              </w:rPr>
              <w:fldChar w:fldCharType="end"/>
            </w:r>
            <w:r w:rsidRPr="005C128D">
              <w:rPr>
                <w:rFonts w:asciiTheme="minorHAnsi" w:hAnsiTheme="minorHAnsi" w:cstheme="minorHAnsi"/>
              </w:rPr>
              <w:t>)</w:t>
            </w:r>
            <w:bookmarkEnd w:id="5"/>
            <w:r w:rsidRPr="005C128D">
              <w:rPr>
                <w:rFonts w:asciiTheme="minorHAnsi" w:hAnsiTheme="minorHAnsi" w:cstheme="minorHAnsi"/>
              </w:rPr>
              <w:t xml:space="preserve"> </w:t>
            </w:r>
          </w:p>
        </w:tc>
      </w:tr>
      <w:tr w:rsidR="00420F30" w:rsidRPr="005C128D" w14:paraId="274DD02E" w14:textId="77777777">
        <w:tc>
          <w:tcPr>
            <w:tcW w:w="4283" w:type="pct"/>
            <w:tcBorders>
              <w:top w:val="nil"/>
              <w:left w:val="nil"/>
              <w:bottom w:val="nil"/>
              <w:right w:val="nil"/>
            </w:tcBorders>
          </w:tcPr>
          <w:p w14:paraId="4FBAC673" w14:textId="77777777" w:rsidR="00420F30" w:rsidRPr="005C128D" w:rsidRDefault="00420F30" w:rsidP="005C128D">
            <w:pPr>
              <w:jc w:val="left"/>
              <w:rPr>
                <w:rFonts w:asciiTheme="minorHAnsi" w:hAnsiTheme="minorHAnsi" w:cstheme="minorHAnsi"/>
                <w:lang w:eastAsia="zh-CN"/>
              </w:rPr>
            </w:pPr>
          </w:p>
        </w:tc>
        <w:tc>
          <w:tcPr>
            <w:tcW w:w="717" w:type="pct"/>
            <w:tcBorders>
              <w:top w:val="nil"/>
              <w:left w:val="nil"/>
              <w:bottom w:val="nil"/>
              <w:right w:val="nil"/>
            </w:tcBorders>
            <w:vAlign w:val="center"/>
          </w:tcPr>
          <w:p w14:paraId="4B5C1992" w14:textId="77777777" w:rsidR="00420F30" w:rsidRPr="005C128D" w:rsidRDefault="00420F30" w:rsidP="005C128D">
            <w:pPr>
              <w:pStyle w:val="a0"/>
              <w:keepNext/>
              <w:spacing w:line="240" w:lineRule="auto"/>
              <w:rPr>
                <w:rFonts w:asciiTheme="minorHAnsi" w:hAnsiTheme="minorHAnsi" w:cstheme="minorHAnsi"/>
              </w:rPr>
            </w:pPr>
          </w:p>
        </w:tc>
      </w:tr>
    </w:tbl>
    <w:p w14:paraId="6F383BE4" w14:textId="7139E961" w:rsidR="00420F30" w:rsidRPr="005C128D" w:rsidRDefault="0022741C" w:rsidP="005C128D">
      <w:pPr>
        <w:jc w:val="left"/>
        <w:rPr>
          <w:rFonts w:asciiTheme="minorHAnsi" w:hAnsiTheme="minorHAnsi" w:cstheme="minorHAnsi"/>
          <w:lang w:eastAsia="zh-CN"/>
        </w:rPr>
      </w:pPr>
      <w:r w:rsidRPr="005C128D">
        <w:rPr>
          <w:rFonts w:asciiTheme="minorHAnsi" w:hAnsiTheme="minorHAnsi" w:cstheme="minorHAnsi"/>
          <w:u w:color="FF0000"/>
          <w:lang w:eastAsia="zh-CN"/>
        </w:rPr>
        <w:t>The two results correspond to whether we define the fast axis angle as 0</w:t>
      </w:r>
      <w:r w:rsidR="006E1F2A">
        <w:rPr>
          <w:rFonts w:asciiTheme="minorHAnsi" w:hAnsiTheme="minorHAnsi" w:cstheme="minorHAnsi"/>
          <w:u w:color="FF0000"/>
          <w:lang w:eastAsia="zh-CN"/>
        </w:rPr>
        <w:t>˚</w:t>
      </w:r>
      <w:r w:rsidRPr="005C128D">
        <w:rPr>
          <w:rFonts w:asciiTheme="minorHAnsi" w:hAnsiTheme="minorHAnsi" w:cstheme="minorHAnsi"/>
          <w:u w:color="FF0000"/>
          <w:lang w:eastAsia="zh-CN"/>
        </w:rPr>
        <w:t xml:space="preserve"> or the slow axis angle as 0</w:t>
      </w:r>
      <w:r w:rsidR="006E1F2A">
        <w:rPr>
          <w:rFonts w:asciiTheme="minorHAnsi" w:hAnsiTheme="minorHAnsi" w:cstheme="minorHAnsi"/>
          <w:u w:color="FF0000"/>
          <w:lang w:eastAsia="zh-CN"/>
        </w:rPr>
        <w:t>˚</w:t>
      </w:r>
      <w:r w:rsidRPr="005C128D">
        <w:rPr>
          <w:rFonts w:asciiTheme="minorHAnsi" w:hAnsiTheme="minorHAnsi" w:cstheme="minorHAnsi"/>
          <w:u w:color="FF0000"/>
          <w:lang w:eastAsia="zh-CN"/>
        </w:rPr>
        <w:t xml:space="preserve">. They </w:t>
      </w:r>
      <w:r w:rsidR="006E1F2A">
        <w:rPr>
          <w:rFonts w:asciiTheme="minorHAnsi" w:hAnsiTheme="minorHAnsi" w:cstheme="minorHAnsi"/>
          <w:u w:color="FF0000"/>
          <w:lang w:eastAsia="zh-CN"/>
        </w:rPr>
        <w:t xml:space="preserve">were </w:t>
      </w:r>
      <w:r w:rsidRPr="005C128D">
        <w:rPr>
          <w:rFonts w:asciiTheme="minorHAnsi" w:hAnsiTheme="minorHAnsi" w:cstheme="minorHAnsi"/>
          <w:u w:color="FF0000"/>
          <w:lang w:eastAsia="zh-CN"/>
        </w:rPr>
        <w:t xml:space="preserve">equivalent </w:t>
      </w:r>
      <w:r w:rsidR="006E1F2A">
        <w:rPr>
          <w:rFonts w:asciiTheme="minorHAnsi" w:hAnsiTheme="minorHAnsi" w:cstheme="minorHAnsi"/>
          <w:u w:color="FF0000"/>
          <w:lang w:eastAsia="zh-CN"/>
        </w:rPr>
        <w:t>when</w:t>
      </w:r>
      <w:r w:rsidRPr="005C128D">
        <w:rPr>
          <w:rFonts w:asciiTheme="minorHAnsi" w:hAnsiTheme="minorHAnsi" w:cstheme="minorHAnsi"/>
          <w:u w:color="FF0000"/>
          <w:lang w:eastAsia="zh-CN"/>
        </w:rPr>
        <w:t xml:space="preserve"> the fast axis </w:t>
      </w:r>
      <w:r w:rsidR="006E1F2A">
        <w:rPr>
          <w:rFonts w:asciiTheme="minorHAnsi" w:hAnsiTheme="minorHAnsi" w:cstheme="minorHAnsi"/>
          <w:u w:color="FF0000"/>
          <w:lang w:eastAsia="zh-CN"/>
        </w:rPr>
        <w:t>was exchanged with</w:t>
      </w:r>
      <w:r w:rsidRPr="005C128D">
        <w:rPr>
          <w:rFonts w:asciiTheme="minorHAnsi" w:hAnsiTheme="minorHAnsi" w:cstheme="minorHAnsi"/>
          <w:u w:color="FF0000"/>
          <w:lang w:eastAsia="zh-CN"/>
        </w:rPr>
        <w:t xml:space="preserve"> the slow axis. </w:t>
      </w:r>
      <w:r w:rsidRPr="005C128D">
        <w:rPr>
          <w:rFonts w:asciiTheme="minorHAnsi" w:hAnsiTheme="minorHAnsi" w:cstheme="minorHAnsi"/>
          <w:u w:color="FF0000"/>
        </w:rPr>
        <w:t xml:space="preserve">Equation </w:t>
      </w:r>
      <w:r w:rsidRPr="005C128D">
        <w:rPr>
          <w:rFonts w:asciiTheme="minorHAnsi" w:hAnsiTheme="minorHAnsi" w:cstheme="minorHAnsi"/>
          <w:u w:color="FF0000"/>
        </w:rPr>
        <w:fldChar w:fldCharType="begin"/>
      </w:r>
      <w:r w:rsidRPr="005C128D">
        <w:rPr>
          <w:rFonts w:asciiTheme="minorHAnsi" w:hAnsiTheme="minorHAnsi" w:cstheme="minorHAnsi"/>
          <w:u w:color="FF0000"/>
        </w:rPr>
        <w:instrText xml:space="preserve"> REF _Ref27839556 \h  \* MERGEFORMAT </w:instrText>
      </w:r>
      <w:r w:rsidRPr="005C128D">
        <w:rPr>
          <w:rFonts w:asciiTheme="minorHAnsi" w:hAnsiTheme="minorHAnsi" w:cstheme="minorHAnsi"/>
          <w:u w:color="FF0000"/>
        </w:rPr>
      </w:r>
      <w:r w:rsidRPr="005C128D">
        <w:rPr>
          <w:rFonts w:asciiTheme="minorHAnsi" w:hAnsiTheme="minorHAnsi" w:cstheme="minorHAnsi"/>
          <w:u w:color="FF0000"/>
        </w:rPr>
        <w:fldChar w:fldCharType="separate"/>
      </w:r>
      <w:r w:rsidRPr="005C128D">
        <w:rPr>
          <w:rFonts w:asciiTheme="minorHAnsi" w:hAnsiTheme="minorHAnsi" w:cstheme="minorHAnsi"/>
          <w:u w:color="FF0000"/>
        </w:rPr>
        <w:t>(4)</w:t>
      </w:r>
      <w:r w:rsidRPr="005C128D">
        <w:rPr>
          <w:rFonts w:asciiTheme="minorHAnsi" w:hAnsiTheme="minorHAnsi" w:cstheme="minorHAnsi"/>
          <w:u w:color="FF0000"/>
        </w:rPr>
        <w:fldChar w:fldCharType="end"/>
      </w:r>
      <w:r w:rsidRPr="005C128D">
        <w:rPr>
          <w:rFonts w:asciiTheme="minorHAnsi" w:hAnsiTheme="minorHAnsi" w:cstheme="minorHAnsi"/>
          <w:u w:color="FF0000"/>
        </w:rPr>
        <w:t xml:space="preserve"> and Equation </w:t>
      </w:r>
      <w:r w:rsidRPr="005C128D">
        <w:rPr>
          <w:rFonts w:asciiTheme="minorHAnsi" w:hAnsiTheme="minorHAnsi" w:cstheme="minorHAnsi"/>
          <w:u w:color="FF0000"/>
        </w:rPr>
        <w:fldChar w:fldCharType="begin"/>
      </w:r>
      <w:r w:rsidRPr="005C128D">
        <w:rPr>
          <w:rFonts w:asciiTheme="minorHAnsi" w:hAnsiTheme="minorHAnsi" w:cstheme="minorHAnsi"/>
          <w:u w:color="FF0000"/>
        </w:rPr>
        <w:instrText xml:space="preserve"> REF _Ref27839559 \h  \* MERGEFORMAT </w:instrText>
      </w:r>
      <w:r w:rsidRPr="005C128D">
        <w:rPr>
          <w:rFonts w:asciiTheme="minorHAnsi" w:hAnsiTheme="minorHAnsi" w:cstheme="minorHAnsi"/>
          <w:u w:color="FF0000"/>
        </w:rPr>
      </w:r>
      <w:r w:rsidRPr="005C128D">
        <w:rPr>
          <w:rFonts w:asciiTheme="minorHAnsi" w:hAnsiTheme="minorHAnsi" w:cstheme="minorHAnsi"/>
          <w:u w:color="FF0000"/>
        </w:rPr>
        <w:fldChar w:fldCharType="separate"/>
      </w:r>
      <w:r w:rsidRPr="005C128D">
        <w:rPr>
          <w:rFonts w:asciiTheme="minorHAnsi" w:hAnsiTheme="minorHAnsi" w:cstheme="minorHAnsi"/>
          <w:u w:color="FF0000"/>
        </w:rPr>
        <w:t>(5)</w:t>
      </w:r>
      <w:r w:rsidRPr="005C128D">
        <w:rPr>
          <w:rFonts w:asciiTheme="minorHAnsi" w:hAnsiTheme="minorHAnsi" w:cstheme="minorHAnsi"/>
          <w:u w:color="FF0000"/>
        </w:rPr>
        <w:fldChar w:fldCharType="end"/>
      </w:r>
      <w:r w:rsidRPr="005C128D">
        <w:rPr>
          <w:rFonts w:asciiTheme="minorHAnsi" w:hAnsiTheme="minorHAnsi" w:cstheme="minorHAnsi"/>
          <w:u w:color="FF0000"/>
          <w:lang w:eastAsia="zh-CN"/>
        </w:rPr>
        <w:t xml:space="preserve"> are the relationships between the azimuthal angles of the waveplates and the birefringence of the vacuum window when the laser in the vacuum chamber is circularly polarized.</w:t>
      </w:r>
    </w:p>
    <w:p w14:paraId="5B5E8918" w14:textId="77777777" w:rsidR="00420F30" w:rsidRPr="005C128D" w:rsidRDefault="00420F30" w:rsidP="005C128D">
      <w:pPr>
        <w:jc w:val="left"/>
        <w:rPr>
          <w:rFonts w:asciiTheme="minorHAnsi" w:hAnsiTheme="minorHAnsi" w:cstheme="minorHAnsi"/>
          <w:lang w:eastAsia="zh-CN"/>
        </w:rPr>
      </w:pPr>
    </w:p>
    <w:p w14:paraId="54BE53E1" w14:textId="67E9D9ED" w:rsidR="00420F30" w:rsidRPr="005C128D" w:rsidRDefault="0022741C" w:rsidP="005C128D">
      <w:pPr>
        <w:jc w:val="left"/>
        <w:rPr>
          <w:rFonts w:asciiTheme="minorHAnsi" w:hAnsiTheme="minorHAnsi" w:cstheme="minorHAnsi"/>
          <w:lang w:eastAsia="zh-CN"/>
        </w:rPr>
      </w:pPr>
      <w:r w:rsidRPr="005C128D">
        <w:rPr>
          <w:rFonts w:asciiTheme="minorHAnsi" w:hAnsiTheme="minorHAnsi" w:cstheme="minorHAnsi"/>
          <w:lang w:eastAsia="zh-CN"/>
        </w:rPr>
        <w:t xml:space="preserve">To determine the polarization states of the light inside the vacuum chamber, </w:t>
      </w:r>
      <w:r w:rsidR="008A4762">
        <w:rPr>
          <w:rFonts w:asciiTheme="minorHAnsi" w:hAnsiTheme="minorHAnsi" w:cstheme="minorHAnsi"/>
          <w:lang w:eastAsia="zh-CN"/>
        </w:rPr>
        <w:t>one</w:t>
      </w:r>
      <w:r w:rsidRPr="005C128D">
        <w:rPr>
          <w:rFonts w:asciiTheme="minorHAnsi" w:hAnsiTheme="minorHAnsi" w:cstheme="minorHAnsi"/>
          <w:lang w:eastAsia="zh-CN"/>
        </w:rPr>
        <w:t xml:space="preserve"> should know the relationship between the polarization states of the light and the fluorescence counts. </w:t>
      </w:r>
      <w:r w:rsidR="006E1F2A">
        <w:rPr>
          <w:rFonts w:asciiTheme="minorHAnsi" w:hAnsiTheme="minorHAnsi" w:cstheme="minorHAnsi"/>
          <w:lang w:eastAsia="zh-CN"/>
        </w:rPr>
        <w:t>Because</w:t>
      </w:r>
      <w:r w:rsidR="00C90E2D">
        <w:rPr>
          <w:rFonts w:asciiTheme="minorHAnsi" w:hAnsiTheme="minorHAnsi" w:cstheme="minorHAnsi"/>
          <w:lang w:eastAsia="zh-CN"/>
        </w:rPr>
        <w:t xml:space="preserve"> </w:t>
      </w:r>
      <w:r w:rsidRPr="005C128D">
        <w:rPr>
          <w:rFonts w:asciiTheme="minorHAnsi" w:hAnsiTheme="minorHAnsi" w:cstheme="minorHAnsi"/>
          <w:vertAlign w:val="superscript"/>
          <w:lang w:eastAsia="zh-CN"/>
        </w:rPr>
        <w:t>25</w:t>
      </w:r>
      <w:r w:rsidRPr="005C128D">
        <w:rPr>
          <w:rFonts w:asciiTheme="minorHAnsi" w:hAnsiTheme="minorHAnsi" w:cstheme="minorHAnsi"/>
          <w:lang w:eastAsia="zh-CN"/>
        </w:rPr>
        <w:t>Mg</w:t>
      </w:r>
      <w:r w:rsidRPr="005C128D">
        <w:rPr>
          <w:rFonts w:asciiTheme="minorHAnsi" w:hAnsiTheme="minorHAnsi" w:cstheme="minorHAnsi"/>
          <w:vertAlign w:val="superscript"/>
          <w:lang w:eastAsia="zh-CN"/>
        </w:rPr>
        <w:t>+</w:t>
      </w:r>
      <w:r w:rsidRPr="005C128D">
        <w:rPr>
          <w:rFonts w:asciiTheme="minorHAnsi" w:hAnsiTheme="minorHAnsi" w:cstheme="minorHAnsi"/>
          <w:lang w:eastAsia="zh-CN"/>
        </w:rPr>
        <w:t xml:space="preserve"> ion has 48 Zeeman levels, as shown in </w:t>
      </w:r>
      <w:r w:rsidR="00A96244">
        <w:rPr>
          <w:rFonts w:asciiTheme="minorHAnsi" w:hAnsiTheme="minorHAnsi" w:cstheme="minorHAnsi"/>
          <w:b/>
          <w:bCs/>
          <w:lang w:eastAsia="zh-CN"/>
        </w:rPr>
        <w:t>Figure 4</w:t>
      </w:r>
      <w:r w:rsidRPr="005C128D">
        <w:rPr>
          <w:rFonts w:asciiTheme="minorHAnsi" w:hAnsiTheme="minorHAnsi" w:cstheme="minorHAnsi"/>
          <w:lang w:eastAsia="zh-CN"/>
        </w:rPr>
        <w:t xml:space="preserve">, analytical solutions cannot be derived from </w:t>
      </w:r>
      <w:r w:rsidR="006E1F2A">
        <w:rPr>
          <w:rFonts w:asciiTheme="minorHAnsi" w:hAnsiTheme="minorHAnsi" w:cstheme="minorHAnsi"/>
          <w:lang w:eastAsia="zh-CN"/>
        </w:rPr>
        <w:t xml:space="preserve">the </w:t>
      </w:r>
      <w:r w:rsidRPr="005C128D">
        <w:rPr>
          <w:rFonts w:asciiTheme="minorHAnsi" w:hAnsiTheme="minorHAnsi" w:cstheme="minorHAnsi"/>
          <w:lang w:eastAsia="zh-CN"/>
        </w:rPr>
        <w:t xml:space="preserve">rate equations. But </w:t>
      </w:r>
      <w:r w:rsidR="006E1F2A">
        <w:rPr>
          <w:rFonts w:asciiTheme="minorHAnsi" w:hAnsiTheme="minorHAnsi" w:cstheme="minorHAnsi"/>
          <w:lang w:eastAsia="zh-CN"/>
        </w:rPr>
        <w:t xml:space="preserve">these </w:t>
      </w:r>
      <w:r w:rsidRPr="005C128D">
        <w:rPr>
          <w:rFonts w:asciiTheme="minorHAnsi" w:hAnsiTheme="minorHAnsi" w:cstheme="minorHAnsi"/>
          <w:lang w:eastAsia="zh-CN"/>
        </w:rPr>
        <w:t xml:space="preserve">can be simulated by numerical program, and the numerical results are shown in </w:t>
      </w:r>
      <w:r w:rsidR="004D5C9C">
        <w:rPr>
          <w:rFonts w:asciiTheme="minorHAnsi" w:hAnsiTheme="minorHAnsi" w:cstheme="minorHAnsi"/>
          <w:b/>
          <w:bCs/>
          <w:lang w:eastAsia="zh-CN"/>
        </w:rPr>
        <w:t>Figure 5</w:t>
      </w:r>
      <w:r w:rsidRPr="005C128D">
        <w:rPr>
          <w:rFonts w:asciiTheme="minorHAnsi" w:hAnsiTheme="minorHAnsi" w:cstheme="minorHAnsi"/>
          <w:lang w:eastAsia="zh-CN"/>
        </w:rPr>
        <w:t xml:space="preserve">. In the figure, the relationships between the polarization states and the fluorescence counts under different light intensities are shown. </w:t>
      </w:r>
      <w:r w:rsidRPr="005C128D">
        <w:rPr>
          <w:rFonts w:asciiTheme="minorHAnsi" w:hAnsiTheme="minorHAnsi" w:cstheme="minorHAnsi"/>
          <w:u w:color="FF0000"/>
          <w:lang w:eastAsia="zh-CN"/>
        </w:rPr>
        <w:t>From the relations</w:t>
      </w:r>
      <w:r w:rsidR="006E1F2A">
        <w:rPr>
          <w:rFonts w:asciiTheme="minorHAnsi" w:hAnsiTheme="minorHAnsi" w:cstheme="minorHAnsi"/>
          <w:u w:color="FF0000"/>
          <w:lang w:eastAsia="zh-CN"/>
        </w:rPr>
        <w:t>hips,</w:t>
      </w:r>
      <w:r w:rsidRPr="005C128D">
        <w:rPr>
          <w:rFonts w:asciiTheme="minorHAnsi" w:hAnsiTheme="minorHAnsi" w:cstheme="minorHAnsi"/>
          <w:u w:color="FF0000"/>
          <w:lang w:eastAsia="zh-CN"/>
        </w:rPr>
        <w:t xml:space="preserve"> we know the polarization state of the light inside the vacuum chamber is </w:t>
      </w:r>
      <m:oMath>
        <m:sSub>
          <m:sSubPr>
            <m:ctrlPr>
              <w:rPr>
                <w:rFonts w:ascii="Cambria Math" w:hAnsi="Cambria Math" w:cstheme="minorHAnsi"/>
                <w:u w:color="FF0000"/>
                <w:lang w:eastAsia="zh-CN"/>
              </w:rPr>
            </m:ctrlPr>
          </m:sSubPr>
          <m:e>
            <m:r>
              <m:rPr>
                <m:sty m:val="p"/>
              </m:rPr>
              <w:rPr>
                <w:rFonts w:ascii="Cambria Math" w:hAnsi="Cambria Math" w:cstheme="minorHAnsi"/>
                <w:u w:color="FF0000"/>
                <w:lang w:eastAsia="zh-CN"/>
              </w:rPr>
              <m:t>S</m:t>
            </m:r>
          </m:e>
          <m:sub>
            <m:r>
              <w:rPr>
                <w:rFonts w:ascii="Cambria Math" w:hAnsi="Cambria Math" w:cstheme="minorHAnsi"/>
                <w:u w:color="FF0000"/>
                <w:lang w:eastAsia="zh-CN"/>
              </w:rPr>
              <m:t>3</m:t>
            </m:r>
          </m:sub>
        </m:sSub>
        <m:r>
          <w:rPr>
            <w:rFonts w:ascii="Cambria Math" w:hAnsi="Cambria Math" w:cstheme="minorHAnsi"/>
            <w:u w:color="FF0000"/>
            <w:lang w:eastAsia="zh-CN"/>
          </w:rPr>
          <m:t>&gt;0.999</m:t>
        </m:r>
      </m:oMath>
      <w:r w:rsidRPr="005C128D">
        <w:rPr>
          <w:rFonts w:asciiTheme="minorHAnsi" w:hAnsiTheme="minorHAnsi" w:cstheme="minorHAnsi"/>
          <w:u w:color="FF0000"/>
          <w:lang w:eastAsia="zh-CN"/>
        </w:rPr>
        <w:t xml:space="preserve"> when the fluorescence counts are maximized. At this position</w:t>
      </w:r>
      <w:r w:rsidR="006E1F2A">
        <w:rPr>
          <w:rFonts w:asciiTheme="minorHAnsi" w:hAnsiTheme="minorHAnsi" w:cstheme="minorHAnsi"/>
          <w:u w:color="FF0000"/>
          <w:lang w:eastAsia="zh-CN"/>
        </w:rPr>
        <w:t>,</w:t>
      </w:r>
      <w:r w:rsidRPr="005C128D">
        <w:rPr>
          <w:rFonts w:asciiTheme="minorHAnsi" w:hAnsiTheme="minorHAnsi" w:cstheme="minorHAnsi"/>
          <w:u w:color="FF0000"/>
          <w:lang w:eastAsia="zh-CN"/>
        </w:rPr>
        <w:t xml:space="preserve"> the fluctuation of the fluorescence count is</w:t>
      </w:r>
      <w:r w:rsidR="006E1F2A" w:rsidRPr="005C128D">
        <w:rPr>
          <w:rFonts w:asciiTheme="minorHAnsi" w:hAnsiTheme="minorHAnsi" w:cstheme="minorHAnsi"/>
          <w:u w:color="FF0000"/>
          <w:lang w:eastAsia="zh-CN"/>
        </w:rPr>
        <w:t xml:space="preserve"> </w:t>
      </w:r>
      <w:r w:rsidR="006E1F2A">
        <w:rPr>
          <w:rFonts w:asciiTheme="minorHAnsi" w:hAnsiTheme="minorHAnsi" w:cstheme="minorHAnsi"/>
          <w:u w:color="FF0000"/>
          <w:lang w:eastAsia="zh-CN"/>
        </w:rPr>
        <w:t>&lt;</w:t>
      </w:r>
      <w:r w:rsidR="006E1F2A" w:rsidRPr="005C128D">
        <w:rPr>
          <w:rFonts w:asciiTheme="minorHAnsi" w:hAnsiTheme="minorHAnsi" w:cstheme="minorHAnsi"/>
          <w:u w:color="FF0000"/>
          <w:lang w:eastAsia="zh-CN"/>
        </w:rPr>
        <w:t>2%</w:t>
      </w:r>
      <w:r w:rsidRPr="005C128D">
        <w:rPr>
          <w:rFonts w:asciiTheme="minorHAnsi" w:hAnsiTheme="minorHAnsi" w:cstheme="minorHAnsi"/>
          <w:u w:color="FF0000"/>
          <w:lang w:eastAsia="zh-CN"/>
        </w:rPr>
        <w:t xml:space="preserve">. </w:t>
      </w:r>
    </w:p>
    <w:p w14:paraId="24A4C9BD" w14:textId="77777777" w:rsidR="00420F30" w:rsidRPr="005C128D" w:rsidRDefault="00420F30" w:rsidP="005C128D">
      <w:pPr>
        <w:jc w:val="left"/>
        <w:rPr>
          <w:rFonts w:asciiTheme="minorHAnsi" w:hAnsiTheme="minorHAnsi" w:cstheme="minorHAnsi"/>
          <w:lang w:eastAsia="zh-CN"/>
        </w:rPr>
      </w:pPr>
    </w:p>
    <w:p w14:paraId="60DC19D2" w14:textId="33D0DF63" w:rsidR="00420F30" w:rsidRPr="005C128D" w:rsidRDefault="0022741C" w:rsidP="005C128D">
      <w:pPr>
        <w:jc w:val="left"/>
        <w:rPr>
          <w:rFonts w:asciiTheme="minorHAnsi" w:hAnsiTheme="minorHAnsi" w:cstheme="minorHAnsi"/>
          <w:lang w:eastAsia="zh-CN"/>
        </w:rPr>
      </w:pPr>
      <w:r w:rsidRPr="005C128D">
        <w:rPr>
          <w:rFonts w:asciiTheme="minorHAnsi" w:hAnsiTheme="minorHAnsi" w:cstheme="minorHAnsi"/>
          <w:lang w:eastAsia="zh-CN"/>
        </w:rPr>
        <w:t xml:space="preserve">In </w:t>
      </w:r>
      <w:r w:rsidR="006E1F2A">
        <w:rPr>
          <w:rFonts w:asciiTheme="minorHAnsi" w:hAnsiTheme="minorHAnsi" w:cstheme="minorHAnsi"/>
          <w:lang w:eastAsia="zh-CN"/>
        </w:rPr>
        <w:t xml:space="preserve">the </w:t>
      </w:r>
      <w:r w:rsidRPr="005C128D">
        <w:rPr>
          <w:rFonts w:asciiTheme="minorHAnsi" w:hAnsiTheme="minorHAnsi" w:cstheme="minorHAnsi"/>
          <w:lang w:eastAsia="zh-CN"/>
        </w:rPr>
        <w:t xml:space="preserve">protocol </w:t>
      </w:r>
      <w:r w:rsidR="006E1F2A">
        <w:rPr>
          <w:rFonts w:asciiTheme="minorHAnsi" w:hAnsiTheme="minorHAnsi" w:cstheme="minorHAnsi"/>
          <w:lang w:eastAsia="zh-CN"/>
        </w:rPr>
        <w:t>section</w:t>
      </w:r>
      <w:r w:rsidRPr="005C128D">
        <w:rPr>
          <w:rFonts w:asciiTheme="minorHAnsi" w:hAnsiTheme="minorHAnsi" w:cstheme="minorHAnsi"/>
          <w:lang w:eastAsia="zh-CN"/>
        </w:rPr>
        <w:t xml:space="preserve"> </w:t>
      </w:r>
      <w:r w:rsidR="006E1F2A">
        <w:rPr>
          <w:rFonts w:asciiTheme="minorHAnsi" w:hAnsiTheme="minorHAnsi" w:cstheme="minorHAnsi"/>
          <w:lang w:eastAsia="zh-CN"/>
        </w:rPr>
        <w:t>5</w:t>
      </w:r>
      <w:r w:rsidRPr="005C128D">
        <w:rPr>
          <w:rFonts w:asciiTheme="minorHAnsi" w:hAnsiTheme="minorHAnsi" w:cstheme="minorHAnsi"/>
          <w:lang w:eastAsia="zh-CN"/>
        </w:rPr>
        <w:t xml:space="preserve">, the intensity of the laser </w:t>
      </w:r>
      <w:r w:rsidR="006E1F2A">
        <w:rPr>
          <w:rFonts w:asciiTheme="minorHAnsi" w:hAnsiTheme="minorHAnsi" w:cstheme="minorHAnsi"/>
          <w:lang w:eastAsia="zh-CN"/>
        </w:rPr>
        <w:t>is</w:t>
      </w:r>
      <w:r w:rsidRPr="005C128D">
        <w:rPr>
          <w:rFonts w:asciiTheme="minorHAnsi" w:hAnsiTheme="minorHAnsi" w:cstheme="minorHAnsi"/>
          <w:lang w:eastAsia="zh-CN"/>
        </w:rPr>
        <w:t xml:space="preserve"> set to the saturation intensity. When the frequency of the laser is fixed, the fluorescence count </w:t>
      </w:r>
      <m:oMath>
        <m:r>
          <w:rPr>
            <w:rFonts w:ascii="Cambria Math" w:hAnsi="Cambria Math" w:cstheme="minorHAnsi"/>
          </w:rPr>
          <m:t>F</m:t>
        </m:r>
        <m:d>
          <m:dPr>
            <m:ctrlPr>
              <w:rPr>
                <w:rFonts w:ascii="Cambria Math" w:hAnsi="Cambria Math" w:cstheme="minorHAnsi"/>
              </w:rPr>
            </m:ctrlPr>
          </m:dPr>
          <m:e>
            <m:r>
              <w:rPr>
                <w:rFonts w:ascii="Cambria Math" w:hAnsi="Cambria Math" w:cstheme="minorHAnsi"/>
              </w:rPr>
              <m:t>P</m:t>
            </m:r>
          </m:e>
        </m:d>
      </m:oMath>
      <w:r w:rsidRPr="005C128D">
        <w:rPr>
          <w:rFonts w:asciiTheme="minorHAnsi" w:hAnsiTheme="minorHAnsi" w:cstheme="minorHAnsi"/>
          <w:lang w:eastAsia="zh-CN"/>
        </w:rPr>
        <w:t xml:space="preserve"> depends on the intensity of the laser.  The relation is</w:t>
      </w:r>
      <w:r w:rsidRPr="005C128D">
        <w:rPr>
          <w:rFonts w:asciiTheme="minorHAnsi" w:hAnsiTheme="minorHAnsi" w:cstheme="minorHAnsi"/>
          <w:color w:val="000000" w:themeColor="text1"/>
          <w:vertAlign w:val="superscript"/>
          <w:lang w:eastAsia="zh-CN"/>
        </w:rPr>
        <w:t xml:space="preserve"> </w:t>
      </w:r>
      <w:r w:rsidR="005A666A">
        <w:rPr>
          <w:rFonts w:asciiTheme="minorHAnsi" w:hAnsiTheme="minorHAnsi" w:cstheme="minorHAnsi"/>
          <w:color w:val="000000" w:themeColor="text1"/>
          <w:vertAlign w:val="superscript"/>
          <w:lang w:eastAsia="zh-CN"/>
        </w:rPr>
        <w:t>14</w:t>
      </w:r>
    </w:p>
    <w:p w14:paraId="76D77609" w14:textId="77777777" w:rsidR="00420F30" w:rsidRPr="005C128D" w:rsidRDefault="00420F30" w:rsidP="005C128D">
      <w:pPr>
        <w:jc w:val="left"/>
        <w:rPr>
          <w:rFonts w:asciiTheme="minorHAnsi" w:hAnsiTheme="minorHAnsi" w:cstheme="minorHAnsi"/>
          <w:lang w:eastAsia="zh-CN"/>
        </w:rPr>
      </w:pPr>
    </w:p>
    <w:tbl>
      <w:tblPr>
        <w:tblStyle w:val="TableGrid"/>
        <w:tblW w:w="5000" w:type="pct"/>
        <w:tblLook w:val="04A0" w:firstRow="1" w:lastRow="0" w:firstColumn="1" w:lastColumn="0" w:noHBand="0" w:noVBand="1"/>
      </w:tblPr>
      <w:tblGrid>
        <w:gridCol w:w="8018"/>
        <w:gridCol w:w="1342"/>
      </w:tblGrid>
      <w:tr w:rsidR="00420F30" w:rsidRPr="005C128D" w14:paraId="729B9BF5" w14:textId="77777777">
        <w:tc>
          <w:tcPr>
            <w:tcW w:w="4283" w:type="pct"/>
            <w:tcBorders>
              <w:top w:val="nil"/>
              <w:left w:val="nil"/>
              <w:bottom w:val="nil"/>
              <w:right w:val="nil"/>
            </w:tcBorders>
          </w:tcPr>
          <w:p w14:paraId="42D834ED" w14:textId="77777777" w:rsidR="00420F30" w:rsidRPr="005C128D" w:rsidRDefault="0022741C" w:rsidP="005C128D">
            <w:pPr>
              <w:jc w:val="left"/>
              <w:rPr>
                <w:rFonts w:asciiTheme="minorHAnsi" w:hAnsiTheme="minorHAnsi" w:cstheme="minorHAnsi"/>
                <w:lang w:eastAsia="zh-CN"/>
              </w:rPr>
            </w:pPr>
            <m:oMathPara>
              <m:oMath>
                <m:r>
                  <w:rPr>
                    <w:rFonts w:ascii="Cambria Math" w:hAnsi="Cambria Math" w:cstheme="minorHAnsi"/>
                    <w:lang w:eastAsia="zh-CN"/>
                  </w:rPr>
                  <m:t>F</m:t>
                </m:r>
                <m:d>
                  <m:dPr>
                    <m:ctrlPr>
                      <w:rPr>
                        <w:rFonts w:ascii="Cambria Math" w:hAnsi="Cambria Math" w:cstheme="minorHAnsi"/>
                        <w:lang w:eastAsia="zh-CN"/>
                      </w:rPr>
                    </m:ctrlPr>
                  </m:dPr>
                  <m:e>
                    <m:r>
                      <w:rPr>
                        <w:rFonts w:ascii="Cambria Math" w:hAnsi="Cambria Math" w:cstheme="minorHAnsi"/>
                        <w:lang w:eastAsia="zh-CN"/>
                      </w:rPr>
                      <m:t>P</m:t>
                    </m:r>
                  </m:e>
                </m:d>
                <m:r>
                  <m:rPr>
                    <m:sty m:val="p"/>
                  </m:rPr>
                  <w:rPr>
                    <w:rFonts w:ascii="Cambria Math" w:hAnsi="Cambria Math" w:cstheme="minorHAnsi"/>
                    <w:lang w:eastAsia="zh-CN"/>
                  </w:rPr>
                  <m:t>=</m:t>
                </m:r>
                <m:f>
                  <m:fPr>
                    <m:ctrlPr>
                      <w:rPr>
                        <w:rFonts w:ascii="Cambria Math" w:hAnsi="Cambria Math" w:cstheme="minorHAnsi"/>
                        <w:lang w:eastAsia="zh-CN"/>
                      </w:rPr>
                    </m:ctrlPr>
                  </m:fPr>
                  <m:num>
                    <m:f>
                      <m:fPr>
                        <m:type m:val="lin"/>
                        <m:ctrlPr>
                          <w:rPr>
                            <w:rFonts w:ascii="Cambria Math" w:hAnsi="Cambria Math" w:cstheme="minorHAnsi"/>
                            <w:lang w:eastAsia="zh-CN"/>
                          </w:rPr>
                        </m:ctrlPr>
                      </m:fPr>
                      <m:num>
                        <m:r>
                          <w:rPr>
                            <w:rFonts w:ascii="Cambria Math" w:hAnsi="Cambria Math" w:cstheme="minorHAnsi"/>
                            <w:lang w:eastAsia="zh-CN"/>
                          </w:rPr>
                          <m:t>η</m:t>
                        </m:r>
                        <m:r>
                          <m:rPr>
                            <m:sty m:val="p"/>
                          </m:rPr>
                          <w:rPr>
                            <w:rFonts w:ascii="Cambria Math" w:hAnsi="Cambria Math" w:cstheme="minorHAnsi"/>
                            <w:lang w:eastAsia="zh-CN"/>
                          </w:rPr>
                          <m:t>Γ</m:t>
                        </m:r>
                      </m:num>
                      <m:den>
                        <m:r>
                          <m:rPr>
                            <m:sty m:val="p"/>
                          </m:rPr>
                          <w:rPr>
                            <w:rFonts w:ascii="Cambria Math" w:hAnsi="Cambria Math" w:cstheme="minorHAnsi"/>
                            <w:lang w:eastAsia="zh-CN"/>
                          </w:rPr>
                          <m:t>2</m:t>
                        </m:r>
                      </m:den>
                    </m:f>
                  </m:num>
                  <m:den>
                    <m:r>
                      <m:rPr>
                        <m:sty m:val="p"/>
                      </m:rPr>
                      <w:rPr>
                        <w:rFonts w:ascii="Cambria Math" w:hAnsi="Cambria Math" w:cstheme="minorHAnsi"/>
                        <w:lang w:eastAsia="zh-CN"/>
                      </w:rPr>
                      <m:t>1+</m:t>
                    </m:r>
                    <m:d>
                      <m:dPr>
                        <m:ctrlPr>
                          <w:rPr>
                            <w:rFonts w:ascii="Cambria Math" w:hAnsi="Cambria Math" w:cstheme="minorHAnsi"/>
                            <w:lang w:eastAsia="zh-CN"/>
                          </w:rPr>
                        </m:ctrlPr>
                      </m:dPr>
                      <m:e>
                        <m:r>
                          <m:rPr>
                            <m:sty m:val="p"/>
                          </m:rPr>
                          <w:rPr>
                            <w:rFonts w:ascii="Cambria Math" w:hAnsi="Cambria Math" w:cstheme="minorHAnsi"/>
                            <w:lang w:eastAsia="zh-CN"/>
                          </w:rPr>
                          <m:t>1+</m:t>
                        </m:r>
                        <m:f>
                          <m:fPr>
                            <m:ctrlPr>
                              <w:rPr>
                                <w:rFonts w:ascii="Cambria Math" w:hAnsi="Cambria Math" w:cstheme="minorHAnsi"/>
                                <w:lang w:eastAsia="zh-CN"/>
                              </w:rPr>
                            </m:ctrlPr>
                          </m:fPr>
                          <m:num>
                            <m:r>
                              <m:rPr>
                                <m:sty m:val="p"/>
                              </m:rPr>
                              <w:rPr>
                                <w:rFonts w:ascii="Cambria Math" w:hAnsi="Cambria Math" w:cstheme="minorHAnsi"/>
                                <w:lang w:eastAsia="zh-CN"/>
                              </w:rPr>
                              <m:t>4</m:t>
                            </m:r>
                            <m:sSubSup>
                              <m:sSubSupPr>
                                <m:ctrlPr>
                                  <w:rPr>
                                    <w:rFonts w:ascii="Cambria Math" w:hAnsi="Cambria Math" w:cstheme="minorHAnsi"/>
                                    <w:lang w:eastAsia="zh-CN"/>
                                  </w:rPr>
                                </m:ctrlPr>
                              </m:sSubSupPr>
                              <m:e>
                                <m:r>
                                  <m:rPr>
                                    <m:sty m:val="p"/>
                                  </m:rPr>
                                  <w:rPr>
                                    <w:rFonts w:ascii="Cambria Math" w:hAnsi="Cambria Math" w:cstheme="minorHAnsi"/>
                                    <w:lang w:eastAsia="zh-CN"/>
                                  </w:rPr>
                                  <m:t>Δ</m:t>
                                </m:r>
                              </m:e>
                              <m:sub>
                                <m:r>
                                  <w:rPr>
                                    <w:rFonts w:ascii="Cambria Math" w:hAnsi="Cambria Math" w:cstheme="minorHAnsi"/>
                                    <w:lang w:eastAsia="zh-CN"/>
                                  </w:rPr>
                                  <m:t>D</m:t>
                                </m:r>
                              </m:sub>
                              <m:sup>
                                <m:r>
                                  <w:rPr>
                                    <w:rFonts w:ascii="Cambria Math" w:hAnsi="Cambria Math" w:cstheme="minorHAnsi"/>
                                    <w:lang w:eastAsia="zh-CN"/>
                                  </w:rPr>
                                  <m:t>2</m:t>
                                </m:r>
                              </m:sup>
                            </m:sSubSup>
                          </m:num>
                          <m:den>
                            <m:sSup>
                              <m:sSupPr>
                                <m:ctrlPr>
                                  <w:rPr>
                                    <w:rFonts w:ascii="Cambria Math" w:hAnsi="Cambria Math" w:cstheme="minorHAnsi"/>
                                    <w:lang w:eastAsia="zh-CN"/>
                                  </w:rPr>
                                </m:ctrlPr>
                              </m:sSupPr>
                              <m:e>
                                <m:r>
                                  <m:rPr>
                                    <m:sty m:val="p"/>
                                  </m:rPr>
                                  <w:rPr>
                                    <w:rFonts w:ascii="Cambria Math" w:hAnsi="Cambria Math" w:cstheme="minorHAnsi"/>
                                    <w:lang w:eastAsia="zh-CN"/>
                                  </w:rPr>
                                  <m:t>Γ</m:t>
                                </m:r>
                              </m:e>
                              <m:sup>
                                <m:r>
                                  <m:rPr>
                                    <m:sty m:val="p"/>
                                  </m:rPr>
                                  <w:rPr>
                                    <w:rFonts w:ascii="Cambria Math" w:hAnsi="Cambria Math" w:cstheme="minorHAnsi"/>
                                    <w:lang w:eastAsia="zh-CN"/>
                                  </w:rPr>
                                  <m:t>2</m:t>
                                </m:r>
                              </m:sup>
                            </m:sSup>
                          </m:den>
                        </m:f>
                      </m:e>
                    </m:d>
                    <m:r>
                      <w:rPr>
                        <w:rFonts w:ascii="Cambria Math" w:hAnsi="Cambria Math" w:cstheme="minorHAnsi"/>
                        <w:lang w:eastAsia="zh-CN"/>
                      </w:rPr>
                      <m:t>∙</m:t>
                    </m:r>
                    <m:f>
                      <m:fPr>
                        <m:ctrlPr>
                          <w:rPr>
                            <w:rFonts w:ascii="Cambria Math" w:hAnsi="Cambria Math" w:cstheme="minorHAnsi"/>
                            <w:i/>
                            <w:lang w:eastAsia="zh-CN"/>
                          </w:rPr>
                        </m:ctrlPr>
                      </m:fPr>
                      <m:num>
                        <m:r>
                          <w:rPr>
                            <w:rFonts w:ascii="Cambria Math" w:hAnsi="Cambria Math" w:cstheme="minorHAnsi"/>
                            <w:lang w:eastAsia="zh-CN"/>
                          </w:rPr>
                          <m:t>I</m:t>
                        </m:r>
                      </m:num>
                      <m:den>
                        <m:sSub>
                          <m:sSubPr>
                            <m:ctrlPr>
                              <w:rPr>
                                <w:rFonts w:ascii="Cambria Math" w:hAnsi="Cambria Math" w:cstheme="minorHAnsi"/>
                                <w:i/>
                                <w:lang w:eastAsia="zh-CN"/>
                              </w:rPr>
                            </m:ctrlPr>
                          </m:sSubPr>
                          <m:e>
                            <m:r>
                              <w:rPr>
                                <w:rFonts w:ascii="Cambria Math" w:hAnsi="Cambria Math" w:cstheme="minorHAnsi"/>
                                <w:lang w:eastAsia="zh-CN"/>
                              </w:rPr>
                              <m:t>I</m:t>
                            </m:r>
                          </m:e>
                          <m:sub>
                            <m:r>
                              <w:rPr>
                                <w:rFonts w:ascii="Cambria Math" w:hAnsi="Cambria Math" w:cstheme="minorHAnsi"/>
                                <w:lang w:eastAsia="zh-CN"/>
                              </w:rPr>
                              <m:t>S</m:t>
                            </m:r>
                          </m:sub>
                        </m:sSub>
                      </m:den>
                    </m:f>
                  </m:den>
                </m:f>
                <m:r>
                  <w:rPr>
                    <w:rFonts w:ascii="Cambria Math" w:hAnsi="Cambria Math" w:cstheme="minorHAnsi"/>
                    <w:lang w:eastAsia="zh-CN"/>
                  </w:rPr>
                  <m:t>,</m:t>
                </m:r>
              </m:oMath>
            </m:oMathPara>
          </w:p>
          <w:p w14:paraId="7B733319" w14:textId="77777777" w:rsidR="00420F30" w:rsidRPr="005C128D" w:rsidRDefault="00420F30" w:rsidP="005C128D">
            <w:pPr>
              <w:rPr>
                <w:rFonts w:asciiTheme="minorHAnsi" w:hAnsiTheme="minorHAnsi" w:cstheme="minorHAnsi"/>
                <w:lang w:eastAsia="zh-CN"/>
              </w:rPr>
            </w:pPr>
          </w:p>
        </w:tc>
        <w:tc>
          <w:tcPr>
            <w:tcW w:w="717" w:type="pct"/>
            <w:tcBorders>
              <w:top w:val="nil"/>
              <w:left w:val="nil"/>
              <w:bottom w:val="nil"/>
              <w:right w:val="nil"/>
            </w:tcBorders>
            <w:vAlign w:val="center"/>
          </w:tcPr>
          <w:p w14:paraId="0D7C3F78" w14:textId="77777777" w:rsidR="00420F30" w:rsidRPr="005C128D" w:rsidRDefault="0022741C" w:rsidP="005C128D">
            <w:pPr>
              <w:pStyle w:val="a0"/>
              <w:keepNext/>
              <w:spacing w:line="240" w:lineRule="auto"/>
              <w:rPr>
                <w:rFonts w:asciiTheme="minorHAnsi" w:hAnsiTheme="minorHAnsi" w:cstheme="minorHAnsi"/>
              </w:rPr>
            </w:pPr>
            <w:bookmarkStart w:id="6" w:name="_Ref27839433"/>
            <w:r w:rsidRPr="005C128D">
              <w:rPr>
                <w:rFonts w:asciiTheme="minorHAnsi" w:hAnsiTheme="minorHAnsi" w:cstheme="minorHAnsi"/>
              </w:rPr>
              <w:t>(</w:t>
            </w:r>
            <w:r w:rsidR="005C128D" w:rsidRPr="005C128D">
              <w:rPr>
                <w:rFonts w:asciiTheme="minorHAnsi" w:hAnsiTheme="minorHAnsi" w:cstheme="minorHAnsi"/>
              </w:rPr>
              <w:fldChar w:fldCharType="begin"/>
            </w:r>
            <w:r w:rsidR="005C128D" w:rsidRPr="005C128D">
              <w:rPr>
                <w:rFonts w:asciiTheme="minorHAnsi" w:hAnsiTheme="minorHAnsi" w:cstheme="minorHAnsi"/>
              </w:rPr>
              <w:instrText xml:space="preserve"> SEQ Eq \* ARABIC </w:instrText>
            </w:r>
            <w:r w:rsidR="005C128D" w:rsidRPr="005C128D">
              <w:rPr>
                <w:rFonts w:asciiTheme="minorHAnsi" w:hAnsiTheme="minorHAnsi" w:cstheme="minorHAnsi"/>
              </w:rPr>
              <w:fldChar w:fldCharType="separate"/>
            </w:r>
            <w:r w:rsidRPr="005C128D">
              <w:rPr>
                <w:rFonts w:asciiTheme="minorHAnsi" w:hAnsiTheme="minorHAnsi" w:cstheme="minorHAnsi"/>
              </w:rPr>
              <w:t>6</w:t>
            </w:r>
            <w:r w:rsidR="005C128D" w:rsidRPr="005C128D">
              <w:rPr>
                <w:rFonts w:asciiTheme="minorHAnsi" w:hAnsiTheme="minorHAnsi" w:cstheme="minorHAnsi"/>
              </w:rPr>
              <w:fldChar w:fldCharType="end"/>
            </w:r>
            <w:bookmarkStart w:id="7" w:name="_Ref27839463"/>
            <w:r w:rsidRPr="005C128D">
              <w:rPr>
                <w:rFonts w:asciiTheme="minorHAnsi" w:hAnsiTheme="minorHAnsi" w:cstheme="minorHAnsi"/>
              </w:rPr>
              <w:t>)</w:t>
            </w:r>
            <w:bookmarkEnd w:id="6"/>
            <w:bookmarkEnd w:id="7"/>
            <w:r w:rsidRPr="005C128D">
              <w:rPr>
                <w:rFonts w:asciiTheme="minorHAnsi" w:hAnsiTheme="minorHAnsi" w:cstheme="minorHAnsi"/>
              </w:rPr>
              <w:t xml:space="preserve"> </w:t>
            </w:r>
          </w:p>
        </w:tc>
      </w:tr>
      <w:tr w:rsidR="00420F30" w:rsidRPr="005C128D" w14:paraId="0D8A4076" w14:textId="77777777">
        <w:tc>
          <w:tcPr>
            <w:tcW w:w="4283" w:type="pct"/>
            <w:tcBorders>
              <w:top w:val="nil"/>
              <w:left w:val="nil"/>
              <w:bottom w:val="nil"/>
              <w:right w:val="nil"/>
            </w:tcBorders>
          </w:tcPr>
          <w:p w14:paraId="56BAFD24" w14:textId="77777777" w:rsidR="00420F30" w:rsidRPr="005C128D" w:rsidRDefault="00420F30" w:rsidP="005C128D">
            <w:pPr>
              <w:jc w:val="left"/>
              <w:rPr>
                <w:rFonts w:asciiTheme="minorHAnsi" w:hAnsiTheme="minorHAnsi" w:cstheme="minorHAnsi"/>
                <w:lang w:eastAsia="zh-CN"/>
              </w:rPr>
            </w:pPr>
          </w:p>
        </w:tc>
        <w:tc>
          <w:tcPr>
            <w:tcW w:w="717" w:type="pct"/>
            <w:tcBorders>
              <w:top w:val="nil"/>
              <w:left w:val="nil"/>
              <w:bottom w:val="nil"/>
              <w:right w:val="nil"/>
            </w:tcBorders>
            <w:vAlign w:val="center"/>
          </w:tcPr>
          <w:p w14:paraId="5E8E20B9" w14:textId="77777777" w:rsidR="00420F30" w:rsidRPr="005C128D" w:rsidRDefault="00420F30" w:rsidP="005C128D">
            <w:pPr>
              <w:pStyle w:val="a0"/>
              <w:keepNext/>
              <w:spacing w:line="240" w:lineRule="auto"/>
              <w:rPr>
                <w:rFonts w:asciiTheme="minorHAnsi" w:hAnsiTheme="minorHAnsi" w:cstheme="minorHAnsi"/>
              </w:rPr>
            </w:pPr>
          </w:p>
        </w:tc>
      </w:tr>
    </w:tbl>
    <w:p w14:paraId="0BD7ADE3" w14:textId="7848AEFE" w:rsidR="00420F30" w:rsidRPr="005C128D" w:rsidRDefault="0022741C" w:rsidP="005C128D">
      <w:pPr>
        <w:jc w:val="left"/>
        <w:rPr>
          <w:rFonts w:asciiTheme="minorHAnsi" w:hAnsiTheme="minorHAnsi" w:cstheme="minorHAnsi"/>
          <w:lang w:eastAsia="zh-CN"/>
        </w:rPr>
      </w:pPr>
      <w:r w:rsidRPr="005C128D">
        <w:rPr>
          <w:rFonts w:asciiTheme="minorHAnsi" w:hAnsiTheme="minorHAnsi" w:cstheme="minorHAnsi"/>
          <w:color w:val="auto"/>
        </w:rPr>
        <w:t xml:space="preserve">where </w:t>
      </w:r>
      <m:oMath>
        <m:sSub>
          <m:sSubPr>
            <m:ctrlPr>
              <w:rPr>
                <w:rFonts w:ascii="Cambria Math" w:hAnsi="Cambria Math" w:cstheme="minorHAnsi"/>
                <w:color w:val="auto"/>
              </w:rPr>
            </m:ctrlPr>
          </m:sSubPr>
          <m:e>
            <m:r>
              <m:rPr>
                <m:sty m:val="p"/>
              </m:rPr>
              <w:rPr>
                <w:rFonts w:ascii="Cambria Math" w:hAnsi="Cambria Math" w:cstheme="minorHAnsi"/>
                <w:color w:val="auto"/>
              </w:rPr>
              <m:t>Δ</m:t>
            </m:r>
          </m:e>
          <m:sub>
            <m:r>
              <w:rPr>
                <w:rFonts w:ascii="Cambria Math" w:hAnsi="Cambria Math" w:cstheme="minorHAnsi"/>
                <w:color w:val="auto"/>
              </w:rPr>
              <m:t>D</m:t>
            </m:r>
          </m:sub>
        </m:sSub>
      </m:oMath>
      <w:r w:rsidRPr="005C128D">
        <w:rPr>
          <w:rFonts w:asciiTheme="minorHAnsi" w:hAnsiTheme="minorHAnsi" w:cstheme="minorHAnsi"/>
          <w:color w:val="auto"/>
          <w:lang w:eastAsia="zh-CN"/>
        </w:rPr>
        <w:t xml:space="preserve"> </w:t>
      </w:r>
      <w:r w:rsidRPr="005C128D">
        <w:rPr>
          <w:rFonts w:asciiTheme="minorHAnsi" w:hAnsiTheme="minorHAnsi" w:cstheme="minorHAnsi"/>
          <w:color w:val="auto"/>
        </w:rPr>
        <w:t xml:space="preserve">is the laser detuning from the resonant frequency, </w:t>
      </w:r>
      <m:oMath>
        <m:r>
          <m:rPr>
            <m:sty m:val="p"/>
          </m:rPr>
          <w:rPr>
            <w:rFonts w:ascii="Cambria Math" w:hAnsi="Cambria Math" w:cstheme="minorHAnsi"/>
            <w:color w:val="auto"/>
          </w:rPr>
          <m:t>Γ=41.7 MHz</m:t>
        </m:r>
      </m:oMath>
      <w:r w:rsidRPr="005C128D">
        <w:rPr>
          <w:rFonts w:asciiTheme="minorHAnsi" w:hAnsiTheme="minorHAnsi" w:cstheme="minorHAnsi"/>
          <w:color w:val="auto"/>
          <w:lang w:eastAsia="zh-CN"/>
        </w:rPr>
        <w:t xml:space="preserve"> is the </w:t>
      </w:r>
      <w:r w:rsidR="00AB295E">
        <w:rPr>
          <w:rFonts w:asciiTheme="minorHAnsi" w:hAnsiTheme="minorHAnsi" w:cstheme="minorHAnsi"/>
          <w:color w:val="auto"/>
          <w:lang w:eastAsia="zh-CN"/>
        </w:rPr>
        <w:t xml:space="preserve">natural </w:t>
      </w:r>
      <w:r w:rsidRPr="005C128D">
        <w:rPr>
          <w:rFonts w:asciiTheme="minorHAnsi" w:hAnsiTheme="minorHAnsi" w:cstheme="minorHAnsi"/>
          <w:color w:val="auto"/>
          <w:lang w:eastAsia="zh-CN"/>
        </w:rPr>
        <w:t xml:space="preserve">linewidth of the magnesium ion’s upper energy level. </w:t>
      </w:r>
      <m:oMath>
        <m:r>
          <w:rPr>
            <w:rFonts w:ascii="Cambria Math" w:hAnsi="Cambria Math" w:cstheme="minorHAnsi"/>
            <w:lang w:eastAsia="zh-CN"/>
          </w:rPr>
          <m:t>I</m:t>
        </m:r>
      </m:oMath>
      <w:r w:rsidRPr="005C128D">
        <w:rPr>
          <w:rFonts w:asciiTheme="minorHAnsi" w:hAnsiTheme="minorHAnsi" w:cstheme="minorHAnsi"/>
          <w:lang w:eastAsia="zh-CN"/>
        </w:rPr>
        <w:t xml:space="preserve"> and </w:t>
      </w:r>
      <m:oMath>
        <m:sSub>
          <m:sSubPr>
            <m:ctrlPr>
              <w:rPr>
                <w:rFonts w:ascii="Cambria Math" w:hAnsi="Cambria Math" w:cstheme="minorHAnsi"/>
                <w:i/>
              </w:rPr>
            </m:ctrlPr>
          </m:sSubPr>
          <m:e>
            <m:r>
              <w:rPr>
                <w:rFonts w:ascii="Cambria Math" w:hAnsi="Cambria Math" w:cstheme="minorHAnsi"/>
                <w:lang w:eastAsia="zh-CN"/>
              </w:rPr>
              <m:t>I</m:t>
            </m:r>
          </m:e>
          <m:sub>
            <m:r>
              <w:rPr>
                <w:rFonts w:ascii="Cambria Math" w:hAnsi="Cambria Math" w:cstheme="minorHAnsi"/>
              </w:rPr>
              <m:t>S</m:t>
            </m:r>
          </m:sub>
        </m:sSub>
      </m:oMath>
      <w:r w:rsidRPr="005C128D">
        <w:rPr>
          <w:rFonts w:asciiTheme="minorHAnsi" w:hAnsiTheme="minorHAnsi" w:cstheme="minorHAnsi"/>
          <w:lang w:eastAsia="zh-CN"/>
        </w:rPr>
        <w:t xml:space="preserve"> are the laser intensity and the saturation intensity, respectively. The intensity and power have relationship of </w:t>
      </w:r>
      <m:oMath>
        <m:f>
          <m:fPr>
            <m:ctrlPr>
              <w:rPr>
                <w:rFonts w:ascii="Cambria Math" w:hAnsi="Cambria Math" w:cstheme="minorHAnsi"/>
                <w:lang w:eastAsia="zh-CN"/>
              </w:rPr>
            </m:ctrlPr>
          </m:fPr>
          <m:num>
            <m:r>
              <w:rPr>
                <w:rFonts w:ascii="Cambria Math" w:hAnsi="Cambria Math" w:cstheme="minorHAnsi"/>
                <w:lang w:eastAsia="zh-CN"/>
              </w:rPr>
              <m:t>I</m:t>
            </m:r>
          </m:num>
          <m:den>
            <m:sSub>
              <m:sSubPr>
                <m:ctrlPr>
                  <w:rPr>
                    <w:rFonts w:ascii="Cambria Math" w:hAnsi="Cambria Math" w:cstheme="minorHAnsi"/>
                    <w:lang w:eastAsia="zh-CN"/>
                  </w:rPr>
                </m:ctrlPr>
              </m:sSubPr>
              <m:e>
                <m:r>
                  <w:rPr>
                    <w:rFonts w:ascii="Cambria Math" w:hAnsi="Cambria Math" w:cstheme="minorHAnsi"/>
                    <w:lang w:eastAsia="zh-CN"/>
                  </w:rPr>
                  <m:t>I</m:t>
                </m:r>
              </m:e>
              <m:sub>
                <m:r>
                  <w:rPr>
                    <w:rFonts w:ascii="Cambria Math" w:hAnsi="Cambria Math" w:cstheme="minorHAnsi"/>
                    <w:lang w:eastAsia="zh-CN"/>
                  </w:rPr>
                  <m:t>S</m:t>
                </m:r>
              </m:sub>
            </m:sSub>
          </m:den>
        </m:f>
        <m:r>
          <w:rPr>
            <w:rFonts w:ascii="Cambria Math" w:hAnsi="Cambria Math" w:cstheme="minorHAnsi"/>
            <w:lang w:eastAsia="zh-CN"/>
          </w:rPr>
          <m:t>=</m:t>
        </m:r>
        <m:f>
          <m:fPr>
            <m:ctrlPr>
              <w:rPr>
                <w:rFonts w:ascii="Cambria Math" w:hAnsi="Cambria Math" w:cstheme="minorHAnsi"/>
                <w:lang w:eastAsia="zh-CN"/>
              </w:rPr>
            </m:ctrlPr>
          </m:fPr>
          <m:num>
            <m:r>
              <w:rPr>
                <w:rFonts w:ascii="Cambria Math" w:hAnsi="Cambria Math" w:cstheme="minorHAnsi"/>
                <w:lang w:eastAsia="zh-CN"/>
              </w:rPr>
              <m:t>P</m:t>
            </m:r>
          </m:num>
          <m:den>
            <m:sSub>
              <m:sSubPr>
                <m:ctrlPr>
                  <w:rPr>
                    <w:rFonts w:ascii="Cambria Math" w:hAnsi="Cambria Math" w:cstheme="minorHAnsi"/>
                    <w:lang w:eastAsia="zh-CN"/>
                  </w:rPr>
                </m:ctrlPr>
              </m:sSubPr>
              <m:e>
                <m:r>
                  <w:rPr>
                    <w:rFonts w:ascii="Cambria Math" w:hAnsi="Cambria Math" w:cstheme="minorHAnsi"/>
                    <w:lang w:eastAsia="zh-CN"/>
                  </w:rPr>
                  <m:t>P</m:t>
                </m:r>
              </m:e>
              <m:sub>
                <m:r>
                  <w:rPr>
                    <w:rFonts w:ascii="Cambria Math" w:hAnsi="Cambria Math" w:cstheme="minorHAnsi"/>
                    <w:lang w:eastAsia="zh-CN"/>
                  </w:rPr>
                  <m:t>S</m:t>
                </m:r>
              </m:sub>
            </m:sSub>
          </m:den>
        </m:f>
      </m:oMath>
      <w:r w:rsidRPr="005C128D">
        <w:rPr>
          <w:rFonts w:asciiTheme="minorHAnsi" w:hAnsiTheme="minorHAnsi" w:cstheme="minorHAnsi"/>
          <w:lang w:eastAsia="zh-CN"/>
        </w:rPr>
        <w:t xml:space="preserve">, so the light intensity is </w:t>
      </w:r>
      <m:oMath>
        <m:sSub>
          <m:sSubPr>
            <m:ctrlPr>
              <w:rPr>
                <w:rFonts w:ascii="Cambria Math" w:hAnsi="Cambria Math" w:cstheme="minorHAnsi"/>
                <w:lang w:eastAsia="zh-CN"/>
              </w:rPr>
            </m:ctrlPr>
          </m:sSubPr>
          <m:e>
            <m:r>
              <w:rPr>
                <w:rFonts w:ascii="Cambria Math" w:hAnsi="Cambria Math" w:cstheme="minorHAnsi"/>
                <w:lang w:eastAsia="zh-CN"/>
              </w:rPr>
              <m:t>I</m:t>
            </m:r>
          </m:e>
          <m:sub>
            <m:r>
              <w:rPr>
                <w:rFonts w:ascii="Cambria Math" w:hAnsi="Cambria Math" w:cstheme="minorHAnsi"/>
                <w:lang w:eastAsia="zh-CN"/>
              </w:rPr>
              <m:t>S</m:t>
            </m:r>
          </m:sub>
        </m:sSub>
      </m:oMath>
      <w:r w:rsidRPr="005C128D">
        <w:rPr>
          <w:rFonts w:asciiTheme="minorHAnsi" w:hAnsiTheme="minorHAnsi" w:cstheme="minorHAnsi"/>
          <w:lang w:eastAsia="zh-CN"/>
        </w:rPr>
        <w:t xml:space="preserve"> if the power is </w:t>
      </w:r>
      <m:oMath>
        <m:sSub>
          <m:sSubPr>
            <m:ctrlPr>
              <w:rPr>
                <w:rFonts w:ascii="Cambria Math" w:hAnsi="Cambria Math" w:cstheme="minorHAnsi"/>
                <w:lang w:eastAsia="zh-CN"/>
              </w:rPr>
            </m:ctrlPr>
          </m:sSubPr>
          <m:e>
            <m:r>
              <w:rPr>
                <w:rFonts w:ascii="Cambria Math" w:hAnsi="Cambria Math" w:cstheme="minorHAnsi"/>
                <w:lang w:eastAsia="zh-CN"/>
              </w:rPr>
              <m:t>P</m:t>
            </m:r>
          </m:e>
          <m:sub>
            <m:r>
              <w:rPr>
                <w:rFonts w:ascii="Cambria Math" w:hAnsi="Cambria Math" w:cstheme="minorHAnsi"/>
                <w:lang w:eastAsia="zh-CN"/>
              </w:rPr>
              <m:t>S</m:t>
            </m:r>
          </m:sub>
        </m:sSub>
      </m:oMath>
      <w:r w:rsidRPr="005C128D">
        <w:rPr>
          <w:rFonts w:asciiTheme="minorHAnsi" w:hAnsiTheme="minorHAnsi" w:cstheme="minorHAnsi"/>
          <w:lang w:eastAsia="zh-CN"/>
        </w:rPr>
        <w:t xml:space="preserve">. </w:t>
      </w:r>
      <w:r w:rsidR="004D5C9C">
        <w:rPr>
          <w:b/>
        </w:rPr>
        <w:t>Figure 6</w:t>
      </w:r>
      <w:r w:rsidRPr="005C128D">
        <w:rPr>
          <w:rFonts w:asciiTheme="minorHAnsi" w:hAnsiTheme="minorHAnsi" w:cstheme="minorHAnsi"/>
          <w:lang w:eastAsia="zh-CN"/>
        </w:rPr>
        <w:t xml:space="preserve"> shows the relationship of the laser power and the fluorescence counts under different detuning frequencies. We can fit the curves with </w:t>
      </w:r>
      <w:r w:rsidRPr="005C128D">
        <w:rPr>
          <w:rFonts w:asciiTheme="minorHAnsi" w:hAnsiTheme="minorHAnsi" w:cstheme="minorHAnsi"/>
        </w:rPr>
        <w:t xml:space="preserve">Equation </w:t>
      </w:r>
      <w:r w:rsidRPr="005C128D">
        <w:rPr>
          <w:rFonts w:asciiTheme="minorHAnsi" w:hAnsiTheme="minorHAnsi" w:cstheme="minorHAnsi"/>
        </w:rPr>
        <w:fldChar w:fldCharType="begin"/>
      </w:r>
      <w:r w:rsidRPr="005C128D">
        <w:rPr>
          <w:rFonts w:asciiTheme="minorHAnsi" w:hAnsiTheme="minorHAnsi" w:cstheme="minorHAnsi"/>
        </w:rPr>
        <w:instrText xml:space="preserve"> REF _Ref27839433 \h </w:instrText>
      </w:r>
      <w:r w:rsidR="005C128D" w:rsidRPr="005C128D">
        <w:rPr>
          <w:rFonts w:asciiTheme="minorHAnsi" w:hAnsiTheme="minorHAnsi" w:cstheme="minorHAnsi"/>
        </w:rPr>
        <w:instrText xml:space="preserve"> \* MERGEFORMAT </w:instrText>
      </w:r>
      <w:r w:rsidRPr="005C128D">
        <w:rPr>
          <w:rFonts w:asciiTheme="minorHAnsi" w:hAnsiTheme="minorHAnsi" w:cstheme="minorHAnsi"/>
        </w:rPr>
      </w:r>
      <w:r w:rsidRPr="005C128D">
        <w:rPr>
          <w:rFonts w:asciiTheme="minorHAnsi" w:hAnsiTheme="minorHAnsi" w:cstheme="minorHAnsi"/>
        </w:rPr>
        <w:fldChar w:fldCharType="separate"/>
      </w:r>
      <w:r w:rsidRPr="005C128D">
        <w:rPr>
          <w:rFonts w:asciiTheme="minorHAnsi" w:hAnsiTheme="minorHAnsi" w:cstheme="minorHAnsi"/>
        </w:rPr>
        <w:t>(6)</w:t>
      </w:r>
      <w:r w:rsidRPr="005C128D">
        <w:rPr>
          <w:rFonts w:asciiTheme="minorHAnsi" w:hAnsiTheme="minorHAnsi" w:cstheme="minorHAnsi"/>
        </w:rPr>
        <w:fldChar w:fldCharType="end"/>
      </w:r>
      <w:r w:rsidRPr="005C128D">
        <w:rPr>
          <w:rFonts w:asciiTheme="minorHAnsi" w:hAnsiTheme="minorHAnsi" w:cstheme="minorHAnsi"/>
          <w:lang w:eastAsia="zh-CN"/>
        </w:rPr>
        <w:t xml:space="preserve"> to obtain the saturated power </w:t>
      </w:r>
      <m:oMath>
        <m:sSub>
          <m:sSubPr>
            <m:ctrlPr>
              <w:rPr>
                <w:rFonts w:ascii="Cambria Math" w:hAnsi="Cambria Math" w:cstheme="minorHAnsi"/>
                <w:lang w:eastAsia="zh-CN"/>
              </w:rPr>
            </m:ctrlPr>
          </m:sSubPr>
          <m:e>
            <m:r>
              <w:rPr>
                <w:rFonts w:ascii="Cambria Math" w:hAnsi="Cambria Math" w:cstheme="minorHAnsi"/>
                <w:lang w:eastAsia="zh-CN"/>
              </w:rPr>
              <m:t>P</m:t>
            </m:r>
          </m:e>
          <m:sub>
            <m:r>
              <w:rPr>
                <w:rFonts w:ascii="Cambria Math" w:hAnsi="Cambria Math" w:cstheme="minorHAnsi"/>
                <w:lang w:eastAsia="zh-CN"/>
              </w:rPr>
              <m:t>S</m:t>
            </m:r>
          </m:sub>
        </m:sSub>
      </m:oMath>
      <w:r w:rsidRPr="005C128D">
        <w:rPr>
          <w:rFonts w:asciiTheme="minorHAnsi" w:hAnsiTheme="minorHAnsi" w:cstheme="minorHAnsi"/>
          <w:lang w:eastAsia="zh-CN"/>
        </w:rPr>
        <w:t>.</w:t>
      </w:r>
    </w:p>
    <w:p w14:paraId="6C3687B9" w14:textId="77777777" w:rsidR="00420F30" w:rsidRPr="005C128D" w:rsidRDefault="00420F30" w:rsidP="005C128D">
      <w:pPr>
        <w:jc w:val="left"/>
        <w:rPr>
          <w:rFonts w:asciiTheme="minorHAnsi" w:hAnsiTheme="minorHAnsi" w:cstheme="minorHAnsi"/>
          <w:lang w:eastAsia="zh-CN"/>
        </w:rPr>
      </w:pPr>
    </w:p>
    <w:p w14:paraId="0301AF22" w14:textId="5E57A039" w:rsidR="00420F30" w:rsidRPr="005C128D" w:rsidRDefault="0022741C" w:rsidP="005C128D">
      <w:pPr>
        <w:jc w:val="left"/>
        <w:rPr>
          <w:rFonts w:asciiTheme="minorHAnsi" w:hAnsiTheme="minorHAnsi" w:cstheme="minorHAnsi"/>
          <w:lang w:eastAsia="zh-CN"/>
        </w:rPr>
      </w:pPr>
      <w:r w:rsidRPr="005C128D">
        <w:rPr>
          <w:rFonts w:asciiTheme="minorHAnsi" w:hAnsiTheme="minorHAnsi" w:cstheme="minorHAnsi"/>
          <w:lang w:eastAsia="zh-CN"/>
        </w:rPr>
        <w:t>By fixing the azimuthal angle of one waveplate and rotating the other, and recording the angles and the fluorescence counts, we g</w:t>
      </w:r>
      <w:r w:rsidR="006E1F2A">
        <w:rPr>
          <w:rFonts w:asciiTheme="minorHAnsi" w:hAnsiTheme="minorHAnsi" w:cstheme="minorHAnsi"/>
          <w:lang w:eastAsia="zh-CN"/>
        </w:rPr>
        <w:t xml:space="preserve">ot </w:t>
      </w:r>
      <w:r w:rsidR="004D5C9C">
        <w:rPr>
          <w:b/>
        </w:rPr>
        <w:t>Figure 7</w:t>
      </w:r>
      <w:r w:rsidRPr="005C128D">
        <w:rPr>
          <w:rFonts w:asciiTheme="minorHAnsi" w:hAnsiTheme="minorHAnsi" w:cstheme="minorHAnsi"/>
          <w:lang w:eastAsia="zh-CN"/>
        </w:rPr>
        <w:t>. The red line is the theoretical result and the black dots with error bars are the experimental results. They agree with each other very well, demonstrating the reliability of the method.</w:t>
      </w:r>
    </w:p>
    <w:p w14:paraId="72A8669E" w14:textId="77777777" w:rsidR="00420F30" w:rsidRPr="005C128D" w:rsidRDefault="00420F30" w:rsidP="005C128D">
      <w:pPr>
        <w:rPr>
          <w:rFonts w:asciiTheme="minorHAnsi" w:hAnsiTheme="minorHAnsi" w:cstheme="minorHAnsi"/>
          <w:color w:val="808080" w:themeColor="background1" w:themeShade="80"/>
        </w:rPr>
      </w:pPr>
    </w:p>
    <w:p w14:paraId="614004B5" w14:textId="7435A45B" w:rsidR="00CC17F1" w:rsidRPr="00CC17F1" w:rsidRDefault="0022741C" w:rsidP="005C128D">
      <w:pPr>
        <w:rPr>
          <w:rFonts w:asciiTheme="minorHAnsi" w:hAnsiTheme="minorHAnsi" w:cstheme="minorHAnsi"/>
          <w:b/>
        </w:rPr>
      </w:pPr>
      <w:r w:rsidRPr="005C128D">
        <w:rPr>
          <w:rFonts w:asciiTheme="minorHAnsi" w:hAnsiTheme="minorHAnsi" w:cstheme="minorHAnsi"/>
          <w:b/>
        </w:rPr>
        <w:t>FIGURE AND TABLE LEGENDS:</w:t>
      </w:r>
    </w:p>
    <w:p w14:paraId="5AD0A108" w14:textId="1966C439" w:rsidR="00420F30" w:rsidRPr="005C128D" w:rsidRDefault="00420F30" w:rsidP="005C128D">
      <w:pPr>
        <w:jc w:val="center"/>
        <w:rPr>
          <w:rFonts w:asciiTheme="minorHAnsi" w:hAnsiTheme="minorHAnsi" w:cstheme="minorHAnsi"/>
          <w:color w:val="808080"/>
        </w:rPr>
      </w:pPr>
    </w:p>
    <w:p w14:paraId="0EB29B20" w14:textId="738333EF" w:rsidR="001D2D34" w:rsidRPr="00EA5E8B" w:rsidRDefault="001D2D34" w:rsidP="005C128D">
      <w:pPr>
        <w:rPr>
          <w:rFonts w:asciiTheme="minorHAnsi" w:hAnsiTheme="minorHAnsi" w:cstheme="minorHAnsi"/>
          <w:b/>
          <w:color w:val="000000" w:themeColor="text1"/>
          <w:lang w:eastAsia="zh-CN"/>
        </w:rPr>
      </w:pPr>
      <w:r w:rsidRPr="00EA5E8B">
        <w:rPr>
          <w:rFonts w:asciiTheme="minorHAnsi" w:hAnsiTheme="minorHAnsi" w:cstheme="minorHAnsi" w:hint="eastAsia"/>
          <w:b/>
          <w:color w:val="000000" w:themeColor="text1"/>
          <w:lang w:eastAsia="zh-CN"/>
        </w:rPr>
        <w:t>F</w:t>
      </w:r>
      <w:r w:rsidRPr="00EA5E8B">
        <w:rPr>
          <w:rFonts w:asciiTheme="minorHAnsi" w:hAnsiTheme="minorHAnsi" w:cstheme="minorHAnsi"/>
          <w:b/>
          <w:color w:val="000000" w:themeColor="text1"/>
          <w:lang w:eastAsia="zh-CN"/>
        </w:rPr>
        <w:t xml:space="preserve">igure 1: Relationship between </w:t>
      </w:r>
      <w:r w:rsidR="00E328F7" w:rsidRPr="00EA5E8B">
        <w:rPr>
          <w:rFonts w:asciiTheme="minorHAnsi" w:hAnsiTheme="minorHAnsi" w:cstheme="minorHAnsi"/>
          <w:b/>
          <w:color w:val="000000" w:themeColor="text1"/>
          <w:lang w:eastAsia="zh-CN"/>
        </w:rPr>
        <w:t xml:space="preserve">the azimuthal </w:t>
      </w:r>
      <w:r w:rsidRPr="00EA5E8B">
        <w:rPr>
          <w:rFonts w:asciiTheme="minorHAnsi" w:hAnsiTheme="minorHAnsi" w:cstheme="minorHAnsi"/>
          <w:b/>
          <w:color w:val="000000" w:themeColor="text1"/>
          <w:lang w:eastAsia="zh-CN"/>
        </w:rPr>
        <w:t xml:space="preserve">angle of polarizer B and </w:t>
      </w:r>
      <w:r w:rsidR="00E328F7" w:rsidRPr="00EA5E8B">
        <w:rPr>
          <w:rFonts w:asciiTheme="minorHAnsi" w:hAnsiTheme="minorHAnsi" w:cstheme="minorHAnsi"/>
          <w:b/>
          <w:color w:val="000000" w:themeColor="text1"/>
          <w:lang w:eastAsia="zh-CN"/>
        </w:rPr>
        <w:t xml:space="preserve">the </w:t>
      </w:r>
      <w:r w:rsidRPr="00EA5E8B">
        <w:rPr>
          <w:rFonts w:asciiTheme="minorHAnsi" w:hAnsiTheme="minorHAnsi" w:cstheme="minorHAnsi"/>
          <w:b/>
          <w:color w:val="000000" w:themeColor="text1"/>
          <w:lang w:eastAsia="zh-CN"/>
        </w:rPr>
        <w:t xml:space="preserve">laser power. </w:t>
      </w:r>
      <w:r w:rsidR="00094E42" w:rsidRPr="00EA5E8B">
        <w:rPr>
          <w:rFonts w:hint="eastAsia"/>
          <w:lang w:eastAsia="zh-CN"/>
        </w:rPr>
        <w:t>R</w:t>
      </w:r>
      <w:r w:rsidR="00094E42" w:rsidRPr="00EA5E8B">
        <w:rPr>
          <w:lang w:eastAsia="zh-CN"/>
        </w:rPr>
        <w:t xml:space="preserve">otate the </w:t>
      </w:r>
      <w:r w:rsidR="00E328F7" w:rsidRPr="00EA5E8B">
        <w:rPr>
          <w:lang w:eastAsia="zh-CN"/>
        </w:rPr>
        <w:t xml:space="preserve">azimuthal </w:t>
      </w:r>
      <w:r w:rsidR="00094E42" w:rsidRPr="00EA5E8B">
        <w:rPr>
          <w:lang w:eastAsia="zh-CN"/>
        </w:rPr>
        <w:t xml:space="preserve">angle of </w:t>
      </w:r>
      <w:r w:rsidR="00094E42" w:rsidRPr="00EA5E8B">
        <w:rPr>
          <w:rFonts w:hint="eastAsia"/>
          <w:lang w:eastAsia="zh-CN"/>
        </w:rPr>
        <w:t>p</w:t>
      </w:r>
      <w:r w:rsidR="00094E42" w:rsidRPr="00EA5E8B">
        <w:rPr>
          <w:lang w:eastAsia="zh-CN"/>
        </w:rPr>
        <w:t xml:space="preserve">olarizer B and record the laser power. </w:t>
      </w:r>
      <w:r w:rsidR="00E328F7" w:rsidRPr="00EA5E8B">
        <w:rPr>
          <w:lang w:eastAsia="zh-CN"/>
        </w:rPr>
        <w:t>The fitted</w:t>
      </w:r>
      <w:r w:rsidR="00B23A44" w:rsidRPr="00EA5E8B">
        <w:rPr>
          <w:lang w:eastAsia="zh-CN"/>
        </w:rPr>
        <w:t xml:space="preserve"> cure is </w:t>
      </w:r>
      <w:r w:rsidR="00E328F7" w:rsidRPr="00EA5E8B">
        <w:rPr>
          <w:lang w:eastAsia="zh-CN"/>
        </w:rPr>
        <w:t xml:space="preserve">a </w:t>
      </w:r>
      <w:r w:rsidR="00B23A44" w:rsidRPr="00EA5E8B">
        <w:rPr>
          <w:lang w:eastAsia="zh-CN"/>
        </w:rPr>
        <w:t>sinusoidal function</w:t>
      </w:r>
      <w:r w:rsidR="008A0441" w:rsidRPr="00EA5E8B">
        <w:rPr>
          <w:lang w:eastAsia="zh-CN"/>
        </w:rPr>
        <w:t>.</w:t>
      </w:r>
      <w:r w:rsidR="00C74121" w:rsidRPr="00EA5E8B">
        <w:rPr>
          <w:lang w:eastAsia="zh-CN"/>
        </w:rPr>
        <w:t xml:space="preserve"> T</w:t>
      </w:r>
      <w:r w:rsidR="00094E42" w:rsidRPr="00EA5E8B">
        <w:rPr>
          <w:lang w:eastAsia="zh-CN"/>
        </w:rPr>
        <w:t xml:space="preserve">he </w:t>
      </w:r>
      <w:r w:rsidR="004448FC" w:rsidRPr="00EA5E8B">
        <w:rPr>
          <w:lang w:eastAsia="zh-CN"/>
        </w:rPr>
        <w:t xml:space="preserve">azimuthal </w:t>
      </w:r>
      <w:r w:rsidR="00094E42" w:rsidRPr="00EA5E8B">
        <w:rPr>
          <w:lang w:eastAsia="zh-CN"/>
        </w:rPr>
        <w:t xml:space="preserve">angle of polarizer B </w:t>
      </w:r>
      <w:r w:rsidR="006E1F2A">
        <w:rPr>
          <w:lang w:eastAsia="zh-CN"/>
        </w:rPr>
        <w:t xml:space="preserve">is 0˚ when </w:t>
      </w:r>
      <w:r w:rsidR="00C74121" w:rsidRPr="00EA5E8B">
        <w:rPr>
          <w:lang w:eastAsia="zh-CN"/>
        </w:rPr>
        <w:t>the power is maximum.</w:t>
      </w:r>
      <w:r w:rsidR="00A97B4B" w:rsidRPr="00EA5E8B">
        <w:rPr>
          <w:lang w:eastAsia="zh-CN"/>
        </w:rPr>
        <w:t xml:space="preserve"> There are </w:t>
      </w:r>
      <w:r w:rsidR="00900357">
        <w:rPr>
          <w:rFonts w:hint="eastAsia"/>
          <w:lang w:eastAsia="zh-CN"/>
        </w:rPr>
        <w:t>two</w:t>
      </w:r>
      <w:r w:rsidR="00900357" w:rsidRPr="00EA5E8B">
        <w:rPr>
          <w:lang w:eastAsia="zh-CN"/>
        </w:rPr>
        <w:t xml:space="preserve"> </w:t>
      </w:r>
      <w:r w:rsidR="00A97B4B" w:rsidRPr="00EA5E8B">
        <w:rPr>
          <w:lang w:eastAsia="zh-CN"/>
        </w:rPr>
        <w:lastRenderedPageBreak/>
        <w:t xml:space="preserve">maximum points corresponding to two </w:t>
      </w:r>
      <w:r w:rsidR="00900357">
        <w:rPr>
          <w:rFonts w:hint="eastAsia"/>
          <w:lang w:eastAsia="zh-CN"/>
        </w:rPr>
        <w:t>polarization</w:t>
      </w:r>
      <w:r w:rsidR="00900357" w:rsidRPr="00EA5E8B">
        <w:rPr>
          <w:lang w:eastAsia="zh-CN"/>
        </w:rPr>
        <w:t xml:space="preserve"> </w:t>
      </w:r>
      <w:r w:rsidR="00A97B4B" w:rsidRPr="00EA5E8B">
        <w:rPr>
          <w:lang w:eastAsia="zh-CN"/>
        </w:rPr>
        <w:t>axis positions with angle difference of 180</w:t>
      </w:r>
      <w:r w:rsidR="006E1F2A" w:rsidRPr="006E1F2A">
        <w:rPr>
          <w:lang w:eastAsia="zh-CN"/>
        </w:rPr>
        <w:t>˚</w:t>
      </w:r>
      <w:r w:rsidR="00A97B4B" w:rsidRPr="00EA5E8B">
        <w:rPr>
          <w:lang w:eastAsia="zh-CN"/>
        </w:rPr>
        <w:t>.</w:t>
      </w:r>
    </w:p>
    <w:p w14:paraId="6FD7FD30" w14:textId="4E99D0FB" w:rsidR="001D2D34" w:rsidRPr="00EA5E8B" w:rsidRDefault="001D2D34" w:rsidP="004260DE">
      <w:pPr>
        <w:jc w:val="center"/>
        <w:rPr>
          <w:rFonts w:asciiTheme="minorHAnsi" w:hAnsiTheme="minorHAnsi" w:cstheme="minorHAnsi"/>
          <w:b/>
          <w:color w:val="000000" w:themeColor="text1"/>
          <w:lang w:eastAsia="zh-CN"/>
        </w:rPr>
      </w:pPr>
    </w:p>
    <w:p w14:paraId="7DF30646" w14:textId="1ABADEFD" w:rsidR="0016317D" w:rsidRPr="00EA5E8B" w:rsidRDefault="0016317D" w:rsidP="005C128D">
      <w:pPr>
        <w:rPr>
          <w:rFonts w:asciiTheme="minorHAnsi" w:hAnsiTheme="minorHAnsi" w:cstheme="minorHAnsi"/>
          <w:b/>
          <w:color w:val="000000" w:themeColor="text1"/>
          <w:lang w:eastAsia="zh-CN"/>
        </w:rPr>
      </w:pPr>
      <w:r w:rsidRPr="00EA5E8B">
        <w:rPr>
          <w:rFonts w:asciiTheme="minorHAnsi" w:hAnsiTheme="minorHAnsi" w:cstheme="minorHAnsi" w:hint="eastAsia"/>
          <w:b/>
          <w:color w:val="000000" w:themeColor="text1"/>
          <w:lang w:eastAsia="zh-CN"/>
        </w:rPr>
        <w:t>F</w:t>
      </w:r>
      <w:r w:rsidRPr="00EA5E8B">
        <w:rPr>
          <w:rFonts w:asciiTheme="minorHAnsi" w:hAnsiTheme="minorHAnsi" w:cstheme="minorHAnsi"/>
          <w:b/>
          <w:color w:val="000000" w:themeColor="text1"/>
          <w:lang w:eastAsia="zh-CN"/>
        </w:rPr>
        <w:t xml:space="preserve">igure </w:t>
      </w:r>
      <w:r w:rsidR="00B75DCD" w:rsidRPr="00EA5E8B">
        <w:rPr>
          <w:rFonts w:asciiTheme="minorHAnsi" w:hAnsiTheme="minorHAnsi" w:cstheme="minorHAnsi" w:hint="eastAsia"/>
          <w:b/>
          <w:color w:val="000000" w:themeColor="text1"/>
          <w:lang w:eastAsia="zh-CN"/>
        </w:rPr>
        <w:t>2</w:t>
      </w:r>
      <w:r w:rsidRPr="00EA5E8B">
        <w:rPr>
          <w:rFonts w:asciiTheme="minorHAnsi" w:hAnsiTheme="minorHAnsi" w:cstheme="minorHAnsi"/>
          <w:b/>
          <w:color w:val="000000" w:themeColor="text1"/>
          <w:lang w:eastAsia="zh-CN"/>
        </w:rPr>
        <w:t xml:space="preserve">: </w:t>
      </w:r>
      <w:r w:rsidR="007B1532" w:rsidRPr="00EA5E8B">
        <w:rPr>
          <w:rFonts w:asciiTheme="minorHAnsi" w:hAnsiTheme="minorHAnsi" w:cstheme="minorHAnsi"/>
          <w:b/>
          <w:color w:val="000000" w:themeColor="text1"/>
          <w:lang w:eastAsia="zh-CN"/>
        </w:rPr>
        <w:t>Picture of trapped i</w:t>
      </w:r>
      <w:r w:rsidR="00B75DCD" w:rsidRPr="00EA5E8B">
        <w:rPr>
          <w:rFonts w:asciiTheme="minorHAnsi" w:hAnsiTheme="minorHAnsi" w:cstheme="minorHAnsi" w:hint="eastAsia"/>
          <w:b/>
          <w:color w:val="000000" w:themeColor="text1"/>
          <w:lang w:eastAsia="zh-CN"/>
        </w:rPr>
        <w:t>on</w:t>
      </w:r>
      <w:r w:rsidR="007B1532" w:rsidRPr="00EA5E8B">
        <w:rPr>
          <w:rFonts w:asciiTheme="minorHAnsi" w:hAnsiTheme="minorHAnsi" w:cstheme="minorHAnsi"/>
          <w:b/>
          <w:color w:val="000000" w:themeColor="text1"/>
          <w:lang w:eastAsia="zh-CN"/>
        </w:rPr>
        <w:t>s taken</w:t>
      </w:r>
      <w:r w:rsidR="00B75DCD" w:rsidRPr="00EA5E8B">
        <w:rPr>
          <w:rFonts w:asciiTheme="minorHAnsi" w:hAnsiTheme="minorHAnsi" w:cstheme="minorHAnsi"/>
          <w:b/>
          <w:color w:val="000000" w:themeColor="text1"/>
          <w:lang w:eastAsia="zh-CN"/>
        </w:rPr>
        <w:t xml:space="preserve"> by </w:t>
      </w:r>
      <w:r w:rsidR="007B1532" w:rsidRPr="00EA5E8B">
        <w:rPr>
          <w:rFonts w:asciiTheme="minorHAnsi" w:hAnsiTheme="minorHAnsi" w:cstheme="minorHAnsi"/>
          <w:b/>
          <w:color w:val="000000" w:themeColor="text1"/>
          <w:lang w:eastAsia="zh-CN"/>
        </w:rPr>
        <w:t xml:space="preserve">the </w:t>
      </w:r>
      <w:r w:rsidR="00B75DCD" w:rsidRPr="00EA5E8B">
        <w:rPr>
          <w:rFonts w:asciiTheme="minorHAnsi" w:hAnsiTheme="minorHAnsi" w:cstheme="minorHAnsi"/>
          <w:b/>
          <w:color w:val="000000" w:themeColor="text1"/>
          <w:lang w:eastAsia="zh-CN"/>
        </w:rPr>
        <w:t>EMCCD</w:t>
      </w:r>
      <w:r w:rsidRPr="00EA5E8B">
        <w:rPr>
          <w:rFonts w:asciiTheme="minorHAnsi" w:hAnsiTheme="minorHAnsi" w:cstheme="minorHAnsi"/>
          <w:b/>
          <w:color w:val="000000" w:themeColor="text1"/>
          <w:lang w:eastAsia="zh-CN"/>
        </w:rPr>
        <w:t xml:space="preserve">. </w:t>
      </w:r>
      <w:r w:rsidR="00A97B4B" w:rsidRPr="00EA5E8B">
        <w:rPr>
          <w:rFonts w:asciiTheme="minorHAnsi" w:hAnsiTheme="minorHAnsi" w:cstheme="minorHAnsi"/>
          <w:color w:val="000000" w:themeColor="text1"/>
          <w:lang w:eastAsia="zh-CN"/>
        </w:rPr>
        <w:t xml:space="preserve">The first row shows </w:t>
      </w:r>
      <w:r w:rsidR="007B1532" w:rsidRPr="00EA5E8B">
        <w:rPr>
          <w:rFonts w:asciiTheme="minorHAnsi" w:hAnsiTheme="minorHAnsi" w:cstheme="minorHAnsi"/>
          <w:color w:val="000000" w:themeColor="text1"/>
          <w:lang w:eastAsia="zh-CN"/>
        </w:rPr>
        <w:t xml:space="preserve">the example of </w:t>
      </w:r>
      <w:r w:rsidR="00A97B4B" w:rsidRPr="00EA5E8B">
        <w:rPr>
          <w:rFonts w:asciiTheme="minorHAnsi" w:hAnsiTheme="minorHAnsi" w:cstheme="minorHAnsi"/>
          <w:color w:val="000000" w:themeColor="text1"/>
          <w:lang w:eastAsia="zh-CN"/>
        </w:rPr>
        <w:t xml:space="preserve">two </w:t>
      </w:r>
      <w:r w:rsidR="007B1532" w:rsidRPr="00EA5E8B">
        <w:rPr>
          <w:rFonts w:asciiTheme="minorHAnsi" w:hAnsiTheme="minorHAnsi" w:cstheme="minorHAnsi"/>
          <w:color w:val="000000" w:themeColor="text1"/>
          <w:lang w:eastAsia="zh-CN"/>
        </w:rPr>
        <w:t xml:space="preserve">trapped </w:t>
      </w:r>
      <w:r w:rsidR="00A97B4B" w:rsidRPr="00EA5E8B">
        <w:rPr>
          <w:rFonts w:asciiTheme="minorHAnsi" w:hAnsiTheme="minorHAnsi" w:cstheme="minorHAnsi"/>
          <w:color w:val="000000" w:themeColor="text1"/>
          <w:lang w:eastAsia="zh-CN"/>
        </w:rPr>
        <w:t xml:space="preserve">ions, and the second row shows </w:t>
      </w:r>
      <w:r w:rsidR="006E1F2A">
        <w:rPr>
          <w:rFonts w:asciiTheme="minorHAnsi" w:hAnsiTheme="minorHAnsi" w:cstheme="minorHAnsi"/>
          <w:color w:val="000000" w:themeColor="text1"/>
          <w:lang w:eastAsia="zh-CN"/>
        </w:rPr>
        <w:t xml:space="preserve">an </w:t>
      </w:r>
      <w:r w:rsidR="007B1532" w:rsidRPr="00EA5E8B">
        <w:rPr>
          <w:rFonts w:asciiTheme="minorHAnsi" w:hAnsiTheme="minorHAnsi" w:cstheme="minorHAnsi"/>
          <w:color w:val="000000" w:themeColor="text1"/>
          <w:lang w:eastAsia="zh-CN"/>
        </w:rPr>
        <w:t xml:space="preserve">example of </w:t>
      </w:r>
      <w:r w:rsidR="00A97B4B" w:rsidRPr="00EA5E8B">
        <w:rPr>
          <w:rFonts w:asciiTheme="minorHAnsi" w:hAnsiTheme="minorHAnsi" w:cstheme="minorHAnsi"/>
          <w:color w:val="000000" w:themeColor="text1"/>
          <w:lang w:eastAsia="zh-CN"/>
        </w:rPr>
        <w:t xml:space="preserve">one </w:t>
      </w:r>
      <w:r w:rsidR="007B1532" w:rsidRPr="00EA5E8B">
        <w:rPr>
          <w:rFonts w:asciiTheme="minorHAnsi" w:hAnsiTheme="minorHAnsi" w:cstheme="minorHAnsi"/>
          <w:color w:val="000000" w:themeColor="text1"/>
          <w:lang w:eastAsia="zh-CN"/>
        </w:rPr>
        <w:t>trapped</w:t>
      </w:r>
      <w:r w:rsidR="00A97B4B" w:rsidRPr="00EA5E8B">
        <w:rPr>
          <w:rFonts w:asciiTheme="minorHAnsi" w:hAnsiTheme="minorHAnsi" w:cstheme="minorHAnsi"/>
          <w:color w:val="000000" w:themeColor="text1"/>
          <w:lang w:eastAsia="zh-CN"/>
        </w:rPr>
        <w:t xml:space="preserve"> ion. Each bright</w:t>
      </w:r>
      <w:r w:rsidR="00B75DCD" w:rsidRPr="00EA5E8B">
        <w:rPr>
          <w:lang w:eastAsia="zh-CN"/>
        </w:rPr>
        <w:t xml:space="preserve"> spot </w:t>
      </w:r>
      <w:r w:rsidR="006E1F2A">
        <w:rPr>
          <w:lang w:eastAsia="zh-CN"/>
        </w:rPr>
        <w:t>corresponds to</w:t>
      </w:r>
      <w:r w:rsidR="00B75DCD" w:rsidRPr="00EA5E8B">
        <w:rPr>
          <w:lang w:eastAsia="zh-CN"/>
        </w:rPr>
        <w:t xml:space="preserve"> one ion.</w:t>
      </w:r>
    </w:p>
    <w:p w14:paraId="291F1924" w14:textId="77777777" w:rsidR="0016317D" w:rsidRDefault="0016317D" w:rsidP="004260DE">
      <w:pPr>
        <w:jc w:val="center"/>
        <w:rPr>
          <w:rFonts w:asciiTheme="minorHAnsi" w:hAnsiTheme="minorHAnsi" w:cstheme="minorHAnsi"/>
          <w:b/>
          <w:color w:val="000000" w:themeColor="text1"/>
          <w:lang w:eastAsia="zh-CN"/>
        </w:rPr>
      </w:pPr>
    </w:p>
    <w:p w14:paraId="10BEA300" w14:textId="10C093F7" w:rsidR="00420F30" w:rsidRPr="005C128D" w:rsidRDefault="00A96244" w:rsidP="005C128D">
      <w:pPr>
        <w:rPr>
          <w:rFonts w:asciiTheme="minorHAnsi" w:hAnsiTheme="minorHAnsi" w:cstheme="minorHAnsi"/>
          <w:bCs/>
          <w:color w:val="000000" w:themeColor="text1"/>
          <w:lang w:eastAsia="zh-CN"/>
        </w:rPr>
      </w:pPr>
      <w:r>
        <w:rPr>
          <w:rFonts w:asciiTheme="minorHAnsi" w:hAnsiTheme="minorHAnsi" w:cstheme="minorHAnsi"/>
          <w:b/>
          <w:color w:val="000000" w:themeColor="text1"/>
          <w:lang w:eastAsia="zh-CN"/>
        </w:rPr>
        <w:t>Figure 3</w:t>
      </w:r>
      <w:r w:rsidR="008A4762" w:rsidRPr="008A4762">
        <w:rPr>
          <w:rFonts w:asciiTheme="minorHAnsi" w:hAnsiTheme="minorHAnsi" w:cstheme="minorHAnsi"/>
          <w:b/>
          <w:color w:val="000000" w:themeColor="text1"/>
          <w:lang w:eastAsia="zh-CN"/>
        </w:rPr>
        <w:t xml:space="preserve">: Schematics for the experimental set up. </w:t>
      </w:r>
      <w:r w:rsidR="0022741C" w:rsidRPr="005C128D">
        <w:rPr>
          <w:rFonts w:asciiTheme="minorHAnsi" w:hAnsiTheme="minorHAnsi" w:cstheme="minorHAnsi"/>
          <w:bCs/>
          <w:color w:val="000000" w:themeColor="text1"/>
          <w:lang w:eastAsia="zh-CN"/>
        </w:rPr>
        <w:t xml:space="preserve">(a) The experimental setup for defining the azimuthal angles of different optical components. Polarizer </w:t>
      </w:r>
      <w:r w:rsidR="0022741C" w:rsidRPr="005C128D">
        <w:rPr>
          <w:rFonts w:asciiTheme="minorHAnsi" w:hAnsiTheme="minorHAnsi" w:cstheme="minorHAnsi"/>
          <w:bCs/>
          <w:color w:val="000000" w:themeColor="text1"/>
          <w:u w:color="FF0000"/>
          <w:lang w:eastAsia="zh-CN"/>
        </w:rPr>
        <w:t>A (GL-A)</w:t>
      </w:r>
      <w:r w:rsidR="0022741C" w:rsidRPr="005C128D">
        <w:rPr>
          <w:rFonts w:asciiTheme="minorHAnsi" w:hAnsiTheme="minorHAnsi" w:cstheme="minorHAnsi"/>
          <w:bCs/>
          <w:color w:val="000000" w:themeColor="text1"/>
          <w:lang w:eastAsia="zh-CN"/>
        </w:rPr>
        <w:t xml:space="preserve"> </w:t>
      </w:r>
      <w:r w:rsidR="006E1F2A">
        <w:rPr>
          <w:rFonts w:asciiTheme="minorHAnsi" w:hAnsiTheme="minorHAnsi" w:cstheme="minorHAnsi"/>
          <w:bCs/>
          <w:color w:val="000000" w:themeColor="text1"/>
          <w:lang w:eastAsia="zh-CN"/>
        </w:rPr>
        <w:t>was</w:t>
      </w:r>
      <w:r w:rsidR="0022741C" w:rsidRPr="005C128D">
        <w:rPr>
          <w:rFonts w:asciiTheme="minorHAnsi" w:hAnsiTheme="minorHAnsi" w:cstheme="minorHAnsi"/>
          <w:bCs/>
          <w:color w:val="000000" w:themeColor="text1"/>
          <w:lang w:eastAsia="zh-CN"/>
        </w:rPr>
        <w:t xml:space="preserve"> used to initialize angles of each components, and polarizer </w:t>
      </w:r>
      <w:r w:rsidR="0022741C" w:rsidRPr="005C128D">
        <w:rPr>
          <w:rFonts w:asciiTheme="minorHAnsi" w:hAnsiTheme="minorHAnsi" w:cstheme="minorHAnsi"/>
          <w:bCs/>
          <w:color w:val="000000" w:themeColor="text1"/>
          <w:u w:color="FF0000"/>
          <w:lang w:eastAsia="zh-CN"/>
        </w:rPr>
        <w:t xml:space="preserve">B (GL-B) </w:t>
      </w:r>
      <w:r w:rsidR="006E1F2A">
        <w:rPr>
          <w:rFonts w:asciiTheme="minorHAnsi" w:hAnsiTheme="minorHAnsi" w:cstheme="minorHAnsi"/>
          <w:bCs/>
          <w:color w:val="000000" w:themeColor="text1"/>
          <w:lang w:eastAsia="zh-CN"/>
        </w:rPr>
        <w:t>wa</w:t>
      </w:r>
      <w:r w:rsidR="0022741C" w:rsidRPr="005C128D">
        <w:rPr>
          <w:rFonts w:asciiTheme="minorHAnsi" w:hAnsiTheme="minorHAnsi" w:cstheme="minorHAnsi"/>
          <w:bCs/>
          <w:color w:val="000000" w:themeColor="text1"/>
          <w:lang w:eastAsia="zh-CN"/>
        </w:rPr>
        <w:t xml:space="preserve">s used to analyze this initialization. </w:t>
      </w:r>
      <w:r w:rsidR="0022741C" w:rsidRPr="005C128D">
        <w:rPr>
          <w:rFonts w:asciiTheme="minorHAnsi" w:hAnsiTheme="minorHAnsi" w:cstheme="minorHAnsi"/>
          <w:bCs/>
          <w:color w:val="000000" w:themeColor="text1"/>
          <w:lang w:eastAsia="zh-CN"/>
        </w:rPr>
        <w:sym w:font="Symbol" w:char="006C"/>
      </w:r>
      <w:r w:rsidR="0022741C" w:rsidRPr="005C128D">
        <w:rPr>
          <w:rFonts w:asciiTheme="minorHAnsi" w:hAnsiTheme="minorHAnsi" w:cstheme="minorHAnsi"/>
          <w:bCs/>
          <w:color w:val="000000" w:themeColor="text1"/>
          <w:lang w:eastAsia="zh-CN"/>
        </w:rPr>
        <w:t xml:space="preserve">/2 is HWP, </w:t>
      </w:r>
      <w:r w:rsidR="0022741C" w:rsidRPr="005C128D">
        <w:rPr>
          <w:rFonts w:asciiTheme="minorHAnsi" w:hAnsiTheme="minorHAnsi" w:cstheme="minorHAnsi"/>
          <w:bCs/>
          <w:color w:val="000000" w:themeColor="text1"/>
          <w:lang w:eastAsia="zh-CN"/>
        </w:rPr>
        <w:sym w:font="Symbol" w:char="006C"/>
      </w:r>
      <w:r w:rsidR="0022741C" w:rsidRPr="005C128D">
        <w:rPr>
          <w:rFonts w:asciiTheme="minorHAnsi" w:hAnsiTheme="minorHAnsi" w:cstheme="minorHAnsi"/>
          <w:bCs/>
          <w:color w:val="000000" w:themeColor="text1"/>
          <w:lang w:eastAsia="zh-CN"/>
        </w:rPr>
        <w:t xml:space="preserve">/4 is QWP. (b) The experimental setup for determining the birefringence of the vacuum window. </w:t>
      </w:r>
      <w:r w:rsidR="006E1F2A">
        <w:rPr>
          <w:rFonts w:asciiTheme="minorHAnsi" w:hAnsiTheme="minorHAnsi" w:cstheme="minorHAnsi"/>
          <w:bCs/>
          <w:color w:val="000000" w:themeColor="text1"/>
          <w:lang w:eastAsia="zh-CN"/>
        </w:rPr>
        <w:t xml:space="preserve">A </w:t>
      </w:r>
      <w:r w:rsidR="0022741C" w:rsidRPr="005C128D">
        <w:rPr>
          <w:rFonts w:asciiTheme="minorHAnsi" w:hAnsiTheme="minorHAnsi" w:cstheme="minorHAnsi"/>
          <w:bCs/>
          <w:color w:val="000000" w:themeColor="text1"/>
          <w:lang w:eastAsia="zh-CN"/>
        </w:rPr>
        <w:t xml:space="preserve">280 nm laser passes through a polarizer </w:t>
      </w:r>
      <w:r w:rsidR="00DC60BA" w:rsidRPr="005C128D">
        <w:rPr>
          <w:rFonts w:asciiTheme="minorHAnsi" w:hAnsiTheme="minorHAnsi" w:cstheme="minorHAnsi"/>
          <w:bCs/>
          <w:color w:val="000000" w:themeColor="text1"/>
          <w:u w:color="FF0000"/>
          <w:lang w:eastAsia="zh-CN"/>
        </w:rPr>
        <w:t xml:space="preserve">A </w:t>
      </w:r>
      <w:r w:rsidR="0022741C" w:rsidRPr="005C128D">
        <w:rPr>
          <w:rFonts w:asciiTheme="minorHAnsi" w:hAnsiTheme="minorHAnsi" w:cstheme="minorHAnsi"/>
          <w:bCs/>
          <w:color w:val="000000" w:themeColor="text1"/>
          <w:u w:color="FF0000"/>
          <w:lang w:eastAsia="zh-CN"/>
        </w:rPr>
        <w:t>(GL</w:t>
      </w:r>
      <w:r w:rsidR="00DC60BA" w:rsidRPr="005C128D">
        <w:rPr>
          <w:rFonts w:asciiTheme="minorHAnsi" w:hAnsiTheme="minorHAnsi" w:cstheme="minorHAnsi"/>
          <w:bCs/>
          <w:color w:val="000000" w:themeColor="text1"/>
          <w:u w:color="FF0000"/>
          <w:lang w:eastAsia="zh-CN"/>
        </w:rPr>
        <w:t>-A</w:t>
      </w:r>
      <w:r w:rsidR="0022741C" w:rsidRPr="005C128D">
        <w:rPr>
          <w:rFonts w:asciiTheme="minorHAnsi" w:hAnsiTheme="minorHAnsi" w:cstheme="minorHAnsi"/>
          <w:bCs/>
          <w:color w:val="000000" w:themeColor="text1"/>
          <w:u w:color="FF0000"/>
          <w:lang w:eastAsia="zh-CN"/>
        </w:rPr>
        <w:t>)</w:t>
      </w:r>
      <w:r w:rsidR="0022741C" w:rsidRPr="005C128D">
        <w:rPr>
          <w:rFonts w:asciiTheme="minorHAnsi" w:hAnsiTheme="minorHAnsi" w:cstheme="minorHAnsi"/>
          <w:bCs/>
          <w:color w:val="000000" w:themeColor="text1"/>
          <w:lang w:eastAsia="zh-CN"/>
        </w:rPr>
        <w:t xml:space="preserve">, an HWP, a QWP and vacuum window, and </w:t>
      </w:r>
      <w:r w:rsidR="00725FEF">
        <w:rPr>
          <w:rFonts w:asciiTheme="minorHAnsi" w:hAnsiTheme="minorHAnsi" w:cstheme="minorHAnsi"/>
          <w:bCs/>
          <w:color w:val="000000" w:themeColor="text1"/>
          <w:lang w:eastAsia="zh-CN"/>
        </w:rPr>
        <w:t xml:space="preserve">then </w:t>
      </w:r>
      <w:r w:rsidR="0022741C" w:rsidRPr="005C128D">
        <w:rPr>
          <w:rFonts w:asciiTheme="minorHAnsi" w:hAnsiTheme="minorHAnsi" w:cstheme="minorHAnsi"/>
          <w:bCs/>
          <w:color w:val="000000" w:themeColor="text1"/>
          <w:lang w:eastAsia="zh-CN"/>
        </w:rPr>
        <w:t xml:space="preserve">illuminates </w:t>
      </w:r>
      <w:r w:rsidR="0022741C" w:rsidRPr="005C128D">
        <w:rPr>
          <w:rFonts w:asciiTheme="minorHAnsi" w:hAnsiTheme="minorHAnsi" w:cstheme="minorHAnsi"/>
          <w:bCs/>
          <w:color w:val="000000" w:themeColor="text1"/>
          <w:vertAlign w:val="superscript"/>
          <w:lang w:eastAsia="zh-CN"/>
        </w:rPr>
        <w:t>25</w:t>
      </w:r>
      <w:r w:rsidR="0022741C" w:rsidRPr="005C128D">
        <w:rPr>
          <w:rFonts w:asciiTheme="minorHAnsi" w:hAnsiTheme="minorHAnsi" w:cstheme="minorHAnsi"/>
          <w:bCs/>
          <w:color w:val="000000" w:themeColor="text1"/>
          <w:lang w:eastAsia="zh-CN"/>
        </w:rPr>
        <w:t>Mg</w:t>
      </w:r>
      <w:r w:rsidR="0022741C" w:rsidRPr="005C128D">
        <w:rPr>
          <w:rFonts w:asciiTheme="minorHAnsi" w:hAnsiTheme="minorHAnsi" w:cstheme="minorHAnsi"/>
          <w:bCs/>
          <w:color w:val="000000" w:themeColor="text1"/>
          <w:vertAlign w:val="superscript"/>
          <w:lang w:eastAsia="zh-CN"/>
        </w:rPr>
        <w:t>+</w:t>
      </w:r>
      <w:r w:rsidR="0022741C" w:rsidRPr="005C128D">
        <w:rPr>
          <w:rFonts w:asciiTheme="minorHAnsi" w:hAnsiTheme="minorHAnsi" w:cstheme="minorHAnsi"/>
          <w:bCs/>
          <w:color w:val="000000" w:themeColor="text1"/>
          <w:lang w:eastAsia="zh-CN"/>
        </w:rPr>
        <w:t xml:space="preserve"> ions.</w:t>
      </w:r>
    </w:p>
    <w:p w14:paraId="7C7FEA79" w14:textId="5EF84FD3" w:rsidR="00420F30" w:rsidRPr="005C128D" w:rsidRDefault="00420F30" w:rsidP="005C128D">
      <w:pPr>
        <w:jc w:val="center"/>
        <w:rPr>
          <w:rFonts w:asciiTheme="minorHAnsi" w:hAnsiTheme="minorHAnsi" w:cstheme="minorHAnsi"/>
          <w:bCs/>
          <w:color w:val="000000" w:themeColor="text1"/>
          <w:lang w:eastAsia="zh-CN"/>
        </w:rPr>
      </w:pPr>
    </w:p>
    <w:p w14:paraId="52531BFE" w14:textId="5A8768EE" w:rsidR="00420F30" w:rsidRPr="00EA5E8B" w:rsidRDefault="00A96244" w:rsidP="008A4762">
      <w:pPr>
        <w:rPr>
          <w:rFonts w:asciiTheme="minorHAnsi" w:hAnsiTheme="minorHAnsi" w:cstheme="minorHAnsi"/>
          <w:b/>
          <w:color w:val="000000" w:themeColor="text1"/>
          <w:lang w:eastAsia="zh-CN"/>
        </w:rPr>
      </w:pPr>
      <w:r w:rsidRPr="00EA5E8B">
        <w:rPr>
          <w:rFonts w:asciiTheme="minorHAnsi" w:hAnsiTheme="minorHAnsi" w:cstheme="minorHAnsi"/>
          <w:b/>
          <w:color w:val="000000" w:themeColor="text1"/>
          <w:lang w:eastAsia="zh-CN"/>
        </w:rPr>
        <w:t>Figure 4</w:t>
      </w:r>
      <w:r w:rsidR="008A4762" w:rsidRPr="00EA5E8B">
        <w:rPr>
          <w:rFonts w:asciiTheme="minorHAnsi" w:hAnsiTheme="minorHAnsi" w:cstheme="minorHAnsi"/>
          <w:b/>
          <w:color w:val="000000" w:themeColor="text1"/>
          <w:lang w:eastAsia="zh-CN"/>
        </w:rPr>
        <w:t>:</w:t>
      </w:r>
      <w:r w:rsidR="0022741C" w:rsidRPr="00EA5E8B">
        <w:rPr>
          <w:rFonts w:asciiTheme="minorHAnsi" w:hAnsiTheme="minorHAnsi" w:cstheme="minorHAnsi"/>
          <w:b/>
          <w:color w:val="000000" w:themeColor="text1"/>
          <w:lang w:eastAsia="zh-CN"/>
        </w:rPr>
        <w:t xml:space="preserve"> The relevant energy levels of </w:t>
      </w:r>
      <w:r w:rsidR="0022741C" w:rsidRPr="00EA5E8B">
        <w:rPr>
          <w:rFonts w:asciiTheme="minorHAnsi" w:hAnsiTheme="minorHAnsi" w:cstheme="minorHAnsi"/>
          <w:b/>
          <w:color w:val="000000" w:themeColor="text1"/>
          <w:vertAlign w:val="superscript"/>
          <w:lang w:eastAsia="zh-CN"/>
        </w:rPr>
        <w:t>25</w:t>
      </w:r>
      <w:r w:rsidR="0022741C" w:rsidRPr="00EA5E8B">
        <w:rPr>
          <w:rFonts w:asciiTheme="minorHAnsi" w:hAnsiTheme="minorHAnsi" w:cstheme="minorHAnsi"/>
          <w:b/>
          <w:color w:val="000000" w:themeColor="text1"/>
          <w:lang w:eastAsia="zh-CN"/>
        </w:rPr>
        <w:t>Mg</w:t>
      </w:r>
      <w:r w:rsidR="0022741C" w:rsidRPr="00EA5E8B">
        <w:rPr>
          <w:rFonts w:asciiTheme="minorHAnsi" w:hAnsiTheme="minorHAnsi" w:cstheme="minorHAnsi"/>
          <w:b/>
          <w:color w:val="000000" w:themeColor="text1"/>
          <w:vertAlign w:val="superscript"/>
          <w:lang w:eastAsia="zh-CN"/>
        </w:rPr>
        <w:t>+</w:t>
      </w:r>
      <w:r w:rsidR="0022741C" w:rsidRPr="00EA5E8B">
        <w:rPr>
          <w:rFonts w:asciiTheme="minorHAnsi" w:hAnsiTheme="minorHAnsi" w:cstheme="minorHAnsi"/>
          <w:b/>
          <w:color w:val="000000" w:themeColor="text1"/>
          <w:lang w:eastAsia="zh-CN"/>
        </w:rPr>
        <w:t xml:space="preserve"> ion.</w:t>
      </w:r>
      <w:r w:rsidR="000A1F89" w:rsidRPr="00EA5E8B">
        <w:rPr>
          <w:lang w:eastAsia="zh-CN"/>
        </w:rPr>
        <w:t xml:space="preserve"> F is the </w:t>
      </w:r>
      <w:r w:rsidR="007B1532" w:rsidRPr="00EA5E8B">
        <w:rPr>
          <w:lang w:eastAsia="zh-CN"/>
        </w:rPr>
        <w:t>total angular momentum quantum number</w:t>
      </w:r>
      <w:r w:rsidR="000A1F89" w:rsidRPr="00EA5E8B">
        <w:rPr>
          <w:lang w:eastAsia="zh-CN"/>
        </w:rPr>
        <w:t>, and m</w:t>
      </w:r>
      <w:r w:rsidR="000A1F89" w:rsidRPr="00EA5E8B">
        <w:rPr>
          <w:vertAlign w:val="subscript"/>
          <w:lang w:eastAsia="zh-CN"/>
        </w:rPr>
        <w:t>F</w:t>
      </w:r>
      <w:r w:rsidR="000A1F89" w:rsidRPr="00EA5E8B">
        <w:rPr>
          <w:lang w:eastAsia="zh-CN"/>
        </w:rPr>
        <w:t xml:space="preserve"> is the magnetic quantum number.</w:t>
      </w:r>
      <w:r w:rsidR="00102024" w:rsidRPr="00EA5E8B">
        <w:rPr>
          <w:lang w:eastAsia="zh-CN"/>
        </w:rPr>
        <w:t xml:space="preserve"> </w:t>
      </w:r>
      <w:r w:rsidR="007B1532" w:rsidRPr="00EA5E8B">
        <w:rPr>
          <w:lang w:eastAsia="zh-CN"/>
        </w:rPr>
        <w:t>Different m</w:t>
      </w:r>
      <w:r w:rsidR="007B1532" w:rsidRPr="00EA5E8B">
        <w:rPr>
          <w:vertAlign w:val="subscript"/>
          <w:lang w:eastAsia="zh-CN"/>
        </w:rPr>
        <w:t>F</w:t>
      </w:r>
      <w:r w:rsidR="007B1532" w:rsidRPr="00EA5E8B">
        <w:rPr>
          <w:lang w:eastAsia="zh-CN"/>
        </w:rPr>
        <w:t xml:space="preserve"> values correspond to different Zeeman levels that have different energy values under a magnetic field. </w:t>
      </w:r>
      <w:r w:rsidR="00102024" w:rsidRPr="00EA5E8B">
        <w:rPr>
          <w:lang w:eastAsia="zh-CN"/>
        </w:rPr>
        <w:t xml:space="preserve">There are 48 </w:t>
      </w:r>
      <w:r w:rsidR="009F7245" w:rsidRPr="00EA5E8B">
        <w:rPr>
          <w:lang w:eastAsia="zh-CN"/>
        </w:rPr>
        <w:t>Zeem</w:t>
      </w:r>
      <w:bookmarkStart w:id="8" w:name="_GoBack"/>
      <w:bookmarkEnd w:id="8"/>
      <w:r w:rsidR="009F7245" w:rsidRPr="00EA5E8B">
        <w:rPr>
          <w:lang w:eastAsia="zh-CN"/>
        </w:rPr>
        <w:t xml:space="preserve">an </w:t>
      </w:r>
      <w:r w:rsidR="00102024" w:rsidRPr="00EA5E8B">
        <w:rPr>
          <w:lang w:eastAsia="zh-CN"/>
        </w:rPr>
        <w:t xml:space="preserve">levels </w:t>
      </w:r>
      <w:r w:rsidR="009F7245" w:rsidRPr="00EA5E8B">
        <w:rPr>
          <w:lang w:eastAsia="zh-CN"/>
        </w:rPr>
        <w:t>in the figure (each is shown with a short horizontal line</w:t>
      </w:r>
      <w:r w:rsidR="00725FEF">
        <w:rPr>
          <w:lang w:eastAsia="zh-CN"/>
        </w:rPr>
        <w:t>s</w:t>
      </w:r>
      <w:r w:rsidR="009F7245" w:rsidRPr="00EA5E8B">
        <w:rPr>
          <w:lang w:eastAsia="zh-CN"/>
        </w:rPr>
        <w:t xml:space="preserve">) that are </w:t>
      </w:r>
      <w:r w:rsidR="002E0281" w:rsidRPr="00EA5E8B">
        <w:rPr>
          <w:lang w:eastAsia="zh-CN"/>
        </w:rPr>
        <w:t xml:space="preserve">used </w:t>
      </w:r>
      <w:r w:rsidR="00EA5E8B" w:rsidRPr="00EA5E8B">
        <w:rPr>
          <w:lang w:eastAsia="zh-CN"/>
        </w:rPr>
        <w:t xml:space="preserve">for </w:t>
      </w:r>
      <w:r w:rsidR="00102024" w:rsidRPr="00EA5E8B">
        <w:rPr>
          <w:lang w:eastAsia="zh-CN"/>
        </w:rPr>
        <w:t>simulat</w:t>
      </w:r>
      <w:r w:rsidR="00EA5E8B" w:rsidRPr="00EA5E8B">
        <w:rPr>
          <w:lang w:eastAsia="zh-CN"/>
        </w:rPr>
        <w:t>ing</w:t>
      </w:r>
      <w:r w:rsidR="009F7245" w:rsidRPr="00EA5E8B">
        <w:rPr>
          <w:lang w:eastAsia="zh-CN"/>
        </w:rPr>
        <w:t xml:space="preserve"> the population distribution</w:t>
      </w:r>
      <w:r w:rsidR="00102024" w:rsidRPr="00EA5E8B">
        <w:rPr>
          <w:lang w:eastAsia="zh-CN"/>
        </w:rPr>
        <w:t>.</w:t>
      </w:r>
    </w:p>
    <w:p w14:paraId="5965B8D0" w14:textId="451E78BA" w:rsidR="00420F30" w:rsidRPr="005C128D" w:rsidRDefault="00420F30" w:rsidP="005C128D">
      <w:pPr>
        <w:jc w:val="center"/>
        <w:rPr>
          <w:rFonts w:asciiTheme="minorHAnsi" w:hAnsiTheme="minorHAnsi" w:cstheme="minorHAnsi"/>
          <w:bCs/>
          <w:color w:val="000000" w:themeColor="text1"/>
          <w:lang w:eastAsia="zh-CN"/>
        </w:rPr>
      </w:pPr>
    </w:p>
    <w:p w14:paraId="2E6FDFBA" w14:textId="44B90C94" w:rsidR="00420F30" w:rsidRPr="005C128D" w:rsidRDefault="0022741C" w:rsidP="005C128D">
      <w:pPr>
        <w:rPr>
          <w:rFonts w:asciiTheme="minorHAnsi" w:hAnsiTheme="minorHAnsi" w:cstheme="minorHAnsi"/>
          <w:bCs/>
          <w:color w:val="000000" w:themeColor="text1"/>
          <w:lang w:eastAsia="zh-CN"/>
        </w:rPr>
      </w:pPr>
      <w:r w:rsidRPr="00624852">
        <w:rPr>
          <w:rFonts w:asciiTheme="minorHAnsi" w:hAnsiTheme="minorHAnsi" w:cstheme="minorHAnsi"/>
          <w:b/>
          <w:color w:val="000000" w:themeColor="text1"/>
          <w:lang w:eastAsia="zh-CN"/>
        </w:rPr>
        <w:t>Fig</w:t>
      </w:r>
      <w:r w:rsidR="00624852" w:rsidRPr="00624852">
        <w:rPr>
          <w:rFonts w:asciiTheme="minorHAnsi" w:hAnsiTheme="minorHAnsi" w:cstheme="minorHAnsi"/>
          <w:b/>
          <w:color w:val="000000" w:themeColor="text1"/>
          <w:lang w:eastAsia="zh-CN"/>
        </w:rPr>
        <w:t>ure</w:t>
      </w:r>
      <w:r w:rsidRPr="00624852">
        <w:rPr>
          <w:rFonts w:asciiTheme="minorHAnsi" w:hAnsiTheme="minorHAnsi" w:cstheme="minorHAnsi"/>
          <w:b/>
          <w:color w:val="000000" w:themeColor="text1"/>
          <w:lang w:eastAsia="zh-CN"/>
        </w:rPr>
        <w:t xml:space="preserve"> </w:t>
      </w:r>
      <w:r w:rsidR="004D5C9C">
        <w:rPr>
          <w:rFonts w:asciiTheme="minorHAnsi" w:hAnsiTheme="minorHAnsi" w:cstheme="minorHAnsi"/>
          <w:b/>
          <w:color w:val="000000" w:themeColor="text1"/>
          <w:lang w:eastAsia="zh-CN"/>
        </w:rPr>
        <w:t>5</w:t>
      </w:r>
      <w:r w:rsidR="00624852" w:rsidRPr="00624852">
        <w:rPr>
          <w:rFonts w:asciiTheme="minorHAnsi" w:hAnsiTheme="minorHAnsi" w:cstheme="minorHAnsi"/>
          <w:b/>
          <w:color w:val="000000" w:themeColor="text1"/>
          <w:lang w:eastAsia="zh-CN"/>
        </w:rPr>
        <w:t xml:space="preserve">: </w:t>
      </w:r>
      <w:r w:rsidRPr="00624852">
        <w:rPr>
          <w:rFonts w:asciiTheme="minorHAnsi" w:hAnsiTheme="minorHAnsi" w:cstheme="minorHAnsi"/>
          <w:b/>
          <w:color w:val="000000" w:themeColor="text1"/>
          <w:lang w:eastAsia="zh-CN"/>
        </w:rPr>
        <w:t xml:space="preserve">Simulation results showing the relationship of the laser polarization state </w:t>
      </w:r>
      <m:oMath>
        <m:sSub>
          <m:sSubPr>
            <m:ctrlPr>
              <w:rPr>
                <w:rFonts w:ascii="Cambria Math" w:hAnsi="Cambria Math" w:cstheme="minorHAnsi"/>
                <w:b/>
                <w:color w:val="000000" w:themeColor="text1"/>
                <w:lang w:eastAsia="zh-CN"/>
              </w:rPr>
            </m:ctrlPr>
          </m:sSubPr>
          <m:e>
            <m:r>
              <m:rPr>
                <m:sty m:val="b"/>
              </m:rPr>
              <w:rPr>
                <w:rFonts w:ascii="Cambria Math" w:hAnsi="Cambria Math" w:cstheme="minorHAnsi"/>
                <w:color w:val="000000" w:themeColor="text1"/>
                <w:lang w:eastAsia="zh-CN"/>
              </w:rPr>
              <m:t>S</m:t>
            </m:r>
          </m:e>
          <m:sub>
            <m:r>
              <m:rPr>
                <m:sty m:val="bi"/>
              </m:rPr>
              <w:rPr>
                <w:rFonts w:ascii="Cambria Math" w:hAnsi="Cambria Math" w:cstheme="minorHAnsi"/>
                <w:color w:val="000000" w:themeColor="text1"/>
                <w:lang w:eastAsia="zh-CN"/>
              </w:rPr>
              <m:t>3</m:t>
            </m:r>
          </m:sub>
        </m:sSub>
      </m:oMath>
      <w:r w:rsidRPr="00624852">
        <w:rPr>
          <w:rFonts w:asciiTheme="minorHAnsi" w:hAnsiTheme="minorHAnsi" w:cstheme="minorHAnsi"/>
          <w:b/>
          <w:color w:val="000000" w:themeColor="text1"/>
          <w:lang w:eastAsia="zh-CN"/>
        </w:rPr>
        <w:t xml:space="preserve"> and the fluorescence counts with different laser intensities.</w:t>
      </w:r>
      <w:r w:rsidRPr="005C128D">
        <w:rPr>
          <w:rFonts w:asciiTheme="minorHAnsi" w:hAnsiTheme="minorHAnsi" w:cstheme="minorHAnsi"/>
          <w:color w:val="auto"/>
        </w:rPr>
        <w:t xml:space="preserve"> The magnetic field </w:t>
      </w:r>
      <w:r w:rsidR="00725FEF">
        <w:rPr>
          <w:rFonts w:asciiTheme="minorHAnsi" w:hAnsiTheme="minorHAnsi" w:cstheme="minorHAnsi"/>
          <w:color w:val="auto"/>
        </w:rPr>
        <w:t>wa</w:t>
      </w:r>
      <w:r w:rsidRPr="005C128D">
        <w:rPr>
          <w:rFonts w:asciiTheme="minorHAnsi" w:hAnsiTheme="minorHAnsi" w:cstheme="minorHAnsi"/>
          <w:color w:val="auto"/>
        </w:rPr>
        <w:t>s fixed at 6.5 G</w:t>
      </w:r>
      <w:r w:rsidR="00725FEF">
        <w:rPr>
          <w:rFonts w:asciiTheme="minorHAnsi" w:hAnsiTheme="minorHAnsi" w:cstheme="minorHAnsi"/>
          <w:color w:val="auto"/>
        </w:rPr>
        <w:t>,</w:t>
      </w:r>
      <w:r w:rsidRPr="005C128D">
        <w:rPr>
          <w:rFonts w:asciiTheme="minorHAnsi" w:hAnsiTheme="minorHAnsi" w:cstheme="minorHAnsi"/>
          <w:color w:val="auto"/>
        </w:rPr>
        <w:t xml:space="preserve"> which is consistent with our experimental parameter.</w:t>
      </w:r>
      <w:r w:rsidRPr="005C128D">
        <w:rPr>
          <w:rFonts w:asciiTheme="minorHAnsi" w:hAnsiTheme="minorHAnsi" w:cstheme="minorHAnsi"/>
          <w:color w:val="auto"/>
          <w:lang w:eastAsia="zh-CN"/>
        </w:rPr>
        <w:t xml:space="preserve"> </w:t>
      </w:r>
      <w:r w:rsidRPr="005C128D">
        <w:rPr>
          <w:rFonts w:asciiTheme="minorHAnsi" w:hAnsiTheme="minorHAnsi" w:cstheme="minorHAnsi"/>
          <w:u w:color="FF0000"/>
        </w:rPr>
        <w:t xml:space="preserve">This figure </w:t>
      </w:r>
      <w:r w:rsidR="00725FEF">
        <w:rPr>
          <w:rFonts w:asciiTheme="minorHAnsi" w:hAnsiTheme="minorHAnsi" w:cstheme="minorHAnsi"/>
          <w:u w:color="FF0000"/>
        </w:rPr>
        <w:t>was</w:t>
      </w:r>
      <w:r w:rsidRPr="005C128D">
        <w:rPr>
          <w:rFonts w:asciiTheme="minorHAnsi" w:hAnsiTheme="minorHAnsi" w:cstheme="minorHAnsi"/>
          <w:u w:color="FF0000"/>
        </w:rPr>
        <w:t xml:space="preserve"> modified from</w:t>
      </w:r>
      <w:r w:rsidR="008F24D6">
        <w:rPr>
          <w:rFonts w:asciiTheme="minorHAnsi" w:hAnsiTheme="minorHAnsi" w:cstheme="minorHAnsi"/>
          <w:u w:color="FF0000"/>
        </w:rPr>
        <w:t xml:space="preserve"> </w:t>
      </w:r>
      <w:r w:rsidR="00725FEF">
        <w:rPr>
          <w:rFonts w:asciiTheme="minorHAnsi" w:hAnsiTheme="minorHAnsi" w:cstheme="minorHAnsi"/>
          <w:u w:color="FF0000"/>
        </w:rPr>
        <w:t>Yuan et al.</w:t>
      </w:r>
      <w:r w:rsidR="002F0E5C" w:rsidRPr="00760DB5">
        <w:rPr>
          <w:rFonts w:asciiTheme="minorHAnsi" w:hAnsiTheme="minorHAnsi" w:cstheme="minorHAnsi"/>
          <w:u w:color="FF0000"/>
          <w:vertAlign w:val="superscript"/>
          <w:lang w:eastAsia="zh-CN"/>
        </w:rPr>
        <w:t>10</w:t>
      </w:r>
      <w:r w:rsidRPr="005C128D">
        <w:rPr>
          <w:rFonts w:asciiTheme="minorHAnsi" w:hAnsiTheme="minorHAnsi" w:cstheme="minorHAnsi"/>
          <w:u w:color="FF0000"/>
          <w:lang w:eastAsia="zh-CN"/>
        </w:rPr>
        <w:t>.</w:t>
      </w:r>
    </w:p>
    <w:p w14:paraId="14E6A615" w14:textId="0A5CB291" w:rsidR="00420F30" w:rsidRPr="005C128D" w:rsidRDefault="00420F30" w:rsidP="005C128D">
      <w:pPr>
        <w:jc w:val="center"/>
        <w:rPr>
          <w:rFonts w:asciiTheme="minorHAnsi" w:hAnsiTheme="minorHAnsi" w:cstheme="minorHAnsi"/>
          <w:color w:val="808080" w:themeColor="background1" w:themeShade="80"/>
        </w:rPr>
      </w:pPr>
    </w:p>
    <w:p w14:paraId="6F7E405A" w14:textId="3DCD7FC1" w:rsidR="00420F30" w:rsidRPr="005C128D" w:rsidRDefault="004D5C9C" w:rsidP="005C128D">
      <w:pPr>
        <w:jc w:val="left"/>
        <w:rPr>
          <w:rFonts w:asciiTheme="minorHAnsi" w:hAnsiTheme="minorHAnsi" w:cstheme="minorHAnsi"/>
          <w:bCs/>
          <w:color w:val="000000" w:themeColor="text1"/>
          <w:lang w:eastAsia="zh-CN"/>
        </w:rPr>
      </w:pPr>
      <w:r>
        <w:rPr>
          <w:rFonts w:asciiTheme="minorHAnsi" w:hAnsiTheme="minorHAnsi" w:cstheme="minorHAnsi"/>
          <w:b/>
          <w:color w:val="000000" w:themeColor="text1"/>
          <w:lang w:eastAsia="zh-CN"/>
        </w:rPr>
        <w:t>Figure 6</w:t>
      </w:r>
      <w:r w:rsidR="00624852" w:rsidRPr="00624852">
        <w:rPr>
          <w:rFonts w:asciiTheme="minorHAnsi" w:hAnsiTheme="minorHAnsi" w:cstheme="minorHAnsi"/>
          <w:b/>
          <w:color w:val="000000" w:themeColor="text1"/>
          <w:lang w:eastAsia="zh-CN"/>
        </w:rPr>
        <w:t>:</w:t>
      </w:r>
      <w:r w:rsidR="0022741C" w:rsidRPr="00624852">
        <w:rPr>
          <w:rFonts w:asciiTheme="minorHAnsi" w:hAnsiTheme="minorHAnsi" w:cstheme="minorHAnsi"/>
          <w:b/>
          <w:color w:val="000000" w:themeColor="text1"/>
          <w:lang w:eastAsia="zh-CN"/>
        </w:rPr>
        <w:t xml:space="preserve"> Fluorescence count per 0.1 s vs laser power for different laser frequency detuning </w:t>
      </w:r>
      <m:oMath>
        <m:sSub>
          <m:sSubPr>
            <m:ctrlPr>
              <w:rPr>
                <w:rFonts w:ascii="Cambria Math" w:hAnsi="Cambria Math" w:cstheme="minorHAnsi"/>
                <w:b/>
                <w:color w:val="000000" w:themeColor="text1"/>
                <w:lang w:eastAsia="zh-CN"/>
              </w:rPr>
            </m:ctrlPr>
          </m:sSubPr>
          <m:e>
            <m:r>
              <m:rPr>
                <m:sty m:val="b"/>
              </m:rPr>
              <w:rPr>
                <w:rFonts w:ascii="Cambria Math" w:hAnsi="Cambria Math" w:cstheme="minorHAnsi"/>
                <w:color w:val="000000" w:themeColor="text1"/>
                <w:lang w:eastAsia="zh-CN"/>
              </w:rPr>
              <m:t>Δ</m:t>
            </m:r>
          </m:e>
          <m:sub>
            <m:r>
              <m:rPr>
                <m:sty m:val="bi"/>
              </m:rPr>
              <w:rPr>
                <w:rFonts w:ascii="Cambria Math" w:hAnsi="Cambria Math" w:cstheme="minorHAnsi"/>
                <w:color w:val="000000" w:themeColor="text1"/>
                <w:lang w:eastAsia="zh-CN"/>
              </w:rPr>
              <m:t>D</m:t>
            </m:r>
          </m:sub>
        </m:sSub>
      </m:oMath>
      <w:r w:rsidR="0022741C" w:rsidRPr="00624852">
        <w:rPr>
          <w:rFonts w:asciiTheme="minorHAnsi" w:hAnsiTheme="minorHAnsi" w:cstheme="minorHAnsi"/>
          <w:b/>
          <w:color w:val="000000" w:themeColor="text1"/>
          <w:lang w:eastAsia="zh-CN"/>
        </w:rPr>
        <w:t>.</w:t>
      </w:r>
      <w:r w:rsidR="0022741C" w:rsidRPr="005C128D">
        <w:rPr>
          <w:rFonts w:asciiTheme="minorHAnsi" w:hAnsiTheme="minorHAnsi" w:cstheme="minorHAnsi"/>
          <w:bCs/>
          <w:color w:val="000000" w:themeColor="text1"/>
          <w:lang w:eastAsia="zh-CN"/>
        </w:rPr>
        <w:t xml:space="preserve"> </w:t>
      </w:r>
      <w:r w:rsidR="0022741C" w:rsidRPr="005C128D">
        <w:rPr>
          <w:rFonts w:asciiTheme="minorHAnsi" w:hAnsiTheme="minorHAnsi" w:cstheme="minorHAnsi"/>
          <w:u w:color="FF0000"/>
        </w:rPr>
        <w:t xml:space="preserve">This figure </w:t>
      </w:r>
      <w:r w:rsidR="00725FEF">
        <w:rPr>
          <w:rFonts w:asciiTheme="minorHAnsi" w:hAnsiTheme="minorHAnsi" w:cstheme="minorHAnsi"/>
          <w:u w:color="FF0000"/>
        </w:rPr>
        <w:t>was</w:t>
      </w:r>
      <w:r w:rsidR="0022741C" w:rsidRPr="005C128D">
        <w:rPr>
          <w:rFonts w:asciiTheme="minorHAnsi" w:hAnsiTheme="minorHAnsi" w:cstheme="minorHAnsi"/>
          <w:u w:color="FF0000"/>
        </w:rPr>
        <w:t xml:space="preserve"> modified from </w:t>
      </w:r>
      <w:r w:rsidR="00725FEF">
        <w:rPr>
          <w:rFonts w:asciiTheme="minorHAnsi" w:hAnsiTheme="minorHAnsi" w:cstheme="minorHAnsi"/>
          <w:u w:color="FF0000"/>
        </w:rPr>
        <w:t>Yuan et al.</w:t>
      </w:r>
      <w:r w:rsidR="005A666A">
        <w:rPr>
          <w:rFonts w:asciiTheme="minorHAnsi" w:hAnsiTheme="minorHAnsi" w:cstheme="minorHAnsi"/>
          <w:u w:color="FF0000"/>
          <w:vertAlign w:val="superscript"/>
        </w:rPr>
        <w:t>13</w:t>
      </w:r>
      <w:r w:rsidR="0022741C" w:rsidRPr="005C128D">
        <w:rPr>
          <w:rFonts w:asciiTheme="minorHAnsi" w:hAnsiTheme="minorHAnsi" w:cstheme="minorHAnsi"/>
          <w:u w:color="FF0000"/>
          <w:lang w:eastAsia="zh-CN"/>
        </w:rPr>
        <w:t>.</w:t>
      </w:r>
    </w:p>
    <w:p w14:paraId="5977BCE5" w14:textId="5A9C3CFA" w:rsidR="00420F30" w:rsidRPr="005C128D" w:rsidRDefault="00420F30" w:rsidP="005C128D">
      <w:pPr>
        <w:jc w:val="center"/>
        <w:rPr>
          <w:rFonts w:asciiTheme="minorHAnsi" w:hAnsiTheme="minorHAnsi" w:cstheme="minorHAnsi"/>
          <w:color w:val="808080" w:themeColor="background1" w:themeShade="80"/>
        </w:rPr>
      </w:pPr>
    </w:p>
    <w:p w14:paraId="6196954D" w14:textId="4FC807E2" w:rsidR="00420F30" w:rsidRPr="005C128D" w:rsidRDefault="004D5C9C" w:rsidP="005C128D">
      <w:pPr>
        <w:rPr>
          <w:rFonts w:asciiTheme="minorHAnsi" w:hAnsiTheme="minorHAnsi" w:cstheme="minorHAnsi"/>
          <w:bCs/>
          <w:color w:val="000000" w:themeColor="text1"/>
          <w:lang w:eastAsia="zh-CN"/>
        </w:rPr>
      </w:pPr>
      <w:r>
        <w:rPr>
          <w:rFonts w:asciiTheme="minorHAnsi" w:hAnsiTheme="minorHAnsi" w:cstheme="minorHAnsi"/>
          <w:b/>
          <w:color w:val="000000" w:themeColor="text1"/>
          <w:lang w:eastAsia="zh-CN"/>
        </w:rPr>
        <w:t>Figure 7</w:t>
      </w:r>
      <w:r w:rsidR="00624852" w:rsidRPr="00624852">
        <w:rPr>
          <w:rFonts w:asciiTheme="minorHAnsi" w:hAnsiTheme="minorHAnsi" w:cstheme="minorHAnsi"/>
          <w:b/>
          <w:color w:val="000000" w:themeColor="text1"/>
          <w:lang w:eastAsia="zh-CN"/>
        </w:rPr>
        <w:t>:</w:t>
      </w:r>
      <w:r w:rsidR="0022741C" w:rsidRPr="00624852">
        <w:rPr>
          <w:rFonts w:asciiTheme="minorHAnsi" w:hAnsiTheme="minorHAnsi" w:cstheme="minorHAnsi"/>
          <w:b/>
          <w:color w:val="000000" w:themeColor="text1"/>
          <w:lang w:eastAsia="zh-CN"/>
        </w:rPr>
        <w:t xml:space="preserve"> The relationship of the fluorescence counts with the azimuthal angles of the wave plates.</w:t>
      </w:r>
      <w:r w:rsidR="0022741C" w:rsidRPr="005C128D">
        <w:rPr>
          <w:rFonts w:asciiTheme="minorHAnsi" w:hAnsiTheme="minorHAnsi" w:cstheme="minorHAnsi"/>
          <w:bCs/>
          <w:color w:val="000000" w:themeColor="text1"/>
          <w:lang w:eastAsia="zh-CN"/>
        </w:rPr>
        <w:t xml:space="preserve"> (</w:t>
      </w:r>
      <w:r w:rsidR="0022741C" w:rsidRPr="002A2E5A">
        <w:rPr>
          <w:rFonts w:asciiTheme="minorHAnsi" w:hAnsiTheme="minorHAnsi" w:cstheme="minorHAnsi"/>
          <w:b/>
          <w:color w:val="000000" w:themeColor="text1"/>
          <w:lang w:eastAsia="zh-CN"/>
        </w:rPr>
        <w:t>a</w:t>
      </w:r>
      <w:r w:rsidR="0022741C" w:rsidRPr="005C128D">
        <w:rPr>
          <w:rFonts w:asciiTheme="minorHAnsi" w:hAnsiTheme="minorHAnsi" w:cstheme="minorHAnsi"/>
          <w:bCs/>
          <w:color w:val="000000" w:themeColor="text1"/>
          <w:lang w:eastAsia="zh-CN"/>
        </w:rPr>
        <w:t>) Varying the azimuthal angles of the HWP with the angle of the QWP set at</w:t>
      </w:r>
      <w:r w:rsidR="002A2E5A">
        <w:rPr>
          <w:rFonts w:asciiTheme="minorHAnsi" w:hAnsiTheme="minorHAnsi" w:cstheme="minorHAnsi"/>
          <w:bCs/>
          <w:color w:val="000000" w:themeColor="text1"/>
          <w:lang w:eastAsia="zh-CN"/>
        </w:rPr>
        <w:t xml:space="preserve"> 149˚. (</w:t>
      </w:r>
      <w:r w:rsidR="002A2E5A">
        <w:rPr>
          <w:rFonts w:asciiTheme="minorHAnsi" w:hAnsiTheme="minorHAnsi" w:cstheme="minorHAnsi"/>
          <w:b/>
          <w:color w:val="000000" w:themeColor="text1"/>
          <w:lang w:eastAsia="zh-CN"/>
        </w:rPr>
        <w:t>b</w:t>
      </w:r>
      <w:r w:rsidR="002A2E5A">
        <w:rPr>
          <w:rFonts w:asciiTheme="minorHAnsi" w:hAnsiTheme="minorHAnsi" w:cstheme="minorHAnsi"/>
          <w:bCs/>
          <w:color w:val="000000" w:themeColor="text1"/>
          <w:lang w:eastAsia="zh-CN"/>
        </w:rPr>
        <w:t>) Va</w:t>
      </w:r>
      <w:r w:rsidR="0022741C" w:rsidRPr="005C128D">
        <w:rPr>
          <w:rFonts w:asciiTheme="minorHAnsi" w:hAnsiTheme="minorHAnsi" w:cstheme="minorHAnsi"/>
          <w:bCs/>
          <w:color w:val="000000" w:themeColor="text1"/>
          <w:lang w:eastAsia="zh-CN"/>
        </w:rPr>
        <w:t xml:space="preserve">rying the azimuthal angles of the QWP with the angle of the HWP </w:t>
      </w:r>
      <w:r w:rsidR="00725FEF">
        <w:rPr>
          <w:rFonts w:asciiTheme="minorHAnsi" w:hAnsiTheme="minorHAnsi" w:cstheme="minorHAnsi"/>
          <w:bCs/>
          <w:color w:val="000000" w:themeColor="text1"/>
          <w:lang w:eastAsia="zh-CN"/>
        </w:rPr>
        <w:t xml:space="preserve">set at 2.6˚. </w:t>
      </w:r>
      <w:r w:rsidR="0022741C" w:rsidRPr="005C128D">
        <w:rPr>
          <w:rFonts w:asciiTheme="minorHAnsi" w:hAnsiTheme="minorHAnsi" w:cstheme="minorHAnsi"/>
          <w:bCs/>
          <w:color w:val="000000" w:themeColor="text1"/>
          <w:lang w:eastAsia="zh-CN"/>
        </w:rPr>
        <w:t xml:space="preserve">The black dots are the experimental results, the error bars </w:t>
      </w:r>
      <w:r w:rsidR="00725FEF">
        <w:rPr>
          <w:rFonts w:asciiTheme="minorHAnsi" w:hAnsiTheme="minorHAnsi" w:cstheme="minorHAnsi"/>
          <w:bCs/>
          <w:color w:val="000000" w:themeColor="text1"/>
          <w:lang w:eastAsia="zh-CN"/>
        </w:rPr>
        <w:t>were</w:t>
      </w:r>
      <w:r w:rsidR="0022741C" w:rsidRPr="005C128D">
        <w:rPr>
          <w:rFonts w:asciiTheme="minorHAnsi" w:hAnsiTheme="minorHAnsi" w:cstheme="minorHAnsi"/>
          <w:bCs/>
          <w:color w:val="000000" w:themeColor="text1"/>
          <w:lang w:eastAsia="zh-CN"/>
        </w:rPr>
        <w:t xml:space="preserve"> determined by the standard deviations of the fluorescence count fluctuations. The red lines are the theoretical calculation results based on simulation results. </w:t>
      </w:r>
      <w:r w:rsidR="0022741C" w:rsidRPr="005C128D">
        <w:rPr>
          <w:rFonts w:asciiTheme="minorHAnsi" w:hAnsiTheme="minorHAnsi" w:cstheme="minorHAnsi"/>
          <w:u w:color="FF0000"/>
        </w:rPr>
        <w:t xml:space="preserve">This figure </w:t>
      </w:r>
      <w:r w:rsidR="00725FEF">
        <w:rPr>
          <w:rFonts w:asciiTheme="minorHAnsi" w:hAnsiTheme="minorHAnsi" w:cstheme="minorHAnsi"/>
          <w:u w:color="FF0000"/>
        </w:rPr>
        <w:t>was</w:t>
      </w:r>
      <w:r w:rsidR="0022741C" w:rsidRPr="005C128D">
        <w:rPr>
          <w:rFonts w:asciiTheme="minorHAnsi" w:hAnsiTheme="minorHAnsi" w:cstheme="minorHAnsi"/>
          <w:u w:color="FF0000"/>
        </w:rPr>
        <w:t xml:space="preserve"> modified from</w:t>
      </w:r>
      <w:r w:rsidR="00725FEF">
        <w:rPr>
          <w:rFonts w:asciiTheme="minorHAnsi" w:hAnsiTheme="minorHAnsi" w:cstheme="minorHAnsi"/>
          <w:u w:color="FF0000"/>
        </w:rPr>
        <w:t xml:space="preserve"> Yuan et al.</w:t>
      </w:r>
      <w:r w:rsidR="00624852">
        <w:rPr>
          <w:rFonts w:asciiTheme="minorHAnsi" w:hAnsiTheme="minorHAnsi" w:cstheme="minorHAnsi"/>
          <w:u w:color="FF0000"/>
        </w:rPr>
        <w:t xml:space="preserve"> </w:t>
      </w:r>
      <w:r w:rsidR="002F0E5C" w:rsidRPr="00624852">
        <w:rPr>
          <w:rFonts w:asciiTheme="minorHAnsi" w:hAnsiTheme="minorHAnsi" w:cstheme="minorHAnsi"/>
          <w:u w:color="FF0000"/>
          <w:vertAlign w:val="superscript"/>
          <w:lang w:eastAsia="zh-CN"/>
        </w:rPr>
        <w:t>10</w:t>
      </w:r>
      <w:r w:rsidR="0022741C" w:rsidRPr="005C128D">
        <w:rPr>
          <w:rFonts w:asciiTheme="minorHAnsi" w:hAnsiTheme="minorHAnsi" w:cstheme="minorHAnsi"/>
          <w:u w:color="FF0000"/>
          <w:lang w:eastAsia="zh-CN"/>
        </w:rPr>
        <w:t>.</w:t>
      </w:r>
    </w:p>
    <w:p w14:paraId="68EA8B54" w14:textId="77777777" w:rsidR="00420F30" w:rsidRPr="005C128D" w:rsidRDefault="00420F30" w:rsidP="005C128D">
      <w:pPr>
        <w:rPr>
          <w:rFonts w:asciiTheme="minorHAnsi" w:hAnsiTheme="minorHAnsi" w:cstheme="minorHAnsi"/>
          <w:b/>
        </w:rPr>
      </w:pPr>
    </w:p>
    <w:p w14:paraId="08F005FD" w14:textId="0633E439" w:rsidR="00420F30" w:rsidRPr="005C128D" w:rsidRDefault="0022741C" w:rsidP="005C128D">
      <w:pPr>
        <w:rPr>
          <w:rFonts w:asciiTheme="minorHAnsi" w:hAnsiTheme="minorHAnsi" w:cstheme="minorHAnsi"/>
          <w:bCs/>
          <w:color w:val="808080"/>
        </w:rPr>
      </w:pPr>
      <w:r w:rsidRPr="005C128D">
        <w:rPr>
          <w:rFonts w:asciiTheme="minorHAnsi" w:hAnsiTheme="minorHAnsi" w:cstheme="minorHAnsi"/>
          <w:b/>
        </w:rPr>
        <w:t>DISCUSSION</w:t>
      </w:r>
      <w:r w:rsidRPr="005C128D">
        <w:rPr>
          <w:rFonts w:asciiTheme="minorHAnsi" w:hAnsiTheme="minorHAnsi" w:cstheme="minorHAnsi"/>
          <w:b/>
          <w:bCs/>
        </w:rPr>
        <w:t xml:space="preserve">: </w:t>
      </w:r>
    </w:p>
    <w:p w14:paraId="6A5BEC35" w14:textId="0EA2B4C1" w:rsidR="004E081B" w:rsidRPr="00880B33" w:rsidRDefault="00725FEF" w:rsidP="005C128D">
      <w:pPr>
        <w:rPr>
          <w:rFonts w:asciiTheme="minorHAnsi" w:hAnsiTheme="minorHAnsi" w:cstheme="minorHAnsi"/>
          <w:lang w:eastAsia="zh-CN"/>
        </w:rPr>
      </w:pPr>
      <w:r>
        <w:rPr>
          <w:rFonts w:asciiTheme="minorHAnsi" w:hAnsiTheme="minorHAnsi" w:cstheme="minorHAnsi"/>
          <w:u w:color="FF0000"/>
          <w:lang w:eastAsia="zh-CN"/>
        </w:rPr>
        <w:t>This manuscript describes</w:t>
      </w:r>
      <w:r w:rsidR="0022741C" w:rsidRPr="005C128D">
        <w:rPr>
          <w:rFonts w:asciiTheme="minorHAnsi" w:hAnsiTheme="minorHAnsi" w:cstheme="minorHAnsi"/>
          <w:u w:color="FF0000"/>
          <w:lang w:eastAsia="zh-CN"/>
        </w:rPr>
        <w:t xml:space="preserve"> a</w:t>
      </w:r>
      <w:r w:rsidR="004716A6">
        <w:rPr>
          <w:rFonts w:asciiTheme="minorHAnsi" w:hAnsiTheme="minorHAnsi" w:cstheme="minorHAnsi"/>
          <w:u w:color="FF0000"/>
          <w:lang w:eastAsia="zh-CN"/>
        </w:rPr>
        <w:t xml:space="preserve"> </w:t>
      </w:r>
      <w:r w:rsidR="0022741C" w:rsidRPr="005C128D">
        <w:rPr>
          <w:rFonts w:asciiTheme="minorHAnsi" w:hAnsiTheme="minorHAnsi" w:cstheme="minorHAnsi"/>
          <w:u w:color="FF0000"/>
          <w:lang w:eastAsia="zh-CN"/>
        </w:rPr>
        <w:t xml:space="preserve">method </w:t>
      </w:r>
      <w:r w:rsidR="0022741C" w:rsidRPr="00624852">
        <w:rPr>
          <w:rFonts w:asciiTheme="minorHAnsi" w:hAnsiTheme="minorHAnsi" w:cstheme="minorHAnsi"/>
          <w:u w:color="FF0000"/>
          <w:lang w:eastAsia="zh-CN"/>
        </w:rPr>
        <w:t>to</w:t>
      </w:r>
      <w:r w:rsidR="004716A6">
        <w:rPr>
          <w:rFonts w:asciiTheme="minorHAnsi" w:hAnsiTheme="minorHAnsi" w:cstheme="minorHAnsi"/>
          <w:u w:color="FF0000"/>
          <w:lang w:eastAsia="zh-CN"/>
        </w:rPr>
        <w:t xml:space="preserve"> perform </w:t>
      </w:r>
      <w:r w:rsidR="004716A6" w:rsidRPr="00624852">
        <w:rPr>
          <w:rFonts w:asciiTheme="minorHAnsi" w:hAnsiTheme="minorHAnsi" w:cstheme="minorHAnsi"/>
          <w:u w:color="FF0000"/>
          <w:lang w:eastAsia="zh-CN"/>
        </w:rPr>
        <w:t>in</w:t>
      </w:r>
      <w:r>
        <w:rPr>
          <w:rFonts w:asciiTheme="minorHAnsi" w:hAnsiTheme="minorHAnsi" w:cstheme="minorHAnsi"/>
          <w:u w:color="FF0000"/>
          <w:lang w:eastAsia="zh-CN"/>
        </w:rPr>
        <w:t xml:space="preserve"> </w:t>
      </w:r>
      <w:r w:rsidR="004716A6" w:rsidRPr="00624852">
        <w:rPr>
          <w:rFonts w:asciiTheme="minorHAnsi" w:hAnsiTheme="minorHAnsi" w:cstheme="minorHAnsi"/>
          <w:u w:color="FF0000"/>
          <w:lang w:eastAsia="zh-CN"/>
        </w:rPr>
        <w:t>situ</w:t>
      </w:r>
      <w:r w:rsidR="0022741C" w:rsidRPr="00624852">
        <w:rPr>
          <w:rFonts w:asciiTheme="minorHAnsi" w:hAnsiTheme="minorHAnsi" w:cstheme="minorHAnsi"/>
          <w:u w:color="FF0000"/>
          <w:lang w:eastAsia="zh-CN"/>
        </w:rPr>
        <w:t xml:space="preserve"> measure</w:t>
      </w:r>
      <w:r w:rsidR="004716A6">
        <w:rPr>
          <w:rFonts w:asciiTheme="minorHAnsi" w:hAnsiTheme="minorHAnsi" w:cstheme="minorHAnsi"/>
          <w:u w:color="FF0000"/>
          <w:lang w:eastAsia="zh-CN"/>
        </w:rPr>
        <w:t>ment of</w:t>
      </w:r>
      <w:r w:rsidR="0022741C" w:rsidRPr="005C128D">
        <w:rPr>
          <w:rFonts w:asciiTheme="minorHAnsi" w:hAnsiTheme="minorHAnsi" w:cstheme="minorHAnsi"/>
          <w:u w:color="FF0000"/>
          <w:lang w:eastAsia="zh-CN"/>
        </w:rPr>
        <w:t xml:space="preserve"> the birefringence of the vacuum window and the polarization states of the laser light inside the vacuum chamber. By adjusting the azimuthal angles of the HWP and the QWP </w:t>
      </w:r>
      <w:r>
        <w:rPr>
          <w:rFonts w:asciiTheme="minorHAnsi" w:hAnsiTheme="minorHAnsi" w:cstheme="minorHAnsi"/>
          <w:u w:color="FF0000"/>
          <w:lang w:eastAsia="zh-CN"/>
        </w:rPr>
        <w:t xml:space="preserve">(α and β), </w:t>
      </w:r>
      <w:r w:rsidR="0022741C" w:rsidRPr="005C128D">
        <w:rPr>
          <w:rFonts w:asciiTheme="minorHAnsi" w:hAnsiTheme="minorHAnsi" w:cstheme="minorHAnsi"/>
          <w:u w:color="FF0000"/>
          <w:lang w:eastAsia="zh-CN"/>
        </w:rPr>
        <w:t xml:space="preserve">the effect of the birefringence of the vacuum window </w:t>
      </w:r>
      <w:r>
        <w:rPr>
          <w:rFonts w:asciiTheme="minorHAnsi" w:hAnsiTheme="minorHAnsi" w:cstheme="minorHAnsi"/>
          <w:u w:color="FF0000"/>
          <w:lang w:eastAsia="zh-CN"/>
        </w:rPr>
        <w:t>(δ and θ) c</w:t>
      </w:r>
      <w:r w:rsidR="0022741C" w:rsidRPr="005C128D">
        <w:rPr>
          <w:rFonts w:asciiTheme="minorHAnsi" w:hAnsiTheme="minorHAnsi" w:cstheme="minorHAnsi"/>
          <w:u w:color="FF0000"/>
          <w:lang w:eastAsia="zh-CN"/>
        </w:rPr>
        <w:t xml:space="preserve">an be compensated so that the laser inside the vacuum chamber is a pure circularly polarized light. At this point, there exists a definite relationship between the birefringence of the vacuum window and the azimuthal angles of the HWP and the QWP, from which we can infer the birefringence of the vacuum window. Measurement errors of the azimuthal angles affect the accuracy of the birefringence measurement. </w:t>
      </w:r>
      <w:r>
        <w:rPr>
          <w:rFonts w:asciiTheme="minorHAnsi" w:hAnsiTheme="minorHAnsi" w:cstheme="minorHAnsi"/>
          <w:u w:color="FF0000"/>
          <w:lang w:eastAsia="zh-CN"/>
        </w:rPr>
        <w:t>Therefore</w:t>
      </w:r>
      <w:r w:rsidR="0022741C" w:rsidRPr="005C128D">
        <w:rPr>
          <w:rFonts w:asciiTheme="minorHAnsi" w:hAnsiTheme="minorHAnsi" w:cstheme="minorHAnsi"/>
          <w:u w:color="FF0000"/>
          <w:lang w:eastAsia="zh-CN"/>
        </w:rPr>
        <w:t xml:space="preserve">, in the initialization of the waveplate azimuthal angle step, the stepper motor rotation stage should be </w:t>
      </w:r>
      <w:r>
        <w:rPr>
          <w:rFonts w:asciiTheme="minorHAnsi" w:hAnsiTheme="minorHAnsi" w:cstheme="minorHAnsi"/>
          <w:u w:color="FF0000"/>
          <w:lang w:eastAsia="zh-CN"/>
        </w:rPr>
        <w:t xml:space="preserve">sufficiently </w:t>
      </w:r>
      <w:r w:rsidR="0022741C" w:rsidRPr="005C128D">
        <w:rPr>
          <w:rFonts w:asciiTheme="minorHAnsi" w:hAnsiTheme="minorHAnsi" w:cstheme="minorHAnsi"/>
          <w:u w:color="FF0000"/>
          <w:lang w:eastAsia="zh-CN"/>
        </w:rPr>
        <w:t>accurate</w:t>
      </w:r>
      <w:r>
        <w:rPr>
          <w:rFonts w:asciiTheme="minorHAnsi" w:hAnsiTheme="minorHAnsi" w:cstheme="minorHAnsi"/>
          <w:u w:color="FF0000"/>
          <w:lang w:eastAsia="zh-CN"/>
        </w:rPr>
        <w:t xml:space="preserve"> (~0.001˚). </w:t>
      </w:r>
      <w:r w:rsidR="0022741C" w:rsidRPr="005C128D">
        <w:rPr>
          <w:rFonts w:asciiTheme="minorHAnsi" w:hAnsiTheme="minorHAnsi" w:cstheme="minorHAnsi"/>
          <w:u w:color="FF0000"/>
          <w:lang w:eastAsia="zh-CN"/>
        </w:rPr>
        <w:t xml:space="preserve">As an </w:t>
      </w:r>
      <w:r w:rsidRPr="005C128D">
        <w:rPr>
          <w:rFonts w:asciiTheme="minorHAnsi" w:hAnsiTheme="minorHAnsi" w:cstheme="minorHAnsi"/>
          <w:u w:color="FF0000"/>
          <w:lang w:eastAsia="zh-CN"/>
        </w:rPr>
        <w:t>alternative, other common phase retarder</w:t>
      </w:r>
      <w:r>
        <w:rPr>
          <w:rFonts w:asciiTheme="minorHAnsi" w:hAnsiTheme="minorHAnsi" w:cstheme="minorHAnsi"/>
          <w:u w:color="FF0000"/>
          <w:lang w:eastAsia="zh-CN"/>
        </w:rPr>
        <w:t>,</w:t>
      </w:r>
      <w:r w:rsidR="0022741C" w:rsidRPr="005C128D">
        <w:rPr>
          <w:rFonts w:asciiTheme="minorHAnsi" w:hAnsiTheme="minorHAnsi" w:cstheme="minorHAnsi"/>
          <w:u w:color="FF0000"/>
          <w:lang w:eastAsia="zh-CN"/>
        </w:rPr>
        <w:t xml:space="preserve"> such as crystal </w:t>
      </w:r>
      <w:r w:rsidR="0022741C" w:rsidRPr="005C128D">
        <w:rPr>
          <w:rFonts w:asciiTheme="minorHAnsi" w:hAnsiTheme="minorHAnsi" w:cstheme="minorHAnsi"/>
          <w:u w:color="FF0000"/>
          <w:lang w:eastAsia="zh-CN"/>
        </w:rPr>
        <w:lastRenderedPageBreak/>
        <w:t>wave plates, liquid-crystal-based wave plates or electro-optic modulators</w:t>
      </w:r>
      <w:r>
        <w:rPr>
          <w:rFonts w:asciiTheme="minorHAnsi" w:hAnsiTheme="minorHAnsi" w:cstheme="minorHAnsi"/>
          <w:u w:color="FF0000"/>
          <w:lang w:eastAsia="zh-CN"/>
        </w:rPr>
        <w:t>,</w:t>
      </w:r>
      <w:r w:rsidR="0022741C" w:rsidRPr="005C128D">
        <w:rPr>
          <w:rFonts w:asciiTheme="minorHAnsi" w:hAnsiTheme="minorHAnsi" w:cstheme="minorHAnsi"/>
          <w:u w:color="FF0000"/>
          <w:lang w:eastAsia="zh-CN"/>
        </w:rPr>
        <w:t xml:space="preserve"> could be used for compensating the </w:t>
      </w:r>
      <w:r w:rsidR="0022741C" w:rsidRPr="005C128D">
        <w:rPr>
          <w:rFonts w:asciiTheme="minorHAnsi" w:hAnsiTheme="minorHAnsi" w:cstheme="minorHAnsi"/>
          <w:color w:val="auto"/>
          <w:u w:color="FF0000"/>
        </w:rPr>
        <w:t>birefringence</w:t>
      </w:r>
      <w:r w:rsidR="0022741C" w:rsidRPr="005C128D">
        <w:rPr>
          <w:rFonts w:asciiTheme="minorHAnsi" w:hAnsiTheme="minorHAnsi" w:cstheme="minorHAnsi"/>
          <w:u w:color="FF0000"/>
          <w:lang w:eastAsia="zh-CN"/>
        </w:rPr>
        <w:t xml:space="preserve"> of the vacuum window.</w:t>
      </w:r>
      <w:r w:rsidR="00D63249">
        <w:rPr>
          <w:rFonts w:asciiTheme="minorHAnsi" w:hAnsiTheme="minorHAnsi" w:cstheme="minorHAnsi" w:hint="eastAsia"/>
          <w:u w:color="FF0000"/>
          <w:lang w:eastAsia="zh-CN"/>
        </w:rPr>
        <w:t xml:space="preserve"> </w:t>
      </w:r>
      <w:r w:rsidR="00603C96" w:rsidRPr="00880B33">
        <w:rPr>
          <w:rFonts w:asciiTheme="minorHAnsi" w:hAnsiTheme="minorHAnsi" w:cstheme="minorHAnsi"/>
          <w:lang w:eastAsia="zh-CN"/>
        </w:rPr>
        <w:t>Some other system</w:t>
      </w:r>
      <w:r w:rsidR="00CE45B7" w:rsidRPr="00880B33">
        <w:rPr>
          <w:rFonts w:asciiTheme="minorHAnsi" w:hAnsiTheme="minorHAnsi" w:cstheme="minorHAnsi"/>
          <w:lang w:eastAsia="zh-CN"/>
        </w:rPr>
        <w:t>atic</w:t>
      </w:r>
      <w:r w:rsidR="00603C96" w:rsidRPr="00880B33">
        <w:rPr>
          <w:rFonts w:asciiTheme="minorHAnsi" w:hAnsiTheme="minorHAnsi" w:cstheme="minorHAnsi"/>
          <w:lang w:eastAsia="zh-CN"/>
        </w:rPr>
        <w:t xml:space="preserve"> uncertaint</w:t>
      </w:r>
      <w:r w:rsidR="00BD7E35" w:rsidRPr="00880B33">
        <w:rPr>
          <w:rFonts w:asciiTheme="minorHAnsi" w:hAnsiTheme="minorHAnsi" w:cstheme="minorHAnsi"/>
          <w:lang w:eastAsia="zh-CN"/>
        </w:rPr>
        <w:t>ies</w:t>
      </w:r>
      <w:r w:rsidR="00603C96" w:rsidRPr="00880B33">
        <w:rPr>
          <w:rFonts w:asciiTheme="minorHAnsi" w:hAnsiTheme="minorHAnsi" w:cstheme="minorHAnsi"/>
          <w:lang w:eastAsia="zh-CN"/>
        </w:rPr>
        <w:t xml:space="preserve"> will also affect the measurement accuracy, such as </w:t>
      </w:r>
      <w:r>
        <w:rPr>
          <w:rFonts w:asciiTheme="minorHAnsi" w:hAnsiTheme="minorHAnsi" w:cstheme="minorHAnsi"/>
          <w:lang w:eastAsia="zh-CN"/>
        </w:rPr>
        <w:t xml:space="preserve">the </w:t>
      </w:r>
      <w:r w:rsidR="00603C96" w:rsidRPr="00880B33">
        <w:rPr>
          <w:rFonts w:asciiTheme="minorHAnsi" w:hAnsiTheme="minorHAnsi" w:cstheme="minorHAnsi"/>
          <w:lang w:eastAsia="zh-CN"/>
        </w:rPr>
        <w:t xml:space="preserve">frequency and </w:t>
      </w:r>
      <w:r>
        <w:rPr>
          <w:rFonts w:asciiTheme="minorHAnsi" w:hAnsiTheme="minorHAnsi" w:cstheme="minorHAnsi"/>
          <w:lang w:eastAsia="zh-CN"/>
        </w:rPr>
        <w:t xml:space="preserve">the </w:t>
      </w:r>
      <w:r w:rsidR="00603C96" w:rsidRPr="00880B33">
        <w:rPr>
          <w:rFonts w:asciiTheme="minorHAnsi" w:hAnsiTheme="minorHAnsi" w:cstheme="minorHAnsi"/>
          <w:lang w:eastAsia="zh-CN"/>
        </w:rPr>
        <w:t xml:space="preserve">power stability of </w:t>
      </w:r>
      <w:r w:rsidR="006F0530" w:rsidRPr="00880B33">
        <w:rPr>
          <w:rFonts w:asciiTheme="minorHAnsi" w:hAnsiTheme="minorHAnsi" w:cstheme="minorHAnsi"/>
          <w:lang w:eastAsia="zh-CN"/>
        </w:rPr>
        <w:t>laser, dark</w:t>
      </w:r>
      <w:r w:rsidR="008E3ED0" w:rsidRPr="00880B33">
        <w:rPr>
          <w:rFonts w:asciiTheme="minorHAnsi" w:hAnsiTheme="minorHAnsi" w:cstheme="minorHAnsi"/>
          <w:lang w:eastAsia="zh-CN"/>
        </w:rPr>
        <w:t xml:space="preserve"> count of PMT, shot noise, and so on. </w:t>
      </w:r>
      <w:r w:rsidR="00464A33" w:rsidRPr="00880B33">
        <w:rPr>
          <w:rFonts w:asciiTheme="minorHAnsi" w:hAnsiTheme="minorHAnsi" w:cstheme="minorHAnsi"/>
          <w:lang w:eastAsia="zh-CN"/>
        </w:rPr>
        <w:t>The</w:t>
      </w:r>
      <w:r>
        <w:rPr>
          <w:rFonts w:asciiTheme="minorHAnsi" w:hAnsiTheme="minorHAnsi" w:cstheme="minorHAnsi"/>
          <w:lang w:eastAsia="zh-CN"/>
        </w:rPr>
        <w:t xml:space="preserve">se </w:t>
      </w:r>
      <w:r w:rsidR="00464A33" w:rsidRPr="00880B33">
        <w:rPr>
          <w:rFonts w:asciiTheme="minorHAnsi" w:hAnsiTheme="minorHAnsi" w:cstheme="minorHAnsi"/>
          <w:lang w:eastAsia="zh-CN"/>
        </w:rPr>
        <w:t>are discussed in</w:t>
      </w:r>
      <w:r>
        <w:rPr>
          <w:rFonts w:asciiTheme="minorHAnsi" w:hAnsiTheme="minorHAnsi" w:cstheme="minorHAnsi"/>
          <w:lang w:eastAsia="zh-CN"/>
        </w:rPr>
        <w:t xml:space="preserve"> </w:t>
      </w:r>
      <w:r>
        <w:rPr>
          <w:rFonts w:asciiTheme="minorHAnsi" w:hAnsiTheme="minorHAnsi" w:cstheme="minorHAnsi"/>
          <w:u w:color="FF0000"/>
        </w:rPr>
        <w:t>Yuan et al.</w:t>
      </w:r>
      <w:r w:rsidR="00464A33" w:rsidRPr="00880B33">
        <w:rPr>
          <w:rFonts w:asciiTheme="minorHAnsi" w:hAnsiTheme="minorHAnsi" w:cstheme="minorHAnsi"/>
          <w:lang w:eastAsia="zh-CN"/>
        </w:rPr>
        <w:t xml:space="preserve"> </w:t>
      </w:r>
      <w:r w:rsidR="00464A33" w:rsidRPr="00880B33">
        <w:rPr>
          <w:rFonts w:asciiTheme="minorHAnsi" w:hAnsiTheme="minorHAnsi" w:cstheme="minorHAnsi"/>
          <w:vertAlign w:val="superscript"/>
          <w:lang w:eastAsia="zh-CN"/>
        </w:rPr>
        <w:t>10</w:t>
      </w:r>
      <w:r w:rsidR="00464A33" w:rsidRPr="00880B33">
        <w:rPr>
          <w:rFonts w:asciiTheme="minorHAnsi" w:hAnsiTheme="minorHAnsi" w:cstheme="minorHAnsi"/>
          <w:lang w:eastAsia="zh-CN"/>
        </w:rPr>
        <w:t xml:space="preserve">. </w:t>
      </w:r>
    </w:p>
    <w:p w14:paraId="767288A1" w14:textId="77777777" w:rsidR="004E081B" w:rsidRPr="00880B33" w:rsidRDefault="004E081B" w:rsidP="005C128D">
      <w:pPr>
        <w:rPr>
          <w:rFonts w:asciiTheme="minorHAnsi" w:hAnsiTheme="minorHAnsi" w:cstheme="minorHAnsi"/>
          <w:lang w:eastAsia="zh-CN"/>
        </w:rPr>
      </w:pPr>
    </w:p>
    <w:p w14:paraId="2E858F14" w14:textId="483E11A6" w:rsidR="00D63249" w:rsidRPr="00880B33" w:rsidRDefault="00464A33" w:rsidP="005C128D">
      <w:pPr>
        <w:rPr>
          <w:rFonts w:asciiTheme="minorHAnsi" w:hAnsiTheme="minorHAnsi" w:cstheme="minorHAnsi"/>
          <w:lang w:eastAsia="zh-CN"/>
        </w:rPr>
      </w:pPr>
      <w:r w:rsidRPr="00880B33">
        <w:rPr>
          <w:rFonts w:asciiTheme="minorHAnsi" w:hAnsiTheme="minorHAnsi" w:cstheme="minorHAnsi"/>
          <w:lang w:eastAsia="zh-CN"/>
        </w:rPr>
        <w:t>To perform the method</w:t>
      </w:r>
      <w:r w:rsidR="00725FEF">
        <w:rPr>
          <w:rFonts w:asciiTheme="minorHAnsi" w:hAnsiTheme="minorHAnsi" w:cstheme="minorHAnsi"/>
          <w:lang w:eastAsia="zh-CN"/>
        </w:rPr>
        <w:t xml:space="preserve"> accurately</w:t>
      </w:r>
      <w:r w:rsidRPr="00880B33">
        <w:rPr>
          <w:rFonts w:asciiTheme="minorHAnsi" w:hAnsiTheme="minorHAnsi" w:cstheme="minorHAnsi"/>
          <w:lang w:eastAsia="zh-CN"/>
        </w:rPr>
        <w:t>, one need</w:t>
      </w:r>
      <w:r w:rsidR="00CE45B7" w:rsidRPr="00880B33">
        <w:rPr>
          <w:rFonts w:asciiTheme="minorHAnsi" w:hAnsiTheme="minorHAnsi" w:cstheme="minorHAnsi"/>
          <w:lang w:eastAsia="zh-CN"/>
        </w:rPr>
        <w:t>s</w:t>
      </w:r>
      <w:r w:rsidRPr="00880B33">
        <w:rPr>
          <w:rFonts w:asciiTheme="minorHAnsi" w:hAnsiTheme="minorHAnsi" w:cstheme="minorHAnsi"/>
          <w:lang w:eastAsia="zh-CN"/>
        </w:rPr>
        <w:t xml:space="preserve"> </w:t>
      </w:r>
      <w:r w:rsidR="00F919BE" w:rsidRPr="00880B33">
        <w:rPr>
          <w:rFonts w:asciiTheme="minorHAnsi" w:hAnsiTheme="minorHAnsi" w:cstheme="minorHAnsi"/>
          <w:lang w:eastAsia="zh-CN"/>
        </w:rPr>
        <w:t>to prepare</w:t>
      </w:r>
      <w:r w:rsidRPr="00880B33">
        <w:rPr>
          <w:rFonts w:asciiTheme="minorHAnsi" w:hAnsiTheme="minorHAnsi" w:cstheme="minorHAnsi"/>
          <w:lang w:eastAsia="zh-CN"/>
        </w:rPr>
        <w:t xml:space="preserve"> laser</w:t>
      </w:r>
      <w:r w:rsidR="004E081B" w:rsidRPr="00880B33">
        <w:rPr>
          <w:rFonts w:asciiTheme="minorHAnsi" w:hAnsiTheme="minorHAnsi" w:cstheme="minorHAnsi"/>
          <w:lang w:eastAsia="zh-CN"/>
        </w:rPr>
        <w:t>s</w:t>
      </w:r>
      <w:r w:rsidRPr="00880B33">
        <w:rPr>
          <w:rFonts w:asciiTheme="minorHAnsi" w:hAnsiTheme="minorHAnsi" w:cstheme="minorHAnsi"/>
          <w:lang w:eastAsia="zh-CN"/>
        </w:rPr>
        <w:t xml:space="preserve"> to</w:t>
      </w:r>
      <w:r w:rsidR="00E85F05" w:rsidRPr="00880B33">
        <w:rPr>
          <w:rFonts w:asciiTheme="minorHAnsi" w:hAnsiTheme="minorHAnsi" w:cstheme="minorHAnsi"/>
          <w:lang w:eastAsia="zh-CN"/>
        </w:rPr>
        <w:t xml:space="preserve"> ionize</w:t>
      </w:r>
      <w:r w:rsidR="004E081B" w:rsidRPr="00880B33">
        <w:rPr>
          <w:rFonts w:asciiTheme="minorHAnsi" w:hAnsiTheme="minorHAnsi" w:cstheme="minorHAnsi"/>
          <w:lang w:eastAsia="zh-CN"/>
        </w:rPr>
        <w:t xml:space="preserve"> Mg atom</w:t>
      </w:r>
      <w:r w:rsidR="00CE45B7" w:rsidRPr="00880B33">
        <w:rPr>
          <w:rFonts w:asciiTheme="minorHAnsi" w:hAnsiTheme="minorHAnsi" w:cstheme="minorHAnsi"/>
          <w:lang w:eastAsia="zh-CN"/>
        </w:rPr>
        <w:t>s</w:t>
      </w:r>
      <w:r w:rsidR="004E081B" w:rsidRPr="00880B33">
        <w:rPr>
          <w:rFonts w:asciiTheme="minorHAnsi" w:hAnsiTheme="minorHAnsi" w:cstheme="minorHAnsi"/>
          <w:lang w:eastAsia="zh-CN"/>
        </w:rPr>
        <w:t xml:space="preserve"> and</w:t>
      </w:r>
      <w:r w:rsidRPr="00880B33">
        <w:rPr>
          <w:rFonts w:asciiTheme="minorHAnsi" w:hAnsiTheme="minorHAnsi" w:cstheme="minorHAnsi"/>
          <w:lang w:eastAsia="zh-CN"/>
        </w:rPr>
        <w:t xml:space="preserve"> </w:t>
      </w:r>
      <w:r w:rsidR="00F919BE" w:rsidRPr="00880B33">
        <w:rPr>
          <w:rFonts w:asciiTheme="minorHAnsi" w:hAnsiTheme="minorHAnsi" w:cstheme="minorHAnsi"/>
          <w:lang w:eastAsia="zh-CN"/>
        </w:rPr>
        <w:t>irradiate</w:t>
      </w:r>
      <w:r w:rsidRPr="00880B33">
        <w:rPr>
          <w:rFonts w:asciiTheme="minorHAnsi" w:hAnsiTheme="minorHAnsi" w:cstheme="minorHAnsi"/>
          <w:lang w:eastAsia="zh-CN"/>
        </w:rPr>
        <w:t xml:space="preserve"> the </w:t>
      </w:r>
      <w:r w:rsidR="004E081B" w:rsidRPr="00880B33">
        <w:rPr>
          <w:rFonts w:asciiTheme="minorHAnsi" w:hAnsiTheme="minorHAnsi" w:cstheme="minorHAnsi"/>
          <w:vertAlign w:val="superscript"/>
          <w:lang w:eastAsia="zh-CN"/>
        </w:rPr>
        <w:t>25</w:t>
      </w:r>
      <w:r w:rsidR="004E081B" w:rsidRPr="00880B33">
        <w:rPr>
          <w:rFonts w:asciiTheme="minorHAnsi" w:hAnsiTheme="minorHAnsi" w:cstheme="minorHAnsi"/>
          <w:lang w:eastAsia="zh-CN"/>
        </w:rPr>
        <w:t>Mg</w:t>
      </w:r>
      <w:r w:rsidR="004E081B" w:rsidRPr="00880B33">
        <w:rPr>
          <w:rFonts w:asciiTheme="minorHAnsi" w:hAnsiTheme="minorHAnsi" w:cstheme="minorHAnsi"/>
          <w:vertAlign w:val="superscript"/>
          <w:lang w:eastAsia="zh-CN"/>
        </w:rPr>
        <w:t>+</w:t>
      </w:r>
      <w:r w:rsidRPr="00880B33">
        <w:rPr>
          <w:rFonts w:asciiTheme="minorHAnsi" w:hAnsiTheme="minorHAnsi" w:cstheme="minorHAnsi"/>
          <w:lang w:eastAsia="zh-CN"/>
        </w:rPr>
        <w:t xml:space="preserve">, a pair of HWP and QWP </w:t>
      </w:r>
      <w:r w:rsidR="004E081B" w:rsidRPr="00880B33">
        <w:rPr>
          <w:rFonts w:asciiTheme="minorHAnsi" w:hAnsiTheme="minorHAnsi" w:cstheme="minorHAnsi"/>
          <w:lang w:eastAsia="zh-CN"/>
        </w:rPr>
        <w:t>for</w:t>
      </w:r>
      <w:r w:rsidRPr="00880B33">
        <w:rPr>
          <w:rFonts w:asciiTheme="minorHAnsi" w:hAnsiTheme="minorHAnsi" w:cstheme="minorHAnsi"/>
          <w:lang w:eastAsia="zh-CN"/>
        </w:rPr>
        <w:t xml:space="preserve"> adjust</w:t>
      </w:r>
      <w:r w:rsidR="004E081B" w:rsidRPr="00880B33">
        <w:rPr>
          <w:rFonts w:asciiTheme="minorHAnsi" w:hAnsiTheme="minorHAnsi" w:cstheme="minorHAnsi"/>
          <w:lang w:eastAsia="zh-CN"/>
        </w:rPr>
        <w:t>ing</w:t>
      </w:r>
      <w:r w:rsidRPr="00880B33">
        <w:rPr>
          <w:rFonts w:asciiTheme="minorHAnsi" w:hAnsiTheme="minorHAnsi" w:cstheme="minorHAnsi"/>
          <w:lang w:eastAsia="zh-CN"/>
        </w:rPr>
        <w:t xml:space="preserve"> the polarization </w:t>
      </w:r>
      <w:r w:rsidR="00CE45B7" w:rsidRPr="00880B33">
        <w:rPr>
          <w:rFonts w:asciiTheme="minorHAnsi" w:hAnsiTheme="minorHAnsi" w:cstheme="minorHAnsi"/>
          <w:lang w:eastAsia="zh-CN"/>
        </w:rPr>
        <w:t xml:space="preserve">states </w:t>
      </w:r>
      <w:r w:rsidRPr="00880B33">
        <w:rPr>
          <w:rFonts w:asciiTheme="minorHAnsi" w:hAnsiTheme="minorHAnsi" w:cstheme="minorHAnsi"/>
          <w:lang w:eastAsia="zh-CN"/>
        </w:rPr>
        <w:t xml:space="preserve">of </w:t>
      </w:r>
      <w:r w:rsidR="00E85F05" w:rsidRPr="00880B33">
        <w:rPr>
          <w:rFonts w:asciiTheme="minorHAnsi" w:hAnsiTheme="minorHAnsi" w:cstheme="minorHAnsi"/>
          <w:lang w:eastAsia="zh-CN"/>
        </w:rPr>
        <w:t xml:space="preserve">the </w:t>
      </w:r>
      <w:r w:rsidRPr="00880B33">
        <w:rPr>
          <w:rFonts w:asciiTheme="minorHAnsi" w:hAnsiTheme="minorHAnsi" w:cstheme="minorHAnsi"/>
          <w:lang w:eastAsia="zh-CN"/>
        </w:rPr>
        <w:t>laser, two Glan-</w:t>
      </w:r>
      <w:r w:rsidRPr="00880B33">
        <w:rPr>
          <w:rFonts w:asciiTheme="minorHAnsi" w:hAnsiTheme="minorHAnsi" w:cstheme="minorHAnsi" w:hint="eastAsia"/>
          <w:lang w:eastAsia="zh-CN"/>
        </w:rPr>
        <w:t>Ta</w:t>
      </w:r>
      <w:r w:rsidRPr="00880B33">
        <w:rPr>
          <w:rFonts w:asciiTheme="minorHAnsi" w:hAnsiTheme="minorHAnsi" w:cstheme="minorHAnsi"/>
          <w:lang w:eastAsia="zh-CN"/>
        </w:rPr>
        <w:t xml:space="preserve">ylor polarizers to guarantee and test </w:t>
      </w:r>
      <w:r w:rsidR="00F919BE" w:rsidRPr="00880B33">
        <w:rPr>
          <w:rFonts w:asciiTheme="minorHAnsi" w:hAnsiTheme="minorHAnsi" w:cstheme="minorHAnsi"/>
          <w:lang w:eastAsia="zh-CN"/>
        </w:rPr>
        <w:t>polarization</w:t>
      </w:r>
      <w:r w:rsidR="00E85F05" w:rsidRPr="00880B33">
        <w:rPr>
          <w:rFonts w:asciiTheme="minorHAnsi" w:hAnsiTheme="minorHAnsi" w:cstheme="minorHAnsi"/>
          <w:lang w:eastAsia="zh-CN"/>
        </w:rPr>
        <w:t xml:space="preserve"> states</w:t>
      </w:r>
      <w:r w:rsidR="00F919BE" w:rsidRPr="00880B33">
        <w:rPr>
          <w:rFonts w:asciiTheme="minorHAnsi" w:hAnsiTheme="minorHAnsi" w:cstheme="minorHAnsi"/>
          <w:lang w:eastAsia="zh-CN"/>
        </w:rPr>
        <w:t>, ion</w:t>
      </w:r>
      <w:r w:rsidRPr="00880B33">
        <w:rPr>
          <w:rFonts w:asciiTheme="minorHAnsi" w:hAnsiTheme="minorHAnsi" w:cstheme="minorHAnsi"/>
          <w:lang w:eastAsia="zh-CN"/>
        </w:rPr>
        <w:t xml:space="preserve"> trap for ion storage, mirrors, Mg target material</w:t>
      </w:r>
      <w:r w:rsidR="00F919BE" w:rsidRPr="00880B33">
        <w:rPr>
          <w:rFonts w:asciiTheme="minorHAnsi" w:hAnsiTheme="minorHAnsi" w:cstheme="minorHAnsi"/>
          <w:lang w:eastAsia="zh-CN"/>
        </w:rPr>
        <w:t xml:space="preserve">, </w:t>
      </w:r>
      <w:r w:rsidR="004E081B" w:rsidRPr="00880B33">
        <w:rPr>
          <w:rFonts w:asciiTheme="minorHAnsi" w:hAnsiTheme="minorHAnsi" w:cstheme="minorHAnsi"/>
          <w:lang w:eastAsia="zh-CN"/>
        </w:rPr>
        <w:t xml:space="preserve">PMT for counting the photon, EMCCD for imaging the ion in the trap, </w:t>
      </w:r>
      <w:r w:rsidR="00313F9C" w:rsidRPr="00880B33">
        <w:rPr>
          <w:rFonts w:asciiTheme="minorHAnsi" w:hAnsiTheme="minorHAnsi" w:cstheme="minorHAnsi"/>
          <w:lang w:eastAsia="zh-CN"/>
        </w:rPr>
        <w:t>stepper motor rotation stages to adjust the azimuthal angles of polarizers</w:t>
      </w:r>
      <w:r w:rsidR="00E85F05" w:rsidRPr="00880B33">
        <w:rPr>
          <w:rFonts w:asciiTheme="minorHAnsi" w:hAnsiTheme="minorHAnsi" w:cstheme="minorHAnsi"/>
          <w:lang w:eastAsia="zh-CN"/>
        </w:rPr>
        <w:t xml:space="preserve"> and waveplates</w:t>
      </w:r>
      <w:r w:rsidR="00313F9C" w:rsidRPr="00880B33">
        <w:rPr>
          <w:rFonts w:asciiTheme="minorHAnsi" w:hAnsiTheme="minorHAnsi" w:cstheme="minorHAnsi"/>
          <w:lang w:eastAsia="zh-CN"/>
        </w:rPr>
        <w:t xml:space="preserve">. </w:t>
      </w:r>
    </w:p>
    <w:p w14:paraId="13C150F9" w14:textId="77777777" w:rsidR="00D63249" w:rsidRPr="00880B33" w:rsidRDefault="00D63249" w:rsidP="005C128D">
      <w:pPr>
        <w:rPr>
          <w:rFonts w:asciiTheme="minorHAnsi" w:hAnsiTheme="minorHAnsi" w:cstheme="minorHAnsi"/>
          <w:lang w:eastAsia="zh-CN"/>
        </w:rPr>
      </w:pPr>
    </w:p>
    <w:p w14:paraId="6825465F" w14:textId="5C01FFC2" w:rsidR="00420F30" w:rsidRPr="00880B33" w:rsidRDefault="0022741C" w:rsidP="005C128D">
      <w:pPr>
        <w:rPr>
          <w:rFonts w:asciiTheme="minorHAnsi" w:hAnsiTheme="minorHAnsi" w:cstheme="minorHAnsi"/>
          <w:lang w:eastAsia="zh-CN"/>
        </w:rPr>
      </w:pPr>
      <w:r w:rsidRPr="00880B33">
        <w:rPr>
          <w:rFonts w:asciiTheme="minorHAnsi" w:hAnsiTheme="minorHAnsi" w:cstheme="minorHAnsi"/>
          <w:lang w:eastAsia="zh-CN"/>
        </w:rPr>
        <w:t>In vacuum-based experiments, such as optical clocks</w:t>
      </w:r>
      <w:r w:rsidR="00A23B26" w:rsidRPr="00880B33">
        <w:rPr>
          <w:rFonts w:asciiTheme="minorHAnsi" w:hAnsiTheme="minorHAnsi" w:cstheme="minorHAnsi"/>
          <w:vertAlign w:val="superscript"/>
          <w:lang w:eastAsia="zh-CN"/>
        </w:rPr>
        <w:t>5</w:t>
      </w:r>
      <w:r w:rsidRPr="00880B33">
        <w:rPr>
          <w:rFonts w:asciiTheme="minorHAnsi" w:hAnsiTheme="minorHAnsi" w:cstheme="minorHAnsi"/>
          <w:lang w:eastAsia="zh-CN"/>
        </w:rPr>
        <w:t>, cold atoms</w:t>
      </w:r>
      <w:r w:rsidR="00A23B26" w:rsidRPr="00880B33">
        <w:rPr>
          <w:rFonts w:asciiTheme="minorHAnsi" w:hAnsiTheme="minorHAnsi" w:cstheme="minorHAnsi"/>
          <w:vertAlign w:val="superscript"/>
          <w:lang w:eastAsia="zh-CN"/>
        </w:rPr>
        <w:t>1</w:t>
      </w:r>
      <w:r w:rsidRPr="00880B33">
        <w:rPr>
          <w:rFonts w:asciiTheme="minorHAnsi" w:hAnsiTheme="minorHAnsi" w:cstheme="minorHAnsi"/>
          <w:lang w:eastAsia="zh-CN"/>
        </w:rPr>
        <w:t>, atom interferometers</w:t>
      </w:r>
      <w:r w:rsidR="005A666A" w:rsidRPr="00880B33">
        <w:rPr>
          <w:rFonts w:asciiTheme="minorHAnsi" w:hAnsiTheme="minorHAnsi" w:cstheme="minorHAnsi"/>
          <w:vertAlign w:val="superscript"/>
          <w:lang w:eastAsia="zh-CN"/>
        </w:rPr>
        <w:t>15</w:t>
      </w:r>
      <w:r w:rsidRPr="00880B33">
        <w:rPr>
          <w:rFonts w:asciiTheme="minorHAnsi" w:hAnsiTheme="minorHAnsi" w:cstheme="minorHAnsi"/>
          <w:lang w:eastAsia="zh-CN"/>
        </w:rPr>
        <w:t>, quantum optics experiments</w:t>
      </w:r>
      <w:r w:rsidR="00F40C9E" w:rsidRPr="00880B33">
        <w:rPr>
          <w:rFonts w:asciiTheme="minorHAnsi" w:hAnsiTheme="minorHAnsi" w:cstheme="minorHAnsi"/>
          <w:vertAlign w:val="superscript"/>
          <w:lang w:eastAsia="zh-CN"/>
        </w:rPr>
        <w:t>6</w:t>
      </w:r>
      <w:r w:rsidRPr="00880B33">
        <w:rPr>
          <w:rFonts w:asciiTheme="minorHAnsi" w:hAnsiTheme="minorHAnsi" w:cstheme="minorHAnsi"/>
          <w:lang w:eastAsia="zh-CN"/>
        </w:rPr>
        <w:t>, this method can be used to in</w:t>
      </w:r>
      <w:r w:rsidR="00725FEF">
        <w:rPr>
          <w:rFonts w:asciiTheme="minorHAnsi" w:hAnsiTheme="minorHAnsi" w:cstheme="minorHAnsi"/>
          <w:lang w:eastAsia="zh-CN"/>
        </w:rPr>
        <w:t xml:space="preserve"> </w:t>
      </w:r>
      <w:r w:rsidRPr="00880B33">
        <w:rPr>
          <w:rFonts w:asciiTheme="minorHAnsi" w:hAnsiTheme="minorHAnsi" w:cstheme="minorHAnsi"/>
          <w:lang w:eastAsia="zh-CN"/>
        </w:rPr>
        <w:t xml:space="preserve">situ measure the birefringence of the vacuum window. The birefringence is caused by the stress on the vacuum </w:t>
      </w:r>
      <w:r w:rsidR="00624852" w:rsidRPr="00880B33">
        <w:rPr>
          <w:rFonts w:asciiTheme="minorHAnsi" w:hAnsiTheme="minorHAnsi" w:cstheme="minorHAnsi"/>
          <w:lang w:eastAsia="zh-CN"/>
        </w:rPr>
        <w:t>window;</w:t>
      </w:r>
      <w:r w:rsidRPr="00880B33">
        <w:rPr>
          <w:rFonts w:asciiTheme="minorHAnsi" w:hAnsiTheme="minorHAnsi" w:cstheme="minorHAnsi"/>
          <w:lang w:eastAsia="zh-CN"/>
        </w:rPr>
        <w:t xml:space="preserve"> hence it will be different when the temperature changes. As the method is much simpler and faster, it can be applied to compensate the thermal effect in real-time by feedback to the waveplates.</w:t>
      </w:r>
    </w:p>
    <w:p w14:paraId="790997C1" w14:textId="77777777" w:rsidR="00420F30" w:rsidRPr="00880B33" w:rsidRDefault="00420F30" w:rsidP="005C128D">
      <w:pPr>
        <w:rPr>
          <w:rFonts w:asciiTheme="minorHAnsi" w:hAnsiTheme="minorHAnsi" w:cstheme="minorHAnsi"/>
          <w:lang w:eastAsia="zh-CN"/>
        </w:rPr>
      </w:pPr>
    </w:p>
    <w:p w14:paraId="000FC0E0" w14:textId="0A397C33" w:rsidR="00420F30" w:rsidRPr="00880B33" w:rsidRDefault="00E85F05" w:rsidP="005C128D">
      <w:pPr>
        <w:rPr>
          <w:rFonts w:asciiTheme="minorHAnsi" w:hAnsiTheme="minorHAnsi" w:cstheme="minorHAnsi"/>
          <w:lang w:eastAsia="zh-CN"/>
        </w:rPr>
      </w:pPr>
      <w:r w:rsidRPr="00880B33">
        <w:rPr>
          <w:rFonts w:asciiTheme="minorHAnsi" w:hAnsiTheme="minorHAnsi" w:cstheme="minorHAnsi"/>
          <w:lang w:eastAsia="zh-CN"/>
        </w:rPr>
        <w:t xml:space="preserve">The success of this method hinge on the extremely high sensitivity of the fluorescence rate to the laser polarization states. There might have atom or ion systems whose fluorescence rates are not sensitive to the laser polarization states. </w:t>
      </w:r>
      <w:r w:rsidR="00725FEF">
        <w:rPr>
          <w:rFonts w:asciiTheme="minorHAnsi" w:hAnsiTheme="minorHAnsi" w:cstheme="minorHAnsi"/>
          <w:lang w:eastAsia="zh-CN"/>
        </w:rPr>
        <w:t>Therefore,</w:t>
      </w:r>
      <w:r w:rsidRPr="00880B33">
        <w:rPr>
          <w:rFonts w:asciiTheme="minorHAnsi" w:hAnsiTheme="minorHAnsi" w:cstheme="minorHAnsi"/>
          <w:lang w:eastAsia="zh-CN"/>
        </w:rPr>
        <w:t xml:space="preserve"> i</w:t>
      </w:r>
      <w:r w:rsidR="0022741C" w:rsidRPr="00880B33">
        <w:rPr>
          <w:rFonts w:asciiTheme="minorHAnsi" w:hAnsiTheme="minorHAnsi" w:cstheme="minorHAnsi"/>
          <w:lang w:eastAsia="zh-CN"/>
        </w:rPr>
        <w:t xml:space="preserve">n other atom or ion systems, </w:t>
      </w:r>
      <w:r w:rsidR="00725FEF" w:rsidRPr="00880B33">
        <w:rPr>
          <w:rFonts w:asciiTheme="minorHAnsi" w:hAnsiTheme="minorHAnsi" w:cstheme="minorHAnsi"/>
          <w:lang w:eastAsia="zh-CN"/>
        </w:rPr>
        <w:t>for</w:t>
      </w:r>
      <w:r w:rsidR="0022741C" w:rsidRPr="00880B33">
        <w:rPr>
          <w:rFonts w:asciiTheme="minorHAnsi" w:hAnsiTheme="minorHAnsi" w:cstheme="minorHAnsi"/>
          <w:lang w:eastAsia="zh-CN"/>
        </w:rPr>
        <w:t xml:space="preserve"> the method to work, simulat</w:t>
      </w:r>
      <w:r w:rsidR="00725FEF">
        <w:rPr>
          <w:rFonts w:asciiTheme="minorHAnsi" w:hAnsiTheme="minorHAnsi" w:cstheme="minorHAnsi"/>
          <w:lang w:eastAsia="zh-CN"/>
        </w:rPr>
        <w:t>ion of</w:t>
      </w:r>
      <w:r w:rsidR="0022741C" w:rsidRPr="00880B33">
        <w:rPr>
          <w:rFonts w:asciiTheme="minorHAnsi" w:hAnsiTheme="minorHAnsi" w:cstheme="minorHAnsi"/>
          <w:lang w:eastAsia="zh-CN"/>
        </w:rPr>
        <w:t xml:space="preserve"> the relationship of the laser polarization states and the fluorescence counts </w:t>
      </w:r>
      <w:r w:rsidR="00725FEF">
        <w:rPr>
          <w:rFonts w:asciiTheme="minorHAnsi" w:hAnsiTheme="minorHAnsi" w:cstheme="minorHAnsi"/>
          <w:lang w:eastAsia="zh-CN"/>
        </w:rPr>
        <w:t xml:space="preserve">needs to be performed </w:t>
      </w:r>
      <w:r w:rsidR="0022741C" w:rsidRPr="00880B33">
        <w:rPr>
          <w:rFonts w:asciiTheme="minorHAnsi" w:hAnsiTheme="minorHAnsi" w:cstheme="minorHAnsi"/>
          <w:lang w:eastAsia="zh-CN"/>
        </w:rPr>
        <w:t xml:space="preserve">to determine whether </w:t>
      </w:r>
      <w:r w:rsidR="00725FEF">
        <w:rPr>
          <w:rFonts w:asciiTheme="minorHAnsi" w:hAnsiTheme="minorHAnsi" w:cstheme="minorHAnsi"/>
          <w:lang w:eastAsia="zh-CN"/>
        </w:rPr>
        <w:t>this method is</w:t>
      </w:r>
      <w:r w:rsidR="0022741C" w:rsidRPr="00880B33">
        <w:rPr>
          <w:rFonts w:asciiTheme="minorHAnsi" w:hAnsiTheme="minorHAnsi" w:cstheme="minorHAnsi"/>
          <w:lang w:eastAsia="zh-CN"/>
        </w:rPr>
        <w:t xml:space="preserve"> suitable.  Simulation is based on rate equations. More steps and smaller step size will make the result more accurate, with the </w:t>
      </w:r>
      <w:r w:rsidR="00624852" w:rsidRPr="00880B33">
        <w:rPr>
          <w:rFonts w:asciiTheme="minorHAnsi" w:hAnsiTheme="minorHAnsi" w:cstheme="minorHAnsi"/>
          <w:lang w:eastAsia="zh-CN"/>
        </w:rPr>
        <w:t>downside</w:t>
      </w:r>
      <w:r w:rsidR="0022741C" w:rsidRPr="00880B33">
        <w:rPr>
          <w:rFonts w:asciiTheme="minorHAnsi" w:hAnsiTheme="minorHAnsi" w:cstheme="minorHAnsi"/>
          <w:lang w:eastAsia="zh-CN"/>
        </w:rPr>
        <w:t xml:space="preserve"> of longer measurement time. The steps should be small enough, in our experience it is about </w:t>
      </w:r>
      <m:oMath>
        <m:r>
          <m:rPr>
            <m:sty m:val="p"/>
          </m:rPr>
          <w:rPr>
            <w:rFonts w:ascii="Cambria Math" w:hAnsi="Cambria Math" w:cstheme="minorHAnsi"/>
            <w:lang w:eastAsia="zh-CN"/>
          </w:rPr>
          <m:t>1/(10Γ)</m:t>
        </m:r>
      </m:oMath>
      <w:r w:rsidR="0022741C" w:rsidRPr="00880B33">
        <w:rPr>
          <w:rFonts w:asciiTheme="minorHAnsi" w:hAnsiTheme="minorHAnsi" w:cstheme="minorHAnsi"/>
          <w:lang w:eastAsia="zh-CN"/>
        </w:rPr>
        <w:t xml:space="preserve">. </w:t>
      </w:r>
      <w:bookmarkStart w:id="9" w:name="_Hlk31919948"/>
      <w:r w:rsidR="0022741C" w:rsidRPr="00880B33">
        <w:rPr>
          <w:rFonts w:asciiTheme="minorHAnsi" w:hAnsiTheme="minorHAnsi" w:cstheme="minorHAnsi"/>
          <w:lang w:eastAsia="zh-CN"/>
        </w:rPr>
        <w:t xml:space="preserve">The population of each level will reach stable state after </w:t>
      </w:r>
      <w:bookmarkEnd w:id="9"/>
      <w:r w:rsidR="0022741C" w:rsidRPr="00880B33">
        <w:rPr>
          <w:rFonts w:asciiTheme="minorHAnsi" w:hAnsiTheme="minorHAnsi" w:cstheme="minorHAnsi"/>
          <w:lang w:eastAsia="zh-CN"/>
        </w:rPr>
        <w:t xml:space="preserve">sufficient time. The proper time is associated with the energy level structures of specific ion or atom. As for </w:t>
      </w:r>
      <w:r w:rsidR="0022741C" w:rsidRPr="00880B33">
        <w:rPr>
          <w:rFonts w:asciiTheme="minorHAnsi" w:hAnsiTheme="minorHAnsi" w:cstheme="minorHAnsi"/>
          <w:vertAlign w:val="superscript"/>
          <w:lang w:eastAsia="zh-CN"/>
        </w:rPr>
        <w:t>25</w:t>
      </w:r>
      <w:r w:rsidR="0022741C" w:rsidRPr="00880B33">
        <w:rPr>
          <w:rFonts w:asciiTheme="minorHAnsi" w:hAnsiTheme="minorHAnsi" w:cstheme="minorHAnsi"/>
          <w:lang w:eastAsia="zh-CN"/>
        </w:rPr>
        <w:t>Mg</w:t>
      </w:r>
      <w:r w:rsidR="0022741C" w:rsidRPr="00880B33">
        <w:rPr>
          <w:rFonts w:asciiTheme="minorHAnsi" w:hAnsiTheme="minorHAnsi" w:cstheme="minorHAnsi"/>
          <w:vertAlign w:val="superscript"/>
          <w:lang w:eastAsia="zh-CN"/>
        </w:rPr>
        <w:t>+</w:t>
      </w:r>
      <w:r w:rsidR="0022741C" w:rsidRPr="00880B33">
        <w:rPr>
          <w:rFonts w:asciiTheme="minorHAnsi" w:hAnsiTheme="minorHAnsi" w:cstheme="minorHAnsi"/>
          <w:lang w:eastAsia="zh-CN"/>
        </w:rPr>
        <w:t xml:space="preserve"> ion, the simulation contains 48 energy levels, </w:t>
      </w:r>
      <w:r w:rsidR="00725FEF">
        <w:rPr>
          <w:rFonts w:asciiTheme="minorHAnsi" w:hAnsiTheme="minorHAnsi" w:cstheme="minorHAnsi"/>
          <w:lang w:eastAsia="zh-CN"/>
        </w:rPr>
        <w:t xml:space="preserve">so </w:t>
      </w:r>
      <w:r w:rsidR="0022741C" w:rsidRPr="00880B33">
        <w:rPr>
          <w:rFonts w:asciiTheme="minorHAnsi" w:hAnsiTheme="minorHAnsi" w:cstheme="minorHAnsi"/>
          <w:lang w:eastAsia="zh-CN"/>
        </w:rPr>
        <w:t>10</w:t>
      </w:r>
      <w:r w:rsidR="0022741C" w:rsidRPr="00880B33">
        <w:rPr>
          <w:rFonts w:asciiTheme="minorHAnsi" w:hAnsiTheme="minorHAnsi" w:cstheme="minorHAnsi"/>
          <w:vertAlign w:val="superscript"/>
          <w:lang w:eastAsia="zh-CN"/>
        </w:rPr>
        <w:t>6</w:t>
      </w:r>
      <w:r w:rsidR="0022741C" w:rsidRPr="00880B33">
        <w:rPr>
          <w:rFonts w:asciiTheme="minorHAnsi" w:hAnsiTheme="minorHAnsi" w:cstheme="minorHAnsi"/>
          <w:lang w:eastAsia="zh-CN"/>
        </w:rPr>
        <w:t xml:space="preserve"> times steps are suitable. For other atoms or ions, </w:t>
      </w:r>
      <w:r w:rsidR="00725FEF">
        <w:rPr>
          <w:rFonts w:asciiTheme="minorHAnsi" w:hAnsiTheme="minorHAnsi" w:cstheme="minorHAnsi"/>
          <w:lang w:eastAsia="zh-CN"/>
        </w:rPr>
        <w:t xml:space="preserve">the </w:t>
      </w:r>
      <w:r w:rsidR="0022741C" w:rsidRPr="00880B33">
        <w:rPr>
          <w:rFonts w:asciiTheme="minorHAnsi" w:hAnsiTheme="minorHAnsi" w:cstheme="minorHAnsi"/>
          <w:lang w:eastAsia="zh-CN"/>
        </w:rPr>
        <w:t>population should be first simulated to determine the suitable step number.</w:t>
      </w:r>
    </w:p>
    <w:p w14:paraId="77670B4B" w14:textId="77777777" w:rsidR="00420F30" w:rsidRPr="005C128D" w:rsidRDefault="00420F30" w:rsidP="005C128D">
      <w:pPr>
        <w:rPr>
          <w:rFonts w:asciiTheme="minorHAnsi" w:hAnsiTheme="minorHAnsi" w:cstheme="minorHAnsi"/>
          <w:color w:val="auto"/>
        </w:rPr>
      </w:pPr>
    </w:p>
    <w:p w14:paraId="472925BF" w14:textId="7257E8F1" w:rsidR="00420F30" w:rsidRPr="005C128D" w:rsidRDefault="0022741C" w:rsidP="005C128D">
      <w:pPr>
        <w:pStyle w:val="NormalWeb"/>
        <w:spacing w:before="0" w:beforeAutospacing="0" w:after="0" w:afterAutospacing="0"/>
        <w:rPr>
          <w:rFonts w:asciiTheme="minorHAnsi" w:hAnsiTheme="minorHAnsi" w:cstheme="minorHAnsi"/>
          <w:b/>
          <w:bCs/>
        </w:rPr>
      </w:pPr>
      <w:r w:rsidRPr="005C128D">
        <w:rPr>
          <w:rFonts w:asciiTheme="minorHAnsi" w:hAnsiTheme="minorHAnsi" w:cstheme="minorHAnsi"/>
          <w:b/>
          <w:bCs/>
        </w:rPr>
        <w:t xml:space="preserve">ACKNOWLEDGMENTS: </w:t>
      </w:r>
    </w:p>
    <w:p w14:paraId="7C5C7D7F" w14:textId="77777777" w:rsidR="00420F30" w:rsidRPr="005C128D" w:rsidRDefault="0022741C" w:rsidP="005C128D">
      <w:pPr>
        <w:rPr>
          <w:rFonts w:asciiTheme="minorHAnsi" w:hAnsiTheme="minorHAnsi" w:cstheme="minorHAnsi"/>
          <w:color w:val="auto"/>
        </w:rPr>
      </w:pPr>
      <w:r w:rsidRPr="005C128D">
        <w:rPr>
          <w:rFonts w:asciiTheme="minorHAnsi" w:hAnsiTheme="minorHAnsi" w:cstheme="minorHAnsi"/>
          <w:color w:val="auto"/>
        </w:rPr>
        <w:t>This work was partially supported by the National Key R&amp;D</w:t>
      </w:r>
      <w:r w:rsidRPr="005C128D">
        <w:rPr>
          <w:rFonts w:asciiTheme="minorHAnsi" w:hAnsiTheme="minorHAnsi" w:cstheme="minorHAnsi"/>
          <w:color w:val="auto"/>
          <w:lang w:eastAsia="zh-CN"/>
        </w:rPr>
        <w:t xml:space="preserve"> </w:t>
      </w:r>
      <w:r w:rsidRPr="005C128D">
        <w:rPr>
          <w:rFonts w:asciiTheme="minorHAnsi" w:hAnsiTheme="minorHAnsi" w:cstheme="minorHAnsi"/>
          <w:color w:val="auto"/>
        </w:rPr>
        <w:t>Program of China (Grant No. 2017YFA0304401) and the National</w:t>
      </w:r>
      <w:r w:rsidRPr="005C128D">
        <w:rPr>
          <w:rFonts w:asciiTheme="minorHAnsi" w:hAnsiTheme="minorHAnsi" w:cstheme="minorHAnsi"/>
          <w:color w:val="auto"/>
          <w:lang w:eastAsia="zh-CN"/>
        </w:rPr>
        <w:t xml:space="preserve"> </w:t>
      </w:r>
      <w:r w:rsidRPr="005C128D">
        <w:rPr>
          <w:rFonts w:asciiTheme="minorHAnsi" w:hAnsiTheme="minorHAnsi" w:cstheme="minorHAnsi"/>
          <w:color w:val="auto"/>
        </w:rPr>
        <w:t>Natural Science Foundation of China (Grant Nos. 11774108,</w:t>
      </w:r>
      <w:r w:rsidRPr="005C128D">
        <w:rPr>
          <w:rFonts w:asciiTheme="minorHAnsi" w:hAnsiTheme="minorHAnsi" w:cstheme="minorHAnsi"/>
          <w:color w:val="auto"/>
          <w:lang w:eastAsia="zh-CN"/>
        </w:rPr>
        <w:t xml:space="preserve"> </w:t>
      </w:r>
      <w:r w:rsidRPr="005C128D">
        <w:rPr>
          <w:rFonts w:asciiTheme="minorHAnsi" w:hAnsiTheme="minorHAnsi" w:cstheme="minorHAnsi"/>
          <w:color w:val="auto"/>
        </w:rPr>
        <w:t>91336213, and 61875065).</w:t>
      </w:r>
    </w:p>
    <w:p w14:paraId="0347704B" w14:textId="77777777" w:rsidR="00420F30" w:rsidRPr="005C128D" w:rsidRDefault="00420F30" w:rsidP="005C128D">
      <w:pPr>
        <w:pStyle w:val="NormalWeb"/>
        <w:spacing w:before="0" w:beforeAutospacing="0" w:after="0" w:afterAutospacing="0"/>
        <w:rPr>
          <w:rFonts w:asciiTheme="minorHAnsi" w:hAnsiTheme="minorHAnsi" w:cstheme="minorHAnsi"/>
          <w:b/>
        </w:rPr>
      </w:pPr>
    </w:p>
    <w:p w14:paraId="66ABAA29" w14:textId="6D7D816F" w:rsidR="00420F30" w:rsidRPr="005C128D" w:rsidRDefault="0022741C" w:rsidP="005C128D">
      <w:pPr>
        <w:pStyle w:val="NormalWeb"/>
        <w:spacing w:before="0" w:beforeAutospacing="0" w:after="0" w:afterAutospacing="0"/>
        <w:rPr>
          <w:rFonts w:asciiTheme="minorHAnsi" w:hAnsiTheme="minorHAnsi" w:cstheme="minorHAnsi"/>
          <w:b/>
          <w:bCs/>
        </w:rPr>
      </w:pPr>
      <w:r w:rsidRPr="005C128D">
        <w:rPr>
          <w:rFonts w:asciiTheme="minorHAnsi" w:hAnsiTheme="minorHAnsi" w:cstheme="minorHAnsi"/>
          <w:b/>
        </w:rPr>
        <w:t>DISCLOSURES</w:t>
      </w:r>
      <w:r w:rsidRPr="005C128D">
        <w:rPr>
          <w:rFonts w:asciiTheme="minorHAnsi" w:hAnsiTheme="minorHAnsi" w:cstheme="minorHAnsi"/>
          <w:b/>
          <w:bCs/>
        </w:rPr>
        <w:t xml:space="preserve"> </w:t>
      </w:r>
    </w:p>
    <w:p w14:paraId="75ED885A" w14:textId="77777777" w:rsidR="00420F30" w:rsidRPr="005C128D" w:rsidRDefault="0022741C" w:rsidP="005C128D">
      <w:pPr>
        <w:rPr>
          <w:rFonts w:asciiTheme="minorHAnsi" w:hAnsiTheme="minorHAnsi" w:cstheme="minorHAnsi"/>
          <w:color w:val="auto"/>
        </w:rPr>
      </w:pPr>
      <w:r w:rsidRPr="005C128D">
        <w:rPr>
          <w:rFonts w:asciiTheme="minorHAnsi" w:hAnsiTheme="minorHAnsi" w:cstheme="minorHAnsi"/>
          <w:color w:val="auto"/>
        </w:rPr>
        <w:t xml:space="preserve">The authors have nothing to disclose. </w:t>
      </w:r>
    </w:p>
    <w:p w14:paraId="3494D90F" w14:textId="77777777" w:rsidR="00420F30" w:rsidRPr="005C128D" w:rsidRDefault="00420F30" w:rsidP="005C128D">
      <w:pPr>
        <w:rPr>
          <w:rFonts w:asciiTheme="minorHAnsi" w:hAnsiTheme="minorHAnsi" w:cstheme="minorHAnsi"/>
          <w:b/>
          <w:bCs/>
        </w:rPr>
      </w:pPr>
    </w:p>
    <w:p w14:paraId="41E1989B" w14:textId="4A01CF82" w:rsidR="00420F30" w:rsidRPr="005C128D" w:rsidRDefault="0022741C" w:rsidP="005C128D">
      <w:pPr>
        <w:rPr>
          <w:rFonts w:asciiTheme="minorHAnsi" w:hAnsiTheme="minorHAnsi" w:cstheme="minorHAnsi"/>
          <w:color w:val="808080"/>
        </w:rPr>
      </w:pPr>
      <w:r w:rsidRPr="005C128D">
        <w:rPr>
          <w:rFonts w:asciiTheme="minorHAnsi" w:hAnsiTheme="minorHAnsi" w:cstheme="minorHAnsi"/>
          <w:b/>
          <w:bCs/>
        </w:rPr>
        <w:t>REFERENCES:</w:t>
      </w:r>
      <w:r w:rsidRPr="005C128D">
        <w:rPr>
          <w:rFonts w:asciiTheme="minorHAnsi" w:hAnsiTheme="minorHAnsi" w:cstheme="minorHAnsi"/>
        </w:rPr>
        <w:t xml:space="preserve"> </w:t>
      </w:r>
    </w:p>
    <w:p w14:paraId="06A84DF3" w14:textId="5C0203A5" w:rsidR="00420F30" w:rsidRPr="005C128D" w:rsidRDefault="0022741C" w:rsidP="005C128D">
      <w:pPr>
        <w:rPr>
          <w:rFonts w:asciiTheme="minorHAnsi" w:eastAsia="SimHei" w:hAnsiTheme="minorHAnsi" w:cstheme="minorHAnsi"/>
          <w:color w:val="auto"/>
        </w:rPr>
      </w:pPr>
      <w:r w:rsidRPr="005C128D">
        <w:rPr>
          <w:rFonts w:asciiTheme="minorHAnsi" w:eastAsia="SimHei" w:hAnsiTheme="minorHAnsi" w:cstheme="minorHAnsi"/>
        </w:rPr>
        <w:t xml:space="preserve"> 1</w:t>
      </w:r>
      <w:r w:rsidR="006C32EB">
        <w:rPr>
          <w:rFonts w:asciiTheme="minorHAnsi" w:eastAsia="SimHei" w:hAnsiTheme="minorHAnsi" w:cstheme="minorHAnsi"/>
        </w:rPr>
        <w:t>.</w:t>
      </w:r>
      <w:r w:rsidRPr="005C128D">
        <w:rPr>
          <w:rFonts w:asciiTheme="minorHAnsi" w:eastAsia="SimHei" w:hAnsiTheme="minorHAnsi" w:cstheme="minorHAnsi"/>
        </w:rPr>
        <w:t xml:space="preserve"> </w:t>
      </w:r>
      <w:proofErr w:type="spellStart"/>
      <w:r w:rsidRPr="005C128D">
        <w:rPr>
          <w:rFonts w:asciiTheme="minorHAnsi" w:eastAsia="SimHei" w:hAnsiTheme="minorHAnsi" w:cstheme="minorHAnsi"/>
        </w:rPr>
        <w:t>Robens</w:t>
      </w:r>
      <w:proofErr w:type="spellEnd"/>
      <w:r w:rsidRPr="005C128D">
        <w:rPr>
          <w:rFonts w:asciiTheme="minorHAnsi" w:eastAsia="SimHei" w:hAnsiTheme="minorHAnsi" w:cstheme="minorHAnsi"/>
        </w:rPr>
        <w:t xml:space="preserve">, C. </w:t>
      </w:r>
      <w:r w:rsidRPr="007047BA">
        <w:rPr>
          <w:rFonts w:asciiTheme="minorHAnsi" w:eastAsia="SimHei" w:hAnsiTheme="minorHAnsi" w:cstheme="minorHAnsi"/>
        </w:rPr>
        <w:t>et al.</w:t>
      </w:r>
      <w:r w:rsidRPr="005C128D">
        <w:rPr>
          <w:rFonts w:asciiTheme="minorHAnsi" w:eastAsia="SimHei" w:hAnsiTheme="minorHAnsi" w:cstheme="minorHAnsi"/>
        </w:rPr>
        <w:t xml:space="preserve"> Fast, High-Precision Optical Polarization Synthesizer for Ultracold-Atom Experiments. </w:t>
      </w:r>
      <w:r w:rsidRPr="007047BA">
        <w:rPr>
          <w:rFonts w:asciiTheme="minorHAnsi" w:eastAsia="SimHei" w:hAnsiTheme="minorHAnsi" w:cstheme="minorHAnsi"/>
          <w:i/>
          <w:iCs/>
        </w:rPr>
        <w:t>Physical Review A</w:t>
      </w:r>
      <w:r w:rsidRPr="005C128D">
        <w:rPr>
          <w:rFonts w:asciiTheme="minorHAnsi" w:eastAsia="SimHei" w:hAnsiTheme="minorHAnsi" w:cstheme="minorHAnsi"/>
        </w:rPr>
        <w:t xml:space="preserve">. </w:t>
      </w:r>
      <w:r w:rsidRPr="005C128D">
        <w:rPr>
          <w:rFonts w:asciiTheme="minorHAnsi" w:eastAsia="SimHei" w:hAnsiTheme="minorHAnsi" w:cstheme="minorHAnsi"/>
          <w:b/>
        </w:rPr>
        <w:t>9</w:t>
      </w:r>
      <w:r w:rsidR="007047BA">
        <w:rPr>
          <w:rFonts w:asciiTheme="minorHAnsi" w:eastAsia="SimHei" w:hAnsiTheme="minorHAnsi" w:cstheme="minorHAnsi"/>
          <w:b/>
        </w:rPr>
        <w:t xml:space="preserve"> </w:t>
      </w:r>
      <w:r w:rsidRPr="005C128D">
        <w:rPr>
          <w:rFonts w:asciiTheme="minorHAnsi" w:eastAsia="SimHei" w:hAnsiTheme="minorHAnsi" w:cstheme="minorHAnsi"/>
        </w:rPr>
        <w:t>(3)</w:t>
      </w:r>
      <w:r w:rsidR="007047BA">
        <w:rPr>
          <w:rFonts w:asciiTheme="minorHAnsi" w:eastAsia="SimHei" w:hAnsiTheme="minorHAnsi" w:cstheme="minorHAnsi"/>
        </w:rPr>
        <w:t>,</w:t>
      </w:r>
      <w:r w:rsidRPr="005C128D">
        <w:rPr>
          <w:rFonts w:asciiTheme="minorHAnsi" w:eastAsia="SimHei" w:hAnsiTheme="minorHAnsi" w:cstheme="minorHAnsi"/>
        </w:rPr>
        <w:t xml:space="preserve"> 34016</w:t>
      </w:r>
      <w:r w:rsidR="007047BA">
        <w:rPr>
          <w:rFonts w:asciiTheme="minorHAnsi" w:eastAsia="SimHei" w:hAnsiTheme="minorHAnsi" w:cstheme="minorHAnsi"/>
        </w:rPr>
        <w:t xml:space="preserve"> </w:t>
      </w:r>
      <w:r w:rsidRPr="005C128D">
        <w:rPr>
          <w:rFonts w:asciiTheme="minorHAnsi" w:eastAsia="SimHei" w:hAnsiTheme="minorHAnsi" w:cstheme="minorHAnsi"/>
        </w:rPr>
        <w:t>(2018).</w:t>
      </w:r>
    </w:p>
    <w:p w14:paraId="01C31C60" w14:textId="4DE91514" w:rsidR="00420F30" w:rsidRPr="005C128D" w:rsidRDefault="006C32EB" w:rsidP="005C128D">
      <w:pPr>
        <w:rPr>
          <w:rFonts w:asciiTheme="minorHAnsi" w:eastAsia="SimHei" w:hAnsiTheme="minorHAnsi" w:cstheme="minorHAnsi"/>
          <w:color w:val="auto"/>
        </w:rPr>
      </w:pPr>
      <w:r>
        <w:rPr>
          <w:rFonts w:asciiTheme="minorHAnsi" w:eastAsia="SimHei" w:hAnsiTheme="minorHAnsi" w:cstheme="minorHAnsi"/>
        </w:rPr>
        <w:t xml:space="preserve">2. </w:t>
      </w:r>
      <w:proofErr w:type="spellStart"/>
      <w:r w:rsidR="0022741C" w:rsidRPr="005C128D">
        <w:rPr>
          <w:rFonts w:asciiTheme="minorHAnsi" w:eastAsia="SimHei" w:hAnsiTheme="minorHAnsi" w:cstheme="minorHAnsi"/>
        </w:rPr>
        <w:t>Cairncross</w:t>
      </w:r>
      <w:proofErr w:type="spellEnd"/>
      <w:r w:rsidR="0022741C" w:rsidRPr="005C128D">
        <w:rPr>
          <w:rFonts w:asciiTheme="minorHAnsi" w:eastAsia="SimHei" w:hAnsiTheme="minorHAnsi" w:cstheme="minorHAnsi"/>
        </w:rPr>
        <w:t>, W. B</w:t>
      </w:r>
      <w:r w:rsidR="0022741C" w:rsidRPr="007047BA">
        <w:rPr>
          <w:rFonts w:asciiTheme="minorHAnsi" w:eastAsia="SimHei" w:hAnsiTheme="minorHAnsi" w:cstheme="minorHAnsi"/>
        </w:rPr>
        <w:t>. et al.</w:t>
      </w:r>
      <w:r w:rsidR="0022741C" w:rsidRPr="005C128D">
        <w:rPr>
          <w:rFonts w:asciiTheme="minorHAnsi" w:eastAsia="SimHei" w:hAnsiTheme="minorHAnsi" w:cstheme="minorHAnsi"/>
        </w:rPr>
        <w:t xml:space="preserve"> Precision Measurement of the Electron`s Electric Dipole Moment Using Trapped Molecular Ions. </w:t>
      </w:r>
      <w:r w:rsidR="0022741C" w:rsidRPr="007047BA">
        <w:rPr>
          <w:rFonts w:asciiTheme="minorHAnsi" w:eastAsia="SimHei" w:hAnsiTheme="minorHAnsi" w:cstheme="minorHAnsi"/>
          <w:i/>
          <w:iCs/>
        </w:rPr>
        <w:t>Physical Review Letters.</w:t>
      </w:r>
      <w:r w:rsidR="0022741C" w:rsidRPr="005C128D">
        <w:rPr>
          <w:rFonts w:asciiTheme="minorHAnsi" w:eastAsia="SimHei" w:hAnsiTheme="minorHAnsi" w:cstheme="minorHAnsi"/>
        </w:rPr>
        <w:t xml:space="preserve"> </w:t>
      </w:r>
      <w:r w:rsidR="0022741C" w:rsidRPr="005C128D">
        <w:rPr>
          <w:rFonts w:asciiTheme="minorHAnsi" w:eastAsia="SimHei" w:hAnsiTheme="minorHAnsi" w:cstheme="minorHAnsi"/>
          <w:b/>
        </w:rPr>
        <w:t>119</w:t>
      </w:r>
      <w:r w:rsidR="007047BA">
        <w:rPr>
          <w:rFonts w:asciiTheme="minorHAnsi" w:eastAsia="SimHei" w:hAnsiTheme="minorHAnsi" w:cstheme="minorHAnsi"/>
          <w:b/>
        </w:rPr>
        <w:t xml:space="preserve"> </w:t>
      </w:r>
      <w:r w:rsidR="0022741C" w:rsidRPr="005C128D">
        <w:rPr>
          <w:rFonts w:asciiTheme="minorHAnsi" w:eastAsia="SimHei" w:hAnsiTheme="minorHAnsi" w:cstheme="minorHAnsi"/>
        </w:rPr>
        <w:t>(15)</w:t>
      </w:r>
      <w:r w:rsidR="007047BA">
        <w:rPr>
          <w:rFonts w:asciiTheme="minorHAnsi" w:eastAsia="SimHei" w:hAnsiTheme="minorHAnsi" w:cstheme="minorHAnsi"/>
        </w:rPr>
        <w:t>,</w:t>
      </w:r>
      <w:r w:rsidR="0022741C" w:rsidRPr="005C128D">
        <w:rPr>
          <w:rFonts w:asciiTheme="minorHAnsi" w:eastAsia="SimHei" w:hAnsiTheme="minorHAnsi" w:cstheme="minorHAnsi"/>
        </w:rPr>
        <w:t xml:space="preserve"> 153001(2017).</w:t>
      </w:r>
    </w:p>
    <w:p w14:paraId="35245216" w14:textId="15FB93D6" w:rsidR="00420F30" w:rsidRPr="005C128D" w:rsidRDefault="006C32EB" w:rsidP="005C128D">
      <w:pPr>
        <w:rPr>
          <w:rFonts w:asciiTheme="minorHAnsi" w:eastAsia="SimHei" w:hAnsiTheme="minorHAnsi" w:cstheme="minorHAnsi"/>
          <w:color w:val="auto"/>
        </w:rPr>
      </w:pPr>
      <w:r>
        <w:rPr>
          <w:rFonts w:asciiTheme="minorHAnsi" w:eastAsia="SimHei" w:hAnsiTheme="minorHAnsi" w:cstheme="minorHAnsi"/>
        </w:rPr>
        <w:t xml:space="preserve">3. </w:t>
      </w:r>
      <w:proofErr w:type="spellStart"/>
      <w:r w:rsidR="0022741C" w:rsidRPr="005C128D">
        <w:rPr>
          <w:rFonts w:asciiTheme="minorHAnsi" w:eastAsia="SimHei" w:hAnsiTheme="minorHAnsi" w:cstheme="minorHAnsi"/>
        </w:rPr>
        <w:t>Bougas</w:t>
      </w:r>
      <w:proofErr w:type="spellEnd"/>
      <w:r w:rsidR="0022741C" w:rsidRPr="005C128D">
        <w:rPr>
          <w:rFonts w:asciiTheme="minorHAnsi" w:eastAsia="SimHei" w:hAnsiTheme="minorHAnsi" w:cstheme="minorHAnsi"/>
        </w:rPr>
        <w:t xml:space="preserve">, L. </w:t>
      </w:r>
      <w:r w:rsidR="0022741C" w:rsidRPr="007047BA">
        <w:rPr>
          <w:rFonts w:asciiTheme="minorHAnsi" w:eastAsia="SimHei" w:hAnsiTheme="minorHAnsi" w:cstheme="minorHAnsi"/>
        </w:rPr>
        <w:t>et al.</w:t>
      </w:r>
      <w:r w:rsidR="0022741C" w:rsidRPr="005C128D">
        <w:rPr>
          <w:rFonts w:asciiTheme="minorHAnsi" w:eastAsia="SimHei" w:hAnsiTheme="minorHAnsi" w:cstheme="minorHAnsi"/>
        </w:rPr>
        <w:t xml:space="preserve"> Fundamentals of cavity-enhanced polarimetry for parity-</w:t>
      </w:r>
      <w:proofErr w:type="spellStart"/>
      <w:r w:rsidR="0022741C" w:rsidRPr="005C128D">
        <w:rPr>
          <w:rFonts w:asciiTheme="minorHAnsi" w:eastAsia="SimHei" w:hAnsiTheme="minorHAnsi" w:cstheme="minorHAnsi"/>
        </w:rPr>
        <w:t>nonconserving</w:t>
      </w:r>
      <w:proofErr w:type="spellEnd"/>
      <w:r w:rsidR="0022741C" w:rsidRPr="005C128D">
        <w:rPr>
          <w:rFonts w:asciiTheme="minorHAnsi" w:eastAsia="SimHei" w:hAnsiTheme="minorHAnsi" w:cstheme="minorHAnsi"/>
        </w:rPr>
        <w:t xml:space="preserve"> optical rotation measurements: Application to </w:t>
      </w:r>
      <w:proofErr w:type="spellStart"/>
      <w:r w:rsidR="0022741C" w:rsidRPr="005C128D">
        <w:rPr>
          <w:rFonts w:asciiTheme="minorHAnsi" w:eastAsia="SimHei" w:hAnsiTheme="minorHAnsi" w:cstheme="minorHAnsi"/>
        </w:rPr>
        <w:t>Xe</w:t>
      </w:r>
      <w:proofErr w:type="spellEnd"/>
      <w:r w:rsidR="0022741C" w:rsidRPr="005C128D">
        <w:rPr>
          <w:rFonts w:asciiTheme="minorHAnsi" w:eastAsia="SimHei" w:hAnsiTheme="minorHAnsi" w:cstheme="minorHAnsi"/>
        </w:rPr>
        <w:t xml:space="preserve">, Hg, and I. </w:t>
      </w:r>
      <w:r w:rsidR="0022741C" w:rsidRPr="007047BA">
        <w:rPr>
          <w:rFonts w:asciiTheme="minorHAnsi" w:eastAsia="SimHei" w:hAnsiTheme="minorHAnsi" w:cstheme="minorHAnsi"/>
          <w:i/>
          <w:iCs/>
        </w:rPr>
        <w:t>Physical Review A.</w:t>
      </w:r>
      <w:r w:rsidR="0022741C" w:rsidRPr="005C128D">
        <w:rPr>
          <w:rFonts w:asciiTheme="minorHAnsi" w:eastAsia="SimHei" w:hAnsiTheme="minorHAnsi" w:cstheme="minorHAnsi"/>
        </w:rPr>
        <w:t xml:space="preserve"> </w:t>
      </w:r>
      <w:r w:rsidR="0022741C" w:rsidRPr="005C128D">
        <w:rPr>
          <w:rFonts w:asciiTheme="minorHAnsi" w:eastAsia="SimHei" w:hAnsiTheme="minorHAnsi" w:cstheme="minorHAnsi"/>
          <w:b/>
        </w:rPr>
        <w:t>89</w:t>
      </w:r>
      <w:r w:rsidR="0022741C" w:rsidRPr="005C128D">
        <w:rPr>
          <w:rFonts w:asciiTheme="minorHAnsi" w:eastAsia="SimHei" w:hAnsiTheme="minorHAnsi" w:cstheme="minorHAnsi"/>
        </w:rPr>
        <w:t>(5)</w:t>
      </w:r>
      <w:r w:rsidR="007047BA">
        <w:rPr>
          <w:rFonts w:asciiTheme="minorHAnsi" w:eastAsia="SimHei" w:hAnsiTheme="minorHAnsi" w:cstheme="minorHAnsi"/>
        </w:rPr>
        <w:t xml:space="preserve">, </w:t>
      </w:r>
      <w:r w:rsidR="0022741C" w:rsidRPr="005C128D">
        <w:rPr>
          <w:rFonts w:asciiTheme="minorHAnsi" w:eastAsia="SimHei" w:hAnsiTheme="minorHAnsi" w:cstheme="minorHAnsi"/>
        </w:rPr>
        <w:t>52127(2014).</w:t>
      </w:r>
    </w:p>
    <w:p w14:paraId="4D6DED36" w14:textId="2D5E230B" w:rsidR="00420F30" w:rsidRPr="005C128D" w:rsidRDefault="006C32EB" w:rsidP="005C128D">
      <w:pPr>
        <w:rPr>
          <w:rFonts w:asciiTheme="minorHAnsi" w:eastAsia="SimHei" w:hAnsiTheme="minorHAnsi" w:cstheme="minorHAnsi"/>
          <w:color w:val="auto"/>
        </w:rPr>
      </w:pPr>
      <w:r>
        <w:rPr>
          <w:rFonts w:asciiTheme="minorHAnsi" w:eastAsia="SimHei" w:hAnsiTheme="minorHAnsi" w:cstheme="minorHAnsi"/>
        </w:rPr>
        <w:lastRenderedPageBreak/>
        <w:t xml:space="preserve">4. </w:t>
      </w:r>
      <w:proofErr w:type="spellStart"/>
      <w:r w:rsidR="0022741C" w:rsidRPr="005C128D">
        <w:rPr>
          <w:rFonts w:asciiTheme="minorHAnsi" w:eastAsia="SimHei" w:hAnsiTheme="minorHAnsi" w:cstheme="minorHAnsi"/>
        </w:rPr>
        <w:t>Bragin</w:t>
      </w:r>
      <w:proofErr w:type="spellEnd"/>
      <w:r w:rsidR="0022741C" w:rsidRPr="005C128D">
        <w:rPr>
          <w:rFonts w:asciiTheme="minorHAnsi" w:eastAsia="SimHei" w:hAnsiTheme="minorHAnsi" w:cstheme="minorHAnsi"/>
        </w:rPr>
        <w:t>, S</w:t>
      </w:r>
      <w:r w:rsidR="0022741C" w:rsidRPr="007047BA">
        <w:rPr>
          <w:rFonts w:asciiTheme="minorHAnsi" w:eastAsia="SimHei" w:hAnsiTheme="minorHAnsi" w:cstheme="minorHAnsi"/>
        </w:rPr>
        <w:t>. et al.</w:t>
      </w:r>
      <w:r w:rsidR="0022741C" w:rsidRPr="005C128D">
        <w:rPr>
          <w:rFonts w:asciiTheme="minorHAnsi" w:eastAsia="SimHei" w:hAnsiTheme="minorHAnsi" w:cstheme="minorHAnsi"/>
        </w:rPr>
        <w:t xml:space="preserve"> High-Energy Vacuum Birefringence and Dichroism in an Ultra</w:t>
      </w:r>
      <w:r w:rsidR="0022741C" w:rsidRPr="005C128D">
        <w:rPr>
          <w:rFonts w:asciiTheme="minorHAnsi" w:eastAsia="SimHei" w:hAnsiTheme="minorHAnsi" w:cstheme="minorHAnsi"/>
          <w:lang w:eastAsia="zh-CN"/>
        </w:rPr>
        <w:t>-</w:t>
      </w:r>
      <w:r w:rsidR="0022741C" w:rsidRPr="005C128D">
        <w:rPr>
          <w:rFonts w:asciiTheme="minorHAnsi" w:eastAsia="SimHei" w:hAnsiTheme="minorHAnsi" w:cstheme="minorHAnsi"/>
        </w:rPr>
        <w:t xml:space="preserve">strong Laser Field. </w:t>
      </w:r>
      <w:r w:rsidR="0022741C" w:rsidRPr="004C64BD">
        <w:rPr>
          <w:rFonts w:asciiTheme="minorHAnsi" w:eastAsia="SimHei" w:hAnsiTheme="minorHAnsi" w:cstheme="minorHAnsi"/>
          <w:i/>
          <w:iCs/>
        </w:rPr>
        <w:t>Physical Review Letters.</w:t>
      </w:r>
      <w:r w:rsidR="0022741C" w:rsidRPr="005C128D">
        <w:rPr>
          <w:rFonts w:asciiTheme="minorHAnsi" w:eastAsia="SimHei" w:hAnsiTheme="minorHAnsi" w:cstheme="minorHAnsi"/>
        </w:rPr>
        <w:t xml:space="preserve"> </w:t>
      </w:r>
      <w:r w:rsidR="0022741C" w:rsidRPr="005C128D">
        <w:rPr>
          <w:rFonts w:asciiTheme="minorHAnsi" w:eastAsia="SimHei" w:hAnsiTheme="minorHAnsi" w:cstheme="minorHAnsi"/>
          <w:b/>
        </w:rPr>
        <w:t>119</w:t>
      </w:r>
      <w:r w:rsidR="004C64BD">
        <w:rPr>
          <w:rFonts w:asciiTheme="minorHAnsi" w:eastAsia="SimHei" w:hAnsiTheme="minorHAnsi" w:cstheme="minorHAnsi"/>
          <w:b/>
        </w:rPr>
        <w:t xml:space="preserve"> </w:t>
      </w:r>
      <w:r w:rsidR="0022741C" w:rsidRPr="005C128D">
        <w:rPr>
          <w:rFonts w:asciiTheme="minorHAnsi" w:eastAsia="SimHei" w:hAnsiTheme="minorHAnsi" w:cstheme="minorHAnsi"/>
        </w:rPr>
        <w:t>(25)</w:t>
      </w:r>
      <w:r w:rsidR="004C64BD">
        <w:rPr>
          <w:rFonts w:asciiTheme="minorHAnsi" w:eastAsia="SimHei" w:hAnsiTheme="minorHAnsi" w:cstheme="minorHAnsi"/>
        </w:rPr>
        <w:t>,</w:t>
      </w:r>
      <w:r w:rsidR="0022741C" w:rsidRPr="005C128D">
        <w:rPr>
          <w:rFonts w:asciiTheme="minorHAnsi" w:eastAsia="SimHei" w:hAnsiTheme="minorHAnsi" w:cstheme="minorHAnsi"/>
        </w:rPr>
        <w:t xml:space="preserve"> 250403</w:t>
      </w:r>
      <w:r w:rsidR="004C64BD">
        <w:rPr>
          <w:rFonts w:asciiTheme="minorHAnsi" w:eastAsia="SimHei" w:hAnsiTheme="minorHAnsi" w:cstheme="minorHAnsi"/>
        </w:rPr>
        <w:t xml:space="preserve"> </w:t>
      </w:r>
      <w:r w:rsidR="0022741C" w:rsidRPr="005C128D">
        <w:rPr>
          <w:rFonts w:asciiTheme="minorHAnsi" w:eastAsia="SimHei" w:hAnsiTheme="minorHAnsi" w:cstheme="minorHAnsi"/>
          <w:lang w:eastAsia="zh-CN"/>
        </w:rPr>
        <w:t>(2017)</w:t>
      </w:r>
      <w:r w:rsidR="0022741C" w:rsidRPr="005C128D">
        <w:rPr>
          <w:rFonts w:asciiTheme="minorHAnsi" w:eastAsia="SimHei" w:hAnsiTheme="minorHAnsi" w:cstheme="minorHAnsi"/>
        </w:rPr>
        <w:t>.</w:t>
      </w:r>
    </w:p>
    <w:p w14:paraId="0D320B95" w14:textId="41BFB800" w:rsidR="00420F30" w:rsidRPr="005C128D" w:rsidRDefault="006C32EB" w:rsidP="005C128D">
      <w:pPr>
        <w:rPr>
          <w:rFonts w:asciiTheme="minorHAnsi" w:eastAsia="SimHei" w:hAnsiTheme="minorHAnsi" w:cstheme="minorHAnsi"/>
          <w:color w:val="auto"/>
        </w:rPr>
      </w:pPr>
      <w:r>
        <w:rPr>
          <w:rFonts w:asciiTheme="minorHAnsi" w:eastAsia="SimHei" w:hAnsiTheme="minorHAnsi" w:cstheme="minorHAnsi"/>
        </w:rPr>
        <w:t xml:space="preserve">5. </w:t>
      </w:r>
      <w:r w:rsidR="0022741C" w:rsidRPr="005C128D">
        <w:rPr>
          <w:rFonts w:asciiTheme="minorHAnsi" w:eastAsia="SimHei" w:hAnsiTheme="minorHAnsi" w:cstheme="minorHAnsi"/>
        </w:rPr>
        <w:t>Nicholson, T. L</w:t>
      </w:r>
      <w:r w:rsidR="0022741C" w:rsidRPr="004C64BD">
        <w:rPr>
          <w:rFonts w:asciiTheme="minorHAnsi" w:eastAsia="SimHei" w:hAnsiTheme="minorHAnsi" w:cstheme="minorHAnsi"/>
        </w:rPr>
        <w:t>. et al.</w:t>
      </w:r>
      <w:r w:rsidR="0022741C" w:rsidRPr="005C128D">
        <w:rPr>
          <w:rFonts w:asciiTheme="minorHAnsi" w:eastAsia="SimHei" w:hAnsiTheme="minorHAnsi" w:cstheme="minorHAnsi"/>
        </w:rPr>
        <w:t xml:space="preserve"> Systematic evaluation of an atomic clock at </w:t>
      </w:r>
      <m:oMath>
        <m:r>
          <m:rPr>
            <m:sty m:val="p"/>
          </m:rPr>
          <w:rPr>
            <w:rFonts w:ascii="Cambria Math" w:eastAsia="SimHei" w:hAnsi="Cambria Math" w:cstheme="minorHAnsi"/>
          </w:rPr>
          <m:t>2×</m:t>
        </m:r>
        <m:sSup>
          <m:sSupPr>
            <m:ctrlPr>
              <w:rPr>
                <w:rFonts w:ascii="Cambria Math" w:eastAsia="SimHei" w:hAnsi="Cambria Math" w:cstheme="minorHAnsi"/>
              </w:rPr>
            </m:ctrlPr>
          </m:sSupPr>
          <m:e>
            <m:r>
              <m:rPr>
                <m:sty m:val="p"/>
              </m:rPr>
              <w:rPr>
                <w:rFonts w:ascii="Cambria Math" w:eastAsia="SimHei" w:hAnsi="Cambria Math" w:cstheme="minorHAnsi"/>
              </w:rPr>
              <m:t>10</m:t>
            </m:r>
          </m:e>
          <m:sup>
            <m:r>
              <m:rPr>
                <m:sty m:val="p"/>
              </m:rPr>
              <w:rPr>
                <w:rFonts w:ascii="Cambria Math" w:eastAsia="SimHei" w:hAnsi="Cambria Math" w:cstheme="minorHAnsi"/>
              </w:rPr>
              <m:t>-18</m:t>
            </m:r>
          </m:sup>
        </m:sSup>
      </m:oMath>
      <w:r w:rsidR="0022741C" w:rsidRPr="005C128D">
        <w:rPr>
          <w:rFonts w:asciiTheme="minorHAnsi" w:eastAsia="SimHei" w:hAnsiTheme="minorHAnsi" w:cstheme="minorHAnsi"/>
        </w:rPr>
        <w:t xml:space="preserve"> total uncertainty. </w:t>
      </w:r>
      <w:r w:rsidR="0022741C" w:rsidRPr="004C64BD">
        <w:rPr>
          <w:rFonts w:asciiTheme="minorHAnsi" w:eastAsia="SimHei" w:hAnsiTheme="minorHAnsi" w:cstheme="minorHAnsi"/>
          <w:i/>
          <w:iCs/>
        </w:rPr>
        <w:t>Nature Communications.</w:t>
      </w:r>
      <w:r w:rsidR="0022741C" w:rsidRPr="005C128D">
        <w:rPr>
          <w:rFonts w:asciiTheme="minorHAnsi" w:eastAsia="SimHei" w:hAnsiTheme="minorHAnsi" w:cstheme="minorHAnsi"/>
        </w:rPr>
        <w:t xml:space="preserve"> </w:t>
      </w:r>
      <w:r w:rsidR="0022741C" w:rsidRPr="005C128D">
        <w:rPr>
          <w:rFonts w:asciiTheme="minorHAnsi" w:eastAsia="SimHei" w:hAnsiTheme="minorHAnsi" w:cstheme="minorHAnsi"/>
          <w:b/>
        </w:rPr>
        <w:t>6</w:t>
      </w:r>
      <w:r w:rsidR="004C64BD">
        <w:rPr>
          <w:rFonts w:asciiTheme="minorHAnsi" w:eastAsia="SimHei" w:hAnsiTheme="minorHAnsi" w:cstheme="minorHAnsi"/>
        </w:rPr>
        <w:t xml:space="preserve">, </w:t>
      </w:r>
      <w:r w:rsidR="0022741C" w:rsidRPr="005C128D">
        <w:rPr>
          <w:rFonts w:asciiTheme="minorHAnsi" w:eastAsia="SimHei" w:hAnsiTheme="minorHAnsi" w:cstheme="minorHAnsi"/>
        </w:rPr>
        <w:t>6896</w:t>
      </w:r>
      <w:r w:rsidR="004C64BD">
        <w:rPr>
          <w:rFonts w:asciiTheme="minorHAnsi" w:eastAsia="SimHei" w:hAnsiTheme="minorHAnsi" w:cstheme="minorHAnsi"/>
        </w:rPr>
        <w:t xml:space="preserve"> </w:t>
      </w:r>
      <w:r w:rsidR="0022741C" w:rsidRPr="005C128D">
        <w:rPr>
          <w:rFonts w:asciiTheme="minorHAnsi" w:eastAsia="SimHei" w:hAnsiTheme="minorHAnsi" w:cstheme="minorHAnsi"/>
        </w:rPr>
        <w:t>(2015).</w:t>
      </w:r>
    </w:p>
    <w:p w14:paraId="53F31A3C" w14:textId="1E7075AB" w:rsidR="00420F30" w:rsidRPr="005C128D" w:rsidRDefault="006C32EB" w:rsidP="005C128D">
      <w:pPr>
        <w:rPr>
          <w:rFonts w:asciiTheme="minorHAnsi" w:eastAsia="SimHei" w:hAnsiTheme="minorHAnsi" w:cstheme="minorHAnsi"/>
        </w:rPr>
      </w:pPr>
      <w:r>
        <w:rPr>
          <w:rFonts w:asciiTheme="minorHAnsi" w:eastAsia="SimHei" w:hAnsiTheme="minorHAnsi" w:cstheme="minorHAnsi"/>
        </w:rPr>
        <w:t xml:space="preserve">6. </w:t>
      </w:r>
      <w:proofErr w:type="spellStart"/>
      <w:r w:rsidR="0022741C" w:rsidRPr="005C128D">
        <w:rPr>
          <w:rFonts w:asciiTheme="minorHAnsi" w:eastAsia="SimHei" w:hAnsiTheme="minorHAnsi" w:cstheme="minorHAnsi"/>
        </w:rPr>
        <w:t>Roos</w:t>
      </w:r>
      <w:proofErr w:type="spellEnd"/>
      <w:r w:rsidR="0022741C" w:rsidRPr="005C128D">
        <w:rPr>
          <w:rFonts w:asciiTheme="minorHAnsi" w:eastAsia="SimHei" w:hAnsiTheme="minorHAnsi" w:cstheme="minorHAnsi"/>
        </w:rPr>
        <w:t xml:space="preserve">, C. F. </w:t>
      </w:r>
      <w:r w:rsidR="0022741C" w:rsidRPr="004C64BD">
        <w:rPr>
          <w:rFonts w:asciiTheme="minorHAnsi" w:eastAsia="SimHei" w:hAnsiTheme="minorHAnsi" w:cstheme="minorHAnsi"/>
        </w:rPr>
        <w:t>et al.</w:t>
      </w:r>
      <w:r w:rsidR="0022741C" w:rsidRPr="005C128D">
        <w:rPr>
          <w:rFonts w:asciiTheme="minorHAnsi" w:eastAsia="SimHei" w:hAnsiTheme="minorHAnsi" w:cstheme="minorHAnsi"/>
        </w:rPr>
        <w:t xml:space="preserve"> Revealing Quantum Statistics with a Pair of Distant Atoms. Physical Review Letters. </w:t>
      </w:r>
      <w:r w:rsidR="0022741C" w:rsidRPr="005C128D">
        <w:rPr>
          <w:rFonts w:asciiTheme="minorHAnsi" w:eastAsia="SimHei" w:hAnsiTheme="minorHAnsi" w:cstheme="minorHAnsi"/>
          <w:b/>
        </w:rPr>
        <w:t>119</w:t>
      </w:r>
      <w:r w:rsidR="004C64BD">
        <w:rPr>
          <w:rFonts w:asciiTheme="minorHAnsi" w:eastAsia="SimHei" w:hAnsiTheme="minorHAnsi" w:cstheme="minorHAnsi"/>
          <w:b/>
        </w:rPr>
        <w:t xml:space="preserve"> </w:t>
      </w:r>
      <w:r w:rsidR="0022741C" w:rsidRPr="005C128D">
        <w:rPr>
          <w:rFonts w:asciiTheme="minorHAnsi" w:eastAsia="SimHei" w:hAnsiTheme="minorHAnsi" w:cstheme="minorHAnsi"/>
        </w:rPr>
        <w:t>(16)</w:t>
      </w:r>
      <w:r w:rsidR="004C64BD">
        <w:rPr>
          <w:rFonts w:asciiTheme="minorHAnsi" w:eastAsia="SimHei" w:hAnsiTheme="minorHAnsi" w:cstheme="minorHAnsi"/>
        </w:rPr>
        <w:t xml:space="preserve">, </w:t>
      </w:r>
      <w:r w:rsidR="0022741C" w:rsidRPr="005C128D">
        <w:rPr>
          <w:rFonts w:asciiTheme="minorHAnsi" w:eastAsia="SimHei" w:hAnsiTheme="minorHAnsi" w:cstheme="minorHAnsi"/>
        </w:rPr>
        <w:t>160401</w:t>
      </w:r>
      <w:r w:rsidR="004C64BD">
        <w:rPr>
          <w:rFonts w:asciiTheme="minorHAnsi" w:eastAsia="SimHei" w:hAnsiTheme="minorHAnsi" w:cstheme="minorHAnsi"/>
        </w:rPr>
        <w:t xml:space="preserve"> </w:t>
      </w:r>
      <w:r w:rsidR="0022741C" w:rsidRPr="005C128D">
        <w:rPr>
          <w:rFonts w:asciiTheme="minorHAnsi" w:eastAsia="SimHei" w:hAnsiTheme="minorHAnsi" w:cstheme="minorHAnsi"/>
        </w:rPr>
        <w:t>(2017).</w:t>
      </w:r>
    </w:p>
    <w:p w14:paraId="30425819" w14:textId="0144CA6B" w:rsidR="001733C2" w:rsidRPr="005C128D" w:rsidRDefault="006C32EB" w:rsidP="005C128D">
      <w:pPr>
        <w:rPr>
          <w:rFonts w:asciiTheme="minorHAnsi" w:eastAsia="SimHei" w:hAnsiTheme="minorHAnsi" w:cstheme="minorHAnsi"/>
          <w:color w:val="auto"/>
          <w:lang w:eastAsia="zh-CN"/>
        </w:rPr>
      </w:pPr>
      <w:r>
        <w:rPr>
          <w:rFonts w:asciiTheme="minorHAnsi" w:eastAsia="SimHei" w:hAnsiTheme="minorHAnsi" w:cstheme="minorHAnsi"/>
        </w:rPr>
        <w:t>7.</w:t>
      </w:r>
      <w:r w:rsidR="00294251" w:rsidRPr="005C128D">
        <w:rPr>
          <w:rFonts w:asciiTheme="minorHAnsi" w:eastAsia="SimHei" w:hAnsiTheme="minorHAnsi" w:cstheme="minorHAnsi"/>
        </w:rPr>
        <w:t xml:space="preserve"> </w:t>
      </w:r>
      <w:proofErr w:type="spellStart"/>
      <w:r w:rsidR="000A777C" w:rsidRPr="005C128D">
        <w:rPr>
          <w:rFonts w:asciiTheme="minorHAnsi" w:eastAsia="SimHei" w:hAnsiTheme="minorHAnsi" w:cstheme="minorHAnsi"/>
        </w:rPr>
        <w:t>Saulius</w:t>
      </w:r>
      <w:proofErr w:type="spellEnd"/>
      <w:r w:rsidR="000A777C" w:rsidRPr="005C128D">
        <w:rPr>
          <w:rFonts w:asciiTheme="minorHAnsi" w:eastAsia="SimHei" w:hAnsiTheme="minorHAnsi" w:cstheme="minorHAnsi"/>
        </w:rPr>
        <w:t xml:space="preserve">, J. et al. </w:t>
      </w:r>
      <w:r w:rsidR="000A777C" w:rsidRPr="005C128D">
        <w:rPr>
          <w:rFonts w:asciiTheme="minorHAnsi" w:eastAsia="SimHei" w:hAnsiTheme="minorHAnsi" w:cstheme="minorHAnsi"/>
          <w:color w:val="auto"/>
          <w:lang w:eastAsia="zh-CN"/>
        </w:rPr>
        <w:t xml:space="preserve">High-efficiency optical transfer of torque to a </w:t>
      </w:r>
      <w:proofErr w:type="spellStart"/>
      <w:r w:rsidR="000A777C" w:rsidRPr="005C128D">
        <w:rPr>
          <w:rFonts w:asciiTheme="minorHAnsi" w:eastAsia="SimHei" w:hAnsiTheme="minorHAnsi" w:cstheme="minorHAnsi"/>
          <w:color w:val="auto"/>
          <w:lang w:eastAsia="zh-CN"/>
        </w:rPr>
        <w:t>nematic</w:t>
      </w:r>
      <w:proofErr w:type="spellEnd"/>
      <w:r w:rsidR="000A777C" w:rsidRPr="005C128D">
        <w:rPr>
          <w:rFonts w:asciiTheme="minorHAnsi" w:eastAsia="SimHei" w:hAnsiTheme="minorHAnsi" w:cstheme="minorHAnsi"/>
          <w:color w:val="auto"/>
          <w:lang w:eastAsia="zh-CN"/>
        </w:rPr>
        <w:t xml:space="preserve"> liquid crystal droplet. </w:t>
      </w:r>
      <w:r w:rsidR="000A777C" w:rsidRPr="004C64BD">
        <w:rPr>
          <w:rFonts w:asciiTheme="minorHAnsi" w:eastAsia="SimHei" w:hAnsiTheme="minorHAnsi" w:cstheme="minorHAnsi"/>
          <w:i/>
          <w:iCs/>
          <w:color w:val="auto"/>
          <w:lang w:eastAsia="zh-CN"/>
        </w:rPr>
        <w:t>Applied Physics Letters.</w:t>
      </w:r>
      <w:r w:rsidR="000A777C" w:rsidRPr="005C128D">
        <w:rPr>
          <w:rFonts w:asciiTheme="minorHAnsi" w:eastAsia="SimHei" w:hAnsiTheme="minorHAnsi" w:cstheme="minorHAnsi"/>
          <w:color w:val="auto"/>
          <w:lang w:eastAsia="zh-CN"/>
        </w:rPr>
        <w:t xml:space="preserve"> </w:t>
      </w:r>
      <w:r w:rsidR="0047575D" w:rsidRPr="005C128D">
        <w:rPr>
          <w:rFonts w:asciiTheme="minorHAnsi" w:eastAsia="SimHei" w:hAnsiTheme="minorHAnsi" w:cstheme="minorHAnsi"/>
          <w:b/>
          <w:color w:val="auto"/>
          <w:lang w:eastAsia="zh-CN"/>
        </w:rPr>
        <w:t>82</w:t>
      </w:r>
      <w:r w:rsidR="004C64BD">
        <w:rPr>
          <w:rFonts w:asciiTheme="minorHAnsi" w:eastAsia="SimHei" w:hAnsiTheme="minorHAnsi" w:cstheme="minorHAnsi"/>
          <w:color w:val="auto"/>
          <w:lang w:eastAsia="zh-CN"/>
        </w:rPr>
        <w:t>,</w:t>
      </w:r>
      <w:r w:rsidR="0047575D" w:rsidRPr="005C128D">
        <w:rPr>
          <w:rFonts w:asciiTheme="minorHAnsi" w:eastAsia="SimHei" w:hAnsiTheme="minorHAnsi" w:cstheme="minorHAnsi"/>
          <w:color w:val="auto"/>
          <w:lang w:eastAsia="zh-CN"/>
        </w:rPr>
        <w:t xml:space="preserve"> 4657(2003)</w:t>
      </w:r>
    </w:p>
    <w:p w14:paraId="7C3A8AEC" w14:textId="5F55B456" w:rsidR="00420F30" w:rsidRPr="005C128D" w:rsidRDefault="006C32EB" w:rsidP="005C128D">
      <w:pPr>
        <w:rPr>
          <w:rFonts w:asciiTheme="minorHAnsi" w:eastAsia="SimHei" w:hAnsiTheme="minorHAnsi" w:cstheme="minorHAnsi"/>
          <w:color w:val="auto"/>
        </w:rPr>
      </w:pPr>
      <w:r>
        <w:rPr>
          <w:rFonts w:asciiTheme="minorHAnsi" w:eastAsia="SimHei" w:hAnsiTheme="minorHAnsi" w:cstheme="minorHAnsi"/>
        </w:rPr>
        <w:t xml:space="preserve">8. </w:t>
      </w:r>
      <w:r w:rsidR="0022741C" w:rsidRPr="005C128D">
        <w:rPr>
          <w:rFonts w:asciiTheme="minorHAnsi" w:eastAsia="SimHei" w:hAnsiTheme="minorHAnsi" w:cstheme="minorHAnsi"/>
        </w:rPr>
        <w:t>Zhu, K</w:t>
      </w:r>
      <w:r w:rsidR="0022741C" w:rsidRPr="004C64BD">
        <w:rPr>
          <w:rFonts w:asciiTheme="minorHAnsi" w:eastAsia="SimHei" w:hAnsiTheme="minorHAnsi" w:cstheme="minorHAnsi"/>
        </w:rPr>
        <w:t>. et al.</w:t>
      </w:r>
      <w:r w:rsidR="0022741C" w:rsidRPr="005C128D">
        <w:rPr>
          <w:rFonts w:asciiTheme="minorHAnsi" w:eastAsia="SimHei" w:hAnsiTheme="minorHAnsi" w:cstheme="minorHAnsi"/>
        </w:rPr>
        <w:t xml:space="preserve"> Absolute polarization measurement using a vector light shift. Phys Rev Lett. </w:t>
      </w:r>
      <w:r w:rsidR="0022741C" w:rsidRPr="005C128D">
        <w:rPr>
          <w:rFonts w:asciiTheme="minorHAnsi" w:eastAsia="SimHei" w:hAnsiTheme="minorHAnsi" w:cstheme="minorHAnsi"/>
          <w:b/>
        </w:rPr>
        <w:t>111</w:t>
      </w:r>
      <w:r w:rsidR="0022741C" w:rsidRPr="005C128D">
        <w:rPr>
          <w:rFonts w:asciiTheme="minorHAnsi" w:eastAsia="SimHei" w:hAnsiTheme="minorHAnsi" w:cstheme="minorHAnsi"/>
        </w:rPr>
        <w:t>(24)</w:t>
      </w:r>
      <w:r w:rsidR="004C64BD">
        <w:rPr>
          <w:rFonts w:asciiTheme="minorHAnsi" w:eastAsia="SimHei" w:hAnsiTheme="minorHAnsi" w:cstheme="minorHAnsi"/>
        </w:rPr>
        <w:t xml:space="preserve">, </w:t>
      </w:r>
      <w:r w:rsidR="0022741C" w:rsidRPr="005C128D">
        <w:rPr>
          <w:rFonts w:asciiTheme="minorHAnsi" w:eastAsia="SimHei" w:hAnsiTheme="minorHAnsi" w:cstheme="minorHAnsi"/>
        </w:rPr>
        <w:t>243006</w:t>
      </w:r>
      <w:r w:rsidR="004C64BD">
        <w:rPr>
          <w:rFonts w:asciiTheme="minorHAnsi" w:eastAsia="SimHei" w:hAnsiTheme="minorHAnsi" w:cstheme="minorHAnsi"/>
        </w:rPr>
        <w:t xml:space="preserve"> </w:t>
      </w:r>
      <w:r w:rsidR="0022741C" w:rsidRPr="005C128D">
        <w:rPr>
          <w:rFonts w:asciiTheme="minorHAnsi" w:eastAsia="SimHei" w:hAnsiTheme="minorHAnsi" w:cstheme="minorHAnsi"/>
          <w:lang w:eastAsia="zh-CN"/>
        </w:rPr>
        <w:t>(2013)</w:t>
      </w:r>
      <w:r w:rsidR="0022741C" w:rsidRPr="005C128D">
        <w:rPr>
          <w:rFonts w:asciiTheme="minorHAnsi" w:eastAsia="SimHei" w:hAnsiTheme="minorHAnsi" w:cstheme="minorHAnsi"/>
        </w:rPr>
        <w:t>.</w:t>
      </w:r>
    </w:p>
    <w:p w14:paraId="6CF089C0" w14:textId="793992BC" w:rsidR="00420F30" w:rsidRPr="005C128D" w:rsidRDefault="006C32EB" w:rsidP="005C128D">
      <w:pPr>
        <w:rPr>
          <w:rFonts w:asciiTheme="minorHAnsi" w:eastAsia="SimHei" w:hAnsiTheme="minorHAnsi" w:cstheme="minorHAnsi"/>
          <w:color w:val="auto"/>
        </w:rPr>
      </w:pPr>
      <w:r>
        <w:rPr>
          <w:rFonts w:asciiTheme="minorHAnsi" w:eastAsia="SimHei" w:hAnsiTheme="minorHAnsi" w:cstheme="minorHAnsi"/>
        </w:rPr>
        <w:t>9.</w:t>
      </w:r>
      <w:r w:rsidR="0022741C" w:rsidRPr="005C128D">
        <w:rPr>
          <w:rFonts w:asciiTheme="minorHAnsi" w:eastAsia="SimHei" w:hAnsiTheme="minorHAnsi" w:cstheme="minorHAnsi"/>
        </w:rPr>
        <w:t xml:space="preserve"> Steffen, A. </w:t>
      </w:r>
      <w:r w:rsidR="0022741C" w:rsidRPr="004C64BD">
        <w:rPr>
          <w:rFonts w:asciiTheme="minorHAnsi" w:eastAsia="SimHei" w:hAnsiTheme="minorHAnsi" w:cstheme="minorHAnsi"/>
        </w:rPr>
        <w:t>et al.</w:t>
      </w:r>
      <w:r w:rsidR="0022741C" w:rsidRPr="005C128D">
        <w:rPr>
          <w:rFonts w:asciiTheme="minorHAnsi" w:eastAsia="SimHei" w:hAnsiTheme="minorHAnsi" w:cstheme="minorHAnsi"/>
        </w:rPr>
        <w:t xml:space="preserve"> Note:</w:t>
      </w:r>
      <w:r w:rsidR="0022741C" w:rsidRPr="002A2E5A">
        <w:rPr>
          <w:rFonts w:asciiTheme="minorHAnsi" w:eastAsia="SimHei" w:hAnsiTheme="minorHAnsi" w:cstheme="minorHAnsi"/>
          <w:i/>
          <w:iCs/>
        </w:rPr>
        <w:t xml:space="preserve"> In</w:t>
      </w:r>
      <w:r w:rsidR="0022741C" w:rsidRPr="005C128D">
        <w:rPr>
          <w:rFonts w:asciiTheme="minorHAnsi" w:eastAsia="SimHei" w:hAnsiTheme="minorHAnsi" w:cstheme="minorHAnsi"/>
        </w:rPr>
        <w:t xml:space="preserve"> </w:t>
      </w:r>
      <w:r w:rsidR="0022741C" w:rsidRPr="005C128D">
        <w:rPr>
          <w:rFonts w:asciiTheme="minorHAnsi" w:eastAsia="SimHei" w:hAnsiTheme="minorHAnsi" w:cstheme="minorHAnsi"/>
          <w:i/>
          <w:iCs/>
        </w:rPr>
        <w:t>situ</w:t>
      </w:r>
      <w:r w:rsidR="0022741C" w:rsidRPr="005C128D">
        <w:rPr>
          <w:rFonts w:asciiTheme="minorHAnsi" w:eastAsia="SimHei" w:hAnsiTheme="minorHAnsi" w:cstheme="minorHAnsi"/>
        </w:rPr>
        <w:t xml:space="preserve"> measurement of vacuum window birefringence by atomic spectroscopy. </w:t>
      </w:r>
      <w:r w:rsidR="0022741C" w:rsidRPr="004C64BD">
        <w:rPr>
          <w:rFonts w:asciiTheme="minorHAnsi" w:eastAsia="SimHei" w:hAnsiTheme="minorHAnsi" w:cstheme="minorHAnsi"/>
          <w:i/>
          <w:iCs/>
        </w:rPr>
        <w:t>Review of Scientific Instruments</w:t>
      </w:r>
      <w:r w:rsidR="0022741C" w:rsidRPr="005C128D">
        <w:rPr>
          <w:rFonts w:asciiTheme="minorHAnsi" w:eastAsia="SimHei" w:hAnsiTheme="minorHAnsi" w:cstheme="minorHAnsi"/>
        </w:rPr>
        <w:t xml:space="preserve">. </w:t>
      </w:r>
      <w:r w:rsidR="0022741C" w:rsidRPr="005C128D">
        <w:rPr>
          <w:rFonts w:asciiTheme="minorHAnsi" w:eastAsia="SimHei" w:hAnsiTheme="minorHAnsi" w:cstheme="minorHAnsi"/>
          <w:b/>
        </w:rPr>
        <w:t>84</w:t>
      </w:r>
      <w:r w:rsidR="004C64BD">
        <w:rPr>
          <w:rFonts w:asciiTheme="minorHAnsi" w:eastAsia="SimHei" w:hAnsiTheme="minorHAnsi" w:cstheme="minorHAnsi"/>
          <w:b/>
        </w:rPr>
        <w:t xml:space="preserve"> </w:t>
      </w:r>
      <w:r w:rsidR="0022741C" w:rsidRPr="005C128D">
        <w:rPr>
          <w:rFonts w:asciiTheme="minorHAnsi" w:eastAsia="SimHei" w:hAnsiTheme="minorHAnsi" w:cstheme="minorHAnsi"/>
        </w:rPr>
        <w:t>(12)</w:t>
      </w:r>
      <w:r w:rsidR="004C64BD">
        <w:rPr>
          <w:rFonts w:asciiTheme="minorHAnsi" w:eastAsia="SimHei" w:hAnsiTheme="minorHAnsi" w:cstheme="minorHAnsi"/>
        </w:rPr>
        <w:t>,</w:t>
      </w:r>
      <w:r w:rsidR="0022741C" w:rsidRPr="005C128D">
        <w:rPr>
          <w:rFonts w:asciiTheme="minorHAnsi" w:eastAsia="SimHei" w:hAnsiTheme="minorHAnsi" w:cstheme="minorHAnsi"/>
        </w:rPr>
        <w:t xml:space="preserve"> 126103(2013).</w:t>
      </w:r>
    </w:p>
    <w:p w14:paraId="62E17B11" w14:textId="01C5A075" w:rsidR="00420F30" w:rsidRDefault="006C32EB" w:rsidP="005C128D">
      <w:pPr>
        <w:rPr>
          <w:rFonts w:asciiTheme="minorHAnsi" w:eastAsia="SimHei" w:hAnsiTheme="minorHAnsi" w:cstheme="minorHAnsi"/>
        </w:rPr>
      </w:pPr>
      <w:r>
        <w:rPr>
          <w:rFonts w:asciiTheme="minorHAnsi" w:eastAsia="SimHei" w:hAnsiTheme="minorHAnsi" w:cstheme="minorHAnsi"/>
        </w:rPr>
        <w:t xml:space="preserve">10. </w:t>
      </w:r>
      <w:r w:rsidR="0022741C" w:rsidRPr="005C128D">
        <w:rPr>
          <w:rFonts w:asciiTheme="minorHAnsi" w:eastAsia="SimHei" w:hAnsiTheme="minorHAnsi" w:cstheme="minorHAnsi"/>
        </w:rPr>
        <w:t xml:space="preserve">Yuan, W. H. </w:t>
      </w:r>
      <w:r w:rsidR="0022741C" w:rsidRPr="004C64BD">
        <w:rPr>
          <w:rFonts w:asciiTheme="minorHAnsi" w:eastAsia="SimHei" w:hAnsiTheme="minorHAnsi" w:cstheme="minorHAnsi"/>
        </w:rPr>
        <w:t xml:space="preserve">et al. </w:t>
      </w:r>
      <w:r w:rsidR="0022741C" w:rsidRPr="005C128D">
        <w:rPr>
          <w:rFonts w:asciiTheme="minorHAnsi" w:eastAsia="SimHei" w:hAnsiTheme="minorHAnsi" w:cstheme="minorHAnsi"/>
        </w:rPr>
        <w:t xml:space="preserve">A simple method for </w:t>
      </w:r>
      <w:r w:rsidR="0022741C" w:rsidRPr="005C128D">
        <w:rPr>
          <w:rFonts w:asciiTheme="minorHAnsi" w:eastAsia="SimHei" w:hAnsiTheme="minorHAnsi" w:cstheme="minorHAnsi"/>
          <w:i/>
          <w:iCs/>
        </w:rPr>
        <w:t>in</w:t>
      </w:r>
      <w:r w:rsidR="002A2E5A">
        <w:rPr>
          <w:rFonts w:asciiTheme="minorHAnsi" w:eastAsia="SimHei" w:hAnsiTheme="minorHAnsi" w:cstheme="minorHAnsi"/>
          <w:i/>
          <w:iCs/>
        </w:rPr>
        <w:t xml:space="preserve"> </w:t>
      </w:r>
      <w:r w:rsidR="0022741C" w:rsidRPr="005C128D">
        <w:rPr>
          <w:rFonts w:asciiTheme="minorHAnsi" w:eastAsia="SimHei" w:hAnsiTheme="minorHAnsi" w:cstheme="minorHAnsi"/>
          <w:i/>
          <w:iCs/>
        </w:rPr>
        <w:t>situ</w:t>
      </w:r>
      <w:r w:rsidR="0022741C" w:rsidRPr="005C128D">
        <w:rPr>
          <w:rFonts w:asciiTheme="minorHAnsi" w:eastAsia="SimHei" w:hAnsiTheme="minorHAnsi" w:cstheme="minorHAnsi"/>
        </w:rPr>
        <w:t xml:space="preserve"> measurement of vacuum window birefringence. </w:t>
      </w:r>
      <w:r w:rsidR="0022741C" w:rsidRPr="004C64BD">
        <w:rPr>
          <w:rFonts w:asciiTheme="minorHAnsi" w:eastAsia="SimHei" w:hAnsiTheme="minorHAnsi" w:cstheme="minorHAnsi"/>
          <w:i/>
          <w:iCs/>
        </w:rPr>
        <w:t>Review of Scientific Instruments.</w:t>
      </w:r>
      <w:r w:rsidR="0022741C" w:rsidRPr="005C128D">
        <w:rPr>
          <w:rFonts w:asciiTheme="minorHAnsi" w:eastAsia="SimHei" w:hAnsiTheme="minorHAnsi" w:cstheme="minorHAnsi"/>
        </w:rPr>
        <w:t xml:space="preserve"> </w:t>
      </w:r>
      <w:r w:rsidR="0022741C" w:rsidRPr="005C128D">
        <w:rPr>
          <w:rFonts w:asciiTheme="minorHAnsi" w:eastAsia="SimHei" w:hAnsiTheme="minorHAnsi" w:cstheme="minorHAnsi"/>
          <w:b/>
        </w:rPr>
        <w:t>90</w:t>
      </w:r>
      <w:r w:rsidR="004C64BD">
        <w:rPr>
          <w:rFonts w:asciiTheme="minorHAnsi" w:eastAsia="SimHei" w:hAnsiTheme="minorHAnsi" w:cstheme="minorHAnsi"/>
          <w:b/>
        </w:rPr>
        <w:t xml:space="preserve"> </w:t>
      </w:r>
      <w:r w:rsidR="0022741C" w:rsidRPr="005C128D">
        <w:rPr>
          <w:rFonts w:asciiTheme="minorHAnsi" w:eastAsia="SimHei" w:hAnsiTheme="minorHAnsi" w:cstheme="minorHAnsi"/>
        </w:rPr>
        <w:t>(11)</w:t>
      </w:r>
      <w:r w:rsidR="004C64BD">
        <w:rPr>
          <w:rFonts w:asciiTheme="minorHAnsi" w:eastAsia="SimHei" w:hAnsiTheme="minorHAnsi" w:cstheme="minorHAnsi"/>
        </w:rPr>
        <w:t>,</w:t>
      </w:r>
      <w:r w:rsidR="0022741C" w:rsidRPr="005C128D">
        <w:rPr>
          <w:rFonts w:asciiTheme="minorHAnsi" w:eastAsia="SimHei" w:hAnsiTheme="minorHAnsi" w:cstheme="minorHAnsi"/>
        </w:rPr>
        <w:t xml:space="preserve"> 113001</w:t>
      </w:r>
      <w:r w:rsidR="004C64BD">
        <w:rPr>
          <w:rFonts w:asciiTheme="minorHAnsi" w:eastAsia="SimHei" w:hAnsiTheme="minorHAnsi" w:cstheme="minorHAnsi"/>
        </w:rPr>
        <w:t xml:space="preserve"> </w:t>
      </w:r>
      <w:r w:rsidR="0022741C" w:rsidRPr="005C128D">
        <w:rPr>
          <w:rFonts w:asciiTheme="minorHAnsi" w:eastAsia="SimHei" w:hAnsiTheme="minorHAnsi" w:cstheme="minorHAnsi"/>
        </w:rPr>
        <w:t>(2019).</w:t>
      </w:r>
    </w:p>
    <w:p w14:paraId="0DFE82BD" w14:textId="11873CF6" w:rsidR="005A7EFB" w:rsidRPr="005C128D" w:rsidRDefault="005A7EFB" w:rsidP="005C128D">
      <w:pPr>
        <w:rPr>
          <w:rFonts w:asciiTheme="minorHAnsi" w:eastAsia="SimHei" w:hAnsiTheme="minorHAnsi" w:cstheme="minorHAnsi"/>
          <w:color w:val="auto"/>
          <w:lang w:eastAsia="zh-CN"/>
        </w:rPr>
      </w:pPr>
      <w:r>
        <w:rPr>
          <w:rFonts w:asciiTheme="minorHAnsi" w:eastAsia="SimHei" w:hAnsiTheme="minorHAnsi" w:cstheme="minorHAnsi" w:hint="eastAsia"/>
          <w:color w:val="auto"/>
          <w:lang w:eastAsia="zh-CN"/>
        </w:rPr>
        <w:t>1</w:t>
      </w:r>
      <w:r>
        <w:rPr>
          <w:rFonts w:asciiTheme="minorHAnsi" w:eastAsia="SimHei" w:hAnsiTheme="minorHAnsi" w:cstheme="minorHAnsi"/>
          <w:color w:val="auto"/>
          <w:lang w:eastAsia="zh-CN"/>
        </w:rPr>
        <w:t>1. Xu, Z. T</w:t>
      </w:r>
      <w:r w:rsidR="004C64BD">
        <w:rPr>
          <w:rFonts w:asciiTheme="minorHAnsi" w:eastAsia="SimHei" w:hAnsiTheme="minorHAnsi" w:cstheme="minorHAnsi"/>
          <w:color w:val="auto"/>
          <w:lang w:eastAsia="zh-CN"/>
        </w:rPr>
        <w:t>.</w:t>
      </w:r>
      <w:r>
        <w:rPr>
          <w:rFonts w:asciiTheme="minorHAnsi" w:eastAsia="SimHei" w:hAnsiTheme="minorHAnsi" w:cstheme="minorHAnsi"/>
          <w:color w:val="auto"/>
          <w:lang w:eastAsia="zh-CN"/>
        </w:rPr>
        <w:t xml:space="preserve"> </w:t>
      </w:r>
      <w:r w:rsidRPr="004C64BD">
        <w:rPr>
          <w:rFonts w:asciiTheme="minorHAnsi" w:eastAsia="SimHei" w:hAnsiTheme="minorHAnsi" w:cstheme="minorHAnsi"/>
          <w:iCs/>
          <w:color w:val="auto"/>
          <w:lang w:eastAsia="zh-CN"/>
        </w:rPr>
        <w:t>et al.</w:t>
      </w:r>
      <w:r>
        <w:rPr>
          <w:rFonts w:asciiTheme="minorHAnsi" w:eastAsia="SimHei" w:hAnsiTheme="minorHAnsi" w:cstheme="minorHAnsi"/>
          <w:color w:val="auto"/>
          <w:lang w:eastAsia="zh-CN"/>
        </w:rPr>
        <w:t xml:space="preserve"> Precision measurement of the </w:t>
      </w:r>
      <w:r w:rsidRPr="005A7EFB">
        <w:rPr>
          <w:rFonts w:asciiTheme="minorHAnsi" w:eastAsia="SimHei" w:hAnsiTheme="minorHAnsi" w:cstheme="minorHAnsi"/>
          <w:color w:val="auto"/>
          <w:vertAlign w:val="superscript"/>
          <w:lang w:eastAsia="zh-CN"/>
        </w:rPr>
        <w:t>25</w:t>
      </w:r>
      <w:r>
        <w:rPr>
          <w:rFonts w:asciiTheme="minorHAnsi" w:eastAsia="SimHei" w:hAnsiTheme="minorHAnsi" w:cstheme="minorHAnsi"/>
          <w:color w:val="auto"/>
          <w:lang w:eastAsia="zh-CN"/>
        </w:rPr>
        <w:t xml:space="preserve">Mg+ ground-state hyperfine constant. </w:t>
      </w:r>
      <w:r w:rsidRPr="004C64BD">
        <w:rPr>
          <w:rFonts w:asciiTheme="minorHAnsi" w:eastAsia="SimHei" w:hAnsiTheme="minorHAnsi" w:cstheme="minorHAnsi"/>
          <w:i/>
          <w:iCs/>
          <w:color w:val="auto"/>
          <w:lang w:eastAsia="zh-CN"/>
        </w:rPr>
        <w:t>Physical Review A.</w:t>
      </w:r>
      <w:r w:rsidR="002E55D1">
        <w:rPr>
          <w:rFonts w:asciiTheme="minorHAnsi" w:eastAsia="SimHei" w:hAnsiTheme="minorHAnsi" w:cstheme="minorHAnsi"/>
          <w:color w:val="auto"/>
          <w:lang w:eastAsia="zh-CN"/>
        </w:rPr>
        <w:t xml:space="preserve"> </w:t>
      </w:r>
      <w:r w:rsidR="002E55D1" w:rsidRPr="002E55D1">
        <w:rPr>
          <w:rFonts w:asciiTheme="minorHAnsi" w:eastAsia="SimHei" w:hAnsiTheme="minorHAnsi" w:cstheme="minorHAnsi"/>
          <w:b/>
          <w:color w:val="auto"/>
          <w:lang w:eastAsia="zh-CN"/>
        </w:rPr>
        <w:t>96</w:t>
      </w:r>
      <w:r w:rsidR="004C64BD">
        <w:rPr>
          <w:rFonts w:asciiTheme="minorHAnsi" w:eastAsia="SimHei" w:hAnsiTheme="minorHAnsi" w:cstheme="minorHAnsi"/>
          <w:b/>
          <w:color w:val="auto"/>
          <w:lang w:eastAsia="zh-CN"/>
        </w:rPr>
        <w:t xml:space="preserve"> </w:t>
      </w:r>
      <w:r w:rsidR="002E55D1">
        <w:rPr>
          <w:rFonts w:asciiTheme="minorHAnsi" w:eastAsia="SimHei" w:hAnsiTheme="minorHAnsi" w:cstheme="minorHAnsi"/>
          <w:color w:val="auto"/>
          <w:lang w:eastAsia="zh-CN"/>
        </w:rPr>
        <w:t>(5)</w:t>
      </w:r>
      <w:r w:rsidR="004C64BD">
        <w:rPr>
          <w:rFonts w:asciiTheme="minorHAnsi" w:eastAsia="SimHei" w:hAnsiTheme="minorHAnsi" w:cstheme="minorHAnsi"/>
          <w:color w:val="auto"/>
          <w:lang w:eastAsia="zh-CN"/>
        </w:rPr>
        <w:t xml:space="preserve">, </w:t>
      </w:r>
      <w:r w:rsidR="002E55D1">
        <w:rPr>
          <w:rFonts w:asciiTheme="minorHAnsi" w:eastAsia="SimHei" w:hAnsiTheme="minorHAnsi" w:cstheme="minorHAnsi"/>
          <w:color w:val="auto"/>
          <w:lang w:eastAsia="zh-CN"/>
        </w:rPr>
        <w:t>052507(2017)</w:t>
      </w:r>
    </w:p>
    <w:p w14:paraId="7F3B1FCD" w14:textId="35959691" w:rsidR="00420F30" w:rsidRPr="00880B33" w:rsidRDefault="005A7EFB" w:rsidP="005C128D">
      <w:pPr>
        <w:rPr>
          <w:rFonts w:asciiTheme="minorHAnsi" w:eastAsia="SimHei" w:hAnsiTheme="minorHAnsi" w:cstheme="minorHAnsi"/>
          <w:color w:val="auto"/>
        </w:rPr>
      </w:pPr>
      <w:r>
        <w:rPr>
          <w:rFonts w:asciiTheme="minorHAnsi" w:eastAsia="SimHei" w:hAnsiTheme="minorHAnsi" w:cstheme="minorHAnsi"/>
        </w:rPr>
        <w:t>12</w:t>
      </w:r>
      <w:r w:rsidR="006C32EB">
        <w:rPr>
          <w:rFonts w:asciiTheme="minorHAnsi" w:eastAsia="SimHei" w:hAnsiTheme="minorHAnsi" w:cstheme="minorHAnsi"/>
        </w:rPr>
        <w:t>.</w:t>
      </w:r>
      <w:r w:rsidR="0022741C" w:rsidRPr="005C128D">
        <w:rPr>
          <w:rFonts w:asciiTheme="minorHAnsi" w:eastAsia="SimHei" w:hAnsiTheme="minorHAnsi" w:cstheme="minorHAnsi"/>
        </w:rPr>
        <w:t xml:space="preserve"> Zhang, J</w:t>
      </w:r>
      <w:r w:rsidR="0022741C" w:rsidRPr="004C64BD">
        <w:rPr>
          <w:rFonts w:asciiTheme="minorHAnsi" w:eastAsia="SimHei" w:hAnsiTheme="minorHAnsi" w:cstheme="minorHAnsi"/>
        </w:rPr>
        <w:t>.</w:t>
      </w:r>
      <w:r w:rsidR="004C64BD">
        <w:rPr>
          <w:rFonts w:asciiTheme="minorHAnsi" w:eastAsia="SimHei" w:hAnsiTheme="minorHAnsi" w:cstheme="minorHAnsi"/>
        </w:rPr>
        <w:t xml:space="preserve"> </w:t>
      </w:r>
      <w:r w:rsidR="0022741C" w:rsidRPr="004C64BD">
        <w:rPr>
          <w:rFonts w:asciiTheme="minorHAnsi" w:eastAsia="SimHei" w:hAnsiTheme="minorHAnsi" w:cstheme="minorHAnsi"/>
        </w:rPr>
        <w:t>et al.</w:t>
      </w:r>
      <w:r w:rsidR="0022741C" w:rsidRPr="005C128D">
        <w:rPr>
          <w:rFonts w:asciiTheme="minorHAnsi" w:eastAsia="SimHei" w:hAnsiTheme="minorHAnsi" w:cstheme="minorHAnsi"/>
        </w:rPr>
        <w:t xml:space="preserve"> A long-term frequency stabilized deep ultraviolet laser for Mg</w:t>
      </w:r>
      <w:r w:rsidR="0022741C" w:rsidRPr="005C128D">
        <w:rPr>
          <w:rFonts w:asciiTheme="minorHAnsi" w:eastAsia="SimHei" w:hAnsiTheme="minorHAnsi" w:cstheme="minorHAnsi"/>
          <w:vertAlign w:val="superscript"/>
        </w:rPr>
        <w:t>+</w:t>
      </w:r>
      <w:r w:rsidR="0022741C" w:rsidRPr="005C128D">
        <w:rPr>
          <w:rFonts w:asciiTheme="minorHAnsi" w:eastAsia="SimHei" w:hAnsiTheme="minorHAnsi" w:cstheme="minorHAnsi"/>
        </w:rPr>
        <w:t xml:space="preserve"> ions trapping </w:t>
      </w:r>
      <w:r w:rsidR="0022741C" w:rsidRPr="00880B33">
        <w:rPr>
          <w:rFonts w:asciiTheme="minorHAnsi" w:eastAsia="SimHei" w:hAnsiTheme="minorHAnsi" w:cstheme="minorHAnsi"/>
        </w:rPr>
        <w:t xml:space="preserve">experiments. </w:t>
      </w:r>
      <w:r w:rsidR="0022741C" w:rsidRPr="004C64BD">
        <w:rPr>
          <w:rFonts w:asciiTheme="minorHAnsi" w:eastAsia="SimHei" w:hAnsiTheme="minorHAnsi" w:cstheme="minorHAnsi"/>
          <w:i/>
          <w:iCs/>
        </w:rPr>
        <w:t>Review of Scientific Instruments.</w:t>
      </w:r>
      <w:r w:rsidR="0022741C" w:rsidRPr="00880B33">
        <w:rPr>
          <w:rFonts w:asciiTheme="minorHAnsi" w:eastAsia="SimHei" w:hAnsiTheme="minorHAnsi" w:cstheme="minorHAnsi"/>
        </w:rPr>
        <w:t xml:space="preserve"> </w:t>
      </w:r>
      <w:r w:rsidR="0022741C" w:rsidRPr="00880B33">
        <w:rPr>
          <w:rFonts w:asciiTheme="minorHAnsi" w:eastAsia="SimHei" w:hAnsiTheme="minorHAnsi" w:cstheme="minorHAnsi"/>
          <w:b/>
        </w:rPr>
        <w:t>84</w:t>
      </w:r>
      <w:r w:rsidR="004C64BD">
        <w:rPr>
          <w:rFonts w:asciiTheme="minorHAnsi" w:eastAsia="SimHei" w:hAnsiTheme="minorHAnsi" w:cstheme="minorHAnsi"/>
          <w:b/>
        </w:rPr>
        <w:t xml:space="preserve"> </w:t>
      </w:r>
      <w:r w:rsidR="0022741C" w:rsidRPr="00880B33">
        <w:rPr>
          <w:rFonts w:asciiTheme="minorHAnsi" w:eastAsia="SimHei" w:hAnsiTheme="minorHAnsi" w:cstheme="minorHAnsi"/>
        </w:rPr>
        <w:t>(12)</w:t>
      </w:r>
      <w:r w:rsidR="004C64BD">
        <w:rPr>
          <w:rFonts w:asciiTheme="minorHAnsi" w:eastAsia="SimHei" w:hAnsiTheme="minorHAnsi" w:cstheme="minorHAnsi"/>
        </w:rPr>
        <w:t>,</w:t>
      </w:r>
      <w:r w:rsidR="0022741C" w:rsidRPr="00880B33">
        <w:rPr>
          <w:rFonts w:asciiTheme="minorHAnsi" w:eastAsia="SimHei" w:hAnsiTheme="minorHAnsi" w:cstheme="minorHAnsi"/>
        </w:rPr>
        <w:t xml:space="preserve"> 123109</w:t>
      </w:r>
      <w:r w:rsidR="004C64BD">
        <w:rPr>
          <w:rFonts w:asciiTheme="minorHAnsi" w:eastAsia="SimHei" w:hAnsiTheme="minorHAnsi" w:cstheme="minorHAnsi"/>
        </w:rPr>
        <w:t xml:space="preserve"> </w:t>
      </w:r>
      <w:r w:rsidR="0022741C" w:rsidRPr="00880B33">
        <w:rPr>
          <w:rFonts w:asciiTheme="minorHAnsi" w:eastAsia="SimHei" w:hAnsiTheme="minorHAnsi" w:cstheme="minorHAnsi"/>
        </w:rPr>
        <w:t>(2013).</w:t>
      </w:r>
    </w:p>
    <w:p w14:paraId="1A3FF981" w14:textId="6C3BA9FE" w:rsidR="00420F30" w:rsidRPr="00880B33" w:rsidRDefault="005A666A" w:rsidP="005C128D">
      <w:pPr>
        <w:rPr>
          <w:rFonts w:asciiTheme="minorHAnsi" w:eastAsia="SimHei" w:hAnsiTheme="minorHAnsi" w:cstheme="minorHAnsi"/>
        </w:rPr>
      </w:pPr>
      <w:r w:rsidRPr="00880B33">
        <w:rPr>
          <w:rFonts w:asciiTheme="minorHAnsi" w:eastAsia="SimHei" w:hAnsiTheme="minorHAnsi" w:cstheme="minorHAnsi"/>
        </w:rPr>
        <w:t>13</w:t>
      </w:r>
      <w:r w:rsidR="006C32EB" w:rsidRPr="00880B33">
        <w:rPr>
          <w:rFonts w:asciiTheme="minorHAnsi" w:eastAsia="SimHei" w:hAnsiTheme="minorHAnsi" w:cstheme="minorHAnsi"/>
        </w:rPr>
        <w:t>.</w:t>
      </w:r>
      <w:r w:rsidR="0022741C" w:rsidRPr="00880B33">
        <w:rPr>
          <w:rFonts w:asciiTheme="minorHAnsi" w:eastAsia="SimHei" w:hAnsiTheme="minorHAnsi" w:cstheme="minorHAnsi"/>
        </w:rPr>
        <w:t xml:space="preserve"> Yuan, W. H. </w:t>
      </w:r>
      <w:r w:rsidR="0022741C" w:rsidRPr="004C64BD">
        <w:rPr>
          <w:rFonts w:asciiTheme="minorHAnsi" w:eastAsia="SimHei" w:hAnsiTheme="minorHAnsi" w:cstheme="minorHAnsi"/>
        </w:rPr>
        <w:t>et al.</w:t>
      </w:r>
      <w:r w:rsidR="0022741C" w:rsidRPr="00880B33">
        <w:rPr>
          <w:rFonts w:asciiTheme="minorHAnsi" w:eastAsia="SimHei" w:hAnsiTheme="minorHAnsi" w:cstheme="minorHAnsi"/>
        </w:rPr>
        <w:t xml:space="preserve"> Precision measurement of the light shift of </w:t>
      </w:r>
      <w:r w:rsidR="0022741C" w:rsidRPr="00880B33">
        <w:rPr>
          <w:rFonts w:asciiTheme="minorHAnsi" w:eastAsia="SimHei" w:hAnsiTheme="minorHAnsi" w:cstheme="minorHAnsi"/>
          <w:vertAlign w:val="superscript"/>
        </w:rPr>
        <w:t>25</w:t>
      </w:r>
      <w:r w:rsidR="0022741C" w:rsidRPr="00880B33">
        <w:rPr>
          <w:rFonts w:asciiTheme="minorHAnsi" w:eastAsia="SimHei" w:hAnsiTheme="minorHAnsi" w:cstheme="minorHAnsi"/>
        </w:rPr>
        <w:t>Mg</w:t>
      </w:r>
      <w:r w:rsidR="0022741C" w:rsidRPr="00880B33">
        <w:rPr>
          <w:rFonts w:asciiTheme="minorHAnsi" w:eastAsia="SimHei" w:hAnsiTheme="minorHAnsi" w:cstheme="minorHAnsi"/>
          <w:vertAlign w:val="superscript"/>
        </w:rPr>
        <w:t>+</w:t>
      </w:r>
      <w:r w:rsidR="0022741C" w:rsidRPr="00880B33">
        <w:rPr>
          <w:rFonts w:asciiTheme="minorHAnsi" w:eastAsia="SimHei" w:hAnsiTheme="minorHAnsi" w:cstheme="minorHAnsi"/>
        </w:rPr>
        <w:t xml:space="preserve"> ions. Physical Review A. </w:t>
      </w:r>
      <w:r w:rsidR="0022741C" w:rsidRPr="00880B33">
        <w:rPr>
          <w:rFonts w:asciiTheme="minorHAnsi" w:eastAsia="SimHei" w:hAnsiTheme="minorHAnsi" w:cstheme="minorHAnsi"/>
          <w:b/>
        </w:rPr>
        <w:t>98</w:t>
      </w:r>
      <w:r w:rsidR="004C64BD">
        <w:rPr>
          <w:rFonts w:asciiTheme="minorHAnsi" w:eastAsia="SimHei" w:hAnsiTheme="minorHAnsi" w:cstheme="minorHAnsi"/>
          <w:b/>
        </w:rPr>
        <w:t xml:space="preserve"> </w:t>
      </w:r>
      <w:r w:rsidR="0022741C" w:rsidRPr="00880B33">
        <w:rPr>
          <w:rFonts w:asciiTheme="minorHAnsi" w:eastAsia="SimHei" w:hAnsiTheme="minorHAnsi" w:cstheme="minorHAnsi"/>
        </w:rPr>
        <w:t>(5)</w:t>
      </w:r>
      <w:r w:rsidR="004C64BD">
        <w:rPr>
          <w:rFonts w:asciiTheme="minorHAnsi" w:eastAsia="SimHei" w:hAnsiTheme="minorHAnsi" w:cstheme="minorHAnsi"/>
        </w:rPr>
        <w:t>,</w:t>
      </w:r>
      <w:r w:rsidR="0022741C" w:rsidRPr="00880B33">
        <w:rPr>
          <w:rFonts w:asciiTheme="minorHAnsi" w:eastAsia="SimHei" w:hAnsiTheme="minorHAnsi" w:cstheme="minorHAnsi"/>
        </w:rPr>
        <w:t xml:space="preserve"> 52507</w:t>
      </w:r>
      <w:r w:rsidR="004C64BD">
        <w:rPr>
          <w:rFonts w:asciiTheme="minorHAnsi" w:eastAsia="SimHei" w:hAnsiTheme="minorHAnsi" w:cstheme="minorHAnsi"/>
        </w:rPr>
        <w:t xml:space="preserve"> </w:t>
      </w:r>
      <w:r w:rsidR="0022741C" w:rsidRPr="00880B33">
        <w:rPr>
          <w:rFonts w:asciiTheme="minorHAnsi" w:eastAsia="SimHei" w:hAnsiTheme="minorHAnsi" w:cstheme="minorHAnsi"/>
        </w:rPr>
        <w:t>(2018).</w:t>
      </w:r>
    </w:p>
    <w:p w14:paraId="2353916C" w14:textId="2957A68F" w:rsidR="00420F30" w:rsidRPr="00880B33" w:rsidRDefault="005A666A" w:rsidP="005C128D">
      <w:pPr>
        <w:rPr>
          <w:rFonts w:asciiTheme="minorHAnsi" w:eastAsia="SimHei" w:hAnsiTheme="minorHAnsi" w:cstheme="minorHAnsi"/>
          <w:lang w:eastAsia="zh-CN"/>
        </w:rPr>
      </w:pPr>
      <w:r w:rsidRPr="00880B33">
        <w:rPr>
          <w:rFonts w:asciiTheme="minorHAnsi" w:eastAsia="SimHei" w:hAnsiTheme="minorHAnsi" w:cstheme="minorHAnsi"/>
          <w:lang w:eastAsia="zh-CN"/>
        </w:rPr>
        <w:t>14</w:t>
      </w:r>
      <w:r w:rsidR="006C32EB" w:rsidRPr="00880B33">
        <w:rPr>
          <w:rFonts w:asciiTheme="minorHAnsi" w:eastAsia="SimHei" w:hAnsiTheme="minorHAnsi" w:cstheme="minorHAnsi"/>
          <w:lang w:eastAsia="zh-CN"/>
        </w:rPr>
        <w:t>.</w:t>
      </w:r>
      <w:r w:rsidR="0022741C" w:rsidRPr="00880B33">
        <w:rPr>
          <w:rFonts w:asciiTheme="minorHAnsi" w:eastAsia="SimHei" w:hAnsiTheme="minorHAnsi" w:cstheme="minorHAnsi"/>
          <w:lang w:eastAsia="zh-CN"/>
        </w:rPr>
        <w:t xml:space="preserve"> Loudon, R. The Quantum Theory of Light, 3</w:t>
      </w:r>
      <w:r w:rsidR="0022741C" w:rsidRPr="00880B33">
        <w:rPr>
          <w:rFonts w:asciiTheme="minorHAnsi" w:eastAsia="SimHei" w:hAnsiTheme="minorHAnsi" w:cstheme="minorHAnsi"/>
          <w:vertAlign w:val="superscript"/>
          <w:lang w:eastAsia="zh-CN"/>
        </w:rPr>
        <w:t>rd</w:t>
      </w:r>
      <w:r w:rsidR="0022741C" w:rsidRPr="00880B33">
        <w:rPr>
          <w:rFonts w:asciiTheme="minorHAnsi" w:eastAsia="SimHei" w:hAnsiTheme="minorHAnsi" w:cstheme="minorHAnsi"/>
          <w:lang w:eastAsia="zh-CN"/>
        </w:rPr>
        <w:t xml:space="preserve"> ed. (Oxford University Press, New York, 2000).</w:t>
      </w:r>
    </w:p>
    <w:p w14:paraId="4EE8584C" w14:textId="0509EFF6" w:rsidR="00F40C9E" w:rsidRPr="00880B33" w:rsidRDefault="005A666A" w:rsidP="005C128D">
      <w:pPr>
        <w:rPr>
          <w:rFonts w:asciiTheme="minorHAnsi" w:eastAsia="SimHei" w:hAnsiTheme="minorHAnsi" w:cstheme="minorHAnsi"/>
          <w:lang w:eastAsia="zh-CN"/>
        </w:rPr>
      </w:pPr>
      <w:r w:rsidRPr="00880B33">
        <w:rPr>
          <w:rFonts w:asciiTheme="minorHAnsi" w:eastAsia="SimHei" w:hAnsiTheme="minorHAnsi" w:cstheme="minorHAnsi"/>
          <w:lang w:eastAsia="zh-CN"/>
        </w:rPr>
        <w:t>15</w:t>
      </w:r>
      <w:r w:rsidR="00F40C9E" w:rsidRPr="00880B33">
        <w:rPr>
          <w:rFonts w:asciiTheme="minorHAnsi" w:eastAsia="SimHei" w:hAnsiTheme="minorHAnsi" w:cstheme="minorHAnsi" w:hint="eastAsia"/>
          <w:lang w:eastAsia="zh-CN"/>
        </w:rPr>
        <w:t>.</w:t>
      </w:r>
      <w:r w:rsidR="00F40C9E" w:rsidRPr="00880B33">
        <w:rPr>
          <w:rFonts w:asciiTheme="minorHAnsi" w:eastAsia="SimHei" w:hAnsiTheme="minorHAnsi" w:cstheme="minorHAnsi"/>
          <w:lang w:eastAsia="zh-CN"/>
        </w:rPr>
        <w:t xml:space="preserve"> </w:t>
      </w:r>
      <w:r w:rsidR="00EE0B22" w:rsidRPr="00880B33">
        <w:rPr>
          <w:rFonts w:asciiTheme="minorHAnsi" w:eastAsia="SimHei" w:hAnsiTheme="minorHAnsi" w:cstheme="minorHAnsi" w:hint="eastAsia"/>
          <w:lang w:eastAsia="zh-CN"/>
        </w:rPr>
        <w:t>Hu</w:t>
      </w:r>
      <w:r w:rsidR="00EE0B22" w:rsidRPr="00880B33">
        <w:rPr>
          <w:rFonts w:asciiTheme="minorHAnsi" w:eastAsia="SimHei" w:hAnsiTheme="minorHAnsi" w:cstheme="minorHAnsi"/>
          <w:lang w:eastAsia="zh-CN"/>
        </w:rPr>
        <w:t xml:space="preserve">, Z. K. </w:t>
      </w:r>
      <w:r w:rsidR="00EE0B22" w:rsidRPr="004C64BD">
        <w:rPr>
          <w:rFonts w:asciiTheme="minorHAnsi" w:eastAsia="SimHei" w:hAnsiTheme="minorHAnsi" w:cstheme="minorHAnsi"/>
          <w:iCs/>
          <w:lang w:eastAsia="zh-CN"/>
        </w:rPr>
        <w:t>et al.</w:t>
      </w:r>
      <w:r w:rsidR="00EE0B22" w:rsidRPr="00880B33">
        <w:rPr>
          <w:rFonts w:asciiTheme="minorHAnsi" w:eastAsia="SimHei" w:hAnsiTheme="minorHAnsi" w:cstheme="minorHAnsi"/>
          <w:lang w:eastAsia="zh-CN"/>
        </w:rPr>
        <w:t xml:space="preserve"> Demonstration of an ultrahigh-sensitivity atom-interferometry absolute gravimeter. </w:t>
      </w:r>
      <w:r w:rsidR="00EE0B22" w:rsidRPr="004C64BD">
        <w:rPr>
          <w:rFonts w:asciiTheme="minorHAnsi" w:eastAsia="SimHei" w:hAnsiTheme="minorHAnsi" w:cstheme="minorHAnsi"/>
          <w:i/>
          <w:iCs/>
          <w:lang w:eastAsia="zh-CN"/>
        </w:rPr>
        <w:t>Physical Review A.</w:t>
      </w:r>
      <w:r w:rsidR="00EE0B22" w:rsidRPr="00880B33">
        <w:rPr>
          <w:rFonts w:asciiTheme="minorHAnsi" w:eastAsia="SimHei" w:hAnsiTheme="minorHAnsi" w:cstheme="minorHAnsi"/>
          <w:lang w:eastAsia="zh-CN"/>
        </w:rPr>
        <w:t xml:space="preserve"> </w:t>
      </w:r>
      <w:r w:rsidR="00EE0B22" w:rsidRPr="00880B33">
        <w:rPr>
          <w:rFonts w:asciiTheme="minorHAnsi" w:eastAsia="SimHei" w:hAnsiTheme="minorHAnsi" w:cstheme="minorHAnsi"/>
          <w:b/>
          <w:lang w:eastAsia="zh-CN"/>
        </w:rPr>
        <w:t>88</w:t>
      </w:r>
      <w:r w:rsidR="004C64BD">
        <w:rPr>
          <w:rFonts w:asciiTheme="minorHAnsi" w:eastAsia="SimHei" w:hAnsiTheme="minorHAnsi" w:cstheme="minorHAnsi"/>
          <w:b/>
          <w:lang w:eastAsia="zh-CN"/>
        </w:rPr>
        <w:t xml:space="preserve"> </w:t>
      </w:r>
      <w:r w:rsidR="00EE0B22" w:rsidRPr="00880B33">
        <w:rPr>
          <w:rFonts w:asciiTheme="minorHAnsi" w:eastAsia="SimHei" w:hAnsiTheme="minorHAnsi" w:cstheme="minorHAnsi"/>
          <w:lang w:eastAsia="zh-CN"/>
        </w:rPr>
        <w:t>(4)</w:t>
      </w:r>
      <w:r w:rsidR="004C64BD">
        <w:rPr>
          <w:rFonts w:asciiTheme="minorHAnsi" w:eastAsia="SimHei" w:hAnsiTheme="minorHAnsi" w:cstheme="minorHAnsi"/>
          <w:lang w:eastAsia="zh-CN"/>
        </w:rPr>
        <w:t>,</w:t>
      </w:r>
      <w:r w:rsidR="00EE0B22" w:rsidRPr="00880B33">
        <w:rPr>
          <w:rFonts w:asciiTheme="minorHAnsi" w:eastAsia="SimHei" w:hAnsiTheme="minorHAnsi" w:cstheme="minorHAnsi"/>
          <w:lang w:eastAsia="zh-CN"/>
        </w:rPr>
        <w:t xml:space="preserve"> 043610(2013)</w:t>
      </w:r>
      <w:r w:rsidR="009A61BE" w:rsidRPr="00880B33">
        <w:rPr>
          <w:rFonts w:asciiTheme="minorHAnsi" w:eastAsia="SimHei" w:hAnsiTheme="minorHAnsi" w:cstheme="minorHAnsi"/>
          <w:lang w:eastAsia="zh-CN"/>
        </w:rPr>
        <w:t>.</w:t>
      </w:r>
    </w:p>
    <w:sectPr w:rsidR="00F40C9E" w:rsidRPr="00880B33">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1DEF8" w14:textId="77777777" w:rsidR="00003A94" w:rsidRDefault="00003A94">
      <w:r>
        <w:separator/>
      </w:r>
    </w:p>
  </w:endnote>
  <w:endnote w:type="continuationSeparator" w:id="0">
    <w:p w14:paraId="6B373945" w14:textId="77777777" w:rsidR="00003A94" w:rsidRDefault="0000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Lucida Grande">
    <w:altName w:val="Courier New"/>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imbusRomNo9L-Regu">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sdtPr>
    <w:sdtEndPr/>
    <w:sdtContent>
      <w:p w14:paraId="15028C2E" w14:textId="77777777" w:rsidR="00716D65" w:rsidRDefault="00716D65">
        <w:pPr>
          <w:pStyle w:val="Footer"/>
        </w:pPr>
        <w:r>
          <w:t xml:space="preserve">Page </w:t>
        </w:r>
        <w:r>
          <w:fldChar w:fldCharType="begin"/>
        </w:r>
        <w:r>
          <w:instrText xml:space="preserve"> PAGE   \* MERGEFORMAT </w:instrText>
        </w:r>
        <w:r>
          <w:fldChar w:fldCharType="separate"/>
        </w:r>
        <w:r>
          <w:rPr>
            <w:noProof/>
          </w:rPr>
          <w:t>6</w:t>
        </w:r>
        <w:r>
          <w:fldChar w:fldCharType="end"/>
        </w:r>
        <w:r>
          <w:t xml:space="preserve"> of </w:t>
        </w:r>
        <w:r>
          <w:rPr>
            <w:rFonts w:hint="eastAsia"/>
            <w:lang w:eastAsia="zh-CN"/>
          </w:rPr>
          <w:t>14</w:t>
        </w:r>
        <w:r>
          <w:tab/>
        </w:r>
        <w:r>
          <w:tab/>
          <w:t>revised November 2019</w:t>
        </w:r>
      </w:p>
    </w:sdtContent>
  </w:sdt>
  <w:p w14:paraId="1DC88832" w14:textId="77777777" w:rsidR="00716D65" w:rsidRDefault="00716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1969" w14:textId="77777777" w:rsidR="00716D65" w:rsidRDefault="00716D6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38F2" w14:textId="77777777" w:rsidR="00003A94" w:rsidRDefault="00003A94">
      <w:r>
        <w:separator/>
      </w:r>
    </w:p>
  </w:footnote>
  <w:footnote w:type="continuationSeparator" w:id="0">
    <w:p w14:paraId="6CD9DE57" w14:textId="77777777" w:rsidR="00003A94" w:rsidRDefault="00003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1F66E" w14:textId="77777777" w:rsidR="00716D65" w:rsidRDefault="00716D65">
    <w:pPr>
      <w:pStyle w:val="Header"/>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15A89"/>
    <w:multiLevelType w:val="multilevel"/>
    <w:tmpl w:val="14F092DE"/>
    <w:lvl w:ilvl="0">
      <w:start w:val="1"/>
      <w:numFmt w:val="decimal"/>
      <w:suff w:val="space"/>
      <w:lvlText w:val="%1."/>
      <w:lvlJc w:val="left"/>
      <w:pPr>
        <w:ind w:left="0" w:firstLine="0"/>
      </w:pPr>
      <w:rPr>
        <w:rFonts w:hint="default"/>
        <w:b/>
      </w:rPr>
    </w:lvl>
    <w:lvl w:ilvl="1">
      <w:start w:val="1"/>
      <w:numFmt w:val="decimal"/>
      <w:pStyle w:val="ListParagraph"/>
      <w:isLgl/>
      <w:suff w:val="space"/>
      <w:lvlText w:val="%1.%2."/>
      <w:lvlJc w:val="left"/>
      <w:pPr>
        <w:ind w:left="0" w:firstLine="0"/>
      </w:pPr>
      <w:rPr>
        <w:rFonts w:hint="default"/>
        <w:b w:val="0"/>
        <w:bCs/>
        <w:i w:val="0"/>
        <w:iCs w:val="0"/>
        <w:caps w:val="0"/>
        <w:smallCaps w:val="0"/>
        <w:strike w:val="0"/>
        <w:dstrike w:val="0"/>
        <w:vanish w:val="0"/>
        <w:color w:val="000000"/>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isLgl/>
      <w:suff w:val="space"/>
      <w:lvlText w:val="%1.%2.%3."/>
      <w:lvlJc w:val="left"/>
      <w:pPr>
        <w:ind w:left="0" w:firstLine="0"/>
      </w:pPr>
      <w:rPr>
        <w:rFonts w:hint="default"/>
        <w:b w:val="0"/>
        <w:bCs/>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4301E0C"/>
    <w:multiLevelType w:val="multilevel"/>
    <w:tmpl w:val="9CAAA6E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Ref{01DB767B-D349-44B3-ACF6-2A1DE9DBD35E}" w:val=" ADDIN NE.Ref.{01DB767B-D349-44B3-ACF6-2A1DE9DBD35E}&lt;Citation&gt;&lt;Group&gt;&lt;References&gt;&lt;Item&gt;&lt;ID&gt;550&lt;/ID&gt;&lt;UID&gt;{46C45AC8-2ADD-4097-B8AF-83D6AF7188BD}&lt;/UID&gt;&lt;Title&gt;A long-term frequency stabilized deep ultraviolet laser for Mg+              ions trapping experiments&lt;/Title&gt;&lt;Template&gt;Journal Article&lt;/Template&gt;&lt;Star&gt;0&lt;/Star&gt;&lt;Tag&gt;0&lt;/Tag&gt;&lt;Author&gt;Zhang, J; Yuan, W H; Deng, K; Deng, A; Xu, Z T; Qin, C B; Lu, Z H; Luo, J&lt;/Author&gt;&lt;Year&gt;2013&lt;/Year&gt;&lt;Details&gt;&lt;_doi&gt;10.1063/1.4847135&lt;/_doi&gt;&lt;_created&gt;63098993&lt;/_created&gt;&lt;_modified&gt;63098993&lt;/_modified&gt;&lt;_url&gt;http://aip.scitation.org/doi/10.1063/1.4847135_x000d__x000a_http://aip.scitation.org/doi/pdf/10.1063/1.4847135&lt;/_url&gt;&lt;_journal&gt;Review of Scientific Instruments&lt;/_journal&gt;&lt;_volume&gt;84&lt;/_volume&gt;&lt;_issue&gt;12&lt;/_issue&gt;&lt;_pages&gt;123109&lt;/_pages&gt;&lt;_tertiary_title&gt;Review of Scientific Instruments&lt;/_tertiary_title&gt;&lt;_isbn&gt;0034-6748&lt;/_isbn&gt;&lt;_accessed&gt;63098993&lt;/_accessed&gt;&lt;_db_updated&gt;CrossRef&lt;/_db_updated&gt;&lt;_impact_factor&gt;   1.587&lt;/_impact_factor&gt;&lt;_collection_scope&gt;SCI;SCIE;EI&lt;/_collection_scope&gt;&lt;/Details&gt;&lt;Extra&gt;&lt;DBUID&gt;{F96A950B-833F-4880-A151-76DA2D6A2879}&lt;/DBUID&gt;&lt;/Extra&gt;&lt;/Item&gt;&lt;/References&gt;&lt;/Group&gt;&lt;/Citation&gt;_x000a_"/>
    <w:docVar w:name="NE.Ref{0330C561-4619-48A7-92CA-F7B1053C86B0}" w:val=" ADDIN NE.Ref.{0330C561-4619-48A7-92CA-F7B1053C86B0}&lt;Citation&gt;&lt;Group&gt;&lt;References&gt;&lt;Item&gt;&lt;ID&gt;544&lt;/ID&gt;&lt;UID&gt;{C565939D-E6C1-4E5A-8D04-EB2EEFDADAE4}&lt;/UID&gt;&lt;Title&gt;Fast, High-Precision Optical Polarization Synthesizer for Ultracold-Atom Experiments&lt;/Title&gt;&lt;Template&gt;Journal Article&lt;/Template&gt;&lt;Star&gt;0&lt;/Star&gt;&lt;Tag&gt;0&lt;/Tag&gt;&lt;Author&gt;Robens, Carsten; Brakhane, Stefan; Alt, Wolfgang; Meschede, Dieter; Zopes, Jonathan; Alberti, Andrea&lt;/Author&gt;&lt;Year&gt;2018&lt;/Year&gt;&lt;Details&gt;&lt;_created&gt;63098958&lt;/_created&gt;&lt;_modified&gt;63098981&lt;/_modified&gt;&lt;_accessed&gt;63098971&lt;/_accessed&gt;&lt;_journal&gt;Phys Rev A&lt;/_journal&gt;&lt;_impact_factor&gt;   2.907&lt;/_impact_factor&gt;&lt;_collection_scope&gt;SCI;SCIE;EI&lt;/_collection_scope&gt;&lt;_issue&gt;3&lt;/_issue&gt;&lt;_volume&gt;9&lt;/_volume&gt;&lt;_pages&gt;034016&lt;/_pages&gt;&lt;/Details&gt;&lt;Extra&gt;&lt;DBUID&gt;{F96A950B-833F-4880-A151-76DA2D6A2879}&lt;/DBUID&gt;&lt;/Extra&gt;&lt;/Item&gt;&lt;/References&gt;&lt;/Group&gt;&lt;/Citation&gt;_x000a_"/>
    <w:docVar w:name="NE.Ref{25A7C5DA-88B7-447B-8051-130014C70C60}" w:val=" ADDIN NE.Ref.{25A7C5DA-88B7-447B-8051-130014C70C60}&lt;Citation&gt;&lt;Group&gt;&lt;References&gt;&lt;Item&gt;&lt;ID&gt;540&lt;/ID&gt;&lt;UID&gt;{3BCBDE88-B63B-41F4-BCF9-2591C536922F}&lt;/UID&gt;&lt;Title&gt;Note: In si-tu measurement of vacuum window birefringence by atomic spectroscopy&lt;/Title&gt;&lt;Template&gt;Journal Article&lt;/Template&gt;&lt;Star&gt;0&lt;/Star&gt;&lt;Tag&gt;0&lt;/Tag&gt;&lt;Author&gt;Steffen, Andreas; Alt, Wolfgang; Genske, Maximilian; Meschede, Dieter; Robens, Carsten; Alberti, Andrea&lt;/Author&gt;&lt;Year&gt;2013&lt;/Year&gt;&lt;Details&gt;&lt;_doi&gt;10.1063/1.4847075&lt;/_doi&gt;&lt;_created&gt;63098958&lt;/_created&gt;&lt;_modified&gt;63098977&lt;/_modified&gt;&lt;_url&gt;http://aip.scitation.org/doi/10.1063/1.4847075_x000d__x000a_http://aip.scitation.org/doi/pdf/10.1063/1.4847075&lt;/_url&gt;&lt;_journal&gt;Review of Scientific Instruments&lt;/_journal&gt;&lt;_volume&gt;84&lt;/_volume&gt;&lt;_issue&gt;12&lt;/_issue&gt;&lt;_pages&gt;126103&lt;/_pages&gt;&lt;_tertiary_title&gt;Review of Scientific Instruments&lt;/_tertiary_title&gt;&lt;_isbn&gt;0034-6748&lt;/_isbn&gt;&lt;_accessed&gt;63098978&lt;/_accessed&gt;&lt;_db_updated&gt;CrossRef&lt;/_db_updated&gt;&lt;_impact_factor&gt;   1.587&lt;/_impact_factor&gt;&lt;_collection_scope&gt;SCI;SCIE;EI&lt;/_collection_scope&gt;&lt;_marked_fields&gt;title;I|10|5_x0009__x000d__x000a_&lt;/_marked_fields&gt;&lt;/Details&gt;&lt;Extra&gt;&lt;DBUID&gt;{F96A950B-833F-4880-A151-76DA2D6A2879}&lt;/DBUID&gt;&lt;/Extra&gt;&lt;/Item&gt;&lt;/References&gt;&lt;/Group&gt;&lt;/Citation&gt;_x000a_"/>
    <w:docVar w:name="NE.Ref{2B812A92-D7FD-4E79-9EC4-C5D2648983C4}" w:val=" ADDIN NE.Ref.{2B812A92-D7FD-4E79-9EC4-C5D2648983C4}&lt;Citation&gt;&lt;Group&gt;&lt;References&gt;&lt;Item&gt;&lt;ID&gt;540&lt;/ID&gt;&lt;UID&gt;{3BCBDE88-B63B-41F4-BCF9-2591C536922F}&lt;/UID&gt;&lt;Title&gt;Note: In si-tu measurement of vacuum window birefringence by atomic spectroscopy&lt;/Title&gt;&lt;Template&gt;Journal Article&lt;/Template&gt;&lt;Star&gt;0&lt;/Star&gt;&lt;Tag&gt;0&lt;/Tag&gt;&lt;Author&gt;Steffen, Andreas; Alt, Wolfgang; Genske, Maximilian; Meschede, Dieter; Robens, Carsten; Alberti, Andrea&lt;/Author&gt;&lt;Year&gt;2013&lt;/Year&gt;&lt;Details&gt;&lt;_doi&gt;10.1063/1.4847075&lt;/_doi&gt;&lt;_created&gt;63098958&lt;/_created&gt;&lt;_modified&gt;63098977&lt;/_modified&gt;&lt;_url&gt;http://aip.scitation.org/doi/10.1063/1.4847075_x000d__x000a_http://aip.scitation.org/doi/pdf/10.1063/1.4847075&lt;/_url&gt;&lt;_journal&gt;Review of Scientific Instruments&lt;/_journal&gt;&lt;_volume&gt;84&lt;/_volume&gt;&lt;_issue&gt;12&lt;/_issue&gt;&lt;_pages&gt;126103&lt;/_pages&gt;&lt;_tertiary_title&gt;Review of Scientific Instruments&lt;/_tertiary_title&gt;&lt;_isbn&gt;0034-6748&lt;/_isbn&gt;&lt;_accessed&gt;63098978&lt;/_accessed&gt;&lt;_db_updated&gt;CrossRef&lt;/_db_updated&gt;&lt;_impact_factor&gt;   1.587&lt;/_impact_factor&gt;&lt;_collection_scope&gt;SCI;SCIE;EI&lt;/_collection_scope&gt;&lt;_marked_fields&gt;title;I|10|5_x0009__x000d__x000a_&lt;/_marked_fields&gt;&lt;/Details&gt;&lt;Extra&gt;&lt;DBUID&gt;{F96A950B-833F-4880-A151-76DA2D6A2879}&lt;/DBUID&gt;&lt;/Extra&gt;&lt;/Item&gt;&lt;/References&gt;&lt;/Group&gt;&lt;/Citation&gt;_x000a_"/>
    <w:docVar w:name="NE.Ref{4A1667FF-0D7A-4C20-A592-83CFA02693F5}" w:val=" ADDIN NE.Ref.{4A1667FF-0D7A-4C20-A592-83CFA02693F5}&lt;Citation&gt;&lt;Group&gt;&lt;References&gt;&lt;Item&gt;&lt;ID&gt;541&lt;/ID&gt;&lt;UID&gt;{900F3C12-589C-40D4-B924-3277ECB7A0B8}&lt;/UID&gt;&lt;Title&gt;Systematic evaluation of an atomic clock at 2 × 10−18 total uncertainty&lt;/Title&gt;&lt;Template&gt;Journal Article&lt;/Template&gt;&lt;Star&gt;0&lt;/Star&gt;&lt;Tag&gt;0&lt;/Tag&gt;&lt;Author&gt;Nicholson, T L; Campbell, S L; Hutson, R B; Marti, G E; Bloom, B J; McNally, R L; Zhang, W; Barrett, M D; Safronova, M S; Strouse, G F; Tew, W L; Ye, J&lt;/Author&gt;&lt;Year&gt;2015&lt;/Year&gt;&lt;Details&gt;&lt;_doi&gt;10.1038/ncomms7896&lt;/_doi&gt;&lt;_created&gt;63098958&lt;/_created&gt;&lt;_modified&gt;63098978&lt;/_modified&gt;&lt;_url&gt;http://www.nature.com/articles/ncomms7896_x000d__x000a_http://www.nature.com/articles/ncomms7896.pdf&lt;/_url&gt;&lt;_journal&gt;Nature Communications&lt;/_journal&gt;&lt;_volume&gt;6&lt;/_volume&gt;&lt;_issue&gt;1&lt;/_issue&gt;&lt;_tertiary_title&gt;Nat Commun&lt;/_tertiary_title&gt;&lt;_isbn&gt;2041-1723&lt;/_isbn&gt;&lt;_accessed&gt;63098978&lt;/_accessed&gt;&lt;_db_updated&gt;CrossRef&lt;/_db_updated&gt;&lt;_impact_factor&gt;  11.878&lt;/_impact_factor&gt;&lt;_collection_scope&gt;SCI;SCIE&lt;/_collection_scope&gt;&lt;/Details&gt;&lt;Extra&gt;&lt;DBUID&gt;{F96A950B-833F-4880-A151-76DA2D6A2879}&lt;/DBUID&gt;&lt;/Extra&gt;&lt;/Item&gt;&lt;/References&gt;&lt;/Group&gt;&lt;/Citation&gt;_x000a_"/>
    <w:docVar w:name="NE.Ref{6C39DEEA-FEFB-4E55-B4E9-653B031917E1}" w:val=" ADDIN NE.Ref.{6C39DEEA-FEFB-4E55-B4E9-653B031917E1}&lt;Citation&gt;&lt;Group&gt;&lt;References&gt;&lt;Item&gt;&lt;ID&gt;543&lt;/ID&gt;&lt;UID&gt;{F455436D-A8A1-4C76-A42A-87E6BA8FA423}&lt;/UID&gt;&lt;Title&gt;Precision measurement of the light shift of 25Mg+ ions&lt;/Title&gt;&lt;Template&gt;Journal Article&lt;/Template&gt;&lt;Star&gt;0&lt;/Star&gt;&lt;Tag&gt;0&lt;/Tag&gt;&lt;Author&gt;Yuan, W H; Deng, K; Ma, Z Y; Che, H; Xu, Z T; Liu, H L; Zhang, J; Lu, Z H&lt;/Author&gt;&lt;Year&gt;2018&lt;/Year&gt;&lt;Details&gt;&lt;_created&gt;63098958&lt;/_created&gt;&lt;_modified&gt;63098980&lt;/_modified&gt;&lt;_accessed&gt;63098993&lt;/_accessed&gt;&lt;_marked_fields&gt;title;SUP|45|2_x0009_SUP|49|1_x0009__x000d__x000a_&lt;/_marked_fields&gt;&lt;_journal&gt;Phys Rev A&lt;/_journal&gt;&lt;_impact_factor&gt;   2.907&lt;/_impact_factor&gt;&lt;_collection_scope&gt;SCI;SCIE;EI&lt;/_collection_scope&gt;&lt;_issue&gt;5&lt;/_issue&gt;&lt;_volume&gt;98&lt;/_volume&gt;&lt;_pages&gt;052507&lt;/_pages&gt;&lt;/Details&gt;&lt;Extra&gt;&lt;DBUID&gt;{F96A950B-833F-4880-A151-76DA2D6A2879}&lt;/DBUID&gt;&lt;/Extra&gt;&lt;/Item&gt;&lt;/References&gt;&lt;/Group&gt;&lt;/Citation&gt;_x000a_"/>
    <w:docVar w:name="NE.Ref{7CD584C7-1808-467B-93EF-E19560C2C985}" w:val=" ADDIN NE.Ref.{7CD584C7-1808-467B-93EF-E19560C2C985}&lt;Citation&gt;&lt;Group&gt;&lt;References&gt;&lt;Item&gt;&lt;ID&gt;548&lt;/ID&gt;&lt;UID&gt;{6027F0A6-485C-48D2-B9C0-9E1CE9E6F688}&lt;/UID&gt;&lt;Title&gt;High-Energy Vacuum Birefringence and Dichroism in an Ultrastrong Laser Field&lt;/Title&gt;&lt;Template&gt;Journal Article&lt;/Template&gt;&lt;Star&gt;1&lt;/Star&gt;&lt;Tag&gt;0&lt;/Tag&gt;&lt;Author&gt;Bragin, Sergey; Meuren, Sebastian; Keitel, Christoph H; Di Piazza, Antonino&lt;/Author&gt;&lt;Year&gt;2017&lt;/Year&gt;&lt;Details&gt;&lt;_created&gt;63098958&lt;/_created&gt;&lt;_modified&gt;63098982&lt;/_modified&gt;&lt;_accessed&gt;63098975&lt;/_accessed&gt;&lt;_journal&gt;Phys Rev Lett&lt;/_journal&gt;&lt;_impact_factor&gt;   9.227&lt;/_impact_factor&gt;&lt;_collection_scope&gt;SCI;SCIE;EI&lt;/_collection_scope&gt;&lt;_issue&gt;25&lt;/_issue&gt;&lt;_volume&gt;119&lt;/_volume&gt;&lt;_pages&gt;250403&lt;/_pages&gt;&lt;/Details&gt;&lt;Extra&gt;&lt;DBUID&gt;{F96A950B-833F-4880-A151-76DA2D6A2879}&lt;/DBUID&gt;&lt;/Extra&gt;&lt;/Item&gt;&lt;/References&gt;&lt;/Group&gt;&lt;/Citation&gt;_x000a_"/>
    <w:docVar w:name="NE.Ref{882AA7AC-5087-406D-8661-0B7023051838}" w:val=" ADDIN NE.Ref.{882AA7AC-5087-406D-8661-0B7023051838}&lt;Citation&gt;&lt;Group&gt;&lt;References&gt;&lt;Item&gt;&lt;ID&gt;545&lt;/ID&gt;&lt;UID&gt;{83D82C20-FF2F-4659-B0A2-2EC201A46D3D}&lt;/UID&gt;&lt;Title&gt;Absolute polarization measurement using a vector light shift&lt;/Title&gt;&lt;Template&gt;Journal Article&lt;/Template&gt;&lt;Star&gt;0&lt;/Star&gt;&lt;Tag&gt;0&lt;/Tag&gt;&lt;Author&gt;Zhu, K; Solmeyer, N; Tang, C; Weiss, D S&lt;/Author&gt;&lt;Year&gt;2013&lt;/Year&gt;&lt;Details&gt;&lt;_created&gt;63098958&lt;/_created&gt;&lt;_modified&gt;63098967&lt;/_modified&gt;&lt;_url&gt;http://www.ncbi.nlm.nih.gov/entrez/query.fcgi?cmd=Retrieve&amp;amp;db=pubmed&amp;amp;dopt=Abstract&amp;amp;list_uids=24483655&amp;amp;query_hl=1&lt;/_url&gt;&lt;_journal&gt;Phys Rev Lett&lt;/_journal&gt;&lt;_volume&gt;111&lt;/_volume&gt;&lt;_issue&gt;24&lt;/_issue&gt;&lt;_pages&gt;243006&lt;/_pages&gt;&lt;_tertiary_title&gt;Physical review letters&lt;/_tertiary_title&gt;&lt;_doi&gt;10.1103/PhysRevLett.111.243006&lt;/_doi&gt;&lt;_date_display&gt;2013 Dec 13&lt;/_date_display&gt;&lt;_date&gt;59931360&lt;/_date&gt;&lt;_type_work&gt;Journal Article&lt;/_type_work&gt;&lt;_isbn&gt;1079-7114 (Electronic); 0031-9007 (Linking)&lt;/_isbn&gt;&lt;_accession_num&gt;24483655&lt;/_accession_num&gt;&lt;_author_adr&gt;Physics Department, The Pennsylvania State University, 104 Davey Laboratory, University Park, Pennsylvania 16802, USA.; Physics Department, The Pennsylvania State University, 104 Davey Laboratory, University Park, Pennsylvania 16802, USA.; Physics Department, The Pennsylvania State University, 104 Davey Laboratory, University Park, Pennsylvania 16802, USA.; Physics Department, The Pennsylvania State University, 104 Davey Laboratory, University Park, Pennsylvania 16802, USA.&lt;/_author_adr&gt;&lt;_language&gt;eng&lt;/_language&gt;&lt;_accessed&gt;63098967&lt;/_accessed&gt;&lt;_db_updated&gt;PubMed&lt;/_db_updated&gt;&lt;_impact_factor&gt;   9.227&lt;/_impact_factor&gt;&lt;_collection_scope&gt;SCI;SCIE;EI&lt;/_collection_scope&gt;&lt;/Details&gt;&lt;Extra&gt;&lt;DBUID&gt;{F96A950B-833F-4880-A151-76DA2D6A2879}&lt;/DBUID&gt;&lt;/Extra&gt;&lt;/Item&gt;&lt;/References&gt;&lt;/Group&gt;&lt;/Citation&gt;_x000a_"/>
    <w:docVar w:name="NE.Ref{886BCDAC-7F3B-4048-9283-9E04B3972CF1}" w:val=" ADDIN NE.Ref.{886BCDAC-7F3B-4048-9283-9E04B3972CF1}&lt;Citation&gt;&lt;Group&gt;&lt;References&gt;&lt;Item&gt;&lt;ID&gt;540&lt;/ID&gt;&lt;UID&gt;{3BCBDE88-B63B-41F4-BCF9-2591C536922F}&lt;/UID&gt;&lt;Title&gt;Note: In si-tu measurement of vacuum window birefringence by atomic spectroscopy&lt;/Title&gt;&lt;Template&gt;Journal Article&lt;/Template&gt;&lt;Star&gt;0&lt;/Star&gt;&lt;Tag&gt;0&lt;/Tag&gt;&lt;Author&gt;Steffen, Andreas; Alt, Wolfgang; Genske, Maximilian; Meschede, Dieter; Robens, Carsten; Alberti, Andrea&lt;/Author&gt;&lt;Year&gt;2013&lt;/Year&gt;&lt;Details&gt;&lt;_doi&gt;10.1063/1.4847075&lt;/_doi&gt;&lt;_created&gt;63098958&lt;/_created&gt;&lt;_modified&gt;63098977&lt;/_modified&gt;&lt;_url&gt;http://aip.scitation.org/doi/10.1063/1.4847075_x000d__x000a_http://aip.scitation.org/doi/pdf/10.1063/1.4847075&lt;/_url&gt;&lt;_journal&gt;Review of Scientific Instruments&lt;/_journal&gt;&lt;_volume&gt;84&lt;/_volume&gt;&lt;_issue&gt;12&lt;/_issue&gt;&lt;_pages&gt;126103&lt;/_pages&gt;&lt;_tertiary_title&gt;Review of Scientific Instruments&lt;/_tertiary_title&gt;&lt;_isbn&gt;0034-6748&lt;/_isbn&gt;&lt;_accessed&gt;63098978&lt;/_accessed&gt;&lt;_db_updated&gt;CrossRef&lt;/_db_updated&gt;&lt;_impact_factor&gt;   1.587&lt;/_impact_factor&gt;&lt;_collection_scope&gt;SCI;SCIE;EI&lt;/_collection_scope&gt;&lt;_marked_fields&gt;title;I|10|5_x0009__x000d__x000a_&lt;/_marked_fields&gt;&lt;/Details&gt;&lt;Extra&gt;&lt;DBUID&gt;{F96A950B-833F-4880-A151-76DA2D6A2879}&lt;/DBUID&gt;&lt;/Extra&gt;&lt;/Item&gt;&lt;/References&gt;&lt;/Group&gt;&lt;/Citation&gt;_x000a_"/>
    <w:docVar w:name="NE.Ref{8C5E5D73-097C-4444-BD3E-8FB44B09F29A}" w:val=" ADDIN NE.Ref.{8C5E5D73-097C-4444-BD3E-8FB44B09F29A}&lt;Citation&gt;&lt;Group&gt;&lt;References&gt;&lt;Item&gt;&lt;ID&gt;540&lt;/ID&gt;&lt;UID&gt;{3BCBDE88-B63B-41F4-BCF9-2591C536922F}&lt;/UID&gt;&lt;Title&gt;Note: In si-tu measurement of vacuum window birefringence by atomic spectroscopy&lt;/Title&gt;&lt;Template&gt;Journal Article&lt;/Template&gt;&lt;Star&gt;0&lt;/Star&gt;&lt;Tag&gt;0&lt;/Tag&gt;&lt;Author&gt;Steffen, Andreas; Alt, Wolfgang; Genske, Maximilian; Meschede, Dieter; Robens, Carsten; Alberti, Andrea&lt;/Author&gt;&lt;Year&gt;2013&lt;/Year&gt;&lt;Details&gt;&lt;_doi&gt;10.1063/1.4847075&lt;/_doi&gt;&lt;_created&gt;63098958&lt;/_created&gt;&lt;_modified&gt;63098977&lt;/_modified&gt;&lt;_url&gt;http://aip.scitation.org/doi/10.1063/1.4847075_x000d__x000a_http://aip.scitation.org/doi/pdf/10.1063/1.4847075&lt;/_url&gt;&lt;_journal&gt;Review of Scientific Instruments&lt;/_journal&gt;&lt;_volume&gt;84&lt;/_volume&gt;&lt;_issue&gt;12&lt;/_issue&gt;&lt;_pages&gt;126103&lt;/_pages&gt;&lt;_tertiary_title&gt;Review of Scientific Instruments&lt;/_tertiary_title&gt;&lt;_isbn&gt;0034-6748&lt;/_isbn&gt;&lt;_accessed&gt;63098978&lt;/_accessed&gt;&lt;_db_updated&gt;CrossRef&lt;/_db_updated&gt;&lt;_impact_factor&gt;   1.587&lt;/_impact_factor&gt;&lt;_collection_scope&gt;SCI;SCIE;EI&lt;/_collection_scope&gt;&lt;_marked_fields&gt;title;I|10|5_x0009__x000d__x000a_&lt;/_marked_fields&gt;&lt;/Details&gt;&lt;Extra&gt;&lt;DBUID&gt;{F96A950B-833F-4880-A151-76DA2D6A2879}&lt;/DBUID&gt;&lt;/Extra&gt;&lt;/Item&gt;&lt;/References&gt;&lt;/Group&gt;&lt;/Citation&gt;_x000a_"/>
    <w:docVar w:name="NE.Ref{96505AE3-A155-48BB-B8AA-07934F9989A5}" w:val=" ADDIN NE.Ref.{96505AE3-A155-48BB-B8AA-07934F9989A5}&lt;Citation&gt;&lt;Group&gt;&lt;References&gt;&lt;Item&gt;&lt;ID&gt;542&lt;/ID&gt;&lt;UID&gt;{CDE5F0C9-9916-496D-8E01-B950A2791468}&lt;/UID&gt;&lt;Title&gt;Fundamentals of cavity-enhanced polarimetry for parity-nonconserving optical rotation measurements: Application to Xe, Hg, and I&lt;/Title&gt;&lt;Template&gt;Journal Article&lt;/Template&gt;&lt;Star&gt;1&lt;/Star&gt;&lt;Tag&gt;0&lt;/Tag&gt;&lt;Author&gt;Bougas, L; Katsoprinakis, G E; von Klitzing, W; Rakitzis, T P&lt;/Author&gt;&lt;Year&gt;2014&lt;/Year&gt;&lt;Details&gt;&lt;_created&gt;63098958&lt;/_created&gt;&lt;_modified&gt;63098980&lt;/_modified&gt;&lt;_accessed&gt;63098979&lt;/_accessed&gt;&lt;_journal&gt;Phys Rev A&lt;/_journal&gt;&lt;_impact_factor&gt;   2.907&lt;/_impact_factor&gt;&lt;_collection_scope&gt;SCI;SCIE;EI&lt;/_collection_scope&gt;&lt;_issue&gt;5&lt;/_issue&gt;&lt;_volume&gt;89&lt;/_volume&gt;&lt;_pages&gt;052127&lt;/_pages&gt;&lt;/Details&gt;&lt;Extra&gt;&lt;DBUID&gt;{F96A950B-833F-4880-A151-76DA2D6A2879}&lt;/DBUID&gt;&lt;/Extra&gt;&lt;/Item&gt;&lt;/References&gt;&lt;/Group&gt;&lt;/Citation&gt;_x000a_"/>
    <w:docVar w:name="NE.Ref{AB9B50F4-EEC0-432C-B9A1-534562464757}" w:val=" ADDIN NE.Ref.{AB9B50F4-EEC0-432C-B9A1-534562464757}&lt;Citation&gt;&lt;Group&gt;&lt;References&gt;&lt;Item&gt;&lt;ID&gt;540&lt;/ID&gt;&lt;UID&gt;{3BCBDE88-B63B-41F4-BCF9-2591C536922F}&lt;/UID&gt;&lt;Title&gt;Note: In si-tu measurement of vacuum window birefringence by atomic spectroscopy&lt;/Title&gt;&lt;Template&gt;Journal Article&lt;/Template&gt;&lt;Star&gt;0&lt;/Star&gt;&lt;Tag&gt;0&lt;/Tag&gt;&lt;Author&gt;Steffen, Andreas; Alt, Wolfgang; Genske, Maximilian; Meschede, Dieter; Robens, Carsten; Alberti, Andrea&lt;/Author&gt;&lt;Year&gt;2013&lt;/Year&gt;&lt;Details&gt;&lt;_doi&gt;10.1063/1.4847075&lt;/_doi&gt;&lt;_created&gt;63098958&lt;/_created&gt;&lt;_modified&gt;63098977&lt;/_modified&gt;&lt;_url&gt;http://aip.scitation.org/doi/10.1063/1.4847075_x000d__x000a_http://aip.scitation.org/doi/pdf/10.1063/1.4847075&lt;/_url&gt;&lt;_journal&gt;Review of Scientific Instruments&lt;/_journal&gt;&lt;_volume&gt;84&lt;/_volume&gt;&lt;_issue&gt;12&lt;/_issue&gt;&lt;_pages&gt;126103&lt;/_pages&gt;&lt;_tertiary_title&gt;Review of Scientific Instruments&lt;/_tertiary_title&gt;&lt;_isbn&gt;0034-6748&lt;/_isbn&gt;&lt;_accessed&gt;63098978&lt;/_accessed&gt;&lt;_db_updated&gt;CrossRef&lt;/_db_updated&gt;&lt;_impact_factor&gt;   1.587&lt;/_impact_factor&gt;&lt;_collection_scope&gt;SCI;SCIE;EI&lt;/_collection_scope&gt;&lt;_marked_fields&gt;title;I|10|5_x0009__x000d__x000a_&lt;/_marked_fields&gt;&lt;/Details&gt;&lt;Extra&gt;&lt;DBUID&gt;{F96A950B-833F-4880-A151-76DA2D6A2879}&lt;/DBUID&gt;&lt;/Extra&gt;&lt;/Item&gt;&lt;/References&gt;&lt;/Group&gt;&lt;/Citation&gt;_x000a_"/>
    <w:docVar w:name="NE.Ref{CEC7E526-5574-41A9-8277-F9879C4D343F}" w:val=" ADDIN NE.Ref.{CEC7E526-5574-41A9-8277-F9879C4D343F}&lt;Citation&gt;&lt;Group&gt;&lt;References&gt;&lt;Item&gt;&lt;ID&gt;546&lt;/ID&gt;&lt;UID&gt;{3E357A5C-660F-44C9-849E-5ABBD0D323AC}&lt;/UID&gt;&lt;Title&gt;Precision Measurement of the Electron`s Electric Dipole Moment Using Trapped Molecular Ions&lt;/Title&gt;&lt;Template&gt;Journal Article&lt;/Template&gt;&lt;Star&gt;1&lt;/Star&gt;&lt;Tag&gt;5&lt;/Tag&gt;&lt;Author&gt;Cairncross, William B; Gresh, Daniel N; Grau, Matt; Cossel, Kevin C; Roussy, Tanya S; Ni, Yiqi; Zhou, Yan; Ye, Jun; Cornell, Eric A&lt;/Author&gt;&lt;Year&gt;2017&lt;/Year&gt;&lt;Details&gt;&lt;_created&gt;63098958&lt;/_created&gt;&lt;_modified&gt;63098981&lt;/_modified&gt;&lt;_accessed&gt;63098977&lt;/_accessed&gt;&lt;_marked_fields&gt;title;SUP|39|1_x0009__x000d__x000a_&lt;/_marked_fields&gt;&lt;_journal&gt;Phys Rev Lett&lt;/_journal&gt;&lt;_collection_scope&gt;SCI;SCIE;EI&lt;/_collection_scope&gt;&lt;_impact_factor&gt;   9.227&lt;/_impact_factor&gt;&lt;_issue&gt;15&lt;/_issue&gt;&lt;_volume&gt;119&lt;/_volume&gt;&lt;_pages&gt;153001&lt;/_pages&gt;&lt;/Details&gt;&lt;Extra&gt;&lt;DBUID&gt;{F96A950B-833F-4880-A151-76DA2D6A2879}&lt;/DBUID&gt;&lt;/Extra&gt;&lt;/Item&gt;&lt;/References&gt;&lt;/Group&gt;&lt;/Citation&gt;_x000a_"/>
    <w:docVar w:name="NE.Ref{F65F74F4-C4C7-4B23-8D58-68DAD05D839C}" w:val=" ADDIN NE.Ref.{F65F74F4-C4C7-4B23-8D58-68DAD05D839C}&lt;Citation&gt;&lt;Group&gt;&lt;References&gt;&lt;Item&gt;&lt;ID&gt;547&lt;/ID&gt;&lt;UID&gt;{E2CB0F04-2A62-4011-B90D-CA033E99CAFC}&lt;/UID&gt;&lt;Title&gt;Revealing Quantum Statistics with a Pair of Distant Atoms&lt;/Title&gt;&lt;Template&gt;Journal Article&lt;/Template&gt;&lt;Star&gt;0&lt;/Star&gt;&lt;Tag&gt;0&lt;/Tag&gt;&lt;Author&gt;Roos, C F; Alberti, A; Meschede, D; Hauke, P; Haffner, H&lt;/Author&gt;&lt;Year&gt;2017&lt;/Year&gt;&lt;Details&gt;&lt;_created&gt;63098958&lt;/_created&gt;&lt;_modified&gt;63098968&lt;/_modified&gt;&lt;_url&gt;http://www.ncbi.nlm.nih.gov/entrez/query.fcgi?cmd=Retrieve&amp;amp;db=pubmed&amp;amp;dopt=Abstract&amp;amp;list_uids=29099213&amp;amp;query_hl=1&lt;/_url&gt;&lt;_journal&gt;Phys Rev Lett&lt;/_journal&gt;&lt;_volume&gt;119&lt;/_volume&gt;&lt;_issue&gt;16&lt;/_issue&gt;&lt;_pages&gt;160401&lt;/_pages&gt;&lt;_tertiary_title&gt;Physical review letters&lt;/_tertiary_title&gt;&lt;_doi&gt;10.1103/PhysRevLett.119.160401&lt;/_doi&gt;&lt;_date_display&gt;2017 Oct 20&lt;/_date_display&gt;&lt;_date&gt;61957440&lt;/_date&gt;&lt;_type_work&gt;Journal Article&lt;/_type_work&gt;&lt;_isbn&gt;1079-7114 (Electronic); 0031-9007 (Linking)&lt;/_isbn&gt;&lt;_accession_num&gt;29099213&lt;/_accession_num&gt;&lt;_author_adr&gt;Institut fur Quantenoptik und Quanteninformation der Osterreichischen Akademie der Wissenschaften, Otto-Hittmair-Platz 1, A-6020 Innsbruck, Austria.; Institut fur Angewandte Physik der Universitat Bonn, Wegelerstrasse 8, 53115 Bonn, Germany.; Institut fur Angewandte Physik der Universitat Bonn, Wegelerstrasse 8, 53115 Bonn, Germany.; Institut fur Quantenoptik und Quanteninformation der Osterreichischen Akademie der Wissenschaften, Otto-Hittmair-Platz 1, A-6020 Innsbruck, Austria.; Institut fur Theoretische Physik, Universitat Innsbruck, Technikerstrasse 21a, 6020 Innsbruck, Austria.; Kirchhoff-Institut fur Physik, Ruprecht-Karls-Universitat Heidelberg, Im Neuenheimer Feld 227, 69120 Heidelberg, Germany.; Department of Physics, University of California, Berkeley, California 94720, USA.&lt;/_author_adr&gt;&lt;_language&gt;eng&lt;/_language&gt;&lt;_accessed&gt;63098968&lt;/_accessed&gt;&lt;_db_updated&gt;PubMed&lt;/_db_updated&gt;&lt;_impact_factor&gt;   9.227&lt;/_impact_factor&gt;&lt;_collection_scope&gt;SCI;SCIE;EI&lt;/_collection_scope&gt;&lt;/Details&gt;&lt;Extra&gt;&lt;DBUID&gt;{F96A950B-833F-4880-A151-76DA2D6A2879}&lt;/DBUID&gt;&lt;/Extra&gt;&lt;/Item&gt;&lt;/References&gt;&lt;/Group&gt;&lt;/Citation&gt;_x000a_"/>
    <w:docVar w:name="NE.Ref{FEAAD4BF-DCDC-434D-8340-4F56C0D2B7DF}" w:val=" ADDIN NE.Ref.{FEAAD4BF-DCDC-434D-8340-4F56C0D2B7DF}&lt;Citation&gt;&lt;Group&gt;&lt;References&gt;&lt;Item&gt;&lt;ID&gt;549&lt;/ID&gt;&lt;UID&gt;{F0041F20-6B7C-49E5-8E82-256E5488313F}&lt;/UID&gt;&lt;Title&gt;A simple method for in-situ measurement of vacuum window birefringence&lt;/Title&gt;&lt;Template&gt;Journal Article&lt;/Template&gt;&lt;Star&gt;0&lt;/Star&gt;&lt;Tag&gt;0&lt;/Tag&gt;&lt;Author&gt;Yuan, W H; Liu, H L; Wei, W Z; Ma, Z Y; Hao, P; Deng, Z; Deng, K; Zhang, J; Lu, Z H&lt;/Author&gt;&lt;Year&gt;2019&lt;/Year&gt;&lt;Details&gt;&lt;_doi&gt;10.1063/1.5121568&lt;/_doi&gt;&lt;_created&gt;63098990&lt;/_created&gt;&lt;_modified&gt;63098990&lt;/_modified&gt;&lt;_url&gt;http://aip.scitation.org/doi/10.1063/1.5121568_x000d__x000a_http://aip.scitation.org/doi/pdf/10.1063/1.5121568&lt;/_url&gt;&lt;_journal&gt;Review of Scientific Instruments&lt;/_journal&gt;&lt;_volume&gt;90&lt;/_volume&gt;&lt;_issue&gt;11&lt;/_issue&gt;&lt;_pages&gt;113001&lt;/_pages&gt;&lt;_tertiary_title&gt;Review of Scientific Instruments&lt;/_tertiary_title&gt;&lt;_date&gt;63025920&lt;/_date&gt;&lt;_isbn&gt;0034-6748&lt;/_isbn&gt;&lt;_accessed&gt;63098990&lt;/_accessed&gt;&lt;_db_updated&gt;CrossRef&lt;/_db_updated&gt;&lt;_impact_factor&gt;   1.587&lt;/_impact_factor&gt;&lt;_collection_scope&gt;SCI;SCIE;EI&lt;/_collection_scope&gt;&lt;_marked_fields&gt;title;I|21|7_x0009__x000d__x000a_&lt;/_marked_fields&gt;&lt;/Details&gt;&lt;Extra&gt;&lt;DBUID&gt;{F96A950B-833F-4880-A151-76DA2D6A2879}&lt;/DBUID&gt;&lt;/Extra&gt;&lt;/Item&gt;&lt;/References&gt;&lt;/Group&gt;&lt;/Citation&gt;_x000a_"/>
    <w:docVar w:name="ne_docsoft" w:val="MSWord"/>
    <w:docVar w:name="ne_docversion" w:val="NoteExpress 2.0"/>
    <w:docVar w:name="ne_stylename" w:val="华中科技大学学报.医科版"/>
  </w:docVars>
  <w:rsids>
    <w:rsidRoot w:val="00EE705F"/>
    <w:rsid w:val="00001169"/>
    <w:rsid w:val="00001573"/>
    <w:rsid w:val="00001806"/>
    <w:rsid w:val="00001A49"/>
    <w:rsid w:val="0000356A"/>
    <w:rsid w:val="00003A94"/>
    <w:rsid w:val="0000523A"/>
    <w:rsid w:val="00005815"/>
    <w:rsid w:val="00006E68"/>
    <w:rsid w:val="000075E1"/>
    <w:rsid w:val="00007DBC"/>
    <w:rsid w:val="00007EA1"/>
    <w:rsid w:val="000100F0"/>
    <w:rsid w:val="00011440"/>
    <w:rsid w:val="000129B2"/>
    <w:rsid w:val="00012A0A"/>
    <w:rsid w:val="00012FF9"/>
    <w:rsid w:val="0001389C"/>
    <w:rsid w:val="00014314"/>
    <w:rsid w:val="0001462B"/>
    <w:rsid w:val="000205F9"/>
    <w:rsid w:val="000212AE"/>
    <w:rsid w:val="00021434"/>
    <w:rsid w:val="00021774"/>
    <w:rsid w:val="00021DF3"/>
    <w:rsid w:val="00023869"/>
    <w:rsid w:val="00024598"/>
    <w:rsid w:val="000247A8"/>
    <w:rsid w:val="0002782D"/>
    <w:rsid w:val="000279B0"/>
    <w:rsid w:val="00031379"/>
    <w:rsid w:val="00032769"/>
    <w:rsid w:val="0003311E"/>
    <w:rsid w:val="0003406E"/>
    <w:rsid w:val="00035967"/>
    <w:rsid w:val="00037B58"/>
    <w:rsid w:val="00043E11"/>
    <w:rsid w:val="00044CB4"/>
    <w:rsid w:val="00050508"/>
    <w:rsid w:val="00051B73"/>
    <w:rsid w:val="000575CF"/>
    <w:rsid w:val="00060ABE"/>
    <w:rsid w:val="00061936"/>
    <w:rsid w:val="00061A50"/>
    <w:rsid w:val="00062274"/>
    <w:rsid w:val="0006361B"/>
    <w:rsid w:val="00064104"/>
    <w:rsid w:val="000645CF"/>
    <w:rsid w:val="00064F32"/>
    <w:rsid w:val="000652E3"/>
    <w:rsid w:val="00066025"/>
    <w:rsid w:val="00067A8F"/>
    <w:rsid w:val="000701D1"/>
    <w:rsid w:val="00070B80"/>
    <w:rsid w:val="0007201F"/>
    <w:rsid w:val="00074136"/>
    <w:rsid w:val="000748BB"/>
    <w:rsid w:val="00080A20"/>
    <w:rsid w:val="00082796"/>
    <w:rsid w:val="00082DF4"/>
    <w:rsid w:val="00086084"/>
    <w:rsid w:val="00086FF5"/>
    <w:rsid w:val="00087C0A"/>
    <w:rsid w:val="00091788"/>
    <w:rsid w:val="00092F24"/>
    <w:rsid w:val="00093BC4"/>
    <w:rsid w:val="00094388"/>
    <w:rsid w:val="000943E6"/>
    <w:rsid w:val="00094CDB"/>
    <w:rsid w:val="00094E42"/>
    <w:rsid w:val="00094F7C"/>
    <w:rsid w:val="00095DC8"/>
    <w:rsid w:val="000964AF"/>
    <w:rsid w:val="000964D9"/>
    <w:rsid w:val="00097929"/>
    <w:rsid w:val="000A0F2D"/>
    <w:rsid w:val="000A17B5"/>
    <w:rsid w:val="000A1E80"/>
    <w:rsid w:val="000A1F89"/>
    <w:rsid w:val="000A2B1D"/>
    <w:rsid w:val="000A3B70"/>
    <w:rsid w:val="000A5153"/>
    <w:rsid w:val="000A6166"/>
    <w:rsid w:val="000A777C"/>
    <w:rsid w:val="000B10AE"/>
    <w:rsid w:val="000B2198"/>
    <w:rsid w:val="000B30BF"/>
    <w:rsid w:val="000B566B"/>
    <w:rsid w:val="000B58F0"/>
    <w:rsid w:val="000B595C"/>
    <w:rsid w:val="000B5E90"/>
    <w:rsid w:val="000B662E"/>
    <w:rsid w:val="000B7294"/>
    <w:rsid w:val="000B75D0"/>
    <w:rsid w:val="000C1B83"/>
    <w:rsid w:val="000C1CF8"/>
    <w:rsid w:val="000C31B6"/>
    <w:rsid w:val="000C49CF"/>
    <w:rsid w:val="000C4F2E"/>
    <w:rsid w:val="000C5122"/>
    <w:rsid w:val="000C52E9"/>
    <w:rsid w:val="000C5B45"/>
    <w:rsid w:val="000C5B8B"/>
    <w:rsid w:val="000C5CDC"/>
    <w:rsid w:val="000C5CF5"/>
    <w:rsid w:val="000C614C"/>
    <w:rsid w:val="000C65DC"/>
    <w:rsid w:val="000C66F3"/>
    <w:rsid w:val="000C6900"/>
    <w:rsid w:val="000D28BF"/>
    <w:rsid w:val="000D31E8"/>
    <w:rsid w:val="000D4194"/>
    <w:rsid w:val="000D76E4"/>
    <w:rsid w:val="000E2B1E"/>
    <w:rsid w:val="000E3816"/>
    <w:rsid w:val="000E47F9"/>
    <w:rsid w:val="000E4F77"/>
    <w:rsid w:val="000F18CD"/>
    <w:rsid w:val="000F265C"/>
    <w:rsid w:val="000F271E"/>
    <w:rsid w:val="000F326C"/>
    <w:rsid w:val="000F3AFA"/>
    <w:rsid w:val="000F5712"/>
    <w:rsid w:val="000F6611"/>
    <w:rsid w:val="000F7E22"/>
    <w:rsid w:val="00102024"/>
    <w:rsid w:val="00104B64"/>
    <w:rsid w:val="00107554"/>
    <w:rsid w:val="001075E9"/>
    <w:rsid w:val="001104F3"/>
    <w:rsid w:val="00112567"/>
    <w:rsid w:val="00112EEB"/>
    <w:rsid w:val="001135D9"/>
    <w:rsid w:val="001149BA"/>
    <w:rsid w:val="00114E6F"/>
    <w:rsid w:val="00116C0B"/>
    <w:rsid w:val="001173FF"/>
    <w:rsid w:val="001214E9"/>
    <w:rsid w:val="00121503"/>
    <w:rsid w:val="00123546"/>
    <w:rsid w:val="0012563A"/>
    <w:rsid w:val="001264DE"/>
    <w:rsid w:val="00126D23"/>
    <w:rsid w:val="00130669"/>
    <w:rsid w:val="001313A7"/>
    <w:rsid w:val="0013276F"/>
    <w:rsid w:val="0013300F"/>
    <w:rsid w:val="001342B5"/>
    <w:rsid w:val="00135C6B"/>
    <w:rsid w:val="0013621E"/>
    <w:rsid w:val="0013642E"/>
    <w:rsid w:val="00142EFE"/>
    <w:rsid w:val="00146640"/>
    <w:rsid w:val="001501DB"/>
    <w:rsid w:val="00150594"/>
    <w:rsid w:val="001507C8"/>
    <w:rsid w:val="00152A23"/>
    <w:rsid w:val="001568EF"/>
    <w:rsid w:val="00156B11"/>
    <w:rsid w:val="00156F8B"/>
    <w:rsid w:val="00162CB7"/>
    <w:rsid w:val="0016317D"/>
    <w:rsid w:val="001665C9"/>
    <w:rsid w:val="00166F32"/>
    <w:rsid w:val="0017142C"/>
    <w:rsid w:val="001718C0"/>
    <w:rsid w:val="00171E5B"/>
    <w:rsid w:val="00171F94"/>
    <w:rsid w:val="001733C2"/>
    <w:rsid w:val="0017388C"/>
    <w:rsid w:val="00174ADE"/>
    <w:rsid w:val="00175B37"/>
    <w:rsid w:val="00175D4E"/>
    <w:rsid w:val="0017668A"/>
    <w:rsid w:val="001766FE"/>
    <w:rsid w:val="00176D38"/>
    <w:rsid w:val="001771E7"/>
    <w:rsid w:val="0018170B"/>
    <w:rsid w:val="00181B43"/>
    <w:rsid w:val="00184E37"/>
    <w:rsid w:val="001911FF"/>
    <w:rsid w:val="00191EEC"/>
    <w:rsid w:val="00192006"/>
    <w:rsid w:val="00193180"/>
    <w:rsid w:val="0019530C"/>
    <w:rsid w:val="00196792"/>
    <w:rsid w:val="001A3233"/>
    <w:rsid w:val="001A725C"/>
    <w:rsid w:val="001B1519"/>
    <w:rsid w:val="001B2864"/>
    <w:rsid w:val="001B2E2D"/>
    <w:rsid w:val="001B31C9"/>
    <w:rsid w:val="001B4AD2"/>
    <w:rsid w:val="001B5CD2"/>
    <w:rsid w:val="001B7560"/>
    <w:rsid w:val="001C0BEE"/>
    <w:rsid w:val="001C1E49"/>
    <w:rsid w:val="001C27C1"/>
    <w:rsid w:val="001C2A98"/>
    <w:rsid w:val="001C3996"/>
    <w:rsid w:val="001C3B86"/>
    <w:rsid w:val="001C4D95"/>
    <w:rsid w:val="001C574B"/>
    <w:rsid w:val="001C5D29"/>
    <w:rsid w:val="001D02BA"/>
    <w:rsid w:val="001D2D34"/>
    <w:rsid w:val="001D3934"/>
    <w:rsid w:val="001D3D7D"/>
    <w:rsid w:val="001D3FFF"/>
    <w:rsid w:val="001D4997"/>
    <w:rsid w:val="001D625F"/>
    <w:rsid w:val="001D650F"/>
    <w:rsid w:val="001D68A4"/>
    <w:rsid w:val="001D734B"/>
    <w:rsid w:val="001D7576"/>
    <w:rsid w:val="001E0E3F"/>
    <w:rsid w:val="001E14A0"/>
    <w:rsid w:val="001E7376"/>
    <w:rsid w:val="001F225C"/>
    <w:rsid w:val="001F448F"/>
    <w:rsid w:val="001F505B"/>
    <w:rsid w:val="00200792"/>
    <w:rsid w:val="00201CFA"/>
    <w:rsid w:val="0020220D"/>
    <w:rsid w:val="00202448"/>
    <w:rsid w:val="00202D15"/>
    <w:rsid w:val="00205B3F"/>
    <w:rsid w:val="0021120B"/>
    <w:rsid w:val="00212EAE"/>
    <w:rsid w:val="00214BEE"/>
    <w:rsid w:val="00215C43"/>
    <w:rsid w:val="00216500"/>
    <w:rsid w:val="00217779"/>
    <w:rsid w:val="002205B8"/>
    <w:rsid w:val="002217C4"/>
    <w:rsid w:val="00224021"/>
    <w:rsid w:val="00225720"/>
    <w:rsid w:val="002259E5"/>
    <w:rsid w:val="00226140"/>
    <w:rsid w:val="00226658"/>
    <w:rsid w:val="00227275"/>
    <w:rsid w:val="0022741C"/>
    <w:rsid w:val="002274F3"/>
    <w:rsid w:val="0023094C"/>
    <w:rsid w:val="0023251C"/>
    <w:rsid w:val="00232FAF"/>
    <w:rsid w:val="00233484"/>
    <w:rsid w:val="0023348A"/>
    <w:rsid w:val="00233659"/>
    <w:rsid w:val="00234303"/>
    <w:rsid w:val="00234BE3"/>
    <w:rsid w:val="00235A90"/>
    <w:rsid w:val="0023624F"/>
    <w:rsid w:val="00241E48"/>
    <w:rsid w:val="0024214E"/>
    <w:rsid w:val="00242623"/>
    <w:rsid w:val="00242E2C"/>
    <w:rsid w:val="00247348"/>
    <w:rsid w:val="00250558"/>
    <w:rsid w:val="00251B78"/>
    <w:rsid w:val="0025357C"/>
    <w:rsid w:val="00254976"/>
    <w:rsid w:val="00254BA7"/>
    <w:rsid w:val="002605D1"/>
    <w:rsid w:val="00260652"/>
    <w:rsid w:val="00261F25"/>
    <w:rsid w:val="00263DBA"/>
    <w:rsid w:val="002648A9"/>
    <w:rsid w:val="00264E8D"/>
    <w:rsid w:val="0026536F"/>
    <w:rsid w:val="0026553C"/>
    <w:rsid w:val="002661A0"/>
    <w:rsid w:val="002664E8"/>
    <w:rsid w:val="0026761D"/>
    <w:rsid w:val="0026790A"/>
    <w:rsid w:val="00267BE3"/>
    <w:rsid w:val="00267DD5"/>
    <w:rsid w:val="00270CCD"/>
    <w:rsid w:val="00274A0A"/>
    <w:rsid w:val="00277593"/>
    <w:rsid w:val="00280909"/>
    <w:rsid w:val="00280918"/>
    <w:rsid w:val="002825B5"/>
    <w:rsid w:val="00282AB4"/>
    <w:rsid w:val="00282AF6"/>
    <w:rsid w:val="00284E0E"/>
    <w:rsid w:val="0028596A"/>
    <w:rsid w:val="00287085"/>
    <w:rsid w:val="00287452"/>
    <w:rsid w:val="00287DC0"/>
    <w:rsid w:val="00290AF9"/>
    <w:rsid w:val="00291131"/>
    <w:rsid w:val="00294251"/>
    <w:rsid w:val="002967CF"/>
    <w:rsid w:val="00297788"/>
    <w:rsid w:val="002A2E5A"/>
    <w:rsid w:val="002A3285"/>
    <w:rsid w:val="002A34F9"/>
    <w:rsid w:val="002A446C"/>
    <w:rsid w:val="002A484B"/>
    <w:rsid w:val="002A64A6"/>
    <w:rsid w:val="002A739D"/>
    <w:rsid w:val="002B1FE3"/>
    <w:rsid w:val="002B3301"/>
    <w:rsid w:val="002B383C"/>
    <w:rsid w:val="002B5D54"/>
    <w:rsid w:val="002B5FF0"/>
    <w:rsid w:val="002B6603"/>
    <w:rsid w:val="002C1445"/>
    <w:rsid w:val="002C47D4"/>
    <w:rsid w:val="002C515B"/>
    <w:rsid w:val="002D0F38"/>
    <w:rsid w:val="002D3532"/>
    <w:rsid w:val="002D3916"/>
    <w:rsid w:val="002D4823"/>
    <w:rsid w:val="002D77E3"/>
    <w:rsid w:val="002E0281"/>
    <w:rsid w:val="002E55D1"/>
    <w:rsid w:val="002E59A2"/>
    <w:rsid w:val="002F0E5C"/>
    <w:rsid w:val="002F1EDF"/>
    <w:rsid w:val="002F2859"/>
    <w:rsid w:val="002F6E3C"/>
    <w:rsid w:val="0030117D"/>
    <w:rsid w:val="00301878"/>
    <w:rsid w:val="00301F30"/>
    <w:rsid w:val="0030309D"/>
    <w:rsid w:val="003038FD"/>
    <w:rsid w:val="00303C87"/>
    <w:rsid w:val="00306EA1"/>
    <w:rsid w:val="00307C44"/>
    <w:rsid w:val="003108E5"/>
    <w:rsid w:val="0031130F"/>
    <w:rsid w:val="003115A8"/>
    <w:rsid w:val="00311B6E"/>
    <w:rsid w:val="003120CB"/>
    <w:rsid w:val="00313F9C"/>
    <w:rsid w:val="003164EF"/>
    <w:rsid w:val="003176B9"/>
    <w:rsid w:val="00320153"/>
    <w:rsid w:val="00320367"/>
    <w:rsid w:val="00322871"/>
    <w:rsid w:val="00323F47"/>
    <w:rsid w:val="00324A08"/>
    <w:rsid w:val="00326FB3"/>
    <w:rsid w:val="0032720B"/>
    <w:rsid w:val="0032726C"/>
    <w:rsid w:val="00327482"/>
    <w:rsid w:val="00330B37"/>
    <w:rsid w:val="003316D4"/>
    <w:rsid w:val="003321B2"/>
    <w:rsid w:val="00332BBE"/>
    <w:rsid w:val="00332DEB"/>
    <w:rsid w:val="00333822"/>
    <w:rsid w:val="0033489E"/>
    <w:rsid w:val="00336715"/>
    <w:rsid w:val="00337939"/>
    <w:rsid w:val="003401EC"/>
    <w:rsid w:val="00340DFD"/>
    <w:rsid w:val="00340F2A"/>
    <w:rsid w:val="00344624"/>
    <w:rsid w:val="00344954"/>
    <w:rsid w:val="00345172"/>
    <w:rsid w:val="00345DE8"/>
    <w:rsid w:val="00350A53"/>
    <w:rsid w:val="00350CD7"/>
    <w:rsid w:val="00354013"/>
    <w:rsid w:val="00357EF6"/>
    <w:rsid w:val="00360C17"/>
    <w:rsid w:val="003621C6"/>
    <w:rsid w:val="003622B8"/>
    <w:rsid w:val="003647B9"/>
    <w:rsid w:val="00365DF5"/>
    <w:rsid w:val="00366B76"/>
    <w:rsid w:val="00372584"/>
    <w:rsid w:val="00373051"/>
    <w:rsid w:val="003733CA"/>
    <w:rsid w:val="00373B8F"/>
    <w:rsid w:val="00374946"/>
    <w:rsid w:val="00376D95"/>
    <w:rsid w:val="00377FBB"/>
    <w:rsid w:val="00383BE6"/>
    <w:rsid w:val="00384E19"/>
    <w:rsid w:val="00385140"/>
    <w:rsid w:val="003871D3"/>
    <w:rsid w:val="00390E0E"/>
    <w:rsid w:val="00391E90"/>
    <w:rsid w:val="00392C98"/>
    <w:rsid w:val="00393B75"/>
    <w:rsid w:val="00393CC7"/>
    <w:rsid w:val="0039450E"/>
    <w:rsid w:val="00395DC5"/>
    <w:rsid w:val="00396302"/>
    <w:rsid w:val="003971F7"/>
    <w:rsid w:val="003A16FC"/>
    <w:rsid w:val="003A26CA"/>
    <w:rsid w:val="003A2C8A"/>
    <w:rsid w:val="003A403C"/>
    <w:rsid w:val="003A4FCD"/>
    <w:rsid w:val="003A584B"/>
    <w:rsid w:val="003A697D"/>
    <w:rsid w:val="003B00E5"/>
    <w:rsid w:val="003B0944"/>
    <w:rsid w:val="003B1593"/>
    <w:rsid w:val="003B1DA9"/>
    <w:rsid w:val="003B4381"/>
    <w:rsid w:val="003B5046"/>
    <w:rsid w:val="003B6576"/>
    <w:rsid w:val="003B71BC"/>
    <w:rsid w:val="003C08B1"/>
    <w:rsid w:val="003C1043"/>
    <w:rsid w:val="003C1A30"/>
    <w:rsid w:val="003C5505"/>
    <w:rsid w:val="003C58BD"/>
    <w:rsid w:val="003C5D01"/>
    <w:rsid w:val="003C6779"/>
    <w:rsid w:val="003C71BE"/>
    <w:rsid w:val="003C776E"/>
    <w:rsid w:val="003D033C"/>
    <w:rsid w:val="003D2998"/>
    <w:rsid w:val="003D2F0A"/>
    <w:rsid w:val="003D3482"/>
    <w:rsid w:val="003D3891"/>
    <w:rsid w:val="003D3FE9"/>
    <w:rsid w:val="003D4C1C"/>
    <w:rsid w:val="003D5D84"/>
    <w:rsid w:val="003D6132"/>
    <w:rsid w:val="003E0F4F"/>
    <w:rsid w:val="003E14B3"/>
    <w:rsid w:val="003E18AC"/>
    <w:rsid w:val="003E210B"/>
    <w:rsid w:val="003E25A3"/>
    <w:rsid w:val="003E2A12"/>
    <w:rsid w:val="003E3384"/>
    <w:rsid w:val="003E3CA4"/>
    <w:rsid w:val="003E548E"/>
    <w:rsid w:val="003E665B"/>
    <w:rsid w:val="00401B8D"/>
    <w:rsid w:val="00406EE6"/>
    <w:rsid w:val="004070D0"/>
    <w:rsid w:val="00407EC8"/>
    <w:rsid w:val="0041110A"/>
    <w:rsid w:val="00411624"/>
    <w:rsid w:val="00413D9E"/>
    <w:rsid w:val="004148E1"/>
    <w:rsid w:val="00414CFA"/>
    <w:rsid w:val="0041502A"/>
    <w:rsid w:val="00415402"/>
    <w:rsid w:val="00415EC0"/>
    <w:rsid w:val="00420BE9"/>
    <w:rsid w:val="00420F30"/>
    <w:rsid w:val="0042351A"/>
    <w:rsid w:val="00423AD8"/>
    <w:rsid w:val="00423FDD"/>
    <w:rsid w:val="00424C85"/>
    <w:rsid w:val="004260BD"/>
    <w:rsid w:val="004260DE"/>
    <w:rsid w:val="0043012F"/>
    <w:rsid w:val="00430F1F"/>
    <w:rsid w:val="004326EA"/>
    <w:rsid w:val="00436797"/>
    <w:rsid w:val="00441171"/>
    <w:rsid w:val="004419BA"/>
    <w:rsid w:val="0044434C"/>
    <w:rsid w:val="0044456B"/>
    <w:rsid w:val="004448FC"/>
    <w:rsid w:val="00447BD1"/>
    <w:rsid w:val="004507F3"/>
    <w:rsid w:val="00450AF4"/>
    <w:rsid w:val="004514AE"/>
    <w:rsid w:val="00456A57"/>
    <w:rsid w:val="00457D08"/>
    <w:rsid w:val="00460377"/>
    <w:rsid w:val="004607DE"/>
    <w:rsid w:val="00460EBB"/>
    <w:rsid w:val="00460F9D"/>
    <w:rsid w:val="0046113C"/>
    <w:rsid w:val="0046451B"/>
    <w:rsid w:val="00464A33"/>
    <w:rsid w:val="00464A42"/>
    <w:rsid w:val="00465F6B"/>
    <w:rsid w:val="00467179"/>
    <w:rsid w:val="004671C7"/>
    <w:rsid w:val="004702B8"/>
    <w:rsid w:val="004704E4"/>
    <w:rsid w:val="004716A6"/>
    <w:rsid w:val="00472F4D"/>
    <w:rsid w:val="004730BF"/>
    <w:rsid w:val="00474DCB"/>
    <w:rsid w:val="0047535C"/>
    <w:rsid w:val="0047575D"/>
    <w:rsid w:val="004762F6"/>
    <w:rsid w:val="00481465"/>
    <w:rsid w:val="00485870"/>
    <w:rsid w:val="00485D15"/>
    <w:rsid w:val="00485FE8"/>
    <w:rsid w:val="00490538"/>
    <w:rsid w:val="00492473"/>
    <w:rsid w:val="00492EB5"/>
    <w:rsid w:val="00494810"/>
    <w:rsid w:val="00494DC8"/>
    <w:rsid w:val="00494F77"/>
    <w:rsid w:val="00495CCD"/>
    <w:rsid w:val="00496FA7"/>
    <w:rsid w:val="00497721"/>
    <w:rsid w:val="00497FA5"/>
    <w:rsid w:val="004A0229"/>
    <w:rsid w:val="004A1520"/>
    <w:rsid w:val="004A35D2"/>
    <w:rsid w:val="004A5C93"/>
    <w:rsid w:val="004A5D8E"/>
    <w:rsid w:val="004A71E4"/>
    <w:rsid w:val="004B0AFE"/>
    <w:rsid w:val="004B172B"/>
    <w:rsid w:val="004B2F00"/>
    <w:rsid w:val="004B667A"/>
    <w:rsid w:val="004B6E31"/>
    <w:rsid w:val="004B7F3A"/>
    <w:rsid w:val="004C1D66"/>
    <w:rsid w:val="004C3049"/>
    <w:rsid w:val="004C31D7"/>
    <w:rsid w:val="004C4AD2"/>
    <w:rsid w:val="004C5AC8"/>
    <w:rsid w:val="004C5B41"/>
    <w:rsid w:val="004C64BD"/>
    <w:rsid w:val="004C6981"/>
    <w:rsid w:val="004C781B"/>
    <w:rsid w:val="004D03C3"/>
    <w:rsid w:val="004D1F21"/>
    <w:rsid w:val="004D268C"/>
    <w:rsid w:val="004D59D8"/>
    <w:rsid w:val="004D5C9C"/>
    <w:rsid w:val="004D5DA1"/>
    <w:rsid w:val="004D7910"/>
    <w:rsid w:val="004E081B"/>
    <w:rsid w:val="004E150F"/>
    <w:rsid w:val="004E1DCA"/>
    <w:rsid w:val="004E23A1"/>
    <w:rsid w:val="004E3489"/>
    <w:rsid w:val="004E358A"/>
    <w:rsid w:val="004E3AFA"/>
    <w:rsid w:val="004E4DB4"/>
    <w:rsid w:val="004E6588"/>
    <w:rsid w:val="004F2742"/>
    <w:rsid w:val="004F2FEE"/>
    <w:rsid w:val="004F38A2"/>
    <w:rsid w:val="004F3F03"/>
    <w:rsid w:val="004F5BDF"/>
    <w:rsid w:val="004F6128"/>
    <w:rsid w:val="00502A0A"/>
    <w:rsid w:val="00505F65"/>
    <w:rsid w:val="005070C9"/>
    <w:rsid w:val="00507C50"/>
    <w:rsid w:val="00512ECB"/>
    <w:rsid w:val="00514D40"/>
    <w:rsid w:val="00517C3A"/>
    <w:rsid w:val="00521852"/>
    <w:rsid w:val="00525CA4"/>
    <w:rsid w:val="00525DBB"/>
    <w:rsid w:val="00527BF4"/>
    <w:rsid w:val="005306C9"/>
    <w:rsid w:val="00530C45"/>
    <w:rsid w:val="005324BE"/>
    <w:rsid w:val="00534F6C"/>
    <w:rsid w:val="00535994"/>
    <w:rsid w:val="0053646D"/>
    <w:rsid w:val="00536D67"/>
    <w:rsid w:val="00540AAD"/>
    <w:rsid w:val="005419C2"/>
    <w:rsid w:val="00543EC1"/>
    <w:rsid w:val="005455E7"/>
    <w:rsid w:val="00546458"/>
    <w:rsid w:val="0055087C"/>
    <w:rsid w:val="00553413"/>
    <w:rsid w:val="00555983"/>
    <w:rsid w:val="00556F8F"/>
    <w:rsid w:val="005608ED"/>
    <w:rsid w:val="00560BE9"/>
    <w:rsid w:val="00560E31"/>
    <w:rsid w:val="00561BDA"/>
    <w:rsid w:val="005623B8"/>
    <w:rsid w:val="00567DBF"/>
    <w:rsid w:val="00581B23"/>
    <w:rsid w:val="0058219C"/>
    <w:rsid w:val="005825B2"/>
    <w:rsid w:val="00583C8F"/>
    <w:rsid w:val="00586ACF"/>
    <w:rsid w:val="0058707F"/>
    <w:rsid w:val="0059045D"/>
    <w:rsid w:val="00590D4B"/>
    <w:rsid w:val="00591DBD"/>
    <w:rsid w:val="005931FE"/>
    <w:rsid w:val="0059525C"/>
    <w:rsid w:val="005A0028"/>
    <w:rsid w:val="005A0ACC"/>
    <w:rsid w:val="005A2F7A"/>
    <w:rsid w:val="005A3042"/>
    <w:rsid w:val="005A5E30"/>
    <w:rsid w:val="005A666A"/>
    <w:rsid w:val="005A7EFB"/>
    <w:rsid w:val="005B0072"/>
    <w:rsid w:val="005B0732"/>
    <w:rsid w:val="005B1496"/>
    <w:rsid w:val="005B38A0"/>
    <w:rsid w:val="005B38F6"/>
    <w:rsid w:val="005B491C"/>
    <w:rsid w:val="005B4DBF"/>
    <w:rsid w:val="005B509C"/>
    <w:rsid w:val="005B5DE2"/>
    <w:rsid w:val="005B674C"/>
    <w:rsid w:val="005B6E5E"/>
    <w:rsid w:val="005B7990"/>
    <w:rsid w:val="005C128D"/>
    <w:rsid w:val="005C1EBA"/>
    <w:rsid w:val="005C24F2"/>
    <w:rsid w:val="005C438D"/>
    <w:rsid w:val="005C4ACF"/>
    <w:rsid w:val="005C58AA"/>
    <w:rsid w:val="005C7561"/>
    <w:rsid w:val="005D10C6"/>
    <w:rsid w:val="005D1E57"/>
    <w:rsid w:val="005D2F57"/>
    <w:rsid w:val="005D34F6"/>
    <w:rsid w:val="005D352A"/>
    <w:rsid w:val="005D48E0"/>
    <w:rsid w:val="005D4F1A"/>
    <w:rsid w:val="005D6089"/>
    <w:rsid w:val="005D7C16"/>
    <w:rsid w:val="005E0FD0"/>
    <w:rsid w:val="005E1884"/>
    <w:rsid w:val="005E63B9"/>
    <w:rsid w:val="005E6A8A"/>
    <w:rsid w:val="005F032B"/>
    <w:rsid w:val="005F1FBE"/>
    <w:rsid w:val="005F26FB"/>
    <w:rsid w:val="005F373A"/>
    <w:rsid w:val="005F4F87"/>
    <w:rsid w:val="005F6B0E"/>
    <w:rsid w:val="005F760E"/>
    <w:rsid w:val="005F7B1D"/>
    <w:rsid w:val="00600F5A"/>
    <w:rsid w:val="0060222A"/>
    <w:rsid w:val="006038FF"/>
    <w:rsid w:val="00603C96"/>
    <w:rsid w:val="006070C4"/>
    <w:rsid w:val="00610C21"/>
    <w:rsid w:val="00611907"/>
    <w:rsid w:val="00613116"/>
    <w:rsid w:val="006153F7"/>
    <w:rsid w:val="0062017E"/>
    <w:rsid w:val="006202A6"/>
    <w:rsid w:val="0062054B"/>
    <w:rsid w:val="0062066C"/>
    <w:rsid w:val="00620926"/>
    <w:rsid w:val="00621C4E"/>
    <w:rsid w:val="00621F6F"/>
    <w:rsid w:val="00622D04"/>
    <w:rsid w:val="00624852"/>
    <w:rsid w:val="00624EAE"/>
    <w:rsid w:val="006300F0"/>
    <w:rsid w:val="006305D7"/>
    <w:rsid w:val="0063153E"/>
    <w:rsid w:val="00632F63"/>
    <w:rsid w:val="00633A01"/>
    <w:rsid w:val="00633B97"/>
    <w:rsid w:val="006340E9"/>
    <w:rsid w:val="006341F7"/>
    <w:rsid w:val="00634585"/>
    <w:rsid w:val="00635014"/>
    <w:rsid w:val="006369CE"/>
    <w:rsid w:val="00640749"/>
    <w:rsid w:val="006411CA"/>
    <w:rsid w:val="006421B6"/>
    <w:rsid w:val="006450C9"/>
    <w:rsid w:val="0064605E"/>
    <w:rsid w:val="0064696D"/>
    <w:rsid w:val="006521A0"/>
    <w:rsid w:val="00653D90"/>
    <w:rsid w:val="00657BC4"/>
    <w:rsid w:val="006606AE"/>
    <w:rsid w:val="006619C8"/>
    <w:rsid w:val="00662F0A"/>
    <w:rsid w:val="00663F46"/>
    <w:rsid w:val="00664391"/>
    <w:rsid w:val="006665F8"/>
    <w:rsid w:val="006716E1"/>
    <w:rsid w:val="00671710"/>
    <w:rsid w:val="00673414"/>
    <w:rsid w:val="006747C7"/>
    <w:rsid w:val="00675150"/>
    <w:rsid w:val="00676079"/>
    <w:rsid w:val="00676ECD"/>
    <w:rsid w:val="00677D0A"/>
    <w:rsid w:val="00680331"/>
    <w:rsid w:val="0068185F"/>
    <w:rsid w:val="00684827"/>
    <w:rsid w:val="0068484A"/>
    <w:rsid w:val="006852DC"/>
    <w:rsid w:val="00685654"/>
    <w:rsid w:val="006863F4"/>
    <w:rsid w:val="006904CF"/>
    <w:rsid w:val="006916FF"/>
    <w:rsid w:val="00691D37"/>
    <w:rsid w:val="006A01CF"/>
    <w:rsid w:val="006A60DD"/>
    <w:rsid w:val="006B005B"/>
    <w:rsid w:val="006B0679"/>
    <w:rsid w:val="006B074C"/>
    <w:rsid w:val="006B1D9C"/>
    <w:rsid w:val="006B3B84"/>
    <w:rsid w:val="006B3F9C"/>
    <w:rsid w:val="006B4E7C"/>
    <w:rsid w:val="006B5231"/>
    <w:rsid w:val="006B5CD0"/>
    <w:rsid w:val="006B5D8C"/>
    <w:rsid w:val="006B72D4"/>
    <w:rsid w:val="006C0B33"/>
    <w:rsid w:val="006C11BE"/>
    <w:rsid w:val="006C11CC"/>
    <w:rsid w:val="006C1AEB"/>
    <w:rsid w:val="006C32EB"/>
    <w:rsid w:val="006C57FE"/>
    <w:rsid w:val="006C5841"/>
    <w:rsid w:val="006C668E"/>
    <w:rsid w:val="006C6A9F"/>
    <w:rsid w:val="006D0A43"/>
    <w:rsid w:val="006D2496"/>
    <w:rsid w:val="006D641D"/>
    <w:rsid w:val="006D7A47"/>
    <w:rsid w:val="006E1F2A"/>
    <w:rsid w:val="006E4B63"/>
    <w:rsid w:val="006E6550"/>
    <w:rsid w:val="006F0530"/>
    <w:rsid w:val="006F06E4"/>
    <w:rsid w:val="006F48DA"/>
    <w:rsid w:val="006F550C"/>
    <w:rsid w:val="006F7B41"/>
    <w:rsid w:val="007011F8"/>
    <w:rsid w:val="00702B5D"/>
    <w:rsid w:val="00703693"/>
    <w:rsid w:val="00703ED2"/>
    <w:rsid w:val="0070463D"/>
    <w:rsid w:val="007047BA"/>
    <w:rsid w:val="0070550E"/>
    <w:rsid w:val="00706E68"/>
    <w:rsid w:val="00707B8D"/>
    <w:rsid w:val="007102E5"/>
    <w:rsid w:val="00712154"/>
    <w:rsid w:val="00713636"/>
    <w:rsid w:val="00714B8C"/>
    <w:rsid w:val="0071675D"/>
    <w:rsid w:val="00716D65"/>
    <w:rsid w:val="00717736"/>
    <w:rsid w:val="00725FEF"/>
    <w:rsid w:val="00727A7E"/>
    <w:rsid w:val="00732B47"/>
    <w:rsid w:val="007347B8"/>
    <w:rsid w:val="007354A0"/>
    <w:rsid w:val="00735CF5"/>
    <w:rsid w:val="00736ABC"/>
    <w:rsid w:val="00736FC3"/>
    <w:rsid w:val="0074063A"/>
    <w:rsid w:val="0074122E"/>
    <w:rsid w:val="007427E8"/>
    <w:rsid w:val="00742AA4"/>
    <w:rsid w:val="00743BA1"/>
    <w:rsid w:val="00745F1E"/>
    <w:rsid w:val="00746A29"/>
    <w:rsid w:val="007515FE"/>
    <w:rsid w:val="00753B4F"/>
    <w:rsid w:val="00754FFC"/>
    <w:rsid w:val="00755C48"/>
    <w:rsid w:val="00760114"/>
    <w:rsid w:val="007601D0"/>
    <w:rsid w:val="007603BB"/>
    <w:rsid w:val="00760DB5"/>
    <w:rsid w:val="0076109D"/>
    <w:rsid w:val="0076532B"/>
    <w:rsid w:val="00767107"/>
    <w:rsid w:val="00767CCE"/>
    <w:rsid w:val="00773617"/>
    <w:rsid w:val="00773BFD"/>
    <w:rsid w:val="007743B3"/>
    <w:rsid w:val="00774490"/>
    <w:rsid w:val="0077581E"/>
    <w:rsid w:val="007815F3"/>
    <w:rsid w:val="007819FF"/>
    <w:rsid w:val="0078360C"/>
    <w:rsid w:val="00783870"/>
    <w:rsid w:val="00784A4C"/>
    <w:rsid w:val="00784BC6"/>
    <w:rsid w:val="0078523D"/>
    <w:rsid w:val="007872DF"/>
    <w:rsid w:val="007903E8"/>
    <w:rsid w:val="007931DF"/>
    <w:rsid w:val="0079604C"/>
    <w:rsid w:val="007969C9"/>
    <w:rsid w:val="00797AC0"/>
    <w:rsid w:val="007A0172"/>
    <w:rsid w:val="007A1804"/>
    <w:rsid w:val="007A215A"/>
    <w:rsid w:val="007A2511"/>
    <w:rsid w:val="007A260E"/>
    <w:rsid w:val="007A4741"/>
    <w:rsid w:val="007A4D4C"/>
    <w:rsid w:val="007A4DD6"/>
    <w:rsid w:val="007A5CB9"/>
    <w:rsid w:val="007A5F9A"/>
    <w:rsid w:val="007B04D2"/>
    <w:rsid w:val="007B097E"/>
    <w:rsid w:val="007B1532"/>
    <w:rsid w:val="007B20AE"/>
    <w:rsid w:val="007B21B9"/>
    <w:rsid w:val="007B597C"/>
    <w:rsid w:val="007B6B07"/>
    <w:rsid w:val="007B6D43"/>
    <w:rsid w:val="007B749A"/>
    <w:rsid w:val="007B7C6E"/>
    <w:rsid w:val="007C444E"/>
    <w:rsid w:val="007C568F"/>
    <w:rsid w:val="007C7B77"/>
    <w:rsid w:val="007D0133"/>
    <w:rsid w:val="007D3589"/>
    <w:rsid w:val="007D44D7"/>
    <w:rsid w:val="007D621A"/>
    <w:rsid w:val="007E0271"/>
    <w:rsid w:val="007E058A"/>
    <w:rsid w:val="007E1FF2"/>
    <w:rsid w:val="007E2887"/>
    <w:rsid w:val="007E4EB7"/>
    <w:rsid w:val="007E5278"/>
    <w:rsid w:val="007E57AC"/>
    <w:rsid w:val="007E64D1"/>
    <w:rsid w:val="007E6AAC"/>
    <w:rsid w:val="007E749C"/>
    <w:rsid w:val="007F0FC4"/>
    <w:rsid w:val="007F1B5C"/>
    <w:rsid w:val="007F3202"/>
    <w:rsid w:val="007F424E"/>
    <w:rsid w:val="007F5AD6"/>
    <w:rsid w:val="00800502"/>
    <w:rsid w:val="00801257"/>
    <w:rsid w:val="00801D82"/>
    <w:rsid w:val="00803B0A"/>
    <w:rsid w:val="00804DED"/>
    <w:rsid w:val="00805B96"/>
    <w:rsid w:val="008105BE"/>
    <w:rsid w:val="00810942"/>
    <w:rsid w:val="00810AFE"/>
    <w:rsid w:val="00811183"/>
    <w:rsid w:val="008115A5"/>
    <w:rsid w:val="00811D46"/>
    <w:rsid w:val="00812D58"/>
    <w:rsid w:val="0081415D"/>
    <w:rsid w:val="00820229"/>
    <w:rsid w:val="0082052D"/>
    <w:rsid w:val="00822448"/>
    <w:rsid w:val="00822ABE"/>
    <w:rsid w:val="0082366E"/>
    <w:rsid w:val="008244D1"/>
    <w:rsid w:val="008254A4"/>
    <w:rsid w:val="00827812"/>
    <w:rsid w:val="00827F51"/>
    <w:rsid w:val="0083104E"/>
    <w:rsid w:val="0083279F"/>
    <w:rsid w:val="008343BE"/>
    <w:rsid w:val="00836535"/>
    <w:rsid w:val="008376A3"/>
    <w:rsid w:val="0084029B"/>
    <w:rsid w:val="00840FB4"/>
    <w:rsid w:val="008410B2"/>
    <w:rsid w:val="00841780"/>
    <w:rsid w:val="008428D5"/>
    <w:rsid w:val="00845098"/>
    <w:rsid w:val="00845999"/>
    <w:rsid w:val="008500A0"/>
    <w:rsid w:val="00850889"/>
    <w:rsid w:val="008524E5"/>
    <w:rsid w:val="0085351C"/>
    <w:rsid w:val="0085435A"/>
    <w:rsid w:val="008549CA"/>
    <w:rsid w:val="008556C3"/>
    <w:rsid w:val="0085687C"/>
    <w:rsid w:val="008611C1"/>
    <w:rsid w:val="008706C5"/>
    <w:rsid w:val="00873707"/>
    <w:rsid w:val="00874B20"/>
    <w:rsid w:val="008757C6"/>
    <w:rsid w:val="00875913"/>
    <w:rsid w:val="00875BE8"/>
    <w:rsid w:val="008763E1"/>
    <w:rsid w:val="0087775C"/>
    <w:rsid w:val="00877EC8"/>
    <w:rsid w:val="00880B33"/>
    <w:rsid w:val="00880F36"/>
    <w:rsid w:val="00885530"/>
    <w:rsid w:val="008909E0"/>
    <w:rsid w:val="008910D1"/>
    <w:rsid w:val="0089296C"/>
    <w:rsid w:val="008949B8"/>
    <w:rsid w:val="00896ABD"/>
    <w:rsid w:val="008972FF"/>
    <w:rsid w:val="00897AB6"/>
    <w:rsid w:val="00897DA8"/>
    <w:rsid w:val="008A0441"/>
    <w:rsid w:val="008A0A96"/>
    <w:rsid w:val="008A25FC"/>
    <w:rsid w:val="008A3380"/>
    <w:rsid w:val="008A4762"/>
    <w:rsid w:val="008A583C"/>
    <w:rsid w:val="008A7A9C"/>
    <w:rsid w:val="008B5218"/>
    <w:rsid w:val="008B7102"/>
    <w:rsid w:val="008C25BC"/>
    <w:rsid w:val="008C3B7D"/>
    <w:rsid w:val="008C4109"/>
    <w:rsid w:val="008C6ECD"/>
    <w:rsid w:val="008D0F90"/>
    <w:rsid w:val="008D3715"/>
    <w:rsid w:val="008D3B04"/>
    <w:rsid w:val="008D5465"/>
    <w:rsid w:val="008D5E61"/>
    <w:rsid w:val="008D7EB7"/>
    <w:rsid w:val="008D7EC5"/>
    <w:rsid w:val="008E24EB"/>
    <w:rsid w:val="008E3684"/>
    <w:rsid w:val="008E3ED0"/>
    <w:rsid w:val="008E57F5"/>
    <w:rsid w:val="008E7606"/>
    <w:rsid w:val="008F18B0"/>
    <w:rsid w:val="008F1DAA"/>
    <w:rsid w:val="008F24D6"/>
    <w:rsid w:val="008F3EBD"/>
    <w:rsid w:val="008F60B2"/>
    <w:rsid w:val="008F6EBB"/>
    <w:rsid w:val="008F7C41"/>
    <w:rsid w:val="00900357"/>
    <w:rsid w:val="00901C70"/>
    <w:rsid w:val="009021E3"/>
    <w:rsid w:val="009031E2"/>
    <w:rsid w:val="0091276C"/>
    <w:rsid w:val="009145BE"/>
    <w:rsid w:val="0091646E"/>
    <w:rsid w:val="009165AC"/>
    <w:rsid w:val="00916FFC"/>
    <w:rsid w:val="009200A6"/>
    <w:rsid w:val="0092053F"/>
    <w:rsid w:val="00922C46"/>
    <w:rsid w:val="0092340A"/>
    <w:rsid w:val="009313D9"/>
    <w:rsid w:val="00935B7F"/>
    <w:rsid w:val="00941293"/>
    <w:rsid w:val="009421DC"/>
    <w:rsid w:val="00946372"/>
    <w:rsid w:val="00947995"/>
    <w:rsid w:val="0095032B"/>
    <w:rsid w:val="00950B13"/>
    <w:rsid w:val="00950C17"/>
    <w:rsid w:val="00951FAF"/>
    <w:rsid w:val="00953F6D"/>
    <w:rsid w:val="00954740"/>
    <w:rsid w:val="009557BC"/>
    <w:rsid w:val="00955AE5"/>
    <w:rsid w:val="00955FF2"/>
    <w:rsid w:val="00956E20"/>
    <w:rsid w:val="00956F96"/>
    <w:rsid w:val="00957AFC"/>
    <w:rsid w:val="00962E71"/>
    <w:rsid w:val="00963ABC"/>
    <w:rsid w:val="00965D21"/>
    <w:rsid w:val="00967764"/>
    <w:rsid w:val="00970B0E"/>
    <w:rsid w:val="00970BB9"/>
    <w:rsid w:val="009726EE"/>
    <w:rsid w:val="00972CDE"/>
    <w:rsid w:val="009733DD"/>
    <w:rsid w:val="00975573"/>
    <w:rsid w:val="00976D03"/>
    <w:rsid w:val="00977B30"/>
    <w:rsid w:val="00980241"/>
    <w:rsid w:val="00980DFD"/>
    <w:rsid w:val="00982F41"/>
    <w:rsid w:val="00984631"/>
    <w:rsid w:val="009848F9"/>
    <w:rsid w:val="00985090"/>
    <w:rsid w:val="00987710"/>
    <w:rsid w:val="009904AB"/>
    <w:rsid w:val="009908AF"/>
    <w:rsid w:val="009919E6"/>
    <w:rsid w:val="00995688"/>
    <w:rsid w:val="009958A6"/>
    <w:rsid w:val="00996456"/>
    <w:rsid w:val="009970FC"/>
    <w:rsid w:val="009A04F5"/>
    <w:rsid w:val="009A09C8"/>
    <w:rsid w:val="009A15EF"/>
    <w:rsid w:val="009A38A5"/>
    <w:rsid w:val="009A5B73"/>
    <w:rsid w:val="009A61BE"/>
    <w:rsid w:val="009A7A43"/>
    <w:rsid w:val="009A7B3C"/>
    <w:rsid w:val="009B118B"/>
    <w:rsid w:val="009B1243"/>
    <w:rsid w:val="009B1737"/>
    <w:rsid w:val="009B2CDA"/>
    <w:rsid w:val="009B3D4B"/>
    <w:rsid w:val="009B4A30"/>
    <w:rsid w:val="009B4E63"/>
    <w:rsid w:val="009B5B99"/>
    <w:rsid w:val="009B6EFC"/>
    <w:rsid w:val="009C1FD0"/>
    <w:rsid w:val="009C2DF8"/>
    <w:rsid w:val="009C2FDA"/>
    <w:rsid w:val="009C31BF"/>
    <w:rsid w:val="009C68B7"/>
    <w:rsid w:val="009D06CE"/>
    <w:rsid w:val="009D0834"/>
    <w:rsid w:val="009D095A"/>
    <w:rsid w:val="009D0A1E"/>
    <w:rsid w:val="009D2AE3"/>
    <w:rsid w:val="009D52BC"/>
    <w:rsid w:val="009D7A1A"/>
    <w:rsid w:val="009D7D0A"/>
    <w:rsid w:val="009E029E"/>
    <w:rsid w:val="009E05D5"/>
    <w:rsid w:val="009E09D9"/>
    <w:rsid w:val="009E0AD4"/>
    <w:rsid w:val="009E1B13"/>
    <w:rsid w:val="009E2A9C"/>
    <w:rsid w:val="009E2C61"/>
    <w:rsid w:val="009E4B43"/>
    <w:rsid w:val="009E5DE0"/>
    <w:rsid w:val="009E7890"/>
    <w:rsid w:val="009F01B1"/>
    <w:rsid w:val="009F0DBB"/>
    <w:rsid w:val="009F255B"/>
    <w:rsid w:val="009F2FD1"/>
    <w:rsid w:val="009F3887"/>
    <w:rsid w:val="009F40DC"/>
    <w:rsid w:val="009F43D6"/>
    <w:rsid w:val="009F5A9D"/>
    <w:rsid w:val="009F659A"/>
    <w:rsid w:val="009F7245"/>
    <w:rsid w:val="009F732B"/>
    <w:rsid w:val="00A01FE0"/>
    <w:rsid w:val="00A037C3"/>
    <w:rsid w:val="00A04712"/>
    <w:rsid w:val="00A06945"/>
    <w:rsid w:val="00A104D6"/>
    <w:rsid w:val="00A10656"/>
    <w:rsid w:val="00A113C0"/>
    <w:rsid w:val="00A12FA6"/>
    <w:rsid w:val="00A1339B"/>
    <w:rsid w:val="00A14ABA"/>
    <w:rsid w:val="00A15948"/>
    <w:rsid w:val="00A23B26"/>
    <w:rsid w:val="00A24CB6"/>
    <w:rsid w:val="00A25865"/>
    <w:rsid w:val="00A26CD2"/>
    <w:rsid w:val="00A27667"/>
    <w:rsid w:val="00A30AF1"/>
    <w:rsid w:val="00A3254C"/>
    <w:rsid w:val="00A32979"/>
    <w:rsid w:val="00A33A6E"/>
    <w:rsid w:val="00A34A67"/>
    <w:rsid w:val="00A37462"/>
    <w:rsid w:val="00A42F3D"/>
    <w:rsid w:val="00A459E1"/>
    <w:rsid w:val="00A46AC4"/>
    <w:rsid w:val="00A478A5"/>
    <w:rsid w:val="00A52296"/>
    <w:rsid w:val="00A53D9F"/>
    <w:rsid w:val="00A55661"/>
    <w:rsid w:val="00A564D5"/>
    <w:rsid w:val="00A6058D"/>
    <w:rsid w:val="00A611DB"/>
    <w:rsid w:val="00A61B70"/>
    <w:rsid w:val="00A61FA8"/>
    <w:rsid w:val="00A62555"/>
    <w:rsid w:val="00A62ED8"/>
    <w:rsid w:val="00A637F4"/>
    <w:rsid w:val="00A64DF2"/>
    <w:rsid w:val="00A65485"/>
    <w:rsid w:val="00A65686"/>
    <w:rsid w:val="00A65D79"/>
    <w:rsid w:val="00A66E05"/>
    <w:rsid w:val="00A67655"/>
    <w:rsid w:val="00A70753"/>
    <w:rsid w:val="00A70C3B"/>
    <w:rsid w:val="00A712D2"/>
    <w:rsid w:val="00A727AE"/>
    <w:rsid w:val="00A732F7"/>
    <w:rsid w:val="00A743FE"/>
    <w:rsid w:val="00A82C8A"/>
    <w:rsid w:val="00A8346B"/>
    <w:rsid w:val="00A852FF"/>
    <w:rsid w:val="00A87337"/>
    <w:rsid w:val="00A90C97"/>
    <w:rsid w:val="00A91185"/>
    <w:rsid w:val="00A92BE7"/>
    <w:rsid w:val="00A92DDC"/>
    <w:rsid w:val="00A960C8"/>
    <w:rsid w:val="00A96244"/>
    <w:rsid w:val="00A96604"/>
    <w:rsid w:val="00A977BA"/>
    <w:rsid w:val="00A97B4B"/>
    <w:rsid w:val="00AA03DF"/>
    <w:rsid w:val="00AA1B4F"/>
    <w:rsid w:val="00AA21D8"/>
    <w:rsid w:val="00AA271A"/>
    <w:rsid w:val="00AA3270"/>
    <w:rsid w:val="00AA375A"/>
    <w:rsid w:val="00AA4830"/>
    <w:rsid w:val="00AA54F3"/>
    <w:rsid w:val="00AA6B43"/>
    <w:rsid w:val="00AA6FB2"/>
    <w:rsid w:val="00AA720D"/>
    <w:rsid w:val="00AA7B1F"/>
    <w:rsid w:val="00AB1C2B"/>
    <w:rsid w:val="00AB2220"/>
    <w:rsid w:val="00AB295E"/>
    <w:rsid w:val="00AB3145"/>
    <w:rsid w:val="00AB3286"/>
    <w:rsid w:val="00AB367A"/>
    <w:rsid w:val="00AB7BF8"/>
    <w:rsid w:val="00AC01D1"/>
    <w:rsid w:val="00AC0AB2"/>
    <w:rsid w:val="00AC0E9F"/>
    <w:rsid w:val="00AC52A5"/>
    <w:rsid w:val="00AC558C"/>
    <w:rsid w:val="00AC6EFD"/>
    <w:rsid w:val="00AC7151"/>
    <w:rsid w:val="00AD460A"/>
    <w:rsid w:val="00AD6A05"/>
    <w:rsid w:val="00AE0792"/>
    <w:rsid w:val="00AE118B"/>
    <w:rsid w:val="00AE272B"/>
    <w:rsid w:val="00AE3E3A"/>
    <w:rsid w:val="00AE62F8"/>
    <w:rsid w:val="00AE685B"/>
    <w:rsid w:val="00AE6EE1"/>
    <w:rsid w:val="00AE77B4"/>
    <w:rsid w:val="00AE7C1A"/>
    <w:rsid w:val="00AE7DF8"/>
    <w:rsid w:val="00AF03DD"/>
    <w:rsid w:val="00AF0D9C"/>
    <w:rsid w:val="00AF13AB"/>
    <w:rsid w:val="00AF1D36"/>
    <w:rsid w:val="00AF280B"/>
    <w:rsid w:val="00AF5F75"/>
    <w:rsid w:val="00AF6001"/>
    <w:rsid w:val="00B01A16"/>
    <w:rsid w:val="00B060A1"/>
    <w:rsid w:val="00B079FE"/>
    <w:rsid w:val="00B07F45"/>
    <w:rsid w:val="00B1021A"/>
    <w:rsid w:val="00B10271"/>
    <w:rsid w:val="00B10A2B"/>
    <w:rsid w:val="00B140D9"/>
    <w:rsid w:val="00B1481A"/>
    <w:rsid w:val="00B15A1F"/>
    <w:rsid w:val="00B15FE9"/>
    <w:rsid w:val="00B175E2"/>
    <w:rsid w:val="00B207BE"/>
    <w:rsid w:val="00B2148A"/>
    <w:rsid w:val="00B220C2"/>
    <w:rsid w:val="00B2276E"/>
    <w:rsid w:val="00B23A44"/>
    <w:rsid w:val="00B25B32"/>
    <w:rsid w:val="00B30182"/>
    <w:rsid w:val="00B31B37"/>
    <w:rsid w:val="00B32616"/>
    <w:rsid w:val="00B3651F"/>
    <w:rsid w:val="00B367C5"/>
    <w:rsid w:val="00B36AF0"/>
    <w:rsid w:val="00B36C42"/>
    <w:rsid w:val="00B4258A"/>
    <w:rsid w:val="00B4274D"/>
    <w:rsid w:val="00B42EA7"/>
    <w:rsid w:val="00B437E5"/>
    <w:rsid w:val="00B4532B"/>
    <w:rsid w:val="00B51845"/>
    <w:rsid w:val="00B51923"/>
    <w:rsid w:val="00B5337C"/>
    <w:rsid w:val="00B53E00"/>
    <w:rsid w:val="00B53FDE"/>
    <w:rsid w:val="00B56397"/>
    <w:rsid w:val="00B571DA"/>
    <w:rsid w:val="00B6027B"/>
    <w:rsid w:val="00B6070F"/>
    <w:rsid w:val="00B636C8"/>
    <w:rsid w:val="00B65EDB"/>
    <w:rsid w:val="00B67AFF"/>
    <w:rsid w:val="00B67C41"/>
    <w:rsid w:val="00B70B59"/>
    <w:rsid w:val="00B73657"/>
    <w:rsid w:val="00B739B3"/>
    <w:rsid w:val="00B73BEB"/>
    <w:rsid w:val="00B74DEA"/>
    <w:rsid w:val="00B754E0"/>
    <w:rsid w:val="00B75DCD"/>
    <w:rsid w:val="00B81B15"/>
    <w:rsid w:val="00B8725E"/>
    <w:rsid w:val="00B9024D"/>
    <w:rsid w:val="00B915AE"/>
    <w:rsid w:val="00B9544C"/>
    <w:rsid w:val="00BA1735"/>
    <w:rsid w:val="00BA19FA"/>
    <w:rsid w:val="00BA4030"/>
    <w:rsid w:val="00BA4288"/>
    <w:rsid w:val="00BA512C"/>
    <w:rsid w:val="00BA5276"/>
    <w:rsid w:val="00BA5F76"/>
    <w:rsid w:val="00BA6B08"/>
    <w:rsid w:val="00BB0902"/>
    <w:rsid w:val="00BB1F9C"/>
    <w:rsid w:val="00BB48E5"/>
    <w:rsid w:val="00BB5607"/>
    <w:rsid w:val="00BB5ACA"/>
    <w:rsid w:val="00BB627F"/>
    <w:rsid w:val="00BC0A9B"/>
    <w:rsid w:val="00BC0C17"/>
    <w:rsid w:val="00BC3823"/>
    <w:rsid w:val="00BC5841"/>
    <w:rsid w:val="00BC5E38"/>
    <w:rsid w:val="00BD0495"/>
    <w:rsid w:val="00BD1213"/>
    <w:rsid w:val="00BD19D0"/>
    <w:rsid w:val="00BD201A"/>
    <w:rsid w:val="00BD2DC4"/>
    <w:rsid w:val="00BD2EF0"/>
    <w:rsid w:val="00BD60B4"/>
    <w:rsid w:val="00BD796B"/>
    <w:rsid w:val="00BD7E35"/>
    <w:rsid w:val="00BE0560"/>
    <w:rsid w:val="00BE34FF"/>
    <w:rsid w:val="00BE40C0"/>
    <w:rsid w:val="00BE445C"/>
    <w:rsid w:val="00BE5F4A"/>
    <w:rsid w:val="00BE63B8"/>
    <w:rsid w:val="00BE7AEF"/>
    <w:rsid w:val="00BF09B0"/>
    <w:rsid w:val="00BF1544"/>
    <w:rsid w:val="00BF1B53"/>
    <w:rsid w:val="00BF246D"/>
    <w:rsid w:val="00BF2682"/>
    <w:rsid w:val="00BF5994"/>
    <w:rsid w:val="00C0041A"/>
    <w:rsid w:val="00C05689"/>
    <w:rsid w:val="00C05A76"/>
    <w:rsid w:val="00C06F06"/>
    <w:rsid w:val="00C17BFF"/>
    <w:rsid w:val="00C20FAD"/>
    <w:rsid w:val="00C2375F"/>
    <w:rsid w:val="00C246EB"/>
    <w:rsid w:val="00C247CB"/>
    <w:rsid w:val="00C24D97"/>
    <w:rsid w:val="00C32E66"/>
    <w:rsid w:val="00C333A8"/>
    <w:rsid w:val="00C3355F"/>
    <w:rsid w:val="00C33A04"/>
    <w:rsid w:val="00C3569A"/>
    <w:rsid w:val="00C428C6"/>
    <w:rsid w:val="00C43F48"/>
    <w:rsid w:val="00C448FF"/>
    <w:rsid w:val="00C4548C"/>
    <w:rsid w:val="00C45E57"/>
    <w:rsid w:val="00C52F29"/>
    <w:rsid w:val="00C53B1B"/>
    <w:rsid w:val="00C55CC5"/>
    <w:rsid w:val="00C56CE6"/>
    <w:rsid w:val="00C5745F"/>
    <w:rsid w:val="00C57E5F"/>
    <w:rsid w:val="00C60005"/>
    <w:rsid w:val="00C60BFF"/>
    <w:rsid w:val="00C61A98"/>
    <w:rsid w:val="00C6224C"/>
    <w:rsid w:val="00C63201"/>
    <w:rsid w:val="00C64E62"/>
    <w:rsid w:val="00C651D5"/>
    <w:rsid w:val="00C65CCC"/>
    <w:rsid w:val="00C65DA9"/>
    <w:rsid w:val="00C66F3A"/>
    <w:rsid w:val="00C67384"/>
    <w:rsid w:val="00C67D10"/>
    <w:rsid w:val="00C72BBA"/>
    <w:rsid w:val="00C74121"/>
    <w:rsid w:val="00C7618F"/>
    <w:rsid w:val="00C765A9"/>
    <w:rsid w:val="00C803FB"/>
    <w:rsid w:val="00C81157"/>
    <w:rsid w:val="00C8162D"/>
    <w:rsid w:val="00C830BB"/>
    <w:rsid w:val="00C83A0B"/>
    <w:rsid w:val="00C83A5A"/>
    <w:rsid w:val="00C842D0"/>
    <w:rsid w:val="00C84ED1"/>
    <w:rsid w:val="00C863CC"/>
    <w:rsid w:val="00C86BCC"/>
    <w:rsid w:val="00C87ACA"/>
    <w:rsid w:val="00C9038F"/>
    <w:rsid w:val="00C90E2D"/>
    <w:rsid w:val="00C92AAB"/>
    <w:rsid w:val="00C939B2"/>
    <w:rsid w:val="00C9537C"/>
    <w:rsid w:val="00C95D4C"/>
    <w:rsid w:val="00C9637F"/>
    <w:rsid w:val="00C9708A"/>
    <w:rsid w:val="00CA2435"/>
    <w:rsid w:val="00CA4068"/>
    <w:rsid w:val="00CA67F4"/>
    <w:rsid w:val="00CB0667"/>
    <w:rsid w:val="00CB0D60"/>
    <w:rsid w:val="00CB1220"/>
    <w:rsid w:val="00CB37F8"/>
    <w:rsid w:val="00CB3A78"/>
    <w:rsid w:val="00CB4DA8"/>
    <w:rsid w:val="00CB5F2F"/>
    <w:rsid w:val="00CB66F2"/>
    <w:rsid w:val="00CB6CCE"/>
    <w:rsid w:val="00CB7DC3"/>
    <w:rsid w:val="00CC017C"/>
    <w:rsid w:val="00CC17F1"/>
    <w:rsid w:val="00CC5BE1"/>
    <w:rsid w:val="00CC6F42"/>
    <w:rsid w:val="00CC75A2"/>
    <w:rsid w:val="00CC7A18"/>
    <w:rsid w:val="00CD0E2F"/>
    <w:rsid w:val="00CD1D49"/>
    <w:rsid w:val="00CD2F20"/>
    <w:rsid w:val="00CD6B20"/>
    <w:rsid w:val="00CD6D45"/>
    <w:rsid w:val="00CE1339"/>
    <w:rsid w:val="00CE45B7"/>
    <w:rsid w:val="00CE61CC"/>
    <w:rsid w:val="00CE6E42"/>
    <w:rsid w:val="00CE7580"/>
    <w:rsid w:val="00CE7910"/>
    <w:rsid w:val="00CF20B7"/>
    <w:rsid w:val="00CF283B"/>
    <w:rsid w:val="00CF43C4"/>
    <w:rsid w:val="00CF6692"/>
    <w:rsid w:val="00CF7441"/>
    <w:rsid w:val="00CF7711"/>
    <w:rsid w:val="00D00D16"/>
    <w:rsid w:val="00D011CF"/>
    <w:rsid w:val="00D023AC"/>
    <w:rsid w:val="00D03A6F"/>
    <w:rsid w:val="00D03C6C"/>
    <w:rsid w:val="00D04421"/>
    <w:rsid w:val="00D04760"/>
    <w:rsid w:val="00D04A95"/>
    <w:rsid w:val="00D0518E"/>
    <w:rsid w:val="00D061EB"/>
    <w:rsid w:val="00D06288"/>
    <w:rsid w:val="00D068C7"/>
    <w:rsid w:val="00D11828"/>
    <w:rsid w:val="00D1288E"/>
    <w:rsid w:val="00D128A4"/>
    <w:rsid w:val="00D13CD4"/>
    <w:rsid w:val="00D147C8"/>
    <w:rsid w:val="00D15131"/>
    <w:rsid w:val="00D16FA2"/>
    <w:rsid w:val="00D204C6"/>
    <w:rsid w:val="00D20954"/>
    <w:rsid w:val="00D20EEF"/>
    <w:rsid w:val="00D21C39"/>
    <w:rsid w:val="00D21FC6"/>
    <w:rsid w:val="00D2243A"/>
    <w:rsid w:val="00D3332F"/>
    <w:rsid w:val="00D33393"/>
    <w:rsid w:val="00D33D36"/>
    <w:rsid w:val="00D34D94"/>
    <w:rsid w:val="00D350BD"/>
    <w:rsid w:val="00D3619C"/>
    <w:rsid w:val="00D372AF"/>
    <w:rsid w:val="00D37EF6"/>
    <w:rsid w:val="00D40407"/>
    <w:rsid w:val="00D409E2"/>
    <w:rsid w:val="00D427D7"/>
    <w:rsid w:val="00D44E62"/>
    <w:rsid w:val="00D45187"/>
    <w:rsid w:val="00D46B81"/>
    <w:rsid w:val="00D46CA8"/>
    <w:rsid w:val="00D504D3"/>
    <w:rsid w:val="00D51570"/>
    <w:rsid w:val="00D556AD"/>
    <w:rsid w:val="00D60381"/>
    <w:rsid w:val="00D60656"/>
    <w:rsid w:val="00D616DE"/>
    <w:rsid w:val="00D61F22"/>
    <w:rsid w:val="00D62201"/>
    <w:rsid w:val="00D63249"/>
    <w:rsid w:val="00D651D1"/>
    <w:rsid w:val="00D6563B"/>
    <w:rsid w:val="00D66CBE"/>
    <w:rsid w:val="00D717BB"/>
    <w:rsid w:val="00D7226B"/>
    <w:rsid w:val="00D72707"/>
    <w:rsid w:val="00D758F3"/>
    <w:rsid w:val="00D75A9C"/>
    <w:rsid w:val="00D81DB4"/>
    <w:rsid w:val="00D829C8"/>
    <w:rsid w:val="00D84F2F"/>
    <w:rsid w:val="00D86AEB"/>
    <w:rsid w:val="00D87917"/>
    <w:rsid w:val="00D90871"/>
    <w:rsid w:val="00D9155F"/>
    <w:rsid w:val="00D93043"/>
    <w:rsid w:val="00D9403F"/>
    <w:rsid w:val="00D956D6"/>
    <w:rsid w:val="00D958B4"/>
    <w:rsid w:val="00D959B4"/>
    <w:rsid w:val="00D96D87"/>
    <w:rsid w:val="00D97DDF"/>
    <w:rsid w:val="00DA44DE"/>
    <w:rsid w:val="00DA750B"/>
    <w:rsid w:val="00DB19EC"/>
    <w:rsid w:val="00DB3213"/>
    <w:rsid w:val="00DB566F"/>
    <w:rsid w:val="00DB620A"/>
    <w:rsid w:val="00DC0B62"/>
    <w:rsid w:val="00DC15A2"/>
    <w:rsid w:val="00DC1A50"/>
    <w:rsid w:val="00DC281D"/>
    <w:rsid w:val="00DC2AA5"/>
    <w:rsid w:val="00DC3832"/>
    <w:rsid w:val="00DC60BA"/>
    <w:rsid w:val="00DC7A51"/>
    <w:rsid w:val="00DD0969"/>
    <w:rsid w:val="00DD3B1E"/>
    <w:rsid w:val="00DE06B2"/>
    <w:rsid w:val="00DE2F4F"/>
    <w:rsid w:val="00DE5B5F"/>
    <w:rsid w:val="00DE6AB7"/>
    <w:rsid w:val="00DE6C25"/>
    <w:rsid w:val="00DE71AE"/>
    <w:rsid w:val="00DE77DA"/>
    <w:rsid w:val="00DF0F1E"/>
    <w:rsid w:val="00DF1EE5"/>
    <w:rsid w:val="00DF52FE"/>
    <w:rsid w:val="00DF614E"/>
    <w:rsid w:val="00E00696"/>
    <w:rsid w:val="00E016FA"/>
    <w:rsid w:val="00E03651"/>
    <w:rsid w:val="00E03808"/>
    <w:rsid w:val="00E04828"/>
    <w:rsid w:val="00E060C2"/>
    <w:rsid w:val="00E06324"/>
    <w:rsid w:val="00E06930"/>
    <w:rsid w:val="00E07B81"/>
    <w:rsid w:val="00E10AFD"/>
    <w:rsid w:val="00E110E7"/>
    <w:rsid w:val="00E12B11"/>
    <w:rsid w:val="00E12FB0"/>
    <w:rsid w:val="00E12FDE"/>
    <w:rsid w:val="00E14814"/>
    <w:rsid w:val="00E14D3B"/>
    <w:rsid w:val="00E1591B"/>
    <w:rsid w:val="00E15DFF"/>
    <w:rsid w:val="00E16A50"/>
    <w:rsid w:val="00E249D5"/>
    <w:rsid w:val="00E25017"/>
    <w:rsid w:val="00E26F73"/>
    <w:rsid w:val="00E279AB"/>
    <w:rsid w:val="00E30A34"/>
    <w:rsid w:val="00E319C3"/>
    <w:rsid w:val="00E328F7"/>
    <w:rsid w:val="00E32EF7"/>
    <w:rsid w:val="00E33C68"/>
    <w:rsid w:val="00E34EEB"/>
    <w:rsid w:val="00E36340"/>
    <w:rsid w:val="00E3687C"/>
    <w:rsid w:val="00E374DA"/>
    <w:rsid w:val="00E42607"/>
    <w:rsid w:val="00E44EB9"/>
    <w:rsid w:val="00E45BDC"/>
    <w:rsid w:val="00E460B7"/>
    <w:rsid w:val="00E46358"/>
    <w:rsid w:val="00E471DC"/>
    <w:rsid w:val="00E4782A"/>
    <w:rsid w:val="00E50EB4"/>
    <w:rsid w:val="00E5106E"/>
    <w:rsid w:val="00E51FBF"/>
    <w:rsid w:val="00E5239B"/>
    <w:rsid w:val="00E52693"/>
    <w:rsid w:val="00E532FC"/>
    <w:rsid w:val="00E559B4"/>
    <w:rsid w:val="00E55BB0"/>
    <w:rsid w:val="00E560A9"/>
    <w:rsid w:val="00E609E5"/>
    <w:rsid w:val="00E60F27"/>
    <w:rsid w:val="00E63208"/>
    <w:rsid w:val="00E64D93"/>
    <w:rsid w:val="00E65792"/>
    <w:rsid w:val="00E65EDB"/>
    <w:rsid w:val="00E66927"/>
    <w:rsid w:val="00E66F43"/>
    <w:rsid w:val="00E677B8"/>
    <w:rsid w:val="00E67E9E"/>
    <w:rsid w:val="00E67FA1"/>
    <w:rsid w:val="00E7115E"/>
    <w:rsid w:val="00E7387D"/>
    <w:rsid w:val="00E73D53"/>
    <w:rsid w:val="00E74D02"/>
    <w:rsid w:val="00E75111"/>
    <w:rsid w:val="00E76577"/>
    <w:rsid w:val="00E76A30"/>
    <w:rsid w:val="00E77296"/>
    <w:rsid w:val="00E80B02"/>
    <w:rsid w:val="00E8229B"/>
    <w:rsid w:val="00E83638"/>
    <w:rsid w:val="00E85F05"/>
    <w:rsid w:val="00E87527"/>
    <w:rsid w:val="00E87EF7"/>
    <w:rsid w:val="00E91287"/>
    <w:rsid w:val="00E93038"/>
    <w:rsid w:val="00E93763"/>
    <w:rsid w:val="00E940C5"/>
    <w:rsid w:val="00E96C4C"/>
    <w:rsid w:val="00E97568"/>
    <w:rsid w:val="00E9771C"/>
    <w:rsid w:val="00EA2AAE"/>
    <w:rsid w:val="00EA2EC0"/>
    <w:rsid w:val="00EA389A"/>
    <w:rsid w:val="00EA427A"/>
    <w:rsid w:val="00EA5E8B"/>
    <w:rsid w:val="00EA723B"/>
    <w:rsid w:val="00EB063A"/>
    <w:rsid w:val="00EB6350"/>
    <w:rsid w:val="00EB687A"/>
    <w:rsid w:val="00EC2F62"/>
    <w:rsid w:val="00EC3A17"/>
    <w:rsid w:val="00EC3E9A"/>
    <w:rsid w:val="00EC4144"/>
    <w:rsid w:val="00EC62EB"/>
    <w:rsid w:val="00EC6BBE"/>
    <w:rsid w:val="00EC6E9F"/>
    <w:rsid w:val="00ED0288"/>
    <w:rsid w:val="00ED1461"/>
    <w:rsid w:val="00ED3DA6"/>
    <w:rsid w:val="00ED44F0"/>
    <w:rsid w:val="00ED4B33"/>
    <w:rsid w:val="00ED4FA8"/>
    <w:rsid w:val="00ED4FAC"/>
    <w:rsid w:val="00ED5993"/>
    <w:rsid w:val="00ED6502"/>
    <w:rsid w:val="00ED7DD6"/>
    <w:rsid w:val="00EE060B"/>
    <w:rsid w:val="00EE0B22"/>
    <w:rsid w:val="00EE15A1"/>
    <w:rsid w:val="00EE1C0A"/>
    <w:rsid w:val="00EE2626"/>
    <w:rsid w:val="00EE2A7C"/>
    <w:rsid w:val="00EE2C42"/>
    <w:rsid w:val="00EE341B"/>
    <w:rsid w:val="00EE4453"/>
    <w:rsid w:val="00EE5FCE"/>
    <w:rsid w:val="00EE6BBD"/>
    <w:rsid w:val="00EE6E1E"/>
    <w:rsid w:val="00EE705F"/>
    <w:rsid w:val="00EF10A9"/>
    <w:rsid w:val="00EF1462"/>
    <w:rsid w:val="00EF33D0"/>
    <w:rsid w:val="00EF54FD"/>
    <w:rsid w:val="00EF64FC"/>
    <w:rsid w:val="00F01F5E"/>
    <w:rsid w:val="00F07BD0"/>
    <w:rsid w:val="00F07F0D"/>
    <w:rsid w:val="00F12988"/>
    <w:rsid w:val="00F13112"/>
    <w:rsid w:val="00F142AB"/>
    <w:rsid w:val="00F14A21"/>
    <w:rsid w:val="00F157CE"/>
    <w:rsid w:val="00F16FE6"/>
    <w:rsid w:val="00F22663"/>
    <w:rsid w:val="00F226D8"/>
    <w:rsid w:val="00F238BD"/>
    <w:rsid w:val="00F24992"/>
    <w:rsid w:val="00F24E22"/>
    <w:rsid w:val="00F279EC"/>
    <w:rsid w:val="00F32F2F"/>
    <w:rsid w:val="00F33F3F"/>
    <w:rsid w:val="00F351E0"/>
    <w:rsid w:val="00F35BDD"/>
    <w:rsid w:val="00F35EF0"/>
    <w:rsid w:val="00F3781F"/>
    <w:rsid w:val="00F403FD"/>
    <w:rsid w:val="00F40C9E"/>
    <w:rsid w:val="00F41E72"/>
    <w:rsid w:val="00F4447A"/>
    <w:rsid w:val="00F4591C"/>
    <w:rsid w:val="00F45BDF"/>
    <w:rsid w:val="00F50300"/>
    <w:rsid w:val="00F5414B"/>
    <w:rsid w:val="00F56E39"/>
    <w:rsid w:val="00F57AE9"/>
    <w:rsid w:val="00F616DB"/>
    <w:rsid w:val="00F623E9"/>
    <w:rsid w:val="00F62B56"/>
    <w:rsid w:val="00F63951"/>
    <w:rsid w:val="00F63C86"/>
    <w:rsid w:val="00F642DD"/>
    <w:rsid w:val="00F7075D"/>
    <w:rsid w:val="00F70A3C"/>
    <w:rsid w:val="00F766BE"/>
    <w:rsid w:val="00F77583"/>
    <w:rsid w:val="00F77EB9"/>
    <w:rsid w:val="00F80635"/>
    <w:rsid w:val="00F8115F"/>
    <w:rsid w:val="00F815D1"/>
    <w:rsid w:val="00F81E7E"/>
    <w:rsid w:val="00F81F0F"/>
    <w:rsid w:val="00F825F4"/>
    <w:rsid w:val="00F829BA"/>
    <w:rsid w:val="00F838DF"/>
    <w:rsid w:val="00F85D93"/>
    <w:rsid w:val="00F877B7"/>
    <w:rsid w:val="00F914F0"/>
    <w:rsid w:val="00F919BE"/>
    <w:rsid w:val="00F92AA1"/>
    <w:rsid w:val="00F9327A"/>
    <w:rsid w:val="00F932DE"/>
    <w:rsid w:val="00F963DD"/>
    <w:rsid w:val="00F9641A"/>
    <w:rsid w:val="00F97004"/>
    <w:rsid w:val="00FA067D"/>
    <w:rsid w:val="00FA0EFB"/>
    <w:rsid w:val="00FA1118"/>
    <w:rsid w:val="00FA2045"/>
    <w:rsid w:val="00FA3A55"/>
    <w:rsid w:val="00FA42FF"/>
    <w:rsid w:val="00FA460A"/>
    <w:rsid w:val="00FA5A30"/>
    <w:rsid w:val="00FA7A66"/>
    <w:rsid w:val="00FB14B0"/>
    <w:rsid w:val="00FB1AA9"/>
    <w:rsid w:val="00FB4B5A"/>
    <w:rsid w:val="00FB5963"/>
    <w:rsid w:val="00FB5D28"/>
    <w:rsid w:val="00FB5DAA"/>
    <w:rsid w:val="00FC0096"/>
    <w:rsid w:val="00FC04B9"/>
    <w:rsid w:val="00FC161A"/>
    <w:rsid w:val="00FC23D5"/>
    <w:rsid w:val="00FC3BCF"/>
    <w:rsid w:val="00FC4337"/>
    <w:rsid w:val="00FC4C1A"/>
    <w:rsid w:val="00FC4CFC"/>
    <w:rsid w:val="00FC628F"/>
    <w:rsid w:val="00FC6468"/>
    <w:rsid w:val="00FC6D49"/>
    <w:rsid w:val="00FD4922"/>
    <w:rsid w:val="00FD5A65"/>
    <w:rsid w:val="00FD6461"/>
    <w:rsid w:val="00FE0281"/>
    <w:rsid w:val="00FE23DA"/>
    <w:rsid w:val="00FE33AD"/>
    <w:rsid w:val="00FE6157"/>
    <w:rsid w:val="00FE7083"/>
    <w:rsid w:val="00FF019F"/>
    <w:rsid w:val="00FF0A14"/>
    <w:rsid w:val="00FF1B2A"/>
    <w:rsid w:val="00FF2160"/>
    <w:rsid w:val="00FF2E31"/>
    <w:rsid w:val="00FF30DE"/>
    <w:rsid w:val="00FF644B"/>
    <w:rsid w:val="00FF68E6"/>
    <w:rsid w:val="00FF7643"/>
    <w:rsid w:val="04FA318D"/>
    <w:rsid w:val="06C5577B"/>
    <w:rsid w:val="0C2E0CD4"/>
    <w:rsid w:val="0F36406E"/>
    <w:rsid w:val="0F8B7B24"/>
    <w:rsid w:val="13193D8A"/>
    <w:rsid w:val="213D4662"/>
    <w:rsid w:val="21671CE0"/>
    <w:rsid w:val="236A3C22"/>
    <w:rsid w:val="26315FC7"/>
    <w:rsid w:val="33434607"/>
    <w:rsid w:val="33660DD0"/>
    <w:rsid w:val="36FD1B79"/>
    <w:rsid w:val="3CB5754C"/>
    <w:rsid w:val="3DB409FF"/>
    <w:rsid w:val="41B25BCD"/>
    <w:rsid w:val="421A105F"/>
    <w:rsid w:val="48801521"/>
    <w:rsid w:val="48E11ADA"/>
    <w:rsid w:val="4B922D6D"/>
    <w:rsid w:val="522C10B6"/>
    <w:rsid w:val="583A2CB0"/>
    <w:rsid w:val="599B0AE6"/>
    <w:rsid w:val="5BA90459"/>
    <w:rsid w:val="6E2B3962"/>
    <w:rsid w:val="6EFF2302"/>
    <w:rsid w:val="6F4D1849"/>
    <w:rsid w:val="769A2698"/>
    <w:rsid w:val="7B125286"/>
    <w:rsid w:val="7DBF51A9"/>
    <w:rsid w:val="7F4D78DD"/>
    <w:rsid w:val="7FD10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45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lang w:eastAsia="en-US"/>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rFonts w:asciiTheme="majorHAnsi" w:eastAsia="SimHei" w:hAnsiTheme="majorHAnsi" w:cstheme="majorBidi"/>
      <w:sz w:val="20"/>
      <w:szCs w:val="20"/>
    </w:rPr>
  </w:style>
  <w:style w:type="paragraph" w:styleId="CommentText">
    <w:name w:val="annotation text"/>
    <w:basedOn w:val="Normal"/>
    <w:link w:val="CommentTextChar"/>
    <w:qFormat/>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qFormat/>
    <w:rPr>
      <w:rFonts w:ascii="Lucida Grande" w:hAnsi="Lucida Grande"/>
      <w:sz w:val="18"/>
      <w:szCs w:val="18"/>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NormalWeb">
    <w:name w:val="Normal (Web)"/>
    <w:basedOn w:val="Normal"/>
    <w:pPr>
      <w:spacing w:before="100" w:beforeAutospacing="1" w:after="100" w:afterAutospacing="1"/>
    </w:pPr>
  </w:style>
  <w:style w:type="paragraph" w:styleId="CommentSubject">
    <w:name w:val="annotation subject"/>
    <w:basedOn w:val="CommentText"/>
    <w:next w:val="CommentText"/>
    <w:link w:val="CommentSubjectChar"/>
    <w:rPr>
      <w:b/>
      <w:bCs/>
      <w:sz w:val="20"/>
      <w:szCs w:val="20"/>
    </w:rPr>
  </w:style>
  <w:style w:type="table" w:styleId="TableGrid">
    <w:name w:val="Table Grid"/>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yperlink">
    <w:name w:val="Hyperlink"/>
    <w:uiPriority w:val="99"/>
    <w:rPr>
      <w:color w:val="0000FF"/>
      <w:u w:val="single"/>
    </w:rPr>
  </w:style>
  <w:style w:type="character" w:styleId="CommentReference">
    <w:name w:val="annotation reference"/>
    <w:rPr>
      <w:sz w:val="18"/>
      <w:szCs w:val="18"/>
    </w:rPr>
  </w:style>
  <w:style w:type="character" w:customStyle="1" w:styleId="HeaderChar">
    <w:name w:val="Header Char"/>
    <w:link w:val="Header"/>
    <w:qFormat/>
    <w:rPr>
      <w:sz w:val="24"/>
      <w:szCs w:val="24"/>
    </w:rPr>
  </w:style>
  <w:style w:type="character" w:customStyle="1" w:styleId="FooterChar">
    <w:name w:val="Footer Char"/>
    <w:link w:val="Footer"/>
    <w:uiPriority w:val="99"/>
    <w:rPr>
      <w:sz w:val="24"/>
      <w:szCs w:val="24"/>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1">
    <w:name w:val="明显强调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ListParagraph">
    <w:name w:val="List Paragraph"/>
    <w:basedOn w:val="Normal"/>
    <w:uiPriority w:val="34"/>
    <w:qFormat/>
    <w:pPr>
      <w:numPr>
        <w:ilvl w:val="1"/>
        <w:numId w:val="1"/>
      </w:numPr>
      <w:contextualSpacing/>
    </w:pPr>
    <w:rPr>
      <w:rFonts w:asciiTheme="minorHAnsi" w:hAnsiTheme="minorHAnsi" w:cstheme="minorHAnsi"/>
      <w:color w:val="000000" w:themeColor="text1"/>
      <w:lang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10">
    <w:name w:val="修订1"/>
    <w:hidden/>
    <w:uiPriority w:val="99"/>
    <w:semiHidden/>
    <w:qFormat/>
    <w:rPr>
      <w:rFonts w:ascii="Calibri" w:hAnsi="Calibri" w:cs="Calibri"/>
      <w:color w:val="000000"/>
      <w:sz w:val="24"/>
      <w:szCs w:val="24"/>
      <w:lang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11">
    <w:name w:val="未处理的提及1"/>
    <w:basedOn w:val="DefaultParagraphFont"/>
    <w:uiPriority w:val="99"/>
    <w:semiHidden/>
    <w:unhideWhenUsed/>
    <w:qFormat/>
    <w:rPr>
      <w:color w:val="808080"/>
      <w:shd w:val="clear" w:color="auto" w:fill="E6E6E6"/>
    </w:rPr>
  </w:style>
  <w:style w:type="character" w:styleId="PlaceholderText">
    <w:name w:val="Placeholder Text"/>
    <w:basedOn w:val="DefaultParagraphFont"/>
    <w:uiPriority w:val="99"/>
    <w:semiHidden/>
    <w:qFormat/>
    <w:rPr>
      <w:color w:val="808080"/>
    </w:rPr>
  </w:style>
  <w:style w:type="paragraph" w:customStyle="1" w:styleId="a">
    <w:name w:val="图格式"/>
    <w:basedOn w:val="Normal"/>
    <w:qFormat/>
    <w:pPr>
      <w:autoSpaceDE/>
      <w:autoSpaceDN/>
      <w:adjustRightInd/>
      <w:spacing w:line="360" w:lineRule="auto"/>
      <w:jc w:val="center"/>
    </w:pPr>
    <w:rPr>
      <w:rFonts w:ascii="Times New Roman" w:hAnsi="Times New Roman" w:cs="Times New Roman"/>
      <w:color w:val="auto"/>
      <w:kern w:val="2"/>
      <w:lang w:eastAsia="zh-CN"/>
    </w:rPr>
  </w:style>
  <w:style w:type="paragraph" w:customStyle="1" w:styleId="a0">
    <w:name w:val="公式排序"/>
    <w:basedOn w:val="Normal"/>
    <w:next w:val="Normal"/>
    <w:qFormat/>
    <w:pPr>
      <w:tabs>
        <w:tab w:val="center" w:pos="4200"/>
        <w:tab w:val="center" w:pos="7770"/>
      </w:tabs>
      <w:autoSpaceDE/>
      <w:autoSpaceDN/>
      <w:adjustRightInd/>
      <w:spacing w:line="360" w:lineRule="auto"/>
      <w:ind w:firstLineChars="200" w:firstLine="480"/>
    </w:pPr>
    <w:rPr>
      <w:rFonts w:ascii="Times New Roman" w:hAnsi="Times New Roman" w:cstheme="minorBidi"/>
      <w:color w:val="auto"/>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6486A-2813-4403-A399-C170298F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NE.Bib</dc:description>
  <cp:lastModifiedBy/>
  <cp:revision>1</cp:revision>
  <dcterms:created xsi:type="dcterms:W3CDTF">2020-02-27T08:55:00Z</dcterms:created>
  <dcterms:modified xsi:type="dcterms:W3CDTF">2020-02-27T17:03:00Z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