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9CF" w:rsidRPr="007A5406" w:rsidRDefault="009639CF" w:rsidP="009639CF">
      <w:pPr>
        <w:pStyle w:val="NormalWeb"/>
        <w:spacing w:before="0" w:beforeAutospacing="0" w:after="0" w:afterAutospacing="0"/>
        <w:rPr>
          <w:rFonts w:ascii="Times New Roman" w:eastAsiaTheme="minorEastAsia" w:hAnsi="Times New Roman" w:cs="Times New Roman"/>
          <w:color w:val="auto"/>
          <w:lang w:eastAsia="zh-CN"/>
        </w:rPr>
      </w:pPr>
      <w:r w:rsidRPr="007A5406">
        <w:rPr>
          <w:rFonts w:ascii="Times New Roman" w:eastAsiaTheme="minorEastAsia" w:hAnsi="Times New Roman" w:cs="Times New Roman"/>
          <w:color w:val="auto"/>
          <w:lang w:eastAsia="zh-CN"/>
        </w:rPr>
        <w:t>Author Bio</w:t>
      </w:r>
    </w:p>
    <w:p w:rsidR="009639CF" w:rsidRPr="007A5406" w:rsidRDefault="009639CF" w:rsidP="009639CF">
      <w:pPr>
        <w:pStyle w:val="NormalWeb"/>
        <w:spacing w:before="0" w:beforeAutospacing="0" w:after="0" w:afterAutospacing="0"/>
        <w:rPr>
          <w:rFonts w:ascii="Times New Roman" w:eastAsiaTheme="minorEastAsia" w:hAnsi="Times New Roman" w:cs="Times New Roman"/>
          <w:color w:val="auto"/>
          <w:lang w:eastAsia="zh-CN"/>
        </w:rPr>
      </w:pPr>
    </w:p>
    <w:p w:rsidR="009639CF" w:rsidRPr="007A5406" w:rsidRDefault="009639CF" w:rsidP="009639CF">
      <w:pPr>
        <w:rPr>
          <w:rFonts w:ascii="Times New Roman" w:hAnsi="Times New Roman" w:cs="Times New Roman"/>
          <w:bCs/>
          <w:color w:val="auto"/>
        </w:rPr>
      </w:pPr>
      <w:r w:rsidRPr="007A5406">
        <w:rPr>
          <w:rFonts w:ascii="Times New Roman" w:eastAsia="Calibri" w:hAnsi="Times New Roman" w:cs="Times New Roman"/>
          <w:color w:val="auto"/>
        </w:rPr>
        <w:t>Xiaofan Jia</w:t>
      </w:r>
      <w:r w:rsidRPr="007A5406">
        <w:rPr>
          <w:rFonts w:ascii="Times New Roman" w:hAnsi="Times New Roman" w:cs="Times New Roman"/>
          <w:bCs/>
          <w:color w:val="auto"/>
        </w:rPr>
        <w:t xml:space="preserve"> (</w:t>
      </w:r>
      <w:hyperlink r:id="rId4" w:history="1">
        <w:r w:rsidRPr="007A5406">
          <w:rPr>
            <w:rStyle w:val="Hyperlink"/>
            <w:rFonts w:ascii="Times New Roman" w:hAnsi="Times New Roman" w:cs="Times New Roman"/>
            <w:bCs/>
          </w:rPr>
          <w:t>xiaofan.jia@cuanschutz.edu</w:t>
        </w:r>
      </w:hyperlink>
      <w:r w:rsidRPr="007A5406">
        <w:rPr>
          <w:rFonts w:ascii="Times New Roman" w:hAnsi="Times New Roman" w:cs="Times New Roman"/>
          <w:bCs/>
          <w:color w:val="auto"/>
        </w:rPr>
        <w:t>), MD, PhD</w:t>
      </w:r>
      <w:r w:rsidR="00D9267F">
        <w:rPr>
          <w:rFonts w:ascii="Times New Roman" w:hAnsi="Times New Roman" w:cs="Times New Roman"/>
          <w:bCs/>
          <w:color w:val="auto"/>
        </w:rPr>
        <w:t>.</w:t>
      </w:r>
      <w:r w:rsidRPr="007A5406">
        <w:rPr>
          <w:rFonts w:ascii="Times New Roman" w:hAnsi="Times New Roman" w:cs="Times New Roman"/>
          <w:bCs/>
          <w:color w:val="auto"/>
        </w:rPr>
        <w:t xml:space="preserve"> Now working as postdoctoral Fellow in </w:t>
      </w:r>
      <w:r w:rsidRPr="007A5406">
        <w:rPr>
          <w:rFonts w:ascii="Times New Roman" w:eastAsia="Calibri" w:hAnsi="Times New Roman" w:cs="Times New Roman"/>
        </w:rPr>
        <w:t xml:space="preserve">Barbara Davis Center for Diabetes, University of Colorado School of </w:t>
      </w:r>
      <w:r w:rsidRPr="007A5406">
        <w:rPr>
          <w:rFonts w:ascii="Times New Roman" w:hAnsi="Times New Roman" w:cs="Times New Roman"/>
          <w:bCs/>
          <w:color w:val="auto"/>
        </w:rPr>
        <w:t>Medicine.</w:t>
      </w:r>
      <w:r w:rsidR="007A5406" w:rsidRPr="007A5406">
        <w:rPr>
          <w:rFonts w:ascii="Times New Roman" w:hAnsi="Times New Roman" w:cs="Times New Roman"/>
          <w:bCs/>
          <w:color w:val="auto"/>
        </w:rPr>
        <w:t xml:space="preserve"> Previously worked in the department of endocrinology, Beijing Hospital, China</w:t>
      </w:r>
    </w:p>
    <w:p w:rsidR="009639CF" w:rsidRPr="007A5406" w:rsidRDefault="009639CF" w:rsidP="009639CF">
      <w:pPr>
        <w:rPr>
          <w:rFonts w:ascii="Times New Roman" w:hAnsi="Times New Roman" w:cs="Times New Roman"/>
          <w:bCs/>
          <w:color w:val="auto"/>
        </w:rPr>
      </w:pPr>
    </w:p>
    <w:p w:rsidR="009639CF" w:rsidRPr="007A5406" w:rsidRDefault="009639CF" w:rsidP="009639CF">
      <w:pPr>
        <w:rPr>
          <w:rFonts w:ascii="Times New Roman" w:eastAsia="Calibri" w:hAnsi="Times New Roman" w:cs="Times New Roman"/>
        </w:rPr>
      </w:pPr>
      <w:r w:rsidRPr="007A5406">
        <w:rPr>
          <w:rFonts w:ascii="Times New Roman" w:eastAsia="Calibri" w:hAnsi="Times New Roman" w:cs="Times New Roman"/>
          <w:color w:val="auto"/>
        </w:rPr>
        <w:t>Ling He</w:t>
      </w:r>
      <w:r w:rsidRPr="007A5406">
        <w:rPr>
          <w:rFonts w:ascii="Times New Roman" w:hAnsi="Times New Roman" w:cs="Times New Roman"/>
          <w:bCs/>
          <w:color w:val="auto"/>
        </w:rPr>
        <w:tab/>
        <w:t>(</w:t>
      </w:r>
      <w:hyperlink r:id="rId5" w:history="1">
        <w:r w:rsidRPr="007A5406">
          <w:rPr>
            <w:rStyle w:val="Hyperlink"/>
            <w:rFonts w:ascii="Times New Roman" w:hAnsi="Times New Roman" w:cs="Times New Roman"/>
            <w:bCs/>
          </w:rPr>
          <w:t>ling.he@cuanschutz.edu</w:t>
        </w:r>
      </w:hyperlink>
      <w:r w:rsidRPr="007A5406">
        <w:rPr>
          <w:rFonts w:ascii="Times New Roman" w:hAnsi="Times New Roman" w:cs="Times New Roman"/>
          <w:bCs/>
          <w:color w:val="auto"/>
        </w:rPr>
        <w:t>), MD, PhD</w:t>
      </w:r>
      <w:r w:rsidR="00D9267F">
        <w:rPr>
          <w:rFonts w:ascii="Times New Roman" w:hAnsi="Times New Roman" w:cs="Times New Roman"/>
          <w:bCs/>
          <w:color w:val="auto"/>
        </w:rPr>
        <w:t>.</w:t>
      </w:r>
      <w:r w:rsidRPr="007A5406">
        <w:rPr>
          <w:rFonts w:ascii="Times New Roman" w:hAnsi="Times New Roman" w:cs="Times New Roman"/>
          <w:bCs/>
          <w:color w:val="auto"/>
        </w:rPr>
        <w:t xml:space="preserve"> Now working as postdoctoral Fellow in </w:t>
      </w:r>
      <w:r w:rsidRPr="007A5406">
        <w:rPr>
          <w:rFonts w:ascii="Times New Roman" w:eastAsia="Calibri" w:hAnsi="Times New Roman" w:cs="Times New Roman"/>
        </w:rPr>
        <w:t>Barbara Davis Center for Diabetes, University of Colorado School of Medicine.</w:t>
      </w:r>
    </w:p>
    <w:p w:rsidR="009639CF" w:rsidRPr="007A5406" w:rsidRDefault="009639CF" w:rsidP="009639CF">
      <w:pPr>
        <w:rPr>
          <w:rFonts w:ascii="Times New Roman" w:eastAsia="Calibri" w:hAnsi="Times New Roman" w:cs="Times New Roman"/>
          <w:color w:val="auto"/>
        </w:rPr>
      </w:pPr>
    </w:p>
    <w:p w:rsidR="009639CF" w:rsidRPr="007A5406" w:rsidRDefault="009639CF" w:rsidP="009639CF">
      <w:pPr>
        <w:rPr>
          <w:rFonts w:ascii="Times New Roman" w:eastAsia="Calibri" w:hAnsi="Times New Roman" w:cs="Times New Roman"/>
        </w:rPr>
      </w:pPr>
      <w:r w:rsidRPr="007A5406">
        <w:rPr>
          <w:rFonts w:ascii="Times New Roman" w:eastAsia="Calibri" w:hAnsi="Times New Roman" w:cs="Times New Roman"/>
          <w:color w:val="auto"/>
        </w:rPr>
        <w:t xml:space="preserve">Yong </w:t>
      </w:r>
      <w:proofErr w:type="gramStart"/>
      <w:r w:rsidRPr="007A5406">
        <w:rPr>
          <w:rFonts w:ascii="Times New Roman" w:eastAsia="Calibri" w:hAnsi="Times New Roman" w:cs="Times New Roman"/>
          <w:color w:val="auto"/>
        </w:rPr>
        <w:t>Gu</w:t>
      </w:r>
      <w:proofErr w:type="gramEnd"/>
      <w:r w:rsidRPr="007A5406">
        <w:rPr>
          <w:rFonts w:ascii="Times New Roman" w:eastAsia="Calibri" w:hAnsi="Times New Roman" w:cs="Times New Roman"/>
          <w:color w:val="auto"/>
        </w:rPr>
        <w:t xml:space="preserve"> </w:t>
      </w:r>
      <w:r w:rsidRPr="007A5406">
        <w:rPr>
          <w:rFonts w:ascii="Times New Roman" w:hAnsi="Times New Roman" w:cs="Times New Roman"/>
          <w:bCs/>
          <w:color w:val="auto"/>
        </w:rPr>
        <w:t>(</w:t>
      </w:r>
      <w:hyperlink r:id="rId6" w:history="1">
        <w:r w:rsidRPr="007A5406">
          <w:rPr>
            <w:rStyle w:val="Hyperlink"/>
            <w:rFonts w:ascii="Times New Roman" w:hAnsi="Times New Roman" w:cs="Times New Roman"/>
            <w:bCs/>
          </w:rPr>
          <w:t>yong.gu@cuanschutz.edu</w:t>
        </w:r>
      </w:hyperlink>
      <w:r w:rsidRPr="007A5406">
        <w:rPr>
          <w:rFonts w:ascii="Times New Roman" w:hAnsi="Times New Roman" w:cs="Times New Roman"/>
          <w:bCs/>
          <w:color w:val="auto"/>
        </w:rPr>
        <w:t>), MD, PhD</w:t>
      </w:r>
      <w:r w:rsidR="00D9267F">
        <w:rPr>
          <w:rFonts w:ascii="Times New Roman" w:hAnsi="Times New Roman" w:cs="Times New Roman"/>
          <w:bCs/>
          <w:color w:val="auto"/>
        </w:rPr>
        <w:t>.</w:t>
      </w:r>
      <w:r w:rsidRPr="007A5406">
        <w:rPr>
          <w:rFonts w:ascii="Times New Roman" w:hAnsi="Times New Roman" w:cs="Times New Roman"/>
          <w:bCs/>
          <w:color w:val="auto"/>
        </w:rPr>
        <w:t xml:space="preserve"> Previously worked as postdoctoral Fellow in </w:t>
      </w:r>
      <w:r w:rsidRPr="007A5406">
        <w:rPr>
          <w:rFonts w:ascii="Times New Roman" w:eastAsia="Calibri" w:hAnsi="Times New Roman" w:cs="Times New Roman"/>
        </w:rPr>
        <w:t>Barbara Davis Center for Diabetes, University of Colorado School of Medicine.</w:t>
      </w:r>
    </w:p>
    <w:p w:rsidR="009639CF" w:rsidRPr="007A5406" w:rsidRDefault="009639CF" w:rsidP="009639CF">
      <w:pPr>
        <w:rPr>
          <w:rFonts w:ascii="Times New Roman" w:eastAsia="Calibri" w:hAnsi="Times New Roman" w:cs="Times New Roman"/>
          <w:color w:val="auto"/>
        </w:rPr>
      </w:pPr>
    </w:p>
    <w:p w:rsidR="009639CF" w:rsidRPr="007A5406" w:rsidRDefault="009639CF" w:rsidP="009639CF">
      <w:pPr>
        <w:rPr>
          <w:rFonts w:ascii="Times New Roman" w:eastAsia="Calibri" w:hAnsi="Times New Roman" w:cs="Times New Roman"/>
        </w:rPr>
      </w:pPr>
      <w:r w:rsidRPr="007A5406">
        <w:rPr>
          <w:rFonts w:ascii="Times New Roman" w:eastAsia="Calibri" w:hAnsi="Times New Roman" w:cs="Times New Roman"/>
          <w:color w:val="auto"/>
        </w:rPr>
        <w:t>Hilary High</w:t>
      </w:r>
      <w:r w:rsidRPr="007A5406" w:rsidDel="0039669B">
        <w:rPr>
          <w:rFonts w:ascii="Times New Roman" w:hAnsi="Times New Roman" w:cs="Times New Roman"/>
          <w:color w:val="auto"/>
        </w:rPr>
        <w:t xml:space="preserve"> </w:t>
      </w:r>
      <w:r w:rsidRPr="007A5406">
        <w:rPr>
          <w:rFonts w:ascii="Times New Roman" w:hAnsi="Times New Roman" w:cs="Times New Roman"/>
          <w:color w:val="auto"/>
        </w:rPr>
        <w:t>(</w:t>
      </w:r>
      <w:hyperlink r:id="rId7" w:history="1">
        <w:r w:rsidRPr="007A5406">
          <w:rPr>
            <w:rStyle w:val="Hyperlink"/>
            <w:rFonts w:ascii="Times New Roman" w:eastAsia="Calibri" w:hAnsi="Times New Roman" w:cs="Times New Roman"/>
          </w:rPr>
          <w:t>hilary.high</w:t>
        </w:r>
        <w:r w:rsidRPr="007A5406">
          <w:rPr>
            <w:rStyle w:val="Hyperlink"/>
            <w:rFonts w:ascii="Times New Roman" w:hAnsi="Times New Roman" w:cs="Times New Roman"/>
            <w:bCs/>
          </w:rPr>
          <w:t>@cuanschutz.edu</w:t>
        </w:r>
      </w:hyperlink>
      <w:r w:rsidRPr="007A5406">
        <w:rPr>
          <w:rFonts w:ascii="Times New Roman" w:hAnsi="Times New Roman" w:cs="Times New Roman"/>
          <w:bCs/>
          <w:color w:val="auto"/>
        </w:rPr>
        <w:t xml:space="preserve">), </w:t>
      </w:r>
      <w:r w:rsidR="00D9267F">
        <w:rPr>
          <w:rFonts w:ascii="Times New Roman" w:hAnsi="Times New Roman" w:cs="Times New Roman"/>
          <w:bCs/>
          <w:color w:val="auto"/>
        </w:rPr>
        <w:t>Professional Research Assistant</w:t>
      </w:r>
      <w:r w:rsidRPr="007A5406">
        <w:rPr>
          <w:rFonts w:ascii="Times New Roman" w:hAnsi="Times New Roman" w:cs="Times New Roman"/>
          <w:bCs/>
          <w:color w:val="auto"/>
        </w:rPr>
        <w:t xml:space="preserve"> working in </w:t>
      </w:r>
      <w:r w:rsidRPr="007A5406">
        <w:rPr>
          <w:rFonts w:ascii="Times New Roman" w:eastAsia="Calibri" w:hAnsi="Times New Roman" w:cs="Times New Roman"/>
        </w:rPr>
        <w:t>Barbara Davis Center for Diabetes, University of Colorado School of Medicine.</w:t>
      </w:r>
    </w:p>
    <w:p w:rsidR="009639CF" w:rsidRPr="007A5406" w:rsidRDefault="009639CF" w:rsidP="009639CF">
      <w:pPr>
        <w:rPr>
          <w:rFonts w:ascii="Times New Roman" w:hAnsi="Times New Roman" w:cs="Times New Roman"/>
          <w:color w:val="auto"/>
        </w:rPr>
      </w:pPr>
    </w:p>
    <w:p w:rsidR="009639CF" w:rsidRPr="007A5406" w:rsidRDefault="009639CF" w:rsidP="009639CF">
      <w:pPr>
        <w:rPr>
          <w:rFonts w:ascii="Times New Roman" w:eastAsia="Calibri" w:hAnsi="Times New Roman" w:cs="Times New Roman"/>
        </w:rPr>
      </w:pPr>
      <w:r w:rsidRPr="007A5406">
        <w:rPr>
          <w:rFonts w:ascii="Times New Roman" w:eastAsia="Calibri" w:hAnsi="Times New Roman" w:cs="Times New Roman"/>
        </w:rPr>
        <w:t xml:space="preserve">Liping Yu </w:t>
      </w:r>
      <w:hyperlink r:id="rId8" w:history="1">
        <w:r w:rsidRPr="007A5406">
          <w:rPr>
            <w:rStyle w:val="Hyperlink"/>
            <w:rFonts w:ascii="Times New Roman" w:eastAsia="Calibri" w:hAnsi="Times New Roman" w:cs="Times New Roman"/>
          </w:rPr>
          <w:t>Liping.yu@cuanschutz.edu</w:t>
        </w:r>
      </w:hyperlink>
      <w:r w:rsidRPr="007A5406">
        <w:rPr>
          <w:rStyle w:val="Hyperlink"/>
          <w:rFonts w:ascii="Times New Roman" w:eastAsia="Calibri" w:hAnsi="Times New Roman" w:cs="Times New Roman"/>
          <w:u w:val="none"/>
        </w:rPr>
        <w:t xml:space="preserve">, </w:t>
      </w:r>
      <w:r w:rsidR="00D9267F">
        <w:rPr>
          <w:rFonts w:ascii="Times New Roman" w:eastAsia="Calibri" w:hAnsi="Times New Roman" w:cs="Times New Roman"/>
        </w:rPr>
        <w:t xml:space="preserve">MD. Associate Professor. </w:t>
      </w:r>
      <w:bookmarkStart w:id="0" w:name="_GoBack"/>
      <w:bookmarkEnd w:id="0"/>
      <w:r w:rsidRPr="007A5406">
        <w:rPr>
          <w:rFonts w:ascii="Times New Roman" w:eastAsia="Calibri" w:hAnsi="Times New Roman" w:cs="Times New Roman"/>
        </w:rPr>
        <w:t>Barbara Davis Center for Diabetes, University of Colorado School of Medicine.</w:t>
      </w:r>
    </w:p>
    <w:p w:rsidR="00712B8D" w:rsidRPr="007A5406" w:rsidRDefault="00D9267F" w:rsidP="009639CF">
      <w:pPr>
        <w:rPr>
          <w:rFonts w:ascii="Times New Roman" w:hAnsi="Times New Roman" w:cs="Times New Roman"/>
        </w:rPr>
      </w:pPr>
    </w:p>
    <w:sectPr w:rsidR="00712B8D" w:rsidRPr="007A5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EC"/>
    <w:rsid w:val="007A5406"/>
    <w:rsid w:val="00854753"/>
    <w:rsid w:val="009639CF"/>
    <w:rsid w:val="009862EC"/>
    <w:rsid w:val="00A40B6A"/>
    <w:rsid w:val="00BE6E90"/>
    <w:rsid w:val="00D9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18FEA"/>
  <w15:chartTrackingRefBased/>
  <w15:docId w15:val="{66373461-ADA4-4EFB-BE6D-B67C834F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9CF"/>
    <w:pPr>
      <w:widowControl w:val="0"/>
      <w:autoSpaceDE w:val="0"/>
      <w:autoSpaceDN w:val="0"/>
      <w:adjustRightInd w:val="0"/>
      <w:jc w:val="both"/>
    </w:pPr>
    <w:rPr>
      <w:rFonts w:ascii="Calibri" w:eastAsia="SimSun" w:hAnsi="Calibri" w:cs="Calibri"/>
      <w:color w:val="000000"/>
      <w:kern w:val="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639CF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9639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ping.yu@cuanschutz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ilary.high@cuanschutz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ong.gu@cuanschutz.edu" TargetMode="External"/><Relationship Id="rId5" Type="http://schemas.openxmlformats.org/officeDocument/2006/relationships/hyperlink" Target="mailto:ling.he@cuanschutz.ed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xiaofan.jia@cuanschutz.ed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960</Characters>
  <Application>Microsoft Office Word</Application>
  <DocSecurity>0</DocSecurity>
  <Lines>8</Lines>
  <Paragraphs>2</Paragraphs>
  <ScaleCrop>false</ScaleCrop>
  <Company>Microsoft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Jia, Xiaofan</dc:creator>
  <cp:keywords/>
  <dc:description/>
  <cp:lastModifiedBy>Yu, Liping</cp:lastModifiedBy>
  <cp:revision>5</cp:revision>
  <dcterms:created xsi:type="dcterms:W3CDTF">2019-12-23T18:10:00Z</dcterms:created>
  <dcterms:modified xsi:type="dcterms:W3CDTF">2019-12-23T18:24:00Z</dcterms:modified>
</cp:coreProperties>
</file>