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2AC8DE89"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567A14">
        <w:rPr>
          <w:rFonts w:asciiTheme="minorHAnsi" w:eastAsia="Times New Roman" w:hAnsiTheme="minorHAnsi" w:cstheme="minorHAnsi"/>
          <w:b/>
          <w:szCs w:val="24"/>
        </w:rPr>
        <w:t>61159</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52252728" w14:textId="259F3A77" w:rsidR="00567A14" w:rsidRDefault="004E0C5A" w:rsidP="00567A14">
      <w:pPr>
        <w:rPr>
          <w:rFonts w:ascii="Times New Roman" w:hAnsi="Times New Roman"/>
        </w:rPr>
      </w:pPr>
      <w:r w:rsidRPr="00FE5874">
        <w:rPr>
          <w:rFonts w:asciiTheme="minorHAnsi" w:eastAsia="Times New Roman" w:hAnsiTheme="minorHAnsi" w:cstheme="minorHAnsi"/>
          <w:b/>
          <w:szCs w:val="24"/>
        </w:rPr>
        <w:t>Project Page Link:</w:t>
      </w:r>
      <w:r w:rsidR="00567A14">
        <w:rPr>
          <w:rStyle w:val="apple-converted-space"/>
          <w:rFonts w:ascii="Arial" w:hAnsi="Arial" w:cs="Arial"/>
          <w:color w:val="222222"/>
          <w:sz w:val="19"/>
          <w:szCs w:val="19"/>
          <w:shd w:val="clear" w:color="auto" w:fill="FFFFFF"/>
        </w:rPr>
        <w:t> </w:t>
      </w:r>
      <w:hyperlink r:id="rId7" w:tgtFrame="_blank" w:history="1">
        <w:r w:rsidR="00567A14">
          <w:rPr>
            <w:rStyle w:val="Hyperlink"/>
            <w:rFonts w:ascii="Arial" w:hAnsi="Arial" w:cs="Arial"/>
            <w:color w:val="1155CC"/>
            <w:sz w:val="19"/>
            <w:szCs w:val="19"/>
          </w:rPr>
          <w:t>http://www.jove.com/files_upload.php?src=18653543</w:t>
        </w:r>
      </w:hyperlink>
    </w:p>
    <w:p w14:paraId="0DD9C9EE" w14:textId="643D7ADC" w:rsidR="004E0C5A" w:rsidRPr="00567A14" w:rsidRDefault="004E0C5A" w:rsidP="00567A14">
      <w:pPr>
        <w:rPr>
          <w:rFonts w:ascii="Times New Roman" w:hAnsi="Times New Roman"/>
          <w:szCs w:val="24"/>
        </w:rPr>
      </w:pPr>
      <w:r w:rsidRPr="00FE5874">
        <w:rPr>
          <w:rFonts w:asciiTheme="minorHAnsi" w:eastAsia="Times New Roman" w:hAnsiTheme="minorHAnsi" w:cstheme="minorHAnsi"/>
          <w:b/>
          <w:szCs w:val="24"/>
        </w:rPr>
        <w:t xml:space="preserve"> </w:t>
      </w:r>
    </w:p>
    <w:p w14:paraId="6B655941" w14:textId="77777777" w:rsidR="00567A14" w:rsidRPr="00DE62C9" w:rsidRDefault="004E0C5A" w:rsidP="00567A14">
      <w:pPr>
        <w:pStyle w:val="NormalWeb"/>
        <w:spacing w:before="0" w:beforeAutospacing="0" w:after="0" w:afterAutospacing="0"/>
        <w:rPr>
          <w:rFonts w:asciiTheme="minorHAnsi" w:hAnsiTheme="minorHAnsi" w:cstheme="minorHAnsi"/>
        </w:rPr>
      </w:pPr>
      <w:r w:rsidRPr="00B07A3B">
        <w:rPr>
          <w:rFonts w:asciiTheme="minorHAnsi" w:hAnsiTheme="minorHAnsi" w:cstheme="minorHAnsi"/>
          <w:b/>
          <w:sz w:val="32"/>
          <w:szCs w:val="32"/>
        </w:rPr>
        <w:t>Title:</w:t>
      </w:r>
      <w:r w:rsidRPr="00B07A3B">
        <w:rPr>
          <w:rFonts w:asciiTheme="minorHAnsi" w:hAnsiTheme="minorHAnsi" w:cstheme="minorHAnsi"/>
          <w:b/>
        </w:rPr>
        <w:t xml:space="preserve"> </w:t>
      </w:r>
      <w:r w:rsidR="00567A14" w:rsidRPr="00567A14">
        <w:rPr>
          <w:rFonts w:asciiTheme="minorHAnsi" w:hAnsiTheme="minorHAnsi" w:cstheme="minorHAnsi"/>
          <w:b/>
          <w:bCs/>
          <w:color w:val="auto"/>
          <w:sz w:val="32"/>
          <w:szCs w:val="32"/>
        </w:rPr>
        <w:t xml:space="preserve">3D Particle Tracking for Noninvasive </w:t>
      </w:r>
      <w:r w:rsidR="00567A14" w:rsidRPr="00567A14">
        <w:rPr>
          <w:rFonts w:asciiTheme="minorHAnsi" w:hAnsiTheme="minorHAnsi" w:cstheme="minorHAnsi"/>
          <w:b/>
          <w:bCs/>
          <w:iCs/>
          <w:color w:val="auto"/>
          <w:sz w:val="32"/>
          <w:szCs w:val="32"/>
        </w:rPr>
        <w:t>In Vivo</w:t>
      </w:r>
      <w:r w:rsidR="00567A14" w:rsidRPr="00567A14">
        <w:rPr>
          <w:rFonts w:asciiTheme="minorHAnsi" w:hAnsiTheme="minorHAnsi" w:cstheme="minorHAnsi"/>
          <w:b/>
          <w:bCs/>
          <w:color w:val="auto"/>
          <w:sz w:val="32"/>
          <w:szCs w:val="32"/>
        </w:rPr>
        <w:t xml:space="preserve"> Analysis of Synaptic Microtubule Dynamics in Dendrites and Neuromuscular Junctions of </w:t>
      </w:r>
      <w:r w:rsidR="00567A14" w:rsidRPr="00567A14">
        <w:rPr>
          <w:rFonts w:asciiTheme="minorHAnsi" w:hAnsiTheme="minorHAnsi" w:cstheme="minorHAnsi"/>
          <w:b/>
          <w:bCs/>
          <w:iCs/>
          <w:color w:val="auto"/>
          <w:sz w:val="32"/>
          <w:szCs w:val="32"/>
        </w:rPr>
        <w:t>Drosophila</w:t>
      </w:r>
    </w:p>
    <w:p w14:paraId="4C756605" w14:textId="5B9FD1E2" w:rsidR="004E0C5A" w:rsidRPr="000B4B09" w:rsidRDefault="004E0C5A" w:rsidP="000B4B09">
      <w:pPr>
        <w:rPr>
          <w:rFonts w:asciiTheme="minorHAnsi" w:hAnsiTheme="minorHAnsi" w:cstheme="minorHAnsi"/>
          <w:b/>
          <w:bCs/>
        </w:rPr>
      </w:pPr>
    </w:p>
    <w:p w14:paraId="736E3A2A" w14:textId="2E8DB485" w:rsidR="00567A14" w:rsidRDefault="00EC3C46" w:rsidP="00567A14">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567A14" w:rsidRPr="00567A14">
        <w:rPr>
          <w:rFonts w:asciiTheme="minorHAnsi" w:hAnsiTheme="minorHAnsi" w:cstheme="minorHAnsi"/>
          <w:b/>
          <w:bCs/>
          <w:sz w:val="28"/>
          <w:szCs w:val="28"/>
        </w:rPr>
        <w:t>Vivian T. Chou</w:t>
      </w:r>
      <w:proofErr w:type="gramStart"/>
      <w:r w:rsidR="00567A14" w:rsidRPr="00567A14">
        <w:rPr>
          <w:rFonts w:asciiTheme="minorHAnsi" w:hAnsiTheme="minorHAnsi" w:cstheme="minorHAnsi"/>
          <w:b/>
          <w:bCs/>
          <w:sz w:val="28"/>
          <w:szCs w:val="28"/>
          <w:vertAlign w:val="superscript"/>
        </w:rPr>
        <w:t>1,</w:t>
      </w:r>
      <w:r w:rsidR="00567A14" w:rsidRPr="00567A14">
        <w:rPr>
          <w:rFonts w:asciiTheme="minorHAnsi" w:hAnsiTheme="minorHAnsi" w:cstheme="minorHAnsi"/>
          <w:b/>
          <w:bCs/>
          <w:sz w:val="28"/>
          <w:szCs w:val="28"/>
        </w:rPr>
        <w:t>*</w:t>
      </w:r>
      <w:proofErr w:type="gramEnd"/>
      <w:r w:rsidR="00567A14" w:rsidRPr="00567A14">
        <w:rPr>
          <w:rFonts w:asciiTheme="minorHAnsi" w:hAnsiTheme="minorHAnsi" w:cstheme="minorHAnsi"/>
          <w:b/>
          <w:bCs/>
          <w:sz w:val="28"/>
          <w:szCs w:val="28"/>
        </w:rPr>
        <w:t xml:space="preserve">, </w:t>
      </w:r>
      <w:proofErr w:type="spellStart"/>
      <w:r w:rsidR="00567A14" w:rsidRPr="00567A14">
        <w:rPr>
          <w:rFonts w:asciiTheme="minorHAnsi" w:hAnsiTheme="minorHAnsi" w:cstheme="minorHAnsi"/>
          <w:b/>
          <w:bCs/>
          <w:sz w:val="28"/>
          <w:szCs w:val="28"/>
        </w:rPr>
        <w:t>Hunkar</w:t>
      </w:r>
      <w:proofErr w:type="spellEnd"/>
      <w:r w:rsidR="00567A14" w:rsidRPr="00567A14">
        <w:rPr>
          <w:rFonts w:asciiTheme="minorHAnsi" w:hAnsiTheme="minorHAnsi" w:cstheme="minorHAnsi"/>
          <w:b/>
          <w:bCs/>
          <w:sz w:val="28"/>
          <w:szCs w:val="28"/>
        </w:rPr>
        <w:t xml:space="preserve"> </w:t>
      </w:r>
      <w:proofErr w:type="spellStart"/>
      <w:r w:rsidR="00567A14" w:rsidRPr="00567A14">
        <w:rPr>
          <w:rFonts w:asciiTheme="minorHAnsi" w:hAnsiTheme="minorHAnsi" w:cstheme="minorHAnsi"/>
          <w:b/>
          <w:bCs/>
          <w:sz w:val="28"/>
          <w:szCs w:val="28"/>
        </w:rPr>
        <w:t>Gizem</w:t>
      </w:r>
      <w:proofErr w:type="spellEnd"/>
      <w:r w:rsidR="00567A14" w:rsidRPr="00567A14">
        <w:rPr>
          <w:rFonts w:asciiTheme="minorHAnsi" w:hAnsiTheme="minorHAnsi" w:cstheme="minorHAnsi"/>
          <w:b/>
          <w:bCs/>
          <w:sz w:val="28"/>
          <w:szCs w:val="28"/>
        </w:rPr>
        <w:t xml:space="preserve"> Yesilyurt</w:t>
      </w:r>
      <w:r w:rsidR="00567A14" w:rsidRPr="00567A14">
        <w:rPr>
          <w:rFonts w:asciiTheme="minorHAnsi" w:hAnsiTheme="minorHAnsi" w:cstheme="minorHAnsi"/>
          <w:b/>
          <w:bCs/>
          <w:sz w:val="28"/>
          <w:szCs w:val="28"/>
          <w:vertAlign w:val="superscript"/>
        </w:rPr>
        <w:t>1,</w:t>
      </w:r>
      <w:r w:rsidR="00567A14" w:rsidRPr="00567A14">
        <w:rPr>
          <w:rFonts w:asciiTheme="minorHAnsi" w:hAnsiTheme="minorHAnsi" w:cstheme="minorHAnsi"/>
          <w:b/>
          <w:bCs/>
          <w:sz w:val="28"/>
          <w:szCs w:val="28"/>
        </w:rPr>
        <w:t xml:space="preserve">*, </w:t>
      </w:r>
      <w:proofErr w:type="spellStart"/>
      <w:r w:rsidR="00567A14" w:rsidRPr="00567A14">
        <w:rPr>
          <w:rFonts w:asciiTheme="minorHAnsi" w:hAnsiTheme="minorHAnsi" w:cstheme="minorHAnsi"/>
          <w:b/>
          <w:bCs/>
          <w:sz w:val="28"/>
          <w:szCs w:val="28"/>
        </w:rPr>
        <w:t>Hoyin</w:t>
      </w:r>
      <w:proofErr w:type="spellEnd"/>
      <w:r w:rsidR="00567A14" w:rsidRPr="00567A14">
        <w:rPr>
          <w:rFonts w:asciiTheme="minorHAnsi" w:hAnsiTheme="minorHAnsi" w:cstheme="minorHAnsi"/>
          <w:b/>
          <w:bCs/>
          <w:sz w:val="28"/>
          <w:szCs w:val="28"/>
        </w:rPr>
        <w:t xml:space="preserve"> Lai</w:t>
      </w:r>
      <w:r w:rsidR="00567A14" w:rsidRPr="00567A14">
        <w:rPr>
          <w:rFonts w:asciiTheme="minorHAnsi" w:hAnsiTheme="minorHAnsi" w:cstheme="minorHAnsi"/>
          <w:b/>
          <w:bCs/>
          <w:sz w:val="28"/>
          <w:szCs w:val="28"/>
          <w:vertAlign w:val="superscript"/>
        </w:rPr>
        <w:t>2,</w:t>
      </w:r>
      <w:r w:rsidR="00567A14" w:rsidRPr="00567A14">
        <w:rPr>
          <w:rFonts w:asciiTheme="minorHAnsi" w:hAnsiTheme="minorHAnsi" w:cstheme="minorHAnsi"/>
          <w:b/>
          <w:bCs/>
          <w:sz w:val="28"/>
          <w:szCs w:val="28"/>
        </w:rPr>
        <w:t>*, Jennifer Long</w:t>
      </w:r>
      <w:r w:rsidR="00567A14" w:rsidRPr="00567A14">
        <w:rPr>
          <w:rFonts w:asciiTheme="minorHAnsi" w:hAnsiTheme="minorHAnsi" w:cstheme="minorHAnsi"/>
          <w:b/>
          <w:bCs/>
          <w:sz w:val="28"/>
          <w:szCs w:val="28"/>
          <w:vertAlign w:val="superscript"/>
        </w:rPr>
        <w:t>1</w:t>
      </w:r>
      <w:r w:rsidR="00567A14" w:rsidRPr="00567A14">
        <w:rPr>
          <w:rFonts w:asciiTheme="minorHAnsi" w:hAnsiTheme="minorHAnsi" w:cstheme="minorHAnsi"/>
          <w:b/>
          <w:bCs/>
          <w:sz w:val="28"/>
          <w:szCs w:val="28"/>
        </w:rPr>
        <w:t>, Mercedes Arnes</w:t>
      </w:r>
      <w:r w:rsidR="00567A14" w:rsidRPr="00567A14">
        <w:rPr>
          <w:rFonts w:asciiTheme="minorHAnsi" w:hAnsiTheme="minorHAnsi" w:cstheme="minorHAnsi"/>
          <w:b/>
          <w:bCs/>
          <w:sz w:val="28"/>
          <w:szCs w:val="28"/>
          <w:vertAlign w:val="superscript"/>
        </w:rPr>
        <w:t>1</w:t>
      </w:r>
      <w:r w:rsidR="00567A14" w:rsidRPr="00567A14">
        <w:rPr>
          <w:rFonts w:asciiTheme="minorHAnsi" w:hAnsiTheme="minorHAnsi" w:cstheme="minorHAnsi"/>
          <w:b/>
          <w:bCs/>
          <w:sz w:val="28"/>
          <w:szCs w:val="28"/>
        </w:rPr>
        <w:t>, Kamal Obbad</w:t>
      </w:r>
      <w:r w:rsidR="00567A14" w:rsidRPr="00567A14">
        <w:rPr>
          <w:rFonts w:asciiTheme="minorHAnsi" w:hAnsiTheme="minorHAnsi" w:cstheme="minorHAnsi"/>
          <w:b/>
          <w:bCs/>
          <w:sz w:val="28"/>
          <w:szCs w:val="28"/>
          <w:vertAlign w:val="superscript"/>
        </w:rPr>
        <w:t>1</w:t>
      </w:r>
      <w:r w:rsidR="00567A14" w:rsidRPr="00567A14">
        <w:rPr>
          <w:rFonts w:asciiTheme="minorHAnsi" w:hAnsiTheme="minorHAnsi" w:cstheme="minorHAnsi"/>
          <w:b/>
          <w:bCs/>
          <w:sz w:val="28"/>
          <w:szCs w:val="28"/>
        </w:rPr>
        <w:t>, Michael Jones</w:t>
      </w:r>
      <w:r w:rsidR="00567A14" w:rsidRPr="00567A14">
        <w:rPr>
          <w:rFonts w:asciiTheme="minorHAnsi" w:hAnsiTheme="minorHAnsi" w:cstheme="minorHAnsi"/>
          <w:b/>
          <w:bCs/>
          <w:sz w:val="28"/>
          <w:szCs w:val="28"/>
          <w:vertAlign w:val="superscript"/>
        </w:rPr>
        <w:t>2</w:t>
      </w:r>
      <w:r w:rsidR="00567A14" w:rsidRPr="00567A14">
        <w:rPr>
          <w:rFonts w:asciiTheme="minorHAnsi" w:hAnsiTheme="minorHAnsi" w:cstheme="minorHAnsi"/>
          <w:b/>
          <w:bCs/>
          <w:sz w:val="28"/>
          <w:szCs w:val="28"/>
        </w:rPr>
        <w:t>, Hideki Sasaki</w:t>
      </w:r>
      <w:r w:rsidR="00567A14" w:rsidRPr="00567A14">
        <w:rPr>
          <w:rFonts w:asciiTheme="minorHAnsi" w:hAnsiTheme="minorHAnsi" w:cstheme="minorHAnsi"/>
          <w:b/>
          <w:bCs/>
          <w:sz w:val="28"/>
          <w:szCs w:val="28"/>
          <w:vertAlign w:val="superscript"/>
        </w:rPr>
        <w:t>2</w:t>
      </w:r>
      <w:r w:rsidR="00567A14" w:rsidRPr="00567A14">
        <w:rPr>
          <w:rFonts w:asciiTheme="minorHAnsi" w:hAnsiTheme="minorHAnsi" w:cstheme="minorHAnsi"/>
          <w:b/>
          <w:bCs/>
          <w:sz w:val="28"/>
          <w:szCs w:val="28"/>
        </w:rPr>
        <w:t>, Luciano A.G. Lucas</w:t>
      </w:r>
      <w:r w:rsidR="00567A14" w:rsidRPr="00567A14">
        <w:rPr>
          <w:rFonts w:asciiTheme="minorHAnsi" w:hAnsiTheme="minorHAnsi" w:cstheme="minorHAnsi"/>
          <w:b/>
          <w:bCs/>
          <w:sz w:val="28"/>
          <w:szCs w:val="28"/>
          <w:vertAlign w:val="superscript"/>
        </w:rPr>
        <w:t>2</w:t>
      </w:r>
      <w:r w:rsidR="00567A14" w:rsidRPr="00567A14">
        <w:rPr>
          <w:rFonts w:asciiTheme="minorHAnsi" w:hAnsiTheme="minorHAnsi" w:cstheme="minorHAnsi"/>
          <w:b/>
          <w:bCs/>
          <w:sz w:val="28"/>
          <w:szCs w:val="28"/>
        </w:rPr>
        <w:t>, Sam Alworth</w:t>
      </w:r>
      <w:r w:rsidR="00567A14" w:rsidRPr="00567A14">
        <w:rPr>
          <w:rFonts w:asciiTheme="minorHAnsi" w:hAnsiTheme="minorHAnsi" w:cstheme="minorHAnsi"/>
          <w:b/>
          <w:bCs/>
          <w:sz w:val="28"/>
          <w:szCs w:val="28"/>
          <w:vertAlign w:val="superscript"/>
        </w:rPr>
        <w:t>2</w:t>
      </w:r>
      <w:r w:rsidR="00567A14" w:rsidRPr="00567A14">
        <w:rPr>
          <w:rFonts w:asciiTheme="minorHAnsi" w:hAnsiTheme="minorHAnsi" w:cstheme="minorHAnsi"/>
          <w:b/>
          <w:bCs/>
          <w:sz w:val="28"/>
          <w:szCs w:val="28"/>
        </w:rPr>
        <w:t>, James Shih-Jong Lee</w:t>
      </w:r>
      <w:r w:rsidR="00567A14" w:rsidRPr="00567A14">
        <w:rPr>
          <w:rFonts w:asciiTheme="minorHAnsi" w:hAnsiTheme="minorHAnsi" w:cstheme="minorHAnsi"/>
          <w:b/>
          <w:bCs/>
          <w:sz w:val="28"/>
          <w:szCs w:val="28"/>
          <w:vertAlign w:val="superscript"/>
        </w:rPr>
        <w:t>2</w:t>
      </w:r>
      <w:r w:rsidR="00567A14" w:rsidRPr="00567A14">
        <w:rPr>
          <w:rFonts w:asciiTheme="minorHAnsi" w:hAnsiTheme="minorHAnsi" w:cstheme="minorHAnsi"/>
          <w:b/>
          <w:bCs/>
          <w:sz w:val="28"/>
          <w:szCs w:val="28"/>
        </w:rPr>
        <w:t>, and David Van Vactor</w:t>
      </w:r>
      <w:r w:rsidR="00567A14" w:rsidRPr="00567A14">
        <w:rPr>
          <w:rFonts w:asciiTheme="minorHAnsi" w:hAnsiTheme="minorHAnsi" w:cstheme="minorHAnsi"/>
          <w:b/>
          <w:bCs/>
          <w:sz w:val="28"/>
          <w:szCs w:val="28"/>
          <w:vertAlign w:val="superscript"/>
        </w:rPr>
        <w:t>1</w:t>
      </w:r>
      <w:r w:rsidR="00567A14" w:rsidRPr="00567A14">
        <w:rPr>
          <w:rFonts w:asciiTheme="minorHAnsi" w:hAnsiTheme="minorHAnsi" w:cstheme="minorHAnsi"/>
          <w:sz w:val="28"/>
          <w:szCs w:val="28"/>
        </w:rPr>
        <w:t xml:space="preserve"> </w:t>
      </w:r>
    </w:p>
    <w:p w14:paraId="0D532723" w14:textId="797C67F5" w:rsidR="00567A14" w:rsidRPr="00567A14" w:rsidRDefault="00567A14" w:rsidP="00567A14">
      <w:pPr>
        <w:rPr>
          <w:rFonts w:asciiTheme="minorHAnsi" w:hAnsiTheme="minorHAnsi" w:cstheme="minorHAnsi"/>
          <w:sz w:val="28"/>
          <w:szCs w:val="28"/>
        </w:rPr>
      </w:pPr>
      <w:r>
        <w:rPr>
          <w:rFonts w:asciiTheme="minorHAnsi" w:hAnsiTheme="minorHAnsi" w:cstheme="minorHAnsi"/>
          <w:sz w:val="28"/>
          <w:szCs w:val="28"/>
        </w:rPr>
        <w:t>*These authors contributed equally to the work</w:t>
      </w:r>
    </w:p>
    <w:p w14:paraId="66BA55D1" w14:textId="77777777" w:rsidR="00567A14" w:rsidRPr="00567A14" w:rsidRDefault="00567A14" w:rsidP="00567A14">
      <w:pPr>
        <w:rPr>
          <w:rFonts w:asciiTheme="minorHAnsi" w:hAnsiTheme="minorHAnsi" w:cstheme="minorHAnsi"/>
          <w:sz w:val="28"/>
          <w:szCs w:val="28"/>
        </w:rPr>
      </w:pPr>
    </w:p>
    <w:p w14:paraId="2FE167A1" w14:textId="5F84B5FC" w:rsidR="00567A14" w:rsidRPr="00567A14" w:rsidRDefault="00567A14" w:rsidP="00567A14">
      <w:pPr>
        <w:rPr>
          <w:rFonts w:asciiTheme="minorHAnsi" w:hAnsiTheme="minorHAnsi" w:cstheme="minorHAnsi"/>
          <w:sz w:val="28"/>
          <w:szCs w:val="28"/>
          <w:lang w:val="fr-FR"/>
        </w:rPr>
      </w:pPr>
      <w:r w:rsidRPr="00567A14">
        <w:rPr>
          <w:rFonts w:asciiTheme="minorHAnsi" w:hAnsiTheme="minorHAnsi" w:cstheme="minorHAnsi"/>
          <w:sz w:val="28"/>
          <w:szCs w:val="28"/>
          <w:vertAlign w:val="superscript"/>
        </w:rPr>
        <w:t>1</w:t>
      </w:r>
      <w:r w:rsidRPr="00567A14">
        <w:rPr>
          <w:rFonts w:asciiTheme="minorHAnsi" w:hAnsiTheme="minorHAnsi" w:cstheme="minorHAnsi"/>
          <w:sz w:val="28"/>
          <w:szCs w:val="28"/>
        </w:rPr>
        <w:t>Blavatnik Institute of Cell Biology and Program in Neuroscience, Harvard Medical School</w:t>
      </w:r>
      <w:r w:rsidRPr="00567A14">
        <w:rPr>
          <w:rFonts w:asciiTheme="minorHAnsi" w:hAnsiTheme="minorHAnsi" w:cstheme="minorHAnsi"/>
          <w:sz w:val="28"/>
          <w:szCs w:val="28"/>
          <w:lang w:val="fr-FR"/>
        </w:rPr>
        <w:t xml:space="preserve"> </w:t>
      </w:r>
    </w:p>
    <w:p w14:paraId="4ED7A901" w14:textId="75516746" w:rsidR="00EC3C46" w:rsidRPr="00567A14" w:rsidRDefault="00567A14" w:rsidP="00567A14">
      <w:pPr>
        <w:rPr>
          <w:rFonts w:asciiTheme="minorHAnsi" w:eastAsia="SimSun" w:hAnsiTheme="minorHAnsi" w:cstheme="minorHAnsi"/>
          <w:sz w:val="28"/>
          <w:szCs w:val="28"/>
        </w:rPr>
      </w:pPr>
      <w:r w:rsidRPr="00567A14">
        <w:rPr>
          <w:rFonts w:asciiTheme="minorHAnsi" w:hAnsiTheme="minorHAnsi" w:cstheme="minorHAnsi"/>
          <w:sz w:val="28"/>
          <w:szCs w:val="28"/>
          <w:vertAlign w:val="superscript"/>
          <w:lang w:val="fr-FR"/>
        </w:rPr>
        <w:t>2</w:t>
      </w:r>
      <w:r w:rsidRPr="00567A14">
        <w:rPr>
          <w:rFonts w:asciiTheme="minorHAnsi" w:hAnsiTheme="minorHAnsi" w:cstheme="minorHAnsi"/>
          <w:sz w:val="28"/>
          <w:szCs w:val="28"/>
          <w:lang w:val="fr-FR"/>
        </w:rPr>
        <w:t>DRVision Technologies LLC</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BC50A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12371D8" w14:textId="77777777" w:rsidR="00567A14" w:rsidRDefault="00567A14" w:rsidP="004E0C5A">
      <w:pPr>
        <w:outlineLvl w:val="0"/>
        <w:rPr>
          <w:rFonts w:asciiTheme="minorHAnsi" w:hAnsiTheme="minorHAnsi" w:cstheme="minorHAnsi"/>
        </w:rPr>
      </w:pPr>
      <w:bookmarkStart w:id="0" w:name="_Hlk25233958"/>
      <w:r w:rsidRPr="00420569">
        <w:rPr>
          <w:rFonts w:asciiTheme="minorHAnsi" w:hAnsiTheme="minorHAnsi" w:cstheme="minorHAnsi"/>
        </w:rPr>
        <w:t xml:space="preserve">David Van </w:t>
      </w:r>
      <w:proofErr w:type="spellStart"/>
      <w:r w:rsidRPr="00420569">
        <w:rPr>
          <w:rFonts w:asciiTheme="minorHAnsi" w:hAnsiTheme="minorHAnsi" w:cstheme="minorHAnsi"/>
        </w:rPr>
        <w:t>Vactor</w:t>
      </w:r>
      <w:proofErr w:type="spellEnd"/>
      <w:r w:rsidRPr="00420569">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
    <w:p w14:paraId="2B9F9491" w14:textId="68E5B2E8" w:rsidR="000B4B09" w:rsidRDefault="00BC50A1" w:rsidP="004E0C5A">
      <w:pPr>
        <w:outlineLvl w:val="0"/>
      </w:pPr>
      <w:hyperlink r:id="rId8" w:history="1"/>
      <w:hyperlink r:id="rId9" w:history="1">
        <w:r w:rsidR="00567A14" w:rsidRPr="00333704">
          <w:rPr>
            <w:rStyle w:val="Hyperlink"/>
          </w:rPr>
          <w:t>davie_vanvactor@hms.harvard.edu</w:t>
        </w:r>
      </w:hyperlink>
      <w:r w:rsidR="00567A14">
        <w:t xml:space="preserve"> </w:t>
      </w:r>
    </w:p>
    <w:p w14:paraId="608FBF3D" w14:textId="77777777" w:rsidR="00567A14" w:rsidRDefault="00567A14" w:rsidP="004E0C5A">
      <w:pPr>
        <w:outlineLvl w:val="0"/>
      </w:pPr>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6D1B76A9" w14:textId="62215D63" w:rsidR="00567A14" w:rsidRDefault="00567A14" w:rsidP="00567A14">
      <w:pPr>
        <w:rPr>
          <w:rFonts w:asciiTheme="minorHAnsi" w:hAnsiTheme="minorHAnsi" w:cstheme="minorHAnsi"/>
          <w:lang w:val="es-ES"/>
        </w:rPr>
      </w:pPr>
      <w:r>
        <w:fldChar w:fldCharType="begin"/>
      </w:r>
      <w:r>
        <w:instrText xml:space="preserve"> HYPERLINK "mailto:</w:instrText>
      </w:r>
      <w:r w:rsidRPr="0008536D">
        <w:instrText>vtchou@gmail.com</w:instrText>
      </w:r>
      <w:r>
        <w:instrText xml:space="preserve">" </w:instrText>
      </w:r>
      <w:r>
        <w:fldChar w:fldCharType="separate"/>
      </w:r>
      <w:r w:rsidRPr="00333704">
        <w:rPr>
          <w:rStyle w:val="Hyperlink"/>
        </w:rPr>
        <w:t>vtchou@gmail.com</w:t>
      </w:r>
      <w:r>
        <w:fldChar w:fldCharType="end"/>
      </w:r>
    </w:p>
    <w:p w14:paraId="731B5AC8" w14:textId="084F32D6" w:rsidR="00567A14" w:rsidRPr="00420569" w:rsidRDefault="00BC50A1" w:rsidP="00567A14">
      <w:pPr>
        <w:rPr>
          <w:rFonts w:asciiTheme="minorHAnsi" w:hAnsiTheme="minorHAnsi" w:cstheme="minorHAnsi"/>
          <w:vertAlign w:val="superscript"/>
          <w:lang w:val="de-DE"/>
        </w:rPr>
      </w:pPr>
      <w:hyperlink r:id="rId10" w:history="1"/>
      <w:hyperlink r:id="rId11" w:history="1">
        <w:r w:rsidR="00567A14" w:rsidRPr="00333704">
          <w:rPr>
            <w:rStyle w:val="Hyperlink"/>
          </w:rPr>
          <w:t>HunkarGizem_Yesilyurt@hms.harvard.edu</w:t>
        </w:r>
      </w:hyperlink>
      <w:r w:rsidR="00567A14">
        <w:rPr>
          <w:rFonts w:asciiTheme="minorHAnsi" w:hAnsiTheme="minorHAnsi" w:cstheme="minorHAnsi"/>
          <w:lang w:val="de-DE"/>
        </w:rPr>
        <w:t xml:space="preserve"> </w:t>
      </w:r>
    </w:p>
    <w:p w14:paraId="7B76A5FC" w14:textId="400F23BB" w:rsidR="00567A14" w:rsidRPr="00420569" w:rsidRDefault="00BC50A1" w:rsidP="00567A14">
      <w:pPr>
        <w:rPr>
          <w:rFonts w:asciiTheme="minorHAnsi" w:hAnsiTheme="minorHAnsi" w:cstheme="minorHAnsi"/>
          <w:vertAlign w:val="superscript"/>
          <w:lang w:val="fr-FR"/>
        </w:rPr>
      </w:pPr>
      <w:hyperlink r:id="rId12" w:history="1"/>
      <w:hyperlink r:id="rId13" w:history="1">
        <w:r w:rsidR="00567A14" w:rsidRPr="00333704">
          <w:rPr>
            <w:rStyle w:val="Hyperlink"/>
          </w:rPr>
          <w:t>hoyinl@drvtechnologies.com</w:t>
        </w:r>
      </w:hyperlink>
      <w:r w:rsidR="00567A14">
        <w:rPr>
          <w:rFonts w:asciiTheme="minorHAnsi" w:hAnsiTheme="minorHAnsi" w:cstheme="minorHAnsi"/>
          <w:lang w:val="fr-FR"/>
        </w:rPr>
        <w:t xml:space="preserve"> </w:t>
      </w:r>
    </w:p>
    <w:p w14:paraId="0D3C727C" w14:textId="1E8DFB69" w:rsidR="00567A14" w:rsidRDefault="00BC50A1" w:rsidP="00567A14">
      <w:pPr>
        <w:rPr>
          <w:rFonts w:asciiTheme="minorHAnsi" w:hAnsiTheme="minorHAnsi" w:cstheme="minorHAnsi"/>
          <w:lang w:val="fr-FR"/>
        </w:rPr>
      </w:pPr>
      <w:hyperlink r:id="rId14" w:history="1"/>
      <w:hyperlink r:id="rId15" w:history="1">
        <w:r w:rsidR="00567A14" w:rsidRPr="00333704">
          <w:rPr>
            <w:rStyle w:val="Hyperlink"/>
          </w:rPr>
          <w:t>jgatti@bbns.org</w:t>
        </w:r>
      </w:hyperlink>
    </w:p>
    <w:p w14:paraId="785F8487" w14:textId="17015114" w:rsidR="00567A14" w:rsidRDefault="00BC50A1" w:rsidP="00567A14">
      <w:pPr>
        <w:rPr>
          <w:rFonts w:asciiTheme="minorHAnsi" w:hAnsiTheme="minorHAnsi" w:cstheme="minorHAnsi"/>
        </w:rPr>
      </w:pPr>
      <w:hyperlink r:id="rId16" w:history="1"/>
      <w:hyperlink r:id="rId17" w:history="1">
        <w:r w:rsidR="00567A14" w:rsidRPr="00333704">
          <w:rPr>
            <w:rStyle w:val="Hyperlink"/>
          </w:rPr>
          <w:t>ma3661@cumc.columbia.edu</w:t>
        </w:r>
      </w:hyperlink>
    </w:p>
    <w:p w14:paraId="53EDCAB5" w14:textId="58BD09B9" w:rsidR="00567A14" w:rsidRDefault="00BC50A1" w:rsidP="00567A14">
      <w:pPr>
        <w:rPr>
          <w:rFonts w:asciiTheme="minorHAnsi" w:hAnsiTheme="minorHAnsi" w:cstheme="minorHAnsi"/>
        </w:rPr>
      </w:pPr>
      <w:hyperlink r:id="rId18" w:history="1"/>
      <w:hyperlink r:id="rId19" w:history="1">
        <w:r w:rsidR="00567A14" w:rsidRPr="00333704">
          <w:rPr>
            <w:rStyle w:val="Hyperlink"/>
          </w:rPr>
          <w:t>kobbad@college.harvard.edu</w:t>
        </w:r>
      </w:hyperlink>
    </w:p>
    <w:p w14:paraId="5A7CAB9E" w14:textId="5C454565" w:rsidR="00567A14" w:rsidRPr="00420569" w:rsidRDefault="00BC50A1" w:rsidP="00567A14">
      <w:pPr>
        <w:rPr>
          <w:rFonts w:asciiTheme="minorHAnsi" w:hAnsiTheme="minorHAnsi" w:cstheme="minorHAnsi"/>
          <w:lang w:val="es-ES"/>
        </w:rPr>
      </w:pPr>
      <w:hyperlink r:id="rId20" w:history="1"/>
      <w:hyperlink r:id="rId21" w:history="1">
        <w:r w:rsidR="00567A14" w:rsidRPr="00333704">
          <w:rPr>
            <w:rStyle w:val="Hyperlink"/>
          </w:rPr>
          <w:t>michaelj@drvisiontechnologies.com</w:t>
        </w:r>
      </w:hyperlink>
      <w:r w:rsidR="00567A14">
        <w:rPr>
          <w:rFonts w:asciiTheme="minorHAnsi" w:hAnsiTheme="minorHAnsi" w:cstheme="minorHAnsi"/>
          <w:lang w:val="es-ES"/>
        </w:rPr>
        <w:t xml:space="preserve"> </w:t>
      </w:r>
    </w:p>
    <w:p w14:paraId="7BD0B4B2" w14:textId="6261417E" w:rsidR="00567A14" w:rsidRPr="00420569" w:rsidRDefault="00BC50A1" w:rsidP="00567A14">
      <w:pPr>
        <w:rPr>
          <w:rFonts w:asciiTheme="minorHAnsi" w:hAnsiTheme="minorHAnsi" w:cstheme="minorHAnsi"/>
          <w:lang w:val="es-ES"/>
        </w:rPr>
      </w:pPr>
      <w:hyperlink r:id="rId22" w:history="1"/>
      <w:hyperlink r:id="rId23" w:history="1">
        <w:r w:rsidR="00567A14" w:rsidRPr="00333704">
          <w:rPr>
            <w:rStyle w:val="Hyperlink"/>
          </w:rPr>
          <w:t>hidekis@drvisiontechnologies.com</w:t>
        </w:r>
      </w:hyperlink>
      <w:r w:rsidR="00567A14">
        <w:rPr>
          <w:rFonts w:asciiTheme="minorHAnsi" w:hAnsiTheme="minorHAnsi" w:cstheme="minorHAnsi"/>
          <w:lang w:val="es-ES"/>
        </w:rPr>
        <w:t xml:space="preserve"> </w:t>
      </w:r>
    </w:p>
    <w:p w14:paraId="10B10AE0" w14:textId="3BD8A0C4" w:rsidR="00567A14" w:rsidRPr="00420569" w:rsidRDefault="00BC50A1" w:rsidP="00567A14">
      <w:pPr>
        <w:rPr>
          <w:rFonts w:asciiTheme="minorHAnsi" w:hAnsiTheme="minorHAnsi" w:cstheme="minorHAnsi"/>
          <w:lang w:val="es-ES"/>
        </w:rPr>
      </w:pPr>
      <w:hyperlink r:id="rId24" w:history="1"/>
      <w:hyperlink r:id="rId25" w:history="1">
        <w:r w:rsidR="00567A14" w:rsidRPr="00333704">
          <w:rPr>
            <w:rStyle w:val="Hyperlink"/>
          </w:rPr>
          <w:t>lucianol@drvisiontechnologies.com</w:t>
        </w:r>
      </w:hyperlink>
      <w:r w:rsidR="00567A14">
        <w:rPr>
          <w:rFonts w:asciiTheme="minorHAnsi" w:hAnsiTheme="minorHAnsi" w:cstheme="minorHAnsi"/>
          <w:lang w:val="es-ES"/>
        </w:rPr>
        <w:t xml:space="preserve"> </w:t>
      </w:r>
    </w:p>
    <w:p w14:paraId="700307FF" w14:textId="20002FF2" w:rsidR="00567A14" w:rsidRDefault="00BC50A1" w:rsidP="00567A14">
      <w:pPr>
        <w:rPr>
          <w:rFonts w:asciiTheme="minorHAnsi" w:hAnsiTheme="minorHAnsi" w:cstheme="minorHAnsi"/>
        </w:rPr>
      </w:pPr>
      <w:hyperlink r:id="rId26" w:history="1"/>
      <w:hyperlink r:id="rId27" w:history="1">
        <w:r w:rsidR="00567A14" w:rsidRPr="00333704">
          <w:rPr>
            <w:rStyle w:val="Hyperlink"/>
          </w:rPr>
          <w:t>salworth@acurastem.com</w:t>
        </w:r>
      </w:hyperlink>
    </w:p>
    <w:p w14:paraId="06E9BC29" w14:textId="317CB71E" w:rsidR="003B5E26" w:rsidRDefault="00BC50A1" w:rsidP="00567A14">
      <w:pPr>
        <w:rPr>
          <w:rFonts w:asciiTheme="minorHAnsi" w:hAnsiTheme="minorHAnsi" w:cstheme="minorHAnsi"/>
          <w:b/>
          <w:sz w:val="22"/>
          <w:szCs w:val="22"/>
        </w:rPr>
      </w:pPr>
      <w:hyperlink r:id="rId28" w:history="1"/>
      <w:hyperlink r:id="rId29" w:history="1">
        <w:r w:rsidR="00567A14" w:rsidRPr="00333704">
          <w:rPr>
            <w:rStyle w:val="Hyperlink"/>
          </w:rPr>
          <w:t>jamesl@drvisiontechnologies.com</w:t>
        </w:r>
      </w:hyperlink>
      <w:r w:rsidR="00567A14">
        <w:t xml:space="preserve"> </w:t>
      </w:r>
    </w:p>
    <w:p w14:paraId="37F3DAB2" w14:textId="77777777" w:rsidR="00567A14" w:rsidRPr="00B07A3B" w:rsidRDefault="00567A14"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33FFF3CB"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52FD2">
        <w:rPr>
          <w:rFonts w:asciiTheme="minorHAnsi" w:eastAsia="Times New Roman" w:hAnsiTheme="minorHAnsi" w:cstheme="minorHAnsi"/>
          <w:b/>
          <w:bCs/>
          <w:szCs w:val="24"/>
        </w:rPr>
        <w:t>Y</w:t>
      </w:r>
    </w:p>
    <w:p w14:paraId="5099EC1A" w14:textId="77777777" w:rsidR="00352FD2" w:rsidRDefault="00352FD2" w:rsidP="00352FD2">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3C036EEC" w14:textId="104EF3EE" w:rsidR="00352FD2" w:rsidRPr="00037828" w:rsidRDefault="00352FD2" w:rsidP="00352FD2">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w:t>
      </w:r>
      <w:r w:rsidRPr="00B07A3B">
        <w:rPr>
          <w:rFonts w:asciiTheme="minorHAnsi" w:eastAsia="Times New Roman" w:hAnsiTheme="minorHAnsi" w:cstheme="minorHAnsi"/>
          <w:b/>
          <w:szCs w:val="24"/>
        </w:rPr>
        <w:t xml:space="preserve">  </w:t>
      </w:r>
    </w:p>
    <w:p w14:paraId="6AC32687" w14:textId="0E5BD835" w:rsidR="00352FD2" w:rsidRPr="00B07A3B" w:rsidRDefault="00352FD2" w:rsidP="00352FD2">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w:t>
      </w:r>
      <w:r w:rsidRPr="00352FD2">
        <w:rPr>
          <w:rFonts w:asciiTheme="minorHAnsi" w:eastAsia="Times New Roman" w:hAnsiTheme="minorHAnsi" w:cstheme="minorHAnsi"/>
          <w:szCs w:val="24"/>
          <w:highlight w:val="yellow"/>
        </w:rPr>
        <w:t>Please list the make and model of your microscope</w:t>
      </w:r>
      <w:r>
        <w:rPr>
          <w:rFonts w:asciiTheme="minorHAnsi" w:eastAsia="Times New Roman" w:hAnsiTheme="minorHAnsi" w:cstheme="minorHAnsi"/>
          <w:szCs w:val="24"/>
        </w:rPr>
        <w:t>:</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4FE5595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67E75">
        <w:rPr>
          <w:rFonts w:asciiTheme="minorHAnsi" w:eastAsia="Times New Roman" w:hAnsiTheme="minorHAnsi" w:cstheme="minorHAnsi"/>
          <w:b/>
          <w:bCs/>
          <w:szCs w:val="24"/>
        </w:rPr>
        <w:t>Y</w:t>
      </w:r>
    </w:p>
    <w:p w14:paraId="6355A890" w14:textId="02856F24" w:rsidR="00987081" w:rsidRPr="00352FD2" w:rsidRDefault="00352FD2" w:rsidP="00987081">
      <w:pPr>
        <w:spacing w:before="120"/>
        <w:rPr>
          <w:rFonts w:asciiTheme="minorHAnsi" w:eastAsia="Times New Roman" w:hAnsiTheme="minorHAnsi" w:cstheme="minorHAnsi"/>
          <w:i/>
          <w:iCs/>
          <w:color w:val="4F81BD" w:themeColor="accent1"/>
          <w:szCs w:val="24"/>
        </w:rPr>
      </w:pPr>
      <w:r w:rsidRPr="00352FD2">
        <w:rPr>
          <w:rFonts w:asciiTheme="minorHAnsi" w:eastAsia="Times New Roman" w:hAnsiTheme="minorHAnsi" w:cstheme="minorHAnsi"/>
          <w:i/>
          <w:iCs/>
          <w:color w:val="4F81BD" w:themeColor="accent1"/>
          <w:szCs w:val="24"/>
        </w:rPr>
        <w:t>Videographer: please film the indicated steps</w:t>
      </w:r>
    </w:p>
    <w:p w14:paraId="54057718" w14:textId="77777777" w:rsidR="00352FD2" w:rsidRPr="00B07A3B" w:rsidRDefault="00352FD2" w:rsidP="00987081">
      <w:pPr>
        <w:spacing w:before="120"/>
        <w:rPr>
          <w:rFonts w:asciiTheme="minorHAnsi" w:eastAsia="Times New Roman" w:hAnsiTheme="minorHAnsi" w:cstheme="minorHAnsi"/>
          <w:b/>
          <w:szCs w:val="24"/>
        </w:rPr>
      </w:pPr>
    </w:p>
    <w:p w14:paraId="68309120" w14:textId="60690A1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352FD2">
        <w:rPr>
          <w:rFonts w:asciiTheme="minorHAnsi" w:eastAsia="Times New Roman" w:hAnsiTheme="minorHAnsi" w:cstheme="minorHAnsi"/>
          <w:b/>
          <w:bCs/>
          <w:szCs w:val="24"/>
        </w:rPr>
        <w:t>N</w:t>
      </w:r>
    </w:p>
    <w:p w14:paraId="683A0522" w14:textId="38B46A8C"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BC50A1"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BC50A1"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BC50A1"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BC50A1"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BC50A1"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BC50A1"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BC50A1"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41A7DFD4" w14:textId="2CA051E4"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76958C68"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FF6B39">
        <w:rPr>
          <w:rFonts w:asciiTheme="minorHAnsi" w:eastAsia="Times New Roman" w:hAnsiTheme="minorHAnsi" w:cstheme="minorHAnsi"/>
          <w:szCs w:val="24"/>
        </w:rPr>
        <w:t>28</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steps,</w:t>
      </w:r>
      <w:r w:rsidR="00FF6B39">
        <w:rPr>
          <w:rFonts w:asciiTheme="minorHAnsi" w:eastAsia="Times New Roman" w:hAnsiTheme="minorHAnsi" w:cstheme="minorHAnsi"/>
          <w:szCs w:val="24"/>
        </w:rPr>
        <w:t xml:space="preserve"> 42</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26BB409D" w:rsidR="00933861" w:rsidRPr="00D002A8" w:rsidRDefault="00D002A8"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Drosophila Specimen Generation</w:t>
      </w:r>
    </w:p>
    <w:p w14:paraId="78AA89F1" w14:textId="7C68490F" w:rsidR="00D002A8" w:rsidRPr="00D002A8" w:rsidRDefault="00D002A8" w:rsidP="00D002A8">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generate drosophila specimens, select a suitable microtubule plus-end marker </w:t>
      </w:r>
      <w:r>
        <w:rPr>
          <w:rFonts w:asciiTheme="minorHAnsi" w:hAnsiTheme="minorHAnsi" w:cstheme="minorHAnsi"/>
          <w:b/>
          <w:i w:val="0"/>
          <w:iCs/>
          <w:szCs w:val="24"/>
        </w:rPr>
        <w:t>[1-TXT]</w:t>
      </w:r>
      <w:r>
        <w:rPr>
          <w:rFonts w:asciiTheme="minorHAnsi" w:hAnsiTheme="minorHAnsi" w:cstheme="minorHAnsi"/>
          <w:bCs/>
          <w:i w:val="0"/>
          <w:iCs/>
          <w:szCs w:val="24"/>
        </w:rPr>
        <w:t xml:space="preserve"> and obtain flies with</w:t>
      </w:r>
      <w:r w:rsidRPr="00D002A8">
        <w:rPr>
          <w:rFonts w:asciiTheme="minorHAnsi" w:hAnsiTheme="minorHAnsi" w:cstheme="minorHAnsi"/>
        </w:rPr>
        <w:t xml:space="preserve"> </w:t>
      </w:r>
      <w:r w:rsidRPr="00D002A8">
        <w:rPr>
          <w:rFonts w:asciiTheme="minorHAnsi" w:hAnsiTheme="minorHAnsi" w:cstheme="minorHAnsi"/>
          <w:i w:val="0"/>
          <w:iCs/>
        </w:rPr>
        <w:t>the microtubule marker under control of a</w:t>
      </w:r>
      <w:r w:rsidR="00352FD2">
        <w:rPr>
          <w:rFonts w:asciiTheme="minorHAnsi" w:hAnsiTheme="minorHAnsi" w:cstheme="minorHAnsi"/>
          <w:i w:val="0"/>
          <w:iCs/>
        </w:rPr>
        <w:t>n</w:t>
      </w:r>
      <w:r w:rsidRPr="00D002A8">
        <w:rPr>
          <w:rFonts w:asciiTheme="minorHAnsi" w:hAnsiTheme="minorHAnsi" w:cstheme="minorHAnsi"/>
          <w:i w:val="0"/>
          <w:iCs/>
        </w:rPr>
        <w:t xml:space="preserve"> </w:t>
      </w:r>
      <w:r>
        <w:rPr>
          <w:rFonts w:asciiTheme="minorHAnsi" w:hAnsiTheme="minorHAnsi" w:cstheme="minorHAnsi"/>
          <w:i w:val="0"/>
          <w:iCs/>
        </w:rPr>
        <w:t>upstream activating system</w:t>
      </w:r>
      <w:r w:rsidRPr="00D002A8">
        <w:rPr>
          <w:rFonts w:asciiTheme="minorHAnsi" w:hAnsiTheme="minorHAnsi" w:cstheme="minorHAnsi"/>
          <w:i w:val="0"/>
          <w:iCs/>
        </w:rPr>
        <w:t xml:space="preserve"> promoter</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1F401536" w14:textId="4AB248E1" w:rsidR="00D002A8" w:rsidRPr="00D002A8" w:rsidRDefault="00D002A8" w:rsidP="00D002A8">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WIDE: Talent selecting marker on computer or catalog or similar representative action </w:t>
      </w:r>
      <w:r>
        <w:rPr>
          <w:rFonts w:asciiTheme="minorHAnsi" w:hAnsiTheme="minorHAnsi" w:cstheme="minorHAnsi"/>
          <w:b/>
          <w:bCs/>
          <w:i w:val="0"/>
          <w:iCs/>
        </w:rPr>
        <w:t xml:space="preserve">TEXT: </w:t>
      </w:r>
      <w:r>
        <w:rPr>
          <w:rFonts w:asciiTheme="minorHAnsi" w:hAnsiTheme="minorHAnsi" w:cstheme="minorHAnsi"/>
          <w:b/>
          <w:bCs/>
        </w:rPr>
        <w:t>e.g.</w:t>
      </w:r>
      <w:r w:rsidRPr="00D002A8">
        <w:rPr>
          <w:rFonts w:asciiTheme="minorHAnsi" w:hAnsiTheme="minorHAnsi" w:cstheme="minorHAnsi"/>
          <w:b/>
          <w:bCs/>
          <w:i w:val="0"/>
          <w:iCs/>
        </w:rPr>
        <w:t>,</w:t>
      </w:r>
      <w:r>
        <w:rPr>
          <w:rFonts w:asciiTheme="minorHAnsi" w:hAnsiTheme="minorHAnsi" w:cstheme="minorHAnsi"/>
          <w:b/>
          <w:bCs/>
        </w:rPr>
        <w:t xml:space="preserve"> </w:t>
      </w:r>
      <w:r>
        <w:rPr>
          <w:rFonts w:asciiTheme="minorHAnsi" w:hAnsiTheme="minorHAnsi" w:cstheme="minorHAnsi"/>
          <w:b/>
          <w:bCs/>
          <w:i w:val="0"/>
          <w:iCs/>
        </w:rPr>
        <w:t>GFP-EB1</w:t>
      </w:r>
    </w:p>
    <w:p w14:paraId="34A2CC4F" w14:textId="6EAF4F00" w:rsidR="00D002A8" w:rsidRDefault="00D002A8" w:rsidP="00D002A8">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w:t>
      </w:r>
      <w:r w:rsidR="00575227">
        <w:rPr>
          <w:rFonts w:asciiTheme="minorHAnsi" w:hAnsiTheme="minorHAnsi" w:cstheme="minorHAnsi"/>
          <w:bCs/>
          <w:i w:val="0"/>
          <w:iCs/>
          <w:szCs w:val="24"/>
        </w:rPr>
        <w:t>opening package of flies or similar</w:t>
      </w:r>
    </w:p>
    <w:p w14:paraId="2BAB99AC" w14:textId="464012B3" w:rsidR="00D002A8" w:rsidRDefault="00D002A8" w:rsidP="00D002A8">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Select an appropriate tissue-specific </w:t>
      </w:r>
      <w:r w:rsidRPr="00D002A8">
        <w:rPr>
          <w:rFonts w:asciiTheme="minorHAnsi" w:hAnsiTheme="minorHAnsi" w:cstheme="minorHAnsi"/>
          <w:bCs/>
          <w:szCs w:val="24"/>
        </w:rPr>
        <w:t>Gal4</w:t>
      </w:r>
      <w:r>
        <w:rPr>
          <w:rFonts w:asciiTheme="minorHAnsi" w:hAnsiTheme="minorHAnsi" w:cstheme="minorHAnsi"/>
          <w:bCs/>
          <w:i w:val="0"/>
          <w:iCs/>
          <w:szCs w:val="24"/>
        </w:rPr>
        <w:t xml:space="preserve"> </w:t>
      </w:r>
      <w:r>
        <w:rPr>
          <w:rFonts w:asciiTheme="minorHAnsi" w:hAnsiTheme="minorHAnsi" w:cstheme="minorHAnsi"/>
          <w:bCs/>
          <w:i w:val="0"/>
          <w:iCs/>
          <w:color w:val="FF0000"/>
          <w:szCs w:val="24"/>
        </w:rPr>
        <w:t>(gal-four)</w:t>
      </w:r>
      <w:r>
        <w:rPr>
          <w:rFonts w:asciiTheme="minorHAnsi" w:hAnsiTheme="minorHAnsi" w:cstheme="minorHAnsi"/>
          <w:bCs/>
          <w:i w:val="0"/>
          <w:iCs/>
          <w:szCs w:val="24"/>
        </w:rPr>
        <w:t xml:space="preserve">-driver </w:t>
      </w:r>
      <w:r>
        <w:rPr>
          <w:rFonts w:asciiTheme="minorHAnsi" w:hAnsiTheme="minorHAnsi" w:cstheme="minorHAnsi"/>
          <w:b/>
          <w:i w:val="0"/>
          <w:iCs/>
          <w:szCs w:val="24"/>
        </w:rPr>
        <w:t>[1-TXT]</w:t>
      </w:r>
      <w:r>
        <w:rPr>
          <w:rFonts w:asciiTheme="minorHAnsi" w:hAnsiTheme="minorHAnsi" w:cstheme="minorHAnsi"/>
          <w:bCs/>
          <w:i w:val="0"/>
          <w:iCs/>
          <w:szCs w:val="24"/>
        </w:rPr>
        <w:t xml:space="preserve"> and raise the flies</w:t>
      </w:r>
      <w:r w:rsidR="00575227" w:rsidRPr="00575227">
        <w:rPr>
          <w:rFonts w:asciiTheme="minorHAnsi" w:hAnsiTheme="minorHAnsi" w:cstheme="minorHAnsi"/>
        </w:rPr>
        <w:t xml:space="preserve"> </w:t>
      </w:r>
      <w:r w:rsidR="00575227" w:rsidRPr="00575227">
        <w:rPr>
          <w:rFonts w:asciiTheme="minorHAnsi" w:hAnsiTheme="minorHAnsi" w:cstheme="minorHAnsi"/>
          <w:i w:val="0"/>
          <w:iCs/>
        </w:rPr>
        <w:t>using standard fly husbandry techniques</w:t>
      </w:r>
      <w:r w:rsidR="00575227">
        <w:rPr>
          <w:rFonts w:asciiTheme="minorHAnsi" w:hAnsiTheme="minorHAnsi" w:cstheme="minorHAnsi"/>
          <w:i w:val="0"/>
          <w:iCs/>
        </w:rPr>
        <w:t xml:space="preserve"> </w:t>
      </w:r>
      <w:r w:rsidR="00575227">
        <w:rPr>
          <w:rFonts w:asciiTheme="minorHAnsi" w:hAnsiTheme="minorHAnsi" w:cstheme="minorHAnsi"/>
          <w:b/>
          <w:bCs/>
          <w:i w:val="0"/>
          <w:iCs/>
        </w:rPr>
        <w:t>[2</w:t>
      </w:r>
      <w:r w:rsidR="004C4A4C">
        <w:rPr>
          <w:rFonts w:asciiTheme="minorHAnsi" w:hAnsiTheme="minorHAnsi" w:cstheme="minorHAnsi"/>
          <w:b/>
          <w:bCs/>
          <w:i w:val="0"/>
          <w:iCs/>
        </w:rPr>
        <w:t>-TXT</w:t>
      </w:r>
      <w:r w:rsidR="00575227">
        <w:rPr>
          <w:rFonts w:asciiTheme="minorHAnsi" w:hAnsiTheme="minorHAnsi" w:cstheme="minorHAnsi"/>
          <w:b/>
          <w:bCs/>
          <w:i w:val="0"/>
          <w:iCs/>
        </w:rPr>
        <w:t>]</w:t>
      </w:r>
      <w:r w:rsidR="00575227">
        <w:rPr>
          <w:rFonts w:asciiTheme="minorHAnsi" w:hAnsiTheme="minorHAnsi" w:cstheme="minorHAnsi"/>
          <w:i w:val="0"/>
          <w:iCs/>
        </w:rPr>
        <w:t>, performing crosses to generate flies</w:t>
      </w:r>
      <w:r w:rsidR="00575227" w:rsidRPr="00575227">
        <w:rPr>
          <w:rFonts w:asciiTheme="minorHAnsi" w:hAnsiTheme="minorHAnsi" w:cstheme="minorHAnsi"/>
        </w:rPr>
        <w:t xml:space="preserve"> </w:t>
      </w:r>
      <w:r w:rsidR="00575227" w:rsidRPr="00575227">
        <w:rPr>
          <w:rFonts w:asciiTheme="minorHAnsi" w:hAnsiTheme="minorHAnsi" w:cstheme="minorHAnsi"/>
          <w:i w:val="0"/>
          <w:iCs/>
        </w:rPr>
        <w:t>to express the microtubule plus-end marker in the desired cells</w:t>
      </w:r>
      <w:r w:rsidR="00575227">
        <w:rPr>
          <w:rFonts w:asciiTheme="minorHAnsi" w:hAnsiTheme="minorHAnsi" w:cstheme="minorHAnsi"/>
          <w:i w:val="0"/>
          <w:iCs/>
        </w:rPr>
        <w:t xml:space="preserve"> or </w:t>
      </w:r>
      <w:r w:rsidR="00575227" w:rsidRPr="00575227">
        <w:rPr>
          <w:rFonts w:asciiTheme="minorHAnsi" w:hAnsiTheme="minorHAnsi" w:cstheme="minorHAnsi"/>
          <w:i w:val="0"/>
          <w:iCs/>
        </w:rPr>
        <w:t>tissues</w:t>
      </w:r>
      <w:r w:rsidR="00575227">
        <w:rPr>
          <w:rFonts w:asciiTheme="minorHAnsi" w:hAnsiTheme="minorHAnsi" w:cstheme="minorHAnsi"/>
          <w:i w:val="0"/>
          <w:iCs/>
        </w:rPr>
        <w:t xml:space="preserve"> </w:t>
      </w:r>
      <w:r w:rsidR="00575227">
        <w:rPr>
          <w:rFonts w:asciiTheme="minorHAnsi" w:hAnsiTheme="minorHAnsi" w:cstheme="minorHAnsi"/>
          <w:b/>
          <w:bCs/>
          <w:i w:val="0"/>
          <w:iCs/>
        </w:rPr>
        <w:t>[3]</w:t>
      </w:r>
      <w:r w:rsidR="00575227">
        <w:rPr>
          <w:rFonts w:asciiTheme="minorHAnsi" w:hAnsiTheme="minorHAnsi" w:cstheme="minorHAnsi"/>
          <w:i w:val="0"/>
          <w:iCs/>
        </w:rPr>
        <w:t>.</w:t>
      </w:r>
    </w:p>
    <w:p w14:paraId="4D18F5B9" w14:textId="0CA9EF0A" w:rsidR="00D002A8" w:rsidRPr="00575227" w:rsidRDefault="00D002A8" w:rsidP="00D002A8">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selecting driver on computer or similar </w:t>
      </w:r>
      <w:r>
        <w:rPr>
          <w:rFonts w:asciiTheme="minorHAnsi" w:hAnsiTheme="minorHAnsi" w:cstheme="minorHAnsi"/>
          <w:b/>
          <w:i w:val="0"/>
          <w:iCs/>
          <w:szCs w:val="24"/>
        </w:rPr>
        <w:t xml:space="preserve">TEXT: </w:t>
      </w:r>
      <w:r>
        <w:rPr>
          <w:rFonts w:asciiTheme="minorHAnsi" w:hAnsiTheme="minorHAnsi" w:cstheme="minorHAnsi"/>
          <w:b/>
          <w:szCs w:val="24"/>
        </w:rPr>
        <w:t>e.g.</w:t>
      </w:r>
      <w:r>
        <w:rPr>
          <w:rFonts w:asciiTheme="minorHAnsi" w:hAnsiTheme="minorHAnsi" w:cstheme="minorHAnsi"/>
          <w:b/>
          <w:i w:val="0"/>
          <w:iCs/>
          <w:szCs w:val="24"/>
        </w:rPr>
        <w:t xml:space="preserve">, </w:t>
      </w:r>
      <w:r w:rsidRPr="00D002A8">
        <w:rPr>
          <w:rFonts w:asciiTheme="minorHAnsi" w:hAnsiTheme="minorHAnsi" w:cstheme="minorHAnsi"/>
          <w:b/>
          <w:bCs/>
        </w:rPr>
        <w:t>elaV-Gal4</w:t>
      </w:r>
    </w:p>
    <w:p w14:paraId="6E44183A" w14:textId="7B555F22" w:rsidR="00575227" w:rsidRPr="00575227" w:rsidRDefault="00575227" w:rsidP="00D002A8">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Talent adding food to culture vial</w:t>
      </w:r>
      <w:r w:rsidR="004C4A4C">
        <w:rPr>
          <w:rFonts w:asciiTheme="minorHAnsi" w:hAnsiTheme="minorHAnsi" w:cstheme="minorHAnsi"/>
          <w:i w:val="0"/>
          <w:iCs/>
        </w:rPr>
        <w:t xml:space="preserve"> </w:t>
      </w:r>
      <w:r w:rsidR="004C4A4C">
        <w:rPr>
          <w:rFonts w:asciiTheme="minorHAnsi" w:hAnsiTheme="minorHAnsi" w:cstheme="minorHAnsi"/>
          <w:b/>
          <w:bCs/>
          <w:i w:val="0"/>
          <w:iCs/>
        </w:rPr>
        <w:t xml:space="preserve">TEXT: </w:t>
      </w:r>
      <w:r w:rsidR="004C4A4C">
        <w:rPr>
          <w:rFonts w:asciiTheme="minorHAnsi" w:hAnsiTheme="minorHAnsi" w:cstheme="minorHAnsi"/>
          <w:b/>
          <w:bCs/>
        </w:rPr>
        <w:t>e.g.</w:t>
      </w:r>
      <w:r w:rsidR="004C4A4C">
        <w:rPr>
          <w:rFonts w:asciiTheme="minorHAnsi" w:hAnsiTheme="minorHAnsi" w:cstheme="minorHAnsi"/>
          <w:b/>
          <w:bCs/>
          <w:i w:val="0"/>
          <w:iCs/>
        </w:rPr>
        <w:t xml:space="preserve">, </w:t>
      </w:r>
      <w:r w:rsidR="004C4A4C" w:rsidRPr="004C4A4C">
        <w:rPr>
          <w:rFonts w:asciiTheme="minorHAnsi" w:hAnsiTheme="minorHAnsi" w:cstheme="minorHAnsi"/>
          <w:b/>
          <w:bCs/>
          <w:i w:val="0"/>
          <w:iCs/>
        </w:rPr>
        <w:t>humidified</w:t>
      </w:r>
      <w:r w:rsidR="004C4A4C" w:rsidRPr="00420569">
        <w:rPr>
          <w:rFonts w:asciiTheme="minorHAnsi" w:hAnsiTheme="minorHAnsi" w:cstheme="minorHAnsi"/>
        </w:rPr>
        <w:t xml:space="preserve"> </w:t>
      </w:r>
      <w:r w:rsidR="004C4A4C">
        <w:rPr>
          <w:rFonts w:asciiTheme="minorHAnsi" w:hAnsiTheme="minorHAnsi" w:cstheme="minorHAnsi"/>
          <w:b/>
          <w:bCs/>
          <w:i w:val="0"/>
          <w:iCs/>
        </w:rPr>
        <w:t>incubator at 25 °C</w:t>
      </w:r>
    </w:p>
    <w:p w14:paraId="560DAFE7" w14:textId="77777777" w:rsidR="004C4A4C" w:rsidRPr="004C4A4C" w:rsidRDefault="00575227" w:rsidP="004C4A4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Talent adding flies to vial</w:t>
      </w:r>
    </w:p>
    <w:p w14:paraId="4BC4FA30" w14:textId="54E717D1" w:rsidR="00DC6625" w:rsidRPr="00823A6F" w:rsidRDefault="00DC6625" w:rsidP="004C4A4C">
      <w:pPr>
        <w:pStyle w:val="BodyText"/>
        <w:numPr>
          <w:ilvl w:val="0"/>
          <w:numId w:val="3"/>
        </w:numPr>
        <w:spacing w:before="360"/>
        <w:outlineLvl w:val="0"/>
        <w:rPr>
          <w:rFonts w:asciiTheme="minorHAnsi" w:hAnsiTheme="minorHAnsi" w:cstheme="minorHAnsi"/>
          <w:bCs/>
          <w:i w:val="0"/>
          <w:iCs/>
          <w:szCs w:val="24"/>
        </w:rPr>
      </w:pPr>
      <w:r w:rsidRPr="004C4A4C">
        <w:rPr>
          <w:rFonts w:asciiTheme="minorHAnsi" w:hAnsiTheme="minorHAnsi" w:cstheme="minorHAnsi"/>
          <w:b/>
          <w:i w:val="0"/>
          <w:iCs/>
        </w:rPr>
        <w:t xml:space="preserve">Equipment </w:t>
      </w:r>
      <w:r w:rsidR="004C4A4C">
        <w:rPr>
          <w:rFonts w:asciiTheme="minorHAnsi" w:hAnsiTheme="minorHAnsi" w:cstheme="minorHAnsi"/>
          <w:b/>
          <w:i w:val="0"/>
          <w:iCs/>
        </w:rPr>
        <w:t>S</w:t>
      </w:r>
      <w:r w:rsidRPr="004C4A4C">
        <w:rPr>
          <w:rFonts w:asciiTheme="minorHAnsi" w:hAnsiTheme="minorHAnsi" w:cstheme="minorHAnsi"/>
          <w:b/>
          <w:i w:val="0"/>
          <w:iCs/>
        </w:rPr>
        <w:t>etup</w:t>
      </w:r>
    </w:p>
    <w:p w14:paraId="0D734DB5" w14:textId="77777777" w:rsidR="00823A6F" w:rsidRDefault="00823A6F" w:rsidP="00823A6F">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szCs w:val="24"/>
        </w:rPr>
        <w:lastRenderedPageBreak/>
        <w:t>To set up a workstation, place the mutant flies</w:t>
      </w:r>
      <w:r>
        <w:rPr>
          <w:rFonts w:asciiTheme="minorHAnsi" w:hAnsiTheme="minorHAnsi" w:cstheme="minorHAnsi"/>
          <w:i w:val="0"/>
        </w:rPr>
        <w:t xml:space="preserve">, </w:t>
      </w:r>
      <w:r w:rsidR="00DC6625" w:rsidRPr="00823A6F">
        <w:rPr>
          <w:rFonts w:asciiTheme="minorHAnsi" w:hAnsiTheme="minorHAnsi" w:cstheme="minorHAnsi"/>
          <w:i w:val="0"/>
          <w:iCs/>
        </w:rPr>
        <w:t xml:space="preserve">anesthetic reagents, slide construction materials, stereomicroscope, and illumination source </w:t>
      </w:r>
      <w:r>
        <w:rPr>
          <w:rFonts w:asciiTheme="minorHAnsi" w:hAnsiTheme="minorHAnsi" w:cstheme="minorHAnsi"/>
          <w:b/>
          <w:bCs/>
          <w:i w:val="0"/>
          <w:iCs/>
        </w:rPr>
        <w:t xml:space="preserve">[1] </w:t>
      </w:r>
      <w:r w:rsidR="00DC6625" w:rsidRPr="00823A6F">
        <w:rPr>
          <w:rFonts w:asciiTheme="minorHAnsi" w:hAnsiTheme="minorHAnsi" w:cstheme="minorHAnsi"/>
          <w:i w:val="0"/>
          <w:iCs/>
        </w:rPr>
        <w:t xml:space="preserve">close to </w:t>
      </w:r>
      <w:r>
        <w:rPr>
          <w:rFonts w:asciiTheme="minorHAnsi" w:hAnsiTheme="minorHAnsi" w:cstheme="minorHAnsi"/>
          <w:i w:val="0"/>
          <w:iCs/>
        </w:rPr>
        <w:t>a</w:t>
      </w:r>
      <w:r w:rsidR="00DC6625" w:rsidRPr="00823A6F">
        <w:rPr>
          <w:rFonts w:asciiTheme="minorHAnsi" w:hAnsiTheme="minorHAnsi" w:cstheme="minorHAnsi"/>
          <w:i w:val="0"/>
          <w:iCs/>
        </w:rPr>
        <w:t xml:space="preserve"> confocal microscope to minimize the time spent between </w:t>
      </w:r>
      <w:r>
        <w:rPr>
          <w:rFonts w:asciiTheme="minorHAnsi" w:hAnsiTheme="minorHAnsi" w:cstheme="minorHAnsi"/>
          <w:i w:val="0"/>
          <w:iCs/>
        </w:rPr>
        <w:t>the s</w:t>
      </w:r>
      <w:r w:rsidR="00DC6625" w:rsidRPr="00823A6F">
        <w:rPr>
          <w:rFonts w:asciiTheme="minorHAnsi" w:hAnsiTheme="minorHAnsi" w:cstheme="minorHAnsi"/>
          <w:i w:val="0"/>
          <w:iCs/>
        </w:rPr>
        <w:t xml:space="preserve">ample preparation and imaging </w:t>
      </w:r>
      <w:r>
        <w:rPr>
          <w:rFonts w:asciiTheme="minorHAnsi" w:hAnsiTheme="minorHAnsi" w:cstheme="minorHAnsi"/>
          <w:b/>
          <w:bCs/>
          <w:i w:val="0"/>
          <w:iCs/>
        </w:rPr>
        <w:t>[2]</w:t>
      </w:r>
      <w:r w:rsidR="00DC6625" w:rsidRPr="00823A6F">
        <w:rPr>
          <w:rFonts w:asciiTheme="minorHAnsi" w:hAnsiTheme="minorHAnsi" w:cstheme="minorHAnsi"/>
          <w:i w:val="0"/>
          <w:iCs/>
        </w:rPr>
        <w:t>.</w:t>
      </w:r>
    </w:p>
    <w:p w14:paraId="7E3EB029" w14:textId="77777777" w:rsidR="00823A6F" w:rsidRDefault="00823A6F" w:rsidP="00823A6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WIDE: Talent placing materials close to confocal microscope</w:t>
      </w:r>
    </w:p>
    <w:p w14:paraId="3BB78512" w14:textId="77777777" w:rsidR="00823A6F" w:rsidRDefault="00823A6F" w:rsidP="00823A6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at microscope, checking/adjusting location of materials</w:t>
      </w:r>
      <w:r w:rsidR="00DC6625" w:rsidRPr="00823A6F">
        <w:rPr>
          <w:rFonts w:asciiTheme="minorHAnsi" w:hAnsiTheme="minorHAnsi" w:cstheme="minorHAnsi"/>
          <w:i w:val="0"/>
          <w:iCs/>
        </w:rPr>
        <w:t xml:space="preserve"> </w:t>
      </w:r>
    </w:p>
    <w:p w14:paraId="02538A51" w14:textId="59EDF47B" w:rsidR="00823A6F" w:rsidRDefault="00823A6F" w:rsidP="00823A6F">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To p</w:t>
      </w:r>
      <w:r w:rsidR="00DC6625" w:rsidRPr="00823A6F">
        <w:rPr>
          <w:rFonts w:asciiTheme="minorHAnsi" w:hAnsiTheme="minorHAnsi" w:cstheme="minorHAnsi"/>
          <w:i w:val="0"/>
          <w:iCs/>
        </w:rPr>
        <w:t>repare the anesthetic</w:t>
      </w:r>
      <w:r>
        <w:rPr>
          <w:rFonts w:asciiTheme="minorHAnsi" w:hAnsiTheme="minorHAnsi" w:cstheme="minorHAnsi"/>
          <w:i w:val="0"/>
          <w:iCs/>
        </w:rPr>
        <w:t>,</w:t>
      </w:r>
      <w:r w:rsidR="00DC6625" w:rsidRPr="00823A6F">
        <w:rPr>
          <w:rFonts w:asciiTheme="minorHAnsi" w:hAnsiTheme="minorHAnsi" w:cstheme="minorHAnsi"/>
          <w:i w:val="0"/>
          <w:iCs/>
        </w:rPr>
        <w:t xml:space="preserve"> </w:t>
      </w:r>
      <w:r>
        <w:rPr>
          <w:rFonts w:asciiTheme="minorHAnsi" w:hAnsiTheme="minorHAnsi" w:cstheme="minorHAnsi"/>
          <w:i w:val="0"/>
          <w:iCs/>
        </w:rPr>
        <w:t>mix</w:t>
      </w:r>
      <w:r w:rsidR="00DC6625" w:rsidRPr="00823A6F">
        <w:rPr>
          <w:rFonts w:asciiTheme="minorHAnsi" w:hAnsiTheme="minorHAnsi" w:cstheme="minorHAnsi"/>
          <w:i w:val="0"/>
          <w:iCs/>
        </w:rPr>
        <w:t xml:space="preserve"> </w:t>
      </w:r>
      <w:r>
        <w:rPr>
          <w:rFonts w:asciiTheme="minorHAnsi" w:hAnsiTheme="minorHAnsi" w:cstheme="minorHAnsi"/>
          <w:i w:val="0"/>
          <w:iCs/>
        </w:rPr>
        <w:t xml:space="preserve">100 microliters </w:t>
      </w:r>
      <w:r w:rsidR="00DC6625" w:rsidRPr="00823A6F">
        <w:rPr>
          <w:rFonts w:asciiTheme="minorHAnsi" w:hAnsiTheme="minorHAnsi" w:cstheme="minorHAnsi"/>
          <w:i w:val="0"/>
          <w:iCs/>
        </w:rPr>
        <w:t xml:space="preserve">of chloroform </w:t>
      </w:r>
      <w:r>
        <w:rPr>
          <w:rFonts w:asciiTheme="minorHAnsi" w:hAnsiTheme="minorHAnsi" w:cstheme="minorHAnsi"/>
          <w:b/>
          <w:bCs/>
          <w:i w:val="0"/>
          <w:iCs/>
        </w:rPr>
        <w:t>[1]</w:t>
      </w:r>
      <w:r>
        <w:rPr>
          <w:rFonts w:asciiTheme="minorHAnsi" w:hAnsiTheme="minorHAnsi" w:cstheme="minorHAnsi"/>
          <w:i w:val="0"/>
          <w:iCs/>
        </w:rPr>
        <w:t xml:space="preserve"> with</w:t>
      </w:r>
      <w:r w:rsidR="00DC6625" w:rsidRPr="00823A6F">
        <w:rPr>
          <w:rFonts w:asciiTheme="minorHAnsi" w:hAnsiTheme="minorHAnsi" w:cstheme="minorHAnsi"/>
          <w:i w:val="0"/>
          <w:iCs/>
        </w:rPr>
        <w:t xml:space="preserve"> 1</w:t>
      </w:r>
      <w:r>
        <w:rPr>
          <w:rFonts w:asciiTheme="minorHAnsi" w:hAnsiTheme="minorHAnsi" w:cstheme="minorHAnsi"/>
          <w:i w:val="0"/>
          <w:iCs/>
        </w:rPr>
        <w:t xml:space="preserve"> milliliter </w:t>
      </w:r>
      <w:r w:rsidR="00DC6625" w:rsidRPr="00823A6F">
        <w:rPr>
          <w:rFonts w:asciiTheme="minorHAnsi" w:hAnsiTheme="minorHAnsi" w:cstheme="minorHAnsi"/>
          <w:i w:val="0"/>
          <w:iCs/>
        </w:rPr>
        <w:t>of halocarbon oil</w:t>
      </w:r>
      <w:r>
        <w:rPr>
          <w:rFonts w:asciiTheme="minorHAnsi" w:hAnsiTheme="minorHAnsi" w:cstheme="minorHAnsi"/>
          <w:i w:val="0"/>
          <w:iCs/>
        </w:rPr>
        <w:t xml:space="preserve"> </w:t>
      </w:r>
      <w:r w:rsidR="00DC6625" w:rsidRPr="00823A6F">
        <w:rPr>
          <w:rFonts w:asciiTheme="minorHAnsi" w:hAnsiTheme="minorHAnsi" w:cstheme="minorHAnsi"/>
          <w:i w:val="0"/>
          <w:iCs/>
        </w:rPr>
        <w:t>in a 1.5</w:t>
      </w:r>
      <w:r>
        <w:rPr>
          <w:rFonts w:asciiTheme="minorHAnsi" w:hAnsiTheme="minorHAnsi" w:cstheme="minorHAnsi"/>
          <w:i w:val="0"/>
          <w:iCs/>
        </w:rPr>
        <w:t xml:space="preserve">-milliliter </w:t>
      </w:r>
      <w:r w:rsidR="00DC6625" w:rsidRPr="00823A6F">
        <w:rPr>
          <w:rFonts w:asciiTheme="minorHAnsi" w:hAnsiTheme="minorHAnsi" w:cstheme="minorHAnsi"/>
          <w:i w:val="0"/>
          <w:iCs/>
        </w:rPr>
        <w:t>microcentrifuge tube</w:t>
      </w:r>
      <w:r>
        <w:rPr>
          <w:rFonts w:asciiTheme="minorHAnsi" w:hAnsiTheme="minorHAnsi" w:cstheme="minorHAnsi"/>
          <w:i w:val="0"/>
          <w:iCs/>
        </w:rPr>
        <w:t xml:space="preserve"> </w:t>
      </w:r>
      <w:r>
        <w:rPr>
          <w:rFonts w:asciiTheme="minorHAnsi" w:hAnsiTheme="minorHAnsi" w:cstheme="minorHAnsi"/>
          <w:b/>
          <w:bCs/>
          <w:i w:val="0"/>
          <w:iCs/>
        </w:rPr>
        <w:t>[2-TXT]</w:t>
      </w:r>
      <w:r w:rsidR="00DC6625" w:rsidRPr="00823A6F">
        <w:rPr>
          <w:rFonts w:asciiTheme="minorHAnsi" w:hAnsiTheme="minorHAnsi" w:cstheme="minorHAnsi"/>
          <w:i w:val="0"/>
          <w:iCs/>
        </w:rPr>
        <w:t>.</w:t>
      </w:r>
    </w:p>
    <w:p w14:paraId="18C8EF3A" w14:textId="3228B4C5" w:rsidR="00823A6F" w:rsidRDefault="00823A6F" w:rsidP="00823A6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adding chloroform to tube, with chloroform container visible in frame</w:t>
      </w:r>
    </w:p>
    <w:p w14:paraId="16869977" w14:textId="77777777" w:rsidR="00823A6F" w:rsidRPr="00823A6F" w:rsidRDefault="00823A6F" w:rsidP="00823A6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Talent adding oil to tube, with oil container visible in frame </w:t>
      </w:r>
      <w:r>
        <w:rPr>
          <w:rFonts w:asciiTheme="minorHAnsi" w:hAnsiTheme="minorHAnsi" w:cstheme="minorHAnsi"/>
          <w:b/>
          <w:bCs/>
          <w:i w:val="0"/>
          <w:iCs/>
        </w:rPr>
        <w:t>TEXT: Invert to mix before each slide preparation</w:t>
      </w:r>
    </w:p>
    <w:p w14:paraId="1763CD22" w14:textId="6AC1627F" w:rsidR="00823A6F" w:rsidRDefault="00823A6F" w:rsidP="00823A6F">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To prepare the glass slides, c</w:t>
      </w:r>
      <w:r w:rsidR="00DC6625" w:rsidRPr="00823A6F">
        <w:rPr>
          <w:rFonts w:asciiTheme="minorHAnsi" w:hAnsiTheme="minorHAnsi" w:cstheme="minorHAnsi"/>
          <w:i w:val="0"/>
          <w:iCs/>
        </w:rPr>
        <w:t>ut four</w:t>
      </w:r>
      <w:r>
        <w:rPr>
          <w:rFonts w:asciiTheme="minorHAnsi" w:hAnsiTheme="minorHAnsi" w:cstheme="minorHAnsi"/>
          <w:i w:val="0"/>
          <w:iCs/>
        </w:rPr>
        <w:t>, 15-millimeter-wide</w:t>
      </w:r>
      <w:r w:rsidR="00DC6625" w:rsidRPr="00823A6F">
        <w:rPr>
          <w:rFonts w:asciiTheme="minorHAnsi" w:hAnsiTheme="minorHAnsi" w:cstheme="minorHAnsi"/>
          <w:i w:val="0"/>
          <w:iCs/>
        </w:rPr>
        <w:t xml:space="preserve"> strips of double-sided tape </w:t>
      </w:r>
      <w:r>
        <w:rPr>
          <w:rFonts w:asciiTheme="minorHAnsi" w:hAnsiTheme="minorHAnsi" w:cstheme="minorHAnsi"/>
          <w:i w:val="0"/>
          <w:iCs/>
        </w:rPr>
        <w:t xml:space="preserve">per slide </w:t>
      </w:r>
      <w:r>
        <w:rPr>
          <w:rFonts w:asciiTheme="minorHAnsi" w:hAnsiTheme="minorHAnsi" w:cstheme="minorHAnsi"/>
          <w:b/>
          <w:bCs/>
          <w:i w:val="0"/>
          <w:iCs/>
        </w:rPr>
        <w:t>[1]</w:t>
      </w:r>
      <w:r>
        <w:rPr>
          <w:rFonts w:asciiTheme="minorHAnsi" w:hAnsiTheme="minorHAnsi" w:cstheme="minorHAnsi"/>
          <w:i w:val="0"/>
          <w:iCs/>
        </w:rPr>
        <w:t xml:space="preserve"> and place</w:t>
      </w:r>
      <w:r w:rsidR="00DC6625" w:rsidRPr="00823A6F">
        <w:rPr>
          <w:rFonts w:asciiTheme="minorHAnsi" w:hAnsiTheme="minorHAnsi" w:cstheme="minorHAnsi"/>
          <w:i w:val="0"/>
          <w:iCs/>
        </w:rPr>
        <w:t xml:space="preserve"> two of the pieces on the glass slide</w:t>
      </w:r>
      <w:r>
        <w:rPr>
          <w:rFonts w:asciiTheme="minorHAnsi" w:hAnsiTheme="minorHAnsi" w:cstheme="minorHAnsi"/>
          <w:i w:val="0"/>
          <w:iCs/>
        </w:rPr>
        <w:t xml:space="preserve"> approximately </w:t>
      </w:r>
      <w:r w:rsidR="00DC6625" w:rsidRPr="00823A6F">
        <w:rPr>
          <w:rFonts w:asciiTheme="minorHAnsi" w:hAnsiTheme="minorHAnsi" w:cstheme="minorHAnsi"/>
          <w:i w:val="0"/>
          <w:iCs/>
        </w:rPr>
        <w:t>5 m</w:t>
      </w:r>
      <w:r>
        <w:rPr>
          <w:rFonts w:asciiTheme="minorHAnsi" w:hAnsiTheme="minorHAnsi" w:cstheme="minorHAnsi"/>
          <w:i w:val="0"/>
          <w:iCs/>
        </w:rPr>
        <w:t xml:space="preserve">illimeters apart </w:t>
      </w:r>
      <w:r>
        <w:rPr>
          <w:rFonts w:asciiTheme="minorHAnsi" w:hAnsiTheme="minorHAnsi" w:cstheme="minorHAnsi"/>
          <w:b/>
          <w:bCs/>
          <w:i w:val="0"/>
          <w:iCs/>
        </w:rPr>
        <w:t>[2]</w:t>
      </w:r>
      <w:r>
        <w:rPr>
          <w:rFonts w:asciiTheme="minorHAnsi" w:hAnsiTheme="minorHAnsi" w:cstheme="minorHAnsi"/>
          <w:i w:val="0"/>
          <w:iCs/>
        </w:rPr>
        <w:t>.</w:t>
      </w:r>
    </w:p>
    <w:p w14:paraId="17EC977A" w14:textId="126A3998" w:rsidR="00823A6F" w:rsidRDefault="00823A6F" w:rsidP="00823A6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cutting tape</w:t>
      </w:r>
    </w:p>
    <w:p w14:paraId="069BF934" w14:textId="77777777" w:rsidR="00823A6F" w:rsidRDefault="00823A6F" w:rsidP="00823A6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Tape being placed onto slide</w:t>
      </w:r>
    </w:p>
    <w:p w14:paraId="4F535E10" w14:textId="1EF917BE" w:rsidR="00DC6625" w:rsidRDefault="00823A6F" w:rsidP="00823A6F">
      <w:pPr>
        <w:pStyle w:val="BodyText"/>
        <w:numPr>
          <w:ilvl w:val="1"/>
          <w:numId w:val="3"/>
        </w:numPr>
        <w:spacing w:before="360"/>
        <w:outlineLvl w:val="0"/>
        <w:rPr>
          <w:rFonts w:asciiTheme="minorHAnsi" w:hAnsiTheme="minorHAnsi" w:cstheme="minorHAnsi"/>
          <w:i w:val="0"/>
        </w:rPr>
      </w:pPr>
      <w:r>
        <w:rPr>
          <w:rFonts w:asciiTheme="minorHAnsi" w:hAnsiTheme="minorHAnsi" w:cstheme="minorHAnsi"/>
          <w:i w:val="0"/>
        </w:rPr>
        <w:t>T</w:t>
      </w:r>
      <w:r w:rsidR="00C64272">
        <w:rPr>
          <w:rFonts w:asciiTheme="minorHAnsi" w:hAnsiTheme="minorHAnsi" w:cstheme="minorHAnsi"/>
          <w:i w:val="0"/>
        </w:rPr>
        <w:t>h</w:t>
      </w:r>
      <w:r>
        <w:rPr>
          <w:rFonts w:asciiTheme="minorHAnsi" w:hAnsiTheme="minorHAnsi" w:cstheme="minorHAnsi"/>
          <w:i w:val="0"/>
        </w:rPr>
        <w:t>en l</w:t>
      </w:r>
      <w:r w:rsidR="00DC6625" w:rsidRPr="00823A6F">
        <w:rPr>
          <w:rFonts w:asciiTheme="minorHAnsi" w:hAnsiTheme="minorHAnsi" w:cstheme="minorHAnsi"/>
          <w:i w:val="0"/>
        </w:rPr>
        <w:t xml:space="preserve">ayer the remaining two pieces </w:t>
      </w:r>
      <w:r w:rsidRPr="00823A6F">
        <w:rPr>
          <w:rFonts w:asciiTheme="minorHAnsi" w:hAnsiTheme="minorHAnsi" w:cstheme="minorHAnsi"/>
          <w:i w:val="0"/>
        </w:rPr>
        <w:t>of tape onto</w:t>
      </w:r>
      <w:r w:rsidR="00DC6625" w:rsidRPr="00823A6F">
        <w:rPr>
          <w:rFonts w:asciiTheme="minorHAnsi" w:hAnsiTheme="minorHAnsi" w:cstheme="minorHAnsi"/>
          <w:i w:val="0"/>
        </w:rPr>
        <w:t xml:space="preserve"> </w:t>
      </w:r>
      <w:r w:rsidRPr="00823A6F">
        <w:rPr>
          <w:rFonts w:asciiTheme="minorHAnsi" w:hAnsiTheme="minorHAnsi" w:cstheme="minorHAnsi"/>
          <w:i w:val="0"/>
        </w:rPr>
        <w:t xml:space="preserve">each piece </w:t>
      </w:r>
      <w:r>
        <w:rPr>
          <w:rFonts w:asciiTheme="minorHAnsi" w:hAnsiTheme="minorHAnsi" w:cstheme="minorHAnsi"/>
          <w:i w:val="0"/>
        </w:rPr>
        <w:t xml:space="preserve">of tape </w:t>
      </w:r>
      <w:r w:rsidRPr="00823A6F">
        <w:rPr>
          <w:rFonts w:asciiTheme="minorHAnsi" w:hAnsiTheme="minorHAnsi" w:cstheme="minorHAnsi"/>
          <w:i w:val="0"/>
        </w:rPr>
        <w:t>on the slide</w:t>
      </w:r>
      <w:r>
        <w:rPr>
          <w:rFonts w:asciiTheme="minorHAnsi" w:hAnsiTheme="minorHAnsi" w:cstheme="minorHAnsi"/>
          <w:i w:val="0"/>
        </w:rPr>
        <w:t xml:space="preserve"> </w:t>
      </w:r>
      <w:r>
        <w:rPr>
          <w:rFonts w:asciiTheme="minorHAnsi" w:hAnsiTheme="minorHAnsi" w:cstheme="minorHAnsi"/>
          <w:b/>
          <w:bCs/>
          <w:i w:val="0"/>
        </w:rPr>
        <w:t>[1]</w:t>
      </w:r>
      <w:r>
        <w:rPr>
          <w:rFonts w:asciiTheme="minorHAnsi" w:hAnsiTheme="minorHAnsi" w:cstheme="minorHAnsi"/>
          <w:i w:val="0"/>
        </w:rPr>
        <w:t xml:space="preserve"> and add a large, 100-microliter drop of the chloroform solution into the space on the slide </w:t>
      </w:r>
      <w:r>
        <w:rPr>
          <w:rFonts w:asciiTheme="minorHAnsi" w:hAnsiTheme="minorHAnsi" w:cstheme="minorHAnsi"/>
          <w:b/>
          <w:bCs/>
          <w:i w:val="0"/>
        </w:rPr>
        <w:t>[2]</w:t>
      </w:r>
      <w:r>
        <w:rPr>
          <w:rFonts w:asciiTheme="minorHAnsi" w:hAnsiTheme="minorHAnsi" w:cstheme="minorHAnsi"/>
          <w:i w:val="0"/>
        </w:rPr>
        <w:t>.</w:t>
      </w:r>
    </w:p>
    <w:p w14:paraId="02426974" w14:textId="638C67A7" w:rsidR="00823A6F" w:rsidRDefault="00823A6F" w:rsidP="00823A6F">
      <w:pPr>
        <w:pStyle w:val="BodyText"/>
        <w:numPr>
          <w:ilvl w:val="2"/>
          <w:numId w:val="3"/>
        </w:numPr>
        <w:spacing w:before="360"/>
        <w:outlineLvl w:val="0"/>
        <w:rPr>
          <w:rFonts w:asciiTheme="minorHAnsi" w:hAnsiTheme="minorHAnsi" w:cstheme="minorHAnsi"/>
          <w:i w:val="0"/>
        </w:rPr>
      </w:pPr>
      <w:r>
        <w:rPr>
          <w:rFonts w:asciiTheme="minorHAnsi" w:hAnsiTheme="minorHAnsi" w:cstheme="minorHAnsi"/>
          <w:i w:val="0"/>
        </w:rPr>
        <w:t>Tape being placed onto tape</w:t>
      </w:r>
    </w:p>
    <w:p w14:paraId="2CE2D609" w14:textId="77777777" w:rsidR="00C47689" w:rsidRDefault="00823A6F" w:rsidP="00C47689">
      <w:pPr>
        <w:pStyle w:val="BodyText"/>
        <w:numPr>
          <w:ilvl w:val="2"/>
          <w:numId w:val="3"/>
        </w:numPr>
        <w:spacing w:before="360"/>
        <w:outlineLvl w:val="0"/>
        <w:rPr>
          <w:rFonts w:asciiTheme="minorHAnsi" w:hAnsiTheme="minorHAnsi" w:cstheme="minorHAnsi"/>
          <w:i w:val="0"/>
        </w:rPr>
      </w:pPr>
      <w:r>
        <w:rPr>
          <w:rFonts w:asciiTheme="minorHAnsi" w:hAnsiTheme="minorHAnsi" w:cstheme="minorHAnsi"/>
          <w:i w:val="0"/>
        </w:rPr>
        <w:t>Chloroform being placed onto slide</w:t>
      </w:r>
    </w:p>
    <w:p w14:paraId="01F2A6C6" w14:textId="79BD9B63" w:rsidR="00DC6625" w:rsidRPr="008C32C2" w:rsidRDefault="00C47689" w:rsidP="00C47689">
      <w:pPr>
        <w:pStyle w:val="BodyText"/>
        <w:numPr>
          <w:ilvl w:val="0"/>
          <w:numId w:val="3"/>
        </w:numPr>
        <w:spacing w:before="360"/>
        <w:outlineLvl w:val="0"/>
        <w:rPr>
          <w:rFonts w:asciiTheme="minorHAnsi" w:hAnsiTheme="minorHAnsi" w:cstheme="minorHAnsi"/>
          <w:i w:val="0"/>
          <w:iCs/>
        </w:rPr>
      </w:pPr>
      <w:r w:rsidRPr="00C47689">
        <w:rPr>
          <w:rFonts w:asciiTheme="minorHAnsi" w:hAnsiTheme="minorHAnsi" w:cstheme="minorHAnsi"/>
          <w:b/>
          <w:i w:val="0"/>
          <w:iCs/>
        </w:rPr>
        <w:t>Larval Sample Preparation</w:t>
      </w:r>
    </w:p>
    <w:p w14:paraId="4F400E0A" w14:textId="012662FF" w:rsidR="008C32C2" w:rsidRDefault="008C32C2" w:rsidP="008C32C2">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To prepare a larval sample for imaging, fill an appropriate container with PBS </w:t>
      </w:r>
      <w:r>
        <w:rPr>
          <w:rFonts w:asciiTheme="minorHAnsi" w:hAnsiTheme="minorHAnsi" w:cstheme="minorHAnsi"/>
          <w:b/>
          <w:bCs/>
          <w:i w:val="0"/>
          <w:iCs/>
        </w:rPr>
        <w:t>[1]</w:t>
      </w:r>
      <w:r>
        <w:rPr>
          <w:rFonts w:asciiTheme="minorHAnsi" w:hAnsiTheme="minorHAnsi" w:cstheme="minorHAnsi"/>
          <w:i w:val="0"/>
          <w:iCs/>
        </w:rPr>
        <w:t xml:space="preserve"> and use a stereomicroscope to i</w:t>
      </w:r>
      <w:r w:rsidRPr="008C32C2">
        <w:rPr>
          <w:rFonts w:asciiTheme="minorHAnsi" w:hAnsiTheme="minorHAnsi" w:cstheme="minorHAnsi"/>
          <w:i w:val="0"/>
          <w:iCs/>
        </w:rPr>
        <w:t>dentify</w:t>
      </w:r>
      <w:r>
        <w:rPr>
          <w:rFonts w:asciiTheme="minorHAnsi" w:hAnsiTheme="minorHAnsi" w:cstheme="minorHAnsi"/>
          <w:i w:val="0"/>
          <w:iCs/>
        </w:rPr>
        <w:t xml:space="preserve"> 3</w:t>
      </w:r>
      <w:r w:rsidRPr="008C32C2">
        <w:rPr>
          <w:rFonts w:asciiTheme="minorHAnsi" w:hAnsiTheme="minorHAnsi" w:cstheme="minorHAnsi"/>
          <w:i w:val="0"/>
          <w:iCs/>
          <w:vertAlign w:val="superscript"/>
        </w:rPr>
        <w:t>rd</w:t>
      </w:r>
      <w:r>
        <w:rPr>
          <w:rFonts w:asciiTheme="minorHAnsi" w:hAnsiTheme="minorHAnsi" w:cstheme="minorHAnsi"/>
          <w:i w:val="0"/>
          <w:iCs/>
        </w:rPr>
        <w:t xml:space="preserve"> instar</w:t>
      </w:r>
      <w:r w:rsidRPr="008C32C2">
        <w:rPr>
          <w:rFonts w:asciiTheme="minorHAnsi" w:hAnsiTheme="minorHAnsi" w:cstheme="minorHAnsi"/>
          <w:i w:val="0"/>
          <w:iCs/>
        </w:rPr>
        <w:t xml:space="preserve"> larvae by their crawling behavior and the presence of 9</w:t>
      </w:r>
      <w:r>
        <w:rPr>
          <w:rFonts w:asciiTheme="minorHAnsi" w:hAnsiTheme="minorHAnsi" w:cstheme="minorHAnsi"/>
          <w:i w:val="0"/>
          <w:iCs/>
        </w:rPr>
        <w:t>-</w:t>
      </w:r>
      <w:r w:rsidRPr="008C32C2">
        <w:rPr>
          <w:rFonts w:asciiTheme="minorHAnsi" w:hAnsiTheme="minorHAnsi" w:cstheme="minorHAnsi"/>
          <w:i w:val="0"/>
          <w:iCs/>
        </w:rPr>
        <w:t>12 prominent, serrated mouth hooks</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5A16BEF4" w14:textId="2ABA01D8" w:rsid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WIDE: Talent adding PBS to well(s), with PBS container and stereomicroscope visible in frame</w:t>
      </w:r>
    </w:p>
    <w:p w14:paraId="56CB322C" w14:textId="044F5108" w:rsidR="008C32C2" w:rsidRP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SCOPE: Shot of larvae </w:t>
      </w:r>
      <w:r w:rsidRPr="008C32C2">
        <w:rPr>
          <w:rFonts w:asciiTheme="minorHAnsi" w:hAnsiTheme="minorHAnsi" w:cstheme="minorHAnsi"/>
          <w:color w:val="4F81BD" w:themeColor="accent1"/>
        </w:rPr>
        <w:t>Video Editor: please identify at least one 3</w:t>
      </w:r>
      <w:r w:rsidRPr="008C32C2">
        <w:rPr>
          <w:rFonts w:asciiTheme="minorHAnsi" w:hAnsiTheme="minorHAnsi" w:cstheme="minorHAnsi"/>
          <w:color w:val="4F81BD" w:themeColor="accent1"/>
          <w:vertAlign w:val="superscript"/>
        </w:rPr>
        <w:t>rd</w:t>
      </w:r>
      <w:r w:rsidRPr="008C32C2">
        <w:rPr>
          <w:rFonts w:asciiTheme="minorHAnsi" w:hAnsiTheme="minorHAnsi" w:cstheme="minorHAnsi"/>
          <w:color w:val="4F81BD" w:themeColor="accent1"/>
        </w:rPr>
        <w:t xml:space="preserve"> instar larva</w:t>
      </w:r>
    </w:p>
    <w:p w14:paraId="71E44452" w14:textId="431041EE" w:rsidR="008C32C2" w:rsidRDefault="008C32C2" w:rsidP="008C32C2">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Use forceps to transfer one 3</w:t>
      </w:r>
      <w:r w:rsidRPr="008C32C2">
        <w:rPr>
          <w:rFonts w:asciiTheme="minorHAnsi" w:hAnsiTheme="minorHAnsi" w:cstheme="minorHAnsi"/>
          <w:i w:val="0"/>
          <w:iCs/>
          <w:vertAlign w:val="superscript"/>
        </w:rPr>
        <w:t>rd</w:t>
      </w:r>
      <w:r>
        <w:rPr>
          <w:rFonts w:asciiTheme="minorHAnsi" w:hAnsiTheme="minorHAnsi" w:cstheme="minorHAnsi"/>
          <w:i w:val="0"/>
          <w:iCs/>
        </w:rPr>
        <w:t xml:space="preserve"> instar larva into the PBS </w:t>
      </w:r>
      <w:r>
        <w:rPr>
          <w:rFonts w:asciiTheme="minorHAnsi" w:hAnsiTheme="minorHAnsi" w:cstheme="minorHAnsi"/>
          <w:b/>
          <w:bCs/>
          <w:i w:val="0"/>
          <w:iCs/>
        </w:rPr>
        <w:t>[1]</w:t>
      </w:r>
      <w:r>
        <w:rPr>
          <w:rFonts w:asciiTheme="minorHAnsi" w:hAnsiTheme="minorHAnsi" w:cstheme="minorHAnsi"/>
          <w:i w:val="0"/>
          <w:iCs/>
        </w:rPr>
        <w:t xml:space="preserve"> and gently agitate the dish to remove any food or debris from the larva</w:t>
      </w:r>
      <w:r w:rsidR="00352FD2">
        <w:rPr>
          <w:rFonts w:asciiTheme="minorHAnsi" w:hAnsiTheme="minorHAnsi" w:cstheme="minorHAnsi"/>
          <w:i w:val="0"/>
          <w:iCs/>
        </w:rPr>
        <w:t>e</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08F902A8" w14:textId="1C6B4FC7" w:rsid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placing larva(e) into dish</w:t>
      </w:r>
    </w:p>
    <w:p w14:paraId="5BE050D2" w14:textId="1DC216DE" w:rsid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Dish being agitated</w:t>
      </w:r>
    </w:p>
    <w:p w14:paraId="39F3FE97" w14:textId="3136F027" w:rsidR="008C32C2" w:rsidRDefault="008C32C2" w:rsidP="008C32C2">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Dry the cleaned larvae on a laboratory wipe </w:t>
      </w:r>
      <w:r>
        <w:rPr>
          <w:rFonts w:asciiTheme="minorHAnsi" w:hAnsiTheme="minorHAnsi" w:cstheme="minorHAnsi"/>
          <w:b/>
          <w:bCs/>
          <w:i w:val="0"/>
          <w:iCs/>
        </w:rPr>
        <w:t xml:space="preserve">[1] </w:t>
      </w:r>
      <w:r>
        <w:rPr>
          <w:rFonts w:asciiTheme="minorHAnsi" w:hAnsiTheme="minorHAnsi" w:cstheme="minorHAnsi"/>
          <w:i w:val="0"/>
          <w:iCs/>
        </w:rPr>
        <w:t xml:space="preserve">and place </w:t>
      </w:r>
      <w:r w:rsidR="00352FD2">
        <w:rPr>
          <w:rFonts w:asciiTheme="minorHAnsi" w:hAnsiTheme="minorHAnsi" w:cstheme="minorHAnsi"/>
          <w:i w:val="0"/>
          <w:iCs/>
        </w:rPr>
        <w:t>one</w:t>
      </w:r>
      <w:r>
        <w:rPr>
          <w:rFonts w:asciiTheme="minorHAnsi" w:hAnsiTheme="minorHAnsi" w:cstheme="minorHAnsi"/>
          <w:i w:val="0"/>
          <w:iCs/>
        </w:rPr>
        <w:t xml:space="preserve"> larva in the chloroform drop on the slide </w:t>
      </w:r>
      <w:r>
        <w:rPr>
          <w:rFonts w:asciiTheme="minorHAnsi" w:hAnsiTheme="minorHAnsi" w:cstheme="minorHAnsi"/>
          <w:b/>
          <w:bCs/>
          <w:i w:val="0"/>
          <w:iCs/>
        </w:rPr>
        <w:t>[2]</w:t>
      </w:r>
      <w:r>
        <w:rPr>
          <w:rFonts w:asciiTheme="minorHAnsi" w:hAnsiTheme="minorHAnsi" w:cstheme="minorHAnsi"/>
          <w:i w:val="0"/>
          <w:iCs/>
        </w:rPr>
        <w:t>.</w:t>
      </w:r>
    </w:p>
    <w:p w14:paraId="24D61D3B" w14:textId="7685018F" w:rsid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Larva being dried</w:t>
      </w:r>
    </w:p>
    <w:p w14:paraId="3EEDF96E" w14:textId="77777777" w:rsid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Larva being placed into drop</w:t>
      </w:r>
    </w:p>
    <w:p w14:paraId="58FBE2D7" w14:textId="77777777" w:rsidR="008C32C2" w:rsidRDefault="00DC6625" w:rsidP="008C32C2">
      <w:pPr>
        <w:pStyle w:val="BodyText"/>
        <w:numPr>
          <w:ilvl w:val="1"/>
          <w:numId w:val="3"/>
        </w:numPr>
        <w:spacing w:before="360"/>
        <w:outlineLvl w:val="0"/>
        <w:rPr>
          <w:rFonts w:asciiTheme="minorHAnsi" w:hAnsiTheme="minorHAnsi" w:cstheme="minorHAnsi"/>
          <w:i w:val="0"/>
          <w:iCs/>
        </w:rPr>
      </w:pPr>
      <w:r w:rsidRPr="008C32C2">
        <w:rPr>
          <w:rFonts w:asciiTheme="minorHAnsi" w:hAnsiTheme="minorHAnsi" w:cstheme="minorHAnsi"/>
          <w:i w:val="0"/>
          <w:iCs/>
        </w:rPr>
        <w:t xml:space="preserve">Place a </w:t>
      </w:r>
      <w:r w:rsidR="008C32C2">
        <w:rPr>
          <w:rFonts w:asciiTheme="minorHAnsi" w:hAnsiTheme="minorHAnsi" w:cstheme="minorHAnsi"/>
          <w:i w:val="0"/>
          <w:iCs/>
        </w:rPr>
        <w:t>number-</w:t>
      </w:r>
      <w:r w:rsidRPr="008C32C2">
        <w:rPr>
          <w:rFonts w:asciiTheme="minorHAnsi" w:hAnsiTheme="minorHAnsi" w:cstheme="minorHAnsi"/>
          <w:i w:val="0"/>
          <w:iCs/>
        </w:rPr>
        <w:t>1.5 coverslip o</w:t>
      </w:r>
      <w:r w:rsidR="008C32C2">
        <w:rPr>
          <w:rFonts w:asciiTheme="minorHAnsi" w:hAnsiTheme="minorHAnsi" w:cstheme="minorHAnsi"/>
          <w:i w:val="0"/>
          <w:iCs/>
        </w:rPr>
        <w:t xml:space="preserve">nto the slide </w:t>
      </w:r>
      <w:r w:rsidR="008C32C2">
        <w:rPr>
          <w:rFonts w:asciiTheme="minorHAnsi" w:hAnsiTheme="minorHAnsi" w:cstheme="minorHAnsi"/>
          <w:b/>
          <w:bCs/>
          <w:i w:val="0"/>
          <w:iCs/>
        </w:rPr>
        <w:t>[1]</w:t>
      </w:r>
      <w:r w:rsidR="008C32C2">
        <w:rPr>
          <w:rFonts w:asciiTheme="minorHAnsi" w:hAnsiTheme="minorHAnsi" w:cstheme="minorHAnsi"/>
          <w:i w:val="0"/>
          <w:iCs/>
        </w:rPr>
        <w:t xml:space="preserve"> and gently press the slide onto the tape to </w:t>
      </w:r>
      <w:r w:rsidRPr="008C32C2">
        <w:rPr>
          <w:rFonts w:asciiTheme="minorHAnsi" w:hAnsiTheme="minorHAnsi" w:cstheme="minorHAnsi"/>
          <w:i w:val="0"/>
          <w:iCs/>
        </w:rPr>
        <w:t>immobiliz</w:t>
      </w:r>
      <w:r w:rsidR="008C32C2">
        <w:rPr>
          <w:rFonts w:asciiTheme="minorHAnsi" w:hAnsiTheme="minorHAnsi" w:cstheme="minorHAnsi"/>
          <w:i w:val="0"/>
          <w:iCs/>
        </w:rPr>
        <w:t>e</w:t>
      </w:r>
      <w:r w:rsidRPr="008C32C2">
        <w:rPr>
          <w:rFonts w:asciiTheme="minorHAnsi" w:hAnsiTheme="minorHAnsi" w:cstheme="minorHAnsi"/>
          <w:i w:val="0"/>
          <w:iCs/>
        </w:rPr>
        <w:t xml:space="preserve"> the larva without damaging it </w:t>
      </w:r>
      <w:r w:rsidR="008C32C2">
        <w:rPr>
          <w:rFonts w:asciiTheme="minorHAnsi" w:hAnsiTheme="minorHAnsi" w:cstheme="minorHAnsi"/>
          <w:b/>
          <w:bCs/>
          <w:i w:val="0"/>
          <w:iCs/>
        </w:rPr>
        <w:t>[2]</w:t>
      </w:r>
      <w:r w:rsidRPr="008C32C2">
        <w:rPr>
          <w:rFonts w:asciiTheme="minorHAnsi" w:hAnsiTheme="minorHAnsi" w:cstheme="minorHAnsi"/>
          <w:i w:val="0"/>
          <w:iCs/>
        </w:rPr>
        <w:t>.</w:t>
      </w:r>
    </w:p>
    <w:p w14:paraId="03ABE361" w14:textId="77777777" w:rsid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Coverslip being placed</w:t>
      </w:r>
    </w:p>
    <w:p w14:paraId="69528F65" w14:textId="77777777" w:rsidR="008C32C2" w:rsidRDefault="008C32C2" w:rsidP="008C32C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Slide being pressed</w:t>
      </w:r>
      <w:r w:rsidR="00DC6625" w:rsidRPr="008C32C2">
        <w:rPr>
          <w:rFonts w:asciiTheme="minorHAnsi" w:hAnsiTheme="minorHAnsi" w:cstheme="minorHAnsi"/>
          <w:i w:val="0"/>
          <w:iCs/>
        </w:rPr>
        <w:t xml:space="preserve"> </w:t>
      </w:r>
    </w:p>
    <w:p w14:paraId="6B48287A" w14:textId="7D8FD5F8" w:rsidR="00DC6625" w:rsidRPr="008C32C2" w:rsidRDefault="008C32C2" w:rsidP="008C32C2">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Then </w:t>
      </w:r>
      <w:r w:rsidRPr="008C32C2">
        <w:rPr>
          <w:rFonts w:asciiTheme="minorHAnsi" w:hAnsiTheme="minorHAnsi" w:cstheme="minorHAnsi"/>
          <w:i w:val="0"/>
          <w:iCs/>
        </w:rPr>
        <w:t>s</w:t>
      </w:r>
      <w:r w:rsidR="00DC6625" w:rsidRPr="008C32C2">
        <w:rPr>
          <w:rFonts w:asciiTheme="minorHAnsi" w:hAnsiTheme="minorHAnsi" w:cstheme="minorHAnsi"/>
          <w:i w:val="0"/>
          <w:iCs/>
        </w:rPr>
        <w:t>eal the chamber</w:t>
      </w:r>
      <w:r w:rsidR="00DC6625" w:rsidRPr="008C32C2">
        <w:rPr>
          <w:rFonts w:asciiTheme="minorHAnsi" w:hAnsiTheme="minorHAnsi" w:cstheme="minorHAnsi"/>
        </w:rPr>
        <w:t xml:space="preserve"> </w:t>
      </w:r>
      <w:r>
        <w:rPr>
          <w:rFonts w:asciiTheme="minorHAnsi" w:hAnsiTheme="minorHAnsi" w:cstheme="minorHAnsi"/>
          <w:b/>
          <w:bCs/>
          <w:i w:val="0"/>
          <w:iCs/>
        </w:rPr>
        <w:t>[1]</w:t>
      </w:r>
      <w:r w:rsidR="00DC6625" w:rsidRPr="008C32C2">
        <w:rPr>
          <w:rFonts w:asciiTheme="minorHAnsi" w:hAnsiTheme="minorHAnsi" w:cstheme="minorHAnsi"/>
        </w:rPr>
        <w:t>.</w:t>
      </w:r>
    </w:p>
    <w:p w14:paraId="57CD21E5" w14:textId="77777777" w:rsidR="000B3062" w:rsidRDefault="008C32C2" w:rsidP="000B3062">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Sealant being applied, with sealant container visible in frame</w:t>
      </w:r>
    </w:p>
    <w:p w14:paraId="6E726F12" w14:textId="0C3DC4CC" w:rsidR="00DC6625" w:rsidRPr="000B3062" w:rsidRDefault="000B3062" w:rsidP="000B3062">
      <w:pPr>
        <w:pStyle w:val="BodyText"/>
        <w:numPr>
          <w:ilvl w:val="0"/>
          <w:numId w:val="3"/>
        </w:numPr>
        <w:spacing w:before="360"/>
        <w:outlineLvl w:val="0"/>
        <w:rPr>
          <w:rFonts w:asciiTheme="minorHAnsi" w:hAnsiTheme="minorHAnsi" w:cstheme="minorHAnsi"/>
          <w:i w:val="0"/>
          <w:iCs/>
        </w:rPr>
      </w:pPr>
      <w:r>
        <w:rPr>
          <w:rFonts w:asciiTheme="minorHAnsi" w:hAnsiTheme="minorHAnsi" w:cstheme="minorHAnsi"/>
          <w:b/>
          <w:i w:val="0"/>
          <w:iCs/>
        </w:rPr>
        <w:t xml:space="preserve">Live Sample </w:t>
      </w:r>
      <w:r w:rsidR="00DC6625" w:rsidRPr="000B3062">
        <w:rPr>
          <w:rFonts w:asciiTheme="minorHAnsi" w:hAnsiTheme="minorHAnsi" w:cstheme="minorHAnsi"/>
          <w:b/>
          <w:i w:val="0"/>
          <w:iCs/>
        </w:rPr>
        <w:t>Time-</w:t>
      </w:r>
      <w:r>
        <w:rPr>
          <w:rFonts w:asciiTheme="minorHAnsi" w:hAnsiTheme="minorHAnsi" w:cstheme="minorHAnsi"/>
          <w:b/>
          <w:i w:val="0"/>
          <w:iCs/>
        </w:rPr>
        <w:t>L</w:t>
      </w:r>
      <w:r w:rsidR="00DC6625" w:rsidRPr="000B3062">
        <w:rPr>
          <w:rFonts w:asciiTheme="minorHAnsi" w:hAnsiTheme="minorHAnsi" w:cstheme="minorHAnsi"/>
          <w:b/>
          <w:i w:val="0"/>
          <w:iCs/>
        </w:rPr>
        <w:t xml:space="preserve">apse </w:t>
      </w:r>
      <w:r>
        <w:rPr>
          <w:rFonts w:asciiTheme="minorHAnsi" w:hAnsiTheme="minorHAnsi" w:cstheme="minorHAnsi"/>
          <w:b/>
          <w:i w:val="0"/>
          <w:iCs/>
        </w:rPr>
        <w:t>C</w:t>
      </w:r>
      <w:r w:rsidR="00DC6625" w:rsidRPr="000B3062">
        <w:rPr>
          <w:rFonts w:asciiTheme="minorHAnsi" w:hAnsiTheme="minorHAnsi" w:cstheme="minorHAnsi"/>
          <w:b/>
          <w:i w:val="0"/>
          <w:iCs/>
        </w:rPr>
        <w:t xml:space="preserve">onfocal </w:t>
      </w:r>
      <w:r>
        <w:rPr>
          <w:rFonts w:asciiTheme="minorHAnsi" w:hAnsiTheme="minorHAnsi" w:cstheme="minorHAnsi"/>
          <w:b/>
          <w:i w:val="0"/>
          <w:iCs/>
        </w:rPr>
        <w:t>I</w:t>
      </w:r>
      <w:r w:rsidR="00DC6625" w:rsidRPr="000B3062">
        <w:rPr>
          <w:rFonts w:asciiTheme="minorHAnsi" w:hAnsiTheme="minorHAnsi" w:cstheme="minorHAnsi"/>
          <w:b/>
          <w:i w:val="0"/>
          <w:iCs/>
        </w:rPr>
        <w:t xml:space="preserve">maging </w:t>
      </w:r>
    </w:p>
    <w:p w14:paraId="38B37FCE" w14:textId="00113B0E" w:rsidR="000B3062" w:rsidRDefault="000B3062" w:rsidP="000B3062">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For time-lapse confocal imaging of the live larva sample, </w:t>
      </w:r>
      <w:r w:rsidR="00357DB4">
        <w:rPr>
          <w:rFonts w:asciiTheme="minorHAnsi" w:hAnsiTheme="minorHAnsi" w:cstheme="minorHAnsi"/>
          <w:i w:val="0"/>
          <w:iCs/>
        </w:rPr>
        <w:t xml:space="preserve">place oil onto the lens of the 60x oil objective of a confocal microscope </w:t>
      </w:r>
      <w:r w:rsidR="00357DB4">
        <w:rPr>
          <w:rFonts w:asciiTheme="minorHAnsi" w:hAnsiTheme="minorHAnsi" w:cstheme="minorHAnsi"/>
          <w:b/>
          <w:bCs/>
          <w:i w:val="0"/>
          <w:iCs/>
        </w:rPr>
        <w:t>[1]</w:t>
      </w:r>
      <w:r w:rsidR="00357DB4">
        <w:rPr>
          <w:rFonts w:asciiTheme="minorHAnsi" w:hAnsiTheme="minorHAnsi" w:cstheme="minorHAnsi"/>
          <w:i w:val="0"/>
          <w:iCs/>
        </w:rPr>
        <w:t xml:space="preserve"> and place the sample onto the microscope stage </w:t>
      </w:r>
      <w:r w:rsidR="00357DB4">
        <w:rPr>
          <w:rFonts w:asciiTheme="minorHAnsi" w:hAnsiTheme="minorHAnsi" w:cstheme="minorHAnsi"/>
          <w:b/>
          <w:bCs/>
          <w:i w:val="0"/>
          <w:iCs/>
        </w:rPr>
        <w:t>[2]</w:t>
      </w:r>
      <w:r w:rsidR="00357DB4">
        <w:rPr>
          <w:rFonts w:asciiTheme="minorHAnsi" w:hAnsiTheme="minorHAnsi" w:cstheme="minorHAnsi"/>
          <w:i w:val="0"/>
          <w:iCs/>
        </w:rPr>
        <w:t>.</w:t>
      </w:r>
    </w:p>
    <w:p w14:paraId="30133EB6" w14:textId="55837057" w:rsid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WIDE: Talent placing oil onto lens</w:t>
      </w:r>
    </w:p>
    <w:p w14:paraId="7E374A06" w14:textId="77777777" w:rsidR="00357DB4" w:rsidRP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placing sampl</w:t>
      </w:r>
      <w:r w:rsidRPr="00357DB4">
        <w:rPr>
          <w:rFonts w:asciiTheme="minorHAnsi" w:hAnsiTheme="minorHAnsi" w:cstheme="minorHAnsi"/>
          <w:i w:val="0"/>
          <w:iCs/>
        </w:rPr>
        <w:t>e onto stage</w:t>
      </w:r>
    </w:p>
    <w:p w14:paraId="20AE090E" w14:textId="77777777" w:rsidR="00357DB4" w:rsidRDefault="00357DB4" w:rsidP="00357DB4">
      <w:pPr>
        <w:pStyle w:val="BodyText"/>
        <w:numPr>
          <w:ilvl w:val="1"/>
          <w:numId w:val="3"/>
        </w:numPr>
        <w:spacing w:before="360"/>
        <w:outlineLvl w:val="0"/>
        <w:rPr>
          <w:rFonts w:asciiTheme="minorHAnsi" w:hAnsiTheme="minorHAnsi" w:cstheme="minorHAnsi"/>
          <w:i w:val="0"/>
          <w:iCs/>
        </w:rPr>
      </w:pPr>
      <w:r w:rsidRPr="00357DB4">
        <w:rPr>
          <w:rFonts w:asciiTheme="minorHAnsi" w:hAnsiTheme="minorHAnsi" w:cstheme="minorHAnsi"/>
          <w:i w:val="0"/>
          <w:iCs/>
        </w:rPr>
        <w:lastRenderedPageBreak/>
        <w:t xml:space="preserve">In the </w:t>
      </w:r>
      <w:r w:rsidR="00DC6625" w:rsidRPr="00357DB4">
        <w:rPr>
          <w:rFonts w:asciiTheme="minorHAnsi" w:hAnsiTheme="minorHAnsi" w:cstheme="minorHAnsi"/>
          <w:i w:val="0"/>
          <w:iCs/>
        </w:rPr>
        <w:t>acquisition software</w:t>
      </w:r>
      <w:r w:rsidRPr="00357DB4">
        <w:rPr>
          <w:rFonts w:asciiTheme="minorHAnsi" w:hAnsiTheme="minorHAnsi" w:cstheme="minorHAnsi"/>
          <w:i w:val="0"/>
          <w:iCs/>
        </w:rPr>
        <w:t>, s</w:t>
      </w:r>
      <w:r w:rsidR="00DC6625" w:rsidRPr="00357DB4">
        <w:rPr>
          <w:rFonts w:asciiTheme="minorHAnsi" w:hAnsiTheme="minorHAnsi" w:cstheme="minorHAnsi"/>
          <w:i w:val="0"/>
          <w:iCs/>
        </w:rPr>
        <w:t>et the time-lapse duration to 30 s</w:t>
      </w:r>
      <w:r>
        <w:rPr>
          <w:rFonts w:asciiTheme="minorHAnsi" w:hAnsiTheme="minorHAnsi" w:cstheme="minorHAnsi"/>
          <w:i w:val="0"/>
          <w:iCs/>
        </w:rPr>
        <w:t>econds</w:t>
      </w:r>
      <w:r w:rsidR="00DC6625" w:rsidRPr="00357DB4">
        <w:rPr>
          <w:rFonts w:asciiTheme="minorHAnsi" w:hAnsiTheme="minorHAnsi" w:cstheme="minorHAnsi"/>
          <w:i w:val="0"/>
          <w:iCs/>
        </w:rPr>
        <w:t xml:space="preserve"> </w:t>
      </w:r>
      <w:r>
        <w:rPr>
          <w:rFonts w:asciiTheme="minorHAnsi" w:hAnsiTheme="minorHAnsi" w:cstheme="minorHAnsi"/>
          <w:i w:val="0"/>
          <w:iCs/>
        </w:rPr>
        <w:t>with 2-second intervals</w:t>
      </w:r>
      <w:r w:rsidR="00DC6625" w:rsidRPr="00357DB4">
        <w:rPr>
          <w:rFonts w:asciiTheme="minorHAnsi" w:hAnsiTheme="minorHAnsi" w:cstheme="minorHAnsi"/>
          <w:i w:val="0"/>
          <w:iCs/>
        </w:rPr>
        <w:t xml:space="preserve"> for a total of 16 frames</w:t>
      </w:r>
      <w:r>
        <w:rPr>
          <w:rFonts w:asciiTheme="minorHAnsi" w:hAnsiTheme="minorHAnsi" w:cstheme="minorHAnsi"/>
          <w:i w:val="0"/>
          <w:iCs/>
        </w:rPr>
        <w:t xml:space="preserve"> </w:t>
      </w:r>
      <w:r>
        <w:rPr>
          <w:rFonts w:asciiTheme="minorHAnsi" w:hAnsiTheme="minorHAnsi" w:cstheme="minorHAnsi"/>
          <w:b/>
          <w:bCs/>
          <w:i w:val="0"/>
          <w:iCs/>
        </w:rPr>
        <w:t>[1]</w:t>
      </w:r>
      <w:r w:rsidR="00DC6625" w:rsidRPr="00357DB4">
        <w:rPr>
          <w:rFonts w:asciiTheme="minorHAnsi" w:hAnsiTheme="minorHAnsi" w:cstheme="minorHAnsi"/>
          <w:i w:val="0"/>
          <w:iCs/>
        </w:rPr>
        <w:t>.</w:t>
      </w:r>
    </w:p>
    <w:p w14:paraId="43A4304F" w14:textId="77777777" w:rsid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setting time-lapse parameters, with monitor visible in frame</w:t>
      </w:r>
      <w:r w:rsidR="00DC6625" w:rsidRPr="00357DB4">
        <w:rPr>
          <w:rFonts w:asciiTheme="minorHAnsi" w:hAnsiTheme="minorHAnsi" w:cstheme="minorHAnsi"/>
          <w:i w:val="0"/>
          <w:iCs/>
        </w:rPr>
        <w:t xml:space="preserve"> </w:t>
      </w:r>
    </w:p>
    <w:p w14:paraId="2F64510E" w14:textId="77777777" w:rsidR="00357DB4" w:rsidRDefault="00DC6625" w:rsidP="00357DB4">
      <w:pPr>
        <w:pStyle w:val="BodyText"/>
        <w:numPr>
          <w:ilvl w:val="1"/>
          <w:numId w:val="3"/>
        </w:numPr>
        <w:spacing w:before="360"/>
        <w:outlineLvl w:val="0"/>
        <w:rPr>
          <w:rFonts w:asciiTheme="minorHAnsi" w:hAnsiTheme="minorHAnsi" w:cstheme="minorHAnsi"/>
          <w:i w:val="0"/>
          <w:iCs/>
        </w:rPr>
      </w:pPr>
      <w:r w:rsidRPr="00357DB4">
        <w:rPr>
          <w:rFonts w:asciiTheme="minorHAnsi" w:hAnsiTheme="minorHAnsi" w:cstheme="minorHAnsi"/>
          <w:i w:val="0"/>
          <w:iCs/>
        </w:rPr>
        <w:t>Set</w:t>
      </w:r>
      <w:r w:rsidR="00357DB4">
        <w:rPr>
          <w:rFonts w:asciiTheme="minorHAnsi" w:hAnsiTheme="minorHAnsi" w:cstheme="minorHAnsi"/>
          <w:i w:val="0"/>
          <w:iCs/>
        </w:rPr>
        <w:t xml:space="preserve"> the</w:t>
      </w:r>
      <w:r w:rsidRPr="00357DB4">
        <w:rPr>
          <w:rFonts w:asciiTheme="minorHAnsi" w:hAnsiTheme="minorHAnsi" w:cstheme="minorHAnsi"/>
          <w:i w:val="0"/>
          <w:iCs/>
        </w:rPr>
        <w:t xml:space="preserve"> laser exposure and intensity to </w:t>
      </w:r>
      <w:r w:rsidR="00357DB4">
        <w:rPr>
          <w:rFonts w:asciiTheme="minorHAnsi" w:hAnsiTheme="minorHAnsi" w:cstheme="minorHAnsi"/>
          <w:i w:val="0"/>
          <w:iCs/>
        </w:rPr>
        <w:t xml:space="preserve">a </w:t>
      </w:r>
      <w:r w:rsidRPr="00357DB4">
        <w:rPr>
          <w:rFonts w:asciiTheme="minorHAnsi" w:hAnsiTheme="minorHAnsi" w:cstheme="minorHAnsi"/>
          <w:i w:val="0"/>
          <w:iCs/>
        </w:rPr>
        <w:t>ensure sufficient signal while avoiding saturation and photobleaching</w:t>
      </w:r>
      <w:r w:rsidR="00357DB4">
        <w:rPr>
          <w:rFonts w:asciiTheme="minorHAnsi" w:hAnsiTheme="minorHAnsi" w:cstheme="minorHAnsi"/>
          <w:i w:val="0"/>
          <w:iCs/>
        </w:rPr>
        <w:t xml:space="preserve"> </w:t>
      </w:r>
      <w:r w:rsidR="00357DB4">
        <w:rPr>
          <w:rFonts w:asciiTheme="minorHAnsi" w:hAnsiTheme="minorHAnsi" w:cstheme="minorHAnsi"/>
          <w:b/>
          <w:bCs/>
          <w:i w:val="0"/>
          <w:iCs/>
        </w:rPr>
        <w:t>[1]</w:t>
      </w:r>
      <w:r w:rsidRPr="00357DB4">
        <w:rPr>
          <w:rFonts w:asciiTheme="minorHAnsi" w:hAnsiTheme="minorHAnsi" w:cstheme="minorHAnsi"/>
          <w:i w:val="0"/>
          <w:iCs/>
        </w:rPr>
        <w:t>.</w:t>
      </w:r>
    </w:p>
    <w:p w14:paraId="0B9E5698" w14:textId="5F84F72F" w:rsid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r w:rsidR="00DC6625" w:rsidRPr="00357DB4">
        <w:rPr>
          <w:rFonts w:asciiTheme="minorHAnsi" w:hAnsiTheme="minorHAnsi" w:cstheme="minorHAnsi"/>
          <w:i w:val="0"/>
          <w:iCs/>
        </w:rPr>
        <w:t xml:space="preserve"> </w:t>
      </w:r>
      <w:r w:rsidR="00E24FD2">
        <w:rPr>
          <w:rFonts w:asciiTheme="minorHAnsi" w:hAnsiTheme="minorHAnsi" w:cstheme="minorHAnsi"/>
          <w:i w:val="0"/>
          <w:iCs/>
        </w:rPr>
        <w:t>4.21., 4.2.2-3</w:t>
      </w:r>
      <w:r w:rsidR="00352FD2">
        <w:rPr>
          <w:rFonts w:asciiTheme="minorHAnsi" w:hAnsiTheme="minorHAnsi" w:cstheme="minorHAnsi"/>
          <w:i w:val="0"/>
          <w:iCs/>
        </w:rPr>
        <w:t xml:space="preserve"> </w:t>
      </w:r>
      <w:r w:rsidR="00352FD2" w:rsidRPr="00352FD2">
        <w:rPr>
          <w:rFonts w:asciiTheme="minorHAnsi" w:hAnsiTheme="minorHAnsi" w:cstheme="minorHAnsi"/>
          <w:color w:val="4F81BD" w:themeColor="accent1"/>
        </w:rPr>
        <w:t>Videographer: please film</w:t>
      </w:r>
    </w:p>
    <w:p w14:paraId="78248EED" w14:textId="2D8C253E" w:rsidR="00357DB4" w:rsidRDefault="00357DB4" w:rsidP="00357DB4">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Manually locate </w:t>
      </w:r>
      <w:r w:rsidR="00DC6625" w:rsidRPr="00357DB4">
        <w:rPr>
          <w:rFonts w:asciiTheme="minorHAnsi" w:hAnsiTheme="minorHAnsi" w:cstheme="minorHAnsi"/>
          <w:i w:val="0"/>
          <w:iCs/>
        </w:rPr>
        <w:t>the larva in widefield-green illumination</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slowly adjust the stage to visualize</w:t>
      </w:r>
      <w:r w:rsidR="00DC6625" w:rsidRPr="00357DB4">
        <w:rPr>
          <w:rFonts w:asciiTheme="minorHAnsi" w:hAnsiTheme="minorHAnsi" w:cstheme="minorHAnsi"/>
          <w:i w:val="0"/>
          <w:iCs/>
        </w:rPr>
        <w:t xml:space="preserve"> the dendrites or </w:t>
      </w:r>
      <w:r w:rsidR="009401B5" w:rsidRPr="00357DB4">
        <w:rPr>
          <w:rFonts w:asciiTheme="minorHAnsi" w:hAnsiTheme="minorHAnsi" w:cstheme="minorHAnsi"/>
          <w:i w:val="0"/>
          <w:iCs/>
        </w:rPr>
        <w:t xml:space="preserve">neuromuscular junction </w:t>
      </w:r>
      <w:r>
        <w:rPr>
          <w:rFonts w:asciiTheme="minorHAnsi" w:hAnsiTheme="minorHAnsi" w:cstheme="minorHAnsi"/>
          <w:b/>
          <w:bCs/>
          <w:i w:val="0"/>
          <w:iCs/>
        </w:rPr>
        <w:t>[2-TXT]</w:t>
      </w:r>
      <w:r w:rsidR="00DC6625" w:rsidRPr="00357DB4">
        <w:rPr>
          <w:rFonts w:asciiTheme="minorHAnsi" w:hAnsiTheme="minorHAnsi" w:cstheme="minorHAnsi"/>
          <w:i w:val="0"/>
          <w:iCs/>
        </w:rPr>
        <w:t>.</w:t>
      </w:r>
    </w:p>
    <w:p w14:paraId="747D7AD6" w14:textId="7C71BCA4" w:rsid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at microscope, locating larva</w:t>
      </w:r>
    </w:p>
    <w:p w14:paraId="1ED97EA9" w14:textId="700D68FB" w:rsidR="00357DB4" w:rsidRPr="00357DB4" w:rsidRDefault="00E24FD2"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Stage being adjusted</w:t>
      </w:r>
      <w:r w:rsidR="00352FD2">
        <w:rPr>
          <w:rFonts w:asciiTheme="minorHAnsi" w:hAnsiTheme="minorHAnsi" w:cstheme="minorHAnsi"/>
          <w:b/>
          <w:bCs/>
          <w:i w:val="0"/>
          <w:iCs/>
        </w:rPr>
        <w:t xml:space="preserve"> </w:t>
      </w:r>
      <w:r w:rsidR="00357DB4">
        <w:rPr>
          <w:rFonts w:asciiTheme="minorHAnsi" w:hAnsiTheme="minorHAnsi" w:cstheme="minorHAnsi"/>
          <w:b/>
          <w:bCs/>
          <w:i w:val="0"/>
          <w:iCs/>
        </w:rPr>
        <w:t>TEXT:</w:t>
      </w:r>
      <w:r w:rsidR="00357DB4">
        <w:rPr>
          <w:rFonts w:asciiTheme="minorHAnsi" w:hAnsiTheme="minorHAnsi" w:cstheme="minorHAnsi"/>
          <w:i w:val="0"/>
          <w:iCs/>
        </w:rPr>
        <w:t xml:space="preserve"> </w:t>
      </w:r>
      <w:r w:rsidR="00DC6625" w:rsidRPr="00357DB4">
        <w:rPr>
          <w:rFonts w:asciiTheme="minorHAnsi" w:hAnsiTheme="minorHAnsi" w:cstheme="minorHAnsi"/>
          <w:b/>
          <w:bCs/>
          <w:i w:val="0"/>
          <w:iCs/>
        </w:rPr>
        <w:t>Do not expose larva to illumination longer than necessary</w:t>
      </w:r>
    </w:p>
    <w:p w14:paraId="576F5E13" w14:textId="5D344435" w:rsidR="00357DB4" w:rsidRDefault="00357DB4" w:rsidP="00357DB4">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The d</w:t>
      </w:r>
      <w:r w:rsidR="00DC6625" w:rsidRPr="00357DB4">
        <w:rPr>
          <w:rFonts w:asciiTheme="minorHAnsi" w:hAnsiTheme="minorHAnsi" w:cstheme="minorHAnsi"/>
          <w:i w:val="0"/>
          <w:iCs/>
        </w:rPr>
        <w:t>endrites</w:t>
      </w:r>
      <w:r>
        <w:rPr>
          <w:rFonts w:asciiTheme="minorHAnsi" w:hAnsiTheme="minorHAnsi" w:cstheme="minorHAnsi"/>
          <w:i w:val="0"/>
          <w:iCs/>
        </w:rPr>
        <w:t xml:space="preserve"> will</w:t>
      </w:r>
      <w:r w:rsidR="00DC6625" w:rsidRPr="00357DB4">
        <w:rPr>
          <w:rFonts w:asciiTheme="minorHAnsi" w:hAnsiTheme="minorHAnsi" w:cstheme="minorHAnsi"/>
          <w:i w:val="0"/>
          <w:iCs/>
        </w:rPr>
        <w:t xml:space="preserve"> appear as thin</w:t>
      </w:r>
      <w:r>
        <w:rPr>
          <w:rFonts w:asciiTheme="minorHAnsi" w:hAnsiTheme="minorHAnsi" w:cstheme="minorHAnsi"/>
          <w:i w:val="0"/>
          <w:iCs/>
        </w:rPr>
        <w:t>,</w:t>
      </w:r>
      <w:r w:rsidR="00DC6625" w:rsidRPr="00357DB4">
        <w:rPr>
          <w:rFonts w:asciiTheme="minorHAnsi" w:hAnsiTheme="minorHAnsi" w:cstheme="minorHAnsi"/>
          <w:i w:val="0"/>
          <w:iCs/>
        </w:rPr>
        <w:t xml:space="preserve"> webs of nerves easily distinguishable from thick long axon bundles </w:t>
      </w:r>
      <w:r>
        <w:rPr>
          <w:rFonts w:asciiTheme="minorHAnsi" w:hAnsiTheme="minorHAnsi" w:cstheme="minorHAnsi"/>
          <w:b/>
          <w:bCs/>
          <w:i w:val="0"/>
          <w:iCs/>
        </w:rPr>
        <w:t>[1]</w:t>
      </w:r>
      <w:r>
        <w:rPr>
          <w:rFonts w:asciiTheme="minorHAnsi" w:hAnsiTheme="minorHAnsi" w:cstheme="minorHAnsi"/>
          <w:i w:val="0"/>
          <w:iCs/>
        </w:rPr>
        <w:t>.</w:t>
      </w:r>
    </w:p>
    <w:p w14:paraId="5BB08F33" w14:textId="6604B22D" w:rsid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r w:rsidR="00E24FD2">
        <w:rPr>
          <w:rFonts w:asciiTheme="minorHAnsi" w:hAnsiTheme="minorHAnsi" w:cstheme="minorHAnsi"/>
          <w:i w:val="0"/>
          <w:iCs/>
        </w:rPr>
        <w:t xml:space="preserve"> elavgal4w1118 </w:t>
      </w:r>
    </w:p>
    <w:p w14:paraId="75BB6C64" w14:textId="3929999E" w:rsidR="00357DB4" w:rsidRDefault="00357DB4" w:rsidP="00357DB4">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The </w:t>
      </w:r>
      <w:r w:rsidR="009401B5" w:rsidRPr="00357DB4">
        <w:rPr>
          <w:rFonts w:asciiTheme="minorHAnsi" w:hAnsiTheme="minorHAnsi" w:cstheme="minorHAnsi"/>
          <w:i w:val="0"/>
          <w:iCs/>
        </w:rPr>
        <w:t>neuromuscular junction</w:t>
      </w:r>
      <w:r>
        <w:rPr>
          <w:rFonts w:asciiTheme="minorHAnsi" w:hAnsiTheme="minorHAnsi" w:cstheme="minorHAnsi"/>
          <w:i w:val="0"/>
          <w:iCs/>
        </w:rPr>
        <w:t>s will</w:t>
      </w:r>
      <w:r w:rsidR="00DC6625" w:rsidRPr="00357DB4">
        <w:rPr>
          <w:rFonts w:asciiTheme="minorHAnsi" w:hAnsiTheme="minorHAnsi" w:cstheme="minorHAnsi"/>
          <w:i w:val="0"/>
          <w:iCs/>
        </w:rPr>
        <w:t xml:space="preserve"> appear as groups of individual boutons, approximately 5 </w:t>
      </w:r>
      <w:r>
        <w:rPr>
          <w:rFonts w:asciiTheme="minorHAnsi" w:hAnsiTheme="minorHAnsi" w:cstheme="minorHAnsi"/>
          <w:i w:val="0"/>
          <w:iCs/>
        </w:rPr>
        <w:t>micrometers</w:t>
      </w:r>
      <w:r w:rsidR="00DC6625" w:rsidRPr="00357DB4">
        <w:rPr>
          <w:rFonts w:asciiTheme="minorHAnsi" w:hAnsiTheme="minorHAnsi" w:cstheme="minorHAnsi"/>
          <w:i w:val="0"/>
          <w:iCs/>
        </w:rPr>
        <w:t xml:space="preserve"> in diameter at the ends of thick long axon bundles that diverge from the nerve cord</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18FA429C" w14:textId="2E268FD5" w:rsidR="00357DB4" w:rsidRP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r w:rsidR="00352FD2">
        <w:rPr>
          <w:rFonts w:asciiTheme="minorHAnsi" w:hAnsiTheme="minorHAnsi" w:cstheme="minorHAnsi"/>
          <w:i w:val="0"/>
          <w:iCs/>
        </w:rPr>
        <w:t xml:space="preserve"> </w:t>
      </w:r>
      <w:r w:rsidR="00E24FD2">
        <w:rPr>
          <w:rFonts w:asciiTheme="minorHAnsi" w:hAnsiTheme="minorHAnsi" w:cstheme="minorHAnsi"/>
          <w:i w:val="0"/>
          <w:iCs/>
        </w:rPr>
        <w:t>EB1_NMJ-1fps</w:t>
      </w:r>
    </w:p>
    <w:p w14:paraId="0DF85E6F" w14:textId="7D43EE81" w:rsidR="00357DB4" w:rsidRDefault="00DC6625" w:rsidP="00357DB4">
      <w:pPr>
        <w:pStyle w:val="BodyText"/>
        <w:numPr>
          <w:ilvl w:val="1"/>
          <w:numId w:val="3"/>
        </w:numPr>
        <w:spacing w:before="360"/>
        <w:outlineLvl w:val="0"/>
        <w:rPr>
          <w:rFonts w:asciiTheme="minorHAnsi" w:hAnsiTheme="minorHAnsi" w:cstheme="minorHAnsi"/>
          <w:i w:val="0"/>
          <w:iCs/>
        </w:rPr>
      </w:pPr>
      <w:r w:rsidRPr="00357DB4">
        <w:rPr>
          <w:rFonts w:asciiTheme="minorHAnsi" w:hAnsiTheme="minorHAnsi" w:cstheme="minorHAnsi"/>
          <w:i w:val="0"/>
          <w:iCs/>
        </w:rPr>
        <w:t xml:space="preserve">Using the live camera feed, quickly focus on the region of interest </w:t>
      </w:r>
      <w:r w:rsidR="00357DB4">
        <w:rPr>
          <w:rFonts w:asciiTheme="minorHAnsi" w:hAnsiTheme="minorHAnsi" w:cstheme="minorHAnsi"/>
          <w:i w:val="0"/>
          <w:iCs/>
        </w:rPr>
        <w:t>using the appropriate fluorescent channel, i</w:t>
      </w:r>
      <w:r w:rsidRPr="00357DB4">
        <w:rPr>
          <w:rFonts w:asciiTheme="minorHAnsi" w:hAnsiTheme="minorHAnsi" w:cstheme="minorHAnsi"/>
          <w:i w:val="0"/>
          <w:iCs/>
        </w:rPr>
        <w:t>mmediately stop</w:t>
      </w:r>
      <w:r w:rsidR="00357DB4">
        <w:rPr>
          <w:rFonts w:asciiTheme="minorHAnsi" w:hAnsiTheme="minorHAnsi" w:cstheme="minorHAnsi"/>
          <w:i w:val="0"/>
          <w:iCs/>
        </w:rPr>
        <w:t>ping the</w:t>
      </w:r>
      <w:r w:rsidRPr="00357DB4">
        <w:rPr>
          <w:rFonts w:asciiTheme="minorHAnsi" w:hAnsiTheme="minorHAnsi" w:cstheme="minorHAnsi"/>
          <w:i w:val="0"/>
          <w:iCs/>
        </w:rPr>
        <w:t xml:space="preserve"> illumination once the proper focus is found to avoid phototoxicity</w:t>
      </w:r>
      <w:r w:rsidR="00357DB4">
        <w:rPr>
          <w:rFonts w:asciiTheme="minorHAnsi" w:hAnsiTheme="minorHAnsi" w:cstheme="minorHAnsi"/>
          <w:i w:val="0"/>
          <w:iCs/>
        </w:rPr>
        <w:t xml:space="preserve"> </w:t>
      </w:r>
      <w:r w:rsidR="00357DB4">
        <w:rPr>
          <w:rFonts w:asciiTheme="minorHAnsi" w:hAnsiTheme="minorHAnsi" w:cstheme="minorHAnsi"/>
          <w:b/>
          <w:bCs/>
          <w:i w:val="0"/>
          <w:iCs/>
        </w:rPr>
        <w:t>[</w:t>
      </w:r>
      <w:r w:rsidR="00E24FD2">
        <w:rPr>
          <w:rFonts w:asciiTheme="minorHAnsi" w:hAnsiTheme="minorHAnsi" w:cstheme="minorHAnsi"/>
          <w:b/>
          <w:bCs/>
          <w:i w:val="0"/>
          <w:iCs/>
        </w:rPr>
        <w:t>1</w:t>
      </w:r>
      <w:r w:rsidR="00357DB4">
        <w:rPr>
          <w:rFonts w:asciiTheme="minorHAnsi" w:hAnsiTheme="minorHAnsi" w:cstheme="minorHAnsi"/>
          <w:b/>
          <w:bCs/>
          <w:i w:val="0"/>
          <w:iCs/>
        </w:rPr>
        <w:t>]</w:t>
      </w:r>
      <w:r w:rsidRPr="00357DB4">
        <w:rPr>
          <w:rFonts w:asciiTheme="minorHAnsi" w:hAnsiTheme="minorHAnsi" w:cstheme="minorHAnsi"/>
          <w:i w:val="0"/>
          <w:iCs/>
        </w:rPr>
        <w:t>.</w:t>
      </w:r>
    </w:p>
    <w:p w14:paraId="579E59B9" w14:textId="15BC3CF8" w:rsidR="00357DB4" w:rsidRPr="00E24FD2"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r w:rsidR="00DC6625" w:rsidRPr="00357DB4">
        <w:rPr>
          <w:rFonts w:asciiTheme="minorHAnsi" w:hAnsiTheme="minorHAnsi" w:cstheme="minorHAnsi"/>
          <w:i w:val="0"/>
          <w:iCs/>
        </w:rPr>
        <w:t xml:space="preserve"> </w:t>
      </w:r>
      <w:r w:rsidR="00E24FD2">
        <w:rPr>
          <w:rFonts w:asciiTheme="minorHAnsi" w:hAnsiTheme="minorHAnsi" w:cstheme="minorHAnsi"/>
          <w:i w:val="0"/>
          <w:iCs/>
        </w:rPr>
        <w:t xml:space="preserve">4.4. </w:t>
      </w:r>
      <w:r w:rsidR="00E24FD2" w:rsidRPr="00352FD2">
        <w:rPr>
          <w:rFonts w:asciiTheme="minorHAnsi" w:hAnsiTheme="minorHAnsi" w:cstheme="minorHAnsi"/>
          <w:color w:val="4F81BD" w:themeColor="accent1"/>
        </w:rPr>
        <w:t>Videographer: please film</w:t>
      </w:r>
    </w:p>
    <w:p w14:paraId="190E3216" w14:textId="18F675E0" w:rsidR="00DC6625" w:rsidRDefault="00357DB4" w:rsidP="00357DB4">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Then i</w:t>
      </w:r>
      <w:r w:rsidR="00DC6625" w:rsidRPr="00357DB4">
        <w:rPr>
          <w:rFonts w:asciiTheme="minorHAnsi" w:hAnsiTheme="minorHAnsi" w:cstheme="minorHAnsi"/>
          <w:i w:val="0"/>
          <w:iCs/>
        </w:rPr>
        <w:t>nitiate</w:t>
      </w:r>
      <w:r>
        <w:rPr>
          <w:rFonts w:asciiTheme="minorHAnsi" w:hAnsiTheme="minorHAnsi" w:cstheme="minorHAnsi"/>
          <w:i w:val="0"/>
          <w:iCs/>
        </w:rPr>
        <w:t xml:space="preserve"> the</w:t>
      </w:r>
      <w:r w:rsidR="00DC6625" w:rsidRPr="00357DB4">
        <w:rPr>
          <w:rFonts w:asciiTheme="minorHAnsi" w:hAnsiTheme="minorHAnsi" w:cstheme="minorHAnsi"/>
          <w:i w:val="0"/>
          <w:iCs/>
        </w:rPr>
        <w:t xml:space="preserve"> image acquisition. </w:t>
      </w:r>
      <w:r>
        <w:rPr>
          <w:rFonts w:asciiTheme="minorHAnsi" w:hAnsiTheme="minorHAnsi" w:cstheme="minorHAnsi"/>
          <w:i w:val="0"/>
          <w:iCs/>
        </w:rPr>
        <w:t xml:space="preserve">In this representative analysis, </w:t>
      </w:r>
      <w:r w:rsidR="00DC6625" w:rsidRPr="00357DB4">
        <w:rPr>
          <w:rFonts w:asciiTheme="minorHAnsi" w:hAnsiTheme="minorHAnsi" w:cstheme="minorHAnsi"/>
          <w:i w:val="0"/>
          <w:iCs/>
        </w:rPr>
        <w:t xml:space="preserve">EB1 </w:t>
      </w:r>
      <w:r w:rsidR="00E24FD2">
        <w:rPr>
          <w:rFonts w:asciiTheme="minorHAnsi" w:hAnsiTheme="minorHAnsi" w:cstheme="minorHAnsi"/>
          <w:i w:val="0"/>
          <w:iCs/>
          <w:color w:val="FF0000"/>
        </w:rPr>
        <w:t>(E-B-one)</w:t>
      </w:r>
      <w:r w:rsidR="00E24FD2">
        <w:rPr>
          <w:rFonts w:asciiTheme="minorHAnsi" w:hAnsiTheme="minorHAnsi" w:cstheme="minorHAnsi"/>
          <w:i w:val="0"/>
          <w:iCs/>
        </w:rPr>
        <w:t xml:space="preserve"> </w:t>
      </w:r>
      <w:r w:rsidR="00DC6625" w:rsidRPr="00357DB4">
        <w:rPr>
          <w:rFonts w:asciiTheme="minorHAnsi" w:hAnsiTheme="minorHAnsi" w:cstheme="minorHAnsi"/>
          <w:i w:val="0"/>
          <w:iCs/>
        </w:rPr>
        <w:t xml:space="preserve">comets are recognizable as bright, motile </w:t>
      </w:r>
      <w:proofErr w:type="spellStart"/>
      <w:r w:rsidR="00DC6625" w:rsidRPr="00357DB4">
        <w:rPr>
          <w:rFonts w:asciiTheme="minorHAnsi" w:hAnsiTheme="minorHAnsi" w:cstheme="minorHAnsi"/>
          <w:i w:val="0"/>
          <w:iCs/>
        </w:rPr>
        <w:t>punctae</w:t>
      </w:r>
      <w:proofErr w:type="spellEnd"/>
      <w:r>
        <w:rPr>
          <w:rFonts w:asciiTheme="minorHAnsi" w:hAnsiTheme="minorHAnsi" w:cstheme="minorHAnsi"/>
          <w:i w:val="0"/>
          <w:iCs/>
        </w:rPr>
        <w:t xml:space="preserve"> </w:t>
      </w:r>
      <w:r>
        <w:rPr>
          <w:rFonts w:asciiTheme="minorHAnsi" w:hAnsiTheme="minorHAnsi" w:cstheme="minorHAnsi"/>
          <w:b/>
          <w:bCs/>
          <w:i w:val="0"/>
          <w:iCs/>
        </w:rPr>
        <w:t>[1]</w:t>
      </w:r>
      <w:r w:rsidR="00DC6625" w:rsidRPr="00357DB4">
        <w:rPr>
          <w:rFonts w:asciiTheme="minorHAnsi" w:hAnsiTheme="minorHAnsi" w:cstheme="minorHAnsi"/>
          <w:i w:val="0"/>
          <w:iCs/>
        </w:rPr>
        <w:t>.</w:t>
      </w:r>
    </w:p>
    <w:p w14:paraId="215C7153" w14:textId="086DD27B" w:rsidR="00357DB4" w:rsidRDefault="00357DB4" w:rsidP="00357DB4">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r w:rsidR="00E24FD2">
        <w:rPr>
          <w:rFonts w:asciiTheme="minorHAnsi" w:hAnsiTheme="minorHAnsi" w:cstheme="minorHAnsi"/>
          <w:i w:val="0"/>
          <w:iCs/>
        </w:rPr>
        <w:t xml:space="preserve"> 4.5. </w:t>
      </w:r>
      <w:r w:rsidR="00E24FD2" w:rsidRPr="00352FD2">
        <w:rPr>
          <w:rFonts w:asciiTheme="minorHAnsi" w:hAnsiTheme="minorHAnsi" w:cstheme="minorHAnsi"/>
          <w:color w:val="4F81BD" w:themeColor="accent1"/>
        </w:rPr>
        <w:t>Videographer: please film</w:t>
      </w:r>
    </w:p>
    <w:p w14:paraId="71172A89" w14:textId="129BA972" w:rsidR="00DC6625" w:rsidRPr="00357DB4" w:rsidRDefault="00357DB4" w:rsidP="00357DB4">
      <w:pPr>
        <w:pStyle w:val="BodyText"/>
        <w:numPr>
          <w:ilvl w:val="0"/>
          <w:numId w:val="3"/>
        </w:numPr>
        <w:spacing w:before="360"/>
        <w:outlineLvl w:val="0"/>
        <w:rPr>
          <w:rFonts w:asciiTheme="minorHAnsi" w:hAnsiTheme="minorHAnsi" w:cstheme="minorHAnsi"/>
          <w:i w:val="0"/>
          <w:iCs/>
        </w:rPr>
      </w:pPr>
      <w:r>
        <w:rPr>
          <w:rFonts w:asciiTheme="minorHAnsi" w:hAnsiTheme="minorHAnsi" w:cstheme="minorHAnsi"/>
          <w:b/>
          <w:i w:val="0"/>
          <w:iCs/>
        </w:rPr>
        <w:lastRenderedPageBreak/>
        <w:t>I</w:t>
      </w:r>
      <w:r w:rsidR="00DC6625" w:rsidRPr="00357DB4">
        <w:rPr>
          <w:rFonts w:asciiTheme="minorHAnsi" w:hAnsiTheme="minorHAnsi" w:cstheme="minorHAnsi"/>
          <w:b/>
          <w:i w:val="0"/>
          <w:iCs/>
        </w:rPr>
        <w:t xml:space="preserve">mage </w:t>
      </w:r>
      <w:r>
        <w:rPr>
          <w:rFonts w:asciiTheme="minorHAnsi" w:hAnsiTheme="minorHAnsi" w:cstheme="minorHAnsi"/>
          <w:b/>
          <w:i w:val="0"/>
          <w:iCs/>
        </w:rPr>
        <w:t>P</w:t>
      </w:r>
      <w:r w:rsidR="00DC6625" w:rsidRPr="00357DB4">
        <w:rPr>
          <w:rFonts w:asciiTheme="minorHAnsi" w:hAnsiTheme="minorHAnsi" w:cstheme="minorHAnsi"/>
          <w:b/>
          <w:i w:val="0"/>
          <w:iCs/>
        </w:rPr>
        <w:t xml:space="preserve">rocessing and </w:t>
      </w:r>
      <w:r>
        <w:rPr>
          <w:rFonts w:asciiTheme="minorHAnsi" w:hAnsiTheme="minorHAnsi" w:cstheme="minorHAnsi"/>
          <w:b/>
          <w:i w:val="0"/>
          <w:iCs/>
        </w:rPr>
        <w:t>A</w:t>
      </w:r>
      <w:r w:rsidR="00DC6625" w:rsidRPr="00357DB4">
        <w:rPr>
          <w:rFonts w:asciiTheme="minorHAnsi" w:hAnsiTheme="minorHAnsi" w:cstheme="minorHAnsi"/>
          <w:b/>
          <w:i w:val="0"/>
          <w:iCs/>
        </w:rPr>
        <w:t>nalysis</w:t>
      </w:r>
    </w:p>
    <w:p w14:paraId="0445BE25" w14:textId="7F20E866" w:rsidR="00D85850" w:rsidRPr="00D85850" w:rsidRDefault="00C902BA" w:rsidP="00357DB4">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To analyze the video files, in the appropriate image analysis software, import the files of interest </w:t>
      </w:r>
      <w:r>
        <w:rPr>
          <w:rFonts w:asciiTheme="minorHAnsi" w:hAnsiTheme="minorHAnsi" w:cstheme="minorHAnsi"/>
          <w:b/>
          <w:i w:val="0"/>
          <w:iCs/>
        </w:rPr>
        <w:t>[1]</w:t>
      </w:r>
      <w:r>
        <w:rPr>
          <w:rFonts w:asciiTheme="minorHAnsi" w:hAnsiTheme="minorHAnsi" w:cstheme="minorHAnsi"/>
          <w:bCs/>
          <w:i w:val="0"/>
          <w:iCs/>
        </w:rPr>
        <w:t xml:space="preserve"> and </w:t>
      </w:r>
      <w:r w:rsidR="00D85850">
        <w:rPr>
          <w:rFonts w:asciiTheme="minorHAnsi" w:hAnsiTheme="minorHAnsi" w:cstheme="minorHAnsi"/>
          <w:bCs/>
          <w:i w:val="0"/>
          <w:iCs/>
        </w:rPr>
        <w:t xml:space="preserve">apply the </w:t>
      </w:r>
      <w:r w:rsidR="00D85850" w:rsidRPr="00C902BA">
        <w:rPr>
          <w:rFonts w:asciiTheme="minorHAnsi" w:hAnsiTheme="minorHAnsi" w:cstheme="minorHAnsi"/>
          <w:b/>
          <w:bCs/>
          <w:i w:val="0"/>
          <w:iCs/>
        </w:rPr>
        <w:t>Neuron Particle Tracking</w:t>
      </w:r>
      <w:r w:rsidR="00D85850" w:rsidRPr="00C902BA">
        <w:rPr>
          <w:rFonts w:asciiTheme="minorHAnsi" w:hAnsiTheme="minorHAnsi" w:cstheme="minorHAnsi"/>
          <w:i w:val="0"/>
          <w:iCs/>
        </w:rPr>
        <w:t xml:space="preserve"> recipe</w:t>
      </w:r>
      <w:r w:rsidR="00D85850">
        <w:rPr>
          <w:rFonts w:asciiTheme="minorHAnsi" w:hAnsiTheme="minorHAnsi" w:cstheme="minorHAnsi"/>
          <w:i w:val="0"/>
          <w:iCs/>
        </w:rPr>
        <w:t xml:space="preserve"> </w:t>
      </w:r>
      <w:r w:rsidR="00D85850">
        <w:rPr>
          <w:rFonts w:asciiTheme="minorHAnsi" w:hAnsiTheme="minorHAnsi" w:cstheme="minorHAnsi"/>
          <w:b/>
          <w:bCs/>
          <w:i w:val="0"/>
          <w:iCs/>
        </w:rPr>
        <w:t>[2]</w:t>
      </w:r>
      <w:r w:rsidR="00D85850">
        <w:rPr>
          <w:rFonts w:asciiTheme="minorHAnsi" w:hAnsiTheme="minorHAnsi" w:cstheme="minorHAnsi"/>
          <w:i w:val="0"/>
          <w:iCs/>
        </w:rPr>
        <w:t>.</w:t>
      </w:r>
    </w:p>
    <w:p w14:paraId="2C9860F0" w14:textId="2C8084D2" w:rsidR="00C902BA" w:rsidRPr="00D85850" w:rsidRDefault="00C902BA" w:rsidP="00C902B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WIDE: Talent importing file</w:t>
      </w:r>
    </w:p>
    <w:p w14:paraId="59743831" w14:textId="14FD6F9F" w:rsidR="00D85850" w:rsidRPr="00C902BA" w:rsidRDefault="00D85850" w:rsidP="00C902B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 screenshot_5: 00:06-00:10</w:t>
      </w:r>
    </w:p>
    <w:p w14:paraId="4E8177B9" w14:textId="3FCCBC19" w:rsidR="00D85850" w:rsidRDefault="00D85850" w:rsidP="00C902BA">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Click the </w:t>
      </w:r>
      <w:r>
        <w:rPr>
          <w:rFonts w:asciiTheme="minorHAnsi" w:hAnsiTheme="minorHAnsi" w:cstheme="minorHAnsi"/>
          <w:b/>
          <w:bCs/>
          <w:i w:val="0"/>
          <w:iCs/>
        </w:rPr>
        <w:t xml:space="preserve">magnifying glass </w:t>
      </w:r>
      <w:r>
        <w:rPr>
          <w:rFonts w:asciiTheme="minorHAnsi" w:hAnsiTheme="minorHAnsi" w:cstheme="minorHAnsi"/>
          <w:i w:val="0"/>
          <w:iCs/>
        </w:rPr>
        <w:t xml:space="preserve">to turn on the </w:t>
      </w:r>
      <w:r>
        <w:rPr>
          <w:rFonts w:asciiTheme="minorHAnsi" w:hAnsiTheme="minorHAnsi" w:cstheme="minorHAnsi"/>
          <w:b/>
          <w:bCs/>
          <w:i w:val="0"/>
          <w:iCs/>
        </w:rPr>
        <w:t>Preview</w:t>
      </w:r>
      <w:r>
        <w:rPr>
          <w:rFonts w:asciiTheme="minorHAnsi" w:hAnsiTheme="minorHAnsi" w:cstheme="minorHAnsi"/>
          <w:i w:val="0"/>
          <w:iCs/>
        </w:rPr>
        <w:t xml:space="preserve">, zooming in on the image to view the expanded puncta </w:t>
      </w:r>
      <w:r>
        <w:rPr>
          <w:rFonts w:asciiTheme="minorHAnsi" w:hAnsiTheme="minorHAnsi" w:cstheme="minorHAnsi"/>
          <w:b/>
          <w:bCs/>
          <w:i w:val="0"/>
          <w:iCs/>
        </w:rPr>
        <w:t>[1]</w:t>
      </w:r>
      <w:r>
        <w:rPr>
          <w:rFonts w:asciiTheme="minorHAnsi" w:hAnsiTheme="minorHAnsi" w:cstheme="minorHAnsi"/>
          <w:i w:val="0"/>
          <w:iCs/>
        </w:rPr>
        <w:t>.</w:t>
      </w:r>
    </w:p>
    <w:p w14:paraId="023FC61D" w14:textId="128FFF0F" w:rsidR="00D85850" w:rsidRPr="00D85850" w:rsidRDefault="00D85850" w:rsidP="00D85850">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 screenshot_5: 00:11-00:25</w:t>
      </w:r>
    </w:p>
    <w:p w14:paraId="6C5AAC4B" w14:textId="59AFF61C" w:rsidR="00DC6625" w:rsidRDefault="00DC6625" w:rsidP="00C902BA">
      <w:pPr>
        <w:pStyle w:val="BodyText"/>
        <w:numPr>
          <w:ilvl w:val="1"/>
          <w:numId w:val="3"/>
        </w:numPr>
        <w:spacing w:before="360"/>
        <w:outlineLvl w:val="0"/>
        <w:rPr>
          <w:rFonts w:asciiTheme="minorHAnsi" w:hAnsiTheme="minorHAnsi" w:cstheme="minorHAnsi"/>
          <w:i w:val="0"/>
          <w:iCs/>
        </w:rPr>
      </w:pPr>
      <w:r w:rsidRPr="00C902BA">
        <w:rPr>
          <w:rFonts w:asciiTheme="minorHAnsi" w:hAnsiTheme="minorHAnsi" w:cstheme="minorHAnsi"/>
          <w:i w:val="0"/>
          <w:iCs/>
        </w:rPr>
        <w:t xml:space="preserve">Under the </w:t>
      </w:r>
      <w:r w:rsidRPr="00C902BA">
        <w:rPr>
          <w:rFonts w:asciiTheme="minorHAnsi" w:hAnsiTheme="minorHAnsi" w:cstheme="minorHAnsi"/>
          <w:b/>
          <w:bCs/>
          <w:i w:val="0"/>
          <w:iCs/>
        </w:rPr>
        <w:t>Detection Parameters</w:t>
      </w:r>
      <w:r w:rsidRPr="00C902BA">
        <w:rPr>
          <w:rFonts w:asciiTheme="minorHAnsi" w:hAnsiTheme="minorHAnsi" w:cstheme="minorHAnsi"/>
          <w:i w:val="0"/>
          <w:iCs/>
        </w:rPr>
        <w:t xml:space="preserve"> menu, tune the software parameters to ensure detection of only </w:t>
      </w:r>
      <w:r w:rsidR="00C902BA">
        <w:rPr>
          <w:rFonts w:asciiTheme="minorHAnsi" w:hAnsiTheme="minorHAnsi" w:cstheme="minorHAnsi"/>
          <w:i w:val="0"/>
          <w:iCs/>
        </w:rPr>
        <w:t xml:space="preserve">the </w:t>
      </w:r>
      <w:r w:rsidRPr="00C902BA">
        <w:rPr>
          <w:rFonts w:asciiTheme="minorHAnsi" w:hAnsiTheme="minorHAnsi" w:cstheme="minorHAnsi"/>
          <w:i w:val="0"/>
          <w:iCs/>
        </w:rPr>
        <w:t xml:space="preserve">clearly visible </w:t>
      </w:r>
      <w:proofErr w:type="spellStart"/>
      <w:r w:rsidRPr="00C902BA">
        <w:rPr>
          <w:rFonts w:asciiTheme="minorHAnsi" w:hAnsiTheme="minorHAnsi" w:cstheme="minorHAnsi"/>
          <w:i w:val="0"/>
          <w:iCs/>
        </w:rPr>
        <w:t>punctae</w:t>
      </w:r>
      <w:proofErr w:type="spellEnd"/>
      <w:r w:rsidRPr="00C902BA">
        <w:rPr>
          <w:rFonts w:asciiTheme="minorHAnsi" w:hAnsiTheme="minorHAnsi" w:cstheme="minorHAnsi"/>
          <w:i w:val="0"/>
          <w:iCs/>
        </w:rPr>
        <w:t xml:space="preserve"> and </w:t>
      </w:r>
      <w:r w:rsidR="00C902BA">
        <w:rPr>
          <w:rFonts w:asciiTheme="minorHAnsi" w:hAnsiTheme="minorHAnsi" w:cstheme="minorHAnsi"/>
          <w:i w:val="0"/>
          <w:iCs/>
        </w:rPr>
        <w:t xml:space="preserve">to </w:t>
      </w:r>
      <w:r w:rsidRPr="00C902BA">
        <w:rPr>
          <w:rFonts w:asciiTheme="minorHAnsi" w:hAnsiTheme="minorHAnsi" w:cstheme="minorHAnsi"/>
          <w:i w:val="0"/>
          <w:iCs/>
        </w:rPr>
        <w:t>avoid</w:t>
      </w:r>
      <w:r w:rsidR="00C902BA">
        <w:rPr>
          <w:rFonts w:asciiTheme="minorHAnsi" w:hAnsiTheme="minorHAnsi" w:cstheme="minorHAnsi"/>
          <w:i w:val="0"/>
          <w:iCs/>
        </w:rPr>
        <w:t xml:space="preserve"> the</w:t>
      </w:r>
      <w:r w:rsidRPr="00C902BA">
        <w:rPr>
          <w:rFonts w:asciiTheme="minorHAnsi" w:hAnsiTheme="minorHAnsi" w:cstheme="minorHAnsi"/>
          <w:i w:val="0"/>
          <w:iCs/>
        </w:rPr>
        <w:t xml:space="preserve"> detection of spurious objects</w:t>
      </w:r>
      <w:r w:rsidR="00C902BA">
        <w:rPr>
          <w:rFonts w:asciiTheme="minorHAnsi" w:hAnsiTheme="minorHAnsi" w:cstheme="minorHAnsi"/>
          <w:i w:val="0"/>
          <w:iCs/>
        </w:rPr>
        <w:t xml:space="preserve"> </w:t>
      </w:r>
      <w:r w:rsidR="00C902BA">
        <w:rPr>
          <w:rFonts w:asciiTheme="minorHAnsi" w:hAnsiTheme="minorHAnsi" w:cstheme="minorHAnsi"/>
          <w:b/>
          <w:bCs/>
          <w:i w:val="0"/>
          <w:iCs/>
        </w:rPr>
        <w:t>[1]</w:t>
      </w:r>
      <w:r w:rsidRPr="00C902BA">
        <w:rPr>
          <w:rFonts w:asciiTheme="minorHAnsi" w:hAnsiTheme="minorHAnsi" w:cstheme="minorHAnsi"/>
          <w:i w:val="0"/>
          <w:iCs/>
        </w:rPr>
        <w:t>.</w:t>
      </w:r>
    </w:p>
    <w:p w14:paraId="47B637C9" w14:textId="56E04D29" w:rsidR="00C902BA" w:rsidRDefault="00C902BA" w:rsidP="00C902BA">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r w:rsidR="00D85850">
        <w:rPr>
          <w:rFonts w:asciiTheme="minorHAnsi" w:hAnsiTheme="minorHAnsi" w:cstheme="minorHAnsi"/>
          <w:i w:val="0"/>
          <w:iCs/>
        </w:rPr>
        <w:t xml:space="preserve"> screenshot_5: 00:26-00:44 </w:t>
      </w:r>
      <w:r w:rsidR="00D85850">
        <w:rPr>
          <w:rFonts w:asciiTheme="minorHAnsi" w:hAnsiTheme="minorHAnsi" w:cstheme="minorHAnsi"/>
          <w:color w:val="4F81BD" w:themeColor="accent1"/>
        </w:rPr>
        <w:t>Video Editor</w:t>
      </w:r>
      <w:r w:rsidR="00D85850" w:rsidRPr="00352FD2">
        <w:rPr>
          <w:rFonts w:asciiTheme="minorHAnsi" w:hAnsiTheme="minorHAnsi" w:cstheme="minorHAnsi"/>
          <w:color w:val="4F81BD" w:themeColor="accent1"/>
        </w:rPr>
        <w:t xml:space="preserve">: please </w:t>
      </w:r>
      <w:r w:rsidR="00D85850">
        <w:rPr>
          <w:rFonts w:asciiTheme="minorHAnsi" w:hAnsiTheme="minorHAnsi" w:cstheme="minorHAnsi"/>
          <w:color w:val="4F81BD" w:themeColor="accent1"/>
        </w:rPr>
        <w:t>speed up</w:t>
      </w:r>
    </w:p>
    <w:p w14:paraId="54194FB3" w14:textId="77777777" w:rsidR="00D85850" w:rsidRDefault="00D85850" w:rsidP="00D85850">
      <w:pPr>
        <w:pStyle w:val="ListParagraph"/>
        <w:spacing w:after="160" w:line="259" w:lineRule="auto"/>
        <w:ind w:left="907"/>
      </w:pPr>
    </w:p>
    <w:p w14:paraId="437E44AB" w14:textId="150BAD34" w:rsidR="00D85850" w:rsidRDefault="00D85850" w:rsidP="00D85850">
      <w:pPr>
        <w:pStyle w:val="ListParagraph"/>
        <w:numPr>
          <w:ilvl w:val="1"/>
          <w:numId w:val="3"/>
        </w:numPr>
        <w:spacing w:after="160" w:line="259" w:lineRule="auto"/>
      </w:pPr>
      <w:r>
        <w:t xml:space="preserve">Tune the </w:t>
      </w:r>
      <w:r>
        <w:rPr>
          <w:b/>
          <w:bCs/>
        </w:rPr>
        <w:t xml:space="preserve">Detection </w:t>
      </w:r>
      <w:r>
        <w:t xml:space="preserve">and </w:t>
      </w:r>
      <w:r>
        <w:rPr>
          <w:b/>
          <w:bCs/>
        </w:rPr>
        <w:t>Tracking Parameters</w:t>
      </w:r>
      <w:r>
        <w:t xml:space="preserve"> by adjusting the parameter values</w:t>
      </w:r>
      <w:r>
        <w:t xml:space="preserve"> </w:t>
      </w:r>
      <w:r>
        <w:t>individually or select</w:t>
      </w:r>
      <w:r>
        <w:t>ing</w:t>
      </w:r>
      <w:r>
        <w:t xml:space="preserve"> one of the preset buttons</w:t>
      </w:r>
      <w:r>
        <w:t xml:space="preserve"> </w:t>
      </w:r>
      <w:r w:rsidRPr="00D85850">
        <w:rPr>
          <w:b/>
          <w:bCs/>
        </w:rPr>
        <w:t>[1]</w:t>
      </w:r>
      <w:r>
        <w:t>.</w:t>
      </w:r>
    </w:p>
    <w:p w14:paraId="7C006274" w14:textId="77777777" w:rsidR="00D85850" w:rsidRDefault="00D85850" w:rsidP="00D85850">
      <w:pPr>
        <w:pStyle w:val="ListParagraph"/>
        <w:spacing w:after="160" w:line="259" w:lineRule="auto"/>
        <w:ind w:left="907"/>
      </w:pPr>
    </w:p>
    <w:p w14:paraId="224D92F6" w14:textId="083F1B89" w:rsidR="00D85850" w:rsidRDefault="00D85850" w:rsidP="00D85850">
      <w:pPr>
        <w:pStyle w:val="ListParagraph"/>
        <w:numPr>
          <w:ilvl w:val="2"/>
          <w:numId w:val="3"/>
        </w:numPr>
        <w:spacing w:after="160" w:line="259" w:lineRule="auto"/>
      </w:pPr>
      <w:r>
        <w:t>SCREEN: screenshot_5: 00:45-00:50</w:t>
      </w:r>
    </w:p>
    <w:p w14:paraId="657F788E" w14:textId="77777777" w:rsidR="00D85850" w:rsidRDefault="00D85850" w:rsidP="00D85850">
      <w:pPr>
        <w:pStyle w:val="ListParagraph"/>
        <w:spacing w:after="160" w:line="259" w:lineRule="auto"/>
        <w:ind w:left="907"/>
      </w:pPr>
    </w:p>
    <w:p w14:paraId="728865F6" w14:textId="5902C819" w:rsidR="00D85850" w:rsidRDefault="00D85850" w:rsidP="00D85850">
      <w:pPr>
        <w:pStyle w:val="ListParagraph"/>
        <w:numPr>
          <w:ilvl w:val="1"/>
          <w:numId w:val="3"/>
        </w:numPr>
        <w:spacing w:after="160" w:line="259" w:lineRule="auto"/>
      </w:pPr>
      <w:r>
        <w:t>When all of the parameters have been set, c</w:t>
      </w:r>
      <w:r>
        <w:t xml:space="preserve">lick </w:t>
      </w:r>
      <w:r>
        <w:rPr>
          <w:b/>
          <w:bCs/>
        </w:rPr>
        <w:t>Start</w:t>
      </w:r>
      <w:r>
        <w:t xml:space="preserve"> button to apply the analysis recipe to the entire image</w:t>
      </w:r>
      <w:r>
        <w:t xml:space="preserve"> </w:t>
      </w:r>
      <w:r>
        <w:rPr>
          <w:b/>
          <w:bCs/>
        </w:rPr>
        <w:t>[1]</w:t>
      </w:r>
      <w:r>
        <w:t>.</w:t>
      </w:r>
    </w:p>
    <w:p w14:paraId="5AC34916" w14:textId="77777777" w:rsidR="00D85850" w:rsidRDefault="00D85850" w:rsidP="00D85850">
      <w:pPr>
        <w:pStyle w:val="ListParagraph"/>
        <w:spacing w:after="160" w:line="259" w:lineRule="auto"/>
        <w:ind w:left="907"/>
      </w:pPr>
    </w:p>
    <w:p w14:paraId="5AC52AAB" w14:textId="3E00713F" w:rsidR="00D85850" w:rsidRDefault="00D85850" w:rsidP="00D85850">
      <w:pPr>
        <w:pStyle w:val="ListParagraph"/>
        <w:numPr>
          <w:ilvl w:val="2"/>
          <w:numId w:val="3"/>
        </w:numPr>
        <w:spacing w:after="160" w:line="259" w:lineRule="auto"/>
      </w:pPr>
      <w:r>
        <w:t xml:space="preserve">SCREEN: screenshot_5: 00:55-01:45 </w:t>
      </w:r>
      <w:r w:rsidRPr="003A0720">
        <w:rPr>
          <w:rFonts w:asciiTheme="minorHAnsi" w:hAnsiTheme="minorHAnsi" w:cstheme="minorHAnsi"/>
          <w:i/>
          <w:iCs/>
          <w:color w:val="4F81BD" w:themeColor="accent1"/>
        </w:rPr>
        <w:t>Video Editor: please speed up</w:t>
      </w:r>
    </w:p>
    <w:p w14:paraId="3BB9B0DB" w14:textId="77777777" w:rsidR="00D85850" w:rsidRDefault="00D85850" w:rsidP="00D85850">
      <w:pPr>
        <w:pStyle w:val="ListParagraph"/>
        <w:spacing w:after="160" w:line="259" w:lineRule="auto"/>
        <w:ind w:left="1627"/>
      </w:pPr>
    </w:p>
    <w:p w14:paraId="676E196F" w14:textId="5DC6EA8B" w:rsidR="00FC6F46" w:rsidRDefault="00D85850" w:rsidP="00D85850">
      <w:pPr>
        <w:pStyle w:val="ListParagraph"/>
        <w:numPr>
          <w:ilvl w:val="1"/>
          <w:numId w:val="3"/>
        </w:numPr>
        <w:spacing w:after="160" w:line="259" w:lineRule="auto"/>
      </w:pPr>
      <w:r>
        <w:t xml:space="preserve">Adjust the </w:t>
      </w:r>
      <w:r>
        <w:rPr>
          <w:b/>
          <w:bCs/>
        </w:rPr>
        <w:t>Object Set Settings</w:t>
      </w:r>
      <w:r>
        <w:t xml:space="preserve"> to toggle </w:t>
      </w:r>
      <w:r>
        <w:t xml:space="preserve">the </w:t>
      </w:r>
      <w:r>
        <w:t>display of individual track elements</w:t>
      </w:r>
      <w:r w:rsidR="00FC6F46">
        <w:t xml:space="preserve">, such as the anchors </w:t>
      </w:r>
      <w:r>
        <w:t>to facilitate visualization of the puncta</w:t>
      </w:r>
      <w:r w:rsidR="00FC6F46">
        <w:t xml:space="preserve"> </w:t>
      </w:r>
      <w:r w:rsidR="00FC6F46">
        <w:rPr>
          <w:b/>
          <w:bCs/>
        </w:rPr>
        <w:t>[1]</w:t>
      </w:r>
      <w:r>
        <w:t>.</w:t>
      </w:r>
    </w:p>
    <w:p w14:paraId="3320CADC" w14:textId="77777777" w:rsidR="00FC6F46" w:rsidRDefault="00FC6F46" w:rsidP="00FC6F46">
      <w:pPr>
        <w:pStyle w:val="ListParagraph"/>
        <w:spacing w:after="160" w:line="259" w:lineRule="auto"/>
        <w:ind w:left="907"/>
      </w:pPr>
    </w:p>
    <w:p w14:paraId="7C622F8B" w14:textId="79557457" w:rsidR="00FC6F46" w:rsidRDefault="00FC6F46" w:rsidP="00FC6F46">
      <w:pPr>
        <w:pStyle w:val="ListParagraph"/>
        <w:numPr>
          <w:ilvl w:val="2"/>
          <w:numId w:val="3"/>
        </w:numPr>
        <w:spacing w:after="160" w:line="259" w:lineRule="auto"/>
      </w:pPr>
      <w:r>
        <w:t>SCREEN: screenshot_5: 01:47-01:58</w:t>
      </w:r>
    </w:p>
    <w:p w14:paraId="362961BD" w14:textId="77777777" w:rsidR="00FC6F46" w:rsidRDefault="00FC6F46" w:rsidP="00FC6F46">
      <w:pPr>
        <w:pStyle w:val="ListParagraph"/>
        <w:spacing w:after="160" w:line="259" w:lineRule="auto"/>
        <w:ind w:left="907"/>
      </w:pPr>
    </w:p>
    <w:p w14:paraId="065C15A5" w14:textId="15B71CBB" w:rsidR="00FC6F46" w:rsidRDefault="00D85850" w:rsidP="00D85850">
      <w:pPr>
        <w:pStyle w:val="ListParagraph"/>
        <w:numPr>
          <w:ilvl w:val="1"/>
          <w:numId w:val="3"/>
        </w:numPr>
        <w:spacing w:after="160" w:line="259" w:lineRule="auto"/>
      </w:pPr>
      <w:r>
        <w:t xml:space="preserve">Click </w:t>
      </w:r>
      <w:r>
        <w:rPr>
          <w:b/>
          <w:bCs/>
        </w:rPr>
        <w:t xml:space="preserve">Play </w:t>
      </w:r>
      <w:r>
        <w:t>to play through the image sequence</w:t>
      </w:r>
      <w:r w:rsidR="00FC6F46">
        <w:t xml:space="preserve"> </w:t>
      </w:r>
      <w:r w:rsidR="00FC6F46">
        <w:rPr>
          <w:b/>
          <w:bCs/>
        </w:rPr>
        <w:t>[1]</w:t>
      </w:r>
      <w:r w:rsidR="00FC6F46">
        <w:t>.</w:t>
      </w:r>
    </w:p>
    <w:p w14:paraId="2CD5F7D8" w14:textId="77777777" w:rsidR="00FC6F46" w:rsidRDefault="00FC6F46" w:rsidP="00FC6F46">
      <w:pPr>
        <w:pStyle w:val="ListParagraph"/>
        <w:spacing w:after="160" w:line="259" w:lineRule="auto"/>
        <w:ind w:left="1627"/>
      </w:pPr>
    </w:p>
    <w:p w14:paraId="5107FBC3" w14:textId="6B58F30F" w:rsidR="00D85850" w:rsidRDefault="00FC6F46" w:rsidP="00FC6F46">
      <w:pPr>
        <w:pStyle w:val="ListParagraph"/>
        <w:numPr>
          <w:ilvl w:val="2"/>
          <w:numId w:val="3"/>
        </w:numPr>
        <w:spacing w:after="160" w:line="259" w:lineRule="auto"/>
      </w:pPr>
      <w:r>
        <w:t xml:space="preserve">SCREEN: screenshot_5: </w:t>
      </w:r>
      <w:r w:rsidR="00D85850">
        <w:t>01:59-02:10</w:t>
      </w:r>
    </w:p>
    <w:p w14:paraId="08A5A15E" w14:textId="552C48F2" w:rsidR="003A0720" w:rsidRDefault="00D85850" w:rsidP="00D85850">
      <w:pPr>
        <w:pStyle w:val="ListParagraph"/>
        <w:numPr>
          <w:ilvl w:val="1"/>
          <w:numId w:val="3"/>
        </w:numPr>
        <w:spacing w:after="160" w:line="259" w:lineRule="auto"/>
      </w:pPr>
      <w:r>
        <w:lastRenderedPageBreak/>
        <w:t xml:space="preserve">Click </w:t>
      </w:r>
      <w:r>
        <w:rPr>
          <w:b/>
          <w:bCs/>
        </w:rPr>
        <w:t xml:space="preserve">Spreadsheet </w:t>
      </w:r>
      <w:r>
        <w:t>to show the output results for the tracking parameters</w:t>
      </w:r>
      <w:r w:rsidR="003A0720">
        <w:t xml:space="preserve"> and click</w:t>
      </w:r>
      <w:r>
        <w:t xml:space="preserve"> </w:t>
      </w:r>
      <w:r>
        <w:rPr>
          <w:b/>
          <w:bCs/>
        </w:rPr>
        <w:t xml:space="preserve">Export to Excel </w:t>
      </w:r>
      <w:r w:rsidR="003A0720">
        <w:t xml:space="preserve">to export the results to the spreadsheet </w:t>
      </w:r>
      <w:r w:rsidR="003A0720">
        <w:rPr>
          <w:b/>
          <w:bCs/>
        </w:rPr>
        <w:t>[1]</w:t>
      </w:r>
      <w:r w:rsidR="003A0720">
        <w:t>.</w:t>
      </w:r>
    </w:p>
    <w:p w14:paraId="1EF755CA" w14:textId="77777777" w:rsidR="003A0720" w:rsidRDefault="003A0720" w:rsidP="003A0720">
      <w:pPr>
        <w:pStyle w:val="ListParagraph"/>
        <w:spacing w:after="160" w:line="259" w:lineRule="auto"/>
        <w:ind w:left="907"/>
      </w:pPr>
    </w:p>
    <w:p w14:paraId="3A523A99" w14:textId="5DAE600C" w:rsidR="00D85850" w:rsidRDefault="003A0720" w:rsidP="003A0720">
      <w:pPr>
        <w:pStyle w:val="ListParagraph"/>
        <w:numPr>
          <w:ilvl w:val="2"/>
          <w:numId w:val="3"/>
        </w:numPr>
        <w:spacing w:after="160" w:line="259" w:lineRule="auto"/>
      </w:pPr>
      <w:r>
        <w:t>SCREEN: screenshot_5:</w:t>
      </w:r>
      <w:r w:rsidR="00D85850">
        <w:t xml:space="preserve"> 02:16-02:33</w:t>
      </w:r>
    </w:p>
    <w:p w14:paraId="2EB99C59" w14:textId="77777777" w:rsidR="003A0720" w:rsidRDefault="003A0720" w:rsidP="003A0720">
      <w:pPr>
        <w:pStyle w:val="ListParagraph"/>
        <w:spacing w:after="160" w:line="259" w:lineRule="auto"/>
        <w:ind w:left="907"/>
      </w:pPr>
    </w:p>
    <w:p w14:paraId="5D9FCADB" w14:textId="3948D43A" w:rsidR="003A0720" w:rsidRDefault="003A0720" w:rsidP="00D85850">
      <w:pPr>
        <w:pStyle w:val="ListParagraph"/>
        <w:numPr>
          <w:ilvl w:val="1"/>
          <w:numId w:val="3"/>
        </w:numPr>
        <w:spacing w:after="160" w:line="259" w:lineRule="auto"/>
      </w:pPr>
      <w:r>
        <w:t>T</w:t>
      </w:r>
      <w:r w:rsidR="00D85850">
        <w:t>racks</w:t>
      </w:r>
      <w:r>
        <w:t xml:space="preserve"> can be selected</w:t>
      </w:r>
      <w:r w:rsidR="00D85850">
        <w:t xml:space="preserve"> by </w:t>
      </w:r>
      <w:proofErr w:type="spellStart"/>
      <w:r w:rsidR="00D85850">
        <w:t>rubberband</w:t>
      </w:r>
      <w:proofErr w:type="spellEnd"/>
      <w:r w:rsidR="00D85850">
        <w:t xml:space="preserve"> selection.</w:t>
      </w:r>
      <w:r>
        <w:t xml:space="preserve"> To</w:t>
      </w:r>
      <w:r w:rsidR="00D85850">
        <w:t xml:space="preserve"> </w:t>
      </w:r>
      <w:r>
        <w:t>s</w:t>
      </w:r>
      <w:r w:rsidR="00D85850">
        <w:t>elect multiple tracks</w:t>
      </w:r>
      <w:r>
        <w:t xml:space="preserve">, hold </w:t>
      </w:r>
      <w:r w:rsidR="00D85850">
        <w:t>down the Ctrl key while left-clicking the puncta</w:t>
      </w:r>
      <w:r>
        <w:t xml:space="preserve"> </w:t>
      </w:r>
      <w:r>
        <w:rPr>
          <w:b/>
          <w:bCs/>
        </w:rPr>
        <w:t>[1]</w:t>
      </w:r>
      <w:r w:rsidR="00D85850">
        <w:t>.</w:t>
      </w:r>
    </w:p>
    <w:p w14:paraId="3A027FC6" w14:textId="77777777" w:rsidR="003A0720" w:rsidRDefault="003A0720" w:rsidP="003A0720">
      <w:pPr>
        <w:pStyle w:val="ListParagraph"/>
        <w:spacing w:after="160" w:line="259" w:lineRule="auto"/>
        <w:ind w:left="907"/>
      </w:pPr>
    </w:p>
    <w:p w14:paraId="0FB64793" w14:textId="0254E6D5" w:rsidR="00D85850" w:rsidRPr="003A0720" w:rsidRDefault="003A0720" w:rsidP="003A0720">
      <w:pPr>
        <w:pStyle w:val="ListParagraph"/>
        <w:numPr>
          <w:ilvl w:val="2"/>
          <w:numId w:val="3"/>
        </w:numPr>
        <w:spacing w:after="160" w:line="259" w:lineRule="auto"/>
      </w:pPr>
      <w:r>
        <w:t>SCREEN: screenshot_5: 02:37-02:45</w:t>
      </w:r>
    </w:p>
    <w:p w14:paraId="475E3366" w14:textId="77777777" w:rsidR="00C51536" w:rsidRPr="00C902BA" w:rsidRDefault="00C51536" w:rsidP="00C51536">
      <w:pPr>
        <w:pStyle w:val="ListParagraph"/>
        <w:ind w:left="0"/>
        <w:rPr>
          <w:rFonts w:asciiTheme="minorHAnsi" w:hAnsiTheme="minorHAnsi" w:cstheme="minorHAnsi"/>
          <w:bCs/>
          <w:i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BC50A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BC50A1"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BC50A1"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391ADACD"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D002A8">
        <w:rPr>
          <w:rFonts w:asciiTheme="minorHAnsi" w:eastAsia="Times New Roman" w:hAnsiTheme="minorHAnsi" w:cstheme="minorHAnsi"/>
          <w:bCs/>
          <w:szCs w:val="24"/>
        </w:rPr>
        <w:t>160</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4A611D90"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456DA1">
        <w:rPr>
          <w:rFonts w:cs="Calibri"/>
          <w:b/>
          <w:color w:val="000000" w:themeColor="text1"/>
          <w:szCs w:val="24"/>
        </w:rPr>
        <w:t xml:space="preserve">In Vivo Synaptic Drosophila </w:t>
      </w:r>
      <w:r w:rsidR="00456DA1">
        <w:rPr>
          <w:rFonts w:asciiTheme="minorHAnsi" w:hAnsiTheme="minorHAnsi" w:cstheme="minorHAnsi"/>
          <w:b/>
          <w:bCs/>
        </w:rPr>
        <w:t>D</w:t>
      </w:r>
      <w:r w:rsidR="00456DA1" w:rsidRPr="0008536D">
        <w:rPr>
          <w:rFonts w:asciiTheme="minorHAnsi" w:hAnsiTheme="minorHAnsi" w:cstheme="minorHAnsi"/>
          <w:b/>
          <w:bCs/>
        </w:rPr>
        <w:t xml:space="preserve">endrite and </w:t>
      </w:r>
      <w:r w:rsidR="00456DA1">
        <w:rPr>
          <w:rFonts w:asciiTheme="minorHAnsi" w:hAnsiTheme="minorHAnsi" w:cstheme="minorHAnsi"/>
          <w:b/>
          <w:bCs/>
        </w:rPr>
        <w:t>N</w:t>
      </w:r>
      <w:r w:rsidR="00456DA1" w:rsidRPr="0008536D">
        <w:rPr>
          <w:rFonts w:asciiTheme="minorHAnsi" w:hAnsiTheme="minorHAnsi" w:cstheme="minorHAnsi"/>
          <w:b/>
          <w:bCs/>
        </w:rPr>
        <w:t xml:space="preserve">euromuscular </w:t>
      </w:r>
      <w:r w:rsidR="00456DA1">
        <w:rPr>
          <w:rFonts w:asciiTheme="minorHAnsi" w:hAnsiTheme="minorHAnsi" w:cstheme="minorHAnsi"/>
          <w:b/>
          <w:bCs/>
        </w:rPr>
        <w:t>J</w:t>
      </w:r>
      <w:r w:rsidR="00456DA1" w:rsidRPr="0008536D">
        <w:rPr>
          <w:rFonts w:asciiTheme="minorHAnsi" w:hAnsiTheme="minorHAnsi" w:cstheme="minorHAnsi"/>
          <w:b/>
          <w:bCs/>
        </w:rPr>
        <w:t xml:space="preserve">unction </w:t>
      </w:r>
      <w:r w:rsidR="00456DA1">
        <w:rPr>
          <w:rFonts w:cs="Calibri"/>
          <w:b/>
          <w:color w:val="000000" w:themeColor="text1"/>
          <w:szCs w:val="24"/>
        </w:rPr>
        <w:t>Microtubule Dynamics Analysis</w:t>
      </w:r>
    </w:p>
    <w:p w14:paraId="166A9C9E" w14:textId="77777777" w:rsidR="00DC6625" w:rsidRPr="00420569" w:rsidRDefault="00DC6625" w:rsidP="00DC6625">
      <w:pPr>
        <w:pStyle w:val="NormalWeb"/>
        <w:spacing w:before="0" w:beforeAutospacing="0" w:after="0" w:afterAutospacing="0"/>
        <w:ind w:left="360"/>
        <w:rPr>
          <w:rFonts w:asciiTheme="minorHAnsi" w:hAnsiTheme="minorHAnsi" w:cstheme="minorHAnsi"/>
          <w:color w:val="auto"/>
        </w:rPr>
      </w:pPr>
    </w:p>
    <w:p w14:paraId="734B4652" w14:textId="5E92B2CE" w:rsidR="00AF2383" w:rsidRDefault="00AF2383" w:rsidP="00DC6625">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this representative analysis, </w:t>
      </w:r>
      <w:r w:rsidR="00DC6625" w:rsidRPr="00420569">
        <w:rPr>
          <w:rFonts w:asciiTheme="minorHAnsi" w:hAnsiTheme="minorHAnsi" w:cstheme="minorHAnsi"/>
          <w:color w:val="auto"/>
        </w:rPr>
        <w:t xml:space="preserve">EB1-GFP dynamics under the control of both the </w:t>
      </w:r>
      <w:r w:rsidR="00DC6625" w:rsidRPr="00420569">
        <w:rPr>
          <w:rFonts w:asciiTheme="minorHAnsi" w:hAnsiTheme="minorHAnsi" w:cstheme="minorHAnsi"/>
          <w:i/>
          <w:color w:val="auto"/>
        </w:rPr>
        <w:t>elaV-Gal4</w:t>
      </w:r>
      <w:r w:rsidR="00D002A8">
        <w:rPr>
          <w:rFonts w:asciiTheme="minorHAnsi" w:hAnsiTheme="minorHAnsi" w:cstheme="minorHAnsi"/>
          <w:i/>
          <w:color w:val="auto"/>
        </w:rPr>
        <w:t xml:space="preserve"> </w:t>
      </w:r>
      <w:r w:rsidR="00D002A8">
        <w:rPr>
          <w:rFonts w:asciiTheme="minorHAnsi" w:hAnsiTheme="minorHAnsi" w:cstheme="minorHAnsi"/>
          <w:iCs/>
          <w:color w:val="FF0000"/>
        </w:rPr>
        <w:t>(E-L-A-V gal-four)</w:t>
      </w:r>
      <w:r w:rsidR="00DC6625" w:rsidRPr="00420569">
        <w:rPr>
          <w:rFonts w:asciiTheme="minorHAnsi" w:hAnsiTheme="minorHAnsi" w:cstheme="minorHAnsi"/>
          <w:color w:val="auto"/>
        </w:rPr>
        <w:t xml:space="preserve"> and </w:t>
      </w:r>
      <w:r w:rsidR="00DC6625" w:rsidRPr="00420569">
        <w:rPr>
          <w:rFonts w:asciiTheme="minorHAnsi" w:hAnsiTheme="minorHAnsi" w:cstheme="minorHAnsi"/>
          <w:i/>
          <w:color w:val="auto"/>
        </w:rPr>
        <w:t>221-Gal4</w:t>
      </w:r>
      <w:r w:rsidR="00D002A8">
        <w:rPr>
          <w:rFonts w:asciiTheme="minorHAnsi" w:hAnsiTheme="minorHAnsi" w:cstheme="minorHAnsi"/>
          <w:i/>
          <w:color w:val="auto"/>
        </w:rPr>
        <w:t xml:space="preserve"> </w:t>
      </w:r>
      <w:r w:rsidR="00D002A8">
        <w:rPr>
          <w:rFonts w:asciiTheme="minorHAnsi" w:hAnsiTheme="minorHAnsi" w:cstheme="minorHAnsi"/>
          <w:iCs/>
          <w:color w:val="FF0000"/>
        </w:rPr>
        <w:t>(two-twenty-one-gal four)</w:t>
      </w:r>
      <w:r w:rsidR="00DC6625" w:rsidRPr="00420569">
        <w:rPr>
          <w:rFonts w:asciiTheme="minorHAnsi" w:hAnsiTheme="minorHAnsi" w:cstheme="minorHAnsi"/>
          <w:color w:val="auto"/>
        </w:rPr>
        <w:t xml:space="preserve"> drivers were compared in otherwise equivalent </w:t>
      </w:r>
      <w:r w:rsidR="00DC6625">
        <w:rPr>
          <w:rFonts w:asciiTheme="minorHAnsi" w:hAnsiTheme="minorHAnsi" w:cstheme="minorHAnsi"/>
          <w:color w:val="auto"/>
        </w:rPr>
        <w:t>wild type</w:t>
      </w:r>
      <w:r w:rsidR="00DC6625" w:rsidRPr="00420569">
        <w:rPr>
          <w:rFonts w:asciiTheme="minorHAnsi" w:hAnsiTheme="minorHAnsi" w:cstheme="minorHAnsi"/>
          <w:color w:val="auto"/>
        </w:rPr>
        <w:t xml:space="preserve"> backgrounds</w:t>
      </w:r>
      <w:r>
        <w:rPr>
          <w:rFonts w:asciiTheme="minorHAnsi" w:hAnsiTheme="minorHAnsi" w:cstheme="minorHAnsi"/>
          <w:color w:val="auto"/>
        </w:rPr>
        <w:t xml:space="preserve"> </w:t>
      </w:r>
      <w:r>
        <w:rPr>
          <w:rFonts w:asciiTheme="minorHAnsi" w:hAnsiTheme="minorHAnsi" w:cstheme="minorHAnsi"/>
          <w:b/>
          <w:bCs/>
          <w:color w:val="auto"/>
        </w:rPr>
        <w:t>[1]</w:t>
      </w:r>
      <w:r w:rsidR="00DC6625" w:rsidRPr="00420569">
        <w:rPr>
          <w:rFonts w:asciiTheme="minorHAnsi" w:hAnsiTheme="minorHAnsi" w:cstheme="minorHAnsi"/>
          <w:color w:val="auto"/>
        </w:rPr>
        <w:t>.</w:t>
      </w:r>
    </w:p>
    <w:p w14:paraId="6EC84FB5" w14:textId="77777777" w:rsidR="00AF2383" w:rsidRDefault="00AF2383" w:rsidP="00AF2383">
      <w:pPr>
        <w:pStyle w:val="NormalWeb"/>
        <w:spacing w:before="0" w:beforeAutospacing="0" w:after="0" w:afterAutospacing="0"/>
        <w:ind w:left="907"/>
        <w:rPr>
          <w:rFonts w:asciiTheme="minorHAnsi" w:hAnsiTheme="minorHAnsi" w:cstheme="minorHAnsi"/>
          <w:color w:val="auto"/>
        </w:rPr>
      </w:pPr>
    </w:p>
    <w:p w14:paraId="06C9BF68" w14:textId="1C34F4BB" w:rsidR="00AF2383" w:rsidRDefault="00AF2383" w:rsidP="00AF2383">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3 without brackets and asterisks</w:t>
      </w:r>
    </w:p>
    <w:p w14:paraId="27EF2E06" w14:textId="77777777" w:rsidR="00AF2383" w:rsidRDefault="00AF2383" w:rsidP="00AF2383">
      <w:pPr>
        <w:pStyle w:val="NormalWeb"/>
        <w:spacing w:before="0" w:beforeAutospacing="0" w:after="0" w:afterAutospacing="0"/>
        <w:ind w:left="1627"/>
        <w:rPr>
          <w:rFonts w:asciiTheme="minorHAnsi" w:hAnsiTheme="minorHAnsi" w:cstheme="minorHAnsi"/>
          <w:color w:val="auto"/>
        </w:rPr>
      </w:pPr>
    </w:p>
    <w:p w14:paraId="51A76DB1" w14:textId="746A289D" w:rsidR="00AF2383" w:rsidRDefault="00DC6625" w:rsidP="00DC6625">
      <w:pPr>
        <w:pStyle w:val="NormalWeb"/>
        <w:numPr>
          <w:ilvl w:val="1"/>
          <w:numId w:val="3"/>
        </w:numPr>
        <w:spacing w:before="0" w:beforeAutospacing="0" w:after="0" w:afterAutospacing="0"/>
        <w:rPr>
          <w:rFonts w:asciiTheme="minorHAnsi" w:hAnsiTheme="minorHAnsi" w:cstheme="minorHAnsi"/>
          <w:color w:val="auto"/>
        </w:rPr>
      </w:pPr>
      <w:r w:rsidRPr="00420569">
        <w:rPr>
          <w:rFonts w:asciiTheme="minorHAnsi" w:hAnsiTheme="minorHAnsi" w:cstheme="minorHAnsi"/>
          <w:color w:val="auto"/>
        </w:rPr>
        <w:t xml:space="preserve">Interestingly, highly significant differences in several measured parameters </w:t>
      </w:r>
      <w:r w:rsidR="00AF2383">
        <w:rPr>
          <w:rFonts w:asciiTheme="minorHAnsi" w:hAnsiTheme="minorHAnsi" w:cstheme="minorHAnsi"/>
          <w:color w:val="auto"/>
        </w:rPr>
        <w:t xml:space="preserve">were observed </w:t>
      </w:r>
      <w:r w:rsidR="00AF2383">
        <w:rPr>
          <w:rFonts w:asciiTheme="minorHAnsi" w:hAnsiTheme="minorHAnsi" w:cstheme="minorHAnsi"/>
          <w:b/>
          <w:bCs/>
          <w:color w:val="auto"/>
        </w:rPr>
        <w:t>[1]</w:t>
      </w:r>
      <w:r w:rsidRPr="00420569">
        <w:rPr>
          <w:rFonts w:asciiTheme="minorHAnsi" w:hAnsiTheme="minorHAnsi" w:cstheme="minorHAnsi"/>
          <w:color w:val="auto"/>
        </w:rPr>
        <w:t xml:space="preserve">. </w:t>
      </w:r>
    </w:p>
    <w:p w14:paraId="1309A776" w14:textId="77777777" w:rsidR="00AF2383" w:rsidRDefault="00AF2383" w:rsidP="00AF2383">
      <w:pPr>
        <w:pStyle w:val="NormalWeb"/>
        <w:spacing w:before="0" w:beforeAutospacing="0" w:after="0" w:afterAutospacing="0"/>
        <w:ind w:left="907"/>
        <w:rPr>
          <w:rFonts w:asciiTheme="minorHAnsi" w:hAnsiTheme="minorHAnsi" w:cstheme="minorHAnsi"/>
          <w:color w:val="auto"/>
        </w:rPr>
      </w:pPr>
    </w:p>
    <w:p w14:paraId="5A90B721" w14:textId="0B633FE6" w:rsidR="00AF2383" w:rsidRPr="00AF2383" w:rsidRDefault="00AF2383" w:rsidP="00AF2383">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w:t>
      </w:r>
      <w:r w:rsidRPr="00AF2383">
        <w:rPr>
          <w:rFonts w:asciiTheme="minorHAnsi" w:hAnsiTheme="minorHAnsi" w:cstheme="minorHAnsi"/>
          <w:color w:val="auto"/>
        </w:rPr>
        <w:t>: Figure 3</w:t>
      </w:r>
    </w:p>
    <w:p w14:paraId="13E41841" w14:textId="77777777" w:rsidR="00DC6625" w:rsidRPr="00420569" w:rsidRDefault="00DC6625" w:rsidP="00DC6625">
      <w:pPr>
        <w:pStyle w:val="NormalWeb"/>
        <w:spacing w:before="0" w:beforeAutospacing="0" w:after="0" w:afterAutospacing="0"/>
        <w:ind w:left="360"/>
        <w:rPr>
          <w:rFonts w:asciiTheme="minorHAnsi" w:hAnsiTheme="minorHAnsi" w:cstheme="minorHAnsi"/>
          <w:color w:val="auto"/>
        </w:rPr>
      </w:pPr>
    </w:p>
    <w:p w14:paraId="114C72F6" w14:textId="5A5B26C2" w:rsidR="00AF2383" w:rsidRPr="00AF2383" w:rsidRDefault="00DC6625" w:rsidP="00DC6625">
      <w:pPr>
        <w:pStyle w:val="NormalWeb"/>
        <w:numPr>
          <w:ilvl w:val="1"/>
          <w:numId w:val="3"/>
        </w:numPr>
        <w:spacing w:before="0" w:beforeAutospacing="0" w:after="0" w:afterAutospacing="0"/>
        <w:rPr>
          <w:rFonts w:asciiTheme="minorHAnsi" w:hAnsiTheme="minorHAnsi" w:cstheme="minorHAnsi"/>
        </w:rPr>
      </w:pPr>
      <w:r w:rsidRPr="00420569">
        <w:rPr>
          <w:rFonts w:asciiTheme="minorHAnsi" w:hAnsiTheme="minorHAnsi" w:cstheme="minorHAnsi"/>
          <w:color w:val="auto"/>
        </w:rPr>
        <w:t xml:space="preserve">This method was first validated in sensory dendrites </w:t>
      </w:r>
      <w:r w:rsidR="00AF2383">
        <w:rPr>
          <w:rFonts w:asciiTheme="minorHAnsi" w:hAnsiTheme="minorHAnsi" w:cstheme="minorHAnsi"/>
          <w:b/>
          <w:bCs/>
          <w:color w:val="auto"/>
        </w:rPr>
        <w:t xml:space="preserve">[1] </w:t>
      </w:r>
      <w:r w:rsidRPr="00420569">
        <w:rPr>
          <w:rFonts w:asciiTheme="minorHAnsi" w:hAnsiTheme="minorHAnsi" w:cstheme="minorHAnsi"/>
          <w:color w:val="auto"/>
        </w:rPr>
        <w:t xml:space="preserve">and the entire protocol was repeated at the </w:t>
      </w:r>
      <w:r w:rsidR="009401B5">
        <w:rPr>
          <w:rFonts w:asciiTheme="minorHAnsi" w:hAnsiTheme="minorHAnsi" w:cstheme="minorHAnsi"/>
          <w:color w:val="auto"/>
        </w:rPr>
        <w:t xml:space="preserve">neuromuscular junction </w:t>
      </w:r>
      <w:r w:rsidR="00AF2383">
        <w:rPr>
          <w:rFonts w:asciiTheme="minorHAnsi" w:hAnsiTheme="minorHAnsi" w:cstheme="minorHAnsi"/>
          <w:b/>
          <w:bCs/>
          <w:color w:val="auto"/>
        </w:rPr>
        <w:t>[2]</w:t>
      </w:r>
      <w:r w:rsidR="00AF2383">
        <w:rPr>
          <w:rFonts w:asciiTheme="minorHAnsi" w:hAnsiTheme="minorHAnsi" w:cstheme="minorHAnsi"/>
          <w:color w:val="auto"/>
        </w:rPr>
        <w:t>.</w:t>
      </w:r>
    </w:p>
    <w:p w14:paraId="1F9A284B" w14:textId="77777777" w:rsidR="00AF2383" w:rsidRPr="00AF2383" w:rsidRDefault="00AF2383" w:rsidP="00AF2383">
      <w:pPr>
        <w:pStyle w:val="NormalWeb"/>
        <w:spacing w:before="0" w:beforeAutospacing="0" w:after="0" w:afterAutospacing="0"/>
        <w:ind w:left="907"/>
        <w:rPr>
          <w:rFonts w:asciiTheme="minorHAnsi" w:hAnsiTheme="minorHAnsi" w:cstheme="minorHAnsi"/>
        </w:rPr>
      </w:pPr>
    </w:p>
    <w:p w14:paraId="6A36E837" w14:textId="647FADF5" w:rsidR="00AF2383" w:rsidRP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4A and 5A </w:t>
      </w:r>
      <w:r w:rsidRPr="00AF2383">
        <w:rPr>
          <w:rFonts w:asciiTheme="minorHAnsi" w:hAnsiTheme="minorHAnsi" w:cstheme="minorHAnsi"/>
          <w:i/>
          <w:iCs/>
          <w:color w:val="4F81BD" w:themeColor="accent1"/>
        </w:rPr>
        <w:t>Video Editor: please emphasize Figure 4A images</w:t>
      </w:r>
    </w:p>
    <w:p w14:paraId="156F562E" w14:textId="09CA8B33" w:rsidR="00AF2383" w:rsidRP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4A and 5A </w:t>
      </w:r>
      <w:r w:rsidRPr="00AF2383">
        <w:rPr>
          <w:rFonts w:asciiTheme="minorHAnsi" w:hAnsiTheme="minorHAnsi" w:cstheme="minorHAnsi"/>
          <w:i/>
          <w:iCs/>
          <w:color w:val="4F81BD" w:themeColor="accent1"/>
        </w:rPr>
        <w:t xml:space="preserve">Video Editor: please emphasize Figure </w:t>
      </w:r>
      <w:r>
        <w:rPr>
          <w:rFonts w:asciiTheme="minorHAnsi" w:hAnsiTheme="minorHAnsi" w:cstheme="minorHAnsi"/>
          <w:i/>
          <w:iCs/>
          <w:color w:val="4F81BD" w:themeColor="accent1"/>
        </w:rPr>
        <w:t>5</w:t>
      </w:r>
      <w:r w:rsidRPr="00AF2383">
        <w:rPr>
          <w:rFonts w:asciiTheme="minorHAnsi" w:hAnsiTheme="minorHAnsi" w:cstheme="minorHAnsi"/>
          <w:i/>
          <w:iCs/>
          <w:color w:val="4F81BD" w:themeColor="accent1"/>
        </w:rPr>
        <w:t>A images</w:t>
      </w:r>
    </w:p>
    <w:p w14:paraId="316D78CE" w14:textId="77777777" w:rsidR="00DC6625" w:rsidRPr="00420569" w:rsidRDefault="00DC6625" w:rsidP="00AF2383">
      <w:pPr>
        <w:pStyle w:val="NormalWeb"/>
        <w:spacing w:before="0" w:beforeAutospacing="0" w:after="0" w:afterAutospacing="0"/>
        <w:rPr>
          <w:rFonts w:asciiTheme="minorHAnsi" w:hAnsiTheme="minorHAnsi" w:cstheme="minorHAnsi"/>
        </w:rPr>
      </w:pPr>
    </w:p>
    <w:p w14:paraId="4CBFF3C5" w14:textId="71A96DFF" w:rsidR="00AF2383" w:rsidRDefault="00DC6625" w:rsidP="00DC6625">
      <w:pPr>
        <w:pStyle w:val="NormalWeb"/>
        <w:numPr>
          <w:ilvl w:val="1"/>
          <w:numId w:val="3"/>
        </w:numPr>
        <w:spacing w:before="0" w:beforeAutospacing="0" w:after="0" w:afterAutospacing="0"/>
        <w:rPr>
          <w:rFonts w:asciiTheme="minorHAnsi" w:hAnsiTheme="minorHAnsi" w:cstheme="minorHAnsi"/>
        </w:rPr>
      </w:pPr>
      <w:r w:rsidRPr="00420569">
        <w:rPr>
          <w:rFonts w:asciiTheme="minorHAnsi" w:hAnsiTheme="minorHAnsi" w:cstheme="minorHAnsi"/>
        </w:rPr>
        <w:t xml:space="preserve">Upon reduction of </w:t>
      </w:r>
      <w:commentRangeStart w:id="1"/>
      <w:proofErr w:type="spellStart"/>
      <w:r w:rsidRPr="00420569">
        <w:rPr>
          <w:rFonts w:asciiTheme="minorHAnsi" w:hAnsiTheme="minorHAnsi" w:cstheme="minorHAnsi"/>
        </w:rPr>
        <w:t>dTACC</w:t>
      </w:r>
      <w:proofErr w:type="spellEnd"/>
      <w:r w:rsidRPr="00420569">
        <w:rPr>
          <w:rFonts w:asciiTheme="minorHAnsi" w:hAnsiTheme="minorHAnsi" w:cstheme="minorHAnsi"/>
        </w:rPr>
        <w:t xml:space="preserve"> </w:t>
      </w:r>
      <w:commentRangeEnd w:id="1"/>
      <w:r w:rsidR="00D002A8">
        <w:rPr>
          <w:rStyle w:val="CommentReference"/>
          <w:rFonts w:eastAsia="Times" w:cs="Times New Roman"/>
          <w:color w:val="auto"/>
          <w:lang w:val="x-none" w:eastAsia="x-none"/>
        </w:rPr>
        <w:commentReference w:id="1"/>
      </w:r>
      <w:r w:rsidRPr="00420569">
        <w:rPr>
          <w:rFonts w:asciiTheme="minorHAnsi" w:hAnsiTheme="minorHAnsi" w:cstheme="minorHAnsi"/>
        </w:rPr>
        <w:t xml:space="preserve">expression to </w:t>
      </w:r>
      <w:r w:rsidR="00AF2383">
        <w:rPr>
          <w:rFonts w:asciiTheme="minorHAnsi" w:hAnsiTheme="minorHAnsi" w:cstheme="minorHAnsi"/>
        </w:rPr>
        <w:t xml:space="preserve">approximately </w:t>
      </w:r>
      <w:r w:rsidRPr="00420569">
        <w:rPr>
          <w:rFonts w:asciiTheme="minorHAnsi" w:hAnsiTheme="minorHAnsi" w:cstheme="minorHAnsi"/>
        </w:rPr>
        <w:t>50%</w:t>
      </w:r>
      <w:r w:rsidR="00AF2383">
        <w:rPr>
          <w:rFonts w:asciiTheme="minorHAnsi" w:hAnsiTheme="minorHAnsi" w:cstheme="minorHAnsi"/>
          <w:noProof/>
          <w:vertAlign w:val="superscript"/>
        </w:rPr>
        <w:t xml:space="preserve"> </w:t>
      </w:r>
      <w:r w:rsidR="00AF2383">
        <w:rPr>
          <w:rFonts w:asciiTheme="minorHAnsi" w:hAnsiTheme="minorHAnsi" w:cstheme="minorHAnsi"/>
          <w:b/>
          <w:bCs/>
        </w:rPr>
        <w:t>[1</w:t>
      </w:r>
      <w:r w:rsidR="0099596C">
        <w:rPr>
          <w:rFonts w:asciiTheme="minorHAnsi" w:hAnsiTheme="minorHAnsi" w:cstheme="minorHAnsi"/>
          <w:b/>
          <w:bCs/>
        </w:rPr>
        <w:t>-TXT</w:t>
      </w:r>
      <w:r w:rsidR="00AF2383">
        <w:rPr>
          <w:rFonts w:asciiTheme="minorHAnsi" w:hAnsiTheme="minorHAnsi" w:cstheme="minorHAnsi"/>
          <w:b/>
          <w:bCs/>
        </w:rPr>
        <w:t>]</w:t>
      </w:r>
      <w:r w:rsidRPr="00420569">
        <w:rPr>
          <w:rFonts w:asciiTheme="minorHAnsi" w:hAnsiTheme="minorHAnsi" w:cstheme="minorHAnsi"/>
        </w:rPr>
        <w:t xml:space="preserve">, significant changes in EB1-GFP dynamics </w:t>
      </w:r>
      <w:r w:rsidRPr="00DA4147">
        <w:rPr>
          <w:rFonts w:asciiTheme="minorHAnsi" w:hAnsiTheme="minorHAnsi" w:cstheme="minorHAnsi"/>
        </w:rPr>
        <w:t>were</w:t>
      </w:r>
      <w:r w:rsidRPr="00420569">
        <w:rPr>
          <w:rFonts w:asciiTheme="minorHAnsi" w:hAnsiTheme="minorHAnsi" w:cstheme="minorHAnsi"/>
        </w:rPr>
        <w:t xml:space="preserve"> found in both dendrites</w:t>
      </w:r>
      <w:r w:rsidR="00AF2383">
        <w:rPr>
          <w:rFonts w:asciiTheme="minorHAnsi" w:hAnsiTheme="minorHAnsi" w:cstheme="minorHAnsi"/>
        </w:rPr>
        <w:t xml:space="preserve"> </w:t>
      </w:r>
      <w:r w:rsidR="00AF2383">
        <w:rPr>
          <w:rFonts w:asciiTheme="minorHAnsi" w:hAnsiTheme="minorHAnsi" w:cstheme="minorHAnsi"/>
          <w:b/>
          <w:bCs/>
        </w:rPr>
        <w:t>[2]</w:t>
      </w:r>
      <w:r w:rsidRPr="00420569">
        <w:rPr>
          <w:rFonts w:asciiTheme="minorHAnsi" w:hAnsiTheme="minorHAnsi" w:cstheme="minorHAnsi"/>
        </w:rPr>
        <w:t xml:space="preserve"> and at the </w:t>
      </w:r>
      <w:r w:rsidR="009401B5">
        <w:rPr>
          <w:rFonts w:asciiTheme="minorHAnsi" w:hAnsiTheme="minorHAnsi" w:cstheme="minorHAnsi"/>
        </w:rPr>
        <w:t xml:space="preserve">neuromuscular junction </w:t>
      </w:r>
      <w:r w:rsidR="00AF2383">
        <w:rPr>
          <w:rFonts w:asciiTheme="minorHAnsi" w:hAnsiTheme="minorHAnsi" w:cstheme="minorHAnsi"/>
          <w:b/>
          <w:bCs/>
        </w:rPr>
        <w:t>[3]</w:t>
      </w:r>
      <w:r w:rsidR="00AF2383">
        <w:rPr>
          <w:rFonts w:asciiTheme="minorHAnsi" w:hAnsiTheme="minorHAnsi" w:cstheme="minorHAnsi"/>
        </w:rPr>
        <w:t>.</w:t>
      </w:r>
    </w:p>
    <w:p w14:paraId="2042793D" w14:textId="77777777" w:rsidR="00AF2383" w:rsidRDefault="00AF2383" w:rsidP="00AF2383">
      <w:pPr>
        <w:pStyle w:val="NormalWeb"/>
        <w:spacing w:before="0" w:beforeAutospacing="0" w:after="0" w:afterAutospacing="0"/>
        <w:ind w:left="907"/>
        <w:rPr>
          <w:rFonts w:asciiTheme="minorHAnsi" w:hAnsiTheme="minorHAnsi" w:cstheme="minorHAnsi"/>
        </w:rPr>
      </w:pPr>
    </w:p>
    <w:p w14:paraId="0B5B6293" w14:textId="0A84CA75" w:rsid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Pr>
          <w:rFonts w:asciiTheme="minorHAnsi" w:hAnsiTheme="minorHAnsi" w:cstheme="minorHAnsi"/>
          <w:color w:val="auto"/>
        </w:rPr>
        <w:t>without brackets and asterisks</w:t>
      </w:r>
      <w:r w:rsidR="0099596C">
        <w:rPr>
          <w:rFonts w:asciiTheme="minorHAnsi" w:hAnsiTheme="minorHAnsi" w:cstheme="minorHAnsi"/>
          <w:color w:val="auto"/>
        </w:rPr>
        <w:t xml:space="preserve"> </w:t>
      </w:r>
      <w:r w:rsidR="0099596C">
        <w:rPr>
          <w:rFonts w:asciiTheme="minorHAnsi" w:hAnsiTheme="minorHAnsi" w:cstheme="minorHAnsi"/>
          <w:b/>
          <w:bCs/>
          <w:color w:val="auto"/>
        </w:rPr>
        <w:t xml:space="preserve">TEXT: </w:t>
      </w:r>
      <w:proofErr w:type="spellStart"/>
      <w:r w:rsidR="0099596C">
        <w:rPr>
          <w:rFonts w:asciiTheme="minorHAnsi" w:hAnsiTheme="minorHAnsi" w:cstheme="minorHAnsi"/>
          <w:b/>
          <w:bCs/>
          <w:color w:val="auto"/>
        </w:rPr>
        <w:t>dTACC</w:t>
      </w:r>
      <w:proofErr w:type="spellEnd"/>
      <w:r w:rsidR="0099596C">
        <w:rPr>
          <w:rFonts w:asciiTheme="minorHAnsi" w:hAnsiTheme="minorHAnsi" w:cstheme="minorHAnsi"/>
          <w:b/>
          <w:bCs/>
          <w:color w:val="auto"/>
        </w:rPr>
        <w:t>: drosophila transforming acidic coiled-coil protein</w:t>
      </w:r>
    </w:p>
    <w:p w14:paraId="7263A4FB" w14:textId="7A0FAE57" w:rsidR="00AF2383" w:rsidRP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 brackets and asterisks to appropriate graphs in Figure 4B</w:t>
      </w:r>
    </w:p>
    <w:p w14:paraId="56BFD358" w14:textId="7C6B8390" w:rsidR="00AF2383" w:rsidRP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 brackets and asterisks to appropriate graphs in Figure 5B</w:t>
      </w:r>
    </w:p>
    <w:p w14:paraId="6DFE5C2B" w14:textId="77777777" w:rsidR="00AF2383" w:rsidRPr="00AF2383" w:rsidRDefault="00AF2383" w:rsidP="00AF2383">
      <w:pPr>
        <w:pStyle w:val="NormalWeb"/>
        <w:spacing w:before="0" w:beforeAutospacing="0" w:after="0" w:afterAutospacing="0"/>
        <w:ind w:left="907"/>
        <w:rPr>
          <w:rFonts w:asciiTheme="minorHAnsi" w:hAnsiTheme="minorHAnsi" w:cstheme="minorHAnsi"/>
        </w:rPr>
      </w:pPr>
    </w:p>
    <w:p w14:paraId="5224ADFA" w14:textId="3CE27FAC" w:rsidR="00AF2383" w:rsidRDefault="00DC6625" w:rsidP="00DC6625">
      <w:pPr>
        <w:pStyle w:val="NormalWeb"/>
        <w:numPr>
          <w:ilvl w:val="1"/>
          <w:numId w:val="3"/>
        </w:numPr>
        <w:spacing w:before="0" w:beforeAutospacing="0" w:after="0" w:afterAutospacing="0"/>
        <w:rPr>
          <w:rFonts w:asciiTheme="minorHAnsi" w:hAnsiTheme="minorHAnsi" w:cstheme="minorHAnsi"/>
        </w:rPr>
      </w:pPr>
      <w:r w:rsidRPr="00420569">
        <w:rPr>
          <w:rFonts w:asciiTheme="minorHAnsi" w:hAnsiTheme="minorHAnsi" w:cstheme="minorHAnsi"/>
        </w:rPr>
        <w:lastRenderedPageBreak/>
        <w:t>While</w:t>
      </w:r>
      <w:r w:rsidR="00AF2383">
        <w:rPr>
          <w:rFonts w:asciiTheme="minorHAnsi" w:hAnsiTheme="minorHAnsi" w:cstheme="minorHAnsi"/>
        </w:rPr>
        <w:t xml:space="preserve"> the</w:t>
      </w:r>
      <w:r w:rsidRPr="00420569">
        <w:rPr>
          <w:rFonts w:asciiTheme="minorHAnsi" w:hAnsiTheme="minorHAnsi" w:cstheme="minorHAnsi"/>
        </w:rPr>
        <w:t xml:space="preserve"> loss of </w:t>
      </w:r>
      <w:proofErr w:type="spellStart"/>
      <w:r w:rsidRPr="00420569">
        <w:rPr>
          <w:rFonts w:asciiTheme="minorHAnsi" w:hAnsiTheme="minorHAnsi" w:cstheme="minorHAnsi"/>
        </w:rPr>
        <w:t>dTACC</w:t>
      </w:r>
      <w:proofErr w:type="spellEnd"/>
      <w:r w:rsidRPr="00420569">
        <w:rPr>
          <w:rFonts w:asciiTheme="minorHAnsi" w:hAnsiTheme="minorHAnsi" w:cstheme="minorHAnsi"/>
        </w:rPr>
        <w:t xml:space="preserve"> affect</w:t>
      </w:r>
      <w:r>
        <w:rPr>
          <w:rFonts w:asciiTheme="minorHAnsi" w:hAnsiTheme="minorHAnsi" w:cstheme="minorHAnsi"/>
        </w:rPr>
        <w:t>ed</w:t>
      </w:r>
      <w:r w:rsidRPr="00420569">
        <w:rPr>
          <w:rFonts w:asciiTheme="minorHAnsi" w:hAnsiTheme="minorHAnsi" w:cstheme="minorHAnsi"/>
        </w:rPr>
        <w:t xml:space="preserve"> seven parameters in dendrites</w:t>
      </w:r>
      <w:r w:rsidR="00AF2383">
        <w:rPr>
          <w:rFonts w:asciiTheme="minorHAnsi" w:hAnsiTheme="minorHAnsi" w:cstheme="minorHAnsi"/>
        </w:rPr>
        <w:t xml:space="preserve"> </w:t>
      </w:r>
      <w:r w:rsidR="00AF2383">
        <w:rPr>
          <w:rFonts w:asciiTheme="minorHAnsi" w:hAnsiTheme="minorHAnsi" w:cstheme="minorHAnsi"/>
          <w:b/>
          <w:bCs/>
        </w:rPr>
        <w:t>[1]</w:t>
      </w:r>
      <w:r w:rsidRPr="00420569">
        <w:rPr>
          <w:rFonts w:asciiTheme="minorHAnsi" w:hAnsiTheme="minorHAnsi" w:cstheme="minorHAnsi"/>
        </w:rPr>
        <w:t xml:space="preserve">, and three parameters at the </w:t>
      </w:r>
      <w:r w:rsidR="009401B5">
        <w:rPr>
          <w:rFonts w:asciiTheme="minorHAnsi" w:hAnsiTheme="minorHAnsi" w:cstheme="minorHAnsi"/>
        </w:rPr>
        <w:t>neuromuscular junction</w:t>
      </w:r>
      <w:r w:rsidR="00AF2383">
        <w:rPr>
          <w:rFonts w:asciiTheme="minorHAnsi" w:hAnsiTheme="minorHAnsi" w:cstheme="minorHAnsi"/>
        </w:rPr>
        <w:t xml:space="preserve"> </w:t>
      </w:r>
      <w:r w:rsidR="00AF2383">
        <w:rPr>
          <w:rFonts w:asciiTheme="minorHAnsi" w:hAnsiTheme="minorHAnsi" w:cstheme="minorHAnsi"/>
          <w:b/>
          <w:bCs/>
        </w:rPr>
        <w:t>[2]</w:t>
      </w:r>
      <w:r w:rsidRPr="00420569">
        <w:rPr>
          <w:rFonts w:asciiTheme="minorHAnsi" w:hAnsiTheme="minorHAnsi" w:cstheme="minorHAnsi"/>
        </w:rPr>
        <w:t xml:space="preserve">, all but two of the parameters </w:t>
      </w:r>
      <w:r w:rsidRPr="00311325">
        <w:rPr>
          <w:rFonts w:asciiTheme="minorHAnsi" w:hAnsiTheme="minorHAnsi" w:cstheme="minorHAnsi"/>
        </w:rPr>
        <w:t>were</w:t>
      </w:r>
      <w:r w:rsidRPr="00420569">
        <w:rPr>
          <w:rFonts w:asciiTheme="minorHAnsi" w:hAnsiTheme="minorHAnsi" w:cstheme="minorHAnsi"/>
        </w:rPr>
        <w:t xml:space="preserve"> unique to either dendrites or </w:t>
      </w:r>
      <w:r w:rsidR="009401B5">
        <w:rPr>
          <w:rFonts w:asciiTheme="minorHAnsi" w:hAnsiTheme="minorHAnsi" w:cstheme="minorHAnsi"/>
        </w:rPr>
        <w:t>neuromuscular junction</w:t>
      </w:r>
      <w:r w:rsidR="00AF2383">
        <w:rPr>
          <w:rFonts w:asciiTheme="minorHAnsi" w:hAnsiTheme="minorHAnsi" w:cstheme="minorHAnsi"/>
        </w:rPr>
        <w:t xml:space="preserve"> </w:t>
      </w:r>
      <w:r w:rsidR="00AF2383">
        <w:rPr>
          <w:rFonts w:asciiTheme="minorHAnsi" w:hAnsiTheme="minorHAnsi" w:cstheme="minorHAnsi"/>
          <w:b/>
          <w:bCs/>
        </w:rPr>
        <w:t>[3]</w:t>
      </w:r>
      <w:r w:rsidRPr="00420569">
        <w:rPr>
          <w:rFonts w:asciiTheme="minorHAnsi" w:hAnsiTheme="minorHAnsi" w:cstheme="minorHAnsi"/>
        </w:rPr>
        <w:t>.</w:t>
      </w:r>
    </w:p>
    <w:p w14:paraId="5848C678" w14:textId="77777777" w:rsidR="00D002A8" w:rsidRDefault="00D002A8" w:rsidP="00D002A8">
      <w:pPr>
        <w:pStyle w:val="NormalWeb"/>
        <w:spacing w:before="0" w:beforeAutospacing="0" w:after="0" w:afterAutospacing="0"/>
        <w:ind w:left="907"/>
        <w:rPr>
          <w:rFonts w:asciiTheme="minorHAnsi" w:hAnsiTheme="minorHAnsi" w:cstheme="minorHAnsi"/>
        </w:rPr>
      </w:pPr>
    </w:p>
    <w:p w14:paraId="1B225AF0" w14:textId="0FC20E6D" w:rsidR="00AF2383" w:rsidRP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7 graphs with brackets in Figure 4B</w:t>
      </w:r>
    </w:p>
    <w:p w14:paraId="5D0066E8" w14:textId="6573425D" w:rsid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3 graphs with brackets in Figure 5B</w:t>
      </w:r>
    </w:p>
    <w:p w14:paraId="11C5DE74" w14:textId="703AE3E1" w:rsid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max comet velocity and sinuosity graphs in both Figures</w:t>
      </w:r>
    </w:p>
    <w:p w14:paraId="7C497ACC" w14:textId="77777777" w:rsidR="00AF2383" w:rsidRDefault="00AF2383" w:rsidP="00AF2383">
      <w:pPr>
        <w:pStyle w:val="NormalWeb"/>
        <w:spacing w:before="0" w:beforeAutospacing="0" w:after="0" w:afterAutospacing="0"/>
        <w:ind w:left="907"/>
        <w:rPr>
          <w:rFonts w:asciiTheme="minorHAnsi" w:hAnsiTheme="minorHAnsi" w:cstheme="minorHAnsi"/>
        </w:rPr>
      </w:pPr>
    </w:p>
    <w:p w14:paraId="3436A346" w14:textId="050A9CC5" w:rsidR="00AF2383" w:rsidRDefault="00DC6625" w:rsidP="00DC6625">
      <w:pPr>
        <w:pStyle w:val="NormalWeb"/>
        <w:numPr>
          <w:ilvl w:val="1"/>
          <w:numId w:val="3"/>
        </w:numPr>
        <w:spacing w:before="0" w:beforeAutospacing="0" w:after="0" w:afterAutospacing="0"/>
        <w:rPr>
          <w:rFonts w:asciiTheme="minorHAnsi" w:hAnsiTheme="minorHAnsi" w:cstheme="minorHAnsi"/>
        </w:rPr>
      </w:pPr>
      <w:r w:rsidRPr="00420569">
        <w:rPr>
          <w:rFonts w:asciiTheme="minorHAnsi" w:hAnsiTheme="minorHAnsi" w:cstheme="minorHAnsi"/>
        </w:rPr>
        <w:t xml:space="preserve">Furthermore, while sinuosity </w:t>
      </w:r>
      <w:r w:rsidRPr="00311325">
        <w:rPr>
          <w:rFonts w:asciiTheme="minorHAnsi" w:hAnsiTheme="minorHAnsi" w:cstheme="minorHAnsi"/>
        </w:rPr>
        <w:t>was</w:t>
      </w:r>
      <w:r w:rsidRPr="00420569">
        <w:rPr>
          <w:rFonts w:asciiTheme="minorHAnsi" w:hAnsiTheme="minorHAnsi" w:cstheme="minorHAnsi"/>
        </w:rPr>
        <w:t xml:space="preserve"> affected by </w:t>
      </w:r>
      <w:proofErr w:type="spellStart"/>
      <w:r w:rsidRPr="00420569">
        <w:rPr>
          <w:rFonts w:asciiTheme="minorHAnsi" w:hAnsiTheme="minorHAnsi" w:cstheme="minorHAnsi"/>
        </w:rPr>
        <w:t>dTACC</w:t>
      </w:r>
      <w:proofErr w:type="spellEnd"/>
      <w:r w:rsidRPr="00420569">
        <w:rPr>
          <w:rFonts w:asciiTheme="minorHAnsi" w:hAnsiTheme="minorHAnsi" w:cstheme="minorHAnsi"/>
        </w:rPr>
        <w:t xml:space="preserve"> loss in both contexts</w:t>
      </w:r>
      <w:r w:rsidR="00AF2383">
        <w:rPr>
          <w:rFonts w:asciiTheme="minorHAnsi" w:hAnsiTheme="minorHAnsi" w:cstheme="minorHAnsi"/>
        </w:rPr>
        <w:t xml:space="preserve"> </w:t>
      </w:r>
      <w:r w:rsidR="00AF2383">
        <w:rPr>
          <w:rFonts w:asciiTheme="minorHAnsi" w:hAnsiTheme="minorHAnsi" w:cstheme="minorHAnsi"/>
          <w:b/>
          <w:bCs/>
        </w:rPr>
        <w:t>[1]</w:t>
      </w:r>
      <w:r w:rsidRPr="00420569">
        <w:rPr>
          <w:rFonts w:asciiTheme="minorHAnsi" w:hAnsiTheme="minorHAnsi" w:cstheme="minorHAnsi"/>
        </w:rPr>
        <w:t xml:space="preserve">, the effect </w:t>
      </w:r>
      <w:r w:rsidRPr="00311325">
        <w:rPr>
          <w:rFonts w:asciiTheme="minorHAnsi" w:hAnsiTheme="minorHAnsi" w:cstheme="minorHAnsi"/>
        </w:rPr>
        <w:t>was</w:t>
      </w:r>
      <w:r w:rsidRPr="00420569">
        <w:rPr>
          <w:rFonts w:asciiTheme="minorHAnsi" w:hAnsiTheme="minorHAnsi" w:cstheme="minorHAnsi"/>
        </w:rPr>
        <w:t xml:space="preserve"> opposite between </w:t>
      </w:r>
      <w:r w:rsidR="00AF2383">
        <w:rPr>
          <w:rFonts w:asciiTheme="minorHAnsi" w:hAnsiTheme="minorHAnsi" w:cstheme="minorHAnsi"/>
        </w:rPr>
        <w:t xml:space="preserve">the </w:t>
      </w:r>
      <w:r w:rsidRPr="00420569">
        <w:rPr>
          <w:rFonts w:asciiTheme="minorHAnsi" w:hAnsiTheme="minorHAnsi" w:cstheme="minorHAnsi"/>
        </w:rPr>
        <w:t>dendrites</w:t>
      </w:r>
      <w:r w:rsidR="00AF2383">
        <w:rPr>
          <w:rFonts w:asciiTheme="minorHAnsi" w:hAnsiTheme="minorHAnsi" w:cstheme="minorHAnsi"/>
        </w:rPr>
        <w:t xml:space="preserve"> </w:t>
      </w:r>
      <w:r w:rsidR="00AF2383">
        <w:rPr>
          <w:rFonts w:asciiTheme="minorHAnsi" w:hAnsiTheme="minorHAnsi" w:cstheme="minorHAnsi"/>
          <w:b/>
          <w:bCs/>
        </w:rPr>
        <w:t>[2]</w:t>
      </w:r>
      <w:r w:rsidRPr="00420569">
        <w:rPr>
          <w:rFonts w:asciiTheme="minorHAnsi" w:hAnsiTheme="minorHAnsi" w:cstheme="minorHAnsi"/>
        </w:rPr>
        <w:t xml:space="preserve"> and the </w:t>
      </w:r>
      <w:r w:rsidR="009401B5">
        <w:rPr>
          <w:rFonts w:asciiTheme="minorHAnsi" w:hAnsiTheme="minorHAnsi" w:cstheme="minorHAnsi"/>
        </w:rPr>
        <w:t>neuromuscular junction</w:t>
      </w:r>
      <w:r w:rsidRPr="00420569">
        <w:rPr>
          <w:rFonts w:asciiTheme="minorHAnsi" w:hAnsiTheme="minorHAnsi" w:cstheme="minorHAnsi"/>
        </w:rPr>
        <w:t xml:space="preserve"> </w:t>
      </w:r>
      <w:r w:rsidR="00AF2383">
        <w:rPr>
          <w:rFonts w:asciiTheme="minorHAnsi" w:hAnsiTheme="minorHAnsi" w:cstheme="minorHAnsi"/>
          <w:b/>
          <w:bCs/>
        </w:rPr>
        <w:t>[3]</w:t>
      </w:r>
      <w:r w:rsidR="00AF2383">
        <w:rPr>
          <w:rFonts w:asciiTheme="minorHAnsi" w:hAnsiTheme="minorHAnsi" w:cstheme="minorHAnsi"/>
        </w:rPr>
        <w:t>.</w:t>
      </w:r>
    </w:p>
    <w:p w14:paraId="0C0E0BA9" w14:textId="77777777" w:rsidR="00AF2383" w:rsidRDefault="00AF2383" w:rsidP="00AF2383">
      <w:pPr>
        <w:pStyle w:val="NormalWeb"/>
        <w:spacing w:before="0" w:beforeAutospacing="0" w:after="0" w:afterAutospacing="0"/>
        <w:ind w:left="907"/>
        <w:rPr>
          <w:rFonts w:asciiTheme="minorHAnsi" w:hAnsiTheme="minorHAnsi" w:cstheme="minorHAnsi"/>
        </w:rPr>
      </w:pPr>
    </w:p>
    <w:p w14:paraId="11E2081F" w14:textId="5C7678CD" w:rsid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sinuosity graph in both Figures</w:t>
      </w:r>
    </w:p>
    <w:p w14:paraId="48054895" w14:textId="293EABFA" w:rsid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 up arrow next to data bars in Figure 4B sinuosity graph</w:t>
      </w:r>
    </w:p>
    <w:p w14:paraId="0B11018E" w14:textId="45496E86" w:rsid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 down arrow next to data bars in Figure 5B sinuosity graph</w:t>
      </w:r>
    </w:p>
    <w:p w14:paraId="5CA75401" w14:textId="77777777" w:rsidR="00AF2383" w:rsidRDefault="00AF2383" w:rsidP="00AF2383">
      <w:pPr>
        <w:pStyle w:val="NormalWeb"/>
        <w:spacing w:before="0" w:beforeAutospacing="0" w:after="0" w:afterAutospacing="0"/>
        <w:ind w:left="1627"/>
        <w:rPr>
          <w:rFonts w:asciiTheme="minorHAnsi" w:hAnsiTheme="minorHAnsi" w:cstheme="minorHAnsi"/>
        </w:rPr>
      </w:pPr>
    </w:p>
    <w:p w14:paraId="79D50D41" w14:textId="3E712F5D" w:rsidR="00AF2383" w:rsidRDefault="00DC6625" w:rsidP="00DC6625">
      <w:pPr>
        <w:pStyle w:val="NormalWeb"/>
        <w:numPr>
          <w:ilvl w:val="1"/>
          <w:numId w:val="3"/>
        </w:numPr>
        <w:spacing w:before="0" w:beforeAutospacing="0" w:after="0" w:afterAutospacing="0"/>
        <w:rPr>
          <w:rFonts w:asciiTheme="minorHAnsi" w:hAnsiTheme="minorHAnsi" w:cstheme="minorHAnsi"/>
        </w:rPr>
      </w:pPr>
      <w:r w:rsidRPr="00420569">
        <w:rPr>
          <w:rFonts w:asciiTheme="minorHAnsi" w:hAnsiTheme="minorHAnsi" w:cstheme="minorHAnsi"/>
        </w:rPr>
        <w:t>Thus, this protocol can</w:t>
      </w:r>
      <w:r>
        <w:rPr>
          <w:rFonts w:asciiTheme="minorHAnsi" w:hAnsiTheme="minorHAnsi" w:cstheme="minorHAnsi"/>
        </w:rPr>
        <w:t xml:space="preserve"> </w:t>
      </w:r>
      <w:r w:rsidRPr="00420569">
        <w:rPr>
          <w:rFonts w:asciiTheme="minorHAnsi" w:hAnsiTheme="minorHAnsi" w:cstheme="minorHAnsi"/>
        </w:rPr>
        <w:t xml:space="preserve">not only identify significant differences in </w:t>
      </w:r>
      <w:r w:rsidR="009401B5">
        <w:rPr>
          <w:rFonts w:asciiTheme="minorHAnsi" w:hAnsiTheme="minorHAnsi" w:cstheme="minorHAnsi"/>
        </w:rPr>
        <w:t>microtubule</w:t>
      </w:r>
      <w:r w:rsidRPr="00420569">
        <w:rPr>
          <w:rFonts w:asciiTheme="minorHAnsi" w:hAnsiTheme="minorHAnsi" w:cstheme="minorHAnsi"/>
        </w:rPr>
        <w:t xml:space="preserve"> dynamics between genetic backgrounds but can</w:t>
      </w:r>
      <w:r w:rsidR="00AF2383">
        <w:rPr>
          <w:rFonts w:asciiTheme="minorHAnsi" w:hAnsiTheme="minorHAnsi" w:cstheme="minorHAnsi"/>
        </w:rPr>
        <w:t xml:space="preserve"> </w:t>
      </w:r>
      <w:r w:rsidR="00AF2383" w:rsidRPr="00420569">
        <w:rPr>
          <w:rFonts w:asciiTheme="minorHAnsi" w:hAnsiTheme="minorHAnsi" w:cstheme="minorHAnsi"/>
        </w:rPr>
        <w:t xml:space="preserve">also </w:t>
      </w:r>
      <w:r w:rsidR="00AF2383">
        <w:rPr>
          <w:rFonts w:asciiTheme="minorHAnsi" w:hAnsiTheme="minorHAnsi" w:cstheme="minorHAnsi"/>
        </w:rPr>
        <w:t>be used to</w:t>
      </w:r>
      <w:r w:rsidRPr="00420569">
        <w:rPr>
          <w:rFonts w:asciiTheme="minorHAnsi" w:hAnsiTheme="minorHAnsi" w:cstheme="minorHAnsi"/>
        </w:rPr>
        <w:t xml:space="preserve"> demonstrate distinct roles for a single </w:t>
      </w:r>
      <w:r w:rsidR="009401B5">
        <w:rPr>
          <w:rFonts w:asciiTheme="minorHAnsi" w:hAnsiTheme="minorHAnsi" w:cstheme="minorHAnsi"/>
        </w:rPr>
        <w:t>microtubule</w:t>
      </w:r>
      <w:r w:rsidRPr="00420569">
        <w:rPr>
          <w:rFonts w:asciiTheme="minorHAnsi" w:hAnsiTheme="minorHAnsi" w:cstheme="minorHAnsi"/>
        </w:rPr>
        <w:t xml:space="preserve"> regulator in different contexts</w:t>
      </w:r>
      <w:r w:rsidR="00AF2383">
        <w:rPr>
          <w:rFonts w:asciiTheme="minorHAnsi" w:hAnsiTheme="minorHAnsi" w:cstheme="minorHAnsi"/>
        </w:rPr>
        <w:t xml:space="preserve"> </w:t>
      </w:r>
      <w:r w:rsidR="00AF2383">
        <w:rPr>
          <w:rFonts w:asciiTheme="minorHAnsi" w:hAnsiTheme="minorHAnsi" w:cstheme="minorHAnsi"/>
          <w:b/>
          <w:bCs/>
        </w:rPr>
        <w:t>[1]</w:t>
      </w:r>
      <w:r w:rsidRPr="00420569">
        <w:rPr>
          <w:rFonts w:asciiTheme="minorHAnsi" w:hAnsiTheme="minorHAnsi" w:cstheme="minorHAnsi"/>
        </w:rPr>
        <w:t>.</w:t>
      </w:r>
    </w:p>
    <w:p w14:paraId="7B96D55B" w14:textId="77777777" w:rsidR="00AF2383" w:rsidRDefault="00AF2383" w:rsidP="00AF2383">
      <w:pPr>
        <w:pStyle w:val="NormalWeb"/>
        <w:spacing w:before="0" w:beforeAutospacing="0" w:after="0" w:afterAutospacing="0"/>
        <w:ind w:left="907"/>
        <w:rPr>
          <w:rFonts w:asciiTheme="minorHAnsi" w:hAnsiTheme="minorHAnsi" w:cstheme="minorHAnsi"/>
        </w:rPr>
      </w:pPr>
    </w:p>
    <w:p w14:paraId="7D6A7B4F" w14:textId="77777777" w:rsidR="00AF2383" w:rsidRDefault="00AF2383" w:rsidP="00AF2383">
      <w:pPr>
        <w:pStyle w:val="NormalWeb"/>
        <w:numPr>
          <w:ilvl w:val="2"/>
          <w:numId w:val="3"/>
        </w:numPr>
        <w:spacing w:before="0" w:beforeAutospacing="0" w:after="0" w:afterAutospacing="0"/>
        <w:rPr>
          <w:rFonts w:asciiTheme="minorHAnsi" w:hAnsiTheme="minorHAnsi" w:cstheme="minorHAnsi"/>
        </w:rPr>
      </w:pPr>
      <w:r>
        <w:rPr>
          <w:rFonts w:asciiTheme="minorHAnsi" w:hAnsiTheme="minorHAnsi" w:cstheme="minorHAnsi"/>
        </w:rPr>
        <w:t xml:space="preserve">LAB MEDIA: Figures 4B and 5B </w:t>
      </w:r>
      <w:r w:rsidRPr="00AF2383">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w:t>
      </w:r>
    </w:p>
    <w:p w14:paraId="4FC05445" w14:textId="7F8DB13A" w:rsidR="00DC6625" w:rsidRPr="00420569" w:rsidRDefault="00DC6625" w:rsidP="00AF2383">
      <w:pPr>
        <w:pStyle w:val="NormalWeb"/>
        <w:spacing w:before="0" w:beforeAutospacing="0" w:after="0" w:afterAutospacing="0"/>
        <w:rPr>
          <w:rFonts w:asciiTheme="minorHAnsi" w:hAnsiTheme="minorHAnsi" w:cstheme="minorHAnsi"/>
        </w:rPr>
      </w:pPr>
      <w:r w:rsidRPr="00420569">
        <w:rPr>
          <w:rFonts w:asciiTheme="minorHAnsi" w:hAnsiTheme="minorHAnsi" w:cstheme="minorHAnsi"/>
        </w:rPr>
        <w:t xml:space="preserve">  </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BC50A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BC50A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BC50A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33"/>
      <w:footerReference w:type="even" r:id="rId34"/>
      <w:footerReference w:type="default" r:id="rId3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3-03T14:59:00Z" w:initials="BC">
    <w:p w14:paraId="398E07FE" w14:textId="58171551" w:rsidR="00D002A8" w:rsidRPr="00D002A8" w:rsidRDefault="00D002A8">
      <w:pPr>
        <w:pStyle w:val="CommentText"/>
        <w:rPr>
          <w:lang w:val="en-US"/>
        </w:rPr>
      </w:pPr>
      <w:r>
        <w:rPr>
          <w:rStyle w:val="CommentReference"/>
        </w:rPr>
        <w:annotationRef/>
      </w:r>
      <w:r>
        <w:rPr>
          <w:lang w:val="en-US"/>
        </w:rPr>
        <w:t>Authors: Do you say “D-T-A-C-C” or “D-tack”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8E0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8E07FE" w16cid:durableId="2208E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6BEEF" w14:textId="77777777" w:rsidR="00BC50A1" w:rsidRDefault="00BC50A1">
      <w:r>
        <w:separator/>
      </w:r>
    </w:p>
    <w:p w14:paraId="20A7BF0D" w14:textId="77777777" w:rsidR="00BC50A1" w:rsidRDefault="00BC50A1"/>
  </w:endnote>
  <w:endnote w:type="continuationSeparator" w:id="0">
    <w:p w14:paraId="1C912F5C" w14:textId="77777777" w:rsidR="00BC50A1" w:rsidRDefault="00BC50A1">
      <w:r>
        <w:continuationSeparator/>
      </w:r>
    </w:p>
    <w:p w14:paraId="08D2A5DB" w14:textId="77777777" w:rsidR="00BC50A1" w:rsidRDefault="00BC5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D002A8" w:rsidRDefault="00D002A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D002A8" w:rsidRDefault="00D002A8" w:rsidP="001E230F">
    <w:pPr>
      <w:pStyle w:val="Footer"/>
      <w:ind w:right="360"/>
    </w:pPr>
  </w:p>
  <w:p w14:paraId="59DC51EB" w14:textId="77777777" w:rsidR="00D002A8" w:rsidRDefault="00D002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7EAA209F" w:rsidR="00D002A8" w:rsidRPr="00790E8C" w:rsidRDefault="00D002A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52FD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A830" w14:textId="77777777" w:rsidR="00BC50A1" w:rsidRDefault="00BC50A1">
      <w:r>
        <w:separator/>
      </w:r>
    </w:p>
    <w:p w14:paraId="3F00E712" w14:textId="77777777" w:rsidR="00BC50A1" w:rsidRDefault="00BC50A1"/>
  </w:footnote>
  <w:footnote w:type="continuationSeparator" w:id="0">
    <w:p w14:paraId="37990F21" w14:textId="77777777" w:rsidR="00BC50A1" w:rsidRDefault="00BC50A1">
      <w:r>
        <w:continuationSeparator/>
      </w:r>
    </w:p>
    <w:p w14:paraId="05E63C5C" w14:textId="77777777" w:rsidR="00BC50A1" w:rsidRDefault="00BC5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D002A8" w:rsidRPr="006D3AC7" w:rsidRDefault="00D002A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D002A8" w:rsidRDefault="00D002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4F081DD0"/>
    <w:multiLevelType w:val="hybridMultilevel"/>
    <w:tmpl w:val="F7C86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8F28D5"/>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0"/>
  </w:num>
  <w:num w:numId="5">
    <w:abstractNumId w:val="10"/>
  </w:num>
  <w:num w:numId="6">
    <w:abstractNumId w:val="2"/>
  </w:num>
  <w:num w:numId="7">
    <w:abstractNumId w:val="4"/>
  </w:num>
  <w:num w:numId="8">
    <w:abstractNumId w:val="3"/>
  </w:num>
  <w:num w:numId="9">
    <w:abstractNumId w:val="1"/>
  </w:num>
  <w:num w:numId="10">
    <w:abstractNumId w:val="8"/>
  </w:num>
  <w:num w:numId="11">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67E75"/>
    <w:rsid w:val="00074929"/>
    <w:rsid w:val="00083792"/>
    <w:rsid w:val="0008613B"/>
    <w:rsid w:val="00090BAC"/>
    <w:rsid w:val="000B0B1A"/>
    <w:rsid w:val="000B2085"/>
    <w:rsid w:val="000B3062"/>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2FD2"/>
    <w:rsid w:val="00355D9B"/>
    <w:rsid w:val="00357DB4"/>
    <w:rsid w:val="00363153"/>
    <w:rsid w:val="00364249"/>
    <w:rsid w:val="003747A0"/>
    <w:rsid w:val="00375F58"/>
    <w:rsid w:val="0038502C"/>
    <w:rsid w:val="00386777"/>
    <w:rsid w:val="00395684"/>
    <w:rsid w:val="003A0720"/>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56DA1"/>
    <w:rsid w:val="00462EE0"/>
    <w:rsid w:val="00464BE4"/>
    <w:rsid w:val="00472752"/>
    <w:rsid w:val="0047306D"/>
    <w:rsid w:val="00473E1C"/>
    <w:rsid w:val="0048283A"/>
    <w:rsid w:val="00482D4C"/>
    <w:rsid w:val="00493A57"/>
    <w:rsid w:val="004A271D"/>
    <w:rsid w:val="004C1095"/>
    <w:rsid w:val="004C2DAD"/>
    <w:rsid w:val="004C4A4C"/>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67A14"/>
    <w:rsid w:val="00575227"/>
    <w:rsid w:val="005829FA"/>
    <w:rsid w:val="00585ECC"/>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503D"/>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23A6F"/>
    <w:rsid w:val="00832FA5"/>
    <w:rsid w:val="008373A7"/>
    <w:rsid w:val="00841839"/>
    <w:rsid w:val="00851B3E"/>
    <w:rsid w:val="00854994"/>
    <w:rsid w:val="00860BC3"/>
    <w:rsid w:val="00873D1A"/>
    <w:rsid w:val="00875BE8"/>
    <w:rsid w:val="00877B88"/>
    <w:rsid w:val="0088113B"/>
    <w:rsid w:val="008A0177"/>
    <w:rsid w:val="008C32C2"/>
    <w:rsid w:val="008D2A6A"/>
    <w:rsid w:val="008D58EC"/>
    <w:rsid w:val="008E74F7"/>
    <w:rsid w:val="008F7754"/>
    <w:rsid w:val="0090117D"/>
    <w:rsid w:val="009055DD"/>
    <w:rsid w:val="009114D8"/>
    <w:rsid w:val="009212DD"/>
    <w:rsid w:val="00921AB9"/>
    <w:rsid w:val="009301B8"/>
    <w:rsid w:val="00931D78"/>
    <w:rsid w:val="00933861"/>
    <w:rsid w:val="009401B5"/>
    <w:rsid w:val="00941F06"/>
    <w:rsid w:val="009431F3"/>
    <w:rsid w:val="00947092"/>
    <w:rsid w:val="00951A8E"/>
    <w:rsid w:val="00954870"/>
    <w:rsid w:val="00957815"/>
    <w:rsid w:val="009625B1"/>
    <w:rsid w:val="00985F44"/>
    <w:rsid w:val="00987081"/>
    <w:rsid w:val="0099596C"/>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383"/>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50A1"/>
    <w:rsid w:val="00BC6DA7"/>
    <w:rsid w:val="00BD4346"/>
    <w:rsid w:val="00BE051D"/>
    <w:rsid w:val="00BF1133"/>
    <w:rsid w:val="00C035C7"/>
    <w:rsid w:val="00C12062"/>
    <w:rsid w:val="00C247F2"/>
    <w:rsid w:val="00C34F4C"/>
    <w:rsid w:val="00C47689"/>
    <w:rsid w:val="00C51536"/>
    <w:rsid w:val="00C602B2"/>
    <w:rsid w:val="00C64272"/>
    <w:rsid w:val="00C70C90"/>
    <w:rsid w:val="00C7278E"/>
    <w:rsid w:val="00C7374B"/>
    <w:rsid w:val="00C8109F"/>
    <w:rsid w:val="00C82679"/>
    <w:rsid w:val="00C836F3"/>
    <w:rsid w:val="00C902BA"/>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2A8"/>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85850"/>
    <w:rsid w:val="00D95C4C"/>
    <w:rsid w:val="00D97A0F"/>
    <w:rsid w:val="00DA117F"/>
    <w:rsid w:val="00DA17FB"/>
    <w:rsid w:val="00DB7EBA"/>
    <w:rsid w:val="00DC058D"/>
    <w:rsid w:val="00DC1E10"/>
    <w:rsid w:val="00DC2504"/>
    <w:rsid w:val="00DC311D"/>
    <w:rsid w:val="00DC6625"/>
    <w:rsid w:val="00DC7C84"/>
    <w:rsid w:val="00DC7D3A"/>
    <w:rsid w:val="00DD0B26"/>
    <w:rsid w:val="00DD2CF9"/>
    <w:rsid w:val="00DE2882"/>
    <w:rsid w:val="00DE46DB"/>
    <w:rsid w:val="00DE66F3"/>
    <w:rsid w:val="00DF0865"/>
    <w:rsid w:val="00DF307B"/>
    <w:rsid w:val="00E24673"/>
    <w:rsid w:val="00E24898"/>
    <w:rsid w:val="00E24FD2"/>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A9D"/>
    <w:rsid w:val="00FA7A79"/>
    <w:rsid w:val="00FA7D51"/>
    <w:rsid w:val="00FB2464"/>
    <w:rsid w:val="00FC4611"/>
    <w:rsid w:val="00FC6F46"/>
    <w:rsid w:val="00FD1497"/>
    <w:rsid w:val="00FE059A"/>
    <w:rsid w:val="00FE5874"/>
    <w:rsid w:val="00FF6B3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567A14"/>
  </w:style>
  <w:style w:type="paragraph" w:styleId="NormalWeb">
    <w:name w:val="Normal (Web)"/>
    <w:basedOn w:val="Normal"/>
    <w:rsid w:val="00567A14"/>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m871587050887034926msolistparagraph">
    <w:name w:val="m_871587050887034926msolistparagraph"/>
    <w:basedOn w:val="Normal"/>
    <w:rsid w:val="00DC6625"/>
    <w:pPr>
      <w:spacing w:before="100" w:beforeAutospacing="1" w:after="100" w:afterAutospacing="1"/>
    </w:pPr>
    <w:rPr>
      <w:rFonts w:ascii="Times New Roman" w:eastAsia="Times New Roman" w:hAnsi="Times New Roman"/>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48309288">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yinl@drvtechnologies.com" TargetMode="External"/><Relationship Id="rId18" Type="http://schemas.openxmlformats.org/officeDocument/2006/relationships/hyperlink" Target="mailto:" TargetMode="External"/><Relationship Id="rId26" Type="http://schemas.openxmlformats.org/officeDocument/2006/relationships/hyperlink" Target="mailto:" TargetMode="External"/><Relationship Id="rId39" Type="http://schemas.openxmlformats.org/officeDocument/2006/relationships/theme" Target="theme/theme1.xml"/><Relationship Id="rId21" Type="http://schemas.openxmlformats.org/officeDocument/2006/relationships/hyperlink" Target="mailto:michaelj@drvisiontechnologies.com" TargetMode="External"/><Relationship Id="rId34" Type="http://schemas.openxmlformats.org/officeDocument/2006/relationships/footer" Target="footer1.xml"/><Relationship Id="rId7" Type="http://schemas.openxmlformats.org/officeDocument/2006/relationships/hyperlink" Target="http://www.jove.com/files_upload.php?src=18653543" TargetMode="External"/><Relationship Id="rId12" Type="http://schemas.openxmlformats.org/officeDocument/2006/relationships/hyperlink" Target="mailto:" TargetMode="External"/><Relationship Id="rId17" Type="http://schemas.openxmlformats.org/officeDocument/2006/relationships/hyperlink" Target="mailto:ma3661@cumc.columbia.edu" TargetMode="External"/><Relationship Id="rId25" Type="http://schemas.openxmlformats.org/officeDocument/2006/relationships/hyperlink" Target="mailto:lucianol@drvisiontechnologies.com"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 TargetMode="External"/><Relationship Id="rId20" Type="http://schemas.openxmlformats.org/officeDocument/2006/relationships/hyperlink" Target="mailto:" TargetMode="External"/><Relationship Id="rId29" Type="http://schemas.openxmlformats.org/officeDocument/2006/relationships/hyperlink" Target="mailto:jamesl@drvisiontechnologi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nkarGizem_Yesilyurt@hms.harvard.edu" TargetMode="External"/><Relationship Id="rId24" Type="http://schemas.openxmlformats.org/officeDocument/2006/relationships/hyperlink" Target="mailto:" TargetMode="External"/><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jgatti@bbns.org" TargetMode="External"/><Relationship Id="rId23" Type="http://schemas.openxmlformats.org/officeDocument/2006/relationships/hyperlink" Target="mailto:hidekis@drvisiontechnologies.com" TargetMode="External"/><Relationship Id="rId28" Type="http://schemas.openxmlformats.org/officeDocument/2006/relationships/hyperlink" Target="mailto:" TargetMode="External"/><Relationship Id="rId36"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hyperlink" Target="mailto:kobbad@college.harvard.edu" TargetMode="External"/><Relationship Id="rId3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davie_vanvactor@hms.harvard.edu" TargetMode="External"/><Relationship Id="rId14" Type="http://schemas.openxmlformats.org/officeDocument/2006/relationships/hyperlink" Target="mailto:" TargetMode="External"/><Relationship Id="rId22" Type="http://schemas.openxmlformats.org/officeDocument/2006/relationships/hyperlink" Target="mailto:" TargetMode="External"/><Relationship Id="rId27" Type="http://schemas.openxmlformats.org/officeDocument/2006/relationships/hyperlink" Target="mailto:salworth@acurastem.com" TargetMode="External"/><Relationship Id="rId30" Type="http://schemas.openxmlformats.org/officeDocument/2006/relationships/comments" Target="comments.xml"/><Relationship Id="rId35" Type="http://schemas.openxmlformats.org/officeDocument/2006/relationships/footer" Target="footer2.xml"/><Relationship Id="rId8" Type="http://schemas.openxmlformats.org/officeDocument/2006/relationships/hyperlink" Target="mailto:"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0F2434"/>
    <w:rsid w:val="00203111"/>
    <w:rsid w:val="002A3E52"/>
    <w:rsid w:val="002B1A12"/>
    <w:rsid w:val="0040538A"/>
    <w:rsid w:val="00435514"/>
    <w:rsid w:val="004D0BC8"/>
    <w:rsid w:val="004E50E3"/>
    <w:rsid w:val="00523E38"/>
    <w:rsid w:val="00582066"/>
    <w:rsid w:val="005B6561"/>
    <w:rsid w:val="005F6961"/>
    <w:rsid w:val="0060373D"/>
    <w:rsid w:val="006227F1"/>
    <w:rsid w:val="006E735F"/>
    <w:rsid w:val="007676C1"/>
    <w:rsid w:val="00832ED3"/>
    <w:rsid w:val="00867584"/>
    <w:rsid w:val="00942B9F"/>
    <w:rsid w:val="00A91BC1"/>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 w:type="paragraph" w:customStyle="1" w:styleId="FB358E50424A02409FD2A8C182997E03">
    <w:name w:val="FB358E50424A02409FD2A8C182997E03"/>
    <w:rsid w:val="00A91BC1"/>
  </w:style>
  <w:style w:type="paragraph" w:customStyle="1" w:styleId="EDB99603A7CE0B4AB9F6E69B67440334">
    <w:name w:val="EDB99603A7CE0B4AB9F6E69B67440334"/>
    <w:rsid w:val="00A91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66</TotalTime>
  <Pages>14</Pages>
  <Words>3240</Words>
  <Characters>17109</Characters>
  <Application>Microsoft Office Word</Application>
  <DocSecurity>0</DocSecurity>
  <Lines>417</Lines>
  <Paragraphs>218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2020-03-03T19:42:00Z</dcterms:created>
  <dcterms:modified xsi:type="dcterms:W3CDTF">2020-03-19T18:43:00Z</dcterms:modified>
</cp:coreProperties>
</file>