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0595D7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C37895" w:rsidRPr="00C37895">
        <w:rPr>
          <w:rFonts w:ascii="Helvetica Neue" w:hAnsi="Helvetica Neue"/>
          <w:b/>
          <w:sz w:val="36"/>
        </w:rPr>
        <w:t xml:space="preserve"> </w:t>
      </w:r>
      <w:r w:rsidR="00C37895" w:rsidRPr="00C37895">
        <w:rPr>
          <w:rFonts w:ascii="Helvetica Neue" w:hAnsi="Helvetica Neue"/>
          <w:bCs/>
          <w:sz w:val="32"/>
          <w:szCs w:val="18"/>
        </w:rPr>
        <w:t xml:space="preserve">Advanced 3D Liver Models for </w:t>
      </w:r>
      <w:r w:rsidR="00C37895" w:rsidRPr="00C37895">
        <w:rPr>
          <w:rFonts w:ascii="Helvetica Neue" w:hAnsi="Helvetica Neue"/>
          <w:bCs/>
          <w:i/>
          <w:iCs/>
          <w:sz w:val="32"/>
          <w:szCs w:val="18"/>
        </w:rPr>
        <w:t>In vitro</w:t>
      </w:r>
      <w:r w:rsidR="00C37895" w:rsidRPr="00C37895">
        <w:rPr>
          <w:rFonts w:ascii="Helvetica Neue" w:hAnsi="Helvetica Neue"/>
          <w:bCs/>
          <w:sz w:val="32"/>
          <w:szCs w:val="18"/>
        </w:rPr>
        <w:t xml:space="preserve"> Genotoxicity Testing Following Long-Term Nanomaterial Exposure</w:t>
      </w:r>
    </w:p>
    <w:p w14:paraId="245176F2" w14:textId="1BAAD54A" w:rsidR="00D85731" w:rsidRPr="00C37895" w:rsidRDefault="00D85731" w:rsidP="00D85731">
      <w:pPr>
        <w:rPr>
          <w:rFonts w:ascii="Helvetica Neue" w:hAnsi="Helvetica Neue"/>
          <w:bCs/>
          <w:sz w:val="32"/>
          <w:szCs w:val="18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37895" w:rsidRPr="00C37895">
        <w:rPr>
          <w:rFonts w:ascii="Helvetica Neue" w:hAnsi="Helvetica Neue"/>
          <w:bCs/>
          <w:sz w:val="32"/>
          <w:szCs w:val="18"/>
        </w:rPr>
        <w:t xml:space="preserve"> 24/03/2021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5A39C3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5A39C3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5A39C3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6454551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3:02</w:t>
            </w:r>
          </w:p>
        </w:tc>
        <w:tc>
          <w:tcPr>
            <w:tcW w:w="2970" w:type="dxa"/>
          </w:tcPr>
          <w:p w14:paraId="272900D8" w14:textId="0A56C5EF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saying 5mL per plate</w:t>
            </w:r>
          </w:p>
        </w:tc>
        <w:tc>
          <w:tcPr>
            <w:tcW w:w="3348" w:type="dxa"/>
          </w:tcPr>
          <w:p w14:paraId="6B121EFB" w14:textId="3D35AA3C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We believe this text would be better placed at 3.07, as it applies more to this ENM exposure shot then the aspiration of media shot at 3.02.</w:t>
            </w:r>
          </w:p>
        </w:tc>
      </w:tr>
      <w:tr w:rsidR="00D85731" w:rsidRPr="00006387" w14:paraId="2202E3A0" w14:textId="77777777" w:rsidTr="005A39C3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4CB580D3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6:20</w:t>
            </w:r>
          </w:p>
        </w:tc>
        <w:tc>
          <w:tcPr>
            <w:tcW w:w="2970" w:type="dxa"/>
          </w:tcPr>
          <w:p w14:paraId="37DFB579" w14:textId="10DE67FC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‘bad quality’ spheroids</w:t>
            </w:r>
          </w:p>
        </w:tc>
        <w:tc>
          <w:tcPr>
            <w:tcW w:w="3348" w:type="dxa"/>
          </w:tcPr>
          <w:p w14:paraId="1C41C3D8" w14:textId="2E6BF125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‘poor quality’ instead, as this is the description used in the narration and within the manuscript.</w:t>
            </w:r>
          </w:p>
        </w:tc>
      </w:tr>
      <w:tr w:rsidR="00D85731" w:rsidRPr="00006387" w14:paraId="2F3EC6B0" w14:textId="77777777" w:rsidTr="005A39C3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6EB7A7D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6:35</w:t>
            </w:r>
          </w:p>
        </w:tc>
        <w:tc>
          <w:tcPr>
            <w:tcW w:w="2970" w:type="dxa"/>
          </w:tcPr>
          <w:p w14:paraId="338499EE" w14:textId="6D3E8265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Graphical figure used in the video is incorrect </w:t>
            </w:r>
          </w:p>
        </w:tc>
        <w:tc>
          <w:tcPr>
            <w:tcW w:w="3348" w:type="dxa"/>
          </w:tcPr>
          <w:p w14:paraId="01121F13" w14:textId="1C3DC738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</w:t>
            </w:r>
            <w:r>
              <w:rPr>
                <w:rFonts w:ascii="Helvetica Neue" w:hAnsi="Helvetica Neue"/>
              </w:rPr>
              <w:t>his</w:t>
            </w:r>
            <w:r>
              <w:rPr>
                <w:rFonts w:ascii="Helvetica Neue" w:hAnsi="Helvetica Neue"/>
              </w:rPr>
              <w:t xml:space="preserve"> figure</w:t>
            </w:r>
            <w:r>
              <w:rPr>
                <w:rFonts w:ascii="Helvetica Neue" w:hAnsi="Helvetica Neue"/>
              </w:rPr>
              <w:t xml:space="preserve"> was the original figure</w:t>
            </w:r>
            <w:r>
              <w:rPr>
                <w:rFonts w:ascii="Helvetica Neue" w:hAnsi="Helvetica Neue"/>
              </w:rPr>
              <w:t>,</w:t>
            </w:r>
            <w:r>
              <w:rPr>
                <w:rFonts w:ascii="Helvetica Neue" w:hAnsi="Helvetica Neue"/>
              </w:rPr>
              <w:t xml:space="preserve"> which has since been updated </w:t>
            </w:r>
            <w:r>
              <w:rPr>
                <w:rFonts w:ascii="Helvetica Neue" w:hAnsi="Helvetica Neue"/>
              </w:rPr>
              <w:t xml:space="preserve">in the </w:t>
            </w:r>
            <w:r>
              <w:rPr>
                <w:rFonts w:ascii="Helvetica Neue" w:hAnsi="Helvetica Neue"/>
              </w:rPr>
              <w:t>erratum</w:t>
            </w:r>
            <w:r>
              <w:rPr>
                <w:rFonts w:ascii="Helvetica Neue" w:hAnsi="Helvetica Neue"/>
              </w:rPr>
              <w:t xml:space="preserve"> published on the 26/01/2021. </w:t>
            </w:r>
            <w:r w:rsidR="005A39C3">
              <w:rPr>
                <w:rFonts w:ascii="Helvetica Neue" w:hAnsi="Helvetica Neue"/>
              </w:rPr>
              <w:t>To confirm, the correct version of figure that should be used, shows the Y axis in Graph B (Albumin) from 0 – 100 ng/</w:t>
            </w:r>
            <w:r w:rsidR="005A39C3">
              <w:rPr>
                <w:rFonts w:cs="Calibri"/>
              </w:rPr>
              <w:t>µ</w:t>
            </w:r>
            <w:r w:rsidR="005A39C3">
              <w:rPr>
                <w:rFonts w:ascii="Helvetica Neue" w:hAnsi="Helvetica Neue"/>
              </w:rPr>
              <w:t>L, and Graph C (Urea) Y axis should show 0 – 0.5 ng/</w:t>
            </w:r>
            <w:r w:rsidR="005A39C3">
              <w:rPr>
                <w:rFonts w:cs="Calibri"/>
              </w:rPr>
              <w:t>µ</w:t>
            </w:r>
            <w:r w:rsidR="005A39C3">
              <w:rPr>
                <w:rFonts w:ascii="Helvetica Neue" w:hAnsi="Helvetica Neue"/>
              </w:rPr>
              <w:t xml:space="preserve">L. </w:t>
            </w:r>
          </w:p>
        </w:tc>
      </w:tr>
      <w:tr w:rsidR="00D85731" w:rsidRPr="00006387" w14:paraId="3BA863B8" w14:textId="77777777" w:rsidTr="005A39C3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5A39C3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5A39C3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 w:rsidTr="005A39C3">
        <w:tc>
          <w:tcPr>
            <w:tcW w:w="1072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 w:rsidTr="005A39C3">
        <w:tc>
          <w:tcPr>
            <w:tcW w:w="1072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 w:rsidTr="005A39C3">
        <w:tc>
          <w:tcPr>
            <w:tcW w:w="1072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 w:rsidTr="005A39C3">
        <w:tc>
          <w:tcPr>
            <w:tcW w:w="1072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 w:rsidTr="005A39C3">
        <w:tc>
          <w:tcPr>
            <w:tcW w:w="1072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 w:rsidTr="005A39C3">
        <w:tc>
          <w:tcPr>
            <w:tcW w:w="1072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 w:rsidTr="005A39C3">
        <w:tc>
          <w:tcPr>
            <w:tcW w:w="1072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 w:rsidTr="005A39C3">
        <w:tc>
          <w:tcPr>
            <w:tcW w:w="1072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 w:rsidTr="005A39C3">
        <w:tc>
          <w:tcPr>
            <w:tcW w:w="1072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 w:rsidTr="005A39C3">
        <w:tc>
          <w:tcPr>
            <w:tcW w:w="1072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47B2F709" w14:textId="4B91B960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9AFFB2D" w:rsidR="00D85731" w:rsidRPr="00006387" w:rsidRDefault="00737E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6.05</w:t>
            </w:r>
          </w:p>
        </w:tc>
        <w:tc>
          <w:tcPr>
            <w:tcW w:w="2520" w:type="dxa"/>
          </w:tcPr>
          <w:p w14:paraId="67A0BAD8" w14:textId="77777777" w:rsidR="00273CB1" w:rsidRDefault="00273C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original text script:</w:t>
            </w:r>
          </w:p>
          <w:p w14:paraId="4808A7B3" w14:textId="67DF2468" w:rsidR="00D85731" w:rsidRPr="00006387" w:rsidRDefault="00273C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273CB1">
              <w:rPr>
                <w:rFonts w:ascii="Helvetica Neue" w:hAnsi="Helvetica Neue"/>
              </w:rPr>
              <w:t>Two days post-seeding, compact, spherical shaped spheroids with a smooth surface and no visual projections should form</w:t>
            </w:r>
            <w:r>
              <w:rPr>
                <w:rFonts w:ascii="Helvetica Neue" w:hAnsi="Helvetica Neue"/>
              </w:rPr>
              <w:t>”</w:t>
            </w:r>
            <w:r w:rsidR="00737E48">
              <w:rPr>
                <w:rFonts w:ascii="Helvetica Neue" w:hAnsi="Helvetica Neu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F166595" w14:textId="6E9E1999" w:rsidR="00D85731" w:rsidRPr="00006387" w:rsidRDefault="00E1085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2A968EB5" w14:textId="77777777" w:rsidR="00273CB1" w:rsidRDefault="00273C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28AA0BEC" w14:textId="77777777" w:rsidR="00273CB1" w:rsidRDefault="00273CB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“Four days p</w:t>
            </w:r>
            <w:r w:rsidRPr="00273CB1">
              <w:rPr>
                <w:rFonts w:ascii="Helvetica Neue" w:hAnsi="Helvetica Neue"/>
              </w:rPr>
              <w:t>ost-seeding, compact, spherical shaped spheroids with a smooth surface and no visual projections should form</w:t>
            </w:r>
            <w:r>
              <w:rPr>
                <w:rFonts w:ascii="Helvetica Neue" w:hAnsi="Helvetica Neue"/>
              </w:rPr>
              <w:t>”</w:t>
            </w:r>
          </w:p>
          <w:p w14:paraId="6943B9A7" w14:textId="5209F047" w:rsidR="00AC33A7" w:rsidRPr="00006387" w:rsidRDefault="001E5FC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Two-days post seeding just illustrates the spheroid forming</w:t>
            </w:r>
            <w:r>
              <w:rPr>
                <w:rFonts w:ascii="Helvetica Neue" w:hAnsi="Helvetica Neue"/>
              </w:rPr>
              <w:t xml:space="preserve">. Whilst the commentary at 6:05 </w:t>
            </w:r>
            <w:r>
              <w:rPr>
                <w:rFonts w:ascii="Helvetica Neue" w:hAnsi="Helvetica Neue"/>
              </w:rPr>
              <w:t>is a description of what to look for when assessing if a spheroid is of a good quality or not.</w:t>
            </w:r>
            <w:r>
              <w:rPr>
                <w:rFonts w:ascii="Helvetica Neue" w:hAnsi="Helvetica Neue"/>
              </w:rPr>
              <w:t xml:space="preserve"> T</w:t>
            </w:r>
            <w:r w:rsidR="00AC33A7">
              <w:rPr>
                <w:rFonts w:ascii="Helvetica Neue" w:hAnsi="Helvetica Neue"/>
              </w:rPr>
              <w:t xml:space="preserve">his commentary </w:t>
            </w:r>
            <w:r w:rsidR="00AC33A7">
              <w:rPr>
                <w:rFonts w:ascii="Helvetica Neue" w:hAnsi="Helvetica Neue"/>
              </w:rPr>
              <w:t>could</w:t>
            </w:r>
            <w:r w:rsidR="00AC33A7">
              <w:rPr>
                <w:rFonts w:ascii="Helvetica Neue" w:hAnsi="Helvetica Neue"/>
              </w:rPr>
              <w:t xml:space="preserve"> be moved to 6:20, after you have shown the good and poor quality spheroids as this text</w:t>
            </w:r>
            <w:r>
              <w:rPr>
                <w:rFonts w:ascii="Helvetica Neue" w:hAnsi="Helvetica Neue"/>
              </w:rPr>
              <w:t>.</w:t>
            </w:r>
            <w:r w:rsidR="00AC33A7">
              <w:rPr>
                <w:rFonts w:ascii="Helvetica Neue" w:hAnsi="Helvetica Neue"/>
              </w:rPr>
              <w:t xml:space="preserve"> 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0AA668E6" w:rsidR="00D85731" w:rsidRPr="00006387" w:rsidRDefault="001E5FC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6:54</w:t>
            </w:r>
          </w:p>
        </w:tc>
        <w:tc>
          <w:tcPr>
            <w:tcW w:w="2520" w:type="dxa"/>
          </w:tcPr>
          <w:p w14:paraId="0B7C3026" w14:textId="77777777" w:rsidR="00D85731" w:rsidRDefault="005074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 line with video amendment 3. above, the audio description of the results may need amending. </w:t>
            </w:r>
          </w:p>
          <w:p w14:paraId="764A33C7" w14:textId="77777777" w:rsidR="0050745B" w:rsidRDefault="005074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original text script:</w:t>
            </w:r>
          </w:p>
          <w:p w14:paraId="15902969" w14:textId="3919CA02" w:rsidR="0050745B" w:rsidRPr="00006387" w:rsidRDefault="001E5FC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1E5FC1">
              <w:rPr>
                <w:rFonts w:ascii="Helvetica Neue" w:hAnsi="Helvetica Neue"/>
              </w:rPr>
              <w:t>Albumin concentration remained consistent over the duration of the culture period [1], while urea production per spheroid showed an increase before reaching a plateau at day 7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56915931" w14:textId="1BD8C684" w:rsidR="00D85731" w:rsidRPr="00006387" w:rsidRDefault="001E5FC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5.4</w:t>
            </w:r>
          </w:p>
        </w:tc>
        <w:tc>
          <w:tcPr>
            <w:tcW w:w="3870" w:type="dxa"/>
            <w:shd w:val="clear" w:color="auto" w:fill="auto"/>
          </w:tcPr>
          <w:p w14:paraId="7EE96B56" w14:textId="77777777" w:rsidR="00D85731" w:rsidRDefault="0050745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text is </w:t>
            </w:r>
            <w:r w:rsidR="001E5FC1">
              <w:rPr>
                <w:rFonts w:ascii="Helvetica Neue" w:hAnsi="Helvetica Neue"/>
              </w:rPr>
              <w:t>no longer correct when you describe the updated figure included in the erratum published on 26/01/2021. As a results, the rewritten script text should be:</w:t>
            </w:r>
          </w:p>
          <w:p w14:paraId="2117818C" w14:textId="37458530" w:rsidR="001E5FC1" w:rsidRPr="00006387" w:rsidRDefault="001E5FC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1E5FC1">
              <w:rPr>
                <w:rFonts w:ascii="Helvetica Neue" w:hAnsi="Helvetica Neue"/>
              </w:rPr>
              <w:t>Albumin concentration remained consistent over the duration of the culture period [1], while</w:t>
            </w:r>
            <w:r>
              <w:rPr>
                <w:rFonts w:ascii="Helvetica Neue" w:hAnsi="Helvetica Neue"/>
              </w:rPr>
              <w:t xml:space="preserve"> urea production per spheroid increased before beginning to fall at day 14.”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02199EE0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4ED03" w14:textId="77777777" w:rsidR="002E320A" w:rsidRDefault="002E320A" w:rsidP="00D85731">
      <w:pPr>
        <w:spacing w:after="0" w:line="240" w:lineRule="auto"/>
      </w:pPr>
      <w:r>
        <w:separator/>
      </w:r>
    </w:p>
  </w:endnote>
  <w:endnote w:type="continuationSeparator" w:id="0">
    <w:p w14:paraId="7AAFA063" w14:textId="77777777" w:rsidR="002E320A" w:rsidRDefault="002E320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02957" w14:textId="77777777" w:rsidR="002E320A" w:rsidRDefault="002E320A" w:rsidP="00D85731">
      <w:pPr>
        <w:spacing w:after="0" w:line="240" w:lineRule="auto"/>
      </w:pPr>
      <w:r>
        <w:separator/>
      </w:r>
    </w:p>
  </w:footnote>
  <w:footnote w:type="continuationSeparator" w:id="0">
    <w:p w14:paraId="2930977A" w14:textId="77777777" w:rsidR="002E320A" w:rsidRDefault="002E320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341CAA" w:rsidR="00D85731" w:rsidRDefault="005A39C3" w:rsidP="00D85731">
    <w:pPr>
      <w:pStyle w:val="Header"/>
    </w:pPr>
    <w:r>
      <w:rPr>
        <w:noProof/>
      </w:rPr>
      <w:drawing>
        <wp:inline distT="0" distB="0" distL="0" distR="0" wp14:anchorId="4020481F" wp14:editId="0E97F8E5">
          <wp:extent cx="6667500" cy="10858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1E5FC1"/>
    <w:rsid w:val="00273CB1"/>
    <w:rsid w:val="002E320A"/>
    <w:rsid w:val="0050745B"/>
    <w:rsid w:val="005A39C3"/>
    <w:rsid w:val="006C730C"/>
    <w:rsid w:val="00721712"/>
    <w:rsid w:val="00737E48"/>
    <w:rsid w:val="00956B2A"/>
    <w:rsid w:val="0097248E"/>
    <w:rsid w:val="00A6248C"/>
    <w:rsid w:val="00AC33A7"/>
    <w:rsid w:val="00C07746"/>
    <w:rsid w:val="00C37895"/>
    <w:rsid w:val="00C755E8"/>
    <w:rsid w:val="00D85731"/>
    <w:rsid w:val="00D87AE3"/>
    <w:rsid w:val="00E10856"/>
    <w:rsid w:val="00E9604B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Samantha Llewellyn</cp:lastModifiedBy>
  <cp:revision>5</cp:revision>
  <cp:lastPrinted>2014-01-24T16:13:00Z</cp:lastPrinted>
  <dcterms:created xsi:type="dcterms:W3CDTF">2021-03-24T10:06:00Z</dcterms:created>
  <dcterms:modified xsi:type="dcterms:W3CDTF">2021-03-24T11:28:00Z</dcterms:modified>
</cp:coreProperties>
</file>