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37D5EE8" w:rsidR="006305D7" w:rsidRPr="001E143D" w:rsidRDefault="006305D7" w:rsidP="001E143D">
      <w:pPr>
        <w:pStyle w:val="NormalWeb"/>
        <w:spacing w:before="0" w:beforeAutospacing="0" w:after="0" w:afterAutospacing="0"/>
      </w:pPr>
      <w:r w:rsidRPr="001E143D">
        <w:rPr>
          <w:b/>
          <w:bCs/>
        </w:rPr>
        <w:t>TITLE:</w:t>
      </w:r>
      <w:r w:rsidRPr="001E143D">
        <w:t xml:space="preserve"> </w:t>
      </w:r>
    </w:p>
    <w:p w14:paraId="0C76090E" w14:textId="33F5CA06" w:rsidR="007A4DD6" w:rsidRPr="001E143D" w:rsidRDefault="00CE685D" w:rsidP="001E143D">
      <w:pPr>
        <w:rPr>
          <w:color w:val="auto"/>
        </w:rPr>
      </w:pPr>
      <w:r w:rsidRPr="001E143D">
        <w:rPr>
          <w:color w:val="auto"/>
        </w:rPr>
        <w:t>P</w:t>
      </w:r>
      <w:r w:rsidR="00D9511E" w:rsidRPr="001E143D">
        <w:rPr>
          <w:color w:val="auto"/>
        </w:rPr>
        <w:t xml:space="preserve">reparation </w:t>
      </w:r>
      <w:r w:rsidR="001E143D" w:rsidRPr="001E143D">
        <w:rPr>
          <w:color w:val="auto"/>
        </w:rPr>
        <w:t xml:space="preserve">of Peripheral Nerve Stimulation Electrodes </w:t>
      </w:r>
      <w:r w:rsidR="001E143D" w:rsidRPr="00DD27E6">
        <w:rPr>
          <w:color w:val="auto"/>
        </w:rPr>
        <w:t>for Chronic Implantation in Rats</w:t>
      </w:r>
      <w:r w:rsidR="001E143D" w:rsidRPr="001E143D">
        <w:rPr>
          <w:color w:val="auto"/>
        </w:rPr>
        <w:t xml:space="preserve"> </w:t>
      </w:r>
    </w:p>
    <w:p w14:paraId="2E300B21" w14:textId="77777777" w:rsidR="007A4DD6" w:rsidRPr="001E143D" w:rsidRDefault="007A4DD6" w:rsidP="001E143D">
      <w:pPr>
        <w:rPr>
          <w:b/>
          <w:bCs/>
        </w:rPr>
      </w:pPr>
    </w:p>
    <w:p w14:paraId="3D080DA3" w14:textId="22AE2FA9" w:rsidR="006305D7" w:rsidRPr="001E143D" w:rsidRDefault="006305D7" w:rsidP="001E143D">
      <w:pPr>
        <w:rPr>
          <w:color w:val="808080" w:themeColor="background1" w:themeShade="80"/>
        </w:rPr>
      </w:pPr>
      <w:r w:rsidRPr="001E143D">
        <w:rPr>
          <w:b/>
          <w:bCs/>
        </w:rPr>
        <w:t>AUTHORS</w:t>
      </w:r>
      <w:r w:rsidR="000B662E" w:rsidRPr="001E143D">
        <w:rPr>
          <w:b/>
          <w:bCs/>
        </w:rPr>
        <w:t xml:space="preserve"> </w:t>
      </w:r>
      <w:r w:rsidR="00086FF5" w:rsidRPr="001E143D">
        <w:rPr>
          <w:b/>
          <w:bCs/>
        </w:rPr>
        <w:t xml:space="preserve">AND </w:t>
      </w:r>
      <w:r w:rsidR="000B662E" w:rsidRPr="001E143D">
        <w:rPr>
          <w:b/>
          <w:bCs/>
        </w:rPr>
        <w:t>AFFILIATIONS</w:t>
      </w:r>
      <w:r w:rsidRPr="001E143D">
        <w:rPr>
          <w:b/>
          <w:bCs/>
        </w:rPr>
        <w:t xml:space="preserve">: </w:t>
      </w:r>
    </w:p>
    <w:p w14:paraId="5BBA9F91" w14:textId="3A6EAF99" w:rsidR="00D9511E" w:rsidRPr="001E143D" w:rsidRDefault="00D9511E" w:rsidP="001E143D">
      <w:pPr>
        <w:rPr>
          <w:bCs/>
          <w:color w:val="auto"/>
        </w:rPr>
      </w:pPr>
      <w:r w:rsidRPr="001E143D">
        <w:rPr>
          <w:bCs/>
          <w:color w:val="auto"/>
        </w:rPr>
        <w:t>Camilo A. Sanchez</w:t>
      </w:r>
      <w:r w:rsidRPr="001E143D">
        <w:rPr>
          <w:bCs/>
          <w:color w:val="auto"/>
          <w:vertAlign w:val="superscript"/>
        </w:rPr>
        <w:t>1</w:t>
      </w:r>
      <w:r w:rsidRPr="001E143D">
        <w:rPr>
          <w:bCs/>
          <w:color w:val="auto"/>
        </w:rPr>
        <w:t xml:space="preserve">, </w:t>
      </w:r>
      <w:r w:rsidR="00015669" w:rsidRPr="001E143D">
        <w:rPr>
          <w:bCs/>
          <w:color w:val="auto"/>
        </w:rPr>
        <w:t>Jackson Brougher</w:t>
      </w:r>
      <w:r w:rsidR="00015669" w:rsidRPr="001E143D">
        <w:rPr>
          <w:bCs/>
          <w:color w:val="auto"/>
          <w:vertAlign w:val="superscript"/>
        </w:rPr>
        <w:t>2</w:t>
      </w:r>
      <w:r w:rsidR="00015669" w:rsidRPr="001E143D">
        <w:rPr>
          <w:bCs/>
          <w:color w:val="auto"/>
        </w:rPr>
        <w:t xml:space="preserve">, </w:t>
      </w:r>
      <w:r w:rsidRPr="001E143D">
        <w:rPr>
          <w:bCs/>
          <w:color w:val="auto"/>
        </w:rPr>
        <w:t xml:space="preserve">Kim </w:t>
      </w:r>
      <w:r w:rsidR="00785135" w:rsidRPr="001E143D">
        <w:rPr>
          <w:bCs/>
          <w:color w:val="auto"/>
        </w:rPr>
        <w:t>C.</w:t>
      </w:r>
      <w:r w:rsidRPr="001E143D">
        <w:rPr>
          <w:bCs/>
          <w:color w:val="auto"/>
        </w:rPr>
        <w:t xml:space="preserve"> Rahebi</w:t>
      </w:r>
      <w:r w:rsidR="00015669" w:rsidRPr="001E143D">
        <w:rPr>
          <w:bCs/>
          <w:color w:val="auto"/>
          <w:vertAlign w:val="superscript"/>
        </w:rPr>
        <w:t>3</w:t>
      </w:r>
      <w:r w:rsidRPr="001E143D">
        <w:rPr>
          <w:bCs/>
          <w:color w:val="auto"/>
        </w:rPr>
        <w:t xml:space="preserve">, Catherine </w:t>
      </w:r>
      <w:r w:rsidR="00EE1357" w:rsidRPr="001E143D">
        <w:rPr>
          <w:bCs/>
          <w:color w:val="auto"/>
        </w:rPr>
        <w:t xml:space="preserve">A. </w:t>
      </w:r>
      <w:r w:rsidRPr="001E143D">
        <w:rPr>
          <w:bCs/>
          <w:color w:val="auto"/>
        </w:rPr>
        <w:t>Thorn</w:t>
      </w:r>
      <w:r w:rsidR="00015669" w:rsidRPr="001E143D">
        <w:rPr>
          <w:bCs/>
          <w:color w:val="auto"/>
          <w:vertAlign w:val="superscript"/>
        </w:rPr>
        <w:t>2</w:t>
      </w:r>
    </w:p>
    <w:p w14:paraId="218856C5" w14:textId="77777777" w:rsidR="00D9511E" w:rsidRPr="001E143D" w:rsidRDefault="00D9511E" w:rsidP="001E143D">
      <w:pPr>
        <w:rPr>
          <w:bCs/>
          <w:color w:val="auto"/>
        </w:rPr>
      </w:pPr>
    </w:p>
    <w:p w14:paraId="067575EC" w14:textId="1A6AD3F7" w:rsidR="00D9511E" w:rsidRPr="001E143D" w:rsidRDefault="00D9511E" w:rsidP="001E143D">
      <w:pPr>
        <w:rPr>
          <w:bCs/>
          <w:color w:val="auto"/>
        </w:rPr>
      </w:pPr>
      <w:r w:rsidRPr="001E143D">
        <w:rPr>
          <w:bCs/>
          <w:color w:val="auto"/>
          <w:vertAlign w:val="superscript"/>
        </w:rPr>
        <w:t>1</w:t>
      </w:r>
      <w:r w:rsidRPr="001E143D">
        <w:rPr>
          <w:bCs/>
          <w:color w:val="auto"/>
        </w:rPr>
        <w:t>Department of Bioengineering, University of Texas at Dallas, Richardson, TX, USA</w:t>
      </w:r>
    </w:p>
    <w:p w14:paraId="490ED2E1" w14:textId="24CF0476" w:rsidR="00015669" w:rsidRPr="001E143D" w:rsidRDefault="00015669" w:rsidP="001E143D">
      <w:pPr>
        <w:rPr>
          <w:bCs/>
          <w:color w:val="auto"/>
        </w:rPr>
      </w:pPr>
      <w:r w:rsidRPr="001E143D">
        <w:rPr>
          <w:bCs/>
          <w:color w:val="auto"/>
          <w:vertAlign w:val="superscript"/>
        </w:rPr>
        <w:t>2</w:t>
      </w:r>
      <w:r w:rsidRPr="001E143D">
        <w:rPr>
          <w:bCs/>
          <w:color w:val="auto"/>
        </w:rPr>
        <w:t>School of Behavioral and Brain Sciences, University of Texas at Dallas, Richardson, TX, USA</w:t>
      </w:r>
    </w:p>
    <w:p w14:paraId="1751DD47" w14:textId="34EAD7B1" w:rsidR="00500DDC" w:rsidRPr="001E143D" w:rsidRDefault="00015669" w:rsidP="001E143D">
      <w:pPr>
        <w:rPr>
          <w:bCs/>
          <w:color w:val="auto"/>
        </w:rPr>
      </w:pPr>
      <w:r w:rsidRPr="001E143D">
        <w:rPr>
          <w:bCs/>
          <w:color w:val="auto"/>
          <w:vertAlign w:val="superscript"/>
        </w:rPr>
        <w:t>3</w:t>
      </w:r>
      <w:r w:rsidR="00500DDC" w:rsidRPr="001E143D">
        <w:rPr>
          <w:bCs/>
          <w:color w:val="auto"/>
        </w:rPr>
        <w:t>Texas Biomedical Device Center, University of Texas at Dallas, Richardson, TX, USA</w:t>
      </w:r>
    </w:p>
    <w:p w14:paraId="34934D25" w14:textId="77777777" w:rsidR="00D9511E" w:rsidRPr="001E143D" w:rsidRDefault="00D9511E" w:rsidP="001E143D">
      <w:pPr>
        <w:rPr>
          <w:bCs/>
          <w:color w:val="auto"/>
        </w:rPr>
      </w:pPr>
    </w:p>
    <w:p w14:paraId="12035298" w14:textId="77777777" w:rsidR="00D9511E" w:rsidRPr="001E143D" w:rsidRDefault="00D9511E" w:rsidP="001E143D">
      <w:pPr>
        <w:rPr>
          <w:b/>
          <w:color w:val="auto"/>
        </w:rPr>
      </w:pPr>
      <w:r w:rsidRPr="001E143D">
        <w:rPr>
          <w:b/>
          <w:color w:val="auto"/>
        </w:rPr>
        <w:t>Email addresses of co-authors:</w:t>
      </w:r>
    </w:p>
    <w:p w14:paraId="24845601" w14:textId="3920A3B0" w:rsidR="00D9511E" w:rsidRPr="001E143D" w:rsidRDefault="00D9511E" w:rsidP="001E143D">
      <w:pPr>
        <w:pStyle w:val="NormalWeb"/>
        <w:spacing w:before="0" w:beforeAutospacing="0" w:after="0" w:afterAutospacing="0"/>
        <w:rPr>
          <w:bCs/>
          <w:color w:val="auto"/>
        </w:rPr>
      </w:pPr>
      <w:r w:rsidRPr="001E143D">
        <w:rPr>
          <w:bCs/>
          <w:color w:val="auto"/>
        </w:rPr>
        <w:t xml:space="preserve">Camilo </w:t>
      </w:r>
      <w:r w:rsidR="00207AB9" w:rsidRPr="001E143D">
        <w:rPr>
          <w:bCs/>
          <w:color w:val="auto"/>
        </w:rPr>
        <w:t xml:space="preserve">A. </w:t>
      </w:r>
      <w:r w:rsidRPr="001E143D">
        <w:rPr>
          <w:bCs/>
          <w:color w:val="auto"/>
        </w:rPr>
        <w:t>Sanchez</w:t>
      </w:r>
      <w:r w:rsidRPr="001E143D">
        <w:rPr>
          <w:bCs/>
          <w:color w:val="auto"/>
        </w:rPr>
        <w:tab/>
      </w:r>
      <w:r w:rsidRPr="001E143D">
        <w:rPr>
          <w:bCs/>
          <w:color w:val="auto"/>
        </w:rPr>
        <w:tab/>
        <w:t>(</w:t>
      </w:r>
      <w:r w:rsidR="00015669" w:rsidRPr="001E143D">
        <w:rPr>
          <w:bCs/>
        </w:rPr>
        <w:t>camilo.sanchez@utdallas.edu</w:t>
      </w:r>
      <w:r w:rsidRPr="001E143D">
        <w:rPr>
          <w:bCs/>
          <w:color w:val="auto"/>
        </w:rPr>
        <w:t>)</w:t>
      </w:r>
    </w:p>
    <w:p w14:paraId="00F21FB3" w14:textId="77777777" w:rsidR="00015669" w:rsidRPr="001E143D" w:rsidRDefault="00015669" w:rsidP="001E143D">
      <w:pPr>
        <w:pStyle w:val="NormalWeb"/>
        <w:spacing w:before="0" w:beforeAutospacing="0" w:after="0" w:afterAutospacing="0"/>
        <w:rPr>
          <w:bCs/>
          <w:color w:val="auto"/>
        </w:rPr>
      </w:pPr>
      <w:r w:rsidRPr="001E143D">
        <w:rPr>
          <w:bCs/>
          <w:color w:val="auto"/>
        </w:rPr>
        <w:t xml:space="preserve">Jackson </w:t>
      </w:r>
      <w:proofErr w:type="spellStart"/>
      <w:r w:rsidRPr="001E143D">
        <w:rPr>
          <w:bCs/>
          <w:color w:val="auto"/>
        </w:rPr>
        <w:t>Brougher</w:t>
      </w:r>
      <w:proofErr w:type="spellEnd"/>
      <w:r w:rsidRPr="001E143D">
        <w:rPr>
          <w:bCs/>
          <w:color w:val="auto"/>
        </w:rPr>
        <w:tab/>
      </w:r>
      <w:r w:rsidRPr="001E143D">
        <w:rPr>
          <w:bCs/>
          <w:color w:val="auto"/>
        </w:rPr>
        <w:tab/>
        <w:t>(jjb180001@utdallas.edu)</w:t>
      </w:r>
    </w:p>
    <w:p w14:paraId="45616798" w14:textId="0F1AE3A7" w:rsidR="00207AB9" w:rsidRPr="001E143D" w:rsidRDefault="00D9511E" w:rsidP="001E143D">
      <w:pPr>
        <w:pStyle w:val="NormalWeb"/>
        <w:spacing w:before="0" w:beforeAutospacing="0" w:after="0" w:afterAutospacing="0"/>
        <w:rPr>
          <w:bCs/>
          <w:color w:val="auto"/>
        </w:rPr>
      </w:pPr>
      <w:r w:rsidRPr="001E143D">
        <w:rPr>
          <w:bCs/>
          <w:color w:val="auto"/>
        </w:rPr>
        <w:t xml:space="preserve">Kim </w:t>
      </w:r>
      <w:r w:rsidR="007951FD" w:rsidRPr="001E143D">
        <w:rPr>
          <w:bCs/>
          <w:color w:val="auto"/>
        </w:rPr>
        <w:t xml:space="preserve">C. </w:t>
      </w:r>
      <w:proofErr w:type="spellStart"/>
      <w:r w:rsidRPr="001E143D">
        <w:rPr>
          <w:bCs/>
          <w:color w:val="auto"/>
        </w:rPr>
        <w:t>Rahebi</w:t>
      </w:r>
      <w:proofErr w:type="spellEnd"/>
      <w:r w:rsidR="00207AB9" w:rsidRPr="001E143D">
        <w:rPr>
          <w:bCs/>
          <w:color w:val="auto"/>
        </w:rPr>
        <w:tab/>
      </w:r>
      <w:r w:rsidR="00207AB9" w:rsidRPr="001E143D">
        <w:rPr>
          <w:bCs/>
          <w:color w:val="auto"/>
        </w:rPr>
        <w:tab/>
      </w:r>
      <w:r w:rsidR="00207AB9" w:rsidRPr="001E143D">
        <w:rPr>
          <w:bCs/>
          <w:color w:val="auto"/>
        </w:rPr>
        <w:tab/>
        <w:t>(</w:t>
      </w:r>
      <w:r w:rsidR="00015669" w:rsidRPr="001E143D">
        <w:rPr>
          <w:bCs/>
          <w:color w:val="auto"/>
        </w:rPr>
        <w:t>kim.rahebi@gmail.com</w:t>
      </w:r>
      <w:r w:rsidR="00207AB9" w:rsidRPr="001E143D">
        <w:rPr>
          <w:bCs/>
          <w:color w:val="auto"/>
        </w:rPr>
        <w:t>)</w:t>
      </w:r>
    </w:p>
    <w:p w14:paraId="03E43477" w14:textId="77777777" w:rsidR="00D9511E" w:rsidRPr="001E143D" w:rsidRDefault="00D9511E" w:rsidP="001E143D">
      <w:pPr>
        <w:rPr>
          <w:bCs/>
          <w:color w:val="auto"/>
        </w:rPr>
      </w:pPr>
    </w:p>
    <w:p w14:paraId="64BD735F" w14:textId="77777777" w:rsidR="00D9511E" w:rsidRPr="001E143D" w:rsidRDefault="00D9511E" w:rsidP="001E143D">
      <w:pPr>
        <w:rPr>
          <w:b/>
          <w:color w:val="auto"/>
        </w:rPr>
      </w:pPr>
      <w:r w:rsidRPr="001E143D">
        <w:rPr>
          <w:b/>
          <w:color w:val="auto"/>
        </w:rPr>
        <w:t xml:space="preserve">Corresponding author: </w:t>
      </w:r>
    </w:p>
    <w:p w14:paraId="530001EA" w14:textId="7BABCAC7" w:rsidR="00D9511E" w:rsidRPr="001E143D" w:rsidRDefault="00207AB9" w:rsidP="001E143D">
      <w:pPr>
        <w:rPr>
          <w:bCs/>
          <w:color w:val="auto"/>
        </w:rPr>
      </w:pPr>
      <w:r w:rsidRPr="001E143D">
        <w:rPr>
          <w:bCs/>
          <w:color w:val="auto"/>
        </w:rPr>
        <w:t>Catherine A. Thorn</w:t>
      </w:r>
      <w:r w:rsidRPr="001E143D">
        <w:rPr>
          <w:bCs/>
          <w:color w:val="auto"/>
        </w:rPr>
        <w:tab/>
      </w:r>
      <w:r w:rsidR="00D9511E" w:rsidRPr="001E143D">
        <w:rPr>
          <w:bCs/>
          <w:color w:val="auto"/>
        </w:rPr>
        <w:tab/>
        <w:t>(</w:t>
      </w:r>
      <w:r w:rsidRPr="001E143D">
        <w:rPr>
          <w:bCs/>
          <w:color w:val="auto"/>
        </w:rPr>
        <w:t>catherine.thorn@utdallas.edu)</w:t>
      </w:r>
    </w:p>
    <w:p w14:paraId="60FCB589" w14:textId="42D11221" w:rsidR="00D04A95" w:rsidRPr="001E143D" w:rsidRDefault="00D04A95" w:rsidP="001E143D">
      <w:pPr>
        <w:rPr>
          <w:bCs/>
          <w:color w:val="808080" w:themeColor="background1" w:themeShade="80"/>
        </w:rPr>
      </w:pPr>
    </w:p>
    <w:p w14:paraId="71B79AC9" w14:textId="32C76076" w:rsidR="006305D7" w:rsidRPr="001E143D" w:rsidRDefault="006305D7" w:rsidP="001E143D">
      <w:pPr>
        <w:pStyle w:val="NormalWeb"/>
        <w:spacing w:before="0" w:beforeAutospacing="0" w:after="0" w:afterAutospacing="0"/>
      </w:pPr>
      <w:r w:rsidRPr="001E143D">
        <w:rPr>
          <w:b/>
          <w:bCs/>
        </w:rPr>
        <w:t>KEYWORDS:</w:t>
      </w:r>
      <w:r w:rsidRPr="001E143D">
        <w:t xml:space="preserve"> </w:t>
      </w:r>
    </w:p>
    <w:p w14:paraId="6C0B0781" w14:textId="77B80A62" w:rsidR="007A4DD6" w:rsidRPr="001E143D" w:rsidRDefault="00207AB9" w:rsidP="001E143D">
      <w:pPr>
        <w:rPr>
          <w:color w:val="auto"/>
        </w:rPr>
      </w:pPr>
      <w:r w:rsidRPr="001E143D">
        <w:rPr>
          <w:color w:val="auto"/>
        </w:rPr>
        <w:t>Vagus nerve, cuff electrode, peripheral nerve, stimulation</w:t>
      </w:r>
    </w:p>
    <w:p w14:paraId="1CB4E390" w14:textId="77777777" w:rsidR="006305D7" w:rsidRPr="001E143D" w:rsidRDefault="006305D7" w:rsidP="001E143D">
      <w:pPr>
        <w:pStyle w:val="NormalWeb"/>
        <w:spacing w:before="0" w:beforeAutospacing="0" w:after="0" w:afterAutospacing="0"/>
      </w:pPr>
    </w:p>
    <w:p w14:paraId="6311C24A" w14:textId="17C7EE10" w:rsidR="00207AB9" w:rsidRPr="001E143D" w:rsidRDefault="00086FF5" w:rsidP="001E143D">
      <w:pPr>
        <w:rPr>
          <w:color w:val="808080"/>
        </w:rPr>
      </w:pPr>
      <w:r w:rsidRPr="001E143D">
        <w:rPr>
          <w:b/>
          <w:bCs/>
        </w:rPr>
        <w:t>SUMMARY</w:t>
      </w:r>
      <w:r w:rsidR="006305D7" w:rsidRPr="001E143D">
        <w:rPr>
          <w:b/>
          <w:bCs/>
        </w:rPr>
        <w:t>:</w:t>
      </w:r>
      <w:r w:rsidR="006305D7" w:rsidRPr="001E143D">
        <w:t xml:space="preserve"> </w:t>
      </w:r>
    </w:p>
    <w:p w14:paraId="2E0AA5F5" w14:textId="7A8183B5" w:rsidR="00866167" w:rsidRPr="001E143D" w:rsidRDefault="008F53FA" w:rsidP="001E143D">
      <w:pPr>
        <w:rPr>
          <w:color w:val="000000" w:themeColor="text1"/>
        </w:rPr>
      </w:pPr>
      <w:r w:rsidRPr="001E143D">
        <w:rPr>
          <w:color w:val="000000" w:themeColor="text1"/>
        </w:rPr>
        <w:t>Existing approaches for c</w:t>
      </w:r>
      <w:r w:rsidR="00EE1357" w:rsidRPr="001E143D">
        <w:rPr>
          <w:color w:val="000000" w:themeColor="text1"/>
        </w:rPr>
        <w:t xml:space="preserve">onstructing </w:t>
      </w:r>
      <w:r w:rsidRPr="001E143D">
        <w:rPr>
          <w:color w:val="000000" w:themeColor="text1"/>
        </w:rPr>
        <w:t>chronically implantable peripheral nerve cuff electrodes for use in small rodents often require specialized equipment and/or highly trained personnel</w:t>
      </w:r>
      <w:r w:rsidR="00EE1357" w:rsidRPr="001E143D">
        <w:rPr>
          <w:color w:val="000000" w:themeColor="text1"/>
        </w:rPr>
        <w:t xml:space="preserve">. </w:t>
      </w:r>
      <w:r w:rsidR="23FBB9D2" w:rsidRPr="001E143D">
        <w:rPr>
          <w:color w:val="000000" w:themeColor="text1"/>
        </w:rPr>
        <w:t xml:space="preserve">In this protocol we demonstrate </w:t>
      </w:r>
      <w:r w:rsidR="00EE1357" w:rsidRPr="001E143D">
        <w:rPr>
          <w:color w:val="000000" w:themeColor="text1"/>
        </w:rPr>
        <w:t>a simple, low-cost approach for fabricating</w:t>
      </w:r>
      <w:r w:rsidR="23FBB9D2" w:rsidRPr="001E143D">
        <w:rPr>
          <w:color w:val="000000" w:themeColor="text1"/>
        </w:rPr>
        <w:t xml:space="preserve"> </w:t>
      </w:r>
      <w:r w:rsidR="00EE1357" w:rsidRPr="001E143D">
        <w:rPr>
          <w:color w:val="000000" w:themeColor="text1"/>
        </w:rPr>
        <w:t>chronically</w:t>
      </w:r>
      <w:r w:rsidR="23FBB9D2" w:rsidRPr="001E143D">
        <w:rPr>
          <w:color w:val="000000" w:themeColor="text1"/>
        </w:rPr>
        <w:t xml:space="preserve"> implantable </w:t>
      </w:r>
      <w:r w:rsidR="00140D95" w:rsidRPr="001E143D">
        <w:rPr>
          <w:color w:val="000000" w:themeColor="text1"/>
        </w:rPr>
        <w:t>cuff electrodes</w:t>
      </w:r>
      <w:r w:rsidR="008E3895" w:rsidRPr="001E143D">
        <w:rPr>
          <w:color w:val="000000" w:themeColor="text1"/>
        </w:rPr>
        <w:t>, and demonstrate their effectiveness</w:t>
      </w:r>
      <w:r w:rsidRPr="001E143D">
        <w:rPr>
          <w:color w:val="000000" w:themeColor="text1"/>
        </w:rPr>
        <w:t xml:space="preserve"> for vagus nerve stimulation (VNS)</w:t>
      </w:r>
      <w:r w:rsidR="00E4428E" w:rsidRPr="001E143D">
        <w:rPr>
          <w:color w:val="000000" w:themeColor="text1"/>
        </w:rPr>
        <w:t xml:space="preserve"> in rats</w:t>
      </w:r>
      <w:r w:rsidR="23FBB9D2" w:rsidRPr="001E143D">
        <w:rPr>
          <w:color w:val="000000" w:themeColor="text1"/>
        </w:rPr>
        <w:t xml:space="preserve">. </w:t>
      </w:r>
    </w:p>
    <w:p w14:paraId="68441929" w14:textId="77777777" w:rsidR="00207AB9" w:rsidRPr="001E143D" w:rsidRDefault="00207AB9" w:rsidP="001E143D"/>
    <w:p w14:paraId="117A4C9E" w14:textId="434F7249" w:rsidR="00207AB9" w:rsidRPr="001E143D" w:rsidRDefault="006305D7" w:rsidP="001E143D">
      <w:pPr>
        <w:rPr>
          <w:color w:val="808080"/>
        </w:rPr>
      </w:pPr>
      <w:r w:rsidRPr="001E143D">
        <w:rPr>
          <w:b/>
          <w:bCs/>
        </w:rPr>
        <w:t>ABSTRACT:</w:t>
      </w:r>
      <w:r w:rsidRPr="001E143D">
        <w:t xml:space="preserve"> </w:t>
      </w:r>
    </w:p>
    <w:p w14:paraId="2956D648" w14:textId="553E708F" w:rsidR="47585902" w:rsidRPr="001E143D" w:rsidRDefault="008F53FA" w:rsidP="001E143D">
      <w:pPr>
        <w:rPr>
          <w:color w:val="000000" w:themeColor="text1"/>
        </w:rPr>
      </w:pPr>
      <w:r w:rsidRPr="001E143D">
        <w:rPr>
          <w:color w:val="000000" w:themeColor="text1"/>
        </w:rPr>
        <w:t>Peripheral nerve</w:t>
      </w:r>
      <w:r w:rsidR="030DD2A3" w:rsidRPr="001E143D">
        <w:rPr>
          <w:color w:val="000000" w:themeColor="text1"/>
        </w:rPr>
        <w:t xml:space="preserve"> cuff electrodes </w:t>
      </w:r>
      <w:r w:rsidR="008E3895" w:rsidRPr="001E143D">
        <w:rPr>
          <w:color w:val="000000" w:themeColor="text1"/>
        </w:rPr>
        <w:t>have long been</w:t>
      </w:r>
      <w:r w:rsidR="030DD2A3" w:rsidRPr="001E143D">
        <w:rPr>
          <w:color w:val="000000" w:themeColor="text1"/>
        </w:rPr>
        <w:t xml:space="preserve"> </w:t>
      </w:r>
      <w:r w:rsidRPr="001E143D">
        <w:rPr>
          <w:color w:val="000000" w:themeColor="text1"/>
        </w:rPr>
        <w:t xml:space="preserve">used </w:t>
      </w:r>
      <w:r w:rsidR="030DD2A3" w:rsidRPr="001E143D">
        <w:rPr>
          <w:color w:val="000000" w:themeColor="text1"/>
        </w:rPr>
        <w:t>in the neuroscience</w:t>
      </w:r>
      <w:r w:rsidR="00771314" w:rsidRPr="001E143D">
        <w:rPr>
          <w:color w:val="000000" w:themeColor="text1"/>
        </w:rPr>
        <w:t>s</w:t>
      </w:r>
      <w:r w:rsidR="030DD2A3" w:rsidRPr="001E143D">
        <w:rPr>
          <w:color w:val="000000" w:themeColor="text1"/>
        </w:rPr>
        <w:t xml:space="preserve"> and related fields</w:t>
      </w:r>
      <w:r w:rsidRPr="001E143D">
        <w:rPr>
          <w:color w:val="000000" w:themeColor="text1"/>
        </w:rPr>
        <w:t xml:space="preserve"> for stimulation of, for example, vagus or sciatic nerves</w:t>
      </w:r>
      <w:r w:rsidR="030DD2A3" w:rsidRPr="001E143D">
        <w:rPr>
          <w:color w:val="000000" w:themeColor="text1"/>
        </w:rPr>
        <w:t>.</w:t>
      </w:r>
      <w:r w:rsidR="008E3895" w:rsidRPr="001E143D">
        <w:rPr>
          <w:color w:val="000000" w:themeColor="text1"/>
        </w:rPr>
        <w:t xml:space="preserve"> Several recent studies have demonstrated the effectiveness of chronic VNS in enhancing central nervous system plasticity to improve motor rehabilitation, extinction learning, and sensory discrimination. Construction of chronically implantable devices for use in such studies is challenging due to rats’ small size, and typical </w:t>
      </w:r>
      <w:r w:rsidR="004A50BE" w:rsidRPr="001E143D">
        <w:rPr>
          <w:color w:val="000000" w:themeColor="text1"/>
        </w:rPr>
        <w:t>protocols require extensive training of personnel and time-consuming microfabrication methods</w:t>
      </w:r>
      <w:r w:rsidRPr="001E143D">
        <w:rPr>
          <w:color w:val="000000" w:themeColor="text1"/>
        </w:rPr>
        <w:t xml:space="preserve">. </w:t>
      </w:r>
      <w:r w:rsidR="004A50BE" w:rsidRPr="001E143D">
        <w:rPr>
          <w:color w:val="000000" w:themeColor="text1"/>
        </w:rPr>
        <w:t>Alternatively, commercially available implantable cuff electrodes can be purchased at a significantly higher cost</w:t>
      </w:r>
      <w:r w:rsidR="030DD2A3" w:rsidRPr="001E143D">
        <w:rPr>
          <w:color w:val="000000" w:themeColor="text1"/>
        </w:rPr>
        <w:t>. In this protocol</w:t>
      </w:r>
      <w:r w:rsidR="004A50BE" w:rsidRPr="001E143D">
        <w:rPr>
          <w:color w:val="000000" w:themeColor="text1"/>
        </w:rPr>
        <w:t>,</w:t>
      </w:r>
      <w:r w:rsidR="030DD2A3" w:rsidRPr="001E143D">
        <w:rPr>
          <w:color w:val="000000" w:themeColor="text1"/>
        </w:rPr>
        <w:t xml:space="preserve"> we </w:t>
      </w:r>
      <w:r w:rsidR="004A50BE" w:rsidRPr="001E143D">
        <w:rPr>
          <w:color w:val="000000" w:themeColor="text1"/>
        </w:rPr>
        <w:t xml:space="preserve">present a simple, low-cost method for construction of small, chronically implantable </w:t>
      </w:r>
      <w:r w:rsidR="00E4428E" w:rsidRPr="001E143D">
        <w:rPr>
          <w:color w:val="000000" w:themeColor="text1"/>
        </w:rPr>
        <w:t>peripheral nerve cuff electrodes</w:t>
      </w:r>
      <w:r w:rsidR="030DD2A3" w:rsidRPr="001E143D">
        <w:rPr>
          <w:color w:val="000000" w:themeColor="text1"/>
        </w:rPr>
        <w:t xml:space="preserve"> </w:t>
      </w:r>
      <w:r w:rsidR="004A50BE" w:rsidRPr="001E143D">
        <w:rPr>
          <w:color w:val="000000" w:themeColor="text1"/>
        </w:rPr>
        <w:t>for use in rats</w:t>
      </w:r>
      <w:r w:rsidR="00FF5FE0" w:rsidRPr="001E143D">
        <w:rPr>
          <w:color w:val="000000" w:themeColor="text1"/>
        </w:rPr>
        <w:t>. We</w:t>
      </w:r>
      <w:r w:rsidR="030DD2A3" w:rsidRPr="001E143D">
        <w:rPr>
          <w:color w:val="000000" w:themeColor="text1"/>
        </w:rPr>
        <w:t xml:space="preserve"> </w:t>
      </w:r>
      <w:r w:rsidR="004A50BE" w:rsidRPr="001E143D">
        <w:rPr>
          <w:color w:val="000000" w:themeColor="text1"/>
        </w:rPr>
        <w:t>validate the</w:t>
      </w:r>
      <w:r w:rsidR="030DD2A3" w:rsidRPr="001E143D">
        <w:rPr>
          <w:color w:val="000000" w:themeColor="text1"/>
        </w:rPr>
        <w:t xml:space="preserve"> </w:t>
      </w:r>
      <w:r w:rsidR="00FF5FE0" w:rsidRPr="001E143D">
        <w:rPr>
          <w:color w:val="000000" w:themeColor="text1"/>
        </w:rPr>
        <w:t xml:space="preserve">short and </w:t>
      </w:r>
      <w:r w:rsidR="030DD2A3" w:rsidRPr="001E143D">
        <w:rPr>
          <w:color w:val="000000" w:themeColor="text1"/>
        </w:rPr>
        <w:t xml:space="preserve">long-term reliability of </w:t>
      </w:r>
      <w:r w:rsidR="00931467" w:rsidRPr="001E143D">
        <w:rPr>
          <w:color w:val="000000" w:themeColor="text1"/>
        </w:rPr>
        <w:t xml:space="preserve">our </w:t>
      </w:r>
      <w:r w:rsidR="00E4428E" w:rsidRPr="001E143D">
        <w:rPr>
          <w:color w:val="000000" w:themeColor="text1"/>
        </w:rPr>
        <w:t>cuff electrodes</w:t>
      </w:r>
      <w:r w:rsidR="030DD2A3" w:rsidRPr="001E143D">
        <w:rPr>
          <w:color w:val="000000" w:themeColor="text1"/>
        </w:rPr>
        <w:t xml:space="preserve"> </w:t>
      </w:r>
      <w:r w:rsidR="00FF5FE0" w:rsidRPr="001E143D">
        <w:rPr>
          <w:color w:val="000000" w:themeColor="text1"/>
        </w:rPr>
        <w:t xml:space="preserve">by demonstrating </w:t>
      </w:r>
      <w:r w:rsidR="00931467" w:rsidRPr="001E143D">
        <w:rPr>
          <w:color w:val="000000" w:themeColor="text1"/>
        </w:rPr>
        <w:t>that VNS in ketamine/xylazine anesthetized rats produces decreases in breathing rate consistent with activation of the Hering-Breuer reflex</w:t>
      </w:r>
      <w:r w:rsidR="003053AE" w:rsidRPr="001E143D">
        <w:rPr>
          <w:color w:val="000000" w:themeColor="text1"/>
        </w:rPr>
        <w:t>, both at the time of implantation and</w:t>
      </w:r>
      <w:r w:rsidR="00931467" w:rsidRPr="001E143D">
        <w:rPr>
          <w:color w:val="000000" w:themeColor="text1"/>
        </w:rPr>
        <w:t xml:space="preserve"> up to </w:t>
      </w:r>
      <w:r w:rsidR="009051E7" w:rsidRPr="001E143D">
        <w:rPr>
          <w:color w:val="000000" w:themeColor="text1"/>
        </w:rPr>
        <w:t>10</w:t>
      </w:r>
      <w:r w:rsidR="00931467" w:rsidRPr="001E143D">
        <w:rPr>
          <w:color w:val="000000" w:themeColor="text1"/>
        </w:rPr>
        <w:t xml:space="preserve"> weeks after device implantation.</w:t>
      </w:r>
      <w:r w:rsidR="00FF5FE0" w:rsidRPr="001E143D">
        <w:rPr>
          <w:color w:val="000000" w:themeColor="text1"/>
        </w:rPr>
        <w:t xml:space="preserve"> </w:t>
      </w:r>
      <w:r w:rsidR="009051E7" w:rsidRPr="001E143D">
        <w:rPr>
          <w:color w:val="000000" w:themeColor="text1"/>
        </w:rPr>
        <w:t xml:space="preserve">We further demonstrate the suitability of the </w:t>
      </w:r>
      <w:r w:rsidR="00E4428E" w:rsidRPr="001E143D">
        <w:rPr>
          <w:color w:val="000000" w:themeColor="text1"/>
        </w:rPr>
        <w:t>cuff electrodes</w:t>
      </w:r>
      <w:r w:rsidR="009051E7" w:rsidRPr="001E143D">
        <w:rPr>
          <w:color w:val="000000" w:themeColor="text1"/>
        </w:rPr>
        <w:t xml:space="preserve"> for use </w:t>
      </w:r>
      <w:r w:rsidR="00D91CE3" w:rsidRPr="001E143D">
        <w:rPr>
          <w:color w:val="000000" w:themeColor="text1"/>
        </w:rPr>
        <w:t xml:space="preserve">in </w:t>
      </w:r>
      <w:r w:rsidR="009051E7" w:rsidRPr="001E143D">
        <w:rPr>
          <w:color w:val="000000" w:themeColor="text1"/>
        </w:rPr>
        <w:t>chronic stimulation studies by pairing VNS with skilled lever press performance to induce motor cortical map plasticity.</w:t>
      </w:r>
    </w:p>
    <w:p w14:paraId="5C8E5C49" w14:textId="677764E0" w:rsidR="47585902" w:rsidRPr="001E143D" w:rsidRDefault="47585902" w:rsidP="001E143D">
      <w:pPr>
        <w:rPr>
          <w:color w:val="808080" w:themeColor="text1" w:themeTint="7F"/>
        </w:rPr>
      </w:pPr>
    </w:p>
    <w:p w14:paraId="1CBB2502" w14:textId="25F354F3" w:rsidR="00207AB9" w:rsidRPr="001E143D" w:rsidRDefault="006305D7" w:rsidP="001E143D">
      <w:pPr>
        <w:rPr>
          <w:color w:val="808080"/>
        </w:rPr>
      </w:pPr>
      <w:r w:rsidRPr="001E143D">
        <w:rPr>
          <w:b/>
        </w:rPr>
        <w:lastRenderedPageBreak/>
        <w:t>INTRODUCTION</w:t>
      </w:r>
      <w:r w:rsidRPr="001E143D">
        <w:rPr>
          <w:b/>
          <w:bCs/>
        </w:rPr>
        <w:t>:</w:t>
      </w:r>
      <w:r w:rsidRPr="001E143D">
        <w:t xml:space="preserve"> </w:t>
      </w:r>
    </w:p>
    <w:p w14:paraId="11C43F08" w14:textId="5DB42AA3" w:rsidR="5FA12371" w:rsidRPr="001E143D" w:rsidRDefault="006E025C" w:rsidP="001E143D">
      <w:pPr>
        <w:rPr>
          <w:color w:val="000000" w:themeColor="text1"/>
        </w:rPr>
      </w:pPr>
      <w:r w:rsidRPr="001E143D">
        <w:rPr>
          <w:color w:val="000000" w:themeColor="text1"/>
        </w:rPr>
        <w:t xml:space="preserve">Recently, the demand for chronically implantable </w:t>
      </w:r>
      <w:r w:rsidR="00E4428E" w:rsidRPr="001E143D">
        <w:rPr>
          <w:color w:val="000000" w:themeColor="text1"/>
        </w:rPr>
        <w:t>cuff electrodes</w:t>
      </w:r>
      <w:r w:rsidRPr="001E143D">
        <w:rPr>
          <w:color w:val="000000" w:themeColor="text1"/>
        </w:rPr>
        <w:t xml:space="preserve"> for stimulation of peripheral nerves has </w:t>
      </w:r>
      <w:r w:rsidR="00140D95" w:rsidRPr="001E143D">
        <w:rPr>
          <w:color w:val="000000" w:themeColor="text1"/>
        </w:rPr>
        <w:t>grown</w:t>
      </w:r>
      <w:r w:rsidRPr="001E143D">
        <w:rPr>
          <w:color w:val="000000" w:themeColor="text1"/>
        </w:rPr>
        <w:t>, as studies increasingly demonstrate the preclinical usefulness of this technique</w:t>
      </w:r>
      <w:r w:rsidR="006B4735" w:rsidRPr="001E143D">
        <w:rPr>
          <w:color w:val="000000" w:themeColor="text1"/>
        </w:rPr>
        <w:t xml:space="preserve"> for the treatment of numerous inflammatory diseases</w:t>
      </w:r>
      <w:r w:rsidR="006B4735" w:rsidRPr="001E143D">
        <w:rPr>
          <w:color w:val="000000" w:themeColor="text1"/>
        </w:rPr>
        <w:fldChar w:fldCharType="begin" w:fldLock="1"/>
      </w:r>
      <w:r w:rsidR="006B4735" w:rsidRPr="001E143D">
        <w:rPr>
          <w:color w:val="000000" w:themeColor="text1"/>
        </w:rPr>
        <w:instrText>ADDIN CSL_CITATION {"citationItems":[{"id":"ITEM-1","itemData":{"DOI":"10.1073/pnas.1605635113","ISBN":"0027-8424","ISSN":"0027-8424","PMID":"27382171","abstract":"Rheumatoid arthritis (RA) is a heterogeneous, prevalent, chronic autoimmune disease characterized by painful swollen joints and significant disabilities. Symptomatic relief can be achieved in up to 50% of patients using biological agents that inhibit tumor necrosis factor (TNF) or other mechanisms of action, but there are no universally effective therapies. Recent advances in basic and preclinical science reveal that reflex neural circuits inhibit the production of cytokines and inflammation in animal models. One well-characterized cytokine-inhibiting mechanism, termed the \"inflammatory reflex,\" is dependent upon vagus nerve signals that inhibit cytokine production and attenuate experimental arthritis severity in mice and rats. It previously was unknown whether directly stimulating the inflammatory reflex in humans inhibits TNF production. Here we show that an implantable vagus nerve-stimulating device in epilepsy patients inhibits peripheral blood production of TNF, IL-1β, and IL-6. Vagus nerve stimulation (up to four times daily) in RA patients significantly inhibited TNF production for up to 84 d. Moreover, RA disease severity, as measured by standardized clinical composite scores, improved significantly. Together, these results establish that vagus nerve stimulation targeting the inflammatory reflex modulates TNF production and reduces inflammation in humans. These findings suggest that it is possible to use mechanism-based neuromodulating devices in the experimental therapy of RA and possibly other autoimmune and autoinflammatory diseases.","author":[{"dropping-particle":"","family":"Koopman","given":"Frieda A.","non-dropping-particle":"","parse-names":false,"suffix":""},{"dropping-particle":"","family":"Chavan","given":"Sangeeta S.","non-dropping-particle":"","parse-names":false,"suffix":""},{"dropping-particle":"","family":"Miljko","given":"Sanda","non-dropping-particle":"","parse-names":false,"suffix":""},{"dropping-particle":"","family":"Grazio","given":"Simeon","non-dropping-particle":"","parse-names":false,"suffix":""},{"dropping-particle":"","family":"Sokolovic","given":"Sekib","non-dropping-particle":"","parse-names":false,"suffix":""},{"dropping-particle":"","family":"Schuurman","given":"P. Richard","non-dropping-particle":"","parse-names":false,"suffix":""},{"dropping-particle":"","family":"Mehta","given":"Ashesh D.","non-dropping-particle":"","parse-names":false,"suffix":""},{"dropping-particle":"","family":"Levine","given":"Yaakov A.","non-dropping-particle":"","parse-names":false,"suffix":""},{"dropping-particle":"","family":"Faltys","given":"Michael","non-dropping-particle":"","parse-names":false,"suffix":""},{"dropping-particle":"","family":"Zitnik","given":"Ralph","non-dropping-particle":"","parse-names":false,"suffix":""},{"dropping-particle":"","family":"Tracey","given":"Kevin J.","non-dropping-particle":"","parse-names":false,"suffix":""},{"dropping-particle":"","family":"Tak","given":"Paul P.","non-dropping-particle":"","parse-names":false,"suffix":""}],"container-title":"Proceedings of the National Academy of Sciences","id":"ITEM-1","issued":{"date-parts":[["2016"]]},"title":"Vagus nerve stimulation inhibits cytokine production and attenuates disease severity in rheumatoid arthritis","type":"article-journal"},"uris":["http://www.mendeley.com/documents/?uuid=e095797c-8053-4c92-a14c-b1dc0197272b"]},{"id":"ITEM-2","itemData":{"DOI":"10.1371/journal.pone.0104530","ISSN":"19326203","abstract":"Introduction: The inflammatory reflex is a physiological mechanism through which the nervous system maintains immunologic homeostasis by modulating innate and adaptive immunity. We postulated that the reflex might be harnessed therapeutically to reduce pathological levels of inflammation in rheumatoid arthritis by activating its prototypical efferent arm, termed the cholinergic anti-inflammatory pathway. To explore this, we determined whether electrical neurostimulation of the cholinergic anti-inflammatory pathway reduced disease severity in the collagen-induced arthritis model. Methods: Rats implanted with vagus nerve cuff electrodes had collagen-induced arthritis induced and were followed for 15 days. Animals underwent active or sham electrical stimulation once daily from day 9 through the conclusion of the study. Joint swelling, histology, and levels of cytokines and bone metabolism mediators were assessed. Results: Compared with sham treatment, active neurostimulation of the cholinergic anti-inflammatory pathway resulted in a 52% reduction in ankle diameter (p = 0.02), a 57% reduction in ankle diameter (area under curve; p = 0.02) and 46% reduction overall histological arthritis score (p = 0.01) with significant improvements in inflammation, pannus formation, cartilage destruction, and bone erosion (p = 0.02), accompanied by numerical reductions in systemic cytokine levels, not reaching statistical significance. Bone erosion improvement was associated with a decrease in serum levels of receptor activator of NF-κB ligand (RANKL) from 132±13 to 6±2 pg/mL (mean±SEM, p = 0.01). Conclusions: The severity of collagen-induced arthritis is reduced by neurostimulation of the cholinergic anti-inflammatory pathway delivered using an implanted electrical vagus nerve stimulation cuff electrode, and supports the rationale for testing this approach in human inflammatory disorders. © 2014 Levine et al.","author":[{"dropping-particle":"","family":"Levine","given":"Yaakov A.","non-dropping-particle":"","parse-names":false,"suffix":""},{"dropping-particle":"","family":"Koopman","given":"Frieda A.","non-dropping-particle":"","parse-names":false,"suffix":""},{"dropping-particle":"","family":"Faltys","given":"Michael","non-dropping-particle":"","parse-names":false,"suffix":""},{"dropping-particle":"","family":"Caravaca","given":"April","non-dropping-particle":"","parse-names":false,"suffix":""},{"dropping-particle":"","family":"Bendele","given":"Alison","non-dropping-particle":"","parse-names":false,"suffix":""},{"dropping-particle":"","family":"Zitnik","given":"Ralph","non-dropping-particle":"","parse-names":false,"suffix":""},{"dropping-particle":"","family":"Vervoordeldonk","given":"Margriet J.","non-dropping-particle":"","parse-names":false,"suffix":""},{"dropping-particle":"","family":"Tak","given":"Paul Peter","non-dropping-particle":"","parse-names":false,"suffix":""}],"container-title":"PLoS ONE","id":"ITEM-2","issued":{"date-parts":[["2014"]]},"title":"Neurostimulation of the cholinergic anti-inflammatory pathway ameliorates disease in rat collagen-induced arthritis","type":"article-journal"},"uris":["http://www.mendeley.com/documents/?uuid=f19422e2-5f4b-4992-b19a-bb09c21529d7"]},{"id":"ITEM-3","itemData":{"DOI":"10.1161/CIRCHEARTFAILURE.109.873968","ISSN":"19413289","abstract":"Background-Autonomic dysfunction, characterized by sympathetic activation and vagal withdrawal, contributes to the progression of heart failure (HF). Although the therapeutic benefits of sympathetic inhibition with β-blockers in HF are clear, the role of increased vagal tone in this setting has been less studied. We have investigated the impact of enhancing vagal tone (achieved through chronic cervical vagus nerve stimulation, [VNS]) on HF development in a canine high-rate ventricular pacing model. Methods and Results-Fifteen dogs were randomized into control (n=7) and VNS (n=8) groups. All dogs underwent 8 weeks of high-rate ventricular pacing (at 220 bpm for the first 4 weeks to develop HF and another 4 weeks at 180 bpm to maintain HF). Concomitant VNS, at an intensity reducing sinus rate ≈20 bpm, was delivered together with the ventricular pacing in the VNS group. At 4 and 8 weeks of ventricular pacing, both left ventricular end-diastolic and-systolic volumes were lower and left ventricular ejection fraction was higher in the VNS group than in the control group. Heart rate variability and baroreflex sensitivity improved in the VNS dogs. Rises in plasma norepinephrine, angiotensin II, and C-reactive protein levels, ordinarily expected in this model, were markedly attenuated with VNS treatment. Conclusions-Chronic VNS improves cardiac autonomic control and significantly attenuates HF development in the canine high-rate ventricular pacing model. The therapeutic benefit of VNS is associated with pronounced antiinflammatory effects. VNS is a novel and potentially useful therapy for treating HF. © 2009 American Heart Association, Inc.","author":[{"dropping-particle":"","family":"Zhang","given":"Youhua","non-dropping-particle":"","parse-names":false,"suffix":""},{"dropping-particle":"","family":"Popović","given":"Zoran B.","non-dropping-particle":"","parse-names":false,"suffix":""},{"dropping-particle":"","family":"Bibevski","given":"Steve","non-dropping-particle":"","parse-names":false,"suffix":""},{"dropping-particle":"","family":"Fakhry","given":"Itaf","non-dropping-particle":"","parse-names":false,"suffix":""},{"dropping-particle":"","family":"Sica","given":"Domenic A.","non-dropping-particle":"","parse-names":false,"suffix":""},{"dropping-particle":"","family":"Wagoner","given":"David R.","non-dropping-particle":"Van","parse-names":false,"suffix":""},{"dropping-particle":"","family":"Mazgalev","given":"Todor N.","non-dropping-particle":"","parse-names":false,"suffix":""}],"container-title":"Circulation: Heart Failure","id":"ITEM-3","issued":{"date-parts":[["2009"]]},"title":"Chronic vagus nerve stimulation improves autonomic control and attenuates systemic inflammation and heart failure progression in a canine high-rate pacing model","type":"article-journal"},"uris":["http://www.mendeley.com/documents/?uuid=8d266d6c-e660-4de3-8c86-9b405727558d"]}],"mendeley":{"formattedCitation":"&lt;sup&gt;1–3&lt;/sup&gt;","plainTextFormattedCitation":"1–3","previouslyFormattedCitation":"&lt;sup&gt;1–3&lt;/sup&gt;"},"properties":{"noteIndex":0},"schema":"https://github.com/citation-style-language/schema/raw/master/csl-citation.json"}</w:instrText>
      </w:r>
      <w:r w:rsidR="006B4735" w:rsidRPr="001E143D">
        <w:rPr>
          <w:color w:val="000000" w:themeColor="text1"/>
        </w:rPr>
        <w:fldChar w:fldCharType="separate"/>
      </w:r>
      <w:r w:rsidR="006B4735" w:rsidRPr="001E143D">
        <w:rPr>
          <w:noProof/>
          <w:color w:val="000000" w:themeColor="text1"/>
          <w:vertAlign w:val="superscript"/>
        </w:rPr>
        <w:t>1–3</w:t>
      </w:r>
      <w:r w:rsidR="006B4735" w:rsidRPr="001E143D">
        <w:rPr>
          <w:color w:val="000000" w:themeColor="text1"/>
        </w:rPr>
        <w:fldChar w:fldCharType="end"/>
      </w:r>
      <w:r w:rsidR="006B4735" w:rsidRPr="001E143D">
        <w:rPr>
          <w:color w:val="000000" w:themeColor="text1"/>
        </w:rPr>
        <w:t xml:space="preserve"> and neurological disorders</w:t>
      </w:r>
      <w:r w:rsidR="006B4735" w:rsidRPr="001E143D">
        <w:rPr>
          <w:color w:val="000000" w:themeColor="text1"/>
        </w:rPr>
        <w:fldChar w:fldCharType="begin" w:fldLock="1"/>
      </w:r>
      <w:r w:rsidR="000F5DF8" w:rsidRPr="001E143D">
        <w:rPr>
          <w:color w:val="000000" w:themeColor="text1"/>
        </w:rPr>
        <w:instrText>ADDIN CSL_CITATION {"citationItems":[{"id":"ITEM-1","itemData":{"DOI":"10.7554/eLife.32058","ISBN":"0011152001","ISSN":"2050084X","abstract":"&lt;p&gt;Recovery from serious neurological injury requires substantial rewiring of neural circuits. Precisely-timed electrical stimulation could be used to restore corrective feedback mechanisms and promote adaptive plasticity after neurological insult, such as spinal cord injury (SCI) or stroke. This study provides the first evidence that closed-loop vagus nerve stimulation (CLV) based on the synaptic eligibility trace leads to dramatic recovery from the most common forms of SCI. The addition of CLV to rehabilitation promoted substantially more recovery of forelimb function compared to rehabilitation alone following chronic unilateral or bilateral cervical SCI in a rat model. Triggering stimulation on the most successful movements is critical to maximize recovery. CLV enhances recovery by strengthening synaptic connectivity from remaining motor networks to the grasping muscles in the forelimb. The benefits of CLV persist long after the end of stimulation because connectivity in critical neural circuits has been restored.&lt;/p&gt;","author":[{"dropping-particle":"","family":"Ganzer","given":"Patrick D.","non-dropping-particle":"","parse-names":false,"suffix":""},{"dropping-particle":"","family":"Darrow","given":"Michael J.","non-dropping-particle":"","parse-names":false,"suffix":""},{"dropping-particle":"","family":"Meyers","given":"Eric C.","non-dropping-particle":"","parse-names":false,"suffix":""},{"dropping-particle":"","family":"Solorzano","given":"Bleyda R.","non-dropping-particle":"","parse-names":false,"suffix":""},{"dropping-particle":"","family":"Ruiz","given":"Andrea D.","non-dropping-particle":"","parse-names":false,"suffix":""},{"dropping-particle":"","family":"Robertson","given":"Nicole M.","non-dropping-particle":"","parse-names":false,"suffix":""},{"dropping-particle":"","family":"Adcock","given":"Katherine S.","non-dropping-particle":"","parse-names":false,"suffix":""},{"dropping-particle":"","family":"James","given":"Justin T.","non-dropping-particle":"","parse-names":false,"suffix":""},{"dropping-particle":"","family":"Jeong","given":"Han S.","non-dropping-particle":"","parse-names":false,"suffix":""},{"dropping-particle":"","family":"Becker","given":"April M.","non-dropping-particle":"","parse-names":false,"suffix":""},{"dropping-particle":"","family":"Goldberg","given":"Mark P.","non-dropping-particle":"","parse-names":false,"suffix":""},{"dropping-particle":"","family":"Pruitt","given":"David T.","non-dropping-particle":"","parse-names":false,"suffix":""},{"dropping-particle":"","family":"Hays","given":"Seth A.","non-dropping-particle":"","parse-names":false,"suffix":""},{"dropping-particle":"","family":"Kilgard","given":"Michael P.","non-dropping-particle":"","parse-names":false,"suffix":""},{"dropping-particle":"","family":"Rennaker","given":"Robert L.","non-dropping-particle":"","parse-names":false,"suffix":""}],"container-title":"eLife","id":"ITEM-1","issued":{"date-parts":[["2018"]]},"title":"Closed-loop neuromodulation restores network connectivity and motor control after spinal cord injury","type":"article-journal"},"uris":["http://www.mendeley.com/documents/?uuid=761085f2-9ff2-428b-8c5e-204e91f1cd11"]},{"id":"ITEM-2","itemData":{"DOI":"10.1016/j.neurobiolaging.2016.03.030","ISBN":"4025594390","ISSN":"15581497","PMID":"24893311","abstract":"Advanced age is associated with a higher incidence of stroke and worse functional outcomes. Vagus nerve stimulation (VNS) paired with rehabilitative training has emerged as a potential method to improve recovery after brain injury but to date has only been evaluated in young rats. Here, we evaluated whether VNS paired with rehabilitative training would improve recovery of forelimb function after ischemic lesion of the motor cortex in rats 18 months of age. Rats were trained to perform the isometric pull task, an automated, quantitative measure of volitional forelimb strength. Once proficient, rats received an ischemic lesion of the motor cortex and underwent rehabilitative training paired with VNS for 6 weeks. VNS paired with rehabilitative training significantly enhances recovery of forelimb function after lesion. Rehabilitative training without VNS results in a 34% ± 19% recovery, whereas VNS paired with rehabilitative training yields a 98% ± 8% recovery of prelesion of forelimb function. VNS does not significantly reduce lesion size. These findings demonstrate that VNS paired with rehabilitative training enhances motor recovery in aged subjects in a model of stroke and may suggest that VNS therapy may effectively translate to elderly stroke patients.","author":[{"dropping-particle":"","family":"Hays","given":"Seth A.","non-dropping-particle":"","parse-names":false,"suffix":""},{"dropping-particle":"","family":"Ruiz","given":"Andrea","non-dropping-particle":"","parse-names":false,"suffix":""},{"dropping-particle":"","family":"Bethea","given":"Thelma","non-dropping-particle":"","parse-names":false,"suffix":""},{"dropping-particle":"","family":"Khodaparast","given":"Navid","non-dropping-particle":"","parse-names":false,"suffix":""},{"dropping-particle":"","family":"Carmel","given":"Jason B.","non-dropping-particle":"","parse-names":false,"suffix":""},{"dropping-particle":"","family":"Rennaker","given":"Robert L.","non-dropping-particle":"","parse-names":false,"suffix":""},{"dropping-particle":"","family":"Kilgard","given":"Michael P.","non-dropping-particle":"","parse-names":false,"suffix":""}],"container-title":"Neurobiology of Aging","id":"ITEM-2","issued":{"date-parts":[["2016"]]},"title":"Vagus nerve stimulation during rehabilitative training enhances recovery of forelimb function after ischemic stroke in aged rats","type":"article-journal"},"uris":["http://www.mendeley.com/documents/?uuid=114cebce-f19a-488b-8415-197a2e2fbe58"]},{"id":"ITEM-3","itemData":{"DOI":"10.1177/1545968314521006","ISSN":"15526844 15459683","abstract":"Neural plasticity is widely believed to support functional recovery following brain damage. Vagus nerve stimulation paired with different forelimb movements causes long-lasting map plasticity in rat primary motor cortex that is specific to the paired movement. We tested the hypothesis that repeatedly pairing vagus nerve stimulation with upper forelimb movements would improve recovery of motor function in a rat model of stroke. Rats were separated into 3 groups: vagus nerve stimulation during rehabilitation (rehab), vagus nerve stimulation after rehab, and rehab alone. Animals underwent 4 training stages: shaping (motor skill learning), prelesion training, postlesion training, and therapeutic training. Rats were given a unilateral ischemic lesion within motor cortex and implanted with a left vagus nerve cuff. Animals were allowed 1 week of recovery before postlesion baseline training. During the therapeutic training stage, rats received vagus nerve stimulation paired with each successful trial. All 17 trained rats demonstrated significant contralateral forelimb impairment when performing a bradykinesia assessment task. Forelimb function was recovered completely to prelesion levels when vagus nerve stimulation was delivered during rehab training. Alternatively, intensive rehab training alone (without stimulation) failed to restore function to prelesion levels. Delivering the same amount of stimulation after rehab training did not yield improvements compared with rehab alone. These results demonstrate that vagus nerve stimulation repeatedly paired with successful forelimb movements can improve recovery after motor cortex ischemia and may be a viable option for stroke rehabilitation. © The Author(s) 2014.","author":[{"dropping-particle":"","family":"Khodaparast","given":"N.","non-dropping-particle":"","parse-names":false,"suffix":""},{"dropping-particle":"","family":"Hays","given":"S.A.","non-dropping-particle":"","parse-names":false,"suffix":""},{"dropping-particle":"","family":"Sloan","given":"A.M.","non-dropping-particle":"","parse-names":false,"suffix":""},{"dropping-particle":"","family":"Fayyaz","given":"T.","non-dropping-particle":"","parse-names":false,"suffix":""},{"dropping-particle":"","family":"Hulsey","given":"D.R.","non-dropping-particle":"","parse-names":false,"suffix":""},{"dropping-particle":"","family":"Rennaker","given":"R.L.","non-dropping-particle":"","parse-names":false,"suffix":""},{"dropping-particle":"","family":"Kilgard","given":"M.P.","non-dropping-particle":"","parse-names":false,"suffix":""}],"container-title":"Neurorehabilitation and Neural Repair","id":"ITEM-3","issued":{"date-parts":[["2014"]]},"title":"Vagus nerve stimulation delivered during motor rehabilitation improves recovery in a rat model of stroke","type":"article-journal"},"uris":["http://www.mendeley.com/documents/?uuid=13be5f5c-a2cc-419e-8658-29264e628bf2"]},{"id":"ITEM-4","itemData":{"DOI":"http://dx.doi.org/10.1161/STROKEAHA.117.019202","ISSN":"0039-2499","abstract":"Background and Purpose-Chronic impairment of the arm and hand is a common consequence of stroke. Animal and human studies indicate that brief bursts of vagus nerve stimulation (VNS) in conjunction with rehabilitative training improve recovery of motor function after stroke. In this study, we tested whether VNS could promote generalization, long-lasting recovery, and structural plasticity in motor networks. Methods-Rats were trained on a fully automated, quantitative task that measures forelimb supination. On task proficiency, unilateral cortical and subcortical ischemic lesions were administered. One week after ischemic lesion, rats were randomly assigned to receive 6 weeks of rehabilitative training on the supination task with or without VNS. Rats then underwent 4 weeks of testing on a task assessing forelimb strength to test generalization of recovery. Finally, the durability of VNS benefits was tested on the supination task 2 months after the cessation of VNS. After the conclusion of behavioral testing, viral tracing was performed to assess synaptic connectivity in motor networks. Results-VNS enhances plasticity in corticospinal motor networks to increase synaptic connectivity to musculature of the rehabilitated forelimb. Adding VNS more than doubled the benefit of rehabilitative training, and the improvements lasted months after the end of VNS. Pairing VNS with supination training also significantly improved performance on a similar, but untrained task that emphasized volitional forelimb strength, suggesting generalization of forelimb recovery. Conclusions-This study provides the first evidence that VNS paired with rehabilitative training after stroke (1) doubles long-lasting recovery on a complex task involving forelimb supination, (2) doubles recovery on a simple motor task that was not paired with VNS, and (3) enhances structural plasticity in motor networks.Copyright © 2018 American Heart Association, Inc.","author":[{"dropping-particle":"","family":"Meyers","given":"E.C.","non-dropping-particle":"","parse-names":false,"suffix":""},{"dropping-particle":"","family":"Solorzano","given":"B.R.","non-dropping-particle":"","parse-names":false,"suffix":""},{"dropping-particle":"","family":"James","given":"J.","non-dropping-particle":"","parse-names":false,"suffix":""},{"dropping-particle":"","family":"Ganzer","given":"P.D.","non-dropping-particle":"","parse-names":false,"suffix":""},{"dropping-particle":"","family":"Lai","given":"E.S.","non-dropping-particle":"","parse-names":false,"suffix":""},{"dropping-particle":"","family":"Rennaker","given":"R.L.","non-dropping-particle":"","parse-names":false,"suffix":""},{"dropping-particle":"","family":"Kilgard","given":"M.P.","non-dropping-particle":"","parse-names":false,"suffix":""}],"container-title":"Stroke","id":"ITEM-4","issued":{"date-parts":[["2018"]]},"title":"Vagus nerve stimulation enhances stable plasticity and generalization of stroke recovery","type":"article-journal"},"uris":["http://www.mendeley.com/documents/?uuid=a065349a-c4cb-48f3-a3fa-cdbcc32f0013"]},{"id":"ITEM-5","itemData":{"DOI":"10.1161/STROKEAHA.114.006654","ISSN":"15244628 00392499","abstract":"© 2014 American Heart Association, Inc. BACKGROUND AND PURPOSE -: Vagus nerve stimulation (VNS) delivered during rehabilitative training enhances neuroplasticity and improves recovery in models of cortical ischemic stroke. However, VNS therapy has not been applied in a model of subcortical intracerebral hemorrhage (ICH). We hypothesized that VNS paired with rehabilitative training after ICH would enhance recovery of forelimb motor function beyond rehabilitative training alone. METHODS -: Rats were trained to perform an automated, quantitative measure of forelimb function. Once proficient, rats received an intrastriatal injection of bacterial collagenase to induce ICH. Rats then underwent VNS paired with rehabilitative training (VNS+Rehab; n=14) or rehabilitative training without VNS (Rehab; n=12). Rehabilitative training began ≥9 days after ICH and continued for 6 weeks. RESULTS -: VNS paired with rehabilitative training significantly improved recovery of forelimb function when compared with rehabilitative training without VNS. The VNS+Rehab group displayed a 77% recovery of function, whereas the Rehab group only exhibited 29% recovery. Recovery was sustained after cessation of stimulation. Both groups performed similar amounts of trials during rehabilitative, and lesion size was not different between groups. CONCLUSIONS -: VNS paired with rehabilitative training confers significantly improved forelimb recovery after ICH compared to rehabilitative training without VNS.","author":[{"dropping-particle":"","family":"Hays","given":"S.A.","non-dropping-particle":"","parse-names":false,"suffix":""},{"dropping-particle":"","family":"Khodaparast","given":"N.","non-dropping-particle":"","parse-names":false,"suffix":""},{"dropping-particle":"","family":"Hulsey","given":"D.R.","non-dropping-particle":"","parse-names":false,"suffix":""},{"dropping-particle":"","family":"Ruiz","given":"A.","non-dropping-particle":"","parse-names":false,"suffix":""},{"dropping-particle":"","family":"Sloan","given":"A.M.","non-dropping-particle":"","parse-names":false,"suffix":""},{"dropping-particle":"","family":"Rennaker","given":"R.L.","non-dropping-particle":"","parse-names":false,"suffix":""},{"dropping-particle":"","family":"Kilgard","given":"M.P.","non-dropping-particle":"","parse-names":false,"suffix":""}],"container-title":"Stroke","id":"ITEM-5","issued":{"date-parts":[["2014"]]},"title":"Vagus nerve stimulation during rehabilitative training improves functional recovery after intracerebral hemorrhage","type":"article-journal"},"uris":["http://www.mendeley.com/documents/?uuid=db9b94df-e761-4372-acb0-beb735c2c8b6"]},{"id":"ITEM-6","itemData":{"DOI":"10.1016/j.brs.2017.08.008","ISBN":"0000000000000","ISSN":"18764754","PMID":"28918943","abstract":"Background Parkinson's disease (PD) is a progressive, neurodegenerative disorder with no disease-modifying therapies, and symptomatic treatments are often limited by debilitating side effects. In PD, locus coeruleus noradrenergic (LC-NE) neurons degenerate prior to substantia nigra dopaminergic (SN-DA) neurons. Vagus nerve stimulation (VNS) activates LC neurons, and decreases pro-inflammatory markers, allowing improvement of LC targets, making it a potential PD therapeutic. Objective To assess therapeutic potential of VNS in a PD model. Methods To mimic the progression of PD degeneration, rats received a systemic injection of noradrenergic neurotoxin DSP-4, followed one week later by bilateral intrastriatal injection of dopaminergic neurotoxin 6-hydroxydopamine. At this time, a subset of rats also had vagus cuffs implanted. After eleven days, rats received a precise VNS regimen twice a day for ten days, and locomotion was measured during each afternoon session. Immediately following final stimulation, rats were euthanized, and left dorsal striatum, bilateral SN and LC were sectioned for immunohistochemical detection of monoaminergic neurons (tyrosine hydroxylase, TH), α-synuclein, astrocytes (GFAP) and microglia (Iba-1). Results VNS significantly increased locomotion of lesioned rats. VNS also resulted in increased expression of TH in striatum, SN, and LC; decreased SN α-synuclein expression; and decreased expression of glial markers in the SN and LC of lesioned rats. Additionally, saline-treated rats after VNS, had higher LC TH and lower SN Iba-1. Conclusions Our findings of increased locomotion, beneficial effects on LC-NE and SN-DA neurons, decreased α-synuclein density in SN TH-positive neurons, and neuroinflammation suggest VNS has potential as a novel PD therapeutic.","author":[{"dropping-particle":"","family":"Farrand","given":"Ariana Q.","non-dropping-particle":"","parse-names":false,"suffix":""},{"dropping-particle":"","family":"Helke","given":"Kristi L.","non-dropping-particle":"","parse-names":false,"suffix":""},{"dropping-particle":"","family":"Gregory","given":"Rebecca A.","non-dropping-particle":"","parse-names":false,"suffix":""},{"dropping-particle":"","family":"Gooz","given":"Monika","non-dropping-particle":"","parse-names":false,"suffix":""},{"dropping-particle":"","family":"Hinson","given":"Vanessa K.","non-dropping-particle":"","parse-names":false,"suffix":""},{"dropping-particle":"","family":"Boger","given":"Heather A.","non-dropping-particle":"","parse-names":false,"suffix":""}],"container-title":"Brain Stimulation","id":"ITEM-6","issued":{"date-parts":[["2017"]]},"title":"Vagus nerve stimulation improves locomotion and neuronal populations in a model of Parkinson's disease","type":"article-journal"},"uris":["http://www.mendeley.com/documents/?uuid=7820d96e-2f40-451c-840a-7842f40e2a3c"]}],"mendeley":{"formattedCitation":"&lt;sup&gt;4–9&lt;/sup&gt;","manualFormatting":"4–15","plainTextFormattedCitation":"4–9","previouslyFormattedCitation":"&lt;sup&gt;4–9&lt;/sup&gt;"},"properties":{"noteIndex":0},"schema":"https://github.com/citation-style-language/schema/raw/master/csl-citation.json"}</w:instrText>
      </w:r>
      <w:r w:rsidR="006B4735" w:rsidRPr="001E143D">
        <w:rPr>
          <w:color w:val="000000" w:themeColor="text1"/>
        </w:rPr>
        <w:fldChar w:fldCharType="separate"/>
      </w:r>
      <w:r w:rsidR="008D6440" w:rsidRPr="001E143D">
        <w:rPr>
          <w:noProof/>
          <w:color w:val="000000" w:themeColor="text1"/>
          <w:vertAlign w:val="superscript"/>
        </w:rPr>
        <w:t>4–15</w:t>
      </w:r>
      <w:r w:rsidR="006B4735" w:rsidRPr="001E143D">
        <w:rPr>
          <w:color w:val="000000" w:themeColor="text1"/>
        </w:rPr>
        <w:fldChar w:fldCharType="end"/>
      </w:r>
      <w:r w:rsidRPr="001E143D">
        <w:rPr>
          <w:color w:val="000000" w:themeColor="text1"/>
        </w:rPr>
        <w:t>. Chronic VNS, for example, has been shown to enhance neocortical plasticity in a variety of learning contexts, improving motor rehabilitation</w:t>
      </w:r>
      <w:r w:rsidR="00112DA5" w:rsidRPr="001E143D">
        <w:rPr>
          <w:color w:val="000000" w:themeColor="text1"/>
        </w:rPr>
        <w:fldChar w:fldCharType="begin" w:fldLock="1"/>
      </w:r>
      <w:r w:rsidR="006B4735" w:rsidRPr="001E143D">
        <w:rPr>
          <w:color w:val="000000" w:themeColor="text1"/>
        </w:rPr>
        <w:instrText>ADDIN CSL_CITATION {"citationItems":[{"id":"ITEM-1","itemData":{"DOI":"10.7554/eLife.32058","ISBN":"0011152001","ISSN":"2050084X","abstract":"&lt;p&gt;Recovery from serious neurological injury requires substantial rewiring of neural circuits. Precisely-timed electrical stimulation could be used to restore corrective feedback mechanisms and promote adaptive plasticity after neurological insult, such as spinal cord injury (SCI) or stroke. This study provides the first evidence that closed-loop vagus nerve stimulation (CLV) based on the synaptic eligibility trace leads to dramatic recovery from the most common forms of SCI. The addition of CLV to rehabilitation promoted substantially more recovery of forelimb function compared to rehabilitation alone following chronic unilateral or bilateral cervical SCI in a rat model. Triggering stimulation on the most successful movements is critical to maximize recovery. CLV enhances recovery by strengthening synaptic connectivity from remaining motor networks to the grasping muscles in the forelimb. The benefits of CLV persist long after the end of stimulation because connectivity in critical neural circuits has been restored.&lt;/p&gt;","author":[{"dropping-particle":"","family":"Ganzer","given":"Patrick D.","non-dropping-particle":"","parse-names":false,"suffix":""},{"dropping-particle":"","family":"Darrow","given":"Michael J.","non-dropping-particle":"","parse-names":false,"suffix":""},{"dropping-particle":"","family":"Meyers","given":"Eric C.","non-dropping-particle":"","parse-names":false,"suffix":""},{"dropping-particle":"","family":"Solorzano","given":"Bleyda R.","non-dropping-particle":"","parse-names":false,"suffix":""},{"dropping-particle":"","family":"Ruiz","given":"Andrea D.","non-dropping-particle":"","parse-names":false,"suffix":""},{"dropping-particle":"","family":"Robertson","given":"Nicole M.","non-dropping-particle":"","parse-names":false,"suffix":""},{"dropping-particle":"","family":"Adcock","given":"Katherine S.","non-dropping-particle":"","parse-names":false,"suffix":""},{"dropping-particle":"","family":"James","given":"Justin T.","non-dropping-particle":"","parse-names":false,"suffix":""},{"dropping-particle":"","family":"Jeong","given":"Han S.","non-dropping-particle":"","parse-names":false,"suffix":""},{"dropping-particle":"","family":"Becker","given":"April M.","non-dropping-particle":"","parse-names":false,"suffix":""},{"dropping-particle":"","family":"Goldberg","given":"Mark P.","non-dropping-particle":"","parse-names":false,"suffix":""},{"dropping-particle":"","family":"Pruitt","given":"David T.","non-dropping-particle":"","parse-names":false,"suffix":""},{"dropping-particle":"","family":"Hays","given":"Seth A.","non-dropping-particle":"","parse-names":false,"suffix":""},{"dropping-particle":"","family":"Kilgard","given":"Michael P.","non-dropping-particle":"","parse-names":false,"suffix":""},{"dropping-particle":"","family":"Rennaker","given":"Robert L.","non-dropping-particle":"","parse-names":false,"suffix":""}],"container-title":"eLife","id":"ITEM-1","issued":{"date-parts":[["2018"]]},"title":"Closed-loop neuromodulation restores network connectivity and motor control after spinal cord injury","type":"article-journal"},"uris":["http://www.mendeley.com/documents/?uuid=761085f2-9ff2-428b-8c5e-204e91f1cd11"]},{"id":"ITEM-2","itemData":{"DOI":"10.1016/j.neurobiolaging.2016.03.030","ISBN":"4025594390","ISSN":"15581497","PMID":"24893311","abstract":"Advanced age is associated with a higher incidence of stroke and worse functional outcomes. Vagus nerve stimulation (VNS) paired with rehabilitative training has emerged as a potential method to improve recovery after brain injury but to date has only been evaluated in young rats. Here, we evaluated whether VNS paired with rehabilitative training would improve recovery of forelimb function after ischemic lesion of the motor cortex in rats 18 months of age. Rats were trained to perform the isometric pull task, an automated, quantitative measure of volitional forelimb strength. Once proficient, rats received an ischemic lesion of the motor cortex and underwent rehabilitative training paired with VNS for 6 weeks. VNS paired with rehabilitative training significantly enhances recovery of forelimb function after lesion. Rehabilitative training without VNS results in a 34% ± 19% recovery, whereas VNS paired with rehabilitative training yields a 98% ± 8% recovery of prelesion of forelimb function. VNS does not significantly reduce lesion size. These findings demonstrate that VNS paired with rehabilitative training enhances motor recovery in aged subjects in a model of stroke and may suggest that VNS therapy may effectively translate to elderly stroke patients.","author":[{"dropping-particle":"","family":"Hays","given":"Seth A.","non-dropping-particle":"","parse-names":false,"suffix":""},{"dropping-particle":"","family":"Ruiz","given":"Andrea","non-dropping-particle":"","parse-names":false,"suffix":""},{"dropping-particle":"","family":"Bethea","given":"Thelma","non-dropping-particle":"","parse-names":false,"suffix":""},{"dropping-particle":"","family":"Khodaparast","given":"Navid","non-dropping-particle":"","parse-names":false,"suffix":""},{"dropping-particle":"","family":"Carmel","given":"Jason B.","non-dropping-particle":"","parse-names":false,"suffix":""},{"dropping-particle":"","family":"Rennaker","given":"Robert L.","non-dropping-particle":"","parse-names":false,"suffix":""},{"dropping-particle":"","family":"Kilgard","given":"Michael P.","non-dropping-particle":"","parse-names":false,"suffix":""}],"container-title":"Neurobiology of Aging","id":"ITEM-2","issued":{"date-parts":[["2016"]]},"title":"Vagus nerve stimulation during rehabilitative training enhances recovery of forelimb function after ischemic stroke in aged rats","type":"article-journal"},"uris":["http://www.mendeley.com/documents/?uuid=114cebce-f19a-488b-8415-197a2e2fbe58"]},{"id":"ITEM-3","itemData":{"DOI":"10.1177/1545968314521006","ISSN":"15526844 15459683","abstract":"Neural plasticity is widely believed to support functional recovery following brain damage. Vagus nerve stimulation paired with different forelimb movements causes long-lasting map plasticity in rat primary motor cortex that is specific to the paired movement. We tested the hypothesis that repeatedly pairing vagus nerve stimulation with upper forelimb movements would improve recovery of motor function in a rat model of stroke. Rats were separated into 3 groups: vagus nerve stimulation during rehabilitation (rehab), vagus nerve stimulation after rehab, and rehab alone. Animals underwent 4 training stages: shaping (motor skill learning), prelesion training, postlesion training, and therapeutic training. Rats were given a unilateral ischemic lesion within motor cortex and implanted with a left vagus nerve cuff. Animals were allowed 1 week of recovery before postlesion baseline training. During the therapeutic training stage, rats received vagus nerve stimulation paired with each successful trial. All 17 trained rats demonstrated significant contralateral forelimb impairment when performing a bradykinesia assessment task. Forelimb function was recovered completely to prelesion levels when vagus nerve stimulation was delivered during rehab training. Alternatively, intensive rehab training alone (without stimulation) failed to restore function to prelesion levels. Delivering the same amount of stimulation after rehab training did not yield improvements compared with rehab alone. These results demonstrate that vagus nerve stimulation repeatedly paired with successful forelimb movements can improve recovery after motor cortex ischemia and may be a viable option for stroke rehabilitation. © The Author(s) 2014.","author":[{"dropping-particle":"","family":"Khodaparast","given":"N.","non-dropping-particle":"","parse-names":false,"suffix":""},{"dropping-particle":"","family":"Hays","given":"S.A.","non-dropping-particle":"","parse-names":false,"suffix":""},{"dropping-particle":"","family":"Sloan","given":"A.M.","non-dropping-particle":"","parse-names":false,"suffix":""},{"dropping-particle":"","family":"Fayyaz","given":"T.","non-dropping-particle":"","parse-names":false,"suffix":""},{"dropping-particle":"","family":"Hulsey","given":"D.R.","non-dropping-particle":"","parse-names":false,"suffix":""},{"dropping-particle":"","family":"Rennaker","given":"R.L.","non-dropping-particle":"","parse-names":false,"suffix":""},{"dropping-particle":"","family":"Kilgard","given":"M.P.","non-dropping-particle":"","parse-names":false,"suffix":""}],"container-title":"Neurorehabilitation and Neural Repair","id":"ITEM-3","issued":{"date-parts":[["2014"]]},"title":"Vagus nerve stimulation delivered during motor rehabilitation improves recovery in a rat model of stroke","type":"article-journal"},"uris":["http://www.mendeley.com/documents/?uuid=13be5f5c-a2cc-419e-8658-29264e628bf2"]},{"id":"ITEM-4","itemData":{"DOI":"http://dx.doi.org/10.1161/STROKEAHA.117.019202","ISSN":"0039-2499","abstract":"Background and Purpose-Chronic impairment of the arm and hand is a common consequence of stroke. Animal and human studies indicate that brief bursts of vagus nerve stimulation (VNS) in conjunction with rehabilitative training improve recovery of motor function after stroke. In this study, we tested whether VNS could promote generalization, long-lasting recovery, and structural plasticity in motor networks. Methods-Rats were trained on a fully automated, quantitative task that measures forelimb supination. On task proficiency, unilateral cortical and subcortical ischemic lesions were administered. One week after ischemic lesion, rats were randomly assigned to receive 6 weeks of rehabilitative training on the supination task with or without VNS. Rats then underwent 4 weeks of testing on a task assessing forelimb strength to test generalization of recovery. Finally, the durability of VNS benefits was tested on the supination task 2 months after the cessation of VNS. After the conclusion of behavioral testing, viral tracing was performed to assess synaptic connectivity in motor networks. Results-VNS enhances plasticity in corticospinal motor networks to increase synaptic connectivity to musculature of the rehabilitated forelimb. Adding VNS more than doubled the benefit of rehabilitative training, and the improvements lasted months after the end of VNS. Pairing VNS with supination training also significantly improved performance on a similar, but untrained task that emphasized volitional forelimb strength, suggesting generalization of forelimb recovery. Conclusions-This study provides the first evidence that VNS paired with rehabilitative training after stroke (1) doubles long-lasting recovery on a complex task involving forelimb supination, (2) doubles recovery on a simple motor task that was not paired with VNS, and (3) enhances structural plasticity in motor networks.Copyright © 2018 American Heart Association, Inc.","author":[{"dropping-particle":"","family":"Meyers","given":"E.C.","non-dropping-particle":"","parse-names":false,"suffix":""},{"dropping-particle":"","family":"Solorzano","given":"B.R.","non-dropping-particle":"","parse-names":false,"suffix":""},{"dropping-particle":"","family":"James","given":"J.","non-dropping-particle":"","parse-names":false,"suffix":""},{"dropping-particle":"","family":"Ganzer","given":"P.D.","non-dropping-particle":"","parse-names":false,"suffix":""},{"dropping-particle":"","family":"Lai","given":"E.S.","non-dropping-particle":"","parse-names":false,"suffix":""},{"dropping-particle":"","family":"Rennaker","given":"R.L.","non-dropping-particle":"","parse-names":false,"suffix":""},{"dropping-particle":"","family":"Kilgard","given":"M.P.","non-dropping-particle":"","parse-names":false,"suffix":""}],"container-title":"Stroke","id":"ITEM-4","issued":{"date-parts":[["2018"]]},"title":"Vagus nerve stimulation enhances stable plasticity and generalization of stroke recovery","type":"article-journal"},"uris":["http://www.mendeley.com/documents/?uuid=a065349a-c4cb-48f3-a3fa-cdbcc32f0013"]},{"id":"ITEM-5","itemData":{"DOI":"10.1161/STROKEAHA.114.006654","ISSN":"15244628 00392499","abstract":"© 2014 American Heart Association, Inc. BACKGROUND AND PURPOSE -: Vagus nerve stimulation (VNS) delivered during rehabilitative training enhances neuroplasticity and improves recovery in models of cortical ischemic stroke. However, VNS therapy has not been applied in a model of subcortical intracerebral hemorrhage (ICH). We hypothesized that VNS paired with rehabilitative training after ICH would enhance recovery of forelimb motor function beyond rehabilitative training alone. METHODS -: Rats were trained to perform an automated, quantitative measure of forelimb function. Once proficient, rats received an intrastriatal injection of bacterial collagenase to induce ICH. Rats then underwent VNS paired with rehabilitative training (VNS+Rehab; n=14) or rehabilitative training without VNS (Rehab; n=12). Rehabilitative training began ≥9 days after ICH and continued for 6 weeks. RESULTS -: VNS paired with rehabilitative training significantly improved recovery of forelimb function when compared with rehabilitative training without VNS. The VNS+Rehab group displayed a 77% recovery of function, whereas the Rehab group only exhibited 29% recovery. Recovery was sustained after cessation of stimulation. Both groups performed similar amounts of trials during rehabilitative, and lesion size was not different between groups. CONCLUSIONS -: VNS paired with rehabilitative training confers significantly improved forelimb recovery after ICH compared to rehabilitative training without VNS.","author":[{"dropping-particle":"","family":"Hays","given":"S.A.","non-dropping-particle":"","parse-names":false,"suffix":""},{"dropping-particle":"","family":"Khodaparast","given":"N.","non-dropping-particle":"","parse-names":false,"suffix":""},{"dropping-particle":"","family":"Hulsey","given":"D.R.","non-dropping-particle":"","parse-names":false,"suffix":""},{"dropping-particle":"","family":"Ruiz","given":"A.","non-dropping-particle":"","parse-names":false,"suffix":""},{"dropping-particle":"","family":"Sloan","given":"A.M.","non-dropping-particle":"","parse-names":false,"suffix":""},{"dropping-particle":"","family":"Rennaker","given":"R.L.","non-dropping-particle":"","parse-names":false,"suffix":""},{"dropping-particle":"","family":"Kilgard","given":"M.P.","non-dropping-particle":"","parse-names":false,"suffix":""}],"container-title":"Stroke","id":"ITEM-5","issued":{"date-parts":[["2014"]]},"title":"Vagus nerve stimulation during rehabilitative training improves functional recovery after intracerebral hemorrhage","type":"article-journal"},"uris":["http://www.mendeley.com/documents/?uuid=db9b94df-e761-4372-acb0-beb735c2c8b6"]}],"mendeley":{"formattedCitation":"&lt;sup&gt;4–8&lt;/sup&gt;","plainTextFormattedCitation":"4–8","previouslyFormattedCitation":"&lt;sup&gt;4–8&lt;/sup&gt;"},"properties":{"noteIndex":0},"schema":"https://github.com/citation-style-language/schema/raw/master/csl-citation.json"}</w:instrText>
      </w:r>
      <w:r w:rsidR="00112DA5" w:rsidRPr="001E143D">
        <w:rPr>
          <w:color w:val="000000" w:themeColor="text1"/>
        </w:rPr>
        <w:fldChar w:fldCharType="separate"/>
      </w:r>
      <w:r w:rsidR="006B4735" w:rsidRPr="001E143D">
        <w:rPr>
          <w:noProof/>
          <w:color w:val="000000" w:themeColor="text1"/>
          <w:vertAlign w:val="superscript"/>
        </w:rPr>
        <w:t>4–8</w:t>
      </w:r>
      <w:r w:rsidR="00112DA5" w:rsidRPr="001E143D">
        <w:rPr>
          <w:color w:val="000000" w:themeColor="text1"/>
        </w:rPr>
        <w:fldChar w:fldCharType="end"/>
      </w:r>
      <w:r w:rsidRPr="001E143D">
        <w:rPr>
          <w:color w:val="000000" w:themeColor="text1"/>
        </w:rPr>
        <w:t>, extinction learning</w:t>
      </w:r>
      <w:r w:rsidR="002C6D22" w:rsidRPr="001E143D">
        <w:rPr>
          <w:color w:val="000000" w:themeColor="text1"/>
        </w:rPr>
        <w:fldChar w:fldCharType="begin" w:fldLock="1"/>
      </w:r>
      <w:r w:rsidR="008D6440" w:rsidRPr="001E143D">
        <w:rPr>
          <w:color w:val="000000" w:themeColor="text1"/>
        </w:rPr>
        <w:instrText>ADDIN CSL_CITATION {"citationItems":[{"id":"ITEM-1","itemData":{"DOI":"10.1080/10253890.2019.1602604","ISSN":"16078888","abstract":"We have shown that vagus nerve stimulation (VNS) enhances extinction of conditioned fear and reduces anxiety in rat models of PTSD using moderate stress. However, it is still unclear if VNS can be effective in enhancing extinction of severe fear after prolonged and repeated trauma. Severe fear was induced in adult male rats by combining single prolonged stress (SPS) and protracted aversive conditioning (PAC). After SPS and PAC procedures, rats were implanted with stimulating cuff electrodes, exposed to five days of extinction training with or without VNS, and then tested for extinction retention, return of fear in a new context and reinstatement. The elevated plus maze, open field and startle were used to test anxiety. Sham rats showed no reduction of fear during extensive extinction training. VNS-paired with extinction training reduced freezing at the last extinction session by 70% compared to sham rats. VNS rats exhibited half as much fear as shams, as well as less fear renewal. Sham rats exhibited significantly more anxiety than naive controls, whereas VNS rats did not. These results demonstrate that VNS enhances extinction and reduces anxiety in a severe model of PTSD that combined SPS and a conditioning procedure that is 30 times more intense than the conditioning procedures in previous VNS studies. The broad utility of VNS in enhancing extinction learning in rats and the strong clinical safety record of VNS suggest that VNS holds promise as an adjuvant to exposure-based therapy in people with PTSD and other complex forms of this condition.","author":[{"dropping-particle":"","family":"Souza","given":"Rimenez R.","non-dropping-particle":"","parse-names":false,"suffix":""},{"dropping-particle":"","family":"Robertson","given":"Nicole M.","non-dropping-particle":"","parse-names":false,"suffix":""},{"dropping-particle":"","family":"Pruitt","given":"David T.","non-dropping-particle":"","parse-names":false,"suffix":""},{"dropping-particle":"","family":"Gonzales","given":"Phillip A.","non-dropping-particle":"","parse-names":false,"suffix":""},{"dropping-particle":"","family":"Hays","given":"Seth A.","non-dropping-particle":"","parse-names":false,"suffix":""},{"dropping-particle":"","family":"Rennaker","given":"Robert L.","non-dropping-particle":"","parse-names":false,"suffix":""},{"dropping-particle":"","family":"Kilgard","given":"Michael P.","non-dropping-particle":"","parse-names":false,"suffix":""},{"dropping-particle":"","family":"McIntyre","given":"Christa K.","non-dropping-particle":"","parse-names":false,"suffix":""}],"container-title":"Stress","id":"ITEM-1","issued":{"date-parts":[["2019"]]},"title":"Vagus nerve stimulation reverses the extinction impairments in a model of PTSD with prolonged and repeated trauma","type":"article-journal"},"uris":["http://www.mendeley.com/documents/?uuid=1eef9162-d819-4ea9-88f5-68a123713f73"]},{"id":"ITEM-2","itemData":{"DOI":"10.1007/s00213-018-4994-5","ISSN":"14322072","abstract":"Rationale: Emotionally traumatic experiences can lead to maladaptive memories that are enduring and intrusive. The goal of exposure-based therapies is to extinguish conditioned fears through repeated, unreinforced exposures to reminders of traumatic events. The extinction of conditioned fear depends upon the consolidation of new memories made during exposure to reminders. An impairment in extinction recall, observed in certain patient populations, can interfere with progress in exposure-based therapies, and the drive to avoid thoughts and reminders of the trauma can undermine compliance and increase dropout rate. Effective adjuncts to exposure-based therapies should improve the consolidation and maintenance of the extinction memory or improve the tolerability of the therapy. Under stressful conditions, the vagus nerve responds to elevations in epinephrine and signals the brain to facilitate the storage of new memories while, as part of the parasympathetic nervous system, it slows the sympathetic response. Objective: Here, we review studies relevant to fear extinction, describing the anatomical and functional characteristics of the vagus nerve and mechanisms of vagus nerve stimulation (VNS)-induced memory enhancement and plasticity. Results: We propose that stimulation of the left cervical vagus nerve during exposure to conditioned cues signals the brain to store new memories just as epinephrine or emotional arousal would do, but bypasses the peripheral sympathetic “fight-or-flight” response. Conclusions: In support of this hypothesis, we have found that VNS accelerates extinction and prevents reinstatement of conditioned fear in rats. Finally, we propose future studies targeting the optimization of stimulation parameters and the search for biomarkers of VNS effectiveness that may improve exposure therapy outcomes.","author":[{"dropping-particle":"","family":"Noble","given":"Lindsey J.","non-dropping-particle":"","parse-names":false,"suffix":""},{"dropping-particle":"","family":"Souza","given":"Rimenez R.","non-dropping-particle":"","parse-names":false,"suffix":""},{"dropping-particle":"","family":"McIntyre","given":"Christa K.","non-dropping-particle":"","parse-names":false,"suffix":""}],"container-title":"Psychopharmacology","id":"ITEM-2","issued":{"date-parts":[["2019"]]},"title":"Vagus nerve stimulation as a tool for enhancing extinction in exposure-based therapies","type":"article"},"uris":["http://www.mendeley.com/documents/?uuid=0e441333-4e0e-4cec-967e-4bf973a90b8f"]},{"id":"ITEM-3","itemData":{"DOI":"10.1016/j.brs.2019.07.001","ISSN":"18764754","abstract":"Background: Drug use causes the formation of strong cue/reward associations which persist long after cessation of drug-taking and contribute to the long-term risk of relapse. Extinguishing these associations may reduce cue-induced craving and relapse. Previously, we found that pairing vagus nerve stimulation (VNS) with extinction of cocaine self-administration reduces cue-induced reinstatement; however, it remains unclear whether this was primarily caused by extinguishing the context, the instrumental response, or both. Objective: Hypothesis: We hypothesized that VNS can facilitate the extinction of both contextual cues and instrumental responding. Methods: Extinction of context was first tested using Pavlovian conditioned place preference (CPP). Next, the impact of VNS on the extinction of instrumental responding was assessed under ABA and AAA context conditions. In each extinction context separate groups of rats were either provided the opportunity to perform the instrumental response, or the levers were retracted for the duration of extinction training. Reinstatement was induced by reintroduction of the conditioned stimuli and/or the drug-paired context. Data were analyzed using one-way or two-way repeated measures ANOVAs. Results: VNS during extinction reduced reinstatement of CPP. VNS also reduced cue- and context-induced reinstatement of the instrumental response under both AAA and ABA conditions. The subjects’ ability to engage with the lever during extinction was crucial for this effect. P values &lt; 0.05 were considered significant. Conclusions: Craving occurs in response to a range of conditioned stimuli and contexts; VNS may improve outcomes of behavioral therapy by facilitating extinction of both an instrumental response and/or contextual cues.","author":[{"dropping-particle":"","family":"Childs","given":"Jessica E.","non-dropping-particle":"","parse-names":false,"suffix":""},{"dropping-particle":"","family":"Kim","given":"Suhyeong","non-dropping-particle":"","parse-names":false,"suffix":""},{"dropping-particle":"","family":"Driskill","given":"Christopher M.","non-dropping-particle":"","parse-names":false,"suffix":""},{"dropping-particle":"","family":"Hsiu","given":"Emily","non-dropping-particle":"","parse-names":false,"suffix":""},{"dropping-particle":"","family":"Kroener","given":"Sven","non-dropping-particle":"","parse-names":false,"suffix":""}],"container-title":"Brain Stimulation","id":"ITEM-3","issued":{"date-parts":[["2019"]]},"title":"Vagus nerve stimulation during extinction learning reduces conditioned place preference and context-induced reinstatement of cocaine seeking","type":"article-journal"},"uris":["http://www.mendeley.com/documents/?uuid=76c1624d-4916-4f4f-a028-8a1ba5131ee0"]},{"id":"ITEM-4","itemData":{"DOI":"10.1016/j.biopsych.2012.10.021","ISBN":"1873-2402 (Electronic)\\n0006-3223 (Linking)","ISSN":"00063223","PMID":"23245749","abstract":"Background: Fearful experiences can produce long-lasting and debilitating memories. Extinction of conditioned fear requires consolidation of new memories that compete with fearful associations. In human subjects, as well as rats, posttraining stimulation of the vagus nerve enhances memory consolidation. Subjects with posttraumatic stress disorder show impaired extinction of conditioned fear. The objective of this study was to determine whether vagus nerve stimulation (VNS) can enhance the consolidation of extinction of conditioned fear. Methods: Male Sprague-Dawley rats were trained on an auditory fear conditioning task followed by 1 to 10 days of extinction training. Treatment with vagus nerve or sham stimulation was administered concurrently with exposure to the fear conditioned stimulus. Another group was given VNS and extinction training but the VNS was not paired with exposure to conditioned cues. Retention of fear conditioning was tested 24 hours after each treatment. Results: Vagus nerve stimulation paired with exposure to conditioned cues enhanced the extinction of conditioned fear. After a single extinction trial, rats given VNS stimulation demonstrated a significantly lower level of freezing, compared with that of sham control rats. When extinction trials were extended to 10 days, paired VNS accelerated extinction of the conditioned response. Conclusions: Extinction paired with VNS is more rapid than extinction paired with sham stimulation. As it is currently approved by the Federal Food and Drug Administration for depression and seizure prevention, VNS is a readily available and promising adjunct to exposure therapy for the treatment of severe anxiety disorders.","author":[{"dropping-particle":"","family":"Peña","given":"David F.","non-dropping-particle":"","parse-names":false,"suffix":""},{"dropping-particle":"","family":"Engineer","given":"Navzer D.","non-dropping-particle":"","parse-names":false,"suffix":""},{"dropping-particle":"","family":"McIntyre","given":"Christa K.","non-dropping-particle":"","parse-names":false,"suffix":""}],"container-title":"Biological Psychiatry","id":"ITEM-4","issued":{"date-parts":[["2013"]]},"title":"Rapid remission of conditioned fear expression with extinction training paired with vagus nerve stimulation","type":"article-journal"},"uris":["http://www.mendeley.com/documents/?uuid=502f7100-8cb6-433c-8366-5b6d0bb4d8f3"]},{"id":"ITEM-5","itemData":{"DOI":"10.1101/lm.043539.116","ISSN":"15495485","abstract":"Drugs of abuse cause changes in the prefrontal cortex (PFC) and associated regions that impair inhibitory control over drugseeking. Breaking the contingencies between drug-associated cues and the delivery of the reward during extinction learning reduces rates of relapse. Here we used vagus nerve stimulation (VNS) to induce targeted synaptic plasticity to facilitate extinction of appetitive behaviors and to reduce relapse. Rats self-administered cocaine and were given VNS during extinction. Relapse to drug-seeking was assessed in a cued reinstatement session. We used immunohistochemistry to measure changes in the expression of the phosphorylated transcription factor cAMP response-element binding protein (pCREB) in the PFC and the basolateral amygdala (BLA), which regulate cue learning and extinction. In vivo recordings of evoked field potentials measured drug- and VNS-induced changes in metaplasticity in the pathway from the PFC to the BLA. VNS-treated rats showed improved rates of extinction and reduced reinstatement. Following reinstatement, pCREB levels were reduced in the IL and BLA of VNS-treated rats. Evoked responses in the BLA were greatly reduced in VNS-treated rats, and these rats were also resistant to the induction of LTD. Taken together, these results show that VNS facilitates extinction and reduces reinstatement. Changes in the pathway between the PFC and the amygdala may contribute to these beneficial effects.","author":[{"dropping-particle":"","family":"Childs","given":"Jessica E.","non-dropping-particle":"","parse-names":false,"suffix":""},{"dropping-particle":"","family":"DeLeon","given":"Jaime","non-dropping-particle":"","parse-names":false,"suffix":""},{"dropping-particle":"","family":"Nickel","given":"Emily","non-dropping-particle":"","parse-names":false,"suffix":""},{"dropping-particle":"","family":"Kroener","given":"Sven","non-dropping-particle":"","parse-names":false,"suffix":""}],"container-title":"Learning and Memory","id":"ITEM-5","issued":{"date-parts":[["2017"]]},"title":"Vagus nerve stimulation reduces cocaine seeking and alters plasticity in the extinction network","type":"article-journal"},"uris":["http://www.mendeley.com/documents/?uuid=44897afa-5e32-44a6-a3a1-d5177c92151c"]}],"mendeley":{"formattedCitation":"&lt;sup&gt;10–14&lt;/sup&gt;","plainTextFormattedCitation":"10–14","previouslyFormattedCitation":"&lt;sup&gt;10–14&lt;/sup&gt;"},"properties":{"noteIndex":0},"schema":"https://github.com/citation-style-language/schema/raw/master/csl-citation.json"}</w:instrText>
      </w:r>
      <w:r w:rsidR="002C6D22" w:rsidRPr="001E143D">
        <w:rPr>
          <w:color w:val="000000" w:themeColor="text1"/>
        </w:rPr>
        <w:fldChar w:fldCharType="separate"/>
      </w:r>
      <w:r w:rsidR="008D6440" w:rsidRPr="001E143D">
        <w:rPr>
          <w:noProof/>
          <w:color w:val="000000" w:themeColor="text1"/>
          <w:vertAlign w:val="superscript"/>
        </w:rPr>
        <w:t>10–14</w:t>
      </w:r>
      <w:r w:rsidR="002C6D22" w:rsidRPr="001E143D">
        <w:rPr>
          <w:color w:val="000000" w:themeColor="text1"/>
        </w:rPr>
        <w:fldChar w:fldCharType="end"/>
      </w:r>
      <w:r w:rsidRPr="001E143D">
        <w:rPr>
          <w:color w:val="000000" w:themeColor="text1"/>
        </w:rPr>
        <w:t>, and sensory discrimination</w:t>
      </w:r>
      <w:r w:rsidR="00112DA5" w:rsidRPr="001E143D">
        <w:rPr>
          <w:color w:val="000000" w:themeColor="text1"/>
        </w:rPr>
        <w:fldChar w:fldCharType="begin" w:fldLock="1"/>
      </w:r>
      <w:r w:rsidR="008D6440" w:rsidRPr="001E143D">
        <w:rPr>
          <w:color w:val="000000" w:themeColor="text1"/>
        </w:rPr>
        <w:instrText>ADDIN CSL_CITATION {"citationItems":[{"id":"ITEM-1","itemData":{"DOI":"10.1016/j.brs.2017.01.007","ISSN":"18764754","abstract":"Background Many individuals with language learning impairments exhibit temporal processing deficits and degraded neural responses to speech sounds. Auditory training can improve both the neural and behavioral deficits, though significant deficits remain. Recent evidence suggests that vagus nerve stimulation (VNS) paired with rehabilitative therapies enhances both cortical plasticity and recovery of normal function. Objective/Hypothesis We predicted that pairing VNS with rapid tone trains would enhance the primary auditory cortex (A1) response to unpaired novel speech sounds. Methods VNS was paired with tone trains 300 times per day for 20 days in adult rats. Responses to isolated speech sounds, compressed speech sounds, word sequences, and compressed word sequences were recorded in A1 following the completion of VNS-tone train pairing. Results Pairing VNS with rapid tone trains resulted in stronger, faster, and more discriminable A1 responses to speech sounds presented at conversational rates. Conclusion This study extends previous findings by documenting that VNS paired with rapid tone trains altered the neural response to novel unpaired speech sounds. Future studies are necessary to determine whether pairing VNS with appropriate auditory stimuli could potentially be used to improve both neural responses to speech sounds and speech perception in individuals with receptive language disorders.","author":[{"dropping-particle":"","family":"Engineer","given":"Crystal T.","non-dropping-particle":"","parse-names":false,"suffix":""},{"dropping-particle":"","family":"Shetake","given":"Jai A.","non-dropping-particle":"","parse-names":false,"suffix":""},{"dropping-particle":"","family":"Engineer","given":"Navzer D.","non-dropping-particle":"","parse-names":false,"suffix":""},{"dropping-particle":"","family":"Vrana","given":"Will A.","non-dropping-particle":"","parse-names":false,"suffix":""},{"dropping-particle":"","family":"Wolf","given":"Jordan T.","non-dropping-particle":"","parse-names":false,"suffix":""},{"dropping-particle":"","family":"Kilgard","given":"Michael P.","non-dropping-particle":"","parse-names":false,"suffix":""}],"container-title":"Brain Stimulation","id":"ITEM-1","issued":{"date-parts":[["2017"]]},"title":"Temporal plasticity in auditory cortex improves neural discrimination of speech sounds","type":"article-journal"},"uris":["http://www.mendeley.com/documents/?uuid=8dfb088b-5aa1-403e-bb28-6aabce71f8c8"]}],"mendeley":{"formattedCitation":"&lt;sup&gt;15&lt;/sup&gt;","plainTextFormattedCitation":"15","previouslyFormattedCitation":"&lt;sup&gt;15&lt;/sup&gt;"},"properties":{"noteIndex":0},"schema":"https://github.com/citation-style-language/schema/raw/master/csl-citation.json"}</w:instrText>
      </w:r>
      <w:r w:rsidR="00112DA5" w:rsidRPr="001E143D">
        <w:rPr>
          <w:color w:val="000000" w:themeColor="text1"/>
        </w:rPr>
        <w:fldChar w:fldCharType="separate"/>
      </w:r>
      <w:r w:rsidR="008D6440" w:rsidRPr="001E143D">
        <w:rPr>
          <w:noProof/>
          <w:color w:val="000000" w:themeColor="text1"/>
          <w:vertAlign w:val="superscript"/>
        </w:rPr>
        <w:t>15</w:t>
      </w:r>
      <w:r w:rsidR="00112DA5" w:rsidRPr="001E143D">
        <w:rPr>
          <w:color w:val="000000" w:themeColor="text1"/>
        </w:rPr>
        <w:fldChar w:fldCharType="end"/>
      </w:r>
      <w:r w:rsidR="00E4428E" w:rsidRPr="001E143D">
        <w:rPr>
          <w:color w:val="000000" w:themeColor="text1"/>
        </w:rPr>
        <w:t>.</w:t>
      </w:r>
      <w:r w:rsidRPr="001E143D">
        <w:rPr>
          <w:color w:val="000000" w:themeColor="text1"/>
        </w:rPr>
        <w:t xml:space="preserve"> </w:t>
      </w:r>
      <w:r w:rsidR="23FBB9D2" w:rsidRPr="001E143D">
        <w:rPr>
          <w:color w:val="000000" w:themeColor="text1"/>
        </w:rPr>
        <w:t xml:space="preserve">Commercially available </w:t>
      </w:r>
      <w:r w:rsidR="00E4428E" w:rsidRPr="001E143D">
        <w:rPr>
          <w:color w:val="000000" w:themeColor="text1"/>
        </w:rPr>
        <w:t>peripheral nerve cuff electrodes</w:t>
      </w:r>
      <w:r w:rsidR="23FBB9D2" w:rsidRPr="001E143D">
        <w:rPr>
          <w:color w:val="000000" w:themeColor="text1"/>
        </w:rPr>
        <w:t xml:space="preserve"> are </w:t>
      </w:r>
      <w:r w:rsidRPr="001E143D">
        <w:rPr>
          <w:color w:val="000000" w:themeColor="text1"/>
        </w:rPr>
        <w:t>often associated with</w:t>
      </w:r>
      <w:r w:rsidR="23FBB9D2" w:rsidRPr="001E143D">
        <w:rPr>
          <w:color w:val="000000" w:themeColor="text1"/>
        </w:rPr>
        <w:t xml:space="preserve"> extended times for order fulfillment and </w:t>
      </w:r>
      <w:r w:rsidR="00931467" w:rsidRPr="001E143D">
        <w:rPr>
          <w:color w:val="000000" w:themeColor="text1"/>
        </w:rPr>
        <w:t xml:space="preserve">relatively </w:t>
      </w:r>
      <w:r w:rsidR="23FBB9D2" w:rsidRPr="001E143D">
        <w:rPr>
          <w:color w:val="000000" w:themeColor="text1"/>
        </w:rPr>
        <w:t xml:space="preserve">high costs, which can </w:t>
      </w:r>
      <w:r w:rsidR="00931467" w:rsidRPr="001E143D">
        <w:rPr>
          <w:color w:val="000000" w:themeColor="text1"/>
        </w:rPr>
        <w:t xml:space="preserve">limit </w:t>
      </w:r>
      <w:r w:rsidR="23FBB9D2" w:rsidRPr="001E143D">
        <w:rPr>
          <w:color w:val="000000" w:themeColor="text1"/>
        </w:rPr>
        <w:t xml:space="preserve">their accessibility. Alternatively, protocols for “in-house” fabrication of chronically </w:t>
      </w:r>
      <w:r w:rsidRPr="001E143D">
        <w:rPr>
          <w:color w:val="000000" w:themeColor="text1"/>
        </w:rPr>
        <w:t xml:space="preserve">implantable </w:t>
      </w:r>
      <w:r w:rsidR="00E4428E" w:rsidRPr="001E143D">
        <w:rPr>
          <w:color w:val="000000" w:themeColor="text1"/>
        </w:rPr>
        <w:t>cuff electrodes</w:t>
      </w:r>
      <w:r w:rsidRPr="001E143D">
        <w:rPr>
          <w:color w:val="000000" w:themeColor="text1"/>
        </w:rPr>
        <w:t xml:space="preserve"> </w:t>
      </w:r>
      <w:r w:rsidR="23FBB9D2" w:rsidRPr="001E143D">
        <w:rPr>
          <w:color w:val="000000" w:themeColor="text1"/>
        </w:rPr>
        <w:t>remain limited</w:t>
      </w:r>
      <w:r w:rsidRPr="001E143D">
        <w:rPr>
          <w:color w:val="000000" w:themeColor="text1"/>
        </w:rPr>
        <w:t>, and r</w:t>
      </w:r>
      <w:r w:rsidR="23FBB9D2" w:rsidRPr="001E143D">
        <w:rPr>
          <w:color w:val="000000" w:themeColor="text1"/>
        </w:rPr>
        <w:t xml:space="preserve">odent </w:t>
      </w:r>
      <w:r w:rsidRPr="001E143D">
        <w:rPr>
          <w:color w:val="000000" w:themeColor="text1"/>
        </w:rPr>
        <w:t xml:space="preserve">anatomy presents </w:t>
      </w:r>
      <w:proofErr w:type="gramStart"/>
      <w:r w:rsidRPr="001E143D">
        <w:rPr>
          <w:color w:val="000000" w:themeColor="text1"/>
        </w:rPr>
        <w:t xml:space="preserve">particular </w:t>
      </w:r>
      <w:r w:rsidR="23FBB9D2" w:rsidRPr="001E143D">
        <w:rPr>
          <w:color w:val="000000" w:themeColor="text1"/>
        </w:rPr>
        <w:t>challenges</w:t>
      </w:r>
      <w:proofErr w:type="gramEnd"/>
      <w:r w:rsidR="23FBB9D2" w:rsidRPr="001E143D">
        <w:rPr>
          <w:color w:val="000000" w:themeColor="text1"/>
        </w:rPr>
        <w:t xml:space="preserve"> due to the</w:t>
      </w:r>
      <w:r w:rsidRPr="001E143D">
        <w:rPr>
          <w:color w:val="000000" w:themeColor="text1"/>
        </w:rPr>
        <w:t>ir small size</w:t>
      </w:r>
      <w:r w:rsidR="23FBB9D2" w:rsidRPr="001E143D">
        <w:rPr>
          <w:color w:val="000000" w:themeColor="text1"/>
        </w:rPr>
        <w:t xml:space="preserve">. </w:t>
      </w:r>
      <w:r w:rsidRPr="001E143D">
        <w:rPr>
          <w:color w:val="000000" w:themeColor="text1"/>
        </w:rPr>
        <w:t>Current protocols for c</w:t>
      </w:r>
      <w:r w:rsidR="23FBB9D2" w:rsidRPr="001E143D">
        <w:rPr>
          <w:color w:val="000000" w:themeColor="text1"/>
        </w:rPr>
        <w:t xml:space="preserve">onstructing </w:t>
      </w:r>
      <w:r w:rsidR="00E4428E" w:rsidRPr="001E143D">
        <w:rPr>
          <w:color w:val="000000" w:themeColor="text1"/>
        </w:rPr>
        <w:t>cuff electrodes</w:t>
      </w:r>
      <w:r w:rsidR="23FBB9D2" w:rsidRPr="001E143D">
        <w:rPr>
          <w:color w:val="000000" w:themeColor="text1"/>
        </w:rPr>
        <w:t xml:space="preserve"> for </w:t>
      </w:r>
      <w:r w:rsidR="003053AE" w:rsidRPr="001E143D">
        <w:rPr>
          <w:color w:val="000000" w:themeColor="text1"/>
        </w:rPr>
        <w:t xml:space="preserve">chronic </w:t>
      </w:r>
      <w:r w:rsidR="23FBB9D2" w:rsidRPr="001E143D">
        <w:rPr>
          <w:color w:val="000000" w:themeColor="text1"/>
        </w:rPr>
        <w:t xml:space="preserve">rodent experiments </w:t>
      </w:r>
      <w:r w:rsidRPr="001E143D">
        <w:rPr>
          <w:color w:val="000000" w:themeColor="text1"/>
        </w:rPr>
        <w:t xml:space="preserve">often require the </w:t>
      </w:r>
      <w:r w:rsidR="23FBB9D2" w:rsidRPr="001E143D">
        <w:rPr>
          <w:color w:val="000000" w:themeColor="text1"/>
        </w:rPr>
        <w:t>use of complex equipment and techniques</w:t>
      </w:r>
      <w:r w:rsidRPr="001E143D">
        <w:rPr>
          <w:color w:val="000000" w:themeColor="text1"/>
        </w:rPr>
        <w:t xml:space="preserve">, </w:t>
      </w:r>
      <w:r w:rsidR="00752BB7" w:rsidRPr="001E143D">
        <w:rPr>
          <w:color w:val="000000" w:themeColor="text1"/>
        </w:rPr>
        <w:t xml:space="preserve">as well as </w:t>
      </w:r>
      <w:r w:rsidRPr="001E143D">
        <w:rPr>
          <w:color w:val="000000" w:themeColor="text1"/>
        </w:rPr>
        <w:t>extensively trained personnel</w:t>
      </w:r>
      <w:r w:rsidR="23FBB9D2" w:rsidRPr="001E143D">
        <w:rPr>
          <w:color w:val="000000" w:themeColor="text1"/>
        </w:rPr>
        <w:t xml:space="preserve">. </w:t>
      </w:r>
      <w:r w:rsidR="004C1178" w:rsidRPr="001E143D">
        <w:rPr>
          <w:color w:val="000000" w:themeColor="text1"/>
        </w:rPr>
        <w:t xml:space="preserve">In this protocol, we demonstrate a simplified approach to </w:t>
      </w:r>
      <w:r w:rsidR="00140D95" w:rsidRPr="001E143D">
        <w:rPr>
          <w:color w:val="000000" w:themeColor="text1"/>
        </w:rPr>
        <w:t>cuff electrode</w:t>
      </w:r>
      <w:r w:rsidR="004C1178" w:rsidRPr="001E143D">
        <w:rPr>
          <w:color w:val="000000" w:themeColor="text1"/>
        </w:rPr>
        <w:t xml:space="preserve"> fabrication based on previous</w:t>
      </w:r>
      <w:r w:rsidR="001965B1" w:rsidRPr="001E143D">
        <w:rPr>
          <w:color w:val="000000" w:themeColor="text1"/>
        </w:rPr>
        <w:t>ly</w:t>
      </w:r>
      <w:r w:rsidR="004C1178" w:rsidRPr="001E143D">
        <w:rPr>
          <w:color w:val="000000" w:themeColor="text1"/>
        </w:rPr>
        <w:t xml:space="preserve"> published</w:t>
      </w:r>
      <w:r w:rsidR="006A15DD" w:rsidRPr="001E143D">
        <w:rPr>
          <w:color w:val="000000" w:themeColor="text1"/>
        </w:rPr>
        <w:t xml:space="preserve"> </w:t>
      </w:r>
      <w:r w:rsidR="00752BB7" w:rsidRPr="001E143D">
        <w:rPr>
          <w:color w:val="000000" w:themeColor="text1"/>
        </w:rPr>
        <w:t>and</w:t>
      </w:r>
      <w:r w:rsidR="006A15DD" w:rsidRPr="001E143D">
        <w:rPr>
          <w:color w:val="000000" w:themeColor="text1"/>
        </w:rPr>
        <w:t xml:space="preserve"> widely used </w:t>
      </w:r>
      <w:r w:rsidR="004C1178" w:rsidRPr="001E143D">
        <w:rPr>
          <w:color w:val="000000" w:themeColor="text1"/>
        </w:rPr>
        <w:t>method</w:t>
      </w:r>
      <w:r w:rsidR="001965B1" w:rsidRPr="001E143D">
        <w:rPr>
          <w:color w:val="000000" w:themeColor="text1"/>
        </w:rPr>
        <w:t>s</w:t>
      </w:r>
      <w:r w:rsidR="00752BB7" w:rsidRPr="001E143D">
        <w:rPr>
          <w:color w:val="000000" w:themeColor="text1"/>
        </w:rPr>
        <w:fldChar w:fldCharType="begin" w:fldLock="1"/>
      </w:r>
      <w:r w:rsidR="008D6440" w:rsidRPr="001E143D">
        <w:rPr>
          <w:color w:val="000000" w:themeColor="text1"/>
        </w:rPr>
        <w:instrText>ADDIN CSL_CITATION {"citationItems":[{"id":"ITEM-1","itemData":{"DOI":"10.3390/mps2010019","ISSN":"2409-9279","abstract":"Peripheral nerve stimulation has emerged as a platform therapy to treat a wide range of disorders. Continued development and translation of these strategies requires that researchers have access to reliable, customizable electrodes for nerve stimulation. Here, we detail procedures to build three different configurations of cuff electrodes with varying numbers and orientations of contacts for nerve stimulation in rats. These designs are built with simple, widely available materials, using platinum–iridium electrodes assembled into polyurethane tubing. Moreover, the designs can easily be customized to increase versatility and individualize for specific stimulation applications. This protocol provides a resource to facilitate the construction and customization of stimulation cuffs to support preclinical nerve stimulation research.","author":[{"dropping-particle":"","family":"Rios","given":"Manolo","non-dropping-particle":"","parse-names":false,"suffix":""},{"dropping-particle":"","family":"Bucksot","given":"Jesse","non-dropping-particle":"","parse-names":false,"suffix":""},{"dropping-particle":"","family":"Rahebi","given":"Kimiya","non-dropping-particle":"","parse-names":false,"suffix":""},{"dropping-particle":"","family":"Engineer","given":"Crystal","non-dropping-particle":"","parse-names":false,"suffix":""},{"dropping-particle":"","family":"Kilgard","given":"Michael","non-dropping-particle":"","parse-names":false,"suffix":""},{"dropping-particle":"","family":"Hays","given":"Seth","non-dropping-particle":"","parse-names":false,"suffix":""}],"container-title":"Methods and Protocols","id":"ITEM-1","issued":{"date-parts":[["2019"]]},"title":"Protocol for Construction of Rat Nerve Stimulation Cuff Electrodes","type":"article-journal"},"uris":["http://www.mendeley.com/documents/?uuid=be582349-8173-4c36-8c2f-0731c198cbac"]},{"id":"ITEM-2","itemData":{"DOI":"10.3791/53032","ISSN":"1940087X","abstract":"Extinction describes the process of attenuating behavioral responses to neutral stimuli when they no longer provide the reinforcement that has been maintaining the behavior. There is close correspondence between fear and human anxiety, and therefore studies of extinction learning might provide insight into the biological nature of anxiety-related disorders such as post-traumatic stress disorder, and they might help to develop strategies to treat them. Preclinical research aims to aid extinction learning and to induce targeted plasticity in extinction circuits to consolidate the newly formed memory. Vagus nerve stimulation (VNS) is a powerful approach that provides tight temporal and circuit-specific release of neurotransmitters, resulting in modulation of neuronal networks engaged in an ongoing task. VNS enhances memory consolidation in both rats and humans, and pairing VNS with exposure to conditioned cues enhances the consolidation of extinction learning in rats. Here, we provide a detailed protocol for the preparation of custom-made parts and the surgical procedures required for VNS in rats. Using this protocol we show how VNS can facilitate the extinction of conditioned fear responses in an auditory fear conditioning task. In addition, we provide evidence that VNS modulates synaptic plasticity in the pathway between the infralimbic (IL) medial prefrontal cortex and the basolateral complex of the amygdala (BLA), which is involved in the expression and modulation of extinction memory.","author":[{"dropping-particle":"","family":"Childs","given":"Jessica E.","non-dropping-particle":"","parse-names":false,"suffix":""},{"dropping-particle":"","family":"Alvarez-Dieppa","given":"Amanda C.","non-dropping-particle":"","parse-names":false,"suffix":""},{"dropping-particle":"","family":"McIntyre","given":"Christa K.","non-dropping-particle":"","parse-names":false,"suffix":""},{"dropping-particle":"","family":"Kroener","given":"Sven","non-dropping-particle":"","parse-names":false,"suffix":""}],"container-title":"Journal of Visualized Experiments","id":"ITEM-2","issued":{"date-parts":[["2015"]]},"title":"Vagus nerve stimulation as a tool to induce plasticity in pathways relevant for extinction learning","type":"article-journal"},"uris":["http://www.mendeley.com/documents/?uuid=8d0a7354-d07a-49ba-b821-fc594e80fc6c"]}],"mendeley":{"formattedCitation":"&lt;sup&gt;16,17&lt;/sup&gt;","plainTextFormattedCitation":"16,17","previouslyFormattedCitation":"&lt;sup&gt;16,17&lt;/sup&gt;"},"properties":{"noteIndex":0},"schema":"https://github.com/citation-style-language/schema/raw/master/csl-citation.json"}</w:instrText>
      </w:r>
      <w:r w:rsidR="00752BB7" w:rsidRPr="001E143D">
        <w:rPr>
          <w:color w:val="000000" w:themeColor="text1"/>
        </w:rPr>
        <w:fldChar w:fldCharType="separate"/>
      </w:r>
      <w:r w:rsidR="008D6440" w:rsidRPr="001E143D">
        <w:rPr>
          <w:noProof/>
          <w:color w:val="000000" w:themeColor="text1"/>
          <w:vertAlign w:val="superscript"/>
        </w:rPr>
        <w:t>16,17</w:t>
      </w:r>
      <w:r w:rsidR="00752BB7" w:rsidRPr="001E143D">
        <w:rPr>
          <w:color w:val="000000" w:themeColor="text1"/>
        </w:rPr>
        <w:fldChar w:fldCharType="end"/>
      </w:r>
      <w:r w:rsidR="006A15DD" w:rsidRPr="001E143D">
        <w:rPr>
          <w:color w:val="000000" w:themeColor="text1"/>
        </w:rPr>
        <w:t xml:space="preserve">. We validate </w:t>
      </w:r>
      <w:r w:rsidR="001965B1" w:rsidRPr="001E143D">
        <w:rPr>
          <w:color w:val="000000" w:themeColor="text1"/>
        </w:rPr>
        <w:t>the functionality of</w:t>
      </w:r>
      <w:r w:rsidR="003053AE" w:rsidRPr="001E143D">
        <w:rPr>
          <w:color w:val="000000" w:themeColor="text1"/>
        </w:rPr>
        <w:t xml:space="preserve"> our chronically implanted </w:t>
      </w:r>
      <w:r w:rsidR="00140D95" w:rsidRPr="001E143D">
        <w:rPr>
          <w:color w:val="000000" w:themeColor="text1"/>
        </w:rPr>
        <w:t>electrodes</w:t>
      </w:r>
      <w:r w:rsidR="006A15DD" w:rsidRPr="001E143D">
        <w:rPr>
          <w:color w:val="000000" w:themeColor="text1"/>
        </w:rPr>
        <w:t xml:space="preserve"> in rats </w:t>
      </w:r>
      <w:r w:rsidR="00102CB5" w:rsidRPr="001E143D">
        <w:rPr>
          <w:color w:val="000000" w:themeColor="text1"/>
        </w:rPr>
        <w:t>by</w:t>
      </w:r>
      <w:r w:rsidR="00752BB7" w:rsidRPr="001E143D">
        <w:rPr>
          <w:color w:val="000000" w:themeColor="text1"/>
        </w:rPr>
        <w:t xml:space="preserve"> </w:t>
      </w:r>
      <w:r w:rsidR="00DC312D" w:rsidRPr="001E143D">
        <w:rPr>
          <w:color w:val="000000" w:themeColor="text1"/>
        </w:rPr>
        <w:t>demonstrating</w:t>
      </w:r>
      <w:r w:rsidR="006A15DD" w:rsidRPr="001E143D">
        <w:rPr>
          <w:color w:val="000000" w:themeColor="text1"/>
        </w:rPr>
        <w:t xml:space="preserve"> that</w:t>
      </w:r>
      <w:r w:rsidR="00EC58FD" w:rsidRPr="001E143D">
        <w:rPr>
          <w:color w:val="000000" w:themeColor="text1"/>
        </w:rPr>
        <w:t xml:space="preserve">, </w:t>
      </w:r>
      <w:r w:rsidR="003053AE" w:rsidRPr="001E143D">
        <w:rPr>
          <w:color w:val="000000" w:themeColor="text1"/>
        </w:rPr>
        <w:t xml:space="preserve">at the time of cuff implantation around the left </w:t>
      </w:r>
      <w:r w:rsidR="001B33AF" w:rsidRPr="001E143D">
        <w:rPr>
          <w:color w:val="000000" w:themeColor="text1"/>
        </w:rPr>
        <w:t xml:space="preserve">cervical </w:t>
      </w:r>
      <w:r w:rsidR="003053AE" w:rsidRPr="001E143D">
        <w:rPr>
          <w:color w:val="000000" w:themeColor="text1"/>
        </w:rPr>
        <w:t>vagus nerve</w:t>
      </w:r>
      <w:r w:rsidR="00EC58FD" w:rsidRPr="001E143D">
        <w:rPr>
          <w:color w:val="000000" w:themeColor="text1"/>
        </w:rPr>
        <w:t>, stimulation applied to the cuff electrodes successfully</w:t>
      </w:r>
      <w:r w:rsidR="006A15DD" w:rsidRPr="001E143D">
        <w:rPr>
          <w:color w:val="000000" w:themeColor="text1"/>
        </w:rPr>
        <w:t xml:space="preserve"> produce</w:t>
      </w:r>
      <w:r w:rsidR="00EC58FD" w:rsidRPr="001E143D">
        <w:rPr>
          <w:color w:val="000000" w:themeColor="text1"/>
        </w:rPr>
        <w:t>d</w:t>
      </w:r>
      <w:r w:rsidR="006A15DD" w:rsidRPr="001E143D">
        <w:rPr>
          <w:color w:val="000000" w:themeColor="text1"/>
        </w:rPr>
        <w:t xml:space="preserve"> </w:t>
      </w:r>
      <w:r w:rsidR="00DC312D" w:rsidRPr="001E143D">
        <w:rPr>
          <w:color w:val="000000" w:themeColor="text1"/>
        </w:rPr>
        <w:t xml:space="preserve">a </w:t>
      </w:r>
      <w:r w:rsidR="003053AE" w:rsidRPr="001E143D">
        <w:rPr>
          <w:color w:val="000000" w:themeColor="text1"/>
        </w:rPr>
        <w:t>cessation of breathing and drop in SpO2</w:t>
      </w:r>
      <w:r w:rsidR="008B6193" w:rsidRPr="001E143D">
        <w:rPr>
          <w:color w:val="000000" w:themeColor="text1"/>
        </w:rPr>
        <w:t xml:space="preserve">. </w:t>
      </w:r>
      <w:r w:rsidR="008B6193" w:rsidRPr="001E143D">
        <w:t>Stimulation of afferent pulmonary receptor vagal fibers is known to engage the Hering-Breuer reflex, in which the inhibition of several</w:t>
      </w:r>
      <w:r w:rsidR="00B1067D" w:rsidRPr="001E143D">
        <w:t xml:space="preserve"> </w:t>
      </w:r>
      <w:r w:rsidR="008B6193" w:rsidRPr="001E143D">
        <w:t xml:space="preserve">respiratory nuclei in the </w:t>
      </w:r>
      <w:r w:rsidR="00B1067D" w:rsidRPr="001E143D">
        <w:t xml:space="preserve">brainstem </w:t>
      </w:r>
      <w:r w:rsidR="008B6193" w:rsidRPr="001E143D">
        <w:t>results in the suppression inspiration</w:t>
      </w:r>
      <w:r w:rsidR="00BC0906" w:rsidRPr="001E143D">
        <w:fldChar w:fldCharType="begin" w:fldLock="1"/>
      </w:r>
      <w:r w:rsidR="008D6440" w:rsidRPr="001E143D">
        <w:instrText>ADDIN CSL_CITATION {"citationItems":[{"id":"ITEM-1","itemData":{"DOI":"10.1152/physrev.1973.53.1.159","ISSN":"00319333","PMID":"4568412","author":[{"dropping-particle":"","family":"Paintal","given":"A. S.","non-dropping-particle":"","parse-names":false,"suffix":""}],"container-title":"Physiological reviews","id":"ITEM-1","issued":{"date-parts":[["1973"]]},"title":"Vagal sensory receptors and their reflex effects.","type":"article"},"uris":["http://www.mendeley.com/documents/?uuid=6afa597a-6c18-45cb-96b6-769658401eb8"]}],"mendeley":{"formattedCitation":"&lt;sup&gt;18&lt;/sup&gt;","plainTextFormattedCitation":"18","previouslyFormattedCitation":"&lt;sup&gt;18&lt;/sup&gt;"},"properties":{"noteIndex":0},"schema":"https://github.com/citation-style-language/schema/raw/master/csl-citation.json"}</w:instrText>
      </w:r>
      <w:r w:rsidR="00BC0906" w:rsidRPr="001E143D">
        <w:fldChar w:fldCharType="separate"/>
      </w:r>
      <w:r w:rsidR="008D6440" w:rsidRPr="001E143D">
        <w:rPr>
          <w:noProof/>
          <w:vertAlign w:val="superscript"/>
        </w:rPr>
        <w:t>18</w:t>
      </w:r>
      <w:r w:rsidR="00BC0906" w:rsidRPr="001E143D">
        <w:fldChar w:fldCharType="end"/>
      </w:r>
      <w:r w:rsidR="008B6193" w:rsidRPr="001E143D">
        <w:t xml:space="preserve">. Thus, cessation of breathing </w:t>
      </w:r>
      <w:r w:rsidR="008B6193" w:rsidRPr="001E143D">
        <w:rPr>
          <w:color w:val="000000" w:themeColor="text1"/>
        </w:rPr>
        <w:t>consistent with the Hering-Breuer reflex,</w:t>
      </w:r>
      <w:r w:rsidR="008B6193" w:rsidRPr="001E143D">
        <w:t xml:space="preserve"> and the resulting drop in SpO2, provide a straightforward test for proper electrode implantation and cuff function </w:t>
      </w:r>
      <w:r w:rsidR="00DC312D" w:rsidRPr="001E143D">
        <w:rPr>
          <w:color w:val="000000" w:themeColor="text1"/>
        </w:rPr>
        <w:t>in anesthetized rats</w:t>
      </w:r>
      <w:r w:rsidR="00EC58FD" w:rsidRPr="001E143D">
        <w:rPr>
          <w:color w:val="000000" w:themeColor="text1"/>
        </w:rPr>
        <w:t>.</w:t>
      </w:r>
      <w:r w:rsidR="006A15DD" w:rsidRPr="001E143D">
        <w:rPr>
          <w:color w:val="000000" w:themeColor="text1"/>
        </w:rPr>
        <w:t xml:space="preserve"> </w:t>
      </w:r>
      <w:r w:rsidR="003053AE" w:rsidRPr="001E143D">
        <w:rPr>
          <w:color w:val="000000" w:themeColor="text1"/>
        </w:rPr>
        <w:t xml:space="preserve">To validate the long-term functionality of chronically implanted </w:t>
      </w:r>
      <w:r w:rsidR="00140D95" w:rsidRPr="001E143D">
        <w:rPr>
          <w:color w:val="000000" w:themeColor="text1"/>
        </w:rPr>
        <w:t>cuff electrodes</w:t>
      </w:r>
      <w:r w:rsidR="003053AE" w:rsidRPr="001E143D">
        <w:rPr>
          <w:color w:val="000000" w:themeColor="text1"/>
        </w:rPr>
        <w:t xml:space="preserve">, </w:t>
      </w:r>
      <w:r w:rsidR="008968E8" w:rsidRPr="001E143D">
        <w:rPr>
          <w:color w:val="000000" w:themeColor="text1"/>
        </w:rPr>
        <w:t xml:space="preserve">reflex responses were measured at the time of implantation and compared to the responses obtained in the same animals </w:t>
      </w:r>
      <w:r w:rsidR="001E143D" w:rsidRPr="001E143D">
        <w:rPr>
          <w:color w:val="000000" w:themeColor="text1"/>
        </w:rPr>
        <w:t>six</w:t>
      </w:r>
      <w:r w:rsidR="008968E8" w:rsidRPr="001E143D">
        <w:rPr>
          <w:color w:val="000000" w:themeColor="text1"/>
        </w:rPr>
        <w:t xml:space="preserve"> weeks after implantation. A</w:t>
      </w:r>
      <w:r w:rsidR="009051E7" w:rsidRPr="001E143D">
        <w:rPr>
          <w:color w:val="000000" w:themeColor="text1"/>
        </w:rPr>
        <w:t xml:space="preserve"> second group of rats was implanted with VNS cuff electrodes after behavioral training on a lever pressing task. In these rats, VNS paired with correct task performance produced reorganization of the cortical motor map, consistent with previously published studies</w:t>
      </w:r>
      <w:r w:rsidR="00140D95" w:rsidRPr="001E143D">
        <w:rPr>
          <w:color w:val="000000" w:themeColor="text1"/>
        </w:rPr>
        <w:fldChar w:fldCharType="begin" w:fldLock="1"/>
      </w:r>
      <w:r w:rsidR="008D6440" w:rsidRPr="001E143D">
        <w:rPr>
          <w:color w:val="000000" w:themeColor="text1"/>
        </w:rPr>
        <w:instrText>ADDIN CSL_CITATION {"citationItems":[{"id":"ITEM-1","itemData":{"author":[{"dropping-particle":"","family":"Porter","given":"B A","non-dropping-particle":"","parse-names":false,"suffix":""},{"dropping-particle":"","family":"Khodaparast","given":"N","non-dropping-particle":"","parse-names":false,"suffix":""},{"dropping-particle":"","family":"Fayyaz","given":"T","non-dropping-particle":"","parse-names":false,"suffix":""},{"dropping-particle":"","family":"Cheung","given":"R J","non-dropping-particle":"","parse-names":false,"suffix":""},{"dropping-particle":"","family":"Ahmed","given":"S S","non-dropping-particle":"","parse-names":false,"suffix":""},{"dropping-particle":"","family":"Vrana","given":"W A","non-dropping-particle":"","parse-names":false,"suffix":""},{"dropping-particle":"","family":"II","given":"R L Rennaker","non-dropping-particle":"","parse-names":false,"suffix":""},{"dropping-particle":"","family":"Kilgard","given":"M P","non-dropping-particle":"","parse-names":false,"suffix":""}],"container-title":"Cerebral Cortex","id":"ITEM-1","issued":{"date-parts":[["2011"]]},"page":"2365-2374","title":"Repeatedly Pairing Vagus Nerve Stimulation with a Movement Reorganizes Primary Motor Cortex","type":"article-journal","volume":"22"},"uris":["http://www.mendeley.com/documents/?uuid=a8aebd86-816f-4633-9706-daa978404e44"]},{"id":"ITEM-2","itemData":{"DOI":"10.1016/j.brs.2018.10.017","ISSN":"18764754","PMID":"30409712","abstract":"Background: Vagus nerve stimulation (VNS) paired with forelimb motor training enhances reorganization of movement representations in the motor cortex. Previous studies have shown an inverted-U relationship between VNS intensity and plasticity in other brain areas, such that moderate intensity VNS yields greater cortical plasticity than low or high intensity VNS. However, the relationship between VNS intensity and plasticity in the motor cortex is unknown. Objective: In this study we sought to test the hypothesis that VNS intensity exhibits an inverted-U relationship with the degree of motor cortex plasticity in rats. Methods: Rats were taught to perform a lever pressing task emphasizing use of the proximal forelimb musculature. Once proficient, rats underwent five additional days of behavioral training in which low intensity VNS (0.4 mA), moderate intensity VNS (0.8 mA), high intensity VNS (1.6 mA), or sham stimulation was paired with forelimb movement. 24 h after the completion of behavioral training, intracortical microstimulation (ICMS) was used to document movement representations in the motor cortex. Results: VNS delivered at 0.8 mA caused a significant increase in motor cortex proximal forelimb representation compared to training alone. VNS delivered at 0.4 mA and 1.6 mA failed to cause a significant expansion of proximal forelimb representation. Conclusion: Moderate intensity 0.8 mA VNS optimally enhances motor cortex plasticity while low intensity 0.4 mA and high intensity 1.6 mA VNS fail to enhance plasticity. Plasticity in the motor cortex exhibits an inverted-U function of VNS intensity similar to previous findings in auditory cortex.","author":[{"dropping-particle":"","family":"Morrison","given":"Robert A.","non-dropping-particle":"","parse-names":false,"suffix":""},{"dropping-particle":"","family":"Hulsey","given":"Daniel R.","non-dropping-particle":"","parse-names":false,"suffix":""},{"dropping-particle":"","family":"Adcock","given":"Katherine S.","non-dropping-particle":"","parse-names":false,"suffix":""},{"dropping-particle":"","family":"Rennaker","given":"Robert L.","non-dropping-particle":"","parse-names":false,"suffix":""},{"dropping-particle":"","family":"Kilgard","given":"Michael P.","non-dropping-particle":"","parse-names":false,"suffix":""},{"dropping-particle":"","family":"Hays","given":"Seth A.","non-dropping-particle":"","parse-names":false,"suffix":""}],"container-title":"Brain Stimulation","id":"ITEM-2","issued":{"date-parts":[["2018"]]},"title":"Vagus nerve stimulation intensity influences motor cortex plasticity","type":"article-journal"},"uris":["http://www.mendeley.com/documents/?uuid=bf7340c8-67c3-46ea-b198-b9a984536ef1"]},{"id":"ITEM-3","itemData":{"DOI":"10.1016/j.expneurol.2019.112975","ISSN":"10902430","abstract":"Vagus nerve stimulation (VNS) paired with forelimb training drives robust, specific reorganization of movement representations in the motor cortex. This effect is hypothesized to be mediated by VNS-dependent engagement of neuromodulatory networks. VNS influences activity in the locus coeruleus (LC) and dorsal raphe nucleus (DRN), but the involvement of these neuromodulatory networks in VNS-directed plasticity is unknown. We tested the hypothesis that cortical norepinephrine and serotonin are required for VNS-dependent enhancement of motor cortex plasticity. Rats were trained on a lever pressing task emphasizing proximal forelimb use. Once proficient, all rats received a surgically implanted vagus nerve cuff and cortical injections of either immunotoxins to deplete serotonin or norepinephrine, or vehicle control. Following surgical recovery, rats received half second bursts of 0.8 mA or sham VNS after successful trials. After five days of pairing intracortical microstimulation (ICMS) was performed in the motor cortex contralateral to the trained limb. VNS paired with training more than doubled cortical representations of proximal forelimb movements. Depletion of either cortical norepinephrine or serotonin prevented this effect. The requirement of multiple neuromodulators is consistent with earlier studies showing that these neuromodulators regulate synaptic plasticity in a complimentary fashion.","author":[{"dropping-particle":"","family":"Hulsey","given":"Daniel R.","non-dropping-particle":"","parse-names":false,"suffix":""},{"dropping-particle":"","family":"Shedd","given":"Christine M.","non-dropping-particle":"","parse-names":false,"suffix":""},{"dropping-particle":"","family":"Sarker","given":"Sadmaan F.","non-dropping-particle":"","parse-names":false,"suffix":""},{"dropping-particle":"","family":"Kilgard","given":"Michael P.","non-dropping-particle":"","parse-names":false,"suffix":""},{"dropping-particle":"","family":"Hays","given":"Seth A.","non-dropping-particle":"","parse-names":false,"suffix":""}],"container-title":"Experimental Neurology","id":"ITEM-3","issued":{"date-parts":[["2019"]]},"title":"Norepinephrine and serotonin are required for vagus nerve stimulation directed cortical plasticity","type":"article-journal"},"uris":["http://www.mendeley.com/documents/?uuid=72ef441f-210d-483f-a2c0-f95f9b78cd5d"]},{"id":"ITEM-4","itemData":{"DOI":"10.1016/j.brs.2015.12.007","ISSN":"1935861X","PMID":"26822960","abstract":"BACKGROUND Vagus nerve stimulation (VNS) paired with forelimb training drives robust, specific reorganization of movement representations in the motor cortex. The mechanisms that underlie VNS-dependent enhancement of map plasticity are largely unknown. The cholinergic nucleus basalis (NB) is a critical substrate in cortical plasticity, and several studies suggest that VNS activates cholinergic circuitry. OBJECTIVE We examined whether the NB is required for VNS-dependent enhancement of map plasticity in the motor cortex. METHODS Rats were trained to perform a lever pressing task and then received injections of the immunotoxin 192-IgG-saporin to selectively lesion cholinergic neurons of the NB. After lesion, rats underwent five days of motor training during which VNS was paired with successful trials. At the conclusion of behavioral training, intracortical microstimulation was used to document movement representations in motor cortex. RESULTS VNS paired with forelimb training resulted in a substantial increase in the representation of proximal forelimb in rats with an intact NB compared to untrained controls. NB lesions prevent this VNS-dependent increase in proximal forelimb area and result in representations similar to untrained controls. Motor performance was similar between groups, suggesting that differences in forelimb function cannot account for the difference in proximal forelimb representation. CONCLUSIONS Together, these findings indicate that the NB is required for VNS-dependent enhancement of plasticity in the motor cortex and may provide insight into the mechanisms that underlie the benefits of VNS therapy.","author":[{"dropping-particle":"","family":"Hulsey","given":"Daniel R","non-dropping-particle":"","parse-names":false,"suffix":""},{"dropping-particle":"","family":"Hays","given":"Seth A","non-dropping-particle":"","parse-names":false,"suffix":""},{"dropping-particle":"","family":"Khodaparast","given":"Navid","non-dropping-particle":"","parse-names":false,"suffix":""},{"dropping-particle":"","family":"Ruiz","given":"Andrea","non-dropping-particle":"","parse-names":false,"suffix":""},{"dropping-particle":"","family":"Das","given":"Priyanka","non-dropping-particle":"","parse-names":false,"suffix":""},{"dropping-particle":"","family":"Rennaker","given":"Robert L","non-dropping-particle":"","parse-names":false,"suffix":""},{"dropping-particle":"","family":"Kilgard","given":"Michael P","non-dropping-particle":"","parse-names":false,"suffix":""}],"container-title":"Brain Stimulation","id":"ITEM-4","issue":"2","issued":{"date-parts":[["2016","3"]]},"page":"174-181","title":"Reorganization of Motor Cortex by Vagus Nerve Stimulation Requires Cholinergic Innervation","type":"article-journal","volume":"9"},"uris":["http://www.mendeley.com/documents/?uuid=9d49c818-8b52-4e46-b4af-62accd3e9aa3"]}],"mendeley":{"formattedCitation":"&lt;sup&gt;19–22&lt;/sup&gt;","plainTextFormattedCitation":"19–22","previouslyFormattedCitation":"&lt;sup&gt;19–22&lt;/sup&gt;"},"properties":{"noteIndex":0},"schema":"https://github.com/citation-style-language/schema/raw/master/csl-citation.json"}</w:instrText>
      </w:r>
      <w:r w:rsidR="00140D95" w:rsidRPr="001E143D">
        <w:rPr>
          <w:color w:val="000000" w:themeColor="text1"/>
        </w:rPr>
        <w:fldChar w:fldCharType="separate"/>
      </w:r>
      <w:r w:rsidR="008D6440" w:rsidRPr="001E143D">
        <w:rPr>
          <w:noProof/>
          <w:color w:val="000000" w:themeColor="text1"/>
          <w:vertAlign w:val="superscript"/>
        </w:rPr>
        <w:t>19–22</w:t>
      </w:r>
      <w:r w:rsidR="00140D95" w:rsidRPr="001E143D">
        <w:rPr>
          <w:color w:val="000000" w:themeColor="text1"/>
        </w:rPr>
        <w:fldChar w:fldCharType="end"/>
      </w:r>
      <w:r w:rsidR="009051E7" w:rsidRPr="001E143D">
        <w:rPr>
          <w:color w:val="000000" w:themeColor="text1"/>
        </w:rPr>
        <w:t>. At the time of motor cortical mapping under anesthesia, which occurred 5</w:t>
      </w:r>
      <w:r w:rsidR="00D14EE4" w:rsidRPr="001E143D">
        <w:rPr>
          <w:color w:val="000000" w:themeColor="text1"/>
        </w:rPr>
        <w:t>–</w:t>
      </w:r>
      <w:r w:rsidR="009051E7" w:rsidRPr="001E143D">
        <w:rPr>
          <w:color w:val="000000" w:themeColor="text1"/>
        </w:rPr>
        <w:t xml:space="preserve">10 weeks after device implantation, we further validated cuff function in VNS-treated animals by confirming that </w:t>
      </w:r>
      <w:r w:rsidR="003053AE" w:rsidRPr="001E143D">
        <w:rPr>
          <w:color w:val="000000" w:themeColor="text1"/>
        </w:rPr>
        <w:t>VNS</w:t>
      </w:r>
      <w:r w:rsidR="009051E7" w:rsidRPr="001E143D">
        <w:rPr>
          <w:color w:val="000000" w:themeColor="text1"/>
        </w:rPr>
        <w:t xml:space="preserve"> successfully induced</w:t>
      </w:r>
      <w:r w:rsidR="003053AE" w:rsidRPr="001E143D">
        <w:rPr>
          <w:color w:val="000000" w:themeColor="text1"/>
        </w:rPr>
        <w:t xml:space="preserve"> </w:t>
      </w:r>
      <w:r w:rsidR="009051E7" w:rsidRPr="001E143D">
        <w:rPr>
          <w:color w:val="000000" w:themeColor="text1"/>
        </w:rPr>
        <w:t xml:space="preserve">a </w:t>
      </w:r>
      <w:r w:rsidR="003053AE" w:rsidRPr="001E143D">
        <w:rPr>
          <w:color w:val="000000" w:themeColor="text1"/>
        </w:rPr>
        <w:t xml:space="preserve">cessation of breathing and </w:t>
      </w:r>
      <w:r w:rsidR="009051E7" w:rsidRPr="001E143D">
        <w:rPr>
          <w:color w:val="000000" w:themeColor="text1"/>
        </w:rPr>
        <w:t>a greater than 5% drop in SpO</w:t>
      </w:r>
      <w:r w:rsidR="009051E7" w:rsidRPr="001E143D">
        <w:rPr>
          <w:color w:val="000000" w:themeColor="text1"/>
          <w:vertAlign w:val="subscript"/>
        </w:rPr>
        <w:t>2</w:t>
      </w:r>
      <w:r w:rsidR="003053AE" w:rsidRPr="001E143D">
        <w:rPr>
          <w:color w:val="000000" w:themeColor="text1"/>
        </w:rPr>
        <w:t>.</w:t>
      </w:r>
    </w:p>
    <w:p w14:paraId="1666DCE9" w14:textId="394C25F2" w:rsidR="23FBB9D2" w:rsidRPr="001E143D" w:rsidRDefault="23FBB9D2" w:rsidP="001E143D">
      <w:pPr>
        <w:rPr>
          <w:color w:val="000000" w:themeColor="text1"/>
        </w:rPr>
      </w:pPr>
    </w:p>
    <w:p w14:paraId="1BA822E3" w14:textId="4FFC57F6" w:rsidR="003F3F71" w:rsidRPr="001E143D" w:rsidRDefault="00DC312D" w:rsidP="001E143D">
      <w:pPr>
        <w:rPr>
          <w:color w:val="000000" w:themeColor="text1"/>
        </w:rPr>
      </w:pPr>
      <w:r w:rsidRPr="001E143D">
        <w:rPr>
          <w:color w:val="000000" w:themeColor="text1"/>
        </w:rPr>
        <w:t>The recently published protocol</w:t>
      </w:r>
      <w:r w:rsidR="001F11A0" w:rsidRPr="001E143D">
        <w:rPr>
          <w:color w:val="000000" w:themeColor="text1"/>
        </w:rPr>
        <w:t>s</w:t>
      </w:r>
      <w:r w:rsidR="001E143D" w:rsidRPr="001E143D">
        <w:rPr>
          <w:color w:val="000000" w:themeColor="text1"/>
        </w:rPr>
        <w:t xml:space="preserve"> from</w:t>
      </w:r>
      <w:r w:rsidRPr="001E143D">
        <w:rPr>
          <w:color w:val="000000" w:themeColor="text1"/>
        </w:rPr>
        <w:t xml:space="preserve"> </w:t>
      </w:r>
      <w:r w:rsidR="000B377C" w:rsidRPr="001E143D">
        <w:rPr>
          <w:color w:val="000000" w:themeColor="text1"/>
        </w:rPr>
        <w:t>Childs et al.</w:t>
      </w:r>
      <w:r w:rsidR="000B377C" w:rsidRPr="001E143D">
        <w:rPr>
          <w:color w:val="000000" w:themeColor="text1"/>
        </w:rPr>
        <w:fldChar w:fldCharType="begin" w:fldLock="1"/>
      </w:r>
      <w:r w:rsidR="008D6440" w:rsidRPr="001E143D">
        <w:rPr>
          <w:color w:val="000000" w:themeColor="text1"/>
        </w:rPr>
        <w:instrText>ADDIN CSL_CITATION {"citationItems":[{"id":"ITEM-1","itemData":{"DOI":"10.3791/53032","ISSN":"1940087X","abstract":"Extinction describes the process of attenuating behavioral responses to neutral stimuli when they no longer provide the reinforcement that has been maintaining the behavior. There is close correspondence between fear and human anxiety, and therefore studies of extinction learning might provide insight into the biological nature of anxiety-related disorders such as post-traumatic stress disorder, and they might help to develop strategies to treat them. Preclinical research aims to aid extinction learning and to induce targeted plasticity in extinction circuits to consolidate the newly formed memory. Vagus nerve stimulation (VNS) is a powerful approach that provides tight temporal and circuit-specific release of neurotransmitters, resulting in modulation of neuronal networks engaged in an ongoing task. VNS enhances memory consolidation in both rats and humans, and pairing VNS with exposure to conditioned cues enhances the consolidation of extinction learning in rats. Here, we provide a detailed protocol for the preparation of custom-made parts and the surgical procedures required for VNS in rats. Using this protocol we show how VNS can facilitate the extinction of conditioned fear responses in an auditory fear conditioning task. In addition, we provide evidence that VNS modulates synaptic plasticity in the pathway between the infralimbic (IL) medial prefrontal cortex and the basolateral complex of the amygdala (BLA), which is involved in the expression and modulation of extinction memory.","author":[{"dropping-particle":"","family":"Childs","given":"Jessica E.","non-dropping-particle":"","parse-names":false,"suffix":""},{"dropping-particle":"","family":"Alvarez-Dieppa","given":"Amanda C.","non-dropping-particle":"","parse-names":false,"suffix":""},{"dropping-particle":"","family":"McIntyre","given":"Christa K.","non-dropping-particle":"","parse-names":false,"suffix":""},{"dropping-particle":"","family":"Kroener","given":"Sven","non-dropping-particle":"","parse-names":false,"suffix":""}],"container-title":"Journal of Visualized Experiments","id":"ITEM-1","issued":{"date-parts":[["2015"]]},"title":"Vagus nerve stimulation as a tool to induce plasticity in pathways relevant for extinction learning","type":"article-journal"},"uris":["http://www.mendeley.com/documents/?uuid=8d0a7354-d07a-49ba-b821-fc594e80fc6c"]}],"mendeley":{"formattedCitation":"&lt;sup&gt;17&lt;/sup&gt;","plainTextFormattedCitation":"17","previouslyFormattedCitation":"&lt;sup&gt;17&lt;/sup&gt;"},"properties":{"noteIndex":0},"schema":"https://github.com/citation-style-language/schema/raw/master/csl-citation.json"}</w:instrText>
      </w:r>
      <w:r w:rsidR="000B377C" w:rsidRPr="001E143D">
        <w:rPr>
          <w:color w:val="000000" w:themeColor="text1"/>
        </w:rPr>
        <w:fldChar w:fldCharType="separate"/>
      </w:r>
      <w:r w:rsidR="008D6440" w:rsidRPr="001E143D">
        <w:rPr>
          <w:noProof/>
          <w:color w:val="000000" w:themeColor="text1"/>
          <w:vertAlign w:val="superscript"/>
        </w:rPr>
        <w:t>17</w:t>
      </w:r>
      <w:r w:rsidR="000B377C" w:rsidRPr="001E143D">
        <w:rPr>
          <w:color w:val="000000" w:themeColor="text1"/>
        </w:rPr>
        <w:fldChar w:fldCharType="end"/>
      </w:r>
      <w:r w:rsidR="000B377C" w:rsidRPr="001E143D">
        <w:rPr>
          <w:color w:val="000000" w:themeColor="text1"/>
        </w:rPr>
        <w:t xml:space="preserve"> and </w:t>
      </w:r>
      <w:r w:rsidR="23FBB9D2" w:rsidRPr="001E143D">
        <w:rPr>
          <w:color w:val="000000" w:themeColor="text1"/>
        </w:rPr>
        <w:t>Rios et al.</w:t>
      </w:r>
      <w:r w:rsidR="004B7854" w:rsidRPr="001E143D">
        <w:rPr>
          <w:color w:val="000000" w:themeColor="text1"/>
        </w:rPr>
        <w:fldChar w:fldCharType="begin" w:fldLock="1"/>
      </w:r>
      <w:r w:rsidR="008D6440" w:rsidRPr="001E143D">
        <w:rPr>
          <w:color w:val="000000" w:themeColor="text1"/>
        </w:rPr>
        <w:instrText>ADDIN CSL_CITATION {"citationItems":[{"id":"ITEM-1","itemData":{"DOI":"10.3390/mps2010019","ISSN":"2409-9279","abstract":"Peripheral nerve stimulation has emerged as a platform therapy to treat a wide range of disorders. Continued development and translation of these strategies requires that researchers have access to reliable, customizable electrodes for nerve stimulation. Here, we detail procedures to build three different configurations of cuff electrodes with varying numbers and orientations of contacts for nerve stimulation in rats. These designs are built with simple, widely available materials, using platinum–iridium electrodes assembled into polyurethane tubing. Moreover, the designs can easily be customized to increase versatility and individualize for specific stimulation applications. This protocol provides a resource to facilitate the construction and customization of stimulation cuffs to support preclinical nerve stimulation research.","author":[{"dropping-particle":"","family":"Rios","given":"Manolo","non-dropping-particle":"","parse-names":false,"suffix":""},{"dropping-particle":"","family":"Bucksot","given":"Jesse","non-dropping-particle":"","parse-names":false,"suffix":""},{"dropping-particle":"","family":"Rahebi","given":"Kimiya","non-dropping-particle":"","parse-names":false,"suffix":""},{"dropping-particle":"","family":"Engineer","given":"Crystal","non-dropping-particle":"","parse-names":false,"suffix":""},{"dropping-particle":"","family":"Kilgard","given":"Michael","non-dropping-particle":"","parse-names":false,"suffix":""},{"dropping-particle":"","family":"Hays","given":"Seth","non-dropping-particle":"","parse-names":false,"suffix":""}],"container-title":"Methods and Protocols","id":"ITEM-1","issued":{"date-parts":[["2019"]]},"title":"Protocol for Construction of Rat Nerve Stimulation Cuff Electrodes","type":"article-journal"},"uris":["http://www.mendeley.com/documents/?uuid=be582349-8173-4c36-8c2f-0731c198cbac"]}],"mendeley":{"formattedCitation":"&lt;sup&gt;16&lt;/sup&gt;","plainTextFormattedCitation":"16","previouslyFormattedCitation":"&lt;sup&gt;16&lt;/sup&gt;"},"properties":{"noteIndex":0},"schema":"https://github.com/citation-style-language/schema/raw/master/csl-citation.json"}</w:instrText>
      </w:r>
      <w:r w:rsidR="004B7854" w:rsidRPr="001E143D">
        <w:rPr>
          <w:color w:val="000000" w:themeColor="text1"/>
        </w:rPr>
        <w:fldChar w:fldCharType="separate"/>
      </w:r>
      <w:r w:rsidR="008D6440" w:rsidRPr="001E143D">
        <w:rPr>
          <w:noProof/>
          <w:color w:val="000000" w:themeColor="text1"/>
          <w:vertAlign w:val="superscript"/>
        </w:rPr>
        <w:t>16</w:t>
      </w:r>
      <w:r w:rsidR="004B7854" w:rsidRPr="001E143D">
        <w:rPr>
          <w:color w:val="000000" w:themeColor="text1"/>
        </w:rPr>
        <w:fldChar w:fldCharType="end"/>
      </w:r>
      <w:r w:rsidRPr="001E143D">
        <w:rPr>
          <w:color w:val="000000" w:themeColor="text1"/>
        </w:rPr>
        <w:t xml:space="preserve"> provide a well-validated starting point for a simplified </w:t>
      </w:r>
      <w:r w:rsidR="00140D95" w:rsidRPr="001E143D">
        <w:rPr>
          <w:color w:val="000000" w:themeColor="text1"/>
        </w:rPr>
        <w:t>cuff electrode fabrication</w:t>
      </w:r>
      <w:r w:rsidRPr="001E143D">
        <w:rPr>
          <w:color w:val="000000" w:themeColor="text1"/>
        </w:rPr>
        <w:t xml:space="preserve"> approach</w:t>
      </w:r>
      <w:r w:rsidR="00D11D93" w:rsidRPr="001E143D">
        <w:rPr>
          <w:color w:val="000000" w:themeColor="text1"/>
        </w:rPr>
        <w:t>, as th</w:t>
      </w:r>
      <w:r w:rsidRPr="001E143D">
        <w:rPr>
          <w:color w:val="000000" w:themeColor="text1"/>
        </w:rPr>
        <w:t>is popular</w:t>
      </w:r>
      <w:r w:rsidR="23FBB9D2" w:rsidRPr="001E143D">
        <w:rPr>
          <w:color w:val="000000" w:themeColor="text1"/>
        </w:rPr>
        <w:t xml:space="preserve"> method has been utilized </w:t>
      </w:r>
      <w:r w:rsidRPr="001E143D">
        <w:rPr>
          <w:color w:val="000000" w:themeColor="text1"/>
        </w:rPr>
        <w:t>by multiple labs conducting chronic VNS studies in rodents</w:t>
      </w:r>
      <w:r w:rsidR="004B7854" w:rsidRPr="001E143D">
        <w:rPr>
          <w:color w:val="000000" w:themeColor="text1"/>
        </w:rPr>
        <w:fldChar w:fldCharType="begin" w:fldLock="1"/>
      </w:r>
      <w:r w:rsidR="008D6440" w:rsidRPr="001E143D">
        <w:rPr>
          <w:color w:val="000000" w:themeColor="text1"/>
        </w:rPr>
        <w:instrText>ADDIN CSL_CITATION {"citationItems":[{"id":"ITEM-1","itemData":{"DOI":"10.7554/eLife.32058","ISBN":"0011152001","ISSN":"2050084X","abstract":"&lt;p&gt;Recovery from serious neurological injury requires substantial rewiring of neural circuits. Precisely-timed electrical stimulation could be used to restore corrective feedback mechanisms and promote adaptive plasticity after neurological insult, such as spinal cord injury (SCI) or stroke. This study provides the first evidence that closed-loop vagus nerve stimulation (CLV) based on the synaptic eligibility trace leads to dramatic recovery from the most common forms of SCI. The addition of CLV to rehabilitation promoted substantially more recovery of forelimb function compared to rehabilitation alone following chronic unilateral or bilateral cervical SCI in a rat model. Triggering stimulation on the most successful movements is critical to maximize recovery. CLV enhances recovery by strengthening synaptic connectivity from remaining motor networks to the grasping muscles in the forelimb. The benefits of CLV persist long after the end of stimulation because connectivity in critical neural circuits has been restored.&lt;/p&gt;","author":[{"dropping-particle":"","family":"Ganzer","given":"Patrick D.","non-dropping-particle":"","parse-names":false,"suffix":""},{"dropping-particle":"","family":"Darrow","given":"Michael J.","non-dropping-particle":"","parse-names":false,"suffix":""},{"dropping-particle":"","family":"Meyers","given":"Eric C.","non-dropping-particle":"","parse-names":false,"suffix":""},{"dropping-particle":"","family":"Solorzano","given":"Bleyda R.","non-dropping-particle":"","parse-names":false,"suffix":""},{"dropping-particle":"","family":"Ruiz","given":"Andrea D.","non-dropping-particle":"","parse-names":false,"suffix":""},{"dropping-particle":"","family":"Robertson","given":"Nicole M.","non-dropping-particle":"","parse-names":false,"suffix":""},{"dropping-particle":"","family":"Adcock","given":"Katherine S.","non-dropping-particle":"","parse-names":false,"suffix":""},{"dropping-particle":"","family":"James","given":"Justin T.","non-dropping-particle":"","parse-names":false,"suffix":""},{"dropping-particle":"","family":"Jeong","given":"Han S.","non-dropping-particle":"","parse-names":false,"suffix":""},{"dropping-particle":"","family":"Becker","given":"April M.","non-dropping-particle":"","parse-names":false,"suffix":""},{"dropping-particle":"","family":"Goldberg","given":"Mark P.","non-dropping-particle":"","parse-names":false,"suffix":""},{"dropping-particle":"","family":"Pruitt","given":"David T.","non-dropping-particle":"","parse-names":false,"suffix":""},{"dropping-particle":"","family":"Hays","given":"Seth A.","non-dropping-particle":"","parse-names":false,"suffix":""},{"dropping-particle":"","family":"Kilgard","given":"Michael P.","non-dropping-particle":"","parse-names":false,"suffix":""},{"dropping-particle":"","family":"Rennaker","given":"Robert L.","non-dropping-particle":"","parse-names":false,"suffix":""}],"container-title":"eLife","id":"ITEM-1","issued":{"date-parts":[["2018"]]},"title":"Closed-loop neuromodulation restores network connectivity and motor control after spinal cord injury","type":"article-journal"},"uris":["http://www.mendeley.com/documents/?uuid=761085f2-9ff2-428b-8c5e-204e91f1cd11"]},{"id":"ITEM-2","itemData":{"DOI":"http://dx.doi.org/10.1161/STROKEAHA.117.019202","ISSN":"0039-2499","abstract":"Background and Purpose-Chronic impairment of the arm and hand is a common consequence of stroke. Animal and human studies indicate that brief bursts of vagus nerve stimulation (VNS) in conjunction with rehabilitative training improve recovery of motor function after stroke. In this study, we tested whether VNS could promote generalization, long-lasting recovery, and structural plasticity in motor networks. Methods-Rats were trained on a fully automated, quantitative task that measures forelimb supination. On task proficiency, unilateral cortical and subcortical ischemic lesions were administered. One week after ischemic lesion, rats were randomly assigned to receive 6 weeks of rehabilitative training on the supination task with or without VNS. Rats then underwent 4 weeks of testing on a task assessing forelimb strength to test generalization of recovery. Finally, the durability of VNS benefits was tested on the supination task 2 months after the cessation of VNS. After the conclusion of behavioral testing, viral tracing was performed to assess synaptic connectivity in motor networks. Results-VNS enhances plasticity in corticospinal motor networks to increase synaptic connectivity to musculature of the rehabilitated forelimb. Adding VNS more than doubled the benefit of rehabilitative training, and the improvements lasted months after the end of VNS. Pairing VNS with supination training also significantly improved performance on a similar, but untrained task that emphasized volitional forelimb strength, suggesting generalization of forelimb recovery. Conclusions-This study provides the first evidence that VNS paired with rehabilitative training after stroke (1) doubles long-lasting recovery on a complex task involving forelimb supination, (2) doubles recovery on a simple motor task that was not paired with VNS, and (3) enhances structural plasticity in motor networks.Copyright © 2018 American Heart Association, Inc.","author":[{"dropping-particle":"","family":"Meyers","given":"E.C.","non-dropping-particle":"","parse-names":false,"suffix":""},{"dropping-particle":"","family":"Solorzano","given":"B.R.","non-dropping-particle":"","parse-names":false,"suffix":""},{"dropping-particle":"","family":"James","given":"J.","non-dropping-particle":"","parse-names":false,"suffix":""},{"dropping-particle":"","family":"Ganzer","given":"P.D.","non-dropping-particle":"","parse-names":false,"suffix":""},{"dropping-particle":"","family":"Lai","given":"E.S.","non-dropping-particle":"","parse-names":false,"suffix":""},{"dropping-particle":"","family":"Rennaker","given":"R.L.","non-dropping-particle":"","parse-names":false,"suffix":""},{"dropping-particle":"","family":"Kilgard","given":"M.P.","non-dropping-particle":"","parse-names":false,"suffix":""}],"container-title":"Stroke","id":"ITEM-2","issued":{"date-parts":[["2018"]]},"title":"Vagus nerve stimulation enhances stable plasticity and generalization of stroke recovery","type":"article-journal"},"uris":["http://www.mendeley.com/documents/?uuid=a065349a-c4cb-48f3-a3fa-cdbcc32f0013"]},{"id":"ITEM-3","itemData":{"DOI":"10.1161/STROKEAHA.114.006654","ISSN":"15244628 00392499","abstract":"© 2014 American Heart Association, Inc. BACKGROUND AND PURPOSE -: Vagus nerve stimulation (VNS) delivered during rehabilitative training enhances neuroplasticity and improves recovery in models of cortical ischemic stroke. However, VNS therapy has not been applied in a model of subcortical intracerebral hemorrhage (ICH). We hypothesized that VNS paired with rehabilitative training after ICH would enhance recovery of forelimb motor function beyond rehabilitative training alone. METHODS -: Rats were trained to perform an automated, quantitative measure of forelimb function. Once proficient, rats received an intrastriatal injection of bacterial collagenase to induce ICH. Rats then underwent VNS paired with rehabilitative training (VNS+Rehab; n=14) or rehabilitative training without VNS (Rehab; n=12). Rehabilitative training began ≥9 days after ICH and continued for 6 weeks. RESULTS -: VNS paired with rehabilitative training significantly improved recovery of forelimb function when compared with rehabilitative training without VNS. The VNS+Rehab group displayed a 77% recovery of function, whereas the Rehab group only exhibited 29% recovery. Recovery was sustained after cessation of stimulation. Both groups performed similar amounts of trials during rehabilitative, and lesion size was not different between groups. CONCLUSIONS -: VNS paired with rehabilitative training confers significantly improved forelimb recovery after ICH compared to rehabilitative training without VNS.","author":[{"dropping-particle":"","family":"Hays","given":"S.A.","non-dropping-particle":"","parse-names":false,"suffix":""},{"dropping-particle":"","family":"Khodaparast","given":"N.","non-dropping-particle":"","parse-names":false,"suffix":""},{"dropping-particle":"","family":"Hulsey","given":"D.R.","non-dropping-particle":"","parse-names":false,"suffix":""},{"dropping-particle":"","family":"Ruiz","given":"A.","non-dropping-particle":"","parse-names":false,"suffix":""},{"dropping-particle":"","family":"Sloan","given":"A.M.","non-dropping-particle":"","parse-names":false,"suffix":""},{"dropping-particle":"","family":"Rennaker","given":"R.L.","non-dropping-particle":"","parse-names":false,"suffix":""},{"dropping-particle":"","family":"Kilgard","given":"M.P.","non-dropping-particle":"","parse-names":false,"suffix":""}],"container-title":"Stroke","id":"ITEM-3","issued":{"date-parts":[["2014"]]},"title":"Vagus nerve stimulation during rehabilitative training improves functional recovery after intracerebral hemorrhage","type":"article-journal"},"uris":["http://www.mendeley.com/documents/?uuid=db9b94df-e761-4372-acb0-beb735c2c8b6"]},{"id":"ITEM-4","itemData":{"DOI":"10.1177/1545968314521006","ISSN":"15526844 15459683","abstract":"Neural plasticity is widely believed to support functional recovery following brain damage. Vagus nerve stimulation paired with different forelimb movements causes long-lasting map plasticity in rat primary motor cortex that is specific to the paired movement. We tested the hypothesis that repeatedly pairing vagus nerve stimulation with upper forelimb movements would improve recovery of motor function in a rat model of stroke. Rats were separated into 3 groups: vagus nerve stimulation during rehabilitation (rehab), vagus nerve stimulation after rehab, and rehab alone. Animals underwent 4 training stages: shaping (motor skill learning), prelesion training, postlesion training, and therapeutic training. Rats were given a unilateral ischemic lesion within motor cortex and implanted with a left vagus nerve cuff. Animals were allowed 1 week of recovery before postlesion baseline training. During the therapeutic training stage, rats received vagus nerve stimulation paired with each successful trial. All 17 trained rats demonstrated significant contralateral forelimb impairment when performing a bradykinesia assessment task. Forelimb function was recovered completely to prelesion levels when vagus nerve stimulation was delivered during rehab training. Alternatively, intensive rehab training alone (without stimulation) failed to restore function to prelesion levels. Delivering the same amount of stimulation after rehab training did not yield improvements compared with rehab alone. These results demonstrate that vagus nerve stimulation repeatedly paired with successful forelimb movements can improve recovery after motor cortex ischemia and may be a viable option for stroke rehabilitation. © The Author(s) 2014.","author":[{"dropping-particle":"","family":"Khodaparast","given":"N.","non-dropping-particle":"","parse-names":false,"suffix":""},{"dropping-particle":"","family":"Hays","given":"S.A.","non-dropping-particle":"","parse-names":false,"suffix":""},{"dropping-particle":"","family":"Sloan","given":"A.M.","non-dropping-particle":"","parse-names":false,"suffix":""},{"dropping-particle":"","family":"Fayyaz","given":"T.","non-dropping-particle":"","parse-names":false,"suffix":""},{"dropping-particle":"","family":"Hulsey","given":"D.R.","non-dropping-particle":"","parse-names":false,"suffix":""},{"dropping-particle":"","family":"Rennaker","given":"R.L.","non-dropping-particle":"","parse-names":false,"suffix":""},{"dropping-particle":"","family":"Kilgard","given":"M.P.","non-dropping-particle":"","parse-names":false,"suffix":""}],"container-title":"Neurorehabilitation and Neural Repair","id":"ITEM-4","issued":{"date-parts":[["2014"]]},"title":"Vagus nerve stimulation delivered during motor rehabilitation improves recovery in a rat model of stroke","type":"article-journal"},"uris":["http://www.mendeley.com/documents/?uuid=13be5f5c-a2cc-419e-8658-29264e628bf2"]},{"id":"ITEM-5","itemData":{"DOI":"10.1016/j.biopsych.2012.10.021","ISBN":"1873-2402 (Electronic)\\n0006-3223 (Linking)","ISSN":"00063223","PMID":"23245749","abstract":"Background: Fearful experiences can produce long-lasting and debilitating memories. Extinction of conditioned fear requires consolidation of new memories that compete with fearful associations. In human subjects, as well as rats, posttraining stimulation of the vagus nerve enhances memory consolidation. Subjects with posttraumatic stress disorder show impaired extinction of conditioned fear. The objective of this study was to determine whether vagus nerve stimulation (VNS) can enhance the consolidation of extinction of conditioned fear. Methods: Male Sprague-Dawley rats were trained on an auditory fear conditioning task followed by 1 to 10 days of extinction training. Treatment with vagus nerve or sham stimulation was administered concurrently with exposure to the fear conditioned stimulus. Another group was given VNS and extinction training but the VNS was not paired with exposure to conditioned cues. Retention of fear conditioning was tested 24 hours after each treatment. Results: Vagus nerve stimulation paired with exposure to conditioned cues enhanced the extinction of conditioned fear. After a single extinction trial, rats given VNS stimulation demonstrated a significantly lower level of freezing, compared with that of sham control rats. When extinction trials were extended to 10 days, paired VNS accelerated extinction of the conditioned response. Conclusions: Extinction paired with VNS is more rapid than extinction paired with sham stimulation. As it is currently approved by the Federal Food and Drug Administration for depression and seizure prevention, VNS is a readily available and promising adjunct to exposure therapy for the treatment of severe anxiety disorders.","author":[{"dropping-particle":"","family":"Peña","given":"David F.","non-dropping-particle":"","parse-names":false,"suffix":""},{"dropping-particle":"","family":"Engineer","given":"Navzer D.","non-dropping-particle":"","parse-names":false,"suffix":""},{"dropping-particle":"","family":"McIntyre","given":"Christa K.","non-dropping-particle":"","parse-names":false,"suffix":""}],"container-title":"Biological Psychiatry","id":"ITEM-5","issued":{"date-parts":[["2013"]]},"title":"Rapid remission of conditioned fear expression with extinction training paired with vagus nerve stimulation","type":"article-journal"},"uris":["http://www.mendeley.com/documents/?uuid=502f7100-8cb6-433c-8366-5b6d0bb4d8f3"]},{"id":"ITEM-6","itemData":{"DOI":"10.1101/lm.043539.116","ISSN":"15495485","abstract":"Drugs of abuse cause changes in the prefrontal cortex (PFC) and associated regions that impair inhibitory control over drugseeking. Breaking the contingencies between drug-associated cues and the delivery of the reward during extinction learning reduces rates of relapse. Here we used vagus nerve stimulation (VNS) to induce targeted synaptic plasticity to facilitate extinction of appetitive behaviors and to reduce relapse. Rats self-administered cocaine and were given VNS during extinction. Relapse to drug-seeking was assessed in a cued reinstatement session. We used immunohistochemistry to measure changes in the expression of the phosphorylated transcription factor cAMP response-element binding protein (pCREB) in the PFC and the basolateral amygdala (BLA), which regulate cue learning and extinction. In vivo recordings of evoked field potentials measured drug- and VNS-induced changes in metaplasticity in the pathway from the PFC to the BLA. VNS-treated rats showed improved rates of extinction and reduced reinstatement. Following reinstatement, pCREB levels were reduced in the IL and BLA of VNS-treated rats. Evoked responses in the BLA were greatly reduced in VNS-treated rats, and these rats were also resistant to the induction of LTD. Taken together, these results show that VNS facilitates extinction and reduces reinstatement. Changes in the pathway between the PFC and the amygdala may contribute to these beneficial effects.","author":[{"dropping-particle":"","family":"Childs","given":"Jessica E.","non-dropping-particle":"","parse-names":false,"suffix":""},{"dropping-particle":"","family":"DeLeon","given":"Jaime","non-dropping-particle":"","parse-names":false,"suffix":""},{"dropping-particle":"","family":"Nickel","given":"Emily","non-dropping-particle":"","parse-names":false,"suffix":""},{"dropping-particle":"","family":"Kroener","given":"Sven","non-dropping-particle":"","parse-names":false,"suffix":""}],"container-title":"Learning and Memory","id":"ITEM-6","issued":{"date-parts":[["2017"]]},"title":"Vagus nerve stimulation reduces cocaine seeking and alters plasticity in the extinction network","type":"article-journal"},"uris":["http://www.mendeley.com/documents/?uuid=44897afa-5e32-44a6-a3a1-d5177c92151c"]},{"id":"ITEM-7","itemData":{"DOI":"10.1016/j.brs.2017.01.007","ISSN":"18764754","abstract":"Background Many individuals with language learning impairments exhibit temporal processing deficits and degraded neural responses to speech sounds. Auditory training can improve both the neural and behavioral deficits, though significant deficits remain. Recent evidence suggests that vagus nerve stimulation (VNS) paired with rehabilitative therapies enhances both cortical plasticity and recovery of normal function. Objective/Hypothesis We predicted that pairing VNS with rapid tone trains would enhance the primary auditory cortex (A1) response to unpaired novel speech sounds. Methods VNS was paired with tone trains 300 times per day for 20 days in adult rats. Responses to isolated speech sounds, compressed speech sounds, word sequences, and compressed word sequences were recorded in A1 following the completion of VNS-tone train pairing. Results Pairing VNS with rapid tone trains resulted in stronger, faster, and more discriminable A1 responses to speech sounds presented at conversational rates. Conclusion This study extends previous findings by documenting that VNS paired with rapid tone trains altered the neural response to novel unpaired speech sounds. Future studies are necessary to determine whether pairing VNS with appropriate auditory stimuli could potentially be used to improve both neural responses to speech sounds and speech perception in individuals with receptive language disorders.","author":[{"dropping-particle":"","family":"Engineer","given":"Crystal T.","non-dropping-particle":"","parse-names":false,"suffix":""},{"dropping-particle":"","family":"Shetake","given":"Jai A.","non-dropping-particle":"","parse-names":false,"suffix":""},{"dropping-particle":"","family":"Engineer","given":"Navzer D.","non-dropping-particle":"","parse-names":false,"suffix":""},{"dropping-particle":"","family":"Vrana","given":"Will A.","non-dropping-particle":"","parse-names":false,"suffix":""},{"dropping-particle":"","family":"Wolf","given":"Jordan T.","non-dropping-particle":"","parse-names":false,"suffix":""},{"dropping-particle":"","family":"Kilgard","given":"Michael P.","non-dropping-particle":"","parse-names":false,"suffix":""}],"container-title":"Brain Stimulation","id":"ITEM-7","issued":{"date-parts":[["2017"]]},"title":"Temporal plasticity in auditory cortex improves neural discrimination of speech sounds","type":"article-journal"},"uris":["http://www.mendeley.com/documents/?uuid=8dfb088b-5aa1-403e-bb28-6aabce71f8c8"]},{"id":"ITEM-8","itemData":{"DOI":"10.1016/j.neurobiolaging.2016.03.030","ISBN":"4025594390","ISSN":"15581497","PMID":"24893311","abstract":"Advanced age is associated with a higher incidence of stroke and worse functional outcomes. Vagus nerve stimulation (VNS) paired with rehabilitative training has emerged as a potential method to improve recovery after brain injury but to date has only been evaluated in young rats. Here, we evaluated whether VNS paired with rehabilitative training would improve recovery of forelimb function after ischemic lesion of the motor cortex in rats 18 months of age. Rats were trained to perform the isometric pull task, an automated, quantitative measure of volitional forelimb strength. Once proficient, rats received an ischemic lesion of the motor cortex and underwent rehabilitative training paired with VNS for 6 weeks. VNS paired with rehabilitative training significantly enhances recovery of forelimb function after lesion. Rehabilitative training without VNS results in a 34% ± 19% recovery, whereas VNS paired with rehabilitative training yields a 98% ± 8% recovery of prelesion of forelimb function. VNS does not significantly reduce lesion size. These findings demonstrate that VNS paired with rehabilitative training enhances motor recovery in aged subjects in a model of stroke and may suggest that VNS therapy may effectively translate to elderly stroke patients.","author":[{"dropping-particle":"","family":"Hays","given":"Seth A.","non-dropping-particle":"","parse-names":false,"suffix":""},{"dropping-particle":"","family":"Ruiz","given":"Andrea","non-dropping-particle":"","parse-names":false,"suffix":""},{"dropping-particle":"","family":"Bethea","given":"Thelma","non-dropping-particle":"","parse-names":false,"suffix":""},{"dropping-particle":"","family":"Khodaparast","given":"Navid","non-dropping-particle":"","parse-names":false,"suffix":""},{"dropping-particle":"","family":"Carmel","given":"Jason B.","non-dropping-particle":"","parse-names":false,"suffix":""},{"dropping-particle":"","family":"Rennaker","given":"Robert L.","non-dropping-particle":"","parse-names":false,"suffix":""},{"dropping-particle":"","family":"Kilgard","given":"Michael P.","non-dropping-particle":"","parse-names":false,"suffix":""}],"container-title":"Neurobiology of Aging","id":"ITEM-8","issued":{"date-parts":[["2016"]]},"title":"Vagus nerve stimulation during rehabilitative training enhances recovery of forelimb function after ischemic stroke in aged rats","type":"article-journal"},"uris":["http://www.mendeley.com/documents/?uuid=114cebce-f19a-488b-8415-197a2e2fbe58"]},{"id":"ITEM-9","itemData":{"DOI":"10.1080/10253890.2019.1602604","ISSN":"16078888","abstract":"We have shown that vagus nerve stimulation (VNS) enhances extinction of conditioned fear and reduces anxiety in rat models of PTSD using moderate stress. However, it is still unclear if VNS can be effective in enhancing extinction of severe fear after prolonged and repeated trauma. Severe fear was induced in adult male rats by combining single prolonged stress (SPS) and protracted aversive conditioning (PAC). After SPS and PAC procedures, rats were implanted with stimulating cuff electrodes, exposed to five days of extinction training with or without VNS, and then tested for extinction retention, return of fear in a new context and reinstatement. The elevated plus maze, open field and startle were used to test anxiety. Sham rats showed no reduction of fear during extensive extinction training. VNS-paired with extinction training reduced freezing at the last extinction session by 70% compared to sham rats. VNS rats exhibited half as much fear as shams, as well as less fear renewal. Sham rats exhibited significantly more anxiety than naive controls, whereas VNS rats did not. These results demonstrate that VNS enhances extinction and reduces anxiety in a severe model of PTSD that combined SPS and a conditioning procedure that is 30 times more intense than the conditioning procedures in previous VNS studies. The broad utility of VNS in enhancing extinction learning in rats and the strong clinical safety record of VNS suggest that VNS holds promise as an adjuvant to exposure-based therapy in people with PTSD and other complex forms of this condition.","author":[{"dropping-particle":"","family":"Souza","given":"Rimenez R.","non-dropping-particle":"","parse-names":false,"suffix":""},{"dropping-particle":"","family":"Robertson","given":"Nicole M.","non-dropping-particle":"","parse-names":false,"suffix":""},{"dropping-particle":"","family":"Pruitt","given":"David T.","non-dropping-particle":"","parse-names":false,"suffix":""},{"dropping-particle":"","family":"Gonzales","given":"Phillip A.","non-dropping-particle":"","parse-names":false,"suffix":""},{"dropping-particle":"","family":"Hays","given":"Seth A.","non-dropping-particle":"","parse-names":false,"suffix":""},{"dropping-particle":"","family":"Rennaker","given":"Robert L.","non-dropping-particle":"","parse-names":false,"suffix":""},{"dropping-particle":"","family":"Kilgard","given":"Michael P.","non-dropping-particle":"","parse-names":false,"suffix":""},{"dropping-particle":"","family":"McIntyre","given":"Christa K.","non-dropping-particle":"","parse-names":false,"suffix":""}],"container-title":"Stress","id":"ITEM-9","issued":{"date-parts":[["2019"]]},"title":"Vagus nerve stimulation reverses the extinction impairments in a model of PTSD with prolonged and repeated trauma","type":"article-journal"},"uris":["http://www.mendeley.com/documents/?uuid=1eef9162-d819-4ea9-88f5-68a123713f73"]},{"id":"ITEM-10","itemData":{"DOI":"10.1007/s00213-018-4994-5","ISSN":"14322072","abstract":"Rationale: Emotionally traumatic experiences can lead to maladaptive memories that are enduring and intrusive. The goal of exposure-based therapies is to extinguish conditioned fears through repeated, unreinforced exposures to reminders of traumatic events. The extinction of conditioned fear depends upon the consolidation of new memories made during exposure to reminders. An impairment in extinction recall, observed in certain patient populations, can interfere with progress in exposure-based therapies, and the drive to avoid thoughts and reminders of the trauma can undermine compliance and increase dropout rate. Effective adjuncts to exposure-based therapies should improve the consolidation and maintenance of the extinction memory or improve the tolerability of the therapy. Under stressful conditions, the vagus nerve responds to elevations in epinephrine and signals the brain to facilitate the storage of new memories while, as part of the parasympathetic nervous system, it slows the sympathetic response. Objective: Here, we review studies relevant to fear extinction, describing the anatomical and functional characteristics of the vagus nerve and mechanisms of vagus nerve stimulation (VNS)-induced memory enhancement and plasticity. Results: We propose that stimulation of the left cervical vagus nerve during exposure to conditioned cues signals the brain to store new memories just as epinephrine or emotional arousal would do, but bypasses the peripheral sympathetic “fight-or-flight” response. Conclusions: In support of this hypothesis, we have found that VNS accelerates extinction and prevents reinstatement of conditioned fear in rats. Finally, we propose future studies targeting the optimization of stimulation parameters and the search for biomarkers of VNS effectiveness that may improve exposure therapy outcomes.","author":[{"dropping-particle":"","family":"Noble","given":"Lindsey J.","non-dropping-particle":"","parse-names":false,"suffix":""},{"dropping-particle":"","family":"Souza","given":"Rimenez R.","non-dropping-particle":"","parse-names":false,"suffix":""},{"dropping-particle":"","family":"McIntyre","given":"Christa K.","non-dropping-particle":"","parse-names":false,"suffix":""}],"container-title":"Psychopharmacology","id":"ITEM-10","issued":{"date-parts":[["2019"]]},"title":"Vagus nerve stimulation as a tool for enhancing extinction in exposure-based therapies","type":"article"},"uris":["http://www.mendeley.com/documents/?uuid=0e441333-4e0e-4cec-967e-4bf973a90b8f"]}],"mendeley":{"formattedCitation":"&lt;sup&gt;4–8,10,11,13–15&lt;/sup&gt;","manualFormatting":"1–11","plainTextFormattedCitation":"4–8,10,11,13–15","previouslyFormattedCitation":"&lt;sup&gt;4–8,10,11,13–15&lt;/sup&gt;"},"properties":{"noteIndex":0},"schema":"https://github.com/citation-style-language/schema/raw/master/csl-citation.json"}</w:instrText>
      </w:r>
      <w:r w:rsidR="004B7854" w:rsidRPr="001E143D">
        <w:rPr>
          <w:color w:val="000000" w:themeColor="text1"/>
        </w:rPr>
        <w:fldChar w:fldCharType="separate"/>
      </w:r>
      <w:r w:rsidR="000B377C" w:rsidRPr="001E143D">
        <w:rPr>
          <w:noProof/>
          <w:color w:val="000000" w:themeColor="text1"/>
          <w:vertAlign w:val="superscript"/>
        </w:rPr>
        <w:t>1–11</w:t>
      </w:r>
      <w:r w:rsidR="004B7854" w:rsidRPr="001E143D">
        <w:rPr>
          <w:color w:val="000000" w:themeColor="text1"/>
        </w:rPr>
        <w:fldChar w:fldCharType="end"/>
      </w:r>
      <w:r w:rsidRPr="001E143D">
        <w:rPr>
          <w:color w:val="auto"/>
        </w:rPr>
        <w:t>.</w:t>
      </w:r>
      <w:r w:rsidRPr="001E143D">
        <w:rPr>
          <w:color w:val="FF0000"/>
        </w:rPr>
        <w:t xml:space="preserve"> </w:t>
      </w:r>
      <w:r w:rsidR="00150AE1" w:rsidRPr="001E143D">
        <w:rPr>
          <w:color w:val="000000" w:themeColor="text1"/>
        </w:rPr>
        <w:t xml:space="preserve">The </w:t>
      </w:r>
      <w:r w:rsidR="00140D95" w:rsidRPr="001E143D">
        <w:rPr>
          <w:color w:val="000000" w:themeColor="text1"/>
        </w:rPr>
        <w:t xml:space="preserve">original </w:t>
      </w:r>
      <w:r w:rsidR="00150AE1" w:rsidRPr="001E143D">
        <w:rPr>
          <w:color w:val="000000" w:themeColor="text1"/>
        </w:rPr>
        <w:t xml:space="preserve">method </w:t>
      </w:r>
      <w:r w:rsidR="00D11D93" w:rsidRPr="001E143D">
        <w:rPr>
          <w:color w:val="000000" w:themeColor="text1"/>
        </w:rPr>
        <w:t>involves several high-precision steps for manipulating the fine microwires</w:t>
      </w:r>
      <w:r w:rsidR="00150AE1" w:rsidRPr="001E143D">
        <w:rPr>
          <w:color w:val="000000" w:themeColor="text1"/>
        </w:rPr>
        <w:t xml:space="preserve"> such</w:t>
      </w:r>
      <w:r w:rsidRPr="001E143D">
        <w:rPr>
          <w:color w:val="000000" w:themeColor="text1"/>
        </w:rPr>
        <w:t xml:space="preserve"> </w:t>
      </w:r>
      <w:r w:rsidR="00D11D93" w:rsidRPr="001E143D">
        <w:rPr>
          <w:color w:val="000000" w:themeColor="text1"/>
        </w:rPr>
        <w:t xml:space="preserve">that </w:t>
      </w:r>
      <w:r w:rsidR="00CE1C37" w:rsidRPr="001E143D">
        <w:rPr>
          <w:color w:val="000000" w:themeColor="text1"/>
        </w:rPr>
        <w:t>cuff electrode</w:t>
      </w:r>
      <w:r w:rsidR="00150AE1" w:rsidRPr="001E143D">
        <w:rPr>
          <w:color w:val="000000" w:themeColor="text1"/>
        </w:rPr>
        <w:t xml:space="preserve"> fabrication takes</w:t>
      </w:r>
      <w:r w:rsidR="00D11D93" w:rsidRPr="001E143D">
        <w:rPr>
          <w:color w:val="000000" w:themeColor="text1"/>
        </w:rPr>
        <w:t xml:space="preserve"> </w:t>
      </w:r>
      <w:r w:rsidR="000D2FF5" w:rsidRPr="001E143D">
        <w:rPr>
          <w:color w:val="000000" w:themeColor="text1"/>
        </w:rPr>
        <w:t>over an</w:t>
      </w:r>
      <w:r w:rsidR="00150AE1" w:rsidRPr="001E143D">
        <w:rPr>
          <w:color w:val="000000" w:themeColor="text1"/>
        </w:rPr>
        <w:t xml:space="preserve"> hour to complete, and </w:t>
      </w:r>
      <w:r w:rsidR="00D11D93" w:rsidRPr="001E143D">
        <w:rPr>
          <w:color w:val="000000" w:themeColor="text1"/>
        </w:rPr>
        <w:t>extensive training to perform reliably</w:t>
      </w:r>
      <w:r w:rsidR="000B377C" w:rsidRPr="001E143D">
        <w:rPr>
          <w:color w:val="000000" w:themeColor="text1"/>
        </w:rPr>
        <w:t>.</w:t>
      </w:r>
      <w:r w:rsidR="23FBB9D2" w:rsidRPr="001E143D">
        <w:rPr>
          <w:color w:val="000000" w:themeColor="text1"/>
        </w:rPr>
        <w:t xml:space="preserve"> </w:t>
      </w:r>
      <w:r w:rsidR="00150AE1" w:rsidRPr="001E143D">
        <w:rPr>
          <w:color w:val="000000" w:themeColor="text1"/>
        </w:rPr>
        <w:t>The</w:t>
      </w:r>
      <w:r w:rsidR="00D11D93" w:rsidRPr="001E143D">
        <w:rPr>
          <w:color w:val="000000" w:themeColor="text1"/>
        </w:rPr>
        <w:t xml:space="preserve"> simplified approach </w:t>
      </w:r>
      <w:r w:rsidR="00150AE1" w:rsidRPr="001E143D">
        <w:rPr>
          <w:color w:val="000000" w:themeColor="text1"/>
        </w:rPr>
        <w:t xml:space="preserve">described here </w:t>
      </w:r>
      <w:r w:rsidR="004B7854" w:rsidRPr="001E143D">
        <w:rPr>
          <w:color w:val="000000" w:themeColor="text1"/>
        </w:rPr>
        <w:t xml:space="preserve">requires </w:t>
      </w:r>
      <w:r w:rsidR="00E42232" w:rsidRPr="001E143D">
        <w:rPr>
          <w:color w:val="000000" w:themeColor="text1"/>
        </w:rPr>
        <w:t xml:space="preserve">significantly </w:t>
      </w:r>
      <w:r w:rsidR="004B7854" w:rsidRPr="001E143D">
        <w:rPr>
          <w:color w:val="000000" w:themeColor="text1"/>
        </w:rPr>
        <w:t xml:space="preserve">fewer materials and </w:t>
      </w:r>
      <w:r w:rsidR="00015669" w:rsidRPr="001E143D">
        <w:rPr>
          <w:color w:val="000000" w:themeColor="text1"/>
        </w:rPr>
        <w:t>tools and</w:t>
      </w:r>
      <w:r w:rsidR="004B7854" w:rsidRPr="001E143D">
        <w:rPr>
          <w:color w:val="000000" w:themeColor="text1"/>
        </w:rPr>
        <w:t xml:space="preserve"> can be completed in under </w:t>
      </w:r>
      <w:r w:rsidR="00E42232" w:rsidRPr="001E143D">
        <w:rPr>
          <w:color w:val="000000" w:themeColor="text1"/>
        </w:rPr>
        <w:t>one</w:t>
      </w:r>
      <w:r w:rsidR="004B7854" w:rsidRPr="001E143D">
        <w:rPr>
          <w:color w:val="000000" w:themeColor="text1"/>
        </w:rPr>
        <w:t xml:space="preserve"> hour</w:t>
      </w:r>
      <w:r w:rsidR="00E42232" w:rsidRPr="001E143D">
        <w:rPr>
          <w:color w:val="000000" w:themeColor="text1"/>
        </w:rPr>
        <w:t xml:space="preserve"> by minimally trained personnel.</w:t>
      </w:r>
      <w:r w:rsidR="00DD27E6">
        <w:rPr>
          <w:color w:val="000000" w:themeColor="text1"/>
        </w:rPr>
        <w:t xml:space="preserve"> </w:t>
      </w:r>
    </w:p>
    <w:p w14:paraId="52229EAC" w14:textId="77777777" w:rsidR="003F3F71" w:rsidRPr="001E143D" w:rsidRDefault="003F3F71" w:rsidP="001E143D">
      <w:pPr>
        <w:rPr>
          <w:color w:val="000000" w:themeColor="text1"/>
        </w:rPr>
      </w:pPr>
    </w:p>
    <w:p w14:paraId="07D1C73A" w14:textId="78468FD5" w:rsidR="008F4D96" w:rsidRPr="001E143D" w:rsidRDefault="008F4D96" w:rsidP="001E143D">
      <w:pPr>
        <w:rPr>
          <w:color w:val="808080"/>
        </w:rPr>
      </w:pPr>
      <w:bookmarkStart w:id="0" w:name="Protocol"/>
      <w:r w:rsidRPr="001E143D">
        <w:rPr>
          <w:b/>
        </w:rPr>
        <w:t>PROTOCOL</w:t>
      </w:r>
      <w:bookmarkEnd w:id="0"/>
      <w:r w:rsidRPr="001E143D">
        <w:rPr>
          <w:b/>
          <w:bCs/>
        </w:rPr>
        <w:t>:</w:t>
      </w:r>
      <w:r w:rsidRPr="001E143D">
        <w:t xml:space="preserve"> </w:t>
      </w:r>
    </w:p>
    <w:p w14:paraId="48683B70" w14:textId="77777777" w:rsidR="001E143D" w:rsidRPr="001E143D" w:rsidRDefault="001E143D" w:rsidP="001E143D">
      <w:pPr>
        <w:rPr>
          <w:color w:val="292B31"/>
        </w:rPr>
      </w:pPr>
      <w:r w:rsidRPr="001E143D">
        <w:rPr>
          <w:color w:val="292B31"/>
        </w:rPr>
        <w:t>All procedures described in this protocol are carried out in accordance with the NIH Guide for the Care and Use of Laboratory Animals and were approved by the Institutional Animal Care and Use Committee of The University of Texas at Dallas.</w:t>
      </w:r>
    </w:p>
    <w:p w14:paraId="1E2A133C" w14:textId="77777777" w:rsidR="008F4D96" w:rsidRPr="001E143D" w:rsidRDefault="008F4D96" w:rsidP="001E143D">
      <w:pPr>
        <w:rPr>
          <w:b/>
        </w:rPr>
      </w:pPr>
    </w:p>
    <w:p w14:paraId="1B996D41" w14:textId="6A2EA55A" w:rsidR="00A405C8" w:rsidRPr="001E143D" w:rsidRDefault="001E143D" w:rsidP="001E143D">
      <w:pPr>
        <w:pStyle w:val="ListParagraph"/>
        <w:numPr>
          <w:ilvl w:val="0"/>
          <w:numId w:val="42"/>
        </w:numPr>
        <w:rPr>
          <w:color w:val="292B31"/>
        </w:rPr>
      </w:pPr>
      <w:bookmarkStart w:id="1" w:name="_Hlk35862756"/>
      <w:r w:rsidRPr="001E143D">
        <w:rPr>
          <w:b/>
          <w:bCs/>
        </w:rPr>
        <w:lastRenderedPageBreak/>
        <w:t>Stimulating cuff electrode fabrication</w:t>
      </w:r>
    </w:p>
    <w:p w14:paraId="3ABEDC1F" w14:textId="77777777" w:rsidR="00A405C8" w:rsidRPr="001E143D" w:rsidRDefault="00A405C8" w:rsidP="001E143D">
      <w:pPr>
        <w:rPr>
          <w:color w:val="292B31"/>
          <w:highlight w:val="yellow"/>
        </w:rPr>
      </w:pPr>
    </w:p>
    <w:p w14:paraId="6680BAD8" w14:textId="5AA8F3F8" w:rsidR="008F4D96" w:rsidRPr="001E143D" w:rsidRDefault="001E143D" w:rsidP="001E143D">
      <w:pPr>
        <w:pStyle w:val="ListParagraph"/>
        <w:numPr>
          <w:ilvl w:val="1"/>
          <w:numId w:val="42"/>
        </w:numPr>
        <w:rPr>
          <w:highlight w:val="yellow"/>
        </w:rPr>
      </w:pPr>
      <w:r>
        <w:rPr>
          <w:highlight w:val="yellow"/>
        </w:rPr>
        <w:t>Prepare the c</w:t>
      </w:r>
      <w:r w:rsidR="00A539A5" w:rsidRPr="001E143D">
        <w:rPr>
          <w:highlight w:val="yellow"/>
        </w:rPr>
        <w:t>uff</w:t>
      </w:r>
      <w:r w:rsidR="003D5670" w:rsidRPr="001E143D">
        <w:rPr>
          <w:highlight w:val="yellow"/>
        </w:rPr>
        <w:t xml:space="preserve"> tubing</w:t>
      </w:r>
      <w:r>
        <w:rPr>
          <w:highlight w:val="yellow"/>
        </w:rPr>
        <w:t>.</w:t>
      </w:r>
    </w:p>
    <w:p w14:paraId="1CCBD04A" w14:textId="77777777" w:rsidR="0055504D" w:rsidRPr="001E143D" w:rsidRDefault="0055504D" w:rsidP="001E143D">
      <w:pPr>
        <w:rPr>
          <w:highlight w:val="yellow"/>
        </w:rPr>
      </w:pPr>
    </w:p>
    <w:p w14:paraId="6D58A657" w14:textId="51755DA4" w:rsidR="00CF54CD" w:rsidRPr="001E143D" w:rsidRDefault="003D5670" w:rsidP="001E143D">
      <w:pPr>
        <w:pStyle w:val="ListParagraph"/>
        <w:numPr>
          <w:ilvl w:val="2"/>
          <w:numId w:val="42"/>
        </w:numPr>
        <w:rPr>
          <w:highlight w:val="yellow"/>
        </w:rPr>
      </w:pPr>
      <w:r w:rsidRPr="001E143D">
        <w:rPr>
          <w:highlight w:val="yellow"/>
        </w:rPr>
        <w:t>Using a razor blade, c</w:t>
      </w:r>
      <w:r w:rsidR="00901D34" w:rsidRPr="001E143D">
        <w:rPr>
          <w:highlight w:val="yellow"/>
        </w:rPr>
        <w:t xml:space="preserve">ut </w:t>
      </w:r>
      <w:r w:rsidRPr="001E143D">
        <w:rPr>
          <w:highlight w:val="yellow"/>
        </w:rPr>
        <w:t xml:space="preserve">a piece of </w:t>
      </w:r>
      <w:r w:rsidR="00F965A8" w:rsidRPr="001E143D">
        <w:rPr>
          <w:highlight w:val="yellow"/>
        </w:rPr>
        <w:t>polymer</w:t>
      </w:r>
      <w:r w:rsidRPr="001E143D">
        <w:rPr>
          <w:highlight w:val="yellow"/>
        </w:rPr>
        <w:t xml:space="preserve"> tubing </w:t>
      </w:r>
      <w:r w:rsidR="00901D34" w:rsidRPr="001E143D">
        <w:rPr>
          <w:highlight w:val="yellow"/>
        </w:rPr>
        <w:t>2.5 mm in length</w:t>
      </w:r>
      <w:r w:rsidR="00174FAE" w:rsidRPr="001E143D">
        <w:rPr>
          <w:highlight w:val="yellow"/>
        </w:rPr>
        <w:t>. Insert forcep</w:t>
      </w:r>
      <w:r w:rsidR="001E143D">
        <w:rPr>
          <w:highlight w:val="yellow"/>
        </w:rPr>
        <w:t>s</w:t>
      </w:r>
      <w:r w:rsidR="00174FAE" w:rsidRPr="001E143D">
        <w:rPr>
          <w:highlight w:val="yellow"/>
        </w:rPr>
        <w:t xml:space="preserve"> tips or a paper clip through the tubing</w:t>
      </w:r>
      <w:r w:rsidR="00901D34" w:rsidRPr="001E143D">
        <w:rPr>
          <w:highlight w:val="yellow"/>
        </w:rPr>
        <w:t xml:space="preserve"> and </w:t>
      </w:r>
      <w:r w:rsidR="00174FAE" w:rsidRPr="001E143D">
        <w:rPr>
          <w:highlight w:val="yellow"/>
        </w:rPr>
        <w:t xml:space="preserve">use the blade to </w:t>
      </w:r>
      <w:r w:rsidRPr="001E143D">
        <w:rPr>
          <w:highlight w:val="yellow"/>
        </w:rPr>
        <w:t>make a slit lengthwise through the wall of the tubing</w:t>
      </w:r>
      <w:r w:rsidR="00174FAE" w:rsidRPr="001E143D">
        <w:rPr>
          <w:highlight w:val="yellow"/>
        </w:rPr>
        <w:t xml:space="preserve"> on </w:t>
      </w:r>
      <w:r w:rsidR="003579F3" w:rsidRPr="001E143D">
        <w:rPr>
          <w:highlight w:val="yellow"/>
        </w:rPr>
        <w:t>one side</w:t>
      </w:r>
      <w:r w:rsidR="00174FAE" w:rsidRPr="001E143D">
        <w:rPr>
          <w:highlight w:val="yellow"/>
        </w:rPr>
        <w:t xml:space="preserve"> the cuff</w:t>
      </w:r>
      <w:r w:rsidRPr="001E143D">
        <w:rPr>
          <w:highlight w:val="yellow"/>
        </w:rPr>
        <w:t>.</w:t>
      </w:r>
    </w:p>
    <w:p w14:paraId="086979EC" w14:textId="77777777" w:rsidR="0055504D" w:rsidRPr="001E143D" w:rsidRDefault="0055504D" w:rsidP="001E143D">
      <w:pPr>
        <w:rPr>
          <w:highlight w:val="yellow"/>
        </w:rPr>
      </w:pPr>
    </w:p>
    <w:p w14:paraId="3F269E5D" w14:textId="19C90F38" w:rsidR="00174FAE" w:rsidRPr="001E143D" w:rsidRDefault="003579F3" w:rsidP="001E143D">
      <w:pPr>
        <w:pStyle w:val="ListParagraph"/>
        <w:numPr>
          <w:ilvl w:val="2"/>
          <w:numId w:val="42"/>
        </w:numPr>
      </w:pPr>
      <w:r w:rsidRPr="001E143D">
        <w:rPr>
          <w:highlight w:val="yellow"/>
        </w:rPr>
        <w:t>Remove the forceps from the tubing and i</w:t>
      </w:r>
      <w:r w:rsidR="00174FAE" w:rsidRPr="001E143D">
        <w:rPr>
          <w:highlight w:val="yellow"/>
        </w:rPr>
        <w:t xml:space="preserve">nsert </w:t>
      </w:r>
      <w:r w:rsidR="003D5670" w:rsidRPr="001E143D">
        <w:rPr>
          <w:highlight w:val="yellow"/>
        </w:rPr>
        <w:t>a large sewing need</w:t>
      </w:r>
      <w:r w:rsidR="00174FAE" w:rsidRPr="001E143D">
        <w:rPr>
          <w:highlight w:val="yellow"/>
        </w:rPr>
        <w:t>le through the midline of the cuff</w:t>
      </w:r>
      <w:r w:rsidR="00174FAE" w:rsidRPr="001E143D">
        <w:t>, perpendicular to the long axis</w:t>
      </w:r>
      <w:r w:rsidRPr="001E143D">
        <w:t>. Insert the needle through the slit (top) and into the center of the tubing opposite (bottom)</w:t>
      </w:r>
      <w:r w:rsidR="00174FAE" w:rsidRPr="001E143D">
        <w:t xml:space="preserve">. </w:t>
      </w:r>
      <w:r w:rsidR="00174FAE" w:rsidRPr="001E143D">
        <w:rPr>
          <w:highlight w:val="yellow"/>
        </w:rPr>
        <w:t>Place the needle into the foam board to pin the cuff in place during the remaining assembly steps.</w:t>
      </w:r>
      <w:r w:rsidR="00174FAE" w:rsidRPr="001E143D">
        <w:t xml:space="preserve"> </w:t>
      </w:r>
    </w:p>
    <w:p w14:paraId="71E29F3C" w14:textId="77777777" w:rsidR="00901D34" w:rsidRPr="001E143D" w:rsidRDefault="00901D34" w:rsidP="001E143D">
      <w:pPr>
        <w:pStyle w:val="ListParagraph"/>
        <w:ind w:left="0"/>
      </w:pPr>
    </w:p>
    <w:p w14:paraId="4F320599" w14:textId="0D92DEA6" w:rsidR="000906C4" w:rsidRPr="001E143D" w:rsidRDefault="003579F3" w:rsidP="001E143D">
      <w:pPr>
        <w:pStyle w:val="ListParagraph"/>
        <w:numPr>
          <w:ilvl w:val="1"/>
          <w:numId w:val="42"/>
        </w:numPr>
        <w:rPr>
          <w:highlight w:val="yellow"/>
        </w:rPr>
      </w:pPr>
      <w:r w:rsidRPr="001E143D">
        <w:rPr>
          <w:highlight w:val="yellow"/>
        </w:rPr>
        <w:t>Place suture for securing cuff closure during implantation</w:t>
      </w:r>
      <w:r w:rsidR="001E143D">
        <w:rPr>
          <w:highlight w:val="yellow"/>
        </w:rPr>
        <w:t>.</w:t>
      </w:r>
      <w:r w:rsidRPr="001E143D">
        <w:rPr>
          <w:highlight w:val="yellow"/>
        </w:rPr>
        <w:t xml:space="preserve"> </w:t>
      </w:r>
    </w:p>
    <w:p w14:paraId="26640A0F" w14:textId="77777777" w:rsidR="0055504D" w:rsidRPr="001E143D" w:rsidRDefault="0055504D" w:rsidP="001E143D">
      <w:pPr>
        <w:rPr>
          <w:highlight w:val="yellow"/>
        </w:rPr>
      </w:pPr>
    </w:p>
    <w:p w14:paraId="39313344" w14:textId="5B22B11C" w:rsidR="001635FD" w:rsidRPr="001E143D" w:rsidRDefault="003579F3" w:rsidP="001E143D">
      <w:pPr>
        <w:pStyle w:val="ListParagraph"/>
        <w:widowControl/>
        <w:numPr>
          <w:ilvl w:val="2"/>
          <w:numId w:val="42"/>
        </w:numPr>
        <w:autoSpaceDE/>
        <w:autoSpaceDN/>
        <w:adjustRightInd/>
        <w:rPr>
          <w:highlight w:val="yellow"/>
        </w:rPr>
      </w:pPr>
      <w:r w:rsidRPr="001E143D">
        <w:rPr>
          <w:highlight w:val="yellow"/>
        </w:rPr>
        <w:t xml:space="preserve">Insert the small sewing needle through the wall of the cuff, </w:t>
      </w:r>
      <w:r w:rsidR="001635FD" w:rsidRPr="001E143D">
        <w:rPr>
          <w:highlight w:val="yellow"/>
        </w:rPr>
        <w:t xml:space="preserve">on the midline, </w:t>
      </w:r>
      <w:r w:rsidRPr="001E143D">
        <w:rPr>
          <w:highlight w:val="yellow"/>
        </w:rPr>
        <w:t>approximately 0.5 mm from the top slit</w:t>
      </w:r>
      <w:r w:rsidR="001635FD" w:rsidRPr="001E143D">
        <w:rPr>
          <w:highlight w:val="yellow"/>
        </w:rPr>
        <w:t xml:space="preserve"> on one side</w:t>
      </w:r>
      <w:r w:rsidRPr="001E143D">
        <w:rPr>
          <w:highlight w:val="yellow"/>
        </w:rPr>
        <w:t>.</w:t>
      </w:r>
      <w:r w:rsidR="001635FD" w:rsidRPr="001E143D">
        <w:rPr>
          <w:highlight w:val="yellow"/>
        </w:rPr>
        <w:t xml:space="preserve"> </w:t>
      </w:r>
      <w:r w:rsidR="001635FD" w:rsidRPr="001E143D">
        <w:t>Insert the needle from interior to exterior to avoid damaging the cuff tubing.</w:t>
      </w:r>
      <w:r w:rsidRPr="001E143D">
        <w:t xml:space="preserve"> </w:t>
      </w:r>
      <w:r w:rsidR="001635FD" w:rsidRPr="001E143D">
        <w:rPr>
          <w:highlight w:val="yellow"/>
        </w:rPr>
        <w:t>Insert a 2 cm length of 6/0 suture through the eye of the needle and pull the needle through the wall of the tubing to thread the suture into the cuff</w:t>
      </w:r>
      <w:r w:rsidR="00771314" w:rsidRPr="001E143D">
        <w:rPr>
          <w:highlight w:val="yellow"/>
        </w:rPr>
        <w:t>.</w:t>
      </w:r>
      <w:r w:rsidR="001635FD" w:rsidRPr="001E143D">
        <w:rPr>
          <w:highlight w:val="yellow"/>
        </w:rPr>
        <w:t xml:space="preserve"> </w:t>
      </w:r>
    </w:p>
    <w:p w14:paraId="6DEC93E6" w14:textId="77777777" w:rsidR="0055504D" w:rsidRPr="001E143D" w:rsidRDefault="0055504D" w:rsidP="001E143D">
      <w:pPr>
        <w:pStyle w:val="ListParagraph"/>
        <w:widowControl/>
        <w:autoSpaceDE/>
        <w:autoSpaceDN/>
        <w:adjustRightInd/>
        <w:ind w:left="0"/>
        <w:rPr>
          <w:highlight w:val="yellow"/>
        </w:rPr>
      </w:pPr>
    </w:p>
    <w:p w14:paraId="0DF21BF6" w14:textId="201F9D35" w:rsidR="001E143D" w:rsidRDefault="001635FD" w:rsidP="001E143D">
      <w:pPr>
        <w:pStyle w:val="ListParagraph"/>
        <w:numPr>
          <w:ilvl w:val="2"/>
          <w:numId w:val="42"/>
        </w:numPr>
      </w:pPr>
      <w:r w:rsidRPr="001E143D">
        <w:t xml:space="preserve">Leaving the thread in place, remove the needle and </w:t>
      </w:r>
      <w:r w:rsidRPr="001E143D">
        <w:rPr>
          <w:highlight w:val="yellow"/>
        </w:rPr>
        <w:t>puncture a second hole through the tubing wall approximately 0.5 mm below the first hole, along the midline</w:t>
      </w:r>
      <w:r w:rsidR="004140C2" w:rsidRPr="001E143D">
        <w:rPr>
          <w:highlight w:val="yellow"/>
        </w:rPr>
        <w:t xml:space="preserve"> of the cuff. Insert the suture through the eye of the needle and pull the needle through the tubing wall to again thread the suture through the cuff</w:t>
      </w:r>
      <w:r w:rsidR="000C2028" w:rsidRPr="001E143D">
        <w:rPr>
          <w:highlight w:val="yellow"/>
        </w:rPr>
        <w:t xml:space="preserve">. </w:t>
      </w:r>
    </w:p>
    <w:p w14:paraId="77DEBF8F" w14:textId="77777777" w:rsidR="001E143D" w:rsidRDefault="001E143D" w:rsidP="001E143D">
      <w:pPr>
        <w:pStyle w:val="ListParagraph"/>
        <w:ind w:left="0"/>
      </w:pPr>
    </w:p>
    <w:p w14:paraId="12461E5F" w14:textId="7BAB6C88" w:rsidR="004140C2" w:rsidRPr="001E143D" w:rsidRDefault="000C2028" w:rsidP="001E143D">
      <w:pPr>
        <w:pStyle w:val="ListParagraph"/>
        <w:numPr>
          <w:ilvl w:val="2"/>
          <w:numId w:val="42"/>
        </w:numPr>
      </w:pPr>
      <w:r w:rsidRPr="001E143D">
        <w:t>B</w:t>
      </w:r>
      <w:r w:rsidR="004140C2" w:rsidRPr="001E143D">
        <w:t xml:space="preserve">oth ends of the suture thread should now be on the exterior side of the cuff. Adjust </w:t>
      </w:r>
      <w:r w:rsidR="001E143D">
        <w:t xml:space="preserve">the </w:t>
      </w:r>
      <w:r w:rsidR="004140C2" w:rsidRPr="001E143D">
        <w:t>suture so</w:t>
      </w:r>
      <w:r w:rsidR="001E143D">
        <w:t xml:space="preserve"> that</w:t>
      </w:r>
      <w:r w:rsidR="004140C2" w:rsidRPr="001E143D">
        <w:t xml:space="preserve"> ~1.5 cm extends from the top hole, and ~</w:t>
      </w:r>
      <w:r w:rsidR="00771314" w:rsidRPr="001E143D">
        <w:t xml:space="preserve">0.5 </w:t>
      </w:r>
      <w:r w:rsidR="004140C2" w:rsidRPr="001E143D">
        <w:t>mm extends from the bottom hole.</w:t>
      </w:r>
    </w:p>
    <w:p w14:paraId="24F670EC" w14:textId="77777777" w:rsidR="004140C2" w:rsidRPr="001E143D" w:rsidRDefault="004140C2" w:rsidP="001E143D"/>
    <w:p w14:paraId="75E6F22D" w14:textId="5073D6FB" w:rsidR="00901D34" w:rsidRPr="001E143D" w:rsidRDefault="004140C2" w:rsidP="001E143D">
      <w:pPr>
        <w:pStyle w:val="ListParagraph"/>
        <w:numPr>
          <w:ilvl w:val="2"/>
          <w:numId w:val="42"/>
        </w:numPr>
      </w:pPr>
      <w:r w:rsidRPr="001E143D">
        <w:rPr>
          <w:highlight w:val="yellow"/>
        </w:rPr>
        <w:t>Apply a small amount of UV cure adhesive to the short end of the suture extending from the lower hole and pull the longer suture end until the lower tail is</w:t>
      </w:r>
      <w:r w:rsidR="000C2028" w:rsidRPr="001E143D">
        <w:rPr>
          <w:highlight w:val="yellow"/>
        </w:rPr>
        <w:t xml:space="preserve"> </w:t>
      </w:r>
      <w:r w:rsidR="00771314" w:rsidRPr="001E143D">
        <w:rPr>
          <w:highlight w:val="yellow"/>
        </w:rPr>
        <w:t xml:space="preserve">nearly </w:t>
      </w:r>
      <w:r w:rsidR="000C2028" w:rsidRPr="001E143D">
        <w:rPr>
          <w:highlight w:val="yellow"/>
        </w:rPr>
        <w:t xml:space="preserve">flush with the </w:t>
      </w:r>
      <w:r w:rsidR="009E5E73" w:rsidRPr="001E143D">
        <w:rPr>
          <w:highlight w:val="yellow"/>
        </w:rPr>
        <w:t xml:space="preserve">exterior </w:t>
      </w:r>
      <w:r w:rsidR="000C2028" w:rsidRPr="001E143D">
        <w:rPr>
          <w:highlight w:val="yellow"/>
        </w:rPr>
        <w:t>wall of the tubing. Use the UV wand to cure the adhesive</w:t>
      </w:r>
      <w:r w:rsidR="002601E2" w:rsidRPr="001E143D">
        <w:rPr>
          <w:highlight w:val="yellow"/>
        </w:rPr>
        <w:t xml:space="preserve"> and hold the suture firmly in place</w:t>
      </w:r>
      <w:r w:rsidR="000C2028" w:rsidRPr="001E143D">
        <w:rPr>
          <w:highlight w:val="yellow"/>
        </w:rPr>
        <w:t>.</w:t>
      </w:r>
      <w:r w:rsidR="000C2028" w:rsidRPr="001E143D">
        <w:t xml:space="preserve"> </w:t>
      </w:r>
    </w:p>
    <w:p w14:paraId="650D3A45" w14:textId="77777777" w:rsidR="0055504D" w:rsidRPr="001E143D" w:rsidRDefault="0055504D" w:rsidP="001E143D">
      <w:pPr>
        <w:pStyle w:val="ListParagraph"/>
        <w:ind w:left="0"/>
      </w:pPr>
    </w:p>
    <w:p w14:paraId="77278A10" w14:textId="789F7043" w:rsidR="00901D34" w:rsidRPr="001E143D" w:rsidRDefault="00901D34" w:rsidP="001E143D">
      <w:pPr>
        <w:pStyle w:val="ListParagraph"/>
        <w:numPr>
          <w:ilvl w:val="2"/>
          <w:numId w:val="42"/>
        </w:numPr>
        <w:rPr>
          <w:highlight w:val="yellow"/>
        </w:rPr>
      </w:pPr>
      <w:r w:rsidRPr="001E143D">
        <w:rPr>
          <w:highlight w:val="yellow"/>
        </w:rPr>
        <w:t xml:space="preserve">Repeat steps </w:t>
      </w:r>
      <w:r w:rsidR="000C2028" w:rsidRPr="001E143D">
        <w:rPr>
          <w:highlight w:val="yellow"/>
        </w:rPr>
        <w:t>1.2</w:t>
      </w:r>
      <w:r w:rsidRPr="001E143D">
        <w:rPr>
          <w:highlight w:val="yellow"/>
        </w:rPr>
        <w:t xml:space="preserve">.1 </w:t>
      </w:r>
      <w:r w:rsidR="00E4428E" w:rsidRPr="001E143D">
        <w:rPr>
          <w:highlight w:val="yellow"/>
        </w:rPr>
        <w:t>through</w:t>
      </w:r>
      <w:r w:rsidRPr="001E143D">
        <w:rPr>
          <w:highlight w:val="yellow"/>
        </w:rPr>
        <w:t xml:space="preserve"> </w:t>
      </w:r>
      <w:r w:rsidR="000C2028" w:rsidRPr="001E143D">
        <w:rPr>
          <w:highlight w:val="yellow"/>
        </w:rPr>
        <w:t>1.</w:t>
      </w:r>
      <w:r w:rsidRPr="001E143D">
        <w:rPr>
          <w:highlight w:val="yellow"/>
        </w:rPr>
        <w:t xml:space="preserve">2.3 on the </w:t>
      </w:r>
      <w:r w:rsidR="000C2028" w:rsidRPr="001E143D">
        <w:rPr>
          <w:highlight w:val="yellow"/>
        </w:rPr>
        <w:t xml:space="preserve">opposite </w:t>
      </w:r>
      <w:r w:rsidRPr="001E143D">
        <w:rPr>
          <w:highlight w:val="yellow"/>
        </w:rPr>
        <w:t>side of the cuff.</w:t>
      </w:r>
    </w:p>
    <w:p w14:paraId="623A6D11" w14:textId="77777777" w:rsidR="00764EC7" w:rsidRPr="001E143D" w:rsidRDefault="00764EC7" w:rsidP="001E143D"/>
    <w:p w14:paraId="1C3507EB" w14:textId="125C89BD" w:rsidR="00901D34" w:rsidRPr="001E143D" w:rsidRDefault="000C2028" w:rsidP="001E143D">
      <w:pPr>
        <w:pStyle w:val="ListParagraph"/>
        <w:numPr>
          <w:ilvl w:val="1"/>
          <w:numId w:val="42"/>
        </w:numPr>
        <w:rPr>
          <w:highlight w:val="yellow"/>
        </w:rPr>
      </w:pPr>
      <w:r w:rsidRPr="001E143D">
        <w:rPr>
          <w:highlight w:val="yellow"/>
        </w:rPr>
        <w:t xml:space="preserve">Place the </w:t>
      </w:r>
      <w:proofErr w:type="spellStart"/>
      <w:proofErr w:type="gramStart"/>
      <w:r w:rsidR="00E4428E" w:rsidRPr="001E143D">
        <w:rPr>
          <w:highlight w:val="yellow"/>
        </w:rPr>
        <w:t>Platinum</w:t>
      </w:r>
      <w:r w:rsidR="00B1067D" w:rsidRPr="001E143D">
        <w:rPr>
          <w:highlight w:val="yellow"/>
        </w:rPr>
        <w:t>:</w:t>
      </w:r>
      <w:r w:rsidR="00E4428E" w:rsidRPr="001E143D">
        <w:rPr>
          <w:highlight w:val="yellow"/>
        </w:rPr>
        <w:t>Iridium</w:t>
      </w:r>
      <w:proofErr w:type="spellEnd"/>
      <w:proofErr w:type="gramEnd"/>
      <w:r w:rsidR="00E4428E" w:rsidRPr="001E143D">
        <w:rPr>
          <w:highlight w:val="yellow"/>
        </w:rPr>
        <w:t xml:space="preserve"> (</w:t>
      </w:r>
      <w:proofErr w:type="spellStart"/>
      <w:r w:rsidR="00764EC7" w:rsidRPr="001E143D">
        <w:rPr>
          <w:highlight w:val="yellow"/>
        </w:rPr>
        <w:t>Pt:Ir</w:t>
      </w:r>
      <w:proofErr w:type="spellEnd"/>
      <w:r w:rsidR="00E4428E" w:rsidRPr="001E143D">
        <w:rPr>
          <w:highlight w:val="yellow"/>
        </w:rPr>
        <w:t>)</w:t>
      </w:r>
      <w:r w:rsidR="00764EC7" w:rsidRPr="001E143D">
        <w:rPr>
          <w:highlight w:val="yellow"/>
        </w:rPr>
        <w:t xml:space="preserve"> wire leads</w:t>
      </w:r>
      <w:r w:rsidR="001E143D">
        <w:rPr>
          <w:highlight w:val="yellow"/>
        </w:rPr>
        <w:t>.</w:t>
      </w:r>
    </w:p>
    <w:p w14:paraId="74A38228" w14:textId="77777777" w:rsidR="0055504D" w:rsidRPr="001E143D" w:rsidRDefault="0055504D" w:rsidP="001E143D">
      <w:pPr>
        <w:rPr>
          <w:highlight w:val="yellow"/>
        </w:rPr>
      </w:pPr>
    </w:p>
    <w:p w14:paraId="12343988" w14:textId="0A1B5908" w:rsidR="00764EC7" w:rsidRPr="001E143D" w:rsidRDefault="00764EC7" w:rsidP="001E143D">
      <w:pPr>
        <w:pStyle w:val="ListParagraph"/>
        <w:numPr>
          <w:ilvl w:val="2"/>
          <w:numId w:val="42"/>
        </w:numPr>
        <w:rPr>
          <w:highlight w:val="yellow"/>
        </w:rPr>
      </w:pPr>
      <w:r w:rsidRPr="001E143D">
        <w:rPr>
          <w:highlight w:val="yellow"/>
        </w:rPr>
        <w:t xml:space="preserve">Use </w:t>
      </w:r>
      <w:r w:rsidR="00B1067D" w:rsidRPr="001E143D">
        <w:rPr>
          <w:highlight w:val="yellow"/>
        </w:rPr>
        <w:t xml:space="preserve">the </w:t>
      </w:r>
      <w:r w:rsidR="000C2028" w:rsidRPr="001E143D">
        <w:rPr>
          <w:highlight w:val="yellow"/>
        </w:rPr>
        <w:t xml:space="preserve">small sewing </w:t>
      </w:r>
      <w:r w:rsidRPr="001E143D">
        <w:rPr>
          <w:highlight w:val="yellow"/>
        </w:rPr>
        <w:t xml:space="preserve">needle to make </w:t>
      </w:r>
      <w:r w:rsidR="000C2028" w:rsidRPr="001E143D">
        <w:rPr>
          <w:highlight w:val="yellow"/>
        </w:rPr>
        <w:t>4 holes in the cuff wall</w:t>
      </w:r>
      <w:r w:rsidR="000C2028" w:rsidRPr="001E143D">
        <w:t>. Each pair of holes should be placed approximately 0.</w:t>
      </w:r>
      <w:r w:rsidR="002B48C6" w:rsidRPr="001E143D">
        <w:t>5</w:t>
      </w:r>
      <w:r w:rsidR="001E143D" w:rsidRPr="00136306">
        <w:t>–</w:t>
      </w:r>
      <w:r w:rsidR="002B48C6" w:rsidRPr="001E143D">
        <w:t xml:space="preserve">0.8 </w:t>
      </w:r>
      <w:r w:rsidR="000C2028" w:rsidRPr="001E143D">
        <w:t xml:space="preserve">mm from the perpendicular midline, with a hole approximately </w:t>
      </w:r>
      <w:r w:rsidR="002601E2" w:rsidRPr="001E143D">
        <w:t>0.</w:t>
      </w:r>
      <w:r w:rsidR="002B48C6" w:rsidRPr="001E143D">
        <w:t>5</w:t>
      </w:r>
      <w:r w:rsidR="001E143D" w:rsidRPr="00136306">
        <w:t>–</w:t>
      </w:r>
      <w:r w:rsidR="00C13009" w:rsidRPr="001E143D">
        <w:t xml:space="preserve">0.8 </w:t>
      </w:r>
      <w:r w:rsidR="000C2028" w:rsidRPr="001E143D">
        <w:t xml:space="preserve">mm from the </w:t>
      </w:r>
      <w:r w:rsidR="00A62F9B" w:rsidRPr="001E143D">
        <w:t xml:space="preserve">top slit on either side of the cuff. </w:t>
      </w:r>
    </w:p>
    <w:p w14:paraId="572E874C" w14:textId="77777777" w:rsidR="0055504D" w:rsidRPr="001E143D" w:rsidRDefault="0055504D" w:rsidP="001E143D"/>
    <w:p w14:paraId="597D00C4" w14:textId="5362855D" w:rsidR="00764EC7" w:rsidRPr="001E143D" w:rsidRDefault="00764EC7" w:rsidP="001E143D">
      <w:r w:rsidRPr="001E143D">
        <w:t xml:space="preserve">CAUTION: </w:t>
      </w:r>
      <w:r w:rsidR="00A62F9B" w:rsidRPr="001E143D">
        <w:t>For the most consistent and accurate placement of the leads, insert the needle from interior to exterior to make all holes</w:t>
      </w:r>
      <w:r w:rsidR="002B48C6" w:rsidRPr="001E143D">
        <w:t>, using the suture placement as a guide</w:t>
      </w:r>
      <w:r w:rsidR="00A62F9B" w:rsidRPr="001E143D">
        <w:t>.</w:t>
      </w:r>
    </w:p>
    <w:p w14:paraId="4A6ECA97" w14:textId="77777777" w:rsidR="0055504D" w:rsidRPr="001E143D" w:rsidRDefault="0055504D" w:rsidP="001E143D"/>
    <w:p w14:paraId="4DE9AC2F" w14:textId="6483D437" w:rsidR="006D3424" w:rsidRPr="001E143D" w:rsidRDefault="00643D64" w:rsidP="001E143D">
      <w:pPr>
        <w:pStyle w:val="ListParagraph"/>
        <w:widowControl/>
        <w:numPr>
          <w:ilvl w:val="2"/>
          <w:numId w:val="42"/>
        </w:numPr>
        <w:autoSpaceDE/>
        <w:autoSpaceDN/>
        <w:adjustRightInd/>
        <w:rPr>
          <w:highlight w:val="yellow"/>
        </w:rPr>
      </w:pPr>
      <w:r w:rsidRPr="001E143D">
        <w:rPr>
          <w:highlight w:val="yellow"/>
        </w:rPr>
        <w:lastRenderedPageBreak/>
        <w:t>Insert the sewing needle again</w:t>
      </w:r>
      <w:r w:rsidR="00BC0906" w:rsidRPr="001E143D">
        <w:rPr>
          <w:highlight w:val="yellow"/>
        </w:rPr>
        <w:t>,</w:t>
      </w:r>
      <w:r w:rsidR="006D3424" w:rsidRPr="001E143D">
        <w:rPr>
          <w:highlight w:val="yellow"/>
        </w:rPr>
        <w:t xml:space="preserve"> </w:t>
      </w:r>
      <w:r w:rsidR="00BC0906" w:rsidRPr="001E143D">
        <w:rPr>
          <w:highlight w:val="yellow"/>
        </w:rPr>
        <w:t xml:space="preserve">this time working from exterior </w:t>
      </w:r>
      <w:r w:rsidR="006D3424" w:rsidRPr="001E143D">
        <w:rPr>
          <w:highlight w:val="yellow"/>
        </w:rPr>
        <w:t xml:space="preserve">to </w:t>
      </w:r>
      <w:r w:rsidR="00BC0906" w:rsidRPr="001E143D">
        <w:rPr>
          <w:highlight w:val="yellow"/>
        </w:rPr>
        <w:t>interior,</w:t>
      </w:r>
      <w:r w:rsidRPr="001E143D">
        <w:rPr>
          <w:highlight w:val="yellow"/>
        </w:rPr>
        <w:t xml:space="preserve"> through lead hole 1</w:t>
      </w:r>
      <w:r w:rsidR="006D3424" w:rsidRPr="001E143D">
        <w:rPr>
          <w:highlight w:val="yellow"/>
        </w:rPr>
        <w:t>.</w:t>
      </w:r>
      <w:r w:rsidRPr="001E143D">
        <w:rPr>
          <w:highlight w:val="yellow"/>
        </w:rPr>
        <w:t xml:space="preserve"> Insert approximately </w:t>
      </w:r>
      <w:r w:rsidR="000D2FF5" w:rsidRPr="001E143D">
        <w:rPr>
          <w:highlight w:val="yellow"/>
        </w:rPr>
        <w:t>0.5</w:t>
      </w:r>
      <w:r w:rsidR="002B48C6" w:rsidRPr="001E143D">
        <w:rPr>
          <w:highlight w:val="yellow"/>
        </w:rPr>
        <w:t xml:space="preserve"> cm</w:t>
      </w:r>
      <w:r w:rsidRPr="001E143D">
        <w:rPr>
          <w:highlight w:val="yellow"/>
        </w:rPr>
        <w:t xml:space="preserve"> of a 7.5 </w:t>
      </w:r>
      <w:r w:rsidR="009E5E73" w:rsidRPr="001E143D">
        <w:rPr>
          <w:highlight w:val="yellow"/>
        </w:rPr>
        <w:t>cm</w:t>
      </w:r>
      <w:r w:rsidRPr="001E143D">
        <w:rPr>
          <w:highlight w:val="yellow"/>
        </w:rPr>
        <w:t xml:space="preserve"> length of </w:t>
      </w:r>
      <w:proofErr w:type="gramStart"/>
      <w:r w:rsidRPr="001E143D">
        <w:rPr>
          <w:highlight w:val="yellow"/>
        </w:rPr>
        <w:t>Pt:Ir</w:t>
      </w:r>
      <w:proofErr w:type="gramEnd"/>
      <w:r w:rsidRPr="001E143D">
        <w:rPr>
          <w:highlight w:val="yellow"/>
        </w:rPr>
        <w:t xml:space="preserve"> wire through the eye of the needle and pull the needle through the tubing to thread the wire lead through the cuff wall.</w:t>
      </w:r>
      <w:r w:rsidR="006D3424" w:rsidRPr="001E143D">
        <w:rPr>
          <w:highlight w:val="yellow"/>
        </w:rPr>
        <w:t xml:space="preserve"> Adjust the wire so that </w:t>
      </w:r>
      <w:r w:rsidR="00520A0F" w:rsidRPr="001E143D">
        <w:rPr>
          <w:highlight w:val="yellow"/>
        </w:rPr>
        <w:t>~4</w:t>
      </w:r>
      <w:r w:rsidR="002B48C6" w:rsidRPr="001E143D">
        <w:rPr>
          <w:highlight w:val="yellow"/>
        </w:rPr>
        <w:t>.5</w:t>
      </w:r>
      <w:r w:rsidR="006D3424" w:rsidRPr="001E143D">
        <w:rPr>
          <w:highlight w:val="yellow"/>
        </w:rPr>
        <w:t xml:space="preserve"> cm extends on the exterior side of the cuff</w:t>
      </w:r>
      <w:r w:rsidR="002B48C6" w:rsidRPr="001E143D">
        <w:rPr>
          <w:highlight w:val="yellow"/>
        </w:rPr>
        <w:t xml:space="preserve"> (</w:t>
      </w:r>
      <w:r w:rsidR="002B48C6" w:rsidRPr="001E143D">
        <w:rPr>
          <w:b/>
          <w:bCs/>
          <w:highlight w:val="yellow"/>
        </w:rPr>
        <w:t xml:space="preserve">Figure </w:t>
      </w:r>
      <w:r w:rsidR="00EC0E50" w:rsidRPr="001E143D">
        <w:rPr>
          <w:b/>
          <w:bCs/>
          <w:highlight w:val="yellow"/>
        </w:rPr>
        <w:t>1A</w:t>
      </w:r>
      <w:r w:rsidR="002B48C6" w:rsidRPr="001E143D">
        <w:rPr>
          <w:highlight w:val="yellow"/>
        </w:rPr>
        <w:t>)</w:t>
      </w:r>
      <w:r w:rsidR="006D3424" w:rsidRPr="001E143D">
        <w:rPr>
          <w:highlight w:val="yellow"/>
        </w:rPr>
        <w:t>.</w:t>
      </w:r>
    </w:p>
    <w:p w14:paraId="45347DF6" w14:textId="77777777" w:rsidR="006D3424" w:rsidRPr="001E143D" w:rsidRDefault="006D3424" w:rsidP="001E143D">
      <w:pPr>
        <w:widowControl/>
        <w:autoSpaceDE/>
        <w:autoSpaceDN/>
        <w:adjustRightInd/>
      </w:pPr>
    </w:p>
    <w:p w14:paraId="3D30ED54" w14:textId="5E1D9091" w:rsidR="00764EC7" w:rsidRPr="001E143D" w:rsidRDefault="006D3424" w:rsidP="001E143D">
      <w:pPr>
        <w:pStyle w:val="ListParagraph"/>
        <w:widowControl/>
        <w:numPr>
          <w:ilvl w:val="2"/>
          <w:numId w:val="42"/>
        </w:numPr>
        <w:autoSpaceDE/>
        <w:autoSpaceDN/>
        <w:adjustRightInd/>
        <w:rPr>
          <w:highlight w:val="yellow"/>
        </w:rPr>
      </w:pPr>
      <w:r w:rsidRPr="001E143D">
        <w:rPr>
          <w:highlight w:val="yellow"/>
        </w:rPr>
        <w:t xml:space="preserve">Insert the needle through lead hole 1 again, </w:t>
      </w:r>
      <w:r w:rsidR="001B33AF" w:rsidRPr="001E143D">
        <w:rPr>
          <w:highlight w:val="yellow"/>
        </w:rPr>
        <w:t>again</w:t>
      </w:r>
      <w:r w:rsidRPr="001E143D">
        <w:rPr>
          <w:highlight w:val="yellow"/>
        </w:rPr>
        <w:t xml:space="preserve"> working exterior-to-interior</w:t>
      </w:r>
      <w:r w:rsidR="00520A0F" w:rsidRPr="001E143D">
        <w:rPr>
          <w:highlight w:val="yellow"/>
        </w:rPr>
        <w:t>,</w:t>
      </w:r>
      <w:r w:rsidRPr="001E143D">
        <w:rPr>
          <w:highlight w:val="yellow"/>
        </w:rPr>
        <w:t xml:space="preserve"> and additionally insert the needle through lead hole 2 </w:t>
      </w:r>
      <w:r w:rsidR="00520A0F" w:rsidRPr="001E143D">
        <w:rPr>
          <w:highlight w:val="yellow"/>
        </w:rPr>
        <w:t>directly across from lead hole 1</w:t>
      </w:r>
      <w:r w:rsidRPr="001E143D">
        <w:rPr>
          <w:highlight w:val="yellow"/>
        </w:rPr>
        <w:t xml:space="preserve">. Insert </w:t>
      </w:r>
      <w:r w:rsidR="00520A0F" w:rsidRPr="001E143D">
        <w:rPr>
          <w:highlight w:val="yellow"/>
        </w:rPr>
        <w:t>~</w:t>
      </w:r>
      <w:r w:rsidR="000D2FF5" w:rsidRPr="001E143D">
        <w:rPr>
          <w:highlight w:val="yellow"/>
        </w:rPr>
        <w:t>0.5 c</w:t>
      </w:r>
      <w:r w:rsidRPr="001E143D">
        <w:rPr>
          <w:highlight w:val="yellow"/>
        </w:rPr>
        <w:t xml:space="preserve">m of the </w:t>
      </w:r>
      <w:r w:rsidR="00520A0F" w:rsidRPr="001E143D">
        <w:rPr>
          <w:highlight w:val="yellow"/>
        </w:rPr>
        <w:t>shorter (interior)</w:t>
      </w:r>
      <w:r w:rsidRPr="001E143D">
        <w:rPr>
          <w:highlight w:val="yellow"/>
        </w:rPr>
        <w:t xml:space="preserve"> end of the </w:t>
      </w:r>
      <w:proofErr w:type="gramStart"/>
      <w:r w:rsidRPr="001E143D">
        <w:rPr>
          <w:highlight w:val="yellow"/>
        </w:rPr>
        <w:t>Pt:Ir</w:t>
      </w:r>
      <w:proofErr w:type="gramEnd"/>
      <w:r w:rsidRPr="001E143D">
        <w:rPr>
          <w:highlight w:val="yellow"/>
        </w:rPr>
        <w:t xml:space="preserve"> wire through</w:t>
      </w:r>
      <w:r w:rsidR="00764EC7" w:rsidRPr="001E143D">
        <w:rPr>
          <w:highlight w:val="yellow"/>
        </w:rPr>
        <w:t xml:space="preserve"> </w:t>
      </w:r>
      <w:r w:rsidRPr="001E143D">
        <w:rPr>
          <w:highlight w:val="yellow"/>
        </w:rPr>
        <w:t>the eye of the needle and pull the needle through the tubing to thread the wire lead through the cuff wall</w:t>
      </w:r>
      <w:r w:rsidR="00520A0F" w:rsidRPr="001E143D">
        <w:rPr>
          <w:highlight w:val="yellow"/>
        </w:rPr>
        <w:t>s</w:t>
      </w:r>
      <w:r w:rsidRPr="001E143D">
        <w:rPr>
          <w:highlight w:val="yellow"/>
        </w:rPr>
        <w:t xml:space="preserve">. </w:t>
      </w:r>
    </w:p>
    <w:p w14:paraId="788FFDCE" w14:textId="77777777" w:rsidR="00520A0F" w:rsidRPr="001E143D" w:rsidRDefault="00520A0F" w:rsidP="001E143D">
      <w:pPr>
        <w:pStyle w:val="ListParagraph"/>
        <w:ind w:left="0"/>
        <w:rPr>
          <w:highlight w:val="yellow"/>
        </w:rPr>
      </w:pPr>
    </w:p>
    <w:p w14:paraId="64CAD5A3" w14:textId="781987C3" w:rsidR="00520A0F" w:rsidRPr="001E143D" w:rsidRDefault="00520A0F" w:rsidP="001E143D">
      <w:pPr>
        <w:pStyle w:val="ListParagraph"/>
        <w:ind w:left="0"/>
      </w:pPr>
      <w:r w:rsidRPr="001E143D">
        <w:t xml:space="preserve">NOTE: Both ends of the </w:t>
      </w:r>
      <w:proofErr w:type="gramStart"/>
      <w:r w:rsidRPr="001E143D">
        <w:t>Pt:Ir</w:t>
      </w:r>
      <w:proofErr w:type="gramEnd"/>
      <w:r w:rsidRPr="001E143D">
        <w:t xml:space="preserve"> wire should now be on the exterior side of the cuff, and a wire loop is formed around the slit edge </w:t>
      </w:r>
      <w:r w:rsidR="009E5E73" w:rsidRPr="001E143D">
        <w:t>and through</w:t>
      </w:r>
      <w:r w:rsidRPr="001E143D">
        <w:t xml:space="preserve"> lead hole 1 (</w:t>
      </w:r>
      <w:r w:rsidRPr="001E143D">
        <w:rPr>
          <w:b/>
          <w:bCs/>
        </w:rPr>
        <w:t xml:space="preserve">Figure </w:t>
      </w:r>
      <w:r w:rsidR="00EC0E50" w:rsidRPr="001E143D">
        <w:rPr>
          <w:b/>
          <w:bCs/>
        </w:rPr>
        <w:t>1B</w:t>
      </w:r>
      <w:r w:rsidRPr="001E143D">
        <w:t>).</w:t>
      </w:r>
    </w:p>
    <w:p w14:paraId="7778F9AC" w14:textId="77777777" w:rsidR="0055504D" w:rsidRPr="001E143D" w:rsidRDefault="0055504D" w:rsidP="001E143D"/>
    <w:p w14:paraId="546C5DAD" w14:textId="2F09B6A9" w:rsidR="00520A0F" w:rsidRPr="001E143D" w:rsidRDefault="00764EC7" w:rsidP="001E143D">
      <w:pPr>
        <w:pStyle w:val="ListParagraph"/>
        <w:numPr>
          <w:ilvl w:val="2"/>
          <w:numId w:val="42"/>
        </w:numPr>
        <w:rPr>
          <w:highlight w:val="yellow"/>
        </w:rPr>
      </w:pPr>
      <w:r w:rsidRPr="001E143D">
        <w:rPr>
          <w:highlight w:val="yellow"/>
        </w:rPr>
        <w:t xml:space="preserve">Repeat steps </w:t>
      </w:r>
      <w:r w:rsidR="00520A0F" w:rsidRPr="001E143D">
        <w:rPr>
          <w:highlight w:val="yellow"/>
        </w:rPr>
        <w:t>1.</w:t>
      </w:r>
      <w:r w:rsidRPr="001E143D">
        <w:rPr>
          <w:highlight w:val="yellow"/>
        </w:rPr>
        <w:t xml:space="preserve">3.1 </w:t>
      </w:r>
      <w:r w:rsidR="00520A0F" w:rsidRPr="001E143D">
        <w:rPr>
          <w:highlight w:val="yellow"/>
        </w:rPr>
        <w:t>through 1.</w:t>
      </w:r>
      <w:r w:rsidRPr="001E143D">
        <w:rPr>
          <w:highlight w:val="yellow"/>
        </w:rPr>
        <w:t xml:space="preserve">3.3 </w:t>
      </w:r>
      <w:r w:rsidR="00520A0F" w:rsidRPr="001E143D">
        <w:rPr>
          <w:highlight w:val="yellow"/>
        </w:rPr>
        <w:t xml:space="preserve">to place </w:t>
      </w:r>
      <w:proofErr w:type="gramStart"/>
      <w:r w:rsidR="00520A0F" w:rsidRPr="001E143D">
        <w:rPr>
          <w:highlight w:val="yellow"/>
        </w:rPr>
        <w:t>Pt:Ir</w:t>
      </w:r>
      <w:proofErr w:type="gramEnd"/>
      <w:r w:rsidR="00520A0F" w:rsidRPr="001E143D">
        <w:rPr>
          <w:highlight w:val="yellow"/>
        </w:rPr>
        <w:t xml:space="preserve"> wire through lead holes 3 and 4</w:t>
      </w:r>
      <w:r w:rsidR="00F614AF" w:rsidRPr="001E143D">
        <w:rPr>
          <w:highlight w:val="yellow"/>
        </w:rPr>
        <w:t xml:space="preserve">. </w:t>
      </w:r>
    </w:p>
    <w:p w14:paraId="45912200" w14:textId="77777777" w:rsidR="0055504D" w:rsidRPr="001E143D" w:rsidRDefault="0055504D" w:rsidP="001E143D"/>
    <w:p w14:paraId="67F7D6C0" w14:textId="6155D9A8" w:rsidR="009E5E73" w:rsidRPr="001E143D" w:rsidRDefault="009E5E73" w:rsidP="001E143D">
      <w:pPr>
        <w:pStyle w:val="ListParagraph"/>
        <w:numPr>
          <w:ilvl w:val="2"/>
          <w:numId w:val="42"/>
        </w:numPr>
        <w:rPr>
          <w:highlight w:val="yellow"/>
        </w:rPr>
      </w:pPr>
      <w:r w:rsidRPr="001E143D">
        <w:rPr>
          <w:highlight w:val="yellow"/>
        </w:rPr>
        <w:t xml:space="preserve">Using a butane lighter, carefully remove the insulation from </w:t>
      </w:r>
      <w:r w:rsidR="00117DA5">
        <w:rPr>
          <w:highlight w:val="yellow"/>
        </w:rPr>
        <w:t xml:space="preserve">a </w:t>
      </w:r>
      <w:r w:rsidRPr="001E143D">
        <w:rPr>
          <w:highlight w:val="yellow"/>
        </w:rPr>
        <w:t>5</w:t>
      </w:r>
      <w:r w:rsidR="00117DA5" w:rsidRPr="00117DA5">
        <w:rPr>
          <w:highlight w:val="yellow"/>
        </w:rPr>
        <w:t>–</w:t>
      </w:r>
      <w:r w:rsidR="00F614AF" w:rsidRPr="001E143D">
        <w:rPr>
          <w:highlight w:val="yellow"/>
        </w:rPr>
        <w:t>6</w:t>
      </w:r>
      <w:r w:rsidRPr="001E143D">
        <w:rPr>
          <w:highlight w:val="yellow"/>
        </w:rPr>
        <w:t xml:space="preserve"> mm </w:t>
      </w:r>
      <w:r w:rsidR="00117DA5">
        <w:rPr>
          <w:highlight w:val="yellow"/>
        </w:rPr>
        <w:t xml:space="preserve">length </w:t>
      </w:r>
      <w:r w:rsidRPr="001E143D">
        <w:rPr>
          <w:highlight w:val="yellow"/>
        </w:rPr>
        <w:t xml:space="preserve">at the end of </w:t>
      </w:r>
      <w:proofErr w:type="gramStart"/>
      <w:r w:rsidRPr="001E143D">
        <w:rPr>
          <w:highlight w:val="yellow"/>
        </w:rPr>
        <w:t>Pt:Ir</w:t>
      </w:r>
      <w:proofErr w:type="gramEnd"/>
      <w:r w:rsidRPr="001E143D">
        <w:rPr>
          <w:highlight w:val="yellow"/>
        </w:rPr>
        <w:t xml:space="preserve"> wires extending from lead hole 2 and lead hole 4.</w:t>
      </w:r>
      <w:r w:rsidR="00DD27E6">
        <w:rPr>
          <w:highlight w:val="yellow"/>
        </w:rPr>
        <w:t xml:space="preserve"> </w:t>
      </w:r>
    </w:p>
    <w:p w14:paraId="1AE60445" w14:textId="77777777" w:rsidR="009E5E73" w:rsidRPr="001E143D" w:rsidRDefault="009E5E73" w:rsidP="001E143D">
      <w:pPr>
        <w:pStyle w:val="ListParagraph"/>
        <w:ind w:left="0"/>
      </w:pPr>
    </w:p>
    <w:p w14:paraId="16141EEB" w14:textId="512552C1" w:rsidR="00764EC7" w:rsidRPr="001E143D" w:rsidRDefault="009E5E73" w:rsidP="001E143D">
      <w:pPr>
        <w:pStyle w:val="ListParagraph"/>
        <w:ind w:left="0"/>
      </w:pPr>
      <w:r w:rsidRPr="001E143D">
        <w:t xml:space="preserve">CAUTION: Isolate the ends of the leads from the rest of the cuff assembly carefully to avoid damaging to the cuff. Use tools to hold the wires to avoid injury. </w:t>
      </w:r>
    </w:p>
    <w:p w14:paraId="61EDF394" w14:textId="77777777" w:rsidR="0055504D" w:rsidRPr="001E143D" w:rsidRDefault="0055504D" w:rsidP="001E143D"/>
    <w:p w14:paraId="42AF87F5" w14:textId="5164ECD9" w:rsidR="00826542" w:rsidRPr="001E143D" w:rsidRDefault="00826542" w:rsidP="001E143D">
      <w:pPr>
        <w:pStyle w:val="ListParagraph"/>
        <w:numPr>
          <w:ilvl w:val="2"/>
          <w:numId w:val="42"/>
        </w:numPr>
      </w:pPr>
      <w:r w:rsidRPr="001E143D">
        <w:t xml:space="preserve">Align the bare wire inside the cuff to place the leads in their final locations. To do this, </w:t>
      </w:r>
      <w:r w:rsidRPr="001E143D">
        <w:rPr>
          <w:highlight w:val="yellow"/>
        </w:rPr>
        <w:t>g</w:t>
      </w:r>
      <w:r w:rsidR="009E5E73" w:rsidRPr="001E143D">
        <w:rPr>
          <w:highlight w:val="yellow"/>
        </w:rPr>
        <w:t>ently p</w:t>
      </w:r>
      <w:r w:rsidR="00764EC7" w:rsidRPr="001E143D">
        <w:rPr>
          <w:highlight w:val="yellow"/>
        </w:rPr>
        <w:t xml:space="preserve">ull </w:t>
      </w:r>
      <w:r w:rsidR="009E5E73" w:rsidRPr="001E143D">
        <w:rPr>
          <w:highlight w:val="yellow"/>
        </w:rPr>
        <w:t xml:space="preserve">on the end of the </w:t>
      </w:r>
      <w:proofErr w:type="gramStart"/>
      <w:r w:rsidR="00764EC7" w:rsidRPr="001E143D">
        <w:rPr>
          <w:highlight w:val="yellow"/>
        </w:rPr>
        <w:t>Pt:Ir</w:t>
      </w:r>
      <w:proofErr w:type="gramEnd"/>
      <w:r w:rsidR="00764EC7" w:rsidRPr="001E143D">
        <w:rPr>
          <w:highlight w:val="yellow"/>
        </w:rPr>
        <w:t xml:space="preserve"> wire </w:t>
      </w:r>
      <w:r w:rsidR="009E5E73" w:rsidRPr="001E143D">
        <w:rPr>
          <w:highlight w:val="yellow"/>
        </w:rPr>
        <w:t xml:space="preserve">extending </w:t>
      </w:r>
      <w:r w:rsidR="00764EC7" w:rsidRPr="001E143D">
        <w:rPr>
          <w:highlight w:val="yellow"/>
        </w:rPr>
        <w:t>from</w:t>
      </w:r>
      <w:r w:rsidR="009E5E73" w:rsidRPr="001E143D">
        <w:rPr>
          <w:highlight w:val="yellow"/>
        </w:rPr>
        <w:t xml:space="preserve"> hole 1 </w:t>
      </w:r>
      <w:r w:rsidRPr="001E143D">
        <w:rPr>
          <w:highlight w:val="yellow"/>
        </w:rPr>
        <w:t>until the uninsulated portion of wire is flush with hole 1. Repeat with the other lead to align the uninsulated end of the wire threaded through lead holes 3 and 4.</w:t>
      </w:r>
      <w:r w:rsidR="00DD27E6">
        <w:t xml:space="preserve"> </w:t>
      </w:r>
    </w:p>
    <w:p w14:paraId="717AAF52" w14:textId="77777777" w:rsidR="00826542" w:rsidRPr="001E143D" w:rsidRDefault="00826542" w:rsidP="001E143D"/>
    <w:p w14:paraId="419B052E" w14:textId="53806A6E" w:rsidR="00764EC7" w:rsidRPr="001E143D" w:rsidRDefault="00764EC7" w:rsidP="001E143D">
      <w:pPr>
        <w:pStyle w:val="ListParagraph"/>
        <w:numPr>
          <w:ilvl w:val="2"/>
          <w:numId w:val="42"/>
        </w:numPr>
        <w:rPr>
          <w:highlight w:val="yellow"/>
        </w:rPr>
      </w:pPr>
      <w:r w:rsidRPr="001E143D">
        <w:rPr>
          <w:highlight w:val="yellow"/>
        </w:rPr>
        <w:t xml:space="preserve">Apply </w:t>
      </w:r>
      <w:r w:rsidR="00826542" w:rsidRPr="001E143D">
        <w:rPr>
          <w:highlight w:val="yellow"/>
        </w:rPr>
        <w:t xml:space="preserve">a small amount of UV cure adhesive to the wire loops on the exterior side of the cuff at lead holes 1 and 3. Use the UV wand to cure the adhesive and secure the leads in place. </w:t>
      </w:r>
    </w:p>
    <w:p w14:paraId="13C6CBD5" w14:textId="77777777" w:rsidR="0055504D" w:rsidRPr="001E143D" w:rsidRDefault="0055504D" w:rsidP="001E143D"/>
    <w:p w14:paraId="537A8E3A" w14:textId="311E2AC9" w:rsidR="00613941" w:rsidRPr="001E143D" w:rsidRDefault="00613941" w:rsidP="001E143D">
      <w:pPr>
        <w:pStyle w:val="ListParagraph"/>
        <w:numPr>
          <w:ilvl w:val="2"/>
          <w:numId w:val="42"/>
        </w:numPr>
        <w:rPr>
          <w:highlight w:val="yellow"/>
        </w:rPr>
      </w:pPr>
      <w:r w:rsidRPr="001E143D">
        <w:rPr>
          <w:highlight w:val="yellow"/>
        </w:rPr>
        <w:t xml:space="preserve">Use a small pipette tip to push the uninsulated </w:t>
      </w:r>
      <w:proofErr w:type="gramStart"/>
      <w:r w:rsidRPr="001E143D">
        <w:rPr>
          <w:highlight w:val="yellow"/>
        </w:rPr>
        <w:t>Pt:Ir</w:t>
      </w:r>
      <w:proofErr w:type="gramEnd"/>
      <w:r w:rsidRPr="001E143D">
        <w:rPr>
          <w:highlight w:val="yellow"/>
        </w:rPr>
        <w:t xml:space="preserve"> wire leads against the interior wall of the cuff. </w:t>
      </w:r>
      <w:r w:rsidRPr="001E143D">
        <w:t>Once the leads are in place, cut the ends of the wires extending from lead holes 2 and 4 so that approximately 1 mm of wire extends beyond the exterior of the cuff wall.</w:t>
      </w:r>
    </w:p>
    <w:p w14:paraId="2110A2C9" w14:textId="77777777" w:rsidR="0055504D" w:rsidRPr="001E143D" w:rsidRDefault="0055504D" w:rsidP="001E143D">
      <w:pPr>
        <w:rPr>
          <w:highlight w:val="yellow"/>
        </w:rPr>
      </w:pPr>
    </w:p>
    <w:p w14:paraId="590EBB3E" w14:textId="1BBCACE2" w:rsidR="00764EC7" w:rsidRPr="001E143D" w:rsidRDefault="00764EC7" w:rsidP="001E143D">
      <w:pPr>
        <w:pStyle w:val="ListParagraph"/>
        <w:numPr>
          <w:ilvl w:val="2"/>
          <w:numId w:val="42"/>
        </w:numPr>
        <w:rPr>
          <w:highlight w:val="yellow"/>
        </w:rPr>
      </w:pPr>
      <w:r w:rsidRPr="001E143D">
        <w:rPr>
          <w:highlight w:val="yellow"/>
        </w:rPr>
        <w:t xml:space="preserve">Fold the </w:t>
      </w:r>
      <w:r w:rsidR="00613941" w:rsidRPr="001E143D">
        <w:rPr>
          <w:highlight w:val="yellow"/>
        </w:rPr>
        <w:t xml:space="preserve">1 mm tails of the wire </w:t>
      </w:r>
      <w:r w:rsidR="008F57E5" w:rsidRPr="001E143D">
        <w:rPr>
          <w:highlight w:val="yellow"/>
        </w:rPr>
        <w:t>flat</w:t>
      </w:r>
      <w:r w:rsidR="00613941" w:rsidRPr="001E143D">
        <w:rPr>
          <w:highlight w:val="yellow"/>
        </w:rPr>
        <w:t xml:space="preserve"> against the exterior surface of the cuff</w:t>
      </w:r>
      <w:r w:rsidR="008F57E5" w:rsidRPr="001E143D">
        <w:rPr>
          <w:highlight w:val="yellow"/>
        </w:rPr>
        <w:t>, taking care not to short them together</w:t>
      </w:r>
      <w:r w:rsidR="00613941" w:rsidRPr="001E143D">
        <w:rPr>
          <w:highlight w:val="yellow"/>
        </w:rPr>
        <w:t xml:space="preserve">. </w:t>
      </w:r>
      <w:r w:rsidRPr="001E143D">
        <w:rPr>
          <w:highlight w:val="yellow"/>
        </w:rPr>
        <w:t xml:space="preserve">Apply </w:t>
      </w:r>
      <w:r w:rsidR="00613941" w:rsidRPr="001E143D">
        <w:rPr>
          <w:highlight w:val="yellow"/>
        </w:rPr>
        <w:t xml:space="preserve">a small amount of UV cure adhesive to just cover the two tails </w:t>
      </w:r>
      <w:r w:rsidRPr="001E143D">
        <w:rPr>
          <w:highlight w:val="yellow"/>
        </w:rPr>
        <w:t>and cure</w:t>
      </w:r>
      <w:r w:rsidR="00601070" w:rsidRPr="001E143D">
        <w:rPr>
          <w:highlight w:val="yellow"/>
        </w:rPr>
        <w:t xml:space="preserve"> the adhesive</w:t>
      </w:r>
      <w:r w:rsidR="00613941" w:rsidRPr="001E143D">
        <w:rPr>
          <w:highlight w:val="yellow"/>
        </w:rPr>
        <w:t xml:space="preserve"> to secure lead placement and provide electrical insulation</w:t>
      </w:r>
      <w:r w:rsidRPr="001E143D">
        <w:rPr>
          <w:highlight w:val="yellow"/>
        </w:rPr>
        <w:t>.</w:t>
      </w:r>
    </w:p>
    <w:p w14:paraId="6E719774" w14:textId="77777777" w:rsidR="000D2FF5" w:rsidRPr="001E143D" w:rsidRDefault="000D2FF5" w:rsidP="001E143D">
      <w:pPr>
        <w:pStyle w:val="ListParagraph"/>
        <w:ind w:left="0"/>
        <w:rPr>
          <w:highlight w:val="yellow"/>
        </w:rPr>
      </w:pPr>
    </w:p>
    <w:p w14:paraId="30412D33" w14:textId="662B8BD1" w:rsidR="000D2FF5" w:rsidRPr="001E143D" w:rsidRDefault="000D2FF5" w:rsidP="001E143D">
      <w:r w:rsidRPr="001E143D">
        <w:t xml:space="preserve">CAUTION: It is important to fully cover the externally exposed </w:t>
      </w:r>
      <w:proofErr w:type="gramStart"/>
      <w:r w:rsidRPr="001E143D">
        <w:t>Pt:Ir</w:t>
      </w:r>
      <w:proofErr w:type="gramEnd"/>
      <w:r w:rsidRPr="001E143D">
        <w:t xml:space="preserve"> surfaces with adhesive to insulate the wires and avoid off-target stimulation.</w:t>
      </w:r>
    </w:p>
    <w:p w14:paraId="7BDE6EA2" w14:textId="77777777" w:rsidR="00613941" w:rsidRPr="00117DA5" w:rsidRDefault="00613941" w:rsidP="001E143D"/>
    <w:p w14:paraId="7034D581" w14:textId="61E93874" w:rsidR="0055504D" w:rsidRPr="00117DA5" w:rsidRDefault="00601070" w:rsidP="001E143D">
      <w:pPr>
        <w:pStyle w:val="ListParagraph"/>
        <w:numPr>
          <w:ilvl w:val="1"/>
          <w:numId w:val="42"/>
        </w:numPr>
      </w:pPr>
      <w:r w:rsidRPr="00117DA5">
        <w:t xml:space="preserve">Secure the </w:t>
      </w:r>
      <w:proofErr w:type="gramStart"/>
      <w:r w:rsidR="0055504D" w:rsidRPr="00117DA5">
        <w:t>Pt:Ir</w:t>
      </w:r>
      <w:proofErr w:type="gramEnd"/>
      <w:r w:rsidR="0055504D" w:rsidRPr="00117DA5">
        <w:t xml:space="preserve"> wire leads</w:t>
      </w:r>
      <w:r w:rsidRPr="00117DA5">
        <w:t xml:space="preserve"> in place with suture</w:t>
      </w:r>
      <w:r w:rsidR="0055504D" w:rsidRPr="00117DA5">
        <w:t xml:space="preserve"> securement</w:t>
      </w:r>
      <w:r w:rsidR="00117DA5">
        <w:t>.</w:t>
      </w:r>
    </w:p>
    <w:p w14:paraId="1C2BBCEA" w14:textId="77777777" w:rsidR="0055504D" w:rsidRPr="001E143D" w:rsidRDefault="0055504D" w:rsidP="001E143D"/>
    <w:p w14:paraId="5A1584FB" w14:textId="0FE28F1B" w:rsidR="0055504D" w:rsidRPr="001E143D" w:rsidRDefault="00601070" w:rsidP="001E143D">
      <w:pPr>
        <w:pStyle w:val="ListParagraph"/>
        <w:widowControl/>
        <w:numPr>
          <w:ilvl w:val="2"/>
          <w:numId w:val="42"/>
        </w:numPr>
        <w:autoSpaceDE/>
        <w:autoSpaceDN/>
        <w:adjustRightInd/>
      </w:pPr>
      <w:r w:rsidRPr="001E143D">
        <w:rPr>
          <w:highlight w:val="yellow"/>
        </w:rPr>
        <w:lastRenderedPageBreak/>
        <w:t>Remove the large needle with the cuff assembly from the foam board. Insert a 3 cm length of 6/0 suture through the eye of the needle and pull the needle through the tubing to thread the suture through the bottom of the cuff at the midpoint</w:t>
      </w:r>
      <w:r w:rsidRPr="001E143D">
        <w:t xml:space="preserve">. </w:t>
      </w:r>
    </w:p>
    <w:p w14:paraId="507A7707" w14:textId="77777777" w:rsidR="0055504D" w:rsidRPr="001E143D" w:rsidRDefault="0055504D" w:rsidP="001E143D"/>
    <w:p w14:paraId="7292D6FA" w14:textId="0198C060" w:rsidR="00BC1F9F" w:rsidRPr="001E143D" w:rsidRDefault="00BC0906" w:rsidP="001E143D">
      <w:pPr>
        <w:pStyle w:val="ListParagraph"/>
        <w:numPr>
          <w:ilvl w:val="2"/>
          <w:numId w:val="42"/>
        </w:numPr>
      </w:pPr>
      <w:r w:rsidRPr="001E143D">
        <w:rPr>
          <w:highlight w:val="yellow"/>
        </w:rPr>
        <w:t xml:space="preserve">Switch to the small sewing needle to complete suture threading for </w:t>
      </w:r>
      <w:proofErr w:type="gramStart"/>
      <w:r w:rsidRPr="001E143D">
        <w:rPr>
          <w:highlight w:val="yellow"/>
        </w:rPr>
        <w:t>Pt:Ir</w:t>
      </w:r>
      <w:proofErr w:type="gramEnd"/>
      <w:r w:rsidRPr="001E143D">
        <w:rPr>
          <w:highlight w:val="yellow"/>
        </w:rPr>
        <w:t xml:space="preserve"> lead securement. Insert </w:t>
      </w:r>
      <w:r w:rsidR="00601070" w:rsidRPr="001E143D">
        <w:rPr>
          <w:highlight w:val="yellow"/>
        </w:rPr>
        <w:t>the needle through the same midline hole, working again from interior to exterior to avoid deformation of the tubing and the wire leads. Insert the exterior tail of the suture through the eye of the needle and pull the needle through the cuff wall to create a loop of suture around the edge of the cuff</w:t>
      </w:r>
      <w:r w:rsidR="00BC1F9F" w:rsidRPr="001E143D">
        <w:t xml:space="preserve"> (</w:t>
      </w:r>
      <w:r w:rsidR="00BC1F9F" w:rsidRPr="001E143D">
        <w:rPr>
          <w:b/>
          <w:bCs/>
        </w:rPr>
        <w:t xml:space="preserve">Figure </w:t>
      </w:r>
      <w:r w:rsidR="00EC0E50" w:rsidRPr="001E143D">
        <w:rPr>
          <w:b/>
          <w:bCs/>
        </w:rPr>
        <w:t>1C</w:t>
      </w:r>
      <w:r w:rsidR="00BC1F9F" w:rsidRPr="001E143D">
        <w:t>)</w:t>
      </w:r>
      <w:r w:rsidR="00601070" w:rsidRPr="001E143D">
        <w:t xml:space="preserve">. </w:t>
      </w:r>
    </w:p>
    <w:p w14:paraId="2060B4F3" w14:textId="77777777" w:rsidR="00BC1F9F" w:rsidRPr="001E143D" w:rsidRDefault="00BC1F9F" w:rsidP="001E143D">
      <w:pPr>
        <w:pStyle w:val="ListParagraph"/>
        <w:ind w:left="0"/>
      </w:pPr>
    </w:p>
    <w:p w14:paraId="7614D1F6" w14:textId="14F2AA41" w:rsidR="00BC1F9F" w:rsidRPr="001E143D" w:rsidRDefault="00BC1F9F" w:rsidP="001E143D">
      <w:pPr>
        <w:pStyle w:val="ListParagraph"/>
        <w:ind w:left="0"/>
      </w:pPr>
      <w:r w:rsidRPr="001E143D">
        <w:t xml:space="preserve">NOTE: </w:t>
      </w:r>
      <w:r w:rsidR="00601070" w:rsidRPr="001E143D">
        <w:t>Use forceps</w:t>
      </w:r>
      <w:r w:rsidR="00117DA5">
        <w:t xml:space="preserve">, </w:t>
      </w:r>
      <w:r w:rsidR="00601070" w:rsidRPr="001E143D">
        <w:t>work under the microscope to ensure the suture is oriented along the long axis of the cuff and lies flat against the tubing</w:t>
      </w:r>
      <w:r w:rsidRPr="001E143D">
        <w:t>. This step ensures the leads remain separated on the interior side of the cuff and are held in place lateral to the cuff midline.</w:t>
      </w:r>
    </w:p>
    <w:p w14:paraId="172B54EC" w14:textId="36EE1A13" w:rsidR="0055504D" w:rsidRPr="001E143D" w:rsidRDefault="00601070" w:rsidP="001E143D">
      <w:pPr>
        <w:pStyle w:val="ListParagraph"/>
        <w:ind w:left="0"/>
      </w:pPr>
      <w:r w:rsidRPr="001E143D">
        <w:t xml:space="preserve"> </w:t>
      </w:r>
    </w:p>
    <w:p w14:paraId="4471A784" w14:textId="032F30E2" w:rsidR="00065457" w:rsidRPr="001E143D" w:rsidRDefault="00BC1F9F" w:rsidP="001E143D">
      <w:pPr>
        <w:pStyle w:val="ListParagraph"/>
        <w:numPr>
          <w:ilvl w:val="2"/>
          <w:numId w:val="42"/>
        </w:numPr>
      </w:pPr>
      <w:r w:rsidRPr="001E143D">
        <w:rPr>
          <w:highlight w:val="yellow"/>
        </w:rPr>
        <w:t xml:space="preserve">Create a second loop around the opposite end of the cuff by tying the ends of the suture in a half knot, on the exterior side of the cuff. </w:t>
      </w:r>
      <w:r w:rsidRPr="001E143D">
        <w:t xml:space="preserve">Ensure the suture runs along the long axis of the cuff and lies flat against the tubing. </w:t>
      </w:r>
      <w:r w:rsidR="00065457" w:rsidRPr="001E143D">
        <w:rPr>
          <w:highlight w:val="yellow"/>
        </w:rPr>
        <w:t>While holding the knot tight so it lays flat against the tubing, a</w:t>
      </w:r>
      <w:r w:rsidRPr="001E143D">
        <w:rPr>
          <w:highlight w:val="yellow"/>
        </w:rPr>
        <w:t>pply a small amount of UV cure adhesive to the half-knot and cure to hold in place</w:t>
      </w:r>
      <w:r w:rsidRPr="001E143D">
        <w:t xml:space="preserve">. </w:t>
      </w:r>
    </w:p>
    <w:p w14:paraId="514A8619" w14:textId="77777777" w:rsidR="00065457" w:rsidRPr="001E143D" w:rsidRDefault="00065457" w:rsidP="001E143D"/>
    <w:p w14:paraId="7529271E" w14:textId="34CCED22" w:rsidR="0055504D" w:rsidRPr="001E143D" w:rsidRDefault="00BC1F9F" w:rsidP="001E143D">
      <w:pPr>
        <w:pStyle w:val="ListParagraph"/>
        <w:numPr>
          <w:ilvl w:val="2"/>
          <w:numId w:val="42"/>
        </w:numPr>
      </w:pPr>
      <w:r w:rsidRPr="001E143D">
        <w:rPr>
          <w:highlight w:val="yellow"/>
        </w:rPr>
        <w:t>Carefully cut</w:t>
      </w:r>
      <w:r w:rsidR="00065457" w:rsidRPr="001E143D">
        <w:rPr>
          <w:highlight w:val="yellow"/>
        </w:rPr>
        <w:t xml:space="preserve"> the ends of the suture thread as close to the knot as possible. </w:t>
      </w:r>
      <w:r w:rsidR="00065457" w:rsidRPr="001E143D">
        <w:t xml:space="preserve">If necessary, </w:t>
      </w:r>
      <w:r w:rsidR="00092F23" w:rsidRPr="001E143D">
        <w:t xml:space="preserve">use a small amount of additional UV cure adhesive to glue </w:t>
      </w:r>
      <w:r w:rsidR="00065457" w:rsidRPr="001E143D">
        <w:t>the short ends of suture so they lay flat against the tubing</w:t>
      </w:r>
      <w:r w:rsidR="00B82DCF" w:rsidRPr="001E143D">
        <w:t xml:space="preserve"> (</w:t>
      </w:r>
      <w:r w:rsidR="00B82DCF" w:rsidRPr="001E143D">
        <w:rPr>
          <w:b/>
          <w:bCs/>
        </w:rPr>
        <w:t xml:space="preserve">Figure </w:t>
      </w:r>
      <w:r w:rsidR="00EC0E50" w:rsidRPr="001E143D">
        <w:rPr>
          <w:b/>
          <w:bCs/>
        </w:rPr>
        <w:t>1D</w:t>
      </w:r>
      <w:r w:rsidR="00B82DCF" w:rsidRPr="001E143D">
        <w:t>)</w:t>
      </w:r>
      <w:r w:rsidR="00065457" w:rsidRPr="001E143D">
        <w:t>.</w:t>
      </w:r>
      <w:r w:rsidR="00DD27E6">
        <w:t xml:space="preserve"> </w:t>
      </w:r>
    </w:p>
    <w:p w14:paraId="3DA1AB5F" w14:textId="77777777" w:rsidR="0055504D" w:rsidRPr="00117DA5" w:rsidRDefault="0055504D" w:rsidP="001E143D">
      <w:pPr>
        <w:pStyle w:val="ListParagraph"/>
        <w:ind w:left="0"/>
      </w:pPr>
    </w:p>
    <w:p w14:paraId="3CCFE0E3" w14:textId="6642927C" w:rsidR="0055504D" w:rsidRPr="00117DA5" w:rsidRDefault="00065457" w:rsidP="001E143D">
      <w:pPr>
        <w:pStyle w:val="ListParagraph"/>
        <w:numPr>
          <w:ilvl w:val="1"/>
          <w:numId w:val="42"/>
        </w:numPr>
        <w:rPr>
          <w:highlight w:val="yellow"/>
        </w:rPr>
      </w:pPr>
      <w:r w:rsidRPr="00117DA5">
        <w:rPr>
          <w:highlight w:val="yellow"/>
        </w:rPr>
        <w:t xml:space="preserve">Solder </w:t>
      </w:r>
      <w:r w:rsidR="00B8142A" w:rsidRPr="00117DA5">
        <w:rPr>
          <w:highlight w:val="yellow"/>
        </w:rPr>
        <w:t xml:space="preserve">connector pins to the </w:t>
      </w:r>
      <w:proofErr w:type="spellStart"/>
      <w:proofErr w:type="gramStart"/>
      <w:r w:rsidR="0055504D" w:rsidRPr="00117DA5">
        <w:rPr>
          <w:highlight w:val="yellow"/>
        </w:rPr>
        <w:t>Pt:Ir</w:t>
      </w:r>
      <w:proofErr w:type="spellEnd"/>
      <w:proofErr w:type="gramEnd"/>
      <w:r w:rsidR="0055504D" w:rsidRPr="00117DA5">
        <w:rPr>
          <w:highlight w:val="yellow"/>
        </w:rPr>
        <w:t xml:space="preserve"> wire lead</w:t>
      </w:r>
      <w:r w:rsidRPr="00117DA5">
        <w:rPr>
          <w:highlight w:val="yellow"/>
        </w:rPr>
        <w:t>s</w:t>
      </w:r>
      <w:r w:rsidR="00117DA5">
        <w:rPr>
          <w:highlight w:val="yellow"/>
        </w:rPr>
        <w:t>.</w:t>
      </w:r>
      <w:r w:rsidR="002213D3" w:rsidRPr="00117DA5">
        <w:rPr>
          <w:highlight w:val="yellow"/>
        </w:rPr>
        <w:t xml:space="preserve"> </w:t>
      </w:r>
    </w:p>
    <w:p w14:paraId="305E815F" w14:textId="77777777" w:rsidR="0055504D" w:rsidRPr="001E143D" w:rsidRDefault="0055504D" w:rsidP="001E143D">
      <w:pPr>
        <w:rPr>
          <w:highlight w:val="yellow"/>
        </w:rPr>
      </w:pPr>
    </w:p>
    <w:p w14:paraId="783D2909" w14:textId="28C991CB" w:rsidR="00065457" w:rsidRPr="001E143D" w:rsidRDefault="00065457" w:rsidP="001E143D">
      <w:pPr>
        <w:pStyle w:val="ListParagraph"/>
        <w:numPr>
          <w:ilvl w:val="2"/>
          <w:numId w:val="42"/>
        </w:numPr>
        <w:rPr>
          <w:highlight w:val="yellow"/>
        </w:rPr>
      </w:pPr>
      <w:r w:rsidRPr="001E143D">
        <w:rPr>
          <w:highlight w:val="yellow"/>
        </w:rPr>
        <w:t xml:space="preserve">Using a butane lighter, remove the insulation from ~3 mm at the end of each of the </w:t>
      </w:r>
      <w:proofErr w:type="gramStart"/>
      <w:r w:rsidRPr="001E143D">
        <w:rPr>
          <w:highlight w:val="yellow"/>
        </w:rPr>
        <w:t>Pt:Ir</w:t>
      </w:r>
      <w:proofErr w:type="gramEnd"/>
      <w:r w:rsidRPr="001E143D">
        <w:rPr>
          <w:highlight w:val="yellow"/>
        </w:rPr>
        <w:t xml:space="preserve"> wire leads. </w:t>
      </w:r>
      <w:r w:rsidR="003B41DA" w:rsidRPr="001E143D">
        <w:rPr>
          <w:highlight w:val="yellow"/>
        </w:rPr>
        <w:t xml:space="preserve">Solder the cup side of a gold pin </w:t>
      </w:r>
      <w:r w:rsidR="00117DA5">
        <w:rPr>
          <w:highlight w:val="yellow"/>
        </w:rPr>
        <w:t xml:space="preserve">(see </w:t>
      </w:r>
      <w:r w:rsidR="00117DA5" w:rsidRPr="00117DA5">
        <w:rPr>
          <w:b/>
          <w:bCs/>
          <w:highlight w:val="yellow"/>
        </w:rPr>
        <w:t>Table of Materials</w:t>
      </w:r>
      <w:r w:rsidR="00117DA5">
        <w:rPr>
          <w:highlight w:val="yellow"/>
        </w:rPr>
        <w:t xml:space="preserve">) </w:t>
      </w:r>
      <w:r w:rsidR="003B41DA" w:rsidRPr="001E143D">
        <w:rPr>
          <w:highlight w:val="yellow"/>
        </w:rPr>
        <w:t>to the uninsulated end of each lead.</w:t>
      </w:r>
      <w:r w:rsidR="00DD27E6">
        <w:rPr>
          <w:highlight w:val="yellow"/>
        </w:rPr>
        <w:t xml:space="preserve"> </w:t>
      </w:r>
    </w:p>
    <w:p w14:paraId="27EF08DE" w14:textId="77777777" w:rsidR="00B8142A" w:rsidRPr="001E143D" w:rsidRDefault="00B8142A" w:rsidP="001E143D">
      <w:pPr>
        <w:rPr>
          <w:highlight w:val="yellow"/>
        </w:rPr>
      </w:pPr>
    </w:p>
    <w:p w14:paraId="3D7BA2E6" w14:textId="1CA6D9A2" w:rsidR="00B8142A" w:rsidRPr="00117DA5" w:rsidRDefault="00B8142A" w:rsidP="001E143D">
      <w:pPr>
        <w:pStyle w:val="ListParagraph"/>
        <w:numPr>
          <w:ilvl w:val="1"/>
          <w:numId w:val="42"/>
        </w:numPr>
        <w:rPr>
          <w:highlight w:val="yellow"/>
        </w:rPr>
      </w:pPr>
      <w:r w:rsidRPr="00117DA5">
        <w:rPr>
          <w:highlight w:val="yellow"/>
        </w:rPr>
        <w:t>Test the impedance of the assembled device</w:t>
      </w:r>
      <w:r w:rsidR="00117DA5">
        <w:rPr>
          <w:highlight w:val="yellow"/>
        </w:rPr>
        <w:t>.</w:t>
      </w:r>
    </w:p>
    <w:p w14:paraId="52B30307" w14:textId="77777777" w:rsidR="00B8142A" w:rsidRPr="001E143D" w:rsidRDefault="00B8142A" w:rsidP="001E143D">
      <w:pPr>
        <w:rPr>
          <w:highlight w:val="yellow"/>
        </w:rPr>
      </w:pPr>
    </w:p>
    <w:p w14:paraId="5FA8D3B0" w14:textId="3AE9471E" w:rsidR="00B8142A" w:rsidRPr="001E143D" w:rsidRDefault="00B8142A" w:rsidP="001E143D">
      <w:pPr>
        <w:pStyle w:val="ListParagraph"/>
        <w:numPr>
          <w:ilvl w:val="2"/>
          <w:numId w:val="42"/>
        </w:numPr>
        <w:rPr>
          <w:highlight w:val="yellow"/>
        </w:rPr>
      </w:pPr>
      <w:r w:rsidRPr="001E143D">
        <w:t>Connect the gold pins</w:t>
      </w:r>
      <w:r w:rsidR="006C6742" w:rsidRPr="001E143D">
        <w:t xml:space="preserve"> to the inputs of an LCR meter or electrode impedance check module and set the test frequency to 1 kHz. Submerge the cuff tubing (and </w:t>
      </w:r>
      <w:proofErr w:type="gramStart"/>
      <w:r w:rsidR="006C6742" w:rsidRPr="001E143D">
        <w:t>Pt:Ir</w:t>
      </w:r>
      <w:proofErr w:type="gramEnd"/>
      <w:r w:rsidR="006C6742" w:rsidRPr="001E143D">
        <w:t xml:space="preserve"> stimulation contacts</w:t>
      </w:r>
      <w:r w:rsidR="00AF4993" w:rsidRPr="001E143D">
        <w:t xml:space="preserve"> interior to the cuff</w:t>
      </w:r>
      <w:r w:rsidR="006C6742" w:rsidRPr="001E143D">
        <w:t xml:space="preserve">) in a small beaker filled with saline, taking care to keep the </w:t>
      </w:r>
      <w:r w:rsidR="00AF4993" w:rsidRPr="001E143D">
        <w:t xml:space="preserve">gold </w:t>
      </w:r>
      <w:r w:rsidR="006C6742" w:rsidRPr="001E143D">
        <w:t xml:space="preserve">lead pins and probe connectors dry. </w:t>
      </w:r>
      <w:r w:rsidR="006C6742" w:rsidRPr="001E143D">
        <w:rPr>
          <w:highlight w:val="yellow"/>
        </w:rPr>
        <w:t>Verify that the assembled cuff has an impedance</w:t>
      </w:r>
      <w:r w:rsidR="005A633E" w:rsidRPr="001E143D">
        <w:rPr>
          <w:highlight w:val="yellow"/>
        </w:rPr>
        <w:t xml:space="preserve"> at 1 kHz of</w:t>
      </w:r>
      <w:r w:rsidR="006C6742" w:rsidRPr="001E143D">
        <w:rPr>
          <w:highlight w:val="yellow"/>
        </w:rPr>
        <w:t xml:space="preserve"> less than 2 kW</w:t>
      </w:r>
      <w:r w:rsidR="005A633E" w:rsidRPr="001E143D">
        <w:rPr>
          <w:highlight w:val="yellow"/>
        </w:rPr>
        <w:t xml:space="preserve"> before proceeding with implantation.</w:t>
      </w:r>
    </w:p>
    <w:p w14:paraId="225A26F6" w14:textId="26BA8CC5" w:rsidR="00AF4993" w:rsidRPr="001E143D" w:rsidRDefault="00AF4993" w:rsidP="001E143D">
      <w:pPr>
        <w:rPr>
          <w:highlight w:val="yellow"/>
        </w:rPr>
      </w:pPr>
    </w:p>
    <w:p w14:paraId="5DB7333D" w14:textId="053C5294" w:rsidR="00AF4993" w:rsidRPr="001E143D" w:rsidRDefault="00AF4993" w:rsidP="001E143D">
      <w:r w:rsidRPr="001E143D">
        <w:t xml:space="preserve">NOTE: High impedance often indicates inadequate </w:t>
      </w:r>
      <w:proofErr w:type="gramStart"/>
      <w:r w:rsidR="00D320D4" w:rsidRPr="001E143D">
        <w:t>Pt:Ir</w:t>
      </w:r>
      <w:proofErr w:type="gramEnd"/>
      <w:r w:rsidR="00D320D4" w:rsidRPr="001E143D">
        <w:t xml:space="preserve"> </w:t>
      </w:r>
      <w:r w:rsidRPr="001E143D">
        <w:t xml:space="preserve">surface area exposed, which can arise due to factors such as insufficient removal of insulation, </w:t>
      </w:r>
      <w:r w:rsidR="00D320D4" w:rsidRPr="001E143D">
        <w:t>accidental application of</w:t>
      </w:r>
      <w:r w:rsidRPr="001E143D">
        <w:t xml:space="preserve"> adhesive</w:t>
      </w:r>
      <w:r w:rsidR="00D320D4" w:rsidRPr="001E143D">
        <w:t xml:space="preserve"> in the cuff interior</w:t>
      </w:r>
      <w:r w:rsidRPr="001E143D">
        <w:t xml:space="preserve">, broken </w:t>
      </w:r>
      <w:r w:rsidR="00D320D4" w:rsidRPr="001E143D">
        <w:t>wire strands, etc. Cuffs should also be inspected for broken or poorly placed wire strands that could result to shorted contacts with long-term use.</w:t>
      </w:r>
    </w:p>
    <w:p w14:paraId="63D2B2AC" w14:textId="77777777" w:rsidR="0055504D" w:rsidRPr="001E143D" w:rsidRDefault="0055504D" w:rsidP="001E143D">
      <w:pPr>
        <w:pStyle w:val="ListParagraph"/>
        <w:ind w:left="0"/>
      </w:pPr>
    </w:p>
    <w:p w14:paraId="3A010FF8" w14:textId="2B52B7CE" w:rsidR="003B41DA" w:rsidRPr="001E143D" w:rsidRDefault="00117DA5" w:rsidP="001E143D">
      <w:pPr>
        <w:pStyle w:val="ListParagraph"/>
        <w:numPr>
          <w:ilvl w:val="0"/>
          <w:numId w:val="42"/>
        </w:numPr>
      </w:pPr>
      <w:r w:rsidRPr="001E143D">
        <w:rPr>
          <w:b/>
        </w:rPr>
        <w:t>Head-cap construction</w:t>
      </w:r>
    </w:p>
    <w:p w14:paraId="55CE785B" w14:textId="77777777" w:rsidR="003B41DA" w:rsidRPr="001E143D" w:rsidRDefault="003B41DA" w:rsidP="001E143D"/>
    <w:p w14:paraId="6CEC1E09" w14:textId="5ABB548B" w:rsidR="003B41DA" w:rsidRPr="001E143D" w:rsidRDefault="00117DA5" w:rsidP="001E143D">
      <w:r>
        <w:lastRenderedPageBreak/>
        <w:t xml:space="preserve">NOTE: </w:t>
      </w:r>
      <w:r w:rsidR="003B41DA" w:rsidRPr="001E143D">
        <w:t>Headcap assembly procedures are similar to those published previously (Childs et al.</w:t>
      </w:r>
      <w:r w:rsidRPr="00117DA5">
        <w:rPr>
          <w:vertAlign w:val="superscript"/>
        </w:rPr>
        <w:t>17</w:t>
      </w:r>
      <w:proofErr w:type="gramStart"/>
      <w:r w:rsidR="003B41DA" w:rsidRPr="001E143D">
        <w:t>), and</w:t>
      </w:r>
      <w:proofErr w:type="gramEnd"/>
      <w:r w:rsidR="003B41DA" w:rsidRPr="001E143D">
        <w:t xml:space="preserve"> are summarized here for convenience. </w:t>
      </w:r>
    </w:p>
    <w:p w14:paraId="39493D73" w14:textId="77777777" w:rsidR="003B41DA" w:rsidRPr="001E143D" w:rsidRDefault="003B41DA" w:rsidP="001E143D"/>
    <w:p w14:paraId="49C73A1F" w14:textId="3C471429" w:rsidR="003B41DA" w:rsidRPr="001E143D" w:rsidRDefault="003B41DA" w:rsidP="001E143D">
      <w:pPr>
        <w:pStyle w:val="ListParagraph"/>
        <w:numPr>
          <w:ilvl w:val="1"/>
          <w:numId w:val="42"/>
        </w:numPr>
        <w:rPr>
          <w:highlight w:val="yellow"/>
        </w:rPr>
      </w:pPr>
      <w:r w:rsidRPr="001E143D">
        <w:rPr>
          <w:b/>
          <w:highlight w:val="yellow"/>
        </w:rPr>
        <w:t>Assemble the headcap</w:t>
      </w:r>
      <w:r w:rsidR="00117DA5" w:rsidRPr="00117DA5">
        <w:rPr>
          <w:b/>
          <w:highlight w:val="yellow"/>
          <w:vertAlign w:val="superscript"/>
        </w:rPr>
        <w:t>17</w:t>
      </w:r>
    </w:p>
    <w:p w14:paraId="7B0D8CD4" w14:textId="77777777" w:rsidR="003B41DA" w:rsidRPr="001E143D" w:rsidRDefault="003B41DA" w:rsidP="001E143D"/>
    <w:p w14:paraId="51E08B7D" w14:textId="7CDF128E" w:rsidR="003B41DA" w:rsidRPr="001E143D" w:rsidRDefault="003B41DA" w:rsidP="001E143D">
      <w:pPr>
        <w:pStyle w:val="ListParagraph"/>
        <w:numPr>
          <w:ilvl w:val="2"/>
          <w:numId w:val="42"/>
        </w:numPr>
      </w:pPr>
      <w:r w:rsidRPr="001E143D">
        <w:t xml:space="preserve">Cut two small pieces of 30 AWG wire wrap, one ~13 mm in length and one ~10 mm in length. Strip the ~1.5 mm of insulation off each end of both wires. Solder the pin side of a gold pin to one end of each wire, as close to the cup as possible. Use wire cutters to cut off excess length of pin beyond the solder joint. </w:t>
      </w:r>
    </w:p>
    <w:p w14:paraId="2E541899" w14:textId="77777777" w:rsidR="003B41DA" w:rsidRPr="001E143D" w:rsidRDefault="003B41DA" w:rsidP="001E143D"/>
    <w:p w14:paraId="6B40656B" w14:textId="3B4C7BA5" w:rsidR="003B41DA" w:rsidRPr="001E143D" w:rsidRDefault="003B41DA" w:rsidP="001E143D">
      <w:pPr>
        <w:pStyle w:val="ListParagraph"/>
        <w:numPr>
          <w:ilvl w:val="2"/>
          <w:numId w:val="42"/>
        </w:numPr>
      </w:pPr>
      <w:r w:rsidRPr="001E143D">
        <w:t>Solder the other ends of the AWG wires to the two central solder cups of a 4-pin</w:t>
      </w:r>
      <w:r w:rsidR="00117DA5">
        <w:t xml:space="preserve"> microstrip</w:t>
      </w:r>
      <w:r w:rsidRPr="001E143D">
        <w:t xml:space="preserve"> connector. </w:t>
      </w:r>
    </w:p>
    <w:p w14:paraId="207FB0C9" w14:textId="77777777" w:rsidR="003B41DA" w:rsidRPr="001E143D" w:rsidRDefault="003B41DA" w:rsidP="001E143D"/>
    <w:p w14:paraId="5DADCCAF" w14:textId="5AF7007B" w:rsidR="003B41DA" w:rsidRPr="001E143D" w:rsidRDefault="003B41DA" w:rsidP="001E143D">
      <w:pPr>
        <w:pStyle w:val="ListParagraph"/>
        <w:numPr>
          <w:ilvl w:val="2"/>
          <w:numId w:val="42"/>
        </w:numPr>
      </w:pPr>
      <w:r w:rsidRPr="001E143D">
        <w:t xml:space="preserve">Bend the wire headcap leads up toward the connector and place the gold pins flat against the connector, parallel to each other, as shown in </w:t>
      </w:r>
      <w:r w:rsidRPr="001E143D">
        <w:rPr>
          <w:b/>
          <w:bCs/>
        </w:rPr>
        <w:t xml:space="preserve">Figure </w:t>
      </w:r>
      <w:r w:rsidR="008767BA" w:rsidRPr="001E143D">
        <w:rPr>
          <w:b/>
          <w:bCs/>
        </w:rPr>
        <w:t>2A</w:t>
      </w:r>
      <w:r w:rsidRPr="001E143D">
        <w:t xml:space="preserve">. The pin connected to the shorter wire should be placed below the pin connected to the longer wire. Use nail acrylic, dental cement, or UV cure adhesive to secure the headcap leads in place. </w:t>
      </w:r>
    </w:p>
    <w:p w14:paraId="74C7785E" w14:textId="77777777" w:rsidR="003B41DA" w:rsidRPr="001E143D" w:rsidRDefault="003B41DA" w:rsidP="001E143D"/>
    <w:p w14:paraId="643C3A13" w14:textId="2BB7C4EF" w:rsidR="00F965A8" w:rsidRPr="001E143D" w:rsidRDefault="00117DA5" w:rsidP="001E143D">
      <w:pPr>
        <w:pStyle w:val="ListParagraph"/>
        <w:numPr>
          <w:ilvl w:val="0"/>
          <w:numId w:val="42"/>
        </w:numPr>
        <w:rPr>
          <w:b/>
          <w:bCs/>
        </w:rPr>
      </w:pPr>
      <w:r w:rsidRPr="001E143D">
        <w:rPr>
          <w:b/>
          <w:bCs/>
        </w:rPr>
        <w:t>Device usage</w:t>
      </w:r>
    </w:p>
    <w:p w14:paraId="460025E9" w14:textId="77777777" w:rsidR="00F965A8" w:rsidRPr="001E143D" w:rsidRDefault="00F965A8" w:rsidP="001E143D"/>
    <w:p w14:paraId="359732F4" w14:textId="4A147E46" w:rsidR="006E4325" w:rsidRPr="00117DA5" w:rsidRDefault="003B41DA" w:rsidP="001E143D">
      <w:pPr>
        <w:pStyle w:val="ListParagraph"/>
        <w:numPr>
          <w:ilvl w:val="1"/>
          <w:numId w:val="42"/>
        </w:numPr>
        <w:rPr>
          <w:bCs/>
          <w:iCs/>
        </w:rPr>
      </w:pPr>
      <w:r w:rsidRPr="00117DA5">
        <w:rPr>
          <w:bCs/>
          <w:iCs/>
          <w:highlight w:val="yellow"/>
        </w:rPr>
        <w:t>Implant</w:t>
      </w:r>
      <w:r w:rsidR="00D92948" w:rsidRPr="00117DA5">
        <w:rPr>
          <w:bCs/>
          <w:iCs/>
          <w:highlight w:val="yellow"/>
        </w:rPr>
        <w:t xml:space="preserve"> the cuff electrodes for </w:t>
      </w:r>
      <w:r w:rsidR="00FF5598" w:rsidRPr="00117DA5">
        <w:rPr>
          <w:bCs/>
          <w:iCs/>
          <w:highlight w:val="yellow"/>
        </w:rPr>
        <w:t xml:space="preserve">chronic </w:t>
      </w:r>
      <w:proofErr w:type="spellStart"/>
      <w:r w:rsidR="00D92948" w:rsidRPr="00117DA5">
        <w:rPr>
          <w:bCs/>
          <w:iCs/>
          <w:highlight w:val="yellow"/>
        </w:rPr>
        <w:t>vagus</w:t>
      </w:r>
      <w:proofErr w:type="spellEnd"/>
      <w:r w:rsidR="00D92948" w:rsidRPr="00117DA5">
        <w:rPr>
          <w:bCs/>
          <w:iCs/>
          <w:highlight w:val="yellow"/>
        </w:rPr>
        <w:t xml:space="preserve"> nerve stimulation</w:t>
      </w:r>
      <w:r w:rsidR="00117DA5">
        <w:rPr>
          <w:bCs/>
          <w:iCs/>
        </w:rPr>
        <w:t>.</w:t>
      </w:r>
    </w:p>
    <w:p w14:paraId="2088D19C" w14:textId="26DAEA97" w:rsidR="00D92948" w:rsidRPr="001E143D" w:rsidRDefault="00D92948" w:rsidP="001E143D">
      <w:pPr>
        <w:pStyle w:val="ListParagraph"/>
        <w:ind w:left="0"/>
        <w:rPr>
          <w:b/>
          <w:i/>
        </w:rPr>
      </w:pPr>
    </w:p>
    <w:p w14:paraId="37667581" w14:textId="41BCEDF3" w:rsidR="00D92948" w:rsidRPr="001E143D" w:rsidRDefault="00D92948" w:rsidP="001E143D">
      <w:pPr>
        <w:pStyle w:val="ListParagraph"/>
        <w:ind w:left="0"/>
      </w:pPr>
      <w:r w:rsidRPr="001E143D">
        <w:rPr>
          <w:bCs/>
          <w:iCs/>
        </w:rPr>
        <w:t>NOTE: All surgical procedures should be performed</w:t>
      </w:r>
      <w:r w:rsidR="001E75BC" w:rsidRPr="001E143D">
        <w:rPr>
          <w:bCs/>
          <w:iCs/>
        </w:rPr>
        <w:t xml:space="preserve"> using sterile or aseptic technique under appropriate anesthesia,</w:t>
      </w:r>
      <w:r w:rsidRPr="001E143D">
        <w:rPr>
          <w:bCs/>
          <w:iCs/>
        </w:rPr>
        <w:t xml:space="preserve"> </w:t>
      </w:r>
      <w:r w:rsidR="00850884" w:rsidRPr="001E143D">
        <w:rPr>
          <w:bCs/>
          <w:iCs/>
        </w:rPr>
        <w:t>in accordance with NIH Guidelines for the Care and Use of Laboratory animals and with local IACUC</w:t>
      </w:r>
      <w:r w:rsidRPr="001E143D">
        <w:rPr>
          <w:bCs/>
          <w:iCs/>
        </w:rPr>
        <w:t xml:space="preserve"> </w:t>
      </w:r>
      <w:r w:rsidR="00850884" w:rsidRPr="001E143D">
        <w:rPr>
          <w:bCs/>
          <w:iCs/>
        </w:rPr>
        <w:t>approval.</w:t>
      </w:r>
      <w:r w:rsidR="00850884" w:rsidRPr="001E143D">
        <w:t xml:space="preserve"> The following procedures are meant to illustrate a representative usage of the device and are not intended to be comprehensive. </w:t>
      </w:r>
    </w:p>
    <w:p w14:paraId="50E7D155" w14:textId="2E2FDE91" w:rsidR="006E4325" w:rsidRPr="001E143D" w:rsidRDefault="006E4325" w:rsidP="001E143D"/>
    <w:p w14:paraId="067DA142" w14:textId="33F61458" w:rsidR="001E75BC" w:rsidRPr="001E143D" w:rsidRDefault="001E75BC" w:rsidP="001E143D">
      <w:pPr>
        <w:pStyle w:val="ListParagraph"/>
        <w:numPr>
          <w:ilvl w:val="2"/>
          <w:numId w:val="42"/>
        </w:numPr>
      </w:pPr>
      <w:r w:rsidRPr="001E143D">
        <w:t>Place the rat in a stereotaxic frame and make a</w:t>
      </w:r>
      <w:r w:rsidR="00FF5598" w:rsidRPr="001E143D">
        <w:t xml:space="preserve"> sagittal</w:t>
      </w:r>
      <w:r w:rsidRPr="001E143D">
        <w:t xml:space="preserve"> incision over the parietal and occipital bones to reveal the skull surface for implantation of the headcap/connector. Carefully drill 4 holes in the skull and place jeweler’s screws</w:t>
      </w:r>
      <w:r w:rsidR="00FF5598" w:rsidRPr="001E143D">
        <w:t>,</w:t>
      </w:r>
      <w:r w:rsidRPr="001E143D">
        <w:t xml:space="preserve"> </w:t>
      </w:r>
      <w:proofErr w:type="gramStart"/>
      <w:r w:rsidR="00FF5598" w:rsidRPr="001E143D">
        <w:t>Use</w:t>
      </w:r>
      <w:proofErr w:type="gramEnd"/>
      <w:r w:rsidR="00FF5598" w:rsidRPr="001E143D">
        <w:t xml:space="preserve"> dental acrylic to secure the headcap to the skull and screws.</w:t>
      </w:r>
    </w:p>
    <w:p w14:paraId="672FB33B" w14:textId="77777777" w:rsidR="001E75BC" w:rsidRPr="001E143D" w:rsidRDefault="001E75BC" w:rsidP="001E143D"/>
    <w:p w14:paraId="3CD4DFDB" w14:textId="124BC7F9" w:rsidR="00117DA5" w:rsidRDefault="00FF5598" w:rsidP="001E143D">
      <w:pPr>
        <w:pStyle w:val="ListParagraph"/>
        <w:numPr>
          <w:ilvl w:val="2"/>
          <w:numId w:val="42"/>
        </w:numPr>
      </w:pPr>
      <w:r w:rsidRPr="001E143D">
        <w:t>Remove the rat from the stereotaxic frame and lay on its right side. Make a vertical incision in the skin</w:t>
      </w:r>
      <w:r w:rsidR="00670F39" w:rsidRPr="001E143D">
        <w:t xml:space="preserve"> on the left side of the neck</w:t>
      </w:r>
      <w:r w:rsidR="00D92948" w:rsidRPr="001E143D">
        <w:t xml:space="preserve">, </w:t>
      </w:r>
      <w:r w:rsidR="00670F39" w:rsidRPr="001E143D">
        <w:t>and carefully dissect</w:t>
      </w:r>
      <w:r w:rsidR="00D92948" w:rsidRPr="001E143D">
        <w:t xml:space="preserve"> the left vagus nerve from the carotid artery, located between the sternomastoid and sternohyoid</w:t>
      </w:r>
      <w:r w:rsidR="00850884" w:rsidRPr="001E143D">
        <w:t xml:space="preserve"> muscles</w:t>
      </w:r>
      <w:r w:rsidR="00D92948" w:rsidRPr="001E143D">
        <w:t xml:space="preserve"> and underneath the omohyoid</w:t>
      </w:r>
      <w:r w:rsidR="00850884" w:rsidRPr="001E143D">
        <w:t xml:space="preserve"> muscle</w:t>
      </w:r>
      <w:r w:rsidR="00D92948" w:rsidRPr="001E143D">
        <w:t xml:space="preserve">. </w:t>
      </w:r>
    </w:p>
    <w:p w14:paraId="004366EA" w14:textId="77777777" w:rsidR="00117DA5" w:rsidRDefault="00117DA5" w:rsidP="00117DA5">
      <w:pPr>
        <w:pStyle w:val="ListParagraph"/>
        <w:ind w:left="0"/>
      </w:pPr>
    </w:p>
    <w:p w14:paraId="63DF7149" w14:textId="711D04BF" w:rsidR="001E75BC" w:rsidRPr="001E143D" w:rsidRDefault="00670F39" w:rsidP="001E143D">
      <w:pPr>
        <w:pStyle w:val="ListParagraph"/>
        <w:numPr>
          <w:ilvl w:val="2"/>
          <w:numId w:val="42"/>
        </w:numPr>
      </w:pPr>
      <w:r w:rsidRPr="001E143D">
        <w:t>P</w:t>
      </w:r>
      <w:r w:rsidR="00D92948" w:rsidRPr="001E143D">
        <w:t xml:space="preserve">lace </w:t>
      </w:r>
      <w:r w:rsidR="00850884" w:rsidRPr="001E143D">
        <w:t xml:space="preserve">the </w:t>
      </w:r>
      <w:proofErr w:type="spellStart"/>
      <w:r w:rsidR="00850884" w:rsidRPr="001E143D">
        <w:t>vagus</w:t>
      </w:r>
      <w:proofErr w:type="spellEnd"/>
      <w:r w:rsidR="00850884" w:rsidRPr="001E143D">
        <w:t xml:space="preserve"> </w:t>
      </w:r>
      <w:r w:rsidR="00D92948" w:rsidRPr="001E143D">
        <w:t xml:space="preserve">nerve inside </w:t>
      </w:r>
      <w:r w:rsidR="00117DA5">
        <w:t xml:space="preserve">the </w:t>
      </w:r>
      <w:r w:rsidR="00D92948" w:rsidRPr="001E143D">
        <w:t xml:space="preserve">cuff and secure </w:t>
      </w:r>
      <w:r w:rsidR="00850884" w:rsidRPr="001E143D">
        <w:t>the device closed by tying a double knot in the cuff sutures</w:t>
      </w:r>
      <w:r w:rsidR="00D92948" w:rsidRPr="001E143D">
        <w:t xml:space="preserve">. </w:t>
      </w:r>
      <w:r w:rsidR="00850884" w:rsidRPr="001E143D">
        <w:t>Be careful to avoid damag</w:t>
      </w:r>
      <w:r w:rsidRPr="001E143D">
        <w:t>ing</w:t>
      </w:r>
      <w:r w:rsidR="00850884" w:rsidRPr="001E143D">
        <w:t xml:space="preserve"> the nerve during implantation by </w:t>
      </w:r>
      <w:r w:rsidR="00D92948" w:rsidRPr="001E143D">
        <w:t>manipulat</w:t>
      </w:r>
      <w:r w:rsidR="00850884" w:rsidRPr="001E143D">
        <w:t>ing the</w:t>
      </w:r>
      <w:r w:rsidR="00D92948" w:rsidRPr="001E143D">
        <w:t xml:space="preserve"> nerve with </w:t>
      </w:r>
      <w:r w:rsidR="00850884" w:rsidRPr="001E143D">
        <w:t xml:space="preserve">blunt, </w:t>
      </w:r>
      <w:r w:rsidR="00D92948" w:rsidRPr="001E143D">
        <w:t>nonconductive hooks or by grasping connective tissue surrounding the nerve.</w:t>
      </w:r>
    </w:p>
    <w:p w14:paraId="13D638E4" w14:textId="77777777" w:rsidR="001E75BC" w:rsidRPr="001E143D" w:rsidRDefault="001E75BC" w:rsidP="001E143D"/>
    <w:p w14:paraId="3C18F2BD" w14:textId="4BC04D66" w:rsidR="00117DA5" w:rsidRDefault="001E75BC" w:rsidP="001E143D">
      <w:pPr>
        <w:pStyle w:val="ListParagraph"/>
        <w:numPr>
          <w:ilvl w:val="2"/>
          <w:numId w:val="42"/>
        </w:numPr>
      </w:pPr>
      <w:r w:rsidRPr="001E143D">
        <w:t>Tunnel the cuff leads subcutaneously toward the skull</w:t>
      </w:r>
      <w:r w:rsidR="00670F39" w:rsidRPr="001E143D">
        <w:t xml:space="preserve">. Connect the leads to the headcap using the gold pins. </w:t>
      </w:r>
    </w:p>
    <w:p w14:paraId="2B661B98" w14:textId="77777777" w:rsidR="00117DA5" w:rsidRDefault="00117DA5" w:rsidP="00117DA5">
      <w:pPr>
        <w:pStyle w:val="ListParagraph"/>
        <w:ind w:left="0"/>
      </w:pPr>
    </w:p>
    <w:p w14:paraId="7A3AC8F8" w14:textId="6A606045" w:rsidR="00117DA5" w:rsidRDefault="00670F39" w:rsidP="001E143D">
      <w:pPr>
        <w:pStyle w:val="ListParagraph"/>
        <w:numPr>
          <w:ilvl w:val="2"/>
          <w:numId w:val="42"/>
        </w:numPr>
      </w:pPr>
      <w:r w:rsidRPr="001E143D">
        <w:t xml:space="preserve">Test the implant by applying stimulation to the device (10 s train of 0.8 mA, 30 Hz, 100 </w:t>
      </w:r>
      <w:r w:rsidR="00117DA5">
        <w:t>µ</w:t>
      </w:r>
      <w:r w:rsidRPr="001E143D">
        <w:t>s biphasic pulses)</w:t>
      </w:r>
      <w:r w:rsidR="00117DA5">
        <w:t>. P</w:t>
      </w:r>
      <w:r w:rsidRPr="001E143D">
        <w:t>roper implantation will result in cessation of breathing and a drop in SpO</w:t>
      </w:r>
      <w:r w:rsidRPr="00117DA5">
        <w:rPr>
          <w:vertAlign w:val="subscript"/>
        </w:rPr>
        <w:t>2</w:t>
      </w:r>
      <w:r w:rsidRPr="001E143D">
        <w:t xml:space="preserve"> of 5% or more. </w:t>
      </w:r>
    </w:p>
    <w:p w14:paraId="0E5A2BE2" w14:textId="77777777" w:rsidR="00117DA5" w:rsidRDefault="00117DA5" w:rsidP="00117DA5">
      <w:pPr>
        <w:pStyle w:val="ListParagraph"/>
        <w:ind w:left="0"/>
      </w:pPr>
    </w:p>
    <w:p w14:paraId="3D4D3127" w14:textId="77777777" w:rsidR="00117DA5" w:rsidRDefault="00670F39" w:rsidP="001E143D">
      <w:pPr>
        <w:pStyle w:val="ListParagraph"/>
        <w:numPr>
          <w:ilvl w:val="2"/>
          <w:numId w:val="42"/>
        </w:numPr>
      </w:pPr>
      <w:r w:rsidRPr="001E143D">
        <w:t>Cover the gold pins and exposed leads with dental acrylic, close wounds with suture</w:t>
      </w:r>
      <w:r w:rsidR="00117DA5">
        <w:t>s</w:t>
      </w:r>
      <w:r w:rsidRPr="001E143D">
        <w:t xml:space="preserve">, and clean the incision sites with saline, alcohol, </w:t>
      </w:r>
      <w:r w:rsidR="00117DA5">
        <w:t>povidone iodi</w:t>
      </w:r>
      <w:r w:rsidRPr="001E143D">
        <w:t>ne solution.</w:t>
      </w:r>
      <w:r w:rsidR="00E333D3" w:rsidRPr="001E143D">
        <w:t xml:space="preserve"> </w:t>
      </w:r>
    </w:p>
    <w:p w14:paraId="37164D1D" w14:textId="77777777" w:rsidR="00117DA5" w:rsidRDefault="00117DA5" w:rsidP="00117DA5">
      <w:pPr>
        <w:pStyle w:val="ListParagraph"/>
        <w:ind w:left="0"/>
      </w:pPr>
    </w:p>
    <w:p w14:paraId="163B9D00" w14:textId="2088B1B6" w:rsidR="00E333D3" w:rsidRPr="001E143D" w:rsidRDefault="00E333D3" w:rsidP="001E143D">
      <w:pPr>
        <w:pStyle w:val="ListParagraph"/>
        <w:numPr>
          <w:ilvl w:val="2"/>
          <w:numId w:val="42"/>
        </w:numPr>
      </w:pPr>
      <w:r w:rsidRPr="001E143D">
        <w:t>Provide replacement fluids, analgesics and postoperative care in line with NIH guidelines and IACUC approval.</w:t>
      </w:r>
    </w:p>
    <w:p w14:paraId="0FE852C6" w14:textId="77777777" w:rsidR="00E333D3" w:rsidRPr="001E143D" w:rsidRDefault="00E333D3" w:rsidP="001E143D"/>
    <w:p w14:paraId="58F235F6" w14:textId="5C133CFF" w:rsidR="00E333D3" w:rsidRPr="00117DA5" w:rsidRDefault="003B41DA" w:rsidP="001E143D">
      <w:pPr>
        <w:pStyle w:val="ListParagraph"/>
        <w:numPr>
          <w:ilvl w:val="1"/>
          <w:numId w:val="42"/>
        </w:numPr>
        <w:rPr>
          <w:highlight w:val="yellow"/>
        </w:rPr>
      </w:pPr>
      <w:r w:rsidRPr="00117DA5">
        <w:rPr>
          <w:highlight w:val="yellow"/>
        </w:rPr>
        <w:t>Stimulate</w:t>
      </w:r>
      <w:r w:rsidR="00E333D3" w:rsidRPr="00117DA5">
        <w:rPr>
          <w:highlight w:val="yellow"/>
        </w:rPr>
        <w:t xml:space="preserve"> the vagus nerve during awake behavior</w:t>
      </w:r>
      <w:r w:rsidR="00117DA5">
        <w:rPr>
          <w:highlight w:val="yellow"/>
        </w:rPr>
        <w:t>.</w:t>
      </w:r>
    </w:p>
    <w:p w14:paraId="650E97FC" w14:textId="77777777" w:rsidR="00C87052" w:rsidRPr="001E143D" w:rsidRDefault="00C87052" w:rsidP="001E143D">
      <w:pPr>
        <w:tabs>
          <w:tab w:val="left" w:pos="720"/>
        </w:tabs>
      </w:pPr>
    </w:p>
    <w:p w14:paraId="28DC6099" w14:textId="7816C6A2" w:rsidR="00C87052" w:rsidRPr="001E143D" w:rsidRDefault="00C87052" w:rsidP="001E143D">
      <w:pPr>
        <w:tabs>
          <w:tab w:val="left" w:pos="720"/>
        </w:tabs>
      </w:pPr>
      <w:r w:rsidRPr="001E143D">
        <w:t>NOTE: Delivery of VNS as animals perform specific motor tasks has previously been shown to expand the motor map representation of task-relevant musculature. We use this validated paradigm to provide a representative example of device usage, but many other behavioral paradigms and/or stimulation parameters may be relevant to alternative applications. Rats were trained to proficiency on the lever press task used here prior to device implantation. Post-surgery, good performance was again verified prior to VNS delivery: rats performed at least 100 successful trials in two 30</w:t>
      </w:r>
      <w:r w:rsidR="00117DA5">
        <w:t xml:space="preserve"> </w:t>
      </w:r>
      <w:r w:rsidRPr="001E143D">
        <w:t xml:space="preserve">min training sessions per day. VNS was paired with correct lever presses during 10 subsequent training sessions over 5 days. </w:t>
      </w:r>
    </w:p>
    <w:p w14:paraId="2BB2476B" w14:textId="77777777" w:rsidR="00C87052" w:rsidRPr="001E143D" w:rsidRDefault="00C87052" w:rsidP="001E143D"/>
    <w:p w14:paraId="6AABA811" w14:textId="335F994E" w:rsidR="00117DA5" w:rsidRPr="00117DA5" w:rsidRDefault="00C87052" w:rsidP="001E143D">
      <w:pPr>
        <w:pStyle w:val="ListParagraph"/>
        <w:numPr>
          <w:ilvl w:val="2"/>
          <w:numId w:val="42"/>
        </w:numPr>
        <w:rPr>
          <w:b/>
          <w:bCs/>
          <w:i/>
          <w:iCs/>
          <w:highlight w:val="yellow"/>
        </w:rPr>
      </w:pPr>
      <w:r w:rsidRPr="001E143D">
        <w:rPr>
          <w:highlight w:val="yellow"/>
        </w:rPr>
        <w:t xml:space="preserve">Connect the rat to a stimulus generator via implanted head-cap and adjust to appropriate stimulation settings. For VNS-induced reorganization of the motor cortical map, deliver a single train of 15 biphasic pulses, each with a width of 100 µs and amplitude of 800 µA, at a frequency of 30 Hz. </w:t>
      </w:r>
    </w:p>
    <w:p w14:paraId="75891941" w14:textId="77777777" w:rsidR="00117DA5" w:rsidRPr="00117DA5" w:rsidRDefault="00117DA5" w:rsidP="00117DA5">
      <w:pPr>
        <w:pStyle w:val="ListParagraph"/>
        <w:ind w:left="0"/>
        <w:rPr>
          <w:b/>
          <w:bCs/>
          <w:i/>
          <w:iCs/>
          <w:highlight w:val="yellow"/>
        </w:rPr>
      </w:pPr>
    </w:p>
    <w:p w14:paraId="7C00BB96" w14:textId="1BA0FD63" w:rsidR="00C87052" w:rsidRPr="001E143D" w:rsidRDefault="00C87052" w:rsidP="001E143D">
      <w:pPr>
        <w:pStyle w:val="ListParagraph"/>
        <w:numPr>
          <w:ilvl w:val="2"/>
          <w:numId w:val="42"/>
        </w:numPr>
        <w:rPr>
          <w:b/>
          <w:bCs/>
          <w:i/>
          <w:iCs/>
          <w:highlight w:val="yellow"/>
        </w:rPr>
      </w:pPr>
      <w:r w:rsidRPr="001E143D">
        <w:rPr>
          <w:highlight w:val="yellow"/>
        </w:rPr>
        <w:t>A stimulation train is delivered immediately after detection of each successful lever press</w:t>
      </w:r>
      <w:r w:rsidR="003B41DA" w:rsidRPr="001E143D">
        <w:rPr>
          <w:highlight w:val="yellow"/>
        </w:rPr>
        <w:t xml:space="preserve"> throughout </w:t>
      </w:r>
      <w:r w:rsidR="00117DA5">
        <w:rPr>
          <w:highlight w:val="yellow"/>
        </w:rPr>
        <w:t xml:space="preserve">ten </w:t>
      </w:r>
      <w:r w:rsidR="003B41DA" w:rsidRPr="001E143D">
        <w:rPr>
          <w:highlight w:val="yellow"/>
        </w:rPr>
        <w:t>30</w:t>
      </w:r>
      <w:r w:rsidR="00117DA5">
        <w:rPr>
          <w:highlight w:val="yellow"/>
        </w:rPr>
        <w:t xml:space="preserve"> </w:t>
      </w:r>
      <w:r w:rsidR="003B41DA" w:rsidRPr="001E143D">
        <w:rPr>
          <w:highlight w:val="yellow"/>
        </w:rPr>
        <w:t>min training sessions</w:t>
      </w:r>
      <w:r w:rsidRPr="001E143D">
        <w:rPr>
          <w:highlight w:val="yellow"/>
        </w:rPr>
        <w:t xml:space="preserve">. During VNS-delivery, </w:t>
      </w:r>
      <w:r w:rsidR="00117DA5">
        <w:rPr>
          <w:highlight w:val="yellow"/>
        </w:rPr>
        <w:t xml:space="preserve">use </w:t>
      </w:r>
      <w:r w:rsidRPr="001E143D">
        <w:rPr>
          <w:highlight w:val="yellow"/>
        </w:rPr>
        <w:t>an oscilloscope to monitor successful delivery of current stimulation</w:t>
      </w:r>
      <w:r w:rsidR="00B0757B" w:rsidRPr="001E143D">
        <w:rPr>
          <w:highlight w:val="yellow"/>
        </w:rPr>
        <w:t>.</w:t>
      </w:r>
    </w:p>
    <w:p w14:paraId="60128DBC" w14:textId="77777777" w:rsidR="00B0757B" w:rsidRPr="001E143D" w:rsidRDefault="00B0757B" w:rsidP="001E143D">
      <w:pPr>
        <w:rPr>
          <w:b/>
          <w:bCs/>
          <w:i/>
          <w:iCs/>
          <w:highlight w:val="yellow"/>
        </w:rPr>
      </w:pPr>
    </w:p>
    <w:p w14:paraId="6C527C2F" w14:textId="4A8241DD" w:rsidR="00B0757B" w:rsidRPr="00117DA5" w:rsidRDefault="00B0757B" w:rsidP="001E143D">
      <w:pPr>
        <w:pStyle w:val="ListParagraph"/>
        <w:numPr>
          <w:ilvl w:val="1"/>
          <w:numId w:val="42"/>
        </w:numPr>
        <w:rPr>
          <w:highlight w:val="yellow"/>
        </w:rPr>
      </w:pPr>
      <w:r w:rsidRPr="00117DA5">
        <w:rPr>
          <w:highlight w:val="yellow"/>
        </w:rPr>
        <w:t>Validate chronically implanted cuff function</w:t>
      </w:r>
      <w:r w:rsidR="00117DA5">
        <w:rPr>
          <w:highlight w:val="yellow"/>
        </w:rPr>
        <w:t>.</w:t>
      </w:r>
    </w:p>
    <w:p w14:paraId="20F82104" w14:textId="77777777" w:rsidR="00C87052" w:rsidRPr="001E143D" w:rsidRDefault="00C87052" w:rsidP="001E143D">
      <w:pPr>
        <w:rPr>
          <w:b/>
          <w:bCs/>
          <w:i/>
          <w:iCs/>
        </w:rPr>
      </w:pPr>
    </w:p>
    <w:p w14:paraId="7B931BC0" w14:textId="2D52B054" w:rsidR="00117DA5" w:rsidRPr="00117DA5" w:rsidRDefault="00C87052" w:rsidP="001E143D">
      <w:pPr>
        <w:pStyle w:val="ListParagraph"/>
        <w:numPr>
          <w:ilvl w:val="2"/>
          <w:numId w:val="42"/>
        </w:numPr>
        <w:rPr>
          <w:b/>
          <w:bCs/>
          <w:i/>
          <w:iCs/>
        </w:rPr>
      </w:pPr>
      <w:r w:rsidRPr="001E143D">
        <w:rPr>
          <w:highlight w:val="yellow"/>
        </w:rPr>
        <w:t>Within 24 h</w:t>
      </w:r>
      <w:r w:rsidRPr="001E143D">
        <w:rPr>
          <w:b/>
          <w:color w:val="FF0000"/>
          <w:highlight w:val="yellow"/>
        </w:rPr>
        <w:t xml:space="preserve"> </w:t>
      </w:r>
      <w:r w:rsidRPr="001E143D">
        <w:rPr>
          <w:highlight w:val="yellow"/>
        </w:rPr>
        <w:t xml:space="preserve">of the last VNS-paired training session, </w:t>
      </w:r>
      <w:r w:rsidR="00117DA5">
        <w:rPr>
          <w:highlight w:val="yellow"/>
        </w:rPr>
        <w:t xml:space="preserve">use </w:t>
      </w:r>
      <w:r w:rsidRPr="001E143D">
        <w:rPr>
          <w:highlight w:val="yellow"/>
        </w:rPr>
        <w:t xml:space="preserve">intracranial </w:t>
      </w:r>
      <w:proofErr w:type="spellStart"/>
      <w:r w:rsidRPr="001E143D">
        <w:rPr>
          <w:highlight w:val="yellow"/>
        </w:rPr>
        <w:t>microstimulation</w:t>
      </w:r>
      <w:proofErr w:type="spellEnd"/>
      <w:r w:rsidRPr="001E143D">
        <w:rPr>
          <w:highlight w:val="yellow"/>
        </w:rPr>
        <w:t xml:space="preserve"> </w:t>
      </w:r>
      <w:r w:rsidR="000E2FF4" w:rsidRPr="001E143D">
        <w:rPr>
          <w:highlight w:val="yellow"/>
        </w:rPr>
        <w:t xml:space="preserve">(ICMS) </w:t>
      </w:r>
      <w:r w:rsidRPr="001E143D">
        <w:rPr>
          <w:highlight w:val="yellow"/>
        </w:rPr>
        <w:t>to quantify the functional somatotopic map in the motor cortex</w:t>
      </w:r>
      <w:r w:rsidR="00D320D4" w:rsidRPr="001E143D">
        <w:rPr>
          <w:highlight w:val="yellow"/>
        </w:rPr>
        <w:fldChar w:fldCharType="begin" w:fldLock="1"/>
      </w:r>
      <w:r w:rsidR="00D320D4" w:rsidRPr="001E143D">
        <w:rPr>
          <w:highlight w:val="yellow"/>
        </w:rPr>
        <w:instrText>ADDIN CSL_CITATION {"citationItems":[{"id":"ITEM-1","itemData":{"author":[{"dropping-particle":"","family":"Porter","given":"B A","non-dropping-particle":"","parse-names":false,"suffix":""},{"dropping-particle":"","family":"Khodaparast","given":"N","non-dropping-particle":"","parse-names":false,"suffix":""},{"dropping-particle":"","family":"Fayyaz","given":"T","non-dropping-particle":"","parse-names":false,"suffix":""},{"dropping-particle":"","family":"Cheung","given":"R J","non-dropping-particle":"","parse-names":false,"suffix":""},{"dropping-particle":"","family":"Ahmed","given":"S S","non-dropping-particle":"","parse-names":false,"suffix":""},{"dropping-particle":"","family":"Vrana","given":"W A","non-dropping-particle":"","parse-names":false,"suffix":""},{"dropping-particle":"","family":"II","given":"R L Rennaker","non-dropping-particle":"","parse-names":false,"suffix":""},{"dropping-particle":"","family":"Kilgard","given":"M P","non-dropping-particle":"","parse-names":false,"suffix":""}],"container-title":"Cerebral Cortex","id":"ITEM-1","issued":{"date-parts":[["2011"]]},"page":"2365-2374","title":"Repeatedly Pairing Vagus Nerve Stimulation with a Movement Reorganizes Primary Motor Cortex","type":"article-journal","volume":"22"},"uris":["http://www.mendeley.com/documents/?uuid=a8aebd86-816f-4633-9706-daa978404e44"]},{"id":"ITEM-2","itemData":{"DOI":"10.1016/j.brs.2015.12.007","ISSN":"1935861X","PMID":"26822960","abstract":"BACKGROUND Vagus nerve stimulation (VNS) paired with forelimb training drives robust, specific reorganization of movement representations in the motor cortex. The mechanisms that underlie VNS-dependent enhancement of map plasticity are largely unknown. The cholinergic nucleus basalis (NB) is a critical substrate in cortical plasticity, and several studies suggest that VNS activates cholinergic circuitry. OBJECTIVE We examined whether the NB is required for VNS-dependent enhancement of map plasticity in the motor cortex. METHODS Rats were trained to perform a lever pressing task and then received injections of the immunotoxin 192-IgG-saporin to selectively lesion cholinergic neurons of the NB. After lesion, rats underwent five days of motor training during which VNS was paired with successful trials. At the conclusion of behavioral training, intracortical microstimulation was used to document movement representations in motor cortex. RESULTS VNS paired with forelimb training resulted in a substantial increase in the representation of proximal forelimb in rats with an intact NB compared to untrained controls. NB lesions prevent this VNS-dependent increase in proximal forelimb area and result in representations similar to untrained controls. Motor performance was similar between groups, suggesting that differences in forelimb function cannot account for the difference in proximal forelimb representation. CONCLUSIONS Together, these findings indicate that the NB is required for VNS-dependent enhancement of plasticity in the motor cortex and may provide insight into the mechanisms that underlie the benefits of VNS therapy.","author":[{"dropping-particle":"","family":"Hulsey","given":"Daniel R","non-dropping-particle":"","parse-names":false,"suffix":""},{"dropping-particle":"","family":"Hays","given":"Seth A","non-dropping-particle":"","parse-names":false,"suffix":""},{"dropping-particle":"","family":"Khodaparast","given":"Navid","non-dropping-particle":"","parse-names":false,"suffix":""},{"dropping-particle":"","family":"Ruiz","given":"Andrea","non-dropping-particle":"","parse-names":false,"suffix":""},{"dropping-particle":"","family":"Das","given":"Priyanka","non-dropping-particle":"","parse-names":false,"suffix":""},{"dropping-particle":"","family":"Rennaker","given":"Robert L","non-dropping-particle":"","parse-names":false,"suffix":""},{"dropping-particle":"","family":"Kilgard","given":"Michael P","non-dropping-particle":"","parse-names":false,"suffix":""}],"container-title":"Brain Stimulation","id":"ITEM-2","issue":"2","issued":{"date-parts":[["2016","3"]]},"page":"174-181","title":"Reorganization of Motor Cortex by Vagus Nerve Stimulation Requires Cholinergic Innervation","type":"article-journal","volume":"9"},"uris":["http://www.mendeley.com/documents/?uuid=9d49c818-8b52-4e46-b4af-62accd3e9aa3"]},{"id":"ITEM-3","itemData":{"DOI":"10.1016/j.expneurol.2019.112975","ISSN":"10902430","abstract":"Vagus nerve stimulation (VNS) paired with forelimb training drives robust, specific reorganization of movement representations in the motor cortex. This effect is hypothesized to be mediated by VNS-dependent engagement of neuromodulatory networks. VNS influences activity in the locus coeruleus (LC) and dorsal raphe nucleus (DRN), but the involvement of these neuromodulatory networks in VNS-directed plasticity is unknown. We tested the hypothesis that cortical norepinephrine and serotonin are required for VNS-dependent enhancement of motor cortex plasticity. Rats were trained on a lever pressing task emphasizing proximal forelimb use. Once proficient, all rats received a surgically implanted vagus nerve cuff and cortical injections of either immunotoxins to deplete serotonin or norepinephrine, or vehicle control. Following surgical recovery, rats received half second bursts of 0.8 mA or sham VNS after successful trials. After five days of pairing intracortical microstimulation (ICMS) was performed in the motor cortex contralateral to the trained limb. VNS paired with training more than doubled cortical representations of proximal forelimb movements. Depletion of either cortical norepinephrine or serotonin prevented this effect. The requirement of multiple neuromodulators is consistent with earlier studies showing that these neuromodulators regulate synaptic plasticity in a complimentary fashion.","author":[{"dropping-particle":"","family":"Hulsey","given":"Daniel R.","non-dropping-particle":"","parse-names":false,"suffix":""},{"dropping-particle":"","family":"Shedd","given":"Christine M.","non-dropping-particle":"","parse-names":false,"suffix":""},{"dropping-particle":"","family":"Sarker","given":"Sadmaan F.","non-dropping-particle":"","parse-names":false,"suffix":""},{"dropping-particle":"","family":"Kilgard","given":"Michael P.","non-dropping-particle":"","parse-names":false,"suffix":""},{"dropping-particle":"","family":"Hays","given":"Seth A.","non-dropping-particle":"","parse-names":false,"suffix":""}],"container-title":"Experimental Neurology","id":"ITEM-3","issued":{"date-parts":[["2019"]]},"title":"Norepinephrine and serotonin are required for vagus nerve stimulation directed cortical plasticity","type":"article-journal"},"uris":["http://www.mendeley.com/documents/?uuid=72ef441f-210d-483f-a2c0-f95f9b78cd5d"]},{"id":"ITEM-4","itemData":{"DOI":"10.1016/j.brs.2018.10.017","ISSN":"18764754","PMID":"30409712","abstract":"Background: Vagus nerve stimulation (VNS) paired with forelimb motor training enhances reorganization of movement representations in the motor cortex. Previous studies have shown an inverted-U relationship between VNS intensity and plasticity in other brain areas, such that moderate intensity VNS yields greater cortical plasticity than low or high intensity VNS. However, the relationship between VNS intensity and plasticity in the motor cortex is unknown. Objective: In this study we sought to test the hypothesis that VNS intensity exhibits an inverted-U relationship with the degree of motor cortex plasticity in rats. Methods: Rats were taught to perform a lever pressing task emphasizing use of the proximal forelimb musculature. Once proficient, rats underwent five additional days of behavioral training in which low intensity VNS (0.4 mA), moderate intensity VNS (0.8 mA), high intensity VNS (1.6 mA), or sham stimulation was paired with forelimb movement. 24 h after the completion of behavioral training, intracortical microstimulation (ICMS) was used to document movement representations in the motor cortex. Results: VNS delivered at 0.8 mA caused a significant increase in motor cortex proximal forelimb representation compared to training alone. VNS delivered at 0.4 mA and 1.6 mA failed to cause a significant expansion of proximal forelimb representation. Conclusion: Moderate intensity 0.8 mA VNS optimally enhances motor cortex plasticity while low intensity 0.4 mA and high intensity 1.6 mA VNS fail to enhance plasticity. Plasticity in the motor cortex exhibits an inverted-U function of VNS intensity similar to previous findings in auditory cortex.","author":[{"dropping-particle":"","family":"Morrison","given":"Robert A.","non-dropping-particle":"","parse-names":false,"suffix":""},{"dropping-particle":"","family":"Hulsey","given":"Daniel R.","non-dropping-particle":"","parse-names":false,"suffix":""},{"dropping-particle":"","family":"Adcock","given":"Katherine S.","non-dropping-particle":"","parse-names":false,"suffix":""},{"dropping-particle":"","family":"Rennaker","given":"Robert L.","non-dropping-particle":"","parse-names":false,"suffix":""},{"dropping-particle":"","family":"Kilgard","given":"Michael P.","non-dropping-particle":"","parse-names":false,"suffix":""},{"dropping-particle":"","family":"Hays","given":"Seth A.","non-dropping-particle":"","parse-names":false,"suffix":""}],"container-title":"Brain Stimulation","id":"ITEM-4","issued":{"date-parts":[["2018"]]},"title":"Vagus nerve stimulation intensity influences motor cortex plasticity","type":"article-journal"},"uris":["http://www.mendeley.com/documents/?uuid=bf7340c8-67c3-46ea-b198-b9a984536ef1"]},{"id":"ITEM-5","itemData":{"DOI":"10.7554/eLife.32058","ISBN":"0011152001","ISSN":"2050084X","abstract":"&lt;p&gt;Recovery from serious neurological injury requires substantial rewiring of neural circuits. Precisely-timed electrical stimulation could be used to restore corrective feedback mechanisms and promote adaptive plasticity after neurological insult, such as spinal cord injury (SCI) or stroke. This study provides the first evidence that closed-loop vagus nerve stimulation (CLV) based on the synaptic eligibility trace leads to dramatic recovery from the most common forms of SCI. The addition of CLV to rehabilitation promoted substantially more recovery of forelimb function compared to rehabilitation alone following chronic unilateral or bilateral cervical SCI in a rat model. Triggering stimulation on the most successful movements is critical to maximize recovery. CLV enhances recovery by strengthening synaptic connectivity from remaining motor networks to the grasping muscles in the forelimb. The benefits of CLV persist long after the end of stimulation because connectivity in critical neural circuits has been restored.&lt;/p&gt;","author":[{"dropping-particle":"","family":"Ganzer","given":"Patrick D.","non-dropping-particle":"","parse-names":false,"suffix":""},{"dropping-particle":"","family":"Darrow","given":"Michael J.","non-dropping-particle":"","parse-names":false,"suffix":""},{"dropping-particle":"","family":"Meyers","given":"Eric C.","non-dropping-particle":"","parse-names":false,"suffix":""},{"dropping-particle":"","family":"Solorzano","given":"Bleyda R.","non-dropping-particle":"","parse-names":false,"suffix":""},{"dropping-particle":"","family":"Ruiz","given":"Andrea D.","non-dropping-particle":"","parse-names":false,"suffix":""},{"dropping-particle":"","family":"Robertson","given":"Nicole M.","non-dropping-particle":"","parse-names":false,"suffix":""},{"dropping-particle":"","family":"Adcock","given":"Katherine S.","non-dropping-particle":"","parse-names":false,"suffix":""},{"dropping-particle":"","family":"James","given":"Justin T.","non-dropping-particle":"","parse-names":false,"suffix":""},{"dropping-particle":"","family":"Jeong","given":"Han S.","non-dropping-particle":"","parse-names":false,"suffix":""},{"dropping-particle":"","family":"Becker","given":"April M.","non-dropping-particle":"","parse-names":false,"suffix":""},{"dropping-particle":"","family":"Goldberg","given":"Mark P.","non-dropping-particle":"","parse-names":false,"suffix":""},{"dropping-particle":"","family":"Pruitt","given":"David T.","non-dropping-particle":"","parse-names":false,"suffix":""},{"dropping-particle":"","family":"Hays","given":"Seth A.","non-dropping-particle":"","parse-names":false,"suffix":""},{"dropping-particle":"","family":"Kilgard","given":"Michael P.","non-dropping-particle":"","parse-names":false,"suffix":""},{"dropping-particle":"","family":"Rennaker","given":"Robert L.","non-dropping-particle":"","parse-names":false,"suffix":""}],"container-title":"eLife","id":"ITEM-5","issued":{"date-parts":[["2018"]]},"title":"Closed-loop neuromodulation restores network connectivity and motor control after spinal cord injury","type":"article-journal"},"uris":["http://www.mendeley.com/documents/?uuid=761085f2-9ff2-428b-8c5e-204e91f1cd11"]}],"mendeley":{"formattedCitation":"&lt;sup&gt;4,19–22&lt;/sup&gt;","manualFormatting":"19–22","plainTextFormattedCitation":"4,19–22","previouslyFormattedCitation":"&lt;sup&gt;4,19–22&lt;/sup&gt;"},"properties":{"noteIndex":0},"schema":"https://github.com/citation-style-language/schema/raw/master/csl-citation.json"}</w:instrText>
      </w:r>
      <w:r w:rsidR="00D320D4" w:rsidRPr="001E143D">
        <w:rPr>
          <w:highlight w:val="yellow"/>
        </w:rPr>
        <w:fldChar w:fldCharType="separate"/>
      </w:r>
      <w:r w:rsidR="00D320D4" w:rsidRPr="001E143D">
        <w:rPr>
          <w:noProof/>
          <w:highlight w:val="yellow"/>
          <w:vertAlign w:val="superscript"/>
        </w:rPr>
        <w:t>19–22</w:t>
      </w:r>
      <w:r w:rsidR="00D320D4" w:rsidRPr="001E143D">
        <w:rPr>
          <w:highlight w:val="yellow"/>
        </w:rPr>
        <w:fldChar w:fldCharType="end"/>
      </w:r>
      <w:r w:rsidRPr="001E143D">
        <w:rPr>
          <w:highlight w:val="yellow"/>
        </w:rPr>
        <w:t>.</w:t>
      </w:r>
      <w:r w:rsidR="000E2FF4" w:rsidRPr="001E143D">
        <w:rPr>
          <w:highlight w:val="yellow"/>
        </w:rPr>
        <w:t xml:space="preserve"> </w:t>
      </w:r>
    </w:p>
    <w:p w14:paraId="584358DC" w14:textId="77777777" w:rsidR="00117DA5" w:rsidRPr="00117DA5" w:rsidRDefault="00117DA5" w:rsidP="00117DA5">
      <w:pPr>
        <w:pStyle w:val="ListParagraph"/>
        <w:ind w:left="0"/>
        <w:rPr>
          <w:b/>
          <w:bCs/>
          <w:i/>
          <w:iCs/>
        </w:rPr>
      </w:pPr>
    </w:p>
    <w:p w14:paraId="129430A9" w14:textId="5AE733C3" w:rsidR="00117DA5" w:rsidRPr="00117DA5" w:rsidRDefault="000E2FF4" w:rsidP="001E143D">
      <w:pPr>
        <w:pStyle w:val="ListParagraph"/>
        <w:numPr>
          <w:ilvl w:val="2"/>
          <w:numId w:val="42"/>
        </w:numPr>
        <w:rPr>
          <w:b/>
          <w:bCs/>
          <w:i/>
          <w:iCs/>
        </w:rPr>
      </w:pPr>
      <w:r w:rsidRPr="001E143D">
        <w:rPr>
          <w:highlight w:val="yellow"/>
        </w:rPr>
        <w:t>After induction of anesthesia for ICMS mapping of the motor cortex, validat</w:t>
      </w:r>
      <w:r w:rsidR="00117DA5">
        <w:rPr>
          <w:highlight w:val="yellow"/>
        </w:rPr>
        <w:t>e</w:t>
      </w:r>
      <w:r w:rsidRPr="001E143D">
        <w:rPr>
          <w:highlight w:val="yellow"/>
        </w:rPr>
        <w:t xml:space="preserve"> cuff function again by applying a 10 s train of 30 Hz, 0.8 mA current stimulation (100 </w:t>
      </w:r>
      <w:r w:rsidR="0009156E">
        <w:rPr>
          <w:rStyle w:val="Hyperlink"/>
          <w:color w:val="auto"/>
          <w:highlight w:val="yellow"/>
          <w:u w:val="none"/>
        </w:rPr>
        <w:t>µ</w:t>
      </w:r>
      <w:r w:rsidRPr="001E143D">
        <w:rPr>
          <w:rStyle w:val="Hyperlink"/>
          <w:color w:val="auto"/>
          <w:highlight w:val="yellow"/>
          <w:u w:val="none"/>
        </w:rPr>
        <w:t xml:space="preserve">s biphasic </w:t>
      </w:r>
      <w:r w:rsidRPr="001E143D">
        <w:rPr>
          <w:highlight w:val="yellow"/>
        </w:rPr>
        <w:t>pulses), which should result in a cessation of breathing and reduction in SpO</w:t>
      </w:r>
      <w:r w:rsidRPr="00117DA5">
        <w:rPr>
          <w:highlight w:val="yellow"/>
          <w:vertAlign w:val="subscript"/>
        </w:rPr>
        <w:t>2</w:t>
      </w:r>
      <w:r w:rsidRPr="001E143D">
        <w:rPr>
          <w:highlight w:val="yellow"/>
        </w:rPr>
        <w:t xml:space="preserve"> levels </w:t>
      </w:r>
      <w:r w:rsidR="00393D66" w:rsidRPr="001E143D">
        <w:rPr>
          <w:highlight w:val="yellow"/>
        </w:rPr>
        <w:t>of</w:t>
      </w:r>
      <w:r w:rsidRPr="001E143D">
        <w:rPr>
          <w:highlight w:val="yellow"/>
        </w:rPr>
        <w:t xml:space="preserve"> at least 5%</w:t>
      </w:r>
      <w:r w:rsidR="00393D66" w:rsidRPr="001E143D">
        <w:rPr>
          <w:highlight w:val="yellow"/>
        </w:rPr>
        <w:t>,</w:t>
      </w:r>
      <w:r w:rsidR="00393D66" w:rsidRPr="001E143D">
        <w:t xml:space="preserve"> consistent with the Hering-Breuer reflex</w:t>
      </w:r>
      <w:r w:rsidRPr="001E143D">
        <w:t xml:space="preserve">. </w:t>
      </w:r>
    </w:p>
    <w:p w14:paraId="2610FC56" w14:textId="77777777" w:rsidR="00117DA5" w:rsidRDefault="00117DA5" w:rsidP="00117DA5">
      <w:pPr>
        <w:pStyle w:val="ListParagraph"/>
        <w:ind w:left="0"/>
      </w:pPr>
    </w:p>
    <w:p w14:paraId="066ECF98" w14:textId="4B032B92" w:rsidR="00C87052" w:rsidRPr="001E143D" w:rsidRDefault="00117DA5" w:rsidP="00117DA5">
      <w:pPr>
        <w:pStyle w:val="ListParagraph"/>
        <w:ind w:left="0"/>
        <w:rPr>
          <w:b/>
          <w:bCs/>
          <w:i/>
          <w:iCs/>
        </w:rPr>
      </w:pPr>
      <w:r>
        <w:t xml:space="preserve">NOTE: </w:t>
      </w:r>
      <w:r w:rsidR="000E2FF4" w:rsidRPr="001E143D">
        <w:t xml:space="preserve">Depending on the application, cuff function may be considered acceptable if </w:t>
      </w:r>
      <w:r w:rsidR="00393D66" w:rsidRPr="001E143D">
        <w:t>a reliable</w:t>
      </w:r>
      <w:r w:rsidR="000E2FF4" w:rsidRPr="001E143D">
        <w:t xml:space="preserve"> SpO</w:t>
      </w:r>
      <w:r w:rsidR="000E2FF4" w:rsidRPr="00117DA5">
        <w:rPr>
          <w:vertAlign w:val="subscript"/>
        </w:rPr>
        <w:t>2</w:t>
      </w:r>
      <w:r w:rsidR="000E2FF4" w:rsidRPr="001E143D">
        <w:t xml:space="preserve"> drop of </w:t>
      </w:r>
      <w:r w:rsidR="00393D66" w:rsidRPr="001E143D">
        <w:t>less than 5%</w:t>
      </w:r>
      <w:r w:rsidR="000E2FF4" w:rsidRPr="001E143D">
        <w:t xml:space="preserve"> </w:t>
      </w:r>
      <w:r w:rsidR="00393D66" w:rsidRPr="001E143D">
        <w:t>is</w:t>
      </w:r>
      <w:r w:rsidR="000E2FF4" w:rsidRPr="001E143D">
        <w:t xml:space="preserve"> observed, or if higher current amplitudes</w:t>
      </w:r>
      <w:r w:rsidR="00393D66" w:rsidRPr="001E143D">
        <w:t xml:space="preserve"> (up to 1.6 mA) reliably produce at least a 5% reduction in SpO</w:t>
      </w:r>
      <w:r w:rsidR="00393D66" w:rsidRPr="00117DA5">
        <w:rPr>
          <w:vertAlign w:val="subscript"/>
        </w:rPr>
        <w:t>2</w:t>
      </w:r>
      <w:r w:rsidR="00393D66" w:rsidRPr="001E143D">
        <w:t xml:space="preserve">. Failure to observe a cessation of breathing and/or a </w:t>
      </w:r>
      <w:r w:rsidR="00393D66" w:rsidRPr="001E143D">
        <w:lastRenderedPageBreak/>
        <w:t>reliable decrease in SpO</w:t>
      </w:r>
      <w:r w:rsidR="00393D66" w:rsidRPr="00117DA5">
        <w:rPr>
          <w:vertAlign w:val="subscript"/>
        </w:rPr>
        <w:t>2</w:t>
      </w:r>
      <w:r w:rsidR="00393D66" w:rsidRPr="001E143D">
        <w:t xml:space="preserve"> is indicative of </w:t>
      </w:r>
      <w:r w:rsidR="00BC1D76" w:rsidRPr="001E143D">
        <w:t>implant</w:t>
      </w:r>
      <w:r w:rsidR="00393D66" w:rsidRPr="001E143D">
        <w:t xml:space="preserve"> failure.</w:t>
      </w:r>
    </w:p>
    <w:bookmarkEnd w:id="1"/>
    <w:p w14:paraId="57C7C3D9" w14:textId="5F25A4DD" w:rsidR="001D4997" w:rsidRPr="001E143D" w:rsidRDefault="001D4997" w:rsidP="001E143D">
      <w:pPr>
        <w:pStyle w:val="NormalWeb"/>
        <w:spacing w:before="0" w:beforeAutospacing="0" w:after="0" w:afterAutospacing="0"/>
        <w:rPr>
          <w:color w:val="808080" w:themeColor="background1" w:themeShade="80"/>
        </w:rPr>
      </w:pPr>
    </w:p>
    <w:p w14:paraId="0F18833A" w14:textId="0E1706DE" w:rsidR="00B32616" w:rsidRPr="001E143D" w:rsidRDefault="00B32616" w:rsidP="001E143D">
      <w:pPr>
        <w:rPr>
          <w:rStyle w:val="Hyperlink"/>
          <w:color w:val="808080" w:themeColor="background1" w:themeShade="80"/>
          <w:u w:val="none"/>
        </w:rPr>
      </w:pPr>
      <w:bookmarkStart w:id="2" w:name="Representative_Results"/>
      <w:r w:rsidRPr="001E143D">
        <w:rPr>
          <w:b/>
          <w:color w:val="000000" w:themeColor="text1"/>
        </w:rPr>
        <w:t>REPRESENTATIVE RESULTS</w:t>
      </w:r>
      <w:bookmarkEnd w:id="2"/>
      <w:r w:rsidRPr="001E143D">
        <w:rPr>
          <w:b/>
          <w:color w:val="000000" w:themeColor="text1"/>
        </w:rPr>
        <w:t>:</w:t>
      </w:r>
      <w:r w:rsidR="009726EE" w:rsidRPr="001E143D">
        <w:rPr>
          <w:color w:val="808080" w:themeColor="background1" w:themeShade="80"/>
        </w:rPr>
        <w:t xml:space="preserve"> </w:t>
      </w:r>
    </w:p>
    <w:p w14:paraId="5DD8536E" w14:textId="2B97FAB6" w:rsidR="00832188" w:rsidRPr="001E143D" w:rsidRDefault="005D1DE4" w:rsidP="001E143D">
      <w:pPr>
        <w:rPr>
          <w:rStyle w:val="Hyperlink"/>
          <w:color w:val="auto"/>
          <w:u w:val="none"/>
        </w:rPr>
      </w:pPr>
      <w:proofErr w:type="spellStart"/>
      <w:r w:rsidRPr="001E143D">
        <w:t>Vagus</w:t>
      </w:r>
      <w:proofErr w:type="spellEnd"/>
      <w:r w:rsidRPr="001E143D">
        <w:t xml:space="preserve"> nerve cuff electrodes and headcaps were chronically implanted </w:t>
      </w:r>
      <w:r w:rsidR="00EE1095" w:rsidRPr="001E143D">
        <w:t xml:space="preserve">in rats </w:t>
      </w:r>
      <w:r w:rsidRPr="001E143D">
        <w:t>according to previously published surgical procedures</w:t>
      </w:r>
      <w:r w:rsidR="00140D95" w:rsidRPr="001E143D">
        <w:fldChar w:fldCharType="begin" w:fldLock="1"/>
      </w:r>
      <w:r w:rsidR="008D6440" w:rsidRPr="001E143D">
        <w:instrText>ADDIN CSL_CITATION {"citationItems":[{"id":"ITEM-1","itemData":{"DOI":"10.3791/53032","ISSN":"1940087X","abstract":"Extinction describes the process of attenuating behavioral responses to neutral stimuli when they no longer provide the reinforcement that has been maintaining the behavior. There is close correspondence between fear and human anxiety, and therefore studies of extinction learning might provide insight into the biological nature of anxiety-related disorders such as post-traumatic stress disorder, and they might help to develop strategies to treat them. Preclinical research aims to aid extinction learning and to induce targeted plasticity in extinction circuits to consolidate the newly formed memory. Vagus nerve stimulation (VNS) is a powerful approach that provides tight temporal and circuit-specific release of neurotransmitters, resulting in modulation of neuronal networks engaged in an ongoing task. VNS enhances memory consolidation in both rats and humans, and pairing VNS with exposure to conditioned cues enhances the consolidation of extinction learning in rats. Here, we provide a detailed protocol for the preparation of custom-made parts and the surgical procedures required for VNS in rats. Using this protocol we show how VNS can facilitate the extinction of conditioned fear responses in an auditory fear conditioning task. In addition, we provide evidence that VNS modulates synaptic plasticity in the pathway between the infralimbic (IL) medial prefrontal cortex and the basolateral complex of the amygdala (BLA), which is involved in the expression and modulation of extinction memory.","author":[{"dropping-particle":"","family":"Childs","given":"Jessica E.","non-dropping-particle":"","parse-names":false,"suffix":""},{"dropping-particle":"","family":"Alvarez-Dieppa","given":"Amanda C.","non-dropping-particle":"","parse-names":false,"suffix":""},{"dropping-particle":"","family":"McIntyre","given":"Christa K.","non-dropping-particle":"","parse-names":false,"suffix":""},{"dropping-particle":"","family":"Kroener","given":"Sven","non-dropping-particle":"","parse-names":false,"suffix":""}],"container-title":"Journal of Visualized Experiments","id":"ITEM-1","issued":{"date-parts":[["2015"]]},"title":"Vagus nerve stimulation as a tool to induce plasticity in pathways relevant for extinction learning","type":"article-journal"},"uris":["http://www.mendeley.com/documents/?uuid=8d0a7354-d07a-49ba-b821-fc594e80fc6c"]},{"id":"ITEM-2","itemData":{"author":[{"dropping-particle":"","family":"Porter","given":"B A","non-dropping-particle":"","parse-names":false,"suffix":""},{"dropping-particle":"","family":"Khodaparast","given":"N","non-dropping-particle":"","parse-names":false,"suffix":""},{"dropping-particle":"","family":"Fayyaz","given":"T","non-dropping-particle":"","parse-names":false,"suffix":""},{"dropping-particle":"","family":"Cheung","given":"R J","non-dropping-particle":"","parse-names":false,"suffix":""},{"dropping-particle":"","family":"Ahmed","given":"S S","non-dropping-particle":"","parse-names":false,"suffix":""},{"dropping-particle":"","family":"Vrana","given":"W A","non-dropping-particle":"","parse-names":false,"suffix":""},{"dropping-particle":"","family":"II","given":"R L Rennaker","non-dropping-particle":"","parse-names":false,"suffix":""},{"dropping-particle":"","family":"Kilgard","given":"M P","non-dropping-particle":"","parse-names":false,"suffix":""}],"container-title":"Cerebral Cortex","id":"ITEM-2","issued":{"date-parts":[["2011"]]},"page":"2365-2374","title":"Repeatedly Pairing Vagus Nerve Stimulation with a Movement Reorganizes Primary Motor Cortex","type":"article-journal","volume":"22"},"uris":["http://www.mendeley.com/documents/?uuid=a8aebd86-816f-4633-9706-daa978404e44"]},{"id":"ITEM-3","itemData":{"DOI":"10.1016/j.brs.2018.10.017","ISSN":"18764754","PMID":"30409712","abstract":"Background: Vagus nerve stimulation (VNS) paired with forelimb motor training enhances reorganization of movement representations in the motor cortex. Previous studies have shown an inverted-U relationship between VNS intensity and plasticity in other brain areas, such that moderate intensity VNS yields greater cortical plasticity than low or high intensity VNS. However, the relationship between VNS intensity and plasticity in the motor cortex is unknown. Objective: In this study we sought to test the hypothesis that VNS intensity exhibits an inverted-U relationship with the degree of motor cortex plasticity in rats. Methods: Rats were taught to perform a lever pressing task emphasizing use of the proximal forelimb musculature. Once proficient, rats underwent five additional days of behavioral training in which low intensity VNS (0.4 mA), moderate intensity VNS (0.8 mA), high intensity VNS (1.6 mA), or sham stimulation was paired with forelimb movement. 24 h after the completion of behavioral training, intracortical microstimulation (ICMS) was used to document movement representations in the motor cortex. Results: VNS delivered at 0.8 mA caused a significant increase in motor cortex proximal forelimb representation compared to training alone. VNS delivered at 0.4 mA and 1.6 mA failed to cause a significant expansion of proximal forelimb representation. Conclusion: Moderate intensity 0.8 mA VNS optimally enhances motor cortex plasticity while low intensity 0.4 mA and high intensity 1.6 mA VNS fail to enhance plasticity. Plasticity in the motor cortex exhibits an inverted-U function of VNS intensity similar to previous findings in auditory cortex.","author":[{"dropping-particle":"","family":"Morrison","given":"Robert A.","non-dropping-particle":"","parse-names":false,"suffix":""},{"dropping-particle":"","family":"Hulsey","given":"Daniel R.","non-dropping-particle":"","parse-names":false,"suffix":""},{"dropping-particle":"","family":"Adcock","given":"Katherine S.","non-dropping-particle":"","parse-names":false,"suffix":""},{"dropping-particle":"","family":"Rennaker","given":"Robert L.","non-dropping-particle":"","parse-names":false,"suffix":""},{"dropping-particle":"","family":"Kilgard","given":"Michael P.","non-dropping-particle":"","parse-names":false,"suffix":""},{"dropping-particle":"","family":"Hays","given":"Seth A.","non-dropping-particle":"","parse-names":false,"suffix":""}],"container-title":"Brain Stimulation","id":"ITEM-3","issued":{"date-parts":[["2018"]]},"title":"Vagus nerve stimulation intensity influences motor cortex plasticity","type":"article-journal"},"uris":["http://www.mendeley.com/documents/?uuid=bf7340c8-67c3-46ea-b198-b9a984536ef1"]},{"id":"ITEM-4","itemData":{"DOI":"10.1016/j.brs.2015.12.007","ISSN":"1935861X","PMID":"26822960","abstract":"BACKGROUND Vagus nerve stimulation (VNS) paired with forelimb training drives robust, specific reorganization of movement representations in the motor cortex. The mechanisms that underlie VNS-dependent enhancement of map plasticity are largely unknown. The cholinergic nucleus basalis (NB) is a critical substrate in cortical plasticity, and several studies suggest that VNS activates cholinergic circuitry. OBJECTIVE We examined whether the NB is required for VNS-dependent enhancement of map plasticity in the motor cortex. METHODS Rats were trained to perform a lever pressing task and then received injections of the immunotoxin 192-IgG-saporin to selectively lesion cholinergic neurons of the NB. After lesion, rats underwent five days of motor training during which VNS was paired with successful trials. At the conclusion of behavioral training, intracortical microstimulation was used to document movement representations in motor cortex. RESULTS VNS paired with forelimb training resulted in a substantial increase in the representation of proximal forelimb in rats with an intact NB compared to untrained controls. NB lesions prevent this VNS-dependent increase in proximal forelimb area and result in representations similar to untrained controls. Motor performance was similar between groups, suggesting that differences in forelimb function cannot account for the difference in proximal forelimb representation. CONCLUSIONS Together, these findings indicate that the NB is required for VNS-dependent enhancement of plasticity in the motor cortex and may provide insight into the mechanisms that underlie the benefits of VNS therapy.","author":[{"dropping-particle":"","family":"Hulsey","given":"Daniel R","non-dropping-particle":"","parse-names":false,"suffix":""},{"dropping-particle":"","family":"Hays","given":"Seth A","non-dropping-particle":"","parse-names":false,"suffix":""},{"dropping-particle":"","family":"Khodaparast","given":"Navid","non-dropping-particle":"","parse-names":false,"suffix":""},{"dropping-particle":"","family":"Ruiz","given":"Andrea","non-dropping-particle":"","parse-names":false,"suffix":""},{"dropping-particle":"","family":"Das","given":"Priyanka","non-dropping-particle":"","parse-names":false,"suffix":""},{"dropping-particle":"","family":"Rennaker","given":"Robert L","non-dropping-particle":"","parse-names":false,"suffix":""},{"dropping-particle":"","family":"Kilgard","given":"Michael P","non-dropping-particle":"","parse-names":false,"suffix":""}],"container-title":"Brain Stimulation","id":"ITEM-4","issue":"2","issued":{"date-parts":[["2016","3"]]},"page":"174-181","title":"Reorganization of Motor Cortex by Vagus Nerve Stimulation Requires Cholinergic Innervation","type":"article-journal","volume":"9"},"uris":["http://www.mendeley.com/documents/?uuid=9d49c818-8b52-4e46-b4af-62accd3e9aa3"]},{"id":"ITEM-5","itemData":{"DOI":"10.1016/j.expneurol.2019.112975","ISSN":"10902430","abstract":"Vagus nerve stimulation (VNS) paired with forelimb training drives robust, specific reorganization of movement representations in the motor cortex. This effect is hypothesized to be mediated by VNS-dependent engagement of neuromodulatory networks. VNS influences activity in the locus coeruleus (LC) and dorsal raphe nucleus (DRN), but the involvement of these neuromodulatory networks in VNS-directed plasticity is unknown. We tested the hypothesis that cortical norepinephrine and serotonin are required for VNS-dependent enhancement of motor cortex plasticity. Rats were trained on a lever pressing task emphasizing proximal forelimb use. Once proficient, all rats received a surgically implanted vagus nerve cuff and cortical injections of either immunotoxins to deplete serotonin or norepinephrine, or vehicle control. Following surgical recovery, rats received half second bursts of 0.8 mA or sham VNS after successful trials. After five days of pairing intracortical microstimulation (ICMS) was performed in the motor cortex contralateral to the trained limb. VNS paired with training more than doubled cortical representations of proximal forelimb movements. Depletion of either cortical norepinephrine or serotonin prevented this effect. The requirement of multiple neuromodulators is consistent with earlier studies showing that these neuromodulators regulate synaptic plasticity in a complimentary fashion.","author":[{"dropping-particle":"","family":"Hulsey","given":"Daniel R.","non-dropping-particle":"","parse-names":false,"suffix":""},{"dropping-particle":"","family":"Shedd","given":"Christine M.","non-dropping-particle":"","parse-names":false,"suffix":""},{"dropping-particle":"","family":"Sarker","given":"Sadmaan F.","non-dropping-particle":"","parse-names":false,"suffix":""},{"dropping-particle":"","family":"Kilgard","given":"Michael P.","non-dropping-particle":"","parse-names":false,"suffix":""},{"dropping-particle":"","family":"Hays","given":"Seth A.","non-dropping-particle":"","parse-names":false,"suffix":""}],"container-title":"Experimental Neurology","id":"ITEM-5","issued":{"date-parts":[["2019"]]},"title":"Norepinephrine and serotonin are required for vagus nerve stimulation directed cortical plasticity","type":"article-journal"},"uris":["http://www.mendeley.com/documents/?uuid=72ef441f-210d-483f-a2c0-f95f9b78cd5d"]}],"mendeley":{"formattedCitation":"&lt;sup&gt;17,19–22&lt;/sup&gt;","plainTextFormattedCitation":"17,19–22","previouslyFormattedCitation":"&lt;sup&gt;17,19–22&lt;/sup&gt;"},"properties":{"noteIndex":0},"schema":"https://github.com/citation-style-language/schema/raw/master/csl-citation.json"}</w:instrText>
      </w:r>
      <w:r w:rsidR="00140D95" w:rsidRPr="001E143D">
        <w:fldChar w:fldCharType="separate"/>
      </w:r>
      <w:r w:rsidR="008D6440" w:rsidRPr="001E143D">
        <w:rPr>
          <w:noProof/>
          <w:vertAlign w:val="superscript"/>
        </w:rPr>
        <w:t>17,19–22</w:t>
      </w:r>
      <w:r w:rsidR="00140D95" w:rsidRPr="001E143D">
        <w:fldChar w:fldCharType="end"/>
      </w:r>
      <w:r w:rsidRPr="001E143D">
        <w:t xml:space="preserve">. Prior to implantation, impedance </w:t>
      </w:r>
      <w:r w:rsidR="008767BA" w:rsidRPr="001E143D">
        <w:t xml:space="preserve">at 1 kHz </w:t>
      </w:r>
      <w:r w:rsidRPr="001E143D">
        <w:t xml:space="preserve">was measured </w:t>
      </w:r>
      <w:r w:rsidR="008767BA" w:rsidRPr="001E143D">
        <w:t xml:space="preserve">across the cuff leads with the cuff tubing submerged </w:t>
      </w:r>
      <w:r w:rsidRPr="001E143D">
        <w:t>in saline</w:t>
      </w:r>
      <w:r w:rsidR="00EE64F1" w:rsidRPr="001E143D">
        <w:t xml:space="preserve"> </w:t>
      </w:r>
      <w:r w:rsidR="00EE64F1" w:rsidRPr="001E143D">
        <w:rPr>
          <w:rStyle w:val="Hyperlink"/>
          <w:color w:val="auto"/>
          <w:u w:val="none"/>
        </w:rPr>
        <w:t xml:space="preserve">(impedance = 1.2 </w:t>
      </w:r>
      <w:r w:rsidR="0009156E">
        <w:rPr>
          <w:rStyle w:val="Hyperlink"/>
          <w:color w:val="auto"/>
          <w:u w:val="none"/>
        </w:rPr>
        <w:t>±</w:t>
      </w:r>
      <w:r w:rsidR="00EE64F1" w:rsidRPr="001E143D">
        <w:rPr>
          <w:rStyle w:val="Hyperlink"/>
          <w:color w:val="auto"/>
          <w:u w:val="none"/>
        </w:rPr>
        <w:t xml:space="preserve"> 0.1</w:t>
      </w:r>
      <w:r w:rsidR="00BC1D76" w:rsidRPr="001E143D">
        <w:rPr>
          <w:rStyle w:val="Hyperlink"/>
          <w:color w:val="auto"/>
          <w:u w:val="none"/>
        </w:rPr>
        <w:t>7</w:t>
      </w:r>
      <w:r w:rsidR="00EE64F1" w:rsidRPr="001E143D">
        <w:rPr>
          <w:rStyle w:val="Hyperlink"/>
          <w:color w:val="auto"/>
          <w:u w:val="none"/>
        </w:rPr>
        <w:t xml:space="preserve"> </w:t>
      </w:r>
      <w:proofErr w:type="spellStart"/>
      <w:r w:rsidR="00EE64F1" w:rsidRPr="001E143D">
        <w:rPr>
          <w:rStyle w:val="Hyperlink"/>
          <w:color w:val="auto"/>
          <w:u w:val="none"/>
        </w:rPr>
        <w:t>k</w:t>
      </w:r>
      <w:r w:rsidR="0009156E">
        <w:rPr>
          <w:rStyle w:val="Hyperlink"/>
          <w:color w:val="auto"/>
          <w:u w:val="none"/>
        </w:rPr>
        <w:t>Ω</w:t>
      </w:r>
      <w:proofErr w:type="spellEnd"/>
      <w:r w:rsidR="00EE64F1" w:rsidRPr="001E143D">
        <w:rPr>
          <w:rStyle w:val="Hyperlink"/>
          <w:color w:val="auto"/>
          <w:u w:val="none"/>
        </w:rPr>
        <w:t xml:space="preserve"> </w:t>
      </w:r>
      <w:r w:rsidR="0009156E">
        <w:rPr>
          <w:rStyle w:val="Hyperlink"/>
          <w:color w:val="auto"/>
          <w:u w:val="none"/>
        </w:rPr>
        <w:t>[</w:t>
      </w:r>
      <w:r w:rsidR="00EE64F1" w:rsidRPr="001E143D">
        <w:rPr>
          <w:rStyle w:val="Hyperlink"/>
          <w:color w:val="auto"/>
          <w:u w:val="none"/>
        </w:rPr>
        <w:t xml:space="preserve">mean </w:t>
      </w:r>
      <w:r w:rsidR="0009156E">
        <w:rPr>
          <w:rStyle w:val="Hyperlink"/>
          <w:color w:val="auto"/>
          <w:u w:val="none"/>
        </w:rPr>
        <w:t>±</w:t>
      </w:r>
      <w:r w:rsidR="00EE64F1" w:rsidRPr="001E143D">
        <w:rPr>
          <w:rStyle w:val="Hyperlink"/>
          <w:color w:val="auto"/>
          <w:u w:val="none"/>
        </w:rPr>
        <w:t xml:space="preserve"> std</w:t>
      </w:r>
      <w:r w:rsidR="0009156E">
        <w:rPr>
          <w:rStyle w:val="Hyperlink"/>
          <w:color w:val="auto"/>
          <w:u w:val="none"/>
        </w:rPr>
        <w:t>]</w:t>
      </w:r>
      <w:r w:rsidR="00EE64F1" w:rsidRPr="001E143D">
        <w:rPr>
          <w:rStyle w:val="Hyperlink"/>
          <w:color w:val="auto"/>
          <w:u w:val="none"/>
        </w:rPr>
        <w:t xml:space="preserve">; N = </w:t>
      </w:r>
      <w:r w:rsidR="00BC1D76" w:rsidRPr="001E143D">
        <w:rPr>
          <w:rStyle w:val="Hyperlink"/>
          <w:color w:val="auto"/>
          <w:u w:val="none"/>
        </w:rPr>
        <w:t>9</w:t>
      </w:r>
      <w:r w:rsidR="00EE64F1" w:rsidRPr="001E143D">
        <w:rPr>
          <w:rStyle w:val="Hyperlink"/>
          <w:color w:val="auto"/>
          <w:u w:val="none"/>
        </w:rPr>
        <w:t>)</w:t>
      </w:r>
      <w:r w:rsidR="00E4428E" w:rsidRPr="001E143D">
        <w:t>. Only cuffs</w:t>
      </w:r>
      <w:r w:rsidRPr="001E143D">
        <w:t xml:space="preserve"> with impedances less than 2 </w:t>
      </w:r>
      <w:proofErr w:type="spellStart"/>
      <w:r w:rsidRPr="001E143D">
        <w:t>k</w:t>
      </w:r>
      <w:r w:rsidR="0009156E">
        <w:rPr>
          <w:rStyle w:val="Hyperlink"/>
          <w:color w:val="auto"/>
          <w:u w:val="none"/>
        </w:rPr>
        <w:t>Ω</w:t>
      </w:r>
      <w:proofErr w:type="spellEnd"/>
      <w:r w:rsidRPr="001E143D">
        <w:rPr>
          <w:rStyle w:val="Hyperlink"/>
          <w:color w:val="auto"/>
          <w:u w:val="none"/>
        </w:rPr>
        <w:t xml:space="preserve"> </w:t>
      </w:r>
      <w:r w:rsidR="00E4428E" w:rsidRPr="001E143D">
        <w:rPr>
          <w:rStyle w:val="Hyperlink"/>
          <w:color w:val="auto"/>
          <w:u w:val="none"/>
        </w:rPr>
        <w:t xml:space="preserve">in saline </w:t>
      </w:r>
      <w:r w:rsidRPr="001E143D">
        <w:rPr>
          <w:rStyle w:val="Hyperlink"/>
          <w:color w:val="auto"/>
          <w:u w:val="none"/>
        </w:rPr>
        <w:t xml:space="preserve">were </w:t>
      </w:r>
      <w:r w:rsidR="00E4428E" w:rsidRPr="001E143D">
        <w:rPr>
          <w:rStyle w:val="Hyperlink"/>
          <w:color w:val="auto"/>
          <w:u w:val="none"/>
        </w:rPr>
        <w:t xml:space="preserve">implanted; all cuffs met this criterion </w:t>
      </w:r>
      <w:r w:rsidR="00EE64F1" w:rsidRPr="001E143D">
        <w:rPr>
          <w:rStyle w:val="Hyperlink"/>
          <w:color w:val="auto"/>
          <w:u w:val="none"/>
        </w:rPr>
        <w:t>(0/</w:t>
      </w:r>
      <w:r w:rsidR="00BC1D76" w:rsidRPr="001E143D">
        <w:rPr>
          <w:rStyle w:val="Hyperlink"/>
          <w:color w:val="auto"/>
          <w:u w:val="none"/>
        </w:rPr>
        <w:t xml:space="preserve">9 </w:t>
      </w:r>
      <w:r w:rsidR="00E4428E" w:rsidRPr="001E143D">
        <w:rPr>
          <w:rStyle w:val="Hyperlink"/>
          <w:color w:val="auto"/>
          <w:u w:val="none"/>
        </w:rPr>
        <w:t>cuffs</w:t>
      </w:r>
      <w:r w:rsidR="00EE64F1" w:rsidRPr="001E143D">
        <w:rPr>
          <w:rStyle w:val="Hyperlink"/>
          <w:color w:val="auto"/>
          <w:u w:val="none"/>
        </w:rPr>
        <w:t xml:space="preserve"> excluded)</w:t>
      </w:r>
      <w:r w:rsidRPr="001E143D">
        <w:rPr>
          <w:rStyle w:val="Hyperlink"/>
          <w:color w:val="auto"/>
          <w:u w:val="none"/>
        </w:rPr>
        <w:t xml:space="preserve">. </w:t>
      </w:r>
      <w:r w:rsidRPr="001E143D">
        <w:t>During implantation</w:t>
      </w:r>
      <w:r w:rsidR="00712DA3" w:rsidRPr="001E143D">
        <w:t xml:space="preserve"> surgeries</w:t>
      </w:r>
      <w:r w:rsidRPr="001E143D">
        <w:t xml:space="preserve">, functional validation of all cuffs was performed by testing for a stimulation-induced brief cessation of breathing and subsequent drop in blood oxygen saturation attributed to the Hering-Breuer reflex. </w:t>
      </w:r>
      <w:r w:rsidR="00712DA3" w:rsidRPr="001E143D">
        <w:t xml:space="preserve">To evoke this response, a 10 s train of 30 Hz, 0.8 mA current stimulation (100 </w:t>
      </w:r>
      <w:r w:rsidR="0009156E">
        <w:rPr>
          <w:rStyle w:val="Hyperlink"/>
          <w:color w:val="auto"/>
          <w:u w:val="none"/>
        </w:rPr>
        <w:t>µ</w:t>
      </w:r>
      <w:r w:rsidR="00712DA3" w:rsidRPr="001E143D">
        <w:rPr>
          <w:rStyle w:val="Hyperlink"/>
          <w:color w:val="auto"/>
          <w:u w:val="none"/>
        </w:rPr>
        <w:t xml:space="preserve">s biphasic </w:t>
      </w:r>
      <w:r w:rsidR="00712DA3" w:rsidRPr="001E143D">
        <w:t xml:space="preserve">pulses) was delivered across the cuff leads. </w:t>
      </w:r>
      <w:r w:rsidR="00BE0899" w:rsidRPr="001E143D">
        <w:t>For</w:t>
      </w:r>
      <w:r w:rsidR="00EE64F1" w:rsidRPr="001E143D">
        <w:t xml:space="preserve"> </w:t>
      </w:r>
      <w:r w:rsidR="00BC1D76" w:rsidRPr="001E143D">
        <w:t>9</w:t>
      </w:r>
      <w:r w:rsidR="00BE0899" w:rsidRPr="001E143D">
        <w:t>/</w:t>
      </w:r>
      <w:r w:rsidR="00BC1D76" w:rsidRPr="001E143D">
        <w:t xml:space="preserve">9 </w:t>
      </w:r>
      <w:r w:rsidR="00EE64F1" w:rsidRPr="001E143D">
        <w:t xml:space="preserve">implanted cuffs, we observed </w:t>
      </w:r>
      <w:r w:rsidR="007B4C6F" w:rsidRPr="001E143D">
        <w:t xml:space="preserve">a VNS-induced cessation of breathing for the duration of the 10 sec stimulation, </w:t>
      </w:r>
      <w:r w:rsidR="009051E7" w:rsidRPr="001E143D">
        <w:t>which</w:t>
      </w:r>
      <w:r w:rsidR="007B4C6F" w:rsidRPr="001E143D">
        <w:t xml:space="preserve"> was accompanied by a drop in SpO</w:t>
      </w:r>
      <w:r w:rsidR="007B4C6F" w:rsidRPr="0009156E">
        <w:rPr>
          <w:vertAlign w:val="subscript"/>
        </w:rPr>
        <w:t>2</w:t>
      </w:r>
      <w:r w:rsidR="007B4C6F" w:rsidRPr="001E143D">
        <w:t xml:space="preserve"> of at least 5%</w:t>
      </w:r>
      <w:r w:rsidR="007B4C6F" w:rsidRPr="001E143D">
        <w:sym w:font="Symbol" w:char="F020"/>
      </w:r>
      <w:r w:rsidR="007B4C6F" w:rsidRPr="001E143D">
        <w:t xml:space="preserve">(% change in </w:t>
      </w:r>
      <w:r w:rsidR="00BE0899" w:rsidRPr="001E143D">
        <w:t>SpO</w:t>
      </w:r>
      <w:r w:rsidR="00BE0899" w:rsidRPr="0009156E">
        <w:rPr>
          <w:vertAlign w:val="subscript"/>
        </w:rPr>
        <w:t>2</w:t>
      </w:r>
      <w:r w:rsidR="00BE0899" w:rsidRPr="001E143D">
        <w:t xml:space="preserve"> = -</w:t>
      </w:r>
      <w:r w:rsidR="00BC1D76" w:rsidRPr="001E143D">
        <w:t>10</w:t>
      </w:r>
      <w:r w:rsidR="009051E7" w:rsidRPr="001E143D">
        <w:t>.3</w:t>
      </w:r>
      <w:r w:rsidR="00BE0899" w:rsidRPr="001E143D">
        <w:t xml:space="preserve"> </w:t>
      </w:r>
      <w:r w:rsidR="0009156E">
        <w:t>±</w:t>
      </w:r>
      <w:r w:rsidR="00BE0899" w:rsidRPr="001E143D">
        <w:t xml:space="preserve"> </w:t>
      </w:r>
      <w:r w:rsidR="00BC1D76" w:rsidRPr="001E143D">
        <w:t>3.2</w:t>
      </w:r>
      <w:r w:rsidR="00BE0899" w:rsidRPr="001E143D">
        <w:t xml:space="preserve">%, mean </w:t>
      </w:r>
      <w:r w:rsidR="0009156E">
        <w:t>±</w:t>
      </w:r>
      <w:r w:rsidR="00E4428E" w:rsidRPr="001E143D">
        <w:t xml:space="preserve"> </w:t>
      </w:r>
      <w:r w:rsidR="00BE0899" w:rsidRPr="001E143D">
        <w:t>std; range = -5</w:t>
      </w:r>
      <w:r w:rsidR="00BC1D76" w:rsidRPr="001E143D">
        <w:t>.7</w:t>
      </w:r>
      <w:r w:rsidR="00BE0899" w:rsidRPr="001E143D">
        <w:t xml:space="preserve"> to -</w:t>
      </w:r>
      <w:r w:rsidR="00BC1D76" w:rsidRPr="001E143D">
        <w:t>14.5</w:t>
      </w:r>
      <w:r w:rsidR="00BE0899" w:rsidRPr="001E143D">
        <w:t xml:space="preserve">%), confirming cuff function and </w:t>
      </w:r>
      <w:r w:rsidR="00E33772" w:rsidRPr="001E143D">
        <w:t>proper implantation</w:t>
      </w:r>
      <w:r w:rsidRPr="001E143D">
        <w:t>.</w:t>
      </w:r>
      <w:r w:rsidR="00832188" w:rsidRPr="001E143D">
        <w:rPr>
          <w:rStyle w:val="Hyperlink"/>
          <w:color w:val="auto"/>
          <w:u w:val="none"/>
        </w:rPr>
        <w:t xml:space="preserve"> </w:t>
      </w:r>
      <w:r w:rsidR="00CD2984" w:rsidRPr="001E143D">
        <w:rPr>
          <w:rStyle w:val="Hyperlink"/>
          <w:color w:val="auto"/>
          <w:u w:val="none"/>
        </w:rPr>
        <w:t>During initial implantation, we found a significant correlation between initial SpO</w:t>
      </w:r>
      <w:r w:rsidR="00CD2984" w:rsidRPr="0009156E">
        <w:rPr>
          <w:rStyle w:val="Hyperlink"/>
          <w:color w:val="auto"/>
          <w:u w:val="none"/>
          <w:vertAlign w:val="subscript"/>
        </w:rPr>
        <w:t>2</w:t>
      </w:r>
      <w:r w:rsidR="00CD2984" w:rsidRPr="001E143D">
        <w:rPr>
          <w:rStyle w:val="Hyperlink"/>
          <w:color w:val="auto"/>
          <w:u w:val="none"/>
        </w:rPr>
        <w:t xml:space="preserve"> reading</w:t>
      </w:r>
      <w:r w:rsidR="00012747" w:rsidRPr="001E143D">
        <w:rPr>
          <w:rStyle w:val="Hyperlink"/>
          <w:color w:val="auto"/>
          <w:u w:val="none"/>
        </w:rPr>
        <w:t>s</w:t>
      </w:r>
      <w:r w:rsidR="00CD2984" w:rsidRPr="001E143D">
        <w:rPr>
          <w:rStyle w:val="Hyperlink"/>
          <w:color w:val="auto"/>
          <w:u w:val="none"/>
        </w:rPr>
        <w:t xml:space="preserve"> and the percent change in SpO</w:t>
      </w:r>
      <w:r w:rsidR="00CD2984" w:rsidRPr="0009156E">
        <w:rPr>
          <w:rStyle w:val="Hyperlink"/>
          <w:color w:val="auto"/>
          <w:u w:val="none"/>
          <w:vertAlign w:val="subscript"/>
        </w:rPr>
        <w:t>2</w:t>
      </w:r>
      <w:r w:rsidR="00CD2984" w:rsidRPr="001E143D">
        <w:rPr>
          <w:rStyle w:val="Hyperlink"/>
          <w:color w:val="auto"/>
          <w:u w:val="none"/>
        </w:rPr>
        <w:t xml:space="preserve"> evoked by VNS</w:t>
      </w:r>
      <w:r w:rsidR="00012747" w:rsidRPr="001E143D">
        <w:rPr>
          <w:rStyle w:val="Hyperlink"/>
          <w:color w:val="auto"/>
          <w:u w:val="none"/>
        </w:rPr>
        <w:t xml:space="preserve"> (</w:t>
      </w:r>
      <w:r w:rsidR="00012747" w:rsidRPr="001E143D">
        <w:rPr>
          <w:rStyle w:val="Hyperlink"/>
          <w:b/>
          <w:bCs/>
          <w:color w:val="auto"/>
          <w:u w:val="none"/>
        </w:rPr>
        <w:t>Figure 2B</w:t>
      </w:r>
      <w:r w:rsidR="00012747" w:rsidRPr="001E143D">
        <w:rPr>
          <w:rStyle w:val="Hyperlink"/>
          <w:color w:val="auto"/>
          <w:u w:val="none"/>
        </w:rPr>
        <w:t>; R</w:t>
      </w:r>
      <w:r w:rsidR="00012747" w:rsidRPr="001E143D">
        <w:rPr>
          <w:rStyle w:val="Hyperlink"/>
          <w:color w:val="auto"/>
          <w:u w:val="none"/>
          <w:vertAlign w:val="superscript"/>
        </w:rPr>
        <w:t>2</w:t>
      </w:r>
      <w:r w:rsidR="00012747" w:rsidRPr="001E143D">
        <w:rPr>
          <w:rStyle w:val="Hyperlink"/>
          <w:color w:val="auto"/>
          <w:u w:val="none"/>
        </w:rPr>
        <w:t xml:space="preserve"> =</w:t>
      </w:r>
      <w:r w:rsidR="00DD27E6">
        <w:rPr>
          <w:rStyle w:val="Hyperlink"/>
          <w:color w:val="auto"/>
          <w:u w:val="none"/>
        </w:rPr>
        <w:t xml:space="preserve"> </w:t>
      </w:r>
      <w:r w:rsidR="00012747" w:rsidRPr="001E143D">
        <w:rPr>
          <w:rStyle w:val="Hyperlink"/>
          <w:color w:val="auto"/>
          <w:u w:val="none"/>
        </w:rPr>
        <w:t>0.60, p = 0.0083, Pearson</w:t>
      </w:r>
      <w:r w:rsidR="0009156E">
        <w:rPr>
          <w:rStyle w:val="Hyperlink"/>
          <w:color w:val="auto"/>
          <w:u w:val="none"/>
        </w:rPr>
        <w:t>'</w:t>
      </w:r>
      <w:r w:rsidR="00012747" w:rsidRPr="001E143D">
        <w:rPr>
          <w:rStyle w:val="Hyperlink"/>
          <w:color w:val="auto"/>
          <w:u w:val="none"/>
        </w:rPr>
        <w:t>s linear correlation)</w:t>
      </w:r>
      <w:r w:rsidR="00CD2984" w:rsidRPr="001E143D">
        <w:rPr>
          <w:rStyle w:val="Hyperlink"/>
          <w:color w:val="auto"/>
          <w:u w:val="none"/>
        </w:rPr>
        <w:t xml:space="preserve">, consistent with published literature </w:t>
      </w:r>
      <w:r w:rsidR="00012747" w:rsidRPr="001E143D">
        <w:rPr>
          <w:rStyle w:val="Hyperlink"/>
          <w:color w:val="auto"/>
          <w:u w:val="none"/>
        </w:rPr>
        <w:t xml:space="preserve">demonstrating that </w:t>
      </w:r>
      <w:r w:rsidR="00CD2984" w:rsidRPr="001E143D">
        <w:rPr>
          <w:rStyle w:val="Hyperlink"/>
          <w:color w:val="auto"/>
          <w:u w:val="none"/>
        </w:rPr>
        <w:t>anesthesia depth impact</w:t>
      </w:r>
      <w:r w:rsidR="00012747" w:rsidRPr="001E143D">
        <w:rPr>
          <w:rStyle w:val="Hyperlink"/>
          <w:color w:val="auto"/>
          <w:u w:val="none"/>
        </w:rPr>
        <w:t>s</w:t>
      </w:r>
      <w:r w:rsidR="00CD2984" w:rsidRPr="001E143D">
        <w:rPr>
          <w:rStyle w:val="Hyperlink"/>
          <w:color w:val="auto"/>
          <w:u w:val="none"/>
        </w:rPr>
        <w:t xml:space="preserve"> the magnitude of</w:t>
      </w:r>
      <w:r w:rsidR="00012747" w:rsidRPr="001E143D">
        <w:rPr>
          <w:rStyle w:val="Hyperlink"/>
          <w:color w:val="auto"/>
          <w:u w:val="none"/>
        </w:rPr>
        <w:t xml:space="preserve"> the Hering-Breuer reflex</w:t>
      </w:r>
      <w:r w:rsidR="00D320D4" w:rsidRPr="001E143D">
        <w:rPr>
          <w:rStyle w:val="Hyperlink"/>
          <w:color w:val="auto"/>
          <w:u w:val="none"/>
        </w:rPr>
        <w:fldChar w:fldCharType="begin" w:fldLock="1"/>
      </w:r>
      <w:r w:rsidR="00D237BF" w:rsidRPr="001E143D">
        <w:rPr>
          <w:rStyle w:val="Hyperlink"/>
          <w:color w:val="auto"/>
          <w:u w:val="none"/>
        </w:rPr>
        <w:instrText>ADDIN CSL_CITATION {"citationItems":[{"id":"ITEM-1","itemData":{"DOI":"10.1016/0034-5687(70)90044-7","ISSN":"00345687","abstract":"The Breuer-Hering inspiration-inhibiting reflex (B-H reflex), that is the apnea due to inhibition of the respiratory centers following stimulation of some lung mechanoreceptors, was studied in three anesthetized and six awake trained dogs, by obstructing the airway at different lung volumes during spontaneous breathing or after a small inflation above the spontaneous end-inspiratory position. The B-H reflex is present in awake, intact dogs, and absent in awake, lung-vagotomized dogs. Factors which influence the duration of the B-H reflex apnea include 1) lung volume: the greater the lung volume, the longer the apnea; 2) intensity of the humoral respiratory drive: apnea is shorter in hypoxic or hypercapnic dogs than in normoxic, normocapnic dogs, and is longer in animals whose chemoreflex drive has been diminished by sinocarotid deafferentation; 3) depth of anesthesia: the duration of the reflex apnea increased the more heavily anesthetized the animal. Actual lung volume at the time of airway block, intensity of the humoral respiratory drive and depth of anesthesia must be taken into account when the strength of the inspiration-inhibiting B-H reflex is assessed. © 1969.","author":[{"dropping-particle":"","family":"Bouverot","given":"P.","non-dropping-particle":"","parse-names":false,"suffix":""},{"dropping-particle":"","family":"Crance","given":"J. P.","non-dropping-particle":"","parse-names":false,"suffix":""},{"dropping-particle":"","family":"Dejours","given":"P.","non-dropping-particle":"","parse-names":false,"suffix":""}],"container-title":"Respiration Physiology","id":"ITEM-1","issued":{"date-parts":[["1970"]]},"title":"Factors influencing the intensity of the breuer-hering inspiration-inhibiting reflex","type":"article-journal"},"uris":["http://www.mendeley.com/documents/?uuid=bf028069-a034-4ee3-97ed-998490ee7515"]},{"id":"ITEM-2","itemData":{"ISSN":"03699463","abstract":"The Breuer Hering inflation reflex (BHIR) was elicited in conscious and anesthetized rats by inflating the lungs with constant pressures of 5 to 20 cm H2O. The reflex was elicited well in conscious animals, but even with the maximum stimulus (inflation of 20 cm H2O, corresponding to about 4.5 fold the tidal volume), the duration of apnea did not exceed 4 control respiration cycles. In anesthetized animals, the same stimulus led to apnea lasting 180 to 400 control respiration cycles on the average, according to the type and depth of general anesthesia. The duration of apnea in occlusion of the air passages in the expiratory position increased with the depth of anesthesia, while in occlusion of the air passages at the peak of inspiration it was shortened. Stimulation of chemoreceptors (inhalation of a mixture of 4% CO2 in O2 or of 8% O2 in N2) did not influence the elicitability or duration of the BHIR, nor did cooling the rats to 28° C or heating them to 38° C. The mean respiration frequency was 98 c/min in unanesthetized rats, 96 c/min in urethane anaesthesia and 79 to 48 c/min in halothane anesthesia, according to the depth of anesthesia. Bilateral cervical vagotomy reduced mean respiration frequency to 35.6 c/min in conscious rats and to 31 c/min in urethane anaesthetized animals. The results indicate the existence of species related differences between basic regulatory mechanisms in the rat and certain other mammals.","author":[{"dropping-particle":"","family":"Fialova","given":"E.","non-dropping-particle":"","parse-names":false,"suffix":""},{"dropping-particle":"","family":"Vizek","given":"M.","non-dropping-particle":"","parse-names":false,"suffix":""},{"dropping-particle":"","family":"Palecek","given":"F.","non-dropping-particle":"","parse-names":false,"suffix":""}],"container-title":"Physiologia Bohemoslovaca","id":"ITEM-2","issued":{"date-parts":[["1975"]]},"title":"Inflation reflex in the rat","type":"article-journal"},"uris":["http://www.mendeley.com/documents/?uuid=5c981725-f469-440d-a69b-5cd68df155c8"]}],"mendeley":{"formattedCitation":"&lt;sup&gt;23,24&lt;/sup&gt;","plainTextFormattedCitation":"23,24","previouslyFormattedCitation":"&lt;sup&gt;23,24&lt;/sup&gt;"},"properties":{"noteIndex":0},"schema":"https://github.com/citation-style-language/schema/raw/master/csl-citation.json"}</w:instrText>
      </w:r>
      <w:r w:rsidR="00D320D4" w:rsidRPr="001E143D">
        <w:rPr>
          <w:rStyle w:val="Hyperlink"/>
          <w:color w:val="auto"/>
          <w:u w:val="none"/>
        </w:rPr>
        <w:fldChar w:fldCharType="separate"/>
      </w:r>
      <w:r w:rsidR="00D320D4" w:rsidRPr="001E143D">
        <w:rPr>
          <w:rStyle w:val="Hyperlink"/>
          <w:noProof/>
          <w:color w:val="auto"/>
          <w:u w:val="none"/>
          <w:vertAlign w:val="superscript"/>
        </w:rPr>
        <w:t>23,24</w:t>
      </w:r>
      <w:r w:rsidR="00D320D4" w:rsidRPr="001E143D">
        <w:rPr>
          <w:rStyle w:val="Hyperlink"/>
          <w:color w:val="auto"/>
          <w:u w:val="none"/>
        </w:rPr>
        <w:fldChar w:fldCharType="end"/>
      </w:r>
      <w:r w:rsidR="00012747" w:rsidRPr="001E143D">
        <w:rPr>
          <w:rStyle w:val="Hyperlink"/>
          <w:color w:val="auto"/>
          <w:u w:val="none"/>
        </w:rPr>
        <w:t>.</w:t>
      </w:r>
      <w:r w:rsidR="00DD27E6">
        <w:rPr>
          <w:rStyle w:val="Hyperlink"/>
          <w:color w:val="auto"/>
          <w:u w:val="none"/>
        </w:rPr>
        <w:t xml:space="preserve"> </w:t>
      </w:r>
      <w:r w:rsidR="00712DA3" w:rsidRPr="001E143D">
        <w:rPr>
          <w:rStyle w:val="Hyperlink"/>
          <w:color w:val="auto"/>
          <w:u w:val="none"/>
        </w:rPr>
        <w:t xml:space="preserve">To test the long-term functionality of the </w:t>
      </w:r>
      <w:r w:rsidR="00BC1D76" w:rsidRPr="001E143D">
        <w:rPr>
          <w:rStyle w:val="Hyperlink"/>
          <w:color w:val="auto"/>
          <w:u w:val="none"/>
        </w:rPr>
        <w:t xml:space="preserve">chronically implanted </w:t>
      </w:r>
      <w:r w:rsidR="00712DA3" w:rsidRPr="001E143D">
        <w:rPr>
          <w:rStyle w:val="Hyperlink"/>
          <w:color w:val="auto"/>
          <w:u w:val="none"/>
        </w:rPr>
        <w:t>cuffs,</w:t>
      </w:r>
      <w:r w:rsidR="00BC1D76" w:rsidRPr="001E143D">
        <w:rPr>
          <w:rStyle w:val="Hyperlink"/>
          <w:color w:val="auto"/>
          <w:u w:val="none"/>
        </w:rPr>
        <w:t xml:space="preserve"> rats were anesthetized </w:t>
      </w:r>
      <w:r w:rsidR="00E613B5" w:rsidRPr="001E143D">
        <w:rPr>
          <w:rStyle w:val="Hyperlink"/>
          <w:color w:val="auto"/>
          <w:u w:val="none"/>
        </w:rPr>
        <w:t xml:space="preserve">again </w:t>
      </w:r>
      <w:r w:rsidR="00BC1D76" w:rsidRPr="001E143D">
        <w:rPr>
          <w:rStyle w:val="Hyperlink"/>
          <w:color w:val="auto"/>
          <w:u w:val="none"/>
        </w:rPr>
        <w:t xml:space="preserve">6 weeks after device implantation and </w:t>
      </w:r>
      <w:r w:rsidR="00E613B5" w:rsidRPr="001E143D">
        <w:rPr>
          <w:rStyle w:val="Hyperlink"/>
          <w:color w:val="auto"/>
          <w:u w:val="none"/>
        </w:rPr>
        <w:t>VNS</w:t>
      </w:r>
      <w:r w:rsidR="00BC1D76" w:rsidRPr="001E143D">
        <w:rPr>
          <w:rStyle w:val="Hyperlink"/>
          <w:color w:val="auto"/>
          <w:u w:val="none"/>
        </w:rPr>
        <w:t xml:space="preserve"> was applied to </w:t>
      </w:r>
      <w:r w:rsidR="008968E8" w:rsidRPr="001E143D">
        <w:rPr>
          <w:rStyle w:val="Hyperlink"/>
          <w:color w:val="auto"/>
          <w:u w:val="none"/>
        </w:rPr>
        <w:t>evoke the Hering-Breuer reflex response</w:t>
      </w:r>
      <w:r w:rsidR="00BC1D76" w:rsidRPr="001E143D">
        <w:rPr>
          <w:rStyle w:val="Hyperlink"/>
          <w:color w:val="auto"/>
          <w:u w:val="none"/>
        </w:rPr>
        <w:t xml:space="preserve">. For 7 of 9 devices, </w:t>
      </w:r>
      <w:r w:rsidR="00EE1095" w:rsidRPr="001E143D">
        <w:rPr>
          <w:rStyle w:val="Hyperlink"/>
          <w:color w:val="auto"/>
          <w:u w:val="none"/>
        </w:rPr>
        <w:t>we observed</w:t>
      </w:r>
      <w:r w:rsidR="00F75138" w:rsidRPr="001E143D">
        <w:rPr>
          <w:rStyle w:val="Hyperlink"/>
          <w:color w:val="auto"/>
          <w:u w:val="none"/>
        </w:rPr>
        <w:t xml:space="preserve"> a </w:t>
      </w:r>
      <w:r w:rsidR="00832188" w:rsidRPr="001E143D">
        <w:rPr>
          <w:rStyle w:val="Hyperlink"/>
          <w:color w:val="auto"/>
          <w:u w:val="none"/>
        </w:rPr>
        <w:t>greater than 5%</w:t>
      </w:r>
      <w:r w:rsidR="00F75138" w:rsidRPr="001E143D">
        <w:rPr>
          <w:rStyle w:val="Hyperlink"/>
          <w:color w:val="auto"/>
          <w:u w:val="none"/>
        </w:rPr>
        <w:t xml:space="preserve"> drop in SpO</w:t>
      </w:r>
      <w:r w:rsidR="00F75138" w:rsidRPr="0009156E">
        <w:rPr>
          <w:rStyle w:val="Hyperlink"/>
          <w:color w:val="auto"/>
          <w:u w:val="none"/>
          <w:vertAlign w:val="subscript"/>
        </w:rPr>
        <w:t>2</w:t>
      </w:r>
      <w:r w:rsidR="00F75138" w:rsidRPr="001E143D">
        <w:rPr>
          <w:rStyle w:val="Hyperlink"/>
          <w:color w:val="auto"/>
          <w:u w:val="none"/>
        </w:rPr>
        <w:t xml:space="preserve"> using 10 s trains of 0.8 mA, 30 Hz stimulation</w:t>
      </w:r>
      <w:r w:rsidR="00E613B5" w:rsidRPr="001E143D">
        <w:rPr>
          <w:rStyle w:val="Hyperlink"/>
          <w:color w:val="auto"/>
          <w:u w:val="none"/>
        </w:rPr>
        <w:t xml:space="preserve"> (</w:t>
      </w:r>
      <w:r w:rsidR="00E613B5" w:rsidRPr="001E143D">
        <w:rPr>
          <w:rStyle w:val="Hyperlink"/>
          <w:b/>
          <w:bCs/>
          <w:color w:val="auto"/>
          <w:u w:val="none"/>
        </w:rPr>
        <w:t>Figure 2C</w:t>
      </w:r>
      <w:r w:rsidR="00E613B5" w:rsidRPr="001E143D">
        <w:rPr>
          <w:rStyle w:val="Hyperlink"/>
          <w:color w:val="auto"/>
          <w:u w:val="none"/>
        </w:rPr>
        <w:t>)</w:t>
      </w:r>
      <w:r w:rsidR="00832188" w:rsidRPr="001E143D">
        <w:rPr>
          <w:rStyle w:val="Hyperlink"/>
          <w:color w:val="auto"/>
          <w:u w:val="none"/>
        </w:rPr>
        <w:t>. In these devices, the</w:t>
      </w:r>
      <w:r w:rsidR="00F75138" w:rsidRPr="001E143D">
        <w:rPr>
          <w:rStyle w:val="Hyperlink"/>
          <w:color w:val="auto"/>
          <w:u w:val="none"/>
        </w:rPr>
        <w:t xml:space="preserve"> magnitude</w:t>
      </w:r>
      <w:r w:rsidR="00832188" w:rsidRPr="001E143D">
        <w:rPr>
          <w:rStyle w:val="Hyperlink"/>
          <w:color w:val="auto"/>
          <w:u w:val="none"/>
        </w:rPr>
        <w:t xml:space="preserve"> of stimulation-evoked change in SpO</w:t>
      </w:r>
      <w:r w:rsidR="00832188" w:rsidRPr="0009156E">
        <w:rPr>
          <w:rStyle w:val="Hyperlink"/>
          <w:color w:val="auto"/>
          <w:u w:val="none"/>
          <w:vertAlign w:val="subscript"/>
        </w:rPr>
        <w:t>2</w:t>
      </w:r>
      <w:r w:rsidR="00832188" w:rsidRPr="001E143D">
        <w:rPr>
          <w:rStyle w:val="Hyperlink"/>
          <w:color w:val="auto"/>
          <w:u w:val="none"/>
        </w:rPr>
        <w:t xml:space="preserve"> did not differ</w:t>
      </w:r>
      <w:r w:rsidR="00F75138" w:rsidRPr="001E143D">
        <w:rPr>
          <w:rStyle w:val="Hyperlink"/>
          <w:color w:val="auto"/>
          <w:u w:val="none"/>
        </w:rPr>
        <w:t xml:space="preserve"> from that observed at initial implantation</w:t>
      </w:r>
      <w:r w:rsidR="00832188" w:rsidRPr="001E143D">
        <w:rPr>
          <w:rStyle w:val="Hyperlink"/>
          <w:color w:val="auto"/>
          <w:u w:val="none"/>
        </w:rPr>
        <w:t>, suggesting excellent continued performance of the chronically implanted device</w:t>
      </w:r>
      <w:r w:rsidR="00E613B5" w:rsidRPr="001E143D">
        <w:rPr>
          <w:rStyle w:val="Hyperlink"/>
          <w:color w:val="auto"/>
          <w:u w:val="none"/>
        </w:rPr>
        <w:t>s</w:t>
      </w:r>
      <w:r w:rsidR="00F75138" w:rsidRPr="001E143D">
        <w:rPr>
          <w:rStyle w:val="Hyperlink"/>
          <w:color w:val="auto"/>
          <w:u w:val="none"/>
        </w:rPr>
        <w:t xml:space="preserve"> (initial % change in SpO</w:t>
      </w:r>
      <w:r w:rsidR="00F75138" w:rsidRPr="0009156E">
        <w:rPr>
          <w:rStyle w:val="Hyperlink"/>
          <w:color w:val="auto"/>
          <w:u w:val="none"/>
          <w:vertAlign w:val="subscript"/>
        </w:rPr>
        <w:t>2</w:t>
      </w:r>
      <w:r w:rsidR="00F75138" w:rsidRPr="001E143D">
        <w:rPr>
          <w:rStyle w:val="Hyperlink"/>
          <w:color w:val="auto"/>
          <w:u w:val="none"/>
        </w:rPr>
        <w:t xml:space="preserve"> = -9.7 </w:t>
      </w:r>
      <w:r w:rsidR="0009156E">
        <w:t>±</w:t>
      </w:r>
      <w:r w:rsidR="00F75138" w:rsidRPr="001E143D">
        <w:t xml:space="preserve"> 3.4%, final % change in SpO</w:t>
      </w:r>
      <w:r w:rsidR="00F75138" w:rsidRPr="0009156E">
        <w:rPr>
          <w:vertAlign w:val="subscript"/>
        </w:rPr>
        <w:t>2</w:t>
      </w:r>
      <w:r w:rsidR="00F75138" w:rsidRPr="001E143D">
        <w:t xml:space="preserve"> = -15.8 </w:t>
      </w:r>
      <w:r w:rsidR="0009156E">
        <w:t>±</w:t>
      </w:r>
      <w:r w:rsidR="00F75138" w:rsidRPr="001E143D">
        <w:t xml:space="preserve"> 6.5%, mean </w:t>
      </w:r>
      <w:r w:rsidR="0009156E">
        <w:t>±</w:t>
      </w:r>
      <w:r w:rsidR="00F75138" w:rsidRPr="001E143D">
        <w:t xml:space="preserve"> std; p = 0.08, paired t-test). In the remaining 2 devices, increasing the stimulation amplitude to 1.6 mA </w:t>
      </w:r>
      <w:r w:rsidR="00832188" w:rsidRPr="001E143D">
        <w:t>was sufficient to evoke a reliable reduction in SpO</w:t>
      </w:r>
      <w:r w:rsidR="00832188" w:rsidRPr="0009156E">
        <w:rPr>
          <w:vertAlign w:val="subscript"/>
        </w:rPr>
        <w:t>2</w:t>
      </w:r>
      <w:r w:rsidR="00832188" w:rsidRPr="001E143D">
        <w:t xml:space="preserve"> of at least 5%, suggesting that these devices continued to function, but </w:t>
      </w:r>
      <w:r w:rsidR="00E613B5" w:rsidRPr="001E143D">
        <w:t xml:space="preserve">that </w:t>
      </w:r>
      <w:r w:rsidR="00832188" w:rsidRPr="001E143D">
        <w:t>changes in impedance</w:t>
      </w:r>
      <w:r w:rsidR="00A8454E" w:rsidRPr="001E143D">
        <w:t>, nerve damage,</w:t>
      </w:r>
      <w:r w:rsidR="00832188" w:rsidRPr="001E143D">
        <w:t xml:space="preserve"> or cuff orientation over time </w:t>
      </w:r>
      <w:r w:rsidR="00E613B5" w:rsidRPr="001E143D">
        <w:t xml:space="preserve">may have </w:t>
      </w:r>
      <w:r w:rsidR="00832188" w:rsidRPr="001E143D">
        <w:t>resulted in reduced performance.</w:t>
      </w:r>
      <w:r w:rsidR="00DD27E6">
        <w:rPr>
          <w:rStyle w:val="Hyperlink"/>
          <w:color w:val="auto"/>
          <w:u w:val="none"/>
        </w:rPr>
        <w:t xml:space="preserve"> </w:t>
      </w:r>
    </w:p>
    <w:p w14:paraId="4713BE13" w14:textId="77777777" w:rsidR="00832188" w:rsidRPr="001E143D" w:rsidRDefault="00832188" w:rsidP="001E143D">
      <w:pPr>
        <w:rPr>
          <w:rStyle w:val="Hyperlink"/>
          <w:color w:val="auto"/>
          <w:u w:val="none"/>
        </w:rPr>
      </w:pPr>
    </w:p>
    <w:p w14:paraId="56499C8E" w14:textId="4C5DDFBC" w:rsidR="004638B8" w:rsidRPr="001E143D" w:rsidRDefault="00832188" w:rsidP="001E143D">
      <w:pPr>
        <w:rPr>
          <w:rStyle w:val="Hyperlink"/>
          <w:color w:val="000000"/>
          <w:u w:val="none"/>
        </w:rPr>
      </w:pPr>
      <w:r w:rsidRPr="001E143D">
        <w:rPr>
          <w:rStyle w:val="Hyperlink"/>
          <w:color w:val="auto"/>
          <w:u w:val="none"/>
        </w:rPr>
        <w:t xml:space="preserve">To further </w:t>
      </w:r>
      <w:r w:rsidR="000A3179" w:rsidRPr="001E143D">
        <w:rPr>
          <w:rStyle w:val="Hyperlink"/>
          <w:color w:val="auto"/>
          <w:u w:val="none"/>
        </w:rPr>
        <w:t xml:space="preserve">test the long-term functionality of our chronically implanted stimulating electrodes, </w:t>
      </w:r>
      <w:r w:rsidR="009051E7" w:rsidRPr="001E143D">
        <w:rPr>
          <w:rStyle w:val="Hyperlink"/>
          <w:color w:val="auto"/>
          <w:u w:val="none"/>
        </w:rPr>
        <w:t>a second group of rats was trained on a simplified version of a skilled reaching lever-press task developed by Hays et al. to quantitatively assess forelimb motor performance</w:t>
      </w:r>
      <w:r w:rsidR="009051E7" w:rsidRPr="001E143D">
        <w:rPr>
          <w:rStyle w:val="Hyperlink"/>
          <w:color w:val="auto"/>
          <w:u w:val="none"/>
        </w:rPr>
        <w:fldChar w:fldCharType="begin" w:fldLock="1"/>
      </w:r>
      <w:r w:rsidR="00D237BF" w:rsidRPr="001E143D">
        <w:rPr>
          <w:rStyle w:val="Hyperlink"/>
          <w:color w:val="auto"/>
          <w:u w:val="none"/>
        </w:rPr>
        <w:instrText>ADDIN CSL_CITATION {"citationItems":[{"id":"ITEM-1","itemData":{"DOI":"10.1016/j.jneumeth.2012.12.022","ISSN":"01650270","abstract":"Bradykinesia in upper extremities is associated with a wide variety of motor disorders; however, there are few tasks that assay forelimb movement speed in rodent models. This study describes the bradykinesia assessment task, a novel method to quantitatively measure forelimb speed in rats. Rats were trained to reach out through a narrow slot in the cage and rapidly press a lever twice within a predefined time window to receive a food reward. The task provides measurement of multiple parameters of forelimb function, including inter-press interval, number of presses per trial, and success rate. The bradykinesia assessment task represents a significant advancement in evaluating bradykinesia in rat models because it directly measures forelimb speed. The task is fully automated, so a single experimenter can test multiple animals simultaneously with typically in excess of 300 trials each per day, resulting in high statistical power. Several parameters of the task can be modified to adjust difficulty, which permits application to a broad spectrum of motor dysfunction models. Here we show that two distinct models of brain damage, ischemic lesions of primary motor cortex and hemorrhagic lesions of the dorsolateral striatum, cause impairment in all facets of performance measured by the task. The bradykinesia assessment task provides insight into bradykinesia and motor dysfunction in multiple disease models and may be useful in assessing therapies that aim to improve forelimb function following brain damage. © 2013 Elsevier B.V.","author":[{"dropping-particle":"","family":"Hays","given":"Seth A.","non-dropping-particle":"","parse-names":false,"suffix":""},{"dropping-particle":"","family":"Khodaparast","given":"Navid","non-dropping-particle":"","parse-names":false,"suffix":""},{"dropping-particle":"","family":"Sloan","given":"Andrew M.","non-dropping-particle":"","parse-names":false,"suffix":""},{"dropping-particle":"","family":"Fayyaz","given":"Tabbassum","non-dropping-particle":"","parse-names":false,"suffix":""},{"dropping-particle":"","family":"Hulsey","given":"Daniel R.","non-dropping-particle":"","parse-names":false,"suffix":""},{"dropping-particle":"","family":"Ruiz","given":"Andrea D.","non-dropping-particle":"","parse-names":false,"suffix":""},{"dropping-particle":"","family":"Pantoja","given":"Maritza","non-dropping-particle":"","parse-names":false,"suffix":""},{"dropping-particle":"","family":"Kilgard","given":"Michael P.","non-dropping-particle":"","parse-names":false,"suffix":""},{"dropping-particle":"","family":"Rennaker","given":"Robert L.","non-dropping-particle":"","parse-names":false,"suffix":""}],"container-title":"Journal of Neuroscience Methods","id":"ITEM-1","issued":{"date-parts":[["2013"]]},"title":"The bradykinesia assessment task: An automated method to measure forelimb speed in rodents","type":"article-journal"},"uris":["http://www.mendeley.com/documents/?uuid=dad20039-8afd-4624-9e66-55dda6653cbb"]}],"mendeley":{"formattedCitation":"&lt;sup&gt;25&lt;/sup&gt;","plainTextFormattedCitation":"25","previouslyFormattedCitation":"&lt;sup&gt;25&lt;/sup&gt;"},"properties":{"noteIndex":0},"schema":"https://github.com/citation-style-language/schema/raw/master/csl-citation.json"}</w:instrText>
      </w:r>
      <w:r w:rsidR="009051E7" w:rsidRPr="001E143D">
        <w:rPr>
          <w:rStyle w:val="Hyperlink"/>
          <w:color w:val="auto"/>
          <w:u w:val="none"/>
        </w:rPr>
        <w:fldChar w:fldCharType="separate"/>
      </w:r>
      <w:r w:rsidR="00D320D4" w:rsidRPr="001E143D">
        <w:rPr>
          <w:rStyle w:val="Hyperlink"/>
          <w:noProof/>
          <w:color w:val="auto"/>
          <w:u w:val="none"/>
          <w:vertAlign w:val="superscript"/>
        </w:rPr>
        <w:t>25</w:t>
      </w:r>
      <w:r w:rsidR="009051E7" w:rsidRPr="001E143D">
        <w:rPr>
          <w:rStyle w:val="Hyperlink"/>
          <w:color w:val="auto"/>
          <w:u w:val="none"/>
        </w:rPr>
        <w:fldChar w:fldCharType="end"/>
      </w:r>
      <w:r w:rsidR="009051E7" w:rsidRPr="001E143D">
        <w:rPr>
          <w:rStyle w:val="Hyperlink"/>
          <w:color w:val="auto"/>
          <w:u w:val="none"/>
        </w:rPr>
        <w:t>. Multiple studies have demonstrated that pairing VNS with correct motor performance on this task results in the expansion of the proximal forelimb representation in primary motor cortex</w:t>
      </w:r>
      <w:r w:rsidR="009051E7" w:rsidRPr="001E143D">
        <w:rPr>
          <w:rStyle w:val="Hyperlink"/>
          <w:color w:val="auto"/>
          <w:u w:val="none"/>
        </w:rPr>
        <w:fldChar w:fldCharType="begin" w:fldLock="1"/>
      </w:r>
      <w:r w:rsidR="008D6440" w:rsidRPr="001E143D">
        <w:rPr>
          <w:rStyle w:val="Hyperlink"/>
          <w:color w:val="auto"/>
          <w:u w:val="none"/>
        </w:rPr>
        <w:instrText>ADDIN CSL_CITATION {"citationItems":[{"id":"ITEM-1","itemData":{"author":[{"dropping-particle":"","family":"Porter","given":"B A","non-dropping-particle":"","parse-names":false,"suffix":""},{"dropping-particle":"","family":"Khodaparast","given":"N","non-dropping-particle":"","parse-names":false,"suffix":""},{"dropping-particle":"","family":"Fayyaz","given":"T","non-dropping-particle":"","parse-names":false,"suffix":""},{"dropping-particle":"","family":"Cheung","given":"R J","non-dropping-particle":"","parse-names":false,"suffix":""},{"dropping-particle":"","family":"Ahmed","given":"S S","non-dropping-particle":"","parse-names":false,"suffix":""},{"dropping-particle":"","family":"Vrana","given":"W A","non-dropping-particle":"","parse-names":false,"suffix":""},{"dropping-particle":"","family":"II","given":"R L Rennaker","non-dropping-particle":"","parse-names":false,"suffix":""},{"dropping-particle":"","family":"Kilgard","given":"M P","non-dropping-particle":"","parse-names":false,"suffix":""}],"container-title":"Cerebral Cortex","id":"ITEM-1","issued":{"date-parts":[["2011"]]},"page":"2365-2374","title":"Repeatedly Pairing Vagus Nerve Stimulation with a Movement Reorganizes Primary Motor Cortex","type":"article-journal","volume":"22"},"uris":["http://www.mendeley.com/documents/?uuid=a8aebd86-816f-4633-9706-daa978404e44"]},{"id":"ITEM-2","itemData":{"DOI":"10.1016/j.brs.2018.10.017","ISSN":"18764754","PMID":"30409712","abstract":"Background: Vagus nerve stimulation (VNS) paired with forelimb motor training enhances reorganization of movement representations in the motor cortex. Previous studies have shown an inverted-U relationship between VNS intensity and plasticity in other brain areas, such that moderate intensity VNS yields greater cortical plasticity than low or high intensity VNS. However, the relationship between VNS intensity and plasticity in the motor cortex is unknown. Objective: In this study we sought to test the hypothesis that VNS intensity exhibits an inverted-U relationship with the degree of motor cortex plasticity in rats. Methods: Rats were taught to perform a lever pressing task emphasizing use of the proximal forelimb musculature. Once proficient, rats underwent five additional days of behavioral training in which low intensity VNS (0.4 mA), moderate intensity VNS (0.8 mA), high intensity VNS (1.6 mA), or sham stimulation was paired with forelimb movement. 24 h after the completion of behavioral training, intracortical microstimulation (ICMS) was used to document movement representations in the motor cortex. Results: VNS delivered at 0.8 mA caused a significant increase in motor cortex proximal forelimb representation compared to training alone. VNS delivered at 0.4 mA and 1.6 mA failed to cause a significant expansion of proximal forelimb representation. Conclusion: Moderate intensity 0.8 mA VNS optimally enhances motor cortex plasticity while low intensity 0.4 mA and high intensity 1.6 mA VNS fail to enhance plasticity. Plasticity in the motor cortex exhibits an inverted-U function of VNS intensity similar to previous findings in auditory cortex.","author":[{"dropping-particle":"","family":"Morrison","given":"Robert A.","non-dropping-particle":"","parse-names":false,"suffix":""},{"dropping-particle":"","family":"Hulsey","given":"Daniel R.","non-dropping-particle":"","parse-names":false,"suffix":""},{"dropping-particle":"","family":"Adcock","given":"Katherine S.","non-dropping-particle":"","parse-names":false,"suffix":""},{"dropping-particle":"","family":"Rennaker","given":"Robert L.","non-dropping-particle":"","parse-names":false,"suffix":""},{"dropping-particle":"","family":"Kilgard","given":"Michael P.","non-dropping-particle":"","parse-names":false,"suffix":""},{"dropping-particle":"","family":"Hays","given":"Seth A.","non-dropping-particle":"","parse-names":false,"suffix":""}],"container-title":"Brain Stimulation","id":"ITEM-2","issued":{"date-parts":[["2018"]]},"title":"Vagus nerve stimulation intensity influences motor cortex plasticity","type":"article-journal"},"uris":["http://www.mendeley.com/documents/?uuid=bf7340c8-67c3-46ea-b198-b9a984536ef1"]},{"id":"ITEM-3","itemData":{"DOI":"10.1016/j.expneurol.2019.112975","ISSN":"10902430","abstract":"Vagus nerve stimulation (VNS) paired with forelimb training drives robust, specific reorganization of movement representations in the motor cortex. This effect is hypothesized to be mediated by VNS-dependent engagement of neuromodulatory networks. VNS influences activity in the locus coeruleus (LC) and dorsal raphe nucleus (DRN), but the involvement of these neuromodulatory networks in VNS-directed plasticity is unknown. We tested the hypothesis that cortical norepinephrine and serotonin are required for VNS-dependent enhancement of motor cortex plasticity. Rats were trained on a lever pressing task emphasizing proximal forelimb use. Once proficient, all rats received a surgically implanted vagus nerve cuff and cortical injections of either immunotoxins to deplete serotonin or norepinephrine, or vehicle control. Following surgical recovery, rats received half second bursts of 0.8 mA or sham VNS after successful trials. After five days of pairing intracortical microstimulation (ICMS) was performed in the motor cortex contralateral to the trained limb. VNS paired with training more than doubled cortical representations of proximal forelimb movements. Depletion of either cortical norepinephrine or serotonin prevented this effect. The requirement of multiple neuromodulators is consistent with earlier studies showing that these neuromodulators regulate synaptic plasticity in a complimentary fashion.","author":[{"dropping-particle":"","family":"Hulsey","given":"Daniel R.","non-dropping-particle":"","parse-names":false,"suffix":""},{"dropping-particle":"","family":"Shedd","given":"Christine M.","non-dropping-particle":"","parse-names":false,"suffix":""},{"dropping-particle":"","family":"Sarker","given":"Sadmaan F.","non-dropping-particle":"","parse-names":false,"suffix":""},{"dropping-particle":"","family":"Kilgard","given":"Michael P.","non-dropping-particle":"","parse-names":false,"suffix":""},{"dropping-particle":"","family":"Hays","given":"Seth A.","non-dropping-particle":"","parse-names":false,"suffix":""}],"container-title":"Experimental Neurology","id":"ITEM-3","issued":{"date-parts":[["2019"]]},"title":"Norepinephrine and serotonin are required for vagus nerve stimulation directed cortical plasticity","type":"article-journal"},"uris":["http://www.mendeley.com/documents/?uuid=72ef441f-210d-483f-a2c0-f95f9b78cd5d"]},{"id":"ITEM-4","itemData":{"DOI":"10.1016/j.brs.2015.12.007","ISSN":"1935861X","PMID":"26822960","abstract":"BACKGROUND Vagus nerve stimulation (VNS) paired with forelimb training drives robust, specific reorganization of movement representations in the motor cortex. The mechanisms that underlie VNS-dependent enhancement of map plasticity are largely unknown. The cholinergic nucleus basalis (NB) is a critical substrate in cortical plasticity, and several studies suggest that VNS activates cholinergic circuitry. OBJECTIVE We examined whether the NB is required for VNS-dependent enhancement of map plasticity in the motor cortex. METHODS Rats were trained to perform a lever pressing task and then received injections of the immunotoxin 192-IgG-saporin to selectively lesion cholinergic neurons of the NB. After lesion, rats underwent five days of motor training during which VNS was paired with successful trials. At the conclusion of behavioral training, intracortical microstimulation was used to document movement representations in motor cortex. RESULTS VNS paired with forelimb training resulted in a substantial increase in the representation of proximal forelimb in rats with an intact NB compared to untrained controls. NB lesions prevent this VNS-dependent increase in proximal forelimb area and result in representations similar to untrained controls. Motor performance was similar between groups, suggesting that differences in forelimb function cannot account for the difference in proximal forelimb representation. CONCLUSIONS Together, these findings indicate that the NB is required for VNS-dependent enhancement of plasticity in the motor cortex and may provide insight into the mechanisms that underlie the benefits of VNS therapy.","author":[{"dropping-particle":"","family":"Hulsey","given":"Daniel R","non-dropping-particle":"","parse-names":false,"suffix":""},{"dropping-particle":"","family":"Hays","given":"Seth A","non-dropping-particle":"","parse-names":false,"suffix":""},{"dropping-particle":"","family":"Khodaparast","given":"Navid","non-dropping-particle":"","parse-names":false,"suffix":""},{"dropping-particle":"","family":"Ruiz","given":"Andrea","non-dropping-particle":"","parse-names":false,"suffix":""},{"dropping-particle":"","family":"Das","given":"Priyanka","non-dropping-particle":"","parse-names":false,"suffix":""},{"dropping-particle":"","family":"Rennaker","given":"Robert L","non-dropping-particle":"","parse-names":false,"suffix":""},{"dropping-particle":"","family":"Kilgard","given":"Michael P","non-dropping-particle":"","parse-names":false,"suffix":""}],"container-title":"Brain Stimulation","id":"ITEM-4","issue":"2","issued":{"date-parts":[["2016","3"]]},"page":"174-181","title":"Reorganization of Motor Cortex by Vagus Nerve Stimulation Requires Cholinergic Innervation","type":"article-journal","volume":"9"},"uris":["http://www.mendeley.com/documents/?uuid=9d49c818-8b52-4e46-b4af-62accd3e9aa3"]}],"mendeley":{"formattedCitation":"&lt;sup&gt;19–22&lt;/sup&gt;","plainTextFormattedCitation":"19–22","previouslyFormattedCitation":"&lt;sup&gt;19–22&lt;/sup&gt;"},"properties":{"noteIndex":0},"schema":"https://github.com/citation-style-language/schema/raw/master/csl-citation.json"}</w:instrText>
      </w:r>
      <w:r w:rsidR="009051E7" w:rsidRPr="001E143D">
        <w:rPr>
          <w:rStyle w:val="Hyperlink"/>
          <w:color w:val="auto"/>
          <w:u w:val="none"/>
        </w:rPr>
        <w:fldChar w:fldCharType="separate"/>
      </w:r>
      <w:r w:rsidR="008D6440" w:rsidRPr="001E143D">
        <w:rPr>
          <w:rStyle w:val="Hyperlink"/>
          <w:noProof/>
          <w:color w:val="auto"/>
          <w:u w:val="none"/>
          <w:vertAlign w:val="superscript"/>
        </w:rPr>
        <w:t>19–22</w:t>
      </w:r>
      <w:r w:rsidR="009051E7" w:rsidRPr="001E143D">
        <w:rPr>
          <w:rStyle w:val="Hyperlink"/>
          <w:color w:val="auto"/>
          <w:u w:val="none"/>
        </w:rPr>
        <w:fldChar w:fldCharType="end"/>
      </w:r>
      <w:r w:rsidR="009051E7" w:rsidRPr="001E143D">
        <w:rPr>
          <w:rStyle w:val="Hyperlink"/>
          <w:color w:val="auto"/>
          <w:u w:val="none"/>
        </w:rPr>
        <w:t>. In our simplified version of the task, rats were required to reach 2 cm outside the training booth to fully depress a lever, and then to release it within 2 s in order to receive a food reward</w:t>
      </w:r>
      <w:r w:rsidR="00EC0E50" w:rsidRPr="001E143D">
        <w:rPr>
          <w:rStyle w:val="Hyperlink"/>
          <w:color w:val="auto"/>
          <w:u w:val="none"/>
        </w:rPr>
        <w:t xml:space="preserve"> (</w:t>
      </w:r>
      <w:r w:rsidR="00EC0E50" w:rsidRPr="001E143D">
        <w:rPr>
          <w:rStyle w:val="Hyperlink"/>
          <w:b/>
          <w:bCs/>
          <w:color w:val="auto"/>
          <w:u w:val="none"/>
        </w:rPr>
        <w:t>Figure 2</w:t>
      </w:r>
      <w:r w:rsidR="00A8454E" w:rsidRPr="001E143D">
        <w:rPr>
          <w:rStyle w:val="Hyperlink"/>
          <w:b/>
          <w:bCs/>
          <w:color w:val="auto"/>
          <w:u w:val="none"/>
        </w:rPr>
        <w:t>D</w:t>
      </w:r>
      <w:r w:rsidR="00EC0E50" w:rsidRPr="001E143D">
        <w:rPr>
          <w:rStyle w:val="Hyperlink"/>
          <w:color w:val="auto"/>
          <w:u w:val="none"/>
        </w:rPr>
        <w:t>)</w:t>
      </w:r>
      <w:r w:rsidR="009051E7" w:rsidRPr="001E143D">
        <w:rPr>
          <w:rStyle w:val="Hyperlink"/>
          <w:color w:val="auto"/>
          <w:u w:val="none"/>
        </w:rPr>
        <w:t>. Animals received two 30 min training sessions per day until they achieved stable proficiency on the task (&gt;65% correct, &gt;100 trials/session, for at least 8/10 consecutive sessions). Rats then underwent surgery to implant a</w:t>
      </w:r>
      <w:r w:rsidR="00140D95" w:rsidRPr="001E143D">
        <w:rPr>
          <w:rStyle w:val="Hyperlink"/>
          <w:color w:val="auto"/>
          <w:u w:val="none"/>
        </w:rPr>
        <w:t xml:space="preserve"> stimulating cuff electrode </w:t>
      </w:r>
      <w:r w:rsidR="009051E7" w:rsidRPr="001E143D">
        <w:rPr>
          <w:rStyle w:val="Hyperlink"/>
          <w:color w:val="auto"/>
          <w:u w:val="none"/>
        </w:rPr>
        <w:t xml:space="preserve">around their left vagus nerve. After recovery from surgery, acclimation to stimulating cables, and return to proficient behavioral performance, rats received an additional 10 training sessions in which VNS (0.5 s train of 0.8 mA, 30 Hz pulses; 100 </w:t>
      </w:r>
      <w:r w:rsidR="0009156E">
        <w:rPr>
          <w:rStyle w:val="Hyperlink"/>
          <w:color w:val="auto"/>
          <w:u w:val="none"/>
        </w:rPr>
        <w:t>µ</w:t>
      </w:r>
      <w:r w:rsidR="009051E7" w:rsidRPr="001E143D">
        <w:rPr>
          <w:rStyle w:val="Hyperlink"/>
          <w:color w:val="auto"/>
          <w:u w:val="none"/>
        </w:rPr>
        <w:t xml:space="preserve">s biphasic pulse width), or sham stimulation (no stimulation), was delivered at the time of correct lever release. Within 24 h after the last VNS-paired training session, rats were anesthetized with ketamine/xylazine (80/10 mg/kg, </w:t>
      </w:r>
      <w:proofErr w:type="spellStart"/>
      <w:r w:rsidR="009051E7" w:rsidRPr="001E143D">
        <w:rPr>
          <w:rStyle w:val="Hyperlink"/>
          <w:color w:val="auto"/>
          <w:u w:val="none"/>
        </w:rPr>
        <w:t>i.p.</w:t>
      </w:r>
      <w:proofErr w:type="spellEnd"/>
      <w:r w:rsidR="009051E7" w:rsidRPr="001E143D">
        <w:rPr>
          <w:rStyle w:val="Hyperlink"/>
          <w:color w:val="auto"/>
          <w:u w:val="none"/>
        </w:rPr>
        <w:t xml:space="preserve">), </w:t>
      </w:r>
      <w:r w:rsidR="00140D95" w:rsidRPr="001E143D">
        <w:rPr>
          <w:rStyle w:val="Hyperlink"/>
          <w:color w:val="auto"/>
          <w:u w:val="none"/>
        </w:rPr>
        <w:t>cuff electrode</w:t>
      </w:r>
      <w:r w:rsidR="009051E7" w:rsidRPr="001E143D">
        <w:rPr>
          <w:rStyle w:val="Hyperlink"/>
          <w:color w:val="auto"/>
          <w:u w:val="none"/>
        </w:rPr>
        <w:t xml:space="preserve"> function was tested, and </w:t>
      </w:r>
      <w:r w:rsidR="009051E7" w:rsidRPr="001E143D">
        <w:rPr>
          <w:rStyle w:val="Hyperlink"/>
          <w:color w:val="auto"/>
          <w:u w:val="none"/>
        </w:rPr>
        <w:lastRenderedPageBreak/>
        <w:t>cortical motor mapping was performed according to published procedures</w:t>
      </w:r>
      <w:r w:rsidR="009051E7" w:rsidRPr="001E143D">
        <w:rPr>
          <w:rStyle w:val="Hyperlink"/>
          <w:color w:val="auto"/>
          <w:u w:val="none"/>
        </w:rPr>
        <w:fldChar w:fldCharType="begin" w:fldLock="1"/>
      </w:r>
      <w:r w:rsidR="008D6440" w:rsidRPr="001E143D">
        <w:rPr>
          <w:rStyle w:val="Hyperlink"/>
          <w:color w:val="auto"/>
          <w:u w:val="none"/>
        </w:rPr>
        <w:instrText>ADDIN CSL_CITATION {"citationItems":[{"id":"ITEM-1","itemData":{"DOI":"10.1016/j.brs.2015.12.007","ISSN":"1935861X","PMID":"26822960","abstract":"BACKGROUND Vagus nerve stimulation (VNS) paired with forelimb training drives robust, specific reorganization of movement representations in the motor cortex. The mechanisms that underlie VNS-dependent enhancement of map plasticity are largely unknown. The cholinergic nucleus basalis (NB) is a critical substrate in cortical plasticity, and several studies suggest that VNS activates cholinergic circuitry. OBJECTIVE We examined whether the NB is required for VNS-dependent enhancement of map plasticity in the motor cortex. METHODS Rats were trained to perform a lever pressing task and then received injections of the immunotoxin 192-IgG-saporin to selectively lesion cholinergic neurons of the NB. After lesion, rats underwent five days of motor training during which VNS was paired with successful trials. At the conclusion of behavioral training, intracortical microstimulation was used to document movement representations in motor cortex. RESULTS VNS paired with forelimb training resulted in a substantial increase in the representation of proximal forelimb in rats with an intact NB compared to untrained controls. NB lesions prevent this VNS-dependent increase in proximal forelimb area and result in representations similar to untrained controls. Motor performance was similar between groups, suggesting that differences in forelimb function cannot account for the difference in proximal forelimb representation. CONCLUSIONS Together, these findings indicate that the NB is required for VNS-dependent enhancement of plasticity in the motor cortex and may provide insight into the mechanisms that underlie the benefits of VNS therapy.","author":[{"dropping-particle":"","family":"Hulsey","given":"Daniel R","non-dropping-particle":"","parse-names":false,"suffix":""},{"dropping-particle":"","family":"Hays","given":"Seth A","non-dropping-particle":"","parse-names":false,"suffix":""},{"dropping-particle":"","family":"Khodaparast","given":"Navid","non-dropping-particle":"","parse-names":false,"suffix":""},{"dropping-particle":"","family":"Ruiz","given":"Andrea","non-dropping-particle":"","parse-names":false,"suffix":""},{"dropping-particle":"","family":"Das","given":"Priyanka","non-dropping-particle":"","parse-names":false,"suffix":""},{"dropping-particle":"","family":"Rennaker","given":"Robert L","non-dropping-particle":"","parse-names":false,"suffix":""},{"dropping-particle":"","family":"Kilgard","given":"Michael P","non-dropping-particle":"","parse-names":false,"suffix":""}],"container-title":"Brain Stimulation","id":"ITEM-1","issue":"2","issued":{"date-parts":[["2016","3"]]},"page":"174-181","title":"Reorganization of Motor Cortex by Vagus Nerve Stimulation Requires Cholinergic Innervation","type":"article-journal","volume":"9"},"uris":["http://www.mendeley.com/documents/?uuid=9d49c818-8b52-4e46-b4af-62accd3e9aa3"]}],"mendeley":{"formattedCitation":"&lt;sup&gt;22&lt;/sup&gt;","plainTextFormattedCitation":"22","previouslyFormattedCitation":"&lt;sup&gt;22&lt;/sup&gt;"},"properties":{"noteIndex":0},"schema":"https://github.com/citation-style-language/schema/raw/master/csl-citation.json"}</w:instrText>
      </w:r>
      <w:r w:rsidR="009051E7" w:rsidRPr="001E143D">
        <w:rPr>
          <w:rStyle w:val="Hyperlink"/>
          <w:color w:val="auto"/>
          <w:u w:val="none"/>
        </w:rPr>
        <w:fldChar w:fldCharType="separate"/>
      </w:r>
      <w:r w:rsidR="008D6440" w:rsidRPr="001E143D">
        <w:rPr>
          <w:rStyle w:val="Hyperlink"/>
          <w:noProof/>
          <w:color w:val="auto"/>
          <w:u w:val="none"/>
          <w:vertAlign w:val="superscript"/>
        </w:rPr>
        <w:t>22</w:t>
      </w:r>
      <w:r w:rsidR="009051E7" w:rsidRPr="001E143D">
        <w:rPr>
          <w:rStyle w:val="Hyperlink"/>
          <w:color w:val="auto"/>
          <w:u w:val="none"/>
        </w:rPr>
        <w:fldChar w:fldCharType="end"/>
      </w:r>
      <w:r w:rsidR="009051E7" w:rsidRPr="001E143D">
        <w:rPr>
          <w:rStyle w:val="Hyperlink"/>
          <w:color w:val="auto"/>
          <w:u w:val="none"/>
        </w:rPr>
        <w:t>. Consistent with prior studies demonstrating that VNS drives expansion of task-relevant motor map representations, VNS treated rats (N = 3) exhibited significantly larger proximal forelimb (PFL) representations than sham treated rats (N = 4) in our study (</w:t>
      </w:r>
      <w:r w:rsidR="009051E7" w:rsidRPr="001E143D">
        <w:rPr>
          <w:rStyle w:val="Hyperlink"/>
          <w:b/>
          <w:bCs/>
          <w:color w:val="auto"/>
          <w:u w:val="none"/>
        </w:rPr>
        <w:t xml:space="preserve">Figure </w:t>
      </w:r>
      <w:r w:rsidR="00E613B5" w:rsidRPr="001E143D">
        <w:rPr>
          <w:rStyle w:val="Hyperlink"/>
          <w:b/>
          <w:bCs/>
          <w:color w:val="auto"/>
          <w:u w:val="none"/>
        </w:rPr>
        <w:t>2D</w:t>
      </w:r>
      <w:r w:rsidR="009051E7" w:rsidRPr="001E143D">
        <w:rPr>
          <w:rStyle w:val="Hyperlink"/>
          <w:color w:val="auto"/>
          <w:u w:val="none"/>
        </w:rPr>
        <w:t xml:space="preserve">; PFL % of total map area, mean </w:t>
      </w:r>
      <w:r w:rsidR="0009156E">
        <w:rPr>
          <w:rStyle w:val="Hyperlink"/>
          <w:color w:val="auto"/>
          <w:u w:val="none"/>
        </w:rPr>
        <w:t>+</w:t>
      </w:r>
      <w:r w:rsidR="009051E7" w:rsidRPr="001E143D">
        <w:rPr>
          <w:rStyle w:val="Hyperlink"/>
          <w:color w:val="auto"/>
          <w:u w:val="none"/>
        </w:rPr>
        <w:t xml:space="preserve"> SEM: sham = 15.6 </w:t>
      </w:r>
      <w:r w:rsidR="0009156E">
        <w:t>±</w:t>
      </w:r>
      <w:r w:rsidR="009051E7" w:rsidRPr="001E143D">
        <w:t xml:space="preserve"> 6.7%</w:t>
      </w:r>
      <w:r w:rsidR="009051E7" w:rsidRPr="001E143D">
        <w:rPr>
          <w:rStyle w:val="Hyperlink"/>
          <w:color w:val="auto"/>
          <w:u w:val="none"/>
        </w:rPr>
        <w:t xml:space="preserve">, VNS = 38.3 </w:t>
      </w:r>
      <w:r w:rsidR="0009156E">
        <w:t>±</w:t>
      </w:r>
      <w:r w:rsidR="009051E7" w:rsidRPr="001E143D">
        <w:t xml:space="preserve"> 1.0%; p = 0.035, 2-sample t-test</w:t>
      </w:r>
      <w:r w:rsidR="00894F9C" w:rsidRPr="001E143D">
        <w:t>, test power = 0.8</w:t>
      </w:r>
      <w:r w:rsidR="009051E7" w:rsidRPr="001E143D">
        <w:t>).</w:t>
      </w:r>
      <w:r w:rsidR="004638B8" w:rsidRPr="001E143D">
        <w:rPr>
          <w:rStyle w:val="Hyperlink"/>
          <w:color w:val="auto"/>
          <w:u w:val="none"/>
        </w:rPr>
        <w:t xml:space="preserve"> </w:t>
      </w:r>
      <w:r w:rsidR="009051E7" w:rsidRPr="001E143D">
        <w:rPr>
          <w:rStyle w:val="Hyperlink"/>
          <w:color w:val="auto"/>
          <w:u w:val="none"/>
        </w:rPr>
        <w:t>In all VNS</w:t>
      </w:r>
      <w:r w:rsidR="00B1067D" w:rsidRPr="001E143D">
        <w:rPr>
          <w:rStyle w:val="Hyperlink"/>
          <w:color w:val="auto"/>
          <w:u w:val="none"/>
        </w:rPr>
        <w:t>-</w:t>
      </w:r>
      <w:r w:rsidR="009051E7" w:rsidRPr="001E143D">
        <w:rPr>
          <w:rStyle w:val="Hyperlink"/>
          <w:color w:val="auto"/>
          <w:u w:val="none"/>
        </w:rPr>
        <w:t xml:space="preserve">treated animals, cuff function was validated </w:t>
      </w:r>
      <w:r w:rsidR="00FA375A" w:rsidRPr="001E143D">
        <w:rPr>
          <w:rStyle w:val="Hyperlink"/>
          <w:color w:val="auto"/>
          <w:u w:val="none"/>
        </w:rPr>
        <w:t xml:space="preserve">after induction of anesthesia </w:t>
      </w:r>
      <w:r w:rsidR="009051E7" w:rsidRPr="001E143D">
        <w:rPr>
          <w:rStyle w:val="Hyperlink"/>
          <w:color w:val="auto"/>
          <w:u w:val="none"/>
        </w:rPr>
        <w:t>at the time of mapping, 5</w:t>
      </w:r>
      <w:r w:rsidR="0009156E" w:rsidRPr="0009156E">
        <w:rPr>
          <w:rStyle w:val="Hyperlink"/>
          <w:color w:val="auto"/>
          <w:u w:val="none"/>
        </w:rPr>
        <w:t>–</w:t>
      </w:r>
      <w:r w:rsidR="009051E7" w:rsidRPr="001E143D">
        <w:rPr>
          <w:rStyle w:val="Hyperlink"/>
          <w:color w:val="auto"/>
          <w:u w:val="none"/>
        </w:rPr>
        <w:t>10 weeks post-implant, by confirming a greater than 5% change in SpO</w:t>
      </w:r>
      <w:r w:rsidR="009051E7" w:rsidRPr="0009156E">
        <w:rPr>
          <w:rStyle w:val="Hyperlink"/>
          <w:color w:val="auto"/>
          <w:u w:val="none"/>
          <w:vertAlign w:val="subscript"/>
        </w:rPr>
        <w:t>2</w:t>
      </w:r>
      <w:r w:rsidR="009051E7" w:rsidRPr="001E143D">
        <w:rPr>
          <w:rStyle w:val="Hyperlink"/>
          <w:color w:val="auto"/>
          <w:u w:val="none"/>
        </w:rPr>
        <w:t xml:space="preserve"> occurred in response to VNS (</w:t>
      </w:r>
      <w:r w:rsidR="009051E7" w:rsidRPr="001E143D">
        <w:t xml:space="preserve">10 s train of 0.8 mA, 30 Hz pulses; 100 </w:t>
      </w:r>
      <w:r w:rsidR="0009156E">
        <w:rPr>
          <w:rStyle w:val="Hyperlink"/>
          <w:color w:val="auto"/>
          <w:u w:val="none"/>
        </w:rPr>
        <w:t>µ</w:t>
      </w:r>
      <w:r w:rsidR="009051E7" w:rsidRPr="001E143D">
        <w:rPr>
          <w:rStyle w:val="Hyperlink"/>
          <w:color w:val="auto"/>
          <w:u w:val="none"/>
        </w:rPr>
        <w:t xml:space="preserve">s biphasic </w:t>
      </w:r>
      <w:r w:rsidR="009051E7" w:rsidRPr="001E143D">
        <w:t>pulse width).</w:t>
      </w:r>
    </w:p>
    <w:p w14:paraId="690C983E" w14:textId="77777777" w:rsidR="004638B8" w:rsidRPr="001E143D" w:rsidRDefault="004638B8" w:rsidP="001E143D">
      <w:pPr>
        <w:rPr>
          <w:color w:val="808080" w:themeColor="background1" w:themeShade="80"/>
        </w:rPr>
      </w:pPr>
    </w:p>
    <w:p w14:paraId="1CB3D44F" w14:textId="53D7854D" w:rsidR="00B32616" w:rsidRPr="001E143D" w:rsidRDefault="009726EE" w:rsidP="001E143D">
      <w:pPr>
        <w:rPr>
          <w:i/>
          <w:color w:val="808080"/>
        </w:rPr>
      </w:pPr>
      <w:bookmarkStart w:id="3" w:name="Figure_Legends"/>
      <w:r w:rsidRPr="001E143D">
        <w:rPr>
          <w:b/>
        </w:rPr>
        <w:t>F</w:t>
      </w:r>
      <w:r w:rsidR="00B32616" w:rsidRPr="001E143D">
        <w:rPr>
          <w:b/>
        </w:rPr>
        <w:t>IGURE</w:t>
      </w:r>
      <w:r w:rsidR="007E058A" w:rsidRPr="001E143D">
        <w:rPr>
          <w:b/>
        </w:rPr>
        <w:t xml:space="preserve"> </w:t>
      </w:r>
      <w:r w:rsidR="00B32616" w:rsidRPr="001E143D">
        <w:rPr>
          <w:b/>
        </w:rPr>
        <w:t>LEGENDS</w:t>
      </w:r>
      <w:bookmarkEnd w:id="3"/>
      <w:r w:rsidR="00B32616" w:rsidRPr="001E143D">
        <w:rPr>
          <w:b/>
        </w:rPr>
        <w:t>:</w:t>
      </w:r>
      <w:r w:rsidR="00B32616" w:rsidRPr="001E143D">
        <w:rPr>
          <w:i/>
          <w:color w:val="808080"/>
        </w:rPr>
        <w:t xml:space="preserve"> </w:t>
      </w:r>
    </w:p>
    <w:p w14:paraId="7A93BD3A" w14:textId="3E7A6329" w:rsidR="00C86140" w:rsidRPr="001E143D" w:rsidRDefault="00C86140" w:rsidP="001E143D">
      <w:pPr>
        <w:rPr>
          <w:bCs/>
          <w:color w:val="auto"/>
        </w:rPr>
      </w:pPr>
    </w:p>
    <w:p w14:paraId="1682AFE0" w14:textId="1CEC56E7" w:rsidR="00754C98" w:rsidRPr="001E143D" w:rsidRDefault="00754C98" w:rsidP="001E143D">
      <w:pPr>
        <w:rPr>
          <w:bCs/>
          <w:color w:val="auto"/>
        </w:rPr>
      </w:pPr>
      <w:r w:rsidRPr="001E143D">
        <w:rPr>
          <w:b/>
          <w:bCs/>
          <w:color w:val="auto"/>
        </w:rPr>
        <w:t>Figure 1</w:t>
      </w:r>
      <w:r w:rsidR="0009156E">
        <w:rPr>
          <w:b/>
          <w:bCs/>
          <w:color w:val="auto"/>
        </w:rPr>
        <w:t>:</w:t>
      </w:r>
      <w:r w:rsidRPr="001E143D">
        <w:rPr>
          <w:b/>
          <w:bCs/>
          <w:color w:val="auto"/>
        </w:rPr>
        <w:t xml:space="preserve"> Assembly of the stimulating cuff electrodes. </w:t>
      </w:r>
      <w:r w:rsidR="0009156E">
        <w:rPr>
          <w:b/>
          <w:bCs/>
          <w:color w:val="auto"/>
        </w:rPr>
        <w:t>(</w:t>
      </w:r>
      <w:r w:rsidRPr="0009156E">
        <w:rPr>
          <w:b/>
          <w:color w:val="auto"/>
        </w:rPr>
        <w:t>A</w:t>
      </w:r>
      <w:r w:rsidRPr="001E143D">
        <w:rPr>
          <w:bCs/>
          <w:color w:val="auto"/>
        </w:rPr>
        <w:t xml:space="preserve">) After securing the sutures on either side of the cuff, </w:t>
      </w:r>
      <w:proofErr w:type="gramStart"/>
      <w:r w:rsidRPr="001E143D">
        <w:rPr>
          <w:bCs/>
          <w:color w:val="auto"/>
        </w:rPr>
        <w:t>Pt:Ir</w:t>
      </w:r>
      <w:proofErr w:type="gramEnd"/>
      <w:r w:rsidRPr="001E143D">
        <w:rPr>
          <w:bCs/>
          <w:color w:val="auto"/>
        </w:rPr>
        <w:t xml:space="preserve"> wire can be threaded through the cuff wall at hole #1 (white arrowhead) using a sewing needle. </w:t>
      </w:r>
      <w:r w:rsidR="0009156E">
        <w:rPr>
          <w:bCs/>
          <w:color w:val="auto"/>
        </w:rPr>
        <w:t>(</w:t>
      </w:r>
      <w:r w:rsidRPr="0009156E">
        <w:rPr>
          <w:b/>
          <w:color w:val="auto"/>
        </w:rPr>
        <w:t>B</w:t>
      </w:r>
      <w:r w:rsidRPr="001E143D">
        <w:rPr>
          <w:bCs/>
          <w:color w:val="auto"/>
        </w:rPr>
        <w:t xml:space="preserve">) </w:t>
      </w:r>
      <w:proofErr w:type="spellStart"/>
      <w:proofErr w:type="gramStart"/>
      <w:r w:rsidRPr="001E143D">
        <w:rPr>
          <w:bCs/>
          <w:color w:val="auto"/>
        </w:rPr>
        <w:t>Pt:Ir</w:t>
      </w:r>
      <w:proofErr w:type="spellEnd"/>
      <w:proofErr w:type="gramEnd"/>
      <w:r w:rsidRPr="001E143D">
        <w:rPr>
          <w:bCs/>
          <w:color w:val="auto"/>
        </w:rPr>
        <w:t xml:space="preserve"> wire is properly threaded and ready for de-insulation after creating a wire loop around the cuff edge and threading the wire again through hole #1 (white arrowhead) and across the cuff through hole #2 (yellow arrowhead). </w:t>
      </w:r>
      <w:r w:rsidR="0009156E">
        <w:rPr>
          <w:bCs/>
          <w:color w:val="auto"/>
        </w:rPr>
        <w:t>(</w:t>
      </w:r>
      <w:r w:rsidRPr="0009156E">
        <w:rPr>
          <w:b/>
          <w:color w:val="auto"/>
        </w:rPr>
        <w:t>C</w:t>
      </w:r>
      <w:r w:rsidRPr="001E143D">
        <w:rPr>
          <w:bCs/>
          <w:color w:val="auto"/>
        </w:rPr>
        <w:t>) Once both leads are in place, secure the first lead by threading suture through the midline hole and around the cuff edge</w:t>
      </w:r>
      <w:r w:rsidR="000D2FF5" w:rsidRPr="001E143D">
        <w:rPr>
          <w:bCs/>
          <w:color w:val="auto"/>
        </w:rPr>
        <w:t xml:space="preserve"> (yellow arrowhead)</w:t>
      </w:r>
      <w:r w:rsidRPr="001E143D">
        <w:rPr>
          <w:bCs/>
          <w:color w:val="auto"/>
        </w:rPr>
        <w:t xml:space="preserve">. </w:t>
      </w:r>
      <w:r w:rsidR="0009156E">
        <w:rPr>
          <w:bCs/>
          <w:color w:val="auto"/>
        </w:rPr>
        <w:t>(</w:t>
      </w:r>
      <w:r w:rsidRPr="0009156E">
        <w:rPr>
          <w:b/>
          <w:color w:val="auto"/>
        </w:rPr>
        <w:t>D</w:t>
      </w:r>
      <w:r w:rsidRPr="001E143D">
        <w:rPr>
          <w:bCs/>
          <w:color w:val="auto"/>
        </w:rPr>
        <w:t xml:space="preserve">) Close the loop around the second lead with a half-knot and glue in place to complete cuff assembly. </w:t>
      </w:r>
    </w:p>
    <w:p w14:paraId="1D42DBED" w14:textId="77777777" w:rsidR="00C86140" w:rsidRPr="001E143D" w:rsidRDefault="00C86140" w:rsidP="001E143D">
      <w:pPr>
        <w:rPr>
          <w:rStyle w:val="Hyperlink"/>
          <w:color w:val="auto"/>
          <w:u w:val="none"/>
        </w:rPr>
      </w:pPr>
    </w:p>
    <w:p w14:paraId="66B1CFC2" w14:textId="057A4D97" w:rsidR="00754C98" w:rsidRPr="001E143D" w:rsidRDefault="00754C98" w:rsidP="001E143D">
      <w:pPr>
        <w:rPr>
          <w:color w:val="auto"/>
        </w:rPr>
      </w:pPr>
      <w:r w:rsidRPr="001E143D">
        <w:rPr>
          <w:b/>
          <w:bCs/>
          <w:color w:val="auto"/>
        </w:rPr>
        <w:t xml:space="preserve">Figure 2: Device usage for chronic vagus nerve stimulation in awake behaving rats. </w:t>
      </w:r>
      <w:r w:rsidR="00D03F72">
        <w:rPr>
          <w:color w:val="auto"/>
        </w:rPr>
        <w:br/>
        <w:t>(</w:t>
      </w:r>
      <w:r w:rsidRPr="0009156E">
        <w:rPr>
          <w:b/>
          <w:bCs/>
          <w:color w:val="auto"/>
        </w:rPr>
        <w:t>A</w:t>
      </w:r>
      <w:r w:rsidRPr="001E143D">
        <w:rPr>
          <w:color w:val="auto"/>
        </w:rPr>
        <w:t xml:space="preserve">) Headcap assembly. </w:t>
      </w:r>
      <w:r w:rsidR="00D03F72">
        <w:rPr>
          <w:color w:val="auto"/>
        </w:rPr>
        <w:t>(</w:t>
      </w:r>
      <w:r w:rsidRPr="00D03F72">
        <w:rPr>
          <w:b/>
          <w:bCs/>
          <w:color w:val="auto"/>
        </w:rPr>
        <w:t>B</w:t>
      </w:r>
      <w:r w:rsidRPr="001E143D">
        <w:rPr>
          <w:color w:val="auto"/>
        </w:rPr>
        <w:t>) During device implantation, VNS-evoked reductions in SpO</w:t>
      </w:r>
      <w:r w:rsidRPr="00D03F72">
        <w:rPr>
          <w:color w:val="auto"/>
          <w:vertAlign w:val="subscript"/>
        </w:rPr>
        <w:t>2</w:t>
      </w:r>
      <w:r w:rsidRPr="001E143D">
        <w:rPr>
          <w:color w:val="auto"/>
        </w:rPr>
        <w:t xml:space="preserve"> were correlated with initial SpO</w:t>
      </w:r>
      <w:r w:rsidRPr="00D03F72">
        <w:rPr>
          <w:color w:val="auto"/>
          <w:vertAlign w:val="subscript"/>
        </w:rPr>
        <w:t>2</w:t>
      </w:r>
      <w:r w:rsidRPr="001E143D">
        <w:rPr>
          <w:color w:val="auto"/>
        </w:rPr>
        <w:t xml:space="preserve"> readings (R</w:t>
      </w:r>
      <w:r w:rsidRPr="001E143D">
        <w:rPr>
          <w:color w:val="auto"/>
          <w:vertAlign w:val="superscript"/>
        </w:rPr>
        <w:t>2</w:t>
      </w:r>
      <w:r w:rsidRPr="001E143D">
        <w:rPr>
          <w:color w:val="auto"/>
        </w:rPr>
        <w:t xml:space="preserve"> = 0.602, p = 0.008, Pearson’s linear correlation). </w:t>
      </w:r>
      <w:r w:rsidR="00D03F72">
        <w:rPr>
          <w:color w:val="auto"/>
        </w:rPr>
        <w:t>(</w:t>
      </w:r>
      <w:r w:rsidRPr="00D03F72">
        <w:rPr>
          <w:b/>
          <w:bCs/>
          <w:color w:val="auto"/>
        </w:rPr>
        <w:t>C</w:t>
      </w:r>
      <w:r w:rsidRPr="001E143D">
        <w:rPr>
          <w:color w:val="auto"/>
        </w:rPr>
        <w:t>) Comparison of VNS-evoked SpO</w:t>
      </w:r>
      <w:r w:rsidRPr="00D03F72">
        <w:rPr>
          <w:color w:val="auto"/>
          <w:vertAlign w:val="subscript"/>
        </w:rPr>
        <w:t>2</w:t>
      </w:r>
      <w:r w:rsidRPr="001E143D">
        <w:rPr>
          <w:color w:val="auto"/>
        </w:rPr>
        <w:t xml:space="preserve"> drops obtained at device implantation versus at the termination of stimulation experiments 6 weeks later. Lines indicate pairs of measurements for individual rats. Stimulation in </w:t>
      </w:r>
      <w:r w:rsidR="00D03F72">
        <w:rPr>
          <w:color w:val="auto"/>
        </w:rPr>
        <w:t xml:space="preserve">panels </w:t>
      </w:r>
      <w:r w:rsidRPr="001E143D">
        <w:rPr>
          <w:color w:val="auto"/>
        </w:rPr>
        <w:t xml:space="preserve">B and C </w:t>
      </w:r>
      <w:r w:rsidR="00A8454E" w:rsidRPr="001E143D">
        <w:rPr>
          <w:color w:val="auto"/>
        </w:rPr>
        <w:t>consisted of</w:t>
      </w:r>
      <w:r w:rsidRPr="001E143D">
        <w:rPr>
          <w:color w:val="auto"/>
        </w:rPr>
        <w:t xml:space="preserve"> a single 10 s train of 100 µs biphasic pulses delivered at 0.8 mA and 30 Hz. </w:t>
      </w:r>
      <w:r w:rsidR="00D03F72">
        <w:rPr>
          <w:color w:val="auto"/>
        </w:rPr>
        <w:t>(</w:t>
      </w:r>
      <w:r w:rsidRPr="00D03F72">
        <w:rPr>
          <w:b/>
          <w:bCs/>
          <w:color w:val="auto"/>
        </w:rPr>
        <w:t>D</w:t>
      </w:r>
      <w:r w:rsidRPr="001E143D">
        <w:rPr>
          <w:color w:val="auto"/>
        </w:rPr>
        <w:t xml:space="preserve">) Rat with chronically implanted VNS cuff electrodes performing the lever-press task. </w:t>
      </w:r>
      <w:r w:rsidR="00D03F72">
        <w:rPr>
          <w:color w:val="auto"/>
        </w:rPr>
        <w:t>(</w:t>
      </w:r>
      <w:r w:rsidRPr="00D03F72">
        <w:rPr>
          <w:b/>
          <w:bCs/>
          <w:color w:val="auto"/>
        </w:rPr>
        <w:t>E</w:t>
      </w:r>
      <w:r w:rsidRPr="001E143D">
        <w:rPr>
          <w:color w:val="auto"/>
        </w:rPr>
        <w:t xml:space="preserve">) VNS (0.5 s train of 0.8 mA, 30 Hz, 100 µs biphasic pulses) paired with correct lever-press performance expanded the map representation of task-relevant musculature in motor cortex. </w:t>
      </w:r>
      <w:r w:rsidRPr="001E143D">
        <w:rPr>
          <w:rStyle w:val="Hyperlink"/>
          <w:color w:val="auto"/>
          <w:u w:val="none"/>
        </w:rPr>
        <w:t>Rats that received VNS paired with correct lever press performance (N = 3) exhibited a significantly larger percentage of motor map area devoted to proximal forelimb (PFL) representation compared to rats that received Sham stimulation (N = 4). Dots show PFL representations for individual subjects; error bars indicate SEM. VNS treatment followed by motor cortical mapping was performed 5</w:t>
      </w:r>
      <w:r w:rsidR="000E155A" w:rsidRPr="000E155A">
        <w:rPr>
          <w:rStyle w:val="Hyperlink"/>
          <w:color w:val="auto"/>
          <w:u w:val="none"/>
        </w:rPr>
        <w:t>–</w:t>
      </w:r>
      <w:r w:rsidRPr="001E143D">
        <w:rPr>
          <w:rStyle w:val="Hyperlink"/>
          <w:color w:val="auto"/>
          <w:u w:val="none"/>
        </w:rPr>
        <w:t>10 weeks post-implantation.</w:t>
      </w:r>
    </w:p>
    <w:p w14:paraId="12D5C115" w14:textId="30847DC6" w:rsidR="004D7910" w:rsidRPr="001E143D" w:rsidRDefault="004D7910" w:rsidP="001E143D">
      <w:pPr>
        <w:rPr>
          <w:color w:val="808080" w:themeColor="background1" w:themeShade="80"/>
          <w:shd w:val="clear" w:color="auto" w:fill="FFFFFF"/>
        </w:rPr>
      </w:pPr>
    </w:p>
    <w:p w14:paraId="75E89829" w14:textId="544D4862" w:rsidR="009726EE" w:rsidRPr="001E143D" w:rsidRDefault="009726EE" w:rsidP="001E143D">
      <w:pPr>
        <w:rPr>
          <w:bCs/>
          <w:color w:val="808080"/>
        </w:rPr>
      </w:pPr>
      <w:bookmarkStart w:id="4" w:name="Discussion"/>
      <w:r w:rsidRPr="001E143D">
        <w:rPr>
          <w:b/>
        </w:rPr>
        <w:t>DISCUSSION</w:t>
      </w:r>
      <w:bookmarkEnd w:id="4"/>
      <w:r w:rsidRPr="001E143D">
        <w:rPr>
          <w:b/>
          <w:bCs/>
        </w:rPr>
        <w:t xml:space="preserve">: </w:t>
      </w:r>
    </w:p>
    <w:p w14:paraId="14A12568" w14:textId="417E0B39" w:rsidR="00E979EB" w:rsidRPr="001E143D" w:rsidRDefault="00122A01" w:rsidP="001E143D">
      <w:pPr>
        <w:rPr>
          <w:bCs/>
          <w:color w:val="auto"/>
        </w:rPr>
      </w:pPr>
      <w:r w:rsidRPr="001E143D">
        <w:rPr>
          <w:bCs/>
          <w:color w:val="auto"/>
        </w:rPr>
        <w:t xml:space="preserve">Here we describe a simple, low-cost approach for assembly of chronically implantable stimulating cuff electrodes for use in rodents, facilitating preclinical investigations of this emerging therapy. This simplified method requires no specialized training or equipment, and </w:t>
      </w:r>
      <w:r w:rsidR="000E155A">
        <w:rPr>
          <w:bCs/>
          <w:color w:val="auto"/>
        </w:rPr>
        <w:t xml:space="preserve">uses </w:t>
      </w:r>
      <w:r w:rsidRPr="001E143D">
        <w:rPr>
          <w:bCs/>
          <w:color w:val="auto"/>
        </w:rPr>
        <w:t>a small number of tools and supplies that are easily accessible to most research labs</w:t>
      </w:r>
      <w:r w:rsidR="00631326" w:rsidRPr="001E143D">
        <w:rPr>
          <w:bCs/>
          <w:color w:val="auto"/>
        </w:rPr>
        <w:t>, reducing both the monetary and labor costs of device manufacture compared to other approaches</w:t>
      </w:r>
      <w:r w:rsidR="00D237BF" w:rsidRPr="001E143D">
        <w:rPr>
          <w:bCs/>
          <w:color w:val="auto"/>
        </w:rPr>
        <w:fldChar w:fldCharType="begin" w:fldLock="1"/>
      </w:r>
      <w:r w:rsidR="00DE2FEC" w:rsidRPr="001E143D">
        <w:rPr>
          <w:bCs/>
          <w:color w:val="auto"/>
        </w:rPr>
        <w:instrText>ADDIN CSL_CITATION {"citationItems":[{"id":"ITEM-1","itemData":{"DOI":"10.1016/j.jneumeth.2020.108602","ISSN":"1872678X","abstract":"Background: A number of peripheral nerve interfaces for nerve stimulation and recording exist for the purpose of controlling neural prostheses, each with a set of advantages and disadvantages. The ultimate goal of neural prostheses is a seamless bi-directional communication between the peripheral nervous system and the prosthesis. Here, we developed an interfacing electrode array, the “cuff and sieve electrodes” (CASE), integrating microfabricated cuff and sieve electrodes to a single unit, to decrease the weaknesses faced by these electrode designs in isolation. This paper presents the design and fabrication of CASE with ex vivo and in vivo testing towards chronic application. Methods: Electroplating on electrode sites was performed to improve electrical properties of CASE. The surface morphology and chemical compound were characterized using scanning electron microscopy and energy-dispersive spectroscopy, respectively. Electrochemical impedance spectroscopy and cyclic voltammetry were performed to evaluate the electrical properties of CASE and determine viability for in vivo applications. Terminal CASE implantations were performed in a rat sciatic transection model to test the ease of implantation and capacity to write sensory information into the biological system. Results: The modified platinum film resulted in reducing impedance magnitude (9.18 kΩ and 2.27 kΩ) and increasing phase angle (over 70°). CASE stimulation of the sciatic nerve at different amplitudes elicited significantly different cortical responses (p &lt; 0.005) as demonstrated by somatosensory evoked potentials, recorded via micro-electrocorticography. Conclusions: The ability to elicit cortical responses from sciatic nerve stimulation demonstrates the proof of concept for both the implantation and chronic monitoring of CASE interfaces for innovative prosthetic control.","author":[{"dropping-particle":"","family":"Kim","given":"Hyungsoo","non-dropping-particle":"","parse-names":false,"suffix":""},{"dropping-particle":"","family":"Dingle","given":"Aaron M.","non-dropping-particle":"","parse-names":false,"suffix":""},{"dropping-particle":"","family":"Ness","given":"Jared P.","non-dropping-particle":"","parse-names":false,"suffix":""},{"dropping-particle":"","family":"Baek","given":"Dong Hyun","non-dropping-particle":"","parse-names":false,"suffix":""},{"dropping-particle":"","family":"Bong","given":"Jihye","non-dropping-particle":"","parse-names":false,"suffix":""},{"dropping-particle":"","family":"Lee","given":"In Kyu","non-dropping-particle":"","parse-names":false,"suffix":""},{"dropping-particle":"","family":"Shulzhenko","given":"Nikita O.","non-dropping-particle":"","parse-names":false,"suffix":""},{"dropping-particle":"","family":"Zeng","given":"Weifeng","non-dropping-particle":"","parse-names":false,"suffix":""},{"dropping-particle":"","family":"Israel","given":"Jacqueline S.","non-dropping-particle":"","parse-names":false,"suffix":""},{"dropping-particle":"","family":"Pisaniello","given":"Jane A.","non-dropping-particle":"","parse-names":false,"suffix":""},{"dropping-particle":"","family":"Millevolte","given":"Augusto X.T.","non-dropping-particle":"","parse-names":false,"suffix":""},{"dropping-particle":"","family":"Park","given":"Dong Wook","non-dropping-particle":"","parse-names":false,"suffix":""},{"dropping-particle":"","family":"Suminski","given":"Aaron J.","non-dropping-particle":"","parse-names":false,"suffix":""},{"dropping-particle":"","family":"Jung","given":"Yei Hwan","non-dropping-particle":"","parse-names":false,"suffix":""},{"dropping-particle":"","family":"Williams","given":"Justin C.","non-dropping-particle":"","parse-names":false,"suffix":""},{"dropping-particle":"","family":"Poore","given":"Samuel O.","non-dropping-particle":"","parse-names":false,"suffix":""},{"dropping-particle":"","family":"Ma","given":"Zhenqiang","non-dropping-particle":"","parse-names":false,"suffix":""}],"container-title":"Journal of Neuroscience Methods","id":"ITEM-1","issued":{"date-parts":[["2020"]]},"title":"Cuff and sieve electrode (CASE): The combination of neural electrodes for bi-directional peripheral nerve interfacing","type":"article"},"uris":["http://www.mendeley.com/documents/?uuid=2a7e2411-961a-45ab-9322-b38ff7d61cd5"]},{"id":"ITEM-2","itemData":{"DOI":"10.1038/s41598-018-34566-6","ISSN":"20452322","abstract":"Silicone nerve cuff electrodes are commonly implanted on relatively large and accessible somatic nerves as peripheral neural interfaces. While these cuff electrodes are soft (1–50 MPa), their self-closing mechanism requires of thick walls (200–600 µm), which in turn contribute to fibrotic tissue growth around and inside the device, compromising the neural interface. We report the use of thiol-ene/acrylate shape memory polymer (SMP) for the fabrication of thin film multi-electrode softening cuffs (MSC). We fabricated multi-size MSC with eight titanium nitride (TiN) electrodes ranging from 1.35 to 13.95 × 10−4 cm2 (1–3 kΩ) and eight smaller gold (Au) electrodes (3.3 × 10−5 cm2; 750 kΩ), that soften at physiological conditions to a modulus of 550 MPa. While the SMP material is not as soft as silicone, the flexural forces of the SMP cuff are about 70–700 times lower in the MSC devices due to the 30 μm thick film compared to the 600 μm thick walls of the silicone cuffs. We demonstrated the efficacy of the MSC to record neural signals from rat sciatic and pelvic nerves (1000 µm and 200 µm diameter, respectively), and the selective fascicular stimulation by current steering. When implanted side-by-side and histologically compared 30 days thereafter, the MSC devices showed significantly less inflammation, indicated by a 70–80% reduction in ED1 positive macrophages, and 54–56% less fibrotic vimentin immunoreactivity. Together, the data supports the use of MSC as compliant and adaptable technology for the interfacing of somatic and autonomic peripheral nerves.","author":[{"dropping-particle":"","family":"González-González","given":"María A.","non-dropping-particle":"","parse-names":false,"suffix":""},{"dropping-particle":"","family":"Kanneganti","given":"Aswini","non-dropping-particle":"","parse-names":false,"suffix":""},{"dropping-particle":"","family":"Joshi-Imre","given":"Alexandra","non-dropping-particle":"","parse-names":false,"suffix":""},{"dropping-particle":"","family":"Hernandez-Reynoso","given":"Ana G.","non-dropping-particle":"","parse-names":false,"suffix":""},{"dropping-particle":"","family":"Bendale","given":"Geetanjali","non-dropping-particle":"","parse-names":false,"suffix":""},{"dropping-particle":"","family":"Modi","given":"Romil","non-dropping-particle":"","parse-names":false,"suffix":""},{"dropping-particle":"","family":"Ecker","given":"Melanie","non-dropping-particle":"","parse-names":false,"suffix":""},{"dropping-particle":"","family":"Khurram","given":"Ali","non-dropping-particle":"","parse-names":false,"suffix":""},{"dropping-particle":"","family":"Cogan","given":"Stuart F.","non-dropping-particle":"","parse-names":false,"suffix":""},{"dropping-particle":"","family":"Voit","given":"Walter E.","non-dropping-particle":"","parse-names":false,"suffix":""},{"dropping-particle":"","family":"Romero-Ortega","given":"Mario I.","non-dropping-particle":"","parse-names":false,"suffix":""}],"container-title":"Scientific Reports","id":"ITEM-2","issued":{"date-parts":[["2018"]]},"title":"Thin Film Multi-Electrode Softening Cuffs for Selective Neuromodulation","type":"article-journal"},"uris":["http://www.mendeley.com/documents/?uuid=919700fd-5d44-4255-ac5e-0cb3b3e149f0"]},{"id":"ITEM-3","itemData":{"DOI":"10.1109/EMBC.2019.8856381","ISBN":"9781538613115","ISSN":"1557170X","abstract":"Direct current (DC) has the potential not only to excite but also to inhibit neurons. This property of DC stimulus has been used for generating peripheral nerve blocks. One translational challenge of DC-based neuromodulation technologies, especially for pain suppression, is that the commercially available cuff electrodes have metal-tissue interfaces that are incapable of delivering DC safely. Passing DC through any metal-tissue interface generates harmful electrochemical products which can damage the target nerve. To address this issue, we present a fabrication process for making self-curling silicone cuffs with paper/agar based, ionically conducting neural interface. We fabricate monopolar as well as bipolar cuffs and demonstrate that the electrode impedances can be easily controlled by modulating the paper/agar channel dimensions. Further, we perform in-vivo implantation of these electrodes on a rat sciatic nerve to qualitatively validate the self-curling action.","author":[{"dropping-particle":"","family":"Thakur","given":"R.","non-dropping-particle":"","parse-names":false,"suffix":""},{"dropping-particle":"","family":"Nair","given":"A. R.","non-dropping-particle":"","parse-names":false,"suffix":""},{"dropping-particle":"","family":"Jin","given":"A.","non-dropping-particle":"","parse-names":false,"suffix":""},{"dropping-particle":"","family":"Fridman","given":"G. Y.","non-dropping-particle":"","parse-names":false,"suffix":""}],"container-title":"Proceedings of the Annual International Conference of the IEEE Engineering in Medicine and Biology Society, EMBS","id":"ITEM-3","issued":{"date-parts":[["2019"]]},"title":"Fabrication of a Self-Curling Cuff with a Soft, Ionically Conducting Neural Interface","type":"paper-conference"},"uris":["http://www.mendeley.com/documents/?uuid=8147323c-4a96-4a9f-b55a-8caba06cb13e"]},{"id":"ITEM-4","itemData":{"DOI":"10.3390/mps2010019","ISSN":"2409-9279","abstract":"Peripheral nerve stimulation has emerged as a platform therapy to treat a wide range of disorders. Continued development and translation of these strategies requires that researchers have access to reliable, customizable electrodes for nerve stimulation. Here, we detail procedures to build three different configurations of cuff electrodes with varying numbers and orientations of contacts for nerve stimulation in rats. These designs are built with simple, widely available materials, using platinum–iridium electrodes assembled into polyurethane tubing. Moreover, the designs can easily be customized to increase versatility and individualize for specific stimulation applications. This protocol provides a resource to facilitate the construction and customization of stimulation cuffs to support preclinical nerve stimulation research.","author":[{"dropping-particle":"","family":"Rios","given":"Manolo","non-dropping-particle":"","parse-names":false,"suffix":""},{"dropping-particle":"","family":"Bucksot","given":"Jesse","non-dropping-particle":"","parse-names":false,"suffix":""},{"dropping-particle":"","family":"Rahebi","given":"Kimiya","non-dropping-particle":"","parse-names":false,"suffix":""},{"dropping-particle":"","family":"Engineer","given":"Crystal","non-dropping-particle":"","parse-names":false,"suffix":""},{"dropping-particle":"","family":"Kilgard","given":"Michael","non-dropping-particle":"","parse-names":false,"suffix":""},{"dropping-particle":"","family":"Hays","given":"Seth","non-dropping-particle":"","parse-names":false,"suffix":""}],"container-title":"Methods and Protocols","id":"ITEM-4","issued":{"date-parts":[["2019"]]},"title":"Protocol for Construction of Rat Nerve Stimulation Cuff Electrodes","type":"article-journal"},"uris":["http://www.mendeley.com/documents/?uuid=be582349-8173-4c36-8c2f-0731c198cbac"]}],"mendeley":{"formattedCitation":"&lt;sup&gt;16,26–28&lt;/sup&gt;","plainTextFormattedCitation":"16,26–28","previouslyFormattedCitation":"&lt;sup&gt;16,26–28&lt;/sup&gt;"},"properties":{"noteIndex":0},"schema":"https://github.com/citation-style-language/schema/raw/master/csl-citation.json"}</w:instrText>
      </w:r>
      <w:r w:rsidR="00D237BF" w:rsidRPr="001E143D">
        <w:rPr>
          <w:bCs/>
          <w:color w:val="auto"/>
        </w:rPr>
        <w:fldChar w:fldCharType="separate"/>
      </w:r>
      <w:r w:rsidR="00D237BF" w:rsidRPr="001E143D">
        <w:rPr>
          <w:bCs/>
          <w:noProof/>
          <w:color w:val="auto"/>
          <w:vertAlign w:val="superscript"/>
        </w:rPr>
        <w:t>16,26–28</w:t>
      </w:r>
      <w:r w:rsidR="00D237BF" w:rsidRPr="001E143D">
        <w:rPr>
          <w:bCs/>
          <w:color w:val="auto"/>
        </w:rPr>
        <w:fldChar w:fldCharType="end"/>
      </w:r>
      <w:r w:rsidRPr="001E143D">
        <w:rPr>
          <w:bCs/>
          <w:color w:val="auto"/>
        </w:rPr>
        <w:t xml:space="preserve">. </w:t>
      </w:r>
      <w:r w:rsidR="00695102" w:rsidRPr="001E143D">
        <w:rPr>
          <w:bCs/>
          <w:color w:val="auto"/>
        </w:rPr>
        <w:t xml:space="preserve">Care is required </w:t>
      </w:r>
      <w:r w:rsidR="00E979EB" w:rsidRPr="001E143D">
        <w:rPr>
          <w:bCs/>
          <w:color w:val="auto"/>
        </w:rPr>
        <w:t xml:space="preserve">throughout assembly to avoid excessive application of UV cure adhesive while still ensuring adequate </w:t>
      </w:r>
      <w:r w:rsidR="00695102" w:rsidRPr="001E143D">
        <w:rPr>
          <w:bCs/>
          <w:color w:val="auto"/>
        </w:rPr>
        <w:t xml:space="preserve">mechanical stability of the sutures and </w:t>
      </w:r>
      <w:proofErr w:type="gramStart"/>
      <w:r w:rsidR="00695102" w:rsidRPr="001E143D">
        <w:rPr>
          <w:bCs/>
          <w:color w:val="auto"/>
        </w:rPr>
        <w:t>Pt:Ir</w:t>
      </w:r>
      <w:proofErr w:type="gramEnd"/>
      <w:r w:rsidR="00695102" w:rsidRPr="001E143D">
        <w:rPr>
          <w:bCs/>
          <w:color w:val="auto"/>
        </w:rPr>
        <w:t xml:space="preserve"> leads for long-term cuff function.</w:t>
      </w:r>
      <w:r w:rsidR="004A439E" w:rsidRPr="001E143D">
        <w:rPr>
          <w:bCs/>
          <w:color w:val="auto"/>
        </w:rPr>
        <w:t xml:space="preserve"> Excessive adhesive complicates device implantation and may irritate surrounding tissue post-surgery, while </w:t>
      </w:r>
      <w:r w:rsidR="004A439E" w:rsidRPr="001E143D">
        <w:rPr>
          <w:bCs/>
          <w:color w:val="auto"/>
        </w:rPr>
        <w:lastRenderedPageBreak/>
        <w:t xml:space="preserve">insufficient adhesive increases the probability that over time the leads may not maintain good contact with the nerve, resulting in decreased device performance or failure. </w:t>
      </w:r>
      <w:r w:rsidR="00695102" w:rsidRPr="001E143D">
        <w:rPr>
          <w:bCs/>
          <w:color w:val="auto"/>
        </w:rPr>
        <w:t xml:space="preserve">Consistent placement of the de-insulated </w:t>
      </w:r>
      <w:proofErr w:type="gramStart"/>
      <w:r w:rsidR="00695102" w:rsidRPr="001E143D">
        <w:rPr>
          <w:bCs/>
          <w:color w:val="auto"/>
        </w:rPr>
        <w:t>Pt:Ir</w:t>
      </w:r>
      <w:proofErr w:type="gramEnd"/>
      <w:r w:rsidR="00695102" w:rsidRPr="001E143D">
        <w:rPr>
          <w:bCs/>
          <w:color w:val="auto"/>
        </w:rPr>
        <w:t xml:space="preserve"> wires inside the cuff lumen is also critical for achieving low impedances and good device performance. </w:t>
      </w:r>
      <w:r w:rsidR="004A439E" w:rsidRPr="001E143D">
        <w:rPr>
          <w:bCs/>
          <w:color w:val="auto"/>
        </w:rPr>
        <w:t xml:space="preserve">Care should be taken </w:t>
      </w:r>
      <w:r w:rsidR="000F5DF8" w:rsidRPr="001E143D">
        <w:rPr>
          <w:bCs/>
          <w:color w:val="auto"/>
        </w:rPr>
        <w:t xml:space="preserve">to properly align </w:t>
      </w:r>
      <w:r w:rsidR="004A439E" w:rsidRPr="001E143D">
        <w:rPr>
          <w:bCs/>
          <w:color w:val="auto"/>
        </w:rPr>
        <w:t>the de</w:t>
      </w:r>
      <w:r w:rsidR="000F5DF8" w:rsidRPr="001E143D">
        <w:rPr>
          <w:bCs/>
          <w:color w:val="auto"/>
        </w:rPr>
        <w:t>-</w:t>
      </w:r>
      <w:r w:rsidR="004A439E" w:rsidRPr="001E143D">
        <w:rPr>
          <w:bCs/>
          <w:color w:val="auto"/>
        </w:rPr>
        <w:t>insulated</w:t>
      </w:r>
      <w:r w:rsidR="000F5DF8" w:rsidRPr="001E143D">
        <w:rPr>
          <w:bCs/>
          <w:color w:val="auto"/>
        </w:rPr>
        <w:t xml:space="preserve"> wire such that the maximum possible surface of exposed wire sits inside the cuff, while no exposed wire exists externally. </w:t>
      </w:r>
    </w:p>
    <w:p w14:paraId="74237C9F" w14:textId="77777777" w:rsidR="000E155A" w:rsidRDefault="000E155A" w:rsidP="001E143D">
      <w:pPr>
        <w:rPr>
          <w:bCs/>
          <w:i/>
          <w:iCs/>
          <w:color w:val="auto"/>
        </w:rPr>
      </w:pPr>
    </w:p>
    <w:p w14:paraId="2B6D0ACE" w14:textId="328B3CD7" w:rsidR="00122A01" w:rsidRPr="001E143D" w:rsidRDefault="00122A01" w:rsidP="001E143D">
      <w:pPr>
        <w:rPr>
          <w:bCs/>
          <w:color w:val="auto"/>
        </w:rPr>
      </w:pPr>
      <w:r w:rsidRPr="001E143D">
        <w:rPr>
          <w:bCs/>
          <w:color w:val="auto"/>
        </w:rPr>
        <w:t>We have validated that our approach produces cuffs of similar size and reliability as those currently in common use by several labs for chronic VNS delivery in rats</w:t>
      </w:r>
      <w:r w:rsidR="00CF24D4" w:rsidRPr="001E143D">
        <w:rPr>
          <w:bCs/>
          <w:color w:val="auto"/>
        </w:rPr>
        <w:fldChar w:fldCharType="begin" w:fldLock="1"/>
      </w:r>
      <w:r w:rsidR="004A1BAC" w:rsidRPr="001E143D">
        <w:rPr>
          <w:bCs/>
          <w:color w:val="auto"/>
        </w:rPr>
        <w:instrText>ADDIN CSL_CITATION {"citationItems":[{"id":"ITEM-1","itemData":{"DOI":"10.1016/j.brs.2019.07.001","ISSN":"18764754","abstract":"Background: Drug use causes the formation of strong cue/reward associations which persist long after cessation of drug-taking and contribute to the long-term risk of relapse. Extinguishing these associations may reduce cue-induced craving and relapse. Previously, we found that pairing vagus nerve stimulation (VNS) with extinction of cocaine self-administration reduces cue-induced reinstatement; however, it remains unclear whether this was primarily caused by extinguishing the context, the instrumental response, or both. Objective: Hypothesis: We hypothesized that VNS can facilitate the extinction of both contextual cues and instrumental responding. Methods: Extinction of context was first tested using Pavlovian conditioned place preference (CPP). Next, the impact of VNS on the extinction of instrumental responding was assessed under ABA and AAA context conditions. In each extinction context separate groups of rats were either provided the opportunity to perform the instrumental response, or the levers were retracted for the duration of extinction training. Reinstatement was induced by reintroduction of the conditioned stimuli and/or the drug-paired context. Data were analyzed using one-way or two-way repeated measures ANOVAs. Results: VNS during extinction reduced reinstatement of CPP. VNS also reduced cue- and context-induced reinstatement of the instrumental response under both AAA and ABA conditions. The subjects’ ability to engage with the lever during extinction was crucial for this effect. P values &lt; 0.05 were considered significant. Conclusions: Craving occurs in response to a range of conditioned stimuli and contexts; VNS may improve outcomes of behavioral therapy by facilitating extinction of both an instrumental response and/or contextual cues.","author":[{"dropping-particle":"","family":"Childs","given":"Jessica E.","non-dropping-particle":"","parse-names":false,"suffix":""},{"dropping-particle":"","family":"Kim","given":"Suhyeong","non-dropping-particle":"","parse-names":false,"suffix":""},{"dropping-particle":"","family":"Driskill","given":"Christopher M.","non-dropping-particle":"","parse-names":false,"suffix":""},{"dropping-particle":"","family":"Hsiu","given":"Emily","non-dropping-particle":"","parse-names":false,"suffix":""},{"dropping-particle":"","family":"Kroener","given":"Sven","non-dropping-particle":"","parse-names":false,"suffix":""}],"container-title":"Brain Stimulation","id":"ITEM-1","issued":{"date-parts":[["2019"]]},"title":"Vagus nerve stimulation during extinction learning reduces conditioned place preference and context-induced reinstatement of cocaine seeking","type":"article-journal"},"uris":["http://www.mendeley.com/documents/?uuid=76c1624d-4916-4f4f-a028-8a1ba5131ee0"]},{"id":"ITEM-2","itemData":{"DOI":"10.1016/j.biopsych.2012.10.021","ISBN":"1873-2402 (Electronic)\\n0006-3223 (Linking)","ISSN":"00063223","PMID":"23245749","abstract":"Background: Fearful experiences can produce long-lasting and debilitating memories. Extinction of conditioned fear requires consolidation of new memories that compete with fearful associations. In human subjects, as well as rats, posttraining stimulation of the vagus nerve enhances memory consolidation. Subjects with posttraumatic stress disorder show impaired extinction of conditioned fear. The objective of this study was to determine whether vagus nerve stimulation (VNS) can enhance the consolidation of extinction of conditioned fear. Methods: Male Sprague-Dawley rats were trained on an auditory fear conditioning task followed by 1 to 10 days of extinction training. Treatment with vagus nerve or sham stimulation was administered concurrently with exposure to the fear conditioned stimulus. Another group was given VNS and extinction training but the VNS was not paired with exposure to conditioned cues. Retention of fear conditioning was tested 24 hours after each treatment. Results: Vagus nerve stimulation paired with exposure to conditioned cues enhanced the extinction of conditioned fear. After a single extinction trial, rats given VNS stimulation demonstrated a significantly lower level of freezing, compared with that of sham control rats. When extinction trials were extended to 10 days, paired VNS accelerated extinction of the conditioned response. Conclusions: Extinction paired with VNS is more rapid than extinction paired with sham stimulation. As it is currently approved by the Federal Food and Drug Administration for depression and seizure prevention, VNS is a readily available and promising adjunct to exposure therapy for the treatment of severe anxiety disorders.","author":[{"dropping-particle":"","family":"Peña","given":"David F.","non-dropping-particle":"","parse-names":false,"suffix":""},{"dropping-particle":"","family":"Engineer","given":"Navzer D.","non-dropping-particle":"","parse-names":false,"suffix":""},{"dropping-particle":"","family":"McIntyre","given":"Christa K.","non-dropping-particle":"","parse-names":false,"suffix":""}],"container-title":"Biological Psychiatry","id":"ITEM-2","issued":{"date-parts":[["2013"]]},"title":"Rapid remission of conditioned fear expression with extinction training paired with vagus nerve stimulation","type":"article-journal"},"uris":["http://www.mendeley.com/documents/?uuid=502f7100-8cb6-433c-8366-5b6d0bb4d8f3"]},{"id":"ITEM-3","itemData":{"DOI":"10.1101/lm.043539.116","ISSN":"15495485","abstract":"Drugs of abuse cause changes in the prefrontal cortex (PFC) and associated regions that impair inhibitory control over drugseeking. Breaking the contingencies between drug-associated cues and the delivery of the reward during extinction learning reduces rates of relapse. Here we used vagus nerve stimulation (VNS) to induce targeted synaptic plasticity to facilitate extinction of appetitive behaviors and to reduce relapse. Rats self-administered cocaine and were given VNS during extinction. Relapse to drug-seeking was assessed in a cued reinstatement session. We used immunohistochemistry to measure changes in the expression of the phosphorylated transcription factor cAMP response-element binding protein (pCREB) in the PFC and the basolateral amygdala (BLA), which regulate cue learning and extinction. In vivo recordings of evoked field potentials measured drug- and VNS-induced changes in metaplasticity in the pathway from the PFC to the BLA. VNS-treated rats showed improved rates of extinction and reduced reinstatement. Following reinstatement, pCREB levels were reduced in the IL and BLA of VNS-treated rats. Evoked responses in the BLA were greatly reduced in VNS-treated rats, and these rats were also resistant to the induction of LTD. Taken together, these results show that VNS facilitates extinction and reduces reinstatement. Changes in the pathway between the PFC and the amygdala may contribute to these beneficial effects.","author":[{"dropping-particle":"","family":"Childs","given":"Jessica E.","non-dropping-particle":"","parse-names":false,"suffix":""},{"dropping-particle":"","family":"DeLeon","given":"Jaime","non-dropping-particle":"","parse-names":false,"suffix":""},{"dropping-particle":"","family":"Nickel","given":"Emily","non-dropping-particle":"","parse-names":false,"suffix":""},{"dropping-particle":"","family":"Kroener","given":"Sven","non-dropping-particle":"","parse-names":false,"suffix":""}],"container-title":"Learning and Memory","id":"ITEM-3","issued":{"date-parts":[["2017"]]},"title":"Vagus nerve stimulation reduces cocaine seeking and alters plasticity in the extinction network","type":"article-journal"},"uris":["http://www.mendeley.com/documents/?uuid=44897afa-5e32-44a6-a3a1-d5177c92151c"]},{"id":"ITEM-4","itemData":{"DOI":"10.1016/j.brs.2017.01.007","ISSN":"18764754","abstract":"Background Many individuals with language learning impairments exhibit temporal processing deficits and degraded neural responses to speech sounds. Auditory training can improve both the neural and behavioral deficits, though significant deficits remain. Recent evidence suggests that vagus nerve stimulation (VNS) paired with rehabilitative therapies enhances both cortical plasticity and recovery of normal function. Objective/Hypothesis We predicted that pairing VNS with rapid tone trains would enhance the primary auditory cortex (A1) response to unpaired novel speech sounds. Methods VNS was paired with tone trains 300 times per day for 20 days in adult rats. Responses to isolated speech sounds, compressed speech sounds, word sequences, and compressed word sequences were recorded in A1 following the completion of VNS-tone train pairing. Results Pairing VNS with rapid tone trains resulted in stronger, faster, and more discriminable A1 responses to speech sounds presented at conversational rates. Conclusion This study extends previous findings by documenting that VNS paired with rapid tone trains altered the neural response to novel unpaired speech sounds. Future studies are necessary to determine whether pairing VNS with appropriate auditory stimuli could potentially be used to improve both neural responses to speech sounds and speech perception in individuals with receptive language disorders.","author":[{"dropping-particle":"","family":"Engineer","given":"Crystal T.","non-dropping-particle":"","parse-names":false,"suffix":""},{"dropping-particle":"","family":"Shetake","given":"Jai A.","non-dropping-particle":"","parse-names":false,"suffix":""},{"dropping-particle":"","family":"Engineer","given":"Navzer D.","non-dropping-particle":"","parse-names":false,"suffix":""},{"dropping-particle":"","family":"Vrana","given":"Will A.","non-dropping-particle":"","parse-names":false,"suffix":""},{"dropping-particle":"","family":"Wolf","given":"Jordan T.","non-dropping-particle":"","parse-names":false,"suffix":""},{"dropping-particle":"","family":"Kilgard","given":"Michael P.","non-dropping-particle":"","parse-names":false,"suffix":""}],"container-title":"Brain Stimulation","id":"ITEM-4","issued":{"date-parts":[["2017"]]},"title":"Temporal plasticity in auditory cortex improves neural discrimination of speech sounds","type":"article-journal"},"uris":["http://www.mendeley.com/documents/?uuid=8dfb088b-5aa1-403e-bb28-6aabce71f8c8"]},{"id":"ITEM-5","itemData":{"author":[{"dropping-particle":"","family":"Porter","given":"B A","non-dropping-particle":"","parse-names":false,"suffix":""},{"dropping-particle":"","family":"Khodaparast","given":"N","non-dropping-particle":"","parse-names":false,"suffix":""},{"dropping-particle":"","family":"Fayyaz","given":"T","non-dropping-particle":"","parse-names":false,"suffix":""},{"dropping-particle":"","family":"Cheung","given":"R J","non-dropping-particle":"","parse-names":false,"suffix":""},{"dropping-particle":"","family":"Ahmed","given":"S S","non-dropping-particle":"","parse-names":false,"suffix":""},{"dropping-particle":"","family":"Vrana","given":"W A","non-dropping-particle":"","parse-names":false,"suffix":""},{"dropping-particle":"","family":"II","given":"R L Rennaker","non-dropping-particle":"","parse-names":false,"suffix":""},{"dropping-particle":"","family":"Kilgard","given":"M P","non-dropping-particle":"","parse-names":false,"suffix":""}],"container-title":"Cerebral Cortex","id":"ITEM-5","issued":{"date-parts":[["2011"]]},"page":"2365-2374","title":"Repeatedly Pairing Vagus Nerve Stimulation with a Movement Reorganizes Primary Motor Cortex","type":"article-journal","volume":"22"},"uris":["http://www.mendeley.com/documents/?uuid=a8aebd86-816f-4633-9706-daa978404e44"]},{"id":"ITEM-6","itemData":{"DOI":"10.1016/j.brs.2018.10.017","ISSN":"18764754","PMID":"30409712","abstract":"Background: Vagus nerve stimulation (VNS) paired with forelimb motor training enhances reorganization of movement representations in the motor cortex. Previous studies have shown an inverted-U relationship between VNS intensity and plasticity in other brain areas, such that moderate intensity VNS yields greater cortical plasticity than low or high intensity VNS. However, the relationship between VNS intensity and plasticity in the motor cortex is unknown. Objective: In this study we sought to test the hypothesis that VNS intensity exhibits an inverted-U relationship with the degree of motor cortex plasticity in rats. Methods: Rats were taught to perform a lever pressing task emphasizing use of the proximal forelimb musculature. Once proficient, rats underwent five additional days of behavioral training in which low intensity VNS (0.4 mA), moderate intensity VNS (0.8 mA), high intensity VNS (1.6 mA), or sham stimulation was paired with forelimb movement. 24 h after the completion of behavioral training, intracortical microstimulation (ICMS) was used to document movement representations in the motor cortex. Results: VNS delivered at 0.8 mA caused a significant increase in motor cortex proximal forelimb representation compared to training alone. VNS delivered at 0.4 mA and 1.6 mA failed to cause a significant expansion of proximal forelimb representation. Conclusion: Moderate intensity 0.8 mA VNS optimally enhances motor cortex plasticity while low intensity 0.4 mA and high intensity 1.6 mA VNS fail to enhance plasticity. Plasticity in the motor cortex exhibits an inverted-U function of VNS intensity similar to previous findings in auditory cortex.","author":[{"dropping-particle":"","family":"Morrison","given":"Robert A.","non-dropping-particle":"","parse-names":false,"suffix":""},{"dropping-particle":"","family":"Hulsey","given":"Daniel R.","non-dropping-particle":"","parse-names":false,"suffix":""},{"dropping-particle":"","family":"Adcock","given":"Katherine S.","non-dropping-particle":"","parse-names":false,"suffix":""},{"dropping-particle":"","family":"Rennaker","given":"Robert L.","non-dropping-particle":"","parse-names":false,"suffix":""},{"dropping-particle":"","family":"Kilgard","given":"Michael P.","non-dropping-particle":"","parse-names":false,"suffix":""},{"dropping-particle":"","family":"Hays","given":"Seth A.","non-dropping-particle":"","parse-names":false,"suffix":""}],"container-title":"Brain Stimulation","id":"ITEM-6","issued":{"date-parts":[["2018"]]},"title":"Vagus nerve stimulation intensity influences motor cortex plasticity","type":"article-journal"},"uris":["http://www.mendeley.com/documents/?uuid=bf7340c8-67c3-46ea-b198-b9a984536ef1"]},{"id":"ITEM-7","itemData":{"DOI":"10.1016/j.expneurol.2019.112975","ISSN":"10902430","abstract":"Vagus nerve stimulation (VNS) paired with forelimb training drives robust, specific reorganization of movement representations in the motor cortex. This effect is hypothesized to be mediated by VNS-dependent engagement of neuromodulatory networks. VNS influences activity in the locus coeruleus (LC) and dorsal raphe nucleus (DRN), but the involvement of these neuromodulatory networks in VNS-directed plasticity is unknown. We tested the hypothesis that cortical norepinephrine and serotonin are required for VNS-dependent enhancement of motor cortex plasticity. Rats were trained on a lever pressing task emphasizing proximal forelimb use. Once proficient, all rats received a surgically implanted vagus nerve cuff and cortical injections of either immunotoxins to deplete serotonin or norepinephrine, or vehicle control. Following surgical recovery, rats received half second bursts of 0.8 mA or sham VNS after successful trials. After five days of pairing intracortical microstimulation (ICMS) was performed in the motor cortex contralateral to the trained limb. VNS paired with training more than doubled cortical representations of proximal forelimb movements. Depletion of either cortical norepinephrine or serotonin prevented this effect. The requirement of multiple neuromodulators is consistent with earlier studies showing that these neuromodulators regulate synaptic plasticity in a complimentary fashion.","author":[{"dropping-particle":"","family":"Hulsey","given":"Daniel R.","non-dropping-particle":"","parse-names":false,"suffix":""},{"dropping-particle":"","family":"Shedd","given":"Christine M.","non-dropping-particle":"","parse-names":false,"suffix":""},{"dropping-particle":"","family":"Sarker","given":"Sadmaan F.","non-dropping-particle":"","parse-names":false,"suffix":""},{"dropping-particle":"","family":"Kilgard","given":"Michael P.","non-dropping-particle":"","parse-names":false,"suffix":""},{"dropping-particle":"","family":"Hays","given":"Seth A.","non-dropping-particle":"","parse-names":false,"suffix":""}],"container-title":"Experimental Neurology","id":"ITEM-7","issued":{"date-parts":[["2019"]]},"title":"Norepinephrine and serotonin are required for vagus nerve stimulation directed cortical plasticity","type":"article-journal"},"uris":["http://www.mendeley.com/documents/?uuid=72ef441f-210d-483f-a2c0-f95f9b78cd5d"]},{"id":"ITEM-8","itemData":{"DOI":"10.1016/j.brs.2015.12.007","ISSN":"1935861X","PMID":"26822960","abstract":"BACKGROUND Vagus nerve stimulation (VNS) paired with forelimb training drives robust, specific reorganization of movement representations in the motor cortex. The mechanisms that underlie VNS-dependent enhancement of map plasticity are largely unknown. The cholinergic nucleus basalis (NB) is a critical substrate in cortical plasticity, and several studies suggest that VNS activates cholinergic circuitry. OBJECTIVE We examined whether the NB is required for VNS-dependent enhancement of map plasticity in the motor cortex. METHODS Rats were trained to perform a lever pressing task and then received injections of the immunotoxin 192-IgG-saporin to selectively lesion cholinergic neurons of the NB. After lesion, rats underwent five days of motor training during which VNS was paired with successful trials. At the conclusion of behavioral training, intracortical microstimulation was used to document movement representations in motor cortex. RESULTS VNS paired with forelimb training resulted in a substantial increase in the representation of proximal forelimb in rats with an intact NB compared to untrained controls. NB lesions prevent this VNS-dependent increase in proximal forelimb area and result in representations similar to untrained controls. Motor performance was similar between groups, suggesting that differences in forelimb function cannot account for the difference in proximal forelimb representation. CONCLUSIONS Together, these findings indicate that the NB is required for VNS-dependent enhancement of plasticity in the motor cortex and may provide insight into the mechanisms that underlie the benefits of VNS therapy.","author":[{"dropping-particle":"","family":"Hulsey","given":"Daniel R","non-dropping-particle":"","parse-names":false,"suffix":""},{"dropping-particle":"","family":"Hays","given":"Seth A","non-dropping-particle":"","parse-names":false,"suffix":""},{"dropping-particle":"","family":"Khodaparast","given":"Navid","non-dropping-particle":"","parse-names":false,"suffix":""},{"dropping-particle":"","family":"Ruiz","given":"Andrea","non-dropping-particle":"","parse-names":false,"suffix":""},{"dropping-particle":"","family":"Das","given":"Priyanka","non-dropping-particle":"","parse-names":false,"suffix":""},{"dropping-particle":"","family":"Rennaker","given":"Robert L","non-dropping-particle":"","parse-names":false,"suffix":""},{"dropping-particle":"","family":"Kilgard","given":"Michael P","non-dropping-particle":"","parse-names":false,"suffix":""}],"container-title":"Brain Stimulation","id":"ITEM-8","issue":"2","issued":{"date-parts":[["2016","3"]]},"page":"174-181","title":"Reorganization of Motor Cortex by Vagus Nerve Stimulation Requires Cholinergic Innervation","type":"article-journal","volume":"9"},"uris":["http://www.mendeley.com/documents/?uuid=9d49c818-8b52-4e46-b4af-62accd3e9aa3"]}],"mendeley":{"formattedCitation":"&lt;sup&gt;12–15,19–22&lt;/sup&gt;","manualFormatting":"4–15,19–22","plainTextFormattedCitation":"12–15,19–22","previouslyFormattedCitation":"&lt;sup&gt;12–15,19–22&lt;/sup&gt;"},"properties":{"noteIndex":0},"schema":"https://github.com/citation-style-language/schema/raw/master/csl-citation.json"}</w:instrText>
      </w:r>
      <w:r w:rsidR="00CF24D4" w:rsidRPr="001E143D">
        <w:rPr>
          <w:bCs/>
          <w:color w:val="auto"/>
        </w:rPr>
        <w:fldChar w:fldCharType="separate"/>
      </w:r>
      <w:r w:rsidR="00CF24D4" w:rsidRPr="001E143D">
        <w:rPr>
          <w:bCs/>
          <w:noProof/>
          <w:color w:val="auto"/>
          <w:vertAlign w:val="superscript"/>
        </w:rPr>
        <w:t>4–15,19–22</w:t>
      </w:r>
      <w:r w:rsidR="00CF24D4" w:rsidRPr="001E143D">
        <w:rPr>
          <w:bCs/>
          <w:color w:val="auto"/>
        </w:rPr>
        <w:fldChar w:fldCharType="end"/>
      </w:r>
      <w:r w:rsidRPr="001E143D">
        <w:rPr>
          <w:bCs/>
          <w:color w:val="auto"/>
        </w:rPr>
        <w:t>. Recent studies indicate that peripheral nerve fibers are similarly recruited using a wide variety of electrode contact sizes and orientations</w:t>
      </w:r>
      <w:r w:rsidRPr="001E143D">
        <w:rPr>
          <w:bCs/>
          <w:color w:val="auto"/>
        </w:rPr>
        <w:fldChar w:fldCharType="begin" w:fldLock="1"/>
      </w:r>
      <w:r w:rsidR="00DE2FEC" w:rsidRPr="001E143D">
        <w:rPr>
          <w:bCs/>
          <w:color w:val="auto"/>
        </w:rPr>
        <w:instrText>ADDIN CSL_CITATION {"citationItems":[{"id":"ITEM-1","itemData":{"abstract":"The majority of available systems for vagus nerve stimulation use helical stimulation electrodes, which cover the majority of the circumference of the nerve and produce largely uniform current density within the nerve. Flat stimulation electrodes that contact only one side of the nerve may provide advantages, including ease of fabrication. However, it is possible that the flat configuration will yield inefficient fiber recruitment due to a less uniform current distribution within the nerve. Here we tested the hypothesis that flat electrodes will require higher current amplitude to activate all large-diameter fibers throughout the whole cross-section of a nerve than circumferential designs. Computational modeling and in vivo experiments were performed to evaluate fiber recruitment in different nerves and different species using a variety of electrode designs. Initial results demonstrated similar fiber recruitment in the rat vagus and sciatic nerves with a standard circumferential cuff electrode and a cuff electrode modified to approximate a flat configuration. Follow up experiments comparing true flat electrodes to circumferential electrodes on the rabbit sciatic nerve confirmed that fiber recruitment was equivalent between the two designs. These findings demonstrate that flat electrodes represent a viable design for nerve stimulation that may provide advantages over the current circumferential designs for applications in which the goal is uniform activation of all fascicles within the nerve.","author":[{"dropping-particle":"","family":"Bucksot","given":"JE","non-dropping-particle":"","parse-names":false,"suffix":""},{"dropping-particle":"","family":"Wells","given":"AJ","non-dropping-particle":"","parse-names":false,"suffix":""},{"dropping-particle":"","family":"Rahebi","given":"KC","non-dropping-particle":"","parse-names":false,"suffix":""},{"dropping-particle":"","family":"Sivaji","given":"V","non-dropping-particle":"","parse-names":false,"suffix":""},{"dropping-particle":"","family":"Romero-Ortega","given":"M","non-dropping-particle":"","parse-names":false,"suffix":""},{"dropping-particle":"","family":"Kilgard","given":"MP","non-dropping-particle":"","parse-names":false,"suffix":""},{"dropping-particle":"","family":"Rennaker","given":"RL","non-dropping-particle":"","parse-names":false,"suffix":""},{"dropping-particle":"","family":"Hays","given":"SA","non-dropping-particle":"","parse-names":false,"suffix":""}],"container-title":"PLOS ONE","id":"ITEM-1","issue":"11","issued":{"date-parts":[["2019"]]},"title":"Flat electrode contacts for vagus nerve stimulation","type":"article-journal","volume":"14"},"uris":["http://www.mendeley.com/documents/?uuid=69e92dcd-baa3-45e1-95e7-fac6302d0c1e"]},{"id":"ITEM-2","itemData":{"DOI":"10.3390/mps2010019","ISSN":"2409-9279","abstract":"Peripheral nerve stimulation has emerged as a platform therapy to treat a wide range of disorders. Continued development and translation of these strategies requires that researchers have access to reliable, customizable electrodes for nerve stimulation. Here, we detail procedures to build three different configurations of cuff electrodes with varying numbers and orientations of contacts for nerve stimulation in rats. These designs are built with simple, widely available materials, using platinum–iridium electrodes assembled into polyurethane tubing. Moreover, the designs can easily be customized to increase versatility and individualize for specific stimulation applications. This protocol provides a resource to facilitate the construction and customization of stimulation cuffs to support preclinical nerve stimulation research.","author":[{"dropping-particle":"","family":"Rios","given":"Manolo","non-dropping-particle":"","parse-names":false,"suffix":""},{"dropping-particle":"","family":"Bucksot","given":"Jesse","non-dropping-particle":"","parse-names":false,"suffix":""},{"dropping-particle":"","family":"Rahebi","given":"Kimiya","non-dropping-particle":"","parse-names":false,"suffix":""},{"dropping-particle":"","family":"Engineer","given":"Crystal","non-dropping-particle":"","parse-names":false,"suffix":""},{"dropping-particle":"","family":"Kilgard","given":"Michael","non-dropping-particle":"","parse-names":false,"suffix":""},{"dropping-particle":"","family":"Hays","given":"Seth","non-dropping-particle":"","parse-names":false,"suffix":""}],"container-title":"Methods and Protocols","id":"ITEM-2","issued":{"date-parts":[["2019"]]},"title":"Protocol for Construction of Rat Nerve Stimulation Cuff Electrodes","type":"article-journal"},"uris":["http://www.mendeley.com/documents/?uuid=be582349-8173-4c36-8c2f-0731c198cbac"]}],"mendeley":{"formattedCitation":"&lt;sup&gt;16,29&lt;/sup&gt;","plainTextFormattedCitation":"16,29","previouslyFormattedCitation":"&lt;sup&gt;16,29&lt;/sup&gt;"},"properties":{"noteIndex":0},"schema":"https://github.com/citation-style-language/schema/raw/master/csl-citation.json"}</w:instrText>
      </w:r>
      <w:r w:rsidRPr="001E143D">
        <w:rPr>
          <w:bCs/>
          <w:color w:val="auto"/>
        </w:rPr>
        <w:fldChar w:fldCharType="separate"/>
      </w:r>
      <w:r w:rsidR="00D237BF" w:rsidRPr="001E143D">
        <w:rPr>
          <w:bCs/>
          <w:noProof/>
          <w:color w:val="auto"/>
          <w:vertAlign w:val="superscript"/>
        </w:rPr>
        <w:t>16,29</w:t>
      </w:r>
      <w:r w:rsidRPr="001E143D">
        <w:rPr>
          <w:bCs/>
          <w:color w:val="auto"/>
        </w:rPr>
        <w:fldChar w:fldCharType="end"/>
      </w:r>
      <w:r w:rsidRPr="001E143D">
        <w:rPr>
          <w:bCs/>
          <w:color w:val="auto"/>
        </w:rPr>
        <w:t>, suggesting that this protocol can be adapted for many experiments requiring peripheral nerve stimulation, and that small variations in lead spacing or surface area that arise from assembly of cuffs by hand will not critically impact most experimental results.</w:t>
      </w:r>
      <w:r w:rsidR="006809CA" w:rsidRPr="001E143D">
        <w:rPr>
          <w:bCs/>
          <w:color w:val="auto"/>
        </w:rPr>
        <w:t xml:space="preserve"> During each stimulation session, we monitored the voltage across the cuff leads </w:t>
      </w:r>
      <w:r w:rsidR="00E47303" w:rsidRPr="001E143D">
        <w:rPr>
          <w:bCs/>
          <w:color w:val="auto"/>
        </w:rPr>
        <w:t xml:space="preserve">using an oscilloscope </w:t>
      </w:r>
      <w:r w:rsidR="006809CA" w:rsidRPr="001E143D">
        <w:rPr>
          <w:bCs/>
          <w:color w:val="auto"/>
        </w:rPr>
        <w:t xml:space="preserve">to ensure that </w:t>
      </w:r>
      <w:r w:rsidR="00E47303" w:rsidRPr="001E143D">
        <w:rPr>
          <w:bCs/>
          <w:color w:val="auto"/>
        </w:rPr>
        <w:t xml:space="preserve">the </w:t>
      </w:r>
      <w:r w:rsidR="006809CA" w:rsidRPr="001E143D">
        <w:rPr>
          <w:bCs/>
          <w:color w:val="auto"/>
        </w:rPr>
        <w:t xml:space="preserve">leads were not shorted or broken, but we did not track changes in impedance for specific </w:t>
      </w:r>
      <w:r w:rsidR="00E47303" w:rsidRPr="001E143D">
        <w:rPr>
          <w:bCs/>
          <w:color w:val="auto"/>
        </w:rPr>
        <w:t xml:space="preserve">implanted </w:t>
      </w:r>
      <w:r w:rsidR="006809CA" w:rsidRPr="001E143D">
        <w:rPr>
          <w:bCs/>
          <w:color w:val="auto"/>
        </w:rPr>
        <w:t xml:space="preserve">devices </w:t>
      </w:r>
      <w:r w:rsidR="00E47303" w:rsidRPr="001E143D">
        <w:rPr>
          <w:bCs/>
          <w:color w:val="auto"/>
        </w:rPr>
        <w:t>for the duration of the 5</w:t>
      </w:r>
      <w:r w:rsidR="000E155A" w:rsidRPr="000E155A">
        <w:rPr>
          <w:bCs/>
          <w:color w:val="auto"/>
        </w:rPr>
        <w:t>–</w:t>
      </w:r>
      <w:r w:rsidR="00E47303" w:rsidRPr="001E143D">
        <w:rPr>
          <w:bCs/>
          <w:color w:val="auto"/>
        </w:rPr>
        <w:t xml:space="preserve">10 weeks post-implant. </w:t>
      </w:r>
      <w:r w:rsidR="004A1BAC" w:rsidRPr="001E143D">
        <w:rPr>
          <w:bCs/>
          <w:color w:val="auto"/>
        </w:rPr>
        <w:t>One</w:t>
      </w:r>
      <w:r w:rsidR="006809CA" w:rsidRPr="001E143D">
        <w:rPr>
          <w:bCs/>
          <w:color w:val="auto"/>
        </w:rPr>
        <w:t xml:space="preserve"> stud</w:t>
      </w:r>
      <w:r w:rsidR="004A1BAC" w:rsidRPr="001E143D">
        <w:rPr>
          <w:bCs/>
          <w:color w:val="auto"/>
        </w:rPr>
        <w:t>y</w:t>
      </w:r>
      <w:r w:rsidR="006809CA" w:rsidRPr="001E143D">
        <w:rPr>
          <w:bCs/>
          <w:color w:val="auto"/>
        </w:rPr>
        <w:t xml:space="preserve"> of </w:t>
      </w:r>
      <w:r w:rsidR="004A1BAC" w:rsidRPr="001E143D">
        <w:rPr>
          <w:bCs/>
          <w:color w:val="auto"/>
        </w:rPr>
        <w:t xml:space="preserve">a </w:t>
      </w:r>
      <w:r w:rsidR="006809CA" w:rsidRPr="001E143D">
        <w:rPr>
          <w:bCs/>
          <w:color w:val="auto"/>
        </w:rPr>
        <w:t xml:space="preserve">similar implanted device reported that </w:t>
      </w:r>
      <w:r w:rsidR="00E47303" w:rsidRPr="001E143D">
        <w:rPr>
          <w:bCs/>
          <w:color w:val="auto"/>
        </w:rPr>
        <w:t>impedance</w:t>
      </w:r>
      <w:r w:rsidR="006809CA" w:rsidRPr="001E143D">
        <w:rPr>
          <w:bCs/>
          <w:color w:val="auto"/>
        </w:rPr>
        <w:t xml:space="preserve"> </w:t>
      </w:r>
      <w:r w:rsidR="004A1BAC" w:rsidRPr="001E143D">
        <w:rPr>
          <w:bCs/>
          <w:color w:val="auto"/>
        </w:rPr>
        <w:t xml:space="preserve">does </w:t>
      </w:r>
      <w:r w:rsidR="00E47303" w:rsidRPr="001E143D">
        <w:rPr>
          <w:bCs/>
          <w:color w:val="auto"/>
        </w:rPr>
        <w:t>significantly increase</w:t>
      </w:r>
      <w:r w:rsidR="006809CA" w:rsidRPr="001E143D">
        <w:rPr>
          <w:bCs/>
          <w:color w:val="auto"/>
        </w:rPr>
        <w:t xml:space="preserve"> </w:t>
      </w:r>
      <w:r w:rsidR="004A1BAC" w:rsidRPr="001E143D">
        <w:rPr>
          <w:bCs/>
          <w:color w:val="auto"/>
        </w:rPr>
        <w:t>during the first 4 weeks after surgical implantation, presumably as the acute injury stabilizes</w:t>
      </w:r>
      <w:r w:rsidR="004A1BAC" w:rsidRPr="001E143D">
        <w:rPr>
          <w:bCs/>
          <w:color w:val="auto"/>
        </w:rPr>
        <w:fldChar w:fldCharType="begin" w:fldLock="1"/>
      </w:r>
      <w:r w:rsidR="00DE2FEC" w:rsidRPr="001E143D">
        <w:rPr>
          <w:bCs/>
          <w:color w:val="auto"/>
        </w:rPr>
        <w:instrText>ADDIN CSL_CITATION {"citationItems":[{"id":"ITEM-1","itemData":{"DOI":"10.1016/j.jneumeth.2011.04.007","ISSN":"01650270","abstract":"Rationale: Vagus nerve stimulation (VNS) is an adjunctive treatment for patients with refractory epilepsy. In more than 30% of the patients VNS has no therapeutic effect. The goal of this study was to find an objective parameter that can be used as an indicator of effective stimulation of the vagus nerve. Methods: The electrophysiological response to VNS was recorded from the vagus nerve, recurrent laryngeal nerve and larynx muscles. Nerve lesions and muscle relaxing agent were used to find the source of the electrophysiological response. A cuff-electrode for chronic stimulation and recording was implanted for chronic recording of the VNS-induced electrophysiological response after implantation. Dose-response curves were determined daily during a follow-up period of 2 months. Results: VNS induced an electrophysiological response around 3. ms after start of the stimulation. This response was identified as a larynx compound action potential (LCMAP) LCMAP could be recorded immediately after surgery in 11/21 rats, while in the other 10/21 rats, a recovery period with an average of 25 days was required. Once the LCAMP could be recorded, the latency and overall characteristics of the doses response curves of the LCMAP remained stable during the entire follow-up period. Conclusions: In this study, we provide an objective electrophysiological parameter for vagus nerve activation. LCAMP may indicate recovery of the vagus nerve after implantation, which may help to determine when uptitration of VNS therapy can be initiated. LCAMP could be of value in future experiments for objectification of VNS in animal models for epilepsy. © 2011 Elsevier B.V.","author":[{"dropping-particle":"","family":"Tahry","given":"Riëm","non-dropping-particle":"El","parse-names":false,"suffix":""},{"dropping-particle":"","family":"Mollet","given":"Lies","non-dropping-particle":"","parse-names":false,"suffix":""},{"dropping-particle":"","family":"Raedt","given":"Robrecht","non-dropping-particle":"","parse-names":false,"suffix":""},{"dropping-particle":"","family":"Delbeke","given":"Jean","non-dropping-particle":"","parse-names":false,"suffix":""},{"dropping-particle":"","family":"Herdt","given":"Veerle","non-dropping-particle":"De","parse-names":false,"suffix":""},{"dropping-particle":"","family":"Wyckhuys","given":"Tine","non-dropping-particle":"","parse-names":false,"suffix":""},{"dropping-particle":"","family":"Hemelsoet","given":"Dimitri","non-dropping-particle":"","parse-names":false,"suffix":""},{"dropping-particle":"","family":"Meurs","given":"Alfred","non-dropping-particle":"","parse-names":false,"suffix":""},{"dropping-particle":"","family":"Vonck","given":"Kristl","non-dropping-particle":"","parse-names":false,"suffix":""},{"dropping-particle":"","family":"Wadman","given":"Wytse","non-dropping-particle":"","parse-names":false,"suffix":""},{"dropping-particle":"","family":"Boon","given":"Paul","non-dropping-particle":"","parse-names":false,"suffix":""}],"container-title":"Journal of Neuroscience Methods","id":"ITEM-1","issued":{"date-parts":[["2011"]]},"title":"Repeated assessment of larynx compound muscle action potentials using a self-sizing cuff electrode around the vagus nerve in experimental rats","type":"article-journal"},"uris":["http://www.mendeley.com/documents/?uuid=435de187-1a92-46c8-b74c-8d6662a3ac32"]}],"mendeley":{"formattedCitation":"&lt;sup&gt;30&lt;/sup&gt;","plainTextFormattedCitation":"30","previouslyFormattedCitation":"&lt;sup&gt;30&lt;/sup&gt;"},"properties":{"noteIndex":0},"schema":"https://github.com/citation-style-language/schema/raw/master/csl-citation.json"}</w:instrText>
      </w:r>
      <w:r w:rsidR="004A1BAC" w:rsidRPr="001E143D">
        <w:rPr>
          <w:bCs/>
          <w:color w:val="auto"/>
        </w:rPr>
        <w:fldChar w:fldCharType="separate"/>
      </w:r>
      <w:r w:rsidR="00D237BF" w:rsidRPr="001E143D">
        <w:rPr>
          <w:bCs/>
          <w:noProof/>
          <w:color w:val="auto"/>
          <w:vertAlign w:val="superscript"/>
        </w:rPr>
        <w:t>30</w:t>
      </w:r>
      <w:r w:rsidR="004A1BAC" w:rsidRPr="001E143D">
        <w:rPr>
          <w:bCs/>
          <w:color w:val="auto"/>
        </w:rPr>
        <w:fldChar w:fldCharType="end"/>
      </w:r>
      <w:r w:rsidR="004A1BAC" w:rsidRPr="001E143D">
        <w:rPr>
          <w:bCs/>
          <w:color w:val="auto"/>
        </w:rPr>
        <w:t>. In this study, however, changes in device impedance were not correlated with device performance over 8 weeks of chronic implantation: the authors reported no significant change in the relationship between VNS intensity and compound action potential amplitude over several weeks</w:t>
      </w:r>
      <w:r w:rsidR="00B65BBB" w:rsidRPr="001E143D">
        <w:rPr>
          <w:bCs/>
          <w:color w:val="auto"/>
        </w:rPr>
        <w:t xml:space="preserve"> post-implant. Here, we were similarly able to functionally validate cuff performance after 5</w:t>
      </w:r>
      <w:r w:rsidR="000E155A" w:rsidRPr="000E155A">
        <w:rPr>
          <w:bCs/>
          <w:color w:val="auto"/>
        </w:rPr>
        <w:t>–</w:t>
      </w:r>
      <w:r w:rsidR="00B65BBB" w:rsidRPr="001E143D">
        <w:rPr>
          <w:bCs/>
          <w:color w:val="auto"/>
        </w:rPr>
        <w:t xml:space="preserve">10 weeks of implantation by </w:t>
      </w:r>
      <w:r w:rsidR="000E155A">
        <w:rPr>
          <w:bCs/>
          <w:color w:val="auto"/>
        </w:rPr>
        <w:t>(</w:t>
      </w:r>
      <w:proofErr w:type="spellStart"/>
      <w:r w:rsidR="000E155A">
        <w:rPr>
          <w:bCs/>
          <w:color w:val="auto"/>
        </w:rPr>
        <w:t>i</w:t>
      </w:r>
      <w:proofErr w:type="spellEnd"/>
      <w:r w:rsidR="00B65BBB" w:rsidRPr="001E143D">
        <w:rPr>
          <w:bCs/>
          <w:color w:val="auto"/>
        </w:rPr>
        <w:t>) verifying that VNS could still evoke a cessation of breathing and drop in SpO</w:t>
      </w:r>
      <w:r w:rsidR="00B65BBB" w:rsidRPr="000E155A">
        <w:rPr>
          <w:bCs/>
          <w:color w:val="auto"/>
          <w:vertAlign w:val="subscript"/>
        </w:rPr>
        <w:t>2</w:t>
      </w:r>
      <w:r w:rsidR="008E4A27" w:rsidRPr="001E143D">
        <w:rPr>
          <w:bCs/>
          <w:color w:val="auto"/>
        </w:rPr>
        <w:t xml:space="preserve"> consistent with the </w:t>
      </w:r>
      <w:proofErr w:type="spellStart"/>
      <w:r w:rsidR="008E4A27" w:rsidRPr="001E143D">
        <w:rPr>
          <w:bCs/>
          <w:color w:val="auto"/>
        </w:rPr>
        <w:t>Hering</w:t>
      </w:r>
      <w:proofErr w:type="spellEnd"/>
      <w:r w:rsidR="008E4A27" w:rsidRPr="001E143D">
        <w:rPr>
          <w:bCs/>
          <w:color w:val="auto"/>
        </w:rPr>
        <w:t>-Breuer reflex</w:t>
      </w:r>
      <w:r w:rsidR="00B65BBB" w:rsidRPr="001E143D">
        <w:rPr>
          <w:bCs/>
          <w:color w:val="auto"/>
        </w:rPr>
        <w:t>,</w:t>
      </w:r>
      <w:r w:rsidR="008E4A27" w:rsidRPr="001E143D">
        <w:rPr>
          <w:bCs/>
          <w:color w:val="auto"/>
        </w:rPr>
        <w:t xml:space="preserve"> and</w:t>
      </w:r>
      <w:r w:rsidR="00B65BBB" w:rsidRPr="001E143D">
        <w:rPr>
          <w:bCs/>
          <w:color w:val="auto"/>
        </w:rPr>
        <w:t xml:space="preserve"> </w:t>
      </w:r>
      <w:r w:rsidR="000E155A">
        <w:rPr>
          <w:bCs/>
          <w:color w:val="auto"/>
        </w:rPr>
        <w:t>(ii</w:t>
      </w:r>
      <w:r w:rsidR="00B65BBB" w:rsidRPr="001E143D">
        <w:rPr>
          <w:bCs/>
          <w:color w:val="auto"/>
        </w:rPr>
        <w:t>) replicating prior work demonstrating VNS-induced motor map reorganization.</w:t>
      </w:r>
      <w:r w:rsidR="008E4A27" w:rsidRPr="001E143D">
        <w:rPr>
          <w:bCs/>
          <w:color w:val="auto"/>
        </w:rPr>
        <w:t xml:space="preserve"> In our own work, we have found induction of the Hering-Breuer reflex to be the most reliable way to validate long-term functionality of implanted VNS cuffs, which may exhibit reduced device performance or failure due to a number of factors</w:t>
      </w:r>
      <w:r w:rsidR="00697F67" w:rsidRPr="001E143D">
        <w:rPr>
          <w:bCs/>
          <w:color w:val="auto"/>
        </w:rPr>
        <w:t xml:space="preserve"> unrelated to cuff assembly</w:t>
      </w:r>
      <w:r w:rsidR="0021171E" w:rsidRPr="001E143D">
        <w:rPr>
          <w:bCs/>
          <w:color w:val="auto"/>
        </w:rPr>
        <w:t>; these include</w:t>
      </w:r>
      <w:r w:rsidR="008E4A27" w:rsidRPr="001E143D">
        <w:rPr>
          <w:bCs/>
          <w:color w:val="auto"/>
        </w:rPr>
        <w:t xml:space="preserve"> surgical complications, nerve </w:t>
      </w:r>
      <w:r w:rsidR="0021171E" w:rsidRPr="001E143D">
        <w:rPr>
          <w:bCs/>
          <w:color w:val="auto"/>
        </w:rPr>
        <w:t>damage</w:t>
      </w:r>
      <w:r w:rsidR="008E4A27" w:rsidRPr="001E143D">
        <w:rPr>
          <w:bCs/>
          <w:color w:val="auto"/>
        </w:rPr>
        <w:t xml:space="preserve">, and/or mechanical damage to the cuff or headcap. </w:t>
      </w:r>
      <w:r w:rsidR="00697F67" w:rsidRPr="001E143D">
        <w:rPr>
          <w:bCs/>
          <w:color w:val="auto"/>
        </w:rPr>
        <w:t xml:space="preserve">Excellent surgical technique and application-specific validation of device functionality is crucial for </w:t>
      </w:r>
      <w:r w:rsidR="0021171E" w:rsidRPr="001E143D">
        <w:rPr>
          <w:bCs/>
          <w:color w:val="auto"/>
        </w:rPr>
        <w:t>stable and successful</w:t>
      </w:r>
      <w:r w:rsidR="00697F67" w:rsidRPr="001E143D">
        <w:rPr>
          <w:bCs/>
          <w:color w:val="auto"/>
        </w:rPr>
        <w:t xml:space="preserve"> usage of chronically implanted stimulating cuff electrodes.</w:t>
      </w:r>
    </w:p>
    <w:p w14:paraId="7A987A32" w14:textId="77777777" w:rsidR="00122A01" w:rsidRPr="001E143D" w:rsidRDefault="00122A01" w:rsidP="001E143D">
      <w:pPr>
        <w:rPr>
          <w:bCs/>
          <w:color w:val="auto"/>
        </w:rPr>
      </w:pPr>
    </w:p>
    <w:p w14:paraId="68E4C207" w14:textId="7EBDD9A9" w:rsidR="008D0051" w:rsidRPr="001E143D" w:rsidRDefault="00701BBC" w:rsidP="001E143D">
      <w:pPr>
        <w:rPr>
          <w:bCs/>
          <w:color w:val="auto"/>
        </w:rPr>
      </w:pPr>
      <w:r w:rsidRPr="001E143D">
        <w:rPr>
          <w:bCs/>
          <w:color w:val="auto"/>
        </w:rPr>
        <w:t xml:space="preserve">We have described a simple, inexpensive approach for assembly of peripheral nerve cuff electrodes for chronic implantation in small animals and demonstrated its usefulness for VNS delivery during rat behavioral experiments. </w:t>
      </w:r>
      <w:r w:rsidR="008D0051" w:rsidRPr="001E143D">
        <w:rPr>
          <w:bCs/>
          <w:color w:val="auto"/>
        </w:rPr>
        <w:t>VNS is increasingly under investigation for a wide range of clinical indications</w:t>
      </w:r>
      <w:r w:rsidRPr="001E143D">
        <w:rPr>
          <w:bCs/>
          <w:color w:val="auto"/>
        </w:rPr>
        <w:t xml:space="preserve">, </w:t>
      </w:r>
      <w:r w:rsidR="00BD41F9" w:rsidRPr="001E143D">
        <w:rPr>
          <w:bCs/>
          <w:color w:val="auto"/>
        </w:rPr>
        <w:t>including inflammatory diseases such as rheumatoid arthritis</w:t>
      </w:r>
      <w:r w:rsidR="00DE2FEC" w:rsidRPr="001E143D">
        <w:rPr>
          <w:bCs/>
          <w:color w:val="auto"/>
        </w:rPr>
        <w:fldChar w:fldCharType="begin" w:fldLock="1"/>
      </w:r>
      <w:r w:rsidR="00DE2FEC" w:rsidRPr="001E143D">
        <w:rPr>
          <w:bCs/>
          <w:color w:val="auto"/>
        </w:rPr>
        <w:instrText>ADDIN CSL_CITATION {"citationItems":[{"id":"ITEM-1","itemData":{"DOI":"10.1073/pnas.1605635113","ISBN":"0027-8424","ISSN":"0027-8424","PMID":"27382171","abstract":"Rheumatoid arthritis (RA) is a heterogeneous, prevalent, chronic autoimmune disease characterized by painful swollen joints and significant disabilities. Symptomatic relief can be achieved in up to 50% of patients using biological agents that inhibit tumor necrosis factor (TNF) or other mechanisms of action, but there are no universally effective therapies. Recent advances in basic and preclinical science reveal that reflex neural circuits inhibit the production of cytokines and inflammation in animal models. One well-characterized cytokine-inhibiting mechanism, termed the \"inflammatory reflex,\" is dependent upon vagus nerve signals that inhibit cytokine production and attenuate experimental arthritis severity in mice and rats. It previously was unknown whether directly stimulating the inflammatory reflex in humans inhibits TNF production. Here we show that an implantable vagus nerve-stimulating device in epilepsy patients inhibits peripheral blood production of TNF, IL-1β, and IL-6. Vagus nerve stimulation (up to four times daily) in RA patients significantly inhibited TNF production for up to 84 d. Moreover, RA disease severity, as measured by standardized clinical composite scores, improved significantly. Together, these results establish that vagus nerve stimulation targeting the inflammatory reflex modulates TNF production and reduces inflammation in humans. These findings suggest that it is possible to use mechanism-based neuromodulating devices in the experimental therapy of RA and possibly other autoimmune and autoinflammatory diseases.","author":[{"dropping-particle":"","family":"Koopman","given":"Frieda A.","non-dropping-particle":"","parse-names":false,"suffix":""},{"dropping-particle":"","family":"Chavan","given":"Sangeeta S.","non-dropping-particle":"","parse-names":false,"suffix":""},{"dropping-particle":"","family":"Miljko","given":"Sanda","non-dropping-particle":"","parse-names":false,"suffix":""},{"dropping-particle":"","family":"Grazio","given":"Simeon","non-dropping-particle":"","parse-names":false,"suffix":""},{"dropping-particle":"","family":"Sokolovic","given":"Sekib","non-dropping-particle":"","parse-names":false,"suffix":""},{"dropping-particle":"","family":"Schuurman","given":"P. Richard","non-dropping-particle":"","parse-names":false,"suffix":""},{"dropping-particle":"","family":"Mehta","given":"Ashesh D.","non-dropping-particle":"","parse-names":false,"suffix":""},{"dropping-particle":"","family":"Levine","given":"Yaakov A.","non-dropping-particle":"","parse-names":false,"suffix":""},{"dropping-particle":"","family":"Faltys","given":"Michael","non-dropping-particle":"","parse-names":false,"suffix":""},{"dropping-particle":"","family":"Zitnik","given":"Ralph","non-dropping-particle":"","parse-names":false,"suffix":""},{"dropping-particle":"","family":"Tracey","given":"Kevin J.","non-dropping-particle":"","parse-names":false,"suffix":""},{"dropping-particle":"","family":"Tak","given":"Paul P.","non-dropping-particle":"","parse-names":false,"suffix":""}],"container-title":"Proceedings of the National Academy of Sciences","id":"ITEM-1","issued":{"date-parts":[["2016"]]},"title":"Vagus nerve stimulation inhibits cytokine production and attenuates disease severity in rheumatoid arthritis","type":"article-journal"},"uris":["http://www.mendeley.com/documents/?uuid=e095797c-8053-4c92-a14c-b1dc0197272b"]},{"id":"ITEM-2","itemData":{"DOI":"10.1371/journal.pone.0104530","ISSN":"19326203","abstract":"Introduction: The inflammatory reflex is a physiological mechanism through which the nervous system maintains immunologic homeostasis by modulating innate and adaptive immunity. We postulated that the reflex might be harnessed therapeutically to reduce pathological levels of inflammation in rheumatoid arthritis by activating its prototypical efferent arm, termed the cholinergic anti-inflammatory pathway. To explore this, we determined whether electrical neurostimulation of the cholinergic anti-inflammatory pathway reduced disease severity in the collagen-induced arthritis model. Methods: Rats implanted with vagus nerve cuff electrodes had collagen-induced arthritis induced and were followed for 15 days. Animals underwent active or sham electrical stimulation once daily from day 9 through the conclusion of the study. Joint swelling, histology, and levels of cytokines and bone metabolism mediators were assessed. Results: Compared with sham treatment, active neurostimulation of the cholinergic anti-inflammatory pathway resulted in a 52% reduction in ankle diameter (p = 0.02), a 57% reduction in ankle diameter (area under curve; p = 0.02) and 46% reduction overall histological arthritis score (p = 0.01) with significant improvements in inflammation, pannus formation, cartilage destruction, and bone erosion (p = 0.02), accompanied by numerical reductions in systemic cytokine levels, not reaching statistical significance. Bone erosion improvement was associated with a decrease in serum levels of receptor activator of NF-κB ligand (RANKL) from 132±13 to 6±2 pg/mL (mean±SEM, p = 0.01). Conclusions: The severity of collagen-induced arthritis is reduced by neurostimulation of the cholinergic anti-inflammatory pathway delivered using an implanted electrical vagus nerve stimulation cuff electrode, and supports the rationale for testing this approach in human inflammatory disorders. © 2014 Levine et al.","author":[{"dropping-particle":"","family":"Levine","given":"Yaakov A.","non-dropping-particle":"","parse-names":false,"suffix":""},{"dropping-particle":"","family":"Koopman","given":"Frieda A.","non-dropping-particle":"","parse-names":false,"suffix":""},{"dropping-particle":"","family":"Faltys","given":"Michael","non-dropping-particle":"","parse-names":false,"suffix":""},{"dropping-particle":"","family":"Caravaca","given":"April","non-dropping-particle":"","parse-names":false,"suffix":""},{"dropping-particle":"","family":"Bendele","given":"Alison","non-dropping-particle":"","parse-names":false,"suffix":""},{"dropping-particle":"","family":"Zitnik","given":"Ralph","non-dropping-particle":"","parse-names":false,"suffix":""},{"dropping-particle":"","family":"Vervoordeldonk","given":"Margriet J.","non-dropping-particle":"","parse-names":false,"suffix":""},{"dropping-particle":"","family":"Tak","given":"Paul Peter","non-dropping-particle":"","parse-names":false,"suffix":""}],"container-title":"PLoS ONE","id":"ITEM-2","issued":{"date-parts":[["2014"]]},"title":"Neurostimulation of the cholinergic anti-inflammatory pathway ameliorates disease in rat collagen-induced arthritis","type":"article-journal"},"uris":["http://www.mendeley.com/documents/?uuid=f19422e2-5f4b-4992-b19a-bb09c21529d7"]}],"mendeley":{"formattedCitation":"&lt;sup&gt;1,2&lt;/sup&gt;","plainTextFormattedCitation":"1,2","previouslyFormattedCitation":"&lt;sup&gt;1,2&lt;/sup&gt;"},"properties":{"noteIndex":0},"schema":"https://github.com/citation-style-language/schema/raw/master/csl-citation.json"}</w:instrText>
      </w:r>
      <w:r w:rsidR="00DE2FEC" w:rsidRPr="001E143D">
        <w:rPr>
          <w:bCs/>
          <w:color w:val="auto"/>
        </w:rPr>
        <w:fldChar w:fldCharType="separate"/>
      </w:r>
      <w:r w:rsidR="00DE2FEC" w:rsidRPr="001E143D">
        <w:rPr>
          <w:bCs/>
          <w:noProof/>
          <w:color w:val="auto"/>
          <w:vertAlign w:val="superscript"/>
        </w:rPr>
        <w:t>1,2</w:t>
      </w:r>
      <w:r w:rsidR="00DE2FEC" w:rsidRPr="001E143D">
        <w:rPr>
          <w:bCs/>
          <w:color w:val="auto"/>
        </w:rPr>
        <w:fldChar w:fldCharType="end"/>
      </w:r>
      <w:r w:rsidR="00BD41F9" w:rsidRPr="001E143D">
        <w:rPr>
          <w:bCs/>
          <w:color w:val="auto"/>
        </w:rPr>
        <w:t xml:space="preserve"> </w:t>
      </w:r>
      <w:r w:rsidR="00396CFE" w:rsidRPr="001E143D">
        <w:rPr>
          <w:bCs/>
          <w:color w:val="auto"/>
        </w:rPr>
        <w:t>and</w:t>
      </w:r>
      <w:r w:rsidR="00BD41F9" w:rsidRPr="001E143D">
        <w:rPr>
          <w:bCs/>
          <w:color w:val="auto"/>
        </w:rPr>
        <w:t xml:space="preserve"> Crohn’s</w:t>
      </w:r>
      <w:r w:rsidR="00DE2FEC" w:rsidRPr="001E143D">
        <w:rPr>
          <w:bCs/>
          <w:color w:val="auto"/>
        </w:rPr>
        <w:fldChar w:fldCharType="begin" w:fldLock="1"/>
      </w:r>
      <w:r w:rsidR="00DE2FEC" w:rsidRPr="001E143D">
        <w:rPr>
          <w:bCs/>
          <w:color w:val="auto"/>
        </w:rPr>
        <w:instrText>ADDIN CSL_CITATION {"citationItems":[{"id":"ITEM-1","itemData":{"DOI":"10.1113/JP271539","ISBN":"0034690737229","ISSN":"14697793","PMID":"22053789","abstract":"Brain and viscera interplay within the autonomic nervous system where the vagus nerve (VN), containing approximately 80% afferent and 20% efferent fibres, plays multiple key roles in the homeostatic regulations of visceral functions. Recent data has suggested the anti- inflammatory role of the VN. This vagal function is mediated through several pathways, some of them still debated. The first one is the anti-inflammatory hypothalamic-pituitary adrenal axis which is stimulated by vagal afferent fibres and leads to the release of cortisol by the adrenal glands. The second one, called the cholinergic anti-inflammatory pathway, is mediated through vagal efferent fibres that synapse onto enteric neurons which release acetylcholine (ACh) at the synaptic junction with macrophages. ACh binds to ?-7-nicotinic ACh receptors of those macrophages to inhibit the release of tumour necrosis (TNF)?, a pro- inflammatory cytokine. The last pathway is the splenic sympathetic anti-inflammatory pathway, where the VN stimulates the splenic sympathetic nerve. Norepinephrine released at the distal end of the splenic nerve links to the ?2 adrenergic receptor of splenic lymphocytes that release ACh. Finally Ach inhibits the release of TNF? by spleen macrophages through ?-7-nicotinic ACh receptors. Understanding of these pathways is interesting from a therapeutic point of view, since they could be targeted in various ways to stimulate anti- inflammatory regulation in TNF? related diseases such as inflammatory bowel disease and rheumatoid arthritis. Among others, VN stimulation, either as an invasive or non-invasive procedure, is becoming increasingly frequent and several clinical trials are ongoing to evaluate the potential effectiveness of this therapy to alleviate chronic inflammation. Introduction","author":[{"dropping-particle":"","family":"Bonaz","given":"Bruno","non-dropping-particle":"","parse-names":false,"suffix":""},{"dropping-particle":"","family":"Sinniger","given":"Valérie","non-dropping-particle":"","parse-names":false,"suffix":""},{"dropping-particle":"","family":"Pellissier","given":"Sonia","non-dropping-particle":"","parse-names":false,"suffix":""}],"container-title":"Journal of Physiology","id":"ITEM-1","issued":{"date-parts":[["2016"]]},"title":"Anti-inflammatory properties of the vagus nerve: potential therapeutic implications of vagus nerve stimulation","type":"article"},"uris":["http://www.mendeley.com/documents/?uuid=8a5249e1-8cdc-4df0-9373-9b1ce86571af"]}],"mendeley":{"formattedCitation":"&lt;sup&gt;31&lt;/sup&gt;","plainTextFormattedCitation":"31","previouslyFormattedCitation":"&lt;sup&gt;31&lt;/sup&gt;"},"properties":{"noteIndex":0},"schema":"https://github.com/citation-style-language/schema/raw/master/csl-citation.json"}</w:instrText>
      </w:r>
      <w:r w:rsidR="00DE2FEC" w:rsidRPr="001E143D">
        <w:rPr>
          <w:bCs/>
          <w:color w:val="auto"/>
        </w:rPr>
        <w:fldChar w:fldCharType="separate"/>
      </w:r>
      <w:r w:rsidR="00DE2FEC" w:rsidRPr="001E143D">
        <w:rPr>
          <w:bCs/>
          <w:noProof/>
          <w:color w:val="auto"/>
          <w:vertAlign w:val="superscript"/>
        </w:rPr>
        <w:t>31</w:t>
      </w:r>
      <w:r w:rsidR="00DE2FEC" w:rsidRPr="001E143D">
        <w:rPr>
          <w:bCs/>
          <w:color w:val="auto"/>
        </w:rPr>
        <w:fldChar w:fldCharType="end"/>
      </w:r>
      <w:r w:rsidR="00DE2FEC" w:rsidRPr="001E143D">
        <w:rPr>
          <w:bCs/>
          <w:color w:val="auto"/>
        </w:rPr>
        <w:t xml:space="preserve"> </w:t>
      </w:r>
      <w:r w:rsidR="00396CFE" w:rsidRPr="001E143D">
        <w:rPr>
          <w:bCs/>
          <w:color w:val="auto"/>
        </w:rPr>
        <w:t>as well as</w:t>
      </w:r>
      <w:r w:rsidR="00BD41F9" w:rsidRPr="001E143D">
        <w:rPr>
          <w:bCs/>
          <w:color w:val="auto"/>
        </w:rPr>
        <w:t xml:space="preserve"> neurological diseases such as stroke</w:t>
      </w:r>
      <w:r w:rsidR="00DE2FEC" w:rsidRPr="001E143D">
        <w:rPr>
          <w:bCs/>
          <w:color w:val="auto"/>
        </w:rPr>
        <w:fldChar w:fldCharType="begin" w:fldLock="1"/>
      </w:r>
      <w:r w:rsidR="00DE2FEC" w:rsidRPr="001E143D">
        <w:rPr>
          <w:bCs/>
          <w:color w:val="auto"/>
        </w:rPr>
        <w:instrText>ADDIN CSL_CITATION {"citationItems":[{"id":"ITEM-1","itemData":{"DOI":"10.1016/j.neurobiolaging.2016.03.030","ISBN":"4025594390","ISSN":"15581497","PMID":"24893311","abstract":"Advanced age is associated with a higher incidence of stroke and worse functional outcomes. Vagus nerve stimulation (VNS) paired with rehabilitative training has emerged as a potential method to improve recovery after brain injury but to date has only been evaluated in young rats. Here, we evaluated whether VNS paired with rehabilitative training would improve recovery of forelimb function after ischemic lesion of the motor cortex in rats 18 months of age. Rats were trained to perform the isometric pull task, an automated, quantitative measure of volitional forelimb strength. Once proficient, rats received an ischemic lesion of the motor cortex and underwent rehabilitative training paired with VNS for 6 weeks. VNS paired with rehabilitative training significantly enhances recovery of forelimb function after lesion. Rehabilitative training without VNS results in a 34% ± 19% recovery, whereas VNS paired with rehabilitative training yields a 98% ± 8% recovery of prelesion of forelimb function. VNS does not significantly reduce lesion size. These findings demonstrate that VNS paired with rehabilitative training enhances motor recovery in aged subjects in a model of stroke and may suggest that VNS therapy may effectively translate to elderly stroke patients.","author":[{"dropping-particle":"","family":"Hays","given":"Seth A.","non-dropping-particle":"","parse-names":false,"suffix":""},{"dropping-particle":"","family":"Ruiz","given":"Andrea","non-dropping-particle":"","parse-names":false,"suffix":""},{"dropping-particle":"","family":"Bethea","given":"Thelma","non-dropping-particle":"","parse-names":false,"suffix":""},{"dropping-particle":"","family":"Khodaparast","given":"Navid","non-dropping-particle":"","parse-names":false,"suffix":""},{"dropping-particle":"","family":"Carmel","given":"Jason B.","non-dropping-particle":"","parse-names":false,"suffix":""},{"dropping-particle":"","family":"Rennaker","given":"Robert L.","non-dropping-particle":"","parse-names":false,"suffix":""},{"dropping-particle":"","family":"Kilgard","given":"Michael P.","non-dropping-particle":"","parse-names":false,"suffix":""}],"container-title":"Neurobiology of Aging","id":"ITEM-1","issued":{"date-parts":[["2016"]]},"title":"Vagus nerve stimulation during rehabilitative training enhances recovery of forelimb function after ischemic stroke in aged rats","type":"article-journal"},"uris":["http://www.mendeley.com/documents/?uuid=114cebce-f19a-488b-8415-197a2e2fbe58"]},{"id":"ITEM-2","itemData":{"DOI":"10.1177/1545968314521006","ISSN":"15526844 15459683","abstract":"Neural plasticity is widely believed to support functional recovery following brain damage. Vagus nerve stimulation paired with different forelimb movements causes long-lasting map plasticity in rat primary motor cortex that is specific to the paired movement. We tested the hypothesis that repeatedly pairing vagus nerve stimulation with upper forelimb movements would improve recovery of motor function in a rat model of stroke. Rats were separated into 3 groups: vagus nerve stimulation during rehabilitation (rehab), vagus nerve stimulation after rehab, and rehab alone. Animals underwent 4 training stages: shaping (motor skill learning), prelesion training, postlesion training, and therapeutic training. Rats were given a unilateral ischemic lesion within motor cortex and implanted with a left vagus nerve cuff. Animals were allowed 1 week of recovery before postlesion baseline training. During the therapeutic training stage, rats received vagus nerve stimulation paired with each successful trial. All 17 trained rats demonstrated significant contralateral forelimb impairment when performing a bradykinesia assessment task. Forelimb function was recovered completely to prelesion levels when vagus nerve stimulation was delivered during rehab training. Alternatively, intensive rehab training alone (without stimulation) failed to restore function to prelesion levels. Delivering the same amount of stimulation after rehab training did not yield improvements compared with rehab alone. These results demonstrate that vagus nerve stimulation repeatedly paired with successful forelimb movements can improve recovery after motor cortex ischemia and may be a viable option for stroke rehabilitation. © The Author(s) 2014.","author":[{"dropping-particle":"","family":"Khodaparast","given":"N.","non-dropping-particle":"","parse-names":false,"suffix":""},{"dropping-particle":"","family":"Hays","given":"S.A.","non-dropping-particle":"","parse-names":false,"suffix":""},{"dropping-particle":"","family":"Sloan","given":"A.M.","non-dropping-particle":"","parse-names":false,"suffix":""},{"dropping-particle":"","family":"Fayyaz","given":"T.","non-dropping-particle":"","parse-names":false,"suffix":""},{"dropping-particle":"","family":"Hulsey","given":"D.R.","non-dropping-particle":"","parse-names":false,"suffix":""},{"dropping-particle":"","family":"Rennaker","given":"R.L.","non-dropping-particle":"","parse-names":false,"suffix":""},{"dropping-particle":"","family":"Kilgard","given":"M.P.","non-dropping-particle":"","parse-names":false,"suffix":""}],"container-title":"Neurorehabilitation and Neural Repair","id":"ITEM-2","issued":{"date-parts":[["2014"]]},"title":"Vagus nerve stimulation delivered during motor rehabilitation improves recovery in a rat model of stroke","type":"article-journal"},"uris":["http://www.mendeley.com/documents/?uuid=13be5f5c-a2cc-419e-8658-29264e628bf2"]},{"id":"ITEM-3","itemData":{"DOI":"http://dx.doi.org/10.1161/STROKEAHA.117.019202","ISSN":"0039-2499","abstract":"Background and Purpose-Chronic impairment of the arm and hand is a common consequence of stroke. Animal and human studies indicate that brief bursts of vagus nerve stimulation (VNS) in conjunction with rehabilitative training improve recovery of motor function after stroke. In this study, we tested whether VNS could promote generalization, long-lasting recovery, and structural plasticity in motor networks. Methods-Rats were trained on a fully automated, quantitative task that measures forelimb supination. On task proficiency, unilateral cortical and subcortical ischemic lesions were administered. One week after ischemic lesion, rats were randomly assigned to receive 6 weeks of rehabilitative training on the supination task with or without VNS. Rats then underwent 4 weeks of testing on a task assessing forelimb strength to test generalization of recovery. Finally, the durability of VNS benefits was tested on the supination task 2 months after the cessation of VNS. After the conclusion of behavioral testing, viral tracing was performed to assess synaptic connectivity in motor networks. Results-VNS enhances plasticity in corticospinal motor networks to increase synaptic connectivity to musculature of the rehabilitated forelimb. Adding VNS more than doubled the benefit of rehabilitative training, and the improvements lasted months after the end of VNS. Pairing VNS with supination training also significantly improved performance on a similar, but untrained task that emphasized volitional forelimb strength, suggesting generalization of forelimb recovery. Conclusions-This study provides the first evidence that VNS paired with rehabilitative training after stroke (1) doubles long-lasting recovery on a complex task involving forelimb supination, (2) doubles recovery on a simple motor task that was not paired with VNS, and (3) enhances structural plasticity in motor networks.Copyright © 2018 American Heart Association, Inc.","author":[{"dropping-particle":"","family":"Meyers","given":"E.C.","non-dropping-particle":"","parse-names":false,"suffix":""},{"dropping-particle":"","family":"Solorzano","given":"B.R.","non-dropping-particle":"","parse-names":false,"suffix":""},{"dropping-particle":"","family":"James","given":"J.","non-dropping-particle":"","parse-names":false,"suffix":""},{"dropping-particle":"","family":"Ganzer","given":"P.D.","non-dropping-particle":"","parse-names":false,"suffix":""},{"dropping-particle":"","family":"Lai","given":"E.S.","non-dropping-particle":"","parse-names":false,"suffix":""},{"dropping-particle":"","family":"Rennaker","given":"R.L.","non-dropping-particle":"","parse-names":false,"suffix":""},{"dropping-particle":"","family":"Kilgard","given":"M.P.","non-dropping-particle":"","parse-names":false,"suffix":""}],"container-title":"Stroke","id":"ITEM-3","issued":{"date-parts":[["2018"]]},"title":"Vagus nerve stimulation enhances stable plasticity and generalization of stroke recovery","type":"article-journal"},"uris":["http://www.mendeley.com/documents/?uuid=a065349a-c4cb-48f3-a3fa-cdbcc32f0013"]},{"id":"ITEM-4","itemData":{"DOI":"10.1161/STROKEAHA.114.006654","ISSN":"15244628 00392499","abstract":"© 2014 American Heart Association, Inc. BACKGROUND AND PURPOSE -: Vagus nerve stimulation (VNS) delivered during rehabilitative training enhances neuroplasticity and improves recovery in models of cortical ischemic stroke. However, VNS therapy has not been applied in a model of subcortical intracerebral hemorrhage (ICH). We hypothesized that VNS paired with rehabilitative training after ICH would enhance recovery of forelimb motor function beyond rehabilitative training alone. METHODS -: Rats were trained to perform an automated, quantitative measure of forelimb function. Once proficient, rats received an intrastriatal injection of bacterial collagenase to induce ICH. Rats then underwent VNS paired with rehabilitative training (VNS+Rehab; n=14) or rehabilitative training without VNS (Rehab; n=12). Rehabilitative training began ≥9 days after ICH and continued for 6 weeks. RESULTS -: VNS paired with rehabilitative training significantly improved recovery of forelimb function when compared with rehabilitative training without VNS. The VNS+Rehab group displayed a 77% recovery of function, whereas the Rehab group only exhibited 29% recovery. Recovery was sustained after cessation of stimulation. Both groups performed similar amounts of trials during rehabilitative, and lesion size was not different between groups. CONCLUSIONS -: VNS paired with rehabilitative training confers significantly improved forelimb recovery after ICH compared to rehabilitative training without VNS.","author":[{"dropping-particle":"","family":"Hays","given":"S.A.","non-dropping-particle":"","parse-names":false,"suffix":""},{"dropping-particle":"","family":"Khodaparast","given":"N.","non-dropping-particle":"","parse-names":false,"suffix":""},{"dropping-particle":"","family":"Hulsey","given":"D.R.","non-dropping-particle":"","parse-names":false,"suffix":""},{"dropping-particle":"","family":"Ruiz","given":"A.","non-dropping-particle":"","parse-names":false,"suffix":""},{"dropping-particle":"","family":"Sloan","given":"A.M.","non-dropping-particle":"","parse-names":false,"suffix":""},{"dropping-particle":"","family":"Rennaker","given":"R.L.","non-dropping-particle":"","parse-names":false,"suffix":""},{"dropping-particle":"","family":"Kilgard","given":"M.P.","non-dropping-particle":"","parse-names":false,"suffix":""}],"container-title":"Stroke","id":"ITEM-4","issued":{"date-parts":[["2014"]]},"title":"Vagus nerve stimulation during rehabilitative training improves functional recovery after intracerebral hemorrhage","type":"article-journal"},"uris":["http://www.mendeley.com/documents/?uuid=db9b94df-e761-4372-acb0-beb735c2c8b6"]}],"mendeley":{"formattedCitation":"&lt;sup&gt;5–8&lt;/sup&gt;","plainTextFormattedCitation":"5–8","previouslyFormattedCitation":"&lt;sup&gt;5–8&lt;/sup&gt;"},"properties":{"noteIndex":0},"schema":"https://github.com/citation-style-language/schema/raw/master/csl-citation.json"}</w:instrText>
      </w:r>
      <w:r w:rsidR="00DE2FEC" w:rsidRPr="001E143D">
        <w:rPr>
          <w:bCs/>
          <w:color w:val="auto"/>
        </w:rPr>
        <w:fldChar w:fldCharType="separate"/>
      </w:r>
      <w:r w:rsidR="00DE2FEC" w:rsidRPr="001E143D">
        <w:rPr>
          <w:bCs/>
          <w:noProof/>
          <w:color w:val="auto"/>
          <w:vertAlign w:val="superscript"/>
        </w:rPr>
        <w:t>5–8</w:t>
      </w:r>
      <w:r w:rsidR="00DE2FEC" w:rsidRPr="001E143D">
        <w:rPr>
          <w:bCs/>
          <w:color w:val="auto"/>
        </w:rPr>
        <w:fldChar w:fldCharType="end"/>
      </w:r>
      <w:r w:rsidR="00BD41F9" w:rsidRPr="001E143D">
        <w:rPr>
          <w:bCs/>
          <w:color w:val="auto"/>
        </w:rPr>
        <w:t xml:space="preserve"> and PTSD</w:t>
      </w:r>
      <w:r w:rsidR="00DE2FEC" w:rsidRPr="001E143D">
        <w:rPr>
          <w:bCs/>
          <w:color w:val="auto"/>
        </w:rPr>
        <w:fldChar w:fldCharType="begin" w:fldLock="1"/>
      </w:r>
      <w:r w:rsidR="00DE2FEC" w:rsidRPr="001E143D">
        <w:rPr>
          <w:bCs/>
          <w:color w:val="auto"/>
        </w:rPr>
        <w:instrText>ADDIN CSL_CITATION {"citationItems":[{"id":"ITEM-1","itemData":{"DOI":"10.1080/10253890.2019.1602604","ISSN":"16078888","abstract":"We have shown that vagus nerve stimulation (VNS) enhances extinction of conditioned fear and reduces anxiety in rat models of PTSD using moderate stress. However, it is still unclear if VNS can be effective in enhancing extinction of severe fear after prolonged and repeated trauma. Severe fear was induced in adult male rats by combining single prolonged stress (SPS) and protracted aversive conditioning (PAC). After SPS and PAC procedures, rats were implanted with stimulating cuff electrodes, exposed to five days of extinction training with or without VNS, and then tested for extinction retention, return of fear in a new context and reinstatement. The elevated plus maze, open field and startle were used to test anxiety. Sham rats showed no reduction of fear during extensive extinction training. VNS-paired with extinction training reduced freezing at the last extinction session by 70% compared to sham rats. VNS rats exhibited half as much fear as shams, as well as less fear renewal. Sham rats exhibited significantly more anxiety than naive controls, whereas VNS rats did not. These results demonstrate that VNS enhances extinction and reduces anxiety in a severe model of PTSD that combined SPS and a conditioning procedure that is 30 times more intense than the conditioning procedures in previous VNS studies. The broad utility of VNS in enhancing extinction learning in rats and the strong clinical safety record of VNS suggest that VNS holds promise as an adjuvant to exposure-based therapy in people with PTSD and other complex forms of this condition.","author":[{"dropping-particle":"","family":"Souza","given":"Rimenez R.","non-dropping-particle":"","parse-names":false,"suffix":""},{"dropping-particle":"","family":"Robertson","given":"Nicole M.","non-dropping-particle":"","parse-names":false,"suffix":""},{"dropping-particle":"","family":"Pruitt","given":"David T.","non-dropping-particle":"","parse-names":false,"suffix":""},{"dropping-particle":"","family":"Gonzales","given":"Phillip A.","non-dropping-particle":"","parse-names":false,"suffix":""},{"dropping-particle":"","family":"Hays","given":"Seth A.","non-dropping-particle":"","parse-names":false,"suffix":""},{"dropping-particle":"","family":"Rennaker","given":"Robert L.","non-dropping-particle":"","parse-names":false,"suffix":""},{"dropping-particle":"","family":"Kilgard","given":"Michael P.","non-dropping-particle":"","parse-names":false,"suffix":""},{"dropping-particle":"","family":"McIntyre","given":"Christa K.","non-dropping-particle":"","parse-names":false,"suffix":""}],"container-title":"Stress","id":"ITEM-1","issued":{"date-parts":[["2019"]]},"title":"Vagus nerve stimulation reverses the extinction impairments in a model of PTSD with prolonged and repeated trauma","type":"article-journal"},"uris":["http://www.mendeley.com/documents/?uuid=1eef9162-d819-4ea9-88f5-68a123713f73"]},{"id":"ITEM-2","itemData":{"DOI":"10.1007/s00213-018-4994-5","ISSN":"14322072","abstract":"Rationale: Emotionally traumatic experiences can lead to maladaptive memories that are enduring and intrusive. The goal of exposure-based therapies is to extinguish conditioned fears through repeated, unreinforced exposures to reminders of traumatic events. The extinction of conditioned fear depends upon the consolidation of new memories made during exposure to reminders. An impairment in extinction recall, observed in certain patient populations, can interfere with progress in exposure-based therapies, and the drive to avoid thoughts and reminders of the trauma can undermine compliance and increase dropout rate. Effective adjuncts to exposure-based therapies should improve the consolidation and maintenance of the extinction memory or improve the tolerability of the therapy. Under stressful conditions, the vagus nerve responds to elevations in epinephrine and signals the brain to facilitate the storage of new memories while, as part of the parasympathetic nervous system, it slows the sympathetic response. Objective: Here, we review studies relevant to fear extinction, describing the anatomical and functional characteristics of the vagus nerve and mechanisms of vagus nerve stimulation (VNS)-induced memory enhancement and plasticity. Results: We propose that stimulation of the left cervical vagus nerve during exposure to conditioned cues signals the brain to store new memories just as epinephrine or emotional arousal would do, but bypasses the peripheral sympathetic “fight-or-flight” response. Conclusions: In support of this hypothesis, we have found that VNS accelerates extinction and prevents reinstatement of conditioned fear in rats. Finally, we propose future studies targeting the optimization of stimulation parameters and the search for biomarkers of VNS effectiveness that may improve exposure therapy outcomes.","author":[{"dropping-particle":"","family":"Noble","given":"Lindsey J.","non-dropping-particle":"","parse-names":false,"suffix":""},{"dropping-particle":"","family":"Souza","given":"Rimenez R.","non-dropping-particle":"","parse-names":false,"suffix":""},{"dropping-particle":"","family":"McIntyre","given":"Christa K.","non-dropping-particle":"","parse-names":false,"suffix":""}],"container-title":"Psychopharmacology","id":"ITEM-2","issued":{"date-parts":[["2019"]]},"title":"Vagus nerve stimulation as a tool for enhancing extinction in exposure-based therapies","type":"article"},"uris":["http://www.mendeley.com/documents/?uuid=0e441333-4e0e-4cec-967e-4bf973a90b8f"]}],"mendeley":{"formattedCitation":"&lt;sup&gt;10,11&lt;/sup&gt;","plainTextFormattedCitation":"10,11"},"properties":{"noteIndex":0},"schema":"https://github.com/citation-style-language/schema/raw/master/csl-citation.json"}</w:instrText>
      </w:r>
      <w:r w:rsidR="00DE2FEC" w:rsidRPr="001E143D">
        <w:rPr>
          <w:bCs/>
          <w:color w:val="auto"/>
        </w:rPr>
        <w:fldChar w:fldCharType="separate"/>
      </w:r>
      <w:r w:rsidR="00DE2FEC" w:rsidRPr="001E143D">
        <w:rPr>
          <w:bCs/>
          <w:noProof/>
          <w:color w:val="auto"/>
          <w:vertAlign w:val="superscript"/>
        </w:rPr>
        <w:t>10,11</w:t>
      </w:r>
      <w:r w:rsidR="00DE2FEC" w:rsidRPr="001E143D">
        <w:rPr>
          <w:bCs/>
          <w:color w:val="auto"/>
        </w:rPr>
        <w:fldChar w:fldCharType="end"/>
      </w:r>
      <w:r w:rsidR="00BD41F9" w:rsidRPr="001E143D">
        <w:rPr>
          <w:bCs/>
          <w:color w:val="auto"/>
        </w:rPr>
        <w:t>. This</w:t>
      </w:r>
      <w:r w:rsidRPr="001E143D">
        <w:rPr>
          <w:bCs/>
          <w:color w:val="auto"/>
        </w:rPr>
        <w:t xml:space="preserve"> accessible method for making stimulating cuff electrodes should facilitate</w:t>
      </w:r>
      <w:r w:rsidR="00BD41F9" w:rsidRPr="001E143D">
        <w:rPr>
          <w:bCs/>
          <w:color w:val="auto"/>
        </w:rPr>
        <w:t xml:space="preserve"> the use of preclinical rodent models in a variety of translational research studies into the mechanisms and efficacy of VNS</w:t>
      </w:r>
      <w:r w:rsidR="008D0051" w:rsidRPr="001E143D">
        <w:rPr>
          <w:bCs/>
          <w:color w:val="auto"/>
        </w:rPr>
        <w:t>.</w:t>
      </w:r>
      <w:r w:rsidR="00BD41F9" w:rsidRPr="001E143D">
        <w:rPr>
          <w:bCs/>
          <w:color w:val="auto"/>
        </w:rPr>
        <w:t xml:space="preserve"> </w:t>
      </w:r>
      <w:r w:rsidR="00DE2FEC" w:rsidRPr="001E143D">
        <w:rPr>
          <w:bCs/>
          <w:color w:val="auto"/>
        </w:rPr>
        <w:t>The</w:t>
      </w:r>
      <w:r w:rsidR="00BD41F9" w:rsidRPr="001E143D">
        <w:rPr>
          <w:bCs/>
          <w:color w:val="auto"/>
        </w:rPr>
        <w:t xml:space="preserve"> protocol is easily adaptable, </w:t>
      </w:r>
      <w:r w:rsidR="00396CFE" w:rsidRPr="001E143D">
        <w:rPr>
          <w:bCs/>
          <w:color w:val="auto"/>
        </w:rPr>
        <w:t xml:space="preserve">further increasing the versatility of the approach. For example, the diameter </w:t>
      </w:r>
      <w:r w:rsidR="00873755" w:rsidRPr="001E143D">
        <w:rPr>
          <w:bCs/>
          <w:color w:val="auto"/>
        </w:rPr>
        <w:t>and/</w:t>
      </w:r>
      <w:r w:rsidR="00396CFE" w:rsidRPr="001E143D">
        <w:rPr>
          <w:bCs/>
          <w:color w:val="auto"/>
        </w:rPr>
        <w:t xml:space="preserve">or length of the polyurethane tubing can be </w:t>
      </w:r>
      <w:r w:rsidR="00873755" w:rsidRPr="001E143D">
        <w:rPr>
          <w:bCs/>
          <w:color w:val="auto"/>
        </w:rPr>
        <w:t>modified</w:t>
      </w:r>
      <w:r w:rsidR="00396CFE" w:rsidRPr="001E143D">
        <w:rPr>
          <w:bCs/>
          <w:color w:val="auto"/>
        </w:rPr>
        <w:t xml:space="preserve"> to accommodate </w:t>
      </w:r>
      <w:r w:rsidR="00873755" w:rsidRPr="001E143D">
        <w:rPr>
          <w:bCs/>
          <w:color w:val="auto"/>
        </w:rPr>
        <w:t>chronic stimulation experiments</w:t>
      </w:r>
      <w:r w:rsidR="00396CFE" w:rsidRPr="001E143D">
        <w:rPr>
          <w:bCs/>
          <w:color w:val="auto"/>
        </w:rPr>
        <w:t xml:space="preserve"> </w:t>
      </w:r>
      <w:r w:rsidR="00873755" w:rsidRPr="001E143D">
        <w:rPr>
          <w:bCs/>
          <w:color w:val="auto"/>
        </w:rPr>
        <w:t xml:space="preserve">in other species or at other peripheral nerve sites (e.g., sciatic, phrenic, </w:t>
      </w:r>
      <w:r w:rsidR="00DE2FEC" w:rsidRPr="001E143D">
        <w:rPr>
          <w:bCs/>
          <w:color w:val="auto"/>
        </w:rPr>
        <w:t xml:space="preserve">or </w:t>
      </w:r>
      <w:r w:rsidR="00873755" w:rsidRPr="001E143D">
        <w:rPr>
          <w:bCs/>
          <w:color w:val="auto"/>
        </w:rPr>
        <w:t>sacral</w:t>
      </w:r>
      <w:r w:rsidR="00DE2FEC" w:rsidRPr="001E143D">
        <w:rPr>
          <w:bCs/>
          <w:color w:val="auto"/>
        </w:rPr>
        <w:t xml:space="preserve"> nerves</w:t>
      </w:r>
      <w:r w:rsidR="00873755" w:rsidRPr="001E143D">
        <w:rPr>
          <w:bCs/>
          <w:color w:val="auto"/>
        </w:rPr>
        <w:t xml:space="preserve">). Alternatively, configurations with additional leads could enable stimulation at multiple sites along the </w:t>
      </w:r>
      <w:proofErr w:type="gramStart"/>
      <w:r w:rsidR="00873755" w:rsidRPr="001E143D">
        <w:rPr>
          <w:bCs/>
          <w:color w:val="auto"/>
        </w:rPr>
        <w:t>nerve</w:t>
      </w:r>
      <w:r w:rsidR="00DE2FEC" w:rsidRPr="001E143D">
        <w:rPr>
          <w:bCs/>
          <w:color w:val="auto"/>
        </w:rPr>
        <w:t>,</w:t>
      </w:r>
      <w:r w:rsidR="00873755" w:rsidRPr="001E143D">
        <w:rPr>
          <w:bCs/>
          <w:color w:val="auto"/>
        </w:rPr>
        <w:t xml:space="preserve"> or</w:t>
      </w:r>
      <w:proofErr w:type="gramEnd"/>
      <w:r w:rsidR="00873755" w:rsidRPr="001E143D">
        <w:rPr>
          <w:bCs/>
          <w:color w:val="auto"/>
        </w:rPr>
        <w:t xml:space="preserve"> </w:t>
      </w:r>
      <w:r w:rsidR="00DE2FEC" w:rsidRPr="001E143D">
        <w:rPr>
          <w:bCs/>
          <w:color w:val="auto"/>
        </w:rPr>
        <w:t xml:space="preserve">could </w:t>
      </w:r>
      <w:r w:rsidR="00873755" w:rsidRPr="001E143D">
        <w:rPr>
          <w:bCs/>
          <w:color w:val="auto"/>
        </w:rPr>
        <w:t xml:space="preserve">accommodate simultaneous recording of </w:t>
      </w:r>
      <w:r w:rsidR="00DE2FEC" w:rsidRPr="001E143D">
        <w:rPr>
          <w:bCs/>
          <w:color w:val="auto"/>
        </w:rPr>
        <w:t>a</w:t>
      </w:r>
      <w:r w:rsidR="00873755" w:rsidRPr="001E143D">
        <w:rPr>
          <w:bCs/>
          <w:color w:val="auto"/>
        </w:rPr>
        <w:t xml:space="preserve"> stimulation-evoked </w:t>
      </w:r>
      <w:r w:rsidR="00873755" w:rsidRPr="001E143D">
        <w:rPr>
          <w:bCs/>
          <w:color w:val="auto"/>
        </w:rPr>
        <w:lastRenderedPageBreak/>
        <w:t>compound action potential.</w:t>
      </w:r>
      <w:r w:rsidR="00DD27E6">
        <w:rPr>
          <w:bCs/>
          <w:color w:val="auto"/>
        </w:rPr>
        <w:t xml:space="preserve"> </w:t>
      </w:r>
    </w:p>
    <w:p w14:paraId="60160573" w14:textId="77777777" w:rsidR="006450C9" w:rsidRPr="001E143D" w:rsidRDefault="006450C9" w:rsidP="001E143D">
      <w:pPr>
        <w:rPr>
          <w:color w:val="808080" w:themeColor="background1" w:themeShade="80"/>
        </w:rPr>
      </w:pPr>
    </w:p>
    <w:p w14:paraId="511C8F47" w14:textId="0160A6E9" w:rsidR="009726EE" w:rsidRPr="001E143D" w:rsidRDefault="009726EE" w:rsidP="001E143D">
      <w:bookmarkStart w:id="5" w:name="Acknowledgments"/>
      <w:r w:rsidRPr="001E143D">
        <w:rPr>
          <w:b/>
          <w:bCs/>
        </w:rPr>
        <w:t>ACKNOWLEDGMENTS</w:t>
      </w:r>
      <w:bookmarkEnd w:id="5"/>
      <w:r w:rsidRPr="001E143D">
        <w:rPr>
          <w:b/>
          <w:bCs/>
        </w:rPr>
        <w:t>:</w:t>
      </w:r>
      <w:r w:rsidRPr="001E143D">
        <w:t xml:space="preserve"> </w:t>
      </w:r>
    </w:p>
    <w:p w14:paraId="78E16E4A" w14:textId="4B74FFC0" w:rsidR="00C17BFF" w:rsidRPr="001E143D" w:rsidRDefault="00C86140" w:rsidP="001E143D">
      <w:pPr>
        <w:rPr>
          <w:color w:val="auto"/>
        </w:rPr>
      </w:pPr>
      <w:r w:rsidRPr="001E143D">
        <w:rPr>
          <w:color w:val="auto"/>
        </w:rPr>
        <w:t xml:space="preserve">This work was funded by the University of Texas at Dallas and the UT Board of Regents. We thank </w:t>
      </w:r>
      <w:r w:rsidR="00100C1F" w:rsidRPr="001E143D">
        <w:rPr>
          <w:color w:val="auto"/>
        </w:rPr>
        <w:t xml:space="preserve">Solomon Golding, </w:t>
      </w:r>
      <w:proofErr w:type="spellStart"/>
      <w:r w:rsidR="00100C1F" w:rsidRPr="001E143D">
        <w:rPr>
          <w:color w:val="auto"/>
        </w:rPr>
        <w:t>Bilaal</w:t>
      </w:r>
      <w:proofErr w:type="spellEnd"/>
      <w:r w:rsidR="00100C1F" w:rsidRPr="001E143D">
        <w:rPr>
          <w:color w:val="auto"/>
        </w:rPr>
        <w:t xml:space="preserve"> Hassan, </w:t>
      </w:r>
      <w:proofErr w:type="spellStart"/>
      <w:r w:rsidR="00100C1F" w:rsidRPr="001E143D">
        <w:rPr>
          <w:color w:val="auto"/>
        </w:rPr>
        <w:t>Marghi</w:t>
      </w:r>
      <w:proofErr w:type="spellEnd"/>
      <w:r w:rsidR="00100C1F" w:rsidRPr="001E143D">
        <w:rPr>
          <w:color w:val="auto"/>
        </w:rPr>
        <w:t xml:space="preserve"> Jani, and Ching-Tzu Tseng</w:t>
      </w:r>
      <w:r w:rsidRPr="001E143D">
        <w:rPr>
          <w:color w:val="auto"/>
        </w:rPr>
        <w:t xml:space="preserve"> for </w:t>
      </w:r>
      <w:r w:rsidR="00100C1F" w:rsidRPr="001E143D">
        <w:rPr>
          <w:color w:val="auto"/>
        </w:rPr>
        <w:t>technical assistance</w:t>
      </w:r>
      <w:r w:rsidR="009726EE" w:rsidRPr="001E143D">
        <w:rPr>
          <w:color w:val="auto"/>
        </w:rPr>
        <w:t xml:space="preserve">. </w:t>
      </w:r>
    </w:p>
    <w:p w14:paraId="30C490A8" w14:textId="77777777" w:rsidR="00B67C41" w:rsidRPr="001E143D" w:rsidRDefault="00B67C41" w:rsidP="001E143D">
      <w:pPr>
        <w:rPr>
          <w:color w:val="808080" w:themeColor="background1" w:themeShade="80"/>
        </w:rPr>
      </w:pPr>
    </w:p>
    <w:p w14:paraId="089A3BB5" w14:textId="2472A920" w:rsidR="009726EE" w:rsidRPr="001E143D" w:rsidRDefault="009726EE" w:rsidP="001E143D">
      <w:pPr>
        <w:rPr>
          <w:b/>
        </w:rPr>
      </w:pPr>
      <w:bookmarkStart w:id="6" w:name="Disclosures"/>
      <w:r w:rsidRPr="001E143D">
        <w:rPr>
          <w:b/>
        </w:rPr>
        <w:t>DISCLOSURES</w:t>
      </w:r>
      <w:bookmarkEnd w:id="6"/>
      <w:r w:rsidRPr="001E143D">
        <w:rPr>
          <w:b/>
        </w:rPr>
        <w:t xml:space="preserve">: </w:t>
      </w:r>
    </w:p>
    <w:p w14:paraId="73A75F72" w14:textId="10BCBEC9" w:rsidR="001D4997" w:rsidRDefault="009726EE" w:rsidP="001E143D">
      <w:pPr>
        <w:pStyle w:val="NormalWeb"/>
        <w:spacing w:before="0" w:beforeAutospacing="0" w:after="0" w:afterAutospacing="0"/>
        <w:rPr>
          <w:color w:val="000000" w:themeColor="text1"/>
        </w:rPr>
      </w:pPr>
      <w:r w:rsidRPr="001E143D">
        <w:rPr>
          <w:color w:val="000000" w:themeColor="text1"/>
        </w:rPr>
        <w:t>The authors have nothing to disclose</w:t>
      </w:r>
      <w:r w:rsidR="00C86140" w:rsidRPr="001E143D">
        <w:rPr>
          <w:color w:val="000000" w:themeColor="text1"/>
        </w:rPr>
        <w:t>.</w:t>
      </w:r>
    </w:p>
    <w:p w14:paraId="33EFD846" w14:textId="77777777" w:rsidR="00DD27E6" w:rsidRPr="001E143D" w:rsidRDefault="00DD27E6" w:rsidP="001E143D">
      <w:pPr>
        <w:pStyle w:val="NormalWeb"/>
        <w:spacing w:before="0" w:beforeAutospacing="0" w:after="0" w:afterAutospacing="0"/>
        <w:rPr>
          <w:color w:val="808080" w:themeColor="background1" w:themeShade="80"/>
        </w:rPr>
      </w:pPr>
    </w:p>
    <w:p w14:paraId="367008C1" w14:textId="56F27D25" w:rsidR="009726EE" w:rsidRPr="001E143D" w:rsidRDefault="009726EE" w:rsidP="001E143D">
      <w:pPr>
        <w:autoSpaceDE/>
        <w:autoSpaceDN/>
        <w:adjustRightInd/>
        <w:rPr>
          <w:color w:val="808080"/>
        </w:rPr>
      </w:pPr>
      <w:bookmarkStart w:id="7" w:name="References"/>
      <w:r w:rsidRPr="001E143D">
        <w:rPr>
          <w:b/>
          <w:bCs/>
        </w:rPr>
        <w:t>REFERENCES</w:t>
      </w:r>
      <w:r w:rsidRPr="001E143D">
        <w:t xml:space="preserve"> </w:t>
      </w:r>
      <w:bookmarkEnd w:id="7"/>
      <w:r w:rsidR="00DD27E6">
        <w:t>:</w:t>
      </w:r>
      <w:bookmarkStart w:id="8" w:name="_GoBack"/>
      <w:bookmarkEnd w:id="8"/>
    </w:p>
    <w:p w14:paraId="67194EBD" w14:textId="77777777" w:rsidR="001F11A0" w:rsidRPr="001E143D" w:rsidRDefault="001F11A0" w:rsidP="001E143D">
      <w:pPr>
        <w:autoSpaceDE/>
        <w:autoSpaceDN/>
        <w:adjustRightInd/>
        <w:rPr>
          <w:rFonts w:eastAsia="Calibri"/>
          <w:b/>
          <w:color w:val="auto"/>
        </w:rPr>
      </w:pPr>
    </w:p>
    <w:p w14:paraId="7E510FA2" w14:textId="0DA7088E" w:rsidR="00DE2FEC" w:rsidRPr="001E143D" w:rsidRDefault="001F11A0" w:rsidP="001E143D">
      <w:pPr>
        <w:rPr>
          <w:noProof/>
        </w:rPr>
      </w:pPr>
      <w:r w:rsidRPr="001E143D">
        <w:rPr>
          <w:b/>
          <w:color w:val="808080" w:themeColor="background1" w:themeShade="80"/>
        </w:rPr>
        <w:fldChar w:fldCharType="begin" w:fldLock="1"/>
      </w:r>
      <w:r w:rsidRPr="001E143D">
        <w:rPr>
          <w:b/>
          <w:color w:val="808080" w:themeColor="background1" w:themeShade="80"/>
        </w:rPr>
        <w:instrText xml:space="preserve">ADDIN Mendeley Bibliography CSL_BIBLIOGRAPHY </w:instrText>
      </w:r>
      <w:r w:rsidRPr="001E143D">
        <w:rPr>
          <w:b/>
          <w:color w:val="808080" w:themeColor="background1" w:themeShade="80"/>
        </w:rPr>
        <w:fldChar w:fldCharType="separate"/>
      </w:r>
      <w:r w:rsidR="00DE2FEC" w:rsidRPr="001E143D">
        <w:rPr>
          <w:noProof/>
        </w:rPr>
        <w:t>1.</w:t>
      </w:r>
      <w:r w:rsidR="00DE2FEC" w:rsidRPr="001E143D">
        <w:rPr>
          <w:noProof/>
        </w:rPr>
        <w:tab/>
        <w:t>Koopman, F. A.</w:t>
      </w:r>
      <w:r w:rsidR="000E155A">
        <w:rPr>
          <w:noProof/>
        </w:rPr>
        <w:t xml:space="preserve"> et al</w:t>
      </w:r>
      <w:r w:rsidR="00DE2FEC" w:rsidRPr="001E143D">
        <w:rPr>
          <w:noProof/>
        </w:rPr>
        <w:t xml:space="preserve">. Vagus nerve stimulation inhibits cytokine production and attenuates disease severity in rheumatoid arthritis. </w:t>
      </w:r>
      <w:r w:rsidR="000E155A">
        <w:rPr>
          <w:i/>
          <w:iCs/>
          <w:noProof/>
        </w:rPr>
        <w:t>Proceedings of the National Academy of Sciences of the United States of America</w:t>
      </w:r>
      <w:r w:rsidR="00DE2FEC" w:rsidRPr="001E143D">
        <w:rPr>
          <w:i/>
          <w:iCs/>
          <w:noProof/>
        </w:rPr>
        <w:t>.</w:t>
      </w:r>
      <w:r w:rsidR="00DE2FEC" w:rsidRPr="001E143D">
        <w:rPr>
          <w:noProof/>
        </w:rPr>
        <w:t xml:space="preserve"> (2016). doi:10.1073/pnas.1605635113</w:t>
      </w:r>
    </w:p>
    <w:p w14:paraId="06D1B56A" w14:textId="523A92E4" w:rsidR="00DE2FEC" w:rsidRPr="001E143D" w:rsidRDefault="00DE2FEC" w:rsidP="001E143D">
      <w:pPr>
        <w:rPr>
          <w:noProof/>
        </w:rPr>
      </w:pPr>
      <w:r w:rsidRPr="001E143D">
        <w:rPr>
          <w:noProof/>
        </w:rPr>
        <w:t>2.</w:t>
      </w:r>
      <w:r w:rsidRPr="001E143D">
        <w:rPr>
          <w:noProof/>
        </w:rPr>
        <w:tab/>
        <w:t xml:space="preserve">Levine, Y. A. </w:t>
      </w:r>
      <w:r w:rsidR="000E155A">
        <w:rPr>
          <w:noProof/>
        </w:rPr>
        <w:t>et al</w:t>
      </w:r>
      <w:r w:rsidRPr="001E143D">
        <w:rPr>
          <w:noProof/>
        </w:rPr>
        <w:t xml:space="preserve">. Neurostimulation of the cholinergic anti-inflammatory pathway ameliorates disease in rat collagen-induced arthritis. </w:t>
      </w:r>
      <w:r w:rsidRPr="001E143D">
        <w:rPr>
          <w:i/>
          <w:iCs/>
          <w:noProof/>
        </w:rPr>
        <w:t>PLoS One</w:t>
      </w:r>
      <w:r w:rsidRPr="001E143D">
        <w:rPr>
          <w:noProof/>
        </w:rPr>
        <w:t xml:space="preserve"> (2014). doi:10.1371/journal.pone.0104530</w:t>
      </w:r>
    </w:p>
    <w:p w14:paraId="362944DA" w14:textId="128BF22C" w:rsidR="00DE2FEC" w:rsidRPr="001E143D" w:rsidRDefault="00DE2FEC" w:rsidP="001E143D">
      <w:pPr>
        <w:rPr>
          <w:noProof/>
        </w:rPr>
      </w:pPr>
      <w:r w:rsidRPr="001E143D">
        <w:rPr>
          <w:noProof/>
        </w:rPr>
        <w:t>3.</w:t>
      </w:r>
      <w:r w:rsidRPr="001E143D">
        <w:rPr>
          <w:noProof/>
        </w:rPr>
        <w:tab/>
        <w:t>Zhang, Y.</w:t>
      </w:r>
      <w:r w:rsidR="000E155A">
        <w:rPr>
          <w:noProof/>
        </w:rPr>
        <w:t xml:space="preserve"> et al</w:t>
      </w:r>
      <w:r w:rsidRPr="001E143D">
        <w:rPr>
          <w:noProof/>
        </w:rPr>
        <w:t xml:space="preserve">. Chronic vagus nerve stimulation improves autonomic control and attenuates systemic inflammation and heart failure progression in a canine high-rate pacing model. </w:t>
      </w:r>
      <w:r w:rsidR="000E155A">
        <w:rPr>
          <w:i/>
          <w:iCs/>
          <w:noProof/>
        </w:rPr>
        <w:t>Circulation: Heart Failure</w:t>
      </w:r>
      <w:r w:rsidRPr="001E143D">
        <w:rPr>
          <w:i/>
          <w:iCs/>
          <w:noProof/>
        </w:rPr>
        <w:t>.</w:t>
      </w:r>
      <w:r w:rsidRPr="001E143D">
        <w:rPr>
          <w:noProof/>
        </w:rPr>
        <w:t xml:space="preserve"> (2009). doi:10.1161/CIRCHEARTFAILURE.109.873968</w:t>
      </w:r>
    </w:p>
    <w:p w14:paraId="68433283" w14:textId="0AE6E4E3" w:rsidR="00DE2FEC" w:rsidRPr="001E143D" w:rsidRDefault="00DE2FEC" w:rsidP="001E143D">
      <w:pPr>
        <w:rPr>
          <w:noProof/>
        </w:rPr>
      </w:pPr>
      <w:r w:rsidRPr="001E143D">
        <w:rPr>
          <w:noProof/>
        </w:rPr>
        <w:t>4.</w:t>
      </w:r>
      <w:r w:rsidRPr="001E143D">
        <w:rPr>
          <w:noProof/>
        </w:rPr>
        <w:tab/>
        <w:t>Ganzer, P. D.</w:t>
      </w:r>
      <w:r w:rsidR="000E155A">
        <w:rPr>
          <w:noProof/>
        </w:rPr>
        <w:t xml:space="preserve"> et al</w:t>
      </w:r>
      <w:r w:rsidRPr="001E143D">
        <w:rPr>
          <w:noProof/>
        </w:rPr>
        <w:t xml:space="preserve">. Closed-loop neuromodulation restores network connectivity and motor control after spinal cord injury. </w:t>
      </w:r>
      <w:r w:rsidRPr="001E143D">
        <w:rPr>
          <w:i/>
          <w:iCs/>
          <w:noProof/>
        </w:rPr>
        <w:t>Elife</w:t>
      </w:r>
      <w:r w:rsidRPr="001E143D">
        <w:rPr>
          <w:noProof/>
        </w:rPr>
        <w:t xml:space="preserve"> (2018). doi:10.7554/eLife.32058</w:t>
      </w:r>
    </w:p>
    <w:p w14:paraId="74F5CB31" w14:textId="67D5347C" w:rsidR="00DE2FEC" w:rsidRPr="001E143D" w:rsidRDefault="00DE2FEC" w:rsidP="001E143D">
      <w:pPr>
        <w:rPr>
          <w:noProof/>
        </w:rPr>
      </w:pPr>
      <w:r w:rsidRPr="001E143D">
        <w:rPr>
          <w:noProof/>
        </w:rPr>
        <w:t>5.</w:t>
      </w:r>
      <w:r w:rsidRPr="001E143D">
        <w:rPr>
          <w:noProof/>
        </w:rPr>
        <w:tab/>
        <w:t>Hays, S. A.</w:t>
      </w:r>
      <w:r w:rsidR="000E155A">
        <w:rPr>
          <w:noProof/>
        </w:rPr>
        <w:t xml:space="preserve"> et al</w:t>
      </w:r>
      <w:r w:rsidRPr="001E143D">
        <w:rPr>
          <w:noProof/>
        </w:rPr>
        <w:t xml:space="preserve">. Vagus nerve stimulation during rehabilitative training enhances recovery of forelimb function after ischemic stroke in aged rats. </w:t>
      </w:r>
      <w:r w:rsidR="000E155A">
        <w:rPr>
          <w:i/>
          <w:iCs/>
          <w:noProof/>
        </w:rPr>
        <w:t>Neurobiology of Aging</w:t>
      </w:r>
      <w:r w:rsidRPr="001E143D">
        <w:rPr>
          <w:noProof/>
        </w:rPr>
        <w:t xml:space="preserve"> (2016). doi:10.1016/j.neurobiolaging.2016.03.030</w:t>
      </w:r>
    </w:p>
    <w:p w14:paraId="1480FD75" w14:textId="5A8F6FA0" w:rsidR="00DE2FEC" w:rsidRPr="001E143D" w:rsidRDefault="00DE2FEC" w:rsidP="001E143D">
      <w:pPr>
        <w:rPr>
          <w:noProof/>
        </w:rPr>
      </w:pPr>
      <w:r w:rsidRPr="001E143D">
        <w:rPr>
          <w:noProof/>
        </w:rPr>
        <w:t>6.</w:t>
      </w:r>
      <w:r w:rsidRPr="001E143D">
        <w:rPr>
          <w:noProof/>
        </w:rPr>
        <w:tab/>
        <w:t>Khodaparast, N.</w:t>
      </w:r>
      <w:r w:rsidR="000E155A">
        <w:rPr>
          <w:noProof/>
        </w:rPr>
        <w:t xml:space="preserve"> et al</w:t>
      </w:r>
      <w:r w:rsidRPr="001E143D">
        <w:rPr>
          <w:noProof/>
        </w:rPr>
        <w:t xml:space="preserve">. Vagus nerve stimulation delivered during motor rehabilitation improves recovery in a rat model of stroke. </w:t>
      </w:r>
      <w:r w:rsidR="000E155A">
        <w:rPr>
          <w:i/>
          <w:iCs/>
          <w:noProof/>
        </w:rPr>
        <w:t>Neurorehabilitation and Neural Repair</w:t>
      </w:r>
      <w:r w:rsidRPr="001E143D">
        <w:rPr>
          <w:noProof/>
        </w:rPr>
        <w:t xml:space="preserve"> (2014). doi:10.1177/1545968314521006</w:t>
      </w:r>
    </w:p>
    <w:p w14:paraId="33881F49" w14:textId="47430F6E" w:rsidR="00DE2FEC" w:rsidRPr="001E143D" w:rsidRDefault="00DE2FEC" w:rsidP="001E143D">
      <w:pPr>
        <w:rPr>
          <w:noProof/>
        </w:rPr>
      </w:pPr>
      <w:r w:rsidRPr="001E143D">
        <w:rPr>
          <w:noProof/>
        </w:rPr>
        <w:t>7.</w:t>
      </w:r>
      <w:r w:rsidRPr="001E143D">
        <w:rPr>
          <w:noProof/>
        </w:rPr>
        <w:tab/>
        <w:t>Meyers, E. C.</w:t>
      </w:r>
      <w:r w:rsidR="000E155A">
        <w:rPr>
          <w:noProof/>
        </w:rPr>
        <w:t xml:space="preserve"> et al. </w:t>
      </w:r>
      <w:r w:rsidRPr="001E143D">
        <w:rPr>
          <w:noProof/>
        </w:rPr>
        <w:t xml:space="preserve">Vagus nerve stimulation enhances stable plasticity and generalization of stroke recovery. </w:t>
      </w:r>
      <w:r w:rsidRPr="001E143D">
        <w:rPr>
          <w:i/>
          <w:iCs/>
          <w:noProof/>
        </w:rPr>
        <w:t>Stroke</w:t>
      </w:r>
      <w:r w:rsidRPr="001E143D">
        <w:rPr>
          <w:noProof/>
        </w:rPr>
        <w:t xml:space="preserve"> (2018). doi:http://dx.doi.org/10.1161/STROKEAHA.117.019202</w:t>
      </w:r>
    </w:p>
    <w:p w14:paraId="08250CB0" w14:textId="4DC0F8C1" w:rsidR="00DE2FEC" w:rsidRPr="001E143D" w:rsidRDefault="00DE2FEC" w:rsidP="001E143D">
      <w:pPr>
        <w:rPr>
          <w:noProof/>
        </w:rPr>
      </w:pPr>
      <w:r w:rsidRPr="001E143D">
        <w:rPr>
          <w:noProof/>
        </w:rPr>
        <w:t>8.</w:t>
      </w:r>
      <w:r w:rsidRPr="001E143D">
        <w:rPr>
          <w:noProof/>
        </w:rPr>
        <w:tab/>
        <w:t>Hays, S. A.</w:t>
      </w:r>
      <w:r w:rsidR="000E155A">
        <w:rPr>
          <w:noProof/>
        </w:rPr>
        <w:t xml:space="preserve"> et al</w:t>
      </w:r>
      <w:r w:rsidRPr="001E143D">
        <w:rPr>
          <w:noProof/>
        </w:rPr>
        <w:t xml:space="preserve">. Vagus nerve stimulation during rehabilitative training improves functional recovery after intracerebral hemorrhage. </w:t>
      </w:r>
      <w:r w:rsidRPr="001E143D">
        <w:rPr>
          <w:i/>
          <w:iCs/>
          <w:noProof/>
        </w:rPr>
        <w:t>Stroke</w:t>
      </w:r>
      <w:r w:rsidRPr="001E143D">
        <w:rPr>
          <w:noProof/>
        </w:rPr>
        <w:t xml:space="preserve"> (2014). doi:10.1161/STROKEAHA.114.006654</w:t>
      </w:r>
    </w:p>
    <w:p w14:paraId="10647543" w14:textId="1E1C5690" w:rsidR="00DE2FEC" w:rsidRPr="001E143D" w:rsidRDefault="00DE2FEC" w:rsidP="001E143D">
      <w:pPr>
        <w:rPr>
          <w:noProof/>
        </w:rPr>
      </w:pPr>
      <w:r w:rsidRPr="001E143D">
        <w:rPr>
          <w:noProof/>
        </w:rPr>
        <w:t>9.</w:t>
      </w:r>
      <w:r w:rsidRPr="001E143D">
        <w:rPr>
          <w:noProof/>
        </w:rPr>
        <w:tab/>
        <w:t>Farrand, A</w:t>
      </w:r>
      <w:r w:rsidR="000E155A">
        <w:rPr>
          <w:noProof/>
        </w:rPr>
        <w:t>. et al.</w:t>
      </w:r>
      <w:r w:rsidRPr="001E143D">
        <w:rPr>
          <w:noProof/>
        </w:rPr>
        <w:t xml:space="preserve"> Vagus nerve stimulation improves locomotion and neuronal populations in a model of Parkinson’s disease. </w:t>
      </w:r>
      <w:r w:rsidR="000E155A">
        <w:rPr>
          <w:i/>
          <w:iCs/>
          <w:noProof/>
        </w:rPr>
        <w:t>Brain Stimulationation</w:t>
      </w:r>
      <w:r w:rsidRPr="001E143D">
        <w:rPr>
          <w:i/>
          <w:iCs/>
          <w:noProof/>
        </w:rPr>
        <w:t>.</w:t>
      </w:r>
      <w:r w:rsidRPr="001E143D">
        <w:rPr>
          <w:noProof/>
        </w:rPr>
        <w:t xml:space="preserve"> (2017). doi:10.1016/j.brs.2017.08.008</w:t>
      </w:r>
    </w:p>
    <w:p w14:paraId="78F33D17" w14:textId="57F0A07F" w:rsidR="00DE2FEC" w:rsidRPr="001E143D" w:rsidRDefault="00DE2FEC" w:rsidP="001E143D">
      <w:pPr>
        <w:rPr>
          <w:noProof/>
        </w:rPr>
      </w:pPr>
      <w:r w:rsidRPr="001E143D">
        <w:rPr>
          <w:noProof/>
        </w:rPr>
        <w:t>10.</w:t>
      </w:r>
      <w:r w:rsidRPr="001E143D">
        <w:rPr>
          <w:noProof/>
        </w:rPr>
        <w:tab/>
        <w:t>Souza, R. R</w:t>
      </w:r>
      <w:r w:rsidR="000E155A">
        <w:rPr>
          <w:noProof/>
        </w:rPr>
        <w:t>. et al</w:t>
      </w:r>
      <w:r w:rsidRPr="001E143D">
        <w:rPr>
          <w:noProof/>
        </w:rPr>
        <w:t xml:space="preserve">. Vagus nerve stimulation reverses the extinction impairments in a model of PTSD with prolonged and repeated trauma. </w:t>
      </w:r>
      <w:r w:rsidRPr="001E143D">
        <w:rPr>
          <w:i/>
          <w:iCs/>
          <w:noProof/>
        </w:rPr>
        <w:t>Stress</w:t>
      </w:r>
      <w:r w:rsidRPr="001E143D">
        <w:rPr>
          <w:noProof/>
        </w:rPr>
        <w:t xml:space="preserve"> (2019). doi:10.1080/10253890.2019.1602604</w:t>
      </w:r>
    </w:p>
    <w:p w14:paraId="267B8C93" w14:textId="37A52580" w:rsidR="00DE2FEC" w:rsidRPr="001E143D" w:rsidRDefault="00DE2FEC" w:rsidP="001E143D">
      <w:pPr>
        <w:rPr>
          <w:noProof/>
        </w:rPr>
      </w:pPr>
      <w:r w:rsidRPr="001E143D">
        <w:rPr>
          <w:noProof/>
        </w:rPr>
        <w:t>11.</w:t>
      </w:r>
      <w:r w:rsidRPr="001E143D">
        <w:rPr>
          <w:noProof/>
        </w:rPr>
        <w:tab/>
        <w:t>Noble, L. J., Souza, R. R.</w:t>
      </w:r>
      <w:r w:rsidR="000E155A">
        <w:rPr>
          <w:noProof/>
        </w:rPr>
        <w:t>,</w:t>
      </w:r>
      <w:r w:rsidRPr="001E143D">
        <w:rPr>
          <w:noProof/>
        </w:rPr>
        <w:t xml:space="preserve"> McIntyre, C. K. Vagus nerve stimulation as a tool for enhancing extinction in exposure-based therapies. </w:t>
      </w:r>
      <w:r w:rsidRPr="001E143D">
        <w:rPr>
          <w:i/>
          <w:iCs/>
          <w:noProof/>
        </w:rPr>
        <w:t>Psychopharmacology</w:t>
      </w:r>
      <w:r w:rsidRPr="001E143D">
        <w:rPr>
          <w:noProof/>
        </w:rPr>
        <w:t xml:space="preserve"> (2019). doi:10.1007/s00213-018-4994-5</w:t>
      </w:r>
    </w:p>
    <w:p w14:paraId="6CCCA88F" w14:textId="4B083876" w:rsidR="00DE2FEC" w:rsidRPr="001E143D" w:rsidRDefault="00DE2FEC" w:rsidP="001E143D">
      <w:pPr>
        <w:rPr>
          <w:noProof/>
        </w:rPr>
      </w:pPr>
      <w:r w:rsidRPr="001E143D">
        <w:rPr>
          <w:noProof/>
        </w:rPr>
        <w:t>12.</w:t>
      </w:r>
      <w:r w:rsidRPr="001E143D">
        <w:rPr>
          <w:noProof/>
        </w:rPr>
        <w:tab/>
        <w:t>Childs, J. E., Kim, S., Driskill, C. M., Hsiu, E.</w:t>
      </w:r>
      <w:r w:rsidR="000E155A">
        <w:rPr>
          <w:noProof/>
        </w:rPr>
        <w:t>,</w:t>
      </w:r>
      <w:r w:rsidRPr="001E143D">
        <w:rPr>
          <w:noProof/>
        </w:rPr>
        <w:t xml:space="preserve"> Kroener, S. Vagus nerve stimulation during extinction learning reduces conditioned place preference and context-induced reinstatement of cocaine seeking. </w:t>
      </w:r>
      <w:r w:rsidR="000E155A">
        <w:rPr>
          <w:i/>
          <w:iCs/>
          <w:noProof/>
        </w:rPr>
        <w:t>Brain Stimulationation</w:t>
      </w:r>
      <w:r w:rsidRPr="001E143D">
        <w:rPr>
          <w:i/>
          <w:iCs/>
          <w:noProof/>
        </w:rPr>
        <w:t>.</w:t>
      </w:r>
      <w:r w:rsidRPr="001E143D">
        <w:rPr>
          <w:noProof/>
        </w:rPr>
        <w:t xml:space="preserve"> (2019). doi:10.1016/j.brs.2019.07.001</w:t>
      </w:r>
    </w:p>
    <w:p w14:paraId="026B68E5" w14:textId="6FC3E068" w:rsidR="00DE2FEC" w:rsidRPr="001E143D" w:rsidRDefault="00DE2FEC" w:rsidP="001E143D">
      <w:pPr>
        <w:rPr>
          <w:noProof/>
        </w:rPr>
      </w:pPr>
      <w:r w:rsidRPr="001E143D">
        <w:rPr>
          <w:noProof/>
        </w:rPr>
        <w:t>13.</w:t>
      </w:r>
      <w:r w:rsidRPr="001E143D">
        <w:rPr>
          <w:noProof/>
        </w:rPr>
        <w:tab/>
        <w:t>Peña, D. F., Engineer, N. D.</w:t>
      </w:r>
      <w:r w:rsidR="000E155A">
        <w:rPr>
          <w:noProof/>
        </w:rPr>
        <w:t>,</w:t>
      </w:r>
      <w:r w:rsidRPr="001E143D">
        <w:rPr>
          <w:noProof/>
        </w:rPr>
        <w:t xml:space="preserve"> McIntyre, C. K. Rapid remission of conditioned fear expression </w:t>
      </w:r>
      <w:r w:rsidRPr="001E143D">
        <w:rPr>
          <w:noProof/>
        </w:rPr>
        <w:lastRenderedPageBreak/>
        <w:t xml:space="preserve">with extinction training paired with vagus nerve stimulation. </w:t>
      </w:r>
      <w:r w:rsidR="000E155A">
        <w:rPr>
          <w:i/>
          <w:iCs/>
          <w:noProof/>
        </w:rPr>
        <w:t>Biological Psychiatry</w:t>
      </w:r>
      <w:r w:rsidRPr="001E143D">
        <w:rPr>
          <w:noProof/>
        </w:rPr>
        <w:t xml:space="preserve"> (2013). doi:10.1016/j.biopsych.2012.10.021</w:t>
      </w:r>
    </w:p>
    <w:p w14:paraId="6DA3BEE1" w14:textId="40594F63" w:rsidR="00DE2FEC" w:rsidRPr="001E143D" w:rsidRDefault="00DE2FEC" w:rsidP="001E143D">
      <w:pPr>
        <w:rPr>
          <w:noProof/>
        </w:rPr>
      </w:pPr>
      <w:r w:rsidRPr="001E143D">
        <w:rPr>
          <w:noProof/>
        </w:rPr>
        <w:t>14.</w:t>
      </w:r>
      <w:r w:rsidRPr="001E143D">
        <w:rPr>
          <w:noProof/>
        </w:rPr>
        <w:tab/>
        <w:t>Childs, J. E., DeLeon, J., Nickel, E.</w:t>
      </w:r>
      <w:r w:rsidR="000E155A">
        <w:rPr>
          <w:noProof/>
        </w:rPr>
        <w:t>,</w:t>
      </w:r>
      <w:r w:rsidRPr="001E143D">
        <w:rPr>
          <w:noProof/>
        </w:rPr>
        <w:t xml:space="preserve"> Kroener, S. Vagus nerve stimulation reduces cocaine seeking and alters plasticity in the extinction network. </w:t>
      </w:r>
      <w:r w:rsidR="000E155A">
        <w:rPr>
          <w:i/>
          <w:iCs/>
          <w:noProof/>
        </w:rPr>
        <w:t>Learning &amp; Memory</w:t>
      </w:r>
      <w:r w:rsidRPr="001E143D">
        <w:rPr>
          <w:i/>
          <w:iCs/>
          <w:noProof/>
        </w:rPr>
        <w:t>.</w:t>
      </w:r>
      <w:r w:rsidRPr="001E143D">
        <w:rPr>
          <w:noProof/>
        </w:rPr>
        <w:t xml:space="preserve"> (2017). doi:10.1101/lm.043539.116</w:t>
      </w:r>
    </w:p>
    <w:p w14:paraId="3DDEA597" w14:textId="42DBF32A" w:rsidR="00DE2FEC" w:rsidRPr="001E143D" w:rsidRDefault="00DE2FEC" w:rsidP="001E143D">
      <w:pPr>
        <w:rPr>
          <w:noProof/>
        </w:rPr>
      </w:pPr>
      <w:r w:rsidRPr="001E143D">
        <w:rPr>
          <w:noProof/>
        </w:rPr>
        <w:t>15.</w:t>
      </w:r>
      <w:r w:rsidRPr="001E143D">
        <w:rPr>
          <w:noProof/>
        </w:rPr>
        <w:tab/>
        <w:t>Engineer, C. T.</w:t>
      </w:r>
      <w:r w:rsidR="000E155A">
        <w:rPr>
          <w:noProof/>
        </w:rPr>
        <w:t xml:space="preserve"> et al</w:t>
      </w:r>
      <w:r w:rsidRPr="001E143D">
        <w:rPr>
          <w:noProof/>
        </w:rPr>
        <w:t xml:space="preserve">. Temporal plasticity in auditory cortex improves neural discrimination of speech sounds. </w:t>
      </w:r>
      <w:r w:rsidR="000E155A">
        <w:rPr>
          <w:i/>
          <w:iCs/>
          <w:noProof/>
        </w:rPr>
        <w:t>Brain Stimulationation</w:t>
      </w:r>
      <w:r w:rsidRPr="001E143D">
        <w:rPr>
          <w:i/>
          <w:iCs/>
          <w:noProof/>
        </w:rPr>
        <w:t>.</w:t>
      </w:r>
      <w:r w:rsidRPr="001E143D">
        <w:rPr>
          <w:noProof/>
        </w:rPr>
        <w:t xml:space="preserve"> (2017). doi:10.1016/j.brs.2017.01.007</w:t>
      </w:r>
    </w:p>
    <w:p w14:paraId="21837955" w14:textId="582F7D62" w:rsidR="00DE2FEC" w:rsidRPr="001E143D" w:rsidRDefault="00DE2FEC" w:rsidP="001E143D">
      <w:pPr>
        <w:rPr>
          <w:noProof/>
        </w:rPr>
      </w:pPr>
      <w:r w:rsidRPr="001E143D">
        <w:rPr>
          <w:noProof/>
        </w:rPr>
        <w:t>16.</w:t>
      </w:r>
      <w:r w:rsidRPr="001E143D">
        <w:rPr>
          <w:noProof/>
        </w:rPr>
        <w:tab/>
        <w:t>Rios, M.</w:t>
      </w:r>
      <w:r w:rsidR="000E155A">
        <w:rPr>
          <w:noProof/>
        </w:rPr>
        <w:t xml:space="preserve"> et al</w:t>
      </w:r>
      <w:r w:rsidRPr="001E143D">
        <w:rPr>
          <w:noProof/>
        </w:rPr>
        <w:t xml:space="preserve">. Protocol for Construction of Rat Nerve Stimulation Cuff Electrodes. </w:t>
      </w:r>
      <w:r w:rsidRPr="001E143D">
        <w:rPr>
          <w:i/>
          <w:iCs/>
          <w:noProof/>
        </w:rPr>
        <w:t>Methods Protoc.</w:t>
      </w:r>
      <w:r w:rsidRPr="001E143D">
        <w:rPr>
          <w:noProof/>
        </w:rPr>
        <w:t xml:space="preserve"> (2019). doi:10.3390/mps2010019</w:t>
      </w:r>
    </w:p>
    <w:p w14:paraId="4BD285CC" w14:textId="2855B6F2" w:rsidR="00DE2FEC" w:rsidRPr="001E143D" w:rsidRDefault="00DE2FEC" w:rsidP="001E143D">
      <w:pPr>
        <w:rPr>
          <w:noProof/>
        </w:rPr>
      </w:pPr>
      <w:r w:rsidRPr="001E143D">
        <w:rPr>
          <w:noProof/>
        </w:rPr>
        <w:t>17.</w:t>
      </w:r>
      <w:r w:rsidRPr="001E143D">
        <w:rPr>
          <w:noProof/>
        </w:rPr>
        <w:tab/>
        <w:t>Childs, J. E.</w:t>
      </w:r>
      <w:r w:rsidR="000E155A">
        <w:rPr>
          <w:noProof/>
        </w:rPr>
        <w:t xml:space="preserve"> et al</w:t>
      </w:r>
      <w:r w:rsidRPr="001E143D">
        <w:rPr>
          <w:noProof/>
        </w:rPr>
        <w:t xml:space="preserve">. Vagus nerve stimulation as a tool to induce plasticity in pathways relevant for extinction learning. </w:t>
      </w:r>
      <w:r w:rsidRPr="001E143D">
        <w:rPr>
          <w:i/>
          <w:iCs/>
          <w:noProof/>
        </w:rPr>
        <w:t>J</w:t>
      </w:r>
      <w:r w:rsidR="000E155A">
        <w:rPr>
          <w:i/>
          <w:iCs/>
          <w:noProof/>
        </w:rPr>
        <w:t>ournal of</w:t>
      </w:r>
      <w:r w:rsidRPr="001E143D">
        <w:rPr>
          <w:i/>
          <w:iCs/>
          <w:noProof/>
        </w:rPr>
        <w:t xml:space="preserve"> Vis</w:t>
      </w:r>
      <w:r w:rsidR="000E155A">
        <w:rPr>
          <w:i/>
          <w:iCs/>
          <w:noProof/>
        </w:rPr>
        <w:t>ualized</w:t>
      </w:r>
      <w:r w:rsidRPr="001E143D">
        <w:rPr>
          <w:i/>
          <w:iCs/>
          <w:noProof/>
        </w:rPr>
        <w:t xml:space="preserve"> Exp</w:t>
      </w:r>
      <w:r w:rsidR="000E155A">
        <w:rPr>
          <w:i/>
          <w:iCs/>
          <w:noProof/>
        </w:rPr>
        <w:t>eriments</w:t>
      </w:r>
      <w:r w:rsidRPr="001E143D">
        <w:rPr>
          <w:i/>
          <w:iCs/>
          <w:noProof/>
        </w:rPr>
        <w:t>.</w:t>
      </w:r>
      <w:r w:rsidRPr="001E143D">
        <w:rPr>
          <w:noProof/>
        </w:rPr>
        <w:t xml:space="preserve"> (2015). doi:10.3791/53032</w:t>
      </w:r>
    </w:p>
    <w:p w14:paraId="6663CDBB" w14:textId="77777777" w:rsidR="00DE2FEC" w:rsidRPr="001E143D" w:rsidRDefault="00DE2FEC" w:rsidP="001E143D">
      <w:pPr>
        <w:rPr>
          <w:noProof/>
        </w:rPr>
      </w:pPr>
      <w:r w:rsidRPr="001E143D">
        <w:rPr>
          <w:noProof/>
        </w:rPr>
        <w:t>18.</w:t>
      </w:r>
      <w:r w:rsidRPr="001E143D">
        <w:rPr>
          <w:noProof/>
        </w:rPr>
        <w:tab/>
        <w:t xml:space="preserve">Paintal, A. S. Vagal sensory receptors and their reflex effects. </w:t>
      </w:r>
      <w:r w:rsidRPr="001E143D">
        <w:rPr>
          <w:i/>
          <w:iCs/>
          <w:noProof/>
        </w:rPr>
        <w:t>Physiological reviews</w:t>
      </w:r>
      <w:r w:rsidRPr="001E143D">
        <w:rPr>
          <w:noProof/>
        </w:rPr>
        <w:t xml:space="preserve"> (1973). doi:10.1152/physrev.1973.53.1.159</w:t>
      </w:r>
    </w:p>
    <w:p w14:paraId="1DD86AFC" w14:textId="7B50CA3E" w:rsidR="00DE2FEC" w:rsidRPr="001E143D" w:rsidRDefault="00DE2FEC" w:rsidP="001E143D">
      <w:pPr>
        <w:rPr>
          <w:noProof/>
        </w:rPr>
      </w:pPr>
      <w:r w:rsidRPr="001E143D">
        <w:rPr>
          <w:noProof/>
        </w:rPr>
        <w:t>19.</w:t>
      </w:r>
      <w:r w:rsidRPr="001E143D">
        <w:rPr>
          <w:noProof/>
        </w:rPr>
        <w:tab/>
        <w:t>Porter, B. A.</w:t>
      </w:r>
      <w:r w:rsidR="000E155A">
        <w:rPr>
          <w:noProof/>
        </w:rPr>
        <w:t xml:space="preserve"> et al</w:t>
      </w:r>
      <w:r w:rsidRPr="001E143D">
        <w:rPr>
          <w:noProof/>
        </w:rPr>
        <w:t xml:space="preserve">. Repeatedly Pairing Vagus Nerve Stimulation with a Movement Reorganizes Primary Motor Cortex. </w:t>
      </w:r>
      <w:r w:rsidRPr="001E143D">
        <w:rPr>
          <w:i/>
          <w:iCs/>
          <w:noProof/>
        </w:rPr>
        <w:t>Cereb</w:t>
      </w:r>
      <w:r w:rsidR="000E155A">
        <w:rPr>
          <w:i/>
          <w:iCs/>
          <w:noProof/>
        </w:rPr>
        <w:t>ral</w:t>
      </w:r>
      <w:r w:rsidRPr="001E143D">
        <w:rPr>
          <w:i/>
          <w:iCs/>
          <w:noProof/>
        </w:rPr>
        <w:t xml:space="preserve"> Cortex</w:t>
      </w:r>
      <w:r w:rsidRPr="001E143D">
        <w:rPr>
          <w:noProof/>
        </w:rPr>
        <w:t xml:space="preserve"> </w:t>
      </w:r>
      <w:r w:rsidRPr="001E143D">
        <w:rPr>
          <w:b/>
          <w:bCs/>
          <w:noProof/>
        </w:rPr>
        <w:t>22</w:t>
      </w:r>
      <w:r w:rsidRPr="001E143D">
        <w:rPr>
          <w:noProof/>
        </w:rPr>
        <w:t>, 2365–2374 (2011).</w:t>
      </w:r>
    </w:p>
    <w:p w14:paraId="128CF62E" w14:textId="75C15694" w:rsidR="00DE2FEC" w:rsidRPr="001E143D" w:rsidRDefault="00DE2FEC" w:rsidP="001E143D">
      <w:pPr>
        <w:rPr>
          <w:noProof/>
        </w:rPr>
      </w:pPr>
      <w:r w:rsidRPr="001E143D">
        <w:rPr>
          <w:noProof/>
        </w:rPr>
        <w:t>20.</w:t>
      </w:r>
      <w:r w:rsidRPr="001E143D">
        <w:rPr>
          <w:noProof/>
        </w:rPr>
        <w:tab/>
        <w:t>Morrison, R. A.</w:t>
      </w:r>
      <w:r w:rsidR="000E155A">
        <w:rPr>
          <w:noProof/>
        </w:rPr>
        <w:t xml:space="preserve"> et al</w:t>
      </w:r>
      <w:r w:rsidRPr="001E143D">
        <w:rPr>
          <w:noProof/>
        </w:rPr>
        <w:t xml:space="preserve">. Vagus nerve stimulation intensity influences motor cortex plasticity. </w:t>
      </w:r>
      <w:r w:rsidR="000E155A">
        <w:rPr>
          <w:i/>
          <w:iCs/>
          <w:noProof/>
        </w:rPr>
        <w:t>Brain Stimulationation</w:t>
      </w:r>
      <w:r w:rsidRPr="001E143D">
        <w:rPr>
          <w:i/>
          <w:iCs/>
          <w:noProof/>
        </w:rPr>
        <w:t>.</w:t>
      </w:r>
      <w:r w:rsidRPr="001E143D">
        <w:rPr>
          <w:noProof/>
        </w:rPr>
        <w:t xml:space="preserve"> (2018). doi:10.1016/j.brs.2018.10.017</w:t>
      </w:r>
    </w:p>
    <w:p w14:paraId="44CCF1C4" w14:textId="5EA9D820" w:rsidR="00DE2FEC" w:rsidRPr="001E143D" w:rsidRDefault="00DE2FEC" w:rsidP="001E143D">
      <w:pPr>
        <w:rPr>
          <w:noProof/>
        </w:rPr>
      </w:pPr>
      <w:r w:rsidRPr="001E143D">
        <w:rPr>
          <w:noProof/>
        </w:rPr>
        <w:t>21.</w:t>
      </w:r>
      <w:r w:rsidRPr="001E143D">
        <w:rPr>
          <w:noProof/>
        </w:rPr>
        <w:tab/>
        <w:t>Hulsey, D. R.</w:t>
      </w:r>
      <w:r w:rsidR="000E155A">
        <w:rPr>
          <w:noProof/>
        </w:rPr>
        <w:t xml:space="preserve"> et al</w:t>
      </w:r>
      <w:r w:rsidRPr="001E143D">
        <w:rPr>
          <w:noProof/>
        </w:rPr>
        <w:t xml:space="preserve">. Norepinephrine and serotonin are required for vagus nerve stimulation directed cortical plasticity. </w:t>
      </w:r>
      <w:r w:rsidRPr="001E143D">
        <w:rPr>
          <w:i/>
          <w:iCs/>
          <w:noProof/>
        </w:rPr>
        <w:t>Exp. Neurol.</w:t>
      </w:r>
      <w:r w:rsidRPr="001E143D">
        <w:rPr>
          <w:noProof/>
        </w:rPr>
        <w:t xml:space="preserve"> (2019). doi:10.1016/j.expneurol.2019.112975</w:t>
      </w:r>
    </w:p>
    <w:p w14:paraId="0563C8BE" w14:textId="5B2C59F5" w:rsidR="00DE2FEC" w:rsidRPr="001E143D" w:rsidRDefault="00DE2FEC" w:rsidP="001E143D">
      <w:pPr>
        <w:rPr>
          <w:noProof/>
        </w:rPr>
      </w:pPr>
      <w:r w:rsidRPr="001E143D">
        <w:rPr>
          <w:noProof/>
        </w:rPr>
        <w:t>22.</w:t>
      </w:r>
      <w:r w:rsidRPr="001E143D">
        <w:rPr>
          <w:noProof/>
        </w:rPr>
        <w:tab/>
        <w:t xml:space="preserve">Hulsey, D. R. </w:t>
      </w:r>
      <w:r w:rsidR="000E155A">
        <w:rPr>
          <w:noProof/>
        </w:rPr>
        <w:t>et al</w:t>
      </w:r>
      <w:r w:rsidRPr="001E143D">
        <w:rPr>
          <w:noProof/>
        </w:rPr>
        <w:t xml:space="preserve">. Reorganization of Motor Cortex by Vagus Nerve Stimulation Requires Cholinergic Innervation. </w:t>
      </w:r>
      <w:r w:rsidR="000E155A">
        <w:rPr>
          <w:i/>
          <w:iCs/>
          <w:noProof/>
        </w:rPr>
        <w:t>Brain Stimulation</w:t>
      </w:r>
      <w:r w:rsidRPr="001E143D">
        <w:rPr>
          <w:i/>
          <w:iCs/>
          <w:noProof/>
        </w:rPr>
        <w:t>.</w:t>
      </w:r>
      <w:r w:rsidRPr="001E143D">
        <w:rPr>
          <w:noProof/>
        </w:rPr>
        <w:t xml:space="preserve"> </w:t>
      </w:r>
      <w:r w:rsidRPr="001E143D">
        <w:rPr>
          <w:b/>
          <w:bCs/>
          <w:noProof/>
        </w:rPr>
        <w:t>9</w:t>
      </w:r>
      <w:r w:rsidRPr="001E143D">
        <w:rPr>
          <w:noProof/>
        </w:rPr>
        <w:t>, 174–181 (2016).</w:t>
      </w:r>
    </w:p>
    <w:p w14:paraId="6018E103" w14:textId="4B314CD7" w:rsidR="00DE2FEC" w:rsidRPr="001E143D" w:rsidRDefault="00DE2FEC" w:rsidP="001E143D">
      <w:pPr>
        <w:rPr>
          <w:noProof/>
        </w:rPr>
      </w:pPr>
      <w:r w:rsidRPr="001E143D">
        <w:rPr>
          <w:noProof/>
        </w:rPr>
        <w:t>23.</w:t>
      </w:r>
      <w:r w:rsidRPr="001E143D">
        <w:rPr>
          <w:noProof/>
        </w:rPr>
        <w:tab/>
        <w:t>Bouverot, P., Crance, J. P.</w:t>
      </w:r>
      <w:r w:rsidR="000E155A">
        <w:rPr>
          <w:noProof/>
        </w:rPr>
        <w:t>,</w:t>
      </w:r>
      <w:r w:rsidRPr="001E143D">
        <w:rPr>
          <w:noProof/>
        </w:rPr>
        <w:t xml:space="preserve"> Dejours, P. Factors influencing the intensity of the breuer-hering inspiration-inhibiting reflex. </w:t>
      </w:r>
      <w:r w:rsidR="0069168C">
        <w:rPr>
          <w:i/>
          <w:iCs/>
          <w:noProof/>
        </w:rPr>
        <w:t>Respiration Physiology</w:t>
      </w:r>
      <w:r w:rsidRPr="001E143D">
        <w:rPr>
          <w:i/>
          <w:iCs/>
          <w:noProof/>
        </w:rPr>
        <w:t>.</w:t>
      </w:r>
      <w:r w:rsidRPr="001E143D">
        <w:rPr>
          <w:noProof/>
        </w:rPr>
        <w:t xml:space="preserve"> (1970). doi:10.1016/0034-5687(70)90044-7</w:t>
      </w:r>
    </w:p>
    <w:p w14:paraId="357D0E93" w14:textId="4601CF10" w:rsidR="00DE2FEC" w:rsidRPr="001E143D" w:rsidRDefault="00DE2FEC" w:rsidP="001E143D">
      <w:pPr>
        <w:rPr>
          <w:noProof/>
        </w:rPr>
      </w:pPr>
      <w:r w:rsidRPr="001E143D">
        <w:rPr>
          <w:noProof/>
        </w:rPr>
        <w:t>24.</w:t>
      </w:r>
      <w:r w:rsidRPr="001E143D">
        <w:rPr>
          <w:noProof/>
        </w:rPr>
        <w:tab/>
        <w:t>Fialova, E., Vizek, M.</w:t>
      </w:r>
      <w:r w:rsidR="000E155A">
        <w:rPr>
          <w:noProof/>
        </w:rPr>
        <w:t>,</w:t>
      </w:r>
      <w:r w:rsidRPr="001E143D">
        <w:rPr>
          <w:noProof/>
        </w:rPr>
        <w:t xml:space="preserve"> Palecek, F. Inflation reflex in the rat. </w:t>
      </w:r>
      <w:r w:rsidRPr="001E143D">
        <w:rPr>
          <w:i/>
          <w:iCs/>
          <w:noProof/>
        </w:rPr>
        <w:t>Physiol</w:t>
      </w:r>
      <w:r w:rsidR="0069168C">
        <w:rPr>
          <w:i/>
          <w:iCs/>
          <w:noProof/>
        </w:rPr>
        <w:t>ogia</w:t>
      </w:r>
      <w:r w:rsidRPr="001E143D">
        <w:rPr>
          <w:i/>
          <w:iCs/>
          <w:noProof/>
        </w:rPr>
        <w:t xml:space="preserve"> Bohemoslov.</w:t>
      </w:r>
      <w:r w:rsidRPr="001E143D">
        <w:rPr>
          <w:noProof/>
        </w:rPr>
        <w:t xml:space="preserve"> (1975).</w:t>
      </w:r>
    </w:p>
    <w:p w14:paraId="19A4F91E" w14:textId="35DF4C51" w:rsidR="00DE2FEC" w:rsidRPr="001E143D" w:rsidRDefault="00DE2FEC" w:rsidP="001E143D">
      <w:pPr>
        <w:rPr>
          <w:noProof/>
        </w:rPr>
      </w:pPr>
      <w:r w:rsidRPr="001E143D">
        <w:rPr>
          <w:noProof/>
        </w:rPr>
        <w:t>25.</w:t>
      </w:r>
      <w:r w:rsidRPr="001E143D">
        <w:rPr>
          <w:noProof/>
        </w:rPr>
        <w:tab/>
        <w:t>Hays, S. A.</w:t>
      </w:r>
      <w:r w:rsidR="000E155A">
        <w:rPr>
          <w:noProof/>
        </w:rPr>
        <w:t xml:space="preserve"> et al</w:t>
      </w:r>
      <w:r w:rsidRPr="001E143D">
        <w:rPr>
          <w:noProof/>
        </w:rPr>
        <w:t xml:space="preserve">. The bradykinesia assessment task: An automated method to measure forelimb speed in rodents. </w:t>
      </w:r>
      <w:r w:rsidR="0069168C">
        <w:rPr>
          <w:i/>
          <w:iCs/>
          <w:noProof/>
        </w:rPr>
        <w:t>Journal of Neuroscience Methods</w:t>
      </w:r>
      <w:r w:rsidRPr="001E143D">
        <w:rPr>
          <w:noProof/>
        </w:rPr>
        <w:t xml:space="preserve"> (2013). doi:10.1016/j.jneumeth.2012.12.022</w:t>
      </w:r>
    </w:p>
    <w:p w14:paraId="68F5B3F6" w14:textId="180581BC" w:rsidR="00DE2FEC" w:rsidRPr="001E143D" w:rsidRDefault="00DE2FEC" w:rsidP="001E143D">
      <w:pPr>
        <w:rPr>
          <w:noProof/>
        </w:rPr>
      </w:pPr>
      <w:r w:rsidRPr="001E143D">
        <w:rPr>
          <w:noProof/>
        </w:rPr>
        <w:t>26.</w:t>
      </w:r>
      <w:r w:rsidRPr="001E143D">
        <w:rPr>
          <w:noProof/>
        </w:rPr>
        <w:tab/>
        <w:t>Kim, H.</w:t>
      </w:r>
      <w:r w:rsidR="000E155A">
        <w:rPr>
          <w:noProof/>
        </w:rPr>
        <w:t xml:space="preserve"> et al</w:t>
      </w:r>
      <w:r w:rsidRPr="001E143D">
        <w:rPr>
          <w:noProof/>
        </w:rPr>
        <w:t xml:space="preserve">. Cuff and sieve electrode (CASE): The combination of neural electrodes for bi-directional peripheral nerve interfacing. </w:t>
      </w:r>
      <w:r w:rsidRPr="001E143D">
        <w:rPr>
          <w:i/>
          <w:iCs/>
          <w:noProof/>
        </w:rPr>
        <w:t>Journal of Neuroscience Methods</w:t>
      </w:r>
      <w:r w:rsidRPr="001E143D">
        <w:rPr>
          <w:noProof/>
        </w:rPr>
        <w:t xml:space="preserve"> (2020). doi:10.1016/j.jneumeth.2020.108602</w:t>
      </w:r>
    </w:p>
    <w:p w14:paraId="3505C9D2" w14:textId="6CA47E26" w:rsidR="00DE2FEC" w:rsidRPr="001E143D" w:rsidRDefault="00DE2FEC" w:rsidP="001E143D">
      <w:pPr>
        <w:rPr>
          <w:noProof/>
        </w:rPr>
      </w:pPr>
      <w:r w:rsidRPr="001E143D">
        <w:rPr>
          <w:noProof/>
        </w:rPr>
        <w:t>27.</w:t>
      </w:r>
      <w:r w:rsidRPr="001E143D">
        <w:rPr>
          <w:noProof/>
        </w:rPr>
        <w:tab/>
        <w:t>González-González, M. A.</w:t>
      </w:r>
      <w:r w:rsidR="000E155A">
        <w:rPr>
          <w:noProof/>
        </w:rPr>
        <w:t xml:space="preserve"> et al</w:t>
      </w:r>
      <w:r w:rsidRPr="001E143D">
        <w:rPr>
          <w:noProof/>
        </w:rPr>
        <w:t xml:space="preserve">. Thin Film Multi-Electrode Softening Cuffs for Selective Neuromodulation. </w:t>
      </w:r>
      <w:r w:rsidR="0069168C">
        <w:rPr>
          <w:i/>
          <w:iCs/>
          <w:noProof/>
        </w:rPr>
        <w:t>Scientific Reports</w:t>
      </w:r>
      <w:r w:rsidRPr="001E143D">
        <w:rPr>
          <w:i/>
          <w:iCs/>
          <w:noProof/>
        </w:rPr>
        <w:t>.</w:t>
      </w:r>
      <w:r w:rsidRPr="001E143D">
        <w:rPr>
          <w:noProof/>
        </w:rPr>
        <w:t xml:space="preserve"> (2018). doi:10.1038/s41598-018-34566-6</w:t>
      </w:r>
    </w:p>
    <w:p w14:paraId="3A1C54E2" w14:textId="1D0D7EE8" w:rsidR="00DE2FEC" w:rsidRPr="001E143D" w:rsidRDefault="00DE2FEC" w:rsidP="001E143D">
      <w:pPr>
        <w:rPr>
          <w:noProof/>
        </w:rPr>
      </w:pPr>
      <w:r w:rsidRPr="001E143D">
        <w:rPr>
          <w:noProof/>
        </w:rPr>
        <w:t>28.</w:t>
      </w:r>
      <w:r w:rsidRPr="001E143D">
        <w:rPr>
          <w:noProof/>
        </w:rPr>
        <w:tab/>
        <w:t>Thakur, R., Nair, A. R., Jin, A.</w:t>
      </w:r>
      <w:r w:rsidR="000E155A">
        <w:rPr>
          <w:noProof/>
        </w:rPr>
        <w:t>,</w:t>
      </w:r>
      <w:r w:rsidRPr="001E143D">
        <w:rPr>
          <w:noProof/>
        </w:rPr>
        <w:t xml:space="preserve"> Fridman, G. Y. Fabrication of a Self-Curling Cuff with a Soft, Ionically Conducting Neural Interface. in </w:t>
      </w:r>
      <w:r w:rsidRPr="001E143D">
        <w:rPr>
          <w:i/>
          <w:iCs/>
          <w:noProof/>
        </w:rPr>
        <w:t>Proceedings of the Annual International Conference of the IEEE Engineering in Medicine and Biology Society, EMBS</w:t>
      </w:r>
      <w:r w:rsidRPr="001E143D">
        <w:rPr>
          <w:noProof/>
        </w:rPr>
        <w:t xml:space="preserve"> (2019). doi:10.1109/EMBC.2019.8856381</w:t>
      </w:r>
    </w:p>
    <w:p w14:paraId="6BF1228A" w14:textId="7E337A59" w:rsidR="00DE2FEC" w:rsidRPr="001E143D" w:rsidRDefault="00DE2FEC" w:rsidP="001E143D">
      <w:pPr>
        <w:rPr>
          <w:noProof/>
        </w:rPr>
      </w:pPr>
      <w:r w:rsidRPr="001E143D">
        <w:rPr>
          <w:noProof/>
        </w:rPr>
        <w:t>29.</w:t>
      </w:r>
      <w:r w:rsidRPr="001E143D">
        <w:rPr>
          <w:noProof/>
        </w:rPr>
        <w:tab/>
        <w:t>Bucksot, J.</w:t>
      </w:r>
      <w:r w:rsidR="000E155A">
        <w:rPr>
          <w:noProof/>
        </w:rPr>
        <w:t xml:space="preserve"> et al</w:t>
      </w:r>
      <w:r w:rsidRPr="001E143D">
        <w:rPr>
          <w:noProof/>
        </w:rPr>
        <w:t xml:space="preserve">. Flat electrode contacts for vagus nerve stimulation. </w:t>
      </w:r>
      <w:r w:rsidRPr="001E143D">
        <w:rPr>
          <w:i/>
          <w:iCs/>
          <w:noProof/>
        </w:rPr>
        <w:t>PLoS One</w:t>
      </w:r>
      <w:r w:rsidRPr="001E143D">
        <w:rPr>
          <w:noProof/>
        </w:rPr>
        <w:t xml:space="preserve"> </w:t>
      </w:r>
      <w:r w:rsidRPr="001E143D">
        <w:rPr>
          <w:b/>
          <w:bCs/>
          <w:noProof/>
        </w:rPr>
        <w:t>14</w:t>
      </w:r>
      <w:r w:rsidRPr="001E143D">
        <w:rPr>
          <w:noProof/>
        </w:rPr>
        <w:t>, (2019).</w:t>
      </w:r>
    </w:p>
    <w:p w14:paraId="1CC6EA11" w14:textId="00E8DCC1" w:rsidR="00DE2FEC" w:rsidRPr="001E143D" w:rsidRDefault="00DE2FEC" w:rsidP="001E143D">
      <w:pPr>
        <w:rPr>
          <w:noProof/>
        </w:rPr>
      </w:pPr>
      <w:r w:rsidRPr="001E143D">
        <w:rPr>
          <w:noProof/>
        </w:rPr>
        <w:t>30.</w:t>
      </w:r>
      <w:r w:rsidRPr="001E143D">
        <w:rPr>
          <w:noProof/>
        </w:rPr>
        <w:tab/>
        <w:t>El Tahry, R.</w:t>
      </w:r>
      <w:r w:rsidR="000E155A">
        <w:rPr>
          <w:noProof/>
        </w:rPr>
        <w:t xml:space="preserve"> et al</w:t>
      </w:r>
      <w:r w:rsidRPr="001E143D">
        <w:rPr>
          <w:noProof/>
        </w:rPr>
        <w:t xml:space="preserve">. Repeated assessment of larynx compound muscle action potentials using a self-sizing cuff electrode around the vagus nerve in experimental rats. </w:t>
      </w:r>
      <w:r w:rsidR="0069168C">
        <w:rPr>
          <w:i/>
          <w:iCs/>
          <w:noProof/>
        </w:rPr>
        <w:t>Journal of Neuroscience Methods</w:t>
      </w:r>
      <w:r w:rsidRPr="001E143D">
        <w:rPr>
          <w:noProof/>
        </w:rPr>
        <w:t xml:space="preserve"> (2011). doi:10.1016/j.jneumeth.2011.04.007</w:t>
      </w:r>
    </w:p>
    <w:p w14:paraId="160E513D" w14:textId="0B6C3B5E" w:rsidR="00DE2FEC" w:rsidRPr="001E143D" w:rsidRDefault="00DE2FEC" w:rsidP="001E143D">
      <w:pPr>
        <w:rPr>
          <w:noProof/>
        </w:rPr>
      </w:pPr>
      <w:r w:rsidRPr="001E143D">
        <w:rPr>
          <w:noProof/>
        </w:rPr>
        <w:t>31.</w:t>
      </w:r>
      <w:r w:rsidRPr="001E143D">
        <w:rPr>
          <w:noProof/>
        </w:rPr>
        <w:tab/>
        <w:t>Bonaz, B., Sinniger, V.</w:t>
      </w:r>
      <w:r w:rsidR="000E155A">
        <w:rPr>
          <w:noProof/>
        </w:rPr>
        <w:t>,</w:t>
      </w:r>
      <w:r w:rsidRPr="001E143D">
        <w:rPr>
          <w:noProof/>
        </w:rPr>
        <w:t xml:space="preserve"> Pellissier, S. Anti-inflammatory properties of the vagus nerve: potential therapeutic implications of vagus nerve stimulation. </w:t>
      </w:r>
      <w:r w:rsidRPr="001E143D">
        <w:rPr>
          <w:i/>
          <w:iCs/>
          <w:noProof/>
        </w:rPr>
        <w:t>Journal of Physiology</w:t>
      </w:r>
      <w:r w:rsidRPr="001E143D">
        <w:rPr>
          <w:noProof/>
        </w:rPr>
        <w:t xml:space="preserve"> (2016). </w:t>
      </w:r>
      <w:r w:rsidRPr="001E143D">
        <w:rPr>
          <w:noProof/>
        </w:rPr>
        <w:lastRenderedPageBreak/>
        <w:t>doi:10.1113/JP271539</w:t>
      </w:r>
    </w:p>
    <w:p w14:paraId="626A41AB" w14:textId="7A7B6045" w:rsidR="00C17BFF" w:rsidRPr="001E143D" w:rsidRDefault="001F11A0" w:rsidP="001E143D">
      <w:pPr>
        <w:rPr>
          <w:b/>
          <w:color w:val="808080" w:themeColor="background1" w:themeShade="80"/>
        </w:rPr>
      </w:pPr>
      <w:r w:rsidRPr="001E143D">
        <w:rPr>
          <w:b/>
          <w:color w:val="808080" w:themeColor="background1" w:themeShade="80"/>
        </w:rPr>
        <w:fldChar w:fldCharType="end"/>
      </w:r>
    </w:p>
    <w:sectPr w:rsidR="00C17BFF" w:rsidRPr="001E143D" w:rsidSect="001E143D">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9D0D" w14:textId="77777777" w:rsidR="00914167" w:rsidRDefault="00914167" w:rsidP="00621C4E">
      <w:r>
        <w:separator/>
      </w:r>
    </w:p>
  </w:endnote>
  <w:endnote w:type="continuationSeparator" w:id="0">
    <w:p w14:paraId="51A5CB2E" w14:textId="77777777" w:rsidR="00914167" w:rsidRDefault="00914167" w:rsidP="00621C4E">
      <w:r>
        <w:continuationSeparator/>
      </w:r>
    </w:p>
  </w:endnote>
  <w:endnote w:type="continuationNotice" w:id="1">
    <w:p w14:paraId="55EF4302" w14:textId="77777777" w:rsidR="00914167" w:rsidRDefault="00914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70C02729" w:rsidR="000E155A" w:rsidRDefault="000E155A">
    <w:pPr>
      <w:pStyle w:val="Footer"/>
    </w:pPr>
  </w:p>
  <w:p w14:paraId="39947363" w14:textId="71AB2B06" w:rsidR="000E155A" w:rsidRPr="00494F77" w:rsidRDefault="000E155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E155A" w:rsidRDefault="000E15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75248" w14:textId="77777777" w:rsidR="00914167" w:rsidRDefault="00914167" w:rsidP="00621C4E">
      <w:r>
        <w:separator/>
      </w:r>
    </w:p>
  </w:footnote>
  <w:footnote w:type="continuationSeparator" w:id="0">
    <w:p w14:paraId="4AD6CEE3" w14:textId="77777777" w:rsidR="00914167" w:rsidRDefault="00914167" w:rsidP="00621C4E">
      <w:r>
        <w:continuationSeparator/>
      </w:r>
    </w:p>
  </w:footnote>
  <w:footnote w:type="continuationNotice" w:id="1">
    <w:p w14:paraId="7C5AB449" w14:textId="77777777" w:rsidR="00914167" w:rsidRDefault="00914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E155A" w:rsidRPr="006F06E4" w:rsidRDefault="000E155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E155A" w14:paraId="76C6C461" w14:textId="77777777" w:rsidTr="030DD2A3">
      <w:tc>
        <w:tcPr>
          <w:tcW w:w="3120" w:type="dxa"/>
        </w:tcPr>
        <w:p w14:paraId="06A8C281" w14:textId="52BC6A45" w:rsidR="000E155A" w:rsidRDefault="000E155A" w:rsidP="030DD2A3">
          <w:pPr>
            <w:pStyle w:val="Header"/>
            <w:ind w:left="-115"/>
            <w:jc w:val="left"/>
          </w:pPr>
        </w:p>
      </w:tc>
      <w:tc>
        <w:tcPr>
          <w:tcW w:w="3120" w:type="dxa"/>
        </w:tcPr>
        <w:p w14:paraId="78AA8CAA" w14:textId="2915E25E" w:rsidR="000E155A" w:rsidRDefault="000E155A" w:rsidP="030DD2A3">
          <w:pPr>
            <w:pStyle w:val="Header"/>
            <w:jc w:val="center"/>
          </w:pPr>
        </w:p>
      </w:tc>
      <w:tc>
        <w:tcPr>
          <w:tcW w:w="3120" w:type="dxa"/>
        </w:tcPr>
        <w:p w14:paraId="4B00DAB1" w14:textId="1F6D29DE" w:rsidR="000E155A" w:rsidRDefault="000E155A" w:rsidP="030DD2A3">
          <w:pPr>
            <w:pStyle w:val="Header"/>
            <w:ind w:right="-115"/>
            <w:jc w:val="right"/>
          </w:pPr>
        </w:p>
      </w:tc>
    </w:tr>
  </w:tbl>
  <w:p w14:paraId="3F82B569" w14:textId="6256FF92" w:rsidR="000E155A" w:rsidRDefault="000E155A" w:rsidP="030DD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E6D69"/>
    <w:multiLevelType w:val="hybridMultilevel"/>
    <w:tmpl w:val="6138033C"/>
    <w:lvl w:ilvl="0" w:tplc="51D861AE">
      <w:start w:val="1"/>
      <w:numFmt w:val="decimal"/>
      <w:lvlText w:val="%1."/>
      <w:lvlJc w:val="left"/>
      <w:pPr>
        <w:ind w:left="720" w:hanging="360"/>
      </w:pPr>
    </w:lvl>
    <w:lvl w:ilvl="1" w:tplc="B96605CC">
      <w:start w:val="1"/>
      <w:numFmt w:val="decimal"/>
      <w:lvlText w:val="%2."/>
      <w:lvlJc w:val="left"/>
      <w:pPr>
        <w:ind w:left="1440" w:hanging="360"/>
      </w:pPr>
    </w:lvl>
    <w:lvl w:ilvl="2" w:tplc="A70C0A88">
      <w:start w:val="1"/>
      <w:numFmt w:val="lowerRoman"/>
      <w:lvlText w:val="%3."/>
      <w:lvlJc w:val="right"/>
      <w:pPr>
        <w:ind w:left="2160" w:hanging="180"/>
      </w:pPr>
    </w:lvl>
    <w:lvl w:ilvl="3" w:tplc="45821A98">
      <w:start w:val="1"/>
      <w:numFmt w:val="decimal"/>
      <w:lvlText w:val="%4."/>
      <w:lvlJc w:val="left"/>
      <w:pPr>
        <w:ind w:left="2880" w:hanging="360"/>
      </w:pPr>
    </w:lvl>
    <w:lvl w:ilvl="4" w:tplc="826033F4">
      <w:start w:val="1"/>
      <w:numFmt w:val="lowerLetter"/>
      <w:lvlText w:val="%5."/>
      <w:lvlJc w:val="left"/>
      <w:pPr>
        <w:ind w:left="3600" w:hanging="360"/>
      </w:pPr>
    </w:lvl>
    <w:lvl w:ilvl="5" w:tplc="5F4AFB30">
      <w:start w:val="1"/>
      <w:numFmt w:val="lowerRoman"/>
      <w:lvlText w:val="%6."/>
      <w:lvlJc w:val="right"/>
      <w:pPr>
        <w:ind w:left="4320" w:hanging="180"/>
      </w:pPr>
    </w:lvl>
    <w:lvl w:ilvl="6" w:tplc="FAAE8CEC">
      <w:start w:val="1"/>
      <w:numFmt w:val="decimal"/>
      <w:lvlText w:val="%7."/>
      <w:lvlJc w:val="left"/>
      <w:pPr>
        <w:ind w:left="5040" w:hanging="360"/>
      </w:pPr>
    </w:lvl>
    <w:lvl w:ilvl="7" w:tplc="CFAEF1EC">
      <w:start w:val="1"/>
      <w:numFmt w:val="lowerLetter"/>
      <w:lvlText w:val="%8."/>
      <w:lvlJc w:val="left"/>
      <w:pPr>
        <w:ind w:left="5760" w:hanging="360"/>
      </w:pPr>
    </w:lvl>
    <w:lvl w:ilvl="8" w:tplc="9094E12C">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32654"/>
    <w:multiLevelType w:val="hybridMultilevel"/>
    <w:tmpl w:val="3C5E386E"/>
    <w:lvl w:ilvl="0" w:tplc="334EB530">
      <w:start w:val="1"/>
      <w:numFmt w:val="decimal"/>
      <w:lvlText w:val="%1."/>
      <w:lvlJc w:val="left"/>
      <w:pPr>
        <w:ind w:left="720" w:hanging="360"/>
      </w:pPr>
    </w:lvl>
    <w:lvl w:ilvl="1" w:tplc="86169714">
      <w:start w:val="1"/>
      <w:numFmt w:val="decimal"/>
      <w:lvlText w:val="%2."/>
      <w:lvlJc w:val="left"/>
      <w:pPr>
        <w:ind w:left="1440" w:hanging="360"/>
      </w:pPr>
    </w:lvl>
    <w:lvl w:ilvl="2" w:tplc="483C7B6A">
      <w:start w:val="1"/>
      <w:numFmt w:val="lowerRoman"/>
      <w:lvlText w:val="%3."/>
      <w:lvlJc w:val="right"/>
      <w:pPr>
        <w:ind w:left="2160" w:hanging="180"/>
      </w:pPr>
    </w:lvl>
    <w:lvl w:ilvl="3" w:tplc="F2AA281A">
      <w:start w:val="1"/>
      <w:numFmt w:val="decimal"/>
      <w:lvlText w:val="%4."/>
      <w:lvlJc w:val="left"/>
      <w:pPr>
        <w:ind w:left="2880" w:hanging="360"/>
      </w:pPr>
    </w:lvl>
    <w:lvl w:ilvl="4" w:tplc="C6484EF0">
      <w:start w:val="1"/>
      <w:numFmt w:val="lowerLetter"/>
      <w:lvlText w:val="%5."/>
      <w:lvlJc w:val="left"/>
      <w:pPr>
        <w:ind w:left="3600" w:hanging="360"/>
      </w:pPr>
    </w:lvl>
    <w:lvl w:ilvl="5" w:tplc="DC7C2D3C">
      <w:start w:val="1"/>
      <w:numFmt w:val="lowerRoman"/>
      <w:lvlText w:val="%6."/>
      <w:lvlJc w:val="right"/>
      <w:pPr>
        <w:ind w:left="4320" w:hanging="180"/>
      </w:pPr>
    </w:lvl>
    <w:lvl w:ilvl="6" w:tplc="B4A0EE5A">
      <w:start w:val="1"/>
      <w:numFmt w:val="decimal"/>
      <w:lvlText w:val="%7."/>
      <w:lvlJc w:val="left"/>
      <w:pPr>
        <w:ind w:left="5040" w:hanging="360"/>
      </w:pPr>
    </w:lvl>
    <w:lvl w:ilvl="7" w:tplc="BA7EED40">
      <w:start w:val="1"/>
      <w:numFmt w:val="lowerLetter"/>
      <w:lvlText w:val="%8."/>
      <w:lvlJc w:val="left"/>
      <w:pPr>
        <w:ind w:left="5760" w:hanging="360"/>
      </w:pPr>
    </w:lvl>
    <w:lvl w:ilvl="8" w:tplc="6D6E8B8C">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16672"/>
    <w:multiLevelType w:val="hybridMultilevel"/>
    <w:tmpl w:val="E7C892B2"/>
    <w:lvl w:ilvl="0" w:tplc="4928E022">
      <w:start w:val="1"/>
      <w:numFmt w:val="decimal"/>
      <w:lvlText w:val="%1."/>
      <w:lvlJc w:val="left"/>
      <w:pPr>
        <w:ind w:left="720" w:hanging="360"/>
      </w:pPr>
    </w:lvl>
    <w:lvl w:ilvl="1" w:tplc="2B34B160">
      <w:start w:val="1"/>
      <w:numFmt w:val="lowerLetter"/>
      <w:lvlText w:val="%2."/>
      <w:lvlJc w:val="left"/>
      <w:pPr>
        <w:ind w:left="1440" w:hanging="360"/>
      </w:pPr>
    </w:lvl>
    <w:lvl w:ilvl="2" w:tplc="21BA46C6">
      <w:start w:val="1"/>
      <w:numFmt w:val="lowerRoman"/>
      <w:lvlText w:val="%3."/>
      <w:lvlJc w:val="right"/>
      <w:pPr>
        <w:ind w:left="2160" w:hanging="180"/>
      </w:pPr>
    </w:lvl>
    <w:lvl w:ilvl="3" w:tplc="6EFE762E">
      <w:start w:val="1"/>
      <w:numFmt w:val="decimal"/>
      <w:lvlText w:val="%4."/>
      <w:lvlJc w:val="left"/>
      <w:pPr>
        <w:ind w:left="2880" w:hanging="360"/>
      </w:pPr>
    </w:lvl>
    <w:lvl w:ilvl="4" w:tplc="5DECA5A2">
      <w:start w:val="1"/>
      <w:numFmt w:val="lowerLetter"/>
      <w:lvlText w:val="%5."/>
      <w:lvlJc w:val="left"/>
      <w:pPr>
        <w:ind w:left="3600" w:hanging="360"/>
      </w:pPr>
    </w:lvl>
    <w:lvl w:ilvl="5" w:tplc="BC1C0350">
      <w:start w:val="1"/>
      <w:numFmt w:val="lowerRoman"/>
      <w:lvlText w:val="%6."/>
      <w:lvlJc w:val="right"/>
      <w:pPr>
        <w:ind w:left="4320" w:hanging="180"/>
      </w:pPr>
    </w:lvl>
    <w:lvl w:ilvl="6" w:tplc="78643800">
      <w:start w:val="1"/>
      <w:numFmt w:val="decimal"/>
      <w:lvlText w:val="%7."/>
      <w:lvlJc w:val="left"/>
      <w:pPr>
        <w:ind w:left="5040" w:hanging="360"/>
      </w:pPr>
    </w:lvl>
    <w:lvl w:ilvl="7" w:tplc="CC22EB2A">
      <w:start w:val="1"/>
      <w:numFmt w:val="lowerLetter"/>
      <w:lvlText w:val="%8."/>
      <w:lvlJc w:val="left"/>
      <w:pPr>
        <w:ind w:left="5760" w:hanging="360"/>
      </w:pPr>
    </w:lvl>
    <w:lvl w:ilvl="8" w:tplc="45346DC6">
      <w:start w:val="1"/>
      <w:numFmt w:val="lowerRoman"/>
      <w:lvlText w:val="%9."/>
      <w:lvlJc w:val="right"/>
      <w:pPr>
        <w:ind w:left="6480" w:hanging="180"/>
      </w:pPr>
    </w:lvl>
  </w:abstractNum>
  <w:abstractNum w:abstractNumId="9" w15:restartNumberingAfterBreak="0">
    <w:nsid w:val="1FA66CC8"/>
    <w:multiLevelType w:val="hybridMultilevel"/>
    <w:tmpl w:val="1FCAC9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A6B7A"/>
    <w:multiLevelType w:val="hybridMultilevel"/>
    <w:tmpl w:val="0E4005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0246B"/>
    <w:multiLevelType w:val="hybridMultilevel"/>
    <w:tmpl w:val="F12E19B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E86BE1"/>
    <w:multiLevelType w:val="hybridMultilevel"/>
    <w:tmpl w:val="DFDEF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6B92511"/>
    <w:multiLevelType w:val="hybridMultilevel"/>
    <w:tmpl w:val="7B7E328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596060D"/>
    <w:multiLevelType w:val="hybridMultilevel"/>
    <w:tmpl w:val="6F9E803E"/>
    <w:lvl w:ilvl="0" w:tplc="707E298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93558"/>
    <w:multiLevelType w:val="hybridMultilevel"/>
    <w:tmpl w:val="3D9A9F94"/>
    <w:lvl w:ilvl="0" w:tplc="58C62BE0">
      <w:start w:val="1"/>
      <w:numFmt w:val="decimal"/>
      <w:lvlText w:val="%1."/>
      <w:lvlJc w:val="left"/>
      <w:pPr>
        <w:ind w:left="360" w:hanging="360"/>
      </w:pPr>
    </w:lvl>
    <w:lvl w:ilvl="1" w:tplc="8BF6CB70">
      <w:start w:val="1"/>
      <w:numFmt w:val="lowerLetter"/>
      <w:lvlText w:val="%2."/>
      <w:lvlJc w:val="left"/>
      <w:pPr>
        <w:ind w:left="1080" w:hanging="360"/>
      </w:pPr>
    </w:lvl>
    <w:lvl w:ilvl="2" w:tplc="148824AA">
      <w:start w:val="1"/>
      <w:numFmt w:val="lowerRoman"/>
      <w:lvlText w:val="%3."/>
      <w:lvlJc w:val="right"/>
      <w:pPr>
        <w:ind w:left="1800" w:hanging="180"/>
      </w:pPr>
    </w:lvl>
    <w:lvl w:ilvl="3" w:tplc="197C03F0">
      <w:start w:val="1"/>
      <w:numFmt w:val="decimal"/>
      <w:lvlText w:val="%4."/>
      <w:lvlJc w:val="left"/>
      <w:pPr>
        <w:ind w:left="2520" w:hanging="360"/>
      </w:pPr>
    </w:lvl>
    <w:lvl w:ilvl="4" w:tplc="6C7E8792">
      <w:start w:val="1"/>
      <w:numFmt w:val="lowerLetter"/>
      <w:lvlText w:val="%5."/>
      <w:lvlJc w:val="left"/>
      <w:pPr>
        <w:ind w:left="3240" w:hanging="360"/>
      </w:pPr>
    </w:lvl>
    <w:lvl w:ilvl="5" w:tplc="639499BE">
      <w:start w:val="1"/>
      <w:numFmt w:val="lowerRoman"/>
      <w:lvlText w:val="%6."/>
      <w:lvlJc w:val="right"/>
      <w:pPr>
        <w:ind w:left="3960" w:hanging="180"/>
      </w:pPr>
    </w:lvl>
    <w:lvl w:ilvl="6" w:tplc="91BA3084">
      <w:start w:val="1"/>
      <w:numFmt w:val="decimal"/>
      <w:lvlText w:val="%7."/>
      <w:lvlJc w:val="left"/>
      <w:pPr>
        <w:ind w:left="4680" w:hanging="360"/>
      </w:pPr>
    </w:lvl>
    <w:lvl w:ilvl="7" w:tplc="8766BDD2">
      <w:start w:val="1"/>
      <w:numFmt w:val="lowerLetter"/>
      <w:lvlText w:val="%8."/>
      <w:lvlJc w:val="left"/>
      <w:pPr>
        <w:ind w:left="5400" w:hanging="360"/>
      </w:pPr>
    </w:lvl>
    <w:lvl w:ilvl="8" w:tplc="CFF6CE22">
      <w:start w:val="1"/>
      <w:numFmt w:val="lowerRoman"/>
      <w:lvlText w:val="%9."/>
      <w:lvlJc w:val="right"/>
      <w:pPr>
        <w:ind w:left="612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283F85"/>
    <w:multiLevelType w:val="hybridMultilevel"/>
    <w:tmpl w:val="07328492"/>
    <w:lvl w:ilvl="0" w:tplc="49408EAA">
      <w:start w:val="1"/>
      <w:numFmt w:val="decimal"/>
      <w:lvlText w:val="%1."/>
      <w:lvlJc w:val="left"/>
      <w:pPr>
        <w:ind w:left="720" w:hanging="360"/>
      </w:pPr>
    </w:lvl>
    <w:lvl w:ilvl="1" w:tplc="736088A4">
      <w:start w:val="1"/>
      <w:numFmt w:val="lowerLetter"/>
      <w:lvlText w:val="%2."/>
      <w:lvlJc w:val="left"/>
      <w:pPr>
        <w:ind w:left="1440" w:hanging="360"/>
      </w:pPr>
    </w:lvl>
    <w:lvl w:ilvl="2" w:tplc="6F00C6AE">
      <w:start w:val="1"/>
      <w:numFmt w:val="lowerRoman"/>
      <w:lvlText w:val="%3."/>
      <w:lvlJc w:val="right"/>
      <w:pPr>
        <w:ind w:left="2160" w:hanging="180"/>
      </w:pPr>
    </w:lvl>
    <w:lvl w:ilvl="3" w:tplc="A1F82D3E">
      <w:start w:val="1"/>
      <w:numFmt w:val="decimal"/>
      <w:lvlText w:val="%4."/>
      <w:lvlJc w:val="left"/>
      <w:pPr>
        <w:ind w:left="2880" w:hanging="360"/>
      </w:pPr>
    </w:lvl>
    <w:lvl w:ilvl="4" w:tplc="15025228">
      <w:start w:val="1"/>
      <w:numFmt w:val="lowerLetter"/>
      <w:lvlText w:val="%5."/>
      <w:lvlJc w:val="left"/>
      <w:pPr>
        <w:ind w:left="3600" w:hanging="360"/>
      </w:pPr>
    </w:lvl>
    <w:lvl w:ilvl="5" w:tplc="60D8B7CA">
      <w:start w:val="1"/>
      <w:numFmt w:val="lowerRoman"/>
      <w:lvlText w:val="%6."/>
      <w:lvlJc w:val="right"/>
      <w:pPr>
        <w:ind w:left="4320" w:hanging="180"/>
      </w:pPr>
    </w:lvl>
    <w:lvl w:ilvl="6" w:tplc="5F165EEE">
      <w:start w:val="1"/>
      <w:numFmt w:val="decimal"/>
      <w:lvlText w:val="%7."/>
      <w:lvlJc w:val="left"/>
      <w:pPr>
        <w:ind w:left="5040" w:hanging="360"/>
      </w:pPr>
    </w:lvl>
    <w:lvl w:ilvl="7" w:tplc="3F60DB12">
      <w:start w:val="1"/>
      <w:numFmt w:val="lowerLetter"/>
      <w:lvlText w:val="%8."/>
      <w:lvlJc w:val="left"/>
      <w:pPr>
        <w:ind w:left="5760" w:hanging="360"/>
      </w:pPr>
    </w:lvl>
    <w:lvl w:ilvl="8" w:tplc="DA44085E">
      <w:start w:val="1"/>
      <w:numFmt w:val="lowerRoman"/>
      <w:lvlText w:val="%9."/>
      <w:lvlJc w:val="right"/>
      <w:pPr>
        <w:ind w:left="6480" w:hanging="180"/>
      </w:pPr>
    </w:lvl>
  </w:abstractNum>
  <w:abstractNum w:abstractNumId="36" w15:restartNumberingAfterBreak="0">
    <w:nsid w:val="72FF6A58"/>
    <w:multiLevelType w:val="multilevel"/>
    <w:tmpl w:val="268E5902"/>
    <w:lvl w:ilvl="0">
      <w:start w:val="1"/>
      <w:numFmt w:val="decimal"/>
      <w:suff w:val="space"/>
      <w:lvlText w:val="%1."/>
      <w:lvlJc w:val="left"/>
      <w:pPr>
        <w:ind w:left="0" w:firstLine="0"/>
      </w:pPr>
      <w:rPr>
        <w:rFonts w:hint="default"/>
        <w:b/>
        <w:color w:val="000000"/>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431C68"/>
    <w:multiLevelType w:val="hybridMultilevel"/>
    <w:tmpl w:val="D5722C26"/>
    <w:lvl w:ilvl="0" w:tplc="3878C33C">
      <w:start w:val="1"/>
      <w:numFmt w:val="decimal"/>
      <w:lvlText w:val="%1."/>
      <w:lvlJc w:val="left"/>
      <w:pPr>
        <w:ind w:left="720" w:hanging="360"/>
      </w:pPr>
    </w:lvl>
    <w:lvl w:ilvl="1" w:tplc="4F92EF88">
      <w:start w:val="1"/>
      <w:numFmt w:val="decimal"/>
      <w:lvlText w:val="%2."/>
      <w:lvlJc w:val="left"/>
      <w:pPr>
        <w:ind w:left="1440" w:hanging="360"/>
      </w:pPr>
    </w:lvl>
    <w:lvl w:ilvl="2" w:tplc="F282ED02">
      <w:start w:val="1"/>
      <w:numFmt w:val="lowerRoman"/>
      <w:lvlText w:val="%3."/>
      <w:lvlJc w:val="right"/>
      <w:pPr>
        <w:ind w:left="2160" w:hanging="180"/>
      </w:pPr>
    </w:lvl>
    <w:lvl w:ilvl="3" w:tplc="2D86E180">
      <w:start w:val="1"/>
      <w:numFmt w:val="decimal"/>
      <w:lvlText w:val="%4."/>
      <w:lvlJc w:val="left"/>
      <w:pPr>
        <w:ind w:left="2880" w:hanging="360"/>
      </w:pPr>
    </w:lvl>
    <w:lvl w:ilvl="4" w:tplc="8C168C76">
      <w:start w:val="1"/>
      <w:numFmt w:val="lowerLetter"/>
      <w:lvlText w:val="%5."/>
      <w:lvlJc w:val="left"/>
      <w:pPr>
        <w:ind w:left="3600" w:hanging="360"/>
      </w:pPr>
    </w:lvl>
    <w:lvl w:ilvl="5" w:tplc="F130541E">
      <w:start w:val="1"/>
      <w:numFmt w:val="lowerRoman"/>
      <w:lvlText w:val="%6."/>
      <w:lvlJc w:val="right"/>
      <w:pPr>
        <w:ind w:left="4320" w:hanging="180"/>
      </w:pPr>
    </w:lvl>
    <w:lvl w:ilvl="6" w:tplc="7220A55C">
      <w:start w:val="1"/>
      <w:numFmt w:val="decimal"/>
      <w:lvlText w:val="%7."/>
      <w:lvlJc w:val="left"/>
      <w:pPr>
        <w:ind w:left="5040" w:hanging="360"/>
      </w:pPr>
    </w:lvl>
    <w:lvl w:ilvl="7" w:tplc="6A64E0D6">
      <w:start w:val="1"/>
      <w:numFmt w:val="lowerLetter"/>
      <w:lvlText w:val="%8."/>
      <w:lvlJc w:val="left"/>
      <w:pPr>
        <w:ind w:left="5760" w:hanging="360"/>
      </w:pPr>
    </w:lvl>
    <w:lvl w:ilvl="8" w:tplc="0C906C96">
      <w:start w:val="1"/>
      <w:numFmt w:val="lowerRoman"/>
      <w:lvlText w:val="%9."/>
      <w:lvlJc w:val="right"/>
      <w:pPr>
        <w:ind w:left="6480" w:hanging="180"/>
      </w:pPr>
    </w:lvl>
  </w:abstractNum>
  <w:abstractNum w:abstractNumId="40" w15:restartNumberingAfterBreak="0">
    <w:nsid w:val="7C812F70"/>
    <w:multiLevelType w:val="hybridMultilevel"/>
    <w:tmpl w:val="0D5C0698"/>
    <w:lvl w:ilvl="0" w:tplc="5706FB0E">
      <w:start w:val="1"/>
      <w:numFmt w:val="decimal"/>
      <w:lvlText w:val="%1."/>
      <w:lvlJc w:val="left"/>
      <w:pPr>
        <w:ind w:left="720" w:hanging="360"/>
      </w:pPr>
    </w:lvl>
    <w:lvl w:ilvl="1" w:tplc="D422CFDE">
      <w:start w:val="1"/>
      <w:numFmt w:val="decimal"/>
      <w:lvlText w:val="%2."/>
      <w:lvlJc w:val="left"/>
      <w:pPr>
        <w:ind w:left="1440" w:hanging="360"/>
      </w:pPr>
    </w:lvl>
    <w:lvl w:ilvl="2" w:tplc="3370BBB0">
      <w:start w:val="1"/>
      <w:numFmt w:val="lowerRoman"/>
      <w:lvlText w:val="%3."/>
      <w:lvlJc w:val="right"/>
      <w:pPr>
        <w:ind w:left="2160" w:hanging="180"/>
      </w:pPr>
    </w:lvl>
    <w:lvl w:ilvl="3" w:tplc="E844FAAA">
      <w:start w:val="1"/>
      <w:numFmt w:val="decimal"/>
      <w:lvlText w:val="%4."/>
      <w:lvlJc w:val="left"/>
      <w:pPr>
        <w:ind w:left="2880" w:hanging="360"/>
      </w:pPr>
    </w:lvl>
    <w:lvl w:ilvl="4" w:tplc="14C08472">
      <w:start w:val="1"/>
      <w:numFmt w:val="lowerLetter"/>
      <w:lvlText w:val="%5."/>
      <w:lvlJc w:val="left"/>
      <w:pPr>
        <w:ind w:left="3600" w:hanging="360"/>
      </w:pPr>
    </w:lvl>
    <w:lvl w:ilvl="5" w:tplc="AB624D62">
      <w:start w:val="1"/>
      <w:numFmt w:val="lowerRoman"/>
      <w:lvlText w:val="%6."/>
      <w:lvlJc w:val="right"/>
      <w:pPr>
        <w:ind w:left="4320" w:hanging="180"/>
      </w:pPr>
    </w:lvl>
    <w:lvl w:ilvl="6" w:tplc="1AF6D7C4">
      <w:start w:val="1"/>
      <w:numFmt w:val="decimal"/>
      <w:lvlText w:val="%7."/>
      <w:lvlJc w:val="left"/>
      <w:pPr>
        <w:ind w:left="5040" w:hanging="360"/>
      </w:pPr>
    </w:lvl>
    <w:lvl w:ilvl="7" w:tplc="260876AA">
      <w:start w:val="1"/>
      <w:numFmt w:val="lowerLetter"/>
      <w:lvlText w:val="%8."/>
      <w:lvlJc w:val="left"/>
      <w:pPr>
        <w:ind w:left="5760" w:hanging="360"/>
      </w:pPr>
    </w:lvl>
    <w:lvl w:ilvl="8" w:tplc="F0487C1E">
      <w:start w:val="1"/>
      <w:numFmt w:val="lowerRoman"/>
      <w:lvlText w:val="%9."/>
      <w:lvlJc w:val="right"/>
      <w:pPr>
        <w:ind w:left="6480" w:hanging="180"/>
      </w:p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4"/>
  </w:num>
  <w:num w:numId="3">
    <w:abstractNumId w:val="40"/>
  </w:num>
  <w:num w:numId="4">
    <w:abstractNumId w:val="6"/>
  </w:num>
  <w:num w:numId="5">
    <w:abstractNumId w:val="35"/>
  </w:num>
  <w:num w:numId="6">
    <w:abstractNumId w:val="8"/>
  </w:num>
  <w:num w:numId="7">
    <w:abstractNumId w:val="32"/>
  </w:num>
  <w:num w:numId="8">
    <w:abstractNumId w:val="7"/>
  </w:num>
  <w:num w:numId="9">
    <w:abstractNumId w:val="26"/>
  </w:num>
  <w:num w:numId="10">
    <w:abstractNumId w:val="5"/>
  </w:num>
  <w:num w:numId="11">
    <w:abstractNumId w:val="24"/>
  </w:num>
  <w:num w:numId="12">
    <w:abstractNumId w:val="17"/>
  </w:num>
  <w:num w:numId="13">
    <w:abstractNumId w:val="23"/>
  </w:num>
  <w:num w:numId="14">
    <w:abstractNumId w:val="0"/>
  </w:num>
  <w:num w:numId="15">
    <w:abstractNumId w:val="18"/>
  </w:num>
  <w:num w:numId="16">
    <w:abstractNumId w:val="19"/>
  </w:num>
  <w:num w:numId="17">
    <w:abstractNumId w:val="25"/>
  </w:num>
  <w:num w:numId="18">
    <w:abstractNumId w:val="30"/>
  </w:num>
  <w:num w:numId="19">
    <w:abstractNumId w:val="2"/>
  </w:num>
  <w:num w:numId="20">
    <w:abstractNumId w:val="27"/>
  </w:num>
  <w:num w:numId="21">
    <w:abstractNumId w:val="37"/>
  </w:num>
  <w:num w:numId="22">
    <w:abstractNumId w:val="20"/>
  </w:num>
  <w:num w:numId="23">
    <w:abstractNumId w:val="16"/>
  </w:num>
  <w:num w:numId="24">
    <w:abstractNumId w:val="28"/>
  </w:num>
  <w:num w:numId="25">
    <w:abstractNumId w:val="21"/>
  </w:num>
  <w:num w:numId="26">
    <w:abstractNumId w:val="33"/>
  </w:num>
  <w:num w:numId="27">
    <w:abstractNumId w:val="3"/>
  </w:num>
  <w:num w:numId="28">
    <w:abstractNumId w:val="34"/>
  </w:num>
  <w:num w:numId="29">
    <w:abstractNumId w:val="31"/>
  </w:num>
  <w:num w:numId="30">
    <w:abstractNumId w:val="22"/>
  </w:num>
  <w:num w:numId="31">
    <w:abstractNumId w:val="38"/>
  </w:num>
  <w:num w:numId="32">
    <w:abstractNumId w:val="14"/>
  </w:num>
  <w:num w:numId="33">
    <w:abstractNumId w:val="1"/>
  </w:num>
  <w:num w:numId="34">
    <w:abstractNumId w:val="12"/>
  </w:num>
  <w:num w:numId="35">
    <w:abstractNumId w:val="41"/>
  </w:num>
  <w:num w:numId="36">
    <w:abstractNumId w:val="11"/>
  </w:num>
  <w:num w:numId="37">
    <w:abstractNumId w:val="13"/>
  </w:num>
  <w:num w:numId="38">
    <w:abstractNumId w:val="29"/>
  </w:num>
  <w:num w:numId="39">
    <w:abstractNumId w:val="10"/>
  </w:num>
  <w:num w:numId="40">
    <w:abstractNumId w:val="15"/>
  </w:num>
  <w:num w:numId="41">
    <w:abstractNumId w:val="9"/>
  </w:num>
  <w:num w:numId="42">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486"/>
    <w:rsid w:val="00001806"/>
    <w:rsid w:val="00005815"/>
    <w:rsid w:val="00006337"/>
    <w:rsid w:val="00006E68"/>
    <w:rsid w:val="00007DBC"/>
    <w:rsid w:val="00007EA1"/>
    <w:rsid w:val="000100F0"/>
    <w:rsid w:val="00012747"/>
    <w:rsid w:val="000129B2"/>
    <w:rsid w:val="00012FF9"/>
    <w:rsid w:val="0001389C"/>
    <w:rsid w:val="00014314"/>
    <w:rsid w:val="00015669"/>
    <w:rsid w:val="00015C99"/>
    <w:rsid w:val="00016C6D"/>
    <w:rsid w:val="000212AE"/>
    <w:rsid w:val="00021434"/>
    <w:rsid w:val="00021774"/>
    <w:rsid w:val="00021DF3"/>
    <w:rsid w:val="00023869"/>
    <w:rsid w:val="00024598"/>
    <w:rsid w:val="000279B0"/>
    <w:rsid w:val="00032769"/>
    <w:rsid w:val="0003311E"/>
    <w:rsid w:val="00037B58"/>
    <w:rsid w:val="0004654F"/>
    <w:rsid w:val="00051B73"/>
    <w:rsid w:val="00052276"/>
    <w:rsid w:val="00055D16"/>
    <w:rsid w:val="000575CF"/>
    <w:rsid w:val="00060ABE"/>
    <w:rsid w:val="00061A50"/>
    <w:rsid w:val="0006361B"/>
    <w:rsid w:val="00064104"/>
    <w:rsid w:val="00064F32"/>
    <w:rsid w:val="000652E3"/>
    <w:rsid w:val="00065457"/>
    <w:rsid w:val="00066025"/>
    <w:rsid w:val="00067A8F"/>
    <w:rsid w:val="000701D1"/>
    <w:rsid w:val="000717A4"/>
    <w:rsid w:val="00080A20"/>
    <w:rsid w:val="00082796"/>
    <w:rsid w:val="00082DF4"/>
    <w:rsid w:val="00085F11"/>
    <w:rsid w:val="00086FF5"/>
    <w:rsid w:val="00087C0A"/>
    <w:rsid w:val="000906C4"/>
    <w:rsid w:val="0009156E"/>
    <w:rsid w:val="00091788"/>
    <w:rsid w:val="00092F23"/>
    <w:rsid w:val="00093BC4"/>
    <w:rsid w:val="000943E6"/>
    <w:rsid w:val="00097929"/>
    <w:rsid w:val="000A1E80"/>
    <w:rsid w:val="000A3179"/>
    <w:rsid w:val="000A3B70"/>
    <w:rsid w:val="000A5153"/>
    <w:rsid w:val="000B10AE"/>
    <w:rsid w:val="000B30BF"/>
    <w:rsid w:val="000B377C"/>
    <w:rsid w:val="000B566B"/>
    <w:rsid w:val="000B595C"/>
    <w:rsid w:val="000B662E"/>
    <w:rsid w:val="000B7294"/>
    <w:rsid w:val="000B75D0"/>
    <w:rsid w:val="000C1CF8"/>
    <w:rsid w:val="000C2028"/>
    <w:rsid w:val="000C49CF"/>
    <w:rsid w:val="000C52E9"/>
    <w:rsid w:val="000C5B8B"/>
    <w:rsid w:val="000C5CDC"/>
    <w:rsid w:val="000C65DC"/>
    <w:rsid w:val="000C66F3"/>
    <w:rsid w:val="000C6900"/>
    <w:rsid w:val="000D28BF"/>
    <w:rsid w:val="000D2FF5"/>
    <w:rsid w:val="000D31E8"/>
    <w:rsid w:val="000D76E4"/>
    <w:rsid w:val="000E155A"/>
    <w:rsid w:val="000E2FF4"/>
    <w:rsid w:val="000E3816"/>
    <w:rsid w:val="000E4F77"/>
    <w:rsid w:val="000F265C"/>
    <w:rsid w:val="000F3AFA"/>
    <w:rsid w:val="000F5712"/>
    <w:rsid w:val="000F5DF8"/>
    <w:rsid w:val="000F6611"/>
    <w:rsid w:val="000F6C4F"/>
    <w:rsid w:val="000F7E22"/>
    <w:rsid w:val="00100C1F"/>
    <w:rsid w:val="00101465"/>
    <w:rsid w:val="00102CB5"/>
    <w:rsid w:val="001056B5"/>
    <w:rsid w:val="00107554"/>
    <w:rsid w:val="001075E9"/>
    <w:rsid w:val="00107C64"/>
    <w:rsid w:val="001104F3"/>
    <w:rsid w:val="00112DA5"/>
    <w:rsid w:val="00112EEB"/>
    <w:rsid w:val="0011638E"/>
    <w:rsid w:val="001173FF"/>
    <w:rsid w:val="00117DA5"/>
    <w:rsid w:val="00122A01"/>
    <w:rsid w:val="0012563A"/>
    <w:rsid w:val="001264DE"/>
    <w:rsid w:val="001313A7"/>
    <w:rsid w:val="0013276F"/>
    <w:rsid w:val="001342B5"/>
    <w:rsid w:val="0013621E"/>
    <w:rsid w:val="0013642E"/>
    <w:rsid w:val="00140D95"/>
    <w:rsid w:val="00142EFE"/>
    <w:rsid w:val="00150AE1"/>
    <w:rsid w:val="00152A23"/>
    <w:rsid w:val="00156B11"/>
    <w:rsid w:val="00162CB7"/>
    <w:rsid w:val="001635FD"/>
    <w:rsid w:val="001665C9"/>
    <w:rsid w:val="00166F32"/>
    <w:rsid w:val="001718C0"/>
    <w:rsid w:val="00171E5B"/>
    <w:rsid w:val="00171F94"/>
    <w:rsid w:val="0017471C"/>
    <w:rsid w:val="00174FAE"/>
    <w:rsid w:val="00175D4E"/>
    <w:rsid w:val="0017668A"/>
    <w:rsid w:val="001766FE"/>
    <w:rsid w:val="001771E7"/>
    <w:rsid w:val="001911FF"/>
    <w:rsid w:val="00192006"/>
    <w:rsid w:val="00193180"/>
    <w:rsid w:val="0019530C"/>
    <w:rsid w:val="001965B1"/>
    <w:rsid w:val="00196792"/>
    <w:rsid w:val="001A1897"/>
    <w:rsid w:val="001B1519"/>
    <w:rsid w:val="001B2E2D"/>
    <w:rsid w:val="001B33AF"/>
    <w:rsid w:val="001B437B"/>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0F55"/>
    <w:rsid w:val="001E143D"/>
    <w:rsid w:val="001E14A0"/>
    <w:rsid w:val="001E7376"/>
    <w:rsid w:val="001E75BC"/>
    <w:rsid w:val="001F11A0"/>
    <w:rsid w:val="001F225C"/>
    <w:rsid w:val="001F395A"/>
    <w:rsid w:val="001F4ABA"/>
    <w:rsid w:val="00200792"/>
    <w:rsid w:val="00201CFA"/>
    <w:rsid w:val="0020220D"/>
    <w:rsid w:val="00202448"/>
    <w:rsid w:val="00202D15"/>
    <w:rsid w:val="0020385D"/>
    <w:rsid w:val="00203A60"/>
    <w:rsid w:val="00205B3F"/>
    <w:rsid w:val="00207AB9"/>
    <w:rsid w:val="0021171E"/>
    <w:rsid w:val="00212EAE"/>
    <w:rsid w:val="00214BEE"/>
    <w:rsid w:val="002205B8"/>
    <w:rsid w:val="002213D3"/>
    <w:rsid w:val="00225720"/>
    <w:rsid w:val="002259E5"/>
    <w:rsid w:val="00226140"/>
    <w:rsid w:val="002274F3"/>
    <w:rsid w:val="0023094C"/>
    <w:rsid w:val="00232003"/>
    <w:rsid w:val="00233484"/>
    <w:rsid w:val="00234303"/>
    <w:rsid w:val="00234BE3"/>
    <w:rsid w:val="00235A90"/>
    <w:rsid w:val="0023624F"/>
    <w:rsid w:val="00241E48"/>
    <w:rsid w:val="0024214E"/>
    <w:rsid w:val="00242623"/>
    <w:rsid w:val="00247E18"/>
    <w:rsid w:val="00250558"/>
    <w:rsid w:val="0025357C"/>
    <w:rsid w:val="002601E2"/>
    <w:rsid w:val="002605D1"/>
    <w:rsid w:val="00260652"/>
    <w:rsid w:val="00261F25"/>
    <w:rsid w:val="00264006"/>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2477"/>
    <w:rsid w:val="002967CF"/>
    <w:rsid w:val="00297400"/>
    <w:rsid w:val="00297788"/>
    <w:rsid w:val="002A3285"/>
    <w:rsid w:val="002A34F9"/>
    <w:rsid w:val="002A484B"/>
    <w:rsid w:val="002A64A6"/>
    <w:rsid w:val="002B1FE3"/>
    <w:rsid w:val="002B3301"/>
    <w:rsid w:val="002B48C6"/>
    <w:rsid w:val="002B6BF3"/>
    <w:rsid w:val="002C1445"/>
    <w:rsid w:val="002C343A"/>
    <w:rsid w:val="002C47D4"/>
    <w:rsid w:val="002C6D22"/>
    <w:rsid w:val="002D0F38"/>
    <w:rsid w:val="002D77E3"/>
    <w:rsid w:val="002E3E50"/>
    <w:rsid w:val="002E6D80"/>
    <w:rsid w:val="002F2859"/>
    <w:rsid w:val="002F6E3C"/>
    <w:rsid w:val="0030117D"/>
    <w:rsid w:val="00301853"/>
    <w:rsid w:val="00301F30"/>
    <w:rsid w:val="003038FD"/>
    <w:rsid w:val="00303C87"/>
    <w:rsid w:val="00303CB8"/>
    <w:rsid w:val="003053AE"/>
    <w:rsid w:val="003108E5"/>
    <w:rsid w:val="003115A8"/>
    <w:rsid w:val="003120CB"/>
    <w:rsid w:val="0031538C"/>
    <w:rsid w:val="003176B9"/>
    <w:rsid w:val="00317D30"/>
    <w:rsid w:val="00320153"/>
    <w:rsid w:val="00320367"/>
    <w:rsid w:val="00322871"/>
    <w:rsid w:val="00326FB3"/>
    <w:rsid w:val="00330F48"/>
    <w:rsid w:val="003316D4"/>
    <w:rsid w:val="003321B2"/>
    <w:rsid w:val="00332BBE"/>
    <w:rsid w:val="00333822"/>
    <w:rsid w:val="00336715"/>
    <w:rsid w:val="003377B5"/>
    <w:rsid w:val="003401EC"/>
    <w:rsid w:val="00340DFD"/>
    <w:rsid w:val="00342016"/>
    <w:rsid w:val="00344954"/>
    <w:rsid w:val="00350CD7"/>
    <w:rsid w:val="00357365"/>
    <w:rsid w:val="003579F3"/>
    <w:rsid w:val="00360C17"/>
    <w:rsid w:val="003621C6"/>
    <w:rsid w:val="003622B8"/>
    <w:rsid w:val="0036678D"/>
    <w:rsid w:val="00366B76"/>
    <w:rsid w:val="00373051"/>
    <w:rsid w:val="00373B8F"/>
    <w:rsid w:val="00376D95"/>
    <w:rsid w:val="00377FBB"/>
    <w:rsid w:val="00385140"/>
    <w:rsid w:val="003867E8"/>
    <w:rsid w:val="00393CC7"/>
    <w:rsid w:val="00393D66"/>
    <w:rsid w:val="00396302"/>
    <w:rsid w:val="00396CFE"/>
    <w:rsid w:val="003971F7"/>
    <w:rsid w:val="003A16FC"/>
    <w:rsid w:val="003A2B4A"/>
    <w:rsid w:val="003A2C8A"/>
    <w:rsid w:val="003A4FCD"/>
    <w:rsid w:val="003A65BE"/>
    <w:rsid w:val="003B0944"/>
    <w:rsid w:val="003B1593"/>
    <w:rsid w:val="003B41DA"/>
    <w:rsid w:val="003B4381"/>
    <w:rsid w:val="003C1043"/>
    <w:rsid w:val="003C1A30"/>
    <w:rsid w:val="003C6779"/>
    <w:rsid w:val="003C71BE"/>
    <w:rsid w:val="003D033C"/>
    <w:rsid w:val="003D1DAA"/>
    <w:rsid w:val="003D2998"/>
    <w:rsid w:val="003D2F0A"/>
    <w:rsid w:val="003D3891"/>
    <w:rsid w:val="003D3FE9"/>
    <w:rsid w:val="003D5670"/>
    <w:rsid w:val="003D5D84"/>
    <w:rsid w:val="003E0F4F"/>
    <w:rsid w:val="003E18AC"/>
    <w:rsid w:val="003E210B"/>
    <w:rsid w:val="003E2A12"/>
    <w:rsid w:val="003E3384"/>
    <w:rsid w:val="003E3CA4"/>
    <w:rsid w:val="003E548E"/>
    <w:rsid w:val="003E6CDE"/>
    <w:rsid w:val="003E7322"/>
    <w:rsid w:val="003F1EAE"/>
    <w:rsid w:val="003F3246"/>
    <w:rsid w:val="003F3F71"/>
    <w:rsid w:val="00404E11"/>
    <w:rsid w:val="00407EC8"/>
    <w:rsid w:val="0041110A"/>
    <w:rsid w:val="00411624"/>
    <w:rsid w:val="00411E77"/>
    <w:rsid w:val="004140C2"/>
    <w:rsid w:val="004148E1"/>
    <w:rsid w:val="00414CFA"/>
    <w:rsid w:val="00415EC0"/>
    <w:rsid w:val="00420BE9"/>
    <w:rsid w:val="00423AD8"/>
    <w:rsid w:val="00423FDD"/>
    <w:rsid w:val="00424561"/>
    <w:rsid w:val="00424C85"/>
    <w:rsid w:val="004260BD"/>
    <w:rsid w:val="0043012F"/>
    <w:rsid w:val="00430F1F"/>
    <w:rsid w:val="004326EA"/>
    <w:rsid w:val="0044398C"/>
    <w:rsid w:val="0044434C"/>
    <w:rsid w:val="0044456B"/>
    <w:rsid w:val="0044549B"/>
    <w:rsid w:val="00447BD1"/>
    <w:rsid w:val="004507F3"/>
    <w:rsid w:val="00450833"/>
    <w:rsid w:val="00450AF4"/>
    <w:rsid w:val="0045184B"/>
    <w:rsid w:val="00456A57"/>
    <w:rsid w:val="00460377"/>
    <w:rsid w:val="004607DE"/>
    <w:rsid w:val="004638B8"/>
    <w:rsid w:val="004671C7"/>
    <w:rsid w:val="00472F4D"/>
    <w:rsid w:val="004730BF"/>
    <w:rsid w:val="00474DCB"/>
    <w:rsid w:val="0047535C"/>
    <w:rsid w:val="004762F6"/>
    <w:rsid w:val="00485870"/>
    <w:rsid w:val="00485FE8"/>
    <w:rsid w:val="00492473"/>
    <w:rsid w:val="00492EB5"/>
    <w:rsid w:val="00494B1C"/>
    <w:rsid w:val="00494F77"/>
    <w:rsid w:val="00497721"/>
    <w:rsid w:val="004A0229"/>
    <w:rsid w:val="004A1BAC"/>
    <w:rsid w:val="004A35D2"/>
    <w:rsid w:val="004A439E"/>
    <w:rsid w:val="004A50BE"/>
    <w:rsid w:val="004A577D"/>
    <w:rsid w:val="004A5D8E"/>
    <w:rsid w:val="004A7017"/>
    <w:rsid w:val="004A71E4"/>
    <w:rsid w:val="004B06B3"/>
    <w:rsid w:val="004B0C52"/>
    <w:rsid w:val="004B2F00"/>
    <w:rsid w:val="004B667A"/>
    <w:rsid w:val="004B6E31"/>
    <w:rsid w:val="004B7854"/>
    <w:rsid w:val="004C1178"/>
    <w:rsid w:val="004C1B98"/>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E7EC6"/>
    <w:rsid w:val="004F2742"/>
    <w:rsid w:val="00500DDC"/>
    <w:rsid w:val="00502A0A"/>
    <w:rsid w:val="00504FFE"/>
    <w:rsid w:val="00507C50"/>
    <w:rsid w:val="00514D40"/>
    <w:rsid w:val="0051642F"/>
    <w:rsid w:val="00517C3A"/>
    <w:rsid w:val="00520A0F"/>
    <w:rsid w:val="00524225"/>
    <w:rsid w:val="00527BF4"/>
    <w:rsid w:val="005320B0"/>
    <w:rsid w:val="005324BE"/>
    <w:rsid w:val="00534F6C"/>
    <w:rsid w:val="00535994"/>
    <w:rsid w:val="0053646D"/>
    <w:rsid w:val="00536D67"/>
    <w:rsid w:val="00540AAD"/>
    <w:rsid w:val="005426E0"/>
    <w:rsid w:val="00543EC1"/>
    <w:rsid w:val="00546458"/>
    <w:rsid w:val="00546A87"/>
    <w:rsid w:val="0055087C"/>
    <w:rsid w:val="00553413"/>
    <w:rsid w:val="0055504D"/>
    <w:rsid w:val="0055564D"/>
    <w:rsid w:val="00555983"/>
    <w:rsid w:val="00560E31"/>
    <w:rsid w:val="00561BDA"/>
    <w:rsid w:val="00564CF2"/>
    <w:rsid w:val="005655A3"/>
    <w:rsid w:val="00567B1C"/>
    <w:rsid w:val="00567DBF"/>
    <w:rsid w:val="00581B23"/>
    <w:rsid w:val="0058219C"/>
    <w:rsid w:val="0058707F"/>
    <w:rsid w:val="00591DBD"/>
    <w:rsid w:val="005931FE"/>
    <w:rsid w:val="005A0028"/>
    <w:rsid w:val="005A0ACC"/>
    <w:rsid w:val="005A2F7A"/>
    <w:rsid w:val="005A633E"/>
    <w:rsid w:val="005A79CB"/>
    <w:rsid w:val="005B0072"/>
    <w:rsid w:val="005B06F4"/>
    <w:rsid w:val="005B0732"/>
    <w:rsid w:val="005B38A0"/>
    <w:rsid w:val="005B491C"/>
    <w:rsid w:val="005B4DBF"/>
    <w:rsid w:val="005B5DE2"/>
    <w:rsid w:val="005B674C"/>
    <w:rsid w:val="005B7313"/>
    <w:rsid w:val="005C24F2"/>
    <w:rsid w:val="005C7561"/>
    <w:rsid w:val="005D1DE4"/>
    <w:rsid w:val="005D1E57"/>
    <w:rsid w:val="005D2F57"/>
    <w:rsid w:val="005D34F6"/>
    <w:rsid w:val="005D4F1A"/>
    <w:rsid w:val="005E04D7"/>
    <w:rsid w:val="005E1884"/>
    <w:rsid w:val="005F098D"/>
    <w:rsid w:val="005F373A"/>
    <w:rsid w:val="005F4F87"/>
    <w:rsid w:val="005F6B0E"/>
    <w:rsid w:val="005F760E"/>
    <w:rsid w:val="005F7B1D"/>
    <w:rsid w:val="00601070"/>
    <w:rsid w:val="0060222A"/>
    <w:rsid w:val="00602C35"/>
    <w:rsid w:val="006047A7"/>
    <w:rsid w:val="006070C4"/>
    <w:rsid w:val="00610C21"/>
    <w:rsid w:val="00611907"/>
    <w:rsid w:val="00613116"/>
    <w:rsid w:val="00613941"/>
    <w:rsid w:val="00617A7B"/>
    <w:rsid w:val="00617F4D"/>
    <w:rsid w:val="006202A6"/>
    <w:rsid w:val="00620542"/>
    <w:rsid w:val="0062054B"/>
    <w:rsid w:val="0062086F"/>
    <w:rsid w:val="00620926"/>
    <w:rsid w:val="00621C4E"/>
    <w:rsid w:val="00624EAE"/>
    <w:rsid w:val="00626DB7"/>
    <w:rsid w:val="006305D7"/>
    <w:rsid w:val="006311C3"/>
    <w:rsid w:val="00631326"/>
    <w:rsid w:val="00632F63"/>
    <w:rsid w:val="00633A01"/>
    <w:rsid w:val="00633B97"/>
    <w:rsid w:val="006341F7"/>
    <w:rsid w:val="00634585"/>
    <w:rsid w:val="00635014"/>
    <w:rsid w:val="0063644A"/>
    <w:rsid w:val="006369CE"/>
    <w:rsid w:val="006411CA"/>
    <w:rsid w:val="00643D64"/>
    <w:rsid w:val="006450C9"/>
    <w:rsid w:val="0064605E"/>
    <w:rsid w:val="00646676"/>
    <w:rsid w:val="00657BC4"/>
    <w:rsid w:val="006619C8"/>
    <w:rsid w:val="00664083"/>
    <w:rsid w:val="00664A67"/>
    <w:rsid w:val="00667A4D"/>
    <w:rsid w:val="00670F39"/>
    <w:rsid w:val="00671710"/>
    <w:rsid w:val="00673414"/>
    <w:rsid w:val="00676079"/>
    <w:rsid w:val="00676ECD"/>
    <w:rsid w:val="00677D0A"/>
    <w:rsid w:val="006809CA"/>
    <w:rsid w:val="0068185F"/>
    <w:rsid w:val="00687806"/>
    <w:rsid w:val="0069168C"/>
    <w:rsid w:val="00695102"/>
    <w:rsid w:val="00697F67"/>
    <w:rsid w:val="006A01CF"/>
    <w:rsid w:val="006A15DD"/>
    <w:rsid w:val="006A60DD"/>
    <w:rsid w:val="006B0679"/>
    <w:rsid w:val="006B074C"/>
    <w:rsid w:val="006B3B84"/>
    <w:rsid w:val="006B4735"/>
    <w:rsid w:val="006B4E7C"/>
    <w:rsid w:val="006B512D"/>
    <w:rsid w:val="006B5D8C"/>
    <w:rsid w:val="006B72D4"/>
    <w:rsid w:val="006C11CC"/>
    <w:rsid w:val="006C1AEB"/>
    <w:rsid w:val="006C1F1D"/>
    <w:rsid w:val="006C57FE"/>
    <w:rsid w:val="006C668E"/>
    <w:rsid w:val="006C6742"/>
    <w:rsid w:val="006D3424"/>
    <w:rsid w:val="006E025C"/>
    <w:rsid w:val="006E4325"/>
    <w:rsid w:val="006E4B63"/>
    <w:rsid w:val="006F06E4"/>
    <w:rsid w:val="006F77EF"/>
    <w:rsid w:val="006F7B41"/>
    <w:rsid w:val="00701BBC"/>
    <w:rsid w:val="007024CF"/>
    <w:rsid w:val="00702B5D"/>
    <w:rsid w:val="00703ED2"/>
    <w:rsid w:val="00707B8D"/>
    <w:rsid w:val="00712DA3"/>
    <w:rsid w:val="00713636"/>
    <w:rsid w:val="00714B8C"/>
    <w:rsid w:val="0071675D"/>
    <w:rsid w:val="00717736"/>
    <w:rsid w:val="00720665"/>
    <w:rsid w:val="0073085B"/>
    <w:rsid w:val="0073219F"/>
    <w:rsid w:val="00732B47"/>
    <w:rsid w:val="00733DE7"/>
    <w:rsid w:val="00735CF5"/>
    <w:rsid w:val="0074063A"/>
    <w:rsid w:val="00742AA4"/>
    <w:rsid w:val="00743BA1"/>
    <w:rsid w:val="0074497F"/>
    <w:rsid w:val="00745F1E"/>
    <w:rsid w:val="007515FE"/>
    <w:rsid w:val="00752BB7"/>
    <w:rsid w:val="00754C98"/>
    <w:rsid w:val="007601D0"/>
    <w:rsid w:val="007603BB"/>
    <w:rsid w:val="0076109D"/>
    <w:rsid w:val="00762D74"/>
    <w:rsid w:val="007635B9"/>
    <w:rsid w:val="00764EC7"/>
    <w:rsid w:val="00765780"/>
    <w:rsid w:val="00767107"/>
    <w:rsid w:val="00771314"/>
    <w:rsid w:val="00773617"/>
    <w:rsid w:val="00773BFD"/>
    <w:rsid w:val="007743B3"/>
    <w:rsid w:val="00774490"/>
    <w:rsid w:val="007748A0"/>
    <w:rsid w:val="0077511B"/>
    <w:rsid w:val="007756AC"/>
    <w:rsid w:val="0077581E"/>
    <w:rsid w:val="00776C55"/>
    <w:rsid w:val="007819FF"/>
    <w:rsid w:val="0078360C"/>
    <w:rsid w:val="00784A4C"/>
    <w:rsid w:val="00784BC6"/>
    <w:rsid w:val="00785135"/>
    <w:rsid w:val="0078523D"/>
    <w:rsid w:val="007931DF"/>
    <w:rsid w:val="007951FD"/>
    <w:rsid w:val="007A0172"/>
    <w:rsid w:val="007A1804"/>
    <w:rsid w:val="007A215A"/>
    <w:rsid w:val="007A2511"/>
    <w:rsid w:val="007A260E"/>
    <w:rsid w:val="007A4D4C"/>
    <w:rsid w:val="007A4DD6"/>
    <w:rsid w:val="007A5CB9"/>
    <w:rsid w:val="007B20AE"/>
    <w:rsid w:val="007B36E9"/>
    <w:rsid w:val="007B4C6F"/>
    <w:rsid w:val="007B6B07"/>
    <w:rsid w:val="007B6D43"/>
    <w:rsid w:val="007B749A"/>
    <w:rsid w:val="007B7C6E"/>
    <w:rsid w:val="007C2B7F"/>
    <w:rsid w:val="007D20B4"/>
    <w:rsid w:val="007D44D7"/>
    <w:rsid w:val="007D621A"/>
    <w:rsid w:val="007D766F"/>
    <w:rsid w:val="007E058A"/>
    <w:rsid w:val="007E2887"/>
    <w:rsid w:val="007E5278"/>
    <w:rsid w:val="007E5D82"/>
    <w:rsid w:val="007E749C"/>
    <w:rsid w:val="007F05FA"/>
    <w:rsid w:val="007F0634"/>
    <w:rsid w:val="007F1B5C"/>
    <w:rsid w:val="007F35B6"/>
    <w:rsid w:val="00801257"/>
    <w:rsid w:val="00803B0A"/>
    <w:rsid w:val="00804DED"/>
    <w:rsid w:val="00805B96"/>
    <w:rsid w:val="00810265"/>
    <w:rsid w:val="008105BE"/>
    <w:rsid w:val="008115A5"/>
    <w:rsid w:val="00811D46"/>
    <w:rsid w:val="0081415D"/>
    <w:rsid w:val="00820229"/>
    <w:rsid w:val="00822448"/>
    <w:rsid w:val="00822ABE"/>
    <w:rsid w:val="008237BC"/>
    <w:rsid w:val="008244D1"/>
    <w:rsid w:val="00826542"/>
    <w:rsid w:val="00827F51"/>
    <w:rsid w:val="0083062B"/>
    <w:rsid w:val="0083104E"/>
    <w:rsid w:val="00832188"/>
    <w:rsid w:val="008343BE"/>
    <w:rsid w:val="00836535"/>
    <w:rsid w:val="00840FB4"/>
    <w:rsid w:val="008410B2"/>
    <w:rsid w:val="00841780"/>
    <w:rsid w:val="00841929"/>
    <w:rsid w:val="008500A0"/>
    <w:rsid w:val="00850884"/>
    <w:rsid w:val="008524E5"/>
    <w:rsid w:val="0085351C"/>
    <w:rsid w:val="0085435A"/>
    <w:rsid w:val="008549CA"/>
    <w:rsid w:val="008556C3"/>
    <w:rsid w:val="0085687C"/>
    <w:rsid w:val="00857534"/>
    <w:rsid w:val="008611C1"/>
    <w:rsid w:val="00866167"/>
    <w:rsid w:val="008706C5"/>
    <w:rsid w:val="00871153"/>
    <w:rsid w:val="00873707"/>
    <w:rsid w:val="00873755"/>
    <w:rsid w:val="00874B20"/>
    <w:rsid w:val="008757C6"/>
    <w:rsid w:val="008763E1"/>
    <w:rsid w:val="008767BA"/>
    <w:rsid w:val="0087775C"/>
    <w:rsid w:val="008779A9"/>
    <w:rsid w:val="00877EC8"/>
    <w:rsid w:val="00880F36"/>
    <w:rsid w:val="00885530"/>
    <w:rsid w:val="008910D1"/>
    <w:rsid w:val="0089224F"/>
    <w:rsid w:val="0089296C"/>
    <w:rsid w:val="00894F9C"/>
    <w:rsid w:val="008968E8"/>
    <w:rsid w:val="00896ABD"/>
    <w:rsid w:val="00897AB6"/>
    <w:rsid w:val="00897DA8"/>
    <w:rsid w:val="008A3380"/>
    <w:rsid w:val="008A7A9C"/>
    <w:rsid w:val="008B5218"/>
    <w:rsid w:val="008B6193"/>
    <w:rsid w:val="008B7102"/>
    <w:rsid w:val="008C0F1B"/>
    <w:rsid w:val="008C3B7D"/>
    <w:rsid w:val="008C7426"/>
    <w:rsid w:val="008C765B"/>
    <w:rsid w:val="008D0051"/>
    <w:rsid w:val="008D0F90"/>
    <w:rsid w:val="008D3715"/>
    <w:rsid w:val="008D425E"/>
    <w:rsid w:val="008D5465"/>
    <w:rsid w:val="008D5E61"/>
    <w:rsid w:val="008D6440"/>
    <w:rsid w:val="008D7EB7"/>
    <w:rsid w:val="008D7EC5"/>
    <w:rsid w:val="008E3684"/>
    <w:rsid w:val="008E3895"/>
    <w:rsid w:val="008E4A27"/>
    <w:rsid w:val="008E57F5"/>
    <w:rsid w:val="008E7606"/>
    <w:rsid w:val="008F1DAA"/>
    <w:rsid w:val="008F2E19"/>
    <w:rsid w:val="008F3EBD"/>
    <w:rsid w:val="008F4D96"/>
    <w:rsid w:val="008F53FA"/>
    <w:rsid w:val="008F57E5"/>
    <w:rsid w:val="008F60B2"/>
    <w:rsid w:val="008F6DED"/>
    <w:rsid w:val="008F7C41"/>
    <w:rsid w:val="008F7F8D"/>
    <w:rsid w:val="00901D34"/>
    <w:rsid w:val="009031E2"/>
    <w:rsid w:val="009051E7"/>
    <w:rsid w:val="0091276C"/>
    <w:rsid w:val="00914167"/>
    <w:rsid w:val="009145BE"/>
    <w:rsid w:val="009165AC"/>
    <w:rsid w:val="00916FFC"/>
    <w:rsid w:val="0092053F"/>
    <w:rsid w:val="00921691"/>
    <w:rsid w:val="0092340A"/>
    <w:rsid w:val="009313D9"/>
    <w:rsid w:val="00931467"/>
    <w:rsid w:val="00935B7F"/>
    <w:rsid w:val="00936691"/>
    <w:rsid w:val="00941293"/>
    <w:rsid w:val="0094281E"/>
    <w:rsid w:val="00942C0C"/>
    <w:rsid w:val="00946372"/>
    <w:rsid w:val="0095032B"/>
    <w:rsid w:val="00950B13"/>
    <w:rsid w:val="00950C17"/>
    <w:rsid w:val="00951FAF"/>
    <w:rsid w:val="00954740"/>
    <w:rsid w:val="009556DC"/>
    <w:rsid w:val="009557BC"/>
    <w:rsid w:val="00955AE5"/>
    <w:rsid w:val="00957626"/>
    <w:rsid w:val="00962E71"/>
    <w:rsid w:val="00963ABC"/>
    <w:rsid w:val="00965D21"/>
    <w:rsid w:val="00967764"/>
    <w:rsid w:val="009707B4"/>
    <w:rsid w:val="00970B0E"/>
    <w:rsid w:val="00970BB9"/>
    <w:rsid w:val="009726EE"/>
    <w:rsid w:val="00972CDE"/>
    <w:rsid w:val="009733DD"/>
    <w:rsid w:val="00975573"/>
    <w:rsid w:val="00976D03"/>
    <w:rsid w:val="00977B30"/>
    <w:rsid w:val="00982F41"/>
    <w:rsid w:val="00985090"/>
    <w:rsid w:val="009874AE"/>
    <w:rsid w:val="00987710"/>
    <w:rsid w:val="009904AB"/>
    <w:rsid w:val="00995688"/>
    <w:rsid w:val="009958A6"/>
    <w:rsid w:val="00996456"/>
    <w:rsid w:val="009A04F5"/>
    <w:rsid w:val="009A15EF"/>
    <w:rsid w:val="009A38A5"/>
    <w:rsid w:val="009A5B73"/>
    <w:rsid w:val="009A6B30"/>
    <w:rsid w:val="009B0D3E"/>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447D"/>
    <w:rsid w:val="009D52BC"/>
    <w:rsid w:val="009D7D0A"/>
    <w:rsid w:val="009E09D9"/>
    <w:rsid w:val="009E5E73"/>
    <w:rsid w:val="009F01B1"/>
    <w:rsid w:val="009F0DBB"/>
    <w:rsid w:val="009F3614"/>
    <w:rsid w:val="009F3887"/>
    <w:rsid w:val="009F40DC"/>
    <w:rsid w:val="009F60AD"/>
    <w:rsid w:val="009F659A"/>
    <w:rsid w:val="009F732B"/>
    <w:rsid w:val="009F75FD"/>
    <w:rsid w:val="00A01FE0"/>
    <w:rsid w:val="00A06945"/>
    <w:rsid w:val="00A10656"/>
    <w:rsid w:val="00A113C0"/>
    <w:rsid w:val="00A12FA6"/>
    <w:rsid w:val="00A1339B"/>
    <w:rsid w:val="00A14ABA"/>
    <w:rsid w:val="00A16798"/>
    <w:rsid w:val="00A17E84"/>
    <w:rsid w:val="00A24CB6"/>
    <w:rsid w:val="00A25865"/>
    <w:rsid w:val="00A26CD2"/>
    <w:rsid w:val="00A27667"/>
    <w:rsid w:val="00A32979"/>
    <w:rsid w:val="00A34A67"/>
    <w:rsid w:val="00A37462"/>
    <w:rsid w:val="00A405C8"/>
    <w:rsid w:val="00A459E1"/>
    <w:rsid w:val="00A46AC4"/>
    <w:rsid w:val="00A478A5"/>
    <w:rsid w:val="00A51D10"/>
    <w:rsid w:val="00A52296"/>
    <w:rsid w:val="00A539A5"/>
    <w:rsid w:val="00A55661"/>
    <w:rsid w:val="00A61B70"/>
    <w:rsid w:val="00A61FA8"/>
    <w:rsid w:val="00A62F9B"/>
    <w:rsid w:val="00A637F4"/>
    <w:rsid w:val="00A64DF2"/>
    <w:rsid w:val="00A65485"/>
    <w:rsid w:val="00A66085"/>
    <w:rsid w:val="00A66E05"/>
    <w:rsid w:val="00A67655"/>
    <w:rsid w:val="00A70753"/>
    <w:rsid w:val="00A712D2"/>
    <w:rsid w:val="00A82C8A"/>
    <w:rsid w:val="00A82E16"/>
    <w:rsid w:val="00A8346B"/>
    <w:rsid w:val="00A83B37"/>
    <w:rsid w:val="00A8454E"/>
    <w:rsid w:val="00A852FF"/>
    <w:rsid w:val="00A87337"/>
    <w:rsid w:val="00A90C97"/>
    <w:rsid w:val="00A92DDC"/>
    <w:rsid w:val="00A92ED9"/>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563"/>
    <w:rsid w:val="00AB7BF8"/>
    <w:rsid w:val="00AC01D1"/>
    <w:rsid w:val="00AC0AB2"/>
    <w:rsid w:val="00AC0E9F"/>
    <w:rsid w:val="00AC52A5"/>
    <w:rsid w:val="00AC6EFD"/>
    <w:rsid w:val="00AC7151"/>
    <w:rsid w:val="00AD460A"/>
    <w:rsid w:val="00AD6A05"/>
    <w:rsid w:val="00AD738E"/>
    <w:rsid w:val="00AE118B"/>
    <w:rsid w:val="00AE272B"/>
    <w:rsid w:val="00AE28FB"/>
    <w:rsid w:val="00AE3E3A"/>
    <w:rsid w:val="00AE77B4"/>
    <w:rsid w:val="00AE7C1A"/>
    <w:rsid w:val="00AE7DF8"/>
    <w:rsid w:val="00AF0D9C"/>
    <w:rsid w:val="00AF13AB"/>
    <w:rsid w:val="00AF1D36"/>
    <w:rsid w:val="00AF280B"/>
    <w:rsid w:val="00AF4993"/>
    <w:rsid w:val="00AF5F75"/>
    <w:rsid w:val="00AF6001"/>
    <w:rsid w:val="00B01A16"/>
    <w:rsid w:val="00B04AB4"/>
    <w:rsid w:val="00B0757B"/>
    <w:rsid w:val="00B07F45"/>
    <w:rsid w:val="00B1021A"/>
    <w:rsid w:val="00B10271"/>
    <w:rsid w:val="00B1067D"/>
    <w:rsid w:val="00B140D9"/>
    <w:rsid w:val="00B1481A"/>
    <w:rsid w:val="00B15A1F"/>
    <w:rsid w:val="00B15FE9"/>
    <w:rsid w:val="00B2148A"/>
    <w:rsid w:val="00B220C2"/>
    <w:rsid w:val="00B226A8"/>
    <w:rsid w:val="00B2276E"/>
    <w:rsid w:val="00B2363D"/>
    <w:rsid w:val="00B25B32"/>
    <w:rsid w:val="00B32616"/>
    <w:rsid w:val="00B36AF0"/>
    <w:rsid w:val="00B36C42"/>
    <w:rsid w:val="00B42EA7"/>
    <w:rsid w:val="00B51845"/>
    <w:rsid w:val="00B51923"/>
    <w:rsid w:val="00B52C1D"/>
    <w:rsid w:val="00B5337C"/>
    <w:rsid w:val="00B53FDE"/>
    <w:rsid w:val="00B542A3"/>
    <w:rsid w:val="00B56397"/>
    <w:rsid w:val="00B571DA"/>
    <w:rsid w:val="00B6027B"/>
    <w:rsid w:val="00B60BCC"/>
    <w:rsid w:val="00B636C8"/>
    <w:rsid w:val="00B6424A"/>
    <w:rsid w:val="00B65B51"/>
    <w:rsid w:val="00B65BBB"/>
    <w:rsid w:val="00B65EDB"/>
    <w:rsid w:val="00B65FC9"/>
    <w:rsid w:val="00B67AFF"/>
    <w:rsid w:val="00B67C41"/>
    <w:rsid w:val="00B70B59"/>
    <w:rsid w:val="00B733CF"/>
    <w:rsid w:val="00B73657"/>
    <w:rsid w:val="00B739B3"/>
    <w:rsid w:val="00B8142A"/>
    <w:rsid w:val="00B81B15"/>
    <w:rsid w:val="00B82DCF"/>
    <w:rsid w:val="00B86970"/>
    <w:rsid w:val="00B915AE"/>
    <w:rsid w:val="00B95A52"/>
    <w:rsid w:val="00BA1735"/>
    <w:rsid w:val="00BA19FA"/>
    <w:rsid w:val="00BA3964"/>
    <w:rsid w:val="00BA4288"/>
    <w:rsid w:val="00BB0902"/>
    <w:rsid w:val="00BB1F9C"/>
    <w:rsid w:val="00BB3BA0"/>
    <w:rsid w:val="00BB48E5"/>
    <w:rsid w:val="00BB5607"/>
    <w:rsid w:val="00BB5ACA"/>
    <w:rsid w:val="00BB627F"/>
    <w:rsid w:val="00BC0906"/>
    <w:rsid w:val="00BC0C17"/>
    <w:rsid w:val="00BC136E"/>
    <w:rsid w:val="00BC1D76"/>
    <w:rsid w:val="00BC1F9F"/>
    <w:rsid w:val="00BC3823"/>
    <w:rsid w:val="00BC44C7"/>
    <w:rsid w:val="00BC5841"/>
    <w:rsid w:val="00BC5E38"/>
    <w:rsid w:val="00BD201A"/>
    <w:rsid w:val="00BD2DC4"/>
    <w:rsid w:val="00BD2EF0"/>
    <w:rsid w:val="00BD41F9"/>
    <w:rsid w:val="00BD60B4"/>
    <w:rsid w:val="00BD60BA"/>
    <w:rsid w:val="00BD796B"/>
    <w:rsid w:val="00BE0899"/>
    <w:rsid w:val="00BE40C0"/>
    <w:rsid w:val="00BE445C"/>
    <w:rsid w:val="00BE5F4A"/>
    <w:rsid w:val="00BE7AEF"/>
    <w:rsid w:val="00BF09B0"/>
    <w:rsid w:val="00BF1544"/>
    <w:rsid w:val="00BF1B53"/>
    <w:rsid w:val="00BF246D"/>
    <w:rsid w:val="00BF2682"/>
    <w:rsid w:val="00C06F06"/>
    <w:rsid w:val="00C13009"/>
    <w:rsid w:val="00C17BFF"/>
    <w:rsid w:val="00C20FAD"/>
    <w:rsid w:val="00C2375F"/>
    <w:rsid w:val="00C247CB"/>
    <w:rsid w:val="00C32E66"/>
    <w:rsid w:val="00C3355F"/>
    <w:rsid w:val="00C33A04"/>
    <w:rsid w:val="00C3569A"/>
    <w:rsid w:val="00C43F48"/>
    <w:rsid w:val="00C448FF"/>
    <w:rsid w:val="00C45E57"/>
    <w:rsid w:val="00C51019"/>
    <w:rsid w:val="00C51576"/>
    <w:rsid w:val="00C52F29"/>
    <w:rsid w:val="00C56CE6"/>
    <w:rsid w:val="00C5745F"/>
    <w:rsid w:val="00C60005"/>
    <w:rsid w:val="00C60BFF"/>
    <w:rsid w:val="00C61A8F"/>
    <w:rsid w:val="00C61A98"/>
    <w:rsid w:val="00C6282C"/>
    <w:rsid w:val="00C63201"/>
    <w:rsid w:val="00C64E62"/>
    <w:rsid w:val="00C651D5"/>
    <w:rsid w:val="00C65CCC"/>
    <w:rsid w:val="00C65DA9"/>
    <w:rsid w:val="00C71B9F"/>
    <w:rsid w:val="00C7618F"/>
    <w:rsid w:val="00C765A9"/>
    <w:rsid w:val="00C7753B"/>
    <w:rsid w:val="00C81157"/>
    <w:rsid w:val="00C8162D"/>
    <w:rsid w:val="00C825C4"/>
    <w:rsid w:val="00C830BB"/>
    <w:rsid w:val="00C83A0B"/>
    <w:rsid w:val="00C842D0"/>
    <w:rsid w:val="00C84ED1"/>
    <w:rsid w:val="00C86140"/>
    <w:rsid w:val="00C863CC"/>
    <w:rsid w:val="00C86BCC"/>
    <w:rsid w:val="00C87052"/>
    <w:rsid w:val="00C9038F"/>
    <w:rsid w:val="00C92AAB"/>
    <w:rsid w:val="00C9457F"/>
    <w:rsid w:val="00C959AA"/>
    <w:rsid w:val="00C95D4C"/>
    <w:rsid w:val="00C9637F"/>
    <w:rsid w:val="00C9708A"/>
    <w:rsid w:val="00CA2435"/>
    <w:rsid w:val="00CA4068"/>
    <w:rsid w:val="00CA67F4"/>
    <w:rsid w:val="00CA78BC"/>
    <w:rsid w:val="00CB37F8"/>
    <w:rsid w:val="00CB7DC3"/>
    <w:rsid w:val="00CC5BE1"/>
    <w:rsid w:val="00CC75A2"/>
    <w:rsid w:val="00CC7A18"/>
    <w:rsid w:val="00CD0E2F"/>
    <w:rsid w:val="00CD1D49"/>
    <w:rsid w:val="00CD2984"/>
    <w:rsid w:val="00CD2F20"/>
    <w:rsid w:val="00CD6B20"/>
    <w:rsid w:val="00CD7599"/>
    <w:rsid w:val="00CE1339"/>
    <w:rsid w:val="00CE1C37"/>
    <w:rsid w:val="00CE61CC"/>
    <w:rsid w:val="00CE685D"/>
    <w:rsid w:val="00CE6E42"/>
    <w:rsid w:val="00CF20B7"/>
    <w:rsid w:val="00CF24D4"/>
    <w:rsid w:val="00CF283B"/>
    <w:rsid w:val="00CF2C93"/>
    <w:rsid w:val="00CF54CD"/>
    <w:rsid w:val="00CF6692"/>
    <w:rsid w:val="00CF7441"/>
    <w:rsid w:val="00D00D16"/>
    <w:rsid w:val="00D03C6C"/>
    <w:rsid w:val="00D03F72"/>
    <w:rsid w:val="00D04760"/>
    <w:rsid w:val="00D04A95"/>
    <w:rsid w:val="00D06288"/>
    <w:rsid w:val="00D068C7"/>
    <w:rsid w:val="00D11939"/>
    <w:rsid w:val="00D11C9A"/>
    <w:rsid w:val="00D11D93"/>
    <w:rsid w:val="00D128A4"/>
    <w:rsid w:val="00D147C8"/>
    <w:rsid w:val="00D14EE4"/>
    <w:rsid w:val="00D15131"/>
    <w:rsid w:val="00D1671D"/>
    <w:rsid w:val="00D16FA2"/>
    <w:rsid w:val="00D20954"/>
    <w:rsid w:val="00D21C39"/>
    <w:rsid w:val="00D21FC6"/>
    <w:rsid w:val="00D2243A"/>
    <w:rsid w:val="00D237BF"/>
    <w:rsid w:val="00D3065B"/>
    <w:rsid w:val="00D320D4"/>
    <w:rsid w:val="00D33393"/>
    <w:rsid w:val="00D33D36"/>
    <w:rsid w:val="00D34D94"/>
    <w:rsid w:val="00D40273"/>
    <w:rsid w:val="00D409E2"/>
    <w:rsid w:val="00D427D7"/>
    <w:rsid w:val="00D42C05"/>
    <w:rsid w:val="00D44E62"/>
    <w:rsid w:val="00D506D7"/>
    <w:rsid w:val="00D51570"/>
    <w:rsid w:val="00D556AD"/>
    <w:rsid w:val="00D60381"/>
    <w:rsid w:val="00D616DE"/>
    <w:rsid w:val="00D62201"/>
    <w:rsid w:val="00D651D1"/>
    <w:rsid w:val="00D666E1"/>
    <w:rsid w:val="00D717BB"/>
    <w:rsid w:val="00D7226B"/>
    <w:rsid w:val="00D72707"/>
    <w:rsid w:val="00D75A9C"/>
    <w:rsid w:val="00D829C8"/>
    <w:rsid w:val="00D85921"/>
    <w:rsid w:val="00D86F1B"/>
    <w:rsid w:val="00D87917"/>
    <w:rsid w:val="00D90871"/>
    <w:rsid w:val="00D9155F"/>
    <w:rsid w:val="00D91CE3"/>
    <w:rsid w:val="00D92948"/>
    <w:rsid w:val="00D93D29"/>
    <w:rsid w:val="00D9403F"/>
    <w:rsid w:val="00D9511E"/>
    <w:rsid w:val="00D959B4"/>
    <w:rsid w:val="00D968A3"/>
    <w:rsid w:val="00D9774C"/>
    <w:rsid w:val="00D97DDF"/>
    <w:rsid w:val="00DA3FED"/>
    <w:rsid w:val="00DA44DE"/>
    <w:rsid w:val="00DA750B"/>
    <w:rsid w:val="00DB556E"/>
    <w:rsid w:val="00DB620A"/>
    <w:rsid w:val="00DC312D"/>
    <w:rsid w:val="00DC3832"/>
    <w:rsid w:val="00DC7A51"/>
    <w:rsid w:val="00DD27E6"/>
    <w:rsid w:val="00DD3B1E"/>
    <w:rsid w:val="00DE06B2"/>
    <w:rsid w:val="00DE2FEC"/>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17E41"/>
    <w:rsid w:val="00E234D5"/>
    <w:rsid w:val="00E249D5"/>
    <w:rsid w:val="00E25017"/>
    <w:rsid w:val="00E26F73"/>
    <w:rsid w:val="00E30A34"/>
    <w:rsid w:val="00E333D3"/>
    <w:rsid w:val="00E33772"/>
    <w:rsid w:val="00E33C68"/>
    <w:rsid w:val="00E34EEB"/>
    <w:rsid w:val="00E3687C"/>
    <w:rsid w:val="00E42232"/>
    <w:rsid w:val="00E424DA"/>
    <w:rsid w:val="00E4428E"/>
    <w:rsid w:val="00E44EB9"/>
    <w:rsid w:val="00E45BDC"/>
    <w:rsid w:val="00E460B7"/>
    <w:rsid w:val="00E46358"/>
    <w:rsid w:val="00E471DC"/>
    <w:rsid w:val="00E47303"/>
    <w:rsid w:val="00E50EB4"/>
    <w:rsid w:val="00E5214F"/>
    <w:rsid w:val="00E5239B"/>
    <w:rsid w:val="00E532FC"/>
    <w:rsid w:val="00E54DA5"/>
    <w:rsid w:val="00E559B4"/>
    <w:rsid w:val="00E55BB0"/>
    <w:rsid w:val="00E609E5"/>
    <w:rsid w:val="00E60F27"/>
    <w:rsid w:val="00E613B5"/>
    <w:rsid w:val="00E64D93"/>
    <w:rsid w:val="00E65EDB"/>
    <w:rsid w:val="00E66927"/>
    <w:rsid w:val="00E677B8"/>
    <w:rsid w:val="00E67E9E"/>
    <w:rsid w:val="00E67FA1"/>
    <w:rsid w:val="00E7115E"/>
    <w:rsid w:val="00E7387D"/>
    <w:rsid w:val="00E73D53"/>
    <w:rsid w:val="00E75111"/>
    <w:rsid w:val="00E77296"/>
    <w:rsid w:val="00E80002"/>
    <w:rsid w:val="00E87527"/>
    <w:rsid w:val="00E87EF7"/>
    <w:rsid w:val="00E93763"/>
    <w:rsid w:val="00E94B32"/>
    <w:rsid w:val="00E96C4C"/>
    <w:rsid w:val="00E979EB"/>
    <w:rsid w:val="00EA2AAE"/>
    <w:rsid w:val="00EA2EC0"/>
    <w:rsid w:val="00EA427A"/>
    <w:rsid w:val="00EA723B"/>
    <w:rsid w:val="00EB3564"/>
    <w:rsid w:val="00EB604F"/>
    <w:rsid w:val="00EB6350"/>
    <w:rsid w:val="00EB687A"/>
    <w:rsid w:val="00EC0E50"/>
    <w:rsid w:val="00EC2F62"/>
    <w:rsid w:val="00EC58FD"/>
    <w:rsid w:val="00EC62EB"/>
    <w:rsid w:val="00EC6E9F"/>
    <w:rsid w:val="00ED44F0"/>
    <w:rsid w:val="00ED4B33"/>
    <w:rsid w:val="00ED5993"/>
    <w:rsid w:val="00ED7DD6"/>
    <w:rsid w:val="00EE060B"/>
    <w:rsid w:val="00EE1095"/>
    <w:rsid w:val="00EE1357"/>
    <w:rsid w:val="00EE15A1"/>
    <w:rsid w:val="00EE2A7C"/>
    <w:rsid w:val="00EE2C42"/>
    <w:rsid w:val="00EE341B"/>
    <w:rsid w:val="00EE4453"/>
    <w:rsid w:val="00EE5FCE"/>
    <w:rsid w:val="00EE64F1"/>
    <w:rsid w:val="00EE6BBD"/>
    <w:rsid w:val="00EE6E1E"/>
    <w:rsid w:val="00EE705F"/>
    <w:rsid w:val="00EF1462"/>
    <w:rsid w:val="00EF2187"/>
    <w:rsid w:val="00EF33D0"/>
    <w:rsid w:val="00EF54FD"/>
    <w:rsid w:val="00EF58D2"/>
    <w:rsid w:val="00F03672"/>
    <w:rsid w:val="00F07F0D"/>
    <w:rsid w:val="00F10901"/>
    <w:rsid w:val="00F13112"/>
    <w:rsid w:val="00F16FE6"/>
    <w:rsid w:val="00F238BD"/>
    <w:rsid w:val="00F24992"/>
    <w:rsid w:val="00F32F2F"/>
    <w:rsid w:val="00F32FFC"/>
    <w:rsid w:val="00F33F3F"/>
    <w:rsid w:val="00F34CAA"/>
    <w:rsid w:val="00F35BDD"/>
    <w:rsid w:val="00F35EF0"/>
    <w:rsid w:val="00F3781F"/>
    <w:rsid w:val="00F403FD"/>
    <w:rsid w:val="00F41E72"/>
    <w:rsid w:val="00F42A30"/>
    <w:rsid w:val="00F4575D"/>
    <w:rsid w:val="00F45BDF"/>
    <w:rsid w:val="00F50300"/>
    <w:rsid w:val="00F5414B"/>
    <w:rsid w:val="00F56E39"/>
    <w:rsid w:val="00F614AF"/>
    <w:rsid w:val="00F623E9"/>
    <w:rsid w:val="00F63951"/>
    <w:rsid w:val="00F63C86"/>
    <w:rsid w:val="00F75138"/>
    <w:rsid w:val="00F766BE"/>
    <w:rsid w:val="00F776C2"/>
    <w:rsid w:val="00F77EB9"/>
    <w:rsid w:val="00F80635"/>
    <w:rsid w:val="00F8115F"/>
    <w:rsid w:val="00F815D1"/>
    <w:rsid w:val="00F81E7E"/>
    <w:rsid w:val="00F81F0F"/>
    <w:rsid w:val="00F825F4"/>
    <w:rsid w:val="00F838DF"/>
    <w:rsid w:val="00F92AA1"/>
    <w:rsid w:val="00F932DE"/>
    <w:rsid w:val="00F963DD"/>
    <w:rsid w:val="00F9641A"/>
    <w:rsid w:val="00F965A8"/>
    <w:rsid w:val="00F97004"/>
    <w:rsid w:val="00FA067D"/>
    <w:rsid w:val="00FA2045"/>
    <w:rsid w:val="00FA375A"/>
    <w:rsid w:val="00FA7A66"/>
    <w:rsid w:val="00FB1AA9"/>
    <w:rsid w:val="00FB4B5A"/>
    <w:rsid w:val="00FB5963"/>
    <w:rsid w:val="00FB5DAA"/>
    <w:rsid w:val="00FC04B9"/>
    <w:rsid w:val="00FC161A"/>
    <w:rsid w:val="00FC23D5"/>
    <w:rsid w:val="00FC2E92"/>
    <w:rsid w:val="00FC4337"/>
    <w:rsid w:val="00FC4C1A"/>
    <w:rsid w:val="00FC628F"/>
    <w:rsid w:val="00FC6468"/>
    <w:rsid w:val="00FC6D49"/>
    <w:rsid w:val="00FD0E4C"/>
    <w:rsid w:val="00FD4922"/>
    <w:rsid w:val="00FD6461"/>
    <w:rsid w:val="00FE0281"/>
    <w:rsid w:val="00FE7083"/>
    <w:rsid w:val="00FF019F"/>
    <w:rsid w:val="00FF1B2A"/>
    <w:rsid w:val="00FF2160"/>
    <w:rsid w:val="00FF2E31"/>
    <w:rsid w:val="00FF30DE"/>
    <w:rsid w:val="00FF3132"/>
    <w:rsid w:val="00FF5598"/>
    <w:rsid w:val="00FF5CA8"/>
    <w:rsid w:val="00FF5FE0"/>
    <w:rsid w:val="00FF644B"/>
    <w:rsid w:val="030DD2A3"/>
    <w:rsid w:val="16C934FF"/>
    <w:rsid w:val="23FBB9D2"/>
    <w:rsid w:val="47585902"/>
    <w:rsid w:val="5FA12371"/>
    <w:rsid w:val="75FE1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72"/>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E1357"/>
    <w:rPr>
      <w:color w:val="605E5C"/>
      <w:shd w:val="clear" w:color="auto" w:fill="E1DFDD"/>
    </w:rPr>
  </w:style>
  <w:style w:type="paragraph" w:customStyle="1" w:styleId="jovecontent">
    <w:name w:val="jove_content"/>
    <w:basedOn w:val="Normal"/>
    <w:rsid w:val="008F4D96"/>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UnresolvedMention20">
    <w:name w:val="Unresolved Mention2"/>
    <w:basedOn w:val="DefaultParagraphFont"/>
    <w:uiPriority w:val="99"/>
    <w:semiHidden/>
    <w:unhideWhenUsed/>
    <w:rsid w:val="00F4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6329">
      <w:bodyDiv w:val="1"/>
      <w:marLeft w:val="0"/>
      <w:marRight w:val="0"/>
      <w:marTop w:val="0"/>
      <w:marBottom w:val="0"/>
      <w:divBdr>
        <w:top w:val="none" w:sz="0" w:space="0" w:color="auto"/>
        <w:left w:val="none" w:sz="0" w:space="0" w:color="auto"/>
        <w:bottom w:val="none" w:sz="0" w:space="0" w:color="auto"/>
        <w:right w:val="none" w:sz="0" w:space="0" w:color="auto"/>
      </w:divBdr>
    </w:div>
    <w:div w:id="11267771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566099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3726613">
      <w:bodyDiv w:val="1"/>
      <w:marLeft w:val="0"/>
      <w:marRight w:val="0"/>
      <w:marTop w:val="0"/>
      <w:marBottom w:val="0"/>
      <w:divBdr>
        <w:top w:val="none" w:sz="0" w:space="0" w:color="auto"/>
        <w:left w:val="none" w:sz="0" w:space="0" w:color="auto"/>
        <w:bottom w:val="none" w:sz="0" w:space="0" w:color="auto"/>
        <w:right w:val="none" w:sz="0" w:space="0" w:color="auto"/>
      </w:divBdr>
    </w:div>
    <w:div w:id="1476022709">
      <w:bodyDiv w:val="1"/>
      <w:marLeft w:val="0"/>
      <w:marRight w:val="0"/>
      <w:marTop w:val="0"/>
      <w:marBottom w:val="0"/>
      <w:divBdr>
        <w:top w:val="none" w:sz="0" w:space="0" w:color="auto"/>
        <w:left w:val="none" w:sz="0" w:space="0" w:color="auto"/>
        <w:bottom w:val="none" w:sz="0" w:space="0" w:color="auto"/>
        <w:right w:val="none" w:sz="0" w:space="0" w:color="auto"/>
      </w:divBdr>
    </w:div>
    <w:div w:id="16560616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343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E58A1-AA81-4720-BF07-6B4E7773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38678</Words>
  <Characters>220468</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2020-03-23T13:31:00Z</dcterms:created>
  <dcterms:modified xsi:type="dcterms:W3CDTF">2020-03-23T13:31:00Z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247983db-b976-395d-94f4-555fd5bcf975</vt:lpwstr>
  </property>
  <property fmtid="{D5CDD505-2E9C-101B-9397-08002B2CF9AE}" pid="4" name="Mendeley Citation Style_1">
    <vt:lpwstr>https://csl.mendeley.com/styles/519577301/nih-r01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https://csl.mendeley.com/styles/519577301/chicago-author-date-2-custom</vt:lpwstr>
  </property>
  <property fmtid="{D5CDD505-2E9C-101B-9397-08002B2CF9AE}" pid="14" name="Mendeley Recent Style Name 4_1">
    <vt:lpwstr>Chicago Manual of Style 17th edition (author-date) - Catherine Thorn</vt:lpwstr>
  </property>
  <property fmtid="{D5CDD505-2E9C-101B-9397-08002B2CF9AE}" pid="15" name="Mendeley Recent Style Id 5_1">
    <vt:lpwstr>https://csl.mendeley.com/styles/519577301/chicago-author-date</vt:lpwstr>
  </property>
  <property fmtid="{D5CDD505-2E9C-101B-9397-08002B2CF9AE}" pid="16" name="Mendeley Recent Style Name 5_1">
    <vt:lpwstr>Chicago Manual of Style 17th edition (author-date) - Catherine Thorn</vt:lpwstr>
  </property>
  <property fmtid="{D5CDD505-2E9C-101B-9397-08002B2CF9AE}" pid="17" name="Mendeley Recent Style Id 6_1">
    <vt:lpwstr>http://csl.mendeley.com/styles/519577301/chicago-author-date-2-custom</vt:lpwstr>
  </property>
  <property fmtid="{D5CDD505-2E9C-101B-9397-08002B2CF9AE}" pid="18" name="Mendeley Recent Style Name 6_1">
    <vt:lpwstr>Chicago Manual of Style 17th edition (author-date) - Catherine Thorn</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https://csl.mendeley.com/styles/519577301/nih-r01</vt:lpwstr>
  </property>
  <property fmtid="{D5CDD505-2E9C-101B-9397-08002B2CF9AE}" pid="24" name="Mendeley Recent Style Name 9_1">
    <vt:lpwstr>NIH - custom - Catherine Thorn</vt:lpwstr>
  </property>
</Properties>
</file>