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1DD594" w14:textId="77777777" w:rsidR="006305D7" w:rsidRPr="00AA7C42" w:rsidRDefault="006305D7" w:rsidP="00663BA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AA7C42">
        <w:rPr>
          <w:rFonts w:asciiTheme="minorHAnsi" w:hAnsiTheme="minorHAnsi" w:cstheme="minorHAnsi"/>
          <w:b/>
          <w:bCs/>
        </w:rPr>
        <w:t>TITLE:</w:t>
      </w:r>
    </w:p>
    <w:p w14:paraId="25975E0B" w14:textId="0C206FBD" w:rsidR="0034746B" w:rsidRPr="00AA7C42" w:rsidRDefault="00150F5F" w:rsidP="00663BA3">
      <w:pPr>
        <w:jc w:val="both"/>
        <w:rPr>
          <w:rFonts w:asciiTheme="minorHAnsi" w:hAnsiTheme="minorHAnsi" w:cstheme="minorHAnsi"/>
        </w:rPr>
      </w:pPr>
      <w:r w:rsidRPr="00AA7C42">
        <w:rPr>
          <w:rFonts w:asciiTheme="minorHAnsi" w:hAnsiTheme="minorHAnsi" w:cstheme="minorHAnsi"/>
          <w:b/>
          <w:color w:val="000000"/>
          <w:lang w:eastAsia="en-US"/>
        </w:rPr>
        <w:t xml:space="preserve">Reconstruction </w:t>
      </w:r>
      <w:r w:rsidR="0034746B" w:rsidRPr="00AA7C42">
        <w:rPr>
          <w:rFonts w:asciiTheme="minorHAnsi" w:hAnsiTheme="minorHAnsi" w:cstheme="minorHAnsi"/>
          <w:b/>
          <w:color w:val="000000"/>
          <w:lang w:eastAsia="en-US"/>
        </w:rPr>
        <w:t xml:space="preserve">of </w:t>
      </w:r>
      <w:r w:rsidR="00421F60" w:rsidRPr="00AA7C42">
        <w:rPr>
          <w:rFonts w:asciiTheme="minorHAnsi" w:hAnsiTheme="minorHAnsi" w:cstheme="minorHAnsi"/>
          <w:b/>
          <w:color w:val="000000"/>
          <w:lang w:eastAsia="en-US"/>
        </w:rPr>
        <w:t>Single-Cell Innate Fluorescence Signature</w:t>
      </w:r>
      <w:r w:rsidR="00FA7704">
        <w:rPr>
          <w:rFonts w:asciiTheme="minorHAnsi" w:hAnsiTheme="minorHAnsi" w:cstheme="minorHAnsi"/>
          <w:b/>
          <w:color w:val="000000"/>
          <w:lang w:eastAsia="en-US"/>
        </w:rPr>
        <w:t>s</w:t>
      </w:r>
      <w:r w:rsidR="00421F60" w:rsidRPr="00AA7C42">
        <w:rPr>
          <w:rFonts w:asciiTheme="minorHAnsi" w:hAnsiTheme="minorHAnsi" w:cstheme="minorHAnsi"/>
          <w:b/>
          <w:color w:val="000000"/>
          <w:lang w:eastAsia="en-US"/>
        </w:rPr>
        <w:t xml:space="preserve"> by Confocal Microscopy</w:t>
      </w:r>
    </w:p>
    <w:p w14:paraId="3AFF8637" w14:textId="77777777" w:rsidR="007A4DD6" w:rsidRPr="00AA7C42" w:rsidRDefault="007A4DD6" w:rsidP="00663BA3">
      <w:pPr>
        <w:jc w:val="both"/>
        <w:rPr>
          <w:rFonts w:asciiTheme="minorHAnsi" w:hAnsiTheme="minorHAnsi" w:cstheme="minorHAnsi"/>
          <w:b/>
          <w:bCs/>
        </w:rPr>
      </w:pPr>
    </w:p>
    <w:p w14:paraId="77CCCAFD" w14:textId="7576EDE2" w:rsidR="006305D7" w:rsidRPr="00AA7C42" w:rsidRDefault="006305D7" w:rsidP="00663BA3">
      <w:pPr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AA7C42">
        <w:rPr>
          <w:rFonts w:asciiTheme="minorHAnsi" w:hAnsiTheme="minorHAnsi" w:cstheme="minorHAnsi"/>
          <w:b/>
          <w:bCs/>
        </w:rPr>
        <w:t>AUTHORS</w:t>
      </w:r>
      <w:r w:rsidR="00402AB9" w:rsidRPr="00AA7C42">
        <w:rPr>
          <w:rFonts w:asciiTheme="minorHAnsi" w:hAnsiTheme="minorHAnsi" w:cstheme="minorHAnsi"/>
          <w:b/>
          <w:bCs/>
        </w:rPr>
        <w:t xml:space="preserve"> </w:t>
      </w:r>
      <w:r w:rsidR="00086FF5" w:rsidRPr="00AA7C42">
        <w:rPr>
          <w:rFonts w:asciiTheme="minorHAnsi" w:hAnsiTheme="minorHAnsi" w:cstheme="minorHAnsi"/>
          <w:b/>
          <w:bCs/>
        </w:rPr>
        <w:t>AND</w:t>
      </w:r>
      <w:r w:rsidR="00402AB9" w:rsidRPr="00AA7C42">
        <w:rPr>
          <w:rFonts w:asciiTheme="minorHAnsi" w:hAnsiTheme="minorHAnsi" w:cstheme="minorHAnsi"/>
          <w:b/>
          <w:bCs/>
        </w:rPr>
        <w:t xml:space="preserve"> </w:t>
      </w:r>
      <w:r w:rsidR="000B662E" w:rsidRPr="00AA7C42">
        <w:rPr>
          <w:rFonts w:asciiTheme="minorHAnsi" w:hAnsiTheme="minorHAnsi" w:cstheme="minorHAnsi"/>
          <w:b/>
          <w:bCs/>
        </w:rPr>
        <w:t>AFFILIATIONS</w:t>
      </w:r>
      <w:r w:rsidRPr="00AA7C42">
        <w:rPr>
          <w:rFonts w:asciiTheme="minorHAnsi" w:hAnsiTheme="minorHAnsi" w:cstheme="minorHAnsi"/>
          <w:b/>
          <w:bCs/>
        </w:rPr>
        <w:t xml:space="preserve">: </w:t>
      </w:r>
    </w:p>
    <w:p w14:paraId="7E507349" w14:textId="1C5E505F" w:rsidR="00DA24BC" w:rsidRPr="00AA7C42" w:rsidRDefault="00290DED" w:rsidP="00663BA3">
      <w:pPr>
        <w:jc w:val="both"/>
        <w:outlineLvl w:val="0"/>
        <w:rPr>
          <w:rFonts w:asciiTheme="minorHAnsi" w:hAnsiTheme="minorHAnsi" w:cstheme="minorHAnsi"/>
          <w:bCs/>
          <w:color w:val="000000"/>
          <w:vertAlign w:val="superscript"/>
        </w:rPr>
      </w:pPr>
      <w:r w:rsidRPr="00AA7C42">
        <w:rPr>
          <w:rFonts w:asciiTheme="minorHAnsi" w:hAnsiTheme="minorHAnsi" w:cstheme="minorHAnsi"/>
        </w:rPr>
        <w:t>Tomohiro Hirayama</w:t>
      </w:r>
      <w:r w:rsidR="0084656C" w:rsidRPr="00AA7C42">
        <w:rPr>
          <w:rFonts w:asciiTheme="minorHAnsi" w:hAnsiTheme="minorHAnsi" w:cstheme="minorHAnsi"/>
          <w:bCs/>
          <w:color w:val="000000"/>
          <w:vertAlign w:val="superscript"/>
        </w:rPr>
        <w:t>1</w:t>
      </w:r>
      <w:r w:rsidR="000A62C0" w:rsidRPr="00AA7C42">
        <w:rPr>
          <w:rFonts w:asciiTheme="minorHAnsi" w:hAnsiTheme="minorHAnsi" w:cstheme="minorHAnsi"/>
          <w:bCs/>
          <w:color w:val="000000"/>
          <w:vertAlign w:val="superscript"/>
        </w:rPr>
        <w:t>,</w:t>
      </w:r>
      <w:r w:rsidR="00045338" w:rsidRPr="00AA7C42">
        <w:rPr>
          <w:rFonts w:asciiTheme="minorHAnsi" w:hAnsiTheme="minorHAnsi" w:cstheme="minorHAnsi"/>
          <w:bCs/>
          <w:color w:val="000000"/>
        </w:rPr>
        <w:t>*</w:t>
      </w:r>
      <w:r w:rsidRPr="00AA7C42">
        <w:rPr>
          <w:rFonts w:asciiTheme="minorHAnsi" w:hAnsiTheme="minorHAnsi" w:cstheme="minorHAnsi"/>
        </w:rPr>
        <w:t xml:space="preserve">, </w:t>
      </w:r>
      <w:proofErr w:type="spellStart"/>
      <w:r w:rsidRPr="00AA7C42">
        <w:rPr>
          <w:rFonts w:asciiTheme="minorHAnsi" w:hAnsiTheme="minorHAnsi" w:cstheme="minorHAnsi"/>
        </w:rPr>
        <w:t>Kyosuke</w:t>
      </w:r>
      <w:proofErr w:type="spellEnd"/>
      <w:r w:rsidRPr="00AA7C42">
        <w:rPr>
          <w:rFonts w:asciiTheme="minorHAnsi" w:hAnsiTheme="minorHAnsi" w:cstheme="minorHAnsi"/>
        </w:rPr>
        <w:t xml:space="preserve"> Takabe</w:t>
      </w:r>
      <w:r w:rsidR="0084656C" w:rsidRPr="00AA7C42">
        <w:rPr>
          <w:rFonts w:asciiTheme="minorHAnsi" w:hAnsiTheme="minorHAnsi" w:cstheme="minorHAnsi"/>
          <w:bCs/>
          <w:color w:val="000000"/>
          <w:vertAlign w:val="superscript"/>
        </w:rPr>
        <w:t>2</w:t>
      </w:r>
      <w:r w:rsidR="000A62C0" w:rsidRPr="00AA7C42">
        <w:rPr>
          <w:rFonts w:asciiTheme="minorHAnsi" w:hAnsiTheme="minorHAnsi" w:cstheme="minorHAnsi"/>
          <w:bCs/>
          <w:color w:val="000000"/>
          <w:vertAlign w:val="superscript"/>
        </w:rPr>
        <w:t>,</w:t>
      </w:r>
      <w:r w:rsidR="00045338" w:rsidRPr="00AA7C42">
        <w:rPr>
          <w:rFonts w:asciiTheme="minorHAnsi" w:hAnsiTheme="minorHAnsi" w:cstheme="minorHAnsi"/>
          <w:bCs/>
          <w:color w:val="000000"/>
        </w:rPr>
        <w:t>*</w:t>
      </w:r>
      <w:r w:rsidR="0022449B" w:rsidRPr="00AA7C42">
        <w:rPr>
          <w:rFonts w:asciiTheme="minorHAnsi" w:hAnsiTheme="minorHAnsi" w:cstheme="minorHAnsi"/>
        </w:rPr>
        <w:t xml:space="preserve">, </w:t>
      </w:r>
      <w:proofErr w:type="spellStart"/>
      <w:r w:rsidR="0022449B" w:rsidRPr="00AA7C42">
        <w:rPr>
          <w:rFonts w:asciiTheme="minorHAnsi" w:hAnsiTheme="minorHAnsi" w:cstheme="minorHAnsi"/>
        </w:rPr>
        <w:t>Tatsunori</w:t>
      </w:r>
      <w:proofErr w:type="spellEnd"/>
      <w:r w:rsidR="0022449B" w:rsidRPr="00AA7C42">
        <w:rPr>
          <w:rFonts w:asciiTheme="minorHAnsi" w:hAnsiTheme="minorHAnsi" w:cstheme="minorHAnsi"/>
        </w:rPr>
        <w:t xml:space="preserve"> Kiyokawa</w:t>
      </w:r>
      <w:r w:rsidR="0084656C" w:rsidRPr="00AA7C42">
        <w:rPr>
          <w:rFonts w:asciiTheme="minorHAnsi" w:hAnsiTheme="minorHAnsi" w:cstheme="minorHAnsi"/>
          <w:vertAlign w:val="superscript"/>
        </w:rPr>
        <w:t>1</w:t>
      </w:r>
      <w:r w:rsidR="0022449B" w:rsidRPr="00AA7C42">
        <w:rPr>
          <w:rFonts w:asciiTheme="minorHAnsi" w:hAnsiTheme="minorHAnsi" w:cstheme="minorHAnsi"/>
        </w:rPr>
        <w:t>, Nobuhiko Nomura</w:t>
      </w:r>
      <w:r w:rsidR="0084656C" w:rsidRPr="00AA7C42">
        <w:rPr>
          <w:rFonts w:asciiTheme="minorHAnsi" w:hAnsiTheme="minorHAnsi" w:cstheme="minorHAnsi"/>
          <w:bCs/>
          <w:color w:val="000000"/>
          <w:vertAlign w:val="superscript"/>
        </w:rPr>
        <w:t>2,3</w:t>
      </w:r>
      <w:r w:rsidRPr="00AA7C42">
        <w:rPr>
          <w:rFonts w:asciiTheme="minorHAnsi" w:hAnsiTheme="minorHAnsi" w:cstheme="minorHAnsi"/>
        </w:rPr>
        <w:t>, Yutaka Yawata</w:t>
      </w:r>
      <w:r w:rsidR="0084656C" w:rsidRPr="00AA7C42">
        <w:rPr>
          <w:rFonts w:asciiTheme="minorHAnsi" w:hAnsiTheme="minorHAnsi" w:cstheme="minorHAnsi"/>
          <w:bCs/>
          <w:color w:val="000000"/>
          <w:vertAlign w:val="superscript"/>
        </w:rPr>
        <w:t>2,3</w:t>
      </w:r>
      <w:r w:rsidR="000A62C0" w:rsidRPr="00AA7C42">
        <w:rPr>
          <w:rFonts w:asciiTheme="minorHAnsi" w:hAnsiTheme="minorHAnsi" w:cstheme="minorHAnsi"/>
          <w:bCs/>
          <w:color w:val="000000"/>
          <w:vertAlign w:val="superscript"/>
        </w:rPr>
        <w:t>,</w:t>
      </w:r>
      <w:r w:rsidR="00045338" w:rsidRPr="00AA7C42">
        <w:rPr>
          <w:rFonts w:asciiTheme="minorHAnsi" w:hAnsiTheme="minorHAnsi" w:cstheme="minorHAnsi"/>
          <w:bCs/>
          <w:color w:val="000000"/>
        </w:rPr>
        <w:t>*</w:t>
      </w:r>
    </w:p>
    <w:p w14:paraId="78F24B6F" w14:textId="77777777" w:rsidR="00045338" w:rsidRPr="00AA7C42" w:rsidRDefault="00045338" w:rsidP="00663BA3">
      <w:pPr>
        <w:jc w:val="both"/>
        <w:outlineLvl w:val="0"/>
        <w:rPr>
          <w:rFonts w:asciiTheme="minorHAnsi" w:hAnsiTheme="minorHAnsi" w:cstheme="minorHAnsi"/>
          <w:bCs/>
          <w:color w:val="000000"/>
          <w:vertAlign w:val="superscript"/>
        </w:rPr>
      </w:pPr>
    </w:p>
    <w:p w14:paraId="1F85749D" w14:textId="440A41C4" w:rsidR="0084656C" w:rsidRPr="00AA7C42" w:rsidRDefault="0084656C" w:rsidP="00663BA3">
      <w:pPr>
        <w:jc w:val="both"/>
        <w:rPr>
          <w:rFonts w:asciiTheme="minorHAnsi" w:hAnsiTheme="minorHAnsi" w:cstheme="minorHAnsi"/>
          <w:bCs/>
          <w:color w:val="000000"/>
        </w:rPr>
      </w:pPr>
      <w:r w:rsidRPr="00AA7C42">
        <w:rPr>
          <w:rFonts w:asciiTheme="minorHAnsi" w:hAnsiTheme="minorHAnsi" w:cstheme="minorHAnsi"/>
          <w:bCs/>
          <w:color w:val="000000"/>
          <w:vertAlign w:val="superscript"/>
        </w:rPr>
        <w:t>1</w:t>
      </w:r>
      <w:r w:rsidRPr="00AA7C42">
        <w:rPr>
          <w:rFonts w:asciiTheme="minorHAnsi" w:hAnsiTheme="minorHAnsi" w:cstheme="minorHAnsi"/>
          <w:bCs/>
          <w:color w:val="000000"/>
        </w:rPr>
        <w:t>Graduate School of Life and Environmental Sciences, University of Tsukuba, Tsukuba, Japan</w:t>
      </w:r>
    </w:p>
    <w:p w14:paraId="6F63A690" w14:textId="334C0657" w:rsidR="00DA24BC" w:rsidRPr="00AA7C42" w:rsidRDefault="0084656C" w:rsidP="00663BA3">
      <w:pPr>
        <w:jc w:val="both"/>
        <w:rPr>
          <w:rFonts w:asciiTheme="minorHAnsi" w:hAnsiTheme="minorHAnsi" w:cstheme="minorHAnsi"/>
          <w:bCs/>
          <w:color w:val="000000"/>
        </w:rPr>
      </w:pPr>
      <w:r w:rsidRPr="00AA7C42">
        <w:rPr>
          <w:rFonts w:asciiTheme="minorHAnsi" w:hAnsiTheme="minorHAnsi" w:cstheme="minorHAnsi"/>
          <w:bCs/>
          <w:color w:val="000000"/>
          <w:vertAlign w:val="superscript"/>
        </w:rPr>
        <w:t>2</w:t>
      </w:r>
      <w:r w:rsidR="0022449B" w:rsidRPr="00AA7C42">
        <w:rPr>
          <w:rFonts w:asciiTheme="minorHAnsi" w:hAnsiTheme="minorHAnsi" w:cstheme="minorHAnsi"/>
          <w:bCs/>
          <w:color w:val="000000"/>
        </w:rPr>
        <w:t>Faculty of Life and Environmental Sciences, University of Tsukuba, Tsukuba, Japan</w:t>
      </w:r>
    </w:p>
    <w:p w14:paraId="5CF9C3A5" w14:textId="4A2D982B" w:rsidR="00DA24BC" w:rsidRPr="00AA7C42" w:rsidRDefault="0084656C" w:rsidP="00663BA3">
      <w:pPr>
        <w:jc w:val="both"/>
        <w:rPr>
          <w:rFonts w:asciiTheme="minorHAnsi" w:hAnsiTheme="minorHAnsi" w:cstheme="minorHAnsi"/>
          <w:bCs/>
          <w:color w:val="000000"/>
        </w:rPr>
      </w:pPr>
      <w:r w:rsidRPr="00AA7C42">
        <w:rPr>
          <w:rFonts w:asciiTheme="minorHAnsi" w:hAnsiTheme="minorHAnsi" w:cstheme="minorHAnsi"/>
          <w:bCs/>
          <w:color w:val="000000"/>
          <w:vertAlign w:val="superscript"/>
        </w:rPr>
        <w:t>3</w:t>
      </w:r>
      <w:r w:rsidR="0022449B" w:rsidRPr="00AA7C42">
        <w:rPr>
          <w:rFonts w:asciiTheme="minorHAnsi" w:hAnsiTheme="minorHAnsi" w:cstheme="minorHAnsi"/>
          <w:bCs/>
          <w:color w:val="000000"/>
        </w:rPr>
        <w:t>Microbiology Research Center for Sustainability, University of Tsukuba, Tsukuba, Japan</w:t>
      </w:r>
    </w:p>
    <w:p w14:paraId="0FDD2BCB" w14:textId="77777777" w:rsidR="004D626C" w:rsidRPr="00AA7C42" w:rsidRDefault="004D626C" w:rsidP="00663BA3">
      <w:pPr>
        <w:jc w:val="both"/>
        <w:rPr>
          <w:rFonts w:asciiTheme="minorHAnsi" w:hAnsiTheme="minorHAnsi" w:cstheme="minorHAnsi"/>
          <w:bCs/>
          <w:color w:val="000000"/>
        </w:rPr>
      </w:pPr>
    </w:p>
    <w:p w14:paraId="6D6F4F6E" w14:textId="2E2B5938" w:rsidR="00DA24BC" w:rsidRPr="00AA7C42" w:rsidRDefault="00045338" w:rsidP="00663BA3">
      <w:pPr>
        <w:jc w:val="both"/>
        <w:rPr>
          <w:rFonts w:asciiTheme="minorHAnsi" w:hAnsiTheme="minorHAnsi" w:cstheme="minorHAnsi"/>
          <w:bCs/>
          <w:color w:val="000000"/>
        </w:rPr>
      </w:pPr>
      <w:r w:rsidRPr="00AA7C42">
        <w:rPr>
          <w:rFonts w:asciiTheme="minorHAnsi" w:hAnsiTheme="minorHAnsi" w:cstheme="minorHAnsi"/>
          <w:bCs/>
          <w:color w:val="000000"/>
        </w:rPr>
        <w:t>*</w:t>
      </w:r>
      <w:r w:rsidR="004D626C" w:rsidRPr="00AA7C42">
        <w:rPr>
          <w:rFonts w:asciiTheme="minorHAnsi" w:hAnsiTheme="minorHAnsi" w:cstheme="minorHAnsi"/>
          <w:bCs/>
          <w:color w:val="000000"/>
        </w:rPr>
        <w:t>These authors contributed equally</w:t>
      </w:r>
      <w:r w:rsidRPr="00AA7C42">
        <w:rPr>
          <w:rFonts w:asciiTheme="minorHAnsi" w:hAnsiTheme="minorHAnsi" w:cstheme="minorHAnsi"/>
          <w:bCs/>
          <w:color w:val="000000"/>
        </w:rPr>
        <w:t>.</w:t>
      </w:r>
    </w:p>
    <w:p w14:paraId="4B6076C6" w14:textId="579E3022" w:rsidR="0022449B" w:rsidRPr="00AA7C42" w:rsidRDefault="0022449B" w:rsidP="00663BA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7F7F7F" w:themeColor="text1" w:themeTint="80"/>
        </w:rPr>
      </w:pPr>
    </w:p>
    <w:p w14:paraId="79541B07" w14:textId="6951956E" w:rsidR="00045338" w:rsidRPr="00AA7C42" w:rsidRDefault="00045338" w:rsidP="00663BA3">
      <w:pPr>
        <w:jc w:val="both"/>
        <w:rPr>
          <w:rFonts w:asciiTheme="minorHAnsi" w:hAnsiTheme="minorHAnsi" w:cstheme="minorHAnsi"/>
          <w:b/>
          <w:color w:val="000000"/>
        </w:rPr>
      </w:pPr>
      <w:r w:rsidRPr="00AA7C42">
        <w:rPr>
          <w:rFonts w:asciiTheme="minorHAnsi" w:hAnsiTheme="minorHAnsi" w:cstheme="minorHAnsi"/>
          <w:b/>
          <w:color w:val="000000"/>
        </w:rPr>
        <w:t xml:space="preserve">Corresponding </w:t>
      </w:r>
      <w:r w:rsidR="0009256B" w:rsidRPr="00AA7C42">
        <w:rPr>
          <w:rFonts w:asciiTheme="minorHAnsi" w:hAnsiTheme="minorHAnsi" w:cstheme="minorHAnsi"/>
          <w:b/>
          <w:color w:val="000000"/>
        </w:rPr>
        <w:t xml:space="preserve">Author: </w:t>
      </w:r>
    </w:p>
    <w:p w14:paraId="15C16231" w14:textId="63FB3E32" w:rsidR="00045338" w:rsidRPr="00AA7C42" w:rsidRDefault="00045338" w:rsidP="00663BA3">
      <w:pPr>
        <w:jc w:val="both"/>
        <w:rPr>
          <w:rFonts w:asciiTheme="minorHAnsi" w:hAnsiTheme="minorHAnsi" w:cstheme="minorHAnsi"/>
          <w:bCs/>
          <w:color w:val="000000"/>
        </w:rPr>
      </w:pPr>
      <w:r w:rsidRPr="00AA7C42">
        <w:rPr>
          <w:rFonts w:asciiTheme="minorHAnsi" w:hAnsiTheme="minorHAnsi" w:cstheme="minorHAnsi"/>
          <w:bCs/>
          <w:color w:val="000000"/>
        </w:rPr>
        <w:t>Yutaka Yawata</w:t>
      </w:r>
      <w:r w:rsidR="0009256B" w:rsidRPr="00AA7C42">
        <w:rPr>
          <w:rFonts w:asciiTheme="minorHAnsi" w:hAnsiTheme="minorHAnsi" w:cstheme="minorHAnsi"/>
          <w:bCs/>
          <w:color w:val="000000"/>
        </w:rPr>
        <w:tab/>
      </w:r>
      <w:r w:rsidR="0009256B" w:rsidRPr="00AA7C42">
        <w:rPr>
          <w:rFonts w:asciiTheme="minorHAnsi" w:hAnsiTheme="minorHAnsi" w:cstheme="minorHAnsi"/>
          <w:bCs/>
          <w:color w:val="000000"/>
        </w:rPr>
        <w:tab/>
      </w:r>
      <w:r w:rsidR="0009256B" w:rsidRPr="00AA7C42">
        <w:rPr>
          <w:rFonts w:asciiTheme="minorHAnsi" w:hAnsiTheme="minorHAnsi" w:cstheme="minorHAnsi"/>
          <w:bCs/>
          <w:color w:val="000000"/>
        </w:rPr>
        <w:tab/>
      </w:r>
      <w:r w:rsidRPr="00AA7C42">
        <w:rPr>
          <w:rFonts w:asciiTheme="minorHAnsi" w:hAnsiTheme="minorHAnsi" w:cstheme="minorHAnsi"/>
          <w:bCs/>
          <w:color w:val="000000"/>
        </w:rPr>
        <w:t>(yawata.yutaka.ga@u.tsukuba.ac.jp)</w:t>
      </w:r>
    </w:p>
    <w:p w14:paraId="69733A14" w14:textId="37EBFF52" w:rsidR="00045338" w:rsidRPr="00AA7C42" w:rsidRDefault="00045338" w:rsidP="00663BA3">
      <w:pPr>
        <w:jc w:val="both"/>
        <w:rPr>
          <w:rFonts w:asciiTheme="minorHAnsi" w:hAnsiTheme="minorHAnsi" w:cstheme="minorHAnsi"/>
          <w:bCs/>
          <w:color w:val="808080" w:themeColor="background1" w:themeShade="80"/>
        </w:rPr>
      </w:pPr>
    </w:p>
    <w:p w14:paraId="37446509" w14:textId="77777777" w:rsidR="00F11646" w:rsidRPr="00AA7C42" w:rsidRDefault="00F11646" w:rsidP="00663BA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color w:val="000000" w:themeColor="text1"/>
        </w:rPr>
      </w:pPr>
      <w:r w:rsidRPr="00AA7C42">
        <w:rPr>
          <w:rFonts w:asciiTheme="minorHAnsi" w:hAnsiTheme="minorHAnsi" w:cstheme="minorHAnsi"/>
          <w:b/>
          <w:color w:val="000000" w:themeColor="text1"/>
        </w:rPr>
        <w:t>Email Addresses of Co-Authors:</w:t>
      </w:r>
    </w:p>
    <w:p w14:paraId="55E4CAA2" w14:textId="3BB5506D" w:rsidR="00F11646" w:rsidRPr="00AA7C42" w:rsidRDefault="00F11646" w:rsidP="00663BA3">
      <w:pPr>
        <w:jc w:val="both"/>
        <w:rPr>
          <w:rFonts w:asciiTheme="minorHAnsi" w:hAnsiTheme="minorHAnsi" w:cstheme="minorHAnsi"/>
          <w:color w:val="808080"/>
        </w:rPr>
      </w:pPr>
      <w:r w:rsidRPr="00AA7C42">
        <w:rPr>
          <w:rFonts w:asciiTheme="minorHAnsi" w:hAnsiTheme="minorHAnsi" w:cstheme="minorHAnsi"/>
        </w:rPr>
        <w:t>Tomohiro Hirayama</w:t>
      </w:r>
      <w:r w:rsidR="0009256B" w:rsidRPr="00AA7C42">
        <w:rPr>
          <w:rFonts w:asciiTheme="minorHAnsi" w:hAnsiTheme="minorHAnsi" w:cstheme="minorHAnsi"/>
          <w:color w:val="808080"/>
        </w:rPr>
        <w:tab/>
      </w:r>
      <w:r w:rsidR="0009256B" w:rsidRPr="00AA7C42">
        <w:rPr>
          <w:rFonts w:asciiTheme="minorHAnsi" w:hAnsiTheme="minorHAnsi" w:cstheme="minorHAnsi"/>
          <w:color w:val="808080"/>
        </w:rPr>
        <w:tab/>
      </w:r>
      <w:r w:rsidRPr="00AA7C42">
        <w:rPr>
          <w:rFonts w:asciiTheme="minorHAnsi" w:hAnsiTheme="minorHAnsi" w:cstheme="minorHAnsi"/>
          <w:bCs/>
          <w:color w:val="000000"/>
        </w:rPr>
        <w:t>(s1921154@u.tsukuba.ac.jp)</w:t>
      </w:r>
    </w:p>
    <w:p w14:paraId="453E83D1" w14:textId="1BCA9CC7" w:rsidR="00F11646" w:rsidRPr="00AA7C42" w:rsidRDefault="00F11646" w:rsidP="00663BA3">
      <w:pPr>
        <w:jc w:val="both"/>
        <w:rPr>
          <w:rFonts w:asciiTheme="minorHAnsi" w:hAnsiTheme="minorHAnsi" w:cstheme="minorHAnsi"/>
          <w:bCs/>
          <w:color w:val="000000"/>
        </w:rPr>
      </w:pPr>
      <w:proofErr w:type="spellStart"/>
      <w:r w:rsidRPr="00AA7C42">
        <w:rPr>
          <w:rFonts w:asciiTheme="minorHAnsi" w:hAnsiTheme="minorHAnsi" w:cstheme="minorHAnsi"/>
        </w:rPr>
        <w:t>Kyosuke</w:t>
      </w:r>
      <w:proofErr w:type="spellEnd"/>
      <w:r w:rsidRPr="00AA7C42">
        <w:rPr>
          <w:rFonts w:asciiTheme="minorHAnsi" w:hAnsiTheme="minorHAnsi" w:cstheme="minorHAnsi"/>
        </w:rPr>
        <w:t xml:space="preserve"> </w:t>
      </w:r>
      <w:proofErr w:type="spellStart"/>
      <w:r w:rsidRPr="00AA7C42">
        <w:rPr>
          <w:rFonts w:asciiTheme="minorHAnsi" w:hAnsiTheme="minorHAnsi" w:cstheme="minorHAnsi"/>
        </w:rPr>
        <w:t>Takabe</w:t>
      </w:r>
      <w:proofErr w:type="spellEnd"/>
      <w:r w:rsidR="0009256B" w:rsidRPr="00AA7C42">
        <w:rPr>
          <w:rFonts w:asciiTheme="minorHAnsi" w:hAnsiTheme="minorHAnsi" w:cstheme="minorHAnsi"/>
        </w:rPr>
        <w:tab/>
      </w:r>
      <w:r w:rsidR="0009256B" w:rsidRPr="00AA7C42">
        <w:rPr>
          <w:rFonts w:asciiTheme="minorHAnsi" w:hAnsiTheme="minorHAnsi" w:cstheme="minorHAnsi"/>
        </w:rPr>
        <w:tab/>
      </w:r>
      <w:r w:rsidRPr="00AA7C42">
        <w:rPr>
          <w:rFonts w:asciiTheme="minorHAnsi" w:hAnsiTheme="minorHAnsi" w:cstheme="minorHAnsi"/>
          <w:bCs/>
          <w:color w:val="000000"/>
        </w:rPr>
        <w:t>(takabe.kyosuke.kf@u.tsukuba.ac.jp)</w:t>
      </w:r>
    </w:p>
    <w:p w14:paraId="0A53B009" w14:textId="3609B167" w:rsidR="00F11646" w:rsidRPr="00AA7C42" w:rsidRDefault="00F11646" w:rsidP="00663BA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color w:val="7F7F7F" w:themeColor="text1" w:themeTint="80"/>
        </w:rPr>
      </w:pPr>
      <w:proofErr w:type="spellStart"/>
      <w:r w:rsidRPr="00AA7C42">
        <w:rPr>
          <w:rFonts w:asciiTheme="minorHAnsi" w:hAnsiTheme="minorHAnsi" w:cstheme="minorHAnsi"/>
        </w:rPr>
        <w:t>Tatsunori</w:t>
      </w:r>
      <w:proofErr w:type="spellEnd"/>
      <w:r w:rsidRPr="00AA7C42">
        <w:rPr>
          <w:rFonts w:asciiTheme="minorHAnsi" w:hAnsiTheme="minorHAnsi" w:cstheme="minorHAnsi"/>
        </w:rPr>
        <w:t xml:space="preserve"> Kiyokawa</w:t>
      </w:r>
      <w:r w:rsidR="0009256B" w:rsidRPr="00AA7C42">
        <w:rPr>
          <w:rFonts w:asciiTheme="minorHAnsi" w:hAnsiTheme="minorHAnsi" w:cstheme="minorHAnsi"/>
          <w:bCs/>
          <w:color w:val="7F7F7F" w:themeColor="text1" w:themeTint="80"/>
        </w:rPr>
        <w:tab/>
      </w:r>
      <w:r w:rsidR="0009256B" w:rsidRPr="00AA7C42">
        <w:rPr>
          <w:rFonts w:asciiTheme="minorHAnsi" w:hAnsiTheme="minorHAnsi" w:cstheme="minorHAnsi"/>
          <w:bCs/>
          <w:color w:val="7F7F7F" w:themeColor="text1" w:themeTint="80"/>
        </w:rPr>
        <w:tab/>
      </w:r>
      <w:r w:rsidRPr="00AA7C42">
        <w:rPr>
          <w:rFonts w:asciiTheme="minorHAnsi" w:hAnsiTheme="minorHAnsi" w:cstheme="minorHAnsi"/>
          <w:bCs/>
          <w:color w:val="000000"/>
        </w:rPr>
        <w:t>(tatsunori.kiyokawa@shi-g.com)</w:t>
      </w:r>
    </w:p>
    <w:p w14:paraId="47950B35" w14:textId="53797936" w:rsidR="00F11646" w:rsidRPr="00AA7C42" w:rsidRDefault="00F11646" w:rsidP="00663BA3">
      <w:pPr>
        <w:jc w:val="both"/>
        <w:rPr>
          <w:rFonts w:asciiTheme="minorHAnsi" w:hAnsiTheme="minorHAnsi" w:cstheme="minorHAnsi"/>
          <w:color w:val="808080"/>
        </w:rPr>
      </w:pPr>
      <w:r w:rsidRPr="00AA7C42">
        <w:rPr>
          <w:rFonts w:asciiTheme="minorHAnsi" w:hAnsiTheme="minorHAnsi" w:cstheme="minorHAnsi"/>
        </w:rPr>
        <w:t>Nobuhiko Nomura</w:t>
      </w:r>
      <w:r w:rsidR="0009256B" w:rsidRPr="00AA7C42">
        <w:rPr>
          <w:rFonts w:asciiTheme="minorHAnsi" w:hAnsiTheme="minorHAnsi" w:cstheme="minorHAnsi"/>
        </w:rPr>
        <w:tab/>
      </w:r>
      <w:r w:rsidR="0009256B" w:rsidRPr="00AA7C42">
        <w:rPr>
          <w:rFonts w:asciiTheme="minorHAnsi" w:hAnsiTheme="minorHAnsi" w:cstheme="minorHAnsi"/>
        </w:rPr>
        <w:tab/>
      </w:r>
      <w:r w:rsidRPr="00AA7C42">
        <w:rPr>
          <w:rFonts w:asciiTheme="minorHAnsi" w:hAnsiTheme="minorHAnsi" w:cstheme="minorHAnsi"/>
          <w:bCs/>
          <w:color w:val="000000"/>
        </w:rPr>
        <w:t>(nobuhiko.nomura.ga@u.tsukuba.ac.jp)</w:t>
      </w:r>
    </w:p>
    <w:p w14:paraId="73AEC61A" w14:textId="77777777" w:rsidR="00F11646" w:rsidRPr="00AA7C42" w:rsidRDefault="00F11646" w:rsidP="00663BA3">
      <w:pPr>
        <w:jc w:val="both"/>
        <w:rPr>
          <w:rFonts w:asciiTheme="minorHAnsi" w:hAnsiTheme="minorHAnsi" w:cstheme="minorHAnsi"/>
          <w:bCs/>
          <w:color w:val="808080" w:themeColor="background1" w:themeShade="80"/>
        </w:rPr>
      </w:pPr>
    </w:p>
    <w:p w14:paraId="76A87963" w14:textId="77777777" w:rsidR="006305D7" w:rsidRPr="00AA7C42" w:rsidRDefault="006305D7" w:rsidP="00663BA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AA7C42">
        <w:rPr>
          <w:rFonts w:asciiTheme="minorHAnsi" w:hAnsiTheme="minorHAnsi" w:cstheme="minorHAnsi"/>
          <w:b/>
          <w:bCs/>
        </w:rPr>
        <w:t>KEYWORDS:</w:t>
      </w:r>
    </w:p>
    <w:p w14:paraId="3845D030" w14:textId="49E72990" w:rsidR="002C465F" w:rsidRPr="00AA7C42" w:rsidRDefault="0099707B" w:rsidP="00663BA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 w:themeColor="text1"/>
        </w:rPr>
      </w:pPr>
      <w:r w:rsidRPr="00AA7C42">
        <w:rPr>
          <w:rFonts w:asciiTheme="minorHAnsi" w:hAnsiTheme="minorHAnsi" w:cstheme="minorHAnsi"/>
          <w:color w:val="000000" w:themeColor="text1"/>
        </w:rPr>
        <w:t xml:space="preserve">confocal microscopy, spectroscopy, autofluorescence, single-cell analysis, innate fluorescence, confocal reflection microscopy, confocal </w:t>
      </w:r>
      <w:proofErr w:type="spellStart"/>
      <w:r w:rsidRPr="00AA7C42">
        <w:rPr>
          <w:rFonts w:asciiTheme="minorHAnsi" w:hAnsiTheme="minorHAnsi" w:cstheme="minorHAnsi"/>
          <w:color w:val="000000" w:themeColor="text1"/>
        </w:rPr>
        <w:t>microspectroscopy</w:t>
      </w:r>
      <w:proofErr w:type="spellEnd"/>
      <w:r w:rsidRPr="00AA7C42">
        <w:rPr>
          <w:rFonts w:asciiTheme="minorHAnsi" w:hAnsiTheme="minorHAnsi" w:cstheme="minorHAnsi"/>
          <w:color w:val="000000" w:themeColor="text1"/>
        </w:rPr>
        <w:t>, microbiology, tag-free analysis, minimally invasive analysis</w:t>
      </w:r>
    </w:p>
    <w:p w14:paraId="695099C7" w14:textId="77777777" w:rsidR="006305D7" w:rsidRPr="00AA7C42" w:rsidRDefault="006305D7" w:rsidP="00663BA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14:paraId="5428470D" w14:textId="77777777" w:rsidR="006305D7" w:rsidRPr="00AA7C42" w:rsidRDefault="00086FF5" w:rsidP="00663BA3">
      <w:pPr>
        <w:jc w:val="both"/>
        <w:rPr>
          <w:rFonts w:asciiTheme="minorHAnsi" w:hAnsiTheme="minorHAnsi" w:cstheme="minorHAnsi"/>
        </w:rPr>
      </w:pPr>
      <w:r w:rsidRPr="00AA7C42">
        <w:rPr>
          <w:rFonts w:asciiTheme="minorHAnsi" w:hAnsiTheme="minorHAnsi" w:cstheme="minorHAnsi"/>
          <w:b/>
          <w:bCs/>
        </w:rPr>
        <w:t>SUMMARY</w:t>
      </w:r>
      <w:r w:rsidR="006305D7" w:rsidRPr="00AA7C42">
        <w:rPr>
          <w:rFonts w:asciiTheme="minorHAnsi" w:hAnsiTheme="minorHAnsi" w:cstheme="minorHAnsi"/>
          <w:b/>
          <w:bCs/>
        </w:rPr>
        <w:t>:</w:t>
      </w:r>
    </w:p>
    <w:p w14:paraId="283A9CCF" w14:textId="1B5AB2D7" w:rsidR="002C465F" w:rsidRPr="00AA7C42" w:rsidRDefault="00045338" w:rsidP="00663BA3">
      <w:pPr>
        <w:tabs>
          <w:tab w:val="left" w:pos="0"/>
        </w:tabs>
        <w:jc w:val="both"/>
        <w:rPr>
          <w:rFonts w:asciiTheme="minorHAnsi" w:hAnsiTheme="minorHAnsi" w:cstheme="minorHAnsi"/>
        </w:rPr>
      </w:pPr>
      <w:r w:rsidRPr="00AA7C42">
        <w:rPr>
          <w:rFonts w:asciiTheme="minorHAnsi" w:hAnsiTheme="minorHAnsi" w:cstheme="minorHAnsi"/>
        </w:rPr>
        <w:t>Here, a</w:t>
      </w:r>
      <w:r w:rsidR="00EF7478" w:rsidRPr="00AA7C42">
        <w:rPr>
          <w:rFonts w:asciiTheme="minorHAnsi" w:hAnsiTheme="minorHAnsi" w:cstheme="minorHAnsi"/>
        </w:rPr>
        <w:t xml:space="preserve"> protocol </w:t>
      </w:r>
      <w:r w:rsidR="008D1BBB" w:rsidRPr="00A963CB">
        <w:rPr>
          <w:rFonts w:asciiTheme="minorHAnsi" w:hAnsiTheme="minorHAnsi" w:cstheme="minorHAnsi"/>
        </w:rPr>
        <w:t xml:space="preserve">is </w:t>
      </w:r>
      <w:r w:rsidR="008D1BBB" w:rsidRPr="00AA7C42">
        <w:rPr>
          <w:rFonts w:asciiTheme="minorHAnsi" w:hAnsiTheme="minorHAnsi" w:cstheme="minorHAnsi"/>
        </w:rPr>
        <w:t>present</w:t>
      </w:r>
      <w:r w:rsidR="008D1BBB">
        <w:rPr>
          <w:rFonts w:asciiTheme="minorHAnsi" w:hAnsiTheme="minorHAnsi" w:cstheme="minorHAnsi"/>
        </w:rPr>
        <w:t>ed</w:t>
      </w:r>
      <w:r w:rsidR="008D1BBB" w:rsidRPr="00AA7C42">
        <w:rPr>
          <w:rFonts w:asciiTheme="minorHAnsi" w:hAnsiTheme="minorHAnsi" w:cstheme="minorHAnsi"/>
        </w:rPr>
        <w:t xml:space="preserve"> </w:t>
      </w:r>
      <w:r w:rsidR="00EF7478" w:rsidRPr="00AA7C42">
        <w:rPr>
          <w:rFonts w:asciiTheme="minorHAnsi" w:hAnsiTheme="minorHAnsi" w:cstheme="minorHAnsi"/>
        </w:rPr>
        <w:t xml:space="preserve">for optically extracting and cataloging innate cellular </w:t>
      </w:r>
      <w:r w:rsidR="00C469C0" w:rsidRPr="00AA7C42">
        <w:rPr>
          <w:rFonts w:asciiTheme="minorHAnsi" w:hAnsiTheme="minorHAnsi" w:cstheme="minorHAnsi"/>
        </w:rPr>
        <w:t>fluorescence signatures</w:t>
      </w:r>
      <w:r w:rsidR="00EF7478" w:rsidRPr="00AA7C42">
        <w:rPr>
          <w:rFonts w:asciiTheme="minorHAnsi" w:hAnsiTheme="minorHAnsi" w:cstheme="minorHAnsi"/>
        </w:rPr>
        <w:t xml:space="preserve"> (</w:t>
      </w:r>
      <w:r w:rsidR="00FA7704">
        <w:rPr>
          <w:rFonts w:asciiTheme="minorHAnsi" w:hAnsiTheme="minorHAnsi" w:cstheme="minorHAnsi"/>
        </w:rPr>
        <w:t xml:space="preserve">i.e., </w:t>
      </w:r>
      <w:r w:rsidR="00EF7478" w:rsidRPr="00AA7C42">
        <w:rPr>
          <w:rFonts w:asciiTheme="minorHAnsi" w:hAnsiTheme="minorHAnsi" w:cstheme="minorHAnsi"/>
        </w:rPr>
        <w:t xml:space="preserve">cellular autofluorescence) from </w:t>
      </w:r>
      <w:r w:rsidR="00B87789" w:rsidRPr="00AA7C42">
        <w:rPr>
          <w:rFonts w:asciiTheme="minorHAnsi" w:hAnsiTheme="minorHAnsi" w:cstheme="minorHAnsi"/>
        </w:rPr>
        <w:t>every</w:t>
      </w:r>
      <w:r w:rsidR="00EF7478" w:rsidRPr="00AA7C42">
        <w:rPr>
          <w:rFonts w:asciiTheme="minorHAnsi" w:hAnsiTheme="minorHAnsi" w:cstheme="minorHAnsi"/>
        </w:rPr>
        <w:t xml:space="preserve"> individual live cell </w:t>
      </w:r>
      <w:r w:rsidR="00402AB9" w:rsidRPr="00AA7C42">
        <w:rPr>
          <w:rFonts w:asciiTheme="minorHAnsi" w:hAnsiTheme="minorHAnsi" w:cstheme="minorHAnsi"/>
        </w:rPr>
        <w:t xml:space="preserve">distributed </w:t>
      </w:r>
      <w:r w:rsidR="00EF7478" w:rsidRPr="00AA7C42">
        <w:rPr>
          <w:rFonts w:asciiTheme="minorHAnsi" w:hAnsiTheme="minorHAnsi" w:cstheme="minorHAnsi"/>
        </w:rPr>
        <w:t>in a three-dimensional</w:t>
      </w:r>
      <w:r w:rsidR="008D1BBB">
        <w:rPr>
          <w:rFonts w:asciiTheme="minorHAnsi" w:hAnsiTheme="minorHAnsi" w:cstheme="minorHAnsi"/>
        </w:rPr>
        <w:t xml:space="preserve"> </w:t>
      </w:r>
      <w:r w:rsidR="00EF7478" w:rsidRPr="00AA7C42">
        <w:rPr>
          <w:rFonts w:asciiTheme="minorHAnsi" w:hAnsiTheme="minorHAnsi" w:cstheme="minorHAnsi"/>
        </w:rPr>
        <w:t>space</w:t>
      </w:r>
      <w:r w:rsidR="002C465F" w:rsidRPr="00AA7C42">
        <w:rPr>
          <w:rFonts w:asciiTheme="minorHAnsi" w:hAnsiTheme="minorHAnsi" w:cstheme="minorHAnsi"/>
        </w:rPr>
        <w:t xml:space="preserve">. This method is suitable </w:t>
      </w:r>
      <w:r w:rsidR="00FA7704">
        <w:rPr>
          <w:rFonts w:asciiTheme="minorHAnsi" w:hAnsiTheme="minorHAnsi" w:cstheme="minorHAnsi"/>
        </w:rPr>
        <w:t xml:space="preserve">for </w:t>
      </w:r>
      <w:r w:rsidR="002C465F" w:rsidRPr="00AA7C42">
        <w:rPr>
          <w:rFonts w:asciiTheme="minorHAnsi" w:hAnsiTheme="minorHAnsi" w:cstheme="minorHAnsi"/>
        </w:rPr>
        <w:t>study</w:t>
      </w:r>
      <w:r w:rsidR="00FA7704">
        <w:rPr>
          <w:rFonts w:asciiTheme="minorHAnsi" w:hAnsiTheme="minorHAnsi" w:cstheme="minorHAnsi"/>
        </w:rPr>
        <w:t>ing</w:t>
      </w:r>
      <w:r w:rsidR="002C465F" w:rsidRPr="00AA7C42">
        <w:rPr>
          <w:rFonts w:asciiTheme="minorHAnsi" w:hAnsiTheme="minorHAnsi" w:cstheme="minorHAnsi"/>
        </w:rPr>
        <w:t xml:space="preserve"> </w:t>
      </w:r>
      <w:r w:rsidR="008D1BBB">
        <w:rPr>
          <w:rFonts w:asciiTheme="minorHAnsi" w:hAnsiTheme="minorHAnsi" w:cstheme="minorHAnsi"/>
        </w:rPr>
        <w:t xml:space="preserve">the </w:t>
      </w:r>
      <w:r w:rsidR="002C465F" w:rsidRPr="00AA7C42">
        <w:rPr>
          <w:rFonts w:asciiTheme="minorHAnsi" w:hAnsiTheme="minorHAnsi" w:cstheme="minorHAnsi"/>
        </w:rPr>
        <w:t>innate fluorescen</w:t>
      </w:r>
      <w:r w:rsidR="00E27C4E" w:rsidRPr="00AA7C42">
        <w:rPr>
          <w:rFonts w:asciiTheme="minorHAnsi" w:hAnsiTheme="minorHAnsi" w:cstheme="minorHAnsi"/>
        </w:rPr>
        <w:t>ce</w:t>
      </w:r>
      <w:r w:rsidR="002C465F" w:rsidRPr="00AA7C42">
        <w:rPr>
          <w:rFonts w:asciiTheme="minorHAnsi" w:hAnsiTheme="minorHAnsi" w:cstheme="minorHAnsi"/>
        </w:rPr>
        <w:t xml:space="preserve"> signature of diverse biological systems at </w:t>
      </w:r>
      <w:r w:rsidR="00FA7704">
        <w:rPr>
          <w:rFonts w:asciiTheme="minorHAnsi" w:hAnsiTheme="minorHAnsi" w:cstheme="minorHAnsi"/>
        </w:rPr>
        <w:t xml:space="preserve">a </w:t>
      </w:r>
      <w:r w:rsidR="00B87789" w:rsidRPr="00AA7C42">
        <w:rPr>
          <w:rFonts w:asciiTheme="minorHAnsi" w:hAnsiTheme="minorHAnsi" w:cstheme="minorHAnsi"/>
        </w:rPr>
        <w:t xml:space="preserve">single-cell </w:t>
      </w:r>
      <w:r w:rsidR="002C465F" w:rsidRPr="00AA7C42">
        <w:rPr>
          <w:rFonts w:asciiTheme="minorHAnsi" w:hAnsiTheme="minorHAnsi" w:cstheme="minorHAnsi"/>
        </w:rPr>
        <w:t xml:space="preserve">resolution, including </w:t>
      </w:r>
      <w:r w:rsidR="00B87789" w:rsidRPr="00AA7C42">
        <w:rPr>
          <w:rFonts w:asciiTheme="minorHAnsi" w:hAnsiTheme="minorHAnsi" w:cstheme="minorHAnsi"/>
        </w:rPr>
        <w:t xml:space="preserve">cells from </w:t>
      </w:r>
      <w:r w:rsidR="002C465F" w:rsidRPr="00AA7C42">
        <w:rPr>
          <w:rFonts w:asciiTheme="minorHAnsi" w:hAnsiTheme="minorHAnsi" w:cstheme="minorHAnsi"/>
        </w:rPr>
        <w:t>bacteria, fung</w:t>
      </w:r>
      <w:r w:rsidR="00B87789" w:rsidRPr="00AA7C42">
        <w:rPr>
          <w:rFonts w:asciiTheme="minorHAnsi" w:hAnsiTheme="minorHAnsi" w:cstheme="minorHAnsi"/>
        </w:rPr>
        <w:t>i</w:t>
      </w:r>
      <w:r w:rsidR="002C465F" w:rsidRPr="00AA7C42">
        <w:rPr>
          <w:rFonts w:asciiTheme="minorHAnsi" w:hAnsiTheme="minorHAnsi" w:cstheme="minorHAnsi"/>
        </w:rPr>
        <w:t>, yeast</w:t>
      </w:r>
      <w:r w:rsidRPr="00AA7C42">
        <w:rPr>
          <w:rFonts w:asciiTheme="minorHAnsi" w:hAnsiTheme="minorHAnsi" w:cstheme="minorHAnsi"/>
        </w:rPr>
        <w:t>s</w:t>
      </w:r>
      <w:r w:rsidR="002C465F" w:rsidRPr="00AA7C42">
        <w:rPr>
          <w:rFonts w:asciiTheme="minorHAnsi" w:hAnsiTheme="minorHAnsi" w:cstheme="minorHAnsi"/>
        </w:rPr>
        <w:t>, plant</w:t>
      </w:r>
      <w:r w:rsidR="00B87789" w:rsidRPr="00AA7C42">
        <w:rPr>
          <w:rFonts w:asciiTheme="minorHAnsi" w:hAnsiTheme="minorHAnsi" w:cstheme="minorHAnsi"/>
        </w:rPr>
        <w:t>s,</w:t>
      </w:r>
      <w:r w:rsidR="002C465F" w:rsidRPr="00AA7C42">
        <w:rPr>
          <w:rFonts w:asciiTheme="minorHAnsi" w:hAnsiTheme="minorHAnsi" w:cstheme="minorHAnsi"/>
        </w:rPr>
        <w:t xml:space="preserve"> and animal</w:t>
      </w:r>
      <w:r w:rsidR="00B87789" w:rsidRPr="00AA7C42">
        <w:rPr>
          <w:rFonts w:asciiTheme="minorHAnsi" w:hAnsiTheme="minorHAnsi" w:cstheme="minorHAnsi"/>
        </w:rPr>
        <w:t>s</w:t>
      </w:r>
      <w:r w:rsidR="002C465F" w:rsidRPr="00AA7C42">
        <w:rPr>
          <w:rFonts w:asciiTheme="minorHAnsi" w:hAnsiTheme="minorHAnsi" w:cstheme="minorHAnsi"/>
        </w:rPr>
        <w:t>.</w:t>
      </w:r>
    </w:p>
    <w:p w14:paraId="6B9E77EE" w14:textId="77777777" w:rsidR="006305D7" w:rsidRPr="00AA7C42" w:rsidRDefault="006305D7" w:rsidP="00663BA3">
      <w:pPr>
        <w:jc w:val="both"/>
        <w:rPr>
          <w:rFonts w:asciiTheme="minorHAnsi" w:hAnsiTheme="minorHAnsi" w:cstheme="minorHAnsi"/>
        </w:rPr>
      </w:pPr>
    </w:p>
    <w:p w14:paraId="396BD149" w14:textId="77777777" w:rsidR="006305D7" w:rsidRPr="00AA7C42" w:rsidRDefault="006305D7" w:rsidP="00663BA3">
      <w:pPr>
        <w:jc w:val="both"/>
        <w:rPr>
          <w:rFonts w:asciiTheme="minorHAnsi" w:hAnsiTheme="minorHAnsi" w:cstheme="minorHAnsi"/>
          <w:color w:val="000000" w:themeColor="text1"/>
        </w:rPr>
      </w:pPr>
      <w:r w:rsidRPr="00AA7C42">
        <w:rPr>
          <w:rFonts w:asciiTheme="minorHAnsi" w:hAnsiTheme="minorHAnsi" w:cstheme="minorHAnsi"/>
          <w:b/>
          <w:bCs/>
          <w:color w:val="000000" w:themeColor="text1"/>
        </w:rPr>
        <w:t>ABSTRACT:</w:t>
      </w:r>
    </w:p>
    <w:p w14:paraId="0878A2A1" w14:textId="4C19452C" w:rsidR="003B3240" w:rsidRPr="00AA7C42" w:rsidRDefault="00FA7704" w:rsidP="00663BA3">
      <w:pPr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Described </w:t>
      </w:r>
      <w:r w:rsidRPr="005E49B9">
        <w:rPr>
          <w:rFonts w:asciiTheme="minorHAnsi" w:hAnsiTheme="minorHAnsi" w:cstheme="minorHAnsi"/>
          <w:color w:val="000000" w:themeColor="text1"/>
        </w:rPr>
        <w:t>here</w:t>
      </w:r>
      <w:r w:rsidRPr="00FA7704">
        <w:rPr>
          <w:rFonts w:asciiTheme="minorHAnsi" w:hAnsiTheme="minorHAnsi" w:cstheme="minorHAnsi"/>
          <w:color w:val="000000" w:themeColor="text1"/>
        </w:rPr>
        <w:t xml:space="preserve"> </w:t>
      </w:r>
      <w:r>
        <w:rPr>
          <w:rFonts w:asciiTheme="minorHAnsi" w:hAnsiTheme="minorHAnsi" w:cstheme="minorHAnsi"/>
          <w:color w:val="000000" w:themeColor="text1"/>
        </w:rPr>
        <w:t>is</w:t>
      </w:r>
      <w:r w:rsidR="003B3240" w:rsidRPr="005E49B9">
        <w:rPr>
          <w:rFonts w:asciiTheme="minorHAnsi" w:hAnsiTheme="minorHAnsi" w:cstheme="minorHAnsi"/>
          <w:color w:val="000000" w:themeColor="text1"/>
        </w:rPr>
        <w:t xml:space="preserve"> confocal reflection microscopy-assisted single-cell innate fluorescence analysis </w:t>
      </w:r>
      <w:r w:rsidR="005930C7">
        <w:rPr>
          <w:rFonts w:asciiTheme="minorHAnsi" w:hAnsiTheme="minorHAnsi" w:cstheme="minorHAnsi"/>
          <w:color w:val="000000" w:themeColor="text1"/>
        </w:rPr>
        <w:t>(</w:t>
      </w:r>
      <w:r w:rsidR="003B3240" w:rsidRPr="005E49B9">
        <w:rPr>
          <w:rFonts w:asciiTheme="minorHAnsi" w:hAnsiTheme="minorHAnsi" w:cstheme="minorHAnsi"/>
          <w:color w:val="000000" w:themeColor="text1"/>
        </w:rPr>
        <w:t>CRIF)</w:t>
      </w:r>
      <w:r w:rsidR="005930C7">
        <w:rPr>
          <w:rFonts w:asciiTheme="minorHAnsi" w:hAnsiTheme="minorHAnsi" w:cstheme="minorHAnsi"/>
          <w:color w:val="000000" w:themeColor="text1"/>
        </w:rPr>
        <w:t>,</w:t>
      </w:r>
      <w:r w:rsidR="003B3240" w:rsidRPr="005E49B9">
        <w:rPr>
          <w:rFonts w:asciiTheme="minorHAnsi" w:hAnsiTheme="minorHAnsi" w:cstheme="minorHAnsi"/>
          <w:color w:val="000000" w:themeColor="text1"/>
        </w:rPr>
        <w:t xml:space="preserve"> </w:t>
      </w:r>
      <w:r w:rsidR="00ED6346" w:rsidRPr="005E49B9">
        <w:rPr>
          <w:rFonts w:asciiTheme="minorHAnsi" w:hAnsiTheme="minorHAnsi" w:cstheme="minorHAnsi"/>
          <w:color w:val="000000" w:themeColor="text1"/>
        </w:rPr>
        <w:t>a minimally invasive method</w:t>
      </w:r>
      <w:r w:rsidR="00ED6346">
        <w:rPr>
          <w:rFonts w:asciiTheme="minorHAnsi" w:hAnsiTheme="minorHAnsi" w:cstheme="minorHAnsi"/>
          <w:color w:val="000000" w:themeColor="text1"/>
        </w:rPr>
        <w:t xml:space="preserve"> </w:t>
      </w:r>
      <w:r w:rsidR="006663AE" w:rsidRPr="005E49B9">
        <w:rPr>
          <w:rFonts w:asciiTheme="minorHAnsi" w:hAnsiTheme="minorHAnsi" w:cstheme="minorHAnsi"/>
          <w:color w:val="000000" w:themeColor="text1"/>
        </w:rPr>
        <w:t>for</w:t>
      </w:r>
      <w:r w:rsidR="003B3240" w:rsidRPr="005E49B9">
        <w:rPr>
          <w:rFonts w:asciiTheme="minorHAnsi" w:hAnsiTheme="minorHAnsi" w:cstheme="minorHAnsi"/>
          <w:color w:val="000000" w:themeColor="text1"/>
        </w:rPr>
        <w:t xml:space="preserve"> </w:t>
      </w:r>
      <w:r w:rsidR="006A1F74" w:rsidRPr="005E49B9">
        <w:rPr>
          <w:rFonts w:asciiTheme="minorHAnsi" w:hAnsiTheme="minorHAnsi" w:cstheme="minorHAnsi"/>
          <w:color w:val="000000" w:themeColor="text1"/>
        </w:rPr>
        <w:t>reconstructin</w:t>
      </w:r>
      <w:r w:rsidR="005930C7">
        <w:rPr>
          <w:rFonts w:asciiTheme="minorHAnsi" w:hAnsiTheme="minorHAnsi" w:cstheme="minorHAnsi"/>
          <w:color w:val="000000" w:themeColor="text1"/>
        </w:rPr>
        <w:t>g the</w:t>
      </w:r>
      <w:r w:rsidR="00DF49E0" w:rsidRPr="005E49B9">
        <w:rPr>
          <w:rFonts w:asciiTheme="minorHAnsi" w:hAnsiTheme="minorHAnsi" w:cstheme="minorHAnsi"/>
          <w:color w:val="000000" w:themeColor="text1"/>
        </w:rPr>
        <w:t xml:space="preserve"> </w:t>
      </w:r>
      <w:r w:rsidR="003B3240" w:rsidRPr="005E49B9">
        <w:rPr>
          <w:rFonts w:asciiTheme="minorHAnsi" w:hAnsiTheme="minorHAnsi" w:cstheme="minorHAnsi"/>
          <w:color w:val="000000" w:themeColor="text1"/>
        </w:rPr>
        <w:t xml:space="preserve">innate cellular fluorescence signature from each individual live cell </w:t>
      </w:r>
      <w:r w:rsidR="00235325" w:rsidRPr="005E49B9">
        <w:rPr>
          <w:rFonts w:asciiTheme="minorHAnsi" w:hAnsiTheme="minorHAnsi" w:cstheme="minorHAnsi"/>
          <w:color w:val="000000" w:themeColor="text1"/>
        </w:rPr>
        <w:t xml:space="preserve">in a </w:t>
      </w:r>
      <w:r w:rsidR="006A1F74" w:rsidRPr="005E49B9">
        <w:rPr>
          <w:rFonts w:asciiTheme="minorHAnsi" w:hAnsiTheme="minorHAnsi" w:cstheme="minorHAnsi"/>
          <w:color w:val="000000" w:themeColor="text1"/>
        </w:rPr>
        <w:t xml:space="preserve">population distributed in a </w:t>
      </w:r>
      <w:r w:rsidR="006663AE" w:rsidRPr="005E49B9">
        <w:rPr>
          <w:rFonts w:asciiTheme="minorHAnsi" w:hAnsiTheme="minorHAnsi" w:cstheme="minorHAnsi"/>
          <w:color w:val="000000" w:themeColor="text1"/>
        </w:rPr>
        <w:t>three-dimensional</w:t>
      </w:r>
      <w:r w:rsidR="00235325" w:rsidRPr="005E49B9">
        <w:rPr>
          <w:rFonts w:asciiTheme="minorHAnsi" w:hAnsiTheme="minorHAnsi" w:cstheme="minorHAnsi"/>
          <w:color w:val="000000" w:themeColor="text1"/>
        </w:rPr>
        <w:t xml:space="preserve"> </w:t>
      </w:r>
      <w:r w:rsidR="000A767F">
        <w:rPr>
          <w:rFonts w:asciiTheme="minorHAnsi" w:hAnsiTheme="minorHAnsi" w:cstheme="minorHAnsi"/>
          <w:color w:val="000000" w:themeColor="text1"/>
        </w:rPr>
        <w:t xml:space="preserve">(3D) </w:t>
      </w:r>
      <w:r w:rsidR="006A1F74" w:rsidRPr="005E49B9">
        <w:rPr>
          <w:rFonts w:asciiTheme="minorHAnsi" w:hAnsiTheme="minorHAnsi" w:cstheme="minorHAnsi"/>
          <w:color w:val="000000" w:themeColor="text1"/>
        </w:rPr>
        <w:t>space</w:t>
      </w:r>
      <w:r w:rsidR="003B3240" w:rsidRPr="005E49B9">
        <w:rPr>
          <w:rFonts w:asciiTheme="minorHAnsi" w:hAnsiTheme="minorHAnsi" w:cstheme="minorHAnsi"/>
          <w:color w:val="000000" w:themeColor="text1"/>
        </w:rPr>
        <w:t xml:space="preserve">. The innate fluorescence signature of a cell is a </w:t>
      </w:r>
      <w:r w:rsidR="005930C7">
        <w:rPr>
          <w:rFonts w:asciiTheme="minorHAnsi" w:hAnsiTheme="minorHAnsi" w:cstheme="minorHAnsi"/>
          <w:color w:val="000000" w:themeColor="text1"/>
        </w:rPr>
        <w:t>collection</w:t>
      </w:r>
      <w:r w:rsidR="003B3240" w:rsidRPr="005E49B9">
        <w:rPr>
          <w:rFonts w:asciiTheme="minorHAnsi" w:hAnsiTheme="minorHAnsi" w:cstheme="minorHAnsi"/>
          <w:color w:val="000000" w:themeColor="text1"/>
        </w:rPr>
        <w:t xml:space="preserve"> of fluorescence signals emitted by</w:t>
      </w:r>
      <w:r w:rsidR="006A1F74" w:rsidRPr="005E49B9">
        <w:rPr>
          <w:rFonts w:asciiTheme="minorHAnsi" w:hAnsiTheme="minorHAnsi" w:cstheme="minorHAnsi"/>
          <w:color w:val="000000" w:themeColor="text1"/>
        </w:rPr>
        <w:t xml:space="preserve"> </w:t>
      </w:r>
      <w:r w:rsidR="005930C7">
        <w:rPr>
          <w:rFonts w:asciiTheme="minorHAnsi" w:hAnsiTheme="minorHAnsi" w:cstheme="minorHAnsi"/>
          <w:color w:val="000000" w:themeColor="text1"/>
        </w:rPr>
        <w:t>various</w:t>
      </w:r>
      <w:r w:rsidR="003B3240" w:rsidRPr="005E49B9">
        <w:rPr>
          <w:rFonts w:asciiTheme="minorHAnsi" w:hAnsiTheme="minorHAnsi" w:cstheme="minorHAnsi"/>
          <w:color w:val="000000" w:themeColor="text1"/>
        </w:rPr>
        <w:t xml:space="preserve"> biomolecules within th</w:t>
      </w:r>
      <w:r w:rsidR="009B49C2">
        <w:rPr>
          <w:rFonts w:asciiTheme="minorHAnsi" w:hAnsiTheme="minorHAnsi" w:cstheme="minorHAnsi"/>
          <w:color w:val="000000" w:themeColor="text1"/>
        </w:rPr>
        <w:t>e</w:t>
      </w:r>
      <w:r w:rsidR="003B3240" w:rsidRPr="005E49B9">
        <w:rPr>
          <w:rFonts w:asciiTheme="minorHAnsi" w:hAnsiTheme="minorHAnsi" w:cstheme="minorHAnsi"/>
          <w:color w:val="000000" w:themeColor="text1"/>
        </w:rPr>
        <w:t xml:space="preserve"> cel</w:t>
      </w:r>
      <w:r w:rsidR="006A1F74" w:rsidRPr="005E49B9">
        <w:rPr>
          <w:rFonts w:asciiTheme="minorHAnsi" w:hAnsiTheme="minorHAnsi" w:cstheme="minorHAnsi"/>
          <w:color w:val="000000" w:themeColor="text1"/>
        </w:rPr>
        <w:t xml:space="preserve">l. </w:t>
      </w:r>
      <w:r w:rsidR="003B3240" w:rsidRPr="005E49B9">
        <w:rPr>
          <w:rFonts w:asciiTheme="minorHAnsi" w:hAnsiTheme="minorHAnsi" w:cstheme="minorHAnsi"/>
          <w:color w:val="000000" w:themeColor="text1"/>
        </w:rPr>
        <w:t xml:space="preserve">Previous studies established that innate fluorescence signatures </w:t>
      </w:r>
      <w:r w:rsidR="006A1F74" w:rsidRPr="005E49B9">
        <w:rPr>
          <w:rFonts w:asciiTheme="minorHAnsi" w:hAnsiTheme="minorHAnsi" w:cstheme="minorHAnsi"/>
          <w:color w:val="000000" w:themeColor="text1"/>
        </w:rPr>
        <w:t xml:space="preserve">reflect various cellular properties and differences in physiological status and </w:t>
      </w:r>
      <w:r w:rsidR="003B3240" w:rsidRPr="005E49B9">
        <w:rPr>
          <w:rFonts w:asciiTheme="minorHAnsi" w:hAnsiTheme="minorHAnsi" w:cstheme="minorHAnsi"/>
          <w:color w:val="000000" w:themeColor="text1"/>
        </w:rPr>
        <w:t>are a rich source of information for cell characterization and identification.</w:t>
      </w:r>
      <w:r w:rsidR="00203DE5" w:rsidRPr="005E49B9">
        <w:rPr>
          <w:rFonts w:asciiTheme="minorHAnsi" w:hAnsiTheme="minorHAnsi" w:cstheme="minorHAnsi"/>
          <w:color w:val="000000" w:themeColor="text1"/>
        </w:rPr>
        <w:t xml:space="preserve"> </w:t>
      </w:r>
      <w:r w:rsidR="008D1BBB" w:rsidRPr="005E49B9">
        <w:rPr>
          <w:rFonts w:asciiTheme="minorHAnsi" w:hAnsiTheme="minorHAnsi" w:cstheme="minorHAnsi"/>
          <w:color w:val="000000" w:themeColor="text1"/>
        </w:rPr>
        <w:t xml:space="preserve">Innate </w:t>
      </w:r>
      <w:r w:rsidR="003B3240" w:rsidRPr="005E49B9">
        <w:rPr>
          <w:rFonts w:asciiTheme="minorHAnsi" w:hAnsiTheme="minorHAnsi" w:cstheme="minorHAnsi"/>
          <w:color w:val="000000" w:themeColor="text1"/>
        </w:rPr>
        <w:t xml:space="preserve">fluorescence signatures </w:t>
      </w:r>
      <w:r w:rsidR="005E49B9" w:rsidRPr="005E49B9">
        <w:rPr>
          <w:rFonts w:asciiTheme="minorHAnsi" w:hAnsiTheme="minorHAnsi" w:cstheme="minorHAnsi"/>
          <w:color w:val="000000" w:themeColor="text1"/>
        </w:rPr>
        <w:t>have</w:t>
      </w:r>
      <w:r w:rsidR="006A1F74" w:rsidRPr="005E49B9">
        <w:rPr>
          <w:rFonts w:asciiTheme="minorHAnsi" w:hAnsiTheme="minorHAnsi" w:cstheme="minorHAnsi"/>
          <w:color w:val="000000" w:themeColor="text1"/>
        </w:rPr>
        <w:t xml:space="preserve"> been</w:t>
      </w:r>
      <w:r w:rsidR="00203DE5" w:rsidRPr="005E49B9">
        <w:rPr>
          <w:rFonts w:asciiTheme="minorHAnsi" w:hAnsiTheme="minorHAnsi" w:cstheme="minorHAnsi"/>
          <w:color w:val="000000" w:themeColor="text1"/>
        </w:rPr>
        <w:t xml:space="preserve"> </w:t>
      </w:r>
      <w:r w:rsidR="005E49B9" w:rsidRPr="005E49B9">
        <w:rPr>
          <w:rFonts w:asciiTheme="minorHAnsi" w:hAnsiTheme="minorHAnsi" w:cstheme="minorHAnsi"/>
          <w:color w:val="000000" w:themeColor="text1"/>
        </w:rPr>
        <w:t>traditionally</w:t>
      </w:r>
      <w:r w:rsidR="006A1F74" w:rsidRPr="005E49B9">
        <w:rPr>
          <w:rFonts w:asciiTheme="minorHAnsi" w:hAnsiTheme="minorHAnsi" w:cstheme="minorHAnsi"/>
          <w:color w:val="000000" w:themeColor="text1"/>
        </w:rPr>
        <w:t xml:space="preserve"> analyzed </w:t>
      </w:r>
      <w:r w:rsidR="003B3240" w:rsidRPr="005E49B9">
        <w:rPr>
          <w:rFonts w:asciiTheme="minorHAnsi" w:hAnsiTheme="minorHAnsi" w:cstheme="minorHAnsi"/>
          <w:color w:val="000000" w:themeColor="text1"/>
        </w:rPr>
        <w:t>at the population</w:t>
      </w:r>
      <w:r w:rsidR="000A767F">
        <w:rPr>
          <w:rFonts w:asciiTheme="minorHAnsi" w:hAnsiTheme="minorHAnsi" w:cstheme="minorHAnsi"/>
          <w:color w:val="000000" w:themeColor="text1"/>
        </w:rPr>
        <w:t xml:space="preserve"> </w:t>
      </w:r>
      <w:r w:rsidR="003B3240" w:rsidRPr="005E49B9">
        <w:rPr>
          <w:rFonts w:asciiTheme="minorHAnsi" w:hAnsiTheme="minorHAnsi" w:cstheme="minorHAnsi"/>
          <w:color w:val="000000" w:themeColor="text1"/>
        </w:rPr>
        <w:t>level</w:t>
      </w:r>
      <w:r w:rsidR="00ED6346">
        <w:rPr>
          <w:rFonts w:asciiTheme="minorHAnsi" w:hAnsiTheme="minorHAnsi" w:cstheme="minorHAnsi"/>
          <w:color w:val="000000" w:themeColor="text1"/>
        </w:rPr>
        <w:t>,</w:t>
      </w:r>
      <w:r w:rsidR="003B3240" w:rsidRPr="005E49B9">
        <w:rPr>
          <w:rFonts w:asciiTheme="minorHAnsi" w:hAnsiTheme="minorHAnsi" w:cstheme="minorHAnsi"/>
          <w:color w:val="000000" w:themeColor="text1"/>
        </w:rPr>
        <w:t xml:space="preserve"> necessitat</w:t>
      </w:r>
      <w:r w:rsidR="00ED6346">
        <w:rPr>
          <w:rFonts w:asciiTheme="minorHAnsi" w:hAnsiTheme="minorHAnsi" w:cstheme="minorHAnsi"/>
          <w:color w:val="000000" w:themeColor="text1"/>
        </w:rPr>
        <w:t>ing</w:t>
      </w:r>
      <w:r w:rsidR="003B3240" w:rsidRPr="005E49B9">
        <w:rPr>
          <w:rFonts w:asciiTheme="minorHAnsi" w:hAnsiTheme="minorHAnsi" w:cstheme="minorHAnsi"/>
          <w:color w:val="000000" w:themeColor="text1"/>
        </w:rPr>
        <w:t xml:space="preserve"> a clonal culture</w:t>
      </w:r>
      <w:r w:rsidR="00ED6346">
        <w:rPr>
          <w:rFonts w:asciiTheme="minorHAnsi" w:hAnsiTheme="minorHAnsi" w:cstheme="minorHAnsi"/>
          <w:color w:val="000000" w:themeColor="text1"/>
        </w:rPr>
        <w:t>,</w:t>
      </w:r>
      <w:r w:rsidR="00ED6346" w:rsidRPr="00ED6346">
        <w:rPr>
          <w:rFonts w:asciiTheme="minorHAnsi" w:hAnsiTheme="minorHAnsi" w:cstheme="minorHAnsi"/>
          <w:color w:val="000000" w:themeColor="text1"/>
        </w:rPr>
        <w:t xml:space="preserve"> </w:t>
      </w:r>
      <w:r w:rsidR="00ED6346">
        <w:rPr>
          <w:rFonts w:asciiTheme="minorHAnsi" w:hAnsiTheme="minorHAnsi" w:cstheme="minorHAnsi"/>
          <w:color w:val="000000" w:themeColor="text1"/>
        </w:rPr>
        <w:t>but</w:t>
      </w:r>
      <w:r w:rsidR="00ED6346" w:rsidRPr="005E49B9">
        <w:rPr>
          <w:rFonts w:asciiTheme="minorHAnsi" w:hAnsiTheme="minorHAnsi" w:cstheme="minorHAnsi"/>
          <w:color w:val="000000" w:themeColor="text1"/>
        </w:rPr>
        <w:t xml:space="preserve"> not at the single-cell level</w:t>
      </w:r>
      <w:r w:rsidR="003B3240" w:rsidRPr="005E49B9">
        <w:rPr>
          <w:rFonts w:asciiTheme="minorHAnsi" w:hAnsiTheme="minorHAnsi" w:cstheme="minorHAnsi"/>
          <w:color w:val="000000" w:themeColor="text1"/>
        </w:rPr>
        <w:t>.</w:t>
      </w:r>
      <w:r w:rsidR="003B3240" w:rsidRPr="00AA7C42">
        <w:rPr>
          <w:rFonts w:asciiTheme="minorHAnsi" w:hAnsiTheme="minorHAnsi" w:cstheme="minorHAnsi"/>
          <w:color w:val="000000" w:themeColor="text1"/>
        </w:rPr>
        <w:t xml:space="preserve"> CRIF is particular</w:t>
      </w:r>
      <w:r w:rsidR="00645408" w:rsidRPr="00AA7C42">
        <w:rPr>
          <w:rFonts w:asciiTheme="minorHAnsi" w:hAnsiTheme="minorHAnsi" w:cstheme="minorHAnsi"/>
          <w:color w:val="000000" w:themeColor="text1"/>
        </w:rPr>
        <w:t>l</w:t>
      </w:r>
      <w:r w:rsidR="003B3240" w:rsidRPr="00AA7C42">
        <w:rPr>
          <w:rFonts w:asciiTheme="minorHAnsi" w:hAnsiTheme="minorHAnsi" w:cstheme="minorHAnsi"/>
          <w:color w:val="000000" w:themeColor="text1"/>
        </w:rPr>
        <w:t xml:space="preserve">y suitable for </w:t>
      </w:r>
      <w:r w:rsidR="000A767F">
        <w:rPr>
          <w:rFonts w:asciiTheme="minorHAnsi" w:hAnsiTheme="minorHAnsi" w:cstheme="minorHAnsi"/>
          <w:color w:val="000000" w:themeColor="text1"/>
        </w:rPr>
        <w:t>studies</w:t>
      </w:r>
      <w:r w:rsidR="003B3240" w:rsidRPr="00AA7C42">
        <w:rPr>
          <w:rFonts w:asciiTheme="minorHAnsi" w:hAnsiTheme="minorHAnsi" w:cstheme="minorHAnsi"/>
          <w:color w:val="000000" w:themeColor="text1"/>
        </w:rPr>
        <w:t xml:space="preserve"> that require </w:t>
      </w:r>
      <w:r w:rsidR="000A767F">
        <w:rPr>
          <w:rFonts w:asciiTheme="minorHAnsi" w:hAnsiTheme="minorHAnsi" w:cstheme="minorHAnsi"/>
          <w:color w:val="000000" w:themeColor="text1"/>
        </w:rPr>
        <w:t>3D</w:t>
      </w:r>
      <w:r w:rsidR="003B3240" w:rsidRPr="00AA7C42">
        <w:rPr>
          <w:rFonts w:asciiTheme="minorHAnsi" w:hAnsiTheme="minorHAnsi" w:cstheme="minorHAnsi"/>
          <w:color w:val="000000" w:themeColor="text1"/>
        </w:rPr>
        <w:t xml:space="preserve"> resolution and/or </w:t>
      </w:r>
      <w:r w:rsidR="003B3240" w:rsidRPr="00AA7C42">
        <w:rPr>
          <w:rFonts w:asciiTheme="minorHAnsi" w:hAnsiTheme="minorHAnsi" w:cstheme="minorHAnsi"/>
        </w:rPr>
        <w:t xml:space="preserve">selective </w:t>
      </w:r>
      <w:r w:rsidR="003B3240" w:rsidRPr="00AA7C42">
        <w:rPr>
          <w:rFonts w:asciiTheme="minorHAnsi" w:hAnsiTheme="minorHAnsi" w:cstheme="minorHAnsi"/>
        </w:rPr>
        <w:lastRenderedPageBreak/>
        <w:t>extract</w:t>
      </w:r>
      <w:r w:rsidR="00ED6346">
        <w:rPr>
          <w:rFonts w:asciiTheme="minorHAnsi" w:hAnsiTheme="minorHAnsi" w:cstheme="minorHAnsi"/>
        </w:rPr>
        <w:t>ion of</w:t>
      </w:r>
      <w:r w:rsidR="003B3240" w:rsidRPr="00AA7C42">
        <w:rPr>
          <w:rFonts w:asciiTheme="minorHAnsi" w:hAnsiTheme="minorHAnsi" w:cstheme="minorHAnsi"/>
        </w:rPr>
        <w:t xml:space="preserve"> fluorescence signals from individual cells. </w:t>
      </w:r>
      <w:r w:rsidR="000A767F">
        <w:rPr>
          <w:rFonts w:asciiTheme="minorHAnsi" w:hAnsiTheme="minorHAnsi" w:cstheme="minorHAnsi"/>
        </w:rPr>
        <w:t>Because</w:t>
      </w:r>
      <w:r w:rsidR="003B3240" w:rsidRPr="00AA7C42">
        <w:rPr>
          <w:rFonts w:asciiTheme="minorHAnsi" w:hAnsiTheme="minorHAnsi" w:cstheme="minorHAnsi"/>
          <w:color w:val="000000" w:themeColor="text1"/>
        </w:rPr>
        <w:t xml:space="preserve"> the fluorescence signature is an innate property of a cell, CRIF is also suitable for tag-free prediction of the type and/or physiological status of intact and single cells. This method</w:t>
      </w:r>
      <w:r w:rsidR="000A767F">
        <w:rPr>
          <w:rFonts w:asciiTheme="minorHAnsi" w:hAnsiTheme="minorHAnsi" w:cstheme="minorHAnsi"/>
          <w:color w:val="000000" w:themeColor="text1"/>
        </w:rPr>
        <w:t xml:space="preserve"> may</w:t>
      </w:r>
      <w:r w:rsidR="003B3240" w:rsidRPr="00AA7C42">
        <w:rPr>
          <w:rFonts w:asciiTheme="minorHAnsi" w:hAnsiTheme="minorHAnsi" w:cstheme="minorHAnsi"/>
          <w:color w:val="000000" w:themeColor="text1"/>
        </w:rPr>
        <w:t xml:space="preserve"> be a powerful tool for streamlined cell analysis, where the phenotype of each single cell in a heterogenous population can be directly assessed by </w:t>
      </w:r>
      <w:r w:rsidR="000A767F">
        <w:rPr>
          <w:rFonts w:asciiTheme="minorHAnsi" w:hAnsiTheme="minorHAnsi" w:cstheme="minorHAnsi"/>
          <w:color w:val="000000" w:themeColor="text1"/>
        </w:rPr>
        <w:t>its</w:t>
      </w:r>
      <w:r w:rsidR="003B3240" w:rsidRPr="00AA7C42">
        <w:rPr>
          <w:rFonts w:asciiTheme="minorHAnsi" w:hAnsiTheme="minorHAnsi" w:cstheme="minorHAnsi"/>
          <w:color w:val="000000" w:themeColor="text1"/>
        </w:rPr>
        <w:t xml:space="preserve"> autofluorescence signature under a microscope without cell tagging.</w:t>
      </w:r>
    </w:p>
    <w:p w14:paraId="1522BEF7" w14:textId="77777777" w:rsidR="006305D7" w:rsidRPr="00AA7C42" w:rsidRDefault="006305D7" w:rsidP="00663BA3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7104BACE" w14:textId="77777777" w:rsidR="006305D7" w:rsidRPr="00AA7C42" w:rsidRDefault="006305D7" w:rsidP="00663BA3">
      <w:pPr>
        <w:jc w:val="both"/>
        <w:rPr>
          <w:rFonts w:asciiTheme="minorHAnsi" w:hAnsiTheme="minorHAnsi" w:cstheme="minorHAnsi"/>
          <w:color w:val="000000" w:themeColor="text1"/>
        </w:rPr>
      </w:pPr>
      <w:r w:rsidRPr="00AA7C42">
        <w:rPr>
          <w:rFonts w:asciiTheme="minorHAnsi" w:hAnsiTheme="minorHAnsi" w:cstheme="minorHAnsi"/>
          <w:b/>
          <w:color w:val="000000" w:themeColor="text1"/>
        </w:rPr>
        <w:t>INTRODUCTION</w:t>
      </w:r>
      <w:r w:rsidRPr="00AA7C42">
        <w:rPr>
          <w:rFonts w:asciiTheme="minorHAnsi" w:hAnsiTheme="minorHAnsi" w:cstheme="minorHAnsi"/>
          <w:b/>
          <w:bCs/>
          <w:color w:val="000000" w:themeColor="text1"/>
        </w:rPr>
        <w:t>:</w:t>
      </w:r>
    </w:p>
    <w:p w14:paraId="5D7F7010" w14:textId="77D8239B" w:rsidR="00D15971" w:rsidRPr="00AA7C42" w:rsidRDefault="006A1F74" w:rsidP="00663BA3">
      <w:pPr>
        <w:tabs>
          <w:tab w:val="left" w:pos="270"/>
        </w:tabs>
        <w:jc w:val="both"/>
        <w:rPr>
          <w:rFonts w:asciiTheme="minorHAnsi" w:hAnsiTheme="minorHAnsi" w:cstheme="minorHAnsi"/>
          <w:color w:val="000000" w:themeColor="text1"/>
        </w:rPr>
      </w:pPr>
      <w:r w:rsidRPr="005E49B9">
        <w:rPr>
          <w:rFonts w:asciiTheme="minorHAnsi" w:hAnsiTheme="minorHAnsi" w:cstheme="minorHAnsi"/>
          <w:color w:val="000000" w:themeColor="text1"/>
        </w:rPr>
        <w:t>Diverse biomolecules within a cell</w:t>
      </w:r>
      <w:r w:rsidRPr="005E49B9">
        <w:rPr>
          <w:rFonts w:asciiTheme="minorHAnsi" w:hAnsiTheme="minorHAnsi" w:cstheme="minorHAnsi"/>
          <w:color w:val="000000" w:themeColor="text1"/>
          <w:vertAlign w:val="superscript"/>
        </w:rPr>
        <w:t xml:space="preserve">1 </w:t>
      </w:r>
      <w:r w:rsidR="005E49B9" w:rsidRPr="005E49B9">
        <w:rPr>
          <w:rFonts w:asciiTheme="minorHAnsi" w:hAnsiTheme="minorHAnsi" w:cstheme="minorHAnsi"/>
          <w:color w:val="000000" w:themeColor="text1"/>
        </w:rPr>
        <w:t>emit</w:t>
      </w:r>
      <w:r w:rsidRPr="005E49B9">
        <w:rPr>
          <w:rFonts w:asciiTheme="minorHAnsi" w:hAnsiTheme="minorHAnsi" w:cstheme="minorHAnsi"/>
          <w:color w:val="000000" w:themeColor="text1"/>
        </w:rPr>
        <w:t xml:space="preserve"> autofluorescence signals, and </w:t>
      </w:r>
      <w:r w:rsidR="008D1BBB" w:rsidRPr="005E49B9">
        <w:rPr>
          <w:rFonts w:asciiTheme="minorHAnsi" w:hAnsiTheme="minorHAnsi" w:cstheme="minorHAnsi"/>
          <w:color w:val="000000" w:themeColor="text1"/>
        </w:rPr>
        <w:t xml:space="preserve">the innate fluorescence signature of a cell consists </w:t>
      </w:r>
      <w:r w:rsidR="008D1BBB">
        <w:rPr>
          <w:rFonts w:asciiTheme="minorHAnsi" w:hAnsiTheme="minorHAnsi" w:cstheme="minorHAnsi"/>
          <w:color w:val="000000" w:themeColor="text1"/>
        </w:rPr>
        <w:t xml:space="preserve">of </w:t>
      </w:r>
      <w:r w:rsidRPr="005E49B9">
        <w:rPr>
          <w:rFonts w:asciiTheme="minorHAnsi" w:hAnsiTheme="minorHAnsi" w:cstheme="minorHAnsi"/>
          <w:color w:val="000000" w:themeColor="text1"/>
        </w:rPr>
        <w:t xml:space="preserve">the </w:t>
      </w:r>
      <w:r w:rsidR="008D1BBB" w:rsidRPr="005E49B9">
        <w:rPr>
          <w:rFonts w:asciiTheme="minorHAnsi" w:hAnsiTheme="minorHAnsi" w:cstheme="minorHAnsi"/>
          <w:color w:val="000000" w:themeColor="text1"/>
        </w:rPr>
        <w:t>assembl</w:t>
      </w:r>
      <w:r w:rsidR="008D1BBB">
        <w:rPr>
          <w:rFonts w:asciiTheme="minorHAnsi" w:hAnsiTheme="minorHAnsi" w:cstheme="minorHAnsi"/>
          <w:color w:val="000000" w:themeColor="text1"/>
        </w:rPr>
        <w:t>y</w:t>
      </w:r>
      <w:r w:rsidR="008D1BBB" w:rsidRPr="005E49B9">
        <w:rPr>
          <w:rFonts w:asciiTheme="minorHAnsi" w:hAnsiTheme="minorHAnsi" w:cstheme="minorHAnsi"/>
          <w:color w:val="000000" w:themeColor="text1"/>
        </w:rPr>
        <w:t xml:space="preserve"> </w:t>
      </w:r>
      <w:r w:rsidRPr="005E49B9">
        <w:rPr>
          <w:rFonts w:asciiTheme="minorHAnsi" w:hAnsiTheme="minorHAnsi" w:cstheme="minorHAnsi"/>
          <w:color w:val="000000" w:themeColor="text1"/>
        </w:rPr>
        <w:t xml:space="preserve">of </w:t>
      </w:r>
      <w:r w:rsidR="00ED6346">
        <w:rPr>
          <w:rFonts w:asciiTheme="minorHAnsi" w:hAnsiTheme="minorHAnsi" w:cstheme="minorHAnsi"/>
          <w:color w:val="000000" w:themeColor="text1"/>
        </w:rPr>
        <w:t>these</w:t>
      </w:r>
      <w:r w:rsidR="00ED6346" w:rsidRPr="005E49B9">
        <w:rPr>
          <w:rFonts w:asciiTheme="minorHAnsi" w:hAnsiTheme="minorHAnsi" w:cstheme="minorHAnsi"/>
          <w:color w:val="000000" w:themeColor="text1"/>
        </w:rPr>
        <w:t xml:space="preserve"> </w:t>
      </w:r>
      <w:r w:rsidRPr="005E49B9">
        <w:rPr>
          <w:rFonts w:asciiTheme="minorHAnsi" w:hAnsiTheme="minorHAnsi" w:cstheme="minorHAnsi"/>
          <w:color w:val="000000" w:themeColor="text1"/>
        </w:rPr>
        <w:t xml:space="preserve">signals. </w:t>
      </w:r>
      <w:r w:rsidR="007B66AB" w:rsidRPr="005E49B9">
        <w:rPr>
          <w:rFonts w:asciiTheme="minorHAnsi" w:hAnsiTheme="minorHAnsi" w:cstheme="minorHAnsi"/>
          <w:color w:val="000000" w:themeColor="text1"/>
        </w:rPr>
        <w:t>This</w:t>
      </w:r>
      <w:r w:rsidR="007B66AB" w:rsidRPr="00AA7C42">
        <w:rPr>
          <w:rFonts w:asciiTheme="minorHAnsi" w:hAnsiTheme="minorHAnsi" w:cstheme="minorHAnsi"/>
          <w:color w:val="000000" w:themeColor="text1"/>
        </w:rPr>
        <w:t xml:space="preserve"> signature </w:t>
      </w:r>
      <w:r w:rsidR="008D1BBB" w:rsidRPr="005E49B9">
        <w:rPr>
          <w:rFonts w:asciiTheme="minorHAnsi" w:hAnsiTheme="minorHAnsi" w:cstheme="minorHAnsi"/>
          <w:color w:val="000000" w:themeColor="text1"/>
        </w:rPr>
        <w:t xml:space="preserve">fluorescence </w:t>
      </w:r>
      <w:r w:rsidR="00D15971" w:rsidRPr="00AA7C42">
        <w:rPr>
          <w:rFonts w:asciiTheme="minorHAnsi" w:hAnsiTheme="minorHAnsi" w:cstheme="minorHAnsi"/>
          <w:color w:val="000000" w:themeColor="text1"/>
        </w:rPr>
        <w:t>reflect</w:t>
      </w:r>
      <w:r w:rsidR="0086452C" w:rsidRPr="00AA7C42">
        <w:rPr>
          <w:rFonts w:asciiTheme="minorHAnsi" w:hAnsiTheme="minorHAnsi" w:cstheme="minorHAnsi"/>
          <w:color w:val="000000" w:themeColor="text1"/>
        </w:rPr>
        <w:t>s</w:t>
      </w:r>
      <w:r w:rsidR="00D15971" w:rsidRPr="00AA7C42">
        <w:rPr>
          <w:rFonts w:asciiTheme="minorHAnsi" w:hAnsiTheme="minorHAnsi" w:cstheme="minorHAnsi"/>
          <w:color w:val="000000" w:themeColor="text1"/>
        </w:rPr>
        <w:t xml:space="preserve"> various cellular properties and </w:t>
      </w:r>
      <w:r w:rsidR="0086452C" w:rsidRPr="00AA7C42">
        <w:rPr>
          <w:rFonts w:asciiTheme="minorHAnsi" w:hAnsiTheme="minorHAnsi" w:cstheme="minorHAnsi"/>
          <w:color w:val="000000" w:themeColor="text1"/>
        </w:rPr>
        <w:t xml:space="preserve">also differences in </w:t>
      </w:r>
      <w:r w:rsidR="00D15971" w:rsidRPr="00AA7C42">
        <w:rPr>
          <w:rFonts w:asciiTheme="minorHAnsi" w:hAnsiTheme="minorHAnsi" w:cstheme="minorHAnsi"/>
          <w:color w:val="000000" w:themeColor="text1"/>
        </w:rPr>
        <w:t>physiological status.</w:t>
      </w:r>
      <w:r w:rsidR="00342516"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="00AB59C4" w:rsidRPr="00AA7C42">
        <w:rPr>
          <w:rFonts w:asciiTheme="minorHAnsi" w:hAnsiTheme="minorHAnsi" w:cstheme="minorHAnsi"/>
          <w:color w:val="000000" w:themeColor="text1"/>
        </w:rPr>
        <w:t xml:space="preserve">Analysis of </w:t>
      </w:r>
      <w:r w:rsidR="00342516" w:rsidRPr="00AA7C42">
        <w:rPr>
          <w:rFonts w:asciiTheme="minorHAnsi" w:hAnsiTheme="minorHAnsi" w:cstheme="minorHAnsi"/>
          <w:color w:val="000000" w:themeColor="text1"/>
        </w:rPr>
        <w:t xml:space="preserve">innate fluorescence </w:t>
      </w:r>
      <w:r w:rsidR="00AB59C4" w:rsidRPr="00AA7C42">
        <w:rPr>
          <w:rFonts w:asciiTheme="minorHAnsi" w:hAnsiTheme="minorHAnsi" w:cstheme="minorHAnsi"/>
          <w:color w:val="000000" w:themeColor="text1"/>
        </w:rPr>
        <w:t xml:space="preserve">is minimally invasive </w:t>
      </w:r>
      <w:r w:rsidR="00971EB7" w:rsidRPr="00AA7C42">
        <w:rPr>
          <w:rFonts w:asciiTheme="minorHAnsi" w:hAnsiTheme="minorHAnsi" w:cstheme="minorHAnsi"/>
          <w:color w:val="000000" w:themeColor="text1"/>
        </w:rPr>
        <w:t xml:space="preserve">and </w:t>
      </w:r>
      <w:r w:rsidR="00342516" w:rsidRPr="00AA7C42">
        <w:rPr>
          <w:rFonts w:asciiTheme="minorHAnsi" w:hAnsiTheme="minorHAnsi" w:cstheme="minorHAnsi"/>
          <w:color w:val="000000" w:themeColor="text1"/>
        </w:rPr>
        <w:t>can complement traditional</w:t>
      </w:r>
      <w:r w:rsidR="008D1BBB">
        <w:rPr>
          <w:rFonts w:asciiTheme="minorHAnsi" w:hAnsiTheme="minorHAnsi" w:cstheme="minorHAnsi"/>
          <w:color w:val="000000" w:themeColor="text1"/>
        </w:rPr>
        <w:t>,</w:t>
      </w:r>
      <w:r w:rsidR="00342516"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="00810C09" w:rsidRPr="00AA7C42">
        <w:rPr>
          <w:rFonts w:asciiTheme="minorHAnsi" w:hAnsiTheme="minorHAnsi" w:cstheme="minorHAnsi"/>
          <w:color w:val="000000" w:themeColor="text1"/>
        </w:rPr>
        <w:t xml:space="preserve">more invasive </w:t>
      </w:r>
      <w:r w:rsidR="00342516" w:rsidRPr="00AA7C42">
        <w:rPr>
          <w:rFonts w:asciiTheme="minorHAnsi" w:hAnsiTheme="minorHAnsi" w:cstheme="minorHAnsi"/>
          <w:color w:val="000000" w:themeColor="text1"/>
        </w:rPr>
        <w:t xml:space="preserve">microbiological probes that leave </w:t>
      </w:r>
      <w:r w:rsidR="00810C09" w:rsidRPr="00AA7C42">
        <w:rPr>
          <w:rFonts w:asciiTheme="minorHAnsi" w:hAnsiTheme="minorHAnsi" w:cstheme="minorHAnsi"/>
          <w:color w:val="000000" w:themeColor="text1"/>
        </w:rPr>
        <w:t xml:space="preserve">a range of </w:t>
      </w:r>
      <w:r w:rsidR="00342516" w:rsidRPr="00AA7C42">
        <w:rPr>
          <w:rFonts w:asciiTheme="minorHAnsi" w:hAnsiTheme="minorHAnsi" w:cstheme="minorHAnsi"/>
          <w:color w:val="000000" w:themeColor="text1"/>
        </w:rPr>
        <w:t xml:space="preserve">traces from mild metabolic modification to complete cell destruction. </w:t>
      </w:r>
      <w:r w:rsidR="000524D7" w:rsidRPr="00AA7C42">
        <w:rPr>
          <w:rFonts w:asciiTheme="minorHAnsi" w:hAnsiTheme="minorHAnsi" w:cstheme="minorHAnsi"/>
          <w:color w:val="000000" w:themeColor="text1"/>
        </w:rPr>
        <w:t xml:space="preserve">While traditional </w:t>
      </w:r>
      <w:r w:rsidR="003B3240" w:rsidRPr="00AA7C42">
        <w:rPr>
          <w:rFonts w:asciiTheme="minorHAnsi" w:hAnsiTheme="minorHAnsi" w:cstheme="minorHAnsi"/>
          <w:color w:val="000000" w:themeColor="text1"/>
        </w:rPr>
        <w:t>techniques such as DNA or cell content extraction</w:t>
      </w:r>
      <w:r w:rsidR="003B3240" w:rsidRPr="00AA7C42">
        <w:rPr>
          <w:rFonts w:asciiTheme="minorHAnsi" w:hAnsiTheme="minorHAnsi" w:cstheme="minorHAnsi"/>
          <w:color w:val="000000" w:themeColor="text1"/>
          <w:vertAlign w:val="superscript"/>
        </w:rPr>
        <w:t>2,3</w:t>
      </w:r>
      <w:r w:rsidR="003B3240" w:rsidRPr="00AA7C42">
        <w:rPr>
          <w:rFonts w:asciiTheme="minorHAnsi" w:hAnsiTheme="minorHAnsi" w:cstheme="minorHAnsi"/>
          <w:color w:val="000000" w:themeColor="text1"/>
        </w:rPr>
        <w:t xml:space="preserve">, fluorescent </w:t>
      </w:r>
      <w:r w:rsidR="003B3240" w:rsidRPr="00A963CB">
        <w:rPr>
          <w:rFonts w:asciiTheme="minorHAnsi" w:hAnsiTheme="minorHAnsi" w:cstheme="minorHAnsi"/>
          <w:iCs/>
          <w:color w:val="000000" w:themeColor="text1"/>
        </w:rPr>
        <w:t>in</w:t>
      </w:r>
      <w:r w:rsidR="000524D7" w:rsidRPr="00A963CB">
        <w:rPr>
          <w:rFonts w:asciiTheme="minorHAnsi" w:hAnsiTheme="minorHAnsi" w:cstheme="minorHAnsi"/>
          <w:iCs/>
          <w:color w:val="000000" w:themeColor="text1"/>
        </w:rPr>
        <w:t xml:space="preserve"> </w:t>
      </w:r>
      <w:r w:rsidR="003B3240" w:rsidRPr="00A963CB">
        <w:rPr>
          <w:rFonts w:asciiTheme="minorHAnsi" w:hAnsiTheme="minorHAnsi" w:cstheme="minorHAnsi"/>
          <w:iCs/>
          <w:color w:val="000000" w:themeColor="text1"/>
        </w:rPr>
        <w:t>situ</w:t>
      </w:r>
      <w:r w:rsidR="003B3240" w:rsidRPr="00AA7C42">
        <w:rPr>
          <w:rFonts w:asciiTheme="minorHAnsi" w:hAnsiTheme="minorHAnsi" w:cstheme="minorHAnsi"/>
          <w:color w:val="000000" w:themeColor="text1"/>
        </w:rPr>
        <w:t xml:space="preserve"> hybridization</w:t>
      </w:r>
      <w:r w:rsidR="003B3240" w:rsidRPr="00AA7C42">
        <w:rPr>
          <w:rFonts w:asciiTheme="minorHAnsi" w:hAnsiTheme="minorHAnsi" w:cstheme="minorHAnsi"/>
          <w:color w:val="000000" w:themeColor="text1"/>
          <w:vertAlign w:val="superscript"/>
        </w:rPr>
        <w:t>4</w:t>
      </w:r>
      <w:r w:rsidR="003B3240" w:rsidRPr="00AA7C42">
        <w:rPr>
          <w:rFonts w:asciiTheme="minorHAnsi" w:hAnsiTheme="minorHAnsi" w:cstheme="minorHAnsi"/>
          <w:color w:val="000000" w:themeColor="text1"/>
        </w:rPr>
        <w:t xml:space="preserve">, and the introduction of fluorescent reporter genes to the genome </w:t>
      </w:r>
      <w:r w:rsidR="000524D7">
        <w:rPr>
          <w:rFonts w:asciiTheme="minorHAnsi" w:hAnsiTheme="minorHAnsi" w:cstheme="minorHAnsi"/>
          <w:color w:val="000000" w:themeColor="text1"/>
        </w:rPr>
        <w:t>are</w:t>
      </w:r>
      <w:r w:rsidR="003B3240" w:rsidRPr="00AA7C42">
        <w:rPr>
          <w:rFonts w:asciiTheme="minorHAnsi" w:hAnsiTheme="minorHAnsi" w:cstheme="minorHAnsi"/>
          <w:color w:val="000000" w:themeColor="text1"/>
        </w:rPr>
        <w:t xml:space="preserve"> effective in determining cell type or physiological status, </w:t>
      </w:r>
      <w:r w:rsidR="000524D7">
        <w:rPr>
          <w:rFonts w:asciiTheme="minorHAnsi" w:hAnsiTheme="minorHAnsi" w:cstheme="minorHAnsi"/>
          <w:color w:val="000000" w:themeColor="text1"/>
        </w:rPr>
        <w:t xml:space="preserve">they </w:t>
      </w:r>
      <w:r w:rsidR="003B3240" w:rsidRPr="00AA7C42">
        <w:rPr>
          <w:rFonts w:asciiTheme="minorHAnsi" w:hAnsiTheme="minorHAnsi" w:cstheme="minorHAnsi"/>
          <w:color w:val="000000" w:themeColor="text1"/>
        </w:rPr>
        <w:t>commonly require either manipulation of the cells or invasive tagging.</w:t>
      </w:r>
    </w:p>
    <w:p w14:paraId="799A3D98" w14:textId="77777777" w:rsidR="00342516" w:rsidRPr="00AA7C42" w:rsidRDefault="00342516" w:rsidP="00663BA3">
      <w:pPr>
        <w:tabs>
          <w:tab w:val="left" w:pos="270"/>
        </w:tabs>
        <w:jc w:val="both"/>
        <w:rPr>
          <w:rFonts w:asciiTheme="minorHAnsi" w:hAnsiTheme="minorHAnsi" w:cstheme="minorHAnsi"/>
          <w:color w:val="000000" w:themeColor="text1"/>
        </w:rPr>
      </w:pPr>
    </w:p>
    <w:p w14:paraId="49E53F12" w14:textId="388356E3" w:rsidR="003B3240" w:rsidRPr="00AA7C42" w:rsidRDefault="003B3240" w:rsidP="00663BA3">
      <w:pPr>
        <w:tabs>
          <w:tab w:val="left" w:pos="270"/>
        </w:tabs>
        <w:jc w:val="both"/>
        <w:rPr>
          <w:rFonts w:asciiTheme="minorHAnsi" w:hAnsiTheme="minorHAnsi" w:cstheme="minorHAnsi"/>
          <w:color w:val="000000" w:themeColor="text1"/>
        </w:rPr>
      </w:pPr>
      <w:r w:rsidRPr="00AA7C42">
        <w:rPr>
          <w:rFonts w:asciiTheme="minorHAnsi" w:hAnsiTheme="minorHAnsi" w:cstheme="minorHAnsi"/>
          <w:color w:val="000000" w:themeColor="text1"/>
        </w:rPr>
        <w:t xml:space="preserve">Studies of </w:t>
      </w:r>
      <w:r w:rsidR="000524D7">
        <w:rPr>
          <w:rFonts w:asciiTheme="minorHAnsi" w:hAnsiTheme="minorHAnsi" w:cstheme="minorHAnsi"/>
          <w:color w:val="000000" w:themeColor="text1"/>
        </w:rPr>
        <w:t xml:space="preserve">the </w:t>
      </w:r>
      <w:r w:rsidRPr="00AA7C42">
        <w:rPr>
          <w:rFonts w:asciiTheme="minorHAnsi" w:hAnsiTheme="minorHAnsi" w:cstheme="minorHAnsi"/>
          <w:color w:val="000000" w:themeColor="text1"/>
        </w:rPr>
        <w:t>innate fluorescence of various live and intact microbial colonies, including bulk microbial culture suspensions</w:t>
      </w:r>
      <w:r w:rsidRPr="00AA7C42">
        <w:rPr>
          <w:rFonts w:asciiTheme="minorHAnsi" w:hAnsiTheme="minorHAnsi" w:cstheme="minorHAnsi"/>
          <w:color w:val="000000" w:themeColor="text1"/>
          <w:vertAlign w:val="superscript"/>
        </w:rPr>
        <w:t>5,6</w:t>
      </w:r>
      <w:r w:rsidRPr="00AA7C42">
        <w:rPr>
          <w:rFonts w:asciiTheme="minorHAnsi" w:hAnsiTheme="minorHAnsi" w:cstheme="minorHAnsi"/>
          <w:color w:val="000000" w:themeColor="text1"/>
        </w:rPr>
        <w:t>, active sludges</w:t>
      </w:r>
      <w:r w:rsidRPr="00AA7C42">
        <w:rPr>
          <w:rFonts w:asciiTheme="minorHAnsi" w:hAnsiTheme="minorHAnsi" w:cstheme="minorHAnsi"/>
          <w:color w:val="000000" w:themeColor="text1"/>
          <w:vertAlign w:val="superscript"/>
        </w:rPr>
        <w:t>7</w:t>
      </w:r>
      <w:r w:rsidRPr="00AA7C42">
        <w:rPr>
          <w:rFonts w:asciiTheme="minorHAnsi" w:hAnsiTheme="minorHAnsi" w:cstheme="minorHAnsi"/>
          <w:color w:val="000000" w:themeColor="text1"/>
        </w:rPr>
        <w:t>, mammalian tissues</w:t>
      </w:r>
      <w:r w:rsidRPr="00AA7C42">
        <w:rPr>
          <w:rFonts w:asciiTheme="minorHAnsi" w:hAnsiTheme="minorHAnsi" w:cstheme="minorHAnsi"/>
          <w:color w:val="000000" w:themeColor="text1"/>
          <w:vertAlign w:val="superscript"/>
        </w:rPr>
        <w:t>8,9</w:t>
      </w:r>
      <w:r w:rsidRPr="00AA7C42">
        <w:rPr>
          <w:rFonts w:asciiTheme="minorHAnsi" w:hAnsiTheme="minorHAnsi" w:cstheme="minorHAnsi"/>
          <w:color w:val="000000" w:themeColor="text1"/>
        </w:rPr>
        <w:t>, and mammalian cells</w:t>
      </w:r>
      <w:r w:rsidRPr="00AA7C42">
        <w:rPr>
          <w:rFonts w:asciiTheme="minorHAnsi" w:hAnsiTheme="minorHAnsi" w:cstheme="minorHAnsi"/>
          <w:color w:val="000000" w:themeColor="text1"/>
          <w:vertAlign w:val="superscript"/>
        </w:rPr>
        <w:t>1,10</w:t>
      </w:r>
      <w:r w:rsidRPr="00AA7C42">
        <w:rPr>
          <w:rFonts w:asciiTheme="minorHAnsi" w:hAnsiTheme="minorHAnsi" w:cstheme="minorHAnsi"/>
          <w:color w:val="000000" w:themeColor="text1"/>
        </w:rPr>
        <w:t xml:space="preserve">, have shown that innate fluorescence analysis facilitates tag-free analysis of </w:t>
      </w:r>
      <w:r w:rsidR="00AE7CE5" w:rsidRPr="00AA7C42">
        <w:rPr>
          <w:rFonts w:asciiTheme="minorHAnsi" w:hAnsiTheme="minorHAnsi" w:cstheme="minorHAnsi"/>
          <w:color w:val="000000" w:themeColor="text1"/>
        </w:rPr>
        <w:t xml:space="preserve">cell types </w:t>
      </w:r>
      <w:r w:rsidR="00AE7CE5">
        <w:rPr>
          <w:rFonts w:asciiTheme="minorHAnsi" w:hAnsiTheme="minorHAnsi" w:cstheme="minorHAnsi"/>
          <w:color w:val="000000" w:themeColor="text1"/>
        </w:rPr>
        <w:t xml:space="preserve">and </w:t>
      </w:r>
      <w:r w:rsidRPr="00AA7C42">
        <w:rPr>
          <w:rFonts w:asciiTheme="minorHAnsi" w:hAnsiTheme="minorHAnsi" w:cstheme="minorHAnsi"/>
          <w:color w:val="000000" w:themeColor="text1"/>
        </w:rPr>
        <w:t xml:space="preserve">physiological status. </w:t>
      </w:r>
      <w:r w:rsidR="000524D7" w:rsidRPr="005E49B9">
        <w:rPr>
          <w:rFonts w:asciiTheme="minorHAnsi" w:hAnsiTheme="minorHAnsi" w:cstheme="minorHAnsi"/>
          <w:color w:val="000000" w:themeColor="text1"/>
        </w:rPr>
        <w:t xml:space="preserve">Innate </w:t>
      </w:r>
      <w:r w:rsidR="00203DE5" w:rsidRPr="005E49B9">
        <w:rPr>
          <w:rFonts w:asciiTheme="minorHAnsi" w:hAnsiTheme="minorHAnsi" w:cstheme="minorHAnsi"/>
          <w:color w:val="000000" w:themeColor="text1"/>
        </w:rPr>
        <w:t xml:space="preserve">fluorescence signatures </w:t>
      </w:r>
      <w:r w:rsidR="005E49B9">
        <w:rPr>
          <w:rFonts w:asciiTheme="minorHAnsi" w:hAnsiTheme="minorHAnsi" w:cstheme="minorHAnsi"/>
          <w:color w:val="000000" w:themeColor="text1"/>
        </w:rPr>
        <w:t>hav</w:t>
      </w:r>
      <w:r w:rsidR="00CB5B37">
        <w:rPr>
          <w:rFonts w:asciiTheme="minorHAnsi" w:hAnsiTheme="minorHAnsi" w:cstheme="minorHAnsi"/>
          <w:color w:val="000000" w:themeColor="text1"/>
        </w:rPr>
        <w:t>e</w:t>
      </w:r>
      <w:r w:rsidR="00203DE5" w:rsidRPr="005E49B9">
        <w:rPr>
          <w:rFonts w:asciiTheme="minorHAnsi" w:hAnsiTheme="minorHAnsi" w:cstheme="minorHAnsi"/>
          <w:color w:val="000000" w:themeColor="text1"/>
        </w:rPr>
        <w:t xml:space="preserve"> been </w:t>
      </w:r>
      <w:r w:rsidR="005E49B9" w:rsidRPr="005E49B9">
        <w:rPr>
          <w:rFonts w:asciiTheme="minorHAnsi" w:hAnsiTheme="minorHAnsi" w:cstheme="minorHAnsi"/>
          <w:color w:val="000000" w:themeColor="text1"/>
        </w:rPr>
        <w:t>traditionally</w:t>
      </w:r>
      <w:r w:rsidR="00203DE5" w:rsidRPr="005E49B9">
        <w:rPr>
          <w:rFonts w:asciiTheme="minorHAnsi" w:hAnsiTheme="minorHAnsi" w:cstheme="minorHAnsi"/>
          <w:color w:val="000000" w:themeColor="text1"/>
        </w:rPr>
        <w:t xml:space="preserve"> analyzed at the population</w:t>
      </w:r>
      <w:r w:rsidR="00897123">
        <w:rPr>
          <w:rFonts w:asciiTheme="minorHAnsi" w:hAnsiTheme="minorHAnsi" w:cstheme="minorHAnsi"/>
          <w:color w:val="000000" w:themeColor="text1"/>
        </w:rPr>
        <w:t xml:space="preserve"> </w:t>
      </w:r>
      <w:r w:rsidR="00203DE5" w:rsidRPr="005E49B9">
        <w:rPr>
          <w:rFonts w:asciiTheme="minorHAnsi" w:hAnsiTheme="minorHAnsi" w:cstheme="minorHAnsi"/>
          <w:color w:val="000000" w:themeColor="text1"/>
        </w:rPr>
        <w:t xml:space="preserve">level and not at the single-cell level, and thus </w:t>
      </w:r>
      <w:r w:rsidR="00203DE5" w:rsidRPr="00AE7CE5">
        <w:rPr>
          <w:rFonts w:asciiTheme="minorHAnsi" w:hAnsiTheme="minorHAnsi" w:cstheme="minorHAnsi"/>
          <w:color w:val="000000" w:themeColor="text1"/>
        </w:rPr>
        <w:t>necessitate</w:t>
      </w:r>
      <w:r w:rsidR="00203DE5" w:rsidRPr="005E49B9">
        <w:rPr>
          <w:rFonts w:asciiTheme="minorHAnsi" w:hAnsiTheme="minorHAnsi" w:cstheme="minorHAnsi"/>
          <w:color w:val="000000" w:themeColor="text1"/>
        </w:rPr>
        <w:t xml:space="preserve"> a clonal culture. </w:t>
      </w:r>
      <w:r w:rsidRPr="005E49B9">
        <w:rPr>
          <w:rFonts w:asciiTheme="minorHAnsi" w:hAnsiTheme="minorHAnsi" w:cstheme="minorHAnsi"/>
          <w:color w:val="000000" w:themeColor="text1"/>
        </w:rPr>
        <w:t xml:space="preserve">In contrast, the </w:t>
      </w:r>
      <w:r w:rsidRPr="005E49B9">
        <w:rPr>
          <w:rFonts w:asciiTheme="minorHAnsi" w:hAnsiTheme="minorHAnsi" w:cstheme="minorHAnsi"/>
          <w:color w:val="000000" w:themeColor="text1"/>
          <w:u w:val="single"/>
        </w:rPr>
        <w:t>c</w:t>
      </w:r>
      <w:r w:rsidRPr="005E49B9">
        <w:rPr>
          <w:rFonts w:asciiTheme="minorHAnsi" w:hAnsiTheme="minorHAnsi" w:cstheme="minorHAnsi"/>
          <w:color w:val="000000" w:themeColor="text1"/>
        </w:rPr>
        <w:t xml:space="preserve">onfocal </w:t>
      </w:r>
      <w:r w:rsidRPr="005E49B9">
        <w:rPr>
          <w:rFonts w:asciiTheme="minorHAnsi" w:hAnsiTheme="minorHAnsi" w:cstheme="minorHAnsi"/>
          <w:color w:val="000000" w:themeColor="text1"/>
          <w:u w:val="single"/>
        </w:rPr>
        <w:t>r</w:t>
      </w:r>
      <w:r w:rsidRPr="005E49B9">
        <w:rPr>
          <w:rFonts w:asciiTheme="minorHAnsi" w:hAnsiTheme="minorHAnsi" w:cstheme="minorHAnsi"/>
          <w:color w:val="000000" w:themeColor="text1"/>
        </w:rPr>
        <w:t xml:space="preserve">eflection microscopy-assisted single-cell </w:t>
      </w:r>
      <w:r w:rsidRPr="005E49B9">
        <w:rPr>
          <w:rFonts w:asciiTheme="minorHAnsi" w:hAnsiTheme="minorHAnsi" w:cstheme="minorHAnsi"/>
          <w:color w:val="000000" w:themeColor="text1"/>
          <w:u w:val="single"/>
        </w:rPr>
        <w:t>i</w:t>
      </w:r>
      <w:r w:rsidRPr="005E49B9">
        <w:rPr>
          <w:rFonts w:asciiTheme="minorHAnsi" w:hAnsiTheme="minorHAnsi" w:cstheme="minorHAnsi"/>
          <w:color w:val="000000" w:themeColor="text1"/>
        </w:rPr>
        <w:t xml:space="preserve">nnate </w:t>
      </w:r>
      <w:r w:rsidRPr="005E49B9">
        <w:rPr>
          <w:rFonts w:asciiTheme="minorHAnsi" w:hAnsiTheme="minorHAnsi" w:cstheme="minorHAnsi"/>
          <w:color w:val="000000" w:themeColor="text1"/>
          <w:u w:val="single"/>
        </w:rPr>
        <w:t>f</w:t>
      </w:r>
      <w:r w:rsidRPr="005E49B9">
        <w:rPr>
          <w:rFonts w:asciiTheme="minorHAnsi" w:hAnsiTheme="minorHAnsi" w:cstheme="minorHAnsi"/>
          <w:color w:val="000000" w:themeColor="text1"/>
        </w:rPr>
        <w:t>luorescence analysis (CRIF</w:t>
      </w:r>
      <w:r w:rsidRPr="005E49B9">
        <w:rPr>
          <w:rFonts w:asciiTheme="minorHAnsi" w:eastAsia="MS Mincho" w:hAnsiTheme="minorHAnsi" w:cstheme="minorHAnsi"/>
          <w:color w:val="000000" w:themeColor="text1"/>
        </w:rPr>
        <w:t>) technique</w:t>
      </w:r>
      <w:r w:rsidRPr="005E49B9">
        <w:rPr>
          <w:rFonts w:asciiTheme="minorHAnsi" w:eastAsia="MS Mincho" w:hAnsiTheme="minorHAnsi" w:cstheme="minorHAnsi"/>
          <w:color w:val="000000" w:themeColor="text1"/>
          <w:vertAlign w:val="superscript"/>
        </w:rPr>
        <w:t>11</w:t>
      </w:r>
      <w:r w:rsidRPr="005E49B9">
        <w:rPr>
          <w:rFonts w:asciiTheme="minorHAnsi" w:eastAsia="MS Mincho" w:hAnsiTheme="minorHAnsi" w:cstheme="minorHAnsi"/>
          <w:color w:val="000000" w:themeColor="text1"/>
        </w:rPr>
        <w:t xml:space="preserve"> described here </w:t>
      </w:r>
      <w:r w:rsidR="00203DE5" w:rsidRPr="005E49B9">
        <w:rPr>
          <w:rFonts w:asciiTheme="minorHAnsi" w:hAnsiTheme="minorHAnsi" w:cstheme="minorHAnsi"/>
          <w:color w:val="000000" w:themeColor="text1"/>
        </w:rPr>
        <w:t>reconstructs</w:t>
      </w:r>
      <w:r w:rsidRPr="005E49B9">
        <w:rPr>
          <w:rFonts w:asciiTheme="minorHAnsi" w:hAnsiTheme="minorHAnsi" w:cstheme="minorHAnsi"/>
          <w:color w:val="000000" w:themeColor="text1"/>
        </w:rPr>
        <w:t xml:space="preserve"> and catalog</w:t>
      </w:r>
      <w:r w:rsidR="00203DE5" w:rsidRPr="005E49B9">
        <w:rPr>
          <w:rFonts w:asciiTheme="minorHAnsi" w:hAnsiTheme="minorHAnsi" w:cstheme="minorHAnsi"/>
          <w:color w:val="000000" w:themeColor="text1"/>
        </w:rPr>
        <w:t>ues</w:t>
      </w:r>
      <w:r w:rsidRPr="005E49B9">
        <w:rPr>
          <w:rFonts w:asciiTheme="minorHAnsi" w:hAnsiTheme="minorHAnsi" w:cstheme="minorHAnsi"/>
          <w:color w:val="000000" w:themeColor="text1"/>
        </w:rPr>
        <w:t xml:space="preserve"> the innate cellular fluorescence signature </w:t>
      </w:r>
      <w:r w:rsidR="00AE7CE5">
        <w:rPr>
          <w:rFonts w:asciiTheme="minorHAnsi" w:hAnsiTheme="minorHAnsi" w:cstheme="minorHAnsi"/>
          <w:color w:val="000000" w:themeColor="text1"/>
        </w:rPr>
        <w:t>of</w:t>
      </w:r>
      <w:r w:rsidR="00AE7CE5" w:rsidRPr="005E49B9">
        <w:rPr>
          <w:rFonts w:asciiTheme="minorHAnsi" w:hAnsiTheme="minorHAnsi" w:cstheme="minorHAnsi"/>
          <w:color w:val="000000" w:themeColor="text1"/>
        </w:rPr>
        <w:t xml:space="preserve"> </w:t>
      </w:r>
      <w:r w:rsidRPr="005E49B9">
        <w:rPr>
          <w:rFonts w:asciiTheme="minorHAnsi" w:hAnsiTheme="minorHAnsi" w:cstheme="minorHAnsi"/>
          <w:color w:val="000000" w:themeColor="text1"/>
        </w:rPr>
        <w:t>each individual live microbial cell</w:t>
      </w:r>
      <w:r w:rsidR="00203DE5" w:rsidRPr="005E49B9">
        <w:rPr>
          <w:rFonts w:asciiTheme="minorHAnsi" w:hAnsiTheme="minorHAnsi" w:cstheme="minorHAnsi"/>
          <w:color w:val="000000" w:themeColor="text1"/>
        </w:rPr>
        <w:t xml:space="preserve">. </w:t>
      </w:r>
      <w:r w:rsidRPr="005E49B9">
        <w:rPr>
          <w:rFonts w:asciiTheme="minorHAnsi" w:hAnsiTheme="minorHAnsi" w:cstheme="minorHAnsi"/>
          <w:color w:val="000000" w:themeColor="text1"/>
        </w:rPr>
        <w:t>Moreover</w:t>
      </w:r>
      <w:r w:rsidRPr="00AA7C42">
        <w:rPr>
          <w:rFonts w:asciiTheme="minorHAnsi" w:hAnsiTheme="minorHAnsi" w:cstheme="minorHAnsi"/>
          <w:color w:val="000000" w:themeColor="text1"/>
        </w:rPr>
        <w:t xml:space="preserve">, CRIF </w:t>
      </w:r>
      <w:r w:rsidR="000524D7" w:rsidRPr="00AA7C42">
        <w:rPr>
          <w:rFonts w:asciiTheme="minorHAnsi" w:hAnsiTheme="minorHAnsi" w:cstheme="minorHAnsi"/>
          <w:color w:val="000000" w:themeColor="text1"/>
        </w:rPr>
        <w:t>can</w:t>
      </w:r>
      <w:r w:rsidRPr="00AA7C42">
        <w:rPr>
          <w:rFonts w:asciiTheme="minorHAnsi" w:hAnsiTheme="minorHAnsi" w:cstheme="minorHAnsi"/>
          <w:color w:val="000000" w:themeColor="text1"/>
        </w:rPr>
        <w:t xml:space="preserve"> systematically collate the innate fluorescence signature of a single microbial cell within a population that is distributed in a three-dimensional </w:t>
      </w:r>
      <w:r w:rsidR="00897123">
        <w:rPr>
          <w:rFonts w:asciiTheme="minorHAnsi" w:hAnsiTheme="minorHAnsi" w:cstheme="minorHAnsi"/>
          <w:color w:val="000000" w:themeColor="text1"/>
        </w:rPr>
        <w:t xml:space="preserve">(3D) </w:t>
      </w:r>
      <w:r w:rsidRPr="00AA7C42">
        <w:rPr>
          <w:rFonts w:asciiTheme="minorHAnsi" w:hAnsiTheme="minorHAnsi" w:cstheme="minorHAnsi"/>
          <w:color w:val="000000" w:themeColor="text1"/>
        </w:rPr>
        <w:t>space.</w:t>
      </w:r>
    </w:p>
    <w:p w14:paraId="2BE60747" w14:textId="77777777" w:rsidR="00D15131" w:rsidRPr="00AA7C42" w:rsidRDefault="00D15131" w:rsidP="00663BA3">
      <w:pPr>
        <w:tabs>
          <w:tab w:val="left" w:pos="270"/>
        </w:tabs>
        <w:jc w:val="both"/>
        <w:rPr>
          <w:rFonts w:asciiTheme="minorHAnsi" w:hAnsiTheme="minorHAnsi" w:cstheme="minorHAnsi"/>
          <w:b/>
          <w:color w:val="000000" w:themeColor="text1"/>
        </w:rPr>
      </w:pPr>
    </w:p>
    <w:p w14:paraId="32B1F84C" w14:textId="77777777" w:rsidR="006305D7" w:rsidRPr="00AA7C42" w:rsidRDefault="006305D7" w:rsidP="00663BA3">
      <w:pPr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AA7C42">
        <w:rPr>
          <w:rFonts w:asciiTheme="minorHAnsi" w:hAnsiTheme="minorHAnsi" w:cstheme="minorHAnsi"/>
          <w:b/>
        </w:rPr>
        <w:t>PROTOCOL:</w:t>
      </w:r>
    </w:p>
    <w:p w14:paraId="70971ABF" w14:textId="77777777" w:rsidR="00EE2E6B" w:rsidRPr="00AA7C42" w:rsidRDefault="00EE2E6B" w:rsidP="00663BA3">
      <w:pPr>
        <w:jc w:val="both"/>
        <w:rPr>
          <w:rFonts w:asciiTheme="minorHAnsi" w:hAnsiTheme="minorHAnsi" w:cstheme="minorHAnsi"/>
          <w:b/>
          <w:color w:val="000000" w:themeColor="text1"/>
        </w:rPr>
      </w:pPr>
    </w:p>
    <w:p w14:paraId="708F5CB7" w14:textId="69BB0BB6" w:rsidR="00E418E0" w:rsidRPr="00AA7C42" w:rsidRDefault="00E418E0" w:rsidP="00663BA3">
      <w:pPr>
        <w:jc w:val="both"/>
        <w:rPr>
          <w:rFonts w:asciiTheme="minorHAnsi" w:hAnsiTheme="minorHAnsi" w:cstheme="minorHAnsi"/>
          <w:b/>
          <w:color w:val="000000" w:themeColor="text1"/>
        </w:rPr>
      </w:pPr>
      <w:r w:rsidRPr="00AA7C42">
        <w:rPr>
          <w:rFonts w:asciiTheme="minorHAnsi" w:hAnsiTheme="minorHAnsi" w:cstheme="minorHAnsi"/>
          <w:b/>
          <w:color w:val="000000" w:themeColor="text1"/>
        </w:rPr>
        <w:t xml:space="preserve">1. Preparation of </w:t>
      </w:r>
      <w:r w:rsidR="000524D7">
        <w:rPr>
          <w:rFonts w:asciiTheme="minorHAnsi" w:hAnsiTheme="minorHAnsi" w:cstheme="minorHAnsi"/>
          <w:b/>
          <w:color w:val="000000" w:themeColor="text1"/>
        </w:rPr>
        <w:t xml:space="preserve">the </w:t>
      </w:r>
      <w:r w:rsidRPr="00AA7C42">
        <w:rPr>
          <w:rFonts w:asciiTheme="minorHAnsi" w:hAnsiTheme="minorHAnsi" w:cstheme="minorHAnsi"/>
          <w:b/>
          <w:color w:val="000000" w:themeColor="text1"/>
        </w:rPr>
        <w:t>sample</w:t>
      </w:r>
    </w:p>
    <w:p w14:paraId="548F8785" w14:textId="77777777" w:rsidR="0055012C" w:rsidRPr="00AA7C42" w:rsidRDefault="0055012C" w:rsidP="00663BA3">
      <w:pPr>
        <w:jc w:val="both"/>
        <w:rPr>
          <w:rFonts w:asciiTheme="minorHAnsi" w:hAnsiTheme="minorHAnsi" w:cstheme="minorHAnsi"/>
          <w:b/>
          <w:color w:val="000000" w:themeColor="text1"/>
        </w:rPr>
      </w:pPr>
    </w:p>
    <w:p w14:paraId="46E4C1E8" w14:textId="31A0B2DA" w:rsidR="00E418E0" w:rsidRPr="00AA7C42" w:rsidRDefault="00E418E0" w:rsidP="00663BA3">
      <w:pPr>
        <w:jc w:val="both"/>
        <w:rPr>
          <w:rFonts w:asciiTheme="minorHAnsi" w:hAnsiTheme="minorHAnsi" w:cstheme="minorHAnsi"/>
        </w:rPr>
      </w:pPr>
      <w:r w:rsidRPr="00AA7C42">
        <w:rPr>
          <w:rFonts w:asciiTheme="minorHAnsi" w:hAnsiTheme="minorHAnsi" w:cstheme="minorHAnsi"/>
        </w:rPr>
        <w:t>1.1.</w:t>
      </w:r>
      <w:r w:rsidR="00402AB9" w:rsidRPr="00AA7C42">
        <w:rPr>
          <w:rFonts w:asciiTheme="minorHAnsi" w:hAnsiTheme="minorHAnsi" w:cstheme="minorHAnsi"/>
        </w:rPr>
        <w:t xml:space="preserve"> </w:t>
      </w:r>
      <w:r w:rsidRPr="00AA7C42">
        <w:rPr>
          <w:rFonts w:asciiTheme="minorHAnsi" w:hAnsiTheme="minorHAnsi" w:cstheme="minorHAnsi"/>
        </w:rPr>
        <w:t xml:space="preserve">Place a </w:t>
      </w:r>
      <w:r w:rsidR="000524D7" w:rsidRPr="00AA7C42">
        <w:rPr>
          <w:rFonts w:asciiTheme="minorHAnsi" w:hAnsiTheme="minorHAnsi" w:cstheme="minorHAnsi"/>
        </w:rPr>
        <w:t xml:space="preserve">1 mm thick </w:t>
      </w:r>
      <w:r w:rsidRPr="00AA7C42">
        <w:rPr>
          <w:rFonts w:asciiTheme="minorHAnsi" w:hAnsiTheme="minorHAnsi" w:cstheme="minorHAnsi"/>
        </w:rPr>
        <w:t>silicone gasket with wells on a glass slide</w:t>
      </w:r>
      <w:r w:rsidR="0055012C" w:rsidRPr="00AA7C42">
        <w:rPr>
          <w:rFonts w:asciiTheme="minorHAnsi" w:hAnsiTheme="minorHAnsi" w:cstheme="minorHAnsi"/>
        </w:rPr>
        <w:t>.</w:t>
      </w:r>
    </w:p>
    <w:p w14:paraId="620B749F" w14:textId="77777777" w:rsidR="0055012C" w:rsidRPr="00AA7C42" w:rsidRDefault="0055012C" w:rsidP="00663BA3">
      <w:pPr>
        <w:jc w:val="both"/>
        <w:rPr>
          <w:rFonts w:asciiTheme="minorHAnsi" w:hAnsiTheme="minorHAnsi" w:cstheme="minorHAnsi"/>
        </w:rPr>
      </w:pPr>
    </w:p>
    <w:p w14:paraId="50EFAAA3" w14:textId="4D51DD35" w:rsidR="00E418E0" w:rsidRPr="00AA7C42" w:rsidRDefault="00E418E0" w:rsidP="00663BA3">
      <w:pPr>
        <w:jc w:val="both"/>
        <w:rPr>
          <w:rFonts w:asciiTheme="minorHAnsi" w:hAnsiTheme="minorHAnsi" w:cstheme="minorHAnsi"/>
          <w:color w:val="000000" w:themeColor="text1"/>
        </w:rPr>
      </w:pPr>
      <w:r w:rsidRPr="00AA7C42">
        <w:rPr>
          <w:rFonts w:asciiTheme="minorHAnsi" w:hAnsiTheme="minorHAnsi" w:cstheme="minorHAnsi"/>
          <w:color w:val="000000" w:themeColor="text1"/>
        </w:rPr>
        <w:t>1.</w:t>
      </w:r>
      <w:r w:rsidR="00B971F0" w:rsidRPr="00AA7C42">
        <w:rPr>
          <w:rFonts w:asciiTheme="minorHAnsi" w:hAnsiTheme="minorHAnsi" w:cstheme="minorHAnsi"/>
          <w:color w:val="000000" w:themeColor="text1"/>
        </w:rPr>
        <w:t>2</w:t>
      </w:r>
      <w:r w:rsidRPr="00AA7C42">
        <w:rPr>
          <w:rFonts w:asciiTheme="minorHAnsi" w:hAnsiTheme="minorHAnsi" w:cstheme="minorHAnsi"/>
          <w:color w:val="000000" w:themeColor="text1"/>
        </w:rPr>
        <w:t>.</w:t>
      </w:r>
      <w:r w:rsidR="00402AB9"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Pr="00AA7C42">
        <w:rPr>
          <w:rFonts w:asciiTheme="minorHAnsi" w:hAnsiTheme="minorHAnsi" w:cstheme="minorHAnsi"/>
          <w:color w:val="000000" w:themeColor="text1"/>
        </w:rPr>
        <w:t>Place</w:t>
      </w:r>
      <w:r w:rsidR="0079131D" w:rsidRPr="00AA7C42">
        <w:rPr>
          <w:rFonts w:asciiTheme="minorHAnsi" w:hAnsiTheme="minorHAnsi" w:cstheme="minorHAnsi"/>
          <w:color w:val="000000" w:themeColor="text1"/>
        </w:rPr>
        <w:t xml:space="preserve"> a</w:t>
      </w:r>
      <w:r w:rsidRPr="00AA7C42">
        <w:rPr>
          <w:rFonts w:asciiTheme="minorHAnsi" w:hAnsiTheme="minorHAnsi" w:cstheme="minorHAnsi"/>
          <w:color w:val="000000" w:themeColor="text1"/>
        </w:rPr>
        <w:t xml:space="preserve"> 1 mm thick 0.8% (w/v) agarose slab in the well of the silicone gasket.</w:t>
      </w:r>
    </w:p>
    <w:p w14:paraId="55277DCC" w14:textId="77777777" w:rsidR="0055012C" w:rsidRPr="00AA7C42" w:rsidRDefault="0055012C" w:rsidP="00663BA3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1A94BF4D" w14:textId="054FCD18" w:rsidR="00B469C6" w:rsidRDefault="00E418E0" w:rsidP="00663BA3">
      <w:pPr>
        <w:jc w:val="both"/>
        <w:rPr>
          <w:rFonts w:asciiTheme="minorHAnsi" w:hAnsiTheme="minorHAnsi" w:cstheme="minorHAnsi"/>
          <w:color w:val="000000" w:themeColor="text1"/>
        </w:rPr>
      </w:pPr>
      <w:r w:rsidRPr="00AA7C42">
        <w:rPr>
          <w:rFonts w:asciiTheme="minorHAnsi" w:hAnsiTheme="minorHAnsi" w:cstheme="minorHAnsi"/>
          <w:color w:val="000000" w:themeColor="text1"/>
        </w:rPr>
        <w:t>1.</w:t>
      </w:r>
      <w:r w:rsidR="00B971F0" w:rsidRPr="00AA7C42">
        <w:rPr>
          <w:rFonts w:asciiTheme="minorHAnsi" w:hAnsiTheme="minorHAnsi" w:cstheme="minorHAnsi"/>
          <w:color w:val="000000" w:themeColor="text1"/>
        </w:rPr>
        <w:t>3</w:t>
      </w:r>
      <w:r w:rsidRPr="00AA7C42">
        <w:rPr>
          <w:rFonts w:asciiTheme="minorHAnsi" w:hAnsiTheme="minorHAnsi" w:cstheme="minorHAnsi"/>
          <w:color w:val="000000" w:themeColor="text1"/>
        </w:rPr>
        <w:t xml:space="preserve">. </w:t>
      </w:r>
      <w:r w:rsidR="006108EA">
        <w:rPr>
          <w:rFonts w:asciiTheme="minorHAnsi" w:hAnsiTheme="minorHAnsi" w:cstheme="minorHAnsi"/>
          <w:color w:val="000000" w:themeColor="text1"/>
        </w:rPr>
        <w:t>Dilute</w:t>
      </w:r>
      <w:r w:rsidR="00AB5291" w:rsidRPr="00AA7C42">
        <w:rPr>
          <w:rFonts w:asciiTheme="minorHAnsi" w:hAnsiTheme="minorHAnsi" w:cstheme="minorHAnsi"/>
          <w:color w:val="000000" w:themeColor="text1"/>
        </w:rPr>
        <w:t xml:space="preserve"> the cell density </w:t>
      </w:r>
      <w:r w:rsidR="006108EA">
        <w:rPr>
          <w:rFonts w:asciiTheme="minorHAnsi" w:hAnsiTheme="minorHAnsi" w:cstheme="minorHAnsi"/>
          <w:color w:val="000000" w:themeColor="text1"/>
        </w:rPr>
        <w:t xml:space="preserve">of an arbitrary microbial cell culture </w:t>
      </w:r>
      <w:r w:rsidR="00AB5291" w:rsidRPr="00AA7C42">
        <w:rPr>
          <w:rFonts w:asciiTheme="minorHAnsi" w:hAnsiTheme="minorHAnsi" w:cstheme="minorHAnsi"/>
          <w:color w:val="000000" w:themeColor="text1"/>
        </w:rPr>
        <w:t xml:space="preserve">to </w:t>
      </w:r>
      <w:r w:rsidR="00BC5DD8">
        <w:rPr>
          <w:rFonts w:asciiTheme="minorHAnsi" w:hAnsiTheme="minorHAnsi" w:cstheme="minorHAnsi"/>
          <w:color w:val="000000" w:themeColor="text1"/>
        </w:rPr>
        <w:t>an optical density at 600 nm (</w:t>
      </w:r>
      <w:r w:rsidR="00BC5DD8" w:rsidRPr="00AA7C42">
        <w:rPr>
          <w:rFonts w:asciiTheme="minorHAnsi" w:hAnsiTheme="minorHAnsi" w:cstheme="minorHAnsi"/>
          <w:color w:val="000000" w:themeColor="text1"/>
        </w:rPr>
        <w:t>OD</w:t>
      </w:r>
      <w:r w:rsidR="00BC5DD8" w:rsidRPr="00BC5DD8">
        <w:rPr>
          <w:rFonts w:asciiTheme="minorHAnsi" w:hAnsiTheme="minorHAnsi" w:cstheme="minorHAnsi"/>
          <w:color w:val="000000" w:themeColor="text1"/>
          <w:vertAlign w:val="subscript"/>
        </w:rPr>
        <w:t>660</w:t>
      </w:r>
      <w:r w:rsidR="00BC5DD8">
        <w:rPr>
          <w:rFonts w:asciiTheme="minorHAnsi" w:hAnsiTheme="minorHAnsi" w:cstheme="minorHAnsi"/>
          <w:color w:val="000000" w:themeColor="text1"/>
        </w:rPr>
        <w:t xml:space="preserve">) </w:t>
      </w:r>
      <w:r w:rsidR="000524D7">
        <w:rPr>
          <w:rFonts w:asciiTheme="minorHAnsi" w:hAnsiTheme="minorHAnsi" w:cstheme="minorHAnsi"/>
          <w:color w:val="000000" w:themeColor="text1"/>
        </w:rPr>
        <w:t xml:space="preserve">= </w:t>
      </w:r>
      <w:r w:rsidR="00AB5291" w:rsidRPr="00AA7C42">
        <w:rPr>
          <w:rFonts w:asciiTheme="minorHAnsi" w:hAnsiTheme="minorHAnsi" w:cstheme="minorHAnsi"/>
          <w:color w:val="000000" w:themeColor="text1"/>
        </w:rPr>
        <w:t>1.0.</w:t>
      </w:r>
    </w:p>
    <w:p w14:paraId="29EED6B2" w14:textId="77777777" w:rsidR="00AB5291" w:rsidRPr="00AA7C42" w:rsidRDefault="00AB5291" w:rsidP="00663BA3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15720263" w14:textId="56C36188" w:rsidR="00E418E0" w:rsidRPr="00AA7C42" w:rsidRDefault="00AB5291" w:rsidP="00663BA3">
      <w:pPr>
        <w:jc w:val="both"/>
        <w:rPr>
          <w:rFonts w:asciiTheme="minorHAnsi" w:hAnsiTheme="minorHAnsi" w:cstheme="minorHAnsi"/>
          <w:color w:val="000000" w:themeColor="text1"/>
        </w:rPr>
      </w:pPr>
      <w:r w:rsidRPr="00AA7C42">
        <w:rPr>
          <w:rFonts w:asciiTheme="minorHAnsi" w:hAnsiTheme="minorHAnsi" w:cstheme="minorHAnsi"/>
          <w:color w:val="000000" w:themeColor="text1"/>
        </w:rPr>
        <w:t xml:space="preserve">1.4. </w:t>
      </w:r>
      <w:r w:rsidR="00E418E0" w:rsidRPr="00AA7C42">
        <w:rPr>
          <w:rFonts w:asciiTheme="minorHAnsi" w:hAnsiTheme="minorHAnsi" w:cstheme="minorHAnsi"/>
          <w:color w:val="000000" w:themeColor="text1"/>
        </w:rPr>
        <w:t>Place a 5</w:t>
      </w:r>
      <w:r w:rsidR="00AD60EE"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="00E418E0" w:rsidRPr="00AA7C42">
        <w:rPr>
          <w:rFonts w:asciiTheme="minorHAnsi" w:hAnsiTheme="minorHAnsi" w:cstheme="minorHAnsi"/>
          <w:color w:val="000000" w:themeColor="text1"/>
        </w:rPr>
        <w:t>µL aliquot of cell suspension on the agarose slab.</w:t>
      </w:r>
      <w:r w:rsidR="009874DC" w:rsidRPr="00AA7C42">
        <w:rPr>
          <w:rFonts w:asciiTheme="minorHAnsi" w:hAnsiTheme="minorHAnsi" w:cstheme="minorHAnsi"/>
          <w:color w:val="000000" w:themeColor="text1"/>
        </w:rPr>
        <w:t xml:space="preserve"> </w:t>
      </w:r>
    </w:p>
    <w:p w14:paraId="34329587" w14:textId="77777777" w:rsidR="0055012C" w:rsidRPr="00AA7C42" w:rsidRDefault="0055012C" w:rsidP="00663BA3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51D25B44" w14:textId="660F7867" w:rsidR="00E418E0" w:rsidRPr="00AA7C42" w:rsidRDefault="00E418E0" w:rsidP="00663BA3">
      <w:pPr>
        <w:jc w:val="both"/>
        <w:rPr>
          <w:rFonts w:asciiTheme="minorHAnsi" w:hAnsiTheme="minorHAnsi" w:cstheme="minorHAnsi"/>
          <w:color w:val="000000" w:themeColor="text1"/>
        </w:rPr>
      </w:pPr>
      <w:r w:rsidRPr="00AA7C42">
        <w:rPr>
          <w:rFonts w:asciiTheme="minorHAnsi" w:hAnsiTheme="minorHAnsi" w:cstheme="minorHAnsi"/>
          <w:color w:val="000000" w:themeColor="text1"/>
        </w:rPr>
        <w:t>1.</w:t>
      </w:r>
      <w:r w:rsidR="00AB5291" w:rsidRPr="00AA7C42">
        <w:rPr>
          <w:rFonts w:asciiTheme="minorHAnsi" w:hAnsiTheme="minorHAnsi" w:cstheme="minorHAnsi"/>
          <w:color w:val="000000" w:themeColor="text1"/>
        </w:rPr>
        <w:t>5</w:t>
      </w:r>
      <w:r w:rsidRPr="00AA7C42">
        <w:rPr>
          <w:rFonts w:asciiTheme="minorHAnsi" w:hAnsiTheme="minorHAnsi" w:cstheme="minorHAnsi"/>
          <w:color w:val="000000" w:themeColor="text1"/>
        </w:rPr>
        <w:t>. Cover gently with a glass coverslip</w:t>
      </w:r>
      <w:r w:rsidR="0055012C" w:rsidRPr="00AA7C42">
        <w:rPr>
          <w:rFonts w:asciiTheme="minorHAnsi" w:hAnsiTheme="minorHAnsi" w:cstheme="minorHAnsi"/>
          <w:color w:val="000000" w:themeColor="text1"/>
        </w:rPr>
        <w:t>.</w:t>
      </w:r>
    </w:p>
    <w:p w14:paraId="0E042E9A" w14:textId="77777777" w:rsidR="00E418E0" w:rsidRPr="00AA7C42" w:rsidRDefault="00E418E0" w:rsidP="00663BA3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517C76D4" w14:textId="377A2CA0" w:rsidR="00E418E0" w:rsidRPr="00AA7C42" w:rsidRDefault="00E418E0" w:rsidP="00663BA3">
      <w:pPr>
        <w:jc w:val="both"/>
        <w:rPr>
          <w:rFonts w:asciiTheme="minorHAnsi" w:hAnsiTheme="minorHAnsi" w:cstheme="minorHAnsi"/>
          <w:b/>
          <w:color w:val="000000" w:themeColor="text1"/>
        </w:rPr>
      </w:pPr>
      <w:r w:rsidRPr="00C31CD0">
        <w:rPr>
          <w:rFonts w:asciiTheme="minorHAnsi" w:hAnsiTheme="minorHAnsi" w:cstheme="minorHAnsi"/>
          <w:b/>
          <w:color w:val="000000" w:themeColor="text1"/>
          <w:highlight w:val="yellow"/>
        </w:rPr>
        <w:t xml:space="preserve">2. Setup </w:t>
      </w:r>
      <w:r w:rsidR="00282921">
        <w:rPr>
          <w:rFonts w:asciiTheme="minorHAnsi" w:hAnsiTheme="minorHAnsi" w:cstheme="minorHAnsi"/>
          <w:b/>
          <w:color w:val="000000" w:themeColor="text1"/>
          <w:highlight w:val="yellow"/>
        </w:rPr>
        <w:t xml:space="preserve">of </w:t>
      </w:r>
      <w:r w:rsidRPr="00C31CD0">
        <w:rPr>
          <w:rFonts w:asciiTheme="minorHAnsi" w:hAnsiTheme="minorHAnsi" w:cstheme="minorHAnsi"/>
          <w:b/>
          <w:color w:val="000000" w:themeColor="text1"/>
          <w:highlight w:val="yellow"/>
        </w:rPr>
        <w:t>a microscope</w:t>
      </w:r>
    </w:p>
    <w:p w14:paraId="32308E30" w14:textId="77777777" w:rsidR="00AA7C42" w:rsidRPr="00AA7C42" w:rsidRDefault="00AA7C42" w:rsidP="00663BA3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579FE938" w14:textId="67136345" w:rsidR="0055012C" w:rsidRPr="00AA7C42" w:rsidRDefault="00AA7C42" w:rsidP="00663BA3">
      <w:pPr>
        <w:jc w:val="both"/>
        <w:rPr>
          <w:rFonts w:asciiTheme="minorHAnsi" w:hAnsiTheme="minorHAnsi" w:cstheme="minorHAnsi"/>
        </w:rPr>
      </w:pPr>
      <w:r w:rsidRPr="00AA7C42">
        <w:rPr>
          <w:rFonts w:asciiTheme="minorHAnsi" w:hAnsiTheme="minorHAnsi" w:cstheme="minorHAnsi"/>
          <w:color w:val="000000" w:themeColor="text1"/>
        </w:rPr>
        <w:t xml:space="preserve">NOTE: </w:t>
      </w:r>
      <w:r w:rsidR="000524D7">
        <w:rPr>
          <w:rFonts w:asciiTheme="minorHAnsi" w:hAnsiTheme="minorHAnsi" w:cstheme="minorHAnsi"/>
          <w:color w:val="000000" w:themeColor="text1"/>
        </w:rPr>
        <w:t xml:space="preserve">The </w:t>
      </w:r>
      <w:r w:rsidR="002C1FB9" w:rsidRPr="00AA7C42">
        <w:rPr>
          <w:rFonts w:asciiTheme="minorHAnsi" w:hAnsiTheme="minorHAnsi" w:cstheme="minorHAnsi"/>
          <w:color w:val="000000" w:themeColor="text1"/>
        </w:rPr>
        <w:t>CRIF technique co</w:t>
      </w:r>
      <w:r w:rsidR="008A0433" w:rsidRPr="00AA7C42">
        <w:rPr>
          <w:rFonts w:asciiTheme="minorHAnsi" w:hAnsiTheme="minorHAnsi" w:cstheme="minorHAnsi"/>
          <w:color w:val="000000" w:themeColor="text1"/>
        </w:rPr>
        <w:t>m</w:t>
      </w:r>
      <w:r w:rsidR="002C1FB9" w:rsidRPr="00AA7C42">
        <w:rPr>
          <w:rFonts w:asciiTheme="minorHAnsi" w:hAnsiTheme="minorHAnsi" w:cstheme="minorHAnsi"/>
          <w:color w:val="000000" w:themeColor="text1"/>
        </w:rPr>
        <w:t xml:space="preserve">bines </w:t>
      </w:r>
      <w:r w:rsidR="007640A4" w:rsidRPr="00AA7C42">
        <w:rPr>
          <w:rFonts w:asciiTheme="minorHAnsi" w:hAnsiTheme="minorHAnsi" w:cstheme="minorHAnsi"/>
          <w:color w:val="000000" w:themeColor="text1"/>
        </w:rPr>
        <w:t xml:space="preserve">confocal reflection microscopy (CRM) </w:t>
      </w:r>
      <w:r w:rsidR="006618D5" w:rsidRPr="00AA7C42">
        <w:rPr>
          <w:rFonts w:asciiTheme="minorHAnsi" w:hAnsiTheme="minorHAnsi" w:cstheme="minorHAnsi"/>
          <w:color w:val="000000" w:themeColor="text1"/>
        </w:rPr>
        <w:t xml:space="preserve">and multichannel confocal </w:t>
      </w:r>
      <w:proofErr w:type="spellStart"/>
      <w:r w:rsidR="006618D5" w:rsidRPr="00AA7C42">
        <w:rPr>
          <w:rFonts w:asciiTheme="minorHAnsi" w:hAnsiTheme="minorHAnsi" w:cstheme="minorHAnsi"/>
          <w:color w:val="000000" w:themeColor="text1"/>
        </w:rPr>
        <w:t>microspectroscopy</w:t>
      </w:r>
      <w:proofErr w:type="spellEnd"/>
      <w:r w:rsidR="006618D5" w:rsidRPr="00AA7C42">
        <w:rPr>
          <w:rFonts w:asciiTheme="minorHAnsi" w:hAnsiTheme="minorHAnsi" w:cstheme="minorHAnsi"/>
          <w:color w:val="000000" w:themeColor="text1"/>
        </w:rPr>
        <w:t xml:space="preserve">. </w:t>
      </w:r>
      <w:r w:rsidR="001B39F8" w:rsidRPr="00AA7C42">
        <w:rPr>
          <w:rFonts w:asciiTheme="minorHAnsi" w:hAnsiTheme="minorHAnsi" w:cstheme="minorHAnsi"/>
          <w:color w:val="000000" w:themeColor="text1"/>
        </w:rPr>
        <w:t xml:space="preserve">CRM </w:t>
      </w:r>
      <w:r w:rsidR="001B39F8" w:rsidRPr="00AA7C42">
        <w:rPr>
          <w:rFonts w:asciiTheme="minorHAnsi" w:hAnsiTheme="minorHAnsi" w:cstheme="minorHAnsi"/>
        </w:rPr>
        <w:t>serves as the source of information for cellular morpholog</w:t>
      </w:r>
      <w:r w:rsidR="000524D7">
        <w:rPr>
          <w:rFonts w:asciiTheme="minorHAnsi" w:hAnsiTheme="minorHAnsi" w:cstheme="minorHAnsi"/>
        </w:rPr>
        <w:t>y</w:t>
      </w:r>
      <w:r w:rsidR="001B39F8" w:rsidRPr="00AA7C42">
        <w:rPr>
          <w:rFonts w:asciiTheme="minorHAnsi" w:hAnsiTheme="minorHAnsi" w:cstheme="minorHAnsi"/>
        </w:rPr>
        <w:t xml:space="preserve"> and spatial localization, </w:t>
      </w:r>
      <w:r w:rsidR="008550EA">
        <w:rPr>
          <w:rFonts w:asciiTheme="minorHAnsi" w:hAnsiTheme="minorHAnsi" w:cstheme="minorHAnsi"/>
        </w:rPr>
        <w:t>which</w:t>
      </w:r>
      <w:r w:rsidR="001B39F8" w:rsidRPr="00AA7C42">
        <w:rPr>
          <w:rFonts w:asciiTheme="minorHAnsi" w:hAnsiTheme="minorHAnsi" w:cstheme="minorHAnsi"/>
        </w:rPr>
        <w:t xml:space="preserve"> is independent from cellular innate fluorescence.</w:t>
      </w:r>
      <w:r w:rsidR="006618D5" w:rsidRPr="00AA7C42">
        <w:rPr>
          <w:rFonts w:asciiTheme="minorHAnsi" w:hAnsiTheme="minorHAnsi" w:cstheme="minorHAnsi"/>
          <w:color w:val="000000" w:themeColor="text1"/>
        </w:rPr>
        <w:t xml:space="preserve"> M</w:t>
      </w:r>
      <w:r w:rsidR="00F72CE0">
        <w:rPr>
          <w:rFonts w:asciiTheme="minorHAnsi" w:hAnsiTheme="minorHAnsi" w:cstheme="minorHAnsi"/>
          <w:color w:val="000000" w:themeColor="text1"/>
        </w:rPr>
        <w:t>ultichannel</w:t>
      </w:r>
      <w:r w:rsidR="006618D5" w:rsidRPr="00AA7C42">
        <w:rPr>
          <w:rFonts w:asciiTheme="minorHAnsi" w:hAnsiTheme="minorHAnsi" w:cstheme="minorHAnsi"/>
          <w:color w:val="000000" w:themeColor="text1"/>
        </w:rPr>
        <w:t xml:space="preserve"> confocal </w:t>
      </w:r>
      <w:proofErr w:type="spellStart"/>
      <w:r w:rsidR="006618D5" w:rsidRPr="00AA7C42">
        <w:rPr>
          <w:rFonts w:asciiTheme="minorHAnsi" w:hAnsiTheme="minorHAnsi" w:cstheme="minorHAnsi"/>
          <w:color w:val="000000" w:themeColor="text1"/>
        </w:rPr>
        <w:t>microspectroscopy</w:t>
      </w:r>
      <w:proofErr w:type="spellEnd"/>
      <w:r w:rsidR="006618D5" w:rsidRPr="00AA7C42">
        <w:rPr>
          <w:rFonts w:asciiTheme="minorHAnsi" w:hAnsiTheme="minorHAnsi" w:cstheme="minorHAnsi"/>
          <w:color w:val="000000" w:themeColor="text1"/>
        </w:rPr>
        <w:t xml:space="preserve"> provides the spectral information of cellular innate fluorescence. In the following</w:t>
      </w:r>
      <w:r w:rsidR="00F72CE0">
        <w:rPr>
          <w:rFonts w:asciiTheme="minorHAnsi" w:hAnsiTheme="minorHAnsi" w:cstheme="minorHAnsi"/>
          <w:color w:val="000000" w:themeColor="text1"/>
        </w:rPr>
        <w:t xml:space="preserve"> protocol</w:t>
      </w:r>
      <w:r w:rsidR="006618D5" w:rsidRPr="00AA7C42">
        <w:rPr>
          <w:rFonts w:asciiTheme="minorHAnsi" w:hAnsiTheme="minorHAnsi" w:cstheme="minorHAnsi"/>
          <w:color w:val="000000" w:themeColor="text1"/>
        </w:rPr>
        <w:t xml:space="preserve">, any image acquired with CRM </w:t>
      </w:r>
      <w:r w:rsidR="00AE7CE5">
        <w:rPr>
          <w:rFonts w:asciiTheme="minorHAnsi" w:hAnsiTheme="minorHAnsi" w:cstheme="minorHAnsi"/>
          <w:color w:val="000000" w:themeColor="text1"/>
        </w:rPr>
        <w:t>or</w:t>
      </w:r>
      <w:r w:rsidR="00AE7CE5"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="006618D5" w:rsidRPr="00AA7C42">
        <w:rPr>
          <w:rFonts w:asciiTheme="minorHAnsi" w:hAnsiTheme="minorHAnsi" w:cstheme="minorHAnsi"/>
          <w:color w:val="000000" w:themeColor="text1"/>
        </w:rPr>
        <w:t xml:space="preserve">confocal fluorescence </w:t>
      </w:r>
      <w:proofErr w:type="spellStart"/>
      <w:r w:rsidR="006618D5" w:rsidRPr="00AA7C42">
        <w:rPr>
          <w:rFonts w:asciiTheme="minorHAnsi" w:hAnsiTheme="minorHAnsi" w:cstheme="minorHAnsi"/>
          <w:color w:val="000000" w:themeColor="text1"/>
        </w:rPr>
        <w:t>microspectroscopy</w:t>
      </w:r>
      <w:proofErr w:type="spellEnd"/>
      <w:r w:rsidR="006618D5"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="008550EA">
        <w:rPr>
          <w:rFonts w:asciiTheme="minorHAnsi" w:hAnsiTheme="minorHAnsi" w:cstheme="minorHAnsi"/>
          <w:color w:val="000000" w:themeColor="text1"/>
        </w:rPr>
        <w:t xml:space="preserve">is referred to </w:t>
      </w:r>
      <w:r w:rsidR="006618D5" w:rsidRPr="00AA7C42">
        <w:rPr>
          <w:rFonts w:asciiTheme="minorHAnsi" w:hAnsiTheme="minorHAnsi" w:cstheme="minorHAnsi"/>
          <w:color w:val="000000" w:themeColor="text1"/>
        </w:rPr>
        <w:t xml:space="preserve">as </w:t>
      </w:r>
      <w:r w:rsidR="00F72CE0">
        <w:rPr>
          <w:rFonts w:asciiTheme="minorHAnsi" w:hAnsiTheme="minorHAnsi" w:cstheme="minorHAnsi"/>
          <w:color w:val="000000" w:themeColor="text1"/>
        </w:rPr>
        <w:t xml:space="preserve">a </w:t>
      </w:r>
      <w:r w:rsidR="006618D5" w:rsidRPr="00AA7C42">
        <w:rPr>
          <w:rFonts w:asciiTheme="minorHAnsi" w:hAnsiTheme="minorHAnsi" w:cstheme="minorHAnsi"/>
          <w:color w:val="000000" w:themeColor="text1"/>
        </w:rPr>
        <w:t xml:space="preserve">CRM image </w:t>
      </w:r>
      <w:r w:rsidR="00AE7CE5">
        <w:rPr>
          <w:rFonts w:asciiTheme="minorHAnsi" w:hAnsiTheme="minorHAnsi" w:cstheme="minorHAnsi"/>
          <w:color w:val="000000" w:themeColor="text1"/>
        </w:rPr>
        <w:t>or</w:t>
      </w:r>
      <w:r w:rsidR="00AE7CE5"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="006618D5" w:rsidRPr="00AA7C42">
        <w:rPr>
          <w:rFonts w:asciiTheme="minorHAnsi" w:hAnsiTheme="minorHAnsi" w:cstheme="minorHAnsi"/>
          <w:color w:val="000000" w:themeColor="text1"/>
        </w:rPr>
        <w:t>m</w:t>
      </w:r>
      <w:r w:rsidR="00F72CE0">
        <w:rPr>
          <w:rFonts w:asciiTheme="minorHAnsi" w:hAnsiTheme="minorHAnsi" w:cstheme="minorHAnsi"/>
          <w:color w:val="000000" w:themeColor="text1"/>
        </w:rPr>
        <w:t>ultichannel</w:t>
      </w:r>
      <w:r w:rsidR="006618D5" w:rsidRPr="00AA7C42">
        <w:rPr>
          <w:rFonts w:asciiTheme="minorHAnsi" w:hAnsiTheme="minorHAnsi" w:cstheme="minorHAnsi"/>
          <w:color w:val="000000" w:themeColor="text1"/>
        </w:rPr>
        <w:t xml:space="preserve"> confocal </w:t>
      </w:r>
      <w:proofErr w:type="spellStart"/>
      <w:r w:rsidR="006618D5" w:rsidRPr="00AA7C42">
        <w:rPr>
          <w:rFonts w:asciiTheme="minorHAnsi" w:hAnsiTheme="minorHAnsi" w:cstheme="minorHAnsi"/>
          <w:color w:val="000000" w:themeColor="text1"/>
        </w:rPr>
        <w:t>microspectroscopy</w:t>
      </w:r>
      <w:proofErr w:type="spellEnd"/>
      <w:r w:rsidR="006618D5" w:rsidRPr="00AA7C42">
        <w:rPr>
          <w:rFonts w:asciiTheme="minorHAnsi" w:hAnsiTheme="minorHAnsi" w:cstheme="minorHAnsi"/>
          <w:color w:val="000000" w:themeColor="text1"/>
        </w:rPr>
        <w:t xml:space="preserve"> image, respectively.</w:t>
      </w:r>
    </w:p>
    <w:p w14:paraId="082A34E3" w14:textId="77777777" w:rsidR="001B39F8" w:rsidRPr="00AA7C42" w:rsidRDefault="001B39F8" w:rsidP="00663BA3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169E27A5" w14:textId="16060631" w:rsidR="0012255B" w:rsidRDefault="00E418E0" w:rsidP="00663BA3">
      <w:pPr>
        <w:jc w:val="both"/>
        <w:rPr>
          <w:rFonts w:asciiTheme="minorHAnsi" w:hAnsiTheme="minorHAnsi" w:cstheme="minorHAnsi"/>
          <w:color w:val="000000" w:themeColor="text1"/>
          <w:highlight w:val="yellow"/>
        </w:rPr>
      </w:pPr>
      <w:r w:rsidRPr="00AA7C42">
        <w:rPr>
          <w:rFonts w:asciiTheme="minorHAnsi" w:hAnsiTheme="minorHAnsi" w:cstheme="minorHAnsi"/>
          <w:color w:val="000000" w:themeColor="text1"/>
          <w:highlight w:val="yellow"/>
        </w:rPr>
        <w:t xml:space="preserve">2.1. Connect a confocal microscope with </w:t>
      </w:r>
      <w:proofErr w:type="spellStart"/>
      <w:r w:rsidRPr="00AA7C42">
        <w:rPr>
          <w:rFonts w:asciiTheme="minorHAnsi" w:hAnsiTheme="minorHAnsi" w:cstheme="minorHAnsi"/>
          <w:color w:val="000000" w:themeColor="text1"/>
          <w:highlight w:val="yellow"/>
        </w:rPr>
        <w:t>descan</w:t>
      </w:r>
      <w:r w:rsidR="006C799C" w:rsidRPr="00AA7C42">
        <w:rPr>
          <w:rFonts w:asciiTheme="minorHAnsi" w:hAnsiTheme="minorHAnsi" w:cstheme="minorHAnsi"/>
          <w:color w:val="000000" w:themeColor="text1"/>
          <w:highlight w:val="yellow"/>
        </w:rPr>
        <w:t>n</w:t>
      </w:r>
      <w:r w:rsidRPr="00AA7C42">
        <w:rPr>
          <w:rFonts w:asciiTheme="minorHAnsi" w:hAnsiTheme="minorHAnsi" w:cstheme="minorHAnsi"/>
          <w:color w:val="000000" w:themeColor="text1"/>
          <w:highlight w:val="yellow"/>
        </w:rPr>
        <w:t>ed</w:t>
      </w:r>
      <w:proofErr w:type="spellEnd"/>
      <w:r w:rsidRPr="00AA7C42">
        <w:rPr>
          <w:rFonts w:asciiTheme="minorHAnsi" w:hAnsiTheme="minorHAnsi" w:cstheme="minorHAnsi"/>
          <w:color w:val="000000" w:themeColor="text1"/>
          <w:highlight w:val="yellow"/>
        </w:rPr>
        <w:t xml:space="preserve"> spectral channels </w:t>
      </w:r>
      <w:r w:rsidR="00F72CE0">
        <w:rPr>
          <w:rFonts w:asciiTheme="minorHAnsi" w:hAnsiTheme="minorHAnsi" w:cstheme="minorHAnsi"/>
          <w:color w:val="000000" w:themeColor="text1"/>
          <w:highlight w:val="yellow"/>
        </w:rPr>
        <w:t>to</w:t>
      </w:r>
      <w:r w:rsidR="00F72CE0" w:rsidRPr="00AA7C42">
        <w:rPr>
          <w:rFonts w:asciiTheme="minorHAnsi" w:hAnsiTheme="minorHAnsi" w:cstheme="minorHAnsi"/>
          <w:color w:val="000000" w:themeColor="text1"/>
          <w:highlight w:val="yellow"/>
        </w:rPr>
        <w:t xml:space="preserve"> </w:t>
      </w:r>
      <w:r w:rsidRPr="00AA7C42">
        <w:rPr>
          <w:rFonts w:asciiTheme="minorHAnsi" w:hAnsiTheme="minorHAnsi" w:cstheme="minorHAnsi"/>
          <w:color w:val="000000" w:themeColor="text1"/>
          <w:highlight w:val="yellow"/>
        </w:rPr>
        <w:t xml:space="preserve">a photomultiplier tube (PMT) or </w:t>
      </w:r>
      <w:proofErr w:type="spellStart"/>
      <w:r w:rsidRPr="00AA7C42">
        <w:rPr>
          <w:rFonts w:asciiTheme="minorHAnsi" w:hAnsiTheme="minorHAnsi" w:cstheme="minorHAnsi"/>
          <w:color w:val="000000" w:themeColor="text1"/>
          <w:highlight w:val="yellow"/>
        </w:rPr>
        <w:t>GaAsP</w:t>
      </w:r>
      <w:proofErr w:type="spellEnd"/>
      <w:r w:rsidRPr="00AA7C42">
        <w:rPr>
          <w:rFonts w:asciiTheme="minorHAnsi" w:hAnsiTheme="minorHAnsi" w:cstheme="minorHAnsi"/>
          <w:color w:val="000000" w:themeColor="text1"/>
          <w:highlight w:val="yellow"/>
        </w:rPr>
        <w:t xml:space="preserve"> detector.</w:t>
      </w:r>
    </w:p>
    <w:p w14:paraId="4226D1EC" w14:textId="77777777" w:rsidR="0012255B" w:rsidRDefault="0012255B" w:rsidP="00663BA3">
      <w:pPr>
        <w:jc w:val="both"/>
        <w:rPr>
          <w:rFonts w:asciiTheme="minorHAnsi" w:hAnsiTheme="minorHAnsi" w:cstheme="minorHAnsi"/>
          <w:color w:val="000000" w:themeColor="text1"/>
          <w:highlight w:val="yellow"/>
        </w:rPr>
      </w:pPr>
    </w:p>
    <w:p w14:paraId="2EE7754A" w14:textId="0C153809" w:rsidR="00E418E0" w:rsidRPr="00AA7C42" w:rsidRDefault="0012255B" w:rsidP="00663BA3">
      <w:pPr>
        <w:jc w:val="both"/>
        <w:rPr>
          <w:rFonts w:asciiTheme="minorHAnsi" w:hAnsiTheme="minorHAnsi" w:cstheme="minorHAnsi"/>
          <w:color w:val="000000" w:themeColor="text1"/>
        </w:rPr>
      </w:pPr>
      <w:r w:rsidRPr="0012255B">
        <w:rPr>
          <w:rFonts w:asciiTheme="minorHAnsi" w:hAnsiTheme="minorHAnsi" w:cstheme="minorHAnsi"/>
          <w:color w:val="000000" w:themeColor="text1"/>
        </w:rPr>
        <w:t xml:space="preserve">NOTE: </w:t>
      </w:r>
      <w:r w:rsidR="00E85D01" w:rsidRPr="0012255B">
        <w:rPr>
          <w:rFonts w:asciiTheme="minorHAnsi" w:hAnsiTheme="minorHAnsi" w:cstheme="minorHAnsi"/>
          <w:color w:val="000000" w:themeColor="text1"/>
        </w:rPr>
        <w:t xml:space="preserve">These </w:t>
      </w:r>
      <w:r w:rsidR="00E418E0" w:rsidRPr="0012255B">
        <w:rPr>
          <w:rFonts w:asciiTheme="minorHAnsi" w:hAnsiTheme="minorHAnsi" w:cstheme="minorHAnsi"/>
          <w:color w:val="000000" w:themeColor="text1"/>
        </w:rPr>
        <w:t xml:space="preserve">setups are available from </w:t>
      </w:r>
      <w:r w:rsidR="00E85D01" w:rsidRPr="0012255B">
        <w:rPr>
          <w:rFonts w:asciiTheme="minorHAnsi" w:hAnsiTheme="minorHAnsi" w:cstheme="minorHAnsi"/>
          <w:color w:val="000000" w:themeColor="text1"/>
        </w:rPr>
        <w:t xml:space="preserve">several </w:t>
      </w:r>
      <w:r w:rsidR="00E418E0" w:rsidRPr="0012255B">
        <w:rPr>
          <w:rFonts w:asciiTheme="minorHAnsi" w:hAnsiTheme="minorHAnsi" w:cstheme="minorHAnsi"/>
          <w:color w:val="000000" w:themeColor="text1"/>
        </w:rPr>
        <w:t>manufacturers.</w:t>
      </w:r>
    </w:p>
    <w:p w14:paraId="2CD4F039" w14:textId="77777777" w:rsidR="0055012C" w:rsidRPr="00AA7C42" w:rsidRDefault="0055012C" w:rsidP="00663BA3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1EAAC72E" w14:textId="6E058847" w:rsidR="0012255B" w:rsidRDefault="00E418E0" w:rsidP="00663BA3">
      <w:pPr>
        <w:jc w:val="both"/>
        <w:rPr>
          <w:rFonts w:asciiTheme="minorHAnsi" w:hAnsiTheme="minorHAnsi" w:cstheme="minorHAnsi"/>
          <w:color w:val="000000" w:themeColor="text1"/>
        </w:rPr>
      </w:pPr>
      <w:r w:rsidRPr="000517C3">
        <w:rPr>
          <w:rFonts w:asciiTheme="minorHAnsi" w:hAnsiTheme="minorHAnsi" w:cstheme="minorHAnsi"/>
          <w:color w:val="000000" w:themeColor="text1"/>
          <w:highlight w:val="yellow"/>
        </w:rPr>
        <w:t>2</w:t>
      </w:r>
      <w:r w:rsidR="00B971F0" w:rsidRPr="000517C3">
        <w:rPr>
          <w:rFonts w:asciiTheme="minorHAnsi" w:hAnsiTheme="minorHAnsi" w:cstheme="minorHAnsi"/>
          <w:color w:val="000000" w:themeColor="text1"/>
          <w:highlight w:val="yellow"/>
        </w:rPr>
        <w:t>.</w:t>
      </w:r>
      <w:r w:rsidRPr="000517C3">
        <w:rPr>
          <w:rFonts w:asciiTheme="minorHAnsi" w:hAnsiTheme="minorHAnsi" w:cstheme="minorHAnsi"/>
          <w:color w:val="000000" w:themeColor="text1"/>
          <w:highlight w:val="yellow"/>
        </w:rPr>
        <w:t>2. Equip the microscope with a high</w:t>
      </w:r>
      <w:r w:rsidR="000517C3" w:rsidRPr="000517C3">
        <w:rPr>
          <w:rFonts w:asciiTheme="minorHAnsi" w:hAnsiTheme="minorHAnsi" w:cstheme="minorHAnsi"/>
          <w:color w:val="000000" w:themeColor="text1"/>
          <w:highlight w:val="yellow"/>
        </w:rPr>
        <w:t xml:space="preserve"> numerical aperture (</w:t>
      </w:r>
      <w:r w:rsidRPr="000517C3">
        <w:rPr>
          <w:rFonts w:asciiTheme="minorHAnsi" w:hAnsiTheme="minorHAnsi" w:cstheme="minorHAnsi"/>
          <w:color w:val="000000" w:themeColor="text1"/>
          <w:highlight w:val="yellow"/>
        </w:rPr>
        <w:t>NA</w:t>
      </w:r>
      <w:r w:rsidR="000517C3" w:rsidRPr="000517C3">
        <w:rPr>
          <w:rFonts w:asciiTheme="minorHAnsi" w:hAnsiTheme="minorHAnsi" w:cstheme="minorHAnsi"/>
          <w:color w:val="000000" w:themeColor="text1"/>
          <w:highlight w:val="yellow"/>
        </w:rPr>
        <w:t>)</w:t>
      </w:r>
      <w:r w:rsidR="00402AB9" w:rsidRPr="000517C3">
        <w:rPr>
          <w:rFonts w:asciiTheme="minorHAnsi" w:hAnsiTheme="minorHAnsi" w:cstheme="minorHAnsi"/>
          <w:color w:val="000000" w:themeColor="text1"/>
          <w:highlight w:val="yellow"/>
        </w:rPr>
        <w:t xml:space="preserve"> </w:t>
      </w:r>
      <w:r w:rsidRPr="000517C3">
        <w:rPr>
          <w:rFonts w:asciiTheme="minorHAnsi" w:hAnsiTheme="minorHAnsi" w:cstheme="minorHAnsi"/>
          <w:color w:val="000000" w:themeColor="text1"/>
          <w:highlight w:val="yellow"/>
        </w:rPr>
        <w:t xml:space="preserve">objective </w:t>
      </w:r>
      <w:r w:rsidR="00294C19" w:rsidRPr="000517C3">
        <w:rPr>
          <w:rFonts w:asciiTheme="minorHAnsi" w:hAnsiTheme="minorHAnsi" w:cstheme="minorHAnsi"/>
          <w:color w:val="000000" w:themeColor="text1"/>
          <w:highlight w:val="yellow"/>
        </w:rPr>
        <w:t>with adequate</w:t>
      </w:r>
      <w:r w:rsidR="00294C19" w:rsidRPr="00AA7C42">
        <w:rPr>
          <w:rFonts w:asciiTheme="minorHAnsi" w:hAnsiTheme="minorHAnsi" w:cstheme="minorHAnsi"/>
          <w:color w:val="000000" w:themeColor="text1"/>
          <w:highlight w:val="yellow"/>
        </w:rPr>
        <w:t xml:space="preserve"> magnification.</w:t>
      </w:r>
    </w:p>
    <w:p w14:paraId="739CD2F0" w14:textId="77777777" w:rsidR="0012255B" w:rsidRDefault="0012255B" w:rsidP="00663BA3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008B5C4C" w14:textId="083020DE" w:rsidR="00E418E0" w:rsidRPr="00AA7C42" w:rsidRDefault="0012255B" w:rsidP="00663BA3">
      <w:pPr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NOTE: </w:t>
      </w:r>
      <w:r w:rsidR="00E85D01" w:rsidRPr="00AA7C42">
        <w:rPr>
          <w:rFonts w:asciiTheme="minorHAnsi" w:hAnsiTheme="minorHAnsi" w:cstheme="minorHAnsi"/>
          <w:color w:val="000000" w:themeColor="text1"/>
        </w:rPr>
        <w:t>A</w:t>
      </w:r>
      <w:r w:rsidR="00294C19" w:rsidRPr="00AA7C42">
        <w:rPr>
          <w:rFonts w:asciiTheme="minorHAnsi" w:hAnsiTheme="minorHAnsi" w:cstheme="minorHAnsi"/>
          <w:color w:val="000000" w:themeColor="text1"/>
        </w:rPr>
        <w:t xml:space="preserve"> 63</w:t>
      </w:r>
      <w:r>
        <w:rPr>
          <w:rFonts w:asciiTheme="minorHAnsi" w:hAnsiTheme="minorHAnsi" w:cstheme="minorHAnsi"/>
          <w:color w:val="000000" w:themeColor="text1"/>
        </w:rPr>
        <w:t>x</w:t>
      </w:r>
      <w:r w:rsidR="00E418E0" w:rsidRPr="00AA7C42">
        <w:rPr>
          <w:rFonts w:asciiTheme="minorHAnsi" w:hAnsiTheme="minorHAnsi" w:cstheme="minorHAnsi"/>
          <w:color w:val="000000" w:themeColor="text1"/>
        </w:rPr>
        <w:t xml:space="preserve"> objective with NA &gt;</w:t>
      </w:r>
      <w:r w:rsidR="004D0015">
        <w:rPr>
          <w:rFonts w:asciiTheme="minorHAnsi" w:hAnsiTheme="minorHAnsi" w:cstheme="minorHAnsi"/>
          <w:color w:val="000000" w:themeColor="text1"/>
        </w:rPr>
        <w:t xml:space="preserve"> </w:t>
      </w:r>
      <w:r w:rsidR="00E418E0" w:rsidRPr="00AA7C42">
        <w:rPr>
          <w:rFonts w:asciiTheme="minorHAnsi" w:hAnsiTheme="minorHAnsi" w:cstheme="minorHAnsi"/>
          <w:color w:val="000000" w:themeColor="text1"/>
        </w:rPr>
        <w:t>1.</w:t>
      </w:r>
      <w:r w:rsidR="00182E36" w:rsidRPr="00AA7C42">
        <w:rPr>
          <w:rFonts w:asciiTheme="minorHAnsi" w:hAnsiTheme="minorHAnsi" w:cstheme="minorHAnsi"/>
          <w:color w:val="000000" w:themeColor="text1"/>
        </w:rPr>
        <w:t>4</w:t>
      </w:r>
      <w:r w:rsidR="00E418E0" w:rsidRPr="00AA7C42">
        <w:rPr>
          <w:rFonts w:asciiTheme="minorHAnsi" w:hAnsiTheme="minorHAnsi" w:cstheme="minorHAnsi"/>
          <w:color w:val="000000" w:themeColor="text1"/>
        </w:rPr>
        <w:t xml:space="preserve"> is recommend</w:t>
      </w:r>
      <w:r w:rsidR="00C74A40" w:rsidRPr="00AA7C42">
        <w:rPr>
          <w:rFonts w:asciiTheme="minorHAnsi" w:hAnsiTheme="minorHAnsi" w:cstheme="minorHAnsi"/>
          <w:color w:val="000000" w:themeColor="text1"/>
        </w:rPr>
        <w:t>ed</w:t>
      </w:r>
      <w:r w:rsidR="00E418E0" w:rsidRPr="00AA7C42">
        <w:rPr>
          <w:rFonts w:asciiTheme="minorHAnsi" w:hAnsiTheme="minorHAnsi" w:cstheme="minorHAnsi"/>
          <w:color w:val="000000" w:themeColor="text1"/>
        </w:rPr>
        <w:t xml:space="preserve"> for </w:t>
      </w:r>
      <w:r w:rsidR="00C74A40" w:rsidRPr="00AA7C42">
        <w:rPr>
          <w:rFonts w:asciiTheme="minorHAnsi" w:hAnsiTheme="minorHAnsi" w:cstheme="minorHAnsi"/>
          <w:color w:val="000000" w:themeColor="text1"/>
        </w:rPr>
        <w:t>analyzing</w:t>
      </w:r>
      <w:r w:rsidR="00E418E0" w:rsidRPr="00AA7C42">
        <w:rPr>
          <w:rFonts w:asciiTheme="minorHAnsi" w:hAnsiTheme="minorHAnsi" w:cstheme="minorHAnsi"/>
          <w:color w:val="000000" w:themeColor="text1"/>
        </w:rPr>
        <w:t xml:space="preserve"> bacterial cells.</w:t>
      </w:r>
    </w:p>
    <w:p w14:paraId="41913F86" w14:textId="77777777" w:rsidR="0055012C" w:rsidRPr="00AA7C42" w:rsidRDefault="0055012C" w:rsidP="00663BA3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7D607CDD" w14:textId="646EA080" w:rsidR="00E418E0" w:rsidRPr="00AA7C42" w:rsidRDefault="00E418E0" w:rsidP="00663BA3">
      <w:pPr>
        <w:jc w:val="both"/>
        <w:rPr>
          <w:rFonts w:asciiTheme="minorHAnsi" w:hAnsiTheme="minorHAnsi" w:cstheme="minorHAnsi"/>
          <w:color w:val="000000" w:themeColor="text1"/>
        </w:rPr>
      </w:pPr>
      <w:r w:rsidRPr="00AA7C42">
        <w:rPr>
          <w:rFonts w:asciiTheme="minorHAnsi" w:hAnsiTheme="minorHAnsi" w:cstheme="minorHAnsi"/>
          <w:color w:val="000000" w:themeColor="text1"/>
          <w:highlight w:val="yellow"/>
        </w:rPr>
        <w:t xml:space="preserve">2.3. </w:t>
      </w:r>
      <w:r w:rsidR="00646DCB" w:rsidRPr="00AA7C42">
        <w:rPr>
          <w:rFonts w:asciiTheme="minorHAnsi" w:hAnsiTheme="minorHAnsi" w:cstheme="minorHAnsi"/>
          <w:color w:val="000000" w:themeColor="text1"/>
          <w:highlight w:val="yellow"/>
        </w:rPr>
        <w:t>E</w:t>
      </w:r>
      <w:r w:rsidRPr="00AA7C42">
        <w:rPr>
          <w:rFonts w:asciiTheme="minorHAnsi" w:hAnsiTheme="minorHAnsi" w:cstheme="minorHAnsi"/>
          <w:color w:val="000000" w:themeColor="text1"/>
          <w:highlight w:val="yellow"/>
        </w:rPr>
        <w:t>quip the microscope with a half-reflection mirror (e.g.</w:t>
      </w:r>
      <w:r w:rsidR="00C74A40" w:rsidRPr="00AA7C42">
        <w:rPr>
          <w:rFonts w:asciiTheme="minorHAnsi" w:hAnsiTheme="minorHAnsi" w:cstheme="minorHAnsi"/>
          <w:color w:val="000000" w:themeColor="text1"/>
          <w:highlight w:val="yellow"/>
        </w:rPr>
        <w:t>,</w:t>
      </w:r>
      <w:r w:rsidRPr="00AA7C42">
        <w:rPr>
          <w:rFonts w:asciiTheme="minorHAnsi" w:hAnsiTheme="minorHAnsi" w:cstheme="minorHAnsi"/>
          <w:color w:val="000000" w:themeColor="text1"/>
          <w:highlight w:val="yellow"/>
        </w:rPr>
        <w:t xml:space="preserve"> NT 80/20)</w:t>
      </w:r>
      <w:r w:rsidR="00646DCB" w:rsidRPr="00AA7C42">
        <w:rPr>
          <w:rFonts w:asciiTheme="minorHAnsi" w:hAnsiTheme="minorHAnsi" w:cstheme="minorHAnsi"/>
          <w:color w:val="000000" w:themeColor="text1"/>
          <w:highlight w:val="yellow"/>
        </w:rPr>
        <w:t xml:space="preserve"> to accommodate CRM, which relies on the cellular scatter of incident light to visualize cell morpholog</w:t>
      </w:r>
      <w:r w:rsidR="00F72CE0">
        <w:rPr>
          <w:rFonts w:asciiTheme="minorHAnsi" w:hAnsiTheme="minorHAnsi" w:cstheme="minorHAnsi"/>
          <w:color w:val="000000" w:themeColor="text1"/>
          <w:highlight w:val="yellow"/>
        </w:rPr>
        <w:t>y</w:t>
      </w:r>
      <w:r w:rsidR="00646DCB" w:rsidRPr="00AA7C42">
        <w:rPr>
          <w:rFonts w:asciiTheme="minorHAnsi" w:hAnsiTheme="minorHAnsi" w:cstheme="minorHAnsi"/>
          <w:color w:val="000000" w:themeColor="text1"/>
          <w:highlight w:val="yellow"/>
        </w:rPr>
        <w:t>.</w:t>
      </w:r>
    </w:p>
    <w:p w14:paraId="2709CA1D" w14:textId="77777777" w:rsidR="0055012C" w:rsidRPr="00AA7C42" w:rsidRDefault="0055012C" w:rsidP="00663BA3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79A31F65" w14:textId="4B24B990" w:rsidR="00E418E0" w:rsidRPr="00AA7C42" w:rsidRDefault="00E418E0" w:rsidP="00663BA3">
      <w:pPr>
        <w:jc w:val="both"/>
        <w:rPr>
          <w:rFonts w:asciiTheme="minorHAnsi" w:hAnsiTheme="minorHAnsi" w:cstheme="minorHAnsi"/>
          <w:color w:val="000000" w:themeColor="text1"/>
        </w:rPr>
      </w:pPr>
      <w:r w:rsidRPr="00AA7C42">
        <w:rPr>
          <w:rFonts w:asciiTheme="minorHAnsi" w:hAnsiTheme="minorHAnsi" w:cstheme="minorHAnsi"/>
          <w:color w:val="000000" w:themeColor="text1"/>
          <w:highlight w:val="yellow"/>
        </w:rPr>
        <w:t>2.4. For m</w:t>
      </w:r>
      <w:r w:rsidR="00F72CE0">
        <w:rPr>
          <w:rFonts w:asciiTheme="minorHAnsi" w:hAnsiTheme="minorHAnsi" w:cstheme="minorHAnsi"/>
          <w:color w:val="000000" w:themeColor="text1"/>
          <w:highlight w:val="yellow"/>
        </w:rPr>
        <w:t>ultichannel</w:t>
      </w:r>
      <w:r w:rsidRPr="00AA7C42">
        <w:rPr>
          <w:rFonts w:asciiTheme="minorHAnsi" w:hAnsiTheme="minorHAnsi" w:cstheme="minorHAnsi"/>
          <w:color w:val="000000" w:themeColor="text1"/>
          <w:highlight w:val="yellow"/>
        </w:rPr>
        <w:t xml:space="preserve"> confocal </w:t>
      </w:r>
      <w:proofErr w:type="spellStart"/>
      <w:r w:rsidRPr="00AA7C42">
        <w:rPr>
          <w:rFonts w:asciiTheme="minorHAnsi" w:hAnsiTheme="minorHAnsi" w:cstheme="minorHAnsi"/>
          <w:color w:val="000000" w:themeColor="text1"/>
          <w:highlight w:val="yellow"/>
        </w:rPr>
        <w:t>microspectroscopy</w:t>
      </w:r>
      <w:proofErr w:type="spellEnd"/>
      <w:r w:rsidRPr="00AA7C42">
        <w:rPr>
          <w:rFonts w:asciiTheme="minorHAnsi" w:hAnsiTheme="minorHAnsi" w:cstheme="minorHAnsi"/>
          <w:color w:val="000000" w:themeColor="text1"/>
          <w:highlight w:val="yellow"/>
        </w:rPr>
        <w:t xml:space="preserve">, equip the microscope with dichroic mirrors. </w:t>
      </w:r>
      <w:r w:rsidRPr="00AA7C42">
        <w:rPr>
          <w:rFonts w:asciiTheme="minorHAnsi" w:hAnsiTheme="minorHAnsi" w:cstheme="minorHAnsi"/>
          <w:color w:val="000000" w:themeColor="text1"/>
        </w:rPr>
        <w:t xml:space="preserve">For example, use MBS InVis405, MBS458, MBS488, MBS458/514, MBS488/543, </w:t>
      </w:r>
      <w:r w:rsidR="00E85D01" w:rsidRPr="00AA7C42">
        <w:rPr>
          <w:rFonts w:asciiTheme="minorHAnsi" w:hAnsiTheme="minorHAnsi" w:cstheme="minorHAnsi"/>
          <w:color w:val="000000" w:themeColor="text1"/>
        </w:rPr>
        <w:t xml:space="preserve">or </w:t>
      </w:r>
      <w:r w:rsidRPr="00AA7C42">
        <w:rPr>
          <w:rFonts w:asciiTheme="minorHAnsi" w:hAnsiTheme="minorHAnsi" w:cstheme="minorHAnsi"/>
          <w:color w:val="000000" w:themeColor="text1"/>
        </w:rPr>
        <w:t>MBS 488/543/633 beam splitters for</w:t>
      </w:r>
      <w:r w:rsidR="00E85D01"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Pr="00AA7C42">
        <w:rPr>
          <w:rFonts w:asciiTheme="minorHAnsi" w:hAnsiTheme="minorHAnsi" w:cstheme="minorHAnsi"/>
          <w:color w:val="000000" w:themeColor="text1"/>
        </w:rPr>
        <w:t>405, 458,</w:t>
      </w:r>
      <w:r w:rsidR="00E85D01"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Pr="00AA7C42">
        <w:rPr>
          <w:rFonts w:asciiTheme="minorHAnsi" w:hAnsiTheme="minorHAnsi" w:cstheme="minorHAnsi"/>
          <w:color w:val="000000" w:themeColor="text1"/>
        </w:rPr>
        <w:t>488,</w:t>
      </w:r>
      <w:r w:rsidR="00E85D01"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Pr="00AA7C42">
        <w:rPr>
          <w:rFonts w:asciiTheme="minorHAnsi" w:hAnsiTheme="minorHAnsi" w:cstheme="minorHAnsi"/>
          <w:color w:val="000000" w:themeColor="text1"/>
        </w:rPr>
        <w:t>514,</w:t>
      </w:r>
      <w:r w:rsidR="00E85D01"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Pr="00AA7C42">
        <w:rPr>
          <w:rFonts w:asciiTheme="minorHAnsi" w:hAnsiTheme="minorHAnsi" w:cstheme="minorHAnsi"/>
          <w:color w:val="000000" w:themeColor="text1"/>
        </w:rPr>
        <w:t>543</w:t>
      </w:r>
      <w:r w:rsidR="00E85D01" w:rsidRPr="00AA7C42">
        <w:rPr>
          <w:rFonts w:asciiTheme="minorHAnsi" w:hAnsiTheme="minorHAnsi" w:cstheme="minorHAnsi"/>
          <w:color w:val="000000" w:themeColor="text1"/>
        </w:rPr>
        <w:t>,</w:t>
      </w:r>
      <w:r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="00E85D01" w:rsidRPr="00AA7C42">
        <w:rPr>
          <w:rFonts w:asciiTheme="minorHAnsi" w:hAnsiTheme="minorHAnsi" w:cstheme="minorHAnsi"/>
          <w:color w:val="000000" w:themeColor="text1"/>
        </w:rPr>
        <w:t xml:space="preserve">or </w:t>
      </w:r>
      <w:r w:rsidRPr="00AA7C42">
        <w:rPr>
          <w:rFonts w:asciiTheme="minorHAnsi" w:hAnsiTheme="minorHAnsi" w:cstheme="minorHAnsi"/>
          <w:color w:val="000000" w:themeColor="text1"/>
        </w:rPr>
        <w:t>633 nm excitation, respectively.</w:t>
      </w:r>
    </w:p>
    <w:p w14:paraId="12CF7BAB" w14:textId="77777777" w:rsidR="0055012C" w:rsidRPr="00AA7C42" w:rsidRDefault="0055012C" w:rsidP="00663BA3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01F86DD7" w14:textId="437D766A" w:rsidR="00E418E0" w:rsidRPr="00613101" w:rsidRDefault="00E418E0" w:rsidP="00613101">
      <w:pPr>
        <w:jc w:val="both"/>
        <w:rPr>
          <w:rFonts w:asciiTheme="minorHAnsi" w:hAnsiTheme="minorHAnsi" w:cstheme="minorHAnsi"/>
          <w:color w:val="000000" w:themeColor="text1"/>
          <w:highlight w:val="yellow"/>
        </w:rPr>
      </w:pPr>
      <w:r w:rsidRPr="00AA7C42">
        <w:rPr>
          <w:rFonts w:asciiTheme="minorHAnsi" w:hAnsiTheme="minorHAnsi" w:cstheme="minorHAnsi"/>
          <w:color w:val="000000" w:themeColor="text1"/>
          <w:highlight w:val="yellow"/>
        </w:rPr>
        <w:t>2.5.</w:t>
      </w:r>
      <w:r w:rsidR="006C799C" w:rsidRPr="00AA7C42">
        <w:rPr>
          <w:rFonts w:asciiTheme="minorHAnsi" w:hAnsiTheme="minorHAnsi" w:cstheme="minorHAnsi"/>
          <w:color w:val="000000" w:themeColor="text1"/>
          <w:highlight w:val="yellow"/>
        </w:rPr>
        <w:t xml:space="preserve"> </w:t>
      </w:r>
      <w:r w:rsidRPr="00AA7C42">
        <w:rPr>
          <w:rFonts w:asciiTheme="minorHAnsi" w:hAnsiTheme="minorHAnsi" w:cstheme="minorHAnsi"/>
          <w:color w:val="000000" w:themeColor="text1"/>
          <w:highlight w:val="yellow"/>
        </w:rPr>
        <w:t>Adjust the illumination</w:t>
      </w:r>
      <w:r w:rsidR="006C799C" w:rsidRPr="00AA7C42">
        <w:rPr>
          <w:rFonts w:asciiTheme="minorHAnsi" w:hAnsiTheme="minorHAnsi" w:cstheme="minorHAnsi"/>
          <w:color w:val="000000" w:themeColor="text1"/>
          <w:highlight w:val="yellow"/>
        </w:rPr>
        <w:t xml:space="preserve"> </w:t>
      </w:r>
      <w:r w:rsidRPr="00AA7C42">
        <w:rPr>
          <w:rFonts w:asciiTheme="minorHAnsi" w:hAnsiTheme="minorHAnsi" w:cstheme="minorHAnsi"/>
          <w:color w:val="000000" w:themeColor="text1"/>
          <w:highlight w:val="yellow"/>
        </w:rPr>
        <w:t>intensity</w:t>
      </w:r>
      <w:r w:rsidR="006C799C" w:rsidRPr="00AA7C42">
        <w:rPr>
          <w:rFonts w:asciiTheme="minorHAnsi" w:hAnsiTheme="minorHAnsi" w:cstheme="minorHAnsi"/>
          <w:color w:val="000000" w:themeColor="text1"/>
          <w:highlight w:val="yellow"/>
        </w:rPr>
        <w:t xml:space="preserve"> </w:t>
      </w:r>
      <w:r w:rsidRPr="00AA7C42">
        <w:rPr>
          <w:rFonts w:asciiTheme="minorHAnsi" w:hAnsiTheme="minorHAnsi" w:cstheme="minorHAnsi"/>
          <w:color w:val="000000" w:themeColor="text1"/>
          <w:highlight w:val="yellow"/>
        </w:rPr>
        <w:t>for each excitation wavelength using a laser power meter.</w:t>
      </w:r>
      <w:r w:rsidR="00D86521">
        <w:rPr>
          <w:rFonts w:asciiTheme="minorHAnsi" w:hAnsiTheme="minorHAnsi" w:cstheme="minorHAnsi"/>
          <w:color w:val="000000" w:themeColor="text1"/>
          <w:highlight w:val="yellow"/>
        </w:rPr>
        <w:t xml:space="preserve"> </w:t>
      </w:r>
      <w:r w:rsidR="00613101">
        <w:rPr>
          <w:rFonts w:asciiTheme="minorHAnsi" w:hAnsiTheme="minorHAnsi" w:cstheme="minorHAnsi"/>
          <w:color w:val="000000" w:themeColor="text1"/>
          <w:highlight w:val="yellow"/>
        </w:rPr>
        <w:t>Keep t</w:t>
      </w:r>
      <w:r w:rsidRPr="00AA7C42">
        <w:rPr>
          <w:rFonts w:asciiTheme="minorHAnsi" w:hAnsiTheme="minorHAnsi" w:cstheme="minorHAnsi"/>
          <w:color w:val="000000" w:themeColor="text1"/>
          <w:highlight w:val="yellow"/>
        </w:rPr>
        <w:t xml:space="preserve">he output under the microscope constant through excitation wavelengths </w:t>
      </w:r>
      <w:r w:rsidR="00F72CE0">
        <w:rPr>
          <w:rFonts w:asciiTheme="minorHAnsi" w:hAnsiTheme="minorHAnsi" w:cstheme="minorHAnsi"/>
          <w:color w:val="000000" w:themeColor="text1"/>
          <w:highlight w:val="yellow"/>
        </w:rPr>
        <w:t>(</w:t>
      </w:r>
      <w:r w:rsidR="00613101">
        <w:rPr>
          <w:rFonts w:asciiTheme="minorHAnsi" w:hAnsiTheme="minorHAnsi" w:cstheme="minorHAnsi"/>
          <w:color w:val="000000" w:themeColor="text1"/>
          <w:highlight w:val="yellow"/>
        </w:rPr>
        <w:t>e.g., use</w:t>
      </w:r>
      <w:r w:rsidRPr="00AA7C42">
        <w:rPr>
          <w:rFonts w:asciiTheme="minorHAnsi" w:hAnsiTheme="minorHAnsi" w:cstheme="minorHAnsi"/>
          <w:color w:val="000000" w:themeColor="text1"/>
          <w:highlight w:val="yellow"/>
        </w:rPr>
        <w:t xml:space="preserve"> 50 </w:t>
      </w:r>
      <w:r w:rsidR="00AD60EE" w:rsidRPr="00AA7C42">
        <w:rPr>
          <w:rFonts w:asciiTheme="minorHAnsi" w:hAnsiTheme="minorHAnsi" w:cstheme="minorHAnsi"/>
          <w:color w:val="000000" w:themeColor="text1"/>
          <w:highlight w:val="yellow"/>
        </w:rPr>
        <w:t>µ</w:t>
      </w:r>
      <w:r w:rsidRPr="00AA7C42">
        <w:rPr>
          <w:rFonts w:asciiTheme="minorHAnsi" w:hAnsiTheme="minorHAnsi" w:cstheme="minorHAnsi"/>
          <w:color w:val="000000" w:themeColor="text1"/>
          <w:highlight w:val="yellow"/>
        </w:rPr>
        <w:t xml:space="preserve">W </w:t>
      </w:r>
      <w:r w:rsidR="00F72CE0">
        <w:rPr>
          <w:rFonts w:asciiTheme="minorHAnsi" w:hAnsiTheme="minorHAnsi" w:cstheme="minorHAnsi"/>
          <w:color w:val="000000" w:themeColor="text1"/>
          <w:highlight w:val="yellow"/>
        </w:rPr>
        <w:t>with</w:t>
      </w:r>
      <w:r w:rsidR="00F72CE0" w:rsidRPr="00AA7C42">
        <w:rPr>
          <w:rFonts w:asciiTheme="minorHAnsi" w:hAnsiTheme="minorHAnsi" w:cstheme="minorHAnsi"/>
          <w:color w:val="000000" w:themeColor="text1"/>
          <w:highlight w:val="yellow"/>
        </w:rPr>
        <w:t xml:space="preserve"> </w:t>
      </w:r>
      <w:r w:rsidRPr="00AA7C42">
        <w:rPr>
          <w:rFonts w:asciiTheme="minorHAnsi" w:hAnsiTheme="minorHAnsi" w:cstheme="minorHAnsi"/>
          <w:color w:val="000000" w:themeColor="text1"/>
          <w:highlight w:val="yellow"/>
        </w:rPr>
        <w:t>the 63</w:t>
      </w:r>
      <w:r w:rsidR="00DB1115">
        <w:rPr>
          <w:rFonts w:asciiTheme="minorHAnsi" w:hAnsiTheme="minorHAnsi" w:cstheme="minorHAnsi"/>
          <w:color w:val="000000" w:themeColor="text1"/>
          <w:highlight w:val="yellow"/>
        </w:rPr>
        <w:t>x</w:t>
      </w:r>
      <w:r w:rsidRPr="00AA7C42">
        <w:rPr>
          <w:rFonts w:asciiTheme="minorHAnsi" w:hAnsiTheme="minorHAnsi" w:cstheme="minorHAnsi"/>
          <w:color w:val="000000" w:themeColor="text1"/>
          <w:highlight w:val="yellow"/>
        </w:rPr>
        <w:t xml:space="preserve"> objective</w:t>
      </w:r>
      <w:r w:rsidR="00F72CE0">
        <w:rPr>
          <w:rFonts w:asciiTheme="minorHAnsi" w:hAnsiTheme="minorHAnsi" w:cstheme="minorHAnsi"/>
          <w:color w:val="000000" w:themeColor="text1"/>
          <w:highlight w:val="yellow"/>
        </w:rPr>
        <w:t>)</w:t>
      </w:r>
      <w:r w:rsidRPr="00AA7C42">
        <w:rPr>
          <w:rFonts w:asciiTheme="minorHAnsi" w:hAnsiTheme="minorHAnsi" w:cstheme="minorHAnsi"/>
          <w:color w:val="000000" w:themeColor="text1"/>
          <w:highlight w:val="yellow"/>
        </w:rPr>
        <w:t>.</w:t>
      </w:r>
    </w:p>
    <w:p w14:paraId="329A863B" w14:textId="77777777" w:rsidR="00E418E0" w:rsidRPr="00AA7C42" w:rsidRDefault="00E418E0" w:rsidP="00663BA3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6D1C56F5" w14:textId="246745F3" w:rsidR="00E418E0" w:rsidRPr="00AA7C42" w:rsidRDefault="00E418E0" w:rsidP="00663BA3">
      <w:pPr>
        <w:jc w:val="both"/>
        <w:rPr>
          <w:rFonts w:asciiTheme="minorHAnsi" w:hAnsiTheme="minorHAnsi" w:cstheme="minorHAnsi"/>
          <w:b/>
          <w:color w:val="000000" w:themeColor="text1"/>
        </w:rPr>
      </w:pPr>
      <w:r w:rsidRPr="004A48A7">
        <w:rPr>
          <w:rFonts w:asciiTheme="minorHAnsi" w:hAnsiTheme="minorHAnsi" w:cstheme="minorHAnsi"/>
          <w:b/>
          <w:color w:val="000000" w:themeColor="text1"/>
          <w:highlight w:val="yellow"/>
        </w:rPr>
        <w:t xml:space="preserve">3. Image </w:t>
      </w:r>
      <w:r w:rsidR="00451FC6">
        <w:rPr>
          <w:rFonts w:asciiTheme="minorHAnsi" w:hAnsiTheme="minorHAnsi" w:cstheme="minorHAnsi"/>
          <w:b/>
          <w:color w:val="000000" w:themeColor="text1"/>
          <w:highlight w:val="yellow"/>
        </w:rPr>
        <w:t>a</w:t>
      </w:r>
      <w:r w:rsidR="00F72CE0" w:rsidRPr="004A48A7">
        <w:rPr>
          <w:rFonts w:asciiTheme="minorHAnsi" w:hAnsiTheme="minorHAnsi" w:cstheme="minorHAnsi"/>
          <w:b/>
          <w:color w:val="000000" w:themeColor="text1"/>
          <w:highlight w:val="yellow"/>
        </w:rPr>
        <w:t>cquisition</w:t>
      </w:r>
    </w:p>
    <w:p w14:paraId="321F0494" w14:textId="77777777" w:rsidR="00E85D01" w:rsidRPr="00AA7C42" w:rsidRDefault="00E85D01" w:rsidP="00663BA3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7340D775" w14:textId="0B4096EF" w:rsidR="00E418E0" w:rsidRPr="00AA7C42" w:rsidRDefault="00E418E0" w:rsidP="00663BA3">
      <w:pPr>
        <w:jc w:val="both"/>
        <w:rPr>
          <w:rFonts w:asciiTheme="minorHAnsi" w:hAnsiTheme="minorHAnsi" w:cstheme="minorHAnsi"/>
          <w:color w:val="000000" w:themeColor="text1"/>
        </w:rPr>
      </w:pPr>
      <w:r w:rsidRPr="00AA7C42">
        <w:rPr>
          <w:rFonts w:asciiTheme="minorHAnsi" w:hAnsiTheme="minorHAnsi" w:cstheme="minorHAnsi"/>
          <w:color w:val="000000" w:themeColor="text1"/>
          <w:highlight w:val="yellow"/>
        </w:rPr>
        <w:t>3.1. Set the pinhole size to 1 AU using the microscope software</w:t>
      </w:r>
      <w:r w:rsidR="00B00F04" w:rsidRPr="00AA7C42">
        <w:rPr>
          <w:rFonts w:asciiTheme="minorHAnsi" w:hAnsiTheme="minorHAnsi" w:cstheme="minorHAnsi"/>
          <w:color w:val="000000" w:themeColor="text1"/>
          <w:highlight w:val="yellow"/>
        </w:rPr>
        <w:t>.</w:t>
      </w:r>
    </w:p>
    <w:p w14:paraId="4CA3F8F3" w14:textId="77777777" w:rsidR="00E85D01" w:rsidRPr="00AA7C42" w:rsidRDefault="00E85D01" w:rsidP="00663BA3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0EDF5BF4" w14:textId="77777777" w:rsidR="004A48A7" w:rsidRDefault="00E418E0" w:rsidP="00663BA3">
      <w:pPr>
        <w:jc w:val="both"/>
        <w:rPr>
          <w:rFonts w:asciiTheme="minorHAnsi" w:hAnsiTheme="minorHAnsi" w:cstheme="minorHAnsi"/>
          <w:color w:val="000000" w:themeColor="text1"/>
          <w:highlight w:val="yellow"/>
        </w:rPr>
      </w:pPr>
      <w:r w:rsidRPr="00AA7C42">
        <w:rPr>
          <w:rFonts w:asciiTheme="minorHAnsi" w:hAnsiTheme="minorHAnsi" w:cstheme="minorHAnsi"/>
          <w:color w:val="000000" w:themeColor="text1"/>
          <w:highlight w:val="yellow"/>
        </w:rPr>
        <w:t>3.2.</w:t>
      </w:r>
      <w:r w:rsidR="006C799C" w:rsidRPr="00AA7C42">
        <w:rPr>
          <w:rFonts w:asciiTheme="minorHAnsi" w:hAnsiTheme="minorHAnsi" w:cstheme="minorHAnsi"/>
          <w:color w:val="000000" w:themeColor="text1"/>
          <w:highlight w:val="yellow"/>
        </w:rPr>
        <w:t xml:space="preserve"> </w:t>
      </w:r>
      <w:r w:rsidRPr="00AA7C42">
        <w:rPr>
          <w:rFonts w:asciiTheme="minorHAnsi" w:hAnsiTheme="minorHAnsi" w:cstheme="minorHAnsi"/>
          <w:color w:val="000000" w:themeColor="text1"/>
          <w:highlight w:val="yellow"/>
        </w:rPr>
        <w:t xml:space="preserve">Set </w:t>
      </w:r>
      <w:r w:rsidR="006C799C" w:rsidRPr="00AA7C42">
        <w:rPr>
          <w:rFonts w:asciiTheme="minorHAnsi" w:hAnsiTheme="minorHAnsi" w:cstheme="minorHAnsi"/>
          <w:color w:val="000000" w:themeColor="text1"/>
          <w:highlight w:val="yellow"/>
        </w:rPr>
        <w:t xml:space="preserve">the </w:t>
      </w:r>
      <w:r w:rsidRPr="00AA7C42">
        <w:rPr>
          <w:rFonts w:asciiTheme="minorHAnsi" w:hAnsiTheme="minorHAnsi" w:cstheme="minorHAnsi"/>
          <w:color w:val="000000" w:themeColor="text1"/>
          <w:highlight w:val="yellow"/>
        </w:rPr>
        <w:t>pixel dwell time (i.e.</w:t>
      </w:r>
      <w:r w:rsidR="00C74A40" w:rsidRPr="00AA7C42">
        <w:rPr>
          <w:rFonts w:asciiTheme="minorHAnsi" w:hAnsiTheme="minorHAnsi" w:cstheme="minorHAnsi"/>
          <w:color w:val="000000" w:themeColor="text1"/>
          <w:highlight w:val="yellow"/>
        </w:rPr>
        <w:t>,</w:t>
      </w:r>
      <w:r w:rsidRPr="00AA7C42">
        <w:rPr>
          <w:rFonts w:asciiTheme="minorHAnsi" w:hAnsiTheme="minorHAnsi" w:cstheme="minorHAnsi"/>
          <w:color w:val="000000" w:themeColor="text1"/>
          <w:highlight w:val="yellow"/>
        </w:rPr>
        <w:t xml:space="preserve"> scanning speed) for each excitation wavelength.</w:t>
      </w:r>
    </w:p>
    <w:p w14:paraId="2BA9D77A" w14:textId="77777777" w:rsidR="004A48A7" w:rsidRDefault="004A48A7" w:rsidP="00663BA3">
      <w:pPr>
        <w:jc w:val="both"/>
        <w:rPr>
          <w:rFonts w:asciiTheme="minorHAnsi" w:hAnsiTheme="minorHAnsi" w:cstheme="minorHAnsi"/>
          <w:color w:val="000000" w:themeColor="text1"/>
          <w:highlight w:val="yellow"/>
        </w:rPr>
      </w:pPr>
    </w:p>
    <w:p w14:paraId="1996976C" w14:textId="217D16E4" w:rsidR="00E418E0" w:rsidRPr="00AA7C42" w:rsidRDefault="004A48A7" w:rsidP="00663BA3">
      <w:pPr>
        <w:jc w:val="both"/>
        <w:rPr>
          <w:rFonts w:asciiTheme="minorHAnsi" w:hAnsiTheme="minorHAnsi" w:cstheme="minorHAnsi"/>
          <w:color w:val="000000" w:themeColor="text1"/>
        </w:rPr>
      </w:pPr>
      <w:r w:rsidRPr="0050699E">
        <w:rPr>
          <w:rFonts w:asciiTheme="minorHAnsi" w:hAnsiTheme="minorHAnsi" w:cstheme="minorHAnsi"/>
          <w:color w:val="000000" w:themeColor="text1"/>
        </w:rPr>
        <w:t xml:space="preserve">NOTE: </w:t>
      </w:r>
      <w:r w:rsidR="00310746" w:rsidRPr="0050699E">
        <w:rPr>
          <w:rFonts w:asciiTheme="minorHAnsi" w:hAnsiTheme="minorHAnsi" w:cstheme="minorHAnsi"/>
          <w:color w:val="000000" w:themeColor="text1"/>
        </w:rPr>
        <w:t>An e</w:t>
      </w:r>
      <w:r w:rsidR="00E418E0" w:rsidRPr="0050699E">
        <w:rPr>
          <w:rFonts w:asciiTheme="minorHAnsi" w:hAnsiTheme="minorHAnsi" w:cstheme="minorHAnsi"/>
          <w:color w:val="000000" w:themeColor="text1"/>
        </w:rPr>
        <w:t xml:space="preserve">xcessively long pixel dwell time can damage cells. </w:t>
      </w:r>
      <w:r w:rsidR="00646DCB" w:rsidRPr="0050699E">
        <w:rPr>
          <w:rFonts w:asciiTheme="minorHAnsi" w:hAnsiTheme="minorHAnsi" w:cstheme="minorHAnsi"/>
          <w:color w:val="000000" w:themeColor="text1"/>
        </w:rPr>
        <w:t>Avoid excessively long pixel dwell</w:t>
      </w:r>
      <w:r w:rsidR="00646DCB" w:rsidRPr="00AA7C42">
        <w:rPr>
          <w:rFonts w:asciiTheme="minorHAnsi" w:hAnsiTheme="minorHAnsi" w:cstheme="minorHAnsi"/>
          <w:color w:val="000000" w:themeColor="text1"/>
        </w:rPr>
        <w:t xml:space="preserve"> time to minimize photodamage to the cells. </w:t>
      </w:r>
      <w:r w:rsidR="00BC37F5" w:rsidRPr="00AA7C42">
        <w:rPr>
          <w:rFonts w:asciiTheme="minorHAnsi" w:hAnsiTheme="minorHAnsi" w:cstheme="minorHAnsi"/>
          <w:color w:val="000000" w:themeColor="text1"/>
        </w:rPr>
        <w:t>For bacterial samples,</w:t>
      </w:r>
      <w:r w:rsidR="005C2BF9"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="00FB0908">
        <w:rPr>
          <w:rFonts w:asciiTheme="minorHAnsi" w:hAnsiTheme="minorHAnsi" w:cstheme="minorHAnsi"/>
          <w:color w:val="000000" w:themeColor="text1"/>
        </w:rPr>
        <w:t xml:space="preserve">a </w:t>
      </w:r>
      <w:r w:rsidR="00AE7CE5">
        <w:rPr>
          <w:rFonts w:asciiTheme="minorHAnsi" w:hAnsiTheme="minorHAnsi" w:cstheme="minorHAnsi"/>
          <w:color w:val="000000" w:themeColor="text1"/>
        </w:rPr>
        <w:t>p</w:t>
      </w:r>
      <w:r w:rsidR="00AE7CE5" w:rsidRPr="00AA7C42">
        <w:rPr>
          <w:rFonts w:asciiTheme="minorHAnsi" w:hAnsiTheme="minorHAnsi" w:cstheme="minorHAnsi"/>
          <w:color w:val="000000" w:themeColor="text1"/>
        </w:rPr>
        <w:t xml:space="preserve">ixel </w:t>
      </w:r>
      <w:r w:rsidR="005C2BF9" w:rsidRPr="00AA7C42">
        <w:rPr>
          <w:rFonts w:asciiTheme="minorHAnsi" w:hAnsiTheme="minorHAnsi" w:cstheme="minorHAnsi"/>
          <w:color w:val="000000" w:themeColor="text1"/>
        </w:rPr>
        <w:t>dwell time</w:t>
      </w:r>
      <w:r w:rsidR="00F34CF3"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="00451FC6">
        <w:rPr>
          <w:rFonts w:asciiTheme="minorHAnsi" w:hAnsiTheme="minorHAnsi" w:cstheme="minorHAnsi"/>
          <w:color w:val="000000" w:themeColor="text1"/>
        </w:rPr>
        <w:t>&lt;</w:t>
      </w:r>
      <w:r w:rsidR="005C2BF9" w:rsidRPr="00AA7C42">
        <w:rPr>
          <w:rFonts w:asciiTheme="minorHAnsi" w:hAnsiTheme="minorHAnsi" w:cstheme="minorHAnsi"/>
          <w:color w:val="000000" w:themeColor="text1"/>
        </w:rPr>
        <w:t>55.6 µs/µm</w:t>
      </w:r>
      <w:r w:rsidR="005C2BF9" w:rsidRPr="00AA7C42">
        <w:rPr>
          <w:rFonts w:asciiTheme="minorHAnsi" w:hAnsiTheme="minorHAnsi" w:cstheme="minorHAnsi"/>
          <w:color w:val="000000" w:themeColor="text1"/>
          <w:vertAlign w:val="superscript"/>
        </w:rPr>
        <w:t>2</w:t>
      </w:r>
      <w:r w:rsidR="00BC560A"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="00451FC6" w:rsidRPr="00AA7C42">
        <w:rPr>
          <w:rFonts w:asciiTheme="minorHAnsi" w:hAnsiTheme="minorHAnsi" w:cstheme="minorHAnsi"/>
          <w:color w:val="000000" w:themeColor="text1"/>
        </w:rPr>
        <w:t xml:space="preserve">(when the irradiance output under the microscope is </w:t>
      </w:r>
      <w:r w:rsidR="00451FC6">
        <w:rPr>
          <w:rFonts w:asciiTheme="minorHAnsi" w:hAnsiTheme="minorHAnsi" w:cstheme="minorHAnsi"/>
          <w:color w:val="000000" w:themeColor="text1"/>
        </w:rPr>
        <w:t>~</w:t>
      </w:r>
      <w:r w:rsidR="00451FC6" w:rsidRPr="00AA7C42">
        <w:rPr>
          <w:rFonts w:asciiTheme="minorHAnsi" w:hAnsiTheme="minorHAnsi" w:cstheme="minorHAnsi"/>
          <w:color w:val="000000" w:themeColor="text1"/>
        </w:rPr>
        <w:t>17 µW/cm</w:t>
      </w:r>
      <w:r w:rsidR="00451FC6" w:rsidRPr="00AA7C42">
        <w:rPr>
          <w:rFonts w:asciiTheme="minorHAnsi" w:hAnsiTheme="minorHAnsi" w:cstheme="minorHAnsi"/>
          <w:color w:val="000000" w:themeColor="text1"/>
          <w:vertAlign w:val="superscript"/>
        </w:rPr>
        <w:t>2</w:t>
      </w:r>
      <w:r w:rsidR="00451FC6" w:rsidRPr="00AA7C42">
        <w:rPr>
          <w:rFonts w:asciiTheme="minorHAnsi" w:hAnsiTheme="minorHAnsi" w:cstheme="minorHAnsi"/>
          <w:color w:val="000000" w:themeColor="text1"/>
        </w:rPr>
        <w:t xml:space="preserve">) </w:t>
      </w:r>
      <w:r w:rsidR="00AE7CE5">
        <w:rPr>
          <w:rFonts w:asciiTheme="minorHAnsi" w:hAnsiTheme="minorHAnsi" w:cstheme="minorHAnsi"/>
          <w:color w:val="000000" w:themeColor="text1"/>
        </w:rPr>
        <w:t>is</w:t>
      </w:r>
      <w:r w:rsidR="00F72CE0"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="00BC37F5" w:rsidRPr="00AA7C42">
        <w:rPr>
          <w:rFonts w:asciiTheme="minorHAnsi" w:hAnsiTheme="minorHAnsi" w:cstheme="minorHAnsi"/>
          <w:color w:val="000000" w:themeColor="text1"/>
        </w:rPr>
        <w:t>usually suitable to avoid growth inhibition</w:t>
      </w:r>
      <w:r w:rsidR="00FB0908">
        <w:rPr>
          <w:rFonts w:asciiTheme="minorHAnsi" w:hAnsiTheme="minorHAnsi" w:cstheme="minorHAnsi"/>
          <w:color w:val="000000" w:themeColor="text1"/>
        </w:rPr>
        <w:t>.</w:t>
      </w:r>
      <w:r w:rsidR="00BC37F5"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="00FB0908" w:rsidRPr="00AA7C42">
        <w:rPr>
          <w:rFonts w:asciiTheme="minorHAnsi" w:hAnsiTheme="minorHAnsi" w:cstheme="minorHAnsi"/>
          <w:color w:val="000000" w:themeColor="text1"/>
        </w:rPr>
        <w:t xml:space="preserve">This </w:t>
      </w:r>
      <w:r w:rsidR="00BC37F5" w:rsidRPr="00AA7C42">
        <w:rPr>
          <w:rFonts w:asciiTheme="minorHAnsi" w:hAnsiTheme="minorHAnsi" w:cstheme="minorHAnsi"/>
          <w:color w:val="000000" w:themeColor="text1"/>
        </w:rPr>
        <w:t>parameter may vary depending on the organisms and experimental setups.</w:t>
      </w:r>
    </w:p>
    <w:p w14:paraId="4544CFBE" w14:textId="77777777" w:rsidR="00E85D01" w:rsidRPr="00AA7C42" w:rsidRDefault="00E85D01" w:rsidP="00663BA3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413BBDB6" w14:textId="457E18E0" w:rsidR="00B171BE" w:rsidRPr="00AA7C42" w:rsidRDefault="00E418E0" w:rsidP="00663BA3">
      <w:pPr>
        <w:jc w:val="both"/>
        <w:rPr>
          <w:rFonts w:asciiTheme="minorHAnsi" w:hAnsiTheme="minorHAnsi" w:cstheme="minorHAnsi"/>
          <w:color w:val="000000" w:themeColor="text1"/>
        </w:rPr>
      </w:pPr>
      <w:r w:rsidRPr="00AA7C42">
        <w:rPr>
          <w:rFonts w:asciiTheme="minorHAnsi" w:hAnsiTheme="minorHAnsi" w:cstheme="minorHAnsi"/>
          <w:color w:val="000000" w:themeColor="text1"/>
          <w:highlight w:val="yellow"/>
        </w:rPr>
        <w:t>3.</w:t>
      </w:r>
      <w:r w:rsidR="00D37137" w:rsidRPr="00AA7C42">
        <w:rPr>
          <w:rFonts w:asciiTheme="minorHAnsi" w:hAnsiTheme="minorHAnsi" w:cstheme="minorHAnsi"/>
          <w:color w:val="000000" w:themeColor="text1"/>
          <w:highlight w:val="yellow"/>
        </w:rPr>
        <w:t>3</w:t>
      </w:r>
      <w:r w:rsidRPr="00AA7C42">
        <w:rPr>
          <w:rFonts w:asciiTheme="minorHAnsi" w:hAnsiTheme="minorHAnsi" w:cstheme="minorHAnsi"/>
          <w:color w:val="000000" w:themeColor="text1"/>
          <w:highlight w:val="yellow"/>
        </w:rPr>
        <w:t>. Set the scanning</w:t>
      </w:r>
      <w:r w:rsidR="00402AB9" w:rsidRPr="00AA7C42">
        <w:rPr>
          <w:rFonts w:asciiTheme="minorHAnsi" w:hAnsiTheme="minorHAnsi" w:cstheme="minorHAnsi"/>
          <w:color w:val="000000" w:themeColor="text1"/>
          <w:highlight w:val="yellow"/>
        </w:rPr>
        <w:t xml:space="preserve"> </w:t>
      </w:r>
      <w:r w:rsidR="00B171BE" w:rsidRPr="00AA7C42">
        <w:rPr>
          <w:rFonts w:asciiTheme="minorHAnsi" w:hAnsiTheme="minorHAnsi" w:cstheme="minorHAnsi"/>
          <w:color w:val="000000" w:themeColor="text1"/>
          <w:highlight w:val="yellow"/>
        </w:rPr>
        <w:t xml:space="preserve">resolution. For small cells such as bacteria, </w:t>
      </w:r>
      <w:r w:rsidR="004A48A7">
        <w:rPr>
          <w:rFonts w:asciiTheme="minorHAnsi" w:hAnsiTheme="minorHAnsi" w:cstheme="minorHAnsi"/>
          <w:color w:val="000000" w:themeColor="text1"/>
          <w:highlight w:val="yellow"/>
        </w:rPr>
        <w:t xml:space="preserve">use </w:t>
      </w:r>
      <w:r w:rsidR="00310746" w:rsidRPr="00AA7C42">
        <w:rPr>
          <w:rFonts w:asciiTheme="minorHAnsi" w:hAnsiTheme="minorHAnsi" w:cstheme="minorHAnsi"/>
          <w:color w:val="000000" w:themeColor="text1"/>
          <w:highlight w:val="yellow"/>
        </w:rPr>
        <w:t xml:space="preserve">a </w:t>
      </w:r>
      <w:r w:rsidR="004A48A7">
        <w:rPr>
          <w:rFonts w:asciiTheme="minorHAnsi" w:hAnsiTheme="minorHAnsi" w:cstheme="minorHAnsi"/>
          <w:color w:val="000000" w:themeColor="text1"/>
          <w:highlight w:val="yellow"/>
        </w:rPr>
        <w:t xml:space="preserve">scanning area of </w:t>
      </w:r>
      <w:r w:rsidR="00B171BE" w:rsidRPr="00AA7C42">
        <w:rPr>
          <w:rFonts w:asciiTheme="minorHAnsi" w:hAnsiTheme="minorHAnsi" w:cstheme="minorHAnsi"/>
          <w:color w:val="000000" w:themeColor="text1"/>
          <w:highlight w:val="yellow"/>
        </w:rPr>
        <w:t>1</w:t>
      </w:r>
      <w:r w:rsidR="00F72CE0">
        <w:rPr>
          <w:rFonts w:asciiTheme="minorHAnsi" w:hAnsiTheme="minorHAnsi" w:cstheme="minorHAnsi"/>
          <w:color w:val="000000" w:themeColor="text1"/>
          <w:highlight w:val="yellow"/>
        </w:rPr>
        <w:t>,</w:t>
      </w:r>
      <w:r w:rsidR="00B171BE" w:rsidRPr="00AA7C42">
        <w:rPr>
          <w:rFonts w:asciiTheme="minorHAnsi" w:hAnsiTheme="minorHAnsi" w:cstheme="minorHAnsi"/>
          <w:color w:val="000000" w:themeColor="text1"/>
          <w:highlight w:val="yellow"/>
        </w:rPr>
        <w:t>024</w:t>
      </w:r>
      <w:r w:rsidR="00294C19" w:rsidRPr="00AA7C42">
        <w:rPr>
          <w:rFonts w:asciiTheme="minorHAnsi" w:hAnsiTheme="minorHAnsi" w:cstheme="minorHAnsi"/>
          <w:color w:val="000000" w:themeColor="text1"/>
          <w:highlight w:val="yellow"/>
        </w:rPr>
        <w:t xml:space="preserve"> </w:t>
      </w:r>
      <w:r w:rsidR="004A48A7">
        <w:rPr>
          <w:rFonts w:asciiTheme="minorHAnsi" w:hAnsiTheme="minorHAnsi" w:cstheme="minorHAnsi"/>
          <w:color w:val="000000" w:themeColor="text1"/>
          <w:highlight w:val="yellow"/>
        </w:rPr>
        <w:t>x</w:t>
      </w:r>
      <w:r w:rsidR="00294C19" w:rsidRPr="00AA7C42">
        <w:rPr>
          <w:rFonts w:asciiTheme="minorHAnsi" w:hAnsiTheme="minorHAnsi" w:cstheme="minorHAnsi"/>
          <w:color w:val="000000" w:themeColor="text1"/>
          <w:highlight w:val="yellow"/>
        </w:rPr>
        <w:t xml:space="preserve"> </w:t>
      </w:r>
      <w:r w:rsidR="00B171BE" w:rsidRPr="00AA7C42">
        <w:rPr>
          <w:rFonts w:asciiTheme="minorHAnsi" w:hAnsiTheme="minorHAnsi" w:cstheme="minorHAnsi"/>
          <w:color w:val="000000" w:themeColor="text1"/>
          <w:highlight w:val="yellow"/>
        </w:rPr>
        <w:t>1</w:t>
      </w:r>
      <w:r w:rsidR="00F72CE0">
        <w:rPr>
          <w:rFonts w:asciiTheme="minorHAnsi" w:hAnsiTheme="minorHAnsi" w:cstheme="minorHAnsi"/>
          <w:color w:val="000000" w:themeColor="text1"/>
          <w:highlight w:val="yellow"/>
        </w:rPr>
        <w:t>,</w:t>
      </w:r>
      <w:r w:rsidR="00B171BE" w:rsidRPr="00AA7C42">
        <w:rPr>
          <w:rFonts w:asciiTheme="minorHAnsi" w:hAnsiTheme="minorHAnsi" w:cstheme="minorHAnsi"/>
          <w:color w:val="000000" w:themeColor="text1"/>
          <w:highlight w:val="yellow"/>
        </w:rPr>
        <w:t>024.</w:t>
      </w:r>
    </w:p>
    <w:p w14:paraId="63C1F3F8" w14:textId="77777777" w:rsidR="00E85D01" w:rsidRPr="00AA7C42" w:rsidRDefault="00E85D01" w:rsidP="00663BA3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5AFC7BD2" w14:textId="77777777" w:rsidR="004A48A7" w:rsidRDefault="00B171BE" w:rsidP="00663BA3">
      <w:pPr>
        <w:jc w:val="both"/>
        <w:rPr>
          <w:rFonts w:asciiTheme="minorHAnsi" w:hAnsiTheme="minorHAnsi" w:cstheme="minorHAnsi"/>
          <w:color w:val="000000" w:themeColor="text1"/>
        </w:rPr>
      </w:pPr>
      <w:r w:rsidRPr="002948BB">
        <w:rPr>
          <w:rFonts w:asciiTheme="minorHAnsi" w:hAnsiTheme="minorHAnsi" w:cstheme="minorHAnsi"/>
          <w:color w:val="000000" w:themeColor="text1"/>
          <w:highlight w:val="yellow"/>
        </w:rPr>
        <w:t>3</w:t>
      </w:r>
      <w:r w:rsidR="00B971F0" w:rsidRPr="002948BB">
        <w:rPr>
          <w:rFonts w:asciiTheme="minorHAnsi" w:hAnsiTheme="minorHAnsi" w:cstheme="minorHAnsi"/>
          <w:color w:val="000000" w:themeColor="text1"/>
          <w:highlight w:val="yellow"/>
        </w:rPr>
        <w:t>.</w:t>
      </w:r>
      <w:r w:rsidR="00D37137" w:rsidRPr="002948BB">
        <w:rPr>
          <w:rFonts w:asciiTheme="minorHAnsi" w:hAnsiTheme="minorHAnsi" w:cstheme="minorHAnsi"/>
          <w:color w:val="000000" w:themeColor="text1"/>
          <w:highlight w:val="yellow"/>
        </w:rPr>
        <w:t>4</w:t>
      </w:r>
      <w:r w:rsidRPr="002948BB">
        <w:rPr>
          <w:rFonts w:asciiTheme="minorHAnsi" w:hAnsiTheme="minorHAnsi" w:cstheme="minorHAnsi"/>
          <w:color w:val="000000" w:themeColor="text1"/>
          <w:highlight w:val="yellow"/>
        </w:rPr>
        <w:t>.</w:t>
      </w:r>
      <w:r w:rsidR="006C799C" w:rsidRPr="002948BB">
        <w:rPr>
          <w:rFonts w:asciiTheme="minorHAnsi" w:hAnsiTheme="minorHAnsi" w:cstheme="minorHAnsi"/>
          <w:color w:val="000000" w:themeColor="text1"/>
          <w:highlight w:val="yellow"/>
        </w:rPr>
        <w:t xml:space="preserve"> </w:t>
      </w:r>
      <w:r w:rsidRPr="002948BB">
        <w:rPr>
          <w:rFonts w:asciiTheme="minorHAnsi" w:hAnsiTheme="minorHAnsi" w:cstheme="minorHAnsi"/>
          <w:color w:val="000000" w:themeColor="text1"/>
          <w:highlight w:val="yellow"/>
        </w:rPr>
        <w:t xml:space="preserve">Set </w:t>
      </w:r>
      <w:r w:rsidR="00E418E0" w:rsidRPr="00AA7C42">
        <w:rPr>
          <w:rFonts w:asciiTheme="minorHAnsi" w:hAnsiTheme="minorHAnsi" w:cstheme="minorHAnsi"/>
          <w:color w:val="000000" w:themeColor="text1"/>
          <w:highlight w:val="yellow"/>
        </w:rPr>
        <w:t>the Z-scanning range so that the region of interest is covered</w:t>
      </w:r>
      <w:r w:rsidR="00BC37F5" w:rsidRPr="00AA7C42">
        <w:rPr>
          <w:rFonts w:asciiTheme="minorHAnsi" w:hAnsiTheme="minorHAnsi" w:cstheme="minorHAnsi"/>
          <w:color w:val="000000" w:themeColor="text1"/>
          <w:highlight w:val="yellow"/>
        </w:rPr>
        <w:t>.</w:t>
      </w:r>
    </w:p>
    <w:p w14:paraId="64578C8E" w14:textId="77777777" w:rsidR="004A48A7" w:rsidRDefault="004A48A7" w:rsidP="00663BA3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3A9E2CFD" w14:textId="7C2A7AB5" w:rsidR="00BC37F5" w:rsidRPr="00AA7C42" w:rsidRDefault="004A48A7" w:rsidP="00663BA3">
      <w:pPr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NOTE: </w:t>
      </w:r>
      <w:r w:rsidR="00BC37F5" w:rsidRPr="00AA7C42">
        <w:rPr>
          <w:rFonts w:asciiTheme="minorHAnsi" w:hAnsiTheme="minorHAnsi" w:cstheme="minorHAnsi"/>
          <w:color w:val="000000" w:themeColor="text1"/>
        </w:rPr>
        <w:t>For bacterial and yeast cell samples distributed on a</w:t>
      </w:r>
      <w:r w:rsidR="009D1161" w:rsidRPr="00AA7C42">
        <w:rPr>
          <w:rFonts w:asciiTheme="minorHAnsi" w:hAnsiTheme="minorHAnsi" w:cstheme="minorHAnsi"/>
          <w:color w:val="000000" w:themeColor="text1"/>
        </w:rPr>
        <w:t>n</w:t>
      </w:r>
      <w:r w:rsidR="00BC37F5" w:rsidRPr="00AA7C42">
        <w:rPr>
          <w:rFonts w:asciiTheme="minorHAnsi" w:hAnsiTheme="minorHAnsi" w:cstheme="minorHAnsi"/>
          <w:color w:val="000000" w:themeColor="text1"/>
        </w:rPr>
        <w:t xml:space="preserve"> agarose slab, </w:t>
      </w:r>
      <w:r w:rsidR="00F72CE0">
        <w:rPr>
          <w:rFonts w:asciiTheme="minorHAnsi" w:hAnsiTheme="minorHAnsi" w:cstheme="minorHAnsi"/>
          <w:color w:val="000000" w:themeColor="text1"/>
        </w:rPr>
        <w:t xml:space="preserve">a </w:t>
      </w:r>
      <w:r w:rsidR="00BC37F5" w:rsidRPr="00AA7C42">
        <w:rPr>
          <w:rFonts w:asciiTheme="minorHAnsi" w:hAnsiTheme="minorHAnsi" w:cstheme="minorHAnsi"/>
          <w:color w:val="000000" w:themeColor="text1"/>
        </w:rPr>
        <w:t xml:space="preserve">Z-scanning range of </w:t>
      </w:r>
      <w:r w:rsidR="006F4174">
        <w:rPr>
          <w:rFonts w:asciiTheme="minorHAnsi" w:hAnsiTheme="minorHAnsi" w:cstheme="minorHAnsi"/>
          <w:color w:val="000000" w:themeColor="text1"/>
        </w:rPr>
        <w:t>~</w:t>
      </w:r>
      <w:r w:rsidR="00BC37F5" w:rsidRPr="00AA7C42">
        <w:rPr>
          <w:rFonts w:asciiTheme="minorHAnsi" w:hAnsiTheme="minorHAnsi" w:cstheme="minorHAnsi"/>
          <w:color w:val="000000" w:themeColor="text1"/>
        </w:rPr>
        <w:t>15 µm</w:t>
      </w:r>
      <w:r w:rsidR="00B3171E" w:rsidRPr="00AA7C42">
        <w:rPr>
          <w:rFonts w:asciiTheme="minorHAnsi" w:hAnsiTheme="minorHAnsi" w:cstheme="minorHAnsi"/>
          <w:color w:val="000000" w:themeColor="text1"/>
        </w:rPr>
        <w:t xml:space="preserve"> is usually sufficient.</w:t>
      </w:r>
    </w:p>
    <w:p w14:paraId="3FC14885" w14:textId="77777777" w:rsidR="00E85D01" w:rsidRPr="00AA7C42" w:rsidRDefault="00E85D01" w:rsidP="00663BA3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4195DEC6" w14:textId="5B91270D" w:rsidR="00C763F1" w:rsidRPr="00AA7C42" w:rsidRDefault="00C763F1" w:rsidP="00663BA3">
      <w:pPr>
        <w:jc w:val="both"/>
        <w:rPr>
          <w:rFonts w:asciiTheme="minorHAnsi" w:hAnsiTheme="minorHAnsi" w:cstheme="minorHAnsi"/>
          <w:color w:val="000000" w:themeColor="text1"/>
        </w:rPr>
      </w:pPr>
      <w:r w:rsidRPr="002948BB">
        <w:rPr>
          <w:rFonts w:asciiTheme="minorHAnsi" w:hAnsiTheme="minorHAnsi" w:cstheme="minorHAnsi"/>
          <w:color w:val="000000" w:themeColor="text1"/>
          <w:highlight w:val="yellow"/>
        </w:rPr>
        <w:t>3.</w:t>
      </w:r>
      <w:r w:rsidR="00D37137" w:rsidRPr="002948BB">
        <w:rPr>
          <w:rFonts w:asciiTheme="minorHAnsi" w:hAnsiTheme="minorHAnsi" w:cstheme="minorHAnsi"/>
          <w:color w:val="000000" w:themeColor="text1"/>
          <w:highlight w:val="yellow"/>
        </w:rPr>
        <w:t>5</w:t>
      </w:r>
      <w:r w:rsidRPr="002948BB">
        <w:rPr>
          <w:rFonts w:asciiTheme="minorHAnsi" w:hAnsiTheme="minorHAnsi" w:cstheme="minorHAnsi"/>
          <w:color w:val="000000" w:themeColor="text1"/>
          <w:highlight w:val="yellow"/>
        </w:rPr>
        <w:t>.</w:t>
      </w:r>
      <w:r w:rsidR="00294C19" w:rsidRPr="002948BB">
        <w:rPr>
          <w:rFonts w:asciiTheme="minorHAnsi" w:hAnsiTheme="minorHAnsi" w:cstheme="minorHAnsi"/>
          <w:color w:val="000000" w:themeColor="text1"/>
          <w:highlight w:val="yellow"/>
        </w:rPr>
        <w:t xml:space="preserve"> </w:t>
      </w:r>
      <w:r w:rsidRPr="002948BB">
        <w:rPr>
          <w:rFonts w:asciiTheme="minorHAnsi" w:hAnsiTheme="minorHAnsi" w:cstheme="minorHAnsi"/>
          <w:color w:val="000000" w:themeColor="text1"/>
          <w:highlight w:val="yellow"/>
        </w:rPr>
        <w:t xml:space="preserve">Set </w:t>
      </w:r>
      <w:r w:rsidR="00A70906" w:rsidRPr="00AA7C42">
        <w:rPr>
          <w:rFonts w:asciiTheme="minorHAnsi" w:hAnsiTheme="minorHAnsi" w:cstheme="minorHAnsi"/>
          <w:color w:val="000000" w:themeColor="text1"/>
          <w:highlight w:val="yellow"/>
        </w:rPr>
        <w:t xml:space="preserve">the </w:t>
      </w:r>
      <w:proofErr w:type="spellStart"/>
      <w:r w:rsidR="00A70906" w:rsidRPr="00AA7C42">
        <w:rPr>
          <w:rFonts w:asciiTheme="minorHAnsi" w:hAnsiTheme="minorHAnsi" w:cstheme="minorHAnsi"/>
          <w:color w:val="000000" w:themeColor="text1"/>
          <w:highlight w:val="yellow"/>
        </w:rPr>
        <w:t>descan</w:t>
      </w:r>
      <w:r w:rsidR="00310746" w:rsidRPr="00AA7C42">
        <w:rPr>
          <w:rFonts w:asciiTheme="minorHAnsi" w:hAnsiTheme="minorHAnsi" w:cstheme="minorHAnsi"/>
          <w:color w:val="000000" w:themeColor="text1"/>
          <w:highlight w:val="yellow"/>
        </w:rPr>
        <w:t>n</w:t>
      </w:r>
      <w:r w:rsidR="00A70906" w:rsidRPr="00AA7C42">
        <w:rPr>
          <w:rFonts w:asciiTheme="minorHAnsi" w:hAnsiTheme="minorHAnsi" w:cstheme="minorHAnsi"/>
          <w:color w:val="000000" w:themeColor="text1"/>
          <w:highlight w:val="yellow"/>
        </w:rPr>
        <w:t>ed</w:t>
      </w:r>
      <w:proofErr w:type="spellEnd"/>
      <w:r w:rsidR="00A70906" w:rsidRPr="00AA7C42">
        <w:rPr>
          <w:rFonts w:asciiTheme="minorHAnsi" w:hAnsiTheme="minorHAnsi" w:cstheme="minorHAnsi"/>
          <w:color w:val="000000" w:themeColor="text1"/>
          <w:highlight w:val="yellow"/>
        </w:rPr>
        <w:t xml:space="preserve"> detector to capture </w:t>
      </w:r>
      <w:r w:rsidR="00310746" w:rsidRPr="00AA7C42">
        <w:rPr>
          <w:rFonts w:asciiTheme="minorHAnsi" w:hAnsiTheme="minorHAnsi" w:cstheme="minorHAnsi"/>
          <w:color w:val="000000" w:themeColor="text1"/>
          <w:highlight w:val="yellow"/>
        </w:rPr>
        <w:t xml:space="preserve">the </w:t>
      </w:r>
      <w:r w:rsidR="00640B13" w:rsidRPr="00AA7C42">
        <w:rPr>
          <w:rFonts w:asciiTheme="minorHAnsi" w:hAnsiTheme="minorHAnsi" w:cstheme="minorHAnsi"/>
          <w:color w:val="000000" w:themeColor="text1"/>
          <w:highlight w:val="yellow"/>
        </w:rPr>
        <w:t xml:space="preserve">visible wavelength </w:t>
      </w:r>
      <w:r w:rsidR="00A70906" w:rsidRPr="00AA7C42">
        <w:rPr>
          <w:rFonts w:asciiTheme="minorHAnsi" w:hAnsiTheme="minorHAnsi" w:cstheme="minorHAnsi"/>
          <w:color w:val="000000" w:themeColor="text1"/>
          <w:highlight w:val="yellow"/>
        </w:rPr>
        <w:t>range</w:t>
      </w:r>
      <w:r w:rsidR="00640B13" w:rsidRPr="00AA7C42">
        <w:rPr>
          <w:rFonts w:asciiTheme="minorHAnsi" w:hAnsiTheme="minorHAnsi" w:cstheme="minorHAnsi"/>
          <w:color w:val="000000" w:themeColor="text1"/>
          <w:highlight w:val="yellow"/>
        </w:rPr>
        <w:t xml:space="preserve"> (e.g.</w:t>
      </w:r>
      <w:r w:rsidR="00C74A40" w:rsidRPr="00AA7C42">
        <w:rPr>
          <w:rFonts w:asciiTheme="minorHAnsi" w:hAnsiTheme="minorHAnsi" w:cstheme="minorHAnsi"/>
          <w:color w:val="000000" w:themeColor="text1"/>
          <w:highlight w:val="yellow"/>
        </w:rPr>
        <w:t>,</w:t>
      </w:r>
      <w:r w:rsidR="00640B13" w:rsidRPr="00AA7C42">
        <w:rPr>
          <w:rFonts w:asciiTheme="minorHAnsi" w:hAnsiTheme="minorHAnsi" w:cstheme="minorHAnsi"/>
          <w:color w:val="000000" w:themeColor="text1"/>
          <w:highlight w:val="yellow"/>
        </w:rPr>
        <w:t xml:space="preserve"> </w:t>
      </w:r>
      <w:r w:rsidR="008A7FA2" w:rsidRPr="00AA7C42">
        <w:rPr>
          <w:rFonts w:asciiTheme="minorHAnsi" w:hAnsiTheme="minorHAnsi" w:cstheme="minorHAnsi"/>
          <w:color w:val="000000" w:themeColor="text1"/>
          <w:highlight w:val="yellow"/>
        </w:rPr>
        <w:t>416</w:t>
      </w:r>
      <w:r w:rsidR="004A48A7">
        <w:rPr>
          <w:rFonts w:asciiTheme="minorHAnsi" w:hAnsiTheme="minorHAnsi" w:cstheme="minorHAnsi"/>
          <w:color w:val="000000" w:themeColor="text1"/>
          <w:highlight w:val="yellow"/>
        </w:rPr>
        <w:t>−</w:t>
      </w:r>
      <w:r w:rsidR="008A7FA2" w:rsidRPr="00AA7C42">
        <w:rPr>
          <w:rFonts w:asciiTheme="minorHAnsi" w:hAnsiTheme="minorHAnsi" w:cstheme="minorHAnsi"/>
          <w:color w:val="000000" w:themeColor="text1"/>
          <w:highlight w:val="yellow"/>
        </w:rPr>
        <w:t>691</w:t>
      </w:r>
      <w:r w:rsidR="00A70906" w:rsidRPr="00AA7C42">
        <w:rPr>
          <w:rFonts w:asciiTheme="minorHAnsi" w:hAnsiTheme="minorHAnsi" w:cstheme="minorHAnsi"/>
          <w:color w:val="000000" w:themeColor="text1"/>
          <w:highlight w:val="yellow"/>
        </w:rPr>
        <w:t xml:space="preserve"> nm</w:t>
      </w:r>
      <w:r w:rsidR="00640B13" w:rsidRPr="00AA7C42">
        <w:rPr>
          <w:rFonts w:asciiTheme="minorHAnsi" w:hAnsiTheme="minorHAnsi" w:cstheme="minorHAnsi"/>
          <w:color w:val="000000" w:themeColor="text1"/>
          <w:highlight w:val="yellow"/>
        </w:rPr>
        <w:t>)</w:t>
      </w:r>
      <w:r w:rsidR="00640B13" w:rsidRPr="006F4174">
        <w:rPr>
          <w:rFonts w:asciiTheme="minorHAnsi" w:hAnsiTheme="minorHAnsi" w:cstheme="minorHAnsi"/>
          <w:color w:val="000000" w:themeColor="text1"/>
          <w:highlight w:val="yellow"/>
        </w:rPr>
        <w:t xml:space="preserve">. Use </w:t>
      </w:r>
      <w:r w:rsidR="00310746" w:rsidRPr="006F4174">
        <w:rPr>
          <w:rFonts w:asciiTheme="minorHAnsi" w:hAnsiTheme="minorHAnsi" w:cstheme="minorHAnsi"/>
          <w:color w:val="000000" w:themeColor="text1"/>
          <w:highlight w:val="yellow"/>
        </w:rPr>
        <w:t xml:space="preserve">a </w:t>
      </w:r>
      <w:r w:rsidR="00640B13" w:rsidRPr="006F4174">
        <w:rPr>
          <w:rFonts w:asciiTheme="minorHAnsi" w:hAnsiTheme="minorHAnsi" w:cstheme="minorHAnsi"/>
          <w:color w:val="000000" w:themeColor="text1"/>
          <w:highlight w:val="yellow"/>
        </w:rPr>
        <w:t xml:space="preserve">spectral window of </w:t>
      </w:r>
      <w:r w:rsidR="008A7FA2" w:rsidRPr="006F4174">
        <w:rPr>
          <w:rFonts w:asciiTheme="minorHAnsi" w:hAnsiTheme="minorHAnsi" w:cstheme="minorHAnsi"/>
          <w:color w:val="000000" w:themeColor="text1"/>
          <w:highlight w:val="yellow"/>
        </w:rPr>
        <w:t>8</w:t>
      </w:r>
      <w:r w:rsidR="004A48A7" w:rsidRPr="006F4174">
        <w:rPr>
          <w:rFonts w:asciiTheme="minorHAnsi" w:hAnsiTheme="minorHAnsi" w:cstheme="minorHAnsi"/>
          <w:color w:val="000000" w:themeColor="text1"/>
          <w:highlight w:val="yellow"/>
        </w:rPr>
        <w:t>−</w:t>
      </w:r>
      <w:r w:rsidR="00640B13" w:rsidRPr="006F4174">
        <w:rPr>
          <w:rFonts w:asciiTheme="minorHAnsi" w:hAnsiTheme="minorHAnsi" w:cstheme="minorHAnsi"/>
          <w:color w:val="000000" w:themeColor="text1"/>
          <w:highlight w:val="yellow"/>
        </w:rPr>
        <w:t>10</w:t>
      </w:r>
      <w:r w:rsidR="00A70906" w:rsidRPr="006F4174">
        <w:rPr>
          <w:rFonts w:asciiTheme="minorHAnsi" w:hAnsiTheme="minorHAnsi" w:cstheme="minorHAnsi"/>
          <w:color w:val="000000" w:themeColor="text1"/>
          <w:highlight w:val="yellow"/>
        </w:rPr>
        <w:t xml:space="preserve"> nm</w:t>
      </w:r>
      <w:r w:rsidR="00640B13" w:rsidRPr="006F4174">
        <w:rPr>
          <w:rFonts w:asciiTheme="minorHAnsi" w:hAnsiTheme="minorHAnsi" w:cstheme="minorHAnsi"/>
          <w:color w:val="000000" w:themeColor="text1"/>
          <w:highlight w:val="yellow"/>
        </w:rPr>
        <w:t>.</w:t>
      </w:r>
    </w:p>
    <w:p w14:paraId="49DDEB65" w14:textId="77777777" w:rsidR="00E85D01" w:rsidRPr="00AA7C42" w:rsidRDefault="00E85D01" w:rsidP="00663BA3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0D2E6A4A" w14:textId="417FFA71" w:rsidR="00E418E0" w:rsidRPr="00AA7C42" w:rsidRDefault="00E418E0" w:rsidP="00663BA3">
      <w:pPr>
        <w:jc w:val="both"/>
        <w:rPr>
          <w:rFonts w:asciiTheme="minorHAnsi" w:hAnsiTheme="minorHAnsi" w:cstheme="minorHAnsi"/>
          <w:color w:val="000000" w:themeColor="text1"/>
        </w:rPr>
      </w:pPr>
      <w:r w:rsidRPr="002948BB">
        <w:rPr>
          <w:rFonts w:asciiTheme="minorHAnsi" w:hAnsiTheme="minorHAnsi" w:cstheme="minorHAnsi"/>
          <w:color w:val="000000" w:themeColor="text1"/>
          <w:highlight w:val="yellow"/>
        </w:rPr>
        <w:t>3.</w:t>
      </w:r>
      <w:r w:rsidR="00D37137" w:rsidRPr="002948BB">
        <w:rPr>
          <w:rFonts w:asciiTheme="minorHAnsi" w:hAnsiTheme="minorHAnsi" w:cstheme="minorHAnsi"/>
          <w:color w:val="000000" w:themeColor="text1"/>
          <w:highlight w:val="yellow"/>
        </w:rPr>
        <w:t>6</w:t>
      </w:r>
      <w:r w:rsidRPr="002948BB">
        <w:rPr>
          <w:rFonts w:asciiTheme="minorHAnsi" w:hAnsiTheme="minorHAnsi" w:cstheme="minorHAnsi"/>
          <w:color w:val="000000" w:themeColor="text1"/>
          <w:highlight w:val="yellow"/>
        </w:rPr>
        <w:t>.</w:t>
      </w:r>
      <w:r w:rsidR="00640B13" w:rsidRPr="002948BB">
        <w:rPr>
          <w:rFonts w:asciiTheme="minorHAnsi" w:hAnsiTheme="minorHAnsi" w:cstheme="minorHAnsi"/>
          <w:color w:val="000000" w:themeColor="text1"/>
          <w:highlight w:val="yellow"/>
        </w:rPr>
        <w:t xml:space="preserve"> </w:t>
      </w:r>
      <w:r w:rsidRPr="002948BB">
        <w:rPr>
          <w:rFonts w:asciiTheme="minorHAnsi" w:hAnsiTheme="minorHAnsi" w:cstheme="minorHAnsi"/>
          <w:color w:val="000000" w:themeColor="text1"/>
          <w:highlight w:val="yellow"/>
        </w:rPr>
        <w:t xml:space="preserve">Acquire </w:t>
      </w:r>
      <w:r w:rsidRPr="00AA7C42">
        <w:rPr>
          <w:rFonts w:asciiTheme="minorHAnsi" w:hAnsiTheme="minorHAnsi" w:cstheme="minorHAnsi"/>
          <w:color w:val="000000" w:themeColor="text1"/>
          <w:highlight w:val="yellow"/>
        </w:rPr>
        <w:t>m</w:t>
      </w:r>
      <w:r w:rsidR="00F72CE0">
        <w:rPr>
          <w:rFonts w:asciiTheme="minorHAnsi" w:hAnsiTheme="minorHAnsi" w:cstheme="minorHAnsi"/>
          <w:color w:val="000000" w:themeColor="text1"/>
          <w:highlight w:val="yellow"/>
        </w:rPr>
        <w:t>ultichannel</w:t>
      </w:r>
      <w:r w:rsidRPr="00AA7C42">
        <w:rPr>
          <w:rFonts w:asciiTheme="minorHAnsi" w:hAnsiTheme="minorHAnsi" w:cstheme="minorHAnsi"/>
          <w:color w:val="000000" w:themeColor="text1"/>
          <w:highlight w:val="yellow"/>
        </w:rPr>
        <w:t xml:space="preserve"> confocal </w:t>
      </w:r>
      <w:proofErr w:type="spellStart"/>
      <w:r w:rsidRPr="00AA7C42">
        <w:rPr>
          <w:rFonts w:asciiTheme="minorHAnsi" w:hAnsiTheme="minorHAnsi" w:cstheme="minorHAnsi"/>
          <w:color w:val="000000" w:themeColor="text1"/>
          <w:highlight w:val="yellow"/>
        </w:rPr>
        <w:t>microspectroscopy</w:t>
      </w:r>
      <w:proofErr w:type="spellEnd"/>
      <w:r w:rsidRPr="00AA7C42">
        <w:rPr>
          <w:rFonts w:asciiTheme="minorHAnsi" w:hAnsiTheme="minorHAnsi" w:cstheme="minorHAnsi"/>
          <w:color w:val="000000" w:themeColor="text1"/>
          <w:highlight w:val="yellow"/>
        </w:rPr>
        <w:t xml:space="preserve"> images in a sequence from longest to </w:t>
      </w:r>
      <w:r w:rsidRPr="006F4174">
        <w:rPr>
          <w:rFonts w:asciiTheme="minorHAnsi" w:hAnsiTheme="minorHAnsi" w:cstheme="minorHAnsi"/>
          <w:color w:val="000000" w:themeColor="text1"/>
          <w:highlight w:val="yellow"/>
        </w:rPr>
        <w:t>shortest excitation wavelength</w:t>
      </w:r>
      <w:r w:rsidR="00F72CE0">
        <w:rPr>
          <w:rFonts w:asciiTheme="minorHAnsi" w:hAnsiTheme="minorHAnsi" w:cstheme="minorHAnsi"/>
          <w:color w:val="000000" w:themeColor="text1"/>
          <w:highlight w:val="yellow"/>
        </w:rPr>
        <w:t>s</w:t>
      </w:r>
      <w:r w:rsidR="004A48A7" w:rsidRPr="006F4174">
        <w:rPr>
          <w:rFonts w:asciiTheme="minorHAnsi" w:hAnsiTheme="minorHAnsi" w:cstheme="minorHAnsi"/>
          <w:color w:val="000000" w:themeColor="text1"/>
          <w:highlight w:val="yellow"/>
        </w:rPr>
        <w:t xml:space="preserve"> to</w:t>
      </w:r>
      <w:r w:rsidR="00970AB2" w:rsidRPr="006F4174">
        <w:rPr>
          <w:rFonts w:asciiTheme="minorHAnsi" w:hAnsiTheme="minorHAnsi" w:cstheme="minorHAnsi"/>
          <w:color w:val="000000" w:themeColor="text1"/>
          <w:highlight w:val="yellow"/>
        </w:rPr>
        <w:t xml:space="preserve"> create </w:t>
      </w:r>
      <w:r w:rsidR="00943704" w:rsidRPr="006F4174">
        <w:rPr>
          <w:rFonts w:asciiTheme="minorHAnsi" w:hAnsiTheme="minorHAnsi" w:cstheme="minorHAnsi"/>
          <w:color w:val="000000" w:themeColor="text1"/>
          <w:highlight w:val="yellow"/>
        </w:rPr>
        <w:t>Z-</w:t>
      </w:r>
      <w:r w:rsidR="00970AB2" w:rsidRPr="006F4174">
        <w:rPr>
          <w:rFonts w:asciiTheme="minorHAnsi" w:hAnsiTheme="minorHAnsi" w:cstheme="minorHAnsi"/>
          <w:color w:val="000000" w:themeColor="text1"/>
          <w:highlight w:val="yellow"/>
        </w:rPr>
        <w:t>stacks of fluorescen</w:t>
      </w:r>
      <w:r w:rsidR="00640B13" w:rsidRPr="006F4174">
        <w:rPr>
          <w:rFonts w:asciiTheme="minorHAnsi" w:hAnsiTheme="minorHAnsi" w:cstheme="minorHAnsi"/>
          <w:color w:val="000000" w:themeColor="text1"/>
          <w:highlight w:val="yellow"/>
        </w:rPr>
        <w:t>ce</w:t>
      </w:r>
      <w:r w:rsidR="00970AB2" w:rsidRPr="006F4174">
        <w:rPr>
          <w:rFonts w:asciiTheme="minorHAnsi" w:hAnsiTheme="minorHAnsi" w:cstheme="minorHAnsi"/>
          <w:color w:val="000000" w:themeColor="text1"/>
          <w:highlight w:val="yellow"/>
        </w:rPr>
        <w:t xml:space="preserve"> images</w:t>
      </w:r>
      <w:r w:rsidR="00A06C93" w:rsidRPr="006F4174">
        <w:rPr>
          <w:rFonts w:asciiTheme="minorHAnsi" w:hAnsiTheme="minorHAnsi" w:cstheme="minorHAnsi"/>
          <w:color w:val="000000" w:themeColor="text1"/>
          <w:highlight w:val="yellow"/>
        </w:rPr>
        <w:t>.</w:t>
      </w:r>
    </w:p>
    <w:p w14:paraId="6C36FDA0" w14:textId="77777777" w:rsidR="00E85D01" w:rsidRPr="00AA7C42" w:rsidRDefault="00E85D01" w:rsidP="00663BA3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48B03E7F" w14:textId="0E83491E" w:rsidR="00E418E0" w:rsidRPr="00AA7C42" w:rsidRDefault="00A70906" w:rsidP="00663BA3">
      <w:pPr>
        <w:jc w:val="both"/>
        <w:rPr>
          <w:rFonts w:asciiTheme="minorHAnsi" w:hAnsiTheme="minorHAnsi" w:cstheme="minorHAnsi"/>
          <w:color w:val="000000" w:themeColor="text1"/>
        </w:rPr>
      </w:pPr>
      <w:r w:rsidRPr="002948BB">
        <w:rPr>
          <w:rFonts w:asciiTheme="minorHAnsi" w:hAnsiTheme="minorHAnsi" w:cstheme="minorHAnsi"/>
          <w:color w:val="000000" w:themeColor="text1"/>
          <w:highlight w:val="yellow"/>
        </w:rPr>
        <w:t>3.</w:t>
      </w:r>
      <w:r w:rsidR="00D37137" w:rsidRPr="002948BB">
        <w:rPr>
          <w:rFonts w:asciiTheme="minorHAnsi" w:hAnsiTheme="minorHAnsi" w:cstheme="minorHAnsi"/>
          <w:color w:val="000000" w:themeColor="text1"/>
          <w:highlight w:val="yellow"/>
        </w:rPr>
        <w:t>7</w:t>
      </w:r>
      <w:r w:rsidR="00E418E0" w:rsidRPr="002948BB">
        <w:rPr>
          <w:rFonts w:asciiTheme="minorHAnsi" w:hAnsiTheme="minorHAnsi" w:cstheme="minorHAnsi"/>
          <w:color w:val="000000" w:themeColor="text1"/>
          <w:highlight w:val="yellow"/>
        </w:rPr>
        <w:t>. Acquire</w:t>
      </w:r>
      <w:r w:rsidR="00402AB9" w:rsidRPr="002948BB">
        <w:rPr>
          <w:rFonts w:asciiTheme="minorHAnsi" w:hAnsiTheme="minorHAnsi" w:cstheme="minorHAnsi"/>
          <w:color w:val="000000" w:themeColor="text1"/>
          <w:highlight w:val="yellow"/>
        </w:rPr>
        <w:t xml:space="preserve"> </w:t>
      </w:r>
      <w:r w:rsidR="00724047" w:rsidRPr="00AA7C42">
        <w:rPr>
          <w:rFonts w:asciiTheme="minorHAnsi" w:hAnsiTheme="minorHAnsi" w:cstheme="minorHAnsi"/>
          <w:color w:val="000000" w:themeColor="text1"/>
          <w:highlight w:val="yellow"/>
        </w:rPr>
        <w:t>CRM</w:t>
      </w:r>
      <w:r w:rsidR="00E418E0" w:rsidRPr="00AA7C42">
        <w:rPr>
          <w:rFonts w:asciiTheme="minorHAnsi" w:hAnsiTheme="minorHAnsi" w:cstheme="minorHAnsi"/>
          <w:color w:val="000000" w:themeColor="text1"/>
          <w:highlight w:val="yellow"/>
        </w:rPr>
        <w:t xml:space="preserve"> images</w:t>
      </w:r>
      <w:r w:rsidR="00640B13" w:rsidRPr="00AA7C42">
        <w:rPr>
          <w:rFonts w:asciiTheme="minorHAnsi" w:hAnsiTheme="minorHAnsi" w:cstheme="minorHAnsi"/>
          <w:color w:val="000000" w:themeColor="text1"/>
          <w:highlight w:val="yellow"/>
        </w:rPr>
        <w:t>.</w:t>
      </w:r>
    </w:p>
    <w:p w14:paraId="45E49A0D" w14:textId="67BE12C6" w:rsidR="00983494" w:rsidRPr="00AA7C42" w:rsidRDefault="00983494" w:rsidP="00663BA3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2F98DF6F" w14:textId="77777777" w:rsidR="00555FD4" w:rsidRDefault="00983494" w:rsidP="00663BA3">
      <w:pPr>
        <w:jc w:val="both"/>
        <w:rPr>
          <w:rFonts w:asciiTheme="minorHAnsi" w:hAnsiTheme="minorHAnsi" w:cstheme="minorHAnsi"/>
          <w:color w:val="000000" w:themeColor="text1"/>
        </w:rPr>
      </w:pPr>
      <w:r w:rsidRPr="002948BB">
        <w:rPr>
          <w:rFonts w:asciiTheme="minorHAnsi" w:hAnsiTheme="minorHAnsi" w:cstheme="minorHAnsi"/>
          <w:color w:val="000000" w:themeColor="text1"/>
          <w:highlight w:val="yellow"/>
        </w:rPr>
        <w:t>3.</w:t>
      </w:r>
      <w:r w:rsidR="00D37137" w:rsidRPr="002948BB">
        <w:rPr>
          <w:rFonts w:asciiTheme="minorHAnsi" w:hAnsiTheme="minorHAnsi" w:cstheme="minorHAnsi"/>
          <w:color w:val="000000" w:themeColor="text1"/>
          <w:highlight w:val="yellow"/>
        </w:rPr>
        <w:t>8</w:t>
      </w:r>
      <w:r w:rsidRPr="002948BB">
        <w:rPr>
          <w:rFonts w:asciiTheme="minorHAnsi" w:hAnsiTheme="minorHAnsi" w:cstheme="minorHAnsi"/>
          <w:color w:val="000000" w:themeColor="text1"/>
          <w:highlight w:val="yellow"/>
        </w:rPr>
        <w:t xml:space="preserve">. </w:t>
      </w:r>
      <w:r w:rsidR="00B3171E" w:rsidRPr="002948BB">
        <w:rPr>
          <w:rFonts w:asciiTheme="minorHAnsi" w:hAnsiTheme="minorHAnsi" w:cstheme="minorHAnsi"/>
          <w:color w:val="000000" w:themeColor="text1"/>
          <w:highlight w:val="yellow"/>
        </w:rPr>
        <w:t xml:space="preserve">Save the </w:t>
      </w:r>
      <w:r w:rsidRPr="00AA7C42">
        <w:rPr>
          <w:rFonts w:asciiTheme="minorHAnsi" w:hAnsiTheme="minorHAnsi" w:cstheme="minorHAnsi"/>
          <w:color w:val="000000" w:themeColor="text1"/>
          <w:highlight w:val="yellow"/>
        </w:rPr>
        <w:t>acquired image</w:t>
      </w:r>
      <w:r w:rsidR="0050699E">
        <w:rPr>
          <w:rFonts w:asciiTheme="minorHAnsi" w:hAnsiTheme="minorHAnsi" w:cstheme="minorHAnsi"/>
          <w:color w:val="000000" w:themeColor="text1"/>
          <w:highlight w:val="yellow"/>
        </w:rPr>
        <w:t>s</w:t>
      </w:r>
      <w:r w:rsidRPr="00AA7C42">
        <w:rPr>
          <w:rFonts w:asciiTheme="minorHAnsi" w:hAnsiTheme="minorHAnsi" w:cstheme="minorHAnsi"/>
          <w:color w:val="000000" w:themeColor="text1"/>
          <w:highlight w:val="yellow"/>
        </w:rPr>
        <w:t xml:space="preserve"> as</w:t>
      </w:r>
      <w:r w:rsidR="00B3171E" w:rsidRPr="00AA7C42">
        <w:rPr>
          <w:rFonts w:asciiTheme="minorHAnsi" w:hAnsiTheme="minorHAnsi" w:cstheme="minorHAnsi"/>
          <w:color w:val="000000" w:themeColor="text1"/>
          <w:highlight w:val="yellow"/>
        </w:rPr>
        <w:t xml:space="preserve"> 16-bit tiff file</w:t>
      </w:r>
      <w:r w:rsidR="00217001">
        <w:rPr>
          <w:rFonts w:asciiTheme="minorHAnsi" w:hAnsiTheme="minorHAnsi" w:cstheme="minorHAnsi"/>
          <w:color w:val="000000" w:themeColor="text1"/>
          <w:highlight w:val="yellow"/>
        </w:rPr>
        <w:t>s</w:t>
      </w:r>
      <w:r w:rsidR="00B3171E" w:rsidRPr="00AA7C42">
        <w:rPr>
          <w:rFonts w:asciiTheme="minorHAnsi" w:hAnsiTheme="minorHAnsi" w:cstheme="minorHAnsi"/>
          <w:color w:val="000000" w:themeColor="text1"/>
          <w:highlight w:val="yellow"/>
        </w:rPr>
        <w:t xml:space="preserve"> </w:t>
      </w:r>
      <w:r w:rsidR="002B5B26" w:rsidRPr="00AA7C42">
        <w:rPr>
          <w:rFonts w:asciiTheme="minorHAnsi" w:hAnsiTheme="minorHAnsi" w:cstheme="minorHAnsi"/>
          <w:color w:val="000000" w:themeColor="text1"/>
          <w:highlight w:val="yellow"/>
        </w:rPr>
        <w:t xml:space="preserve">into </w:t>
      </w:r>
      <w:r w:rsidR="00B3171E" w:rsidRPr="00AA7C42">
        <w:rPr>
          <w:rFonts w:asciiTheme="minorHAnsi" w:hAnsiTheme="minorHAnsi" w:cstheme="minorHAnsi"/>
          <w:color w:val="000000" w:themeColor="text1"/>
          <w:highlight w:val="yellow"/>
        </w:rPr>
        <w:t xml:space="preserve">a </w:t>
      </w:r>
      <w:r w:rsidR="002B5B26" w:rsidRPr="00AA7C42">
        <w:rPr>
          <w:rFonts w:asciiTheme="minorHAnsi" w:hAnsiTheme="minorHAnsi" w:cstheme="minorHAnsi"/>
          <w:color w:val="000000" w:themeColor="text1"/>
          <w:highlight w:val="yellow"/>
        </w:rPr>
        <w:t>directory</w:t>
      </w:r>
      <w:r w:rsidRPr="00AA7C42">
        <w:rPr>
          <w:rFonts w:asciiTheme="minorHAnsi" w:hAnsiTheme="minorHAnsi" w:cstheme="minorHAnsi"/>
          <w:color w:val="000000" w:themeColor="text1"/>
          <w:highlight w:val="yellow"/>
        </w:rPr>
        <w:t>.</w:t>
      </w:r>
      <w:r w:rsidR="00B3171E"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="006F4174">
        <w:rPr>
          <w:rFonts w:asciiTheme="minorHAnsi" w:hAnsiTheme="minorHAnsi" w:cstheme="minorHAnsi"/>
          <w:color w:val="000000" w:themeColor="text1"/>
        </w:rPr>
        <w:t>Name t</w:t>
      </w:r>
      <w:r w:rsidR="006F4174" w:rsidRPr="00AA7C42">
        <w:rPr>
          <w:rFonts w:asciiTheme="minorHAnsi" w:hAnsiTheme="minorHAnsi" w:cstheme="minorHAnsi"/>
          <w:color w:val="000000" w:themeColor="text1"/>
        </w:rPr>
        <w:t xml:space="preserve">he files </w:t>
      </w:r>
      <w:r w:rsidR="00F72CE0">
        <w:rPr>
          <w:rFonts w:asciiTheme="minorHAnsi" w:hAnsiTheme="minorHAnsi" w:cstheme="minorHAnsi"/>
          <w:color w:val="000000" w:themeColor="text1"/>
        </w:rPr>
        <w:t>using</w:t>
      </w:r>
      <w:r w:rsidR="00F72CE0"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="00F72CE0">
        <w:rPr>
          <w:rFonts w:asciiTheme="minorHAnsi" w:hAnsiTheme="minorHAnsi" w:cstheme="minorHAnsi"/>
          <w:color w:val="000000" w:themeColor="text1"/>
        </w:rPr>
        <w:t>the</w:t>
      </w:r>
      <w:r w:rsidR="00F72CE0"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="006F4174" w:rsidRPr="00AA7C42">
        <w:rPr>
          <w:rFonts w:asciiTheme="minorHAnsi" w:hAnsiTheme="minorHAnsi" w:cstheme="minorHAnsi"/>
          <w:color w:val="000000" w:themeColor="text1"/>
        </w:rPr>
        <w:t xml:space="preserve">naming convention </w:t>
      </w:r>
      <w:proofErr w:type="spellStart"/>
      <w:r w:rsidR="006F4174" w:rsidRPr="00AA7C42">
        <w:rPr>
          <w:rFonts w:asciiTheme="minorHAnsi" w:hAnsiTheme="minorHAnsi" w:cstheme="minorHAnsi"/>
          <w:i/>
          <w:color w:val="000000" w:themeColor="text1"/>
        </w:rPr>
        <w:t>XXX</w:t>
      </w:r>
      <w:r w:rsidR="006F4174" w:rsidRPr="00AA7C42">
        <w:rPr>
          <w:rFonts w:asciiTheme="minorHAnsi" w:hAnsiTheme="minorHAnsi" w:cstheme="minorHAnsi"/>
          <w:color w:val="000000" w:themeColor="text1"/>
        </w:rPr>
        <w:t>c</w:t>
      </w:r>
      <w:r w:rsidR="006F4174" w:rsidRPr="00AA7C42">
        <w:rPr>
          <w:rFonts w:asciiTheme="minorHAnsi" w:hAnsiTheme="minorHAnsi" w:cstheme="minorHAnsi"/>
          <w:i/>
          <w:color w:val="000000" w:themeColor="text1"/>
        </w:rPr>
        <w:t>YY</w:t>
      </w:r>
      <w:r w:rsidR="006F4174" w:rsidRPr="00AA7C42">
        <w:rPr>
          <w:rFonts w:asciiTheme="minorHAnsi" w:hAnsiTheme="minorHAnsi" w:cstheme="minorHAnsi"/>
          <w:color w:val="000000" w:themeColor="text1"/>
        </w:rPr>
        <w:t>z</w:t>
      </w:r>
      <w:r w:rsidR="006F4174" w:rsidRPr="00AA7C42">
        <w:rPr>
          <w:rFonts w:asciiTheme="minorHAnsi" w:hAnsiTheme="minorHAnsi" w:cstheme="minorHAnsi"/>
          <w:i/>
          <w:color w:val="000000" w:themeColor="text1"/>
        </w:rPr>
        <w:t>ZZ.tif</w:t>
      </w:r>
      <w:proofErr w:type="spellEnd"/>
      <w:r w:rsidR="006F4174" w:rsidRPr="00AA7C42">
        <w:rPr>
          <w:rFonts w:asciiTheme="minorHAnsi" w:hAnsiTheme="minorHAnsi" w:cstheme="minorHAnsi"/>
          <w:i/>
          <w:color w:val="000000" w:themeColor="text1"/>
        </w:rPr>
        <w:t xml:space="preserve">, </w:t>
      </w:r>
      <w:r w:rsidR="006F4174" w:rsidRPr="00AA7C42">
        <w:rPr>
          <w:rFonts w:asciiTheme="minorHAnsi" w:hAnsiTheme="minorHAnsi" w:cstheme="minorHAnsi"/>
          <w:color w:val="000000" w:themeColor="text1"/>
        </w:rPr>
        <w:t xml:space="preserve">where XXX </w:t>
      </w:r>
      <w:r w:rsidR="00F72CE0">
        <w:rPr>
          <w:rFonts w:asciiTheme="minorHAnsi" w:hAnsiTheme="minorHAnsi" w:cstheme="minorHAnsi"/>
          <w:color w:val="000000" w:themeColor="text1"/>
        </w:rPr>
        <w:t>is</w:t>
      </w:r>
      <w:r w:rsidR="006F4174" w:rsidRPr="00AA7C42">
        <w:rPr>
          <w:rFonts w:asciiTheme="minorHAnsi" w:hAnsiTheme="minorHAnsi" w:cstheme="minorHAnsi"/>
          <w:color w:val="000000" w:themeColor="text1"/>
        </w:rPr>
        <w:t xml:space="preserve"> the excitation wavelength, YY </w:t>
      </w:r>
      <w:r w:rsidR="00F72CE0">
        <w:rPr>
          <w:rFonts w:asciiTheme="minorHAnsi" w:hAnsiTheme="minorHAnsi" w:cstheme="minorHAnsi"/>
          <w:color w:val="000000" w:themeColor="text1"/>
        </w:rPr>
        <w:t>is</w:t>
      </w:r>
      <w:r w:rsidR="006F4174" w:rsidRPr="00AA7C42">
        <w:rPr>
          <w:rFonts w:asciiTheme="minorHAnsi" w:hAnsiTheme="minorHAnsi" w:cstheme="minorHAnsi"/>
          <w:color w:val="000000" w:themeColor="text1"/>
        </w:rPr>
        <w:t xml:space="preserve"> the detector channel</w:t>
      </w:r>
      <w:r w:rsidR="00F72CE0" w:rsidRPr="00F72CE0">
        <w:rPr>
          <w:rFonts w:asciiTheme="minorHAnsi" w:hAnsiTheme="minorHAnsi" w:cstheme="minorHAnsi"/>
          <w:color w:val="000000" w:themeColor="text1"/>
        </w:rPr>
        <w:t xml:space="preserve"> </w:t>
      </w:r>
      <w:r w:rsidR="00F72CE0" w:rsidRPr="00AA7C42">
        <w:rPr>
          <w:rFonts w:asciiTheme="minorHAnsi" w:hAnsiTheme="minorHAnsi" w:cstheme="minorHAnsi"/>
          <w:color w:val="000000" w:themeColor="text1"/>
        </w:rPr>
        <w:t>number</w:t>
      </w:r>
      <w:r w:rsidR="006F4174" w:rsidRPr="00AA7C42">
        <w:rPr>
          <w:rFonts w:asciiTheme="minorHAnsi" w:hAnsiTheme="minorHAnsi" w:cstheme="minorHAnsi"/>
          <w:color w:val="000000" w:themeColor="text1"/>
        </w:rPr>
        <w:t xml:space="preserve">, ZZ </w:t>
      </w:r>
      <w:r w:rsidR="00F72CE0">
        <w:rPr>
          <w:rFonts w:asciiTheme="minorHAnsi" w:hAnsiTheme="minorHAnsi" w:cstheme="minorHAnsi"/>
          <w:color w:val="000000" w:themeColor="text1"/>
        </w:rPr>
        <w:t xml:space="preserve">is </w:t>
      </w:r>
      <w:r w:rsidR="006F4174" w:rsidRPr="00AA7C42">
        <w:rPr>
          <w:rFonts w:asciiTheme="minorHAnsi" w:hAnsiTheme="minorHAnsi" w:cstheme="minorHAnsi"/>
          <w:color w:val="000000" w:themeColor="text1"/>
        </w:rPr>
        <w:t>the Z-slice</w:t>
      </w:r>
      <w:r w:rsidR="00F72CE0" w:rsidRPr="00F72CE0">
        <w:rPr>
          <w:rFonts w:asciiTheme="minorHAnsi" w:hAnsiTheme="minorHAnsi" w:cstheme="minorHAnsi"/>
          <w:color w:val="000000" w:themeColor="text1"/>
        </w:rPr>
        <w:t xml:space="preserve"> </w:t>
      </w:r>
      <w:r w:rsidR="00F72CE0" w:rsidRPr="00AA7C42">
        <w:rPr>
          <w:rFonts w:asciiTheme="minorHAnsi" w:hAnsiTheme="minorHAnsi" w:cstheme="minorHAnsi"/>
          <w:color w:val="000000" w:themeColor="text1"/>
        </w:rPr>
        <w:t>number</w:t>
      </w:r>
      <w:r w:rsidR="006F4174">
        <w:rPr>
          <w:rFonts w:asciiTheme="minorHAnsi" w:hAnsiTheme="minorHAnsi" w:cstheme="minorHAnsi"/>
          <w:color w:val="000000" w:themeColor="text1"/>
        </w:rPr>
        <w:t>, and</w:t>
      </w:r>
      <w:r w:rsidR="006F4174" w:rsidRPr="00AA7C42">
        <w:rPr>
          <w:rFonts w:asciiTheme="minorHAnsi" w:hAnsiTheme="minorHAnsi" w:cstheme="minorHAnsi"/>
          <w:color w:val="000000" w:themeColor="text1"/>
        </w:rPr>
        <w:t xml:space="preserve"> “c” and “z” are prefix</w:t>
      </w:r>
      <w:r w:rsidR="00F72CE0">
        <w:rPr>
          <w:rFonts w:asciiTheme="minorHAnsi" w:hAnsiTheme="minorHAnsi" w:cstheme="minorHAnsi"/>
          <w:color w:val="000000" w:themeColor="text1"/>
        </w:rPr>
        <w:t>es</w:t>
      </w:r>
      <w:r w:rsidR="006F4174" w:rsidRPr="00AA7C42">
        <w:rPr>
          <w:rFonts w:asciiTheme="minorHAnsi" w:hAnsiTheme="minorHAnsi" w:cstheme="minorHAnsi"/>
          <w:color w:val="000000" w:themeColor="text1"/>
        </w:rPr>
        <w:t xml:space="preserve"> for the detector </w:t>
      </w:r>
      <w:r w:rsidR="00F72CE0" w:rsidRPr="00AA7C42">
        <w:rPr>
          <w:rFonts w:asciiTheme="minorHAnsi" w:hAnsiTheme="minorHAnsi" w:cstheme="minorHAnsi"/>
          <w:color w:val="000000" w:themeColor="text1"/>
        </w:rPr>
        <w:t xml:space="preserve">number </w:t>
      </w:r>
      <w:r w:rsidR="006F4174" w:rsidRPr="00AA7C42">
        <w:rPr>
          <w:rFonts w:asciiTheme="minorHAnsi" w:hAnsiTheme="minorHAnsi" w:cstheme="minorHAnsi"/>
          <w:color w:val="000000" w:themeColor="text1"/>
        </w:rPr>
        <w:t>and the Z-slice</w:t>
      </w:r>
      <w:r w:rsidR="00F72CE0" w:rsidRPr="00F72CE0">
        <w:rPr>
          <w:rFonts w:asciiTheme="minorHAnsi" w:hAnsiTheme="minorHAnsi" w:cstheme="minorHAnsi"/>
          <w:color w:val="000000" w:themeColor="text1"/>
        </w:rPr>
        <w:t xml:space="preserve"> </w:t>
      </w:r>
      <w:r w:rsidR="00F72CE0" w:rsidRPr="00AA7C42">
        <w:rPr>
          <w:rFonts w:asciiTheme="minorHAnsi" w:hAnsiTheme="minorHAnsi" w:cstheme="minorHAnsi"/>
          <w:color w:val="000000" w:themeColor="text1"/>
        </w:rPr>
        <w:t>number</w:t>
      </w:r>
      <w:r w:rsidR="006F4174" w:rsidRPr="00AA7C42">
        <w:rPr>
          <w:rFonts w:asciiTheme="minorHAnsi" w:hAnsiTheme="minorHAnsi" w:cstheme="minorHAnsi"/>
          <w:color w:val="000000" w:themeColor="text1"/>
        </w:rPr>
        <w:t>, respectively.</w:t>
      </w:r>
      <w:r w:rsidR="00FB0908">
        <w:rPr>
          <w:rFonts w:asciiTheme="minorHAnsi" w:hAnsiTheme="minorHAnsi" w:cstheme="minorHAnsi"/>
          <w:color w:val="000000" w:themeColor="text1"/>
        </w:rPr>
        <w:t xml:space="preserve"> </w:t>
      </w:r>
    </w:p>
    <w:p w14:paraId="7F6D978D" w14:textId="77777777" w:rsidR="00555FD4" w:rsidRDefault="00555FD4" w:rsidP="00663BA3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1EDBA54A" w14:textId="54706975" w:rsidR="003E0BE7" w:rsidRPr="00555FD4" w:rsidRDefault="00555FD4" w:rsidP="00555FD4">
      <w:pPr>
        <w:jc w:val="both"/>
        <w:rPr>
          <w:rFonts w:asciiTheme="minorHAnsi" w:hAnsiTheme="minorHAnsi" w:cstheme="minorHAnsi"/>
          <w:color w:val="000000" w:themeColor="text1"/>
        </w:rPr>
      </w:pPr>
      <w:r w:rsidRPr="00555FD4">
        <w:rPr>
          <w:rFonts w:asciiTheme="minorHAnsi" w:hAnsiTheme="minorHAnsi" w:cstheme="minorHAnsi"/>
          <w:color w:val="000000" w:themeColor="text1"/>
        </w:rPr>
        <w:t xml:space="preserve">3.8.1. </w:t>
      </w:r>
      <w:r w:rsidR="00B3171E" w:rsidRPr="00555FD4">
        <w:rPr>
          <w:rFonts w:asciiTheme="minorHAnsi" w:hAnsiTheme="minorHAnsi" w:cstheme="minorHAnsi"/>
          <w:color w:val="000000" w:themeColor="text1"/>
        </w:rPr>
        <w:t xml:space="preserve">For example, </w:t>
      </w:r>
      <w:r w:rsidR="00FB0908" w:rsidRPr="00555FD4">
        <w:rPr>
          <w:rFonts w:asciiTheme="minorHAnsi" w:hAnsiTheme="minorHAnsi" w:cstheme="minorHAnsi"/>
          <w:color w:val="000000" w:themeColor="text1"/>
        </w:rPr>
        <w:t xml:space="preserve">if </w:t>
      </w:r>
      <w:r w:rsidR="00B3171E" w:rsidRPr="00555FD4">
        <w:rPr>
          <w:rFonts w:asciiTheme="minorHAnsi" w:hAnsiTheme="minorHAnsi" w:cstheme="minorHAnsi"/>
          <w:color w:val="000000" w:themeColor="text1"/>
        </w:rPr>
        <w:t>a</w:t>
      </w:r>
      <w:r w:rsidR="001C5FD7" w:rsidRPr="00555FD4">
        <w:rPr>
          <w:rFonts w:asciiTheme="minorHAnsi" w:hAnsiTheme="minorHAnsi" w:cstheme="minorHAnsi"/>
          <w:color w:val="000000" w:themeColor="text1"/>
        </w:rPr>
        <w:t xml:space="preserve"> m</w:t>
      </w:r>
      <w:r w:rsidR="00F72CE0" w:rsidRPr="00555FD4">
        <w:rPr>
          <w:rFonts w:asciiTheme="minorHAnsi" w:hAnsiTheme="minorHAnsi" w:cstheme="minorHAnsi"/>
          <w:color w:val="000000" w:themeColor="text1"/>
        </w:rPr>
        <w:t>ultichannel</w:t>
      </w:r>
      <w:r w:rsidR="001C5FD7" w:rsidRPr="00555FD4">
        <w:rPr>
          <w:rFonts w:asciiTheme="minorHAnsi" w:hAnsiTheme="minorHAnsi" w:cstheme="minorHAnsi"/>
          <w:color w:val="000000" w:themeColor="text1"/>
        </w:rPr>
        <w:t xml:space="preserve"> confocal </w:t>
      </w:r>
      <w:proofErr w:type="spellStart"/>
      <w:r w:rsidR="001C5FD7" w:rsidRPr="00555FD4">
        <w:rPr>
          <w:rFonts w:asciiTheme="minorHAnsi" w:hAnsiTheme="minorHAnsi" w:cstheme="minorHAnsi"/>
          <w:color w:val="000000" w:themeColor="text1"/>
        </w:rPr>
        <w:t>microspectroscopy</w:t>
      </w:r>
      <w:proofErr w:type="spellEnd"/>
      <w:r w:rsidR="00B3171E" w:rsidRPr="00555FD4">
        <w:rPr>
          <w:rFonts w:asciiTheme="minorHAnsi" w:hAnsiTheme="minorHAnsi" w:cstheme="minorHAnsi"/>
          <w:color w:val="000000" w:themeColor="text1"/>
        </w:rPr>
        <w:t xml:space="preserve"> image </w:t>
      </w:r>
      <w:r w:rsidR="00FB0908" w:rsidRPr="00555FD4">
        <w:rPr>
          <w:rFonts w:asciiTheme="minorHAnsi" w:hAnsiTheme="minorHAnsi" w:cstheme="minorHAnsi"/>
          <w:color w:val="000000" w:themeColor="text1"/>
        </w:rPr>
        <w:t xml:space="preserve">is </w:t>
      </w:r>
      <w:r w:rsidR="00B3171E" w:rsidRPr="00555FD4">
        <w:rPr>
          <w:rFonts w:asciiTheme="minorHAnsi" w:hAnsiTheme="minorHAnsi" w:cstheme="minorHAnsi"/>
          <w:color w:val="000000" w:themeColor="text1"/>
        </w:rPr>
        <w:t xml:space="preserve">taken with </w:t>
      </w:r>
      <w:r w:rsidR="00F72CE0" w:rsidRPr="00555FD4">
        <w:rPr>
          <w:rFonts w:asciiTheme="minorHAnsi" w:hAnsiTheme="minorHAnsi" w:cstheme="minorHAnsi"/>
          <w:color w:val="000000" w:themeColor="text1"/>
        </w:rPr>
        <w:t xml:space="preserve">an </w:t>
      </w:r>
      <w:r w:rsidR="00B3171E" w:rsidRPr="00555FD4">
        <w:rPr>
          <w:rFonts w:asciiTheme="minorHAnsi" w:hAnsiTheme="minorHAnsi" w:cstheme="minorHAnsi"/>
          <w:color w:val="000000" w:themeColor="text1"/>
        </w:rPr>
        <w:t xml:space="preserve">excitation wavelength </w:t>
      </w:r>
      <w:r w:rsidR="00F72CE0" w:rsidRPr="00555FD4">
        <w:rPr>
          <w:rFonts w:asciiTheme="minorHAnsi" w:hAnsiTheme="minorHAnsi" w:cstheme="minorHAnsi"/>
          <w:color w:val="000000" w:themeColor="text1"/>
        </w:rPr>
        <w:t>of 405 nm</w:t>
      </w:r>
      <w:r w:rsidR="00217001" w:rsidRPr="00555FD4">
        <w:rPr>
          <w:rFonts w:asciiTheme="minorHAnsi" w:hAnsiTheme="minorHAnsi" w:cstheme="minorHAnsi"/>
          <w:color w:val="000000" w:themeColor="text1"/>
        </w:rPr>
        <w:t>,</w:t>
      </w:r>
      <w:r w:rsidR="00F72CE0" w:rsidRPr="00555FD4">
        <w:rPr>
          <w:rFonts w:asciiTheme="minorHAnsi" w:hAnsiTheme="minorHAnsi" w:cstheme="minorHAnsi"/>
          <w:color w:val="000000" w:themeColor="text1"/>
        </w:rPr>
        <w:t xml:space="preserve"> </w:t>
      </w:r>
      <w:r w:rsidR="00B3171E" w:rsidRPr="00555FD4">
        <w:rPr>
          <w:rFonts w:asciiTheme="minorHAnsi" w:hAnsiTheme="minorHAnsi" w:cstheme="minorHAnsi"/>
          <w:color w:val="000000" w:themeColor="text1"/>
        </w:rPr>
        <w:t>1</w:t>
      </w:r>
      <w:r w:rsidR="00B3171E" w:rsidRPr="00555FD4">
        <w:rPr>
          <w:rFonts w:asciiTheme="minorHAnsi" w:hAnsiTheme="minorHAnsi" w:cstheme="minorHAnsi"/>
          <w:color w:val="000000" w:themeColor="text1"/>
          <w:vertAlign w:val="superscript"/>
        </w:rPr>
        <w:t>st</w:t>
      </w:r>
      <w:r w:rsidR="00B3171E" w:rsidRPr="00555FD4">
        <w:rPr>
          <w:rFonts w:asciiTheme="minorHAnsi" w:hAnsiTheme="minorHAnsi" w:cstheme="minorHAnsi"/>
          <w:color w:val="000000" w:themeColor="text1"/>
        </w:rPr>
        <w:t xml:space="preserve"> detector channel of the detector array, </w:t>
      </w:r>
      <w:r w:rsidR="00217001" w:rsidRPr="00555FD4">
        <w:rPr>
          <w:rFonts w:asciiTheme="minorHAnsi" w:hAnsiTheme="minorHAnsi" w:cstheme="minorHAnsi"/>
          <w:color w:val="000000" w:themeColor="text1"/>
        </w:rPr>
        <w:t>and is</w:t>
      </w:r>
      <w:r w:rsidR="00F72CE0" w:rsidRPr="00555FD4">
        <w:rPr>
          <w:rFonts w:asciiTheme="minorHAnsi" w:hAnsiTheme="minorHAnsi" w:cstheme="minorHAnsi"/>
          <w:color w:val="000000" w:themeColor="text1"/>
        </w:rPr>
        <w:t xml:space="preserve"> </w:t>
      </w:r>
      <w:r w:rsidR="00B3171E" w:rsidRPr="00555FD4">
        <w:rPr>
          <w:rFonts w:asciiTheme="minorHAnsi" w:hAnsiTheme="minorHAnsi" w:cstheme="minorHAnsi"/>
          <w:color w:val="000000" w:themeColor="text1"/>
        </w:rPr>
        <w:t>the 5</w:t>
      </w:r>
      <w:r w:rsidR="00B3171E" w:rsidRPr="00555FD4">
        <w:rPr>
          <w:rFonts w:asciiTheme="minorHAnsi" w:hAnsiTheme="minorHAnsi" w:cstheme="minorHAnsi"/>
          <w:color w:val="000000" w:themeColor="text1"/>
          <w:vertAlign w:val="superscript"/>
        </w:rPr>
        <w:t>th</w:t>
      </w:r>
      <w:r w:rsidR="00B3171E" w:rsidRPr="00555FD4">
        <w:rPr>
          <w:rFonts w:asciiTheme="minorHAnsi" w:hAnsiTheme="minorHAnsi" w:cstheme="minorHAnsi"/>
          <w:color w:val="000000" w:themeColor="text1"/>
        </w:rPr>
        <w:t xml:space="preserve"> slice of the Z-stack</w:t>
      </w:r>
      <w:r w:rsidR="00FB0908" w:rsidRPr="00555FD4">
        <w:rPr>
          <w:rFonts w:asciiTheme="minorHAnsi" w:hAnsiTheme="minorHAnsi" w:cstheme="minorHAnsi"/>
          <w:color w:val="000000" w:themeColor="text1"/>
        </w:rPr>
        <w:t xml:space="preserve">, </w:t>
      </w:r>
      <w:r w:rsidR="001A38BC">
        <w:rPr>
          <w:rFonts w:asciiTheme="minorHAnsi" w:hAnsiTheme="minorHAnsi" w:cstheme="minorHAnsi"/>
          <w:color w:val="000000" w:themeColor="text1"/>
        </w:rPr>
        <w:t>name it</w:t>
      </w:r>
      <w:r w:rsidR="00B3171E" w:rsidRPr="00555FD4">
        <w:rPr>
          <w:rFonts w:asciiTheme="minorHAnsi" w:hAnsiTheme="minorHAnsi" w:cstheme="minorHAnsi"/>
          <w:color w:val="000000" w:themeColor="text1"/>
        </w:rPr>
        <w:t xml:space="preserve"> “</w:t>
      </w:r>
      <w:r w:rsidR="003F0907" w:rsidRPr="00555FD4">
        <w:rPr>
          <w:rFonts w:asciiTheme="minorHAnsi" w:hAnsiTheme="minorHAnsi" w:cstheme="minorHAnsi"/>
          <w:i/>
          <w:color w:val="000000" w:themeColor="text1"/>
        </w:rPr>
        <w:t>405c01z05</w:t>
      </w:r>
      <w:r w:rsidR="00B3171E" w:rsidRPr="00555FD4">
        <w:rPr>
          <w:rFonts w:asciiTheme="minorHAnsi" w:hAnsiTheme="minorHAnsi" w:cstheme="minorHAnsi"/>
          <w:i/>
          <w:color w:val="000000" w:themeColor="text1"/>
        </w:rPr>
        <w:t>.tif”</w:t>
      </w:r>
      <w:r w:rsidR="00B3171E" w:rsidRPr="00555FD4">
        <w:rPr>
          <w:rFonts w:asciiTheme="minorHAnsi" w:hAnsiTheme="minorHAnsi" w:cstheme="minorHAnsi"/>
          <w:color w:val="000000" w:themeColor="text1"/>
        </w:rPr>
        <w:t xml:space="preserve">. </w:t>
      </w:r>
      <w:r w:rsidR="007E2F3B" w:rsidRPr="00555FD4">
        <w:rPr>
          <w:rFonts w:asciiTheme="minorHAnsi" w:hAnsiTheme="minorHAnsi" w:cstheme="minorHAnsi"/>
          <w:color w:val="000000" w:themeColor="text1"/>
        </w:rPr>
        <w:t>For CRM image</w:t>
      </w:r>
      <w:r w:rsidR="00F72CE0" w:rsidRPr="00555FD4">
        <w:rPr>
          <w:rFonts w:asciiTheme="minorHAnsi" w:hAnsiTheme="minorHAnsi" w:cstheme="minorHAnsi"/>
          <w:color w:val="000000" w:themeColor="text1"/>
        </w:rPr>
        <w:t>s</w:t>
      </w:r>
      <w:r w:rsidR="007E2F3B" w:rsidRPr="00555FD4">
        <w:rPr>
          <w:rFonts w:asciiTheme="minorHAnsi" w:hAnsiTheme="minorHAnsi" w:cstheme="minorHAnsi"/>
          <w:color w:val="000000" w:themeColor="text1"/>
        </w:rPr>
        <w:t xml:space="preserve">, use </w:t>
      </w:r>
      <w:r w:rsidR="00217001" w:rsidRPr="00555FD4">
        <w:rPr>
          <w:rFonts w:asciiTheme="minorHAnsi" w:hAnsiTheme="minorHAnsi" w:cstheme="minorHAnsi"/>
          <w:color w:val="000000" w:themeColor="text1"/>
        </w:rPr>
        <w:t xml:space="preserve">the </w:t>
      </w:r>
      <w:r w:rsidR="007E2F3B" w:rsidRPr="00555FD4">
        <w:rPr>
          <w:rFonts w:asciiTheme="minorHAnsi" w:hAnsiTheme="minorHAnsi" w:cstheme="minorHAnsi"/>
          <w:color w:val="000000" w:themeColor="text1"/>
        </w:rPr>
        <w:t>string “</w:t>
      </w:r>
      <w:r w:rsidR="007E2F3B" w:rsidRPr="00555FD4">
        <w:rPr>
          <w:rFonts w:asciiTheme="minorHAnsi" w:hAnsiTheme="minorHAnsi" w:cstheme="minorHAnsi"/>
          <w:i/>
          <w:color w:val="000000" w:themeColor="text1"/>
        </w:rPr>
        <w:t>CRM</w:t>
      </w:r>
      <w:r w:rsidR="007E2F3B" w:rsidRPr="00555FD4">
        <w:rPr>
          <w:rFonts w:asciiTheme="minorHAnsi" w:hAnsiTheme="minorHAnsi" w:cstheme="minorHAnsi"/>
          <w:color w:val="000000" w:themeColor="text1"/>
        </w:rPr>
        <w:t xml:space="preserve">” in place of XXX </w:t>
      </w:r>
      <w:r w:rsidR="00105F33" w:rsidRPr="00555FD4">
        <w:rPr>
          <w:rFonts w:asciiTheme="minorHAnsi" w:hAnsiTheme="minorHAnsi" w:cstheme="minorHAnsi"/>
          <w:color w:val="000000" w:themeColor="text1"/>
        </w:rPr>
        <w:t>(e.g</w:t>
      </w:r>
      <w:r w:rsidR="007E2F3B" w:rsidRPr="00555FD4">
        <w:rPr>
          <w:rFonts w:asciiTheme="minorHAnsi" w:hAnsiTheme="minorHAnsi" w:cstheme="minorHAnsi"/>
          <w:color w:val="000000" w:themeColor="text1"/>
        </w:rPr>
        <w:t>.</w:t>
      </w:r>
      <w:r w:rsidR="00F72CE0" w:rsidRPr="00555FD4">
        <w:rPr>
          <w:rFonts w:asciiTheme="minorHAnsi" w:hAnsiTheme="minorHAnsi" w:cstheme="minorHAnsi"/>
          <w:color w:val="000000" w:themeColor="text1"/>
        </w:rPr>
        <w:t>,</w:t>
      </w:r>
      <w:r w:rsidR="007E2F3B" w:rsidRPr="00555FD4">
        <w:rPr>
          <w:rFonts w:asciiTheme="minorHAnsi" w:hAnsiTheme="minorHAnsi" w:cstheme="minorHAnsi"/>
          <w:color w:val="000000" w:themeColor="text1"/>
        </w:rPr>
        <w:t xml:space="preserve"> “</w:t>
      </w:r>
      <w:r w:rsidR="007E2F3B" w:rsidRPr="00555FD4">
        <w:rPr>
          <w:rFonts w:asciiTheme="minorHAnsi" w:hAnsiTheme="minorHAnsi" w:cstheme="minorHAnsi"/>
          <w:i/>
          <w:color w:val="000000" w:themeColor="text1"/>
        </w:rPr>
        <w:t>CRMc01z05.tif”</w:t>
      </w:r>
      <w:r w:rsidR="007E2F3B" w:rsidRPr="00555FD4">
        <w:rPr>
          <w:rFonts w:asciiTheme="minorHAnsi" w:hAnsiTheme="minorHAnsi" w:cstheme="minorHAnsi"/>
          <w:color w:val="000000" w:themeColor="text1"/>
        </w:rPr>
        <w:t>).</w:t>
      </w:r>
    </w:p>
    <w:p w14:paraId="059D08BD" w14:textId="474004B8" w:rsidR="00FB0908" w:rsidRDefault="00FB0908" w:rsidP="00663BA3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7E01E8FF" w14:textId="21F6069F" w:rsidR="00FB0908" w:rsidRPr="00AA7C42" w:rsidRDefault="00FB0908" w:rsidP="00663BA3">
      <w:pPr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NOTE: </w:t>
      </w:r>
      <w:r w:rsidRPr="00AA7C42">
        <w:rPr>
          <w:rFonts w:asciiTheme="minorHAnsi" w:hAnsiTheme="minorHAnsi" w:cstheme="minorHAnsi"/>
          <w:color w:val="000000" w:themeColor="text1"/>
        </w:rPr>
        <w:t xml:space="preserve">Decide </w:t>
      </w:r>
      <w:r>
        <w:rPr>
          <w:rFonts w:asciiTheme="minorHAnsi" w:hAnsiTheme="minorHAnsi" w:cstheme="minorHAnsi"/>
          <w:color w:val="000000" w:themeColor="text1"/>
        </w:rPr>
        <w:t>whether</w:t>
      </w:r>
      <w:r w:rsidRPr="00AA7C42">
        <w:rPr>
          <w:rFonts w:asciiTheme="minorHAnsi" w:hAnsiTheme="minorHAnsi" w:cstheme="minorHAnsi"/>
          <w:color w:val="000000" w:themeColor="text1"/>
        </w:rPr>
        <w:t xml:space="preserve"> 2D or 3D segmentation is </w:t>
      </w:r>
      <w:r>
        <w:rPr>
          <w:rFonts w:asciiTheme="minorHAnsi" w:hAnsiTheme="minorHAnsi" w:cstheme="minorHAnsi"/>
          <w:color w:val="000000" w:themeColor="text1"/>
        </w:rPr>
        <w:t xml:space="preserve">most </w:t>
      </w:r>
      <w:r w:rsidRPr="00AA7C42">
        <w:rPr>
          <w:rFonts w:asciiTheme="minorHAnsi" w:hAnsiTheme="minorHAnsi" w:cstheme="minorHAnsi"/>
          <w:color w:val="000000" w:themeColor="text1"/>
        </w:rPr>
        <w:t xml:space="preserve">suitable </w:t>
      </w:r>
      <w:r>
        <w:rPr>
          <w:rFonts w:asciiTheme="minorHAnsi" w:hAnsiTheme="minorHAnsi" w:cstheme="minorHAnsi"/>
          <w:color w:val="000000" w:themeColor="text1"/>
        </w:rPr>
        <w:t>for</w:t>
      </w:r>
      <w:r w:rsidRPr="00AA7C42">
        <w:rPr>
          <w:rFonts w:asciiTheme="minorHAnsi" w:hAnsiTheme="minorHAnsi" w:cstheme="minorHAnsi"/>
          <w:color w:val="000000" w:themeColor="text1"/>
        </w:rPr>
        <w:t xml:space="preserve"> </w:t>
      </w:r>
      <w:r>
        <w:rPr>
          <w:rFonts w:asciiTheme="minorHAnsi" w:hAnsiTheme="minorHAnsi" w:cstheme="minorHAnsi"/>
          <w:color w:val="000000" w:themeColor="text1"/>
        </w:rPr>
        <w:t>the</w:t>
      </w:r>
      <w:r w:rsidRPr="00AA7C42">
        <w:rPr>
          <w:rFonts w:asciiTheme="minorHAnsi" w:hAnsiTheme="minorHAnsi" w:cstheme="minorHAnsi"/>
          <w:color w:val="000000" w:themeColor="text1"/>
        </w:rPr>
        <w:t xml:space="preserve"> image data. Use a 2D segmentation method in situations where small cells are constrained to a 2D plane (e.g., bacterial population adhering to a glass surface). Use the 3D segmentation method in situations where the cell population is distributed in a three-dimensional space (e.g., biofilms and tissue samples) or the cell sizes are larger than the thickness of the optical slice (e.g., yeast cells, mammalian cells). For </w:t>
      </w:r>
      <w:r>
        <w:rPr>
          <w:rFonts w:asciiTheme="minorHAnsi" w:hAnsiTheme="minorHAnsi" w:cstheme="minorHAnsi"/>
          <w:color w:val="000000" w:themeColor="text1"/>
        </w:rPr>
        <w:t xml:space="preserve">2D segmentation refer to section 4; for </w:t>
      </w:r>
      <w:r w:rsidRPr="00AA7C42">
        <w:rPr>
          <w:rFonts w:asciiTheme="minorHAnsi" w:hAnsiTheme="minorHAnsi" w:cstheme="minorHAnsi"/>
          <w:color w:val="000000" w:themeColor="text1"/>
        </w:rPr>
        <w:t>3D segmentation, refer to section 5.</w:t>
      </w:r>
    </w:p>
    <w:p w14:paraId="2C5A6F05" w14:textId="77777777" w:rsidR="00E418E0" w:rsidRPr="00AA7C42" w:rsidRDefault="00E418E0" w:rsidP="00663BA3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2461E756" w14:textId="166FB843" w:rsidR="00E418E0" w:rsidRPr="00AA7C42" w:rsidRDefault="00E418E0" w:rsidP="00663BA3">
      <w:pPr>
        <w:jc w:val="both"/>
        <w:rPr>
          <w:rFonts w:asciiTheme="minorHAnsi" w:hAnsiTheme="minorHAnsi" w:cstheme="minorHAnsi"/>
          <w:b/>
          <w:color w:val="000000" w:themeColor="text1"/>
        </w:rPr>
      </w:pPr>
      <w:r w:rsidRPr="00827ACB">
        <w:rPr>
          <w:rFonts w:asciiTheme="minorHAnsi" w:hAnsiTheme="minorHAnsi" w:cstheme="minorHAnsi"/>
          <w:b/>
          <w:color w:val="000000" w:themeColor="text1"/>
          <w:highlight w:val="yellow"/>
        </w:rPr>
        <w:t xml:space="preserve">4. </w:t>
      </w:r>
      <w:r w:rsidR="00086A7C" w:rsidRPr="00827ACB">
        <w:rPr>
          <w:rFonts w:asciiTheme="minorHAnsi" w:hAnsiTheme="minorHAnsi" w:cstheme="minorHAnsi"/>
          <w:b/>
          <w:color w:val="000000" w:themeColor="text1"/>
          <w:highlight w:val="yellow"/>
        </w:rPr>
        <w:t xml:space="preserve">2D </w:t>
      </w:r>
      <w:r w:rsidR="001A38BC">
        <w:rPr>
          <w:rFonts w:asciiTheme="minorHAnsi" w:hAnsiTheme="minorHAnsi" w:cstheme="minorHAnsi"/>
          <w:b/>
          <w:color w:val="000000" w:themeColor="text1"/>
          <w:highlight w:val="yellow"/>
        </w:rPr>
        <w:t>i</w:t>
      </w:r>
      <w:r w:rsidRPr="00827ACB">
        <w:rPr>
          <w:rFonts w:asciiTheme="minorHAnsi" w:hAnsiTheme="minorHAnsi" w:cstheme="minorHAnsi"/>
          <w:b/>
          <w:color w:val="000000" w:themeColor="text1"/>
          <w:highlight w:val="yellow"/>
        </w:rPr>
        <w:t>mage analysis</w:t>
      </w:r>
    </w:p>
    <w:p w14:paraId="330F5708" w14:textId="77777777" w:rsidR="00E4634E" w:rsidRPr="00AA7C42" w:rsidRDefault="00E4634E" w:rsidP="00663BA3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7640068A" w14:textId="3C351D2C" w:rsidR="006D17D6" w:rsidRPr="00AA7C42" w:rsidRDefault="006D17D6" w:rsidP="00663BA3">
      <w:pPr>
        <w:jc w:val="both"/>
        <w:rPr>
          <w:rFonts w:asciiTheme="minorHAnsi" w:hAnsiTheme="minorHAnsi" w:cstheme="minorHAnsi"/>
          <w:color w:val="000000" w:themeColor="text1"/>
        </w:rPr>
      </w:pPr>
      <w:r w:rsidRPr="0050699E">
        <w:rPr>
          <w:rFonts w:asciiTheme="minorHAnsi" w:hAnsiTheme="minorHAnsi" w:cstheme="minorHAnsi"/>
          <w:color w:val="000000" w:themeColor="text1"/>
        </w:rPr>
        <w:t>4.</w:t>
      </w:r>
      <w:r w:rsidR="00B824CC" w:rsidRPr="0050699E">
        <w:rPr>
          <w:rFonts w:asciiTheme="minorHAnsi" w:hAnsiTheme="minorHAnsi" w:cstheme="minorHAnsi"/>
          <w:color w:val="000000" w:themeColor="text1"/>
        </w:rPr>
        <w:t>1</w:t>
      </w:r>
      <w:r w:rsidRPr="0050699E">
        <w:rPr>
          <w:rFonts w:asciiTheme="minorHAnsi" w:hAnsiTheme="minorHAnsi" w:cstheme="minorHAnsi"/>
          <w:color w:val="000000" w:themeColor="text1"/>
        </w:rPr>
        <w:t>. Equip a workstation with</w:t>
      </w:r>
      <w:r w:rsidR="00CC68D1" w:rsidRPr="0050699E">
        <w:rPr>
          <w:rFonts w:asciiTheme="minorHAnsi" w:hAnsiTheme="minorHAnsi" w:cstheme="minorHAnsi"/>
          <w:color w:val="000000" w:themeColor="text1"/>
        </w:rPr>
        <w:t xml:space="preserve"> </w:t>
      </w:r>
      <w:r w:rsidR="00D14009" w:rsidRPr="0050699E">
        <w:rPr>
          <w:rFonts w:asciiTheme="minorHAnsi" w:hAnsiTheme="minorHAnsi" w:cstheme="minorHAnsi"/>
          <w:color w:val="000000" w:themeColor="text1"/>
        </w:rPr>
        <w:t xml:space="preserve">image analysis </w:t>
      </w:r>
      <w:r w:rsidRPr="0050699E">
        <w:rPr>
          <w:rFonts w:asciiTheme="minorHAnsi" w:hAnsiTheme="minorHAnsi" w:cstheme="minorHAnsi"/>
          <w:color w:val="000000" w:themeColor="text1"/>
        </w:rPr>
        <w:t>software</w:t>
      </w:r>
      <w:r w:rsidR="00D14009" w:rsidRPr="0050699E">
        <w:rPr>
          <w:rFonts w:asciiTheme="minorHAnsi" w:hAnsiTheme="minorHAnsi" w:cstheme="minorHAnsi"/>
          <w:color w:val="000000" w:themeColor="text1"/>
        </w:rPr>
        <w:t xml:space="preserve"> </w:t>
      </w:r>
      <w:r w:rsidR="00E068FE" w:rsidRPr="0050699E">
        <w:rPr>
          <w:rFonts w:asciiTheme="minorHAnsi" w:hAnsiTheme="minorHAnsi" w:cstheme="minorHAnsi"/>
          <w:color w:val="000000" w:themeColor="text1"/>
        </w:rPr>
        <w:t>(</w:t>
      </w:r>
      <w:r w:rsidR="00FB0908">
        <w:rPr>
          <w:rFonts w:asciiTheme="minorHAnsi" w:hAnsiTheme="minorHAnsi" w:cstheme="minorHAnsi"/>
          <w:color w:val="000000" w:themeColor="text1"/>
        </w:rPr>
        <w:t>e.g.,</w:t>
      </w:r>
      <w:r w:rsidR="00C31CD0">
        <w:rPr>
          <w:rFonts w:asciiTheme="minorHAnsi" w:hAnsiTheme="minorHAnsi" w:cstheme="minorHAnsi"/>
          <w:color w:val="000000" w:themeColor="text1"/>
        </w:rPr>
        <w:t xml:space="preserve"> MATLAB</w:t>
      </w:r>
      <w:r w:rsidR="00E068FE" w:rsidRPr="0050699E">
        <w:rPr>
          <w:rFonts w:asciiTheme="minorHAnsi" w:hAnsiTheme="minorHAnsi" w:cstheme="minorHAnsi"/>
          <w:color w:val="000000" w:themeColor="text1"/>
        </w:rPr>
        <w:t>)</w:t>
      </w:r>
      <w:r w:rsidR="00EF13CD" w:rsidRPr="0050699E">
        <w:rPr>
          <w:rFonts w:asciiTheme="minorHAnsi" w:hAnsiTheme="minorHAnsi" w:cstheme="minorHAnsi"/>
          <w:color w:val="000000" w:themeColor="text1"/>
        </w:rPr>
        <w:t>.</w:t>
      </w:r>
    </w:p>
    <w:p w14:paraId="073B9724" w14:textId="77777777" w:rsidR="00E068FE" w:rsidRPr="00AA7C42" w:rsidRDefault="00E068FE" w:rsidP="00663BA3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0CE260BC" w14:textId="432A1133" w:rsidR="00082956" w:rsidRPr="00AA7C42" w:rsidRDefault="00152920" w:rsidP="00663BA3">
      <w:pPr>
        <w:jc w:val="both"/>
        <w:rPr>
          <w:rFonts w:asciiTheme="minorHAnsi" w:hAnsiTheme="minorHAnsi" w:cstheme="minorHAnsi"/>
          <w:color w:val="000000" w:themeColor="text1"/>
        </w:rPr>
      </w:pPr>
      <w:r w:rsidRPr="0050699E">
        <w:rPr>
          <w:rFonts w:asciiTheme="minorHAnsi" w:hAnsiTheme="minorHAnsi" w:cstheme="minorHAnsi"/>
          <w:color w:val="000000" w:themeColor="text1"/>
          <w:highlight w:val="yellow"/>
        </w:rPr>
        <w:t>4.</w:t>
      </w:r>
      <w:r w:rsidR="00B824CC" w:rsidRPr="0050699E">
        <w:rPr>
          <w:rFonts w:asciiTheme="minorHAnsi" w:hAnsiTheme="minorHAnsi" w:cstheme="minorHAnsi"/>
          <w:color w:val="000000" w:themeColor="text1"/>
          <w:highlight w:val="yellow"/>
        </w:rPr>
        <w:t>2</w:t>
      </w:r>
      <w:r w:rsidRPr="0050699E">
        <w:rPr>
          <w:rFonts w:asciiTheme="minorHAnsi" w:hAnsiTheme="minorHAnsi" w:cstheme="minorHAnsi"/>
          <w:color w:val="000000" w:themeColor="text1"/>
          <w:highlight w:val="yellow"/>
        </w:rPr>
        <w:t>.</w:t>
      </w:r>
      <w:r w:rsidR="00E418E0" w:rsidRPr="0050699E">
        <w:rPr>
          <w:rFonts w:asciiTheme="minorHAnsi" w:hAnsiTheme="minorHAnsi" w:cstheme="minorHAnsi"/>
          <w:color w:val="000000" w:themeColor="text1"/>
          <w:highlight w:val="yellow"/>
        </w:rPr>
        <w:t xml:space="preserve"> </w:t>
      </w:r>
      <w:r w:rsidR="00427454" w:rsidRPr="0050699E">
        <w:rPr>
          <w:rFonts w:asciiTheme="minorHAnsi" w:hAnsiTheme="minorHAnsi" w:cstheme="minorHAnsi"/>
          <w:color w:val="000000" w:themeColor="text1"/>
          <w:highlight w:val="yellow"/>
        </w:rPr>
        <w:t>Perform</w:t>
      </w:r>
      <w:r w:rsidR="00E418E0" w:rsidRPr="0050699E">
        <w:rPr>
          <w:rFonts w:asciiTheme="minorHAnsi" w:hAnsiTheme="minorHAnsi" w:cstheme="minorHAnsi"/>
          <w:color w:val="000000" w:themeColor="text1"/>
          <w:highlight w:val="yellow"/>
        </w:rPr>
        <w:t xml:space="preserve"> </w:t>
      </w:r>
      <w:r w:rsidR="00D5742A" w:rsidRPr="0050699E">
        <w:rPr>
          <w:rFonts w:asciiTheme="minorHAnsi" w:hAnsiTheme="minorHAnsi" w:cstheme="minorHAnsi"/>
          <w:color w:val="000000" w:themeColor="text1"/>
          <w:highlight w:val="yellow"/>
        </w:rPr>
        <w:t xml:space="preserve">cell </w:t>
      </w:r>
      <w:r w:rsidR="00E418E0" w:rsidRPr="0050699E">
        <w:rPr>
          <w:rFonts w:asciiTheme="minorHAnsi" w:hAnsiTheme="minorHAnsi" w:cstheme="minorHAnsi"/>
          <w:color w:val="000000" w:themeColor="text1"/>
          <w:highlight w:val="yellow"/>
        </w:rPr>
        <w:t>segmentation</w:t>
      </w:r>
      <w:r w:rsidR="00A872C8" w:rsidRPr="0050699E">
        <w:rPr>
          <w:rFonts w:asciiTheme="minorHAnsi" w:hAnsiTheme="minorHAnsi" w:cstheme="minorHAnsi"/>
          <w:color w:val="000000" w:themeColor="text1"/>
          <w:highlight w:val="yellow"/>
        </w:rPr>
        <w:t xml:space="preserve"> and reconstruction of single-cell innate fluorescen</w:t>
      </w:r>
      <w:r w:rsidR="00E27C4E" w:rsidRPr="0050699E">
        <w:rPr>
          <w:rFonts w:asciiTheme="minorHAnsi" w:hAnsiTheme="minorHAnsi" w:cstheme="minorHAnsi"/>
          <w:color w:val="000000" w:themeColor="text1"/>
          <w:highlight w:val="yellow"/>
        </w:rPr>
        <w:t>ce</w:t>
      </w:r>
      <w:r w:rsidR="00A872C8" w:rsidRPr="0050699E">
        <w:rPr>
          <w:rFonts w:asciiTheme="minorHAnsi" w:hAnsiTheme="minorHAnsi" w:cstheme="minorHAnsi"/>
          <w:color w:val="000000" w:themeColor="text1"/>
          <w:highlight w:val="yellow"/>
        </w:rPr>
        <w:t xml:space="preserve"> signature</w:t>
      </w:r>
      <w:r w:rsidR="007E2F3B" w:rsidRPr="0050699E">
        <w:rPr>
          <w:rFonts w:asciiTheme="minorHAnsi" w:hAnsiTheme="minorHAnsi" w:cstheme="minorHAnsi"/>
          <w:color w:val="000000" w:themeColor="text1"/>
          <w:highlight w:val="yellow"/>
        </w:rPr>
        <w:t>s</w:t>
      </w:r>
      <w:r w:rsidR="0050699E">
        <w:rPr>
          <w:rFonts w:asciiTheme="minorHAnsi" w:hAnsiTheme="minorHAnsi" w:cstheme="minorHAnsi"/>
          <w:color w:val="000000" w:themeColor="text1"/>
        </w:rPr>
        <w:t>.</w:t>
      </w:r>
    </w:p>
    <w:p w14:paraId="1F6D9244" w14:textId="77777777" w:rsidR="007F4AD0" w:rsidRPr="00AA7C42" w:rsidRDefault="007F4AD0" w:rsidP="00663BA3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25716C36" w14:textId="34FE6E3B" w:rsidR="007F4AD0" w:rsidRPr="00AA7C42" w:rsidRDefault="007F4AD0" w:rsidP="00663BA3">
      <w:pPr>
        <w:jc w:val="both"/>
        <w:rPr>
          <w:rFonts w:asciiTheme="minorHAnsi" w:hAnsiTheme="minorHAnsi" w:cstheme="minorHAnsi"/>
          <w:color w:val="000000" w:themeColor="text1"/>
        </w:rPr>
      </w:pPr>
      <w:r w:rsidRPr="002948BB">
        <w:rPr>
          <w:rFonts w:asciiTheme="minorHAnsi" w:hAnsiTheme="minorHAnsi" w:cstheme="minorHAnsi"/>
          <w:color w:val="000000" w:themeColor="text1"/>
          <w:highlight w:val="yellow"/>
        </w:rPr>
        <w:t xml:space="preserve">4.2.1. </w:t>
      </w:r>
      <w:r w:rsidR="00217001">
        <w:rPr>
          <w:rFonts w:asciiTheme="minorHAnsi" w:hAnsiTheme="minorHAnsi" w:cstheme="minorHAnsi"/>
          <w:color w:val="000000" w:themeColor="text1"/>
          <w:highlight w:val="yellow"/>
        </w:rPr>
        <w:t>Open</w:t>
      </w:r>
      <w:r w:rsidR="00217001" w:rsidRPr="002948BB">
        <w:rPr>
          <w:rFonts w:asciiTheme="minorHAnsi" w:hAnsiTheme="minorHAnsi" w:cstheme="minorHAnsi"/>
          <w:color w:val="000000" w:themeColor="text1"/>
          <w:highlight w:val="yellow"/>
        </w:rPr>
        <w:t xml:space="preserve"> </w:t>
      </w:r>
      <w:r w:rsidRPr="00AA7C42">
        <w:rPr>
          <w:rFonts w:asciiTheme="minorHAnsi" w:hAnsiTheme="minorHAnsi" w:cstheme="minorHAnsi"/>
          <w:color w:val="000000" w:themeColor="text1"/>
          <w:highlight w:val="yellow"/>
        </w:rPr>
        <w:t xml:space="preserve">the </w:t>
      </w:r>
      <w:r w:rsidR="00BB3E1E" w:rsidRPr="00AA7C42">
        <w:rPr>
          <w:rFonts w:asciiTheme="minorHAnsi" w:hAnsiTheme="minorHAnsi" w:cstheme="minorHAnsi"/>
          <w:color w:val="000000" w:themeColor="text1"/>
          <w:highlight w:val="yellow"/>
        </w:rPr>
        <w:t>image analysis software</w:t>
      </w:r>
      <w:r w:rsidRPr="00AA7C42">
        <w:rPr>
          <w:rFonts w:asciiTheme="minorHAnsi" w:hAnsiTheme="minorHAnsi" w:cstheme="minorHAnsi"/>
          <w:color w:val="000000" w:themeColor="text1"/>
          <w:highlight w:val="yellow"/>
        </w:rPr>
        <w:t>.</w:t>
      </w:r>
    </w:p>
    <w:p w14:paraId="2AFC0621" w14:textId="7CA8533B" w:rsidR="007F4AD0" w:rsidRPr="00AA7C42" w:rsidRDefault="007F4AD0" w:rsidP="00663BA3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424A93B0" w14:textId="5E2D05A0" w:rsidR="003138C8" w:rsidRPr="00AA7C42" w:rsidRDefault="007F4AD0" w:rsidP="00663BA3">
      <w:pPr>
        <w:jc w:val="both"/>
        <w:rPr>
          <w:rFonts w:asciiTheme="minorHAnsi" w:hAnsiTheme="minorHAnsi" w:cstheme="minorHAnsi"/>
          <w:color w:val="000000" w:themeColor="text1"/>
        </w:rPr>
      </w:pPr>
      <w:r w:rsidRPr="002948BB">
        <w:rPr>
          <w:rFonts w:asciiTheme="minorHAnsi" w:hAnsiTheme="minorHAnsi" w:cstheme="minorHAnsi"/>
          <w:color w:val="000000" w:themeColor="text1"/>
          <w:highlight w:val="yellow"/>
        </w:rPr>
        <w:t xml:space="preserve">4.2.2. </w:t>
      </w:r>
      <w:r w:rsidR="00016833" w:rsidRPr="002948BB">
        <w:rPr>
          <w:rFonts w:asciiTheme="minorHAnsi" w:hAnsiTheme="minorHAnsi" w:cstheme="minorHAnsi"/>
          <w:color w:val="000000" w:themeColor="text1"/>
          <w:highlight w:val="yellow"/>
        </w:rPr>
        <w:t>Double</w:t>
      </w:r>
      <w:r w:rsidR="00EF0AD6">
        <w:rPr>
          <w:rFonts w:asciiTheme="minorHAnsi" w:hAnsiTheme="minorHAnsi" w:cstheme="minorHAnsi"/>
          <w:color w:val="000000" w:themeColor="text1"/>
          <w:highlight w:val="yellow"/>
        </w:rPr>
        <w:t>-</w:t>
      </w:r>
      <w:r w:rsidR="00016833" w:rsidRPr="00AA7C42">
        <w:rPr>
          <w:rFonts w:asciiTheme="minorHAnsi" w:hAnsiTheme="minorHAnsi" w:cstheme="minorHAnsi"/>
          <w:color w:val="000000" w:themeColor="text1"/>
          <w:highlight w:val="yellow"/>
        </w:rPr>
        <w:t>click and o</w:t>
      </w:r>
      <w:r w:rsidRPr="00AA7C42">
        <w:rPr>
          <w:rFonts w:asciiTheme="minorHAnsi" w:hAnsiTheme="minorHAnsi" w:cstheme="minorHAnsi"/>
          <w:color w:val="000000" w:themeColor="text1"/>
          <w:highlight w:val="yellow"/>
        </w:rPr>
        <w:t xml:space="preserve">pen </w:t>
      </w:r>
      <w:r w:rsidR="00016833" w:rsidRPr="00AA7C42">
        <w:rPr>
          <w:rFonts w:asciiTheme="minorHAnsi" w:hAnsiTheme="minorHAnsi" w:cstheme="minorHAnsi"/>
          <w:color w:val="000000" w:themeColor="text1"/>
          <w:highlight w:val="yellow"/>
        </w:rPr>
        <w:t xml:space="preserve">one of </w:t>
      </w:r>
      <w:r w:rsidRPr="00AA7C42">
        <w:rPr>
          <w:rFonts w:asciiTheme="minorHAnsi" w:hAnsiTheme="minorHAnsi" w:cstheme="minorHAnsi"/>
          <w:color w:val="000000" w:themeColor="text1"/>
          <w:highlight w:val="yellow"/>
        </w:rPr>
        <w:t>the provided script</w:t>
      </w:r>
      <w:r w:rsidR="00BB3E1E" w:rsidRPr="00AA7C42">
        <w:rPr>
          <w:rFonts w:asciiTheme="minorHAnsi" w:hAnsiTheme="minorHAnsi" w:cstheme="minorHAnsi"/>
          <w:color w:val="000000" w:themeColor="text1"/>
          <w:highlight w:val="yellow"/>
        </w:rPr>
        <w:t>s “</w:t>
      </w:r>
      <w:r w:rsidR="00BB3E1E" w:rsidRPr="00AA7C42">
        <w:rPr>
          <w:rFonts w:asciiTheme="minorHAnsi" w:hAnsiTheme="minorHAnsi" w:cstheme="minorHAnsi"/>
          <w:b/>
          <w:color w:val="000000" w:themeColor="text1"/>
          <w:highlight w:val="yellow"/>
        </w:rPr>
        <w:t>Script2D.m</w:t>
      </w:r>
      <w:r w:rsidR="00BB3E1E" w:rsidRPr="00AA7C42">
        <w:rPr>
          <w:rFonts w:asciiTheme="minorHAnsi" w:hAnsiTheme="minorHAnsi" w:cstheme="minorHAnsi"/>
          <w:color w:val="000000" w:themeColor="text1"/>
          <w:highlight w:val="yellow"/>
        </w:rPr>
        <w:t>”</w:t>
      </w:r>
      <w:r w:rsidR="00016833" w:rsidRPr="00AA7C42">
        <w:rPr>
          <w:rFonts w:asciiTheme="minorHAnsi" w:hAnsiTheme="minorHAnsi" w:cstheme="minorHAnsi"/>
          <w:color w:val="000000" w:themeColor="text1"/>
          <w:highlight w:val="yellow"/>
        </w:rPr>
        <w:t>.</w:t>
      </w:r>
      <w:r w:rsidR="00016833" w:rsidRPr="00AA7C42">
        <w:rPr>
          <w:rFonts w:asciiTheme="minorHAnsi" w:hAnsiTheme="minorHAnsi" w:cstheme="minorHAnsi"/>
          <w:color w:val="000000" w:themeColor="text1"/>
        </w:rPr>
        <w:t xml:space="preserve"> </w:t>
      </w:r>
    </w:p>
    <w:p w14:paraId="7B196E30" w14:textId="0878D605" w:rsidR="00016833" w:rsidRPr="00AA7C42" w:rsidRDefault="00016833" w:rsidP="00663BA3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64BB5CEE" w14:textId="1101864E" w:rsidR="007D6C49" w:rsidRPr="00AA7C42" w:rsidRDefault="0012614D" w:rsidP="00663BA3">
      <w:pPr>
        <w:jc w:val="both"/>
        <w:rPr>
          <w:rFonts w:asciiTheme="minorHAnsi" w:hAnsiTheme="minorHAnsi" w:cstheme="minorHAnsi"/>
          <w:bCs/>
          <w:color w:val="000000" w:themeColor="text1"/>
        </w:rPr>
      </w:pPr>
      <w:r w:rsidRPr="002948BB">
        <w:rPr>
          <w:rFonts w:asciiTheme="minorHAnsi" w:hAnsiTheme="minorHAnsi" w:cstheme="minorHAnsi"/>
          <w:color w:val="000000" w:themeColor="text1"/>
          <w:highlight w:val="yellow"/>
        </w:rPr>
        <w:t xml:space="preserve">4.2.3. Go </w:t>
      </w:r>
      <w:r w:rsidRPr="00AA7C42">
        <w:rPr>
          <w:rFonts w:asciiTheme="minorHAnsi" w:hAnsiTheme="minorHAnsi" w:cstheme="minorHAnsi"/>
          <w:color w:val="000000" w:themeColor="text1"/>
          <w:highlight w:val="yellow"/>
        </w:rPr>
        <w:t xml:space="preserve">to the </w:t>
      </w:r>
      <w:r w:rsidRPr="00AA7C42">
        <w:rPr>
          <w:rFonts w:asciiTheme="minorHAnsi" w:hAnsiTheme="minorHAnsi" w:cstheme="minorHAnsi"/>
          <w:b/>
          <w:color w:val="000000" w:themeColor="text1"/>
          <w:highlight w:val="yellow"/>
        </w:rPr>
        <w:t>Editor</w:t>
      </w:r>
      <w:r w:rsidRPr="00AA7C42">
        <w:rPr>
          <w:rFonts w:asciiTheme="minorHAnsi" w:hAnsiTheme="minorHAnsi" w:cstheme="minorHAnsi"/>
          <w:color w:val="000000" w:themeColor="text1"/>
          <w:highlight w:val="yellow"/>
        </w:rPr>
        <w:t xml:space="preserve"> tab, then click </w:t>
      </w:r>
      <w:r w:rsidRPr="00AA7C42">
        <w:rPr>
          <w:rFonts w:asciiTheme="minorHAnsi" w:hAnsiTheme="minorHAnsi" w:cstheme="minorHAnsi"/>
          <w:b/>
          <w:color w:val="000000" w:themeColor="text1"/>
          <w:highlight w:val="yellow"/>
        </w:rPr>
        <w:t>Run</w:t>
      </w:r>
      <w:r w:rsidRPr="00AA7C42">
        <w:rPr>
          <w:rFonts w:asciiTheme="minorHAnsi" w:hAnsiTheme="minorHAnsi" w:cstheme="minorHAnsi"/>
          <w:color w:val="000000" w:themeColor="text1"/>
        </w:rPr>
        <w:t xml:space="preserve">. </w:t>
      </w:r>
      <w:r w:rsidR="00045CCE" w:rsidRPr="00AA7C42">
        <w:rPr>
          <w:rFonts w:asciiTheme="minorHAnsi" w:hAnsiTheme="minorHAnsi" w:cstheme="minorHAnsi"/>
          <w:color w:val="000000" w:themeColor="text1"/>
        </w:rPr>
        <w:t>A folder selection window should appear.</w:t>
      </w:r>
    </w:p>
    <w:p w14:paraId="6AE58176" w14:textId="77777777" w:rsidR="007D6C49" w:rsidRPr="00AA7C42" w:rsidRDefault="007D6C49" w:rsidP="00663BA3">
      <w:pPr>
        <w:jc w:val="both"/>
        <w:rPr>
          <w:rFonts w:asciiTheme="minorHAnsi" w:hAnsiTheme="minorHAnsi" w:cstheme="minorHAnsi"/>
          <w:bCs/>
          <w:color w:val="000000" w:themeColor="text1"/>
        </w:rPr>
      </w:pPr>
    </w:p>
    <w:p w14:paraId="7F9058BD" w14:textId="2E810F85" w:rsidR="0050699E" w:rsidRDefault="007D6C49" w:rsidP="00663BA3">
      <w:pPr>
        <w:jc w:val="both"/>
        <w:rPr>
          <w:rFonts w:asciiTheme="minorHAnsi" w:hAnsiTheme="minorHAnsi" w:cstheme="minorHAnsi"/>
          <w:color w:val="000000" w:themeColor="text1"/>
        </w:rPr>
      </w:pPr>
      <w:r w:rsidRPr="002948BB">
        <w:rPr>
          <w:rFonts w:asciiTheme="minorHAnsi" w:hAnsiTheme="minorHAnsi" w:cstheme="minorHAnsi"/>
          <w:bCs/>
          <w:color w:val="000000" w:themeColor="text1"/>
          <w:highlight w:val="yellow"/>
        </w:rPr>
        <w:lastRenderedPageBreak/>
        <w:t xml:space="preserve">4.2.4. </w:t>
      </w:r>
      <w:r w:rsidRPr="002948BB">
        <w:rPr>
          <w:rFonts w:asciiTheme="minorHAnsi" w:hAnsiTheme="minorHAnsi" w:cstheme="minorHAnsi"/>
          <w:color w:val="000000" w:themeColor="text1"/>
          <w:highlight w:val="yellow"/>
        </w:rPr>
        <w:t xml:space="preserve">Select </w:t>
      </w:r>
      <w:r w:rsidRPr="00AA7C42">
        <w:rPr>
          <w:rFonts w:asciiTheme="minorHAnsi" w:hAnsiTheme="minorHAnsi" w:cstheme="minorHAnsi"/>
          <w:color w:val="000000" w:themeColor="text1"/>
          <w:highlight w:val="yellow"/>
        </w:rPr>
        <w:t xml:space="preserve">the directory created in </w:t>
      </w:r>
      <w:r w:rsidR="0050699E">
        <w:rPr>
          <w:rFonts w:asciiTheme="minorHAnsi" w:hAnsiTheme="minorHAnsi" w:cstheme="minorHAnsi"/>
          <w:color w:val="000000" w:themeColor="text1"/>
          <w:highlight w:val="yellow"/>
        </w:rPr>
        <w:t xml:space="preserve">step </w:t>
      </w:r>
      <w:r w:rsidRPr="00AA7C42">
        <w:rPr>
          <w:rFonts w:asciiTheme="minorHAnsi" w:hAnsiTheme="minorHAnsi" w:cstheme="minorHAnsi"/>
          <w:color w:val="000000" w:themeColor="text1"/>
          <w:highlight w:val="yellow"/>
        </w:rPr>
        <w:t>3.</w:t>
      </w:r>
      <w:r w:rsidR="0050699E">
        <w:rPr>
          <w:rFonts w:asciiTheme="minorHAnsi" w:hAnsiTheme="minorHAnsi" w:cstheme="minorHAnsi"/>
          <w:color w:val="000000" w:themeColor="text1"/>
          <w:highlight w:val="yellow"/>
        </w:rPr>
        <w:t>8</w:t>
      </w:r>
      <w:r w:rsidRPr="00AA7C42">
        <w:rPr>
          <w:rFonts w:asciiTheme="minorHAnsi" w:hAnsiTheme="minorHAnsi" w:cstheme="minorHAnsi"/>
          <w:color w:val="000000" w:themeColor="text1"/>
          <w:highlight w:val="yellow"/>
        </w:rPr>
        <w:t xml:space="preserve">, then click </w:t>
      </w:r>
      <w:r w:rsidRPr="00AA7C42">
        <w:rPr>
          <w:rFonts w:asciiTheme="minorHAnsi" w:hAnsiTheme="minorHAnsi" w:cstheme="minorHAnsi"/>
          <w:b/>
          <w:color w:val="000000" w:themeColor="text1"/>
          <w:highlight w:val="yellow"/>
        </w:rPr>
        <w:t xml:space="preserve">Open </w:t>
      </w:r>
      <w:r w:rsidRPr="00AA7C42">
        <w:rPr>
          <w:rFonts w:asciiTheme="minorHAnsi" w:hAnsiTheme="minorHAnsi" w:cstheme="minorHAnsi"/>
          <w:color w:val="000000" w:themeColor="text1"/>
          <w:highlight w:val="yellow"/>
        </w:rPr>
        <w:t>to proceed</w:t>
      </w:r>
      <w:r w:rsidRPr="00C31CD0">
        <w:rPr>
          <w:rFonts w:asciiTheme="minorHAnsi" w:hAnsiTheme="minorHAnsi" w:cstheme="minorHAnsi"/>
          <w:color w:val="000000" w:themeColor="text1"/>
          <w:highlight w:val="yellow"/>
        </w:rPr>
        <w:t xml:space="preserve">. </w:t>
      </w:r>
      <w:r w:rsidR="0012614D" w:rsidRPr="00C31CD0">
        <w:rPr>
          <w:rFonts w:asciiTheme="minorHAnsi" w:hAnsiTheme="minorHAnsi" w:cstheme="minorHAnsi"/>
          <w:color w:val="000000" w:themeColor="text1"/>
          <w:highlight w:val="yellow"/>
        </w:rPr>
        <w:t xml:space="preserve">A dialogue box that prompts the input </w:t>
      </w:r>
      <w:r w:rsidR="00217001">
        <w:rPr>
          <w:rFonts w:asciiTheme="minorHAnsi" w:hAnsiTheme="minorHAnsi" w:cstheme="minorHAnsi"/>
          <w:color w:val="000000" w:themeColor="text1"/>
          <w:highlight w:val="yellow"/>
        </w:rPr>
        <w:t xml:space="preserve">of the </w:t>
      </w:r>
      <w:r w:rsidR="0012614D" w:rsidRPr="00C31CD0">
        <w:rPr>
          <w:rFonts w:asciiTheme="minorHAnsi" w:hAnsiTheme="minorHAnsi" w:cstheme="minorHAnsi"/>
          <w:color w:val="000000" w:themeColor="text1"/>
          <w:highlight w:val="yellow"/>
        </w:rPr>
        <w:t>segmentation parameter will automatically appear.</w:t>
      </w:r>
      <w:r w:rsidR="0058681D">
        <w:rPr>
          <w:rFonts w:asciiTheme="minorHAnsi" w:hAnsiTheme="minorHAnsi" w:cstheme="minorHAnsi"/>
          <w:color w:val="000000" w:themeColor="text1"/>
        </w:rPr>
        <w:t xml:space="preserve"> </w:t>
      </w:r>
    </w:p>
    <w:p w14:paraId="02CD4D35" w14:textId="77777777" w:rsidR="0050699E" w:rsidRDefault="0050699E" w:rsidP="00663BA3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314BC44A" w14:textId="669C17FF" w:rsidR="00237621" w:rsidRPr="00AA7C42" w:rsidRDefault="0050699E" w:rsidP="00663BA3">
      <w:pPr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NOTE: </w:t>
      </w:r>
      <w:r w:rsidR="00335E0D" w:rsidRPr="00AA7C42">
        <w:rPr>
          <w:rFonts w:asciiTheme="minorHAnsi" w:hAnsiTheme="minorHAnsi" w:cstheme="minorHAnsi"/>
          <w:color w:val="000000" w:themeColor="text1"/>
        </w:rPr>
        <w:t>For test purpose</w:t>
      </w:r>
      <w:r w:rsidR="00217001">
        <w:rPr>
          <w:rFonts w:asciiTheme="minorHAnsi" w:hAnsiTheme="minorHAnsi" w:cstheme="minorHAnsi"/>
          <w:color w:val="000000" w:themeColor="text1"/>
        </w:rPr>
        <w:t>s</w:t>
      </w:r>
      <w:r w:rsidR="00335E0D" w:rsidRPr="00AA7C42">
        <w:rPr>
          <w:rFonts w:asciiTheme="minorHAnsi" w:hAnsiTheme="minorHAnsi" w:cstheme="minorHAnsi"/>
          <w:color w:val="000000" w:themeColor="text1"/>
        </w:rPr>
        <w:t xml:space="preserve"> select the provided dataset (“Sample_</w:t>
      </w:r>
      <w:r w:rsidR="00F842E9">
        <w:rPr>
          <w:rFonts w:asciiTheme="minorHAnsi" w:hAnsiTheme="minorHAnsi" w:cstheme="minorHAnsi"/>
          <w:color w:val="000000" w:themeColor="text1"/>
        </w:rPr>
        <w:t>2</w:t>
      </w:r>
      <w:r w:rsidR="00335E0D" w:rsidRPr="00AA7C42">
        <w:rPr>
          <w:rFonts w:asciiTheme="minorHAnsi" w:hAnsiTheme="minorHAnsi" w:cstheme="minorHAnsi"/>
          <w:color w:val="000000" w:themeColor="text1"/>
        </w:rPr>
        <w:t>D”).</w:t>
      </w:r>
      <w:r w:rsidR="00513A00">
        <w:rPr>
          <w:rFonts w:asciiTheme="minorHAnsi" w:hAnsiTheme="minorHAnsi" w:cstheme="minorHAnsi"/>
          <w:color w:val="000000" w:themeColor="text1"/>
        </w:rPr>
        <w:t xml:space="preserve"> </w:t>
      </w:r>
      <w:r w:rsidR="00237621" w:rsidRPr="00AA7C42">
        <w:rPr>
          <w:rFonts w:asciiTheme="minorHAnsi" w:hAnsiTheme="minorHAnsi" w:cstheme="minorHAnsi"/>
          <w:color w:val="000000" w:themeColor="text1"/>
        </w:rPr>
        <w:t>The sample dataset is provided as a compressed file and should be extracted in advance.</w:t>
      </w:r>
    </w:p>
    <w:p w14:paraId="5D3F44F8" w14:textId="24680E5A" w:rsidR="0012614D" w:rsidRPr="00AA7C42" w:rsidRDefault="0012614D" w:rsidP="00663BA3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5B79A484" w14:textId="7936C668" w:rsidR="00C81F35" w:rsidRDefault="00016833" w:rsidP="00663BA3">
      <w:pPr>
        <w:jc w:val="both"/>
        <w:rPr>
          <w:rFonts w:asciiTheme="minorHAnsi" w:hAnsiTheme="minorHAnsi" w:cstheme="minorHAnsi"/>
          <w:color w:val="000000" w:themeColor="text1"/>
        </w:rPr>
      </w:pPr>
      <w:r w:rsidRPr="004150A4">
        <w:rPr>
          <w:rFonts w:asciiTheme="minorHAnsi" w:hAnsiTheme="minorHAnsi" w:cstheme="minorHAnsi"/>
          <w:color w:val="000000" w:themeColor="text1"/>
          <w:highlight w:val="yellow"/>
        </w:rPr>
        <w:t>4.2.</w:t>
      </w:r>
      <w:r w:rsidR="00C35624" w:rsidRPr="004150A4">
        <w:rPr>
          <w:rFonts w:asciiTheme="minorHAnsi" w:hAnsiTheme="minorHAnsi" w:cstheme="minorHAnsi"/>
          <w:color w:val="000000" w:themeColor="text1"/>
          <w:highlight w:val="yellow"/>
        </w:rPr>
        <w:t>5</w:t>
      </w:r>
      <w:r w:rsidRPr="004150A4">
        <w:rPr>
          <w:rFonts w:asciiTheme="minorHAnsi" w:hAnsiTheme="minorHAnsi" w:cstheme="minorHAnsi"/>
          <w:color w:val="000000" w:themeColor="text1"/>
          <w:highlight w:val="yellow"/>
        </w:rPr>
        <w:t>. Input the segmentation parameters</w:t>
      </w:r>
      <w:r w:rsidR="008900C1" w:rsidRPr="004150A4">
        <w:rPr>
          <w:rFonts w:asciiTheme="minorHAnsi" w:hAnsiTheme="minorHAnsi" w:cstheme="minorHAnsi" w:hint="eastAsia"/>
          <w:color w:val="000000" w:themeColor="text1"/>
          <w:highlight w:val="yellow"/>
        </w:rPr>
        <w:t>:</w:t>
      </w:r>
      <w:r w:rsidR="008900C1" w:rsidRPr="004150A4">
        <w:rPr>
          <w:rFonts w:asciiTheme="minorHAnsi" w:hAnsiTheme="minorHAnsi" w:cstheme="minorHAnsi"/>
          <w:color w:val="000000" w:themeColor="text1"/>
          <w:highlight w:val="yellow"/>
        </w:rPr>
        <w:t xml:space="preserve"> </w:t>
      </w:r>
      <w:r w:rsidR="008900C1" w:rsidRPr="004150A4">
        <w:rPr>
          <w:rFonts w:asciiTheme="minorHAnsi" w:hAnsiTheme="minorHAnsi" w:cstheme="minorHAnsi"/>
          <w:b/>
          <w:color w:val="000000" w:themeColor="text1"/>
          <w:highlight w:val="yellow"/>
        </w:rPr>
        <w:t xml:space="preserve">Threshold of </w:t>
      </w:r>
      <w:r w:rsidR="00217001" w:rsidRPr="004150A4">
        <w:rPr>
          <w:rFonts w:asciiTheme="minorHAnsi" w:hAnsiTheme="minorHAnsi" w:cstheme="minorHAnsi"/>
          <w:b/>
          <w:color w:val="000000" w:themeColor="text1"/>
          <w:highlight w:val="yellow"/>
        </w:rPr>
        <w:t xml:space="preserve">Image </w:t>
      </w:r>
      <w:r w:rsidR="00217001" w:rsidRPr="00BA6841">
        <w:rPr>
          <w:rFonts w:asciiTheme="minorHAnsi" w:hAnsiTheme="minorHAnsi" w:cstheme="minorHAnsi"/>
          <w:b/>
          <w:color w:val="000000" w:themeColor="text1"/>
          <w:highlight w:val="yellow"/>
        </w:rPr>
        <w:t>Binarization</w:t>
      </w:r>
      <w:r w:rsidR="00217001" w:rsidRPr="001A38BC">
        <w:rPr>
          <w:rFonts w:asciiTheme="minorHAnsi" w:hAnsiTheme="minorHAnsi" w:cstheme="minorHAnsi"/>
          <w:b/>
          <w:color w:val="000000" w:themeColor="text1"/>
          <w:highlight w:val="yellow"/>
        </w:rPr>
        <w:t xml:space="preserve"> </w:t>
      </w:r>
      <w:r w:rsidR="008900C1" w:rsidRPr="001A38BC">
        <w:rPr>
          <w:rFonts w:asciiTheme="minorHAnsi" w:hAnsiTheme="minorHAnsi" w:cstheme="minorHAnsi"/>
          <w:bCs/>
          <w:color w:val="000000" w:themeColor="text1"/>
          <w:highlight w:val="yellow"/>
        </w:rPr>
        <w:t>(</w:t>
      </w:r>
      <w:r w:rsidR="00F842E9" w:rsidRPr="001A38BC">
        <w:rPr>
          <w:rFonts w:asciiTheme="minorHAnsi" w:hAnsiTheme="minorHAnsi" w:cstheme="minorHAnsi"/>
          <w:bCs/>
          <w:color w:val="000000" w:themeColor="text1"/>
          <w:highlight w:val="yellow"/>
        </w:rPr>
        <w:t>0</w:t>
      </w:r>
      <w:r w:rsidR="00217001" w:rsidRPr="001A38BC">
        <w:rPr>
          <w:rFonts w:asciiTheme="minorHAnsi" w:hAnsiTheme="minorHAnsi" w:cstheme="minorHAnsi"/>
          <w:bCs/>
          <w:color w:val="000000" w:themeColor="text1"/>
          <w:highlight w:val="yellow"/>
        </w:rPr>
        <w:t>−</w:t>
      </w:r>
      <w:r w:rsidR="00F842E9" w:rsidRPr="001A38BC">
        <w:rPr>
          <w:rFonts w:asciiTheme="minorHAnsi" w:hAnsiTheme="minorHAnsi" w:cstheme="minorHAnsi"/>
          <w:bCs/>
          <w:color w:val="000000" w:themeColor="text1"/>
          <w:highlight w:val="yellow"/>
        </w:rPr>
        <w:t>1</w:t>
      </w:r>
      <w:r w:rsidR="008900C1" w:rsidRPr="001A38BC">
        <w:rPr>
          <w:rFonts w:asciiTheme="minorHAnsi" w:hAnsiTheme="minorHAnsi" w:cstheme="minorHAnsi"/>
          <w:bCs/>
          <w:color w:val="000000" w:themeColor="text1"/>
          <w:highlight w:val="yellow"/>
        </w:rPr>
        <w:t>)</w:t>
      </w:r>
      <w:r w:rsidR="00F842E9" w:rsidRPr="001A38BC">
        <w:rPr>
          <w:rFonts w:asciiTheme="minorHAnsi" w:hAnsiTheme="minorHAnsi" w:cstheme="minorHAnsi"/>
          <w:bCs/>
          <w:color w:val="000000" w:themeColor="text1"/>
          <w:highlight w:val="yellow"/>
        </w:rPr>
        <w:t xml:space="preserve"> for </w:t>
      </w:r>
      <w:r w:rsidR="00FB0908" w:rsidRPr="001A38BC">
        <w:rPr>
          <w:rFonts w:asciiTheme="minorHAnsi" w:hAnsiTheme="minorHAnsi" w:cstheme="minorHAnsi"/>
          <w:bCs/>
          <w:color w:val="000000" w:themeColor="text1"/>
          <w:highlight w:val="yellow"/>
        </w:rPr>
        <w:t xml:space="preserve">Image Binarization </w:t>
      </w:r>
      <w:r w:rsidR="00F842E9" w:rsidRPr="004150A4">
        <w:rPr>
          <w:rFonts w:asciiTheme="minorHAnsi" w:hAnsiTheme="minorHAnsi" w:cstheme="minorHAnsi"/>
          <w:color w:val="000000" w:themeColor="text1"/>
          <w:highlight w:val="yellow"/>
        </w:rPr>
        <w:t xml:space="preserve">= </w:t>
      </w:r>
      <w:r w:rsidR="00F842E9" w:rsidRPr="004150A4">
        <w:rPr>
          <w:rFonts w:asciiTheme="minorHAnsi" w:hAnsiTheme="minorHAnsi" w:cstheme="minorHAnsi"/>
          <w:b/>
          <w:bCs/>
          <w:color w:val="000000" w:themeColor="text1"/>
          <w:highlight w:val="yellow"/>
        </w:rPr>
        <w:t>0.45</w:t>
      </w:r>
      <w:r w:rsidR="00F842E9" w:rsidRPr="004150A4">
        <w:rPr>
          <w:rFonts w:asciiTheme="minorHAnsi" w:hAnsiTheme="minorHAnsi" w:cstheme="minorHAnsi"/>
          <w:color w:val="000000" w:themeColor="text1"/>
          <w:highlight w:val="yellow"/>
        </w:rPr>
        <w:t xml:space="preserve">, </w:t>
      </w:r>
      <w:r w:rsidR="00F842E9" w:rsidRPr="004150A4">
        <w:rPr>
          <w:rFonts w:asciiTheme="minorHAnsi" w:hAnsiTheme="minorHAnsi" w:cstheme="minorHAnsi"/>
          <w:b/>
          <w:color w:val="000000" w:themeColor="text1"/>
          <w:highlight w:val="yellow"/>
        </w:rPr>
        <w:t xml:space="preserve">Upper </w:t>
      </w:r>
      <w:r w:rsidR="00217001" w:rsidRPr="004150A4">
        <w:rPr>
          <w:rFonts w:asciiTheme="minorHAnsi" w:hAnsiTheme="minorHAnsi" w:cstheme="minorHAnsi"/>
          <w:b/>
          <w:color w:val="000000" w:themeColor="text1"/>
          <w:highlight w:val="yellow"/>
        </w:rPr>
        <w:t xml:space="preserve">Threshold For A Cell Region </w:t>
      </w:r>
      <w:r w:rsidR="00F842E9" w:rsidRPr="004150A4">
        <w:rPr>
          <w:rFonts w:asciiTheme="minorHAnsi" w:hAnsiTheme="minorHAnsi" w:cstheme="minorHAnsi"/>
          <w:b/>
          <w:color w:val="000000" w:themeColor="text1"/>
          <w:highlight w:val="yellow"/>
        </w:rPr>
        <w:t>(in pixels)</w:t>
      </w:r>
      <w:r w:rsidR="00F842E9" w:rsidRPr="004150A4">
        <w:rPr>
          <w:rFonts w:asciiTheme="minorHAnsi" w:hAnsiTheme="minorHAnsi" w:cstheme="minorHAnsi"/>
          <w:color w:val="000000" w:themeColor="text1"/>
          <w:highlight w:val="yellow"/>
        </w:rPr>
        <w:t xml:space="preserve"> = </w:t>
      </w:r>
      <w:r w:rsidR="00F842E9" w:rsidRPr="004150A4">
        <w:rPr>
          <w:rFonts w:asciiTheme="minorHAnsi" w:hAnsiTheme="minorHAnsi" w:cstheme="minorHAnsi"/>
          <w:b/>
          <w:bCs/>
          <w:color w:val="000000" w:themeColor="text1"/>
          <w:highlight w:val="yellow"/>
        </w:rPr>
        <w:t>200</w:t>
      </w:r>
      <w:r w:rsidR="00F842E9" w:rsidRPr="004150A4">
        <w:rPr>
          <w:rFonts w:asciiTheme="minorHAnsi" w:hAnsiTheme="minorHAnsi" w:cstheme="minorHAnsi"/>
          <w:color w:val="000000" w:themeColor="text1"/>
          <w:highlight w:val="yellow"/>
        </w:rPr>
        <w:t xml:space="preserve">, </w:t>
      </w:r>
      <w:r w:rsidR="00F842E9" w:rsidRPr="004150A4">
        <w:rPr>
          <w:rFonts w:asciiTheme="minorHAnsi" w:hAnsiTheme="minorHAnsi" w:cstheme="minorHAnsi"/>
          <w:b/>
          <w:color w:val="000000" w:themeColor="text1"/>
          <w:highlight w:val="yellow"/>
        </w:rPr>
        <w:t xml:space="preserve">Lower </w:t>
      </w:r>
      <w:r w:rsidR="00217001" w:rsidRPr="004150A4">
        <w:rPr>
          <w:rFonts w:asciiTheme="minorHAnsi" w:hAnsiTheme="minorHAnsi" w:cstheme="minorHAnsi"/>
          <w:b/>
          <w:color w:val="000000" w:themeColor="text1"/>
          <w:highlight w:val="yellow"/>
        </w:rPr>
        <w:t xml:space="preserve">Threshold </w:t>
      </w:r>
      <w:r w:rsidR="00F842E9" w:rsidRPr="004150A4">
        <w:rPr>
          <w:rFonts w:asciiTheme="minorHAnsi" w:hAnsiTheme="minorHAnsi" w:cstheme="minorHAnsi"/>
          <w:b/>
          <w:color w:val="000000" w:themeColor="text1"/>
          <w:highlight w:val="yellow"/>
        </w:rPr>
        <w:t xml:space="preserve">for a </w:t>
      </w:r>
      <w:r w:rsidR="00217001" w:rsidRPr="004150A4">
        <w:rPr>
          <w:rFonts w:asciiTheme="minorHAnsi" w:hAnsiTheme="minorHAnsi" w:cstheme="minorHAnsi"/>
          <w:b/>
          <w:color w:val="000000" w:themeColor="text1"/>
          <w:highlight w:val="yellow"/>
        </w:rPr>
        <w:t xml:space="preserve">Cell Region </w:t>
      </w:r>
      <w:r w:rsidR="00F842E9" w:rsidRPr="004150A4">
        <w:rPr>
          <w:rFonts w:asciiTheme="minorHAnsi" w:hAnsiTheme="minorHAnsi" w:cstheme="minorHAnsi"/>
          <w:b/>
          <w:color w:val="000000" w:themeColor="text1"/>
          <w:highlight w:val="yellow"/>
        </w:rPr>
        <w:t>(in pixels)</w:t>
      </w:r>
      <w:r w:rsidR="00F842E9" w:rsidRPr="004150A4">
        <w:rPr>
          <w:rFonts w:asciiTheme="minorHAnsi" w:hAnsiTheme="minorHAnsi" w:cstheme="minorHAnsi"/>
          <w:color w:val="000000" w:themeColor="text1"/>
          <w:highlight w:val="yellow"/>
        </w:rPr>
        <w:t xml:space="preserve"> = </w:t>
      </w:r>
      <w:r w:rsidR="00F842E9" w:rsidRPr="004150A4">
        <w:rPr>
          <w:rFonts w:asciiTheme="minorHAnsi" w:hAnsiTheme="minorHAnsi" w:cstheme="minorHAnsi"/>
          <w:b/>
          <w:bCs/>
          <w:color w:val="000000" w:themeColor="text1"/>
          <w:highlight w:val="yellow"/>
        </w:rPr>
        <w:t>10</w:t>
      </w:r>
      <w:r w:rsidR="00F842E9" w:rsidRPr="004150A4">
        <w:rPr>
          <w:rFonts w:asciiTheme="minorHAnsi" w:hAnsiTheme="minorHAnsi" w:cstheme="minorHAnsi"/>
          <w:color w:val="000000" w:themeColor="text1"/>
          <w:highlight w:val="yellow"/>
        </w:rPr>
        <w:t>,</w:t>
      </w:r>
      <w:r w:rsidR="00897123" w:rsidRPr="004150A4">
        <w:rPr>
          <w:rFonts w:asciiTheme="minorHAnsi" w:hAnsiTheme="minorHAnsi" w:cstheme="minorHAnsi"/>
          <w:color w:val="000000" w:themeColor="text1"/>
          <w:highlight w:val="yellow"/>
        </w:rPr>
        <w:t xml:space="preserve"> and</w:t>
      </w:r>
      <w:r w:rsidR="00F842E9" w:rsidRPr="004150A4">
        <w:rPr>
          <w:rFonts w:asciiTheme="minorHAnsi" w:hAnsiTheme="minorHAnsi" w:cstheme="minorHAnsi"/>
          <w:b/>
          <w:color w:val="000000" w:themeColor="text1"/>
          <w:highlight w:val="yellow"/>
        </w:rPr>
        <w:t xml:space="preserve"> The </w:t>
      </w:r>
      <w:r w:rsidR="00217001" w:rsidRPr="004150A4">
        <w:rPr>
          <w:rFonts w:asciiTheme="minorHAnsi" w:hAnsiTheme="minorHAnsi" w:cstheme="minorHAnsi"/>
          <w:b/>
          <w:color w:val="000000" w:themeColor="text1"/>
          <w:highlight w:val="yellow"/>
        </w:rPr>
        <w:t xml:space="preserve">Number </w:t>
      </w:r>
      <w:r w:rsidR="00F842E9" w:rsidRPr="004150A4">
        <w:rPr>
          <w:rFonts w:asciiTheme="minorHAnsi" w:hAnsiTheme="minorHAnsi" w:cstheme="minorHAnsi"/>
          <w:b/>
          <w:color w:val="000000" w:themeColor="text1"/>
          <w:highlight w:val="yellow"/>
        </w:rPr>
        <w:t xml:space="preserve">of </w:t>
      </w:r>
      <w:r w:rsidR="00217001" w:rsidRPr="004150A4">
        <w:rPr>
          <w:rFonts w:asciiTheme="minorHAnsi" w:hAnsiTheme="minorHAnsi" w:cstheme="minorHAnsi"/>
          <w:b/>
          <w:color w:val="000000" w:themeColor="text1"/>
          <w:highlight w:val="yellow"/>
        </w:rPr>
        <w:t>Detectors</w:t>
      </w:r>
      <w:r w:rsidR="00217001" w:rsidRPr="004150A4">
        <w:rPr>
          <w:rFonts w:asciiTheme="minorHAnsi" w:hAnsiTheme="minorHAnsi" w:cstheme="minorHAnsi"/>
          <w:color w:val="000000" w:themeColor="text1"/>
          <w:highlight w:val="yellow"/>
        </w:rPr>
        <w:t xml:space="preserve"> </w:t>
      </w:r>
      <w:r w:rsidR="00F842E9" w:rsidRPr="004150A4">
        <w:rPr>
          <w:rFonts w:asciiTheme="minorHAnsi" w:hAnsiTheme="minorHAnsi" w:cstheme="minorHAnsi"/>
          <w:color w:val="000000" w:themeColor="text1"/>
          <w:highlight w:val="yellow"/>
        </w:rPr>
        <w:t xml:space="preserve">= </w:t>
      </w:r>
      <w:r w:rsidR="00F842E9" w:rsidRPr="004150A4">
        <w:rPr>
          <w:rFonts w:asciiTheme="minorHAnsi" w:hAnsiTheme="minorHAnsi" w:cstheme="minorHAnsi"/>
          <w:b/>
          <w:bCs/>
          <w:color w:val="000000" w:themeColor="text1"/>
          <w:highlight w:val="yellow"/>
        </w:rPr>
        <w:t>32</w:t>
      </w:r>
      <w:r w:rsidR="00F842E9" w:rsidRPr="004150A4">
        <w:rPr>
          <w:rFonts w:asciiTheme="minorHAnsi" w:hAnsiTheme="minorHAnsi" w:cstheme="minorHAnsi"/>
          <w:color w:val="000000" w:themeColor="text1"/>
          <w:highlight w:val="yellow"/>
        </w:rPr>
        <w:t>.</w:t>
      </w:r>
      <w:r w:rsidR="00EB5F2C" w:rsidRPr="004150A4">
        <w:rPr>
          <w:rFonts w:asciiTheme="minorHAnsi" w:hAnsiTheme="minorHAnsi" w:cstheme="minorHAnsi"/>
          <w:color w:val="000000" w:themeColor="text1"/>
          <w:highlight w:val="yellow"/>
        </w:rPr>
        <w:t xml:space="preserve"> </w:t>
      </w:r>
      <w:r w:rsidR="00F842E9" w:rsidRPr="004150A4">
        <w:rPr>
          <w:rFonts w:asciiTheme="minorHAnsi" w:hAnsiTheme="minorHAnsi" w:cstheme="minorHAnsi"/>
          <w:color w:val="000000" w:themeColor="text1"/>
          <w:highlight w:val="yellow"/>
        </w:rPr>
        <w:t xml:space="preserve">Click </w:t>
      </w:r>
      <w:r w:rsidR="00F842E9" w:rsidRPr="004150A4">
        <w:rPr>
          <w:rFonts w:asciiTheme="minorHAnsi" w:hAnsiTheme="minorHAnsi" w:cstheme="minorHAnsi"/>
          <w:b/>
          <w:color w:val="000000" w:themeColor="text1"/>
          <w:highlight w:val="yellow"/>
        </w:rPr>
        <w:t>OK</w:t>
      </w:r>
      <w:r w:rsidR="00F842E9" w:rsidRPr="004150A4">
        <w:rPr>
          <w:rFonts w:asciiTheme="minorHAnsi" w:hAnsiTheme="minorHAnsi" w:cstheme="minorHAnsi"/>
          <w:color w:val="000000" w:themeColor="text1"/>
          <w:highlight w:val="yellow"/>
        </w:rPr>
        <w:t xml:space="preserve"> to proceed.</w:t>
      </w:r>
    </w:p>
    <w:p w14:paraId="088F2933" w14:textId="77777777" w:rsidR="004150A4" w:rsidRDefault="004150A4" w:rsidP="00663BA3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6428B3E4" w14:textId="0B40D364" w:rsidR="006108EA" w:rsidRPr="00AA7C42" w:rsidRDefault="00203DE5" w:rsidP="00663BA3">
      <w:pPr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NOTE: Th</w:t>
      </w:r>
      <w:r w:rsidR="00217001">
        <w:rPr>
          <w:rFonts w:asciiTheme="minorHAnsi" w:hAnsiTheme="minorHAnsi" w:cstheme="minorHAnsi"/>
          <w:color w:val="000000" w:themeColor="text1"/>
        </w:rPr>
        <w:t>e</w:t>
      </w:r>
      <w:r>
        <w:rPr>
          <w:rFonts w:asciiTheme="minorHAnsi" w:hAnsiTheme="minorHAnsi" w:cstheme="minorHAnsi"/>
          <w:color w:val="000000" w:themeColor="text1"/>
        </w:rPr>
        <w:t>se parameters may</w:t>
      </w:r>
      <w:r w:rsidR="006108EA">
        <w:rPr>
          <w:rFonts w:asciiTheme="minorHAnsi" w:hAnsiTheme="minorHAnsi" w:cstheme="minorHAnsi"/>
          <w:color w:val="000000" w:themeColor="text1"/>
        </w:rPr>
        <w:t xml:space="preserve"> require adjustment depending on the </w:t>
      </w:r>
      <w:r w:rsidR="00DE043B">
        <w:rPr>
          <w:rFonts w:asciiTheme="minorHAnsi" w:hAnsiTheme="minorHAnsi" w:cstheme="minorHAnsi"/>
          <w:color w:val="000000" w:themeColor="text1"/>
        </w:rPr>
        <w:t xml:space="preserve">image </w:t>
      </w:r>
      <w:r w:rsidR="006108EA">
        <w:rPr>
          <w:rFonts w:asciiTheme="minorHAnsi" w:hAnsiTheme="minorHAnsi" w:cstheme="minorHAnsi"/>
          <w:color w:val="000000" w:themeColor="text1"/>
        </w:rPr>
        <w:t>quality.</w:t>
      </w:r>
    </w:p>
    <w:p w14:paraId="18AF6B08" w14:textId="77777777" w:rsidR="007D6C49" w:rsidRPr="00AA7C42" w:rsidRDefault="007D6C49" w:rsidP="00663BA3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6E882BDC" w14:textId="106E3AA1" w:rsidR="003835E8" w:rsidRPr="00AA7C42" w:rsidRDefault="007F4AD0" w:rsidP="00663BA3">
      <w:pPr>
        <w:jc w:val="both"/>
        <w:rPr>
          <w:rFonts w:asciiTheme="minorHAnsi" w:hAnsiTheme="minorHAnsi" w:cstheme="minorHAnsi"/>
          <w:color w:val="000000" w:themeColor="text1"/>
        </w:rPr>
      </w:pPr>
      <w:r w:rsidRPr="00AE1B9E">
        <w:rPr>
          <w:rFonts w:asciiTheme="minorHAnsi" w:hAnsiTheme="minorHAnsi" w:cstheme="minorHAnsi"/>
          <w:color w:val="000000" w:themeColor="text1"/>
          <w:highlight w:val="yellow"/>
        </w:rPr>
        <w:t>4.2.</w:t>
      </w:r>
      <w:r w:rsidR="00645408" w:rsidRPr="00AE1B9E">
        <w:rPr>
          <w:rFonts w:asciiTheme="minorHAnsi" w:hAnsiTheme="minorHAnsi" w:cstheme="minorHAnsi"/>
          <w:color w:val="000000" w:themeColor="text1"/>
          <w:highlight w:val="yellow"/>
        </w:rPr>
        <w:t>6</w:t>
      </w:r>
      <w:r w:rsidRPr="00AE1B9E">
        <w:rPr>
          <w:rFonts w:asciiTheme="minorHAnsi" w:hAnsiTheme="minorHAnsi" w:cstheme="minorHAnsi"/>
          <w:color w:val="000000" w:themeColor="text1"/>
          <w:highlight w:val="yellow"/>
        </w:rPr>
        <w:t xml:space="preserve">. </w:t>
      </w:r>
      <w:r w:rsidR="00F57398" w:rsidRPr="00AE1B9E">
        <w:rPr>
          <w:rFonts w:asciiTheme="minorHAnsi" w:hAnsiTheme="minorHAnsi" w:cstheme="minorHAnsi"/>
          <w:color w:val="000000" w:themeColor="text1"/>
          <w:highlight w:val="yellow"/>
        </w:rPr>
        <w:t>A new image window present</w:t>
      </w:r>
      <w:r w:rsidR="00217001">
        <w:rPr>
          <w:rFonts w:asciiTheme="minorHAnsi" w:hAnsiTheme="minorHAnsi" w:cstheme="minorHAnsi"/>
          <w:color w:val="000000" w:themeColor="text1"/>
          <w:highlight w:val="yellow"/>
        </w:rPr>
        <w:t>ing</w:t>
      </w:r>
      <w:r w:rsidR="00F57398" w:rsidRPr="00AE1B9E">
        <w:rPr>
          <w:rFonts w:asciiTheme="minorHAnsi" w:hAnsiTheme="minorHAnsi" w:cstheme="minorHAnsi"/>
          <w:color w:val="000000" w:themeColor="text1"/>
          <w:highlight w:val="yellow"/>
        </w:rPr>
        <w:t xml:space="preserve"> a CRM image should</w:t>
      </w:r>
      <w:r w:rsidR="00481E04" w:rsidRPr="00AE1B9E">
        <w:rPr>
          <w:rFonts w:asciiTheme="minorHAnsi" w:hAnsiTheme="minorHAnsi" w:cstheme="minorHAnsi"/>
          <w:color w:val="000000" w:themeColor="text1"/>
          <w:highlight w:val="yellow"/>
        </w:rPr>
        <w:t xml:space="preserve"> appear</w:t>
      </w:r>
      <w:r w:rsidR="00F57398" w:rsidRPr="00AE1B9E">
        <w:rPr>
          <w:rFonts w:asciiTheme="minorHAnsi" w:hAnsiTheme="minorHAnsi" w:cstheme="minorHAnsi"/>
          <w:color w:val="000000" w:themeColor="text1"/>
          <w:highlight w:val="yellow"/>
        </w:rPr>
        <w:t xml:space="preserve">. </w:t>
      </w:r>
      <w:r w:rsidR="00D47C32" w:rsidRPr="00AA7C42">
        <w:rPr>
          <w:rFonts w:asciiTheme="minorHAnsi" w:hAnsiTheme="minorHAnsi" w:cstheme="minorHAnsi"/>
          <w:color w:val="000000" w:themeColor="text1"/>
          <w:highlight w:val="yellow"/>
        </w:rPr>
        <w:t>Select</w:t>
      </w:r>
      <w:r w:rsidRPr="00AA7C42">
        <w:rPr>
          <w:rFonts w:asciiTheme="minorHAnsi" w:hAnsiTheme="minorHAnsi" w:cstheme="minorHAnsi"/>
          <w:color w:val="000000" w:themeColor="text1"/>
          <w:highlight w:val="yellow"/>
        </w:rPr>
        <w:t xml:space="preserve"> </w:t>
      </w:r>
      <w:r w:rsidR="00237621" w:rsidRPr="00AA7C42">
        <w:rPr>
          <w:rFonts w:asciiTheme="minorHAnsi" w:hAnsiTheme="minorHAnsi" w:cstheme="minorHAnsi"/>
          <w:color w:val="000000" w:themeColor="text1"/>
          <w:highlight w:val="yellow"/>
        </w:rPr>
        <w:t>an</w:t>
      </w:r>
      <w:r w:rsidR="00690D8C" w:rsidRPr="00AA7C42">
        <w:rPr>
          <w:rFonts w:asciiTheme="minorHAnsi" w:hAnsiTheme="minorHAnsi" w:cstheme="minorHAnsi"/>
          <w:color w:val="000000" w:themeColor="text1"/>
          <w:highlight w:val="yellow"/>
        </w:rPr>
        <w:t xml:space="preserve"> arbitrary</w:t>
      </w:r>
      <w:r w:rsidR="00663BA3">
        <w:rPr>
          <w:rFonts w:asciiTheme="minorHAnsi" w:hAnsiTheme="minorHAnsi" w:cstheme="minorHAnsi"/>
          <w:color w:val="000000" w:themeColor="text1"/>
          <w:highlight w:val="yellow"/>
        </w:rPr>
        <w:t xml:space="preserve"> </w:t>
      </w:r>
      <w:r w:rsidRPr="00AA7C42">
        <w:rPr>
          <w:rFonts w:asciiTheme="minorHAnsi" w:hAnsiTheme="minorHAnsi" w:cstheme="minorHAnsi"/>
          <w:color w:val="000000" w:themeColor="text1"/>
          <w:highlight w:val="yellow"/>
        </w:rPr>
        <w:t>background region</w:t>
      </w:r>
      <w:r w:rsidR="00D47C32" w:rsidRPr="00AA7C42">
        <w:rPr>
          <w:rFonts w:asciiTheme="minorHAnsi" w:hAnsiTheme="minorHAnsi" w:cstheme="minorHAnsi"/>
          <w:color w:val="000000" w:themeColor="text1"/>
          <w:highlight w:val="yellow"/>
        </w:rPr>
        <w:t xml:space="preserve"> </w:t>
      </w:r>
      <w:r w:rsidR="006017F2" w:rsidRPr="00AA7C42">
        <w:rPr>
          <w:rFonts w:asciiTheme="minorHAnsi" w:hAnsiTheme="minorHAnsi" w:cstheme="minorHAnsi"/>
          <w:color w:val="000000" w:themeColor="text1"/>
          <w:highlight w:val="yellow"/>
        </w:rPr>
        <w:t>(</w:t>
      </w:r>
      <w:r w:rsidR="00217001">
        <w:rPr>
          <w:rFonts w:asciiTheme="minorHAnsi" w:hAnsiTheme="minorHAnsi" w:cstheme="minorHAnsi"/>
          <w:color w:val="000000" w:themeColor="text1"/>
          <w:highlight w:val="yellow"/>
        </w:rPr>
        <w:t xml:space="preserve">i.e., </w:t>
      </w:r>
      <w:r w:rsidR="00105F33" w:rsidRPr="00AA7C42">
        <w:rPr>
          <w:rFonts w:asciiTheme="minorHAnsi" w:hAnsiTheme="minorHAnsi" w:cstheme="minorHAnsi"/>
          <w:color w:val="000000" w:themeColor="text1"/>
          <w:highlight w:val="yellow"/>
        </w:rPr>
        <w:t xml:space="preserve">area where </w:t>
      </w:r>
      <w:r w:rsidR="006017F2" w:rsidRPr="00AA7C42">
        <w:rPr>
          <w:rFonts w:asciiTheme="minorHAnsi" w:hAnsiTheme="minorHAnsi" w:cstheme="minorHAnsi"/>
          <w:color w:val="000000" w:themeColor="text1"/>
          <w:highlight w:val="yellow"/>
        </w:rPr>
        <w:t>cell</w:t>
      </w:r>
      <w:r w:rsidR="00105F33" w:rsidRPr="00AA7C42">
        <w:rPr>
          <w:rFonts w:asciiTheme="minorHAnsi" w:hAnsiTheme="minorHAnsi" w:cstheme="minorHAnsi"/>
          <w:color w:val="000000" w:themeColor="text1"/>
          <w:highlight w:val="yellow"/>
        </w:rPr>
        <w:t>s are absent</w:t>
      </w:r>
      <w:r w:rsidR="006017F2" w:rsidRPr="00AA7C42">
        <w:rPr>
          <w:rFonts w:asciiTheme="minorHAnsi" w:hAnsiTheme="minorHAnsi" w:cstheme="minorHAnsi"/>
          <w:color w:val="000000" w:themeColor="text1"/>
          <w:highlight w:val="yellow"/>
        </w:rPr>
        <w:t xml:space="preserve">) </w:t>
      </w:r>
      <w:r w:rsidR="00F57398" w:rsidRPr="00AA7C42">
        <w:rPr>
          <w:rFonts w:asciiTheme="minorHAnsi" w:hAnsiTheme="minorHAnsi" w:cstheme="minorHAnsi"/>
          <w:color w:val="000000" w:themeColor="text1"/>
          <w:highlight w:val="yellow"/>
        </w:rPr>
        <w:t>to use for background subtraction.</w:t>
      </w:r>
      <w:r w:rsidR="00663BA3">
        <w:rPr>
          <w:rFonts w:asciiTheme="minorHAnsi" w:hAnsiTheme="minorHAnsi" w:cstheme="minorHAnsi"/>
          <w:color w:val="000000" w:themeColor="text1"/>
          <w:highlight w:val="yellow"/>
        </w:rPr>
        <w:t xml:space="preserve"> </w:t>
      </w:r>
      <w:r w:rsidR="00F57398" w:rsidRPr="00AA7C42">
        <w:rPr>
          <w:rFonts w:asciiTheme="minorHAnsi" w:hAnsiTheme="minorHAnsi" w:cstheme="minorHAnsi"/>
          <w:color w:val="000000" w:themeColor="text1"/>
          <w:highlight w:val="yellow"/>
        </w:rPr>
        <w:t>D</w:t>
      </w:r>
      <w:r w:rsidR="00D47C32" w:rsidRPr="00AA7C42">
        <w:rPr>
          <w:rFonts w:asciiTheme="minorHAnsi" w:hAnsiTheme="minorHAnsi" w:cstheme="minorHAnsi"/>
          <w:color w:val="000000" w:themeColor="text1"/>
          <w:highlight w:val="yellow"/>
        </w:rPr>
        <w:t xml:space="preserve">raw </w:t>
      </w:r>
      <w:r w:rsidR="00481E04" w:rsidRPr="00AA7C42">
        <w:rPr>
          <w:rFonts w:asciiTheme="minorHAnsi" w:hAnsiTheme="minorHAnsi" w:cstheme="minorHAnsi"/>
          <w:color w:val="000000" w:themeColor="text1"/>
          <w:highlight w:val="yellow"/>
        </w:rPr>
        <w:t xml:space="preserve">a </w:t>
      </w:r>
      <w:r w:rsidR="00D47C32" w:rsidRPr="00AA7C42">
        <w:rPr>
          <w:rFonts w:asciiTheme="minorHAnsi" w:hAnsiTheme="minorHAnsi" w:cstheme="minorHAnsi"/>
          <w:color w:val="000000" w:themeColor="text1"/>
          <w:highlight w:val="yellow"/>
        </w:rPr>
        <w:t>rectangle</w:t>
      </w:r>
      <w:r w:rsidR="00481E04" w:rsidRPr="00AA7C42">
        <w:rPr>
          <w:rFonts w:asciiTheme="minorHAnsi" w:hAnsiTheme="minorHAnsi" w:cstheme="minorHAnsi"/>
          <w:color w:val="000000" w:themeColor="text1"/>
          <w:highlight w:val="yellow"/>
        </w:rPr>
        <w:t xml:space="preserve"> within</w:t>
      </w:r>
      <w:r w:rsidR="00F10B74" w:rsidRPr="00AA7C42">
        <w:rPr>
          <w:rFonts w:asciiTheme="minorHAnsi" w:hAnsiTheme="minorHAnsi" w:cstheme="minorHAnsi"/>
          <w:color w:val="000000" w:themeColor="text1"/>
          <w:highlight w:val="yellow"/>
        </w:rPr>
        <w:t xml:space="preserve"> the </w:t>
      </w:r>
      <w:r w:rsidR="00481E04" w:rsidRPr="00AA7C42">
        <w:rPr>
          <w:rFonts w:asciiTheme="minorHAnsi" w:hAnsiTheme="minorHAnsi" w:cstheme="minorHAnsi"/>
          <w:color w:val="000000" w:themeColor="text1"/>
          <w:highlight w:val="yellow"/>
        </w:rPr>
        <w:t xml:space="preserve">CRM </w:t>
      </w:r>
      <w:r w:rsidR="00F10B74" w:rsidRPr="00AA7C42">
        <w:rPr>
          <w:rFonts w:asciiTheme="minorHAnsi" w:hAnsiTheme="minorHAnsi" w:cstheme="minorHAnsi"/>
          <w:color w:val="000000" w:themeColor="text1"/>
          <w:highlight w:val="yellow"/>
        </w:rPr>
        <w:t>image</w:t>
      </w:r>
      <w:r w:rsidR="00481E04" w:rsidRPr="00AA7C42">
        <w:rPr>
          <w:rFonts w:asciiTheme="minorHAnsi" w:hAnsiTheme="minorHAnsi" w:cstheme="minorHAnsi"/>
          <w:color w:val="000000" w:themeColor="text1"/>
          <w:highlight w:val="yellow"/>
        </w:rPr>
        <w:t xml:space="preserve"> by mouse dragging.</w:t>
      </w:r>
      <w:r w:rsidR="00663BA3">
        <w:rPr>
          <w:rFonts w:asciiTheme="minorHAnsi" w:hAnsiTheme="minorHAnsi" w:cstheme="minorHAnsi"/>
          <w:color w:val="000000" w:themeColor="text1"/>
          <w:highlight w:val="yellow"/>
        </w:rPr>
        <w:t xml:space="preserve"> </w:t>
      </w:r>
      <w:r w:rsidR="00481E04" w:rsidRPr="00AA7C42">
        <w:rPr>
          <w:rFonts w:asciiTheme="minorHAnsi" w:hAnsiTheme="minorHAnsi" w:cstheme="minorHAnsi"/>
          <w:color w:val="000000" w:themeColor="text1"/>
          <w:highlight w:val="yellow"/>
        </w:rPr>
        <w:t>D</w:t>
      </w:r>
      <w:r w:rsidR="00D47C32" w:rsidRPr="00AA7C42">
        <w:rPr>
          <w:rFonts w:asciiTheme="minorHAnsi" w:hAnsiTheme="minorHAnsi" w:cstheme="minorHAnsi"/>
          <w:color w:val="000000" w:themeColor="text1"/>
          <w:highlight w:val="yellow"/>
        </w:rPr>
        <w:t>ouble-click within the</w:t>
      </w:r>
      <w:r w:rsidR="00690D8C" w:rsidRPr="00AA7C42">
        <w:rPr>
          <w:rFonts w:asciiTheme="minorHAnsi" w:hAnsiTheme="minorHAnsi" w:cstheme="minorHAnsi"/>
          <w:color w:val="000000" w:themeColor="text1"/>
          <w:highlight w:val="yellow"/>
        </w:rPr>
        <w:t xml:space="preserve"> selected</w:t>
      </w:r>
      <w:r w:rsidR="00D47C32" w:rsidRPr="00AA7C42">
        <w:rPr>
          <w:rFonts w:asciiTheme="minorHAnsi" w:hAnsiTheme="minorHAnsi" w:cstheme="minorHAnsi"/>
          <w:color w:val="000000" w:themeColor="text1"/>
          <w:highlight w:val="yellow"/>
        </w:rPr>
        <w:t xml:space="preserve"> region</w:t>
      </w:r>
      <w:r w:rsidR="00F57398" w:rsidRPr="00AA7C42">
        <w:rPr>
          <w:rFonts w:asciiTheme="minorHAnsi" w:hAnsiTheme="minorHAnsi" w:cstheme="minorHAnsi"/>
          <w:color w:val="000000" w:themeColor="text1"/>
          <w:highlight w:val="yellow"/>
        </w:rPr>
        <w:t xml:space="preserve"> to confirm the selection</w:t>
      </w:r>
      <w:r w:rsidR="003835E8" w:rsidRPr="00AA7C42">
        <w:rPr>
          <w:rFonts w:asciiTheme="minorHAnsi" w:hAnsiTheme="minorHAnsi" w:cstheme="minorHAnsi"/>
          <w:color w:val="000000" w:themeColor="text1"/>
          <w:highlight w:val="yellow"/>
        </w:rPr>
        <w:t>.</w:t>
      </w:r>
    </w:p>
    <w:p w14:paraId="35016C32" w14:textId="602CD7B1" w:rsidR="00D47C32" w:rsidRPr="00AA7C42" w:rsidRDefault="00D47C32" w:rsidP="00663BA3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18A83D77" w14:textId="0E64298F" w:rsidR="00CB3062" w:rsidRDefault="00D47C32" w:rsidP="00663BA3">
      <w:pPr>
        <w:jc w:val="both"/>
        <w:rPr>
          <w:rFonts w:asciiTheme="minorHAnsi" w:hAnsiTheme="minorHAnsi" w:cstheme="minorHAnsi"/>
          <w:color w:val="000000" w:themeColor="text1"/>
        </w:rPr>
      </w:pPr>
      <w:r w:rsidRPr="00847014">
        <w:rPr>
          <w:rFonts w:asciiTheme="minorHAnsi" w:hAnsiTheme="minorHAnsi" w:cstheme="minorHAnsi"/>
          <w:color w:val="000000" w:themeColor="text1"/>
          <w:highlight w:val="yellow"/>
        </w:rPr>
        <w:t>4.2.</w:t>
      </w:r>
      <w:r w:rsidR="00645408" w:rsidRPr="00847014">
        <w:rPr>
          <w:rFonts w:asciiTheme="minorHAnsi" w:hAnsiTheme="minorHAnsi" w:cstheme="minorHAnsi"/>
          <w:color w:val="000000" w:themeColor="text1"/>
          <w:highlight w:val="yellow"/>
        </w:rPr>
        <w:t>7</w:t>
      </w:r>
      <w:r w:rsidRPr="00847014">
        <w:rPr>
          <w:rFonts w:asciiTheme="minorHAnsi" w:hAnsiTheme="minorHAnsi" w:cstheme="minorHAnsi"/>
          <w:color w:val="000000" w:themeColor="text1"/>
          <w:highlight w:val="yellow"/>
        </w:rPr>
        <w:t xml:space="preserve">. </w:t>
      </w:r>
      <w:r w:rsidR="00935550" w:rsidRPr="00847014">
        <w:rPr>
          <w:rFonts w:asciiTheme="minorHAnsi" w:hAnsiTheme="minorHAnsi" w:cstheme="minorHAnsi"/>
          <w:color w:val="000000" w:themeColor="text1"/>
          <w:highlight w:val="yellow"/>
        </w:rPr>
        <w:t xml:space="preserve">Find </w:t>
      </w:r>
      <w:r w:rsidR="00203DE5">
        <w:rPr>
          <w:rFonts w:asciiTheme="minorHAnsi" w:hAnsiTheme="minorHAnsi" w:cstheme="minorHAnsi"/>
          <w:color w:val="000000" w:themeColor="text1"/>
          <w:highlight w:val="yellow"/>
        </w:rPr>
        <w:t>a new</w:t>
      </w:r>
      <w:r w:rsidR="00935550" w:rsidRPr="00847014">
        <w:rPr>
          <w:rFonts w:asciiTheme="minorHAnsi" w:hAnsiTheme="minorHAnsi" w:cstheme="minorHAnsi"/>
          <w:color w:val="000000" w:themeColor="text1"/>
          <w:highlight w:val="yellow"/>
        </w:rPr>
        <w:t xml:space="preserve"> directory named </w:t>
      </w:r>
      <w:r w:rsidR="00CA1F25" w:rsidRPr="00847014">
        <w:rPr>
          <w:rFonts w:asciiTheme="minorHAnsi" w:hAnsiTheme="minorHAnsi" w:cstheme="minorHAnsi"/>
          <w:b/>
          <w:color w:val="000000" w:themeColor="text1"/>
          <w:highlight w:val="yellow"/>
        </w:rPr>
        <w:t>Signature</w:t>
      </w:r>
      <w:r w:rsidR="0022423B" w:rsidRPr="00847014">
        <w:rPr>
          <w:rFonts w:asciiTheme="minorHAnsi" w:hAnsiTheme="minorHAnsi" w:cstheme="minorHAnsi"/>
          <w:color w:val="000000" w:themeColor="text1"/>
          <w:highlight w:val="yellow"/>
        </w:rPr>
        <w:t xml:space="preserve"> in the </w:t>
      </w:r>
      <w:r w:rsidR="00203DE5">
        <w:rPr>
          <w:rFonts w:asciiTheme="minorHAnsi" w:hAnsiTheme="minorHAnsi" w:cstheme="minorHAnsi"/>
          <w:color w:val="000000" w:themeColor="text1"/>
          <w:highlight w:val="yellow"/>
        </w:rPr>
        <w:t xml:space="preserve">same </w:t>
      </w:r>
      <w:r w:rsidR="0022423B" w:rsidRPr="00847014">
        <w:rPr>
          <w:rFonts w:asciiTheme="minorHAnsi" w:hAnsiTheme="minorHAnsi" w:cstheme="minorHAnsi"/>
          <w:color w:val="000000" w:themeColor="text1"/>
          <w:highlight w:val="yellow"/>
        </w:rPr>
        <w:t xml:space="preserve">directory selected in </w:t>
      </w:r>
      <w:r w:rsidR="00C31CD0" w:rsidRPr="00847014">
        <w:rPr>
          <w:rFonts w:asciiTheme="minorHAnsi" w:hAnsiTheme="minorHAnsi" w:cstheme="minorHAnsi"/>
          <w:color w:val="000000" w:themeColor="text1"/>
          <w:highlight w:val="yellow"/>
        </w:rPr>
        <w:t>step</w:t>
      </w:r>
      <w:r w:rsidR="00663BA3" w:rsidRPr="00847014">
        <w:rPr>
          <w:rFonts w:asciiTheme="minorHAnsi" w:hAnsiTheme="minorHAnsi" w:cstheme="minorHAnsi"/>
          <w:color w:val="000000" w:themeColor="text1"/>
          <w:highlight w:val="yellow"/>
        </w:rPr>
        <w:t xml:space="preserve"> </w:t>
      </w:r>
      <w:r w:rsidR="0022423B" w:rsidRPr="00847014">
        <w:rPr>
          <w:rFonts w:asciiTheme="minorHAnsi" w:hAnsiTheme="minorHAnsi" w:cstheme="minorHAnsi"/>
          <w:color w:val="000000" w:themeColor="text1"/>
          <w:highlight w:val="yellow"/>
        </w:rPr>
        <w:t>4.2.4</w:t>
      </w:r>
      <w:r w:rsidR="00EB58E0" w:rsidRPr="00847014">
        <w:rPr>
          <w:rFonts w:asciiTheme="minorHAnsi" w:hAnsiTheme="minorHAnsi" w:cstheme="minorHAnsi"/>
          <w:color w:val="000000" w:themeColor="text1"/>
          <w:highlight w:val="yellow"/>
        </w:rPr>
        <w:t>.</w:t>
      </w:r>
    </w:p>
    <w:p w14:paraId="4613316C" w14:textId="77777777" w:rsidR="00CB3062" w:rsidRDefault="00CB3062" w:rsidP="00663BA3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335B96B7" w14:textId="7EB1ED42" w:rsidR="00D47C32" w:rsidRPr="00AA7C42" w:rsidRDefault="00CB3062" w:rsidP="00663BA3">
      <w:pPr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NOTE: </w:t>
      </w:r>
      <w:r w:rsidR="00105F33" w:rsidRPr="00AA7C42">
        <w:rPr>
          <w:rFonts w:asciiTheme="minorHAnsi" w:hAnsiTheme="minorHAnsi" w:cstheme="minorHAnsi"/>
          <w:color w:val="000000" w:themeColor="text1"/>
        </w:rPr>
        <w:t xml:space="preserve">The provided code </w:t>
      </w:r>
      <w:r w:rsidR="00935550" w:rsidRPr="00AA7C42">
        <w:rPr>
          <w:rFonts w:asciiTheme="minorHAnsi" w:hAnsiTheme="minorHAnsi" w:cstheme="minorHAnsi"/>
          <w:color w:val="000000" w:themeColor="text1"/>
        </w:rPr>
        <w:t>automatically create</w:t>
      </w:r>
      <w:r w:rsidR="00690D8C" w:rsidRPr="00AA7C42">
        <w:rPr>
          <w:rFonts w:asciiTheme="minorHAnsi" w:hAnsiTheme="minorHAnsi" w:cstheme="minorHAnsi"/>
          <w:color w:val="000000" w:themeColor="text1"/>
        </w:rPr>
        <w:t>s</w:t>
      </w:r>
      <w:r w:rsidR="00105F33" w:rsidRPr="00AA7C42">
        <w:rPr>
          <w:rFonts w:asciiTheme="minorHAnsi" w:hAnsiTheme="minorHAnsi" w:cstheme="minorHAnsi"/>
          <w:color w:val="000000" w:themeColor="text1"/>
        </w:rPr>
        <w:t xml:space="preserve"> this </w:t>
      </w:r>
      <w:r w:rsidR="00EB58E0" w:rsidRPr="00AA7C42">
        <w:rPr>
          <w:rFonts w:asciiTheme="minorHAnsi" w:hAnsiTheme="minorHAnsi" w:cstheme="minorHAnsi"/>
          <w:color w:val="000000" w:themeColor="text1"/>
        </w:rPr>
        <w:t>directory</w:t>
      </w:r>
      <w:r w:rsidR="00105F33" w:rsidRPr="00AA7C42">
        <w:rPr>
          <w:rFonts w:asciiTheme="minorHAnsi" w:hAnsiTheme="minorHAnsi" w:cstheme="minorHAnsi"/>
          <w:color w:val="000000" w:themeColor="text1"/>
        </w:rPr>
        <w:t xml:space="preserve">. </w:t>
      </w:r>
      <w:r w:rsidR="00217001">
        <w:rPr>
          <w:rFonts w:asciiTheme="minorHAnsi" w:hAnsiTheme="minorHAnsi" w:cstheme="minorHAnsi"/>
          <w:color w:val="000000" w:themeColor="text1"/>
        </w:rPr>
        <w:t xml:space="preserve">The </w:t>
      </w:r>
      <w:r w:rsidR="00EB58E0" w:rsidRPr="00AA7C42">
        <w:rPr>
          <w:rFonts w:asciiTheme="minorHAnsi" w:hAnsiTheme="minorHAnsi" w:cstheme="minorHAnsi"/>
          <w:color w:val="000000" w:themeColor="text1"/>
        </w:rPr>
        <w:t>“</w:t>
      </w:r>
      <w:r w:rsidR="00EB58E0" w:rsidRPr="001A38BC">
        <w:rPr>
          <w:rFonts w:asciiTheme="minorHAnsi" w:hAnsiTheme="minorHAnsi" w:cstheme="minorHAnsi"/>
          <w:b/>
          <w:bCs/>
          <w:color w:val="000000" w:themeColor="text1"/>
        </w:rPr>
        <w:t>Signature</w:t>
      </w:r>
      <w:r w:rsidR="00EB58E0" w:rsidRPr="00AA7C42">
        <w:rPr>
          <w:rFonts w:asciiTheme="minorHAnsi" w:hAnsiTheme="minorHAnsi" w:cstheme="minorHAnsi"/>
          <w:color w:val="000000" w:themeColor="text1"/>
        </w:rPr>
        <w:t>”</w:t>
      </w:r>
      <w:r w:rsidR="00105F33"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="00EB58E0" w:rsidRPr="00AA7C42">
        <w:rPr>
          <w:rFonts w:asciiTheme="minorHAnsi" w:hAnsiTheme="minorHAnsi" w:cstheme="minorHAnsi"/>
          <w:color w:val="000000" w:themeColor="text1"/>
        </w:rPr>
        <w:t xml:space="preserve">directory stores </w:t>
      </w:r>
      <w:r w:rsidR="00217001">
        <w:rPr>
          <w:rFonts w:asciiTheme="minorHAnsi" w:hAnsiTheme="minorHAnsi" w:cstheme="minorHAnsi"/>
          <w:color w:val="000000" w:themeColor="text1"/>
        </w:rPr>
        <w:t xml:space="preserve">the </w:t>
      </w:r>
      <w:r w:rsidR="00EB58E0" w:rsidRPr="00AA7C42">
        <w:rPr>
          <w:rFonts w:asciiTheme="minorHAnsi" w:hAnsiTheme="minorHAnsi" w:cstheme="minorHAnsi"/>
          <w:color w:val="000000" w:themeColor="text1"/>
        </w:rPr>
        <w:t xml:space="preserve">innate fluorescence signature of each microbial cell within a population as </w:t>
      </w:r>
      <w:r w:rsidR="00217001">
        <w:rPr>
          <w:rFonts w:asciiTheme="minorHAnsi" w:hAnsiTheme="minorHAnsi" w:cstheme="minorHAnsi"/>
          <w:color w:val="000000" w:themeColor="text1"/>
        </w:rPr>
        <w:t>.</w:t>
      </w:r>
      <w:proofErr w:type="spellStart"/>
      <w:r w:rsidR="008A261A" w:rsidRPr="00AA7C42">
        <w:rPr>
          <w:rFonts w:asciiTheme="minorHAnsi" w:hAnsiTheme="minorHAnsi" w:cstheme="minorHAnsi"/>
          <w:color w:val="000000" w:themeColor="text1"/>
        </w:rPr>
        <w:t>png</w:t>
      </w:r>
      <w:proofErr w:type="spellEnd"/>
      <w:r w:rsidR="00935550" w:rsidRPr="00AA7C42">
        <w:rPr>
          <w:rFonts w:asciiTheme="minorHAnsi" w:hAnsiTheme="minorHAnsi" w:cstheme="minorHAnsi"/>
          <w:color w:val="000000" w:themeColor="text1"/>
        </w:rPr>
        <w:t xml:space="preserve"> fi</w:t>
      </w:r>
      <w:r w:rsidR="00EB58E0" w:rsidRPr="00AA7C42">
        <w:rPr>
          <w:rFonts w:asciiTheme="minorHAnsi" w:hAnsiTheme="minorHAnsi" w:cstheme="minorHAnsi"/>
          <w:color w:val="000000" w:themeColor="text1"/>
        </w:rPr>
        <w:t xml:space="preserve">les that are </w:t>
      </w:r>
      <w:r w:rsidR="007D14F7" w:rsidRPr="00AA7C42">
        <w:rPr>
          <w:rFonts w:asciiTheme="minorHAnsi" w:hAnsiTheme="minorHAnsi" w:cstheme="minorHAnsi"/>
          <w:color w:val="000000" w:themeColor="text1"/>
        </w:rPr>
        <w:t>serially</w:t>
      </w:r>
      <w:r w:rsidR="00EB58E0"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="007D14F7" w:rsidRPr="00AA7C42">
        <w:rPr>
          <w:rFonts w:asciiTheme="minorHAnsi" w:hAnsiTheme="minorHAnsi" w:cstheme="minorHAnsi"/>
          <w:color w:val="000000" w:themeColor="text1"/>
        </w:rPr>
        <w:t xml:space="preserve">numbered after a </w:t>
      </w:r>
      <w:r w:rsidR="00F57398" w:rsidRPr="00AA7C42">
        <w:rPr>
          <w:rFonts w:asciiTheme="minorHAnsi" w:hAnsiTheme="minorHAnsi" w:cstheme="minorHAnsi"/>
          <w:color w:val="000000" w:themeColor="text1"/>
        </w:rPr>
        <w:t>common prefix</w:t>
      </w:r>
      <w:r w:rsidR="007D14F7" w:rsidRPr="00AA7C42">
        <w:rPr>
          <w:rFonts w:asciiTheme="minorHAnsi" w:hAnsiTheme="minorHAnsi" w:cstheme="minorHAnsi"/>
          <w:color w:val="000000" w:themeColor="text1"/>
        </w:rPr>
        <w:t xml:space="preserve"> “Signature”</w:t>
      </w:r>
      <w:r w:rsidR="00EB58E0" w:rsidRPr="00AA7C42">
        <w:rPr>
          <w:rFonts w:asciiTheme="minorHAnsi" w:hAnsiTheme="minorHAnsi" w:cstheme="minorHAnsi"/>
          <w:color w:val="000000" w:themeColor="text1"/>
        </w:rPr>
        <w:t>.</w:t>
      </w:r>
    </w:p>
    <w:p w14:paraId="00D1E9EB" w14:textId="77777777" w:rsidR="006D17D6" w:rsidRPr="00AA7C42" w:rsidRDefault="006D17D6" w:rsidP="00663BA3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175F8CDE" w14:textId="7333ABCE" w:rsidR="00086A7C" w:rsidRPr="00AA7C42" w:rsidRDefault="00086A7C" w:rsidP="00663BA3">
      <w:pPr>
        <w:jc w:val="both"/>
        <w:rPr>
          <w:rFonts w:asciiTheme="minorHAnsi" w:hAnsiTheme="minorHAnsi" w:cstheme="minorHAnsi"/>
          <w:b/>
          <w:color w:val="000000" w:themeColor="text1"/>
        </w:rPr>
      </w:pPr>
      <w:r w:rsidRPr="00AA7C42">
        <w:rPr>
          <w:rFonts w:asciiTheme="minorHAnsi" w:hAnsiTheme="minorHAnsi" w:cstheme="minorHAnsi"/>
          <w:b/>
          <w:color w:val="000000" w:themeColor="text1"/>
        </w:rPr>
        <w:t xml:space="preserve">5. </w:t>
      </w:r>
      <w:r w:rsidR="00BB3E1E" w:rsidRPr="00AA7C42">
        <w:rPr>
          <w:rFonts w:asciiTheme="minorHAnsi" w:hAnsiTheme="minorHAnsi" w:cstheme="minorHAnsi"/>
          <w:b/>
          <w:color w:val="000000" w:themeColor="text1"/>
        </w:rPr>
        <w:t>3D image analysis</w:t>
      </w:r>
    </w:p>
    <w:p w14:paraId="5839BFEC" w14:textId="168FE53C" w:rsidR="00B824CC" w:rsidRPr="00AA7C42" w:rsidRDefault="00B824CC" w:rsidP="00663BA3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0ED524FF" w14:textId="239C5C86" w:rsidR="00086A7C" w:rsidRPr="00AA7C42" w:rsidRDefault="00481E04" w:rsidP="00663BA3">
      <w:pPr>
        <w:jc w:val="both"/>
        <w:rPr>
          <w:rFonts w:asciiTheme="minorHAnsi" w:hAnsiTheme="minorHAnsi" w:cstheme="minorHAnsi"/>
          <w:color w:val="000000" w:themeColor="text1"/>
        </w:rPr>
      </w:pPr>
      <w:r w:rsidRPr="00AA7C42">
        <w:rPr>
          <w:rFonts w:asciiTheme="minorHAnsi" w:hAnsiTheme="minorHAnsi" w:cstheme="minorHAnsi"/>
          <w:color w:val="000000" w:themeColor="text1"/>
        </w:rPr>
        <w:t>5</w:t>
      </w:r>
      <w:r w:rsidR="00086A7C" w:rsidRPr="00AA7C42">
        <w:rPr>
          <w:rFonts w:asciiTheme="minorHAnsi" w:hAnsiTheme="minorHAnsi" w:cstheme="minorHAnsi"/>
          <w:color w:val="000000" w:themeColor="text1"/>
        </w:rPr>
        <w:t xml:space="preserve">.1. Equip a workstation with </w:t>
      </w:r>
      <w:r w:rsidR="00217001">
        <w:rPr>
          <w:rFonts w:asciiTheme="minorHAnsi" w:hAnsiTheme="minorHAnsi" w:cstheme="minorHAnsi"/>
          <w:color w:val="000000" w:themeColor="text1"/>
        </w:rPr>
        <w:t xml:space="preserve">the </w:t>
      </w:r>
      <w:r w:rsidR="00086A7C" w:rsidRPr="00AA7C42">
        <w:rPr>
          <w:rFonts w:asciiTheme="minorHAnsi" w:hAnsiTheme="minorHAnsi" w:cstheme="minorHAnsi"/>
          <w:color w:val="000000" w:themeColor="text1"/>
        </w:rPr>
        <w:t>image analysis software (</w:t>
      </w:r>
      <w:r w:rsidR="0050699E" w:rsidRPr="0050699E">
        <w:rPr>
          <w:rFonts w:asciiTheme="minorHAnsi" w:hAnsiTheme="minorHAnsi" w:cstheme="minorHAnsi"/>
          <w:b/>
          <w:bCs/>
          <w:color w:val="000000" w:themeColor="text1"/>
        </w:rPr>
        <w:t>Table of Materials</w:t>
      </w:r>
      <w:r w:rsidR="00086A7C" w:rsidRPr="00AA7C42">
        <w:rPr>
          <w:rFonts w:asciiTheme="minorHAnsi" w:hAnsiTheme="minorHAnsi" w:cstheme="minorHAnsi"/>
          <w:color w:val="000000" w:themeColor="text1"/>
        </w:rPr>
        <w:t>).</w:t>
      </w:r>
    </w:p>
    <w:p w14:paraId="21F9156B" w14:textId="77777777" w:rsidR="00086A7C" w:rsidRPr="00AA7C42" w:rsidRDefault="00086A7C" w:rsidP="00663BA3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6BB767FC" w14:textId="659D3090" w:rsidR="00086A7C" w:rsidRPr="00AA7C42" w:rsidRDefault="00481E04" w:rsidP="00663BA3">
      <w:pPr>
        <w:jc w:val="both"/>
        <w:rPr>
          <w:rFonts w:asciiTheme="minorHAnsi" w:hAnsiTheme="minorHAnsi" w:cstheme="minorHAnsi"/>
          <w:color w:val="000000" w:themeColor="text1"/>
        </w:rPr>
      </w:pPr>
      <w:r w:rsidRPr="00AA7C42">
        <w:rPr>
          <w:rFonts w:asciiTheme="minorHAnsi" w:hAnsiTheme="minorHAnsi" w:cstheme="minorHAnsi"/>
          <w:color w:val="000000" w:themeColor="text1"/>
        </w:rPr>
        <w:t>5</w:t>
      </w:r>
      <w:r w:rsidR="00086A7C" w:rsidRPr="00AA7C42">
        <w:rPr>
          <w:rFonts w:asciiTheme="minorHAnsi" w:hAnsiTheme="minorHAnsi" w:cstheme="minorHAnsi"/>
          <w:color w:val="000000" w:themeColor="text1"/>
        </w:rPr>
        <w:t>.2. Perform cell segmentation and reconstruction of single-cell innate fluorescence signatures</w:t>
      </w:r>
      <w:r w:rsidR="00847014">
        <w:rPr>
          <w:rFonts w:asciiTheme="minorHAnsi" w:hAnsiTheme="minorHAnsi" w:cstheme="minorHAnsi"/>
          <w:color w:val="000000" w:themeColor="text1"/>
        </w:rPr>
        <w:t>.</w:t>
      </w:r>
    </w:p>
    <w:p w14:paraId="761D1EA3" w14:textId="77777777" w:rsidR="00086A7C" w:rsidRPr="00AA7C42" w:rsidRDefault="00086A7C" w:rsidP="00663BA3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562D493A" w14:textId="054FB6F7" w:rsidR="00086A7C" w:rsidRPr="00AA7C42" w:rsidRDefault="00481E04" w:rsidP="00663BA3">
      <w:pPr>
        <w:jc w:val="both"/>
        <w:rPr>
          <w:rFonts w:asciiTheme="minorHAnsi" w:hAnsiTheme="minorHAnsi" w:cstheme="minorHAnsi"/>
          <w:color w:val="000000" w:themeColor="text1"/>
        </w:rPr>
      </w:pPr>
      <w:r w:rsidRPr="00AA7C42">
        <w:rPr>
          <w:rFonts w:asciiTheme="minorHAnsi" w:hAnsiTheme="minorHAnsi" w:cstheme="minorHAnsi"/>
          <w:color w:val="000000" w:themeColor="text1"/>
        </w:rPr>
        <w:t>5</w:t>
      </w:r>
      <w:r w:rsidR="00086A7C" w:rsidRPr="00AA7C42">
        <w:rPr>
          <w:rFonts w:asciiTheme="minorHAnsi" w:hAnsiTheme="minorHAnsi" w:cstheme="minorHAnsi"/>
          <w:color w:val="000000" w:themeColor="text1"/>
        </w:rPr>
        <w:t xml:space="preserve">.2.1. </w:t>
      </w:r>
      <w:r w:rsidR="00217001">
        <w:rPr>
          <w:rFonts w:asciiTheme="minorHAnsi" w:hAnsiTheme="minorHAnsi" w:cstheme="minorHAnsi"/>
          <w:color w:val="000000" w:themeColor="text1"/>
        </w:rPr>
        <w:t>Open</w:t>
      </w:r>
      <w:r w:rsidR="00217001"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="00086A7C" w:rsidRPr="00AA7C42">
        <w:rPr>
          <w:rFonts w:asciiTheme="minorHAnsi" w:hAnsiTheme="minorHAnsi" w:cstheme="minorHAnsi"/>
          <w:color w:val="000000" w:themeColor="text1"/>
        </w:rPr>
        <w:t>the software.</w:t>
      </w:r>
    </w:p>
    <w:p w14:paraId="225F1335" w14:textId="77777777" w:rsidR="00086A7C" w:rsidRPr="00AA7C42" w:rsidRDefault="00086A7C" w:rsidP="00663BA3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3470A9A1" w14:textId="301E9467" w:rsidR="00086A7C" w:rsidRPr="00AA7C42" w:rsidRDefault="00481E04" w:rsidP="00663BA3">
      <w:pPr>
        <w:jc w:val="both"/>
        <w:rPr>
          <w:rFonts w:asciiTheme="minorHAnsi" w:hAnsiTheme="minorHAnsi" w:cstheme="minorHAnsi"/>
          <w:color w:val="000000" w:themeColor="text1"/>
        </w:rPr>
      </w:pPr>
      <w:r w:rsidRPr="00AA7C42">
        <w:rPr>
          <w:rFonts w:asciiTheme="minorHAnsi" w:hAnsiTheme="minorHAnsi" w:cstheme="minorHAnsi"/>
          <w:color w:val="000000" w:themeColor="text1"/>
        </w:rPr>
        <w:t>5</w:t>
      </w:r>
      <w:r w:rsidR="00086A7C" w:rsidRPr="00AA7C42">
        <w:rPr>
          <w:rFonts w:asciiTheme="minorHAnsi" w:hAnsiTheme="minorHAnsi" w:cstheme="minorHAnsi"/>
          <w:color w:val="000000" w:themeColor="text1"/>
        </w:rPr>
        <w:t>.2.2. Double</w:t>
      </w:r>
      <w:r w:rsidR="00217001">
        <w:rPr>
          <w:rFonts w:asciiTheme="minorHAnsi" w:hAnsiTheme="minorHAnsi" w:cstheme="minorHAnsi"/>
          <w:color w:val="000000" w:themeColor="text1"/>
        </w:rPr>
        <w:t>-</w:t>
      </w:r>
      <w:r w:rsidR="00086A7C" w:rsidRPr="00AA7C42">
        <w:rPr>
          <w:rFonts w:asciiTheme="minorHAnsi" w:hAnsiTheme="minorHAnsi" w:cstheme="minorHAnsi"/>
          <w:color w:val="000000" w:themeColor="text1"/>
        </w:rPr>
        <w:t>click and open the provided script</w:t>
      </w:r>
      <w:r w:rsidR="00BB3E1E" w:rsidRPr="00AA7C42">
        <w:rPr>
          <w:rFonts w:asciiTheme="minorHAnsi" w:hAnsiTheme="minorHAnsi" w:cstheme="minorHAnsi"/>
          <w:color w:val="000000" w:themeColor="text1"/>
        </w:rPr>
        <w:t xml:space="preserve"> “</w:t>
      </w:r>
      <w:r w:rsidR="00BB3E1E" w:rsidRPr="00AA7C42">
        <w:rPr>
          <w:rFonts w:asciiTheme="minorHAnsi" w:hAnsiTheme="minorHAnsi" w:cstheme="minorHAnsi"/>
          <w:b/>
          <w:color w:val="000000" w:themeColor="text1"/>
        </w:rPr>
        <w:t>Script3D.m</w:t>
      </w:r>
      <w:r w:rsidR="00BB3E1E" w:rsidRPr="00AA7C42">
        <w:rPr>
          <w:rFonts w:asciiTheme="minorHAnsi" w:hAnsiTheme="minorHAnsi" w:cstheme="minorHAnsi"/>
          <w:color w:val="000000" w:themeColor="text1"/>
        </w:rPr>
        <w:t>”</w:t>
      </w:r>
      <w:r w:rsidR="00086A7C" w:rsidRPr="00AA7C42">
        <w:rPr>
          <w:rFonts w:asciiTheme="minorHAnsi" w:hAnsiTheme="minorHAnsi" w:cstheme="minorHAnsi"/>
          <w:color w:val="000000" w:themeColor="text1"/>
        </w:rPr>
        <w:t xml:space="preserve">. </w:t>
      </w:r>
    </w:p>
    <w:p w14:paraId="609F5C12" w14:textId="77777777" w:rsidR="00086A7C" w:rsidRPr="00AA7C42" w:rsidRDefault="00086A7C" w:rsidP="00663BA3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5C9C0F28" w14:textId="0E69EB30" w:rsidR="00086A7C" w:rsidRPr="00AA7C42" w:rsidRDefault="00481E04" w:rsidP="00663BA3">
      <w:pPr>
        <w:jc w:val="both"/>
        <w:rPr>
          <w:rFonts w:asciiTheme="minorHAnsi" w:hAnsiTheme="minorHAnsi" w:cstheme="minorHAnsi"/>
          <w:bCs/>
          <w:color w:val="000000" w:themeColor="text1"/>
        </w:rPr>
      </w:pPr>
      <w:r w:rsidRPr="00AA7C42">
        <w:rPr>
          <w:rFonts w:asciiTheme="minorHAnsi" w:hAnsiTheme="minorHAnsi" w:cstheme="minorHAnsi"/>
          <w:color w:val="000000" w:themeColor="text1"/>
        </w:rPr>
        <w:t>5</w:t>
      </w:r>
      <w:r w:rsidR="00086A7C" w:rsidRPr="00AA7C42">
        <w:rPr>
          <w:rFonts w:asciiTheme="minorHAnsi" w:hAnsiTheme="minorHAnsi" w:cstheme="minorHAnsi"/>
          <w:color w:val="000000" w:themeColor="text1"/>
        </w:rPr>
        <w:t xml:space="preserve">.2.3. Go to the </w:t>
      </w:r>
      <w:r w:rsidR="00086A7C" w:rsidRPr="00AA7C42">
        <w:rPr>
          <w:rFonts w:asciiTheme="minorHAnsi" w:hAnsiTheme="minorHAnsi" w:cstheme="minorHAnsi"/>
          <w:b/>
          <w:color w:val="000000" w:themeColor="text1"/>
        </w:rPr>
        <w:t>Editor</w:t>
      </w:r>
      <w:r w:rsidR="00086A7C" w:rsidRPr="00AA7C42">
        <w:rPr>
          <w:rFonts w:asciiTheme="minorHAnsi" w:hAnsiTheme="minorHAnsi" w:cstheme="minorHAnsi"/>
          <w:color w:val="000000" w:themeColor="text1"/>
        </w:rPr>
        <w:t xml:space="preserve"> tab, then click </w:t>
      </w:r>
      <w:r w:rsidR="00086A7C" w:rsidRPr="00AA7C42">
        <w:rPr>
          <w:rFonts w:asciiTheme="minorHAnsi" w:hAnsiTheme="minorHAnsi" w:cstheme="minorHAnsi"/>
          <w:b/>
          <w:color w:val="000000" w:themeColor="text1"/>
        </w:rPr>
        <w:t>Run</w:t>
      </w:r>
      <w:r w:rsidR="00086A7C" w:rsidRPr="00AA7C42">
        <w:rPr>
          <w:rFonts w:asciiTheme="minorHAnsi" w:hAnsiTheme="minorHAnsi" w:cstheme="minorHAnsi"/>
          <w:color w:val="000000" w:themeColor="text1"/>
        </w:rPr>
        <w:t xml:space="preserve">. </w:t>
      </w:r>
      <w:r w:rsidR="001C5FD7" w:rsidRPr="00AA7C42">
        <w:rPr>
          <w:rFonts w:asciiTheme="minorHAnsi" w:hAnsiTheme="minorHAnsi" w:cstheme="minorHAnsi"/>
          <w:color w:val="000000" w:themeColor="text1"/>
        </w:rPr>
        <w:t xml:space="preserve">A folder selection window should appear. </w:t>
      </w:r>
    </w:p>
    <w:p w14:paraId="69FE4B98" w14:textId="77777777" w:rsidR="00086A7C" w:rsidRPr="00AA7C42" w:rsidRDefault="00086A7C" w:rsidP="00663BA3">
      <w:pPr>
        <w:jc w:val="both"/>
        <w:rPr>
          <w:rFonts w:asciiTheme="minorHAnsi" w:hAnsiTheme="minorHAnsi" w:cstheme="minorHAnsi"/>
          <w:bCs/>
          <w:color w:val="000000" w:themeColor="text1"/>
        </w:rPr>
      </w:pPr>
    </w:p>
    <w:p w14:paraId="12FED75D" w14:textId="176EAADE" w:rsidR="00481E04" w:rsidRPr="00AA7C42" w:rsidRDefault="00481E04" w:rsidP="00663BA3">
      <w:pPr>
        <w:jc w:val="both"/>
        <w:rPr>
          <w:rFonts w:asciiTheme="minorHAnsi" w:hAnsiTheme="minorHAnsi" w:cstheme="minorHAnsi"/>
          <w:color w:val="000000" w:themeColor="text1"/>
        </w:rPr>
      </w:pPr>
      <w:r w:rsidRPr="00AA7C42">
        <w:rPr>
          <w:rFonts w:asciiTheme="minorHAnsi" w:hAnsiTheme="minorHAnsi" w:cstheme="minorHAnsi"/>
          <w:bCs/>
          <w:color w:val="000000" w:themeColor="text1"/>
        </w:rPr>
        <w:t>5</w:t>
      </w:r>
      <w:r w:rsidR="00086A7C" w:rsidRPr="00AA7C42">
        <w:rPr>
          <w:rFonts w:asciiTheme="minorHAnsi" w:hAnsiTheme="minorHAnsi" w:cstheme="minorHAnsi"/>
          <w:bCs/>
          <w:color w:val="000000" w:themeColor="text1"/>
        </w:rPr>
        <w:t xml:space="preserve">.2.4. </w:t>
      </w:r>
      <w:r w:rsidR="00086A7C" w:rsidRPr="00AA7C42">
        <w:rPr>
          <w:rFonts w:asciiTheme="minorHAnsi" w:hAnsiTheme="minorHAnsi" w:cstheme="minorHAnsi"/>
          <w:color w:val="000000" w:themeColor="text1"/>
        </w:rPr>
        <w:t xml:space="preserve">Select the directory created in </w:t>
      </w:r>
      <w:r w:rsidR="000771DB">
        <w:rPr>
          <w:rFonts w:asciiTheme="minorHAnsi" w:hAnsiTheme="minorHAnsi" w:cstheme="minorHAnsi"/>
          <w:color w:val="000000" w:themeColor="text1"/>
        </w:rPr>
        <w:t>step 3.8</w:t>
      </w:r>
      <w:r w:rsidR="00086A7C" w:rsidRPr="00AA7C42">
        <w:rPr>
          <w:rFonts w:asciiTheme="minorHAnsi" w:hAnsiTheme="minorHAnsi" w:cstheme="minorHAnsi"/>
          <w:color w:val="000000" w:themeColor="text1"/>
        </w:rPr>
        <w:t xml:space="preserve">, then click </w:t>
      </w:r>
      <w:r w:rsidR="00086A7C" w:rsidRPr="00AA7C42">
        <w:rPr>
          <w:rFonts w:asciiTheme="minorHAnsi" w:hAnsiTheme="minorHAnsi" w:cstheme="minorHAnsi"/>
          <w:b/>
          <w:color w:val="000000" w:themeColor="text1"/>
        </w:rPr>
        <w:t>Open</w:t>
      </w:r>
      <w:r w:rsidR="00086A7C" w:rsidRPr="001E2DF3">
        <w:rPr>
          <w:rFonts w:asciiTheme="minorHAnsi" w:hAnsiTheme="minorHAnsi" w:cstheme="minorHAnsi"/>
          <w:bCs/>
          <w:color w:val="000000" w:themeColor="text1"/>
        </w:rPr>
        <w:t xml:space="preserve"> to proceed</w:t>
      </w:r>
      <w:r w:rsidR="00086A7C" w:rsidRPr="00AA7C42">
        <w:rPr>
          <w:rFonts w:asciiTheme="minorHAnsi" w:hAnsiTheme="minorHAnsi" w:cstheme="minorHAnsi"/>
          <w:color w:val="000000" w:themeColor="text1"/>
        </w:rPr>
        <w:t xml:space="preserve">. A dialogue box that prompts the input </w:t>
      </w:r>
      <w:r w:rsidR="00217001">
        <w:rPr>
          <w:rFonts w:asciiTheme="minorHAnsi" w:hAnsiTheme="minorHAnsi" w:cstheme="minorHAnsi"/>
          <w:color w:val="000000" w:themeColor="text1"/>
        </w:rPr>
        <w:t>of the</w:t>
      </w:r>
      <w:r w:rsidR="00217001"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="00086A7C" w:rsidRPr="00AA7C42">
        <w:rPr>
          <w:rFonts w:asciiTheme="minorHAnsi" w:hAnsiTheme="minorHAnsi" w:cstheme="minorHAnsi"/>
          <w:color w:val="000000" w:themeColor="text1"/>
        </w:rPr>
        <w:t>segmentation parameter</w:t>
      </w:r>
      <w:r w:rsidR="00217001">
        <w:rPr>
          <w:rFonts w:asciiTheme="minorHAnsi" w:hAnsiTheme="minorHAnsi" w:cstheme="minorHAnsi"/>
          <w:color w:val="000000" w:themeColor="text1"/>
        </w:rPr>
        <w:t>s</w:t>
      </w:r>
      <w:r w:rsidR="00086A7C" w:rsidRPr="00AA7C42">
        <w:rPr>
          <w:rFonts w:asciiTheme="minorHAnsi" w:hAnsiTheme="minorHAnsi" w:cstheme="minorHAnsi"/>
          <w:color w:val="000000" w:themeColor="text1"/>
        </w:rPr>
        <w:t xml:space="preserve"> will automatically appear.</w:t>
      </w:r>
      <w:r w:rsidRPr="00AA7C42">
        <w:rPr>
          <w:rFonts w:asciiTheme="minorHAnsi" w:hAnsiTheme="minorHAnsi" w:cstheme="minorHAnsi"/>
          <w:color w:val="000000" w:themeColor="text1"/>
        </w:rPr>
        <w:t xml:space="preserve"> </w:t>
      </w:r>
    </w:p>
    <w:p w14:paraId="21BA0E4B" w14:textId="77777777" w:rsidR="00481E04" w:rsidRPr="00AA7C42" w:rsidRDefault="00481E04" w:rsidP="00663BA3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5BA6ECCB" w14:textId="4A3B6B51" w:rsidR="00086A7C" w:rsidRPr="00AA7C42" w:rsidRDefault="001E2DF3" w:rsidP="00663BA3">
      <w:pPr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NOTE: </w:t>
      </w:r>
      <w:r w:rsidR="00481E04" w:rsidRPr="00AA7C42">
        <w:rPr>
          <w:rFonts w:asciiTheme="minorHAnsi" w:hAnsiTheme="minorHAnsi" w:cstheme="minorHAnsi"/>
          <w:color w:val="000000" w:themeColor="text1"/>
        </w:rPr>
        <w:t>For test purpose</w:t>
      </w:r>
      <w:r w:rsidR="00217001">
        <w:rPr>
          <w:rFonts w:asciiTheme="minorHAnsi" w:hAnsiTheme="minorHAnsi" w:cstheme="minorHAnsi"/>
          <w:color w:val="000000" w:themeColor="text1"/>
        </w:rPr>
        <w:t>s</w:t>
      </w:r>
      <w:r w:rsidR="00481E04" w:rsidRPr="00AA7C42">
        <w:rPr>
          <w:rFonts w:asciiTheme="minorHAnsi" w:hAnsiTheme="minorHAnsi" w:cstheme="minorHAnsi"/>
          <w:color w:val="000000" w:themeColor="text1"/>
        </w:rPr>
        <w:t xml:space="preserve"> select the provided dataset (“Sample_3D”). The sample dataset is provided as a compressed file and should be extracted in advance.</w:t>
      </w:r>
    </w:p>
    <w:p w14:paraId="2DD71B23" w14:textId="77777777" w:rsidR="00086A7C" w:rsidRPr="00AA7C42" w:rsidRDefault="00086A7C" w:rsidP="00663BA3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6121A06A" w14:textId="25AEC7CA" w:rsidR="00D357A2" w:rsidRDefault="00BB3E1E" w:rsidP="00B63334">
      <w:pPr>
        <w:jc w:val="both"/>
        <w:rPr>
          <w:rFonts w:asciiTheme="minorHAnsi" w:hAnsiTheme="minorHAnsi" w:cstheme="minorHAnsi"/>
          <w:color w:val="000000" w:themeColor="text1"/>
        </w:rPr>
      </w:pPr>
      <w:r w:rsidRPr="00AA7C42">
        <w:rPr>
          <w:rFonts w:asciiTheme="minorHAnsi" w:hAnsiTheme="minorHAnsi" w:cstheme="minorHAnsi"/>
          <w:color w:val="000000" w:themeColor="text1"/>
        </w:rPr>
        <w:t>5</w:t>
      </w:r>
      <w:r w:rsidR="00086A7C" w:rsidRPr="00AA7C42">
        <w:rPr>
          <w:rFonts w:asciiTheme="minorHAnsi" w:hAnsiTheme="minorHAnsi" w:cstheme="minorHAnsi"/>
          <w:color w:val="000000" w:themeColor="text1"/>
        </w:rPr>
        <w:t>.2.5. Input the segmentation parameters</w:t>
      </w:r>
      <w:r w:rsidR="00F842E9">
        <w:rPr>
          <w:rFonts w:asciiTheme="minorHAnsi" w:hAnsiTheme="minorHAnsi" w:cstheme="minorHAnsi" w:hint="eastAsia"/>
          <w:color w:val="000000" w:themeColor="text1"/>
        </w:rPr>
        <w:t>:</w:t>
      </w:r>
      <w:r w:rsidR="00F842E9">
        <w:rPr>
          <w:rFonts w:asciiTheme="minorHAnsi" w:hAnsiTheme="minorHAnsi" w:cstheme="minorHAnsi"/>
          <w:color w:val="000000" w:themeColor="text1"/>
        </w:rPr>
        <w:t xml:space="preserve"> </w:t>
      </w:r>
      <w:r w:rsidR="00F842E9" w:rsidRPr="00DF07ED">
        <w:rPr>
          <w:rFonts w:asciiTheme="minorHAnsi" w:hAnsiTheme="minorHAnsi" w:cstheme="minorHAnsi"/>
          <w:b/>
          <w:color w:val="000000" w:themeColor="text1"/>
        </w:rPr>
        <w:t xml:space="preserve">Threshold of </w:t>
      </w:r>
      <w:r w:rsidR="00217001" w:rsidRPr="00DF07ED">
        <w:rPr>
          <w:rFonts w:asciiTheme="minorHAnsi" w:hAnsiTheme="minorHAnsi" w:cstheme="minorHAnsi"/>
          <w:b/>
          <w:color w:val="000000" w:themeColor="text1"/>
        </w:rPr>
        <w:t>Image Binarization</w:t>
      </w:r>
      <w:r w:rsidR="00217001">
        <w:rPr>
          <w:rFonts w:asciiTheme="minorHAnsi" w:hAnsiTheme="minorHAnsi" w:cstheme="minorHAnsi"/>
          <w:color w:val="000000" w:themeColor="text1"/>
        </w:rPr>
        <w:t xml:space="preserve"> </w:t>
      </w:r>
      <w:r w:rsidR="00F842E9" w:rsidRPr="001A38BC">
        <w:rPr>
          <w:rFonts w:asciiTheme="minorHAnsi" w:hAnsiTheme="minorHAnsi" w:cstheme="minorHAnsi"/>
          <w:color w:val="000000" w:themeColor="text1"/>
        </w:rPr>
        <w:t>(0</w:t>
      </w:r>
      <w:r w:rsidR="00217001" w:rsidRPr="001A38BC">
        <w:rPr>
          <w:rFonts w:asciiTheme="minorHAnsi" w:hAnsiTheme="minorHAnsi" w:cstheme="minorHAnsi"/>
          <w:color w:val="000000" w:themeColor="text1"/>
        </w:rPr>
        <w:t>–</w:t>
      </w:r>
      <w:r w:rsidR="00F842E9" w:rsidRPr="001A38BC">
        <w:rPr>
          <w:rFonts w:asciiTheme="minorHAnsi" w:hAnsiTheme="minorHAnsi" w:cstheme="minorHAnsi"/>
          <w:color w:val="000000" w:themeColor="text1"/>
        </w:rPr>
        <w:t xml:space="preserve">1) for </w:t>
      </w:r>
      <w:r w:rsidR="00871269" w:rsidRPr="001A38BC">
        <w:rPr>
          <w:rFonts w:asciiTheme="minorHAnsi" w:hAnsiTheme="minorHAnsi" w:cstheme="minorHAnsi"/>
          <w:color w:val="000000" w:themeColor="text1"/>
        </w:rPr>
        <w:t>Image Binarization</w:t>
      </w:r>
      <w:r w:rsidR="00871269">
        <w:rPr>
          <w:rFonts w:asciiTheme="minorHAnsi" w:hAnsiTheme="minorHAnsi" w:cstheme="minorHAnsi"/>
          <w:color w:val="000000" w:themeColor="text1"/>
        </w:rPr>
        <w:t xml:space="preserve"> </w:t>
      </w:r>
      <w:r w:rsidR="00F842E9">
        <w:rPr>
          <w:rFonts w:asciiTheme="minorHAnsi" w:hAnsiTheme="minorHAnsi" w:cstheme="minorHAnsi"/>
          <w:color w:val="000000" w:themeColor="text1"/>
        </w:rPr>
        <w:t xml:space="preserve">= </w:t>
      </w:r>
      <w:r w:rsidR="00F842E9" w:rsidRPr="00B4594E">
        <w:rPr>
          <w:rFonts w:asciiTheme="minorHAnsi" w:hAnsiTheme="minorHAnsi" w:cstheme="minorHAnsi"/>
          <w:b/>
          <w:bCs/>
          <w:color w:val="000000" w:themeColor="text1"/>
        </w:rPr>
        <w:t>0.01</w:t>
      </w:r>
      <w:r w:rsidR="00F842E9">
        <w:rPr>
          <w:rFonts w:asciiTheme="minorHAnsi" w:hAnsiTheme="minorHAnsi" w:cstheme="minorHAnsi"/>
          <w:color w:val="000000" w:themeColor="text1"/>
        </w:rPr>
        <w:t xml:space="preserve">, </w:t>
      </w:r>
      <w:r w:rsidR="00F842E9" w:rsidRPr="00DF07ED">
        <w:rPr>
          <w:rFonts w:asciiTheme="minorHAnsi" w:hAnsiTheme="minorHAnsi" w:cstheme="minorHAnsi"/>
          <w:b/>
          <w:color w:val="000000" w:themeColor="text1"/>
        </w:rPr>
        <w:t xml:space="preserve">Upper </w:t>
      </w:r>
      <w:r w:rsidR="00217001" w:rsidRPr="00DF07ED">
        <w:rPr>
          <w:rFonts w:asciiTheme="minorHAnsi" w:hAnsiTheme="minorHAnsi" w:cstheme="minorHAnsi"/>
          <w:b/>
          <w:color w:val="000000" w:themeColor="text1"/>
        </w:rPr>
        <w:t xml:space="preserve">Threshold </w:t>
      </w:r>
      <w:r w:rsidR="00F842E9" w:rsidRPr="00DF07ED">
        <w:rPr>
          <w:rFonts w:asciiTheme="minorHAnsi" w:hAnsiTheme="minorHAnsi" w:cstheme="minorHAnsi"/>
          <w:b/>
          <w:color w:val="000000" w:themeColor="text1"/>
        </w:rPr>
        <w:t xml:space="preserve">for a </w:t>
      </w:r>
      <w:r w:rsidR="00217001" w:rsidRPr="00DF07ED">
        <w:rPr>
          <w:rFonts w:asciiTheme="minorHAnsi" w:hAnsiTheme="minorHAnsi" w:cstheme="minorHAnsi"/>
          <w:b/>
          <w:color w:val="000000" w:themeColor="text1"/>
        </w:rPr>
        <w:t xml:space="preserve">Cell </w:t>
      </w:r>
      <w:r w:rsidR="00217001">
        <w:rPr>
          <w:rFonts w:asciiTheme="minorHAnsi" w:hAnsiTheme="minorHAnsi" w:cstheme="minorHAnsi"/>
          <w:b/>
          <w:color w:val="000000" w:themeColor="text1"/>
        </w:rPr>
        <w:t>Volume</w:t>
      </w:r>
      <w:r w:rsidR="00217001" w:rsidRPr="00DF07ED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="00F842E9" w:rsidRPr="00DF07ED">
        <w:rPr>
          <w:rFonts w:asciiTheme="minorHAnsi" w:hAnsiTheme="minorHAnsi" w:cstheme="minorHAnsi"/>
          <w:b/>
          <w:color w:val="000000" w:themeColor="text1"/>
        </w:rPr>
        <w:t>(in pixels)</w:t>
      </w:r>
      <w:r w:rsidR="00F842E9">
        <w:rPr>
          <w:rFonts w:asciiTheme="minorHAnsi" w:hAnsiTheme="minorHAnsi" w:cstheme="minorHAnsi"/>
          <w:color w:val="000000" w:themeColor="text1"/>
        </w:rPr>
        <w:t xml:space="preserve"> = </w:t>
      </w:r>
      <w:r w:rsidR="00F842E9" w:rsidRPr="00B4594E">
        <w:rPr>
          <w:rFonts w:asciiTheme="minorHAnsi" w:hAnsiTheme="minorHAnsi" w:cstheme="minorHAnsi"/>
          <w:b/>
          <w:bCs/>
          <w:color w:val="000000" w:themeColor="text1"/>
        </w:rPr>
        <w:t>1</w:t>
      </w:r>
      <w:r w:rsidR="00217001">
        <w:rPr>
          <w:rFonts w:asciiTheme="minorHAnsi" w:hAnsiTheme="minorHAnsi" w:cstheme="minorHAnsi"/>
          <w:b/>
          <w:bCs/>
          <w:color w:val="000000" w:themeColor="text1"/>
        </w:rPr>
        <w:t>,</w:t>
      </w:r>
      <w:r w:rsidR="00F842E9" w:rsidRPr="00B4594E">
        <w:rPr>
          <w:rFonts w:asciiTheme="minorHAnsi" w:hAnsiTheme="minorHAnsi" w:cstheme="minorHAnsi"/>
          <w:b/>
          <w:bCs/>
          <w:color w:val="000000" w:themeColor="text1"/>
        </w:rPr>
        <w:t>000</w:t>
      </w:r>
      <w:r w:rsidR="00F842E9">
        <w:rPr>
          <w:rFonts w:asciiTheme="minorHAnsi" w:hAnsiTheme="minorHAnsi" w:cstheme="minorHAnsi"/>
          <w:color w:val="000000" w:themeColor="text1"/>
        </w:rPr>
        <w:t xml:space="preserve">, </w:t>
      </w:r>
      <w:r w:rsidR="00F842E9" w:rsidRPr="00DF07ED">
        <w:rPr>
          <w:rFonts w:asciiTheme="minorHAnsi" w:hAnsiTheme="minorHAnsi" w:cstheme="minorHAnsi"/>
          <w:b/>
          <w:color w:val="000000" w:themeColor="text1"/>
        </w:rPr>
        <w:t xml:space="preserve">Lower </w:t>
      </w:r>
      <w:r w:rsidR="00217001" w:rsidRPr="00DF07ED">
        <w:rPr>
          <w:rFonts w:asciiTheme="minorHAnsi" w:hAnsiTheme="minorHAnsi" w:cstheme="minorHAnsi"/>
          <w:b/>
          <w:color w:val="000000" w:themeColor="text1"/>
        </w:rPr>
        <w:t xml:space="preserve">Threshold </w:t>
      </w:r>
      <w:r w:rsidR="00F842E9" w:rsidRPr="00DF07ED">
        <w:rPr>
          <w:rFonts w:asciiTheme="minorHAnsi" w:hAnsiTheme="minorHAnsi" w:cstheme="minorHAnsi"/>
          <w:b/>
          <w:color w:val="000000" w:themeColor="text1"/>
        </w:rPr>
        <w:t xml:space="preserve">for a </w:t>
      </w:r>
      <w:r w:rsidR="00217001" w:rsidRPr="00DF07ED">
        <w:rPr>
          <w:rFonts w:asciiTheme="minorHAnsi" w:hAnsiTheme="minorHAnsi" w:cstheme="minorHAnsi"/>
          <w:b/>
          <w:color w:val="000000" w:themeColor="text1"/>
        </w:rPr>
        <w:t xml:space="preserve">Cell Region </w:t>
      </w:r>
      <w:r w:rsidR="00F842E9" w:rsidRPr="00DF07ED">
        <w:rPr>
          <w:rFonts w:asciiTheme="minorHAnsi" w:hAnsiTheme="minorHAnsi" w:cstheme="minorHAnsi"/>
          <w:b/>
          <w:color w:val="000000" w:themeColor="text1"/>
        </w:rPr>
        <w:t>(in pixels)</w:t>
      </w:r>
      <w:r w:rsidR="00F842E9">
        <w:rPr>
          <w:rFonts w:asciiTheme="minorHAnsi" w:hAnsiTheme="minorHAnsi" w:cstheme="minorHAnsi"/>
          <w:color w:val="000000" w:themeColor="text1"/>
        </w:rPr>
        <w:t xml:space="preserve"> = </w:t>
      </w:r>
      <w:r w:rsidR="00F842E9" w:rsidRPr="00B4594E">
        <w:rPr>
          <w:rFonts w:asciiTheme="minorHAnsi" w:hAnsiTheme="minorHAnsi" w:cstheme="minorHAnsi"/>
          <w:b/>
          <w:bCs/>
          <w:color w:val="000000" w:themeColor="text1"/>
        </w:rPr>
        <w:t>20</w:t>
      </w:r>
      <w:r w:rsidR="00F842E9">
        <w:rPr>
          <w:rFonts w:asciiTheme="minorHAnsi" w:hAnsiTheme="minorHAnsi" w:cstheme="minorHAnsi"/>
          <w:color w:val="000000" w:themeColor="text1"/>
        </w:rPr>
        <w:t>,</w:t>
      </w:r>
      <w:r w:rsidR="004F506C">
        <w:rPr>
          <w:rFonts w:asciiTheme="minorHAnsi" w:hAnsiTheme="minorHAnsi" w:cstheme="minorHAnsi"/>
          <w:color w:val="000000" w:themeColor="text1"/>
        </w:rPr>
        <w:t xml:space="preserve"> </w:t>
      </w:r>
      <w:r w:rsidR="004F506C" w:rsidRPr="005E49B9">
        <w:rPr>
          <w:rFonts w:asciiTheme="minorHAnsi" w:hAnsiTheme="minorHAnsi" w:cstheme="minorHAnsi"/>
          <w:b/>
          <w:color w:val="000000" w:themeColor="text1"/>
        </w:rPr>
        <w:t xml:space="preserve">X </w:t>
      </w:r>
      <w:r w:rsidR="00217001" w:rsidRPr="005E49B9">
        <w:rPr>
          <w:rFonts w:asciiTheme="minorHAnsi" w:hAnsiTheme="minorHAnsi" w:cstheme="minorHAnsi"/>
          <w:b/>
          <w:color w:val="000000" w:themeColor="text1"/>
        </w:rPr>
        <w:t xml:space="preserve">Pixel Size </w:t>
      </w:r>
      <w:r w:rsidR="004F506C" w:rsidRPr="005E49B9">
        <w:rPr>
          <w:rFonts w:asciiTheme="minorHAnsi" w:hAnsiTheme="minorHAnsi" w:cstheme="minorHAnsi"/>
          <w:b/>
          <w:color w:val="000000" w:themeColor="text1"/>
        </w:rPr>
        <w:t>[</w:t>
      </w:r>
      <w:proofErr w:type="spellStart"/>
      <w:r w:rsidR="004F506C" w:rsidRPr="005E49B9">
        <w:rPr>
          <w:rFonts w:asciiTheme="minorHAnsi" w:hAnsiTheme="minorHAnsi" w:cstheme="minorHAnsi"/>
          <w:b/>
          <w:color w:val="000000" w:themeColor="text1"/>
        </w:rPr>
        <w:t>μm</w:t>
      </w:r>
      <w:proofErr w:type="spellEnd"/>
      <w:r w:rsidR="004F506C" w:rsidRPr="005E49B9">
        <w:rPr>
          <w:rFonts w:asciiTheme="minorHAnsi" w:hAnsiTheme="minorHAnsi" w:cstheme="minorHAnsi"/>
          <w:b/>
          <w:color w:val="000000" w:themeColor="text1"/>
        </w:rPr>
        <w:t>/pixel]</w:t>
      </w:r>
      <w:r w:rsidR="004F506C">
        <w:rPr>
          <w:rFonts w:asciiTheme="minorHAnsi" w:hAnsiTheme="minorHAnsi" w:cstheme="minorHAnsi"/>
          <w:color w:val="000000" w:themeColor="text1"/>
        </w:rPr>
        <w:t xml:space="preserve"> = </w:t>
      </w:r>
      <w:r w:rsidR="004F506C" w:rsidRPr="00B4594E">
        <w:rPr>
          <w:rFonts w:asciiTheme="minorHAnsi" w:hAnsiTheme="minorHAnsi" w:cstheme="minorHAnsi"/>
          <w:b/>
          <w:bCs/>
          <w:color w:val="000000" w:themeColor="text1"/>
        </w:rPr>
        <w:t>0.26</w:t>
      </w:r>
      <w:r w:rsidR="004F506C" w:rsidRPr="00AA7C42">
        <w:rPr>
          <w:rFonts w:asciiTheme="minorHAnsi" w:hAnsiTheme="minorHAnsi" w:cstheme="minorHAnsi"/>
          <w:color w:val="000000" w:themeColor="text1"/>
        </w:rPr>
        <w:t xml:space="preserve">, </w:t>
      </w:r>
      <w:r w:rsidR="004F506C" w:rsidRPr="005E49B9">
        <w:rPr>
          <w:rFonts w:asciiTheme="minorHAnsi" w:hAnsiTheme="minorHAnsi" w:cstheme="minorHAnsi"/>
          <w:b/>
          <w:color w:val="000000" w:themeColor="text1"/>
        </w:rPr>
        <w:t xml:space="preserve">Y </w:t>
      </w:r>
      <w:r w:rsidR="00217001" w:rsidRPr="005E49B9">
        <w:rPr>
          <w:rFonts w:asciiTheme="minorHAnsi" w:hAnsiTheme="minorHAnsi" w:cstheme="minorHAnsi"/>
          <w:b/>
          <w:color w:val="000000" w:themeColor="text1"/>
        </w:rPr>
        <w:t xml:space="preserve">Pixel Size </w:t>
      </w:r>
      <w:r w:rsidR="004F506C" w:rsidRPr="005E49B9">
        <w:rPr>
          <w:rFonts w:asciiTheme="minorHAnsi" w:hAnsiTheme="minorHAnsi" w:cstheme="minorHAnsi"/>
          <w:b/>
          <w:color w:val="000000" w:themeColor="text1"/>
        </w:rPr>
        <w:t>[</w:t>
      </w:r>
      <w:proofErr w:type="spellStart"/>
      <w:r w:rsidR="004F506C" w:rsidRPr="005E49B9">
        <w:rPr>
          <w:rFonts w:asciiTheme="minorHAnsi" w:hAnsiTheme="minorHAnsi" w:cstheme="minorHAnsi"/>
          <w:b/>
          <w:color w:val="000000" w:themeColor="text1"/>
        </w:rPr>
        <w:t>μm</w:t>
      </w:r>
      <w:proofErr w:type="spellEnd"/>
      <w:r w:rsidR="004F506C" w:rsidRPr="005E49B9">
        <w:rPr>
          <w:rFonts w:asciiTheme="minorHAnsi" w:hAnsiTheme="minorHAnsi" w:cstheme="minorHAnsi"/>
          <w:b/>
          <w:color w:val="000000" w:themeColor="text1"/>
        </w:rPr>
        <w:t>/pixel]</w:t>
      </w:r>
      <w:r w:rsidR="004F506C">
        <w:rPr>
          <w:rFonts w:asciiTheme="minorHAnsi" w:hAnsiTheme="minorHAnsi" w:cstheme="minorHAnsi"/>
          <w:color w:val="000000" w:themeColor="text1"/>
        </w:rPr>
        <w:t xml:space="preserve"> = </w:t>
      </w:r>
      <w:r w:rsidR="004F506C" w:rsidRPr="00B4594E">
        <w:rPr>
          <w:rFonts w:asciiTheme="minorHAnsi" w:hAnsiTheme="minorHAnsi" w:cstheme="minorHAnsi"/>
          <w:b/>
          <w:bCs/>
          <w:color w:val="000000" w:themeColor="text1"/>
        </w:rPr>
        <w:t>0.26</w:t>
      </w:r>
      <w:r w:rsidR="004F506C" w:rsidRPr="00AA7C42">
        <w:rPr>
          <w:rFonts w:asciiTheme="minorHAnsi" w:hAnsiTheme="minorHAnsi" w:cstheme="minorHAnsi"/>
          <w:color w:val="000000" w:themeColor="text1"/>
        </w:rPr>
        <w:t xml:space="preserve">, </w:t>
      </w:r>
      <w:r w:rsidR="004F506C" w:rsidRPr="005E49B9">
        <w:rPr>
          <w:rFonts w:asciiTheme="minorHAnsi" w:hAnsiTheme="minorHAnsi" w:cstheme="minorHAnsi"/>
          <w:b/>
          <w:color w:val="000000" w:themeColor="text1"/>
        </w:rPr>
        <w:t xml:space="preserve">Z pixel </w:t>
      </w:r>
      <w:r w:rsidR="00217001" w:rsidRPr="005E49B9">
        <w:rPr>
          <w:rFonts w:asciiTheme="minorHAnsi" w:hAnsiTheme="minorHAnsi" w:cstheme="minorHAnsi"/>
          <w:b/>
          <w:color w:val="000000" w:themeColor="text1"/>
        </w:rPr>
        <w:lastRenderedPageBreak/>
        <w:t xml:space="preserve">Size </w:t>
      </w:r>
      <w:r w:rsidR="004F506C" w:rsidRPr="005E49B9">
        <w:rPr>
          <w:rFonts w:asciiTheme="minorHAnsi" w:hAnsiTheme="minorHAnsi" w:cstheme="minorHAnsi"/>
          <w:b/>
          <w:color w:val="000000" w:themeColor="text1"/>
        </w:rPr>
        <w:t>[</w:t>
      </w:r>
      <w:proofErr w:type="spellStart"/>
      <w:r w:rsidR="004F506C" w:rsidRPr="005E49B9">
        <w:rPr>
          <w:rFonts w:asciiTheme="minorHAnsi" w:hAnsiTheme="minorHAnsi" w:cstheme="minorHAnsi"/>
          <w:b/>
          <w:color w:val="000000" w:themeColor="text1"/>
        </w:rPr>
        <w:t>μm</w:t>
      </w:r>
      <w:proofErr w:type="spellEnd"/>
      <w:r w:rsidR="004F506C" w:rsidRPr="005E49B9">
        <w:rPr>
          <w:rFonts w:asciiTheme="minorHAnsi" w:hAnsiTheme="minorHAnsi" w:cstheme="minorHAnsi"/>
          <w:b/>
          <w:color w:val="000000" w:themeColor="text1"/>
        </w:rPr>
        <w:t>/pixel]</w:t>
      </w:r>
      <w:r w:rsidR="004F506C">
        <w:rPr>
          <w:rFonts w:asciiTheme="minorHAnsi" w:hAnsiTheme="minorHAnsi" w:cstheme="minorHAnsi"/>
          <w:color w:val="000000" w:themeColor="text1"/>
        </w:rPr>
        <w:t xml:space="preserve"> = </w:t>
      </w:r>
      <w:r w:rsidR="004F506C" w:rsidRPr="00B4594E">
        <w:rPr>
          <w:rFonts w:asciiTheme="minorHAnsi" w:hAnsiTheme="minorHAnsi" w:cstheme="minorHAnsi"/>
          <w:b/>
          <w:bCs/>
          <w:color w:val="000000" w:themeColor="text1"/>
        </w:rPr>
        <w:t>0.42</w:t>
      </w:r>
      <w:r w:rsidR="004F506C">
        <w:rPr>
          <w:rFonts w:asciiTheme="minorHAnsi" w:hAnsiTheme="minorHAnsi" w:cstheme="minorHAnsi"/>
          <w:color w:val="000000" w:themeColor="text1"/>
        </w:rPr>
        <w:t>,</w:t>
      </w:r>
      <w:r w:rsidR="00B4594E">
        <w:rPr>
          <w:rFonts w:asciiTheme="minorHAnsi" w:hAnsiTheme="minorHAnsi" w:cstheme="minorHAnsi"/>
          <w:color w:val="000000" w:themeColor="text1"/>
        </w:rPr>
        <w:t xml:space="preserve"> and</w:t>
      </w:r>
      <w:r w:rsidR="004F506C" w:rsidRPr="00DF07ED">
        <w:rPr>
          <w:rFonts w:asciiTheme="minorHAnsi" w:hAnsiTheme="minorHAnsi" w:cstheme="minorHAnsi"/>
          <w:b/>
          <w:color w:val="000000" w:themeColor="text1"/>
        </w:rPr>
        <w:t xml:space="preserve"> The </w:t>
      </w:r>
      <w:r w:rsidR="00217001" w:rsidRPr="00DF07ED">
        <w:rPr>
          <w:rFonts w:asciiTheme="minorHAnsi" w:hAnsiTheme="minorHAnsi" w:cstheme="minorHAnsi"/>
          <w:b/>
          <w:color w:val="000000" w:themeColor="text1"/>
        </w:rPr>
        <w:t xml:space="preserve">Number </w:t>
      </w:r>
      <w:r w:rsidR="004F506C" w:rsidRPr="00DF07ED">
        <w:rPr>
          <w:rFonts w:asciiTheme="minorHAnsi" w:hAnsiTheme="minorHAnsi" w:cstheme="minorHAnsi"/>
          <w:b/>
          <w:color w:val="000000" w:themeColor="text1"/>
        </w:rPr>
        <w:t xml:space="preserve">of </w:t>
      </w:r>
      <w:r w:rsidR="00217001" w:rsidRPr="00DF07ED">
        <w:rPr>
          <w:rFonts w:asciiTheme="minorHAnsi" w:hAnsiTheme="minorHAnsi" w:cstheme="minorHAnsi"/>
          <w:b/>
          <w:color w:val="000000" w:themeColor="text1"/>
        </w:rPr>
        <w:t>Detectors</w:t>
      </w:r>
      <w:r w:rsidR="00217001">
        <w:rPr>
          <w:rFonts w:asciiTheme="minorHAnsi" w:hAnsiTheme="minorHAnsi" w:cstheme="minorHAnsi"/>
          <w:color w:val="000000" w:themeColor="text1"/>
        </w:rPr>
        <w:t xml:space="preserve"> </w:t>
      </w:r>
      <w:r w:rsidR="004F506C">
        <w:rPr>
          <w:rFonts w:asciiTheme="minorHAnsi" w:hAnsiTheme="minorHAnsi" w:cstheme="minorHAnsi"/>
          <w:color w:val="000000" w:themeColor="text1"/>
        </w:rPr>
        <w:t xml:space="preserve">= </w:t>
      </w:r>
      <w:r w:rsidR="004F506C" w:rsidRPr="00B4594E">
        <w:rPr>
          <w:rFonts w:asciiTheme="minorHAnsi" w:hAnsiTheme="minorHAnsi" w:cstheme="minorHAnsi"/>
          <w:b/>
          <w:bCs/>
          <w:color w:val="000000" w:themeColor="text1"/>
        </w:rPr>
        <w:t>32</w:t>
      </w:r>
      <w:r w:rsidR="00F842E9" w:rsidRPr="006C0CF1">
        <w:rPr>
          <w:rFonts w:asciiTheme="minorHAnsi" w:hAnsiTheme="minorHAnsi" w:cstheme="minorHAnsi"/>
          <w:color w:val="000000" w:themeColor="text1"/>
        </w:rPr>
        <w:t>.</w:t>
      </w:r>
      <w:r w:rsidR="006C0CF1" w:rsidRPr="006C0CF1">
        <w:rPr>
          <w:rFonts w:asciiTheme="minorHAnsi" w:hAnsiTheme="minorHAnsi" w:cstheme="minorHAnsi"/>
          <w:color w:val="000000" w:themeColor="text1"/>
        </w:rPr>
        <w:t xml:space="preserve"> </w:t>
      </w:r>
      <w:r w:rsidR="00F842E9" w:rsidRPr="006C0CF1">
        <w:rPr>
          <w:rFonts w:asciiTheme="minorHAnsi" w:hAnsiTheme="minorHAnsi" w:cstheme="minorHAnsi"/>
          <w:color w:val="000000" w:themeColor="text1"/>
        </w:rPr>
        <w:t xml:space="preserve">Click </w:t>
      </w:r>
      <w:r w:rsidR="00F842E9" w:rsidRPr="006C0CF1">
        <w:rPr>
          <w:rFonts w:asciiTheme="minorHAnsi" w:hAnsiTheme="minorHAnsi" w:cstheme="minorHAnsi"/>
          <w:b/>
          <w:color w:val="000000" w:themeColor="text1"/>
        </w:rPr>
        <w:t>OK</w:t>
      </w:r>
      <w:r w:rsidR="00F842E9" w:rsidRPr="006C0CF1">
        <w:rPr>
          <w:rFonts w:asciiTheme="minorHAnsi" w:hAnsiTheme="minorHAnsi" w:cstheme="minorHAnsi"/>
          <w:color w:val="000000" w:themeColor="text1"/>
        </w:rPr>
        <w:t xml:space="preserve"> to proceed</w:t>
      </w:r>
      <w:r w:rsidR="00F72AE9" w:rsidRPr="006C0CF1">
        <w:rPr>
          <w:rFonts w:asciiTheme="minorHAnsi" w:hAnsiTheme="minorHAnsi" w:cstheme="minorHAnsi"/>
          <w:color w:val="000000" w:themeColor="text1"/>
        </w:rPr>
        <w:t>;</w:t>
      </w:r>
      <w:r w:rsidR="004F506C" w:rsidRPr="006C0CF1">
        <w:rPr>
          <w:rFonts w:asciiTheme="minorHAnsi" w:hAnsiTheme="minorHAnsi" w:cstheme="minorHAnsi"/>
          <w:color w:val="000000" w:themeColor="text1"/>
        </w:rPr>
        <w:t xml:space="preserve"> </w:t>
      </w:r>
      <w:r w:rsidR="00F72AE9" w:rsidRPr="006C0CF1">
        <w:rPr>
          <w:rFonts w:asciiTheme="minorHAnsi" w:hAnsiTheme="minorHAnsi" w:cstheme="minorHAnsi"/>
          <w:color w:val="000000" w:themeColor="text1"/>
        </w:rPr>
        <w:t>a</w:t>
      </w:r>
      <w:r w:rsidR="00F72AE9"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="00D357A2" w:rsidRPr="00AA7C42">
        <w:rPr>
          <w:rFonts w:asciiTheme="minorHAnsi" w:hAnsiTheme="minorHAnsi" w:cstheme="minorHAnsi"/>
          <w:color w:val="000000" w:themeColor="text1"/>
        </w:rPr>
        <w:t xml:space="preserve">dialogue box that prompts the input for the number of excitation wavelengths will appear. </w:t>
      </w:r>
    </w:p>
    <w:p w14:paraId="3F51EB26" w14:textId="77777777" w:rsidR="00A70D89" w:rsidRDefault="00A70D89" w:rsidP="006108EA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6FDEEAC7" w14:textId="0CB28D9B" w:rsidR="006108EA" w:rsidRPr="00AA7C42" w:rsidRDefault="00203DE5" w:rsidP="006108EA">
      <w:pPr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NOTE: The</w:t>
      </w:r>
      <w:r w:rsidR="00DE043B">
        <w:rPr>
          <w:rFonts w:asciiTheme="minorHAnsi" w:hAnsiTheme="minorHAnsi" w:cstheme="minorHAnsi"/>
          <w:color w:val="000000" w:themeColor="text1"/>
        </w:rPr>
        <w:t>se</w:t>
      </w:r>
      <w:r>
        <w:rPr>
          <w:rFonts w:asciiTheme="minorHAnsi" w:hAnsiTheme="minorHAnsi" w:cstheme="minorHAnsi"/>
          <w:color w:val="000000" w:themeColor="text1"/>
        </w:rPr>
        <w:t xml:space="preserve"> parameters may</w:t>
      </w:r>
      <w:r w:rsidR="006108EA">
        <w:rPr>
          <w:rFonts w:asciiTheme="minorHAnsi" w:hAnsiTheme="minorHAnsi" w:cstheme="minorHAnsi"/>
          <w:color w:val="000000" w:themeColor="text1"/>
        </w:rPr>
        <w:t xml:space="preserve"> require adjustment depending on the </w:t>
      </w:r>
      <w:r w:rsidR="00DE043B">
        <w:rPr>
          <w:rFonts w:asciiTheme="minorHAnsi" w:hAnsiTheme="minorHAnsi" w:cstheme="minorHAnsi"/>
          <w:color w:val="000000" w:themeColor="text1"/>
        </w:rPr>
        <w:t xml:space="preserve">image </w:t>
      </w:r>
      <w:r w:rsidR="006108EA">
        <w:rPr>
          <w:rFonts w:asciiTheme="minorHAnsi" w:hAnsiTheme="minorHAnsi" w:cstheme="minorHAnsi"/>
          <w:color w:val="000000" w:themeColor="text1"/>
        </w:rPr>
        <w:t>quality.</w:t>
      </w:r>
    </w:p>
    <w:p w14:paraId="037D2DC3" w14:textId="77777777" w:rsidR="00D357A2" w:rsidRPr="00AA7C42" w:rsidRDefault="00D357A2" w:rsidP="00663BA3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76138A51" w14:textId="0A1569A5" w:rsidR="00857289" w:rsidRPr="00AA7C42" w:rsidRDefault="00D357A2" w:rsidP="00663BA3">
      <w:pPr>
        <w:jc w:val="both"/>
        <w:rPr>
          <w:rFonts w:asciiTheme="minorHAnsi" w:hAnsiTheme="minorHAnsi" w:cstheme="minorHAnsi"/>
          <w:color w:val="000000" w:themeColor="text1"/>
        </w:rPr>
      </w:pPr>
      <w:r w:rsidRPr="00AA7C42">
        <w:rPr>
          <w:rFonts w:asciiTheme="minorHAnsi" w:hAnsiTheme="minorHAnsi" w:cstheme="minorHAnsi"/>
          <w:color w:val="000000" w:themeColor="text1"/>
        </w:rPr>
        <w:t>5.2.</w:t>
      </w:r>
      <w:r w:rsidR="004F506C">
        <w:rPr>
          <w:rFonts w:asciiTheme="minorHAnsi" w:hAnsiTheme="minorHAnsi" w:cstheme="minorHAnsi"/>
          <w:color w:val="000000" w:themeColor="text1"/>
        </w:rPr>
        <w:t>6</w:t>
      </w:r>
      <w:r w:rsidRPr="00AA7C42">
        <w:rPr>
          <w:rFonts w:asciiTheme="minorHAnsi" w:hAnsiTheme="minorHAnsi" w:cstheme="minorHAnsi"/>
          <w:color w:val="000000" w:themeColor="text1"/>
        </w:rPr>
        <w:t xml:space="preserve">. </w:t>
      </w:r>
      <w:r w:rsidR="00B63334" w:rsidRPr="00AA7C42">
        <w:rPr>
          <w:rFonts w:asciiTheme="minorHAnsi" w:hAnsiTheme="minorHAnsi" w:cstheme="minorHAnsi"/>
          <w:color w:val="000000" w:themeColor="text1"/>
        </w:rPr>
        <w:t>Input the number of wavelengths used for image acquisition (e.g.</w:t>
      </w:r>
      <w:r w:rsidR="00DE043B">
        <w:rPr>
          <w:rFonts w:asciiTheme="minorHAnsi" w:hAnsiTheme="minorHAnsi" w:cstheme="minorHAnsi"/>
          <w:color w:val="000000" w:themeColor="text1"/>
        </w:rPr>
        <w:t>,</w:t>
      </w:r>
      <w:r w:rsidR="00B63334" w:rsidRPr="00AA7C42">
        <w:rPr>
          <w:rFonts w:asciiTheme="minorHAnsi" w:hAnsiTheme="minorHAnsi" w:cstheme="minorHAnsi"/>
          <w:color w:val="000000" w:themeColor="text1"/>
        </w:rPr>
        <w:t xml:space="preserve"> if 405, 488, 561, 630</w:t>
      </w:r>
      <w:r w:rsidR="00BE6EEE">
        <w:rPr>
          <w:rFonts w:asciiTheme="minorHAnsi" w:hAnsiTheme="minorHAnsi" w:cstheme="minorHAnsi"/>
          <w:color w:val="000000" w:themeColor="text1"/>
        </w:rPr>
        <w:t xml:space="preserve"> are used</w:t>
      </w:r>
      <w:r w:rsidR="00B63334" w:rsidRPr="00AA7C42">
        <w:rPr>
          <w:rFonts w:asciiTheme="minorHAnsi" w:hAnsiTheme="minorHAnsi" w:cstheme="minorHAnsi"/>
          <w:color w:val="000000" w:themeColor="text1"/>
        </w:rPr>
        <w:t xml:space="preserve">, enter </w:t>
      </w:r>
      <w:r w:rsidR="00B63334" w:rsidRPr="00BE6EEE">
        <w:rPr>
          <w:rFonts w:asciiTheme="minorHAnsi" w:hAnsiTheme="minorHAnsi" w:cstheme="minorHAnsi"/>
          <w:b/>
          <w:bCs/>
          <w:color w:val="000000" w:themeColor="text1"/>
        </w:rPr>
        <w:t>4</w:t>
      </w:r>
      <w:r w:rsidR="00B63334"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="00871269">
        <w:rPr>
          <w:rFonts w:asciiTheme="minorHAnsi" w:hAnsiTheme="minorHAnsi" w:cstheme="minorHAnsi"/>
          <w:color w:val="000000" w:themeColor="text1"/>
        </w:rPr>
        <w:t>in</w:t>
      </w:r>
      <w:r w:rsidR="00871269"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="00B63334" w:rsidRPr="00AA7C42">
        <w:rPr>
          <w:rFonts w:asciiTheme="minorHAnsi" w:hAnsiTheme="minorHAnsi" w:cstheme="minorHAnsi"/>
          <w:color w:val="000000" w:themeColor="text1"/>
        </w:rPr>
        <w:t xml:space="preserve">the dialogue box). </w:t>
      </w:r>
      <w:r w:rsidRPr="00AA7C42">
        <w:rPr>
          <w:rFonts w:asciiTheme="minorHAnsi" w:hAnsiTheme="minorHAnsi" w:cstheme="minorHAnsi"/>
          <w:color w:val="000000" w:themeColor="text1"/>
        </w:rPr>
        <w:t>C</w:t>
      </w:r>
      <w:r w:rsidR="00197182" w:rsidRPr="00AA7C42">
        <w:rPr>
          <w:rFonts w:asciiTheme="minorHAnsi" w:hAnsiTheme="minorHAnsi" w:cstheme="minorHAnsi"/>
          <w:color w:val="000000" w:themeColor="text1"/>
        </w:rPr>
        <w:t xml:space="preserve">lick </w:t>
      </w:r>
      <w:r w:rsidR="00197182" w:rsidRPr="00AA7C42">
        <w:rPr>
          <w:rFonts w:asciiTheme="minorHAnsi" w:hAnsiTheme="minorHAnsi" w:cstheme="minorHAnsi"/>
          <w:b/>
          <w:color w:val="000000" w:themeColor="text1"/>
        </w:rPr>
        <w:t>OK</w:t>
      </w:r>
      <w:r w:rsidRPr="00AA7C42">
        <w:rPr>
          <w:rFonts w:asciiTheme="minorHAnsi" w:hAnsiTheme="minorHAnsi" w:cstheme="minorHAnsi"/>
          <w:color w:val="000000" w:themeColor="text1"/>
        </w:rPr>
        <w:t>.</w:t>
      </w:r>
    </w:p>
    <w:p w14:paraId="08339BA4" w14:textId="77777777" w:rsidR="000B0DFC" w:rsidRPr="00AA7C42" w:rsidRDefault="000B0DFC" w:rsidP="00663BA3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340717A8" w14:textId="6EAFEB17" w:rsidR="00BB3E1E" w:rsidRPr="00AA7C42" w:rsidRDefault="00BB3E1E" w:rsidP="00BE6EEE">
      <w:pPr>
        <w:jc w:val="both"/>
        <w:rPr>
          <w:rFonts w:asciiTheme="minorHAnsi" w:hAnsiTheme="minorHAnsi" w:cstheme="minorHAnsi"/>
          <w:color w:val="000000" w:themeColor="text1"/>
        </w:rPr>
      </w:pPr>
      <w:r w:rsidRPr="00AA7C42">
        <w:rPr>
          <w:rFonts w:asciiTheme="minorHAnsi" w:hAnsiTheme="minorHAnsi" w:cstheme="minorHAnsi"/>
          <w:color w:val="000000" w:themeColor="text1"/>
        </w:rPr>
        <w:t>5</w:t>
      </w:r>
      <w:r w:rsidR="00086A7C" w:rsidRPr="00AA7C42">
        <w:rPr>
          <w:rFonts w:asciiTheme="minorHAnsi" w:hAnsiTheme="minorHAnsi" w:cstheme="minorHAnsi"/>
          <w:color w:val="000000" w:themeColor="text1"/>
        </w:rPr>
        <w:t>.2.</w:t>
      </w:r>
      <w:r w:rsidR="004F506C">
        <w:rPr>
          <w:rFonts w:asciiTheme="minorHAnsi" w:hAnsiTheme="minorHAnsi" w:cstheme="minorHAnsi"/>
          <w:color w:val="000000" w:themeColor="text1"/>
        </w:rPr>
        <w:t>7</w:t>
      </w:r>
      <w:r w:rsidR="00086A7C" w:rsidRPr="00AA7C42">
        <w:rPr>
          <w:rFonts w:asciiTheme="minorHAnsi" w:hAnsiTheme="minorHAnsi" w:cstheme="minorHAnsi"/>
          <w:color w:val="000000" w:themeColor="text1"/>
        </w:rPr>
        <w:t xml:space="preserve">. Enter </w:t>
      </w:r>
      <w:r w:rsidR="00DE043B">
        <w:rPr>
          <w:rFonts w:asciiTheme="minorHAnsi" w:hAnsiTheme="minorHAnsi" w:cstheme="minorHAnsi"/>
          <w:color w:val="000000" w:themeColor="text1"/>
        </w:rPr>
        <w:t xml:space="preserve">the </w:t>
      </w:r>
      <w:r w:rsidR="002E1E2F" w:rsidRPr="00AA7C42">
        <w:rPr>
          <w:rFonts w:asciiTheme="minorHAnsi" w:hAnsiTheme="minorHAnsi" w:cstheme="minorHAnsi"/>
          <w:color w:val="000000" w:themeColor="text1"/>
        </w:rPr>
        <w:t>e</w:t>
      </w:r>
      <w:r w:rsidR="00086A7C" w:rsidRPr="00AA7C42">
        <w:rPr>
          <w:rFonts w:asciiTheme="minorHAnsi" w:hAnsiTheme="minorHAnsi" w:cstheme="minorHAnsi"/>
          <w:color w:val="000000" w:themeColor="text1"/>
        </w:rPr>
        <w:t>xcitation wavelength</w:t>
      </w:r>
      <w:r w:rsidR="002E1E2F" w:rsidRPr="00AA7C42">
        <w:rPr>
          <w:rFonts w:asciiTheme="minorHAnsi" w:hAnsiTheme="minorHAnsi" w:cstheme="minorHAnsi"/>
          <w:color w:val="000000" w:themeColor="text1"/>
        </w:rPr>
        <w:t>s in a sequence from shortest (</w:t>
      </w:r>
      <w:r w:rsidR="00DE043B">
        <w:rPr>
          <w:rFonts w:asciiTheme="minorHAnsi" w:hAnsiTheme="minorHAnsi" w:cstheme="minorHAnsi"/>
          <w:color w:val="000000" w:themeColor="text1"/>
        </w:rPr>
        <w:t xml:space="preserve">i.e., </w:t>
      </w:r>
      <w:r w:rsidR="002E1E2F" w:rsidRPr="00AA7C42">
        <w:rPr>
          <w:rFonts w:asciiTheme="minorHAnsi" w:hAnsiTheme="minorHAnsi" w:cstheme="minorHAnsi"/>
          <w:color w:val="000000" w:themeColor="text1"/>
        </w:rPr>
        <w:t xml:space="preserve">box name: </w:t>
      </w:r>
      <w:r w:rsidR="002E1E2F" w:rsidRPr="001A38BC">
        <w:rPr>
          <w:rFonts w:asciiTheme="minorHAnsi" w:hAnsiTheme="minorHAnsi" w:cstheme="minorHAnsi"/>
          <w:b/>
          <w:bCs/>
          <w:color w:val="000000" w:themeColor="text1"/>
        </w:rPr>
        <w:t>Excitation No.</w:t>
      </w:r>
      <w:r w:rsidR="00DE043B" w:rsidRPr="001A38BC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="002E1E2F" w:rsidRPr="001A38BC">
        <w:rPr>
          <w:rFonts w:asciiTheme="minorHAnsi" w:hAnsiTheme="minorHAnsi" w:cstheme="minorHAnsi"/>
          <w:b/>
          <w:bCs/>
          <w:color w:val="000000" w:themeColor="text1"/>
        </w:rPr>
        <w:t>1</w:t>
      </w:r>
      <w:r w:rsidR="002E1E2F" w:rsidRPr="00AA7C42">
        <w:rPr>
          <w:rFonts w:asciiTheme="minorHAnsi" w:hAnsiTheme="minorHAnsi" w:cstheme="minorHAnsi"/>
          <w:color w:val="000000" w:themeColor="text1"/>
        </w:rPr>
        <w:t>) to longest wavelength</w:t>
      </w:r>
      <w:r w:rsidR="00D357A2"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="00DE043B">
        <w:rPr>
          <w:rFonts w:asciiTheme="minorHAnsi" w:hAnsiTheme="minorHAnsi" w:cstheme="minorHAnsi"/>
          <w:color w:val="000000" w:themeColor="text1"/>
        </w:rPr>
        <w:t>in</w:t>
      </w:r>
      <w:r w:rsidR="00D357A2" w:rsidRPr="00AA7C42">
        <w:rPr>
          <w:rFonts w:asciiTheme="minorHAnsi" w:hAnsiTheme="minorHAnsi" w:cstheme="minorHAnsi"/>
          <w:color w:val="000000" w:themeColor="text1"/>
        </w:rPr>
        <w:t>to the dialogue boxes</w:t>
      </w:r>
      <w:r w:rsidR="00086A7C" w:rsidRPr="00AA7C42">
        <w:rPr>
          <w:rFonts w:asciiTheme="minorHAnsi" w:hAnsiTheme="minorHAnsi" w:cstheme="minorHAnsi"/>
          <w:color w:val="000000" w:themeColor="text1"/>
        </w:rPr>
        <w:t>.</w:t>
      </w:r>
      <w:r w:rsidR="00BE6EEE">
        <w:rPr>
          <w:rFonts w:asciiTheme="minorHAnsi" w:hAnsiTheme="minorHAnsi" w:cstheme="minorHAnsi"/>
          <w:color w:val="000000" w:themeColor="text1"/>
        </w:rPr>
        <w:t xml:space="preserve"> </w:t>
      </w:r>
      <w:r w:rsidRPr="00AA7C42">
        <w:rPr>
          <w:rFonts w:asciiTheme="minorHAnsi" w:hAnsiTheme="minorHAnsi" w:cstheme="minorHAnsi"/>
          <w:color w:val="000000" w:themeColor="text1"/>
        </w:rPr>
        <w:t xml:space="preserve">Click </w:t>
      </w:r>
      <w:r w:rsidRPr="00AA7C42">
        <w:rPr>
          <w:rFonts w:asciiTheme="minorHAnsi" w:hAnsiTheme="minorHAnsi" w:cstheme="minorHAnsi"/>
          <w:b/>
          <w:color w:val="000000" w:themeColor="text1"/>
        </w:rPr>
        <w:t>OK</w:t>
      </w:r>
      <w:r w:rsidRPr="00AA7C42">
        <w:rPr>
          <w:rFonts w:asciiTheme="minorHAnsi" w:hAnsiTheme="minorHAnsi" w:cstheme="minorHAnsi"/>
          <w:color w:val="000000" w:themeColor="text1"/>
        </w:rPr>
        <w:t xml:space="preserve"> to proceed</w:t>
      </w:r>
      <w:r w:rsidR="00BE6EEE">
        <w:rPr>
          <w:rFonts w:asciiTheme="minorHAnsi" w:hAnsiTheme="minorHAnsi" w:cstheme="minorHAnsi"/>
          <w:color w:val="000000" w:themeColor="text1"/>
        </w:rPr>
        <w:t>; a</w:t>
      </w:r>
      <w:r w:rsidR="00BE6EEE" w:rsidRPr="00AA7C42">
        <w:rPr>
          <w:rFonts w:asciiTheme="minorHAnsi" w:hAnsiTheme="minorHAnsi" w:cstheme="minorHAnsi"/>
          <w:color w:val="000000" w:themeColor="text1"/>
        </w:rPr>
        <w:t xml:space="preserve"> new image window that presents a CRM image should pop up.</w:t>
      </w:r>
    </w:p>
    <w:p w14:paraId="2D93BE31" w14:textId="77777777" w:rsidR="00086A7C" w:rsidRPr="00AA7C42" w:rsidRDefault="00086A7C" w:rsidP="00663BA3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5B0074E3" w14:textId="50B1ED90" w:rsidR="00481E04" w:rsidRPr="00AA7C42" w:rsidRDefault="00E8672E" w:rsidP="00BE6EEE">
      <w:pPr>
        <w:jc w:val="both"/>
        <w:rPr>
          <w:rFonts w:asciiTheme="minorHAnsi" w:hAnsiTheme="minorHAnsi" w:cstheme="minorHAnsi"/>
          <w:color w:val="000000" w:themeColor="text1"/>
        </w:rPr>
      </w:pPr>
      <w:r w:rsidRPr="00AA7C42">
        <w:rPr>
          <w:rFonts w:asciiTheme="minorHAnsi" w:hAnsiTheme="minorHAnsi" w:cstheme="minorHAnsi"/>
          <w:color w:val="000000" w:themeColor="text1"/>
        </w:rPr>
        <w:t>5.2.</w:t>
      </w:r>
      <w:r w:rsidR="004F506C">
        <w:rPr>
          <w:rFonts w:asciiTheme="minorHAnsi" w:hAnsiTheme="minorHAnsi" w:cstheme="minorHAnsi"/>
          <w:color w:val="000000" w:themeColor="text1"/>
        </w:rPr>
        <w:t>8</w:t>
      </w:r>
      <w:r w:rsidRPr="00AA7C42">
        <w:rPr>
          <w:rFonts w:asciiTheme="minorHAnsi" w:hAnsiTheme="minorHAnsi" w:cstheme="minorHAnsi"/>
          <w:color w:val="000000" w:themeColor="text1"/>
        </w:rPr>
        <w:t>. Select the arbitrary background region (</w:t>
      </w:r>
      <w:r w:rsidR="00DE043B">
        <w:rPr>
          <w:rFonts w:asciiTheme="minorHAnsi" w:hAnsiTheme="minorHAnsi" w:cstheme="minorHAnsi"/>
          <w:color w:val="000000" w:themeColor="text1"/>
        </w:rPr>
        <w:t xml:space="preserve">i.e., </w:t>
      </w:r>
      <w:r w:rsidRPr="00AA7C42">
        <w:rPr>
          <w:rFonts w:asciiTheme="minorHAnsi" w:hAnsiTheme="minorHAnsi" w:cstheme="minorHAnsi"/>
          <w:color w:val="000000" w:themeColor="text1"/>
        </w:rPr>
        <w:t>area where cells are absent) to be used for background subtraction.</w:t>
      </w:r>
      <w:r w:rsidR="00BE6EEE">
        <w:rPr>
          <w:rFonts w:asciiTheme="minorHAnsi" w:hAnsiTheme="minorHAnsi" w:cstheme="minorHAnsi"/>
          <w:color w:val="000000" w:themeColor="text1"/>
        </w:rPr>
        <w:t xml:space="preserve"> </w:t>
      </w:r>
      <w:r w:rsidR="00481E04" w:rsidRPr="00AA7C42">
        <w:rPr>
          <w:rFonts w:asciiTheme="minorHAnsi" w:hAnsiTheme="minorHAnsi" w:cstheme="minorHAnsi"/>
          <w:color w:val="000000" w:themeColor="text1"/>
        </w:rPr>
        <w:t>Draw a rectangle within the CRM image by mouse dragging.</w:t>
      </w:r>
      <w:r w:rsidR="00BE6EEE">
        <w:rPr>
          <w:rFonts w:asciiTheme="minorHAnsi" w:hAnsiTheme="minorHAnsi" w:cstheme="minorHAnsi"/>
          <w:color w:val="000000" w:themeColor="text1"/>
        </w:rPr>
        <w:t xml:space="preserve"> </w:t>
      </w:r>
      <w:r w:rsidR="00481E04" w:rsidRPr="00AA7C42">
        <w:rPr>
          <w:rFonts w:asciiTheme="minorHAnsi" w:hAnsiTheme="minorHAnsi" w:cstheme="minorHAnsi"/>
          <w:color w:val="000000" w:themeColor="text1"/>
        </w:rPr>
        <w:t>Double-click within the selected region to confirm the selection.</w:t>
      </w:r>
    </w:p>
    <w:p w14:paraId="2AC6ECF3" w14:textId="77777777" w:rsidR="00481E04" w:rsidRPr="00AA7C42" w:rsidRDefault="00481E04" w:rsidP="00663BA3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0B0C9E0A" w14:textId="52B6139B" w:rsidR="00BE6EEE" w:rsidRDefault="00BB3E1E" w:rsidP="00663BA3">
      <w:pPr>
        <w:jc w:val="both"/>
        <w:rPr>
          <w:rFonts w:asciiTheme="minorHAnsi" w:hAnsiTheme="minorHAnsi" w:cstheme="minorHAnsi"/>
          <w:color w:val="000000" w:themeColor="text1"/>
        </w:rPr>
      </w:pPr>
      <w:r w:rsidRPr="00AA7C42">
        <w:rPr>
          <w:rFonts w:asciiTheme="minorHAnsi" w:hAnsiTheme="minorHAnsi" w:cstheme="minorHAnsi"/>
          <w:color w:val="000000" w:themeColor="text1"/>
        </w:rPr>
        <w:t>5</w:t>
      </w:r>
      <w:r w:rsidR="00086A7C" w:rsidRPr="00AA7C42">
        <w:rPr>
          <w:rFonts w:asciiTheme="minorHAnsi" w:hAnsiTheme="minorHAnsi" w:cstheme="minorHAnsi"/>
          <w:color w:val="000000" w:themeColor="text1"/>
        </w:rPr>
        <w:t>.2.</w:t>
      </w:r>
      <w:r w:rsidR="004F506C">
        <w:rPr>
          <w:rFonts w:asciiTheme="minorHAnsi" w:hAnsiTheme="minorHAnsi" w:cstheme="minorHAnsi"/>
          <w:color w:val="000000" w:themeColor="text1"/>
        </w:rPr>
        <w:t>9</w:t>
      </w:r>
      <w:r w:rsidR="00086A7C" w:rsidRPr="00AA7C42">
        <w:rPr>
          <w:rFonts w:asciiTheme="minorHAnsi" w:hAnsiTheme="minorHAnsi" w:cstheme="minorHAnsi"/>
          <w:color w:val="000000" w:themeColor="text1"/>
        </w:rPr>
        <w:t xml:space="preserve">. Find the directory named </w:t>
      </w:r>
      <w:r w:rsidR="00086A7C" w:rsidRPr="00AA7C42">
        <w:rPr>
          <w:rFonts w:asciiTheme="minorHAnsi" w:hAnsiTheme="minorHAnsi" w:cstheme="minorHAnsi"/>
          <w:b/>
          <w:color w:val="000000" w:themeColor="text1"/>
        </w:rPr>
        <w:t>Signature</w:t>
      </w:r>
      <w:r w:rsidR="00086A7C" w:rsidRPr="00AA7C42">
        <w:rPr>
          <w:rFonts w:asciiTheme="minorHAnsi" w:hAnsiTheme="minorHAnsi" w:cstheme="minorHAnsi"/>
          <w:color w:val="000000" w:themeColor="text1"/>
        </w:rPr>
        <w:t xml:space="preserve"> in the directory selected in</w:t>
      </w:r>
      <w:r w:rsidR="00BE6EEE">
        <w:rPr>
          <w:rFonts w:asciiTheme="minorHAnsi" w:hAnsiTheme="minorHAnsi" w:cstheme="minorHAnsi"/>
          <w:color w:val="000000" w:themeColor="text1"/>
        </w:rPr>
        <w:t xml:space="preserve"> step</w:t>
      </w:r>
      <w:r w:rsidR="00086A7C"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="004F506C">
        <w:rPr>
          <w:rFonts w:asciiTheme="minorHAnsi" w:hAnsiTheme="minorHAnsi" w:cstheme="minorHAnsi"/>
          <w:color w:val="000000" w:themeColor="text1"/>
        </w:rPr>
        <w:t>5</w:t>
      </w:r>
      <w:r w:rsidR="00086A7C" w:rsidRPr="00AA7C42">
        <w:rPr>
          <w:rFonts w:asciiTheme="minorHAnsi" w:hAnsiTheme="minorHAnsi" w:cstheme="minorHAnsi"/>
          <w:color w:val="000000" w:themeColor="text1"/>
        </w:rPr>
        <w:t xml:space="preserve">.2.4. </w:t>
      </w:r>
    </w:p>
    <w:p w14:paraId="5BC65D6D" w14:textId="77777777" w:rsidR="00BE6EEE" w:rsidRDefault="00BE6EEE" w:rsidP="00663BA3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11CC9097" w14:textId="35EED982" w:rsidR="00086A7C" w:rsidRPr="00AA7C42" w:rsidRDefault="00BE6EEE" w:rsidP="00663BA3">
      <w:pPr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NOTE: </w:t>
      </w:r>
      <w:r w:rsidR="00086A7C" w:rsidRPr="00AA7C42">
        <w:rPr>
          <w:rFonts w:asciiTheme="minorHAnsi" w:hAnsiTheme="minorHAnsi" w:cstheme="minorHAnsi"/>
          <w:color w:val="000000" w:themeColor="text1"/>
        </w:rPr>
        <w:t xml:space="preserve">The provided code automatically creates this directory. </w:t>
      </w:r>
      <w:r w:rsidR="00DE043B">
        <w:rPr>
          <w:rFonts w:asciiTheme="minorHAnsi" w:hAnsiTheme="minorHAnsi" w:cstheme="minorHAnsi"/>
          <w:color w:val="000000" w:themeColor="text1"/>
        </w:rPr>
        <w:t xml:space="preserve">The </w:t>
      </w:r>
      <w:r w:rsidR="00086A7C" w:rsidRPr="00AA7C42">
        <w:rPr>
          <w:rFonts w:asciiTheme="minorHAnsi" w:hAnsiTheme="minorHAnsi" w:cstheme="minorHAnsi"/>
          <w:color w:val="000000" w:themeColor="text1"/>
        </w:rPr>
        <w:t>“</w:t>
      </w:r>
      <w:r w:rsidR="00086A7C" w:rsidRPr="001A38BC">
        <w:rPr>
          <w:rFonts w:asciiTheme="minorHAnsi" w:hAnsiTheme="minorHAnsi" w:cstheme="minorHAnsi"/>
          <w:b/>
          <w:bCs/>
          <w:color w:val="000000" w:themeColor="text1"/>
        </w:rPr>
        <w:t>Signature</w:t>
      </w:r>
      <w:r w:rsidR="00086A7C" w:rsidRPr="00AA7C42">
        <w:rPr>
          <w:rFonts w:asciiTheme="minorHAnsi" w:hAnsiTheme="minorHAnsi" w:cstheme="minorHAnsi"/>
          <w:color w:val="000000" w:themeColor="text1"/>
        </w:rPr>
        <w:t xml:space="preserve">” directory stores </w:t>
      </w:r>
      <w:r w:rsidR="00DE043B">
        <w:rPr>
          <w:rFonts w:asciiTheme="minorHAnsi" w:hAnsiTheme="minorHAnsi" w:cstheme="minorHAnsi"/>
          <w:color w:val="000000" w:themeColor="text1"/>
        </w:rPr>
        <w:t xml:space="preserve">the </w:t>
      </w:r>
      <w:r w:rsidR="00086A7C" w:rsidRPr="00AA7C42">
        <w:rPr>
          <w:rFonts w:asciiTheme="minorHAnsi" w:hAnsiTheme="minorHAnsi" w:cstheme="minorHAnsi"/>
          <w:color w:val="000000" w:themeColor="text1"/>
        </w:rPr>
        <w:t xml:space="preserve">innate fluorescence signature of each single microbial cell within a population as </w:t>
      </w:r>
      <w:r w:rsidR="00DE043B">
        <w:rPr>
          <w:rFonts w:asciiTheme="minorHAnsi" w:hAnsiTheme="minorHAnsi" w:cstheme="minorHAnsi"/>
          <w:color w:val="000000" w:themeColor="text1"/>
        </w:rPr>
        <w:t>.</w:t>
      </w:r>
      <w:proofErr w:type="spellStart"/>
      <w:r w:rsidR="00086A7C" w:rsidRPr="00AA7C42">
        <w:rPr>
          <w:rFonts w:asciiTheme="minorHAnsi" w:hAnsiTheme="minorHAnsi" w:cstheme="minorHAnsi"/>
          <w:color w:val="000000" w:themeColor="text1"/>
        </w:rPr>
        <w:t>png</w:t>
      </w:r>
      <w:proofErr w:type="spellEnd"/>
      <w:r w:rsidR="00086A7C" w:rsidRPr="00AA7C42">
        <w:rPr>
          <w:rFonts w:asciiTheme="minorHAnsi" w:hAnsiTheme="minorHAnsi" w:cstheme="minorHAnsi"/>
          <w:color w:val="000000" w:themeColor="text1"/>
        </w:rPr>
        <w:t xml:space="preserve"> files that are serially numbered after a common prefix “Signature”.</w:t>
      </w:r>
    </w:p>
    <w:p w14:paraId="65D0215E" w14:textId="77777777" w:rsidR="00086A7C" w:rsidRPr="00AA7C42" w:rsidRDefault="00086A7C" w:rsidP="00663BA3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699A8691" w14:textId="50D904E8" w:rsidR="00B824CC" w:rsidRPr="00AA7C42" w:rsidRDefault="00086A7C" w:rsidP="00663BA3">
      <w:pPr>
        <w:jc w:val="both"/>
        <w:rPr>
          <w:rFonts w:asciiTheme="minorHAnsi" w:hAnsiTheme="minorHAnsi" w:cstheme="minorHAnsi"/>
          <w:b/>
          <w:color w:val="000000" w:themeColor="text1"/>
        </w:rPr>
      </w:pPr>
      <w:r w:rsidRPr="00282921">
        <w:rPr>
          <w:rFonts w:asciiTheme="minorHAnsi" w:hAnsiTheme="minorHAnsi" w:cstheme="minorHAnsi"/>
          <w:b/>
          <w:color w:val="000000" w:themeColor="text1"/>
          <w:highlight w:val="yellow"/>
        </w:rPr>
        <w:t>6</w:t>
      </w:r>
      <w:r w:rsidR="00B824CC" w:rsidRPr="00282921">
        <w:rPr>
          <w:rFonts w:asciiTheme="minorHAnsi" w:hAnsiTheme="minorHAnsi" w:cstheme="minorHAnsi"/>
          <w:b/>
          <w:color w:val="000000" w:themeColor="text1"/>
          <w:highlight w:val="yellow"/>
        </w:rPr>
        <w:t>. Statistical analysis</w:t>
      </w:r>
      <w:r w:rsidR="00B824CC" w:rsidRPr="00AA7C42">
        <w:rPr>
          <w:rFonts w:asciiTheme="minorHAnsi" w:hAnsiTheme="minorHAnsi" w:cstheme="minorHAnsi"/>
          <w:b/>
          <w:color w:val="000000" w:themeColor="text1"/>
        </w:rPr>
        <w:t xml:space="preserve"> </w:t>
      </w:r>
    </w:p>
    <w:p w14:paraId="1EBDDA79" w14:textId="77777777" w:rsidR="007D14F7" w:rsidRPr="00AA7C42" w:rsidRDefault="007D14F7" w:rsidP="00663BA3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261C944A" w14:textId="06EC65A5" w:rsidR="003A4C9E" w:rsidRPr="00AA7C42" w:rsidRDefault="00691754" w:rsidP="00663BA3">
      <w:pPr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NOTE: </w:t>
      </w:r>
      <w:r w:rsidR="007E2F3B" w:rsidRPr="00AA7C42">
        <w:rPr>
          <w:rFonts w:asciiTheme="minorHAnsi" w:hAnsiTheme="minorHAnsi" w:cstheme="minorHAnsi"/>
          <w:color w:val="000000" w:themeColor="text1"/>
        </w:rPr>
        <w:t>Perform dimensional reduction techniques (e.g.</w:t>
      </w:r>
      <w:r>
        <w:rPr>
          <w:rFonts w:asciiTheme="minorHAnsi" w:hAnsiTheme="minorHAnsi" w:cstheme="minorHAnsi"/>
          <w:color w:val="000000" w:themeColor="text1"/>
        </w:rPr>
        <w:t>,</w:t>
      </w:r>
      <w:r w:rsidR="007E2F3B" w:rsidRPr="00AA7C42">
        <w:rPr>
          <w:rFonts w:asciiTheme="minorHAnsi" w:hAnsiTheme="minorHAnsi" w:cstheme="minorHAnsi"/>
          <w:color w:val="000000" w:themeColor="text1"/>
        </w:rPr>
        <w:t xml:space="preserve"> p</w:t>
      </w:r>
      <w:r w:rsidR="00DA592F" w:rsidRPr="00AA7C42">
        <w:rPr>
          <w:rFonts w:asciiTheme="minorHAnsi" w:hAnsiTheme="minorHAnsi" w:cstheme="minorHAnsi"/>
          <w:color w:val="000000" w:themeColor="text1"/>
        </w:rPr>
        <w:t>rincipal component analysis</w:t>
      </w:r>
      <w:r w:rsidR="007E2F3B" w:rsidRPr="00AA7C42">
        <w:rPr>
          <w:rFonts w:asciiTheme="minorHAnsi" w:hAnsiTheme="minorHAnsi" w:cstheme="minorHAnsi"/>
          <w:color w:val="000000" w:themeColor="text1"/>
        </w:rPr>
        <w:t xml:space="preserve"> </w:t>
      </w:r>
      <w:r>
        <w:rPr>
          <w:rFonts w:asciiTheme="minorHAnsi" w:hAnsiTheme="minorHAnsi" w:cstheme="minorHAnsi"/>
          <w:color w:val="000000" w:themeColor="text1"/>
        </w:rPr>
        <w:t>[</w:t>
      </w:r>
      <w:r w:rsidR="007E2F3B" w:rsidRPr="00AA7C42">
        <w:rPr>
          <w:rFonts w:asciiTheme="minorHAnsi" w:hAnsiTheme="minorHAnsi" w:cstheme="minorHAnsi"/>
          <w:color w:val="000000" w:themeColor="text1"/>
        </w:rPr>
        <w:t>PCA</w:t>
      </w:r>
      <w:r>
        <w:rPr>
          <w:rFonts w:asciiTheme="minorHAnsi" w:hAnsiTheme="minorHAnsi" w:cstheme="minorHAnsi"/>
          <w:color w:val="000000" w:themeColor="text1"/>
        </w:rPr>
        <w:t>]</w:t>
      </w:r>
      <w:r w:rsidR="007E2F3B" w:rsidRPr="00AA7C42">
        <w:rPr>
          <w:rFonts w:asciiTheme="minorHAnsi" w:hAnsiTheme="minorHAnsi" w:cstheme="minorHAnsi"/>
          <w:color w:val="000000" w:themeColor="text1"/>
        </w:rPr>
        <w:t xml:space="preserve">) to visualize the distribution of </w:t>
      </w:r>
      <w:proofErr w:type="spellStart"/>
      <w:r w:rsidR="00B824CC" w:rsidRPr="00AA7C42">
        <w:rPr>
          <w:rFonts w:asciiTheme="minorHAnsi" w:hAnsiTheme="minorHAnsi" w:cstheme="minorHAnsi"/>
          <w:color w:val="000000" w:themeColor="text1"/>
        </w:rPr>
        <w:t>hyperspectrum</w:t>
      </w:r>
      <w:r w:rsidR="007E2F3B" w:rsidRPr="00AA7C42">
        <w:rPr>
          <w:rFonts w:asciiTheme="minorHAnsi" w:hAnsiTheme="minorHAnsi" w:cstheme="minorHAnsi"/>
          <w:color w:val="000000" w:themeColor="text1"/>
        </w:rPr>
        <w:t>s</w:t>
      </w:r>
      <w:proofErr w:type="spellEnd"/>
      <w:r w:rsidR="00B824CC" w:rsidRPr="00AA7C42">
        <w:rPr>
          <w:rFonts w:asciiTheme="minorHAnsi" w:hAnsiTheme="minorHAnsi" w:cstheme="minorHAnsi"/>
          <w:color w:val="000000" w:themeColor="text1"/>
        </w:rPr>
        <w:t xml:space="preserve"> of</w:t>
      </w:r>
      <w:r w:rsidR="007E2F3B"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="005B35AC" w:rsidRPr="00AA7C42">
        <w:rPr>
          <w:rFonts w:asciiTheme="minorHAnsi" w:hAnsiTheme="minorHAnsi" w:cstheme="minorHAnsi"/>
          <w:color w:val="000000" w:themeColor="text1"/>
        </w:rPr>
        <w:t>the</w:t>
      </w:r>
      <w:r w:rsidR="007E2F3B" w:rsidRPr="00AA7C42">
        <w:rPr>
          <w:rFonts w:asciiTheme="minorHAnsi" w:hAnsiTheme="minorHAnsi" w:cstheme="minorHAnsi"/>
          <w:color w:val="000000" w:themeColor="text1"/>
        </w:rPr>
        <w:t xml:space="preserve"> cell</w:t>
      </w:r>
      <w:r w:rsidR="003F6D45"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="00B824CC" w:rsidRPr="00AA7C42">
        <w:rPr>
          <w:rFonts w:asciiTheme="minorHAnsi" w:hAnsiTheme="minorHAnsi" w:cstheme="minorHAnsi"/>
          <w:color w:val="000000" w:themeColor="text1"/>
        </w:rPr>
        <w:t>population</w:t>
      </w:r>
      <w:r w:rsidR="005B35AC" w:rsidRPr="00AA7C42">
        <w:rPr>
          <w:rFonts w:asciiTheme="minorHAnsi" w:hAnsiTheme="minorHAnsi" w:cstheme="minorHAnsi"/>
          <w:color w:val="000000" w:themeColor="text1"/>
        </w:rPr>
        <w:t>s</w:t>
      </w:r>
      <w:r w:rsidR="001F42F1" w:rsidRPr="00AA7C42">
        <w:rPr>
          <w:rFonts w:asciiTheme="minorHAnsi" w:hAnsiTheme="minorHAnsi" w:cstheme="minorHAnsi"/>
          <w:color w:val="000000" w:themeColor="text1"/>
        </w:rPr>
        <w:t>.</w:t>
      </w:r>
      <w:r w:rsidR="004A66A2"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="007E2F3B" w:rsidRPr="00AA7C42">
        <w:rPr>
          <w:rFonts w:asciiTheme="minorHAnsi" w:hAnsiTheme="minorHAnsi" w:cstheme="minorHAnsi"/>
          <w:color w:val="000000" w:themeColor="text1"/>
        </w:rPr>
        <w:t>T</w:t>
      </w:r>
      <w:r w:rsidR="004A66A2" w:rsidRPr="00AA7C42">
        <w:rPr>
          <w:rFonts w:asciiTheme="minorHAnsi" w:hAnsiTheme="minorHAnsi" w:cstheme="minorHAnsi"/>
          <w:color w:val="000000" w:themeColor="text1"/>
        </w:rPr>
        <w:t>he</w:t>
      </w:r>
      <w:r w:rsidR="003A4C9E" w:rsidRPr="00AA7C42">
        <w:rPr>
          <w:rFonts w:asciiTheme="minorHAnsi" w:hAnsiTheme="minorHAnsi" w:cstheme="minorHAnsi"/>
          <w:color w:val="000000" w:themeColor="text1"/>
        </w:rPr>
        <w:t xml:space="preserve"> provided</w:t>
      </w:r>
      <w:r w:rsidR="00832918" w:rsidRPr="00AA7C42">
        <w:rPr>
          <w:rFonts w:asciiTheme="minorHAnsi" w:hAnsiTheme="minorHAnsi" w:cstheme="minorHAnsi"/>
          <w:color w:val="000000" w:themeColor="text1"/>
        </w:rPr>
        <w:t xml:space="preserve"> script</w:t>
      </w:r>
      <w:r w:rsidR="00503150" w:rsidRPr="00AA7C42">
        <w:rPr>
          <w:rFonts w:asciiTheme="minorHAnsi" w:hAnsiTheme="minorHAnsi" w:cstheme="minorHAnsi"/>
          <w:color w:val="000000" w:themeColor="text1"/>
        </w:rPr>
        <w:t xml:space="preserve"> </w:t>
      </w:r>
      <w:r>
        <w:rPr>
          <w:rFonts w:asciiTheme="minorHAnsi" w:hAnsiTheme="minorHAnsi" w:cstheme="minorHAnsi"/>
          <w:color w:val="000000" w:themeColor="text1"/>
        </w:rPr>
        <w:t>(</w:t>
      </w:r>
      <w:r w:rsidRPr="00691754">
        <w:rPr>
          <w:rFonts w:asciiTheme="minorHAnsi" w:hAnsiTheme="minorHAnsi" w:cstheme="minorHAnsi"/>
          <w:b/>
          <w:bCs/>
          <w:color w:val="000000" w:themeColor="text1"/>
        </w:rPr>
        <w:t>PCA.py</w:t>
      </w:r>
      <w:r>
        <w:rPr>
          <w:rFonts w:asciiTheme="minorHAnsi" w:hAnsiTheme="minorHAnsi" w:cstheme="minorHAnsi"/>
          <w:color w:val="000000" w:themeColor="text1"/>
        </w:rPr>
        <w:t xml:space="preserve">) </w:t>
      </w:r>
      <w:r w:rsidR="007E2F3B" w:rsidRPr="00AA7C42">
        <w:rPr>
          <w:rFonts w:asciiTheme="minorHAnsi" w:hAnsiTheme="minorHAnsi" w:cstheme="minorHAnsi"/>
          <w:color w:val="000000" w:themeColor="text1"/>
        </w:rPr>
        <w:t xml:space="preserve">executes PCA for </w:t>
      </w:r>
      <w:r w:rsidR="00DE043B">
        <w:rPr>
          <w:rFonts w:asciiTheme="minorHAnsi" w:hAnsiTheme="minorHAnsi" w:cstheme="minorHAnsi"/>
          <w:color w:val="000000" w:themeColor="text1"/>
        </w:rPr>
        <w:t>two</w:t>
      </w:r>
      <w:r w:rsidR="00DE043B"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="00163199" w:rsidRPr="00AA7C42">
        <w:rPr>
          <w:rFonts w:asciiTheme="minorHAnsi" w:hAnsiTheme="minorHAnsi" w:cstheme="minorHAnsi"/>
          <w:color w:val="000000" w:themeColor="text1"/>
        </w:rPr>
        <w:t>cell populations</w:t>
      </w:r>
      <w:r w:rsidR="00163199" w:rsidRPr="00AA7C42" w:rsidDel="007E2F3B">
        <w:rPr>
          <w:rFonts w:asciiTheme="minorHAnsi" w:hAnsiTheme="minorHAnsi" w:cstheme="minorHAnsi"/>
          <w:color w:val="000000" w:themeColor="text1"/>
        </w:rPr>
        <w:t xml:space="preserve"> </w:t>
      </w:r>
      <w:r w:rsidR="00163199" w:rsidRPr="00AA7C42">
        <w:rPr>
          <w:rFonts w:asciiTheme="minorHAnsi" w:hAnsiTheme="minorHAnsi" w:cstheme="minorHAnsi"/>
          <w:color w:val="000000" w:themeColor="text1"/>
        </w:rPr>
        <w:t>(i.e.</w:t>
      </w:r>
      <w:r>
        <w:rPr>
          <w:rFonts w:asciiTheme="minorHAnsi" w:hAnsiTheme="minorHAnsi" w:cstheme="minorHAnsi"/>
          <w:color w:val="000000" w:themeColor="text1"/>
        </w:rPr>
        <w:t>,</w:t>
      </w:r>
      <w:r w:rsidR="00163199"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="00DE043B">
        <w:rPr>
          <w:rFonts w:asciiTheme="minorHAnsi" w:hAnsiTheme="minorHAnsi" w:cstheme="minorHAnsi"/>
          <w:color w:val="000000" w:themeColor="text1"/>
        </w:rPr>
        <w:t>two</w:t>
      </w:r>
      <w:r w:rsidR="00DE043B"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="004A66A2" w:rsidRPr="00AA7C42">
        <w:rPr>
          <w:rFonts w:asciiTheme="minorHAnsi" w:hAnsiTheme="minorHAnsi" w:cstheme="minorHAnsi"/>
          <w:color w:val="000000" w:themeColor="text1"/>
        </w:rPr>
        <w:t>class</w:t>
      </w:r>
      <w:r w:rsidR="00163199" w:rsidRPr="00AA7C42">
        <w:rPr>
          <w:rFonts w:asciiTheme="minorHAnsi" w:hAnsiTheme="minorHAnsi" w:cstheme="minorHAnsi"/>
          <w:color w:val="000000" w:themeColor="text1"/>
        </w:rPr>
        <w:t>es</w:t>
      </w:r>
      <w:r w:rsidR="00105F33" w:rsidRPr="00AA7C42">
        <w:rPr>
          <w:rFonts w:asciiTheme="minorHAnsi" w:hAnsiTheme="minorHAnsi" w:cstheme="minorHAnsi"/>
          <w:color w:val="000000" w:themeColor="text1"/>
        </w:rPr>
        <w:t>)</w:t>
      </w:r>
      <w:r w:rsidR="004A66A2" w:rsidRPr="00AA7C42">
        <w:rPr>
          <w:rFonts w:asciiTheme="minorHAnsi" w:hAnsiTheme="minorHAnsi" w:cstheme="minorHAnsi"/>
          <w:color w:val="000000" w:themeColor="text1"/>
        </w:rPr>
        <w:t>.</w:t>
      </w:r>
    </w:p>
    <w:p w14:paraId="7A92F493" w14:textId="4527C4C2" w:rsidR="00CB41F9" w:rsidRPr="00AA7C42" w:rsidRDefault="00CB41F9" w:rsidP="00663BA3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50D40FB3" w14:textId="6800A148" w:rsidR="00CB41F9" w:rsidRPr="00AA7C42" w:rsidRDefault="00086A7C" w:rsidP="00663BA3">
      <w:pPr>
        <w:jc w:val="both"/>
        <w:rPr>
          <w:rFonts w:asciiTheme="minorHAnsi" w:hAnsiTheme="minorHAnsi" w:cstheme="minorHAnsi"/>
          <w:color w:val="000000" w:themeColor="text1"/>
        </w:rPr>
      </w:pPr>
      <w:r w:rsidRPr="00AA7C42">
        <w:rPr>
          <w:rFonts w:asciiTheme="minorHAnsi" w:hAnsiTheme="minorHAnsi" w:cstheme="minorHAnsi"/>
          <w:color w:val="000000" w:themeColor="text1"/>
        </w:rPr>
        <w:t>6</w:t>
      </w:r>
      <w:r w:rsidR="00CB41F9" w:rsidRPr="00AA7C42">
        <w:rPr>
          <w:rFonts w:asciiTheme="minorHAnsi" w:hAnsiTheme="minorHAnsi" w:cstheme="minorHAnsi"/>
          <w:color w:val="000000" w:themeColor="text1"/>
        </w:rPr>
        <w:t xml:space="preserve">.1. </w:t>
      </w:r>
      <w:r w:rsidR="00E068FE" w:rsidRPr="00AA7C42">
        <w:rPr>
          <w:rFonts w:asciiTheme="minorHAnsi" w:hAnsiTheme="minorHAnsi" w:cstheme="minorHAnsi"/>
          <w:color w:val="000000" w:themeColor="text1"/>
        </w:rPr>
        <w:t>Equip a workstation with</w:t>
      </w:r>
      <w:r w:rsidR="00503150"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="00DE043B">
        <w:rPr>
          <w:rFonts w:asciiTheme="minorHAnsi" w:hAnsiTheme="minorHAnsi" w:cstheme="minorHAnsi"/>
          <w:color w:val="000000" w:themeColor="text1"/>
        </w:rPr>
        <w:t>the</w:t>
      </w:r>
      <w:r w:rsidR="00DE043B"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="00503150" w:rsidRPr="00AA7C42">
        <w:rPr>
          <w:rFonts w:asciiTheme="minorHAnsi" w:hAnsiTheme="minorHAnsi" w:cstheme="minorHAnsi"/>
          <w:color w:val="000000" w:themeColor="text1"/>
        </w:rPr>
        <w:t xml:space="preserve">programming </w:t>
      </w:r>
      <w:r w:rsidR="007D14F7" w:rsidRPr="00AA7C42">
        <w:rPr>
          <w:rFonts w:asciiTheme="minorHAnsi" w:hAnsiTheme="minorHAnsi" w:cstheme="minorHAnsi"/>
          <w:color w:val="000000" w:themeColor="text1"/>
        </w:rPr>
        <w:t xml:space="preserve">language and accompanying </w:t>
      </w:r>
      <w:r w:rsidR="004A66A2" w:rsidRPr="00AA7C42">
        <w:rPr>
          <w:rFonts w:asciiTheme="minorHAnsi" w:hAnsiTheme="minorHAnsi" w:cstheme="minorHAnsi"/>
          <w:color w:val="000000" w:themeColor="text1"/>
        </w:rPr>
        <w:t>librar</w:t>
      </w:r>
      <w:r w:rsidR="00B7087B" w:rsidRPr="00AA7C42">
        <w:rPr>
          <w:rFonts w:asciiTheme="minorHAnsi" w:hAnsiTheme="minorHAnsi" w:cstheme="minorHAnsi"/>
          <w:color w:val="000000" w:themeColor="text1"/>
        </w:rPr>
        <w:t>ies</w:t>
      </w:r>
      <w:r w:rsidR="00C73B0B" w:rsidRPr="00AA7C42">
        <w:rPr>
          <w:rFonts w:asciiTheme="minorHAnsi" w:hAnsiTheme="minorHAnsi" w:cstheme="minorHAnsi"/>
          <w:color w:val="000000" w:themeColor="text1"/>
        </w:rPr>
        <w:t xml:space="preserve"> and module</w:t>
      </w:r>
      <w:r w:rsidR="00B7087B" w:rsidRPr="00AA7C42">
        <w:rPr>
          <w:rFonts w:asciiTheme="minorHAnsi" w:hAnsiTheme="minorHAnsi" w:cstheme="minorHAnsi"/>
          <w:color w:val="000000" w:themeColor="text1"/>
        </w:rPr>
        <w:t>s</w:t>
      </w:r>
      <w:r w:rsidR="00E068FE" w:rsidRPr="00AA7C42">
        <w:rPr>
          <w:rFonts w:asciiTheme="minorHAnsi" w:hAnsiTheme="minorHAnsi" w:cstheme="minorHAnsi"/>
          <w:color w:val="000000" w:themeColor="text1"/>
        </w:rPr>
        <w:t xml:space="preserve"> (</w:t>
      </w:r>
      <w:r w:rsidR="0050699E" w:rsidRPr="0050699E">
        <w:rPr>
          <w:rFonts w:asciiTheme="minorHAnsi" w:hAnsiTheme="minorHAnsi" w:cstheme="minorHAnsi"/>
          <w:b/>
          <w:bCs/>
          <w:color w:val="000000" w:themeColor="text1"/>
        </w:rPr>
        <w:t>Table of Materials</w:t>
      </w:r>
      <w:r w:rsidR="00E068FE" w:rsidRPr="00AA7C42">
        <w:rPr>
          <w:rFonts w:asciiTheme="minorHAnsi" w:hAnsiTheme="minorHAnsi" w:cstheme="minorHAnsi"/>
          <w:color w:val="000000" w:themeColor="text1"/>
        </w:rPr>
        <w:t>).</w:t>
      </w:r>
    </w:p>
    <w:p w14:paraId="56212090" w14:textId="77777777" w:rsidR="003F6D45" w:rsidRPr="00AA7C42" w:rsidRDefault="003F6D45" w:rsidP="00663BA3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47E03BAF" w14:textId="74130A11" w:rsidR="003F6D45" w:rsidRPr="00AA7C42" w:rsidRDefault="00086A7C" w:rsidP="00663BA3">
      <w:pPr>
        <w:jc w:val="both"/>
        <w:rPr>
          <w:rFonts w:asciiTheme="minorHAnsi" w:hAnsiTheme="minorHAnsi" w:cstheme="minorHAnsi"/>
          <w:color w:val="000000" w:themeColor="text1"/>
        </w:rPr>
      </w:pPr>
      <w:r w:rsidRPr="00CB5B37">
        <w:rPr>
          <w:rFonts w:asciiTheme="minorHAnsi" w:hAnsiTheme="minorHAnsi" w:cstheme="minorHAnsi"/>
          <w:color w:val="000000" w:themeColor="text1"/>
          <w:highlight w:val="yellow"/>
        </w:rPr>
        <w:t>6</w:t>
      </w:r>
      <w:r w:rsidR="003F6D45" w:rsidRPr="00CB5B37">
        <w:rPr>
          <w:rFonts w:asciiTheme="minorHAnsi" w:hAnsiTheme="minorHAnsi" w:cstheme="minorHAnsi"/>
          <w:color w:val="000000" w:themeColor="text1"/>
          <w:highlight w:val="yellow"/>
        </w:rPr>
        <w:t xml:space="preserve">.2. Create </w:t>
      </w:r>
      <w:r w:rsidR="003F6D45" w:rsidRPr="00AA7C42">
        <w:rPr>
          <w:rFonts w:asciiTheme="minorHAnsi" w:hAnsiTheme="minorHAnsi" w:cstheme="minorHAnsi"/>
          <w:color w:val="000000" w:themeColor="text1"/>
          <w:highlight w:val="yellow"/>
        </w:rPr>
        <w:t xml:space="preserve">an empty directory in </w:t>
      </w:r>
      <w:r w:rsidR="00DE043B">
        <w:rPr>
          <w:rFonts w:asciiTheme="minorHAnsi" w:hAnsiTheme="minorHAnsi" w:cstheme="minorHAnsi"/>
          <w:color w:val="000000" w:themeColor="text1"/>
          <w:highlight w:val="yellow"/>
        </w:rPr>
        <w:t xml:space="preserve">the </w:t>
      </w:r>
      <w:r w:rsidR="003F6D45" w:rsidRPr="00AA7C42">
        <w:rPr>
          <w:rFonts w:asciiTheme="minorHAnsi" w:hAnsiTheme="minorHAnsi" w:cstheme="minorHAnsi"/>
          <w:color w:val="000000" w:themeColor="text1"/>
          <w:highlight w:val="yellow"/>
        </w:rPr>
        <w:t>C drive (or equivalent) and name</w:t>
      </w:r>
      <w:r w:rsidR="005B35AC" w:rsidRPr="00AA7C42">
        <w:rPr>
          <w:rFonts w:asciiTheme="minorHAnsi" w:hAnsiTheme="minorHAnsi" w:cstheme="minorHAnsi"/>
          <w:color w:val="000000" w:themeColor="text1"/>
          <w:highlight w:val="yellow"/>
        </w:rPr>
        <w:t xml:space="preserve"> the direct</w:t>
      </w:r>
      <w:r w:rsidR="00244C66" w:rsidRPr="00AA7C42">
        <w:rPr>
          <w:rFonts w:asciiTheme="minorHAnsi" w:hAnsiTheme="minorHAnsi" w:cstheme="minorHAnsi"/>
          <w:color w:val="000000" w:themeColor="text1"/>
          <w:highlight w:val="yellow"/>
        </w:rPr>
        <w:t>o</w:t>
      </w:r>
      <w:r w:rsidR="005B35AC" w:rsidRPr="00AA7C42">
        <w:rPr>
          <w:rFonts w:asciiTheme="minorHAnsi" w:hAnsiTheme="minorHAnsi" w:cstheme="minorHAnsi"/>
          <w:color w:val="000000" w:themeColor="text1"/>
          <w:highlight w:val="yellow"/>
        </w:rPr>
        <w:t>ry</w:t>
      </w:r>
      <w:r w:rsidR="003F6D45" w:rsidRPr="00AA7C42">
        <w:rPr>
          <w:rFonts w:asciiTheme="minorHAnsi" w:hAnsiTheme="minorHAnsi" w:cstheme="minorHAnsi"/>
          <w:color w:val="000000" w:themeColor="text1"/>
          <w:highlight w:val="yellow"/>
        </w:rPr>
        <w:t xml:space="preserve"> “</w:t>
      </w:r>
      <w:proofErr w:type="spellStart"/>
      <w:r w:rsidR="003F6D45" w:rsidRPr="001A38BC">
        <w:rPr>
          <w:rFonts w:asciiTheme="minorHAnsi" w:hAnsiTheme="minorHAnsi" w:cstheme="minorHAnsi"/>
          <w:b/>
          <w:bCs/>
          <w:color w:val="000000" w:themeColor="text1"/>
          <w:highlight w:val="yellow"/>
        </w:rPr>
        <w:t>Parent_direct</w:t>
      </w:r>
      <w:r w:rsidR="00244C66" w:rsidRPr="001A38BC">
        <w:rPr>
          <w:rFonts w:asciiTheme="minorHAnsi" w:hAnsiTheme="minorHAnsi" w:cstheme="minorHAnsi"/>
          <w:b/>
          <w:bCs/>
          <w:color w:val="000000" w:themeColor="text1"/>
          <w:highlight w:val="yellow"/>
        </w:rPr>
        <w:t>o</w:t>
      </w:r>
      <w:r w:rsidR="003F6D45" w:rsidRPr="001A38BC">
        <w:rPr>
          <w:rFonts w:asciiTheme="minorHAnsi" w:hAnsiTheme="minorHAnsi" w:cstheme="minorHAnsi"/>
          <w:b/>
          <w:bCs/>
          <w:color w:val="000000" w:themeColor="text1"/>
          <w:highlight w:val="yellow"/>
        </w:rPr>
        <w:t>ry</w:t>
      </w:r>
      <w:proofErr w:type="spellEnd"/>
      <w:r w:rsidR="003F6D45" w:rsidRPr="00AA7C42">
        <w:rPr>
          <w:rFonts w:asciiTheme="minorHAnsi" w:hAnsiTheme="minorHAnsi" w:cstheme="minorHAnsi"/>
          <w:color w:val="000000" w:themeColor="text1"/>
          <w:highlight w:val="yellow"/>
        </w:rPr>
        <w:t>” (</w:t>
      </w:r>
      <w:r w:rsidR="00282921">
        <w:rPr>
          <w:rFonts w:asciiTheme="minorHAnsi" w:hAnsiTheme="minorHAnsi" w:cstheme="minorHAnsi"/>
          <w:color w:val="000000" w:themeColor="text1"/>
          <w:highlight w:val="yellow"/>
        </w:rPr>
        <w:t xml:space="preserve">i.e., </w:t>
      </w:r>
      <w:r w:rsidR="003F6D45" w:rsidRPr="00AA7C42">
        <w:rPr>
          <w:rFonts w:asciiTheme="minorHAnsi" w:hAnsiTheme="minorHAnsi" w:cstheme="minorHAnsi"/>
          <w:color w:val="000000" w:themeColor="text1"/>
          <w:highlight w:val="yellow"/>
        </w:rPr>
        <w:t>C</w:t>
      </w:r>
      <w:r w:rsidR="00690D8C" w:rsidRPr="00AA7C42">
        <w:rPr>
          <w:rFonts w:asciiTheme="minorHAnsi" w:hAnsiTheme="minorHAnsi" w:cstheme="minorHAnsi"/>
          <w:color w:val="000000" w:themeColor="text1"/>
          <w:highlight w:val="yellow"/>
        </w:rPr>
        <w:t>:</w:t>
      </w:r>
      <w:r w:rsidR="003F6D45" w:rsidRPr="00AA7C42">
        <w:rPr>
          <w:rFonts w:asciiTheme="minorHAnsi" w:hAnsiTheme="minorHAnsi" w:cstheme="minorHAnsi"/>
          <w:color w:val="000000" w:themeColor="text1"/>
          <w:highlight w:val="yellow"/>
        </w:rPr>
        <w:t>/ Parent_ direct</w:t>
      </w:r>
      <w:r w:rsidR="00244C66" w:rsidRPr="00AA7C42">
        <w:rPr>
          <w:rFonts w:asciiTheme="minorHAnsi" w:hAnsiTheme="minorHAnsi" w:cstheme="minorHAnsi"/>
          <w:color w:val="000000" w:themeColor="text1"/>
          <w:highlight w:val="yellow"/>
        </w:rPr>
        <w:t>o</w:t>
      </w:r>
      <w:r w:rsidR="003F6D45" w:rsidRPr="00AA7C42">
        <w:rPr>
          <w:rFonts w:asciiTheme="minorHAnsi" w:hAnsiTheme="minorHAnsi" w:cstheme="minorHAnsi"/>
          <w:color w:val="000000" w:themeColor="text1"/>
          <w:highlight w:val="yellow"/>
        </w:rPr>
        <w:t>ry).</w:t>
      </w:r>
    </w:p>
    <w:p w14:paraId="776965BD" w14:textId="77777777" w:rsidR="007D14F7" w:rsidRPr="00AA7C42" w:rsidRDefault="007D14F7" w:rsidP="00663BA3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5B733DAC" w14:textId="5B3D120C" w:rsidR="00282921" w:rsidRDefault="00086A7C" w:rsidP="00663BA3">
      <w:pPr>
        <w:jc w:val="both"/>
        <w:rPr>
          <w:rFonts w:asciiTheme="minorHAnsi" w:hAnsiTheme="minorHAnsi" w:cstheme="minorHAnsi"/>
          <w:color w:val="000000" w:themeColor="text1"/>
        </w:rPr>
      </w:pPr>
      <w:r w:rsidRPr="00CB5B37">
        <w:rPr>
          <w:rFonts w:asciiTheme="minorHAnsi" w:hAnsiTheme="minorHAnsi" w:cstheme="minorHAnsi"/>
          <w:color w:val="000000" w:themeColor="text1"/>
          <w:highlight w:val="yellow"/>
        </w:rPr>
        <w:t>6</w:t>
      </w:r>
      <w:r w:rsidR="007D14F7" w:rsidRPr="00CB5B37">
        <w:rPr>
          <w:rFonts w:asciiTheme="minorHAnsi" w:hAnsiTheme="minorHAnsi" w:cstheme="minorHAnsi"/>
          <w:color w:val="000000" w:themeColor="text1"/>
          <w:highlight w:val="yellow"/>
        </w:rPr>
        <w:t>.</w:t>
      </w:r>
      <w:r w:rsidR="00E8672E" w:rsidRPr="00CB5B37">
        <w:rPr>
          <w:rFonts w:asciiTheme="minorHAnsi" w:hAnsiTheme="minorHAnsi" w:cstheme="minorHAnsi"/>
          <w:color w:val="000000" w:themeColor="text1"/>
          <w:highlight w:val="yellow"/>
        </w:rPr>
        <w:t>3</w:t>
      </w:r>
      <w:r w:rsidR="007D14F7" w:rsidRPr="00CB5B37">
        <w:rPr>
          <w:rFonts w:asciiTheme="minorHAnsi" w:hAnsiTheme="minorHAnsi" w:cstheme="minorHAnsi"/>
          <w:color w:val="000000" w:themeColor="text1"/>
          <w:highlight w:val="yellow"/>
        </w:rPr>
        <w:t xml:space="preserve">. Store </w:t>
      </w:r>
      <w:r w:rsidR="007D14F7" w:rsidRPr="00AA7C42">
        <w:rPr>
          <w:rFonts w:asciiTheme="minorHAnsi" w:hAnsiTheme="minorHAnsi" w:cstheme="minorHAnsi"/>
          <w:color w:val="000000" w:themeColor="text1"/>
          <w:highlight w:val="yellow"/>
        </w:rPr>
        <w:t>the fluorescence signatures (</w:t>
      </w:r>
      <w:r w:rsidR="00871269">
        <w:rPr>
          <w:rFonts w:asciiTheme="minorHAnsi" w:hAnsiTheme="minorHAnsi" w:cstheme="minorHAnsi"/>
          <w:color w:val="000000" w:themeColor="text1"/>
          <w:highlight w:val="yellow"/>
        </w:rPr>
        <w:t>e.g.,</w:t>
      </w:r>
      <w:r w:rsidR="00282921">
        <w:rPr>
          <w:rFonts w:asciiTheme="minorHAnsi" w:hAnsiTheme="minorHAnsi" w:cstheme="minorHAnsi"/>
          <w:color w:val="000000" w:themeColor="text1"/>
          <w:highlight w:val="yellow"/>
        </w:rPr>
        <w:t xml:space="preserve"> </w:t>
      </w:r>
      <w:r w:rsidR="00DE043B">
        <w:rPr>
          <w:rFonts w:asciiTheme="minorHAnsi" w:hAnsiTheme="minorHAnsi" w:cstheme="minorHAnsi"/>
          <w:color w:val="000000" w:themeColor="text1"/>
          <w:highlight w:val="yellow"/>
        </w:rPr>
        <w:t>the .</w:t>
      </w:r>
      <w:proofErr w:type="spellStart"/>
      <w:r w:rsidR="007D14F7" w:rsidRPr="00AA7C42">
        <w:rPr>
          <w:rFonts w:asciiTheme="minorHAnsi" w:hAnsiTheme="minorHAnsi" w:cstheme="minorHAnsi"/>
          <w:color w:val="000000" w:themeColor="text1"/>
          <w:highlight w:val="yellow"/>
        </w:rPr>
        <w:t>png</w:t>
      </w:r>
      <w:proofErr w:type="spellEnd"/>
      <w:r w:rsidR="007D14F7" w:rsidRPr="00AA7C42">
        <w:rPr>
          <w:rFonts w:asciiTheme="minorHAnsi" w:hAnsiTheme="minorHAnsi" w:cstheme="minorHAnsi"/>
          <w:color w:val="000000" w:themeColor="text1"/>
          <w:highlight w:val="yellow"/>
        </w:rPr>
        <w:t xml:space="preserve"> files generated in </w:t>
      </w:r>
      <w:r w:rsidR="00282921">
        <w:rPr>
          <w:rFonts w:asciiTheme="minorHAnsi" w:hAnsiTheme="minorHAnsi" w:cstheme="minorHAnsi"/>
          <w:color w:val="000000" w:themeColor="text1"/>
          <w:highlight w:val="yellow"/>
        </w:rPr>
        <w:t>step 4.2.7</w:t>
      </w:r>
      <w:r w:rsidR="007D14F7" w:rsidRPr="00AA7C42">
        <w:rPr>
          <w:rFonts w:asciiTheme="minorHAnsi" w:hAnsiTheme="minorHAnsi" w:cstheme="minorHAnsi"/>
          <w:color w:val="000000" w:themeColor="text1"/>
          <w:highlight w:val="yellow"/>
        </w:rPr>
        <w:t xml:space="preserve">) of each of </w:t>
      </w:r>
      <w:r w:rsidR="00DE043B">
        <w:rPr>
          <w:rFonts w:asciiTheme="minorHAnsi" w:hAnsiTheme="minorHAnsi" w:cstheme="minorHAnsi"/>
          <w:color w:val="000000" w:themeColor="text1"/>
          <w:highlight w:val="yellow"/>
        </w:rPr>
        <w:t>the two</w:t>
      </w:r>
      <w:r w:rsidR="00DE043B" w:rsidRPr="00AA7C42">
        <w:rPr>
          <w:rFonts w:asciiTheme="minorHAnsi" w:hAnsiTheme="minorHAnsi" w:cstheme="minorHAnsi"/>
          <w:color w:val="000000" w:themeColor="text1"/>
          <w:highlight w:val="yellow"/>
        </w:rPr>
        <w:t xml:space="preserve"> </w:t>
      </w:r>
      <w:r w:rsidR="007D14F7" w:rsidRPr="00AA7C42">
        <w:rPr>
          <w:rFonts w:asciiTheme="minorHAnsi" w:hAnsiTheme="minorHAnsi" w:cstheme="minorHAnsi"/>
          <w:color w:val="000000" w:themeColor="text1"/>
          <w:highlight w:val="yellow"/>
        </w:rPr>
        <w:t xml:space="preserve">cell populations into </w:t>
      </w:r>
      <w:r w:rsidR="00DE043B">
        <w:rPr>
          <w:rFonts w:asciiTheme="minorHAnsi" w:hAnsiTheme="minorHAnsi" w:cstheme="minorHAnsi"/>
          <w:color w:val="000000" w:themeColor="text1"/>
          <w:highlight w:val="yellow"/>
        </w:rPr>
        <w:t>two</w:t>
      </w:r>
      <w:r w:rsidR="00DE043B" w:rsidRPr="00AA7C42">
        <w:rPr>
          <w:rFonts w:asciiTheme="minorHAnsi" w:hAnsiTheme="minorHAnsi" w:cstheme="minorHAnsi"/>
          <w:color w:val="000000" w:themeColor="text1"/>
          <w:highlight w:val="yellow"/>
        </w:rPr>
        <w:t xml:space="preserve"> </w:t>
      </w:r>
      <w:r w:rsidR="007D14F7" w:rsidRPr="00AA7C42">
        <w:rPr>
          <w:rFonts w:asciiTheme="minorHAnsi" w:hAnsiTheme="minorHAnsi" w:cstheme="minorHAnsi"/>
          <w:color w:val="000000" w:themeColor="text1"/>
          <w:highlight w:val="yellow"/>
        </w:rPr>
        <w:t>separate directories.</w:t>
      </w:r>
      <w:r w:rsidR="007D14F7" w:rsidRPr="00AA7C42">
        <w:rPr>
          <w:rFonts w:asciiTheme="minorHAnsi" w:hAnsiTheme="minorHAnsi" w:cstheme="minorHAnsi"/>
          <w:color w:val="000000" w:themeColor="text1"/>
        </w:rPr>
        <w:t xml:space="preserve"> </w:t>
      </w:r>
    </w:p>
    <w:p w14:paraId="790E8CA8" w14:textId="77777777" w:rsidR="00282921" w:rsidRDefault="00282921" w:rsidP="00663BA3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0054AAF1" w14:textId="279D91E8" w:rsidR="007D14F7" w:rsidRPr="00AA7C42" w:rsidRDefault="00282921" w:rsidP="00663BA3">
      <w:pPr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NOTE: </w:t>
      </w:r>
      <w:r w:rsidR="007D14F7" w:rsidRPr="00AA7C42">
        <w:rPr>
          <w:rFonts w:asciiTheme="minorHAnsi" w:hAnsiTheme="minorHAnsi" w:cstheme="minorHAnsi"/>
          <w:color w:val="000000" w:themeColor="text1"/>
        </w:rPr>
        <w:t xml:space="preserve">The </w:t>
      </w:r>
      <w:r w:rsidR="00DE043B">
        <w:rPr>
          <w:rFonts w:asciiTheme="minorHAnsi" w:hAnsiTheme="minorHAnsi" w:cstheme="minorHAnsi"/>
          <w:color w:val="000000" w:themeColor="text1"/>
        </w:rPr>
        <w:t>two</w:t>
      </w:r>
      <w:r w:rsidR="00DE043B"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="007D14F7" w:rsidRPr="00AA7C42">
        <w:rPr>
          <w:rFonts w:asciiTheme="minorHAnsi" w:hAnsiTheme="minorHAnsi" w:cstheme="minorHAnsi"/>
          <w:color w:val="000000" w:themeColor="text1"/>
        </w:rPr>
        <w:t xml:space="preserve">directories should be </w:t>
      </w:r>
      <w:r w:rsidR="003F6D45" w:rsidRPr="00AA7C42">
        <w:rPr>
          <w:rFonts w:asciiTheme="minorHAnsi" w:hAnsiTheme="minorHAnsi" w:cstheme="minorHAnsi"/>
          <w:color w:val="000000" w:themeColor="text1"/>
        </w:rPr>
        <w:t xml:space="preserve">both </w:t>
      </w:r>
      <w:r w:rsidR="007D14F7" w:rsidRPr="00AA7C42">
        <w:rPr>
          <w:rFonts w:asciiTheme="minorHAnsi" w:hAnsiTheme="minorHAnsi" w:cstheme="minorHAnsi"/>
          <w:color w:val="000000" w:themeColor="text1"/>
        </w:rPr>
        <w:t>loca</w:t>
      </w:r>
      <w:r w:rsidR="003F6D45" w:rsidRPr="00AA7C42">
        <w:rPr>
          <w:rFonts w:asciiTheme="minorHAnsi" w:hAnsiTheme="minorHAnsi" w:cstheme="minorHAnsi"/>
          <w:color w:val="000000" w:themeColor="text1"/>
        </w:rPr>
        <w:t>ted in the “</w:t>
      </w:r>
      <w:proofErr w:type="spellStart"/>
      <w:r w:rsidR="003F6D45" w:rsidRPr="001A38BC">
        <w:rPr>
          <w:rFonts w:asciiTheme="minorHAnsi" w:hAnsiTheme="minorHAnsi" w:cstheme="minorHAnsi"/>
          <w:b/>
          <w:bCs/>
          <w:color w:val="000000" w:themeColor="text1"/>
        </w:rPr>
        <w:t>Parent_directory</w:t>
      </w:r>
      <w:proofErr w:type="spellEnd"/>
      <w:r w:rsidR="003F6D45" w:rsidRPr="00AA7C42">
        <w:rPr>
          <w:rFonts w:asciiTheme="minorHAnsi" w:hAnsiTheme="minorHAnsi" w:cstheme="minorHAnsi"/>
          <w:color w:val="000000" w:themeColor="text1"/>
        </w:rPr>
        <w:t>”</w:t>
      </w:r>
      <w:r w:rsidR="007D14F7" w:rsidRPr="00AA7C42">
        <w:rPr>
          <w:rFonts w:asciiTheme="minorHAnsi" w:hAnsiTheme="minorHAnsi" w:cstheme="minorHAnsi"/>
          <w:color w:val="000000" w:themeColor="text1"/>
        </w:rPr>
        <w:t>.</w:t>
      </w:r>
    </w:p>
    <w:p w14:paraId="18880788" w14:textId="0535F74C" w:rsidR="007D14F7" w:rsidRPr="00AA7C42" w:rsidRDefault="007D14F7" w:rsidP="00663BA3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57DD8FC8" w14:textId="7A6192FC" w:rsidR="007D14F7" w:rsidRPr="00AA7C42" w:rsidRDefault="003F6D45" w:rsidP="00663BA3">
      <w:pPr>
        <w:jc w:val="both"/>
        <w:rPr>
          <w:rFonts w:asciiTheme="minorHAnsi" w:hAnsiTheme="minorHAnsi" w:cstheme="minorHAnsi"/>
          <w:color w:val="000000" w:themeColor="text1"/>
        </w:rPr>
      </w:pPr>
      <w:r w:rsidRPr="00AA7C42">
        <w:rPr>
          <w:rFonts w:asciiTheme="minorHAnsi" w:hAnsiTheme="minorHAnsi" w:cstheme="minorHAnsi"/>
          <w:color w:val="000000" w:themeColor="text1"/>
        </w:rPr>
        <w:t>C</w:t>
      </w:r>
      <w:r w:rsidR="00690D8C" w:rsidRPr="00AA7C42">
        <w:rPr>
          <w:rFonts w:asciiTheme="minorHAnsi" w:hAnsiTheme="minorHAnsi" w:cstheme="minorHAnsi"/>
          <w:color w:val="000000" w:themeColor="text1"/>
        </w:rPr>
        <w:t>:</w:t>
      </w:r>
      <w:r w:rsidRPr="00AA7C42">
        <w:rPr>
          <w:rFonts w:asciiTheme="minorHAnsi" w:hAnsiTheme="minorHAnsi" w:cstheme="minorHAnsi"/>
          <w:color w:val="000000" w:themeColor="text1"/>
        </w:rPr>
        <w:t>/</w:t>
      </w:r>
      <w:r w:rsidR="007D14F7" w:rsidRPr="00AA7C42">
        <w:rPr>
          <w:rFonts w:asciiTheme="minorHAnsi" w:hAnsiTheme="minorHAnsi" w:cstheme="minorHAnsi"/>
          <w:color w:val="000000" w:themeColor="text1"/>
        </w:rPr>
        <w:t>Parent_</w:t>
      </w:r>
      <w:r w:rsidR="00503150" w:rsidRPr="00AA7C42">
        <w:rPr>
          <w:rFonts w:asciiTheme="minorHAnsi" w:hAnsiTheme="minorHAnsi" w:cstheme="minorHAnsi"/>
          <w:color w:val="000000" w:themeColor="text1"/>
        </w:rPr>
        <w:t>directory</w:t>
      </w:r>
      <w:r w:rsidR="007D14F7" w:rsidRPr="00AA7C42">
        <w:rPr>
          <w:rFonts w:asciiTheme="minorHAnsi" w:hAnsiTheme="minorHAnsi" w:cstheme="minorHAnsi"/>
          <w:color w:val="000000" w:themeColor="text1"/>
        </w:rPr>
        <w:t>/</w:t>
      </w:r>
    </w:p>
    <w:p w14:paraId="69E1CAAA" w14:textId="77777777" w:rsidR="007D14F7" w:rsidRPr="00AA7C42" w:rsidRDefault="007D14F7" w:rsidP="00663BA3">
      <w:pPr>
        <w:jc w:val="both"/>
        <w:rPr>
          <w:rFonts w:asciiTheme="minorHAnsi" w:hAnsiTheme="minorHAnsi" w:cstheme="minorHAnsi"/>
          <w:color w:val="000000" w:themeColor="text1"/>
        </w:rPr>
      </w:pPr>
      <w:r w:rsidRPr="00AA7C42">
        <w:rPr>
          <w:rFonts w:ascii="MS Gothic" w:eastAsia="MS Gothic" w:hAnsi="MS Gothic" w:cs="MS Gothic" w:hint="eastAsia"/>
          <w:color w:val="000000" w:themeColor="text1"/>
        </w:rPr>
        <w:t>┣</w:t>
      </w:r>
      <w:r w:rsidRPr="00AA7C42">
        <w:rPr>
          <w:rFonts w:asciiTheme="minorHAnsi" w:hAnsiTheme="minorHAnsi" w:cstheme="minorHAnsi"/>
          <w:color w:val="000000" w:themeColor="text1"/>
        </w:rPr>
        <w:t>putidaKT2440/</w:t>
      </w:r>
    </w:p>
    <w:p w14:paraId="1628C1E3" w14:textId="0850CFDD" w:rsidR="007D14F7" w:rsidRPr="00AA7C42" w:rsidRDefault="007D14F7" w:rsidP="00663BA3">
      <w:pPr>
        <w:jc w:val="both"/>
        <w:rPr>
          <w:rFonts w:asciiTheme="minorHAnsi" w:hAnsiTheme="minorHAnsi" w:cstheme="minorHAnsi"/>
          <w:color w:val="000000" w:themeColor="text1"/>
        </w:rPr>
      </w:pPr>
      <w:r w:rsidRPr="00AA7C42">
        <w:rPr>
          <w:rFonts w:ascii="MS Gothic" w:eastAsia="MS Gothic" w:hAnsi="MS Gothic" w:cs="MS Gothic" w:hint="eastAsia"/>
          <w:color w:val="000000" w:themeColor="text1"/>
        </w:rPr>
        <w:t>┃</w:t>
      </w:r>
      <w:r w:rsidR="0045152F"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Pr="00AA7C42">
        <w:rPr>
          <w:rFonts w:ascii="MS Gothic" w:eastAsia="MS Gothic" w:hAnsi="MS Gothic" w:cs="MS Gothic" w:hint="eastAsia"/>
          <w:color w:val="000000" w:themeColor="text1"/>
        </w:rPr>
        <w:t>┗</w:t>
      </w:r>
      <w:r w:rsidRPr="00AA7C42">
        <w:rPr>
          <w:rFonts w:asciiTheme="minorHAnsi" w:hAnsiTheme="minorHAnsi" w:cstheme="minorHAnsi"/>
          <w:color w:val="000000" w:themeColor="text1"/>
        </w:rPr>
        <w:t xml:space="preserve"> Signature01.png</w:t>
      </w:r>
    </w:p>
    <w:p w14:paraId="34A2EB0C" w14:textId="66B63A0E" w:rsidR="007D14F7" w:rsidRPr="00AA7C42" w:rsidRDefault="007D14F7" w:rsidP="00663BA3">
      <w:pPr>
        <w:jc w:val="both"/>
        <w:rPr>
          <w:rFonts w:asciiTheme="minorHAnsi" w:hAnsiTheme="minorHAnsi" w:cstheme="minorHAnsi"/>
          <w:color w:val="000000" w:themeColor="text1"/>
        </w:rPr>
      </w:pPr>
      <w:r w:rsidRPr="00AA7C42">
        <w:rPr>
          <w:rFonts w:ascii="MS Gothic" w:eastAsia="MS Gothic" w:hAnsi="MS Gothic" w:cs="MS Gothic" w:hint="eastAsia"/>
          <w:color w:val="000000" w:themeColor="text1"/>
        </w:rPr>
        <w:t>┃</w:t>
      </w:r>
      <w:r w:rsidR="0045152F"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Pr="00AA7C42">
        <w:rPr>
          <w:rFonts w:ascii="MS Gothic" w:eastAsia="MS Gothic" w:hAnsi="MS Gothic" w:cs="MS Gothic" w:hint="eastAsia"/>
          <w:color w:val="000000" w:themeColor="text1"/>
        </w:rPr>
        <w:t>┗</w:t>
      </w:r>
      <w:r w:rsidRPr="00AA7C42">
        <w:rPr>
          <w:rFonts w:asciiTheme="minorHAnsi" w:hAnsiTheme="minorHAnsi" w:cstheme="minorHAnsi"/>
          <w:color w:val="000000" w:themeColor="text1"/>
        </w:rPr>
        <w:t xml:space="preserve"> Signature02.png</w:t>
      </w:r>
    </w:p>
    <w:p w14:paraId="691FED12" w14:textId="3C10CCF9" w:rsidR="007D14F7" w:rsidRPr="00AA7C42" w:rsidRDefault="007D14F7" w:rsidP="00663BA3">
      <w:pPr>
        <w:jc w:val="both"/>
        <w:rPr>
          <w:rFonts w:asciiTheme="minorHAnsi" w:hAnsiTheme="minorHAnsi" w:cstheme="minorHAnsi"/>
          <w:color w:val="000000" w:themeColor="text1"/>
        </w:rPr>
      </w:pPr>
      <w:r w:rsidRPr="00AA7C42">
        <w:rPr>
          <w:rFonts w:ascii="MS Gothic" w:eastAsia="MS Gothic" w:hAnsi="MS Gothic" w:cs="MS Gothic" w:hint="eastAsia"/>
          <w:color w:val="000000" w:themeColor="text1"/>
        </w:rPr>
        <w:lastRenderedPageBreak/>
        <w:t>┃</w:t>
      </w:r>
      <w:r w:rsidR="0045152F"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Pr="00AA7C42">
        <w:rPr>
          <w:rFonts w:ascii="MS Gothic" w:eastAsia="MS Gothic" w:hAnsi="MS Gothic" w:cs="MS Gothic" w:hint="eastAsia"/>
          <w:color w:val="000000" w:themeColor="text1"/>
        </w:rPr>
        <w:t>┗</w:t>
      </w:r>
      <w:r w:rsidR="0045152F"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Pr="00AA7C42">
        <w:rPr>
          <w:rFonts w:asciiTheme="minorHAnsi" w:hAnsiTheme="minorHAnsi" w:cstheme="minorHAnsi"/>
          <w:color w:val="000000" w:themeColor="text1"/>
        </w:rPr>
        <w:t>:</w:t>
      </w:r>
    </w:p>
    <w:p w14:paraId="08D6B0D9" w14:textId="77777777" w:rsidR="007D14F7" w:rsidRPr="00AA7C42" w:rsidRDefault="007D14F7" w:rsidP="00663BA3">
      <w:pPr>
        <w:jc w:val="both"/>
        <w:rPr>
          <w:rFonts w:asciiTheme="minorHAnsi" w:hAnsiTheme="minorHAnsi" w:cstheme="minorHAnsi"/>
          <w:color w:val="000000" w:themeColor="text1"/>
        </w:rPr>
      </w:pPr>
      <w:r w:rsidRPr="00AA7C42">
        <w:rPr>
          <w:rFonts w:ascii="MS Gothic" w:eastAsia="MS Gothic" w:hAnsi="MS Gothic" w:cs="MS Gothic" w:hint="eastAsia"/>
          <w:color w:val="000000" w:themeColor="text1"/>
        </w:rPr>
        <w:t>┣</w:t>
      </w:r>
      <w:r w:rsidRPr="00AA7C42">
        <w:rPr>
          <w:rFonts w:asciiTheme="minorHAnsi" w:hAnsiTheme="minorHAnsi" w:cstheme="minorHAnsi"/>
          <w:color w:val="000000" w:themeColor="text1"/>
        </w:rPr>
        <w:t>putidaKT2442/</w:t>
      </w:r>
    </w:p>
    <w:p w14:paraId="2F4B1820" w14:textId="085DC656" w:rsidR="007D14F7" w:rsidRPr="00AA7C42" w:rsidRDefault="0045152F" w:rsidP="00663BA3">
      <w:pPr>
        <w:jc w:val="both"/>
        <w:rPr>
          <w:rFonts w:asciiTheme="minorHAnsi" w:hAnsiTheme="minorHAnsi" w:cstheme="minorHAnsi"/>
          <w:color w:val="000000" w:themeColor="text1"/>
        </w:rPr>
      </w:pPr>
      <w:r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="007D14F7" w:rsidRPr="00AA7C42">
        <w:rPr>
          <w:rFonts w:ascii="MS Gothic" w:eastAsia="MS Gothic" w:hAnsi="MS Gothic" w:cs="MS Gothic" w:hint="eastAsia"/>
          <w:color w:val="000000" w:themeColor="text1"/>
        </w:rPr>
        <w:t>┗</w:t>
      </w:r>
      <w:r w:rsidR="007D14F7" w:rsidRPr="00AA7C42">
        <w:rPr>
          <w:rFonts w:asciiTheme="minorHAnsi" w:hAnsiTheme="minorHAnsi" w:cstheme="minorHAnsi"/>
          <w:color w:val="000000" w:themeColor="text1"/>
        </w:rPr>
        <w:t xml:space="preserve"> Signature01.png</w:t>
      </w:r>
    </w:p>
    <w:p w14:paraId="6EE94C4E" w14:textId="44A92DFC" w:rsidR="007D14F7" w:rsidRPr="00AA7C42" w:rsidRDefault="0045152F" w:rsidP="00663BA3">
      <w:pPr>
        <w:jc w:val="both"/>
        <w:rPr>
          <w:rFonts w:asciiTheme="minorHAnsi" w:hAnsiTheme="minorHAnsi" w:cstheme="minorHAnsi"/>
          <w:color w:val="000000" w:themeColor="text1"/>
        </w:rPr>
      </w:pPr>
      <w:r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="007D14F7" w:rsidRPr="00AA7C42">
        <w:rPr>
          <w:rFonts w:ascii="MS Gothic" w:eastAsia="MS Gothic" w:hAnsi="MS Gothic" w:cs="MS Gothic" w:hint="eastAsia"/>
          <w:color w:val="000000" w:themeColor="text1"/>
        </w:rPr>
        <w:t>┗</w:t>
      </w:r>
      <w:r w:rsidR="007D14F7" w:rsidRPr="00AA7C42">
        <w:rPr>
          <w:rFonts w:asciiTheme="minorHAnsi" w:hAnsiTheme="minorHAnsi" w:cstheme="minorHAnsi"/>
          <w:color w:val="000000" w:themeColor="text1"/>
        </w:rPr>
        <w:t xml:space="preserve"> Signature02.png</w:t>
      </w:r>
    </w:p>
    <w:p w14:paraId="07212D86" w14:textId="3111F207" w:rsidR="007D14F7" w:rsidRPr="00AA7C42" w:rsidRDefault="0045152F" w:rsidP="00663BA3">
      <w:pPr>
        <w:jc w:val="both"/>
        <w:rPr>
          <w:rFonts w:asciiTheme="minorHAnsi" w:hAnsiTheme="minorHAnsi" w:cstheme="minorHAnsi"/>
          <w:color w:val="000000" w:themeColor="text1"/>
        </w:rPr>
      </w:pPr>
      <w:r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="007D14F7" w:rsidRPr="00AA7C42">
        <w:rPr>
          <w:rFonts w:ascii="MS Gothic" w:eastAsia="MS Gothic" w:hAnsi="MS Gothic" w:cs="MS Gothic" w:hint="eastAsia"/>
          <w:color w:val="000000" w:themeColor="text1"/>
        </w:rPr>
        <w:t>┗</w:t>
      </w:r>
      <w:r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="007D14F7" w:rsidRPr="00AA7C42">
        <w:rPr>
          <w:rFonts w:asciiTheme="minorHAnsi" w:hAnsiTheme="minorHAnsi" w:cstheme="minorHAnsi"/>
          <w:color w:val="000000" w:themeColor="text1"/>
        </w:rPr>
        <w:t>:</w:t>
      </w:r>
    </w:p>
    <w:p w14:paraId="193DCC21" w14:textId="18723C07" w:rsidR="00B824CC" w:rsidRDefault="00B824CC" w:rsidP="00663BA3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7175A9FD" w14:textId="654AEA92" w:rsidR="003C1BC1" w:rsidRPr="00AA7C42" w:rsidRDefault="003C1BC1" w:rsidP="00663BA3">
      <w:pPr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 w:hint="eastAsia"/>
          <w:color w:val="000000" w:themeColor="text1"/>
        </w:rPr>
        <w:t>6</w:t>
      </w:r>
      <w:r>
        <w:rPr>
          <w:rFonts w:asciiTheme="minorHAnsi" w:hAnsiTheme="minorHAnsi" w:cstheme="minorHAnsi"/>
          <w:color w:val="000000" w:themeColor="text1"/>
        </w:rPr>
        <w:t xml:space="preserve">.4. Download </w:t>
      </w:r>
      <w:r w:rsidRPr="005E49B9">
        <w:rPr>
          <w:rFonts w:asciiTheme="minorHAnsi" w:hAnsiTheme="minorHAnsi" w:cstheme="minorHAnsi"/>
          <w:b/>
          <w:color w:val="000000" w:themeColor="text1"/>
        </w:rPr>
        <w:t>PCA.py</w:t>
      </w:r>
      <w:r>
        <w:rPr>
          <w:rFonts w:asciiTheme="minorHAnsi" w:hAnsiTheme="minorHAnsi" w:cstheme="minorHAnsi"/>
          <w:color w:val="000000" w:themeColor="text1"/>
        </w:rPr>
        <w:t xml:space="preserve"> </w:t>
      </w:r>
      <w:r w:rsidR="00003366">
        <w:rPr>
          <w:rFonts w:asciiTheme="minorHAnsi" w:hAnsiTheme="minorHAnsi" w:cstheme="minorHAnsi"/>
          <w:color w:val="000000" w:themeColor="text1"/>
        </w:rPr>
        <w:t xml:space="preserve">into </w:t>
      </w:r>
      <w:r w:rsidR="003A4531">
        <w:rPr>
          <w:rFonts w:asciiTheme="minorHAnsi" w:hAnsiTheme="minorHAnsi" w:cstheme="minorHAnsi"/>
          <w:color w:val="000000" w:themeColor="text1"/>
        </w:rPr>
        <w:t xml:space="preserve">the </w:t>
      </w:r>
      <w:r w:rsidR="00003366">
        <w:rPr>
          <w:rFonts w:asciiTheme="minorHAnsi" w:hAnsiTheme="minorHAnsi" w:cstheme="minorHAnsi"/>
          <w:color w:val="000000" w:themeColor="text1"/>
        </w:rPr>
        <w:t>“</w:t>
      </w:r>
      <w:proofErr w:type="spellStart"/>
      <w:r w:rsidR="00003366" w:rsidRPr="001A38BC">
        <w:rPr>
          <w:rFonts w:asciiTheme="minorHAnsi" w:hAnsiTheme="minorHAnsi" w:cstheme="minorHAnsi"/>
          <w:b/>
          <w:bCs/>
          <w:color w:val="000000" w:themeColor="text1"/>
        </w:rPr>
        <w:t>Parent_directory</w:t>
      </w:r>
      <w:proofErr w:type="spellEnd"/>
      <w:r w:rsidR="00003366">
        <w:rPr>
          <w:rFonts w:asciiTheme="minorHAnsi" w:hAnsiTheme="minorHAnsi" w:cstheme="minorHAnsi"/>
          <w:color w:val="000000" w:themeColor="text1"/>
        </w:rPr>
        <w:t>”.</w:t>
      </w:r>
    </w:p>
    <w:p w14:paraId="689E7FC8" w14:textId="77777777" w:rsidR="00983494" w:rsidRPr="00AA7C42" w:rsidRDefault="00983494" w:rsidP="00663BA3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1AA4FE4E" w14:textId="0A47D115" w:rsidR="004F506C" w:rsidRPr="00CB5B37" w:rsidRDefault="00086A7C" w:rsidP="00663BA3">
      <w:pPr>
        <w:jc w:val="both"/>
        <w:rPr>
          <w:rFonts w:asciiTheme="minorHAnsi" w:hAnsiTheme="minorHAnsi" w:cstheme="minorHAnsi"/>
          <w:color w:val="000000" w:themeColor="text1"/>
          <w:highlight w:val="yellow"/>
        </w:rPr>
      </w:pPr>
      <w:r w:rsidRPr="00CB5B37">
        <w:rPr>
          <w:rFonts w:asciiTheme="minorHAnsi" w:hAnsiTheme="minorHAnsi" w:cstheme="minorHAnsi"/>
          <w:color w:val="000000" w:themeColor="text1"/>
          <w:highlight w:val="yellow"/>
        </w:rPr>
        <w:t>6</w:t>
      </w:r>
      <w:r w:rsidR="007B2E8B" w:rsidRPr="00CB5B37">
        <w:rPr>
          <w:rFonts w:asciiTheme="minorHAnsi" w:hAnsiTheme="minorHAnsi" w:cstheme="minorHAnsi"/>
          <w:color w:val="000000" w:themeColor="text1"/>
          <w:highlight w:val="yellow"/>
        </w:rPr>
        <w:t>.</w:t>
      </w:r>
      <w:r w:rsidR="00E8672E" w:rsidRPr="00CB5B37">
        <w:rPr>
          <w:rFonts w:asciiTheme="minorHAnsi" w:hAnsiTheme="minorHAnsi" w:cstheme="minorHAnsi"/>
          <w:color w:val="000000" w:themeColor="text1"/>
          <w:highlight w:val="yellow"/>
        </w:rPr>
        <w:t>5</w:t>
      </w:r>
      <w:r w:rsidR="007B2E8B" w:rsidRPr="00CB5B37">
        <w:rPr>
          <w:rFonts w:asciiTheme="minorHAnsi" w:hAnsiTheme="minorHAnsi" w:cstheme="minorHAnsi"/>
          <w:color w:val="000000" w:themeColor="text1"/>
          <w:highlight w:val="yellow"/>
        </w:rPr>
        <w:t xml:space="preserve">. </w:t>
      </w:r>
      <w:r w:rsidR="003C1BC1" w:rsidRPr="00CB5B37">
        <w:rPr>
          <w:rFonts w:asciiTheme="minorHAnsi" w:hAnsiTheme="minorHAnsi" w:cstheme="minorHAnsi"/>
          <w:color w:val="000000" w:themeColor="text1"/>
          <w:highlight w:val="yellow"/>
        </w:rPr>
        <w:t>Open</w:t>
      </w:r>
      <w:r w:rsidR="007C3096" w:rsidRPr="00CB5B37">
        <w:rPr>
          <w:rFonts w:asciiTheme="minorHAnsi" w:hAnsiTheme="minorHAnsi" w:cstheme="minorHAnsi"/>
          <w:color w:val="000000" w:themeColor="text1"/>
          <w:highlight w:val="yellow"/>
        </w:rPr>
        <w:t xml:space="preserve"> the command line interface of </w:t>
      </w:r>
      <w:r w:rsidR="00B60E3D" w:rsidRPr="00CB5B37">
        <w:rPr>
          <w:rFonts w:asciiTheme="minorHAnsi" w:hAnsiTheme="minorHAnsi" w:cstheme="minorHAnsi"/>
          <w:color w:val="000000" w:themeColor="text1"/>
          <w:highlight w:val="yellow"/>
        </w:rPr>
        <w:t xml:space="preserve">the </w:t>
      </w:r>
      <w:r w:rsidR="007C3096" w:rsidRPr="00CB5B37">
        <w:rPr>
          <w:rFonts w:asciiTheme="minorHAnsi" w:hAnsiTheme="minorHAnsi" w:cstheme="minorHAnsi"/>
          <w:color w:val="000000" w:themeColor="text1"/>
          <w:highlight w:val="yellow"/>
        </w:rPr>
        <w:t>workstation</w:t>
      </w:r>
      <w:r w:rsidR="007B2E8B" w:rsidRPr="00CB5B37">
        <w:rPr>
          <w:rFonts w:asciiTheme="minorHAnsi" w:hAnsiTheme="minorHAnsi" w:cstheme="minorHAnsi"/>
          <w:color w:val="000000" w:themeColor="text1"/>
          <w:highlight w:val="yellow"/>
        </w:rPr>
        <w:t>.</w:t>
      </w:r>
    </w:p>
    <w:p w14:paraId="4D088BF4" w14:textId="098A0FDB" w:rsidR="003C1BC1" w:rsidRPr="003C1BC1" w:rsidRDefault="003C1BC1" w:rsidP="00663BA3">
      <w:pPr>
        <w:jc w:val="both"/>
        <w:rPr>
          <w:rFonts w:asciiTheme="minorHAnsi" w:hAnsiTheme="minorHAnsi" w:cstheme="minorHAnsi"/>
          <w:color w:val="000000" w:themeColor="text1"/>
          <w:highlight w:val="yellow"/>
        </w:rPr>
      </w:pPr>
    </w:p>
    <w:p w14:paraId="108F0334" w14:textId="21AA3CE6" w:rsidR="003C1BC1" w:rsidRPr="005E49B9" w:rsidRDefault="003C1BC1" w:rsidP="00663BA3">
      <w:pPr>
        <w:jc w:val="both"/>
        <w:rPr>
          <w:rFonts w:asciiTheme="minorHAnsi" w:hAnsiTheme="minorHAnsi" w:cstheme="minorHAnsi"/>
          <w:color w:val="000000" w:themeColor="text1"/>
          <w:highlight w:val="yellow"/>
        </w:rPr>
      </w:pPr>
      <w:r>
        <w:rPr>
          <w:rFonts w:asciiTheme="minorHAnsi" w:hAnsiTheme="minorHAnsi" w:cstheme="minorHAnsi" w:hint="eastAsia"/>
          <w:color w:val="000000" w:themeColor="text1"/>
          <w:highlight w:val="yellow"/>
        </w:rPr>
        <w:t>6</w:t>
      </w:r>
      <w:r>
        <w:rPr>
          <w:rFonts w:asciiTheme="minorHAnsi" w:hAnsiTheme="minorHAnsi" w:cstheme="minorHAnsi"/>
          <w:color w:val="000000" w:themeColor="text1"/>
          <w:highlight w:val="yellow"/>
        </w:rPr>
        <w:t xml:space="preserve">.6. </w:t>
      </w:r>
      <w:r w:rsidR="00003366">
        <w:rPr>
          <w:rFonts w:asciiTheme="minorHAnsi" w:hAnsiTheme="minorHAnsi" w:cstheme="minorHAnsi"/>
          <w:color w:val="000000" w:themeColor="text1"/>
          <w:highlight w:val="yellow"/>
        </w:rPr>
        <w:t>Type “</w:t>
      </w:r>
      <w:r w:rsidR="00003366" w:rsidRPr="001A38BC">
        <w:rPr>
          <w:rFonts w:asciiTheme="minorHAnsi" w:hAnsiTheme="minorHAnsi" w:cstheme="minorHAnsi"/>
          <w:b/>
          <w:bCs/>
          <w:color w:val="000000" w:themeColor="text1"/>
          <w:highlight w:val="yellow"/>
        </w:rPr>
        <w:t xml:space="preserve">python </w:t>
      </w:r>
      <w:r w:rsidR="00BD2945" w:rsidRPr="001A38BC">
        <w:rPr>
          <w:rFonts w:asciiTheme="minorHAnsi" w:hAnsiTheme="minorHAnsi" w:cstheme="minorHAnsi"/>
          <w:b/>
          <w:bCs/>
          <w:color w:val="000000" w:themeColor="text1"/>
          <w:highlight w:val="yellow"/>
        </w:rPr>
        <w:t>C:</w:t>
      </w:r>
      <w:r w:rsidR="000C13F0" w:rsidRPr="001A38BC">
        <w:rPr>
          <w:rFonts w:asciiTheme="minorHAnsi" w:hAnsiTheme="minorHAnsi" w:cstheme="minorHAnsi"/>
          <w:b/>
          <w:bCs/>
          <w:color w:val="000000" w:themeColor="text1"/>
          <w:highlight w:val="yellow"/>
        </w:rPr>
        <w:t>/</w:t>
      </w:r>
      <w:r w:rsidR="00003366" w:rsidRPr="001A38BC">
        <w:rPr>
          <w:rFonts w:asciiTheme="minorHAnsi" w:hAnsiTheme="minorHAnsi" w:cstheme="minorHAnsi"/>
          <w:b/>
          <w:bCs/>
          <w:color w:val="000000" w:themeColor="text1"/>
          <w:highlight w:val="yellow"/>
        </w:rPr>
        <w:t>Parent_directory/PCA.py</w:t>
      </w:r>
      <w:r w:rsidR="00003366">
        <w:rPr>
          <w:rFonts w:asciiTheme="minorHAnsi" w:hAnsiTheme="minorHAnsi" w:cstheme="minorHAnsi"/>
          <w:color w:val="000000" w:themeColor="text1"/>
          <w:highlight w:val="yellow"/>
        </w:rPr>
        <w:t>” in</w:t>
      </w:r>
      <w:r w:rsidR="00E96847">
        <w:rPr>
          <w:rFonts w:asciiTheme="minorHAnsi" w:hAnsiTheme="minorHAnsi" w:cstheme="minorHAnsi"/>
          <w:color w:val="000000" w:themeColor="text1"/>
          <w:highlight w:val="yellow"/>
        </w:rPr>
        <w:t xml:space="preserve"> the</w:t>
      </w:r>
      <w:r w:rsidR="00003366">
        <w:rPr>
          <w:rFonts w:asciiTheme="minorHAnsi" w:hAnsiTheme="minorHAnsi" w:cstheme="minorHAnsi"/>
          <w:color w:val="000000" w:themeColor="text1"/>
          <w:highlight w:val="yellow"/>
        </w:rPr>
        <w:t xml:space="preserve"> command line interface.</w:t>
      </w:r>
    </w:p>
    <w:p w14:paraId="2A5F7CA2" w14:textId="6029B6E4" w:rsidR="008A261A" w:rsidRPr="00003366" w:rsidRDefault="008A261A" w:rsidP="00663BA3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3B5A2211" w14:textId="6D2F0DAD" w:rsidR="005548DE" w:rsidRPr="00CB5B37" w:rsidRDefault="00086A7C" w:rsidP="00663BA3">
      <w:pPr>
        <w:jc w:val="both"/>
        <w:rPr>
          <w:rFonts w:asciiTheme="minorHAnsi" w:hAnsiTheme="minorHAnsi" w:cstheme="minorHAnsi"/>
          <w:color w:val="000000" w:themeColor="text1"/>
          <w:highlight w:val="yellow"/>
        </w:rPr>
      </w:pPr>
      <w:r w:rsidRPr="00CB5B37">
        <w:rPr>
          <w:rFonts w:asciiTheme="minorHAnsi" w:hAnsiTheme="minorHAnsi" w:cstheme="minorHAnsi"/>
          <w:color w:val="000000" w:themeColor="text1"/>
          <w:highlight w:val="yellow"/>
        </w:rPr>
        <w:t>6</w:t>
      </w:r>
      <w:r w:rsidR="005548DE" w:rsidRPr="00CB5B37">
        <w:rPr>
          <w:rFonts w:asciiTheme="minorHAnsi" w:hAnsiTheme="minorHAnsi" w:cstheme="minorHAnsi"/>
          <w:color w:val="000000" w:themeColor="text1"/>
          <w:highlight w:val="yellow"/>
        </w:rPr>
        <w:t>.</w:t>
      </w:r>
      <w:r w:rsidR="00003366" w:rsidRPr="00CB5B37">
        <w:rPr>
          <w:rFonts w:asciiTheme="minorHAnsi" w:hAnsiTheme="minorHAnsi" w:cstheme="minorHAnsi"/>
          <w:color w:val="000000" w:themeColor="text1"/>
          <w:highlight w:val="yellow"/>
        </w:rPr>
        <w:t>7</w:t>
      </w:r>
      <w:r w:rsidR="005548DE" w:rsidRPr="00CB5B37">
        <w:rPr>
          <w:rFonts w:asciiTheme="minorHAnsi" w:hAnsiTheme="minorHAnsi" w:cstheme="minorHAnsi"/>
          <w:color w:val="000000" w:themeColor="text1"/>
          <w:highlight w:val="yellow"/>
        </w:rPr>
        <w:t xml:space="preserve">. Select the </w:t>
      </w:r>
      <w:r w:rsidR="0084108A" w:rsidRPr="00CB5B37">
        <w:rPr>
          <w:rFonts w:asciiTheme="minorHAnsi" w:hAnsiTheme="minorHAnsi" w:cstheme="minorHAnsi"/>
          <w:color w:val="000000" w:themeColor="text1"/>
          <w:highlight w:val="yellow"/>
        </w:rPr>
        <w:t>“</w:t>
      </w:r>
      <w:proofErr w:type="spellStart"/>
      <w:r w:rsidR="005548DE" w:rsidRPr="001A38BC">
        <w:rPr>
          <w:rFonts w:asciiTheme="minorHAnsi" w:hAnsiTheme="minorHAnsi" w:cstheme="minorHAnsi"/>
          <w:b/>
          <w:bCs/>
          <w:color w:val="000000" w:themeColor="text1"/>
          <w:highlight w:val="yellow"/>
        </w:rPr>
        <w:t>Parent_</w:t>
      </w:r>
      <w:r w:rsidR="00503150" w:rsidRPr="001A38BC">
        <w:rPr>
          <w:rFonts w:asciiTheme="minorHAnsi" w:hAnsiTheme="minorHAnsi" w:cstheme="minorHAnsi"/>
          <w:b/>
          <w:bCs/>
          <w:color w:val="000000" w:themeColor="text1"/>
          <w:highlight w:val="yellow"/>
        </w:rPr>
        <w:t>directory</w:t>
      </w:r>
      <w:proofErr w:type="spellEnd"/>
      <w:r w:rsidR="0084108A" w:rsidRPr="00CB5B37">
        <w:rPr>
          <w:rFonts w:asciiTheme="minorHAnsi" w:hAnsiTheme="minorHAnsi" w:cstheme="minorHAnsi"/>
          <w:color w:val="000000" w:themeColor="text1"/>
          <w:highlight w:val="yellow"/>
        </w:rPr>
        <w:t>”</w:t>
      </w:r>
      <w:r w:rsidR="00503150" w:rsidRPr="00CB5B37">
        <w:rPr>
          <w:rFonts w:asciiTheme="minorHAnsi" w:hAnsiTheme="minorHAnsi" w:cstheme="minorHAnsi"/>
          <w:color w:val="000000" w:themeColor="text1"/>
          <w:highlight w:val="yellow"/>
        </w:rPr>
        <w:t xml:space="preserve"> </w:t>
      </w:r>
      <w:r w:rsidR="005548DE" w:rsidRPr="00CB5B37">
        <w:rPr>
          <w:rFonts w:asciiTheme="minorHAnsi" w:hAnsiTheme="minorHAnsi" w:cstheme="minorHAnsi"/>
          <w:color w:val="000000" w:themeColor="text1"/>
          <w:highlight w:val="yellow"/>
        </w:rPr>
        <w:t>after the message ‘</w:t>
      </w:r>
      <w:r w:rsidR="005548DE" w:rsidRPr="001A38BC">
        <w:rPr>
          <w:rFonts w:asciiTheme="minorHAnsi" w:hAnsiTheme="minorHAnsi" w:cstheme="minorHAnsi"/>
          <w:b/>
          <w:bCs/>
          <w:color w:val="000000" w:themeColor="text1"/>
          <w:highlight w:val="yellow"/>
        </w:rPr>
        <w:t>Select target directory</w:t>
      </w:r>
      <w:r w:rsidR="005548DE" w:rsidRPr="00CB5B37">
        <w:rPr>
          <w:rFonts w:asciiTheme="minorHAnsi" w:hAnsiTheme="minorHAnsi" w:cstheme="minorHAnsi"/>
          <w:color w:val="000000" w:themeColor="text1"/>
          <w:highlight w:val="yellow"/>
        </w:rPr>
        <w:t>’ is displayed.</w:t>
      </w:r>
    </w:p>
    <w:p w14:paraId="05C3E3FE" w14:textId="77777777" w:rsidR="005548DE" w:rsidRPr="00003366" w:rsidRDefault="005548DE" w:rsidP="00663BA3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5B08CC52" w14:textId="72FD2081" w:rsidR="008A261A" w:rsidRPr="00CB5B37" w:rsidRDefault="00086A7C" w:rsidP="00663BA3">
      <w:pPr>
        <w:jc w:val="both"/>
        <w:rPr>
          <w:rFonts w:asciiTheme="minorHAnsi" w:hAnsiTheme="minorHAnsi" w:cstheme="minorHAnsi"/>
          <w:color w:val="000000" w:themeColor="text1"/>
          <w:highlight w:val="yellow"/>
        </w:rPr>
      </w:pPr>
      <w:r w:rsidRPr="00CB5B37">
        <w:rPr>
          <w:rFonts w:asciiTheme="minorHAnsi" w:hAnsiTheme="minorHAnsi" w:cstheme="minorHAnsi"/>
          <w:color w:val="000000" w:themeColor="text1"/>
          <w:highlight w:val="yellow"/>
        </w:rPr>
        <w:t>6</w:t>
      </w:r>
      <w:r w:rsidR="008A261A" w:rsidRPr="00CB5B37">
        <w:rPr>
          <w:rFonts w:asciiTheme="minorHAnsi" w:hAnsiTheme="minorHAnsi" w:cstheme="minorHAnsi"/>
          <w:color w:val="000000" w:themeColor="text1"/>
          <w:highlight w:val="yellow"/>
        </w:rPr>
        <w:t>.</w:t>
      </w:r>
      <w:r w:rsidR="00003366" w:rsidRPr="00CB5B37">
        <w:rPr>
          <w:rFonts w:asciiTheme="minorHAnsi" w:hAnsiTheme="minorHAnsi" w:cstheme="minorHAnsi"/>
          <w:color w:val="000000" w:themeColor="text1"/>
          <w:highlight w:val="yellow"/>
        </w:rPr>
        <w:t>8</w:t>
      </w:r>
      <w:r w:rsidR="008A261A" w:rsidRPr="00CB5B37">
        <w:rPr>
          <w:rFonts w:asciiTheme="minorHAnsi" w:hAnsiTheme="minorHAnsi" w:cstheme="minorHAnsi"/>
          <w:color w:val="000000" w:themeColor="text1"/>
          <w:highlight w:val="yellow"/>
        </w:rPr>
        <w:t xml:space="preserve">. </w:t>
      </w:r>
      <w:r w:rsidR="00871269" w:rsidRPr="00CB5B37">
        <w:rPr>
          <w:rFonts w:asciiTheme="minorHAnsi" w:hAnsiTheme="minorHAnsi" w:cstheme="minorHAnsi"/>
          <w:color w:val="000000" w:themeColor="text1"/>
          <w:highlight w:val="yellow"/>
        </w:rPr>
        <w:t>In the “</w:t>
      </w:r>
      <w:r w:rsidR="00871269" w:rsidRPr="00920E79">
        <w:rPr>
          <w:rFonts w:asciiTheme="minorHAnsi" w:hAnsiTheme="minorHAnsi" w:cstheme="minorHAnsi"/>
          <w:b/>
          <w:bCs/>
          <w:color w:val="000000" w:themeColor="text1"/>
          <w:highlight w:val="yellow"/>
        </w:rPr>
        <w:t>C:/</w:t>
      </w:r>
      <w:proofErr w:type="spellStart"/>
      <w:r w:rsidR="00871269" w:rsidRPr="00920E79">
        <w:rPr>
          <w:rFonts w:asciiTheme="minorHAnsi" w:hAnsiTheme="minorHAnsi" w:cstheme="minorHAnsi"/>
          <w:b/>
          <w:bCs/>
          <w:color w:val="000000" w:themeColor="text1"/>
          <w:highlight w:val="yellow"/>
        </w:rPr>
        <w:t>Parent_directory</w:t>
      </w:r>
      <w:proofErr w:type="spellEnd"/>
      <w:r w:rsidR="00871269" w:rsidRPr="00CB5B37">
        <w:rPr>
          <w:rFonts w:asciiTheme="minorHAnsi" w:hAnsiTheme="minorHAnsi" w:cstheme="minorHAnsi"/>
          <w:color w:val="000000" w:themeColor="text1"/>
          <w:highlight w:val="yellow"/>
        </w:rPr>
        <w:t>”</w:t>
      </w:r>
      <w:r w:rsidR="00871269">
        <w:rPr>
          <w:rFonts w:asciiTheme="minorHAnsi" w:hAnsiTheme="minorHAnsi" w:cstheme="minorHAnsi"/>
          <w:color w:val="000000" w:themeColor="text1"/>
          <w:highlight w:val="yellow"/>
        </w:rPr>
        <w:t>,</w:t>
      </w:r>
      <w:r w:rsidR="00871269" w:rsidRPr="00CB5B37">
        <w:rPr>
          <w:rFonts w:asciiTheme="minorHAnsi" w:hAnsiTheme="minorHAnsi" w:cstheme="minorHAnsi"/>
          <w:color w:val="000000" w:themeColor="text1"/>
          <w:highlight w:val="yellow"/>
        </w:rPr>
        <w:t xml:space="preserve"> find </w:t>
      </w:r>
      <w:r w:rsidR="008A261A" w:rsidRPr="00CB5B37">
        <w:rPr>
          <w:rFonts w:asciiTheme="minorHAnsi" w:hAnsiTheme="minorHAnsi" w:cstheme="minorHAnsi"/>
          <w:color w:val="000000" w:themeColor="text1"/>
          <w:highlight w:val="yellow"/>
        </w:rPr>
        <w:t>“</w:t>
      </w:r>
      <w:r w:rsidR="008A261A" w:rsidRPr="00CB5B37">
        <w:rPr>
          <w:rFonts w:asciiTheme="minorHAnsi" w:hAnsiTheme="minorHAnsi" w:cstheme="minorHAnsi"/>
          <w:b/>
          <w:color w:val="000000" w:themeColor="text1"/>
          <w:highlight w:val="yellow"/>
        </w:rPr>
        <w:t>PCA.png</w:t>
      </w:r>
      <w:r w:rsidR="008A261A" w:rsidRPr="00CB5B37">
        <w:rPr>
          <w:rFonts w:asciiTheme="minorHAnsi" w:hAnsiTheme="minorHAnsi" w:cstheme="minorHAnsi"/>
          <w:color w:val="000000" w:themeColor="text1"/>
          <w:highlight w:val="yellow"/>
        </w:rPr>
        <w:t>”</w:t>
      </w:r>
      <w:r w:rsidR="00871269">
        <w:rPr>
          <w:rFonts w:asciiTheme="minorHAnsi" w:hAnsiTheme="minorHAnsi" w:cstheme="minorHAnsi"/>
          <w:color w:val="000000" w:themeColor="text1"/>
          <w:highlight w:val="yellow"/>
        </w:rPr>
        <w:t>,</w:t>
      </w:r>
      <w:r w:rsidR="008A261A" w:rsidRPr="00CB5B37">
        <w:rPr>
          <w:rFonts w:asciiTheme="minorHAnsi" w:hAnsiTheme="minorHAnsi" w:cstheme="minorHAnsi"/>
          <w:color w:val="000000" w:themeColor="text1"/>
          <w:highlight w:val="yellow"/>
        </w:rPr>
        <w:t xml:space="preserve"> </w:t>
      </w:r>
      <w:r w:rsidR="003A4531">
        <w:rPr>
          <w:rFonts w:asciiTheme="minorHAnsi" w:hAnsiTheme="minorHAnsi" w:cstheme="minorHAnsi"/>
          <w:color w:val="000000" w:themeColor="text1"/>
          <w:highlight w:val="yellow"/>
        </w:rPr>
        <w:t>which</w:t>
      </w:r>
      <w:r w:rsidR="003A4531" w:rsidRPr="00CB5B37">
        <w:rPr>
          <w:rFonts w:asciiTheme="minorHAnsi" w:hAnsiTheme="minorHAnsi" w:cstheme="minorHAnsi"/>
          <w:color w:val="000000" w:themeColor="text1"/>
          <w:highlight w:val="yellow"/>
        </w:rPr>
        <w:t xml:space="preserve"> </w:t>
      </w:r>
      <w:r w:rsidR="003F6D45" w:rsidRPr="00CB5B37">
        <w:rPr>
          <w:rFonts w:asciiTheme="minorHAnsi" w:hAnsiTheme="minorHAnsi" w:cstheme="minorHAnsi"/>
          <w:color w:val="000000" w:themeColor="text1"/>
          <w:highlight w:val="yellow"/>
        </w:rPr>
        <w:t>contains a resulting PCA plot.</w:t>
      </w:r>
    </w:p>
    <w:p w14:paraId="29BF6358" w14:textId="77777777" w:rsidR="00983494" w:rsidRPr="00003366" w:rsidRDefault="00983494" w:rsidP="00663BA3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1D06555E" w14:textId="422F4789" w:rsidR="00E4634E" w:rsidRPr="00AA7C42" w:rsidRDefault="006305D7" w:rsidP="00663BA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AA7C42">
        <w:rPr>
          <w:rFonts w:asciiTheme="minorHAnsi" w:hAnsiTheme="minorHAnsi" w:cstheme="minorHAnsi"/>
          <w:b/>
        </w:rPr>
        <w:t>REPRESENTATIVE RESULTS</w:t>
      </w:r>
      <w:r w:rsidR="00EF1462" w:rsidRPr="00AA7C42">
        <w:rPr>
          <w:rFonts w:asciiTheme="minorHAnsi" w:hAnsiTheme="minorHAnsi" w:cstheme="minorHAnsi"/>
          <w:b/>
        </w:rPr>
        <w:t>:</w:t>
      </w:r>
    </w:p>
    <w:p w14:paraId="046011EF" w14:textId="089FF725" w:rsidR="005460AF" w:rsidRPr="00AA7C42" w:rsidRDefault="00122ACE" w:rsidP="00663BA3">
      <w:pPr>
        <w:jc w:val="both"/>
        <w:rPr>
          <w:rFonts w:asciiTheme="minorHAnsi" w:hAnsiTheme="minorHAnsi" w:cstheme="minorHAnsi"/>
        </w:rPr>
      </w:pPr>
      <w:r w:rsidRPr="00122ACE">
        <w:rPr>
          <w:rFonts w:asciiTheme="minorHAnsi" w:hAnsiTheme="minorHAnsi" w:cstheme="minorHAnsi"/>
          <w:b/>
          <w:bCs/>
        </w:rPr>
        <w:t>Figure 1</w:t>
      </w:r>
      <w:r>
        <w:rPr>
          <w:rFonts w:asciiTheme="minorHAnsi" w:hAnsiTheme="minorHAnsi" w:cstheme="minorHAnsi"/>
          <w:b/>
          <w:bCs/>
        </w:rPr>
        <w:t>A</w:t>
      </w:r>
      <w:r w:rsidR="00A65D6D" w:rsidRPr="00AA7C42">
        <w:rPr>
          <w:rFonts w:asciiTheme="minorHAnsi" w:hAnsiTheme="minorHAnsi" w:cstheme="minorHAnsi"/>
        </w:rPr>
        <w:t xml:space="preserve"> shows </w:t>
      </w:r>
      <w:r w:rsidR="00D35D00">
        <w:rPr>
          <w:rFonts w:asciiTheme="minorHAnsi" w:hAnsiTheme="minorHAnsi" w:cstheme="minorHAnsi"/>
        </w:rPr>
        <w:t>the</w:t>
      </w:r>
      <w:r w:rsidR="00A65D6D" w:rsidRPr="00AA7C42">
        <w:rPr>
          <w:rFonts w:asciiTheme="minorHAnsi" w:hAnsiTheme="minorHAnsi" w:cstheme="minorHAnsi"/>
        </w:rPr>
        <w:t xml:space="preserve"> typical single-cell fluorescence signature of a bacterial cell presented as </w:t>
      </w:r>
      <w:r w:rsidR="00DE043B">
        <w:rPr>
          <w:rFonts w:asciiTheme="minorHAnsi" w:hAnsiTheme="minorHAnsi" w:cstheme="minorHAnsi"/>
        </w:rPr>
        <w:t xml:space="preserve">a </w:t>
      </w:r>
      <w:r w:rsidR="00A65D6D" w:rsidRPr="00AA7C42">
        <w:rPr>
          <w:rFonts w:asciiTheme="minorHAnsi" w:hAnsiTheme="minorHAnsi" w:cstheme="minorHAnsi"/>
        </w:rPr>
        <w:t xml:space="preserve">traditional spectrum plot </w:t>
      </w:r>
      <w:r w:rsidR="006746E0" w:rsidRPr="00AA7C42">
        <w:rPr>
          <w:rFonts w:asciiTheme="minorHAnsi" w:hAnsiTheme="minorHAnsi" w:cstheme="minorHAnsi"/>
        </w:rPr>
        <w:t>(top</w:t>
      </w:r>
      <w:r w:rsidR="00A65D6D" w:rsidRPr="00AA7C42">
        <w:rPr>
          <w:rFonts w:asciiTheme="minorHAnsi" w:hAnsiTheme="minorHAnsi" w:cstheme="minorHAnsi"/>
        </w:rPr>
        <w:t xml:space="preserve">) and </w:t>
      </w:r>
      <w:r w:rsidR="002C77F5" w:rsidRPr="00AA7C42">
        <w:rPr>
          <w:rFonts w:asciiTheme="minorHAnsi" w:hAnsiTheme="minorHAnsi" w:cstheme="minorHAnsi"/>
        </w:rPr>
        <w:t xml:space="preserve">as </w:t>
      </w:r>
      <w:r w:rsidR="00A65D6D" w:rsidRPr="00AA7C42">
        <w:rPr>
          <w:rFonts w:asciiTheme="minorHAnsi" w:hAnsiTheme="minorHAnsi" w:cstheme="minorHAnsi"/>
        </w:rPr>
        <w:t xml:space="preserve">a </w:t>
      </w:r>
      <w:r w:rsidR="002C77F5" w:rsidRPr="00AA7C42">
        <w:rPr>
          <w:rFonts w:asciiTheme="minorHAnsi" w:hAnsiTheme="minorHAnsi" w:cstheme="minorHAnsi"/>
        </w:rPr>
        <w:t>heatmap (middle</w:t>
      </w:r>
      <w:r w:rsidR="00A65D6D" w:rsidRPr="00AA7C42">
        <w:rPr>
          <w:rFonts w:asciiTheme="minorHAnsi" w:hAnsiTheme="minorHAnsi" w:cstheme="minorHAnsi"/>
        </w:rPr>
        <w:t>).</w:t>
      </w:r>
      <w:r w:rsidR="002C77F5" w:rsidRPr="00AA7C42">
        <w:rPr>
          <w:rFonts w:asciiTheme="minorHAnsi" w:hAnsiTheme="minorHAnsi" w:cstheme="minorHAnsi"/>
        </w:rPr>
        <w:t xml:space="preserve"> </w:t>
      </w:r>
      <w:r w:rsidRPr="00122ACE">
        <w:rPr>
          <w:rFonts w:asciiTheme="minorHAnsi" w:hAnsiTheme="minorHAnsi" w:cstheme="minorHAnsi"/>
          <w:b/>
          <w:bCs/>
        </w:rPr>
        <w:t>Figure 1</w:t>
      </w:r>
      <w:r>
        <w:rPr>
          <w:rFonts w:asciiTheme="minorHAnsi" w:hAnsiTheme="minorHAnsi" w:cstheme="minorHAnsi"/>
          <w:b/>
          <w:bCs/>
        </w:rPr>
        <w:t>B</w:t>
      </w:r>
      <w:r w:rsidR="005460AF" w:rsidRPr="00AA7C42">
        <w:rPr>
          <w:rFonts w:asciiTheme="minorHAnsi" w:hAnsiTheme="minorHAnsi" w:cstheme="minorHAnsi"/>
        </w:rPr>
        <w:t xml:space="preserve"> shows the result of </w:t>
      </w:r>
      <w:r w:rsidR="00EB27C5" w:rsidRPr="00AA7C42">
        <w:rPr>
          <w:rFonts w:asciiTheme="minorHAnsi" w:hAnsiTheme="minorHAnsi" w:cstheme="minorHAnsi"/>
        </w:rPr>
        <w:t>a</w:t>
      </w:r>
      <w:r w:rsidR="00BA6841">
        <w:rPr>
          <w:rFonts w:asciiTheme="minorHAnsi" w:hAnsiTheme="minorHAnsi" w:cstheme="minorHAnsi"/>
        </w:rPr>
        <w:t>n</w:t>
      </w:r>
      <w:r w:rsidR="00EB27C5" w:rsidRPr="00AA7C42">
        <w:rPr>
          <w:rFonts w:asciiTheme="minorHAnsi" w:hAnsiTheme="minorHAnsi" w:cstheme="minorHAnsi"/>
        </w:rPr>
        <w:t xml:space="preserve"> </w:t>
      </w:r>
      <w:r w:rsidR="00BA6841" w:rsidRPr="00AA7C42">
        <w:rPr>
          <w:rFonts w:asciiTheme="minorHAnsi" w:hAnsiTheme="minorHAnsi" w:cstheme="minorHAnsi"/>
        </w:rPr>
        <w:t>accurate</w:t>
      </w:r>
      <w:r w:rsidR="00BA6841">
        <w:rPr>
          <w:rFonts w:asciiTheme="minorHAnsi" w:hAnsiTheme="minorHAnsi" w:cstheme="minorHAnsi"/>
        </w:rPr>
        <w:t xml:space="preserve"> </w:t>
      </w:r>
      <w:r w:rsidR="005460AF" w:rsidRPr="00AA7C42">
        <w:rPr>
          <w:rFonts w:asciiTheme="minorHAnsi" w:hAnsiTheme="minorHAnsi" w:cstheme="minorHAnsi"/>
        </w:rPr>
        <w:t>2D cell segmentation superimposed over the original CRM image</w:t>
      </w:r>
      <w:r w:rsidR="0079566F" w:rsidRPr="00AA7C42">
        <w:rPr>
          <w:rFonts w:asciiTheme="minorHAnsi" w:hAnsiTheme="minorHAnsi" w:cstheme="minorHAnsi"/>
        </w:rPr>
        <w:t xml:space="preserve"> </w:t>
      </w:r>
      <w:r w:rsidR="005460AF" w:rsidRPr="00AA7C42">
        <w:rPr>
          <w:rFonts w:asciiTheme="minorHAnsi" w:hAnsiTheme="minorHAnsi" w:cstheme="minorHAnsi"/>
        </w:rPr>
        <w:t xml:space="preserve">of a population of soil </w:t>
      </w:r>
      <w:r w:rsidR="00DE043B" w:rsidRPr="00AA7C42">
        <w:rPr>
          <w:rFonts w:asciiTheme="minorHAnsi" w:hAnsiTheme="minorHAnsi" w:cstheme="minorHAnsi"/>
        </w:rPr>
        <w:t>bacteri</w:t>
      </w:r>
      <w:r w:rsidR="00DE043B">
        <w:rPr>
          <w:rFonts w:asciiTheme="minorHAnsi" w:hAnsiTheme="minorHAnsi" w:cstheme="minorHAnsi"/>
        </w:rPr>
        <w:t>a</w:t>
      </w:r>
      <w:r w:rsidR="00DE043B" w:rsidRPr="00AA7C42">
        <w:rPr>
          <w:rFonts w:asciiTheme="minorHAnsi" w:hAnsiTheme="minorHAnsi" w:cstheme="minorHAnsi"/>
        </w:rPr>
        <w:t xml:space="preserve"> </w:t>
      </w:r>
      <w:r w:rsidR="00D35D00">
        <w:rPr>
          <w:rFonts w:asciiTheme="minorHAnsi" w:hAnsiTheme="minorHAnsi" w:cstheme="minorHAnsi"/>
        </w:rPr>
        <w:t>(</w:t>
      </w:r>
      <w:r w:rsidR="008E7582" w:rsidRPr="00AA7C42">
        <w:rPr>
          <w:rFonts w:asciiTheme="minorHAnsi" w:hAnsiTheme="minorHAnsi" w:cstheme="minorHAnsi"/>
          <w:i/>
        </w:rPr>
        <w:t>P</w:t>
      </w:r>
      <w:r w:rsidR="00AB5291" w:rsidRPr="00AA7C42">
        <w:rPr>
          <w:rFonts w:asciiTheme="minorHAnsi" w:hAnsiTheme="minorHAnsi" w:cstheme="minorHAnsi"/>
          <w:i/>
        </w:rPr>
        <w:t>seudomonas</w:t>
      </w:r>
      <w:r w:rsidR="008E7582" w:rsidRPr="00AA7C42">
        <w:rPr>
          <w:rFonts w:asciiTheme="minorHAnsi" w:hAnsiTheme="minorHAnsi" w:cstheme="minorHAnsi"/>
          <w:i/>
        </w:rPr>
        <w:t xml:space="preserve"> </w:t>
      </w:r>
      <w:r w:rsidR="005460AF" w:rsidRPr="00AA7C42">
        <w:rPr>
          <w:rFonts w:asciiTheme="minorHAnsi" w:hAnsiTheme="minorHAnsi" w:cstheme="minorHAnsi"/>
          <w:i/>
        </w:rPr>
        <w:t>putida</w:t>
      </w:r>
      <w:r w:rsidR="005460AF" w:rsidRPr="00AA7C42">
        <w:rPr>
          <w:rFonts w:asciiTheme="minorHAnsi" w:hAnsiTheme="minorHAnsi" w:cstheme="minorHAnsi"/>
        </w:rPr>
        <w:t xml:space="preserve"> KT2440</w:t>
      </w:r>
      <w:r w:rsidR="00D35D00">
        <w:rPr>
          <w:rFonts w:asciiTheme="minorHAnsi" w:hAnsiTheme="minorHAnsi" w:cstheme="minorHAnsi"/>
        </w:rPr>
        <w:t>)</w:t>
      </w:r>
      <w:r w:rsidR="00655999" w:rsidRPr="00AA7C42">
        <w:rPr>
          <w:rFonts w:asciiTheme="minorHAnsi" w:hAnsiTheme="minorHAnsi" w:cstheme="minorHAnsi"/>
          <w:vertAlign w:val="superscript"/>
        </w:rPr>
        <w:t>12</w:t>
      </w:r>
      <w:r w:rsidR="005460AF" w:rsidRPr="00AA7C42">
        <w:rPr>
          <w:rFonts w:asciiTheme="minorHAnsi" w:hAnsiTheme="minorHAnsi" w:cstheme="minorHAnsi"/>
        </w:rPr>
        <w:t xml:space="preserve">. </w:t>
      </w:r>
      <w:r w:rsidR="00EB27C5" w:rsidRPr="00AA7C42">
        <w:rPr>
          <w:rFonts w:asciiTheme="minorHAnsi" w:hAnsiTheme="minorHAnsi" w:cstheme="minorHAnsi"/>
        </w:rPr>
        <w:t xml:space="preserve">The resulting </w:t>
      </w:r>
      <w:r w:rsidR="00E22049" w:rsidRPr="00AA7C42">
        <w:rPr>
          <w:rFonts w:asciiTheme="minorHAnsi" w:hAnsiTheme="minorHAnsi" w:cstheme="minorHAnsi"/>
        </w:rPr>
        <w:t>innate fluorescence signatures</w:t>
      </w:r>
      <w:r w:rsidR="0079566F" w:rsidRPr="00AA7C42">
        <w:rPr>
          <w:rFonts w:asciiTheme="minorHAnsi" w:hAnsiTheme="minorHAnsi" w:cstheme="minorHAnsi"/>
        </w:rPr>
        <w:t xml:space="preserve"> </w:t>
      </w:r>
      <w:r w:rsidR="005460AF" w:rsidRPr="00AA7C42">
        <w:rPr>
          <w:rFonts w:asciiTheme="minorHAnsi" w:hAnsiTheme="minorHAnsi" w:cstheme="minorHAnsi"/>
        </w:rPr>
        <w:t>f</w:t>
      </w:r>
      <w:r w:rsidR="00E22049" w:rsidRPr="00AA7C42">
        <w:rPr>
          <w:rFonts w:asciiTheme="minorHAnsi" w:hAnsiTheme="minorHAnsi" w:cstheme="minorHAnsi"/>
        </w:rPr>
        <w:t xml:space="preserve">or </w:t>
      </w:r>
      <w:r w:rsidR="005460AF" w:rsidRPr="00AA7C42">
        <w:rPr>
          <w:rFonts w:asciiTheme="minorHAnsi" w:hAnsiTheme="minorHAnsi" w:cstheme="minorHAnsi"/>
        </w:rPr>
        <w:t>the</w:t>
      </w:r>
      <w:r w:rsidR="00E22049" w:rsidRPr="00AA7C42">
        <w:rPr>
          <w:rFonts w:asciiTheme="minorHAnsi" w:hAnsiTheme="minorHAnsi" w:cstheme="minorHAnsi"/>
        </w:rPr>
        <w:t xml:space="preserve"> population</w:t>
      </w:r>
      <w:r w:rsidR="0079566F" w:rsidRPr="00AA7C42">
        <w:rPr>
          <w:rFonts w:asciiTheme="minorHAnsi" w:hAnsiTheme="minorHAnsi" w:cstheme="minorHAnsi"/>
        </w:rPr>
        <w:t xml:space="preserve"> </w:t>
      </w:r>
      <w:r w:rsidR="00EB27C5" w:rsidRPr="00AA7C42">
        <w:rPr>
          <w:rFonts w:asciiTheme="minorHAnsi" w:hAnsiTheme="minorHAnsi" w:cstheme="minorHAnsi"/>
        </w:rPr>
        <w:t xml:space="preserve">are </w:t>
      </w:r>
      <w:r w:rsidR="0079566F" w:rsidRPr="00AA7C42">
        <w:rPr>
          <w:rFonts w:asciiTheme="minorHAnsi" w:hAnsiTheme="minorHAnsi" w:cstheme="minorHAnsi"/>
        </w:rPr>
        <w:t xml:space="preserve">presented as a heatmap in </w:t>
      </w:r>
      <w:r w:rsidRPr="00122ACE">
        <w:rPr>
          <w:rFonts w:asciiTheme="minorHAnsi" w:hAnsiTheme="minorHAnsi" w:cstheme="minorHAnsi"/>
          <w:b/>
          <w:bCs/>
        </w:rPr>
        <w:t>Figure 1</w:t>
      </w:r>
      <w:r>
        <w:rPr>
          <w:rFonts w:asciiTheme="minorHAnsi" w:hAnsiTheme="minorHAnsi" w:cstheme="minorHAnsi"/>
          <w:b/>
          <w:bCs/>
        </w:rPr>
        <w:t>C</w:t>
      </w:r>
      <w:r w:rsidR="005460AF" w:rsidRPr="00AA7C42">
        <w:rPr>
          <w:rFonts w:asciiTheme="minorHAnsi" w:hAnsiTheme="minorHAnsi" w:cstheme="minorHAnsi"/>
        </w:rPr>
        <w:t xml:space="preserve">. </w:t>
      </w:r>
      <w:r w:rsidR="00C469C0" w:rsidRPr="00AA7C42">
        <w:rPr>
          <w:rFonts w:asciiTheme="minorHAnsi" w:hAnsiTheme="minorHAnsi" w:cstheme="minorHAnsi"/>
        </w:rPr>
        <w:t xml:space="preserve">Note that </w:t>
      </w:r>
      <w:r w:rsidR="005460AF" w:rsidRPr="00AA7C42">
        <w:rPr>
          <w:rFonts w:asciiTheme="minorHAnsi" w:hAnsiTheme="minorHAnsi" w:cstheme="minorHAnsi"/>
        </w:rPr>
        <w:t>intrapopulation variability</w:t>
      </w:r>
      <w:r w:rsidR="00EB27C5" w:rsidRPr="00AA7C42">
        <w:rPr>
          <w:rFonts w:asciiTheme="minorHAnsi" w:hAnsiTheme="minorHAnsi" w:cstheme="minorHAnsi"/>
        </w:rPr>
        <w:t xml:space="preserve"> </w:t>
      </w:r>
      <w:r w:rsidR="00D35D00">
        <w:rPr>
          <w:rFonts w:asciiTheme="minorHAnsi" w:hAnsiTheme="minorHAnsi" w:cstheme="minorHAnsi"/>
        </w:rPr>
        <w:t>was</w:t>
      </w:r>
      <w:r w:rsidR="00D35D00" w:rsidRPr="00AA7C42">
        <w:rPr>
          <w:rFonts w:asciiTheme="minorHAnsi" w:hAnsiTheme="minorHAnsi" w:cstheme="minorHAnsi"/>
        </w:rPr>
        <w:t xml:space="preserve"> </w:t>
      </w:r>
      <w:r w:rsidR="00EB27C5" w:rsidRPr="00AA7C42">
        <w:rPr>
          <w:rFonts w:asciiTheme="minorHAnsi" w:hAnsiTheme="minorHAnsi" w:cstheme="minorHAnsi"/>
        </w:rPr>
        <w:t>relatively minor</w:t>
      </w:r>
      <w:r w:rsidR="005460AF" w:rsidRPr="00AA7C42">
        <w:rPr>
          <w:rFonts w:asciiTheme="minorHAnsi" w:hAnsiTheme="minorHAnsi" w:cstheme="minorHAnsi"/>
        </w:rPr>
        <w:t xml:space="preserve"> </w:t>
      </w:r>
      <w:r w:rsidR="00EB27C5" w:rsidRPr="00AA7C42">
        <w:rPr>
          <w:rFonts w:asciiTheme="minorHAnsi" w:hAnsiTheme="minorHAnsi" w:cstheme="minorHAnsi"/>
        </w:rPr>
        <w:t>following</w:t>
      </w:r>
      <w:r w:rsidR="005460AF" w:rsidRPr="00AA7C42">
        <w:rPr>
          <w:rFonts w:asciiTheme="minorHAnsi" w:hAnsiTheme="minorHAnsi" w:cstheme="minorHAnsi"/>
        </w:rPr>
        <w:t xml:space="preserve"> successful cell segmentation.</w:t>
      </w:r>
      <w:r w:rsidR="00EB27C5" w:rsidRPr="00AA7C42">
        <w:rPr>
          <w:rFonts w:asciiTheme="minorHAnsi" w:hAnsiTheme="minorHAnsi" w:cstheme="minorHAnsi"/>
        </w:rPr>
        <w:t xml:space="preserve"> An example of inaccurate cell segmentation is shown in </w:t>
      </w:r>
      <w:r w:rsidRPr="00122ACE">
        <w:rPr>
          <w:rFonts w:asciiTheme="minorHAnsi" w:hAnsiTheme="minorHAnsi" w:cstheme="minorHAnsi"/>
          <w:b/>
          <w:bCs/>
        </w:rPr>
        <w:t>Figure 1</w:t>
      </w:r>
      <w:r>
        <w:rPr>
          <w:rFonts w:asciiTheme="minorHAnsi" w:hAnsiTheme="minorHAnsi" w:cstheme="minorHAnsi"/>
          <w:b/>
          <w:bCs/>
        </w:rPr>
        <w:t>D</w:t>
      </w:r>
      <w:r w:rsidR="00E96FAF" w:rsidRPr="00AA7C42">
        <w:rPr>
          <w:rFonts w:asciiTheme="minorHAnsi" w:hAnsiTheme="minorHAnsi" w:cstheme="minorHAnsi"/>
        </w:rPr>
        <w:t>,</w:t>
      </w:r>
      <w:r w:rsidR="00183E87" w:rsidRPr="00AA7C42">
        <w:rPr>
          <w:rFonts w:asciiTheme="minorHAnsi" w:hAnsiTheme="minorHAnsi" w:cstheme="minorHAnsi"/>
        </w:rPr>
        <w:t xml:space="preserve"> </w:t>
      </w:r>
      <w:r w:rsidR="00EB27C5" w:rsidRPr="00AA7C42">
        <w:rPr>
          <w:rFonts w:asciiTheme="minorHAnsi" w:hAnsiTheme="minorHAnsi" w:cstheme="minorHAnsi"/>
        </w:rPr>
        <w:t xml:space="preserve">which is </w:t>
      </w:r>
      <w:r w:rsidR="00183E87" w:rsidRPr="00AA7C42">
        <w:rPr>
          <w:rFonts w:asciiTheme="minorHAnsi" w:hAnsiTheme="minorHAnsi" w:cstheme="minorHAnsi"/>
        </w:rPr>
        <w:t>superimposed onto</w:t>
      </w:r>
      <w:r w:rsidR="005460AF" w:rsidRPr="00AA7C42">
        <w:rPr>
          <w:rFonts w:asciiTheme="minorHAnsi" w:hAnsiTheme="minorHAnsi" w:cstheme="minorHAnsi"/>
        </w:rPr>
        <w:t xml:space="preserve"> the same population of </w:t>
      </w:r>
      <w:r w:rsidR="005460AF" w:rsidRPr="00AA7C42">
        <w:rPr>
          <w:rFonts w:asciiTheme="minorHAnsi" w:hAnsiTheme="minorHAnsi" w:cstheme="minorHAnsi"/>
          <w:i/>
        </w:rPr>
        <w:t>P. putida</w:t>
      </w:r>
      <w:r w:rsidR="0079566F" w:rsidRPr="00AA7C42">
        <w:rPr>
          <w:rFonts w:asciiTheme="minorHAnsi" w:hAnsiTheme="minorHAnsi" w:cstheme="minorHAnsi"/>
          <w:i/>
        </w:rPr>
        <w:t xml:space="preserve"> </w:t>
      </w:r>
      <w:r w:rsidR="00E96FAF" w:rsidRPr="00AA7C42">
        <w:rPr>
          <w:rFonts w:asciiTheme="minorHAnsi" w:hAnsiTheme="minorHAnsi" w:cstheme="minorHAnsi"/>
        </w:rPr>
        <w:t>as</w:t>
      </w:r>
      <w:r w:rsidR="00EB27C5" w:rsidRPr="00AA7C42">
        <w:rPr>
          <w:rFonts w:asciiTheme="minorHAnsi" w:hAnsiTheme="minorHAnsi" w:cstheme="minorHAnsi"/>
        </w:rPr>
        <w:t xml:space="preserve"> shown in</w:t>
      </w:r>
      <w:r w:rsidR="00E96FAF" w:rsidRPr="00AA7C42">
        <w:rPr>
          <w:rFonts w:asciiTheme="minorHAnsi" w:hAnsiTheme="minorHAnsi" w:cstheme="minorHAnsi"/>
        </w:rPr>
        <w:t xml:space="preserve"> </w:t>
      </w:r>
      <w:r w:rsidRPr="00122ACE">
        <w:rPr>
          <w:rFonts w:asciiTheme="minorHAnsi" w:hAnsiTheme="minorHAnsi" w:cstheme="minorHAnsi"/>
          <w:b/>
          <w:bCs/>
        </w:rPr>
        <w:t>Figure 1</w:t>
      </w:r>
      <w:r>
        <w:rPr>
          <w:rFonts w:asciiTheme="minorHAnsi" w:hAnsiTheme="minorHAnsi" w:cstheme="minorHAnsi"/>
          <w:b/>
          <w:bCs/>
        </w:rPr>
        <w:t>B</w:t>
      </w:r>
      <w:r w:rsidR="00E96FAF" w:rsidRPr="00AA7C42">
        <w:rPr>
          <w:rFonts w:asciiTheme="minorHAnsi" w:hAnsiTheme="minorHAnsi" w:cstheme="minorHAnsi"/>
        </w:rPr>
        <w:t xml:space="preserve">. </w:t>
      </w:r>
      <w:r w:rsidR="008452DC" w:rsidRPr="00AA7C42">
        <w:rPr>
          <w:rFonts w:asciiTheme="minorHAnsi" w:hAnsiTheme="minorHAnsi" w:cstheme="minorHAnsi"/>
        </w:rPr>
        <w:t>The</w:t>
      </w:r>
      <w:r w:rsidR="005460AF" w:rsidRPr="00AA7C42">
        <w:rPr>
          <w:rFonts w:asciiTheme="minorHAnsi" w:hAnsiTheme="minorHAnsi" w:cstheme="minorHAnsi"/>
        </w:rPr>
        <w:t xml:space="preserve"> impact of </w:t>
      </w:r>
      <w:r w:rsidR="008452DC" w:rsidRPr="00AA7C42">
        <w:rPr>
          <w:rFonts w:asciiTheme="minorHAnsi" w:hAnsiTheme="minorHAnsi" w:cstheme="minorHAnsi"/>
        </w:rPr>
        <w:t xml:space="preserve">inaccurate cell segmentation on the </w:t>
      </w:r>
      <w:r w:rsidR="005460AF" w:rsidRPr="00AA7C42">
        <w:rPr>
          <w:rFonts w:asciiTheme="minorHAnsi" w:hAnsiTheme="minorHAnsi" w:cstheme="minorHAnsi"/>
        </w:rPr>
        <w:t>innate fluorescence signatures</w:t>
      </w:r>
      <w:r w:rsidR="0079566F" w:rsidRPr="00AA7C42">
        <w:rPr>
          <w:rFonts w:asciiTheme="minorHAnsi" w:hAnsiTheme="minorHAnsi" w:cstheme="minorHAnsi"/>
        </w:rPr>
        <w:t xml:space="preserve"> </w:t>
      </w:r>
      <w:r w:rsidR="005460AF" w:rsidRPr="00AA7C42">
        <w:rPr>
          <w:rFonts w:asciiTheme="minorHAnsi" w:hAnsiTheme="minorHAnsi" w:cstheme="minorHAnsi"/>
        </w:rPr>
        <w:t>of</w:t>
      </w:r>
      <w:r w:rsidR="0079566F" w:rsidRPr="00AA7C42">
        <w:rPr>
          <w:rFonts w:asciiTheme="minorHAnsi" w:hAnsiTheme="minorHAnsi" w:cstheme="minorHAnsi"/>
        </w:rPr>
        <w:t xml:space="preserve"> </w:t>
      </w:r>
      <w:r w:rsidR="005460AF" w:rsidRPr="00AA7C42">
        <w:rPr>
          <w:rFonts w:asciiTheme="minorHAnsi" w:hAnsiTheme="minorHAnsi" w:cstheme="minorHAnsi"/>
        </w:rPr>
        <w:t>the population</w:t>
      </w:r>
      <w:r w:rsidR="00E96FAF" w:rsidRPr="00AA7C42">
        <w:rPr>
          <w:rFonts w:asciiTheme="minorHAnsi" w:hAnsiTheme="minorHAnsi" w:cstheme="minorHAnsi"/>
        </w:rPr>
        <w:t xml:space="preserve"> is </w:t>
      </w:r>
      <w:r w:rsidR="008452DC" w:rsidRPr="00AA7C42">
        <w:rPr>
          <w:rFonts w:asciiTheme="minorHAnsi" w:hAnsiTheme="minorHAnsi" w:cstheme="minorHAnsi"/>
        </w:rPr>
        <w:t xml:space="preserve">readily </w:t>
      </w:r>
      <w:r w:rsidR="00E96FAF" w:rsidRPr="00AA7C42">
        <w:rPr>
          <w:rFonts w:asciiTheme="minorHAnsi" w:hAnsiTheme="minorHAnsi" w:cstheme="minorHAnsi"/>
        </w:rPr>
        <w:t>apparent</w:t>
      </w:r>
      <w:r w:rsidR="008452DC" w:rsidRPr="00AA7C42">
        <w:rPr>
          <w:rFonts w:asciiTheme="minorHAnsi" w:hAnsiTheme="minorHAnsi" w:cstheme="minorHAnsi"/>
        </w:rPr>
        <w:t xml:space="preserve"> from</w:t>
      </w:r>
      <w:r w:rsidR="00E96FAF" w:rsidRPr="00AA7C42">
        <w:rPr>
          <w:rFonts w:asciiTheme="minorHAnsi" w:hAnsiTheme="minorHAnsi" w:cstheme="minorHAnsi"/>
        </w:rPr>
        <w:t xml:space="preserve"> the considerable number of outliers (</w:t>
      </w:r>
      <w:r w:rsidRPr="00122ACE">
        <w:rPr>
          <w:rFonts w:asciiTheme="minorHAnsi" w:hAnsiTheme="minorHAnsi" w:cstheme="minorHAnsi"/>
          <w:b/>
          <w:bCs/>
        </w:rPr>
        <w:t>Figure 1</w:t>
      </w:r>
      <w:r>
        <w:rPr>
          <w:rFonts w:asciiTheme="minorHAnsi" w:hAnsiTheme="minorHAnsi" w:cstheme="minorHAnsi"/>
          <w:b/>
          <w:bCs/>
        </w:rPr>
        <w:t>E</w:t>
      </w:r>
      <w:r w:rsidR="00D35D00">
        <w:rPr>
          <w:rFonts w:asciiTheme="minorHAnsi" w:hAnsiTheme="minorHAnsi" w:cstheme="minorHAnsi"/>
        </w:rPr>
        <w:t>,</w:t>
      </w:r>
      <w:r w:rsidR="00E96FAF" w:rsidRPr="00AA7C42">
        <w:rPr>
          <w:rFonts w:asciiTheme="minorHAnsi" w:hAnsiTheme="minorHAnsi" w:cstheme="minorHAnsi"/>
        </w:rPr>
        <w:t xml:space="preserve"> red </w:t>
      </w:r>
      <w:r w:rsidR="00B17520" w:rsidRPr="00AA7C42">
        <w:rPr>
          <w:rFonts w:asciiTheme="minorHAnsi" w:hAnsiTheme="minorHAnsi" w:cstheme="minorHAnsi"/>
        </w:rPr>
        <w:t>triangles</w:t>
      </w:r>
      <w:r w:rsidR="00E96FAF" w:rsidRPr="00AA7C42">
        <w:rPr>
          <w:rFonts w:asciiTheme="minorHAnsi" w:hAnsiTheme="minorHAnsi" w:cstheme="minorHAnsi"/>
        </w:rPr>
        <w:t xml:space="preserve">). </w:t>
      </w:r>
      <w:r w:rsidR="008452DC" w:rsidRPr="00AA7C42">
        <w:rPr>
          <w:rFonts w:asciiTheme="minorHAnsi" w:hAnsiTheme="minorHAnsi" w:cstheme="minorHAnsi"/>
        </w:rPr>
        <w:t>I</w:t>
      </w:r>
      <w:r w:rsidR="00E96FAF" w:rsidRPr="00AA7C42">
        <w:rPr>
          <w:rFonts w:asciiTheme="minorHAnsi" w:hAnsiTheme="minorHAnsi" w:cstheme="minorHAnsi"/>
        </w:rPr>
        <w:t>naccurate cell segmentation result</w:t>
      </w:r>
      <w:r w:rsidR="00D35D00">
        <w:rPr>
          <w:rFonts w:asciiTheme="minorHAnsi" w:hAnsiTheme="minorHAnsi" w:cstheme="minorHAnsi"/>
        </w:rPr>
        <w:t>ed</w:t>
      </w:r>
      <w:r w:rsidR="00E96FAF" w:rsidRPr="00AA7C42">
        <w:rPr>
          <w:rFonts w:asciiTheme="minorHAnsi" w:hAnsiTheme="minorHAnsi" w:cstheme="minorHAnsi"/>
        </w:rPr>
        <w:t xml:space="preserve"> in </w:t>
      </w:r>
      <w:r w:rsidR="00715EB2" w:rsidRPr="00AA7C42">
        <w:rPr>
          <w:rFonts w:asciiTheme="minorHAnsi" w:hAnsiTheme="minorHAnsi" w:cstheme="minorHAnsi"/>
        </w:rPr>
        <w:t xml:space="preserve">a </w:t>
      </w:r>
      <w:r w:rsidR="00E96FAF" w:rsidRPr="00AA7C42">
        <w:rPr>
          <w:rFonts w:asciiTheme="minorHAnsi" w:hAnsiTheme="minorHAnsi" w:cstheme="minorHAnsi"/>
        </w:rPr>
        <w:t>loose</w:t>
      </w:r>
      <w:r w:rsidR="00715EB2" w:rsidRPr="00AA7C42">
        <w:rPr>
          <w:rFonts w:asciiTheme="minorHAnsi" w:hAnsiTheme="minorHAnsi" w:cstheme="minorHAnsi"/>
        </w:rPr>
        <w:t>r</w:t>
      </w:r>
      <w:r w:rsidR="00E96FAF" w:rsidRPr="00AA7C42">
        <w:rPr>
          <w:rFonts w:asciiTheme="minorHAnsi" w:hAnsiTheme="minorHAnsi" w:cstheme="minorHAnsi"/>
        </w:rPr>
        <w:t xml:space="preserve"> cluster </w:t>
      </w:r>
      <w:r w:rsidR="00715EB2" w:rsidRPr="00AA7C42">
        <w:rPr>
          <w:rFonts w:asciiTheme="minorHAnsi" w:hAnsiTheme="minorHAnsi" w:cstheme="minorHAnsi"/>
        </w:rPr>
        <w:t xml:space="preserve">after </w:t>
      </w:r>
      <w:r w:rsidR="001F42F1" w:rsidRPr="00AA7C42">
        <w:rPr>
          <w:rFonts w:asciiTheme="minorHAnsi" w:hAnsiTheme="minorHAnsi" w:cstheme="minorHAnsi"/>
        </w:rPr>
        <w:t>PCA</w:t>
      </w:r>
      <w:r w:rsidR="00E96FAF" w:rsidRPr="00AA7C42">
        <w:rPr>
          <w:rFonts w:asciiTheme="minorHAnsi" w:hAnsiTheme="minorHAnsi" w:cstheme="minorHAnsi"/>
        </w:rPr>
        <w:t xml:space="preserve"> compared to the </w:t>
      </w:r>
      <w:r w:rsidR="00183E87" w:rsidRPr="00AA7C42">
        <w:rPr>
          <w:rFonts w:asciiTheme="minorHAnsi" w:hAnsiTheme="minorHAnsi" w:cstheme="minorHAnsi"/>
        </w:rPr>
        <w:t xml:space="preserve">tight cluster </w:t>
      </w:r>
      <w:r w:rsidR="00715EB2" w:rsidRPr="00AA7C42">
        <w:rPr>
          <w:rFonts w:asciiTheme="minorHAnsi" w:hAnsiTheme="minorHAnsi" w:cstheme="minorHAnsi"/>
        </w:rPr>
        <w:t>obtained following</w:t>
      </w:r>
      <w:r w:rsidR="00183E87" w:rsidRPr="00AA7C42">
        <w:rPr>
          <w:rFonts w:asciiTheme="minorHAnsi" w:hAnsiTheme="minorHAnsi" w:cstheme="minorHAnsi"/>
        </w:rPr>
        <w:t xml:space="preserve"> </w:t>
      </w:r>
      <w:r w:rsidR="00BA6841" w:rsidRPr="00AA7C42">
        <w:rPr>
          <w:rFonts w:asciiTheme="minorHAnsi" w:hAnsiTheme="minorHAnsi" w:cstheme="minorHAnsi"/>
        </w:rPr>
        <w:t>accurate</w:t>
      </w:r>
      <w:r w:rsidR="00BA6841">
        <w:rPr>
          <w:rFonts w:asciiTheme="minorHAnsi" w:hAnsiTheme="minorHAnsi" w:cstheme="minorHAnsi"/>
        </w:rPr>
        <w:t xml:space="preserve"> </w:t>
      </w:r>
      <w:r w:rsidR="00E96FAF" w:rsidRPr="00AA7C42">
        <w:rPr>
          <w:rFonts w:asciiTheme="minorHAnsi" w:hAnsiTheme="minorHAnsi" w:cstheme="minorHAnsi"/>
        </w:rPr>
        <w:t>cell segmentation (</w:t>
      </w:r>
      <w:r w:rsidRPr="00122ACE">
        <w:rPr>
          <w:rFonts w:asciiTheme="minorHAnsi" w:hAnsiTheme="minorHAnsi" w:cstheme="minorHAnsi"/>
          <w:b/>
          <w:bCs/>
        </w:rPr>
        <w:t>Figure 1</w:t>
      </w:r>
      <w:r>
        <w:rPr>
          <w:rFonts w:asciiTheme="minorHAnsi" w:hAnsiTheme="minorHAnsi" w:cstheme="minorHAnsi"/>
          <w:b/>
          <w:bCs/>
        </w:rPr>
        <w:t>F</w:t>
      </w:r>
      <w:r w:rsidR="00E96FAF" w:rsidRPr="00AA7C42">
        <w:rPr>
          <w:rFonts w:asciiTheme="minorHAnsi" w:hAnsiTheme="minorHAnsi" w:cstheme="minorHAnsi"/>
        </w:rPr>
        <w:t xml:space="preserve">). </w:t>
      </w:r>
    </w:p>
    <w:p w14:paraId="749CA0BE" w14:textId="77777777" w:rsidR="005460AF" w:rsidRPr="00AA7C42" w:rsidRDefault="005460AF" w:rsidP="00663BA3">
      <w:pPr>
        <w:jc w:val="both"/>
        <w:rPr>
          <w:rFonts w:asciiTheme="minorHAnsi" w:hAnsiTheme="minorHAnsi" w:cstheme="minorHAnsi"/>
        </w:rPr>
      </w:pPr>
    </w:p>
    <w:p w14:paraId="37CF7C38" w14:textId="16133CEE" w:rsidR="00D762B5" w:rsidRPr="00AA7C42" w:rsidRDefault="00D762B5" w:rsidP="00663BA3">
      <w:pPr>
        <w:jc w:val="both"/>
        <w:rPr>
          <w:rFonts w:asciiTheme="minorHAnsi" w:hAnsiTheme="minorHAnsi" w:cstheme="minorHAnsi"/>
        </w:rPr>
      </w:pPr>
      <w:r w:rsidRPr="00AA7C42">
        <w:rPr>
          <w:rFonts w:asciiTheme="minorHAnsi" w:hAnsiTheme="minorHAnsi" w:cstheme="minorHAnsi"/>
        </w:rPr>
        <w:t xml:space="preserve">Typically, </w:t>
      </w:r>
      <w:r w:rsidR="00761C8A" w:rsidRPr="00AA7C42">
        <w:rPr>
          <w:rFonts w:asciiTheme="minorHAnsi" w:hAnsiTheme="minorHAnsi" w:cstheme="minorHAnsi"/>
        </w:rPr>
        <w:t xml:space="preserve">despite </w:t>
      </w:r>
      <w:r w:rsidRPr="00AA7C42">
        <w:rPr>
          <w:rFonts w:asciiTheme="minorHAnsi" w:hAnsiTheme="minorHAnsi" w:cstheme="minorHAnsi"/>
        </w:rPr>
        <w:t>intraspecies variability</w:t>
      </w:r>
      <w:r w:rsidR="00761C8A" w:rsidRPr="00AA7C42">
        <w:rPr>
          <w:rFonts w:asciiTheme="minorHAnsi" w:hAnsiTheme="minorHAnsi" w:cstheme="minorHAnsi"/>
        </w:rPr>
        <w:t>, innate fluorescence signatures of different cell types form</w:t>
      </w:r>
      <w:r w:rsidR="00D35D00">
        <w:rPr>
          <w:rFonts w:asciiTheme="minorHAnsi" w:hAnsiTheme="minorHAnsi" w:cstheme="minorHAnsi"/>
        </w:rPr>
        <w:t>ed</w:t>
      </w:r>
      <w:r w:rsidR="00761C8A" w:rsidRPr="00AA7C42">
        <w:rPr>
          <w:rFonts w:asciiTheme="minorHAnsi" w:hAnsiTheme="minorHAnsi" w:cstheme="minorHAnsi"/>
        </w:rPr>
        <w:t xml:space="preserve"> distinct clusters</w:t>
      </w:r>
      <w:r w:rsidRPr="00AA7C42">
        <w:rPr>
          <w:rFonts w:asciiTheme="minorHAnsi" w:hAnsiTheme="minorHAnsi" w:cstheme="minorHAnsi"/>
        </w:rPr>
        <w:t xml:space="preserve">. </w:t>
      </w:r>
      <w:r w:rsidR="00122ACE" w:rsidRPr="00122ACE">
        <w:rPr>
          <w:rFonts w:asciiTheme="minorHAnsi" w:hAnsiTheme="minorHAnsi" w:cstheme="minorHAnsi"/>
          <w:b/>
          <w:bCs/>
        </w:rPr>
        <w:t>Figure 2</w:t>
      </w:r>
      <w:r w:rsidR="00122ACE">
        <w:rPr>
          <w:rFonts w:asciiTheme="minorHAnsi" w:hAnsiTheme="minorHAnsi" w:cstheme="minorHAnsi"/>
          <w:b/>
          <w:bCs/>
        </w:rPr>
        <w:t>A</w:t>
      </w:r>
      <w:r w:rsidRPr="00AA7C42">
        <w:rPr>
          <w:rFonts w:asciiTheme="minorHAnsi" w:hAnsiTheme="minorHAnsi" w:cstheme="minorHAnsi"/>
        </w:rPr>
        <w:t xml:space="preserve"> presents the result of PCA analyses for a taxonomically close </w:t>
      </w:r>
      <w:r w:rsidR="00715EB2" w:rsidRPr="00AA7C42">
        <w:rPr>
          <w:rFonts w:asciiTheme="minorHAnsi" w:hAnsiTheme="minorHAnsi" w:cstheme="minorHAnsi"/>
        </w:rPr>
        <w:t xml:space="preserve">pair of </w:t>
      </w:r>
      <w:r w:rsidRPr="00AA7C42">
        <w:rPr>
          <w:rFonts w:asciiTheme="minorHAnsi" w:hAnsiTheme="minorHAnsi" w:cstheme="minorHAnsi"/>
        </w:rPr>
        <w:t>strain</w:t>
      </w:r>
      <w:r w:rsidR="00715EB2" w:rsidRPr="00AA7C42">
        <w:rPr>
          <w:rFonts w:asciiTheme="minorHAnsi" w:hAnsiTheme="minorHAnsi" w:cstheme="minorHAnsi"/>
        </w:rPr>
        <w:t>s</w:t>
      </w:r>
      <w:r w:rsidR="009D559F" w:rsidRPr="00AA7C42">
        <w:rPr>
          <w:rFonts w:asciiTheme="minorHAnsi" w:hAnsiTheme="minorHAnsi" w:cstheme="minorHAnsi"/>
        </w:rPr>
        <w:t xml:space="preserve"> (</w:t>
      </w:r>
      <w:r w:rsidR="009D559F" w:rsidRPr="00AA7C42">
        <w:rPr>
          <w:rFonts w:asciiTheme="minorHAnsi" w:hAnsiTheme="minorHAnsi" w:cstheme="minorHAnsi"/>
          <w:i/>
        </w:rPr>
        <w:t>P. putida</w:t>
      </w:r>
      <w:r w:rsidR="009D559F" w:rsidRPr="00AA7C42">
        <w:rPr>
          <w:rFonts w:asciiTheme="minorHAnsi" w:hAnsiTheme="minorHAnsi" w:cstheme="minorHAnsi"/>
        </w:rPr>
        <w:t xml:space="preserve"> strain KT2440 and strain KT2442</w:t>
      </w:r>
      <w:r w:rsidR="00655999" w:rsidRPr="00AA7C42">
        <w:rPr>
          <w:rFonts w:asciiTheme="minorHAnsi" w:hAnsiTheme="minorHAnsi" w:cstheme="minorHAnsi"/>
          <w:vertAlign w:val="superscript"/>
        </w:rPr>
        <w:t>13</w:t>
      </w:r>
      <w:r w:rsidR="009D559F" w:rsidRPr="00AA7C42">
        <w:rPr>
          <w:rFonts w:asciiTheme="minorHAnsi" w:hAnsiTheme="minorHAnsi" w:cstheme="minorHAnsi"/>
        </w:rPr>
        <w:t>)</w:t>
      </w:r>
      <w:r w:rsidRPr="00AA7C42">
        <w:rPr>
          <w:rFonts w:asciiTheme="minorHAnsi" w:hAnsiTheme="minorHAnsi" w:cstheme="minorHAnsi"/>
        </w:rPr>
        <w:t xml:space="preserve">. Despite the minor variability observed </w:t>
      </w:r>
      <w:r w:rsidR="00715EB2" w:rsidRPr="00AA7C42">
        <w:rPr>
          <w:rFonts w:asciiTheme="minorHAnsi" w:hAnsiTheme="minorHAnsi" w:cstheme="minorHAnsi"/>
        </w:rPr>
        <w:t>with</w:t>
      </w:r>
      <w:r w:rsidR="00D35D00">
        <w:rPr>
          <w:rFonts w:asciiTheme="minorHAnsi" w:hAnsiTheme="minorHAnsi" w:cstheme="minorHAnsi"/>
        </w:rPr>
        <w:t>in</w:t>
      </w:r>
      <w:r w:rsidR="00715EB2" w:rsidRPr="00AA7C42">
        <w:rPr>
          <w:rFonts w:asciiTheme="minorHAnsi" w:hAnsiTheme="minorHAnsi" w:cstheme="minorHAnsi"/>
        </w:rPr>
        <w:t xml:space="preserve"> </w:t>
      </w:r>
      <w:r w:rsidRPr="00AA7C42">
        <w:rPr>
          <w:rFonts w:asciiTheme="minorHAnsi" w:hAnsiTheme="minorHAnsi" w:cstheme="minorHAnsi"/>
        </w:rPr>
        <w:t xml:space="preserve">each </w:t>
      </w:r>
      <w:r w:rsidR="00715EB2" w:rsidRPr="00AA7C42">
        <w:rPr>
          <w:rFonts w:asciiTheme="minorHAnsi" w:hAnsiTheme="minorHAnsi" w:cstheme="minorHAnsi"/>
        </w:rPr>
        <w:t xml:space="preserve">separate </w:t>
      </w:r>
      <w:r w:rsidRPr="00AA7C42">
        <w:rPr>
          <w:rFonts w:asciiTheme="minorHAnsi" w:hAnsiTheme="minorHAnsi" w:cstheme="minorHAnsi"/>
        </w:rPr>
        <w:t>population (</w:t>
      </w:r>
      <w:r w:rsidR="00122ACE" w:rsidRPr="00122ACE">
        <w:rPr>
          <w:rFonts w:asciiTheme="minorHAnsi" w:hAnsiTheme="minorHAnsi" w:cstheme="minorHAnsi"/>
          <w:b/>
          <w:bCs/>
        </w:rPr>
        <w:t>Figure 2</w:t>
      </w:r>
      <w:r w:rsidR="00122ACE">
        <w:rPr>
          <w:rFonts w:asciiTheme="minorHAnsi" w:hAnsiTheme="minorHAnsi" w:cstheme="minorHAnsi"/>
          <w:b/>
          <w:bCs/>
        </w:rPr>
        <w:t>B</w:t>
      </w:r>
      <w:r w:rsidR="00122ACE" w:rsidRPr="001A38BC">
        <w:rPr>
          <w:rFonts w:asciiTheme="minorHAnsi" w:hAnsiTheme="minorHAnsi" w:cstheme="minorHAnsi"/>
        </w:rPr>
        <w:t>,</w:t>
      </w:r>
      <w:r w:rsidR="00122ACE">
        <w:rPr>
          <w:rFonts w:asciiTheme="minorHAnsi" w:hAnsiTheme="minorHAnsi" w:cstheme="minorHAnsi"/>
          <w:b/>
          <w:bCs/>
        </w:rPr>
        <w:t>C</w:t>
      </w:r>
      <w:r w:rsidRPr="00AA7C42">
        <w:rPr>
          <w:rFonts w:asciiTheme="minorHAnsi" w:hAnsiTheme="minorHAnsi" w:cstheme="minorHAnsi"/>
        </w:rPr>
        <w:t xml:space="preserve">), </w:t>
      </w:r>
      <w:r w:rsidR="00EF3DC5" w:rsidRPr="00AA7C42">
        <w:rPr>
          <w:rFonts w:asciiTheme="minorHAnsi" w:hAnsiTheme="minorHAnsi" w:cstheme="minorHAnsi"/>
        </w:rPr>
        <w:t xml:space="preserve">each population </w:t>
      </w:r>
      <w:r w:rsidR="00D35D00" w:rsidRPr="00AA7C42">
        <w:rPr>
          <w:rFonts w:asciiTheme="minorHAnsi" w:hAnsiTheme="minorHAnsi" w:cstheme="minorHAnsi"/>
        </w:rPr>
        <w:t>form</w:t>
      </w:r>
      <w:r w:rsidR="00D35D00">
        <w:rPr>
          <w:rFonts w:asciiTheme="minorHAnsi" w:hAnsiTheme="minorHAnsi" w:cstheme="minorHAnsi"/>
        </w:rPr>
        <w:t>ed</w:t>
      </w:r>
      <w:r w:rsidR="00D35D00" w:rsidRPr="00AA7C42">
        <w:rPr>
          <w:rFonts w:asciiTheme="minorHAnsi" w:hAnsiTheme="minorHAnsi" w:cstheme="minorHAnsi"/>
        </w:rPr>
        <w:t xml:space="preserve"> </w:t>
      </w:r>
      <w:r w:rsidR="00715EB2" w:rsidRPr="00AA7C42">
        <w:rPr>
          <w:rFonts w:asciiTheme="minorHAnsi" w:hAnsiTheme="minorHAnsi" w:cstheme="minorHAnsi"/>
        </w:rPr>
        <w:t xml:space="preserve">a </w:t>
      </w:r>
      <w:r w:rsidRPr="00AA7C42">
        <w:rPr>
          <w:rFonts w:asciiTheme="minorHAnsi" w:hAnsiTheme="minorHAnsi" w:cstheme="minorHAnsi"/>
        </w:rPr>
        <w:t xml:space="preserve">distinct cluster </w:t>
      </w:r>
      <w:r w:rsidR="00715EB2" w:rsidRPr="00AA7C42">
        <w:rPr>
          <w:rFonts w:asciiTheme="minorHAnsi" w:hAnsiTheme="minorHAnsi" w:cstheme="minorHAnsi"/>
        </w:rPr>
        <w:t xml:space="preserve">on </w:t>
      </w:r>
      <w:r w:rsidRPr="00AA7C42">
        <w:rPr>
          <w:rFonts w:asciiTheme="minorHAnsi" w:hAnsiTheme="minorHAnsi" w:cstheme="minorHAnsi"/>
        </w:rPr>
        <w:t xml:space="preserve">the PCA analysis </w:t>
      </w:r>
      <w:r w:rsidR="00EF3DC5" w:rsidRPr="00AA7C42">
        <w:rPr>
          <w:rFonts w:asciiTheme="minorHAnsi" w:hAnsiTheme="minorHAnsi" w:cstheme="minorHAnsi"/>
        </w:rPr>
        <w:t>plot (</w:t>
      </w:r>
      <w:r w:rsidR="00122ACE" w:rsidRPr="00122ACE">
        <w:rPr>
          <w:rFonts w:asciiTheme="minorHAnsi" w:hAnsiTheme="minorHAnsi" w:cstheme="minorHAnsi"/>
          <w:b/>
          <w:bCs/>
        </w:rPr>
        <w:t>Figure 2</w:t>
      </w:r>
      <w:r w:rsidR="00122ACE">
        <w:rPr>
          <w:rFonts w:asciiTheme="minorHAnsi" w:hAnsiTheme="minorHAnsi" w:cstheme="minorHAnsi"/>
          <w:b/>
          <w:bCs/>
        </w:rPr>
        <w:t>A</w:t>
      </w:r>
      <w:r w:rsidR="00EF3DC5" w:rsidRPr="00AA7C42">
        <w:rPr>
          <w:rFonts w:asciiTheme="minorHAnsi" w:hAnsiTheme="minorHAnsi" w:cstheme="minorHAnsi"/>
        </w:rPr>
        <w:t xml:space="preserve">). </w:t>
      </w:r>
    </w:p>
    <w:p w14:paraId="2DDD4DEE" w14:textId="77777777" w:rsidR="00D762B5" w:rsidRPr="00AA7C42" w:rsidRDefault="00D762B5" w:rsidP="00663BA3">
      <w:pPr>
        <w:jc w:val="both"/>
        <w:rPr>
          <w:rFonts w:asciiTheme="minorHAnsi" w:hAnsiTheme="minorHAnsi" w:cstheme="minorHAnsi"/>
        </w:rPr>
      </w:pPr>
    </w:p>
    <w:p w14:paraId="1E037848" w14:textId="33E69180" w:rsidR="004A71E4" w:rsidRPr="00AA7C42" w:rsidRDefault="00122ACE" w:rsidP="00663BA3">
      <w:pPr>
        <w:jc w:val="both"/>
        <w:rPr>
          <w:rFonts w:asciiTheme="minorHAnsi" w:hAnsiTheme="minorHAnsi" w:cstheme="minorHAnsi"/>
        </w:rPr>
      </w:pPr>
      <w:r w:rsidRPr="00122ACE">
        <w:rPr>
          <w:rFonts w:asciiTheme="minorHAnsi" w:hAnsiTheme="minorHAnsi" w:cstheme="minorHAnsi"/>
          <w:b/>
          <w:bCs/>
        </w:rPr>
        <w:t>Figure 3</w:t>
      </w:r>
      <w:r>
        <w:rPr>
          <w:rFonts w:asciiTheme="minorHAnsi" w:hAnsiTheme="minorHAnsi" w:cstheme="minorHAnsi"/>
          <w:b/>
          <w:bCs/>
        </w:rPr>
        <w:t>A</w:t>
      </w:r>
      <w:r w:rsidR="00E96FAF" w:rsidRPr="00AA7C42">
        <w:rPr>
          <w:rFonts w:asciiTheme="minorHAnsi" w:hAnsiTheme="minorHAnsi" w:cstheme="minorHAnsi"/>
        </w:rPr>
        <w:t xml:space="preserve"> shows</w:t>
      </w:r>
      <w:r w:rsidR="0079566F" w:rsidRPr="00AA7C42">
        <w:rPr>
          <w:rFonts w:asciiTheme="minorHAnsi" w:hAnsiTheme="minorHAnsi" w:cstheme="minorHAnsi"/>
        </w:rPr>
        <w:t xml:space="preserve"> </w:t>
      </w:r>
      <w:r w:rsidR="00E96FAF" w:rsidRPr="00AA7C42">
        <w:rPr>
          <w:rFonts w:asciiTheme="minorHAnsi" w:hAnsiTheme="minorHAnsi" w:cstheme="minorHAnsi"/>
        </w:rPr>
        <w:t xml:space="preserve">the result of </w:t>
      </w:r>
      <w:r w:rsidR="00BA6841" w:rsidRPr="00AA7C42">
        <w:rPr>
          <w:rFonts w:asciiTheme="minorHAnsi" w:hAnsiTheme="minorHAnsi" w:cstheme="minorHAnsi"/>
        </w:rPr>
        <w:t>accurate</w:t>
      </w:r>
      <w:r w:rsidR="00BA6841">
        <w:rPr>
          <w:rFonts w:asciiTheme="minorHAnsi" w:hAnsiTheme="minorHAnsi" w:cstheme="minorHAnsi"/>
        </w:rPr>
        <w:t xml:space="preserve"> </w:t>
      </w:r>
      <w:r w:rsidR="00E96FAF" w:rsidRPr="00AA7C42">
        <w:rPr>
          <w:rFonts w:asciiTheme="minorHAnsi" w:hAnsiTheme="minorHAnsi" w:cstheme="minorHAnsi"/>
        </w:rPr>
        <w:t>3D cell segmentation superimposed over the original CRM image</w:t>
      </w:r>
      <w:r w:rsidR="0079566F" w:rsidRPr="00AA7C42">
        <w:rPr>
          <w:rFonts w:asciiTheme="minorHAnsi" w:hAnsiTheme="minorHAnsi" w:cstheme="minorHAnsi"/>
        </w:rPr>
        <w:t xml:space="preserve"> </w:t>
      </w:r>
      <w:r w:rsidR="00E96FAF" w:rsidRPr="00AA7C42">
        <w:rPr>
          <w:rFonts w:asciiTheme="minorHAnsi" w:hAnsiTheme="minorHAnsi" w:cstheme="minorHAnsi"/>
        </w:rPr>
        <w:t xml:space="preserve">of a population of budding yeast </w:t>
      </w:r>
      <w:r w:rsidR="00AB5291" w:rsidRPr="00AA7C42">
        <w:rPr>
          <w:rFonts w:asciiTheme="minorHAnsi" w:hAnsiTheme="minorHAnsi" w:cstheme="minorHAnsi"/>
          <w:i/>
        </w:rPr>
        <w:t>Saccharomyces</w:t>
      </w:r>
      <w:r w:rsidR="008E7582" w:rsidRPr="00AA7C42">
        <w:rPr>
          <w:rFonts w:asciiTheme="minorHAnsi" w:hAnsiTheme="minorHAnsi" w:cstheme="minorHAnsi"/>
          <w:i/>
        </w:rPr>
        <w:t xml:space="preserve"> </w:t>
      </w:r>
      <w:r w:rsidR="00E96FAF" w:rsidRPr="00AA7C42">
        <w:rPr>
          <w:rFonts w:asciiTheme="minorHAnsi" w:hAnsiTheme="minorHAnsi" w:cstheme="minorHAnsi"/>
          <w:i/>
        </w:rPr>
        <w:t>cerevisiae</w:t>
      </w:r>
      <w:r w:rsidR="00E96FAF" w:rsidRPr="00AA7C42">
        <w:rPr>
          <w:rFonts w:asciiTheme="minorHAnsi" w:hAnsiTheme="minorHAnsi" w:cstheme="minorHAnsi"/>
        </w:rPr>
        <w:t xml:space="preserve"> YM4271</w:t>
      </w:r>
      <w:r w:rsidR="00655999" w:rsidRPr="00AA7C42">
        <w:rPr>
          <w:rFonts w:asciiTheme="minorHAnsi" w:hAnsiTheme="minorHAnsi" w:cstheme="minorHAnsi"/>
          <w:vertAlign w:val="superscript"/>
        </w:rPr>
        <w:t>14</w:t>
      </w:r>
      <w:r w:rsidR="00E96FAF" w:rsidRPr="00AA7C42">
        <w:rPr>
          <w:rFonts w:asciiTheme="minorHAnsi" w:hAnsiTheme="minorHAnsi" w:cstheme="minorHAnsi"/>
        </w:rPr>
        <w:t xml:space="preserve">. </w:t>
      </w:r>
      <w:r w:rsidRPr="00122ACE">
        <w:rPr>
          <w:rFonts w:asciiTheme="minorHAnsi" w:hAnsiTheme="minorHAnsi" w:cstheme="minorHAnsi"/>
          <w:b/>
          <w:bCs/>
        </w:rPr>
        <w:t>Figure 3</w:t>
      </w:r>
      <w:r>
        <w:rPr>
          <w:rFonts w:asciiTheme="minorHAnsi" w:hAnsiTheme="minorHAnsi" w:cstheme="minorHAnsi"/>
          <w:b/>
          <w:bCs/>
        </w:rPr>
        <w:t>B</w:t>
      </w:r>
      <w:r w:rsidR="00715EB2" w:rsidRPr="00AA7C42">
        <w:rPr>
          <w:rFonts w:asciiTheme="minorHAnsi" w:hAnsiTheme="minorHAnsi" w:cstheme="minorHAnsi"/>
        </w:rPr>
        <w:t xml:space="preserve"> shows the </w:t>
      </w:r>
      <w:r w:rsidR="00E96FAF" w:rsidRPr="00AA7C42">
        <w:rPr>
          <w:rFonts w:asciiTheme="minorHAnsi" w:hAnsiTheme="minorHAnsi" w:cstheme="minorHAnsi"/>
        </w:rPr>
        <w:t>resulting</w:t>
      </w:r>
      <w:r w:rsidR="0079566F" w:rsidRPr="00AA7C42">
        <w:rPr>
          <w:rFonts w:asciiTheme="minorHAnsi" w:hAnsiTheme="minorHAnsi" w:cstheme="minorHAnsi"/>
        </w:rPr>
        <w:t xml:space="preserve"> </w:t>
      </w:r>
      <w:r w:rsidR="00E96FAF" w:rsidRPr="00AA7C42">
        <w:rPr>
          <w:rFonts w:asciiTheme="minorHAnsi" w:hAnsiTheme="minorHAnsi" w:cstheme="minorHAnsi"/>
        </w:rPr>
        <w:t>innate fluorescence signatures</w:t>
      </w:r>
      <w:r w:rsidR="0079566F" w:rsidRPr="00AA7C42">
        <w:rPr>
          <w:rFonts w:asciiTheme="minorHAnsi" w:hAnsiTheme="minorHAnsi" w:cstheme="minorHAnsi"/>
        </w:rPr>
        <w:t xml:space="preserve"> </w:t>
      </w:r>
      <w:r w:rsidR="00E96FAF" w:rsidRPr="00AA7C42">
        <w:rPr>
          <w:rFonts w:asciiTheme="minorHAnsi" w:hAnsiTheme="minorHAnsi" w:cstheme="minorHAnsi"/>
        </w:rPr>
        <w:t>for the population.</w:t>
      </w:r>
    </w:p>
    <w:p w14:paraId="4A594A1C" w14:textId="62C28689" w:rsidR="00AB5291" w:rsidRPr="00AA7C42" w:rsidRDefault="00AB5291" w:rsidP="00663BA3">
      <w:pPr>
        <w:jc w:val="both"/>
        <w:rPr>
          <w:rFonts w:asciiTheme="minorHAnsi" w:hAnsiTheme="minorHAnsi" w:cstheme="minorHAnsi"/>
          <w:color w:val="808080" w:themeColor="background1" w:themeShade="80"/>
        </w:rPr>
      </w:pPr>
    </w:p>
    <w:p w14:paraId="1B1910A9" w14:textId="28A796AC" w:rsidR="00B32616" w:rsidRPr="00AA7C42" w:rsidRDefault="00B32616" w:rsidP="00663BA3">
      <w:pPr>
        <w:jc w:val="both"/>
        <w:rPr>
          <w:rFonts w:asciiTheme="minorHAnsi" w:hAnsiTheme="minorHAnsi" w:cstheme="minorHAnsi"/>
          <w:b/>
        </w:rPr>
      </w:pPr>
      <w:r w:rsidRPr="00AA7C42">
        <w:rPr>
          <w:rFonts w:asciiTheme="minorHAnsi" w:hAnsiTheme="minorHAnsi" w:cstheme="minorHAnsi"/>
          <w:b/>
        </w:rPr>
        <w:t>FIGURE</w:t>
      </w:r>
      <w:r w:rsidR="0013621E" w:rsidRPr="00AA7C42">
        <w:rPr>
          <w:rFonts w:asciiTheme="minorHAnsi" w:hAnsiTheme="minorHAnsi" w:cstheme="minorHAnsi"/>
          <w:b/>
        </w:rPr>
        <w:t xml:space="preserve"> </w:t>
      </w:r>
      <w:r w:rsidRPr="00AA7C42">
        <w:rPr>
          <w:rFonts w:asciiTheme="minorHAnsi" w:hAnsiTheme="minorHAnsi" w:cstheme="minorHAnsi"/>
          <w:b/>
        </w:rPr>
        <w:t>LEGENDS:</w:t>
      </w:r>
    </w:p>
    <w:p w14:paraId="2BA0D885" w14:textId="2121AD67" w:rsidR="00474F79" w:rsidRPr="00AA7C42" w:rsidRDefault="00E22049" w:rsidP="00663BA3">
      <w:pPr>
        <w:jc w:val="both"/>
        <w:rPr>
          <w:rFonts w:asciiTheme="minorHAnsi" w:hAnsiTheme="minorHAnsi" w:cstheme="minorHAnsi"/>
          <w:color w:val="000000" w:themeColor="text1"/>
          <w:highlight w:val="yellow"/>
        </w:rPr>
      </w:pPr>
      <w:r w:rsidRPr="00AA7C42">
        <w:rPr>
          <w:rFonts w:asciiTheme="minorHAnsi" w:hAnsiTheme="minorHAnsi" w:cstheme="minorHAnsi"/>
          <w:b/>
          <w:color w:val="000000" w:themeColor="text1"/>
        </w:rPr>
        <w:t>Figure 1</w:t>
      </w:r>
      <w:r w:rsidR="00122ACE">
        <w:rPr>
          <w:rFonts w:asciiTheme="minorHAnsi" w:hAnsiTheme="minorHAnsi" w:cstheme="minorHAnsi"/>
          <w:b/>
          <w:color w:val="000000" w:themeColor="text1"/>
        </w:rPr>
        <w:t>:</w:t>
      </w:r>
      <w:r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="00392B10" w:rsidRPr="00AA7C42">
        <w:rPr>
          <w:rFonts w:asciiTheme="minorHAnsi" w:hAnsiTheme="minorHAnsi" w:cstheme="minorHAnsi"/>
          <w:b/>
          <w:color w:val="000000" w:themeColor="text1"/>
        </w:rPr>
        <w:t>Accuracy of segmentation</w:t>
      </w:r>
      <w:r w:rsidR="00392B10"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="00392B10" w:rsidRPr="00AA7C42">
        <w:rPr>
          <w:rFonts w:asciiTheme="minorHAnsi" w:hAnsiTheme="minorHAnsi" w:cstheme="minorHAnsi"/>
          <w:b/>
          <w:color w:val="000000" w:themeColor="text1"/>
        </w:rPr>
        <w:t>and apparent intraspecies variability</w:t>
      </w:r>
      <w:r w:rsidR="00F270CC">
        <w:rPr>
          <w:rFonts w:asciiTheme="minorHAnsi" w:hAnsiTheme="minorHAnsi" w:cstheme="minorHAnsi"/>
          <w:b/>
          <w:color w:val="000000" w:themeColor="text1"/>
        </w:rPr>
        <w:t>.</w:t>
      </w:r>
      <w:r w:rsidR="00392B10"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="002D211C" w:rsidRPr="00AA7C42">
        <w:rPr>
          <w:rFonts w:asciiTheme="minorHAnsi" w:hAnsiTheme="minorHAnsi" w:cstheme="minorHAnsi"/>
          <w:color w:val="000000" w:themeColor="text1"/>
        </w:rPr>
        <w:t>(</w:t>
      </w:r>
      <w:r w:rsidR="002D211C" w:rsidRPr="00AA7C42">
        <w:rPr>
          <w:rFonts w:asciiTheme="minorHAnsi" w:hAnsiTheme="minorHAnsi" w:cstheme="minorHAnsi"/>
          <w:b/>
          <w:bCs/>
          <w:color w:val="000000" w:themeColor="text1"/>
        </w:rPr>
        <w:t>A</w:t>
      </w:r>
      <w:r w:rsidR="002D211C" w:rsidRPr="00AA7C42">
        <w:rPr>
          <w:rFonts w:asciiTheme="minorHAnsi" w:hAnsiTheme="minorHAnsi" w:cstheme="minorHAnsi"/>
          <w:color w:val="000000" w:themeColor="text1"/>
        </w:rPr>
        <w:t xml:space="preserve">) </w:t>
      </w:r>
      <w:r w:rsidR="006C2C4F" w:rsidRPr="00AA7C42">
        <w:rPr>
          <w:rFonts w:asciiTheme="minorHAnsi" w:hAnsiTheme="minorHAnsi" w:cstheme="minorHAnsi"/>
          <w:color w:val="000000" w:themeColor="text1"/>
        </w:rPr>
        <w:t>T</w:t>
      </w:r>
      <w:r w:rsidR="00AE1348" w:rsidRPr="00AA7C42">
        <w:rPr>
          <w:rFonts w:asciiTheme="minorHAnsi" w:hAnsiTheme="minorHAnsi" w:cstheme="minorHAnsi"/>
          <w:color w:val="000000" w:themeColor="text1"/>
        </w:rPr>
        <w:t>ypical single-cell innate fluorescen</w:t>
      </w:r>
      <w:r w:rsidR="004634CA" w:rsidRPr="00AA7C42">
        <w:rPr>
          <w:rFonts w:asciiTheme="minorHAnsi" w:hAnsiTheme="minorHAnsi" w:cstheme="minorHAnsi"/>
          <w:color w:val="000000" w:themeColor="text1"/>
        </w:rPr>
        <w:t>ce</w:t>
      </w:r>
      <w:r w:rsidR="00AE1348" w:rsidRPr="00AA7C42">
        <w:rPr>
          <w:rFonts w:asciiTheme="minorHAnsi" w:hAnsiTheme="minorHAnsi" w:cstheme="minorHAnsi"/>
          <w:color w:val="000000" w:themeColor="text1"/>
        </w:rPr>
        <w:t xml:space="preserve"> signature of a bacterial cell (</w:t>
      </w:r>
      <w:r w:rsidR="00AE1348" w:rsidRPr="00AA7C42">
        <w:rPr>
          <w:rFonts w:asciiTheme="minorHAnsi" w:hAnsiTheme="minorHAnsi" w:cstheme="minorHAnsi"/>
          <w:i/>
          <w:iCs/>
          <w:color w:val="000000" w:themeColor="text1"/>
        </w:rPr>
        <w:t>P. putida</w:t>
      </w:r>
      <w:r w:rsidR="00AE1348" w:rsidRPr="00AA7C42">
        <w:rPr>
          <w:rFonts w:asciiTheme="minorHAnsi" w:hAnsiTheme="minorHAnsi" w:cstheme="minorHAnsi"/>
          <w:color w:val="000000" w:themeColor="text1"/>
        </w:rPr>
        <w:t xml:space="preserve"> KT</w:t>
      </w:r>
      <w:r w:rsidR="002134D1" w:rsidRPr="00AA7C42">
        <w:rPr>
          <w:rFonts w:asciiTheme="minorHAnsi" w:hAnsiTheme="minorHAnsi" w:cstheme="minorHAnsi"/>
          <w:color w:val="000000" w:themeColor="text1"/>
        </w:rPr>
        <w:t>2440</w:t>
      </w:r>
      <w:r w:rsidR="00AE1348" w:rsidRPr="00AA7C42">
        <w:rPr>
          <w:rFonts w:asciiTheme="minorHAnsi" w:hAnsiTheme="minorHAnsi" w:cstheme="minorHAnsi"/>
          <w:color w:val="000000" w:themeColor="text1"/>
        </w:rPr>
        <w:t xml:space="preserve">), presented as </w:t>
      </w:r>
      <w:r w:rsidR="006316B3">
        <w:rPr>
          <w:rFonts w:asciiTheme="minorHAnsi" w:hAnsiTheme="minorHAnsi" w:cstheme="minorHAnsi"/>
          <w:color w:val="000000" w:themeColor="text1"/>
        </w:rPr>
        <w:t xml:space="preserve">a </w:t>
      </w:r>
      <w:r w:rsidR="00CD3C33" w:rsidRPr="00AA7C42">
        <w:rPr>
          <w:rFonts w:asciiTheme="minorHAnsi" w:hAnsiTheme="minorHAnsi" w:cstheme="minorHAnsi"/>
          <w:color w:val="000000" w:themeColor="text1"/>
        </w:rPr>
        <w:t>s</w:t>
      </w:r>
      <w:r w:rsidR="00690D8C" w:rsidRPr="00AA7C42">
        <w:rPr>
          <w:rFonts w:asciiTheme="minorHAnsi" w:hAnsiTheme="minorHAnsi" w:cstheme="minorHAnsi"/>
          <w:color w:val="000000" w:themeColor="text1"/>
        </w:rPr>
        <w:t>pectrum</w:t>
      </w:r>
      <w:r w:rsidR="00AE1348" w:rsidRPr="00AA7C42">
        <w:rPr>
          <w:rFonts w:asciiTheme="minorHAnsi" w:hAnsiTheme="minorHAnsi" w:cstheme="minorHAnsi"/>
          <w:color w:val="000000" w:themeColor="text1"/>
        </w:rPr>
        <w:t xml:space="preserve"> plot</w:t>
      </w:r>
      <w:r w:rsidR="00CD3C33" w:rsidRPr="00AA7C42">
        <w:rPr>
          <w:rFonts w:asciiTheme="minorHAnsi" w:hAnsiTheme="minorHAnsi" w:cstheme="minorHAnsi"/>
          <w:color w:val="000000" w:themeColor="text1"/>
        </w:rPr>
        <w:t xml:space="preserve"> (</w:t>
      </w:r>
      <w:r w:rsidR="00481E04" w:rsidRPr="00AA7C42">
        <w:rPr>
          <w:rFonts w:asciiTheme="minorHAnsi" w:hAnsiTheme="minorHAnsi" w:cstheme="minorHAnsi"/>
          <w:b/>
          <w:color w:val="000000" w:themeColor="text1"/>
        </w:rPr>
        <w:t>top</w:t>
      </w:r>
      <w:r w:rsidR="00CD3C33" w:rsidRPr="00AA7C42">
        <w:rPr>
          <w:rFonts w:asciiTheme="minorHAnsi" w:hAnsiTheme="minorHAnsi" w:cstheme="minorHAnsi"/>
          <w:color w:val="000000" w:themeColor="text1"/>
        </w:rPr>
        <w:t>)</w:t>
      </w:r>
      <w:r w:rsidR="00690D8C"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="00AE1348" w:rsidRPr="00AA7C42">
        <w:rPr>
          <w:rFonts w:asciiTheme="minorHAnsi" w:hAnsiTheme="minorHAnsi" w:cstheme="minorHAnsi"/>
          <w:color w:val="000000" w:themeColor="text1"/>
        </w:rPr>
        <w:t xml:space="preserve">and </w:t>
      </w:r>
      <w:r w:rsidR="006316B3">
        <w:rPr>
          <w:rFonts w:asciiTheme="minorHAnsi" w:hAnsiTheme="minorHAnsi" w:cstheme="minorHAnsi"/>
          <w:color w:val="000000" w:themeColor="text1"/>
        </w:rPr>
        <w:t xml:space="preserve">a </w:t>
      </w:r>
      <w:r w:rsidR="003B1735">
        <w:rPr>
          <w:rFonts w:asciiTheme="minorHAnsi" w:hAnsiTheme="minorHAnsi" w:cstheme="minorHAnsi"/>
          <w:color w:val="000000" w:themeColor="text1"/>
        </w:rPr>
        <w:t>h</w:t>
      </w:r>
      <w:r w:rsidR="00AE1348" w:rsidRPr="00AA7C42">
        <w:rPr>
          <w:rFonts w:asciiTheme="minorHAnsi" w:hAnsiTheme="minorHAnsi" w:cstheme="minorHAnsi"/>
          <w:color w:val="000000" w:themeColor="text1"/>
        </w:rPr>
        <w:t>eat</w:t>
      </w:r>
      <w:r w:rsidR="00BA6841">
        <w:rPr>
          <w:rFonts w:asciiTheme="minorHAnsi" w:hAnsiTheme="minorHAnsi" w:cstheme="minorHAnsi"/>
          <w:color w:val="000000" w:themeColor="text1"/>
        </w:rPr>
        <w:t xml:space="preserve"> </w:t>
      </w:r>
      <w:r w:rsidR="00AE1348" w:rsidRPr="00AA7C42">
        <w:rPr>
          <w:rFonts w:asciiTheme="minorHAnsi" w:hAnsiTheme="minorHAnsi" w:cstheme="minorHAnsi"/>
          <w:color w:val="000000" w:themeColor="text1"/>
        </w:rPr>
        <w:t>map (</w:t>
      </w:r>
      <w:r w:rsidR="00AE1348" w:rsidRPr="00AA7C42">
        <w:rPr>
          <w:rFonts w:asciiTheme="minorHAnsi" w:hAnsiTheme="minorHAnsi" w:cstheme="minorHAnsi"/>
          <w:b/>
          <w:bCs/>
          <w:color w:val="000000" w:themeColor="text1"/>
        </w:rPr>
        <w:t>middle</w:t>
      </w:r>
      <w:r w:rsidR="00AE1348" w:rsidRPr="00AA7C42">
        <w:rPr>
          <w:rFonts w:asciiTheme="minorHAnsi" w:hAnsiTheme="minorHAnsi" w:cstheme="minorHAnsi"/>
          <w:color w:val="000000" w:themeColor="text1"/>
        </w:rPr>
        <w:t>).</w:t>
      </w:r>
      <w:r w:rsidR="0045152F"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="00AE1348" w:rsidRPr="00AA7C42">
        <w:rPr>
          <w:rFonts w:asciiTheme="minorHAnsi" w:hAnsiTheme="minorHAnsi" w:cstheme="minorHAnsi"/>
          <w:color w:val="000000" w:themeColor="text1"/>
        </w:rPr>
        <w:t>The emission wavelength is indicated as a rainbow color</w:t>
      </w:r>
      <w:r w:rsidR="006316B3">
        <w:rPr>
          <w:rFonts w:asciiTheme="minorHAnsi" w:hAnsiTheme="minorHAnsi" w:cstheme="minorHAnsi"/>
          <w:color w:val="000000" w:themeColor="text1"/>
        </w:rPr>
        <w:t xml:space="preserve"> </w:t>
      </w:r>
      <w:r w:rsidR="00AE1348" w:rsidRPr="00AA7C42">
        <w:rPr>
          <w:rFonts w:asciiTheme="minorHAnsi" w:hAnsiTheme="minorHAnsi" w:cstheme="minorHAnsi"/>
          <w:color w:val="000000" w:themeColor="text1"/>
        </w:rPr>
        <w:t xml:space="preserve">map </w:t>
      </w:r>
      <w:r w:rsidR="00AE1348" w:rsidRPr="00AA7C42">
        <w:rPr>
          <w:rFonts w:asciiTheme="minorHAnsi" w:hAnsiTheme="minorHAnsi" w:cstheme="minorHAnsi"/>
          <w:color w:val="000000" w:themeColor="text1"/>
        </w:rPr>
        <w:lastRenderedPageBreak/>
        <w:t>(</w:t>
      </w:r>
      <w:r w:rsidR="003B1735" w:rsidRPr="00890131">
        <w:rPr>
          <w:rFonts w:asciiTheme="minorHAnsi" w:hAnsiTheme="minorHAnsi" w:cstheme="minorHAnsi"/>
          <w:b/>
          <w:bCs/>
          <w:color w:val="000000" w:themeColor="text1"/>
        </w:rPr>
        <w:t>b</w:t>
      </w:r>
      <w:r w:rsidR="00AE1348" w:rsidRPr="00890131">
        <w:rPr>
          <w:rFonts w:asciiTheme="minorHAnsi" w:hAnsiTheme="minorHAnsi" w:cstheme="minorHAnsi"/>
          <w:b/>
          <w:bCs/>
          <w:color w:val="000000" w:themeColor="text1"/>
        </w:rPr>
        <w:t>ottom</w:t>
      </w:r>
      <w:r w:rsidR="00AE1348" w:rsidRPr="00AA7C42">
        <w:rPr>
          <w:rFonts w:asciiTheme="minorHAnsi" w:hAnsiTheme="minorHAnsi" w:cstheme="minorHAnsi"/>
          <w:color w:val="000000" w:themeColor="text1"/>
        </w:rPr>
        <w:t xml:space="preserve">). </w:t>
      </w:r>
      <w:r w:rsidR="006316B3">
        <w:rPr>
          <w:rFonts w:asciiTheme="minorHAnsi" w:hAnsiTheme="minorHAnsi" w:cstheme="minorHAnsi"/>
          <w:color w:val="000000" w:themeColor="text1"/>
        </w:rPr>
        <w:t xml:space="preserve">The </w:t>
      </w:r>
      <w:r w:rsidR="00AE1348" w:rsidRPr="00AA7C42">
        <w:rPr>
          <w:rFonts w:asciiTheme="minorHAnsi" w:hAnsiTheme="minorHAnsi" w:cstheme="minorHAnsi"/>
          <w:color w:val="000000" w:themeColor="text1"/>
        </w:rPr>
        <w:t>Y axis of the spectrum plot and the color</w:t>
      </w:r>
      <w:r w:rsidR="006316B3">
        <w:rPr>
          <w:rFonts w:asciiTheme="minorHAnsi" w:hAnsiTheme="minorHAnsi" w:cstheme="minorHAnsi"/>
          <w:color w:val="000000" w:themeColor="text1"/>
        </w:rPr>
        <w:t xml:space="preserve"> </w:t>
      </w:r>
      <w:r w:rsidR="00AE1348" w:rsidRPr="00AA7C42">
        <w:rPr>
          <w:rFonts w:asciiTheme="minorHAnsi" w:hAnsiTheme="minorHAnsi" w:cstheme="minorHAnsi"/>
          <w:color w:val="000000" w:themeColor="text1"/>
        </w:rPr>
        <w:t xml:space="preserve">of the </w:t>
      </w:r>
      <w:r w:rsidR="00961BA9">
        <w:rPr>
          <w:rFonts w:asciiTheme="minorHAnsi" w:hAnsiTheme="minorHAnsi" w:cstheme="minorHAnsi"/>
          <w:color w:val="000000" w:themeColor="text1"/>
        </w:rPr>
        <w:t>h</w:t>
      </w:r>
      <w:r w:rsidR="00AE1348" w:rsidRPr="00AA7C42">
        <w:rPr>
          <w:rFonts w:asciiTheme="minorHAnsi" w:hAnsiTheme="minorHAnsi" w:cstheme="minorHAnsi"/>
          <w:color w:val="000000" w:themeColor="text1"/>
        </w:rPr>
        <w:t>eat</w:t>
      </w:r>
      <w:r w:rsidR="006316B3">
        <w:rPr>
          <w:rFonts w:asciiTheme="minorHAnsi" w:hAnsiTheme="minorHAnsi" w:cstheme="minorHAnsi"/>
          <w:color w:val="000000" w:themeColor="text1"/>
        </w:rPr>
        <w:t xml:space="preserve"> </w:t>
      </w:r>
      <w:r w:rsidR="00AE1348" w:rsidRPr="00AA7C42">
        <w:rPr>
          <w:rFonts w:asciiTheme="minorHAnsi" w:hAnsiTheme="minorHAnsi" w:cstheme="minorHAnsi"/>
          <w:color w:val="000000" w:themeColor="text1"/>
        </w:rPr>
        <w:t>map both indicate the relative fluorescenc</w:t>
      </w:r>
      <w:r w:rsidR="004634CA" w:rsidRPr="00AA7C42">
        <w:rPr>
          <w:rFonts w:asciiTheme="minorHAnsi" w:hAnsiTheme="minorHAnsi" w:cstheme="minorHAnsi"/>
          <w:color w:val="000000" w:themeColor="text1"/>
        </w:rPr>
        <w:t>e</w:t>
      </w:r>
      <w:r w:rsidR="00AE1348" w:rsidRPr="00AA7C42">
        <w:rPr>
          <w:rFonts w:asciiTheme="minorHAnsi" w:hAnsiTheme="minorHAnsi" w:cstheme="minorHAnsi"/>
          <w:color w:val="000000" w:themeColor="text1"/>
        </w:rPr>
        <w:t xml:space="preserve"> intensities. </w:t>
      </w:r>
      <w:r w:rsidR="006316B3">
        <w:rPr>
          <w:rFonts w:asciiTheme="minorHAnsi" w:hAnsiTheme="minorHAnsi" w:cstheme="minorHAnsi"/>
          <w:color w:val="000000" w:themeColor="text1"/>
        </w:rPr>
        <w:t>The n</w:t>
      </w:r>
      <w:r w:rsidR="00AE1348" w:rsidRPr="00AA7C42">
        <w:rPr>
          <w:rFonts w:asciiTheme="minorHAnsi" w:hAnsiTheme="minorHAnsi" w:cstheme="minorHAnsi"/>
          <w:color w:val="000000" w:themeColor="text1"/>
        </w:rPr>
        <w:t xml:space="preserve">umbers in the bottom indicate the excitation wavelength. </w:t>
      </w:r>
      <w:r w:rsidR="004A0DBB" w:rsidRPr="00AA7C42">
        <w:rPr>
          <w:rFonts w:asciiTheme="minorHAnsi" w:hAnsiTheme="minorHAnsi" w:cstheme="minorHAnsi"/>
        </w:rPr>
        <w:t>V</w:t>
      </w:r>
      <w:r w:rsidR="0079566F" w:rsidRPr="00AA7C42">
        <w:rPr>
          <w:rFonts w:asciiTheme="minorHAnsi" w:hAnsiTheme="minorHAnsi" w:cstheme="minorHAnsi"/>
        </w:rPr>
        <w:t xml:space="preserve">isual representation of </w:t>
      </w:r>
      <w:r w:rsidR="00BA6841" w:rsidRPr="00AA7C42">
        <w:rPr>
          <w:rFonts w:asciiTheme="minorHAnsi" w:hAnsiTheme="minorHAnsi" w:cstheme="minorHAnsi"/>
        </w:rPr>
        <w:t>accurate</w:t>
      </w:r>
      <w:r w:rsidR="00BA6841">
        <w:rPr>
          <w:rFonts w:asciiTheme="minorHAnsi" w:hAnsiTheme="minorHAnsi" w:cstheme="minorHAnsi"/>
        </w:rPr>
        <w:t xml:space="preserve"> </w:t>
      </w:r>
      <w:r w:rsidR="00E60E87" w:rsidRPr="00AA7C42">
        <w:rPr>
          <w:rFonts w:asciiTheme="minorHAnsi" w:hAnsiTheme="minorHAnsi" w:cstheme="minorHAnsi"/>
        </w:rPr>
        <w:t>(</w:t>
      </w:r>
      <w:r w:rsidR="002D211C" w:rsidRPr="00AA7C42">
        <w:rPr>
          <w:rFonts w:asciiTheme="minorHAnsi" w:hAnsiTheme="minorHAnsi" w:cstheme="minorHAnsi"/>
          <w:b/>
        </w:rPr>
        <w:t>B</w:t>
      </w:r>
      <w:r w:rsidR="00E60E87" w:rsidRPr="00AA7C42">
        <w:rPr>
          <w:rFonts w:asciiTheme="minorHAnsi" w:hAnsiTheme="minorHAnsi" w:cstheme="minorHAnsi"/>
        </w:rPr>
        <w:t>) and inaccurate (</w:t>
      </w:r>
      <w:r w:rsidR="002D211C" w:rsidRPr="00AA7C42">
        <w:rPr>
          <w:rFonts w:asciiTheme="minorHAnsi" w:hAnsiTheme="minorHAnsi" w:cstheme="minorHAnsi"/>
          <w:b/>
        </w:rPr>
        <w:t>C</w:t>
      </w:r>
      <w:r w:rsidR="00E60E87" w:rsidRPr="00AA7C42">
        <w:rPr>
          <w:rFonts w:asciiTheme="minorHAnsi" w:hAnsiTheme="minorHAnsi" w:cstheme="minorHAnsi"/>
        </w:rPr>
        <w:t xml:space="preserve">) </w:t>
      </w:r>
      <w:r w:rsidR="0079566F" w:rsidRPr="00AA7C42">
        <w:rPr>
          <w:rFonts w:asciiTheme="minorHAnsi" w:hAnsiTheme="minorHAnsi" w:cstheme="minorHAnsi"/>
        </w:rPr>
        <w:t xml:space="preserve">cell region recognition by the image analysis </w:t>
      </w:r>
      <w:r w:rsidR="00715EB2" w:rsidRPr="00AA7C42">
        <w:rPr>
          <w:rFonts w:asciiTheme="minorHAnsi" w:hAnsiTheme="minorHAnsi" w:cstheme="minorHAnsi"/>
        </w:rPr>
        <w:t>algorithm</w:t>
      </w:r>
      <w:r w:rsidR="0079566F" w:rsidRPr="00AA7C42">
        <w:rPr>
          <w:rFonts w:asciiTheme="minorHAnsi" w:hAnsiTheme="minorHAnsi" w:cstheme="minorHAnsi"/>
        </w:rPr>
        <w:t xml:space="preserve">. </w:t>
      </w:r>
      <w:r w:rsidR="00C74A40" w:rsidRPr="00AA7C42">
        <w:rPr>
          <w:rFonts w:asciiTheme="minorHAnsi" w:hAnsiTheme="minorHAnsi" w:cstheme="minorHAnsi"/>
        </w:rPr>
        <w:t>L</w:t>
      </w:r>
      <w:r w:rsidR="0079566F" w:rsidRPr="00AA7C42">
        <w:rPr>
          <w:rFonts w:asciiTheme="minorHAnsi" w:hAnsiTheme="minorHAnsi" w:cstheme="minorHAnsi"/>
          <w:color w:val="000000" w:themeColor="text1"/>
        </w:rPr>
        <w:t>ight</w:t>
      </w:r>
      <w:r w:rsidR="006316B3">
        <w:rPr>
          <w:rFonts w:asciiTheme="minorHAnsi" w:hAnsiTheme="minorHAnsi" w:cstheme="minorHAnsi"/>
          <w:color w:val="000000" w:themeColor="text1"/>
        </w:rPr>
        <w:t xml:space="preserve"> </w:t>
      </w:r>
      <w:r w:rsidR="0079566F" w:rsidRPr="00AA7C42">
        <w:rPr>
          <w:rFonts w:asciiTheme="minorHAnsi" w:hAnsiTheme="minorHAnsi" w:cstheme="minorHAnsi"/>
          <w:color w:val="000000" w:themeColor="text1"/>
        </w:rPr>
        <w:t xml:space="preserve">blue shading </w:t>
      </w:r>
      <w:r w:rsidR="0079566F" w:rsidRPr="00AA7C42">
        <w:rPr>
          <w:rFonts w:asciiTheme="minorHAnsi" w:hAnsiTheme="minorHAnsi" w:cstheme="minorHAnsi"/>
        </w:rPr>
        <w:t>indicates cell region</w:t>
      </w:r>
      <w:r w:rsidR="00715EB2" w:rsidRPr="00AA7C42">
        <w:rPr>
          <w:rFonts w:asciiTheme="minorHAnsi" w:hAnsiTheme="minorHAnsi" w:cstheme="minorHAnsi"/>
        </w:rPr>
        <w:t>s</w:t>
      </w:r>
      <w:r w:rsidR="0079566F" w:rsidRPr="00AA7C42">
        <w:rPr>
          <w:rFonts w:asciiTheme="minorHAnsi" w:hAnsiTheme="minorHAnsi" w:cstheme="minorHAnsi"/>
        </w:rPr>
        <w:t xml:space="preserve"> detected for a population of soil bacterium </w:t>
      </w:r>
      <w:r w:rsidR="0079566F" w:rsidRPr="00AA7C42">
        <w:rPr>
          <w:rFonts w:asciiTheme="minorHAnsi" w:hAnsiTheme="minorHAnsi" w:cstheme="minorHAnsi"/>
          <w:i/>
          <w:iCs/>
          <w:color w:val="000000" w:themeColor="text1"/>
        </w:rPr>
        <w:t>P. putida</w:t>
      </w:r>
      <w:r w:rsidR="0079566F" w:rsidRPr="00AA7C42">
        <w:rPr>
          <w:rFonts w:asciiTheme="minorHAnsi" w:hAnsiTheme="minorHAnsi" w:cstheme="minorHAnsi"/>
          <w:color w:val="000000" w:themeColor="text1"/>
        </w:rPr>
        <w:t xml:space="preserve"> KT 2440.</w:t>
      </w:r>
      <w:r w:rsidR="00AD60EE"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="007C1784" w:rsidRPr="00AA7C42">
        <w:rPr>
          <w:rFonts w:asciiTheme="minorHAnsi" w:hAnsiTheme="minorHAnsi" w:cstheme="minorHAnsi"/>
          <w:color w:val="000000" w:themeColor="text1"/>
        </w:rPr>
        <w:t xml:space="preserve">Blobs with red numbering in panel </w:t>
      </w:r>
      <w:r w:rsidR="002D211C" w:rsidRPr="00AA7C42">
        <w:rPr>
          <w:rFonts w:asciiTheme="minorHAnsi" w:hAnsiTheme="minorHAnsi" w:cstheme="minorHAnsi"/>
          <w:b/>
          <w:color w:val="000000" w:themeColor="text1"/>
        </w:rPr>
        <w:t>C</w:t>
      </w:r>
      <w:r w:rsidR="00BA6841">
        <w:rPr>
          <w:rFonts w:asciiTheme="minorHAnsi" w:hAnsiTheme="minorHAnsi" w:cstheme="minorHAnsi"/>
          <w:color w:val="000000" w:themeColor="text1"/>
        </w:rPr>
        <w:t xml:space="preserve"> </w:t>
      </w:r>
      <w:r w:rsidR="007C1784" w:rsidRPr="00AA7C42">
        <w:rPr>
          <w:rFonts w:asciiTheme="minorHAnsi" w:hAnsiTheme="minorHAnsi" w:cstheme="minorHAnsi"/>
          <w:color w:val="000000" w:themeColor="text1"/>
        </w:rPr>
        <w:t>are example</w:t>
      </w:r>
      <w:r w:rsidR="006316B3">
        <w:rPr>
          <w:rFonts w:asciiTheme="minorHAnsi" w:hAnsiTheme="minorHAnsi" w:cstheme="minorHAnsi"/>
          <w:color w:val="000000" w:themeColor="text1"/>
        </w:rPr>
        <w:t>s</w:t>
      </w:r>
      <w:r w:rsidR="007C1784" w:rsidRPr="00AA7C42">
        <w:rPr>
          <w:rFonts w:asciiTheme="minorHAnsi" w:hAnsiTheme="minorHAnsi" w:cstheme="minorHAnsi"/>
          <w:color w:val="000000" w:themeColor="text1"/>
        </w:rPr>
        <w:t xml:space="preserve"> of false detection, where the algorithm classi</w:t>
      </w:r>
      <w:r w:rsidR="00655999" w:rsidRPr="00AA7C42">
        <w:rPr>
          <w:rFonts w:asciiTheme="minorHAnsi" w:hAnsiTheme="minorHAnsi" w:cstheme="minorHAnsi"/>
          <w:color w:val="000000" w:themeColor="text1"/>
        </w:rPr>
        <w:t>f</w:t>
      </w:r>
      <w:r w:rsidR="007C1784" w:rsidRPr="00AA7C42">
        <w:rPr>
          <w:rFonts w:asciiTheme="minorHAnsi" w:hAnsiTheme="minorHAnsi" w:cstheme="minorHAnsi"/>
          <w:color w:val="000000" w:themeColor="text1"/>
        </w:rPr>
        <w:t>ied non-cell region</w:t>
      </w:r>
      <w:r w:rsidR="006316B3">
        <w:rPr>
          <w:rFonts w:asciiTheme="minorHAnsi" w:hAnsiTheme="minorHAnsi" w:cstheme="minorHAnsi"/>
          <w:color w:val="000000" w:themeColor="text1"/>
        </w:rPr>
        <w:t>s</w:t>
      </w:r>
      <w:r w:rsidR="007C1784" w:rsidRPr="00AA7C42">
        <w:rPr>
          <w:rFonts w:asciiTheme="minorHAnsi" w:hAnsiTheme="minorHAnsi" w:cstheme="minorHAnsi"/>
          <w:color w:val="000000" w:themeColor="text1"/>
        </w:rPr>
        <w:t xml:space="preserve"> (</w:t>
      </w:r>
      <w:r w:rsidR="006316B3">
        <w:rPr>
          <w:rFonts w:asciiTheme="minorHAnsi" w:hAnsiTheme="minorHAnsi" w:cstheme="minorHAnsi"/>
          <w:color w:val="000000" w:themeColor="text1"/>
        </w:rPr>
        <w:t xml:space="preserve">i.e., background </w:t>
      </w:r>
      <w:r w:rsidR="007C1784" w:rsidRPr="00AA7C42">
        <w:rPr>
          <w:rFonts w:asciiTheme="minorHAnsi" w:hAnsiTheme="minorHAnsi" w:cstheme="minorHAnsi"/>
          <w:color w:val="000000" w:themeColor="text1"/>
        </w:rPr>
        <w:t>noise) as cell region</w:t>
      </w:r>
      <w:r w:rsidR="006316B3">
        <w:rPr>
          <w:rFonts w:asciiTheme="minorHAnsi" w:hAnsiTheme="minorHAnsi" w:cstheme="minorHAnsi"/>
          <w:color w:val="000000" w:themeColor="text1"/>
        </w:rPr>
        <w:t>s</w:t>
      </w:r>
      <w:r w:rsidR="007C1784" w:rsidRPr="00AA7C42">
        <w:rPr>
          <w:rFonts w:asciiTheme="minorHAnsi" w:hAnsiTheme="minorHAnsi" w:cstheme="minorHAnsi"/>
          <w:color w:val="000000" w:themeColor="text1"/>
        </w:rPr>
        <w:t xml:space="preserve"> due to inappropriate </w:t>
      </w:r>
      <w:r w:rsidR="00B17520" w:rsidRPr="00AA7C42">
        <w:rPr>
          <w:rFonts w:asciiTheme="minorHAnsi" w:hAnsiTheme="minorHAnsi" w:cstheme="minorHAnsi"/>
          <w:color w:val="000000" w:themeColor="text1"/>
        </w:rPr>
        <w:t>binarization</w:t>
      </w:r>
      <w:r w:rsidR="007115C0" w:rsidRPr="00AA7C42">
        <w:rPr>
          <w:rFonts w:asciiTheme="minorHAnsi" w:hAnsiTheme="minorHAnsi" w:cstheme="minorHAnsi"/>
          <w:color w:val="000000" w:themeColor="text1"/>
        </w:rPr>
        <w:t xml:space="preserve"> threshold </w:t>
      </w:r>
      <w:r w:rsidR="007C1784" w:rsidRPr="00AA7C42">
        <w:rPr>
          <w:rFonts w:asciiTheme="minorHAnsi" w:hAnsiTheme="minorHAnsi" w:cstheme="minorHAnsi"/>
          <w:color w:val="000000" w:themeColor="text1"/>
        </w:rPr>
        <w:t xml:space="preserve">settings. </w:t>
      </w:r>
      <w:r w:rsidR="00AD60EE" w:rsidRPr="00AA7C42">
        <w:rPr>
          <w:rFonts w:asciiTheme="minorHAnsi" w:hAnsiTheme="minorHAnsi" w:cstheme="minorHAnsi"/>
          <w:color w:val="000000" w:themeColor="text1"/>
        </w:rPr>
        <w:t>Scale bars</w:t>
      </w:r>
      <w:r w:rsidR="007C1784"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="006316B3">
        <w:rPr>
          <w:rFonts w:asciiTheme="minorHAnsi" w:hAnsiTheme="minorHAnsi" w:cstheme="minorHAnsi"/>
          <w:color w:val="000000" w:themeColor="text1"/>
        </w:rPr>
        <w:t>=</w:t>
      </w:r>
      <w:r w:rsidR="006316B3"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="00AD60EE" w:rsidRPr="00AA7C42">
        <w:rPr>
          <w:rFonts w:asciiTheme="minorHAnsi" w:hAnsiTheme="minorHAnsi" w:cstheme="minorHAnsi"/>
          <w:color w:val="000000" w:themeColor="text1"/>
        </w:rPr>
        <w:t>1 µm</w:t>
      </w:r>
      <w:r w:rsidR="00405D7A" w:rsidRPr="00AA7C42">
        <w:rPr>
          <w:rFonts w:asciiTheme="minorHAnsi" w:hAnsiTheme="minorHAnsi" w:cstheme="minorHAnsi"/>
          <w:color w:val="000000" w:themeColor="text1"/>
        </w:rPr>
        <w:t xml:space="preserve"> throughout</w:t>
      </w:r>
      <w:r w:rsidR="00AD60EE" w:rsidRPr="00AA7C42">
        <w:rPr>
          <w:rFonts w:asciiTheme="minorHAnsi" w:hAnsiTheme="minorHAnsi" w:cstheme="minorHAnsi"/>
          <w:color w:val="000000" w:themeColor="text1"/>
        </w:rPr>
        <w:t>.</w:t>
      </w:r>
      <w:r w:rsidR="0079566F" w:rsidRPr="00AA7C42">
        <w:rPr>
          <w:rFonts w:asciiTheme="minorHAnsi" w:hAnsiTheme="minorHAnsi" w:cstheme="minorHAnsi"/>
        </w:rPr>
        <w:t xml:space="preserve"> </w:t>
      </w:r>
      <w:r w:rsidR="00E60E87" w:rsidRPr="00AA7C42">
        <w:rPr>
          <w:rFonts w:asciiTheme="minorHAnsi" w:hAnsiTheme="minorHAnsi" w:cstheme="minorHAnsi"/>
          <w:color w:val="000000" w:themeColor="text1"/>
        </w:rPr>
        <w:t>Panel</w:t>
      </w:r>
      <w:r w:rsidR="00C74A40" w:rsidRPr="00AA7C42">
        <w:rPr>
          <w:rFonts w:asciiTheme="minorHAnsi" w:hAnsiTheme="minorHAnsi" w:cstheme="minorHAnsi"/>
          <w:color w:val="000000" w:themeColor="text1"/>
        </w:rPr>
        <w:t>s</w:t>
      </w:r>
      <w:r w:rsidR="00E60E87"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="002D211C" w:rsidRPr="00AA7C42">
        <w:rPr>
          <w:rFonts w:asciiTheme="minorHAnsi" w:hAnsiTheme="minorHAnsi" w:cstheme="minorHAnsi"/>
          <w:b/>
          <w:color w:val="000000" w:themeColor="text1"/>
        </w:rPr>
        <w:t>D</w:t>
      </w:r>
      <w:r w:rsidR="00E60E87" w:rsidRPr="00AA7C42">
        <w:rPr>
          <w:rFonts w:asciiTheme="minorHAnsi" w:hAnsiTheme="minorHAnsi" w:cstheme="minorHAnsi"/>
          <w:color w:val="000000" w:themeColor="text1"/>
        </w:rPr>
        <w:t xml:space="preserve"> and </w:t>
      </w:r>
      <w:r w:rsidR="002D211C" w:rsidRPr="00AA7C42">
        <w:rPr>
          <w:rFonts w:asciiTheme="minorHAnsi" w:hAnsiTheme="minorHAnsi" w:cstheme="minorHAnsi"/>
          <w:b/>
          <w:color w:val="000000" w:themeColor="text1"/>
        </w:rPr>
        <w:t>E</w:t>
      </w:r>
      <w:r w:rsidR="00E60E87"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="00715EB2" w:rsidRPr="00AA7C42">
        <w:rPr>
          <w:rFonts w:asciiTheme="minorHAnsi" w:hAnsiTheme="minorHAnsi" w:cstheme="minorHAnsi"/>
          <w:color w:val="000000" w:themeColor="text1"/>
        </w:rPr>
        <w:t>de</w:t>
      </w:r>
      <w:r w:rsidR="00C74A40" w:rsidRPr="00AA7C42">
        <w:rPr>
          <w:rFonts w:asciiTheme="minorHAnsi" w:hAnsiTheme="minorHAnsi" w:cstheme="minorHAnsi"/>
          <w:color w:val="000000" w:themeColor="text1"/>
        </w:rPr>
        <w:t>pict</w:t>
      </w:r>
      <w:r w:rsidR="00E60E87" w:rsidRPr="00AA7C42">
        <w:rPr>
          <w:rFonts w:asciiTheme="minorHAnsi" w:hAnsiTheme="minorHAnsi" w:cstheme="minorHAnsi"/>
          <w:color w:val="000000" w:themeColor="text1"/>
        </w:rPr>
        <w:t xml:space="preserve"> the </w:t>
      </w:r>
      <w:r w:rsidR="00E60E87" w:rsidRPr="00AA7C42">
        <w:rPr>
          <w:rFonts w:asciiTheme="minorHAnsi" w:hAnsiTheme="minorHAnsi" w:cstheme="minorHAnsi"/>
        </w:rPr>
        <w:t>i</w:t>
      </w:r>
      <w:r w:rsidR="0079566F" w:rsidRPr="00AA7C42">
        <w:rPr>
          <w:rFonts w:asciiTheme="minorHAnsi" w:hAnsiTheme="minorHAnsi" w:cstheme="minorHAnsi"/>
        </w:rPr>
        <w:t xml:space="preserve">nnate fluorescence signatures for the </w:t>
      </w:r>
      <w:r w:rsidR="00E60E87" w:rsidRPr="00AA7C42">
        <w:rPr>
          <w:rFonts w:asciiTheme="minorHAnsi" w:hAnsiTheme="minorHAnsi" w:cstheme="minorHAnsi"/>
        </w:rPr>
        <w:t xml:space="preserve">same </w:t>
      </w:r>
      <w:r w:rsidR="0079566F" w:rsidRPr="00AA7C42">
        <w:rPr>
          <w:rFonts w:asciiTheme="minorHAnsi" w:hAnsiTheme="minorHAnsi" w:cstheme="minorHAnsi"/>
        </w:rPr>
        <w:t>populatio</w:t>
      </w:r>
      <w:r w:rsidR="00E60E87" w:rsidRPr="00AA7C42">
        <w:rPr>
          <w:rFonts w:asciiTheme="minorHAnsi" w:hAnsiTheme="minorHAnsi" w:cstheme="minorHAnsi"/>
        </w:rPr>
        <w:t xml:space="preserve">n, generated with </w:t>
      </w:r>
      <w:r w:rsidR="006316B3">
        <w:rPr>
          <w:rFonts w:asciiTheme="minorHAnsi" w:hAnsiTheme="minorHAnsi" w:cstheme="minorHAnsi"/>
        </w:rPr>
        <w:t>accurate</w:t>
      </w:r>
      <w:r w:rsidR="006316B3" w:rsidRPr="00AA7C42">
        <w:rPr>
          <w:rFonts w:asciiTheme="minorHAnsi" w:hAnsiTheme="minorHAnsi" w:cstheme="minorHAnsi"/>
        </w:rPr>
        <w:t xml:space="preserve"> </w:t>
      </w:r>
      <w:r w:rsidR="00E60E87" w:rsidRPr="00AA7C42">
        <w:rPr>
          <w:rFonts w:asciiTheme="minorHAnsi" w:hAnsiTheme="minorHAnsi" w:cstheme="minorHAnsi"/>
        </w:rPr>
        <w:t>and inaccurate cell segmentation, respectively</w:t>
      </w:r>
      <w:r w:rsidR="0079566F" w:rsidRPr="00AA7C42">
        <w:rPr>
          <w:rFonts w:asciiTheme="minorHAnsi" w:hAnsiTheme="minorHAnsi" w:cstheme="minorHAnsi"/>
          <w:b/>
        </w:rPr>
        <w:t>.</w:t>
      </w:r>
      <w:r w:rsidR="009278DF" w:rsidRPr="00AA7C42">
        <w:rPr>
          <w:rFonts w:asciiTheme="minorHAnsi" w:hAnsiTheme="minorHAnsi" w:cstheme="minorHAnsi"/>
          <w:b/>
        </w:rPr>
        <w:t xml:space="preserve"> </w:t>
      </w:r>
      <w:r w:rsidR="00503150" w:rsidRPr="00AA7C42">
        <w:rPr>
          <w:rFonts w:asciiTheme="minorHAnsi" w:hAnsiTheme="minorHAnsi" w:cstheme="minorHAnsi"/>
          <w:bCs/>
        </w:rPr>
        <w:t>Each column</w:t>
      </w:r>
      <w:r w:rsidR="00D20AC0" w:rsidRPr="00AA7C42">
        <w:rPr>
          <w:rFonts w:asciiTheme="minorHAnsi" w:hAnsiTheme="minorHAnsi" w:cstheme="minorHAnsi"/>
          <w:bCs/>
          <w:color w:val="000000" w:themeColor="text1"/>
        </w:rPr>
        <w:t xml:space="preserve"> sho</w:t>
      </w:r>
      <w:r w:rsidR="00D20AC0" w:rsidRPr="00AA7C42">
        <w:rPr>
          <w:rFonts w:asciiTheme="minorHAnsi" w:hAnsiTheme="minorHAnsi" w:cstheme="minorHAnsi"/>
          <w:color w:val="000000" w:themeColor="text1"/>
        </w:rPr>
        <w:t xml:space="preserve">ws a </w:t>
      </w:r>
      <w:r w:rsidR="0079566F" w:rsidRPr="00AA7C42">
        <w:rPr>
          <w:rFonts w:asciiTheme="minorHAnsi" w:hAnsiTheme="minorHAnsi" w:cstheme="minorHAnsi"/>
        </w:rPr>
        <w:t xml:space="preserve">reconstructed single-cell </w:t>
      </w:r>
      <w:proofErr w:type="spellStart"/>
      <w:r w:rsidR="0079566F" w:rsidRPr="00AA7C42">
        <w:rPr>
          <w:rFonts w:asciiTheme="minorHAnsi" w:hAnsiTheme="minorHAnsi" w:cstheme="minorHAnsi"/>
        </w:rPr>
        <w:t>hyperspectrum</w:t>
      </w:r>
      <w:proofErr w:type="spellEnd"/>
      <w:r w:rsidR="0079566F" w:rsidRPr="00AA7C42">
        <w:rPr>
          <w:rFonts w:asciiTheme="minorHAnsi" w:hAnsiTheme="minorHAnsi" w:cstheme="minorHAnsi"/>
        </w:rPr>
        <w:t xml:space="preserve"> presented as a </w:t>
      </w:r>
      <w:r w:rsidR="00405D7A" w:rsidRPr="00AA7C42">
        <w:rPr>
          <w:rFonts w:asciiTheme="minorHAnsi" w:hAnsiTheme="minorHAnsi" w:cstheme="minorHAnsi"/>
        </w:rPr>
        <w:t>1</w:t>
      </w:r>
      <w:r w:rsidR="00961BA9">
        <w:rPr>
          <w:rFonts w:asciiTheme="minorHAnsi" w:hAnsiTheme="minorHAnsi" w:cstheme="minorHAnsi"/>
        </w:rPr>
        <w:t xml:space="preserve"> x </w:t>
      </w:r>
      <w:r w:rsidR="00405D7A" w:rsidRPr="00AA7C42">
        <w:rPr>
          <w:rFonts w:asciiTheme="minorHAnsi" w:hAnsiTheme="minorHAnsi" w:cstheme="minorHAnsi"/>
        </w:rPr>
        <w:t>192 matrix</w:t>
      </w:r>
      <w:r w:rsidR="00F87587" w:rsidRPr="00AA7C42">
        <w:rPr>
          <w:rFonts w:asciiTheme="minorHAnsi" w:hAnsiTheme="minorHAnsi" w:cstheme="minorHAnsi"/>
        </w:rPr>
        <w:t xml:space="preserve">, where </w:t>
      </w:r>
      <w:r w:rsidR="00AC1446" w:rsidRPr="00AA7C42">
        <w:rPr>
          <w:rFonts w:asciiTheme="minorHAnsi" w:hAnsiTheme="minorHAnsi" w:cstheme="minorHAnsi"/>
        </w:rPr>
        <w:t xml:space="preserve">the </w:t>
      </w:r>
      <w:r w:rsidR="00F87587" w:rsidRPr="00AA7C42">
        <w:rPr>
          <w:rFonts w:asciiTheme="minorHAnsi" w:hAnsiTheme="minorHAnsi" w:cstheme="minorHAnsi"/>
        </w:rPr>
        <w:t>yellow-to-blue color</w:t>
      </w:r>
      <w:r w:rsidR="006316B3">
        <w:rPr>
          <w:rFonts w:asciiTheme="minorHAnsi" w:hAnsiTheme="minorHAnsi" w:cstheme="minorHAnsi"/>
        </w:rPr>
        <w:t xml:space="preserve"> </w:t>
      </w:r>
      <w:r w:rsidR="00F87587" w:rsidRPr="00AA7C42">
        <w:rPr>
          <w:rFonts w:asciiTheme="minorHAnsi" w:hAnsiTheme="minorHAnsi" w:cstheme="minorHAnsi"/>
        </w:rPr>
        <w:t>map indicates relative fluorescence intensity</w:t>
      </w:r>
      <w:r w:rsidR="00405D7A" w:rsidRPr="00AA7C42">
        <w:rPr>
          <w:rFonts w:asciiTheme="minorHAnsi" w:hAnsiTheme="minorHAnsi" w:cstheme="minorHAnsi"/>
        </w:rPr>
        <w:t xml:space="preserve">. </w:t>
      </w:r>
      <w:r w:rsidR="00FC4C49" w:rsidRPr="00AA7C42">
        <w:rPr>
          <w:rFonts w:asciiTheme="minorHAnsi" w:hAnsiTheme="minorHAnsi" w:cstheme="minorHAnsi"/>
        </w:rPr>
        <w:t>(</w:t>
      </w:r>
      <w:r w:rsidR="00484400" w:rsidRPr="00AA7C42">
        <w:rPr>
          <w:rFonts w:asciiTheme="minorHAnsi" w:hAnsiTheme="minorHAnsi" w:cstheme="minorHAnsi"/>
          <w:b/>
          <w:bCs/>
        </w:rPr>
        <w:t>F</w:t>
      </w:r>
      <w:r w:rsidR="00FC4C49" w:rsidRPr="00AA7C42">
        <w:rPr>
          <w:rFonts w:asciiTheme="minorHAnsi" w:hAnsiTheme="minorHAnsi" w:cstheme="minorHAnsi"/>
        </w:rPr>
        <w:t>)</w:t>
      </w:r>
      <w:r w:rsidR="00B0145C" w:rsidRPr="00AA7C42">
        <w:rPr>
          <w:rFonts w:asciiTheme="minorHAnsi" w:hAnsiTheme="minorHAnsi" w:cstheme="minorHAnsi"/>
          <w:color w:val="000000" w:themeColor="text1"/>
        </w:rPr>
        <w:t xml:space="preserve"> The variance of innate fluorescen</w:t>
      </w:r>
      <w:r w:rsidR="002134D1" w:rsidRPr="00AA7C42">
        <w:rPr>
          <w:rFonts w:asciiTheme="minorHAnsi" w:hAnsiTheme="minorHAnsi" w:cstheme="minorHAnsi"/>
          <w:color w:val="000000" w:themeColor="text1"/>
        </w:rPr>
        <w:t>ce</w:t>
      </w:r>
      <w:r w:rsidR="00B0145C" w:rsidRPr="00AA7C42">
        <w:rPr>
          <w:rFonts w:asciiTheme="minorHAnsi" w:hAnsiTheme="minorHAnsi" w:cstheme="minorHAnsi"/>
          <w:color w:val="000000" w:themeColor="text1"/>
        </w:rPr>
        <w:t xml:space="preserve"> signatures in </w:t>
      </w:r>
      <w:r w:rsidR="006316B3">
        <w:rPr>
          <w:rFonts w:asciiTheme="minorHAnsi" w:hAnsiTheme="minorHAnsi" w:cstheme="minorHAnsi"/>
        </w:rPr>
        <w:t>accurate</w:t>
      </w:r>
      <w:r w:rsidR="006316B3" w:rsidRPr="00AA7C42">
        <w:rPr>
          <w:rFonts w:asciiTheme="minorHAnsi" w:hAnsiTheme="minorHAnsi" w:cstheme="minorHAnsi"/>
        </w:rPr>
        <w:t xml:space="preserve"> </w:t>
      </w:r>
      <w:r w:rsidR="00B0145C" w:rsidRPr="00AA7C42">
        <w:rPr>
          <w:rFonts w:asciiTheme="minorHAnsi" w:hAnsiTheme="minorHAnsi" w:cstheme="minorHAnsi"/>
          <w:color w:val="000000" w:themeColor="text1"/>
        </w:rPr>
        <w:t>(light</w:t>
      </w:r>
      <w:r w:rsidR="006316B3">
        <w:rPr>
          <w:rFonts w:asciiTheme="minorHAnsi" w:hAnsiTheme="minorHAnsi" w:cstheme="minorHAnsi"/>
          <w:color w:val="000000" w:themeColor="text1"/>
        </w:rPr>
        <w:t xml:space="preserve"> </w:t>
      </w:r>
      <w:r w:rsidR="00B0145C" w:rsidRPr="00AA7C42">
        <w:rPr>
          <w:rFonts w:asciiTheme="minorHAnsi" w:hAnsiTheme="minorHAnsi" w:cstheme="minorHAnsi"/>
          <w:color w:val="000000" w:themeColor="text1"/>
        </w:rPr>
        <w:t>blue) and inaccurate (red) segmentations visualized</w:t>
      </w:r>
      <w:r w:rsidR="00E60E87" w:rsidRPr="00AA7C42">
        <w:rPr>
          <w:rFonts w:asciiTheme="minorHAnsi" w:hAnsiTheme="minorHAnsi" w:cstheme="minorHAnsi"/>
          <w:color w:val="000000" w:themeColor="text1"/>
        </w:rPr>
        <w:t xml:space="preserve"> using</w:t>
      </w:r>
      <w:r w:rsidR="00B0145C"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="001F42F1" w:rsidRPr="00AA7C42">
        <w:rPr>
          <w:rFonts w:asciiTheme="minorHAnsi" w:hAnsiTheme="minorHAnsi" w:cstheme="minorHAnsi"/>
          <w:color w:val="000000" w:themeColor="text1"/>
        </w:rPr>
        <w:t>PCA</w:t>
      </w:r>
      <w:r w:rsidR="00B0145C" w:rsidRPr="00AA7C42">
        <w:rPr>
          <w:rFonts w:asciiTheme="minorHAnsi" w:hAnsiTheme="minorHAnsi" w:cstheme="minorHAnsi"/>
          <w:color w:val="000000" w:themeColor="text1"/>
        </w:rPr>
        <w:t xml:space="preserve">. </w:t>
      </w:r>
      <w:r w:rsidR="00CD3C33" w:rsidRPr="00AA7C42">
        <w:rPr>
          <w:rFonts w:asciiTheme="minorHAnsi" w:hAnsiTheme="minorHAnsi" w:cstheme="minorHAnsi"/>
          <w:color w:val="000000" w:themeColor="text1"/>
        </w:rPr>
        <w:t xml:space="preserve">Each </w:t>
      </w:r>
      <w:r w:rsidR="00B251D8" w:rsidRPr="00AA7C42">
        <w:rPr>
          <w:rFonts w:asciiTheme="minorHAnsi" w:hAnsiTheme="minorHAnsi" w:cstheme="minorHAnsi"/>
          <w:color w:val="000000" w:themeColor="text1"/>
        </w:rPr>
        <w:t>axis</w:t>
      </w:r>
      <w:r w:rsidR="002D211C" w:rsidRPr="00AA7C42">
        <w:rPr>
          <w:rFonts w:asciiTheme="minorHAnsi" w:hAnsiTheme="minorHAnsi" w:cstheme="minorHAnsi"/>
          <w:color w:val="000000" w:themeColor="text1"/>
        </w:rPr>
        <w:t xml:space="preserve"> label</w:t>
      </w:r>
      <w:r w:rsidR="00B251D8"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="005567DB" w:rsidRPr="00AA7C42">
        <w:rPr>
          <w:rFonts w:asciiTheme="minorHAnsi" w:hAnsiTheme="minorHAnsi" w:cstheme="minorHAnsi"/>
          <w:color w:val="000000" w:themeColor="text1"/>
        </w:rPr>
        <w:t>denote</w:t>
      </w:r>
      <w:r w:rsidR="00CD3C33" w:rsidRPr="00AA7C42">
        <w:rPr>
          <w:rFonts w:asciiTheme="minorHAnsi" w:hAnsiTheme="minorHAnsi" w:cstheme="minorHAnsi"/>
          <w:color w:val="000000" w:themeColor="text1"/>
        </w:rPr>
        <w:t>s</w:t>
      </w:r>
      <w:r w:rsidR="005567DB"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="006316B3">
        <w:rPr>
          <w:rFonts w:asciiTheme="minorHAnsi" w:hAnsiTheme="minorHAnsi" w:cstheme="minorHAnsi"/>
          <w:color w:val="000000" w:themeColor="text1"/>
        </w:rPr>
        <w:t xml:space="preserve">the </w:t>
      </w:r>
      <w:r w:rsidR="002D211C" w:rsidRPr="00AA7C42">
        <w:rPr>
          <w:rFonts w:asciiTheme="minorHAnsi" w:hAnsiTheme="minorHAnsi" w:cstheme="minorHAnsi"/>
          <w:color w:val="000000" w:themeColor="text1"/>
        </w:rPr>
        <w:t xml:space="preserve">component number and </w:t>
      </w:r>
      <w:r w:rsidR="00AE1348" w:rsidRPr="00AA7C42">
        <w:rPr>
          <w:rFonts w:asciiTheme="minorHAnsi" w:hAnsiTheme="minorHAnsi" w:cstheme="minorHAnsi"/>
          <w:color w:val="000000" w:themeColor="text1"/>
        </w:rPr>
        <w:t xml:space="preserve">its </w:t>
      </w:r>
      <w:r w:rsidR="00B251D8" w:rsidRPr="00AA7C42">
        <w:rPr>
          <w:rFonts w:asciiTheme="minorHAnsi" w:hAnsiTheme="minorHAnsi" w:cstheme="minorHAnsi"/>
          <w:color w:val="000000" w:themeColor="text1"/>
        </w:rPr>
        <w:t xml:space="preserve">cumulative </w:t>
      </w:r>
      <w:r w:rsidR="006316B3" w:rsidRPr="001A38BC">
        <w:rPr>
          <w:rFonts w:asciiTheme="minorHAnsi" w:hAnsiTheme="minorHAnsi" w:cstheme="minorHAnsi"/>
          <w:color w:val="000000" w:themeColor="text1"/>
        </w:rPr>
        <w:t>percentage</w:t>
      </w:r>
      <w:r w:rsidR="006316B3"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="00B251D8" w:rsidRPr="00AA7C42">
        <w:rPr>
          <w:rFonts w:asciiTheme="minorHAnsi" w:hAnsiTheme="minorHAnsi" w:cstheme="minorHAnsi"/>
          <w:color w:val="000000" w:themeColor="text1"/>
        </w:rPr>
        <w:t xml:space="preserve">contribution </w:t>
      </w:r>
      <w:r w:rsidR="00BA6841">
        <w:rPr>
          <w:rFonts w:asciiTheme="minorHAnsi" w:hAnsiTheme="minorHAnsi" w:cstheme="minorHAnsi"/>
          <w:color w:val="000000" w:themeColor="text1"/>
        </w:rPr>
        <w:t>to</w:t>
      </w:r>
      <w:r w:rsidR="00AE1348" w:rsidRPr="00AA7C42">
        <w:rPr>
          <w:rFonts w:asciiTheme="minorHAnsi" w:hAnsiTheme="minorHAnsi" w:cstheme="minorHAnsi"/>
          <w:color w:val="000000" w:themeColor="text1"/>
        </w:rPr>
        <w:t xml:space="preserve"> the</w:t>
      </w:r>
      <w:r w:rsidR="002D211C" w:rsidRPr="00AA7C42">
        <w:rPr>
          <w:rFonts w:asciiTheme="minorHAnsi" w:hAnsiTheme="minorHAnsi" w:cstheme="minorHAnsi"/>
          <w:color w:val="000000" w:themeColor="text1"/>
        </w:rPr>
        <w:t xml:space="preserve"> PCA analysis</w:t>
      </w:r>
      <w:r w:rsidR="00B251D8" w:rsidRPr="00AA7C42">
        <w:rPr>
          <w:rFonts w:asciiTheme="minorHAnsi" w:hAnsiTheme="minorHAnsi" w:cstheme="minorHAnsi"/>
          <w:color w:val="000000" w:themeColor="text1"/>
        </w:rPr>
        <w:t>.</w:t>
      </w:r>
    </w:p>
    <w:p w14:paraId="549F37D6" w14:textId="77777777" w:rsidR="009D6558" w:rsidRPr="00AA7C42" w:rsidRDefault="009D6558" w:rsidP="00663BA3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7B2DFE8E" w14:textId="30781B03" w:rsidR="002850DC" w:rsidRPr="00AA7C42" w:rsidRDefault="00474F79" w:rsidP="00663BA3">
      <w:pPr>
        <w:jc w:val="both"/>
        <w:rPr>
          <w:rFonts w:asciiTheme="minorHAnsi" w:hAnsiTheme="minorHAnsi" w:cstheme="minorHAnsi"/>
          <w:color w:val="000000" w:themeColor="text1"/>
        </w:rPr>
      </w:pPr>
      <w:r w:rsidRPr="00AA7C42">
        <w:rPr>
          <w:rFonts w:asciiTheme="minorHAnsi" w:hAnsiTheme="minorHAnsi" w:cstheme="minorHAnsi"/>
          <w:b/>
          <w:color w:val="000000" w:themeColor="text1"/>
        </w:rPr>
        <w:t>Figure 2</w:t>
      </w:r>
      <w:r w:rsidR="00122ACE">
        <w:rPr>
          <w:rFonts w:asciiTheme="minorHAnsi" w:hAnsiTheme="minorHAnsi" w:cstheme="minorHAnsi"/>
          <w:b/>
          <w:color w:val="000000" w:themeColor="text1"/>
        </w:rPr>
        <w:t>:</w:t>
      </w:r>
      <w:r w:rsidR="0079566F"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="00761C8A" w:rsidRPr="00AA7C42">
        <w:rPr>
          <w:rFonts w:asciiTheme="minorHAnsi" w:hAnsiTheme="minorHAnsi" w:cstheme="minorHAnsi"/>
          <w:b/>
          <w:color w:val="000000" w:themeColor="text1"/>
        </w:rPr>
        <w:t xml:space="preserve">Intra- and </w:t>
      </w:r>
      <w:r w:rsidR="00BA6841" w:rsidRPr="00AA7C42">
        <w:rPr>
          <w:rFonts w:asciiTheme="minorHAnsi" w:hAnsiTheme="minorHAnsi" w:cstheme="minorHAnsi"/>
          <w:b/>
          <w:color w:val="000000" w:themeColor="text1"/>
        </w:rPr>
        <w:t>inter</w:t>
      </w:r>
      <w:r w:rsidR="00BA6841" w:rsidRPr="00AA7C42">
        <w:rPr>
          <w:rFonts w:asciiTheme="minorHAnsi" w:hAnsiTheme="minorHAnsi" w:cstheme="minorHAnsi"/>
          <w:b/>
          <w:color w:val="000000" w:themeColor="text1"/>
        </w:rPr>
        <w:softHyphen/>
        <w:t xml:space="preserve">species </w:t>
      </w:r>
      <w:r w:rsidR="00392B10" w:rsidRPr="00AA7C42">
        <w:rPr>
          <w:rFonts w:asciiTheme="minorHAnsi" w:hAnsiTheme="minorHAnsi" w:cstheme="minorHAnsi"/>
          <w:b/>
          <w:color w:val="000000" w:themeColor="text1"/>
        </w:rPr>
        <w:t>variability of innate fluorescence signatures</w:t>
      </w:r>
      <w:r w:rsidR="00122ACE">
        <w:rPr>
          <w:rFonts w:asciiTheme="minorHAnsi" w:hAnsiTheme="minorHAnsi" w:cstheme="minorHAnsi"/>
          <w:b/>
          <w:color w:val="000000" w:themeColor="text1"/>
        </w:rPr>
        <w:t>.</w:t>
      </w:r>
      <w:r w:rsidR="00392B10"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="00FF3B0A" w:rsidRPr="00AA7C42">
        <w:rPr>
          <w:rFonts w:asciiTheme="minorHAnsi" w:hAnsiTheme="minorHAnsi" w:cstheme="minorHAnsi"/>
          <w:color w:val="000000" w:themeColor="text1"/>
        </w:rPr>
        <w:t>Innate fluorescence signatures presented as heat</w:t>
      </w:r>
      <w:r w:rsidR="00BA6841">
        <w:rPr>
          <w:rFonts w:asciiTheme="minorHAnsi" w:hAnsiTheme="minorHAnsi" w:cstheme="minorHAnsi"/>
          <w:color w:val="000000" w:themeColor="text1"/>
        </w:rPr>
        <w:t xml:space="preserve"> </w:t>
      </w:r>
      <w:r w:rsidR="00FF3B0A" w:rsidRPr="00AA7C42">
        <w:rPr>
          <w:rFonts w:asciiTheme="minorHAnsi" w:hAnsiTheme="minorHAnsi" w:cstheme="minorHAnsi"/>
          <w:color w:val="000000" w:themeColor="text1"/>
        </w:rPr>
        <w:t xml:space="preserve">maps for a population of </w:t>
      </w:r>
      <w:r w:rsidR="00C74A40" w:rsidRPr="00AA7C42">
        <w:rPr>
          <w:rFonts w:asciiTheme="minorHAnsi" w:hAnsiTheme="minorHAnsi" w:cstheme="minorHAnsi"/>
          <w:i/>
          <w:color w:val="000000" w:themeColor="text1"/>
        </w:rPr>
        <w:t>P. putida</w:t>
      </w:r>
      <w:r w:rsidR="00FF3B0A" w:rsidRPr="00AA7C42">
        <w:rPr>
          <w:rFonts w:asciiTheme="minorHAnsi" w:hAnsiTheme="minorHAnsi" w:cstheme="minorHAnsi"/>
          <w:color w:val="000000" w:themeColor="text1"/>
        </w:rPr>
        <w:t xml:space="preserve"> KT2440 (</w:t>
      </w:r>
      <w:r w:rsidR="00FF3B0A" w:rsidRPr="00AA7C42">
        <w:rPr>
          <w:rFonts w:asciiTheme="minorHAnsi" w:hAnsiTheme="minorHAnsi" w:cstheme="minorHAnsi"/>
          <w:b/>
          <w:color w:val="000000" w:themeColor="text1"/>
        </w:rPr>
        <w:t>A</w:t>
      </w:r>
      <w:r w:rsidR="00FF3B0A" w:rsidRPr="00AA7C42">
        <w:rPr>
          <w:rFonts w:asciiTheme="minorHAnsi" w:hAnsiTheme="minorHAnsi" w:cstheme="minorHAnsi"/>
          <w:color w:val="000000" w:themeColor="text1"/>
        </w:rPr>
        <w:t xml:space="preserve">) and </w:t>
      </w:r>
      <w:r w:rsidR="00C74A40" w:rsidRPr="00AA7C42">
        <w:rPr>
          <w:rFonts w:asciiTheme="minorHAnsi" w:hAnsiTheme="minorHAnsi" w:cstheme="minorHAnsi"/>
          <w:i/>
          <w:color w:val="000000" w:themeColor="text1"/>
        </w:rPr>
        <w:t>P. putida</w:t>
      </w:r>
      <w:r w:rsidR="00FF3B0A" w:rsidRPr="00AA7C42">
        <w:rPr>
          <w:rFonts w:asciiTheme="minorHAnsi" w:hAnsiTheme="minorHAnsi" w:cstheme="minorHAnsi"/>
          <w:color w:val="000000" w:themeColor="text1"/>
        </w:rPr>
        <w:t xml:space="preserve"> KT2442 (</w:t>
      </w:r>
      <w:r w:rsidR="00FF3B0A" w:rsidRPr="00AA7C42">
        <w:rPr>
          <w:rFonts w:asciiTheme="minorHAnsi" w:hAnsiTheme="minorHAnsi" w:cstheme="minorHAnsi"/>
          <w:b/>
          <w:color w:val="000000" w:themeColor="text1"/>
        </w:rPr>
        <w:t>B</w:t>
      </w:r>
      <w:r w:rsidR="00FF3B0A" w:rsidRPr="00AA7C42">
        <w:rPr>
          <w:rFonts w:asciiTheme="minorHAnsi" w:hAnsiTheme="minorHAnsi" w:cstheme="minorHAnsi"/>
          <w:color w:val="000000" w:themeColor="text1"/>
        </w:rPr>
        <w:t xml:space="preserve">). </w:t>
      </w:r>
      <w:r w:rsidR="00FC4C49" w:rsidRPr="00AA7C42">
        <w:rPr>
          <w:rFonts w:asciiTheme="minorHAnsi" w:hAnsiTheme="minorHAnsi" w:cstheme="minorHAnsi"/>
          <w:color w:val="000000" w:themeColor="text1"/>
        </w:rPr>
        <w:t>(</w:t>
      </w:r>
      <w:r w:rsidR="00FF3B0A" w:rsidRPr="00961BA9">
        <w:rPr>
          <w:rFonts w:asciiTheme="minorHAnsi" w:hAnsiTheme="minorHAnsi" w:cstheme="minorHAnsi"/>
          <w:b/>
          <w:color w:val="000000" w:themeColor="text1"/>
        </w:rPr>
        <w:t>C</w:t>
      </w:r>
      <w:r w:rsidR="00FC4C49" w:rsidRPr="00AA7C42">
        <w:rPr>
          <w:rFonts w:asciiTheme="minorHAnsi" w:hAnsiTheme="minorHAnsi" w:cstheme="minorHAnsi"/>
          <w:bCs/>
          <w:color w:val="000000" w:themeColor="text1"/>
        </w:rPr>
        <w:t>)</w:t>
      </w:r>
      <w:r w:rsidR="00AF3722"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="00084C0A" w:rsidRPr="00AA7C42">
        <w:rPr>
          <w:rFonts w:asciiTheme="minorHAnsi" w:hAnsiTheme="minorHAnsi" w:cstheme="minorHAnsi"/>
          <w:color w:val="000000" w:themeColor="text1"/>
        </w:rPr>
        <w:t xml:space="preserve">Projection of </w:t>
      </w:r>
      <w:r w:rsidR="00837177" w:rsidRPr="00AA7C42">
        <w:rPr>
          <w:rFonts w:asciiTheme="minorHAnsi" w:hAnsiTheme="minorHAnsi" w:cstheme="minorHAnsi"/>
          <w:color w:val="000000" w:themeColor="text1"/>
        </w:rPr>
        <w:t xml:space="preserve">the </w:t>
      </w:r>
      <w:r w:rsidR="00084C0A" w:rsidRPr="00AA7C42">
        <w:rPr>
          <w:rFonts w:asciiTheme="minorHAnsi" w:hAnsiTheme="minorHAnsi" w:cstheme="minorHAnsi"/>
          <w:color w:val="000000" w:themeColor="text1"/>
        </w:rPr>
        <w:t xml:space="preserve">two </w:t>
      </w:r>
      <w:r w:rsidR="00FF3B0A" w:rsidRPr="00AA7C42">
        <w:rPr>
          <w:rFonts w:asciiTheme="minorHAnsi" w:hAnsiTheme="minorHAnsi" w:cstheme="minorHAnsi"/>
          <w:color w:val="000000" w:themeColor="text1"/>
        </w:rPr>
        <w:t>innate fluorescence signature pair</w:t>
      </w:r>
      <w:r w:rsidR="00837177" w:rsidRPr="00AA7C42">
        <w:rPr>
          <w:rFonts w:asciiTheme="minorHAnsi" w:hAnsiTheme="minorHAnsi" w:cstheme="minorHAnsi"/>
          <w:color w:val="000000" w:themeColor="text1"/>
        </w:rPr>
        <w:t>s</w:t>
      </w:r>
      <w:r w:rsidR="00FF3B0A" w:rsidRPr="00AA7C42">
        <w:rPr>
          <w:rFonts w:asciiTheme="minorHAnsi" w:hAnsiTheme="minorHAnsi" w:cstheme="minorHAnsi"/>
          <w:color w:val="000000" w:themeColor="text1"/>
        </w:rPr>
        <w:t xml:space="preserve"> visualized using</w:t>
      </w:r>
      <w:r w:rsidR="00084C0A"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="001F42F1" w:rsidRPr="00AA7C42">
        <w:rPr>
          <w:rFonts w:asciiTheme="minorHAnsi" w:hAnsiTheme="minorHAnsi" w:cstheme="minorHAnsi"/>
          <w:color w:val="000000" w:themeColor="text1"/>
        </w:rPr>
        <w:t>PCA</w:t>
      </w:r>
      <w:r w:rsidR="00084C0A" w:rsidRPr="00AA7C42">
        <w:rPr>
          <w:rFonts w:asciiTheme="minorHAnsi" w:hAnsiTheme="minorHAnsi" w:cstheme="minorHAnsi"/>
          <w:color w:val="000000" w:themeColor="text1"/>
        </w:rPr>
        <w:t xml:space="preserve">, </w:t>
      </w:r>
      <w:r w:rsidR="00837177" w:rsidRPr="00AA7C42">
        <w:rPr>
          <w:rFonts w:asciiTheme="minorHAnsi" w:hAnsiTheme="minorHAnsi" w:cstheme="minorHAnsi"/>
          <w:color w:val="000000" w:themeColor="text1"/>
        </w:rPr>
        <w:t xml:space="preserve">corresponding to </w:t>
      </w:r>
      <w:r w:rsidR="00C74A40" w:rsidRPr="00AA7C42">
        <w:rPr>
          <w:rFonts w:asciiTheme="minorHAnsi" w:hAnsiTheme="minorHAnsi" w:cstheme="minorHAnsi"/>
          <w:i/>
          <w:color w:val="000000" w:themeColor="text1"/>
        </w:rPr>
        <w:t>P. putida</w:t>
      </w:r>
      <w:r w:rsidR="00AF3722" w:rsidRPr="00AA7C42">
        <w:rPr>
          <w:rFonts w:asciiTheme="minorHAnsi" w:hAnsiTheme="minorHAnsi" w:cstheme="minorHAnsi"/>
          <w:color w:val="000000" w:themeColor="text1"/>
        </w:rPr>
        <w:t xml:space="preserve"> KT2440 </w:t>
      </w:r>
      <w:r w:rsidR="00084C0A" w:rsidRPr="00AA7C42">
        <w:rPr>
          <w:rFonts w:asciiTheme="minorHAnsi" w:hAnsiTheme="minorHAnsi" w:cstheme="minorHAnsi"/>
          <w:color w:val="000000" w:themeColor="text1"/>
        </w:rPr>
        <w:t>(</w:t>
      </w:r>
      <w:r w:rsidR="00AF3722" w:rsidRPr="00AA7C42">
        <w:rPr>
          <w:rFonts w:asciiTheme="minorHAnsi" w:hAnsiTheme="minorHAnsi" w:cstheme="minorHAnsi"/>
          <w:color w:val="000000" w:themeColor="text1"/>
        </w:rPr>
        <w:t>blue, n</w:t>
      </w:r>
      <w:r w:rsidR="00084C0A" w:rsidRPr="00AA7C42">
        <w:rPr>
          <w:rFonts w:asciiTheme="minorHAnsi" w:hAnsiTheme="minorHAnsi" w:cstheme="minorHAnsi"/>
          <w:color w:val="000000" w:themeColor="text1"/>
        </w:rPr>
        <w:t xml:space="preserve"> = 289) and </w:t>
      </w:r>
      <w:r w:rsidR="00C74A40" w:rsidRPr="00AA7C42">
        <w:rPr>
          <w:rFonts w:asciiTheme="minorHAnsi" w:hAnsiTheme="minorHAnsi" w:cstheme="minorHAnsi"/>
          <w:i/>
          <w:color w:val="000000" w:themeColor="text1"/>
        </w:rPr>
        <w:t>P. putida</w:t>
      </w:r>
      <w:r w:rsidR="00AF3722" w:rsidRPr="00AA7C42">
        <w:rPr>
          <w:rFonts w:asciiTheme="minorHAnsi" w:hAnsiTheme="minorHAnsi" w:cstheme="minorHAnsi"/>
          <w:color w:val="000000" w:themeColor="text1"/>
        </w:rPr>
        <w:t xml:space="preserve"> KT2442</w:t>
      </w:r>
      <w:r w:rsidR="00084C0A" w:rsidRPr="00AA7C42">
        <w:rPr>
          <w:rFonts w:asciiTheme="minorHAnsi" w:hAnsiTheme="minorHAnsi" w:cstheme="minorHAnsi"/>
          <w:color w:val="000000" w:themeColor="text1"/>
        </w:rPr>
        <w:t xml:space="preserve"> (red, n = 373)</w:t>
      </w:r>
      <w:r w:rsidR="002850DC" w:rsidRPr="00AA7C42">
        <w:rPr>
          <w:rFonts w:asciiTheme="minorHAnsi" w:hAnsiTheme="minorHAnsi" w:cstheme="minorHAnsi"/>
          <w:color w:val="000000" w:themeColor="text1"/>
        </w:rPr>
        <w:t xml:space="preserve">. </w:t>
      </w:r>
      <w:r w:rsidR="009D6558" w:rsidRPr="00AA7C42">
        <w:rPr>
          <w:rFonts w:asciiTheme="minorHAnsi" w:hAnsiTheme="minorHAnsi" w:cstheme="minorHAnsi"/>
          <w:color w:val="000000" w:themeColor="text1"/>
        </w:rPr>
        <w:t>X</w:t>
      </w:r>
      <w:r w:rsidR="006316B3">
        <w:rPr>
          <w:rFonts w:asciiTheme="minorHAnsi" w:hAnsiTheme="minorHAnsi" w:cstheme="minorHAnsi"/>
          <w:color w:val="000000" w:themeColor="text1"/>
        </w:rPr>
        <w:t>-</w:t>
      </w:r>
      <w:r w:rsidR="009D6558" w:rsidRPr="00AA7C42">
        <w:rPr>
          <w:rFonts w:asciiTheme="minorHAnsi" w:hAnsiTheme="minorHAnsi" w:cstheme="minorHAnsi"/>
          <w:color w:val="000000" w:themeColor="text1"/>
        </w:rPr>
        <w:t xml:space="preserve"> and Y</w:t>
      </w:r>
      <w:r w:rsidR="006316B3">
        <w:rPr>
          <w:rFonts w:asciiTheme="minorHAnsi" w:hAnsiTheme="minorHAnsi" w:cstheme="minorHAnsi"/>
          <w:color w:val="000000" w:themeColor="text1"/>
        </w:rPr>
        <w:t>-</w:t>
      </w:r>
      <w:r w:rsidR="009D6558" w:rsidRPr="00AA7C42">
        <w:rPr>
          <w:rFonts w:asciiTheme="minorHAnsi" w:hAnsiTheme="minorHAnsi" w:cstheme="minorHAnsi"/>
          <w:color w:val="000000" w:themeColor="text1"/>
        </w:rPr>
        <w:t xml:space="preserve">axes represent PC1 and PC2, respectively. The inset number indicates </w:t>
      </w:r>
      <w:r w:rsidR="006316B3">
        <w:rPr>
          <w:rFonts w:asciiTheme="minorHAnsi" w:hAnsiTheme="minorHAnsi" w:cstheme="minorHAnsi"/>
          <w:color w:val="000000" w:themeColor="text1"/>
        </w:rPr>
        <w:t xml:space="preserve">the </w:t>
      </w:r>
      <w:r w:rsidR="00FF3B0A" w:rsidRPr="00AA7C42">
        <w:rPr>
          <w:rFonts w:asciiTheme="minorHAnsi" w:hAnsiTheme="minorHAnsi" w:cstheme="minorHAnsi"/>
          <w:color w:val="000000" w:themeColor="text1"/>
        </w:rPr>
        <w:t>center of each</w:t>
      </w:r>
      <w:r w:rsidR="009D6558" w:rsidRPr="00AA7C42">
        <w:rPr>
          <w:rFonts w:asciiTheme="minorHAnsi" w:hAnsiTheme="minorHAnsi" w:cstheme="minorHAnsi"/>
          <w:color w:val="000000" w:themeColor="text1"/>
        </w:rPr>
        <w:t xml:space="preserve"> cluster (1:</w:t>
      </w:r>
      <w:r w:rsidR="00804020"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="00C74A40" w:rsidRPr="00AA7C42">
        <w:rPr>
          <w:rFonts w:asciiTheme="minorHAnsi" w:hAnsiTheme="minorHAnsi" w:cstheme="minorHAnsi"/>
          <w:i/>
          <w:color w:val="000000" w:themeColor="text1"/>
        </w:rPr>
        <w:t>P. putida</w:t>
      </w:r>
      <w:r w:rsidR="009D6558" w:rsidRPr="00AA7C42">
        <w:rPr>
          <w:rFonts w:asciiTheme="minorHAnsi" w:hAnsiTheme="minorHAnsi" w:cstheme="minorHAnsi"/>
          <w:color w:val="000000" w:themeColor="text1"/>
        </w:rPr>
        <w:t xml:space="preserve"> KT2440, 2: </w:t>
      </w:r>
      <w:r w:rsidR="00C74A40" w:rsidRPr="00AA7C42">
        <w:rPr>
          <w:rFonts w:asciiTheme="minorHAnsi" w:hAnsiTheme="minorHAnsi" w:cstheme="minorHAnsi"/>
          <w:i/>
          <w:color w:val="000000" w:themeColor="text1"/>
        </w:rPr>
        <w:t>P. putida</w:t>
      </w:r>
      <w:r w:rsidR="009D6558"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="00804020" w:rsidRPr="00AA7C42">
        <w:rPr>
          <w:rFonts w:asciiTheme="minorHAnsi" w:hAnsiTheme="minorHAnsi" w:cstheme="minorHAnsi"/>
          <w:color w:val="000000" w:themeColor="text1"/>
        </w:rPr>
        <w:t>K</w:t>
      </w:r>
      <w:r w:rsidR="009D6558" w:rsidRPr="00AA7C42">
        <w:rPr>
          <w:rFonts w:asciiTheme="minorHAnsi" w:hAnsiTheme="minorHAnsi" w:cstheme="minorHAnsi"/>
          <w:color w:val="000000" w:themeColor="text1"/>
        </w:rPr>
        <w:t xml:space="preserve">T2442). </w:t>
      </w:r>
    </w:p>
    <w:p w14:paraId="2E8B8A6B" w14:textId="77777777" w:rsidR="002850DC" w:rsidRPr="00AA7C42" w:rsidRDefault="002850DC" w:rsidP="00663BA3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3A49F606" w14:textId="31CD596C" w:rsidR="00E22049" w:rsidRPr="00AA7C42" w:rsidRDefault="002850DC" w:rsidP="00663BA3">
      <w:pPr>
        <w:jc w:val="both"/>
        <w:rPr>
          <w:rFonts w:asciiTheme="minorHAnsi" w:hAnsiTheme="minorHAnsi" w:cstheme="minorHAnsi"/>
          <w:bCs/>
          <w:color w:val="000000" w:themeColor="text1"/>
        </w:rPr>
      </w:pPr>
      <w:r w:rsidRPr="00AA7C42">
        <w:rPr>
          <w:rFonts w:asciiTheme="minorHAnsi" w:hAnsiTheme="minorHAnsi" w:cstheme="minorHAnsi"/>
          <w:b/>
          <w:color w:val="000000" w:themeColor="text1"/>
        </w:rPr>
        <w:t>Figure 3</w:t>
      </w:r>
      <w:r w:rsidR="00122ACE">
        <w:rPr>
          <w:rFonts w:asciiTheme="minorHAnsi" w:hAnsiTheme="minorHAnsi" w:cstheme="minorHAnsi"/>
          <w:b/>
          <w:color w:val="000000" w:themeColor="text1"/>
        </w:rPr>
        <w:t>:</w:t>
      </w:r>
      <w:r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="003E04A6" w:rsidRPr="00AA7C42">
        <w:rPr>
          <w:rFonts w:asciiTheme="minorHAnsi" w:hAnsiTheme="minorHAnsi" w:cstheme="minorHAnsi"/>
          <w:b/>
          <w:color w:val="000000" w:themeColor="text1"/>
        </w:rPr>
        <w:t>Example of 3D segmentation and innate fluorescence signature extraction</w:t>
      </w:r>
      <w:r w:rsidR="00961BA9">
        <w:rPr>
          <w:rFonts w:asciiTheme="minorHAnsi" w:hAnsiTheme="minorHAnsi" w:cstheme="minorHAnsi"/>
          <w:b/>
          <w:color w:val="000000" w:themeColor="text1"/>
        </w:rPr>
        <w:t>.</w:t>
      </w:r>
      <w:r w:rsidR="003E04A6" w:rsidRPr="00AA7C42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Pr="00AA7C42">
        <w:rPr>
          <w:rFonts w:asciiTheme="minorHAnsi" w:hAnsiTheme="minorHAnsi" w:cstheme="minorHAnsi"/>
          <w:color w:val="000000" w:themeColor="text1"/>
        </w:rPr>
        <w:t>(</w:t>
      </w:r>
      <w:r w:rsidRPr="00122ACE">
        <w:rPr>
          <w:rFonts w:asciiTheme="minorHAnsi" w:hAnsiTheme="minorHAnsi" w:cstheme="minorHAnsi"/>
          <w:b/>
          <w:bCs/>
          <w:color w:val="000000" w:themeColor="text1"/>
        </w:rPr>
        <w:t>A</w:t>
      </w:r>
      <w:r w:rsidRPr="00AA7C42">
        <w:rPr>
          <w:rFonts w:asciiTheme="minorHAnsi" w:hAnsiTheme="minorHAnsi" w:cstheme="minorHAnsi"/>
          <w:color w:val="000000" w:themeColor="text1"/>
        </w:rPr>
        <w:t xml:space="preserve">) </w:t>
      </w:r>
      <w:r w:rsidR="00E22049" w:rsidRPr="00AA7C42">
        <w:rPr>
          <w:rFonts w:asciiTheme="minorHAnsi" w:hAnsiTheme="minorHAnsi" w:cstheme="minorHAnsi"/>
          <w:color w:val="000000" w:themeColor="text1"/>
        </w:rPr>
        <w:t>3D projection of regions</w:t>
      </w:r>
      <w:r w:rsidR="00383463"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="007F6B6B" w:rsidRPr="00AA7C42">
        <w:rPr>
          <w:rFonts w:asciiTheme="minorHAnsi" w:hAnsiTheme="minorHAnsi" w:cstheme="minorHAnsi"/>
          <w:color w:val="000000" w:themeColor="text1"/>
        </w:rPr>
        <w:t>recognized</w:t>
      </w:r>
      <w:r w:rsidR="00E22049" w:rsidRPr="00AA7C42">
        <w:rPr>
          <w:rFonts w:asciiTheme="minorHAnsi" w:hAnsiTheme="minorHAnsi" w:cstheme="minorHAnsi"/>
          <w:color w:val="000000" w:themeColor="text1"/>
        </w:rPr>
        <w:t xml:space="preserve"> as cell</w:t>
      </w:r>
      <w:r w:rsidR="00F87587"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="00F87587" w:rsidRPr="00AA7C42">
        <w:rPr>
          <w:rFonts w:asciiTheme="minorHAnsi" w:hAnsiTheme="minorHAnsi" w:cstheme="minorHAnsi"/>
        </w:rPr>
        <w:t>population</w:t>
      </w:r>
      <w:r w:rsidR="00BA6841">
        <w:rPr>
          <w:rFonts w:asciiTheme="minorHAnsi" w:hAnsiTheme="minorHAnsi" w:cstheme="minorHAnsi"/>
        </w:rPr>
        <w:t>s</w:t>
      </w:r>
      <w:r w:rsidR="00F87587" w:rsidRPr="00AA7C42">
        <w:rPr>
          <w:rFonts w:asciiTheme="minorHAnsi" w:hAnsiTheme="minorHAnsi" w:cstheme="minorHAnsi"/>
        </w:rPr>
        <w:t xml:space="preserve"> of budding yeast </w:t>
      </w:r>
      <w:r w:rsidR="00F87587" w:rsidRPr="00AA7C42">
        <w:rPr>
          <w:rFonts w:asciiTheme="minorHAnsi" w:hAnsiTheme="minorHAnsi" w:cstheme="minorHAnsi"/>
          <w:i/>
        </w:rPr>
        <w:t>S. cerevisiae</w:t>
      </w:r>
      <w:r w:rsidR="00F87587" w:rsidRPr="00AA7C42">
        <w:rPr>
          <w:rFonts w:asciiTheme="minorHAnsi" w:hAnsiTheme="minorHAnsi" w:cstheme="minorHAnsi"/>
        </w:rPr>
        <w:t xml:space="preserve"> YM4271</w:t>
      </w:r>
      <w:r w:rsidR="00E22049" w:rsidRPr="00AA7C42">
        <w:rPr>
          <w:rFonts w:asciiTheme="minorHAnsi" w:hAnsiTheme="minorHAnsi" w:cstheme="minorHAnsi"/>
          <w:color w:val="000000" w:themeColor="text1"/>
        </w:rPr>
        <w:t>. The inset numbers are the identification number</w:t>
      </w:r>
      <w:r w:rsidR="00BA6841">
        <w:rPr>
          <w:rFonts w:asciiTheme="minorHAnsi" w:hAnsiTheme="minorHAnsi" w:cstheme="minorHAnsi"/>
          <w:color w:val="000000" w:themeColor="text1"/>
        </w:rPr>
        <w:t>s</w:t>
      </w:r>
      <w:r w:rsidR="00E22049" w:rsidRPr="00AA7C42">
        <w:rPr>
          <w:rFonts w:asciiTheme="minorHAnsi" w:hAnsiTheme="minorHAnsi" w:cstheme="minorHAnsi"/>
          <w:color w:val="000000" w:themeColor="text1"/>
        </w:rPr>
        <w:t>.</w:t>
      </w:r>
      <w:r w:rsidRPr="00AA7C42">
        <w:rPr>
          <w:rFonts w:asciiTheme="minorHAnsi" w:hAnsiTheme="minorHAnsi" w:cstheme="minorHAnsi"/>
          <w:color w:val="000000" w:themeColor="text1"/>
        </w:rPr>
        <w:t xml:space="preserve"> (</w:t>
      </w:r>
      <w:r w:rsidRPr="00122ACE">
        <w:rPr>
          <w:rFonts w:asciiTheme="minorHAnsi" w:hAnsiTheme="minorHAnsi" w:cstheme="minorHAnsi"/>
          <w:b/>
          <w:bCs/>
          <w:color w:val="000000" w:themeColor="text1"/>
        </w:rPr>
        <w:t>B</w:t>
      </w:r>
      <w:r w:rsidRPr="00AA7C42">
        <w:rPr>
          <w:rFonts w:asciiTheme="minorHAnsi" w:hAnsiTheme="minorHAnsi" w:cstheme="minorHAnsi"/>
          <w:color w:val="000000" w:themeColor="text1"/>
        </w:rPr>
        <w:t>)</w:t>
      </w:r>
      <w:r w:rsidR="00BB625F" w:rsidRPr="00AA7C42">
        <w:rPr>
          <w:rFonts w:asciiTheme="minorHAnsi" w:hAnsiTheme="minorHAnsi" w:cstheme="minorHAnsi"/>
          <w:color w:val="000000" w:themeColor="text1"/>
        </w:rPr>
        <w:t xml:space="preserve"> Heat</w:t>
      </w:r>
      <w:r w:rsidR="00BA6841">
        <w:rPr>
          <w:rFonts w:asciiTheme="minorHAnsi" w:hAnsiTheme="minorHAnsi" w:cstheme="minorHAnsi"/>
          <w:color w:val="000000" w:themeColor="text1"/>
        </w:rPr>
        <w:t xml:space="preserve"> </w:t>
      </w:r>
      <w:r w:rsidR="00BB625F" w:rsidRPr="00AA7C42">
        <w:rPr>
          <w:rFonts w:asciiTheme="minorHAnsi" w:hAnsiTheme="minorHAnsi" w:cstheme="minorHAnsi"/>
          <w:color w:val="000000" w:themeColor="text1"/>
        </w:rPr>
        <w:t>map of</w:t>
      </w:r>
      <w:r w:rsidR="00BE00E2"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="00BB625F" w:rsidRPr="00AA7C42">
        <w:rPr>
          <w:rFonts w:asciiTheme="minorHAnsi" w:hAnsiTheme="minorHAnsi" w:cstheme="minorHAnsi"/>
          <w:color w:val="000000" w:themeColor="text1"/>
        </w:rPr>
        <w:t>i</w:t>
      </w:r>
      <w:r w:rsidRPr="00AA7C42">
        <w:rPr>
          <w:rFonts w:asciiTheme="minorHAnsi" w:hAnsiTheme="minorHAnsi" w:cstheme="minorHAnsi"/>
          <w:color w:val="000000" w:themeColor="text1"/>
        </w:rPr>
        <w:t>nnate fluorescence signatures extracted from the 3D regions</w:t>
      </w:r>
      <w:r w:rsidR="004A628C" w:rsidRPr="00AA7C42">
        <w:rPr>
          <w:rFonts w:asciiTheme="minorHAnsi" w:hAnsiTheme="minorHAnsi" w:cstheme="minorHAnsi"/>
          <w:color w:val="000000" w:themeColor="text1"/>
        </w:rPr>
        <w:t>.</w:t>
      </w:r>
      <w:r w:rsidR="00266E50"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="004A628C" w:rsidRPr="00AA7C42">
        <w:rPr>
          <w:rFonts w:asciiTheme="minorHAnsi" w:hAnsiTheme="minorHAnsi" w:cstheme="minorHAnsi"/>
          <w:color w:val="000000" w:themeColor="text1"/>
        </w:rPr>
        <w:t>T</w:t>
      </w:r>
      <w:r w:rsidR="00BB625F" w:rsidRPr="00AA7C42">
        <w:rPr>
          <w:rFonts w:asciiTheme="minorHAnsi" w:hAnsiTheme="minorHAnsi" w:cstheme="minorHAnsi"/>
          <w:color w:val="000000" w:themeColor="text1"/>
        </w:rPr>
        <w:t>he</w:t>
      </w:r>
      <w:r w:rsidR="004A628C"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="00F87587" w:rsidRPr="00AA7C42">
        <w:rPr>
          <w:rFonts w:asciiTheme="minorHAnsi" w:hAnsiTheme="minorHAnsi" w:cstheme="minorHAnsi"/>
          <w:color w:val="000000" w:themeColor="text1"/>
        </w:rPr>
        <w:t>X</w:t>
      </w:r>
      <w:r w:rsidR="004A628C" w:rsidRPr="00AA7C42">
        <w:rPr>
          <w:rFonts w:asciiTheme="minorHAnsi" w:hAnsiTheme="minorHAnsi" w:cstheme="minorHAnsi"/>
          <w:color w:val="000000" w:themeColor="text1"/>
        </w:rPr>
        <w:t>-axis</w:t>
      </w:r>
      <w:r w:rsidR="00BB625F" w:rsidRPr="00AA7C42">
        <w:rPr>
          <w:rFonts w:asciiTheme="minorHAnsi" w:hAnsiTheme="minorHAnsi" w:cstheme="minorHAnsi"/>
          <w:color w:val="000000" w:themeColor="text1"/>
        </w:rPr>
        <w:t xml:space="preserve"> number corresponds to </w:t>
      </w:r>
      <w:r w:rsidR="00BA6841">
        <w:rPr>
          <w:rFonts w:asciiTheme="minorHAnsi" w:hAnsiTheme="minorHAnsi" w:cstheme="minorHAnsi"/>
          <w:color w:val="000000" w:themeColor="text1"/>
        </w:rPr>
        <w:t xml:space="preserve">the </w:t>
      </w:r>
      <w:r w:rsidR="00BB625F" w:rsidRPr="00AA7C42">
        <w:rPr>
          <w:rFonts w:asciiTheme="minorHAnsi" w:hAnsiTheme="minorHAnsi" w:cstheme="minorHAnsi"/>
          <w:color w:val="000000" w:themeColor="text1"/>
        </w:rPr>
        <w:t>identification number</w:t>
      </w:r>
      <w:r w:rsidRPr="00AA7C42">
        <w:rPr>
          <w:rFonts w:asciiTheme="minorHAnsi" w:hAnsiTheme="minorHAnsi" w:cstheme="minorHAnsi"/>
          <w:color w:val="000000" w:themeColor="text1"/>
        </w:rPr>
        <w:t>.</w:t>
      </w:r>
    </w:p>
    <w:p w14:paraId="42702523" w14:textId="77777777" w:rsidR="00B32616" w:rsidRPr="00AA7C42" w:rsidRDefault="00B32616" w:rsidP="00663BA3">
      <w:pPr>
        <w:jc w:val="both"/>
        <w:rPr>
          <w:rFonts w:asciiTheme="minorHAnsi" w:hAnsiTheme="minorHAnsi" w:cstheme="minorHAnsi"/>
          <w:color w:val="808080" w:themeColor="background1" w:themeShade="80"/>
        </w:rPr>
      </w:pPr>
    </w:p>
    <w:p w14:paraId="634D8B33" w14:textId="7006EA1D" w:rsidR="006305D7" w:rsidRPr="00AA7C42" w:rsidRDefault="006305D7" w:rsidP="00663BA3">
      <w:pPr>
        <w:jc w:val="both"/>
        <w:rPr>
          <w:rFonts w:asciiTheme="minorHAnsi" w:hAnsiTheme="minorHAnsi" w:cstheme="minorHAnsi"/>
          <w:b/>
          <w:bCs/>
        </w:rPr>
      </w:pPr>
      <w:r w:rsidRPr="00AA7C42">
        <w:rPr>
          <w:rFonts w:asciiTheme="minorHAnsi" w:hAnsiTheme="minorHAnsi" w:cstheme="minorHAnsi"/>
          <w:b/>
        </w:rPr>
        <w:t>DISCUSSION</w:t>
      </w:r>
      <w:r w:rsidRPr="00AA7C42">
        <w:rPr>
          <w:rFonts w:asciiTheme="minorHAnsi" w:hAnsiTheme="minorHAnsi" w:cstheme="minorHAnsi"/>
          <w:b/>
          <w:bCs/>
        </w:rPr>
        <w:t>:</w:t>
      </w:r>
    </w:p>
    <w:p w14:paraId="16B80D49" w14:textId="3F13D083" w:rsidR="00460EB6" w:rsidRPr="00AA7C42" w:rsidRDefault="00285E01" w:rsidP="00663BA3">
      <w:pPr>
        <w:jc w:val="both"/>
        <w:rPr>
          <w:rFonts w:asciiTheme="minorHAnsi" w:hAnsiTheme="minorHAnsi" w:cstheme="minorHAnsi"/>
          <w:color w:val="000000"/>
        </w:rPr>
      </w:pPr>
      <w:r w:rsidRPr="00AA7C42">
        <w:rPr>
          <w:rFonts w:asciiTheme="minorHAnsi" w:hAnsiTheme="minorHAnsi" w:cstheme="minorHAnsi"/>
        </w:rPr>
        <w:t xml:space="preserve">There are </w:t>
      </w:r>
      <w:r w:rsidR="00BA6841">
        <w:rPr>
          <w:rFonts w:asciiTheme="minorHAnsi" w:hAnsiTheme="minorHAnsi" w:cstheme="minorHAnsi"/>
        </w:rPr>
        <w:t>two</w:t>
      </w:r>
      <w:r w:rsidR="00BA6841" w:rsidRPr="00AA7C42">
        <w:rPr>
          <w:rFonts w:asciiTheme="minorHAnsi" w:hAnsiTheme="minorHAnsi" w:cstheme="minorHAnsi"/>
        </w:rPr>
        <w:t xml:space="preserve"> </w:t>
      </w:r>
      <w:r w:rsidRPr="00AA7C42">
        <w:rPr>
          <w:rFonts w:asciiTheme="minorHAnsi" w:hAnsiTheme="minorHAnsi" w:cstheme="minorHAnsi"/>
        </w:rPr>
        <w:t xml:space="preserve">critical </w:t>
      </w:r>
      <w:r w:rsidR="002C2471" w:rsidRPr="00AA7C42">
        <w:rPr>
          <w:rFonts w:asciiTheme="minorHAnsi" w:hAnsiTheme="minorHAnsi" w:cstheme="minorHAnsi"/>
        </w:rPr>
        <w:t>points</w:t>
      </w:r>
      <w:r w:rsidR="008A1125" w:rsidRPr="00AA7C42">
        <w:rPr>
          <w:rFonts w:asciiTheme="minorHAnsi" w:hAnsiTheme="minorHAnsi" w:cstheme="minorHAnsi"/>
        </w:rPr>
        <w:t xml:space="preserve"> in this</w:t>
      </w:r>
      <w:r w:rsidRPr="00AA7C42">
        <w:rPr>
          <w:rFonts w:asciiTheme="minorHAnsi" w:hAnsiTheme="minorHAnsi" w:cstheme="minorHAnsi"/>
        </w:rPr>
        <w:t xml:space="preserve"> method </w:t>
      </w:r>
      <w:r w:rsidR="006316B3">
        <w:rPr>
          <w:rFonts w:asciiTheme="minorHAnsi" w:hAnsiTheme="minorHAnsi" w:cstheme="minorHAnsi"/>
        </w:rPr>
        <w:t>that</w:t>
      </w:r>
      <w:r w:rsidR="006316B3" w:rsidRPr="00AA7C42">
        <w:rPr>
          <w:rFonts w:asciiTheme="minorHAnsi" w:hAnsiTheme="minorHAnsi" w:cstheme="minorHAnsi"/>
        </w:rPr>
        <w:t xml:space="preserve"> </w:t>
      </w:r>
      <w:r w:rsidR="009675FF" w:rsidRPr="00AA7C42">
        <w:rPr>
          <w:rFonts w:asciiTheme="minorHAnsi" w:hAnsiTheme="minorHAnsi" w:cstheme="minorHAnsi"/>
        </w:rPr>
        <w:t xml:space="preserve">need to be </w:t>
      </w:r>
      <w:r w:rsidR="006316B3">
        <w:rPr>
          <w:rFonts w:asciiTheme="minorHAnsi" w:hAnsiTheme="minorHAnsi" w:cstheme="minorHAnsi"/>
        </w:rPr>
        <w:t xml:space="preserve">closely </w:t>
      </w:r>
      <w:r w:rsidR="009675FF" w:rsidRPr="00AA7C42">
        <w:rPr>
          <w:rFonts w:asciiTheme="minorHAnsi" w:hAnsiTheme="minorHAnsi" w:cstheme="minorHAnsi"/>
        </w:rPr>
        <w:t xml:space="preserve">followed </w:t>
      </w:r>
      <w:r w:rsidRPr="00AA7C42">
        <w:rPr>
          <w:rFonts w:asciiTheme="minorHAnsi" w:hAnsiTheme="minorHAnsi" w:cstheme="minorHAnsi"/>
        </w:rPr>
        <w:t>to obtain reproducible results</w:t>
      </w:r>
      <w:r w:rsidR="00464F29" w:rsidRPr="00AA7C42">
        <w:rPr>
          <w:rFonts w:asciiTheme="minorHAnsi" w:hAnsiTheme="minorHAnsi" w:cstheme="minorHAnsi"/>
        </w:rPr>
        <w:t>:</w:t>
      </w:r>
      <w:r w:rsidRPr="00AA7C42">
        <w:rPr>
          <w:rFonts w:asciiTheme="minorHAnsi" w:hAnsiTheme="minorHAnsi" w:cstheme="minorHAnsi"/>
        </w:rPr>
        <w:t xml:space="preserve"> 1) </w:t>
      </w:r>
      <w:r w:rsidR="002C2471" w:rsidRPr="00AA7C42">
        <w:rPr>
          <w:rFonts w:asciiTheme="minorHAnsi" w:hAnsiTheme="minorHAnsi" w:cstheme="minorHAnsi"/>
        </w:rPr>
        <w:t>keep the laser power output under the microscope objective consistent</w:t>
      </w:r>
      <w:r w:rsidR="002C2471" w:rsidRPr="00AA7C42">
        <w:rPr>
          <w:rFonts w:asciiTheme="minorHAnsi" w:hAnsiTheme="minorHAnsi" w:cstheme="minorHAnsi"/>
          <w:color w:val="000000"/>
        </w:rPr>
        <w:t xml:space="preserve"> through excitation wavelengths and experiments</w:t>
      </w:r>
      <w:r w:rsidRPr="00AA7C42">
        <w:rPr>
          <w:rFonts w:asciiTheme="minorHAnsi" w:hAnsiTheme="minorHAnsi" w:cstheme="minorHAnsi"/>
          <w:color w:val="000000"/>
        </w:rPr>
        <w:t>, and 2)</w:t>
      </w:r>
      <w:r w:rsidR="002C2471" w:rsidRPr="00AA7C42">
        <w:rPr>
          <w:rFonts w:asciiTheme="minorHAnsi" w:hAnsiTheme="minorHAnsi" w:cstheme="minorHAnsi"/>
          <w:color w:val="000000"/>
        </w:rPr>
        <w:t xml:space="preserve"> perform accurate cell segmentation</w:t>
      </w:r>
      <w:r w:rsidRPr="00AA7C42">
        <w:rPr>
          <w:rFonts w:asciiTheme="minorHAnsi" w:hAnsiTheme="minorHAnsi" w:cstheme="minorHAnsi"/>
          <w:color w:val="000000"/>
        </w:rPr>
        <w:t xml:space="preserve">. </w:t>
      </w:r>
    </w:p>
    <w:p w14:paraId="2134EC1D" w14:textId="77777777" w:rsidR="00460EB6" w:rsidRPr="00AA7C42" w:rsidRDefault="00460EB6" w:rsidP="00663BA3">
      <w:pPr>
        <w:jc w:val="both"/>
        <w:rPr>
          <w:rFonts w:asciiTheme="minorHAnsi" w:hAnsiTheme="minorHAnsi" w:cstheme="minorHAnsi"/>
          <w:color w:val="000000"/>
        </w:rPr>
      </w:pPr>
    </w:p>
    <w:p w14:paraId="30E21B6A" w14:textId="063FAF6B" w:rsidR="002C2471" w:rsidRPr="00AA7C42" w:rsidRDefault="002C2471" w:rsidP="00663BA3">
      <w:pPr>
        <w:jc w:val="both"/>
        <w:rPr>
          <w:rFonts w:asciiTheme="minorHAnsi" w:hAnsiTheme="minorHAnsi" w:cstheme="minorHAnsi"/>
          <w:color w:val="000000"/>
        </w:rPr>
      </w:pPr>
      <w:r w:rsidRPr="00AA7C42">
        <w:rPr>
          <w:rFonts w:asciiTheme="minorHAnsi" w:hAnsiTheme="minorHAnsi" w:cstheme="minorHAnsi"/>
          <w:color w:val="000000"/>
        </w:rPr>
        <w:t xml:space="preserve">The first point is particularly important </w:t>
      </w:r>
      <w:r w:rsidR="006316B3">
        <w:rPr>
          <w:rFonts w:asciiTheme="minorHAnsi" w:hAnsiTheme="minorHAnsi" w:cstheme="minorHAnsi"/>
          <w:color w:val="000000"/>
        </w:rPr>
        <w:t>when</w:t>
      </w:r>
      <w:r w:rsidR="006316B3" w:rsidRPr="00AA7C42">
        <w:rPr>
          <w:rFonts w:asciiTheme="minorHAnsi" w:hAnsiTheme="minorHAnsi" w:cstheme="minorHAnsi"/>
          <w:color w:val="000000"/>
        </w:rPr>
        <w:t xml:space="preserve"> </w:t>
      </w:r>
      <w:r w:rsidRPr="00AA7C42">
        <w:rPr>
          <w:rFonts w:asciiTheme="minorHAnsi" w:hAnsiTheme="minorHAnsi" w:cstheme="minorHAnsi"/>
          <w:color w:val="000000"/>
        </w:rPr>
        <w:t>compar</w:t>
      </w:r>
      <w:r w:rsidR="006316B3">
        <w:rPr>
          <w:rFonts w:asciiTheme="minorHAnsi" w:hAnsiTheme="minorHAnsi" w:cstheme="minorHAnsi"/>
          <w:color w:val="000000"/>
        </w:rPr>
        <w:t>ing</w:t>
      </w:r>
      <w:r w:rsidRPr="00AA7C42">
        <w:rPr>
          <w:rFonts w:asciiTheme="minorHAnsi" w:hAnsiTheme="minorHAnsi" w:cstheme="minorHAnsi"/>
          <w:color w:val="000000"/>
        </w:rPr>
        <w:t xml:space="preserve"> the innate fluorescen</w:t>
      </w:r>
      <w:r w:rsidR="00887B5A" w:rsidRPr="00AA7C42">
        <w:rPr>
          <w:rFonts w:asciiTheme="minorHAnsi" w:hAnsiTheme="minorHAnsi" w:cstheme="minorHAnsi"/>
          <w:color w:val="000000"/>
        </w:rPr>
        <w:t>ce</w:t>
      </w:r>
      <w:r w:rsidRPr="00AA7C42">
        <w:rPr>
          <w:rFonts w:asciiTheme="minorHAnsi" w:hAnsiTheme="minorHAnsi" w:cstheme="minorHAnsi"/>
          <w:color w:val="000000"/>
        </w:rPr>
        <w:t xml:space="preserve"> signature among different experiments. </w:t>
      </w:r>
      <w:r w:rsidR="0050747D" w:rsidRPr="00AA7C42">
        <w:rPr>
          <w:rFonts w:asciiTheme="minorHAnsi" w:hAnsiTheme="minorHAnsi" w:cstheme="minorHAnsi"/>
          <w:color w:val="000000"/>
        </w:rPr>
        <w:t xml:space="preserve">Avoid simply applying the same “percent output” settings to </w:t>
      </w:r>
      <w:r w:rsidR="00BE7791" w:rsidRPr="00AA7C42">
        <w:rPr>
          <w:rFonts w:asciiTheme="minorHAnsi" w:hAnsiTheme="minorHAnsi" w:cstheme="minorHAnsi"/>
          <w:color w:val="000000"/>
        </w:rPr>
        <w:t xml:space="preserve">the </w:t>
      </w:r>
      <w:r w:rsidR="0050747D" w:rsidRPr="00AA7C42">
        <w:rPr>
          <w:rFonts w:asciiTheme="minorHAnsi" w:hAnsiTheme="minorHAnsi" w:cstheme="minorHAnsi"/>
          <w:color w:val="000000"/>
        </w:rPr>
        <w:t>excitation wavelengths (i.e.</w:t>
      </w:r>
      <w:r w:rsidR="00C74A40" w:rsidRPr="00AA7C42">
        <w:rPr>
          <w:rFonts w:asciiTheme="minorHAnsi" w:hAnsiTheme="minorHAnsi" w:cstheme="minorHAnsi"/>
          <w:color w:val="000000"/>
        </w:rPr>
        <w:t>,</w:t>
      </w:r>
      <w:r w:rsidR="0050747D" w:rsidRPr="00AA7C42">
        <w:rPr>
          <w:rFonts w:asciiTheme="minorHAnsi" w:hAnsiTheme="minorHAnsi" w:cstheme="minorHAnsi"/>
          <w:color w:val="000000"/>
        </w:rPr>
        <w:t xml:space="preserve"> us</w:t>
      </w:r>
      <w:r w:rsidR="009675FF" w:rsidRPr="00AA7C42">
        <w:rPr>
          <w:rFonts w:asciiTheme="minorHAnsi" w:hAnsiTheme="minorHAnsi" w:cstheme="minorHAnsi"/>
          <w:color w:val="000000"/>
        </w:rPr>
        <w:t>ing</w:t>
      </w:r>
      <w:r w:rsidR="0050747D" w:rsidRPr="00AA7C42">
        <w:rPr>
          <w:rFonts w:asciiTheme="minorHAnsi" w:hAnsiTheme="minorHAnsi" w:cstheme="minorHAnsi"/>
          <w:color w:val="000000"/>
        </w:rPr>
        <w:t xml:space="preserve"> 5% power output for all of 405, 488</w:t>
      </w:r>
      <w:r w:rsidR="006316B3">
        <w:rPr>
          <w:rFonts w:asciiTheme="minorHAnsi" w:hAnsiTheme="minorHAnsi" w:cstheme="minorHAnsi"/>
          <w:color w:val="000000"/>
        </w:rPr>
        <w:t>,</w:t>
      </w:r>
      <w:r w:rsidR="0050747D" w:rsidRPr="00AA7C42">
        <w:rPr>
          <w:rFonts w:asciiTheme="minorHAnsi" w:hAnsiTheme="minorHAnsi" w:cstheme="minorHAnsi"/>
          <w:color w:val="000000"/>
        </w:rPr>
        <w:t xml:space="preserve"> 51</w:t>
      </w:r>
      <w:r w:rsidR="00800178" w:rsidRPr="00AA7C42">
        <w:rPr>
          <w:rFonts w:asciiTheme="minorHAnsi" w:hAnsiTheme="minorHAnsi" w:cstheme="minorHAnsi"/>
          <w:color w:val="000000"/>
        </w:rPr>
        <w:t>4</w:t>
      </w:r>
      <w:r w:rsidR="009675FF" w:rsidRPr="00AA7C42">
        <w:rPr>
          <w:rFonts w:asciiTheme="minorHAnsi" w:hAnsiTheme="minorHAnsi" w:cstheme="minorHAnsi"/>
          <w:color w:val="000000"/>
        </w:rPr>
        <w:t>,</w:t>
      </w:r>
      <w:r w:rsidR="00800178" w:rsidRPr="00AA7C42">
        <w:rPr>
          <w:rFonts w:asciiTheme="minorHAnsi" w:hAnsiTheme="minorHAnsi" w:cstheme="minorHAnsi"/>
          <w:color w:val="000000"/>
        </w:rPr>
        <w:t xml:space="preserve"> and 530 nm laser lines), because</w:t>
      </w:r>
      <w:r w:rsidR="0050747D" w:rsidRPr="00AA7C42">
        <w:rPr>
          <w:rFonts w:asciiTheme="minorHAnsi" w:hAnsiTheme="minorHAnsi" w:cstheme="minorHAnsi"/>
          <w:color w:val="000000"/>
        </w:rPr>
        <w:t xml:space="preserve"> the maximum power output can differ up to an order of magnitude among laser lines.</w:t>
      </w:r>
      <w:r w:rsidR="00383463" w:rsidRPr="00AA7C42">
        <w:rPr>
          <w:rFonts w:asciiTheme="minorHAnsi" w:hAnsiTheme="minorHAnsi" w:cstheme="minorHAnsi"/>
          <w:color w:val="000000"/>
        </w:rPr>
        <w:t xml:space="preserve"> In addition,</w:t>
      </w:r>
      <w:r w:rsidR="0050747D" w:rsidRPr="00AA7C42">
        <w:rPr>
          <w:rFonts w:asciiTheme="minorHAnsi" w:hAnsiTheme="minorHAnsi" w:cstheme="minorHAnsi"/>
          <w:color w:val="000000"/>
        </w:rPr>
        <w:t xml:space="preserve"> </w:t>
      </w:r>
      <w:r w:rsidR="00383463" w:rsidRPr="00AA7C42">
        <w:rPr>
          <w:rFonts w:asciiTheme="minorHAnsi" w:hAnsiTheme="minorHAnsi" w:cstheme="minorHAnsi"/>
          <w:color w:val="000000"/>
        </w:rPr>
        <w:t>t</w:t>
      </w:r>
      <w:r w:rsidR="0050747D" w:rsidRPr="00AA7C42">
        <w:rPr>
          <w:rFonts w:asciiTheme="minorHAnsi" w:hAnsiTheme="minorHAnsi" w:cstheme="minorHAnsi"/>
          <w:color w:val="000000"/>
        </w:rPr>
        <w:t>he objective and the internal optics usually have uneven optical absorption characteristics</w:t>
      </w:r>
      <w:r w:rsidR="00C74A40" w:rsidRPr="00AA7C42">
        <w:rPr>
          <w:rFonts w:asciiTheme="minorHAnsi" w:hAnsiTheme="minorHAnsi" w:cstheme="minorHAnsi"/>
          <w:color w:val="000000"/>
        </w:rPr>
        <w:t>,</w:t>
      </w:r>
      <w:r w:rsidR="0050747D" w:rsidRPr="00AA7C42">
        <w:rPr>
          <w:rFonts w:asciiTheme="minorHAnsi" w:hAnsiTheme="minorHAnsi" w:cstheme="minorHAnsi"/>
          <w:color w:val="000000"/>
        </w:rPr>
        <w:t xml:space="preserve"> </w:t>
      </w:r>
      <w:r w:rsidR="009675FF" w:rsidRPr="00AA7C42">
        <w:rPr>
          <w:rFonts w:asciiTheme="minorHAnsi" w:hAnsiTheme="minorHAnsi" w:cstheme="minorHAnsi"/>
          <w:color w:val="000000"/>
        </w:rPr>
        <w:t xml:space="preserve">which </w:t>
      </w:r>
      <w:r w:rsidR="0050747D" w:rsidRPr="00AA7C42">
        <w:rPr>
          <w:rFonts w:asciiTheme="minorHAnsi" w:hAnsiTheme="minorHAnsi" w:cstheme="minorHAnsi"/>
          <w:color w:val="000000"/>
        </w:rPr>
        <w:t>also need to be accounted</w:t>
      </w:r>
      <w:r w:rsidR="009675FF" w:rsidRPr="00AA7C42">
        <w:rPr>
          <w:rFonts w:asciiTheme="minorHAnsi" w:hAnsiTheme="minorHAnsi" w:cstheme="minorHAnsi"/>
          <w:color w:val="000000"/>
        </w:rPr>
        <w:t xml:space="preserve"> for</w:t>
      </w:r>
      <w:r w:rsidR="0050747D" w:rsidRPr="00AA7C42">
        <w:rPr>
          <w:rFonts w:asciiTheme="minorHAnsi" w:hAnsiTheme="minorHAnsi" w:cstheme="minorHAnsi"/>
          <w:color w:val="000000"/>
        </w:rPr>
        <w:t>. For th</w:t>
      </w:r>
      <w:r w:rsidR="00383463" w:rsidRPr="00AA7C42">
        <w:rPr>
          <w:rFonts w:asciiTheme="minorHAnsi" w:hAnsiTheme="minorHAnsi" w:cstheme="minorHAnsi"/>
          <w:color w:val="000000"/>
        </w:rPr>
        <w:t>ese</w:t>
      </w:r>
      <w:r w:rsidR="0050747D" w:rsidRPr="00AA7C42">
        <w:rPr>
          <w:rFonts w:asciiTheme="minorHAnsi" w:hAnsiTheme="minorHAnsi" w:cstheme="minorHAnsi"/>
          <w:color w:val="000000"/>
        </w:rPr>
        <w:t xml:space="preserve"> </w:t>
      </w:r>
      <w:r w:rsidR="007A3E3F" w:rsidRPr="00AA7C42">
        <w:rPr>
          <w:rFonts w:asciiTheme="minorHAnsi" w:hAnsiTheme="minorHAnsi" w:cstheme="minorHAnsi"/>
          <w:color w:val="000000"/>
        </w:rPr>
        <w:t>reason</w:t>
      </w:r>
      <w:r w:rsidR="00383463" w:rsidRPr="00AA7C42">
        <w:rPr>
          <w:rFonts w:asciiTheme="minorHAnsi" w:hAnsiTheme="minorHAnsi" w:cstheme="minorHAnsi"/>
          <w:color w:val="000000"/>
        </w:rPr>
        <w:t>s</w:t>
      </w:r>
      <w:r w:rsidR="007A3E3F" w:rsidRPr="00AA7C42">
        <w:rPr>
          <w:rFonts w:asciiTheme="minorHAnsi" w:hAnsiTheme="minorHAnsi" w:cstheme="minorHAnsi"/>
          <w:color w:val="000000"/>
        </w:rPr>
        <w:t>,</w:t>
      </w:r>
      <w:r w:rsidR="0050747D" w:rsidRPr="00AA7C42">
        <w:rPr>
          <w:rFonts w:asciiTheme="minorHAnsi" w:hAnsiTheme="minorHAnsi" w:cstheme="minorHAnsi"/>
          <w:color w:val="000000"/>
        </w:rPr>
        <w:t xml:space="preserve"> </w:t>
      </w:r>
      <w:r w:rsidR="005F2F89" w:rsidRPr="00AA7C42">
        <w:rPr>
          <w:rFonts w:asciiTheme="minorHAnsi" w:hAnsiTheme="minorHAnsi" w:cstheme="minorHAnsi"/>
          <w:color w:val="000000"/>
        </w:rPr>
        <w:t>actually</w:t>
      </w:r>
      <w:r w:rsidR="0050747D" w:rsidRPr="00AA7C42">
        <w:rPr>
          <w:rFonts w:asciiTheme="minorHAnsi" w:hAnsiTheme="minorHAnsi" w:cstheme="minorHAnsi"/>
          <w:color w:val="000000"/>
        </w:rPr>
        <w:t xml:space="preserve"> m</w:t>
      </w:r>
      <w:r w:rsidRPr="00AA7C42">
        <w:rPr>
          <w:rFonts w:asciiTheme="minorHAnsi" w:hAnsiTheme="minorHAnsi" w:cstheme="minorHAnsi"/>
          <w:color w:val="000000"/>
        </w:rPr>
        <w:t>easur</w:t>
      </w:r>
      <w:r w:rsidR="004B3C0F">
        <w:rPr>
          <w:rFonts w:asciiTheme="minorHAnsi" w:hAnsiTheme="minorHAnsi" w:cstheme="minorHAnsi"/>
          <w:color w:val="000000"/>
        </w:rPr>
        <w:t>ing</w:t>
      </w:r>
      <w:r w:rsidRPr="00AA7C42">
        <w:rPr>
          <w:rFonts w:asciiTheme="minorHAnsi" w:hAnsiTheme="minorHAnsi" w:cstheme="minorHAnsi"/>
          <w:color w:val="000000"/>
        </w:rPr>
        <w:t xml:space="preserve"> the output under </w:t>
      </w:r>
      <w:r w:rsidR="00493786" w:rsidRPr="00AA7C42">
        <w:rPr>
          <w:rFonts w:asciiTheme="minorHAnsi" w:hAnsiTheme="minorHAnsi" w:cstheme="minorHAnsi"/>
          <w:color w:val="000000"/>
        </w:rPr>
        <w:t xml:space="preserve">the </w:t>
      </w:r>
      <w:r w:rsidRPr="00AA7C42">
        <w:rPr>
          <w:rFonts w:asciiTheme="minorHAnsi" w:hAnsiTheme="minorHAnsi" w:cstheme="minorHAnsi"/>
          <w:color w:val="000000"/>
        </w:rPr>
        <w:t>objective using a laser power meter</w:t>
      </w:r>
      <w:r w:rsidR="00383463" w:rsidRPr="00AA7C42">
        <w:rPr>
          <w:rFonts w:asciiTheme="minorHAnsi" w:hAnsiTheme="minorHAnsi" w:cstheme="minorHAnsi"/>
          <w:color w:val="000000"/>
        </w:rPr>
        <w:t xml:space="preserve"> (</w:t>
      </w:r>
      <w:r w:rsidR="0050699E" w:rsidRPr="0050699E">
        <w:rPr>
          <w:rFonts w:asciiTheme="minorHAnsi" w:hAnsiTheme="minorHAnsi" w:cstheme="minorHAnsi"/>
          <w:b/>
          <w:bCs/>
          <w:color w:val="000000"/>
        </w:rPr>
        <w:t>Table of Materials</w:t>
      </w:r>
      <w:r w:rsidR="00383463" w:rsidRPr="00AA7C42">
        <w:rPr>
          <w:rFonts w:asciiTheme="minorHAnsi" w:hAnsiTheme="minorHAnsi" w:cstheme="minorHAnsi"/>
          <w:color w:val="000000"/>
        </w:rPr>
        <w:t>)</w:t>
      </w:r>
      <w:r w:rsidR="0050747D" w:rsidRPr="00AA7C42">
        <w:rPr>
          <w:rFonts w:asciiTheme="minorHAnsi" w:hAnsiTheme="minorHAnsi" w:cstheme="minorHAnsi"/>
          <w:color w:val="000000"/>
        </w:rPr>
        <w:t xml:space="preserve"> </w:t>
      </w:r>
      <w:r w:rsidR="001A38BC">
        <w:rPr>
          <w:rFonts w:asciiTheme="minorHAnsi" w:hAnsiTheme="minorHAnsi" w:cstheme="minorHAnsi"/>
          <w:color w:val="000000"/>
        </w:rPr>
        <w:t xml:space="preserve">is </w:t>
      </w:r>
      <w:r w:rsidR="001A38BC" w:rsidRPr="00AA7C42">
        <w:rPr>
          <w:rFonts w:asciiTheme="minorHAnsi" w:hAnsiTheme="minorHAnsi" w:cstheme="minorHAnsi"/>
          <w:color w:val="000000"/>
        </w:rPr>
        <w:t>recommend</w:t>
      </w:r>
      <w:r w:rsidR="001A38BC">
        <w:rPr>
          <w:rFonts w:asciiTheme="minorHAnsi" w:hAnsiTheme="minorHAnsi" w:cstheme="minorHAnsi"/>
          <w:color w:val="000000"/>
        </w:rPr>
        <w:t>ed.</w:t>
      </w:r>
      <w:r w:rsidR="001A38BC" w:rsidRPr="00AA7C42">
        <w:rPr>
          <w:rFonts w:asciiTheme="minorHAnsi" w:hAnsiTheme="minorHAnsi" w:cstheme="minorHAnsi"/>
          <w:color w:val="000000"/>
        </w:rPr>
        <w:t xml:space="preserve"> </w:t>
      </w:r>
      <w:r w:rsidR="004B3C0F">
        <w:rPr>
          <w:rFonts w:asciiTheme="minorHAnsi" w:hAnsiTheme="minorHAnsi" w:cstheme="minorHAnsi"/>
          <w:color w:val="000000"/>
        </w:rPr>
        <w:t xml:space="preserve">Taking </w:t>
      </w:r>
      <w:r w:rsidR="0050747D" w:rsidRPr="00AA7C42">
        <w:rPr>
          <w:rFonts w:asciiTheme="minorHAnsi" w:hAnsiTheme="minorHAnsi" w:cstheme="minorHAnsi"/>
          <w:color w:val="000000"/>
        </w:rPr>
        <w:t xml:space="preserve">this </w:t>
      </w:r>
      <w:r w:rsidR="005F2F89" w:rsidRPr="00AA7C42">
        <w:rPr>
          <w:rFonts w:asciiTheme="minorHAnsi" w:hAnsiTheme="minorHAnsi" w:cstheme="minorHAnsi"/>
          <w:color w:val="000000"/>
        </w:rPr>
        <w:t>measurement</w:t>
      </w:r>
      <w:r w:rsidR="00383463" w:rsidRPr="00AA7C42">
        <w:rPr>
          <w:rFonts w:asciiTheme="minorHAnsi" w:hAnsiTheme="minorHAnsi" w:cstheme="minorHAnsi"/>
          <w:color w:val="000000"/>
        </w:rPr>
        <w:t xml:space="preserve"> every few </w:t>
      </w:r>
      <w:r w:rsidR="004D626C" w:rsidRPr="00AA7C42">
        <w:rPr>
          <w:rFonts w:asciiTheme="minorHAnsi" w:hAnsiTheme="minorHAnsi" w:cstheme="minorHAnsi"/>
          <w:color w:val="000000"/>
        </w:rPr>
        <w:t>experiments</w:t>
      </w:r>
      <w:r w:rsidR="00383463" w:rsidRPr="00AA7C42">
        <w:rPr>
          <w:rFonts w:asciiTheme="minorHAnsi" w:hAnsiTheme="minorHAnsi" w:cstheme="minorHAnsi"/>
          <w:color w:val="000000"/>
        </w:rPr>
        <w:t xml:space="preserve">, or </w:t>
      </w:r>
      <w:r w:rsidR="00BA6841">
        <w:rPr>
          <w:rFonts w:asciiTheme="minorHAnsi" w:hAnsiTheme="minorHAnsi" w:cstheme="minorHAnsi"/>
          <w:color w:val="000000"/>
        </w:rPr>
        <w:t>periodically</w:t>
      </w:r>
      <w:r w:rsidR="00383463" w:rsidRPr="00AA7C42">
        <w:rPr>
          <w:rFonts w:asciiTheme="minorHAnsi" w:hAnsiTheme="minorHAnsi" w:cstheme="minorHAnsi"/>
          <w:color w:val="000000"/>
        </w:rPr>
        <w:t>,</w:t>
      </w:r>
      <w:r w:rsidR="008A1125" w:rsidRPr="00AA7C42">
        <w:rPr>
          <w:rFonts w:asciiTheme="minorHAnsi" w:hAnsiTheme="minorHAnsi" w:cstheme="minorHAnsi"/>
          <w:color w:val="000000"/>
        </w:rPr>
        <w:t xml:space="preserve"> </w:t>
      </w:r>
      <w:r w:rsidR="004B3C0F">
        <w:rPr>
          <w:rFonts w:asciiTheme="minorHAnsi" w:hAnsiTheme="minorHAnsi" w:cstheme="minorHAnsi"/>
          <w:color w:val="000000"/>
        </w:rPr>
        <w:t xml:space="preserve">is </w:t>
      </w:r>
      <w:r w:rsidR="004B3C0F" w:rsidRPr="00AA7C42">
        <w:rPr>
          <w:rFonts w:asciiTheme="minorHAnsi" w:hAnsiTheme="minorHAnsi" w:cstheme="minorHAnsi"/>
          <w:color w:val="000000"/>
        </w:rPr>
        <w:t>also recommend</w:t>
      </w:r>
      <w:r w:rsidR="004B3C0F">
        <w:rPr>
          <w:rFonts w:asciiTheme="minorHAnsi" w:hAnsiTheme="minorHAnsi" w:cstheme="minorHAnsi"/>
          <w:color w:val="000000"/>
        </w:rPr>
        <w:t>ed,</w:t>
      </w:r>
      <w:r w:rsidR="004B3C0F" w:rsidRPr="00AA7C42">
        <w:rPr>
          <w:rFonts w:asciiTheme="minorHAnsi" w:hAnsiTheme="minorHAnsi" w:cstheme="minorHAnsi"/>
          <w:color w:val="000000"/>
        </w:rPr>
        <w:t xml:space="preserve"> </w:t>
      </w:r>
      <w:r w:rsidR="004B3C0F">
        <w:rPr>
          <w:rFonts w:asciiTheme="minorHAnsi" w:hAnsiTheme="minorHAnsi" w:cstheme="minorHAnsi"/>
          <w:color w:val="000000"/>
        </w:rPr>
        <w:t>because</w:t>
      </w:r>
      <w:r w:rsidR="004B3C0F" w:rsidRPr="00AA7C42">
        <w:rPr>
          <w:rFonts w:asciiTheme="minorHAnsi" w:hAnsiTheme="minorHAnsi" w:cstheme="minorHAnsi"/>
          <w:color w:val="000000"/>
        </w:rPr>
        <w:t xml:space="preserve"> </w:t>
      </w:r>
      <w:r w:rsidR="0050747D" w:rsidRPr="00AA7C42">
        <w:rPr>
          <w:rFonts w:asciiTheme="minorHAnsi" w:hAnsiTheme="minorHAnsi" w:cstheme="minorHAnsi"/>
          <w:color w:val="000000"/>
        </w:rPr>
        <w:t>the o</w:t>
      </w:r>
      <w:r w:rsidR="008A1125" w:rsidRPr="00AA7C42">
        <w:rPr>
          <w:rFonts w:asciiTheme="minorHAnsi" w:hAnsiTheme="minorHAnsi" w:cstheme="minorHAnsi"/>
          <w:color w:val="000000"/>
        </w:rPr>
        <w:t xml:space="preserve">utput from laser lines can </w:t>
      </w:r>
      <w:r w:rsidR="0048380F" w:rsidRPr="00AA7C42">
        <w:rPr>
          <w:rFonts w:asciiTheme="minorHAnsi" w:hAnsiTheme="minorHAnsi" w:cstheme="minorHAnsi"/>
          <w:color w:val="000000"/>
        </w:rPr>
        <w:t xml:space="preserve">significantly </w:t>
      </w:r>
      <w:r w:rsidR="004B3C0F" w:rsidRPr="00AA7C42">
        <w:rPr>
          <w:rFonts w:asciiTheme="minorHAnsi" w:hAnsiTheme="minorHAnsi" w:cstheme="minorHAnsi"/>
          <w:color w:val="000000"/>
        </w:rPr>
        <w:t xml:space="preserve">decay </w:t>
      </w:r>
      <w:r w:rsidR="008A1125" w:rsidRPr="00AA7C42">
        <w:rPr>
          <w:rFonts w:asciiTheme="minorHAnsi" w:hAnsiTheme="minorHAnsi" w:cstheme="minorHAnsi"/>
          <w:color w:val="000000"/>
        </w:rPr>
        <w:t xml:space="preserve">over </w:t>
      </w:r>
      <w:r w:rsidR="0048380F" w:rsidRPr="00AA7C42">
        <w:rPr>
          <w:rFonts w:asciiTheme="minorHAnsi" w:hAnsiTheme="minorHAnsi" w:cstheme="minorHAnsi"/>
          <w:color w:val="000000"/>
        </w:rPr>
        <w:t xml:space="preserve">a </w:t>
      </w:r>
      <w:r w:rsidR="008A1125" w:rsidRPr="00AA7C42">
        <w:rPr>
          <w:rFonts w:asciiTheme="minorHAnsi" w:hAnsiTheme="minorHAnsi" w:cstheme="minorHAnsi"/>
          <w:color w:val="000000"/>
        </w:rPr>
        <w:t>few years.</w:t>
      </w:r>
    </w:p>
    <w:p w14:paraId="6D427CF5" w14:textId="77777777" w:rsidR="002C2471" w:rsidRPr="00AA7C42" w:rsidRDefault="002C2471" w:rsidP="00663BA3">
      <w:pPr>
        <w:jc w:val="both"/>
        <w:rPr>
          <w:rFonts w:asciiTheme="minorHAnsi" w:hAnsiTheme="minorHAnsi" w:cstheme="minorHAnsi"/>
          <w:color w:val="000000"/>
        </w:rPr>
      </w:pPr>
    </w:p>
    <w:p w14:paraId="2933CE1C" w14:textId="0260B96C" w:rsidR="003473C1" w:rsidRPr="00AA7C42" w:rsidRDefault="00BE7791" w:rsidP="00663BA3">
      <w:pPr>
        <w:jc w:val="both"/>
        <w:rPr>
          <w:rFonts w:asciiTheme="minorHAnsi" w:hAnsiTheme="minorHAnsi" w:cstheme="minorHAnsi"/>
          <w:color w:val="000000" w:themeColor="text1"/>
        </w:rPr>
      </w:pPr>
      <w:r w:rsidRPr="00AA7C42">
        <w:rPr>
          <w:rFonts w:asciiTheme="minorHAnsi" w:hAnsiTheme="minorHAnsi" w:cstheme="minorHAnsi"/>
          <w:color w:val="000000"/>
        </w:rPr>
        <w:t xml:space="preserve">The second point, accurate cell segmentation, becomes particularly important in </w:t>
      </w:r>
      <w:r w:rsidR="00BC0C62" w:rsidRPr="00AA7C42">
        <w:rPr>
          <w:rFonts w:asciiTheme="minorHAnsi" w:hAnsiTheme="minorHAnsi" w:cstheme="minorHAnsi"/>
          <w:color w:val="000000"/>
        </w:rPr>
        <w:t xml:space="preserve">situations where </w:t>
      </w:r>
      <w:r w:rsidRPr="00AA7C42">
        <w:rPr>
          <w:rFonts w:asciiTheme="minorHAnsi" w:hAnsiTheme="minorHAnsi" w:cstheme="minorHAnsi"/>
          <w:color w:val="000000"/>
        </w:rPr>
        <w:t xml:space="preserve">intra- or interspecies </w:t>
      </w:r>
      <w:r w:rsidR="007A3E3F" w:rsidRPr="00AA7C42">
        <w:rPr>
          <w:rFonts w:asciiTheme="minorHAnsi" w:hAnsiTheme="minorHAnsi" w:cstheme="minorHAnsi"/>
          <w:color w:val="000000"/>
        </w:rPr>
        <w:t xml:space="preserve">variability </w:t>
      </w:r>
      <w:r w:rsidR="00BC0C62" w:rsidRPr="00AA7C42">
        <w:rPr>
          <w:rFonts w:asciiTheme="minorHAnsi" w:hAnsiTheme="minorHAnsi" w:cstheme="minorHAnsi"/>
          <w:color w:val="000000"/>
        </w:rPr>
        <w:t xml:space="preserve">is a </w:t>
      </w:r>
      <w:r w:rsidR="002E6C58" w:rsidRPr="00AA7C42">
        <w:rPr>
          <w:rFonts w:asciiTheme="minorHAnsi" w:hAnsiTheme="minorHAnsi" w:cstheme="minorHAnsi"/>
          <w:color w:val="000000"/>
        </w:rPr>
        <w:t>concern. Inac</w:t>
      </w:r>
      <w:r w:rsidR="00800178" w:rsidRPr="00AA7C42">
        <w:rPr>
          <w:rFonts w:asciiTheme="minorHAnsi" w:hAnsiTheme="minorHAnsi" w:cstheme="minorHAnsi"/>
          <w:color w:val="000000"/>
        </w:rPr>
        <w:t>curate cell segmentation (</w:t>
      </w:r>
      <w:r w:rsidR="00122ACE" w:rsidRPr="00122ACE">
        <w:rPr>
          <w:rFonts w:asciiTheme="minorHAnsi" w:hAnsiTheme="minorHAnsi" w:cstheme="minorHAnsi"/>
          <w:b/>
          <w:bCs/>
          <w:color w:val="000000"/>
        </w:rPr>
        <w:t>Figure 1</w:t>
      </w:r>
      <w:r w:rsidR="00122ACE">
        <w:rPr>
          <w:rFonts w:asciiTheme="minorHAnsi" w:hAnsiTheme="minorHAnsi" w:cstheme="minorHAnsi"/>
          <w:b/>
          <w:bCs/>
          <w:color w:val="000000"/>
        </w:rPr>
        <w:t>D</w:t>
      </w:r>
      <w:r w:rsidR="002E6C58" w:rsidRPr="00AA7C42">
        <w:rPr>
          <w:rFonts w:asciiTheme="minorHAnsi" w:hAnsiTheme="minorHAnsi" w:cstheme="minorHAnsi"/>
          <w:color w:val="000000"/>
        </w:rPr>
        <w:t xml:space="preserve">) results in </w:t>
      </w:r>
      <w:r w:rsidR="003B2778" w:rsidRPr="00AA7C42">
        <w:rPr>
          <w:rFonts w:asciiTheme="minorHAnsi" w:hAnsiTheme="minorHAnsi" w:cstheme="minorHAnsi"/>
          <w:color w:val="000000"/>
        </w:rPr>
        <w:t>outlier data point</w:t>
      </w:r>
      <w:r w:rsidR="00BC0C62" w:rsidRPr="00AA7C42">
        <w:rPr>
          <w:rFonts w:asciiTheme="minorHAnsi" w:hAnsiTheme="minorHAnsi" w:cstheme="minorHAnsi"/>
          <w:color w:val="000000"/>
        </w:rPr>
        <w:t>s</w:t>
      </w:r>
      <w:r w:rsidR="00B56779" w:rsidRPr="00AA7C42">
        <w:rPr>
          <w:rFonts w:asciiTheme="minorHAnsi" w:hAnsiTheme="minorHAnsi" w:cstheme="minorHAnsi"/>
          <w:color w:val="000000"/>
        </w:rPr>
        <w:t xml:space="preserve"> (</w:t>
      </w:r>
      <w:r w:rsidR="00122ACE" w:rsidRPr="00122ACE">
        <w:rPr>
          <w:rFonts w:asciiTheme="minorHAnsi" w:hAnsiTheme="minorHAnsi" w:cstheme="minorHAnsi"/>
          <w:b/>
          <w:bCs/>
          <w:color w:val="000000"/>
        </w:rPr>
        <w:t>Figure 1</w:t>
      </w:r>
      <w:r w:rsidR="00122ACE">
        <w:rPr>
          <w:rFonts w:asciiTheme="minorHAnsi" w:hAnsiTheme="minorHAnsi" w:cstheme="minorHAnsi"/>
          <w:b/>
          <w:bCs/>
          <w:color w:val="000000"/>
        </w:rPr>
        <w:t>E</w:t>
      </w:r>
      <w:r w:rsidR="00B56779" w:rsidRPr="00AA7C42">
        <w:rPr>
          <w:rFonts w:asciiTheme="minorHAnsi" w:hAnsiTheme="minorHAnsi" w:cstheme="minorHAnsi"/>
          <w:color w:val="000000"/>
        </w:rPr>
        <w:t>, indicated by red triangles)</w:t>
      </w:r>
      <w:r w:rsidR="003B2778" w:rsidRPr="00AA7C42">
        <w:rPr>
          <w:rFonts w:asciiTheme="minorHAnsi" w:hAnsiTheme="minorHAnsi" w:cstheme="minorHAnsi"/>
          <w:color w:val="000000"/>
        </w:rPr>
        <w:t xml:space="preserve"> and greater apparent </w:t>
      </w:r>
      <w:r w:rsidR="003B2778" w:rsidRPr="00AA7C42">
        <w:rPr>
          <w:rFonts w:asciiTheme="minorHAnsi" w:hAnsiTheme="minorHAnsi" w:cstheme="minorHAnsi"/>
          <w:color w:val="000000"/>
        </w:rPr>
        <w:lastRenderedPageBreak/>
        <w:t>intra</w:t>
      </w:r>
      <w:r w:rsidR="005F2F89" w:rsidRPr="00AA7C42">
        <w:rPr>
          <w:rFonts w:asciiTheme="minorHAnsi" w:hAnsiTheme="minorHAnsi" w:cstheme="minorHAnsi"/>
          <w:color w:val="000000"/>
        </w:rPr>
        <w:t>species</w:t>
      </w:r>
      <w:r w:rsidR="00800178" w:rsidRPr="00AA7C42">
        <w:rPr>
          <w:rFonts w:asciiTheme="minorHAnsi" w:hAnsiTheme="minorHAnsi" w:cstheme="minorHAnsi"/>
          <w:color w:val="000000"/>
        </w:rPr>
        <w:t xml:space="preserve"> variability</w:t>
      </w:r>
      <w:r w:rsidR="003B2778" w:rsidRPr="00AA7C42">
        <w:rPr>
          <w:rFonts w:asciiTheme="minorHAnsi" w:hAnsiTheme="minorHAnsi" w:cstheme="minorHAnsi"/>
          <w:color w:val="000000"/>
        </w:rPr>
        <w:t>.</w:t>
      </w:r>
      <w:r w:rsidR="00383463" w:rsidRPr="00AA7C42">
        <w:rPr>
          <w:rFonts w:asciiTheme="minorHAnsi" w:hAnsiTheme="minorHAnsi" w:cstheme="minorHAnsi"/>
          <w:color w:val="000000"/>
        </w:rPr>
        <w:t xml:space="preserve"> </w:t>
      </w:r>
      <w:r w:rsidR="005210BE" w:rsidRPr="00AA7C42">
        <w:rPr>
          <w:rFonts w:asciiTheme="minorHAnsi" w:hAnsiTheme="minorHAnsi" w:cstheme="minorHAnsi"/>
          <w:color w:val="000000"/>
        </w:rPr>
        <w:t xml:space="preserve">The segmentation parameters should be determined carefully, </w:t>
      </w:r>
      <w:r w:rsidR="004A0DBB" w:rsidRPr="00AA7C42">
        <w:rPr>
          <w:rFonts w:asciiTheme="minorHAnsi" w:hAnsiTheme="minorHAnsi" w:cstheme="minorHAnsi"/>
          <w:color w:val="000000"/>
        </w:rPr>
        <w:t>checking</w:t>
      </w:r>
      <w:r w:rsidR="003B2778" w:rsidRPr="00AA7C42">
        <w:rPr>
          <w:rFonts w:asciiTheme="minorHAnsi" w:hAnsiTheme="minorHAnsi" w:cstheme="minorHAnsi"/>
          <w:color w:val="000000"/>
        </w:rPr>
        <w:t xml:space="preserve"> the cell</w:t>
      </w:r>
      <w:r w:rsidR="00BA6841">
        <w:rPr>
          <w:rFonts w:asciiTheme="minorHAnsi" w:hAnsiTheme="minorHAnsi" w:cstheme="minorHAnsi"/>
          <w:color w:val="000000"/>
        </w:rPr>
        <w:t xml:space="preserve"> </w:t>
      </w:r>
      <w:r w:rsidR="003B2778" w:rsidRPr="00AA7C42">
        <w:rPr>
          <w:rFonts w:asciiTheme="minorHAnsi" w:hAnsiTheme="minorHAnsi" w:cstheme="minorHAnsi"/>
          <w:color w:val="000000"/>
        </w:rPr>
        <w:t xml:space="preserve">segmentation accuracy by overlaying the segmentation results onto the original </w:t>
      </w:r>
      <w:r w:rsidR="00927C7E" w:rsidRPr="00AA7C42">
        <w:rPr>
          <w:rFonts w:asciiTheme="minorHAnsi" w:hAnsiTheme="minorHAnsi" w:cstheme="minorHAnsi"/>
          <w:color w:val="000000"/>
        </w:rPr>
        <w:t>CRM</w:t>
      </w:r>
      <w:r w:rsidR="00383463" w:rsidRPr="00AA7C42">
        <w:rPr>
          <w:rFonts w:asciiTheme="minorHAnsi" w:hAnsiTheme="minorHAnsi" w:cstheme="minorHAnsi"/>
          <w:color w:val="000000"/>
        </w:rPr>
        <w:t xml:space="preserve"> </w:t>
      </w:r>
      <w:r w:rsidR="003B2778" w:rsidRPr="00AA7C42">
        <w:rPr>
          <w:rFonts w:asciiTheme="minorHAnsi" w:hAnsiTheme="minorHAnsi" w:cstheme="minorHAnsi"/>
          <w:color w:val="000000"/>
        </w:rPr>
        <w:t xml:space="preserve">image, </w:t>
      </w:r>
      <w:r w:rsidR="005F2F89" w:rsidRPr="00AA7C42">
        <w:rPr>
          <w:rFonts w:asciiTheme="minorHAnsi" w:hAnsiTheme="minorHAnsi" w:cstheme="minorHAnsi"/>
          <w:color w:val="000000"/>
        </w:rPr>
        <w:t>before</w:t>
      </w:r>
      <w:r w:rsidR="003B2778" w:rsidRPr="00AA7C42">
        <w:rPr>
          <w:rFonts w:asciiTheme="minorHAnsi" w:hAnsiTheme="minorHAnsi" w:cstheme="minorHAnsi"/>
          <w:color w:val="000000"/>
        </w:rPr>
        <w:t xml:space="preserve"> proceeding to </w:t>
      </w:r>
      <w:r w:rsidR="00383463" w:rsidRPr="00AA7C42">
        <w:rPr>
          <w:rFonts w:asciiTheme="minorHAnsi" w:hAnsiTheme="minorHAnsi" w:cstheme="minorHAnsi"/>
          <w:color w:val="000000"/>
        </w:rPr>
        <w:t xml:space="preserve">any </w:t>
      </w:r>
      <w:r w:rsidR="003B2778" w:rsidRPr="00AA7C42">
        <w:rPr>
          <w:rFonts w:asciiTheme="minorHAnsi" w:hAnsiTheme="minorHAnsi" w:cstheme="minorHAnsi"/>
          <w:color w:val="000000"/>
        </w:rPr>
        <w:t>further analysis</w:t>
      </w:r>
      <w:r w:rsidR="00383463" w:rsidRPr="00AA7C42">
        <w:rPr>
          <w:rFonts w:asciiTheme="minorHAnsi" w:hAnsiTheme="minorHAnsi" w:cstheme="minorHAnsi"/>
          <w:color w:val="000000"/>
        </w:rPr>
        <w:t xml:space="preserve"> or training machine learning models. </w:t>
      </w:r>
      <w:r w:rsidR="004B3C0F">
        <w:rPr>
          <w:rFonts w:asciiTheme="minorHAnsi" w:hAnsiTheme="minorHAnsi" w:cstheme="minorHAnsi"/>
          <w:color w:val="000000"/>
        </w:rPr>
        <w:t>If</w:t>
      </w:r>
      <w:r w:rsidR="005210BE" w:rsidRPr="00AA7C42">
        <w:rPr>
          <w:rFonts w:asciiTheme="minorHAnsi" w:hAnsiTheme="minorHAnsi" w:cstheme="minorHAnsi"/>
          <w:color w:val="000000"/>
        </w:rPr>
        <w:t xml:space="preserve"> working with a </w:t>
      </w:r>
      <w:r w:rsidR="001A38BC" w:rsidRPr="00AA7C42">
        <w:rPr>
          <w:rFonts w:asciiTheme="minorHAnsi" w:hAnsiTheme="minorHAnsi" w:cstheme="minorHAnsi"/>
          <w:color w:val="000000"/>
        </w:rPr>
        <w:t>poor</w:t>
      </w:r>
      <w:r w:rsidR="001A38BC">
        <w:rPr>
          <w:rFonts w:asciiTheme="minorHAnsi" w:hAnsiTheme="minorHAnsi" w:cstheme="minorHAnsi"/>
          <w:color w:val="000000"/>
        </w:rPr>
        <w:t>-quality</w:t>
      </w:r>
      <w:r w:rsidR="005210BE" w:rsidRPr="00AA7C42">
        <w:rPr>
          <w:rFonts w:asciiTheme="minorHAnsi" w:hAnsiTheme="minorHAnsi" w:cstheme="minorHAnsi"/>
          <w:color w:val="000000"/>
        </w:rPr>
        <w:t xml:space="preserve"> image, additional image processing could be required to achieve accurate segmentation.</w:t>
      </w:r>
      <w:r w:rsidR="0045152F" w:rsidRPr="00AA7C42">
        <w:rPr>
          <w:rFonts w:asciiTheme="minorHAnsi" w:hAnsiTheme="minorHAnsi" w:cstheme="minorHAnsi"/>
          <w:color w:val="000000"/>
        </w:rPr>
        <w:t xml:space="preserve"> </w:t>
      </w:r>
      <w:r w:rsidR="004B3C0F">
        <w:rPr>
          <w:rFonts w:asciiTheme="minorHAnsi" w:hAnsiTheme="minorHAnsi" w:cstheme="minorHAnsi"/>
          <w:color w:val="000000" w:themeColor="text1"/>
        </w:rPr>
        <w:t>Using</w:t>
      </w:r>
      <w:r w:rsidR="004B3C0F"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="005210BE" w:rsidRPr="00AA7C42">
        <w:rPr>
          <w:rFonts w:asciiTheme="minorHAnsi" w:hAnsiTheme="minorHAnsi" w:cstheme="minorHAnsi"/>
          <w:color w:val="000000" w:themeColor="text1"/>
        </w:rPr>
        <w:t xml:space="preserve">either </w:t>
      </w:r>
      <w:r w:rsidR="004B3C0F">
        <w:rPr>
          <w:rFonts w:asciiTheme="minorHAnsi" w:hAnsiTheme="minorHAnsi" w:cstheme="minorHAnsi"/>
          <w:color w:val="000000" w:themeColor="text1"/>
        </w:rPr>
        <w:t xml:space="preserve">a </w:t>
      </w:r>
      <w:r w:rsidR="00052EC6" w:rsidRPr="00AA7C42">
        <w:rPr>
          <w:rFonts w:asciiTheme="minorHAnsi" w:hAnsiTheme="minorHAnsi" w:cstheme="minorHAnsi"/>
          <w:color w:val="000000" w:themeColor="text1"/>
        </w:rPr>
        <w:t>‘</w:t>
      </w:r>
      <w:r w:rsidR="004B3C0F" w:rsidRPr="00AA7C42">
        <w:rPr>
          <w:rFonts w:asciiTheme="minorHAnsi" w:hAnsiTheme="minorHAnsi" w:cstheme="minorHAnsi"/>
          <w:color w:val="000000" w:themeColor="text1"/>
        </w:rPr>
        <w:t xml:space="preserve">Gaussian </w:t>
      </w:r>
      <w:r w:rsidR="00950254" w:rsidRPr="00AA7C42">
        <w:rPr>
          <w:rFonts w:asciiTheme="minorHAnsi" w:hAnsiTheme="minorHAnsi" w:cstheme="minorHAnsi"/>
          <w:color w:val="000000" w:themeColor="text1"/>
        </w:rPr>
        <w:t>filter</w:t>
      </w:r>
      <w:r w:rsidR="00052EC6" w:rsidRPr="00AA7C42">
        <w:rPr>
          <w:rFonts w:asciiTheme="minorHAnsi" w:hAnsiTheme="minorHAnsi" w:cstheme="minorHAnsi"/>
          <w:color w:val="000000" w:themeColor="text1"/>
        </w:rPr>
        <w:t>’</w:t>
      </w:r>
      <w:r w:rsidR="00E8672E"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="005210BE" w:rsidRPr="00AA7C42">
        <w:rPr>
          <w:rFonts w:asciiTheme="minorHAnsi" w:hAnsiTheme="minorHAnsi" w:cstheme="minorHAnsi"/>
          <w:color w:val="000000" w:themeColor="text1"/>
        </w:rPr>
        <w:t>or</w:t>
      </w:r>
      <w:r w:rsidR="00950254"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="00052EC6" w:rsidRPr="00AA7C42">
        <w:rPr>
          <w:rFonts w:asciiTheme="minorHAnsi" w:hAnsiTheme="minorHAnsi" w:cstheme="minorHAnsi"/>
          <w:color w:val="000000" w:themeColor="text1"/>
        </w:rPr>
        <w:t>‘</w:t>
      </w:r>
      <w:r w:rsidR="00950254" w:rsidRPr="00AA7C42">
        <w:rPr>
          <w:rFonts w:asciiTheme="minorHAnsi" w:hAnsiTheme="minorHAnsi" w:cstheme="minorHAnsi"/>
          <w:color w:val="000000" w:themeColor="text1"/>
        </w:rPr>
        <w:t>median filter</w:t>
      </w:r>
      <w:r w:rsidR="00052EC6" w:rsidRPr="00AA7C42">
        <w:rPr>
          <w:rFonts w:asciiTheme="minorHAnsi" w:hAnsiTheme="minorHAnsi" w:cstheme="minorHAnsi"/>
          <w:color w:val="000000" w:themeColor="text1"/>
        </w:rPr>
        <w:t>’</w:t>
      </w:r>
      <w:r w:rsidR="00950254"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="004B3C0F">
        <w:rPr>
          <w:rFonts w:asciiTheme="minorHAnsi" w:hAnsiTheme="minorHAnsi" w:cstheme="minorHAnsi"/>
          <w:color w:val="000000" w:themeColor="text1"/>
        </w:rPr>
        <w:t>can</w:t>
      </w:r>
      <w:r w:rsidR="005210BE" w:rsidRPr="00AA7C42">
        <w:rPr>
          <w:rFonts w:asciiTheme="minorHAnsi" w:hAnsiTheme="minorHAnsi" w:cstheme="minorHAnsi"/>
          <w:color w:val="000000" w:themeColor="text1"/>
        </w:rPr>
        <w:t xml:space="preserve"> </w:t>
      </w:r>
      <w:r w:rsidR="00950254" w:rsidRPr="00AA7C42">
        <w:rPr>
          <w:rFonts w:asciiTheme="minorHAnsi" w:hAnsiTheme="minorHAnsi" w:cstheme="minorHAnsi"/>
          <w:color w:val="000000" w:themeColor="text1"/>
        </w:rPr>
        <w:t>remov</w:t>
      </w:r>
      <w:r w:rsidR="004B3C0F">
        <w:rPr>
          <w:rFonts w:asciiTheme="minorHAnsi" w:hAnsiTheme="minorHAnsi" w:cstheme="minorHAnsi"/>
          <w:color w:val="000000" w:themeColor="text1"/>
        </w:rPr>
        <w:t>e</w:t>
      </w:r>
      <w:r w:rsidR="00950254" w:rsidRPr="00AA7C42">
        <w:rPr>
          <w:rFonts w:asciiTheme="minorHAnsi" w:hAnsiTheme="minorHAnsi" w:cstheme="minorHAnsi"/>
          <w:color w:val="000000" w:themeColor="text1"/>
        </w:rPr>
        <w:t xml:space="preserve"> grainy artifact</w:t>
      </w:r>
      <w:r w:rsidR="004B3C0F">
        <w:rPr>
          <w:rFonts w:asciiTheme="minorHAnsi" w:hAnsiTheme="minorHAnsi" w:cstheme="minorHAnsi"/>
          <w:color w:val="000000" w:themeColor="text1"/>
        </w:rPr>
        <w:t>s</w:t>
      </w:r>
      <w:r w:rsidR="005210BE" w:rsidRPr="00AA7C42">
        <w:rPr>
          <w:rFonts w:asciiTheme="minorHAnsi" w:hAnsiTheme="minorHAnsi" w:cstheme="minorHAnsi"/>
          <w:color w:val="000000" w:themeColor="text1"/>
        </w:rPr>
        <w:t>, and bilateral filter processing counters any stripe</w:t>
      </w:r>
      <w:r w:rsidR="004B3C0F">
        <w:rPr>
          <w:rFonts w:asciiTheme="minorHAnsi" w:hAnsiTheme="minorHAnsi" w:cstheme="minorHAnsi"/>
          <w:color w:val="000000" w:themeColor="text1"/>
        </w:rPr>
        <w:t>d</w:t>
      </w:r>
      <w:r w:rsidR="005210BE" w:rsidRPr="00AA7C42">
        <w:rPr>
          <w:rFonts w:asciiTheme="minorHAnsi" w:hAnsiTheme="minorHAnsi" w:cstheme="minorHAnsi"/>
          <w:color w:val="000000" w:themeColor="text1"/>
        </w:rPr>
        <w:t xml:space="preserve"> background.</w:t>
      </w:r>
    </w:p>
    <w:p w14:paraId="3F8C3FE5" w14:textId="32F68CE2" w:rsidR="003B2778" w:rsidRPr="00AA7C42" w:rsidRDefault="003B2778" w:rsidP="00663BA3">
      <w:pPr>
        <w:jc w:val="both"/>
        <w:rPr>
          <w:rFonts w:asciiTheme="minorHAnsi" w:hAnsiTheme="minorHAnsi" w:cstheme="minorHAnsi"/>
          <w:color w:val="000000"/>
        </w:rPr>
      </w:pPr>
    </w:p>
    <w:p w14:paraId="0D757609" w14:textId="68A18424" w:rsidR="00383463" w:rsidRPr="005E49B9" w:rsidRDefault="00DA4F28" w:rsidP="00663BA3">
      <w:pPr>
        <w:jc w:val="both"/>
        <w:rPr>
          <w:rFonts w:asciiTheme="minorHAnsi" w:hAnsiTheme="minorHAnsi" w:cstheme="minorHAnsi"/>
          <w:color w:val="000000"/>
          <w:vertAlign w:val="superscript"/>
        </w:rPr>
      </w:pPr>
      <w:r w:rsidRPr="00AA7C42">
        <w:rPr>
          <w:rFonts w:asciiTheme="minorHAnsi" w:hAnsiTheme="minorHAnsi" w:cstheme="minorHAnsi"/>
          <w:color w:val="000000"/>
        </w:rPr>
        <w:t xml:space="preserve">With poor quality optics </w:t>
      </w:r>
      <w:r w:rsidR="00383463" w:rsidRPr="00AA7C42">
        <w:rPr>
          <w:rFonts w:asciiTheme="minorHAnsi" w:hAnsiTheme="minorHAnsi" w:cstheme="minorHAnsi"/>
          <w:color w:val="000000"/>
        </w:rPr>
        <w:t>(e.g.</w:t>
      </w:r>
      <w:r w:rsidR="00C74A40" w:rsidRPr="00AA7C42">
        <w:rPr>
          <w:rFonts w:asciiTheme="minorHAnsi" w:hAnsiTheme="minorHAnsi" w:cstheme="minorHAnsi"/>
          <w:color w:val="000000"/>
        </w:rPr>
        <w:t>,</w:t>
      </w:r>
      <w:r w:rsidR="00383463" w:rsidRPr="00AA7C42">
        <w:rPr>
          <w:rFonts w:asciiTheme="minorHAnsi" w:hAnsiTheme="minorHAnsi" w:cstheme="minorHAnsi"/>
          <w:color w:val="000000"/>
        </w:rPr>
        <w:t xml:space="preserve"> </w:t>
      </w:r>
      <w:r w:rsidR="00BC0C62" w:rsidRPr="00AA7C42">
        <w:rPr>
          <w:rFonts w:asciiTheme="minorHAnsi" w:hAnsiTheme="minorHAnsi" w:cstheme="minorHAnsi"/>
          <w:color w:val="000000"/>
        </w:rPr>
        <w:t xml:space="preserve">a </w:t>
      </w:r>
      <w:r w:rsidR="00383463" w:rsidRPr="00AA7C42">
        <w:rPr>
          <w:rFonts w:asciiTheme="minorHAnsi" w:hAnsiTheme="minorHAnsi" w:cstheme="minorHAnsi"/>
          <w:color w:val="000000"/>
        </w:rPr>
        <w:t xml:space="preserve">non-confocal grade objective) </w:t>
      </w:r>
      <w:r w:rsidRPr="00AA7C42">
        <w:rPr>
          <w:rFonts w:asciiTheme="minorHAnsi" w:hAnsiTheme="minorHAnsi" w:cstheme="minorHAnsi"/>
          <w:color w:val="000000"/>
        </w:rPr>
        <w:t xml:space="preserve">or insufficient detector sensitivity, </w:t>
      </w:r>
      <w:r w:rsidR="004B3C0F">
        <w:rPr>
          <w:rFonts w:asciiTheme="minorHAnsi" w:hAnsiTheme="minorHAnsi" w:cstheme="minorHAnsi"/>
          <w:color w:val="000000"/>
        </w:rPr>
        <w:t xml:space="preserve">dealing with </w:t>
      </w:r>
      <w:r w:rsidR="00BC0C62" w:rsidRPr="00AA7C42">
        <w:rPr>
          <w:rFonts w:asciiTheme="minorHAnsi" w:hAnsiTheme="minorHAnsi" w:cstheme="minorHAnsi"/>
          <w:color w:val="000000"/>
        </w:rPr>
        <w:t xml:space="preserve">the </w:t>
      </w:r>
      <w:r w:rsidRPr="00AA7C42">
        <w:rPr>
          <w:rFonts w:asciiTheme="minorHAnsi" w:hAnsiTheme="minorHAnsi" w:cstheme="minorHAnsi"/>
          <w:color w:val="000000"/>
        </w:rPr>
        <w:t>detection of faint innate fluorescen</w:t>
      </w:r>
      <w:r w:rsidR="00887B5A" w:rsidRPr="00AA7C42">
        <w:rPr>
          <w:rFonts w:asciiTheme="minorHAnsi" w:hAnsiTheme="minorHAnsi" w:cstheme="minorHAnsi"/>
          <w:color w:val="000000"/>
        </w:rPr>
        <w:t>ce</w:t>
      </w:r>
      <w:r w:rsidRPr="00AA7C42">
        <w:rPr>
          <w:rFonts w:asciiTheme="minorHAnsi" w:hAnsiTheme="minorHAnsi" w:cstheme="minorHAnsi"/>
          <w:color w:val="000000"/>
        </w:rPr>
        <w:t xml:space="preserve"> signature</w:t>
      </w:r>
      <w:r w:rsidR="00BC0C62" w:rsidRPr="00AA7C42">
        <w:rPr>
          <w:rFonts w:asciiTheme="minorHAnsi" w:hAnsiTheme="minorHAnsi" w:cstheme="minorHAnsi"/>
          <w:color w:val="000000"/>
        </w:rPr>
        <w:t>s</w:t>
      </w:r>
      <w:r w:rsidRPr="00AA7C42">
        <w:rPr>
          <w:rFonts w:asciiTheme="minorHAnsi" w:hAnsiTheme="minorHAnsi" w:cstheme="minorHAnsi"/>
          <w:color w:val="000000"/>
        </w:rPr>
        <w:t xml:space="preserve"> </w:t>
      </w:r>
      <w:r w:rsidR="00383463" w:rsidRPr="00AA7C42">
        <w:rPr>
          <w:rFonts w:asciiTheme="minorHAnsi" w:hAnsiTheme="minorHAnsi" w:cstheme="minorHAnsi"/>
          <w:color w:val="000000"/>
        </w:rPr>
        <w:t>might</w:t>
      </w:r>
      <w:r w:rsidRPr="00AA7C42">
        <w:rPr>
          <w:rFonts w:asciiTheme="minorHAnsi" w:hAnsiTheme="minorHAnsi" w:cstheme="minorHAnsi"/>
          <w:color w:val="000000"/>
        </w:rPr>
        <w:t xml:space="preserve"> be challenging. Note that </w:t>
      </w:r>
      <w:r w:rsidR="00BC0C62" w:rsidRPr="00AA7C42">
        <w:rPr>
          <w:rFonts w:asciiTheme="minorHAnsi" w:hAnsiTheme="minorHAnsi" w:cstheme="minorHAnsi"/>
          <w:color w:val="000000"/>
        </w:rPr>
        <w:t xml:space="preserve">using </w:t>
      </w:r>
      <w:r w:rsidRPr="00AA7C42">
        <w:rPr>
          <w:rFonts w:asciiTheme="minorHAnsi" w:hAnsiTheme="minorHAnsi" w:cstheme="minorHAnsi"/>
          <w:color w:val="000000"/>
        </w:rPr>
        <w:t>the setup described</w:t>
      </w:r>
      <w:r w:rsidR="00BC0C62" w:rsidRPr="00AA7C42">
        <w:rPr>
          <w:rFonts w:asciiTheme="minorHAnsi" w:hAnsiTheme="minorHAnsi" w:cstheme="minorHAnsi"/>
          <w:color w:val="000000"/>
        </w:rPr>
        <w:t xml:space="preserve"> </w:t>
      </w:r>
      <w:r w:rsidR="001D2373" w:rsidRPr="00AA7C42">
        <w:rPr>
          <w:rFonts w:asciiTheme="minorHAnsi" w:hAnsiTheme="minorHAnsi" w:cstheme="minorHAnsi"/>
          <w:color w:val="000000"/>
        </w:rPr>
        <w:t xml:space="preserve">here and </w:t>
      </w:r>
      <w:r w:rsidR="00391CCD" w:rsidRPr="00AA7C42">
        <w:rPr>
          <w:rFonts w:asciiTheme="minorHAnsi" w:hAnsiTheme="minorHAnsi" w:cstheme="minorHAnsi"/>
          <w:color w:val="000000"/>
        </w:rPr>
        <w:t>previously</w:t>
      </w:r>
      <w:r w:rsidR="00EF35FB" w:rsidRPr="00AA7C42">
        <w:rPr>
          <w:rFonts w:asciiTheme="minorHAnsi" w:hAnsiTheme="minorHAnsi" w:cstheme="minorHAnsi"/>
          <w:color w:val="000000"/>
          <w:vertAlign w:val="superscript"/>
        </w:rPr>
        <w:t>11</w:t>
      </w:r>
      <w:r w:rsidRPr="00AA7C42">
        <w:rPr>
          <w:rFonts w:asciiTheme="minorHAnsi" w:hAnsiTheme="minorHAnsi" w:cstheme="minorHAnsi"/>
          <w:color w:val="000000"/>
        </w:rPr>
        <w:t xml:space="preserve">, </w:t>
      </w:r>
      <w:r w:rsidR="001D2373" w:rsidRPr="00AA7C42">
        <w:rPr>
          <w:rFonts w:asciiTheme="minorHAnsi" w:hAnsiTheme="minorHAnsi" w:cstheme="minorHAnsi"/>
          <w:color w:val="000000"/>
        </w:rPr>
        <w:t>we did not encounter any</w:t>
      </w:r>
      <w:r w:rsidRPr="00AA7C42">
        <w:rPr>
          <w:rFonts w:asciiTheme="minorHAnsi" w:hAnsiTheme="minorHAnsi" w:cstheme="minorHAnsi"/>
          <w:color w:val="000000"/>
        </w:rPr>
        <w:t xml:space="preserve"> type of cell sample</w:t>
      </w:r>
      <w:r w:rsidR="00894172">
        <w:rPr>
          <w:rFonts w:asciiTheme="minorHAnsi" w:hAnsiTheme="minorHAnsi" w:cstheme="minorHAnsi"/>
          <w:color w:val="000000"/>
        </w:rPr>
        <w:t xml:space="preserve"> whose</w:t>
      </w:r>
      <w:r w:rsidRPr="00AA7C42">
        <w:rPr>
          <w:rFonts w:asciiTheme="minorHAnsi" w:hAnsiTheme="minorHAnsi" w:cstheme="minorHAnsi"/>
          <w:color w:val="000000"/>
        </w:rPr>
        <w:t xml:space="preserve"> innate fluorescence </w:t>
      </w:r>
      <w:r w:rsidR="00383463" w:rsidRPr="00AA7C42">
        <w:rPr>
          <w:rFonts w:asciiTheme="minorHAnsi" w:hAnsiTheme="minorHAnsi" w:cstheme="minorHAnsi"/>
          <w:color w:val="000000"/>
        </w:rPr>
        <w:t xml:space="preserve">was </w:t>
      </w:r>
      <w:r w:rsidR="00894172">
        <w:rPr>
          <w:rFonts w:asciiTheme="minorHAnsi" w:hAnsiTheme="minorHAnsi" w:cstheme="minorHAnsi"/>
          <w:color w:val="000000"/>
        </w:rPr>
        <w:t>too</w:t>
      </w:r>
      <w:r w:rsidR="00391CCD" w:rsidRPr="00AA7C42">
        <w:rPr>
          <w:rFonts w:asciiTheme="minorHAnsi" w:hAnsiTheme="minorHAnsi" w:cstheme="minorHAnsi"/>
          <w:color w:val="000000"/>
        </w:rPr>
        <w:t xml:space="preserve"> </w:t>
      </w:r>
      <w:r w:rsidR="00383463" w:rsidRPr="00AA7C42">
        <w:rPr>
          <w:rFonts w:asciiTheme="minorHAnsi" w:hAnsiTheme="minorHAnsi" w:cstheme="minorHAnsi"/>
          <w:color w:val="000000"/>
        </w:rPr>
        <w:t xml:space="preserve">faint to </w:t>
      </w:r>
      <w:r w:rsidR="002679AB" w:rsidRPr="00AA7C42">
        <w:rPr>
          <w:rFonts w:asciiTheme="minorHAnsi" w:hAnsiTheme="minorHAnsi" w:cstheme="minorHAnsi"/>
          <w:color w:val="000000"/>
        </w:rPr>
        <w:t>reconstruct</w:t>
      </w:r>
      <w:r w:rsidR="00383463" w:rsidRPr="00AA7C42">
        <w:rPr>
          <w:rFonts w:asciiTheme="minorHAnsi" w:hAnsiTheme="minorHAnsi" w:cstheme="minorHAnsi"/>
          <w:color w:val="000000"/>
        </w:rPr>
        <w:t xml:space="preserve"> </w:t>
      </w:r>
      <w:r w:rsidR="00CA35B5" w:rsidRPr="00AA7C42">
        <w:rPr>
          <w:rFonts w:asciiTheme="minorHAnsi" w:hAnsiTheme="minorHAnsi" w:cstheme="minorHAnsi"/>
          <w:color w:val="000000"/>
        </w:rPr>
        <w:t xml:space="preserve">an </w:t>
      </w:r>
      <w:r w:rsidR="00383463" w:rsidRPr="00AA7C42">
        <w:rPr>
          <w:rFonts w:asciiTheme="minorHAnsi" w:hAnsiTheme="minorHAnsi" w:cstheme="minorHAnsi"/>
          <w:color w:val="000000"/>
        </w:rPr>
        <w:t>innate fluorescence signature</w:t>
      </w:r>
      <w:r w:rsidRPr="00AA7C42">
        <w:rPr>
          <w:rFonts w:asciiTheme="minorHAnsi" w:hAnsiTheme="minorHAnsi" w:cstheme="minorHAnsi"/>
          <w:color w:val="000000"/>
        </w:rPr>
        <w:t xml:space="preserve">. Although </w:t>
      </w:r>
      <w:r w:rsidR="00CA35B5" w:rsidRPr="00AA7C42">
        <w:rPr>
          <w:rFonts w:asciiTheme="minorHAnsi" w:hAnsiTheme="minorHAnsi" w:cstheme="minorHAnsi"/>
          <w:color w:val="000000"/>
        </w:rPr>
        <w:t xml:space="preserve">higher emission </w:t>
      </w:r>
      <w:r w:rsidRPr="00AA7C42">
        <w:rPr>
          <w:rFonts w:asciiTheme="minorHAnsi" w:hAnsiTheme="minorHAnsi" w:cstheme="minorHAnsi"/>
          <w:color w:val="000000"/>
        </w:rPr>
        <w:t xml:space="preserve">output for excitation </w:t>
      </w:r>
      <w:r w:rsidR="00CA35B5" w:rsidRPr="00AA7C42">
        <w:rPr>
          <w:rFonts w:asciiTheme="minorHAnsi" w:hAnsiTheme="minorHAnsi" w:cstheme="minorHAnsi"/>
          <w:color w:val="000000"/>
        </w:rPr>
        <w:t xml:space="preserve">and </w:t>
      </w:r>
      <w:r w:rsidRPr="00AA7C42">
        <w:rPr>
          <w:rFonts w:asciiTheme="minorHAnsi" w:hAnsiTheme="minorHAnsi" w:cstheme="minorHAnsi"/>
          <w:color w:val="000000"/>
        </w:rPr>
        <w:t xml:space="preserve">longer pixel dwell time can be used to obtain stronger emission signals, this may cause damage to the cell samples. A </w:t>
      </w:r>
      <w:r w:rsidR="005F2F89" w:rsidRPr="00AA7C42">
        <w:rPr>
          <w:rFonts w:asciiTheme="minorHAnsi" w:hAnsiTheme="minorHAnsi" w:cstheme="minorHAnsi"/>
          <w:color w:val="000000"/>
        </w:rPr>
        <w:t>potential</w:t>
      </w:r>
      <w:r w:rsidRPr="00AA7C42">
        <w:rPr>
          <w:rFonts w:asciiTheme="minorHAnsi" w:hAnsiTheme="minorHAnsi" w:cstheme="minorHAnsi"/>
          <w:color w:val="000000"/>
        </w:rPr>
        <w:t xml:space="preserve"> solution for case</w:t>
      </w:r>
      <w:r w:rsidR="00A612B3" w:rsidRPr="00AA7C42">
        <w:rPr>
          <w:rFonts w:asciiTheme="minorHAnsi" w:hAnsiTheme="minorHAnsi" w:cstheme="minorHAnsi"/>
          <w:color w:val="000000"/>
        </w:rPr>
        <w:t>s</w:t>
      </w:r>
      <w:r w:rsidRPr="00AA7C42">
        <w:rPr>
          <w:rFonts w:asciiTheme="minorHAnsi" w:hAnsiTheme="minorHAnsi" w:cstheme="minorHAnsi"/>
          <w:color w:val="000000"/>
        </w:rPr>
        <w:t xml:space="preserve"> </w:t>
      </w:r>
      <w:r w:rsidR="00A612B3" w:rsidRPr="00AA7C42">
        <w:rPr>
          <w:rFonts w:asciiTheme="minorHAnsi" w:hAnsiTheme="minorHAnsi" w:cstheme="minorHAnsi"/>
          <w:color w:val="000000"/>
        </w:rPr>
        <w:t>where faint innate fluorescen</w:t>
      </w:r>
      <w:r w:rsidR="00E27C4E" w:rsidRPr="00AA7C42">
        <w:rPr>
          <w:rFonts w:asciiTheme="minorHAnsi" w:hAnsiTheme="minorHAnsi" w:cstheme="minorHAnsi"/>
          <w:color w:val="000000"/>
        </w:rPr>
        <w:t>ce</w:t>
      </w:r>
      <w:r w:rsidR="00A612B3" w:rsidRPr="00AA7C42">
        <w:rPr>
          <w:rFonts w:asciiTheme="minorHAnsi" w:hAnsiTheme="minorHAnsi" w:cstheme="minorHAnsi"/>
          <w:color w:val="000000"/>
        </w:rPr>
        <w:t xml:space="preserve"> is an issue </w:t>
      </w:r>
      <w:r w:rsidRPr="00AA7C42">
        <w:rPr>
          <w:rFonts w:asciiTheme="minorHAnsi" w:hAnsiTheme="minorHAnsi" w:cstheme="minorHAnsi"/>
          <w:color w:val="000000"/>
        </w:rPr>
        <w:t xml:space="preserve">is </w:t>
      </w:r>
      <w:r w:rsidR="00A612B3" w:rsidRPr="00AA7C42">
        <w:rPr>
          <w:rFonts w:asciiTheme="minorHAnsi" w:hAnsiTheme="minorHAnsi" w:cstheme="minorHAnsi"/>
          <w:color w:val="000000"/>
        </w:rPr>
        <w:t xml:space="preserve">to </w:t>
      </w:r>
      <w:r w:rsidRPr="00AA7C42">
        <w:rPr>
          <w:rFonts w:asciiTheme="minorHAnsi" w:hAnsiTheme="minorHAnsi" w:cstheme="minorHAnsi"/>
          <w:color w:val="000000"/>
        </w:rPr>
        <w:t>reduc</w:t>
      </w:r>
      <w:r w:rsidR="00A612B3" w:rsidRPr="00AA7C42">
        <w:rPr>
          <w:rFonts w:asciiTheme="minorHAnsi" w:hAnsiTheme="minorHAnsi" w:cstheme="minorHAnsi"/>
          <w:color w:val="000000"/>
        </w:rPr>
        <w:t>e</w:t>
      </w:r>
      <w:r w:rsidRPr="00AA7C42">
        <w:rPr>
          <w:rFonts w:asciiTheme="minorHAnsi" w:hAnsiTheme="minorHAnsi" w:cstheme="minorHAnsi"/>
          <w:color w:val="000000"/>
        </w:rPr>
        <w:t xml:space="preserve"> </w:t>
      </w:r>
      <w:r w:rsidR="00A612B3" w:rsidRPr="00AA7C42">
        <w:rPr>
          <w:rFonts w:asciiTheme="minorHAnsi" w:hAnsiTheme="minorHAnsi" w:cstheme="minorHAnsi"/>
          <w:color w:val="000000"/>
        </w:rPr>
        <w:t xml:space="preserve">the </w:t>
      </w:r>
      <w:r w:rsidRPr="00AA7C42">
        <w:rPr>
          <w:rFonts w:asciiTheme="minorHAnsi" w:hAnsiTheme="minorHAnsi" w:cstheme="minorHAnsi"/>
          <w:color w:val="000000"/>
        </w:rPr>
        <w:t>background</w:t>
      </w:r>
      <w:r w:rsidR="00800178" w:rsidRPr="00AA7C42">
        <w:rPr>
          <w:rFonts w:asciiTheme="minorHAnsi" w:hAnsiTheme="minorHAnsi" w:cstheme="minorHAnsi"/>
          <w:color w:val="000000"/>
        </w:rPr>
        <w:t xml:space="preserve"> signal </w:t>
      </w:r>
      <w:r w:rsidR="002679AB" w:rsidRPr="00AA7C42">
        <w:rPr>
          <w:rFonts w:asciiTheme="minorHAnsi" w:hAnsiTheme="minorHAnsi" w:cstheme="minorHAnsi"/>
          <w:color w:val="000000"/>
        </w:rPr>
        <w:t>intensity</w:t>
      </w:r>
      <w:r w:rsidRPr="00AA7C42">
        <w:rPr>
          <w:rFonts w:asciiTheme="minorHAnsi" w:hAnsiTheme="minorHAnsi" w:cstheme="minorHAnsi"/>
          <w:color w:val="000000"/>
        </w:rPr>
        <w:t>, for example b</w:t>
      </w:r>
      <w:r w:rsidRPr="005E49B9">
        <w:rPr>
          <w:rFonts w:asciiTheme="minorHAnsi" w:hAnsiTheme="minorHAnsi" w:cstheme="minorHAnsi"/>
          <w:color w:val="000000"/>
        </w:rPr>
        <w:t>y suspending cells in buffer or synthetic medi</w:t>
      </w:r>
      <w:r w:rsidR="0030202D">
        <w:rPr>
          <w:rFonts w:asciiTheme="minorHAnsi" w:hAnsiTheme="minorHAnsi" w:cstheme="minorHAnsi"/>
          <w:color w:val="000000"/>
        </w:rPr>
        <w:t>a</w:t>
      </w:r>
      <w:r w:rsidRPr="005E49B9">
        <w:rPr>
          <w:rFonts w:asciiTheme="minorHAnsi" w:hAnsiTheme="minorHAnsi" w:cstheme="minorHAnsi"/>
          <w:color w:val="000000"/>
        </w:rPr>
        <w:t xml:space="preserve"> instead of broth</w:t>
      </w:r>
      <w:r w:rsidR="00E75CAF" w:rsidRPr="005E49B9">
        <w:rPr>
          <w:rFonts w:asciiTheme="minorHAnsi" w:hAnsiTheme="minorHAnsi" w:cstheme="minorHAnsi"/>
          <w:color w:val="000000"/>
        </w:rPr>
        <w:t xml:space="preserve">. </w:t>
      </w:r>
      <w:r w:rsidR="00E75CAF" w:rsidRPr="005E49B9">
        <w:rPr>
          <w:rFonts w:asciiTheme="minorHAnsi" w:hAnsiTheme="minorHAnsi" w:cstheme="minorHAnsi"/>
          <w:color w:val="000000"/>
        </w:rPr>
        <w:t>T</w:t>
      </w:r>
      <w:r w:rsidR="00E75CAF" w:rsidRPr="005E49B9">
        <w:rPr>
          <w:rFonts w:asciiTheme="minorHAnsi" w:hAnsiTheme="minorHAnsi" w:cstheme="minorHAnsi"/>
          <w:color w:val="000000"/>
        </w:rPr>
        <w:t>ypes of cell containers, such as glass bottom dishes and microfluidic devices, are compatible and appropriate for this technique</w:t>
      </w:r>
      <w:r w:rsidR="00E75CAF" w:rsidRPr="005E49B9">
        <w:rPr>
          <w:rFonts w:asciiTheme="minorHAnsi" w:hAnsiTheme="minorHAnsi" w:cstheme="minorHAnsi"/>
          <w:color w:val="000000"/>
        </w:rPr>
        <w:t>, a</w:t>
      </w:r>
      <w:r w:rsidR="00383463" w:rsidRPr="005E49B9">
        <w:rPr>
          <w:rFonts w:asciiTheme="minorHAnsi" w:hAnsiTheme="minorHAnsi" w:cstheme="minorHAnsi"/>
          <w:color w:val="000000"/>
        </w:rPr>
        <w:t xml:space="preserve">lthough </w:t>
      </w:r>
      <w:r w:rsidR="00A612B3" w:rsidRPr="005E49B9">
        <w:rPr>
          <w:rFonts w:asciiTheme="minorHAnsi" w:hAnsiTheme="minorHAnsi" w:cstheme="minorHAnsi"/>
          <w:color w:val="000000"/>
        </w:rPr>
        <w:t xml:space="preserve">an </w:t>
      </w:r>
      <w:r w:rsidR="00383463" w:rsidRPr="005E49B9">
        <w:rPr>
          <w:rFonts w:asciiTheme="minorHAnsi" w:hAnsiTheme="minorHAnsi" w:cstheme="minorHAnsi"/>
          <w:color w:val="000000"/>
        </w:rPr>
        <w:t xml:space="preserve">agarose slab </w:t>
      </w:r>
      <w:r w:rsidR="009A1367">
        <w:rPr>
          <w:rFonts w:asciiTheme="minorHAnsi" w:hAnsiTheme="minorHAnsi" w:cstheme="minorHAnsi"/>
          <w:color w:val="000000"/>
        </w:rPr>
        <w:t xml:space="preserve">was used </w:t>
      </w:r>
      <w:r w:rsidR="00383463" w:rsidRPr="005E49B9">
        <w:rPr>
          <w:rFonts w:asciiTheme="minorHAnsi" w:hAnsiTheme="minorHAnsi" w:cstheme="minorHAnsi"/>
          <w:color w:val="000000"/>
        </w:rPr>
        <w:t>to retain cells in position</w:t>
      </w:r>
      <w:r w:rsidR="00E75CAF" w:rsidRPr="005E49B9">
        <w:rPr>
          <w:rFonts w:asciiTheme="minorHAnsi" w:hAnsiTheme="minorHAnsi" w:cstheme="minorHAnsi"/>
          <w:color w:val="000000"/>
        </w:rPr>
        <w:t xml:space="preserve"> here and in </w:t>
      </w:r>
      <w:r w:rsidR="00523E65">
        <w:rPr>
          <w:rFonts w:asciiTheme="minorHAnsi" w:hAnsiTheme="minorHAnsi" w:cstheme="minorHAnsi"/>
          <w:color w:val="000000"/>
        </w:rPr>
        <w:t>a</w:t>
      </w:r>
      <w:r w:rsidR="00C74A40" w:rsidRPr="005E49B9">
        <w:rPr>
          <w:rFonts w:asciiTheme="minorHAnsi" w:hAnsiTheme="minorHAnsi" w:cstheme="minorHAnsi"/>
          <w:color w:val="000000"/>
        </w:rPr>
        <w:t xml:space="preserve"> </w:t>
      </w:r>
      <w:r w:rsidR="00383463" w:rsidRPr="005E49B9">
        <w:rPr>
          <w:rFonts w:asciiTheme="minorHAnsi" w:hAnsiTheme="minorHAnsi" w:cstheme="minorHAnsi"/>
          <w:color w:val="000000"/>
        </w:rPr>
        <w:t xml:space="preserve">previous </w:t>
      </w:r>
      <w:r w:rsidR="00C74A40" w:rsidRPr="005E49B9">
        <w:rPr>
          <w:rFonts w:asciiTheme="minorHAnsi" w:hAnsiTheme="minorHAnsi" w:cstheme="minorHAnsi"/>
          <w:color w:val="000000"/>
        </w:rPr>
        <w:t>study</w:t>
      </w:r>
      <w:r w:rsidR="00EF35FB" w:rsidRPr="005E49B9">
        <w:rPr>
          <w:rFonts w:asciiTheme="minorHAnsi" w:hAnsiTheme="minorHAnsi" w:cstheme="minorHAnsi"/>
          <w:color w:val="000000"/>
          <w:vertAlign w:val="superscript"/>
        </w:rPr>
        <w:t>15</w:t>
      </w:r>
      <w:r w:rsidR="00E75CAF" w:rsidRPr="005E49B9">
        <w:rPr>
          <w:rFonts w:asciiTheme="minorHAnsi" w:hAnsiTheme="minorHAnsi" w:cstheme="minorHAnsi"/>
          <w:color w:val="000000"/>
        </w:rPr>
        <w:t>.</w:t>
      </w:r>
    </w:p>
    <w:p w14:paraId="151EAEED" w14:textId="77777777" w:rsidR="00E75CAF" w:rsidRPr="005E49B9" w:rsidRDefault="00E75CAF" w:rsidP="00663BA3">
      <w:pPr>
        <w:jc w:val="both"/>
        <w:rPr>
          <w:rFonts w:asciiTheme="minorHAnsi" w:hAnsiTheme="minorHAnsi" w:cstheme="minorHAnsi"/>
          <w:color w:val="000000"/>
        </w:rPr>
      </w:pPr>
    </w:p>
    <w:p w14:paraId="6BB0C4C5" w14:textId="6E125811" w:rsidR="00151F6C" w:rsidRPr="005E49B9" w:rsidRDefault="00612208" w:rsidP="00663BA3">
      <w:pPr>
        <w:jc w:val="both"/>
        <w:rPr>
          <w:rFonts w:asciiTheme="minorHAnsi" w:hAnsiTheme="minorHAnsi" w:cstheme="minorHAnsi"/>
          <w:color w:val="000000"/>
        </w:rPr>
      </w:pPr>
      <w:r w:rsidRPr="005E49B9">
        <w:rPr>
          <w:rFonts w:asciiTheme="minorHAnsi" w:hAnsiTheme="minorHAnsi" w:cstheme="minorHAnsi"/>
          <w:color w:val="000000"/>
        </w:rPr>
        <w:t xml:space="preserve">The confocal microscope method offers spatial resolution and </w:t>
      </w:r>
      <w:r w:rsidRPr="009A1367">
        <w:rPr>
          <w:rFonts w:asciiTheme="minorHAnsi" w:hAnsiTheme="minorHAnsi" w:cstheme="minorHAnsi"/>
          <w:color w:val="000000"/>
        </w:rPr>
        <w:t>in situ</w:t>
      </w:r>
      <w:r w:rsidRPr="005E49B9">
        <w:rPr>
          <w:rFonts w:asciiTheme="minorHAnsi" w:hAnsiTheme="minorHAnsi" w:cstheme="minorHAnsi"/>
          <w:color w:val="000000"/>
        </w:rPr>
        <w:t xml:space="preserve"> analysis for adherent cell population</w:t>
      </w:r>
      <w:r w:rsidR="00F502A7">
        <w:rPr>
          <w:rFonts w:asciiTheme="minorHAnsi" w:hAnsiTheme="minorHAnsi" w:cstheme="minorHAnsi"/>
          <w:color w:val="000000"/>
        </w:rPr>
        <w:t>s</w:t>
      </w:r>
      <w:r w:rsidRPr="005E49B9">
        <w:rPr>
          <w:rFonts w:asciiTheme="minorHAnsi" w:hAnsiTheme="minorHAnsi" w:cstheme="minorHAnsi"/>
          <w:color w:val="000000"/>
        </w:rPr>
        <w:t>, biofilms, and tissue samples.</w:t>
      </w:r>
      <w:r w:rsidRPr="005E49B9">
        <w:rPr>
          <w:rFonts w:asciiTheme="minorHAnsi" w:hAnsiTheme="minorHAnsi" w:cstheme="minorHAnsi"/>
          <w:color w:val="000000" w:themeColor="text1"/>
        </w:rPr>
        <w:t xml:space="preserve"> </w:t>
      </w:r>
      <w:r w:rsidRPr="005E49B9">
        <w:rPr>
          <w:rFonts w:asciiTheme="minorHAnsi" w:hAnsiTheme="minorHAnsi" w:cstheme="minorHAnsi"/>
          <w:color w:val="000000"/>
        </w:rPr>
        <w:t>A potential trade-off</w:t>
      </w:r>
      <w:r w:rsidR="00151F6C" w:rsidRPr="005E49B9">
        <w:rPr>
          <w:rFonts w:asciiTheme="minorHAnsi" w:hAnsiTheme="minorHAnsi" w:cstheme="minorHAnsi"/>
          <w:color w:val="000000"/>
        </w:rPr>
        <w:t xml:space="preserve"> of this methodology </w:t>
      </w:r>
      <w:r w:rsidR="00F502A7">
        <w:rPr>
          <w:rFonts w:asciiTheme="minorHAnsi" w:hAnsiTheme="minorHAnsi" w:cstheme="minorHAnsi"/>
          <w:color w:val="000000"/>
        </w:rPr>
        <w:t>is</w:t>
      </w:r>
      <w:r w:rsidR="00151F6C" w:rsidRPr="005E49B9">
        <w:rPr>
          <w:rFonts w:asciiTheme="minorHAnsi" w:hAnsiTheme="minorHAnsi" w:cstheme="minorHAnsi"/>
          <w:color w:val="000000"/>
        </w:rPr>
        <w:t xml:space="preserve"> the </w:t>
      </w:r>
      <w:r w:rsidR="00AD1A4D" w:rsidRPr="005E49B9">
        <w:rPr>
          <w:rFonts w:asciiTheme="minorHAnsi" w:hAnsiTheme="minorHAnsi" w:cstheme="minorHAnsi"/>
          <w:color w:val="000000"/>
        </w:rPr>
        <w:t xml:space="preserve">maximum </w:t>
      </w:r>
      <w:r w:rsidR="00151F6C" w:rsidRPr="005E49B9">
        <w:rPr>
          <w:rFonts w:asciiTheme="minorHAnsi" w:hAnsiTheme="minorHAnsi" w:cstheme="minorHAnsi"/>
          <w:color w:val="000000"/>
        </w:rPr>
        <w:t>throughput</w:t>
      </w:r>
      <w:r w:rsidRPr="005E49B9">
        <w:rPr>
          <w:rFonts w:asciiTheme="minorHAnsi" w:hAnsiTheme="minorHAnsi" w:cstheme="minorHAnsi"/>
          <w:color w:val="000000"/>
        </w:rPr>
        <w:t xml:space="preserve"> compared to a flow</w:t>
      </w:r>
      <w:r w:rsidR="00F502A7">
        <w:rPr>
          <w:rFonts w:asciiTheme="minorHAnsi" w:hAnsiTheme="minorHAnsi" w:cstheme="minorHAnsi"/>
          <w:color w:val="000000"/>
        </w:rPr>
        <w:t xml:space="preserve"> </w:t>
      </w:r>
      <w:r w:rsidRPr="005E49B9">
        <w:rPr>
          <w:rFonts w:asciiTheme="minorHAnsi" w:hAnsiTheme="minorHAnsi" w:cstheme="minorHAnsi"/>
          <w:color w:val="000000"/>
        </w:rPr>
        <w:t>cytometer</w:t>
      </w:r>
      <w:r w:rsidR="00F502A7">
        <w:rPr>
          <w:rFonts w:asciiTheme="minorHAnsi" w:hAnsiTheme="minorHAnsi" w:cstheme="minorHAnsi"/>
          <w:color w:val="000000"/>
        </w:rPr>
        <w:t>,</w:t>
      </w:r>
      <w:r w:rsidR="00F502A7" w:rsidRPr="00F502A7">
        <w:rPr>
          <w:rFonts w:asciiTheme="minorHAnsi" w:hAnsiTheme="minorHAnsi" w:cstheme="minorHAnsi"/>
          <w:color w:val="000000"/>
        </w:rPr>
        <w:t xml:space="preserve"> </w:t>
      </w:r>
      <w:r w:rsidR="00F502A7" w:rsidRPr="005E49B9">
        <w:rPr>
          <w:rFonts w:asciiTheme="minorHAnsi" w:hAnsiTheme="minorHAnsi" w:cstheme="minorHAnsi"/>
          <w:color w:val="000000"/>
        </w:rPr>
        <w:t>for example</w:t>
      </w:r>
      <w:r w:rsidRPr="005E49B9">
        <w:rPr>
          <w:rFonts w:asciiTheme="minorHAnsi" w:hAnsiTheme="minorHAnsi" w:cstheme="minorHAnsi"/>
          <w:color w:val="000000"/>
        </w:rPr>
        <w:t xml:space="preserve">. </w:t>
      </w:r>
      <w:r w:rsidR="00163F7B" w:rsidRPr="005E49B9">
        <w:rPr>
          <w:rFonts w:asciiTheme="minorHAnsi" w:hAnsiTheme="minorHAnsi" w:cstheme="minorHAnsi"/>
          <w:color w:val="000000"/>
        </w:rPr>
        <w:t>A</w:t>
      </w:r>
      <w:r w:rsidR="00C469C0" w:rsidRPr="005E49B9">
        <w:rPr>
          <w:rFonts w:asciiTheme="minorHAnsi" w:hAnsiTheme="minorHAnsi" w:cstheme="minorHAnsi"/>
          <w:color w:val="000000"/>
        </w:rPr>
        <w:t xml:space="preserve"> complete </w:t>
      </w:r>
      <w:r w:rsidR="00AD1A4D" w:rsidRPr="005E49B9">
        <w:rPr>
          <w:rFonts w:asciiTheme="minorHAnsi" w:hAnsiTheme="minorHAnsi" w:cstheme="minorHAnsi"/>
          <w:color w:val="000000"/>
        </w:rPr>
        <w:t xml:space="preserve">set of </w:t>
      </w:r>
      <w:r w:rsidR="00163F7B" w:rsidRPr="005E49B9">
        <w:rPr>
          <w:rFonts w:asciiTheme="minorHAnsi" w:hAnsiTheme="minorHAnsi" w:cstheme="minorHAnsi"/>
          <w:color w:val="000000"/>
        </w:rPr>
        <w:t xml:space="preserve">confocal </w:t>
      </w:r>
      <w:r w:rsidR="00C469C0" w:rsidRPr="005E49B9">
        <w:rPr>
          <w:rFonts w:asciiTheme="minorHAnsi" w:hAnsiTheme="minorHAnsi" w:cstheme="minorHAnsi"/>
          <w:color w:val="000000"/>
        </w:rPr>
        <w:t>scan</w:t>
      </w:r>
      <w:r w:rsidR="00AD1A4D" w:rsidRPr="005E49B9">
        <w:rPr>
          <w:rFonts w:asciiTheme="minorHAnsi" w:hAnsiTheme="minorHAnsi" w:cstheme="minorHAnsi"/>
          <w:color w:val="000000"/>
        </w:rPr>
        <w:t>s</w:t>
      </w:r>
      <w:r w:rsidR="00C469C0" w:rsidRPr="005E49B9">
        <w:rPr>
          <w:rFonts w:asciiTheme="minorHAnsi" w:hAnsiTheme="minorHAnsi" w:cstheme="minorHAnsi"/>
          <w:color w:val="000000"/>
        </w:rPr>
        <w:t xml:space="preserve"> </w:t>
      </w:r>
      <w:r w:rsidR="00F502A7">
        <w:rPr>
          <w:rFonts w:asciiTheme="minorHAnsi" w:hAnsiTheme="minorHAnsi" w:cstheme="minorHAnsi"/>
          <w:color w:val="000000"/>
        </w:rPr>
        <w:t xml:space="preserve">collecting </w:t>
      </w:r>
      <w:r w:rsidR="00B34435" w:rsidRPr="005E49B9">
        <w:rPr>
          <w:rFonts w:asciiTheme="minorHAnsi" w:hAnsiTheme="minorHAnsi" w:cstheme="minorHAnsi"/>
          <w:color w:val="000000"/>
        </w:rPr>
        <w:t>a few</w:t>
      </w:r>
      <w:r w:rsidR="00F502A7">
        <w:rPr>
          <w:rFonts w:asciiTheme="minorHAnsi" w:hAnsiTheme="minorHAnsi" w:cstheme="minorHAnsi"/>
          <w:color w:val="000000"/>
        </w:rPr>
        <w:t xml:space="preserve"> </w:t>
      </w:r>
      <w:r w:rsidR="00B34435" w:rsidRPr="005E49B9">
        <w:rPr>
          <w:rFonts w:asciiTheme="minorHAnsi" w:hAnsiTheme="minorHAnsi" w:cstheme="minorHAnsi"/>
          <w:color w:val="000000"/>
        </w:rPr>
        <w:t>hundred to a thousand innate fluorescence signatures with a single set of scans</w:t>
      </w:r>
      <w:r w:rsidR="00F502A7" w:rsidRPr="00F502A7">
        <w:rPr>
          <w:rFonts w:asciiTheme="minorHAnsi" w:hAnsiTheme="minorHAnsi" w:cstheme="minorHAnsi"/>
          <w:color w:val="000000"/>
        </w:rPr>
        <w:t xml:space="preserve"> </w:t>
      </w:r>
      <w:r w:rsidR="00F502A7" w:rsidRPr="005E49B9">
        <w:rPr>
          <w:rFonts w:asciiTheme="minorHAnsi" w:hAnsiTheme="minorHAnsi" w:cstheme="minorHAnsi"/>
          <w:color w:val="000000"/>
        </w:rPr>
        <w:t>can take up to a few minutes</w:t>
      </w:r>
      <w:r w:rsidR="00B34435" w:rsidRPr="005E49B9">
        <w:rPr>
          <w:rFonts w:asciiTheme="minorHAnsi" w:hAnsiTheme="minorHAnsi" w:cstheme="minorHAnsi"/>
          <w:color w:val="000000"/>
        </w:rPr>
        <w:t>.</w:t>
      </w:r>
      <w:r w:rsidR="00151F6C" w:rsidRPr="005E49B9">
        <w:rPr>
          <w:rFonts w:asciiTheme="minorHAnsi" w:hAnsiTheme="minorHAnsi" w:cstheme="minorHAnsi"/>
          <w:color w:val="000000"/>
        </w:rPr>
        <w:t xml:space="preserve"> A flow</w:t>
      </w:r>
      <w:r w:rsidR="00F502A7">
        <w:rPr>
          <w:rFonts w:asciiTheme="minorHAnsi" w:hAnsiTheme="minorHAnsi" w:cstheme="minorHAnsi"/>
          <w:color w:val="000000"/>
        </w:rPr>
        <w:t xml:space="preserve"> </w:t>
      </w:r>
      <w:r w:rsidR="00151F6C" w:rsidRPr="005E49B9">
        <w:rPr>
          <w:rFonts w:asciiTheme="minorHAnsi" w:hAnsiTheme="minorHAnsi" w:cstheme="minorHAnsi"/>
          <w:color w:val="000000"/>
        </w:rPr>
        <w:t xml:space="preserve">cytometer </w:t>
      </w:r>
      <w:r w:rsidR="00B34435" w:rsidRPr="005E49B9">
        <w:rPr>
          <w:rFonts w:asciiTheme="minorHAnsi" w:hAnsiTheme="minorHAnsi" w:cstheme="minorHAnsi"/>
          <w:color w:val="000000"/>
        </w:rPr>
        <w:t>is less</w:t>
      </w:r>
      <w:r w:rsidR="00F502A7">
        <w:rPr>
          <w:rFonts w:asciiTheme="minorHAnsi" w:hAnsiTheme="minorHAnsi" w:cstheme="minorHAnsi"/>
          <w:color w:val="000000"/>
        </w:rPr>
        <w:t xml:space="preserve"> </w:t>
      </w:r>
      <w:r w:rsidR="00B34435" w:rsidRPr="005E49B9">
        <w:rPr>
          <w:rFonts w:asciiTheme="minorHAnsi" w:hAnsiTheme="minorHAnsi" w:cstheme="minorHAnsi"/>
          <w:color w:val="000000"/>
        </w:rPr>
        <w:t xml:space="preserve">sensitive due to </w:t>
      </w:r>
      <w:r w:rsidR="00F502A7">
        <w:rPr>
          <w:rFonts w:asciiTheme="minorHAnsi" w:hAnsiTheme="minorHAnsi" w:cstheme="minorHAnsi"/>
          <w:color w:val="000000"/>
        </w:rPr>
        <w:t>its</w:t>
      </w:r>
      <w:r w:rsidR="00F502A7" w:rsidRPr="005E49B9">
        <w:rPr>
          <w:rFonts w:asciiTheme="minorHAnsi" w:hAnsiTheme="minorHAnsi" w:cstheme="minorHAnsi"/>
          <w:color w:val="000000"/>
        </w:rPr>
        <w:t xml:space="preserve"> </w:t>
      </w:r>
      <w:r w:rsidR="00B34435" w:rsidRPr="005E49B9">
        <w:rPr>
          <w:rFonts w:asciiTheme="minorHAnsi" w:hAnsiTheme="minorHAnsi" w:cstheme="minorHAnsi"/>
          <w:color w:val="000000"/>
        </w:rPr>
        <w:t xml:space="preserve">optical design </w:t>
      </w:r>
      <w:r w:rsidR="00F502A7">
        <w:rPr>
          <w:rFonts w:asciiTheme="minorHAnsi" w:hAnsiTheme="minorHAnsi" w:cstheme="minorHAnsi"/>
          <w:color w:val="000000"/>
        </w:rPr>
        <w:t>but</w:t>
      </w:r>
      <w:r w:rsidR="00F502A7" w:rsidRPr="005E49B9">
        <w:rPr>
          <w:rFonts w:asciiTheme="minorHAnsi" w:hAnsiTheme="minorHAnsi" w:cstheme="minorHAnsi"/>
          <w:color w:val="000000"/>
        </w:rPr>
        <w:t xml:space="preserve"> </w:t>
      </w:r>
      <w:r w:rsidR="00F81865" w:rsidRPr="005E49B9">
        <w:rPr>
          <w:rFonts w:asciiTheme="minorHAnsi" w:hAnsiTheme="minorHAnsi" w:cstheme="minorHAnsi"/>
          <w:color w:val="000000"/>
        </w:rPr>
        <w:t xml:space="preserve">can </w:t>
      </w:r>
      <w:r w:rsidR="00151F6C" w:rsidRPr="005E49B9">
        <w:rPr>
          <w:rFonts w:asciiTheme="minorHAnsi" w:hAnsiTheme="minorHAnsi" w:cstheme="minorHAnsi"/>
          <w:color w:val="000000"/>
        </w:rPr>
        <w:t xml:space="preserve">potentially achieve </w:t>
      </w:r>
      <w:r w:rsidR="0030202D">
        <w:rPr>
          <w:rFonts w:asciiTheme="minorHAnsi" w:hAnsiTheme="minorHAnsi" w:cstheme="minorHAnsi"/>
          <w:color w:val="000000"/>
        </w:rPr>
        <w:t xml:space="preserve">a </w:t>
      </w:r>
      <w:r w:rsidR="0030202D" w:rsidRPr="005E49B9">
        <w:rPr>
          <w:rFonts w:asciiTheme="minorHAnsi" w:hAnsiTheme="minorHAnsi" w:cstheme="minorHAnsi"/>
          <w:color w:val="000000"/>
        </w:rPr>
        <w:t xml:space="preserve">throughput </w:t>
      </w:r>
      <w:r w:rsidR="00F81865" w:rsidRPr="005E49B9">
        <w:rPr>
          <w:rFonts w:asciiTheme="minorHAnsi" w:hAnsiTheme="minorHAnsi" w:cstheme="minorHAnsi"/>
          <w:color w:val="000000"/>
        </w:rPr>
        <w:t xml:space="preserve">several </w:t>
      </w:r>
      <w:r w:rsidR="00151F6C" w:rsidRPr="005E49B9">
        <w:rPr>
          <w:rFonts w:asciiTheme="minorHAnsi" w:hAnsiTheme="minorHAnsi" w:cstheme="minorHAnsi"/>
          <w:color w:val="000000"/>
        </w:rPr>
        <w:t>orders of magnitude gr</w:t>
      </w:r>
      <w:r w:rsidR="00983099" w:rsidRPr="005E49B9">
        <w:rPr>
          <w:rFonts w:asciiTheme="minorHAnsi" w:hAnsiTheme="minorHAnsi" w:cstheme="minorHAnsi"/>
          <w:color w:val="000000"/>
        </w:rPr>
        <w:t>e</w:t>
      </w:r>
      <w:r w:rsidR="00151F6C" w:rsidRPr="005E49B9">
        <w:rPr>
          <w:rFonts w:asciiTheme="minorHAnsi" w:hAnsiTheme="minorHAnsi" w:cstheme="minorHAnsi"/>
          <w:color w:val="000000"/>
        </w:rPr>
        <w:t>ater</w:t>
      </w:r>
      <w:r w:rsidR="00B34435" w:rsidRPr="005E49B9">
        <w:rPr>
          <w:rFonts w:asciiTheme="minorHAnsi" w:hAnsiTheme="minorHAnsi" w:cstheme="minorHAnsi"/>
          <w:color w:val="000000"/>
        </w:rPr>
        <w:t>.</w:t>
      </w:r>
    </w:p>
    <w:p w14:paraId="609FECCA" w14:textId="77777777" w:rsidR="00DA2FA8" w:rsidRPr="005E49B9" w:rsidRDefault="00DA2FA8" w:rsidP="00663BA3">
      <w:pPr>
        <w:jc w:val="both"/>
        <w:rPr>
          <w:rFonts w:asciiTheme="minorHAnsi" w:hAnsiTheme="minorHAnsi" w:cstheme="minorHAnsi"/>
        </w:rPr>
      </w:pPr>
    </w:p>
    <w:p w14:paraId="7797DC0C" w14:textId="0A8323FC" w:rsidR="003B3240" w:rsidRPr="00AA7C42" w:rsidRDefault="00B34435" w:rsidP="00663BA3">
      <w:pPr>
        <w:jc w:val="both"/>
        <w:rPr>
          <w:rFonts w:asciiTheme="minorHAnsi" w:hAnsiTheme="minorHAnsi" w:cstheme="minorHAnsi"/>
        </w:rPr>
      </w:pPr>
      <w:r w:rsidRPr="005E49B9">
        <w:rPr>
          <w:rFonts w:asciiTheme="minorHAnsi" w:hAnsiTheme="minorHAnsi" w:cstheme="minorHAnsi"/>
        </w:rPr>
        <w:t xml:space="preserve">The use of CRM </w:t>
      </w:r>
      <w:r w:rsidR="00223B28">
        <w:rPr>
          <w:rFonts w:asciiTheme="minorHAnsi" w:hAnsiTheme="minorHAnsi" w:cstheme="minorHAnsi"/>
        </w:rPr>
        <w:t>offer</w:t>
      </w:r>
      <w:r w:rsidRPr="005E49B9">
        <w:rPr>
          <w:rFonts w:asciiTheme="minorHAnsi" w:hAnsiTheme="minorHAnsi" w:cstheme="minorHAnsi"/>
        </w:rPr>
        <w:t>s an independent source of information to identify cell contours</w:t>
      </w:r>
      <w:r w:rsidR="00223B28">
        <w:rPr>
          <w:rFonts w:asciiTheme="minorHAnsi" w:hAnsiTheme="minorHAnsi" w:cstheme="minorHAnsi"/>
        </w:rPr>
        <w:t xml:space="preserve"> and therefore</w:t>
      </w:r>
      <w:r w:rsidRPr="005E49B9">
        <w:rPr>
          <w:rFonts w:asciiTheme="minorHAnsi" w:hAnsiTheme="minorHAnsi" w:cstheme="minorHAnsi"/>
        </w:rPr>
        <w:t xml:space="preserve"> provides a</w:t>
      </w:r>
      <w:r w:rsidR="003B3240" w:rsidRPr="005E49B9">
        <w:rPr>
          <w:rFonts w:asciiTheme="minorHAnsi" w:hAnsiTheme="minorHAnsi" w:cstheme="minorHAnsi"/>
        </w:rPr>
        <w:t xml:space="preserve">nother </w:t>
      </w:r>
      <w:r w:rsidR="00F502A7" w:rsidRPr="005E49B9">
        <w:rPr>
          <w:rFonts w:asciiTheme="minorHAnsi" w:hAnsiTheme="minorHAnsi" w:cstheme="minorHAnsi"/>
        </w:rPr>
        <w:t>significant</w:t>
      </w:r>
      <w:r w:rsidR="003B3240" w:rsidRPr="005E49B9">
        <w:rPr>
          <w:rFonts w:asciiTheme="minorHAnsi" w:hAnsiTheme="minorHAnsi" w:cstheme="minorHAnsi"/>
        </w:rPr>
        <w:t xml:space="preserve"> advantage of CRIF</w:t>
      </w:r>
      <w:r w:rsidRPr="005E49B9">
        <w:rPr>
          <w:rFonts w:asciiTheme="minorHAnsi" w:hAnsiTheme="minorHAnsi" w:cstheme="minorHAnsi"/>
        </w:rPr>
        <w:t>:</w:t>
      </w:r>
      <w:r w:rsidR="003B3240" w:rsidRPr="005E49B9">
        <w:rPr>
          <w:rFonts w:asciiTheme="minorHAnsi" w:hAnsiTheme="minorHAnsi" w:cstheme="minorHAnsi"/>
        </w:rPr>
        <w:t xml:space="preserve"> </w:t>
      </w:r>
      <w:r w:rsidRPr="005E49B9">
        <w:rPr>
          <w:rFonts w:asciiTheme="minorHAnsi" w:hAnsiTheme="minorHAnsi" w:cstheme="minorHAnsi"/>
        </w:rPr>
        <w:t>t</w:t>
      </w:r>
      <w:r w:rsidR="003B3240" w:rsidRPr="005E49B9">
        <w:rPr>
          <w:rFonts w:asciiTheme="minorHAnsi" w:hAnsiTheme="minorHAnsi" w:cstheme="minorHAnsi"/>
        </w:rPr>
        <w:t xml:space="preserve">he selective extraction of fluorescence signals from individual cells distributed in a </w:t>
      </w:r>
      <w:r w:rsidR="00122ACE">
        <w:rPr>
          <w:rFonts w:asciiTheme="minorHAnsi" w:hAnsiTheme="minorHAnsi" w:cstheme="minorHAnsi"/>
        </w:rPr>
        <w:t>3D</w:t>
      </w:r>
      <w:r w:rsidR="003B3240" w:rsidRPr="005E49B9">
        <w:rPr>
          <w:rFonts w:asciiTheme="minorHAnsi" w:hAnsiTheme="minorHAnsi" w:cstheme="minorHAnsi"/>
        </w:rPr>
        <w:t xml:space="preserve"> space. This represents a step</w:t>
      </w:r>
      <w:r w:rsidR="00F502A7">
        <w:rPr>
          <w:rFonts w:asciiTheme="minorHAnsi" w:hAnsiTheme="minorHAnsi" w:cstheme="minorHAnsi"/>
        </w:rPr>
        <w:t xml:space="preserve"> </w:t>
      </w:r>
      <w:r w:rsidR="003B3240" w:rsidRPr="005E49B9">
        <w:rPr>
          <w:rFonts w:asciiTheme="minorHAnsi" w:hAnsiTheme="minorHAnsi" w:cstheme="minorHAnsi"/>
        </w:rPr>
        <w:t xml:space="preserve">forward </w:t>
      </w:r>
      <w:r w:rsidR="0030202D">
        <w:rPr>
          <w:rFonts w:asciiTheme="minorHAnsi" w:hAnsiTheme="minorHAnsi" w:cstheme="minorHAnsi"/>
        </w:rPr>
        <w:t>from</w:t>
      </w:r>
      <w:r w:rsidR="0030202D" w:rsidRPr="005E49B9">
        <w:rPr>
          <w:rFonts w:asciiTheme="minorHAnsi" w:hAnsiTheme="minorHAnsi" w:cstheme="minorHAnsi"/>
        </w:rPr>
        <w:t xml:space="preserve"> </w:t>
      </w:r>
      <w:r w:rsidR="003B3240" w:rsidRPr="005E49B9">
        <w:rPr>
          <w:rFonts w:asciiTheme="minorHAnsi" w:hAnsiTheme="minorHAnsi" w:cstheme="minorHAnsi"/>
        </w:rPr>
        <w:t xml:space="preserve">the traditional analysis of </w:t>
      </w:r>
      <w:r w:rsidR="00F502A7">
        <w:rPr>
          <w:rFonts w:asciiTheme="minorHAnsi" w:hAnsiTheme="minorHAnsi" w:cstheme="minorHAnsi"/>
        </w:rPr>
        <w:t xml:space="preserve">the </w:t>
      </w:r>
      <w:r w:rsidR="003B3240" w:rsidRPr="005E49B9">
        <w:rPr>
          <w:rFonts w:asciiTheme="minorHAnsi" w:hAnsiTheme="minorHAnsi" w:cstheme="minorHAnsi"/>
        </w:rPr>
        <w:t xml:space="preserve">fluorescence </w:t>
      </w:r>
      <w:r w:rsidR="00520966">
        <w:rPr>
          <w:rFonts w:asciiTheme="minorHAnsi" w:hAnsiTheme="minorHAnsi" w:cstheme="minorHAnsi"/>
        </w:rPr>
        <w:t>characteristics</w:t>
      </w:r>
      <w:r w:rsidR="003B3240" w:rsidRPr="005E49B9">
        <w:rPr>
          <w:rFonts w:asciiTheme="minorHAnsi" w:hAnsiTheme="minorHAnsi" w:cstheme="minorHAnsi"/>
        </w:rPr>
        <w:t xml:space="preserve"> of a whole microbial colony or a bulk culture suspension, </w:t>
      </w:r>
      <w:r w:rsidR="00F502A7">
        <w:rPr>
          <w:rFonts w:asciiTheme="minorHAnsi" w:hAnsiTheme="minorHAnsi" w:cstheme="minorHAnsi"/>
        </w:rPr>
        <w:t>which</w:t>
      </w:r>
      <w:r w:rsidR="00F502A7" w:rsidRPr="005E49B9">
        <w:rPr>
          <w:rFonts w:asciiTheme="minorHAnsi" w:hAnsiTheme="minorHAnsi" w:cstheme="minorHAnsi"/>
        </w:rPr>
        <w:t xml:space="preserve"> </w:t>
      </w:r>
      <w:r w:rsidR="003B3240" w:rsidRPr="005E49B9">
        <w:rPr>
          <w:rFonts w:asciiTheme="minorHAnsi" w:hAnsiTheme="minorHAnsi" w:cstheme="minorHAnsi"/>
        </w:rPr>
        <w:t>is an averaged mixture of signals from a</w:t>
      </w:r>
      <w:r w:rsidR="007B548F" w:rsidRPr="005E49B9">
        <w:rPr>
          <w:rFonts w:asciiTheme="minorHAnsi" w:hAnsiTheme="minorHAnsi" w:cstheme="minorHAnsi"/>
        </w:rPr>
        <w:t xml:space="preserve"> vast</w:t>
      </w:r>
      <w:r w:rsidR="003B3240" w:rsidRPr="005E49B9">
        <w:rPr>
          <w:rFonts w:asciiTheme="minorHAnsi" w:hAnsiTheme="minorHAnsi" w:cstheme="minorHAnsi"/>
        </w:rPr>
        <w:t xml:space="preserve"> number of cells </w:t>
      </w:r>
      <w:r w:rsidR="00F502A7">
        <w:rPr>
          <w:rFonts w:asciiTheme="minorHAnsi" w:hAnsiTheme="minorHAnsi" w:cstheme="minorHAnsi"/>
        </w:rPr>
        <w:t>contaminated</w:t>
      </w:r>
      <w:r w:rsidR="00F502A7" w:rsidRPr="005E49B9">
        <w:rPr>
          <w:rFonts w:asciiTheme="minorHAnsi" w:hAnsiTheme="minorHAnsi" w:cstheme="minorHAnsi"/>
        </w:rPr>
        <w:t xml:space="preserve"> </w:t>
      </w:r>
      <w:r w:rsidR="003B3240" w:rsidRPr="005E49B9">
        <w:rPr>
          <w:rFonts w:asciiTheme="minorHAnsi" w:hAnsiTheme="minorHAnsi" w:cstheme="minorHAnsi"/>
        </w:rPr>
        <w:t>with non-cell signals from medium components, secreted metabolites</w:t>
      </w:r>
      <w:r w:rsidR="00F502A7">
        <w:rPr>
          <w:rFonts w:asciiTheme="minorHAnsi" w:hAnsiTheme="minorHAnsi" w:cstheme="minorHAnsi"/>
        </w:rPr>
        <w:t>,</w:t>
      </w:r>
      <w:r w:rsidR="003B3240" w:rsidRPr="005E49B9">
        <w:rPr>
          <w:rFonts w:asciiTheme="minorHAnsi" w:hAnsiTheme="minorHAnsi" w:cstheme="minorHAnsi"/>
        </w:rPr>
        <w:t xml:space="preserve"> and extracellular matrixes.</w:t>
      </w:r>
      <w:r w:rsidR="003B3240" w:rsidRPr="00AA7C42">
        <w:rPr>
          <w:rFonts w:asciiTheme="minorHAnsi" w:hAnsiTheme="minorHAnsi" w:cstheme="minorHAnsi"/>
        </w:rPr>
        <w:t xml:space="preserve"> </w:t>
      </w:r>
      <w:bookmarkStart w:id="0" w:name="_GoBack"/>
      <w:bookmarkEnd w:id="0"/>
    </w:p>
    <w:p w14:paraId="23921CB1" w14:textId="2B56441D" w:rsidR="0027581F" w:rsidRPr="00AA7C42" w:rsidRDefault="0027581F" w:rsidP="00663BA3">
      <w:pPr>
        <w:jc w:val="both"/>
        <w:rPr>
          <w:rFonts w:asciiTheme="minorHAnsi" w:hAnsiTheme="minorHAnsi" w:cstheme="minorHAnsi"/>
        </w:rPr>
      </w:pPr>
    </w:p>
    <w:p w14:paraId="72BD2ACF" w14:textId="396F636E" w:rsidR="00503150" w:rsidRPr="00AA7C42" w:rsidRDefault="00F502A7" w:rsidP="00663BA3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To r</w:t>
      </w:r>
      <w:r w:rsidR="00193DCE" w:rsidRPr="00AA7C42">
        <w:rPr>
          <w:rFonts w:asciiTheme="minorHAnsi" w:hAnsiTheme="minorHAnsi" w:cstheme="minorHAnsi"/>
        </w:rPr>
        <w:t>igorously identify a compound that is responsible for a specific peak in a</w:t>
      </w:r>
      <w:r w:rsidR="00DD0B91" w:rsidRPr="00AA7C42">
        <w:rPr>
          <w:rFonts w:asciiTheme="minorHAnsi" w:hAnsiTheme="minorHAnsi" w:cstheme="minorHAnsi"/>
        </w:rPr>
        <w:t>n</w:t>
      </w:r>
      <w:r w:rsidR="00193DCE" w:rsidRPr="00AA7C42">
        <w:rPr>
          <w:rFonts w:asciiTheme="minorHAnsi" w:hAnsiTheme="minorHAnsi" w:cstheme="minorHAnsi"/>
        </w:rPr>
        <w:t xml:space="preserve"> innate fluorescent signature is typically challenging, due to its </w:t>
      </w:r>
      <w:r>
        <w:rPr>
          <w:rFonts w:asciiTheme="minorHAnsi" w:hAnsiTheme="minorHAnsi" w:cstheme="minorHAnsi"/>
        </w:rPr>
        <w:t>complicated</w:t>
      </w:r>
      <w:r w:rsidRPr="00AA7C42">
        <w:rPr>
          <w:rFonts w:asciiTheme="minorHAnsi" w:hAnsiTheme="minorHAnsi" w:cstheme="minorHAnsi"/>
        </w:rPr>
        <w:t xml:space="preserve"> </w:t>
      </w:r>
      <w:r w:rsidR="00193DCE" w:rsidRPr="00AA7C42">
        <w:rPr>
          <w:rFonts w:asciiTheme="minorHAnsi" w:hAnsiTheme="minorHAnsi" w:cstheme="minorHAnsi"/>
        </w:rPr>
        <w:t xml:space="preserve">nature. However, </w:t>
      </w:r>
      <w:r w:rsidR="004749E0">
        <w:rPr>
          <w:rFonts w:asciiTheme="minorHAnsi" w:hAnsiTheme="minorHAnsi" w:cstheme="minorHAnsi"/>
        </w:rPr>
        <w:t>it has</w:t>
      </w:r>
      <w:r w:rsidR="004749E0" w:rsidRPr="00AA7C42">
        <w:rPr>
          <w:rFonts w:asciiTheme="minorHAnsi" w:hAnsiTheme="minorHAnsi" w:cstheme="minorHAnsi"/>
        </w:rPr>
        <w:t xml:space="preserve"> been suggested </w:t>
      </w:r>
      <w:r w:rsidR="004749E0">
        <w:rPr>
          <w:rFonts w:asciiTheme="minorHAnsi" w:hAnsiTheme="minorHAnsi" w:cstheme="minorHAnsi"/>
        </w:rPr>
        <w:t xml:space="preserve">that </w:t>
      </w:r>
      <w:r>
        <w:rPr>
          <w:rFonts w:asciiTheme="minorHAnsi" w:hAnsiTheme="minorHAnsi" w:cstheme="minorHAnsi"/>
        </w:rPr>
        <w:t xml:space="preserve">a </w:t>
      </w:r>
      <w:r w:rsidR="00193DCE" w:rsidRPr="00AA7C42">
        <w:rPr>
          <w:rFonts w:asciiTheme="minorHAnsi" w:hAnsiTheme="minorHAnsi" w:cstheme="minorHAnsi"/>
        </w:rPr>
        <w:t>n</w:t>
      </w:r>
      <w:r w:rsidR="00503150" w:rsidRPr="00AA7C42">
        <w:rPr>
          <w:rFonts w:asciiTheme="minorHAnsi" w:hAnsiTheme="minorHAnsi" w:cstheme="minorHAnsi"/>
        </w:rPr>
        <w:t>umber of biologically relevant molecules, such as vitamins (e.g.</w:t>
      </w:r>
      <w:r>
        <w:rPr>
          <w:rFonts w:asciiTheme="minorHAnsi" w:hAnsiTheme="minorHAnsi" w:cstheme="minorHAnsi"/>
        </w:rPr>
        <w:t>,</w:t>
      </w:r>
      <w:r w:rsidR="00503150" w:rsidRPr="00AA7C42">
        <w:rPr>
          <w:rFonts w:asciiTheme="minorHAnsi" w:hAnsiTheme="minorHAnsi" w:cstheme="minorHAnsi"/>
        </w:rPr>
        <w:t xml:space="preserve"> flavin adenine dinucleotide </w:t>
      </w:r>
      <w:r>
        <w:rPr>
          <w:rFonts w:asciiTheme="minorHAnsi" w:hAnsiTheme="minorHAnsi" w:cstheme="minorHAnsi"/>
        </w:rPr>
        <w:t>[</w:t>
      </w:r>
      <w:r w:rsidR="00503150" w:rsidRPr="00AA7C42">
        <w:rPr>
          <w:rFonts w:asciiTheme="minorHAnsi" w:hAnsiTheme="minorHAnsi" w:cstheme="minorHAnsi"/>
        </w:rPr>
        <w:t>FAD</w:t>
      </w:r>
      <w:r>
        <w:rPr>
          <w:rFonts w:asciiTheme="minorHAnsi" w:hAnsiTheme="minorHAnsi" w:cstheme="minorHAnsi"/>
        </w:rPr>
        <w:t>]</w:t>
      </w:r>
      <w:r w:rsidR="00503150" w:rsidRPr="00AA7C42">
        <w:rPr>
          <w:rFonts w:asciiTheme="minorHAnsi" w:hAnsiTheme="minorHAnsi" w:cstheme="minorHAnsi"/>
        </w:rPr>
        <w:t>), coenzymes (e.g.</w:t>
      </w:r>
      <w:r>
        <w:rPr>
          <w:rFonts w:asciiTheme="minorHAnsi" w:hAnsiTheme="minorHAnsi" w:cstheme="minorHAnsi"/>
        </w:rPr>
        <w:t>,</w:t>
      </w:r>
      <w:r w:rsidR="00503150" w:rsidRPr="00AA7C42">
        <w:rPr>
          <w:rFonts w:asciiTheme="minorHAnsi" w:hAnsiTheme="minorHAnsi" w:cstheme="minorHAnsi"/>
        </w:rPr>
        <w:t xml:space="preserve"> nicotinamide adenine dinucleotide </w:t>
      </w:r>
      <w:r>
        <w:rPr>
          <w:rFonts w:asciiTheme="minorHAnsi" w:hAnsiTheme="minorHAnsi" w:cstheme="minorHAnsi"/>
        </w:rPr>
        <w:t>[</w:t>
      </w:r>
      <w:r w:rsidR="00503150" w:rsidRPr="00AA7C42">
        <w:rPr>
          <w:rFonts w:asciiTheme="minorHAnsi" w:hAnsiTheme="minorHAnsi" w:cstheme="minorHAnsi"/>
        </w:rPr>
        <w:t>NADH</w:t>
      </w:r>
      <w:r>
        <w:rPr>
          <w:rFonts w:asciiTheme="minorHAnsi" w:hAnsiTheme="minorHAnsi" w:cstheme="minorHAnsi"/>
        </w:rPr>
        <w:t>]</w:t>
      </w:r>
      <w:r w:rsidR="00503150" w:rsidRPr="00AA7C42">
        <w:rPr>
          <w:rFonts w:asciiTheme="minorHAnsi" w:hAnsiTheme="minorHAnsi" w:cstheme="minorHAnsi"/>
        </w:rPr>
        <w:t xml:space="preserve">), and lipofuscin pigments </w:t>
      </w:r>
      <w:r w:rsidR="004749E0">
        <w:rPr>
          <w:rFonts w:asciiTheme="minorHAnsi" w:hAnsiTheme="minorHAnsi" w:cstheme="minorHAnsi"/>
        </w:rPr>
        <w:t>could be</w:t>
      </w:r>
      <w:r w:rsidR="00503150" w:rsidRPr="00AA7C42">
        <w:rPr>
          <w:rFonts w:asciiTheme="minorHAnsi" w:hAnsiTheme="minorHAnsi" w:cstheme="minorHAnsi"/>
        </w:rPr>
        <w:t xml:space="preserve"> major fluorophores in cells</w:t>
      </w:r>
      <w:r w:rsidR="00503150" w:rsidRPr="00AA7C42">
        <w:rPr>
          <w:rFonts w:asciiTheme="minorHAnsi" w:hAnsiTheme="minorHAnsi" w:cstheme="minorHAnsi"/>
          <w:vertAlign w:val="superscript"/>
        </w:rPr>
        <w:t>1,16</w:t>
      </w:r>
      <w:r w:rsidR="00503150" w:rsidRPr="00AA7C42">
        <w:rPr>
          <w:rFonts w:asciiTheme="minorHAnsi" w:hAnsiTheme="minorHAnsi" w:cstheme="minorHAnsi"/>
        </w:rPr>
        <w:t xml:space="preserve">. </w:t>
      </w:r>
      <w:r w:rsidR="00193DCE" w:rsidRPr="00AA7C42">
        <w:rPr>
          <w:rFonts w:asciiTheme="minorHAnsi" w:hAnsiTheme="minorHAnsi" w:cstheme="minorHAnsi"/>
        </w:rPr>
        <w:t xml:space="preserve">For example, </w:t>
      </w:r>
      <w:r w:rsidR="00503150" w:rsidRPr="00AA7C42">
        <w:rPr>
          <w:rFonts w:asciiTheme="minorHAnsi" w:hAnsiTheme="minorHAnsi" w:cstheme="minorHAnsi"/>
        </w:rPr>
        <w:t xml:space="preserve">FAD </w:t>
      </w:r>
      <w:r w:rsidR="00744717" w:rsidRPr="00AA7C42">
        <w:rPr>
          <w:rFonts w:asciiTheme="minorHAnsi" w:hAnsiTheme="minorHAnsi" w:cstheme="minorHAnsi"/>
        </w:rPr>
        <w:t xml:space="preserve">has </w:t>
      </w:r>
      <w:r w:rsidR="004749E0">
        <w:rPr>
          <w:rFonts w:asciiTheme="minorHAnsi" w:hAnsiTheme="minorHAnsi" w:cstheme="minorHAnsi"/>
        </w:rPr>
        <w:t xml:space="preserve">an </w:t>
      </w:r>
      <w:r w:rsidR="00744717" w:rsidRPr="00AA7C42">
        <w:rPr>
          <w:rFonts w:asciiTheme="minorHAnsi" w:hAnsiTheme="minorHAnsi" w:cstheme="minorHAnsi"/>
        </w:rPr>
        <w:t>excitation maxim</w:t>
      </w:r>
      <w:r w:rsidR="0030202D">
        <w:rPr>
          <w:rFonts w:asciiTheme="minorHAnsi" w:hAnsiTheme="minorHAnsi" w:cstheme="minorHAnsi"/>
        </w:rPr>
        <w:t>um</w:t>
      </w:r>
      <w:r w:rsidR="00744717" w:rsidRPr="00AA7C42">
        <w:rPr>
          <w:rFonts w:asciiTheme="minorHAnsi" w:hAnsiTheme="minorHAnsi" w:cstheme="minorHAnsi"/>
        </w:rPr>
        <w:t xml:space="preserve"> between 350</w:t>
      </w:r>
      <w:r w:rsidR="009A1367">
        <w:rPr>
          <w:rFonts w:asciiTheme="minorHAnsi" w:hAnsiTheme="minorHAnsi" w:cstheme="minorHAnsi"/>
        </w:rPr>
        <w:t>–</w:t>
      </w:r>
      <w:r w:rsidR="00744717" w:rsidRPr="00AA7C42">
        <w:rPr>
          <w:rFonts w:asciiTheme="minorHAnsi" w:hAnsiTheme="minorHAnsi" w:cstheme="minorHAnsi"/>
        </w:rPr>
        <w:t xml:space="preserve">450 nm and </w:t>
      </w:r>
      <w:r w:rsidR="004749E0">
        <w:rPr>
          <w:rFonts w:asciiTheme="minorHAnsi" w:hAnsiTheme="minorHAnsi" w:cstheme="minorHAnsi"/>
        </w:rPr>
        <w:t xml:space="preserve">an </w:t>
      </w:r>
      <w:r w:rsidR="00744717" w:rsidRPr="00AA7C42">
        <w:rPr>
          <w:rFonts w:asciiTheme="minorHAnsi" w:hAnsiTheme="minorHAnsi" w:cstheme="minorHAnsi"/>
        </w:rPr>
        <w:t xml:space="preserve">emission peak at approximately </w:t>
      </w:r>
      <w:r w:rsidR="00503150" w:rsidRPr="00AA7C42">
        <w:rPr>
          <w:rFonts w:asciiTheme="minorHAnsi" w:hAnsiTheme="minorHAnsi" w:cstheme="minorHAnsi"/>
        </w:rPr>
        <w:t>525 nm</w:t>
      </w:r>
      <w:r w:rsidR="004D5D1E" w:rsidRPr="00AA7C42">
        <w:rPr>
          <w:rFonts w:asciiTheme="minorHAnsi" w:hAnsiTheme="minorHAnsi" w:cstheme="minorHAnsi"/>
          <w:vertAlign w:val="superscript"/>
        </w:rPr>
        <w:t>16</w:t>
      </w:r>
      <w:r w:rsidR="00503150" w:rsidRPr="00AA7C42">
        <w:rPr>
          <w:rFonts w:asciiTheme="minorHAnsi" w:hAnsiTheme="minorHAnsi" w:cstheme="minorHAnsi"/>
        </w:rPr>
        <w:t xml:space="preserve">. Free NADH </w:t>
      </w:r>
      <w:r w:rsidR="0030202D">
        <w:rPr>
          <w:rFonts w:asciiTheme="minorHAnsi" w:hAnsiTheme="minorHAnsi" w:cstheme="minorHAnsi"/>
        </w:rPr>
        <w:t>has an</w:t>
      </w:r>
      <w:r w:rsidR="00744717" w:rsidRPr="00AA7C42">
        <w:rPr>
          <w:rFonts w:asciiTheme="minorHAnsi" w:hAnsiTheme="minorHAnsi" w:cstheme="minorHAnsi"/>
        </w:rPr>
        <w:t xml:space="preserve"> excitation maxim</w:t>
      </w:r>
      <w:r w:rsidR="0030202D">
        <w:rPr>
          <w:rFonts w:asciiTheme="minorHAnsi" w:hAnsiTheme="minorHAnsi" w:cstheme="minorHAnsi"/>
        </w:rPr>
        <w:t>um</w:t>
      </w:r>
      <w:r w:rsidR="00744717" w:rsidRPr="00AA7C42">
        <w:rPr>
          <w:rFonts w:asciiTheme="minorHAnsi" w:hAnsiTheme="minorHAnsi" w:cstheme="minorHAnsi"/>
        </w:rPr>
        <w:t xml:space="preserve"> and </w:t>
      </w:r>
      <w:r w:rsidR="00503150" w:rsidRPr="00AA7C42">
        <w:rPr>
          <w:rFonts w:asciiTheme="minorHAnsi" w:hAnsiTheme="minorHAnsi" w:cstheme="minorHAnsi"/>
        </w:rPr>
        <w:t>emission peak at 340 nm and 460 nm, respectively</w:t>
      </w:r>
      <w:r w:rsidR="00744717" w:rsidRPr="00AA7C42">
        <w:rPr>
          <w:rFonts w:asciiTheme="minorHAnsi" w:hAnsiTheme="minorHAnsi" w:cstheme="minorHAnsi"/>
        </w:rPr>
        <w:t xml:space="preserve">, although </w:t>
      </w:r>
      <w:r w:rsidR="00503150" w:rsidRPr="00AA7C42">
        <w:rPr>
          <w:rFonts w:asciiTheme="minorHAnsi" w:hAnsiTheme="minorHAnsi" w:cstheme="minorHAnsi"/>
        </w:rPr>
        <w:t>the emission spectra of protein-b</w:t>
      </w:r>
      <w:r w:rsidR="00481E04" w:rsidRPr="00AA7C42">
        <w:rPr>
          <w:rFonts w:asciiTheme="minorHAnsi" w:hAnsiTheme="minorHAnsi" w:cstheme="minorHAnsi"/>
        </w:rPr>
        <w:t>ound</w:t>
      </w:r>
      <w:r w:rsidR="00503150" w:rsidRPr="00AA7C42">
        <w:rPr>
          <w:rFonts w:asciiTheme="minorHAnsi" w:hAnsiTheme="minorHAnsi" w:cstheme="minorHAnsi"/>
        </w:rPr>
        <w:t xml:space="preserve"> NADH </w:t>
      </w:r>
      <w:r w:rsidR="00481E04" w:rsidRPr="00AA7C42">
        <w:rPr>
          <w:rFonts w:asciiTheme="minorHAnsi" w:hAnsiTheme="minorHAnsi" w:cstheme="minorHAnsi"/>
        </w:rPr>
        <w:t>diff</w:t>
      </w:r>
      <w:r w:rsidR="00F83212" w:rsidRPr="00AA7C42">
        <w:rPr>
          <w:rFonts w:asciiTheme="minorHAnsi" w:hAnsiTheme="minorHAnsi" w:cstheme="minorHAnsi"/>
        </w:rPr>
        <w:t>e</w:t>
      </w:r>
      <w:r w:rsidR="00481E04" w:rsidRPr="00AA7C42">
        <w:rPr>
          <w:rFonts w:asciiTheme="minorHAnsi" w:hAnsiTheme="minorHAnsi" w:cstheme="minorHAnsi"/>
        </w:rPr>
        <w:t>rs</w:t>
      </w:r>
      <w:r w:rsidR="00AD63F5" w:rsidRPr="00AA7C42">
        <w:rPr>
          <w:rFonts w:asciiTheme="minorHAnsi" w:hAnsiTheme="minorHAnsi" w:cstheme="minorHAnsi"/>
          <w:vertAlign w:val="superscript"/>
        </w:rPr>
        <w:t>16</w:t>
      </w:r>
      <w:r w:rsidR="00F83212" w:rsidRPr="00AA7C42">
        <w:rPr>
          <w:rFonts w:asciiTheme="minorHAnsi" w:hAnsiTheme="minorHAnsi" w:cstheme="minorHAnsi"/>
          <w:vertAlign w:val="superscript"/>
        </w:rPr>
        <w:t>-18</w:t>
      </w:r>
      <w:r w:rsidR="00503150" w:rsidRPr="00AA7C42">
        <w:rPr>
          <w:rFonts w:asciiTheme="minorHAnsi" w:hAnsiTheme="minorHAnsi" w:cstheme="minorHAnsi"/>
        </w:rPr>
        <w:t xml:space="preserve">. </w:t>
      </w:r>
      <w:proofErr w:type="spellStart"/>
      <w:r w:rsidR="00503150" w:rsidRPr="00AA7C42">
        <w:rPr>
          <w:rFonts w:asciiTheme="minorHAnsi" w:hAnsiTheme="minorHAnsi" w:cstheme="minorHAnsi"/>
        </w:rPr>
        <w:t>Lipopigments</w:t>
      </w:r>
      <w:proofErr w:type="spellEnd"/>
      <w:r w:rsidR="00744717" w:rsidRPr="00AA7C42">
        <w:rPr>
          <w:rFonts w:asciiTheme="minorHAnsi" w:hAnsiTheme="minorHAnsi" w:cstheme="minorHAnsi"/>
        </w:rPr>
        <w:t xml:space="preserve"> that are known to associate with stressed or aged cells</w:t>
      </w:r>
      <w:r w:rsidR="00F83212" w:rsidRPr="00AA7C42">
        <w:rPr>
          <w:rFonts w:asciiTheme="minorHAnsi" w:hAnsiTheme="minorHAnsi" w:cstheme="minorHAnsi"/>
        </w:rPr>
        <w:t xml:space="preserve"> </w:t>
      </w:r>
      <w:r w:rsidR="00503150" w:rsidRPr="00AA7C42">
        <w:rPr>
          <w:rFonts w:asciiTheme="minorHAnsi" w:hAnsiTheme="minorHAnsi" w:cstheme="minorHAnsi"/>
        </w:rPr>
        <w:t>ha</w:t>
      </w:r>
      <w:r w:rsidR="004749E0">
        <w:rPr>
          <w:rFonts w:asciiTheme="minorHAnsi" w:hAnsiTheme="minorHAnsi" w:cstheme="minorHAnsi"/>
        </w:rPr>
        <w:t>ve</w:t>
      </w:r>
      <w:r w:rsidR="00503150" w:rsidRPr="00AA7C42">
        <w:rPr>
          <w:rFonts w:asciiTheme="minorHAnsi" w:hAnsiTheme="minorHAnsi" w:cstheme="minorHAnsi"/>
        </w:rPr>
        <w:t xml:space="preserve"> a</w:t>
      </w:r>
      <w:r w:rsidR="00744717" w:rsidRPr="00AA7C42">
        <w:rPr>
          <w:rFonts w:asciiTheme="minorHAnsi" w:hAnsiTheme="minorHAnsi" w:cstheme="minorHAnsi"/>
        </w:rPr>
        <w:t xml:space="preserve"> broad</w:t>
      </w:r>
      <w:r w:rsidR="00503150" w:rsidRPr="00AA7C42">
        <w:rPr>
          <w:rFonts w:asciiTheme="minorHAnsi" w:hAnsiTheme="minorHAnsi" w:cstheme="minorHAnsi"/>
        </w:rPr>
        <w:t xml:space="preserve"> </w:t>
      </w:r>
      <w:r w:rsidR="00744717" w:rsidRPr="00AA7C42">
        <w:rPr>
          <w:rFonts w:asciiTheme="minorHAnsi" w:hAnsiTheme="minorHAnsi" w:cstheme="minorHAnsi"/>
        </w:rPr>
        <w:t>excitation</w:t>
      </w:r>
      <w:r w:rsidR="00503150" w:rsidRPr="00AA7C42">
        <w:rPr>
          <w:rFonts w:asciiTheme="minorHAnsi" w:hAnsiTheme="minorHAnsi" w:cstheme="minorHAnsi"/>
        </w:rPr>
        <w:t xml:space="preserve"> </w:t>
      </w:r>
      <w:r w:rsidR="00744717" w:rsidRPr="00AA7C42">
        <w:rPr>
          <w:rFonts w:asciiTheme="minorHAnsi" w:hAnsiTheme="minorHAnsi" w:cstheme="minorHAnsi"/>
        </w:rPr>
        <w:t>range (</w:t>
      </w:r>
      <w:r w:rsidR="004F3E73" w:rsidRPr="00AA7C42">
        <w:rPr>
          <w:rFonts w:asciiTheme="minorHAnsi" w:hAnsiTheme="minorHAnsi" w:cstheme="minorHAnsi"/>
        </w:rPr>
        <w:t>350</w:t>
      </w:r>
      <w:r w:rsidR="004749E0">
        <w:rPr>
          <w:rFonts w:asciiTheme="minorHAnsi" w:hAnsiTheme="minorHAnsi" w:cstheme="minorHAnsi"/>
        </w:rPr>
        <w:t>–</w:t>
      </w:r>
      <w:r w:rsidR="004F3E73" w:rsidRPr="00AA7C42">
        <w:rPr>
          <w:rFonts w:asciiTheme="minorHAnsi" w:hAnsiTheme="minorHAnsi" w:cstheme="minorHAnsi"/>
        </w:rPr>
        <w:t>500 nm</w:t>
      </w:r>
      <w:r w:rsidR="00744717" w:rsidRPr="00AA7C42">
        <w:rPr>
          <w:rFonts w:asciiTheme="minorHAnsi" w:hAnsiTheme="minorHAnsi" w:cstheme="minorHAnsi"/>
        </w:rPr>
        <w:t xml:space="preserve">) </w:t>
      </w:r>
      <w:r w:rsidR="00503150" w:rsidRPr="00AA7C42">
        <w:rPr>
          <w:rFonts w:asciiTheme="minorHAnsi" w:hAnsiTheme="minorHAnsi" w:cstheme="minorHAnsi"/>
        </w:rPr>
        <w:t xml:space="preserve">and emission </w:t>
      </w:r>
      <w:r w:rsidR="00F83212" w:rsidRPr="00AA7C42">
        <w:rPr>
          <w:rFonts w:asciiTheme="minorHAnsi" w:hAnsiTheme="minorHAnsi" w:cstheme="minorHAnsi"/>
        </w:rPr>
        <w:t>range</w:t>
      </w:r>
      <w:r w:rsidR="00503150" w:rsidRPr="00AA7C42">
        <w:rPr>
          <w:rFonts w:asciiTheme="minorHAnsi" w:hAnsiTheme="minorHAnsi" w:cstheme="minorHAnsi"/>
        </w:rPr>
        <w:t xml:space="preserve"> </w:t>
      </w:r>
      <w:r w:rsidR="00F83212" w:rsidRPr="00AA7C42">
        <w:rPr>
          <w:rFonts w:asciiTheme="minorHAnsi" w:hAnsiTheme="minorHAnsi" w:cstheme="minorHAnsi"/>
        </w:rPr>
        <w:t>(450</w:t>
      </w:r>
      <w:r w:rsidR="004749E0">
        <w:rPr>
          <w:rFonts w:asciiTheme="minorHAnsi" w:hAnsiTheme="minorHAnsi" w:cstheme="minorHAnsi"/>
        </w:rPr>
        <w:t>–</w:t>
      </w:r>
      <w:r w:rsidR="00F83212" w:rsidRPr="00AA7C42">
        <w:rPr>
          <w:rFonts w:asciiTheme="minorHAnsi" w:hAnsiTheme="minorHAnsi" w:cstheme="minorHAnsi"/>
        </w:rPr>
        <w:t>600</w:t>
      </w:r>
      <w:r w:rsidR="00503150" w:rsidRPr="00AA7C42">
        <w:rPr>
          <w:rFonts w:asciiTheme="minorHAnsi" w:hAnsiTheme="minorHAnsi" w:cstheme="minorHAnsi"/>
        </w:rPr>
        <w:t xml:space="preserve"> nm</w:t>
      </w:r>
      <w:r w:rsidR="00F83212" w:rsidRPr="00AA7C42">
        <w:rPr>
          <w:rFonts w:asciiTheme="minorHAnsi" w:hAnsiTheme="minorHAnsi" w:cstheme="minorHAnsi"/>
        </w:rPr>
        <w:t>)</w:t>
      </w:r>
      <w:r w:rsidR="00F83212" w:rsidRPr="00AA7C42">
        <w:rPr>
          <w:rFonts w:asciiTheme="minorHAnsi" w:hAnsiTheme="minorHAnsi" w:cstheme="minorHAnsi"/>
          <w:vertAlign w:val="superscript"/>
        </w:rPr>
        <w:t>16,18</w:t>
      </w:r>
      <w:r w:rsidR="00F83212" w:rsidRPr="00AA7C42">
        <w:rPr>
          <w:rFonts w:asciiTheme="minorHAnsi" w:hAnsiTheme="minorHAnsi" w:cstheme="minorHAnsi"/>
        </w:rPr>
        <w:t>.</w:t>
      </w:r>
    </w:p>
    <w:p w14:paraId="4F1D610A" w14:textId="77777777" w:rsidR="00277343" w:rsidRPr="00AA7C42" w:rsidRDefault="00277343" w:rsidP="00663BA3">
      <w:pPr>
        <w:jc w:val="both"/>
        <w:rPr>
          <w:rFonts w:asciiTheme="minorHAnsi" w:hAnsiTheme="minorHAnsi" w:cstheme="minorHAnsi"/>
        </w:rPr>
      </w:pPr>
    </w:p>
    <w:p w14:paraId="48676D0D" w14:textId="3EB8FBDB" w:rsidR="003B3240" w:rsidRPr="00AA7C42" w:rsidRDefault="003B3240" w:rsidP="00663BA3">
      <w:pPr>
        <w:jc w:val="both"/>
        <w:rPr>
          <w:rFonts w:asciiTheme="minorHAnsi" w:hAnsiTheme="minorHAnsi" w:cstheme="minorHAnsi"/>
        </w:rPr>
      </w:pPr>
      <w:r w:rsidRPr="00AA7C42">
        <w:rPr>
          <w:rFonts w:asciiTheme="minorHAnsi" w:hAnsiTheme="minorHAnsi" w:cstheme="minorHAnsi"/>
        </w:rPr>
        <w:t xml:space="preserve">FISH staining and prior fluorescent reporter gene transformation are popular methods for spatial mapping of the distribution of cells of different physiological status or different taxonomy. </w:t>
      </w:r>
      <w:r w:rsidR="0030202D" w:rsidRPr="00AA7C42">
        <w:rPr>
          <w:rFonts w:asciiTheme="minorHAnsi" w:hAnsiTheme="minorHAnsi" w:cstheme="minorHAnsi"/>
        </w:rPr>
        <w:t xml:space="preserve">An </w:t>
      </w:r>
      <w:r w:rsidRPr="00AA7C42">
        <w:rPr>
          <w:rFonts w:asciiTheme="minorHAnsi" w:hAnsiTheme="minorHAnsi" w:cstheme="minorHAnsi"/>
        </w:rPr>
        <w:t>analysis of single-cell innate fluorescence signature</w:t>
      </w:r>
      <w:r w:rsidR="004749E0">
        <w:rPr>
          <w:rFonts w:asciiTheme="minorHAnsi" w:hAnsiTheme="minorHAnsi" w:cstheme="minorHAnsi"/>
        </w:rPr>
        <w:t>s</w:t>
      </w:r>
      <w:r w:rsidRPr="00AA7C42">
        <w:rPr>
          <w:rFonts w:asciiTheme="minorHAnsi" w:hAnsiTheme="minorHAnsi" w:cstheme="minorHAnsi"/>
        </w:rPr>
        <w:t xml:space="preserve"> allows predictive </w:t>
      </w:r>
      <w:r w:rsidR="004749E0">
        <w:rPr>
          <w:rFonts w:asciiTheme="minorHAnsi" w:hAnsiTheme="minorHAnsi" w:cstheme="minorHAnsi"/>
        </w:rPr>
        <w:t xml:space="preserve">characterization </w:t>
      </w:r>
      <w:r w:rsidRPr="00AA7C42">
        <w:rPr>
          <w:rFonts w:asciiTheme="minorHAnsi" w:hAnsiTheme="minorHAnsi" w:cstheme="minorHAnsi"/>
        </w:rPr>
        <w:t xml:space="preserve">of </w:t>
      </w:r>
      <w:r w:rsidR="004749E0">
        <w:rPr>
          <w:rFonts w:asciiTheme="minorHAnsi" w:hAnsiTheme="minorHAnsi" w:cstheme="minorHAnsi"/>
        </w:rPr>
        <w:t xml:space="preserve">the </w:t>
      </w:r>
      <w:r w:rsidRPr="00AA7C42">
        <w:rPr>
          <w:rFonts w:asciiTheme="minorHAnsi" w:hAnsiTheme="minorHAnsi" w:cstheme="minorHAnsi"/>
        </w:rPr>
        <w:t xml:space="preserve">physiological status </w:t>
      </w:r>
      <w:r w:rsidR="004749E0">
        <w:rPr>
          <w:rFonts w:asciiTheme="minorHAnsi" w:hAnsiTheme="minorHAnsi" w:cstheme="minorHAnsi"/>
        </w:rPr>
        <w:t>of</w:t>
      </w:r>
      <w:r w:rsidRPr="00AA7C42">
        <w:rPr>
          <w:rFonts w:asciiTheme="minorHAnsi" w:hAnsiTheme="minorHAnsi" w:cstheme="minorHAnsi"/>
        </w:rPr>
        <w:t xml:space="preserve"> intact cells, providing a potential solution for resolving temporal development of </w:t>
      </w:r>
      <w:r w:rsidR="004749E0">
        <w:rPr>
          <w:rFonts w:asciiTheme="minorHAnsi" w:hAnsiTheme="minorHAnsi" w:cstheme="minorHAnsi"/>
        </w:rPr>
        <w:t xml:space="preserve">a </w:t>
      </w:r>
      <w:r w:rsidRPr="00AA7C42">
        <w:rPr>
          <w:rFonts w:asciiTheme="minorHAnsi" w:hAnsiTheme="minorHAnsi" w:cstheme="minorHAnsi"/>
        </w:rPr>
        <w:t>cell</w:t>
      </w:r>
      <w:r w:rsidR="004749E0">
        <w:rPr>
          <w:rFonts w:asciiTheme="minorHAnsi" w:hAnsiTheme="minorHAnsi" w:cstheme="minorHAnsi"/>
        </w:rPr>
        <w:t>'s</w:t>
      </w:r>
      <w:r w:rsidRPr="00AA7C42">
        <w:rPr>
          <w:rFonts w:asciiTheme="minorHAnsi" w:hAnsiTheme="minorHAnsi" w:cstheme="minorHAnsi"/>
        </w:rPr>
        <w:t xml:space="preserve"> distribution and physiological state. </w:t>
      </w:r>
    </w:p>
    <w:p w14:paraId="48F2F4A9" w14:textId="43B0D339" w:rsidR="00446509" w:rsidRPr="00AA7C42" w:rsidRDefault="00446509" w:rsidP="00663BA3">
      <w:pPr>
        <w:jc w:val="both"/>
        <w:rPr>
          <w:rFonts w:asciiTheme="minorHAnsi" w:hAnsiTheme="minorHAnsi" w:cstheme="minorHAnsi"/>
        </w:rPr>
      </w:pPr>
    </w:p>
    <w:p w14:paraId="2FD01A3C" w14:textId="77777777" w:rsidR="004D0015" w:rsidRDefault="00AA03DF" w:rsidP="00663BA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</w:rPr>
      </w:pPr>
      <w:r w:rsidRPr="00AA7C42">
        <w:rPr>
          <w:rFonts w:asciiTheme="minorHAnsi" w:hAnsiTheme="minorHAnsi" w:cstheme="minorHAnsi"/>
          <w:b/>
          <w:bCs/>
        </w:rPr>
        <w:t xml:space="preserve">ACKNOWLEDGMENTS: </w:t>
      </w:r>
    </w:p>
    <w:p w14:paraId="724BFDE9" w14:textId="0EA01EF3" w:rsidR="002B6F15" w:rsidRPr="00AA7C42" w:rsidRDefault="002B6F15" w:rsidP="00663BA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808080"/>
        </w:rPr>
      </w:pPr>
      <w:r w:rsidRPr="00AA7C42">
        <w:rPr>
          <w:rFonts w:asciiTheme="minorHAnsi" w:hAnsiTheme="minorHAnsi" w:cstheme="minorHAnsi"/>
          <w:color w:val="000000" w:themeColor="text1"/>
        </w:rPr>
        <w:t xml:space="preserve">This study was supported in part by </w:t>
      </w:r>
      <w:r w:rsidR="00DE3AF3" w:rsidRPr="00AA7C42">
        <w:rPr>
          <w:rFonts w:asciiTheme="minorHAnsi" w:hAnsiTheme="minorHAnsi" w:cstheme="minorHAnsi"/>
          <w:color w:val="000000" w:themeColor="text1"/>
        </w:rPr>
        <w:t xml:space="preserve">a </w:t>
      </w:r>
      <w:r w:rsidRPr="00AA7C42">
        <w:rPr>
          <w:rFonts w:asciiTheme="minorHAnsi" w:hAnsiTheme="minorHAnsi" w:cstheme="minorHAnsi"/>
          <w:color w:val="000000" w:themeColor="text1"/>
        </w:rPr>
        <w:t>grant-in-aid for scientific research from the Ministry of Education, Cul</w:t>
      </w:r>
      <w:r w:rsidR="00475CAB" w:rsidRPr="00AA7C42">
        <w:rPr>
          <w:rFonts w:asciiTheme="minorHAnsi" w:hAnsiTheme="minorHAnsi" w:cstheme="minorHAnsi"/>
          <w:color w:val="000000" w:themeColor="text1"/>
        </w:rPr>
        <w:t>t</w:t>
      </w:r>
      <w:r w:rsidRPr="00AA7C42">
        <w:rPr>
          <w:rFonts w:asciiTheme="minorHAnsi" w:hAnsiTheme="minorHAnsi" w:cstheme="minorHAnsi"/>
          <w:color w:val="000000" w:themeColor="text1"/>
        </w:rPr>
        <w:t xml:space="preserve">ure, Sports, and Technology of Japan (18K04843) to Y. Yawata, the JST ERATO (JPMJER1502) to N. Nomura. </w:t>
      </w:r>
    </w:p>
    <w:p w14:paraId="6858CF80" w14:textId="77777777" w:rsidR="00AA03DF" w:rsidRPr="00AA7C42" w:rsidRDefault="00AA03DF" w:rsidP="00663BA3">
      <w:pPr>
        <w:jc w:val="both"/>
        <w:rPr>
          <w:rFonts w:asciiTheme="minorHAnsi" w:hAnsiTheme="minorHAnsi" w:cstheme="minorHAnsi"/>
          <w:b/>
          <w:bCs/>
        </w:rPr>
      </w:pPr>
    </w:p>
    <w:p w14:paraId="321D4515" w14:textId="77777777" w:rsidR="00AA03DF" w:rsidRPr="00AA7C42" w:rsidRDefault="00AA03DF" w:rsidP="00663BA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808080"/>
        </w:rPr>
      </w:pPr>
      <w:r w:rsidRPr="00AA7C42">
        <w:rPr>
          <w:rFonts w:asciiTheme="minorHAnsi" w:hAnsiTheme="minorHAnsi" w:cstheme="minorHAnsi"/>
          <w:b/>
        </w:rPr>
        <w:t>DISCLOSURES</w:t>
      </w:r>
      <w:r w:rsidRPr="00AA7C42">
        <w:rPr>
          <w:rFonts w:asciiTheme="minorHAnsi" w:hAnsiTheme="minorHAnsi" w:cstheme="minorHAnsi"/>
          <w:b/>
          <w:bCs/>
        </w:rPr>
        <w:t>:</w:t>
      </w:r>
    </w:p>
    <w:p w14:paraId="27EFF977" w14:textId="77777777" w:rsidR="002B6F15" w:rsidRPr="00AA7C42" w:rsidRDefault="002B6F15" w:rsidP="00663BA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AA7C42">
        <w:rPr>
          <w:rFonts w:asciiTheme="minorHAnsi" w:hAnsiTheme="minorHAnsi" w:cstheme="minorHAnsi"/>
        </w:rPr>
        <w:t>The authors have nothing to disclose.</w:t>
      </w:r>
    </w:p>
    <w:p w14:paraId="3C4224F8" w14:textId="77777777" w:rsidR="00AA03DF" w:rsidRPr="00AA7C42" w:rsidRDefault="00AA03DF" w:rsidP="00663BA3">
      <w:pPr>
        <w:jc w:val="both"/>
        <w:rPr>
          <w:rFonts w:asciiTheme="minorHAnsi" w:hAnsiTheme="minorHAnsi" w:cstheme="minorHAnsi"/>
        </w:rPr>
      </w:pPr>
    </w:p>
    <w:p w14:paraId="4D61C1D1" w14:textId="5A2A5A6E" w:rsidR="009D559F" w:rsidRPr="00AA7C42" w:rsidRDefault="009726EE" w:rsidP="00F72CE0">
      <w:pPr>
        <w:pStyle w:val="EndNoteBibliographyTitle"/>
        <w:jc w:val="both"/>
        <w:rPr>
          <w:rFonts w:asciiTheme="minorHAnsi" w:hAnsiTheme="minorHAnsi" w:cstheme="minorHAnsi"/>
          <w:noProof/>
        </w:rPr>
      </w:pPr>
      <w:r w:rsidRPr="00AA7C42">
        <w:rPr>
          <w:rFonts w:asciiTheme="minorHAnsi" w:hAnsiTheme="minorHAnsi" w:cstheme="minorHAnsi"/>
          <w:b/>
          <w:bCs/>
        </w:rPr>
        <w:t>REFERENCES</w:t>
      </w:r>
      <w:r w:rsidR="00D04760" w:rsidRPr="00AA7C42">
        <w:rPr>
          <w:rFonts w:asciiTheme="minorHAnsi" w:hAnsiTheme="minorHAnsi" w:cstheme="minorHAnsi"/>
          <w:b/>
          <w:bCs/>
        </w:rPr>
        <w:t>:</w:t>
      </w:r>
      <w:r w:rsidR="009C0BD2" w:rsidRPr="00AA7C42" w:rsidDel="009C0BD2">
        <w:rPr>
          <w:rFonts w:asciiTheme="minorHAnsi" w:hAnsiTheme="minorHAnsi" w:cstheme="minorHAnsi"/>
        </w:rPr>
        <w:t xml:space="preserve"> </w:t>
      </w:r>
      <w:r w:rsidR="009D559F" w:rsidRPr="00AA7C42">
        <w:rPr>
          <w:rFonts w:asciiTheme="minorHAnsi" w:hAnsiTheme="minorHAnsi" w:cstheme="minorHAnsi"/>
        </w:rPr>
        <w:fldChar w:fldCharType="begin"/>
      </w:r>
      <w:r w:rsidR="009D559F" w:rsidRPr="00AA7C42">
        <w:rPr>
          <w:rFonts w:asciiTheme="minorHAnsi" w:hAnsiTheme="minorHAnsi" w:cstheme="minorHAnsi"/>
        </w:rPr>
        <w:instrText xml:space="preserve"> ADDIN EN.REFLIST </w:instrText>
      </w:r>
      <w:r w:rsidR="009D559F" w:rsidRPr="00AA7C42">
        <w:rPr>
          <w:rFonts w:asciiTheme="minorHAnsi" w:hAnsiTheme="minorHAnsi" w:cstheme="minorHAnsi"/>
        </w:rPr>
        <w:fldChar w:fldCharType="separate"/>
      </w:r>
    </w:p>
    <w:p w14:paraId="3B537862" w14:textId="6BC0FF7C" w:rsidR="009D559F" w:rsidRPr="00AA7C42" w:rsidRDefault="009D559F" w:rsidP="009A1367">
      <w:pPr>
        <w:pStyle w:val="EndNoteBibliography"/>
        <w:numPr>
          <w:ilvl w:val="0"/>
          <w:numId w:val="36"/>
        </w:numPr>
        <w:ind w:left="0" w:firstLine="0"/>
        <w:jc w:val="both"/>
        <w:rPr>
          <w:rFonts w:asciiTheme="minorHAnsi" w:hAnsiTheme="minorHAnsi" w:cstheme="minorHAnsi"/>
          <w:noProof/>
        </w:rPr>
      </w:pPr>
      <w:r w:rsidRPr="00AA7C42">
        <w:rPr>
          <w:rFonts w:asciiTheme="minorHAnsi" w:hAnsiTheme="minorHAnsi" w:cstheme="minorHAnsi"/>
          <w:noProof/>
        </w:rPr>
        <w:t xml:space="preserve">Monici, M. Cell and tissue autofluorescence research and diagnostic applications. </w:t>
      </w:r>
      <w:r w:rsidRPr="00AA7C42">
        <w:rPr>
          <w:rFonts w:asciiTheme="minorHAnsi" w:hAnsiTheme="minorHAnsi" w:cstheme="minorHAnsi"/>
          <w:i/>
          <w:noProof/>
        </w:rPr>
        <w:t>Biotechnol</w:t>
      </w:r>
      <w:r w:rsidR="001C5FD7">
        <w:rPr>
          <w:rFonts w:asciiTheme="minorHAnsi" w:hAnsiTheme="minorHAnsi" w:cstheme="minorHAnsi"/>
          <w:i/>
          <w:noProof/>
        </w:rPr>
        <w:t>ogy</w:t>
      </w:r>
      <w:r w:rsidRPr="00AA7C42">
        <w:rPr>
          <w:rFonts w:asciiTheme="minorHAnsi" w:hAnsiTheme="minorHAnsi" w:cstheme="minorHAnsi"/>
          <w:i/>
          <w:noProof/>
        </w:rPr>
        <w:t xml:space="preserve"> Annu</w:t>
      </w:r>
      <w:r w:rsidR="001C5FD7">
        <w:rPr>
          <w:rFonts w:asciiTheme="minorHAnsi" w:hAnsiTheme="minorHAnsi" w:cstheme="minorHAnsi"/>
          <w:i/>
          <w:noProof/>
        </w:rPr>
        <w:t>al</w:t>
      </w:r>
      <w:r w:rsidRPr="00AA7C42">
        <w:rPr>
          <w:rFonts w:asciiTheme="minorHAnsi" w:hAnsiTheme="minorHAnsi" w:cstheme="minorHAnsi"/>
          <w:i/>
          <w:noProof/>
        </w:rPr>
        <w:t xml:space="preserve"> Rev</w:t>
      </w:r>
      <w:r w:rsidR="001C5FD7">
        <w:rPr>
          <w:rFonts w:asciiTheme="minorHAnsi" w:hAnsiTheme="minorHAnsi" w:cstheme="minorHAnsi"/>
          <w:i/>
          <w:noProof/>
        </w:rPr>
        <w:t>iew</w:t>
      </w:r>
      <w:r w:rsidRPr="00AA7C42">
        <w:rPr>
          <w:rFonts w:asciiTheme="minorHAnsi" w:hAnsiTheme="minorHAnsi" w:cstheme="minorHAnsi"/>
          <w:i/>
          <w:noProof/>
        </w:rPr>
        <w:t>.</w:t>
      </w:r>
      <w:r w:rsidRPr="00AA7C42">
        <w:rPr>
          <w:rFonts w:asciiTheme="minorHAnsi" w:hAnsiTheme="minorHAnsi" w:cstheme="minorHAnsi"/>
          <w:noProof/>
        </w:rPr>
        <w:t xml:space="preserve"> </w:t>
      </w:r>
      <w:r w:rsidRPr="00AA7C42">
        <w:rPr>
          <w:rFonts w:asciiTheme="minorHAnsi" w:hAnsiTheme="minorHAnsi" w:cstheme="minorHAnsi"/>
          <w:b/>
          <w:noProof/>
        </w:rPr>
        <w:t>11</w:t>
      </w:r>
      <w:r w:rsidR="00CD7FE1" w:rsidRPr="00AA7C42">
        <w:rPr>
          <w:rFonts w:asciiTheme="minorHAnsi" w:hAnsiTheme="minorHAnsi" w:cstheme="minorHAnsi"/>
          <w:noProof/>
        </w:rPr>
        <w:t>,</w:t>
      </w:r>
      <w:r w:rsidRPr="00AA7C42">
        <w:rPr>
          <w:rFonts w:asciiTheme="minorHAnsi" w:hAnsiTheme="minorHAnsi" w:cstheme="minorHAnsi"/>
          <w:noProof/>
        </w:rPr>
        <w:t xml:space="preserve"> 227-256 (2005).</w:t>
      </w:r>
    </w:p>
    <w:p w14:paraId="07FCEFAA" w14:textId="22AF1A5B" w:rsidR="004B3738" w:rsidRPr="009A1367" w:rsidRDefault="004B3738" w:rsidP="009A1367">
      <w:pPr>
        <w:pStyle w:val="ListParagraph"/>
        <w:numPr>
          <w:ilvl w:val="0"/>
          <w:numId w:val="36"/>
        </w:numPr>
        <w:ind w:left="0" w:firstLine="0"/>
        <w:jc w:val="both"/>
        <w:rPr>
          <w:rFonts w:asciiTheme="minorHAnsi" w:hAnsiTheme="minorHAnsi" w:cstheme="minorHAnsi"/>
        </w:rPr>
      </w:pPr>
      <w:r w:rsidRPr="009A1367">
        <w:rPr>
          <w:rFonts w:asciiTheme="minorHAnsi" w:hAnsiTheme="minorHAnsi" w:cstheme="minorHAnsi"/>
        </w:rPr>
        <w:t xml:space="preserve">Tang, J. Microbial metabolomics. </w:t>
      </w:r>
      <w:r w:rsidRPr="009A1367">
        <w:rPr>
          <w:rFonts w:asciiTheme="minorHAnsi" w:hAnsiTheme="minorHAnsi" w:cstheme="minorHAnsi"/>
          <w:i/>
        </w:rPr>
        <w:t>Current Genomics.</w:t>
      </w:r>
      <w:r w:rsidR="007065EF" w:rsidRPr="009A1367">
        <w:rPr>
          <w:rFonts w:asciiTheme="minorHAnsi" w:hAnsiTheme="minorHAnsi" w:cstheme="minorHAnsi"/>
          <w:i/>
        </w:rPr>
        <w:t xml:space="preserve"> </w:t>
      </w:r>
      <w:r w:rsidRPr="009A1367">
        <w:rPr>
          <w:rFonts w:asciiTheme="minorHAnsi" w:hAnsiTheme="minorHAnsi" w:cstheme="minorHAnsi"/>
          <w:b/>
        </w:rPr>
        <w:t>12</w:t>
      </w:r>
      <w:r w:rsidRPr="009A1367">
        <w:rPr>
          <w:rFonts w:asciiTheme="minorHAnsi" w:hAnsiTheme="minorHAnsi" w:cstheme="minorHAnsi"/>
        </w:rPr>
        <w:t>, 391-403 (2011).</w:t>
      </w:r>
    </w:p>
    <w:p w14:paraId="6C30FF24" w14:textId="68771E35" w:rsidR="004B3738" w:rsidRPr="009A1367" w:rsidRDefault="004B3738" w:rsidP="009A1367">
      <w:pPr>
        <w:pStyle w:val="ListParagraph"/>
        <w:numPr>
          <w:ilvl w:val="0"/>
          <w:numId w:val="36"/>
        </w:numPr>
        <w:ind w:left="0" w:firstLine="0"/>
        <w:jc w:val="both"/>
        <w:rPr>
          <w:rFonts w:asciiTheme="minorHAnsi" w:hAnsiTheme="minorHAnsi" w:cstheme="minorHAnsi"/>
        </w:rPr>
      </w:pPr>
      <w:r w:rsidRPr="009A1367">
        <w:rPr>
          <w:rFonts w:asciiTheme="minorHAnsi" w:hAnsiTheme="minorHAnsi" w:cstheme="minorHAnsi"/>
        </w:rPr>
        <w:t xml:space="preserve">Woo, P. C., Lau, S. K., Teng, J. L., Tse, H., Yuen, K. Y. Then and now: use of 16S rDNA gene sequencing for bacterial identification and discovery of novel bacteria in clinical microbiology laboratories. </w:t>
      </w:r>
      <w:r w:rsidRPr="009A1367">
        <w:rPr>
          <w:rFonts w:asciiTheme="minorHAnsi" w:hAnsiTheme="minorHAnsi" w:cstheme="minorHAnsi"/>
          <w:i/>
        </w:rPr>
        <w:t>Clinical Microbiology and Infection.</w:t>
      </w:r>
      <w:r w:rsidR="007065EF" w:rsidRPr="009A1367">
        <w:rPr>
          <w:rFonts w:asciiTheme="minorHAnsi" w:hAnsiTheme="minorHAnsi" w:cstheme="minorHAnsi"/>
          <w:i/>
        </w:rPr>
        <w:t xml:space="preserve"> </w:t>
      </w:r>
      <w:r w:rsidRPr="009A1367">
        <w:rPr>
          <w:rFonts w:asciiTheme="minorHAnsi" w:hAnsiTheme="minorHAnsi" w:cstheme="minorHAnsi"/>
          <w:b/>
        </w:rPr>
        <w:t>14</w:t>
      </w:r>
      <w:r w:rsidRPr="009A1367">
        <w:rPr>
          <w:rFonts w:asciiTheme="minorHAnsi" w:hAnsiTheme="minorHAnsi" w:cstheme="minorHAnsi"/>
        </w:rPr>
        <w:t>, 908-934 (2008).</w:t>
      </w:r>
    </w:p>
    <w:p w14:paraId="0DE01168" w14:textId="0CEFFEFE" w:rsidR="004B3738" w:rsidRPr="009A1367" w:rsidRDefault="004B3738" w:rsidP="009A1367">
      <w:pPr>
        <w:pStyle w:val="ListParagraph"/>
        <w:numPr>
          <w:ilvl w:val="0"/>
          <w:numId w:val="36"/>
        </w:numPr>
        <w:ind w:left="0" w:firstLine="0"/>
        <w:jc w:val="both"/>
        <w:rPr>
          <w:rFonts w:asciiTheme="minorHAnsi" w:hAnsiTheme="minorHAnsi" w:cstheme="minorHAnsi"/>
        </w:rPr>
      </w:pPr>
      <w:r w:rsidRPr="009A1367">
        <w:rPr>
          <w:rFonts w:asciiTheme="minorHAnsi" w:hAnsiTheme="minorHAnsi" w:cstheme="minorHAnsi"/>
        </w:rPr>
        <w:t xml:space="preserve">Amman, R., Fuchs, B. M. Single-cell identification in microbial communities by improved fluorescence </w:t>
      </w:r>
      <w:r w:rsidRPr="009A1367">
        <w:rPr>
          <w:rFonts w:asciiTheme="minorHAnsi" w:hAnsiTheme="minorHAnsi" w:cstheme="minorHAnsi"/>
          <w:i/>
        </w:rPr>
        <w:t>in situ</w:t>
      </w:r>
      <w:r w:rsidRPr="009A1367">
        <w:rPr>
          <w:rFonts w:asciiTheme="minorHAnsi" w:hAnsiTheme="minorHAnsi" w:cstheme="minorHAnsi"/>
        </w:rPr>
        <w:t xml:space="preserve"> hybridization techniques. </w:t>
      </w:r>
      <w:r w:rsidRPr="009A1367">
        <w:rPr>
          <w:rFonts w:asciiTheme="minorHAnsi" w:hAnsiTheme="minorHAnsi" w:cstheme="minorHAnsi"/>
          <w:i/>
        </w:rPr>
        <w:t>Nature Reviews Microbiology.</w:t>
      </w:r>
      <w:r w:rsidR="007065EF" w:rsidRPr="009A1367">
        <w:rPr>
          <w:rFonts w:asciiTheme="minorHAnsi" w:hAnsiTheme="minorHAnsi" w:cstheme="minorHAnsi"/>
          <w:i/>
        </w:rPr>
        <w:t xml:space="preserve"> </w:t>
      </w:r>
      <w:r w:rsidRPr="009A1367">
        <w:rPr>
          <w:rFonts w:asciiTheme="minorHAnsi" w:hAnsiTheme="minorHAnsi" w:cstheme="minorHAnsi"/>
          <w:b/>
        </w:rPr>
        <w:t>6</w:t>
      </w:r>
      <w:r w:rsidRPr="009A1367">
        <w:rPr>
          <w:rFonts w:asciiTheme="minorHAnsi" w:hAnsiTheme="minorHAnsi" w:cstheme="minorHAnsi"/>
        </w:rPr>
        <w:t>, 339-348 (2008).</w:t>
      </w:r>
    </w:p>
    <w:p w14:paraId="1D2E84ED" w14:textId="12D803B1" w:rsidR="009D559F" w:rsidRPr="00AA7C42" w:rsidRDefault="009D559F" w:rsidP="009A1367">
      <w:pPr>
        <w:pStyle w:val="EndNoteBibliography"/>
        <w:numPr>
          <w:ilvl w:val="0"/>
          <w:numId w:val="36"/>
        </w:numPr>
        <w:ind w:left="0" w:firstLine="0"/>
        <w:jc w:val="both"/>
        <w:rPr>
          <w:rFonts w:asciiTheme="minorHAnsi" w:hAnsiTheme="minorHAnsi" w:cstheme="minorHAnsi"/>
          <w:noProof/>
        </w:rPr>
      </w:pPr>
      <w:r w:rsidRPr="00AA7C42">
        <w:rPr>
          <w:rFonts w:asciiTheme="minorHAnsi" w:hAnsiTheme="minorHAnsi" w:cstheme="minorHAnsi"/>
          <w:noProof/>
        </w:rPr>
        <w:t>Giana, H. E., Silveira, L., Z</w:t>
      </w:r>
      <w:r w:rsidR="00986EB9" w:rsidRPr="00AA7C42">
        <w:rPr>
          <w:rFonts w:asciiTheme="minorHAnsi" w:hAnsiTheme="minorHAnsi" w:cstheme="minorHAnsi"/>
          <w:noProof/>
        </w:rPr>
        <w:t>ângaro</w:t>
      </w:r>
      <w:r w:rsidRPr="00AA7C42">
        <w:rPr>
          <w:rFonts w:asciiTheme="minorHAnsi" w:hAnsiTheme="minorHAnsi" w:cstheme="minorHAnsi"/>
          <w:noProof/>
        </w:rPr>
        <w:t>, R. A.</w:t>
      </w:r>
      <w:r w:rsidR="003A4531">
        <w:rPr>
          <w:rFonts w:asciiTheme="minorHAnsi" w:hAnsiTheme="minorHAnsi" w:cstheme="minorHAnsi"/>
          <w:noProof/>
        </w:rPr>
        <w:t xml:space="preserve">, </w:t>
      </w:r>
      <w:r w:rsidRPr="00AA7C42">
        <w:rPr>
          <w:rFonts w:asciiTheme="minorHAnsi" w:hAnsiTheme="minorHAnsi" w:cstheme="minorHAnsi"/>
          <w:noProof/>
        </w:rPr>
        <w:t xml:space="preserve">Pacheco, M. T. T. Rapid identification of bacterial species by fluorescence spectroscopy and classification through principal components analysis. </w:t>
      </w:r>
      <w:r w:rsidRPr="00AA7C42">
        <w:rPr>
          <w:rFonts w:asciiTheme="minorHAnsi" w:hAnsiTheme="minorHAnsi" w:cstheme="minorHAnsi"/>
          <w:i/>
          <w:noProof/>
        </w:rPr>
        <w:t>Journal of Fluorescence.</w:t>
      </w:r>
      <w:r w:rsidRPr="00AA7C42">
        <w:rPr>
          <w:rFonts w:asciiTheme="minorHAnsi" w:hAnsiTheme="minorHAnsi" w:cstheme="minorHAnsi"/>
          <w:noProof/>
        </w:rPr>
        <w:t xml:space="preserve"> </w:t>
      </w:r>
      <w:r w:rsidRPr="00AA7C42">
        <w:rPr>
          <w:rFonts w:asciiTheme="minorHAnsi" w:hAnsiTheme="minorHAnsi" w:cstheme="minorHAnsi"/>
          <w:b/>
          <w:noProof/>
        </w:rPr>
        <w:t>13</w:t>
      </w:r>
      <w:r w:rsidRPr="00AA7C42">
        <w:rPr>
          <w:rFonts w:asciiTheme="minorHAnsi" w:hAnsiTheme="minorHAnsi" w:cstheme="minorHAnsi"/>
          <w:noProof/>
        </w:rPr>
        <w:t xml:space="preserve"> (6), 489-493 (2003).</w:t>
      </w:r>
    </w:p>
    <w:p w14:paraId="33C088D4" w14:textId="5B6F033D" w:rsidR="009D559F" w:rsidRPr="00AA7C42" w:rsidRDefault="009D559F" w:rsidP="009A1367">
      <w:pPr>
        <w:pStyle w:val="EndNoteBibliography"/>
        <w:numPr>
          <w:ilvl w:val="0"/>
          <w:numId w:val="36"/>
        </w:numPr>
        <w:ind w:left="0" w:firstLine="0"/>
        <w:jc w:val="both"/>
        <w:rPr>
          <w:rFonts w:asciiTheme="minorHAnsi" w:hAnsiTheme="minorHAnsi" w:cstheme="minorHAnsi"/>
          <w:noProof/>
        </w:rPr>
      </w:pPr>
      <w:r w:rsidRPr="00AA7C42">
        <w:rPr>
          <w:rFonts w:asciiTheme="minorHAnsi" w:hAnsiTheme="minorHAnsi" w:cstheme="minorHAnsi"/>
          <w:noProof/>
        </w:rPr>
        <w:t>Leblanc, L.</w:t>
      </w:r>
      <w:r w:rsidR="003A4531">
        <w:rPr>
          <w:rFonts w:asciiTheme="minorHAnsi" w:hAnsiTheme="minorHAnsi" w:cstheme="minorHAnsi"/>
          <w:noProof/>
        </w:rPr>
        <w:t xml:space="preserve">, </w:t>
      </w:r>
      <w:r w:rsidRPr="00AA7C42">
        <w:rPr>
          <w:rFonts w:asciiTheme="minorHAnsi" w:hAnsiTheme="minorHAnsi" w:cstheme="minorHAnsi"/>
          <w:noProof/>
        </w:rPr>
        <w:t xml:space="preserve">Dufour, E. Monitoring the identity of bacteria using their intrinsic fluorescence. </w:t>
      </w:r>
      <w:r w:rsidRPr="00AA7C42">
        <w:rPr>
          <w:rFonts w:asciiTheme="minorHAnsi" w:hAnsiTheme="minorHAnsi" w:cstheme="minorHAnsi"/>
          <w:i/>
          <w:noProof/>
        </w:rPr>
        <w:t>FEMS Microbiol</w:t>
      </w:r>
      <w:r w:rsidR="001C5FD7">
        <w:rPr>
          <w:rFonts w:asciiTheme="minorHAnsi" w:hAnsiTheme="minorHAnsi" w:cstheme="minorHAnsi"/>
          <w:i/>
          <w:noProof/>
        </w:rPr>
        <w:t>ogy</w:t>
      </w:r>
      <w:r w:rsidRPr="00AA7C42">
        <w:rPr>
          <w:rFonts w:asciiTheme="minorHAnsi" w:hAnsiTheme="minorHAnsi" w:cstheme="minorHAnsi"/>
          <w:i/>
          <w:noProof/>
        </w:rPr>
        <w:t xml:space="preserve"> Lett</w:t>
      </w:r>
      <w:r w:rsidR="001C5FD7">
        <w:rPr>
          <w:rFonts w:asciiTheme="minorHAnsi" w:hAnsiTheme="minorHAnsi" w:cstheme="minorHAnsi"/>
          <w:i/>
          <w:noProof/>
        </w:rPr>
        <w:t>ers</w:t>
      </w:r>
      <w:r w:rsidRPr="00AA7C42">
        <w:rPr>
          <w:rFonts w:asciiTheme="minorHAnsi" w:hAnsiTheme="minorHAnsi" w:cstheme="minorHAnsi"/>
          <w:i/>
          <w:noProof/>
        </w:rPr>
        <w:t>.</w:t>
      </w:r>
      <w:r w:rsidRPr="00AA7C42">
        <w:rPr>
          <w:rFonts w:asciiTheme="minorHAnsi" w:hAnsiTheme="minorHAnsi" w:cstheme="minorHAnsi"/>
          <w:noProof/>
        </w:rPr>
        <w:t xml:space="preserve"> </w:t>
      </w:r>
      <w:r w:rsidRPr="00AA7C42">
        <w:rPr>
          <w:rFonts w:asciiTheme="minorHAnsi" w:hAnsiTheme="minorHAnsi" w:cstheme="minorHAnsi"/>
          <w:b/>
          <w:noProof/>
        </w:rPr>
        <w:t>211</w:t>
      </w:r>
      <w:r w:rsidRPr="00AA7C42">
        <w:rPr>
          <w:rFonts w:asciiTheme="minorHAnsi" w:hAnsiTheme="minorHAnsi" w:cstheme="minorHAnsi"/>
          <w:noProof/>
        </w:rPr>
        <w:t xml:space="preserve"> (2), 147-153 (2002).</w:t>
      </w:r>
    </w:p>
    <w:p w14:paraId="3B84F9D9" w14:textId="77D5F29E" w:rsidR="009D559F" w:rsidRPr="00AA7C42" w:rsidRDefault="009D559F" w:rsidP="009A1367">
      <w:pPr>
        <w:pStyle w:val="EndNoteBibliography"/>
        <w:numPr>
          <w:ilvl w:val="0"/>
          <w:numId w:val="36"/>
        </w:numPr>
        <w:ind w:left="0" w:firstLine="0"/>
        <w:jc w:val="both"/>
        <w:rPr>
          <w:rFonts w:asciiTheme="minorHAnsi" w:hAnsiTheme="minorHAnsi" w:cstheme="minorHAnsi"/>
          <w:noProof/>
        </w:rPr>
      </w:pPr>
      <w:r w:rsidRPr="00AA7C42">
        <w:rPr>
          <w:rFonts w:asciiTheme="minorHAnsi" w:hAnsiTheme="minorHAnsi" w:cstheme="minorHAnsi"/>
          <w:noProof/>
        </w:rPr>
        <w:t>Hou, X., Liu, S.</w:t>
      </w:r>
      <w:r w:rsidR="003A4531">
        <w:rPr>
          <w:rFonts w:asciiTheme="minorHAnsi" w:hAnsiTheme="minorHAnsi" w:cstheme="minorHAnsi"/>
          <w:noProof/>
        </w:rPr>
        <w:t xml:space="preserve">, </w:t>
      </w:r>
      <w:r w:rsidRPr="00AA7C42">
        <w:rPr>
          <w:rFonts w:asciiTheme="minorHAnsi" w:hAnsiTheme="minorHAnsi" w:cstheme="minorHAnsi"/>
          <w:noProof/>
        </w:rPr>
        <w:t xml:space="preserve">Feng, Y. The autofluorescence characteristics of bacterial intracellular and extracellular substances during the operation of anammox reactor. </w:t>
      </w:r>
      <w:r w:rsidRPr="00AA7C42">
        <w:rPr>
          <w:rFonts w:asciiTheme="minorHAnsi" w:hAnsiTheme="minorHAnsi" w:cstheme="minorHAnsi"/>
          <w:i/>
          <w:noProof/>
        </w:rPr>
        <w:t>Sci</w:t>
      </w:r>
      <w:r w:rsidR="001C5FD7">
        <w:rPr>
          <w:rFonts w:asciiTheme="minorHAnsi" w:hAnsiTheme="minorHAnsi" w:cstheme="minorHAnsi"/>
          <w:i/>
          <w:noProof/>
        </w:rPr>
        <w:t>entific</w:t>
      </w:r>
      <w:r w:rsidRPr="00AA7C42">
        <w:rPr>
          <w:rFonts w:asciiTheme="minorHAnsi" w:hAnsiTheme="minorHAnsi" w:cstheme="minorHAnsi"/>
          <w:i/>
          <w:noProof/>
        </w:rPr>
        <w:t xml:space="preserve"> Rep</w:t>
      </w:r>
      <w:r w:rsidR="001C5FD7">
        <w:rPr>
          <w:rFonts w:asciiTheme="minorHAnsi" w:hAnsiTheme="minorHAnsi" w:cstheme="minorHAnsi"/>
          <w:i/>
          <w:noProof/>
        </w:rPr>
        <w:t>ort</w:t>
      </w:r>
      <w:r w:rsidR="00317BC8">
        <w:rPr>
          <w:rFonts w:asciiTheme="minorHAnsi" w:hAnsiTheme="minorHAnsi" w:cstheme="minorHAnsi"/>
          <w:i/>
          <w:noProof/>
        </w:rPr>
        <w:t>s</w:t>
      </w:r>
      <w:r w:rsidRPr="00AA7C42">
        <w:rPr>
          <w:rFonts w:asciiTheme="minorHAnsi" w:hAnsiTheme="minorHAnsi" w:cstheme="minorHAnsi"/>
          <w:i/>
          <w:noProof/>
        </w:rPr>
        <w:t>.</w:t>
      </w:r>
      <w:r w:rsidRPr="00AA7C42">
        <w:rPr>
          <w:rFonts w:asciiTheme="minorHAnsi" w:hAnsiTheme="minorHAnsi" w:cstheme="minorHAnsi"/>
          <w:noProof/>
        </w:rPr>
        <w:t xml:space="preserve"> </w:t>
      </w:r>
      <w:r w:rsidRPr="00AA7C42">
        <w:rPr>
          <w:rFonts w:asciiTheme="minorHAnsi" w:hAnsiTheme="minorHAnsi" w:cstheme="minorHAnsi"/>
          <w:b/>
          <w:noProof/>
        </w:rPr>
        <w:t>7</w:t>
      </w:r>
      <w:r w:rsidR="00EA067F" w:rsidRPr="009A1367">
        <w:rPr>
          <w:rFonts w:asciiTheme="minorHAnsi" w:hAnsiTheme="minorHAnsi" w:cstheme="minorHAnsi"/>
          <w:bCs/>
          <w:noProof/>
        </w:rPr>
        <w:t>,</w:t>
      </w:r>
      <w:r w:rsidR="00EA067F" w:rsidRPr="00AA7C42">
        <w:rPr>
          <w:rFonts w:asciiTheme="minorHAnsi" w:hAnsiTheme="minorHAnsi" w:cstheme="minorHAnsi"/>
          <w:b/>
          <w:noProof/>
        </w:rPr>
        <w:t xml:space="preserve"> </w:t>
      </w:r>
      <w:r w:rsidR="00EA067F" w:rsidRPr="00AA7C42">
        <w:rPr>
          <w:rFonts w:asciiTheme="minorHAnsi" w:hAnsiTheme="minorHAnsi" w:cstheme="minorHAnsi"/>
          <w:bCs/>
          <w:noProof/>
        </w:rPr>
        <w:t>39289</w:t>
      </w:r>
      <w:r w:rsidRPr="00AA7C42">
        <w:rPr>
          <w:rFonts w:asciiTheme="minorHAnsi" w:hAnsiTheme="minorHAnsi" w:cstheme="minorHAnsi"/>
          <w:noProof/>
        </w:rPr>
        <w:t xml:space="preserve"> (2017).</w:t>
      </w:r>
    </w:p>
    <w:p w14:paraId="496DA98B" w14:textId="6D73ABEB" w:rsidR="009D559F" w:rsidRPr="00AA7C42" w:rsidRDefault="009D559F" w:rsidP="009A1367">
      <w:pPr>
        <w:pStyle w:val="EndNoteBibliography"/>
        <w:numPr>
          <w:ilvl w:val="0"/>
          <w:numId w:val="36"/>
        </w:numPr>
        <w:ind w:left="0" w:firstLine="0"/>
        <w:jc w:val="both"/>
        <w:rPr>
          <w:rFonts w:asciiTheme="minorHAnsi" w:hAnsiTheme="minorHAnsi" w:cstheme="minorHAnsi"/>
          <w:noProof/>
        </w:rPr>
      </w:pPr>
      <w:r w:rsidRPr="00AA7C42">
        <w:rPr>
          <w:rFonts w:asciiTheme="minorHAnsi" w:hAnsiTheme="minorHAnsi" w:cstheme="minorHAnsi"/>
          <w:noProof/>
        </w:rPr>
        <w:t>Ramanujam, N.</w:t>
      </w:r>
      <w:r w:rsidRPr="00AA7C42">
        <w:rPr>
          <w:rFonts w:asciiTheme="minorHAnsi" w:hAnsiTheme="minorHAnsi" w:cstheme="minorHAnsi"/>
          <w:i/>
          <w:noProof/>
        </w:rPr>
        <w:t xml:space="preserve"> </w:t>
      </w:r>
      <w:r w:rsidR="003A4531" w:rsidRPr="003A4531">
        <w:rPr>
          <w:rFonts w:asciiTheme="minorHAnsi" w:hAnsiTheme="minorHAnsi" w:cstheme="minorHAnsi"/>
          <w:noProof/>
        </w:rPr>
        <w:t>et al.</w:t>
      </w:r>
      <w:r w:rsidRPr="00AA7C42">
        <w:rPr>
          <w:rFonts w:asciiTheme="minorHAnsi" w:hAnsiTheme="minorHAnsi" w:cstheme="minorHAnsi"/>
          <w:noProof/>
        </w:rPr>
        <w:t xml:space="preserve"> </w:t>
      </w:r>
      <w:r w:rsidRPr="00AA7C42">
        <w:rPr>
          <w:rFonts w:asciiTheme="minorHAnsi" w:hAnsiTheme="minorHAnsi" w:cstheme="minorHAnsi"/>
          <w:i/>
          <w:iCs/>
          <w:noProof/>
        </w:rPr>
        <w:t>In vivo</w:t>
      </w:r>
      <w:r w:rsidRPr="00AA7C42">
        <w:rPr>
          <w:rFonts w:asciiTheme="minorHAnsi" w:hAnsiTheme="minorHAnsi" w:cstheme="minorHAnsi"/>
          <w:noProof/>
        </w:rPr>
        <w:t xml:space="preserve"> diagnosis of cervical intraepithelial neoplasia using 337-nm-excited laser-induced fluorescence. </w:t>
      </w:r>
      <w:r w:rsidRPr="00AA7C42">
        <w:rPr>
          <w:rFonts w:asciiTheme="minorHAnsi" w:hAnsiTheme="minorHAnsi" w:cstheme="minorHAnsi"/>
          <w:i/>
          <w:noProof/>
        </w:rPr>
        <w:t>Proc</w:t>
      </w:r>
      <w:r w:rsidR="001C5FD7">
        <w:rPr>
          <w:rFonts w:asciiTheme="minorHAnsi" w:hAnsiTheme="minorHAnsi" w:cstheme="minorHAnsi"/>
          <w:i/>
          <w:noProof/>
        </w:rPr>
        <w:t>eeding</w:t>
      </w:r>
      <w:r w:rsidRPr="00AA7C42">
        <w:rPr>
          <w:rFonts w:asciiTheme="minorHAnsi" w:hAnsiTheme="minorHAnsi" w:cstheme="minorHAnsi"/>
          <w:i/>
          <w:noProof/>
        </w:rPr>
        <w:t xml:space="preserve"> Nat</w:t>
      </w:r>
      <w:r w:rsidR="001C5FD7">
        <w:rPr>
          <w:rFonts w:asciiTheme="minorHAnsi" w:hAnsiTheme="minorHAnsi" w:cstheme="minorHAnsi"/>
          <w:i/>
          <w:noProof/>
        </w:rPr>
        <w:t>ional</w:t>
      </w:r>
      <w:r w:rsidRPr="00AA7C42">
        <w:rPr>
          <w:rFonts w:asciiTheme="minorHAnsi" w:hAnsiTheme="minorHAnsi" w:cstheme="minorHAnsi"/>
          <w:i/>
          <w:noProof/>
        </w:rPr>
        <w:t xml:space="preserve"> Acad</w:t>
      </w:r>
      <w:r w:rsidR="001C5FD7">
        <w:rPr>
          <w:rFonts w:asciiTheme="minorHAnsi" w:hAnsiTheme="minorHAnsi" w:cstheme="minorHAnsi"/>
          <w:i/>
          <w:noProof/>
        </w:rPr>
        <w:t>emy</w:t>
      </w:r>
      <w:r w:rsidR="00317BC8">
        <w:rPr>
          <w:rFonts w:asciiTheme="minorHAnsi" w:hAnsiTheme="minorHAnsi" w:cstheme="minorHAnsi"/>
          <w:i/>
          <w:noProof/>
        </w:rPr>
        <w:t xml:space="preserve"> of</w:t>
      </w:r>
      <w:r w:rsidRPr="00AA7C42">
        <w:rPr>
          <w:rFonts w:asciiTheme="minorHAnsi" w:hAnsiTheme="minorHAnsi" w:cstheme="minorHAnsi"/>
          <w:i/>
          <w:noProof/>
        </w:rPr>
        <w:t xml:space="preserve"> Sci</w:t>
      </w:r>
      <w:r w:rsidR="00317BC8">
        <w:rPr>
          <w:rFonts w:asciiTheme="minorHAnsi" w:hAnsiTheme="minorHAnsi" w:cstheme="minorHAnsi"/>
          <w:i/>
          <w:noProof/>
        </w:rPr>
        <w:t>ences of the</w:t>
      </w:r>
      <w:r w:rsidRPr="00AA7C42">
        <w:rPr>
          <w:rFonts w:asciiTheme="minorHAnsi" w:hAnsiTheme="minorHAnsi" w:cstheme="minorHAnsi"/>
          <w:i/>
          <w:noProof/>
        </w:rPr>
        <w:t xml:space="preserve"> U</w:t>
      </w:r>
      <w:r w:rsidR="00317BC8">
        <w:rPr>
          <w:rFonts w:asciiTheme="minorHAnsi" w:hAnsiTheme="minorHAnsi" w:cstheme="minorHAnsi"/>
          <w:i/>
          <w:noProof/>
        </w:rPr>
        <w:t>nited</w:t>
      </w:r>
      <w:r w:rsidRPr="00AA7C42">
        <w:rPr>
          <w:rFonts w:asciiTheme="minorHAnsi" w:hAnsiTheme="minorHAnsi" w:cstheme="minorHAnsi"/>
          <w:i/>
          <w:noProof/>
        </w:rPr>
        <w:t xml:space="preserve"> S</w:t>
      </w:r>
      <w:r w:rsidR="00317BC8">
        <w:rPr>
          <w:rFonts w:asciiTheme="minorHAnsi" w:hAnsiTheme="minorHAnsi" w:cstheme="minorHAnsi"/>
          <w:i/>
          <w:noProof/>
        </w:rPr>
        <w:t>tates of</w:t>
      </w:r>
      <w:r w:rsidRPr="00AA7C42">
        <w:rPr>
          <w:rFonts w:asciiTheme="minorHAnsi" w:hAnsiTheme="minorHAnsi" w:cstheme="minorHAnsi"/>
          <w:i/>
          <w:noProof/>
        </w:rPr>
        <w:t xml:space="preserve"> A</w:t>
      </w:r>
      <w:r w:rsidR="00317BC8">
        <w:rPr>
          <w:rFonts w:asciiTheme="minorHAnsi" w:hAnsiTheme="minorHAnsi" w:cstheme="minorHAnsi"/>
          <w:i/>
          <w:noProof/>
        </w:rPr>
        <w:t>merica</w:t>
      </w:r>
      <w:r w:rsidRPr="00AA7C42">
        <w:rPr>
          <w:rFonts w:asciiTheme="minorHAnsi" w:hAnsiTheme="minorHAnsi" w:cstheme="minorHAnsi"/>
          <w:i/>
          <w:noProof/>
        </w:rPr>
        <w:t>.</w:t>
      </w:r>
      <w:r w:rsidRPr="00AA7C42">
        <w:rPr>
          <w:rFonts w:asciiTheme="minorHAnsi" w:hAnsiTheme="minorHAnsi" w:cstheme="minorHAnsi"/>
          <w:noProof/>
        </w:rPr>
        <w:t xml:space="preserve"> </w:t>
      </w:r>
      <w:r w:rsidRPr="00AA7C42">
        <w:rPr>
          <w:rFonts w:asciiTheme="minorHAnsi" w:hAnsiTheme="minorHAnsi" w:cstheme="minorHAnsi"/>
          <w:b/>
          <w:noProof/>
        </w:rPr>
        <w:t>91</w:t>
      </w:r>
      <w:r w:rsidRPr="00AA7C42">
        <w:rPr>
          <w:rFonts w:asciiTheme="minorHAnsi" w:hAnsiTheme="minorHAnsi" w:cstheme="minorHAnsi"/>
          <w:noProof/>
        </w:rPr>
        <w:t xml:space="preserve"> (21), 10193-10197 (1994).</w:t>
      </w:r>
    </w:p>
    <w:p w14:paraId="290E872B" w14:textId="132E0024" w:rsidR="009D559F" w:rsidRPr="00AA7C42" w:rsidRDefault="009D559F" w:rsidP="009A1367">
      <w:pPr>
        <w:pStyle w:val="EndNoteBibliography"/>
        <w:numPr>
          <w:ilvl w:val="0"/>
          <w:numId w:val="36"/>
        </w:numPr>
        <w:ind w:left="0" w:firstLine="0"/>
        <w:jc w:val="both"/>
        <w:rPr>
          <w:rFonts w:asciiTheme="minorHAnsi" w:hAnsiTheme="minorHAnsi" w:cstheme="minorHAnsi"/>
          <w:noProof/>
        </w:rPr>
      </w:pPr>
      <w:r w:rsidRPr="00AA7C42">
        <w:rPr>
          <w:rFonts w:asciiTheme="minorHAnsi" w:hAnsiTheme="minorHAnsi" w:cstheme="minorHAnsi"/>
          <w:noProof/>
        </w:rPr>
        <w:t>Zhang, J. C.</w:t>
      </w:r>
      <w:r w:rsidRPr="00AA7C42">
        <w:rPr>
          <w:rFonts w:asciiTheme="minorHAnsi" w:hAnsiTheme="minorHAnsi" w:cstheme="minorHAnsi"/>
          <w:i/>
          <w:noProof/>
        </w:rPr>
        <w:t xml:space="preserve"> </w:t>
      </w:r>
      <w:r w:rsidR="003A4531" w:rsidRPr="003A4531">
        <w:rPr>
          <w:rFonts w:asciiTheme="minorHAnsi" w:hAnsiTheme="minorHAnsi" w:cstheme="minorHAnsi"/>
          <w:noProof/>
        </w:rPr>
        <w:t>et al.</w:t>
      </w:r>
      <w:r w:rsidRPr="00AA7C42">
        <w:rPr>
          <w:rFonts w:asciiTheme="minorHAnsi" w:hAnsiTheme="minorHAnsi" w:cstheme="minorHAnsi"/>
          <w:noProof/>
        </w:rPr>
        <w:t xml:space="preserve"> Innate cellular fluorescence reflects alterations in cellular proliferation. </w:t>
      </w:r>
      <w:r w:rsidRPr="00AA7C42">
        <w:rPr>
          <w:rFonts w:asciiTheme="minorHAnsi" w:hAnsiTheme="minorHAnsi" w:cstheme="minorHAnsi"/>
          <w:i/>
          <w:noProof/>
        </w:rPr>
        <w:t>Lasers</w:t>
      </w:r>
      <w:r w:rsidR="00317BC8">
        <w:rPr>
          <w:rFonts w:asciiTheme="minorHAnsi" w:hAnsiTheme="minorHAnsi" w:cstheme="minorHAnsi"/>
          <w:i/>
          <w:noProof/>
        </w:rPr>
        <w:t xml:space="preserve"> in</w:t>
      </w:r>
      <w:r w:rsidRPr="00AA7C42">
        <w:rPr>
          <w:rFonts w:asciiTheme="minorHAnsi" w:hAnsiTheme="minorHAnsi" w:cstheme="minorHAnsi"/>
          <w:i/>
          <w:noProof/>
        </w:rPr>
        <w:t xml:space="preserve"> Surg</w:t>
      </w:r>
      <w:r w:rsidR="00317BC8">
        <w:rPr>
          <w:rFonts w:asciiTheme="minorHAnsi" w:hAnsiTheme="minorHAnsi" w:cstheme="minorHAnsi"/>
          <w:i/>
          <w:noProof/>
        </w:rPr>
        <w:t>ery and</w:t>
      </w:r>
      <w:r w:rsidRPr="00AA7C42">
        <w:rPr>
          <w:rFonts w:asciiTheme="minorHAnsi" w:hAnsiTheme="minorHAnsi" w:cstheme="minorHAnsi"/>
          <w:i/>
          <w:noProof/>
        </w:rPr>
        <w:t xml:space="preserve"> Med</w:t>
      </w:r>
      <w:r w:rsidR="00317BC8">
        <w:rPr>
          <w:rFonts w:asciiTheme="minorHAnsi" w:hAnsiTheme="minorHAnsi" w:cstheme="minorHAnsi"/>
          <w:i/>
          <w:noProof/>
        </w:rPr>
        <w:t>icine</w:t>
      </w:r>
      <w:r w:rsidRPr="00AA7C42">
        <w:rPr>
          <w:rFonts w:asciiTheme="minorHAnsi" w:hAnsiTheme="minorHAnsi" w:cstheme="minorHAnsi"/>
          <w:i/>
          <w:noProof/>
        </w:rPr>
        <w:t>.</w:t>
      </w:r>
      <w:r w:rsidRPr="00AA7C42">
        <w:rPr>
          <w:rFonts w:asciiTheme="minorHAnsi" w:hAnsiTheme="minorHAnsi" w:cstheme="minorHAnsi"/>
          <w:noProof/>
        </w:rPr>
        <w:t xml:space="preserve"> </w:t>
      </w:r>
      <w:r w:rsidRPr="00AA7C42">
        <w:rPr>
          <w:rFonts w:asciiTheme="minorHAnsi" w:hAnsiTheme="minorHAnsi" w:cstheme="minorHAnsi"/>
          <w:b/>
          <w:noProof/>
        </w:rPr>
        <w:t>20</w:t>
      </w:r>
      <w:r w:rsidRPr="00AA7C42">
        <w:rPr>
          <w:rFonts w:asciiTheme="minorHAnsi" w:hAnsiTheme="minorHAnsi" w:cstheme="minorHAnsi"/>
          <w:noProof/>
        </w:rPr>
        <w:t xml:space="preserve"> (3), 319-331 (1997).</w:t>
      </w:r>
    </w:p>
    <w:p w14:paraId="79B080CE" w14:textId="44967F63" w:rsidR="009D559F" w:rsidRPr="00AA7C42" w:rsidRDefault="009D559F" w:rsidP="009A1367">
      <w:pPr>
        <w:pStyle w:val="EndNoteBibliography"/>
        <w:numPr>
          <w:ilvl w:val="0"/>
          <w:numId w:val="36"/>
        </w:numPr>
        <w:ind w:left="0" w:firstLine="0"/>
        <w:jc w:val="both"/>
        <w:rPr>
          <w:rFonts w:asciiTheme="minorHAnsi" w:hAnsiTheme="minorHAnsi" w:cstheme="minorHAnsi"/>
          <w:noProof/>
        </w:rPr>
      </w:pPr>
      <w:r w:rsidRPr="00AA7C42">
        <w:rPr>
          <w:rFonts w:asciiTheme="minorHAnsi" w:hAnsiTheme="minorHAnsi" w:cstheme="minorHAnsi"/>
          <w:noProof/>
        </w:rPr>
        <w:t>Gosnell, M. E.</w:t>
      </w:r>
      <w:r w:rsidRPr="00AA7C42">
        <w:rPr>
          <w:rFonts w:asciiTheme="minorHAnsi" w:hAnsiTheme="minorHAnsi" w:cstheme="minorHAnsi"/>
          <w:i/>
          <w:noProof/>
        </w:rPr>
        <w:t xml:space="preserve"> </w:t>
      </w:r>
      <w:r w:rsidR="003A4531" w:rsidRPr="003A4531">
        <w:rPr>
          <w:rFonts w:asciiTheme="minorHAnsi" w:hAnsiTheme="minorHAnsi" w:cstheme="minorHAnsi"/>
          <w:noProof/>
        </w:rPr>
        <w:t>et al.</w:t>
      </w:r>
      <w:r w:rsidRPr="00AA7C42">
        <w:rPr>
          <w:rFonts w:asciiTheme="minorHAnsi" w:hAnsiTheme="minorHAnsi" w:cstheme="minorHAnsi"/>
          <w:noProof/>
        </w:rPr>
        <w:t xml:space="preserve"> Quantitative non-invasive cell characterisation and discrimination based on multispectral autofluorescence features. </w:t>
      </w:r>
      <w:r w:rsidRPr="00AA7C42">
        <w:rPr>
          <w:rFonts w:asciiTheme="minorHAnsi" w:hAnsiTheme="minorHAnsi" w:cstheme="minorHAnsi"/>
          <w:i/>
          <w:noProof/>
        </w:rPr>
        <w:t>Sci</w:t>
      </w:r>
      <w:r w:rsidR="00317BC8">
        <w:rPr>
          <w:rFonts w:asciiTheme="minorHAnsi" w:hAnsiTheme="minorHAnsi" w:cstheme="minorHAnsi"/>
          <w:i/>
          <w:noProof/>
        </w:rPr>
        <w:t>entific</w:t>
      </w:r>
      <w:r w:rsidRPr="00AA7C42">
        <w:rPr>
          <w:rFonts w:asciiTheme="minorHAnsi" w:hAnsiTheme="minorHAnsi" w:cstheme="minorHAnsi"/>
          <w:i/>
          <w:noProof/>
        </w:rPr>
        <w:t xml:space="preserve"> Rep</w:t>
      </w:r>
      <w:r w:rsidR="00317BC8">
        <w:rPr>
          <w:rFonts w:asciiTheme="minorHAnsi" w:hAnsiTheme="minorHAnsi" w:cstheme="minorHAnsi"/>
          <w:i/>
          <w:noProof/>
        </w:rPr>
        <w:t>orts</w:t>
      </w:r>
      <w:r w:rsidRPr="00AA7C42">
        <w:rPr>
          <w:rFonts w:asciiTheme="minorHAnsi" w:hAnsiTheme="minorHAnsi" w:cstheme="minorHAnsi"/>
          <w:i/>
          <w:noProof/>
        </w:rPr>
        <w:t>.</w:t>
      </w:r>
      <w:r w:rsidRPr="00AA7C42">
        <w:rPr>
          <w:rFonts w:asciiTheme="minorHAnsi" w:hAnsiTheme="minorHAnsi" w:cstheme="minorHAnsi"/>
          <w:noProof/>
        </w:rPr>
        <w:t xml:space="preserve"> </w:t>
      </w:r>
      <w:r w:rsidRPr="00AA7C42">
        <w:rPr>
          <w:rFonts w:asciiTheme="minorHAnsi" w:hAnsiTheme="minorHAnsi" w:cstheme="minorHAnsi"/>
          <w:b/>
          <w:noProof/>
        </w:rPr>
        <w:t>6</w:t>
      </w:r>
      <w:r w:rsidR="00EA067F" w:rsidRPr="009A1367">
        <w:rPr>
          <w:rFonts w:asciiTheme="minorHAnsi" w:hAnsiTheme="minorHAnsi" w:cstheme="minorHAnsi"/>
          <w:bCs/>
          <w:noProof/>
        </w:rPr>
        <w:t>,</w:t>
      </w:r>
      <w:r w:rsidRPr="00AA7C42">
        <w:rPr>
          <w:rFonts w:asciiTheme="minorHAnsi" w:hAnsiTheme="minorHAnsi" w:cstheme="minorHAnsi"/>
          <w:noProof/>
        </w:rPr>
        <w:t xml:space="preserve"> 23453 (2016).</w:t>
      </w:r>
    </w:p>
    <w:p w14:paraId="5CBE6906" w14:textId="3CA46194" w:rsidR="009D559F" w:rsidRPr="00AA7C42" w:rsidRDefault="009D559F" w:rsidP="009A1367">
      <w:pPr>
        <w:pStyle w:val="EndNoteBibliography"/>
        <w:numPr>
          <w:ilvl w:val="0"/>
          <w:numId w:val="36"/>
        </w:numPr>
        <w:ind w:left="0" w:firstLine="0"/>
        <w:jc w:val="both"/>
        <w:rPr>
          <w:rFonts w:asciiTheme="minorHAnsi" w:hAnsiTheme="minorHAnsi" w:cstheme="minorHAnsi"/>
          <w:noProof/>
        </w:rPr>
      </w:pPr>
      <w:r w:rsidRPr="00AA7C42">
        <w:rPr>
          <w:rFonts w:asciiTheme="minorHAnsi" w:hAnsiTheme="minorHAnsi" w:cstheme="minorHAnsi"/>
          <w:noProof/>
        </w:rPr>
        <w:t>Yawata, Y.</w:t>
      </w:r>
      <w:r w:rsidRPr="00AA7C42">
        <w:rPr>
          <w:rFonts w:asciiTheme="minorHAnsi" w:hAnsiTheme="minorHAnsi" w:cstheme="minorHAnsi"/>
          <w:i/>
          <w:noProof/>
        </w:rPr>
        <w:t xml:space="preserve"> </w:t>
      </w:r>
      <w:r w:rsidR="003A4531" w:rsidRPr="003A4531">
        <w:rPr>
          <w:rFonts w:asciiTheme="minorHAnsi" w:hAnsiTheme="minorHAnsi" w:cstheme="minorHAnsi"/>
          <w:noProof/>
        </w:rPr>
        <w:t>et al.</w:t>
      </w:r>
      <w:r w:rsidRPr="00AA7C42">
        <w:rPr>
          <w:rFonts w:asciiTheme="minorHAnsi" w:hAnsiTheme="minorHAnsi" w:cstheme="minorHAnsi"/>
          <w:noProof/>
        </w:rPr>
        <w:t xml:space="preserve"> Intra- and </w:t>
      </w:r>
      <w:r w:rsidR="00741B3F" w:rsidRPr="00AA7C42">
        <w:rPr>
          <w:rFonts w:asciiTheme="minorHAnsi" w:hAnsiTheme="minorHAnsi" w:cstheme="minorHAnsi"/>
          <w:noProof/>
        </w:rPr>
        <w:t>i</w:t>
      </w:r>
      <w:r w:rsidRPr="00AA7C42">
        <w:rPr>
          <w:rFonts w:asciiTheme="minorHAnsi" w:hAnsiTheme="minorHAnsi" w:cstheme="minorHAnsi"/>
          <w:noProof/>
        </w:rPr>
        <w:t xml:space="preserve">nterspecies </w:t>
      </w:r>
      <w:r w:rsidR="00741B3F" w:rsidRPr="00AA7C42">
        <w:rPr>
          <w:rFonts w:asciiTheme="minorHAnsi" w:hAnsiTheme="minorHAnsi" w:cstheme="minorHAnsi"/>
          <w:noProof/>
        </w:rPr>
        <w:t>v</w:t>
      </w:r>
      <w:r w:rsidRPr="00AA7C42">
        <w:rPr>
          <w:rFonts w:asciiTheme="minorHAnsi" w:hAnsiTheme="minorHAnsi" w:cstheme="minorHAnsi"/>
          <w:noProof/>
        </w:rPr>
        <w:t xml:space="preserve">ariability of </w:t>
      </w:r>
      <w:r w:rsidR="00741B3F" w:rsidRPr="00AA7C42">
        <w:rPr>
          <w:rFonts w:asciiTheme="minorHAnsi" w:hAnsiTheme="minorHAnsi" w:cstheme="minorHAnsi"/>
          <w:noProof/>
        </w:rPr>
        <w:t>s</w:t>
      </w:r>
      <w:r w:rsidRPr="00AA7C42">
        <w:rPr>
          <w:rFonts w:asciiTheme="minorHAnsi" w:hAnsiTheme="minorHAnsi" w:cstheme="minorHAnsi"/>
          <w:noProof/>
        </w:rPr>
        <w:t>ingle-</w:t>
      </w:r>
      <w:r w:rsidR="00741B3F" w:rsidRPr="00AA7C42">
        <w:rPr>
          <w:rFonts w:asciiTheme="minorHAnsi" w:hAnsiTheme="minorHAnsi" w:cstheme="minorHAnsi"/>
          <w:noProof/>
        </w:rPr>
        <w:t>c</w:t>
      </w:r>
      <w:r w:rsidRPr="00AA7C42">
        <w:rPr>
          <w:rFonts w:asciiTheme="minorHAnsi" w:hAnsiTheme="minorHAnsi" w:cstheme="minorHAnsi"/>
          <w:noProof/>
        </w:rPr>
        <w:t xml:space="preserve">ell </w:t>
      </w:r>
      <w:r w:rsidR="00741B3F" w:rsidRPr="00AA7C42">
        <w:rPr>
          <w:rFonts w:asciiTheme="minorHAnsi" w:hAnsiTheme="minorHAnsi" w:cstheme="minorHAnsi"/>
          <w:noProof/>
        </w:rPr>
        <w:t>i</w:t>
      </w:r>
      <w:r w:rsidRPr="00AA7C42">
        <w:rPr>
          <w:rFonts w:asciiTheme="minorHAnsi" w:hAnsiTheme="minorHAnsi" w:cstheme="minorHAnsi"/>
          <w:noProof/>
        </w:rPr>
        <w:t xml:space="preserve">nnate </w:t>
      </w:r>
      <w:r w:rsidR="00741B3F" w:rsidRPr="00AA7C42">
        <w:rPr>
          <w:rFonts w:asciiTheme="minorHAnsi" w:hAnsiTheme="minorHAnsi" w:cstheme="minorHAnsi"/>
          <w:noProof/>
        </w:rPr>
        <w:t>f</w:t>
      </w:r>
      <w:r w:rsidRPr="00AA7C42">
        <w:rPr>
          <w:rFonts w:asciiTheme="minorHAnsi" w:hAnsiTheme="minorHAnsi" w:cstheme="minorHAnsi"/>
          <w:noProof/>
        </w:rPr>
        <w:t xml:space="preserve">luorescence </w:t>
      </w:r>
      <w:r w:rsidR="00741B3F" w:rsidRPr="00AA7C42">
        <w:rPr>
          <w:rFonts w:asciiTheme="minorHAnsi" w:hAnsiTheme="minorHAnsi" w:cstheme="minorHAnsi"/>
          <w:noProof/>
        </w:rPr>
        <w:t>s</w:t>
      </w:r>
      <w:r w:rsidRPr="00AA7C42">
        <w:rPr>
          <w:rFonts w:asciiTheme="minorHAnsi" w:hAnsiTheme="minorHAnsi" w:cstheme="minorHAnsi"/>
          <w:noProof/>
        </w:rPr>
        <w:t xml:space="preserve">ignature of </w:t>
      </w:r>
      <w:r w:rsidR="00741B3F" w:rsidRPr="00AA7C42">
        <w:rPr>
          <w:rFonts w:asciiTheme="minorHAnsi" w:hAnsiTheme="minorHAnsi" w:cstheme="minorHAnsi"/>
          <w:noProof/>
        </w:rPr>
        <w:t>m</w:t>
      </w:r>
      <w:r w:rsidRPr="00AA7C42">
        <w:rPr>
          <w:rFonts w:asciiTheme="minorHAnsi" w:hAnsiTheme="minorHAnsi" w:cstheme="minorHAnsi"/>
          <w:noProof/>
        </w:rPr>
        <w:t xml:space="preserve">icrobial </w:t>
      </w:r>
      <w:r w:rsidR="00741B3F" w:rsidRPr="00AA7C42">
        <w:rPr>
          <w:rFonts w:asciiTheme="minorHAnsi" w:hAnsiTheme="minorHAnsi" w:cstheme="minorHAnsi"/>
          <w:noProof/>
        </w:rPr>
        <w:t>c</w:t>
      </w:r>
      <w:r w:rsidRPr="00AA7C42">
        <w:rPr>
          <w:rFonts w:asciiTheme="minorHAnsi" w:hAnsiTheme="minorHAnsi" w:cstheme="minorHAnsi"/>
          <w:noProof/>
        </w:rPr>
        <w:t xml:space="preserve">ell. </w:t>
      </w:r>
      <w:r w:rsidRPr="00AA7C42">
        <w:rPr>
          <w:rFonts w:asciiTheme="minorHAnsi" w:hAnsiTheme="minorHAnsi" w:cstheme="minorHAnsi"/>
          <w:i/>
          <w:noProof/>
        </w:rPr>
        <w:t>Appl</w:t>
      </w:r>
      <w:r w:rsidR="00317BC8">
        <w:rPr>
          <w:rFonts w:asciiTheme="minorHAnsi" w:hAnsiTheme="minorHAnsi" w:cstheme="minorHAnsi"/>
          <w:i/>
          <w:noProof/>
        </w:rPr>
        <w:t>ied and</w:t>
      </w:r>
      <w:r w:rsidRPr="00AA7C42">
        <w:rPr>
          <w:rFonts w:asciiTheme="minorHAnsi" w:hAnsiTheme="minorHAnsi" w:cstheme="minorHAnsi"/>
          <w:i/>
          <w:noProof/>
        </w:rPr>
        <w:t xml:space="preserve"> Environ</w:t>
      </w:r>
      <w:r w:rsidR="00317BC8">
        <w:rPr>
          <w:rFonts w:asciiTheme="minorHAnsi" w:hAnsiTheme="minorHAnsi" w:cstheme="minorHAnsi"/>
          <w:i/>
          <w:noProof/>
        </w:rPr>
        <w:t>mental</w:t>
      </w:r>
      <w:r w:rsidRPr="00AA7C42">
        <w:rPr>
          <w:rFonts w:asciiTheme="minorHAnsi" w:hAnsiTheme="minorHAnsi" w:cstheme="minorHAnsi"/>
          <w:i/>
          <w:noProof/>
        </w:rPr>
        <w:t xml:space="preserve"> Microbiol</w:t>
      </w:r>
      <w:r w:rsidR="00317BC8">
        <w:rPr>
          <w:rFonts w:asciiTheme="minorHAnsi" w:hAnsiTheme="minorHAnsi" w:cstheme="minorHAnsi"/>
          <w:i/>
          <w:noProof/>
        </w:rPr>
        <w:t>ogy</w:t>
      </w:r>
      <w:r w:rsidRPr="00AA7C42">
        <w:rPr>
          <w:rFonts w:asciiTheme="minorHAnsi" w:hAnsiTheme="minorHAnsi" w:cstheme="minorHAnsi"/>
          <w:i/>
          <w:noProof/>
        </w:rPr>
        <w:t>.</w:t>
      </w:r>
      <w:r w:rsidRPr="00AA7C42">
        <w:rPr>
          <w:rFonts w:asciiTheme="minorHAnsi" w:hAnsiTheme="minorHAnsi" w:cstheme="minorHAnsi"/>
          <w:noProof/>
        </w:rPr>
        <w:t xml:space="preserve"> </w:t>
      </w:r>
      <w:r w:rsidRPr="00AA7C42">
        <w:rPr>
          <w:rFonts w:asciiTheme="minorHAnsi" w:hAnsiTheme="minorHAnsi" w:cstheme="minorHAnsi"/>
          <w:b/>
          <w:noProof/>
        </w:rPr>
        <w:t>85</w:t>
      </w:r>
      <w:r w:rsidR="003A4531">
        <w:rPr>
          <w:rFonts w:asciiTheme="minorHAnsi" w:hAnsiTheme="minorHAnsi" w:cstheme="minorHAnsi"/>
          <w:noProof/>
        </w:rPr>
        <w:t xml:space="preserve">, </w:t>
      </w:r>
      <w:r w:rsidR="009C3916" w:rsidRPr="00AA7C42">
        <w:rPr>
          <w:rFonts w:asciiTheme="minorHAnsi" w:hAnsiTheme="minorHAnsi" w:cstheme="minorHAnsi"/>
          <w:noProof/>
        </w:rPr>
        <w:t>e00608-19</w:t>
      </w:r>
      <w:r w:rsidR="0045152F" w:rsidRPr="00AA7C42">
        <w:rPr>
          <w:rFonts w:asciiTheme="minorHAnsi" w:hAnsiTheme="minorHAnsi" w:cstheme="minorHAnsi"/>
          <w:noProof/>
        </w:rPr>
        <w:t xml:space="preserve"> </w:t>
      </w:r>
      <w:r w:rsidRPr="00AA7C42">
        <w:rPr>
          <w:rFonts w:asciiTheme="minorHAnsi" w:hAnsiTheme="minorHAnsi" w:cstheme="minorHAnsi"/>
          <w:noProof/>
        </w:rPr>
        <w:t>(2019).</w:t>
      </w:r>
    </w:p>
    <w:p w14:paraId="35B720CF" w14:textId="6673871F" w:rsidR="009D559F" w:rsidRPr="00AA7C42" w:rsidRDefault="009D559F" w:rsidP="009A1367">
      <w:pPr>
        <w:pStyle w:val="EndNoteBibliography"/>
        <w:numPr>
          <w:ilvl w:val="0"/>
          <w:numId w:val="36"/>
        </w:numPr>
        <w:ind w:left="0" w:firstLine="0"/>
        <w:jc w:val="both"/>
        <w:rPr>
          <w:rFonts w:asciiTheme="minorHAnsi" w:hAnsiTheme="minorHAnsi" w:cstheme="minorHAnsi"/>
          <w:noProof/>
        </w:rPr>
      </w:pPr>
      <w:r w:rsidRPr="00AA7C42">
        <w:rPr>
          <w:rFonts w:asciiTheme="minorHAnsi" w:hAnsiTheme="minorHAnsi" w:cstheme="minorHAnsi"/>
          <w:noProof/>
        </w:rPr>
        <w:t>Nelson, K. E.</w:t>
      </w:r>
      <w:r w:rsidRPr="00AA7C42">
        <w:rPr>
          <w:rFonts w:asciiTheme="minorHAnsi" w:hAnsiTheme="minorHAnsi" w:cstheme="minorHAnsi"/>
          <w:i/>
          <w:noProof/>
        </w:rPr>
        <w:t xml:space="preserve"> </w:t>
      </w:r>
      <w:r w:rsidR="003A4531" w:rsidRPr="003A4531">
        <w:rPr>
          <w:rFonts w:asciiTheme="minorHAnsi" w:hAnsiTheme="minorHAnsi" w:cstheme="minorHAnsi"/>
          <w:noProof/>
        </w:rPr>
        <w:t>et al.</w:t>
      </w:r>
      <w:r w:rsidRPr="00AA7C42">
        <w:rPr>
          <w:rFonts w:asciiTheme="minorHAnsi" w:hAnsiTheme="minorHAnsi" w:cstheme="minorHAnsi"/>
          <w:noProof/>
        </w:rPr>
        <w:t xml:space="preserve"> Complete genome sequence and comparative analysis of the metabolically versatile </w:t>
      </w:r>
      <w:r w:rsidRPr="00AA7C42">
        <w:rPr>
          <w:rFonts w:asciiTheme="minorHAnsi" w:hAnsiTheme="minorHAnsi" w:cstheme="minorHAnsi"/>
          <w:i/>
          <w:iCs/>
          <w:noProof/>
        </w:rPr>
        <w:t>Pseudomonas putida</w:t>
      </w:r>
      <w:r w:rsidRPr="00AA7C42">
        <w:rPr>
          <w:rFonts w:asciiTheme="minorHAnsi" w:hAnsiTheme="minorHAnsi" w:cstheme="minorHAnsi"/>
          <w:noProof/>
        </w:rPr>
        <w:t xml:space="preserve"> KT2440. </w:t>
      </w:r>
      <w:r w:rsidRPr="00AA7C42">
        <w:rPr>
          <w:rFonts w:asciiTheme="minorHAnsi" w:hAnsiTheme="minorHAnsi" w:cstheme="minorHAnsi"/>
          <w:i/>
          <w:noProof/>
        </w:rPr>
        <w:t>Environ</w:t>
      </w:r>
      <w:r w:rsidR="00317BC8">
        <w:rPr>
          <w:rFonts w:asciiTheme="minorHAnsi" w:hAnsiTheme="minorHAnsi" w:cstheme="minorHAnsi"/>
          <w:i/>
          <w:noProof/>
        </w:rPr>
        <w:t>mental</w:t>
      </w:r>
      <w:r w:rsidRPr="00AA7C42">
        <w:rPr>
          <w:rFonts w:asciiTheme="minorHAnsi" w:hAnsiTheme="minorHAnsi" w:cstheme="minorHAnsi"/>
          <w:i/>
          <w:noProof/>
        </w:rPr>
        <w:t xml:space="preserve"> Microbiol</w:t>
      </w:r>
      <w:r w:rsidR="00317BC8">
        <w:rPr>
          <w:rFonts w:asciiTheme="minorHAnsi" w:hAnsiTheme="minorHAnsi" w:cstheme="minorHAnsi"/>
          <w:i/>
          <w:noProof/>
        </w:rPr>
        <w:t>ogy</w:t>
      </w:r>
      <w:r w:rsidRPr="00AA7C42">
        <w:rPr>
          <w:rFonts w:asciiTheme="minorHAnsi" w:hAnsiTheme="minorHAnsi" w:cstheme="minorHAnsi"/>
          <w:i/>
          <w:noProof/>
        </w:rPr>
        <w:t>.</w:t>
      </w:r>
      <w:r w:rsidRPr="00AA7C42">
        <w:rPr>
          <w:rFonts w:asciiTheme="minorHAnsi" w:hAnsiTheme="minorHAnsi" w:cstheme="minorHAnsi"/>
          <w:noProof/>
        </w:rPr>
        <w:t xml:space="preserve"> </w:t>
      </w:r>
      <w:r w:rsidRPr="00AA7C42">
        <w:rPr>
          <w:rFonts w:asciiTheme="minorHAnsi" w:hAnsiTheme="minorHAnsi" w:cstheme="minorHAnsi"/>
          <w:b/>
          <w:noProof/>
        </w:rPr>
        <w:t>4</w:t>
      </w:r>
      <w:r w:rsidRPr="00AA7C42">
        <w:rPr>
          <w:rFonts w:asciiTheme="minorHAnsi" w:hAnsiTheme="minorHAnsi" w:cstheme="minorHAnsi"/>
          <w:noProof/>
        </w:rPr>
        <w:t xml:space="preserve"> (12), 799-808 (2002).</w:t>
      </w:r>
    </w:p>
    <w:p w14:paraId="1F7E3A94" w14:textId="4D49A242" w:rsidR="009D559F" w:rsidRPr="00AA7C42" w:rsidRDefault="009D559F" w:rsidP="009A1367">
      <w:pPr>
        <w:pStyle w:val="EndNoteBibliography"/>
        <w:numPr>
          <w:ilvl w:val="0"/>
          <w:numId w:val="36"/>
        </w:numPr>
        <w:ind w:left="0" w:firstLine="0"/>
        <w:jc w:val="both"/>
        <w:rPr>
          <w:rFonts w:asciiTheme="minorHAnsi" w:hAnsiTheme="minorHAnsi" w:cstheme="minorHAnsi"/>
          <w:noProof/>
        </w:rPr>
      </w:pPr>
      <w:r w:rsidRPr="00AA7C42">
        <w:rPr>
          <w:rFonts w:asciiTheme="minorHAnsi" w:hAnsiTheme="minorHAnsi" w:cstheme="minorHAnsi"/>
          <w:noProof/>
        </w:rPr>
        <w:lastRenderedPageBreak/>
        <w:t>Bagdasarian, M.</w:t>
      </w:r>
      <w:r w:rsidRPr="00AA7C42">
        <w:rPr>
          <w:rFonts w:asciiTheme="minorHAnsi" w:hAnsiTheme="minorHAnsi" w:cstheme="minorHAnsi"/>
          <w:i/>
          <w:noProof/>
        </w:rPr>
        <w:t xml:space="preserve"> </w:t>
      </w:r>
      <w:r w:rsidR="003A4531" w:rsidRPr="003A4531">
        <w:rPr>
          <w:rFonts w:asciiTheme="minorHAnsi" w:hAnsiTheme="minorHAnsi" w:cstheme="minorHAnsi"/>
          <w:noProof/>
        </w:rPr>
        <w:t>et al.</w:t>
      </w:r>
      <w:r w:rsidRPr="00AA7C42">
        <w:rPr>
          <w:rFonts w:asciiTheme="minorHAnsi" w:hAnsiTheme="minorHAnsi" w:cstheme="minorHAnsi"/>
          <w:noProof/>
        </w:rPr>
        <w:t xml:space="preserve"> Specific-purpose plasmid cloning vectors. II. Broad host range, high copy number, RSF1010-derived vectors, and a host-vector system for gene cloning in </w:t>
      </w:r>
      <w:r w:rsidRPr="00AA7C42">
        <w:rPr>
          <w:rFonts w:asciiTheme="minorHAnsi" w:hAnsiTheme="minorHAnsi" w:cstheme="minorHAnsi"/>
          <w:i/>
          <w:iCs/>
          <w:noProof/>
        </w:rPr>
        <w:t>Pseudomonas</w:t>
      </w:r>
      <w:r w:rsidRPr="00AA7C42">
        <w:rPr>
          <w:rFonts w:asciiTheme="minorHAnsi" w:hAnsiTheme="minorHAnsi" w:cstheme="minorHAnsi"/>
          <w:noProof/>
        </w:rPr>
        <w:t xml:space="preserve">. </w:t>
      </w:r>
      <w:r w:rsidRPr="00AA7C42">
        <w:rPr>
          <w:rFonts w:asciiTheme="minorHAnsi" w:hAnsiTheme="minorHAnsi" w:cstheme="minorHAnsi"/>
          <w:i/>
          <w:noProof/>
        </w:rPr>
        <w:t>Gene.</w:t>
      </w:r>
      <w:r w:rsidRPr="00AA7C42">
        <w:rPr>
          <w:rFonts w:asciiTheme="minorHAnsi" w:hAnsiTheme="minorHAnsi" w:cstheme="minorHAnsi"/>
          <w:noProof/>
        </w:rPr>
        <w:t xml:space="preserve"> </w:t>
      </w:r>
      <w:r w:rsidRPr="00AA7C42">
        <w:rPr>
          <w:rFonts w:asciiTheme="minorHAnsi" w:hAnsiTheme="minorHAnsi" w:cstheme="minorHAnsi"/>
          <w:b/>
          <w:noProof/>
        </w:rPr>
        <w:t>16</w:t>
      </w:r>
      <w:r w:rsidRPr="00AA7C42">
        <w:rPr>
          <w:rFonts w:asciiTheme="minorHAnsi" w:hAnsiTheme="minorHAnsi" w:cstheme="minorHAnsi"/>
          <w:noProof/>
        </w:rPr>
        <w:t xml:space="preserve"> (1-3), 237-247 (1981).</w:t>
      </w:r>
    </w:p>
    <w:p w14:paraId="6CF649D0" w14:textId="2DEAA947" w:rsidR="009D559F" w:rsidRPr="00AA7C42" w:rsidRDefault="009D559F" w:rsidP="009A1367">
      <w:pPr>
        <w:pStyle w:val="EndNoteBibliography"/>
        <w:numPr>
          <w:ilvl w:val="0"/>
          <w:numId w:val="36"/>
        </w:numPr>
        <w:ind w:left="0" w:firstLine="0"/>
        <w:jc w:val="both"/>
        <w:rPr>
          <w:rFonts w:asciiTheme="minorHAnsi" w:hAnsiTheme="minorHAnsi" w:cstheme="minorHAnsi"/>
          <w:noProof/>
        </w:rPr>
      </w:pPr>
      <w:r w:rsidRPr="00AA7C42">
        <w:rPr>
          <w:rFonts w:asciiTheme="minorHAnsi" w:hAnsiTheme="minorHAnsi" w:cstheme="minorHAnsi"/>
          <w:noProof/>
        </w:rPr>
        <w:t>Luo, Y., Vijaychander, S., Stile, J.</w:t>
      </w:r>
      <w:r w:rsidR="003A4531">
        <w:rPr>
          <w:rFonts w:asciiTheme="minorHAnsi" w:hAnsiTheme="minorHAnsi" w:cstheme="minorHAnsi"/>
          <w:noProof/>
        </w:rPr>
        <w:t xml:space="preserve">, </w:t>
      </w:r>
      <w:r w:rsidRPr="00AA7C42">
        <w:rPr>
          <w:rFonts w:asciiTheme="minorHAnsi" w:hAnsiTheme="minorHAnsi" w:cstheme="minorHAnsi"/>
          <w:noProof/>
        </w:rPr>
        <w:t xml:space="preserve">Zhu, L. Cloning and analysis of DNA-binding proteins by yeast one-hybrid and one-two-hybrid systems. </w:t>
      </w:r>
      <w:r w:rsidRPr="00AA7C42">
        <w:rPr>
          <w:rFonts w:asciiTheme="minorHAnsi" w:hAnsiTheme="minorHAnsi" w:cstheme="minorHAnsi"/>
          <w:i/>
          <w:noProof/>
        </w:rPr>
        <w:t>Biotechniques.</w:t>
      </w:r>
      <w:r w:rsidRPr="00AA7C42">
        <w:rPr>
          <w:rFonts w:asciiTheme="minorHAnsi" w:hAnsiTheme="minorHAnsi" w:cstheme="minorHAnsi"/>
          <w:noProof/>
        </w:rPr>
        <w:t xml:space="preserve"> </w:t>
      </w:r>
      <w:r w:rsidRPr="00AA7C42">
        <w:rPr>
          <w:rFonts w:asciiTheme="minorHAnsi" w:hAnsiTheme="minorHAnsi" w:cstheme="minorHAnsi"/>
          <w:b/>
          <w:noProof/>
        </w:rPr>
        <w:t>20</w:t>
      </w:r>
      <w:r w:rsidRPr="00AA7C42">
        <w:rPr>
          <w:rFonts w:asciiTheme="minorHAnsi" w:hAnsiTheme="minorHAnsi" w:cstheme="minorHAnsi"/>
          <w:noProof/>
        </w:rPr>
        <w:t xml:space="preserve"> (4), 564-568 (1996).</w:t>
      </w:r>
    </w:p>
    <w:p w14:paraId="3ADF7DF8" w14:textId="4A1E5BFE" w:rsidR="009D559F" w:rsidRPr="00AA7C42" w:rsidRDefault="009D559F" w:rsidP="009A1367">
      <w:pPr>
        <w:pStyle w:val="EndNoteBibliography"/>
        <w:numPr>
          <w:ilvl w:val="0"/>
          <w:numId w:val="36"/>
        </w:numPr>
        <w:ind w:left="0" w:firstLine="0"/>
        <w:jc w:val="both"/>
        <w:rPr>
          <w:rFonts w:asciiTheme="minorHAnsi" w:hAnsiTheme="minorHAnsi" w:cstheme="minorHAnsi"/>
          <w:noProof/>
        </w:rPr>
      </w:pPr>
      <w:r w:rsidRPr="00AA7C42">
        <w:rPr>
          <w:rFonts w:asciiTheme="minorHAnsi" w:hAnsiTheme="minorHAnsi" w:cstheme="minorHAnsi"/>
          <w:noProof/>
        </w:rPr>
        <w:t>Yawata, Y.</w:t>
      </w:r>
      <w:r w:rsidRPr="00AA7C42">
        <w:rPr>
          <w:rFonts w:asciiTheme="minorHAnsi" w:hAnsiTheme="minorHAnsi" w:cstheme="minorHAnsi"/>
          <w:i/>
          <w:noProof/>
        </w:rPr>
        <w:t xml:space="preserve"> </w:t>
      </w:r>
      <w:r w:rsidR="003A4531" w:rsidRPr="003A4531">
        <w:rPr>
          <w:rFonts w:asciiTheme="minorHAnsi" w:hAnsiTheme="minorHAnsi" w:cstheme="minorHAnsi"/>
          <w:noProof/>
        </w:rPr>
        <w:t>et al.</w:t>
      </w:r>
      <w:r w:rsidRPr="00AA7C42">
        <w:rPr>
          <w:rFonts w:asciiTheme="minorHAnsi" w:hAnsiTheme="minorHAnsi" w:cstheme="minorHAnsi"/>
          <w:noProof/>
        </w:rPr>
        <w:t xml:space="preserve"> Monitoring biofilm development in a microfluidic device using modified confocal reflection microscopy. </w:t>
      </w:r>
      <w:r w:rsidRPr="00AA7C42">
        <w:rPr>
          <w:rFonts w:asciiTheme="minorHAnsi" w:hAnsiTheme="minorHAnsi" w:cstheme="minorHAnsi"/>
          <w:i/>
          <w:noProof/>
        </w:rPr>
        <w:t>J</w:t>
      </w:r>
      <w:r w:rsidR="00986D0C">
        <w:rPr>
          <w:rFonts w:asciiTheme="minorHAnsi" w:hAnsiTheme="minorHAnsi" w:cstheme="minorHAnsi" w:hint="eastAsia"/>
          <w:i/>
          <w:noProof/>
        </w:rPr>
        <w:t>o</w:t>
      </w:r>
      <w:r w:rsidR="00986D0C">
        <w:rPr>
          <w:rFonts w:asciiTheme="minorHAnsi" w:hAnsiTheme="minorHAnsi" w:cstheme="minorHAnsi"/>
          <w:i/>
          <w:noProof/>
        </w:rPr>
        <w:t>urnal of</w:t>
      </w:r>
      <w:r w:rsidRPr="00AA7C42">
        <w:rPr>
          <w:rFonts w:asciiTheme="minorHAnsi" w:hAnsiTheme="minorHAnsi" w:cstheme="minorHAnsi"/>
          <w:i/>
          <w:noProof/>
        </w:rPr>
        <w:t xml:space="preserve"> Biosci</w:t>
      </w:r>
      <w:r w:rsidR="00986D0C">
        <w:rPr>
          <w:rFonts w:asciiTheme="minorHAnsi" w:hAnsiTheme="minorHAnsi" w:cstheme="minorHAnsi"/>
          <w:i/>
          <w:noProof/>
        </w:rPr>
        <w:t>ence and</w:t>
      </w:r>
      <w:r w:rsidRPr="00AA7C42">
        <w:rPr>
          <w:rFonts w:asciiTheme="minorHAnsi" w:hAnsiTheme="minorHAnsi" w:cstheme="minorHAnsi"/>
          <w:i/>
          <w:noProof/>
        </w:rPr>
        <w:t xml:space="preserve"> Bioeng</w:t>
      </w:r>
      <w:r w:rsidR="00986D0C">
        <w:rPr>
          <w:rFonts w:asciiTheme="minorHAnsi" w:hAnsiTheme="minorHAnsi" w:cstheme="minorHAnsi"/>
          <w:i/>
          <w:noProof/>
        </w:rPr>
        <w:t>ineering</w:t>
      </w:r>
      <w:r w:rsidRPr="00AA7C42">
        <w:rPr>
          <w:rFonts w:asciiTheme="minorHAnsi" w:hAnsiTheme="minorHAnsi" w:cstheme="minorHAnsi"/>
          <w:i/>
          <w:noProof/>
        </w:rPr>
        <w:t>.</w:t>
      </w:r>
      <w:r w:rsidRPr="00AA7C42">
        <w:rPr>
          <w:rFonts w:asciiTheme="minorHAnsi" w:hAnsiTheme="minorHAnsi" w:cstheme="minorHAnsi"/>
          <w:noProof/>
        </w:rPr>
        <w:t xml:space="preserve"> </w:t>
      </w:r>
      <w:r w:rsidRPr="00AA7C42">
        <w:rPr>
          <w:rFonts w:asciiTheme="minorHAnsi" w:hAnsiTheme="minorHAnsi" w:cstheme="minorHAnsi"/>
          <w:b/>
          <w:noProof/>
        </w:rPr>
        <w:t>110</w:t>
      </w:r>
      <w:r w:rsidRPr="00AA7C42">
        <w:rPr>
          <w:rFonts w:asciiTheme="minorHAnsi" w:hAnsiTheme="minorHAnsi" w:cstheme="minorHAnsi"/>
          <w:noProof/>
        </w:rPr>
        <w:t xml:space="preserve"> (3), 377-380 (2010).</w:t>
      </w:r>
    </w:p>
    <w:p w14:paraId="48271651" w14:textId="00BC62E2" w:rsidR="00CA32BC" w:rsidRPr="00AA7C42" w:rsidRDefault="008E1786" w:rsidP="009A1367">
      <w:pPr>
        <w:pStyle w:val="EndNoteBibliography"/>
        <w:numPr>
          <w:ilvl w:val="0"/>
          <w:numId w:val="36"/>
        </w:numPr>
        <w:ind w:left="0" w:firstLine="0"/>
        <w:jc w:val="both"/>
        <w:rPr>
          <w:rFonts w:asciiTheme="minorHAnsi" w:hAnsiTheme="minorHAnsi" w:cstheme="minorHAnsi"/>
          <w:noProof/>
        </w:rPr>
      </w:pPr>
      <w:r w:rsidRPr="00AA7C42">
        <w:rPr>
          <w:rFonts w:asciiTheme="minorHAnsi" w:hAnsiTheme="minorHAnsi" w:cstheme="minorHAnsi"/>
          <w:noProof/>
        </w:rPr>
        <w:t xml:space="preserve">Lakowicz, J. R. </w:t>
      </w:r>
      <w:r w:rsidRPr="00AA7C42">
        <w:rPr>
          <w:rFonts w:asciiTheme="minorHAnsi" w:hAnsiTheme="minorHAnsi" w:cstheme="minorHAnsi"/>
          <w:i/>
          <w:noProof/>
        </w:rPr>
        <w:t>Principles of Fluorescence Spectroscopy</w:t>
      </w:r>
      <w:r w:rsidR="00E80A55" w:rsidRPr="00AA7C42">
        <w:rPr>
          <w:rFonts w:asciiTheme="minorHAnsi" w:hAnsiTheme="minorHAnsi" w:cstheme="minorHAnsi"/>
          <w:i/>
          <w:noProof/>
        </w:rPr>
        <w:t>.</w:t>
      </w:r>
      <w:r w:rsidRPr="00AA7C42">
        <w:rPr>
          <w:rFonts w:asciiTheme="minorHAnsi" w:hAnsiTheme="minorHAnsi" w:cstheme="minorHAnsi"/>
          <w:i/>
          <w:noProof/>
        </w:rPr>
        <w:t xml:space="preserve"> </w:t>
      </w:r>
      <w:r w:rsidR="00E80A55" w:rsidRPr="00AA7C42">
        <w:rPr>
          <w:rFonts w:asciiTheme="minorHAnsi" w:hAnsiTheme="minorHAnsi" w:cstheme="minorHAnsi"/>
          <w:i/>
          <w:noProof/>
        </w:rPr>
        <w:t>Third edition.</w:t>
      </w:r>
      <w:r w:rsidR="00E80A55" w:rsidRPr="00AA7C42">
        <w:rPr>
          <w:rFonts w:asciiTheme="minorHAnsi" w:hAnsiTheme="minorHAnsi" w:cstheme="minorHAnsi"/>
          <w:noProof/>
        </w:rPr>
        <w:t xml:space="preserve"> Springer</w:t>
      </w:r>
      <w:r w:rsidR="003A4531">
        <w:rPr>
          <w:rFonts w:asciiTheme="minorHAnsi" w:hAnsiTheme="minorHAnsi" w:cstheme="minorHAnsi"/>
          <w:noProof/>
        </w:rPr>
        <w:t>,</w:t>
      </w:r>
      <w:r w:rsidR="00E80A55" w:rsidRPr="00AA7C42">
        <w:rPr>
          <w:rFonts w:asciiTheme="minorHAnsi" w:hAnsiTheme="minorHAnsi" w:cstheme="minorHAnsi"/>
          <w:noProof/>
        </w:rPr>
        <w:t xml:space="preserve"> Germany</w:t>
      </w:r>
      <w:r w:rsidR="003A4531">
        <w:rPr>
          <w:rFonts w:asciiTheme="minorHAnsi" w:hAnsiTheme="minorHAnsi" w:cstheme="minorHAnsi"/>
          <w:noProof/>
        </w:rPr>
        <w:t xml:space="preserve"> (</w:t>
      </w:r>
      <w:r w:rsidR="00E80A55" w:rsidRPr="00AA7C42">
        <w:rPr>
          <w:rFonts w:asciiTheme="minorHAnsi" w:hAnsiTheme="minorHAnsi" w:cstheme="minorHAnsi"/>
          <w:noProof/>
        </w:rPr>
        <w:t>2006).</w:t>
      </w:r>
    </w:p>
    <w:p w14:paraId="7DCB36B0" w14:textId="12CEA1BF" w:rsidR="00CA32BC" w:rsidRPr="00AA7C42" w:rsidRDefault="00AD63F5" w:rsidP="009A1367">
      <w:pPr>
        <w:pStyle w:val="EndNoteBibliography"/>
        <w:numPr>
          <w:ilvl w:val="0"/>
          <w:numId w:val="36"/>
        </w:numPr>
        <w:ind w:left="0" w:firstLine="0"/>
        <w:jc w:val="both"/>
        <w:rPr>
          <w:rFonts w:asciiTheme="minorHAnsi" w:hAnsiTheme="minorHAnsi" w:cstheme="minorHAnsi"/>
          <w:noProof/>
        </w:rPr>
      </w:pPr>
      <w:r w:rsidRPr="00AA7C42">
        <w:rPr>
          <w:rFonts w:asciiTheme="minorHAnsi" w:hAnsiTheme="minorHAnsi" w:cstheme="minorHAnsi"/>
          <w:noProof/>
        </w:rPr>
        <w:t>Blacker, T. S.</w:t>
      </w:r>
      <w:r w:rsidR="003A4531">
        <w:rPr>
          <w:rFonts w:asciiTheme="minorHAnsi" w:hAnsiTheme="minorHAnsi" w:cstheme="minorHAnsi"/>
          <w:noProof/>
        </w:rPr>
        <w:t xml:space="preserve">, </w:t>
      </w:r>
      <w:r w:rsidRPr="00AA7C42">
        <w:rPr>
          <w:rFonts w:asciiTheme="minorHAnsi" w:hAnsiTheme="minorHAnsi" w:cstheme="minorHAnsi"/>
          <w:noProof/>
        </w:rPr>
        <w:t xml:space="preserve">Duchen, M. R. Investigating mitochondrial redox state using NADH and NADPH autofluorescence. </w:t>
      </w:r>
      <w:r w:rsidRPr="00AA7C42">
        <w:rPr>
          <w:rFonts w:asciiTheme="minorHAnsi" w:hAnsiTheme="minorHAnsi" w:cstheme="minorHAnsi"/>
          <w:i/>
          <w:iCs/>
          <w:noProof/>
        </w:rPr>
        <w:t>Free Radic</w:t>
      </w:r>
      <w:r w:rsidR="00317BC8">
        <w:rPr>
          <w:rFonts w:asciiTheme="minorHAnsi" w:hAnsiTheme="minorHAnsi" w:cstheme="minorHAnsi"/>
          <w:i/>
          <w:iCs/>
          <w:noProof/>
        </w:rPr>
        <w:t>al</w:t>
      </w:r>
      <w:r w:rsidRPr="00AA7C42">
        <w:rPr>
          <w:rFonts w:asciiTheme="minorHAnsi" w:hAnsiTheme="minorHAnsi" w:cstheme="minorHAnsi"/>
          <w:i/>
          <w:iCs/>
          <w:noProof/>
        </w:rPr>
        <w:t xml:space="preserve"> Biol</w:t>
      </w:r>
      <w:r w:rsidR="00317BC8">
        <w:rPr>
          <w:rFonts w:asciiTheme="minorHAnsi" w:hAnsiTheme="minorHAnsi" w:cstheme="minorHAnsi"/>
          <w:i/>
          <w:iCs/>
          <w:noProof/>
        </w:rPr>
        <w:t>ogy</w:t>
      </w:r>
      <w:r w:rsidR="00317BC8">
        <w:rPr>
          <w:rFonts w:asciiTheme="minorHAnsi" w:hAnsiTheme="minorHAnsi" w:cstheme="minorHAnsi"/>
          <w:i/>
          <w:iCs/>
          <w:noProof/>
        </w:rPr>
        <w:t xml:space="preserve"> &amp;</w:t>
      </w:r>
      <w:r w:rsidRPr="00AA7C42">
        <w:rPr>
          <w:rFonts w:asciiTheme="minorHAnsi" w:hAnsiTheme="minorHAnsi" w:cstheme="minorHAnsi"/>
          <w:i/>
          <w:iCs/>
          <w:noProof/>
        </w:rPr>
        <w:t xml:space="preserve"> </w:t>
      </w:r>
      <w:r w:rsidRPr="00AA7C42">
        <w:rPr>
          <w:rFonts w:asciiTheme="minorHAnsi" w:hAnsiTheme="minorHAnsi" w:cstheme="minorHAnsi"/>
          <w:i/>
          <w:iCs/>
          <w:noProof/>
        </w:rPr>
        <w:t>Med</w:t>
      </w:r>
      <w:r w:rsidR="00317BC8">
        <w:rPr>
          <w:rFonts w:asciiTheme="minorHAnsi" w:hAnsiTheme="minorHAnsi" w:cstheme="minorHAnsi"/>
          <w:i/>
          <w:iCs/>
          <w:noProof/>
        </w:rPr>
        <w:t>icine</w:t>
      </w:r>
      <w:r w:rsidRPr="00AA7C42">
        <w:rPr>
          <w:rFonts w:asciiTheme="minorHAnsi" w:hAnsiTheme="minorHAnsi" w:cstheme="minorHAnsi"/>
          <w:i/>
          <w:iCs/>
          <w:noProof/>
        </w:rPr>
        <w:t xml:space="preserve">. </w:t>
      </w:r>
      <w:r w:rsidRPr="009A1367">
        <w:rPr>
          <w:rFonts w:asciiTheme="minorHAnsi" w:hAnsiTheme="minorHAnsi" w:cstheme="minorHAnsi"/>
          <w:b/>
          <w:bCs/>
          <w:noProof/>
        </w:rPr>
        <w:t>100</w:t>
      </w:r>
      <w:r w:rsidRPr="00AA7C42">
        <w:rPr>
          <w:rFonts w:asciiTheme="minorHAnsi" w:hAnsiTheme="minorHAnsi" w:cstheme="minorHAnsi"/>
          <w:noProof/>
        </w:rPr>
        <w:t>, 53-65 (2016)</w:t>
      </w:r>
      <w:r w:rsidR="00F43155" w:rsidRPr="00AA7C42">
        <w:rPr>
          <w:rFonts w:asciiTheme="minorHAnsi" w:hAnsiTheme="minorHAnsi" w:cstheme="minorHAnsi"/>
          <w:noProof/>
        </w:rPr>
        <w:t>.</w:t>
      </w:r>
    </w:p>
    <w:p w14:paraId="0AA52019" w14:textId="6DFC7A4D" w:rsidR="00F43155" w:rsidRPr="00AA7C42" w:rsidRDefault="00F43155" w:rsidP="009A1367">
      <w:pPr>
        <w:pStyle w:val="EndNoteBibliography"/>
        <w:numPr>
          <w:ilvl w:val="0"/>
          <w:numId w:val="36"/>
        </w:numPr>
        <w:ind w:left="0" w:firstLine="0"/>
        <w:jc w:val="both"/>
        <w:rPr>
          <w:rFonts w:asciiTheme="minorHAnsi" w:hAnsiTheme="minorHAnsi" w:cstheme="minorHAnsi"/>
          <w:noProof/>
        </w:rPr>
      </w:pPr>
      <w:r w:rsidRPr="00AA7C42">
        <w:rPr>
          <w:rFonts w:asciiTheme="minorHAnsi" w:hAnsiTheme="minorHAnsi" w:cstheme="minorHAnsi"/>
          <w:noProof/>
        </w:rPr>
        <w:t xml:space="preserve">Croce, A. C. and Bottiroli, G. Autofluorescence spectroscopy and imaging: A tool for biomedical research and diagnosis. </w:t>
      </w:r>
      <w:r w:rsidRPr="00AA7C42">
        <w:rPr>
          <w:rFonts w:asciiTheme="minorHAnsi" w:hAnsiTheme="minorHAnsi" w:cstheme="minorHAnsi"/>
          <w:i/>
          <w:noProof/>
        </w:rPr>
        <w:t>Eur</w:t>
      </w:r>
      <w:r w:rsidR="00317BC8">
        <w:rPr>
          <w:rFonts w:asciiTheme="minorHAnsi" w:hAnsiTheme="minorHAnsi" w:cstheme="minorHAnsi"/>
          <w:i/>
          <w:noProof/>
        </w:rPr>
        <w:t>opean</w:t>
      </w:r>
      <w:r w:rsidRPr="00AA7C42">
        <w:rPr>
          <w:rFonts w:asciiTheme="minorHAnsi" w:hAnsiTheme="minorHAnsi" w:cstheme="minorHAnsi"/>
          <w:i/>
          <w:noProof/>
        </w:rPr>
        <w:t xml:space="preserve"> J</w:t>
      </w:r>
      <w:r w:rsidR="00317BC8">
        <w:rPr>
          <w:rFonts w:asciiTheme="minorHAnsi" w:hAnsiTheme="minorHAnsi" w:cstheme="minorHAnsi"/>
          <w:i/>
          <w:noProof/>
        </w:rPr>
        <w:t>ournal of</w:t>
      </w:r>
      <w:r w:rsidRPr="00AA7C42">
        <w:rPr>
          <w:rFonts w:asciiTheme="minorHAnsi" w:hAnsiTheme="minorHAnsi" w:cstheme="minorHAnsi"/>
          <w:i/>
          <w:noProof/>
        </w:rPr>
        <w:t xml:space="preserve"> Histochem</w:t>
      </w:r>
      <w:r w:rsidR="00317BC8">
        <w:rPr>
          <w:rFonts w:asciiTheme="minorHAnsi" w:hAnsiTheme="minorHAnsi" w:cstheme="minorHAnsi"/>
          <w:i/>
          <w:noProof/>
        </w:rPr>
        <w:t>istry</w:t>
      </w:r>
      <w:r w:rsidRPr="00AA7C42">
        <w:rPr>
          <w:rFonts w:asciiTheme="minorHAnsi" w:hAnsiTheme="minorHAnsi" w:cstheme="minorHAnsi"/>
          <w:i/>
          <w:noProof/>
        </w:rPr>
        <w:t>.</w:t>
      </w:r>
      <w:r w:rsidRPr="00AA7C42">
        <w:rPr>
          <w:rFonts w:asciiTheme="minorHAnsi" w:hAnsiTheme="minorHAnsi" w:cstheme="minorHAnsi"/>
          <w:noProof/>
        </w:rPr>
        <w:t xml:space="preserve"> </w:t>
      </w:r>
      <w:r w:rsidRPr="009A1367">
        <w:rPr>
          <w:rFonts w:asciiTheme="minorHAnsi" w:hAnsiTheme="minorHAnsi" w:cstheme="minorHAnsi"/>
          <w:b/>
          <w:bCs/>
          <w:noProof/>
        </w:rPr>
        <w:t>58</w:t>
      </w:r>
      <w:r w:rsidR="003A4531">
        <w:rPr>
          <w:rFonts w:asciiTheme="minorHAnsi" w:hAnsiTheme="minorHAnsi" w:cstheme="minorHAnsi"/>
          <w:noProof/>
        </w:rPr>
        <w:t xml:space="preserve"> </w:t>
      </w:r>
      <w:r w:rsidRPr="00AA7C42">
        <w:rPr>
          <w:rFonts w:asciiTheme="minorHAnsi" w:hAnsiTheme="minorHAnsi" w:cstheme="minorHAnsi"/>
          <w:noProof/>
        </w:rPr>
        <w:t>(4), 2461 (2014).</w:t>
      </w:r>
    </w:p>
    <w:p w14:paraId="0CC00A97" w14:textId="7ADA00E6" w:rsidR="007D14F7" w:rsidRPr="00AA7C42" w:rsidRDefault="009D559F" w:rsidP="00F72CE0">
      <w:pPr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AA7C42">
        <w:rPr>
          <w:rFonts w:asciiTheme="minorHAnsi" w:hAnsiTheme="minorHAnsi" w:cstheme="minorHAnsi"/>
          <w:color w:val="808080" w:themeColor="background1" w:themeShade="80"/>
        </w:rPr>
        <w:fldChar w:fldCharType="end"/>
      </w:r>
    </w:p>
    <w:sectPr w:rsidR="007D14F7" w:rsidRPr="00AA7C42" w:rsidSect="00B81B15">
      <w:headerReference w:type="default" r:id="rId8"/>
      <w:footerReference w:type="first" r:id="rId9"/>
      <w:pgSz w:w="12240" w:h="15840"/>
      <w:pgMar w:top="1440" w:right="1440" w:bottom="1440" w:left="1440" w:header="720" w:footer="605" w:gutter="0"/>
      <w:lnNumType w:countBy="1" w:restart="continuous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B809E5" w14:textId="77777777" w:rsidR="00992618" w:rsidRDefault="00992618" w:rsidP="00621C4E">
      <w:r>
        <w:separator/>
      </w:r>
    </w:p>
  </w:endnote>
  <w:endnote w:type="continuationSeparator" w:id="0">
    <w:p w14:paraId="3D4DB572" w14:textId="77777777" w:rsidR="00992618" w:rsidRDefault="00992618" w:rsidP="00621C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421F9E96-D972-4495-92B3-4101417BE8F1}"/>
    <w:embedBold r:id="rId2" w:fontKey="{3EB33179-2621-40C7-B228-0012876FE5F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B054A2A4-8B4A-4730-9FC9-345D8E1DB2B5}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F01236B-7FDB-499D-BD93-DCC2646C76B7}"/>
    <w:embedBold r:id="rId5" w:fontKey="{CD5F5269-C12A-4DAD-984B-6175B84C6032}"/>
    <w:embedItalic r:id="rId6" w:fontKey="{1FD4F2AD-EF1E-454C-A001-C9DA4E932F2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9CF738" w14:textId="77777777" w:rsidR="00894172" w:rsidRDefault="00894172" w:rsidP="003108E5"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C9FF22" w14:textId="77777777" w:rsidR="00992618" w:rsidRDefault="00992618" w:rsidP="00621C4E">
      <w:r>
        <w:separator/>
      </w:r>
    </w:p>
  </w:footnote>
  <w:footnote w:type="continuationSeparator" w:id="0">
    <w:p w14:paraId="5F4A7704" w14:textId="77777777" w:rsidR="00992618" w:rsidRDefault="00992618" w:rsidP="00621C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19599F" w14:textId="77777777" w:rsidR="00894172" w:rsidRPr="006F06E4" w:rsidRDefault="00894172" w:rsidP="00B81B15">
    <w:pPr>
      <w:pStyle w:val="Header"/>
      <w:tabs>
        <w:tab w:val="clear" w:pos="9360"/>
        <w:tab w:val="left" w:pos="5724"/>
      </w:tabs>
      <w:rPr>
        <w:b/>
        <w:color w:val="1F497D"/>
        <w:sz w:val="28"/>
        <w:szCs w:val="28"/>
      </w:rPr>
    </w:pPr>
    <w:r w:rsidRPr="009A38A5">
      <w:rPr>
        <w:sz w:val="22"/>
      </w:rPr>
      <w:tab/>
    </w:r>
    <w:r>
      <w:rPr>
        <w:sz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E7CFB"/>
    <w:multiLevelType w:val="hybridMultilevel"/>
    <w:tmpl w:val="2E9223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B388A"/>
    <w:multiLevelType w:val="hybridMultilevel"/>
    <w:tmpl w:val="84729880"/>
    <w:lvl w:ilvl="0" w:tplc="CDA259B6">
      <w:start w:val="1"/>
      <w:numFmt w:val="bullet"/>
      <w:lvlText w:val="•"/>
      <w:lvlJc w:val="left"/>
      <w:pPr>
        <w:ind w:left="420" w:hanging="420"/>
      </w:pPr>
      <w:rPr>
        <w:rFonts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9AD72AB"/>
    <w:multiLevelType w:val="hybridMultilevel"/>
    <w:tmpl w:val="CE563B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432AA8"/>
    <w:multiLevelType w:val="hybridMultilevel"/>
    <w:tmpl w:val="AAB096E0"/>
    <w:lvl w:ilvl="0" w:tplc="2760E2C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6A02B9"/>
    <w:multiLevelType w:val="hybridMultilevel"/>
    <w:tmpl w:val="39000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E9571D"/>
    <w:multiLevelType w:val="hybridMultilevel"/>
    <w:tmpl w:val="BD4C88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BD4186"/>
    <w:multiLevelType w:val="hybridMultilevel"/>
    <w:tmpl w:val="F7FE6C2A"/>
    <w:lvl w:ilvl="0" w:tplc="CB726CB6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1F4C6887"/>
    <w:multiLevelType w:val="hybridMultilevel"/>
    <w:tmpl w:val="A2D66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87402D"/>
    <w:multiLevelType w:val="hybridMultilevel"/>
    <w:tmpl w:val="9E28E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2D5C38"/>
    <w:multiLevelType w:val="multilevel"/>
    <w:tmpl w:val="F8EE652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68"/>
        </w:tabs>
        <w:ind w:left="1368" w:hanging="64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0" w15:restartNumberingAfterBreak="0">
    <w:nsid w:val="2D6A0593"/>
    <w:multiLevelType w:val="hybridMultilevel"/>
    <w:tmpl w:val="F43C2C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E75B33"/>
    <w:multiLevelType w:val="hybridMultilevel"/>
    <w:tmpl w:val="06763E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6330A3"/>
    <w:multiLevelType w:val="hybridMultilevel"/>
    <w:tmpl w:val="1556FE4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3AF62B52"/>
    <w:multiLevelType w:val="hybridMultilevel"/>
    <w:tmpl w:val="372608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E0307A"/>
    <w:multiLevelType w:val="hybridMultilevel"/>
    <w:tmpl w:val="6C5C761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F9A4540"/>
    <w:multiLevelType w:val="hybridMultilevel"/>
    <w:tmpl w:val="F676A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8D4719"/>
    <w:multiLevelType w:val="hybridMultilevel"/>
    <w:tmpl w:val="8778AC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EF68D6"/>
    <w:multiLevelType w:val="hybridMultilevel"/>
    <w:tmpl w:val="314A430C"/>
    <w:lvl w:ilvl="0" w:tplc="CDA259B6">
      <w:start w:val="1"/>
      <w:numFmt w:val="bullet"/>
      <w:lvlText w:val="•"/>
      <w:lvlJc w:val="left"/>
      <w:pPr>
        <w:ind w:left="420" w:hanging="420"/>
      </w:pPr>
      <w:rPr>
        <w:rFonts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8B473D1"/>
    <w:multiLevelType w:val="hybridMultilevel"/>
    <w:tmpl w:val="BF363264"/>
    <w:lvl w:ilvl="0" w:tplc="7D5832F6">
      <w:start w:val="1"/>
      <w:numFmt w:val="bullet"/>
      <w:lvlText w:val=""/>
      <w:lvlJc w:val="left"/>
      <w:pPr>
        <w:ind w:left="90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80663B14">
      <w:start w:val="1"/>
      <w:numFmt w:val="bullet"/>
      <w:lvlText w:val="o"/>
      <w:lvlJc w:val="left"/>
      <w:pPr>
        <w:ind w:left="1620" w:hanging="360"/>
      </w:pPr>
      <w:rPr>
        <w:rFonts w:ascii="Courier New" w:eastAsia="Courier New" w:hAnsi="Courier New" w:cs="Courier New" w:hint="default"/>
        <w:w w:val="99"/>
      </w:rPr>
    </w:lvl>
    <w:lvl w:ilvl="2" w:tplc="CDA259B6">
      <w:start w:val="1"/>
      <w:numFmt w:val="bullet"/>
      <w:lvlText w:val="•"/>
      <w:lvlJc w:val="left"/>
      <w:pPr>
        <w:ind w:left="2520" w:hanging="360"/>
      </w:pPr>
      <w:rPr>
        <w:rFonts w:hint="default"/>
      </w:rPr>
    </w:lvl>
    <w:lvl w:ilvl="3" w:tplc="33E8C714">
      <w:start w:val="1"/>
      <w:numFmt w:val="bullet"/>
      <w:lvlText w:val="•"/>
      <w:lvlJc w:val="left"/>
      <w:pPr>
        <w:ind w:left="3420" w:hanging="360"/>
      </w:pPr>
      <w:rPr>
        <w:rFonts w:hint="default"/>
      </w:rPr>
    </w:lvl>
    <w:lvl w:ilvl="4" w:tplc="FEB88EC4">
      <w:start w:val="1"/>
      <w:numFmt w:val="bullet"/>
      <w:lvlText w:val="•"/>
      <w:lvlJc w:val="left"/>
      <w:pPr>
        <w:ind w:left="4320" w:hanging="360"/>
      </w:pPr>
      <w:rPr>
        <w:rFonts w:hint="default"/>
      </w:rPr>
    </w:lvl>
    <w:lvl w:ilvl="5" w:tplc="921CE87E">
      <w:start w:val="1"/>
      <w:numFmt w:val="bullet"/>
      <w:lvlText w:val="•"/>
      <w:lvlJc w:val="left"/>
      <w:pPr>
        <w:ind w:left="5220" w:hanging="360"/>
      </w:pPr>
      <w:rPr>
        <w:rFonts w:hint="default"/>
      </w:rPr>
    </w:lvl>
    <w:lvl w:ilvl="6" w:tplc="C5FCD1F6">
      <w:start w:val="1"/>
      <w:numFmt w:val="bullet"/>
      <w:lvlText w:val="•"/>
      <w:lvlJc w:val="left"/>
      <w:pPr>
        <w:ind w:left="6120" w:hanging="360"/>
      </w:pPr>
      <w:rPr>
        <w:rFonts w:hint="default"/>
      </w:rPr>
    </w:lvl>
    <w:lvl w:ilvl="7" w:tplc="86BAF9EE">
      <w:start w:val="1"/>
      <w:numFmt w:val="bullet"/>
      <w:lvlText w:val="•"/>
      <w:lvlJc w:val="left"/>
      <w:pPr>
        <w:ind w:left="7020" w:hanging="360"/>
      </w:pPr>
      <w:rPr>
        <w:rFonts w:hint="default"/>
      </w:rPr>
    </w:lvl>
    <w:lvl w:ilvl="8" w:tplc="DEB434A4">
      <w:start w:val="1"/>
      <w:numFmt w:val="bullet"/>
      <w:lvlText w:val="•"/>
      <w:lvlJc w:val="left"/>
      <w:pPr>
        <w:ind w:left="7920" w:hanging="360"/>
      </w:pPr>
      <w:rPr>
        <w:rFonts w:hint="default"/>
      </w:rPr>
    </w:lvl>
  </w:abstractNum>
  <w:abstractNum w:abstractNumId="19" w15:restartNumberingAfterBreak="0">
    <w:nsid w:val="49946DAE"/>
    <w:multiLevelType w:val="multilevel"/>
    <w:tmpl w:val="F9B06D7E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4D8939F4"/>
    <w:multiLevelType w:val="multilevel"/>
    <w:tmpl w:val="F8EE652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68"/>
        </w:tabs>
        <w:ind w:left="1368" w:hanging="64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21" w15:restartNumberingAfterBreak="0">
    <w:nsid w:val="54C6716F"/>
    <w:multiLevelType w:val="hybridMultilevel"/>
    <w:tmpl w:val="D9FE8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1B0301"/>
    <w:multiLevelType w:val="hybridMultilevel"/>
    <w:tmpl w:val="F948D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646C0C"/>
    <w:multiLevelType w:val="hybridMultilevel"/>
    <w:tmpl w:val="807697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9F0D3A"/>
    <w:multiLevelType w:val="multilevel"/>
    <w:tmpl w:val="49A6F50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9FE1E7B"/>
    <w:multiLevelType w:val="hybridMultilevel"/>
    <w:tmpl w:val="1898E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6A2ABB"/>
    <w:multiLevelType w:val="hybridMultilevel"/>
    <w:tmpl w:val="1AB01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DE6692"/>
    <w:multiLevelType w:val="multilevel"/>
    <w:tmpl w:val="9EDE2F82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8" w15:restartNumberingAfterBreak="0">
    <w:nsid w:val="66A34714"/>
    <w:multiLevelType w:val="hybridMultilevel"/>
    <w:tmpl w:val="27CC180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67FA2A6E"/>
    <w:multiLevelType w:val="hybridMultilevel"/>
    <w:tmpl w:val="D72C6E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B93EBD"/>
    <w:multiLevelType w:val="hybridMultilevel"/>
    <w:tmpl w:val="26C00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102F7A"/>
    <w:multiLevelType w:val="hybridMultilevel"/>
    <w:tmpl w:val="CD40A64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CFD62B1"/>
    <w:multiLevelType w:val="hybridMultilevel"/>
    <w:tmpl w:val="FD5674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D634F9F"/>
    <w:multiLevelType w:val="hybridMultilevel"/>
    <w:tmpl w:val="DB2CD976"/>
    <w:lvl w:ilvl="0" w:tplc="BE3ED9DE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335386"/>
    <w:multiLevelType w:val="hybridMultilevel"/>
    <w:tmpl w:val="ED520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4604F3"/>
    <w:multiLevelType w:val="hybridMultilevel"/>
    <w:tmpl w:val="5540D8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E27B21"/>
    <w:multiLevelType w:val="multilevel"/>
    <w:tmpl w:val="F40275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68"/>
        </w:tabs>
        <w:ind w:left="1368" w:hanging="64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num w:numId="1">
    <w:abstractNumId w:val="7"/>
  </w:num>
  <w:num w:numId="2">
    <w:abstractNumId w:val="25"/>
  </w:num>
  <w:num w:numId="3">
    <w:abstractNumId w:val="4"/>
  </w:num>
  <w:num w:numId="4">
    <w:abstractNumId w:val="22"/>
  </w:num>
  <w:num w:numId="5">
    <w:abstractNumId w:val="13"/>
  </w:num>
  <w:num w:numId="6">
    <w:abstractNumId w:val="21"/>
  </w:num>
  <w:num w:numId="7">
    <w:abstractNumId w:val="0"/>
  </w:num>
  <w:num w:numId="8">
    <w:abstractNumId w:val="15"/>
  </w:num>
  <w:num w:numId="9">
    <w:abstractNumId w:val="16"/>
  </w:num>
  <w:num w:numId="10">
    <w:abstractNumId w:val="23"/>
  </w:num>
  <w:num w:numId="11">
    <w:abstractNumId w:val="28"/>
  </w:num>
  <w:num w:numId="12">
    <w:abstractNumId w:val="2"/>
  </w:num>
  <w:num w:numId="13">
    <w:abstractNumId w:val="26"/>
  </w:num>
  <w:num w:numId="14">
    <w:abstractNumId w:val="35"/>
  </w:num>
  <w:num w:numId="15">
    <w:abstractNumId w:val="18"/>
  </w:num>
  <w:num w:numId="16">
    <w:abstractNumId w:val="11"/>
  </w:num>
  <w:num w:numId="17">
    <w:abstractNumId w:val="27"/>
  </w:num>
  <w:num w:numId="18">
    <w:abstractNumId w:val="19"/>
  </w:num>
  <w:num w:numId="19">
    <w:abstractNumId w:val="30"/>
  </w:num>
  <w:num w:numId="20">
    <w:abstractNumId w:val="3"/>
  </w:num>
  <w:num w:numId="21">
    <w:abstractNumId w:val="32"/>
  </w:num>
  <w:num w:numId="22">
    <w:abstractNumId w:val="29"/>
  </w:num>
  <w:num w:numId="23">
    <w:abstractNumId w:val="20"/>
  </w:num>
  <w:num w:numId="24">
    <w:abstractNumId w:val="36"/>
  </w:num>
  <w:num w:numId="25">
    <w:abstractNumId w:val="9"/>
  </w:num>
  <w:num w:numId="26">
    <w:abstractNumId w:val="5"/>
  </w:num>
  <w:num w:numId="27">
    <w:abstractNumId w:val="31"/>
  </w:num>
  <w:num w:numId="28">
    <w:abstractNumId w:val="14"/>
  </w:num>
  <w:num w:numId="29">
    <w:abstractNumId w:val="1"/>
  </w:num>
  <w:num w:numId="30">
    <w:abstractNumId w:val="17"/>
  </w:num>
  <w:num w:numId="31">
    <w:abstractNumId w:val="34"/>
  </w:num>
  <w:num w:numId="32">
    <w:abstractNumId w:val="8"/>
  </w:num>
  <w:num w:numId="33">
    <w:abstractNumId w:val="6"/>
  </w:num>
  <w:num w:numId="34">
    <w:abstractNumId w:val="24"/>
  </w:num>
  <w:num w:numId="35">
    <w:abstractNumId w:val="12"/>
  </w:num>
  <w:num w:numId="36">
    <w:abstractNumId w:val="33"/>
  </w:num>
  <w:num w:numId="37">
    <w:abstractNumId w:val="1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embedTrueType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oVE&lt;/Style&gt;&lt;LeftDelim&gt;{&lt;/LeftDelim&gt;&lt;RightDelim&gt;}&lt;/RightDelim&gt;&lt;FontName&gt;Times New Roman&lt;/FontName&gt;&lt;FontSize&gt;12&lt;/FontSize&gt;&lt;ReflistTitle&gt;References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e2vdeze69a52yers5wva2psa5wdwrspxfza&quot;&gt;Meta-imaging2018&lt;record-ids&gt;&lt;item&gt;5&lt;/item&gt;&lt;item&gt;10&lt;/item&gt;&lt;item&gt;12&lt;/item&gt;&lt;item&gt;13&lt;/item&gt;&lt;item&gt;17&lt;/item&gt;&lt;item&gt;21&lt;/item&gt;&lt;item&gt;24&lt;/item&gt;&lt;item&gt;25&lt;/item&gt;&lt;item&gt;27&lt;/item&gt;&lt;item&gt;29&lt;/item&gt;&lt;item&gt;31&lt;/item&gt;&lt;item&gt;39&lt;/item&gt;&lt;/record-ids&gt;&lt;/item&gt;&lt;/Libraries&gt;"/>
  </w:docVars>
  <w:rsids>
    <w:rsidRoot w:val="00EE705F"/>
    <w:rsid w:val="000009EE"/>
    <w:rsid w:val="00001169"/>
    <w:rsid w:val="00001806"/>
    <w:rsid w:val="00003366"/>
    <w:rsid w:val="00005815"/>
    <w:rsid w:val="000065B2"/>
    <w:rsid w:val="0000743F"/>
    <w:rsid w:val="00007DBC"/>
    <w:rsid w:val="00007EA1"/>
    <w:rsid w:val="000100F0"/>
    <w:rsid w:val="000129B2"/>
    <w:rsid w:val="00012FA6"/>
    <w:rsid w:val="00012FF9"/>
    <w:rsid w:val="0001389C"/>
    <w:rsid w:val="000140C2"/>
    <w:rsid w:val="00014314"/>
    <w:rsid w:val="00016833"/>
    <w:rsid w:val="00017C7C"/>
    <w:rsid w:val="00020933"/>
    <w:rsid w:val="00020B04"/>
    <w:rsid w:val="00020E51"/>
    <w:rsid w:val="00021434"/>
    <w:rsid w:val="00021774"/>
    <w:rsid w:val="00021DF3"/>
    <w:rsid w:val="000229BB"/>
    <w:rsid w:val="00022C44"/>
    <w:rsid w:val="00023869"/>
    <w:rsid w:val="00024069"/>
    <w:rsid w:val="000242D9"/>
    <w:rsid w:val="00024598"/>
    <w:rsid w:val="00024647"/>
    <w:rsid w:val="000257F0"/>
    <w:rsid w:val="000279B0"/>
    <w:rsid w:val="00030AA5"/>
    <w:rsid w:val="00032769"/>
    <w:rsid w:val="0003301E"/>
    <w:rsid w:val="0003311E"/>
    <w:rsid w:val="00036553"/>
    <w:rsid w:val="00036FB6"/>
    <w:rsid w:val="00037258"/>
    <w:rsid w:val="00037B58"/>
    <w:rsid w:val="00041085"/>
    <w:rsid w:val="00042387"/>
    <w:rsid w:val="000443AC"/>
    <w:rsid w:val="00045338"/>
    <w:rsid w:val="000453D5"/>
    <w:rsid w:val="000455AD"/>
    <w:rsid w:val="00045CCE"/>
    <w:rsid w:val="00046638"/>
    <w:rsid w:val="0004687D"/>
    <w:rsid w:val="000517C3"/>
    <w:rsid w:val="00051B73"/>
    <w:rsid w:val="00051C3C"/>
    <w:rsid w:val="000524D7"/>
    <w:rsid w:val="00052EC6"/>
    <w:rsid w:val="000565D0"/>
    <w:rsid w:val="0006028E"/>
    <w:rsid w:val="0006033A"/>
    <w:rsid w:val="0006037E"/>
    <w:rsid w:val="00060ABE"/>
    <w:rsid w:val="000613DF"/>
    <w:rsid w:val="00061A50"/>
    <w:rsid w:val="00062F39"/>
    <w:rsid w:val="0006361B"/>
    <w:rsid w:val="00064104"/>
    <w:rsid w:val="000645BD"/>
    <w:rsid w:val="000652E3"/>
    <w:rsid w:val="00065699"/>
    <w:rsid w:val="00066025"/>
    <w:rsid w:val="00067A8F"/>
    <w:rsid w:val="000701D1"/>
    <w:rsid w:val="00072066"/>
    <w:rsid w:val="00072945"/>
    <w:rsid w:val="000771DB"/>
    <w:rsid w:val="000801DF"/>
    <w:rsid w:val="00080A20"/>
    <w:rsid w:val="00082796"/>
    <w:rsid w:val="00082956"/>
    <w:rsid w:val="00082DF4"/>
    <w:rsid w:val="00084C0A"/>
    <w:rsid w:val="00086A7C"/>
    <w:rsid w:val="00086F5D"/>
    <w:rsid w:val="00086FF5"/>
    <w:rsid w:val="00087C0A"/>
    <w:rsid w:val="00091C87"/>
    <w:rsid w:val="0009256B"/>
    <w:rsid w:val="000937BC"/>
    <w:rsid w:val="00093BC4"/>
    <w:rsid w:val="000943E6"/>
    <w:rsid w:val="00096846"/>
    <w:rsid w:val="000971CE"/>
    <w:rsid w:val="00097929"/>
    <w:rsid w:val="00097B46"/>
    <w:rsid w:val="00097FFD"/>
    <w:rsid w:val="000A1E80"/>
    <w:rsid w:val="000A3690"/>
    <w:rsid w:val="000A3B70"/>
    <w:rsid w:val="000A5153"/>
    <w:rsid w:val="000A62C0"/>
    <w:rsid w:val="000A767F"/>
    <w:rsid w:val="000B0306"/>
    <w:rsid w:val="000B0DFC"/>
    <w:rsid w:val="000B10AE"/>
    <w:rsid w:val="000B30BF"/>
    <w:rsid w:val="000B566B"/>
    <w:rsid w:val="000B662E"/>
    <w:rsid w:val="000B7294"/>
    <w:rsid w:val="000B75D0"/>
    <w:rsid w:val="000C13F0"/>
    <w:rsid w:val="000C1A06"/>
    <w:rsid w:val="000C1CF8"/>
    <w:rsid w:val="000C4774"/>
    <w:rsid w:val="000C49CF"/>
    <w:rsid w:val="000C52E9"/>
    <w:rsid w:val="000C5CDC"/>
    <w:rsid w:val="000C65DC"/>
    <w:rsid w:val="000C66F3"/>
    <w:rsid w:val="000C6900"/>
    <w:rsid w:val="000C6DA2"/>
    <w:rsid w:val="000C7288"/>
    <w:rsid w:val="000D1007"/>
    <w:rsid w:val="000D23BB"/>
    <w:rsid w:val="000D31E8"/>
    <w:rsid w:val="000D4D14"/>
    <w:rsid w:val="000D6AD3"/>
    <w:rsid w:val="000D76E4"/>
    <w:rsid w:val="000E1F3B"/>
    <w:rsid w:val="000E3816"/>
    <w:rsid w:val="000E4F77"/>
    <w:rsid w:val="000E57BF"/>
    <w:rsid w:val="000F1580"/>
    <w:rsid w:val="000F265C"/>
    <w:rsid w:val="000F31E2"/>
    <w:rsid w:val="000F3AFA"/>
    <w:rsid w:val="000F5712"/>
    <w:rsid w:val="000F6611"/>
    <w:rsid w:val="000F708D"/>
    <w:rsid w:val="000F78B1"/>
    <w:rsid w:val="000F7E22"/>
    <w:rsid w:val="001034EF"/>
    <w:rsid w:val="00103E35"/>
    <w:rsid w:val="00105F33"/>
    <w:rsid w:val="00110449"/>
    <w:rsid w:val="001104F3"/>
    <w:rsid w:val="0011121C"/>
    <w:rsid w:val="0011164D"/>
    <w:rsid w:val="00111F24"/>
    <w:rsid w:val="00112EEB"/>
    <w:rsid w:val="0011502E"/>
    <w:rsid w:val="001173FF"/>
    <w:rsid w:val="00120C01"/>
    <w:rsid w:val="0012255B"/>
    <w:rsid w:val="00122ACE"/>
    <w:rsid w:val="001242D7"/>
    <w:rsid w:val="0012563A"/>
    <w:rsid w:val="0012566D"/>
    <w:rsid w:val="0012570C"/>
    <w:rsid w:val="0012614D"/>
    <w:rsid w:val="001264DE"/>
    <w:rsid w:val="00127089"/>
    <w:rsid w:val="0012799A"/>
    <w:rsid w:val="001313A7"/>
    <w:rsid w:val="0013276F"/>
    <w:rsid w:val="0013621E"/>
    <w:rsid w:val="0013642E"/>
    <w:rsid w:val="0014117B"/>
    <w:rsid w:val="00141E63"/>
    <w:rsid w:val="00141F69"/>
    <w:rsid w:val="00142EFE"/>
    <w:rsid w:val="0014592F"/>
    <w:rsid w:val="00145DD6"/>
    <w:rsid w:val="001467A7"/>
    <w:rsid w:val="0014791B"/>
    <w:rsid w:val="00150F5F"/>
    <w:rsid w:val="00150FF0"/>
    <w:rsid w:val="001514E1"/>
    <w:rsid w:val="00151535"/>
    <w:rsid w:val="00151F6C"/>
    <w:rsid w:val="00152920"/>
    <w:rsid w:val="00152A23"/>
    <w:rsid w:val="00153211"/>
    <w:rsid w:val="001537CC"/>
    <w:rsid w:val="00153E14"/>
    <w:rsid w:val="001603BC"/>
    <w:rsid w:val="00162CB7"/>
    <w:rsid w:val="00163199"/>
    <w:rsid w:val="00163F7B"/>
    <w:rsid w:val="00164034"/>
    <w:rsid w:val="001665C9"/>
    <w:rsid w:val="00166F32"/>
    <w:rsid w:val="00171E5B"/>
    <w:rsid w:val="00171F94"/>
    <w:rsid w:val="00172F35"/>
    <w:rsid w:val="001741CF"/>
    <w:rsid w:val="00175394"/>
    <w:rsid w:val="00175D4E"/>
    <w:rsid w:val="00176600"/>
    <w:rsid w:val="0017668A"/>
    <w:rsid w:val="001766FE"/>
    <w:rsid w:val="001771E7"/>
    <w:rsid w:val="001776A5"/>
    <w:rsid w:val="00182E36"/>
    <w:rsid w:val="00183E87"/>
    <w:rsid w:val="001911FF"/>
    <w:rsid w:val="00192006"/>
    <w:rsid w:val="00193180"/>
    <w:rsid w:val="00193DCE"/>
    <w:rsid w:val="00196792"/>
    <w:rsid w:val="00196AAD"/>
    <w:rsid w:val="00197182"/>
    <w:rsid w:val="00197623"/>
    <w:rsid w:val="001A3229"/>
    <w:rsid w:val="001A38BC"/>
    <w:rsid w:val="001A3AAE"/>
    <w:rsid w:val="001A5422"/>
    <w:rsid w:val="001A68E6"/>
    <w:rsid w:val="001B0EFB"/>
    <w:rsid w:val="001B1519"/>
    <w:rsid w:val="001B1A6A"/>
    <w:rsid w:val="001B2E2D"/>
    <w:rsid w:val="001B2FE8"/>
    <w:rsid w:val="001B39F8"/>
    <w:rsid w:val="001B3BA5"/>
    <w:rsid w:val="001B5CD2"/>
    <w:rsid w:val="001B7071"/>
    <w:rsid w:val="001B7579"/>
    <w:rsid w:val="001C0BEE"/>
    <w:rsid w:val="001C1722"/>
    <w:rsid w:val="001C1E49"/>
    <w:rsid w:val="001C27C1"/>
    <w:rsid w:val="001C2A98"/>
    <w:rsid w:val="001C4D95"/>
    <w:rsid w:val="001C57DC"/>
    <w:rsid w:val="001C5FD7"/>
    <w:rsid w:val="001C7743"/>
    <w:rsid w:val="001D2373"/>
    <w:rsid w:val="001D3D7D"/>
    <w:rsid w:val="001D3DCC"/>
    <w:rsid w:val="001D3FFF"/>
    <w:rsid w:val="001D480A"/>
    <w:rsid w:val="001D625F"/>
    <w:rsid w:val="001D68A4"/>
    <w:rsid w:val="001D7576"/>
    <w:rsid w:val="001E0097"/>
    <w:rsid w:val="001E0E3F"/>
    <w:rsid w:val="001E14A0"/>
    <w:rsid w:val="001E1612"/>
    <w:rsid w:val="001E2C86"/>
    <w:rsid w:val="001E2DF3"/>
    <w:rsid w:val="001E3313"/>
    <w:rsid w:val="001E7376"/>
    <w:rsid w:val="001F1F08"/>
    <w:rsid w:val="001F225C"/>
    <w:rsid w:val="001F42F1"/>
    <w:rsid w:val="001F7F47"/>
    <w:rsid w:val="00201CFA"/>
    <w:rsid w:val="0020220D"/>
    <w:rsid w:val="00202448"/>
    <w:rsid w:val="00202D15"/>
    <w:rsid w:val="00203DE5"/>
    <w:rsid w:val="00205B3F"/>
    <w:rsid w:val="002064FB"/>
    <w:rsid w:val="0020669D"/>
    <w:rsid w:val="00212C67"/>
    <w:rsid w:val="00212EAE"/>
    <w:rsid w:val="002134D1"/>
    <w:rsid w:val="00214BEE"/>
    <w:rsid w:val="00215A7E"/>
    <w:rsid w:val="00217001"/>
    <w:rsid w:val="002205B8"/>
    <w:rsid w:val="00220608"/>
    <w:rsid w:val="00223B28"/>
    <w:rsid w:val="0022423B"/>
    <w:rsid w:val="0022449B"/>
    <w:rsid w:val="00225720"/>
    <w:rsid w:val="002259E5"/>
    <w:rsid w:val="00226140"/>
    <w:rsid w:val="00226FDF"/>
    <w:rsid w:val="002274F3"/>
    <w:rsid w:val="002305D0"/>
    <w:rsid w:val="0023094C"/>
    <w:rsid w:val="00231C82"/>
    <w:rsid w:val="00233FE3"/>
    <w:rsid w:val="00234BE3"/>
    <w:rsid w:val="0023516D"/>
    <w:rsid w:val="00235325"/>
    <w:rsid w:val="00235A90"/>
    <w:rsid w:val="0023717C"/>
    <w:rsid w:val="00237621"/>
    <w:rsid w:val="00241E48"/>
    <w:rsid w:val="0024214E"/>
    <w:rsid w:val="00242623"/>
    <w:rsid w:val="00244C66"/>
    <w:rsid w:val="00250558"/>
    <w:rsid w:val="00250F48"/>
    <w:rsid w:val="00253044"/>
    <w:rsid w:val="002545ED"/>
    <w:rsid w:val="002605D1"/>
    <w:rsid w:val="00260652"/>
    <w:rsid w:val="00261F25"/>
    <w:rsid w:val="00262A62"/>
    <w:rsid w:val="00263D82"/>
    <w:rsid w:val="002648A9"/>
    <w:rsid w:val="0026536F"/>
    <w:rsid w:val="0026553C"/>
    <w:rsid w:val="00266E50"/>
    <w:rsid w:val="002670AF"/>
    <w:rsid w:val="002675E7"/>
    <w:rsid w:val="002676CE"/>
    <w:rsid w:val="002679AB"/>
    <w:rsid w:val="00267AE8"/>
    <w:rsid w:val="00267DD5"/>
    <w:rsid w:val="00272479"/>
    <w:rsid w:val="00274A0A"/>
    <w:rsid w:val="0027581F"/>
    <w:rsid w:val="00277343"/>
    <w:rsid w:val="00277593"/>
    <w:rsid w:val="00280909"/>
    <w:rsid w:val="00280918"/>
    <w:rsid w:val="00282921"/>
    <w:rsid w:val="00282AF6"/>
    <w:rsid w:val="00283488"/>
    <w:rsid w:val="002850DC"/>
    <w:rsid w:val="0028596A"/>
    <w:rsid w:val="00285E01"/>
    <w:rsid w:val="00287085"/>
    <w:rsid w:val="00290AF9"/>
    <w:rsid w:val="00290DED"/>
    <w:rsid w:val="00292CFB"/>
    <w:rsid w:val="002948BB"/>
    <w:rsid w:val="00294C19"/>
    <w:rsid w:val="00294F5B"/>
    <w:rsid w:val="002967CF"/>
    <w:rsid w:val="00297788"/>
    <w:rsid w:val="002A105B"/>
    <w:rsid w:val="002A3285"/>
    <w:rsid w:val="002A484B"/>
    <w:rsid w:val="002A64A6"/>
    <w:rsid w:val="002B3301"/>
    <w:rsid w:val="002B387E"/>
    <w:rsid w:val="002B5B26"/>
    <w:rsid w:val="002B6F15"/>
    <w:rsid w:val="002C15D1"/>
    <w:rsid w:val="002C1FB9"/>
    <w:rsid w:val="002C2471"/>
    <w:rsid w:val="002C2484"/>
    <w:rsid w:val="002C465F"/>
    <w:rsid w:val="002C47D4"/>
    <w:rsid w:val="002C77F5"/>
    <w:rsid w:val="002D0F38"/>
    <w:rsid w:val="002D211C"/>
    <w:rsid w:val="002D77E3"/>
    <w:rsid w:val="002E0BF9"/>
    <w:rsid w:val="002E1E2F"/>
    <w:rsid w:val="002E6C58"/>
    <w:rsid w:val="002F09CF"/>
    <w:rsid w:val="002F2859"/>
    <w:rsid w:val="002F36AB"/>
    <w:rsid w:val="002F51E5"/>
    <w:rsid w:val="002F5AE2"/>
    <w:rsid w:val="002F6751"/>
    <w:rsid w:val="002F67B0"/>
    <w:rsid w:val="002F6E3C"/>
    <w:rsid w:val="002F7AFF"/>
    <w:rsid w:val="0030117D"/>
    <w:rsid w:val="00301F30"/>
    <w:rsid w:val="0030202D"/>
    <w:rsid w:val="003038FD"/>
    <w:rsid w:val="00303C87"/>
    <w:rsid w:val="00310061"/>
    <w:rsid w:val="00310746"/>
    <w:rsid w:val="003108E5"/>
    <w:rsid w:val="003120CB"/>
    <w:rsid w:val="003138C8"/>
    <w:rsid w:val="00313F6B"/>
    <w:rsid w:val="00316E2E"/>
    <w:rsid w:val="00317BC8"/>
    <w:rsid w:val="00320153"/>
    <w:rsid w:val="00320367"/>
    <w:rsid w:val="003220F1"/>
    <w:rsid w:val="00322296"/>
    <w:rsid w:val="00322871"/>
    <w:rsid w:val="00324344"/>
    <w:rsid w:val="003247A7"/>
    <w:rsid w:val="00324CA5"/>
    <w:rsid w:val="00326BAC"/>
    <w:rsid w:val="00326FB3"/>
    <w:rsid w:val="003316D4"/>
    <w:rsid w:val="00332037"/>
    <w:rsid w:val="00333822"/>
    <w:rsid w:val="00335DA0"/>
    <w:rsid w:val="00335E0D"/>
    <w:rsid w:val="00336031"/>
    <w:rsid w:val="003364EF"/>
    <w:rsid w:val="00336715"/>
    <w:rsid w:val="003401EC"/>
    <w:rsid w:val="00340DFD"/>
    <w:rsid w:val="00342516"/>
    <w:rsid w:val="00344954"/>
    <w:rsid w:val="003473C1"/>
    <w:rsid w:val="0034746B"/>
    <w:rsid w:val="0035045E"/>
    <w:rsid w:val="00350CD7"/>
    <w:rsid w:val="00357CFC"/>
    <w:rsid w:val="00357D1A"/>
    <w:rsid w:val="00360097"/>
    <w:rsid w:val="00360C17"/>
    <w:rsid w:val="00361D25"/>
    <w:rsid w:val="003621C6"/>
    <w:rsid w:val="003622B8"/>
    <w:rsid w:val="003650B8"/>
    <w:rsid w:val="00366B76"/>
    <w:rsid w:val="003673B3"/>
    <w:rsid w:val="0036750A"/>
    <w:rsid w:val="003719CC"/>
    <w:rsid w:val="00373051"/>
    <w:rsid w:val="00373B8F"/>
    <w:rsid w:val="00374FE3"/>
    <w:rsid w:val="00376D95"/>
    <w:rsid w:val="00377FBB"/>
    <w:rsid w:val="003805CF"/>
    <w:rsid w:val="003825C9"/>
    <w:rsid w:val="00383463"/>
    <w:rsid w:val="003835E8"/>
    <w:rsid w:val="00383805"/>
    <w:rsid w:val="00385140"/>
    <w:rsid w:val="00387F50"/>
    <w:rsid w:val="00391CCD"/>
    <w:rsid w:val="00392B10"/>
    <w:rsid w:val="00393CC7"/>
    <w:rsid w:val="00396DBC"/>
    <w:rsid w:val="003971F7"/>
    <w:rsid w:val="003A16FC"/>
    <w:rsid w:val="003A4531"/>
    <w:rsid w:val="003A4C9E"/>
    <w:rsid w:val="003A4FCD"/>
    <w:rsid w:val="003A7576"/>
    <w:rsid w:val="003B0944"/>
    <w:rsid w:val="003B0A4E"/>
    <w:rsid w:val="003B1593"/>
    <w:rsid w:val="003B1735"/>
    <w:rsid w:val="003B2778"/>
    <w:rsid w:val="003B3240"/>
    <w:rsid w:val="003B4381"/>
    <w:rsid w:val="003C0859"/>
    <w:rsid w:val="003C1043"/>
    <w:rsid w:val="003C1A30"/>
    <w:rsid w:val="003C1BC1"/>
    <w:rsid w:val="003C6779"/>
    <w:rsid w:val="003C7669"/>
    <w:rsid w:val="003D2998"/>
    <w:rsid w:val="003D2A00"/>
    <w:rsid w:val="003D2F0A"/>
    <w:rsid w:val="003D3482"/>
    <w:rsid w:val="003D3891"/>
    <w:rsid w:val="003D395A"/>
    <w:rsid w:val="003D3999"/>
    <w:rsid w:val="003D5D84"/>
    <w:rsid w:val="003D7FDD"/>
    <w:rsid w:val="003E04A6"/>
    <w:rsid w:val="003E0BE7"/>
    <w:rsid w:val="003E0F4F"/>
    <w:rsid w:val="003E18AC"/>
    <w:rsid w:val="003E210B"/>
    <w:rsid w:val="003E2A12"/>
    <w:rsid w:val="003E2B16"/>
    <w:rsid w:val="003E3384"/>
    <w:rsid w:val="003E3CA4"/>
    <w:rsid w:val="003E548E"/>
    <w:rsid w:val="003E57CB"/>
    <w:rsid w:val="003E5C89"/>
    <w:rsid w:val="003E5D3A"/>
    <w:rsid w:val="003E73D7"/>
    <w:rsid w:val="003E75AF"/>
    <w:rsid w:val="003F0907"/>
    <w:rsid w:val="003F6D45"/>
    <w:rsid w:val="00400F8E"/>
    <w:rsid w:val="004023C4"/>
    <w:rsid w:val="0040268F"/>
    <w:rsid w:val="00402AB9"/>
    <w:rsid w:val="00405D7A"/>
    <w:rsid w:val="00407EC8"/>
    <w:rsid w:val="0041110A"/>
    <w:rsid w:val="00411624"/>
    <w:rsid w:val="0041172A"/>
    <w:rsid w:val="0041216B"/>
    <w:rsid w:val="0041321C"/>
    <w:rsid w:val="0041343F"/>
    <w:rsid w:val="004148E1"/>
    <w:rsid w:val="00414CFA"/>
    <w:rsid w:val="004150A4"/>
    <w:rsid w:val="00415EC0"/>
    <w:rsid w:val="00420BE9"/>
    <w:rsid w:val="004213CB"/>
    <w:rsid w:val="00421F60"/>
    <w:rsid w:val="00422C57"/>
    <w:rsid w:val="00423AD8"/>
    <w:rsid w:val="00423FDD"/>
    <w:rsid w:val="00424C85"/>
    <w:rsid w:val="004260BD"/>
    <w:rsid w:val="00426673"/>
    <w:rsid w:val="00426B2C"/>
    <w:rsid w:val="004273BA"/>
    <w:rsid w:val="00427454"/>
    <w:rsid w:val="00427B3B"/>
    <w:rsid w:val="0043012F"/>
    <w:rsid w:val="00430F1F"/>
    <w:rsid w:val="004326EA"/>
    <w:rsid w:val="00434512"/>
    <w:rsid w:val="00436B02"/>
    <w:rsid w:val="00443340"/>
    <w:rsid w:val="0044434C"/>
    <w:rsid w:val="0044456B"/>
    <w:rsid w:val="0044482A"/>
    <w:rsid w:val="00445DF3"/>
    <w:rsid w:val="0044617D"/>
    <w:rsid w:val="00446509"/>
    <w:rsid w:val="00446D2F"/>
    <w:rsid w:val="00446EBE"/>
    <w:rsid w:val="00447BD1"/>
    <w:rsid w:val="004507F3"/>
    <w:rsid w:val="00450AF4"/>
    <w:rsid w:val="00450E40"/>
    <w:rsid w:val="0045152F"/>
    <w:rsid w:val="00451FC6"/>
    <w:rsid w:val="00452723"/>
    <w:rsid w:val="00456A57"/>
    <w:rsid w:val="004607DE"/>
    <w:rsid w:val="00460EB6"/>
    <w:rsid w:val="004633EC"/>
    <w:rsid w:val="004634CA"/>
    <w:rsid w:val="00464F29"/>
    <w:rsid w:val="00465D18"/>
    <w:rsid w:val="004671C7"/>
    <w:rsid w:val="00470ED4"/>
    <w:rsid w:val="00472F4D"/>
    <w:rsid w:val="004730BF"/>
    <w:rsid w:val="004749E0"/>
    <w:rsid w:val="00474DCB"/>
    <w:rsid w:val="00474EB9"/>
    <w:rsid w:val="00474F79"/>
    <w:rsid w:val="0047535C"/>
    <w:rsid w:val="00475CAB"/>
    <w:rsid w:val="00475E48"/>
    <w:rsid w:val="004762F6"/>
    <w:rsid w:val="0047652B"/>
    <w:rsid w:val="004771D0"/>
    <w:rsid w:val="00477257"/>
    <w:rsid w:val="00481286"/>
    <w:rsid w:val="00481E04"/>
    <w:rsid w:val="0048380F"/>
    <w:rsid w:val="004841B3"/>
    <w:rsid w:val="00484400"/>
    <w:rsid w:val="00485870"/>
    <w:rsid w:val="00485FE8"/>
    <w:rsid w:val="004871E5"/>
    <w:rsid w:val="0048742D"/>
    <w:rsid w:val="00487F23"/>
    <w:rsid w:val="00490D11"/>
    <w:rsid w:val="00491403"/>
    <w:rsid w:val="004920F1"/>
    <w:rsid w:val="004923F7"/>
    <w:rsid w:val="00492473"/>
    <w:rsid w:val="00492EB5"/>
    <w:rsid w:val="00493786"/>
    <w:rsid w:val="00494F77"/>
    <w:rsid w:val="00497721"/>
    <w:rsid w:val="004A0229"/>
    <w:rsid w:val="004A0DBB"/>
    <w:rsid w:val="004A1074"/>
    <w:rsid w:val="004A15AD"/>
    <w:rsid w:val="004A22ED"/>
    <w:rsid w:val="004A35D2"/>
    <w:rsid w:val="004A48A7"/>
    <w:rsid w:val="004A628C"/>
    <w:rsid w:val="004A66A2"/>
    <w:rsid w:val="004A6C02"/>
    <w:rsid w:val="004A71E4"/>
    <w:rsid w:val="004B0E5A"/>
    <w:rsid w:val="004B11BB"/>
    <w:rsid w:val="004B146D"/>
    <w:rsid w:val="004B14EC"/>
    <w:rsid w:val="004B2F00"/>
    <w:rsid w:val="004B32BD"/>
    <w:rsid w:val="004B3498"/>
    <w:rsid w:val="004B3738"/>
    <w:rsid w:val="004B3BC5"/>
    <w:rsid w:val="004B3C0F"/>
    <w:rsid w:val="004B5F5D"/>
    <w:rsid w:val="004B6E26"/>
    <w:rsid w:val="004B6E31"/>
    <w:rsid w:val="004C00A2"/>
    <w:rsid w:val="004C1D66"/>
    <w:rsid w:val="004C31D7"/>
    <w:rsid w:val="004C380E"/>
    <w:rsid w:val="004C4AD2"/>
    <w:rsid w:val="004C6981"/>
    <w:rsid w:val="004C6E5D"/>
    <w:rsid w:val="004D0015"/>
    <w:rsid w:val="004D1C62"/>
    <w:rsid w:val="004D1F21"/>
    <w:rsid w:val="004D268C"/>
    <w:rsid w:val="004D26C4"/>
    <w:rsid w:val="004D41F0"/>
    <w:rsid w:val="004D59D8"/>
    <w:rsid w:val="004D5D1E"/>
    <w:rsid w:val="004D5DA1"/>
    <w:rsid w:val="004D626C"/>
    <w:rsid w:val="004E150F"/>
    <w:rsid w:val="004E1C5D"/>
    <w:rsid w:val="004E1DCA"/>
    <w:rsid w:val="004E21B0"/>
    <w:rsid w:val="004E23A1"/>
    <w:rsid w:val="004E3489"/>
    <w:rsid w:val="004E358A"/>
    <w:rsid w:val="004E3AFA"/>
    <w:rsid w:val="004E6588"/>
    <w:rsid w:val="004E69FE"/>
    <w:rsid w:val="004E725A"/>
    <w:rsid w:val="004E761F"/>
    <w:rsid w:val="004E77BE"/>
    <w:rsid w:val="004F11E0"/>
    <w:rsid w:val="004F2742"/>
    <w:rsid w:val="004F29D5"/>
    <w:rsid w:val="004F3E73"/>
    <w:rsid w:val="004F506C"/>
    <w:rsid w:val="004F52A3"/>
    <w:rsid w:val="004F5B2D"/>
    <w:rsid w:val="00500386"/>
    <w:rsid w:val="00502A0A"/>
    <w:rsid w:val="00503150"/>
    <w:rsid w:val="0050427A"/>
    <w:rsid w:val="00504870"/>
    <w:rsid w:val="00505C61"/>
    <w:rsid w:val="0050699E"/>
    <w:rsid w:val="00506FEE"/>
    <w:rsid w:val="0050747D"/>
    <w:rsid w:val="00507C50"/>
    <w:rsid w:val="0051203D"/>
    <w:rsid w:val="005137A4"/>
    <w:rsid w:val="00513A00"/>
    <w:rsid w:val="00514642"/>
    <w:rsid w:val="00514D40"/>
    <w:rsid w:val="00517412"/>
    <w:rsid w:val="00517C3A"/>
    <w:rsid w:val="00517E73"/>
    <w:rsid w:val="00520966"/>
    <w:rsid w:val="005210BE"/>
    <w:rsid w:val="00523E65"/>
    <w:rsid w:val="00524EF2"/>
    <w:rsid w:val="00527690"/>
    <w:rsid w:val="00527BF4"/>
    <w:rsid w:val="00531A60"/>
    <w:rsid w:val="005324BE"/>
    <w:rsid w:val="00533A15"/>
    <w:rsid w:val="00534F6C"/>
    <w:rsid w:val="00535994"/>
    <w:rsid w:val="0053646D"/>
    <w:rsid w:val="0053756C"/>
    <w:rsid w:val="00537A09"/>
    <w:rsid w:val="00540AAD"/>
    <w:rsid w:val="00541A60"/>
    <w:rsid w:val="00543459"/>
    <w:rsid w:val="00543EC1"/>
    <w:rsid w:val="00544BC0"/>
    <w:rsid w:val="005460AF"/>
    <w:rsid w:val="00546458"/>
    <w:rsid w:val="005475F9"/>
    <w:rsid w:val="0055012C"/>
    <w:rsid w:val="00550538"/>
    <w:rsid w:val="0055087C"/>
    <w:rsid w:val="00553413"/>
    <w:rsid w:val="0055385A"/>
    <w:rsid w:val="005542A7"/>
    <w:rsid w:val="0055456A"/>
    <w:rsid w:val="005548DE"/>
    <w:rsid w:val="00554EB1"/>
    <w:rsid w:val="00555983"/>
    <w:rsid w:val="00555FD4"/>
    <w:rsid w:val="005567DB"/>
    <w:rsid w:val="0055683E"/>
    <w:rsid w:val="00560969"/>
    <w:rsid w:val="00560E31"/>
    <w:rsid w:val="00561BDA"/>
    <w:rsid w:val="0056428C"/>
    <w:rsid w:val="00576A3D"/>
    <w:rsid w:val="00581B23"/>
    <w:rsid w:val="0058219C"/>
    <w:rsid w:val="0058681D"/>
    <w:rsid w:val="0058707F"/>
    <w:rsid w:val="00591DBD"/>
    <w:rsid w:val="005930C7"/>
    <w:rsid w:val="005931FE"/>
    <w:rsid w:val="0059520F"/>
    <w:rsid w:val="00595E5E"/>
    <w:rsid w:val="005A0028"/>
    <w:rsid w:val="005A068C"/>
    <w:rsid w:val="005A0ACC"/>
    <w:rsid w:val="005A1361"/>
    <w:rsid w:val="005A14A4"/>
    <w:rsid w:val="005A5E14"/>
    <w:rsid w:val="005A5F2B"/>
    <w:rsid w:val="005A686A"/>
    <w:rsid w:val="005B0072"/>
    <w:rsid w:val="005B0732"/>
    <w:rsid w:val="005B1F6F"/>
    <w:rsid w:val="005B2D71"/>
    <w:rsid w:val="005B35AC"/>
    <w:rsid w:val="005B38A0"/>
    <w:rsid w:val="005B4591"/>
    <w:rsid w:val="005B491C"/>
    <w:rsid w:val="005B4B96"/>
    <w:rsid w:val="005B4DBF"/>
    <w:rsid w:val="005B5DE2"/>
    <w:rsid w:val="005B674C"/>
    <w:rsid w:val="005C24F2"/>
    <w:rsid w:val="005C2BF9"/>
    <w:rsid w:val="005C3E6C"/>
    <w:rsid w:val="005C52CA"/>
    <w:rsid w:val="005C7561"/>
    <w:rsid w:val="005C7598"/>
    <w:rsid w:val="005D1E57"/>
    <w:rsid w:val="005D2F57"/>
    <w:rsid w:val="005D34F6"/>
    <w:rsid w:val="005D4201"/>
    <w:rsid w:val="005D4F1A"/>
    <w:rsid w:val="005E1884"/>
    <w:rsid w:val="005E1B24"/>
    <w:rsid w:val="005E23BF"/>
    <w:rsid w:val="005E2C66"/>
    <w:rsid w:val="005E3F63"/>
    <w:rsid w:val="005E46B5"/>
    <w:rsid w:val="005E49B9"/>
    <w:rsid w:val="005F0876"/>
    <w:rsid w:val="005F0B65"/>
    <w:rsid w:val="005F2F89"/>
    <w:rsid w:val="005F373A"/>
    <w:rsid w:val="005F3FCF"/>
    <w:rsid w:val="005F405A"/>
    <w:rsid w:val="005F4F87"/>
    <w:rsid w:val="005F6282"/>
    <w:rsid w:val="005F66B9"/>
    <w:rsid w:val="005F6958"/>
    <w:rsid w:val="005F6B0E"/>
    <w:rsid w:val="005F6C6E"/>
    <w:rsid w:val="005F6EFA"/>
    <w:rsid w:val="005F760E"/>
    <w:rsid w:val="005F7B1D"/>
    <w:rsid w:val="00601297"/>
    <w:rsid w:val="006017F2"/>
    <w:rsid w:val="0060222A"/>
    <w:rsid w:val="00605AEE"/>
    <w:rsid w:val="006070C4"/>
    <w:rsid w:val="00610771"/>
    <w:rsid w:val="006108EA"/>
    <w:rsid w:val="00610C21"/>
    <w:rsid w:val="00610F11"/>
    <w:rsid w:val="00611907"/>
    <w:rsid w:val="00611F1B"/>
    <w:rsid w:val="00612208"/>
    <w:rsid w:val="00612ED4"/>
    <w:rsid w:val="00613101"/>
    <w:rsid w:val="00613116"/>
    <w:rsid w:val="00613C3E"/>
    <w:rsid w:val="006143D8"/>
    <w:rsid w:val="00615D14"/>
    <w:rsid w:val="006202A6"/>
    <w:rsid w:val="0062054B"/>
    <w:rsid w:val="00621B6B"/>
    <w:rsid w:val="00621C4E"/>
    <w:rsid w:val="00624EAE"/>
    <w:rsid w:val="00626EFF"/>
    <w:rsid w:val="006276CE"/>
    <w:rsid w:val="006305D7"/>
    <w:rsid w:val="006316B3"/>
    <w:rsid w:val="00632F63"/>
    <w:rsid w:val="00633A01"/>
    <w:rsid w:val="00633B97"/>
    <w:rsid w:val="006341F7"/>
    <w:rsid w:val="00634585"/>
    <w:rsid w:val="00635014"/>
    <w:rsid w:val="006366A5"/>
    <w:rsid w:val="006369CE"/>
    <w:rsid w:val="00640B13"/>
    <w:rsid w:val="00640D35"/>
    <w:rsid w:val="00640EF7"/>
    <w:rsid w:val="00641138"/>
    <w:rsid w:val="006411CA"/>
    <w:rsid w:val="00641DA1"/>
    <w:rsid w:val="00645408"/>
    <w:rsid w:val="0064605E"/>
    <w:rsid w:val="00646DCB"/>
    <w:rsid w:val="00651D1A"/>
    <w:rsid w:val="00652944"/>
    <w:rsid w:val="00655999"/>
    <w:rsid w:val="00656878"/>
    <w:rsid w:val="006618D5"/>
    <w:rsid w:val="006619C8"/>
    <w:rsid w:val="00663BA3"/>
    <w:rsid w:val="006642C8"/>
    <w:rsid w:val="006663AE"/>
    <w:rsid w:val="00671710"/>
    <w:rsid w:val="006720B6"/>
    <w:rsid w:val="00673414"/>
    <w:rsid w:val="00674463"/>
    <w:rsid w:val="0067452B"/>
    <w:rsid w:val="006746E0"/>
    <w:rsid w:val="00676079"/>
    <w:rsid w:val="00676DD8"/>
    <w:rsid w:val="00676ECD"/>
    <w:rsid w:val="00677D0A"/>
    <w:rsid w:val="00680AFE"/>
    <w:rsid w:val="00681169"/>
    <w:rsid w:val="0068185F"/>
    <w:rsid w:val="00690D8C"/>
    <w:rsid w:val="00691754"/>
    <w:rsid w:val="00691F19"/>
    <w:rsid w:val="00694D6D"/>
    <w:rsid w:val="006A01CF"/>
    <w:rsid w:val="006A1F74"/>
    <w:rsid w:val="006A2611"/>
    <w:rsid w:val="006A3889"/>
    <w:rsid w:val="006A3AE1"/>
    <w:rsid w:val="006A4BAD"/>
    <w:rsid w:val="006A60DD"/>
    <w:rsid w:val="006A6473"/>
    <w:rsid w:val="006B02FF"/>
    <w:rsid w:val="006B0679"/>
    <w:rsid w:val="006B074C"/>
    <w:rsid w:val="006B138B"/>
    <w:rsid w:val="006B3B84"/>
    <w:rsid w:val="006B4E7C"/>
    <w:rsid w:val="006B5D8C"/>
    <w:rsid w:val="006B72D4"/>
    <w:rsid w:val="006B7DED"/>
    <w:rsid w:val="006C0CF1"/>
    <w:rsid w:val="006C11CC"/>
    <w:rsid w:val="006C1AEB"/>
    <w:rsid w:val="006C2C4F"/>
    <w:rsid w:val="006C57FE"/>
    <w:rsid w:val="006C668E"/>
    <w:rsid w:val="006C6EFB"/>
    <w:rsid w:val="006C799C"/>
    <w:rsid w:val="006D0590"/>
    <w:rsid w:val="006D0C45"/>
    <w:rsid w:val="006D17D6"/>
    <w:rsid w:val="006D2283"/>
    <w:rsid w:val="006D380D"/>
    <w:rsid w:val="006D567A"/>
    <w:rsid w:val="006D6458"/>
    <w:rsid w:val="006D6A8D"/>
    <w:rsid w:val="006D7206"/>
    <w:rsid w:val="006E0023"/>
    <w:rsid w:val="006E0883"/>
    <w:rsid w:val="006E0966"/>
    <w:rsid w:val="006E156A"/>
    <w:rsid w:val="006E4B63"/>
    <w:rsid w:val="006E5A72"/>
    <w:rsid w:val="006F06E4"/>
    <w:rsid w:val="006F0935"/>
    <w:rsid w:val="006F4174"/>
    <w:rsid w:val="006F7B41"/>
    <w:rsid w:val="006F7B45"/>
    <w:rsid w:val="006F7D6A"/>
    <w:rsid w:val="007016DD"/>
    <w:rsid w:val="00701D81"/>
    <w:rsid w:val="00702B5D"/>
    <w:rsid w:val="00702D01"/>
    <w:rsid w:val="00703ED2"/>
    <w:rsid w:val="007065EF"/>
    <w:rsid w:val="00707753"/>
    <w:rsid w:val="00707B8D"/>
    <w:rsid w:val="007115C0"/>
    <w:rsid w:val="00713636"/>
    <w:rsid w:val="00713AD9"/>
    <w:rsid w:val="00714B8C"/>
    <w:rsid w:val="00714B98"/>
    <w:rsid w:val="00714C9C"/>
    <w:rsid w:val="00715EB2"/>
    <w:rsid w:val="0071675D"/>
    <w:rsid w:val="00717736"/>
    <w:rsid w:val="0072287C"/>
    <w:rsid w:val="00723E69"/>
    <w:rsid w:val="00724047"/>
    <w:rsid w:val="00725DC7"/>
    <w:rsid w:val="00726688"/>
    <w:rsid w:val="00727A29"/>
    <w:rsid w:val="00732B47"/>
    <w:rsid w:val="00733A1C"/>
    <w:rsid w:val="00735CF5"/>
    <w:rsid w:val="007360E5"/>
    <w:rsid w:val="00737E1D"/>
    <w:rsid w:val="0074063A"/>
    <w:rsid w:val="00741B3F"/>
    <w:rsid w:val="00742AA4"/>
    <w:rsid w:val="00743BA1"/>
    <w:rsid w:val="00744717"/>
    <w:rsid w:val="00745F1E"/>
    <w:rsid w:val="007461B4"/>
    <w:rsid w:val="00750F76"/>
    <w:rsid w:val="007515FE"/>
    <w:rsid w:val="00753D29"/>
    <w:rsid w:val="007543DF"/>
    <w:rsid w:val="0075501D"/>
    <w:rsid w:val="0075651E"/>
    <w:rsid w:val="00756C5A"/>
    <w:rsid w:val="007601D0"/>
    <w:rsid w:val="007603BB"/>
    <w:rsid w:val="0076109D"/>
    <w:rsid w:val="00761C8A"/>
    <w:rsid w:val="00761F9C"/>
    <w:rsid w:val="0076359E"/>
    <w:rsid w:val="00763EFF"/>
    <w:rsid w:val="00763FC9"/>
    <w:rsid w:val="007640A4"/>
    <w:rsid w:val="00764A34"/>
    <w:rsid w:val="007665DE"/>
    <w:rsid w:val="00767107"/>
    <w:rsid w:val="00773617"/>
    <w:rsid w:val="007737D3"/>
    <w:rsid w:val="00773BFD"/>
    <w:rsid w:val="007743B3"/>
    <w:rsid w:val="00774490"/>
    <w:rsid w:val="00774A90"/>
    <w:rsid w:val="00775B1B"/>
    <w:rsid w:val="0077670A"/>
    <w:rsid w:val="00777184"/>
    <w:rsid w:val="00780B55"/>
    <w:rsid w:val="007810FB"/>
    <w:rsid w:val="007819FF"/>
    <w:rsid w:val="007823D0"/>
    <w:rsid w:val="0078360C"/>
    <w:rsid w:val="00784A4C"/>
    <w:rsid w:val="00784BC6"/>
    <w:rsid w:val="00784D50"/>
    <w:rsid w:val="0078523D"/>
    <w:rsid w:val="007879BB"/>
    <w:rsid w:val="0079037F"/>
    <w:rsid w:val="0079131D"/>
    <w:rsid w:val="007926D3"/>
    <w:rsid w:val="00792D70"/>
    <w:rsid w:val="00793144"/>
    <w:rsid w:val="007931DF"/>
    <w:rsid w:val="0079566F"/>
    <w:rsid w:val="007968C5"/>
    <w:rsid w:val="007976F2"/>
    <w:rsid w:val="007977CD"/>
    <w:rsid w:val="007A0172"/>
    <w:rsid w:val="007A1804"/>
    <w:rsid w:val="007A2511"/>
    <w:rsid w:val="007A260E"/>
    <w:rsid w:val="007A2710"/>
    <w:rsid w:val="007A34DE"/>
    <w:rsid w:val="007A3E3F"/>
    <w:rsid w:val="007A4D4C"/>
    <w:rsid w:val="007A4DD6"/>
    <w:rsid w:val="007A4F9C"/>
    <w:rsid w:val="007A58E9"/>
    <w:rsid w:val="007A5CB9"/>
    <w:rsid w:val="007A6A76"/>
    <w:rsid w:val="007A7E64"/>
    <w:rsid w:val="007B20AE"/>
    <w:rsid w:val="007B2C5E"/>
    <w:rsid w:val="007B2E8B"/>
    <w:rsid w:val="007B3DCD"/>
    <w:rsid w:val="007B43F0"/>
    <w:rsid w:val="007B548F"/>
    <w:rsid w:val="007B66AB"/>
    <w:rsid w:val="007B6B07"/>
    <w:rsid w:val="007B6D43"/>
    <w:rsid w:val="007B749A"/>
    <w:rsid w:val="007B7C6E"/>
    <w:rsid w:val="007C1784"/>
    <w:rsid w:val="007C22EA"/>
    <w:rsid w:val="007C3096"/>
    <w:rsid w:val="007C35BC"/>
    <w:rsid w:val="007D0824"/>
    <w:rsid w:val="007D14F7"/>
    <w:rsid w:val="007D1C04"/>
    <w:rsid w:val="007D44D7"/>
    <w:rsid w:val="007D621A"/>
    <w:rsid w:val="007D6C49"/>
    <w:rsid w:val="007D77BA"/>
    <w:rsid w:val="007E058A"/>
    <w:rsid w:val="007E2887"/>
    <w:rsid w:val="007E2F3B"/>
    <w:rsid w:val="007E5278"/>
    <w:rsid w:val="007E749C"/>
    <w:rsid w:val="007F19F1"/>
    <w:rsid w:val="007F1B5C"/>
    <w:rsid w:val="007F312C"/>
    <w:rsid w:val="007F4AD0"/>
    <w:rsid w:val="007F6B6B"/>
    <w:rsid w:val="00800178"/>
    <w:rsid w:val="00801257"/>
    <w:rsid w:val="0080313B"/>
    <w:rsid w:val="00803B0A"/>
    <w:rsid w:val="00804020"/>
    <w:rsid w:val="008041CA"/>
    <w:rsid w:val="00804DED"/>
    <w:rsid w:val="008056DD"/>
    <w:rsid w:val="00805B96"/>
    <w:rsid w:val="008105BE"/>
    <w:rsid w:val="0081080A"/>
    <w:rsid w:val="00810C09"/>
    <w:rsid w:val="008115A5"/>
    <w:rsid w:val="00811D46"/>
    <w:rsid w:val="00812AED"/>
    <w:rsid w:val="0081415D"/>
    <w:rsid w:val="008152F0"/>
    <w:rsid w:val="00815FBC"/>
    <w:rsid w:val="00817FAC"/>
    <w:rsid w:val="00820229"/>
    <w:rsid w:val="00822135"/>
    <w:rsid w:val="00822448"/>
    <w:rsid w:val="00822A55"/>
    <w:rsid w:val="00822ABE"/>
    <w:rsid w:val="008241C1"/>
    <w:rsid w:val="008244D1"/>
    <w:rsid w:val="00824B90"/>
    <w:rsid w:val="0082656B"/>
    <w:rsid w:val="008279CD"/>
    <w:rsid w:val="00827ACB"/>
    <w:rsid w:val="00827F51"/>
    <w:rsid w:val="0083104E"/>
    <w:rsid w:val="00832918"/>
    <w:rsid w:val="00833734"/>
    <w:rsid w:val="008343BE"/>
    <w:rsid w:val="00834B6A"/>
    <w:rsid w:val="00836535"/>
    <w:rsid w:val="00837177"/>
    <w:rsid w:val="0083770F"/>
    <w:rsid w:val="00840FB4"/>
    <w:rsid w:val="0084108A"/>
    <w:rsid w:val="008410B2"/>
    <w:rsid w:val="00842414"/>
    <w:rsid w:val="008431E4"/>
    <w:rsid w:val="00843AB8"/>
    <w:rsid w:val="008452DC"/>
    <w:rsid w:val="0084656C"/>
    <w:rsid w:val="00847014"/>
    <w:rsid w:val="008500A0"/>
    <w:rsid w:val="008517BD"/>
    <w:rsid w:val="0085243C"/>
    <w:rsid w:val="008524E5"/>
    <w:rsid w:val="008528D2"/>
    <w:rsid w:val="0085351C"/>
    <w:rsid w:val="0085435A"/>
    <w:rsid w:val="00854582"/>
    <w:rsid w:val="008549CA"/>
    <w:rsid w:val="008550EA"/>
    <w:rsid w:val="008556C3"/>
    <w:rsid w:val="008557EA"/>
    <w:rsid w:val="0085687C"/>
    <w:rsid w:val="008569C5"/>
    <w:rsid w:val="00856DE5"/>
    <w:rsid w:val="00857289"/>
    <w:rsid w:val="00857B70"/>
    <w:rsid w:val="00857FE7"/>
    <w:rsid w:val="00860BFE"/>
    <w:rsid w:val="00861F05"/>
    <w:rsid w:val="00862D7C"/>
    <w:rsid w:val="0086452C"/>
    <w:rsid w:val="00865CD6"/>
    <w:rsid w:val="00866E74"/>
    <w:rsid w:val="008674BA"/>
    <w:rsid w:val="008706C5"/>
    <w:rsid w:val="008708C6"/>
    <w:rsid w:val="0087114A"/>
    <w:rsid w:val="00871269"/>
    <w:rsid w:val="00873707"/>
    <w:rsid w:val="00873A05"/>
    <w:rsid w:val="00874227"/>
    <w:rsid w:val="00874A18"/>
    <w:rsid w:val="00874B20"/>
    <w:rsid w:val="008757C6"/>
    <w:rsid w:val="008763E1"/>
    <w:rsid w:val="0087775C"/>
    <w:rsid w:val="00877AF8"/>
    <w:rsid w:val="00877EC8"/>
    <w:rsid w:val="00880F36"/>
    <w:rsid w:val="00881903"/>
    <w:rsid w:val="008827D7"/>
    <w:rsid w:val="008835C9"/>
    <w:rsid w:val="00885530"/>
    <w:rsid w:val="008860B6"/>
    <w:rsid w:val="008868A8"/>
    <w:rsid w:val="00887B5A"/>
    <w:rsid w:val="008900C1"/>
    <w:rsid w:val="00890131"/>
    <w:rsid w:val="008910D1"/>
    <w:rsid w:val="0089274E"/>
    <w:rsid w:val="00892766"/>
    <w:rsid w:val="0089296C"/>
    <w:rsid w:val="008933B6"/>
    <w:rsid w:val="00894172"/>
    <w:rsid w:val="0089445C"/>
    <w:rsid w:val="00896ABD"/>
    <w:rsid w:val="00897123"/>
    <w:rsid w:val="00897AB6"/>
    <w:rsid w:val="008A0433"/>
    <w:rsid w:val="008A1125"/>
    <w:rsid w:val="008A261A"/>
    <w:rsid w:val="008A3380"/>
    <w:rsid w:val="008A4762"/>
    <w:rsid w:val="008A633E"/>
    <w:rsid w:val="008A7A9C"/>
    <w:rsid w:val="008A7FA2"/>
    <w:rsid w:val="008B1D32"/>
    <w:rsid w:val="008B2D65"/>
    <w:rsid w:val="008B5218"/>
    <w:rsid w:val="008B7102"/>
    <w:rsid w:val="008B7350"/>
    <w:rsid w:val="008C16FD"/>
    <w:rsid w:val="008C32E2"/>
    <w:rsid w:val="008C3B7D"/>
    <w:rsid w:val="008C50D5"/>
    <w:rsid w:val="008C5507"/>
    <w:rsid w:val="008C59B4"/>
    <w:rsid w:val="008C5CEF"/>
    <w:rsid w:val="008D0F90"/>
    <w:rsid w:val="008D11C1"/>
    <w:rsid w:val="008D17D1"/>
    <w:rsid w:val="008D1BBB"/>
    <w:rsid w:val="008D270F"/>
    <w:rsid w:val="008D3715"/>
    <w:rsid w:val="008D4A60"/>
    <w:rsid w:val="008D5465"/>
    <w:rsid w:val="008D5E61"/>
    <w:rsid w:val="008D7644"/>
    <w:rsid w:val="008D7EB7"/>
    <w:rsid w:val="008D7EC5"/>
    <w:rsid w:val="008E1786"/>
    <w:rsid w:val="008E3684"/>
    <w:rsid w:val="008E57F5"/>
    <w:rsid w:val="008E7582"/>
    <w:rsid w:val="008E7606"/>
    <w:rsid w:val="008F1DAA"/>
    <w:rsid w:val="008F2FFD"/>
    <w:rsid w:val="008F3C18"/>
    <w:rsid w:val="008F3EBD"/>
    <w:rsid w:val="008F60B2"/>
    <w:rsid w:val="008F632A"/>
    <w:rsid w:val="008F73DC"/>
    <w:rsid w:val="008F7C41"/>
    <w:rsid w:val="00901F46"/>
    <w:rsid w:val="00902284"/>
    <w:rsid w:val="009031E2"/>
    <w:rsid w:val="00903314"/>
    <w:rsid w:val="00904118"/>
    <w:rsid w:val="0090469B"/>
    <w:rsid w:val="00910C78"/>
    <w:rsid w:val="00910CB0"/>
    <w:rsid w:val="0091276C"/>
    <w:rsid w:val="009129E7"/>
    <w:rsid w:val="00912A75"/>
    <w:rsid w:val="00914B19"/>
    <w:rsid w:val="009165AC"/>
    <w:rsid w:val="00916FFC"/>
    <w:rsid w:val="00917968"/>
    <w:rsid w:val="0092053F"/>
    <w:rsid w:val="00921398"/>
    <w:rsid w:val="0092340A"/>
    <w:rsid w:val="009242CF"/>
    <w:rsid w:val="009245E4"/>
    <w:rsid w:val="00925377"/>
    <w:rsid w:val="00925902"/>
    <w:rsid w:val="00926EC2"/>
    <w:rsid w:val="00926F6C"/>
    <w:rsid w:val="009278DF"/>
    <w:rsid w:val="00927C7E"/>
    <w:rsid w:val="009313D9"/>
    <w:rsid w:val="00935550"/>
    <w:rsid w:val="00935B7F"/>
    <w:rsid w:val="00940810"/>
    <w:rsid w:val="00940D8E"/>
    <w:rsid w:val="00940F19"/>
    <w:rsid w:val="00941293"/>
    <w:rsid w:val="0094272B"/>
    <w:rsid w:val="00943704"/>
    <w:rsid w:val="00944B77"/>
    <w:rsid w:val="00946372"/>
    <w:rsid w:val="009471E9"/>
    <w:rsid w:val="00950254"/>
    <w:rsid w:val="00950559"/>
    <w:rsid w:val="00950C17"/>
    <w:rsid w:val="00950EB6"/>
    <w:rsid w:val="00951FAF"/>
    <w:rsid w:val="00952B85"/>
    <w:rsid w:val="00954740"/>
    <w:rsid w:val="0095527E"/>
    <w:rsid w:val="00955AE5"/>
    <w:rsid w:val="00961BA9"/>
    <w:rsid w:val="0096281E"/>
    <w:rsid w:val="00962E71"/>
    <w:rsid w:val="00963ABC"/>
    <w:rsid w:val="00963BEA"/>
    <w:rsid w:val="00965D21"/>
    <w:rsid w:val="0096602D"/>
    <w:rsid w:val="009675FF"/>
    <w:rsid w:val="00967764"/>
    <w:rsid w:val="00970AB2"/>
    <w:rsid w:val="00970B0E"/>
    <w:rsid w:val="00970BB9"/>
    <w:rsid w:val="009713A8"/>
    <w:rsid w:val="00971EB7"/>
    <w:rsid w:val="009726EE"/>
    <w:rsid w:val="00972CDE"/>
    <w:rsid w:val="009733DD"/>
    <w:rsid w:val="00975573"/>
    <w:rsid w:val="00976D03"/>
    <w:rsid w:val="00977B30"/>
    <w:rsid w:val="009807E7"/>
    <w:rsid w:val="00980A2E"/>
    <w:rsid w:val="00982F41"/>
    <w:rsid w:val="00983099"/>
    <w:rsid w:val="00983494"/>
    <w:rsid w:val="00983535"/>
    <w:rsid w:val="00985090"/>
    <w:rsid w:val="00986396"/>
    <w:rsid w:val="00986D0C"/>
    <w:rsid w:val="00986EB9"/>
    <w:rsid w:val="009874DC"/>
    <w:rsid w:val="00987710"/>
    <w:rsid w:val="009904AB"/>
    <w:rsid w:val="00992618"/>
    <w:rsid w:val="0099319D"/>
    <w:rsid w:val="00995688"/>
    <w:rsid w:val="009958A6"/>
    <w:rsid w:val="00995E00"/>
    <w:rsid w:val="00996456"/>
    <w:rsid w:val="0099656E"/>
    <w:rsid w:val="0099707B"/>
    <w:rsid w:val="00997BEB"/>
    <w:rsid w:val="009A04F5"/>
    <w:rsid w:val="009A1367"/>
    <w:rsid w:val="009A15EF"/>
    <w:rsid w:val="009A26D8"/>
    <w:rsid w:val="009A38A5"/>
    <w:rsid w:val="009A5B73"/>
    <w:rsid w:val="009A7E8D"/>
    <w:rsid w:val="009B0110"/>
    <w:rsid w:val="009B118B"/>
    <w:rsid w:val="009B1737"/>
    <w:rsid w:val="009B3D4B"/>
    <w:rsid w:val="009B49C2"/>
    <w:rsid w:val="009B5B99"/>
    <w:rsid w:val="009B6EFC"/>
    <w:rsid w:val="009C0BD2"/>
    <w:rsid w:val="009C1FD0"/>
    <w:rsid w:val="009C2DF8"/>
    <w:rsid w:val="009C31BF"/>
    <w:rsid w:val="009C3916"/>
    <w:rsid w:val="009C65B1"/>
    <w:rsid w:val="009C68B7"/>
    <w:rsid w:val="009D0834"/>
    <w:rsid w:val="009D0A1E"/>
    <w:rsid w:val="009D1161"/>
    <w:rsid w:val="009D117D"/>
    <w:rsid w:val="009D2AE3"/>
    <w:rsid w:val="009D52BC"/>
    <w:rsid w:val="009D559F"/>
    <w:rsid w:val="009D6558"/>
    <w:rsid w:val="009D7108"/>
    <w:rsid w:val="009D7C2F"/>
    <w:rsid w:val="009D7D0A"/>
    <w:rsid w:val="009E09D9"/>
    <w:rsid w:val="009E0CC7"/>
    <w:rsid w:val="009E0D3D"/>
    <w:rsid w:val="009E193D"/>
    <w:rsid w:val="009E6214"/>
    <w:rsid w:val="009F01B1"/>
    <w:rsid w:val="009F0CC5"/>
    <w:rsid w:val="009F0DBB"/>
    <w:rsid w:val="009F1A86"/>
    <w:rsid w:val="009F3887"/>
    <w:rsid w:val="009F588E"/>
    <w:rsid w:val="009F659A"/>
    <w:rsid w:val="009F6603"/>
    <w:rsid w:val="009F6E90"/>
    <w:rsid w:val="009F732B"/>
    <w:rsid w:val="00A01FE0"/>
    <w:rsid w:val="00A04928"/>
    <w:rsid w:val="00A052CC"/>
    <w:rsid w:val="00A0640C"/>
    <w:rsid w:val="00A06945"/>
    <w:rsid w:val="00A06C93"/>
    <w:rsid w:val="00A10656"/>
    <w:rsid w:val="00A113C0"/>
    <w:rsid w:val="00A12FA6"/>
    <w:rsid w:val="00A13189"/>
    <w:rsid w:val="00A1339B"/>
    <w:rsid w:val="00A1469A"/>
    <w:rsid w:val="00A14ABA"/>
    <w:rsid w:val="00A1658E"/>
    <w:rsid w:val="00A16FEC"/>
    <w:rsid w:val="00A230A7"/>
    <w:rsid w:val="00A24CB6"/>
    <w:rsid w:val="00A25347"/>
    <w:rsid w:val="00A26CD2"/>
    <w:rsid w:val="00A26DFB"/>
    <w:rsid w:val="00A26EC8"/>
    <w:rsid w:val="00A27667"/>
    <w:rsid w:val="00A31FAA"/>
    <w:rsid w:val="00A32979"/>
    <w:rsid w:val="00A34A67"/>
    <w:rsid w:val="00A37462"/>
    <w:rsid w:val="00A459E1"/>
    <w:rsid w:val="00A46212"/>
    <w:rsid w:val="00A46AC4"/>
    <w:rsid w:val="00A46F5C"/>
    <w:rsid w:val="00A504DE"/>
    <w:rsid w:val="00A52296"/>
    <w:rsid w:val="00A55661"/>
    <w:rsid w:val="00A611E8"/>
    <w:rsid w:val="00A612B3"/>
    <w:rsid w:val="00A61B70"/>
    <w:rsid w:val="00A61FA8"/>
    <w:rsid w:val="00A621D0"/>
    <w:rsid w:val="00A62AA8"/>
    <w:rsid w:val="00A637F4"/>
    <w:rsid w:val="00A64DF2"/>
    <w:rsid w:val="00A65485"/>
    <w:rsid w:val="00A65D6D"/>
    <w:rsid w:val="00A6634C"/>
    <w:rsid w:val="00A66E05"/>
    <w:rsid w:val="00A6769C"/>
    <w:rsid w:val="00A7041A"/>
    <w:rsid w:val="00A7051A"/>
    <w:rsid w:val="00A70753"/>
    <w:rsid w:val="00A70906"/>
    <w:rsid w:val="00A70D89"/>
    <w:rsid w:val="00A712D2"/>
    <w:rsid w:val="00A7614D"/>
    <w:rsid w:val="00A76910"/>
    <w:rsid w:val="00A828B5"/>
    <w:rsid w:val="00A82C8A"/>
    <w:rsid w:val="00A8346B"/>
    <w:rsid w:val="00A84871"/>
    <w:rsid w:val="00A852FF"/>
    <w:rsid w:val="00A86DAA"/>
    <w:rsid w:val="00A872C8"/>
    <w:rsid w:val="00A87337"/>
    <w:rsid w:val="00A87A59"/>
    <w:rsid w:val="00A90C97"/>
    <w:rsid w:val="00A92D58"/>
    <w:rsid w:val="00A92DDC"/>
    <w:rsid w:val="00A960C8"/>
    <w:rsid w:val="00A963CB"/>
    <w:rsid w:val="00A96604"/>
    <w:rsid w:val="00AA03DF"/>
    <w:rsid w:val="00AA18B7"/>
    <w:rsid w:val="00AA1B4F"/>
    <w:rsid w:val="00AA21D8"/>
    <w:rsid w:val="00AA271A"/>
    <w:rsid w:val="00AA27C1"/>
    <w:rsid w:val="00AA3270"/>
    <w:rsid w:val="00AA54F3"/>
    <w:rsid w:val="00AA5EC1"/>
    <w:rsid w:val="00AA66BB"/>
    <w:rsid w:val="00AA6B43"/>
    <w:rsid w:val="00AA720D"/>
    <w:rsid w:val="00AA7C42"/>
    <w:rsid w:val="00AB005A"/>
    <w:rsid w:val="00AB0783"/>
    <w:rsid w:val="00AB2DC9"/>
    <w:rsid w:val="00AB367A"/>
    <w:rsid w:val="00AB5291"/>
    <w:rsid w:val="00AB59C4"/>
    <w:rsid w:val="00AB7A95"/>
    <w:rsid w:val="00AC01D1"/>
    <w:rsid w:val="00AC01F8"/>
    <w:rsid w:val="00AC022C"/>
    <w:rsid w:val="00AC0AB2"/>
    <w:rsid w:val="00AC0E9F"/>
    <w:rsid w:val="00AC1446"/>
    <w:rsid w:val="00AC52A5"/>
    <w:rsid w:val="00AC6EFD"/>
    <w:rsid w:val="00AC7151"/>
    <w:rsid w:val="00AD0477"/>
    <w:rsid w:val="00AD1205"/>
    <w:rsid w:val="00AD1A4D"/>
    <w:rsid w:val="00AD2301"/>
    <w:rsid w:val="00AD460A"/>
    <w:rsid w:val="00AD60EE"/>
    <w:rsid w:val="00AD63F5"/>
    <w:rsid w:val="00AD65A1"/>
    <w:rsid w:val="00AD6A05"/>
    <w:rsid w:val="00AD73B6"/>
    <w:rsid w:val="00AE0D00"/>
    <w:rsid w:val="00AE118B"/>
    <w:rsid w:val="00AE1348"/>
    <w:rsid w:val="00AE1A1D"/>
    <w:rsid w:val="00AE1B9E"/>
    <w:rsid w:val="00AE272B"/>
    <w:rsid w:val="00AE298B"/>
    <w:rsid w:val="00AE2DFC"/>
    <w:rsid w:val="00AE3E3A"/>
    <w:rsid w:val="00AE40E6"/>
    <w:rsid w:val="00AE5E40"/>
    <w:rsid w:val="00AE77B4"/>
    <w:rsid w:val="00AE7C1A"/>
    <w:rsid w:val="00AE7CE5"/>
    <w:rsid w:val="00AE7DF8"/>
    <w:rsid w:val="00AF0D9C"/>
    <w:rsid w:val="00AF13AB"/>
    <w:rsid w:val="00AF1D36"/>
    <w:rsid w:val="00AF280B"/>
    <w:rsid w:val="00AF301A"/>
    <w:rsid w:val="00AF3722"/>
    <w:rsid w:val="00AF5103"/>
    <w:rsid w:val="00AF5F75"/>
    <w:rsid w:val="00AF6001"/>
    <w:rsid w:val="00AF6AA2"/>
    <w:rsid w:val="00B00F04"/>
    <w:rsid w:val="00B0145C"/>
    <w:rsid w:val="00B01A16"/>
    <w:rsid w:val="00B053CF"/>
    <w:rsid w:val="00B05D59"/>
    <w:rsid w:val="00B07F45"/>
    <w:rsid w:val="00B1021A"/>
    <w:rsid w:val="00B10649"/>
    <w:rsid w:val="00B10AAE"/>
    <w:rsid w:val="00B13A72"/>
    <w:rsid w:val="00B1420F"/>
    <w:rsid w:val="00B1481A"/>
    <w:rsid w:val="00B15A1F"/>
    <w:rsid w:val="00B15FE9"/>
    <w:rsid w:val="00B169CA"/>
    <w:rsid w:val="00B171BE"/>
    <w:rsid w:val="00B17520"/>
    <w:rsid w:val="00B2148A"/>
    <w:rsid w:val="00B220C2"/>
    <w:rsid w:val="00B22495"/>
    <w:rsid w:val="00B234B1"/>
    <w:rsid w:val="00B251D8"/>
    <w:rsid w:val="00B25B32"/>
    <w:rsid w:val="00B2754F"/>
    <w:rsid w:val="00B308E7"/>
    <w:rsid w:val="00B3171E"/>
    <w:rsid w:val="00B32616"/>
    <w:rsid w:val="00B32C7A"/>
    <w:rsid w:val="00B33F33"/>
    <w:rsid w:val="00B34435"/>
    <w:rsid w:val="00B36C42"/>
    <w:rsid w:val="00B40DD0"/>
    <w:rsid w:val="00B4241E"/>
    <w:rsid w:val="00B42E9D"/>
    <w:rsid w:val="00B42EA7"/>
    <w:rsid w:val="00B4341A"/>
    <w:rsid w:val="00B4594E"/>
    <w:rsid w:val="00B45A2C"/>
    <w:rsid w:val="00B469C6"/>
    <w:rsid w:val="00B46DDA"/>
    <w:rsid w:val="00B47F3A"/>
    <w:rsid w:val="00B512E2"/>
    <w:rsid w:val="00B51845"/>
    <w:rsid w:val="00B51923"/>
    <w:rsid w:val="00B51E9D"/>
    <w:rsid w:val="00B5337C"/>
    <w:rsid w:val="00B53FDE"/>
    <w:rsid w:val="00B549F8"/>
    <w:rsid w:val="00B54D24"/>
    <w:rsid w:val="00B55531"/>
    <w:rsid w:val="00B56397"/>
    <w:rsid w:val="00B56779"/>
    <w:rsid w:val="00B56999"/>
    <w:rsid w:val="00B571DA"/>
    <w:rsid w:val="00B57740"/>
    <w:rsid w:val="00B6027B"/>
    <w:rsid w:val="00B60E3D"/>
    <w:rsid w:val="00B61A68"/>
    <w:rsid w:val="00B63334"/>
    <w:rsid w:val="00B636C8"/>
    <w:rsid w:val="00B64FC6"/>
    <w:rsid w:val="00B65E16"/>
    <w:rsid w:val="00B65EDB"/>
    <w:rsid w:val="00B67AFF"/>
    <w:rsid w:val="00B7087B"/>
    <w:rsid w:val="00B70B59"/>
    <w:rsid w:val="00B73302"/>
    <w:rsid w:val="00B73657"/>
    <w:rsid w:val="00B739B3"/>
    <w:rsid w:val="00B7475A"/>
    <w:rsid w:val="00B74A87"/>
    <w:rsid w:val="00B7707A"/>
    <w:rsid w:val="00B81B15"/>
    <w:rsid w:val="00B824CC"/>
    <w:rsid w:val="00B82A92"/>
    <w:rsid w:val="00B82FF8"/>
    <w:rsid w:val="00B83578"/>
    <w:rsid w:val="00B87789"/>
    <w:rsid w:val="00B9016F"/>
    <w:rsid w:val="00B915AE"/>
    <w:rsid w:val="00B932DC"/>
    <w:rsid w:val="00B94753"/>
    <w:rsid w:val="00B955BB"/>
    <w:rsid w:val="00B971F0"/>
    <w:rsid w:val="00BA0B9F"/>
    <w:rsid w:val="00BA11CC"/>
    <w:rsid w:val="00BA1735"/>
    <w:rsid w:val="00BA19FA"/>
    <w:rsid w:val="00BA2B64"/>
    <w:rsid w:val="00BA4288"/>
    <w:rsid w:val="00BA4738"/>
    <w:rsid w:val="00BA5B67"/>
    <w:rsid w:val="00BA6841"/>
    <w:rsid w:val="00BB047F"/>
    <w:rsid w:val="00BB0902"/>
    <w:rsid w:val="00BB1F9C"/>
    <w:rsid w:val="00BB3E1E"/>
    <w:rsid w:val="00BB48E5"/>
    <w:rsid w:val="00BB5607"/>
    <w:rsid w:val="00BB5ACA"/>
    <w:rsid w:val="00BB625F"/>
    <w:rsid w:val="00BB627F"/>
    <w:rsid w:val="00BB7A99"/>
    <w:rsid w:val="00BC0C17"/>
    <w:rsid w:val="00BC0C62"/>
    <w:rsid w:val="00BC37F5"/>
    <w:rsid w:val="00BC3823"/>
    <w:rsid w:val="00BC560A"/>
    <w:rsid w:val="00BC5841"/>
    <w:rsid w:val="00BC5DD8"/>
    <w:rsid w:val="00BD1140"/>
    <w:rsid w:val="00BD19A4"/>
    <w:rsid w:val="00BD2945"/>
    <w:rsid w:val="00BD2EF0"/>
    <w:rsid w:val="00BD35B5"/>
    <w:rsid w:val="00BD3841"/>
    <w:rsid w:val="00BD4726"/>
    <w:rsid w:val="00BD60B4"/>
    <w:rsid w:val="00BD68FC"/>
    <w:rsid w:val="00BD796B"/>
    <w:rsid w:val="00BE00E2"/>
    <w:rsid w:val="00BE33BC"/>
    <w:rsid w:val="00BE40C0"/>
    <w:rsid w:val="00BE43BE"/>
    <w:rsid w:val="00BE5F4A"/>
    <w:rsid w:val="00BE6599"/>
    <w:rsid w:val="00BE6EEE"/>
    <w:rsid w:val="00BE7791"/>
    <w:rsid w:val="00BE7AEF"/>
    <w:rsid w:val="00BF009F"/>
    <w:rsid w:val="00BF09B0"/>
    <w:rsid w:val="00BF1544"/>
    <w:rsid w:val="00BF1603"/>
    <w:rsid w:val="00BF1B53"/>
    <w:rsid w:val="00BF246D"/>
    <w:rsid w:val="00BF2682"/>
    <w:rsid w:val="00BF4F2F"/>
    <w:rsid w:val="00BF583A"/>
    <w:rsid w:val="00BF6740"/>
    <w:rsid w:val="00BF76A6"/>
    <w:rsid w:val="00C028AB"/>
    <w:rsid w:val="00C03779"/>
    <w:rsid w:val="00C03EBC"/>
    <w:rsid w:val="00C06F06"/>
    <w:rsid w:val="00C06F9B"/>
    <w:rsid w:val="00C110C2"/>
    <w:rsid w:val="00C129C7"/>
    <w:rsid w:val="00C159BC"/>
    <w:rsid w:val="00C15F8C"/>
    <w:rsid w:val="00C162DA"/>
    <w:rsid w:val="00C168CF"/>
    <w:rsid w:val="00C20FAD"/>
    <w:rsid w:val="00C2145E"/>
    <w:rsid w:val="00C222ED"/>
    <w:rsid w:val="00C2375F"/>
    <w:rsid w:val="00C247CB"/>
    <w:rsid w:val="00C26363"/>
    <w:rsid w:val="00C3185E"/>
    <w:rsid w:val="00C31CD0"/>
    <w:rsid w:val="00C32E66"/>
    <w:rsid w:val="00C3355F"/>
    <w:rsid w:val="00C33A04"/>
    <w:rsid w:val="00C35624"/>
    <w:rsid w:val="00C3569A"/>
    <w:rsid w:val="00C362D1"/>
    <w:rsid w:val="00C36ED8"/>
    <w:rsid w:val="00C36F58"/>
    <w:rsid w:val="00C415A2"/>
    <w:rsid w:val="00C42D6F"/>
    <w:rsid w:val="00C43F48"/>
    <w:rsid w:val="00C448FF"/>
    <w:rsid w:val="00C45E34"/>
    <w:rsid w:val="00C45E57"/>
    <w:rsid w:val="00C469C0"/>
    <w:rsid w:val="00C52F29"/>
    <w:rsid w:val="00C54CC1"/>
    <w:rsid w:val="00C56CE6"/>
    <w:rsid w:val="00C5745F"/>
    <w:rsid w:val="00C60005"/>
    <w:rsid w:val="00C61A98"/>
    <w:rsid w:val="00C63201"/>
    <w:rsid w:val="00C64E62"/>
    <w:rsid w:val="00C651D5"/>
    <w:rsid w:val="00C65CCC"/>
    <w:rsid w:val="00C713A8"/>
    <w:rsid w:val="00C73B0B"/>
    <w:rsid w:val="00C73FF2"/>
    <w:rsid w:val="00C74A40"/>
    <w:rsid w:val="00C74ADF"/>
    <w:rsid w:val="00C7618F"/>
    <w:rsid w:val="00C763F1"/>
    <w:rsid w:val="00C765A9"/>
    <w:rsid w:val="00C7792E"/>
    <w:rsid w:val="00C77EA8"/>
    <w:rsid w:val="00C81157"/>
    <w:rsid w:val="00C811B5"/>
    <w:rsid w:val="00C8162D"/>
    <w:rsid w:val="00C81707"/>
    <w:rsid w:val="00C81F35"/>
    <w:rsid w:val="00C830BB"/>
    <w:rsid w:val="00C83A0B"/>
    <w:rsid w:val="00C842D0"/>
    <w:rsid w:val="00C84ED1"/>
    <w:rsid w:val="00C863CC"/>
    <w:rsid w:val="00C9038F"/>
    <w:rsid w:val="00C910D8"/>
    <w:rsid w:val="00C92AAB"/>
    <w:rsid w:val="00C92C15"/>
    <w:rsid w:val="00C92D94"/>
    <w:rsid w:val="00C95D4C"/>
    <w:rsid w:val="00C9637F"/>
    <w:rsid w:val="00C9708A"/>
    <w:rsid w:val="00CA1F25"/>
    <w:rsid w:val="00CA2435"/>
    <w:rsid w:val="00CA32BC"/>
    <w:rsid w:val="00CA35B5"/>
    <w:rsid w:val="00CA4068"/>
    <w:rsid w:val="00CA4EA9"/>
    <w:rsid w:val="00CA5DBF"/>
    <w:rsid w:val="00CA67F4"/>
    <w:rsid w:val="00CA6869"/>
    <w:rsid w:val="00CA6CDB"/>
    <w:rsid w:val="00CB1A7E"/>
    <w:rsid w:val="00CB1C2A"/>
    <w:rsid w:val="00CB1E22"/>
    <w:rsid w:val="00CB3062"/>
    <w:rsid w:val="00CB37F8"/>
    <w:rsid w:val="00CB41F9"/>
    <w:rsid w:val="00CB5B37"/>
    <w:rsid w:val="00CB7DC3"/>
    <w:rsid w:val="00CC0C62"/>
    <w:rsid w:val="00CC2EB5"/>
    <w:rsid w:val="00CC4434"/>
    <w:rsid w:val="00CC5BE1"/>
    <w:rsid w:val="00CC68D1"/>
    <w:rsid w:val="00CC75A2"/>
    <w:rsid w:val="00CC7A18"/>
    <w:rsid w:val="00CD0B26"/>
    <w:rsid w:val="00CD0E2F"/>
    <w:rsid w:val="00CD1CA4"/>
    <w:rsid w:val="00CD1D49"/>
    <w:rsid w:val="00CD2F20"/>
    <w:rsid w:val="00CD3C33"/>
    <w:rsid w:val="00CD4A2D"/>
    <w:rsid w:val="00CD6B20"/>
    <w:rsid w:val="00CD7FE1"/>
    <w:rsid w:val="00CE10B6"/>
    <w:rsid w:val="00CE1339"/>
    <w:rsid w:val="00CE26CA"/>
    <w:rsid w:val="00CE333A"/>
    <w:rsid w:val="00CE61CC"/>
    <w:rsid w:val="00CE673F"/>
    <w:rsid w:val="00CE6E42"/>
    <w:rsid w:val="00CF10D1"/>
    <w:rsid w:val="00CF20B7"/>
    <w:rsid w:val="00CF331A"/>
    <w:rsid w:val="00CF4284"/>
    <w:rsid w:val="00CF5F96"/>
    <w:rsid w:val="00CF6692"/>
    <w:rsid w:val="00CF743E"/>
    <w:rsid w:val="00CF7441"/>
    <w:rsid w:val="00D003BA"/>
    <w:rsid w:val="00D00D16"/>
    <w:rsid w:val="00D03731"/>
    <w:rsid w:val="00D03C6C"/>
    <w:rsid w:val="00D04760"/>
    <w:rsid w:val="00D04A95"/>
    <w:rsid w:val="00D05ED9"/>
    <w:rsid w:val="00D06288"/>
    <w:rsid w:val="00D068C7"/>
    <w:rsid w:val="00D10FDB"/>
    <w:rsid w:val="00D128A4"/>
    <w:rsid w:val="00D14009"/>
    <w:rsid w:val="00D147C8"/>
    <w:rsid w:val="00D15131"/>
    <w:rsid w:val="00D15971"/>
    <w:rsid w:val="00D16FA2"/>
    <w:rsid w:val="00D172AC"/>
    <w:rsid w:val="00D17DBB"/>
    <w:rsid w:val="00D20954"/>
    <w:rsid w:val="00D20AC0"/>
    <w:rsid w:val="00D21C39"/>
    <w:rsid w:val="00D21FC6"/>
    <w:rsid w:val="00D2243A"/>
    <w:rsid w:val="00D2694D"/>
    <w:rsid w:val="00D32C95"/>
    <w:rsid w:val="00D33393"/>
    <w:rsid w:val="00D33D36"/>
    <w:rsid w:val="00D34D94"/>
    <w:rsid w:val="00D357A2"/>
    <w:rsid w:val="00D35D00"/>
    <w:rsid w:val="00D3667E"/>
    <w:rsid w:val="00D37137"/>
    <w:rsid w:val="00D37B29"/>
    <w:rsid w:val="00D409E2"/>
    <w:rsid w:val="00D427D7"/>
    <w:rsid w:val="00D44E62"/>
    <w:rsid w:val="00D47574"/>
    <w:rsid w:val="00D47C32"/>
    <w:rsid w:val="00D51570"/>
    <w:rsid w:val="00D54E5F"/>
    <w:rsid w:val="00D556AD"/>
    <w:rsid w:val="00D55846"/>
    <w:rsid w:val="00D5742A"/>
    <w:rsid w:val="00D5749A"/>
    <w:rsid w:val="00D60381"/>
    <w:rsid w:val="00D6058E"/>
    <w:rsid w:val="00D616DE"/>
    <w:rsid w:val="00D618F2"/>
    <w:rsid w:val="00D621C0"/>
    <w:rsid w:val="00D62201"/>
    <w:rsid w:val="00D62880"/>
    <w:rsid w:val="00D651D1"/>
    <w:rsid w:val="00D717BB"/>
    <w:rsid w:val="00D7226B"/>
    <w:rsid w:val="00D72707"/>
    <w:rsid w:val="00D75A9C"/>
    <w:rsid w:val="00D762B5"/>
    <w:rsid w:val="00D7759F"/>
    <w:rsid w:val="00D829C8"/>
    <w:rsid w:val="00D86521"/>
    <w:rsid w:val="00D90595"/>
    <w:rsid w:val="00D90871"/>
    <w:rsid w:val="00D90B72"/>
    <w:rsid w:val="00D90C5A"/>
    <w:rsid w:val="00D914B3"/>
    <w:rsid w:val="00D9155F"/>
    <w:rsid w:val="00D927E9"/>
    <w:rsid w:val="00D93305"/>
    <w:rsid w:val="00D9403F"/>
    <w:rsid w:val="00D948BE"/>
    <w:rsid w:val="00D959B4"/>
    <w:rsid w:val="00D95B42"/>
    <w:rsid w:val="00DA03A7"/>
    <w:rsid w:val="00DA04D5"/>
    <w:rsid w:val="00DA09BD"/>
    <w:rsid w:val="00DA24BC"/>
    <w:rsid w:val="00DA2EB6"/>
    <w:rsid w:val="00DA2FA8"/>
    <w:rsid w:val="00DA44DE"/>
    <w:rsid w:val="00DA4F28"/>
    <w:rsid w:val="00DA592F"/>
    <w:rsid w:val="00DA6190"/>
    <w:rsid w:val="00DB1115"/>
    <w:rsid w:val="00DB2442"/>
    <w:rsid w:val="00DB4ADF"/>
    <w:rsid w:val="00DB620A"/>
    <w:rsid w:val="00DC2026"/>
    <w:rsid w:val="00DC2D63"/>
    <w:rsid w:val="00DC2FA4"/>
    <w:rsid w:val="00DC3832"/>
    <w:rsid w:val="00DC6644"/>
    <w:rsid w:val="00DC734A"/>
    <w:rsid w:val="00DC7535"/>
    <w:rsid w:val="00DC7A51"/>
    <w:rsid w:val="00DD0B91"/>
    <w:rsid w:val="00DD1D02"/>
    <w:rsid w:val="00DD20B5"/>
    <w:rsid w:val="00DD2217"/>
    <w:rsid w:val="00DD3882"/>
    <w:rsid w:val="00DD3B1E"/>
    <w:rsid w:val="00DD4A51"/>
    <w:rsid w:val="00DD5A06"/>
    <w:rsid w:val="00DD5B5D"/>
    <w:rsid w:val="00DD6460"/>
    <w:rsid w:val="00DD7286"/>
    <w:rsid w:val="00DE043B"/>
    <w:rsid w:val="00DE3400"/>
    <w:rsid w:val="00DE3AF3"/>
    <w:rsid w:val="00DE5B5F"/>
    <w:rsid w:val="00DE5FA8"/>
    <w:rsid w:val="00DF2D52"/>
    <w:rsid w:val="00DF4892"/>
    <w:rsid w:val="00DF49E0"/>
    <w:rsid w:val="00DF614E"/>
    <w:rsid w:val="00DF62FB"/>
    <w:rsid w:val="00DF7945"/>
    <w:rsid w:val="00E00696"/>
    <w:rsid w:val="00E01418"/>
    <w:rsid w:val="00E03651"/>
    <w:rsid w:val="00E03808"/>
    <w:rsid w:val="00E054FF"/>
    <w:rsid w:val="00E060C2"/>
    <w:rsid w:val="00E06324"/>
    <w:rsid w:val="00E068FE"/>
    <w:rsid w:val="00E07B81"/>
    <w:rsid w:val="00E10AFD"/>
    <w:rsid w:val="00E1250F"/>
    <w:rsid w:val="00E12B11"/>
    <w:rsid w:val="00E12FB0"/>
    <w:rsid w:val="00E14814"/>
    <w:rsid w:val="00E1591B"/>
    <w:rsid w:val="00E15FCF"/>
    <w:rsid w:val="00E16A50"/>
    <w:rsid w:val="00E20A7A"/>
    <w:rsid w:val="00E21F71"/>
    <w:rsid w:val="00E22049"/>
    <w:rsid w:val="00E2319B"/>
    <w:rsid w:val="00E24636"/>
    <w:rsid w:val="00E249D5"/>
    <w:rsid w:val="00E25017"/>
    <w:rsid w:val="00E26F73"/>
    <w:rsid w:val="00E27C4E"/>
    <w:rsid w:val="00E302AE"/>
    <w:rsid w:val="00E30A34"/>
    <w:rsid w:val="00E33C68"/>
    <w:rsid w:val="00E3414F"/>
    <w:rsid w:val="00E34183"/>
    <w:rsid w:val="00E34EEB"/>
    <w:rsid w:val="00E3687C"/>
    <w:rsid w:val="00E36DC7"/>
    <w:rsid w:val="00E40DFB"/>
    <w:rsid w:val="00E41667"/>
    <w:rsid w:val="00E418E0"/>
    <w:rsid w:val="00E41BD0"/>
    <w:rsid w:val="00E44EB9"/>
    <w:rsid w:val="00E45BDC"/>
    <w:rsid w:val="00E4634E"/>
    <w:rsid w:val="00E46358"/>
    <w:rsid w:val="00E46EDE"/>
    <w:rsid w:val="00E471DC"/>
    <w:rsid w:val="00E50EB4"/>
    <w:rsid w:val="00E532FC"/>
    <w:rsid w:val="00E559B4"/>
    <w:rsid w:val="00E55BB0"/>
    <w:rsid w:val="00E570A2"/>
    <w:rsid w:val="00E609E5"/>
    <w:rsid w:val="00E60E87"/>
    <w:rsid w:val="00E60F27"/>
    <w:rsid w:val="00E64D93"/>
    <w:rsid w:val="00E65EDB"/>
    <w:rsid w:val="00E661F4"/>
    <w:rsid w:val="00E668F5"/>
    <w:rsid w:val="00E66927"/>
    <w:rsid w:val="00E677B8"/>
    <w:rsid w:val="00E67FA1"/>
    <w:rsid w:val="00E7387D"/>
    <w:rsid w:val="00E73D53"/>
    <w:rsid w:val="00E74C24"/>
    <w:rsid w:val="00E75111"/>
    <w:rsid w:val="00E75CAF"/>
    <w:rsid w:val="00E77296"/>
    <w:rsid w:val="00E80A55"/>
    <w:rsid w:val="00E83CF2"/>
    <w:rsid w:val="00E85D01"/>
    <w:rsid w:val="00E8672E"/>
    <w:rsid w:val="00E87527"/>
    <w:rsid w:val="00E87EF7"/>
    <w:rsid w:val="00E91A23"/>
    <w:rsid w:val="00E93501"/>
    <w:rsid w:val="00E93763"/>
    <w:rsid w:val="00E94442"/>
    <w:rsid w:val="00E96847"/>
    <w:rsid w:val="00E96C4C"/>
    <w:rsid w:val="00E96FAF"/>
    <w:rsid w:val="00EA02AD"/>
    <w:rsid w:val="00EA067F"/>
    <w:rsid w:val="00EA2AAE"/>
    <w:rsid w:val="00EA2EC0"/>
    <w:rsid w:val="00EA3A50"/>
    <w:rsid w:val="00EA427A"/>
    <w:rsid w:val="00EA723B"/>
    <w:rsid w:val="00EB080F"/>
    <w:rsid w:val="00EB09B0"/>
    <w:rsid w:val="00EB0DCC"/>
    <w:rsid w:val="00EB27C5"/>
    <w:rsid w:val="00EB449A"/>
    <w:rsid w:val="00EB58E0"/>
    <w:rsid w:val="00EB5F2C"/>
    <w:rsid w:val="00EB6350"/>
    <w:rsid w:val="00EB67B9"/>
    <w:rsid w:val="00EB687A"/>
    <w:rsid w:val="00EC0F8F"/>
    <w:rsid w:val="00EC1A6A"/>
    <w:rsid w:val="00EC2F62"/>
    <w:rsid w:val="00EC62EB"/>
    <w:rsid w:val="00EC6E9F"/>
    <w:rsid w:val="00ED44F0"/>
    <w:rsid w:val="00ED4B33"/>
    <w:rsid w:val="00ED5993"/>
    <w:rsid w:val="00ED6346"/>
    <w:rsid w:val="00ED7DD6"/>
    <w:rsid w:val="00EE05D5"/>
    <w:rsid w:val="00EE060B"/>
    <w:rsid w:val="00EE15A1"/>
    <w:rsid w:val="00EE1EAA"/>
    <w:rsid w:val="00EE2A7C"/>
    <w:rsid w:val="00EE2C42"/>
    <w:rsid w:val="00EE2E6B"/>
    <w:rsid w:val="00EE341B"/>
    <w:rsid w:val="00EE4453"/>
    <w:rsid w:val="00EE45D7"/>
    <w:rsid w:val="00EE49D5"/>
    <w:rsid w:val="00EE5DFB"/>
    <w:rsid w:val="00EE5FCE"/>
    <w:rsid w:val="00EE6BBD"/>
    <w:rsid w:val="00EE6BDB"/>
    <w:rsid w:val="00EE6E1E"/>
    <w:rsid w:val="00EE705F"/>
    <w:rsid w:val="00EF007C"/>
    <w:rsid w:val="00EF0AD6"/>
    <w:rsid w:val="00EF13CD"/>
    <w:rsid w:val="00EF1462"/>
    <w:rsid w:val="00EF1E2E"/>
    <w:rsid w:val="00EF35FB"/>
    <w:rsid w:val="00EF3BE9"/>
    <w:rsid w:val="00EF3DC5"/>
    <w:rsid w:val="00EF54FD"/>
    <w:rsid w:val="00EF7478"/>
    <w:rsid w:val="00F00E21"/>
    <w:rsid w:val="00F01C22"/>
    <w:rsid w:val="00F06D87"/>
    <w:rsid w:val="00F07F0D"/>
    <w:rsid w:val="00F10B74"/>
    <w:rsid w:val="00F11646"/>
    <w:rsid w:val="00F13112"/>
    <w:rsid w:val="00F16FE6"/>
    <w:rsid w:val="00F210A7"/>
    <w:rsid w:val="00F215BC"/>
    <w:rsid w:val="00F238BD"/>
    <w:rsid w:val="00F23D3D"/>
    <w:rsid w:val="00F24992"/>
    <w:rsid w:val="00F270CC"/>
    <w:rsid w:val="00F27177"/>
    <w:rsid w:val="00F273EC"/>
    <w:rsid w:val="00F32F2F"/>
    <w:rsid w:val="00F33F3F"/>
    <w:rsid w:val="00F34CF3"/>
    <w:rsid w:val="00F35BDD"/>
    <w:rsid w:val="00F35EF0"/>
    <w:rsid w:val="00F3781F"/>
    <w:rsid w:val="00F403FD"/>
    <w:rsid w:val="00F408F5"/>
    <w:rsid w:val="00F41E72"/>
    <w:rsid w:val="00F43155"/>
    <w:rsid w:val="00F45B04"/>
    <w:rsid w:val="00F45BDF"/>
    <w:rsid w:val="00F502A7"/>
    <w:rsid w:val="00F50300"/>
    <w:rsid w:val="00F52683"/>
    <w:rsid w:val="00F5414B"/>
    <w:rsid w:val="00F56E39"/>
    <w:rsid w:val="00F57398"/>
    <w:rsid w:val="00F611F0"/>
    <w:rsid w:val="00F623E9"/>
    <w:rsid w:val="00F63785"/>
    <w:rsid w:val="00F63951"/>
    <w:rsid w:val="00F63C86"/>
    <w:rsid w:val="00F660F4"/>
    <w:rsid w:val="00F6688F"/>
    <w:rsid w:val="00F7243E"/>
    <w:rsid w:val="00F727F1"/>
    <w:rsid w:val="00F72AE9"/>
    <w:rsid w:val="00F72CE0"/>
    <w:rsid w:val="00F72FB2"/>
    <w:rsid w:val="00F744DF"/>
    <w:rsid w:val="00F74FE9"/>
    <w:rsid w:val="00F766BE"/>
    <w:rsid w:val="00F77EB9"/>
    <w:rsid w:val="00F80635"/>
    <w:rsid w:val="00F80A6A"/>
    <w:rsid w:val="00F80EE8"/>
    <w:rsid w:val="00F8115F"/>
    <w:rsid w:val="00F815D1"/>
    <w:rsid w:val="00F81865"/>
    <w:rsid w:val="00F81E7E"/>
    <w:rsid w:val="00F81F0F"/>
    <w:rsid w:val="00F825F4"/>
    <w:rsid w:val="00F82D17"/>
    <w:rsid w:val="00F83212"/>
    <w:rsid w:val="00F842E9"/>
    <w:rsid w:val="00F84B0E"/>
    <w:rsid w:val="00F86E4B"/>
    <w:rsid w:val="00F87587"/>
    <w:rsid w:val="00F90F1D"/>
    <w:rsid w:val="00F92AA1"/>
    <w:rsid w:val="00F932DE"/>
    <w:rsid w:val="00F93747"/>
    <w:rsid w:val="00F94CE9"/>
    <w:rsid w:val="00F963DD"/>
    <w:rsid w:val="00F9641A"/>
    <w:rsid w:val="00F97004"/>
    <w:rsid w:val="00FA2045"/>
    <w:rsid w:val="00FA37E5"/>
    <w:rsid w:val="00FA5012"/>
    <w:rsid w:val="00FA7704"/>
    <w:rsid w:val="00FA7A66"/>
    <w:rsid w:val="00FB052A"/>
    <w:rsid w:val="00FB0908"/>
    <w:rsid w:val="00FB0FCC"/>
    <w:rsid w:val="00FB1AA9"/>
    <w:rsid w:val="00FB1F0A"/>
    <w:rsid w:val="00FB3439"/>
    <w:rsid w:val="00FB4B5A"/>
    <w:rsid w:val="00FB5963"/>
    <w:rsid w:val="00FB5DAA"/>
    <w:rsid w:val="00FC04B9"/>
    <w:rsid w:val="00FC055C"/>
    <w:rsid w:val="00FC161A"/>
    <w:rsid w:val="00FC1AD7"/>
    <w:rsid w:val="00FC23D5"/>
    <w:rsid w:val="00FC4337"/>
    <w:rsid w:val="00FC4C1A"/>
    <w:rsid w:val="00FC4C49"/>
    <w:rsid w:val="00FC628F"/>
    <w:rsid w:val="00FC6427"/>
    <w:rsid w:val="00FC6468"/>
    <w:rsid w:val="00FC6D49"/>
    <w:rsid w:val="00FD0882"/>
    <w:rsid w:val="00FD113E"/>
    <w:rsid w:val="00FD28F7"/>
    <w:rsid w:val="00FD4922"/>
    <w:rsid w:val="00FD6461"/>
    <w:rsid w:val="00FD7953"/>
    <w:rsid w:val="00FE0281"/>
    <w:rsid w:val="00FE23F4"/>
    <w:rsid w:val="00FE4EE6"/>
    <w:rsid w:val="00FE7083"/>
    <w:rsid w:val="00FF019F"/>
    <w:rsid w:val="00FF186B"/>
    <w:rsid w:val="00FF1B2A"/>
    <w:rsid w:val="00FF2160"/>
    <w:rsid w:val="00FF2E71"/>
    <w:rsid w:val="00FF30DE"/>
    <w:rsid w:val="00FF3B0A"/>
    <w:rsid w:val="00FF4B88"/>
    <w:rsid w:val="00FF64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B50375E"/>
  <w15:docId w15:val="{5C9E2209-CC1D-9645-ACF1-904EEEC7A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746B"/>
    <w:rPr>
      <w:sz w:val="24"/>
      <w:szCs w:val="24"/>
      <w:lang w:eastAsia="ja-JP"/>
    </w:rPr>
  </w:style>
  <w:style w:type="paragraph" w:styleId="Heading1">
    <w:name w:val="heading 1"/>
    <w:basedOn w:val="Normal"/>
    <w:next w:val="Normal"/>
    <w:link w:val="Heading1Char"/>
    <w:qFormat/>
    <w:rsid w:val="008D3715"/>
    <w:pPr>
      <w:keepNext/>
      <w:spacing w:before="240" w:after="60"/>
      <w:outlineLvl w:val="0"/>
    </w:pPr>
    <w:rPr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qFormat/>
    <w:rsid w:val="007A4D4C"/>
    <w:pPr>
      <w:keepNext/>
      <w:outlineLvl w:val="1"/>
    </w:pPr>
    <w:rPr>
      <w:b/>
      <w:bCs/>
      <w:iCs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66B7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EE705F"/>
    <w:pPr>
      <w:spacing w:before="100" w:beforeAutospacing="1" w:after="100" w:afterAutospacing="1"/>
    </w:pPr>
  </w:style>
  <w:style w:type="character" w:styleId="Hyperlink">
    <w:name w:val="Hyperlink"/>
    <w:uiPriority w:val="99"/>
    <w:rsid w:val="00EE705F"/>
    <w:rPr>
      <w:color w:val="0000FF"/>
      <w:u w:val="single"/>
    </w:rPr>
  </w:style>
  <w:style w:type="paragraph" w:styleId="Header">
    <w:name w:val="header"/>
    <w:basedOn w:val="Normal"/>
    <w:link w:val="HeaderChar"/>
    <w:rsid w:val="00157BE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157BE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157BE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157BE6"/>
    <w:rPr>
      <w:sz w:val="24"/>
      <w:szCs w:val="24"/>
    </w:rPr>
  </w:style>
  <w:style w:type="character" w:styleId="CommentReference">
    <w:name w:val="annotation reference"/>
    <w:rsid w:val="0084610C"/>
    <w:rPr>
      <w:sz w:val="18"/>
      <w:szCs w:val="18"/>
    </w:rPr>
  </w:style>
  <w:style w:type="paragraph" w:styleId="CommentText">
    <w:name w:val="annotation text"/>
    <w:basedOn w:val="Normal"/>
    <w:link w:val="CommentTextChar"/>
    <w:rsid w:val="0084610C"/>
  </w:style>
  <w:style w:type="character" w:customStyle="1" w:styleId="CommentTextChar">
    <w:name w:val="Comment Text Char"/>
    <w:link w:val="CommentText"/>
    <w:rsid w:val="0084610C"/>
    <w:rPr>
      <w:sz w:val="24"/>
      <w:szCs w:val="24"/>
      <w:lang w:val="en-US"/>
    </w:rPr>
  </w:style>
  <w:style w:type="paragraph" w:styleId="CommentSubject">
    <w:name w:val="annotation subject"/>
    <w:basedOn w:val="CommentText"/>
    <w:next w:val="CommentText"/>
    <w:link w:val="CommentSubjectChar"/>
    <w:rsid w:val="0084610C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rsid w:val="0084610C"/>
    <w:rPr>
      <w:b/>
      <w:bCs/>
      <w:sz w:val="24"/>
      <w:szCs w:val="24"/>
      <w:lang w:val="en-US"/>
    </w:rPr>
  </w:style>
  <w:style w:type="paragraph" w:styleId="BalloonText">
    <w:name w:val="Balloon Text"/>
    <w:basedOn w:val="Normal"/>
    <w:link w:val="BalloonTextChar"/>
    <w:rsid w:val="0084610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rsid w:val="0084610C"/>
    <w:rPr>
      <w:rFonts w:ascii="Lucida Grande" w:hAnsi="Lucida Grande"/>
      <w:sz w:val="18"/>
      <w:szCs w:val="18"/>
      <w:lang w:val="en-US"/>
    </w:rPr>
  </w:style>
  <w:style w:type="character" w:styleId="PageNumber">
    <w:name w:val="page number"/>
    <w:basedOn w:val="DefaultParagraphFont"/>
    <w:rsid w:val="00C83836"/>
  </w:style>
  <w:style w:type="character" w:styleId="FollowedHyperlink">
    <w:name w:val="FollowedHyperlink"/>
    <w:rsid w:val="00D9403F"/>
    <w:rPr>
      <w:color w:val="800080"/>
      <w:u w:val="single"/>
    </w:rPr>
  </w:style>
  <w:style w:type="character" w:customStyle="1" w:styleId="apple-converted-space">
    <w:name w:val="apple-converted-space"/>
    <w:basedOn w:val="DefaultParagraphFont"/>
    <w:rsid w:val="008D3715"/>
  </w:style>
  <w:style w:type="character" w:customStyle="1" w:styleId="Heading1Char">
    <w:name w:val="Heading 1 Char"/>
    <w:link w:val="Heading1"/>
    <w:rsid w:val="008D3715"/>
    <w:rPr>
      <w:rFonts w:ascii="Calibri" w:eastAsia="Times New Roman" w:hAnsi="Calibri" w:cs="Times New Roman"/>
      <w:b/>
      <w:bCs/>
      <w:kern w:val="32"/>
      <w:sz w:val="28"/>
      <w:szCs w:val="32"/>
    </w:rPr>
  </w:style>
  <w:style w:type="character" w:styleId="IntenseEmphasis">
    <w:name w:val="Intense Emphasis"/>
    <w:qFormat/>
    <w:rsid w:val="00703ED2"/>
    <w:rPr>
      <w:b/>
      <w:bCs/>
      <w:i/>
      <w:iCs/>
      <w:color w:val="4F81BD"/>
    </w:rPr>
  </w:style>
  <w:style w:type="character" w:customStyle="1" w:styleId="Heading2Char">
    <w:name w:val="Heading 2 Char"/>
    <w:link w:val="Heading2"/>
    <w:rsid w:val="007A4D4C"/>
    <w:rPr>
      <w:rFonts w:ascii="Calibri" w:eastAsia="Times New Roman" w:hAnsi="Calibri" w:cs="Times New Roman"/>
      <w:b/>
      <w:bCs/>
      <w:iCs/>
      <w:sz w:val="24"/>
      <w:szCs w:val="28"/>
    </w:rPr>
  </w:style>
  <w:style w:type="paragraph" w:customStyle="1" w:styleId="Exampletext">
    <w:name w:val="Example text"/>
    <w:basedOn w:val="Normal"/>
    <w:link w:val="ExampletextChar"/>
    <w:qFormat/>
    <w:rsid w:val="00621C4E"/>
    <w:pPr>
      <w:spacing w:after="240"/>
    </w:pPr>
    <w:rPr>
      <w:color w:val="7F7F7F"/>
    </w:rPr>
  </w:style>
  <w:style w:type="character" w:customStyle="1" w:styleId="ExampletextChar">
    <w:name w:val="Example text Char"/>
    <w:link w:val="Exampletext"/>
    <w:rsid w:val="00621C4E"/>
    <w:rPr>
      <w:rFonts w:ascii="Calibri" w:hAnsi="Calibri" w:cs="Calibri"/>
      <w:color w:val="7F7F7F"/>
      <w:sz w:val="24"/>
      <w:szCs w:val="24"/>
    </w:rPr>
  </w:style>
  <w:style w:type="paragraph" w:styleId="ListParagraph">
    <w:name w:val="List Paragraph"/>
    <w:basedOn w:val="Normal"/>
    <w:uiPriority w:val="34"/>
    <w:qFormat/>
    <w:rsid w:val="00A34A67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366B7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Revision">
    <w:name w:val="Revision"/>
    <w:hidden/>
    <w:uiPriority w:val="99"/>
    <w:semiHidden/>
    <w:rsid w:val="0091276C"/>
    <w:rPr>
      <w:rFonts w:ascii="Calibri" w:hAnsi="Calibri" w:cs="Calibri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AF280B"/>
    <w:rPr>
      <w:rFonts w:eastAsia="Calibri"/>
    </w:rPr>
  </w:style>
  <w:style w:type="character" w:customStyle="1" w:styleId="BodyTextChar">
    <w:name w:val="Body Text Char"/>
    <w:basedOn w:val="DefaultParagraphFont"/>
    <w:link w:val="BodyText"/>
    <w:uiPriority w:val="1"/>
    <w:rsid w:val="00AF280B"/>
    <w:rPr>
      <w:rFonts w:ascii="Calibri" w:eastAsia="Calibri" w:hAnsi="Calibri" w:cs="Calibri"/>
      <w:sz w:val="24"/>
      <w:szCs w:val="24"/>
    </w:rPr>
  </w:style>
  <w:style w:type="character" w:styleId="Strong">
    <w:name w:val="Strong"/>
    <w:basedOn w:val="DefaultParagraphFont"/>
    <w:uiPriority w:val="22"/>
    <w:qFormat/>
    <w:rsid w:val="007E058A"/>
    <w:rPr>
      <w:b/>
      <w:bCs/>
    </w:rPr>
  </w:style>
  <w:style w:type="character" w:styleId="Emphasis">
    <w:name w:val="Emphasis"/>
    <w:basedOn w:val="DefaultParagraphFont"/>
    <w:uiPriority w:val="20"/>
    <w:qFormat/>
    <w:rsid w:val="00225720"/>
    <w:rPr>
      <w:i/>
      <w:iCs/>
    </w:rPr>
  </w:style>
  <w:style w:type="character" w:styleId="LineNumber">
    <w:name w:val="line number"/>
    <w:basedOn w:val="DefaultParagraphFont"/>
    <w:uiPriority w:val="99"/>
    <w:semiHidden/>
    <w:unhideWhenUsed/>
    <w:rsid w:val="00205B3F"/>
  </w:style>
  <w:style w:type="character" w:customStyle="1" w:styleId="1">
    <w:name w:val="未解決のメンション1"/>
    <w:basedOn w:val="DefaultParagraphFont"/>
    <w:uiPriority w:val="99"/>
    <w:semiHidden/>
    <w:unhideWhenUsed/>
    <w:rsid w:val="008D5E61"/>
    <w:rPr>
      <w:color w:val="808080"/>
      <w:shd w:val="clear" w:color="auto" w:fill="E6E6E6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F5F96"/>
  </w:style>
  <w:style w:type="character" w:customStyle="1" w:styleId="DateChar">
    <w:name w:val="Date Char"/>
    <w:basedOn w:val="DefaultParagraphFont"/>
    <w:link w:val="Date"/>
    <w:uiPriority w:val="99"/>
    <w:semiHidden/>
    <w:rsid w:val="00CF5F96"/>
    <w:rPr>
      <w:sz w:val="24"/>
      <w:szCs w:val="24"/>
      <w:lang w:eastAsia="ja-JP"/>
    </w:rPr>
  </w:style>
  <w:style w:type="paragraph" w:customStyle="1" w:styleId="EndNoteBibliographyTitle">
    <w:name w:val="EndNote Bibliography Title"/>
    <w:basedOn w:val="Normal"/>
    <w:link w:val="EndNoteBibliographyTitleChar"/>
    <w:rsid w:val="00FD0882"/>
    <w:pPr>
      <w:jc w:val="center"/>
    </w:pPr>
  </w:style>
  <w:style w:type="character" w:customStyle="1" w:styleId="EndNoteBibliographyTitleChar">
    <w:name w:val="EndNote Bibliography Title Char"/>
    <w:basedOn w:val="DefaultParagraphFont"/>
    <w:link w:val="EndNoteBibliographyTitle"/>
    <w:rsid w:val="00FD0882"/>
    <w:rPr>
      <w:sz w:val="24"/>
      <w:szCs w:val="24"/>
      <w:lang w:eastAsia="ja-JP"/>
    </w:rPr>
  </w:style>
  <w:style w:type="paragraph" w:customStyle="1" w:styleId="EndNoteBibliography">
    <w:name w:val="EndNote Bibliography"/>
    <w:basedOn w:val="Normal"/>
    <w:link w:val="EndNoteBibliographyChar"/>
    <w:rsid w:val="00FD0882"/>
  </w:style>
  <w:style w:type="character" w:customStyle="1" w:styleId="EndNoteBibliographyChar">
    <w:name w:val="EndNote Bibliography Char"/>
    <w:basedOn w:val="DefaultParagraphFont"/>
    <w:link w:val="EndNoteBibliography"/>
    <w:rsid w:val="00FD0882"/>
    <w:rPr>
      <w:sz w:val="24"/>
      <w:szCs w:val="24"/>
      <w:lang w:eastAsia="ja-JP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50F5F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DA09BD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3A45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5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8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75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07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87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27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106960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0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89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9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72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8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55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278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056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76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30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92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817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13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54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8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41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434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77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4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7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F18A9B-960E-4305-B24F-4C04A2BEA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11</Pages>
  <Words>4052</Words>
  <Characters>23097</Characters>
  <Application>Microsoft Office Word</Application>
  <DocSecurity>0</DocSecurity>
  <Lines>192</Lines>
  <Paragraphs>54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>Please suggest names of 5 peer reviewers with their institutional affiliation and email address</vt:lpstr>
      <vt:lpstr>Please suggest names of 5 peer reviewers with their institutional affiliation and email address</vt:lpstr>
    </vt:vector>
  </TitlesOfParts>
  <Manager/>
  <Company/>
  <LinksUpToDate>false</LinksUpToDate>
  <CharactersWithSpaces>27095</CharactersWithSpaces>
  <SharedDoc>false</SharedDoc>
  <HLinks>
    <vt:vector size="234" baseType="variant">
      <vt:variant>
        <vt:i4>524404</vt:i4>
      </vt:variant>
      <vt:variant>
        <vt:i4>114</vt:i4>
      </vt:variant>
      <vt:variant>
        <vt:i4>0</vt:i4>
      </vt:variant>
      <vt:variant>
        <vt:i4>5</vt:i4>
      </vt:variant>
      <vt:variant>
        <vt:lpwstr>../../../../Jeremy/AppData/Local/AppData/Local/Temp/editorial@jove.com</vt:lpwstr>
      </vt:variant>
      <vt:variant>
        <vt:lpwstr/>
      </vt:variant>
      <vt:variant>
        <vt:i4>8323180</vt:i4>
      </vt:variant>
      <vt:variant>
        <vt:i4>111</vt:i4>
      </vt:variant>
      <vt:variant>
        <vt:i4>0</vt:i4>
      </vt:variant>
      <vt:variant>
        <vt:i4>5</vt:i4>
      </vt:variant>
      <vt:variant>
        <vt:lpwstr>http://www.jove.com/files/JoVE.csl</vt:lpwstr>
      </vt:variant>
      <vt:variant>
        <vt:lpwstr/>
      </vt:variant>
      <vt:variant>
        <vt:i4>6684785</vt:i4>
      </vt:variant>
      <vt:variant>
        <vt:i4>108</vt:i4>
      </vt:variant>
      <vt:variant>
        <vt:i4>0</vt:i4>
      </vt:variant>
      <vt:variant>
        <vt:i4>5</vt:i4>
      </vt:variant>
      <vt:variant>
        <vt:lpwstr>http://www.jove.com/files/JoVE.ens</vt:lpwstr>
      </vt:variant>
      <vt:variant>
        <vt:lpwstr/>
      </vt:variant>
      <vt:variant>
        <vt:i4>7340095</vt:i4>
      </vt:variant>
      <vt:variant>
        <vt:i4>105</vt:i4>
      </vt:variant>
      <vt:variant>
        <vt:i4>0</vt:i4>
      </vt:variant>
      <vt:variant>
        <vt:i4>5</vt:i4>
      </vt:variant>
      <vt:variant>
        <vt:lpwstr>http://www.jove.com/publish/submit</vt:lpwstr>
      </vt:variant>
      <vt:variant>
        <vt:lpwstr/>
      </vt:variant>
      <vt:variant>
        <vt:i4>2424897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_References_(use_heading</vt:lpwstr>
      </vt:variant>
      <vt:variant>
        <vt:i4>5570685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_Table_of_specific</vt:lpwstr>
      </vt:variant>
      <vt:variant>
        <vt:i4>3539018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_Discussion_(use_heading</vt:lpwstr>
      </vt:variant>
      <vt:variant>
        <vt:i4>7733273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_Acknowledgments_(use_heading</vt:lpwstr>
      </vt:variant>
      <vt:variant>
        <vt:i4>3539018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_Discussion_(use_heading</vt:lpwstr>
      </vt:variant>
      <vt:variant>
        <vt:i4>6553687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_Tables_and_Figures</vt:lpwstr>
      </vt:variant>
      <vt:variant>
        <vt:i4>125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_Representative_Results_(use</vt:lpwstr>
      </vt:variant>
      <vt:variant>
        <vt:i4>2490386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_Step_by_step</vt:lpwstr>
      </vt:variant>
      <vt:variant>
        <vt:i4>5505064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_Introduction_(use_heading</vt:lpwstr>
      </vt:variant>
      <vt:variant>
        <vt:i4>6160468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_Long_Abstract:</vt:lpwstr>
      </vt:variant>
      <vt:variant>
        <vt:i4>5308441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_Short_Abstract:</vt:lpwstr>
      </vt:variant>
      <vt:variant>
        <vt:i4>2293836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_Keywords:</vt:lpwstr>
      </vt:variant>
      <vt:variant>
        <vt:i4>2359396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_Corresponding_author:</vt:lpwstr>
      </vt:variant>
      <vt:variant>
        <vt:i4>589872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_Authors:</vt:lpwstr>
      </vt:variant>
      <vt:variant>
        <vt:i4>6619226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_Title:</vt:lpwstr>
      </vt:variant>
      <vt:variant>
        <vt:i4>6291555</vt:i4>
      </vt:variant>
      <vt:variant>
        <vt:i4>57</vt:i4>
      </vt:variant>
      <vt:variant>
        <vt:i4>0</vt:i4>
      </vt:variant>
      <vt:variant>
        <vt:i4>5</vt:i4>
      </vt:variant>
      <vt:variant>
        <vt:lpwstr>http://www.jove.com/files/Author_License_Agreement.pdf</vt:lpwstr>
      </vt:variant>
      <vt:variant>
        <vt:lpwstr/>
      </vt:variant>
      <vt:variant>
        <vt:i4>3932255</vt:i4>
      </vt:variant>
      <vt:variant>
        <vt:i4>54</vt:i4>
      </vt:variant>
      <vt:variant>
        <vt:i4>0</vt:i4>
      </vt:variant>
      <vt:variant>
        <vt:i4>5</vt:i4>
      </vt:variant>
      <vt:variant>
        <vt:lpwstr>http://www.jove.com/files/templates/JoVE_Materials.xlsx</vt:lpwstr>
      </vt:variant>
      <vt:variant>
        <vt:lpwstr/>
      </vt:variant>
      <vt:variant>
        <vt:i4>6291555</vt:i4>
      </vt:variant>
      <vt:variant>
        <vt:i4>51</vt:i4>
      </vt:variant>
      <vt:variant>
        <vt:i4>0</vt:i4>
      </vt:variant>
      <vt:variant>
        <vt:i4>5</vt:i4>
      </vt:variant>
      <vt:variant>
        <vt:lpwstr>http://www.jove.com/files/Author_License_Agreement.pdf</vt:lpwstr>
      </vt:variant>
      <vt:variant>
        <vt:lpwstr/>
      </vt:variant>
      <vt:variant>
        <vt:i4>2359420</vt:i4>
      </vt:variant>
      <vt:variant>
        <vt:i4>48</vt:i4>
      </vt:variant>
      <vt:variant>
        <vt:i4>0</vt:i4>
      </vt:variant>
      <vt:variant>
        <vt:i4>5</vt:i4>
      </vt:variant>
      <vt:variant>
        <vt:lpwstr>http://www.jove.com/files/Media/AuthorProducedCriteria.pdf</vt:lpwstr>
      </vt:variant>
      <vt:variant>
        <vt:lpwstr/>
      </vt:variant>
      <vt:variant>
        <vt:i4>6750249</vt:i4>
      </vt:variant>
      <vt:variant>
        <vt:i4>45</vt:i4>
      </vt:variant>
      <vt:variant>
        <vt:i4>0</vt:i4>
      </vt:variant>
      <vt:variant>
        <vt:i4>5</vt:i4>
      </vt:variant>
      <vt:variant>
        <vt:lpwstr>http://www.jove.com/authorproduced.php?name=authorproduced</vt:lpwstr>
      </vt:variant>
      <vt:variant>
        <vt:lpwstr/>
      </vt:variant>
      <vt:variant>
        <vt:i4>8126565</vt:i4>
      </vt:variant>
      <vt:variant>
        <vt:i4>42</vt:i4>
      </vt:variant>
      <vt:variant>
        <vt:i4>0</vt:i4>
      </vt:variant>
      <vt:variant>
        <vt:i4>5</vt:i4>
      </vt:variant>
      <vt:variant>
        <vt:lpwstr>http://www.jove.com/publish/author-produced</vt:lpwstr>
      </vt:variant>
      <vt:variant>
        <vt:lpwstr/>
      </vt:variant>
      <vt:variant>
        <vt:i4>7536709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_Other_Journal_Information:</vt:lpwstr>
      </vt:variant>
      <vt:variant>
        <vt:i4>4456543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_Detailed_Instructions</vt:lpwstr>
      </vt:variant>
      <vt:variant>
        <vt:i4>5701751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_Manuscript_Tracking_System</vt:lpwstr>
      </vt:variant>
      <vt:variant>
        <vt:i4>6160496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_What_to_Submit</vt:lpwstr>
      </vt:variant>
      <vt:variant>
        <vt:i4>7536729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_Copyright_and_License</vt:lpwstr>
      </vt:variant>
      <vt:variant>
        <vt:i4>5046377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_National_Institutes_of</vt:lpwstr>
      </vt:variant>
      <vt:variant>
        <vt:i4>4456544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_Publication_Access_Options</vt:lpwstr>
      </vt:variant>
      <vt:variant>
        <vt:i4>655395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_Author_contributions_statements</vt:lpwstr>
      </vt:variant>
      <vt:variant>
        <vt:i4>1245232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_Animal_and_Human</vt:lpwstr>
      </vt:variant>
      <vt:variant>
        <vt:i4>262179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_Permissions</vt:lpwstr>
      </vt:variant>
      <vt:variant>
        <vt:i4>7012464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_Other_Requirements</vt:lpwstr>
      </vt:variant>
      <vt:variant>
        <vt:i4>2228256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_Publishing_Timeline</vt:lpwstr>
      </vt:variant>
      <vt:variant>
        <vt:i4>2359306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_Video_Production_Options</vt:lpwstr>
      </vt:variant>
      <vt:variant>
        <vt:i4>6357069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_JoVE_Scope_and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Please suggest names of 5 peer reviewers with their institutional affiliation and email address</dc:title>
  <dc:creator>Yutaka Yawata</dc:creator>
  <cp:keywords>Aug 2012 rev</cp:keywords>
  <cp:lastModifiedBy>Xiaoyan Cao</cp:lastModifiedBy>
  <cp:revision>27</cp:revision>
  <cp:lastPrinted>2013-05-29T14:32:00Z</cp:lastPrinted>
  <dcterms:created xsi:type="dcterms:W3CDTF">2020-02-26T15:24:00Z</dcterms:created>
  <dcterms:modified xsi:type="dcterms:W3CDTF">2020-02-27T14:29:00Z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oogle.Documents.Tracking">
    <vt:lpwstr>true</vt:lpwstr>
  </property>
  <property fmtid="{D5CDD505-2E9C-101B-9397-08002B2CF9AE}" pid="3" name="Google.Documents.DocumentId">
    <vt:lpwstr>1gonA9xkM4o-sAITyndMjq4SWUl72-8iduKojovarBo8</vt:lpwstr>
  </property>
  <property fmtid="{D5CDD505-2E9C-101B-9397-08002B2CF9AE}" pid="4" name="Google.Documents.RevisionId">
    <vt:lpwstr>01113345951225591209</vt:lpwstr>
  </property>
  <property fmtid="{D5CDD505-2E9C-101B-9397-08002B2CF9AE}" pid="5" name="Google.Documents.PreviousRevisionId">
    <vt:lpwstr>01028731471998024230</vt:lpwstr>
  </property>
  <property fmtid="{D5CDD505-2E9C-101B-9397-08002B2CF9AE}" pid="6" name="Google.Documents.PluginVersion">
    <vt:lpwstr>2.0.2662.553</vt:lpwstr>
  </property>
  <property fmtid="{D5CDD505-2E9C-101B-9397-08002B2CF9AE}" pid="7" name="Google.Documents.MergeIncapabilityFlags">
    <vt:i4>0</vt:i4>
  </property>
</Properties>
</file>