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B2E85" w14:textId="77777777" w:rsidR="00B7748E" w:rsidRPr="00775DF2" w:rsidRDefault="00B7748E" w:rsidP="00A657D9">
      <w:pPr>
        <w:spacing w:line="240" w:lineRule="auto"/>
        <w:ind w:firstLine="0"/>
        <w:contextualSpacing/>
        <w:rPr>
          <w:rFonts w:ascii="Calibri" w:hAnsi="Calibri" w:cs="Calibri"/>
          <w:b/>
          <w:bCs/>
          <w:szCs w:val="24"/>
        </w:rPr>
      </w:pPr>
      <w:r w:rsidRPr="00775DF2">
        <w:rPr>
          <w:rFonts w:ascii="Calibri" w:hAnsi="Calibri" w:cs="Calibri"/>
          <w:b/>
          <w:bCs/>
          <w:szCs w:val="24"/>
        </w:rPr>
        <w:t xml:space="preserve">TITLE: </w:t>
      </w:r>
    </w:p>
    <w:p w14:paraId="5E9ED238" w14:textId="7333B1D0" w:rsidR="00F95CC8" w:rsidRPr="00775DF2" w:rsidRDefault="004C2201" w:rsidP="00A657D9">
      <w:pPr>
        <w:spacing w:line="240" w:lineRule="auto"/>
        <w:ind w:firstLine="0"/>
        <w:contextualSpacing/>
        <w:rPr>
          <w:rFonts w:ascii="Calibri" w:hAnsi="Calibri" w:cs="Calibri"/>
          <w:szCs w:val="24"/>
        </w:rPr>
      </w:pPr>
      <w:r w:rsidRPr="00775DF2">
        <w:rPr>
          <w:rFonts w:ascii="Calibri" w:hAnsi="Calibri" w:cs="Calibri"/>
          <w:b/>
          <w:bCs/>
          <w:szCs w:val="24"/>
        </w:rPr>
        <w:t xml:space="preserve">Probing Surface Electrochemical Activity of </w:t>
      </w:r>
      <w:r w:rsidR="00F95CC8" w:rsidRPr="00775DF2">
        <w:rPr>
          <w:rFonts w:ascii="Calibri" w:hAnsi="Calibri" w:cs="Calibri"/>
          <w:b/>
          <w:bCs/>
          <w:szCs w:val="24"/>
        </w:rPr>
        <w:t xml:space="preserve">Nanomaterials </w:t>
      </w:r>
      <w:r w:rsidR="00587353" w:rsidRPr="00775DF2">
        <w:rPr>
          <w:rFonts w:ascii="Calibri" w:hAnsi="Calibri" w:cs="Calibri"/>
          <w:b/>
          <w:bCs/>
          <w:szCs w:val="24"/>
        </w:rPr>
        <w:t>using</w:t>
      </w:r>
      <w:r w:rsidR="00F95CC8" w:rsidRPr="00775DF2">
        <w:rPr>
          <w:rFonts w:ascii="Calibri" w:hAnsi="Calibri" w:cs="Calibri"/>
          <w:b/>
          <w:bCs/>
          <w:szCs w:val="24"/>
        </w:rPr>
        <w:t xml:space="preserve"> </w:t>
      </w:r>
      <w:r w:rsidR="00711304" w:rsidRPr="00775DF2">
        <w:rPr>
          <w:rFonts w:ascii="Calibri" w:hAnsi="Calibri" w:cs="Calibri"/>
          <w:b/>
          <w:bCs/>
          <w:szCs w:val="24"/>
        </w:rPr>
        <w:t xml:space="preserve">a </w:t>
      </w:r>
      <w:r w:rsidR="00F95CC8" w:rsidRPr="00775DF2">
        <w:rPr>
          <w:rFonts w:ascii="Calibri" w:hAnsi="Calibri" w:cs="Calibri"/>
          <w:b/>
          <w:bCs/>
          <w:szCs w:val="24"/>
        </w:rPr>
        <w:t>Hybrid</w:t>
      </w:r>
      <w:r w:rsidR="00ED3533" w:rsidRPr="00775DF2">
        <w:rPr>
          <w:rFonts w:ascii="Calibri" w:hAnsi="Calibri" w:cs="Calibri"/>
          <w:b/>
          <w:bCs/>
          <w:szCs w:val="24"/>
        </w:rPr>
        <w:t xml:space="preserve"> Atomic Force Microscope-</w:t>
      </w:r>
      <w:r w:rsidR="00F95CC8" w:rsidRPr="00775DF2">
        <w:rPr>
          <w:rFonts w:ascii="Calibri" w:hAnsi="Calibri" w:cs="Calibri"/>
          <w:b/>
          <w:bCs/>
          <w:szCs w:val="24"/>
        </w:rPr>
        <w:t>Scanning Electrochemical Microscope (</w:t>
      </w:r>
      <w:r w:rsidR="004061BC" w:rsidRPr="00775DF2">
        <w:rPr>
          <w:rFonts w:ascii="Calibri" w:hAnsi="Calibri" w:cs="Calibri"/>
          <w:b/>
          <w:bCs/>
          <w:szCs w:val="24"/>
        </w:rPr>
        <w:t>AFM-SECM</w:t>
      </w:r>
      <w:r w:rsidR="00F95CC8" w:rsidRPr="00775DF2">
        <w:rPr>
          <w:rFonts w:ascii="Calibri" w:hAnsi="Calibri" w:cs="Calibri"/>
          <w:b/>
          <w:bCs/>
          <w:szCs w:val="24"/>
        </w:rPr>
        <w:t>)</w:t>
      </w:r>
    </w:p>
    <w:p w14:paraId="5B8B92B8" w14:textId="103161B6" w:rsidR="00AB221A" w:rsidRPr="00775DF2" w:rsidRDefault="00AB221A" w:rsidP="00A657D9">
      <w:pPr>
        <w:pStyle w:val="BCAuthorAddress"/>
        <w:spacing w:after="0" w:line="240" w:lineRule="auto"/>
        <w:contextualSpacing/>
        <w:jc w:val="both"/>
        <w:rPr>
          <w:rFonts w:ascii="Calibri" w:hAnsi="Calibri" w:cs="Calibri"/>
          <w:szCs w:val="24"/>
          <w:lang w:eastAsia="zh-CN"/>
        </w:rPr>
      </w:pPr>
    </w:p>
    <w:p w14:paraId="517E4D5F" w14:textId="329A96EF" w:rsidR="00B7748E" w:rsidRPr="00775DF2" w:rsidRDefault="00B7748E" w:rsidP="00A657D9">
      <w:pPr>
        <w:spacing w:line="240" w:lineRule="auto"/>
        <w:ind w:firstLine="0"/>
        <w:contextualSpacing/>
        <w:rPr>
          <w:rFonts w:ascii="Calibri" w:hAnsi="Calibri" w:cs="Calibri"/>
          <w:szCs w:val="24"/>
        </w:rPr>
      </w:pPr>
      <w:r w:rsidRPr="00775DF2">
        <w:rPr>
          <w:rFonts w:ascii="Calibri" w:hAnsi="Calibri" w:cs="Calibri"/>
          <w:szCs w:val="24"/>
        </w:rPr>
        <w:t>AUTHORS:</w:t>
      </w:r>
    </w:p>
    <w:p w14:paraId="105B7DC1" w14:textId="1C2033E2" w:rsidR="00090BBB" w:rsidRPr="00775DF2" w:rsidRDefault="00090BBB" w:rsidP="00A657D9">
      <w:pPr>
        <w:pStyle w:val="BCAuthorAddress"/>
        <w:spacing w:after="0" w:line="240" w:lineRule="auto"/>
        <w:contextualSpacing/>
        <w:jc w:val="both"/>
        <w:rPr>
          <w:rFonts w:ascii="Calibri" w:hAnsi="Calibri" w:cs="Calibri"/>
          <w:szCs w:val="24"/>
          <w:lang w:eastAsia="zh-CN"/>
        </w:rPr>
      </w:pPr>
      <w:proofErr w:type="spellStart"/>
      <w:r w:rsidRPr="00775DF2">
        <w:rPr>
          <w:rFonts w:ascii="Calibri" w:hAnsi="Calibri" w:cs="Calibri"/>
          <w:szCs w:val="24"/>
          <w:lang w:eastAsia="zh-CN"/>
        </w:rPr>
        <w:t>Xiaonan</w:t>
      </w:r>
      <w:proofErr w:type="spellEnd"/>
      <w:r w:rsidRPr="00775DF2">
        <w:rPr>
          <w:rFonts w:ascii="Calibri" w:hAnsi="Calibri" w:cs="Calibri"/>
          <w:szCs w:val="24"/>
          <w:lang w:eastAsia="zh-CN"/>
        </w:rPr>
        <w:t xml:space="preserve"> Shi, </w:t>
      </w:r>
      <w:proofErr w:type="spellStart"/>
      <w:r w:rsidRPr="00775DF2">
        <w:rPr>
          <w:rFonts w:ascii="Calibri" w:hAnsi="Calibri" w:cs="Calibri"/>
          <w:szCs w:val="24"/>
          <w:lang w:eastAsia="zh-CN"/>
        </w:rPr>
        <w:t>Qingquan</w:t>
      </w:r>
      <w:proofErr w:type="spellEnd"/>
      <w:r w:rsidRPr="00775DF2">
        <w:rPr>
          <w:rFonts w:ascii="Calibri" w:hAnsi="Calibri" w:cs="Calibri"/>
          <w:szCs w:val="24"/>
          <w:lang w:eastAsia="zh-CN"/>
        </w:rPr>
        <w:t xml:space="preserve"> Ma, </w:t>
      </w:r>
      <w:r w:rsidR="009F5CE7" w:rsidRPr="00775DF2">
        <w:rPr>
          <w:rFonts w:ascii="Calibri" w:hAnsi="Calibri" w:cs="Calibri"/>
          <w:szCs w:val="24"/>
          <w:lang w:eastAsia="zh-CN"/>
        </w:rPr>
        <w:t xml:space="preserve">Taha </w:t>
      </w:r>
      <w:proofErr w:type="spellStart"/>
      <w:r w:rsidR="009F5CE7" w:rsidRPr="00775DF2">
        <w:rPr>
          <w:rFonts w:ascii="Calibri" w:hAnsi="Calibri" w:cs="Calibri"/>
          <w:szCs w:val="24"/>
          <w:lang w:eastAsia="zh-CN"/>
        </w:rPr>
        <w:t>Marhaba</w:t>
      </w:r>
      <w:proofErr w:type="spellEnd"/>
      <w:r w:rsidR="009F5CE7" w:rsidRPr="00775DF2">
        <w:rPr>
          <w:rFonts w:ascii="Calibri" w:hAnsi="Calibri" w:cs="Calibri"/>
          <w:szCs w:val="24"/>
          <w:lang w:eastAsia="zh-CN"/>
        </w:rPr>
        <w:t xml:space="preserve">, </w:t>
      </w:r>
      <w:r w:rsidRPr="00775DF2">
        <w:rPr>
          <w:rFonts w:ascii="Calibri" w:hAnsi="Calibri" w:cs="Calibri"/>
          <w:szCs w:val="24"/>
          <w:lang w:eastAsia="zh-CN"/>
        </w:rPr>
        <w:t>Wen Zhang</w:t>
      </w:r>
    </w:p>
    <w:p w14:paraId="2F9977C0" w14:textId="77777777" w:rsidR="00B7748E" w:rsidRPr="00775DF2" w:rsidRDefault="00B7748E" w:rsidP="00A657D9">
      <w:pPr>
        <w:pStyle w:val="BCAuthorAddress"/>
        <w:adjustRightInd w:val="0"/>
        <w:snapToGrid w:val="0"/>
        <w:spacing w:after="0" w:line="240" w:lineRule="auto"/>
        <w:contextualSpacing/>
        <w:jc w:val="both"/>
        <w:rPr>
          <w:rFonts w:ascii="Calibri" w:hAnsi="Calibri" w:cs="Calibri"/>
          <w:szCs w:val="24"/>
        </w:rPr>
      </w:pPr>
    </w:p>
    <w:p w14:paraId="3F034B90" w14:textId="73B80A44" w:rsidR="00090BBB" w:rsidRPr="00775DF2" w:rsidRDefault="00090BBB" w:rsidP="00A657D9">
      <w:pPr>
        <w:pStyle w:val="BCAuthorAddress"/>
        <w:adjustRightInd w:val="0"/>
        <w:snapToGrid w:val="0"/>
        <w:spacing w:after="0" w:line="240" w:lineRule="auto"/>
        <w:contextualSpacing/>
        <w:jc w:val="both"/>
        <w:rPr>
          <w:rFonts w:ascii="Calibri" w:hAnsi="Calibri" w:cs="Calibri"/>
          <w:szCs w:val="24"/>
        </w:rPr>
      </w:pPr>
      <w:r w:rsidRPr="00775DF2">
        <w:rPr>
          <w:rFonts w:ascii="Calibri" w:hAnsi="Calibri" w:cs="Calibri"/>
          <w:szCs w:val="24"/>
        </w:rPr>
        <w:t>Department of Civil and Environmental Engineering, New Jersey Institute of Technology, Newark</w:t>
      </w:r>
      <w:r w:rsidR="00B7748E" w:rsidRPr="00775DF2">
        <w:rPr>
          <w:rFonts w:ascii="Calibri" w:hAnsi="Calibri" w:cs="Calibri"/>
          <w:szCs w:val="24"/>
        </w:rPr>
        <w:t>,</w:t>
      </w:r>
      <w:r w:rsidRPr="00775DF2">
        <w:rPr>
          <w:rFonts w:ascii="Calibri" w:hAnsi="Calibri" w:cs="Calibri"/>
          <w:szCs w:val="24"/>
        </w:rPr>
        <w:t xml:space="preserve"> NJ</w:t>
      </w:r>
    </w:p>
    <w:p w14:paraId="0FF8CF96" w14:textId="77777777" w:rsidR="0058735B" w:rsidRPr="00775DF2" w:rsidRDefault="0058735B" w:rsidP="00A657D9">
      <w:pPr>
        <w:spacing w:line="240" w:lineRule="auto"/>
        <w:ind w:firstLine="0"/>
        <w:contextualSpacing/>
        <w:rPr>
          <w:rFonts w:ascii="Calibri" w:hAnsi="Calibri" w:cs="Calibri"/>
          <w:szCs w:val="24"/>
        </w:rPr>
      </w:pPr>
    </w:p>
    <w:p w14:paraId="5F39FB53" w14:textId="16532D2D" w:rsidR="009967D4" w:rsidRPr="00775DF2" w:rsidRDefault="009967D4" w:rsidP="00A657D9">
      <w:pPr>
        <w:spacing w:line="240" w:lineRule="auto"/>
        <w:ind w:firstLine="0"/>
        <w:contextualSpacing/>
        <w:rPr>
          <w:rFonts w:ascii="Calibri" w:hAnsi="Calibri" w:cs="Calibri"/>
          <w:szCs w:val="24"/>
        </w:rPr>
      </w:pPr>
      <w:r w:rsidRPr="00775DF2">
        <w:rPr>
          <w:rFonts w:ascii="Calibri" w:hAnsi="Calibri" w:cs="Calibri"/>
          <w:szCs w:val="24"/>
        </w:rPr>
        <w:t>Email addresses of co-authors:</w:t>
      </w:r>
    </w:p>
    <w:p w14:paraId="4E6B9204" w14:textId="7519DB3E" w:rsidR="009967D4" w:rsidRPr="00775DF2" w:rsidRDefault="009967D4" w:rsidP="00A657D9">
      <w:pPr>
        <w:spacing w:line="240" w:lineRule="auto"/>
        <w:ind w:firstLine="0"/>
        <w:contextualSpacing/>
        <w:rPr>
          <w:rFonts w:ascii="Calibri" w:hAnsi="Calibri" w:cs="Calibri"/>
          <w:szCs w:val="24"/>
        </w:rPr>
      </w:pPr>
      <w:r w:rsidRPr="00775DF2">
        <w:rPr>
          <w:rFonts w:ascii="Calibri" w:hAnsi="Calibri" w:cs="Calibri"/>
          <w:szCs w:val="24"/>
        </w:rPr>
        <w:t>Xiaonan Shi</w:t>
      </w:r>
      <w:r w:rsidRPr="00775DF2">
        <w:rPr>
          <w:rFonts w:ascii="Calibri" w:hAnsi="Calibri" w:cs="Calibri"/>
          <w:szCs w:val="24"/>
        </w:rPr>
        <w:tab/>
      </w:r>
      <w:r w:rsidRPr="00775DF2">
        <w:rPr>
          <w:rFonts w:ascii="Calibri" w:hAnsi="Calibri" w:cs="Calibri"/>
          <w:szCs w:val="24"/>
        </w:rPr>
        <w:tab/>
        <w:t>(</w:t>
      </w:r>
      <w:r w:rsidR="004D4CCF" w:rsidRPr="00775DF2">
        <w:rPr>
          <w:rFonts w:ascii="Calibri" w:hAnsi="Calibri" w:cs="Calibri"/>
          <w:szCs w:val="24"/>
        </w:rPr>
        <w:t>xs98@njit.edu</w:t>
      </w:r>
      <w:r w:rsidRPr="00775DF2">
        <w:rPr>
          <w:rFonts w:ascii="Calibri" w:hAnsi="Calibri" w:cs="Calibri"/>
          <w:szCs w:val="24"/>
        </w:rPr>
        <w:t>)</w:t>
      </w:r>
    </w:p>
    <w:p w14:paraId="5BEA39C9" w14:textId="55D020A1" w:rsidR="009967D4" w:rsidRPr="00775DF2" w:rsidRDefault="009967D4" w:rsidP="00A657D9">
      <w:pPr>
        <w:spacing w:line="240" w:lineRule="auto"/>
        <w:ind w:firstLine="0"/>
        <w:contextualSpacing/>
        <w:rPr>
          <w:rFonts w:ascii="Calibri" w:hAnsi="Calibri" w:cs="Calibri"/>
          <w:szCs w:val="24"/>
        </w:rPr>
      </w:pPr>
      <w:proofErr w:type="spellStart"/>
      <w:r w:rsidRPr="00775DF2">
        <w:rPr>
          <w:rFonts w:ascii="Calibri" w:hAnsi="Calibri" w:cs="Calibri"/>
          <w:szCs w:val="24"/>
        </w:rPr>
        <w:t>Qingquan</w:t>
      </w:r>
      <w:proofErr w:type="spellEnd"/>
      <w:r w:rsidRPr="00775DF2">
        <w:rPr>
          <w:rFonts w:ascii="Calibri" w:hAnsi="Calibri" w:cs="Calibri"/>
          <w:szCs w:val="24"/>
        </w:rPr>
        <w:t xml:space="preserve"> Ma </w:t>
      </w:r>
      <w:r w:rsidRPr="00775DF2">
        <w:rPr>
          <w:rFonts w:ascii="Calibri" w:hAnsi="Calibri" w:cs="Calibri"/>
          <w:szCs w:val="24"/>
        </w:rPr>
        <w:tab/>
        <w:t>(</w:t>
      </w:r>
      <w:r w:rsidR="0058735B" w:rsidRPr="00775DF2">
        <w:rPr>
          <w:rFonts w:ascii="Calibri" w:hAnsi="Calibri" w:cs="Calibri"/>
          <w:szCs w:val="24"/>
        </w:rPr>
        <w:t>qm32@njit.edu</w:t>
      </w:r>
      <w:r w:rsidRPr="00775DF2">
        <w:rPr>
          <w:rFonts w:ascii="Calibri" w:hAnsi="Calibri" w:cs="Calibri"/>
          <w:szCs w:val="24"/>
        </w:rPr>
        <w:t>)</w:t>
      </w:r>
    </w:p>
    <w:p w14:paraId="7E4602DE" w14:textId="33F8456A" w:rsidR="0058735B" w:rsidRPr="00775DF2" w:rsidRDefault="009F5CE7" w:rsidP="00A657D9">
      <w:pPr>
        <w:spacing w:line="240" w:lineRule="auto"/>
        <w:ind w:firstLine="0"/>
        <w:contextualSpacing/>
        <w:rPr>
          <w:rFonts w:ascii="Calibri" w:hAnsi="Calibri" w:cs="Calibri"/>
          <w:szCs w:val="24"/>
        </w:rPr>
      </w:pPr>
      <w:r w:rsidRPr="00775DF2">
        <w:rPr>
          <w:rFonts w:ascii="Calibri" w:hAnsi="Calibri" w:cs="Calibri"/>
          <w:szCs w:val="24"/>
        </w:rPr>
        <w:t xml:space="preserve">Taha </w:t>
      </w:r>
      <w:proofErr w:type="spellStart"/>
      <w:r w:rsidRPr="00775DF2">
        <w:rPr>
          <w:rFonts w:ascii="Calibri" w:hAnsi="Calibri" w:cs="Calibri"/>
          <w:szCs w:val="24"/>
        </w:rPr>
        <w:t>Marhaba</w:t>
      </w:r>
      <w:proofErr w:type="spellEnd"/>
      <w:r w:rsidRPr="00775DF2">
        <w:rPr>
          <w:rFonts w:ascii="Calibri" w:hAnsi="Calibri" w:cs="Calibri"/>
          <w:szCs w:val="24"/>
        </w:rPr>
        <w:tab/>
        <w:t>(marhaba@njit.edu)</w:t>
      </w:r>
    </w:p>
    <w:p w14:paraId="73A5F076" w14:textId="77777777" w:rsidR="009F5CE7" w:rsidRPr="00775DF2" w:rsidRDefault="009F5CE7" w:rsidP="00A657D9">
      <w:pPr>
        <w:spacing w:line="240" w:lineRule="auto"/>
        <w:ind w:firstLine="0"/>
        <w:contextualSpacing/>
        <w:rPr>
          <w:rFonts w:ascii="Calibri" w:hAnsi="Calibri" w:cs="Calibri"/>
          <w:szCs w:val="24"/>
        </w:rPr>
      </w:pPr>
    </w:p>
    <w:p w14:paraId="17F423C9" w14:textId="77777777" w:rsidR="00944215" w:rsidRPr="00775DF2" w:rsidRDefault="00090BBB" w:rsidP="00A657D9">
      <w:pPr>
        <w:autoSpaceDE w:val="0"/>
        <w:autoSpaceDN w:val="0"/>
        <w:adjustRightInd w:val="0"/>
        <w:spacing w:line="240" w:lineRule="auto"/>
        <w:ind w:firstLine="0"/>
        <w:contextualSpacing/>
        <w:rPr>
          <w:rFonts w:ascii="Calibri" w:hAnsi="Calibri" w:cs="Calibri"/>
          <w:szCs w:val="24"/>
          <w:lang w:eastAsia="en-US"/>
        </w:rPr>
      </w:pPr>
      <w:r w:rsidRPr="00775DF2">
        <w:rPr>
          <w:rFonts w:ascii="Calibri" w:hAnsi="Calibri" w:cs="Calibri"/>
          <w:szCs w:val="24"/>
          <w:vertAlign w:val="superscript"/>
          <w:lang w:eastAsia="en-US"/>
        </w:rPr>
        <w:t>*</w:t>
      </w:r>
      <w:r w:rsidRPr="00775DF2">
        <w:rPr>
          <w:rFonts w:ascii="Calibri" w:hAnsi="Calibri" w:cs="Calibri"/>
          <w:szCs w:val="24"/>
          <w:lang w:eastAsia="en-US"/>
        </w:rPr>
        <w:t xml:space="preserve">Corresponding authors: </w:t>
      </w:r>
    </w:p>
    <w:p w14:paraId="7C76AD00" w14:textId="3FD63676" w:rsidR="00090BBB" w:rsidRPr="00775DF2" w:rsidRDefault="00090BBB" w:rsidP="00A657D9">
      <w:pPr>
        <w:autoSpaceDE w:val="0"/>
        <w:autoSpaceDN w:val="0"/>
        <w:adjustRightInd w:val="0"/>
        <w:spacing w:line="240" w:lineRule="auto"/>
        <w:ind w:firstLine="0"/>
        <w:contextualSpacing/>
        <w:rPr>
          <w:rFonts w:ascii="Calibri" w:hAnsi="Calibri" w:cs="Calibri"/>
          <w:szCs w:val="24"/>
          <w:lang w:eastAsia="en-US"/>
        </w:rPr>
      </w:pPr>
      <w:r w:rsidRPr="00775DF2">
        <w:rPr>
          <w:rFonts w:ascii="Calibri" w:hAnsi="Calibri" w:cs="Calibri"/>
          <w:szCs w:val="24"/>
          <w:lang w:eastAsia="en-US"/>
        </w:rPr>
        <w:t>Wen Zhang (wen.zhang@njit.edu)</w:t>
      </w:r>
    </w:p>
    <w:p w14:paraId="4CF9467F" w14:textId="4C0E8ACB" w:rsidR="009967D4" w:rsidRPr="00775DF2" w:rsidRDefault="009967D4" w:rsidP="00A657D9">
      <w:pPr>
        <w:spacing w:line="240" w:lineRule="auto"/>
        <w:ind w:firstLine="0"/>
        <w:contextualSpacing/>
        <w:rPr>
          <w:rFonts w:ascii="Calibri" w:hAnsi="Calibri" w:cs="Calibri"/>
          <w:szCs w:val="24"/>
        </w:rPr>
      </w:pPr>
    </w:p>
    <w:p w14:paraId="7169EAE7" w14:textId="77777777" w:rsidR="00B7748E" w:rsidRPr="00775DF2" w:rsidRDefault="0058735B" w:rsidP="00A657D9">
      <w:pPr>
        <w:spacing w:line="240" w:lineRule="auto"/>
        <w:ind w:firstLine="0"/>
        <w:contextualSpacing/>
        <w:rPr>
          <w:rFonts w:ascii="Calibri" w:hAnsi="Calibri" w:cs="Calibri"/>
          <w:szCs w:val="24"/>
        </w:rPr>
      </w:pPr>
      <w:r w:rsidRPr="00775DF2">
        <w:rPr>
          <w:rFonts w:ascii="Calibri" w:hAnsi="Calibri" w:cs="Calibri"/>
          <w:b/>
          <w:bCs/>
          <w:szCs w:val="24"/>
        </w:rPr>
        <w:t>Keywords</w:t>
      </w:r>
      <w:r w:rsidRPr="00775DF2">
        <w:rPr>
          <w:rFonts w:ascii="Calibri" w:hAnsi="Calibri" w:cs="Calibri"/>
          <w:szCs w:val="24"/>
        </w:rPr>
        <w:t xml:space="preserve">: </w:t>
      </w:r>
    </w:p>
    <w:p w14:paraId="45A71FD2" w14:textId="5203A8A7" w:rsidR="0058735B" w:rsidRPr="00775DF2" w:rsidRDefault="0058735B" w:rsidP="00A657D9">
      <w:pPr>
        <w:spacing w:line="240" w:lineRule="auto"/>
        <w:ind w:firstLine="0"/>
        <w:contextualSpacing/>
        <w:rPr>
          <w:rFonts w:ascii="Calibri" w:hAnsi="Calibri" w:cs="Calibri"/>
          <w:szCs w:val="24"/>
        </w:rPr>
      </w:pPr>
      <w:r w:rsidRPr="00775DF2">
        <w:rPr>
          <w:rFonts w:ascii="Calibri" w:hAnsi="Calibri" w:cs="Calibri"/>
          <w:szCs w:val="24"/>
        </w:rPr>
        <w:t xml:space="preserve">Electrochemical activity, </w:t>
      </w:r>
      <w:r w:rsidR="004061BC" w:rsidRPr="00775DF2">
        <w:rPr>
          <w:rFonts w:ascii="Calibri" w:hAnsi="Calibri" w:cs="Calibri"/>
          <w:szCs w:val="24"/>
        </w:rPr>
        <w:t>AFM-SECM</w:t>
      </w:r>
      <w:r w:rsidRPr="00775DF2">
        <w:rPr>
          <w:rFonts w:ascii="Calibri" w:hAnsi="Calibri" w:cs="Calibri"/>
          <w:szCs w:val="24"/>
        </w:rPr>
        <w:t>, scanning electrochemical microscope, atomic force microscope, nanomaterial characterization</w:t>
      </w:r>
    </w:p>
    <w:p w14:paraId="021A5F4F" w14:textId="48C6FD24" w:rsidR="00F775F1" w:rsidRPr="00775DF2" w:rsidRDefault="00F775F1" w:rsidP="00A657D9">
      <w:pPr>
        <w:spacing w:line="240" w:lineRule="auto"/>
        <w:ind w:firstLine="0"/>
        <w:contextualSpacing/>
        <w:rPr>
          <w:rFonts w:ascii="Calibri" w:hAnsi="Calibri" w:cs="Calibri"/>
          <w:szCs w:val="24"/>
        </w:rPr>
      </w:pPr>
    </w:p>
    <w:p w14:paraId="14EA24B3" w14:textId="37E80794" w:rsidR="00F775F1" w:rsidRPr="00775DF2" w:rsidRDefault="00F775F1" w:rsidP="00A657D9">
      <w:pPr>
        <w:spacing w:line="240" w:lineRule="auto"/>
        <w:ind w:firstLine="0"/>
        <w:contextualSpacing/>
        <w:rPr>
          <w:rFonts w:ascii="Calibri" w:hAnsi="Calibri" w:cs="Calibri"/>
          <w:b/>
          <w:bCs/>
          <w:szCs w:val="24"/>
        </w:rPr>
      </w:pPr>
      <w:r w:rsidRPr="00775DF2">
        <w:rPr>
          <w:rFonts w:ascii="Calibri" w:hAnsi="Calibri" w:cs="Calibri"/>
          <w:b/>
          <w:bCs/>
          <w:szCs w:val="24"/>
        </w:rPr>
        <w:t>Summary</w:t>
      </w:r>
    </w:p>
    <w:p w14:paraId="5B77990C" w14:textId="4581CA05" w:rsidR="00F775F1" w:rsidRPr="00775DF2" w:rsidRDefault="00F775F1" w:rsidP="00A657D9">
      <w:pPr>
        <w:spacing w:line="240" w:lineRule="auto"/>
        <w:ind w:firstLine="0"/>
        <w:contextualSpacing/>
        <w:rPr>
          <w:rFonts w:ascii="Calibri" w:hAnsi="Calibri" w:cs="Calibri"/>
          <w:szCs w:val="24"/>
        </w:rPr>
      </w:pPr>
      <w:r w:rsidRPr="00775DF2">
        <w:rPr>
          <w:rFonts w:ascii="Calibri" w:hAnsi="Calibri" w:cs="Calibri"/>
          <w:szCs w:val="24"/>
        </w:rPr>
        <w:t>Atomic force microscopy (AFM) combined with scanning electrochemical microscopy (SECM), namely, AFM-SECM, can be used to simultaneously acquire high-resolution topographical and electrochemical information on material surfaces at nanoscale.</w:t>
      </w:r>
      <w:r w:rsidR="00D721FC" w:rsidRPr="00775DF2">
        <w:rPr>
          <w:rFonts w:ascii="Calibri" w:hAnsi="Calibri" w:cs="Calibri"/>
          <w:szCs w:val="24"/>
        </w:rPr>
        <w:t xml:space="preserve"> Such information is critical to understanding heterogeneous properties (e.g., reactivity, defects, </w:t>
      </w:r>
      <w:r w:rsidR="00BA075F" w:rsidRPr="00775DF2">
        <w:rPr>
          <w:rFonts w:ascii="Calibri" w:hAnsi="Calibri" w:cs="Calibri"/>
          <w:szCs w:val="24"/>
        </w:rPr>
        <w:t>and reaction</w:t>
      </w:r>
      <w:r w:rsidR="00D721FC" w:rsidRPr="00775DF2">
        <w:rPr>
          <w:rFonts w:ascii="Calibri" w:hAnsi="Calibri" w:cs="Calibri"/>
          <w:szCs w:val="24"/>
        </w:rPr>
        <w:t xml:space="preserve"> sites) on local surfaces of nanomaterials</w:t>
      </w:r>
      <w:r w:rsidR="007E78A0" w:rsidRPr="00775DF2">
        <w:rPr>
          <w:rFonts w:ascii="Calibri" w:hAnsi="Calibri" w:cs="Calibri"/>
          <w:szCs w:val="24"/>
        </w:rPr>
        <w:t>, electrodes and biomaterials</w:t>
      </w:r>
      <w:r w:rsidR="00D721FC" w:rsidRPr="00775DF2">
        <w:rPr>
          <w:rFonts w:ascii="Calibri" w:hAnsi="Calibri" w:cs="Calibri"/>
          <w:szCs w:val="24"/>
        </w:rPr>
        <w:t>.</w:t>
      </w:r>
    </w:p>
    <w:p w14:paraId="64EF6735" w14:textId="1DA62309" w:rsidR="0058735B" w:rsidRPr="00775DF2" w:rsidRDefault="0058735B" w:rsidP="00A657D9">
      <w:pPr>
        <w:spacing w:line="240" w:lineRule="auto"/>
        <w:ind w:firstLine="0"/>
        <w:contextualSpacing/>
        <w:rPr>
          <w:rFonts w:ascii="Calibri" w:hAnsi="Calibri" w:cs="Calibri"/>
          <w:szCs w:val="24"/>
        </w:rPr>
      </w:pPr>
    </w:p>
    <w:p w14:paraId="0E213E40" w14:textId="77777777" w:rsidR="00314566" w:rsidRPr="00775DF2" w:rsidRDefault="00314566" w:rsidP="00A657D9">
      <w:pPr>
        <w:spacing w:line="240" w:lineRule="auto"/>
        <w:ind w:firstLine="0"/>
        <w:contextualSpacing/>
        <w:rPr>
          <w:rFonts w:ascii="Calibri" w:hAnsi="Calibri" w:cs="Calibri"/>
          <w:b/>
          <w:bCs/>
          <w:szCs w:val="24"/>
        </w:rPr>
      </w:pPr>
      <w:r w:rsidRPr="00775DF2">
        <w:rPr>
          <w:rFonts w:ascii="Calibri" w:hAnsi="Calibri" w:cs="Calibri"/>
          <w:b/>
          <w:bCs/>
          <w:szCs w:val="24"/>
        </w:rPr>
        <w:t>Abstract</w:t>
      </w:r>
    </w:p>
    <w:p w14:paraId="207529E9" w14:textId="11F23F18" w:rsidR="00B7748E" w:rsidRPr="00775DF2" w:rsidRDefault="008B3B84" w:rsidP="00A657D9">
      <w:pPr>
        <w:spacing w:line="240" w:lineRule="auto"/>
        <w:ind w:firstLine="0"/>
        <w:contextualSpacing/>
        <w:rPr>
          <w:rFonts w:ascii="Calibri" w:hAnsi="Calibri" w:cs="Calibri"/>
          <w:szCs w:val="24"/>
        </w:rPr>
      </w:pPr>
      <w:r w:rsidRPr="00775DF2">
        <w:rPr>
          <w:rFonts w:ascii="Calibri" w:hAnsi="Calibri" w:cs="Calibri"/>
          <w:szCs w:val="24"/>
        </w:rPr>
        <w:t>Scanning</w:t>
      </w:r>
      <w:r w:rsidR="009A3E7F" w:rsidRPr="00775DF2">
        <w:rPr>
          <w:rFonts w:ascii="Calibri" w:hAnsi="Calibri" w:cs="Calibri"/>
          <w:szCs w:val="24"/>
        </w:rPr>
        <w:t xml:space="preserve"> electrochemical microscopy (SECM) </w:t>
      </w:r>
      <w:r w:rsidR="002549B3" w:rsidRPr="00775DF2">
        <w:rPr>
          <w:rFonts w:ascii="Calibri" w:hAnsi="Calibri" w:cs="Calibri"/>
          <w:szCs w:val="24"/>
        </w:rPr>
        <w:t xml:space="preserve">is used to measure the local electrochemical behavior of liquid/solid, liquid/gas and liquid/liquid interfaces. </w:t>
      </w:r>
      <w:r w:rsidR="00625FA1" w:rsidRPr="00775DF2">
        <w:rPr>
          <w:rFonts w:ascii="Calibri" w:hAnsi="Calibri" w:cs="Calibri"/>
          <w:szCs w:val="24"/>
        </w:rPr>
        <w:t>Atomic force microscopy</w:t>
      </w:r>
      <w:r w:rsidR="003F1563" w:rsidRPr="00775DF2">
        <w:rPr>
          <w:rFonts w:ascii="Calibri" w:hAnsi="Calibri" w:cs="Calibri"/>
          <w:szCs w:val="24"/>
        </w:rPr>
        <w:t xml:space="preserve"> </w:t>
      </w:r>
      <w:r w:rsidR="00625FA1" w:rsidRPr="00775DF2">
        <w:rPr>
          <w:rFonts w:ascii="Calibri" w:hAnsi="Calibri" w:cs="Calibri"/>
          <w:szCs w:val="24"/>
        </w:rPr>
        <w:t>(AFM) is a versatile tool to characterize micro- and</w:t>
      </w:r>
      <w:r w:rsidR="003F1563" w:rsidRPr="00775DF2">
        <w:rPr>
          <w:rFonts w:ascii="Calibri" w:hAnsi="Calibri" w:cs="Calibri"/>
          <w:szCs w:val="24"/>
        </w:rPr>
        <w:t xml:space="preserve"> </w:t>
      </w:r>
      <w:r w:rsidR="0068166A" w:rsidRPr="00775DF2">
        <w:rPr>
          <w:rFonts w:ascii="Calibri" w:hAnsi="Calibri" w:cs="Calibri"/>
          <w:szCs w:val="24"/>
        </w:rPr>
        <w:t>nanostructure</w:t>
      </w:r>
      <w:r w:rsidR="003F1563" w:rsidRPr="00775DF2">
        <w:rPr>
          <w:rFonts w:ascii="Calibri" w:hAnsi="Calibri" w:cs="Calibri"/>
          <w:szCs w:val="24"/>
        </w:rPr>
        <w:t xml:space="preserve"> </w:t>
      </w:r>
      <w:r w:rsidR="00625FA1" w:rsidRPr="00775DF2">
        <w:rPr>
          <w:rFonts w:ascii="Calibri" w:hAnsi="Calibri" w:cs="Calibri"/>
          <w:szCs w:val="24"/>
        </w:rPr>
        <w:t xml:space="preserve">in terms of </w:t>
      </w:r>
      <w:r w:rsidR="003F1563" w:rsidRPr="00775DF2">
        <w:rPr>
          <w:rFonts w:ascii="Calibri" w:hAnsi="Calibri" w:cs="Calibri"/>
          <w:szCs w:val="24"/>
        </w:rPr>
        <w:t xml:space="preserve">topography and </w:t>
      </w:r>
      <w:r w:rsidR="00625FA1" w:rsidRPr="00775DF2">
        <w:rPr>
          <w:rFonts w:ascii="Calibri" w:hAnsi="Calibri" w:cs="Calibri"/>
          <w:szCs w:val="24"/>
        </w:rPr>
        <w:t>mechanical properties</w:t>
      </w:r>
      <w:r w:rsidR="005918A8" w:rsidRPr="00775DF2">
        <w:rPr>
          <w:rFonts w:ascii="Calibri" w:hAnsi="Calibri" w:cs="Calibri"/>
          <w:szCs w:val="24"/>
        </w:rPr>
        <w:t>.</w:t>
      </w:r>
      <w:r w:rsidR="00625FA1" w:rsidRPr="00775DF2">
        <w:rPr>
          <w:rFonts w:ascii="Calibri" w:hAnsi="Calibri" w:cs="Calibri"/>
          <w:szCs w:val="24"/>
        </w:rPr>
        <w:t xml:space="preserve"> However, conventional </w:t>
      </w:r>
      <w:r w:rsidR="00981B4E" w:rsidRPr="00775DF2">
        <w:rPr>
          <w:rFonts w:ascii="Calibri" w:hAnsi="Calibri" w:cs="Calibri"/>
          <w:szCs w:val="24"/>
        </w:rPr>
        <w:t>SECM</w:t>
      </w:r>
      <w:r w:rsidR="00110460" w:rsidRPr="00775DF2">
        <w:rPr>
          <w:rFonts w:ascii="Calibri" w:hAnsi="Calibri" w:cs="Calibri"/>
          <w:szCs w:val="24"/>
        </w:rPr>
        <w:t xml:space="preserve"> or AFM </w:t>
      </w:r>
      <w:r w:rsidR="00625FA1" w:rsidRPr="00775DF2">
        <w:rPr>
          <w:rFonts w:ascii="Calibri" w:hAnsi="Calibri" w:cs="Calibri"/>
          <w:szCs w:val="24"/>
        </w:rPr>
        <w:t>provides limited laterally resolved information on electrical or electrochemical properties</w:t>
      </w:r>
      <w:r w:rsidR="00B47362" w:rsidRPr="00775DF2">
        <w:rPr>
          <w:rFonts w:ascii="Calibri" w:hAnsi="Calibri" w:cs="Calibri"/>
          <w:szCs w:val="24"/>
        </w:rPr>
        <w:t xml:space="preserve"> at nanoscale.</w:t>
      </w:r>
      <w:r w:rsidR="00625FA1" w:rsidRPr="00775DF2">
        <w:rPr>
          <w:rFonts w:ascii="Calibri" w:hAnsi="Calibri" w:cs="Calibri"/>
          <w:szCs w:val="24"/>
        </w:rPr>
        <w:t xml:space="preserve"> </w:t>
      </w:r>
      <w:r w:rsidR="00B47362" w:rsidRPr="00775DF2">
        <w:rPr>
          <w:rFonts w:ascii="Calibri" w:hAnsi="Calibri" w:cs="Calibri"/>
          <w:szCs w:val="24"/>
        </w:rPr>
        <w:t xml:space="preserve">For instance, </w:t>
      </w:r>
      <w:r w:rsidR="00625FA1" w:rsidRPr="00775DF2">
        <w:rPr>
          <w:rFonts w:ascii="Calibri" w:hAnsi="Calibri" w:cs="Calibri"/>
          <w:szCs w:val="24"/>
        </w:rPr>
        <w:t xml:space="preserve">the activity of a </w:t>
      </w:r>
      <w:r w:rsidR="00981B4E" w:rsidRPr="00775DF2">
        <w:rPr>
          <w:rFonts w:ascii="Calibri" w:hAnsi="Calibri" w:cs="Calibri"/>
          <w:szCs w:val="24"/>
        </w:rPr>
        <w:t>nanomaterial surface at crystal facet levels</w:t>
      </w:r>
      <w:r w:rsidR="00B47362" w:rsidRPr="00775DF2">
        <w:rPr>
          <w:rFonts w:ascii="Calibri" w:hAnsi="Calibri" w:cs="Calibri"/>
          <w:szCs w:val="24"/>
        </w:rPr>
        <w:t xml:space="preserve"> is difficult to resolve by conventional electrochemistry methods</w:t>
      </w:r>
      <w:r w:rsidR="00625FA1" w:rsidRPr="00775DF2">
        <w:rPr>
          <w:rFonts w:ascii="Calibri" w:hAnsi="Calibri" w:cs="Calibri"/>
          <w:szCs w:val="24"/>
        </w:rPr>
        <w:t xml:space="preserve">. </w:t>
      </w:r>
      <w:r w:rsidR="00981B4E" w:rsidRPr="00775DF2">
        <w:rPr>
          <w:rFonts w:ascii="Calibri" w:hAnsi="Calibri" w:cs="Calibri"/>
          <w:szCs w:val="24"/>
        </w:rPr>
        <w:t>T</w:t>
      </w:r>
      <w:r w:rsidR="00625FA1" w:rsidRPr="00775DF2">
        <w:rPr>
          <w:rFonts w:ascii="Calibri" w:hAnsi="Calibri" w:cs="Calibri"/>
          <w:szCs w:val="24"/>
        </w:rPr>
        <w:t xml:space="preserve">his </w:t>
      </w:r>
      <w:r w:rsidR="00981B4E" w:rsidRPr="00775DF2">
        <w:rPr>
          <w:rFonts w:ascii="Calibri" w:hAnsi="Calibri" w:cs="Calibri"/>
          <w:szCs w:val="24"/>
        </w:rPr>
        <w:t xml:space="preserve">paper reports the application of </w:t>
      </w:r>
      <w:r w:rsidR="00944215" w:rsidRPr="00775DF2">
        <w:rPr>
          <w:rFonts w:ascii="Calibri" w:hAnsi="Calibri" w:cs="Calibri"/>
          <w:szCs w:val="24"/>
        </w:rPr>
        <w:t>a</w:t>
      </w:r>
      <w:r w:rsidR="00625FA1" w:rsidRPr="00775DF2">
        <w:rPr>
          <w:rFonts w:ascii="Calibri" w:hAnsi="Calibri" w:cs="Calibri"/>
          <w:szCs w:val="24"/>
        </w:rPr>
        <w:t xml:space="preserve"> combination of AFM </w:t>
      </w:r>
      <w:r w:rsidR="00981B4E" w:rsidRPr="00775DF2">
        <w:rPr>
          <w:rFonts w:ascii="Calibri" w:hAnsi="Calibri" w:cs="Calibri"/>
          <w:szCs w:val="24"/>
        </w:rPr>
        <w:t xml:space="preserve">and </w:t>
      </w:r>
      <w:r w:rsidR="00625FA1" w:rsidRPr="00775DF2">
        <w:rPr>
          <w:rFonts w:ascii="Calibri" w:hAnsi="Calibri" w:cs="Calibri"/>
          <w:szCs w:val="24"/>
        </w:rPr>
        <w:t>SECM,</w:t>
      </w:r>
      <w:r w:rsidR="00981B4E" w:rsidRPr="00775DF2">
        <w:rPr>
          <w:rFonts w:ascii="Calibri" w:hAnsi="Calibri" w:cs="Calibri"/>
          <w:szCs w:val="24"/>
        </w:rPr>
        <w:t xml:space="preserve"> namely, AFM-SECM, to probe nanoscale surface electrochemical activity while acquiring </w:t>
      </w:r>
      <w:r w:rsidR="00625FA1" w:rsidRPr="00775DF2">
        <w:rPr>
          <w:rFonts w:ascii="Calibri" w:hAnsi="Calibri" w:cs="Calibri"/>
          <w:szCs w:val="24"/>
        </w:rPr>
        <w:t>high-resolution topographical</w:t>
      </w:r>
      <w:r w:rsidR="003F1563" w:rsidRPr="00775DF2">
        <w:rPr>
          <w:rFonts w:ascii="Calibri" w:hAnsi="Calibri" w:cs="Calibri"/>
          <w:szCs w:val="24"/>
        </w:rPr>
        <w:t xml:space="preserve"> data. </w:t>
      </w:r>
      <w:r w:rsidR="000926FE" w:rsidRPr="00775DF2">
        <w:rPr>
          <w:rFonts w:ascii="Calibri" w:eastAsia="SimSun" w:hAnsi="Calibri" w:cs="Calibri"/>
          <w:szCs w:val="24"/>
        </w:rPr>
        <w:t xml:space="preserve">Such measurements are </w:t>
      </w:r>
      <w:r w:rsidR="00DA0CA2" w:rsidRPr="00775DF2">
        <w:rPr>
          <w:rFonts w:ascii="Calibri" w:eastAsia="SimSun" w:hAnsi="Calibri" w:cs="Calibri"/>
          <w:szCs w:val="24"/>
        </w:rPr>
        <w:t xml:space="preserve">critical to </w:t>
      </w:r>
      <w:r w:rsidR="000926FE" w:rsidRPr="00775DF2">
        <w:rPr>
          <w:rFonts w:ascii="Calibri" w:eastAsia="SimSun" w:hAnsi="Calibri" w:cs="Calibri"/>
          <w:szCs w:val="24"/>
        </w:rPr>
        <w:t>understand</w:t>
      </w:r>
      <w:r w:rsidR="006D1A6D" w:rsidRPr="00775DF2">
        <w:rPr>
          <w:rFonts w:ascii="Calibri" w:eastAsia="SimSun" w:hAnsi="Calibri" w:cs="Calibri"/>
          <w:szCs w:val="24"/>
        </w:rPr>
        <w:t>ing</w:t>
      </w:r>
      <w:r w:rsidR="00DA0CA2" w:rsidRPr="00775DF2">
        <w:rPr>
          <w:rFonts w:ascii="Calibri" w:eastAsia="SimSun" w:hAnsi="Calibri" w:cs="Calibri"/>
          <w:szCs w:val="24"/>
        </w:rPr>
        <w:t xml:space="preserve"> the relationship between </w:t>
      </w:r>
      <w:r w:rsidR="0037490C" w:rsidRPr="00775DF2">
        <w:rPr>
          <w:rFonts w:ascii="Calibri" w:eastAsia="SimSun" w:hAnsi="Calibri" w:cs="Calibri"/>
          <w:szCs w:val="24"/>
        </w:rPr>
        <w:t>nanostructure</w:t>
      </w:r>
      <w:r w:rsidR="00DA0CA2" w:rsidRPr="00775DF2">
        <w:rPr>
          <w:rFonts w:ascii="Calibri" w:eastAsia="SimSun" w:hAnsi="Calibri" w:cs="Calibri"/>
          <w:szCs w:val="24"/>
        </w:rPr>
        <w:t xml:space="preserve"> and reaction </w:t>
      </w:r>
      <w:r w:rsidR="000926FE" w:rsidRPr="00775DF2">
        <w:rPr>
          <w:rFonts w:ascii="Calibri" w:eastAsia="SimSun" w:hAnsi="Calibri" w:cs="Calibri"/>
          <w:szCs w:val="24"/>
        </w:rPr>
        <w:t>activity</w:t>
      </w:r>
      <w:r w:rsidR="00DA0CA2" w:rsidRPr="00775DF2">
        <w:rPr>
          <w:rFonts w:ascii="Calibri" w:eastAsia="SimSun" w:hAnsi="Calibri" w:cs="Calibri"/>
          <w:szCs w:val="24"/>
        </w:rPr>
        <w:t xml:space="preserve">, which </w:t>
      </w:r>
      <w:r w:rsidR="0068165F" w:rsidRPr="00775DF2">
        <w:rPr>
          <w:rFonts w:ascii="Calibri" w:eastAsia="SimSun" w:hAnsi="Calibri" w:cs="Calibri"/>
          <w:szCs w:val="24"/>
        </w:rPr>
        <w:t xml:space="preserve">is </w:t>
      </w:r>
      <w:r w:rsidR="000926FE" w:rsidRPr="00775DF2">
        <w:rPr>
          <w:rFonts w:ascii="Calibri" w:eastAsia="SimSun" w:hAnsi="Calibri" w:cs="Calibri"/>
          <w:szCs w:val="24"/>
        </w:rPr>
        <w:t xml:space="preserve">relevant to a wide range of applications in material science, life science and chemical processes. </w:t>
      </w:r>
      <w:r w:rsidR="003F1563" w:rsidRPr="00775DF2">
        <w:rPr>
          <w:rFonts w:ascii="Calibri" w:hAnsi="Calibri" w:cs="Calibri"/>
          <w:szCs w:val="24"/>
        </w:rPr>
        <w:t>The versatility of th</w:t>
      </w:r>
      <w:r w:rsidR="00AA5E5F" w:rsidRPr="00775DF2">
        <w:rPr>
          <w:rFonts w:ascii="Calibri" w:hAnsi="Calibri" w:cs="Calibri"/>
          <w:szCs w:val="24"/>
        </w:rPr>
        <w:t>e combined AFM-SECM</w:t>
      </w:r>
      <w:r w:rsidR="003F1563" w:rsidRPr="00775DF2">
        <w:rPr>
          <w:rFonts w:ascii="Calibri" w:hAnsi="Calibri" w:cs="Calibri"/>
          <w:szCs w:val="24"/>
        </w:rPr>
        <w:t xml:space="preserve"> is demonstrated by mapping topographical and electrochemical properties of faceted nanoparticles (NPs) and nanobubbles (NBs)</w:t>
      </w:r>
      <w:r w:rsidR="00AA5E5F" w:rsidRPr="00775DF2">
        <w:rPr>
          <w:rFonts w:ascii="Calibri" w:hAnsi="Calibri" w:cs="Calibri"/>
          <w:szCs w:val="24"/>
        </w:rPr>
        <w:t>, respectively</w:t>
      </w:r>
      <w:r w:rsidR="003F1563" w:rsidRPr="00775DF2">
        <w:rPr>
          <w:rFonts w:ascii="Calibri" w:hAnsi="Calibri" w:cs="Calibri"/>
          <w:szCs w:val="24"/>
        </w:rPr>
        <w:t xml:space="preserve">. </w:t>
      </w:r>
      <w:r w:rsidR="00976FE3" w:rsidRPr="00775DF2">
        <w:rPr>
          <w:rFonts w:ascii="Calibri" w:hAnsi="Calibri" w:cs="Calibri"/>
          <w:szCs w:val="24"/>
        </w:rPr>
        <w:t>Compared to</w:t>
      </w:r>
      <w:r w:rsidR="000926FE" w:rsidRPr="00775DF2">
        <w:rPr>
          <w:rFonts w:ascii="Calibri" w:hAnsi="Calibri" w:cs="Calibri"/>
          <w:szCs w:val="24"/>
        </w:rPr>
        <w:t xml:space="preserve"> previously reported SECM imaging of </w:t>
      </w:r>
      <w:r w:rsidR="000926FE" w:rsidRPr="00775DF2">
        <w:rPr>
          <w:rFonts w:ascii="Calibri" w:hAnsi="Calibri" w:cs="Calibri"/>
          <w:szCs w:val="24"/>
        </w:rPr>
        <w:lastRenderedPageBreak/>
        <w:t>nanostructure</w:t>
      </w:r>
      <w:r w:rsidR="00976FE3" w:rsidRPr="00775DF2">
        <w:rPr>
          <w:rFonts w:ascii="Calibri" w:hAnsi="Calibri" w:cs="Calibri"/>
          <w:szCs w:val="24"/>
        </w:rPr>
        <w:t xml:space="preserve">s, this AFM-SECM </w:t>
      </w:r>
      <w:r w:rsidR="00BE2778" w:rsidRPr="00775DF2">
        <w:rPr>
          <w:rFonts w:ascii="Calibri" w:hAnsi="Calibri" w:cs="Calibri"/>
          <w:szCs w:val="24"/>
        </w:rPr>
        <w:t xml:space="preserve">enables </w:t>
      </w:r>
      <w:r w:rsidR="00C76F96" w:rsidRPr="00775DF2">
        <w:rPr>
          <w:rFonts w:ascii="Calibri" w:hAnsi="Calibri" w:cs="Calibri"/>
          <w:szCs w:val="24"/>
        </w:rPr>
        <w:t xml:space="preserve">quantitative </w:t>
      </w:r>
      <w:r w:rsidR="00BE2778" w:rsidRPr="00775DF2">
        <w:rPr>
          <w:rFonts w:ascii="Calibri" w:hAnsi="Calibri" w:cs="Calibri"/>
          <w:szCs w:val="24"/>
        </w:rPr>
        <w:t xml:space="preserve">assessment of local surface activity or reactivity </w:t>
      </w:r>
      <w:r w:rsidR="00C76F96" w:rsidRPr="00775DF2">
        <w:rPr>
          <w:rFonts w:ascii="Calibri" w:hAnsi="Calibri" w:cs="Calibri"/>
          <w:szCs w:val="24"/>
        </w:rPr>
        <w:t xml:space="preserve">with </w:t>
      </w:r>
      <w:r w:rsidR="00976FE3" w:rsidRPr="00775DF2">
        <w:rPr>
          <w:rFonts w:ascii="Calibri" w:hAnsi="Calibri" w:cs="Calibri"/>
          <w:szCs w:val="24"/>
        </w:rPr>
        <w:t>higher resolution of surface mapping</w:t>
      </w:r>
      <w:r w:rsidR="00C76F96" w:rsidRPr="00775DF2">
        <w:rPr>
          <w:rFonts w:ascii="Calibri" w:hAnsi="Calibri" w:cs="Calibri"/>
          <w:szCs w:val="24"/>
        </w:rPr>
        <w:t>.</w:t>
      </w:r>
    </w:p>
    <w:p w14:paraId="6C32F9CB" w14:textId="77777777" w:rsidR="00B7748E" w:rsidRPr="00775DF2" w:rsidRDefault="00B7748E" w:rsidP="00A657D9">
      <w:pPr>
        <w:spacing w:line="240" w:lineRule="auto"/>
        <w:ind w:firstLine="0"/>
        <w:contextualSpacing/>
        <w:rPr>
          <w:rFonts w:ascii="Calibri" w:hAnsi="Calibri" w:cs="Calibri"/>
          <w:szCs w:val="24"/>
        </w:rPr>
      </w:pPr>
    </w:p>
    <w:p w14:paraId="46E431AB" w14:textId="418A2825" w:rsidR="000E7E98" w:rsidRPr="00775DF2" w:rsidRDefault="009E6258" w:rsidP="00A657D9">
      <w:pPr>
        <w:spacing w:line="240" w:lineRule="auto"/>
        <w:ind w:firstLine="0"/>
        <w:contextualSpacing/>
        <w:rPr>
          <w:rFonts w:ascii="Calibri" w:hAnsi="Calibri" w:cs="Calibri"/>
          <w:b/>
          <w:bCs/>
          <w:szCs w:val="24"/>
        </w:rPr>
      </w:pPr>
      <w:r w:rsidRPr="00775DF2">
        <w:rPr>
          <w:rFonts w:ascii="Calibri" w:hAnsi="Calibri" w:cs="Calibri"/>
          <w:b/>
          <w:bCs/>
          <w:szCs w:val="24"/>
        </w:rPr>
        <w:t>Introduction:</w:t>
      </w:r>
    </w:p>
    <w:p w14:paraId="6E22BA1C" w14:textId="517A422F" w:rsidR="005B400D" w:rsidRPr="00775DF2" w:rsidRDefault="00474F9E" w:rsidP="00A657D9">
      <w:pPr>
        <w:spacing w:line="240" w:lineRule="auto"/>
        <w:ind w:firstLine="0"/>
        <w:contextualSpacing/>
        <w:rPr>
          <w:rFonts w:ascii="Calibri" w:hAnsi="Calibri" w:cs="Calibri"/>
          <w:szCs w:val="24"/>
        </w:rPr>
      </w:pPr>
      <w:r w:rsidRPr="00775DF2">
        <w:rPr>
          <w:rFonts w:ascii="Calibri" w:hAnsi="Calibri" w:cs="Calibri"/>
          <w:szCs w:val="24"/>
        </w:rPr>
        <w:t>Characterization</w:t>
      </w:r>
      <w:r w:rsidR="005B400D" w:rsidRPr="00775DF2">
        <w:rPr>
          <w:rFonts w:ascii="Calibri" w:hAnsi="Calibri" w:cs="Calibri"/>
          <w:szCs w:val="24"/>
        </w:rPr>
        <w:t xml:space="preserve"> of electrochemical (EC) </w:t>
      </w:r>
      <w:r w:rsidR="00212F1C" w:rsidRPr="00775DF2">
        <w:rPr>
          <w:rFonts w:ascii="Calibri" w:hAnsi="Calibri" w:cs="Calibri"/>
          <w:szCs w:val="24"/>
        </w:rPr>
        <w:t>behavior</w:t>
      </w:r>
      <w:r w:rsidR="005B400D" w:rsidRPr="00775DF2">
        <w:rPr>
          <w:rFonts w:ascii="Calibri" w:hAnsi="Calibri" w:cs="Calibri"/>
          <w:szCs w:val="24"/>
        </w:rPr>
        <w:t xml:space="preserve"> can provide critical insights into the kinetics and mechanisms of interfacial reactions </w:t>
      </w:r>
      <w:r w:rsidR="00AB241C" w:rsidRPr="00775DF2">
        <w:rPr>
          <w:rFonts w:ascii="Calibri" w:hAnsi="Calibri" w:cs="Calibri"/>
          <w:szCs w:val="24"/>
        </w:rPr>
        <w:t>in diverse fields</w:t>
      </w:r>
      <w:r w:rsidR="00424FB8" w:rsidRPr="00775DF2">
        <w:rPr>
          <w:rFonts w:ascii="Calibri" w:hAnsi="Calibri" w:cs="Calibri"/>
          <w:szCs w:val="24"/>
        </w:rPr>
        <w:t>, such as biology</w:t>
      </w:r>
      <w:r w:rsidR="0068165F" w:rsidRPr="00775DF2">
        <w:rPr>
          <w:rFonts w:ascii="Calibri" w:hAnsi="Calibri" w:cs="Calibri"/>
          <w:szCs w:val="24"/>
        </w:rPr>
        <w:fldChar w:fldCharType="begin"/>
      </w:r>
      <w:r w:rsidR="0068165F" w:rsidRPr="00775DF2">
        <w:rPr>
          <w:rFonts w:ascii="Calibri" w:hAnsi="Calibri" w:cs="Calibri"/>
          <w:szCs w:val="24"/>
        </w:rPr>
        <w:instrText xml:space="preserve"> ADDIN EN.CITE &lt;EndNote&gt;&lt;Cite&gt;&lt;Author&gt;Shi&lt;/Author&gt;&lt;Year&gt;2019&lt;/Year&gt;&lt;RecNum&gt;792&lt;/RecNum&gt;&lt;DisplayText&gt;&lt;style face="superscript"&gt;1,2&lt;/style&gt;&lt;/DisplayText&gt;&lt;record&gt;&lt;rec-number&gt;792&lt;/rec-number&gt;&lt;foreign-keys&gt;&lt;key app="EN" db-id="0rtxar5zdze5t8ep05i5wtpz950ttv2aztf5" timestamp="1583437808"&gt;792&lt;/key&gt;&lt;/foreign-keys&gt;&lt;ref-type name="Journal Article"&gt;17&lt;/ref-type&gt;&lt;contributors&gt;&lt;authors&gt;&lt;author&gt;Shi, Xiaonan&lt;/author&gt;&lt;author&gt;Qing, Weihua&lt;/author&gt;&lt;author&gt;Marhaba, Taha&lt;/author&gt;&lt;author&gt;Zhang, Wen&lt;/author&gt;&lt;/authors&gt;&lt;/contributors&gt;&lt;titles&gt;&lt;title&gt;Atomic Force Microscopy-Scanning Electrochemical Microscopy (AFM-SECM) for Nanoscale Topographical and Electrochemical Characterization: Principles, Applications and Perspectives&lt;/title&gt;&lt;secondary-title&gt;Electrochimica Acta&lt;/secondary-title&gt;&lt;/titles&gt;&lt;periodical&gt;&lt;full-title&gt;Electrochimica Acta&lt;/full-title&gt;&lt;/periodical&gt;&lt;pages&gt;135472&lt;/pages&gt;&lt;dates&gt;&lt;year&gt;2019&lt;/year&gt;&lt;/dates&gt;&lt;isbn&gt;0013-4686&lt;/isbn&gt;&lt;urls&gt;&lt;/urls&gt;&lt;/record&gt;&lt;/Cite&gt;&lt;Cite&gt;&lt;Author&gt;Aazam&lt;/Author&gt;&lt;Year&gt;2011&lt;/Year&gt;&lt;RecNum&gt;793&lt;/RecNum&gt;&lt;record&gt;&lt;rec-number&gt;793&lt;/rec-number&gt;&lt;foreign-keys&gt;&lt;key app="EN" db-id="0rtxar5zdze5t8ep05i5wtpz950ttv2aztf5" timestamp="1583439743"&gt;793&lt;/key&gt;&lt;/foreign-keys&gt;&lt;ref-type name="Journal Article"&gt;17&lt;/ref-type&gt;&lt;contributors&gt;&lt;authors&gt;&lt;author&gt;Aazam, Elham S&lt;/author&gt;&lt;author&gt;Ghoneim, Mohamed M&lt;/author&gt;&lt;author&gt;El-Attar, Mona A&lt;/author&gt;&lt;/authors&gt;&lt;/contributors&gt;&lt;titles&gt;&lt;title&gt;Synthesis, characterization, electrochemical behavior, and biological activity of bisazomethine dye derived from 2, 3-diaminomaleonitrile and 2-hydroxy-1-naphthaldehyde and its zinc complex&lt;/title&gt;&lt;secondary-title&gt;Journal of Coordination Chemistry&lt;/secondary-title&gt;&lt;/titles&gt;&lt;periodical&gt;&lt;full-title&gt;Journal of Coordination Chemistry&lt;/full-title&gt;&lt;/periodical&gt;&lt;pages&gt;2506-2520&lt;/pages&gt;&lt;volume&gt;64&lt;/volume&gt;&lt;number&gt;14&lt;/number&gt;&lt;dates&gt;&lt;year&gt;2011&lt;/year&gt;&lt;/dates&gt;&lt;isbn&gt;0095-8972&lt;/isbn&gt;&lt;urls&gt;&lt;/urls&gt;&lt;/record&gt;&lt;/Cite&gt;&lt;/EndNote&gt;</w:instrText>
      </w:r>
      <w:r w:rsidR="0068165F" w:rsidRPr="00775DF2">
        <w:rPr>
          <w:rFonts w:ascii="Calibri" w:hAnsi="Calibri" w:cs="Calibri"/>
          <w:szCs w:val="24"/>
        </w:rPr>
        <w:fldChar w:fldCharType="separate"/>
      </w:r>
      <w:r w:rsidR="0068165F" w:rsidRPr="00775DF2">
        <w:rPr>
          <w:rFonts w:ascii="Calibri" w:hAnsi="Calibri" w:cs="Calibri"/>
          <w:noProof/>
          <w:szCs w:val="24"/>
          <w:vertAlign w:val="superscript"/>
        </w:rPr>
        <w:t>1,2</w:t>
      </w:r>
      <w:r w:rsidR="0068165F" w:rsidRPr="00775DF2">
        <w:rPr>
          <w:rFonts w:ascii="Calibri" w:hAnsi="Calibri" w:cs="Calibri"/>
          <w:szCs w:val="24"/>
        </w:rPr>
        <w:fldChar w:fldCharType="end"/>
      </w:r>
      <w:r w:rsidR="00424FB8" w:rsidRPr="00775DF2">
        <w:rPr>
          <w:rFonts w:ascii="Calibri" w:hAnsi="Calibri" w:cs="Calibri"/>
          <w:szCs w:val="24"/>
        </w:rPr>
        <w:t>, energy</w:t>
      </w:r>
      <w:r w:rsidR="0068165F" w:rsidRPr="00775DF2">
        <w:rPr>
          <w:rFonts w:ascii="Calibri" w:hAnsi="Calibri" w:cs="Calibri"/>
          <w:szCs w:val="24"/>
        </w:rPr>
        <w:fldChar w:fldCharType="begin"/>
      </w:r>
      <w:r w:rsidR="0068165F" w:rsidRPr="00775DF2">
        <w:rPr>
          <w:rFonts w:ascii="Calibri" w:hAnsi="Calibri" w:cs="Calibri"/>
          <w:szCs w:val="24"/>
        </w:rPr>
        <w:instrText xml:space="preserve"> ADDIN EN.CITE &lt;EndNote&gt;&lt;Cite&gt;&lt;Author&gt;Shukla&lt;/Author&gt;&lt;Year&gt;2000&lt;/Year&gt;&lt;RecNum&gt;78&lt;/RecNum&gt;&lt;DisplayText&gt;&lt;style face="superscript"&gt;3,4&lt;/style&gt;&lt;/DisplayText&gt;&lt;record&gt;&lt;rec-number&gt;78&lt;/rec-number&gt;&lt;foreign-keys&gt;&lt;key app="EN" db-id="ft0rs0vdmv0rfhewwft5ewdyexzf2ra9staf" timestamp="1552576896"&gt;78&lt;/key&gt;&lt;/foreign-keys&gt;&lt;ref-type name="Journal Article"&gt;17&lt;/ref-type&gt;&lt;contributors&gt;&lt;authors&gt;&lt;author&gt;Shukla, AK&lt;/author&gt;&lt;author&gt;Sampath, S&lt;/author&gt;&lt;author&gt;Vijayamohanan, K&lt;/author&gt;&lt;/authors&gt;&lt;/contributors&gt;&lt;titles&gt;&lt;title&gt;Electrochemical supercapacitors: Energy storage beyond batteries&lt;/title&gt;&lt;secondary-title&gt;Current science&lt;/secondary-title&gt;&lt;/titles&gt;&lt;periodical&gt;&lt;full-title&gt;Current science&lt;/full-title&gt;&lt;/periodical&gt;&lt;pages&gt;1656-1661&lt;/pages&gt;&lt;volume&gt;79&lt;/volume&gt;&lt;number&gt;12&lt;/number&gt;&lt;dates&gt;&lt;year&gt;2000&lt;/year&gt;&lt;/dates&gt;&lt;urls&gt;&lt;/urls&gt;&lt;/record&gt;&lt;/Cite&gt;&lt;Cite&gt;&lt;Author&gt;Kötz&lt;/Author&gt;&lt;Year&gt;2000&lt;/Year&gt;&lt;RecNum&gt;79&lt;/RecNum&gt;&lt;record&gt;&lt;rec-number&gt;79&lt;/rec-number&gt;&lt;foreign-keys&gt;&lt;key app="EN" db-id="ft0rs0vdmv0rfhewwft5ewdyexzf2ra9staf" timestamp="1552576962"&gt;79&lt;/key&gt;&lt;/foreign-keys&gt;&lt;ref-type name="Journal Article"&gt;17&lt;/ref-type&gt;&lt;contributors&gt;&lt;authors&gt;&lt;author&gt;Kötz, R&lt;/author&gt;&lt;author&gt;Carlen, M&lt;/author&gt;&lt;/authors&gt;&lt;/contributors&gt;&lt;titles&gt;&lt;title&gt;Principles and applications of electrochemical capacitors&lt;/title&gt;&lt;secondary-title&gt;Electrochimica acta&lt;/secondary-title&gt;&lt;/titles&gt;&lt;periodical&gt;&lt;full-title&gt;Electrochimica Acta&lt;/full-title&gt;&lt;/periodical&gt;&lt;pages&gt;2483-2498&lt;/pages&gt;&lt;volume&gt;45&lt;/volume&gt;&lt;number&gt;15-16&lt;/number&gt;&lt;dates&gt;&lt;year&gt;2000&lt;/year&gt;&lt;/dates&gt;&lt;isbn&gt;0013-4686&lt;/isbn&gt;&lt;urls&gt;&lt;/urls&gt;&lt;/record&gt;&lt;/Cite&gt;&lt;/EndNote&gt;</w:instrText>
      </w:r>
      <w:r w:rsidR="0068165F" w:rsidRPr="00775DF2">
        <w:rPr>
          <w:rFonts w:ascii="Calibri" w:hAnsi="Calibri" w:cs="Calibri"/>
          <w:szCs w:val="24"/>
        </w:rPr>
        <w:fldChar w:fldCharType="separate"/>
      </w:r>
      <w:r w:rsidR="0068165F" w:rsidRPr="00775DF2">
        <w:rPr>
          <w:rFonts w:ascii="Calibri" w:hAnsi="Calibri" w:cs="Calibri"/>
          <w:noProof/>
          <w:szCs w:val="24"/>
          <w:vertAlign w:val="superscript"/>
        </w:rPr>
        <w:t>3,4</w:t>
      </w:r>
      <w:r w:rsidR="0068165F" w:rsidRPr="00775DF2">
        <w:rPr>
          <w:rFonts w:ascii="Calibri" w:hAnsi="Calibri" w:cs="Calibri"/>
          <w:szCs w:val="24"/>
        </w:rPr>
        <w:fldChar w:fldCharType="end"/>
      </w:r>
      <w:r w:rsidR="00424FB8" w:rsidRPr="00775DF2">
        <w:rPr>
          <w:rFonts w:ascii="Calibri" w:hAnsi="Calibri" w:cs="Calibri"/>
          <w:szCs w:val="24"/>
        </w:rPr>
        <w:t>, material synthesis</w:t>
      </w:r>
      <w:r w:rsidR="0068165F" w:rsidRPr="00775DF2">
        <w:rPr>
          <w:rFonts w:ascii="Calibri" w:hAnsi="Calibri" w:cs="Calibri"/>
          <w:szCs w:val="24"/>
        </w:rPr>
        <w:fldChar w:fldCharType="begin">
          <w:fldData xml:space="preserve">PEVuZE5vdGU+PENpdGU+PEF1dGhvcj5Cb3R0ZTwvQXV0aG9yPjxZZWFyPjIwMTQ8L1llYXI+PFJl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</w:fldData>
        </w:fldChar>
      </w:r>
      <w:r w:rsidR="0068165F" w:rsidRPr="00775DF2">
        <w:rPr>
          <w:rFonts w:ascii="Calibri" w:hAnsi="Calibri" w:cs="Calibri"/>
          <w:szCs w:val="24"/>
        </w:rPr>
        <w:instrText xml:space="preserve"> ADDIN EN.CITE </w:instrText>
      </w:r>
      <w:r w:rsidR="0068165F" w:rsidRPr="00775DF2">
        <w:rPr>
          <w:rFonts w:ascii="Calibri" w:hAnsi="Calibri" w:cs="Calibri"/>
          <w:szCs w:val="24"/>
        </w:rPr>
        <w:fldChar w:fldCharType="begin">
          <w:fldData xml:space="preserve">PEVuZE5vdGU+PENpdGU+PEF1dGhvcj5Cb3R0ZTwvQXV0aG9yPjxZZWFyPjIwMTQ8L1llYXI+PFJl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</w:fldData>
        </w:fldChar>
      </w:r>
      <w:r w:rsidR="0068165F" w:rsidRPr="00775DF2">
        <w:rPr>
          <w:rFonts w:ascii="Calibri" w:hAnsi="Calibri" w:cs="Calibri"/>
          <w:szCs w:val="24"/>
        </w:rPr>
        <w:instrText xml:space="preserve"> ADDIN EN.CITE.DATA </w:instrText>
      </w:r>
      <w:r w:rsidR="0068165F" w:rsidRPr="00775DF2">
        <w:rPr>
          <w:rFonts w:ascii="Calibri" w:hAnsi="Calibri" w:cs="Calibri"/>
          <w:szCs w:val="24"/>
        </w:rPr>
      </w:r>
      <w:r w:rsidR="0068165F" w:rsidRPr="00775DF2">
        <w:rPr>
          <w:rFonts w:ascii="Calibri" w:hAnsi="Calibri" w:cs="Calibri"/>
          <w:szCs w:val="24"/>
        </w:rPr>
        <w:fldChar w:fldCharType="end"/>
      </w:r>
      <w:r w:rsidR="0068165F" w:rsidRPr="00775DF2">
        <w:rPr>
          <w:rFonts w:ascii="Calibri" w:hAnsi="Calibri" w:cs="Calibri"/>
          <w:szCs w:val="24"/>
        </w:rPr>
      </w:r>
      <w:r w:rsidR="0068165F" w:rsidRPr="00775DF2">
        <w:rPr>
          <w:rFonts w:ascii="Calibri" w:hAnsi="Calibri" w:cs="Calibri"/>
          <w:szCs w:val="24"/>
        </w:rPr>
        <w:fldChar w:fldCharType="separate"/>
      </w:r>
      <w:r w:rsidR="0068165F" w:rsidRPr="00775DF2">
        <w:rPr>
          <w:rFonts w:ascii="Calibri" w:hAnsi="Calibri" w:cs="Calibri"/>
          <w:noProof/>
          <w:szCs w:val="24"/>
          <w:vertAlign w:val="superscript"/>
        </w:rPr>
        <w:t>5-7</w:t>
      </w:r>
      <w:r w:rsidR="0068165F" w:rsidRPr="00775DF2">
        <w:rPr>
          <w:rFonts w:ascii="Calibri" w:hAnsi="Calibri" w:cs="Calibri"/>
          <w:szCs w:val="24"/>
        </w:rPr>
        <w:fldChar w:fldCharType="end"/>
      </w:r>
      <w:r w:rsidR="00424FB8" w:rsidRPr="00775DF2">
        <w:rPr>
          <w:rFonts w:ascii="Calibri" w:hAnsi="Calibri" w:cs="Calibri"/>
          <w:szCs w:val="24"/>
        </w:rPr>
        <w:t>, and chemical process</w:t>
      </w:r>
      <w:r w:rsidR="0068165F" w:rsidRPr="00775DF2">
        <w:rPr>
          <w:rFonts w:ascii="Calibri" w:hAnsi="Calibri" w:cs="Calibri"/>
          <w:szCs w:val="24"/>
        </w:rPr>
        <w:fldChar w:fldCharType="begin"/>
      </w:r>
      <w:r w:rsidR="0068165F" w:rsidRPr="00775DF2">
        <w:rPr>
          <w:rFonts w:ascii="Calibri" w:hAnsi="Calibri" w:cs="Calibri"/>
          <w:szCs w:val="24"/>
        </w:rPr>
        <w:instrText xml:space="preserve"> ADDIN EN.CITE &lt;EndNote&gt;&lt;Cite&gt;&lt;Author&gt;Wang&lt;/Author&gt;&lt;Year&gt;2004&lt;/Year&gt;&lt;RecNum&gt;85&lt;/RecNum&gt;&lt;DisplayText&gt;&lt;style face="superscript"&gt;8,9&lt;/style&gt;&lt;/DisplayText&gt;&lt;record&gt;&lt;rec-number&gt;85&lt;/rec-number&gt;&lt;foreign-keys&gt;&lt;key app="EN" db-id="ft0rs0vdmv0rfhewwft5ewdyexzf2ra9staf" timestamp="1552577263"&gt;85&lt;/key&gt;&lt;/foreign-keys&gt;&lt;ref-type name="Journal Article"&gt;17&lt;/ref-type&gt;&lt;contributors&gt;&lt;authors&gt;&lt;author&gt;Wang, Shihuai&lt;/author&gt;&lt;author&gt;George, Keith&lt;/author&gt;&lt;author&gt;Nesic, Srdjan&lt;/author&gt;&lt;/authors&gt;&lt;/contributors&gt;&lt;titles&gt;&lt;title&gt;High pressure CO2 corrosion electrochemistry and the effect of acetic acid&lt;/title&gt;&lt;secondary-title&gt;CORROSION/2004, paper&lt;/secondary-title&gt;&lt;/titles&gt;&lt;periodical&gt;&lt;full-title&gt;CORROSION/2004, paper&lt;/full-title&gt;&lt;/periodical&gt;&lt;volume&gt;4375&lt;/volume&gt;&lt;dates&gt;&lt;year&gt;2004&lt;/year&gt;&lt;/dates&gt;&lt;urls&gt;&lt;/urls&gt;&lt;/record&gt;&lt;/Cite&gt;&lt;Cite&gt;&lt;Author&gt;Song&lt;/Author&gt;&lt;Year&gt;2011&lt;/Year&gt;&lt;RecNum&gt;753&lt;/RecNum&gt;&lt;record&gt;&lt;rec-number&gt;753&lt;/rec-number&gt;&lt;foreign-keys&gt;&lt;key app="EN" db-id="0rtxar5zdze5t8ep05i5wtpz950ttv2aztf5" timestamp="1583614839"&gt;753&lt;/key&gt;&lt;/foreign-keys&gt;&lt;ref-type name="Book Section"&gt;5&lt;/ref-type&gt;&lt;contributors&gt;&lt;authors&gt;&lt;author&gt;Song, G-L&lt;/author&gt;&lt;/authors&gt;&lt;/contributors&gt;&lt;titles&gt;&lt;title&gt;Corrosion electrochemistry of magnesium (Mg) and its alloys&lt;/title&gt;&lt;secondary-title&gt;Corrosion of Magnesium alloys&lt;/secondary-title&gt;&lt;/titles&gt;&lt;pages&gt;3-65&lt;/pages&gt;&lt;dates&gt;&lt;year&gt;2011&lt;/year&gt;&lt;/dates&gt;&lt;publisher&gt;Elsevier&lt;/publisher&gt;&lt;urls&gt;&lt;/urls&gt;&lt;/record&gt;&lt;/Cite&gt;&lt;/EndNote&gt;</w:instrText>
      </w:r>
      <w:r w:rsidR="0068165F" w:rsidRPr="00775DF2">
        <w:rPr>
          <w:rFonts w:ascii="Calibri" w:hAnsi="Calibri" w:cs="Calibri"/>
          <w:szCs w:val="24"/>
        </w:rPr>
        <w:fldChar w:fldCharType="separate"/>
      </w:r>
      <w:r w:rsidR="0068165F" w:rsidRPr="00775DF2">
        <w:rPr>
          <w:rFonts w:ascii="Calibri" w:hAnsi="Calibri" w:cs="Calibri"/>
          <w:noProof/>
          <w:szCs w:val="24"/>
          <w:vertAlign w:val="superscript"/>
        </w:rPr>
        <w:t>8,9</w:t>
      </w:r>
      <w:r w:rsidR="0068165F" w:rsidRPr="00775DF2">
        <w:rPr>
          <w:rFonts w:ascii="Calibri" w:hAnsi="Calibri" w:cs="Calibri"/>
          <w:szCs w:val="24"/>
        </w:rPr>
        <w:fldChar w:fldCharType="end"/>
      </w:r>
      <w:r w:rsidR="00424FB8" w:rsidRPr="00775DF2">
        <w:rPr>
          <w:rFonts w:ascii="Calibri" w:hAnsi="Calibri" w:cs="Calibri"/>
          <w:szCs w:val="24"/>
        </w:rPr>
        <w:t xml:space="preserve">. </w:t>
      </w:r>
      <w:r w:rsidR="00154126" w:rsidRPr="00775DF2">
        <w:rPr>
          <w:rFonts w:ascii="Calibri" w:hAnsi="Calibri" w:cs="Calibri"/>
          <w:szCs w:val="24"/>
        </w:rPr>
        <w:t>T</w:t>
      </w:r>
      <w:r w:rsidR="005B400D" w:rsidRPr="00775DF2">
        <w:rPr>
          <w:rFonts w:ascii="Calibri" w:hAnsi="Calibri" w:cs="Calibri"/>
          <w:szCs w:val="24"/>
        </w:rPr>
        <w:t>raditional EC measurements</w:t>
      </w:r>
      <w:r w:rsidR="00125701" w:rsidRPr="00775DF2">
        <w:rPr>
          <w:rFonts w:ascii="Calibri" w:hAnsi="Calibri" w:cs="Calibri"/>
          <w:szCs w:val="24"/>
        </w:rPr>
        <w:t xml:space="preserve"> including electrochemical impedance spectroscopy</w:t>
      </w:r>
      <w:r w:rsidR="00125701" w:rsidRPr="00775DF2">
        <w:rPr>
          <w:rFonts w:ascii="Calibri" w:hAnsi="Calibri" w:cs="Calibri"/>
          <w:szCs w:val="24"/>
        </w:rPr>
        <w:fldChar w:fldCharType="begin"/>
      </w:r>
      <w:r w:rsidR="00702B42" w:rsidRPr="00775DF2">
        <w:rPr>
          <w:rFonts w:ascii="Calibri" w:hAnsi="Calibri" w:cs="Calibri"/>
          <w:szCs w:val="24"/>
        </w:rPr>
        <w:instrText xml:space="preserve"> ADDIN EN.CITE &lt;EndNote&gt;&lt;Cite&gt;&lt;Author&gt;Bellezze&lt;/Author&gt;&lt;Year&gt;2018&lt;/Year&gt;&lt;RecNum&gt;379&lt;/RecNum&gt;&lt;DisplayText&gt;&lt;style face="superscript"&gt;10&lt;/style&gt;&lt;/DisplayText&gt;&lt;record&gt;&lt;rec-number&gt;379&lt;/rec-number&gt;&lt;foreign-keys&gt;&lt;key app="EN" db-id="0rtxar5zdze5t8ep05i5wtpz950ttv2aztf5" timestamp="1541102240"&gt;379&lt;/key&gt;&lt;/foreign-keys&gt;&lt;ref-type name="Journal Article"&gt;17&lt;/ref-type&gt;&lt;contributors&gt;&lt;authors&gt;&lt;author&gt;Bellezze, Tiziano&lt;/author&gt;&lt;author&gt;Giuliani, Giampaolo&lt;/author&gt;&lt;author&gt;Viceré, Annamaria&lt;/author&gt;&lt;author&gt;Roventi, Gabriella&lt;/author&gt;&lt;/authors&gt;&lt;/contributors&gt;&lt;titles&gt;&lt;title&gt;Study of stainless steels corrosion in a strong acid mixture. Part 2: anodic selective dissolution, weight loss and electrochemical impedance spectroscopy tests&lt;/title&gt;&lt;secondary-title&gt;Corrosion Science&lt;/secondary-title&gt;&lt;/titles&gt;&lt;periodical&gt;&lt;full-title&gt;Corrosion Science&lt;/full-title&gt;&lt;/periodical&gt;&lt;pages&gt;12-21&lt;/pages&gt;&lt;volume&gt;130&lt;/volume&gt;&lt;dates&gt;&lt;year&gt;2018&lt;/year&gt;&lt;/dates&gt;&lt;isbn&gt;0010-938X&lt;/isbn&gt;&lt;urls&gt;&lt;/urls&gt;&lt;/record&gt;&lt;/Cite&gt;&lt;/EndNote&gt;</w:instrText>
      </w:r>
      <w:r w:rsidR="00125701" w:rsidRPr="00775DF2">
        <w:rPr>
          <w:rFonts w:ascii="Calibri" w:hAnsi="Calibri" w:cs="Calibri"/>
          <w:szCs w:val="24"/>
        </w:rPr>
        <w:fldChar w:fldCharType="separate"/>
      </w:r>
      <w:r w:rsidR="00C05A6D" w:rsidRPr="00775DF2">
        <w:rPr>
          <w:rFonts w:ascii="Calibri" w:hAnsi="Calibri" w:cs="Calibri"/>
          <w:noProof/>
          <w:szCs w:val="24"/>
          <w:vertAlign w:val="superscript"/>
        </w:rPr>
        <w:t>10</w:t>
      </w:r>
      <w:r w:rsidR="00125701" w:rsidRPr="00775DF2">
        <w:rPr>
          <w:rFonts w:ascii="Calibri" w:hAnsi="Calibri" w:cs="Calibri"/>
          <w:szCs w:val="24"/>
        </w:rPr>
        <w:fldChar w:fldCharType="end"/>
      </w:r>
      <w:r w:rsidR="00125701" w:rsidRPr="00775DF2">
        <w:rPr>
          <w:rFonts w:ascii="Calibri" w:hAnsi="Calibri" w:cs="Calibri"/>
          <w:szCs w:val="24"/>
        </w:rPr>
        <w:t>, electrochemical noise methods</w:t>
      </w:r>
      <w:r w:rsidR="00125701" w:rsidRPr="00775DF2">
        <w:rPr>
          <w:rFonts w:ascii="Calibri" w:hAnsi="Calibri" w:cs="Calibri"/>
          <w:szCs w:val="24"/>
        </w:rPr>
        <w:fldChar w:fldCharType="begin"/>
      </w:r>
      <w:r w:rsidR="00702B42" w:rsidRPr="00775DF2">
        <w:rPr>
          <w:rFonts w:ascii="Calibri" w:hAnsi="Calibri" w:cs="Calibri"/>
          <w:szCs w:val="24"/>
        </w:rPr>
        <w:instrText xml:space="preserve"> ADDIN EN.CITE &lt;EndNote&gt;&lt;Cite&gt;&lt;Author&gt;Ehsani&lt;/Author&gt;&lt;Year&gt;2017&lt;/Year&gt;&lt;RecNum&gt;380&lt;/RecNum&gt;&lt;DisplayText&gt;&lt;style face="superscript"&gt;11&lt;/style&gt;&lt;/DisplayText&gt;&lt;record&gt;&lt;rec-number&gt;380&lt;/rec-number&gt;&lt;foreign-keys&gt;&lt;key app="EN" db-id="0rtxar5zdze5t8ep05i5wtpz950ttv2aztf5" timestamp="1541102293"&gt;380&lt;/key&gt;&lt;/foreign-keys&gt;&lt;ref-type name="Journal Article"&gt;17&lt;/ref-type&gt;&lt;contributors&gt;&lt;authors&gt;&lt;author&gt;Ehsani, A&lt;/author&gt;&lt;author&gt;Mahjani, MG&lt;/author&gt;&lt;author&gt;Hosseini, M&lt;/author&gt;&lt;author&gt;Safari, R&lt;/author&gt;&lt;author&gt;Moshrefi, R&lt;/author&gt;&lt;author&gt;Shiri, H Mohammad&lt;/author&gt;&lt;/authors&gt;&lt;/contributors&gt;&lt;titles&gt;&lt;title&gt;Evaluation of Thymus vulgaris plant extract as an eco-friendly corrosion inhibitor for stainless steel 304 in acidic solution by means of electrochemical impedance spectroscopy, electrochemical noise analysis and density functional theory&lt;/title&gt;&lt;secondary-title&gt;Journal of colloid and interface science&lt;/secondary-title&gt;&lt;/titles&gt;&lt;periodical&gt;&lt;full-title&gt;Journal of colloid and interface science&lt;/full-title&gt;&lt;/periodical&gt;&lt;pages&gt;444-451&lt;/pages&gt;&lt;volume&gt;490&lt;/volume&gt;&lt;dates&gt;&lt;year&gt;2017&lt;/year&gt;&lt;/dates&gt;&lt;isbn&gt;0021-9797&lt;/isbn&gt;&lt;urls&gt;&lt;/urls&gt;&lt;/record&gt;&lt;/Cite&gt;&lt;/EndNote&gt;</w:instrText>
      </w:r>
      <w:r w:rsidR="00125701" w:rsidRPr="00775DF2">
        <w:rPr>
          <w:rFonts w:ascii="Calibri" w:hAnsi="Calibri" w:cs="Calibri"/>
          <w:szCs w:val="24"/>
        </w:rPr>
        <w:fldChar w:fldCharType="separate"/>
      </w:r>
      <w:r w:rsidR="00C05A6D" w:rsidRPr="00775DF2">
        <w:rPr>
          <w:rFonts w:ascii="Calibri" w:hAnsi="Calibri" w:cs="Calibri"/>
          <w:noProof/>
          <w:szCs w:val="24"/>
          <w:vertAlign w:val="superscript"/>
        </w:rPr>
        <w:t>11</w:t>
      </w:r>
      <w:r w:rsidR="00125701" w:rsidRPr="00775DF2">
        <w:rPr>
          <w:rFonts w:ascii="Calibri" w:hAnsi="Calibri" w:cs="Calibri"/>
          <w:szCs w:val="24"/>
        </w:rPr>
        <w:fldChar w:fldCharType="end"/>
      </w:r>
      <w:r w:rsidR="00125701" w:rsidRPr="00775DF2">
        <w:rPr>
          <w:rFonts w:ascii="Calibri" w:hAnsi="Calibri" w:cs="Calibri"/>
          <w:szCs w:val="24"/>
        </w:rPr>
        <w:t>, galvanostatic intermittent titration</w:t>
      </w:r>
      <w:r w:rsidR="00125701" w:rsidRPr="00775DF2">
        <w:rPr>
          <w:rFonts w:ascii="Calibri" w:hAnsi="Calibri" w:cs="Calibri"/>
          <w:szCs w:val="24"/>
        </w:rPr>
        <w:fldChar w:fldCharType="begin"/>
      </w:r>
      <w:r w:rsidR="00C05A6D" w:rsidRPr="00775DF2">
        <w:rPr>
          <w:rFonts w:ascii="Calibri" w:hAnsi="Calibri" w:cs="Calibri"/>
          <w:szCs w:val="24"/>
        </w:rPr>
        <w:instrText xml:space="preserve"> ADDIN EN.CITE &lt;EndNote&gt;&lt;Cite&gt;&lt;Author&gt;Cui&lt;/Author&gt;&lt;Year&gt;2015&lt;/Year&gt;&lt;RecNum&gt;1034&lt;/RecNum&gt;&lt;DisplayText&gt;&lt;style face="superscript"&gt;12&lt;/style&gt;&lt;/DisplayText&gt;&lt;record&gt;&lt;rec-number&gt;1034&lt;/rec-number&gt;&lt;foreign-keys&gt;&lt;key app="EN" db-id="da0vafve5dd5aye5stuvp2do0xwt2fzx9efa" timestamp="1567286716"&gt;1034&lt;/key&gt;&lt;/foreign-keys&gt;&lt;ref-type name="Journal Article"&gt;17&lt;/ref-type&gt;&lt;contributors&gt;&lt;authors&gt;&lt;author&gt;Cui, Z. H.&lt;/author&gt;&lt;author&gt;Guo, X. X.&lt;/author&gt;&lt;author&gt;Li, H.&lt;/author&gt;&lt;/authors&gt;&lt;/contributors&gt;&lt;titles&gt;&lt;title&gt;Equilibrium voltage and overpotential variation of nonaqueous Li–O2 batteries using the galvanostatic intermittent titration technique&lt;/title&gt;&lt;secondary-title&gt;Energy &amp;amp; Environmental Science&lt;/secondary-title&gt;&lt;/titles&gt;&lt;periodical&gt;&lt;full-title&gt;Energy &amp;amp; Environmental Science&lt;/full-title&gt;&lt;/periodical&gt;&lt;pages&gt;182-187&lt;/pages&gt;&lt;volume&gt;8&lt;/volume&gt;&lt;number&gt;1&lt;/number&gt;&lt;dates&gt;&lt;year&gt;2015&lt;/year&gt;&lt;/dates&gt;&lt;publisher&gt;The Royal Society of Chemistry&lt;/publisher&gt;&lt;isbn&gt;1754-5692&lt;/isbn&gt;&lt;work-type&gt;10.1039/C4EE01777C&lt;/work-type&gt;&lt;urls&gt;&lt;related-urls&gt;&lt;url&gt;http://dx.doi.org/10.1039/C4EE01777C&lt;/url&gt;&lt;/related-urls&gt;&lt;/urls&gt;&lt;electronic-resource-num&gt;10.1039/C4EE01777C&lt;/electronic-resource-num&gt;&lt;/record&gt;&lt;/Cite&gt;&lt;/EndNote&gt;</w:instrText>
      </w:r>
      <w:r w:rsidR="00125701" w:rsidRPr="00775DF2">
        <w:rPr>
          <w:rFonts w:ascii="Calibri" w:hAnsi="Calibri" w:cs="Calibri"/>
          <w:szCs w:val="24"/>
        </w:rPr>
        <w:fldChar w:fldCharType="separate"/>
      </w:r>
      <w:r w:rsidR="00C05A6D" w:rsidRPr="00775DF2">
        <w:rPr>
          <w:rFonts w:ascii="Calibri" w:hAnsi="Calibri" w:cs="Calibri"/>
          <w:noProof/>
          <w:szCs w:val="24"/>
          <w:vertAlign w:val="superscript"/>
        </w:rPr>
        <w:t>12</w:t>
      </w:r>
      <w:r w:rsidR="00125701" w:rsidRPr="00775DF2">
        <w:rPr>
          <w:rFonts w:ascii="Calibri" w:hAnsi="Calibri" w:cs="Calibri"/>
          <w:szCs w:val="24"/>
        </w:rPr>
        <w:fldChar w:fldCharType="end"/>
      </w:r>
      <w:r w:rsidR="00125701" w:rsidRPr="00775DF2">
        <w:rPr>
          <w:rFonts w:ascii="Calibri" w:hAnsi="Calibri" w:cs="Calibri"/>
          <w:szCs w:val="24"/>
        </w:rPr>
        <w:t>, and cyclic voltammetry</w:t>
      </w:r>
      <w:r w:rsidR="00125701" w:rsidRPr="00775DF2">
        <w:rPr>
          <w:rFonts w:ascii="Calibri" w:hAnsi="Calibri" w:cs="Calibri"/>
          <w:szCs w:val="24"/>
        </w:rPr>
        <w:fldChar w:fldCharType="begin"/>
      </w:r>
      <w:r w:rsidR="00C05A6D" w:rsidRPr="00775DF2">
        <w:rPr>
          <w:rFonts w:ascii="Calibri" w:hAnsi="Calibri" w:cs="Calibri"/>
          <w:szCs w:val="24"/>
        </w:rPr>
        <w:instrText xml:space="preserve"> ADDIN EN.CITE &lt;EndNote&gt;&lt;Cite&gt;&lt;Author&gt;Elgrishi&lt;/Author&gt;&lt;Year&gt;2018&lt;/Year&gt;&lt;RecNum&gt;1035&lt;/RecNum&gt;&lt;DisplayText&gt;&lt;style face="superscript"&gt;13&lt;/style&gt;&lt;/DisplayText&gt;&lt;record&gt;&lt;rec-number&gt;1035&lt;/rec-number&gt;&lt;foreign-keys&gt;&lt;key app="EN" db-id="da0vafve5dd5aye5stuvp2do0xwt2fzx9efa" timestamp="1567286716"&gt;1035&lt;/key&gt;&lt;/foreign-keys&gt;&lt;ref-type name="Journal Article"&gt;17&lt;/ref-type&gt;&lt;contributors&gt;&lt;authors&gt;&lt;author&gt;Elgrishi, Noémie&lt;/author&gt;&lt;author&gt;Rountree, Kelley J.&lt;/author&gt;&lt;author&gt;McCarthy, Brian D.&lt;/author&gt;&lt;author&gt;Rountree, Eric S.&lt;/author&gt;&lt;author&gt;Eisenhart, Thomas T.&lt;/author&gt;&lt;author&gt;Dempsey, Jillian L.&lt;/author&gt;&lt;/authors&gt;&lt;/contributors&gt;&lt;titles&gt;&lt;title&gt;A Practical Beginner’s Guide to Cyclic Voltammetry&lt;/title&gt;&lt;secondary-title&gt;Journal of Chemical Education&lt;/secondary-title&gt;&lt;/titles&gt;&lt;periodical&gt;&lt;full-title&gt;Journal of Chemical Education&lt;/full-title&gt;&lt;/periodical&gt;&lt;pages&gt;197-206&lt;/pages&gt;&lt;volume&gt;95&lt;/volume&gt;&lt;number&gt;2&lt;/number&gt;&lt;dates&gt;&lt;year&gt;2018&lt;/year&gt;&lt;pub-dates&gt;&lt;date&gt;2018/02/13&lt;/date&gt;&lt;/pub-dates&gt;&lt;/dates&gt;&lt;publisher&gt;American Chemical Society&lt;/publisher&gt;&lt;isbn&gt;0021-9584&lt;/isbn&gt;&lt;urls&gt;&lt;related-urls&gt;&lt;url&gt;https://doi.org/10.1021/acs.jchemed.7b00361&lt;/url&gt;&lt;/related-urls&gt;&lt;/urls&gt;&lt;electronic-resource-num&gt;10.1021/acs.jchemed.7b00361&lt;/electronic-resource-num&gt;&lt;/record&gt;&lt;/Cite&gt;&lt;/EndNote&gt;</w:instrText>
      </w:r>
      <w:r w:rsidR="00125701" w:rsidRPr="00775DF2">
        <w:rPr>
          <w:rFonts w:ascii="Calibri" w:hAnsi="Calibri" w:cs="Calibri"/>
          <w:szCs w:val="24"/>
        </w:rPr>
        <w:fldChar w:fldCharType="separate"/>
      </w:r>
      <w:r w:rsidR="00C05A6D" w:rsidRPr="00775DF2">
        <w:rPr>
          <w:rFonts w:ascii="Calibri" w:hAnsi="Calibri" w:cs="Calibri"/>
          <w:noProof/>
          <w:szCs w:val="24"/>
          <w:vertAlign w:val="superscript"/>
        </w:rPr>
        <w:t>13</w:t>
      </w:r>
      <w:r w:rsidR="00125701" w:rsidRPr="00775DF2">
        <w:rPr>
          <w:rFonts w:ascii="Calibri" w:hAnsi="Calibri" w:cs="Calibri"/>
          <w:szCs w:val="24"/>
        </w:rPr>
        <w:fldChar w:fldCharType="end"/>
      </w:r>
      <w:r w:rsidR="005B400D" w:rsidRPr="00775DF2">
        <w:rPr>
          <w:rFonts w:ascii="Calibri" w:hAnsi="Calibri" w:cs="Calibri"/>
          <w:szCs w:val="24"/>
        </w:rPr>
        <w:t xml:space="preserve"> are usually performed at macroscopic scale and </w:t>
      </w:r>
      <w:r w:rsidR="00125701" w:rsidRPr="00775DF2">
        <w:rPr>
          <w:rFonts w:ascii="Calibri" w:hAnsi="Calibri" w:cs="Calibri"/>
          <w:szCs w:val="24"/>
        </w:rPr>
        <w:t>provide a surface-average response</w:t>
      </w:r>
      <w:r w:rsidR="00424FB8" w:rsidRPr="00775DF2">
        <w:rPr>
          <w:rFonts w:ascii="Calibri" w:hAnsi="Calibri" w:cs="Calibri"/>
          <w:szCs w:val="24"/>
        </w:rPr>
        <w:t xml:space="preserve">. </w:t>
      </w:r>
      <w:r w:rsidR="00B611FB" w:rsidRPr="00775DF2">
        <w:rPr>
          <w:rFonts w:ascii="Calibri" w:hAnsi="Calibri" w:cs="Calibri"/>
          <w:szCs w:val="24"/>
        </w:rPr>
        <w:t>Thus, it is difficult</w:t>
      </w:r>
      <w:r w:rsidR="00125701" w:rsidRPr="00775DF2">
        <w:rPr>
          <w:rFonts w:ascii="Calibri" w:hAnsi="Calibri" w:cs="Calibri"/>
          <w:szCs w:val="24"/>
        </w:rPr>
        <w:t xml:space="preserve"> to </w:t>
      </w:r>
      <w:r w:rsidR="00B611FB" w:rsidRPr="00775DF2">
        <w:rPr>
          <w:rFonts w:ascii="Calibri" w:hAnsi="Calibri" w:cs="Calibri"/>
          <w:szCs w:val="24"/>
        </w:rPr>
        <w:t>extract information on</w:t>
      </w:r>
      <w:r w:rsidR="00125701" w:rsidRPr="00775DF2">
        <w:rPr>
          <w:rFonts w:ascii="Calibri" w:hAnsi="Calibri" w:cs="Calibri"/>
          <w:szCs w:val="24"/>
        </w:rPr>
        <w:t xml:space="preserve"> how </w:t>
      </w:r>
      <w:proofErr w:type="gramStart"/>
      <w:r w:rsidR="00125701" w:rsidRPr="00775DF2">
        <w:rPr>
          <w:rFonts w:ascii="Calibri" w:hAnsi="Calibri" w:cs="Calibri"/>
          <w:szCs w:val="24"/>
        </w:rPr>
        <w:t>electrochemical-activity</w:t>
      </w:r>
      <w:proofErr w:type="gramEnd"/>
      <w:r w:rsidR="00125701" w:rsidRPr="00775DF2">
        <w:rPr>
          <w:rFonts w:ascii="Calibri" w:hAnsi="Calibri" w:cs="Calibri"/>
          <w:szCs w:val="24"/>
        </w:rPr>
        <w:t xml:space="preserve"> is distributed across a surface</w:t>
      </w:r>
      <w:r w:rsidR="00753493" w:rsidRPr="00775DF2">
        <w:rPr>
          <w:rFonts w:ascii="Calibri" w:hAnsi="Calibri" w:cs="Calibri"/>
          <w:szCs w:val="24"/>
        </w:rPr>
        <w:t>, but</w:t>
      </w:r>
      <w:r w:rsidR="00424FB8" w:rsidRPr="00775DF2">
        <w:rPr>
          <w:rFonts w:ascii="Calibri" w:hAnsi="Calibri" w:cs="Calibri"/>
          <w:szCs w:val="24"/>
        </w:rPr>
        <w:t xml:space="preserve"> </w:t>
      </w:r>
      <w:r w:rsidR="005B400D" w:rsidRPr="00775DF2">
        <w:rPr>
          <w:rFonts w:ascii="Calibri" w:hAnsi="Calibri" w:cs="Calibri"/>
          <w:szCs w:val="24"/>
        </w:rPr>
        <w:t>local scale surface properties</w:t>
      </w:r>
      <w:r w:rsidR="00424FB8" w:rsidRPr="00775DF2">
        <w:rPr>
          <w:rFonts w:ascii="Calibri" w:hAnsi="Calibri" w:cs="Calibri"/>
          <w:szCs w:val="24"/>
        </w:rPr>
        <w:t xml:space="preserve"> in nanoscale</w:t>
      </w:r>
      <w:r w:rsidR="00753493" w:rsidRPr="00775DF2">
        <w:rPr>
          <w:rFonts w:ascii="Calibri" w:hAnsi="Calibri" w:cs="Calibri"/>
          <w:szCs w:val="24"/>
        </w:rPr>
        <w:t xml:space="preserve"> are </w:t>
      </w:r>
      <w:r w:rsidR="005B400D" w:rsidRPr="00775DF2">
        <w:rPr>
          <w:rFonts w:ascii="Calibri" w:hAnsi="Calibri" w:cs="Calibri"/>
          <w:szCs w:val="24"/>
        </w:rPr>
        <w:t>especially</w:t>
      </w:r>
      <w:r w:rsidR="00753493" w:rsidRPr="00775DF2">
        <w:rPr>
          <w:rFonts w:ascii="Calibri" w:hAnsi="Calibri" w:cs="Calibri"/>
          <w:szCs w:val="24"/>
        </w:rPr>
        <w:t xml:space="preserve"> important</w:t>
      </w:r>
      <w:r w:rsidR="005B400D" w:rsidRPr="00775DF2">
        <w:rPr>
          <w:rFonts w:ascii="Calibri" w:hAnsi="Calibri" w:cs="Calibri"/>
          <w:szCs w:val="24"/>
        </w:rPr>
        <w:t xml:space="preserve"> where nanomaterials are widely </w:t>
      </w:r>
      <w:r w:rsidR="00753493" w:rsidRPr="00775DF2">
        <w:rPr>
          <w:rFonts w:ascii="Calibri" w:hAnsi="Calibri" w:cs="Calibri"/>
          <w:szCs w:val="24"/>
        </w:rPr>
        <w:t>used</w:t>
      </w:r>
      <w:r w:rsidR="005B400D" w:rsidRPr="00775DF2">
        <w:rPr>
          <w:rFonts w:ascii="Calibri" w:hAnsi="Calibri" w:cs="Calibri"/>
          <w:szCs w:val="24"/>
        </w:rPr>
        <w:t xml:space="preserve">. </w:t>
      </w:r>
      <w:r w:rsidR="00EF5C79" w:rsidRPr="00775DF2">
        <w:rPr>
          <w:rFonts w:ascii="Calibri" w:hAnsi="Calibri" w:cs="Calibri"/>
          <w:szCs w:val="24"/>
        </w:rPr>
        <w:t>Therefore</w:t>
      </w:r>
      <w:r w:rsidR="005B400D" w:rsidRPr="00775DF2">
        <w:rPr>
          <w:rFonts w:ascii="Calibri" w:hAnsi="Calibri" w:cs="Calibri"/>
          <w:szCs w:val="24"/>
        </w:rPr>
        <w:t xml:space="preserve">, </w:t>
      </w:r>
      <w:r w:rsidR="009C5222" w:rsidRPr="00775DF2">
        <w:rPr>
          <w:rFonts w:ascii="Calibri" w:hAnsi="Calibri" w:cs="Calibri"/>
          <w:szCs w:val="24"/>
        </w:rPr>
        <w:t xml:space="preserve">new </w:t>
      </w:r>
      <w:r w:rsidR="005B400D" w:rsidRPr="00775DF2">
        <w:rPr>
          <w:rFonts w:ascii="Calibri" w:hAnsi="Calibri" w:cs="Calibri"/>
          <w:szCs w:val="24"/>
        </w:rPr>
        <w:t>techniques capable of simultaneously capturing both nanoscale multidimensional information and electrochemistry are highly desirable.</w:t>
      </w:r>
    </w:p>
    <w:p w14:paraId="0BEA641C" w14:textId="77777777" w:rsidR="0068165F" w:rsidRPr="00775DF2" w:rsidRDefault="0068165F" w:rsidP="00A657D9">
      <w:pPr>
        <w:spacing w:line="240" w:lineRule="auto"/>
        <w:ind w:firstLine="0"/>
        <w:contextualSpacing/>
        <w:rPr>
          <w:rFonts w:ascii="Calibri" w:hAnsi="Calibri" w:cs="Calibri"/>
          <w:szCs w:val="24"/>
        </w:rPr>
      </w:pPr>
    </w:p>
    <w:p w14:paraId="454AAF78" w14:textId="71BE8B1B" w:rsidR="005B400D" w:rsidRPr="00775DF2" w:rsidRDefault="005B400D" w:rsidP="00A657D9">
      <w:pPr>
        <w:spacing w:line="240" w:lineRule="auto"/>
        <w:ind w:firstLine="0"/>
        <w:contextualSpacing/>
        <w:rPr>
          <w:rFonts w:ascii="Calibri" w:hAnsi="Calibri" w:cs="Calibri"/>
          <w:szCs w:val="24"/>
          <w:lang w:eastAsia="x-none"/>
        </w:rPr>
      </w:pPr>
      <w:r w:rsidRPr="00775DF2">
        <w:rPr>
          <w:rFonts w:ascii="Calibri" w:hAnsi="Calibri" w:cs="Calibri"/>
          <w:szCs w:val="24"/>
        </w:rPr>
        <w:t xml:space="preserve">Scanning electrochemical microscopy (SECM) </w:t>
      </w:r>
      <w:r w:rsidR="00D55F6E" w:rsidRPr="00775DF2">
        <w:rPr>
          <w:rFonts w:ascii="Calibri" w:hAnsi="Calibri" w:cs="Calibri"/>
          <w:szCs w:val="24"/>
        </w:rPr>
        <w:t>is a widely used technique</w:t>
      </w:r>
      <w:r w:rsidRPr="00775DF2">
        <w:rPr>
          <w:rFonts w:ascii="Calibri" w:hAnsi="Calibri" w:cs="Calibri"/>
          <w:szCs w:val="24"/>
        </w:rPr>
        <w:t xml:space="preserve"> for</w:t>
      </w:r>
      <w:r w:rsidR="003F6C0C" w:rsidRPr="00775DF2">
        <w:rPr>
          <w:rFonts w:ascii="Calibri" w:hAnsi="Calibri" w:cs="Calibri"/>
          <w:szCs w:val="24"/>
        </w:rPr>
        <w:t xml:space="preserve"> measuring the localized electrochemical activity of materials at micro- and nanoscales</w:t>
      </w:r>
      <w:r w:rsidRPr="00775DF2">
        <w:rPr>
          <w:rFonts w:ascii="Calibri" w:hAnsi="Calibri" w:cs="Calibri"/>
          <w:szCs w:val="24"/>
        </w:rPr>
        <w:fldChar w:fldCharType="begin"/>
      </w:r>
      <w:r w:rsidR="00C05A6D" w:rsidRPr="00775DF2">
        <w:rPr>
          <w:rFonts w:ascii="Calibri" w:hAnsi="Calibri" w:cs="Calibri"/>
          <w:szCs w:val="24"/>
        </w:rPr>
        <w:instrText xml:space="preserve"> ADDIN EN.CITE &lt;EndNote&gt;&lt;Cite&gt;&lt;Author&gt;Amemiya&lt;/Author&gt;&lt;Year&gt;2008&lt;/Year&gt;&lt;RecNum&gt;1036&lt;/RecNum&gt;&lt;DisplayText&gt;&lt;style face="superscript"&gt;14&lt;/style&gt;&lt;/DisplayText&gt;&lt;record&gt;&lt;rec-number&gt;1036&lt;/rec-number&gt;&lt;foreign-keys&gt;&lt;key app="EN" db-id="da0vafve5dd5aye5stuvp2do0xwt2fzx9efa" timestamp="1567286717"&gt;1036&lt;/key&gt;&lt;/foreign-keys&gt;&lt;ref-type name="Journal Article"&gt;17&lt;/ref-type&gt;&lt;contributors&gt;&lt;authors&gt;&lt;author&gt;Amemiya, Shigeru&lt;/author&gt;&lt;author&gt;Bard, Allen J.&lt;/author&gt;&lt;author&gt;Fan, Fu-Ren F.&lt;/author&gt;&lt;author&gt;Mirkin, Michael V.&lt;/author&gt;&lt;author&gt;Unwin, Patrick R.&lt;/author&gt;&lt;/authors&gt;&lt;/contributors&gt;&lt;titles&gt;&lt;title&gt;Scanning Electrochemical Microscopy&lt;/title&gt;&lt;secondary-title&gt;Annual Review of Analytical Chemistry&lt;/secondary-title&gt;&lt;/titles&gt;&lt;periodical&gt;&lt;full-title&gt;Annual Review of Analytical Chemistry&lt;/full-title&gt;&lt;/periodical&gt;&lt;pages&gt;95-131&lt;/pages&gt;&lt;volume&gt;1&lt;/volume&gt;&lt;number&gt;1&lt;/number&gt;&lt;dates&gt;&lt;year&gt;2008&lt;/year&gt;&lt;pub-dates&gt;&lt;date&gt;2008/07/01&lt;/date&gt;&lt;/pub-dates&gt;&lt;/dates&gt;&lt;publisher&gt;Annual Reviews&lt;/publisher&gt;&lt;isbn&gt;1936-1327&lt;/isbn&gt;&lt;urls&gt;&lt;related-urls&gt;&lt;url&gt;https://doi.org/10.1146/annurev.anchem.1.031207.112938&lt;/url&gt;&lt;/related-urls&gt;&lt;/urls&gt;&lt;electronic-resource-num&gt;10.1146/annurev.anchem.1.031207.112938&lt;/electronic-resource-num&gt;&lt;access-date&gt;2019/07/16&lt;/access-date&gt;&lt;/record&gt;&lt;/Cite&gt;&lt;/EndNote&gt;</w:instrText>
      </w:r>
      <w:r w:rsidRPr="00775DF2">
        <w:rPr>
          <w:rFonts w:ascii="Calibri" w:hAnsi="Calibri" w:cs="Calibri"/>
          <w:szCs w:val="24"/>
        </w:rPr>
        <w:fldChar w:fldCharType="separate"/>
      </w:r>
      <w:r w:rsidR="00C05A6D" w:rsidRPr="00775DF2">
        <w:rPr>
          <w:rFonts w:ascii="Calibri" w:hAnsi="Calibri" w:cs="Calibri"/>
          <w:noProof/>
          <w:szCs w:val="24"/>
          <w:vertAlign w:val="superscript"/>
        </w:rPr>
        <w:t>14</w:t>
      </w:r>
      <w:r w:rsidRPr="00775DF2">
        <w:rPr>
          <w:rFonts w:ascii="Calibri" w:hAnsi="Calibri" w:cs="Calibri"/>
          <w:szCs w:val="24"/>
        </w:rPr>
        <w:fldChar w:fldCharType="end"/>
      </w:r>
      <w:r w:rsidRPr="00775DF2">
        <w:rPr>
          <w:rFonts w:ascii="Calibri" w:hAnsi="Calibri" w:cs="Calibri"/>
          <w:szCs w:val="24"/>
        </w:rPr>
        <w:t xml:space="preserve">. </w:t>
      </w:r>
      <w:r w:rsidR="00767E85" w:rsidRPr="00775DF2">
        <w:rPr>
          <w:rFonts w:ascii="Calibri" w:hAnsi="Calibri" w:cs="Calibri"/>
          <w:szCs w:val="24"/>
          <w:lang w:val="x-none"/>
        </w:rPr>
        <w:t>T</w:t>
      </w:r>
      <w:r w:rsidR="00767E85" w:rsidRPr="00775DF2">
        <w:rPr>
          <w:rFonts w:ascii="Calibri" w:hAnsi="Calibri" w:cs="Calibri"/>
          <w:szCs w:val="24"/>
        </w:rPr>
        <w:t xml:space="preserve">ypically, </w:t>
      </w:r>
      <w:r w:rsidR="00767E85" w:rsidRPr="00775DF2">
        <w:rPr>
          <w:rFonts w:ascii="Calibri" w:hAnsi="Calibri" w:cs="Calibri"/>
          <w:szCs w:val="24"/>
          <w:lang w:val="x-none"/>
        </w:rPr>
        <w:t xml:space="preserve">SECM uses an ultra-microelectrode </w:t>
      </w:r>
      <w:r w:rsidR="00767E85" w:rsidRPr="00775DF2">
        <w:rPr>
          <w:rFonts w:ascii="Calibri" w:hAnsi="Calibri" w:cs="Calibri"/>
          <w:szCs w:val="24"/>
          <w:lang w:val="en-GB"/>
        </w:rPr>
        <w:t>as a probe for detecting electroactive chemical species as it scans a sample surface</w:t>
      </w:r>
      <w:r w:rsidR="00767E85" w:rsidRPr="00775DF2">
        <w:rPr>
          <w:rFonts w:ascii="Calibri" w:hAnsi="Calibri" w:cs="Calibri"/>
          <w:szCs w:val="24"/>
          <w:lang w:val="x-none"/>
        </w:rPr>
        <w:t xml:space="preserve"> to spatially resolve local electrochemical properties</w:t>
      </w:r>
      <w:r w:rsidR="0068165F" w:rsidRPr="00775DF2">
        <w:rPr>
          <w:rFonts w:ascii="Calibri" w:hAnsi="Calibri" w:cs="Calibri"/>
          <w:szCs w:val="24"/>
          <w:lang w:val="x-none"/>
        </w:rPr>
        <w:fldChar w:fldCharType="begin"/>
      </w:r>
      <w:r w:rsidR="0068165F" w:rsidRPr="00775DF2">
        <w:rPr>
          <w:rFonts w:ascii="Calibri" w:hAnsi="Calibri" w:cs="Calibri"/>
          <w:szCs w:val="24"/>
          <w:lang w:val="x-none"/>
        </w:rPr>
        <w:instrText xml:space="preserve"> ADDIN EN.CITE &lt;EndNote&gt;&lt;Cite&gt;&lt;Author&gt;Mirkin&lt;/Author&gt;&lt;Year&gt;2011&lt;/Year&gt;&lt;RecNum&gt;203&lt;/RecNum&gt;&lt;DisplayText&gt;&lt;style face="superscript"&gt;15&lt;/style&gt;&lt;/DisplayText&gt;&lt;record&gt;&lt;rec-number&gt;203&lt;/rec-number&gt;&lt;foreign-keys&gt;&lt;key app="EN" db-id="0rtxar5zdze5t8ep05i5wtpz950ttv2aztf5" timestamp="1523141887"&gt;203&lt;/key&gt;&lt;/foreign-keys&gt;&lt;ref-type name="Journal Article"&gt;17&lt;/ref-type&gt;&lt;contributors&gt;&lt;authors&gt;&lt;author&gt;Mirkin, Michael V&lt;/author&gt;&lt;author&gt;Nogala, Wojciech&lt;/author&gt;&lt;author&gt;Velmurugan, Jeyavel&lt;/author&gt;&lt;author&gt;Wang, Yixian&lt;/author&gt;&lt;/authors&gt;&lt;/contributors&gt;&lt;titles&gt;&lt;title&gt;Scanning electrochemical microscopy in the 21st century. Update 1: five years after&lt;/title&gt;&lt;secondary-title&gt;Physical Chemistry Chemical Physics&lt;/secondary-title&gt;&lt;/titles&gt;&lt;periodical&gt;&lt;full-title&gt;Physical Chemistry Chemical Physics&lt;/full-title&gt;&lt;/periodical&gt;&lt;pages&gt;21196-21212&lt;/pages&gt;&lt;volume&gt;13&lt;/volume&gt;&lt;number&gt;48&lt;/number&gt;&lt;dates&gt;&lt;year&gt;2011&lt;/year&gt;&lt;/dates&gt;&lt;urls&gt;&lt;/urls&gt;&lt;/record&gt;&lt;/Cite&gt;&lt;/EndNote&gt;</w:instrText>
      </w:r>
      <w:r w:rsidR="0068165F" w:rsidRPr="00775DF2">
        <w:rPr>
          <w:rFonts w:ascii="Calibri" w:hAnsi="Calibri" w:cs="Calibri"/>
          <w:szCs w:val="24"/>
          <w:lang w:val="x-none"/>
        </w:rPr>
        <w:fldChar w:fldCharType="separate"/>
      </w:r>
      <w:r w:rsidR="0068165F" w:rsidRPr="00775DF2">
        <w:rPr>
          <w:rFonts w:ascii="Calibri" w:hAnsi="Calibri" w:cs="Calibri"/>
          <w:noProof/>
          <w:szCs w:val="24"/>
          <w:vertAlign w:val="superscript"/>
          <w:lang w:val="x-none"/>
        </w:rPr>
        <w:t>15</w:t>
      </w:r>
      <w:r w:rsidR="0068165F" w:rsidRPr="00775DF2">
        <w:rPr>
          <w:rFonts w:ascii="Calibri" w:hAnsi="Calibri" w:cs="Calibri"/>
          <w:szCs w:val="24"/>
        </w:rPr>
        <w:fldChar w:fldCharType="end"/>
      </w:r>
      <w:r w:rsidR="00767E85" w:rsidRPr="00775DF2">
        <w:rPr>
          <w:rFonts w:ascii="Calibri" w:hAnsi="Calibri" w:cs="Calibri"/>
          <w:szCs w:val="24"/>
        </w:rPr>
        <w:t>.</w:t>
      </w:r>
      <w:r w:rsidR="00767E85" w:rsidRPr="00775DF2">
        <w:rPr>
          <w:rFonts w:ascii="Calibri" w:hAnsi="Calibri" w:cs="Calibri"/>
          <w:szCs w:val="24"/>
          <w:lang w:val="x-none"/>
        </w:rPr>
        <w:t xml:space="preserve"> The measured current at the probe is produced by reduction (or oxidation) of the mediator species, and this current is </w:t>
      </w:r>
      <w:r w:rsidR="006D1A6D" w:rsidRPr="00775DF2">
        <w:rPr>
          <w:rFonts w:ascii="Calibri" w:hAnsi="Calibri" w:cs="Calibri"/>
          <w:szCs w:val="24"/>
        </w:rPr>
        <w:t xml:space="preserve">an </w:t>
      </w:r>
      <w:r w:rsidR="00767E85" w:rsidRPr="00775DF2">
        <w:rPr>
          <w:rFonts w:ascii="Calibri" w:hAnsi="Calibri" w:cs="Calibri"/>
          <w:szCs w:val="24"/>
          <w:lang w:val="x-none"/>
        </w:rPr>
        <w:t xml:space="preserve">indicator of the electrochemical reactivity </w:t>
      </w:r>
      <w:r w:rsidR="00944215" w:rsidRPr="00775DF2">
        <w:rPr>
          <w:rFonts w:ascii="Calibri" w:hAnsi="Calibri" w:cs="Calibri"/>
          <w:szCs w:val="24"/>
        </w:rPr>
        <w:t>at</w:t>
      </w:r>
      <w:r w:rsidR="00767E85" w:rsidRPr="00775DF2">
        <w:rPr>
          <w:rFonts w:ascii="Calibri" w:hAnsi="Calibri" w:cs="Calibri"/>
          <w:szCs w:val="24"/>
          <w:lang w:val="x-none"/>
        </w:rPr>
        <w:t xml:space="preserve"> the surface of </w:t>
      </w:r>
      <w:r w:rsidR="00944215" w:rsidRPr="00775DF2">
        <w:rPr>
          <w:rFonts w:ascii="Calibri" w:hAnsi="Calibri" w:cs="Calibri"/>
          <w:szCs w:val="24"/>
        </w:rPr>
        <w:t xml:space="preserve">the </w:t>
      </w:r>
      <w:r w:rsidR="00767E85" w:rsidRPr="00775DF2">
        <w:rPr>
          <w:rFonts w:ascii="Calibri" w:hAnsi="Calibri" w:cs="Calibri"/>
          <w:szCs w:val="24"/>
          <w:lang w:val="x-none"/>
        </w:rPr>
        <w:t>sample</w:t>
      </w:r>
      <w:r w:rsidR="00767E85" w:rsidRPr="00775DF2">
        <w:rPr>
          <w:rFonts w:ascii="Calibri" w:hAnsi="Calibri" w:cs="Calibri"/>
          <w:szCs w:val="24"/>
        </w:rPr>
        <w:t xml:space="preserve">. </w:t>
      </w:r>
      <w:r w:rsidRPr="00775DF2">
        <w:rPr>
          <w:rFonts w:ascii="Calibri" w:hAnsi="Calibri" w:cs="Calibri"/>
          <w:szCs w:val="24"/>
          <w:lang w:val="x-none" w:eastAsia="x-none"/>
        </w:rPr>
        <w:t>SECM has evolved significantly after its first inception in 1989</w:t>
      </w:r>
      <w:r w:rsidRPr="00775DF2">
        <w:rPr>
          <w:rFonts w:ascii="Calibri" w:hAnsi="Calibri" w:cs="Calibri"/>
          <w:szCs w:val="24"/>
          <w:lang w:val="x-none" w:eastAsia="x-none"/>
        </w:rPr>
        <w:fldChar w:fldCharType="begin"/>
      </w:r>
      <w:r w:rsidR="00C05A6D" w:rsidRPr="00775DF2">
        <w:rPr>
          <w:rFonts w:ascii="Calibri" w:hAnsi="Calibri" w:cs="Calibri"/>
          <w:szCs w:val="24"/>
          <w:lang w:val="x-none" w:eastAsia="x-none"/>
        </w:rPr>
        <w:instrText xml:space="preserve"> ADDIN EN.CITE &lt;EndNote&gt;&lt;Cite&gt;&lt;Author&gt;Bard&lt;/Author&gt;&lt;Year&gt;1989&lt;/Year&gt;&lt;RecNum&gt;628&lt;/RecNum&gt;&lt;DisplayText&gt;&lt;style face="superscript"&gt;16,17&lt;/style&gt;&lt;/DisplayText&gt;&lt;record&gt;&lt;rec-number&gt;628&lt;/rec-number&gt;&lt;foreign-keys&gt;&lt;key app="EN" db-id="sspsadwzb2ear9evzzz59t5g9pta22z255tt" timestamp="1567353235"&gt;628&lt;/key&gt;&lt;/foreign-keys&gt;&lt;ref-type name="Journal Article"&gt;17&lt;/ref-type&gt;&lt;contributors&gt;&lt;authors&gt;&lt;author&gt;Bard, Allen J&lt;/author&gt;&lt;author&gt;Fan, Fu Ren F&lt;/author&gt;&lt;author&gt;Kwak, Juhyoun&lt;/author&gt;&lt;author&gt;Lev, Ovadia&lt;/author&gt;&lt;/authors&gt;&lt;/contributors&gt;&lt;titles&gt;&lt;title&gt;Scanning electrochemical microscopy. Introduction and principles&lt;/title&gt;&lt;secondary-title&gt;Analytical Chemistry&lt;/secondary-title&gt;&lt;/titles&gt;&lt;periodical&gt;&lt;full-title&gt;Analytical Chemistry&lt;/full-title&gt;&lt;/periodical&gt;&lt;pages&gt;132-138&lt;/pages&gt;&lt;volume&gt;61&lt;/volume&gt;&lt;number&gt;2&lt;/number&gt;&lt;dates&gt;&lt;year&gt;1989&lt;/year&gt;&lt;/dates&gt;&lt;isbn&gt;0003-2700&lt;/isbn&gt;&lt;urls&gt;&lt;/urls&gt;&lt;/record&gt;&lt;/Cite&gt;&lt;Cite&gt;&lt;Author&gt;Engstrom&lt;/Author&gt;&lt;Year&gt;1989&lt;/Year&gt;&lt;RecNum&gt;629&lt;/RecNum&gt;&lt;record&gt;&lt;rec-number&gt;629&lt;/rec-number&gt;&lt;foreign-keys&gt;&lt;key app="EN" db-id="sspsadwzb2ear9evzzz59t5g9pta22z255tt" timestamp="1567353279"&gt;629&lt;/key&gt;&lt;/foreign-keys&gt;&lt;ref-type name="Journal Article"&gt;17&lt;/ref-type&gt;&lt;contributors&gt;&lt;authors&gt;&lt;author&gt;Engstrom, Royce C&lt;/author&gt;&lt;author&gt;Pharr, Christine M&lt;/author&gt;&lt;/authors&gt;&lt;/contributors&gt;&lt;titles&gt;&lt;title&gt;Scanning electrochemical microscopy&lt;/title&gt;&lt;secondary-title&gt;Analytical Chemistry&lt;/secondary-title&gt;&lt;/titles&gt;&lt;periodical&gt;&lt;full-title&gt;Analytical Chemistry&lt;/full-title&gt;&lt;/periodical&gt;&lt;pages&gt;1099A-1104A&lt;/pages&gt;&lt;volume&gt;61&lt;/volume&gt;&lt;number&gt;19&lt;/number&gt;&lt;dates&gt;&lt;year&gt;1989&lt;/year&gt;&lt;/dates&gt;&lt;isbn&gt;0003-2700&lt;/isbn&gt;&lt;urls&gt;&lt;/urls&gt;&lt;/record&gt;&lt;/Cite&gt;&lt;/EndNote&gt;</w:instrText>
      </w:r>
      <w:r w:rsidRPr="00775DF2">
        <w:rPr>
          <w:rFonts w:ascii="Calibri" w:hAnsi="Calibri" w:cs="Calibri"/>
          <w:szCs w:val="24"/>
          <w:lang w:val="x-none" w:eastAsia="x-none"/>
        </w:rPr>
        <w:fldChar w:fldCharType="separate"/>
      </w:r>
      <w:r w:rsidR="00C05A6D" w:rsidRPr="00775DF2">
        <w:rPr>
          <w:rFonts w:ascii="Calibri" w:hAnsi="Calibri" w:cs="Calibri"/>
          <w:noProof/>
          <w:szCs w:val="24"/>
          <w:vertAlign w:val="superscript"/>
          <w:lang w:val="x-none" w:eastAsia="x-none"/>
        </w:rPr>
        <w:t>16,17</w:t>
      </w:r>
      <w:r w:rsidRPr="00775DF2">
        <w:rPr>
          <w:rFonts w:ascii="Calibri" w:hAnsi="Calibri" w:cs="Calibri"/>
          <w:szCs w:val="24"/>
          <w:lang w:val="x-none" w:eastAsia="x-none"/>
        </w:rPr>
        <w:fldChar w:fldCharType="end"/>
      </w:r>
      <w:r w:rsidRPr="00775DF2">
        <w:rPr>
          <w:rFonts w:ascii="Calibri" w:hAnsi="Calibri" w:cs="Calibri"/>
          <w:szCs w:val="24"/>
          <w:lang w:eastAsia="x-none"/>
        </w:rPr>
        <w:t xml:space="preserve"> </w:t>
      </w:r>
      <w:r w:rsidR="00767E85" w:rsidRPr="00775DF2">
        <w:rPr>
          <w:rFonts w:ascii="Calibri" w:hAnsi="Calibri" w:cs="Calibri"/>
          <w:szCs w:val="24"/>
          <w:lang w:eastAsia="x-none"/>
        </w:rPr>
        <w:t>but it is still challenged by two main limitations</w:t>
      </w:r>
      <w:r w:rsidRPr="00775DF2">
        <w:rPr>
          <w:rFonts w:ascii="Calibri" w:hAnsi="Calibri" w:cs="Calibri"/>
          <w:szCs w:val="24"/>
          <w:lang w:val="x-none" w:eastAsia="x-none"/>
        </w:rPr>
        <w:t xml:space="preserve">. </w:t>
      </w:r>
      <w:r w:rsidR="00637763" w:rsidRPr="00775DF2">
        <w:rPr>
          <w:rFonts w:ascii="Calibri" w:hAnsi="Calibri" w:cs="Calibri"/>
          <w:szCs w:val="24"/>
          <w:lang w:val="x-none" w:eastAsia="x-none"/>
        </w:rPr>
        <w:t>Since</w:t>
      </w:r>
      <w:r w:rsidRPr="00775DF2">
        <w:rPr>
          <w:rFonts w:ascii="Calibri" w:hAnsi="Calibri" w:cs="Calibri"/>
          <w:szCs w:val="24"/>
          <w:lang w:val="x-none" w:eastAsia="x-none"/>
        </w:rPr>
        <w:t xml:space="preserve"> EC signals are typically sensitive to tip-substrate </w:t>
      </w:r>
      <w:r w:rsidRPr="00775DF2">
        <w:rPr>
          <w:rFonts w:ascii="Calibri" w:hAnsi="Calibri" w:cs="Calibri"/>
          <w:szCs w:val="24"/>
          <w:lang w:eastAsia="x-none"/>
        </w:rPr>
        <w:t>interaction characteristics</w:t>
      </w:r>
      <w:r w:rsidR="00637763" w:rsidRPr="00775DF2">
        <w:rPr>
          <w:rFonts w:ascii="Calibri" w:hAnsi="Calibri" w:cs="Calibri"/>
          <w:szCs w:val="24"/>
          <w:lang w:eastAsia="x-none"/>
        </w:rPr>
        <w:t>,</w:t>
      </w:r>
      <w:r w:rsidR="00767E85" w:rsidRPr="00775DF2">
        <w:rPr>
          <w:rFonts w:ascii="Calibri" w:hAnsi="Calibri" w:cs="Calibri"/>
          <w:szCs w:val="24"/>
          <w:lang w:eastAsia="x-none"/>
        </w:rPr>
        <w:t xml:space="preserve"> one limitation of SECM is that </w:t>
      </w:r>
      <w:r w:rsidR="00767E85" w:rsidRPr="00775DF2">
        <w:rPr>
          <w:rFonts w:ascii="Calibri" w:hAnsi="Calibri" w:cs="Calibri"/>
          <w:szCs w:val="24"/>
          <w:lang w:val="x-none" w:eastAsia="x-none"/>
        </w:rPr>
        <w:t>keeping the probe at a constant</w:t>
      </w:r>
      <w:r w:rsidR="00944215" w:rsidRPr="00775DF2">
        <w:rPr>
          <w:rFonts w:ascii="Calibri" w:hAnsi="Calibri" w:cs="Calibri"/>
          <w:szCs w:val="24"/>
          <w:lang w:eastAsia="x-none"/>
        </w:rPr>
        <w:t xml:space="preserve"> </w:t>
      </w:r>
      <w:r w:rsidR="00767E85" w:rsidRPr="00775DF2">
        <w:rPr>
          <w:rFonts w:ascii="Calibri" w:hAnsi="Calibri" w:cs="Calibri"/>
          <w:szCs w:val="24"/>
          <w:lang w:val="x-none" w:eastAsia="x-none"/>
        </w:rPr>
        <w:t>height prevent</w:t>
      </w:r>
      <w:r w:rsidR="00637763" w:rsidRPr="00775DF2">
        <w:rPr>
          <w:rFonts w:ascii="Calibri" w:hAnsi="Calibri" w:cs="Calibri"/>
          <w:szCs w:val="24"/>
          <w:lang w:val="x-none" w:eastAsia="x-none"/>
        </w:rPr>
        <w:t>s</w:t>
      </w:r>
      <w:r w:rsidR="00767E85" w:rsidRPr="00775DF2">
        <w:rPr>
          <w:rFonts w:ascii="Calibri" w:hAnsi="Calibri" w:cs="Calibri"/>
          <w:szCs w:val="24"/>
          <w:lang w:val="x-none" w:eastAsia="x-none"/>
        </w:rPr>
        <w:t xml:space="preserve"> a direct correlation of electrochemical activity with the surface landscape</w:t>
      </w:r>
      <w:r w:rsidR="00637763" w:rsidRPr="00775DF2">
        <w:rPr>
          <w:rFonts w:ascii="Calibri" w:hAnsi="Calibri" w:cs="Calibri"/>
          <w:szCs w:val="24"/>
          <w:lang w:val="x-none" w:eastAsia="x-none"/>
        </w:rPr>
        <w:t>, due to the convolution of topography with the collected EC info</w:t>
      </w:r>
      <w:r w:rsidR="00123ED6" w:rsidRPr="00775DF2">
        <w:rPr>
          <w:rFonts w:ascii="Calibri" w:hAnsi="Calibri" w:cs="Calibri"/>
          <w:szCs w:val="24"/>
          <w:lang w:val="x-none" w:eastAsia="x-none"/>
        </w:rPr>
        <w:t>rm</w:t>
      </w:r>
      <w:r w:rsidR="00637763" w:rsidRPr="00775DF2">
        <w:rPr>
          <w:rFonts w:ascii="Calibri" w:hAnsi="Calibri" w:cs="Calibri"/>
          <w:szCs w:val="24"/>
          <w:lang w:val="x-none" w:eastAsia="x-none"/>
        </w:rPr>
        <w:t>ation</w:t>
      </w:r>
      <w:r w:rsidR="0068165F" w:rsidRPr="00775DF2">
        <w:rPr>
          <w:rFonts w:ascii="Calibri" w:hAnsi="Calibri" w:cs="Calibri"/>
          <w:szCs w:val="24"/>
          <w:lang w:val="x-none" w:eastAsia="x-none"/>
        </w:rPr>
        <w:fldChar w:fldCharType="begin"/>
      </w:r>
      <w:r w:rsidR="0068165F" w:rsidRPr="00775DF2">
        <w:rPr>
          <w:rFonts w:ascii="Calibri" w:hAnsi="Calibri" w:cs="Calibri"/>
          <w:szCs w:val="24"/>
          <w:lang w:val="x-none" w:eastAsia="x-none"/>
        </w:rPr>
        <w:instrText xml:space="preserve"> ADDIN EN.CITE &lt;EndNote&gt;&lt;Cite&gt;&lt;Author&gt;Nellist&lt;/Author&gt;&lt;Year&gt;2017&lt;/Year&gt;&lt;RecNum&gt;136&lt;/RecNum&gt;&lt;DisplayText&gt;&lt;style face="superscript"&gt;18&lt;/style&gt;&lt;/DisplayText&gt;&lt;record&gt;&lt;rec-number&gt;136&lt;/rec-number&gt;&lt;foreign-keys&gt;&lt;key app="EN" db-id="0rtxar5zdze5t8ep05i5wtpz950ttv2aztf5" timestamp="1517519955"&gt;136&lt;/key&gt;&lt;/foreign-keys&gt;&lt;ref-type name="Journal Article"&gt;17&lt;/ref-type&gt;&lt;contributors&gt;&lt;authors&gt;&lt;author&gt;Nellist, Michael R&lt;/author&gt;&lt;author&gt;Chen, Yikai&lt;/author&gt;&lt;author&gt;Mark, Andreas&lt;/author&gt;&lt;author&gt;Gödrich, Sebastian&lt;/author&gt;&lt;author&gt;Stelling, Christian&lt;/author&gt;&lt;author&gt;Jiang, Jingjing&lt;/author&gt;&lt;author&gt;Poddar, Rakesh&lt;/author&gt;&lt;author&gt;Li, Chunzeng&lt;/author&gt;&lt;author&gt;Kumar, Ravi&lt;/author&gt;&lt;author&gt;Papastavrou, Georg&lt;/author&gt;&lt;/authors&gt;&lt;/contributors&gt;&lt;titles&gt;&lt;title&gt;Atomic force microscopy with nanoelectrode tips for high resolution electrochemical, nanoadhesion and nanoelectrical imaging&lt;/title&gt;&lt;secondary-title&gt;Nanotechnology&lt;/secondary-title&gt;&lt;/titles&gt;&lt;periodical&gt;&lt;full-title&gt;Nanotechnology&lt;/full-title&gt;&lt;/periodical&gt;&lt;pages&gt;095711&lt;/pages&gt;&lt;volume&gt;28&lt;/volume&gt;&lt;number&gt;9&lt;/number&gt;&lt;dates&gt;&lt;year&gt;2017&lt;/year&gt;&lt;/dates&gt;&lt;isbn&gt;0957-4484&lt;/isbn&gt;&lt;urls&gt;&lt;/urls&gt;&lt;/record&gt;&lt;/Cite&gt;&lt;/EndNote&gt;</w:instrText>
      </w:r>
      <w:r w:rsidR="0068165F" w:rsidRPr="00775DF2">
        <w:rPr>
          <w:rFonts w:ascii="Calibri" w:hAnsi="Calibri" w:cs="Calibri"/>
          <w:szCs w:val="24"/>
          <w:lang w:val="x-none" w:eastAsia="x-none"/>
        </w:rPr>
        <w:fldChar w:fldCharType="separate"/>
      </w:r>
      <w:r w:rsidR="0068165F" w:rsidRPr="00775DF2">
        <w:rPr>
          <w:rFonts w:ascii="Calibri" w:hAnsi="Calibri" w:cs="Calibri"/>
          <w:noProof/>
          <w:szCs w:val="24"/>
          <w:vertAlign w:val="superscript"/>
          <w:lang w:val="x-none" w:eastAsia="x-none"/>
        </w:rPr>
        <w:t>18</w:t>
      </w:r>
      <w:r w:rsidR="0068165F" w:rsidRPr="00775DF2">
        <w:rPr>
          <w:rFonts w:ascii="Calibri" w:hAnsi="Calibri" w:cs="Calibri"/>
          <w:szCs w:val="24"/>
          <w:lang w:eastAsia="x-none"/>
        </w:rPr>
        <w:fldChar w:fldCharType="end"/>
      </w:r>
      <w:r w:rsidR="00767E85" w:rsidRPr="00775DF2">
        <w:rPr>
          <w:rFonts w:ascii="Calibri" w:hAnsi="Calibri" w:cs="Calibri"/>
          <w:szCs w:val="24"/>
          <w:lang w:val="x-none" w:eastAsia="x-none"/>
        </w:rPr>
        <w:t>.</w:t>
      </w:r>
      <w:r w:rsidR="00767E85" w:rsidRPr="00775DF2">
        <w:rPr>
          <w:rFonts w:ascii="Calibri" w:hAnsi="Calibri" w:cs="Calibri"/>
          <w:szCs w:val="24"/>
          <w:lang w:eastAsia="x-none"/>
        </w:rPr>
        <w:t xml:space="preserve"> Second</w:t>
      </w:r>
      <w:r w:rsidRPr="00775DF2">
        <w:rPr>
          <w:rFonts w:ascii="Calibri" w:hAnsi="Calibri" w:cs="Calibri"/>
          <w:szCs w:val="24"/>
          <w:lang w:val="x-none" w:eastAsia="x-none"/>
        </w:rPr>
        <w:t xml:space="preserve">, it </w:t>
      </w:r>
      <w:r w:rsidR="00643897" w:rsidRPr="00775DF2">
        <w:rPr>
          <w:rFonts w:ascii="Calibri" w:hAnsi="Calibri" w:cs="Calibri"/>
          <w:szCs w:val="24"/>
          <w:lang w:eastAsia="x-none"/>
        </w:rPr>
        <w:t>is difficult for</w:t>
      </w:r>
      <w:r w:rsidRPr="00775DF2">
        <w:rPr>
          <w:rFonts w:ascii="Calibri" w:hAnsi="Calibri" w:cs="Calibri"/>
          <w:szCs w:val="24"/>
          <w:lang w:eastAsia="x-none"/>
        </w:rPr>
        <w:t xml:space="preserve"> </w:t>
      </w:r>
      <w:r w:rsidR="006D1A6D" w:rsidRPr="00775DF2">
        <w:rPr>
          <w:rFonts w:ascii="Calibri" w:hAnsi="Calibri" w:cs="Calibri"/>
          <w:szCs w:val="24"/>
          <w:lang w:eastAsia="x-none"/>
        </w:rPr>
        <w:t xml:space="preserve">a </w:t>
      </w:r>
      <w:r w:rsidR="00E2077F" w:rsidRPr="00775DF2">
        <w:rPr>
          <w:rFonts w:ascii="Calibri" w:hAnsi="Calibri" w:cs="Calibri"/>
          <w:szCs w:val="24"/>
          <w:lang w:eastAsia="x-none"/>
        </w:rPr>
        <w:t>commercial</w:t>
      </w:r>
      <w:r w:rsidR="00E2077F" w:rsidRPr="00775DF2">
        <w:rPr>
          <w:rFonts w:ascii="Calibri" w:hAnsi="Calibri" w:cs="Calibri"/>
          <w:szCs w:val="24"/>
          <w:lang w:val="x-none" w:eastAsia="x-none"/>
        </w:rPr>
        <w:t xml:space="preserve"> </w:t>
      </w:r>
      <w:r w:rsidRPr="00775DF2">
        <w:rPr>
          <w:rFonts w:ascii="Calibri" w:hAnsi="Calibri" w:cs="Calibri"/>
          <w:szCs w:val="24"/>
          <w:lang w:val="x-none" w:eastAsia="x-none"/>
        </w:rPr>
        <w:t xml:space="preserve">SECM </w:t>
      </w:r>
      <w:r w:rsidR="00E2077F" w:rsidRPr="00775DF2">
        <w:rPr>
          <w:rFonts w:ascii="Calibri" w:hAnsi="Calibri" w:cs="Calibri"/>
          <w:szCs w:val="24"/>
          <w:lang w:eastAsia="x-none"/>
        </w:rPr>
        <w:t xml:space="preserve">system </w:t>
      </w:r>
      <w:r w:rsidRPr="00775DF2">
        <w:rPr>
          <w:rFonts w:ascii="Calibri" w:hAnsi="Calibri" w:cs="Calibri"/>
          <w:szCs w:val="24"/>
          <w:lang w:val="x-none" w:eastAsia="x-none"/>
        </w:rPr>
        <w:t>to obtain sub-</w:t>
      </w:r>
      <w:r w:rsidR="00924072" w:rsidRPr="00775DF2">
        <w:rPr>
          <w:rFonts w:ascii="Calibri" w:hAnsi="Calibri" w:cs="Calibri"/>
          <w:szCs w:val="24"/>
          <w:lang w:val="x-none" w:eastAsia="x-none"/>
        </w:rPr>
        <w:t>micrometer (</w:t>
      </w:r>
      <w:r w:rsidRPr="00775DF2">
        <w:rPr>
          <w:rFonts w:ascii="Calibri" w:hAnsi="Calibri" w:cs="Calibri"/>
          <w:szCs w:val="24"/>
          <w:lang w:val="x-none" w:eastAsia="x-none"/>
        </w:rPr>
        <w:t>µm</w:t>
      </w:r>
      <w:r w:rsidR="00924072" w:rsidRPr="00775DF2">
        <w:rPr>
          <w:rFonts w:ascii="Calibri" w:hAnsi="Calibri" w:cs="Calibri"/>
          <w:szCs w:val="24"/>
          <w:lang w:val="x-none" w:eastAsia="x-none"/>
        </w:rPr>
        <w:t>)</w:t>
      </w:r>
      <w:r w:rsidRPr="00775DF2">
        <w:rPr>
          <w:rFonts w:ascii="Calibri" w:hAnsi="Calibri" w:cs="Calibri"/>
          <w:szCs w:val="24"/>
          <w:lang w:val="x-none" w:eastAsia="x-none"/>
        </w:rPr>
        <w:t xml:space="preserve"> image resolution </w:t>
      </w:r>
      <w:r w:rsidR="00767E85" w:rsidRPr="00775DF2">
        <w:rPr>
          <w:rFonts w:ascii="Calibri" w:hAnsi="Calibri" w:cs="Calibri"/>
          <w:szCs w:val="24"/>
          <w:lang w:eastAsia="x-none"/>
        </w:rPr>
        <w:t>a</w:t>
      </w:r>
      <w:r w:rsidR="00767E85" w:rsidRPr="00775DF2">
        <w:rPr>
          <w:rFonts w:ascii="Calibri" w:hAnsi="Calibri" w:cs="Calibri"/>
          <w:szCs w:val="24"/>
          <w:lang w:val="x-none" w:eastAsia="x-none"/>
        </w:rPr>
        <w:t xml:space="preserve">s the spatial resolution is </w:t>
      </w:r>
      <w:r w:rsidR="00637763" w:rsidRPr="00775DF2">
        <w:rPr>
          <w:rFonts w:ascii="Calibri" w:hAnsi="Calibri" w:cs="Calibri"/>
          <w:szCs w:val="24"/>
          <w:lang w:val="x-none" w:eastAsia="x-none"/>
        </w:rPr>
        <w:t xml:space="preserve">partially </w:t>
      </w:r>
      <w:r w:rsidR="00767E85" w:rsidRPr="00775DF2">
        <w:rPr>
          <w:rFonts w:ascii="Calibri" w:hAnsi="Calibri" w:cs="Calibri"/>
          <w:szCs w:val="24"/>
          <w:lang w:val="x-none" w:eastAsia="x-none"/>
        </w:rPr>
        <w:t>determined by the probe dimensions</w:t>
      </w:r>
      <w:r w:rsidR="00767E85" w:rsidRPr="00775DF2">
        <w:rPr>
          <w:rFonts w:ascii="Calibri" w:hAnsi="Calibri" w:cs="Calibri"/>
          <w:szCs w:val="24"/>
          <w:lang w:eastAsia="x-none"/>
        </w:rPr>
        <w:t xml:space="preserve">, which is </w:t>
      </w:r>
      <w:r w:rsidR="00944215" w:rsidRPr="00775DF2">
        <w:rPr>
          <w:rFonts w:ascii="Calibri" w:hAnsi="Calibri" w:cs="Calibri"/>
          <w:szCs w:val="24"/>
          <w:lang w:eastAsia="x-none"/>
        </w:rPr>
        <w:t>on the</w:t>
      </w:r>
      <w:r w:rsidR="00767E85" w:rsidRPr="00775DF2">
        <w:rPr>
          <w:rFonts w:ascii="Calibri" w:hAnsi="Calibri" w:cs="Calibri"/>
          <w:szCs w:val="24"/>
          <w:lang w:eastAsia="x-none"/>
        </w:rPr>
        <w:t xml:space="preserve"> micrometer scale</w:t>
      </w:r>
      <w:r w:rsidR="0068165F" w:rsidRPr="00775DF2">
        <w:rPr>
          <w:rFonts w:ascii="Calibri" w:hAnsi="Calibri" w:cs="Calibri"/>
          <w:szCs w:val="24"/>
        </w:rPr>
        <w:fldChar w:fldCharType="begin"/>
      </w:r>
      <w:r w:rsidR="0068165F" w:rsidRPr="00775DF2">
        <w:rPr>
          <w:rFonts w:ascii="Calibri" w:hAnsi="Calibri" w:cs="Calibri"/>
          <w:szCs w:val="24"/>
        </w:rPr>
        <w:instrText xml:space="preserve"> ADDIN EN.CITE &lt;EndNote&gt;&lt;Cite&gt;&lt;Author&gt;Patel&lt;/Author&gt;&lt;Year&gt;2018&lt;/Year&gt;&lt;RecNum&gt;748&lt;/RecNum&gt;&lt;DisplayText&gt;&lt;style face="superscript"&gt;19&lt;/style&gt;&lt;/DisplayText&gt;&lt;record&gt;&lt;rec-number&gt;748&lt;/rec-number&gt;&lt;foreign-keys&gt;&lt;key app="EN" db-id="0rtxar5zdze5t8ep05i5wtpz950ttv2aztf5" timestamp="1575310761"&gt;748&lt;/key&gt;&lt;/foreign-keys&gt;&lt;ref-type name="Journal Article"&gt;17&lt;/ref-type&gt;&lt;contributors&gt;&lt;authors&gt;&lt;author&gt;Patel, Anisha N&lt;/author&gt;&lt;author&gt;Kranz, Christine&lt;/author&gt;&lt;/authors&gt;&lt;/contributors&gt;&lt;titles&gt;&lt;title&gt;(Multi) functional atomic force microscopy imaging&lt;/title&gt;&lt;secondary-title&gt;Annual Review of Analytical Chemistry&lt;/secondary-title&gt;&lt;/titles&gt;&lt;periodical&gt;&lt;full-title&gt;Annual Review of Analytical Chemistry&lt;/full-title&gt;&lt;/periodical&gt;&lt;pages&gt;329-350&lt;/pages&gt;&lt;volume&gt;11&lt;/volume&gt;&lt;dates&gt;&lt;year&gt;2018&lt;/year&gt;&lt;/dates&gt;&lt;isbn&gt;1936-1327&lt;/isbn&gt;&lt;urls&gt;&lt;/urls&gt;&lt;/record&gt;&lt;/Cite&gt;&lt;/EndNote&gt;</w:instrText>
      </w:r>
      <w:r w:rsidR="0068165F" w:rsidRPr="00775DF2">
        <w:rPr>
          <w:rFonts w:ascii="Calibri" w:hAnsi="Calibri" w:cs="Calibri"/>
          <w:szCs w:val="24"/>
        </w:rPr>
        <w:fldChar w:fldCharType="separate"/>
      </w:r>
      <w:r w:rsidR="0068165F" w:rsidRPr="00775DF2">
        <w:rPr>
          <w:rFonts w:ascii="Calibri" w:hAnsi="Calibri" w:cs="Calibri"/>
          <w:noProof/>
          <w:szCs w:val="24"/>
          <w:vertAlign w:val="superscript"/>
        </w:rPr>
        <w:t>19</w:t>
      </w:r>
      <w:r w:rsidR="0068165F" w:rsidRPr="00775DF2">
        <w:rPr>
          <w:rFonts w:ascii="Calibri" w:hAnsi="Calibri" w:cs="Calibri"/>
          <w:szCs w:val="24"/>
        </w:rPr>
        <w:fldChar w:fldCharType="end"/>
      </w:r>
      <w:r w:rsidR="00637763" w:rsidRPr="00775DF2">
        <w:rPr>
          <w:rFonts w:ascii="Calibri" w:hAnsi="Calibri" w:cs="Calibri"/>
          <w:szCs w:val="24"/>
          <w:lang w:val="x-none" w:eastAsia="x-none"/>
        </w:rPr>
        <w:t>.</w:t>
      </w:r>
      <w:r w:rsidR="00CE306E" w:rsidRPr="00775DF2">
        <w:rPr>
          <w:rFonts w:ascii="Calibri" w:hAnsi="Calibri" w:cs="Calibri"/>
          <w:szCs w:val="24"/>
        </w:rPr>
        <w:t xml:space="preserve"> </w:t>
      </w:r>
      <w:r w:rsidR="00311DBA" w:rsidRPr="00775DF2">
        <w:rPr>
          <w:rFonts w:ascii="Calibri" w:hAnsi="Calibri" w:cs="Calibri"/>
          <w:szCs w:val="24"/>
          <w:lang w:eastAsia="x-none"/>
        </w:rPr>
        <w:t xml:space="preserve">Therefore, nanoelectrodes, the electrodes with a diameter in the nanometer range, are increasingly used in SECM to achieve </w:t>
      </w:r>
      <w:r w:rsidR="00944215" w:rsidRPr="00775DF2">
        <w:rPr>
          <w:rFonts w:ascii="Calibri" w:hAnsi="Calibri" w:cs="Calibri"/>
          <w:szCs w:val="24"/>
          <w:lang w:eastAsia="x-none"/>
        </w:rPr>
        <w:t>a</w:t>
      </w:r>
      <w:r w:rsidR="00311DBA" w:rsidRPr="00775DF2">
        <w:rPr>
          <w:rFonts w:ascii="Calibri" w:hAnsi="Calibri" w:cs="Calibri"/>
          <w:szCs w:val="24"/>
          <w:lang w:eastAsia="x-none"/>
        </w:rPr>
        <w:t xml:space="preserve"> resolution below </w:t>
      </w:r>
      <w:r w:rsidR="00944215" w:rsidRPr="00775DF2">
        <w:rPr>
          <w:rFonts w:ascii="Calibri" w:hAnsi="Calibri" w:cs="Calibri"/>
          <w:szCs w:val="24"/>
          <w:lang w:eastAsia="x-none"/>
        </w:rPr>
        <w:t xml:space="preserve">the </w:t>
      </w:r>
      <w:r w:rsidR="00311DBA" w:rsidRPr="00775DF2">
        <w:rPr>
          <w:rFonts w:ascii="Calibri" w:hAnsi="Calibri" w:cs="Calibri"/>
          <w:szCs w:val="24"/>
          <w:lang w:eastAsia="x-none"/>
        </w:rPr>
        <w:t>sub-micrometer scal</w:t>
      </w:r>
      <w:r w:rsidR="00E2077F" w:rsidRPr="00775DF2">
        <w:rPr>
          <w:rFonts w:ascii="Calibri" w:hAnsi="Calibri" w:cs="Calibri"/>
          <w:szCs w:val="24"/>
          <w:lang w:eastAsia="x-none"/>
        </w:rPr>
        <w:t>e</w:t>
      </w:r>
      <w:r w:rsidR="0068165F" w:rsidRPr="00775DF2">
        <w:rPr>
          <w:rFonts w:ascii="Calibri" w:hAnsi="Calibri" w:cs="Calibri"/>
          <w:szCs w:val="24"/>
          <w:lang w:eastAsia="x-none"/>
        </w:rPr>
        <w:fldChar w:fldCharType="begin">
          <w:fldData xml:space="preserve">PEVuZE5vdGU+PENpdGU+PEF1dGhvcj5VZmhlaWw8L0F1dGhvcj48WWVhcj4yMDA1PC9ZZWFyPjxS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</w:fldData>
        </w:fldChar>
      </w:r>
      <w:r w:rsidR="0068165F" w:rsidRPr="00775DF2">
        <w:rPr>
          <w:rFonts w:ascii="Calibri" w:hAnsi="Calibri" w:cs="Calibri"/>
          <w:szCs w:val="24"/>
          <w:lang w:eastAsia="x-none"/>
        </w:rPr>
        <w:instrText xml:space="preserve"> ADDIN EN.CITE </w:instrText>
      </w:r>
      <w:r w:rsidR="0068165F" w:rsidRPr="00775DF2">
        <w:rPr>
          <w:rFonts w:ascii="Calibri" w:hAnsi="Calibri" w:cs="Calibri"/>
          <w:szCs w:val="24"/>
          <w:lang w:eastAsia="x-none"/>
        </w:rPr>
        <w:fldChar w:fldCharType="begin">
          <w:fldData xml:space="preserve">PEVuZE5vdGU+PENpdGU+PEF1dGhvcj5VZmhlaWw8L0F1dGhvcj48WWVhcj4yMDA1PC9ZZWFyPjxS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</w:fldData>
        </w:fldChar>
      </w:r>
      <w:r w:rsidR="0068165F" w:rsidRPr="00775DF2">
        <w:rPr>
          <w:rFonts w:ascii="Calibri" w:hAnsi="Calibri" w:cs="Calibri"/>
          <w:szCs w:val="24"/>
          <w:lang w:eastAsia="x-none"/>
        </w:rPr>
        <w:instrText xml:space="preserve"> ADDIN EN.CITE.DATA </w:instrText>
      </w:r>
      <w:r w:rsidR="0068165F" w:rsidRPr="00775DF2">
        <w:rPr>
          <w:rFonts w:ascii="Calibri" w:hAnsi="Calibri" w:cs="Calibri"/>
          <w:szCs w:val="24"/>
          <w:lang w:eastAsia="x-none"/>
        </w:rPr>
      </w:r>
      <w:r w:rsidR="0068165F" w:rsidRPr="00775DF2">
        <w:rPr>
          <w:rFonts w:ascii="Calibri" w:hAnsi="Calibri" w:cs="Calibri"/>
          <w:szCs w:val="24"/>
          <w:lang w:eastAsia="x-none"/>
        </w:rPr>
        <w:fldChar w:fldCharType="end"/>
      </w:r>
      <w:r w:rsidR="0068165F" w:rsidRPr="00775DF2">
        <w:rPr>
          <w:rFonts w:ascii="Calibri" w:hAnsi="Calibri" w:cs="Calibri"/>
          <w:szCs w:val="24"/>
          <w:lang w:eastAsia="x-none"/>
        </w:rPr>
      </w:r>
      <w:r w:rsidR="0068165F" w:rsidRPr="00775DF2">
        <w:rPr>
          <w:rFonts w:ascii="Calibri" w:hAnsi="Calibri" w:cs="Calibri"/>
          <w:szCs w:val="24"/>
          <w:lang w:eastAsia="x-none"/>
        </w:rPr>
        <w:fldChar w:fldCharType="separate"/>
      </w:r>
      <w:r w:rsidR="0068165F" w:rsidRPr="00775DF2">
        <w:rPr>
          <w:rFonts w:ascii="Calibri" w:hAnsi="Calibri" w:cs="Calibri"/>
          <w:noProof/>
          <w:szCs w:val="24"/>
          <w:vertAlign w:val="superscript"/>
          <w:lang w:eastAsia="x-none"/>
        </w:rPr>
        <w:t>20-23</w:t>
      </w:r>
      <w:r w:rsidR="0068165F" w:rsidRPr="00775DF2">
        <w:rPr>
          <w:rFonts w:ascii="Calibri" w:hAnsi="Calibri" w:cs="Calibri"/>
          <w:szCs w:val="24"/>
          <w:lang w:eastAsia="x-none"/>
        </w:rPr>
        <w:fldChar w:fldCharType="end"/>
      </w:r>
      <w:r w:rsidR="00E2077F" w:rsidRPr="00775DF2">
        <w:rPr>
          <w:rFonts w:ascii="Calibri" w:hAnsi="Calibri" w:cs="Calibri"/>
          <w:szCs w:val="24"/>
          <w:lang w:eastAsia="x-none"/>
        </w:rPr>
        <w:t>.</w:t>
      </w:r>
      <w:r w:rsidR="0068165F" w:rsidRPr="00775DF2">
        <w:rPr>
          <w:rFonts w:ascii="Calibri" w:hAnsi="Calibri" w:cs="Calibri"/>
          <w:szCs w:val="24"/>
          <w:lang w:eastAsia="x-none"/>
        </w:rPr>
        <w:t xml:space="preserve"> </w:t>
      </w:r>
    </w:p>
    <w:p w14:paraId="7E9D8648" w14:textId="77777777" w:rsidR="0068165F" w:rsidRPr="00775DF2" w:rsidRDefault="0068165F" w:rsidP="00A657D9">
      <w:pPr>
        <w:spacing w:line="240" w:lineRule="auto"/>
        <w:ind w:firstLine="0"/>
        <w:contextualSpacing/>
        <w:rPr>
          <w:rFonts w:ascii="Calibri" w:hAnsi="Calibri" w:cs="Calibri"/>
          <w:szCs w:val="24"/>
          <w:lang w:val="x-none"/>
        </w:rPr>
      </w:pPr>
    </w:p>
    <w:p w14:paraId="72B1DEFD" w14:textId="1F00A2BE" w:rsidR="00FF4BF2" w:rsidRPr="00775DF2" w:rsidRDefault="003F6C0C" w:rsidP="00A657D9">
      <w:pPr>
        <w:spacing w:line="240" w:lineRule="auto"/>
        <w:ind w:firstLine="0"/>
        <w:contextualSpacing/>
        <w:rPr>
          <w:rFonts w:ascii="Calibri" w:hAnsi="Calibri" w:cs="Calibri"/>
          <w:szCs w:val="24"/>
        </w:rPr>
      </w:pPr>
      <w:r w:rsidRPr="00775DF2">
        <w:rPr>
          <w:rFonts w:ascii="Calibri" w:hAnsi="Calibri" w:cs="Calibri"/>
          <w:szCs w:val="24"/>
          <w:lang w:val="x-none"/>
        </w:rPr>
        <w:t xml:space="preserve">To provide </w:t>
      </w:r>
      <w:r w:rsidRPr="00775DF2">
        <w:rPr>
          <w:rFonts w:ascii="Calibri" w:hAnsi="Calibri" w:cs="Calibri"/>
          <w:szCs w:val="24"/>
        </w:rPr>
        <w:t xml:space="preserve">a </w:t>
      </w:r>
      <w:r w:rsidRPr="00775DF2">
        <w:rPr>
          <w:rFonts w:ascii="Calibri" w:hAnsi="Calibri" w:cs="Calibri"/>
          <w:szCs w:val="24"/>
          <w:lang w:val="x-none"/>
        </w:rPr>
        <w:t xml:space="preserve">constant tip-substrate distance control and obtain </w:t>
      </w:r>
      <w:r w:rsidRPr="00775DF2">
        <w:rPr>
          <w:rFonts w:ascii="Calibri" w:hAnsi="Calibri" w:cs="Calibri"/>
          <w:szCs w:val="24"/>
        </w:rPr>
        <w:t xml:space="preserve">a </w:t>
      </w:r>
      <w:r w:rsidRPr="00775DF2">
        <w:rPr>
          <w:rFonts w:ascii="Calibri" w:hAnsi="Calibri" w:cs="Calibri"/>
          <w:szCs w:val="24"/>
          <w:lang w:val="x-none"/>
        </w:rPr>
        <w:t>higher spatial electrochemical resolution, several hybrid techniques of SECM ha</w:t>
      </w:r>
      <w:r w:rsidRPr="00775DF2">
        <w:rPr>
          <w:rFonts w:ascii="Calibri" w:hAnsi="Calibri" w:cs="Calibri"/>
          <w:szCs w:val="24"/>
        </w:rPr>
        <w:t>ve</w:t>
      </w:r>
      <w:r w:rsidRPr="00775DF2">
        <w:rPr>
          <w:rFonts w:ascii="Calibri" w:hAnsi="Calibri" w:cs="Calibri"/>
          <w:szCs w:val="24"/>
          <w:lang w:val="x-none"/>
        </w:rPr>
        <w:t xml:space="preserve"> been </w:t>
      </w:r>
      <w:r w:rsidR="00944215" w:rsidRPr="00775DF2">
        <w:rPr>
          <w:rFonts w:ascii="Calibri" w:hAnsi="Calibri" w:cs="Calibri"/>
          <w:szCs w:val="24"/>
        </w:rPr>
        <w:t>used</w:t>
      </w:r>
      <w:r w:rsidRPr="00775DF2">
        <w:rPr>
          <w:rFonts w:ascii="Calibri" w:hAnsi="Calibri" w:cs="Calibri"/>
          <w:szCs w:val="24"/>
          <w:lang w:val="x-none"/>
        </w:rPr>
        <w:t>, such as ion conductance positioning</w:t>
      </w:r>
      <w:r w:rsidRPr="00775DF2">
        <w:rPr>
          <w:rFonts w:ascii="Calibri" w:hAnsi="Calibri" w:cs="Calibri"/>
          <w:szCs w:val="24"/>
          <w:lang w:val="x-none"/>
        </w:rPr>
        <w:fldChar w:fldCharType="begin"/>
      </w:r>
      <w:r w:rsidRPr="00775DF2">
        <w:rPr>
          <w:rFonts w:ascii="Calibri" w:hAnsi="Calibri" w:cs="Calibri"/>
          <w:szCs w:val="24"/>
          <w:lang w:val="x-none"/>
        </w:rPr>
        <w:instrText xml:space="preserve"> ADDIN EN.CITE &lt;EndNote&gt;&lt;Cite&gt;&lt;Author&gt;Morris&lt;/Author&gt;&lt;Year&gt;2012&lt;/Year&gt;&lt;RecNum&gt;202&lt;/RecNum&gt;&lt;DisplayText&gt;&lt;style face="superscript"&gt;24&lt;/style&gt;&lt;/DisplayText&gt;&lt;record&gt;&lt;rec-number&gt;202&lt;/rec-number&gt;&lt;foreign-keys&gt;&lt;key app="EN" db-id="0rtxar5zdze5t8ep05i5wtpz950ttv2aztf5" timestamp="1523141836"&gt;202&lt;/key&gt;&lt;/foreign-keys&gt;&lt;ref-type name="Journal Article"&gt;17&lt;/ref-type&gt;&lt;contributors&gt;&lt;authors&gt;&lt;author&gt;Morris, Celeste A&lt;/author&gt;&lt;author&gt;Chen, Chiao-Chen&lt;/author&gt;&lt;author&gt;Baker, Lane A&lt;/author&gt;&lt;/authors&gt;&lt;/contributors&gt;&lt;titles&gt;&lt;title&gt;Transport of redox probes through single pores measured by scanning electrochemical-scanning ion conductance microscopy (SECM-SICM)&lt;/title&gt;&lt;secondary-title&gt;Analyst&lt;/secondary-title&gt;&lt;/titles&gt;&lt;periodical&gt;&lt;full-title&gt;Analyst&lt;/full-title&gt;&lt;/periodical&gt;&lt;pages&gt;2933-2938&lt;/pages&gt;&lt;volume&gt;137&lt;/volume&gt;&lt;number&gt;13&lt;/number&gt;&lt;dates&gt;&lt;year&gt;2012&lt;/year&gt;&lt;/dates&gt;&lt;urls&gt;&lt;/urls&gt;&lt;/record&gt;&lt;/Cite&gt;&lt;/EndNote&gt;</w:instrText>
      </w:r>
      <w:r w:rsidRPr="00775DF2">
        <w:rPr>
          <w:rFonts w:ascii="Calibri" w:hAnsi="Calibri" w:cs="Calibri"/>
          <w:szCs w:val="24"/>
          <w:lang w:val="x-none"/>
        </w:rPr>
        <w:fldChar w:fldCharType="separate"/>
      </w:r>
      <w:r w:rsidRPr="00775DF2">
        <w:rPr>
          <w:rFonts w:ascii="Calibri" w:hAnsi="Calibri" w:cs="Calibri"/>
          <w:noProof/>
          <w:szCs w:val="24"/>
          <w:vertAlign w:val="superscript"/>
          <w:lang w:val="x-none"/>
        </w:rPr>
        <w:t>24</w:t>
      </w:r>
      <w:r w:rsidRPr="00775DF2">
        <w:rPr>
          <w:rFonts w:ascii="Calibri" w:hAnsi="Calibri" w:cs="Calibri"/>
          <w:szCs w:val="24"/>
        </w:rPr>
        <w:fldChar w:fldCharType="end"/>
      </w:r>
      <w:r w:rsidRPr="00775DF2">
        <w:rPr>
          <w:rFonts w:ascii="Calibri" w:hAnsi="Calibri" w:cs="Calibri"/>
          <w:szCs w:val="24"/>
          <w:lang w:val="x-none"/>
        </w:rPr>
        <w:t>, shear force positioning</w:t>
      </w:r>
      <w:r w:rsidRPr="00775DF2">
        <w:rPr>
          <w:rFonts w:ascii="Calibri" w:hAnsi="Calibri" w:cs="Calibri"/>
          <w:szCs w:val="24"/>
        </w:rPr>
        <w:t xml:space="preserve"> </w:t>
      </w:r>
      <w:r w:rsidRPr="00775DF2">
        <w:rPr>
          <w:rFonts w:ascii="Calibri" w:hAnsi="Calibri" w:cs="Calibri"/>
          <w:szCs w:val="24"/>
          <w:lang w:val="x-none"/>
        </w:rPr>
        <w:fldChar w:fldCharType="begin"/>
      </w:r>
      <w:r w:rsidRPr="00775DF2">
        <w:rPr>
          <w:rFonts w:ascii="Calibri" w:hAnsi="Calibri" w:cs="Calibri"/>
          <w:szCs w:val="24"/>
          <w:lang w:val="x-none"/>
        </w:rPr>
        <w:instrText xml:space="preserve"> ADDIN EN.CITE &lt;EndNote&gt;&lt;Cite&gt;&lt;Author&gt;Ludwig&lt;/Author&gt;&lt;Year&gt;1995&lt;/Year&gt;&lt;RecNum&gt;200&lt;/RecNum&gt;&lt;DisplayText&gt;&lt;style face="superscript"&gt;25&lt;/style&gt;&lt;/DisplayText&gt;&lt;record&gt;&lt;rec-number&gt;200&lt;/rec-number&gt;&lt;foreign-keys&gt;&lt;key app="EN" db-id="0rtxar5zdze5t8ep05i5wtpz950ttv2aztf5" timestamp="1523141731"&gt;200&lt;/key&gt;&lt;/foreign-keys&gt;&lt;ref-type name="Journal Article"&gt;17&lt;/ref-type&gt;&lt;contributors&gt;&lt;authors&gt;&lt;author&gt;Ludwig, Markus&lt;/author&gt;&lt;author&gt;Kranz, Christine&lt;/author&gt;&lt;author&gt;Schuhmann, Wolfgang&lt;/author&gt;&lt;author&gt;Gaub, Hermann E&lt;/author&gt;&lt;/authors&gt;&lt;/contributors&gt;&lt;titles&gt;&lt;title&gt;Topography feedback mechanism for the scanning electrochemical microscope based on hydrodynamic forces between tip and sample&lt;/title&gt;&lt;secondary-title&gt;Review of scientific instruments&lt;/secondary-title&gt;&lt;/titles&gt;&lt;periodical&gt;&lt;full-title&gt;Review of scientific instruments&lt;/full-title&gt;&lt;/periodical&gt;&lt;pages&gt;2857-2860&lt;/pages&gt;&lt;volume&gt;66&lt;/volume&gt;&lt;number&gt;4&lt;/number&gt;&lt;dates&gt;&lt;year&gt;1995&lt;/year&gt;&lt;/dates&gt;&lt;isbn&gt;0034-6748&lt;/isbn&gt;&lt;urls&gt;&lt;/urls&gt;&lt;/record&gt;&lt;/Cite&gt;&lt;/EndNote&gt;</w:instrText>
      </w:r>
      <w:r w:rsidRPr="00775DF2">
        <w:rPr>
          <w:rFonts w:ascii="Calibri" w:hAnsi="Calibri" w:cs="Calibri"/>
          <w:szCs w:val="24"/>
          <w:lang w:val="x-none"/>
        </w:rPr>
        <w:fldChar w:fldCharType="separate"/>
      </w:r>
      <w:r w:rsidRPr="00775DF2">
        <w:rPr>
          <w:rFonts w:ascii="Calibri" w:hAnsi="Calibri" w:cs="Calibri"/>
          <w:noProof/>
          <w:szCs w:val="24"/>
          <w:vertAlign w:val="superscript"/>
          <w:lang w:val="x-none"/>
        </w:rPr>
        <w:t>25</w:t>
      </w:r>
      <w:r w:rsidRPr="00775DF2">
        <w:rPr>
          <w:rFonts w:ascii="Calibri" w:hAnsi="Calibri" w:cs="Calibri"/>
          <w:szCs w:val="24"/>
        </w:rPr>
        <w:fldChar w:fldCharType="end"/>
      </w:r>
      <w:r w:rsidRPr="00775DF2">
        <w:rPr>
          <w:rFonts w:ascii="Calibri" w:hAnsi="Calibri" w:cs="Calibri"/>
          <w:szCs w:val="24"/>
        </w:rPr>
        <w:t>,</w:t>
      </w:r>
      <w:r w:rsidRPr="00775DF2">
        <w:rPr>
          <w:rFonts w:ascii="Calibri" w:hAnsi="Calibri" w:cs="Calibri"/>
          <w:szCs w:val="24"/>
          <w:lang w:val="x-none"/>
        </w:rPr>
        <w:t xml:space="preserve"> alternating current SECM</w:t>
      </w:r>
      <w:r w:rsidRPr="00775DF2">
        <w:rPr>
          <w:rFonts w:ascii="Calibri" w:hAnsi="Calibri" w:cs="Calibri"/>
          <w:szCs w:val="24"/>
          <w:lang w:val="x-none"/>
        </w:rPr>
        <w:fldChar w:fldCharType="begin"/>
      </w:r>
      <w:r w:rsidRPr="00775DF2">
        <w:rPr>
          <w:rFonts w:ascii="Calibri" w:hAnsi="Calibri" w:cs="Calibri"/>
          <w:szCs w:val="24"/>
          <w:lang w:val="x-none"/>
        </w:rPr>
        <w:instrText xml:space="preserve"> ADDIN EN.CITE &lt;EndNote&gt;&lt;Cite&gt;&lt;Author&gt;Eckhard&lt;/Author&gt;&lt;Year&gt;2008&lt;/Year&gt;&lt;RecNum&gt;201&lt;/RecNum&gt;&lt;DisplayText&gt;&lt;style face="superscript"&gt;26&lt;/style&gt;&lt;/DisplayText&gt;&lt;record&gt;&lt;rec-number&gt;201&lt;/rec-number&gt;&lt;foreign-keys&gt;&lt;key app="EN" db-id="0rtxar5zdze5t8ep05i5wtpz950ttv2aztf5" timestamp="1523141789"&gt;201&lt;/key&gt;&lt;/foreign-keys&gt;&lt;ref-type name="Journal Article"&gt;17&lt;/ref-type&gt;&lt;contributors&gt;&lt;authors&gt;&lt;author&gt;Eckhard, Kathrin&lt;/author&gt;&lt;author&gt;Schuhmann, Wolfgang&lt;/author&gt;&lt;/authors&gt;&lt;/contributors&gt;&lt;titles&gt;&lt;title&gt;Alternating current techniques in scanning electrochemical microscopy (AC-SECM)&lt;/title&gt;&lt;secondary-title&gt;Analyst&lt;/secondary-title&gt;&lt;/titles&gt;&lt;periodical&gt;&lt;full-title&gt;Analyst&lt;/full-title&gt;&lt;/periodical&gt;&lt;pages&gt;1486-1497&lt;/pages&gt;&lt;volume&gt;133&lt;/volume&gt;&lt;number&gt;11&lt;/number&gt;&lt;dates&gt;&lt;year&gt;2008&lt;/year&gt;&lt;/dates&gt;&lt;urls&gt;&lt;/urls&gt;&lt;/record&gt;&lt;/Cite&gt;&lt;/EndNote&gt;</w:instrText>
      </w:r>
      <w:r w:rsidRPr="00775DF2">
        <w:rPr>
          <w:rFonts w:ascii="Calibri" w:hAnsi="Calibri" w:cs="Calibri"/>
          <w:szCs w:val="24"/>
          <w:lang w:val="x-none"/>
        </w:rPr>
        <w:fldChar w:fldCharType="separate"/>
      </w:r>
      <w:r w:rsidRPr="00775DF2">
        <w:rPr>
          <w:rFonts w:ascii="Calibri" w:hAnsi="Calibri" w:cs="Calibri"/>
          <w:noProof/>
          <w:szCs w:val="24"/>
          <w:vertAlign w:val="superscript"/>
          <w:lang w:val="x-none"/>
        </w:rPr>
        <w:t>26</w:t>
      </w:r>
      <w:r w:rsidRPr="00775DF2">
        <w:rPr>
          <w:rFonts w:ascii="Calibri" w:hAnsi="Calibri" w:cs="Calibri"/>
          <w:szCs w:val="24"/>
        </w:rPr>
        <w:fldChar w:fldCharType="end"/>
      </w:r>
      <w:r w:rsidRPr="00775DF2">
        <w:rPr>
          <w:rFonts w:ascii="Calibri" w:hAnsi="Calibri" w:cs="Calibri"/>
          <w:szCs w:val="24"/>
          <w:lang w:val="x-none"/>
        </w:rPr>
        <w:t>, and</w:t>
      </w:r>
      <w:r w:rsidRPr="00775DF2">
        <w:rPr>
          <w:rFonts w:ascii="Calibri" w:hAnsi="Calibri" w:cs="Calibri"/>
          <w:szCs w:val="24"/>
        </w:rPr>
        <w:t xml:space="preserve"> atomic force microscopy (AFM) positioning</w:t>
      </w:r>
      <w:r w:rsidRPr="00775DF2">
        <w:rPr>
          <w:rFonts w:ascii="Calibri" w:hAnsi="Calibri" w:cs="Calibri"/>
          <w:szCs w:val="24"/>
          <w:lang w:val="x-none"/>
        </w:rPr>
        <w:t>. Among the</w:t>
      </w:r>
      <w:r w:rsidRPr="00775DF2">
        <w:rPr>
          <w:rFonts w:ascii="Calibri" w:hAnsi="Calibri" w:cs="Calibri"/>
          <w:szCs w:val="24"/>
        </w:rPr>
        <w:t>se</w:t>
      </w:r>
      <w:r w:rsidRPr="00775DF2">
        <w:rPr>
          <w:rFonts w:ascii="Calibri" w:hAnsi="Calibri" w:cs="Calibri"/>
          <w:szCs w:val="24"/>
          <w:lang w:val="x-none"/>
        </w:rPr>
        <w:t xml:space="preserve"> instrumentations, SECM integrating AFM positioning (AFM-SECM) </w:t>
      </w:r>
      <w:r w:rsidRPr="00775DF2">
        <w:rPr>
          <w:rFonts w:ascii="Calibri" w:hAnsi="Calibri" w:cs="Calibri"/>
          <w:szCs w:val="24"/>
        </w:rPr>
        <w:t xml:space="preserve">has become a highly promising approach. </w:t>
      </w:r>
      <w:r w:rsidR="00C132B4" w:rsidRPr="00775DF2">
        <w:rPr>
          <w:rFonts w:ascii="Calibri" w:hAnsi="Calibri" w:cs="Calibri"/>
          <w:szCs w:val="24"/>
        </w:rPr>
        <w:t xml:space="preserve">As AFM </w:t>
      </w:r>
      <w:r w:rsidR="00944215" w:rsidRPr="00775DF2">
        <w:rPr>
          <w:rFonts w:ascii="Calibri" w:hAnsi="Calibri" w:cs="Calibri"/>
          <w:szCs w:val="24"/>
        </w:rPr>
        <w:t>can provide</w:t>
      </w:r>
      <w:r w:rsidR="00C132B4" w:rsidRPr="00775DF2">
        <w:rPr>
          <w:rFonts w:ascii="Calibri" w:hAnsi="Calibri" w:cs="Calibri"/>
          <w:szCs w:val="24"/>
        </w:rPr>
        <w:t xml:space="preserve"> fixed tip-substrate distances, the integrated AFM-SECM technique enables simultaneous acquisition of nanoscale surface structural and electrochemical information through mapping or sample sweeping with the sharp AFM tips</w:t>
      </w:r>
      <w:r w:rsidRPr="00775DF2">
        <w:rPr>
          <w:rFonts w:ascii="Calibri" w:hAnsi="Calibri" w:cs="Calibri"/>
          <w:szCs w:val="24"/>
        </w:rPr>
        <w:t>.</w:t>
      </w:r>
      <w:r w:rsidRPr="00775DF2">
        <w:rPr>
          <w:rFonts w:ascii="Calibri" w:hAnsi="Calibri" w:cs="Calibri"/>
          <w:szCs w:val="24"/>
          <w:lang w:val="x-none"/>
        </w:rPr>
        <w:t xml:space="preserve"> Since the first successful operation of AFM-SECM by MacPherson and Unwin in </w:t>
      </w:r>
      <w:r w:rsidRPr="00775DF2">
        <w:rPr>
          <w:rFonts w:ascii="Calibri" w:hAnsi="Calibri" w:cs="Calibri"/>
          <w:szCs w:val="24"/>
        </w:rPr>
        <w:t>1996</w:t>
      </w:r>
      <w:r w:rsidRPr="00775DF2">
        <w:rPr>
          <w:rFonts w:ascii="Calibri" w:hAnsi="Calibri" w:cs="Calibri"/>
          <w:szCs w:val="24"/>
        </w:rPr>
        <w:fldChar w:fldCharType="begin"/>
      </w:r>
      <w:r w:rsidRPr="00775DF2">
        <w:rPr>
          <w:rFonts w:ascii="Calibri" w:hAnsi="Calibri" w:cs="Calibri"/>
          <w:szCs w:val="24"/>
        </w:rPr>
        <w:instrText xml:space="preserve"> ADDIN EN.CITE &lt;EndNote&gt;&lt;Cite&gt;&lt;Author&gt;Macpherson&lt;/Author&gt;&lt;Year&gt;1996&lt;/Year&gt;&lt;RecNum&gt;128&lt;/RecNum&gt;&lt;DisplayText&gt;&lt;style face="superscript"&gt;27&lt;/style&gt;&lt;/DisplayText&gt;&lt;record&gt;&lt;rec-number&gt;128&lt;/rec-number&gt;&lt;foreign-keys&gt;&lt;key app="EN" db-id="0rtxar5zdze5t8ep05i5wtpz950ttv2aztf5" timestamp="1516894278"&gt;128&lt;/key&gt;&lt;/foreign-keys&gt;&lt;ref-type name="Journal Article"&gt;17&lt;/ref-type&gt;&lt;contributors&gt;&lt;authors&gt;&lt;author&gt;Macpherson, Julie V&lt;/author&gt;&lt;author&gt;Unwin, Patrick R&lt;/author&gt;&lt;author&gt;Hillier, Andrew C&lt;/author&gt;&lt;author&gt;Bard, Allen J&lt;/author&gt;&lt;/authors&gt;&lt;/contributors&gt;&lt;titles&gt;&lt;title&gt;In-situ imaging of ionic crystal dissolution using an integrated electrochemical/AFM probe&lt;/title&gt;&lt;secondary-title&gt;Journal of the American Chemical Society&lt;/secondary-title&gt;&lt;/titles&gt;&lt;periodical&gt;&lt;full-title&gt;Journal of the American Chemical Society&lt;/full-title&gt;&lt;/periodical&gt;&lt;pages&gt;6445-6452&lt;/pages&gt;&lt;volume&gt;118&lt;/volume&gt;&lt;number&gt;27&lt;/number&gt;&lt;dates&gt;&lt;year&gt;1996&lt;/year&gt;&lt;/dates&gt;&lt;isbn&gt;0002-7863&lt;/isbn&gt;&lt;urls&gt;&lt;/urls&gt;&lt;/record&gt;&lt;/Cite&gt;&lt;/EndNote&gt;</w:instrText>
      </w:r>
      <w:r w:rsidRPr="00775DF2">
        <w:rPr>
          <w:rFonts w:ascii="Calibri" w:hAnsi="Calibri" w:cs="Calibri"/>
          <w:szCs w:val="24"/>
        </w:rPr>
        <w:fldChar w:fldCharType="separate"/>
      </w:r>
      <w:r w:rsidRPr="00775DF2">
        <w:rPr>
          <w:rFonts w:ascii="Calibri" w:hAnsi="Calibri" w:cs="Calibri"/>
          <w:noProof/>
          <w:szCs w:val="24"/>
          <w:vertAlign w:val="superscript"/>
        </w:rPr>
        <w:t>27</w:t>
      </w:r>
      <w:r w:rsidRPr="00775DF2">
        <w:rPr>
          <w:rFonts w:ascii="Calibri" w:hAnsi="Calibri" w:cs="Calibri"/>
          <w:szCs w:val="24"/>
        </w:rPr>
        <w:fldChar w:fldCharType="end"/>
      </w:r>
      <w:r w:rsidRPr="00775DF2">
        <w:rPr>
          <w:rFonts w:ascii="Calibri" w:hAnsi="Calibri" w:cs="Calibri"/>
          <w:szCs w:val="24"/>
          <w:lang w:val="x-none"/>
        </w:rPr>
        <w:t>, significant improvements have been achieved on probe design and fabrication, as well as its application</w:t>
      </w:r>
      <w:r w:rsidRPr="00775DF2">
        <w:rPr>
          <w:rFonts w:ascii="Calibri" w:hAnsi="Calibri" w:cs="Calibri"/>
          <w:szCs w:val="24"/>
        </w:rPr>
        <w:t>s</w:t>
      </w:r>
      <w:r w:rsidRPr="00775DF2">
        <w:rPr>
          <w:rFonts w:ascii="Calibri" w:hAnsi="Calibri" w:cs="Calibri"/>
          <w:szCs w:val="24"/>
          <w:lang w:val="x-none"/>
        </w:rPr>
        <w:t xml:space="preserve"> in various </w:t>
      </w:r>
      <w:r w:rsidRPr="00775DF2">
        <w:rPr>
          <w:rFonts w:ascii="Calibri" w:hAnsi="Calibri" w:cs="Calibri"/>
          <w:szCs w:val="24"/>
        </w:rPr>
        <w:t xml:space="preserve">research </w:t>
      </w:r>
      <w:r w:rsidRPr="00775DF2">
        <w:rPr>
          <w:rFonts w:ascii="Calibri" w:hAnsi="Calibri" w:cs="Calibri"/>
          <w:szCs w:val="24"/>
          <w:lang w:val="x-none"/>
        </w:rPr>
        <w:t>f</w:t>
      </w:r>
      <w:r w:rsidRPr="00775DF2">
        <w:rPr>
          <w:rFonts w:ascii="Calibri" w:hAnsi="Calibri" w:cs="Calibri"/>
          <w:szCs w:val="24"/>
        </w:rPr>
        <w:t>ields</w:t>
      </w:r>
      <w:r w:rsidRPr="00775DF2">
        <w:rPr>
          <w:rFonts w:ascii="Calibri" w:hAnsi="Calibri" w:cs="Calibri"/>
          <w:szCs w:val="24"/>
          <w:lang w:val="x-none"/>
        </w:rPr>
        <w:t xml:space="preserve"> such as </w:t>
      </w:r>
      <w:r w:rsidRPr="00775DF2">
        <w:rPr>
          <w:rFonts w:ascii="Calibri" w:hAnsi="Calibri" w:cs="Calibri"/>
          <w:szCs w:val="24"/>
        </w:rPr>
        <w:t xml:space="preserve">electrochemistry in </w:t>
      </w:r>
      <w:r w:rsidRPr="00775DF2">
        <w:rPr>
          <w:rFonts w:ascii="Calibri" w:hAnsi="Calibri" w:cs="Calibri"/>
          <w:szCs w:val="24"/>
          <w:lang w:val="x-none"/>
        </w:rPr>
        <w:t>chemical and biological</w:t>
      </w:r>
      <w:r w:rsidRPr="00775DF2">
        <w:rPr>
          <w:rFonts w:ascii="Calibri" w:hAnsi="Calibri" w:cs="Calibri"/>
          <w:szCs w:val="24"/>
        </w:rPr>
        <w:t xml:space="preserve"> processes</w:t>
      </w:r>
      <w:r w:rsidRPr="00775DF2">
        <w:rPr>
          <w:rFonts w:ascii="Calibri" w:hAnsi="Calibri" w:cs="Calibri"/>
          <w:szCs w:val="24"/>
          <w:lang w:val="x-none"/>
        </w:rPr>
        <w:t xml:space="preserve">. </w:t>
      </w:r>
      <w:r w:rsidRPr="00775DF2">
        <w:rPr>
          <w:rFonts w:ascii="Calibri" w:hAnsi="Calibri" w:cs="Calibri"/>
          <w:szCs w:val="24"/>
        </w:rPr>
        <w:t>For example</w:t>
      </w:r>
      <w:r w:rsidRPr="00775DF2">
        <w:rPr>
          <w:rFonts w:ascii="Calibri" w:hAnsi="Calibri" w:cs="Calibri"/>
          <w:szCs w:val="24"/>
          <w:lang w:val="x-none"/>
        </w:rPr>
        <w:t xml:space="preserve">, </w:t>
      </w:r>
      <w:r w:rsidRPr="00775DF2">
        <w:rPr>
          <w:rFonts w:ascii="Calibri" w:hAnsi="Calibri" w:cs="Calibri"/>
          <w:szCs w:val="24"/>
        </w:rPr>
        <w:t>AFM-SECM has been implemented for imaging composite material surfaces, such as noble metal nanoparticles</w:t>
      </w:r>
      <w:r w:rsidRPr="00775DF2">
        <w:rPr>
          <w:rFonts w:ascii="Calibri" w:hAnsi="Calibri" w:cs="Calibri"/>
          <w:szCs w:val="24"/>
        </w:rPr>
        <w:fldChar w:fldCharType="begin"/>
      </w:r>
      <w:r w:rsidRPr="00775DF2">
        <w:rPr>
          <w:rFonts w:ascii="Calibri" w:hAnsi="Calibri" w:cs="Calibri"/>
          <w:szCs w:val="24"/>
        </w:rPr>
        <w:instrText xml:space="preserve"> ADDIN EN.CITE &lt;EndNote&gt;&lt;Cite&gt;&lt;Author&gt;Huang&lt;/Author&gt;&lt;Year&gt;2013&lt;/Year&gt;&lt;RecNum&gt;1113&lt;/RecNum&gt;&lt;DisplayText&gt;&lt;style face="superscript"&gt;28&lt;/style&gt;&lt;/DisplayText&gt;&lt;record&gt;&lt;rec-number&gt;1113&lt;/rec-number&gt;&lt;foreign-keys&gt;&lt;key app="EN" db-id="da0vafve5dd5aye5stuvp2do0xwt2fzx9efa" timestamp="1567286725"&gt;1113&lt;/key&gt;&lt;/foreign-keys&gt;&lt;ref-type name="Journal Article"&gt;17&lt;/ref-type&gt;&lt;contributors&gt;&lt;authors&gt;&lt;author&gt;Huang, Kai&lt;/author&gt;&lt;author&gt;Anne, Agnes&lt;/author&gt;&lt;author&gt;Bahri, Mohamed Ali&lt;/author&gt;&lt;author&gt;Demaille, Christophe&lt;/author&gt;&lt;/authors&gt;&lt;/contributors&gt;&lt;titles&gt;&lt;title&gt;Probing Individual Redox PEGylated Gold Nanoparticles by Electrochemical–Atomic Force Microscopy&lt;/title&gt;&lt;secondary-title&gt;ACS nano&lt;/secondary-title&gt;&lt;/titles&gt;&lt;periodical&gt;&lt;full-title&gt;ACS nano&lt;/full-title&gt;&lt;/periodical&gt;&lt;pages&gt;4151-4163&lt;/pages&gt;&lt;volume&gt;7&lt;/volume&gt;&lt;number&gt;5&lt;/number&gt;&lt;dates&gt;&lt;year&gt;2013&lt;/year&gt;&lt;/dates&gt;&lt;isbn&gt;1936-0851&lt;/isbn&gt;&lt;urls&gt;&lt;/urls&gt;&lt;/record&gt;&lt;/Cite&gt;&lt;/EndNote&gt;</w:instrText>
      </w:r>
      <w:r w:rsidRPr="00775DF2">
        <w:rPr>
          <w:rFonts w:ascii="Calibri" w:hAnsi="Calibri" w:cs="Calibri"/>
          <w:szCs w:val="24"/>
        </w:rPr>
        <w:fldChar w:fldCharType="separate"/>
      </w:r>
      <w:r w:rsidRPr="00775DF2">
        <w:rPr>
          <w:rFonts w:ascii="Calibri" w:hAnsi="Calibri" w:cs="Calibri"/>
          <w:noProof/>
          <w:szCs w:val="24"/>
          <w:vertAlign w:val="superscript"/>
        </w:rPr>
        <w:t>28</w:t>
      </w:r>
      <w:r w:rsidRPr="00775DF2">
        <w:rPr>
          <w:rFonts w:ascii="Calibri" w:hAnsi="Calibri" w:cs="Calibri"/>
          <w:szCs w:val="24"/>
        </w:rPr>
        <w:fldChar w:fldCharType="end"/>
      </w:r>
      <w:r w:rsidRPr="00775DF2">
        <w:rPr>
          <w:rFonts w:ascii="Calibri" w:hAnsi="Calibri" w:cs="Calibri"/>
          <w:szCs w:val="24"/>
        </w:rPr>
        <w:t xml:space="preserve">, functionalized or dimensionally stable </w:t>
      </w:r>
      <w:r w:rsidRPr="00775DF2">
        <w:rPr>
          <w:rFonts w:ascii="Calibri" w:hAnsi="Calibri" w:cs="Calibri"/>
          <w:szCs w:val="24"/>
        </w:rPr>
        <w:lastRenderedPageBreak/>
        <w:t>electrodes</w:t>
      </w:r>
      <w:r w:rsidRPr="00775DF2">
        <w:rPr>
          <w:rFonts w:ascii="Calibri" w:hAnsi="Calibri" w:cs="Calibri"/>
          <w:szCs w:val="24"/>
        </w:rPr>
        <w:fldChar w:fldCharType="begin"/>
      </w:r>
      <w:r w:rsidRPr="00775DF2">
        <w:rPr>
          <w:rFonts w:ascii="Calibri" w:hAnsi="Calibri" w:cs="Calibri"/>
          <w:szCs w:val="24"/>
        </w:rPr>
        <w:instrText xml:space="preserve"> ADDIN EN.CITE &lt;EndNote&gt;&lt;Cite&gt;&lt;Author&gt;Chennit&lt;/Author&gt;&lt;Year&gt;2017&lt;/Year&gt;&lt;RecNum&gt;602&lt;/RecNum&gt;&lt;DisplayText&gt;&lt;style face="superscript"&gt;29,30&lt;/style&gt;&lt;/DisplayText&gt;&lt;record&gt;&lt;rec-number&gt;602&lt;/rec-number&gt;&lt;foreign-keys&gt;&lt;key app="EN" db-id="0rtxar5zdze5t8ep05i5wtpz950ttv2aztf5" timestamp="1561492732"&gt;602&lt;/key&gt;&lt;/foreign-keys&gt;&lt;ref-type name="Journal Article"&gt;17&lt;/ref-type&gt;&lt;contributors&gt;&lt;authors&gt;&lt;author&gt;Chennit, Khalil&lt;/author&gt;&lt;author&gt;Trasobares, Jorge&lt;/author&gt;&lt;author&gt;Anne, Agnès&lt;/author&gt;&lt;author&gt;Cambril, Edmond&lt;/author&gt;&lt;author&gt;Chovin, Arnaud&lt;/author&gt;&lt;author&gt;Clément, Nicolas&lt;/author&gt;&lt;author&gt;Demaille, Christophe&lt;/author&gt;&lt;/authors&gt;&lt;/contributors&gt;&lt;titles&gt;&lt;title&gt;Electrochemical Imaging of Dense Molecular Nanoarrays&lt;/title&gt;&lt;secondary-title&gt;Analytical chemistry&lt;/secondary-title&gt;&lt;/titles&gt;&lt;periodical&gt;&lt;full-title&gt;Analytical chemistry&lt;/full-title&gt;&lt;/periodical&gt;&lt;pages&gt;11061-11069&lt;/pages&gt;&lt;volume&gt;89&lt;/volume&gt;&lt;number&gt;20&lt;/number&gt;&lt;dates&gt;&lt;year&gt;2017&lt;/year&gt;&lt;/dates&gt;&lt;isbn&gt;0003-2700&lt;/isbn&gt;&lt;urls&gt;&lt;/urls&gt;&lt;/record&gt;&lt;/Cite&gt;&lt;Cite&gt;&lt;Author&gt;Jiang&lt;/Author&gt;&lt;Year&gt;2017&lt;/Year&gt;&lt;RecNum&gt;333&lt;/RecNum&gt;&lt;record&gt;&lt;rec-number&gt;333&lt;/rec-number&gt;&lt;foreign-keys&gt;&lt;key app="EN" db-id="900awprsxwfpfsesxe7ppa2j0sw9vxrsewea" timestamp="1575332896"&gt;333&lt;/key&gt;&lt;/foreign-keys&gt;&lt;ref-type name="Journal Article"&gt;17&lt;/ref-type&gt;&lt;contributors&gt;&lt;authors&gt;&lt;author&gt;Jiang, Jingjing&lt;/author&gt;&lt;author&gt;Huang, Zhuangqun&lt;/author&gt;&lt;author&gt;Xiang, Chengxiang&lt;/author&gt;&lt;author&gt;Poddar, Rakesh&lt;/author&gt;&lt;author&gt;Lewerenz, Hans‐Joachim&lt;/author&gt;&lt;author&gt;Papadantonakis, Kimberly M&lt;/author&gt;&lt;author&gt;Lewis, Nathan S&lt;/author&gt;&lt;author&gt;Brunschwig, Bruce S&lt;/author&gt;&lt;/authors&gt;&lt;/contributors&gt;&lt;titles&gt;&lt;title&gt;Nanoelectrical and Nanoelectrochemical Imaging of Pt/p‐Si and Pt/p+‐Si Electrodes&lt;/title&gt;&lt;secondary-title&gt;ChemSusChem&lt;/secondary-title&gt;&lt;/titles&gt;&lt;periodical&gt;&lt;full-title&gt;ChemSusChem&lt;/full-title&gt;&lt;/periodical&gt;&lt;pages&gt;4657-4663&lt;/pages&gt;&lt;volume&gt;10&lt;/volume&gt;&lt;number&gt;22&lt;/number&gt;&lt;dates&gt;&lt;year&gt;2017&lt;/year&gt;&lt;/dates&gt;&lt;isbn&gt;1864-5631&lt;/isbn&gt;&lt;urls&gt;&lt;/urls&gt;&lt;/record&gt;&lt;/Cite&gt;&lt;/EndNote&gt;</w:instrText>
      </w:r>
      <w:r w:rsidRPr="00775DF2">
        <w:rPr>
          <w:rFonts w:ascii="Calibri" w:hAnsi="Calibri" w:cs="Calibri"/>
          <w:szCs w:val="24"/>
        </w:rPr>
        <w:fldChar w:fldCharType="separate"/>
      </w:r>
      <w:r w:rsidRPr="00775DF2">
        <w:rPr>
          <w:rFonts w:ascii="Calibri" w:hAnsi="Calibri" w:cs="Calibri"/>
          <w:noProof/>
          <w:szCs w:val="24"/>
          <w:vertAlign w:val="superscript"/>
        </w:rPr>
        <w:t>29,30</w:t>
      </w:r>
      <w:r w:rsidRPr="00775DF2">
        <w:rPr>
          <w:rFonts w:ascii="Calibri" w:hAnsi="Calibri" w:cs="Calibri"/>
          <w:szCs w:val="24"/>
        </w:rPr>
        <w:fldChar w:fldCharType="end"/>
      </w:r>
      <w:r w:rsidRPr="00775DF2">
        <w:rPr>
          <w:rFonts w:ascii="Calibri" w:hAnsi="Calibri" w:cs="Calibri"/>
          <w:szCs w:val="24"/>
        </w:rPr>
        <w:t>, and electronic devices</w:t>
      </w:r>
      <w:r w:rsidRPr="00775DF2">
        <w:rPr>
          <w:rFonts w:ascii="Calibri" w:hAnsi="Calibri" w:cs="Calibri"/>
          <w:szCs w:val="24"/>
        </w:rPr>
        <w:fldChar w:fldCharType="begin"/>
      </w:r>
      <w:r w:rsidRPr="00775DF2">
        <w:rPr>
          <w:rFonts w:ascii="Calibri" w:hAnsi="Calibri" w:cs="Calibri"/>
          <w:szCs w:val="24"/>
        </w:rPr>
        <w:instrText xml:space="preserve"> ADDIN EN.CITE &lt;EndNote&gt;&lt;Cite&gt;&lt;Author&gt;Knittel&lt;/Author&gt;&lt;Year&gt;2016&lt;/Year&gt;&lt;RecNum&gt;1094&lt;/RecNum&gt;&lt;DisplayText&gt;&lt;style face="superscript"&gt;31&lt;/style&gt;&lt;/DisplayText&gt;&lt;record&gt;&lt;rec-number&gt;1094&lt;/rec-number&gt;&lt;foreign-keys&gt;&lt;key app="EN" db-id="da0vafve5dd5aye5stuvp2do0xwt2fzx9efa" timestamp="1567286723"&gt;1094&lt;/key&gt;&lt;/foreign-keys&gt;&lt;ref-type name="Journal Article"&gt;17&lt;/ref-type&gt;&lt;contributors&gt;&lt;authors&gt;&lt;author&gt;Knittel, Peter&lt;/author&gt;&lt;author&gt;Mizaikoff, Boris&lt;/author&gt;&lt;author&gt;Kranz, Christine&lt;/author&gt;&lt;/authors&gt;&lt;/contributors&gt;&lt;titles&gt;&lt;title&gt;Simultaneous nanomechanical and electrochemical mapping: combining peak force tapping atomic force microscopy with scanning electrochemical microscopy&lt;/title&gt;&lt;secondary-title&gt;Analytical chemistry&lt;/secondary-title&gt;&lt;/titles&gt;&lt;periodical&gt;&lt;full-title&gt;Analytical Chemistry&lt;/full-title&gt;&lt;/periodical&gt;&lt;pages&gt;6174-6178&lt;/pages&gt;&lt;volume&gt;88&lt;/volume&gt;&lt;number&gt;12&lt;/number&gt;&lt;dates&gt;&lt;year&gt;2016&lt;/year&gt;&lt;/dates&gt;&lt;isbn&gt;0003-2700&lt;/isbn&gt;&lt;urls&gt;&lt;/urls&gt;&lt;/record&gt;&lt;/Cite&gt;&lt;/EndNote&gt;</w:instrText>
      </w:r>
      <w:r w:rsidRPr="00775DF2">
        <w:rPr>
          <w:rFonts w:ascii="Calibri" w:hAnsi="Calibri" w:cs="Calibri"/>
          <w:szCs w:val="24"/>
        </w:rPr>
        <w:fldChar w:fldCharType="separate"/>
      </w:r>
      <w:r w:rsidRPr="00775DF2">
        <w:rPr>
          <w:rFonts w:ascii="Calibri" w:hAnsi="Calibri" w:cs="Calibri"/>
          <w:noProof/>
          <w:szCs w:val="24"/>
          <w:vertAlign w:val="superscript"/>
        </w:rPr>
        <w:t>31</w:t>
      </w:r>
      <w:r w:rsidRPr="00775DF2">
        <w:rPr>
          <w:rFonts w:ascii="Calibri" w:hAnsi="Calibri" w:cs="Calibri"/>
          <w:szCs w:val="24"/>
        </w:rPr>
        <w:fldChar w:fldCharType="end"/>
      </w:r>
      <w:r w:rsidRPr="00775DF2">
        <w:rPr>
          <w:rFonts w:ascii="Calibri" w:hAnsi="Calibri" w:cs="Calibri"/>
          <w:szCs w:val="24"/>
        </w:rPr>
        <w:t>. AFM-SECM</w:t>
      </w:r>
      <w:r w:rsidRPr="00775DF2" w:rsidDel="00032B16">
        <w:rPr>
          <w:rFonts w:ascii="Calibri" w:hAnsi="Calibri" w:cs="Calibri"/>
          <w:szCs w:val="24"/>
        </w:rPr>
        <w:t xml:space="preserve"> </w:t>
      </w:r>
      <w:r w:rsidR="00F87129" w:rsidRPr="00775DF2">
        <w:rPr>
          <w:rFonts w:ascii="Calibri" w:hAnsi="Calibri" w:cs="Calibri"/>
          <w:szCs w:val="24"/>
        </w:rPr>
        <w:t>can map</w:t>
      </w:r>
      <w:r w:rsidRPr="00775DF2">
        <w:rPr>
          <w:rFonts w:ascii="Calibri" w:hAnsi="Calibri" w:cs="Calibri"/>
          <w:szCs w:val="24"/>
        </w:rPr>
        <w:t xml:space="preserve"> the electrochemically active sites from the tip current image. </w:t>
      </w:r>
    </w:p>
    <w:p w14:paraId="20172F0E" w14:textId="77777777" w:rsidR="00FF4BF2" w:rsidRPr="00775DF2" w:rsidRDefault="00FF4BF2" w:rsidP="00A657D9">
      <w:pPr>
        <w:spacing w:line="240" w:lineRule="auto"/>
        <w:ind w:firstLine="0"/>
        <w:contextualSpacing/>
        <w:rPr>
          <w:rFonts w:ascii="Calibri" w:hAnsi="Calibri" w:cs="Calibri"/>
          <w:szCs w:val="24"/>
        </w:rPr>
      </w:pPr>
    </w:p>
    <w:p w14:paraId="23F79258" w14:textId="736EE6F9" w:rsidR="005B400D" w:rsidRPr="00775DF2" w:rsidRDefault="00511128" w:rsidP="00A657D9">
      <w:pPr>
        <w:spacing w:line="240" w:lineRule="auto"/>
        <w:ind w:firstLine="0"/>
        <w:contextualSpacing/>
        <w:rPr>
          <w:rFonts w:ascii="Calibri" w:hAnsi="Calibri" w:cs="Calibri"/>
          <w:szCs w:val="24"/>
        </w:rPr>
      </w:pPr>
      <w:r w:rsidRPr="00775DF2">
        <w:rPr>
          <w:rFonts w:ascii="Calibri" w:eastAsiaTheme="minorEastAsia" w:hAnsi="Calibri" w:cs="Calibri"/>
          <w:szCs w:val="24"/>
        </w:rPr>
        <w:t>Simultaneous topographical and electrochemical measurements could also be achieved by other techniques such as conductive AFM</w:t>
      </w:r>
      <w:r w:rsidRPr="00775DF2">
        <w:rPr>
          <w:rFonts w:ascii="Calibri" w:eastAsiaTheme="minorEastAsia" w:hAnsi="Calibri" w:cs="Calibri"/>
          <w:szCs w:val="24"/>
        </w:rPr>
        <w:fldChar w:fldCharType="begin">
          <w:fldData xml:space="preserve">PEVuZE5vdGU+PENpdGU+PEF1dGhvcj5RdWlzdDwvQXV0aG9yPjxZZWFyPjIwMDc8L1llYXI+PFJl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</w:fldData>
        </w:fldChar>
      </w:r>
      <w:r w:rsidR="00A121CE" w:rsidRPr="00775DF2">
        <w:rPr>
          <w:rFonts w:ascii="Calibri" w:eastAsiaTheme="minorEastAsia" w:hAnsi="Calibri" w:cs="Calibri"/>
          <w:szCs w:val="24"/>
        </w:rPr>
        <w:instrText xml:space="preserve"> ADDIN EN.CITE </w:instrText>
      </w:r>
      <w:r w:rsidR="00A121CE" w:rsidRPr="00775DF2">
        <w:rPr>
          <w:rFonts w:ascii="Calibri" w:eastAsiaTheme="minorEastAsia" w:hAnsi="Calibri" w:cs="Calibri"/>
          <w:szCs w:val="24"/>
        </w:rPr>
        <w:fldChar w:fldCharType="begin">
          <w:fldData xml:space="preserve">PEVuZE5vdGU+PENpdGU+PEF1dGhvcj5RdWlzdDwvQXV0aG9yPjxZZWFyPjIwMDc8L1llYXI+PFJl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</w:fldData>
        </w:fldChar>
      </w:r>
      <w:r w:rsidR="00A121CE" w:rsidRPr="00775DF2">
        <w:rPr>
          <w:rFonts w:ascii="Calibri" w:eastAsiaTheme="minorEastAsia" w:hAnsi="Calibri" w:cs="Calibri"/>
          <w:szCs w:val="24"/>
        </w:rPr>
        <w:instrText xml:space="preserve"> ADDIN EN.CITE.DATA </w:instrText>
      </w:r>
      <w:r w:rsidR="00A121CE" w:rsidRPr="00775DF2">
        <w:rPr>
          <w:rFonts w:ascii="Calibri" w:eastAsiaTheme="minorEastAsia" w:hAnsi="Calibri" w:cs="Calibri"/>
          <w:szCs w:val="24"/>
        </w:rPr>
      </w:r>
      <w:r w:rsidR="00A121CE" w:rsidRPr="00775DF2">
        <w:rPr>
          <w:rFonts w:ascii="Calibri" w:eastAsiaTheme="minorEastAsia" w:hAnsi="Calibri" w:cs="Calibri"/>
          <w:szCs w:val="24"/>
        </w:rPr>
        <w:fldChar w:fldCharType="end"/>
      </w:r>
      <w:r w:rsidRPr="00775DF2">
        <w:rPr>
          <w:rFonts w:ascii="Calibri" w:eastAsiaTheme="minorEastAsia" w:hAnsi="Calibri" w:cs="Calibri"/>
          <w:szCs w:val="24"/>
        </w:rPr>
      </w:r>
      <w:r w:rsidRPr="00775DF2">
        <w:rPr>
          <w:rFonts w:ascii="Calibri" w:eastAsiaTheme="minorEastAsia" w:hAnsi="Calibri" w:cs="Calibri"/>
          <w:szCs w:val="24"/>
        </w:rPr>
        <w:fldChar w:fldCharType="separate"/>
      </w:r>
      <w:r w:rsidR="00A121CE" w:rsidRPr="00775DF2">
        <w:rPr>
          <w:rFonts w:ascii="Calibri" w:eastAsiaTheme="minorEastAsia" w:hAnsi="Calibri" w:cs="Calibri"/>
          <w:noProof/>
          <w:szCs w:val="24"/>
          <w:vertAlign w:val="superscript"/>
        </w:rPr>
        <w:t>32-35</w:t>
      </w:r>
      <w:r w:rsidRPr="00775DF2">
        <w:rPr>
          <w:rFonts w:ascii="Calibri" w:eastAsiaTheme="minorEastAsia" w:hAnsi="Calibri" w:cs="Calibri"/>
          <w:szCs w:val="24"/>
        </w:rPr>
        <w:fldChar w:fldCharType="end"/>
      </w:r>
      <w:r w:rsidRPr="00775DF2">
        <w:rPr>
          <w:rFonts w:ascii="Calibri" w:eastAsiaTheme="minorEastAsia" w:hAnsi="Calibri" w:cs="Calibri"/>
          <w:szCs w:val="24"/>
        </w:rPr>
        <w:t>, electrochemical AFM (EC-AFM)</w:t>
      </w:r>
      <w:r w:rsidRPr="00775DF2">
        <w:rPr>
          <w:rFonts w:ascii="Calibri" w:eastAsiaTheme="minorEastAsia" w:hAnsi="Calibri" w:cs="Calibri"/>
          <w:szCs w:val="24"/>
        </w:rPr>
        <w:fldChar w:fldCharType="begin">
          <w:fldData xml:space="preserve">PEVuZE5vdGU+PENpdGU+PEF1dGhvcj5Sb2NjYTwvQXV0aG9yPjxZZWFyPjIwMDE8L1llYXI+PFJl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</w:fldData>
        </w:fldChar>
      </w:r>
      <w:r w:rsidR="00A121CE" w:rsidRPr="00775DF2">
        <w:rPr>
          <w:rFonts w:ascii="Calibri" w:eastAsiaTheme="minorEastAsia" w:hAnsi="Calibri" w:cs="Calibri"/>
          <w:szCs w:val="24"/>
        </w:rPr>
        <w:instrText xml:space="preserve"> ADDIN EN.CITE </w:instrText>
      </w:r>
      <w:r w:rsidR="00A121CE" w:rsidRPr="00775DF2">
        <w:rPr>
          <w:rFonts w:ascii="Calibri" w:eastAsiaTheme="minorEastAsia" w:hAnsi="Calibri" w:cs="Calibri"/>
          <w:szCs w:val="24"/>
        </w:rPr>
        <w:fldChar w:fldCharType="begin">
          <w:fldData xml:space="preserve">PEVuZE5vdGU+PENpdGU+PEF1dGhvcj5Sb2NjYTwvQXV0aG9yPjxZZWFyPjIwMDE8L1llYXI+PFJl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</w:fldData>
        </w:fldChar>
      </w:r>
      <w:r w:rsidR="00A121CE" w:rsidRPr="00775DF2">
        <w:rPr>
          <w:rFonts w:ascii="Calibri" w:eastAsiaTheme="minorEastAsia" w:hAnsi="Calibri" w:cs="Calibri"/>
          <w:szCs w:val="24"/>
        </w:rPr>
        <w:instrText xml:space="preserve"> ADDIN EN.CITE.DATA </w:instrText>
      </w:r>
      <w:r w:rsidR="00A121CE" w:rsidRPr="00775DF2">
        <w:rPr>
          <w:rFonts w:ascii="Calibri" w:eastAsiaTheme="minorEastAsia" w:hAnsi="Calibri" w:cs="Calibri"/>
          <w:szCs w:val="24"/>
        </w:rPr>
      </w:r>
      <w:r w:rsidR="00A121CE" w:rsidRPr="00775DF2">
        <w:rPr>
          <w:rFonts w:ascii="Calibri" w:eastAsiaTheme="minorEastAsia" w:hAnsi="Calibri" w:cs="Calibri"/>
          <w:szCs w:val="24"/>
        </w:rPr>
        <w:fldChar w:fldCharType="end"/>
      </w:r>
      <w:r w:rsidRPr="00775DF2">
        <w:rPr>
          <w:rFonts w:ascii="Calibri" w:eastAsiaTheme="minorEastAsia" w:hAnsi="Calibri" w:cs="Calibri"/>
          <w:szCs w:val="24"/>
        </w:rPr>
      </w:r>
      <w:r w:rsidRPr="00775DF2">
        <w:rPr>
          <w:rFonts w:ascii="Calibri" w:eastAsiaTheme="minorEastAsia" w:hAnsi="Calibri" w:cs="Calibri"/>
          <w:szCs w:val="24"/>
        </w:rPr>
        <w:fldChar w:fldCharType="separate"/>
      </w:r>
      <w:r w:rsidR="00A121CE" w:rsidRPr="00775DF2">
        <w:rPr>
          <w:rFonts w:ascii="Calibri" w:eastAsiaTheme="minorEastAsia" w:hAnsi="Calibri" w:cs="Calibri"/>
          <w:noProof/>
          <w:szCs w:val="24"/>
          <w:vertAlign w:val="superscript"/>
        </w:rPr>
        <w:t>36-39</w:t>
      </w:r>
      <w:r w:rsidRPr="00775DF2">
        <w:rPr>
          <w:rFonts w:ascii="Calibri" w:eastAsiaTheme="minorEastAsia" w:hAnsi="Calibri" w:cs="Calibri"/>
          <w:szCs w:val="24"/>
        </w:rPr>
        <w:fldChar w:fldCharType="end"/>
      </w:r>
      <w:r w:rsidRPr="00775DF2">
        <w:rPr>
          <w:rFonts w:ascii="Calibri" w:eastAsiaTheme="minorEastAsia" w:hAnsi="Calibri" w:cs="Calibri"/>
          <w:szCs w:val="24"/>
        </w:rPr>
        <w:t>, scanning ion conductance microscopy-scanning electrochemical microscopy (SICM-SECM)</w:t>
      </w:r>
      <w:r w:rsidRPr="00775DF2">
        <w:rPr>
          <w:rFonts w:ascii="Calibri" w:eastAsiaTheme="minorEastAsia" w:hAnsi="Calibri" w:cs="Calibri"/>
          <w:szCs w:val="24"/>
        </w:rPr>
        <w:fldChar w:fldCharType="begin">
          <w:fldData xml:space="preserve">PEVuZE5vdGU+PENpdGU+PEF1dGhvcj5Db21zdG9jazwvQXV0aG9yPjxZZWFyPjIwMTA8L1llYXI+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=
</w:fldData>
        </w:fldChar>
      </w:r>
      <w:r w:rsidR="00A121CE" w:rsidRPr="00775DF2">
        <w:rPr>
          <w:rFonts w:ascii="Calibri" w:eastAsiaTheme="minorEastAsia" w:hAnsi="Calibri" w:cs="Calibri"/>
          <w:szCs w:val="24"/>
        </w:rPr>
        <w:instrText xml:space="preserve"> ADDIN EN.CITE </w:instrText>
      </w:r>
      <w:r w:rsidR="00A121CE" w:rsidRPr="00775DF2">
        <w:rPr>
          <w:rFonts w:ascii="Calibri" w:eastAsiaTheme="minorEastAsia" w:hAnsi="Calibri" w:cs="Calibri"/>
          <w:szCs w:val="24"/>
        </w:rPr>
        <w:fldChar w:fldCharType="begin">
          <w:fldData xml:space="preserve">PEVuZE5vdGU+PENpdGU+PEF1dGhvcj5Db21zdG9jazwvQXV0aG9yPjxZZWFyPjIwMTA8L1llYXI+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=
</w:fldData>
        </w:fldChar>
      </w:r>
      <w:r w:rsidR="00A121CE" w:rsidRPr="00775DF2">
        <w:rPr>
          <w:rFonts w:ascii="Calibri" w:eastAsiaTheme="minorEastAsia" w:hAnsi="Calibri" w:cs="Calibri"/>
          <w:szCs w:val="24"/>
        </w:rPr>
        <w:instrText xml:space="preserve"> ADDIN EN.CITE.DATA </w:instrText>
      </w:r>
      <w:r w:rsidR="00A121CE" w:rsidRPr="00775DF2">
        <w:rPr>
          <w:rFonts w:ascii="Calibri" w:eastAsiaTheme="minorEastAsia" w:hAnsi="Calibri" w:cs="Calibri"/>
          <w:szCs w:val="24"/>
        </w:rPr>
      </w:r>
      <w:r w:rsidR="00A121CE" w:rsidRPr="00775DF2">
        <w:rPr>
          <w:rFonts w:ascii="Calibri" w:eastAsiaTheme="minorEastAsia" w:hAnsi="Calibri" w:cs="Calibri"/>
          <w:szCs w:val="24"/>
        </w:rPr>
        <w:fldChar w:fldCharType="end"/>
      </w:r>
      <w:r w:rsidRPr="00775DF2">
        <w:rPr>
          <w:rFonts w:ascii="Calibri" w:eastAsiaTheme="minorEastAsia" w:hAnsi="Calibri" w:cs="Calibri"/>
          <w:szCs w:val="24"/>
        </w:rPr>
      </w:r>
      <w:r w:rsidRPr="00775DF2">
        <w:rPr>
          <w:rFonts w:ascii="Calibri" w:eastAsiaTheme="minorEastAsia" w:hAnsi="Calibri" w:cs="Calibri"/>
          <w:szCs w:val="24"/>
        </w:rPr>
        <w:fldChar w:fldCharType="separate"/>
      </w:r>
      <w:r w:rsidR="00A121CE" w:rsidRPr="00775DF2">
        <w:rPr>
          <w:rFonts w:ascii="Calibri" w:eastAsiaTheme="minorEastAsia" w:hAnsi="Calibri" w:cs="Calibri"/>
          <w:noProof/>
          <w:szCs w:val="24"/>
          <w:vertAlign w:val="superscript"/>
        </w:rPr>
        <w:t>24,40</w:t>
      </w:r>
      <w:r w:rsidRPr="00775DF2">
        <w:rPr>
          <w:rFonts w:ascii="Calibri" w:eastAsiaTheme="minorEastAsia" w:hAnsi="Calibri" w:cs="Calibri"/>
          <w:szCs w:val="24"/>
        </w:rPr>
        <w:fldChar w:fldCharType="end"/>
      </w:r>
      <w:r w:rsidRPr="00775DF2">
        <w:rPr>
          <w:rFonts w:ascii="Calibri" w:eastAsiaTheme="minorEastAsia" w:hAnsi="Calibri" w:cs="Calibri"/>
          <w:szCs w:val="24"/>
        </w:rPr>
        <w:t>, and scanning electrochemical cell microscopy (SECCM)</w:t>
      </w:r>
      <w:r w:rsidRPr="00775DF2">
        <w:rPr>
          <w:rFonts w:ascii="Calibri" w:eastAsiaTheme="minorEastAsia" w:hAnsi="Calibri" w:cs="Calibri"/>
          <w:szCs w:val="24"/>
        </w:rPr>
        <w:fldChar w:fldCharType="begin">
          <w:fldData xml:space="preserve">PEVuZE5vdGU+PENpdGU+PEF1dGhvcj5FYmVqZXI8L0F1dGhvcj48WWVhcj4yMDEwPC9ZZWFyPjxS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</w:fldData>
        </w:fldChar>
      </w:r>
      <w:r w:rsidR="00A121CE" w:rsidRPr="00775DF2">
        <w:rPr>
          <w:rFonts w:ascii="Calibri" w:eastAsiaTheme="minorEastAsia" w:hAnsi="Calibri" w:cs="Calibri"/>
          <w:szCs w:val="24"/>
        </w:rPr>
        <w:instrText xml:space="preserve"> ADDIN EN.CITE </w:instrText>
      </w:r>
      <w:r w:rsidR="00A121CE" w:rsidRPr="00775DF2">
        <w:rPr>
          <w:rFonts w:ascii="Calibri" w:eastAsiaTheme="minorEastAsia" w:hAnsi="Calibri" w:cs="Calibri"/>
          <w:szCs w:val="24"/>
        </w:rPr>
        <w:fldChar w:fldCharType="begin">
          <w:fldData xml:space="preserve">PEVuZE5vdGU+PENpdGU+PEF1dGhvcj5FYmVqZXI8L0F1dGhvcj48WWVhcj4yMDEwPC9ZZWFyPjxS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</w:fldData>
        </w:fldChar>
      </w:r>
      <w:r w:rsidR="00A121CE" w:rsidRPr="00775DF2">
        <w:rPr>
          <w:rFonts w:ascii="Calibri" w:eastAsiaTheme="minorEastAsia" w:hAnsi="Calibri" w:cs="Calibri"/>
          <w:szCs w:val="24"/>
        </w:rPr>
        <w:instrText xml:space="preserve"> ADDIN EN.CITE.DATA </w:instrText>
      </w:r>
      <w:r w:rsidR="00A121CE" w:rsidRPr="00775DF2">
        <w:rPr>
          <w:rFonts w:ascii="Calibri" w:eastAsiaTheme="minorEastAsia" w:hAnsi="Calibri" w:cs="Calibri"/>
          <w:szCs w:val="24"/>
        </w:rPr>
      </w:r>
      <w:r w:rsidR="00A121CE" w:rsidRPr="00775DF2">
        <w:rPr>
          <w:rFonts w:ascii="Calibri" w:eastAsiaTheme="minorEastAsia" w:hAnsi="Calibri" w:cs="Calibri"/>
          <w:szCs w:val="24"/>
        </w:rPr>
        <w:fldChar w:fldCharType="end"/>
      </w:r>
      <w:r w:rsidRPr="00775DF2">
        <w:rPr>
          <w:rFonts w:ascii="Calibri" w:eastAsiaTheme="minorEastAsia" w:hAnsi="Calibri" w:cs="Calibri"/>
          <w:szCs w:val="24"/>
        </w:rPr>
      </w:r>
      <w:r w:rsidRPr="00775DF2">
        <w:rPr>
          <w:rFonts w:ascii="Calibri" w:eastAsiaTheme="minorEastAsia" w:hAnsi="Calibri" w:cs="Calibri"/>
          <w:szCs w:val="24"/>
        </w:rPr>
        <w:fldChar w:fldCharType="separate"/>
      </w:r>
      <w:r w:rsidR="00A121CE" w:rsidRPr="00775DF2">
        <w:rPr>
          <w:rFonts w:ascii="Calibri" w:eastAsiaTheme="minorEastAsia" w:hAnsi="Calibri" w:cs="Calibri"/>
          <w:noProof/>
          <w:szCs w:val="24"/>
          <w:vertAlign w:val="superscript"/>
        </w:rPr>
        <w:t>41,42</w:t>
      </w:r>
      <w:r w:rsidRPr="00775DF2">
        <w:rPr>
          <w:rFonts w:ascii="Calibri" w:eastAsiaTheme="minorEastAsia" w:hAnsi="Calibri" w:cs="Calibri"/>
          <w:szCs w:val="24"/>
        </w:rPr>
        <w:fldChar w:fldCharType="end"/>
      </w:r>
      <w:r w:rsidRPr="00775DF2">
        <w:rPr>
          <w:rFonts w:ascii="Calibri" w:eastAsiaTheme="minorEastAsia" w:hAnsi="Calibri" w:cs="Calibri"/>
          <w:szCs w:val="24"/>
        </w:rPr>
        <w:t xml:space="preserve"> The comparison between these techniques has been discussed in </w:t>
      </w:r>
      <w:r w:rsidR="00472E7D" w:rsidRPr="00775DF2">
        <w:rPr>
          <w:rFonts w:ascii="Calibri" w:eastAsiaTheme="minorEastAsia" w:hAnsi="Calibri" w:cs="Calibri"/>
          <w:szCs w:val="24"/>
        </w:rPr>
        <w:t>a</w:t>
      </w:r>
      <w:r w:rsidRPr="00775DF2">
        <w:rPr>
          <w:rFonts w:ascii="Calibri" w:eastAsiaTheme="minorEastAsia" w:hAnsi="Calibri" w:cs="Calibri"/>
          <w:szCs w:val="24"/>
        </w:rPr>
        <w:t xml:space="preserve"> review paper</w:t>
      </w:r>
      <w:r w:rsidR="00757A8F" w:rsidRPr="00775DF2">
        <w:rPr>
          <w:rFonts w:ascii="Calibri" w:eastAsiaTheme="minorEastAsia" w:hAnsi="Calibri" w:cs="Calibri"/>
          <w:szCs w:val="24"/>
        </w:rPr>
        <w:fldChar w:fldCharType="begin"/>
      </w:r>
      <w:r w:rsidR="00757A8F" w:rsidRPr="00775DF2">
        <w:rPr>
          <w:rFonts w:ascii="Calibri" w:eastAsiaTheme="minorEastAsia" w:hAnsi="Calibri" w:cs="Calibri"/>
          <w:szCs w:val="24"/>
        </w:rPr>
        <w:instrText xml:space="preserve"> ADDIN EN.CITE &lt;EndNote&gt;&lt;Cite&gt;&lt;Author&gt;Shi&lt;/Author&gt;&lt;Year&gt;2019&lt;/Year&gt;&lt;RecNum&gt;792&lt;/RecNum&gt;&lt;DisplayText&gt;&lt;style face="superscript"&gt;1&lt;/style&gt;&lt;/DisplayText&gt;&lt;record&gt;&lt;rec-number&gt;792&lt;/rec-number&gt;&lt;foreign-keys&gt;&lt;key app="EN" db-id="0rtxar5zdze5t8ep05i5wtpz950ttv2aztf5" timestamp="1583437808"&gt;792&lt;/key&gt;&lt;/foreign-keys&gt;&lt;ref-type name="Journal Article"&gt;17&lt;/ref-type&gt;&lt;contributors&gt;&lt;authors&gt;&lt;author&gt;Shi, Xiaonan&lt;/author&gt;&lt;author&gt;Qing, Weihua&lt;/author&gt;&lt;author&gt;Marhaba, Taha&lt;/author&gt;&lt;author&gt;Zhang, Wen&lt;/author&gt;&lt;/authors&gt;&lt;/contributors&gt;&lt;titles&gt;&lt;title&gt;Atomic Force Microscopy-Scanning Electrochemical Microscopy (AFM-SECM) for Nanoscale Topographical and Electrochemical Characterization: Principles, Applications and Perspectives&lt;/title&gt;&lt;secondary-title&gt;Electrochimica Acta&lt;/secondary-title&gt;&lt;/titles&gt;&lt;periodical&gt;&lt;full-title&gt;Electrochimica Acta&lt;/full-title&gt;&lt;/periodical&gt;&lt;pages&gt;135472&lt;/pages&gt;&lt;dates&gt;&lt;year&gt;2019&lt;/year&gt;&lt;/dates&gt;&lt;isbn&gt;0013-4686&lt;/isbn&gt;&lt;urls&gt;&lt;/urls&gt;&lt;/record&gt;&lt;/Cite&gt;&lt;/EndNote&gt;</w:instrText>
      </w:r>
      <w:r w:rsidR="00757A8F" w:rsidRPr="00775DF2">
        <w:rPr>
          <w:rFonts w:ascii="Calibri" w:eastAsiaTheme="minorEastAsia" w:hAnsi="Calibri" w:cs="Calibri"/>
          <w:szCs w:val="24"/>
        </w:rPr>
        <w:fldChar w:fldCharType="separate"/>
      </w:r>
      <w:r w:rsidR="00757A8F" w:rsidRPr="00775DF2">
        <w:rPr>
          <w:rFonts w:ascii="Calibri" w:eastAsiaTheme="minorEastAsia" w:hAnsi="Calibri" w:cs="Calibri"/>
          <w:noProof/>
          <w:szCs w:val="24"/>
          <w:vertAlign w:val="superscript"/>
        </w:rPr>
        <w:t>1</w:t>
      </w:r>
      <w:r w:rsidR="00757A8F" w:rsidRPr="00775DF2">
        <w:rPr>
          <w:rFonts w:ascii="Calibri" w:eastAsiaTheme="minorEastAsia" w:hAnsi="Calibri" w:cs="Calibri"/>
          <w:szCs w:val="24"/>
        </w:rPr>
        <w:fldChar w:fldCharType="end"/>
      </w:r>
      <w:r w:rsidRPr="00775DF2">
        <w:rPr>
          <w:rFonts w:ascii="Calibri" w:eastAsiaTheme="minorEastAsia" w:hAnsi="Calibri" w:cs="Calibri"/>
          <w:szCs w:val="24"/>
        </w:rPr>
        <w:t xml:space="preserve">. </w:t>
      </w:r>
      <w:r w:rsidR="00203CC6" w:rsidRPr="00775DF2">
        <w:rPr>
          <w:rFonts w:ascii="Calibri" w:eastAsiaTheme="minorEastAsia" w:hAnsi="Calibri" w:cs="Calibri"/>
          <w:szCs w:val="24"/>
        </w:rPr>
        <w:t xml:space="preserve">The aim of the present work </w:t>
      </w:r>
      <w:r w:rsidR="00845E50" w:rsidRPr="00775DF2">
        <w:rPr>
          <w:rFonts w:ascii="Calibri" w:eastAsiaTheme="minorEastAsia" w:hAnsi="Calibri" w:cs="Calibri"/>
          <w:szCs w:val="24"/>
        </w:rPr>
        <w:t>was</w:t>
      </w:r>
      <w:r w:rsidR="00203CC6" w:rsidRPr="00775DF2">
        <w:rPr>
          <w:rFonts w:ascii="Calibri" w:eastAsiaTheme="minorEastAsia" w:hAnsi="Calibri" w:cs="Calibri"/>
          <w:szCs w:val="24"/>
        </w:rPr>
        <w:t xml:space="preserve"> to </w:t>
      </w:r>
      <w:r w:rsidR="00845E50" w:rsidRPr="00775DF2">
        <w:rPr>
          <w:rFonts w:ascii="Calibri" w:eastAsiaTheme="minorEastAsia" w:hAnsi="Calibri" w:cs="Calibri"/>
          <w:szCs w:val="24"/>
        </w:rPr>
        <w:t>employ S</w:t>
      </w:r>
      <w:r w:rsidR="00C45867" w:rsidRPr="00775DF2">
        <w:rPr>
          <w:rFonts w:ascii="Calibri" w:eastAsiaTheme="minorEastAsia" w:hAnsi="Calibri" w:cs="Calibri"/>
          <w:szCs w:val="24"/>
        </w:rPr>
        <w:t>EC</w:t>
      </w:r>
      <w:r w:rsidR="00845E50" w:rsidRPr="00775DF2">
        <w:rPr>
          <w:rFonts w:ascii="Calibri" w:eastAsiaTheme="minorEastAsia" w:hAnsi="Calibri" w:cs="Calibri"/>
          <w:szCs w:val="24"/>
        </w:rPr>
        <w:t xml:space="preserve">M-AFM to </w:t>
      </w:r>
      <w:r w:rsidR="00D86A46" w:rsidRPr="00775DF2">
        <w:rPr>
          <w:rFonts w:ascii="Calibri" w:eastAsiaTheme="minorEastAsia" w:hAnsi="Calibri" w:cs="Calibri"/>
          <w:szCs w:val="24"/>
        </w:rPr>
        <w:t xml:space="preserve">demonstrate the electrochemical mapping and measurement on </w:t>
      </w:r>
      <w:r w:rsidR="00845E50" w:rsidRPr="00775DF2">
        <w:rPr>
          <w:rFonts w:ascii="Calibri" w:eastAsiaTheme="minorEastAsia" w:hAnsi="Calibri" w:cs="Calibri"/>
          <w:szCs w:val="24"/>
        </w:rPr>
        <w:t>facet</w:t>
      </w:r>
      <w:r w:rsidR="00D86A46" w:rsidRPr="00775DF2">
        <w:rPr>
          <w:rFonts w:ascii="Calibri" w:eastAsiaTheme="minorEastAsia" w:hAnsi="Calibri" w:cs="Calibri"/>
          <w:szCs w:val="24"/>
        </w:rPr>
        <w:t xml:space="preserve">ed </w:t>
      </w:r>
      <w:r w:rsidR="00845E50" w:rsidRPr="00775DF2">
        <w:rPr>
          <w:rFonts w:ascii="Calibri" w:eastAsiaTheme="minorEastAsia" w:hAnsi="Calibri" w:cs="Calibri"/>
          <w:szCs w:val="24"/>
        </w:rPr>
        <w:t xml:space="preserve">crystalline </w:t>
      </w:r>
      <w:r w:rsidR="00D6785B" w:rsidRPr="00775DF2">
        <w:rPr>
          <w:rFonts w:ascii="Calibri" w:eastAsiaTheme="minorEastAsia" w:hAnsi="Calibri" w:cs="Calibri"/>
          <w:szCs w:val="24"/>
        </w:rPr>
        <w:t xml:space="preserve">cuprous oxide </w:t>
      </w:r>
      <w:r w:rsidR="00845E50" w:rsidRPr="00775DF2">
        <w:rPr>
          <w:rFonts w:ascii="Calibri" w:eastAsiaTheme="minorEastAsia" w:hAnsi="Calibri" w:cs="Calibri"/>
          <w:szCs w:val="24"/>
        </w:rPr>
        <w:t>nanomaterials</w:t>
      </w:r>
      <w:r w:rsidR="00621636" w:rsidRPr="00775DF2">
        <w:rPr>
          <w:rFonts w:ascii="Calibri" w:eastAsiaTheme="minorEastAsia" w:hAnsi="Calibri" w:cs="Calibri"/>
          <w:szCs w:val="24"/>
        </w:rPr>
        <w:t xml:space="preserve"> and nanobubbles</w:t>
      </w:r>
      <w:r w:rsidR="00845E50" w:rsidRPr="00775DF2">
        <w:rPr>
          <w:rFonts w:ascii="Calibri" w:eastAsiaTheme="minorEastAsia" w:hAnsi="Calibri" w:cs="Calibri"/>
          <w:szCs w:val="24"/>
        </w:rPr>
        <w:t xml:space="preserve"> in water. Faceted nanomaterials are widely synthesized for </w:t>
      </w:r>
      <w:r w:rsidR="00D6785B" w:rsidRPr="00775DF2">
        <w:rPr>
          <w:rFonts w:ascii="Calibri" w:hAnsi="Calibri" w:cs="Calibri"/>
          <w:szCs w:val="24"/>
        </w:rPr>
        <w:t>metal oxide catalyst</w:t>
      </w:r>
      <w:r w:rsidR="00E66BD7" w:rsidRPr="00775DF2">
        <w:rPr>
          <w:rFonts w:ascii="Calibri" w:hAnsi="Calibri" w:cs="Calibri"/>
          <w:szCs w:val="24"/>
        </w:rPr>
        <w:t>s</w:t>
      </w:r>
      <w:r w:rsidR="00D6785B" w:rsidRPr="00775DF2">
        <w:rPr>
          <w:rFonts w:ascii="Calibri" w:hAnsi="Calibri" w:cs="Calibri"/>
          <w:szCs w:val="24"/>
        </w:rPr>
        <w:t xml:space="preserve"> in clean energy</w:t>
      </w:r>
      <w:r w:rsidR="00845E50" w:rsidRPr="00775DF2">
        <w:rPr>
          <w:rFonts w:ascii="Calibri" w:eastAsiaTheme="minorEastAsia" w:hAnsi="Calibri" w:cs="Calibri"/>
          <w:szCs w:val="24"/>
        </w:rPr>
        <w:t xml:space="preserve"> applications </w:t>
      </w:r>
      <w:r w:rsidR="00E66BD7" w:rsidRPr="00775DF2">
        <w:rPr>
          <w:rFonts w:ascii="Calibri" w:eastAsiaTheme="minorEastAsia" w:hAnsi="Calibri" w:cs="Calibri"/>
          <w:szCs w:val="24"/>
        </w:rPr>
        <w:t>because</w:t>
      </w:r>
      <w:r w:rsidR="00D6785B" w:rsidRPr="00775DF2">
        <w:rPr>
          <w:rFonts w:ascii="Calibri" w:eastAsiaTheme="minorEastAsia" w:hAnsi="Calibri" w:cs="Calibri"/>
          <w:szCs w:val="24"/>
        </w:rPr>
        <w:t xml:space="preserve"> </w:t>
      </w:r>
      <w:r w:rsidR="00D6785B" w:rsidRPr="00775DF2">
        <w:rPr>
          <w:rFonts w:ascii="Calibri" w:hAnsi="Calibri" w:cs="Calibri"/>
          <w:szCs w:val="24"/>
        </w:rPr>
        <w:t>the facets with distinctive crystallographic feature</w:t>
      </w:r>
      <w:r w:rsidR="00E66BD7" w:rsidRPr="00775DF2">
        <w:rPr>
          <w:rFonts w:ascii="Calibri" w:hAnsi="Calibri" w:cs="Calibri"/>
          <w:szCs w:val="24"/>
        </w:rPr>
        <w:t>s</w:t>
      </w:r>
      <w:r w:rsidR="00D6785B" w:rsidRPr="00775DF2">
        <w:rPr>
          <w:rFonts w:ascii="Calibri" w:hAnsi="Calibri" w:cs="Calibri"/>
          <w:szCs w:val="24"/>
        </w:rPr>
        <w:t xml:space="preserve"> have distinctive surface atomic structures and further dominate their catalytic properties</w:t>
      </w:r>
      <w:r w:rsidR="00845E50" w:rsidRPr="00775DF2">
        <w:rPr>
          <w:rFonts w:ascii="Calibri" w:eastAsiaTheme="minorEastAsia" w:hAnsi="Calibri" w:cs="Calibri"/>
          <w:szCs w:val="24"/>
        </w:rPr>
        <w:t xml:space="preserve">. Moreover, </w:t>
      </w:r>
      <w:r w:rsidR="00EF2DDA" w:rsidRPr="00775DF2">
        <w:rPr>
          <w:rFonts w:ascii="Calibri" w:eastAsiaTheme="minorEastAsia" w:hAnsi="Calibri" w:cs="Calibri"/>
          <w:szCs w:val="24"/>
        </w:rPr>
        <w:t xml:space="preserve">we also measured and compared the electrochemical </w:t>
      </w:r>
      <w:r w:rsidR="00AF3374" w:rsidRPr="00775DF2">
        <w:rPr>
          <w:rFonts w:ascii="Calibri" w:eastAsiaTheme="minorEastAsia" w:hAnsi="Calibri" w:cs="Calibri"/>
          <w:szCs w:val="24"/>
        </w:rPr>
        <w:t>behavior</w:t>
      </w:r>
      <w:r w:rsidR="00EF2DDA" w:rsidRPr="00775DF2">
        <w:rPr>
          <w:rFonts w:ascii="Calibri" w:eastAsiaTheme="minorEastAsia" w:hAnsi="Calibri" w:cs="Calibri"/>
          <w:szCs w:val="24"/>
        </w:rPr>
        <w:t xml:space="preserve"> </w:t>
      </w:r>
      <w:r w:rsidR="00E66BD7" w:rsidRPr="00775DF2">
        <w:rPr>
          <w:rFonts w:ascii="Calibri" w:eastAsiaTheme="minorEastAsia" w:hAnsi="Calibri" w:cs="Calibri"/>
          <w:szCs w:val="24"/>
        </w:rPr>
        <w:t xml:space="preserve">at </w:t>
      </w:r>
      <w:r w:rsidR="00EF2DDA" w:rsidRPr="00775DF2">
        <w:rPr>
          <w:rFonts w:ascii="Calibri" w:eastAsiaTheme="minorEastAsia" w:hAnsi="Calibri" w:cs="Calibri"/>
          <w:szCs w:val="24"/>
        </w:rPr>
        <w:t xml:space="preserve">the liquid/gas interfaces for surface nanobubbles (NBs) on </w:t>
      </w:r>
      <w:r w:rsidR="00360086" w:rsidRPr="00775DF2">
        <w:rPr>
          <w:rFonts w:ascii="Calibri" w:eastAsiaTheme="minorEastAsia" w:hAnsi="Calibri" w:cs="Calibri"/>
          <w:szCs w:val="24"/>
        </w:rPr>
        <w:t>gold</w:t>
      </w:r>
      <w:r w:rsidR="00EF2DDA" w:rsidRPr="00775DF2">
        <w:rPr>
          <w:rFonts w:ascii="Calibri" w:eastAsiaTheme="minorEastAsia" w:hAnsi="Calibri" w:cs="Calibri"/>
          <w:szCs w:val="24"/>
        </w:rPr>
        <w:t xml:space="preserve"> substrate</w:t>
      </w:r>
      <w:r w:rsidR="00E66BD7" w:rsidRPr="00775DF2">
        <w:rPr>
          <w:rFonts w:ascii="Calibri" w:eastAsiaTheme="minorEastAsia" w:hAnsi="Calibri" w:cs="Calibri"/>
          <w:szCs w:val="24"/>
        </w:rPr>
        <w:t>s</w:t>
      </w:r>
      <w:r w:rsidR="00EF2DDA" w:rsidRPr="00775DF2">
        <w:rPr>
          <w:rFonts w:ascii="Calibri" w:eastAsiaTheme="minorEastAsia" w:hAnsi="Calibri" w:cs="Calibri"/>
          <w:szCs w:val="24"/>
        </w:rPr>
        <w:t xml:space="preserve">. </w:t>
      </w:r>
      <w:r w:rsidR="008110A1" w:rsidRPr="00775DF2">
        <w:rPr>
          <w:rFonts w:ascii="Calibri" w:hAnsi="Calibri" w:cs="Calibri"/>
          <w:szCs w:val="24"/>
        </w:rPr>
        <w:t>NBs</w:t>
      </w:r>
      <w:r w:rsidR="00AF3374" w:rsidRPr="00775DF2">
        <w:rPr>
          <w:rFonts w:ascii="Calibri" w:hAnsi="Calibri" w:cs="Calibri"/>
          <w:szCs w:val="24"/>
        </w:rPr>
        <w:t xml:space="preserve"> are bubbles with a diameter of &lt;</w:t>
      </w:r>
      <w:r w:rsidR="00472E7D" w:rsidRPr="00775DF2">
        <w:rPr>
          <w:rFonts w:ascii="Calibri" w:hAnsi="Calibri" w:cs="Calibri"/>
          <w:szCs w:val="24"/>
        </w:rPr>
        <w:t>1</w:t>
      </w:r>
      <w:r w:rsidR="00AF3374" w:rsidRPr="00775DF2">
        <w:rPr>
          <w:rFonts w:ascii="Calibri" w:hAnsi="Calibri" w:cs="Calibri"/>
          <w:szCs w:val="24"/>
        </w:rPr>
        <w:t xml:space="preserve"> μm (also known as ultrafine bubbles)</w:t>
      </w:r>
      <w:r w:rsidR="00472E7D" w:rsidRPr="00775DF2">
        <w:rPr>
          <w:rFonts w:ascii="Calibri" w:hAnsi="Calibri" w:cs="Calibri"/>
          <w:szCs w:val="24"/>
        </w:rPr>
        <w:fldChar w:fldCharType="begin"/>
      </w:r>
      <w:r w:rsidR="00472E7D" w:rsidRPr="00775DF2">
        <w:rPr>
          <w:rFonts w:ascii="Calibri" w:hAnsi="Calibri" w:cs="Calibri"/>
          <w:szCs w:val="24"/>
        </w:rPr>
        <w:instrText xml:space="preserve"> ADDIN EN.CITE &lt;EndNote&gt;&lt;Cite&gt;&lt;Author&gt;Alheshibri&lt;/Author&gt;&lt;Year&gt;2016&lt;/Year&gt;&lt;RecNum&gt;116&lt;/RecNum&gt;&lt;DisplayText&gt;&lt;style face="superscript"&gt;43&lt;/style&gt;&lt;/DisplayText&gt;&lt;record&gt;&lt;rec-number&gt;116&lt;/rec-number&gt;&lt;foreign-keys&gt;&lt;key app="EN" db-id="0rtxar5zdze5t8ep05i5wtpz950ttv2aztf5" timestamp="1516229248"&gt;116&lt;/key&gt;&lt;/foreign-keys&gt;&lt;ref-type name="Journal Article"&gt;17&lt;/ref-type&gt;&lt;contributors&gt;&lt;authors&gt;&lt;author&gt;Alheshibri, Muidh&lt;/author&gt;&lt;author&gt;Qian, Jing&lt;/author&gt;&lt;author&gt;Jehannin, Marie&lt;/author&gt;&lt;author&gt;Craig, Vincent SJ&lt;/author&gt;&lt;/authors&gt;&lt;/contributors&gt;&lt;titles&gt;&lt;title&gt;A history of nanobubbles&lt;/title&gt;&lt;secondary-title&gt;Langmuir&lt;/secondary-title&gt;&lt;/titles&gt;&lt;periodical&gt;&lt;full-title&gt;Langmuir&lt;/full-title&gt;&lt;/periodical&gt;&lt;pages&gt;11086-11100&lt;/pages&gt;&lt;volume&gt;32&lt;/volume&gt;&lt;number&gt;43&lt;/number&gt;&lt;dates&gt;&lt;year&gt;2016&lt;/year&gt;&lt;/dates&gt;&lt;urls&gt;&lt;/urls&gt;&lt;/record&gt;&lt;/Cite&gt;&lt;/EndNote&gt;</w:instrText>
      </w:r>
      <w:r w:rsidR="00472E7D" w:rsidRPr="00775DF2">
        <w:rPr>
          <w:rFonts w:ascii="Calibri" w:hAnsi="Calibri" w:cs="Calibri"/>
          <w:szCs w:val="24"/>
        </w:rPr>
        <w:fldChar w:fldCharType="separate"/>
      </w:r>
      <w:r w:rsidR="00472E7D" w:rsidRPr="00775DF2">
        <w:rPr>
          <w:rFonts w:ascii="Calibri" w:hAnsi="Calibri" w:cs="Calibri"/>
          <w:noProof/>
          <w:szCs w:val="24"/>
          <w:vertAlign w:val="superscript"/>
        </w:rPr>
        <w:t>43</w:t>
      </w:r>
      <w:r w:rsidR="00472E7D" w:rsidRPr="00775DF2">
        <w:rPr>
          <w:rFonts w:ascii="Calibri" w:hAnsi="Calibri" w:cs="Calibri"/>
          <w:szCs w:val="24"/>
        </w:rPr>
        <w:fldChar w:fldCharType="end"/>
      </w:r>
      <w:r w:rsidR="008110A1" w:rsidRPr="00775DF2">
        <w:rPr>
          <w:rFonts w:ascii="Calibri" w:hAnsi="Calibri" w:cs="Calibri"/>
          <w:szCs w:val="24"/>
        </w:rPr>
        <w:t>,</w:t>
      </w:r>
      <w:r w:rsidR="00AF3374" w:rsidRPr="00775DF2">
        <w:rPr>
          <w:rFonts w:ascii="Calibri" w:hAnsi="Calibri" w:cs="Calibri"/>
          <w:szCs w:val="24"/>
        </w:rPr>
        <w:t xml:space="preserve"> </w:t>
      </w:r>
      <w:bookmarkStart w:id="0" w:name="OLE_LINK18"/>
      <w:r w:rsidR="008110A1" w:rsidRPr="00775DF2">
        <w:rPr>
          <w:rFonts w:ascii="Calibri" w:hAnsi="Calibri" w:cs="Calibri"/>
          <w:szCs w:val="24"/>
        </w:rPr>
        <w:t xml:space="preserve">and they </w:t>
      </w:r>
      <w:r w:rsidR="00AF3374" w:rsidRPr="00775DF2">
        <w:rPr>
          <w:rFonts w:ascii="Calibri" w:hAnsi="Calibri" w:cs="Calibri"/>
          <w:szCs w:val="24"/>
        </w:rPr>
        <w:t xml:space="preserve">elicit </w:t>
      </w:r>
      <w:bookmarkEnd w:id="0"/>
      <w:r w:rsidR="00AF3374" w:rsidRPr="00775DF2">
        <w:rPr>
          <w:rFonts w:ascii="Calibri" w:hAnsi="Calibri" w:cs="Calibri"/>
          <w:szCs w:val="24"/>
        </w:rPr>
        <w:t>many intriguing properties</w:t>
      </w:r>
      <w:r w:rsidR="00472E7D" w:rsidRPr="00775DF2">
        <w:rPr>
          <w:rFonts w:ascii="Calibri" w:hAnsi="Calibri" w:cs="Calibri"/>
          <w:szCs w:val="24"/>
        </w:rPr>
        <w:fldChar w:fldCharType="begin"/>
      </w:r>
      <w:r w:rsidR="00472E7D" w:rsidRPr="00775DF2">
        <w:rPr>
          <w:rFonts w:ascii="Calibri" w:hAnsi="Calibri" w:cs="Calibri"/>
          <w:szCs w:val="24"/>
        </w:rPr>
        <w:instrText xml:space="preserve"> ADDIN EN.CITE &lt;EndNote&gt;&lt;Cite&gt;&lt;Author&gt;Liu&lt;/Author&gt;&lt;Year&gt;2008&lt;/Year&gt;&lt;RecNum&gt;14&lt;/RecNum&gt;&lt;DisplayText&gt;&lt;style face="superscript"&gt;44,45&lt;/style&gt;&lt;/DisplayText&gt;&lt;record&gt;&lt;rec-number&gt;14&lt;/rec-number&gt;&lt;foreign-keys&gt;&lt;key app="EN" db-id="dwfxtatprxa9foevwpb5vwafpzfvva55s550" timestamp="1560987850"&gt;14&lt;/key&gt;&lt;/foreign-keys&gt;&lt;ref-type name="Journal Article"&gt;17&lt;/ref-type&gt;&lt;contributors&gt;&lt;authors&gt;&lt;author&gt;Liu, Guangming&lt;/author&gt;&lt;author&gt;Wu, Zhihua&lt;/author&gt;&lt;author&gt;Craig, Vincent SJ&lt;/author&gt;&lt;/authors&gt;&lt;/contributors&gt;&lt;titles&gt;&lt;title&gt;Cleaning of protein-coated surfaces using nanobubbles: an investigation using a quartz crystal microbalance&lt;/title&gt;&lt;secondary-title&gt;The Journal of Physical Chemistry C&lt;/secondary-title&gt;&lt;/titles&gt;&lt;periodical&gt;&lt;full-title&gt;The Journal of Physical Chemistry C&lt;/full-title&gt;&lt;/periodical&gt;&lt;pages&gt;16748-16753&lt;/pages&gt;&lt;volume&gt;112&lt;/volume&gt;&lt;number&gt;43&lt;/number&gt;&lt;dates&gt;&lt;year&gt;2008&lt;/year&gt;&lt;/dates&gt;&lt;isbn&gt;1932-7447&lt;/isbn&gt;&lt;urls&gt;&lt;/urls&gt;&lt;/record&gt;&lt;/Cite&gt;&lt;Cite&gt;&lt;Author&gt;Ghadimkhani&lt;/Author&gt;&lt;Year&gt;2016&lt;/Year&gt;&lt;RecNum&gt;15&lt;/RecNum&gt;&lt;record&gt;&lt;rec-number&gt;15&lt;/rec-number&gt;&lt;foreign-keys&gt;&lt;key app="EN" db-id="dwfxtatprxa9foevwpb5vwafpzfvva55s550" timestamp="1560987850"&gt;15&lt;/key&gt;&lt;/foreign-keys&gt;&lt;ref-type name="Journal Article"&gt;17&lt;/ref-type&gt;&lt;contributors&gt;&lt;authors&gt;&lt;author&gt;Ghadimkhani, Aliasghar&lt;/author&gt;&lt;author&gt;Zhang, Wen&lt;/author&gt;&lt;author&gt;Marhaba, Taha&lt;/author&gt;&lt;/authors&gt;&lt;/contributors&gt;&lt;titles&gt;&lt;title&gt;Ceramic membrane defouling (cleaning) by air Nano Bubbles&lt;/title&gt;&lt;secondary-title&gt;Chemosphere&lt;/secondary-title&gt;&lt;/titles&gt;&lt;periodical&gt;&lt;full-title&gt;Chemosphere&lt;/full-title&gt;&lt;/periodical&gt;&lt;pages&gt;379-384&lt;/pages&gt;&lt;volume&gt;146&lt;/volume&gt;&lt;dates&gt;&lt;year&gt;2016&lt;/year&gt;&lt;/dates&gt;&lt;isbn&gt;0045-6535&lt;/isbn&gt;&lt;urls&gt;&lt;/urls&gt;&lt;/record&gt;&lt;/Cite&gt;&lt;/EndNote&gt;</w:instrText>
      </w:r>
      <w:r w:rsidR="00472E7D" w:rsidRPr="00775DF2">
        <w:rPr>
          <w:rFonts w:ascii="Calibri" w:hAnsi="Calibri" w:cs="Calibri"/>
          <w:szCs w:val="24"/>
        </w:rPr>
        <w:fldChar w:fldCharType="separate"/>
      </w:r>
      <w:r w:rsidR="00472E7D" w:rsidRPr="00775DF2">
        <w:rPr>
          <w:rFonts w:ascii="Calibri" w:hAnsi="Calibri" w:cs="Calibri"/>
          <w:noProof/>
          <w:szCs w:val="24"/>
          <w:vertAlign w:val="superscript"/>
        </w:rPr>
        <w:t>44,45</w:t>
      </w:r>
      <w:r w:rsidR="00472E7D" w:rsidRPr="00775DF2">
        <w:rPr>
          <w:rFonts w:ascii="Calibri" w:hAnsi="Calibri" w:cs="Calibri"/>
          <w:szCs w:val="24"/>
        </w:rPr>
        <w:fldChar w:fldCharType="end"/>
      </w:r>
      <w:r w:rsidR="008110A1" w:rsidRPr="00775DF2">
        <w:rPr>
          <w:rFonts w:ascii="Calibri" w:hAnsi="Calibri" w:cs="Calibri"/>
          <w:szCs w:val="24"/>
        </w:rPr>
        <w:t>,</w:t>
      </w:r>
      <w:r w:rsidR="00AF3374" w:rsidRPr="00775DF2">
        <w:rPr>
          <w:rFonts w:ascii="Calibri" w:hAnsi="Calibri" w:cs="Calibri"/>
          <w:szCs w:val="24"/>
        </w:rPr>
        <w:t xml:space="preserve"> </w:t>
      </w:r>
      <w:r w:rsidR="008110A1" w:rsidRPr="00775DF2">
        <w:rPr>
          <w:rFonts w:ascii="Calibri" w:hAnsi="Calibri" w:cs="Calibri"/>
          <w:szCs w:val="24"/>
          <w:shd w:val="clear" w:color="auto" w:fill="FFFFFF"/>
        </w:rPr>
        <w:t>including long</w:t>
      </w:r>
      <w:r w:rsidR="00AF3374" w:rsidRPr="00775DF2">
        <w:rPr>
          <w:rFonts w:ascii="Calibri" w:hAnsi="Calibri" w:cs="Calibri"/>
          <w:szCs w:val="24"/>
        </w:rPr>
        <w:t xml:space="preserve"> residence time</w:t>
      </w:r>
      <w:r w:rsidR="00E66BD7" w:rsidRPr="00775DF2">
        <w:rPr>
          <w:rFonts w:ascii="Calibri" w:hAnsi="Calibri" w:cs="Calibri"/>
          <w:szCs w:val="24"/>
        </w:rPr>
        <w:t>s</w:t>
      </w:r>
      <w:r w:rsidR="00AF3374" w:rsidRPr="00775DF2">
        <w:rPr>
          <w:rFonts w:ascii="Calibri" w:hAnsi="Calibri" w:cs="Calibri"/>
          <w:szCs w:val="24"/>
        </w:rPr>
        <w:t xml:space="preserve"> in the solutions</w:t>
      </w:r>
      <w:r w:rsidR="00AF3374" w:rsidRPr="00775DF2">
        <w:rPr>
          <w:rFonts w:ascii="Calibri" w:hAnsi="Calibri" w:cs="Calibri"/>
          <w:szCs w:val="24"/>
        </w:rPr>
        <w:fldChar w:fldCharType="begin">
          <w:fldData xml:space="preserve">PEVuZE5vdGU+PENpdGU+PEF1dGhvcj5VY2hpZGE8L0F1dGhvcj48WWVhcj4yMDExPC9ZZWFyPjxS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==
</w:fldData>
        </w:fldChar>
      </w:r>
      <w:r w:rsidR="00702B42" w:rsidRPr="00775DF2">
        <w:rPr>
          <w:rFonts w:ascii="Calibri" w:hAnsi="Calibri" w:cs="Calibri"/>
          <w:szCs w:val="24"/>
        </w:rPr>
        <w:instrText xml:space="preserve"> ADDIN EN.CITE </w:instrText>
      </w:r>
      <w:r w:rsidR="00702B42" w:rsidRPr="00775DF2">
        <w:rPr>
          <w:rFonts w:ascii="Calibri" w:hAnsi="Calibri" w:cs="Calibri"/>
          <w:szCs w:val="24"/>
        </w:rPr>
        <w:fldChar w:fldCharType="begin">
          <w:fldData xml:space="preserve">PEVuZE5vdGU+PENpdGU+PEF1dGhvcj5VY2hpZGE8L0F1dGhvcj48WWVhcj4yMDExPC9ZZWFyPjxS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==
</w:fldData>
        </w:fldChar>
      </w:r>
      <w:r w:rsidR="00702B42" w:rsidRPr="00775DF2">
        <w:rPr>
          <w:rFonts w:ascii="Calibri" w:hAnsi="Calibri" w:cs="Calibri"/>
          <w:szCs w:val="24"/>
        </w:rPr>
        <w:instrText xml:space="preserve"> ADDIN EN.CITE.DATA </w:instrText>
      </w:r>
      <w:r w:rsidR="00702B42" w:rsidRPr="00775DF2">
        <w:rPr>
          <w:rFonts w:ascii="Calibri" w:hAnsi="Calibri" w:cs="Calibri"/>
          <w:szCs w:val="24"/>
        </w:rPr>
      </w:r>
      <w:r w:rsidR="00702B42" w:rsidRPr="00775DF2">
        <w:rPr>
          <w:rFonts w:ascii="Calibri" w:hAnsi="Calibri" w:cs="Calibri"/>
          <w:szCs w:val="24"/>
        </w:rPr>
        <w:fldChar w:fldCharType="end"/>
      </w:r>
      <w:r w:rsidR="00AF3374" w:rsidRPr="00775DF2">
        <w:rPr>
          <w:rFonts w:ascii="Calibri" w:hAnsi="Calibri" w:cs="Calibri"/>
          <w:szCs w:val="24"/>
        </w:rPr>
      </w:r>
      <w:r w:rsidR="00AF3374" w:rsidRPr="00775DF2">
        <w:rPr>
          <w:rFonts w:ascii="Calibri" w:hAnsi="Calibri" w:cs="Calibri"/>
          <w:szCs w:val="24"/>
        </w:rPr>
        <w:fldChar w:fldCharType="separate"/>
      </w:r>
      <w:r w:rsidR="00A121CE" w:rsidRPr="00775DF2">
        <w:rPr>
          <w:rFonts w:ascii="Calibri" w:hAnsi="Calibri" w:cs="Calibri"/>
          <w:noProof/>
          <w:szCs w:val="24"/>
          <w:vertAlign w:val="superscript"/>
        </w:rPr>
        <w:t>46,47</w:t>
      </w:r>
      <w:r w:rsidR="00AF3374" w:rsidRPr="00775DF2">
        <w:rPr>
          <w:rFonts w:ascii="Calibri" w:hAnsi="Calibri" w:cs="Calibri"/>
          <w:szCs w:val="24"/>
        </w:rPr>
        <w:fldChar w:fldCharType="end"/>
      </w:r>
      <w:r w:rsidR="00AF3374" w:rsidRPr="00775DF2">
        <w:rPr>
          <w:rFonts w:ascii="Calibri" w:hAnsi="Calibri" w:cs="Calibri"/>
          <w:szCs w:val="24"/>
        </w:rPr>
        <w:t xml:space="preserve"> and higher efficiency of gas mass transfer</w:t>
      </w:r>
      <w:r w:rsidR="00472E7D" w:rsidRPr="00775DF2">
        <w:rPr>
          <w:rFonts w:ascii="Calibri" w:hAnsi="Calibri" w:cs="Calibri"/>
          <w:szCs w:val="24"/>
        </w:rPr>
        <w:fldChar w:fldCharType="begin"/>
      </w:r>
      <w:r w:rsidR="00472E7D" w:rsidRPr="00775DF2">
        <w:rPr>
          <w:rFonts w:ascii="Calibri" w:hAnsi="Calibri" w:cs="Calibri"/>
          <w:szCs w:val="24"/>
        </w:rPr>
        <w:instrText xml:space="preserve"> ADDIN EN.CITE &lt;EndNote&gt;&lt;Cite&gt;&lt;Author&gt;Bowley&lt;/Author&gt;&lt;Year&gt;1978&lt;/Year&gt;&lt;RecNum&gt;18&lt;/RecNum&gt;&lt;DisplayText&gt;&lt;style face="superscript"&gt;46,48&lt;/style&gt;&lt;/DisplayText&gt;&lt;record&gt;&lt;rec-number&gt;18&lt;/rec-number&gt;&lt;foreign-keys&gt;&lt;key app="EN" db-id="dwfxtatprxa9foevwpb5vwafpzfvva55s550" timestamp="1560987850"&gt;18&lt;/key&gt;&lt;/foreign-keys&gt;&lt;ref-type name="Journal Article"&gt;17&lt;/ref-type&gt;&lt;contributors&gt;&lt;authors&gt;&lt;author&gt;Bowley, Wallace W&lt;/author&gt;&lt;author&gt;Hammond, Graeme L&lt;/author&gt;&lt;/authors&gt;&lt;/contributors&gt;&lt;titles&gt;&lt;title&gt;Controlling factors for oxygen transfer through bubbles&lt;/title&gt;&lt;secondary-title&gt;Industrial &amp;amp; Engineering Chemistry Process Design and Development&lt;/secondary-title&gt;&lt;/titles&gt;&lt;periodical&gt;&lt;full-title&gt;Industrial &amp;amp; Engineering Chemistry Process Design and Development&lt;/full-title&gt;&lt;/periodical&gt;&lt;pages&gt;2-8&lt;/pages&gt;&lt;volume&gt;17&lt;/volume&gt;&lt;number&gt;1&lt;/number&gt;&lt;dates&gt;&lt;year&gt;1978&lt;/year&gt;&lt;/dates&gt;&lt;isbn&gt;0196-4305&lt;/isbn&gt;&lt;urls&gt;&lt;/urls&gt;&lt;/record&gt;&lt;/Cite&gt;&lt;Cite&gt;&lt;Author&gt;Uchida&lt;/Author&gt;&lt;Year&gt;2011&lt;/Year&gt;&lt;RecNum&gt;16&lt;/RecNum&gt;&lt;record&gt;&lt;rec-number&gt;16&lt;/rec-number&gt;&lt;foreign-keys&gt;&lt;key app="EN" db-id="dwfxtatprxa9foevwpb5vwafpzfvva55s550" timestamp="1560987850"&gt;16&lt;/key&gt;&lt;/foreign-keys&gt;&lt;ref-type name="Journal Article"&gt;17&lt;/ref-type&gt;&lt;contributors&gt;&lt;authors&gt;&lt;author&gt;Uchida, Tsutomu&lt;/author&gt;&lt;author&gt;Oshita, Seiichi&lt;/author&gt;&lt;author&gt;Ohmori, Masayuki&lt;/author&gt;&lt;author&gt;Tsuno, Takuo&lt;/author&gt;&lt;author&gt;Soejima, Koichi&lt;/author&gt;&lt;author&gt;Shinozaki, Satoshi&lt;/author&gt;&lt;author&gt;Take, Yasuhisa&lt;/author&gt;&lt;author&gt;Mitsuda, Koichi&lt;/author&gt;&lt;/authors&gt;&lt;/contributors&gt;&lt;titles&gt;&lt;title&gt;Transmission electron microscopic observations of nanobubbles and their capture of impurities in wastewater&lt;/title&gt;&lt;secondary-title&gt;Nanoscale research letters&lt;/secondary-title&gt;&lt;/titles&gt;&lt;periodical&gt;&lt;full-title&gt;Nanoscale research letters&lt;/full-title&gt;&lt;/periodical&gt;&lt;pages&gt;1&lt;/pages&gt;&lt;volume&gt;6&lt;/volume&gt;&lt;number&gt;1&lt;/number&gt;&lt;dates&gt;&lt;year&gt;2011&lt;/year&gt;&lt;/dates&gt;&lt;isbn&gt;1556-276X&lt;/isbn&gt;&lt;urls&gt;&lt;/urls&gt;&lt;/record&gt;&lt;/Cite&gt;&lt;/EndNote&gt;</w:instrText>
      </w:r>
      <w:r w:rsidR="00472E7D" w:rsidRPr="00775DF2">
        <w:rPr>
          <w:rFonts w:ascii="Calibri" w:hAnsi="Calibri" w:cs="Calibri"/>
          <w:szCs w:val="24"/>
        </w:rPr>
        <w:fldChar w:fldCharType="separate"/>
      </w:r>
      <w:r w:rsidR="00472E7D" w:rsidRPr="00775DF2">
        <w:rPr>
          <w:rFonts w:ascii="Calibri" w:hAnsi="Calibri" w:cs="Calibri"/>
          <w:noProof/>
          <w:szCs w:val="24"/>
          <w:vertAlign w:val="superscript"/>
        </w:rPr>
        <w:t>46,48</w:t>
      </w:r>
      <w:r w:rsidR="00472E7D" w:rsidRPr="00775DF2">
        <w:rPr>
          <w:rFonts w:ascii="Calibri" w:hAnsi="Calibri" w:cs="Calibri"/>
          <w:szCs w:val="24"/>
        </w:rPr>
        <w:fldChar w:fldCharType="end"/>
      </w:r>
      <w:r w:rsidR="00AF3374" w:rsidRPr="00775DF2">
        <w:rPr>
          <w:rFonts w:ascii="Calibri" w:hAnsi="Calibri" w:cs="Calibri"/>
          <w:szCs w:val="24"/>
        </w:rPr>
        <w:t xml:space="preserve">. Furthermore, </w:t>
      </w:r>
      <w:r w:rsidR="008110A1" w:rsidRPr="00775DF2">
        <w:rPr>
          <w:rFonts w:ascii="Calibri" w:hAnsi="Calibri" w:cs="Calibri"/>
          <w:szCs w:val="24"/>
        </w:rPr>
        <w:t>t</w:t>
      </w:r>
      <w:r w:rsidR="00AF3374" w:rsidRPr="00775DF2">
        <w:rPr>
          <w:rFonts w:ascii="Calibri" w:hAnsi="Calibri" w:cs="Calibri"/>
          <w:szCs w:val="24"/>
          <w:shd w:val="clear" w:color="auto" w:fill="FFFFFF"/>
        </w:rPr>
        <w:t>he collapse of NBs creates shock waves</w:t>
      </w:r>
      <w:r w:rsidR="008110A1" w:rsidRPr="00775DF2">
        <w:rPr>
          <w:rFonts w:ascii="Calibri" w:hAnsi="Calibri" w:cs="Calibri"/>
          <w:szCs w:val="24"/>
          <w:shd w:val="clear" w:color="auto" w:fill="FFFFFF"/>
        </w:rPr>
        <w:t xml:space="preserve"> and </w:t>
      </w:r>
      <w:r w:rsidR="00AF3374" w:rsidRPr="00775DF2">
        <w:rPr>
          <w:rFonts w:ascii="Calibri" w:hAnsi="Calibri" w:cs="Calibri"/>
          <w:szCs w:val="24"/>
          <w:shd w:val="clear" w:color="auto" w:fill="FFFFFF"/>
        </w:rPr>
        <w:t>the formation of hydroxyl radicals (•OH)</w:t>
      </w:r>
      <w:r w:rsidR="00472E7D" w:rsidRPr="00775DF2">
        <w:rPr>
          <w:rFonts w:ascii="Calibri" w:hAnsi="Calibri" w:cs="Calibri"/>
          <w:szCs w:val="24"/>
          <w:shd w:val="clear" w:color="auto" w:fill="FFFFFF"/>
        </w:rPr>
        <w:fldChar w:fldCharType="begin">
          <w:fldData xml:space="preserve">PEVuZE5vdGU+PENpdGU+PEF1dGhvcj5MaTwvQXV0aG9yPjxZZWFyPjIwMDk8L1llYXI+PFJlY051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</w:fldData>
        </w:fldChar>
      </w:r>
      <w:r w:rsidR="00472E7D" w:rsidRPr="00775DF2">
        <w:rPr>
          <w:rFonts w:ascii="Calibri" w:hAnsi="Calibri" w:cs="Calibri"/>
          <w:szCs w:val="24"/>
          <w:shd w:val="clear" w:color="auto" w:fill="FFFFFF"/>
        </w:rPr>
        <w:instrText xml:space="preserve"> ADDIN EN.CITE </w:instrText>
      </w:r>
      <w:r w:rsidR="00472E7D" w:rsidRPr="00775DF2">
        <w:rPr>
          <w:rFonts w:ascii="Calibri" w:hAnsi="Calibri" w:cs="Calibri"/>
          <w:szCs w:val="24"/>
          <w:shd w:val="clear" w:color="auto" w:fill="FFFFFF"/>
        </w:rPr>
        <w:fldChar w:fldCharType="begin">
          <w:fldData xml:space="preserve">PEVuZE5vdGU+PENpdGU+PEF1dGhvcj5MaTwvQXV0aG9yPjxZZWFyPjIwMDk8L1llYXI+PFJlY051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</w:fldData>
        </w:fldChar>
      </w:r>
      <w:r w:rsidR="00472E7D" w:rsidRPr="00775DF2">
        <w:rPr>
          <w:rFonts w:ascii="Calibri" w:hAnsi="Calibri" w:cs="Calibri"/>
          <w:szCs w:val="24"/>
          <w:shd w:val="clear" w:color="auto" w:fill="FFFFFF"/>
        </w:rPr>
        <w:instrText xml:space="preserve"> ADDIN EN.CITE.DATA </w:instrText>
      </w:r>
      <w:r w:rsidR="00472E7D" w:rsidRPr="00775DF2">
        <w:rPr>
          <w:rFonts w:ascii="Calibri" w:hAnsi="Calibri" w:cs="Calibri"/>
          <w:szCs w:val="24"/>
          <w:shd w:val="clear" w:color="auto" w:fill="FFFFFF"/>
        </w:rPr>
      </w:r>
      <w:r w:rsidR="00472E7D" w:rsidRPr="00775DF2">
        <w:rPr>
          <w:rFonts w:ascii="Calibri" w:hAnsi="Calibri" w:cs="Calibri"/>
          <w:szCs w:val="24"/>
          <w:shd w:val="clear" w:color="auto" w:fill="FFFFFF"/>
        </w:rPr>
        <w:fldChar w:fldCharType="end"/>
      </w:r>
      <w:r w:rsidR="00472E7D" w:rsidRPr="00775DF2">
        <w:rPr>
          <w:rFonts w:ascii="Calibri" w:hAnsi="Calibri" w:cs="Calibri"/>
          <w:szCs w:val="24"/>
          <w:shd w:val="clear" w:color="auto" w:fill="FFFFFF"/>
        </w:rPr>
      </w:r>
      <w:r w:rsidR="00472E7D" w:rsidRPr="00775DF2">
        <w:rPr>
          <w:rFonts w:ascii="Calibri" w:hAnsi="Calibri" w:cs="Calibri"/>
          <w:szCs w:val="24"/>
          <w:shd w:val="clear" w:color="auto" w:fill="FFFFFF"/>
        </w:rPr>
        <w:fldChar w:fldCharType="separate"/>
      </w:r>
      <w:r w:rsidR="00472E7D" w:rsidRPr="00775DF2">
        <w:rPr>
          <w:rFonts w:ascii="Calibri" w:hAnsi="Calibri" w:cs="Calibri"/>
          <w:noProof/>
          <w:szCs w:val="24"/>
          <w:shd w:val="clear" w:color="auto" w:fill="FFFFFF"/>
          <w:vertAlign w:val="superscript"/>
        </w:rPr>
        <w:t>49-52</w:t>
      </w:r>
      <w:r w:rsidR="00472E7D" w:rsidRPr="00775DF2">
        <w:rPr>
          <w:rFonts w:ascii="Calibri" w:hAnsi="Calibri" w:cs="Calibri"/>
          <w:szCs w:val="24"/>
          <w:shd w:val="clear" w:color="auto" w:fill="FFFFFF"/>
        </w:rPr>
        <w:fldChar w:fldCharType="end"/>
      </w:r>
      <w:r w:rsidR="00AF3374" w:rsidRPr="00775DF2">
        <w:rPr>
          <w:rFonts w:ascii="Calibri" w:hAnsi="Calibri" w:cs="Calibri"/>
          <w:szCs w:val="24"/>
          <w:shd w:val="clear" w:color="auto" w:fill="FFFFFF"/>
        </w:rPr>
        <w:t xml:space="preserve">. </w:t>
      </w:r>
      <w:r w:rsidR="00C67713" w:rsidRPr="00775DF2">
        <w:rPr>
          <w:rFonts w:ascii="Calibri" w:hAnsi="Calibri" w:cs="Calibri"/>
          <w:szCs w:val="24"/>
          <w:shd w:val="clear" w:color="auto" w:fill="FFFFFF"/>
        </w:rPr>
        <w:t>We measured</w:t>
      </w:r>
      <w:r w:rsidR="00203CC6" w:rsidRPr="00775DF2">
        <w:rPr>
          <w:rFonts w:ascii="Calibri" w:eastAsiaTheme="minorEastAsia" w:hAnsi="Calibri" w:cs="Calibri"/>
          <w:szCs w:val="24"/>
        </w:rPr>
        <w:t xml:space="preserve"> the electrochemical reactivity of </w:t>
      </w:r>
      <w:r w:rsidR="00741A14" w:rsidRPr="00775DF2">
        <w:rPr>
          <w:rFonts w:ascii="Calibri" w:eastAsiaTheme="minorEastAsia" w:hAnsi="Calibri" w:cs="Calibri"/>
          <w:szCs w:val="24"/>
        </w:rPr>
        <w:t xml:space="preserve">oxygen </w:t>
      </w:r>
      <w:r w:rsidR="00C67713" w:rsidRPr="00775DF2">
        <w:rPr>
          <w:rFonts w:ascii="Calibri" w:eastAsiaTheme="minorEastAsia" w:hAnsi="Calibri" w:cs="Calibri"/>
          <w:szCs w:val="24"/>
        </w:rPr>
        <w:t xml:space="preserve">NBs in the solution to </w:t>
      </w:r>
      <w:r w:rsidR="00991CB9" w:rsidRPr="00775DF2">
        <w:rPr>
          <w:rFonts w:ascii="Calibri" w:eastAsiaTheme="minorEastAsia" w:hAnsi="Calibri" w:cs="Calibri"/>
          <w:szCs w:val="24"/>
        </w:rPr>
        <w:t xml:space="preserve">better understand the fundamental chemical properties of NBs. </w:t>
      </w:r>
    </w:p>
    <w:p w14:paraId="71D95B3A" w14:textId="77777777" w:rsidR="00921331" w:rsidRPr="00775DF2" w:rsidRDefault="00921331" w:rsidP="00A657D9">
      <w:pPr>
        <w:spacing w:line="240" w:lineRule="auto"/>
        <w:ind w:firstLine="0"/>
        <w:contextualSpacing/>
        <w:rPr>
          <w:rFonts w:ascii="Calibri" w:eastAsiaTheme="minorEastAsia" w:hAnsi="Calibri" w:cs="Calibri"/>
          <w:szCs w:val="24"/>
        </w:rPr>
      </w:pPr>
    </w:p>
    <w:p w14:paraId="0E429A0C" w14:textId="6AE24E2F" w:rsidR="005737FB" w:rsidRPr="00775DF2" w:rsidRDefault="00E66BD7" w:rsidP="00A657D9">
      <w:pPr>
        <w:pStyle w:val="Heading1"/>
        <w:contextualSpacing/>
        <w:jc w:val="both"/>
      </w:pPr>
      <w:r w:rsidRPr="00775DF2">
        <w:t>PROTOCOL:</w:t>
      </w:r>
    </w:p>
    <w:p w14:paraId="3D0D14B2" w14:textId="77777777" w:rsidR="00472E7D" w:rsidRPr="00775DF2" w:rsidRDefault="00472E7D" w:rsidP="00A657D9">
      <w:pPr>
        <w:spacing w:line="240" w:lineRule="auto"/>
        <w:ind w:firstLine="0"/>
        <w:contextualSpacing/>
        <w:rPr>
          <w:rFonts w:ascii="Calibri" w:hAnsi="Calibri" w:cs="Calibri"/>
          <w:szCs w:val="24"/>
        </w:rPr>
      </w:pPr>
    </w:p>
    <w:p w14:paraId="160FCE22" w14:textId="7BCB8A1A" w:rsidR="00977751" w:rsidRPr="00775DF2" w:rsidRDefault="00977751" w:rsidP="00A657D9">
      <w:pPr>
        <w:pStyle w:val="Heading2"/>
        <w:numPr>
          <w:ilvl w:val="0"/>
          <w:numId w:val="31"/>
        </w:numPr>
        <w:spacing w:line="240" w:lineRule="auto"/>
        <w:ind w:left="0" w:firstLine="0"/>
        <w:contextualSpacing/>
        <w:jc w:val="both"/>
        <w:rPr>
          <w:rFonts w:ascii="Calibri" w:hAnsi="Calibri" w:cs="Calibri"/>
          <w:szCs w:val="24"/>
        </w:rPr>
      </w:pPr>
      <w:r w:rsidRPr="00775DF2">
        <w:rPr>
          <w:rFonts w:ascii="Calibri" w:hAnsi="Calibri" w:cs="Calibri"/>
          <w:szCs w:val="24"/>
        </w:rPr>
        <w:t>Sample preparation</w:t>
      </w:r>
    </w:p>
    <w:p w14:paraId="4E607470" w14:textId="77777777" w:rsidR="00472E7D" w:rsidRPr="00775DF2" w:rsidRDefault="00472E7D" w:rsidP="00A657D9">
      <w:pPr>
        <w:spacing w:line="240" w:lineRule="auto"/>
        <w:ind w:firstLine="0"/>
        <w:contextualSpacing/>
        <w:rPr>
          <w:rFonts w:ascii="Calibri" w:hAnsi="Calibri" w:cs="Calibri"/>
          <w:szCs w:val="24"/>
        </w:rPr>
      </w:pPr>
    </w:p>
    <w:p w14:paraId="67D09695" w14:textId="686D08DE" w:rsidR="00276E0F" w:rsidRPr="00775DF2" w:rsidRDefault="001F68B8" w:rsidP="00A657D9">
      <w:pPr>
        <w:pStyle w:val="Heading3"/>
        <w:numPr>
          <w:ilvl w:val="1"/>
          <w:numId w:val="31"/>
        </w:numPr>
        <w:spacing w:line="240" w:lineRule="auto"/>
        <w:ind w:left="0" w:firstLine="0"/>
        <w:contextualSpacing/>
        <w:jc w:val="both"/>
        <w:rPr>
          <w:rFonts w:cs="Calibri"/>
        </w:rPr>
      </w:pPr>
      <w:r w:rsidRPr="00775DF2">
        <w:rPr>
          <w:rFonts w:cs="Calibri"/>
        </w:rPr>
        <w:t xml:space="preserve">Preparation of faceted </w:t>
      </w:r>
      <w:r w:rsidR="00C47D7B" w:rsidRPr="00775DF2">
        <w:rPr>
          <w:rFonts w:cs="Calibri"/>
        </w:rPr>
        <w:t>Cu</w:t>
      </w:r>
      <w:r w:rsidR="00C47D7B" w:rsidRPr="00775DF2">
        <w:rPr>
          <w:rFonts w:cs="Calibri"/>
          <w:vertAlign w:val="subscript"/>
        </w:rPr>
        <w:t>2</w:t>
      </w:r>
      <w:r w:rsidR="00C47D7B" w:rsidRPr="00775DF2">
        <w:rPr>
          <w:rFonts w:cs="Calibri"/>
        </w:rPr>
        <w:t xml:space="preserve">O </w:t>
      </w:r>
      <w:r w:rsidRPr="00775DF2">
        <w:rPr>
          <w:rFonts w:cs="Calibri"/>
        </w:rPr>
        <w:t>nanoparticles</w:t>
      </w:r>
      <w:r w:rsidR="003C2A3A" w:rsidRPr="00775DF2">
        <w:rPr>
          <w:rFonts w:cs="Calibri"/>
        </w:rPr>
        <w:t xml:space="preserve"> and deposition on silicon </w:t>
      </w:r>
      <w:r w:rsidR="00471E1B" w:rsidRPr="00775DF2">
        <w:rPr>
          <w:rFonts w:cs="Calibri"/>
        </w:rPr>
        <w:t>substrate</w:t>
      </w:r>
    </w:p>
    <w:p w14:paraId="5597A4A3" w14:textId="77777777" w:rsidR="00472E7D" w:rsidRPr="00775DF2" w:rsidRDefault="00472E7D" w:rsidP="00A657D9">
      <w:pPr>
        <w:spacing w:line="240" w:lineRule="auto"/>
        <w:ind w:firstLine="0"/>
        <w:contextualSpacing/>
        <w:rPr>
          <w:rFonts w:ascii="Calibri" w:hAnsi="Calibri" w:cs="Calibri"/>
          <w:szCs w:val="24"/>
        </w:rPr>
      </w:pPr>
    </w:p>
    <w:p w14:paraId="70077E6D" w14:textId="7254A121" w:rsidR="00472E7D" w:rsidRPr="00775DF2" w:rsidRDefault="00472E7D" w:rsidP="00A657D9">
      <w:pPr>
        <w:pStyle w:val="ListParagraph"/>
        <w:numPr>
          <w:ilvl w:val="2"/>
          <w:numId w:val="31"/>
        </w:numPr>
        <w:spacing w:line="240" w:lineRule="auto"/>
        <w:ind w:left="0" w:firstLine="0"/>
        <w:rPr>
          <w:rFonts w:ascii="Calibri" w:hAnsi="Calibri" w:cs="Calibri"/>
          <w:szCs w:val="24"/>
          <w:highlight w:val="yellow"/>
        </w:rPr>
      </w:pPr>
      <w:bookmarkStart w:id="1" w:name="_Hlk35333040"/>
      <w:r w:rsidRPr="00775DF2">
        <w:rPr>
          <w:rFonts w:ascii="Calibri" w:hAnsi="Calibri" w:cs="Calibri"/>
          <w:szCs w:val="24"/>
          <w:highlight w:val="yellow"/>
        </w:rPr>
        <w:t xml:space="preserve">Dissolve </w:t>
      </w:r>
      <w:r w:rsidR="00B75A74" w:rsidRPr="00775DF2">
        <w:rPr>
          <w:rFonts w:ascii="Calibri" w:hAnsi="Calibri" w:cs="Calibri"/>
          <w:szCs w:val="24"/>
          <w:highlight w:val="yellow"/>
        </w:rPr>
        <w:t>0</w:t>
      </w:r>
      <w:r w:rsidR="000F795F" w:rsidRPr="00775DF2">
        <w:rPr>
          <w:rFonts w:ascii="Calibri" w:hAnsi="Calibri" w:cs="Calibri"/>
          <w:szCs w:val="24"/>
          <w:highlight w:val="yellow"/>
        </w:rPr>
        <w:t>.175</w:t>
      </w:r>
      <w:r w:rsidR="008B4B9C" w:rsidRPr="00775DF2">
        <w:rPr>
          <w:rFonts w:ascii="Calibri" w:hAnsi="Calibri" w:cs="Calibri"/>
          <w:szCs w:val="24"/>
          <w:highlight w:val="yellow"/>
        </w:rPr>
        <w:t xml:space="preserve"> </w:t>
      </w:r>
      <w:r w:rsidR="00B75A74" w:rsidRPr="00775DF2">
        <w:rPr>
          <w:rFonts w:ascii="Calibri" w:hAnsi="Calibri" w:cs="Calibri"/>
          <w:szCs w:val="24"/>
          <w:highlight w:val="yellow"/>
        </w:rPr>
        <w:t xml:space="preserve">g </w:t>
      </w:r>
      <w:r w:rsidR="00E66BD7" w:rsidRPr="00775DF2">
        <w:rPr>
          <w:rFonts w:ascii="Calibri" w:hAnsi="Calibri" w:cs="Calibri"/>
          <w:szCs w:val="24"/>
          <w:highlight w:val="yellow"/>
        </w:rPr>
        <w:t xml:space="preserve">of </w:t>
      </w:r>
      <w:r w:rsidR="000F795F" w:rsidRPr="00775DF2">
        <w:rPr>
          <w:rFonts w:ascii="Calibri" w:hAnsi="Calibri" w:cs="Calibri"/>
          <w:szCs w:val="24"/>
          <w:highlight w:val="yellow"/>
        </w:rPr>
        <w:t>CuCl</w:t>
      </w:r>
      <w:r w:rsidR="000F795F" w:rsidRPr="00775DF2">
        <w:rPr>
          <w:rFonts w:ascii="Calibri" w:hAnsi="Calibri" w:cs="Calibri"/>
          <w:szCs w:val="24"/>
          <w:highlight w:val="yellow"/>
          <w:vertAlign w:val="subscript"/>
        </w:rPr>
        <w:t>2</w:t>
      </w:r>
      <w:r w:rsidR="000F795F" w:rsidRPr="00775DF2">
        <w:rPr>
          <w:rFonts w:ascii="Calibri" w:hAnsi="Calibri" w:cs="Calibri"/>
          <w:szCs w:val="24"/>
          <w:highlight w:val="yellow"/>
        </w:rPr>
        <w:t>∙2H</w:t>
      </w:r>
      <w:r w:rsidR="000F795F" w:rsidRPr="00775DF2">
        <w:rPr>
          <w:rFonts w:ascii="Calibri" w:hAnsi="Calibri" w:cs="Calibri"/>
          <w:szCs w:val="24"/>
          <w:highlight w:val="yellow"/>
          <w:vertAlign w:val="subscript"/>
        </w:rPr>
        <w:t>2</w:t>
      </w:r>
      <w:r w:rsidR="000F795F" w:rsidRPr="00775DF2">
        <w:rPr>
          <w:rFonts w:ascii="Calibri" w:hAnsi="Calibri" w:cs="Calibri"/>
          <w:szCs w:val="24"/>
          <w:highlight w:val="yellow"/>
        </w:rPr>
        <w:t>O</w:t>
      </w:r>
      <w:r w:rsidR="005E24CB" w:rsidRPr="00775DF2">
        <w:rPr>
          <w:rFonts w:ascii="Calibri" w:hAnsi="Calibri" w:cs="Calibri"/>
          <w:szCs w:val="24"/>
          <w:highlight w:val="yellow"/>
        </w:rPr>
        <w:t xml:space="preserve"> (99.9%)</w:t>
      </w:r>
      <w:r w:rsidR="00311DBA" w:rsidRPr="00775DF2">
        <w:rPr>
          <w:rFonts w:ascii="Calibri" w:hAnsi="Calibri" w:cs="Calibri"/>
          <w:szCs w:val="24"/>
          <w:highlight w:val="yellow"/>
        </w:rPr>
        <w:t xml:space="preserve"> </w:t>
      </w:r>
      <w:r w:rsidR="00CA1A73" w:rsidRPr="00775DF2">
        <w:rPr>
          <w:rFonts w:ascii="Calibri" w:hAnsi="Calibri" w:cs="Calibri"/>
          <w:szCs w:val="24"/>
          <w:highlight w:val="yellow"/>
        </w:rPr>
        <w:t xml:space="preserve">into </w:t>
      </w:r>
      <w:r w:rsidR="00B75A74" w:rsidRPr="00775DF2">
        <w:rPr>
          <w:rFonts w:ascii="Calibri" w:hAnsi="Calibri" w:cs="Calibri"/>
          <w:szCs w:val="24"/>
          <w:highlight w:val="yellow"/>
        </w:rPr>
        <w:t xml:space="preserve">100 </w:t>
      </w:r>
      <w:r w:rsidR="00B75A74" w:rsidRPr="00775DF2">
        <w:rPr>
          <w:rFonts w:ascii="Calibri" w:eastAsiaTheme="minorEastAsia" w:hAnsi="Calibri" w:cs="Calibri"/>
          <w:szCs w:val="24"/>
          <w:highlight w:val="yellow"/>
        </w:rPr>
        <w:t>m</w:t>
      </w:r>
      <w:r w:rsidR="00B75A74" w:rsidRPr="00775DF2">
        <w:rPr>
          <w:rFonts w:ascii="Calibri" w:hAnsi="Calibri" w:cs="Calibri"/>
          <w:szCs w:val="24"/>
          <w:highlight w:val="yellow"/>
        </w:rPr>
        <w:t>L</w:t>
      </w:r>
      <w:r w:rsidR="00AF4506" w:rsidRPr="00775DF2">
        <w:rPr>
          <w:rFonts w:ascii="Calibri" w:hAnsi="Calibri" w:cs="Calibri"/>
          <w:szCs w:val="24"/>
          <w:highlight w:val="yellow"/>
        </w:rPr>
        <w:t xml:space="preserve"> </w:t>
      </w:r>
      <w:r w:rsidRPr="00775DF2">
        <w:rPr>
          <w:rFonts w:ascii="Calibri" w:hAnsi="Calibri" w:cs="Calibri"/>
          <w:szCs w:val="24"/>
          <w:highlight w:val="yellow"/>
        </w:rPr>
        <w:t xml:space="preserve">of </w:t>
      </w:r>
      <w:r w:rsidR="00924072" w:rsidRPr="00775DF2">
        <w:rPr>
          <w:rFonts w:ascii="Calibri" w:hAnsi="Calibri" w:cs="Calibri"/>
          <w:szCs w:val="24"/>
          <w:highlight w:val="yellow"/>
        </w:rPr>
        <w:t>deionized (</w:t>
      </w:r>
      <w:r w:rsidR="000F795F" w:rsidRPr="00775DF2">
        <w:rPr>
          <w:rFonts w:ascii="Calibri" w:hAnsi="Calibri" w:cs="Calibri"/>
          <w:szCs w:val="24"/>
          <w:highlight w:val="yellow"/>
        </w:rPr>
        <w:t>DI</w:t>
      </w:r>
      <w:r w:rsidR="00924072" w:rsidRPr="00775DF2">
        <w:rPr>
          <w:rFonts w:ascii="Calibri" w:hAnsi="Calibri" w:cs="Calibri"/>
          <w:szCs w:val="24"/>
          <w:highlight w:val="yellow"/>
        </w:rPr>
        <w:t>)</w:t>
      </w:r>
      <w:r w:rsidR="000F795F" w:rsidRPr="00775DF2">
        <w:rPr>
          <w:rFonts w:ascii="Calibri" w:hAnsi="Calibri" w:cs="Calibri"/>
          <w:szCs w:val="24"/>
          <w:highlight w:val="yellow"/>
        </w:rPr>
        <w:t xml:space="preserve"> water to generate</w:t>
      </w:r>
      <w:r w:rsidR="00AF4506" w:rsidRPr="00775DF2">
        <w:rPr>
          <w:rFonts w:ascii="Calibri" w:hAnsi="Calibri" w:cs="Calibri"/>
          <w:szCs w:val="24"/>
          <w:highlight w:val="yellow"/>
        </w:rPr>
        <w:t xml:space="preserve"> </w:t>
      </w:r>
      <w:r w:rsidR="002F5363" w:rsidRPr="00775DF2">
        <w:rPr>
          <w:rFonts w:ascii="Calibri" w:hAnsi="Calibri" w:cs="Calibri"/>
          <w:szCs w:val="24"/>
          <w:highlight w:val="yellow"/>
        </w:rPr>
        <w:t xml:space="preserve">an aqueous solution of </w:t>
      </w:r>
      <w:r w:rsidR="000F795F" w:rsidRPr="00775DF2">
        <w:rPr>
          <w:rFonts w:ascii="Calibri" w:hAnsi="Calibri" w:cs="Calibri"/>
          <w:szCs w:val="24"/>
          <w:highlight w:val="yellow"/>
        </w:rPr>
        <w:t xml:space="preserve">10 </w:t>
      </w:r>
      <w:r w:rsidR="00AF4506" w:rsidRPr="00775DF2">
        <w:rPr>
          <w:rFonts w:ascii="Calibri" w:hAnsi="Calibri" w:cs="Calibri"/>
          <w:szCs w:val="24"/>
          <w:highlight w:val="yellow"/>
        </w:rPr>
        <w:t>mM</w:t>
      </w:r>
      <w:r w:rsidR="00CA1A73" w:rsidRPr="00775DF2">
        <w:rPr>
          <w:rFonts w:ascii="Calibri" w:hAnsi="Calibri" w:cs="Calibri"/>
          <w:szCs w:val="24"/>
          <w:highlight w:val="yellow"/>
        </w:rPr>
        <w:t xml:space="preserve"> CuCl</w:t>
      </w:r>
      <w:r w:rsidR="00CA1A73" w:rsidRPr="00775DF2">
        <w:rPr>
          <w:rFonts w:ascii="Calibri" w:hAnsi="Calibri" w:cs="Calibri"/>
          <w:szCs w:val="24"/>
          <w:highlight w:val="yellow"/>
          <w:vertAlign w:val="subscript"/>
        </w:rPr>
        <w:t>2</w:t>
      </w:r>
      <w:r w:rsidR="00471E1B" w:rsidRPr="00775DF2">
        <w:rPr>
          <w:rFonts w:ascii="Calibri" w:hAnsi="Calibri" w:cs="Calibri"/>
          <w:szCs w:val="24"/>
          <w:highlight w:val="yellow"/>
        </w:rPr>
        <w:t>.</w:t>
      </w:r>
    </w:p>
    <w:p w14:paraId="5C3A6EC1" w14:textId="77777777" w:rsidR="00471E1B" w:rsidRPr="00775DF2" w:rsidRDefault="00471E1B" w:rsidP="00A657D9">
      <w:pPr>
        <w:spacing w:line="240" w:lineRule="auto"/>
        <w:ind w:firstLine="0"/>
        <w:contextualSpacing/>
        <w:rPr>
          <w:rFonts w:ascii="Calibri" w:hAnsi="Calibri" w:cs="Calibri"/>
          <w:szCs w:val="24"/>
          <w:highlight w:val="yellow"/>
        </w:rPr>
      </w:pPr>
    </w:p>
    <w:p w14:paraId="316A5501" w14:textId="4F137D18" w:rsidR="00472E7D" w:rsidRPr="00775DF2" w:rsidRDefault="00472E7D" w:rsidP="00A657D9">
      <w:pPr>
        <w:pStyle w:val="ListParagraph"/>
        <w:numPr>
          <w:ilvl w:val="2"/>
          <w:numId w:val="31"/>
        </w:numPr>
        <w:spacing w:line="240" w:lineRule="auto"/>
        <w:ind w:left="0" w:firstLine="0"/>
        <w:rPr>
          <w:rFonts w:ascii="Calibri" w:hAnsi="Calibri" w:cs="Calibri"/>
          <w:szCs w:val="24"/>
        </w:rPr>
      </w:pPr>
      <w:r w:rsidRPr="00775DF2">
        <w:rPr>
          <w:rFonts w:ascii="Calibri" w:hAnsi="Calibri" w:cs="Calibri"/>
          <w:szCs w:val="24"/>
          <w:highlight w:val="yellow"/>
        </w:rPr>
        <w:t xml:space="preserve">Add </w:t>
      </w:r>
      <w:r w:rsidR="00CA1A73" w:rsidRPr="00775DF2">
        <w:rPr>
          <w:rFonts w:ascii="Calibri" w:hAnsi="Calibri" w:cs="Calibri"/>
          <w:szCs w:val="24"/>
          <w:highlight w:val="yellow"/>
        </w:rPr>
        <w:t xml:space="preserve">10.0 mL </w:t>
      </w:r>
      <w:r w:rsidR="00AF4506" w:rsidRPr="00775DF2">
        <w:rPr>
          <w:rFonts w:ascii="Calibri" w:hAnsi="Calibri" w:cs="Calibri"/>
          <w:szCs w:val="24"/>
          <w:highlight w:val="yellow"/>
        </w:rPr>
        <w:t xml:space="preserve">of </w:t>
      </w:r>
      <w:r w:rsidR="00E66BD7" w:rsidRPr="00775DF2">
        <w:rPr>
          <w:rFonts w:ascii="Calibri" w:hAnsi="Calibri" w:cs="Calibri"/>
          <w:szCs w:val="24"/>
          <w:highlight w:val="yellow"/>
        </w:rPr>
        <w:t>2.0 M</w:t>
      </w:r>
      <w:r w:rsidR="00AF4506" w:rsidRPr="00775DF2">
        <w:rPr>
          <w:rFonts w:ascii="Calibri" w:hAnsi="Calibri" w:cs="Calibri"/>
          <w:szCs w:val="24"/>
          <w:highlight w:val="yellow"/>
        </w:rPr>
        <w:t xml:space="preserve"> </w:t>
      </w:r>
      <w:r w:rsidR="00CA1A73" w:rsidRPr="00775DF2">
        <w:rPr>
          <w:rFonts w:ascii="Calibri" w:hAnsi="Calibri" w:cs="Calibri"/>
          <w:szCs w:val="24"/>
          <w:highlight w:val="yellow"/>
        </w:rPr>
        <w:t>NaOH</w:t>
      </w:r>
      <w:r w:rsidR="005E24CB" w:rsidRPr="00775DF2">
        <w:rPr>
          <w:rFonts w:ascii="Calibri" w:hAnsi="Calibri" w:cs="Calibri"/>
          <w:szCs w:val="24"/>
          <w:highlight w:val="yellow"/>
        </w:rPr>
        <w:t xml:space="preserve"> </w:t>
      </w:r>
      <w:r w:rsidR="00AA505A" w:rsidRPr="00775DF2">
        <w:rPr>
          <w:rFonts w:ascii="Calibri" w:hAnsi="Calibri" w:cs="Calibri"/>
          <w:szCs w:val="24"/>
          <w:highlight w:val="yellow"/>
        </w:rPr>
        <w:t>and</w:t>
      </w:r>
      <w:r w:rsidR="00CA1A73" w:rsidRPr="00775DF2">
        <w:rPr>
          <w:rFonts w:ascii="Calibri" w:hAnsi="Calibri" w:cs="Calibri"/>
          <w:szCs w:val="24"/>
          <w:highlight w:val="yellow"/>
        </w:rPr>
        <w:t xml:space="preserve"> </w:t>
      </w:r>
      <w:r w:rsidR="00AA505A" w:rsidRPr="00775DF2">
        <w:rPr>
          <w:rFonts w:ascii="Calibri" w:hAnsi="Calibri" w:cs="Calibri"/>
          <w:szCs w:val="24"/>
          <w:highlight w:val="yellow"/>
        </w:rPr>
        <w:t>10 m</w:t>
      </w:r>
      <w:r w:rsidRPr="00775DF2">
        <w:rPr>
          <w:rFonts w:ascii="Calibri" w:hAnsi="Calibri" w:cs="Calibri"/>
          <w:szCs w:val="24"/>
          <w:highlight w:val="yellow"/>
        </w:rPr>
        <w:t>L</w:t>
      </w:r>
      <w:r w:rsidR="00AF4506" w:rsidRPr="00775DF2">
        <w:rPr>
          <w:rFonts w:ascii="Calibri" w:hAnsi="Calibri" w:cs="Calibri"/>
          <w:szCs w:val="24"/>
          <w:highlight w:val="yellow"/>
        </w:rPr>
        <w:t xml:space="preserve"> of </w:t>
      </w:r>
      <w:r w:rsidR="00E66BD7" w:rsidRPr="00775DF2">
        <w:rPr>
          <w:rFonts w:ascii="Calibri" w:hAnsi="Calibri" w:cs="Calibri"/>
          <w:szCs w:val="24"/>
          <w:highlight w:val="yellow"/>
        </w:rPr>
        <w:t>0.6 M</w:t>
      </w:r>
      <w:r w:rsidR="00E66BD7" w:rsidRPr="00775DF2">
        <w:rPr>
          <w:rFonts w:ascii="Calibri" w:hAnsi="Calibri" w:cs="Calibri"/>
          <w:szCs w:val="24"/>
          <w:highlight w:val="yellow"/>
        </w:rPr>
        <w:t xml:space="preserve"> </w:t>
      </w:r>
      <w:r w:rsidR="00CA1A73" w:rsidRPr="00775DF2">
        <w:rPr>
          <w:rFonts w:ascii="Calibri" w:hAnsi="Calibri" w:cs="Calibri"/>
          <w:szCs w:val="24"/>
          <w:highlight w:val="yellow"/>
        </w:rPr>
        <w:t>ascorbic acid</w:t>
      </w:r>
      <w:r w:rsidR="005E24CB" w:rsidRPr="00775DF2">
        <w:rPr>
          <w:rFonts w:ascii="Calibri" w:hAnsi="Calibri" w:cs="Calibri"/>
          <w:szCs w:val="24"/>
          <w:highlight w:val="yellow"/>
        </w:rPr>
        <w:t xml:space="preserve"> </w:t>
      </w:r>
      <w:r w:rsidR="00CA1A73" w:rsidRPr="00775DF2">
        <w:rPr>
          <w:rFonts w:ascii="Calibri" w:hAnsi="Calibri" w:cs="Calibri"/>
          <w:szCs w:val="24"/>
          <w:highlight w:val="yellow"/>
        </w:rPr>
        <w:t xml:space="preserve">dropwise into the </w:t>
      </w:r>
      <w:r w:rsidR="007A024D" w:rsidRPr="00775DF2">
        <w:rPr>
          <w:rFonts w:ascii="Calibri" w:hAnsi="Calibri" w:cs="Calibri"/>
          <w:szCs w:val="24"/>
          <w:highlight w:val="yellow"/>
        </w:rPr>
        <w:t>CuCl</w:t>
      </w:r>
      <w:r w:rsidR="007A024D" w:rsidRPr="00775DF2">
        <w:rPr>
          <w:rFonts w:ascii="Calibri" w:hAnsi="Calibri" w:cs="Calibri"/>
          <w:szCs w:val="24"/>
          <w:highlight w:val="yellow"/>
          <w:vertAlign w:val="subscript"/>
        </w:rPr>
        <w:t>2</w:t>
      </w:r>
      <w:r w:rsidR="00AF4506" w:rsidRPr="00775DF2">
        <w:rPr>
          <w:rFonts w:ascii="Calibri" w:hAnsi="Calibri" w:cs="Calibri"/>
          <w:szCs w:val="24"/>
          <w:highlight w:val="yellow"/>
        </w:rPr>
        <w:t xml:space="preserve"> </w:t>
      </w:r>
      <w:r w:rsidR="00CA1A73" w:rsidRPr="00775DF2">
        <w:rPr>
          <w:rFonts w:ascii="Calibri" w:hAnsi="Calibri" w:cs="Calibri"/>
          <w:szCs w:val="24"/>
          <w:highlight w:val="yellow"/>
        </w:rPr>
        <w:t>solution.</w:t>
      </w:r>
      <w:r w:rsidR="00CA1A73" w:rsidRPr="00775DF2">
        <w:rPr>
          <w:rFonts w:ascii="Calibri" w:hAnsi="Calibri" w:cs="Calibri"/>
          <w:szCs w:val="24"/>
        </w:rPr>
        <w:t xml:space="preserve"> </w:t>
      </w:r>
    </w:p>
    <w:p w14:paraId="243D3A7D" w14:textId="77777777" w:rsidR="006635D2" w:rsidRPr="00775DF2" w:rsidRDefault="006635D2" w:rsidP="00A657D9">
      <w:pPr>
        <w:spacing w:line="240" w:lineRule="auto"/>
        <w:ind w:firstLine="0"/>
        <w:contextualSpacing/>
        <w:rPr>
          <w:rFonts w:ascii="Calibri" w:hAnsi="Calibri" w:cs="Calibri"/>
          <w:szCs w:val="24"/>
        </w:rPr>
      </w:pPr>
    </w:p>
    <w:p w14:paraId="12C10983" w14:textId="7321294C" w:rsidR="006635D2" w:rsidRPr="00775DF2" w:rsidRDefault="00E66BD7" w:rsidP="00A657D9">
      <w:pPr>
        <w:pStyle w:val="ListParagraph"/>
        <w:numPr>
          <w:ilvl w:val="2"/>
          <w:numId w:val="31"/>
        </w:numPr>
        <w:spacing w:line="240" w:lineRule="auto"/>
        <w:ind w:left="0" w:firstLine="0"/>
        <w:rPr>
          <w:rFonts w:ascii="Calibri" w:hAnsi="Calibri" w:cs="Calibri"/>
          <w:szCs w:val="24"/>
        </w:rPr>
      </w:pPr>
      <w:r w:rsidRPr="00775DF2">
        <w:rPr>
          <w:rFonts w:ascii="Calibri" w:hAnsi="Calibri" w:cs="Calibri"/>
          <w:szCs w:val="24"/>
        </w:rPr>
        <w:t xml:space="preserve">Heat the solution </w:t>
      </w:r>
      <w:r w:rsidR="00513884" w:rsidRPr="00775DF2">
        <w:rPr>
          <w:rFonts w:ascii="Calibri" w:hAnsi="Calibri" w:cs="Calibri"/>
          <w:szCs w:val="24"/>
        </w:rPr>
        <w:t xml:space="preserve">in a 250 </w:t>
      </w:r>
      <w:r w:rsidR="000F7DB7" w:rsidRPr="00775DF2">
        <w:rPr>
          <w:rFonts w:ascii="Calibri" w:hAnsi="Calibri" w:cs="Calibri"/>
          <w:szCs w:val="24"/>
        </w:rPr>
        <w:t xml:space="preserve">mL </w:t>
      </w:r>
      <w:r w:rsidR="00513884" w:rsidRPr="00775DF2">
        <w:rPr>
          <w:rFonts w:ascii="Calibri" w:hAnsi="Calibri" w:cs="Calibri"/>
          <w:szCs w:val="24"/>
        </w:rPr>
        <w:t xml:space="preserve">round-bottom flask </w:t>
      </w:r>
      <w:r w:rsidR="00AA505A" w:rsidRPr="00775DF2">
        <w:rPr>
          <w:rFonts w:ascii="Calibri" w:hAnsi="Calibri" w:cs="Calibri"/>
          <w:szCs w:val="24"/>
        </w:rPr>
        <w:t xml:space="preserve">under constant stirring in a </w:t>
      </w:r>
      <w:r w:rsidRPr="00775DF2">
        <w:rPr>
          <w:rFonts w:ascii="Calibri" w:hAnsi="Calibri" w:cs="Calibri"/>
          <w:szCs w:val="24"/>
        </w:rPr>
        <w:t xml:space="preserve">55 °C </w:t>
      </w:r>
      <w:r w:rsidR="00AA505A" w:rsidRPr="00775DF2">
        <w:rPr>
          <w:rFonts w:ascii="Calibri" w:hAnsi="Calibri" w:cs="Calibri"/>
          <w:szCs w:val="24"/>
        </w:rPr>
        <w:t xml:space="preserve">water bath </w:t>
      </w:r>
      <w:r w:rsidR="00B500B3" w:rsidRPr="00775DF2">
        <w:rPr>
          <w:rFonts w:ascii="Calibri" w:hAnsi="Calibri" w:cs="Calibri"/>
          <w:szCs w:val="24"/>
        </w:rPr>
        <w:t>for</w:t>
      </w:r>
      <w:r w:rsidR="00AA505A" w:rsidRPr="00775DF2">
        <w:rPr>
          <w:rFonts w:ascii="Calibri" w:hAnsi="Calibri" w:cs="Calibri"/>
          <w:szCs w:val="24"/>
        </w:rPr>
        <w:t xml:space="preserve"> 3 h</w:t>
      </w:r>
      <w:r w:rsidR="00B500B3" w:rsidRPr="00775DF2">
        <w:rPr>
          <w:rFonts w:ascii="Calibri" w:hAnsi="Calibri" w:cs="Calibri"/>
          <w:szCs w:val="24"/>
        </w:rPr>
        <w:t>.</w:t>
      </w:r>
      <w:r w:rsidR="00AA505A" w:rsidRPr="00775DF2">
        <w:rPr>
          <w:rFonts w:ascii="Calibri" w:hAnsi="Calibri" w:cs="Calibri"/>
          <w:szCs w:val="24"/>
        </w:rPr>
        <w:t xml:space="preserve"> </w:t>
      </w:r>
    </w:p>
    <w:p w14:paraId="3A6CE423" w14:textId="77777777" w:rsidR="006635D2" w:rsidRPr="00775DF2" w:rsidRDefault="006635D2" w:rsidP="00A657D9">
      <w:pPr>
        <w:spacing w:line="240" w:lineRule="auto"/>
        <w:ind w:firstLine="0"/>
        <w:contextualSpacing/>
        <w:rPr>
          <w:rFonts w:ascii="Calibri" w:hAnsi="Calibri" w:cs="Calibri"/>
          <w:szCs w:val="24"/>
        </w:rPr>
      </w:pPr>
    </w:p>
    <w:p w14:paraId="5C6E1F9D" w14:textId="04C0F8DB" w:rsidR="00513884" w:rsidRPr="00775DF2" w:rsidRDefault="00472E7D" w:rsidP="00A657D9">
      <w:pPr>
        <w:pStyle w:val="ListParagraph"/>
        <w:numPr>
          <w:ilvl w:val="2"/>
          <w:numId w:val="31"/>
        </w:numPr>
        <w:spacing w:line="240" w:lineRule="auto"/>
        <w:ind w:left="0" w:firstLine="0"/>
        <w:rPr>
          <w:rFonts w:ascii="Calibri" w:hAnsi="Calibri" w:cs="Calibri"/>
          <w:szCs w:val="24"/>
          <w:highlight w:val="yellow"/>
        </w:rPr>
      </w:pPr>
      <w:r w:rsidRPr="00775DF2">
        <w:rPr>
          <w:rFonts w:ascii="Calibri" w:hAnsi="Calibri" w:cs="Calibri"/>
          <w:szCs w:val="24"/>
          <w:highlight w:val="yellow"/>
        </w:rPr>
        <w:t>Collect the</w:t>
      </w:r>
      <w:r w:rsidR="00AA505A" w:rsidRPr="00775DF2">
        <w:rPr>
          <w:rFonts w:ascii="Calibri" w:hAnsi="Calibri" w:cs="Calibri"/>
          <w:szCs w:val="24"/>
          <w:highlight w:val="yellow"/>
        </w:rPr>
        <w:t xml:space="preserve"> resulting precipitate by centrifugation</w:t>
      </w:r>
      <w:r w:rsidR="00B500B3" w:rsidRPr="00775DF2">
        <w:rPr>
          <w:rFonts w:ascii="Calibri" w:hAnsi="Calibri" w:cs="Calibri"/>
          <w:szCs w:val="24"/>
          <w:highlight w:val="yellow"/>
        </w:rPr>
        <w:t xml:space="preserve"> (</w:t>
      </w:r>
      <w:r w:rsidR="00B75A74" w:rsidRPr="00775DF2">
        <w:rPr>
          <w:rFonts w:ascii="Calibri" w:hAnsi="Calibri" w:cs="Calibri"/>
          <w:szCs w:val="24"/>
          <w:highlight w:val="yellow"/>
        </w:rPr>
        <w:t>5</w:t>
      </w:r>
      <w:r w:rsidRPr="00775DF2">
        <w:rPr>
          <w:rFonts w:ascii="Calibri" w:hAnsi="Calibri" w:cs="Calibri"/>
          <w:szCs w:val="24"/>
          <w:highlight w:val="yellow"/>
        </w:rPr>
        <w:t>,</w:t>
      </w:r>
      <w:r w:rsidR="00B75A74" w:rsidRPr="00775DF2">
        <w:rPr>
          <w:rFonts w:ascii="Calibri" w:hAnsi="Calibri" w:cs="Calibri"/>
          <w:szCs w:val="24"/>
          <w:highlight w:val="yellow"/>
        </w:rPr>
        <w:t>000</w:t>
      </w:r>
      <w:r w:rsidR="00B500B3" w:rsidRPr="00775DF2">
        <w:rPr>
          <w:rFonts w:ascii="Calibri" w:hAnsi="Calibri" w:cs="Calibri"/>
          <w:szCs w:val="24"/>
          <w:highlight w:val="yellow"/>
        </w:rPr>
        <w:t xml:space="preserve"> </w:t>
      </w:r>
      <w:r w:rsidRPr="00775DF2">
        <w:rPr>
          <w:rFonts w:ascii="Calibri" w:hAnsi="Calibri" w:cs="Calibri"/>
          <w:szCs w:val="24"/>
          <w:highlight w:val="yellow"/>
        </w:rPr>
        <w:t xml:space="preserve">x </w:t>
      </w:r>
      <w:r w:rsidR="00B500B3" w:rsidRPr="00775DF2">
        <w:rPr>
          <w:rFonts w:ascii="Calibri" w:hAnsi="Calibri" w:cs="Calibri"/>
          <w:i/>
          <w:iCs/>
          <w:szCs w:val="24"/>
          <w:highlight w:val="yellow"/>
        </w:rPr>
        <w:t>g</w:t>
      </w:r>
      <w:r w:rsidR="00B500B3" w:rsidRPr="00775DF2">
        <w:rPr>
          <w:rFonts w:ascii="Calibri" w:hAnsi="Calibri" w:cs="Calibri"/>
          <w:szCs w:val="24"/>
          <w:highlight w:val="yellow"/>
        </w:rPr>
        <w:t xml:space="preserve"> for </w:t>
      </w:r>
      <w:r w:rsidR="00B75A74" w:rsidRPr="00775DF2">
        <w:rPr>
          <w:rFonts w:ascii="Calibri" w:hAnsi="Calibri" w:cs="Calibri"/>
          <w:szCs w:val="24"/>
          <w:highlight w:val="yellow"/>
        </w:rPr>
        <w:t>15</w:t>
      </w:r>
      <w:r w:rsidR="00B500B3" w:rsidRPr="00775DF2">
        <w:rPr>
          <w:rFonts w:ascii="Calibri" w:hAnsi="Calibri" w:cs="Calibri"/>
          <w:szCs w:val="24"/>
          <w:highlight w:val="yellow"/>
        </w:rPr>
        <w:t xml:space="preserve"> min)</w:t>
      </w:r>
      <w:r w:rsidR="00AA505A" w:rsidRPr="00775DF2">
        <w:rPr>
          <w:rFonts w:ascii="Calibri" w:hAnsi="Calibri" w:cs="Calibri"/>
          <w:szCs w:val="24"/>
          <w:highlight w:val="yellow"/>
        </w:rPr>
        <w:t xml:space="preserve">, followed by washing with </w:t>
      </w:r>
      <w:r w:rsidR="00924072" w:rsidRPr="00775DF2">
        <w:rPr>
          <w:rFonts w:ascii="Calibri" w:hAnsi="Calibri" w:cs="Calibri"/>
          <w:szCs w:val="24"/>
          <w:highlight w:val="yellow"/>
        </w:rPr>
        <w:t xml:space="preserve">DI </w:t>
      </w:r>
      <w:r w:rsidR="00AA505A" w:rsidRPr="00775DF2">
        <w:rPr>
          <w:rFonts w:ascii="Calibri" w:hAnsi="Calibri" w:cs="Calibri"/>
          <w:szCs w:val="24"/>
          <w:highlight w:val="yellow"/>
        </w:rPr>
        <w:t>water 3 times and ethanol twice to remove the residual inorganic ions and polymer</w:t>
      </w:r>
      <w:r w:rsidR="00B500B3" w:rsidRPr="00775DF2">
        <w:rPr>
          <w:rFonts w:ascii="Calibri" w:hAnsi="Calibri" w:cs="Calibri"/>
          <w:szCs w:val="24"/>
          <w:highlight w:val="yellow"/>
        </w:rPr>
        <w:t xml:space="preserve">s. </w:t>
      </w:r>
    </w:p>
    <w:p w14:paraId="3D262EBD" w14:textId="77777777" w:rsidR="00513884" w:rsidRPr="00775DF2" w:rsidRDefault="00513884" w:rsidP="00A657D9">
      <w:pPr>
        <w:spacing w:line="240" w:lineRule="auto"/>
        <w:ind w:firstLine="0"/>
        <w:contextualSpacing/>
        <w:rPr>
          <w:rFonts w:ascii="Calibri" w:hAnsi="Calibri" w:cs="Calibri"/>
          <w:szCs w:val="24"/>
          <w:highlight w:val="yellow"/>
        </w:rPr>
      </w:pPr>
    </w:p>
    <w:p w14:paraId="78E453CF" w14:textId="410D55CD" w:rsidR="00C37768" w:rsidRPr="00775DF2" w:rsidRDefault="00513884" w:rsidP="00A657D9">
      <w:pPr>
        <w:spacing w:line="240" w:lineRule="auto"/>
        <w:ind w:firstLine="0"/>
        <w:contextualSpacing/>
        <w:rPr>
          <w:rFonts w:ascii="Calibri" w:hAnsi="Calibri" w:cs="Calibri"/>
          <w:szCs w:val="24"/>
          <w:highlight w:val="yellow"/>
        </w:rPr>
      </w:pPr>
      <w:r w:rsidRPr="00775DF2">
        <w:rPr>
          <w:rFonts w:ascii="Calibri" w:hAnsi="Calibri" w:cs="Calibri"/>
          <w:szCs w:val="24"/>
          <w:highlight w:val="yellow"/>
        </w:rPr>
        <w:t xml:space="preserve">1.1.4. </w:t>
      </w:r>
      <w:r w:rsidR="00472E7D" w:rsidRPr="00775DF2">
        <w:rPr>
          <w:rFonts w:ascii="Calibri" w:hAnsi="Calibri" w:cs="Calibri"/>
          <w:szCs w:val="24"/>
          <w:highlight w:val="yellow"/>
        </w:rPr>
        <w:t>Dry</w:t>
      </w:r>
      <w:r w:rsidR="00B500B3" w:rsidRPr="00775DF2">
        <w:rPr>
          <w:rFonts w:ascii="Calibri" w:hAnsi="Calibri" w:cs="Calibri"/>
          <w:szCs w:val="24"/>
          <w:highlight w:val="yellow"/>
        </w:rPr>
        <w:t xml:space="preserve"> precipitate </w:t>
      </w:r>
      <w:r w:rsidR="00AA505A" w:rsidRPr="00775DF2">
        <w:rPr>
          <w:rFonts w:ascii="Calibri" w:hAnsi="Calibri" w:cs="Calibri"/>
          <w:szCs w:val="24"/>
          <w:highlight w:val="yellow"/>
        </w:rPr>
        <w:t>in vacuum at 60</w:t>
      </w:r>
      <w:r w:rsidR="00D17892" w:rsidRPr="00775DF2">
        <w:rPr>
          <w:rFonts w:ascii="Calibri" w:hAnsi="Calibri" w:cs="Calibri"/>
          <w:szCs w:val="24"/>
          <w:vertAlign w:val="superscript"/>
        </w:rPr>
        <w:t xml:space="preserve"> </w:t>
      </w:r>
      <w:r w:rsidR="00472E7D" w:rsidRPr="00775DF2">
        <w:rPr>
          <w:rFonts w:ascii="Calibri" w:hAnsi="Calibri" w:cs="Calibri"/>
          <w:szCs w:val="24"/>
        </w:rPr>
        <w:t>°C</w:t>
      </w:r>
      <w:r w:rsidR="00AA505A" w:rsidRPr="00775DF2">
        <w:rPr>
          <w:rFonts w:ascii="Calibri" w:hAnsi="Calibri" w:cs="Calibri"/>
          <w:szCs w:val="24"/>
          <w:highlight w:val="yellow"/>
        </w:rPr>
        <w:t xml:space="preserve"> for 5 h</w:t>
      </w:r>
      <w:r w:rsidR="00472E7D" w:rsidRPr="00775DF2">
        <w:rPr>
          <w:rFonts w:ascii="Calibri" w:hAnsi="Calibri" w:cs="Calibri"/>
          <w:szCs w:val="24"/>
          <w:highlight w:val="yellow"/>
        </w:rPr>
        <w:fldChar w:fldCharType="begin"/>
      </w:r>
      <w:r w:rsidR="00472E7D" w:rsidRPr="00775DF2">
        <w:rPr>
          <w:rFonts w:ascii="Calibri" w:hAnsi="Calibri" w:cs="Calibri"/>
          <w:szCs w:val="24"/>
          <w:highlight w:val="yellow"/>
        </w:rPr>
        <w:instrText xml:space="preserve"> ADDIN EN.CITE &lt;EndNote&gt;&lt;Cite&gt;&lt;Author&gt;Zhang&lt;/Author&gt;&lt;Year&gt;2009&lt;/Year&gt;&lt;RecNum&gt;250&lt;/RecNum&gt;&lt;DisplayText&gt;&lt;style face="superscript"&gt;53&lt;/style&gt;&lt;/DisplayText&gt;&lt;record&gt;&lt;rec-number&gt;250&lt;/rec-number&gt;&lt;foreign-keys&gt;&lt;key app="EN" db-id="900awprsxwfpfsesxe7ppa2j0sw9vxrsewea" timestamp="1561146091"&gt;250&lt;/key&gt;&lt;/foreign-keys&gt;&lt;ref-type name="Journal Article"&gt;17&lt;/ref-type&gt;&lt;contributors&gt;&lt;authors&gt;&lt;author&gt;Zhang, Dong-Feng&lt;/author&gt;&lt;author&gt;Zhang, Hua&lt;/author&gt;&lt;author&gt;Guo, Lin&lt;/author&gt;&lt;author&gt;Zheng, Kun&lt;/author&gt;&lt;author&gt;Han, Xiao-Dong&lt;/author&gt;&lt;author&gt;Zhang, Ze&lt;/author&gt;&lt;/authors&gt;&lt;/contributors&gt;&lt;titles&gt;&lt;title&gt;Delicate control of crystallographic facet-oriented Cu 2 O nanocrystals and the correlated adsorption ability&lt;/title&gt;&lt;secondary-title&gt;Journal of Materials Chemistry&lt;/secondary-title&gt;&lt;/titles&gt;&lt;periodical&gt;&lt;full-title&gt;Journal of Materials Chemistry&lt;/full-title&gt;&lt;/periodical&gt;&lt;pages&gt;5220-5225&lt;/pages&gt;&lt;volume&gt;19&lt;/volume&gt;&lt;number&gt;29&lt;/number&gt;&lt;dates&gt;&lt;year&gt;2009&lt;/year&gt;&lt;/dates&gt;&lt;urls&gt;&lt;/urls&gt;&lt;/record&gt;&lt;/Cite&gt;&lt;/EndNote&gt;</w:instrText>
      </w:r>
      <w:r w:rsidR="00472E7D" w:rsidRPr="00775DF2">
        <w:rPr>
          <w:rFonts w:ascii="Calibri" w:hAnsi="Calibri" w:cs="Calibri"/>
          <w:szCs w:val="24"/>
          <w:highlight w:val="yellow"/>
        </w:rPr>
        <w:fldChar w:fldCharType="separate"/>
      </w:r>
      <w:r w:rsidR="00472E7D" w:rsidRPr="00775DF2">
        <w:rPr>
          <w:rFonts w:ascii="Calibri" w:hAnsi="Calibri" w:cs="Calibri"/>
          <w:noProof/>
          <w:szCs w:val="24"/>
          <w:highlight w:val="yellow"/>
          <w:vertAlign w:val="superscript"/>
        </w:rPr>
        <w:t>53</w:t>
      </w:r>
      <w:r w:rsidR="00472E7D" w:rsidRPr="00775DF2">
        <w:rPr>
          <w:rFonts w:ascii="Calibri" w:hAnsi="Calibri" w:cs="Calibri"/>
          <w:szCs w:val="24"/>
          <w:highlight w:val="yellow"/>
        </w:rPr>
        <w:fldChar w:fldCharType="end"/>
      </w:r>
      <w:r w:rsidR="00AA505A" w:rsidRPr="00775DF2">
        <w:rPr>
          <w:rFonts w:ascii="Calibri" w:hAnsi="Calibri" w:cs="Calibri"/>
          <w:szCs w:val="24"/>
          <w:highlight w:val="yellow"/>
        </w:rPr>
        <w:t>.</w:t>
      </w:r>
      <w:r w:rsidR="00472E7D" w:rsidRPr="00775DF2">
        <w:rPr>
          <w:rFonts w:ascii="Calibri" w:hAnsi="Calibri" w:cs="Calibri"/>
          <w:szCs w:val="24"/>
          <w:highlight w:val="yellow"/>
        </w:rPr>
        <w:t xml:space="preserve"> </w:t>
      </w:r>
    </w:p>
    <w:p w14:paraId="0CB95396" w14:textId="77777777" w:rsidR="00513884" w:rsidRPr="00775DF2" w:rsidRDefault="00513884" w:rsidP="00A657D9">
      <w:pPr>
        <w:spacing w:line="240" w:lineRule="auto"/>
        <w:ind w:firstLine="0"/>
        <w:contextualSpacing/>
        <w:rPr>
          <w:rFonts w:ascii="Calibri" w:hAnsi="Calibri" w:cs="Calibri"/>
          <w:szCs w:val="24"/>
          <w:highlight w:val="yellow"/>
        </w:rPr>
      </w:pPr>
    </w:p>
    <w:p w14:paraId="6F75BCF9" w14:textId="60A985E0" w:rsidR="00513884" w:rsidRPr="00775DF2" w:rsidRDefault="00513884" w:rsidP="00A657D9">
      <w:pPr>
        <w:spacing w:line="240" w:lineRule="auto"/>
        <w:ind w:firstLine="0"/>
        <w:contextualSpacing/>
        <w:rPr>
          <w:rFonts w:ascii="Calibri" w:hAnsi="Calibri" w:cs="Calibri"/>
          <w:szCs w:val="24"/>
        </w:rPr>
      </w:pPr>
      <w:r w:rsidRPr="00775DF2">
        <w:rPr>
          <w:rFonts w:ascii="Calibri" w:hAnsi="Calibri" w:cs="Calibri"/>
          <w:szCs w:val="24"/>
          <w:highlight w:val="yellow"/>
        </w:rPr>
        <w:t xml:space="preserve">1.1.5. </w:t>
      </w:r>
      <w:r w:rsidR="00472E7D" w:rsidRPr="00775DF2">
        <w:rPr>
          <w:rFonts w:ascii="Calibri" w:hAnsi="Calibri" w:cs="Calibri"/>
          <w:szCs w:val="24"/>
          <w:highlight w:val="yellow"/>
        </w:rPr>
        <w:t>Use the</w:t>
      </w:r>
      <w:r w:rsidR="003C2A3A" w:rsidRPr="00775DF2">
        <w:rPr>
          <w:rFonts w:ascii="Calibri" w:hAnsi="Calibri" w:cs="Calibri"/>
          <w:szCs w:val="24"/>
          <w:highlight w:val="yellow"/>
        </w:rPr>
        <w:t xml:space="preserve"> prepared silicon wafer as the substrate to deposit Cu</w:t>
      </w:r>
      <w:r w:rsidR="003C2A3A" w:rsidRPr="00775DF2">
        <w:rPr>
          <w:rFonts w:ascii="Calibri" w:hAnsi="Calibri" w:cs="Calibri"/>
          <w:szCs w:val="24"/>
          <w:highlight w:val="yellow"/>
          <w:vertAlign w:val="subscript"/>
        </w:rPr>
        <w:t>2</w:t>
      </w:r>
      <w:r w:rsidR="003C2A3A" w:rsidRPr="00775DF2">
        <w:rPr>
          <w:rFonts w:ascii="Calibri" w:hAnsi="Calibri" w:cs="Calibri"/>
          <w:szCs w:val="24"/>
          <w:highlight w:val="yellow"/>
        </w:rPr>
        <w:t xml:space="preserve">O nanoparticles </w:t>
      </w:r>
      <w:r w:rsidR="003C2A3A" w:rsidRPr="00775DF2">
        <w:rPr>
          <w:rFonts w:ascii="Calibri" w:eastAsia="SimSun" w:hAnsi="Calibri" w:cs="Calibri"/>
          <w:szCs w:val="24"/>
          <w:highlight w:val="yellow"/>
        </w:rPr>
        <w:t xml:space="preserve">as illustrated in </w:t>
      </w:r>
      <w:r w:rsidR="00472E7D" w:rsidRPr="00775DF2">
        <w:rPr>
          <w:rFonts w:ascii="Calibri" w:eastAsia="SimSun" w:hAnsi="Calibri" w:cs="Calibri"/>
          <w:b/>
          <w:bCs/>
          <w:szCs w:val="24"/>
          <w:highlight w:val="yellow"/>
        </w:rPr>
        <w:t xml:space="preserve">Figure </w:t>
      </w:r>
      <w:r w:rsidR="00AA505A" w:rsidRPr="00775DF2">
        <w:rPr>
          <w:rFonts w:ascii="Calibri" w:eastAsia="SimSun" w:hAnsi="Calibri" w:cs="Calibri"/>
          <w:b/>
          <w:bCs/>
          <w:szCs w:val="24"/>
          <w:highlight w:val="yellow"/>
        </w:rPr>
        <w:t>1</w:t>
      </w:r>
      <w:r w:rsidR="00111090" w:rsidRPr="00775DF2">
        <w:rPr>
          <w:rFonts w:ascii="Calibri" w:eastAsia="SimSun" w:hAnsi="Calibri" w:cs="Calibri"/>
          <w:b/>
          <w:bCs/>
          <w:szCs w:val="24"/>
          <w:highlight w:val="yellow"/>
        </w:rPr>
        <w:t>A</w:t>
      </w:r>
      <w:r w:rsidR="000F7DB7" w:rsidRPr="00775DF2">
        <w:rPr>
          <w:rFonts w:ascii="Calibri" w:eastAsia="SimSun" w:hAnsi="Calibri" w:cs="Calibri"/>
          <w:b/>
          <w:bCs/>
          <w:szCs w:val="24"/>
          <w:highlight w:val="yellow"/>
        </w:rPr>
        <w:t xml:space="preserve"> </w:t>
      </w:r>
      <w:r w:rsidR="003C2A3A" w:rsidRPr="00775DF2">
        <w:rPr>
          <w:rFonts w:ascii="Calibri" w:hAnsi="Calibri" w:cs="Calibri"/>
          <w:szCs w:val="24"/>
          <w:highlight w:val="yellow"/>
        </w:rPr>
        <w:t xml:space="preserve">using </w:t>
      </w:r>
      <w:r w:rsidR="00472E7D" w:rsidRPr="00775DF2">
        <w:rPr>
          <w:rFonts w:ascii="Calibri" w:hAnsi="Calibri" w:cs="Calibri"/>
          <w:szCs w:val="24"/>
          <w:highlight w:val="yellow"/>
        </w:rPr>
        <w:t>e</w:t>
      </w:r>
      <w:r w:rsidR="003C2A3A" w:rsidRPr="00775DF2">
        <w:rPr>
          <w:rFonts w:ascii="Calibri" w:hAnsi="Calibri" w:cs="Calibri"/>
          <w:szCs w:val="24"/>
          <w:highlight w:val="yellow"/>
        </w:rPr>
        <w:t>poxy to ensure the testing.</w:t>
      </w:r>
      <w:r w:rsidR="003C2A3A" w:rsidRPr="00775DF2">
        <w:rPr>
          <w:rFonts w:ascii="Calibri" w:hAnsi="Calibri" w:cs="Calibri"/>
          <w:szCs w:val="24"/>
        </w:rPr>
        <w:t xml:space="preserve"> </w:t>
      </w:r>
    </w:p>
    <w:p w14:paraId="498EA6DD" w14:textId="77777777" w:rsidR="00513884" w:rsidRPr="00775DF2" w:rsidRDefault="00513884" w:rsidP="00A657D9">
      <w:pPr>
        <w:spacing w:line="240" w:lineRule="auto"/>
        <w:ind w:firstLine="0"/>
        <w:contextualSpacing/>
        <w:rPr>
          <w:rFonts w:ascii="Calibri" w:hAnsi="Calibri" w:cs="Calibri"/>
          <w:szCs w:val="24"/>
        </w:rPr>
      </w:pPr>
    </w:p>
    <w:p w14:paraId="139C0077" w14:textId="59C03E3D" w:rsidR="00513884" w:rsidRPr="00775DF2" w:rsidRDefault="00513884" w:rsidP="00A657D9">
      <w:pPr>
        <w:spacing w:line="240" w:lineRule="auto"/>
        <w:ind w:firstLine="0"/>
        <w:contextualSpacing/>
        <w:rPr>
          <w:rFonts w:ascii="Calibri" w:hAnsi="Calibri" w:cs="Calibri"/>
          <w:szCs w:val="24"/>
        </w:rPr>
      </w:pPr>
      <w:r w:rsidRPr="00775DF2">
        <w:rPr>
          <w:rFonts w:ascii="Calibri" w:hAnsi="Calibri" w:cs="Calibri"/>
          <w:szCs w:val="24"/>
        </w:rPr>
        <w:lastRenderedPageBreak/>
        <w:t xml:space="preserve">Caution: </w:t>
      </w:r>
      <w:r w:rsidR="00DE1C8C" w:rsidRPr="00775DF2">
        <w:rPr>
          <w:rFonts w:ascii="Calibri" w:hAnsi="Calibri" w:cs="Calibri"/>
          <w:szCs w:val="24"/>
        </w:rPr>
        <w:t>The s</w:t>
      </w:r>
      <w:r w:rsidR="00276E0F" w:rsidRPr="00775DF2">
        <w:rPr>
          <w:rFonts w:ascii="Calibri" w:hAnsi="Calibri" w:cs="Calibri"/>
          <w:szCs w:val="24"/>
        </w:rPr>
        <w:t>ilicon wafer</w:t>
      </w:r>
      <w:r w:rsidR="00162F42" w:rsidRPr="00775DF2">
        <w:rPr>
          <w:rFonts w:ascii="Calibri" w:hAnsi="Calibri" w:cs="Calibri"/>
          <w:szCs w:val="24"/>
        </w:rPr>
        <w:t xml:space="preserve"> (</w:t>
      </w:r>
      <w:r w:rsidR="004421E0" w:rsidRPr="00775DF2">
        <w:rPr>
          <w:rFonts w:ascii="Cambria Math" w:eastAsia="MS Mincho" w:hAnsi="Cambria Math" w:cs="Cambria Math"/>
          <w:szCs w:val="24"/>
        </w:rPr>
        <w:t>∅</w:t>
      </w:r>
      <w:r w:rsidR="004421E0" w:rsidRPr="00775DF2">
        <w:rPr>
          <w:rFonts w:ascii="Calibri" w:hAnsi="Calibri" w:cs="Calibri"/>
          <w:szCs w:val="24"/>
        </w:rPr>
        <w:t>3</w:t>
      </w:r>
      <w:r w:rsidR="004421E0" w:rsidRPr="00775DF2">
        <w:rPr>
          <w:rFonts w:ascii="Calibri" w:eastAsiaTheme="minorEastAsia" w:hAnsi="Calibri" w:cs="Calibri"/>
          <w:szCs w:val="24"/>
        </w:rPr>
        <w:t>” Silicon wafer, Type P/&lt;111&gt;</w:t>
      </w:r>
      <w:r w:rsidR="00162F42" w:rsidRPr="00775DF2">
        <w:rPr>
          <w:rFonts w:ascii="Calibri" w:hAnsi="Calibri" w:cs="Calibri"/>
          <w:szCs w:val="24"/>
        </w:rPr>
        <w:t>)</w:t>
      </w:r>
      <w:r w:rsidR="00162F42" w:rsidRPr="00775DF2">
        <w:rPr>
          <w:rFonts w:ascii="Calibri" w:eastAsia="SimSun" w:hAnsi="Calibri" w:cs="Calibri"/>
          <w:szCs w:val="24"/>
        </w:rPr>
        <w:t xml:space="preserve"> </w:t>
      </w:r>
      <w:r w:rsidR="00276E0F" w:rsidRPr="00775DF2">
        <w:rPr>
          <w:rFonts w:ascii="Calibri" w:hAnsi="Calibri" w:cs="Calibri"/>
          <w:szCs w:val="24"/>
        </w:rPr>
        <w:t>was cut into</w:t>
      </w:r>
      <w:r w:rsidR="00C37768" w:rsidRPr="00775DF2">
        <w:rPr>
          <w:rFonts w:ascii="Calibri" w:hAnsi="Calibri" w:cs="Calibri"/>
          <w:szCs w:val="24"/>
        </w:rPr>
        <w:t xml:space="preserve"> a single piece of</w:t>
      </w:r>
      <w:r w:rsidR="00276E0F" w:rsidRPr="00775DF2">
        <w:rPr>
          <w:rFonts w:ascii="Calibri" w:hAnsi="Calibri" w:cs="Calibri"/>
          <w:szCs w:val="24"/>
        </w:rPr>
        <w:t xml:space="preserve"> </w:t>
      </w:r>
      <w:r w:rsidR="00790B4E" w:rsidRPr="00775DF2">
        <w:rPr>
          <w:rFonts w:ascii="Calibri" w:hAnsi="Calibri" w:cs="Calibri"/>
          <w:szCs w:val="24"/>
        </w:rPr>
        <w:t xml:space="preserve">38 </w:t>
      </w:r>
      <w:r w:rsidR="00276E0F" w:rsidRPr="00775DF2">
        <w:rPr>
          <w:rFonts w:ascii="Calibri" w:hAnsi="Calibri" w:cs="Calibri"/>
          <w:szCs w:val="24"/>
        </w:rPr>
        <w:t>mm</w:t>
      </w:r>
      <w:r w:rsidR="00472E7D" w:rsidRPr="00775DF2">
        <w:rPr>
          <w:rFonts w:ascii="Calibri" w:hAnsi="Calibri" w:cs="Calibri"/>
          <w:szCs w:val="24"/>
        </w:rPr>
        <w:t xml:space="preserve"> x </w:t>
      </w:r>
      <w:r w:rsidR="00790B4E" w:rsidRPr="00775DF2">
        <w:rPr>
          <w:rFonts w:ascii="Calibri" w:hAnsi="Calibri" w:cs="Calibri"/>
          <w:szCs w:val="24"/>
        </w:rPr>
        <w:t xml:space="preserve">38 </w:t>
      </w:r>
      <w:r w:rsidR="00276E0F" w:rsidRPr="00775DF2">
        <w:rPr>
          <w:rFonts w:ascii="Calibri" w:hAnsi="Calibri" w:cs="Calibri"/>
          <w:szCs w:val="24"/>
        </w:rPr>
        <w:t>mm</w:t>
      </w:r>
      <w:r w:rsidR="00C37768" w:rsidRPr="00775DF2">
        <w:rPr>
          <w:rFonts w:ascii="Calibri" w:hAnsi="Calibri" w:cs="Calibri"/>
          <w:szCs w:val="24"/>
        </w:rPr>
        <w:t>, followed by washing using</w:t>
      </w:r>
      <w:r w:rsidR="00276E0F" w:rsidRPr="00775DF2">
        <w:rPr>
          <w:rFonts w:ascii="Calibri" w:hAnsi="Calibri" w:cs="Calibri"/>
          <w:szCs w:val="24"/>
        </w:rPr>
        <w:t xml:space="preserve"> ethanol, methanol and DI water to remove organic and inorganic contamin</w:t>
      </w:r>
      <w:r w:rsidR="006D1A6D" w:rsidRPr="00775DF2">
        <w:rPr>
          <w:rFonts w:ascii="Calibri" w:hAnsi="Calibri" w:cs="Calibri"/>
          <w:szCs w:val="24"/>
        </w:rPr>
        <w:t>ant</w:t>
      </w:r>
      <w:r w:rsidR="00276E0F" w:rsidRPr="00775DF2">
        <w:rPr>
          <w:rFonts w:ascii="Calibri" w:hAnsi="Calibri" w:cs="Calibri"/>
          <w:szCs w:val="24"/>
        </w:rPr>
        <w:t xml:space="preserve">s. </w:t>
      </w:r>
    </w:p>
    <w:p w14:paraId="3BC96CC7" w14:textId="77777777" w:rsidR="00513884" w:rsidRPr="00775DF2" w:rsidRDefault="00513884" w:rsidP="00A657D9">
      <w:pPr>
        <w:spacing w:line="240" w:lineRule="auto"/>
        <w:ind w:firstLine="0"/>
        <w:contextualSpacing/>
        <w:rPr>
          <w:rFonts w:ascii="Calibri" w:hAnsi="Calibri" w:cs="Calibri"/>
          <w:szCs w:val="24"/>
        </w:rPr>
      </w:pPr>
    </w:p>
    <w:p w14:paraId="5DEA0308" w14:textId="6E6E12B0" w:rsidR="00920F9E" w:rsidRPr="00775DF2" w:rsidRDefault="00920F9E" w:rsidP="00A657D9">
      <w:pPr>
        <w:spacing w:line="240" w:lineRule="auto"/>
        <w:ind w:firstLine="0"/>
        <w:contextualSpacing/>
        <w:rPr>
          <w:rFonts w:ascii="Calibri" w:hAnsi="Calibri" w:cs="Calibri"/>
          <w:szCs w:val="24"/>
        </w:rPr>
      </w:pPr>
      <w:r w:rsidRPr="00775DF2">
        <w:rPr>
          <w:rFonts w:ascii="Calibri" w:hAnsi="Calibri" w:cs="Calibri"/>
          <w:szCs w:val="24"/>
          <w:highlight w:val="yellow"/>
        </w:rPr>
        <w:t xml:space="preserve">1.1.6. </w:t>
      </w:r>
      <w:r w:rsidR="00472E7D" w:rsidRPr="00775DF2">
        <w:rPr>
          <w:rFonts w:ascii="Calibri" w:hAnsi="Calibri" w:cs="Calibri"/>
          <w:szCs w:val="24"/>
          <w:highlight w:val="yellow"/>
        </w:rPr>
        <w:t xml:space="preserve">Directly deposit </w:t>
      </w:r>
      <w:r w:rsidR="00D01FD5" w:rsidRPr="00775DF2">
        <w:rPr>
          <w:rFonts w:ascii="Calibri" w:hAnsi="Calibri" w:cs="Calibri"/>
          <w:szCs w:val="24"/>
          <w:highlight w:val="yellow"/>
        </w:rPr>
        <w:t xml:space="preserve">10 µL of </w:t>
      </w:r>
      <w:r w:rsidR="00472E7D" w:rsidRPr="00775DF2">
        <w:rPr>
          <w:rFonts w:ascii="Calibri" w:hAnsi="Calibri" w:cs="Calibri"/>
          <w:szCs w:val="24"/>
          <w:highlight w:val="yellow"/>
        </w:rPr>
        <w:t>e</w:t>
      </w:r>
      <w:r w:rsidR="00D01FD5" w:rsidRPr="00775DF2">
        <w:rPr>
          <w:rFonts w:ascii="Calibri" w:hAnsi="Calibri" w:cs="Calibri"/>
          <w:szCs w:val="24"/>
          <w:highlight w:val="yellow"/>
        </w:rPr>
        <w:t xml:space="preserve">poxy on the cleaned silicon wafer using a pipette tip and tile with a clean glass slide. After about 5 min, </w:t>
      </w:r>
      <w:r w:rsidR="00472E7D" w:rsidRPr="00775DF2">
        <w:rPr>
          <w:rFonts w:ascii="Calibri" w:hAnsi="Calibri" w:cs="Calibri"/>
          <w:szCs w:val="24"/>
          <w:highlight w:val="yellow"/>
        </w:rPr>
        <w:t xml:space="preserve">drop </w:t>
      </w:r>
      <w:r w:rsidR="00DE1C8C" w:rsidRPr="00775DF2">
        <w:rPr>
          <w:rFonts w:ascii="Calibri" w:hAnsi="Calibri" w:cs="Calibri"/>
          <w:szCs w:val="24"/>
          <w:highlight w:val="yellow"/>
        </w:rPr>
        <w:t>10 µL</w:t>
      </w:r>
      <w:r w:rsidR="00DE1C8C" w:rsidRPr="00775DF2">
        <w:rPr>
          <w:rFonts w:ascii="Calibri" w:hAnsi="Calibri" w:cs="Calibri"/>
          <w:szCs w:val="24"/>
          <w:highlight w:val="yellow"/>
        </w:rPr>
        <w:t xml:space="preserve"> of the</w:t>
      </w:r>
      <w:r w:rsidR="00D01FD5" w:rsidRPr="00775DF2">
        <w:rPr>
          <w:rFonts w:ascii="Calibri" w:hAnsi="Calibri" w:cs="Calibri"/>
          <w:szCs w:val="24"/>
          <w:highlight w:val="yellow"/>
        </w:rPr>
        <w:t xml:space="preserve"> </w:t>
      </w:r>
      <w:r w:rsidR="00DE1C8C" w:rsidRPr="00775DF2">
        <w:rPr>
          <w:rFonts w:ascii="Calibri" w:hAnsi="Calibri" w:cs="Calibri"/>
          <w:szCs w:val="24"/>
          <w:highlight w:val="yellow"/>
        </w:rPr>
        <w:t>nanoparticles</w:t>
      </w:r>
      <w:r w:rsidR="00DE1C8C" w:rsidRPr="00775DF2">
        <w:rPr>
          <w:rFonts w:ascii="Calibri" w:hAnsi="Calibri" w:cs="Calibri"/>
          <w:szCs w:val="24"/>
          <w:highlight w:val="yellow"/>
        </w:rPr>
        <w:t>/</w:t>
      </w:r>
      <w:r w:rsidR="00D01FD5" w:rsidRPr="00775DF2">
        <w:rPr>
          <w:rFonts w:ascii="Calibri" w:hAnsi="Calibri" w:cs="Calibri"/>
          <w:szCs w:val="24"/>
          <w:highlight w:val="yellow"/>
        </w:rPr>
        <w:t>water suspension (10 mg L</w:t>
      </w:r>
      <w:r w:rsidR="00D01FD5" w:rsidRPr="00775DF2">
        <w:rPr>
          <w:rFonts w:ascii="Calibri" w:hAnsi="Calibri" w:cs="Calibri"/>
          <w:szCs w:val="24"/>
          <w:highlight w:val="yellow"/>
          <w:vertAlign w:val="superscript"/>
        </w:rPr>
        <w:t>-1</w:t>
      </w:r>
      <w:r w:rsidR="00D01FD5" w:rsidRPr="00775DF2">
        <w:rPr>
          <w:rFonts w:ascii="Calibri" w:hAnsi="Calibri" w:cs="Calibri"/>
          <w:szCs w:val="24"/>
          <w:highlight w:val="yellow"/>
        </w:rPr>
        <w:t xml:space="preserve">) on different epoxy-coated silicon wafer substrates, separately. The four different red spots shown in </w:t>
      </w:r>
      <w:r w:rsidR="00472E7D" w:rsidRPr="00775DF2">
        <w:rPr>
          <w:rFonts w:ascii="Calibri" w:hAnsi="Calibri" w:cs="Calibri"/>
          <w:b/>
          <w:bCs/>
          <w:szCs w:val="24"/>
          <w:highlight w:val="yellow"/>
        </w:rPr>
        <w:t xml:space="preserve">Figure </w:t>
      </w:r>
      <w:r w:rsidR="00D01FD5" w:rsidRPr="00775DF2">
        <w:rPr>
          <w:rFonts w:ascii="Calibri" w:hAnsi="Calibri" w:cs="Calibri"/>
          <w:b/>
          <w:bCs/>
          <w:szCs w:val="24"/>
          <w:highlight w:val="yellow"/>
        </w:rPr>
        <w:t>1B</w:t>
      </w:r>
      <w:r w:rsidR="00D01FD5" w:rsidRPr="00775DF2">
        <w:rPr>
          <w:rFonts w:ascii="Calibri" w:hAnsi="Calibri" w:cs="Calibri"/>
          <w:szCs w:val="24"/>
          <w:highlight w:val="yellow"/>
        </w:rPr>
        <w:t xml:space="preserve"> indicate the potential position of the deposited nanoparticles</w:t>
      </w:r>
      <w:r w:rsidR="00D01FD5" w:rsidRPr="00775DF2">
        <w:rPr>
          <w:rFonts w:ascii="Calibri" w:hAnsi="Calibri" w:cs="Calibri"/>
          <w:szCs w:val="24"/>
        </w:rPr>
        <w:t>.</w:t>
      </w:r>
    </w:p>
    <w:p w14:paraId="463B02D0" w14:textId="77777777" w:rsidR="00920F9E" w:rsidRPr="00775DF2" w:rsidRDefault="00920F9E" w:rsidP="00A657D9">
      <w:pPr>
        <w:spacing w:line="240" w:lineRule="auto"/>
        <w:ind w:firstLine="0"/>
        <w:contextualSpacing/>
        <w:rPr>
          <w:rFonts w:ascii="Calibri" w:hAnsi="Calibri" w:cs="Calibri"/>
          <w:szCs w:val="24"/>
        </w:rPr>
      </w:pPr>
    </w:p>
    <w:p w14:paraId="06E5958C" w14:textId="5DAAF6D2" w:rsidR="00513884" w:rsidRPr="00775DF2" w:rsidRDefault="00513884" w:rsidP="00A657D9">
      <w:pPr>
        <w:spacing w:line="240" w:lineRule="auto"/>
        <w:ind w:firstLine="0"/>
        <w:contextualSpacing/>
        <w:rPr>
          <w:rFonts w:ascii="Calibri" w:hAnsi="Calibri" w:cs="Calibri"/>
          <w:szCs w:val="24"/>
        </w:rPr>
      </w:pPr>
      <w:r w:rsidRPr="00775DF2">
        <w:rPr>
          <w:rFonts w:ascii="Calibri" w:hAnsi="Calibri" w:cs="Calibri"/>
          <w:szCs w:val="24"/>
          <w:highlight w:val="yellow"/>
        </w:rPr>
        <w:t xml:space="preserve">1.1.7. </w:t>
      </w:r>
      <w:r w:rsidR="00FB46BE" w:rsidRPr="00775DF2">
        <w:rPr>
          <w:rFonts w:ascii="Calibri" w:hAnsi="Calibri" w:cs="Calibri"/>
          <w:szCs w:val="24"/>
          <w:highlight w:val="yellow"/>
        </w:rPr>
        <w:t>Vacuum dry the</w:t>
      </w:r>
      <w:r w:rsidR="001E31C9" w:rsidRPr="00775DF2">
        <w:rPr>
          <w:rFonts w:ascii="Calibri" w:hAnsi="Calibri" w:cs="Calibri"/>
          <w:szCs w:val="24"/>
          <w:highlight w:val="yellow"/>
        </w:rPr>
        <w:t xml:space="preserve"> substrate at 40</w:t>
      </w:r>
      <w:r w:rsidR="00D17892" w:rsidRPr="00775DF2">
        <w:rPr>
          <w:rFonts w:ascii="Calibri" w:hAnsi="Calibri" w:cs="Calibri"/>
          <w:szCs w:val="24"/>
          <w:highlight w:val="yellow"/>
        </w:rPr>
        <w:t xml:space="preserve"> </w:t>
      </w:r>
      <w:r w:rsidR="00472E7D" w:rsidRPr="00775DF2">
        <w:rPr>
          <w:rFonts w:ascii="Calibri" w:hAnsi="Calibri" w:cs="Calibri"/>
          <w:szCs w:val="24"/>
        </w:rPr>
        <w:t>°C</w:t>
      </w:r>
      <w:r w:rsidR="00472E7D" w:rsidRPr="00775DF2">
        <w:rPr>
          <w:rFonts w:ascii="Calibri" w:hAnsi="Calibri" w:cs="Calibri"/>
          <w:szCs w:val="24"/>
          <w:highlight w:val="yellow"/>
        </w:rPr>
        <w:t xml:space="preserve"> </w:t>
      </w:r>
      <w:r w:rsidR="001E31C9" w:rsidRPr="00775DF2">
        <w:rPr>
          <w:rFonts w:ascii="Calibri" w:hAnsi="Calibri" w:cs="Calibri"/>
          <w:szCs w:val="24"/>
          <w:highlight w:val="yellow"/>
        </w:rPr>
        <w:t>for 6</w:t>
      </w:r>
      <w:r w:rsidR="006F23E2" w:rsidRPr="00775DF2">
        <w:rPr>
          <w:rFonts w:ascii="Calibri" w:hAnsi="Calibri" w:cs="Calibri"/>
          <w:szCs w:val="24"/>
          <w:highlight w:val="yellow"/>
        </w:rPr>
        <w:t xml:space="preserve"> </w:t>
      </w:r>
      <w:r w:rsidR="00FB46BE" w:rsidRPr="00775DF2">
        <w:rPr>
          <w:rFonts w:ascii="Calibri" w:hAnsi="Calibri" w:cs="Calibri"/>
          <w:szCs w:val="24"/>
          <w:highlight w:val="yellow"/>
        </w:rPr>
        <w:t>h</w:t>
      </w:r>
      <w:r w:rsidR="006F23E2" w:rsidRPr="00775DF2">
        <w:rPr>
          <w:rFonts w:ascii="Calibri" w:hAnsi="Calibri" w:cs="Calibri"/>
          <w:szCs w:val="24"/>
          <w:highlight w:val="yellow"/>
        </w:rPr>
        <w:t>.</w:t>
      </w:r>
      <w:r w:rsidR="001E31C9" w:rsidRPr="00775DF2">
        <w:rPr>
          <w:rFonts w:ascii="Calibri" w:hAnsi="Calibri" w:cs="Calibri"/>
          <w:szCs w:val="24"/>
        </w:rPr>
        <w:t xml:space="preserve"> </w:t>
      </w:r>
    </w:p>
    <w:p w14:paraId="528FB365" w14:textId="77777777" w:rsidR="00513884" w:rsidRPr="00775DF2" w:rsidRDefault="00513884" w:rsidP="00A657D9">
      <w:pPr>
        <w:spacing w:line="240" w:lineRule="auto"/>
        <w:ind w:firstLine="0"/>
        <w:contextualSpacing/>
        <w:rPr>
          <w:rFonts w:ascii="Calibri" w:hAnsi="Calibri" w:cs="Calibri"/>
          <w:szCs w:val="24"/>
        </w:rPr>
      </w:pPr>
    </w:p>
    <w:p w14:paraId="482DBC27" w14:textId="19D83014" w:rsidR="00276E0F" w:rsidRPr="00775DF2" w:rsidRDefault="00513884" w:rsidP="00A657D9">
      <w:pPr>
        <w:spacing w:line="240" w:lineRule="auto"/>
        <w:ind w:firstLine="0"/>
        <w:contextualSpacing/>
        <w:rPr>
          <w:rFonts w:ascii="Calibri" w:hAnsi="Calibri" w:cs="Calibri"/>
          <w:szCs w:val="24"/>
        </w:rPr>
      </w:pPr>
      <w:r w:rsidRPr="00775DF2">
        <w:rPr>
          <w:rFonts w:ascii="Calibri" w:hAnsi="Calibri" w:cs="Calibri"/>
          <w:szCs w:val="24"/>
        </w:rPr>
        <w:t>1.1.8.</w:t>
      </w:r>
      <w:r w:rsidR="003B1ABE" w:rsidRPr="00775DF2">
        <w:rPr>
          <w:rFonts w:ascii="Calibri" w:hAnsi="Calibri" w:cs="Calibri"/>
          <w:szCs w:val="24"/>
        </w:rPr>
        <w:t xml:space="preserve"> </w:t>
      </w:r>
      <w:r w:rsidR="00FB46BE" w:rsidRPr="00775DF2">
        <w:rPr>
          <w:rFonts w:ascii="Calibri" w:hAnsi="Calibri" w:cs="Calibri"/>
          <w:szCs w:val="24"/>
        </w:rPr>
        <w:t>Place the</w:t>
      </w:r>
      <w:r w:rsidR="008B4B9C" w:rsidRPr="00775DF2">
        <w:rPr>
          <w:rFonts w:ascii="Calibri" w:hAnsi="Calibri" w:cs="Calibri"/>
          <w:szCs w:val="24"/>
        </w:rPr>
        <w:t xml:space="preserve"> </w:t>
      </w:r>
      <w:r w:rsidR="003B1ABE" w:rsidRPr="00775DF2">
        <w:rPr>
          <w:rFonts w:ascii="Calibri" w:hAnsi="Calibri" w:cs="Calibri"/>
          <w:szCs w:val="24"/>
        </w:rPr>
        <w:t>sample substrate</w:t>
      </w:r>
      <w:r w:rsidR="006F23E2" w:rsidRPr="00775DF2">
        <w:rPr>
          <w:rFonts w:ascii="Calibri" w:hAnsi="Calibri" w:cs="Calibri"/>
          <w:szCs w:val="24"/>
        </w:rPr>
        <w:t xml:space="preserve"> </w:t>
      </w:r>
      <w:r w:rsidR="003B1ABE" w:rsidRPr="00775DF2">
        <w:rPr>
          <w:rFonts w:ascii="Calibri" w:hAnsi="Calibri" w:cs="Calibri"/>
          <w:szCs w:val="24"/>
        </w:rPr>
        <w:t xml:space="preserve">into the EC sample cell </w:t>
      </w:r>
      <w:r w:rsidR="008B4B9C" w:rsidRPr="00775DF2">
        <w:rPr>
          <w:rFonts w:ascii="Calibri" w:hAnsi="Calibri" w:cs="Calibri"/>
          <w:szCs w:val="24"/>
        </w:rPr>
        <w:t>(</w:t>
      </w:r>
      <w:r w:rsidR="00472E7D" w:rsidRPr="00775DF2">
        <w:rPr>
          <w:rFonts w:ascii="Calibri" w:hAnsi="Calibri" w:cs="Calibri"/>
          <w:b/>
          <w:bCs/>
          <w:szCs w:val="24"/>
        </w:rPr>
        <w:t xml:space="preserve">Figure </w:t>
      </w:r>
      <w:r w:rsidR="00E93469" w:rsidRPr="00775DF2">
        <w:rPr>
          <w:rFonts w:ascii="Calibri" w:hAnsi="Calibri" w:cs="Calibri"/>
          <w:b/>
          <w:bCs/>
          <w:szCs w:val="24"/>
        </w:rPr>
        <w:t>4</w:t>
      </w:r>
      <w:r w:rsidR="00E93469" w:rsidRPr="00775DF2">
        <w:rPr>
          <w:rFonts w:ascii="Calibri" w:eastAsia="SimSun" w:hAnsi="Calibri" w:cs="Calibri"/>
          <w:szCs w:val="24"/>
        </w:rPr>
        <w:t>)</w:t>
      </w:r>
      <w:r w:rsidR="008B4B9C" w:rsidRPr="00775DF2">
        <w:rPr>
          <w:rFonts w:ascii="Calibri" w:hAnsi="Calibri" w:cs="Calibri"/>
          <w:szCs w:val="24"/>
        </w:rPr>
        <w:t xml:space="preserve"> </w:t>
      </w:r>
      <w:r w:rsidR="006F23E2" w:rsidRPr="00775DF2">
        <w:rPr>
          <w:rFonts w:ascii="Calibri" w:hAnsi="Calibri" w:cs="Calibri"/>
          <w:szCs w:val="24"/>
        </w:rPr>
        <w:t>to be filled with</w:t>
      </w:r>
      <w:r w:rsidR="003B1ABE" w:rsidRPr="00775DF2">
        <w:rPr>
          <w:rFonts w:ascii="Calibri" w:hAnsi="Calibri" w:cs="Calibri"/>
          <w:szCs w:val="24"/>
        </w:rPr>
        <w:t xml:space="preserve"> 1.8 mL of a </w:t>
      </w:r>
      <w:r w:rsidR="006F23E2" w:rsidRPr="00775DF2">
        <w:rPr>
          <w:rFonts w:ascii="Calibri" w:hAnsi="Calibri" w:cs="Calibri"/>
          <w:szCs w:val="24"/>
        </w:rPr>
        <w:t xml:space="preserve">0.1 M </w:t>
      </w:r>
      <w:proofErr w:type="spellStart"/>
      <w:r w:rsidR="006F23E2" w:rsidRPr="00775DF2">
        <w:rPr>
          <w:rFonts w:ascii="Calibri" w:hAnsi="Calibri" w:cs="Calibri"/>
          <w:szCs w:val="24"/>
        </w:rPr>
        <w:t>KCl</w:t>
      </w:r>
      <w:proofErr w:type="spellEnd"/>
      <w:r w:rsidR="006F23E2" w:rsidRPr="00775DF2">
        <w:rPr>
          <w:rFonts w:ascii="Calibri" w:hAnsi="Calibri" w:cs="Calibri"/>
          <w:szCs w:val="24"/>
        </w:rPr>
        <w:t xml:space="preserve"> </w:t>
      </w:r>
      <w:r w:rsidR="00311DBA" w:rsidRPr="00775DF2">
        <w:rPr>
          <w:rFonts w:ascii="Calibri" w:hAnsi="Calibri" w:cs="Calibri"/>
          <w:szCs w:val="24"/>
        </w:rPr>
        <w:t>c</w:t>
      </w:r>
      <w:r w:rsidR="006F23E2" w:rsidRPr="00775DF2">
        <w:rPr>
          <w:rFonts w:ascii="Calibri" w:hAnsi="Calibri" w:cs="Calibri"/>
          <w:szCs w:val="24"/>
        </w:rPr>
        <w:t xml:space="preserve">ontaining </w:t>
      </w:r>
      <w:r w:rsidR="003B1ABE" w:rsidRPr="00775DF2">
        <w:rPr>
          <w:rFonts w:ascii="Calibri" w:hAnsi="Calibri" w:cs="Calibri"/>
          <w:szCs w:val="24"/>
        </w:rPr>
        <w:t xml:space="preserve">10 mM </w:t>
      </w:r>
      <w:proofErr w:type="gramStart"/>
      <w:r w:rsidR="003B1ABE" w:rsidRPr="00775DF2">
        <w:rPr>
          <w:rFonts w:ascii="Calibri" w:hAnsi="Calibri" w:cs="Calibri"/>
          <w:szCs w:val="24"/>
        </w:rPr>
        <w:t>Ru(</w:t>
      </w:r>
      <w:proofErr w:type="gramEnd"/>
      <w:r w:rsidR="003B1ABE" w:rsidRPr="00775DF2">
        <w:rPr>
          <w:rFonts w:ascii="Calibri" w:hAnsi="Calibri" w:cs="Calibri"/>
          <w:szCs w:val="24"/>
        </w:rPr>
        <w:t>NH</w:t>
      </w:r>
      <w:r w:rsidR="003B1ABE" w:rsidRPr="00775DF2">
        <w:rPr>
          <w:rFonts w:ascii="Calibri" w:hAnsi="Calibri" w:cs="Calibri"/>
          <w:szCs w:val="24"/>
          <w:vertAlign w:val="subscript"/>
        </w:rPr>
        <w:t>3</w:t>
      </w:r>
      <w:r w:rsidR="003B1ABE" w:rsidRPr="00775DF2">
        <w:rPr>
          <w:rFonts w:ascii="Calibri" w:hAnsi="Calibri" w:cs="Calibri"/>
          <w:szCs w:val="24"/>
        </w:rPr>
        <w:t>)</w:t>
      </w:r>
      <w:r w:rsidR="003B1ABE" w:rsidRPr="00775DF2">
        <w:rPr>
          <w:rFonts w:ascii="Calibri" w:hAnsi="Calibri" w:cs="Calibri"/>
          <w:szCs w:val="24"/>
          <w:vertAlign w:val="subscript"/>
        </w:rPr>
        <w:t>6</w:t>
      </w:r>
      <w:r w:rsidR="003B1ABE" w:rsidRPr="00775DF2">
        <w:rPr>
          <w:rFonts w:ascii="Calibri" w:hAnsi="Calibri" w:cs="Calibri"/>
          <w:szCs w:val="24"/>
        </w:rPr>
        <w:t>Cl</w:t>
      </w:r>
      <w:r w:rsidR="003B1ABE" w:rsidRPr="00775DF2">
        <w:rPr>
          <w:rFonts w:ascii="Calibri" w:hAnsi="Calibri" w:cs="Calibri"/>
          <w:szCs w:val="24"/>
          <w:vertAlign w:val="subscript"/>
        </w:rPr>
        <w:t>3</w:t>
      </w:r>
      <w:r w:rsidR="00311DBA" w:rsidRPr="00775DF2">
        <w:rPr>
          <w:rFonts w:ascii="Calibri" w:hAnsi="Calibri" w:cs="Calibri"/>
          <w:szCs w:val="24"/>
        </w:rPr>
        <w:t>(98%)</w:t>
      </w:r>
      <w:r w:rsidR="006F23E2" w:rsidRPr="00775DF2">
        <w:rPr>
          <w:rFonts w:ascii="Calibri" w:hAnsi="Calibri" w:cs="Calibri"/>
          <w:szCs w:val="24"/>
        </w:rPr>
        <w:t>.</w:t>
      </w:r>
    </w:p>
    <w:p w14:paraId="6D6C7AE1" w14:textId="77777777" w:rsidR="007A7554" w:rsidRPr="00775DF2" w:rsidRDefault="007A7554" w:rsidP="00A657D9">
      <w:pPr>
        <w:spacing w:line="240" w:lineRule="auto"/>
        <w:ind w:firstLine="0"/>
        <w:contextualSpacing/>
        <w:rPr>
          <w:rFonts w:ascii="Calibri" w:hAnsi="Calibri" w:cs="Calibri"/>
          <w:szCs w:val="24"/>
        </w:rPr>
      </w:pPr>
    </w:p>
    <w:p w14:paraId="32133939" w14:textId="2E33AD80" w:rsidR="00FB46BE" w:rsidRPr="00775DF2" w:rsidRDefault="001F68B8" w:rsidP="00A657D9">
      <w:pPr>
        <w:pStyle w:val="Heading3"/>
        <w:numPr>
          <w:ilvl w:val="1"/>
          <w:numId w:val="31"/>
        </w:numPr>
        <w:spacing w:line="240" w:lineRule="auto"/>
        <w:ind w:left="0" w:firstLine="0"/>
        <w:contextualSpacing/>
        <w:jc w:val="both"/>
        <w:rPr>
          <w:rFonts w:cs="Calibri"/>
        </w:rPr>
      </w:pPr>
      <w:r w:rsidRPr="00775DF2">
        <w:rPr>
          <w:rFonts w:cs="Calibri"/>
        </w:rPr>
        <w:t>Preparation of NBs</w:t>
      </w:r>
    </w:p>
    <w:p w14:paraId="6C1A1A45" w14:textId="77777777" w:rsidR="00FB46BE" w:rsidRPr="00775DF2" w:rsidRDefault="00FB46BE" w:rsidP="00A657D9">
      <w:pPr>
        <w:pStyle w:val="ListParagraph"/>
        <w:spacing w:line="240" w:lineRule="auto"/>
        <w:ind w:left="0" w:firstLine="0"/>
        <w:rPr>
          <w:rFonts w:ascii="Calibri" w:eastAsia="SimSun" w:hAnsi="Calibri" w:cs="Calibri"/>
          <w:szCs w:val="24"/>
        </w:rPr>
      </w:pPr>
    </w:p>
    <w:p w14:paraId="36AAC6A9" w14:textId="6E0C1CCB" w:rsidR="007D1335" w:rsidRPr="00775DF2" w:rsidRDefault="00FB46BE" w:rsidP="00A657D9">
      <w:pPr>
        <w:pStyle w:val="ListParagraph"/>
        <w:numPr>
          <w:ilvl w:val="2"/>
          <w:numId w:val="31"/>
        </w:numPr>
        <w:spacing w:line="240" w:lineRule="auto"/>
        <w:ind w:left="0" w:firstLine="0"/>
        <w:rPr>
          <w:rFonts w:ascii="Calibri" w:eastAsia="SimSun" w:hAnsi="Calibri" w:cs="Calibri"/>
          <w:szCs w:val="24"/>
        </w:rPr>
      </w:pPr>
      <w:r w:rsidRPr="00775DF2">
        <w:rPr>
          <w:rFonts w:ascii="Calibri" w:hAnsi="Calibri" w:cs="Calibri"/>
          <w:szCs w:val="24"/>
          <w:highlight w:val="yellow"/>
        </w:rPr>
        <w:t>Generate o</w:t>
      </w:r>
      <w:r w:rsidR="003F1563" w:rsidRPr="00775DF2">
        <w:rPr>
          <w:rFonts w:ascii="Calibri" w:eastAsia="SimSun" w:hAnsi="Calibri" w:cs="Calibri"/>
          <w:szCs w:val="24"/>
          <w:highlight w:val="yellow"/>
        </w:rPr>
        <w:t>xygen nanobubbles by direct injection of compressed oxygen</w:t>
      </w:r>
      <w:bookmarkStart w:id="2" w:name="_Hlk510037093"/>
      <w:r w:rsidR="005639C4" w:rsidRPr="00775DF2">
        <w:rPr>
          <w:rFonts w:ascii="Calibri" w:eastAsia="SimSun" w:hAnsi="Calibri" w:cs="Calibri"/>
          <w:szCs w:val="24"/>
          <w:highlight w:val="yellow"/>
        </w:rPr>
        <w:t xml:space="preserve"> (purity 99.999%</w:t>
      </w:r>
      <w:r w:rsidRPr="00775DF2">
        <w:rPr>
          <w:rFonts w:ascii="Calibri" w:eastAsia="SimSun" w:hAnsi="Calibri" w:cs="Calibri"/>
          <w:szCs w:val="24"/>
          <w:highlight w:val="yellow"/>
        </w:rPr>
        <w:t xml:space="preserve">) </w:t>
      </w:r>
      <w:r w:rsidR="00360086" w:rsidRPr="00775DF2">
        <w:rPr>
          <w:rFonts w:ascii="Calibri" w:eastAsia="SimSun" w:hAnsi="Calibri" w:cs="Calibri"/>
          <w:szCs w:val="24"/>
          <w:highlight w:val="yellow"/>
        </w:rPr>
        <w:t xml:space="preserve">through a tubular ceramic membrane (100 nm pore size, </w:t>
      </w:r>
      <w:r w:rsidR="006C6F79" w:rsidRPr="00775DF2">
        <w:rPr>
          <w:rFonts w:ascii="Calibri" w:eastAsia="SimSun" w:hAnsi="Calibri" w:cs="Calibri"/>
          <w:szCs w:val="24"/>
          <w:highlight w:val="yellow"/>
        </w:rPr>
        <w:t>WFA0</w:t>
      </w:r>
      <w:r w:rsidR="00360086" w:rsidRPr="00775DF2">
        <w:rPr>
          <w:rFonts w:ascii="Calibri" w:eastAsia="SimSun" w:hAnsi="Calibri" w:cs="Calibri"/>
          <w:szCs w:val="24"/>
          <w:highlight w:val="yellow"/>
        </w:rPr>
        <w:t>.1)</w:t>
      </w:r>
      <w:r w:rsidR="00360086" w:rsidRPr="00775DF2" w:rsidDel="00CE1637">
        <w:rPr>
          <w:rFonts w:ascii="Calibri" w:eastAsia="SimSun" w:hAnsi="Calibri" w:cs="Calibri"/>
          <w:szCs w:val="24"/>
          <w:highlight w:val="yellow"/>
        </w:rPr>
        <w:t xml:space="preserve"> </w:t>
      </w:r>
      <w:r w:rsidR="00360086" w:rsidRPr="00775DF2">
        <w:rPr>
          <w:rFonts w:ascii="Calibri" w:eastAsia="SimSun" w:hAnsi="Calibri" w:cs="Calibri"/>
          <w:szCs w:val="24"/>
          <w:highlight w:val="yellow"/>
        </w:rPr>
        <w:t xml:space="preserve">into </w:t>
      </w:r>
      <w:r w:rsidR="00924072" w:rsidRPr="00775DF2">
        <w:rPr>
          <w:rFonts w:ascii="Calibri" w:eastAsia="SimSun" w:hAnsi="Calibri" w:cs="Calibri"/>
          <w:szCs w:val="24"/>
          <w:highlight w:val="yellow"/>
        </w:rPr>
        <w:t xml:space="preserve">DI </w:t>
      </w:r>
      <w:r w:rsidR="00360086" w:rsidRPr="00775DF2">
        <w:rPr>
          <w:rFonts w:ascii="Calibri" w:eastAsia="SimSun" w:hAnsi="Calibri" w:cs="Calibri"/>
          <w:szCs w:val="24"/>
          <w:highlight w:val="yellow"/>
        </w:rPr>
        <w:t>water.</w:t>
      </w:r>
      <w:r w:rsidR="00360086" w:rsidRPr="00775DF2">
        <w:rPr>
          <w:rFonts w:ascii="Calibri" w:eastAsia="SimSun" w:hAnsi="Calibri" w:cs="Calibri"/>
          <w:szCs w:val="24"/>
        </w:rPr>
        <w:t xml:space="preserve"> </w:t>
      </w:r>
    </w:p>
    <w:p w14:paraId="1E0C7254" w14:textId="77777777" w:rsidR="00E90493" w:rsidRPr="00775DF2" w:rsidRDefault="00E90493" w:rsidP="00A657D9">
      <w:pPr>
        <w:spacing w:line="240" w:lineRule="auto"/>
        <w:ind w:firstLine="0"/>
        <w:contextualSpacing/>
        <w:rPr>
          <w:rFonts w:ascii="Calibri" w:eastAsia="SimSun" w:hAnsi="Calibri" w:cs="Calibri"/>
          <w:szCs w:val="24"/>
        </w:rPr>
      </w:pPr>
    </w:p>
    <w:p w14:paraId="5F035815" w14:textId="0989A14C" w:rsidR="00981D79" w:rsidRPr="00775DF2" w:rsidRDefault="00472E7D" w:rsidP="00A657D9">
      <w:pPr>
        <w:spacing w:line="240" w:lineRule="auto"/>
        <w:ind w:firstLine="0"/>
        <w:contextualSpacing/>
        <w:rPr>
          <w:rFonts w:ascii="Calibri" w:eastAsia="SimSun" w:hAnsi="Calibri" w:cs="Calibri"/>
          <w:szCs w:val="24"/>
        </w:rPr>
      </w:pPr>
      <w:r w:rsidRPr="00775DF2">
        <w:rPr>
          <w:rFonts w:ascii="Calibri" w:eastAsia="SimSun" w:hAnsi="Calibri" w:cs="Calibri"/>
          <w:szCs w:val="24"/>
        </w:rPr>
        <w:t xml:space="preserve">NOTE: </w:t>
      </w:r>
      <w:r w:rsidR="00360086" w:rsidRPr="00775DF2">
        <w:rPr>
          <w:rFonts w:ascii="Calibri" w:eastAsia="SimSun" w:hAnsi="Calibri" w:cs="Calibri"/>
          <w:szCs w:val="24"/>
        </w:rPr>
        <w:t>The gas was injected continuously under a pressure of 414 kPa and a flow of 0.45 L·m</w:t>
      </w:r>
      <w:r w:rsidR="00360086" w:rsidRPr="00775DF2">
        <w:rPr>
          <w:rFonts w:ascii="Calibri" w:eastAsia="SimSun" w:hAnsi="Calibri" w:cs="Calibri"/>
          <w:szCs w:val="24"/>
          <w:vertAlign w:val="superscript"/>
        </w:rPr>
        <w:t>-1</w:t>
      </w:r>
      <w:r w:rsidR="00360086" w:rsidRPr="00775DF2">
        <w:rPr>
          <w:rFonts w:ascii="Calibri" w:eastAsia="SimSun" w:hAnsi="Calibri" w:cs="Calibri"/>
          <w:szCs w:val="24"/>
        </w:rPr>
        <w:t xml:space="preserve"> </w:t>
      </w:r>
      <w:r w:rsidR="008B4B9C" w:rsidRPr="00775DF2">
        <w:rPr>
          <w:rFonts w:ascii="Calibri" w:eastAsia="SimSun" w:hAnsi="Calibri" w:cs="Calibri"/>
          <w:szCs w:val="24"/>
        </w:rPr>
        <w:t>until reaching</w:t>
      </w:r>
      <w:r w:rsidR="00360086" w:rsidRPr="00775DF2">
        <w:rPr>
          <w:rFonts w:ascii="Calibri" w:eastAsia="SimSun" w:hAnsi="Calibri" w:cs="Calibri"/>
          <w:szCs w:val="24"/>
        </w:rPr>
        <w:t xml:space="preserve"> stable bubble size distribution</w:t>
      </w:r>
      <w:r w:rsidR="008B4B9C" w:rsidRPr="00775DF2">
        <w:rPr>
          <w:rFonts w:ascii="Calibri" w:eastAsia="SimSun" w:hAnsi="Calibri" w:cs="Calibri"/>
          <w:szCs w:val="24"/>
        </w:rPr>
        <w:t xml:space="preserve"> as reported elsewhere</w:t>
      </w:r>
      <w:r w:rsidR="00FB46BE" w:rsidRPr="00775DF2">
        <w:rPr>
          <w:rFonts w:ascii="Calibri" w:eastAsia="SimSun" w:hAnsi="Calibri" w:cs="Calibri"/>
          <w:szCs w:val="24"/>
        </w:rPr>
        <w:fldChar w:fldCharType="begin"/>
      </w:r>
      <w:r w:rsidR="00FB46BE" w:rsidRPr="00775DF2">
        <w:rPr>
          <w:rFonts w:ascii="Calibri" w:eastAsia="SimSun" w:hAnsi="Calibri" w:cs="Calibri"/>
          <w:szCs w:val="24"/>
        </w:rPr>
        <w:instrText xml:space="preserve"> ADDIN EN.CITE &lt;EndNote&gt;&lt;Cite&gt;&lt;Author&gt;Khaled Abdella Ahmed&lt;/Author&gt;&lt;Year&gt;2017&lt;/Year&gt;&lt;RecNum&gt;141&lt;/RecNum&gt;&lt;DisplayText&gt;&lt;style face="superscript"&gt;54&lt;/style&gt;&lt;/DisplayText&gt;&lt;record&gt;&lt;rec-number&gt;141&lt;/rec-number&gt;&lt;foreign-keys&gt;&lt;key app="EN" db-id="0rtxar5zdze5t8ep05i5wtpz950ttv2aztf5" timestamp="1515114099"&gt;141&lt;/key&gt;&lt;/foreign-keys&gt;&lt;ref-type name="Journal Article"&gt;17&lt;/ref-type&gt;&lt;contributors&gt;&lt;authors&gt;&lt;author&gt;Khaled Abdella Ahmed, Ahmed&lt;/author&gt;&lt;author&gt;Sun, Cuizhen&lt;/author&gt;&lt;author&gt;Hua, Likun&lt;/author&gt;&lt;author&gt;Zhang, Zhibin&lt;/author&gt;&lt;author&gt;Zhang, Yanhao&lt;/author&gt;&lt;author&gt;Marhaba, Taha&lt;/author&gt;&lt;author&gt;Zhang, Wen&lt;/author&gt;&lt;/authors&gt;&lt;/contributors&gt;&lt;titles&gt;&lt;title&gt;Colloidal Properties of Air, Oxygen, and Nitrogen Nanobubbles in Water: Effects of Ionic Strength, Natural Organic Matters, and Surfactants&lt;/title&gt;&lt;secondary-title&gt;Environmental Engineering Science&lt;/secondary-title&gt;&lt;/titles&gt;&lt;periodical&gt;&lt;full-title&gt;Environmental Engineering Science&lt;/full-title&gt;&lt;/periodical&gt;&lt;dates&gt;&lt;year&gt;2017&lt;/year&gt;&lt;/dates&gt;&lt;isbn&gt;1557-9018&lt;/isbn&gt;&lt;urls&gt;&lt;/urls&gt;&lt;/record&gt;&lt;/Cite&gt;&lt;/EndNote&gt;</w:instrText>
      </w:r>
      <w:r w:rsidR="00FB46BE" w:rsidRPr="00775DF2">
        <w:rPr>
          <w:rFonts w:ascii="Calibri" w:eastAsia="SimSun" w:hAnsi="Calibri" w:cs="Calibri"/>
          <w:szCs w:val="24"/>
        </w:rPr>
        <w:fldChar w:fldCharType="separate"/>
      </w:r>
      <w:r w:rsidR="00FB46BE" w:rsidRPr="00775DF2">
        <w:rPr>
          <w:rFonts w:ascii="Calibri" w:eastAsia="SimSun" w:hAnsi="Calibri" w:cs="Calibri"/>
          <w:noProof/>
          <w:szCs w:val="24"/>
          <w:vertAlign w:val="superscript"/>
        </w:rPr>
        <w:t>54</w:t>
      </w:r>
      <w:r w:rsidR="00FB46BE" w:rsidRPr="00775DF2">
        <w:rPr>
          <w:rFonts w:ascii="Calibri" w:eastAsia="SimSun" w:hAnsi="Calibri" w:cs="Calibri"/>
          <w:szCs w:val="24"/>
        </w:rPr>
        <w:fldChar w:fldCharType="end"/>
      </w:r>
      <w:r w:rsidR="00360086" w:rsidRPr="00775DF2">
        <w:rPr>
          <w:rFonts w:ascii="Calibri" w:eastAsia="SimSun" w:hAnsi="Calibri" w:cs="Calibri"/>
          <w:szCs w:val="24"/>
        </w:rPr>
        <w:t>.</w:t>
      </w:r>
      <w:bookmarkEnd w:id="2"/>
      <w:r w:rsidR="00FB46BE" w:rsidRPr="00775DF2">
        <w:rPr>
          <w:rFonts w:ascii="Calibri" w:eastAsia="SimSun" w:hAnsi="Calibri" w:cs="Calibri"/>
          <w:szCs w:val="24"/>
        </w:rPr>
        <w:t xml:space="preserve"> </w:t>
      </w:r>
    </w:p>
    <w:p w14:paraId="3949AB68" w14:textId="77777777" w:rsidR="00E90493" w:rsidRPr="00775DF2" w:rsidRDefault="00E90493" w:rsidP="00A657D9">
      <w:pPr>
        <w:spacing w:line="240" w:lineRule="auto"/>
        <w:ind w:firstLine="0"/>
        <w:contextualSpacing/>
        <w:rPr>
          <w:rFonts w:ascii="Calibri" w:hAnsi="Calibri" w:cs="Calibri"/>
          <w:szCs w:val="24"/>
        </w:rPr>
      </w:pPr>
    </w:p>
    <w:p w14:paraId="56E08197" w14:textId="07CA40F8" w:rsidR="00513884" w:rsidRPr="00775DF2" w:rsidRDefault="00513884" w:rsidP="00A657D9">
      <w:pPr>
        <w:spacing w:line="240" w:lineRule="auto"/>
        <w:ind w:firstLine="0"/>
        <w:contextualSpacing/>
        <w:rPr>
          <w:rFonts w:ascii="Calibri" w:hAnsi="Calibri" w:cs="Calibri"/>
          <w:szCs w:val="24"/>
        </w:rPr>
      </w:pPr>
      <w:r w:rsidRPr="00775DF2">
        <w:rPr>
          <w:rFonts w:ascii="Calibri" w:hAnsi="Calibri" w:cs="Calibri"/>
          <w:szCs w:val="24"/>
          <w:highlight w:val="yellow"/>
        </w:rPr>
        <w:t xml:space="preserve">1.2.2. </w:t>
      </w:r>
      <w:r w:rsidR="00FB46BE" w:rsidRPr="00775DF2">
        <w:rPr>
          <w:rFonts w:ascii="Calibri" w:hAnsi="Calibri" w:cs="Calibri"/>
          <w:szCs w:val="24"/>
          <w:highlight w:val="yellow"/>
        </w:rPr>
        <w:t xml:space="preserve">Add </w:t>
      </w:r>
      <w:r w:rsidR="005E4C01" w:rsidRPr="00775DF2">
        <w:rPr>
          <w:rFonts w:ascii="Calibri" w:hAnsi="Calibri" w:cs="Calibri"/>
          <w:szCs w:val="24"/>
          <w:highlight w:val="yellow"/>
        </w:rPr>
        <w:t>1.8</w:t>
      </w:r>
      <w:r w:rsidR="00E26B52" w:rsidRPr="00775DF2">
        <w:rPr>
          <w:rFonts w:ascii="Calibri" w:hAnsi="Calibri" w:cs="Calibri"/>
          <w:szCs w:val="24"/>
          <w:highlight w:val="yellow"/>
        </w:rPr>
        <w:t xml:space="preserve"> mL </w:t>
      </w:r>
      <w:r w:rsidR="00060D39" w:rsidRPr="00775DF2">
        <w:rPr>
          <w:rFonts w:ascii="Calibri" w:hAnsi="Calibri" w:cs="Calibri"/>
          <w:szCs w:val="24"/>
          <w:highlight w:val="yellow"/>
        </w:rPr>
        <w:t xml:space="preserve">of the water </w:t>
      </w:r>
      <w:r w:rsidR="00E26B52" w:rsidRPr="00775DF2">
        <w:rPr>
          <w:rFonts w:ascii="Calibri" w:hAnsi="Calibri" w:cs="Calibri"/>
          <w:szCs w:val="24"/>
          <w:highlight w:val="yellow"/>
        </w:rPr>
        <w:t>suspension</w:t>
      </w:r>
      <w:r w:rsidR="00060D39" w:rsidRPr="00775DF2">
        <w:rPr>
          <w:rFonts w:ascii="Calibri" w:hAnsi="Calibri" w:cs="Calibri"/>
          <w:szCs w:val="24"/>
          <w:highlight w:val="yellow"/>
        </w:rPr>
        <w:t xml:space="preserve"> of NBs</w:t>
      </w:r>
      <w:r w:rsidR="00E26B52" w:rsidRPr="00775DF2">
        <w:rPr>
          <w:rFonts w:ascii="Calibri" w:hAnsi="Calibri" w:cs="Calibri"/>
          <w:szCs w:val="24"/>
          <w:highlight w:val="yellow"/>
        </w:rPr>
        <w:t xml:space="preserve"> </w:t>
      </w:r>
      <w:r w:rsidR="00A43900" w:rsidRPr="00775DF2">
        <w:rPr>
          <w:rFonts w:ascii="Calibri" w:hAnsi="Calibri" w:cs="Calibri"/>
          <w:szCs w:val="24"/>
          <w:highlight w:val="yellow"/>
        </w:rPr>
        <w:t xml:space="preserve">on </w:t>
      </w:r>
      <w:r w:rsidR="00174127" w:rsidRPr="00775DF2">
        <w:rPr>
          <w:rFonts w:ascii="Calibri" w:hAnsi="Calibri" w:cs="Calibri"/>
          <w:szCs w:val="24"/>
          <w:highlight w:val="yellow"/>
        </w:rPr>
        <w:t xml:space="preserve">a </w:t>
      </w:r>
      <w:r w:rsidR="00A43900" w:rsidRPr="00775DF2">
        <w:rPr>
          <w:rFonts w:ascii="Calibri" w:hAnsi="Calibri" w:cs="Calibri"/>
          <w:szCs w:val="24"/>
          <w:highlight w:val="yellow"/>
        </w:rPr>
        <w:t xml:space="preserve">gold substrate </w:t>
      </w:r>
      <w:r w:rsidR="00360086" w:rsidRPr="00775DF2">
        <w:rPr>
          <w:rFonts w:ascii="Calibri" w:hAnsi="Calibri" w:cs="Calibri"/>
          <w:szCs w:val="24"/>
          <w:highlight w:val="yellow"/>
        </w:rPr>
        <w:t xml:space="preserve">in the EC </w:t>
      </w:r>
      <w:r w:rsidR="002549B3" w:rsidRPr="00775DF2">
        <w:rPr>
          <w:rFonts w:ascii="Calibri" w:hAnsi="Calibri" w:cs="Calibri"/>
          <w:szCs w:val="24"/>
          <w:highlight w:val="yellow"/>
        </w:rPr>
        <w:t xml:space="preserve">sample </w:t>
      </w:r>
      <w:r w:rsidR="00360086" w:rsidRPr="00775DF2">
        <w:rPr>
          <w:rFonts w:ascii="Calibri" w:hAnsi="Calibri" w:cs="Calibri"/>
          <w:szCs w:val="24"/>
          <w:highlight w:val="yellow"/>
        </w:rPr>
        <w:t>cell</w:t>
      </w:r>
      <w:r w:rsidR="00AA0D98" w:rsidRPr="00775DF2">
        <w:rPr>
          <w:rFonts w:ascii="Calibri" w:hAnsi="Calibri" w:cs="Calibri"/>
          <w:szCs w:val="24"/>
          <w:highlight w:val="yellow"/>
        </w:rPr>
        <w:t xml:space="preserve"> and stabilize for</w:t>
      </w:r>
      <w:r w:rsidR="00E26B52" w:rsidRPr="00775DF2">
        <w:rPr>
          <w:rFonts w:ascii="Calibri" w:hAnsi="Calibri" w:cs="Calibri"/>
          <w:szCs w:val="24"/>
          <w:highlight w:val="yellow"/>
        </w:rPr>
        <w:t xml:space="preserve"> 10 min.</w:t>
      </w:r>
      <w:r w:rsidR="00E26B52" w:rsidRPr="00775DF2">
        <w:rPr>
          <w:rFonts w:ascii="Calibri" w:hAnsi="Calibri" w:cs="Calibri"/>
          <w:szCs w:val="24"/>
        </w:rPr>
        <w:t xml:space="preserve"> </w:t>
      </w:r>
    </w:p>
    <w:p w14:paraId="735D4A6E" w14:textId="60EEE009" w:rsidR="00E90493" w:rsidRPr="00775DF2" w:rsidRDefault="00E90493" w:rsidP="00A657D9">
      <w:pPr>
        <w:spacing w:line="240" w:lineRule="auto"/>
        <w:ind w:firstLine="0"/>
        <w:contextualSpacing/>
        <w:rPr>
          <w:rFonts w:ascii="Calibri" w:hAnsi="Calibri" w:cs="Calibri"/>
          <w:szCs w:val="24"/>
        </w:rPr>
      </w:pPr>
    </w:p>
    <w:p w14:paraId="47159701" w14:textId="6F0E55E8" w:rsidR="00E90493" w:rsidRPr="00775DF2" w:rsidRDefault="00472E7D" w:rsidP="00A657D9">
      <w:pPr>
        <w:spacing w:line="240" w:lineRule="auto"/>
        <w:ind w:firstLine="0"/>
        <w:contextualSpacing/>
        <w:rPr>
          <w:rFonts w:ascii="Calibri" w:hAnsi="Calibri" w:cs="Calibri"/>
          <w:szCs w:val="24"/>
        </w:rPr>
      </w:pPr>
      <w:r w:rsidRPr="00775DF2">
        <w:rPr>
          <w:rFonts w:ascii="Calibri" w:hAnsi="Calibri" w:cs="Calibri"/>
          <w:szCs w:val="24"/>
        </w:rPr>
        <w:t xml:space="preserve">NOTE: </w:t>
      </w:r>
      <w:r w:rsidR="00E90493" w:rsidRPr="00775DF2">
        <w:rPr>
          <w:rFonts w:ascii="Calibri" w:hAnsi="Calibri" w:cs="Calibri"/>
          <w:szCs w:val="24"/>
        </w:rPr>
        <w:t xml:space="preserve">Fresh </w:t>
      </w:r>
      <w:r w:rsidR="00DE1C8C" w:rsidRPr="00775DF2">
        <w:rPr>
          <w:rFonts w:ascii="Calibri" w:hAnsi="Calibri" w:cs="Calibri"/>
          <w:szCs w:val="24"/>
        </w:rPr>
        <w:t xml:space="preserve">40 mm x 40 mm </w:t>
      </w:r>
      <w:r w:rsidR="00E90493" w:rsidRPr="00775DF2">
        <w:rPr>
          <w:rFonts w:ascii="Calibri" w:hAnsi="Calibri" w:cs="Calibri"/>
          <w:szCs w:val="24"/>
        </w:rPr>
        <w:t>gold plates (Au on Si) were used as the substrate to immobilize NBs.</w:t>
      </w:r>
    </w:p>
    <w:p w14:paraId="6D6EC440" w14:textId="77777777" w:rsidR="00E90493" w:rsidRPr="00775DF2" w:rsidRDefault="00E90493" w:rsidP="00A657D9">
      <w:pPr>
        <w:spacing w:line="240" w:lineRule="auto"/>
        <w:ind w:firstLine="0"/>
        <w:contextualSpacing/>
        <w:rPr>
          <w:rFonts w:ascii="Calibri" w:hAnsi="Calibri" w:cs="Calibri"/>
          <w:szCs w:val="24"/>
        </w:rPr>
      </w:pPr>
    </w:p>
    <w:p w14:paraId="3D646FC7" w14:textId="5B275D7E" w:rsidR="007F5B0F" w:rsidRPr="00775DF2" w:rsidRDefault="00513884" w:rsidP="00A657D9">
      <w:pPr>
        <w:spacing w:line="240" w:lineRule="auto"/>
        <w:ind w:firstLine="0"/>
        <w:contextualSpacing/>
        <w:rPr>
          <w:rFonts w:ascii="Calibri" w:hAnsi="Calibri" w:cs="Calibri"/>
          <w:szCs w:val="24"/>
        </w:rPr>
      </w:pPr>
      <w:r w:rsidRPr="00775DF2">
        <w:rPr>
          <w:rFonts w:ascii="Calibri" w:hAnsi="Calibri" w:cs="Calibri"/>
          <w:szCs w:val="24"/>
        </w:rPr>
        <w:t>1.2.3.</w:t>
      </w:r>
      <w:r w:rsidR="004F091C" w:rsidRPr="00775DF2">
        <w:rPr>
          <w:rFonts w:ascii="Calibri" w:hAnsi="Calibri" w:cs="Calibri"/>
          <w:szCs w:val="24"/>
        </w:rPr>
        <w:t xml:space="preserve"> </w:t>
      </w:r>
      <w:r w:rsidR="00FB46BE" w:rsidRPr="00775DF2">
        <w:rPr>
          <w:rFonts w:ascii="Calibri" w:hAnsi="Calibri" w:cs="Calibri"/>
          <w:szCs w:val="24"/>
        </w:rPr>
        <w:t xml:space="preserve">Decant </w:t>
      </w:r>
      <w:r w:rsidR="005E4C01" w:rsidRPr="00775DF2">
        <w:rPr>
          <w:rFonts w:ascii="Calibri" w:hAnsi="Calibri" w:cs="Calibri"/>
          <w:szCs w:val="24"/>
        </w:rPr>
        <w:t>0.9</w:t>
      </w:r>
      <w:r w:rsidR="00E26B52" w:rsidRPr="00775DF2">
        <w:rPr>
          <w:rFonts w:ascii="Calibri" w:hAnsi="Calibri" w:cs="Calibri"/>
          <w:szCs w:val="24"/>
        </w:rPr>
        <w:t xml:space="preserve"> mL</w:t>
      </w:r>
      <w:r w:rsidR="004D2982" w:rsidRPr="00775DF2">
        <w:rPr>
          <w:rFonts w:ascii="Calibri" w:hAnsi="Calibri" w:cs="Calibri"/>
          <w:szCs w:val="24"/>
        </w:rPr>
        <w:t xml:space="preserve"> of NB</w:t>
      </w:r>
      <w:r w:rsidR="00174127" w:rsidRPr="00775DF2">
        <w:rPr>
          <w:rFonts w:ascii="Calibri" w:hAnsi="Calibri" w:cs="Calibri"/>
          <w:szCs w:val="24"/>
        </w:rPr>
        <w:t xml:space="preserve"> </w:t>
      </w:r>
      <w:r w:rsidR="004D2982" w:rsidRPr="00775DF2">
        <w:rPr>
          <w:rFonts w:ascii="Calibri" w:hAnsi="Calibri" w:cs="Calibri"/>
          <w:szCs w:val="24"/>
        </w:rPr>
        <w:t>suspension</w:t>
      </w:r>
      <w:r w:rsidR="00E26B52" w:rsidRPr="00775DF2">
        <w:rPr>
          <w:rFonts w:ascii="Calibri" w:hAnsi="Calibri" w:cs="Calibri"/>
          <w:szCs w:val="24"/>
        </w:rPr>
        <w:t xml:space="preserve"> and replace </w:t>
      </w:r>
      <w:r w:rsidR="00FB46BE" w:rsidRPr="00775DF2">
        <w:rPr>
          <w:rFonts w:ascii="Calibri" w:hAnsi="Calibri" w:cs="Calibri"/>
          <w:szCs w:val="24"/>
        </w:rPr>
        <w:t>with</w:t>
      </w:r>
      <w:r w:rsidR="00E26B52" w:rsidRPr="00775DF2">
        <w:rPr>
          <w:rFonts w:ascii="Calibri" w:hAnsi="Calibri" w:cs="Calibri"/>
          <w:szCs w:val="24"/>
        </w:rPr>
        <w:t xml:space="preserve"> </w:t>
      </w:r>
      <w:r w:rsidR="005E4C01" w:rsidRPr="00775DF2">
        <w:rPr>
          <w:rFonts w:ascii="Calibri" w:hAnsi="Calibri" w:cs="Calibri"/>
          <w:szCs w:val="24"/>
        </w:rPr>
        <w:t>0.9</w:t>
      </w:r>
      <w:r w:rsidR="00060D39" w:rsidRPr="00775DF2">
        <w:rPr>
          <w:rFonts w:ascii="Calibri" w:hAnsi="Calibri" w:cs="Calibri"/>
          <w:szCs w:val="24"/>
        </w:rPr>
        <w:t xml:space="preserve"> </w:t>
      </w:r>
      <w:r w:rsidR="00E26B52" w:rsidRPr="00775DF2">
        <w:rPr>
          <w:rFonts w:ascii="Calibri" w:hAnsi="Calibri" w:cs="Calibri"/>
          <w:szCs w:val="24"/>
        </w:rPr>
        <w:t xml:space="preserve">mL </w:t>
      </w:r>
      <w:r w:rsidR="00CF250C" w:rsidRPr="00775DF2">
        <w:rPr>
          <w:rFonts w:ascii="Calibri" w:hAnsi="Calibri" w:cs="Calibri"/>
          <w:szCs w:val="24"/>
        </w:rPr>
        <w:t xml:space="preserve">of a 10 mM </w:t>
      </w:r>
      <w:proofErr w:type="gramStart"/>
      <w:r w:rsidR="007A7B18" w:rsidRPr="00775DF2">
        <w:rPr>
          <w:rFonts w:ascii="Calibri" w:hAnsi="Calibri" w:cs="Calibri"/>
          <w:szCs w:val="24"/>
        </w:rPr>
        <w:t>Ru(</w:t>
      </w:r>
      <w:proofErr w:type="gramEnd"/>
      <w:r w:rsidR="007A7B18" w:rsidRPr="00775DF2">
        <w:rPr>
          <w:rFonts w:ascii="Calibri" w:hAnsi="Calibri" w:cs="Calibri"/>
          <w:szCs w:val="24"/>
        </w:rPr>
        <w:t>NH</w:t>
      </w:r>
      <w:r w:rsidR="007A7B18" w:rsidRPr="00775DF2">
        <w:rPr>
          <w:rFonts w:ascii="Calibri" w:hAnsi="Calibri" w:cs="Calibri"/>
          <w:szCs w:val="24"/>
          <w:vertAlign w:val="subscript"/>
        </w:rPr>
        <w:t>3</w:t>
      </w:r>
      <w:r w:rsidR="007A7B18" w:rsidRPr="00775DF2">
        <w:rPr>
          <w:rFonts w:ascii="Calibri" w:hAnsi="Calibri" w:cs="Calibri"/>
          <w:szCs w:val="24"/>
        </w:rPr>
        <w:t>)</w:t>
      </w:r>
      <w:r w:rsidR="007A7B18" w:rsidRPr="00775DF2">
        <w:rPr>
          <w:rFonts w:ascii="Calibri" w:hAnsi="Calibri" w:cs="Calibri"/>
          <w:szCs w:val="24"/>
          <w:vertAlign w:val="subscript"/>
        </w:rPr>
        <w:t>6</w:t>
      </w:r>
      <w:r w:rsidR="007A7B18" w:rsidRPr="00775DF2">
        <w:rPr>
          <w:rFonts w:ascii="Calibri" w:hAnsi="Calibri" w:cs="Calibri"/>
          <w:szCs w:val="24"/>
        </w:rPr>
        <w:t>Cl</w:t>
      </w:r>
      <w:r w:rsidR="007A7B18" w:rsidRPr="00775DF2">
        <w:rPr>
          <w:rFonts w:ascii="Calibri" w:hAnsi="Calibri" w:cs="Calibri"/>
          <w:szCs w:val="24"/>
          <w:vertAlign w:val="subscript"/>
        </w:rPr>
        <w:t>3</w:t>
      </w:r>
      <w:r w:rsidR="007A7B18" w:rsidRPr="00775DF2">
        <w:rPr>
          <w:rFonts w:ascii="Calibri" w:hAnsi="Calibri" w:cs="Calibri"/>
          <w:szCs w:val="24"/>
        </w:rPr>
        <w:t xml:space="preserve"> </w:t>
      </w:r>
      <w:r w:rsidR="00E26B52" w:rsidRPr="00775DF2">
        <w:rPr>
          <w:rFonts w:ascii="Calibri" w:hAnsi="Calibri" w:cs="Calibri"/>
          <w:szCs w:val="24"/>
        </w:rPr>
        <w:t xml:space="preserve">solution </w:t>
      </w:r>
      <w:r w:rsidR="00CF250C" w:rsidRPr="00775DF2">
        <w:rPr>
          <w:rFonts w:ascii="Calibri" w:hAnsi="Calibri" w:cs="Calibri"/>
          <w:szCs w:val="24"/>
        </w:rPr>
        <w:t>in</w:t>
      </w:r>
      <w:r w:rsidR="007F5B0F" w:rsidRPr="00775DF2">
        <w:rPr>
          <w:rFonts w:ascii="Calibri" w:hAnsi="Calibri" w:cs="Calibri"/>
          <w:szCs w:val="24"/>
        </w:rPr>
        <w:t xml:space="preserve"> </w:t>
      </w:r>
      <w:r w:rsidR="00E26B52" w:rsidRPr="00775DF2">
        <w:rPr>
          <w:rFonts w:ascii="Calibri" w:hAnsi="Calibri" w:cs="Calibri"/>
          <w:szCs w:val="24"/>
        </w:rPr>
        <w:t>0.1</w:t>
      </w:r>
      <w:r w:rsidR="00DE1C8C" w:rsidRPr="00775DF2">
        <w:rPr>
          <w:rFonts w:ascii="Calibri" w:hAnsi="Calibri" w:cs="Calibri"/>
          <w:szCs w:val="24"/>
        </w:rPr>
        <w:t xml:space="preserve"> </w:t>
      </w:r>
      <w:r w:rsidR="00E26B52" w:rsidRPr="00775DF2">
        <w:rPr>
          <w:rFonts w:ascii="Calibri" w:hAnsi="Calibri" w:cs="Calibri"/>
          <w:szCs w:val="24"/>
        </w:rPr>
        <w:t xml:space="preserve">M </w:t>
      </w:r>
      <w:proofErr w:type="spellStart"/>
      <w:r w:rsidR="00E26B52" w:rsidRPr="00775DF2">
        <w:rPr>
          <w:rFonts w:ascii="Calibri" w:hAnsi="Calibri" w:cs="Calibri"/>
          <w:szCs w:val="24"/>
        </w:rPr>
        <w:t>KCl</w:t>
      </w:r>
      <w:proofErr w:type="spellEnd"/>
      <w:r w:rsidR="00E26B52" w:rsidRPr="00775DF2">
        <w:rPr>
          <w:rFonts w:ascii="Calibri" w:hAnsi="Calibri" w:cs="Calibri"/>
          <w:szCs w:val="24"/>
        </w:rPr>
        <w:t>.</w:t>
      </w:r>
    </w:p>
    <w:p w14:paraId="204A02B5" w14:textId="77777777" w:rsidR="00E90493" w:rsidRPr="00775DF2" w:rsidRDefault="00E90493" w:rsidP="00A657D9">
      <w:pPr>
        <w:spacing w:line="240" w:lineRule="auto"/>
        <w:ind w:firstLine="0"/>
        <w:contextualSpacing/>
        <w:rPr>
          <w:rFonts w:ascii="Calibri" w:hAnsi="Calibri" w:cs="Calibri"/>
          <w:szCs w:val="24"/>
        </w:rPr>
      </w:pPr>
    </w:p>
    <w:p w14:paraId="32768B1D" w14:textId="0F1EEF15" w:rsidR="00FB46BE" w:rsidRPr="00775DF2" w:rsidRDefault="00D641CD" w:rsidP="00A657D9">
      <w:pPr>
        <w:pStyle w:val="Heading2"/>
        <w:numPr>
          <w:ilvl w:val="0"/>
          <w:numId w:val="31"/>
        </w:numPr>
        <w:spacing w:line="240" w:lineRule="auto"/>
        <w:ind w:left="0" w:firstLine="0"/>
        <w:contextualSpacing/>
        <w:jc w:val="both"/>
        <w:rPr>
          <w:rFonts w:ascii="Calibri" w:hAnsi="Calibri" w:cs="Calibri"/>
          <w:szCs w:val="24"/>
        </w:rPr>
      </w:pPr>
      <w:r w:rsidRPr="00775DF2">
        <w:rPr>
          <w:rFonts w:ascii="Calibri" w:hAnsi="Calibri" w:cs="Calibri"/>
          <w:szCs w:val="24"/>
        </w:rPr>
        <w:t xml:space="preserve">Setup </w:t>
      </w:r>
      <w:r w:rsidR="00C06067" w:rsidRPr="00775DF2">
        <w:rPr>
          <w:rFonts w:ascii="Calibri" w:hAnsi="Calibri" w:cs="Calibri"/>
          <w:szCs w:val="24"/>
        </w:rPr>
        <w:t xml:space="preserve">of </w:t>
      </w:r>
      <w:r w:rsidR="004061BC" w:rsidRPr="00775DF2">
        <w:rPr>
          <w:rFonts w:ascii="Calibri" w:hAnsi="Calibri" w:cs="Calibri"/>
          <w:szCs w:val="24"/>
        </w:rPr>
        <w:t>AFM-SECM</w:t>
      </w:r>
    </w:p>
    <w:p w14:paraId="6D407F1C" w14:textId="77777777" w:rsidR="00FB46BE" w:rsidRPr="00775DF2" w:rsidRDefault="00FB46BE" w:rsidP="00A657D9">
      <w:pPr>
        <w:spacing w:line="240" w:lineRule="auto"/>
        <w:ind w:firstLine="0"/>
        <w:contextualSpacing/>
        <w:rPr>
          <w:rFonts w:ascii="Calibri" w:eastAsiaTheme="minorEastAsia" w:hAnsi="Calibri" w:cs="Calibri"/>
          <w:szCs w:val="24"/>
        </w:rPr>
      </w:pPr>
    </w:p>
    <w:p w14:paraId="6A29E5E0" w14:textId="43DA99A1" w:rsidR="007D1335" w:rsidRPr="00775DF2" w:rsidRDefault="00472E7D" w:rsidP="00A657D9">
      <w:pPr>
        <w:spacing w:line="240" w:lineRule="auto"/>
        <w:ind w:firstLine="0"/>
        <w:contextualSpacing/>
        <w:rPr>
          <w:rFonts w:ascii="Calibri" w:eastAsiaTheme="minorEastAsia" w:hAnsi="Calibri" w:cs="Calibri"/>
          <w:szCs w:val="24"/>
        </w:rPr>
      </w:pPr>
      <w:r w:rsidRPr="00775DF2">
        <w:rPr>
          <w:rFonts w:ascii="Calibri" w:eastAsiaTheme="minorEastAsia" w:hAnsi="Calibri" w:cs="Calibri"/>
          <w:szCs w:val="24"/>
        </w:rPr>
        <w:t xml:space="preserve">NOTE: </w:t>
      </w:r>
      <w:r w:rsidR="005A7BD0" w:rsidRPr="00775DF2">
        <w:rPr>
          <w:rFonts w:ascii="Calibri" w:eastAsiaTheme="minorEastAsia" w:hAnsi="Calibri" w:cs="Calibri"/>
          <w:szCs w:val="24"/>
        </w:rPr>
        <w:t xml:space="preserve">AFM was used in the presented AFM-SECM measurements. </w:t>
      </w:r>
      <w:r w:rsidR="006D1A6D" w:rsidRPr="00775DF2">
        <w:rPr>
          <w:rFonts w:ascii="Calibri" w:eastAsiaTheme="minorEastAsia" w:hAnsi="Calibri" w:cs="Calibri"/>
          <w:szCs w:val="24"/>
        </w:rPr>
        <w:t>T</w:t>
      </w:r>
      <w:r w:rsidR="005A7BD0" w:rsidRPr="00775DF2">
        <w:rPr>
          <w:rFonts w:ascii="Calibri" w:eastAsiaTheme="minorEastAsia" w:hAnsi="Calibri" w:cs="Calibri"/>
          <w:szCs w:val="24"/>
        </w:rPr>
        <w:t xml:space="preserve">o perform the EC analyses, the AFM was equipped </w:t>
      </w:r>
      <w:r w:rsidR="00E45B46" w:rsidRPr="00775DF2">
        <w:rPr>
          <w:rFonts w:ascii="Calibri" w:eastAsiaTheme="minorEastAsia" w:hAnsi="Calibri" w:cs="Calibri"/>
          <w:szCs w:val="24"/>
        </w:rPr>
        <w:t xml:space="preserve">with a </w:t>
      </w:r>
      <w:proofErr w:type="spellStart"/>
      <w:r w:rsidR="00E45B46" w:rsidRPr="00775DF2">
        <w:rPr>
          <w:rFonts w:ascii="Calibri" w:eastAsiaTheme="minorEastAsia" w:hAnsi="Calibri" w:cs="Calibri"/>
          <w:szCs w:val="24"/>
        </w:rPr>
        <w:t>bipotentiostat</w:t>
      </w:r>
      <w:proofErr w:type="spellEnd"/>
      <w:r w:rsidR="00E45B46" w:rsidRPr="00775DF2">
        <w:rPr>
          <w:rFonts w:ascii="Calibri" w:eastAsiaTheme="minorEastAsia" w:hAnsi="Calibri" w:cs="Calibri"/>
          <w:szCs w:val="24"/>
        </w:rPr>
        <w:t xml:space="preserve"> and SECM accessories. </w:t>
      </w:r>
      <w:r w:rsidR="004F63AF" w:rsidRPr="00775DF2">
        <w:rPr>
          <w:rFonts w:ascii="Calibri" w:eastAsiaTheme="minorEastAsia" w:hAnsi="Calibri" w:cs="Calibri"/>
          <w:szCs w:val="24"/>
        </w:rPr>
        <w:t xml:space="preserve">As shown in </w:t>
      </w:r>
      <w:r w:rsidRPr="00775DF2">
        <w:rPr>
          <w:rFonts w:ascii="Calibri" w:eastAsiaTheme="minorEastAsia" w:hAnsi="Calibri" w:cs="Calibri"/>
          <w:b/>
          <w:bCs/>
          <w:szCs w:val="24"/>
        </w:rPr>
        <w:t xml:space="preserve">Figure </w:t>
      </w:r>
      <w:r w:rsidR="004F63AF" w:rsidRPr="00775DF2">
        <w:rPr>
          <w:rFonts w:ascii="Calibri" w:eastAsiaTheme="minorEastAsia" w:hAnsi="Calibri" w:cs="Calibri"/>
          <w:b/>
          <w:bCs/>
          <w:szCs w:val="24"/>
        </w:rPr>
        <w:t>S</w:t>
      </w:r>
      <w:r w:rsidR="00DE2539" w:rsidRPr="00775DF2">
        <w:rPr>
          <w:rFonts w:ascii="Calibri" w:eastAsiaTheme="minorEastAsia" w:hAnsi="Calibri" w:cs="Calibri"/>
          <w:b/>
          <w:bCs/>
          <w:szCs w:val="24"/>
        </w:rPr>
        <w:t>1</w:t>
      </w:r>
      <w:r w:rsidR="004F63AF" w:rsidRPr="00775DF2">
        <w:rPr>
          <w:rFonts w:ascii="Calibri" w:eastAsiaTheme="minorEastAsia" w:hAnsi="Calibri" w:cs="Calibri"/>
          <w:szCs w:val="24"/>
        </w:rPr>
        <w:t xml:space="preserve">, the </w:t>
      </w:r>
      <w:proofErr w:type="spellStart"/>
      <w:r w:rsidR="004F63AF" w:rsidRPr="00775DF2">
        <w:rPr>
          <w:rFonts w:ascii="Calibri" w:eastAsiaTheme="minorEastAsia" w:hAnsi="Calibri" w:cs="Calibri"/>
          <w:szCs w:val="24"/>
        </w:rPr>
        <w:t>bipotentiostat</w:t>
      </w:r>
      <w:proofErr w:type="spellEnd"/>
      <w:r w:rsidR="004F63AF" w:rsidRPr="00775DF2">
        <w:rPr>
          <w:rFonts w:ascii="Calibri" w:eastAsiaTheme="minorEastAsia" w:hAnsi="Calibri" w:cs="Calibri"/>
          <w:szCs w:val="24"/>
        </w:rPr>
        <w:t xml:space="preserve"> was connected to the AFM controller and both the </w:t>
      </w:r>
      <w:proofErr w:type="spellStart"/>
      <w:r w:rsidR="004F63AF" w:rsidRPr="00775DF2">
        <w:rPr>
          <w:rFonts w:ascii="Calibri" w:eastAsiaTheme="minorEastAsia" w:hAnsi="Calibri" w:cs="Calibri"/>
          <w:szCs w:val="24"/>
        </w:rPr>
        <w:t>potentiostat</w:t>
      </w:r>
      <w:proofErr w:type="spellEnd"/>
      <w:r w:rsidR="004F63AF" w:rsidRPr="00775DF2">
        <w:rPr>
          <w:rFonts w:ascii="Calibri" w:eastAsiaTheme="minorEastAsia" w:hAnsi="Calibri" w:cs="Calibri"/>
          <w:szCs w:val="24"/>
        </w:rPr>
        <w:t xml:space="preserve"> and AFM w</w:t>
      </w:r>
      <w:r w:rsidR="006D1A6D" w:rsidRPr="00775DF2">
        <w:rPr>
          <w:rFonts w:ascii="Calibri" w:eastAsiaTheme="minorEastAsia" w:hAnsi="Calibri" w:cs="Calibri"/>
          <w:szCs w:val="24"/>
        </w:rPr>
        <w:t>ere</w:t>
      </w:r>
      <w:r w:rsidR="004F63AF" w:rsidRPr="00775DF2">
        <w:rPr>
          <w:rFonts w:ascii="Calibri" w:eastAsiaTheme="minorEastAsia" w:hAnsi="Calibri" w:cs="Calibri"/>
          <w:szCs w:val="24"/>
        </w:rPr>
        <w:t xml:space="preserve"> connected to the same computer. </w:t>
      </w:r>
      <w:r w:rsidR="00E45B46" w:rsidRPr="00775DF2">
        <w:rPr>
          <w:rFonts w:ascii="Calibri" w:eastAsiaTheme="minorEastAsia" w:hAnsi="Calibri" w:cs="Calibri"/>
          <w:szCs w:val="24"/>
        </w:rPr>
        <w:t>The</w:t>
      </w:r>
      <w:r w:rsidR="005A7BD0" w:rsidRPr="00775DF2">
        <w:rPr>
          <w:rFonts w:ascii="Calibri" w:eastAsiaTheme="minorEastAsia" w:hAnsi="Calibri" w:cs="Calibri"/>
          <w:szCs w:val="24"/>
        </w:rPr>
        <w:t xml:space="preserve"> accessories</w:t>
      </w:r>
      <w:r w:rsidR="00E45B46" w:rsidRPr="00775DF2">
        <w:rPr>
          <w:rFonts w:ascii="Calibri" w:eastAsiaTheme="minorEastAsia" w:hAnsi="Calibri" w:cs="Calibri"/>
          <w:szCs w:val="24"/>
        </w:rPr>
        <w:t xml:space="preserve"> include a</w:t>
      </w:r>
      <w:r w:rsidR="006D1A6D" w:rsidRPr="00775DF2">
        <w:rPr>
          <w:rFonts w:ascii="Calibri" w:eastAsiaTheme="minorEastAsia" w:hAnsi="Calibri" w:cs="Calibri"/>
          <w:szCs w:val="24"/>
        </w:rPr>
        <w:t>n</w:t>
      </w:r>
      <w:r w:rsidR="00E45B46" w:rsidRPr="00775DF2">
        <w:rPr>
          <w:rFonts w:ascii="Calibri" w:eastAsiaTheme="minorEastAsia" w:hAnsi="Calibri" w:cs="Calibri"/>
          <w:szCs w:val="24"/>
        </w:rPr>
        <w:t xml:space="preserve"> SECM </w:t>
      </w:r>
      <w:r w:rsidR="00FB46BE" w:rsidRPr="00775DF2">
        <w:rPr>
          <w:rFonts w:ascii="Calibri" w:eastAsiaTheme="minorEastAsia" w:hAnsi="Calibri" w:cs="Calibri"/>
          <w:szCs w:val="24"/>
        </w:rPr>
        <w:t>c</w:t>
      </w:r>
      <w:r w:rsidR="00E45B46" w:rsidRPr="00775DF2">
        <w:rPr>
          <w:rFonts w:ascii="Calibri" w:eastAsiaTheme="minorEastAsia" w:hAnsi="Calibri" w:cs="Calibri"/>
          <w:szCs w:val="24"/>
        </w:rPr>
        <w:t>huck, a</w:t>
      </w:r>
      <w:r w:rsidR="006D1A6D" w:rsidRPr="00775DF2">
        <w:rPr>
          <w:rFonts w:ascii="Calibri" w:eastAsiaTheme="minorEastAsia" w:hAnsi="Calibri" w:cs="Calibri"/>
          <w:szCs w:val="24"/>
        </w:rPr>
        <w:t>n</w:t>
      </w:r>
      <w:r w:rsidR="00E45B46" w:rsidRPr="00775DF2">
        <w:rPr>
          <w:rFonts w:ascii="Calibri" w:eastAsiaTheme="minorEastAsia" w:hAnsi="Calibri" w:cs="Calibri"/>
          <w:szCs w:val="24"/>
        </w:rPr>
        <w:t xml:space="preserve"> SECM probe holder</w:t>
      </w:r>
      <w:r w:rsidR="00F678EA" w:rsidRPr="00775DF2">
        <w:rPr>
          <w:rFonts w:ascii="Calibri" w:eastAsiaTheme="minorEastAsia" w:hAnsi="Calibri" w:cs="Calibri"/>
          <w:szCs w:val="24"/>
        </w:rPr>
        <w:t xml:space="preserve"> </w:t>
      </w:r>
      <w:r w:rsidR="005A7BD0" w:rsidRPr="00775DF2">
        <w:rPr>
          <w:rFonts w:ascii="Calibri" w:eastAsiaTheme="minorEastAsia" w:hAnsi="Calibri" w:cs="Calibri"/>
          <w:szCs w:val="24"/>
        </w:rPr>
        <w:t>with</w:t>
      </w:r>
      <w:r w:rsidR="00E45B46" w:rsidRPr="00775DF2">
        <w:rPr>
          <w:rFonts w:ascii="Calibri" w:eastAsiaTheme="minorEastAsia" w:hAnsi="Calibri" w:cs="Calibri"/>
          <w:szCs w:val="24"/>
        </w:rPr>
        <w:t xml:space="preserve"> protective boot</w:t>
      </w:r>
      <w:r w:rsidR="00FB46BE" w:rsidRPr="00775DF2">
        <w:rPr>
          <w:rFonts w:ascii="Calibri" w:eastAsiaTheme="minorEastAsia" w:hAnsi="Calibri" w:cs="Calibri"/>
          <w:szCs w:val="24"/>
        </w:rPr>
        <w:t xml:space="preserve">, </w:t>
      </w:r>
      <w:r w:rsidR="00E45B46" w:rsidRPr="00775DF2">
        <w:rPr>
          <w:rFonts w:ascii="Calibri" w:eastAsiaTheme="minorEastAsia" w:hAnsi="Calibri" w:cs="Calibri"/>
          <w:szCs w:val="24"/>
        </w:rPr>
        <w:t>and a strain-release module</w:t>
      </w:r>
      <w:r w:rsidR="00F678EA" w:rsidRPr="00775DF2">
        <w:rPr>
          <w:rFonts w:ascii="Calibri" w:eastAsiaTheme="minorEastAsia" w:hAnsi="Calibri" w:cs="Calibri"/>
          <w:szCs w:val="24"/>
        </w:rPr>
        <w:t xml:space="preserve"> </w:t>
      </w:r>
      <w:r w:rsidR="00E45B46" w:rsidRPr="00775DF2">
        <w:rPr>
          <w:rFonts w:ascii="Calibri" w:eastAsiaTheme="minorEastAsia" w:hAnsi="Calibri" w:cs="Calibri"/>
          <w:szCs w:val="24"/>
        </w:rPr>
        <w:t xml:space="preserve">with </w:t>
      </w:r>
      <w:r w:rsidR="00C136BC" w:rsidRPr="00775DF2">
        <w:rPr>
          <w:rFonts w:ascii="Calibri" w:eastAsiaTheme="minorEastAsia" w:hAnsi="Calibri" w:cs="Calibri"/>
          <w:szCs w:val="24"/>
        </w:rPr>
        <w:t xml:space="preserve">a </w:t>
      </w:r>
      <w:r w:rsidR="00E45B46" w:rsidRPr="00775DF2">
        <w:rPr>
          <w:rFonts w:ascii="Calibri" w:eastAsiaTheme="minorEastAsia" w:hAnsi="Calibri" w:cs="Calibri"/>
          <w:szCs w:val="24"/>
        </w:rPr>
        <w:t>resistance selector (10 MΩ</w:t>
      </w:r>
      <w:r w:rsidR="005A7BD0" w:rsidRPr="00775DF2">
        <w:rPr>
          <w:rFonts w:ascii="Calibri" w:eastAsiaTheme="minorEastAsia" w:hAnsi="Calibri" w:cs="Calibri"/>
          <w:szCs w:val="24"/>
        </w:rPr>
        <w:t xml:space="preserve"> resistance was used</w:t>
      </w:r>
      <w:r w:rsidR="00E45B46" w:rsidRPr="00775DF2">
        <w:rPr>
          <w:rFonts w:ascii="Calibri" w:eastAsiaTheme="minorEastAsia" w:hAnsi="Calibri" w:cs="Calibri"/>
          <w:szCs w:val="24"/>
        </w:rPr>
        <w:t>) to limit the maximum current flow</w:t>
      </w:r>
      <w:r w:rsidR="00FB46BE" w:rsidRPr="00775DF2">
        <w:rPr>
          <w:rFonts w:ascii="Calibri" w:eastAsiaTheme="minorEastAsia" w:hAnsi="Calibri" w:cs="Calibri"/>
          <w:szCs w:val="24"/>
        </w:rPr>
        <w:fldChar w:fldCharType="begin"/>
      </w:r>
      <w:r w:rsidR="00FB46BE" w:rsidRPr="00775DF2">
        <w:rPr>
          <w:rFonts w:ascii="Calibri" w:eastAsiaTheme="minorEastAsia" w:hAnsi="Calibri" w:cs="Calibri"/>
          <w:szCs w:val="24"/>
        </w:rPr>
        <w:instrText xml:space="preserve"> ADDIN EN.CITE &lt;EndNote&gt;&lt;Cite&gt;&lt;Author&gt;Huang&lt;/Author&gt;&lt;Year&gt;2016&lt;/Year&gt;&lt;RecNum&gt;688&lt;/RecNum&gt;&lt;DisplayText&gt;&lt;style face="superscript"&gt;55&lt;/style&gt;&lt;/DisplayText&gt;&lt;record&gt;&lt;rec-number&gt;688&lt;/rec-number&gt;&lt;foreign-keys&gt;&lt;key app="EN" db-id="0rtxar5zdze5t8ep05i5wtpz950ttv2aztf5" timestamp="1570635384"&gt;688&lt;/key&gt;&lt;/foreign-keys&gt;&lt;ref-type name="Journal Article"&gt;17&lt;/ref-type&gt;&lt;contributors&gt;&lt;authors&gt;&lt;author&gt;Huang, Zhuangqun&lt;/author&gt;&lt;author&gt;De Wolf, Peter&lt;/author&gt;&lt;author&gt;Poddar, Rakesh&lt;/author&gt;&lt;author&gt;Li, Chunzeng&lt;/author&gt;&lt;author&gt;Mark, Andreas&lt;/author&gt;&lt;author&gt;Nellist, Michael R&lt;/author&gt;&lt;author&gt;Chen, Yikai&lt;/author&gt;&lt;author&gt;Jiang, Jingjing&lt;/author&gt;&lt;author&gt;Papastavrou, Georg&lt;/author&gt;&lt;author&gt;Boettcher, Shannon W&lt;/author&gt;&lt;/authors&gt;&lt;/contributors&gt;&lt;titles&gt;&lt;title&gt;PeakForce scanning electrochemical microscopy with nanoelectrode probes&lt;/title&gt;&lt;secondary-title&gt;Microscopy Today&lt;/secondary-title&gt;&lt;/titles&gt;&lt;periodical&gt;&lt;full-title&gt;Microscopy Today&lt;/full-title&gt;&lt;/periodical&gt;&lt;pages&gt;18-25&lt;/pages&gt;&lt;volume&gt;24&lt;/volume&gt;&lt;number&gt;6&lt;/number&gt;&lt;dates&gt;&lt;year&gt;2016&lt;/year&gt;&lt;/dates&gt;&lt;isbn&gt;1551-9295&lt;/isbn&gt;&lt;urls&gt;&lt;/urls&gt;&lt;/record&gt;&lt;/Cite&gt;&lt;/EndNote&gt;</w:instrText>
      </w:r>
      <w:r w:rsidR="00FB46BE" w:rsidRPr="00775DF2">
        <w:rPr>
          <w:rFonts w:ascii="Calibri" w:eastAsiaTheme="minorEastAsia" w:hAnsi="Calibri" w:cs="Calibri"/>
          <w:szCs w:val="24"/>
        </w:rPr>
        <w:fldChar w:fldCharType="separate"/>
      </w:r>
      <w:r w:rsidR="00FB46BE" w:rsidRPr="00775DF2">
        <w:rPr>
          <w:rFonts w:ascii="Calibri" w:eastAsiaTheme="minorEastAsia" w:hAnsi="Calibri" w:cs="Calibri"/>
          <w:noProof/>
          <w:szCs w:val="24"/>
          <w:vertAlign w:val="superscript"/>
        </w:rPr>
        <w:t>55</w:t>
      </w:r>
      <w:r w:rsidR="00FB46BE" w:rsidRPr="00775DF2">
        <w:rPr>
          <w:rFonts w:ascii="Calibri" w:eastAsiaTheme="minorEastAsia" w:hAnsi="Calibri" w:cs="Calibri"/>
          <w:szCs w:val="24"/>
        </w:rPr>
        <w:fldChar w:fldCharType="end"/>
      </w:r>
      <w:r w:rsidR="00E45B46" w:rsidRPr="00775DF2">
        <w:rPr>
          <w:rFonts w:ascii="Calibri" w:eastAsiaTheme="minorEastAsia" w:hAnsi="Calibri" w:cs="Calibri"/>
          <w:szCs w:val="24"/>
        </w:rPr>
        <w:t xml:space="preserve">. </w:t>
      </w:r>
      <w:bookmarkStart w:id="3" w:name="_Hlk34571082"/>
      <w:r w:rsidR="007D1335" w:rsidRPr="00775DF2">
        <w:rPr>
          <w:rFonts w:ascii="Calibri" w:eastAsiaTheme="minorEastAsia" w:hAnsi="Calibri" w:cs="Calibri"/>
          <w:szCs w:val="24"/>
        </w:rPr>
        <w:t xml:space="preserve">As shown in </w:t>
      </w:r>
      <w:r w:rsidRPr="00775DF2">
        <w:rPr>
          <w:rFonts w:ascii="Calibri" w:eastAsiaTheme="minorEastAsia" w:hAnsi="Calibri" w:cs="Calibri"/>
          <w:b/>
          <w:szCs w:val="24"/>
        </w:rPr>
        <w:t xml:space="preserve">Figure </w:t>
      </w:r>
      <w:r w:rsidR="007D1335" w:rsidRPr="00775DF2">
        <w:rPr>
          <w:rFonts w:ascii="Calibri" w:eastAsiaTheme="minorEastAsia" w:hAnsi="Calibri" w:cs="Calibri"/>
          <w:b/>
          <w:szCs w:val="24"/>
        </w:rPr>
        <w:t>2</w:t>
      </w:r>
      <w:r w:rsidR="007D1335" w:rsidRPr="00775DF2">
        <w:rPr>
          <w:rFonts w:ascii="Calibri" w:eastAsiaTheme="minorEastAsia" w:hAnsi="Calibri" w:cs="Calibri"/>
          <w:szCs w:val="24"/>
        </w:rPr>
        <w:t>, the AFM-SECM probes</w:t>
      </w:r>
      <w:r w:rsidR="00E64AA2" w:rsidRPr="00775DF2">
        <w:rPr>
          <w:rFonts w:ascii="Calibri" w:eastAsiaTheme="minorEastAsia" w:hAnsi="Calibri" w:cs="Calibri"/>
          <w:szCs w:val="24"/>
        </w:rPr>
        <w:t xml:space="preserve"> </w:t>
      </w:r>
      <w:r w:rsidR="00C12185" w:rsidRPr="00775DF2">
        <w:rPr>
          <w:rFonts w:ascii="Calibri" w:eastAsiaTheme="minorEastAsia" w:hAnsi="Calibri" w:cs="Calibri"/>
          <w:szCs w:val="24"/>
        </w:rPr>
        <w:t xml:space="preserve">have a </w:t>
      </w:r>
      <w:r w:rsidR="00395489" w:rsidRPr="00775DF2">
        <w:rPr>
          <w:rFonts w:ascii="Calibri" w:eastAsiaTheme="minorEastAsia" w:hAnsi="Calibri" w:cs="Calibri"/>
          <w:szCs w:val="24"/>
        </w:rPr>
        <w:t xml:space="preserve">tip radius </w:t>
      </w:r>
      <w:r w:rsidR="00C12185" w:rsidRPr="00775DF2">
        <w:rPr>
          <w:rFonts w:ascii="Calibri" w:eastAsiaTheme="minorEastAsia" w:hAnsi="Calibri" w:cs="Calibri"/>
          <w:szCs w:val="24"/>
        </w:rPr>
        <w:t>of</w:t>
      </w:r>
      <w:r w:rsidR="00395489" w:rsidRPr="00775DF2">
        <w:rPr>
          <w:rFonts w:ascii="Calibri" w:eastAsiaTheme="minorEastAsia" w:hAnsi="Calibri" w:cs="Calibri"/>
          <w:szCs w:val="24"/>
        </w:rPr>
        <w:t xml:space="preserve"> 25</w:t>
      </w:r>
      <w:r w:rsidR="00C12185" w:rsidRPr="00775DF2">
        <w:rPr>
          <w:rFonts w:ascii="Calibri" w:eastAsiaTheme="minorEastAsia" w:hAnsi="Calibri" w:cs="Calibri"/>
          <w:szCs w:val="24"/>
        </w:rPr>
        <w:t xml:space="preserve"> </w:t>
      </w:r>
      <w:r w:rsidR="00395489" w:rsidRPr="00775DF2">
        <w:rPr>
          <w:rFonts w:ascii="Calibri" w:eastAsiaTheme="minorEastAsia" w:hAnsi="Calibri" w:cs="Calibri"/>
          <w:szCs w:val="24"/>
        </w:rPr>
        <w:t>nm</w:t>
      </w:r>
      <w:r w:rsidR="00C136BC" w:rsidRPr="00775DF2">
        <w:rPr>
          <w:rFonts w:ascii="Calibri" w:eastAsiaTheme="minorEastAsia" w:hAnsi="Calibri" w:cs="Calibri"/>
          <w:szCs w:val="24"/>
        </w:rPr>
        <w:t xml:space="preserve"> </w:t>
      </w:r>
      <w:r w:rsidR="00395489" w:rsidRPr="00775DF2">
        <w:rPr>
          <w:rFonts w:ascii="Calibri" w:eastAsiaTheme="minorEastAsia" w:hAnsi="Calibri" w:cs="Calibri"/>
          <w:szCs w:val="24"/>
        </w:rPr>
        <w:t>and</w:t>
      </w:r>
      <w:r w:rsidR="00C12185" w:rsidRPr="00775DF2">
        <w:rPr>
          <w:rFonts w:ascii="Calibri" w:eastAsiaTheme="minorEastAsia" w:hAnsi="Calibri" w:cs="Calibri"/>
          <w:szCs w:val="24"/>
        </w:rPr>
        <w:t xml:space="preserve"> a</w:t>
      </w:r>
      <w:r w:rsidR="00395489" w:rsidRPr="00775DF2">
        <w:rPr>
          <w:rFonts w:ascii="Calibri" w:eastAsiaTheme="minorEastAsia" w:hAnsi="Calibri" w:cs="Calibri"/>
          <w:szCs w:val="24"/>
        </w:rPr>
        <w:t xml:space="preserve"> tip height </w:t>
      </w:r>
      <w:r w:rsidR="00C12185" w:rsidRPr="00775DF2">
        <w:rPr>
          <w:rFonts w:ascii="Calibri" w:eastAsiaTheme="minorEastAsia" w:hAnsi="Calibri" w:cs="Calibri"/>
          <w:szCs w:val="24"/>
        </w:rPr>
        <w:t>of</w:t>
      </w:r>
      <w:r w:rsidR="00395489" w:rsidRPr="00775DF2">
        <w:rPr>
          <w:rFonts w:ascii="Calibri" w:eastAsiaTheme="minorEastAsia" w:hAnsi="Calibri" w:cs="Calibri"/>
          <w:szCs w:val="24"/>
        </w:rPr>
        <w:t xml:space="preserve"> 215 nm</w:t>
      </w:r>
      <w:r w:rsidR="00C12185" w:rsidRPr="00775DF2">
        <w:rPr>
          <w:rFonts w:ascii="Calibri" w:eastAsiaTheme="minorEastAsia" w:hAnsi="Calibri" w:cs="Calibri"/>
          <w:szCs w:val="24"/>
        </w:rPr>
        <w:t xml:space="preserve">. </w:t>
      </w:r>
      <w:bookmarkEnd w:id="3"/>
      <w:r w:rsidR="00C12185" w:rsidRPr="00775DF2">
        <w:rPr>
          <w:rFonts w:ascii="Calibri" w:eastAsiaTheme="minorEastAsia" w:hAnsi="Calibri" w:cs="Calibri"/>
          <w:szCs w:val="24"/>
        </w:rPr>
        <w:t>T</w:t>
      </w:r>
      <w:r w:rsidR="007D1335" w:rsidRPr="00775DF2">
        <w:rPr>
          <w:rFonts w:ascii="Calibri" w:eastAsiaTheme="minorEastAsia" w:hAnsi="Calibri" w:cs="Calibri"/>
          <w:szCs w:val="24"/>
        </w:rPr>
        <w:t xml:space="preserve">he sample </w:t>
      </w:r>
      <w:r w:rsidR="005A7BD0" w:rsidRPr="00775DF2">
        <w:rPr>
          <w:rFonts w:ascii="Calibri" w:eastAsiaTheme="minorEastAsia" w:hAnsi="Calibri" w:cs="Calibri"/>
          <w:szCs w:val="24"/>
        </w:rPr>
        <w:t>act</w:t>
      </w:r>
      <w:r w:rsidR="00C12185" w:rsidRPr="00775DF2">
        <w:rPr>
          <w:rFonts w:ascii="Calibri" w:eastAsiaTheme="minorEastAsia" w:hAnsi="Calibri" w:cs="Calibri"/>
          <w:szCs w:val="24"/>
        </w:rPr>
        <w:t>ed</w:t>
      </w:r>
      <w:r w:rsidR="005A7BD0" w:rsidRPr="00775DF2">
        <w:rPr>
          <w:rFonts w:ascii="Calibri" w:eastAsiaTheme="minorEastAsia" w:hAnsi="Calibri" w:cs="Calibri"/>
          <w:szCs w:val="24"/>
        </w:rPr>
        <w:t xml:space="preserve"> as </w:t>
      </w:r>
      <w:r w:rsidR="00C12185" w:rsidRPr="00775DF2">
        <w:rPr>
          <w:rFonts w:ascii="Calibri" w:eastAsiaTheme="minorEastAsia" w:hAnsi="Calibri" w:cs="Calibri"/>
          <w:szCs w:val="24"/>
        </w:rPr>
        <w:t xml:space="preserve">a </w:t>
      </w:r>
      <w:r w:rsidR="007D1335" w:rsidRPr="00775DF2">
        <w:rPr>
          <w:rFonts w:ascii="Calibri" w:eastAsiaTheme="minorEastAsia" w:hAnsi="Calibri" w:cs="Calibri"/>
          <w:szCs w:val="24"/>
        </w:rPr>
        <w:t>working electrode</w:t>
      </w:r>
      <w:r w:rsidR="005A7BD0" w:rsidRPr="00775DF2">
        <w:rPr>
          <w:rFonts w:ascii="Calibri" w:eastAsiaTheme="minorEastAsia" w:hAnsi="Calibri" w:cs="Calibri"/>
          <w:szCs w:val="24"/>
        </w:rPr>
        <w:t>, which shares</w:t>
      </w:r>
      <w:r w:rsidR="007D1335" w:rsidRPr="00775DF2">
        <w:rPr>
          <w:rFonts w:ascii="Calibri" w:eastAsiaTheme="minorEastAsia" w:hAnsi="Calibri" w:cs="Calibri"/>
          <w:szCs w:val="24"/>
        </w:rPr>
        <w:t xml:space="preserve"> the same </w:t>
      </w:r>
      <w:r w:rsidR="00F462B5" w:rsidRPr="00775DF2">
        <w:rPr>
          <w:rFonts w:ascii="Calibri" w:eastAsiaTheme="minorEastAsia" w:hAnsi="Calibri" w:cs="Calibri"/>
          <w:szCs w:val="24"/>
        </w:rPr>
        <w:t>pseudo-reference</w:t>
      </w:r>
      <w:r w:rsidR="007D1335" w:rsidRPr="00775DF2">
        <w:rPr>
          <w:rFonts w:ascii="Calibri" w:eastAsiaTheme="minorEastAsia" w:hAnsi="Calibri" w:cs="Calibri"/>
          <w:szCs w:val="24"/>
        </w:rPr>
        <w:t xml:space="preserve"> </w:t>
      </w:r>
      <w:r w:rsidR="00C12185" w:rsidRPr="00775DF2">
        <w:rPr>
          <w:rFonts w:ascii="Calibri" w:eastAsiaTheme="minorEastAsia" w:hAnsi="Calibri" w:cs="Calibri"/>
          <w:szCs w:val="24"/>
        </w:rPr>
        <w:t xml:space="preserve">using the </w:t>
      </w:r>
      <w:r w:rsidR="007D1335" w:rsidRPr="00775DF2">
        <w:rPr>
          <w:rFonts w:ascii="Calibri" w:eastAsiaTheme="minorEastAsia" w:hAnsi="Calibri" w:cs="Calibri"/>
          <w:szCs w:val="24"/>
        </w:rPr>
        <w:t>Ag</w:t>
      </w:r>
      <w:r w:rsidR="00F462B5" w:rsidRPr="00775DF2">
        <w:rPr>
          <w:rFonts w:ascii="Calibri" w:eastAsiaTheme="minorEastAsia" w:hAnsi="Calibri" w:cs="Calibri"/>
          <w:szCs w:val="24"/>
        </w:rPr>
        <w:t xml:space="preserve"> </w:t>
      </w:r>
      <w:r w:rsidR="007D1335" w:rsidRPr="00775DF2">
        <w:rPr>
          <w:rFonts w:ascii="Calibri" w:eastAsiaTheme="minorEastAsia" w:hAnsi="Calibri" w:cs="Calibri"/>
          <w:szCs w:val="24"/>
        </w:rPr>
        <w:t>wire electrode</w:t>
      </w:r>
      <w:r w:rsidR="00C12185" w:rsidRPr="00775DF2">
        <w:rPr>
          <w:rFonts w:ascii="Calibri" w:eastAsiaTheme="minorEastAsia" w:hAnsi="Calibri" w:cs="Calibri"/>
          <w:szCs w:val="24"/>
        </w:rPr>
        <w:t xml:space="preserve"> (</w:t>
      </w:r>
      <w:r w:rsidR="007D1335" w:rsidRPr="00775DF2">
        <w:rPr>
          <w:rFonts w:ascii="Calibri" w:eastAsiaTheme="minorEastAsia" w:hAnsi="Calibri" w:cs="Calibri"/>
          <w:szCs w:val="24"/>
        </w:rPr>
        <w:t xml:space="preserve">25 mm diameter) and </w:t>
      </w:r>
      <w:r w:rsidR="00C12185" w:rsidRPr="00775DF2">
        <w:rPr>
          <w:rFonts w:ascii="Calibri" w:eastAsiaTheme="minorEastAsia" w:hAnsi="Calibri" w:cs="Calibri"/>
          <w:szCs w:val="24"/>
        </w:rPr>
        <w:t xml:space="preserve">the </w:t>
      </w:r>
      <w:r w:rsidR="007D1335" w:rsidRPr="00775DF2">
        <w:rPr>
          <w:rFonts w:ascii="Calibri" w:eastAsiaTheme="minorEastAsia" w:hAnsi="Calibri" w:cs="Calibri"/>
          <w:szCs w:val="24"/>
        </w:rPr>
        <w:t>counter electrode</w:t>
      </w:r>
      <w:r w:rsidR="00C12185" w:rsidRPr="00775DF2">
        <w:rPr>
          <w:rFonts w:ascii="Calibri" w:eastAsiaTheme="minorEastAsia" w:hAnsi="Calibri" w:cs="Calibri"/>
          <w:szCs w:val="24"/>
        </w:rPr>
        <w:t xml:space="preserve"> of a </w:t>
      </w:r>
      <w:r w:rsidR="007D1335" w:rsidRPr="00775DF2">
        <w:rPr>
          <w:rFonts w:ascii="Calibri" w:eastAsiaTheme="minorEastAsia" w:hAnsi="Calibri" w:cs="Calibri"/>
          <w:szCs w:val="24"/>
        </w:rPr>
        <w:t>Pt wire</w:t>
      </w:r>
      <w:r w:rsidR="00C12185" w:rsidRPr="00775DF2">
        <w:rPr>
          <w:rFonts w:ascii="Calibri" w:eastAsiaTheme="minorEastAsia" w:hAnsi="Calibri" w:cs="Calibri"/>
          <w:szCs w:val="24"/>
        </w:rPr>
        <w:t xml:space="preserve"> (</w:t>
      </w:r>
      <w:r w:rsidR="007D1335" w:rsidRPr="00775DF2">
        <w:rPr>
          <w:rFonts w:ascii="Calibri" w:eastAsiaTheme="minorEastAsia" w:hAnsi="Calibri" w:cs="Calibri"/>
          <w:szCs w:val="24"/>
        </w:rPr>
        <w:t>25</w:t>
      </w:r>
      <w:r w:rsidR="00C12185" w:rsidRPr="00775DF2">
        <w:rPr>
          <w:rFonts w:ascii="Calibri" w:eastAsiaTheme="minorEastAsia" w:hAnsi="Calibri" w:cs="Calibri"/>
          <w:szCs w:val="24"/>
        </w:rPr>
        <w:t xml:space="preserve"> </w:t>
      </w:r>
      <w:r w:rsidR="007D1335" w:rsidRPr="00775DF2">
        <w:rPr>
          <w:rFonts w:ascii="Calibri" w:eastAsiaTheme="minorEastAsia" w:hAnsi="Calibri" w:cs="Calibri"/>
          <w:szCs w:val="24"/>
        </w:rPr>
        <w:t xml:space="preserve">mm </w:t>
      </w:r>
      <w:r w:rsidR="00C12185" w:rsidRPr="00775DF2">
        <w:rPr>
          <w:rFonts w:ascii="Calibri" w:eastAsiaTheme="minorEastAsia" w:hAnsi="Calibri" w:cs="Calibri"/>
          <w:szCs w:val="24"/>
        </w:rPr>
        <w:t xml:space="preserve">in </w:t>
      </w:r>
      <w:r w:rsidR="007D1335" w:rsidRPr="00775DF2">
        <w:rPr>
          <w:rFonts w:ascii="Calibri" w:eastAsiaTheme="minorEastAsia" w:hAnsi="Calibri" w:cs="Calibri"/>
          <w:szCs w:val="24"/>
        </w:rPr>
        <w:t xml:space="preserve">diameter). The probe and the sample </w:t>
      </w:r>
      <w:r w:rsidR="005A7BD0" w:rsidRPr="00775DF2">
        <w:rPr>
          <w:rFonts w:ascii="Calibri" w:eastAsiaTheme="minorEastAsia" w:hAnsi="Calibri" w:cs="Calibri"/>
          <w:szCs w:val="24"/>
        </w:rPr>
        <w:t>could be</w:t>
      </w:r>
      <w:r w:rsidR="007D1335" w:rsidRPr="00775DF2">
        <w:rPr>
          <w:rFonts w:ascii="Calibri" w:eastAsiaTheme="minorEastAsia" w:hAnsi="Calibri" w:cs="Calibri"/>
          <w:szCs w:val="24"/>
        </w:rPr>
        <w:t xml:space="preserve"> biased at different potentials</w:t>
      </w:r>
      <w:r w:rsidR="009256AC" w:rsidRPr="00775DF2">
        <w:rPr>
          <w:rFonts w:ascii="Calibri" w:eastAsiaTheme="minorEastAsia" w:hAnsi="Calibri" w:cs="Calibri"/>
          <w:szCs w:val="24"/>
        </w:rPr>
        <w:t xml:space="preserve"> (vs </w:t>
      </w:r>
      <w:r w:rsidR="007D1335" w:rsidRPr="00775DF2">
        <w:rPr>
          <w:rFonts w:ascii="Calibri" w:eastAsiaTheme="minorEastAsia" w:hAnsi="Calibri" w:cs="Calibri"/>
          <w:szCs w:val="24"/>
        </w:rPr>
        <w:t xml:space="preserve">the </w:t>
      </w:r>
      <w:r w:rsidR="009256AC" w:rsidRPr="00775DF2">
        <w:rPr>
          <w:rFonts w:ascii="Calibri" w:eastAsiaTheme="minorEastAsia" w:hAnsi="Calibri" w:cs="Calibri"/>
          <w:szCs w:val="24"/>
        </w:rPr>
        <w:t>Ag</w:t>
      </w:r>
      <w:r w:rsidR="00F462B5" w:rsidRPr="00775DF2">
        <w:rPr>
          <w:rFonts w:ascii="Calibri" w:eastAsiaTheme="minorEastAsia" w:hAnsi="Calibri" w:cs="Calibri"/>
          <w:szCs w:val="24"/>
        </w:rPr>
        <w:t xml:space="preserve"> wire pseudo-reference</w:t>
      </w:r>
      <w:r w:rsidR="007D1335" w:rsidRPr="00775DF2">
        <w:rPr>
          <w:rFonts w:ascii="Calibri" w:eastAsiaTheme="minorEastAsia" w:hAnsi="Calibri" w:cs="Calibri"/>
          <w:szCs w:val="24"/>
        </w:rPr>
        <w:t xml:space="preserve"> electrode</w:t>
      </w:r>
      <w:r w:rsidR="009256AC" w:rsidRPr="00775DF2">
        <w:rPr>
          <w:rFonts w:ascii="Calibri" w:eastAsiaTheme="minorEastAsia" w:hAnsi="Calibri" w:cs="Calibri"/>
          <w:szCs w:val="24"/>
        </w:rPr>
        <w:t>)</w:t>
      </w:r>
      <w:r w:rsidR="00C136BC" w:rsidRPr="00775DF2">
        <w:rPr>
          <w:rFonts w:ascii="Calibri" w:eastAsiaTheme="minorEastAsia" w:hAnsi="Calibri" w:cs="Calibri"/>
          <w:szCs w:val="24"/>
        </w:rPr>
        <w:t xml:space="preserve"> </w:t>
      </w:r>
      <w:r w:rsidR="007D1335" w:rsidRPr="00775DF2">
        <w:rPr>
          <w:rFonts w:ascii="Calibri" w:eastAsiaTheme="minorEastAsia" w:hAnsi="Calibri" w:cs="Calibri"/>
          <w:szCs w:val="24"/>
        </w:rPr>
        <w:t xml:space="preserve">to enable different </w:t>
      </w:r>
      <w:r w:rsidR="009256AC" w:rsidRPr="00775DF2">
        <w:rPr>
          <w:rFonts w:ascii="Calibri" w:eastAsiaTheme="minorEastAsia" w:hAnsi="Calibri" w:cs="Calibri"/>
          <w:szCs w:val="24"/>
        </w:rPr>
        <w:t xml:space="preserve">redox </w:t>
      </w:r>
      <w:r w:rsidR="007D1335" w:rsidRPr="00775DF2">
        <w:rPr>
          <w:rFonts w:ascii="Calibri" w:eastAsiaTheme="minorEastAsia" w:hAnsi="Calibri" w:cs="Calibri"/>
          <w:szCs w:val="24"/>
        </w:rPr>
        <w:t xml:space="preserve">reactions. In </w:t>
      </w:r>
      <w:r w:rsidR="009256AC" w:rsidRPr="00775DF2">
        <w:rPr>
          <w:rFonts w:ascii="Calibri" w:eastAsiaTheme="minorEastAsia" w:hAnsi="Calibri" w:cs="Calibri"/>
          <w:szCs w:val="24"/>
        </w:rPr>
        <w:t xml:space="preserve">the presented </w:t>
      </w:r>
      <w:r w:rsidR="007D1335" w:rsidRPr="00775DF2">
        <w:rPr>
          <w:rFonts w:ascii="Calibri" w:eastAsiaTheme="minorEastAsia" w:hAnsi="Calibri" w:cs="Calibri"/>
          <w:szCs w:val="24"/>
        </w:rPr>
        <w:t xml:space="preserve">work, the </w:t>
      </w:r>
      <w:r w:rsidR="009256AC" w:rsidRPr="00775DF2">
        <w:rPr>
          <w:rFonts w:ascii="Calibri" w:eastAsiaTheme="minorEastAsia" w:hAnsi="Calibri" w:cs="Calibri"/>
          <w:szCs w:val="24"/>
        </w:rPr>
        <w:t>tip</w:t>
      </w:r>
      <w:r w:rsidR="007D1335" w:rsidRPr="00775DF2">
        <w:rPr>
          <w:rFonts w:ascii="Calibri" w:eastAsiaTheme="minorEastAsia" w:hAnsi="Calibri" w:cs="Calibri"/>
          <w:szCs w:val="24"/>
        </w:rPr>
        <w:t xml:space="preserve"> reduces the </w:t>
      </w:r>
      <w:r w:rsidR="007D1335" w:rsidRPr="00775DF2">
        <w:rPr>
          <w:rFonts w:ascii="Calibri" w:hAnsi="Calibri" w:cs="Calibri"/>
          <w:szCs w:val="24"/>
        </w:rPr>
        <w:t>[</w:t>
      </w:r>
      <w:proofErr w:type="gramStart"/>
      <w:r w:rsidR="007D1335" w:rsidRPr="00775DF2">
        <w:rPr>
          <w:rFonts w:ascii="Calibri" w:hAnsi="Calibri" w:cs="Calibri"/>
          <w:szCs w:val="24"/>
        </w:rPr>
        <w:t>Ru(</w:t>
      </w:r>
      <w:proofErr w:type="gramEnd"/>
      <w:r w:rsidR="007D1335" w:rsidRPr="00775DF2">
        <w:rPr>
          <w:rFonts w:ascii="Calibri" w:hAnsi="Calibri" w:cs="Calibri"/>
          <w:szCs w:val="24"/>
        </w:rPr>
        <w:t>NH</w:t>
      </w:r>
      <w:r w:rsidR="007D1335" w:rsidRPr="00775DF2">
        <w:rPr>
          <w:rFonts w:ascii="Calibri" w:hAnsi="Calibri" w:cs="Calibri"/>
          <w:szCs w:val="24"/>
          <w:vertAlign w:val="subscript"/>
        </w:rPr>
        <w:t>3</w:t>
      </w:r>
      <w:r w:rsidR="007D1335" w:rsidRPr="00775DF2">
        <w:rPr>
          <w:rFonts w:ascii="Calibri" w:hAnsi="Calibri" w:cs="Calibri"/>
          <w:szCs w:val="24"/>
        </w:rPr>
        <w:t>)</w:t>
      </w:r>
      <w:r w:rsidR="007D1335" w:rsidRPr="00775DF2">
        <w:rPr>
          <w:rFonts w:ascii="Calibri" w:hAnsi="Calibri" w:cs="Calibri"/>
          <w:szCs w:val="24"/>
          <w:vertAlign w:val="subscript"/>
        </w:rPr>
        <w:t>6</w:t>
      </w:r>
      <w:r w:rsidR="007D1335" w:rsidRPr="00775DF2">
        <w:rPr>
          <w:rFonts w:ascii="Calibri" w:hAnsi="Calibri" w:cs="Calibri"/>
          <w:szCs w:val="24"/>
        </w:rPr>
        <w:t>]</w:t>
      </w:r>
      <w:r w:rsidR="007D1335" w:rsidRPr="00775DF2">
        <w:rPr>
          <w:rFonts w:ascii="Calibri" w:hAnsi="Calibri" w:cs="Calibri"/>
          <w:szCs w:val="24"/>
          <w:vertAlign w:val="superscript"/>
        </w:rPr>
        <w:t>3+</w:t>
      </w:r>
      <w:r w:rsidR="007D1335" w:rsidRPr="00775DF2">
        <w:rPr>
          <w:rFonts w:ascii="Calibri" w:eastAsiaTheme="minorEastAsia" w:hAnsi="Calibri" w:cs="Calibri"/>
          <w:szCs w:val="24"/>
        </w:rPr>
        <w:t xml:space="preserve"> to </w:t>
      </w:r>
      <w:r w:rsidR="007D1335" w:rsidRPr="00775DF2">
        <w:rPr>
          <w:rFonts w:ascii="Calibri" w:hAnsi="Calibri" w:cs="Calibri"/>
          <w:szCs w:val="24"/>
        </w:rPr>
        <w:t>[Ru(NH</w:t>
      </w:r>
      <w:r w:rsidR="007D1335" w:rsidRPr="00775DF2">
        <w:rPr>
          <w:rFonts w:ascii="Calibri" w:hAnsi="Calibri" w:cs="Calibri"/>
          <w:szCs w:val="24"/>
          <w:vertAlign w:val="subscript"/>
        </w:rPr>
        <w:t>3</w:t>
      </w:r>
      <w:r w:rsidR="007D1335" w:rsidRPr="00775DF2">
        <w:rPr>
          <w:rFonts w:ascii="Calibri" w:hAnsi="Calibri" w:cs="Calibri"/>
          <w:szCs w:val="24"/>
        </w:rPr>
        <w:t>)</w:t>
      </w:r>
      <w:r w:rsidR="007D1335" w:rsidRPr="00775DF2">
        <w:rPr>
          <w:rFonts w:ascii="Calibri" w:hAnsi="Calibri" w:cs="Calibri"/>
          <w:szCs w:val="24"/>
          <w:vertAlign w:val="subscript"/>
        </w:rPr>
        <w:t>6</w:t>
      </w:r>
      <w:r w:rsidR="007D1335" w:rsidRPr="00775DF2">
        <w:rPr>
          <w:rFonts w:ascii="Calibri" w:hAnsi="Calibri" w:cs="Calibri"/>
          <w:szCs w:val="24"/>
        </w:rPr>
        <w:t>]</w:t>
      </w:r>
      <w:r w:rsidR="007D1335" w:rsidRPr="00775DF2">
        <w:rPr>
          <w:rFonts w:ascii="Calibri" w:hAnsi="Calibri" w:cs="Calibri"/>
          <w:szCs w:val="24"/>
          <w:vertAlign w:val="superscript"/>
        </w:rPr>
        <w:t>2+</w:t>
      </w:r>
      <w:r w:rsidR="007D1335" w:rsidRPr="00775DF2">
        <w:rPr>
          <w:rFonts w:ascii="Calibri" w:eastAsiaTheme="minorEastAsia" w:hAnsi="Calibri" w:cs="Calibri"/>
          <w:szCs w:val="24"/>
        </w:rPr>
        <w:t xml:space="preserve"> at -400 mV versus a</w:t>
      </w:r>
      <w:r w:rsidR="00122AE3" w:rsidRPr="00775DF2">
        <w:rPr>
          <w:rFonts w:ascii="Calibri" w:eastAsiaTheme="minorEastAsia" w:hAnsi="Calibri" w:cs="Calibri"/>
          <w:szCs w:val="24"/>
        </w:rPr>
        <w:t>n</w:t>
      </w:r>
      <w:r w:rsidR="00F462B5" w:rsidRPr="00775DF2">
        <w:rPr>
          <w:rFonts w:ascii="Calibri" w:eastAsiaTheme="minorEastAsia" w:hAnsi="Calibri" w:cs="Calibri"/>
          <w:szCs w:val="24"/>
        </w:rPr>
        <w:t xml:space="preserve"> Ag</w:t>
      </w:r>
      <w:r w:rsidR="00F23471" w:rsidRPr="00775DF2">
        <w:rPr>
          <w:rFonts w:ascii="Calibri" w:eastAsiaTheme="minorEastAsia" w:hAnsi="Calibri" w:cs="Calibri"/>
          <w:szCs w:val="24"/>
        </w:rPr>
        <w:t xml:space="preserve"> wire</w:t>
      </w:r>
      <w:r w:rsidR="007D1335" w:rsidRPr="00775DF2">
        <w:rPr>
          <w:rFonts w:ascii="Calibri" w:eastAsiaTheme="minorEastAsia" w:hAnsi="Calibri" w:cs="Calibri"/>
          <w:szCs w:val="24"/>
        </w:rPr>
        <w:t xml:space="preserve"> </w:t>
      </w:r>
      <w:r w:rsidR="00F462B5" w:rsidRPr="00775DF2">
        <w:rPr>
          <w:rFonts w:ascii="Calibri" w:eastAsiaTheme="minorEastAsia" w:hAnsi="Calibri" w:cs="Calibri"/>
          <w:szCs w:val="24"/>
        </w:rPr>
        <w:t>pseudo-reference</w:t>
      </w:r>
      <w:r w:rsidR="007D1335" w:rsidRPr="00775DF2">
        <w:rPr>
          <w:rFonts w:ascii="Calibri" w:eastAsiaTheme="minorEastAsia" w:hAnsi="Calibri" w:cs="Calibri"/>
          <w:szCs w:val="24"/>
        </w:rPr>
        <w:t xml:space="preserve"> electrode.</w:t>
      </w:r>
    </w:p>
    <w:p w14:paraId="5F96A4BF" w14:textId="77777777" w:rsidR="002B2702" w:rsidRPr="00775DF2" w:rsidRDefault="002B2702" w:rsidP="00A657D9">
      <w:pPr>
        <w:spacing w:line="240" w:lineRule="auto"/>
        <w:ind w:firstLine="0"/>
        <w:contextualSpacing/>
        <w:rPr>
          <w:rFonts w:ascii="Calibri" w:hAnsi="Calibri" w:cs="Calibri"/>
          <w:szCs w:val="24"/>
        </w:rPr>
      </w:pPr>
    </w:p>
    <w:p w14:paraId="249E8F1F" w14:textId="499CCA01" w:rsidR="002760F7" w:rsidRPr="00775DF2" w:rsidRDefault="005639C4" w:rsidP="00A657D9">
      <w:pPr>
        <w:spacing w:line="240" w:lineRule="auto"/>
        <w:ind w:firstLine="0"/>
        <w:contextualSpacing/>
        <w:rPr>
          <w:rFonts w:ascii="Calibri" w:hAnsi="Calibri" w:cs="Calibri"/>
          <w:b/>
          <w:szCs w:val="24"/>
        </w:rPr>
      </w:pPr>
      <w:r w:rsidRPr="00775DF2">
        <w:rPr>
          <w:rFonts w:ascii="Calibri" w:eastAsiaTheme="minorEastAsia" w:hAnsi="Calibri" w:cs="Calibri"/>
          <w:szCs w:val="24"/>
          <w:highlight w:val="yellow"/>
        </w:rPr>
        <w:t>2.1. R</w:t>
      </w:r>
      <w:r w:rsidR="00FD4700" w:rsidRPr="00775DF2">
        <w:rPr>
          <w:rFonts w:ascii="Calibri" w:eastAsiaTheme="minorEastAsia" w:hAnsi="Calibri" w:cs="Calibri"/>
          <w:szCs w:val="24"/>
          <w:highlight w:val="yellow"/>
        </w:rPr>
        <w:t>eplace</w:t>
      </w:r>
      <w:r w:rsidR="00CE657D" w:rsidRPr="00775DF2">
        <w:rPr>
          <w:rFonts w:ascii="Calibri" w:eastAsiaTheme="minorEastAsia" w:hAnsi="Calibri" w:cs="Calibri"/>
          <w:szCs w:val="24"/>
          <w:highlight w:val="yellow"/>
        </w:rPr>
        <w:t xml:space="preserve"> </w:t>
      </w:r>
      <w:r w:rsidR="002B2702" w:rsidRPr="00775DF2">
        <w:rPr>
          <w:rFonts w:ascii="Calibri" w:eastAsiaTheme="minorEastAsia" w:hAnsi="Calibri" w:cs="Calibri"/>
          <w:szCs w:val="24"/>
          <w:highlight w:val="yellow"/>
        </w:rPr>
        <w:t xml:space="preserve">the existing sample chuck </w:t>
      </w:r>
      <w:r w:rsidR="00FD4700" w:rsidRPr="00775DF2">
        <w:rPr>
          <w:rFonts w:ascii="Calibri" w:eastAsiaTheme="minorEastAsia" w:hAnsi="Calibri" w:cs="Calibri"/>
          <w:szCs w:val="24"/>
          <w:highlight w:val="yellow"/>
        </w:rPr>
        <w:t xml:space="preserve">with SECM chuck and screw the chuck in place using two M3 x 6 mm socket head cap screws and a 2.5 mm hex wrench </w:t>
      </w:r>
      <w:r w:rsidR="00C136BC" w:rsidRPr="00775DF2">
        <w:rPr>
          <w:rFonts w:ascii="Calibri" w:hAnsi="Calibri" w:cs="Calibri"/>
          <w:szCs w:val="24"/>
          <w:highlight w:val="yellow"/>
        </w:rPr>
        <w:t>(</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3A</w:t>
      </w:r>
      <w:r w:rsidR="00C136BC" w:rsidRPr="00775DF2">
        <w:rPr>
          <w:rFonts w:ascii="Calibri" w:hAnsi="Calibri" w:cs="Calibri"/>
          <w:bCs/>
          <w:szCs w:val="24"/>
        </w:rPr>
        <w:t>).</w:t>
      </w:r>
      <w:r w:rsidR="00FD4700" w:rsidRPr="00775DF2">
        <w:rPr>
          <w:rFonts w:ascii="Calibri" w:hAnsi="Calibri" w:cs="Calibri"/>
          <w:b/>
          <w:szCs w:val="24"/>
        </w:rPr>
        <w:t xml:space="preserve"> </w:t>
      </w:r>
    </w:p>
    <w:p w14:paraId="6DC29170" w14:textId="77777777" w:rsidR="005639C4" w:rsidRPr="00775DF2" w:rsidRDefault="005639C4" w:rsidP="00A657D9">
      <w:pPr>
        <w:spacing w:line="240" w:lineRule="auto"/>
        <w:ind w:firstLine="0"/>
        <w:contextualSpacing/>
        <w:rPr>
          <w:rFonts w:ascii="Calibri" w:hAnsi="Calibri" w:cs="Calibri"/>
          <w:b/>
          <w:szCs w:val="24"/>
        </w:rPr>
      </w:pPr>
    </w:p>
    <w:p w14:paraId="4160B345" w14:textId="4AE9FBA3" w:rsidR="002760F7" w:rsidRPr="00775DF2" w:rsidRDefault="002760F7" w:rsidP="00A657D9">
      <w:pPr>
        <w:spacing w:line="240" w:lineRule="auto"/>
        <w:ind w:firstLine="0"/>
        <w:contextualSpacing/>
        <w:rPr>
          <w:rFonts w:ascii="Calibri" w:hAnsi="Calibri" w:cs="Calibri"/>
          <w:szCs w:val="24"/>
        </w:rPr>
      </w:pPr>
      <w:r w:rsidRPr="00775DF2">
        <w:rPr>
          <w:rFonts w:ascii="Calibri" w:hAnsi="Calibri" w:cs="Calibri"/>
          <w:szCs w:val="24"/>
        </w:rPr>
        <w:t>2.2.</w:t>
      </w:r>
      <w:r w:rsidRPr="00775DF2">
        <w:rPr>
          <w:rFonts w:ascii="Calibri" w:hAnsi="Calibri" w:cs="Calibri"/>
          <w:b/>
          <w:szCs w:val="24"/>
        </w:rPr>
        <w:t xml:space="preserve"> </w:t>
      </w:r>
      <w:r w:rsidR="00A80DD9" w:rsidRPr="00775DF2">
        <w:rPr>
          <w:rFonts w:ascii="Calibri" w:hAnsi="Calibri" w:cs="Calibri"/>
          <w:szCs w:val="24"/>
        </w:rPr>
        <w:t>Connect the</w:t>
      </w:r>
      <w:r w:rsidR="00FD4700" w:rsidRPr="00775DF2">
        <w:rPr>
          <w:rFonts w:ascii="Calibri" w:hAnsi="Calibri" w:cs="Calibri"/>
          <w:szCs w:val="24"/>
        </w:rPr>
        <w:t xml:space="preserve"> </w:t>
      </w:r>
      <w:r w:rsidR="009D0785" w:rsidRPr="00775DF2">
        <w:rPr>
          <w:rFonts w:ascii="Calibri" w:hAnsi="Calibri" w:cs="Calibri"/>
          <w:szCs w:val="24"/>
        </w:rPr>
        <w:t xml:space="preserve">temperature </w:t>
      </w:r>
      <w:r w:rsidR="00CE657D" w:rsidRPr="00775DF2">
        <w:rPr>
          <w:rFonts w:ascii="Calibri" w:hAnsi="Calibri" w:cs="Calibri"/>
          <w:szCs w:val="24"/>
        </w:rPr>
        <w:t xml:space="preserve">control </w:t>
      </w:r>
      <w:r w:rsidR="009D0785" w:rsidRPr="00775DF2">
        <w:rPr>
          <w:rFonts w:ascii="Calibri" w:hAnsi="Calibri" w:cs="Calibri"/>
          <w:szCs w:val="24"/>
        </w:rPr>
        <w:t xml:space="preserve">cable to the SECM </w:t>
      </w:r>
      <w:proofErr w:type="gramStart"/>
      <w:r w:rsidR="009D0785" w:rsidRPr="00775DF2">
        <w:rPr>
          <w:rFonts w:ascii="Calibri" w:hAnsi="Calibri" w:cs="Calibri"/>
          <w:szCs w:val="24"/>
        </w:rPr>
        <w:t>chuck</w:t>
      </w:r>
      <w:r w:rsidR="00FE1DDB" w:rsidRPr="00775DF2">
        <w:rPr>
          <w:rFonts w:ascii="Calibri" w:hAnsi="Calibri" w:cs="Calibri"/>
          <w:szCs w:val="24"/>
        </w:rPr>
        <w:t xml:space="preserve">, </w:t>
      </w:r>
      <w:r w:rsidR="00A80DD9" w:rsidRPr="00775DF2">
        <w:rPr>
          <w:rFonts w:ascii="Calibri" w:hAnsi="Calibri" w:cs="Calibri"/>
          <w:szCs w:val="24"/>
        </w:rPr>
        <w:t>and</w:t>
      </w:r>
      <w:proofErr w:type="gramEnd"/>
      <w:r w:rsidR="00A80DD9" w:rsidRPr="00775DF2">
        <w:rPr>
          <w:rFonts w:ascii="Calibri" w:hAnsi="Calibri" w:cs="Calibri"/>
          <w:szCs w:val="24"/>
        </w:rPr>
        <w:t xml:space="preserve"> connect </w:t>
      </w:r>
      <w:r w:rsidR="00FD4700" w:rsidRPr="00775DF2">
        <w:rPr>
          <w:rFonts w:ascii="Calibri" w:hAnsi="Calibri" w:cs="Calibri"/>
          <w:szCs w:val="24"/>
        </w:rPr>
        <w:t xml:space="preserve">the low-noise </w:t>
      </w:r>
      <w:r w:rsidR="009D0785" w:rsidRPr="00775DF2">
        <w:rPr>
          <w:rFonts w:ascii="Calibri" w:hAnsi="Calibri" w:cs="Calibri"/>
          <w:szCs w:val="24"/>
        </w:rPr>
        <w:t xml:space="preserve">SECM </w:t>
      </w:r>
      <w:r w:rsidR="00FD4700" w:rsidRPr="00775DF2">
        <w:rPr>
          <w:rFonts w:ascii="Calibri" w:hAnsi="Calibri" w:cs="Calibri"/>
          <w:szCs w:val="24"/>
        </w:rPr>
        <w:t>cable</w:t>
      </w:r>
      <w:r w:rsidR="000A5CD9" w:rsidRPr="00775DF2">
        <w:rPr>
          <w:rFonts w:ascii="Calibri" w:hAnsi="Calibri" w:cs="Calibri"/>
          <w:szCs w:val="24"/>
        </w:rPr>
        <w:t>s</w:t>
      </w:r>
      <w:r w:rsidR="009D0785" w:rsidRPr="00775DF2">
        <w:rPr>
          <w:rFonts w:ascii="Calibri" w:hAnsi="Calibri" w:cs="Calibri"/>
          <w:szCs w:val="24"/>
        </w:rPr>
        <w:t xml:space="preserve"> to </w:t>
      </w:r>
      <w:r w:rsidR="00A80DD9" w:rsidRPr="00775DF2">
        <w:rPr>
          <w:rFonts w:ascii="Calibri" w:hAnsi="Calibri" w:cs="Calibri"/>
          <w:szCs w:val="24"/>
        </w:rPr>
        <w:t xml:space="preserve">the </w:t>
      </w:r>
      <w:r w:rsidR="009D0785" w:rsidRPr="00775DF2">
        <w:rPr>
          <w:rFonts w:ascii="Calibri" w:hAnsi="Calibri" w:cs="Calibri"/>
          <w:szCs w:val="24"/>
        </w:rPr>
        <w:t>spring connector</w:t>
      </w:r>
      <w:r w:rsidR="00FD4700" w:rsidRPr="00775DF2">
        <w:rPr>
          <w:rFonts w:ascii="Calibri" w:hAnsi="Calibri" w:cs="Calibri"/>
          <w:szCs w:val="24"/>
        </w:rPr>
        <w:t xml:space="preserve"> </w:t>
      </w:r>
      <w:r w:rsidR="000A5CD9" w:rsidRPr="00775DF2">
        <w:rPr>
          <w:rFonts w:ascii="Calibri" w:hAnsi="Calibri" w:cs="Calibri"/>
          <w:szCs w:val="24"/>
        </w:rPr>
        <w:t>block</w:t>
      </w:r>
      <w:r w:rsidR="00A21ADB" w:rsidRPr="00775DF2">
        <w:rPr>
          <w:rFonts w:ascii="Calibri" w:hAnsi="Calibri" w:cs="Calibri"/>
          <w:szCs w:val="24"/>
        </w:rPr>
        <w:t xml:space="preserve"> (</w:t>
      </w:r>
      <w:r w:rsidR="009D0785" w:rsidRPr="00775DF2">
        <w:rPr>
          <w:rFonts w:ascii="Calibri" w:hAnsi="Calibri" w:cs="Calibri"/>
          <w:szCs w:val="24"/>
        </w:rPr>
        <w:t>color to color</w:t>
      </w:r>
      <w:r w:rsidR="00A21ADB" w:rsidRPr="00775DF2">
        <w:rPr>
          <w:rFonts w:ascii="Calibri" w:hAnsi="Calibri" w:cs="Calibri"/>
          <w:szCs w:val="24"/>
        </w:rPr>
        <w:t>)</w:t>
      </w:r>
      <w:r w:rsidR="00FE1DDB" w:rsidRPr="00775DF2">
        <w:rPr>
          <w:rFonts w:ascii="Calibri" w:hAnsi="Calibri" w:cs="Calibri"/>
          <w:szCs w:val="24"/>
        </w:rPr>
        <w:t xml:space="preserve"> and switch block</w:t>
      </w:r>
      <w:r w:rsidR="00A21ADB" w:rsidRPr="00775DF2">
        <w:rPr>
          <w:rFonts w:ascii="Calibri" w:hAnsi="Calibri" w:cs="Calibri"/>
          <w:szCs w:val="24"/>
        </w:rPr>
        <w:t xml:space="preserve"> </w:t>
      </w:r>
      <w:r w:rsidR="0033451F" w:rsidRPr="00775DF2">
        <w:rPr>
          <w:rFonts w:ascii="Calibri" w:hAnsi="Calibri" w:cs="Calibri"/>
          <w:szCs w:val="24"/>
        </w:rPr>
        <w:t>(</w:t>
      </w:r>
      <w:r w:rsidR="00472E7D" w:rsidRPr="00775DF2">
        <w:rPr>
          <w:rFonts w:ascii="Calibri" w:hAnsi="Calibri" w:cs="Calibri"/>
          <w:b/>
          <w:szCs w:val="24"/>
        </w:rPr>
        <w:t xml:space="preserve">Figure </w:t>
      </w:r>
      <w:r w:rsidR="00111090" w:rsidRPr="00775DF2">
        <w:rPr>
          <w:rFonts w:ascii="Calibri" w:hAnsi="Calibri" w:cs="Calibri"/>
          <w:b/>
          <w:szCs w:val="24"/>
        </w:rPr>
        <w:t>3B</w:t>
      </w:r>
      <w:r w:rsidR="0033451F" w:rsidRPr="00775DF2">
        <w:rPr>
          <w:rFonts w:ascii="Calibri" w:hAnsi="Calibri" w:cs="Calibri"/>
          <w:szCs w:val="24"/>
        </w:rPr>
        <w:t>)</w:t>
      </w:r>
      <w:r w:rsidR="009D0785" w:rsidRPr="00775DF2">
        <w:rPr>
          <w:rFonts w:ascii="Calibri" w:hAnsi="Calibri" w:cs="Calibri"/>
          <w:szCs w:val="24"/>
        </w:rPr>
        <w:t>.</w:t>
      </w:r>
      <w:r w:rsidR="000A5CD9" w:rsidRPr="00775DF2">
        <w:rPr>
          <w:rFonts w:ascii="Calibri" w:hAnsi="Calibri" w:cs="Calibri"/>
          <w:szCs w:val="24"/>
        </w:rPr>
        <w:t xml:space="preserve"> </w:t>
      </w:r>
    </w:p>
    <w:p w14:paraId="45A7723C" w14:textId="77777777" w:rsidR="002760F7" w:rsidRPr="00775DF2" w:rsidRDefault="002760F7" w:rsidP="00A657D9">
      <w:pPr>
        <w:spacing w:line="240" w:lineRule="auto"/>
        <w:ind w:firstLine="0"/>
        <w:contextualSpacing/>
        <w:rPr>
          <w:rFonts w:ascii="Calibri" w:hAnsi="Calibri" w:cs="Calibri"/>
          <w:szCs w:val="24"/>
        </w:rPr>
      </w:pPr>
    </w:p>
    <w:p w14:paraId="372FDD58" w14:textId="75F252EF" w:rsidR="002760F7" w:rsidRPr="00775DF2" w:rsidRDefault="00472E7D" w:rsidP="00A657D9">
      <w:pPr>
        <w:spacing w:line="240" w:lineRule="auto"/>
        <w:ind w:firstLine="0"/>
        <w:contextualSpacing/>
        <w:rPr>
          <w:rFonts w:ascii="Calibri" w:hAnsi="Calibri" w:cs="Calibri"/>
          <w:szCs w:val="24"/>
        </w:rPr>
      </w:pPr>
      <w:r w:rsidRPr="00775DF2">
        <w:rPr>
          <w:rFonts w:ascii="Calibri" w:hAnsi="Calibri" w:cs="Calibri"/>
          <w:szCs w:val="24"/>
        </w:rPr>
        <w:t>NOTE</w:t>
      </w:r>
      <w:r w:rsidR="00A80DD9" w:rsidRPr="00775DF2">
        <w:rPr>
          <w:rFonts w:ascii="Calibri" w:hAnsi="Calibri" w:cs="Calibri"/>
          <w:szCs w:val="24"/>
        </w:rPr>
        <w:t>: The s</w:t>
      </w:r>
      <w:r w:rsidR="00C82E5F" w:rsidRPr="00775DF2">
        <w:rPr>
          <w:rFonts w:ascii="Calibri" w:hAnsi="Calibri" w:cs="Calibri"/>
          <w:szCs w:val="24"/>
        </w:rPr>
        <w:t>witch need</w:t>
      </w:r>
      <w:r w:rsidR="000C61F7" w:rsidRPr="00775DF2">
        <w:rPr>
          <w:rFonts w:ascii="Calibri" w:hAnsi="Calibri" w:cs="Calibri"/>
          <w:szCs w:val="24"/>
        </w:rPr>
        <w:t>s</w:t>
      </w:r>
      <w:r w:rsidR="00C82E5F" w:rsidRPr="00775DF2">
        <w:rPr>
          <w:rFonts w:ascii="Calibri" w:hAnsi="Calibri" w:cs="Calibri"/>
          <w:szCs w:val="24"/>
        </w:rPr>
        <w:t xml:space="preserve"> to </w:t>
      </w:r>
      <w:r w:rsidR="00C47D7B" w:rsidRPr="00775DF2">
        <w:rPr>
          <w:rFonts w:ascii="Calibri" w:hAnsi="Calibri" w:cs="Calibri"/>
          <w:szCs w:val="24"/>
        </w:rPr>
        <w:t xml:space="preserve">be </w:t>
      </w:r>
      <w:r w:rsidR="00C82E5F" w:rsidRPr="00775DF2">
        <w:rPr>
          <w:rFonts w:ascii="Calibri" w:hAnsi="Calibri" w:cs="Calibri"/>
          <w:szCs w:val="24"/>
        </w:rPr>
        <w:t>ke</w:t>
      </w:r>
      <w:r w:rsidR="00C47D7B" w:rsidRPr="00775DF2">
        <w:rPr>
          <w:rFonts w:ascii="Calibri" w:hAnsi="Calibri" w:cs="Calibri"/>
          <w:szCs w:val="24"/>
        </w:rPr>
        <w:t xml:space="preserve">pt </w:t>
      </w:r>
      <w:r w:rsidR="00A80DD9" w:rsidRPr="00775DF2">
        <w:rPr>
          <w:rFonts w:ascii="Calibri" w:hAnsi="Calibri" w:cs="Calibri"/>
          <w:szCs w:val="24"/>
        </w:rPr>
        <w:t>on</w:t>
      </w:r>
      <w:r w:rsidR="00C82E5F" w:rsidRPr="00775DF2">
        <w:rPr>
          <w:rFonts w:ascii="Calibri" w:hAnsi="Calibri" w:cs="Calibri"/>
          <w:szCs w:val="24"/>
        </w:rPr>
        <w:t xml:space="preserve"> </w:t>
      </w:r>
      <w:r w:rsidR="00122AE3" w:rsidRPr="00775DF2">
        <w:rPr>
          <w:rFonts w:ascii="Calibri" w:hAnsi="Calibri" w:cs="Calibri"/>
          <w:szCs w:val="24"/>
        </w:rPr>
        <w:t xml:space="preserve">the </w:t>
      </w:r>
      <w:r w:rsidR="00C82E5F" w:rsidRPr="00775DF2">
        <w:rPr>
          <w:rFonts w:ascii="Calibri" w:hAnsi="Calibri" w:cs="Calibri"/>
          <w:szCs w:val="24"/>
        </w:rPr>
        <w:t xml:space="preserve">right </w:t>
      </w:r>
      <w:r w:rsidR="00C47D7B" w:rsidRPr="00775DF2">
        <w:rPr>
          <w:rFonts w:ascii="Calibri" w:hAnsi="Calibri" w:cs="Calibri"/>
          <w:szCs w:val="24"/>
        </w:rPr>
        <w:t xml:space="preserve">side </w:t>
      </w:r>
      <w:r w:rsidR="00C82E5F" w:rsidRPr="00775DF2">
        <w:rPr>
          <w:rFonts w:ascii="Calibri" w:hAnsi="Calibri" w:cs="Calibri"/>
          <w:szCs w:val="24"/>
        </w:rPr>
        <w:t xml:space="preserve">during SECM testing. </w:t>
      </w:r>
    </w:p>
    <w:p w14:paraId="0FC8C30F" w14:textId="77777777" w:rsidR="002760F7" w:rsidRPr="00775DF2" w:rsidRDefault="002760F7" w:rsidP="00A657D9">
      <w:pPr>
        <w:spacing w:line="240" w:lineRule="auto"/>
        <w:ind w:firstLine="0"/>
        <w:contextualSpacing/>
        <w:rPr>
          <w:rFonts w:ascii="Calibri" w:hAnsi="Calibri" w:cs="Calibri"/>
          <w:szCs w:val="24"/>
        </w:rPr>
      </w:pPr>
    </w:p>
    <w:p w14:paraId="597FF52A" w14:textId="3851DD30" w:rsidR="002B2702" w:rsidRPr="00775DF2" w:rsidRDefault="002760F7" w:rsidP="00A657D9">
      <w:pPr>
        <w:spacing w:line="240" w:lineRule="auto"/>
        <w:ind w:firstLine="0"/>
        <w:contextualSpacing/>
        <w:rPr>
          <w:rStyle w:val="Heading1Char"/>
        </w:rPr>
      </w:pPr>
      <w:r w:rsidRPr="00775DF2">
        <w:rPr>
          <w:rFonts w:ascii="Calibri" w:hAnsi="Calibri" w:cs="Calibri"/>
          <w:szCs w:val="24"/>
          <w:highlight w:val="yellow"/>
        </w:rPr>
        <w:t xml:space="preserve">2.3. </w:t>
      </w:r>
      <w:r w:rsidR="00800546" w:rsidRPr="00775DF2">
        <w:rPr>
          <w:rFonts w:ascii="Calibri" w:hAnsi="Calibri" w:cs="Calibri"/>
          <w:szCs w:val="24"/>
          <w:highlight w:val="yellow"/>
        </w:rPr>
        <w:t>Install the</w:t>
      </w:r>
      <w:r w:rsidR="00CE657D" w:rsidRPr="00775DF2">
        <w:rPr>
          <w:rFonts w:ascii="Calibri" w:hAnsi="Calibri" w:cs="Calibri"/>
          <w:szCs w:val="24"/>
          <w:highlight w:val="yellow"/>
        </w:rPr>
        <w:t xml:space="preserve"> </w:t>
      </w:r>
      <w:r w:rsidR="000A5CD9" w:rsidRPr="00775DF2">
        <w:rPr>
          <w:rFonts w:ascii="Calibri" w:eastAsiaTheme="minorEastAsia" w:hAnsi="Calibri" w:cs="Calibri"/>
          <w:szCs w:val="24"/>
          <w:highlight w:val="yellow"/>
        </w:rPr>
        <w:t xml:space="preserve">strain-release module onto </w:t>
      </w:r>
      <w:r w:rsidR="00C136BC" w:rsidRPr="00775DF2">
        <w:rPr>
          <w:rFonts w:ascii="Calibri" w:eastAsiaTheme="minorEastAsia" w:hAnsi="Calibri" w:cs="Calibri"/>
          <w:szCs w:val="24"/>
          <w:highlight w:val="yellow"/>
        </w:rPr>
        <w:t xml:space="preserve">the </w:t>
      </w:r>
      <w:r w:rsidR="000A5CD9" w:rsidRPr="00775DF2">
        <w:rPr>
          <w:rFonts w:ascii="Calibri" w:eastAsiaTheme="minorEastAsia" w:hAnsi="Calibri" w:cs="Calibri"/>
          <w:szCs w:val="24"/>
          <w:highlight w:val="yellow"/>
        </w:rPr>
        <w:t xml:space="preserve">AFM </w:t>
      </w:r>
      <w:r w:rsidR="00C136BC" w:rsidRPr="00775DF2">
        <w:rPr>
          <w:rFonts w:ascii="Calibri" w:eastAsiaTheme="minorEastAsia" w:hAnsi="Calibri" w:cs="Calibri"/>
          <w:szCs w:val="24"/>
          <w:highlight w:val="yellow"/>
        </w:rPr>
        <w:t>s</w:t>
      </w:r>
      <w:r w:rsidR="000A5CD9" w:rsidRPr="00775DF2">
        <w:rPr>
          <w:rFonts w:ascii="Calibri" w:eastAsiaTheme="minorEastAsia" w:hAnsi="Calibri" w:cs="Calibri"/>
          <w:szCs w:val="24"/>
          <w:highlight w:val="yellow"/>
        </w:rPr>
        <w:t xml:space="preserve">canner </w:t>
      </w:r>
      <w:proofErr w:type="gramStart"/>
      <w:r w:rsidR="000A5CD9" w:rsidRPr="00775DF2">
        <w:rPr>
          <w:rFonts w:ascii="Calibri" w:eastAsiaTheme="minorEastAsia" w:hAnsi="Calibri" w:cs="Calibri"/>
          <w:szCs w:val="24"/>
          <w:highlight w:val="yellow"/>
        </w:rPr>
        <w:t>and also</w:t>
      </w:r>
      <w:proofErr w:type="gramEnd"/>
      <w:r w:rsidR="000A5CD9" w:rsidRPr="00775DF2">
        <w:rPr>
          <w:rFonts w:ascii="Calibri" w:eastAsiaTheme="minorEastAsia" w:hAnsi="Calibri" w:cs="Calibri"/>
          <w:szCs w:val="24"/>
          <w:highlight w:val="yellow"/>
        </w:rPr>
        <w:t xml:space="preserve"> connect </w:t>
      </w:r>
      <w:r w:rsidR="00C136BC" w:rsidRPr="00775DF2">
        <w:rPr>
          <w:rFonts w:ascii="Calibri" w:eastAsiaTheme="minorEastAsia" w:hAnsi="Calibri" w:cs="Calibri"/>
          <w:szCs w:val="24"/>
          <w:highlight w:val="yellow"/>
        </w:rPr>
        <w:t xml:space="preserve">it </w:t>
      </w:r>
      <w:r w:rsidR="000A5CD9" w:rsidRPr="00775DF2">
        <w:rPr>
          <w:rFonts w:ascii="Calibri" w:eastAsiaTheme="minorEastAsia" w:hAnsi="Calibri" w:cs="Calibri"/>
          <w:szCs w:val="24"/>
          <w:highlight w:val="yellow"/>
        </w:rPr>
        <w:t>to</w:t>
      </w:r>
      <w:r w:rsidR="00FE1DDB" w:rsidRPr="00775DF2">
        <w:rPr>
          <w:rFonts w:ascii="Calibri" w:eastAsiaTheme="minorEastAsia" w:hAnsi="Calibri" w:cs="Calibri"/>
          <w:szCs w:val="24"/>
          <w:highlight w:val="yellow"/>
        </w:rPr>
        <w:t xml:space="preserve"> the working electrode connector on the spring connector block</w:t>
      </w:r>
      <w:r w:rsidR="000A5CD9" w:rsidRPr="00775DF2">
        <w:rPr>
          <w:rFonts w:ascii="Calibri" w:eastAsiaTheme="minorEastAsia" w:hAnsi="Calibri" w:cs="Calibri"/>
          <w:szCs w:val="24"/>
          <w:highlight w:val="yellow"/>
        </w:rPr>
        <w:t xml:space="preserve"> </w:t>
      </w:r>
      <w:r w:rsidR="000A5CD9" w:rsidRPr="00775DF2">
        <w:rPr>
          <w:rFonts w:ascii="Calibri" w:hAnsi="Calibri" w:cs="Calibri"/>
          <w:szCs w:val="24"/>
          <w:highlight w:val="yellow"/>
        </w:rPr>
        <w:t>with extension cable</w:t>
      </w:r>
      <w:r w:rsidR="00FE1DDB" w:rsidRPr="00775DF2">
        <w:rPr>
          <w:rFonts w:ascii="Calibri" w:hAnsi="Calibri" w:cs="Calibri"/>
          <w:szCs w:val="24"/>
          <w:highlight w:val="yellow"/>
        </w:rPr>
        <w:t xml:space="preserve"> </w:t>
      </w:r>
      <w:r w:rsidR="00C136BC" w:rsidRPr="00775DF2">
        <w:rPr>
          <w:rFonts w:ascii="Calibri" w:hAnsi="Calibri" w:cs="Calibri"/>
          <w:szCs w:val="24"/>
          <w:highlight w:val="yellow"/>
        </w:rPr>
        <w:t>(</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3C</w:t>
      </w:r>
      <w:r w:rsidR="00C136BC" w:rsidRPr="00775DF2">
        <w:rPr>
          <w:rFonts w:ascii="Calibri" w:hAnsi="Calibri" w:cs="Calibri"/>
          <w:szCs w:val="24"/>
        </w:rPr>
        <w:t xml:space="preserve">). </w:t>
      </w:r>
    </w:p>
    <w:p w14:paraId="76673DA6" w14:textId="77777777" w:rsidR="00B349D8" w:rsidRPr="00775DF2" w:rsidRDefault="00B349D8" w:rsidP="00A657D9">
      <w:pPr>
        <w:spacing w:line="240" w:lineRule="auto"/>
        <w:ind w:firstLine="0"/>
        <w:contextualSpacing/>
        <w:rPr>
          <w:rFonts w:ascii="Calibri" w:eastAsiaTheme="minorEastAsia" w:hAnsi="Calibri" w:cs="Calibri"/>
          <w:b/>
          <w:szCs w:val="24"/>
        </w:rPr>
      </w:pPr>
    </w:p>
    <w:p w14:paraId="1C99D945" w14:textId="2F254414" w:rsidR="007F285E" w:rsidRPr="00775DF2" w:rsidRDefault="001E20C1" w:rsidP="00A657D9">
      <w:pPr>
        <w:spacing w:line="240" w:lineRule="auto"/>
        <w:ind w:firstLine="0"/>
        <w:contextualSpacing/>
        <w:rPr>
          <w:rFonts w:ascii="Calibri" w:hAnsi="Calibri" w:cs="Calibri"/>
          <w:szCs w:val="24"/>
        </w:rPr>
      </w:pPr>
      <w:r w:rsidRPr="00775DF2">
        <w:rPr>
          <w:rFonts w:ascii="Calibri" w:eastAsiaTheme="minorEastAsia" w:hAnsi="Calibri" w:cs="Calibri"/>
          <w:szCs w:val="24"/>
        </w:rPr>
        <w:t xml:space="preserve">2.4. </w:t>
      </w:r>
      <w:r w:rsidR="00174127" w:rsidRPr="00775DF2">
        <w:rPr>
          <w:rFonts w:ascii="Calibri" w:eastAsiaTheme="minorEastAsia" w:hAnsi="Calibri" w:cs="Calibri"/>
          <w:szCs w:val="24"/>
        </w:rPr>
        <w:t>Assemble t</w:t>
      </w:r>
      <w:r w:rsidR="007F285E" w:rsidRPr="00775DF2">
        <w:rPr>
          <w:rFonts w:ascii="Calibri" w:hAnsi="Calibri" w:cs="Calibri"/>
          <w:szCs w:val="24"/>
        </w:rPr>
        <w:t xml:space="preserve">he EC </w:t>
      </w:r>
      <w:r w:rsidR="00E93469" w:rsidRPr="00775DF2">
        <w:rPr>
          <w:rFonts w:ascii="Calibri" w:hAnsi="Calibri" w:cs="Calibri"/>
          <w:szCs w:val="24"/>
        </w:rPr>
        <w:t xml:space="preserve">sample </w:t>
      </w:r>
      <w:r w:rsidR="007F285E" w:rsidRPr="00775DF2">
        <w:rPr>
          <w:rFonts w:ascii="Calibri" w:hAnsi="Calibri" w:cs="Calibri"/>
          <w:szCs w:val="24"/>
        </w:rPr>
        <w:t>cell</w:t>
      </w:r>
      <w:r w:rsidR="00174127" w:rsidRPr="00775DF2">
        <w:rPr>
          <w:rFonts w:ascii="Calibri" w:hAnsi="Calibri" w:cs="Calibri"/>
          <w:szCs w:val="24"/>
        </w:rPr>
        <w:t>.</w:t>
      </w:r>
    </w:p>
    <w:p w14:paraId="34AABB16" w14:textId="77777777" w:rsidR="000E2F02" w:rsidRPr="00775DF2" w:rsidRDefault="000E2F02" w:rsidP="00A657D9">
      <w:pPr>
        <w:spacing w:line="240" w:lineRule="auto"/>
        <w:ind w:firstLine="0"/>
        <w:contextualSpacing/>
        <w:rPr>
          <w:rFonts w:ascii="Calibri" w:eastAsiaTheme="minorEastAsia" w:hAnsi="Calibri" w:cs="Calibri"/>
          <w:szCs w:val="24"/>
        </w:rPr>
      </w:pPr>
    </w:p>
    <w:p w14:paraId="40874258" w14:textId="1E142A50" w:rsidR="000E2F02" w:rsidRPr="00775DF2" w:rsidRDefault="001E20C1" w:rsidP="00A657D9">
      <w:pPr>
        <w:spacing w:line="240" w:lineRule="auto"/>
        <w:ind w:firstLine="0"/>
        <w:contextualSpacing/>
        <w:rPr>
          <w:rFonts w:ascii="Calibri" w:eastAsiaTheme="minorEastAsia" w:hAnsi="Calibri" w:cs="Calibri"/>
          <w:szCs w:val="24"/>
        </w:rPr>
      </w:pPr>
      <w:r w:rsidRPr="00775DF2">
        <w:rPr>
          <w:rFonts w:ascii="Calibri" w:eastAsiaTheme="minorEastAsia" w:hAnsi="Calibri" w:cs="Calibri"/>
          <w:szCs w:val="24"/>
        </w:rPr>
        <w:t>2.4.</w:t>
      </w:r>
      <w:r w:rsidR="000E2F02" w:rsidRPr="00775DF2">
        <w:rPr>
          <w:rFonts w:ascii="Calibri" w:eastAsiaTheme="minorEastAsia" w:hAnsi="Calibri" w:cs="Calibri"/>
          <w:szCs w:val="24"/>
        </w:rPr>
        <w:t xml:space="preserve">1. </w:t>
      </w:r>
      <w:r w:rsidR="00174127" w:rsidRPr="00775DF2">
        <w:rPr>
          <w:rFonts w:ascii="Calibri" w:eastAsiaTheme="minorEastAsia" w:hAnsi="Calibri" w:cs="Calibri"/>
          <w:szCs w:val="24"/>
        </w:rPr>
        <w:t>Put the</w:t>
      </w:r>
      <w:r w:rsidR="00927D71" w:rsidRPr="00775DF2">
        <w:rPr>
          <w:rFonts w:ascii="Calibri" w:eastAsiaTheme="minorEastAsia" w:hAnsi="Calibri" w:cs="Calibri"/>
          <w:szCs w:val="24"/>
        </w:rPr>
        <w:t xml:space="preserve"> insert onto the top ring</w:t>
      </w:r>
      <w:r w:rsidR="004A37FA" w:rsidRPr="00775DF2">
        <w:rPr>
          <w:rFonts w:ascii="Calibri" w:eastAsiaTheme="minorEastAsia" w:hAnsi="Calibri" w:cs="Calibri"/>
          <w:szCs w:val="24"/>
        </w:rPr>
        <w:t xml:space="preserve"> (</w:t>
      </w:r>
      <w:r w:rsidR="00472E7D" w:rsidRPr="00775DF2">
        <w:rPr>
          <w:rFonts w:ascii="Calibri" w:eastAsiaTheme="minorEastAsia" w:hAnsi="Calibri" w:cs="Calibri"/>
          <w:b/>
          <w:szCs w:val="24"/>
        </w:rPr>
        <w:t xml:space="preserve">Figure </w:t>
      </w:r>
      <w:r w:rsidR="00111090" w:rsidRPr="00775DF2">
        <w:rPr>
          <w:rFonts w:ascii="Calibri" w:eastAsiaTheme="minorEastAsia" w:hAnsi="Calibri" w:cs="Calibri"/>
          <w:b/>
          <w:szCs w:val="24"/>
        </w:rPr>
        <w:t>4A</w:t>
      </w:r>
      <w:r w:rsidR="004A37FA" w:rsidRPr="00775DF2">
        <w:rPr>
          <w:rFonts w:ascii="Calibri" w:eastAsiaTheme="minorEastAsia" w:hAnsi="Calibri" w:cs="Calibri"/>
          <w:szCs w:val="24"/>
        </w:rPr>
        <w:t xml:space="preserve">). </w:t>
      </w:r>
    </w:p>
    <w:p w14:paraId="01CB42FC" w14:textId="77777777" w:rsidR="001E20C1" w:rsidRPr="00775DF2" w:rsidRDefault="001E20C1" w:rsidP="00A657D9">
      <w:pPr>
        <w:spacing w:line="240" w:lineRule="auto"/>
        <w:ind w:firstLine="0"/>
        <w:contextualSpacing/>
        <w:rPr>
          <w:rFonts w:ascii="Calibri" w:eastAsiaTheme="minorEastAsia" w:hAnsi="Calibri" w:cs="Calibri"/>
          <w:szCs w:val="24"/>
        </w:rPr>
      </w:pPr>
    </w:p>
    <w:p w14:paraId="153FE9BC" w14:textId="62CF6D9E" w:rsidR="000E2F02" w:rsidRPr="00775DF2" w:rsidRDefault="001E20C1" w:rsidP="00A657D9">
      <w:pPr>
        <w:spacing w:line="240" w:lineRule="auto"/>
        <w:ind w:firstLine="0"/>
        <w:contextualSpacing/>
        <w:rPr>
          <w:rFonts w:ascii="Calibri" w:eastAsiaTheme="minorEastAsia" w:hAnsi="Calibri" w:cs="Calibri"/>
          <w:szCs w:val="24"/>
        </w:rPr>
      </w:pPr>
      <w:r w:rsidRPr="00775DF2">
        <w:rPr>
          <w:rFonts w:ascii="Calibri" w:eastAsiaTheme="minorEastAsia" w:hAnsi="Calibri" w:cs="Calibri"/>
          <w:szCs w:val="24"/>
        </w:rPr>
        <w:t>2.4.</w:t>
      </w:r>
      <w:r w:rsidR="000E2F02" w:rsidRPr="00775DF2">
        <w:rPr>
          <w:rFonts w:ascii="Calibri" w:eastAsiaTheme="minorEastAsia" w:hAnsi="Calibri" w:cs="Calibri"/>
          <w:szCs w:val="24"/>
        </w:rPr>
        <w:t xml:space="preserve">2. </w:t>
      </w:r>
      <w:r w:rsidR="00174127" w:rsidRPr="00775DF2">
        <w:rPr>
          <w:rFonts w:ascii="Calibri" w:eastAsiaTheme="minorEastAsia" w:hAnsi="Calibri" w:cs="Calibri"/>
          <w:szCs w:val="24"/>
        </w:rPr>
        <w:t>Assemble t</w:t>
      </w:r>
      <w:r w:rsidR="004A37FA" w:rsidRPr="00775DF2">
        <w:rPr>
          <w:rFonts w:ascii="Calibri" w:eastAsiaTheme="minorEastAsia" w:hAnsi="Calibri" w:cs="Calibri"/>
          <w:szCs w:val="24"/>
        </w:rPr>
        <w:t>wo O-rings</w:t>
      </w:r>
      <w:r w:rsidR="002E0C7E" w:rsidRPr="00775DF2">
        <w:rPr>
          <w:rFonts w:ascii="Calibri" w:eastAsiaTheme="minorEastAsia" w:hAnsi="Calibri" w:cs="Calibri"/>
          <w:szCs w:val="24"/>
        </w:rPr>
        <w:t xml:space="preserve"> </w:t>
      </w:r>
      <w:r w:rsidR="004A37FA" w:rsidRPr="00775DF2">
        <w:rPr>
          <w:rFonts w:ascii="Calibri" w:eastAsiaTheme="minorEastAsia" w:hAnsi="Calibri" w:cs="Calibri"/>
          <w:szCs w:val="24"/>
        </w:rPr>
        <w:t>onto the bottom groove and top groove of the insert, respectively</w:t>
      </w:r>
      <w:r w:rsidR="005B0992" w:rsidRPr="00775DF2">
        <w:rPr>
          <w:rFonts w:ascii="Calibri" w:eastAsiaTheme="minorEastAsia" w:hAnsi="Calibri" w:cs="Calibri"/>
          <w:szCs w:val="24"/>
        </w:rPr>
        <w:t xml:space="preserve"> (</w:t>
      </w:r>
      <w:r w:rsidR="00472E7D" w:rsidRPr="00775DF2">
        <w:rPr>
          <w:rFonts w:ascii="Calibri" w:eastAsiaTheme="minorEastAsia" w:hAnsi="Calibri" w:cs="Calibri"/>
          <w:b/>
          <w:szCs w:val="24"/>
        </w:rPr>
        <w:t xml:space="preserve">Figure </w:t>
      </w:r>
      <w:r w:rsidR="00111090" w:rsidRPr="00775DF2">
        <w:rPr>
          <w:rFonts w:ascii="Calibri" w:eastAsiaTheme="minorEastAsia" w:hAnsi="Calibri" w:cs="Calibri"/>
          <w:b/>
          <w:szCs w:val="24"/>
        </w:rPr>
        <w:t>4B</w:t>
      </w:r>
      <w:r w:rsidR="00111090" w:rsidRPr="00775DF2">
        <w:rPr>
          <w:rFonts w:ascii="Calibri" w:eastAsiaTheme="minorEastAsia" w:hAnsi="Calibri" w:cs="Calibri"/>
          <w:szCs w:val="24"/>
        </w:rPr>
        <w:t xml:space="preserve"> </w:t>
      </w:r>
      <w:r w:rsidR="005B0992" w:rsidRPr="00775DF2">
        <w:rPr>
          <w:rFonts w:ascii="Calibri" w:eastAsiaTheme="minorEastAsia" w:hAnsi="Calibri" w:cs="Calibri"/>
          <w:szCs w:val="24"/>
        </w:rPr>
        <w:t xml:space="preserve">and </w:t>
      </w:r>
      <w:r w:rsidR="00472E7D" w:rsidRPr="00775DF2">
        <w:rPr>
          <w:rFonts w:ascii="Calibri" w:eastAsiaTheme="minorEastAsia" w:hAnsi="Calibri" w:cs="Calibri"/>
          <w:b/>
          <w:szCs w:val="24"/>
        </w:rPr>
        <w:t xml:space="preserve">Figure </w:t>
      </w:r>
      <w:r w:rsidR="00111090" w:rsidRPr="00775DF2">
        <w:rPr>
          <w:rFonts w:ascii="Calibri" w:eastAsiaTheme="minorEastAsia" w:hAnsi="Calibri" w:cs="Calibri"/>
          <w:b/>
          <w:szCs w:val="24"/>
        </w:rPr>
        <w:t>4C</w:t>
      </w:r>
      <w:r w:rsidR="005B0992" w:rsidRPr="00775DF2">
        <w:rPr>
          <w:rFonts w:ascii="Calibri" w:eastAsiaTheme="minorEastAsia" w:hAnsi="Calibri" w:cs="Calibri"/>
          <w:szCs w:val="24"/>
        </w:rPr>
        <w:t>)</w:t>
      </w:r>
      <w:r w:rsidR="004A37FA" w:rsidRPr="00775DF2">
        <w:rPr>
          <w:rFonts w:ascii="Calibri" w:eastAsiaTheme="minorEastAsia" w:hAnsi="Calibri" w:cs="Calibri"/>
          <w:szCs w:val="24"/>
        </w:rPr>
        <w:t>.</w:t>
      </w:r>
    </w:p>
    <w:p w14:paraId="3157D99B" w14:textId="77777777" w:rsidR="001E20C1" w:rsidRPr="00775DF2" w:rsidRDefault="001E20C1" w:rsidP="00A657D9">
      <w:pPr>
        <w:spacing w:line="240" w:lineRule="auto"/>
        <w:ind w:firstLine="0"/>
        <w:contextualSpacing/>
        <w:rPr>
          <w:rFonts w:ascii="Calibri" w:eastAsiaTheme="minorEastAsia" w:hAnsi="Calibri" w:cs="Calibri"/>
          <w:szCs w:val="24"/>
        </w:rPr>
      </w:pPr>
    </w:p>
    <w:p w14:paraId="4E0378E1" w14:textId="48AAB085" w:rsidR="001E20C1" w:rsidRPr="00775DF2" w:rsidRDefault="001E20C1" w:rsidP="00A657D9">
      <w:pPr>
        <w:spacing w:line="240" w:lineRule="auto"/>
        <w:ind w:firstLine="0"/>
        <w:contextualSpacing/>
        <w:rPr>
          <w:rFonts w:ascii="Calibri" w:eastAsiaTheme="minorEastAsia" w:hAnsi="Calibri" w:cs="Calibri"/>
          <w:szCs w:val="24"/>
        </w:rPr>
      </w:pPr>
      <w:r w:rsidRPr="00775DF2">
        <w:rPr>
          <w:rFonts w:ascii="Calibri" w:eastAsiaTheme="minorEastAsia" w:hAnsi="Calibri" w:cs="Calibri"/>
          <w:szCs w:val="24"/>
        </w:rPr>
        <w:t>2.4.</w:t>
      </w:r>
      <w:r w:rsidR="000E2F02" w:rsidRPr="00775DF2">
        <w:rPr>
          <w:rFonts w:ascii="Calibri" w:eastAsiaTheme="minorEastAsia" w:hAnsi="Calibri" w:cs="Calibri"/>
          <w:szCs w:val="24"/>
        </w:rPr>
        <w:t xml:space="preserve">3. </w:t>
      </w:r>
      <w:r w:rsidR="00174127" w:rsidRPr="00775DF2">
        <w:rPr>
          <w:rFonts w:ascii="Calibri" w:eastAsiaTheme="minorEastAsia" w:hAnsi="Calibri" w:cs="Calibri"/>
          <w:szCs w:val="24"/>
        </w:rPr>
        <w:t>Put a g</w:t>
      </w:r>
      <w:r w:rsidR="005B0992" w:rsidRPr="00775DF2">
        <w:rPr>
          <w:rFonts w:ascii="Calibri" w:eastAsiaTheme="minorEastAsia" w:hAnsi="Calibri" w:cs="Calibri"/>
          <w:szCs w:val="24"/>
        </w:rPr>
        <w:t>l</w:t>
      </w:r>
      <w:r w:rsidR="005639C4" w:rsidRPr="00775DF2">
        <w:rPr>
          <w:rFonts w:ascii="Calibri" w:eastAsiaTheme="minorEastAsia" w:hAnsi="Calibri" w:cs="Calibri"/>
          <w:szCs w:val="24"/>
        </w:rPr>
        <w:t xml:space="preserve">ass cover onto </w:t>
      </w:r>
      <w:r w:rsidR="00174127" w:rsidRPr="00775DF2">
        <w:rPr>
          <w:rFonts w:ascii="Calibri" w:eastAsiaTheme="minorEastAsia" w:hAnsi="Calibri" w:cs="Calibri"/>
          <w:szCs w:val="24"/>
        </w:rPr>
        <w:t xml:space="preserve">the </w:t>
      </w:r>
      <w:r w:rsidR="005639C4" w:rsidRPr="00775DF2">
        <w:rPr>
          <w:rFonts w:ascii="Calibri" w:eastAsiaTheme="minorEastAsia" w:hAnsi="Calibri" w:cs="Calibri"/>
          <w:szCs w:val="24"/>
        </w:rPr>
        <w:t>top ring top</w:t>
      </w:r>
      <w:r w:rsidR="00DE113E" w:rsidRPr="00775DF2">
        <w:rPr>
          <w:rFonts w:ascii="Calibri" w:eastAsiaTheme="minorEastAsia" w:hAnsi="Calibri" w:cs="Calibri"/>
          <w:szCs w:val="24"/>
        </w:rPr>
        <w:t xml:space="preserve"> </w:t>
      </w:r>
      <w:r w:rsidR="005B0992" w:rsidRPr="00775DF2">
        <w:rPr>
          <w:rFonts w:ascii="Calibri" w:eastAsiaTheme="minorEastAsia" w:hAnsi="Calibri" w:cs="Calibri"/>
          <w:szCs w:val="24"/>
        </w:rPr>
        <w:t xml:space="preserve">and </w:t>
      </w:r>
      <w:r w:rsidR="000F7DB7" w:rsidRPr="00775DF2">
        <w:rPr>
          <w:rFonts w:ascii="Calibri" w:eastAsiaTheme="minorEastAsia" w:hAnsi="Calibri" w:cs="Calibri"/>
          <w:szCs w:val="24"/>
        </w:rPr>
        <w:t xml:space="preserve">then </w:t>
      </w:r>
      <w:r w:rsidR="005B0992" w:rsidRPr="00775DF2">
        <w:rPr>
          <w:rFonts w:ascii="Calibri" w:eastAsiaTheme="minorEastAsia" w:hAnsi="Calibri" w:cs="Calibri"/>
          <w:szCs w:val="24"/>
        </w:rPr>
        <w:t xml:space="preserve">tighten </w:t>
      </w:r>
      <w:r w:rsidR="000F7DB7" w:rsidRPr="00775DF2">
        <w:rPr>
          <w:rFonts w:ascii="Calibri" w:eastAsiaTheme="minorEastAsia" w:hAnsi="Calibri" w:cs="Calibri"/>
          <w:szCs w:val="24"/>
        </w:rPr>
        <w:t xml:space="preserve">by </w:t>
      </w:r>
      <w:r w:rsidR="005B0992" w:rsidRPr="00775DF2">
        <w:rPr>
          <w:rFonts w:ascii="Calibri" w:eastAsiaTheme="minorEastAsia" w:hAnsi="Calibri" w:cs="Calibri"/>
          <w:szCs w:val="24"/>
        </w:rPr>
        <w:t>four screws lightly and diagonally (</w:t>
      </w:r>
      <w:r w:rsidR="00472E7D" w:rsidRPr="00775DF2">
        <w:rPr>
          <w:rFonts w:ascii="Calibri" w:eastAsiaTheme="minorEastAsia" w:hAnsi="Calibri" w:cs="Calibri"/>
          <w:b/>
          <w:szCs w:val="24"/>
        </w:rPr>
        <w:t xml:space="preserve">Figure </w:t>
      </w:r>
      <w:r w:rsidR="00111090" w:rsidRPr="00775DF2">
        <w:rPr>
          <w:rFonts w:ascii="Calibri" w:eastAsiaTheme="minorEastAsia" w:hAnsi="Calibri" w:cs="Calibri"/>
          <w:b/>
          <w:szCs w:val="24"/>
        </w:rPr>
        <w:t>4D</w:t>
      </w:r>
      <w:r w:rsidR="005B0992" w:rsidRPr="00775DF2">
        <w:rPr>
          <w:rFonts w:ascii="Calibri" w:eastAsiaTheme="minorEastAsia" w:hAnsi="Calibri" w:cs="Calibri"/>
          <w:szCs w:val="24"/>
        </w:rPr>
        <w:t>).</w:t>
      </w:r>
      <w:r w:rsidR="00DE113E" w:rsidRPr="00775DF2">
        <w:rPr>
          <w:rFonts w:ascii="Calibri" w:eastAsiaTheme="minorEastAsia" w:hAnsi="Calibri" w:cs="Calibri"/>
          <w:szCs w:val="24"/>
        </w:rPr>
        <w:t xml:space="preserve"> </w:t>
      </w:r>
    </w:p>
    <w:p w14:paraId="3CD964F5" w14:textId="77777777" w:rsidR="001E20C1" w:rsidRPr="00775DF2" w:rsidRDefault="001E20C1" w:rsidP="00A657D9">
      <w:pPr>
        <w:spacing w:line="240" w:lineRule="auto"/>
        <w:ind w:firstLine="0"/>
        <w:contextualSpacing/>
        <w:rPr>
          <w:rFonts w:ascii="Calibri" w:eastAsiaTheme="minorEastAsia" w:hAnsi="Calibri" w:cs="Calibri"/>
          <w:szCs w:val="24"/>
        </w:rPr>
      </w:pPr>
    </w:p>
    <w:p w14:paraId="05B39F81" w14:textId="3BF39093" w:rsidR="000E2F02" w:rsidRPr="00775DF2" w:rsidRDefault="001E20C1" w:rsidP="00A657D9">
      <w:pPr>
        <w:spacing w:line="240" w:lineRule="auto"/>
        <w:ind w:firstLine="0"/>
        <w:contextualSpacing/>
        <w:rPr>
          <w:rFonts w:ascii="Calibri" w:eastAsiaTheme="minorEastAsia" w:hAnsi="Calibri" w:cs="Calibri"/>
          <w:szCs w:val="24"/>
        </w:rPr>
      </w:pPr>
      <w:r w:rsidRPr="00775DF2">
        <w:rPr>
          <w:rFonts w:ascii="Calibri" w:eastAsiaTheme="minorEastAsia" w:hAnsi="Calibri" w:cs="Calibri"/>
          <w:szCs w:val="24"/>
        </w:rPr>
        <w:t>2.4.</w:t>
      </w:r>
      <w:r w:rsidR="000E2F02" w:rsidRPr="00775DF2">
        <w:rPr>
          <w:rFonts w:ascii="Calibri" w:eastAsiaTheme="minorEastAsia" w:hAnsi="Calibri" w:cs="Calibri"/>
          <w:szCs w:val="24"/>
        </w:rPr>
        <w:t xml:space="preserve">4. </w:t>
      </w:r>
      <w:r w:rsidR="00174127" w:rsidRPr="00775DF2">
        <w:rPr>
          <w:rFonts w:ascii="Calibri" w:eastAsiaTheme="minorEastAsia" w:hAnsi="Calibri" w:cs="Calibri"/>
          <w:szCs w:val="24"/>
        </w:rPr>
        <w:t xml:space="preserve">Use a </w:t>
      </w:r>
      <w:proofErr w:type="gramStart"/>
      <w:r w:rsidR="00174127" w:rsidRPr="00775DF2">
        <w:rPr>
          <w:rFonts w:ascii="Calibri" w:eastAsiaTheme="minorEastAsia" w:hAnsi="Calibri" w:cs="Calibri"/>
          <w:szCs w:val="24"/>
        </w:rPr>
        <w:t>hard</w:t>
      </w:r>
      <w:r w:rsidR="00DE113E" w:rsidRPr="00775DF2">
        <w:rPr>
          <w:rFonts w:ascii="Calibri" w:eastAsiaTheme="minorEastAsia" w:hAnsi="Calibri" w:cs="Calibri"/>
          <w:szCs w:val="24"/>
        </w:rPr>
        <w:t xml:space="preserve"> sharp</w:t>
      </w:r>
      <w:proofErr w:type="gramEnd"/>
      <w:r w:rsidR="00DE113E" w:rsidRPr="00775DF2">
        <w:rPr>
          <w:rFonts w:ascii="Calibri" w:eastAsiaTheme="minorEastAsia" w:hAnsi="Calibri" w:cs="Calibri"/>
          <w:szCs w:val="24"/>
        </w:rPr>
        <w:t xml:space="preserve"> wire </w:t>
      </w:r>
      <w:r w:rsidR="00174127" w:rsidRPr="00775DF2">
        <w:rPr>
          <w:rFonts w:ascii="Calibri" w:eastAsiaTheme="minorEastAsia" w:hAnsi="Calibri" w:cs="Calibri"/>
          <w:szCs w:val="24"/>
        </w:rPr>
        <w:t>with a</w:t>
      </w:r>
      <w:r w:rsidR="00DE113E" w:rsidRPr="00775DF2">
        <w:rPr>
          <w:rFonts w:ascii="Calibri" w:eastAsiaTheme="minorEastAsia" w:hAnsi="Calibri" w:cs="Calibri"/>
          <w:szCs w:val="24"/>
        </w:rPr>
        <w:t xml:space="preserve"> 24 mm </w:t>
      </w:r>
      <w:r w:rsidR="00174127" w:rsidRPr="00775DF2">
        <w:rPr>
          <w:rFonts w:ascii="Calibri" w:eastAsiaTheme="minorEastAsia" w:hAnsi="Calibri" w:cs="Calibri"/>
          <w:szCs w:val="24"/>
        </w:rPr>
        <w:t xml:space="preserve">diameter </w:t>
      </w:r>
      <w:r w:rsidR="00DE113E" w:rsidRPr="00775DF2">
        <w:rPr>
          <w:rFonts w:ascii="Calibri" w:eastAsiaTheme="minorEastAsia" w:hAnsi="Calibri" w:cs="Calibri"/>
          <w:szCs w:val="24"/>
        </w:rPr>
        <w:t>(</w:t>
      </w:r>
      <w:r w:rsidR="00472E7D" w:rsidRPr="00775DF2">
        <w:rPr>
          <w:rFonts w:ascii="Calibri" w:eastAsiaTheme="minorEastAsia" w:hAnsi="Calibri" w:cs="Calibri"/>
          <w:b/>
          <w:szCs w:val="24"/>
        </w:rPr>
        <w:t xml:space="preserve">Figure </w:t>
      </w:r>
      <w:r w:rsidR="00111090" w:rsidRPr="00775DF2">
        <w:rPr>
          <w:rFonts w:ascii="Calibri" w:eastAsiaTheme="minorEastAsia" w:hAnsi="Calibri" w:cs="Calibri"/>
          <w:b/>
          <w:szCs w:val="24"/>
        </w:rPr>
        <w:t>4E</w:t>
      </w:r>
      <w:r w:rsidR="00DE113E" w:rsidRPr="00775DF2">
        <w:rPr>
          <w:rFonts w:ascii="Calibri" w:eastAsiaTheme="minorEastAsia" w:hAnsi="Calibri" w:cs="Calibri"/>
          <w:szCs w:val="24"/>
        </w:rPr>
        <w:t xml:space="preserve">) to poke </w:t>
      </w:r>
      <w:r w:rsidR="009D3C25" w:rsidRPr="00775DF2">
        <w:rPr>
          <w:rFonts w:ascii="Calibri" w:eastAsiaTheme="minorEastAsia" w:hAnsi="Calibri" w:cs="Calibri"/>
          <w:szCs w:val="24"/>
        </w:rPr>
        <w:t xml:space="preserve">two </w:t>
      </w:r>
      <w:r w:rsidR="00DE113E" w:rsidRPr="00775DF2">
        <w:rPr>
          <w:rFonts w:ascii="Calibri" w:eastAsiaTheme="minorEastAsia" w:hAnsi="Calibri" w:cs="Calibri"/>
          <w:szCs w:val="24"/>
        </w:rPr>
        <w:t>holes in the O-ring through two channels of plastic part on top ring</w:t>
      </w:r>
      <w:r w:rsidR="009D3C25" w:rsidRPr="00775DF2">
        <w:rPr>
          <w:rFonts w:ascii="Calibri" w:eastAsiaTheme="minorEastAsia" w:hAnsi="Calibri" w:cs="Calibri"/>
          <w:szCs w:val="24"/>
        </w:rPr>
        <w:t xml:space="preserve"> (</w:t>
      </w:r>
      <w:r w:rsidR="00472E7D" w:rsidRPr="00775DF2">
        <w:rPr>
          <w:rFonts w:ascii="Calibri" w:eastAsiaTheme="minorEastAsia" w:hAnsi="Calibri" w:cs="Calibri"/>
          <w:b/>
          <w:szCs w:val="24"/>
        </w:rPr>
        <w:t xml:space="preserve">Figure </w:t>
      </w:r>
      <w:r w:rsidR="00111090" w:rsidRPr="00775DF2">
        <w:rPr>
          <w:rFonts w:ascii="Calibri" w:eastAsiaTheme="minorEastAsia" w:hAnsi="Calibri" w:cs="Calibri"/>
          <w:b/>
          <w:szCs w:val="24"/>
        </w:rPr>
        <w:t>4F</w:t>
      </w:r>
      <w:r w:rsidR="009D3C25" w:rsidRPr="00775DF2">
        <w:rPr>
          <w:rFonts w:ascii="Calibri" w:eastAsiaTheme="minorEastAsia" w:hAnsi="Calibri" w:cs="Calibri"/>
          <w:szCs w:val="24"/>
        </w:rPr>
        <w:t>)</w:t>
      </w:r>
      <w:r w:rsidR="00DE113E" w:rsidRPr="00775DF2">
        <w:rPr>
          <w:rFonts w:ascii="Calibri" w:eastAsiaTheme="minorEastAsia" w:hAnsi="Calibri" w:cs="Calibri"/>
          <w:szCs w:val="24"/>
        </w:rPr>
        <w:t xml:space="preserve">. </w:t>
      </w:r>
    </w:p>
    <w:p w14:paraId="4DF8DAA8" w14:textId="77777777" w:rsidR="001E20C1" w:rsidRPr="00775DF2" w:rsidRDefault="001E20C1" w:rsidP="00A657D9">
      <w:pPr>
        <w:spacing w:line="240" w:lineRule="auto"/>
        <w:ind w:firstLine="0"/>
        <w:contextualSpacing/>
        <w:rPr>
          <w:rFonts w:ascii="Calibri" w:eastAsiaTheme="minorEastAsia" w:hAnsi="Calibri" w:cs="Calibri"/>
          <w:szCs w:val="24"/>
        </w:rPr>
      </w:pPr>
    </w:p>
    <w:p w14:paraId="70EF9C66" w14:textId="207DCD8A" w:rsidR="000E2F02" w:rsidRPr="00775DF2" w:rsidRDefault="001E20C1" w:rsidP="00A657D9">
      <w:pPr>
        <w:spacing w:line="240" w:lineRule="auto"/>
        <w:ind w:firstLine="0"/>
        <w:contextualSpacing/>
        <w:rPr>
          <w:rFonts w:ascii="Calibri" w:eastAsiaTheme="minorEastAsia" w:hAnsi="Calibri" w:cs="Calibri"/>
          <w:szCs w:val="24"/>
        </w:rPr>
      </w:pPr>
      <w:r w:rsidRPr="00775DF2">
        <w:rPr>
          <w:rFonts w:ascii="Calibri" w:eastAsiaTheme="minorEastAsia" w:hAnsi="Calibri" w:cs="Calibri"/>
          <w:szCs w:val="24"/>
        </w:rPr>
        <w:t>2.4.</w:t>
      </w:r>
      <w:r w:rsidR="000E2F02" w:rsidRPr="00775DF2">
        <w:rPr>
          <w:rFonts w:ascii="Calibri" w:eastAsiaTheme="minorEastAsia" w:hAnsi="Calibri" w:cs="Calibri"/>
          <w:szCs w:val="24"/>
        </w:rPr>
        <w:t xml:space="preserve">5. </w:t>
      </w:r>
      <w:r w:rsidR="00174127" w:rsidRPr="00775DF2">
        <w:rPr>
          <w:rFonts w:ascii="Calibri" w:eastAsiaTheme="minorEastAsia" w:hAnsi="Calibri" w:cs="Calibri"/>
          <w:szCs w:val="24"/>
        </w:rPr>
        <w:t>Insert A</w:t>
      </w:r>
      <w:r w:rsidR="009D3C25" w:rsidRPr="00775DF2">
        <w:rPr>
          <w:rFonts w:ascii="Calibri" w:eastAsiaTheme="minorEastAsia" w:hAnsi="Calibri" w:cs="Calibri"/>
          <w:szCs w:val="24"/>
        </w:rPr>
        <w:t xml:space="preserve">g wire and Pt wire through the hole on the </w:t>
      </w:r>
      <w:proofErr w:type="gramStart"/>
      <w:r w:rsidR="009D3C25" w:rsidRPr="00775DF2">
        <w:rPr>
          <w:rFonts w:ascii="Calibri" w:eastAsiaTheme="minorEastAsia" w:hAnsi="Calibri" w:cs="Calibri"/>
          <w:szCs w:val="24"/>
        </w:rPr>
        <w:t xml:space="preserve">O-ring, </w:t>
      </w:r>
      <w:r w:rsidR="007E2E18" w:rsidRPr="00775DF2">
        <w:rPr>
          <w:rFonts w:ascii="Calibri" w:eastAsiaTheme="minorEastAsia" w:hAnsi="Calibri" w:cs="Calibri"/>
          <w:szCs w:val="24"/>
        </w:rPr>
        <w:t>and</w:t>
      </w:r>
      <w:proofErr w:type="gramEnd"/>
      <w:r w:rsidR="007E2E18" w:rsidRPr="00775DF2">
        <w:rPr>
          <w:rFonts w:ascii="Calibri" w:eastAsiaTheme="minorEastAsia" w:hAnsi="Calibri" w:cs="Calibri"/>
          <w:szCs w:val="24"/>
        </w:rPr>
        <w:t xml:space="preserve"> </w:t>
      </w:r>
      <w:r w:rsidR="00174127" w:rsidRPr="00775DF2">
        <w:rPr>
          <w:rFonts w:ascii="Calibri" w:eastAsiaTheme="minorEastAsia" w:hAnsi="Calibri" w:cs="Calibri"/>
          <w:szCs w:val="24"/>
        </w:rPr>
        <w:t xml:space="preserve">curve the </w:t>
      </w:r>
      <w:r w:rsidR="009D3C25" w:rsidRPr="00775DF2">
        <w:rPr>
          <w:rFonts w:ascii="Calibri" w:eastAsiaTheme="minorEastAsia" w:hAnsi="Calibri" w:cs="Calibri"/>
          <w:szCs w:val="24"/>
        </w:rPr>
        <w:t xml:space="preserve">Pt wire to a circle in EC </w:t>
      </w:r>
      <w:r w:rsidR="00B505BC" w:rsidRPr="00775DF2">
        <w:rPr>
          <w:rFonts w:ascii="Calibri" w:eastAsiaTheme="minorEastAsia" w:hAnsi="Calibri" w:cs="Calibri"/>
          <w:szCs w:val="24"/>
        </w:rPr>
        <w:t xml:space="preserve">sample </w:t>
      </w:r>
      <w:r w:rsidR="009D3C25" w:rsidRPr="00775DF2">
        <w:rPr>
          <w:rFonts w:ascii="Calibri" w:eastAsiaTheme="minorEastAsia" w:hAnsi="Calibri" w:cs="Calibri"/>
          <w:szCs w:val="24"/>
        </w:rPr>
        <w:t xml:space="preserve">cell as shown in </w:t>
      </w:r>
      <w:r w:rsidR="009D3C25" w:rsidRPr="00775DF2">
        <w:rPr>
          <w:rFonts w:ascii="Calibri" w:eastAsiaTheme="minorEastAsia" w:hAnsi="Calibri" w:cs="Calibri"/>
          <w:b/>
          <w:szCs w:val="24"/>
        </w:rPr>
        <w:t>Fig</w:t>
      </w:r>
      <w:r w:rsidR="00174127" w:rsidRPr="00775DF2">
        <w:rPr>
          <w:rFonts w:ascii="Calibri" w:eastAsiaTheme="minorEastAsia" w:hAnsi="Calibri" w:cs="Calibri"/>
          <w:b/>
          <w:szCs w:val="24"/>
        </w:rPr>
        <w:t xml:space="preserve">ure </w:t>
      </w:r>
      <w:r w:rsidR="00111090" w:rsidRPr="00775DF2">
        <w:rPr>
          <w:rFonts w:ascii="Calibri" w:eastAsiaTheme="minorEastAsia" w:hAnsi="Calibri" w:cs="Calibri"/>
          <w:b/>
          <w:szCs w:val="24"/>
        </w:rPr>
        <w:t>4G</w:t>
      </w:r>
      <w:r w:rsidR="009D3C25" w:rsidRPr="00775DF2">
        <w:rPr>
          <w:rFonts w:ascii="Calibri" w:eastAsiaTheme="minorEastAsia" w:hAnsi="Calibri" w:cs="Calibri"/>
          <w:szCs w:val="24"/>
        </w:rPr>
        <w:t xml:space="preserve">. </w:t>
      </w:r>
    </w:p>
    <w:p w14:paraId="08494D7D" w14:textId="7F2E7106" w:rsidR="001E20C1" w:rsidRPr="00775DF2" w:rsidRDefault="001E20C1" w:rsidP="00A657D9">
      <w:pPr>
        <w:spacing w:line="240" w:lineRule="auto"/>
        <w:ind w:firstLine="0"/>
        <w:contextualSpacing/>
        <w:rPr>
          <w:rFonts w:ascii="Calibri" w:eastAsiaTheme="minorEastAsia" w:hAnsi="Calibri" w:cs="Calibri"/>
          <w:szCs w:val="24"/>
        </w:rPr>
      </w:pPr>
    </w:p>
    <w:p w14:paraId="1E808B24" w14:textId="766F066B" w:rsidR="000E2F02" w:rsidRPr="00775DF2" w:rsidRDefault="001E20C1" w:rsidP="00A657D9">
      <w:pPr>
        <w:spacing w:line="240" w:lineRule="auto"/>
        <w:ind w:firstLine="0"/>
        <w:contextualSpacing/>
        <w:rPr>
          <w:rFonts w:ascii="Calibri" w:eastAsiaTheme="minorEastAsia" w:hAnsi="Calibri" w:cs="Calibri"/>
          <w:szCs w:val="24"/>
        </w:rPr>
      </w:pPr>
      <w:r w:rsidRPr="00775DF2">
        <w:rPr>
          <w:rFonts w:ascii="Calibri" w:eastAsiaTheme="minorEastAsia" w:hAnsi="Calibri" w:cs="Calibri"/>
          <w:szCs w:val="24"/>
        </w:rPr>
        <w:t>2.4.</w:t>
      </w:r>
      <w:r w:rsidR="000E2F02" w:rsidRPr="00775DF2">
        <w:rPr>
          <w:rFonts w:ascii="Calibri" w:eastAsiaTheme="minorEastAsia" w:hAnsi="Calibri" w:cs="Calibri"/>
          <w:szCs w:val="24"/>
        </w:rPr>
        <w:t xml:space="preserve">6. </w:t>
      </w:r>
      <w:r w:rsidR="00F47DC9" w:rsidRPr="00775DF2">
        <w:rPr>
          <w:rFonts w:ascii="Calibri" w:eastAsiaTheme="minorEastAsia" w:hAnsi="Calibri" w:cs="Calibri"/>
          <w:szCs w:val="24"/>
        </w:rPr>
        <w:t>T</w:t>
      </w:r>
      <w:r w:rsidR="007E2E18" w:rsidRPr="00775DF2">
        <w:rPr>
          <w:rFonts w:ascii="Calibri" w:eastAsiaTheme="minorEastAsia" w:hAnsi="Calibri" w:cs="Calibri"/>
          <w:szCs w:val="24"/>
        </w:rPr>
        <w:t xml:space="preserve">o </w:t>
      </w:r>
      <w:r w:rsidR="00F47DC9" w:rsidRPr="00775DF2">
        <w:rPr>
          <w:rFonts w:ascii="Calibri" w:eastAsiaTheme="minorEastAsia" w:hAnsi="Calibri" w:cs="Calibri"/>
          <w:szCs w:val="24"/>
        </w:rPr>
        <w:t>seal the</w:t>
      </w:r>
      <w:r w:rsidR="007E2E18" w:rsidRPr="00775DF2">
        <w:rPr>
          <w:rFonts w:ascii="Calibri" w:eastAsiaTheme="minorEastAsia" w:hAnsi="Calibri" w:cs="Calibri"/>
          <w:szCs w:val="24"/>
        </w:rPr>
        <w:t xml:space="preserve"> EC </w:t>
      </w:r>
      <w:r w:rsidR="00E93469" w:rsidRPr="00775DF2">
        <w:rPr>
          <w:rFonts w:ascii="Calibri" w:eastAsiaTheme="minorEastAsia" w:hAnsi="Calibri" w:cs="Calibri"/>
          <w:szCs w:val="24"/>
        </w:rPr>
        <w:t xml:space="preserve">sample </w:t>
      </w:r>
      <w:r w:rsidR="007E2E18" w:rsidRPr="00775DF2">
        <w:rPr>
          <w:rFonts w:ascii="Calibri" w:eastAsiaTheme="minorEastAsia" w:hAnsi="Calibri" w:cs="Calibri"/>
          <w:szCs w:val="24"/>
        </w:rPr>
        <w:t xml:space="preserve">cell </w:t>
      </w:r>
      <w:r w:rsidR="00E63752" w:rsidRPr="00775DF2">
        <w:rPr>
          <w:rFonts w:ascii="Calibri" w:eastAsiaTheme="minorEastAsia" w:hAnsi="Calibri" w:cs="Calibri"/>
          <w:szCs w:val="24"/>
        </w:rPr>
        <w:t>top part</w:t>
      </w:r>
      <w:r w:rsidR="007E2E18" w:rsidRPr="00775DF2">
        <w:rPr>
          <w:rFonts w:ascii="Calibri" w:eastAsiaTheme="minorEastAsia" w:hAnsi="Calibri" w:cs="Calibri"/>
          <w:szCs w:val="24"/>
        </w:rPr>
        <w:t xml:space="preserve">, </w:t>
      </w:r>
      <w:r w:rsidR="00174127" w:rsidRPr="00775DF2">
        <w:rPr>
          <w:rFonts w:ascii="Calibri" w:eastAsiaTheme="minorEastAsia" w:hAnsi="Calibri" w:cs="Calibri"/>
          <w:szCs w:val="24"/>
        </w:rPr>
        <w:t xml:space="preserve">press </w:t>
      </w:r>
      <w:r w:rsidR="00CE05A8" w:rsidRPr="00775DF2">
        <w:rPr>
          <w:rFonts w:ascii="Calibri" w:eastAsiaTheme="minorEastAsia" w:hAnsi="Calibri" w:cs="Calibri"/>
          <w:szCs w:val="24"/>
        </w:rPr>
        <w:t xml:space="preserve">the assembled EC sample cell </w:t>
      </w:r>
      <w:r w:rsidR="00174127" w:rsidRPr="00775DF2">
        <w:rPr>
          <w:rFonts w:ascii="Calibri" w:eastAsiaTheme="minorEastAsia" w:hAnsi="Calibri" w:cs="Calibri"/>
          <w:szCs w:val="24"/>
        </w:rPr>
        <w:t xml:space="preserve">down </w:t>
      </w:r>
      <w:r w:rsidR="007E2E18" w:rsidRPr="00775DF2">
        <w:rPr>
          <w:rFonts w:ascii="Calibri" w:eastAsiaTheme="minorEastAsia" w:hAnsi="Calibri" w:cs="Calibri"/>
          <w:szCs w:val="24"/>
        </w:rPr>
        <w:t xml:space="preserve">on the EC </w:t>
      </w:r>
      <w:r w:rsidR="00B505BC" w:rsidRPr="00775DF2">
        <w:rPr>
          <w:rFonts w:ascii="Calibri" w:eastAsiaTheme="minorEastAsia" w:hAnsi="Calibri" w:cs="Calibri"/>
          <w:szCs w:val="24"/>
        </w:rPr>
        <w:t xml:space="preserve">sample </w:t>
      </w:r>
      <w:r w:rsidR="007E2E18" w:rsidRPr="00775DF2">
        <w:rPr>
          <w:rFonts w:ascii="Calibri" w:eastAsiaTheme="minorEastAsia" w:hAnsi="Calibri" w:cs="Calibri"/>
          <w:szCs w:val="24"/>
        </w:rPr>
        <w:t>cell bottom</w:t>
      </w:r>
      <w:r w:rsidR="00594996" w:rsidRPr="00775DF2">
        <w:rPr>
          <w:rFonts w:ascii="Calibri" w:eastAsiaTheme="minorEastAsia" w:hAnsi="Calibri" w:cs="Calibri"/>
          <w:szCs w:val="24"/>
        </w:rPr>
        <w:t xml:space="preserve"> to make the O-ring </w:t>
      </w:r>
      <w:r w:rsidR="00CE05A8" w:rsidRPr="00775DF2">
        <w:rPr>
          <w:rFonts w:ascii="Calibri" w:eastAsiaTheme="minorEastAsia" w:hAnsi="Calibri" w:cs="Calibri"/>
          <w:szCs w:val="24"/>
        </w:rPr>
        <w:t xml:space="preserve">fully </w:t>
      </w:r>
      <w:r w:rsidR="00594996" w:rsidRPr="00775DF2">
        <w:rPr>
          <w:rFonts w:ascii="Calibri" w:eastAsiaTheme="minorEastAsia" w:hAnsi="Calibri" w:cs="Calibri"/>
          <w:szCs w:val="24"/>
        </w:rPr>
        <w:t>contact</w:t>
      </w:r>
      <w:r w:rsidR="00D17892" w:rsidRPr="00775DF2">
        <w:rPr>
          <w:rFonts w:ascii="Calibri" w:eastAsiaTheme="minorEastAsia" w:hAnsi="Calibri" w:cs="Calibri"/>
          <w:szCs w:val="24"/>
        </w:rPr>
        <w:t xml:space="preserve"> </w:t>
      </w:r>
      <w:r w:rsidR="00594996" w:rsidRPr="00775DF2">
        <w:rPr>
          <w:rFonts w:ascii="Calibri" w:eastAsiaTheme="minorEastAsia" w:hAnsi="Calibri" w:cs="Calibri"/>
          <w:szCs w:val="24"/>
        </w:rPr>
        <w:t>the glass cover (</w:t>
      </w:r>
      <w:r w:rsidR="00472E7D" w:rsidRPr="00775DF2">
        <w:rPr>
          <w:rFonts w:ascii="Calibri" w:eastAsiaTheme="minorEastAsia" w:hAnsi="Calibri" w:cs="Calibri"/>
          <w:b/>
          <w:szCs w:val="24"/>
        </w:rPr>
        <w:t xml:space="preserve">Figure </w:t>
      </w:r>
      <w:r w:rsidR="00111090" w:rsidRPr="00775DF2">
        <w:rPr>
          <w:rFonts w:ascii="Calibri" w:eastAsiaTheme="minorEastAsia" w:hAnsi="Calibri" w:cs="Calibri"/>
          <w:b/>
          <w:szCs w:val="24"/>
        </w:rPr>
        <w:t>4H</w:t>
      </w:r>
      <w:r w:rsidR="00594996" w:rsidRPr="00775DF2">
        <w:rPr>
          <w:rFonts w:ascii="Calibri" w:eastAsiaTheme="minorEastAsia" w:hAnsi="Calibri" w:cs="Calibri"/>
          <w:szCs w:val="24"/>
        </w:rPr>
        <w:t xml:space="preserve">). </w:t>
      </w:r>
    </w:p>
    <w:p w14:paraId="69B5D3C5" w14:textId="77777777" w:rsidR="001E20C1" w:rsidRPr="00775DF2" w:rsidRDefault="001E20C1" w:rsidP="00A657D9">
      <w:pPr>
        <w:spacing w:line="240" w:lineRule="auto"/>
        <w:ind w:firstLine="0"/>
        <w:contextualSpacing/>
        <w:rPr>
          <w:rFonts w:ascii="Calibri" w:eastAsiaTheme="minorEastAsia" w:hAnsi="Calibri" w:cs="Calibri"/>
          <w:szCs w:val="24"/>
        </w:rPr>
      </w:pPr>
    </w:p>
    <w:p w14:paraId="36E7BDC8" w14:textId="56475CD8" w:rsidR="000E2F02" w:rsidRPr="00775DF2" w:rsidRDefault="001E20C1" w:rsidP="00A657D9">
      <w:pPr>
        <w:spacing w:line="240" w:lineRule="auto"/>
        <w:ind w:firstLine="0"/>
        <w:contextualSpacing/>
        <w:rPr>
          <w:rFonts w:ascii="Calibri" w:eastAsiaTheme="minorEastAsia" w:hAnsi="Calibri" w:cs="Calibri"/>
          <w:szCs w:val="24"/>
        </w:rPr>
      </w:pPr>
      <w:r w:rsidRPr="00775DF2">
        <w:rPr>
          <w:rFonts w:ascii="Calibri" w:eastAsiaTheme="minorEastAsia" w:hAnsi="Calibri" w:cs="Calibri"/>
          <w:szCs w:val="24"/>
        </w:rPr>
        <w:t>2.4.</w:t>
      </w:r>
      <w:r w:rsidR="000E2F02" w:rsidRPr="00775DF2">
        <w:rPr>
          <w:rFonts w:ascii="Calibri" w:eastAsiaTheme="minorEastAsia" w:hAnsi="Calibri" w:cs="Calibri"/>
          <w:szCs w:val="24"/>
        </w:rPr>
        <w:t xml:space="preserve">7. </w:t>
      </w:r>
      <w:r w:rsidR="00174127" w:rsidRPr="00775DF2">
        <w:rPr>
          <w:rFonts w:ascii="Calibri" w:eastAsiaTheme="minorEastAsia" w:hAnsi="Calibri" w:cs="Calibri"/>
          <w:szCs w:val="24"/>
        </w:rPr>
        <w:t>Place t</w:t>
      </w:r>
      <w:r w:rsidR="00594996" w:rsidRPr="00775DF2">
        <w:rPr>
          <w:rFonts w:ascii="Calibri" w:eastAsiaTheme="minorEastAsia" w:hAnsi="Calibri" w:cs="Calibri"/>
          <w:szCs w:val="24"/>
        </w:rPr>
        <w:t xml:space="preserve">he top part of </w:t>
      </w:r>
      <w:r w:rsidR="00EA77BD" w:rsidRPr="00775DF2">
        <w:rPr>
          <w:rFonts w:ascii="Calibri" w:eastAsiaTheme="minorEastAsia" w:hAnsi="Calibri" w:cs="Calibri"/>
          <w:szCs w:val="24"/>
        </w:rPr>
        <w:t xml:space="preserve">the </w:t>
      </w:r>
      <w:r w:rsidR="00594996" w:rsidRPr="00775DF2">
        <w:rPr>
          <w:rFonts w:ascii="Calibri" w:eastAsiaTheme="minorEastAsia" w:hAnsi="Calibri" w:cs="Calibri"/>
          <w:szCs w:val="24"/>
        </w:rPr>
        <w:t xml:space="preserve">EC </w:t>
      </w:r>
      <w:r w:rsidR="00E93469" w:rsidRPr="00775DF2">
        <w:rPr>
          <w:rFonts w:ascii="Calibri" w:eastAsiaTheme="minorEastAsia" w:hAnsi="Calibri" w:cs="Calibri"/>
          <w:szCs w:val="24"/>
        </w:rPr>
        <w:t xml:space="preserve">sample </w:t>
      </w:r>
      <w:r w:rsidR="00594996" w:rsidRPr="00775DF2">
        <w:rPr>
          <w:rFonts w:ascii="Calibri" w:eastAsiaTheme="minorEastAsia" w:hAnsi="Calibri" w:cs="Calibri"/>
          <w:szCs w:val="24"/>
        </w:rPr>
        <w:t xml:space="preserve">cell upside-down and </w:t>
      </w:r>
      <w:r w:rsidR="00174127" w:rsidRPr="00775DF2">
        <w:rPr>
          <w:rFonts w:ascii="Calibri" w:eastAsiaTheme="minorEastAsia" w:hAnsi="Calibri" w:cs="Calibri"/>
          <w:szCs w:val="24"/>
        </w:rPr>
        <w:t xml:space="preserve">face </w:t>
      </w:r>
      <w:r w:rsidR="00594996" w:rsidRPr="00775DF2">
        <w:rPr>
          <w:rFonts w:ascii="Calibri" w:hAnsi="Calibri" w:cs="Calibri"/>
          <w:szCs w:val="24"/>
        </w:rPr>
        <w:t>the test sample</w:t>
      </w:r>
      <w:r w:rsidR="00C40A5A" w:rsidRPr="00775DF2">
        <w:rPr>
          <w:rFonts w:ascii="Calibri" w:hAnsi="Calibri" w:cs="Calibri"/>
          <w:szCs w:val="24"/>
        </w:rPr>
        <w:t xml:space="preserve"> (or substrate)</w:t>
      </w:r>
      <w:r w:rsidR="00594996" w:rsidRPr="00775DF2">
        <w:rPr>
          <w:rFonts w:ascii="Calibri" w:hAnsi="Calibri" w:cs="Calibri"/>
          <w:szCs w:val="24"/>
        </w:rPr>
        <w:t xml:space="preserve"> downward so that the spring-loaded pins (pogo pins) touch the sample surface as shown in</w:t>
      </w:r>
      <w:r w:rsidR="00594996" w:rsidRPr="00775DF2">
        <w:rPr>
          <w:rFonts w:ascii="Calibri" w:eastAsiaTheme="minorEastAsia" w:hAnsi="Calibri" w:cs="Calibri"/>
          <w:b/>
          <w:szCs w:val="24"/>
        </w:rPr>
        <w:t xml:space="preserve"> </w:t>
      </w:r>
      <w:r w:rsidR="00472E7D" w:rsidRPr="00775DF2">
        <w:rPr>
          <w:rFonts w:ascii="Calibri" w:eastAsiaTheme="minorEastAsia" w:hAnsi="Calibri" w:cs="Calibri"/>
          <w:b/>
          <w:szCs w:val="24"/>
        </w:rPr>
        <w:t xml:space="preserve">Figure </w:t>
      </w:r>
      <w:r w:rsidR="00111090" w:rsidRPr="00775DF2">
        <w:rPr>
          <w:rFonts w:ascii="Calibri" w:eastAsiaTheme="minorEastAsia" w:hAnsi="Calibri" w:cs="Calibri"/>
          <w:b/>
          <w:szCs w:val="24"/>
        </w:rPr>
        <w:t xml:space="preserve">4I </w:t>
      </w:r>
      <w:r w:rsidR="00A54CDA" w:rsidRPr="00775DF2">
        <w:rPr>
          <w:rFonts w:ascii="Calibri" w:eastAsiaTheme="minorEastAsia" w:hAnsi="Calibri" w:cs="Calibri"/>
          <w:szCs w:val="24"/>
        </w:rPr>
        <w:t>and</w:t>
      </w:r>
      <w:r w:rsidR="00A54CDA" w:rsidRPr="00775DF2">
        <w:rPr>
          <w:rFonts w:ascii="Calibri" w:eastAsiaTheme="minorEastAsia" w:hAnsi="Calibri" w:cs="Calibri"/>
          <w:b/>
          <w:szCs w:val="24"/>
        </w:rPr>
        <w:t xml:space="preserve"> </w:t>
      </w:r>
      <w:r w:rsidR="00472E7D" w:rsidRPr="00775DF2">
        <w:rPr>
          <w:rFonts w:ascii="Calibri" w:eastAsiaTheme="minorEastAsia" w:hAnsi="Calibri" w:cs="Calibri"/>
          <w:b/>
          <w:szCs w:val="24"/>
        </w:rPr>
        <w:t xml:space="preserve">Figure </w:t>
      </w:r>
      <w:r w:rsidR="00111090" w:rsidRPr="00775DF2">
        <w:rPr>
          <w:rFonts w:ascii="Calibri" w:eastAsiaTheme="minorEastAsia" w:hAnsi="Calibri" w:cs="Calibri"/>
          <w:b/>
          <w:szCs w:val="24"/>
        </w:rPr>
        <w:t>4J</w:t>
      </w:r>
      <w:r w:rsidR="00594996" w:rsidRPr="00775DF2">
        <w:rPr>
          <w:rFonts w:ascii="Calibri" w:eastAsiaTheme="minorEastAsia" w:hAnsi="Calibri" w:cs="Calibri"/>
          <w:b/>
          <w:szCs w:val="24"/>
        </w:rPr>
        <w:t>.</w:t>
      </w:r>
      <w:r w:rsidR="00E63752" w:rsidRPr="00775DF2">
        <w:rPr>
          <w:rFonts w:ascii="Calibri" w:eastAsiaTheme="minorEastAsia" w:hAnsi="Calibri" w:cs="Calibri"/>
          <w:b/>
          <w:szCs w:val="24"/>
        </w:rPr>
        <w:t xml:space="preserve"> </w:t>
      </w:r>
      <w:r w:rsidR="000E2F02" w:rsidRPr="00775DF2">
        <w:rPr>
          <w:rFonts w:ascii="Calibri" w:eastAsiaTheme="minorEastAsia" w:hAnsi="Calibri" w:cs="Calibri"/>
          <w:szCs w:val="24"/>
        </w:rPr>
        <w:t>T</w:t>
      </w:r>
      <w:r w:rsidR="00E63752" w:rsidRPr="00775DF2">
        <w:rPr>
          <w:rFonts w:ascii="Calibri" w:eastAsiaTheme="minorEastAsia" w:hAnsi="Calibri" w:cs="Calibri"/>
          <w:szCs w:val="24"/>
        </w:rPr>
        <w:t xml:space="preserve">he test sample should be </w:t>
      </w:r>
      <w:r w:rsidR="00F47DC9" w:rsidRPr="00775DF2">
        <w:rPr>
          <w:rFonts w:ascii="Calibri" w:eastAsiaTheme="minorEastAsia" w:hAnsi="Calibri" w:cs="Calibri"/>
          <w:szCs w:val="24"/>
        </w:rPr>
        <w:t>covering</w:t>
      </w:r>
      <w:r w:rsidR="00E63752" w:rsidRPr="00775DF2">
        <w:rPr>
          <w:rFonts w:ascii="Calibri" w:eastAsiaTheme="minorEastAsia" w:hAnsi="Calibri" w:cs="Calibri"/>
          <w:szCs w:val="24"/>
        </w:rPr>
        <w:t xml:space="preserve"> the O-ring to make EC </w:t>
      </w:r>
      <w:r w:rsidR="00E93469" w:rsidRPr="00775DF2">
        <w:rPr>
          <w:rFonts w:ascii="Calibri" w:eastAsiaTheme="minorEastAsia" w:hAnsi="Calibri" w:cs="Calibri"/>
          <w:szCs w:val="24"/>
        </w:rPr>
        <w:t xml:space="preserve">sample </w:t>
      </w:r>
      <w:r w:rsidR="00E63752" w:rsidRPr="00775DF2">
        <w:rPr>
          <w:rFonts w:ascii="Calibri" w:eastAsiaTheme="minorEastAsia" w:hAnsi="Calibri" w:cs="Calibri"/>
          <w:szCs w:val="24"/>
        </w:rPr>
        <w:t xml:space="preserve">cell bottom part seal. </w:t>
      </w:r>
    </w:p>
    <w:p w14:paraId="0AC1B28C" w14:textId="77777777" w:rsidR="00EA77BD" w:rsidRPr="00775DF2" w:rsidRDefault="00EA77BD" w:rsidP="00A657D9">
      <w:pPr>
        <w:spacing w:line="240" w:lineRule="auto"/>
        <w:ind w:firstLine="0"/>
        <w:contextualSpacing/>
        <w:rPr>
          <w:rFonts w:ascii="Calibri" w:eastAsiaTheme="minorEastAsia" w:hAnsi="Calibri" w:cs="Calibri"/>
          <w:b/>
          <w:szCs w:val="24"/>
        </w:rPr>
      </w:pPr>
    </w:p>
    <w:p w14:paraId="2F8A3F57" w14:textId="1C1A4250" w:rsidR="00927D71" w:rsidRPr="00775DF2" w:rsidRDefault="005634E9" w:rsidP="00A657D9">
      <w:pPr>
        <w:spacing w:line="240" w:lineRule="auto"/>
        <w:ind w:firstLine="0"/>
        <w:contextualSpacing/>
        <w:rPr>
          <w:rFonts w:ascii="Calibri" w:eastAsiaTheme="minorEastAsia" w:hAnsi="Calibri" w:cs="Calibri"/>
          <w:szCs w:val="24"/>
        </w:rPr>
      </w:pPr>
      <w:r w:rsidRPr="00775DF2">
        <w:rPr>
          <w:rFonts w:ascii="Calibri" w:eastAsiaTheme="minorEastAsia" w:hAnsi="Calibri" w:cs="Calibri"/>
          <w:szCs w:val="24"/>
        </w:rPr>
        <w:t>2.4.</w:t>
      </w:r>
      <w:r w:rsidR="00EA77BD" w:rsidRPr="00775DF2">
        <w:rPr>
          <w:rFonts w:ascii="Calibri" w:eastAsiaTheme="minorEastAsia" w:hAnsi="Calibri" w:cs="Calibri"/>
          <w:szCs w:val="24"/>
        </w:rPr>
        <w:t>8</w:t>
      </w:r>
      <w:r w:rsidR="000E2F02" w:rsidRPr="00775DF2">
        <w:rPr>
          <w:rFonts w:ascii="Calibri" w:eastAsiaTheme="minorEastAsia" w:hAnsi="Calibri" w:cs="Calibri"/>
          <w:szCs w:val="24"/>
        </w:rPr>
        <w:t>.</w:t>
      </w:r>
      <w:r w:rsidR="00E63752" w:rsidRPr="00775DF2">
        <w:rPr>
          <w:rFonts w:ascii="Calibri" w:eastAsiaTheme="minorEastAsia" w:hAnsi="Calibri" w:cs="Calibri"/>
          <w:szCs w:val="24"/>
        </w:rPr>
        <w:t xml:space="preserve"> </w:t>
      </w:r>
      <w:r w:rsidR="00EA77BD" w:rsidRPr="00775DF2">
        <w:rPr>
          <w:rFonts w:ascii="Calibri" w:eastAsiaTheme="minorEastAsia" w:hAnsi="Calibri" w:cs="Calibri"/>
          <w:szCs w:val="24"/>
        </w:rPr>
        <w:t xml:space="preserve">Put the </w:t>
      </w:r>
      <w:r w:rsidR="00E63752" w:rsidRPr="00775DF2">
        <w:rPr>
          <w:rFonts w:ascii="Calibri" w:eastAsiaTheme="minorEastAsia" w:hAnsi="Calibri" w:cs="Calibri"/>
          <w:szCs w:val="24"/>
        </w:rPr>
        <w:t xml:space="preserve">EC </w:t>
      </w:r>
      <w:r w:rsidR="00B505BC" w:rsidRPr="00775DF2">
        <w:rPr>
          <w:rFonts w:ascii="Calibri" w:eastAsiaTheme="minorEastAsia" w:hAnsi="Calibri" w:cs="Calibri"/>
          <w:szCs w:val="24"/>
        </w:rPr>
        <w:t xml:space="preserve">sample </w:t>
      </w:r>
      <w:r w:rsidR="00E63752" w:rsidRPr="00775DF2">
        <w:rPr>
          <w:rFonts w:ascii="Calibri" w:eastAsiaTheme="minorEastAsia" w:hAnsi="Calibri" w:cs="Calibri"/>
          <w:szCs w:val="24"/>
        </w:rPr>
        <w:t>cell bottom on and tighten diagonally with right length screw (</w:t>
      </w:r>
      <w:r w:rsidR="00472E7D" w:rsidRPr="00775DF2">
        <w:rPr>
          <w:rFonts w:ascii="Calibri" w:eastAsiaTheme="minorEastAsia" w:hAnsi="Calibri" w:cs="Calibri"/>
          <w:b/>
          <w:szCs w:val="24"/>
        </w:rPr>
        <w:t xml:space="preserve">Figure </w:t>
      </w:r>
      <w:r w:rsidR="00111090" w:rsidRPr="00775DF2">
        <w:rPr>
          <w:rFonts w:ascii="Calibri" w:eastAsiaTheme="minorEastAsia" w:hAnsi="Calibri" w:cs="Calibri"/>
          <w:b/>
          <w:szCs w:val="24"/>
        </w:rPr>
        <w:t>4K</w:t>
      </w:r>
      <w:r w:rsidR="00E63752" w:rsidRPr="00775DF2">
        <w:rPr>
          <w:rFonts w:ascii="Calibri" w:eastAsiaTheme="minorEastAsia" w:hAnsi="Calibri" w:cs="Calibri"/>
          <w:szCs w:val="24"/>
        </w:rPr>
        <w:t>).</w:t>
      </w:r>
    </w:p>
    <w:p w14:paraId="6DE86107" w14:textId="77777777" w:rsidR="00927D71" w:rsidRPr="00775DF2" w:rsidRDefault="00927D71" w:rsidP="00A657D9">
      <w:pPr>
        <w:spacing w:line="240" w:lineRule="auto"/>
        <w:ind w:firstLine="0"/>
        <w:contextualSpacing/>
        <w:rPr>
          <w:rFonts w:ascii="Calibri" w:hAnsi="Calibri" w:cs="Calibri"/>
          <w:szCs w:val="24"/>
        </w:rPr>
      </w:pPr>
    </w:p>
    <w:p w14:paraId="23CD9FB8" w14:textId="2597D562" w:rsidR="008C3207" w:rsidRPr="00775DF2" w:rsidRDefault="00233F8E" w:rsidP="00A657D9">
      <w:pPr>
        <w:pStyle w:val="Heading2"/>
        <w:numPr>
          <w:ilvl w:val="0"/>
          <w:numId w:val="31"/>
        </w:numPr>
        <w:spacing w:line="240" w:lineRule="auto"/>
        <w:ind w:left="0" w:firstLine="0"/>
        <w:contextualSpacing/>
        <w:jc w:val="both"/>
        <w:rPr>
          <w:rFonts w:ascii="Calibri" w:hAnsi="Calibri" w:cs="Calibri"/>
          <w:szCs w:val="24"/>
        </w:rPr>
      </w:pPr>
      <w:r w:rsidRPr="00775DF2">
        <w:rPr>
          <w:rFonts w:ascii="Calibri" w:hAnsi="Calibri" w:cs="Calibri"/>
          <w:szCs w:val="24"/>
        </w:rPr>
        <w:t xml:space="preserve">Operation of </w:t>
      </w:r>
      <w:r w:rsidR="004061BC" w:rsidRPr="00775DF2">
        <w:rPr>
          <w:rFonts w:ascii="Calibri" w:hAnsi="Calibri" w:cs="Calibri"/>
          <w:szCs w:val="24"/>
        </w:rPr>
        <w:t>AFM-SECM</w:t>
      </w:r>
    </w:p>
    <w:p w14:paraId="76F0F798" w14:textId="77777777" w:rsidR="00EA77BD" w:rsidRPr="00775DF2" w:rsidRDefault="00EA77BD" w:rsidP="00A657D9">
      <w:pPr>
        <w:pStyle w:val="Heading3"/>
        <w:spacing w:line="240" w:lineRule="auto"/>
        <w:contextualSpacing/>
        <w:jc w:val="both"/>
        <w:rPr>
          <w:rFonts w:cs="Calibri"/>
          <w:b w:val="0"/>
          <w:bCs/>
        </w:rPr>
      </w:pPr>
    </w:p>
    <w:p w14:paraId="1A905AC5" w14:textId="32748432" w:rsidR="00B1176B" w:rsidRPr="00775DF2" w:rsidRDefault="00B1176B" w:rsidP="00A657D9">
      <w:pPr>
        <w:pStyle w:val="Heading3"/>
        <w:numPr>
          <w:ilvl w:val="1"/>
          <w:numId w:val="31"/>
        </w:numPr>
        <w:spacing w:line="240" w:lineRule="auto"/>
        <w:ind w:left="0" w:firstLine="0"/>
        <w:contextualSpacing/>
        <w:jc w:val="both"/>
        <w:rPr>
          <w:rFonts w:cs="Calibri"/>
          <w:b w:val="0"/>
          <w:bCs/>
        </w:rPr>
      </w:pPr>
      <w:r w:rsidRPr="00775DF2">
        <w:rPr>
          <w:rFonts w:cs="Calibri"/>
          <w:b w:val="0"/>
          <w:bCs/>
        </w:rPr>
        <w:t xml:space="preserve">Initialization of the AFM and </w:t>
      </w:r>
      <w:proofErr w:type="spellStart"/>
      <w:r w:rsidRPr="00775DF2">
        <w:rPr>
          <w:rFonts w:cs="Calibri"/>
          <w:b w:val="0"/>
          <w:bCs/>
        </w:rPr>
        <w:t>bipotentiostat</w:t>
      </w:r>
      <w:proofErr w:type="spellEnd"/>
      <w:r w:rsidRPr="00775DF2">
        <w:rPr>
          <w:rFonts w:cs="Calibri"/>
          <w:b w:val="0"/>
          <w:bCs/>
        </w:rPr>
        <w:t xml:space="preserve"> instruments</w:t>
      </w:r>
    </w:p>
    <w:p w14:paraId="117762FB" w14:textId="77777777" w:rsidR="00EA77BD" w:rsidRPr="00775DF2" w:rsidRDefault="00EA77BD" w:rsidP="00A657D9">
      <w:pPr>
        <w:spacing w:line="240" w:lineRule="auto"/>
        <w:ind w:firstLine="0"/>
        <w:contextualSpacing/>
      </w:pPr>
    </w:p>
    <w:p w14:paraId="4F4D53F0" w14:textId="7A01B858" w:rsidR="00B94960" w:rsidRPr="00775DF2" w:rsidRDefault="0057767A" w:rsidP="00A657D9">
      <w:pPr>
        <w:spacing w:line="240" w:lineRule="auto"/>
        <w:ind w:firstLine="0"/>
        <w:contextualSpacing/>
        <w:rPr>
          <w:rFonts w:ascii="Calibri" w:hAnsi="Calibri" w:cs="Calibri"/>
          <w:szCs w:val="24"/>
        </w:rPr>
      </w:pPr>
      <w:r w:rsidRPr="00775DF2">
        <w:rPr>
          <w:rFonts w:ascii="Calibri" w:hAnsi="Calibri" w:cs="Calibri"/>
          <w:szCs w:val="24"/>
          <w:highlight w:val="yellow"/>
        </w:rPr>
        <w:t>3.1.</w:t>
      </w:r>
      <w:r w:rsidR="00B1176B" w:rsidRPr="00775DF2">
        <w:rPr>
          <w:rFonts w:ascii="Calibri" w:hAnsi="Calibri" w:cs="Calibri"/>
          <w:szCs w:val="24"/>
          <w:highlight w:val="yellow"/>
        </w:rPr>
        <w:t>1</w:t>
      </w:r>
      <w:r w:rsidRPr="00775DF2">
        <w:rPr>
          <w:rFonts w:ascii="Calibri" w:hAnsi="Calibri" w:cs="Calibri"/>
          <w:szCs w:val="24"/>
          <w:highlight w:val="yellow"/>
        </w:rPr>
        <w:t xml:space="preserve"> </w:t>
      </w:r>
      <w:r w:rsidR="00B94960" w:rsidRPr="00775DF2">
        <w:rPr>
          <w:rFonts w:ascii="Calibri" w:hAnsi="Calibri" w:cs="Calibri"/>
          <w:szCs w:val="24"/>
          <w:highlight w:val="yellow"/>
        </w:rPr>
        <w:t xml:space="preserve">Double click </w:t>
      </w:r>
      <w:r w:rsidR="00B26BB2" w:rsidRPr="00775DF2">
        <w:rPr>
          <w:rFonts w:ascii="Calibri" w:hAnsi="Calibri" w:cs="Calibri"/>
          <w:szCs w:val="24"/>
          <w:highlight w:val="yellow"/>
        </w:rPr>
        <w:t xml:space="preserve">the </w:t>
      </w:r>
      <w:r w:rsidR="00F64CD5" w:rsidRPr="00775DF2">
        <w:rPr>
          <w:rFonts w:ascii="Calibri" w:hAnsi="Calibri" w:cs="Calibri"/>
          <w:szCs w:val="24"/>
          <w:highlight w:val="yellow"/>
        </w:rPr>
        <w:t>two software</w:t>
      </w:r>
      <w:r w:rsidR="00CE05A8" w:rsidRPr="00775DF2">
        <w:rPr>
          <w:rFonts w:ascii="Calibri" w:hAnsi="Calibri" w:cs="Calibri"/>
          <w:szCs w:val="24"/>
          <w:highlight w:val="yellow"/>
        </w:rPr>
        <w:t xml:space="preserve"> icons</w:t>
      </w:r>
      <w:r w:rsidR="00F64CD5" w:rsidRPr="00775DF2">
        <w:rPr>
          <w:rFonts w:ascii="Calibri" w:hAnsi="Calibri" w:cs="Calibri"/>
          <w:szCs w:val="24"/>
          <w:highlight w:val="yellow"/>
        </w:rPr>
        <w:t xml:space="preserve"> </w:t>
      </w:r>
      <w:r w:rsidR="00B94960" w:rsidRPr="00775DF2">
        <w:rPr>
          <w:rFonts w:ascii="Calibri" w:hAnsi="Calibri" w:cs="Calibri"/>
          <w:szCs w:val="24"/>
          <w:highlight w:val="yellow"/>
        </w:rPr>
        <w:t>to initialize the AFM system</w:t>
      </w:r>
      <w:r w:rsidR="0041057E" w:rsidRPr="00775DF2">
        <w:rPr>
          <w:rFonts w:ascii="Calibri" w:hAnsi="Calibri" w:cs="Calibri"/>
          <w:szCs w:val="24"/>
          <w:highlight w:val="yellow"/>
        </w:rPr>
        <w:t xml:space="preserve"> and </w:t>
      </w:r>
      <w:r w:rsidR="000261AC" w:rsidRPr="00775DF2">
        <w:rPr>
          <w:rFonts w:ascii="Calibri" w:hAnsi="Calibri" w:cs="Calibri"/>
          <w:szCs w:val="24"/>
          <w:highlight w:val="yellow"/>
        </w:rPr>
        <w:t>the bip</w:t>
      </w:r>
      <w:r w:rsidR="005E3E06" w:rsidRPr="00775DF2">
        <w:rPr>
          <w:rFonts w:ascii="Calibri" w:hAnsi="Calibri" w:cs="Calibri"/>
          <w:szCs w:val="24"/>
          <w:highlight w:val="yellow"/>
        </w:rPr>
        <w:t>o</w:t>
      </w:r>
      <w:r w:rsidR="000261AC" w:rsidRPr="00775DF2">
        <w:rPr>
          <w:rFonts w:ascii="Calibri" w:hAnsi="Calibri" w:cs="Calibri"/>
          <w:szCs w:val="24"/>
          <w:highlight w:val="yellow"/>
        </w:rPr>
        <w:t>tentiostat</w:t>
      </w:r>
      <w:r w:rsidR="00B26BB2" w:rsidRPr="00775DF2">
        <w:rPr>
          <w:rFonts w:ascii="Calibri" w:hAnsi="Calibri" w:cs="Calibri"/>
          <w:szCs w:val="24"/>
          <w:highlight w:val="yellow"/>
        </w:rPr>
        <w:t xml:space="preserve"> control interface</w:t>
      </w:r>
      <w:r w:rsidR="000261AC" w:rsidRPr="00775DF2">
        <w:rPr>
          <w:rFonts w:ascii="Calibri" w:hAnsi="Calibri" w:cs="Calibri"/>
          <w:szCs w:val="24"/>
          <w:highlight w:val="yellow"/>
        </w:rPr>
        <w:t>.</w:t>
      </w:r>
    </w:p>
    <w:p w14:paraId="224BFC8C" w14:textId="77777777" w:rsidR="00B1176B" w:rsidRPr="00775DF2" w:rsidRDefault="00B1176B" w:rsidP="00A657D9">
      <w:pPr>
        <w:spacing w:line="240" w:lineRule="auto"/>
        <w:ind w:firstLine="0"/>
        <w:contextualSpacing/>
        <w:rPr>
          <w:rFonts w:ascii="Calibri" w:hAnsi="Calibri" w:cs="Calibri"/>
          <w:szCs w:val="24"/>
        </w:rPr>
      </w:pPr>
    </w:p>
    <w:p w14:paraId="6709E5F7" w14:textId="1AE8C750" w:rsidR="002760F7" w:rsidRPr="00775DF2" w:rsidRDefault="00B1176B" w:rsidP="00A657D9">
      <w:pPr>
        <w:pStyle w:val="Heading3"/>
        <w:numPr>
          <w:ilvl w:val="1"/>
          <w:numId w:val="31"/>
        </w:numPr>
        <w:spacing w:line="240" w:lineRule="auto"/>
        <w:ind w:left="0" w:firstLine="0"/>
        <w:contextualSpacing/>
        <w:jc w:val="both"/>
        <w:rPr>
          <w:rFonts w:cs="Calibri"/>
          <w:b w:val="0"/>
          <w:bCs/>
        </w:rPr>
      </w:pPr>
      <w:r w:rsidRPr="00775DF2">
        <w:rPr>
          <w:rFonts w:cs="Calibri"/>
          <w:b w:val="0"/>
          <w:bCs/>
        </w:rPr>
        <w:t>Loading SECM Probe</w:t>
      </w:r>
    </w:p>
    <w:p w14:paraId="0668D1D3" w14:textId="77777777" w:rsidR="00EA77BD" w:rsidRPr="00775DF2" w:rsidRDefault="00EA77BD" w:rsidP="00A657D9">
      <w:pPr>
        <w:spacing w:line="240" w:lineRule="auto"/>
        <w:ind w:firstLine="0"/>
        <w:contextualSpacing/>
        <w:rPr>
          <w:rFonts w:ascii="Calibri" w:hAnsi="Calibri" w:cs="Calibri"/>
          <w:bCs/>
          <w:szCs w:val="24"/>
          <w:highlight w:val="yellow"/>
        </w:rPr>
      </w:pPr>
    </w:p>
    <w:p w14:paraId="625282E1" w14:textId="7A8D8E84" w:rsidR="002760F7" w:rsidRPr="00775DF2" w:rsidRDefault="00FF503B" w:rsidP="00A657D9">
      <w:pPr>
        <w:spacing w:line="240" w:lineRule="auto"/>
        <w:ind w:firstLine="0"/>
        <w:contextualSpacing/>
        <w:rPr>
          <w:rFonts w:ascii="Calibri" w:eastAsiaTheme="minorEastAsia" w:hAnsi="Calibri" w:cs="Calibri"/>
          <w:szCs w:val="24"/>
        </w:rPr>
      </w:pPr>
      <w:r w:rsidRPr="00775DF2">
        <w:rPr>
          <w:rFonts w:ascii="Calibri" w:hAnsi="Calibri" w:cs="Calibri"/>
          <w:szCs w:val="24"/>
          <w:highlight w:val="yellow"/>
        </w:rPr>
        <w:t>3.</w:t>
      </w:r>
      <w:r w:rsidR="00B94960" w:rsidRPr="00775DF2">
        <w:rPr>
          <w:rFonts w:ascii="Calibri" w:hAnsi="Calibri" w:cs="Calibri"/>
          <w:szCs w:val="24"/>
          <w:highlight w:val="yellow"/>
        </w:rPr>
        <w:t>2</w:t>
      </w:r>
      <w:r w:rsidR="001060FF" w:rsidRPr="00775DF2">
        <w:rPr>
          <w:rFonts w:ascii="Calibri" w:hAnsi="Calibri" w:cs="Calibri"/>
          <w:szCs w:val="24"/>
          <w:highlight w:val="yellow"/>
        </w:rPr>
        <w:t>.</w:t>
      </w:r>
      <w:r w:rsidR="002302B3" w:rsidRPr="00775DF2">
        <w:rPr>
          <w:rFonts w:ascii="Calibri" w:hAnsi="Calibri" w:cs="Calibri"/>
          <w:szCs w:val="24"/>
          <w:highlight w:val="yellow"/>
        </w:rPr>
        <w:t>1</w:t>
      </w:r>
      <w:r w:rsidRPr="00775DF2">
        <w:rPr>
          <w:rFonts w:ascii="Calibri" w:hAnsi="Calibri" w:cs="Calibri"/>
          <w:szCs w:val="24"/>
          <w:highlight w:val="yellow"/>
        </w:rPr>
        <w:t xml:space="preserve"> </w:t>
      </w:r>
      <w:r w:rsidR="002760F7" w:rsidRPr="00775DF2">
        <w:rPr>
          <w:rFonts w:ascii="Calibri" w:hAnsi="Calibri" w:cs="Calibri"/>
          <w:szCs w:val="24"/>
          <w:highlight w:val="yellow"/>
        </w:rPr>
        <w:t xml:space="preserve">Prepare the </w:t>
      </w:r>
      <w:r w:rsidR="00F64CD5" w:rsidRPr="00775DF2">
        <w:rPr>
          <w:rFonts w:ascii="Calibri" w:hAnsi="Calibri" w:cs="Calibri"/>
          <w:szCs w:val="24"/>
          <w:highlight w:val="yellow"/>
        </w:rPr>
        <w:t>ESD field service package</w:t>
      </w:r>
      <w:r w:rsidR="00EA77BD" w:rsidRPr="00775DF2">
        <w:rPr>
          <w:rFonts w:ascii="Calibri" w:hAnsi="Calibri" w:cs="Calibri"/>
          <w:szCs w:val="24"/>
          <w:highlight w:val="yellow"/>
        </w:rPr>
        <w:t xml:space="preserve"> </w:t>
      </w:r>
      <w:r w:rsidR="00F64CD5" w:rsidRPr="00775DF2">
        <w:rPr>
          <w:rFonts w:ascii="Calibri" w:hAnsi="Calibri" w:cs="Calibri"/>
          <w:szCs w:val="24"/>
          <w:highlight w:val="yellow"/>
        </w:rPr>
        <w:t xml:space="preserve">including </w:t>
      </w:r>
      <w:r w:rsidR="002760F7" w:rsidRPr="00775DF2">
        <w:rPr>
          <w:rFonts w:ascii="Calibri" w:hAnsi="Calibri" w:cs="Calibri"/>
          <w:szCs w:val="24"/>
          <w:highlight w:val="yellow"/>
        </w:rPr>
        <w:t xml:space="preserve">antistatic pad, </w:t>
      </w:r>
      <w:r w:rsidR="00CE05A8" w:rsidRPr="00775DF2">
        <w:rPr>
          <w:rFonts w:ascii="Calibri" w:hAnsi="Calibri" w:cs="Calibri"/>
          <w:szCs w:val="24"/>
          <w:highlight w:val="yellow"/>
        </w:rPr>
        <w:t xml:space="preserve">electrostatic discharge </w:t>
      </w:r>
      <w:r w:rsidR="002760F7" w:rsidRPr="00775DF2">
        <w:rPr>
          <w:rFonts w:ascii="Calibri" w:hAnsi="Calibri" w:cs="Calibri"/>
          <w:szCs w:val="24"/>
          <w:highlight w:val="yellow"/>
        </w:rPr>
        <w:t>(ESD) protective probe stand,</w:t>
      </w:r>
      <w:r w:rsidR="00F64CD5" w:rsidRPr="00775DF2">
        <w:rPr>
          <w:rFonts w:ascii="Calibri" w:hAnsi="Calibri" w:cs="Calibri"/>
          <w:szCs w:val="24"/>
          <w:highlight w:val="yellow"/>
        </w:rPr>
        <w:t xml:space="preserve"> wearable</w:t>
      </w:r>
      <w:r w:rsidR="002760F7" w:rsidRPr="00775DF2">
        <w:rPr>
          <w:rFonts w:ascii="Calibri" w:hAnsi="Calibri" w:cs="Calibri"/>
          <w:szCs w:val="24"/>
          <w:highlight w:val="yellow"/>
        </w:rPr>
        <w:t xml:space="preserve"> anti-static gloves and wrist strap</w:t>
      </w:r>
      <w:r w:rsidR="00CE05A8" w:rsidRPr="00775DF2">
        <w:rPr>
          <w:rFonts w:ascii="Calibri" w:hAnsi="Calibri" w:cs="Calibri"/>
          <w:szCs w:val="24"/>
          <w:highlight w:val="yellow"/>
        </w:rPr>
        <w:t xml:space="preserve"> (</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5A</w:t>
      </w:r>
      <w:r w:rsidR="00CE05A8" w:rsidRPr="00775DF2">
        <w:rPr>
          <w:rFonts w:ascii="Calibri" w:hAnsi="Calibri" w:cs="Calibri"/>
          <w:bCs/>
          <w:szCs w:val="24"/>
          <w:highlight w:val="yellow"/>
        </w:rPr>
        <w:t>)</w:t>
      </w:r>
      <w:r w:rsidR="002760F7" w:rsidRPr="00775DF2">
        <w:rPr>
          <w:rFonts w:ascii="Calibri" w:hAnsi="Calibri" w:cs="Calibri"/>
          <w:szCs w:val="24"/>
          <w:highlight w:val="yellow"/>
        </w:rPr>
        <w:t xml:space="preserve">. </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5B</w:t>
      </w:r>
      <w:r w:rsidR="00111090" w:rsidRPr="00775DF2">
        <w:rPr>
          <w:rFonts w:ascii="Calibri" w:hAnsi="Calibri" w:cs="Calibri"/>
          <w:szCs w:val="24"/>
          <w:highlight w:val="yellow"/>
        </w:rPr>
        <w:t xml:space="preserve"> </w:t>
      </w:r>
      <w:r w:rsidR="002760F7" w:rsidRPr="00775DF2">
        <w:rPr>
          <w:rFonts w:ascii="Calibri" w:hAnsi="Calibri" w:cs="Calibri"/>
          <w:szCs w:val="24"/>
          <w:highlight w:val="yellow"/>
        </w:rPr>
        <w:t>shows the connection of the ESD monitor with wrist strap.</w:t>
      </w:r>
      <w:r w:rsidR="002760F7" w:rsidRPr="00775DF2">
        <w:rPr>
          <w:rFonts w:ascii="Calibri" w:hAnsi="Calibri" w:cs="Calibri"/>
          <w:szCs w:val="24"/>
        </w:rPr>
        <w:t xml:space="preserve"> </w:t>
      </w:r>
    </w:p>
    <w:p w14:paraId="4DC5F232" w14:textId="77777777" w:rsidR="002760F7" w:rsidRPr="00775DF2" w:rsidRDefault="002760F7" w:rsidP="00A657D9">
      <w:pPr>
        <w:spacing w:line="240" w:lineRule="auto"/>
        <w:ind w:firstLine="0"/>
        <w:contextualSpacing/>
        <w:rPr>
          <w:rFonts w:ascii="Calibri" w:eastAsiaTheme="minorEastAsia" w:hAnsi="Calibri" w:cs="Calibri"/>
          <w:szCs w:val="24"/>
        </w:rPr>
      </w:pPr>
    </w:p>
    <w:p w14:paraId="695B1E0B" w14:textId="1D7421B5" w:rsidR="00B20242" w:rsidRPr="00775DF2" w:rsidRDefault="00472E7D" w:rsidP="00A657D9">
      <w:pPr>
        <w:spacing w:line="240" w:lineRule="auto"/>
        <w:ind w:firstLine="0"/>
        <w:contextualSpacing/>
        <w:rPr>
          <w:rFonts w:ascii="Calibri" w:hAnsi="Calibri" w:cs="Calibri"/>
          <w:szCs w:val="24"/>
        </w:rPr>
      </w:pPr>
      <w:r w:rsidRPr="00775DF2">
        <w:rPr>
          <w:rFonts w:ascii="Calibri" w:hAnsi="Calibri" w:cs="Calibri"/>
          <w:szCs w:val="24"/>
        </w:rPr>
        <w:t xml:space="preserve">NOTE: </w:t>
      </w:r>
      <w:r w:rsidR="002760F7" w:rsidRPr="00775DF2">
        <w:rPr>
          <w:rFonts w:ascii="Calibri" w:hAnsi="Calibri" w:cs="Calibri"/>
          <w:szCs w:val="24"/>
        </w:rPr>
        <w:t xml:space="preserve">The ESD monitor beeps when the red pad </w:t>
      </w:r>
      <w:proofErr w:type="gramStart"/>
      <w:r w:rsidR="002760F7" w:rsidRPr="00775DF2">
        <w:rPr>
          <w:rFonts w:ascii="Calibri" w:hAnsi="Calibri" w:cs="Calibri"/>
          <w:szCs w:val="24"/>
        </w:rPr>
        <w:t>is connected with</w:t>
      </w:r>
      <w:proofErr w:type="gramEnd"/>
      <w:r w:rsidR="002760F7" w:rsidRPr="00775DF2">
        <w:rPr>
          <w:rFonts w:ascii="Calibri" w:hAnsi="Calibri" w:cs="Calibri"/>
          <w:szCs w:val="24"/>
        </w:rPr>
        <w:t xml:space="preserve"> ground. The beep will stop when user wears the wrist strap.</w:t>
      </w:r>
    </w:p>
    <w:p w14:paraId="65D71599" w14:textId="77777777" w:rsidR="00C870EC" w:rsidRPr="00775DF2" w:rsidRDefault="00C870EC" w:rsidP="00A657D9">
      <w:pPr>
        <w:spacing w:line="240" w:lineRule="auto"/>
        <w:ind w:firstLine="0"/>
        <w:contextualSpacing/>
        <w:rPr>
          <w:rFonts w:ascii="Calibri" w:hAnsi="Calibri" w:cs="Calibri"/>
          <w:szCs w:val="24"/>
        </w:rPr>
      </w:pPr>
    </w:p>
    <w:p w14:paraId="03C1CF5B" w14:textId="316DB1B7" w:rsidR="00D368E3" w:rsidRPr="00775DF2" w:rsidRDefault="002760F7" w:rsidP="00A657D9">
      <w:pPr>
        <w:spacing w:line="240" w:lineRule="auto"/>
        <w:ind w:firstLine="0"/>
        <w:contextualSpacing/>
        <w:rPr>
          <w:rFonts w:ascii="Calibri" w:hAnsi="Calibri" w:cs="Calibri"/>
          <w:szCs w:val="24"/>
        </w:rPr>
      </w:pPr>
      <w:r w:rsidRPr="00775DF2">
        <w:rPr>
          <w:rFonts w:ascii="Calibri" w:hAnsi="Calibri" w:cs="Calibri"/>
          <w:szCs w:val="24"/>
          <w:highlight w:val="yellow"/>
        </w:rPr>
        <w:t>3</w:t>
      </w:r>
      <w:r w:rsidR="000261AC" w:rsidRPr="00775DF2">
        <w:rPr>
          <w:rFonts w:ascii="Calibri" w:hAnsi="Calibri" w:cs="Calibri"/>
          <w:szCs w:val="24"/>
          <w:highlight w:val="yellow"/>
        </w:rPr>
        <w:t>.</w:t>
      </w:r>
      <w:r w:rsidR="002302B3" w:rsidRPr="00775DF2">
        <w:rPr>
          <w:rFonts w:ascii="Calibri" w:hAnsi="Calibri" w:cs="Calibri"/>
          <w:szCs w:val="24"/>
          <w:highlight w:val="yellow"/>
        </w:rPr>
        <w:t>2</w:t>
      </w:r>
      <w:r w:rsidR="000261AC" w:rsidRPr="00775DF2">
        <w:rPr>
          <w:rFonts w:ascii="Calibri" w:hAnsi="Calibri" w:cs="Calibri"/>
          <w:szCs w:val="24"/>
          <w:highlight w:val="yellow"/>
        </w:rPr>
        <w:t>.</w:t>
      </w:r>
      <w:r w:rsidR="002302B3" w:rsidRPr="00775DF2">
        <w:rPr>
          <w:rFonts w:ascii="Calibri" w:hAnsi="Calibri" w:cs="Calibri"/>
          <w:szCs w:val="24"/>
          <w:highlight w:val="yellow"/>
        </w:rPr>
        <w:t>2</w:t>
      </w:r>
      <w:r w:rsidR="00D368E3" w:rsidRPr="00775DF2">
        <w:rPr>
          <w:rFonts w:ascii="Calibri" w:hAnsi="Calibri" w:cs="Calibri"/>
          <w:szCs w:val="24"/>
          <w:highlight w:val="yellow"/>
        </w:rPr>
        <w:t xml:space="preserve"> </w:t>
      </w:r>
      <w:r w:rsidR="003D2B9B" w:rsidRPr="00775DF2">
        <w:rPr>
          <w:rFonts w:ascii="Calibri" w:hAnsi="Calibri" w:cs="Calibri"/>
          <w:szCs w:val="24"/>
          <w:highlight w:val="yellow"/>
        </w:rPr>
        <w:t xml:space="preserve">To </w:t>
      </w:r>
      <w:r w:rsidR="00E62322" w:rsidRPr="00775DF2">
        <w:rPr>
          <w:rFonts w:ascii="Calibri" w:hAnsi="Calibri" w:cs="Calibri"/>
          <w:szCs w:val="24"/>
          <w:highlight w:val="yellow"/>
        </w:rPr>
        <w:t xml:space="preserve">prevent </w:t>
      </w:r>
      <w:r w:rsidR="00331C32" w:rsidRPr="00775DF2">
        <w:rPr>
          <w:rFonts w:ascii="Calibri" w:hAnsi="Calibri" w:cs="Calibri"/>
          <w:szCs w:val="24"/>
          <w:highlight w:val="yellow"/>
        </w:rPr>
        <w:t xml:space="preserve">AFM </w:t>
      </w:r>
      <w:r w:rsidR="00D86A9B" w:rsidRPr="00775DF2">
        <w:rPr>
          <w:rFonts w:ascii="Calibri" w:hAnsi="Calibri" w:cs="Calibri"/>
          <w:szCs w:val="24"/>
          <w:highlight w:val="yellow"/>
        </w:rPr>
        <w:t xml:space="preserve">scanner from </w:t>
      </w:r>
      <w:r w:rsidR="00E62322" w:rsidRPr="00775DF2">
        <w:rPr>
          <w:rFonts w:ascii="Calibri" w:hAnsi="Calibri" w:cs="Calibri"/>
          <w:szCs w:val="24"/>
          <w:highlight w:val="yellow"/>
        </w:rPr>
        <w:t>exposure to</w:t>
      </w:r>
      <w:r w:rsidR="00D86A9B" w:rsidRPr="00775DF2">
        <w:rPr>
          <w:rFonts w:ascii="Calibri" w:hAnsi="Calibri" w:cs="Calibri"/>
          <w:szCs w:val="24"/>
          <w:highlight w:val="yellow"/>
        </w:rPr>
        <w:t xml:space="preserve"> liquid</w:t>
      </w:r>
      <w:r w:rsidR="00E62322" w:rsidRPr="00775DF2">
        <w:rPr>
          <w:rFonts w:ascii="Calibri" w:hAnsi="Calibri" w:cs="Calibri"/>
          <w:szCs w:val="24"/>
          <w:highlight w:val="yellow"/>
        </w:rPr>
        <w:t xml:space="preserve">, </w:t>
      </w:r>
      <w:r w:rsidR="00EA77BD" w:rsidRPr="00775DF2">
        <w:rPr>
          <w:rFonts w:ascii="Calibri" w:hAnsi="Calibri" w:cs="Calibri"/>
          <w:szCs w:val="24"/>
          <w:highlight w:val="yellow"/>
        </w:rPr>
        <w:t xml:space="preserve">use </w:t>
      </w:r>
      <w:r w:rsidR="00E62322" w:rsidRPr="00775DF2">
        <w:rPr>
          <w:rFonts w:ascii="Calibri" w:hAnsi="Calibri" w:cs="Calibri"/>
          <w:szCs w:val="24"/>
          <w:highlight w:val="yellow"/>
        </w:rPr>
        <w:t>a</w:t>
      </w:r>
      <w:r w:rsidR="00D86A9B" w:rsidRPr="00775DF2">
        <w:rPr>
          <w:rFonts w:ascii="Calibri" w:hAnsi="Calibri" w:cs="Calibri"/>
          <w:szCs w:val="24"/>
          <w:highlight w:val="yellow"/>
        </w:rPr>
        <w:t xml:space="preserve"> </w:t>
      </w:r>
      <w:r w:rsidR="004D2982" w:rsidRPr="00775DF2">
        <w:rPr>
          <w:rFonts w:ascii="Calibri" w:hAnsi="Calibri" w:cs="Calibri"/>
          <w:szCs w:val="24"/>
          <w:highlight w:val="yellow"/>
        </w:rPr>
        <w:t>protective</w:t>
      </w:r>
      <w:r w:rsidR="00D86A9B" w:rsidRPr="00775DF2">
        <w:rPr>
          <w:rFonts w:ascii="Calibri" w:hAnsi="Calibri" w:cs="Calibri"/>
          <w:szCs w:val="24"/>
          <w:highlight w:val="yellow"/>
        </w:rPr>
        <w:t xml:space="preserve"> boot</w:t>
      </w:r>
      <w:r w:rsidR="006A4F93" w:rsidRPr="00775DF2">
        <w:rPr>
          <w:rFonts w:ascii="Calibri" w:hAnsi="Calibri" w:cs="Calibri"/>
          <w:szCs w:val="24"/>
          <w:highlight w:val="yellow"/>
        </w:rPr>
        <w:t xml:space="preserve"> (</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6A</w:t>
      </w:r>
      <w:r w:rsidR="006A4F93" w:rsidRPr="00775DF2">
        <w:rPr>
          <w:rFonts w:ascii="Calibri" w:hAnsi="Calibri" w:cs="Calibri"/>
          <w:szCs w:val="24"/>
          <w:highlight w:val="yellow"/>
        </w:rPr>
        <w:t>)</w:t>
      </w:r>
      <w:r w:rsidR="00D86A9B" w:rsidRPr="00775DF2">
        <w:rPr>
          <w:rFonts w:ascii="Calibri" w:hAnsi="Calibri" w:cs="Calibri"/>
          <w:szCs w:val="24"/>
          <w:highlight w:val="yellow"/>
        </w:rPr>
        <w:t xml:space="preserve"> during </w:t>
      </w:r>
      <w:r w:rsidR="00E93469" w:rsidRPr="00775DF2">
        <w:rPr>
          <w:rFonts w:ascii="Calibri" w:hAnsi="Calibri" w:cs="Calibri"/>
          <w:szCs w:val="24"/>
          <w:highlight w:val="yellow"/>
        </w:rPr>
        <w:t>AFM-</w:t>
      </w:r>
      <w:r w:rsidR="00D86A9B" w:rsidRPr="00775DF2">
        <w:rPr>
          <w:rFonts w:ascii="Calibri" w:hAnsi="Calibri" w:cs="Calibri"/>
          <w:szCs w:val="24"/>
          <w:highlight w:val="yellow"/>
        </w:rPr>
        <w:t>SECM</w:t>
      </w:r>
      <w:r w:rsidR="00D86A9B" w:rsidRPr="00775DF2">
        <w:rPr>
          <w:rFonts w:ascii="Calibri" w:eastAsiaTheme="minorEastAsia" w:hAnsi="Calibri" w:cs="Calibri"/>
          <w:szCs w:val="24"/>
          <w:highlight w:val="yellow"/>
        </w:rPr>
        <w:t xml:space="preserve"> testing.</w:t>
      </w:r>
      <w:r w:rsidR="00F46604" w:rsidRPr="00775DF2">
        <w:rPr>
          <w:rFonts w:ascii="Calibri" w:eastAsiaTheme="minorEastAsia" w:hAnsi="Calibri" w:cs="Calibri"/>
          <w:szCs w:val="24"/>
          <w:highlight w:val="yellow"/>
        </w:rPr>
        <w:t xml:space="preserve"> </w:t>
      </w:r>
      <w:r w:rsidR="00EA77BD" w:rsidRPr="00775DF2">
        <w:rPr>
          <w:rFonts w:ascii="Calibri" w:hAnsi="Calibri" w:cs="Calibri"/>
          <w:szCs w:val="24"/>
          <w:highlight w:val="yellow"/>
        </w:rPr>
        <w:t>Put the</w:t>
      </w:r>
      <w:r w:rsidR="00F46604" w:rsidRPr="00775DF2">
        <w:rPr>
          <w:rFonts w:ascii="Calibri" w:hAnsi="Calibri" w:cs="Calibri"/>
          <w:szCs w:val="24"/>
          <w:highlight w:val="yellow"/>
        </w:rPr>
        <w:t xml:space="preserve"> </w:t>
      </w:r>
      <w:r w:rsidR="00D368E3" w:rsidRPr="00775DF2">
        <w:rPr>
          <w:rFonts w:ascii="Calibri" w:hAnsi="Calibri" w:cs="Calibri"/>
          <w:szCs w:val="24"/>
          <w:highlight w:val="yellow"/>
        </w:rPr>
        <w:t>probe holder</w:t>
      </w:r>
      <w:r w:rsidR="00C870EC" w:rsidRPr="00775DF2">
        <w:rPr>
          <w:rFonts w:ascii="Calibri" w:hAnsi="Calibri" w:cs="Calibri"/>
          <w:szCs w:val="24"/>
          <w:highlight w:val="yellow"/>
        </w:rPr>
        <w:t xml:space="preserve"> </w:t>
      </w:r>
      <w:r w:rsidR="00D368E3" w:rsidRPr="00775DF2">
        <w:rPr>
          <w:rFonts w:ascii="Calibri" w:hAnsi="Calibri" w:cs="Calibri"/>
          <w:szCs w:val="24"/>
          <w:highlight w:val="yellow"/>
        </w:rPr>
        <w:t xml:space="preserve">onto the </w:t>
      </w:r>
      <w:r w:rsidR="00DC77F5" w:rsidRPr="00775DF2">
        <w:rPr>
          <w:rFonts w:ascii="Calibri" w:hAnsi="Calibri" w:cs="Calibri"/>
          <w:szCs w:val="24"/>
          <w:highlight w:val="yellow"/>
        </w:rPr>
        <w:t>ESD protective</w:t>
      </w:r>
      <w:r w:rsidR="00516FA0" w:rsidRPr="00775DF2">
        <w:rPr>
          <w:rFonts w:ascii="Calibri" w:hAnsi="Calibri" w:cs="Calibri"/>
          <w:szCs w:val="24"/>
          <w:highlight w:val="yellow"/>
        </w:rPr>
        <w:t xml:space="preserve"> probe</w:t>
      </w:r>
      <w:r w:rsidR="00F070F1" w:rsidRPr="00775DF2">
        <w:rPr>
          <w:rFonts w:ascii="Calibri" w:hAnsi="Calibri" w:cs="Calibri"/>
          <w:szCs w:val="24"/>
          <w:highlight w:val="yellow"/>
        </w:rPr>
        <w:t xml:space="preserve"> </w:t>
      </w:r>
      <w:r w:rsidR="00D368E3" w:rsidRPr="00775DF2">
        <w:rPr>
          <w:rFonts w:ascii="Calibri" w:hAnsi="Calibri" w:cs="Calibri"/>
          <w:szCs w:val="24"/>
          <w:highlight w:val="yellow"/>
        </w:rPr>
        <w:t>stand</w:t>
      </w:r>
      <w:r w:rsidR="00F070F1" w:rsidRPr="00775DF2">
        <w:rPr>
          <w:rFonts w:ascii="Calibri" w:hAnsi="Calibri" w:cs="Calibri"/>
          <w:szCs w:val="24"/>
          <w:highlight w:val="yellow"/>
        </w:rPr>
        <w:t xml:space="preserve"> </w:t>
      </w:r>
      <w:r w:rsidR="006726F3" w:rsidRPr="00775DF2">
        <w:rPr>
          <w:rFonts w:ascii="Calibri" w:hAnsi="Calibri" w:cs="Calibri"/>
          <w:szCs w:val="24"/>
          <w:highlight w:val="yellow"/>
        </w:rPr>
        <w:t>(</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6B</w:t>
      </w:r>
      <w:r w:rsidR="006726F3" w:rsidRPr="00775DF2">
        <w:rPr>
          <w:rFonts w:ascii="Calibri" w:hAnsi="Calibri" w:cs="Calibri"/>
          <w:szCs w:val="24"/>
          <w:highlight w:val="yellow"/>
        </w:rPr>
        <w:t>)</w:t>
      </w:r>
      <w:r w:rsidR="00561DFE" w:rsidRPr="00775DF2">
        <w:rPr>
          <w:rFonts w:ascii="Calibri" w:hAnsi="Calibri" w:cs="Calibri"/>
          <w:szCs w:val="24"/>
          <w:highlight w:val="yellow"/>
        </w:rPr>
        <w:t xml:space="preserve">. </w:t>
      </w:r>
      <w:r w:rsidR="007238F7" w:rsidRPr="00775DF2">
        <w:rPr>
          <w:rFonts w:ascii="Calibri" w:hAnsi="Calibri" w:cs="Calibri"/>
          <w:szCs w:val="24"/>
          <w:highlight w:val="yellow"/>
        </w:rPr>
        <w:t>U</w:t>
      </w:r>
      <w:r w:rsidR="00EA77BD" w:rsidRPr="00775DF2">
        <w:rPr>
          <w:rFonts w:ascii="Calibri" w:hAnsi="Calibri" w:cs="Calibri"/>
          <w:szCs w:val="24"/>
          <w:highlight w:val="yellow"/>
        </w:rPr>
        <w:t xml:space="preserve">se </w:t>
      </w:r>
      <w:r w:rsidR="00D368E3" w:rsidRPr="00775DF2">
        <w:rPr>
          <w:rFonts w:ascii="Calibri" w:hAnsi="Calibri" w:cs="Calibri"/>
          <w:szCs w:val="24"/>
          <w:highlight w:val="yellow"/>
        </w:rPr>
        <w:t>a pair of plastic tweezers</w:t>
      </w:r>
      <w:r w:rsidR="00561DFE" w:rsidRPr="00775DF2">
        <w:rPr>
          <w:rFonts w:ascii="Calibri" w:hAnsi="Calibri" w:cs="Calibri"/>
          <w:szCs w:val="24"/>
          <w:highlight w:val="yellow"/>
        </w:rPr>
        <w:t xml:space="preserve"> </w:t>
      </w:r>
      <w:r w:rsidR="00D368E3" w:rsidRPr="00775DF2">
        <w:rPr>
          <w:rFonts w:ascii="Calibri" w:hAnsi="Calibri" w:cs="Calibri"/>
          <w:szCs w:val="24"/>
          <w:highlight w:val="yellow"/>
        </w:rPr>
        <w:t xml:space="preserve">to attach </w:t>
      </w:r>
      <w:r w:rsidR="00122AE3" w:rsidRPr="00775DF2">
        <w:rPr>
          <w:rFonts w:ascii="Calibri" w:hAnsi="Calibri" w:cs="Calibri"/>
          <w:szCs w:val="24"/>
          <w:highlight w:val="yellow"/>
        </w:rPr>
        <w:t xml:space="preserve">the </w:t>
      </w:r>
      <w:r w:rsidR="00C870EC" w:rsidRPr="00775DF2">
        <w:rPr>
          <w:rFonts w:ascii="Calibri" w:hAnsi="Calibri" w:cs="Calibri"/>
          <w:szCs w:val="24"/>
          <w:highlight w:val="yellow"/>
        </w:rPr>
        <w:t>protective</w:t>
      </w:r>
      <w:r w:rsidR="00D368E3" w:rsidRPr="00775DF2">
        <w:rPr>
          <w:rFonts w:ascii="Calibri" w:hAnsi="Calibri" w:cs="Calibri"/>
          <w:szCs w:val="24"/>
          <w:highlight w:val="yellow"/>
        </w:rPr>
        <w:t xml:space="preserve"> boot to the tip holder</w:t>
      </w:r>
      <w:r w:rsidR="006726F3" w:rsidRPr="00775DF2">
        <w:rPr>
          <w:rFonts w:ascii="Calibri" w:hAnsi="Calibri" w:cs="Calibri"/>
          <w:szCs w:val="24"/>
          <w:highlight w:val="yellow"/>
        </w:rPr>
        <w:t xml:space="preserve"> </w:t>
      </w:r>
      <w:r w:rsidR="007238F7" w:rsidRPr="00775DF2">
        <w:rPr>
          <w:rFonts w:ascii="Calibri" w:hAnsi="Calibri" w:cs="Calibri"/>
          <w:szCs w:val="24"/>
          <w:highlight w:val="yellow"/>
        </w:rPr>
        <w:t>(</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6C</w:t>
      </w:r>
      <w:r w:rsidR="007238F7" w:rsidRPr="00775DF2">
        <w:rPr>
          <w:rFonts w:ascii="Calibri" w:hAnsi="Calibri" w:cs="Calibri"/>
          <w:bCs/>
          <w:szCs w:val="24"/>
          <w:highlight w:val="yellow"/>
        </w:rPr>
        <w:t>)</w:t>
      </w:r>
      <w:r w:rsidR="008C49FD" w:rsidRPr="00775DF2">
        <w:rPr>
          <w:rFonts w:ascii="Calibri" w:hAnsi="Calibri" w:cs="Calibri"/>
          <w:szCs w:val="24"/>
          <w:highlight w:val="yellow"/>
        </w:rPr>
        <w:t xml:space="preserve">. </w:t>
      </w:r>
      <w:r w:rsidR="0085586B" w:rsidRPr="00775DF2">
        <w:rPr>
          <w:rFonts w:ascii="Calibri" w:hAnsi="Calibri" w:cs="Calibri"/>
          <w:szCs w:val="24"/>
          <w:highlight w:val="yellow"/>
        </w:rPr>
        <w:t xml:space="preserve">Then, align </w:t>
      </w:r>
      <w:r w:rsidR="00D368E3" w:rsidRPr="00775DF2">
        <w:rPr>
          <w:rFonts w:ascii="Calibri" w:hAnsi="Calibri" w:cs="Calibri"/>
          <w:szCs w:val="24"/>
          <w:highlight w:val="yellow"/>
        </w:rPr>
        <w:t xml:space="preserve">the </w:t>
      </w:r>
      <w:r w:rsidR="0085586B" w:rsidRPr="00775DF2">
        <w:rPr>
          <w:rFonts w:ascii="Calibri" w:hAnsi="Calibri" w:cs="Calibri"/>
          <w:szCs w:val="24"/>
          <w:highlight w:val="yellow"/>
        </w:rPr>
        <w:t xml:space="preserve">small </w:t>
      </w:r>
      <w:r w:rsidR="00D368E3" w:rsidRPr="00775DF2">
        <w:rPr>
          <w:rFonts w:ascii="Calibri" w:hAnsi="Calibri" w:cs="Calibri"/>
          <w:szCs w:val="24"/>
          <w:highlight w:val="yellow"/>
        </w:rPr>
        <w:t xml:space="preserve">cut in the </w:t>
      </w:r>
      <w:r w:rsidR="006A4F93" w:rsidRPr="00775DF2">
        <w:rPr>
          <w:rFonts w:ascii="Calibri" w:hAnsi="Calibri" w:cs="Calibri"/>
          <w:szCs w:val="24"/>
          <w:highlight w:val="yellow"/>
        </w:rPr>
        <w:t>protective</w:t>
      </w:r>
      <w:r w:rsidR="0085586B" w:rsidRPr="00775DF2">
        <w:rPr>
          <w:rFonts w:ascii="Calibri" w:hAnsi="Calibri" w:cs="Calibri"/>
          <w:szCs w:val="24"/>
          <w:highlight w:val="yellow"/>
        </w:rPr>
        <w:t xml:space="preserve"> boot</w:t>
      </w:r>
      <w:r w:rsidR="00D368E3" w:rsidRPr="00775DF2">
        <w:rPr>
          <w:rFonts w:ascii="Calibri" w:hAnsi="Calibri" w:cs="Calibri"/>
          <w:szCs w:val="24"/>
          <w:highlight w:val="yellow"/>
        </w:rPr>
        <w:t xml:space="preserve"> to the notch in the </w:t>
      </w:r>
      <w:r w:rsidR="006A4F93" w:rsidRPr="00775DF2">
        <w:rPr>
          <w:rFonts w:ascii="Calibri" w:hAnsi="Calibri" w:cs="Calibri"/>
          <w:szCs w:val="24"/>
          <w:highlight w:val="yellow"/>
        </w:rPr>
        <w:t xml:space="preserve">probe </w:t>
      </w:r>
      <w:r w:rsidR="00D368E3" w:rsidRPr="00775DF2">
        <w:rPr>
          <w:rFonts w:ascii="Calibri" w:hAnsi="Calibri" w:cs="Calibri"/>
          <w:szCs w:val="24"/>
          <w:highlight w:val="yellow"/>
        </w:rPr>
        <w:t>holder</w:t>
      </w:r>
      <w:r w:rsidR="003B0E6C" w:rsidRPr="00775DF2">
        <w:rPr>
          <w:rFonts w:ascii="Calibri" w:hAnsi="Calibri" w:cs="Calibri"/>
          <w:szCs w:val="24"/>
          <w:highlight w:val="yellow"/>
        </w:rPr>
        <w:t xml:space="preserve"> as illustrated in </w:t>
      </w:r>
      <w:r w:rsidR="00472E7D" w:rsidRPr="00775DF2">
        <w:rPr>
          <w:rFonts w:ascii="Calibri" w:hAnsi="Calibri" w:cs="Calibri"/>
          <w:b/>
          <w:bCs/>
          <w:szCs w:val="24"/>
          <w:highlight w:val="yellow"/>
        </w:rPr>
        <w:t xml:space="preserve">Figure </w:t>
      </w:r>
      <w:r w:rsidR="00111090" w:rsidRPr="00775DF2">
        <w:rPr>
          <w:rFonts w:ascii="Calibri" w:hAnsi="Calibri" w:cs="Calibri"/>
          <w:b/>
          <w:bCs/>
          <w:szCs w:val="24"/>
          <w:highlight w:val="yellow"/>
        </w:rPr>
        <w:t>6D</w:t>
      </w:r>
      <w:r w:rsidR="00D368E3" w:rsidRPr="00775DF2">
        <w:rPr>
          <w:rFonts w:ascii="Calibri" w:hAnsi="Calibri" w:cs="Calibri"/>
          <w:szCs w:val="24"/>
          <w:highlight w:val="yellow"/>
        </w:rPr>
        <w:t>.</w:t>
      </w:r>
      <w:r w:rsidR="004D5524" w:rsidRPr="00775DF2">
        <w:rPr>
          <w:rFonts w:ascii="Calibri" w:hAnsi="Calibri" w:cs="Calibri"/>
          <w:szCs w:val="24"/>
        </w:rPr>
        <w:t xml:space="preserve"> </w:t>
      </w:r>
    </w:p>
    <w:p w14:paraId="6C64FC02" w14:textId="77777777" w:rsidR="00485EFC" w:rsidRPr="00775DF2" w:rsidRDefault="00485EFC" w:rsidP="00A657D9">
      <w:pPr>
        <w:spacing w:line="240" w:lineRule="auto"/>
        <w:ind w:firstLine="0"/>
        <w:contextualSpacing/>
        <w:rPr>
          <w:rFonts w:ascii="Calibri" w:hAnsi="Calibri" w:cs="Calibri"/>
          <w:szCs w:val="24"/>
        </w:rPr>
      </w:pPr>
    </w:p>
    <w:p w14:paraId="209428C6" w14:textId="1FDB0E11" w:rsidR="004D5524" w:rsidRPr="00775DF2" w:rsidRDefault="006D5564" w:rsidP="00A657D9">
      <w:pPr>
        <w:spacing w:line="240" w:lineRule="auto"/>
        <w:ind w:firstLine="0"/>
        <w:contextualSpacing/>
        <w:rPr>
          <w:rFonts w:ascii="Calibri" w:hAnsi="Calibri" w:cs="Calibri"/>
          <w:szCs w:val="24"/>
        </w:rPr>
      </w:pPr>
      <w:r w:rsidRPr="00775DF2">
        <w:rPr>
          <w:rFonts w:ascii="Calibri" w:hAnsi="Calibri" w:cs="Calibri"/>
          <w:szCs w:val="24"/>
        </w:rPr>
        <w:t>3</w:t>
      </w:r>
      <w:r w:rsidRPr="00775DF2">
        <w:rPr>
          <w:rFonts w:ascii="Calibri" w:hAnsi="Calibri" w:cs="Calibri"/>
          <w:szCs w:val="24"/>
          <w:highlight w:val="yellow"/>
        </w:rPr>
        <w:t>.</w:t>
      </w:r>
      <w:r w:rsidR="002302B3" w:rsidRPr="00775DF2">
        <w:rPr>
          <w:rFonts w:ascii="Calibri" w:hAnsi="Calibri" w:cs="Calibri"/>
          <w:szCs w:val="24"/>
          <w:highlight w:val="yellow"/>
        </w:rPr>
        <w:t>2</w:t>
      </w:r>
      <w:r w:rsidRPr="00775DF2">
        <w:rPr>
          <w:rFonts w:ascii="Calibri" w:hAnsi="Calibri" w:cs="Calibri"/>
          <w:szCs w:val="24"/>
          <w:highlight w:val="yellow"/>
        </w:rPr>
        <w:t>.</w:t>
      </w:r>
      <w:r w:rsidR="002302B3" w:rsidRPr="00775DF2">
        <w:rPr>
          <w:rFonts w:ascii="Calibri" w:hAnsi="Calibri" w:cs="Calibri"/>
          <w:szCs w:val="24"/>
          <w:highlight w:val="yellow"/>
        </w:rPr>
        <w:t>3</w:t>
      </w:r>
      <w:r w:rsidRPr="00775DF2">
        <w:rPr>
          <w:rFonts w:ascii="Calibri" w:hAnsi="Calibri" w:cs="Calibri"/>
          <w:szCs w:val="24"/>
          <w:highlight w:val="yellow"/>
        </w:rPr>
        <w:t xml:space="preserve"> O</w:t>
      </w:r>
      <w:r w:rsidR="004D5524" w:rsidRPr="00775DF2">
        <w:rPr>
          <w:rFonts w:ascii="Calibri" w:hAnsi="Calibri" w:cs="Calibri"/>
          <w:szCs w:val="24"/>
          <w:highlight w:val="yellow"/>
        </w:rPr>
        <w:t xml:space="preserve">pen the box of </w:t>
      </w:r>
      <w:r w:rsidR="00E93469" w:rsidRPr="00775DF2">
        <w:rPr>
          <w:rFonts w:ascii="Calibri" w:hAnsi="Calibri" w:cs="Calibri"/>
          <w:szCs w:val="24"/>
          <w:highlight w:val="yellow"/>
        </w:rPr>
        <w:t>AFM-</w:t>
      </w:r>
      <w:r w:rsidR="004D5524" w:rsidRPr="00775DF2">
        <w:rPr>
          <w:rFonts w:ascii="Calibri" w:hAnsi="Calibri" w:cs="Calibri"/>
          <w:szCs w:val="24"/>
          <w:highlight w:val="yellow"/>
        </w:rPr>
        <w:t>SECM probes (</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7A</w:t>
      </w:r>
      <w:r w:rsidR="004D5524" w:rsidRPr="00775DF2">
        <w:rPr>
          <w:rFonts w:ascii="Calibri" w:hAnsi="Calibri" w:cs="Calibri"/>
          <w:szCs w:val="24"/>
          <w:highlight w:val="yellow"/>
        </w:rPr>
        <w:t>) using a tip tweezer (green color) to grab the probe from both sides of the grooves (</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7B</w:t>
      </w:r>
      <w:r w:rsidR="004D5524" w:rsidRPr="00775DF2">
        <w:rPr>
          <w:rFonts w:ascii="Calibri" w:hAnsi="Calibri" w:cs="Calibri"/>
          <w:szCs w:val="24"/>
          <w:highlight w:val="yellow"/>
        </w:rPr>
        <w:t xml:space="preserve">). </w:t>
      </w:r>
      <w:r w:rsidR="007238F7" w:rsidRPr="00775DF2">
        <w:rPr>
          <w:rFonts w:ascii="Calibri" w:hAnsi="Calibri" w:cs="Calibri"/>
          <w:szCs w:val="24"/>
          <w:highlight w:val="yellow"/>
        </w:rPr>
        <w:t>W</w:t>
      </w:r>
      <w:r w:rsidR="004D5524" w:rsidRPr="00775DF2">
        <w:rPr>
          <w:rFonts w:ascii="Calibri" w:hAnsi="Calibri" w:cs="Calibri"/>
          <w:szCs w:val="24"/>
          <w:highlight w:val="yellow"/>
        </w:rPr>
        <w:t xml:space="preserve">hile using the disk </w:t>
      </w:r>
      <w:r w:rsidR="00EA77BD" w:rsidRPr="00775DF2">
        <w:rPr>
          <w:rFonts w:ascii="Calibri" w:hAnsi="Calibri" w:cs="Calibri"/>
          <w:szCs w:val="24"/>
          <w:highlight w:val="yellow"/>
        </w:rPr>
        <w:t>gripper</w:t>
      </w:r>
      <w:r w:rsidR="004D5524" w:rsidRPr="00775DF2">
        <w:rPr>
          <w:rFonts w:ascii="Calibri" w:hAnsi="Calibri" w:cs="Calibri"/>
          <w:szCs w:val="24"/>
          <w:highlight w:val="yellow"/>
        </w:rPr>
        <w:t xml:space="preserve"> (silver color) to hold the probe holder on the stand, put the probe wire into the hole of the stand, </w:t>
      </w:r>
      <w:r w:rsidR="00EA77BD" w:rsidRPr="00775DF2">
        <w:rPr>
          <w:rFonts w:ascii="Calibri" w:hAnsi="Calibri" w:cs="Calibri"/>
          <w:szCs w:val="24"/>
          <w:highlight w:val="yellow"/>
        </w:rPr>
        <w:t xml:space="preserve">and </w:t>
      </w:r>
      <w:r w:rsidR="004D5524" w:rsidRPr="00775DF2">
        <w:rPr>
          <w:rFonts w:ascii="Calibri" w:hAnsi="Calibri" w:cs="Calibri"/>
          <w:szCs w:val="24"/>
          <w:highlight w:val="yellow"/>
        </w:rPr>
        <w:t>then slide the probe into the slot of the probe holder (</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7C</w:t>
      </w:r>
      <w:r w:rsidR="004D5524" w:rsidRPr="00775DF2">
        <w:rPr>
          <w:rFonts w:ascii="Calibri" w:hAnsi="Calibri" w:cs="Calibri"/>
          <w:szCs w:val="24"/>
          <w:highlight w:val="yellow"/>
        </w:rPr>
        <w:t>). After the probe is inside the slot, use the flat end of the tweezer to push it in.</w:t>
      </w:r>
      <w:r w:rsidR="004D5524" w:rsidRPr="00775DF2">
        <w:rPr>
          <w:rFonts w:ascii="Calibri" w:hAnsi="Calibri" w:cs="Calibri"/>
          <w:szCs w:val="24"/>
        </w:rPr>
        <w:t xml:space="preserve"> Make sure the probe is completely in the tip holder (</w:t>
      </w:r>
      <w:r w:rsidR="00472E7D" w:rsidRPr="00775DF2">
        <w:rPr>
          <w:rFonts w:ascii="Calibri" w:hAnsi="Calibri" w:cs="Calibri"/>
          <w:b/>
          <w:szCs w:val="24"/>
        </w:rPr>
        <w:t xml:space="preserve">Figure </w:t>
      </w:r>
      <w:r w:rsidR="00111090" w:rsidRPr="00775DF2">
        <w:rPr>
          <w:rFonts w:ascii="Calibri" w:hAnsi="Calibri" w:cs="Calibri"/>
          <w:b/>
          <w:szCs w:val="24"/>
        </w:rPr>
        <w:t>7D</w:t>
      </w:r>
      <w:r w:rsidR="004D5524" w:rsidRPr="00775DF2">
        <w:rPr>
          <w:rFonts w:ascii="Calibri" w:hAnsi="Calibri" w:cs="Calibri"/>
          <w:szCs w:val="24"/>
        </w:rPr>
        <w:t>).</w:t>
      </w:r>
    </w:p>
    <w:p w14:paraId="1C4BD207" w14:textId="2875DBE2" w:rsidR="00B1176B" w:rsidRPr="00775DF2" w:rsidRDefault="00B1176B" w:rsidP="00A657D9">
      <w:pPr>
        <w:spacing w:line="240" w:lineRule="auto"/>
        <w:ind w:firstLine="0"/>
        <w:contextualSpacing/>
        <w:rPr>
          <w:rFonts w:ascii="Calibri" w:eastAsiaTheme="minorEastAsia" w:hAnsi="Calibri" w:cs="Calibri"/>
          <w:szCs w:val="24"/>
        </w:rPr>
      </w:pPr>
    </w:p>
    <w:p w14:paraId="70EDAE74" w14:textId="77893CAA" w:rsidR="00B1176B" w:rsidRPr="00775DF2" w:rsidRDefault="00B1176B" w:rsidP="00A657D9">
      <w:pPr>
        <w:spacing w:line="240" w:lineRule="auto"/>
        <w:ind w:firstLine="0"/>
        <w:contextualSpacing/>
        <w:rPr>
          <w:rFonts w:ascii="Calibri" w:hAnsi="Calibri" w:cs="Calibri"/>
          <w:szCs w:val="24"/>
        </w:rPr>
      </w:pPr>
      <w:r w:rsidRPr="00775DF2">
        <w:rPr>
          <w:rFonts w:ascii="Calibri" w:hAnsi="Calibri" w:cs="Calibri"/>
          <w:szCs w:val="24"/>
          <w:highlight w:val="yellow"/>
        </w:rPr>
        <w:t>3.</w:t>
      </w:r>
      <w:r w:rsidR="002302B3" w:rsidRPr="00775DF2">
        <w:rPr>
          <w:rFonts w:ascii="Calibri" w:hAnsi="Calibri" w:cs="Calibri"/>
          <w:szCs w:val="24"/>
          <w:highlight w:val="yellow"/>
        </w:rPr>
        <w:t>2</w:t>
      </w:r>
      <w:r w:rsidRPr="00775DF2">
        <w:rPr>
          <w:rFonts w:ascii="Calibri" w:hAnsi="Calibri" w:cs="Calibri"/>
          <w:szCs w:val="24"/>
          <w:highlight w:val="yellow"/>
        </w:rPr>
        <w:t>.</w:t>
      </w:r>
      <w:r w:rsidR="002302B3" w:rsidRPr="00775DF2">
        <w:rPr>
          <w:rFonts w:ascii="Calibri" w:hAnsi="Calibri" w:cs="Calibri"/>
          <w:szCs w:val="24"/>
          <w:highlight w:val="yellow"/>
        </w:rPr>
        <w:t>4.</w:t>
      </w:r>
      <w:r w:rsidRPr="00775DF2">
        <w:rPr>
          <w:rFonts w:ascii="Calibri" w:hAnsi="Calibri" w:cs="Calibri"/>
          <w:szCs w:val="24"/>
          <w:highlight w:val="yellow"/>
        </w:rPr>
        <w:t xml:space="preserve"> </w:t>
      </w:r>
      <w:r w:rsidR="005639C4" w:rsidRPr="00775DF2">
        <w:rPr>
          <w:rFonts w:ascii="Calibri" w:hAnsi="Calibri" w:cs="Calibri"/>
          <w:szCs w:val="24"/>
          <w:highlight w:val="yellow"/>
        </w:rPr>
        <w:t xml:space="preserve">As shown in </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8A</w:t>
      </w:r>
      <w:r w:rsidR="005639C4" w:rsidRPr="00775DF2">
        <w:rPr>
          <w:rFonts w:ascii="Calibri" w:hAnsi="Calibri" w:cs="Calibri"/>
          <w:szCs w:val="24"/>
          <w:highlight w:val="yellow"/>
        </w:rPr>
        <w:t xml:space="preserve">, </w:t>
      </w:r>
      <w:r w:rsidR="007238F7" w:rsidRPr="00775DF2">
        <w:rPr>
          <w:rFonts w:ascii="Calibri" w:hAnsi="Calibri" w:cs="Calibri"/>
          <w:szCs w:val="24"/>
          <w:highlight w:val="yellow"/>
        </w:rPr>
        <w:t xml:space="preserve">attach </w:t>
      </w:r>
      <w:r w:rsidR="000131BB" w:rsidRPr="00775DF2">
        <w:rPr>
          <w:rFonts w:ascii="Calibri" w:hAnsi="Calibri" w:cs="Calibri"/>
          <w:szCs w:val="24"/>
          <w:highlight w:val="yellow"/>
        </w:rPr>
        <w:t xml:space="preserve">the whole probe </w:t>
      </w:r>
      <w:r w:rsidR="005639C4" w:rsidRPr="00775DF2">
        <w:rPr>
          <w:rFonts w:ascii="Calibri" w:hAnsi="Calibri" w:cs="Calibri"/>
          <w:szCs w:val="24"/>
          <w:highlight w:val="yellow"/>
        </w:rPr>
        <w:t>holder (including the holder-boot)</w:t>
      </w:r>
      <w:r w:rsidR="007447E4" w:rsidRPr="00775DF2">
        <w:rPr>
          <w:rFonts w:ascii="Calibri" w:hAnsi="Calibri" w:cs="Calibri"/>
          <w:szCs w:val="24"/>
          <w:highlight w:val="yellow"/>
        </w:rPr>
        <w:t xml:space="preserve"> </w:t>
      </w:r>
      <w:r w:rsidR="000131BB" w:rsidRPr="00775DF2">
        <w:rPr>
          <w:rFonts w:ascii="Calibri" w:hAnsi="Calibri" w:cs="Calibri"/>
          <w:szCs w:val="24"/>
          <w:highlight w:val="yellow"/>
        </w:rPr>
        <w:t>to the scanner.</w:t>
      </w:r>
      <w:r w:rsidR="000131BB" w:rsidRPr="00775DF2">
        <w:rPr>
          <w:rFonts w:ascii="Calibri" w:hAnsi="Calibri" w:cs="Calibri"/>
          <w:szCs w:val="24"/>
        </w:rPr>
        <w:t xml:space="preserve"> </w:t>
      </w:r>
    </w:p>
    <w:p w14:paraId="3F6C7616" w14:textId="77777777" w:rsidR="00B1176B" w:rsidRPr="00775DF2" w:rsidRDefault="00B1176B" w:rsidP="00A657D9">
      <w:pPr>
        <w:spacing w:line="240" w:lineRule="auto"/>
        <w:ind w:firstLine="0"/>
        <w:contextualSpacing/>
        <w:rPr>
          <w:rFonts w:ascii="Calibri" w:hAnsi="Calibri" w:cs="Calibri"/>
          <w:szCs w:val="24"/>
        </w:rPr>
      </w:pPr>
    </w:p>
    <w:p w14:paraId="6DB18FCA" w14:textId="678361D0" w:rsidR="00B1176B" w:rsidRPr="00775DF2" w:rsidRDefault="00B1176B" w:rsidP="00A657D9">
      <w:pPr>
        <w:spacing w:line="240" w:lineRule="auto"/>
        <w:ind w:firstLine="0"/>
        <w:contextualSpacing/>
        <w:rPr>
          <w:rFonts w:ascii="Calibri" w:hAnsi="Calibri" w:cs="Calibri"/>
          <w:szCs w:val="24"/>
          <w:highlight w:val="yellow"/>
        </w:rPr>
      </w:pPr>
      <w:r w:rsidRPr="00775DF2">
        <w:rPr>
          <w:rFonts w:ascii="Calibri" w:hAnsi="Calibri" w:cs="Calibri"/>
          <w:szCs w:val="24"/>
          <w:highlight w:val="yellow"/>
        </w:rPr>
        <w:t>3.</w:t>
      </w:r>
      <w:r w:rsidR="002302B3" w:rsidRPr="00775DF2">
        <w:rPr>
          <w:rFonts w:ascii="Calibri" w:hAnsi="Calibri" w:cs="Calibri"/>
          <w:szCs w:val="24"/>
          <w:highlight w:val="yellow"/>
        </w:rPr>
        <w:t>2</w:t>
      </w:r>
      <w:r w:rsidRPr="00775DF2">
        <w:rPr>
          <w:rFonts w:ascii="Calibri" w:hAnsi="Calibri" w:cs="Calibri"/>
          <w:szCs w:val="24"/>
          <w:highlight w:val="yellow"/>
        </w:rPr>
        <w:t>.</w:t>
      </w:r>
      <w:r w:rsidR="002302B3" w:rsidRPr="00775DF2">
        <w:rPr>
          <w:rFonts w:ascii="Calibri" w:hAnsi="Calibri" w:cs="Calibri"/>
          <w:szCs w:val="24"/>
          <w:highlight w:val="yellow"/>
        </w:rPr>
        <w:t>5.</w:t>
      </w:r>
      <w:r w:rsidRPr="00775DF2">
        <w:rPr>
          <w:rFonts w:ascii="Calibri" w:hAnsi="Calibri" w:cs="Calibri"/>
          <w:szCs w:val="24"/>
          <w:highlight w:val="yellow"/>
        </w:rPr>
        <w:t xml:space="preserve"> </w:t>
      </w:r>
      <w:r w:rsidR="000131BB" w:rsidRPr="00775DF2">
        <w:rPr>
          <w:rFonts w:ascii="Calibri" w:hAnsi="Calibri" w:cs="Calibri"/>
          <w:szCs w:val="24"/>
          <w:highlight w:val="yellow"/>
        </w:rPr>
        <w:t>Use the Teflon tip tweezer to grab the wire right below the copper ring and connect it to the module (</w:t>
      </w:r>
      <w:r w:rsidR="00472E7D" w:rsidRPr="00775DF2">
        <w:rPr>
          <w:rFonts w:ascii="Calibri" w:hAnsi="Calibri" w:cs="Calibri"/>
          <w:b/>
          <w:szCs w:val="24"/>
          <w:highlight w:val="yellow"/>
        </w:rPr>
        <w:t xml:space="preserve">Figure </w:t>
      </w:r>
      <w:r w:rsidR="00111090" w:rsidRPr="00775DF2">
        <w:rPr>
          <w:rFonts w:ascii="Calibri" w:hAnsi="Calibri" w:cs="Calibri"/>
          <w:b/>
          <w:szCs w:val="24"/>
          <w:highlight w:val="yellow"/>
        </w:rPr>
        <w:t>8B</w:t>
      </w:r>
      <w:r w:rsidR="000131BB" w:rsidRPr="00775DF2">
        <w:rPr>
          <w:rFonts w:ascii="Calibri" w:hAnsi="Calibri" w:cs="Calibri"/>
          <w:szCs w:val="24"/>
          <w:highlight w:val="yellow"/>
        </w:rPr>
        <w:t xml:space="preserve">). </w:t>
      </w:r>
    </w:p>
    <w:p w14:paraId="3B6ABB1C" w14:textId="77777777" w:rsidR="00B1176B" w:rsidRPr="00775DF2" w:rsidRDefault="00B1176B" w:rsidP="00A657D9">
      <w:pPr>
        <w:spacing w:line="240" w:lineRule="auto"/>
        <w:ind w:firstLine="0"/>
        <w:contextualSpacing/>
        <w:rPr>
          <w:rFonts w:ascii="Calibri" w:hAnsi="Calibri" w:cs="Calibri"/>
          <w:szCs w:val="24"/>
          <w:highlight w:val="yellow"/>
        </w:rPr>
      </w:pPr>
    </w:p>
    <w:p w14:paraId="6D0D79B4" w14:textId="63238543" w:rsidR="000131BB" w:rsidRPr="00775DF2" w:rsidRDefault="00B1176B" w:rsidP="00A657D9">
      <w:pPr>
        <w:spacing w:line="240" w:lineRule="auto"/>
        <w:ind w:firstLine="0"/>
        <w:contextualSpacing/>
        <w:rPr>
          <w:rFonts w:ascii="Calibri" w:hAnsi="Calibri" w:cs="Calibri"/>
          <w:szCs w:val="24"/>
        </w:rPr>
      </w:pPr>
      <w:r w:rsidRPr="00775DF2">
        <w:rPr>
          <w:rFonts w:ascii="Calibri" w:hAnsi="Calibri" w:cs="Calibri"/>
          <w:szCs w:val="24"/>
          <w:highlight w:val="yellow"/>
        </w:rPr>
        <w:t>3.</w:t>
      </w:r>
      <w:r w:rsidR="002302B3" w:rsidRPr="00775DF2">
        <w:rPr>
          <w:rFonts w:ascii="Calibri" w:hAnsi="Calibri" w:cs="Calibri"/>
          <w:szCs w:val="24"/>
          <w:highlight w:val="yellow"/>
        </w:rPr>
        <w:t>2</w:t>
      </w:r>
      <w:r w:rsidRPr="00775DF2">
        <w:rPr>
          <w:rFonts w:ascii="Calibri" w:hAnsi="Calibri" w:cs="Calibri"/>
          <w:szCs w:val="24"/>
          <w:highlight w:val="yellow"/>
        </w:rPr>
        <w:t>.</w:t>
      </w:r>
      <w:r w:rsidR="002302B3" w:rsidRPr="00775DF2">
        <w:rPr>
          <w:rFonts w:ascii="Calibri" w:hAnsi="Calibri" w:cs="Calibri"/>
          <w:szCs w:val="24"/>
          <w:highlight w:val="yellow"/>
        </w:rPr>
        <w:t xml:space="preserve">6. </w:t>
      </w:r>
      <w:r w:rsidRPr="00775DF2">
        <w:rPr>
          <w:rFonts w:ascii="Calibri" w:hAnsi="Calibri" w:cs="Calibri"/>
          <w:szCs w:val="24"/>
          <w:highlight w:val="yellow"/>
        </w:rPr>
        <w:t>P</w:t>
      </w:r>
      <w:r w:rsidR="000131BB" w:rsidRPr="00775DF2">
        <w:rPr>
          <w:rFonts w:ascii="Calibri" w:hAnsi="Calibri" w:cs="Calibri"/>
          <w:szCs w:val="24"/>
          <w:highlight w:val="yellow"/>
        </w:rPr>
        <w:t>ut the scanner back to the dovetail.</w:t>
      </w:r>
    </w:p>
    <w:p w14:paraId="5CFD112D" w14:textId="77777777" w:rsidR="000C61F7" w:rsidRPr="00775DF2" w:rsidRDefault="000C61F7" w:rsidP="00A657D9">
      <w:pPr>
        <w:spacing w:line="240" w:lineRule="auto"/>
        <w:ind w:firstLine="0"/>
        <w:contextualSpacing/>
        <w:rPr>
          <w:rFonts w:ascii="Calibri" w:hAnsi="Calibri" w:cs="Calibri"/>
          <w:szCs w:val="24"/>
        </w:rPr>
      </w:pPr>
    </w:p>
    <w:p w14:paraId="7C8AFED1" w14:textId="29E0F719" w:rsidR="00115068" w:rsidRPr="00775DF2" w:rsidRDefault="00E27275" w:rsidP="00A657D9">
      <w:pPr>
        <w:pStyle w:val="Heading3"/>
        <w:numPr>
          <w:ilvl w:val="1"/>
          <w:numId w:val="31"/>
        </w:numPr>
        <w:spacing w:line="240" w:lineRule="auto"/>
        <w:ind w:left="0" w:firstLine="0"/>
        <w:contextualSpacing/>
        <w:jc w:val="both"/>
        <w:rPr>
          <w:rFonts w:cs="Calibri"/>
        </w:rPr>
      </w:pPr>
      <w:r w:rsidRPr="00775DF2">
        <w:rPr>
          <w:rFonts w:cs="Calibri"/>
        </w:rPr>
        <w:t xml:space="preserve">Loading </w:t>
      </w:r>
      <w:r w:rsidR="007238F7" w:rsidRPr="00775DF2">
        <w:rPr>
          <w:rFonts w:cs="Calibri"/>
        </w:rPr>
        <w:t xml:space="preserve">the </w:t>
      </w:r>
      <w:r w:rsidR="004F5D45" w:rsidRPr="00775DF2">
        <w:rPr>
          <w:rFonts w:cs="Calibri"/>
        </w:rPr>
        <w:t>sample cell</w:t>
      </w:r>
    </w:p>
    <w:p w14:paraId="79688E9E" w14:textId="77777777" w:rsidR="00EA77BD" w:rsidRPr="00775DF2" w:rsidRDefault="00EA77BD" w:rsidP="00A657D9">
      <w:pPr>
        <w:spacing w:line="240" w:lineRule="auto"/>
        <w:ind w:firstLine="0"/>
        <w:contextualSpacing/>
        <w:rPr>
          <w:rFonts w:ascii="Calibri" w:hAnsi="Calibri" w:cs="Calibri"/>
          <w:szCs w:val="24"/>
          <w:highlight w:val="yellow"/>
        </w:rPr>
      </w:pPr>
    </w:p>
    <w:p w14:paraId="7B5EA23D" w14:textId="58E2B681" w:rsidR="00F45129" w:rsidRPr="00775DF2" w:rsidRDefault="002302B3" w:rsidP="00A657D9">
      <w:pPr>
        <w:spacing w:line="240" w:lineRule="auto"/>
        <w:ind w:firstLine="0"/>
        <w:contextualSpacing/>
        <w:rPr>
          <w:rFonts w:ascii="Calibri" w:hAnsi="Calibri" w:cs="Calibri"/>
          <w:szCs w:val="24"/>
        </w:rPr>
      </w:pPr>
      <w:r w:rsidRPr="00775DF2">
        <w:rPr>
          <w:rFonts w:ascii="Calibri" w:hAnsi="Calibri" w:cs="Calibri"/>
          <w:szCs w:val="24"/>
          <w:highlight w:val="yellow"/>
        </w:rPr>
        <w:t xml:space="preserve">3.3.1. </w:t>
      </w:r>
      <w:r w:rsidR="00331C32" w:rsidRPr="00775DF2">
        <w:rPr>
          <w:rFonts w:ascii="Calibri" w:hAnsi="Calibri" w:cs="Calibri"/>
          <w:szCs w:val="24"/>
          <w:highlight w:val="yellow"/>
        </w:rPr>
        <w:t>After assembl</w:t>
      </w:r>
      <w:r w:rsidR="007238F7" w:rsidRPr="00775DF2">
        <w:rPr>
          <w:rFonts w:ascii="Calibri" w:hAnsi="Calibri" w:cs="Calibri"/>
          <w:szCs w:val="24"/>
          <w:highlight w:val="yellow"/>
        </w:rPr>
        <w:t>ing</w:t>
      </w:r>
      <w:r w:rsidR="00C40A5A" w:rsidRPr="00775DF2">
        <w:rPr>
          <w:rFonts w:ascii="Calibri" w:hAnsi="Calibri" w:cs="Calibri"/>
          <w:szCs w:val="24"/>
          <w:highlight w:val="yellow"/>
        </w:rPr>
        <w:t xml:space="preserve"> the test sample (or substrate) in the EC </w:t>
      </w:r>
      <w:r w:rsidR="00B505BC" w:rsidRPr="00775DF2">
        <w:rPr>
          <w:rFonts w:ascii="Calibri" w:hAnsi="Calibri" w:cs="Calibri"/>
          <w:szCs w:val="24"/>
          <w:highlight w:val="yellow"/>
        </w:rPr>
        <w:t xml:space="preserve">sample </w:t>
      </w:r>
      <w:r w:rsidR="00C40A5A" w:rsidRPr="00775DF2">
        <w:rPr>
          <w:rFonts w:ascii="Calibri" w:hAnsi="Calibri" w:cs="Calibri"/>
          <w:szCs w:val="24"/>
          <w:highlight w:val="yellow"/>
        </w:rPr>
        <w:t>cell</w:t>
      </w:r>
      <w:r w:rsidR="00331C32" w:rsidRPr="00775DF2">
        <w:rPr>
          <w:rFonts w:ascii="Calibri" w:hAnsi="Calibri" w:cs="Calibri"/>
          <w:szCs w:val="24"/>
          <w:highlight w:val="yellow"/>
        </w:rPr>
        <w:t>, which was mentioned in Section 2.4, put t</w:t>
      </w:r>
      <w:r w:rsidR="00C41C50" w:rsidRPr="00775DF2">
        <w:rPr>
          <w:rFonts w:ascii="Calibri" w:hAnsi="Calibri" w:cs="Calibri"/>
          <w:szCs w:val="24"/>
          <w:highlight w:val="yellow"/>
        </w:rPr>
        <w:t xml:space="preserve">he </w:t>
      </w:r>
      <w:r w:rsidR="00516FA0" w:rsidRPr="00775DF2">
        <w:rPr>
          <w:rFonts w:ascii="Calibri" w:hAnsi="Calibri" w:cs="Calibri"/>
          <w:szCs w:val="24"/>
          <w:highlight w:val="yellow"/>
        </w:rPr>
        <w:t>EC</w:t>
      </w:r>
      <w:r w:rsidR="00C41C50" w:rsidRPr="00775DF2">
        <w:rPr>
          <w:rFonts w:ascii="Calibri" w:hAnsi="Calibri" w:cs="Calibri"/>
          <w:szCs w:val="24"/>
          <w:highlight w:val="yellow"/>
        </w:rPr>
        <w:t xml:space="preserve"> </w:t>
      </w:r>
      <w:r w:rsidR="00E93469" w:rsidRPr="00775DF2">
        <w:rPr>
          <w:rFonts w:ascii="Calibri" w:hAnsi="Calibri" w:cs="Calibri"/>
          <w:szCs w:val="24"/>
          <w:highlight w:val="yellow"/>
        </w:rPr>
        <w:t xml:space="preserve">sample </w:t>
      </w:r>
      <w:r w:rsidR="00516FA0" w:rsidRPr="00775DF2">
        <w:rPr>
          <w:rFonts w:ascii="Calibri" w:hAnsi="Calibri" w:cs="Calibri"/>
          <w:szCs w:val="24"/>
          <w:highlight w:val="yellow"/>
        </w:rPr>
        <w:t xml:space="preserve">cell </w:t>
      </w:r>
      <w:r w:rsidR="00CD2461" w:rsidRPr="00775DF2">
        <w:rPr>
          <w:rFonts w:ascii="Calibri" w:hAnsi="Calibri" w:cs="Calibri"/>
          <w:szCs w:val="24"/>
          <w:highlight w:val="yellow"/>
        </w:rPr>
        <w:t xml:space="preserve">on the central point of </w:t>
      </w:r>
      <w:r w:rsidR="000D45EC" w:rsidRPr="00775DF2">
        <w:rPr>
          <w:rFonts w:ascii="Calibri" w:hAnsi="Calibri" w:cs="Calibri"/>
          <w:szCs w:val="24"/>
          <w:highlight w:val="yellow"/>
        </w:rPr>
        <w:t xml:space="preserve">the </w:t>
      </w:r>
      <w:r w:rsidR="003711F1" w:rsidRPr="00775DF2">
        <w:rPr>
          <w:rFonts w:ascii="Calibri" w:hAnsi="Calibri" w:cs="Calibri"/>
          <w:szCs w:val="24"/>
          <w:highlight w:val="yellow"/>
        </w:rPr>
        <w:t xml:space="preserve">SECM </w:t>
      </w:r>
      <w:r w:rsidR="00CD2461" w:rsidRPr="00775DF2">
        <w:rPr>
          <w:rFonts w:ascii="Calibri" w:hAnsi="Calibri" w:cs="Calibri"/>
          <w:szCs w:val="24"/>
          <w:highlight w:val="yellow"/>
        </w:rPr>
        <w:t xml:space="preserve">chuck and </w:t>
      </w:r>
      <w:r w:rsidR="00FC37C0" w:rsidRPr="00775DF2">
        <w:rPr>
          <w:rFonts w:ascii="Calibri" w:hAnsi="Calibri" w:cs="Calibri"/>
          <w:szCs w:val="24"/>
          <w:highlight w:val="yellow"/>
        </w:rPr>
        <w:t xml:space="preserve">the </w:t>
      </w:r>
      <w:r w:rsidR="00F23471" w:rsidRPr="00775DF2">
        <w:rPr>
          <w:rFonts w:ascii="Calibri" w:eastAsiaTheme="minorEastAsia" w:hAnsi="Calibri" w:cs="Calibri"/>
          <w:szCs w:val="24"/>
          <w:highlight w:val="yellow"/>
        </w:rPr>
        <w:t>pseudo-reference</w:t>
      </w:r>
      <w:r w:rsidR="00FC37C0" w:rsidRPr="00775DF2">
        <w:rPr>
          <w:rFonts w:ascii="Calibri" w:eastAsiaTheme="minorEastAsia" w:hAnsi="Calibri" w:cs="Calibri"/>
          <w:szCs w:val="24"/>
          <w:highlight w:val="yellow"/>
        </w:rPr>
        <w:t xml:space="preserve"> electrode (Ag</w:t>
      </w:r>
      <w:r w:rsidR="00331C32" w:rsidRPr="00775DF2">
        <w:rPr>
          <w:rFonts w:ascii="Calibri" w:eastAsiaTheme="minorEastAsia" w:hAnsi="Calibri" w:cs="Calibri"/>
          <w:szCs w:val="24"/>
          <w:highlight w:val="yellow"/>
        </w:rPr>
        <w:t xml:space="preserve"> </w:t>
      </w:r>
      <w:r w:rsidR="00FC37C0" w:rsidRPr="00775DF2">
        <w:rPr>
          <w:rFonts w:ascii="Calibri" w:eastAsiaTheme="minorEastAsia" w:hAnsi="Calibri" w:cs="Calibri"/>
          <w:szCs w:val="24"/>
          <w:highlight w:val="yellow"/>
        </w:rPr>
        <w:t xml:space="preserve">wire) and </w:t>
      </w:r>
      <w:r w:rsidR="00EA77BD" w:rsidRPr="00775DF2">
        <w:rPr>
          <w:rFonts w:ascii="Calibri" w:eastAsiaTheme="minorEastAsia" w:hAnsi="Calibri" w:cs="Calibri"/>
          <w:szCs w:val="24"/>
          <w:highlight w:val="yellow"/>
        </w:rPr>
        <w:t xml:space="preserve">connect the </w:t>
      </w:r>
      <w:proofErr w:type="spellStart"/>
      <w:r w:rsidR="00FC37C0" w:rsidRPr="00775DF2">
        <w:rPr>
          <w:rFonts w:ascii="Calibri" w:eastAsiaTheme="minorEastAsia" w:hAnsi="Calibri" w:cs="Calibri"/>
          <w:szCs w:val="24"/>
          <w:highlight w:val="yellow"/>
        </w:rPr>
        <w:t>counterelectrode</w:t>
      </w:r>
      <w:proofErr w:type="spellEnd"/>
      <w:r w:rsidR="00FC37C0" w:rsidRPr="00775DF2">
        <w:rPr>
          <w:rFonts w:ascii="Calibri" w:eastAsiaTheme="minorEastAsia" w:hAnsi="Calibri" w:cs="Calibri"/>
          <w:szCs w:val="24"/>
          <w:highlight w:val="yellow"/>
        </w:rPr>
        <w:t xml:space="preserve"> (Pt </w:t>
      </w:r>
      <w:r w:rsidR="00557C56" w:rsidRPr="00775DF2">
        <w:rPr>
          <w:rFonts w:ascii="Calibri" w:eastAsiaTheme="minorEastAsia" w:hAnsi="Calibri" w:cs="Calibri"/>
          <w:szCs w:val="24"/>
          <w:highlight w:val="yellow"/>
        </w:rPr>
        <w:t>wire)</w:t>
      </w:r>
      <w:r w:rsidR="00CD2461" w:rsidRPr="00775DF2">
        <w:rPr>
          <w:rFonts w:ascii="Calibri" w:hAnsi="Calibri" w:cs="Calibri"/>
          <w:szCs w:val="24"/>
          <w:highlight w:val="yellow"/>
        </w:rPr>
        <w:t xml:space="preserve"> </w:t>
      </w:r>
      <w:r w:rsidR="00FC37C0" w:rsidRPr="00775DF2">
        <w:rPr>
          <w:rFonts w:ascii="Calibri" w:hAnsi="Calibri" w:cs="Calibri"/>
          <w:szCs w:val="24"/>
          <w:highlight w:val="yellow"/>
        </w:rPr>
        <w:t>to</w:t>
      </w:r>
      <w:r w:rsidR="007238F7" w:rsidRPr="00775DF2">
        <w:rPr>
          <w:rFonts w:ascii="Calibri" w:hAnsi="Calibri" w:cs="Calibri"/>
          <w:szCs w:val="24"/>
          <w:highlight w:val="yellow"/>
        </w:rPr>
        <w:t xml:space="preserve"> the</w:t>
      </w:r>
      <w:r w:rsidR="00FC37C0" w:rsidRPr="00775DF2">
        <w:rPr>
          <w:rFonts w:ascii="Calibri" w:hAnsi="Calibri" w:cs="Calibri"/>
          <w:szCs w:val="24"/>
          <w:highlight w:val="yellow"/>
        </w:rPr>
        <w:t xml:space="preserve"> spring connector block (</w:t>
      </w:r>
      <w:r w:rsidR="00472E7D" w:rsidRPr="00775DF2">
        <w:rPr>
          <w:rFonts w:ascii="Calibri" w:hAnsi="Calibri" w:cs="Calibri"/>
          <w:b/>
          <w:szCs w:val="24"/>
          <w:highlight w:val="yellow"/>
        </w:rPr>
        <w:t xml:space="preserve">Figure </w:t>
      </w:r>
      <w:r w:rsidR="00331C32" w:rsidRPr="00775DF2">
        <w:rPr>
          <w:rFonts w:ascii="Calibri" w:eastAsiaTheme="minorEastAsia" w:hAnsi="Calibri" w:cs="Calibri"/>
          <w:b/>
          <w:szCs w:val="24"/>
          <w:highlight w:val="yellow"/>
        </w:rPr>
        <w:t>3</w:t>
      </w:r>
      <w:r w:rsidR="00FC37C0" w:rsidRPr="00775DF2">
        <w:rPr>
          <w:rFonts w:ascii="Calibri" w:hAnsi="Calibri" w:cs="Calibri"/>
          <w:szCs w:val="24"/>
          <w:highlight w:val="yellow"/>
        </w:rPr>
        <w:t>)</w:t>
      </w:r>
      <w:r w:rsidR="00CD2461" w:rsidRPr="00775DF2">
        <w:rPr>
          <w:rFonts w:ascii="Calibri" w:hAnsi="Calibri" w:cs="Calibri"/>
          <w:szCs w:val="24"/>
          <w:highlight w:val="yellow"/>
        </w:rPr>
        <w:t xml:space="preserve">. </w:t>
      </w:r>
      <w:r w:rsidR="00331C32" w:rsidRPr="00775DF2">
        <w:rPr>
          <w:rFonts w:ascii="Calibri" w:hAnsi="Calibri" w:cs="Calibri"/>
          <w:szCs w:val="24"/>
          <w:highlight w:val="yellow"/>
        </w:rPr>
        <w:t xml:space="preserve">The EC sample cell </w:t>
      </w:r>
      <w:r w:rsidR="00EA77BD" w:rsidRPr="00775DF2">
        <w:rPr>
          <w:rFonts w:ascii="Calibri" w:hAnsi="Calibri" w:cs="Calibri"/>
          <w:szCs w:val="24"/>
          <w:highlight w:val="yellow"/>
        </w:rPr>
        <w:t>is</w:t>
      </w:r>
      <w:r w:rsidR="00331C32" w:rsidRPr="00775DF2">
        <w:rPr>
          <w:rFonts w:ascii="Calibri" w:hAnsi="Calibri" w:cs="Calibri"/>
          <w:szCs w:val="24"/>
          <w:highlight w:val="yellow"/>
        </w:rPr>
        <w:t xml:space="preserve"> magnetically attached </w:t>
      </w:r>
      <w:r w:rsidR="00122AE3" w:rsidRPr="00775DF2">
        <w:rPr>
          <w:rFonts w:ascii="Calibri" w:hAnsi="Calibri" w:cs="Calibri"/>
          <w:szCs w:val="24"/>
          <w:highlight w:val="yellow"/>
        </w:rPr>
        <w:t>to</w:t>
      </w:r>
      <w:r w:rsidR="00331C32" w:rsidRPr="00775DF2">
        <w:rPr>
          <w:rFonts w:ascii="Calibri" w:hAnsi="Calibri" w:cs="Calibri"/>
          <w:szCs w:val="24"/>
          <w:highlight w:val="yellow"/>
        </w:rPr>
        <w:t xml:space="preserve"> the chuck.</w:t>
      </w:r>
    </w:p>
    <w:p w14:paraId="3C9F93EC" w14:textId="77777777" w:rsidR="00F97A5F" w:rsidRPr="00775DF2" w:rsidRDefault="00F97A5F" w:rsidP="00A657D9">
      <w:pPr>
        <w:spacing w:line="240" w:lineRule="auto"/>
        <w:ind w:firstLine="0"/>
        <w:contextualSpacing/>
        <w:rPr>
          <w:rFonts w:ascii="Calibri" w:hAnsi="Calibri" w:cs="Calibri"/>
          <w:szCs w:val="24"/>
        </w:rPr>
      </w:pPr>
    </w:p>
    <w:p w14:paraId="5F14C4FE" w14:textId="066C1699" w:rsidR="00CD2461" w:rsidRPr="00775DF2" w:rsidRDefault="00CD2461" w:rsidP="00A657D9">
      <w:pPr>
        <w:pStyle w:val="Heading3"/>
        <w:spacing w:line="240" w:lineRule="auto"/>
        <w:contextualSpacing/>
        <w:jc w:val="both"/>
        <w:rPr>
          <w:rFonts w:cs="Calibri"/>
        </w:rPr>
      </w:pPr>
      <w:r w:rsidRPr="00775DF2">
        <w:rPr>
          <w:rFonts w:cs="Calibri"/>
        </w:rPr>
        <w:t xml:space="preserve">3.4. SECM </w:t>
      </w:r>
      <w:r w:rsidR="000D45EC" w:rsidRPr="00775DF2">
        <w:rPr>
          <w:rFonts w:cs="Calibri"/>
        </w:rPr>
        <w:t xml:space="preserve">software preparation </w:t>
      </w:r>
      <w:r w:rsidR="0020765B" w:rsidRPr="00775DF2">
        <w:rPr>
          <w:rFonts w:cs="Calibri"/>
        </w:rPr>
        <w:t xml:space="preserve">before </w:t>
      </w:r>
      <w:r w:rsidRPr="00775DF2">
        <w:rPr>
          <w:rFonts w:cs="Calibri"/>
        </w:rPr>
        <w:t xml:space="preserve">imaging </w:t>
      </w:r>
    </w:p>
    <w:p w14:paraId="1B962425" w14:textId="77777777" w:rsidR="00EA77BD" w:rsidRPr="00775DF2" w:rsidRDefault="00EA77BD" w:rsidP="00A657D9">
      <w:pPr>
        <w:spacing w:line="240" w:lineRule="auto"/>
        <w:ind w:firstLine="0"/>
        <w:contextualSpacing/>
        <w:rPr>
          <w:rFonts w:ascii="Calibri" w:hAnsi="Calibri" w:cs="Calibri"/>
          <w:szCs w:val="24"/>
          <w:highlight w:val="yellow"/>
        </w:rPr>
      </w:pPr>
    </w:p>
    <w:p w14:paraId="33910FDB" w14:textId="21EAE5BB" w:rsidR="00F52036" w:rsidRPr="00775DF2" w:rsidRDefault="002302B3" w:rsidP="00A657D9">
      <w:pPr>
        <w:spacing w:line="240" w:lineRule="auto"/>
        <w:ind w:firstLine="0"/>
        <w:contextualSpacing/>
        <w:rPr>
          <w:rFonts w:ascii="Calibri" w:hAnsi="Calibri" w:cs="Calibri"/>
          <w:szCs w:val="24"/>
        </w:rPr>
      </w:pPr>
      <w:r w:rsidRPr="00775DF2">
        <w:rPr>
          <w:rFonts w:ascii="Calibri" w:hAnsi="Calibri" w:cs="Calibri"/>
          <w:szCs w:val="24"/>
          <w:highlight w:val="yellow"/>
        </w:rPr>
        <w:t xml:space="preserve">3.4.1. </w:t>
      </w:r>
      <w:r w:rsidR="00F52036" w:rsidRPr="00775DF2">
        <w:rPr>
          <w:rFonts w:ascii="Calibri" w:hAnsi="Calibri" w:cs="Calibri"/>
          <w:szCs w:val="24"/>
          <w:highlight w:val="yellow"/>
        </w:rPr>
        <w:t xml:space="preserve">In </w:t>
      </w:r>
      <w:r w:rsidR="00C538FA" w:rsidRPr="00775DF2">
        <w:rPr>
          <w:rFonts w:ascii="Calibri" w:hAnsi="Calibri" w:cs="Calibri"/>
          <w:szCs w:val="24"/>
          <w:highlight w:val="yellow"/>
        </w:rPr>
        <w:t xml:space="preserve">the </w:t>
      </w:r>
      <w:r w:rsidR="00062058" w:rsidRPr="00775DF2">
        <w:rPr>
          <w:rFonts w:ascii="Calibri" w:hAnsi="Calibri" w:cs="Calibri"/>
          <w:bCs/>
          <w:szCs w:val="24"/>
          <w:highlight w:val="yellow"/>
        </w:rPr>
        <w:t xml:space="preserve">AFM-SECM </w:t>
      </w:r>
      <w:r w:rsidR="00F52036" w:rsidRPr="00775DF2">
        <w:rPr>
          <w:rFonts w:ascii="Calibri" w:hAnsi="Calibri" w:cs="Calibri"/>
          <w:szCs w:val="24"/>
          <w:highlight w:val="yellow"/>
        </w:rPr>
        <w:t xml:space="preserve">software, select SECM- </w:t>
      </w:r>
      <w:proofErr w:type="spellStart"/>
      <w:r w:rsidR="00F52036" w:rsidRPr="00775DF2">
        <w:rPr>
          <w:rFonts w:ascii="Calibri" w:hAnsi="Calibri" w:cs="Calibri"/>
          <w:szCs w:val="24"/>
          <w:highlight w:val="yellow"/>
        </w:rPr>
        <w:t>PeakForce</w:t>
      </w:r>
      <w:proofErr w:type="spellEnd"/>
      <w:r w:rsidR="00F52036" w:rsidRPr="00775DF2">
        <w:rPr>
          <w:rFonts w:ascii="Calibri" w:hAnsi="Calibri" w:cs="Calibri"/>
          <w:szCs w:val="24"/>
          <w:highlight w:val="yellow"/>
        </w:rPr>
        <w:t xml:space="preserve"> QNM to load the workspace</w:t>
      </w:r>
      <w:r w:rsidR="007238F7" w:rsidRPr="00775DF2">
        <w:rPr>
          <w:rFonts w:ascii="Calibri" w:hAnsi="Calibri" w:cs="Calibri"/>
          <w:szCs w:val="24"/>
          <w:highlight w:val="yellow"/>
        </w:rPr>
        <w:t xml:space="preserve"> (</w:t>
      </w:r>
      <w:r w:rsidR="00472E7D" w:rsidRPr="00775DF2">
        <w:rPr>
          <w:rFonts w:ascii="Calibri" w:hAnsi="Calibri" w:cs="Calibri"/>
          <w:b/>
          <w:szCs w:val="24"/>
          <w:highlight w:val="yellow"/>
        </w:rPr>
        <w:t xml:space="preserve">Figure </w:t>
      </w:r>
      <w:r w:rsidR="00331C32" w:rsidRPr="00775DF2">
        <w:rPr>
          <w:rFonts w:ascii="Calibri" w:hAnsi="Calibri" w:cs="Calibri"/>
          <w:b/>
          <w:szCs w:val="24"/>
          <w:highlight w:val="yellow"/>
        </w:rPr>
        <w:t>S</w:t>
      </w:r>
      <w:r w:rsidR="00DE2539" w:rsidRPr="00775DF2">
        <w:rPr>
          <w:rFonts w:ascii="Calibri" w:hAnsi="Calibri" w:cs="Calibri"/>
          <w:b/>
          <w:szCs w:val="24"/>
          <w:highlight w:val="yellow"/>
        </w:rPr>
        <w:t>2</w:t>
      </w:r>
      <w:r w:rsidR="007238F7" w:rsidRPr="00775DF2">
        <w:rPr>
          <w:rFonts w:ascii="Calibri" w:hAnsi="Calibri" w:cs="Calibri"/>
          <w:bCs/>
          <w:szCs w:val="24"/>
        </w:rPr>
        <w:t>)</w:t>
      </w:r>
      <w:r w:rsidR="00F52036" w:rsidRPr="00775DF2">
        <w:rPr>
          <w:rFonts w:ascii="Calibri" w:hAnsi="Calibri" w:cs="Calibri"/>
          <w:szCs w:val="24"/>
        </w:rPr>
        <w:t>.</w:t>
      </w:r>
    </w:p>
    <w:p w14:paraId="05C0449C" w14:textId="77777777" w:rsidR="0072563C" w:rsidRPr="00775DF2" w:rsidRDefault="0072563C" w:rsidP="00A657D9">
      <w:pPr>
        <w:spacing w:line="240" w:lineRule="auto"/>
        <w:ind w:firstLine="0"/>
        <w:contextualSpacing/>
        <w:rPr>
          <w:rFonts w:ascii="Calibri" w:eastAsiaTheme="minorEastAsia" w:hAnsi="Calibri" w:cs="Calibri"/>
          <w:bCs/>
          <w:szCs w:val="24"/>
        </w:rPr>
      </w:pPr>
    </w:p>
    <w:p w14:paraId="45704814" w14:textId="6D660E80" w:rsidR="009515AF" w:rsidRPr="00775DF2" w:rsidRDefault="002302B3" w:rsidP="00A657D9">
      <w:pPr>
        <w:spacing w:line="240" w:lineRule="auto"/>
        <w:ind w:firstLine="0"/>
        <w:contextualSpacing/>
        <w:rPr>
          <w:rFonts w:ascii="Calibri" w:hAnsi="Calibri" w:cs="Calibri"/>
          <w:szCs w:val="24"/>
        </w:rPr>
      </w:pPr>
      <w:r w:rsidRPr="00775DF2">
        <w:rPr>
          <w:rStyle w:val="fontstyle01"/>
          <w:rFonts w:ascii="Calibri" w:hAnsi="Calibri" w:cs="Calibri"/>
          <w:color w:val="auto"/>
          <w:sz w:val="24"/>
          <w:szCs w:val="24"/>
          <w:highlight w:val="yellow"/>
        </w:rPr>
        <w:t>3.4.2</w:t>
      </w:r>
      <w:r w:rsidR="00F52036" w:rsidRPr="00775DF2">
        <w:rPr>
          <w:rStyle w:val="fontstyle01"/>
          <w:rFonts w:ascii="Calibri" w:hAnsi="Calibri" w:cs="Calibri"/>
          <w:color w:val="auto"/>
          <w:sz w:val="24"/>
          <w:szCs w:val="24"/>
          <w:highlight w:val="yellow"/>
        </w:rPr>
        <w:t xml:space="preserve">. </w:t>
      </w:r>
      <w:r w:rsidR="009515AF" w:rsidRPr="00775DF2">
        <w:rPr>
          <w:rStyle w:val="fontstyle01"/>
          <w:rFonts w:ascii="Calibri" w:hAnsi="Calibri" w:cs="Calibri"/>
          <w:color w:val="auto"/>
          <w:sz w:val="24"/>
          <w:szCs w:val="24"/>
          <w:highlight w:val="yellow"/>
        </w:rPr>
        <w:t xml:space="preserve">In </w:t>
      </w:r>
      <w:r w:rsidR="009515AF" w:rsidRPr="00775DF2">
        <w:rPr>
          <w:rStyle w:val="fontstyle01"/>
          <w:rFonts w:ascii="Calibri" w:hAnsi="Calibri" w:cs="Calibri"/>
          <w:b/>
          <w:bCs/>
          <w:color w:val="auto"/>
          <w:sz w:val="24"/>
          <w:szCs w:val="24"/>
          <w:highlight w:val="yellow"/>
        </w:rPr>
        <w:t>Setup</w:t>
      </w:r>
      <w:r w:rsidR="009515AF" w:rsidRPr="00775DF2">
        <w:rPr>
          <w:rStyle w:val="fontstyle01"/>
          <w:rFonts w:ascii="Calibri" w:hAnsi="Calibri" w:cs="Calibri"/>
          <w:color w:val="auto"/>
          <w:sz w:val="24"/>
          <w:szCs w:val="24"/>
          <w:highlight w:val="yellow"/>
        </w:rPr>
        <w:t xml:space="preserve">, load </w:t>
      </w:r>
      <w:r w:rsidR="008C345E" w:rsidRPr="00775DF2">
        <w:rPr>
          <w:rStyle w:val="fontstyle01"/>
          <w:rFonts w:ascii="Calibri" w:hAnsi="Calibri" w:cs="Calibri"/>
          <w:color w:val="auto"/>
          <w:sz w:val="24"/>
          <w:szCs w:val="24"/>
          <w:highlight w:val="yellow"/>
        </w:rPr>
        <w:t xml:space="preserve">the </w:t>
      </w:r>
      <w:r w:rsidR="009515AF" w:rsidRPr="00775DF2">
        <w:rPr>
          <w:rStyle w:val="fontstyle01"/>
          <w:rFonts w:ascii="Calibri" w:hAnsi="Calibri" w:cs="Calibri"/>
          <w:color w:val="auto"/>
          <w:sz w:val="24"/>
          <w:szCs w:val="24"/>
          <w:highlight w:val="yellow"/>
        </w:rPr>
        <w:t xml:space="preserve">SECM probe, and </w:t>
      </w:r>
      <w:r w:rsidR="009515AF" w:rsidRPr="00775DF2">
        <w:rPr>
          <w:rFonts w:ascii="Calibri" w:hAnsi="Calibri" w:cs="Calibri"/>
          <w:szCs w:val="24"/>
          <w:highlight w:val="yellow"/>
        </w:rPr>
        <w:t xml:space="preserve">then align </w:t>
      </w:r>
      <w:r w:rsidR="008C345E" w:rsidRPr="00775DF2">
        <w:rPr>
          <w:rFonts w:ascii="Calibri" w:hAnsi="Calibri" w:cs="Calibri"/>
          <w:szCs w:val="24"/>
          <w:highlight w:val="yellow"/>
        </w:rPr>
        <w:t xml:space="preserve">a </w:t>
      </w:r>
      <w:r w:rsidR="009515AF" w:rsidRPr="00775DF2">
        <w:rPr>
          <w:rFonts w:ascii="Calibri" w:hAnsi="Calibri" w:cs="Calibri"/>
          <w:szCs w:val="24"/>
          <w:highlight w:val="yellow"/>
        </w:rPr>
        <w:t xml:space="preserve">laser on the tip using </w:t>
      </w:r>
      <w:r w:rsidR="008C345E" w:rsidRPr="00775DF2">
        <w:rPr>
          <w:rFonts w:ascii="Calibri" w:hAnsi="Calibri" w:cs="Calibri"/>
          <w:szCs w:val="24"/>
          <w:highlight w:val="yellow"/>
        </w:rPr>
        <w:t xml:space="preserve">an </w:t>
      </w:r>
      <w:r w:rsidR="009515AF" w:rsidRPr="00775DF2">
        <w:rPr>
          <w:rFonts w:ascii="Calibri" w:hAnsi="Calibri" w:cs="Calibri"/>
          <w:szCs w:val="24"/>
          <w:highlight w:val="yellow"/>
        </w:rPr>
        <w:t>alignment station</w:t>
      </w:r>
      <w:r w:rsidR="009515AF" w:rsidRPr="00775DF2">
        <w:rPr>
          <w:rFonts w:ascii="Calibri" w:hAnsi="Calibri" w:cs="Calibri"/>
          <w:szCs w:val="24"/>
        </w:rPr>
        <w:t>.</w:t>
      </w:r>
    </w:p>
    <w:p w14:paraId="6A92DC63" w14:textId="77777777" w:rsidR="002302B3" w:rsidRPr="00775DF2" w:rsidRDefault="002302B3" w:rsidP="00A657D9">
      <w:pPr>
        <w:spacing w:line="240" w:lineRule="auto"/>
        <w:ind w:firstLine="0"/>
        <w:contextualSpacing/>
        <w:rPr>
          <w:rStyle w:val="fontstyle01"/>
          <w:rFonts w:ascii="Calibri" w:hAnsi="Calibri" w:cs="Calibri"/>
          <w:color w:val="auto"/>
          <w:sz w:val="24"/>
          <w:szCs w:val="24"/>
        </w:rPr>
      </w:pPr>
    </w:p>
    <w:p w14:paraId="5CBEA155" w14:textId="1B1270FB" w:rsidR="002302B3" w:rsidRPr="00775DF2" w:rsidRDefault="002302B3" w:rsidP="00A657D9">
      <w:pPr>
        <w:spacing w:line="240" w:lineRule="auto"/>
        <w:ind w:firstLine="0"/>
        <w:contextualSpacing/>
        <w:rPr>
          <w:rStyle w:val="fontstyle01"/>
          <w:rFonts w:ascii="Calibri" w:hAnsi="Calibri" w:cs="Calibri"/>
          <w:color w:val="auto"/>
          <w:sz w:val="24"/>
          <w:szCs w:val="24"/>
        </w:rPr>
      </w:pPr>
      <w:r w:rsidRPr="00775DF2">
        <w:rPr>
          <w:rStyle w:val="fontstyle01"/>
          <w:rFonts w:ascii="Calibri" w:hAnsi="Calibri" w:cs="Calibri"/>
          <w:color w:val="auto"/>
          <w:sz w:val="24"/>
          <w:szCs w:val="24"/>
          <w:highlight w:val="yellow"/>
        </w:rPr>
        <w:lastRenderedPageBreak/>
        <w:t>3.4.3</w:t>
      </w:r>
      <w:r w:rsidR="009515AF" w:rsidRPr="00775DF2">
        <w:rPr>
          <w:rStyle w:val="fontstyle01"/>
          <w:rFonts w:ascii="Calibri" w:hAnsi="Calibri" w:cs="Calibri"/>
          <w:color w:val="auto"/>
          <w:sz w:val="24"/>
          <w:szCs w:val="24"/>
          <w:highlight w:val="yellow"/>
        </w:rPr>
        <w:t xml:space="preserve">. </w:t>
      </w:r>
      <w:r w:rsidR="00F52036" w:rsidRPr="00775DF2">
        <w:rPr>
          <w:rStyle w:val="fontstyle01"/>
          <w:rFonts w:ascii="Calibri" w:hAnsi="Calibri" w:cs="Calibri"/>
          <w:color w:val="auto"/>
          <w:sz w:val="24"/>
          <w:szCs w:val="24"/>
          <w:highlight w:val="yellow"/>
        </w:rPr>
        <w:t xml:space="preserve">Go to </w:t>
      </w:r>
      <w:r w:rsidR="00F52036" w:rsidRPr="00775DF2">
        <w:rPr>
          <w:rStyle w:val="fontstyle01"/>
          <w:rFonts w:ascii="Calibri" w:hAnsi="Calibri" w:cs="Calibri"/>
          <w:b/>
          <w:bCs/>
          <w:color w:val="auto"/>
          <w:sz w:val="24"/>
          <w:szCs w:val="24"/>
          <w:highlight w:val="yellow"/>
        </w:rPr>
        <w:t>Navigation</w:t>
      </w:r>
      <w:r w:rsidR="00EA77BD" w:rsidRPr="00775DF2">
        <w:rPr>
          <w:rStyle w:val="fontstyle01"/>
          <w:rFonts w:ascii="Calibri" w:hAnsi="Calibri" w:cs="Calibri"/>
          <w:color w:val="auto"/>
          <w:sz w:val="24"/>
          <w:szCs w:val="24"/>
          <w:highlight w:val="yellow"/>
        </w:rPr>
        <w:t xml:space="preserve"> (</w:t>
      </w:r>
      <w:r w:rsidR="00472E7D" w:rsidRPr="00775DF2">
        <w:rPr>
          <w:rStyle w:val="fontstyle01"/>
          <w:rFonts w:ascii="Calibri" w:hAnsi="Calibri" w:cs="Calibri"/>
          <w:b/>
          <w:bCs/>
          <w:color w:val="auto"/>
          <w:sz w:val="24"/>
          <w:szCs w:val="24"/>
          <w:highlight w:val="yellow"/>
        </w:rPr>
        <w:t xml:space="preserve">Figure </w:t>
      </w:r>
      <w:r w:rsidR="00331C32" w:rsidRPr="00775DF2">
        <w:rPr>
          <w:rStyle w:val="fontstyle01"/>
          <w:rFonts w:ascii="Calibri" w:hAnsi="Calibri" w:cs="Calibri"/>
          <w:b/>
          <w:bCs/>
          <w:color w:val="auto"/>
          <w:sz w:val="24"/>
          <w:szCs w:val="24"/>
          <w:highlight w:val="yellow"/>
        </w:rPr>
        <w:t>S</w:t>
      </w:r>
      <w:r w:rsidR="00DE2539" w:rsidRPr="00775DF2">
        <w:rPr>
          <w:rStyle w:val="fontstyle01"/>
          <w:rFonts w:ascii="Calibri" w:hAnsi="Calibri" w:cs="Calibri"/>
          <w:b/>
          <w:bCs/>
          <w:color w:val="auto"/>
          <w:sz w:val="24"/>
          <w:szCs w:val="24"/>
          <w:highlight w:val="yellow"/>
        </w:rPr>
        <w:t>3</w:t>
      </w:r>
      <w:r w:rsidR="00EA77BD" w:rsidRPr="00775DF2">
        <w:rPr>
          <w:rStyle w:val="fontstyle01"/>
          <w:rFonts w:ascii="Calibri" w:hAnsi="Calibri" w:cs="Calibri"/>
          <w:color w:val="auto"/>
          <w:sz w:val="24"/>
          <w:szCs w:val="24"/>
          <w:highlight w:val="yellow"/>
        </w:rPr>
        <w:t>)</w:t>
      </w:r>
      <w:r w:rsidR="00331C32" w:rsidRPr="00775DF2">
        <w:rPr>
          <w:rStyle w:val="fontstyle01"/>
          <w:rFonts w:ascii="Calibri" w:hAnsi="Calibri" w:cs="Calibri"/>
          <w:color w:val="auto"/>
          <w:sz w:val="24"/>
          <w:szCs w:val="24"/>
          <w:highlight w:val="yellow"/>
        </w:rPr>
        <w:t>.</w:t>
      </w:r>
      <w:r w:rsidR="00F52036" w:rsidRPr="00775DF2">
        <w:rPr>
          <w:rStyle w:val="fontstyle01"/>
          <w:rFonts w:ascii="Calibri" w:hAnsi="Calibri" w:cs="Calibri"/>
          <w:color w:val="auto"/>
          <w:sz w:val="24"/>
          <w:szCs w:val="24"/>
          <w:highlight w:val="yellow"/>
        </w:rPr>
        <w:t xml:space="preserve"> </w:t>
      </w:r>
      <w:r w:rsidR="009515AF" w:rsidRPr="00775DF2">
        <w:rPr>
          <w:rStyle w:val="fontstyle01"/>
          <w:rFonts w:ascii="Calibri" w:hAnsi="Calibri" w:cs="Calibri"/>
          <w:color w:val="auto"/>
          <w:sz w:val="24"/>
          <w:szCs w:val="24"/>
          <w:highlight w:val="yellow"/>
        </w:rPr>
        <w:t xml:space="preserve">Move </w:t>
      </w:r>
      <w:r w:rsidR="00EA77BD" w:rsidRPr="00775DF2">
        <w:rPr>
          <w:rStyle w:val="fontstyle01"/>
          <w:rFonts w:ascii="Calibri" w:hAnsi="Calibri" w:cs="Calibri"/>
          <w:color w:val="auto"/>
          <w:sz w:val="24"/>
          <w:szCs w:val="24"/>
          <w:highlight w:val="yellow"/>
        </w:rPr>
        <w:t xml:space="preserve">the </w:t>
      </w:r>
      <w:r w:rsidR="009515AF" w:rsidRPr="00775DF2">
        <w:rPr>
          <w:rStyle w:val="fontstyle01"/>
          <w:rFonts w:ascii="Calibri" w:hAnsi="Calibri" w:cs="Calibri"/>
          <w:color w:val="auto"/>
          <w:sz w:val="24"/>
          <w:szCs w:val="24"/>
          <w:highlight w:val="yellow"/>
        </w:rPr>
        <w:t xml:space="preserve">scanner downwards slowly to focus </w:t>
      </w:r>
      <w:r w:rsidR="00C40A5A" w:rsidRPr="00775DF2">
        <w:rPr>
          <w:rStyle w:val="fontstyle01"/>
          <w:rFonts w:ascii="Calibri" w:hAnsi="Calibri" w:cs="Calibri"/>
          <w:color w:val="auto"/>
          <w:sz w:val="24"/>
          <w:szCs w:val="24"/>
          <w:highlight w:val="yellow"/>
        </w:rPr>
        <w:t xml:space="preserve">on </w:t>
      </w:r>
      <w:r w:rsidR="008C345E" w:rsidRPr="00775DF2">
        <w:rPr>
          <w:rStyle w:val="fontstyle01"/>
          <w:rFonts w:ascii="Calibri" w:hAnsi="Calibri" w:cs="Calibri"/>
          <w:color w:val="auto"/>
          <w:sz w:val="24"/>
          <w:szCs w:val="24"/>
          <w:highlight w:val="yellow"/>
        </w:rPr>
        <w:t xml:space="preserve">the </w:t>
      </w:r>
      <w:r w:rsidR="009515AF" w:rsidRPr="00775DF2">
        <w:rPr>
          <w:rStyle w:val="fontstyle01"/>
          <w:rFonts w:ascii="Calibri" w:hAnsi="Calibri" w:cs="Calibri"/>
          <w:color w:val="auto"/>
          <w:sz w:val="24"/>
          <w:szCs w:val="24"/>
          <w:highlight w:val="yellow"/>
        </w:rPr>
        <w:t>sample</w:t>
      </w:r>
      <w:r w:rsidR="00C40A5A" w:rsidRPr="00775DF2">
        <w:rPr>
          <w:rStyle w:val="fontstyle01"/>
          <w:rFonts w:ascii="Calibri" w:hAnsi="Calibri" w:cs="Calibri"/>
          <w:color w:val="auto"/>
          <w:sz w:val="24"/>
          <w:szCs w:val="24"/>
          <w:highlight w:val="yellow"/>
        </w:rPr>
        <w:t xml:space="preserve"> surface</w:t>
      </w:r>
      <w:r w:rsidR="009515AF" w:rsidRPr="00775DF2">
        <w:rPr>
          <w:rStyle w:val="fontstyle01"/>
          <w:rFonts w:ascii="Calibri" w:hAnsi="Calibri" w:cs="Calibri"/>
          <w:color w:val="auto"/>
          <w:sz w:val="24"/>
          <w:szCs w:val="24"/>
          <w:highlight w:val="yellow"/>
        </w:rPr>
        <w:t xml:space="preserve">. Adjust the position of EC </w:t>
      </w:r>
      <w:r w:rsidR="00E93469" w:rsidRPr="00775DF2">
        <w:rPr>
          <w:rStyle w:val="fontstyle01"/>
          <w:rFonts w:ascii="Calibri" w:hAnsi="Calibri" w:cs="Calibri"/>
          <w:color w:val="auto"/>
          <w:sz w:val="24"/>
          <w:szCs w:val="24"/>
          <w:highlight w:val="yellow"/>
        </w:rPr>
        <w:t xml:space="preserve">sample </w:t>
      </w:r>
      <w:r w:rsidR="009515AF" w:rsidRPr="00775DF2">
        <w:rPr>
          <w:rStyle w:val="fontstyle01"/>
          <w:rFonts w:ascii="Calibri" w:hAnsi="Calibri" w:cs="Calibri"/>
          <w:color w:val="auto"/>
          <w:sz w:val="24"/>
          <w:szCs w:val="24"/>
          <w:highlight w:val="yellow"/>
        </w:rPr>
        <w:t xml:space="preserve">cell slightly to make sure the scanner would not touch the glass cover of EC </w:t>
      </w:r>
      <w:r w:rsidR="00E93469" w:rsidRPr="00775DF2">
        <w:rPr>
          <w:rStyle w:val="fontstyle01"/>
          <w:rFonts w:ascii="Calibri" w:hAnsi="Calibri" w:cs="Calibri"/>
          <w:color w:val="auto"/>
          <w:sz w:val="24"/>
          <w:szCs w:val="24"/>
          <w:highlight w:val="yellow"/>
        </w:rPr>
        <w:t xml:space="preserve">sample </w:t>
      </w:r>
      <w:r w:rsidR="009515AF" w:rsidRPr="00775DF2">
        <w:rPr>
          <w:rStyle w:val="fontstyle01"/>
          <w:rFonts w:ascii="Calibri" w:hAnsi="Calibri" w:cs="Calibri"/>
          <w:color w:val="auto"/>
          <w:sz w:val="24"/>
          <w:szCs w:val="24"/>
          <w:highlight w:val="yellow"/>
        </w:rPr>
        <w:t xml:space="preserve">cell while moving. After focusing on </w:t>
      </w:r>
      <w:r w:rsidR="008C345E" w:rsidRPr="00775DF2">
        <w:rPr>
          <w:rStyle w:val="fontstyle01"/>
          <w:rFonts w:ascii="Calibri" w:hAnsi="Calibri" w:cs="Calibri"/>
          <w:color w:val="auto"/>
          <w:sz w:val="24"/>
          <w:szCs w:val="24"/>
          <w:highlight w:val="yellow"/>
        </w:rPr>
        <w:t xml:space="preserve">the </w:t>
      </w:r>
      <w:r w:rsidR="009515AF" w:rsidRPr="00775DF2">
        <w:rPr>
          <w:rStyle w:val="fontstyle01"/>
          <w:rFonts w:ascii="Calibri" w:hAnsi="Calibri" w:cs="Calibri"/>
          <w:color w:val="auto"/>
          <w:sz w:val="24"/>
          <w:szCs w:val="24"/>
          <w:highlight w:val="yellow"/>
        </w:rPr>
        <w:t xml:space="preserve">sample, click </w:t>
      </w:r>
      <w:r w:rsidR="008C345E" w:rsidRPr="00775DF2">
        <w:rPr>
          <w:rStyle w:val="fontstyle01"/>
          <w:rFonts w:ascii="Calibri" w:hAnsi="Calibri" w:cs="Calibri"/>
          <w:b/>
          <w:bCs/>
          <w:color w:val="auto"/>
          <w:sz w:val="24"/>
          <w:szCs w:val="24"/>
          <w:highlight w:val="yellow"/>
        </w:rPr>
        <w:t>Update Blind Engage Position</w:t>
      </w:r>
      <w:r w:rsidR="009515AF" w:rsidRPr="00775DF2">
        <w:rPr>
          <w:rStyle w:val="fontstyle01"/>
          <w:rFonts w:ascii="Calibri" w:hAnsi="Calibri" w:cs="Calibri"/>
          <w:color w:val="auto"/>
          <w:sz w:val="24"/>
          <w:szCs w:val="24"/>
          <w:highlight w:val="yellow"/>
        </w:rPr>
        <w:t>.</w:t>
      </w:r>
      <w:r w:rsidR="002C2CF8" w:rsidRPr="00775DF2">
        <w:rPr>
          <w:rStyle w:val="fontstyle01"/>
          <w:rFonts w:ascii="Calibri" w:hAnsi="Calibri" w:cs="Calibri"/>
          <w:color w:val="auto"/>
          <w:sz w:val="24"/>
          <w:szCs w:val="24"/>
        </w:rPr>
        <w:t xml:space="preserve"> </w:t>
      </w:r>
    </w:p>
    <w:p w14:paraId="6FF04C9B" w14:textId="77777777" w:rsidR="002302B3" w:rsidRPr="00775DF2" w:rsidRDefault="002302B3" w:rsidP="00A657D9">
      <w:pPr>
        <w:spacing w:line="240" w:lineRule="auto"/>
        <w:ind w:firstLine="0"/>
        <w:contextualSpacing/>
        <w:rPr>
          <w:rStyle w:val="fontstyle01"/>
          <w:rFonts w:ascii="Calibri" w:hAnsi="Calibri" w:cs="Calibri"/>
          <w:color w:val="auto"/>
          <w:sz w:val="24"/>
          <w:szCs w:val="24"/>
        </w:rPr>
      </w:pPr>
    </w:p>
    <w:p w14:paraId="783795CD" w14:textId="4A94ED55" w:rsidR="002C2CF8" w:rsidRPr="00775DF2" w:rsidRDefault="002302B3" w:rsidP="00A657D9">
      <w:pPr>
        <w:spacing w:line="240" w:lineRule="auto"/>
        <w:ind w:firstLine="0"/>
        <w:contextualSpacing/>
        <w:rPr>
          <w:rFonts w:ascii="Calibri" w:hAnsi="Calibri" w:cs="Calibri"/>
          <w:b/>
          <w:szCs w:val="24"/>
        </w:rPr>
      </w:pPr>
      <w:r w:rsidRPr="00775DF2">
        <w:rPr>
          <w:rStyle w:val="fontstyle01"/>
          <w:rFonts w:ascii="Calibri" w:hAnsi="Calibri" w:cs="Calibri"/>
          <w:color w:val="auto"/>
          <w:sz w:val="24"/>
          <w:szCs w:val="24"/>
        </w:rPr>
        <w:t xml:space="preserve">Caution: </w:t>
      </w:r>
      <w:r w:rsidR="002C2CF8" w:rsidRPr="00775DF2">
        <w:rPr>
          <w:rStyle w:val="fontstyle01"/>
          <w:rFonts w:ascii="Calibri" w:hAnsi="Calibri" w:cs="Calibri"/>
          <w:color w:val="auto"/>
          <w:sz w:val="24"/>
          <w:szCs w:val="24"/>
        </w:rPr>
        <w:t xml:space="preserve">Different samples have different heights, so it is necessary to update the blind engage position </w:t>
      </w:r>
      <w:r w:rsidR="00C40A5A" w:rsidRPr="00775DF2">
        <w:rPr>
          <w:rStyle w:val="fontstyle01"/>
          <w:rFonts w:ascii="Calibri" w:hAnsi="Calibri" w:cs="Calibri"/>
          <w:color w:val="auto"/>
          <w:sz w:val="24"/>
          <w:szCs w:val="24"/>
        </w:rPr>
        <w:t>after</w:t>
      </w:r>
      <w:r w:rsidR="002C2CF8" w:rsidRPr="00775DF2">
        <w:rPr>
          <w:rStyle w:val="fontstyle01"/>
          <w:rFonts w:ascii="Calibri" w:hAnsi="Calibri" w:cs="Calibri"/>
          <w:color w:val="auto"/>
          <w:sz w:val="24"/>
          <w:szCs w:val="24"/>
        </w:rPr>
        <w:t xml:space="preserve"> changing </w:t>
      </w:r>
      <w:r w:rsidR="00C40A5A" w:rsidRPr="00775DF2">
        <w:rPr>
          <w:rStyle w:val="fontstyle01"/>
          <w:rFonts w:ascii="Calibri" w:hAnsi="Calibri" w:cs="Calibri"/>
          <w:color w:val="auto"/>
          <w:sz w:val="24"/>
          <w:szCs w:val="24"/>
        </w:rPr>
        <w:t xml:space="preserve">a </w:t>
      </w:r>
      <w:r w:rsidR="002C2CF8" w:rsidRPr="00775DF2">
        <w:rPr>
          <w:rStyle w:val="fontstyle01"/>
          <w:rFonts w:ascii="Calibri" w:hAnsi="Calibri" w:cs="Calibri"/>
          <w:color w:val="auto"/>
          <w:sz w:val="24"/>
          <w:szCs w:val="24"/>
        </w:rPr>
        <w:t>sample.</w:t>
      </w:r>
    </w:p>
    <w:p w14:paraId="6B3375C6" w14:textId="77777777" w:rsidR="005634E9" w:rsidRPr="00775DF2" w:rsidRDefault="005634E9" w:rsidP="00A657D9">
      <w:pPr>
        <w:spacing w:line="240" w:lineRule="auto"/>
        <w:ind w:firstLine="0"/>
        <w:contextualSpacing/>
        <w:rPr>
          <w:rFonts w:ascii="Calibri" w:hAnsi="Calibri" w:cs="Calibri"/>
          <w:b/>
          <w:szCs w:val="24"/>
        </w:rPr>
      </w:pPr>
    </w:p>
    <w:p w14:paraId="19B83103" w14:textId="5A1CFE32" w:rsidR="00F52036" w:rsidRPr="00775DF2" w:rsidRDefault="002302B3" w:rsidP="00A657D9">
      <w:pPr>
        <w:spacing w:line="240" w:lineRule="auto"/>
        <w:ind w:firstLine="0"/>
        <w:contextualSpacing/>
        <w:rPr>
          <w:rStyle w:val="fontstyle01"/>
          <w:rFonts w:ascii="Calibri" w:hAnsi="Calibri" w:cs="Calibri"/>
          <w:color w:val="auto"/>
          <w:sz w:val="24"/>
          <w:szCs w:val="24"/>
        </w:rPr>
      </w:pPr>
      <w:r w:rsidRPr="00775DF2">
        <w:rPr>
          <w:rStyle w:val="fontstyle01"/>
          <w:rFonts w:ascii="Calibri" w:hAnsi="Calibri" w:cs="Calibri"/>
          <w:color w:val="auto"/>
          <w:sz w:val="24"/>
          <w:szCs w:val="24"/>
          <w:highlight w:val="yellow"/>
        </w:rPr>
        <w:t xml:space="preserve">3.4.4. </w:t>
      </w:r>
      <w:r w:rsidR="00F52036" w:rsidRPr="00775DF2">
        <w:rPr>
          <w:rStyle w:val="fontstyle01"/>
          <w:rFonts w:ascii="Calibri" w:hAnsi="Calibri" w:cs="Calibri"/>
          <w:color w:val="auto"/>
          <w:sz w:val="24"/>
          <w:szCs w:val="24"/>
          <w:highlight w:val="yellow"/>
        </w:rPr>
        <w:t xml:space="preserve">Click </w:t>
      </w:r>
      <w:r w:rsidR="00F52036" w:rsidRPr="00775DF2">
        <w:rPr>
          <w:rStyle w:val="fontstyle01"/>
          <w:rFonts w:ascii="Calibri" w:hAnsi="Calibri" w:cs="Calibri"/>
          <w:b/>
          <w:bCs/>
          <w:color w:val="auto"/>
          <w:sz w:val="24"/>
          <w:szCs w:val="24"/>
          <w:highlight w:val="yellow"/>
        </w:rPr>
        <w:t>Move to Add Fluid Position</w:t>
      </w:r>
      <w:r w:rsidR="00F52036" w:rsidRPr="00775DF2">
        <w:rPr>
          <w:rStyle w:val="fontstyle01"/>
          <w:rFonts w:ascii="Calibri" w:hAnsi="Calibri" w:cs="Calibri"/>
          <w:color w:val="auto"/>
          <w:sz w:val="24"/>
          <w:szCs w:val="24"/>
          <w:highlight w:val="yellow"/>
        </w:rPr>
        <w:t>.</w:t>
      </w:r>
    </w:p>
    <w:p w14:paraId="20F15313" w14:textId="77777777" w:rsidR="002302B3" w:rsidRPr="00775DF2" w:rsidRDefault="002302B3" w:rsidP="00A657D9">
      <w:pPr>
        <w:spacing w:line="240" w:lineRule="auto"/>
        <w:ind w:firstLine="0"/>
        <w:contextualSpacing/>
        <w:rPr>
          <w:rFonts w:ascii="Calibri" w:hAnsi="Calibri" w:cs="Calibri"/>
          <w:szCs w:val="24"/>
        </w:rPr>
      </w:pPr>
    </w:p>
    <w:p w14:paraId="40E5B6D3" w14:textId="397E0A2E" w:rsidR="00CD2461" w:rsidRPr="00775DF2" w:rsidRDefault="002302B3" w:rsidP="00A657D9">
      <w:pPr>
        <w:spacing w:line="240" w:lineRule="auto"/>
        <w:ind w:firstLine="0"/>
        <w:contextualSpacing/>
        <w:rPr>
          <w:rFonts w:ascii="Calibri" w:hAnsi="Calibri" w:cs="Calibri"/>
          <w:szCs w:val="24"/>
        </w:rPr>
      </w:pPr>
      <w:r w:rsidRPr="00775DF2">
        <w:rPr>
          <w:rFonts w:ascii="Calibri" w:hAnsi="Calibri" w:cs="Calibri"/>
          <w:szCs w:val="24"/>
          <w:highlight w:val="yellow"/>
        </w:rPr>
        <w:t xml:space="preserve">3.4.5. </w:t>
      </w:r>
      <w:r w:rsidR="00F52036" w:rsidRPr="00775DF2">
        <w:rPr>
          <w:rFonts w:ascii="Calibri" w:hAnsi="Calibri" w:cs="Calibri"/>
          <w:szCs w:val="24"/>
          <w:highlight w:val="yellow"/>
        </w:rPr>
        <w:t>A</w:t>
      </w:r>
      <w:r w:rsidR="00CD2461" w:rsidRPr="00775DF2">
        <w:rPr>
          <w:rFonts w:ascii="Calibri" w:hAnsi="Calibri" w:cs="Calibri"/>
          <w:szCs w:val="24"/>
          <w:highlight w:val="yellow"/>
        </w:rPr>
        <w:t xml:space="preserve">dd ~1.8 mL of the </w:t>
      </w:r>
      <w:r w:rsidRPr="00775DF2">
        <w:rPr>
          <w:rFonts w:ascii="Calibri" w:hAnsi="Calibri" w:cs="Calibri"/>
          <w:szCs w:val="24"/>
          <w:highlight w:val="yellow"/>
        </w:rPr>
        <w:t xml:space="preserve">buffer </w:t>
      </w:r>
      <w:r w:rsidR="00CD2461" w:rsidRPr="00775DF2">
        <w:rPr>
          <w:rFonts w:ascii="Calibri" w:hAnsi="Calibri" w:cs="Calibri"/>
          <w:szCs w:val="24"/>
          <w:highlight w:val="yellow"/>
        </w:rPr>
        <w:t>solution</w:t>
      </w:r>
      <w:r w:rsidR="00F52036" w:rsidRPr="00775DF2">
        <w:rPr>
          <w:rFonts w:ascii="Calibri" w:hAnsi="Calibri" w:cs="Calibri"/>
          <w:szCs w:val="24"/>
          <w:highlight w:val="yellow"/>
        </w:rPr>
        <w:t xml:space="preserve"> into the </w:t>
      </w:r>
      <w:r w:rsidR="00E93469" w:rsidRPr="00775DF2">
        <w:rPr>
          <w:rFonts w:ascii="Calibri" w:hAnsi="Calibri" w:cs="Calibri"/>
          <w:szCs w:val="24"/>
          <w:highlight w:val="yellow"/>
        </w:rPr>
        <w:t xml:space="preserve">EC sample </w:t>
      </w:r>
      <w:r w:rsidR="00F52036" w:rsidRPr="00775DF2">
        <w:rPr>
          <w:rFonts w:ascii="Calibri" w:hAnsi="Calibri" w:cs="Calibri"/>
          <w:szCs w:val="24"/>
          <w:highlight w:val="yellow"/>
        </w:rPr>
        <w:t>cell, to m</w:t>
      </w:r>
      <w:r w:rsidR="00CD2461" w:rsidRPr="00775DF2">
        <w:rPr>
          <w:rFonts w:ascii="Calibri" w:hAnsi="Calibri" w:cs="Calibri"/>
          <w:szCs w:val="24"/>
          <w:highlight w:val="yellow"/>
        </w:rPr>
        <w:t xml:space="preserve">ake sure the level of the solution is lower than the glass cover. If the water level is over the glass cover, water can creep to the scanner and cause an electric short and break the scanner. Wait for another 5 minutes and use </w:t>
      </w:r>
      <w:r w:rsidR="00122AE3" w:rsidRPr="00775DF2">
        <w:rPr>
          <w:rFonts w:ascii="Calibri" w:hAnsi="Calibri" w:cs="Calibri"/>
          <w:szCs w:val="24"/>
          <w:highlight w:val="yellow"/>
        </w:rPr>
        <w:t xml:space="preserve">a </w:t>
      </w:r>
      <w:r w:rsidR="00CD2461" w:rsidRPr="00775DF2">
        <w:rPr>
          <w:rFonts w:ascii="Calibri" w:hAnsi="Calibri" w:cs="Calibri"/>
          <w:szCs w:val="24"/>
          <w:highlight w:val="yellow"/>
        </w:rPr>
        <w:t>pipette to agitate the solution to remove bubbles.</w:t>
      </w:r>
      <w:r w:rsidR="00CD2461" w:rsidRPr="00775DF2">
        <w:rPr>
          <w:rFonts w:ascii="Calibri" w:hAnsi="Calibri" w:cs="Calibri"/>
          <w:szCs w:val="24"/>
        </w:rPr>
        <w:t xml:space="preserve"> </w:t>
      </w:r>
    </w:p>
    <w:p w14:paraId="70F61E27" w14:textId="77777777" w:rsidR="002302B3" w:rsidRPr="00775DF2" w:rsidRDefault="002302B3" w:rsidP="00A657D9">
      <w:pPr>
        <w:spacing w:line="240" w:lineRule="auto"/>
        <w:ind w:firstLine="0"/>
        <w:contextualSpacing/>
        <w:rPr>
          <w:rFonts w:ascii="Calibri" w:hAnsi="Calibri" w:cs="Calibri"/>
          <w:szCs w:val="24"/>
        </w:rPr>
      </w:pPr>
    </w:p>
    <w:p w14:paraId="7E21D369" w14:textId="0630AF09" w:rsidR="002302B3" w:rsidRPr="00775DF2" w:rsidRDefault="00472E7D" w:rsidP="00A657D9">
      <w:pPr>
        <w:spacing w:line="240" w:lineRule="auto"/>
        <w:ind w:firstLine="0"/>
        <w:contextualSpacing/>
        <w:rPr>
          <w:rFonts w:ascii="Calibri" w:hAnsi="Calibri" w:cs="Calibri"/>
          <w:szCs w:val="24"/>
        </w:rPr>
      </w:pPr>
      <w:r w:rsidRPr="00775DF2">
        <w:rPr>
          <w:rFonts w:ascii="Calibri" w:hAnsi="Calibri" w:cs="Calibri"/>
          <w:szCs w:val="24"/>
        </w:rPr>
        <w:t xml:space="preserve">NOTE: </w:t>
      </w:r>
      <w:r w:rsidR="002302B3" w:rsidRPr="00775DF2">
        <w:rPr>
          <w:rFonts w:ascii="Calibri" w:hAnsi="Calibri" w:cs="Calibri"/>
          <w:szCs w:val="24"/>
        </w:rPr>
        <w:t>The buffer solution (10 mM [</w:t>
      </w:r>
      <w:proofErr w:type="gramStart"/>
      <w:r w:rsidR="002302B3" w:rsidRPr="00775DF2">
        <w:rPr>
          <w:rFonts w:ascii="Calibri" w:hAnsi="Calibri" w:cs="Calibri"/>
          <w:szCs w:val="24"/>
        </w:rPr>
        <w:t>Ru(</w:t>
      </w:r>
      <w:proofErr w:type="gramEnd"/>
      <w:r w:rsidR="002302B3" w:rsidRPr="00775DF2">
        <w:rPr>
          <w:rFonts w:ascii="Calibri" w:hAnsi="Calibri" w:cs="Calibri"/>
          <w:szCs w:val="24"/>
        </w:rPr>
        <w:t>NH</w:t>
      </w:r>
      <w:r w:rsidR="002302B3" w:rsidRPr="00775DF2">
        <w:rPr>
          <w:rFonts w:ascii="Calibri" w:hAnsi="Calibri" w:cs="Calibri"/>
          <w:szCs w:val="24"/>
          <w:vertAlign w:val="subscript"/>
        </w:rPr>
        <w:t>3</w:t>
      </w:r>
      <w:r w:rsidR="002302B3" w:rsidRPr="00775DF2">
        <w:rPr>
          <w:rFonts w:ascii="Calibri" w:hAnsi="Calibri" w:cs="Calibri"/>
          <w:szCs w:val="24"/>
        </w:rPr>
        <w:t>)</w:t>
      </w:r>
      <w:r w:rsidR="002302B3" w:rsidRPr="00775DF2">
        <w:rPr>
          <w:rFonts w:ascii="Calibri" w:hAnsi="Calibri" w:cs="Calibri"/>
          <w:szCs w:val="24"/>
          <w:vertAlign w:val="subscript"/>
        </w:rPr>
        <w:t>6</w:t>
      </w:r>
      <w:r w:rsidR="002302B3" w:rsidRPr="00775DF2">
        <w:rPr>
          <w:rFonts w:ascii="Calibri" w:hAnsi="Calibri" w:cs="Calibri"/>
          <w:szCs w:val="24"/>
        </w:rPr>
        <w:t>]</w:t>
      </w:r>
      <w:r w:rsidR="002302B3" w:rsidRPr="00775DF2">
        <w:rPr>
          <w:rFonts w:ascii="Calibri" w:hAnsi="Calibri" w:cs="Calibri"/>
          <w:szCs w:val="24"/>
          <w:vertAlign w:val="superscript"/>
        </w:rPr>
        <w:t>3+</w:t>
      </w:r>
      <w:r w:rsidR="002302B3" w:rsidRPr="00775DF2">
        <w:rPr>
          <w:rFonts w:ascii="Calibri" w:hAnsi="Calibri" w:cs="Calibri"/>
          <w:szCs w:val="24"/>
        </w:rPr>
        <w:t xml:space="preserve"> with supporting electrolyte of 0.1 M </w:t>
      </w:r>
      <w:proofErr w:type="spellStart"/>
      <w:r w:rsidR="002302B3" w:rsidRPr="00775DF2">
        <w:rPr>
          <w:rFonts w:ascii="Calibri" w:hAnsi="Calibri" w:cs="Calibri"/>
          <w:szCs w:val="24"/>
        </w:rPr>
        <w:t>KCl</w:t>
      </w:r>
      <w:proofErr w:type="spellEnd"/>
      <w:r w:rsidR="002302B3" w:rsidRPr="00775DF2">
        <w:rPr>
          <w:rFonts w:ascii="Calibri" w:hAnsi="Calibri" w:cs="Calibri"/>
          <w:szCs w:val="24"/>
        </w:rPr>
        <w:t>) should be constantly stored in a refrigerator after preparation. Use a syringe with filter (</w:t>
      </w:r>
      <w:r w:rsidR="00C40A5A" w:rsidRPr="00775DF2">
        <w:rPr>
          <w:rFonts w:ascii="Calibri" w:hAnsi="Calibri" w:cs="Calibri"/>
          <w:szCs w:val="24"/>
        </w:rPr>
        <w:t xml:space="preserve">no larger than </w:t>
      </w:r>
      <w:r w:rsidR="002302B3" w:rsidRPr="00775DF2">
        <w:rPr>
          <w:rFonts w:ascii="Calibri" w:hAnsi="Calibri" w:cs="Calibri"/>
          <w:szCs w:val="24"/>
        </w:rPr>
        <w:t xml:space="preserve">1 </w:t>
      </w:r>
      <w:r w:rsidR="00924072" w:rsidRPr="00775DF2">
        <w:rPr>
          <w:rFonts w:ascii="Calibri" w:hAnsi="Calibri" w:cs="Calibri"/>
          <w:szCs w:val="24"/>
        </w:rPr>
        <w:t>µ</w:t>
      </w:r>
      <w:r w:rsidR="002302B3" w:rsidRPr="00775DF2">
        <w:rPr>
          <w:rFonts w:ascii="Calibri" w:hAnsi="Calibri" w:cs="Calibri"/>
          <w:szCs w:val="24"/>
        </w:rPr>
        <w:t>m pore</w:t>
      </w:r>
      <w:r w:rsidR="00C40A5A" w:rsidRPr="00775DF2">
        <w:rPr>
          <w:rFonts w:ascii="Calibri" w:hAnsi="Calibri" w:cs="Calibri"/>
          <w:szCs w:val="24"/>
        </w:rPr>
        <w:t xml:space="preserve"> size</w:t>
      </w:r>
      <w:r w:rsidR="002302B3" w:rsidRPr="00775DF2">
        <w:rPr>
          <w:rFonts w:ascii="Calibri" w:hAnsi="Calibri" w:cs="Calibri"/>
          <w:szCs w:val="24"/>
        </w:rPr>
        <w:t>) to filter the solution</w:t>
      </w:r>
      <w:r w:rsidR="00C40A5A" w:rsidRPr="00775DF2">
        <w:rPr>
          <w:rFonts w:ascii="Calibri" w:hAnsi="Calibri" w:cs="Calibri"/>
          <w:szCs w:val="24"/>
        </w:rPr>
        <w:t xml:space="preserve"> before using</w:t>
      </w:r>
      <w:r w:rsidR="00122AE3" w:rsidRPr="00775DF2">
        <w:rPr>
          <w:rFonts w:ascii="Calibri" w:hAnsi="Calibri" w:cs="Calibri"/>
          <w:szCs w:val="24"/>
        </w:rPr>
        <w:t xml:space="preserve"> it</w:t>
      </w:r>
      <w:r w:rsidR="00C40A5A" w:rsidRPr="00775DF2">
        <w:rPr>
          <w:rFonts w:ascii="Calibri" w:hAnsi="Calibri" w:cs="Calibri"/>
          <w:szCs w:val="24"/>
        </w:rPr>
        <w:t>.</w:t>
      </w:r>
    </w:p>
    <w:p w14:paraId="32AE4D0A" w14:textId="77777777" w:rsidR="002302B3" w:rsidRPr="00775DF2" w:rsidRDefault="002302B3" w:rsidP="00A657D9">
      <w:pPr>
        <w:spacing w:line="240" w:lineRule="auto"/>
        <w:ind w:firstLine="0"/>
        <w:contextualSpacing/>
        <w:rPr>
          <w:rFonts w:ascii="Calibri" w:hAnsi="Calibri" w:cs="Calibri"/>
          <w:szCs w:val="24"/>
        </w:rPr>
      </w:pPr>
    </w:p>
    <w:p w14:paraId="2C97B50C" w14:textId="678ED1DA" w:rsidR="002C2CF8" w:rsidRPr="00775DF2" w:rsidRDefault="002302B3" w:rsidP="00A657D9">
      <w:pPr>
        <w:spacing w:line="240" w:lineRule="auto"/>
        <w:ind w:firstLine="0"/>
        <w:contextualSpacing/>
        <w:rPr>
          <w:rStyle w:val="fontstyle01"/>
          <w:rFonts w:ascii="Calibri" w:hAnsi="Calibri" w:cs="Calibri"/>
          <w:color w:val="auto"/>
          <w:sz w:val="24"/>
          <w:szCs w:val="24"/>
        </w:rPr>
      </w:pPr>
      <w:r w:rsidRPr="00775DF2">
        <w:rPr>
          <w:rStyle w:val="fontstyle01"/>
          <w:rFonts w:ascii="Calibri" w:hAnsi="Calibri" w:cs="Calibri"/>
          <w:color w:val="auto"/>
          <w:sz w:val="24"/>
          <w:szCs w:val="24"/>
          <w:highlight w:val="yellow"/>
        </w:rPr>
        <w:t>3.4.6</w:t>
      </w:r>
      <w:r w:rsidR="00CD2461" w:rsidRPr="00775DF2">
        <w:rPr>
          <w:rStyle w:val="fontstyle01"/>
          <w:rFonts w:ascii="Calibri" w:hAnsi="Calibri" w:cs="Calibri"/>
          <w:color w:val="auto"/>
          <w:sz w:val="24"/>
          <w:szCs w:val="24"/>
          <w:highlight w:val="yellow"/>
        </w:rPr>
        <w:t xml:space="preserve">. </w:t>
      </w:r>
      <w:r w:rsidR="002C2CF8" w:rsidRPr="00775DF2">
        <w:rPr>
          <w:rStyle w:val="fontstyle01"/>
          <w:rFonts w:ascii="Calibri" w:hAnsi="Calibri" w:cs="Calibri"/>
          <w:color w:val="auto"/>
          <w:sz w:val="24"/>
          <w:szCs w:val="24"/>
          <w:highlight w:val="yellow"/>
        </w:rPr>
        <w:t xml:space="preserve">Click </w:t>
      </w:r>
      <w:r w:rsidR="002C2CF8" w:rsidRPr="00775DF2">
        <w:rPr>
          <w:rStyle w:val="fontstyle01"/>
          <w:rFonts w:ascii="Calibri" w:hAnsi="Calibri" w:cs="Calibri"/>
          <w:b/>
          <w:bCs/>
          <w:color w:val="auto"/>
          <w:sz w:val="24"/>
          <w:szCs w:val="24"/>
          <w:highlight w:val="yellow"/>
        </w:rPr>
        <w:t>Move to Blind Engage Position</w:t>
      </w:r>
      <w:r w:rsidR="002C2CF8" w:rsidRPr="00775DF2">
        <w:rPr>
          <w:rStyle w:val="fontstyle01"/>
          <w:rFonts w:ascii="Calibri" w:hAnsi="Calibri" w:cs="Calibri"/>
          <w:color w:val="auto"/>
          <w:sz w:val="24"/>
          <w:szCs w:val="24"/>
          <w:highlight w:val="yellow"/>
        </w:rPr>
        <w:t>. The tip will move back into the buffer solution.</w:t>
      </w:r>
      <w:r w:rsidR="00C40A5A" w:rsidRPr="00775DF2">
        <w:rPr>
          <w:rStyle w:val="fontstyle01"/>
          <w:rFonts w:ascii="Calibri" w:hAnsi="Calibri" w:cs="Calibri"/>
          <w:color w:val="auto"/>
          <w:sz w:val="24"/>
          <w:szCs w:val="24"/>
          <w:highlight w:val="yellow"/>
        </w:rPr>
        <w:t xml:space="preserve"> </w:t>
      </w:r>
      <w:r w:rsidR="00C06205" w:rsidRPr="00775DF2">
        <w:rPr>
          <w:rStyle w:val="fontstyle01"/>
          <w:rFonts w:ascii="Calibri" w:hAnsi="Calibri" w:cs="Calibri"/>
          <w:color w:val="auto"/>
          <w:sz w:val="24"/>
          <w:szCs w:val="24"/>
          <w:highlight w:val="yellow"/>
        </w:rPr>
        <w:t>Adjust the laser slightly to make sure the laser is aligned on the tip.</w:t>
      </w:r>
    </w:p>
    <w:p w14:paraId="07872B67" w14:textId="77777777" w:rsidR="005634E9" w:rsidRPr="00775DF2" w:rsidRDefault="005634E9" w:rsidP="00A657D9">
      <w:pPr>
        <w:spacing w:line="240" w:lineRule="auto"/>
        <w:ind w:firstLine="0"/>
        <w:contextualSpacing/>
        <w:rPr>
          <w:rStyle w:val="fontstyle01"/>
          <w:rFonts w:ascii="Calibri" w:hAnsi="Calibri" w:cs="Calibri"/>
          <w:color w:val="auto"/>
          <w:sz w:val="24"/>
          <w:szCs w:val="24"/>
        </w:rPr>
      </w:pPr>
    </w:p>
    <w:p w14:paraId="67DFE7D1" w14:textId="192855B1" w:rsidR="00CD2461" w:rsidRPr="00775DF2" w:rsidRDefault="002302B3" w:rsidP="00A657D9">
      <w:pPr>
        <w:spacing w:line="240" w:lineRule="auto"/>
        <w:ind w:firstLine="0"/>
        <w:contextualSpacing/>
        <w:rPr>
          <w:rStyle w:val="fontstyle01"/>
          <w:rFonts w:ascii="Calibri" w:eastAsiaTheme="minorEastAsia" w:hAnsi="Calibri" w:cs="Calibri"/>
          <w:color w:val="auto"/>
          <w:sz w:val="24"/>
          <w:szCs w:val="24"/>
        </w:rPr>
      </w:pPr>
      <w:r w:rsidRPr="00775DF2">
        <w:rPr>
          <w:rStyle w:val="fontstyle01"/>
          <w:rFonts w:ascii="Calibri" w:hAnsi="Calibri" w:cs="Calibri"/>
          <w:color w:val="auto"/>
          <w:sz w:val="24"/>
          <w:szCs w:val="24"/>
          <w:highlight w:val="yellow"/>
        </w:rPr>
        <w:t xml:space="preserve">3.4.7. </w:t>
      </w:r>
      <w:r w:rsidR="00CD2461" w:rsidRPr="00775DF2">
        <w:rPr>
          <w:rStyle w:val="fontstyle01"/>
          <w:rFonts w:ascii="Calibri" w:hAnsi="Calibri" w:cs="Calibri"/>
          <w:color w:val="auto"/>
          <w:sz w:val="24"/>
          <w:szCs w:val="24"/>
          <w:highlight w:val="yellow"/>
        </w:rPr>
        <w:t xml:space="preserve">Open CHI software. </w:t>
      </w:r>
      <w:r w:rsidR="002C2CF8" w:rsidRPr="00775DF2">
        <w:rPr>
          <w:rStyle w:val="fontstyle01"/>
          <w:rFonts w:ascii="Calibri" w:hAnsi="Calibri" w:cs="Calibri"/>
          <w:color w:val="auto"/>
          <w:sz w:val="24"/>
          <w:szCs w:val="24"/>
          <w:highlight w:val="yellow"/>
        </w:rPr>
        <w:t xml:space="preserve">As shown in </w:t>
      </w:r>
      <w:r w:rsidR="00472E7D" w:rsidRPr="00775DF2">
        <w:rPr>
          <w:rStyle w:val="fontstyle01"/>
          <w:rFonts w:ascii="Calibri" w:hAnsi="Calibri" w:cs="Calibri"/>
          <w:b/>
          <w:bCs/>
          <w:color w:val="auto"/>
          <w:sz w:val="24"/>
          <w:szCs w:val="24"/>
          <w:highlight w:val="yellow"/>
        </w:rPr>
        <w:t xml:space="preserve">Figure </w:t>
      </w:r>
      <w:r w:rsidR="00062058" w:rsidRPr="00775DF2">
        <w:rPr>
          <w:rStyle w:val="fontstyle01"/>
          <w:rFonts w:ascii="Calibri" w:hAnsi="Calibri" w:cs="Calibri"/>
          <w:b/>
          <w:bCs/>
          <w:color w:val="auto"/>
          <w:sz w:val="24"/>
          <w:szCs w:val="24"/>
          <w:highlight w:val="yellow"/>
        </w:rPr>
        <w:t>S</w:t>
      </w:r>
      <w:r w:rsidR="00DE2539" w:rsidRPr="00775DF2">
        <w:rPr>
          <w:rStyle w:val="fontstyle01"/>
          <w:rFonts w:ascii="Calibri" w:hAnsi="Calibri" w:cs="Calibri"/>
          <w:b/>
          <w:bCs/>
          <w:color w:val="auto"/>
          <w:sz w:val="24"/>
          <w:szCs w:val="24"/>
          <w:highlight w:val="yellow"/>
        </w:rPr>
        <w:t>4</w:t>
      </w:r>
      <w:r w:rsidR="002C2CF8" w:rsidRPr="00775DF2">
        <w:rPr>
          <w:rStyle w:val="fontstyle01"/>
          <w:rFonts w:ascii="Calibri" w:hAnsi="Calibri" w:cs="Calibri"/>
          <w:color w:val="auto"/>
          <w:sz w:val="24"/>
          <w:szCs w:val="24"/>
          <w:highlight w:val="yellow"/>
        </w:rPr>
        <w:t>,</w:t>
      </w:r>
      <w:r w:rsidR="002C2CF8" w:rsidRPr="00775DF2">
        <w:rPr>
          <w:rStyle w:val="fontstyle01"/>
          <w:rFonts w:ascii="Calibri" w:hAnsi="Calibri" w:cs="Calibri"/>
          <w:b/>
          <w:bCs/>
          <w:color w:val="auto"/>
          <w:sz w:val="24"/>
          <w:szCs w:val="24"/>
          <w:highlight w:val="yellow"/>
        </w:rPr>
        <w:t xml:space="preserve"> </w:t>
      </w:r>
      <w:r w:rsidR="00D17892" w:rsidRPr="00775DF2">
        <w:rPr>
          <w:rStyle w:val="fontstyle01"/>
          <w:rFonts w:ascii="Calibri" w:hAnsi="Calibri" w:cs="Calibri"/>
          <w:color w:val="auto"/>
          <w:sz w:val="24"/>
          <w:szCs w:val="24"/>
          <w:highlight w:val="yellow"/>
        </w:rPr>
        <w:t>c</w:t>
      </w:r>
      <w:r w:rsidR="00CD2461" w:rsidRPr="00775DF2">
        <w:rPr>
          <w:rStyle w:val="fontstyle01"/>
          <w:rFonts w:ascii="Calibri" w:hAnsi="Calibri" w:cs="Calibri"/>
          <w:color w:val="auto"/>
          <w:sz w:val="24"/>
          <w:szCs w:val="24"/>
          <w:highlight w:val="yellow"/>
        </w:rPr>
        <w:t xml:space="preserve">lick on the </w:t>
      </w:r>
      <w:r w:rsidR="00FB2CE1">
        <w:rPr>
          <w:rStyle w:val="fontstyle01"/>
          <w:rFonts w:ascii="Calibri" w:hAnsi="Calibri" w:cs="Calibri"/>
          <w:b/>
          <w:bCs/>
          <w:color w:val="auto"/>
          <w:sz w:val="24"/>
          <w:szCs w:val="24"/>
          <w:highlight w:val="yellow"/>
        </w:rPr>
        <w:t>T</w:t>
      </w:r>
      <w:r w:rsidR="00122AE3" w:rsidRPr="00775DF2">
        <w:rPr>
          <w:rStyle w:val="fontstyle01"/>
          <w:rFonts w:ascii="Calibri" w:hAnsi="Calibri" w:cs="Calibri"/>
          <w:b/>
          <w:bCs/>
          <w:color w:val="auto"/>
          <w:sz w:val="24"/>
          <w:szCs w:val="24"/>
          <w:highlight w:val="yellow"/>
        </w:rPr>
        <w:t>echnique</w:t>
      </w:r>
      <w:r w:rsidR="00122AE3" w:rsidRPr="00775DF2">
        <w:rPr>
          <w:rStyle w:val="fontstyle01"/>
          <w:rFonts w:ascii="Calibri" w:hAnsi="Calibri" w:cs="Calibri"/>
          <w:color w:val="auto"/>
          <w:sz w:val="24"/>
          <w:szCs w:val="24"/>
          <w:highlight w:val="yellow"/>
        </w:rPr>
        <w:t xml:space="preserve"> command</w:t>
      </w:r>
      <w:r w:rsidR="00CD2461" w:rsidRPr="00775DF2">
        <w:rPr>
          <w:rStyle w:val="fontstyle01"/>
          <w:rFonts w:ascii="Calibri" w:hAnsi="Calibri" w:cs="Calibri"/>
          <w:color w:val="auto"/>
          <w:sz w:val="24"/>
          <w:szCs w:val="24"/>
          <w:highlight w:val="yellow"/>
        </w:rPr>
        <w:t xml:space="preserve"> on the toolbar to </w:t>
      </w:r>
      <w:proofErr w:type="gramStart"/>
      <w:r w:rsidR="00CD2461" w:rsidRPr="00775DF2">
        <w:rPr>
          <w:rStyle w:val="fontstyle01"/>
          <w:rFonts w:ascii="Calibri" w:hAnsi="Calibri" w:cs="Calibri"/>
          <w:color w:val="auto"/>
          <w:sz w:val="24"/>
          <w:szCs w:val="24"/>
          <w:highlight w:val="yellow"/>
        </w:rPr>
        <w:t>open up</w:t>
      </w:r>
      <w:proofErr w:type="gramEnd"/>
      <w:r w:rsidR="00CD2461" w:rsidRPr="00775DF2">
        <w:rPr>
          <w:rStyle w:val="fontstyle01"/>
          <w:rFonts w:ascii="Calibri" w:hAnsi="Calibri" w:cs="Calibri"/>
          <w:color w:val="auto"/>
          <w:sz w:val="24"/>
          <w:szCs w:val="24"/>
          <w:highlight w:val="yellow"/>
        </w:rPr>
        <w:t xml:space="preserve"> the tech selector and select </w:t>
      </w:r>
      <w:r w:rsidR="00CD2461" w:rsidRPr="00775DF2">
        <w:rPr>
          <w:rStyle w:val="fontstyle01"/>
          <w:rFonts w:ascii="Calibri" w:hAnsi="Calibri" w:cs="Calibri"/>
          <w:b/>
          <w:bCs/>
          <w:color w:val="auto"/>
          <w:sz w:val="24"/>
          <w:szCs w:val="24"/>
          <w:highlight w:val="yellow"/>
        </w:rPr>
        <w:t>Open Circuit Potential – Time</w:t>
      </w:r>
      <w:r w:rsidR="002C2CF8" w:rsidRPr="00775DF2">
        <w:rPr>
          <w:rStyle w:val="fontstyle01"/>
          <w:rFonts w:ascii="Calibri" w:hAnsi="Calibri" w:cs="Calibri"/>
          <w:color w:val="auto"/>
          <w:sz w:val="24"/>
          <w:szCs w:val="24"/>
          <w:highlight w:val="yellow"/>
        </w:rPr>
        <w:t>. Use the default setting</w:t>
      </w:r>
      <w:r w:rsidR="00C06205" w:rsidRPr="00775DF2">
        <w:rPr>
          <w:rStyle w:val="fontstyle01"/>
          <w:rFonts w:ascii="Calibri" w:hAnsi="Calibri" w:cs="Calibri"/>
          <w:color w:val="auto"/>
          <w:sz w:val="24"/>
          <w:szCs w:val="24"/>
          <w:highlight w:val="yellow"/>
        </w:rPr>
        <w:t xml:space="preserve"> (Run time as 400</w:t>
      </w:r>
      <w:r w:rsidR="00FB2CE1">
        <w:rPr>
          <w:rStyle w:val="fontstyle01"/>
          <w:rFonts w:ascii="Calibri" w:hAnsi="Calibri" w:cs="Calibri"/>
          <w:color w:val="auto"/>
          <w:sz w:val="24"/>
          <w:szCs w:val="24"/>
          <w:highlight w:val="yellow"/>
        </w:rPr>
        <w:t xml:space="preserve"> </w:t>
      </w:r>
      <w:r w:rsidR="00C06205" w:rsidRPr="00775DF2">
        <w:rPr>
          <w:rStyle w:val="fontstyle01"/>
          <w:rFonts w:ascii="Calibri" w:hAnsi="Calibri" w:cs="Calibri"/>
          <w:color w:val="auto"/>
          <w:sz w:val="24"/>
          <w:szCs w:val="24"/>
          <w:highlight w:val="yellow"/>
        </w:rPr>
        <w:t>s)</w:t>
      </w:r>
      <w:r w:rsidR="002C2CF8" w:rsidRPr="00775DF2">
        <w:rPr>
          <w:rStyle w:val="fontstyle01"/>
          <w:rFonts w:ascii="Calibri" w:hAnsi="Calibri" w:cs="Calibri"/>
          <w:color w:val="auto"/>
          <w:sz w:val="24"/>
          <w:szCs w:val="24"/>
          <w:highlight w:val="yellow"/>
        </w:rPr>
        <w:t xml:space="preserve"> for OCP measurement and run the OCP measurement.</w:t>
      </w:r>
      <w:r w:rsidR="0020765B" w:rsidRPr="00775DF2">
        <w:rPr>
          <w:rStyle w:val="fontstyle01"/>
          <w:rFonts w:ascii="Calibri" w:hAnsi="Calibri" w:cs="Calibri"/>
          <w:color w:val="auto"/>
          <w:sz w:val="24"/>
          <w:szCs w:val="24"/>
        </w:rPr>
        <w:t xml:space="preserve"> </w:t>
      </w:r>
    </w:p>
    <w:p w14:paraId="1C26E4E8" w14:textId="77777777" w:rsidR="00141966" w:rsidRPr="00775DF2" w:rsidRDefault="00141966" w:rsidP="00A657D9">
      <w:pPr>
        <w:spacing w:line="240" w:lineRule="auto"/>
        <w:ind w:firstLine="0"/>
        <w:contextualSpacing/>
        <w:rPr>
          <w:rFonts w:ascii="Calibri" w:hAnsi="Calibri" w:cs="Calibri"/>
          <w:noProof/>
          <w:szCs w:val="24"/>
        </w:rPr>
      </w:pPr>
    </w:p>
    <w:p w14:paraId="7505F69A" w14:textId="6649B399" w:rsidR="00141966" w:rsidRPr="00775DF2" w:rsidRDefault="00472E7D" w:rsidP="00A657D9">
      <w:pPr>
        <w:spacing w:line="240" w:lineRule="auto"/>
        <w:ind w:firstLine="0"/>
        <w:contextualSpacing/>
        <w:rPr>
          <w:rStyle w:val="fontstyle01"/>
          <w:rFonts w:ascii="Calibri" w:eastAsiaTheme="minorEastAsia" w:hAnsi="Calibri" w:cs="Calibri"/>
          <w:color w:val="auto"/>
          <w:sz w:val="24"/>
          <w:szCs w:val="24"/>
        </w:rPr>
      </w:pPr>
      <w:r w:rsidRPr="00775DF2">
        <w:rPr>
          <w:rStyle w:val="fontstyle01"/>
          <w:rFonts w:ascii="Calibri" w:eastAsiaTheme="minorEastAsia" w:hAnsi="Calibri" w:cs="Calibri"/>
          <w:color w:val="auto"/>
          <w:sz w:val="24"/>
          <w:szCs w:val="24"/>
        </w:rPr>
        <w:t xml:space="preserve">NOTE: </w:t>
      </w:r>
      <w:r w:rsidR="004622CA" w:rsidRPr="00775DF2">
        <w:rPr>
          <w:rStyle w:val="fontstyle01"/>
          <w:rFonts w:ascii="Calibri" w:eastAsiaTheme="minorEastAsia" w:hAnsi="Calibri" w:cs="Calibri"/>
          <w:color w:val="auto"/>
          <w:sz w:val="24"/>
          <w:szCs w:val="24"/>
        </w:rPr>
        <w:t xml:space="preserve">The potential showed in OCP test should be near zero stably. </w:t>
      </w:r>
    </w:p>
    <w:p w14:paraId="1DC835F3" w14:textId="77777777" w:rsidR="005634E9" w:rsidRPr="00775DF2" w:rsidRDefault="005634E9" w:rsidP="00A657D9">
      <w:pPr>
        <w:spacing w:line="240" w:lineRule="auto"/>
        <w:ind w:firstLine="0"/>
        <w:contextualSpacing/>
        <w:rPr>
          <w:rStyle w:val="fontstyle01"/>
          <w:rFonts w:ascii="Calibri" w:hAnsi="Calibri" w:cs="Calibri"/>
          <w:b/>
          <w:color w:val="auto"/>
          <w:sz w:val="24"/>
          <w:szCs w:val="24"/>
        </w:rPr>
      </w:pPr>
    </w:p>
    <w:p w14:paraId="52CECFF3" w14:textId="4BE70529" w:rsidR="00CD2461" w:rsidRPr="00775DF2" w:rsidRDefault="008D2CEA" w:rsidP="00A657D9">
      <w:pPr>
        <w:spacing w:line="240" w:lineRule="auto"/>
        <w:ind w:firstLine="0"/>
        <w:contextualSpacing/>
        <w:rPr>
          <w:rStyle w:val="fontstyle01"/>
          <w:rFonts w:ascii="Calibri" w:hAnsi="Calibri" w:cs="Calibri"/>
          <w:color w:val="auto"/>
          <w:sz w:val="24"/>
          <w:szCs w:val="24"/>
        </w:rPr>
      </w:pPr>
      <w:r w:rsidRPr="00775DF2">
        <w:rPr>
          <w:rStyle w:val="fontstyle01"/>
          <w:rFonts w:ascii="Calibri" w:hAnsi="Calibri" w:cs="Calibri"/>
          <w:color w:val="auto"/>
          <w:sz w:val="24"/>
          <w:szCs w:val="24"/>
          <w:highlight w:val="yellow"/>
        </w:rPr>
        <w:t>3</w:t>
      </w:r>
      <w:r w:rsidR="002302B3" w:rsidRPr="00775DF2">
        <w:rPr>
          <w:rStyle w:val="fontstyle01"/>
          <w:rFonts w:ascii="Calibri" w:hAnsi="Calibri" w:cs="Calibri"/>
          <w:color w:val="auto"/>
          <w:sz w:val="24"/>
          <w:szCs w:val="24"/>
          <w:highlight w:val="yellow"/>
        </w:rPr>
        <w:t>.4.8</w:t>
      </w:r>
      <w:r w:rsidR="00CD2461" w:rsidRPr="00775DF2">
        <w:rPr>
          <w:rStyle w:val="fontstyle01"/>
          <w:rFonts w:ascii="Calibri" w:hAnsi="Calibri" w:cs="Calibri"/>
          <w:color w:val="auto"/>
          <w:sz w:val="24"/>
          <w:szCs w:val="24"/>
          <w:highlight w:val="yellow"/>
        </w:rPr>
        <w:t xml:space="preserve">. </w:t>
      </w:r>
      <w:r w:rsidRPr="00775DF2">
        <w:rPr>
          <w:rStyle w:val="fontstyle01"/>
          <w:rFonts w:ascii="Calibri" w:hAnsi="Calibri" w:cs="Calibri"/>
          <w:color w:val="auto"/>
          <w:sz w:val="24"/>
          <w:szCs w:val="24"/>
          <w:highlight w:val="yellow"/>
        </w:rPr>
        <w:t xml:space="preserve">Click the </w:t>
      </w:r>
      <w:r w:rsidRPr="00FB2CE1">
        <w:rPr>
          <w:rStyle w:val="fontstyle01"/>
          <w:rFonts w:ascii="Calibri" w:hAnsi="Calibri" w:cs="Calibri"/>
          <w:b/>
          <w:bCs/>
          <w:color w:val="auto"/>
          <w:sz w:val="24"/>
          <w:szCs w:val="24"/>
          <w:highlight w:val="yellow"/>
        </w:rPr>
        <w:t>Technique</w:t>
      </w:r>
      <w:r w:rsidRPr="00775DF2">
        <w:rPr>
          <w:rStyle w:val="fontstyle01"/>
          <w:rFonts w:ascii="Calibri" w:hAnsi="Calibri" w:cs="Calibri"/>
          <w:color w:val="auto"/>
          <w:sz w:val="24"/>
          <w:szCs w:val="24"/>
          <w:highlight w:val="yellow"/>
        </w:rPr>
        <w:t xml:space="preserve"> command again and </w:t>
      </w:r>
      <w:r w:rsidR="00EA351B" w:rsidRPr="00775DF2">
        <w:rPr>
          <w:rStyle w:val="fontstyle01"/>
          <w:rFonts w:ascii="Calibri" w:hAnsi="Calibri" w:cs="Calibri"/>
          <w:color w:val="auto"/>
          <w:sz w:val="24"/>
          <w:szCs w:val="24"/>
          <w:highlight w:val="yellow"/>
        </w:rPr>
        <w:t xml:space="preserve">run </w:t>
      </w:r>
      <w:r w:rsidRPr="00FB2CE1">
        <w:rPr>
          <w:rStyle w:val="fontstyle01"/>
          <w:rFonts w:ascii="Calibri" w:hAnsi="Calibri" w:cs="Calibri"/>
          <w:b/>
          <w:bCs/>
          <w:color w:val="auto"/>
          <w:sz w:val="24"/>
          <w:szCs w:val="24"/>
          <w:highlight w:val="yellow"/>
        </w:rPr>
        <w:t>C</w:t>
      </w:r>
      <w:r w:rsidR="00CD2461" w:rsidRPr="00FB2CE1">
        <w:rPr>
          <w:rStyle w:val="fontstyle01"/>
          <w:rFonts w:ascii="Calibri" w:hAnsi="Calibri" w:cs="Calibri"/>
          <w:b/>
          <w:bCs/>
          <w:color w:val="auto"/>
          <w:sz w:val="24"/>
          <w:szCs w:val="24"/>
          <w:highlight w:val="yellow"/>
        </w:rPr>
        <w:t xml:space="preserve">yclic </w:t>
      </w:r>
      <w:r w:rsidRPr="00FB2CE1">
        <w:rPr>
          <w:rStyle w:val="fontstyle01"/>
          <w:rFonts w:ascii="Calibri" w:hAnsi="Calibri" w:cs="Calibri"/>
          <w:b/>
          <w:bCs/>
          <w:color w:val="auto"/>
          <w:sz w:val="24"/>
          <w:szCs w:val="24"/>
          <w:highlight w:val="yellow"/>
        </w:rPr>
        <w:t>V</w:t>
      </w:r>
      <w:r w:rsidR="00CD2461" w:rsidRPr="00FB2CE1">
        <w:rPr>
          <w:rStyle w:val="fontstyle01"/>
          <w:rFonts w:ascii="Calibri" w:hAnsi="Calibri" w:cs="Calibri"/>
          <w:b/>
          <w:bCs/>
          <w:color w:val="auto"/>
          <w:sz w:val="24"/>
          <w:szCs w:val="24"/>
          <w:highlight w:val="yellow"/>
        </w:rPr>
        <w:t>oltammetry</w:t>
      </w:r>
      <w:r w:rsidRPr="00FB2CE1">
        <w:rPr>
          <w:rStyle w:val="fontstyle01"/>
          <w:rFonts w:ascii="Calibri" w:hAnsi="Calibri" w:cs="Calibri"/>
          <w:b/>
          <w:bCs/>
          <w:color w:val="auto"/>
          <w:sz w:val="24"/>
          <w:szCs w:val="24"/>
          <w:highlight w:val="yellow"/>
        </w:rPr>
        <w:t xml:space="preserve"> (CV)</w:t>
      </w:r>
      <w:r w:rsidRPr="00775DF2">
        <w:rPr>
          <w:rStyle w:val="fontstyle01"/>
          <w:rFonts w:ascii="Calibri" w:hAnsi="Calibri" w:cs="Calibri"/>
          <w:color w:val="auto"/>
          <w:sz w:val="24"/>
          <w:szCs w:val="24"/>
          <w:highlight w:val="yellow"/>
        </w:rPr>
        <w:t xml:space="preserve">, as shown in </w:t>
      </w:r>
      <w:r w:rsidR="00472E7D" w:rsidRPr="00775DF2">
        <w:rPr>
          <w:rStyle w:val="fontstyle01"/>
          <w:rFonts w:ascii="Calibri" w:hAnsi="Calibri" w:cs="Calibri"/>
          <w:b/>
          <w:bCs/>
          <w:color w:val="auto"/>
          <w:sz w:val="24"/>
          <w:szCs w:val="24"/>
          <w:highlight w:val="yellow"/>
        </w:rPr>
        <w:t xml:space="preserve">Figure </w:t>
      </w:r>
      <w:r w:rsidR="00062058" w:rsidRPr="00775DF2">
        <w:rPr>
          <w:rStyle w:val="fontstyle01"/>
          <w:rFonts w:ascii="Calibri" w:hAnsi="Calibri" w:cs="Calibri"/>
          <w:b/>
          <w:bCs/>
          <w:color w:val="auto"/>
          <w:sz w:val="24"/>
          <w:szCs w:val="24"/>
          <w:highlight w:val="yellow"/>
        </w:rPr>
        <w:t>S</w:t>
      </w:r>
      <w:r w:rsidR="00DE2539" w:rsidRPr="00775DF2">
        <w:rPr>
          <w:rStyle w:val="fontstyle01"/>
          <w:rFonts w:ascii="Calibri" w:hAnsi="Calibri" w:cs="Calibri"/>
          <w:b/>
          <w:bCs/>
          <w:color w:val="auto"/>
          <w:sz w:val="24"/>
          <w:szCs w:val="24"/>
          <w:highlight w:val="yellow"/>
        </w:rPr>
        <w:t>5</w:t>
      </w:r>
      <w:r w:rsidR="00062058" w:rsidRPr="00775DF2">
        <w:rPr>
          <w:rStyle w:val="fontstyle01"/>
          <w:rFonts w:ascii="Calibri" w:hAnsi="Calibri" w:cs="Calibri"/>
          <w:b/>
          <w:bCs/>
          <w:color w:val="auto"/>
          <w:sz w:val="24"/>
          <w:szCs w:val="24"/>
          <w:highlight w:val="yellow"/>
        </w:rPr>
        <w:t xml:space="preserve"> and </w:t>
      </w:r>
      <w:r w:rsidR="00472E7D" w:rsidRPr="00775DF2">
        <w:rPr>
          <w:rStyle w:val="fontstyle01"/>
          <w:rFonts w:ascii="Calibri" w:hAnsi="Calibri" w:cs="Calibri"/>
          <w:b/>
          <w:bCs/>
          <w:color w:val="auto"/>
          <w:sz w:val="24"/>
          <w:szCs w:val="24"/>
          <w:highlight w:val="yellow"/>
        </w:rPr>
        <w:t xml:space="preserve">Figure </w:t>
      </w:r>
      <w:r w:rsidR="00062058" w:rsidRPr="00775DF2">
        <w:rPr>
          <w:rStyle w:val="fontstyle01"/>
          <w:rFonts w:ascii="Calibri" w:hAnsi="Calibri" w:cs="Calibri"/>
          <w:b/>
          <w:bCs/>
          <w:color w:val="auto"/>
          <w:sz w:val="24"/>
          <w:szCs w:val="24"/>
          <w:highlight w:val="yellow"/>
        </w:rPr>
        <w:t>S</w:t>
      </w:r>
      <w:r w:rsidR="00DE2539" w:rsidRPr="00775DF2">
        <w:rPr>
          <w:rStyle w:val="fontstyle01"/>
          <w:rFonts w:ascii="Calibri" w:hAnsi="Calibri" w:cs="Calibri"/>
          <w:b/>
          <w:bCs/>
          <w:color w:val="auto"/>
          <w:sz w:val="24"/>
          <w:szCs w:val="24"/>
          <w:highlight w:val="yellow"/>
        </w:rPr>
        <w:t>6</w:t>
      </w:r>
      <w:r w:rsidRPr="00775DF2">
        <w:rPr>
          <w:rStyle w:val="fontstyle01"/>
          <w:rFonts w:ascii="Calibri" w:hAnsi="Calibri" w:cs="Calibri"/>
          <w:color w:val="auto"/>
          <w:sz w:val="24"/>
          <w:szCs w:val="24"/>
          <w:highlight w:val="yellow"/>
        </w:rPr>
        <w:t>.</w:t>
      </w:r>
    </w:p>
    <w:p w14:paraId="5935735C" w14:textId="77777777" w:rsidR="00EA77BD" w:rsidRPr="00775DF2" w:rsidRDefault="00EA77BD" w:rsidP="00A657D9">
      <w:pPr>
        <w:spacing w:line="240" w:lineRule="auto"/>
        <w:ind w:firstLine="0"/>
        <w:contextualSpacing/>
        <w:rPr>
          <w:rFonts w:ascii="Calibri" w:hAnsi="Calibri" w:cs="Calibri"/>
          <w:b/>
          <w:bCs/>
          <w:szCs w:val="24"/>
        </w:rPr>
      </w:pPr>
    </w:p>
    <w:p w14:paraId="0692528D" w14:textId="3B75D2CB" w:rsidR="008D2CEA" w:rsidRPr="00775DF2" w:rsidRDefault="00472E7D" w:rsidP="00A657D9">
      <w:pPr>
        <w:spacing w:line="240" w:lineRule="auto"/>
        <w:ind w:firstLine="0"/>
        <w:contextualSpacing/>
        <w:rPr>
          <w:rFonts w:ascii="Calibri" w:hAnsi="Calibri" w:cs="Calibri"/>
          <w:szCs w:val="24"/>
        </w:rPr>
      </w:pPr>
      <w:r w:rsidRPr="00775DF2">
        <w:rPr>
          <w:rFonts w:ascii="Calibri" w:hAnsi="Calibri" w:cs="Calibri"/>
          <w:szCs w:val="24"/>
        </w:rPr>
        <w:t xml:space="preserve">NOTE: </w:t>
      </w:r>
      <w:r w:rsidR="00CD2461" w:rsidRPr="00775DF2">
        <w:rPr>
          <w:rFonts w:ascii="Calibri" w:hAnsi="Calibri" w:cs="Calibri"/>
          <w:szCs w:val="24"/>
        </w:rPr>
        <w:t>Set up the parameter</w:t>
      </w:r>
      <w:r w:rsidR="008D2CEA" w:rsidRPr="00775DF2">
        <w:rPr>
          <w:rFonts w:ascii="Calibri" w:hAnsi="Calibri" w:cs="Calibri"/>
          <w:szCs w:val="24"/>
        </w:rPr>
        <w:t>s</w:t>
      </w:r>
      <w:r w:rsidR="00CD2461" w:rsidRPr="00775DF2">
        <w:rPr>
          <w:rFonts w:ascii="Calibri" w:hAnsi="Calibri" w:cs="Calibri"/>
          <w:szCs w:val="24"/>
        </w:rPr>
        <w:t xml:space="preserve"> as below. </w:t>
      </w:r>
      <w:r w:rsidR="00FB2CE1">
        <w:rPr>
          <w:rFonts w:ascii="Calibri" w:hAnsi="Calibri" w:cs="Calibri"/>
          <w:szCs w:val="24"/>
        </w:rPr>
        <w:t>S</w:t>
      </w:r>
      <w:r w:rsidR="00CD2461" w:rsidRPr="00775DF2">
        <w:rPr>
          <w:rFonts w:ascii="Calibri" w:hAnsi="Calibri" w:cs="Calibri"/>
          <w:szCs w:val="24"/>
        </w:rPr>
        <w:t xml:space="preserve">et “sweep segments” to </w:t>
      </w:r>
      <w:r w:rsidR="008D2CEA" w:rsidRPr="00775DF2">
        <w:rPr>
          <w:rFonts w:ascii="Calibri" w:hAnsi="Calibri" w:cs="Calibri"/>
          <w:szCs w:val="24"/>
        </w:rPr>
        <w:t>a larger number if</w:t>
      </w:r>
      <w:r w:rsidR="00CD2461" w:rsidRPr="00775DF2">
        <w:rPr>
          <w:rFonts w:ascii="Calibri" w:hAnsi="Calibri" w:cs="Calibri"/>
          <w:szCs w:val="24"/>
        </w:rPr>
        <w:t xml:space="preserve"> needed. The </w:t>
      </w:r>
      <w:r w:rsidR="008D2CEA" w:rsidRPr="00775DF2">
        <w:rPr>
          <w:rFonts w:ascii="Calibri" w:hAnsi="Calibri" w:cs="Calibri"/>
          <w:szCs w:val="24"/>
        </w:rPr>
        <w:t>“</w:t>
      </w:r>
      <w:proofErr w:type="spellStart"/>
      <w:r w:rsidR="00CD2461" w:rsidRPr="00775DF2">
        <w:rPr>
          <w:rFonts w:ascii="Calibri" w:hAnsi="Calibri" w:cs="Calibri"/>
          <w:szCs w:val="24"/>
        </w:rPr>
        <w:t>init</w:t>
      </w:r>
      <w:proofErr w:type="spellEnd"/>
      <w:r w:rsidR="00CD2461" w:rsidRPr="00775DF2">
        <w:rPr>
          <w:rFonts w:ascii="Calibri" w:hAnsi="Calibri" w:cs="Calibri"/>
          <w:szCs w:val="24"/>
        </w:rPr>
        <w:t xml:space="preserve"> E/Final E” should be as the same as the potential </w:t>
      </w:r>
      <w:r w:rsidR="008D2CEA" w:rsidRPr="00775DF2">
        <w:rPr>
          <w:rFonts w:ascii="Calibri" w:hAnsi="Calibri" w:cs="Calibri"/>
          <w:szCs w:val="24"/>
        </w:rPr>
        <w:t xml:space="preserve">value </w:t>
      </w:r>
      <w:r w:rsidR="00CD2461" w:rsidRPr="00775DF2">
        <w:rPr>
          <w:rFonts w:ascii="Calibri" w:hAnsi="Calibri" w:cs="Calibri"/>
          <w:szCs w:val="24"/>
        </w:rPr>
        <w:t xml:space="preserve">from OCP measurement and “High E” and “Low E” </w:t>
      </w:r>
      <w:r w:rsidR="00033D8A" w:rsidRPr="00775DF2">
        <w:rPr>
          <w:rFonts w:ascii="Calibri" w:hAnsi="Calibri" w:cs="Calibri"/>
          <w:szCs w:val="24"/>
        </w:rPr>
        <w:t>could</w:t>
      </w:r>
      <w:r w:rsidR="00CD2461" w:rsidRPr="00775DF2">
        <w:rPr>
          <w:rFonts w:ascii="Calibri" w:hAnsi="Calibri" w:cs="Calibri"/>
          <w:szCs w:val="24"/>
        </w:rPr>
        <w:t xml:space="preserve"> be +0.3</w:t>
      </w:r>
      <w:r w:rsidR="00D17892" w:rsidRPr="00775DF2">
        <w:rPr>
          <w:rFonts w:ascii="Calibri" w:hAnsi="Calibri" w:cs="Calibri"/>
          <w:szCs w:val="24"/>
        </w:rPr>
        <w:t xml:space="preserve"> </w:t>
      </w:r>
      <w:r w:rsidR="00CD2461" w:rsidRPr="00775DF2">
        <w:rPr>
          <w:rFonts w:ascii="Calibri" w:hAnsi="Calibri" w:cs="Calibri"/>
          <w:szCs w:val="24"/>
        </w:rPr>
        <w:t>V or −0.3</w:t>
      </w:r>
      <w:r w:rsidR="00D17892" w:rsidRPr="00775DF2">
        <w:rPr>
          <w:rFonts w:ascii="Calibri" w:hAnsi="Calibri" w:cs="Calibri"/>
          <w:szCs w:val="24"/>
        </w:rPr>
        <w:t xml:space="preserve"> </w:t>
      </w:r>
      <w:r w:rsidR="00CD2461" w:rsidRPr="00775DF2">
        <w:rPr>
          <w:rFonts w:ascii="Calibri" w:hAnsi="Calibri" w:cs="Calibri"/>
          <w:szCs w:val="24"/>
        </w:rPr>
        <w:t xml:space="preserve">V of </w:t>
      </w:r>
      <w:proofErr w:type="gramStart"/>
      <w:r w:rsidR="00CD2461" w:rsidRPr="00775DF2">
        <w:rPr>
          <w:rFonts w:ascii="Calibri" w:hAnsi="Calibri" w:cs="Calibri"/>
          <w:szCs w:val="24"/>
        </w:rPr>
        <w:t xml:space="preserve">“ </w:t>
      </w:r>
      <w:proofErr w:type="spellStart"/>
      <w:r w:rsidR="00CD2461" w:rsidRPr="00775DF2">
        <w:rPr>
          <w:rFonts w:ascii="Calibri" w:hAnsi="Calibri" w:cs="Calibri"/>
          <w:szCs w:val="24"/>
        </w:rPr>
        <w:t>init</w:t>
      </w:r>
      <w:proofErr w:type="spellEnd"/>
      <w:proofErr w:type="gramEnd"/>
      <w:r w:rsidR="00CD2461" w:rsidRPr="00775DF2">
        <w:rPr>
          <w:rFonts w:ascii="Calibri" w:hAnsi="Calibri" w:cs="Calibri"/>
          <w:szCs w:val="24"/>
        </w:rPr>
        <w:t xml:space="preserve"> E/Final E”, respectively.</w:t>
      </w:r>
      <w:r w:rsidR="008D2CEA" w:rsidRPr="00775DF2">
        <w:rPr>
          <w:rFonts w:ascii="Calibri" w:hAnsi="Calibri" w:cs="Calibri"/>
          <w:szCs w:val="24"/>
        </w:rPr>
        <w:t xml:space="preserve"> </w:t>
      </w:r>
      <w:r w:rsidR="00033D8A" w:rsidRPr="00775DF2">
        <w:rPr>
          <w:rFonts w:ascii="Calibri" w:hAnsi="Calibri" w:cs="Calibri"/>
          <w:szCs w:val="24"/>
        </w:rPr>
        <w:t xml:space="preserve">Here we use </w:t>
      </w:r>
      <w:r w:rsidR="00123ED6" w:rsidRPr="00775DF2">
        <w:rPr>
          <w:rFonts w:ascii="Calibri" w:hAnsi="Calibri" w:cs="Calibri"/>
          <w:szCs w:val="24"/>
        </w:rPr>
        <w:t>0</w:t>
      </w:r>
      <w:r w:rsidR="00D17892" w:rsidRPr="00775DF2">
        <w:rPr>
          <w:rFonts w:ascii="Calibri" w:hAnsi="Calibri" w:cs="Calibri"/>
          <w:szCs w:val="24"/>
        </w:rPr>
        <w:t xml:space="preserve"> </w:t>
      </w:r>
      <w:r w:rsidR="00123ED6" w:rsidRPr="00775DF2">
        <w:rPr>
          <w:rFonts w:ascii="Calibri" w:hAnsi="Calibri" w:cs="Calibri"/>
          <w:szCs w:val="24"/>
        </w:rPr>
        <w:t xml:space="preserve">V </w:t>
      </w:r>
      <w:r w:rsidR="00033D8A" w:rsidRPr="00775DF2">
        <w:rPr>
          <w:rFonts w:ascii="Calibri" w:hAnsi="Calibri" w:cs="Calibri"/>
          <w:szCs w:val="24"/>
        </w:rPr>
        <w:t xml:space="preserve">as initial and high E and -0.4 V as Low and Final E. </w:t>
      </w:r>
      <w:r w:rsidR="00FB2CE1">
        <w:rPr>
          <w:rFonts w:ascii="Calibri" w:hAnsi="Calibri" w:cs="Calibri"/>
          <w:szCs w:val="24"/>
        </w:rPr>
        <w:t>The s</w:t>
      </w:r>
      <w:r w:rsidR="00033D8A" w:rsidRPr="00775DF2">
        <w:rPr>
          <w:rFonts w:ascii="Calibri" w:hAnsi="Calibri" w:cs="Calibri"/>
          <w:szCs w:val="24"/>
        </w:rPr>
        <w:t xml:space="preserve">can rate was 0.05 V/s and </w:t>
      </w:r>
      <w:r w:rsidR="00FB2CE1">
        <w:rPr>
          <w:rFonts w:ascii="Calibri" w:hAnsi="Calibri" w:cs="Calibri"/>
          <w:szCs w:val="24"/>
        </w:rPr>
        <w:t xml:space="preserve">the </w:t>
      </w:r>
      <w:r w:rsidR="00033D8A" w:rsidRPr="00775DF2">
        <w:rPr>
          <w:rFonts w:ascii="Calibri" w:hAnsi="Calibri" w:cs="Calibri"/>
          <w:szCs w:val="24"/>
        </w:rPr>
        <w:t xml:space="preserve">sensitivity was 1 e-009. </w:t>
      </w:r>
      <w:r w:rsidR="008D2CEA" w:rsidRPr="00775DF2">
        <w:rPr>
          <w:rFonts w:ascii="Calibri" w:hAnsi="Calibri" w:cs="Calibri"/>
          <w:szCs w:val="24"/>
        </w:rPr>
        <w:t>Run the CV test, the highest current (</w:t>
      </w:r>
      <w:proofErr w:type="spellStart"/>
      <w:r w:rsidR="008D2CEA" w:rsidRPr="00775DF2">
        <w:rPr>
          <w:rFonts w:ascii="Calibri" w:hAnsi="Calibri" w:cs="Calibri"/>
          <w:szCs w:val="24"/>
        </w:rPr>
        <w:t>i</w:t>
      </w:r>
      <w:proofErr w:type="spellEnd"/>
      <w:r w:rsidR="008D2CEA" w:rsidRPr="00775DF2">
        <w:rPr>
          <w:rFonts w:ascii="Calibri" w:hAnsi="Calibri" w:cs="Calibri"/>
          <w:szCs w:val="24"/>
        </w:rPr>
        <w:t>) measured here should be 0.3</w:t>
      </w:r>
      <w:r w:rsidR="00FB2CE1">
        <w:rPr>
          <w:rFonts w:ascii="Calibri" w:hAnsi="Calibri" w:cs="Calibri"/>
          <w:szCs w:val="24"/>
        </w:rPr>
        <w:t>-</w:t>
      </w:r>
      <w:r w:rsidR="008D2CEA" w:rsidRPr="00775DF2">
        <w:rPr>
          <w:rFonts w:ascii="Calibri" w:hAnsi="Calibri" w:cs="Calibri"/>
          <w:szCs w:val="24"/>
        </w:rPr>
        <w:t xml:space="preserve">1.2 </w:t>
      </w:r>
      <w:proofErr w:type="spellStart"/>
      <w:r w:rsidR="008D2CEA" w:rsidRPr="00775DF2">
        <w:rPr>
          <w:rFonts w:ascii="Calibri" w:hAnsi="Calibri" w:cs="Calibri"/>
          <w:szCs w:val="24"/>
        </w:rPr>
        <w:t>nA</w:t>
      </w:r>
      <w:proofErr w:type="spellEnd"/>
      <w:r w:rsidR="008D2CEA" w:rsidRPr="00775DF2">
        <w:rPr>
          <w:rFonts w:ascii="Calibri" w:hAnsi="Calibri" w:cs="Calibri"/>
          <w:szCs w:val="24"/>
        </w:rPr>
        <w:t xml:space="preserve"> for 10 mM [</w:t>
      </w:r>
      <w:proofErr w:type="gramStart"/>
      <w:r w:rsidR="008D2CEA" w:rsidRPr="00775DF2">
        <w:rPr>
          <w:rFonts w:ascii="Calibri" w:hAnsi="Calibri" w:cs="Calibri"/>
          <w:szCs w:val="24"/>
        </w:rPr>
        <w:t>Ru(</w:t>
      </w:r>
      <w:proofErr w:type="gramEnd"/>
      <w:r w:rsidR="008D2CEA" w:rsidRPr="00775DF2">
        <w:rPr>
          <w:rFonts w:ascii="Calibri" w:hAnsi="Calibri" w:cs="Calibri"/>
          <w:szCs w:val="24"/>
        </w:rPr>
        <w:t>NH</w:t>
      </w:r>
      <w:r w:rsidR="008D2CEA" w:rsidRPr="00775DF2">
        <w:rPr>
          <w:rFonts w:ascii="Calibri" w:hAnsi="Calibri" w:cs="Calibri"/>
          <w:szCs w:val="24"/>
          <w:vertAlign w:val="subscript"/>
        </w:rPr>
        <w:t>3</w:t>
      </w:r>
      <w:r w:rsidR="008D2CEA" w:rsidRPr="00775DF2">
        <w:rPr>
          <w:rFonts w:ascii="Calibri" w:hAnsi="Calibri" w:cs="Calibri"/>
          <w:szCs w:val="24"/>
        </w:rPr>
        <w:t>)</w:t>
      </w:r>
      <w:r w:rsidR="008D2CEA" w:rsidRPr="00775DF2">
        <w:rPr>
          <w:rFonts w:ascii="Calibri" w:hAnsi="Calibri" w:cs="Calibri"/>
          <w:szCs w:val="24"/>
          <w:vertAlign w:val="subscript"/>
        </w:rPr>
        <w:t>6</w:t>
      </w:r>
      <w:r w:rsidR="008D2CEA" w:rsidRPr="00775DF2">
        <w:rPr>
          <w:rFonts w:ascii="Calibri" w:hAnsi="Calibri" w:cs="Calibri"/>
          <w:szCs w:val="24"/>
        </w:rPr>
        <w:t>]</w:t>
      </w:r>
      <w:r w:rsidR="008D2CEA" w:rsidRPr="00775DF2">
        <w:rPr>
          <w:rFonts w:ascii="Calibri" w:hAnsi="Calibri" w:cs="Calibri"/>
          <w:szCs w:val="24"/>
          <w:vertAlign w:val="superscript"/>
        </w:rPr>
        <w:t>3+</w:t>
      </w:r>
      <w:r w:rsidR="008D2CEA" w:rsidRPr="00775DF2">
        <w:rPr>
          <w:rFonts w:ascii="Calibri" w:hAnsi="Calibri" w:cs="Calibri"/>
          <w:szCs w:val="24"/>
        </w:rPr>
        <w:t>.</w:t>
      </w:r>
    </w:p>
    <w:p w14:paraId="105BDA4A" w14:textId="77777777" w:rsidR="00C134C8" w:rsidRPr="00775DF2" w:rsidRDefault="00C134C8" w:rsidP="00A657D9">
      <w:pPr>
        <w:spacing w:line="240" w:lineRule="auto"/>
        <w:ind w:firstLine="0"/>
        <w:contextualSpacing/>
        <w:rPr>
          <w:rFonts w:ascii="Calibri" w:hAnsi="Calibri" w:cs="Calibri"/>
          <w:bCs/>
          <w:szCs w:val="24"/>
        </w:rPr>
      </w:pPr>
    </w:p>
    <w:p w14:paraId="7F225DAB" w14:textId="78D2CCF3" w:rsidR="00CD2461" w:rsidRPr="00775DF2" w:rsidRDefault="00CD2461" w:rsidP="00A657D9">
      <w:pPr>
        <w:pStyle w:val="Heading3"/>
        <w:spacing w:line="240" w:lineRule="auto"/>
        <w:contextualSpacing/>
        <w:jc w:val="both"/>
        <w:rPr>
          <w:rFonts w:cs="Calibri"/>
        </w:rPr>
      </w:pPr>
      <w:r w:rsidRPr="00775DF2">
        <w:rPr>
          <w:rFonts w:cs="Calibri"/>
        </w:rPr>
        <w:t>3.5</w:t>
      </w:r>
      <w:r w:rsidR="00E71852" w:rsidRPr="00775DF2">
        <w:rPr>
          <w:rFonts w:cs="Calibri"/>
        </w:rPr>
        <w:t>.</w:t>
      </w:r>
      <w:r w:rsidRPr="00775DF2">
        <w:rPr>
          <w:rFonts w:cs="Calibri"/>
        </w:rPr>
        <w:t xml:space="preserve"> SECM Imaging</w:t>
      </w:r>
    </w:p>
    <w:p w14:paraId="4360E0E1" w14:textId="77777777" w:rsidR="00EA77BD" w:rsidRPr="00775DF2" w:rsidRDefault="00EA77BD" w:rsidP="00A657D9">
      <w:pPr>
        <w:spacing w:line="240" w:lineRule="auto"/>
        <w:ind w:firstLine="0"/>
        <w:contextualSpacing/>
        <w:rPr>
          <w:rFonts w:ascii="Calibri" w:hAnsi="Calibri" w:cs="Calibri"/>
          <w:szCs w:val="24"/>
          <w:highlight w:val="yellow"/>
        </w:rPr>
      </w:pPr>
    </w:p>
    <w:p w14:paraId="0D9BB519" w14:textId="20BFC6FF" w:rsidR="008D2CEA" w:rsidRPr="00775DF2" w:rsidRDefault="000E2F02" w:rsidP="00A657D9">
      <w:pPr>
        <w:spacing w:line="240" w:lineRule="auto"/>
        <w:ind w:firstLine="0"/>
        <w:contextualSpacing/>
        <w:rPr>
          <w:rFonts w:ascii="Calibri" w:hAnsi="Calibri" w:cs="Calibri"/>
          <w:szCs w:val="24"/>
        </w:rPr>
      </w:pPr>
      <w:r w:rsidRPr="00775DF2">
        <w:rPr>
          <w:rFonts w:ascii="Calibri" w:hAnsi="Calibri" w:cs="Calibri"/>
          <w:szCs w:val="24"/>
          <w:highlight w:val="yellow"/>
        </w:rPr>
        <w:t>3.5.</w:t>
      </w:r>
      <w:r w:rsidR="00CD2461" w:rsidRPr="00775DF2">
        <w:rPr>
          <w:rFonts w:ascii="Calibri" w:hAnsi="Calibri" w:cs="Calibri"/>
          <w:szCs w:val="24"/>
          <w:highlight w:val="yellow"/>
        </w:rPr>
        <w:t xml:space="preserve">1. Go </w:t>
      </w:r>
      <w:r w:rsidR="008D2CEA" w:rsidRPr="00775DF2">
        <w:rPr>
          <w:rFonts w:ascii="Calibri" w:hAnsi="Calibri" w:cs="Calibri"/>
          <w:szCs w:val="24"/>
          <w:highlight w:val="yellow"/>
        </w:rPr>
        <w:t xml:space="preserve">back </w:t>
      </w:r>
      <w:r w:rsidR="00CD2461" w:rsidRPr="00775DF2">
        <w:rPr>
          <w:rFonts w:ascii="Calibri" w:hAnsi="Calibri" w:cs="Calibri"/>
          <w:szCs w:val="24"/>
          <w:highlight w:val="yellow"/>
        </w:rPr>
        <w:t xml:space="preserve">to </w:t>
      </w:r>
      <w:r w:rsidR="00062058" w:rsidRPr="00775DF2">
        <w:rPr>
          <w:rFonts w:ascii="Calibri" w:hAnsi="Calibri" w:cs="Calibri"/>
          <w:szCs w:val="24"/>
          <w:highlight w:val="yellow"/>
        </w:rPr>
        <w:t xml:space="preserve">the AFM-SECM </w:t>
      </w:r>
      <w:r w:rsidR="00CD2461" w:rsidRPr="00775DF2">
        <w:rPr>
          <w:rFonts w:ascii="Calibri" w:hAnsi="Calibri" w:cs="Calibri"/>
          <w:szCs w:val="24"/>
          <w:highlight w:val="yellow"/>
        </w:rPr>
        <w:t>software.</w:t>
      </w:r>
      <w:r w:rsidR="008D2CEA" w:rsidRPr="00775DF2">
        <w:rPr>
          <w:rFonts w:ascii="Calibri" w:hAnsi="Calibri" w:cs="Calibri"/>
          <w:szCs w:val="24"/>
          <w:highlight w:val="yellow"/>
        </w:rPr>
        <w:t xml:space="preserve"> Since the tip is already in the liquid, click </w:t>
      </w:r>
      <w:r w:rsidR="008D2CEA" w:rsidRPr="00775DF2">
        <w:rPr>
          <w:rFonts w:ascii="Calibri" w:hAnsi="Calibri" w:cs="Calibri"/>
          <w:b/>
          <w:bCs/>
          <w:szCs w:val="24"/>
          <w:highlight w:val="yellow"/>
        </w:rPr>
        <w:t>Engage</w:t>
      </w:r>
      <w:r w:rsidR="008D2CEA" w:rsidRPr="00775DF2">
        <w:rPr>
          <w:rFonts w:ascii="Calibri" w:hAnsi="Calibri" w:cs="Calibri"/>
          <w:szCs w:val="24"/>
          <w:highlight w:val="yellow"/>
        </w:rPr>
        <w:t>.</w:t>
      </w:r>
      <w:r w:rsidR="008D2CEA" w:rsidRPr="00775DF2">
        <w:rPr>
          <w:rFonts w:ascii="Calibri" w:hAnsi="Calibri" w:cs="Calibri"/>
          <w:szCs w:val="24"/>
        </w:rPr>
        <w:t xml:space="preserve"> </w:t>
      </w:r>
    </w:p>
    <w:p w14:paraId="6FC85159" w14:textId="77777777" w:rsidR="000E2F02" w:rsidRPr="00775DF2" w:rsidRDefault="000E2F02" w:rsidP="00A657D9">
      <w:pPr>
        <w:spacing w:line="240" w:lineRule="auto"/>
        <w:ind w:firstLine="0"/>
        <w:contextualSpacing/>
        <w:rPr>
          <w:rFonts w:ascii="Calibri" w:hAnsi="Calibri" w:cs="Calibri"/>
          <w:szCs w:val="24"/>
        </w:rPr>
      </w:pPr>
    </w:p>
    <w:p w14:paraId="2A161553" w14:textId="5E7AD90F" w:rsidR="008D2CEA" w:rsidRPr="00775DF2" w:rsidRDefault="000E2F02" w:rsidP="00A657D9">
      <w:pPr>
        <w:spacing w:line="240" w:lineRule="auto"/>
        <w:ind w:firstLine="0"/>
        <w:contextualSpacing/>
        <w:rPr>
          <w:rStyle w:val="fontstyle01"/>
          <w:rFonts w:ascii="Calibri" w:hAnsi="Calibri" w:cs="Calibri"/>
          <w:color w:val="auto"/>
          <w:sz w:val="24"/>
          <w:szCs w:val="24"/>
        </w:rPr>
      </w:pPr>
      <w:r w:rsidRPr="00775DF2">
        <w:rPr>
          <w:rFonts w:ascii="Calibri" w:hAnsi="Calibri" w:cs="Calibri"/>
          <w:szCs w:val="24"/>
        </w:rPr>
        <w:t xml:space="preserve">3.5.2. </w:t>
      </w:r>
      <w:r w:rsidR="008D2CEA" w:rsidRPr="00775DF2">
        <w:rPr>
          <w:rStyle w:val="fontstyle01"/>
          <w:rFonts w:ascii="Calibri" w:hAnsi="Calibri" w:cs="Calibri"/>
          <w:color w:val="auto"/>
          <w:sz w:val="24"/>
          <w:szCs w:val="24"/>
        </w:rPr>
        <w:t xml:space="preserve">After </w:t>
      </w:r>
      <w:r w:rsidR="00C06205" w:rsidRPr="00775DF2">
        <w:rPr>
          <w:rStyle w:val="fontstyle01"/>
          <w:rFonts w:ascii="Calibri" w:hAnsi="Calibri" w:cs="Calibri"/>
          <w:color w:val="auto"/>
          <w:sz w:val="24"/>
          <w:szCs w:val="24"/>
        </w:rPr>
        <w:t>scanning</w:t>
      </w:r>
      <w:r w:rsidR="008D2CEA" w:rsidRPr="00775DF2">
        <w:rPr>
          <w:rStyle w:val="fontstyle01"/>
          <w:rFonts w:ascii="Calibri" w:hAnsi="Calibri" w:cs="Calibri"/>
          <w:color w:val="auto"/>
          <w:sz w:val="24"/>
          <w:szCs w:val="24"/>
        </w:rPr>
        <w:t>,</w:t>
      </w:r>
      <w:r w:rsidR="00C06205" w:rsidRPr="00775DF2">
        <w:rPr>
          <w:rStyle w:val="fontstyle01"/>
          <w:rFonts w:ascii="Calibri" w:hAnsi="Calibri" w:cs="Calibri"/>
          <w:color w:val="auto"/>
          <w:sz w:val="24"/>
          <w:szCs w:val="24"/>
        </w:rPr>
        <w:t xml:space="preserve"> t</w:t>
      </w:r>
      <w:r w:rsidR="008D2CEA" w:rsidRPr="00775DF2">
        <w:rPr>
          <w:rStyle w:val="fontstyle01"/>
          <w:rFonts w:ascii="Calibri" w:hAnsi="Calibri" w:cs="Calibri"/>
          <w:color w:val="auto"/>
          <w:sz w:val="24"/>
          <w:szCs w:val="24"/>
        </w:rPr>
        <w:t xml:space="preserve">urn on lift mode (Lift by Sensor) with a lift height of 100 </w:t>
      </w:r>
      <w:r w:rsidR="002A7DEB" w:rsidRPr="00775DF2">
        <w:rPr>
          <w:rStyle w:val="fontstyle01"/>
          <w:rFonts w:ascii="Calibri" w:hAnsi="Calibri" w:cs="Calibri"/>
          <w:color w:val="auto"/>
          <w:sz w:val="24"/>
          <w:szCs w:val="24"/>
        </w:rPr>
        <w:t>nm and adjust the lift height based on the sample roughness.</w:t>
      </w:r>
    </w:p>
    <w:p w14:paraId="4E69AE43" w14:textId="77777777" w:rsidR="00D46929" w:rsidRPr="00775DF2" w:rsidRDefault="00D46929" w:rsidP="00A657D9">
      <w:pPr>
        <w:spacing w:line="240" w:lineRule="auto"/>
        <w:ind w:firstLine="0"/>
        <w:contextualSpacing/>
        <w:rPr>
          <w:rFonts w:ascii="Calibri" w:hAnsi="Calibri" w:cs="Calibri"/>
          <w:b/>
          <w:szCs w:val="24"/>
        </w:rPr>
      </w:pPr>
    </w:p>
    <w:p w14:paraId="2C3CEC7E" w14:textId="14EE5BD7" w:rsidR="008D2CEA" w:rsidRPr="00775DF2" w:rsidRDefault="000E2F02" w:rsidP="00A657D9">
      <w:pPr>
        <w:spacing w:line="240" w:lineRule="auto"/>
        <w:ind w:firstLine="0"/>
        <w:contextualSpacing/>
        <w:rPr>
          <w:rStyle w:val="fontstyle01"/>
          <w:rFonts w:ascii="Calibri" w:hAnsi="Calibri" w:cs="Calibri"/>
          <w:color w:val="auto"/>
          <w:sz w:val="24"/>
          <w:szCs w:val="24"/>
        </w:rPr>
      </w:pPr>
      <w:r w:rsidRPr="00775DF2">
        <w:rPr>
          <w:rStyle w:val="fontstyle01"/>
          <w:rFonts w:ascii="Calibri" w:hAnsi="Calibri" w:cs="Calibri"/>
          <w:color w:val="auto"/>
          <w:sz w:val="24"/>
          <w:szCs w:val="24"/>
          <w:highlight w:val="yellow"/>
        </w:rPr>
        <w:t>3.5.</w:t>
      </w:r>
      <w:r w:rsidR="008D2CEA" w:rsidRPr="00775DF2">
        <w:rPr>
          <w:rStyle w:val="fontstyle01"/>
          <w:rFonts w:ascii="Calibri" w:hAnsi="Calibri" w:cs="Calibri"/>
          <w:color w:val="auto"/>
          <w:sz w:val="24"/>
          <w:szCs w:val="24"/>
          <w:highlight w:val="yellow"/>
        </w:rPr>
        <w:t>3.</w:t>
      </w:r>
      <w:r w:rsidR="009922F3" w:rsidRPr="00775DF2">
        <w:rPr>
          <w:rStyle w:val="fontstyle01"/>
          <w:rFonts w:ascii="Calibri" w:hAnsi="Calibri" w:cs="Calibri"/>
          <w:color w:val="auto"/>
          <w:sz w:val="24"/>
          <w:szCs w:val="24"/>
          <w:highlight w:val="yellow"/>
        </w:rPr>
        <w:t xml:space="preserve"> </w:t>
      </w:r>
      <w:r w:rsidR="003F0E12" w:rsidRPr="00775DF2">
        <w:rPr>
          <w:rStyle w:val="fontstyle01"/>
          <w:rFonts w:ascii="Calibri" w:hAnsi="Calibri" w:cs="Calibri"/>
          <w:color w:val="auto"/>
          <w:sz w:val="24"/>
          <w:szCs w:val="24"/>
          <w:highlight w:val="yellow"/>
        </w:rPr>
        <w:t xml:space="preserve">In </w:t>
      </w:r>
      <w:r w:rsidR="008D2CEA" w:rsidRPr="00775DF2">
        <w:rPr>
          <w:rStyle w:val="fontstyle01"/>
          <w:rFonts w:ascii="Calibri" w:hAnsi="Calibri" w:cs="Calibri"/>
          <w:color w:val="auto"/>
          <w:sz w:val="24"/>
          <w:szCs w:val="24"/>
          <w:highlight w:val="yellow"/>
        </w:rPr>
        <w:t>CHI software</w:t>
      </w:r>
      <w:r w:rsidR="003F0E12" w:rsidRPr="00775DF2">
        <w:rPr>
          <w:rStyle w:val="fontstyle01"/>
          <w:rFonts w:ascii="Calibri" w:hAnsi="Calibri" w:cs="Calibri"/>
          <w:color w:val="auto"/>
          <w:sz w:val="24"/>
          <w:szCs w:val="24"/>
          <w:highlight w:val="yellow"/>
        </w:rPr>
        <w:t>, run a</w:t>
      </w:r>
      <w:r w:rsidR="008D2CEA" w:rsidRPr="00775DF2">
        <w:rPr>
          <w:rStyle w:val="fontstyle01"/>
          <w:rFonts w:ascii="Calibri" w:hAnsi="Calibri" w:cs="Calibri"/>
          <w:color w:val="auto"/>
          <w:sz w:val="24"/>
          <w:szCs w:val="24"/>
          <w:highlight w:val="yellow"/>
        </w:rPr>
        <w:t xml:space="preserve"> </w:t>
      </w:r>
      <w:r w:rsidR="00FB2CE1">
        <w:rPr>
          <w:rStyle w:val="fontstyle01"/>
          <w:rFonts w:ascii="Calibri" w:eastAsiaTheme="minorEastAsia" w:hAnsi="Calibri" w:cs="Calibri"/>
          <w:color w:val="auto"/>
          <w:sz w:val="24"/>
          <w:szCs w:val="24"/>
          <w:highlight w:val="yellow"/>
        </w:rPr>
        <w:t>c</w:t>
      </w:r>
      <w:r w:rsidR="00141966" w:rsidRPr="00775DF2">
        <w:rPr>
          <w:rStyle w:val="fontstyle01"/>
          <w:rFonts w:ascii="Calibri" w:eastAsiaTheme="minorEastAsia" w:hAnsi="Calibri" w:cs="Calibri"/>
          <w:color w:val="auto"/>
          <w:sz w:val="24"/>
          <w:szCs w:val="24"/>
          <w:highlight w:val="yellow"/>
        </w:rPr>
        <w:t xml:space="preserve">hronoamperometry </w:t>
      </w:r>
      <w:r w:rsidR="008D2CEA" w:rsidRPr="00775DF2">
        <w:rPr>
          <w:rStyle w:val="fontstyle01"/>
          <w:rFonts w:ascii="Calibri" w:hAnsi="Calibri" w:cs="Calibri"/>
          <w:color w:val="auto"/>
          <w:sz w:val="24"/>
          <w:szCs w:val="24"/>
          <w:highlight w:val="yellow"/>
        </w:rPr>
        <w:t>with</w:t>
      </w:r>
      <w:r w:rsidR="003F0E12" w:rsidRPr="00775DF2">
        <w:rPr>
          <w:rStyle w:val="fontstyle01"/>
          <w:rFonts w:ascii="Calibri" w:hAnsi="Calibri" w:cs="Calibri"/>
          <w:color w:val="auto"/>
          <w:sz w:val="24"/>
          <w:szCs w:val="24"/>
          <w:highlight w:val="yellow"/>
        </w:rPr>
        <w:t xml:space="preserve"> parameters show</w:t>
      </w:r>
      <w:r w:rsidR="00122AE3" w:rsidRPr="00775DF2">
        <w:rPr>
          <w:rStyle w:val="fontstyle01"/>
          <w:rFonts w:ascii="Calibri" w:hAnsi="Calibri" w:cs="Calibri"/>
          <w:color w:val="auto"/>
          <w:sz w:val="24"/>
          <w:szCs w:val="24"/>
          <w:highlight w:val="yellow"/>
        </w:rPr>
        <w:t>n</w:t>
      </w:r>
      <w:r w:rsidR="003F0E12" w:rsidRPr="00775DF2">
        <w:rPr>
          <w:rStyle w:val="fontstyle01"/>
          <w:rFonts w:ascii="Calibri" w:hAnsi="Calibri" w:cs="Calibri"/>
          <w:color w:val="auto"/>
          <w:sz w:val="24"/>
          <w:szCs w:val="24"/>
          <w:highlight w:val="yellow"/>
        </w:rPr>
        <w:t xml:space="preserve"> in </w:t>
      </w:r>
      <w:r w:rsidR="00472E7D" w:rsidRPr="00775DF2">
        <w:rPr>
          <w:rStyle w:val="fontstyle01"/>
          <w:rFonts w:ascii="Calibri" w:hAnsi="Calibri" w:cs="Calibri"/>
          <w:b/>
          <w:bCs/>
          <w:color w:val="auto"/>
          <w:sz w:val="24"/>
          <w:szCs w:val="24"/>
          <w:highlight w:val="yellow"/>
        </w:rPr>
        <w:t xml:space="preserve">Figure </w:t>
      </w:r>
      <w:r w:rsidR="002B1C4B" w:rsidRPr="00775DF2">
        <w:rPr>
          <w:rStyle w:val="fontstyle01"/>
          <w:rFonts w:ascii="Calibri" w:hAnsi="Calibri" w:cs="Calibri"/>
          <w:b/>
          <w:bCs/>
          <w:color w:val="auto"/>
          <w:sz w:val="24"/>
          <w:szCs w:val="24"/>
          <w:highlight w:val="yellow"/>
        </w:rPr>
        <w:t>S</w:t>
      </w:r>
      <w:r w:rsidR="00DE2539" w:rsidRPr="00775DF2">
        <w:rPr>
          <w:rStyle w:val="fontstyle01"/>
          <w:rFonts w:ascii="Calibri" w:hAnsi="Calibri" w:cs="Calibri"/>
          <w:b/>
          <w:bCs/>
          <w:color w:val="auto"/>
          <w:sz w:val="24"/>
          <w:szCs w:val="24"/>
          <w:highlight w:val="yellow"/>
        </w:rPr>
        <w:t>7</w:t>
      </w:r>
      <w:r w:rsidR="008D2CEA" w:rsidRPr="00775DF2">
        <w:rPr>
          <w:rStyle w:val="fontstyle01"/>
          <w:rFonts w:ascii="Calibri" w:hAnsi="Calibri" w:cs="Calibri"/>
          <w:color w:val="auto"/>
          <w:sz w:val="24"/>
          <w:szCs w:val="24"/>
          <w:highlight w:val="yellow"/>
        </w:rPr>
        <w:t xml:space="preserve">. </w:t>
      </w:r>
      <w:r w:rsidR="00FB2CE1">
        <w:rPr>
          <w:rStyle w:val="fontstyle01"/>
          <w:rFonts w:ascii="Calibri" w:hAnsi="Calibri" w:cs="Calibri"/>
          <w:color w:val="auto"/>
          <w:sz w:val="24"/>
          <w:szCs w:val="24"/>
          <w:highlight w:val="yellow"/>
        </w:rPr>
        <w:t>Set the i</w:t>
      </w:r>
      <w:r w:rsidR="009F5CE7" w:rsidRPr="00775DF2">
        <w:rPr>
          <w:rStyle w:val="fontstyle01"/>
          <w:rFonts w:ascii="Calibri" w:hAnsi="Calibri" w:cs="Calibri"/>
          <w:color w:val="auto"/>
          <w:sz w:val="24"/>
          <w:szCs w:val="24"/>
          <w:highlight w:val="yellow"/>
        </w:rPr>
        <w:t>nitial E as -0.4 V</w:t>
      </w:r>
      <w:r w:rsidR="00FB2CE1">
        <w:rPr>
          <w:rStyle w:val="fontstyle01"/>
          <w:rFonts w:ascii="Calibri" w:hAnsi="Calibri" w:cs="Calibri"/>
          <w:color w:val="auto"/>
          <w:sz w:val="24"/>
          <w:szCs w:val="24"/>
          <w:highlight w:val="yellow"/>
        </w:rPr>
        <w:t xml:space="preserve">, </w:t>
      </w:r>
      <w:r w:rsidR="009F5CE7" w:rsidRPr="00775DF2">
        <w:rPr>
          <w:rStyle w:val="fontstyle01"/>
          <w:rFonts w:ascii="Calibri" w:hAnsi="Calibri" w:cs="Calibri"/>
          <w:color w:val="auto"/>
          <w:sz w:val="24"/>
          <w:szCs w:val="24"/>
          <w:highlight w:val="yellow"/>
        </w:rPr>
        <w:t xml:space="preserve">the </w:t>
      </w:r>
      <w:r w:rsidR="00FB2CE1" w:rsidRPr="00775DF2">
        <w:rPr>
          <w:rStyle w:val="fontstyle01"/>
          <w:rFonts w:ascii="Calibri" w:hAnsi="Calibri" w:cs="Calibri"/>
          <w:color w:val="auto"/>
          <w:sz w:val="24"/>
          <w:szCs w:val="24"/>
          <w:highlight w:val="yellow"/>
        </w:rPr>
        <w:t>pulse widt</w:t>
      </w:r>
      <w:r w:rsidR="009F5CE7" w:rsidRPr="00775DF2">
        <w:rPr>
          <w:rStyle w:val="fontstyle01"/>
          <w:rFonts w:ascii="Calibri" w:hAnsi="Calibri" w:cs="Calibri"/>
          <w:color w:val="auto"/>
          <w:sz w:val="24"/>
          <w:szCs w:val="24"/>
          <w:highlight w:val="yellow"/>
        </w:rPr>
        <w:t xml:space="preserve">h </w:t>
      </w:r>
      <w:r w:rsidR="00FB2CE1">
        <w:rPr>
          <w:rStyle w:val="fontstyle01"/>
          <w:rFonts w:ascii="Calibri" w:hAnsi="Calibri" w:cs="Calibri"/>
          <w:color w:val="auto"/>
          <w:sz w:val="24"/>
          <w:szCs w:val="24"/>
          <w:highlight w:val="yellow"/>
        </w:rPr>
        <w:t>as</w:t>
      </w:r>
      <w:r w:rsidR="009F5CE7" w:rsidRPr="00775DF2">
        <w:rPr>
          <w:rStyle w:val="fontstyle01"/>
          <w:rFonts w:ascii="Calibri" w:hAnsi="Calibri" w:cs="Calibri"/>
          <w:color w:val="auto"/>
          <w:sz w:val="24"/>
          <w:szCs w:val="24"/>
          <w:highlight w:val="yellow"/>
        </w:rPr>
        <w:t xml:space="preserve"> 1000 seconds </w:t>
      </w:r>
      <w:r w:rsidR="006B0FA1" w:rsidRPr="00775DF2">
        <w:rPr>
          <w:rStyle w:val="fontstyle01"/>
          <w:rFonts w:ascii="Calibri" w:hAnsi="Calibri" w:cs="Calibri"/>
          <w:color w:val="auto"/>
          <w:sz w:val="24"/>
          <w:szCs w:val="24"/>
          <w:highlight w:val="yellow"/>
        </w:rPr>
        <w:t>(which is the maximum number accepted by the system)</w:t>
      </w:r>
      <w:r w:rsidR="00FB2CE1">
        <w:rPr>
          <w:rStyle w:val="fontstyle01"/>
          <w:rFonts w:ascii="Calibri" w:hAnsi="Calibri" w:cs="Calibri"/>
          <w:color w:val="auto"/>
          <w:sz w:val="24"/>
          <w:szCs w:val="24"/>
          <w:highlight w:val="yellow"/>
        </w:rPr>
        <w:t>,</w:t>
      </w:r>
      <w:r w:rsidR="006B0FA1" w:rsidRPr="00775DF2">
        <w:rPr>
          <w:rStyle w:val="fontstyle01"/>
          <w:rFonts w:ascii="Calibri" w:hAnsi="Calibri" w:cs="Calibri"/>
          <w:color w:val="auto"/>
          <w:sz w:val="24"/>
          <w:szCs w:val="24"/>
          <w:highlight w:val="yellow"/>
        </w:rPr>
        <w:t xml:space="preserve"> </w:t>
      </w:r>
      <w:r w:rsidR="009F5CE7" w:rsidRPr="00775DF2">
        <w:rPr>
          <w:rStyle w:val="fontstyle01"/>
          <w:rFonts w:ascii="Calibri" w:hAnsi="Calibri" w:cs="Calibri"/>
          <w:color w:val="auto"/>
          <w:sz w:val="24"/>
          <w:szCs w:val="24"/>
          <w:highlight w:val="yellow"/>
        </w:rPr>
        <w:t>and the sensitivity the same with CV scan.</w:t>
      </w:r>
      <w:r w:rsidR="009F5CE7" w:rsidRPr="00775DF2">
        <w:rPr>
          <w:rStyle w:val="fontstyle01"/>
          <w:rFonts w:ascii="Calibri" w:hAnsi="Calibri" w:cs="Calibri"/>
          <w:color w:val="auto"/>
          <w:sz w:val="24"/>
          <w:szCs w:val="24"/>
        </w:rPr>
        <w:t xml:space="preserve"> </w:t>
      </w:r>
    </w:p>
    <w:p w14:paraId="3D97E541" w14:textId="77777777" w:rsidR="00EA77BD" w:rsidRPr="00775DF2" w:rsidRDefault="00EA77BD" w:rsidP="00A657D9">
      <w:pPr>
        <w:spacing w:line="240" w:lineRule="auto"/>
        <w:ind w:firstLine="0"/>
        <w:contextualSpacing/>
        <w:rPr>
          <w:rFonts w:ascii="Calibri" w:hAnsi="Calibri" w:cs="Calibri"/>
          <w:b/>
          <w:bCs/>
          <w:szCs w:val="24"/>
        </w:rPr>
      </w:pPr>
    </w:p>
    <w:p w14:paraId="3F619171" w14:textId="2A950CEE" w:rsidR="009F5CE7" w:rsidRPr="00775DF2" w:rsidRDefault="00472E7D" w:rsidP="00A657D9">
      <w:pPr>
        <w:spacing w:line="240" w:lineRule="auto"/>
        <w:ind w:firstLine="0"/>
        <w:contextualSpacing/>
        <w:rPr>
          <w:rStyle w:val="fontstyle01"/>
          <w:rFonts w:ascii="Calibri" w:hAnsi="Calibri" w:cs="Calibri"/>
          <w:color w:val="auto"/>
          <w:sz w:val="24"/>
          <w:szCs w:val="24"/>
        </w:rPr>
      </w:pPr>
      <w:r w:rsidRPr="00775DF2">
        <w:rPr>
          <w:rStyle w:val="fontstyle01"/>
          <w:rFonts w:ascii="Calibri" w:hAnsi="Calibri" w:cs="Calibri"/>
          <w:color w:val="auto"/>
          <w:sz w:val="24"/>
          <w:szCs w:val="24"/>
        </w:rPr>
        <w:t xml:space="preserve">NOTE: </w:t>
      </w:r>
      <w:r w:rsidR="009F5CE7" w:rsidRPr="00775DF2">
        <w:rPr>
          <w:rStyle w:val="fontstyle01"/>
          <w:rFonts w:ascii="Calibri" w:hAnsi="Calibri" w:cs="Calibri"/>
          <w:color w:val="auto"/>
          <w:sz w:val="24"/>
          <w:szCs w:val="24"/>
        </w:rPr>
        <w:t xml:space="preserve">The chronoamperometry technique was </w:t>
      </w:r>
      <w:r w:rsidR="00123ED6" w:rsidRPr="00775DF2">
        <w:rPr>
          <w:rStyle w:val="fontstyle01"/>
          <w:rFonts w:ascii="Calibri" w:hAnsi="Calibri" w:cs="Calibri"/>
          <w:color w:val="auto"/>
          <w:sz w:val="24"/>
          <w:szCs w:val="24"/>
        </w:rPr>
        <w:t xml:space="preserve">chosen </w:t>
      </w:r>
      <w:r w:rsidR="009F5CE7" w:rsidRPr="00775DF2">
        <w:rPr>
          <w:rStyle w:val="fontstyle01"/>
          <w:rFonts w:ascii="Calibri" w:hAnsi="Calibri" w:cs="Calibri"/>
          <w:color w:val="auto"/>
          <w:sz w:val="24"/>
          <w:szCs w:val="24"/>
        </w:rPr>
        <w:t xml:space="preserve">because of the absence of </w:t>
      </w:r>
      <w:proofErr w:type="spellStart"/>
      <w:r w:rsidR="00FB2CE1">
        <w:rPr>
          <w:rStyle w:val="fontstyle01"/>
          <w:rFonts w:ascii="Calibri" w:hAnsi="Calibri" w:cs="Calibri"/>
          <w:color w:val="auto"/>
          <w:sz w:val="24"/>
          <w:szCs w:val="24"/>
        </w:rPr>
        <w:t>a</w:t>
      </w:r>
      <w:r w:rsidR="009F5CE7" w:rsidRPr="00775DF2">
        <w:rPr>
          <w:rStyle w:val="fontstyle01"/>
          <w:rFonts w:ascii="Calibri" w:hAnsi="Calibri" w:cs="Calibri"/>
          <w:color w:val="auto"/>
          <w:sz w:val="24"/>
          <w:szCs w:val="24"/>
        </w:rPr>
        <w:t>mperometric</w:t>
      </w:r>
      <w:proofErr w:type="spellEnd"/>
      <w:r w:rsidR="009F5CE7" w:rsidRPr="00775DF2">
        <w:rPr>
          <w:rStyle w:val="fontstyle01"/>
          <w:rFonts w:ascii="Calibri" w:hAnsi="Calibri" w:cs="Calibri"/>
          <w:color w:val="auto"/>
          <w:sz w:val="24"/>
          <w:szCs w:val="24"/>
        </w:rPr>
        <w:t xml:space="preserve"> </w:t>
      </w:r>
      <w:proofErr w:type="spellStart"/>
      <w:r w:rsidR="009F5CE7" w:rsidRPr="00775DF2">
        <w:rPr>
          <w:rStyle w:val="fontstyle01"/>
          <w:rFonts w:ascii="Calibri" w:hAnsi="Calibri" w:cs="Calibri"/>
          <w:color w:val="auto"/>
          <w:sz w:val="24"/>
          <w:szCs w:val="24"/>
        </w:rPr>
        <w:t>i</w:t>
      </w:r>
      <w:proofErr w:type="spellEnd"/>
      <w:r w:rsidR="009F5CE7" w:rsidRPr="00775DF2">
        <w:rPr>
          <w:rStyle w:val="fontstyle01"/>
          <w:rFonts w:ascii="Calibri" w:hAnsi="Calibri" w:cs="Calibri"/>
          <w:color w:val="auto"/>
          <w:sz w:val="24"/>
          <w:szCs w:val="24"/>
        </w:rPr>
        <w:t>-t technique in the presented bi-</w:t>
      </w:r>
      <w:proofErr w:type="spellStart"/>
      <w:r w:rsidR="009F5CE7" w:rsidRPr="00775DF2">
        <w:rPr>
          <w:rStyle w:val="fontstyle01"/>
          <w:rFonts w:ascii="Calibri" w:hAnsi="Calibri" w:cs="Calibri"/>
          <w:color w:val="auto"/>
          <w:sz w:val="24"/>
          <w:szCs w:val="24"/>
        </w:rPr>
        <w:t>potentiostat</w:t>
      </w:r>
      <w:proofErr w:type="spellEnd"/>
      <w:r w:rsidR="009F5CE7" w:rsidRPr="00775DF2">
        <w:rPr>
          <w:rStyle w:val="fontstyle01"/>
          <w:rFonts w:ascii="Calibri" w:hAnsi="Calibri" w:cs="Calibri"/>
          <w:color w:val="auto"/>
          <w:sz w:val="24"/>
          <w:szCs w:val="24"/>
        </w:rPr>
        <w:t xml:space="preserve">. </w:t>
      </w:r>
    </w:p>
    <w:p w14:paraId="19AF1578" w14:textId="77777777" w:rsidR="005634E9" w:rsidRPr="00775DF2" w:rsidRDefault="005634E9" w:rsidP="00A657D9">
      <w:pPr>
        <w:spacing w:line="240" w:lineRule="auto"/>
        <w:ind w:firstLine="0"/>
        <w:contextualSpacing/>
        <w:rPr>
          <w:rStyle w:val="fontstyle01"/>
          <w:rFonts w:ascii="Calibri" w:hAnsi="Calibri" w:cs="Calibri"/>
          <w:color w:val="auto"/>
          <w:sz w:val="24"/>
          <w:szCs w:val="24"/>
        </w:rPr>
      </w:pPr>
    </w:p>
    <w:p w14:paraId="2444869E" w14:textId="2B9CF8AD" w:rsidR="008D2CEA" w:rsidRPr="00FB2CE1" w:rsidRDefault="000E2F02" w:rsidP="00FB2CE1">
      <w:pPr>
        <w:spacing w:line="240" w:lineRule="auto"/>
        <w:ind w:firstLine="0"/>
        <w:contextualSpacing/>
        <w:rPr>
          <w:rFonts w:ascii="Calibri" w:hAnsi="Calibri" w:cs="Calibri"/>
          <w:szCs w:val="24"/>
        </w:rPr>
      </w:pPr>
      <w:r w:rsidRPr="00775DF2">
        <w:rPr>
          <w:rStyle w:val="fontstyle01"/>
          <w:rFonts w:ascii="Calibri" w:hAnsi="Calibri" w:cs="Calibri"/>
          <w:color w:val="auto"/>
          <w:sz w:val="24"/>
          <w:szCs w:val="24"/>
          <w:highlight w:val="yellow"/>
        </w:rPr>
        <w:t>3.5.4</w:t>
      </w:r>
      <w:r w:rsidR="003F0E12" w:rsidRPr="00775DF2">
        <w:rPr>
          <w:rStyle w:val="fontstyle01"/>
          <w:rFonts w:ascii="Calibri" w:hAnsi="Calibri" w:cs="Calibri"/>
          <w:color w:val="auto"/>
          <w:sz w:val="24"/>
          <w:szCs w:val="24"/>
          <w:highlight w:val="yellow"/>
        </w:rPr>
        <w:t xml:space="preserve">. </w:t>
      </w:r>
      <w:r w:rsidR="003F0E12" w:rsidRPr="00775DF2">
        <w:rPr>
          <w:rFonts w:ascii="Calibri" w:hAnsi="Calibri" w:cs="Calibri"/>
          <w:szCs w:val="24"/>
          <w:highlight w:val="yellow"/>
        </w:rPr>
        <w:t xml:space="preserve">With the CHI program running, go back to </w:t>
      </w:r>
      <w:r w:rsidR="00062058" w:rsidRPr="00775DF2">
        <w:rPr>
          <w:rFonts w:ascii="Calibri" w:hAnsi="Calibri" w:cs="Calibri"/>
          <w:bCs/>
          <w:szCs w:val="24"/>
          <w:highlight w:val="yellow"/>
        </w:rPr>
        <w:t>AFM-SECM</w:t>
      </w:r>
      <w:r w:rsidR="003F0E12" w:rsidRPr="00775DF2">
        <w:rPr>
          <w:rFonts w:ascii="Calibri" w:hAnsi="Calibri" w:cs="Calibri"/>
          <w:szCs w:val="24"/>
          <w:highlight w:val="yellow"/>
        </w:rPr>
        <w:t xml:space="preserve"> software, check the real</w:t>
      </w:r>
      <w:r w:rsidR="00122AE3" w:rsidRPr="00775DF2">
        <w:rPr>
          <w:rFonts w:ascii="Calibri" w:hAnsi="Calibri" w:cs="Calibri"/>
          <w:szCs w:val="24"/>
          <w:highlight w:val="yellow"/>
        </w:rPr>
        <w:t>-</w:t>
      </w:r>
      <w:r w:rsidR="003F0E12" w:rsidRPr="00775DF2">
        <w:rPr>
          <w:rFonts w:ascii="Calibri" w:hAnsi="Calibri" w:cs="Calibri"/>
          <w:szCs w:val="24"/>
          <w:highlight w:val="yellow"/>
        </w:rPr>
        <w:t xml:space="preserve">time reading on the strip chart and </w:t>
      </w:r>
      <w:r w:rsidR="003F0E12" w:rsidRPr="00775DF2">
        <w:rPr>
          <w:rStyle w:val="fontstyle01"/>
          <w:rFonts w:ascii="Calibri" w:hAnsi="Calibri" w:cs="Calibri"/>
          <w:color w:val="auto"/>
          <w:sz w:val="24"/>
          <w:szCs w:val="24"/>
          <w:highlight w:val="yellow"/>
        </w:rPr>
        <w:t xml:space="preserve">click on </w:t>
      </w:r>
      <w:r w:rsidR="00FB2CE1">
        <w:rPr>
          <w:rStyle w:val="fontstyle01"/>
          <w:rFonts w:ascii="Calibri" w:hAnsi="Calibri" w:cs="Calibri"/>
          <w:b/>
          <w:bCs/>
          <w:color w:val="auto"/>
          <w:sz w:val="24"/>
          <w:szCs w:val="24"/>
          <w:highlight w:val="yellow"/>
        </w:rPr>
        <w:t>S</w:t>
      </w:r>
      <w:r w:rsidR="002B1C4B" w:rsidRPr="00775DF2">
        <w:rPr>
          <w:rStyle w:val="fontstyle01"/>
          <w:rFonts w:ascii="Calibri" w:hAnsi="Calibri" w:cs="Calibri"/>
          <w:b/>
          <w:bCs/>
          <w:color w:val="auto"/>
          <w:sz w:val="24"/>
          <w:szCs w:val="24"/>
          <w:highlight w:val="yellow"/>
        </w:rPr>
        <w:t>tart</w:t>
      </w:r>
      <w:r w:rsidR="002B1C4B" w:rsidRPr="00775DF2">
        <w:rPr>
          <w:rStyle w:val="fontstyle01"/>
          <w:rFonts w:ascii="Calibri" w:hAnsi="Calibri" w:cs="Calibri"/>
          <w:color w:val="auto"/>
          <w:sz w:val="24"/>
          <w:szCs w:val="24"/>
          <w:highlight w:val="yellow"/>
        </w:rPr>
        <w:t xml:space="preserve"> (</w:t>
      </w:r>
      <w:r w:rsidR="00472E7D" w:rsidRPr="00775DF2">
        <w:rPr>
          <w:rStyle w:val="fontstyle01"/>
          <w:rFonts w:ascii="Calibri" w:hAnsi="Calibri" w:cs="Calibri"/>
          <w:b/>
          <w:bCs/>
          <w:color w:val="auto"/>
          <w:sz w:val="24"/>
          <w:szCs w:val="24"/>
          <w:highlight w:val="yellow"/>
        </w:rPr>
        <w:t xml:space="preserve">Figure </w:t>
      </w:r>
      <w:r w:rsidR="002B1C4B" w:rsidRPr="00775DF2">
        <w:rPr>
          <w:rStyle w:val="fontstyle01"/>
          <w:rFonts w:ascii="Calibri" w:hAnsi="Calibri" w:cs="Calibri"/>
          <w:b/>
          <w:bCs/>
          <w:color w:val="auto"/>
          <w:sz w:val="24"/>
          <w:szCs w:val="24"/>
          <w:highlight w:val="yellow"/>
        </w:rPr>
        <w:t>S</w:t>
      </w:r>
      <w:r w:rsidR="00DE2539" w:rsidRPr="00775DF2">
        <w:rPr>
          <w:rStyle w:val="fontstyle01"/>
          <w:rFonts w:ascii="Calibri" w:hAnsi="Calibri" w:cs="Calibri"/>
          <w:b/>
          <w:bCs/>
          <w:color w:val="auto"/>
          <w:sz w:val="24"/>
          <w:szCs w:val="24"/>
          <w:highlight w:val="yellow"/>
        </w:rPr>
        <w:t>8</w:t>
      </w:r>
      <w:r w:rsidR="00FB2CE1">
        <w:rPr>
          <w:rStyle w:val="fontstyle01"/>
          <w:rFonts w:ascii="Calibri" w:hAnsi="Calibri" w:cs="Calibri"/>
          <w:color w:val="auto"/>
          <w:sz w:val="24"/>
          <w:szCs w:val="24"/>
          <w:highlight w:val="yellow"/>
        </w:rPr>
        <w:t>). T</w:t>
      </w:r>
      <w:r w:rsidR="003F0E12" w:rsidRPr="00775DF2">
        <w:rPr>
          <w:rStyle w:val="fontstyle01"/>
          <w:rFonts w:ascii="Calibri" w:hAnsi="Calibri" w:cs="Calibri"/>
          <w:color w:val="auto"/>
          <w:sz w:val="24"/>
          <w:szCs w:val="24"/>
          <w:highlight w:val="yellow"/>
        </w:rPr>
        <w:t>he reading will be updated in real</w:t>
      </w:r>
      <w:r w:rsidR="00122AE3" w:rsidRPr="00775DF2">
        <w:rPr>
          <w:rStyle w:val="fontstyle01"/>
          <w:rFonts w:ascii="Calibri" w:hAnsi="Calibri" w:cs="Calibri"/>
          <w:color w:val="auto"/>
          <w:sz w:val="24"/>
          <w:szCs w:val="24"/>
          <w:highlight w:val="yellow"/>
        </w:rPr>
        <w:t>-</w:t>
      </w:r>
      <w:r w:rsidR="003F0E12" w:rsidRPr="00775DF2">
        <w:rPr>
          <w:rStyle w:val="fontstyle01"/>
          <w:rFonts w:ascii="Calibri" w:hAnsi="Calibri" w:cs="Calibri"/>
          <w:color w:val="auto"/>
          <w:sz w:val="24"/>
          <w:szCs w:val="24"/>
          <w:highlight w:val="yellow"/>
        </w:rPr>
        <w:t>time.</w:t>
      </w:r>
      <w:r w:rsidR="00FB2CE1">
        <w:rPr>
          <w:rStyle w:val="fontstyle01"/>
          <w:rFonts w:ascii="Calibri" w:hAnsi="Calibri" w:cs="Calibri"/>
          <w:color w:val="auto"/>
          <w:sz w:val="24"/>
          <w:szCs w:val="24"/>
          <w:highlight w:val="yellow"/>
        </w:rPr>
        <w:t xml:space="preserve"> </w:t>
      </w:r>
      <w:r w:rsidR="003F0E12" w:rsidRPr="00775DF2">
        <w:rPr>
          <w:rStyle w:val="fontstyle01"/>
          <w:rFonts w:ascii="Calibri" w:hAnsi="Calibri" w:cs="Calibri"/>
          <w:color w:val="auto"/>
          <w:sz w:val="24"/>
          <w:szCs w:val="24"/>
          <w:highlight w:val="yellow"/>
        </w:rPr>
        <w:t xml:space="preserve">Then both topography imaging and current imaging process will begin. </w:t>
      </w:r>
      <w:r w:rsidR="002B1C4B" w:rsidRPr="00775DF2">
        <w:rPr>
          <w:rStyle w:val="fontstyle01"/>
          <w:rFonts w:ascii="Calibri" w:hAnsi="Calibri" w:cs="Calibri"/>
          <w:color w:val="auto"/>
          <w:sz w:val="24"/>
          <w:szCs w:val="24"/>
          <w:highlight w:val="yellow"/>
        </w:rPr>
        <w:t xml:space="preserve">Save </w:t>
      </w:r>
      <w:r w:rsidR="008D2CEA" w:rsidRPr="00775DF2">
        <w:rPr>
          <w:rStyle w:val="fontstyle01"/>
          <w:rFonts w:ascii="Calibri" w:hAnsi="Calibri" w:cs="Calibri"/>
          <w:color w:val="auto"/>
          <w:sz w:val="24"/>
          <w:szCs w:val="24"/>
          <w:highlight w:val="yellow"/>
        </w:rPr>
        <w:t>image</w:t>
      </w:r>
      <w:r w:rsidR="00FE12BD" w:rsidRPr="00775DF2">
        <w:rPr>
          <w:rStyle w:val="fontstyle01"/>
          <w:rFonts w:ascii="Calibri" w:hAnsi="Calibri" w:cs="Calibri"/>
          <w:color w:val="auto"/>
          <w:sz w:val="24"/>
          <w:szCs w:val="24"/>
          <w:highlight w:val="yellow"/>
        </w:rPr>
        <w:t xml:space="preserve">s </w:t>
      </w:r>
      <w:r w:rsidR="002B1C4B" w:rsidRPr="00775DF2">
        <w:rPr>
          <w:rStyle w:val="fontstyle01"/>
          <w:rFonts w:ascii="Calibri" w:hAnsi="Calibri" w:cs="Calibri"/>
          <w:color w:val="auto"/>
          <w:sz w:val="24"/>
          <w:szCs w:val="24"/>
          <w:highlight w:val="yellow"/>
        </w:rPr>
        <w:t>in</w:t>
      </w:r>
      <w:r w:rsidR="008D2CEA" w:rsidRPr="00775DF2">
        <w:rPr>
          <w:rStyle w:val="fontstyle01"/>
          <w:rFonts w:ascii="Calibri" w:hAnsi="Calibri" w:cs="Calibri"/>
          <w:color w:val="auto"/>
          <w:sz w:val="24"/>
          <w:szCs w:val="24"/>
          <w:highlight w:val="yellow"/>
        </w:rPr>
        <w:t xml:space="preserve"> the </w:t>
      </w:r>
      <w:r w:rsidR="00062058" w:rsidRPr="00775DF2">
        <w:rPr>
          <w:rFonts w:ascii="Calibri" w:hAnsi="Calibri" w:cs="Calibri"/>
          <w:bCs/>
          <w:szCs w:val="24"/>
          <w:highlight w:val="yellow"/>
        </w:rPr>
        <w:t xml:space="preserve">AFM-SECM </w:t>
      </w:r>
      <w:r w:rsidR="008D2CEA" w:rsidRPr="00775DF2">
        <w:rPr>
          <w:rStyle w:val="fontstyle01"/>
          <w:rFonts w:ascii="Calibri" w:hAnsi="Calibri" w:cs="Calibri"/>
          <w:color w:val="auto"/>
          <w:sz w:val="24"/>
          <w:szCs w:val="24"/>
          <w:highlight w:val="yellow"/>
        </w:rPr>
        <w:t>software.</w:t>
      </w:r>
    </w:p>
    <w:p w14:paraId="3FEC2376" w14:textId="77777777" w:rsidR="005634E9" w:rsidRPr="00775DF2" w:rsidRDefault="005634E9" w:rsidP="00A657D9">
      <w:pPr>
        <w:spacing w:line="240" w:lineRule="auto"/>
        <w:ind w:firstLine="0"/>
        <w:contextualSpacing/>
        <w:rPr>
          <w:rStyle w:val="fontstyle01"/>
          <w:rFonts w:ascii="Calibri" w:hAnsi="Calibri" w:cs="Calibri"/>
          <w:color w:val="auto"/>
          <w:sz w:val="24"/>
          <w:szCs w:val="24"/>
        </w:rPr>
      </w:pPr>
    </w:p>
    <w:p w14:paraId="097AC0B0" w14:textId="2F5F2D1B" w:rsidR="00FB2CE1" w:rsidRPr="00FB2CE1" w:rsidRDefault="00471C0F" w:rsidP="00FB2CE1">
      <w:pPr>
        <w:pStyle w:val="Heading3"/>
        <w:spacing w:line="240" w:lineRule="auto"/>
        <w:contextualSpacing/>
        <w:jc w:val="both"/>
        <w:rPr>
          <w:rFonts w:cs="Calibri"/>
        </w:rPr>
      </w:pPr>
      <w:r w:rsidRPr="00775DF2">
        <w:rPr>
          <w:rFonts w:cs="Calibri"/>
        </w:rPr>
        <w:t>3</w:t>
      </w:r>
      <w:r w:rsidR="00E71852" w:rsidRPr="00775DF2">
        <w:rPr>
          <w:rFonts w:cs="Calibri"/>
        </w:rPr>
        <w:t>.6. Check approach curve</w:t>
      </w:r>
    </w:p>
    <w:p w14:paraId="09ADEF25" w14:textId="77777777" w:rsidR="00FB2CE1" w:rsidRDefault="00FB2CE1" w:rsidP="00A657D9">
      <w:pPr>
        <w:spacing w:line="240" w:lineRule="auto"/>
        <w:ind w:firstLine="0"/>
        <w:contextualSpacing/>
        <w:rPr>
          <w:rFonts w:ascii="Calibri" w:hAnsi="Calibri" w:cs="Calibri"/>
          <w:szCs w:val="24"/>
        </w:rPr>
      </w:pPr>
    </w:p>
    <w:p w14:paraId="070DF04F" w14:textId="1AFA26C4" w:rsidR="00E71852" w:rsidRPr="00775DF2" w:rsidRDefault="000E2F02" w:rsidP="00A657D9">
      <w:pPr>
        <w:spacing w:line="240" w:lineRule="auto"/>
        <w:ind w:firstLine="0"/>
        <w:contextualSpacing/>
        <w:rPr>
          <w:rFonts w:ascii="Calibri" w:hAnsi="Calibri" w:cs="Calibri"/>
          <w:szCs w:val="24"/>
        </w:rPr>
      </w:pPr>
      <w:r w:rsidRPr="00775DF2">
        <w:rPr>
          <w:rFonts w:ascii="Calibri" w:hAnsi="Calibri" w:cs="Calibri"/>
          <w:szCs w:val="24"/>
        </w:rPr>
        <w:t>3.6.</w:t>
      </w:r>
      <w:r w:rsidR="00E71852" w:rsidRPr="00775DF2">
        <w:rPr>
          <w:rFonts w:ascii="Calibri" w:hAnsi="Calibri" w:cs="Calibri"/>
          <w:szCs w:val="24"/>
        </w:rPr>
        <w:t xml:space="preserve">1. Engage the tip on sample or substrate region with a scan size of 1 </w:t>
      </w:r>
      <w:r w:rsidR="00924072" w:rsidRPr="00775DF2">
        <w:rPr>
          <w:rFonts w:ascii="Calibri" w:hAnsi="Calibri" w:cs="Calibri"/>
          <w:szCs w:val="24"/>
        </w:rPr>
        <w:t>µ</w:t>
      </w:r>
      <w:r w:rsidR="00E71852" w:rsidRPr="00775DF2">
        <w:rPr>
          <w:rFonts w:ascii="Calibri" w:hAnsi="Calibri" w:cs="Calibri"/>
          <w:szCs w:val="24"/>
        </w:rPr>
        <w:t>m.</w:t>
      </w:r>
    </w:p>
    <w:p w14:paraId="21E44676" w14:textId="77777777" w:rsidR="005634E9" w:rsidRPr="00775DF2" w:rsidRDefault="005634E9" w:rsidP="00A657D9">
      <w:pPr>
        <w:spacing w:line="240" w:lineRule="auto"/>
        <w:ind w:firstLine="0"/>
        <w:contextualSpacing/>
        <w:rPr>
          <w:rFonts w:ascii="Calibri" w:hAnsi="Calibri" w:cs="Calibri"/>
          <w:szCs w:val="24"/>
        </w:rPr>
      </w:pPr>
    </w:p>
    <w:p w14:paraId="1B934277" w14:textId="4A903E06" w:rsidR="00E71852" w:rsidRPr="00775DF2" w:rsidRDefault="000E2F02" w:rsidP="00A657D9">
      <w:pPr>
        <w:spacing w:line="240" w:lineRule="auto"/>
        <w:ind w:firstLine="0"/>
        <w:contextualSpacing/>
        <w:rPr>
          <w:rFonts w:ascii="Calibri" w:hAnsi="Calibri" w:cs="Calibri"/>
          <w:szCs w:val="24"/>
        </w:rPr>
      </w:pPr>
      <w:r w:rsidRPr="00775DF2">
        <w:rPr>
          <w:rFonts w:ascii="Calibri" w:hAnsi="Calibri" w:cs="Calibri"/>
          <w:szCs w:val="24"/>
        </w:rPr>
        <w:t>3.6.</w:t>
      </w:r>
      <w:r w:rsidR="00E71852" w:rsidRPr="00775DF2">
        <w:rPr>
          <w:rFonts w:ascii="Calibri" w:hAnsi="Calibri" w:cs="Calibri"/>
          <w:szCs w:val="24"/>
        </w:rPr>
        <w:t xml:space="preserve">2. Run the </w:t>
      </w:r>
      <w:r w:rsidR="000A3BA3" w:rsidRPr="00FB2CE1">
        <w:rPr>
          <w:rStyle w:val="fontstyle01"/>
          <w:rFonts w:ascii="Calibri" w:eastAsiaTheme="minorEastAsia" w:hAnsi="Calibri" w:cs="Calibri"/>
          <w:b/>
          <w:bCs/>
          <w:color w:val="auto"/>
          <w:sz w:val="24"/>
          <w:szCs w:val="24"/>
        </w:rPr>
        <w:t>Chronoamperometry</w:t>
      </w:r>
      <w:r w:rsidR="00E71852" w:rsidRPr="00775DF2">
        <w:rPr>
          <w:rFonts w:ascii="Calibri" w:hAnsi="Calibri" w:cs="Calibri"/>
          <w:szCs w:val="24"/>
        </w:rPr>
        <w:t xml:space="preserve"> as</w:t>
      </w:r>
      <w:r w:rsidR="000A3BA3" w:rsidRPr="00775DF2">
        <w:rPr>
          <w:rFonts w:ascii="Calibri" w:hAnsi="Calibri" w:cs="Calibri"/>
          <w:szCs w:val="24"/>
        </w:rPr>
        <w:t xml:space="preserve"> </w:t>
      </w:r>
      <w:r w:rsidR="002B1C4B" w:rsidRPr="00775DF2">
        <w:rPr>
          <w:rStyle w:val="fontstyle01"/>
          <w:rFonts w:ascii="Calibri" w:hAnsi="Calibri" w:cs="Calibri"/>
          <w:color w:val="auto"/>
          <w:sz w:val="24"/>
          <w:szCs w:val="24"/>
        </w:rPr>
        <w:t>mentioned in 3.5.3.</w:t>
      </w:r>
    </w:p>
    <w:p w14:paraId="57D1B808" w14:textId="77777777" w:rsidR="005634E9" w:rsidRPr="00775DF2" w:rsidRDefault="005634E9" w:rsidP="00A657D9">
      <w:pPr>
        <w:spacing w:line="240" w:lineRule="auto"/>
        <w:ind w:firstLine="0"/>
        <w:contextualSpacing/>
        <w:rPr>
          <w:rFonts w:ascii="Calibri" w:hAnsi="Calibri" w:cs="Calibri"/>
          <w:szCs w:val="24"/>
        </w:rPr>
      </w:pPr>
    </w:p>
    <w:p w14:paraId="7B69889F" w14:textId="70DE92EF" w:rsidR="00E71852" w:rsidRPr="00775DF2" w:rsidRDefault="000E2F02" w:rsidP="00A657D9">
      <w:pPr>
        <w:pStyle w:val="Default"/>
        <w:contextualSpacing/>
        <w:jc w:val="both"/>
        <w:rPr>
          <w:rFonts w:ascii="Calibri" w:hAnsi="Calibri" w:cs="Calibri"/>
          <w:color w:val="auto"/>
        </w:rPr>
      </w:pPr>
      <w:r w:rsidRPr="00775DF2">
        <w:rPr>
          <w:rFonts w:ascii="Calibri" w:hAnsi="Calibri" w:cs="Calibri"/>
          <w:color w:val="auto"/>
        </w:rPr>
        <w:t>3.6.</w:t>
      </w:r>
      <w:r w:rsidR="00E71852" w:rsidRPr="00775DF2">
        <w:rPr>
          <w:rFonts w:ascii="Calibri" w:hAnsi="Calibri" w:cs="Calibri"/>
          <w:color w:val="auto"/>
        </w:rPr>
        <w:t xml:space="preserve">3. Go back to </w:t>
      </w:r>
      <w:r w:rsidR="00062058" w:rsidRPr="00775DF2">
        <w:rPr>
          <w:rFonts w:ascii="Calibri" w:hAnsi="Calibri" w:cs="Calibri"/>
          <w:bCs/>
          <w:color w:val="auto"/>
        </w:rPr>
        <w:t>AFM-SECM</w:t>
      </w:r>
      <w:r w:rsidR="00E71852" w:rsidRPr="00775DF2">
        <w:rPr>
          <w:rFonts w:ascii="Calibri" w:hAnsi="Calibri" w:cs="Calibri"/>
          <w:color w:val="auto"/>
        </w:rPr>
        <w:t xml:space="preserve"> Software and </w:t>
      </w:r>
      <w:r w:rsidR="002B1C4B" w:rsidRPr="00775DF2">
        <w:rPr>
          <w:rFonts w:ascii="Calibri" w:hAnsi="Calibri" w:cs="Calibri"/>
          <w:color w:val="auto"/>
        </w:rPr>
        <w:t xml:space="preserve">select </w:t>
      </w:r>
      <w:r w:rsidR="00122AE3" w:rsidRPr="00775DF2">
        <w:rPr>
          <w:rFonts w:ascii="Calibri" w:hAnsi="Calibri" w:cs="Calibri"/>
          <w:color w:val="auto"/>
        </w:rPr>
        <w:t xml:space="preserve">the </w:t>
      </w:r>
      <w:r w:rsidR="002B1C4B" w:rsidRPr="00775DF2">
        <w:rPr>
          <w:rFonts w:ascii="Calibri" w:hAnsi="Calibri" w:cs="Calibri"/>
          <w:color w:val="auto"/>
        </w:rPr>
        <w:t xml:space="preserve">command </w:t>
      </w:r>
      <w:r w:rsidR="00FB2CE1" w:rsidRPr="00775DF2">
        <w:rPr>
          <w:rFonts w:ascii="Calibri" w:hAnsi="Calibri" w:cs="Calibri"/>
          <w:b/>
          <w:bCs/>
          <w:color w:val="auto"/>
        </w:rPr>
        <w:t xml:space="preserve">Go </w:t>
      </w:r>
      <w:proofErr w:type="gramStart"/>
      <w:r w:rsidR="00FB2CE1" w:rsidRPr="00775DF2">
        <w:rPr>
          <w:rFonts w:ascii="Calibri" w:hAnsi="Calibri" w:cs="Calibri"/>
          <w:b/>
          <w:bCs/>
          <w:color w:val="auto"/>
        </w:rPr>
        <w:t>To</w:t>
      </w:r>
      <w:proofErr w:type="gramEnd"/>
      <w:r w:rsidR="00FB2CE1" w:rsidRPr="00775DF2">
        <w:rPr>
          <w:rFonts w:ascii="Calibri" w:hAnsi="Calibri" w:cs="Calibri"/>
          <w:b/>
          <w:bCs/>
          <w:color w:val="auto"/>
        </w:rPr>
        <w:t xml:space="preserve"> Ramp</w:t>
      </w:r>
      <w:r w:rsidR="00E71852" w:rsidRPr="00775DF2">
        <w:rPr>
          <w:rFonts w:ascii="Calibri" w:hAnsi="Calibri" w:cs="Calibri"/>
          <w:color w:val="auto"/>
        </w:rPr>
        <w:t xml:space="preserve">. </w:t>
      </w:r>
    </w:p>
    <w:p w14:paraId="36F17B6D" w14:textId="77777777" w:rsidR="00E71852" w:rsidRPr="00775DF2" w:rsidRDefault="00E71852" w:rsidP="00A657D9">
      <w:pPr>
        <w:pStyle w:val="Default"/>
        <w:contextualSpacing/>
        <w:jc w:val="both"/>
        <w:rPr>
          <w:rFonts w:ascii="Calibri" w:hAnsi="Calibri" w:cs="Calibri"/>
          <w:color w:val="auto"/>
        </w:rPr>
      </w:pPr>
    </w:p>
    <w:p w14:paraId="6918D106" w14:textId="70AAC7A8" w:rsidR="00E71852" w:rsidRPr="00775DF2" w:rsidRDefault="000E2F02" w:rsidP="00A657D9">
      <w:pPr>
        <w:pStyle w:val="Default"/>
        <w:contextualSpacing/>
        <w:jc w:val="both"/>
        <w:rPr>
          <w:rFonts w:ascii="Calibri" w:hAnsi="Calibri" w:cs="Calibri"/>
          <w:color w:val="auto"/>
        </w:rPr>
      </w:pPr>
      <w:r w:rsidRPr="00775DF2">
        <w:rPr>
          <w:rFonts w:ascii="Calibri" w:hAnsi="Calibri" w:cs="Calibri"/>
          <w:color w:val="auto"/>
        </w:rPr>
        <w:t>3.6.</w:t>
      </w:r>
      <w:r w:rsidR="00E71852" w:rsidRPr="00775DF2">
        <w:rPr>
          <w:rFonts w:ascii="Calibri" w:hAnsi="Calibri" w:cs="Calibri"/>
          <w:color w:val="auto"/>
        </w:rPr>
        <w:t xml:space="preserve">4. </w:t>
      </w:r>
      <w:r w:rsidR="00F109C2" w:rsidRPr="00775DF2">
        <w:rPr>
          <w:rFonts w:ascii="Calibri" w:hAnsi="Calibri" w:cs="Calibri"/>
          <w:color w:val="auto"/>
        </w:rPr>
        <w:t xml:space="preserve">Click </w:t>
      </w:r>
      <w:r w:rsidR="00F109C2" w:rsidRPr="00775DF2">
        <w:rPr>
          <w:rFonts w:ascii="Calibri" w:hAnsi="Calibri" w:cs="Calibri"/>
          <w:b/>
          <w:bCs/>
          <w:color w:val="auto"/>
        </w:rPr>
        <w:t>Ramp</w:t>
      </w:r>
      <w:r w:rsidR="00E71852" w:rsidRPr="00775DF2">
        <w:rPr>
          <w:rFonts w:ascii="Calibri" w:hAnsi="Calibri" w:cs="Calibri"/>
          <w:color w:val="auto"/>
        </w:rPr>
        <w:t xml:space="preserve">. </w:t>
      </w:r>
      <w:r w:rsidR="00F109C2" w:rsidRPr="00775DF2">
        <w:rPr>
          <w:rFonts w:ascii="Calibri" w:hAnsi="Calibri" w:cs="Calibri"/>
          <w:color w:val="auto"/>
        </w:rPr>
        <w:t>An approach curve would be</w:t>
      </w:r>
      <w:r w:rsidR="002B1C4B" w:rsidRPr="00775DF2">
        <w:rPr>
          <w:rFonts w:ascii="Calibri" w:hAnsi="Calibri" w:cs="Calibri"/>
          <w:color w:val="auto"/>
        </w:rPr>
        <w:t xml:space="preserve"> recorde</w:t>
      </w:r>
      <w:r w:rsidR="00F109C2" w:rsidRPr="00775DF2">
        <w:rPr>
          <w:rFonts w:ascii="Calibri" w:hAnsi="Calibri" w:cs="Calibri"/>
          <w:color w:val="auto"/>
        </w:rPr>
        <w:t>d in</w:t>
      </w:r>
      <w:r w:rsidR="00E71852" w:rsidRPr="00775DF2">
        <w:rPr>
          <w:rFonts w:ascii="Calibri" w:hAnsi="Calibri" w:cs="Calibri"/>
          <w:color w:val="auto"/>
        </w:rPr>
        <w:t xml:space="preserve"> the </w:t>
      </w:r>
      <w:r w:rsidR="00062058" w:rsidRPr="00775DF2">
        <w:rPr>
          <w:rFonts w:ascii="Calibri" w:hAnsi="Calibri" w:cs="Calibri"/>
          <w:bCs/>
          <w:color w:val="auto"/>
        </w:rPr>
        <w:t xml:space="preserve">AFM-SECM </w:t>
      </w:r>
      <w:r w:rsidR="00E71852" w:rsidRPr="00775DF2">
        <w:rPr>
          <w:rFonts w:ascii="Calibri" w:hAnsi="Calibri" w:cs="Calibri"/>
          <w:color w:val="auto"/>
        </w:rPr>
        <w:t>software</w:t>
      </w:r>
      <w:r w:rsidR="00F109C2" w:rsidRPr="00775DF2">
        <w:rPr>
          <w:rFonts w:ascii="Calibri" w:hAnsi="Calibri" w:cs="Calibri"/>
          <w:color w:val="auto"/>
        </w:rPr>
        <w:t>.</w:t>
      </w:r>
    </w:p>
    <w:p w14:paraId="0B03DB1D" w14:textId="77777777" w:rsidR="00E71852" w:rsidRPr="00775DF2" w:rsidRDefault="00E71852" w:rsidP="00A657D9">
      <w:pPr>
        <w:spacing w:line="240" w:lineRule="auto"/>
        <w:ind w:firstLine="0"/>
        <w:contextualSpacing/>
        <w:rPr>
          <w:rFonts w:ascii="Calibri" w:hAnsi="Calibri" w:cs="Calibri"/>
          <w:b/>
          <w:szCs w:val="24"/>
        </w:rPr>
      </w:pPr>
    </w:p>
    <w:p w14:paraId="4E181188" w14:textId="25CCC776" w:rsidR="001060FF" w:rsidRPr="00775DF2" w:rsidRDefault="001060FF" w:rsidP="00A657D9">
      <w:pPr>
        <w:pStyle w:val="Heading3"/>
        <w:spacing w:line="240" w:lineRule="auto"/>
        <w:contextualSpacing/>
        <w:jc w:val="both"/>
        <w:rPr>
          <w:rFonts w:cs="Calibri"/>
        </w:rPr>
      </w:pPr>
      <w:r w:rsidRPr="00775DF2">
        <w:rPr>
          <w:rFonts w:cs="Calibri"/>
        </w:rPr>
        <w:t>3.</w:t>
      </w:r>
      <w:r w:rsidR="00E71852" w:rsidRPr="00775DF2">
        <w:rPr>
          <w:rFonts w:cs="Calibri"/>
        </w:rPr>
        <w:t>7</w:t>
      </w:r>
      <w:r w:rsidRPr="00775DF2">
        <w:rPr>
          <w:rFonts w:cs="Calibri"/>
        </w:rPr>
        <w:t xml:space="preserve">. Tip </w:t>
      </w:r>
      <w:r w:rsidR="00EA77BD" w:rsidRPr="00775DF2">
        <w:rPr>
          <w:rFonts w:cs="Calibri"/>
        </w:rPr>
        <w:t>c</w:t>
      </w:r>
      <w:r w:rsidRPr="00775DF2">
        <w:rPr>
          <w:rFonts w:cs="Calibri"/>
        </w:rPr>
        <w:t>leaning</w:t>
      </w:r>
    </w:p>
    <w:p w14:paraId="6E3CCD27" w14:textId="77777777" w:rsidR="00EA77BD" w:rsidRPr="00775DF2" w:rsidRDefault="00EA77BD" w:rsidP="00A657D9">
      <w:pPr>
        <w:spacing w:line="240" w:lineRule="auto"/>
        <w:ind w:firstLine="0"/>
        <w:contextualSpacing/>
        <w:rPr>
          <w:rStyle w:val="fontstyle01"/>
          <w:rFonts w:ascii="Calibri" w:hAnsi="Calibri" w:cs="Calibri"/>
          <w:color w:val="auto"/>
          <w:sz w:val="24"/>
          <w:szCs w:val="24"/>
          <w:highlight w:val="yellow"/>
        </w:rPr>
      </w:pPr>
    </w:p>
    <w:p w14:paraId="54B1F66C" w14:textId="1E3791FF" w:rsidR="000E2F02" w:rsidRPr="00775DF2" w:rsidRDefault="00EA77BD" w:rsidP="00A657D9">
      <w:pPr>
        <w:spacing w:line="240" w:lineRule="auto"/>
        <w:ind w:firstLine="0"/>
        <w:contextualSpacing/>
        <w:rPr>
          <w:rStyle w:val="fontstyle01"/>
          <w:rFonts w:ascii="Calibri" w:eastAsiaTheme="majorEastAsia" w:hAnsi="Calibri" w:cs="Calibri"/>
          <w:b/>
          <w:color w:val="auto"/>
          <w:sz w:val="24"/>
          <w:szCs w:val="24"/>
        </w:rPr>
      </w:pPr>
      <w:r w:rsidRPr="00775DF2">
        <w:rPr>
          <w:rStyle w:val="fontstyle01"/>
          <w:rFonts w:ascii="Calibri" w:hAnsi="Calibri" w:cs="Calibri"/>
          <w:color w:val="auto"/>
          <w:sz w:val="24"/>
          <w:szCs w:val="24"/>
          <w:highlight w:val="yellow"/>
        </w:rPr>
        <w:t xml:space="preserve">3.7.1. </w:t>
      </w:r>
      <w:r w:rsidR="000E2F02" w:rsidRPr="00775DF2">
        <w:rPr>
          <w:rStyle w:val="fontstyle01"/>
          <w:rFonts w:ascii="Calibri" w:hAnsi="Calibri" w:cs="Calibri"/>
          <w:color w:val="auto"/>
          <w:sz w:val="24"/>
          <w:szCs w:val="24"/>
          <w:highlight w:val="yellow"/>
        </w:rPr>
        <w:t xml:space="preserve">Using the EC </w:t>
      </w:r>
      <w:r w:rsidR="00B505BC" w:rsidRPr="00775DF2">
        <w:rPr>
          <w:rStyle w:val="fontstyle01"/>
          <w:rFonts w:ascii="Calibri" w:hAnsi="Calibri" w:cs="Calibri"/>
          <w:color w:val="auto"/>
          <w:sz w:val="24"/>
          <w:szCs w:val="24"/>
          <w:highlight w:val="yellow"/>
        </w:rPr>
        <w:t xml:space="preserve">sample </w:t>
      </w:r>
      <w:r w:rsidR="000E2F02" w:rsidRPr="00775DF2">
        <w:rPr>
          <w:rStyle w:val="fontstyle01"/>
          <w:rFonts w:ascii="Calibri" w:hAnsi="Calibri" w:cs="Calibri"/>
          <w:color w:val="auto"/>
          <w:sz w:val="24"/>
          <w:szCs w:val="24"/>
          <w:highlight w:val="yellow"/>
        </w:rPr>
        <w:t xml:space="preserve">cell as a clean water container. Move the tip in and out of the liquid using blind engage functions in the navigation panel. Change the clean water three times. After this three-time cleaning, using </w:t>
      </w:r>
      <w:r w:rsidR="002B1C4B" w:rsidRPr="00775DF2">
        <w:rPr>
          <w:rStyle w:val="fontstyle01"/>
          <w:rFonts w:ascii="Calibri" w:hAnsi="Calibri" w:cs="Calibri"/>
          <w:color w:val="auto"/>
          <w:sz w:val="24"/>
          <w:szCs w:val="24"/>
          <w:highlight w:val="yellow"/>
        </w:rPr>
        <w:t>clean wi</w:t>
      </w:r>
      <w:r w:rsidR="000E2F02" w:rsidRPr="00775DF2">
        <w:rPr>
          <w:rStyle w:val="fontstyle01"/>
          <w:rFonts w:ascii="Calibri" w:hAnsi="Calibri" w:cs="Calibri"/>
          <w:color w:val="auto"/>
          <w:sz w:val="24"/>
          <w:szCs w:val="24"/>
          <w:highlight w:val="yellow"/>
        </w:rPr>
        <w:t xml:space="preserve">pes to carefully remove residual water </w:t>
      </w:r>
      <w:r w:rsidR="00C06205" w:rsidRPr="00775DF2">
        <w:rPr>
          <w:rStyle w:val="fontstyle01"/>
          <w:rFonts w:ascii="Calibri" w:hAnsi="Calibri" w:cs="Calibri"/>
          <w:color w:val="auto"/>
          <w:sz w:val="24"/>
          <w:szCs w:val="24"/>
          <w:highlight w:val="yellow"/>
        </w:rPr>
        <w:t xml:space="preserve">from </w:t>
      </w:r>
      <w:r w:rsidR="00122AE3" w:rsidRPr="00775DF2">
        <w:rPr>
          <w:rStyle w:val="fontstyle01"/>
          <w:rFonts w:ascii="Calibri" w:hAnsi="Calibri" w:cs="Calibri"/>
          <w:color w:val="auto"/>
          <w:sz w:val="24"/>
          <w:szCs w:val="24"/>
          <w:highlight w:val="yellow"/>
        </w:rPr>
        <w:t xml:space="preserve">the </w:t>
      </w:r>
      <w:r w:rsidR="00C06205" w:rsidRPr="00775DF2">
        <w:rPr>
          <w:rStyle w:val="fontstyle01"/>
          <w:rFonts w:ascii="Calibri" w:hAnsi="Calibri" w:cs="Calibri"/>
          <w:color w:val="auto"/>
          <w:sz w:val="24"/>
          <w:szCs w:val="24"/>
          <w:highlight w:val="yellow"/>
        </w:rPr>
        <w:t xml:space="preserve">probe holder </w:t>
      </w:r>
      <w:r w:rsidR="000E2F02" w:rsidRPr="00775DF2">
        <w:rPr>
          <w:rStyle w:val="fontstyle01"/>
          <w:rFonts w:ascii="Calibri" w:hAnsi="Calibri" w:cs="Calibri"/>
          <w:color w:val="auto"/>
          <w:sz w:val="24"/>
          <w:szCs w:val="24"/>
          <w:highlight w:val="yellow"/>
        </w:rPr>
        <w:t xml:space="preserve">and </w:t>
      </w:r>
      <w:r w:rsidR="00C06205" w:rsidRPr="00775DF2">
        <w:rPr>
          <w:rStyle w:val="fontstyle01"/>
          <w:rFonts w:ascii="Calibri" w:hAnsi="Calibri" w:cs="Calibri"/>
          <w:color w:val="auto"/>
          <w:sz w:val="24"/>
          <w:szCs w:val="24"/>
          <w:highlight w:val="yellow"/>
        </w:rPr>
        <w:t>put</w:t>
      </w:r>
      <w:r w:rsidR="000E2F02" w:rsidRPr="00775DF2">
        <w:rPr>
          <w:rStyle w:val="fontstyle01"/>
          <w:rFonts w:ascii="Calibri" w:hAnsi="Calibri" w:cs="Calibri"/>
          <w:color w:val="auto"/>
          <w:sz w:val="24"/>
          <w:szCs w:val="24"/>
          <w:highlight w:val="yellow"/>
        </w:rPr>
        <w:t xml:space="preserve"> the probe</w:t>
      </w:r>
      <w:r w:rsidR="00C06205" w:rsidRPr="00775DF2">
        <w:rPr>
          <w:rStyle w:val="fontstyle01"/>
          <w:rFonts w:ascii="Calibri" w:hAnsi="Calibri" w:cs="Calibri"/>
          <w:color w:val="auto"/>
          <w:sz w:val="24"/>
          <w:szCs w:val="24"/>
          <w:highlight w:val="yellow"/>
        </w:rPr>
        <w:t xml:space="preserve"> back in the probe box</w:t>
      </w:r>
      <w:r w:rsidR="000E2F02" w:rsidRPr="00775DF2">
        <w:rPr>
          <w:rStyle w:val="fontstyle01"/>
          <w:rFonts w:ascii="Calibri" w:hAnsi="Calibri" w:cs="Calibri"/>
          <w:color w:val="auto"/>
          <w:sz w:val="24"/>
          <w:szCs w:val="24"/>
          <w:highlight w:val="yellow"/>
        </w:rPr>
        <w:t>.</w:t>
      </w:r>
      <w:bookmarkEnd w:id="1"/>
      <w:r w:rsidR="000E2F02" w:rsidRPr="00775DF2">
        <w:rPr>
          <w:rFonts w:ascii="Calibri" w:hAnsi="Calibri" w:cs="Calibri"/>
          <w:szCs w:val="24"/>
        </w:rPr>
        <w:br/>
      </w:r>
    </w:p>
    <w:p w14:paraId="4E75F93B" w14:textId="02E4E9F7" w:rsidR="000E2F02" w:rsidRPr="00775DF2" w:rsidRDefault="000E2F02" w:rsidP="00A657D9">
      <w:pPr>
        <w:spacing w:line="240" w:lineRule="auto"/>
        <w:ind w:firstLine="0"/>
        <w:contextualSpacing/>
        <w:rPr>
          <w:rStyle w:val="fontstyle01"/>
          <w:rFonts w:ascii="Calibri" w:eastAsiaTheme="majorEastAsia" w:hAnsi="Calibri" w:cs="Calibri"/>
          <w:color w:val="auto"/>
          <w:sz w:val="24"/>
          <w:szCs w:val="24"/>
        </w:rPr>
      </w:pPr>
      <w:r w:rsidRPr="00775DF2">
        <w:rPr>
          <w:rStyle w:val="fontstyle01"/>
          <w:rFonts w:ascii="Calibri" w:hAnsi="Calibri" w:cs="Calibri"/>
          <w:color w:val="auto"/>
          <w:sz w:val="24"/>
          <w:szCs w:val="24"/>
        </w:rPr>
        <w:t xml:space="preserve">Caution: </w:t>
      </w:r>
      <w:r w:rsidR="00FD156C" w:rsidRPr="00775DF2">
        <w:rPr>
          <w:rStyle w:val="fontstyle01"/>
          <w:rFonts w:ascii="Calibri" w:hAnsi="Calibri" w:cs="Calibri"/>
          <w:color w:val="auto"/>
          <w:sz w:val="24"/>
          <w:szCs w:val="24"/>
        </w:rPr>
        <w:t xml:space="preserve">After imaging, the </w:t>
      </w:r>
      <w:r w:rsidR="004061BC" w:rsidRPr="00775DF2">
        <w:rPr>
          <w:rStyle w:val="fontstyle01"/>
          <w:rFonts w:ascii="Calibri" w:hAnsi="Calibri" w:cs="Calibri"/>
          <w:color w:val="auto"/>
          <w:sz w:val="24"/>
          <w:szCs w:val="24"/>
        </w:rPr>
        <w:t>AFM-SECM</w:t>
      </w:r>
      <w:r w:rsidR="00FD156C" w:rsidRPr="00775DF2">
        <w:rPr>
          <w:rStyle w:val="fontstyle01"/>
          <w:rFonts w:ascii="Calibri" w:hAnsi="Calibri" w:cs="Calibri"/>
          <w:color w:val="auto"/>
          <w:sz w:val="24"/>
          <w:szCs w:val="24"/>
        </w:rPr>
        <w:t xml:space="preserve"> probe needs to be carefully cleaned. </w:t>
      </w:r>
      <w:r w:rsidR="001A6E24" w:rsidRPr="00775DF2">
        <w:rPr>
          <w:rStyle w:val="fontstyle01"/>
          <w:rFonts w:ascii="Calibri" w:hAnsi="Calibri" w:cs="Calibri"/>
          <w:color w:val="auto"/>
          <w:sz w:val="24"/>
          <w:szCs w:val="24"/>
        </w:rPr>
        <w:t xml:space="preserve">Never use water coming out from the wash bottle to clean the probe as the </w:t>
      </w:r>
      <w:r w:rsidR="00E64AA2" w:rsidRPr="00775DF2">
        <w:rPr>
          <w:rStyle w:val="fontstyle01"/>
          <w:rFonts w:ascii="Calibri" w:hAnsi="Calibri" w:cs="Calibri"/>
          <w:color w:val="auto"/>
          <w:sz w:val="24"/>
          <w:szCs w:val="24"/>
        </w:rPr>
        <w:t xml:space="preserve">electrostatic </w:t>
      </w:r>
      <w:r w:rsidR="003F0E12" w:rsidRPr="00775DF2">
        <w:rPr>
          <w:rStyle w:val="fontstyle01"/>
          <w:rFonts w:ascii="Calibri" w:hAnsi="Calibri" w:cs="Calibri"/>
          <w:color w:val="auto"/>
          <w:sz w:val="24"/>
          <w:szCs w:val="24"/>
        </w:rPr>
        <w:t>charge</w:t>
      </w:r>
      <w:r w:rsidR="001A6E24" w:rsidRPr="00775DF2">
        <w:rPr>
          <w:rStyle w:val="fontstyle01"/>
          <w:rFonts w:ascii="Calibri" w:hAnsi="Calibri" w:cs="Calibri"/>
          <w:color w:val="auto"/>
          <w:sz w:val="24"/>
          <w:szCs w:val="24"/>
        </w:rPr>
        <w:t xml:space="preserve"> might damage the probe. </w:t>
      </w:r>
    </w:p>
    <w:p w14:paraId="7DAD8C49" w14:textId="3D37E496" w:rsidR="001A6E24" w:rsidRPr="00775DF2" w:rsidRDefault="001A6E24" w:rsidP="00A657D9">
      <w:pPr>
        <w:spacing w:line="240" w:lineRule="auto"/>
        <w:ind w:firstLine="0"/>
        <w:contextualSpacing/>
        <w:rPr>
          <w:rStyle w:val="fontstyle01"/>
          <w:rFonts w:ascii="Calibri" w:eastAsiaTheme="minorEastAsia" w:hAnsi="Calibri" w:cs="Calibri"/>
          <w:color w:val="auto"/>
          <w:sz w:val="24"/>
          <w:szCs w:val="24"/>
        </w:rPr>
      </w:pPr>
    </w:p>
    <w:p w14:paraId="1EB8D486" w14:textId="74D85820" w:rsidR="0081399A" w:rsidRPr="00775DF2" w:rsidRDefault="00FB2CE1" w:rsidP="00A657D9">
      <w:pPr>
        <w:pStyle w:val="Heading1"/>
        <w:contextualSpacing/>
        <w:jc w:val="both"/>
      </w:pPr>
      <w:r w:rsidRPr="00775DF2">
        <w:t>REPRESENTATIVE RESULTS</w:t>
      </w:r>
    </w:p>
    <w:p w14:paraId="2AC7D1B7" w14:textId="4F4ACAC8" w:rsidR="00FE12BD" w:rsidRPr="00775DF2" w:rsidRDefault="00FE12BD" w:rsidP="00A657D9">
      <w:pPr>
        <w:pStyle w:val="Heading2"/>
        <w:numPr>
          <w:ilvl w:val="0"/>
          <w:numId w:val="0"/>
        </w:numPr>
        <w:spacing w:line="240" w:lineRule="auto"/>
        <w:contextualSpacing/>
        <w:jc w:val="both"/>
        <w:rPr>
          <w:rFonts w:ascii="Calibri" w:hAnsi="Calibri" w:cs="Calibri"/>
          <w:szCs w:val="24"/>
        </w:rPr>
      </w:pPr>
      <w:r w:rsidRPr="00775DF2">
        <w:rPr>
          <w:rFonts w:ascii="Calibri" w:hAnsi="Calibri" w:cs="Calibri"/>
          <w:szCs w:val="24"/>
        </w:rPr>
        <w:t xml:space="preserve">Topography and current imaging of </w:t>
      </w:r>
      <w:r w:rsidR="00C06205" w:rsidRPr="00775DF2">
        <w:rPr>
          <w:rFonts w:ascii="Calibri" w:hAnsi="Calibri" w:cs="Calibri"/>
          <w:szCs w:val="24"/>
        </w:rPr>
        <w:t>O</w:t>
      </w:r>
      <w:r w:rsidRPr="00775DF2">
        <w:rPr>
          <w:rFonts w:ascii="Calibri" w:hAnsi="Calibri" w:cs="Calibri"/>
          <w:szCs w:val="24"/>
        </w:rPr>
        <w:t xml:space="preserve">NBs by </w:t>
      </w:r>
      <w:r w:rsidR="004061BC" w:rsidRPr="00775DF2">
        <w:rPr>
          <w:rFonts w:ascii="Calibri" w:hAnsi="Calibri" w:cs="Calibri"/>
          <w:szCs w:val="24"/>
        </w:rPr>
        <w:t>AFM-SECM</w:t>
      </w:r>
    </w:p>
    <w:p w14:paraId="0382E6E2" w14:textId="29E6014B" w:rsidR="00D01FD5" w:rsidRPr="00775DF2" w:rsidRDefault="00D01FD5" w:rsidP="00A657D9">
      <w:pPr>
        <w:spacing w:line="240" w:lineRule="auto"/>
        <w:ind w:firstLine="0"/>
        <w:contextualSpacing/>
        <w:rPr>
          <w:rFonts w:ascii="Calibri" w:hAnsi="Calibri" w:cs="Calibri"/>
          <w:szCs w:val="24"/>
        </w:rPr>
      </w:pPr>
      <w:r w:rsidRPr="00775DF2">
        <w:rPr>
          <w:rFonts w:ascii="Calibri" w:hAnsi="Calibri" w:cs="Calibri"/>
          <w:szCs w:val="24"/>
        </w:rPr>
        <w:t>Previous studies that characterized NBs with AFM only reported topography images to reveal the size and distribution of NBs immobilized on a solid substrate</w:t>
      </w:r>
      <w:r w:rsidR="00FB2CE1" w:rsidRPr="00775DF2">
        <w:rPr>
          <w:rFonts w:ascii="Calibri" w:hAnsi="Calibri" w:cs="Calibri"/>
          <w:szCs w:val="24"/>
        </w:rPr>
        <w:fldChar w:fldCharType="begin"/>
      </w:r>
      <w:r w:rsidR="00FB2CE1" w:rsidRPr="00775DF2">
        <w:rPr>
          <w:rFonts w:ascii="Calibri" w:hAnsi="Calibri" w:cs="Calibri"/>
          <w:szCs w:val="24"/>
        </w:rPr>
        <w:instrText xml:space="preserve"> ADDIN EN.CITE &lt;EndNote&gt;&lt;Cite&gt;&lt;Author&gt;Lou&lt;/Author&gt;&lt;Year&gt;2000&lt;/Year&gt;&lt;RecNum&gt;751&lt;/RecNum&gt;&lt;DisplayText&gt;&lt;style face="superscript"&gt;56,57&lt;/style&gt;&lt;/DisplayText&gt;&lt;record&gt;&lt;rec-number&gt;751&lt;/rec-number&gt;&lt;foreign-keys&gt;&lt;key app="EN" db-id="0rtxar5zdze5t8ep05i5wtpz950ttv2aztf5" timestamp="1575497927"&gt;751&lt;/key&gt;&lt;/foreign-keys&gt;&lt;ref-type name="Journal Article"&gt;17&lt;/ref-type&gt;&lt;contributors&gt;&lt;authors&gt;&lt;author&gt;Lou, Shi-Tao&lt;/author&gt;&lt;author&gt;Ouyang, Zhen-Qian&lt;/author&gt;&lt;author&gt;Zhang, Yi&lt;/author&gt;&lt;author&gt;Li, Xiao-Jun&lt;/author&gt;&lt;author&gt;Hu, Jun&lt;/author&gt;&lt;author&gt;Li, Min-Qian&lt;/author&gt;&lt;author&gt;Yang, Fu-Jia&lt;/author&gt;&lt;/authors&gt;&lt;/contributors&gt;&lt;titles&gt;&lt;title&gt;Nanobubbles on solid surface imaged by atomic force microscopy&lt;/title&gt;&lt;secondary-title&gt;Journal of Vacuum Science &amp;amp; Technology B: Microelectronics and Nanometer Structures Processing, Measurement, and Phenomena&lt;/secondary-title&gt;&lt;/titles&gt;&lt;periodical&gt;&lt;full-title&gt;Journal of Vacuum Science &amp;amp; Technology B: Microelectronics and Nanometer Structures Processing, Measurement, and Phenomena&lt;/full-title&gt;&lt;/periodical&gt;&lt;pages&gt;2573-2575&lt;/pages&gt;&lt;volume&gt;18&lt;/volume&gt;&lt;number&gt;5&lt;/number&gt;&lt;dates&gt;&lt;year&gt;2000&lt;/year&gt;&lt;/dates&gt;&lt;isbn&gt;1071-1023&lt;/isbn&gt;&lt;urls&gt;&lt;/urls&gt;&lt;/record&gt;&lt;/Cite&gt;&lt;Cite&gt;&lt;Author&gt;Borkent&lt;/Author&gt;&lt;Year&gt;2007&lt;/Year&gt;&lt;RecNum&gt;752&lt;/RecNum&gt;&lt;record&gt;&lt;rec-number&gt;752&lt;/rec-number&gt;&lt;foreign-keys&gt;&lt;key app="EN" db-id="0rtxar5zdze5t8ep05i5wtpz950ttv2aztf5" timestamp="1575497958"&gt;752&lt;/key&gt;&lt;/foreign-keys&gt;&lt;ref-type name="Journal Article"&gt;17&lt;/ref-type&gt;&lt;contributors&gt;&lt;authors&gt;&lt;author&gt;Borkent, Bram M&lt;/author&gt;&lt;author&gt;Dammer, Stephan M&lt;/author&gt;&lt;author&gt;Schönherr, Holger&lt;/author&gt;&lt;author&gt;Vancso, G Julius&lt;/author&gt;&lt;author&gt;Lohse, Detlef&lt;/author&gt;&lt;/authors&gt;&lt;/contributors&gt;&lt;titles&gt;&lt;title&gt;Superstability of surface nanobubbles&lt;/title&gt;&lt;secondary-title&gt;Physical review letters&lt;/secondary-title&gt;&lt;/titles&gt;&lt;periodical&gt;&lt;full-title&gt;Physical review letters&lt;/full-title&gt;&lt;/periodical&gt;&lt;pages&gt;204502&lt;/pages&gt;&lt;volume&gt;98&lt;/volume&gt;&lt;number&gt;20&lt;/number&gt;&lt;dates&gt;&lt;year&gt;2007&lt;/year&gt;&lt;/dates&gt;&lt;urls&gt;&lt;/urls&gt;&lt;/record&gt;&lt;/Cite&gt;&lt;/EndNote&gt;</w:instrText>
      </w:r>
      <w:r w:rsidR="00FB2CE1" w:rsidRPr="00775DF2">
        <w:rPr>
          <w:rFonts w:ascii="Calibri" w:hAnsi="Calibri" w:cs="Calibri"/>
          <w:szCs w:val="24"/>
        </w:rPr>
        <w:fldChar w:fldCharType="separate"/>
      </w:r>
      <w:r w:rsidR="00FB2CE1" w:rsidRPr="00775DF2">
        <w:rPr>
          <w:rFonts w:ascii="Calibri" w:hAnsi="Calibri" w:cs="Calibri"/>
          <w:noProof/>
          <w:szCs w:val="24"/>
          <w:vertAlign w:val="superscript"/>
        </w:rPr>
        <w:t>56,57</w:t>
      </w:r>
      <w:r w:rsidR="00FB2CE1" w:rsidRPr="00775DF2">
        <w:rPr>
          <w:rFonts w:ascii="Calibri" w:hAnsi="Calibri" w:cs="Calibri"/>
          <w:szCs w:val="24"/>
        </w:rPr>
        <w:fldChar w:fldCharType="end"/>
      </w:r>
      <w:r w:rsidRPr="00775DF2">
        <w:rPr>
          <w:rFonts w:ascii="Calibri" w:hAnsi="Calibri" w:cs="Calibri"/>
          <w:szCs w:val="24"/>
        </w:rPr>
        <w:t xml:space="preserve">. </w:t>
      </w:r>
      <w:r w:rsidR="00FB2CE1">
        <w:rPr>
          <w:rFonts w:ascii="Calibri" w:hAnsi="Calibri" w:cs="Calibri"/>
          <w:szCs w:val="24"/>
        </w:rPr>
        <w:t>The</w:t>
      </w:r>
      <w:r w:rsidRPr="00775DF2">
        <w:rPr>
          <w:rFonts w:ascii="Calibri" w:hAnsi="Calibri" w:cs="Calibri"/>
          <w:szCs w:val="24"/>
        </w:rPr>
        <w:t xml:space="preserve"> experiments </w:t>
      </w:r>
      <w:r w:rsidR="00FB2CE1">
        <w:rPr>
          <w:rFonts w:ascii="Calibri" w:hAnsi="Calibri" w:cs="Calibri"/>
          <w:szCs w:val="24"/>
        </w:rPr>
        <w:t xml:space="preserve">here </w:t>
      </w:r>
      <w:r w:rsidRPr="00775DF2">
        <w:rPr>
          <w:rFonts w:ascii="Calibri" w:hAnsi="Calibri" w:cs="Calibri"/>
          <w:szCs w:val="24"/>
        </w:rPr>
        <w:t xml:space="preserve">revealed both morphological and electrochemical information. Individual oxygen nanobubbles (ONBs) can be clearly identiﬁed in </w:t>
      </w:r>
      <w:r w:rsidR="00472E7D" w:rsidRPr="00775DF2">
        <w:rPr>
          <w:rFonts w:ascii="Calibri" w:hAnsi="Calibri" w:cs="Calibri"/>
          <w:b/>
          <w:szCs w:val="24"/>
        </w:rPr>
        <w:t xml:space="preserve">Figure </w:t>
      </w:r>
      <w:r w:rsidRPr="00775DF2">
        <w:rPr>
          <w:rFonts w:ascii="Calibri" w:hAnsi="Calibri" w:cs="Calibri"/>
          <w:b/>
          <w:szCs w:val="24"/>
        </w:rPr>
        <w:t>9,</w:t>
      </w:r>
      <w:r w:rsidRPr="00775DF2">
        <w:rPr>
          <w:rFonts w:ascii="Calibri" w:hAnsi="Calibri" w:cs="Calibri"/>
          <w:szCs w:val="24"/>
        </w:rPr>
        <w:t xml:space="preserve"> which provides the topography as well as the tip current mapping or information. The tip current was generated by the redox reaction of [Ru(NH</w:t>
      </w:r>
      <w:r w:rsidRPr="00775DF2">
        <w:rPr>
          <w:rFonts w:ascii="Calibri" w:hAnsi="Calibri" w:cs="Calibri"/>
          <w:szCs w:val="24"/>
          <w:vertAlign w:val="subscript"/>
        </w:rPr>
        <w:t>3</w:t>
      </w:r>
      <w:r w:rsidRPr="00775DF2">
        <w:rPr>
          <w:rFonts w:ascii="Calibri" w:hAnsi="Calibri" w:cs="Calibri"/>
          <w:szCs w:val="24"/>
        </w:rPr>
        <w:t>)</w:t>
      </w:r>
      <w:r w:rsidRPr="00775DF2">
        <w:rPr>
          <w:rFonts w:ascii="Calibri" w:hAnsi="Calibri" w:cs="Calibri"/>
          <w:szCs w:val="24"/>
          <w:vertAlign w:val="subscript"/>
        </w:rPr>
        <w:t>6</w:t>
      </w:r>
      <w:r w:rsidRPr="00775DF2">
        <w:rPr>
          <w:rFonts w:ascii="Calibri" w:hAnsi="Calibri" w:cs="Calibri"/>
          <w:szCs w:val="24"/>
        </w:rPr>
        <w:t>]</w:t>
      </w:r>
      <w:r w:rsidRPr="00775DF2">
        <w:rPr>
          <w:rFonts w:ascii="Calibri" w:hAnsi="Calibri" w:cs="Calibri"/>
          <w:szCs w:val="24"/>
          <w:vertAlign w:val="superscript"/>
        </w:rPr>
        <w:t>3+</w:t>
      </w:r>
      <w:r w:rsidRPr="00775DF2">
        <w:rPr>
          <w:rFonts w:ascii="Calibri" w:hAnsi="Calibri" w:cs="Calibri"/>
          <w:szCs w:val="24"/>
        </w:rPr>
        <w:t xml:space="preserve"> that is reduced to [Ru(NH</w:t>
      </w:r>
      <w:r w:rsidRPr="00775DF2">
        <w:rPr>
          <w:rFonts w:ascii="Calibri" w:hAnsi="Calibri" w:cs="Calibri"/>
          <w:szCs w:val="24"/>
          <w:vertAlign w:val="subscript"/>
        </w:rPr>
        <w:t>3</w:t>
      </w:r>
      <w:r w:rsidRPr="00775DF2">
        <w:rPr>
          <w:rFonts w:ascii="Calibri" w:hAnsi="Calibri" w:cs="Calibri"/>
          <w:szCs w:val="24"/>
        </w:rPr>
        <w:t>)</w:t>
      </w:r>
      <w:r w:rsidRPr="00775DF2">
        <w:rPr>
          <w:rFonts w:ascii="Calibri" w:hAnsi="Calibri" w:cs="Calibri"/>
          <w:szCs w:val="24"/>
          <w:vertAlign w:val="subscript"/>
        </w:rPr>
        <w:t>6</w:t>
      </w:r>
      <w:r w:rsidRPr="00775DF2">
        <w:rPr>
          <w:rFonts w:ascii="Calibri" w:hAnsi="Calibri" w:cs="Calibri"/>
          <w:szCs w:val="24"/>
        </w:rPr>
        <w:t>]</w:t>
      </w:r>
      <w:r w:rsidRPr="00775DF2">
        <w:rPr>
          <w:rFonts w:ascii="Calibri" w:hAnsi="Calibri" w:cs="Calibri"/>
          <w:szCs w:val="24"/>
          <w:vertAlign w:val="superscript"/>
        </w:rPr>
        <w:t>2+</w:t>
      </w:r>
      <w:r w:rsidRPr="00775DF2">
        <w:rPr>
          <w:rFonts w:ascii="Calibri" w:hAnsi="Calibri" w:cs="Calibri"/>
          <w:szCs w:val="24"/>
        </w:rPr>
        <w:t xml:space="preserve"> at the tip under a bias potential at -0.4</w:t>
      </w:r>
      <w:r w:rsidR="00FB2CE1">
        <w:rPr>
          <w:rFonts w:ascii="Calibri" w:hAnsi="Calibri" w:cs="Calibri"/>
          <w:szCs w:val="24"/>
        </w:rPr>
        <w:t xml:space="preserve"> </w:t>
      </w:r>
      <w:r w:rsidRPr="00775DF2">
        <w:rPr>
          <w:rFonts w:ascii="Calibri" w:hAnsi="Calibri" w:cs="Calibri"/>
          <w:szCs w:val="24"/>
        </w:rPr>
        <w:t xml:space="preserve">V, as depicted in </w:t>
      </w:r>
      <w:r w:rsidR="00472E7D" w:rsidRPr="00775DF2">
        <w:rPr>
          <w:rFonts w:ascii="Calibri" w:hAnsi="Calibri" w:cs="Calibri"/>
          <w:b/>
          <w:szCs w:val="24"/>
        </w:rPr>
        <w:t xml:space="preserve">Figure </w:t>
      </w:r>
      <w:r w:rsidRPr="00775DF2">
        <w:rPr>
          <w:rFonts w:ascii="Calibri" w:hAnsi="Calibri" w:cs="Calibri"/>
          <w:b/>
          <w:szCs w:val="24"/>
        </w:rPr>
        <w:t>9C</w:t>
      </w:r>
      <w:r w:rsidRPr="00775DF2">
        <w:rPr>
          <w:rFonts w:ascii="Calibri" w:hAnsi="Calibri" w:cs="Calibri"/>
          <w:szCs w:val="24"/>
        </w:rPr>
        <w:t xml:space="preserve">. A comparison of the topography and current image </w:t>
      </w:r>
      <w:r w:rsidR="00FB2CE1">
        <w:rPr>
          <w:rFonts w:ascii="Calibri" w:hAnsi="Calibri" w:cs="Calibri"/>
          <w:szCs w:val="24"/>
        </w:rPr>
        <w:t>shows</w:t>
      </w:r>
      <w:r w:rsidRPr="00775DF2">
        <w:rPr>
          <w:rFonts w:ascii="Calibri" w:hAnsi="Calibri" w:cs="Calibri"/>
          <w:szCs w:val="24"/>
        </w:rPr>
        <w:t xml:space="preserve"> the good correlation between the locations of the NBs and the current spots. This result conﬁrms that ONBs could facilitate the </w:t>
      </w:r>
      <w:r w:rsidRPr="00775DF2">
        <w:rPr>
          <w:rFonts w:ascii="Calibri" w:hAnsi="Calibri" w:cs="Calibri"/>
          <w:szCs w:val="24"/>
        </w:rPr>
        <w:lastRenderedPageBreak/>
        <w:t>diffusion and mass transfer of [Ru(NH</w:t>
      </w:r>
      <w:r w:rsidRPr="00775DF2">
        <w:rPr>
          <w:rFonts w:ascii="Calibri" w:hAnsi="Calibri" w:cs="Calibri"/>
          <w:szCs w:val="24"/>
          <w:vertAlign w:val="subscript"/>
        </w:rPr>
        <w:t>3</w:t>
      </w:r>
      <w:r w:rsidRPr="00775DF2">
        <w:rPr>
          <w:rFonts w:ascii="Calibri" w:hAnsi="Calibri" w:cs="Calibri"/>
          <w:szCs w:val="24"/>
        </w:rPr>
        <w:t>)</w:t>
      </w:r>
      <w:r w:rsidRPr="00775DF2">
        <w:rPr>
          <w:rFonts w:ascii="Calibri" w:hAnsi="Calibri" w:cs="Calibri"/>
          <w:szCs w:val="24"/>
          <w:vertAlign w:val="subscript"/>
        </w:rPr>
        <w:t>6</w:t>
      </w:r>
      <w:r w:rsidRPr="00775DF2">
        <w:rPr>
          <w:rFonts w:ascii="Calibri" w:hAnsi="Calibri" w:cs="Calibri"/>
          <w:szCs w:val="24"/>
        </w:rPr>
        <w:t>]</w:t>
      </w:r>
      <w:r w:rsidRPr="00775DF2">
        <w:rPr>
          <w:rFonts w:ascii="Calibri" w:hAnsi="Calibri" w:cs="Calibri"/>
          <w:szCs w:val="24"/>
          <w:vertAlign w:val="superscript"/>
        </w:rPr>
        <w:t>3+</w:t>
      </w:r>
      <w:r w:rsidRPr="00775DF2">
        <w:rPr>
          <w:rFonts w:ascii="Calibri" w:hAnsi="Calibri" w:cs="Calibri"/>
          <w:szCs w:val="24"/>
        </w:rPr>
        <w:t xml:space="preserve"> from </w:t>
      </w:r>
      <w:r w:rsidR="00FB2CE1">
        <w:rPr>
          <w:rFonts w:ascii="Calibri" w:hAnsi="Calibri" w:cs="Calibri"/>
          <w:szCs w:val="24"/>
        </w:rPr>
        <w:t xml:space="preserve">the </w:t>
      </w:r>
      <w:r w:rsidRPr="00775DF2">
        <w:rPr>
          <w:rFonts w:ascii="Calibri" w:hAnsi="Calibri" w:cs="Calibri"/>
          <w:szCs w:val="24"/>
        </w:rPr>
        <w:t>bulk solution to the tip area</w:t>
      </w:r>
      <w:r w:rsidRPr="00775DF2">
        <w:rPr>
          <w:rFonts w:ascii="Calibri" w:hAnsi="Calibri" w:cs="Calibri"/>
          <w:szCs w:val="24"/>
        </w:rPr>
        <w:fldChar w:fldCharType="begin"/>
      </w:r>
      <w:r w:rsidRPr="00775DF2">
        <w:rPr>
          <w:rFonts w:ascii="Calibri" w:hAnsi="Calibri" w:cs="Calibri"/>
          <w:szCs w:val="24"/>
        </w:rPr>
        <w:instrText xml:space="preserve"> ADDIN EN.CITE &lt;EndNote&gt;&lt;Cite&gt;&lt;Author&gt;Agarwal&lt;/Author&gt;&lt;Year&gt;2011&lt;/Year&gt;&lt;RecNum&gt;782&lt;/RecNum&gt;&lt;DisplayText&gt;&lt;style face="superscript"&gt;58&lt;/style&gt;&lt;/DisplayText&gt;&lt;record&gt;&lt;rec-number&gt;782&lt;/rec-number&gt;&lt;foreign-keys&gt;&lt;key app="EN" db-id="0rtxar5zdze5t8ep05i5wtpz950ttv2aztf5" timestamp="1583347577"&gt;782&lt;/key&gt;&lt;/foreign-keys&gt;&lt;ref-type name="Journal Article"&gt;17&lt;/ref-type&gt;&lt;contributors&gt;&lt;authors&gt;&lt;author&gt;Agarwal, Ashutosh&lt;/author&gt;&lt;author&gt;Ng, Wun Jern&lt;/author&gt;&lt;author&gt;Liu, Yu&lt;/author&gt;&lt;/authors&gt;&lt;/contributors&gt;&lt;titles&gt;&lt;title&gt;Principle and applications of microbubble and nanobubble technology for water treatment&lt;/title&gt;&lt;secondary-title&gt;Chemosphere&lt;/secondary-title&gt;&lt;/titles&gt;&lt;periodical&gt;&lt;full-title&gt;Chemosphere&lt;/full-title&gt;&lt;/periodical&gt;&lt;pages&gt;1175-1180&lt;/pages&gt;&lt;volume&gt;84&lt;/volume&gt;&lt;number&gt;9&lt;/number&gt;&lt;dates&gt;&lt;year&gt;2011&lt;/year&gt;&lt;/dates&gt;&lt;isbn&gt;0045-6535&lt;/isbn&gt;&lt;urls&gt;&lt;/urls&gt;&lt;/record&gt;&lt;/Cite&gt;&lt;/EndNote&gt;</w:instrText>
      </w:r>
      <w:r w:rsidRPr="00775DF2">
        <w:rPr>
          <w:rFonts w:ascii="Calibri" w:hAnsi="Calibri" w:cs="Calibri"/>
          <w:szCs w:val="24"/>
        </w:rPr>
        <w:fldChar w:fldCharType="separate"/>
      </w:r>
      <w:r w:rsidRPr="00775DF2">
        <w:rPr>
          <w:rFonts w:ascii="Calibri" w:hAnsi="Calibri" w:cs="Calibri"/>
          <w:noProof/>
          <w:szCs w:val="24"/>
          <w:vertAlign w:val="superscript"/>
        </w:rPr>
        <w:t>58</w:t>
      </w:r>
      <w:r w:rsidRPr="00775DF2">
        <w:rPr>
          <w:rFonts w:ascii="Calibri" w:hAnsi="Calibri" w:cs="Calibri"/>
          <w:szCs w:val="24"/>
        </w:rPr>
        <w:fldChar w:fldCharType="end"/>
      </w:r>
      <w:r w:rsidRPr="00775DF2">
        <w:rPr>
          <w:rFonts w:ascii="Calibri" w:hAnsi="Calibri" w:cs="Calibri"/>
          <w:szCs w:val="24"/>
        </w:rPr>
        <w:t xml:space="preserve"> and result in a higher current (relative to the substrate background current of 6 </w:t>
      </w:r>
      <w:proofErr w:type="spellStart"/>
      <w:r w:rsidRPr="00775DF2">
        <w:rPr>
          <w:rFonts w:ascii="Calibri" w:hAnsi="Calibri" w:cs="Calibri"/>
          <w:szCs w:val="24"/>
        </w:rPr>
        <w:t>pA</w:t>
      </w:r>
      <w:proofErr w:type="spellEnd"/>
      <w:r w:rsidRPr="00775DF2">
        <w:rPr>
          <w:rFonts w:ascii="Calibri" w:hAnsi="Calibri" w:cs="Calibri"/>
          <w:szCs w:val="24"/>
        </w:rPr>
        <w:t>) when the AFM-SECM tip scanned over NBs</w:t>
      </w:r>
      <w:r w:rsidR="00FB2CE1" w:rsidRPr="00775DF2">
        <w:rPr>
          <w:rFonts w:ascii="Calibri" w:hAnsi="Calibri" w:cs="Calibri"/>
          <w:szCs w:val="24"/>
        </w:rPr>
        <w:fldChar w:fldCharType="begin"/>
      </w:r>
      <w:r w:rsidR="00FB2CE1" w:rsidRPr="00775DF2">
        <w:rPr>
          <w:rFonts w:ascii="Calibri" w:hAnsi="Calibri" w:cs="Calibri"/>
          <w:szCs w:val="24"/>
        </w:rPr>
        <w:instrText xml:space="preserve"> ADDIN EN.CITE &lt;EndNote&gt;&lt;Cite&gt;&lt;Author&gt;Tasaki&lt;/Author&gt;&lt;Year&gt;2009&lt;/Year&gt;&lt;RecNum&gt;745&lt;/RecNum&gt;&lt;DisplayText&gt;&lt;style face="superscript"&gt;59&lt;/style&gt;&lt;/DisplayText&gt;&lt;record&gt;&lt;rec-number&gt;745&lt;/rec-number&gt;&lt;foreign-keys&gt;&lt;key app="EN" db-id="0rtxar5zdze5t8ep05i5wtpz950ttv2aztf5" timestamp="1574871680"&gt;745&lt;/key&gt;&lt;/foreign-keys&gt;&lt;ref-type name="Journal Article"&gt;17&lt;/ref-type&gt;&lt;contributors&gt;&lt;authors&gt;&lt;author&gt;Tasaki, Tsutomu&lt;/author&gt;&lt;author&gt;Wada, Tsubasa&lt;/author&gt;&lt;author&gt;Baba, Yoshinari&lt;/author&gt;&lt;author&gt;Kukizaki, Masato&lt;/author&gt;&lt;/authors&gt;&lt;/contributors&gt;&lt;titles&gt;&lt;title&gt;Degradation of surfactants by an integrated nanobubbles/VUV irradiation technique&lt;/title&gt;&lt;secondary-title&gt;Industrial &amp;amp; Engineering Chemistry Research&lt;/secondary-title&gt;&lt;/titles&gt;&lt;periodical&gt;&lt;full-title&gt;Industrial &amp;amp; Engineering Chemistry Research&lt;/full-title&gt;&lt;/periodical&gt;&lt;pages&gt;4237-4244&lt;/pages&gt;&lt;volume&gt;48&lt;/volume&gt;&lt;number&gt;9&lt;/number&gt;&lt;dates&gt;&lt;year&gt;2009&lt;/year&gt;&lt;/dates&gt;&lt;isbn&gt;0888-5885&lt;/isbn&gt;&lt;urls&gt;&lt;/urls&gt;&lt;/record&gt;&lt;/Cite&gt;&lt;/EndNote&gt;</w:instrText>
      </w:r>
      <w:r w:rsidR="00FB2CE1" w:rsidRPr="00775DF2">
        <w:rPr>
          <w:rFonts w:ascii="Calibri" w:hAnsi="Calibri" w:cs="Calibri"/>
          <w:szCs w:val="24"/>
        </w:rPr>
        <w:fldChar w:fldCharType="separate"/>
      </w:r>
      <w:r w:rsidR="00FB2CE1" w:rsidRPr="00775DF2">
        <w:rPr>
          <w:rFonts w:ascii="Calibri" w:hAnsi="Calibri" w:cs="Calibri"/>
          <w:noProof/>
          <w:szCs w:val="24"/>
          <w:vertAlign w:val="superscript"/>
        </w:rPr>
        <w:t>59</w:t>
      </w:r>
      <w:r w:rsidR="00FB2CE1" w:rsidRPr="00775DF2">
        <w:rPr>
          <w:rFonts w:ascii="Calibri" w:hAnsi="Calibri" w:cs="Calibri"/>
          <w:szCs w:val="24"/>
        </w:rPr>
        <w:fldChar w:fldCharType="end"/>
      </w:r>
      <w:r w:rsidRPr="00775DF2">
        <w:rPr>
          <w:rFonts w:ascii="Calibri" w:hAnsi="Calibri" w:cs="Calibri"/>
          <w:szCs w:val="24"/>
        </w:rPr>
        <w:t>.</w:t>
      </w:r>
      <w:r w:rsidR="00FB2CE1" w:rsidRPr="00775DF2">
        <w:rPr>
          <w:rFonts w:ascii="Calibri" w:hAnsi="Calibri" w:cs="Calibri"/>
          <w:szCs w:val="24"/>
        </w:rPr>
        <w:t xml:space="preserve"> </w:t>
      </w:r>
    </w:p>
    <w:p w14:paraId="7BF1F397" w14:textId="77777777" w:rsidR="00D96EF9" w:rsidRPr="00775DF2" w:rsidRDefault="00D96EF9" w:rsidP="00A657D9">
      <w:pPr>
        <w:spacing w:line="240" w:lineRule="auto"/>
        <w:ind w:firstLine="0"/>
        <w:contextualSpacing/>
        <w:rPr>
          <w:rStyle w:val="fontstyle01"/>
          <w:rFonts w:ascii="Calibri" w:hAnsi="Calibri" w:cs="Calibri"/>
          <w:color w:val="auto"/>
          <w:sz w:val="24"/>
          <w:szCs w:val="24"/>
        </w:rPr>
      </w:pPr>
    </w:p>
    <w:p w14:paraId="0E9BD707" w14:textId="6451E58F" w:rsidR="00FE12BD" w:rsidRPr="00775DF2" w:rsidRDefault="00FE12BD" w:rsidP="00A657D9">
      <w:pPr>
        <w:pStyle w:val="Heading2"/>
        <w:numPr>
          <w:ilvl w:val="0"/>
          <w:numId w:val="0"/>
        </w:numPr>
        <w:spacing w:line="240" w:lineRule="auto"/>
        <w:contextualSpacing/>
        <w:jc w:val="both"/>
        <w:rPr>
          <w:rFonts w:ascii="Calibri" w:hAnsi="Calibri" w:cs="Calibri"/>
          <w:szCs w:val="24"/>
        </w:rPr>
      </w:pPr>
      <w:r w:rsidRPr="00775DF2">
        <w:rPr>
          <w:rFonts w:ascii="Calibri" w:hAnsi="Calibri" w:cs="Calibri"/>
          <w:szCs w:val="24"/>
        </w:rPr>
        <w:t xml:space="preserve">Topography and current imaging of </w:t>
      </w:r>
      <w:r w:rsidR="00920F9E" w:rsidRPr="00775DF2">
        <w:rPr>
          <w:rFonts w:ascii="Calibri" w:hAnsi="Calibri" w:cs="Calibri"/>
          <w:szCs w:val="24"/>
        </w:rPr>
        <w:t>Cu</w:t>
      </w:r>
      <w:r w:rsidR="00920F9E" w:rsidRPr="00775DF2">
        <w:rPr>
          <w:rFonts w:ascii="Calibri" w:hAnsi="Calibri" w:cs="Calibri"/>
          <w:szCs w:val="24"/>
          <w:vertAlign w:val="subscript"/>
        </w:rPr>
        <w:t>2</w:t>
      </w:r>
      <w:r w:rsidR="00920F9E" w:rsidRPr="00775DF2">
        <w:rPr>
          <w:rFonts w:ascii="Calibri" w:hAnsi="Calibri" w:cs="Calibri"/>
          <w:szCs w:val="24"/>
        </w:rPr>
        <w:t xml:space="preserve">O </w:t>
      </w:r>
      <w:r w:rsidRPr="00775DF2">
        <w:rPr>
          <w:rFonts w:ascii="Calibri" w:hAnsi="Calibri" w:cs="Calibri"/>
          <w:szCs w:val="24"/>
        </w:rPr>
        <w:t xml:space="preserve">NPs by </w:t>
      </w:r>
      <w:r w:rsidR="004061BC" w:rsidRPr="00775DF2">
        <w:rPr>
          <w:rFonts w:ascii="Calibri" w:hAnsi="Calibri" w:cs="Calibri"/>
          <w:szCs w:val="24"/>
        </w:rPr>
        <w:t>AFM-SECM</w:t>
      </w:r>
    </w:p>
    <w:p w14:paraId="0E0B3FBC" w14:textId="0F974922" w:rsidR="00702B42" w:rsidRPr="00775DF2" w:rsidRDefault="00702B42" w:rsidP="00A657D9">
      <w:pPr>
        <w:spacing w:line="240" w:lineRule="auto"/>
        <w:ind w:firstLine="0"/>
        <w:contextualSpacing/>
        <w:rPr>
          <w:rFonts w:ascii="Calibri" w:hAnsi="Calibri" w:cs="Calibri"/>
          <w:szCs w:val="24"/>
        </w:rPr>
      </w:pPr>
      <w:r w:rsidRPr="00775DF2">
        <w:rPr>
          <w:rFonts w:ascii="Calibri" w:hAnsi="Calibri" w:cs="Calibri"/>
          <w:szCs w:val="24"/>
        </w:rPr>
        <w:t>The topography and current images of Cu</w:t>
      </w:r>
      <w:r w:rsidRPr="00775DF2">
        <w:rPr>
          <w:rFonts w:ascii="Calibri" w:hAnsi="Calibri" w:cs="Calibri"/>
          <w:szCs w:val="24"/>
          <w:vertAlign w:val="subscript"/>
        </w:rPr>
        <w:t>2</w:t>
      </w:r>
      <w:r w:rsidRPr="00775DF2">
        <w:rPr>
          <w:rFonts w:ascii="Calibri" w:hAnsi="Calibri" w:cs="Calibri"/>
          <w:szCs w:val="24"/>
        </w:rPr>
        <w:t xml:space="preserve">O nanoparticles are presented in </w:t>
      </w:r>
      <w:r w:rsidR="00472E7D" w:rsidRPr="00775DF2">
        <w:rPr>
          <w:rFonts w:ascii="Calibri" w:hAnsi="Calibri" w:cs="Calibri"/>
          <w:b/>
          <w:bCs/>
          <w:szCs w:val="24"/>
        </w:rPr>
        <w:t xml:space="preserve">Figure </w:t>
      </w:r>
      <w:r w:rsidRPr="00775DF2">
        <w:rPr>
          <w:rFonts w:ascii="Calibri" w:hAnsi="Calibri" w:cs="Calibri"/>
          <w:b/>
          <w:bCs/>
          <w:szCs w:val="24"/>
        </w:rPr>
        <w:t>10</w:t>
      </w:r>
      <w:r w:rsidRPr="00775DF2">
        <w:rPr>
          <w:rFonts w:ascii="Calibri" w:hAnsi="Calibri" w:cs="Calibri"/>
          <w:szCs w:val="24"/>
        </w:rPr>
        <w:t>. The tip current was generated due to the redox reaction of [</w:t>
      </w:r>
      <w:proofErr w:type="gramStart"/>
      <w:r w:rsidRPr="00775DF2">
        <w:rPr>
          <w:rFonts w:ascii="Calibri" w:hAnsi="Calibri" w:cs="Calibri"/>
          <w:szCs w:val="24"/>
        </w:rPr>
        <w:t>Ru(</w:t>
      </w:r>
      <w:proofErr w:type="gramEnd"/>
      <w:r w:rsidRPr="00775DF2">
        <w:rPr>
          <w:rFonts w:ascii="Calibri" w:hAnsi="Calibri" w:cs="Calibri"/>
          <w:szCs w:val="24"/>
        </w:rPr>
        <w:t>NH</w:t>
      </w:r>
      <w:r w:rsidRPr="00775DF2">
        <w:rPr>
          <w:rFonts w:ascii="Calibri" w:hAnsi="Calibri" w:cs="Calibri"/>
          <w:szCs w:val="24"/>
          <w:vertAlign w:val="subscript"/>
        </w:rPr>
        <w:t>3</w:t>
      </w:r>
      <w:r w:rsidRPr="00775DF2">
        <w:rPr>
          <w:rFonts w:ascii="Calibri" w:hAnsi="Calibri" w:cs="Calibri"/>
          <w:szCs w:val="24"/>
        </w:rPr>
        <w:t>)</w:t>
      </w:r>
      <w:r w:rsidRPr="00775DF2">
        <w:rPr>
          <w:rFonts w:ascii="Calibri" w:hAnsi="Calibri" w:cs="Calibri"/>
          <w:szCs w:val="24"/>
          <w:vertAlign w:val="subscript"/>
        </w:rPr>
        <w:t>6</w:t>
      </w:r>
      <w:r w:rsidRPr="00775DF2">
        <w:rPr>
          <w:rFonts w:ascii="Calibri" w:hAnsi="Calibri" w:cs="Calibri"/>
          <w:szCs w:val="24"/>
        </w:rPr>
        <w:t>]</w:t>
      </w:r>
      <w:r w:rsidRPr="00775DF2">
        <w:rPr>
          <w:rFonts w:ascii="Calibri" w:hAnsi="Calibri" w:cs="Calibri"/>
          <w:szCs w:val="24"/>
          <w:vertAlign w:val="superscript"/>
        </w:rPr>
        <w:t>3+</w:t>
      </w:r>
      <w:r w:rsidRPr="00775DF2">
        <w:rPr>
          <w:rFonts w:ascii="Calibri" w:hAnsi="Calibri" w:cs="Calibri"/>
          <w:szCs w:val="24"/>
        </w:rPr>
        <w:t>, which are also reduced at the tip with a potential at -0.4</w:t>
      </w:r>
      <w:r w:rsidR="00FB2CE1">
        <w:rPr>
          <w:rFonts w:ascii="Calibri" w:hAnsi="Calibri" w:cs="Calibri"/>
          <w:szCs w:val="24"/>
        </w:rPr>
        <w:t xml:space="preserve"> </w:t>
      </w:r>
      <w:r w:rsidRPr="00775DF2">
        <w:rPr>
          <w:rFonts w:ascii="Calibri" w:hAnsi="Calibri" w:cs="Calibri"/>
          <w:szCs w:val="24"/>
        </w:rPr>
        <w:t xml:space="preserve">V, as depicted in </w:t>
      </w:r>
      <w:r w:rsidR="00472E7D" w:rsidRPr="00775DF2">
        <w:rPr>
          <w:rFonts w:ascii="Calibri" w:hAnsi="Calibri" w:cs="Calibri"/>
          <w:b/>
          <w:bCs/>
          <w:szCs w:val="24"/>
        </w:rPr>
        <w:t xml:space="preserve">Figure </w:t>
      </w:r>
      <w:r w:rsidRPr="00775DF2">
        <w:rPr>
          <w:rFonts w:ascii="Calibri" w:hAnsi="Calibri" w:cs="Calibri"/>
          <w:b/>
          <w:bCs/>
          <w:szCs w:val="24"/>
        </w:rPr>
        <w:t>10</w:t>
      </w:r>
      <w:r w:rsidRPr="00775DF2">
        <w:rPr>
          <w:rFonts w:ascii="Calibri" w:hAnsi="Calibri" w:cs="Calibri"/>
          <w:b/>
          <w:szCs w:val="24"/>
        </w:rPr>
        <w:t>C</w:t>
      </w:r>
      <w:r w:rsidRPr="00775DF2">
        <w:rPr>
          <w:rFonts w:ascii="Calibri" w:hAnsi="Calibri" w:cs="Calibri"/>
          <w:szCs w:val="24"/>
        </w:rPr>
        <w:t>. The nanoparticle is about 500</w:t>
      </w:r>
      <w:r w:rsidR="00D83650">
        <w:rPr>
          <w:rFonts w:ascii="Calibri" w:hAnsi="Calibri" w:cs="Calibri"/>
          <w:szCs w:val="24"/>
        </w:rPr>
        <w:t>-</w:t>
      </w:r>
      <w:r w:rsidRPr="00775DF2">
        <w:rPr>
          <w:rFonts w:ascii="Calibri" w:hAnsi="Calibri" w:cs="Calibri"/>
          <w:szCs w:val="24"/>
        </w:rPr>
        <w:t xml:space="preserve">1000 nm in size. </w:t>
      </w:r>
      <w:r w:rsidRPr="00775DF2">
        <w:rPr>
          <w:rFonts w:ascii="Calibri" w:hAnsi="Calibri" w:cs="Calibri"/>
          <w:bCs/>
          <w:szCs w:val="24"/>
        </w:rPr>
        <w:t>The presented topography image was processed with a 1</w:t>
      </w:r>
      <w:r w:rsidRPr="00775DF2">
        <w:rPr>
          <w:rFonts w:ascii="Calibri" w:hAnsi="Calibri" w:cs="Calibri"/>
          <w:bCs/>
          <w:szCs w:val="24"/>
          <w:vertAlign w:val="superscript"/>
        </w:rPr>
        <w:t>st</w:t>
      </w:r>
      <w:r w:rsidRPr="00775DF2">
        <w:rPr>
          <w:rFonts w:ascii="Calibri" w:hAnsi="Calibri" w:cs="Calibri"/>
          <w:bCs/>
          <w:szCs w:val="24"/>
        </w:rPr>
        <w:t xml:space="preserve"> order flattening treatment. </w:t>
      </w:r>
      <w:r w:rsidRPr="00775DF2">
        <w:rPr>
          <w:rFonts w:ascii="Calibri" w:hAnsi="Calibri" w:cs="Calibri"/>
          <w:szCs w:val="24"/>
        </w:rPr>
        <w:t xml:space="preserve">The particle size determined by AFM is comparable to that obtained from </w:t>
      </w:r>
      <w:r w:rsidR="00D83650">
        <w:rPr>
          <w:rFonts w:ascii="Calibri" w:hAnsi="Calibri" w:cs="Calibri"/>
          <w:szCs w:val="24"/>
        </w:rPr>
        <w:t xml:space="preserve">the </w:t>
      </w:r>
      <w:r w:rsidRPr="00775DF2">
        <w:rPr>
          <w:rFonts w:ascii="Calibri" w:hAnsi="Calibri" w:cs="Calibri"/>
          <w:szCs w:val="24"/>
        </w:rPr>
        <w:t xml:space="preserve">SEM image. The length or width is slightly larger than the height of </w:t>
      </w:r>
      <w:r w:rsidR="00D83650">
        <w:rPr>
          <w:rFonts w:ascii="Calibri" w:hAnsi="Calibri" w:cs="Calibri"/>
          <w:szCs w:val="24"/>
        </w:rPr>
        <w:t xml:space="preserve">the </w:t>
      </w:r>
      <w:r w:rsidRPr="00775DF2">
        <w:rPr>
          <w:rFonts w:ascii="Calibri" w:hAnsi="Calibri" w:cs="Calibri"/>
          <w:szCs w:val="24"/>
        </w:rPr>
        <w:t xml:space="preserve">nanoparticles (around 500 nm) due to the tip convolution effect, a well-known artifact in </w:t>
      </w:r>
      <w:r w:rsidR="00D83650">
        <w:rPr>
          <w:rFonts w:ascii="Calibri" w:hAnsi="Calibri" w:cs="Calibri"/>
          <w:szCs w:val="24"/>
        </w:rPr>
        <w:t xml:space="preserve">the </w:t>
      </w:r>
      <w:r w:rsidRPr="00775DF2">
        <w:rPr>
          <w:rFonts w:ascii="Calibri" w:hAnsi="Calibri" w:cs="Calibri"/>
          <w:szCs w:val="24"/>
        </w:rPr>
        <w:t>AFM imaging process</w:t>
      </w:r>
      <w:r w:rsidR="00D83650">
        <w:rPr>
          <w:rFonts w:ascii="Calibri" w:hAnsi="Calibri" w:cs="Calibri"/>
          <w:szCs w:val="24"/>
        </w:rPr>
        <w:t xml:space="preserve"> that</w:t>
      </w:r>
      <w:r w:rsidRPr="00775DF2">
        <w:rPr>
          <w:rFonts w:ascii="Calibri" w:hAnsi="Calibri" w:cs="Calibri"/>
          <w:szCs w:val="24"/>
        </w:rPr>
        <w:t xml:space="preserve"> causes the overestimation of the object dimension by a finite-sized AFM tip</w:t>
      </w:r>
      <w:r w:rsidR="00D83650" w:rsidRPr="00775DF2">
        <w:rPr>
          <w:rFonts w:ascii="Calibri" w:hAnsi="Calibri" w:cs="Calibri"/>
          <w:szCs w:val="24"/>
        </w:rPr>
        <w:fldChar w:fldCharType="begin"/>
      </w:r>
      <w:r w:rsidR="00D83650" w:rsidRPr="00775DF2">
        <w:rPr>
          <w:rFonts w:ascii="Calibri" w:hAnsi="Calibri" w:cs="Calibri"/>
          <w:szCs w:val="24"/>
        </w:rPr>
        <w:instrText xml:space="preserve"> ADDIN EN.CITE &lt;EndNote&gt;&lt;Cite&gt;&lt;Author&gt;Fujita&lt;/Author&gt;&lt;Year&gt;2007&lt;/Year&gt;&lt;RecNum&gt;102&lt;/RecNum&gt;&lt;DisplayText&gt;&lt;style face="superscript"&gt;60&lt;/style&gt;&lt;/DisplayText&gt;&lt;record&gt;&lt;rec-number&gt;102&lt;/rec-number&gt;&lt;foreign-keys&gt;&lt;key app="EN" db-id="25p0tfsfjd0224ee2xm55ety2ptxfv92s5r9" timestamp="1574884259"&gt;102&lt;/key&gt;&lt;/foreign-keys&gt;&lt;ref-type name="Journal Article"&gt;17&lt;/ref-type&gt;&lt;contributors&gt;&lt;authors&gt;&lt;author&gt;Fujita, Daisuke&lt;/author&gt;&lt;author&gt;Itoh, Hiroshi&lt;/author&gt;&lt;author&gt;Ichimura, Shingo&lt;/author&gt;&lt;author&gt;Kurosawa, Tomizo&lt;/author&gt;&lt;/authors&gt;&lt;/contributors&gt;&lt;titles&gt;&lt;title&gt;Global standardization of scanning probe microscopy&lt;/title&gt;&lt;secondary-title&gt;Nanotechnology&lt;/secondary-title&gt;&lt;/titles&gt;&lt;periodical&gt;&lt;full-title&gt;Nanotechnology&lt;/full-title&gt;&lt;/periodical&gt;&lt;pages&gt;084002&lt;/pages&gt;&lt;volume&gt;18&lt;/volume&gt;&lt;number&gt;8&lt;/number&gt;&lt;dates&gt;&lt;year&gt;2007&lt;/year&gt;&lt;/dates&gt;&lt;isbn&gt;0957-4484&lt;/isbn&gt;&lt;urls&gt;&lt;/urls&gt;&lt;/record&gt;&lt;/Cite&gt;&lt;/EndNote&gt;</w:instrText>
      </w:r>
      <w:r w:rsidR="00D83650" w:rsidRPr="00775DF2">
        <w:rPr>
          <w:rFonts w:ascii="Calibri" w:hAnsi="Calibri" w:cs="Calibri"/>
          <w:szCs w:val="24"/>
        </w:rPr>
        <w:fldChar w:fldCharType="separate"/>
      </w:r>
      <w:r w:rsidR="00D83650" w:rsidRPr="00775DF2">
        <w:rPr>
          <w:rFonts w:ascii="Calibri" w:hAnsi="Calibri" w:cs="Calibri"/>
          <w:noProof/>
          <w:szCs w:val="24"/>
          <w:vertAlign w:val="superscript"/>
        </w:rPr>
        <w:t>60</w:t>
      </w:r>
      <w:r w:rsidR="00D83650" w:rsidRPr="00775DF2">
        <w:rPr>
          <w:rFonts w:ascii="Calibri" w:hAnsi="Calibri" w:cs="Calibri"/>
          <w:szCs w:val="24"/>
        </w:rPr>
        <w:fldChar w:fldCharType="end"/>
      </w:r>
      <w:r w:rsidRPr="00775DF2">
        <w:rPr>
          <w:rFonts w:ascii="Calibri" w:hAnsi="Calibri" w:cs="Calibri"/>
          <w:szCs w:val="24"/>
        </w:rPr>
        <w:t xml:space="preserve">. </w:t>
      </w:r>
      <w:bookmarkStart w:id="4" w:name="_Hlk34734298"/>
      <w:r w:rsidRPr="00775DF2">
        <w:rPr>
          <w:rFonts w:ascii="Calibri" w:hAnsi="Calibri" w:cs="Calibri"/>
          <w:iCs/>
          <w:szCs w:val="24"/>
        </w:rPr>
        <w:t xml:space="preserve">In this study, as </w:t>
      </w:r>
      <w:r w:rsidR="00D83650">
        <w:rPr>
          <w:rFonts w:ascii="Calibri" w:hAnsi="Calibri" w:cs="Calibri"/>
          <w:iCs/>
          <w:szCs w:val="24"/>
        </w:rPr>
        <w:t xml:space="preserve">the </w:t>
      </w:r>
      <w:r w:rsidRPr="00775DF2">
        <w:rPr>
          <w:rFonts w:ascii="Calibri" w:hAnsi="Calibri" w:cs="Calibri"/>
          <w:iCs/>
          <w:szCs w:val="24"/>
        </w:rPr>
        <w:t>Cu</w:t>
      </w:r>
      <w:r w:rsidRPr="00775DF2">
        <w:rPr>
          <w:rFonts w:ascii="Calibri" w:hAnsi="Calibri" w:cs="Calibri"/>
          <w:iCs/>
          <w:szCs w:val="24"/>
          <w:vertAlign w:val="subscript"/>
        </w:rPr>
        <w:t>2</w:t>
      </w:r>
      <w:r w:rsidRPr="00775DF2">
        <w:rPr>
          <w:rFonts w:ascii="Calibri" w:hAnsi="Calibri" w:cs="Calibri"/>
          <w:iCs/>
          <w:szCs w:val="24"/>
        </w:rPr>
        <w:t>O nanoparticle has a sharp octahedron shape, the AFM tip may fail to touch the steep sidewall and bottom, and this convolution effect can account for many lateral broadening of the surface</w:t>
      </w:r>
      <w:bookmarkEnd w:id="4"/>
      <w:r w:rsidR="00D83650" w:rsidRPr="00775DF2">
        <w:rPr>
          <w:rFonts w:ascii="Calibri" w:hAnsi="Calibri" w:cs="Calibri"/>
          <w:iCs/>
          <w:szCs w:val="24"/>
        </w:rPr>
        <w:fldChar w:fldCharType="begin"/>
      </w:r>
      <w:r w:rsidR="00D83650" w:rsidRPr="00775DF2">
        <w:rPr>
          <w:rFonts w:ascii="Calibri" w:hAnsi="Calibri" w:cs="Calibri"/>
          <w:iCs/>
          <w:szCs w:val="24"/>
        </w:rPr>
        <w:instrText xml:space="preserve"> ADDIN EN.CITE &lt;EndNote&gt;&lt;Cite&gt;&lt;Author&gt;Häßler-Grohne&lt;/Author&gt;&lt;Year&gt;2011&lt;/Year&gt;&lt;RecNum&gt;147&lt;/RecNum&gt;&lt;DisplayText&gt;&lt;style face="superscript"&gt;61&lt;/style&gt;&lt;/DisplayText&gt;&lt;record&gt;&lt;rec-number&gt;147&lt;/rec-number&gt;&lt;foreign-keys&gt;&lt;key app="EN" db-id="dfdsxz0p6sadzaestwrx0vw29pww9wfav2ad" timestamp="1583528710"&gt;147&lt;/key&gt;&lt;/foreign-keys&gt;&lt;ref-type name="Journal Article"&gt;17&lt;/ref-type&gt;&lt;contributors&gt;&lt;authors&gt;&lt;author&gt;Häßler-Grohne, Wolfgang&lt;/author&gt;&lt;author&gt;Hüser, Dorothee&lt;/author&gt;&lt;author&gt;Johnsen, Klaus-Peter&lt;/author&gt;&lt;author&gt;Frase, Carl Georg&lt;/author&gt;&lt;author&gt;Bosse, Harald&lt;/author&gt;&lt;/authors&gt;&lt;/contributors&gt;&lt;titles&gt;&lt;title&gt;Current limitations of SEM and AFM metrology for the characterization of 3D nanostructures&lt;/title&gt;&lt;secondary-title&gt;Measurement Science and Technology&lt;/secondary-title&gt;&lt;/titles&gt;&lt;periodical&gt;&lt;full-title&gt;Measurement Science and Technology&lt;/full-title&gt;&lt;/periodical&gt;&lt;pages&gt;094003&lt;/pages&gt;&lt;volume&gt;22&lt;/volume&gt;&lt;number&gt;9&lt;/number&gt;&lt;dates&gt;&lt;year&gt;2011&lt;/year&gt;&lt;/dates&gt;&lt;isbn&gt;0957-0233&lt;/isbn&gt;&lt;urls&gt;&lt;/urls&gt;&lt;/record&gt;&lt;/Cite&gt;&lt;/EndNote&gt;</w:instrText>
      </w:r>
      <w:r w:rsidR="00D83650" w:rsidRPr="00775DF2">
        <w:rPr>
          <w:rFonts w:ascii="Calibri" w:hAnsi="Calibri" w:cs="Calibri"/>
          <w:iCs/>
          <w:szCs w:val="24"/>
        </w:rPr>
        <w:fldChar w:fldCharType="separate"/>
      </w:r>
      <w:r w:rsidR="00D83650" w:rsidRPr="00775DF2">
        <w:rPr>
          <w:rFonts w:ascii="Calibri" w:hAnsi="Calibri" w:cs="Calibri"/>
          <w:iCs/>
          <w:noProof/>
          <w:szCs w:val="24"/>
          <w:vertAlign w:val="superscript"/>
        </w:rPr>
        <w:t>61</w:t>
      </w:r>
      <w:r w:rsidR="00D83650" w:rsidRPr="00775DF2">
        <w:rPr>
          <w:rFonts w:ascii="Calibri" w:hAnsi="Calibri" w:cs="Calibri"/>
          <w:szCs w:val="24"/>
        </w:rPr>
        <w:fldChar w:fldCharType="end"/>
      </w:r>
      <w:r w:rsidRPr="00775DF2">
        <w:rPr>
          <w:rFonts w:ascii="Calibri" w:hAnsi="Calibri" w:cs="Calibri"/>
          <w:iCs/>
          <w:szCs w:val="24"/>
        </w:rPr>
        <w:t xml:space="preserve">. </w:t>
      </w:r>
      <w:r w:rsidR="00472E7D" w:rsidRPr="00775DF2">
        <w:rPr>
          <w:rFonts w:ascii="Calibri" w:hAnsi="Calibri" w:cs="Calibri"/>
          <w:b/>
          <w:bCs/>
          <w:szCs w:val="24"/>
        </w:rPr>
        <w:t xml:space="preserve">Figure </w:t>
      </w:r>
      <w:r w:rsidRPr="00775DF2">
        <w:rPr>
          <w:rFonts w:ascii="Calibri" w:hAnsi="Calibri" w:cs="Calibri"/>
          <w:b/>
          <w:bCs/>
          <w:szCs w:val="24"/>
        </w:rPr>
        <w:t>10</w:t>
      </w:r>
      <w:r w:rsidRPr="00775DF2">
        <w:rPr>
          <w:rFonts w:ascii="Calibri" w:hAnsi="Calibri" w:cs="Calibri"/>
          <w:b/>
          <w:szCs w:val="24"/>
        </w:rPr>
        <w:t>B</w:t>
      </w:r>
      <w:r w:rsidRPr="00775DF2">
        <w:rPr>
          <w:rFonts w:ascii="Calibri" w:hAnsi="Calibri" w:cs="Calibri"/>
          <w:szCs w:val="24"/>
        </w:rPr>
        <w:t xml:space="preserve"> indicates that the nanoparticle visible in the topography image </w:t>
      </w:r>
      <w:r w:rsidR="00122AE3" w:rsidRPr="00775DF2">
        <w:rPr>
          <w:rFonts w:ascii="Calibri" w:hAnsi="Calibri" w:cs="Calibri"/>
          <w:szCs w:val="24"/>
        </w:rPr>
        <w:t>is</w:t>
      </w:r>
      <w:r w:rsidRPr="00775DF2">
        <w:rPr>
          <w:rFonts w:ascii="Calibri" w:hAnsi="Calibri" w:cs="Calibri"/>
          <w:szCs w:val="24"/>
        </w:rPr>
        <w:t xml:space="preserve"> associated with evident electric current “spot” in current image, whereas the background current (~10 </w:t>
      </w:r>
      <w:proofErr w:type="spellStart"/>
      <w:r w:rsidRPr="00775DF2">
        <w:rPr>
          <w:rFonts w:ascii="Calibri" w:hAnsi="Calibri" w:cs="Calibri"/>
          <w:szCs w:val="24"/>
        </w:rPr>
        <w:t>pA</w:t>
      </w:r>
      <w:proofErr w:type="spellEnd"/>
      <w:r w:rsidRPr="00775DF2">
        <w:rPr>
          <w:rFonts w:ascii="Calibri" w:hAnsi="Calibri" w:cs="Calibri"/>
          <w:szCs w:val="24"/>
        </w:rPr>
        <w:t xml:space="preserve">) corresponds to the flat silicon substrate. </w:t>
      </w:r>
    </w:p>
    <w:p w14:paraId="139E5639" w14:textId="77777777" w:rsidR="00D96EF9" w:rsidRPr="00775DF2" w:rsidRDefault="00D96EF9" w:rsidP="00A657D9">
      <w:pPr>
        <w:spacing w:line="240" w:lineRule="auto"/>
        <w:ind w:firstLine="0"/>
        <w:contextualSpacing/>
        <w:rPr>
          <w:rStyle w:val="fontstyle01"/>
          <w:rFonts w:ascii="Calibri" w:hAnsi="Calibri" w:cs="Calibri"/>
          <w:color w:val="auto"/>
          <w:sz w:val="24"/>
          <w:szCs w:val="24"/>
        </w:rPr>
      </w:pPr>
    </w:p>
    <w:p w14:paraId="4373128C" w14:textId="79E39ADD" w:rsidR="00692474" w:rsidRPr="00775DF2" w:rsidRDefault="00692474" w:rsidP="00A657D9">
      <w:pPr>
        <w:pStyle w:val="Heading2"/>
        <w:numPr>
          <w:ilvl w:val="0"/>
          <w:numId w:val="0"/>
        </w:numPr>
        <w:spacing w:line="240" w:lineRule="auto"/>
        <w:contextualSpacing/>
        <w:jc w:val="both"/>
        <w:rPr>
          <w:rFonts w:ascii="Calibri" w:hAnsi="Calibri" w:cs="Calibri"/>
          <w:szCs w:val="24"/>
        </w:rPr>
      </w:pPr>
      <w:r w:rsidRPr="00775DF2">
        <w:rPr>
          <w:rFonts w:ascii="Calibri" w:hAnsi="Calibri" w:cs="Calibri"/>
          <w:szCs w:val="24"/>
        </w:rPr>
        <w:t>CV and A</w:t>
      </w:r>
      <w:r w:rsidR="009922F3" w:rsidRPr="00775DF2">
        <w:rPr>
          <w:rFonts w:ascii="Calibri" w:hAnsi="Calibri" w:cs="Calibri"/>
          <w:szCs w:val="24"/>
        </w:rPr>
        <w:t>pproach curve</w:t>
      </w:r>
      <w:r w:rsidRPr="00775DF2">
        <w:rPr>
          <w:rFonts w:ascii="Calibri" w:hAnsi="Calibri" w:cs="Calibri"/>
          <w:szCs w:val="24"/>
        </w:rPr>
        <w:t>s</w:t>
      </w:r>
      <w:r w:rsidR="009124A5" w:rsidRPr="00775DF2">
        <w:rPr>
          <w:rFonts w:ascii="Calibri" w:hAnsi="Calibri" w:cs="Calibri"/>
          <w:szCs w:val="24"/>
        </w:rPr>
        <w:t xml:space="preserve"> of Cu</w:t>
      </w:r>
      <w:r w:rsidR="009124A5" w:rsidRPr="00775DF2">
        <w:rPr>
          <w:rFonts w:ascii="Calibri" w:hAnsi="Calibri" w:cs="Calibri"/>
          <w:szCs w:val="24"/>
          <w:vertAlign w:val="subscript"/>
        </w:rPr>
        <w:t>2</w:t>
      </w:r>
      <w:r w:rsidR="009124A5" w:rsidRPr="00775DF2">
        <w:rPr>
          <w:rFonts w:ascii="Calibri" w:hAnsi="Calibri" w:cs="Calibri"/>
          <w:szCs w:val="24"/>
        </w:rPr>
        <w:t>O NPs</w:t>
      </w:r>
    </w:p>
    <w:p w14:paraId="6BA72CE0" w14:textId="46CCFB6C" w:rsidR="003F6C0C" w:rsidRPr="00775DF2" w:rsidRDefault="00472E7D" w:rsidP="00A657D9">
      <w:pPr>
        <w:spacing w:line="240" w:lineRule="auto"/>
        <w:ind w:firstLine="0"/>
        <w:contextualSpacing/>
        <w:rPr>
          <w:rFonts w:ascii="Calibri" w:hAnsi="Calibri" w:cs="Calibri"/>
          <w:szCs w:val="24"/>
        </w:rPr>
      </w:pPr>
      <w:r w:rsidRPr="00775DF2">
        <w:rPr>
          <w:rFonts w:ascii="Calibri" w:hAnsi="Calibri" w:cs="Calibri"/>
          <w:b/>
          <w:szCs w:val="24"/>
        </w:rPr>
        <w:t xml:space="preserve">Figure </w:t>
      </w:r>
      <w:r w:rsidR="003F6C0C" w:rsidRPr="00775DF2">
        <w:rPr>
          <w:rFonts w:ascii="Calibri" w:hAnsi="Calibri" w:cs="Calibri"/>
          <w:b/>
          <w:szCs w:val="24"/>
        </w:rPr>
        <w:t>11A</w:t>
      </w:r>
      <w:r w:rsidR="003F6C0C" w:rsidRPr="00775DF2">
        <w:rPr>
          <w:rFonts w:ascii="Calibri" w:hAnsi="Calibri" w:cs="Calibri"/>
          <w:szCs w:val="24"/>
        </w:rPr>
        <w:t xml:space="preserve"> shows </w:t>
      </w:r>
      <w:r w:rsidR="00D83650" w:rsidRPr="00775DF2">
        <w:rPr>
          <w:rFonts w:ascii="Calibri" w:hAnsi="Calibri" w:cs="Calibri"/>
          <w:szCs w:val="24"/>
        </w:rPr>
        <w:t xml:space="preserve">five </w:t>
      </w:r>
      <w:r w:rsidR="003F6C0C" w:rsidRPr="00775DF2">
        <w:rPr>
          <w:rFonts w:ascii="Calibri" w:hAnsi="Calibri" w:cs="Calibri"/>
          <w:szCs w:val="24"/>
        </w:rPr>
        <w:t xml:space="preserve">representative CV curves of the AFM-SECM tip </w:t>
      </w:r>
      <w:r w:rsidR="00EF5C79" w:rsidRPr="00775DF2">
        <w:rPr>
          <w:rFonts w:ascii="Calibri" w:hAnsi="Calibri" w:cs="Calibri"/>
          <w:szCs w:val="24"/>
        </w:rPr>
        <w:t>with the tip at around 1 mm away from the substrate</w:t>
      </w:r>
      <w:r w:rsidR="003F6C0C" w:rsidRPr="00775DF2">
        <w:rPr>
          <w:rFonts w:ascii="Calibri" w:hAnsi="Calibri" w:cs="Calibri"/>
          <w:szCs w:val="24"/>
        </w:rPr>
        <w:t xml:space="preserve"> in 10 mM [</w:t>
      </w:r>
      <w:proofErr w:type="gramStart"/>
      <w:r w:rsidR="003F6C0C" w:rsidRPr="00775DF2">
        <w:rPr>
          <w:rFonts w:ascii="Calibri" w:hAnsi="Calibri" w:cs="Calibri"/>
          <w:szCs w:val="24"/>
        </w:rPr>
        <w:t>Ru(</w:t>
      </w:r>
      <w:proofErr w:type="gramEnd"/>
      <w:r w:rsidR="003F6C0C" w:rsidRPr="00775DF2">
        <w:rPr>
          <w:rFonts w:ascii="Calibri" w:hAnsi="Calibri" w:cs="Calibri"/>
          <w:szCs w:val="24"/>
        </w:rPr>
        <w:t>NH</w:t>
      </w:r>
      <w:r w:rsidR="003F6C0C" w:rsidRPr="00775DF2">
        <w:rPr>
          <w:rFonts w:ascii="Calibri" w:hAnsi="Calibri" w:cs="Calibri"/>
          <w:szCs w:val="24"/>
          <w:vertAlign w:val="subscript"/>
        </w:rPr>
        <w:t>3</w:t>
      </w:r>
      <w:r w:rsidR="003F6C0C" w:rsidRPr="00775DF2">
        <w:rPr>
          <w:rFonts w:ascii="Calibri" w:hAnsi="Calibri" w:cs="Calibri"/>
          <w:szCs w:val="24"/>
        </w:rPr>
        <w:t>)</w:t>
      </w:r>
      <w:r w:rsidR="003F6C0C" w:rsidRPr="00775DF2">
        <w:rPr>
          <w:rFonts w:ascii="Calibri" w:hAnsi="Calibri" w:cs="Calibri"/>
          <w:szCs w:val="24"/>
          <w:vertAlign w:val="subscript"/>
        </w:rPr>
        <w:t>6</w:t>
      </w:r>
      <w:r w:rsidR="003F6C0C" w:rsidRPr="00775DF2">
        <w:rPr>
          <w:rFonts w:ascii="Calibri" w:hAnsi="Calibri" w:cs="Calibri"/>
          <w:szCs w:val="24"/>
        </w:rPr>
        <w:t>]</w:t>
      </w:r>
      <w:r w:rsidR="003F6C0C" w:rsidRPr="00775DF2">
        <w:rPr>
          <w:rFonts w:ascii="Calibri" w:hAnsi="Calibri" w:cs="Calibri"/>
          <w:szCs w:val="24"/>
          <w:vertAlign w:val="superscript"/>
        </w:rPr>
        <w:t>3+</w:t>
      </w:r>
      <w:r w:rsidR="003F6C0C" w:rsidRPr="00775DF2">
        <w:rPr>
          <w:rFonts w:ascii="Calibri" w:hAnsi="Calibri" w:cs="Calibri"/>
          <w:szCs w:val="24"/>
        </w:rPr>
        <w:t xml:space="preserve"> and 0.1 M </w:t>
      </w:r>
      <w:proofErr w:type="spellStart"/>
      <w:r w:rsidR="003F6C0C" w:rsidRPr="00775DF2">
        <w:rPr>
          <w:rFonts w:ascii="Calibri" w:hAnsi="Calibri" w:cs="Calibri"/>
          <w:szCs w:val="24"/>
        </w:rPr>
        <w:t>KCl</w:t>
      </w:r>
      <w:proofErr w:type="spellEnd"/>
      <w:r w:rsidR="003F6C0C" w:rsidRPr="00775DF2">
        <w:rPr>
          <w:rFonts w:ascii="Calibri" w:hAnsi="Calibri" w:cs="Calibri"/>
          <w:szCs w:val="24"/>
        </w:rPr>
        <w:t>. The diffusion-limited tip current (</w:t>
      </w:r>
      <w:r w:rsidR="003F6C0C" w:rsidRPr="00775DF2">
        <w:rPr>
          <w:rFonts w:ascii="Cambria Math" w:hAnsi="Cambria Math" w:cs="Cambria Math"/>
          <w:szCs w:val="24"/>
        </w:rPr>
        <w:t>∼</w:t>
      </w:r>
      <w:r w:rsidR="003F6C0C" w:rsidRPr="00775DF2">
        <w:rPr>
          <w:rFonts w:ascii="Calibri" w:hAnsi="Calibri" w:cs="Calibri"/>
          <w:szCs w:val="24"/>
        </w:rPr>
        <w:t xml:space="preserve">1.2 </w:t>
      </w:r>
      <w:proofErr w:type="spellStart"/>
      <w:r w:rsidR="003F6C0C" w:rsidRPr="00775DF2">
        <w:rPr>
          <w:rFonts w:ascii="Calibri" w:hAnsi="Calibri" w:cs="Calibri"/>
          <w:szCs w:val="24"/>
        </w:rPr>
        <w:t>nA</w:t>
      </w:r>
      <w:proofErr w:type="spellEnd"/>
      <w:r w:rsidR="003F6C0C" w:rsidRPr="00775DF2">
        <w:rPr>
          <w:rFonts w:ascii="Calibri" w:hAnsi="Calibri" w:cs="Calibri"/>
          <w:szCs w:val="24"/>
        </w:rPr>
        <w:t xml:space="preserve">) did not decrease with time. </w:t>
      </w:r>
      <w:r w:rsidRPr="00775DF2">
        <w:rPr>
          <w:rFonts w:ascii="Calibri" w:hAnsi="Calibri" w:cs="Calibri"/>
          <w:b/>
          <w:szCs w:val="24"/>
        </w:rPr>
        <w:t xml:space="preserve">Figure </w:t>
      </w:r>
      <w:r w:rsidR="003F6C0C" w:rsidRPr="00775DF2">
        <w:rPr>
          <w:rFonts w:ascii="Calibri" w:hAnsi="Calibri" w:cs="Calibri"/>
          <w:b/>
          <w:szCs w:val="24"/>
        </w:rPr>
        <w:t>11</w:t>
      </w:r>
      <w:r w:rsidR="003F6C0C" w:rsidRPr="00775DF2">
        <w:rPr>
          <w:rFonts w:ascii="Calibri" w:hAnsi="Calibri" w:cs="Calibri"/>
          <w:b/>
          <w:bCs/>
          <w:szCs w:val="24"/>
        </w:rPr>
        <w:t>A</w:t>
      </w:r>
      <w:r w:rsidR="003F6C0C" w:rsidRPr="00775DF2">
        <w:rPr>
          <w:rFonts w:ascii="Calibri" w:hAnsi="Calibri" w:cs="Calibri"/>
          <w:szCs w:val="24"/>
        </w:rPr>
        <w:t xml:space="preserve"> shows the CV curve at a scan rate as 50 mV s</w:t>
      </w:r>
      <w:r w:rsidR="003F6C0C" w:rsidRPr="00775DF2">
        <w:rPr>
          <w:rFonts w:ascii="Calibri" w:hAnsi="Calibri" w:cs="Calibri"/>
          <w:szCs w:val="24"/>
          <w:vertAlign w:val="superscript"/>
        </w:rPr>
        <w:t>−1</w:t>
      </w:r>
      <w:r w:rsidR="003F6C0C" w:rsidRPr="00775DF2">
        <w:rPr>
          <w:rFonts w:ascii="Calibri" w:hAnsi="Calibri" w:cs="Calibri"/>
          <w:szCs w:val="24"/>
        </w:rPr>
        <w:t>, which confirms the bias potential of -0.4 V vs Ag/AgCl led to the maximum plateau tip current due to the reduction reaction of [</w:t>
      </w:r>
      <w:proofErr w:type="gramStart"/>
      <w:r w:rsidR="003F6C0C" w:rsidRPr="00775DF2">
        <w:rPr>
          <w:rFonts w:ascii="Calibri" w:hAnsi="Calibri" w:cs="Calibri"/>
          <w:szCs w:val="24"/>
        </w:rPr>
        <w:t>Ru(</w:t>
      </w:r>
      <w:proofErr w:type="gramEnd"/>
      <w:r w:rsidR="003F6C0C" w:rsidRPr="00775DF2">
        <w:rPr>
          <w:rFonts w:ascii="Calibri" w:hAnsi="Calibri" w:cs="Calibri"/>
          <w:szCs w:val="24"/>
        </w:rPr>
        <w:t>NH</w:t>
      </w:r>
      <w:r w:rsidR="003F6C0C" w:rsidRPr="00775DF2">
        <w:rPr>
          <w:rFonts w:ascii="Calibri" w:hAnsi="Calibri" w:cs="Calibri"/>
          <w:szCs w:val="24"/>
          <w:vertAlign w:val="subscript"/>
        </w:rPr>
        <w:t>3</w:t>
      </w:r>
      <w:r w:rsidR="003F6C0C" w:rsidRPr="00775DF2">
        <w:rPr>
          <w:rFonts w:ascii="Calibri" w:hAnsi="Calibri" w:cs="Calibri"/>
          <w:szCs w:val="24"/>
        </w:rPr>
        <w:t>)</w:t>
      </w:r>
      <w:r w:rsidR="003F6C0C" w:rsidRPr="00775DF2">
        <w:rPr>
          <w:rFonts w:ascii="Calibri" w:hAnsi="Calibri" w:cs="Calibri"/>
          <w:szCs w:val="24"/>
          <w:vertAlign w:val="subscript"/>
        </w:rPr>
        <w:t>6</w:t>
      </w:r>
      <w:r w:rsidR="003F6C0C" w:rsidRPr="00775DF2">
        <w:rPr>
          <w:rFonts w:ascii="Calibri" w:hAnsi="Calibri" w:cs="Calibri"/>
          <w:szCs w:val="24"/>
        </w:rPr>
        <w:t>]</w:t>
      </w:r>
      <w:r w:rsidR="003F6C0C" w:rsidRPr="00775DF2">
        <w:rPr>
          <w:rFonts w:ascii="Calibri" w:hAnsi="Calibri" w:cs="Calibri"/>
          <w:szCs w:val="24"/>
          <w:vertAlign w:val="superscript"/>
        </w:rPr>
        <w:t>3+</w:t>
      </w:r>
      <w:r w:rsidR="003F6C0C" w:rsidRPr="00775DF2">
        <w:rPr>
          <w:rFonts w:ascii="Calibri" w:hAnsi="Calibri" w:cs="Calibri"/>
          <w:szCs w:val="24"/>
        </w:rPr>
        <w:t>.</w:t>
      </w:r>
      <w:r w:rsidR="00B7748E" w:rsidRPr="00775DF2">
        <w:rPr>
          <w:rFonts w:ascii="Calibri" w:hAnsi="Calibri" w:cs="Calibri"/>
          <w:szCs w:val="24"/>
        </w:rPr>
        <w:t xml:space="preserve"> </w:t>
      </w:r>
    </w:p>
    <w:p w14:paraId="10D797F6" w14:textId="77777777" w:rsidR="00EA77BD" w:rsidRPr="00775DF2" w:rsidRDefault="00EA77BD" w:rsidP="00A657D9">
      <w:pPr>
        <w:spacing w:line="240" w:lineRule="auto"/>
        <w:ind w:firstLine="0"/>
        <w:contextualSpacing/>
        <w:rPr>
          <w:rFonts w:ascii="Calibri" w:hAnsi="Calibri" w:cs="Calibri"/>
          <w:szCs w:val="24"/>
        </w:rPr>
      </w:pPr>
    </w:p>
    <w:p w14:paraId="24BEEC6F" w14:textId="72D00CFE" w:rsidR="00995D84" w:rsidRPr="00775DF2" w:rsidRDefault="00472E7D" w:rsidP="00A657D9">
      <w:pPr>
        <w:spacing w:line="240" w:lineRule="auto"/>
        <w:ind w:firstLine="0"/>
        <w:contextualSpacing/>
        <w:rPr>
          <w:rFonts w:ascii="Calibri" w:hAnsi="Calibri" w:cs="Calibri"/>
          <w:szCs w:val="24"/>
        </w:rPr>
      </w:pPr>
      <w:r w:rsidRPr="00775DF2">
        <w:rPr>
          <w:rFonts w:ascii="Calibri" w:hAnsi="Calibri" w:cs="Calibri"/>
          <w:b/>
          <w:szCs w:val="24"/>
        </w:rPr>
        <w:t xml:space="preserve">Figure </w:t>
      </w:r>
      <w:r w:rsidR="003F6C0C" w:rsidRPr="00775DF2">
        <w:rPr>
          <w:rFonts w:ascii="Calibri" w:hAnsi="Calibri" w:cs="Calibri"/>
          <w:b/>
          <w:szCs w:val="24"/>
        </w:rPr>
        <w:t>11B</w:t>
      </w:r>
      <w:r w:rsidR="003F6C0C" w:rsidRPr="00775DF2">
        <w:rPr>
          <w:rFonts w:ascii="Calibri" w:hAnsi="Calibri" w:cs="Calibri"/>
          <w:szCs w:val="24"/>
        </w:rPr>
        <w:t xml:space="preserve"> shows the changes of the tip current as the tip move towards the sample surface. The AFM-SECM tip approached the substrate surface in the Z direction until it reached a setpoint (5 </w:t>
      </w:r>
      <w:proofErr w:type="spellStart"/>
      <w:r w:rsidR="003F6C0C" w:rsidRPr="00775DF2">
        <w:rPr>
          <w:rFonts w:ascii="Calibri" w:hAnsi="Calibri" w:cs="Calibri"/>
          <w:szCs w:val="24"/>
        </w:rPr>
        <w:t>nN</w:t>
      </w:r>
      <w:proofErr w:type="spellEnd"/>
      <w:r w:rsidR="003F6C0C" w:rsidRPr="00775DF2">
        <w:rPr>
          <w:rFonts w:ascii="Calibri" w:hAnsi="Calibri" w:cs="Calibri"/>
          <w:szCs w:val="24"/>
        </w:rPr>
        <w:t xml:space="preserve"> in this work) that indicates the physical tip-substrate contact or bending as a result of the contact</w:t>
      </w:r>
      <w:r w:rsidR="00D83650" w:rsidRPr="00775DF2">
        <w:rPr>
          <w:rFonts w:ascii="Calibri" w:hAnsi="Calibri" w:cs="Calibri"/>
          <w:szCs w:val="24"/>
        </w:rPr>
        <w:fldChar w:fldCharType="begin"/>
      </w:r>
      <w:r w:rsidR="00D83650" w:rsidRPr="00775DF2">
        <w:rPr>
          <w:rFonts w:ascii="Calibri" w:hAnsi="Calibri" w:cs="Calibri"/>
          <w:szCs w:val="24"/>
        </w:rPr>
        <w:instrText xml:space="preserve"> ADDIN EN.CITE &lt;EndNote&gt;&lt;Cite&gt;&lt;Author&gt;Sakai&lt;/Author&gt;&lt;Year&gt;2019&lt;/Year&gt;&lt;RecNum&gt;760&lt;/RecNum&gt;&lt;DisplayText&gt;&lt;style face="superscript"&gt;62,63&lt;/style&gt;&lt;/DisplayText&gt;&lt;record&gt;&lt;rec-number&gt;760&lt;/rec-number&gt;&lt;foreign-keys&gt;&lt;key app="EN" db-id="0rtxar5zdze5t8ep05i5wtpz950ttv2aztf5" timestamp="1583698369"&gt;760&lt;/key&gt;&lt;/foreign-keys&gt;&lt;ref-type name="Book Section"&gt;5&lt;/ref-type&gt;&lt;contributors&gt;&lt;authors&gt;&lt;author&gt;Sakai, Kenichi&lt;/author&gt;&lt;/authors&gt;&lt;/contributors&gt;&lt;titles&gt;&lt;title&gt;Atomic Force Microscope (AFM)&lt;/title&gt;&lt;secondary-title&gt;Measurement Techniques and Practices of Colloid and Interface Phenomena&lt;/secondary-title&gt;&lt;/titles&gt;&lt;pages&gt;51-57&lt;/pages&gt;&lt;dates&gt;&lt;year&gt;2019&lt;/year&gt;&lt;/dates&gt;&lt;publisher&gt;Springer&lt;/publisher&gt;&lt;urls&gt;&lt;/urls&gt;&lt;/record&gt;&lt;/Cite&gt;&lt;Cite&gt;&lt;Author&gt;Gan&lt;/Author&gt;&lt;Year&gt;2016&lt;/Year&gt;&lt;RecNum&gt;761&lt;/RecNum&gt;&lt;record&gt;&lt;rec-number&gt;761&lt;/rec-number&gt;&lt;foreign-keys&gt;&lt;key app="EN" db-id="0rtxar5zdze5t8ep05i5wtpz950ttv2aztf5" timestamp="1583698508"&gt;761&lt;/key&gt;&lt;/foreign-keys&gt;&lt;ref-type name="Journal Article"&gt;17&lt;/ref-type&gt;&lt;contributors&gt;&lt;authors&gt;&lt;author&gt;Gan, Tiansheng&lt;/author&gt;&lt;author&gt;Wu, Bo&lt;/author&gt;&lt;author&gt;Zhou, Xuechang&lt;/author&gt;&lt;author&gt;Zhang, Guangzhao&lt;/author&gt;&lt;/authors&gt;&lt;/contributors&gt;&lt;titles&gt;&lt;title&gt;Ultrahigh resolution, serial fabrication of three dimensionally-patterned protein nanostructures by liquid-mediated non-contact scanning probe lithography&lt;/title&gt;&lt;secondary-title&gt;RSC advances&lt;/secondary-title&gt;&lt;/titles&gt;&lt;periodical&gt;&lt;full-title&gt;RSC Advances&lt;/full-title&gt;&lt;/periodical&gt;&lt;pages&gt;50331-50335&lt;/pages&gt;&lt;volume&gt;6&lt;/volume&gt;&lt;number&gt;55&lt;/number&gt;&lt;dates&gt;&lt;year&gt;2016&lt;/year&gt;&lt;/dates&gt;&lt;urls&gt;&lt;/urls&gt;&lt;/record&gt;&lt;/Cite&gt;&lt;/EndNote&gt;</w:instrText>
      </w:r>
      <w:r w:rsidR="00D83650" w:rsidRPr="00775DF2">
        <w:rPr>
          <w:rFonts w:ascii="Calibri" w:hAnsi="Calibri" w:cs="Calibri"/>
          <w:szCs w:val="24"/>
        </w:rPr>
        <w:fldChar w:fldCharType="separate"/>
      </w:r>
      <w:r w:rsidR="00D83650" w:rsidRPr="00775DF2">
        <w:rPr>
          <w:rFonts w:ascii="Calibri" w:hAnsi="Calibri" w:cs="Calibri"/>
          <w:noProof/>
          <w:szCs w:val="24"/>
          <w:vertAlign w:val="superscript"/>
        </w:rPr>
        <w:t>62,63</w:t>
      </w:r>
      <w:r w:rsidR="00D83650" w:rsidRPr="00775DF2">
        <w:rPr>
          <w:rFonts w:ascii="Calibri" w:hAnsi="Calibri" w:cs="Calibri"/>
          <w:szCs w:val="24"/>
        </w:rPr>
        <w:fldChar w:fldCharType="end"/>
      </w:r>
      <w:r w:rsidR="003F6C0C" w:rsidRPr="00775DF2">
        <w:rPr>
          <w:rFonts w:ascii="Calibri" w:hAnsi="Calibri" w:cs="Calibri"/>
          <w:szCs w:val="24"/>
        </w:rPr>
        <w:t xml:space="preserve">. The current on the plots were normalized to </w:t>
      </w:r>
      <w:r w:rsidR="003F6C0C" w:rsidRPr="00775DF2">
        <w:rPr>
          <w:rFonts w:ascii="Calibri" w:hAnsi="Calibri" w:cs="Calibri"/>
          <w:i/>
          <w:szCs w:val="24"/>
        </w:rPr>
        <w:t>i</w:t>
      </w:r>
      <w:r w:rsidR="003F6C0C" w:rsidRPr="00775DF2">
        <w:rPr>
          <w:rFonts w:ascii="Calibri" w:hAnsi="Calibri" w:cs="Calibri"/>
          <w:i/>
          <w:szCs w:val="24"/>
          <w:vertAlign w:val="subscript"/>
        </w:rPr>
        <w:t>0</w:t>
      </w:r>
      <w:r w:rsidR="003F6C0C" w:rsidRPr="00D83650">
        <w:rPr>
          <w:rFonts w:ascii="Calibri" w:hAnsi="Calibri" w:cs="Calibri"/>
          <w:i/>
          <w:szCs w:val="24"/>
        </w:rPr>
        <w:t xml:space="preserve"> </w:t>
      </w:r>
      <w:r w:rsidR="003F6C0C" w:rsidRPr="00775DF2">
        <w:rPr>
          <w:rFonts w:ascii="Calibri" w:hAnsi="Calibri" w:cs="Calibri"/>
          <w:szCs w:val="24"/>
        </w:rPr>
        <w:t>(</w:t>
      </w:r>
      <w:r w:rsidR="003F6C0C" w:rsidRPr="00775DF2">
        <w:rPr>
          <w:rFonts w:ascii="Calibri" w:hAnsi="Calibri" w:cs="Calibri"/>
          <w:i/>
          <w:szCs w:val="24"/>
        </w:rPr>
        <w:t>i</w:t>
      </w:r>
      <w:r w:rsidR="003F6C0C" w:rsidRPr="00775DF2">
        <w:rPr>
          <w:rFonts w:ascii="Calibri" w:hAnsi="Calibri" w:cs="Calibri"/>
          <w:i/>
          <w:szCs w:val="24"/>
          <w:vertAlign w:val="subscript"/>
        </w:rPr>
        <w:t>0</w:t>
      </w:r>
      <w:r w:rsidR="003F6C0C" w:rsidRPr="00775DF2">
        <w:rPr>
          <w:rFonts w:ascii="Calibri" w:hAnsi="Calibri" w:cs="Calibri"/>
          <w:szCs w:val="24"/>
        </w:rPr>
        <w:t xml:space="preserve">=3.385 </w:t>
      </w:r>
      <w:proofErr w:type="spellStart"/>
      <w:r w:rsidR="003F6C0C" w:rsidRPr="00775DF2">
        <w:rPr>
          <w:rFonts w:ascii="Calibri" w:hAnsi="Calibri" w:cs="Calibri"/>
          <w:szCs w:val="24"/>
        </w:rPr>
        <w:t>nA</w:t>
      </w:r>
      <w:proofErr w:type="spellEnd"/>
      <w:r w:rsidR="003F6C0C" w:rsidRPr="00775DF2">
        <w:rPr>
          <w:rFonts w:ascii="Calibri" w:hAnsi="Calibri" w:cs="Calibri"/>
          <w:szCs w:val="24"/>
        </w:rPr>
        <w:t>), which is deﬁned as the tip current measured when the tip is 1 μm</w:t>
      </w:r>
      <w:r w:rsidR="003F6C0C" w:rsidRPr="00775DF2" w:rsidDel="009256AC">
        <w:rPr>
          <w:rFonts w:ascii="Calibri" w:hAnsi="Calibri" w:cs="Calibri"/>
          <w:szCs w:val="24"/>
        </w:rPr>
        <w:t xml:space="preserve"> </w:t>
      </w:r>
      <w:r w:rsidR="003F6C0C" w:rsidRPr="00775DF2">
        <w:rPr>
          <w:rFonts w:ascii="Calibri" w:hAnsi="Calibri" w:cs="Calibri"/>
          <w:szCs w:val="24"/>
        </w:rPr>
        <w:t>above the sample surface. The tip was biased at −0.4 V vs Ag/AgCl in electrolyte containing 10 mM [</w:t>
      </w:r>
      <w:proofErr w:type="gramStart"/>
      <w:r w:rsidR="003F6C0C" w:rsidRPr="00775DF2">
        <w:rPr>
          <w:rFonts w:ascii="Calibri" w:hAnsi="Calibri" w:cs="Calibri"/>
          <w:szCs w:val="24"/>
        </w:rPr>
        <w:t>Ru(</w:t>
      </w:r>
      <w:proofErr w:type="gramEnd"/>
      <w:r w:rsidR="003F6C0C" w:rsidRPr="00775DF2">
        <w:rPr>
          <w:rFonts w:ascii="Calibri" w:hAnsi="Calibri" w:cs="Calibri"/>
          <w:szCs w:val="24"/>
        </w:rPr>
        <w:t>NH</w:t>
      </w:r>
      <w:r w:rsidR="003F6C0C" w:rsidRPr="00775DF2">
        <w:rPr>
          <w:rFonts w:ascii="Calibri" w:hAnsi="Calibri" w:cs="Calibri"/>
          <w:szCs w:val="24"/>
          <w:vertAlign w:val="subscript"/>
        </w:rPr>
        <w:t>3</w:t>
      </w:r>
      <w:r w:rsidR="003F6C0C" w:rsidRPr="00775DF2">
        <w:rPr>
          <w:rFonts w:ascii="Calibri" w:hAnsi="Calibri" w:cs="Calibri"/>
          <w:szCs w:val="24"/>
        </w:rPr>
        <w:t>)</w:t>
      </w:r>
      <w:r w:rsidR="003F6C0C" w:rsidRPr="00775DF2">
        <w:rPr>
          <w:rFonts w:ascii="Calibri" w:hAnsi="Calibri" w:cs="Calibri"/>
          <w:szCs w:val="24"/>
          <w:vertAlign w:val="subscript"/>
        </w:rPr>
        <w:t>6</w:t>
      </w:r>
      <w:r w:rsidR="003F6C0C" w:rsidRPr="00775DF2">
        <w:rPr>
          <w:rFonts w:ascii="Calibri" w:hAnsi="Calibri" w:cs="Calibri"/>
          <w:szCs w:val="24"/>
        </w:rPr>
        <w:t>]</w:t>
      </w:r>
      <w:r w:rsidR="003F6C0C" w:rsidRPr="00775DF2">
        <w:rPr>
          <w:rFonts w:ascii="Calibri" w:hAnsi="Calibri" w:cs="Calibri"/>
          <w:szCs w:val="24"/>
          <w:vertAlign w:val="superscript"/>
        </w:rPr>
        <w:t>3+</w:t>
      </w:r>
      <w:r w:rsidR="003F6C0C" w:rsidRPr="00775DF2">
        <w:rPr>
          <w:rFonts w:ascii="Calibri" w:hAnsi="Calibri" w:cs="Calibri"/>
          <w:szCs w:val="24"/>
        </w:rPr>
        <w:t xml:space="preserve">and 0.1 M </w:t>
      </w:r>
      <w:proofErr w:type="spellStart"/>
      <w:r w:rsidR="003F6C0C" w:rsidRPr="00775DF2">
        <w:rPr>
          <w:rFonts w:ascii="Calibri" w:hAnsi="Calibri" w:cs="Calibri"/>
          <w:szCs w:val="24"/>
        </w:rPr>
        <w:t>KCl</w:t>
      </w:r>
      <w:proofErr w:type="spellEnd"/>
      <w:r w:rsidR="003F6C0C" w:rsidRPr="00775DF2">
        <w:rPr>
          <w:rFonts w:ascii="Calibri" w:hAnsi="Calibri" w:cs="Calibri"/>
          <w:szCs w:val="24"/>
        </w:rPr>
        <w:t>. The normalized tip current increased with the decreasing tip-sample distance. At &lt;8 nm, the tip was in contact with the nanoparticle surface and the normalized tip current increased sharply, probably because the negatively charged Si surface would result in an increased local concentration of [</w:t>
      </w:r>
      <w:proofErr w:type="gramStart"/>
      <w:r w:rsidR="003F6C0C" w:rsidRPr="00775DF2">
        <w:rPr>
          <w:rFonts w:ascii="Calibri" w:hAnsi="Calibri" w:cs="Calibri"/>
          <w:szCs w:val="24"/>
        </w:rPr>
        <w:t>Ru(</w:t>
      </w:r>
      <w:proofErr w:type="gramEnd"/>
      <w:r w:rsidR="003F6C0C" w:rsidRPr="00775DF2">
        <w:rPr>
          <w:rFonts w:ascii="Calibri" w:hAnsi="Calibri" w:cs="Calibri"/>
          <w:szCs w:val="24"/>
        </w:rPr>
        <w:t>NH</w:t>
      </w:r>
      <w:r w:rsidR="003F6C0C" w:rsidRPr="00775DF2">
        <w:rPr>
          <w:rFonts w:ascii="Calibri" w:hAnsi="Calibri" w:cs="Calibri"/>
          <w:szCs w:val="24"/>
          <w:vertAlign w:val="subscript"/>
        </w:rPr>
        <w:t>3</w:t>
      </w:r>
      <w:r w:rsidR="003F6C0C" w:rsidRPr="00775DF2">
        <w:rPr>
          <w:rFonts w:ascii="Calibri" w:hAnsi="Calibri" w:cs="Calibri"/>
          <w:szCs w:val="24"/>
        </w:rPr>
        <w:t>)</w:t>
      </w:r>
      <w:r w:rsidR="003F6C0C" w:rsidRPr="00775DF2">
        <w:rPr>
          <w:rFonts w:ascii="Calibri" w:hAnsi="Calibri" w:cs="Calibri"/>
          <w:szCs w:val="24"/>
          <w:vertAlign w:val="subscript"/>
        </w:rPr>
        <w:t>6</w:t>
      </w:r>
      <w:r w:rsidR="003F6C0C" w:rsidRPr="00775DF2">
        <w:rPr>
          <w:rFonts w:ascii="Calibri" w:hAnsi="Calibri" w:cs="Calibri"/>
          <w:szCs w:val="24"/>
        </w:rPr>
        <w:t>]</w:t>
      </w:r>
      <w:r w:rsidR="003F6C0C" w:rsidRPr="00775DF2">
        <w:rPr>
          <w:rFonts w:ascii="Calibri" w:hAnsi="Calibri" w:cs="Calibri"/>
          <w:szCs w:val="24"/>
          <w:vertAlign w:val="superscript"/>
        </w:rPr>
        <w:t>3+</w:t>
      </w:r>
      <w:r w:rsidR="003F6C0C" w:rsidRPr="00775DF2">
        <w:rPr>
          <w:rFonts w:ascii="Calibri" w:hAnsi="Calibri" w:cs="Calibri"/>
          <w:szCs w:val="24"/>
        </w:rPr>
        <w:t xml:space="preserve"> near the surface.</w:t>
      </w:r>
    </w:p>
    <w:p w14:paraId="7B6CFB72" w14:textId="77777777" w:rsidR="00EA77BD" w:rsidRPr="00775DF2" w:rsidRDefault="00EA77BD" w:rsidP="00A657D9">
      <w:pPr>
        <w:spacing w:line="240" w:lineRule="auto"/>
        <w:ind w:firstLine="0"/>
        <w:contextualSpacing/>
        <w:rPr>
          <w:rFonts w:ascii="Calibri" w:hAnsi="Calibri" w:cs="Calibri"/>
          <w:szCs w:val="24"/>
        </w:rPr>
      </w:pPr>
    </w:p>
    <w:p w14:paraId="01AD8D74" w14:textId="0C8C3F81" w:rsidR="00995D84" w:rsidRPr="00775DF2" w:rsidRDefault="00995D84" w:rsidP="00A657D9">
      <w:pPr>
        <w:spacing w:line="240" w:lineRule="auto"/>
        <w:ind w:firstLine="0"/>
        <w:contextualSpacing/>
        <w:rPr>
          <w:rFonts w:ascii="Calibri" w:eastAsiaTheme="minorEastAsia" w:hAnsi="Calibri" w:cs="Calibri"/>
          <w:b/>
          <w:kern w:val="44"/>
          <w:szCs w:val="24"/>
        </w:rPr>
      </w:pPr>
      <w:r w:rsidRPr="00775DF2">
        <w:rPr>
          <w:rFonts w:ascii="Calibri" w:hAnsi="Calibri" w:cs="Calibri"/>
        </w:rPr>
        <w:t>Figure and Table legends</w:t>
      </w:r>
    </w:p>
    <w:p w14:paraId="1D0E01C9" w14:textId="75FE00C6" w:rsidR="003265DD" w:rsidRPr="00D83650" w:rsidRDefault="00472E7D" w:rsidP="00A657D9">
      <w:pPr>
        <w:spacing w:line="240" w:lineRule="auto"/>
        <w:ind w:firstLine="0"/>
        <w:contextualSpacing/>
        <w:rPr>
          <w:rFonts w:ascii="Calibri" w:eastAsiaTheme="minorEastAsia" w:hAnsi="Calibri" w:cs="Calibri"/>
          <w:b/>
          <w:szCs w:val="24"/>
        </w:rPr>
      </w:pPr>
      <w:r w:rsidRPr="00D83650">
        <w:rPr>
          <w:rFonts w:ascii="Calibri" w:hAnsi="Calibri" w:cs="Calibri"/>
          <w:b/>
          <w:szCs w:val="24"/>
        </w:rPr>
        <w:t xml:space="preserve">Figure </w:t>
      </w:r>
      <w:r w:rsidR="003265DD" w:rsidRPr="00D83650">
        <w:rPr>
          <w:rFonts w:ascii="Calibri" w:eastAsiaTheme="minorEastAsia" w:hAnsi="Calibri" w:cs="Calibri"/>
          <w:b/>
          <w:szCs w:val="24"/>
        </w:rPr>
        <w:t>1</w:t>
      </w:r>
      <w:r w:rsidR="00D83650" w:rsidRPr="00D83650">
        <w:rPr>
          <w:rFonts w:ascii="Calibri" w:eastAsiaTheme="minorEastAsia" w:hAnsi="Calibri" w:cs="Calibri"/>
          <w:b/>
          <w:szCs w:val="24"/>
        </w:rPr>
        <w:t>.</w:t>
      </w:r>
      <w:r w:rsidR="003265DD" w:rsidRPr="00D83650">
        <w:rPr>
          <w:rFonts w:ascii="Calibri" w:hAnsi="Calibri" w:cs="Calibri"/>
          <w:b/>
          <w:szCs w:val="24"/>
        </w:rPr>
        <w:t xml:space="preserve"> Deposition of Cu</w:t>
      </w:r>
      <w:r w:rsidR="003265DD" w:rsidRPr="00D83650">
        <w:rPr>
          <w:rFonts w:ascii="Calibri" w:hAnsi="Calibri" w:cs="Calibri"/>
          <w:b/>
          <w:szCs w:val="24"/>
          <w:vertAlign w:val="subscript"/>
        </w:rPr>
        <w:t>2</w:t>
      </w:r>
      <w:r w:rsidR="003265DD" w:rsidRPr="00D83650">
        <w:rPr>
          <w:rFonts w:ascii="Calibri" w:hAnsi="Calibri" w:cs="Calibri"/>
          <w:b/>
          <w:szCs w:val="24"/>
        </w:rPr>
        <w:t>O nanoparticles on a silicon wafer</w:t>
      </w:r>
      <w:r w:rsidR="003265DD" w:rsidRPr="00D83650">
        <w:rPr>
          <w:rFonts w:ascii="Calibri" w:eastAsiaTheme="minorEastAsia" w:hAnsi="Calibri" w:cs="Calibri"/>
          <w:b/>
          <w:szCs w:val="24"/>
        </w:rPr>
        <w:t>.</w:t>
      </w:r>
    </w:p>
    <w:p w14:paraId="74588E2A" w14:textId="77777777" w:rsidR="00EA77BD" w:rsidRPr="00D83650" w:rsidRDefault="00EA77BD" w:rsidP="00A657D9">
      <w:pPr>
        <w:spacing w:line="240" w:lineRule="auto"/>
        <w:ind w:firstLine="0"/>
        <w:contextualSpacing/>
        <w:rPr>
          <w:rFonts w:ascii="Calibri" w:eastAsiaTheme="minorEastAsia" w:hAnsi="Calibri" w:cs="Calibri"/>
          <w:b/>
          <w:szCs w:val="24"/>
        </w:rPr>
      </w:pPr>
    </w:p>
    <w:p w14:paraId="3B3851C5" w14:textId="65BFD9C7" w:rsidR="00C86CEE" w:rsidRPr="00D83650" w:rsidRDefault="00472E7D" w:rsidP="00A657D9">
      <w:pPr>
        <w:spacing w:line="240" w:lineRule="auto"/>
        <w:ind w:firstLine="0"/>
        <w:contextualSpacing/>
        <w:rPr>
          <w:rFonts w:ascii="Calibri" w:hAnsi="Calibri" w:cs="Calibri"/>
          <w:b/>
          <w:szCs w:val="24"/>
        </w:rPr>
      </w:pPr>
      <w:r w:rsidRPr="00D83650">
        <w:rPr>
          <w:rFonts w:ascii="Calibri" w:eastAsiaTheme="minorEastAsia" w:hAnsi="Calibri" w:cs="Calibri"/>
          <w:b/>
          <w:szCs w:val="24"/>
        </w:rPr>
        <w:t xml:space="preserve">Figure </w:t>
      </w:r>
      <w:r w:rsidR="00C86CEE" w:rsidRPr="00D83650">
        <w:rPr>
          <w:rFonts w:ascii="Calibri" w:eastAsiaTheme="minorEastAsia" w:hAnsi="Calibri" w:cs="Calibri"/>
          <w:b/>
          <w:szCs w:val="24"/>
        </w:rPr>
        <w:t>2</w:t>
      </w:r>
      <w:r w:rsidR="00D83650" w:rsidRPr="00D83650">
        <w:rPr>
          <w:rFonts w:ascii="Calibri" w:eastAsiaTheme="minorEastAsia" w:hAnsi="Calibri" w:cs="Calibri"/>
          <w:b/>
          <w:szCs w:val="24"/>
        </w:rPr>
        <w:t>.</w:t>
      </w:r>
      <w:r w:rsidR="00C86CEE" w:rsidRPr="00D83650">
        <w:rPr>
          <w:rFonts w:ascii="Calibri" w:eastAsiaTheme="minorEastAsia" w:hAnsi="Calibri" w:cs="Calibri"/>
          <w:b/>
          <w:szCs w:val="24"/>
        </w:rPr>
        <w:t xml:space="preserve"> Schematic of AFM-SECM system</w:t>
      </w:r>
    </w:p>
    <w:p w14:paraId="566748F5" w14:textId="77777777" w:rsidR="00EA77BD" w:rsidRPr="00D83650" w:rsidRDefault="00EA77BD" w:rsidP="00A657D9">
      <w:pPr>
        <w:spacing w:line="240" w:lineRule="auto"/>
        <w:ind w:firstLine="0"/>
        <w:contextualSpacing/>
        <w:rPr>
          <w:rFonts w:ascii="Calibri" w:hAnsi="Calibri" w:cs="Calibri"/>
          <w:b/>
          <w:szCs w:val="24"/>
        </w:rPr>
      </w:pPr>
    </w:p>
    <w:p w14:paraId="3E33832B" w14:textId="429ECB0E" w:rsidR="003265DD" w:rsidRPr="00D83650" w:rsidRDefault="00472E7D" w:rsidP="00A657D9">
      <w:pPr>
        <w:spacing w:line="240" w:lineRule="auto"/>
        <w:ind w:firstLine="0"/>
        <w:contextualSpacing/>
        <w:rPr>
          <w:rFonts w:ascii="Calibri" w:hAnsi="Calibri" w:cs="Calibri"/>
          <w:b/>
          <w:szCs w:val="24"/>
        </w:rPr>
      </w:pPr>
      <w:r w:rsidRPr="00D83650">
        <w:rPr>
          <w:rFonts w:ascii="Calibri" w:hAnsi="Calibri" w:cs="Calibri"/>
          <w:b/>
          <w:szCs w:val="24"/>
        </w:rPr>
        <w:t xml:space="preserve">Figure </w:t>
      </w:r>
      <w:r w:rsidR="00C86CEE" w:rsidRPr="00D83650">
        <w:rPr>
          <w:rFonts w:ascii="Calibri" w:hAnsi="Calibri" w:cs="Calibri"/>
          <w:b/>
          <w:szCs w:val="24"/>
        </w:rPr>
        <w:t>3</w:t>
      </w:r>
      <w:r w:rsidR="00D83650" w:rsidRPr="00D83650">
        <w:rPr>
          <w:rFonts w:ascii="Calibri" w:hAnsi="Calibri" w:cs="Calibri"/>
          <w:b/>
          <w:szCs w:val="24"/>
        </w:rPr>
        <w:t>.</w:t>
      </w:r>
      <w:r w:rsidR="00D17892" w:rsidRPr="00D83650">
        <w:rPr>
          <w:rFonts w:ascii="Calibri" w:hAnsi="Calibri" w:cs="Calibri"/>
          <w:b/>
          <w:szCs w:val="24"/>
        </w:rPr>
        <w:t xml:space="preserve"> </w:t>
      </w:r>
      <w:r w:rsidR="003265DD" w:rsidRPr="00D83650">
        <w:rPr>
          <w:rFonts w:ascii="Calibri" w:hAnsi="Calibri" w:cs="Calibri"/>
          <w:b/>
          <w:szCs w:val="24"/>
        </w:rPr>
        <w:t>Installation procedure for SECM chuck and other accessories.</w:t>
      </w:r>
    </w:p>
    <w:p w14:paraId="0D0712C9" w14:textId="77777777" w:rsidR="00EA77BD" w:rsidRPr="00D83650" w:rsidRDefault="00EA77BD" w:rsidP="00A657D9">
      <w:pPr>
        <w:spacing w:line="240" w:lineRule="auto"/>
        <w:ind w:firstLine="0"/>
        <w:contextualSpacing/>
        <w:rPr>
          <w:rFonts w:ascii="Calibri" w:hAnsi="Calibri" w:cs="Calibri"/>
          <w:b/>
          <w:szCs w:val="24"/>
        </w:rPr>
      </w:pPr>
    </w:p>
    <w:p w14:paraId="65F6425F" w14:textId="496A220A" w:rsidR="003265DD" w:rsidRPr="00D83650" w:rsidRDefault="00472E7D" w:rsidP="00A657D9">
      <w:pPr>
        <w:spacing w:line="240" w:lineRule="auto"/>
        <w:ind w:firstLine="0"/>
        <w:contextualSpacing/>
        <w:rPr>
          <w:rFonts w:ascii="Calibri" w:hAnsi="Calibri" w:cs="Calibri"/>
          <w:b/>
          <w:szCs w:val="24"/>
        </w:rPr>
      </w:pPr>
      <w:r w:rsidRPr="00D83650">
        <w:rPr>
          <w:rFonts w:ascii="Calibri" w:hAnsi="Calibri" w:cs="Calibri"/>
          <w:b/>
          <w:szCs w:val="24"/>
        </w:rPr>
        <w:lastRenderedPageBreak/>
        <w:t xml:space="preserve">Figure </w:t>
      </w:r>
      <w:r w:rsidR="00C86CEE" w:rsidRPr="00D83650">
        <w:rPr>
          <w:rFonts w:ascii="Calibri" w:hAnsi="Calibri" w:cs="Calibri"/>
          <w:b/>
          <w:szCs w:val="24"/>
        </w:rPr>
        <w:t>4</w:t>
      </w:r>
      <w:r w:rsidR="00D83650" w:rsidRPr="00D83650">
        <w:rPr>
          <w:rFonts w:ascii="Calibri" w:hAnsi="Calibri" w:cs="Calibri"/>
          <w:b/>
          <w:szCs w:val="24"/>
        </w:rPr>
        <w:t>.</w:t>
      </w:r>
      <w:r w:rsidR="003265DD" w:rsidRPr="00D83650">
        <w:rPr>
          <w:rFonts w:ascii="Calibri" w:hAnsi="Calibri" w:cs="Calibri"/>
          <w:b/>
          <w:szCs w:val="24"/>
        </w:rPr>
        <w:t xml:space="preserve"> Assemblage procedure of the EC </w:t>
      </w:r>
      <w:r w:rsidR="00B505BC" w:rsidRPr="00D83650">
        <w:rPr>
          <w:rFonts w:ascii="Calibri" w:hAnsi="Calibri" w:cs="Calibri"/>
          <w:b/>
          <w:szCs w:val="24"/>
        </w:rPr>
        <w:t xml:space="preserve">sample </w:t>
      </w:r>
      <w:r w:rsidR="003265DD" w:rsidRPr="00D83650">
        <w:rPr>
          <w:rFonts w:ascii="Calibri" w:hAnsi="Calibri" w:cs="Calibri"/>
          <w:b/>
          <w:szCs w:val="24"/>
        </w:rPr>
        <w:t>cell.</w:t>
      </w:r>
    </w:p>
    <w:p w14:paraId="25EE0DEF" w14:textId="77777777" w:rsidR="00EA77BD" w:rsidRPr="00775DF2" w:rsidRDefault="00EA77BD" w:rsidP="00A657D9">
      <w:pPr>
        <w:spacing w:line="240" w:lineRule="auto"/>
        <w:ind w:firstLine="0"/>
        <w:contextualSpacing/>
        <w:rPr>
          <w:rFonts w:ascii="Calibri" w:hAnsi="Calibri" w:cs="Calibri"/>
          <w:b/>
          <w:szCs w:val="24"/>
        </w:rPr>
      </w:pPr>
    </w:p>
    <w:p w14:paraId="110F7369" w14:textId="438D5E87" w:rsidR="00EA77BD" w:rsidRPr="00775DF2" w:rsidRDefault="00472E7D" w:rsidP="00A657D9">
      <w:pPr>
        <w:spacing w:line="240" w:lineRule="auto"/>
        <w:ind w:firstLine="0"/>
        <w:contextualSpacing/>
        <w:rPr>
          <w:rFonts w:ascii="Calibri" w:hAnsi="Calibri" w:cs="Calibri"/>
          <w:szCs w:val="24"/>
        </w:rPr>
      </w:pPr>
      <w:r w:rsidRPr="00775DF2">
        <w:rPr>
          <w:rFonts w:ascii="Calibri" w:hAnsi="Calibri" w:cs="Calibri"/>
          <w:b/>
          <w:szCs w:val="24"/>
        </w:rPr>
        <w:t xml:space="preserve">Figure </w:t>
      </w:r>
      <w:r w:rsidR="00C86CEE" w:rsidRPr="00775DF2">
        <w:rPr>
          <w:rFonts w:ascii="Calibri" w:hAnsi="Calibri" w:cs="Calibri"/>
          <w:b/>
          <w:szCs w:val="24"/>
        </w:rPr>
        <w:t>5</w:t>
      </w:r>
      <w:r w:rsidR="00D83650" w:rsidRPr="00D83650">
        <w:rPr>
          <w:rFonts w:ascii="Calibri" w:hAnsi="Calibri" w:cs="Calibri"/>
          <w:b/>
          <w:szCs w:val="24"/>
        </w:rPr>
        <w:t>.</w:t>
      </w:r>
      <w:r w:rsidR="003265DD" w:rsidRPr="00D83650">
        <w:rPr>
          <w:rFonts w:ascii="Calibri" w:hAnsi="Calibri" w:cs="Calibri"/>
          <w:b/>
          <w:szCs w:val="24"/>
        </w:rPr>
        <w:t xml:space="preserve"> </w:t>
      </w:r>
      <w:r w:rsidR="00D83650" w:rsidRPr="00D83650">
        <w:rPr>
          <w:rFonts w:ascii="Calibri" w:hAnsi="Calibri" w:cs="Calibri"/>
          <w:b/>
          <w:szCs w:val="24"/>
        </w:rPr>
        <w:t>T</w:t>
      </w:r>
      <w:r w:rsidR="00D83650" w:rsidRPr="00D83650">
        <w:rPr>
          <w:rFonts w:ascii="Calibri" w:hAnsi="Calibri" w:cs="Calibri"/>
          <w:b/>
          <w:szCs w:val="24"/>
        </w:rPr>
        <w:t>he ESD field service package</w:t>
      </w:r>
      <w:r w:rsidR="00D83650" w:rsidRPr="00D83650">
        <w:rPr>
          <w:rFonts w:ascii="Calibri" w:hAnsi="Calibri" w:cs="Calibri"/>
          <w:szCs w:val="24"/>
        </w:rPr>
        <w:t>.</w:t>
      </w:r>
      <w:r w:rsidR="00D83650" w:rsidRPr="00D83650">
        <w:rPr>
          <w:rFonts w:ascii="Calibri" w:hAnsi="Calibri" w:cs="Calibri"/>
          <w:szCs w:val="24"/>
        </w:rPr>
        <w:t xml:space="preserve"> </w:t>
      </w:r>
      <w:r w:rsidR="003265DD" w:rsidRPr="00D83650">
        <w:rPr>
          <w:rFonts w:ascii="Calibri" w:hAnsi="Calibri" w:cs="Calibri"/>
          <w:szCs w:val="24"/>
        </w:rPr>
        <w:t>(</w:t>
      </w:r>
      <w:r w:rsidR="00F52DCA" w:rsidRPr="00D83650">
        <w:rPr>
          <w:rFonts w:ascii="Calibri" w:hAnsi="Calibri" w:cs="Calibri"/>
          <w:b/>
          <w:bCs/>
          <w:szCs w:val="24"/>
        </w:rPr>
        <w:t>A</w:t>
      </w:r>
      <w:r w:rsidR="003265DD" w:rsidRPr="00775DF2">
        <w:rPr>
          <w:rFonts w:ascii="Calibri" w:hAnsi="Calibri" w:cs="Calibri"/>
          <w:szCs w:val="24"/>
        </w:rPr>
        <w:t>) Parts of ESD protective parts; (</w:t>
      </w:r>
      <w:r w:rsidR="00F52DCA" w:rsidRPr="00D83650">
        <w:rPr>
          <w:rFonts w:ascii="Calibri" w:hAnsi="Calibri" w:cs="Calibri"/>
          <w:b/>
          <w:bCs/>
          <w:szCs w:val="24"/>
        </w:rPr>
        <w:t>B</w:t>
      </w:r>
      <w:r w:rsidR="003265DD" w:rsidRPr="00775DF2">
        <w:rPr>
          <w:rFonts w:ascii="Calibri" w:hAnsi="Calibri" w:cs="Calibri"/>
          <w:szCs w:val="24"/>
        </w:rPr>
        <w:t xml:space="preserve">) Connections of ESD monitor, wrist strap and ground </w:t>
      </w:r>
    </w:p>
    <w:p w14:paraId="14B65975" w14:textId="3B38E755" w:rsidR="003265DD" w:rsidRPr="00775DF2" w:rsidRDefault="003265DD" w:rsidP="00A657D9">
      <w:pPr>
        <w:spacing w:line="240" w:lineRule="auto"/>
        <w:ind w:firstLine="0"/>
        <w:contextualSpacing/>
        <w:rPr>
          <w:rFonts w:ascii="Calibri" w:hAnsi="Calibri" w:cs="Calibri"/>
          <w:szCs w:val="24"/>
        </w:rPr>
      </w:pPr>
      <w:r w:rsidRPr="00775DF2">
        <w:rPr>
          <w:rFonts w:ascii="Calibri" w:hAnsi="Calibri" w:cs="Calibri"/>
          <w:szCs w:val="24"/>
        </w:rPr>
        <w:t>wire.</w:t>
      </w:r>
    </w:p>
    <w:p w14:paraId="29B7E410" w14:textId="77777777" w:rsidR="00EA77BD" w:rsidRPr="00775DF2" w:rsidRDefault="00EA77BD" w:rsidP="00A657D9">
      <w:pPr>
        <w:spacing w:line="240" w:lineRule="auto"/>
        <w:ind w:firstLine="0"/>
        <w:contextualSpacing/>
        <w:rPr>
          <w:rFonts w:ascii="Calibri" w:hAnsi="Calibri" w:cs="Calibri"/>
          <w:b/>
          <w:szCs w:val="24"/>
        </w:rPr>
      </w:pPr>
    </w:p>
    <w:p w14:paraId="3B46C510" w14:textId="03A5D605" w:rsidR="003265DD" w:rsidRPr="00D83650" w:rsidRDefault="00472E7D" w:rsidP="00A657D9">
      <w:pPr>
        <w:spacing w:line="240" w:lineRule="auto"/>
        <w:ind w:firstLine="0"/>
        <w:contextualSpacing/>
        <w:rPr>
          <w:rFonts w:ascii="Calibri" w:hAnsi="Calibri" w:cs="Calibri"/>
          <w:b/>
          <w:szCs w:val="24"/>
        </w:rPr>
      </w:pPr>
      <w:r w:rsidRPr="00775DF2">
        <w:rPr>
          <w:rFonts w:ascii="Calibri" w:hAnsi="Calibri" w:cs="Calibri"/>
          <w:b/>
          <w:szCs w:val="24"/>
        </w:rPr>
        <w:t xml:space="preserve">Figure </w:t>
      </w:r>
      <w:r w:rsidR="00C86CEE" w:rsidRPr="00D83650">
        <w:rPr>
          <w:rFonts w:ascii="Calibri" w:hAnsi="Calibri" w:cs="Calibri"/>
          <w:b/>
          <w:szCs w:val="24"/>
        </w:rPr>
        <w:t>6</w:t>
      </w:r>
      <w:r w:rsidR="00D83650" w:rsidRPr="00D83650">
        <w:rPr>
          <w:rFonts w:ascii="Calibri" w:hAnsi="Calibri" w:cs="Calibri"/>
          <w:b/>
          <w:szCs w:val="24"/>
        </w:rPr>
        <w:t>.</w:t>
      </w:r>
      <w:r w:rsidR="003265DD" w:rsidRPr="00D83650">
        <w:rPr>
          <w:rFonts w:ascii="Calibri" w:hAnsi="Calibri" w:cs="Calibri"/>
          <w:b/>
          <w:szCs w:val="24"/>
        </w:rPr>
        <w:t xml:space="preserve"> Attachment procedure for the protective boot onto the probe holder</w:t>
      </w:r>
    </w:p>
    <w:p w14:paraId="68AFBA77" w14:textId="77777777" w:rsidR="00EA77BD" w:rsidRPr="00D83650" w:rsidRDefault="00EA77BD" w:rsidP="00A657D9">
      <w:pPr>
        <w:spacing w:line="240" w:lineRule="auto"/>
        <w:ind w:firstLine="0"/>
        <w:contextualSpacing/>
        <w:rPr>
          <w:rFonts w:ascii="Calibri" w:hAnsi="Calibri" w:cs="Calibri"/>
          <w:b/>
          <w:szCs w:val="24"/>
        </w:rPr>
      </w:pPr>
    </w:p>
    <w:p w14:paraId="78E01EC4" w14:textId="6613373A" w:rsidR="003265DD" w:rsidRPr="00D83650" w:rsidRDefault="00472E7D" w:rsidP="00A657D9">
      <w:pPr>
        <w:spacing w:line="240" w:lineRule="auto"/>
        <w:ind w:firstLine="0"/>
        <w:contextualSpacing/>
        <w:rPr>
          <w:rFonts w:ascii="Calibri" w:hAnsi="Calibri" w:cs="Calibri"/>
          <w:b/>
          <w:szCs w:val="24"/>
        </w:rPr>
      </w:pPr>
      <w:r w:rsidRPr="00D83650">
        <w:rPr>
          <w:rFonts w:ascii="Calibri" w:hAnsi="Calibri" w:cs="Calibri"/>
          <w:b/>
          <w:szCs w:val="24"/>
        </w:rPr>
        <w:t xml:space="preserve">Figure </w:t>
      </w:r>
      <w:r w:rsidR="00C86CEE" w:rsidRPr="00D83650">
        <w:rPr>
          <w:rFonts w:ascii="Calibri" w:hAnsi="Calibri" w:cs="Calibri"/>
          <w:b/>
          <w:szCs w:val="24"/>
        </w:rPr>
        <w:t>7</w:t>
      </w:r>
      <w:r w:rsidR="00D83650" w:rsidRPr="00D83650">
        <w:rPr>
          <w:rFonts w:ascii="Calibri" w:hAnsi="Calibri" w:cs="Calibri"/>
          <w:b/>
          <w:szCs w:val="24"/>
        </w:rPr>
        <w:t>.</w:t>
      </w:r>
      <w:r w:rsidR="003265DD" w:rsidRPr="00D83650">
        <w:rPr>
          <w:rFonts w:ascii="Calibri" w:hAnsi="Calibri" w:cs="Calibri"/>
          <w:b/>
          <w:szCs w:val="24"/>
        </w:rPr>
        <w:t xml:space="preserve"> Loading the SECM probe to the probe holder</w:t>
      </w:r>
    </w:p>
    <w:p w14:paraId="25D8929A" w14:textId="77777777" w:rsidR="00EA77BD" w:rsidRPr="00775DF2" w:rsidRDefault="00EA77BD" w:rsidP="00A657D9">
      <w:pPr>
        <w:spacing w:line="240" w:lineRule="auto"/>
        <w:ind w:firstLine="0"/>
        <w:contextualSpacing/>
        <w:rPr>
          <w:rFonts w:ascii="Calibri" w:hAnsi="Calibri" w:cs="Calibri"/>
          <w:b/>
          <w:szCs w:val="24"/>
        </w:rPr>
      </w:pPr>
    </w:p>
    <w:p w14:paraId="46898494" w14:textId="51932084" w:rsidR="003265DD" w:rsidRPr="00775DF2" w:rsidRDefault="00472E7D" w:rsidP="00A657D9">
      <w:pPr>
        <w:spacing w:line="240" w:lineRule="auto"/>
        <w:ind w:firstLine="0"/>
        <w:contextualSpacing/>
        <w:rPr>
          <w:rFonts w:ascii="Calibri" w:hAnsi="Calibri" w:cs="Calibri"/>
          <w:szCs w:val="24"/>
        </w:rPr>
      </w:pPr>
      <w:r w:rsidRPr="00775DF2">
        <w:rPr>
          <w:rFonts w:ascii="Calibri" w:hAnsi="Calibri" w:cs="Calibri"/>
          <w:b/>
          <w:szCs w:val="24"/>
        </w:rPr>
        <w:t xml:space="preserve">Figure </w:t>
      </w:r>
      <w:r w:rsidR="00C86CEE" w:rsidRPr="00775DF2">
        <w:rPr>
          <w:rFonts w:ascii="Calibri" w:hAnsi="Calibri" w:cs="Calibri"/>
          <w:b/>
          <w:szCs w:val="24"/>
        </w:rPr>
        <w:t>8</w:t>
      </w:r>
      <w:r w:rsidR="00D83650">
        <w:rPr>
          <w:rFonts w:ascii="Calibri" w:hAnsi="Calibri" w:cs="Calibri"/>
          <w:b/>
          <w:szCs w:val="24"/>
        </w:rPr>
        <w:t>.</w:t>
      </w:r>
      <w:r w:rsidR="003265DD" w:rsidRPr="00775DF2">
        <w:rPr>
          <w:rFonts w:ascii="Calibri" w:hAnsi="Calibri" w:cs="Calibri"/>
          <w:b/>
          <w:szCs w:val="24"/>
        </w:rPr>
        <w:t xml:space="preserve"> </w:t>
      </w:r>
      <w:r w:rsidR="00D83650">
        <w:rPr>
          <w:rFonts w:ascii="Calibri" w:hAnsi="Calibri" w:cs="Calibri"/>
          <w:b/>
          <w:szCs w:val="24"/>
        </w:rPr>
        <w:t xml:space="preserve">The SECM Probe. </w:t>
      </w:r>
      <w:r w:rsidR="003265DD" w:rsidRPr="00775DF2">
        <w:rPr>
          <w:rFonts w:ascii="Calibri" w:hAnsi="Calibri" w:cs="Calibri"/>
          <w:szCs w:val="24"/>
        </w:rPr>
        <w:t>(</w:t>
      </w:r>
      <w:r w:rsidR="007A024D" w:rsidRPr="00D83650">
        <w:rPr>
          <w:rFonts w:ascii="Calibri" w:hAnsi="Calibri" w:cs="Calibri"/>
          <w:b/>
          <w:bCs/>
          <w:szCs w:val="24"/>
        </w:rPr>
        <w:t>A</w:t>
      </w:r>
      <w:r w:rsidR="003265DD" w:rsidRPr="00775DF2">
        <w:rPr>
          <w:rFonts w:ascii="Calibri" w:hAnsi="Calibri" w:cs="Calibri"/>
          <w:szCs w:val="24"/>
        </w:rPr>
        <w:t>) Attach the probe-holder-boot assembly to the scanner; (</w:t>
      </w:r>
      <w:r w:rsidR="007A024D" w:rsidRPr="00D83650">
        <w:rPr>
          <w:rFonts w:ascii="Calibri" w:hAnsi="Calibri" w:cs="Calibri"/>
          <w:b/>
          <w:bCs/>
          <w:szCs w:val="24"/>
        </w:rPr>
        <w:t>B</w:t>
      </w:r>
      <w:r w:rsidR="003265DD" w:rsidRPr="00775DF2">
        <w:rPr>
          <w:rFonts w:ascii="Calibri" w:hAnsi="Calibri" w:cs="Calibri"/>
          <w:szCs w:val="24"/>
        </w:rPr>
        <w:t>) Connection of probe to the strain released module.</w:t>
      </w:r>
    </w:p>
    <w:p w14:paraId="3F59CD19" w14:textId="77777777" w:rsidR="00EA77BD" w:rsidRPr="00775DF2" w:rsidRDefault="00EA77BD" w:rsidP="00A657D9">
      <w:pPr>
        <w:spacing w:line="240" w:lineRule="auto"/>
        <w:ind w:firstLine="0"/>
        <w:contextualSpacing/>
        <w:rPr>
          <w:rStyle w:val="fontstyle01"/>
          <w:rFonts w:ascii="Calibri" w:hAnsi="Calibri" w:cs="Calibri"/>
          <w:b/>
          <w:bCs/>
          <w:color w:val="auto"/>
          <w:sz w:val="24"/>
          <w:szCs w:val="24"/>
        </w:rPr>
      </w:pPr>
    </w:p>
    <w:p w14:paraId="2AD2B442" w14:textId="0685B6A9" w:rsidR="00C134C8" w:rsidRPr="00775DF2" w:rsidRDefault="00472E7D" w:rsidP="00A657D9">
      <w:pPr>
        <w:spacing w:line="240" w:lineRule="auto"/>
        <w:ind w:firstLine="0"/>
        <w:contextualSpacing/>
        <w:rPr>
          <w:rStyle w:val="fontstyle01"/>
          <w:rFonts w:ascii="Calibri" w:hAnsi="Calibri" w:cs="Calibri"/>
          <w:color w:val="auto"/>
          <w:sz w:val="24"/>
          <w:szCs w:val="24"/>
        </w:rPr>
      </w:pPr>
      <w:r w:rsidRPr="00775DF2">
        <w:rPr>
          <w:rStyle w:val="fontstyle01"/>
          <w:rFonts w:ascii="Calibri" w:hAnsi="Calibri" w:cs="Calibri"/>
          <w:b/>
          <w:bCs/>
          <w:color w:val="auto"/>
          <w:sz w:val="24"/>
          <w:szCs w:val="24"/>
        </w:rPr>
        <w:t xml:space="preserve">Figure </w:t>
      </w:r>
      <w:r w:rsidR="009124A5" w:rsidRPr="00775DF2">
        <w:rPr>
          <w:rStyle w:val="fontstyle01"/>
          <w:rFonts w:ascii="Calibri" w:hAnsi="Calibri" w:cs="Calibri"/>
          <w:b/>
          <w:bCs/>
          <w:color w:val="auto"/>
          <w:sz w:val="24"/>
          <w:szCs w:val="24"/>
        </w:rPr>
        <w:t>9</w:t>
      </w:r>
      <w:r w:rsidR="00D83650">
        <w:rPr>
          <w:rStyle w:val="fontstyle01"/>
          <w:rFonts w:ascii="Calibri" w:hAnsi="Calibri" w:cs="Calibri"/>
          <w:b/>
          <w:bCs/>
          <w:color w:val="auto"/>
          <w:sz w:val="24"/>
          <w:szCs w:val="24"/>
        </w:rPr>
        <w:t>.</w:t>
      </w:r>
      <w:r w:rsidR="00C134C8" w:rsidRPr="00775DF2">
        <w:rPr>
          <w:rFonts w:ascii="Calibri" w:hAnsi="Calibri" w:cs="Calibri"/>
          <w:b/>
          <w:szCs w:val="24"/>
        </w:rPr>
        <w:t xml:space="preserve"> </w:t>
      </w:r>
      <w:r w:rsidR="00C134C8" w:rsidRPr="00D83650">
        <w:rPr>
          <w:rFonts w:ascii="Calibri" w:hAnsi="Calibri" w:cs="Calibri"/>
          <w:b/>
          <w:szCs w:val="24"/>
        </w:rPr>
        <w:t>Simultaneously acquired topography (</w:t>
      </w:r>
      <w:r w:rsidR="007A024D" w:rsidRPr="00D83650">
        <w:rPr>
          <w:rFonts w:ascii="Calibri" w:hAnsi="Calibri" w:cs="Calibri"/>
          <w:b/>
          <w:szCs w:val="24"/>
        </w:rPr>
        <w:t>A</w:t>
      </w:r>
      <w:r w:rsidR="00C134C8" w:rsidRPr="00D83650">
        <w:rPr>
          <w:rFonts w:ascii="Calibri" w:hAnsi="Calibri" w:cs="Calibri"/>
          <w:b/>
          <w:szCs w:val="24"/>
        </w:rPr>
        <w:t>) and tip current (</w:t>
      </w:r>
      <w:r w:rsidR="007A024D" w:rsidRPr="00D83650">
        <w:rPr>
          <w:rFonts w:ascii="Calibri" w:hAnsi="Calibri" w:cs="Calibri"/>
          <w:b/>
          <w:szCs w:val="24"/>
        </w:rPr>
        <w:t>B</w:t>
      </w:r>
      <w:r w:rsidR="00C134C8" w:rsidRPr="00D83650">
        <w:rPr>
          <w:rFonts w:ascii="Calibri" w:hAnsi="Calibri" w:cs="Calibri"/>
          <w:b/>
          <w:szCs w:val="24"/>
        </w:rPr>
        <w:t>) images of oxygen NBs</w:t>
      </w:r>
      <w:r w:rsidR="009F7A58" w:rsidRPr="00D83650">
        <w:rPr>
          <w:rFonts w:ascii="Calibri" w:hAnsi="Calibri" w:cs="Calibri"/>
          <w:b/>
          <w:szCs w:val="24"/>
        </w:rPr>
        <w:t xml:space="preserve"> in electrolyte containing 10 mM [</w:t>
      </w:r>
      <w:proofErr w:type="gramStart"/>
      <w:r w:rsidR="009F7A58" w:rsidRPr="00D83650">
        <w:rPr>
          <w:rFonts w:ascii="Calibri" w:hAnsi="Calibri" w:cs="Calibri"/>
          <w:b/>
          <w:szCs w:val="24"/>
        </w:rPr>
        <w:t>Ru(</w:t>
      </w:r>
      <w:proofErr w:type="gramEnd"/>
      <w:r w:rsidR="009F7A58" w:rsidRPr="00D83650">
        <w:rPr>
          <w:rFonts w:ascii="Calibri" w:hAnsi="Calibri" w:cs="Calibri"/>
          <w:b/>
          <w:szCs w:val="24"/>
        </w:rPr>
        <w:t>NH</w:t>
      </w:r>
      <w:r w:rsidR="009F7A58" w:rsidRPr="00D83650">
        <w:rPr>
          <w:rFonts w:ascii="Calibri" w:hAnsi="Calibri" w:cs="Calibri"/>
          <w:b/>
          <w:szCs w:val="24"/>
          <w:vertAlign w:val="subscript"/>
        </w:rPr>
        <w:t>3</w:t>
      </w:r>
      <w:r w:rsidR="009F7A58" w:rsidRPr="00D83650">
        <w:rPr>
          <w:rFonts w:ascii="Calibri" w:hAnsi="Calibri" w:cs="Calibri"/>
          <w:b/>
          <w:szCs w:val="24"/>
        </w:rPr>
        <w:t>)</w:t>
      </w:r>
      <w:r w:rsidR="009F7A58" w:rsidRPr="00D83650">
        <w:rPr>
          <w:rFonts w:ascii="Calibri" w:hAnsi="Calibri" w:cs="Calibri"/>
          <w:b/>
          <w:szCs w:val="24"/>
          <w:vertAlign w:val="subscript"/>
        </w:rPr>
        <w:t>6</w:t>
      </w:r>
      <w:r w:rsidR="009F7A58" w:rsidRPr="00D83650">
        <w:rPr>
          <w:rFonts w:ascii="Calibri" w:hAnsi="Calibri" w:cs="Calibri"/>
          <w:b/>
          <w:szCs w:val="24"/>
        </w:rPr>
        <w:t>]</w:t>
      </w:r>
      <w:r w:rsidR="009F7A58" w:rsidRPr="00D83650">
        <w:rPr>
          <w:rFonts w:ascii="Calibri" w:hAnsi="Calibri" w:cs="Calibri"/>
          <w:b/>
          <w:szCs w:val="24"/>
          <w:vertAlign w:val="superscript"/>
        </w:rPr>
        <w:t>3+</w:t>
      </w:r>
      <w:r w:rsidR="009F7A58" w:rsidRPr="00D83650">
        <w:rPr>
          <w:rFonts w:ascii="Calibri" w:hAnsi="Calibri" w:cs="Calibri"/>
          <w:b/>
          <w:szCs w:val="24"/>
        </w:rPr>
        <w:t xml:space="preserve">and 0.1 M </w:t>
      </w:r>
      <w:proofErr w:type="spellStart"/>
      <w:r w:rsidR="009F7A58" w:rsidRPr="00D83650">
        <w:rPr>
          <w:rFonts w:ascii="Calibri" w:hAnsi="Calibri" w:cs="Calibri"/>
          <w:b/>
          <w:szCs w:val="24"/>
        </w:rPr>
        <w:t>KCl</w:t>
      </w:r>
      <w:proofErr w:type="spellEnd"/>
      <w:r w:rsidR="009F7A58" w:rsidRPr="00D83650">
        <w:rPr>
          <w:rFonts w:ascii="Calibri" w:hAnsi="Calibri" w:cs="Calibri"/>
          <w:b/>
          <w:szCs w:val="24"/>
        </w:rPr>
        <w:t>.</w:t>
      </w:r>
      <w:r w:rsidR="009F7A58" w:rsidRPr="00775DF2">
        <w:rPr>
          <w:rFonts w:ascii="Calibri" w:hAnsi="Calibri" w:cs="Calibri"/>
          <w:bCs/>
          <w:szCs w:val="24"/>
        </w:rPr>
        <w:t xml:space="preserve"> The tip (</w:t>
      </w:r>
      <w:r w:rsidR="009F7A58" w:rsidRPr="00775DF2">
        <w:rPr>
          <w:rFonts w:ascii="Calibri" w:eastAsiaTheme="minorEastAsia" w:hAnsi="Calibri" w:cs="Calibri"/>
          <w:szCs w:val="24"/>
        </w:rPr>
        <w:t xml:space="preserve">end tip radius is 25nm) was biased at -0.4V. </w:t>
      </w:r>
      <w:r w:rsidR="00C134C8" w:rsidRPr="00775DF2">
        <w:rPr>
          <w:rFonts w:ascii="Calibri" w:hAnsi="Calibri" w:cs="Calibri"/>
          <w:bCs/>
          <w:szCs w:val="24"/>
        </w:rPr>
        <w:t>(</w:t>
      </w:r>
      <w:r w:rsidR="007A024D" w:rsidRPr="00775DF2">
        <w:rPr>
          <w:rFonts w:ascii="Calibri" w:hAnsi="Calibri" w:cs="Calibri"/>
          <w:bCs/>
          <w:szCs w:val="24"/>
        </w:rPr>
        <w:t>C</w:t>
      </w:r>
      <w:r w:rsidR="00C134C8" w:rsidRPr="00775DF2">
        <w:rPr>
          <w:rFonts w:ascii="Calibri" w:hAnsi="Calibri" w:cs="Calibri"/>
          <w:bCs/>
          <w:szCs w:val="24"/>
        </w:rPr>
        <w:t>) Schematic illustration of AFM-SECM measurement of NBs</w:t>
      </w:r>
    </w:p>
    <w:p w14:paraId="16865BA2" w14:textId="77777777" w:rsidR="00EA77BD" w:rsidRPr="00775DF2" w:rsidRDefault="00EA77BD" w:rsidP="00A657D9">
      <w:pPr>
        <w:spacing w:line="240" w:lineRule="auto"/>
        <w:ind w:firstLine="0"/>
        <w:contextualSpacing/>
        <w:rPr>
          <w:rStyle w:val="fontstyle01"/>
          <w:rFonts w:ascii="Calibri" w:hAnsi="Calibri" w:cs="Calibri"/>
          <w:b/>
          <w:bCs/>
          <w:color w:val="auto"/>
          <w:sz w:val="24"/>
          <w:szCs w:val="24"/>
        </w:rPr>
      </w:pPr>
    </w:p>
    <w:p w14:paraId="1C98B157" w14:textId="0E69CA13" w:rsidR="00C134C8" w:rsidRPr="00775DF2" w:rsidRDefault="00472E7D" w:rsidP="00A657D9">
      <w:pPr>
        <w:spacing w:line="240" w:lineRule="auto"/>
        <w:ind w:firstLine="0"/>
        <w:contextualSpacing/>
        <w:rPr>
          <w:rStyle w:val="fontstyle01"/>
          <w:rFonts w:ascii="Calibri" w:hAnsi="Calibri" w:cs="Calibri"/>
          <w:color w:val="auto"/>
          <w:sz w:val="24"/>
          <w:szCs w:val="24"/>
        </w:rPr>
      </w:pPr>
      <w:r w:rsidRPr="00775DF2">
        <w:rPr>
          <w:rStyle w:val="fontstyle01"/>
          <w:rFonts w:ascii="Calibri" w:hAnsi="Calibri" w:cs="Calibri"/>
          <w:b/>
          <w:bCs/>
          <w:color w:val="auto"/>
          <w:sz w:val="24"/>
          <w:szCs w:val="24"/>
        </w:rPr>
        <w:t xml:space="preserve">Figure </w:t>
      </w:r>
      <w:r w:rsidR="009124A5" w:rsidRPr="00775DF2">
        <w:rPr>
          <w:rStyle w:val="fontstyle01"/>
          <w:rFonts w:ascii="Calibri" w:hAnsi="Calibri" w:cs="Calibri"/>
          <w:b/>
          <w:bCs/>
          <w:color w:val="auto"/>
          <w:sz w:val="24"/>
          <w:szCs w:val="24"/>
        </w:rPr>
        <w:t>10</w:t>
      </w:r>
      <w:r w:rsidR="00D83650">
        <w:rPr>
          <w:rStyle w:val="fontstyle01"/>
          <w:rFonts w:ascii="Calibri" w:hAnsi="Calibri" w:cs="Calibri"/>
          <w:b/>
          <w:bCs/>
          <w:color w:val="auto"/>
          <w:sz w:val="24"/>
          <w:szCs w:val="24"/>
        </w:rPr>
        <w:t>.</w:t>
      </w:r>
      <w:r w:rsidR="009124A5" w:rsidRPr="00775DF2">
        <w:rPr>
          <w:rStyle w:val="fontstyle01"/>
          <w:rFonts w:ascii="Calibri" w:hAnsi="Calibri" w:cs="Calibri"/>
          <w:b/>
          <w:bCs/>
          <w:color w:val="auto"/>
          <w:sz w:val="24"/>
          <w:szCs w:val="24"/>
        </w:rPr>
        <w:t xml:space="preserve"> </w:t>
      </w:r>
      <w:r w:rsidR="00C134C8" w:rsidRPr="00D83650">
        <w:rPr>
          <w:rFonts w:ascii="Calibri" w:hAnsi="Calibri" w:cs="Calibri"/>
          <w:b/>
          <w:szCs w:val="24"/>
        </w:rPr>
        <w:t>Simultaneously acquired topography (</w:t>
      </w:r>
      <w:r w:rsidR="007A024D" w:rsidRPr="00D83650">
        <w:rPr>
          <w:rFonts w:ascii="Calibri" w:hAnsi="Calibri" w:cs="Calibri"/>
          <w:b/>
          <w:szCs w:val="24"/>
        </w:rPr>
        <w:t>A</w:t>
      </w:r>
      <w:r w:rsidR="00C134C8" w:rsidRPr="00D83650">
        <w:rPr>
          <w:rFonts w:ascii="Calibri" w:hAnsi="Calibri" w:cs="Calibri"/>
          <w:b/>
          <w:szCs w:val="24"/>
        </w:rPr>
        <w:t>) and tip current (</w:t>
      </w:r>
      <w:r w:rsidR="007A024D" w:rsidRPr="00D83650">
        <w:rPr>
          <w:rFonts w:ascii="Calibri" w:hAnsi="Calibri" w:cs="Calibri"/>
          <w:b/>
          <w:szCs w:val="24"/>
        </w:rPr>
        <w:t>B</w:t>
      </w:r>
      <w:r w:rsidR="00C134C8" w:rsidRPr="00D83650">
        <w:rPr>
          <w:rFonts w:ascii="Calibri" w:hAnsi="Calibri" w:cs="Calibri"/>
          <w:b/>
          <w:szCs w:val="24"/>
        </w:rPr>
        <w:t>) images of Cu</w:t>
      </w:r>
      <w:r w:rsidR="00C134C8" w:rsidRPr="00D83650">
        <w:rPr>
          <w:rFonts w:ascii="Calibri" w:hAnsi="Calibri" w:cs="Calibri"/>
          <w:b/>
          <w:szCs w:val="24"/>
          <w:vertAlign w:val="subscript"/>
        </w:rPr>
        <w:t>2</w:t>
      </w:r>
      <w:r w:rsidR="00C134C8" w:rsidRPr="00D83650">
        <w:rPr>
          <w:rFonts w:ascii="Calibri" w:hAnsi="Calibri" w:cs="Calibri"/>
          <w:b/>
          <w:szCs w:val="24"/>
        </w:rPr>
        <w:t>O nanoparticles</w:t>
      </w:r>
      <w:r w:rsidR="009F7A58" w:rsidRPr="00D83650">
        <w:rPr>
          <w:rFonts w:ascii="Calibri" w:hAnsi="Calibri" w:cs="Calibri"/>
          <w:b/>
          <w:szCs w:val="24"/>
        </w:rPr>
        <w:t xml:space="preserve"> in electrolyte containing 10 mM [</w:t>
      </w:r>
      <w:proofErr w:type="gramStart"/>
      <w:r w:rsidR="009F7A58" w:rsidRPr="00D83650">
        <w:rPr>
          <w:rFonts w:ascii="Calibri" w:hAnsi="Calibri" w:cs="Calibri"/>
          <w:b/>
          <w:szCs w:val="24"/>
        </w:rPr>
        <w:t>Ru(</w:t>
      </w:r>
      <w:proofErr w:type="gramEnd"/>
      <w:r w:rsidR="009F7A58" w:rsidRPr="00D83650">
        <w:rPr>
          <w:rFonts w:ascii="Calibri" w:hAnsi="Calibri" w:cs="Calibri"/>
          <w:b/>
          <w:szCs w:val="24"/>
        </w:rPr>
        <w:t>NH</w:t>
      </w:r>
      <w:r w:rsidR="009F7A58" w:rsidRPr="00D83650">
        <w:rPr>
          <w:rFonts w:ascii="Calibri" w:hAnsi="Calibri" w:cs="Calibri"/>
          <w:b/>
          <w:szCs w:val="24"/>
          <w:vertAlign w:val="subscript"/>
        </w:rPr>
        <w:t>3</w:t>
      </w:r>
      <w:r w:rsidR="009F7A58" w:rsidRPr="00D83650">
        <w:rPr>
          <w:rFonts w:ascii="Calibri" w:hAnsi="Calibri" w:cs="Calibri"/>
          <w:b/>
          <w:szCs w:val="24"/>
        </w:rPr>
        <w:t>)</w:t>
      </w:r>
      <w:r w:rsidR="009F7A58" w:rsidRPr="00D83650">
        <w:rPr>
          <w:rFonts w:ascii="Calibri" w:hAnsi="Calibri" w:cs="Calibri"/>
          <w:b/>
          <w:szCs w:val="24"/>
          <w:vertAlign w:val="subscript"/>
        </w:rPr>
        <w:t>6</w:t>
      </w:r>
      <w:r w:rsidR="009F7A58" w:rsidRPr="00D83650">
        <w:rPr>
          <w:rFonts w:ascii="Calibri" w:hAnsi="Calibri" w:cs="Calibri"/>
          <w:b/>
          <w:szCs w:val="24"/>
        </w:rPr>
        <w:t>]</w:t>
      </w:r>
      <w:r w:rsidR="009F7A58" w:rsidRPr="00D83650">
        <w:rPr>
          <w:rFonts w:ascii="Calibri" w:hAnsi="Calibri" w:cs="Calibri"/>
          <w:b/>
          <w:szCs w:val="24"/>
          <w:vertAlign w:val="superscript"/>
        </w:rPr>
        <w:t>3+</w:t>
      </w:r>
      <w:r w:rsidR="009F7A58" w:rsidRPr="00D83650">
        <w:rPr>
          <w:rFonts w:ascii="Calibri" w:hAnsi="Calibri" w:cs="Calibri"/>
          <w:b/>
          <w:szCs w:val="24"/>
        </w:rPr>
        <w:t xml:space="preserve">and 0.1 M </w:t>
      </w:r>
      <w:proofErr w:type="spellStart"/>
      <w:r w:rsidR="009F7A58" w:rsidRPr="00D83650">
        <w:rPr>
          <w:rFonts w:ascii="Calibri" w:hAnsi="Calibri" w:cs="Calibri"/>
          <w:b/>
          <w:szCs w:val="24"/>
        </w:rPr>
        <w:t>KCl</w:t>
      </w:r>
      <w:proofErr w:type="spellEnd"/>
      <w:r w:rsidR="009F7A58" w:rsidRPr="00D83650">
        <w:rPr>
          <w:rFonts w:ascii="Calibri" w:hAnsi="Calibri" w:cs="Calibri"/>
          <w:b/>
          <w:szCs w:val="24"/>
        </w:rPr>
        <w:t>.</w:t>
      </w:r>
      <w:r w:rsidR="009F7A58" w:rsidRPr="00775DF2">
        <w:rPr>
          <w:rFonts w:ascii="Calibri" w:hAnsi="Calibri" w:cs="Calibri"/>
          <w:bCs/>
          <w:szCs w:val="24"/>
        </w:rPr>
        <w:t xml:space="preserve"> The tip (</w:t>
      </w:r>
      <w:r w:rsidR="009F7A58" w:rsidRPr="00775DF2">
        <w:rPr>
          <w:rFonts w:ascii="Calibri" w:eastAsiaTheme="minorEastAsia" w:hAnsi="Calibri" w:cs="Calibri"/>
          <w:szCs w:val="24"/>
        </w:rPr>
        <w:t>end tip radius is 25nm) was biased at -0.4V</w:t>
      </w:r>
      <w:r w:rsidR="00C134C8" w:rsidRPr="00775DF2">
        <w:rPr>
          <w:rFonts w:ascii="Calibri" w:hAnsi="Calibri" w:cs="Calibri"/>
          <w:bCs/>
          <w:szCs w:val="24"/>
        </w:rPr>
        <w:t xml:space="preserve"> (</w:t>
      </w:r>
      <w:r w:rsidR="007A024D" w:rsidRPr="00775DF2">
        <w:rPr>
          <w:rFonts w:ascii="Calibri" w:hAnsi="Calibri" w:cs="Calibri"/>
          <w:bCs/>
          <w:szCs w:val="24"/>
        </w:rPr>
        <w:t>C</w:t>
      </w:r>
      <w:r w:rsidR="00C134C8" w:rsidRPr="00775DF2">
        <w:rPr>
          <w:rFonts w:ascii="Calibri" w:hAnsi="Calibri" w:cs="Calibri"/>
          <w:bCs/>
          <w:szCs w:val="24"/>
        </w:rPr>
        <w:t>) Schematic illustration of AFM-SECM measurement of NPs.</w:t>
      </w:r>
    </w:p>
    <w:p w14:paraId="74F0F3BD" w14:textId="77777777" w:rsidR="00EA77BD" w:rsidRPr="00775DF2" w:rsidRDefault="00EA77BD" w:rsidP="00A657D9">
      <w:pPr>
        <w:spacing w:line="240" w:lineRule="auto"/>
        <w:ind w:firstLine="0"/>
        <w:contextualSpacing/>
        <w:rPr>
          <w:rFonts w:ascii="Calibri" w:hAnsi="Calibri" w:cs="Calibri"/>
          <w:b/>
          <w:szCs w:val="24"/>
        </w:rPr>
      </w:pPr>
    </w:p>
    <w:p w14:paraId="1FD96134" w14:textId="1B8E7B71" w:rsidR="00C134C8" w:rsidRPr="00D83650" w:rsidRDefault="00472E7D" w:rsidP="00D83650">
      <w:pPr>
        <w:pStyle w:val="Heading2"/>
        <w:numPr>
          <w:ilvl w:val="0"/>
          <w:numId w:val="0"/>
        </w:numPr>
        <w:spacing w:line="240" w:lineRule="auto"/>
        <w:contextualSpacing/>
        <w:jc w:val="both"/>
        <w:rPr>
          <w:rFonts w:ascii="Calibri" w:hAnsi="Calibri" w:cs="Calibri"/>
          <w:b w:val="0"/>
          <w:bCs/>
          <w:szCs w:val="24"/>
        </w:rPr>
      </w:pPr>
      <w:r w:rsidRPr="00D83650">
        <w:rPr>
          <w:rFonts w:ascii="Calibri" w:hAnsi="Calibri" w:cs="Calibri"/>
          <w:bCs/>
          <w:szCs w:val="24"/>
        </w:rPr>
        <w:t xml:space="preserve">Figure </w:t>
      </w:r>
      <w:r w:rsidR="009124A5" w:rsidRPr="00D83650">
        <w:rPr>
          <w:rFonts w:ascii="Calibri" w:hAnsi="Calibri" w:cs="Calibri"/>
          <w:bCs/>
          <w:szCs w:val="24"/>
        </w:rPr>
        <w:t>11</w:t>
      </w:r>
      <w:r w:rsidR="00D83650" w:rsidRPr="00D83650">
        <w:rPr>
          <w:rFonts w:ascii="Calibri" w:hAnsi="Calibri" w:cs="Calibri"/>
          <w:bCs/>
          <w:szCs w:val="24"/>
        </w:rPr>
        <w:t>.</w:t>
      </w:r>
      <w:r w:rsidR="00C134C8" w:rsidRPr="00775DF2">
        <w:rPr>
          <w:rFonts w:ascii="Calibri" w:hAnsi="Calibri" w:cs="Calibri"/>
          <w:b w:val="0"/>
          <w:szCs w:val="24"/>
        </w:rPr>
        <w:t xml:space="preserve"> </w:t>
      </w:r>
      <w:r w:rsidR="00D83650" w:rsidRPr="00775DF2">
        <w:rPr>
          <w:rFonts w:ascii="Calibri" w:hAnsi="Calibri" w:cs="Calibri"/>
          <w:szCs w:val="24"/>
        </w:rPr>
        <w:t>CV and Approach curves of Cu</w:t>
      </w:r>
      <w:r w:rsidR="00D83650" w:rsidRPr="00775DF2">
        <w:rPr>
          <w:rFonts w:ascii="Calibri" w:hAnsi="Calibri" w:cs="Calibri"/>
          <w:szCs w:val="24"/>
          <w:vertAlign w:val="subscript"/>
        </w:rPr>
        <w:t>2</w:t>
      </w:r>
      <w:r w:rsidR="00D83650" w:rsidRPr="00775DF2">
        <w:rPr>
          <w:rFonts w:ascii="Calibri" w:hAnsi="Calibri" w:cs="Calibri"/>
          <w:szCs w:val="24"/>
        </w:rPr>
        <w:t>O NPs</w:t>
      </w:r>
      <w:r w:rsidR="00D83650">
        <w:rPr>
          <w:rFonts w:ascii="Calibri" w:hAnsi="Calibri" w:cs="Calibri"/>
          <w:szCs w:val="24"/>
        </w:rPr>
        <w:t xml:space="preserve">. </w:t>
      </w:r>
      <w:r w:rsidR="00C134C8" w:rsidRPr="00D83650">
        <w:rPr>
          <w:rFonts w:ascii="Calibri" w:hAnsi="Calibri" w:cs="Calibri"/>
          <w:b w:val="0"/>
          <w:bCs/>
          <w:szCs w:val="24"/>
        </w:rPr>
        <w:t>(</w:t>
      </w:r>
      <w:r w:rsidR="007A024D" w:rsidRPr="00D83650">
        <w:rPr>
          <w:rFonts w:ascii="Calibri" w:hAnsi="Calibri" w:cs="Calibri"/>
          <w:szCs w:val="24"/>
        </w:rPr>
        <w:t>A</w:t>
      </w:r>
      <w:r w:rsidR="00C134C8" w:rsidRPr="00D83650">
        <w:rPr>
          <w:rFonts w:ascii="Calibri" w:hAnsi="Calibri" w:cs="Calibri"/>
          <w:b w:val="0"/>
          <w:bCs/>
          <w:szCs w:val="24"/>
        </w:rPr>
        <w:t xml:space="preserve">) </w:t>
      </w:r>
      <w:r w:rsidR="009F7A58" w:rsidRPr="00D83650">
        <w:rPr>
          <w:rFonts w:ascii="Calibri" w:hAnsi="Calibri" w:cs="Calibri"/>
          <w:b w:val="0"/>
          <w:bCs/>
          <w:szCs w:val="24"/>
        </w:rPr>
        <w:t xml:space="preserve">Five </w:t>
      </w:r>
      <w:r w:rsidR="00C134C8" w:rsidRPr="00D83650">
        <w:rPr>
          <w:rFonts w:ascii="Calibri" w:hAnsi="Calibri" w:cs="Calibri"/>
          <w:b w:val="0"/>
          <w:bCs/>
          <w:szCs w:val="24"/>
        </w:rPr>
        <w:t>CV scan in 10 mM [</w:t>
      </w:r>
      <w:proofErr w:type="gramStart"/>
      <w:r w:rsidR="00C134C8" w:rsidRPr="00D83650">
        <w:rPr>
          <w:rFonts w:ascii="Calibri" w:hAnsi="Calibri" w:cs="Calibri"/>
          <w:b w:val="0"/>
          <w:bCs/>
          <w:szCs w:val="24"/>
        </w:rPr>
        <w:t>Ru(</w:t>
      </w:r>
      <w:proofErr w:type="gramEnd"/>
      <w:r w:rsidR="00C134C8" w:rsidRPr="00D83650">
        <w:rPr>
          <w:rFonts w:ascii="Calibri" w:hAnsi="Calibri" w:cs="Calibri"/>
          <w:b w:val="0"/>
          <w:bCs/>
          <w:szCs w:val="24"/>
        </w:rPr>
        <w:t>NH</w:t>
      </w:r>
      <w:r w:rsidR="00C134C8" w:rsidRPr="00D83650">
        <w:rPr>
          <w:rFonts w:ascii="Calibri" w:hAnsi="Calibri" w:cs="Calibri"/>
          <w:b w:val="0"/>
          <w:bCs/>
          <w:szCs w:val="24"/>
          <w:vertAlign w:val="subscript"/>
        </w:rPr>
        <w:t>3</w:t>
      </w:r>
      <w:r w:rsidR="00C134C8" w:rsidRPr="00D83650">
        <w:rPr>
          <w:rFonts w:ascii="Calibri" w:hAnsi="Calibri" w:cs="Calibri"/>
          <w:b w:val="0"/>
          <w:bCs/>
          <w:szCs w:val="24"/>
        </w:rPr>
        <w:t>)</w:t>
      </w:r>
      <w:r w:rsidR="00C134C8" w:rsidRPr="00D83650">
        <w:rPr>
          <w:rFonts w:ascii="Calibri" w:hAnsi="Calibri" w:cs="Calibri"/>
          <w:b w:val="0"/>
          <w:bCs/>
          <w:szCs w:val="24"/>
          <w:vertAlign w:val="subscript"/>
        </w:rPr>
        <w:t>6</w:t>
      </w:r>
      <w:r w:rsidR="00C134C8" w:rsidRPr="00D83650">
        <w:rPr>
          <w:rFonts w:ascii="Calibri" w:hAnsi="Calibri" w:cs="Calibri"/>
          <w:b w:val="0"/>
          <w:bCs/>
          <w:szCs w:val="24"/>
        </w:rPr>
        <w:t>]</w:t>
      </w:r>
      <w:r w:rsidR="00C134C8" w:rsidRPr="00D83650">
        <w:rPr>
          <w:rFonts w:ascii="Calibri" w:hAnsi="Calibri" w:cs="Calibri"/>
          <w:b w:val="0"/>
          <w:bCs/>
          <w:szCs w:val="24"/>
          <w:vertAlign w:val="superscript"/>
        </w:rPr>
        <w:t>3+</w:t>
      </w:r>
      <w:r w:rsidR="00C134C8" w:rsidRPr="00D83650">
        <w:rPr>
          <w:rFonts w:ascii="Calibri" w:hAnsi="Calibri" w:cs="Calibri"/>
          <w:b w:val="0"/>
          <w:bCs/>
          <w:szCs w:val="24"/>
        </w:rPr>
        <w:t xml:space="preserve">and 0.1 M </w:t>
      </w:r>
      <w:proofErr w:type="spellStart"/>
      <w:r w:rsidR="00C134C8" w:rsidRPr="00D83650">
        <w:rPr>
          <w:rFonts w:ascii="Calibri" w:hAnsi="Calibri" w:cs="Calibri"/>
          <w:b w:val="0"/>
          <w:bCs/>
          <w:szCs w:val="24"/>
        </w:rPr>
        <w:t>KCl</w:t>
      </w:r>
      <w:proofErr w:type="spellEnd"/>
      <w:r w:rsidR="00C134C8" w:rsidRPr="00D83650">
        <w:rPr>
          <w:rFonts w:ascii="Calibri" w:hAnsi="Calibri" w:cs="Calibri"/>
          <w:b w:val="0"/>
          <w:bCs/>
          <w:szCs w:val="24"/>
        </w:rPr>
        <w:t>. (</w:t>
      </w:r>
      <w:r w:rsidR="007A024D" w:rsidRPr="00D83650">
        <w:rPr>
          <w:rFonts w:ascii="Calibri" w:hAnsi="Calibri" w:cs="Calibri"/>
          <w:szCs w:val="24"/>
        </w:rPr>
        <w:t>B</w:t>
      </w:r>
      <w:r w:rsidR="00C134C8" w:rsidRPr="00D83650">
        <w:rPr>
          <w:rFonts w:ascii="Calibri" w:hAnsi="Calibri" w:cs="Calibri"/>
          <w:b w:val="0"/>
          <w:bCs/>
          <w:szCs w:val="24"/>
        </w:rPr>
        <w:t>) Approach curves of nanoelectrode probe on Cu</w:t>
      </w:r>
      <w:r w:rsidR="00C134C8" w:rsidRPr="00D83650">
        <w:rPr>
          <w:rFonts w:ascii="Calibri" w:hAnsi="Calibri" w:cs="Calibri"/>
          <w:b w:val="0"/>
          <w:bCs/>
          <w:szCs w:val="24"/>
          <w:vertAlign w:val="subscript"/>
        </w:rPr>
        <w:t>2</w:t>
      </w:r>
      <w:r w:rsidR="00C134C8" w:rsidRPr="00D83650">
        <w:rPr>
          <w:rFonts w:ascii="Calibri" w:hAnsi="Calibri" w:cs="Calibri"/>
          <w:b w:val="0"/>
          <w:bCs/>
          <w:szCs w:val="24"/>
        </w:rPr>
        <w:t>O nanoparticle surface.</w:t>
      </w:r>
    </w:p>
    <w:p w14:paraId="0986F658" w14:textId="77777777" w:rsidR="00EA77BD" w:rsidRPr="00D83650" w:rsidRDefault="00EA77BD" w:rsidP="00A657D9">
      <w:pPr>
        <w:spacing w:line="240" w:lineRule="auto"/>
        <w:ind w:firstLine="0"/>
        <w:contextualSpacing/>
        <w:rPr>
          <w:rFonts w:ascii="Calibri" w:hAnsi="Calibri" w:cs="Calibri"/>
          <w:bCs/>
          <w:szCs w:val="24"/>
        </w:rPr>
      </w:pPr>
      <w:bookmarkStart w:id="5" w:name="Discussion"/>
    </w:p>
    <w:p w14:paraId="1C19285C" w14:textId="0FA8BD0C" w:rsidR="00995D84" w:rsidRPr="00D83650" w:rsidRDefault="00F52DCA" w:rsidP="00A657D9">
      <w:pPr>
        <w:spacing w:line="240" w:lineRule="auto"/>
        <w:ind w:firstLine="0"/>
        <w:contextualSpacing/>
        <w:rPr>
          <w:rFonts w:ascii="Calibri" w:hAnsi="Calibri" w:cs="Calibri"/>
          <w:b/>
          <w:szCs w:val="24"/>
        </w:rPr>
      </w:pPr>
      <w:r w:rsidRPr="00D83650">
        <w:rPr>
          <w:rFonts w:ascii="Calibri" w:hAnsi="Calibri" w:cs="Calibri"/>
          <w:b/>
          <w:szCs w:val="24"/>
        </w:rPr>
        <w:t>Table 1</w:t>
      </w:r>
      <w:r w:rsidR="00D83650" w:rsidRPr="00D83650">
        <w:rPr>
          <w:rFonts w:ascii="Calibri" w:hAnsi="Calibri" w:cs="Calibri"/>
          <w:b/>
          <w:szCs w:val="24"/>
        </w:rPr>
        <w:t>.</w:t>
      </w:r>
      <w:r w:rsidRPr="00D83650">
        <w:rPr>
          <w:rFonts w:ascii="Calibri" w:hAnsi="Calibri" w:cs="Calibri"/>
          <w:b/>
          <w:szCs w:val="24"/>
        </w:rPr>
        <w:t xml:space="preserve"> </w:t>
      </w:r>
      <w:r w:rsidR="00924072" w:rsidRPr="00D83650">
        <w:rPr>
          <w:rFonts w:ascii="Calibri" w:hAnsi="Calibri" w:cs="Calibri"/>
          <w:b/>
          <w:szCs w:val="24"/>
        </w:rPr>
        <w:t>Examples of redox</w:t>
      </w:r>
      <w:r w:rsidRPr="00D83650">
        <w:rPr>
          <w:rFonts w:ascii="Calibri" w:hAnsi="Calibri" w:cs="Calibri"/>
          <w:b/>
          <w:szCs w:val="24"/>
        </w:rPr>
        <w:t xml:space="preserve"> mediator</w:t>
      </w:r>
      <w:r w:rsidR="00924072" w:rsidRPr="00D83650">
        <w:rPr>
          <w:rFonts w:ascii="Calibri" w:hAnsi="Calibri" w:cs="Calibri"/>
          <w:b/>
          <w:szCs w:val="24"/>
        </w:rPr>
        <w:t>s used</w:t>
      </w:r>
      <w:r w:rsidRPr="00D83650">
        <w:rPr>
          <w:rFonts w:ascii="Calibri" w:hAnsi="Calibri" w:cs="Calibri"/>
          <w:b/>
          <w:szCs w:val="24"/>
        </w:rPr>
        <w:t xml:space="preserve"> </w:t>
      </w:r>
      <w:r w:rsidR="00122AE3" w:rsidRPr="00D83650">
        <w:rPr>
          <w:rFonts w:ascii="Calibri" w:hAnsi="Calibri" w:cs="Calibri"/>
          <w:b/>
          <w:szCs w:val="24"/>
        </w:rPr>
        <w:t xml:space="preserve">in </w:t>
      </w:r>
      <w:r w:rsidRPr="00D83650">
        <w:rPr>
          <w:rFonts w:ascii="Calibri" w:hAnsi="Calibri" w:cs="Calibri"/>
          <w:b/>
          <w:szCs w:val="24"/>
        </w:rPr>
        <w:t>literature.</w:t>
      </w:r>
    </w:p>
    <w:p w14:paraId="512E2AF7" w14:textId="77777777" w:rsidR="00EA77BD" w:rsidRPr="00D83650" w:rsidRDefault="00EA77BD" w:rsidP="00A657D9">
      <w:pPr>
        <w:spacing w:line="240" w:lineRule="auto"/>
        <w:ind w:firstLine="0"/>
        <w:contextualSpacing/>
        <w:rPr>
          <w:rFonts w:ascii="Calibri" w:hAnsi="Calibri" w:cs="Calibri"/>
          <w:b/>
          <w:szCs w:val="24"/>
        </w:rPr>
      </w:pPr>
    </w:p>
    <w:p w14:paraId="51E49645" w14:textId="1E41A386" w:rsidR="00DE2539" w:rsidRPr="00D83650" w:rsidRDefault="00472E7D" w:rsidP="00A657D9">
      <w:pPr>
        <w:spacing w:line="240" w:lineRule="auto"/>
        <w:ind w:firstLine="0"/>
        <w:contextualSpacing/>
        <w:rPr>
          <w:rFonts w:ascii="Calibri" w:hAnsi="Calibri" w:cs="Calibri"/>
          <w:b/>
          <w:szCs w:val="24"/>
        </w:rPr>
      </w:pPr>
      <w:r w:rsidRPr="00D83650">
        <w:rPr>
          <w:rFonts w:ascii="Calibri" w:hAnsi="Calibri" w:cs="Calibri"/>
          <w:b/>
          <w:szCs w:val="24"/>
        </w:rPr>
        <w:t xml:space="preserve">Figure </w:t>
      </w:r>
      <w:r w:rsidR="00DE2539" w:rsidRPr="00D83650">
        <w:rPr>
          <w:rFonts w:ascii="Calibri" w:hAnsi="Calibri" w:cs="Calibri"/>
          <w:b/>
          <w:szCs w:val="24"/>
        </w:rPr>
        <w:t>S1</w:t>
      </w:r>
      <w:r w:rsidR="00D83650" w:rsidRPr="00D83650">
        <w:rPr>
          <w:rFonts w:ascii="Calibri" w:hAnsi="Calibri" w:cs="Calibri"/>
          <w:b/>
          <w:szCs w:val="24"/>
        </w:rPr>
        <w:t>.</w:t>
      </w:r>
      <w:r w:rsidR="00DE2539" w:rsidRPr="00D83650">
        <w:rPr>
          <w:rFonts w:ascii="Calibri" w:hAnsi="Calibri" w:cs="Calibri"/>
          <w:b/>
          <w:szCs w:val="24"/>
        </w:rPr>
        <w:t xml:space="preserve"> Photo showing connection between the bipotentiostat and the AFM controller.</w:t>
      </w:r>
    </w:p>
    <w:p w14:paraId="6E0BF5C0" w14:textId="77777777" w:rsidR="00EA77BD" w:rsidRPr="00D83650" w:rsidRDefault="00EA77BD" w:rsidP="00A657D9">
      <w:pPr>
        <w:spacing w:line="240" w:lineRule="auto"/>
        <w:ind w:firstLine="0"/>
        <w:contextualSpacing/>
        <w:rPr>
          <w:rFonts w:ascii="Calibri" w:hAnsi="Calibri" w:cs="Calibri"/>
          <w:b/>
          <w:szCs w:val="24"/>
        </w:rPr>
      </w:pPr>
    </w:p>
    <w:p w14:paraId="5BCB760F" w14:textId="01E16194" w:rsidR="0072563C" w:rsidRPr="00D83650" w:rsidRDefault="00472E7D" w:rsidP="00A657D9">
      <w:pPr>
        <w:spacing w:line="240" w:lineRule="auto"/>
        <w:ind w:firstLine="0"/>
        <w:contextualSpacing/>
        <w:rPr>
          <w:rFonts w:ascii="Calibri" w:hAnsi="Calibri" w:cs="Calibri"/>
          <w:b/>
          <w:szCs w:val="24"/>
        </w:rPr>
      </w:pPr>
      <w:r w:rsidRPr="00D83650">
        <w:rPr>
          <w:rFonts w:ascii="Calibri" w:hAnsi="Calibri" w:cs="Calibri"/>
          <w:b/>
          <w:szCs w:val="24"/>
        </w:rPr>
        <w:t xml:space="preserve">Figure </w:t>
      </w:r>
      <w:r w:rsidR="0072563C" w:rsidRPr="00D83650">
        <w:rPr>
          <w:rFonts w:ascii="Calibri" w:hAnsi="Calibri" w:cs="Calibri"/>
          <w:b/>
          <w:szCs w:val="24"/>
        </w:rPr>
        <w:t>S</w:t>
      </w:r>
      <w:r w:rsidR="00DE2539" w:rsidRPr="00D83650">
        <w:rPr>
          <w:rFonts w:ascii="Calibri" w:hAnsi="Calibri" w:cs="Calibri"/>
          <w:b/>
          <w:szCs w:val="24"/>
        </w:rPr>
        <w:t>2</w:t>
      </w:r>
      <w:r w:rsidR="00D83650" w:rsidRPr="00D83650">
        <w:rPr>
          <w:rFonts w:ascii="Calibri" w:hAnsi="Calibri" w:cs="Calibri"/>
          <w:b/>
          <w:szCs w:val="24"/>
        </w:rPr>
        <w:t>.</w:t>
      </w:r>
      <w:r w:rsidR="0072563C" w:rsidRPr="00D83650">
        <w:rPr>
          <w:rFonts w:ascii="Calibri" w:hAnsi="Calibri" w:cs="Calibri"/>
          <w:b/>
          <w:szCs w:val="24"/>
        </w:rPr>
        <w:t xml:space="preserve"> Load the </w:t>
      </w:r>
      <w:proofErr w:type="spellStart"/>
      <w:r w:rsidR="0072563C" w:rsidRPr="00D83650">
        <w:rPr>
          <w:rFonts w:ascii="Calibri" w:hAnsi="Calibri" w:cs="Calibri"/>
          <w:b/>
          <w:szCs w:val="24"/>
        </w:rPr>
        <w:t>PeakForce</w:t>
      </w:r>
      <w:proofErr w:type="spellEnd"/>
      <w:r w:rsidR="0072563C" w:rsidRPr="00D83650">
        <w:rPr>
          <w:rFonts w:ascii="Calibri" w:hAnsi="Calibri" w:cs="Calibri"/>
          <w:b/>
          <w:szCs w:val="24"/>
        </w:rPr>
        <w:t xml:space="preserve"> SECM workspace in the software</w:t>
      </w:r>
    </w:p>
    <w:p w14:paraId="22261028" w14:textId="77777777" w:rsidR="00EA77BD" w:rsidRPr="00D83650" w:rsidRDefault="00EA77BD" w:rsidP="00A657D9">
      <w:pPr>
        <w:spacing w:line="240" w:lineRule="auto"/>
        <w:ind w:firstLine="0"/>
        <w:contextualSpacing/>
        <w:rPr>
          <w:rFonts w:ascii="Calibri" w:hAnsi="Calibri" w:cs="Calibri"/>
          <w:b/>
          <w:szCs w:val="24"/>
        </w:rPr>
      </w:pPr>
    </w:p>
    <w:p w14:paraId="450168FF" w14:textId="6B39C8EA" w:rsidR="0072563C" w:rsidRPr="00D83650" w:rsidRDefault="00472E7D" w:rsidP="00A657D9">
      <w:pPr>
        <w:spacing w:line="240" w:lineRule="auto"/>
        <w:ind w:firstLine="0"/>
        <w:contextualSpacing/>
        <w:rPr>
          <w:rFonts w:ascii="Calibri" w:hAnsi="Calibri" w:cs="Calibri"/>
          <w:b/>
          <w:szCs w:val="24"/>
        </w:rPr>
      </w:pPr>
      <w:r w:rsidRPr="00D83650">
        <w:rPr>
          <w:rFonts w:ascii="Calibri" w:hAnsi="Calibri" w:cs="Calibri"/>
          <w:b/>
          <w:szCs w:val="24"/>
        </w:rPr>
        <w:t xml:space="preserve">Figure </w:t>
      </w:r>
      <w:r w:rsidR="0072563C" w:rsidRPr="00D83650">
        <w:rPr>
          <w:rFonts w:ascii="Calibri" w:hAnsi="Calibri" w:cs="Calibri"/>
          <w:b/>
          <w:szCs w:val="24"/>
        </w:rPr>
        <w:t>S</w:t>
      </w:r>
      <w:r w:rsidR="00DE2539" w:rsidRPr="00D83650">
        <w:rPr>
          <w:rFonts w:ascii="Calibri" w:hAnsi="Calibri" w:cs="Calibri"/>
          <w:b/>
          <w:szCs w:val="24"/>
        </w:rPr>
        <w:t>3</w:t>
      </w:r>
      <w:r w:rsidR="00D83650" w:rsidRPr="00D83650">
        <w:rPr>
          <w:rFonts w:ascii="Calibri" w:hAnsi="Calibri" w:cs="Calibri"/>
          <w:b/>
          <w:szCs w:val="24"/>
        </w:rPr>
        <w:t>.</w:t>
      </w:r>
      <w:r w:rsidR="0072563C" w:rsidRPr="00D83650">
        <w:rPr>
          <w:rFonts w:ascii="Calibri" w:hAnsi="Calibri" w:cs="Calibri"/>
          <w:b/>
          <w:szCs w:val="24"/>
        </w:rPr>
        <w:t xml:space="preserve"> Navigation panel for SECM workspace.</w:t>
      </w:r>
    </w:p>
    <w:p w14:paraId="30A4B798" w14:textId="77777777" w:rsidR="00EA77BD" w:rsidRPr="00D83650" w:rsidRDefault="00EA77BD" w:rsidP="00A657D9">
      <w:pPr>
        <w:spacing w:line="240" w:lineRule="auto"/>
        <w:ind w:firstLine="0"/>
        <w:contextualSpacing/>
        <w:rPr>
          <w:rFonts w:ascii="Calibri" w:hAnsi="Calibri" w:cs="Calibri"/>
          <w:b/>
          <w:szCs w:val="24"/>
        </w:rPr>
      </w:pPr>
    </w:p>
    <w:p w14:paraId="150BBF15" w14:textId="50CDBC5B" w:rsidR="0072563C" w:rsidRPr="00D83650" w:rsidRDefault="00472E7D" w:rsidP="00A657D9">
      <w:pPr>
        <w:spacing w:line="240" w:lineRule="auto"/>
        <w:ind w:firstLine="0"/>
        <w:contextualSpacing/>
        <w:rPr>
          <w:rFonts w:ascii="Calibri" w:hAnsi="Calibri" w:cs="Calibri"/>
          <w:b/>
          <w:szCs w:val="24"/>
        </w:rPr>
      </w:pPr>
      <w:r w:rsidRPr="00D83650">
        <w:rPr>
          <w:rFonts w:ascii="Calibri" w:hAnsi="Calibri" w:cs="Calibri"/>
          <w:b/>
          <w:szCs w:val="24"/>
        </w:rPr>
        <w:t xml:space="preserve">Figure </w:t>
      </w:r>
      <w:r w:rsidR="0072563C" w:rsidRPr="00D83650">
        <w:rPr>
          <w:rFonts w:ascii="Calibri" w:hAnsi="Calibri" w:cs="Calibri"/>
          <w:b/>
          <w:szCs w:val="24"/>
        </w:rPr>
        <w:t>S</w:t>
      </w:r>
      <w:r w:rsidR="00DE2539" w:rsidRPr="00D83650">
        <w:rPr>
          <w:rFonts w:ascii="Calibri" w:hAnsi="Calibri" w:cs="Calibri"/>
          <w:b/>
          <w:szCs w:val="24"/>
        </w:rPr>
        <w:t>4</w:t>
      </w:r>
      <w:r w:rsidR="00D83650" w:rsidRPr="00D83650">
        <w:rPr>
          <w:rFonts w:ascii="Calibri" w:hAnsi="Calibri" w:cs="Calibri"/>
          <w:b/>
          <w:szCs w:val="24"/>
        </w:rPr>
        <w:t>.</w:t>
      </w:r>
      <w:r w:rsidR="0072563C" w:rsidRPr="00D83650">
        <w:rPr>
          <w:rFonts w:ascii="Calibri" w:hAnsi="Calibri" w:cs="Calibri"/>
          <w:b/>
          <w:szCs w:val="24"/>
        </w:rPr>
        <w:t xml:space="preserve"> Run Open Circuit Potential – Time</w:t>
      </w:r>
    </w:p>
    <w:p w14:paraId="704C78C6" w14:textId="77777777" w:rsidR="00EA77BD" w:rsidRPr="00D83650" w:rsidRDefault="00EA77BD" w:rsidP="00A657D9">
      <w:pPr>
        <w:spacing w:line="240" w:lineRule="auto"/>
        <w:ind w:firstLine="0"/>
        <w:contextualSpacing/>
        <w:rPr>
          <w:rFonts w:ascii="Calibri" w:hAnsi="Calibri" w:cs="Calibri"/>
          <w:b/>
          <w:szCs w:val="24"/>
        </w:rPr>
      </w:pPr>
    </w:p>
    <w:p w14:paraId="7AEDF453" w14:textId="49A97618" w:rsidR="0072563C" w:rsidRPr="00D83650" w:rsidRDefault="00472E7D" w:rsidP="00A657D9">
      <w:pPr>
        <w:spacing w:line="240" w:lineRule="auto"/>
        <w:ind w:firstLine="0"/>
        <w:contextualSpacing/>
        <w:rPr>
          <w:rFonts w:ascii="Calibri" w:hAnsi="Calibri" w:cs="Calibri"/>
          <w:b/>
          <w:szCs w:val="24"/>
        </w:rPr>
      </w:pPr>
      <w:r w:rsidRPr="00D83650">
        <w:rPr>
          <w:rFonts w:ascii="Calibri" w:hAnsi="Calibri" w:cs="Calibri"/>
          <w:b/>
          <w:szCs w:val="24"/>
        </w:rPr>
        <w:t xml:space="preserve">Figure </w:t>
      </w:r>
      <w:r w:rsidR="0072563C" w:rsidRPr="00D83650">
        <w:rPr>
          <w:rFonts w:ascii="Calibri" w:hAnsi="Calibri" w:cs="Calibri"/>
          <w:b/>
          <w:szCs w:val="24"/>
        </w:rPr>
        <w:t>S</w:t>
      </w:r>
      <w:r w:rsidR="00DE2539" w:rsidRPr="00D83650">
        <w:rPr>
          <w:rFonts w:ascii="Calibri" w:hAnsi="Calibri" w:cs="Calibri"/>
          <w:b/>
          <w:szCs w:val="24"/>
        </w:rPr>
        <w:t>5</w:t>
      </w:r>
      <w:r w:rsidR="00D83650" w:rsidRPr="00D83650">
        <w:rPr>
          <w:rFonts w:ascii="Calibri" w:hAnsi="Calibri" w:cs="Calibri"/>
          <w:b/>
          <w:szCs w:val="24"/>
        </w:rPr>
        <w:t>.</w:t>
      </w:r>
      <w:r w:rsidR="0072563C" w:rsidRPr="00D83650">
        <w:rPr>
          <w:rFonts w:ascii="Calibri" w:hAnsi="Calibri" w:cs="Calibri"/>
          <w:b/>
          <w:szCs w:val="24"/>
        </w:rPr>
        <w:t xml:space="preserve"> Run </w:t>
      </w:r>
      <w:r w:rsidR="00122AE3" w:rsidRPr="00D83650">
        <w:rPr>
          <w:rFonts w:ascii="Calibri" w:hAnsi="Calibri" w:cs="Calibri"/>
          <w:b/>
          <w:szCs w:val="24"/>
        </w:rPr>
        <w:t>C</w:t>
      </w:r>
      <w:r w:rsidR="0072563C" w:rsidRPr="00D83650">
        <w:rPr>
          <w:rFonts w:ascii="Calibri" w:hAnsi="Calibri" w:cs="Calibri"/>
          <w:b/>
          <w:szCs w:val="24"/>
        </w:rPr>
        <w:t>yclic Voltammetry</w:t>
      </w:r>
    </w:p>
    <w:p w14:paraId="4B1C0C7E" w14:textId="77777777" w:rsidR="00EA77BD" w:rsidRPr="00D83650" w:rsidRDefault="00EA77BD" w:rsidP="00A657D9">
      <w:pPr>
        <w:spacing w:line="240" w:lineRule="auto"/>
        <w:ind w:firstLine="0"/>
        <w:contextualSpacing/>
        <w:rPr>
          <w:rFonts w:ascii="Calibri" w:hAnsi="Calibri" w:cs="Calibri"/>
          <w:b/>
          <w:szCs w:val="24"/>
        </w:rPr>
      </w:pPr>
    </w:p>
    <w:p w14:paraId="15C31B67" w14:textId="4B2BED3B" w:rsidR="0072563C" w:rsidRPr="00D83650" w:rsidRDefault="00472E7D" w:rsidP="00A657D9">
      <w:pPr>
        <w:spacing w:line="240" w:lineRule="auto"/>
        <w:ind w:firstLine="0"/>
        <w:contextualSpacing/>
        <w:rPr>
          <w:rFonts w:ascii="Calibri" w:hAnsi="Calibri" w:cs="Calibri"/>
          <w:b/>
          <w:szCs w:val="24"/>
        </w:rPr>
      </w:pPr>
      <w:r w:rsidRPr="00D83650">
        <w:rPr>
          <w:rFonts w:ascii="Calibri" w:hAnsi="Calibri" w:cs="Calibri"/>
          <w:b/>
          <w:szCs w:val="24"/>
        </w:rPr>
        <w:t xml:space="preserve">Figure </w:t>
      </w:r>
      <w:r w:rsidR="0072563C" w:rsidRPr="00D83650">
        <w:rPr>
          <w:rFonts w:ascii="Calibri" w:hAnsi="Calibri" w:cs="Calibri"/>
          <w:b/>
          <w:szCs w:val="24"/>
        </w:rPr>
        <w:t>S</w:t>
      </w:r>
      <w:r w:rsidR="00DE2539" w:rsidRPr="00D83650">
        <w:rPr>
          <w:rFonts w:ascii="Calibri" w:hAnsi="Calibri" w:cs="Calibri"/>
          <w:b/>
          <w:szCs w:val="24"/>
        </w:rPr>
        <w:t>6</w:t>
      </w:r>
      <w:r w:rsidR="00D83650" w:rsidRPr="00D83650">
        <w:rPr>
          <w:rFonts w:ascii="Calibri" w:hAnsi="Calibri" w:cs="Calibri"/>
          <w:b/>
          <w:szCs w:val="24"/>
        </w:rPr>
        <w:t>.</w:t>
      </w:r>
      <w:r w:rsidR="0072563C" w:rsidRPr="00D83650">
        <w:rPr>
          <w:rFonts w:ascii="Calibri" w:hAnsi="Calibri" w:cs="Calibri"/>
          <w:b/>
          <w:szCs w:val="24"/>
        </w:rPr>
        <w:t xml:space="preserve"> Parameter setting for cyclic voltammetry measurement</w:t>
      </w:r>
    </w:p>
    <w:p w14:paraId="1347F12B" w14:textId="77777777" w:rsidR="00EA77BD" w:rsidRPr="00D83650" w:rsidRDefault="00EA77BD" w:rsidP="00A657D9">
      <w:pPr>
        <w:spacing w:line="240" w:lineRule="auto"/>
        <w:ind w:firstLine="0"/>
        <w:contextualSpacing/>
        <w:rPr>
          <w:rFonts w:ascii="Calibri" w:hAnsi="Calibri" w:cs="Calibri"/>
          <w:b/>
          <w:szCs w:val="24"/>
        </w:rPr>
      </w:pPr>
    </w:p>
    <w:p w14:paraId="4A3C034E" w14:textId="23DBAAB2" w:rsidR="0072563C" w:rsidRPr="00D83650" w:rsidRDefault="00472E7D" w:rsidP="00A657D9">
      <w:pPr>
        <w:spacing w:line="240" w:lineRule="auto"/>
        <w:ind w:firstLine="0"/>
        <w:contextualSpacing/>
        <w:rPr>
          <w:rStyle w:val="fontstyle01"/>
          <w:rFonts w:ascii="Calibri" w:hAnsi="Calibri" w:cs="Calibri"/>
          <w:b/>
          <w:color w:val="auto"/>
          <w:sz w:val="24"/>
          <w:szCs w:val="24"/>
        </w:rPr>
      </w:pPr>
      <w:r w:rsidRPr="00D83650">
        <w:rPr>
          <w:rFonts w:ascii="Calibri" w:hAnsi="Calibri" w:cs="Calibri"/>
          <w:b/>
          <w:szCs w:val="24"/>
        </w:rPr>
        <w:t xml:space="preserve">Figure </w:t>
      </w:r>
      <w:r w:rsidR="0072563C" w:rsidRPr="00D83650">
        <w:rPr>
          <w:rFonts w:ascii="Calibri" w:hAnsi="Calibri" w:cs="Calibri"/>
          <w:b/>
          <w:szCs w:val="24"/>
        </w:rPr>
        <w:t>S</w:t>
      </w:r>
      <w:r w:rsidR="00DE2539" w:rsidRPr="00D83650">
        <w:rPr>
          <w:rFonts w:ascii="Calibri" w:hAnsi="Calibri" w:cs="Calibri"/>
          <w:b/>
          <w:szCs w:val="24"/>
        </w:rPr>
        <w:t>7</w:t>
      </w:r>
      <w:r w:rsidR="00D83650" w:rsidRPr="00D83650">
        <w:rPr>
          <w:rFonts w:ascii="Calibri" w:hAnsi="Calibri" w:cs="Calibri"/>
          <w:b/>
          <w:szCs w:val="24"/>
        </w:rPr>
        <w:t>.</w:t>
      </w:r>
      <w:r w:rsidR="0072563C" w:rsidRPr="00D83650">
        <w:rPr>
          <w:rFonts w:ascii="Calibri" w:hAnsi="Calibri" w:cs="Calibri"/>
          <w:b/>
          <w:szCs w:val="24"/>
        </w:rPr>
        <w:t xml:space="preserve"> Parameters for a </w:t>
      </w:r>
      <w:r w:rsidR="0072563C" w:rsidRPr="00D83650">
        <w:rPr>
          <w:rFonts w:ascii="Calibri" w:eastAsia="DengXian" w:hAnsi="Calibri" w:cs="Calibri"/>
          <w:b/>
          <w:szCs w:val="24"/>
        </w:rPr>
        <w:t>Chronoamperometry</w:t>
      </w:r>
      <w:r w:rsidR="0072563C" w:rsidRPr="00D83650">
        <w:rPr>
          <w:rFonts w:ascii="Calibri" w:hAnsi="Calibri" w:cs="Calibri"/>
          <w:b/>
          <w:szCs w:val="24"/>
        </w:rPr>
        <w:t xml:space="preserve"> measurement</w:t>
      </w:r>
    </w:p>
    <w:p w14:paraId="5B08D2EA" w14:textId="77777777" w:rsidR="00EA77BD" w:rsidRPr="00D83650" w:rsidRDefault="00EA77BD" w:rsidP="00A657D9">
      <w:pPr>
        <w:spacing w:line="240" w:lineRule="auto"/>
        <w:ind w:firstLine="0"/>
        <w:contextualSpacing/>
        <w:rPr>
          <w:rFonts w:ascii="Calibri" w:hAnsi="Calibri" w:cs="Calibri"/>
          <w:b/>
          <w:szCs w:val="24"/>
        </w:rPr>
      </w:pPr>
    </w:p>
    <w:p w14:paraId="6133B4EB" w14:textId="536F03E3" w:rsidR="0072563C" w:rsidRPr="00D83650" w:rsidRDefault="00472E7D" w:rsidP="00A657D9">
      <w:pPr>
        <w:spacing w:line="240" w:lineRule="auto"/>
        <w:ind w:firstLine="0"/>
        <w:contextualSpacing/>
        <w:rPr>
          <w:rFonts w:ascii="Calibri" w:hAnsi="Calibri" w:cs="Calibri"/>
          <w:b/>
          <w:szCs w:val="24"/>
        </w:rPr>
      </w:pPr>
      <w:r w:rsidRPr="00D83650">
        <w:rPr>
          <w:rFonts w:ascii="Calibri" w:hAnsi="Calibri" w:cs="Calibri"/>
          <w:b/>
          <w:szCs w:val="24"/>
        </w:rPr>
        <w:t xml:space="preserve">Figure </w:t>
      </w:r>
      <w:r w:rsidR="0072563C" w:rsidRPr="00D83650">
        <w:rPr>
          <w:rFonts w:ascii="Calibri" w:hAnsi="Calibri" w:cs="Calibri"/>
          <w:b/>
          <w:szCs w:val="24"/>
        </w:rPr>
        <w:t>S</w:t>
      </w:r>
      <w:r w:rsidR="00DE2539" w:rsidRPr="00D83650">
        <w:rPr>
          <w:rFonts w:ascii="Calibri" w:hAnsi="Calibri" w:cs="Calibri"/>
          <w:b/>
          <w:szCs w:val="24"/>
        </w:rPr>
        <w:t>8</w:t>
      </w:r>
      <w:r w:rsidR="00D83650" w:rsidRPr="00D83650">
        <w:rPr>
          <w:rFonts w:ascii="Calibri" w:hAnsi="Calibri" w:cs="Calibri"/>
          <w:b/>
          <w:szCs w:val="24"/>
        </w:rPr>
        <w:t>.</w:t>
      </w:r>
      <w:r w:rsidR="0072563C" w:rsidRPr="00D83650">
        <w:rPr>
          <w:rFonts w:ascii="Calibri" w:hAnsi="Calibri" w:cs="Calibri"/>
          <w:b/>
          <w:szCs w:val="24"/>
        </w:rPr>
        <w:t xml:space="preserve"> Start current reading in AFM-SECM software</w:t>
      </w:r>
    </w:p>
    <w:p w14:paraId="01C685E7" w14:textId="77777777" w:rsidR="00EA77BD" w:rsidRPr="00D83650" w:rsidRDefault="00EA77BD" w:rsidP="00A657D9">
      <w:pPr>
        <w:spacing w:line="240" w:lineRule="auto"/>
        <w:ind w:firstLine="0"/>
        <w:contextualSpacing/>
        <w:rPr>
          <w:rFonts w:ascii="Calibri" w:hAnsi="Calibri" w:cs="Calibri"/>
          <w:b/>
          <w:szCs w:val="24"/>
        </w:rPr>
      </w:pPr>
    </w:p>
    <w:p w14:paraId="214837BA" w14:textId="33A98970" w:rsidR="00EA77BD" w:rsidRPr="00D83650" w:rsidRDefault="00472E7D" w:rsidP="00A657D9">
      <w:pPr>
        <w:spacing w:line="240" w:lineRule="auto"/>
        <w:ind w:firstLine="0"/>
        <w:contextualSpacing/>
        <w:rPr>
          <w:rFonts w:ascii="Calibri" w:hAnsi="Calibri" w:cs="Calibri"/>
          <w:b/>
          <w:szCs w:val="24"/>
        </w:rPr>
      </w:pPr>
      <w:r w:rsidRPr="00D83650">
        <w:rPr>
          <w:rFonts w:ascii="Calibri" w:hAnsi="Calibri" w:cs="Calibri"/>
          <w:b/>
          <w:szCs w:val="24"/>
        </w:rPr>
        <w:t xml:space="preserve">Figure </w:t>
      </w:r>
      <w:r w:rsidR="0072563C" w:rsidRPr="00D83650">
        <w:rPr>
          <w:rFonts w:ascii="Calibri" w:hAnsi="Calibri" w:cs="Calibri"/>
          <w:b/>
          <w:szCs w:val="24"/>
        </w:rPr>
        <w:t>S</w:t>
      </w:r>
      <w:r w:rsidR="00DE2539" w:rsidRPr="00D83650">
        <w:rPr>
          <w:rFonts w:ascii="Calibri" w:hAnsi="Calibri" w:cs="Calibri"/>
          <w:b/>
          <w:szCs w:val="24"/>
        </w:rPr>
        <w:t>9</w:t>
      </w:r>
      <w:r w:rsidR="00D83650" w:rsidRPr="00D83650">
        <w:rPr>
          <w:rFonts w:ascii="Calibri" w:hAnsi="Calibri" w:cs="Calibri"/>
          <w:b/>
          <w:szCs w:val="24"/>
        </w:rPr>
        <w:t>.</w:t>
      </w:r>
      <w:r w:rsidR="0072563C" w:rsidRPr="00D83650">
        <w:rPr>
          <w:rFonts w:ascii="Calibri" w:hAnsi="Calibri" w:cs="Calibri"/>
          <w:b/>
          <w:szCs w:val="24"/>
        </w:rPr>
        <w:t xml:space="preserve"> Parameters for </w:t>
      </w:r>
      <w:proofErr w:type="spellStart"/>
      <w:r w:rsidR="0072563C" w:rsidRPr="00D83650">
        <w:rPr>
          <w:rFonts w:ascii="Calibri" w:hAnsi="Calibri" w:cs="Calibri"/>
          <w:b/>
          <w:szCs w:val="24"/>
        </w:rPr>
        <w:t>Amperometric</w:t>
      </w:r>
      <w:proofErr w:type="spellEnd"/>
      <w:r w:rsidR="0072563C" w:rsidRPr="00D83650">
        <w:rPr>
          <w:rFonts w:ascii="Calibri" w:hAnsi="Calibri" w:cs="Calibri"/>
          <w:b/>
          <w:szCs w:val="24"/>
        </w:rPr>
        <w:t xml:space="preserve"> </w:t>
      </w:r>
      <w:proofErr w:type="spellStart"/>
      <w:r w:rsidR="0072563C" w:rsidRPr="00D83650">
        <w:rPr>
          <w:rFonts w:ascii="Calibri" w:hAnsi="Calibri" w:cs="Calibri"/>
          <w:b/>
          <w:szCs w:val="24"/>
        </w:rPr>
        <w:t>i</w:t>
      </w:r>
      <w:proofErr w:type="spellEnd"/>
      <w:r w:rsidR="0072563C" w:rsidRPr="00D83650">
        <w:rPr>
          <w:rFonts w:ascii="Calibri" w:hAnsi="Calibri" w:cs="Calibri"/>
          <w:b/>
          <w:szCs w:val="24"/>
        </w:rPr>
        <w:t>-t technique</w:t>
      </w:r>
    </w:p>
    <w:p w14:paraId="58F1BB8E" w14:textId="77777777" w:rsidR="00EA77BD" w:rsidRPr="00775DF2" w:rsidRDefault="00EA77BD" w:rsidP="00A657D9">
      <w:pPr>
        <w:spacing w:line="240" w:lineRule="auto"/>
        <w:ind w:firstLine="0"/>
        <w:contextualSpacing/>
        <w:rPr>
          <w:rFonts w:ascii="Calibri" w:hAnsi="Calibri" w:cs="Calibri"/>
          <w:szCs w:val="24"/>
        </w:rPr>
      </w:pPr>
    </w:p>
    <w:p w14:paraId="4F02891E" w14:textId="41F7C29C" w:rsidR="0089781B" w:rsidRPr="00775DF2" w:rsidRDefault="0089781B" w:rsidP="00A657D9">
      <w:pPr>
        <w:spacing w:line="240" w:lineRule="auto"/>
        <w:ind w:firstLine="0"/>
        <w:contextualSpacing/>
        <w:rPr>
          <w:rFonts w:ascii="Calibri" w:hAnsi="Calibri" w:cs="Calibri"/>
          <w:b/>
          <w:bCs/>
          <w:szCs w:val="24"/>
        </w:rPr>
      </w:pPr>
      <w:r w:rsidRPr="00775DF2">
        <w:rPr>
          <w:rFonts w:ascii="Calibri" w:hAnsi="Calibri" w:cs="Calibri"/>
          <w:b/>
          <w:bCs/>
        </w:rPr>
        <w:lastRenderedPageBreak/>
        <w:t>Discussion</w:t>
      </w:r>
      <w:bookmarkEnd w:id="5"/>
      <w:r w:rsidRPr="00775DF2">
        <w:rPr>
          <w:rFonts w:ascii="Calibri" w:hAnsi="Calibri" w:cs="Calibri"/>
          <w:b/>
          <w:bCs/>
        </w:rPr>
        <w:t xml:space="preserve"> </w:t>
      </w:r>
    </w:p>
    <w:p w14:paraId="11C876A3" w14:textId="773706BF" w:rsidR="00A05D67" w:rsidRPr="00775DF2" w:rsidRDefault="00A05D67" w:rsidP="00A657D9">
      <w:pPr>
        <w:spacing w:line="240" w:lineRule="auto"/>
        <w:ind w:firstLine="0"/>
        <w:contextualSpacing/>
        <w:rPr>
          <w:rFonts w:ascii="Calibri" w:hAnsi="Calibri" w:cs="Calibri"/>
          <w:szCs w:val="24"/>
        </w:rPr>
      </w:pPr>
      <w:r w:rsidRPr="00775DF2">
        <w:rPr>
          <w:rFonts w:ascii="Calibri" w:hAnsi="Calibri" w:cs="Calibri"/>
          <w:bCs/>
          <w:szCs w:val="24"/>
        </w:rPr>
        <w:t>A co</w:t>
      </w:r>
      <w:r w:rsidRPr="00775DF2">
        <w:rPr>
          <w:rFonts w:ascii="Calibri" w:hAnsi="Calibri" w:cs="Calibri"/>
          <w:szCs w:val="24"/>
        </w:rPr>
        <w:t xml:space="preserve">mbined AFM-SECM technique </w:t>
      </w:r>
      <w:r w:rsidR="00D83650">
        <w:rPr>
          <w:rFonts w:ascii="Calibri" w:hAnsi="Calibri" w:cs="Calibri"/>
          <w:szCs w:val="24"/>
        </w:rPr>
        <w:t>that</w:t>
      </w:r>
      <w:r w:rsidR="00122AE3" w:rsidRPr="00775DF2">
        <w:rPr>
          <w:rFonts w:ascii="Calibri" w:hAnsi="Calibri" w:cs="Calibri"/>
          <w:szCs w:val="24"/>
        </w:rPr>
        <w:t xml:space="preserve"> </w:t>
      </w:r>
      <w:r w:rsidRPr="00775DF2">
        <w:rPr>
          <w:rFonts w:ascii="Calibri" w:hAnsi="Calibri" w:cs="Calibri"/>
          <w:szCs w:val="24"/>
        </w:rPr>
        <w:t>enable</w:t>
      </w:r>
      <w:r w:rsidR="00D83650">
        <w:rPr>
          <w:rFonts w:ascii="Calibri" w:hAnsi="Calibri" w:cs="Calibri"/>
          <w:szCs w:val="24"/>
        </w:rPr>
        <w:t>s</w:t>
      </w:r>
      <w:r w:rsidRPr="00775DF2">
        <w:rPr>
          <w:rFonts w:ascii="Calibri" w:hAnsi="Calibri" w:cs="Calibri"/>
          <w:szCs w:val="24"/>
        </w:rPr>
        <w:t xml:space="preserve"> high</w:t>
      </w:r>
      <w:r w:rsidR="00122AE3" w:rsidRPr="00775DF2">
        <w:rPr>
          <w:rFonts w:ascii="Calibri" w:hAnsi="Calibri" w:cs="Calibri"/>
          <w:szCs w:val="24"/>
        </w:rPr>
        <w:t>-</w:t>
      </w:r>
      <w:r w:rsidRPr="00775DF2">
        <w:rPr>
          <w:rFonts w:ascii="Calibri" w:hAnsi="Calibri" w:cs="Calibri"/>
          <w:szCs w:val="24"/>
        </w:rPr>
        <w:t>resolution multimodal imaging</w:t>
      </w:r>
      <w:r w:rsidR="00D83650">
        <w:rPr>
          <w:rFonts w:ascii="Calibri" w:hAnsi="Calibri" w:cs="Calibri"/>
          <w:szCs w:val="24"/>
        </w:rPr>
        <w:t xml:space="preserve"> </w:t>
      </w:r>
      <w:r w:rsidRPr="00775DF2">
        <w:rPr>
          <w:rFonts w:ascii="Calibri" w:hAnsi="Calibri" w:cs="Calibri"/>
          <w:szCs w:val="24"/>
        </w:rPr>
        <w:t xml:space="preserve">has been </w:t>
      </w:r>
      <w:r w:rsidR="00D83650">
        <w:rPr>
          <w:rFonts w:ascii="Calibri" w:hAnsi="Calibri" w:cs="Calibri"/>
          <w:szCs w:val="24"/>
        </w:rPr>
        <w:t>described</w:t>
      </w:r>
      <w:r w:rsidR="007D7448" w:rsidRPr="00775DF2">
        <w:rPr>
          <w:rFonts w:ascii="Calibri" w:hAnsi="Calibri" w:cs="Calibri"/>
          <w:szCs w:val="24"/>
        </w:rPr>
        <w:t xml:space="preserve"> </w:t>
      </w:r>
      <w:r w:rsidRPr="00775DF2">
        <w:rPr>
          <w:rFonts w:ascii="Calibri" w:hAnsi="Calibri" w:cs="Calibri"/>
          <w:szCs w:val="24"/>
        </w:rPr>
        <w:t>in this protocol. This technique allows for topography to be mapped simultaneously with the SECM current collected</w:t>
      </w:r>
      <w:r w:rsidR="007D7448" w:rsidRPr="00775DF2">
        <w:rPr>
          <w:rFonts w:ascii="Calibri" w:hAnsi="Calibri" w:cs="Calibri"/>
          <w:szCs w:val="24"/>
        </w:rPr>
        <w:t xml:space="preserve"> or mapped on single nanoparticles or nanobubbles</w:t>
      </w:r>
      <w:r w:rsidRPr="00775DF2">
        <w:rPr>
          <w:rFonts w:ascii="Calibri" w:hAnsi="Calibri" w:cs="Calibri"/>
          <w:szCs w:val="24"/>
        </w:rPr>
        <w:t xml:space="preserve">. Experiments were performed using commercial probes. These probes were </w:t>
      </w:r>
      <w:r w:rsidR="00B477F6" w:rsidRPr="00775DF2">
        <w:rPr>
          <w:rFonts w:ascii="Calibri" w:hAnsi="Calibri" w:cs="Calibri"/>
          <w:szCs w:val="24"/>
        </w:rPr>
        <w:t xml:space="preserve">designed </w:t>
      </w:r>
      <w:r w:rsidRPr="00775DF2">
        <w:rPr>
          <w:rFonts w:ascii="Calibri" w:hAnsi="Calibri" w:cs="Calibri"/>
          <w:szCs w:val="24"/>
        </w:rPr>
        <w:t xml:space="preserve">to </w:t>
      </w:r>
      <w:r w:rsidR="00B477F6" w:rsidRPr="00775DF2">
        <w:rPr>
          <w:rFonts w:ascii="Calibri" w:hAnsi="Calibri" w:cs="Calibri"/>
          <w:szCs w:val="24"/>
        </w:rPr>
        <w:t>provide</w:t>
      </w:r>
      <w:r w:rsidRPr="00775DF2">
        <w:rPr>
          <w:rFonts w:ascii="Calibri" w:hAnsi="Calibri" w:cs="Calibri"/>
          <w:szCs w:val="24"/>
        </w:rPr>
        <w:t xml:space="preserve"> chemical compatibility with a wide range of electrochemical environments, electrochemical performance, mechanical stability, and multiple-cycle handling</w:t>
      </w:r>
      <w:r w:rsidR="00D83650" w:rsidRPr="00775DF2">
        <w:rPr>
          <w:rFonts w:ascii="Calibri" w:hAnsi="Calibri" w:cs="Calibri"/>
          <w:szCs w:val="24"/>
        </w:rPr>
        <w:fldChar w:fldCharType="begin"/>
      </w:r>
      <w:r w:rsidR="00D83650" w:rsidRPr="00775DF2">
        <w:rPr>
          <w:rFonts w:ascii="Calibri" w:hAnsi="Calibri" w:cs="Calibri"/>
          <w:szCs w:val="24"/>
        </w:rPr>
        <w:instrText xml:space="preserve"> ADDIN EN.CITE &lt;EndNote&gt;&lt;Cite&gt;&lt;Author&gt;Nellist&lt;/Author&gt;&lt;Year&gt;2017&lt;/Year&gt;&lt;RecNum&gt;749&lt;/RecNum&gt;&lt;DisplayText&gt;&lt;style face="superscript"&gt;18&lt;/style&gt;&lt;/DisplayText&gt;&lt;record&gt;&lt;rec-number&gt;749&lt;/rec-number&gt;&lt;foreign-keys&gt;&lt;key app="EN" db-id="0rtxar5zdze5t8ep05i5wtpz950ttv2aztf5" timestamp="1575311154"&gt;749&lt;/key&gt;&lt;/foreign-keys&gt;&lt;ref-type name="Journal Article"&gt;17&lt;/ref-type&gt;&lt;contributors&gt;&lt;authors&gt;&lt;author&gt;Nellist, Michael R&lt;/author&gt;&lt;author&gt;Chen, Yikai&lt;/author&gt;&lt;author&gt;Mark, Andreas&lt;/author&gt;&lt;author&gt;Gödrich, Sebastian&lt;/author&gt;&lt;author&gt;Stelling, Christian&lt;/author&gt;&lt;author&gt;Jiang, Jingjing&lt;/author&gt;&lt;author&gt;Poddar, Rakesh&lt;/author&gt;&lt;author&gt;Li, Chunzeng&lt;/author&gt;&lt;author&gt;Kumar, Ravi&lt;/author&gt;&lt;author&gt;Papastavrou, Georg&lt;/author&gt;&lt;/authors&gt;&lt;/contributors&gt;&lt;titles&gt;&lt;title&gt;Atomic force microscopy with nanoelectrode tips for high resolution electrochemical, nanoadhesion and nanoelectrical imaging&lt;/title&gt;&lt;secondary-title&gt;Nanotechnology&lt;/secondary-title&gt;&lt;/titles&gt;&lt;periodical&gt;&lt;full-title&gt;Nanotechnology&lt;/full-title&gt;&lt;/periodical&gt;&lt;pages&gt;095711&lt;/pages&gt;&lt;volume&gt;28&lt;/volume&gt;&lt;number&gt;9&lt;/number&gt;&lt;dates&gt;&lt;year&gt;2017&lt;/year&gt;&lt;/dates&gt;&lt;isbn&gt;0957-4484&lt;/isbn&gt;&lt;urls&gt;&lt;/urls&gt;&lt;/record&gt;&lt;/Cite&gt;&lt;/EndNote&gt;</w:instrText>
      </w:r>
      <w:r w:rsidR="00D83650" w:rsidRPr="00775DF2">
        <w:rPr>
          <w:rFonts w:ascii="Calibri" w:hAnsi="Calibri" w:cs="Calibri"/>
          <w:szCs w:val="24"/>
        </w:rPr>
        <w:fldChar w:fldCharType="separate"/>
      </w:r>
      <w:r w:rsidR="00D83650" w:rsidRPr="00775DF2">
        <w:rPr>
          <w:rFonts w:ascii="Calibri" w:hAnsi="Calibri" w:cs="Calibri"/>
          <w:noProof/>
          <w:szCs w:val="24"/>
          <w:vertAlign w:val="superscript"/>
        </w:rPr>
        <w:t>18</w:t>
      </w:r>
      <w:r w:rsidR="00D83650" w:rsidRPr="00775DF2">
        <w:rPr>
          <w:rFonts w:ascii="Calibri" w:hAnsi="Calibri" w:cs="Calibri"/>
          <w:szCs w:val="24"/>
        </w:rPr>
        <w:fldChar w:fldCharType="end"/>
      </w:r>
      <w:r w:rsidRPr="00775DF2">
        <w:rPr>
          <w:rFonts w:ascii="Calibri" w:hAnsi="Calibri" w:cs="Calibri"/>
          <w:szCs w:val="24"/>
        </w:rPr>
        <w:t xml:space="preserve">. However, the stability and durability of the AFM-SECM </w:t>
      </w:r>
      <w:r w:rsidR="00122AE3" w:rsidRPr="00775DF2">
        <w:rPr>
          <w:rFonts w:ascii="Calibri" w:hAnsi="Calibri" w:cs="Calibri"/>
          <w:szCs w:val="24"/>
        </w:rPr>
        <w:t>are</w:t>
      </w:r>
      <w:r w:rsidRPr="00775DF2">
        <w:rPr>
          <w:rFonts w:ascii="Calibri" w:hAnsi="Calibri" w:cs="Calibri"/>
          <w:szCs w:val="24"/>
        </w:rPr>
        <w:t xml:space="preserve"> </w:t>
      </w:r>
      <w:r w:rsidR="007D7448" w:rsidRPr="00775DF2">
        <w:rPr>
          <w:rFonts w:ascii="Calibri" w:hAnsi="Calibri" w:cs="Calibri"/>
          <w:szCs w:val="24"/>
        </w:rPr>
        <w:t>critical for the measurement of</w:t>
      </w:r>
      <w:r w:rsidR="00C06205" w:rsidRPr="00775DF2">
        <w:rPr>
          <w:rFonts w:ascii="Calibri" w:hAnsi="Calibri" w:cs="Calibri"/>
          <w:szCs w:val="24"/>
        </w:rPr>
        <w:t xml:space="preserve"> the</w:t>
      </w:r>
      <w:r w:rsidRPr="00775DF2">
        <w:rPr>
          <w:rFonts w:ascii="Calibri" w:hAnsi="Calibri" w:cs="Calibri"/>
          <w:szCs w:val="24"/>
        </w:rPr>
        <w:t xml:space="preserve"> electrochemical information</w:t>
      </w:r>
      <w:r w:rsidR="00C06205" w:rsidRPr="00775DF2">
        <w:rPr>
          <w:rFonts w:ascii="Calibri" w:hAnsi="Calibri" w:cs="Calibri"/>
          <w:szCs w:val="24"/>
        </w:rPr>
        <w:t xml:space="preserve"> with</w:t>
      </w:r>
      <w:r w:rsidR="007D7448" w:rsidRPr="00775DF2">
        <w:rPr>
          <w:rFonts w:ascii="Calibri" w:hAnsi="Calibri" w:cs="Calibri"/>
          <w:szCs w:val="24"/>
        </w:rPr>
        <w:t xml:space="preserve"> reliable and</w:t>
      </w:r>
      <w:r w:rsidR="00C06205" w:rsidRPr="00775DF2">
        <w:rPr>
          <w:rFonts w:ascii="Calibri" w:hAnsi="Calibri" w:cs="Calibri"/>
          <w:szCs w:val="24"/>
        </w:rPr>
        <w:t xml:space="preserve"> high resolution</w:t>
      </w:r>
      <w:r w:rsidRPr="00775DF2">
        <w:rPr>
          <w:rFonts w:ascii="Calibri" w:hAnsi="Calibri" w:cs="Calibri"/>
          <w:szCs w:val="24"/>
        </w:rPr>
        <w:t xml:space="preserve">. As a result, the steps mentioned in </w:t>
      </w:r>
      <w:r w:rsidR="00D83650">
        <w:rPr>
          <w:rFonts w:ascii="Calibri" w:hAnsi="Calibri" w:cs="Calibri"/>
          <w:szCs w:val="24"/>
        </w:rPr>
        <w:t>steps</w:t>
      </w:r>
      <w:r w:rsidRPr="00775DF2">
        <w:rPr>
          <w:rFonts w:ascii="Calibri" w:hAnsi="Calibri" w:cs="Calibri"/>
          <w:szCs w:val="24"/>
        </w:rPr>
        <w:t xml:space="preserve"> 3.</w:t>
      </w:r>
      <w:r w:rsidR="00D83650">
        <w:rPr>
          <w:rFonts w:ascii="Calibri" w:hAnsi="Calibri" w:cs="Calibri"/>
          <w:szCs w:val="24"/>
        </w:rPr>
        <w:t>2</w:t>
      </w:r>
      <w:r w:rsidRPr="00775DF2">
        <w:rPr>
          <w:rFonts w:ascii="Calibri" w:hAnsi="Calibri" w:cs="Calibri"/>
          <w:szCs w:val="24"/>
        </w:rPr>
        <w:t xml:space="preserve"> and 3.7</w:t>
      </w:r>
      <w:r w:rsidR="00D83650">
        <w:rPr>
          <w:rFonts w:ascii="Calibri" w:hAnsi="Calibri" w:cs="Calibri"/>
          <w:szCs w:val="24"/>
        </w:rPr>
        <w:t xml:space="preserve"> </w:t>
      </w:r>
      <w:r w:rsidRPr="00775DF2">
        <w:rPr>
          <w:rFonts w:ascii="Calibri" w:hAnsi="Calibri" w:cs="Calibri"/>
          <w:szCs w:val="24"/>
        </w:rPr>
        <w:t>are critical to protect</w:t>
      </w:r>
      <w:r w:rsidR="00122AE3" w:rsidRPr="00775DF2">
        <w:rPr>
          <w:rFonts w:ascii="Calibri" w:hAnsi="Calibri" w:cs="Calibri"/>
          <w:szCs w:val="24"/>
        </w:rPr>
        <w:t>ing</w:t>
      </w:r>
      <w:r w:rsidRPr="00775DF2">
        <w:rPr>
          <w:rFonts w:ascii="Calibri" w:hAnsi="Calibri" w:cs="Calibri"/>
          <w:szCs w:val="24"/>
        </w:rPr>
        <w:t xml:space="preserve"> the AFM-SECM tip from destroying by electrostatic discharge. Detailed discussion related to specific protocol steps are </w:t>
      </w:r>
      <w:r w:rsidR="00D83650">
        <w:rPr>
          <w:rFonts w:ascii="Calibri" w:hAnsi="Calibri" w:cs="Calibri"/>
          <w:szCs w:val="24"/>
        </w:rPr>
        <w:t>described as well</w:t>
      </w:r>
      <w:r w:rsidR="00EA77BD" w:rsidRPr="00775DF2">
        <w:rPr>
          <w:rFonts w:ascii="Calibri" w:hAnsi="Calibri" w:cs="Calibri"/>
          <w:szCs w:val="24"/>
        </w:rPr>
        <w:t>.</w:t>
      </w:r>
    </w:p>
    <w:p w14:paraId="3DEE6B69" w14:textId="77777777" w:rsidR="00A05D67" w:rsidRPr="00775DF2" w:rsidRDefault="00A05D67" w:rsidP="00A657D9">
      <w:pPr>
        <w:spacing w:line="240" w:lineRule="auto"/>
        <w:ind w:firstLine="0"/>
        <w:contextualSpacing/>
        <w:rPr>
          <w:rFonts w:ascii="Calibri" w:hAnsi="Calibri" w:cs="Calibri"/>
          <w:bCs/>
          <w:szCs w:val="24"/>
        </w:rPr>
      </w:pPr>
    </w:p>
    <w:p w14:paraId="38F30F45" w14:textId="121442D2" w:rsidR="007D1335" w:rsidRPr="00775DF2" w:rsidRDefault="00EA77BD" w:rsidP="00A657D9">
      <w:pPr>
        <w:spacing w:line="240" w:lineRule="auto"/>
        <w:ind w:firstLine="0"/>
        <w:contextualSpacing/>
        <w:rPr>
          <w:rFonts w:ascii="Calibri" w:hAnsi="Calibri" w:cs="Calibri"/>
          <w:szCs w:val="24"/>
        </w:rPr>
      </w:pPr>
      <w:r w:rsidRPr="00775DF2">
        <w:rPr>
          <w:rFonts w:ascii="Calibri" w:hAnsi="Calibri" w:cs="Calibri"/>
          <w:bCs/>
          <w:szCs w:val="24"/>
        </w:rPr>
        <w:t>In step</w:t>
      </w:r>
      <w:r w:rsidR="00A05D67" w:rsidRPr="00775DF2">
        <w:rPr>
          <w:rFonts w:ascii="Calibri" w:hAnsi="Calibri" w:cs="Calibri"/>
          <w:bCs/>
          <w:szCs w:val="24"/>
        </w:rPr>
        <w:t xml:space="preserve"> 3.4.5</w:t>
      </w:r>
      <w:r w:rsidRPr="00775DF2">
        <w:rPr>
          <w:rFonts w:ascii="Calibri" w:hAnsi="Calibri" w:cs="Calibri"/>
          <w:bCs/>
          <w:szCs w:val="24"/>
        </w:rPr>
        <w:t>,</w:t>
      </w:r>
      <w:r w:rsidR="00A05D67" w:rsidRPr="00775DF2">
        <w:rPr>
          <w:rFonts w:ascii="Calibri" w:hAnsi="Calibri" w:cs="Calibri"/>
          <w:bCs/>
          <w:szCs w:val="24"/>
        </w:rPr>
        <w:t xml:space="preserve"> </w:t>
      </w:r>
      <w:r w:rsidR="00A05D67" w:rsidRPr="00775DF2">
        <w:rPr>
          <w:rFonts w:ascii="Calibri" w:hAnsi="Calibri" w:cs="Calibri"/>
          <w:szCs w:val="24"/>
        </w:rPr>
        <w:t>10 mM [</w:t>
      </w:r>
      <w:proofErr w:type="gramStart"/>
      <w:r w:rsidR="00A05D67" w:rsidRPr="00775DF2">
        <w:rPr>
          <w:rFonts w:ascii="Calibri" w:hAnsi="Calibri" w:cs="Calibri"/>
          <w:szCs w:val="24"/>
        </w:rPr>
        <w:t>Ru(</w:t>
      </w:r>
      <w:proofErr w:type="gramEnd"/>
      <w:r w:rsidR="00A05D67" w:rsidRPr="00775DF2">
        <w:rPr>
          <w:rFonts w:ascii="Calibri" w:hAnsi="Calibri" w:cs="Calibri"/>
          <w:szCs w:val="24"/>
        </w:rPr>
        <w:t>NH</w:t>
      </w:r>
      <w:r w:rsidR="00A05D67" w:rsidRPr="00775DF2">
        <w:rPr>
          <w:rFonts w:ascii="Calibri" w:hAnsi="Calibri" w:cs="Calibri"/>
          <w:szCs w:val="24"/>
          <w:vertAlign w:val="subscript"/>
        </w:rPr>
        <w:t>3</w:t>
      </w:r>
      <w:r w:rsidR="00A05D67" w:rsidRPr="00775DF2">
        <w:rPr>
          <w:rFonts w:ascii="Calibri" w:hAnsi="Calibri" w:cs="Calibri"/>
          <w:szCs w:val="24"/>
        </w:rPr>
        <w:t>)</w:t>
      </w:r>
      <w:r w:rsidR="00A05D67" w:rsidRPr="00775DF2">
        <w:rPr>
          <w:rFonts w:ascii="Calibri" w:hAnsi="Calibri" w:cs="Calibri"/>
          <w:szCs w:val="24"/>
          <w:vertAlign w:val="subscript"/>
        </w:rPr>
        <w:t>6</w:t>
      </w:r>
      <w:r w:rsidR="00A05D67" w:rsidRPr="00775DF2">
        <w:rPr>
          <w:rFonts w:ascii="Calibri" w:hAnsi="Calibri" w:cs="Calibri"/>
          <w:szCs w:val="24"/>
        </w:rPr>
        <w:t>]</w:t>
      </w:r>
      <w:r w:rsidR="00A05D67" w:rsidRPr="00775DF2">
        <w:rPr>
          <w:rFonts w:ascii="Calibri" w:hAnsi="Calibri" w:cs="Calibri"/>
          <w:szCs w:val="24"/>
          <w:vertAlign w:val="superscript"/>
        </w:rPr>
        <w:t>3+</w:t>
      </w:r>
      <w:r w:rsidR="00A05D67" w:rsidRPr="00775DF2">
        <w:rPr>
          <w:rFonts w:ascii="Calibri" w:hAnsi="Calibri" w:cs="Calibri"/>
          <w:szCs w:val="24"/>
        </w:rPr>
        <w:t xml:space="preserve"> with supporting electrolyte of 0.1 M </w:t>
      </w:r>
      <w:proofErr w:type="spellStart"/>
      <w:r w:rsidR="00A05D67" w:rsidRPr="00775DF2">
        <w:rPr>
          <w:rFonts w:ascii="Calibri" w:hAnsi="Calibri" w:cs="Calibri"/>
          <w:szCs w:val="24"/>
        </w:rPr>
        <w:t>KCl</w:t>
      </w:r>
      <w:proofErr w:type="spellEnd"/>
      <w:r w:rsidR="00A05D67" w:rsidRPr="00775DF2">
        <w:rPr>
          <w:rFonts w:ascii="Calibri" w:hAnsi="Calibri" w:cs="Calibri"/>
          <w:szCs w:val="24"/>
        </w:rPr>
        <w:t xml:space="preserve"> was used in the presented test. 5</w:t>
      </w:r>
      <w:r w:rsidR="00D83650">
        <w:rPr>
          <w:rFonts w:ascii="Calibri" w:hAnsi="Calibri" w:cs="Calibri"/>
          <w:szCs w:val="24"/>
        </w:rPr>
        <w:t>-</w:t>
      </w:r>
      <w:r w:rsidR="00A05D67" w:rsidRPr="00775DF2">
        <w:rPr>
          <w:rFonts w:ascii="Calibri" w:hAnsi="Calibri" w:cs="Calibri"/>
          <w:szCs w:val="24"/>
        </w:rPr>
        <w:t>10</w:t>
      </w:r>
      <w:r w:rsidR="00D83650">
        <w:rPr>
          <w:rFonts w:ascii="Calibri" w:hAnsi="Calibri" w:cs="Calibri"/>
          <w:szCs w:val="24"/>
        </w:rPr>
        <w:t xml:space="preserve"> </w:t>
      </w:r>
      <w:r w:rsidR="00A05D67" w:rsidRPr="00775DF2">
        <w:rPr>
          <w:rFonts w:ascii="Calibri" w:hAnsi="Calibri" w:cs="Calibri"/>
          <w:szCs w:val="24"/>
        </w:rPr>
        <w:t>mM is a common</w:t>
      </w:r>
      <w:r w:rsidR="00122AE3" w:rsidRPr="00775DF2">
        <w:rPr>
          <w:rFonts w:ascii="Calibri" w:hAnsi="Calibri" w:cs="Calibri"/>
          <w:szCs w:val="24"/>
        </w:rPr>
        <w:t>ly</w:t>
      </w:r>
      <w:r w:rsidR="00A05D67" w:rsidRPr="00775DF2">
        <w:rPr>
          <w:rFonts w:ascii="Calibri" w:hAnsi="Calibri" w:cs="Calibri"/>
          <w:szCs w:val="24"/>
        </w:rPr>
        <w:t xml:space="preserve"> used concentration of [Ru(NH</w:t>
      </w:r>
      <w:r w:rsidR="00A05D67" w:rsidRPr="00775DF2">
        <w:rPr>
          <w:rFonts w:ascii="Calibri" w:hAnsi="Calibri" w:cs="Calibri"/>
          <w:szCs w:val="24"/>
          <w:vertAlign w:val="subscript"/>
        </w:rPr>
        <w:t>3</w:t>
      </w:r>
      <w:r w:rsidR="00A05D67" w:rsidRPr="00775DF2">
        <w:rPr>
          <w:rFonts w:ascii="Calibri" w:hAnsi="Calibri" w:cs="Calibri"/>
          <w:szCs w:val="24"/>
        </w:rPr>
        <w:t>)</w:t>
      </w:r>
      <w:r w:rsidR="00A05D67" w:rsidRPr="00775DF2">
        <w:rPr>
          <w:rFonts w:ascii="Calibri" w:hAnsi="Calibri" w:cs="Calibri"/>
          <w:szCs w:val="24"/>
          <w:vertAlign w:val="subscript"/>
        </w:rPr>
        <w:t>6</w:t>
      </w:r>
      <w:r w:rsidR="00A05D67" w:rsidRPr="00775DF2">
        <w:rPr>
          <w:rFonts w:ascii="Calibri" w:hAnsi="Calibri" w:cs="Calibri"/>
          <w:szCs w:val="24"/>
        </w:rPr>
        <w:t>]</w:t>
      </w:r>
      <w:r w:rsidR="00A05D67" w:rsidRPr="00775DF2">
        <w:rPr>
          <w:rFonts w:ascii="Calibri" w:hAnsi="Calibri" w:cs="Calibri"/>
          <w:szCs w:val="24"/>
          <w:vertAlign w:val="superscript"/>
        </w:rPr>
        <w:t>3+</w:t>
      </w:r>
      <w:r w:rsidR="00A05D67" w:rsidRPr="00775DF2">
        <w:rPr>
          <w:rFonts w:ascii="Calibri" w:hAnsi="Calibri" w:cs="Calibri"/>
          <w:szCs w:val="24"/>
        </w:rPr>
        <w:t xml:space="preserve"> in literature to </w:t>
      </w:r>
      <w:r w:rsidR="007D7448" w:rsidRPr="00775DF2">
        <w:rPr>
          <w:rFonts w:ascii="Calibri" w:hAnsi="Calibri" w:cs="Calibri"/>
          <w:szCs w:val="24"/>
        </w:rPr>
        <w:t>obtain good</w:t>
      </w:r>
      <w:r w:rsidR="00A05D67" w:rsidRPr="00775DF2">
        <w:rPr>
          <w:rFonts w:ascii="Calibri" w:hAnsi="Calibri" w:cs="Calibri"/>
          <w:szCs w:val="24"/>
        </w:rPr>
        <w:t xml:space="preserve"> current signal</w:t>
      </w:r>
      <w:r w:rsidR="007D7448" w:rsidRPr="00775DF2">
        <w:rPr>
          <w:rFonts w:ascii="Calibri" w:hAnsi="Calibri" w:cs="Calibri"/>
          <w:szCs w:val="24"/>
        </w:rPr>
        <w:t>s</w:t>
      </w:r>
      <w:r w:rsidR="00D83650" w:rsidRPr="00775DF2">
        <w:rPr>
          <w:rFonts w:ascii="Calibri" w:hAnsi="Calibri" w:cs="Calibri"/>
          <w:szCs w:val="24"/>
        </w:rPr>
        <w:fldChar w:fldCharType="begin"/>
      </w:r>
      <w:r w:rsidR="00D83650" w:rsidRPr="00775DF2">
        <w:rPr>
          <w:rFonts w:ascii="Calibri" w:hAnsi="Calibri" w:cs="Calibri"/>
          <w:szCs w:val="24"/>
        </w:rPr>
        <w:instrText xml:space="preserve"> ADDIN EN.CITE &lt;EndNote&gt;&lt;Cite&gt;&lt;Author&gt;Jiang&lt;/Author&gt;&lt;Year&gt;2017&lt;/Year&gt;&lt;RecNum&gt;333&lt;/RecNum&gt;&lt;DisplayText&gt;&lt;style face="superscript"&gt;30&lt;/style&gt;&lt;/DisplayText&gt;&lt;record&gt;&lt;rec-number&gt;333&lt;/rec-number&gt;&lt;foreign-keys&gt;&lt;key app="EN" db-id="900awprsxwfpfsesxe7ppa2j0sw9vxrsewea" timestamp="1575332896"&gt;333&lt;/key&gt;&lt;/foreign-keys&gt;&lt;ref-type name="Journal Article"&gt;17&lt;/ref-type&gt;&lt;contributors&gt;&lt;authors&gt;&lt;author&gt;Jiang, Jingjing&lt;/author&gt;&lt;author&gt;Huang, Zhuangqun&lt;/author&gt;&lt;author&gt;Xiang, Chengxiang&lt;/author&gt;&lt;author&gt;Poddar, Rakesh&lt;/author&gt;&lt;author&gt;Lewerenz, Hans‐Joachim&lt;/author&gt;&lt;author&gt;Papadantonakis, Kimberly M&lt;/author&gt;&lt;author&gt;Lewis, Nathan S&lt;/author&gt;&lt;author&gt;Brunschwig, Bruce S&lt;/author&gt;&lt;/authors&gt;&lt;/contributors&gt;&lt;titles&gt;&lt;title&gt;Nanoelectrical and Nanoelectrochemical Imaging of Pt/p‐Si and Pt/p+‐Si Electrodes&lt;/title&gt;&lt;secondary-title&gt;ChemSusChem&lt;/secondary-title&gt;&lt;/titles&gt;&lt;periodical&gt;&lt;full-title&gt;ChemSusChem&lt;/full-title&gt;&lt;/periodical&gt;&lt;pages&gt;4657-4663&lt;/pages&gt;&lt;volume&gt;10&lt;/volume&gt;&lt;number&gt;22&lt;/number&gt;&lt;dates&gt;&lt;year&gt;2017&lt;/year&gt;&lt;/dates&gt;&lt;isbn&gt;1864-5631&lt;/isbn&gt;&lt;urls&gt;&lt;/urls&gt;&lt;/record&gt;&lt;/Cite&gt;&lt;/EndNote&gt;</w:instrText>
      </w:r>
      <w:r w:rsidR="00D83650" w:rsidRPr="00775DF2">
        <w:rPr>
          <w:rFonts w:ascii="Calibri" w:hAnsi="Calibri" w:cs="Calibri"/>
          <w:szCs w:val="24"/>
        </w:rPr>
        <w:fldChar w:fldCharType="separate"/>
      </w:r>
      <w:r w:rsidR="00D83650" w:rsidRPr="00775DF2">
        <w:rPr>
          <w:rFonts w:ascii="Calibri" w:hAnsi="Calibri" w:cs="Calibri"/>
          <w:noProof/>
          <w:szCs w:val="24"/>
          <w:vertAlign w:val="superscript"/>
        </w:rPr>
        <w:t>30</w:t>
      </w:r>
      <w:r w:rsidR="00D83650" w:rsidRPr="00775DF2">
        <w:rPr>
          <w:rFonts w:ascii="Calibri" w:hAnsi="Calibri" w:cs="Calibri"/>
          <w:szCs w:val="24"/>
        </w:rPr>
        <w:fldChar w:fldCharType="end"/>
      </w:r>
      <w:r w:rsidR="00A05D67" w:rsidRPr="00775DF2">
        <w:rPr>
          <w:rFonts w:ascii="Calibri" w:hAnsi="Calibri" w:cs="Calibri"/>
          <w:szCs w:val="24"/>
        </w:rPr>
        <w:t>. More examples of commonly used redox mediator</w:t>
      </w:r>
      <w:r w:rsidR="007D7448" w:rsidRPr="00775DF2">
        <w:rPr>
          <w:rFonts w:ascii="Calibri" w:hAnsi="Calibri" w:cs="Calibri"/>
          <w:szCs w:val="24"/>
        </w:rPr>
        <w:t>s</w:t>
      </w:r>
      <w:r w:rsidR="00A05D67" w:rsidRPr="00775DF2">
        <w:rPr>
          <w:rFonts w:ascii="Calibri" w:hAnsi="Calibri" w:cs="Calibri"/>
          <w:szCs w:val="24"/>
        </w:rPr>
        <w:t xml:space="preserve"> in AFM-SECM measurements </w:t>
      </w:r>
      <w:r w:rsidR="007D7448" w:rsidRPr="00775DF2">
        <w:rPr>
          <w:rFonts w:ascii="Calibri" w:hAnsi="Calibri" w:cs="Calibri"/>
          <w:szCs w:val="24"/>
        </w:rPr>
        <w:t>are summarized</w:t>
      </w:r>
      <w:r w:rsidR="00A05D67" w:rsidRPr="00775DF2">
        <w:rPr>
          <w:rFonts w:ascii="Calibri" w:hAnsi="Calibri" w:cs="Calibri"/>
          <w:szCs w:val="24"/>
        </w:rPr>
        <w:t xml:space="preserve"> in the</w:t>
      </w:r>
      <w:r w:rsidR="00D83650">
        <w:rPr>
          <w:rFonts w:ascii="Calibri" w:hAnsi="Calibri" w:cs="Calibri"/>
          <w:szCs w:val="24"/>
        </w:rPr>
        <w:t xml:space="preserve"> </w:t>
      </w:r>
      <w:r w:rsidR="00A05D67" w:rsidRPr="00775DF2">
        <w:rPr>
          <w:rFonts w:ascii="Calibri" w:hAnsi="Calibri" w:cs="Calibri"/>
          <w:szCs w:val="24"/>
        </w:rPr>
        <w:t>discussion</w:t>
      </w:r>
      <w:r w:rsidR="009E2A21" w:rsidRPr="00775DF2">
        <w:rPr>
          <w:rFonts w:ascii="Calibri" w:hAnsi="Calibri" w:cs="Calibri"/>
          <w:szCs w:val="24"/>
        </w:rPr>
        <w:t xml:space="preserve"> (</w:t>
      </w:r>
      <w:r w:rsidR="009E2A21" w:rsidRPr="00775DF2">
        <w:rPr>
          <w:rFonts w:ascii="Calibri" w:hAnsi="Calibri" w:cs="Calibri"/>
          <w:b/>
          <w:szCs w:val="24"/>
        </w:rPr>
        <w:t>Table 1</w:t>
      </w:r>
      <w:r w:rsidR="009E2A21" w:rsidRPr="00775DF2">
        <w:rPr>
          <w:rFonts w:ascii="Calibri" w:hAnsi="Calibri" w:cs="Calibri"/>
          <w:szCs w:val="24"/>
        </w:rPr>
        <w:t>)</w:t>
      </w:r>
      <w:r w:rsidR="00A05D67" w:rsidRPr="00775DF2">
        <w:rPr>
          <w:rFonts w:ascii="Calibri" w:hAnsi="Calibri" w:cs="Calibri"/>
          <w:szCs w:val="24"/>
        </w:rPr>
        <w:t xml:space="preserve">. </w:t>
      </w:r>
    </w:p>
    <w:p w14:paraId="0DBBD22C" w14:textId="77777777" w:rsidR="00A05D67" w:rsidRPr="00775DF2" w:rsidRDefault="00A05D67" w:rsidP="00A657D9">
      <w:pPr>
        <w:spacing w:line="240" w:lineRule="auto"/>
        <w:ind w:firstLine="0"/>
        <w:contextualSpacing/>
        <w:rPr>
          <w:rFonts w:ascii="Calibri" w:hAnsi="Calibri" w:cs="Calibri"/>
          <w:bCs/>
          <w:szCs w:val="24"/>
        </w:rPr>
      </w:pPr>
    </w:p>
    <w:p w14:paraId="6B16D70A" w14:textId="41CE01CD" w:rsidR="00033D8A" w:rsidRPr="00775DF2" w:rsidRDefault="00EA77BD" w:rsidP="00A657D9">
      <w:pPr>
        <w:spacing w:line="240" w:lineRule="auto"/>
        <w:ind w:firstLine="0"/>
        <w:contextualSpacing/>
        <w:rPr>
          <w:rFonts w:ascii="Calibri" w:hAnsi="Calibri" w:cs="Calibri"/>
          <w:szCs w:val="24"/>
        </w:rPr>
      </w:pPr>
      <w:r w:rsidRPr="00775DF2">
        <w:rPr>
          <w:rFonts w:ascii="Calibri" w:hAnsi="Calibri" w:cs="Calibri"/>
          <w:bCs/>
          <w:szCs w:val="24"/>
        </w:rPr>
        <w:t>In step 3.4.</w:t>
      </w:r>
      <w:r w:rsidRPr="00775DF2">
        <w:rPr>
          <w:rFonts w:ascii="Calibri" w:hAnsi="Calibri" w:cs="Calibri"/>
          <w:bCs/>
          <w:szCs w:val="24"/>
        </w:rPr>
        <w:t>6</w:t>
      </w:r>
      <w:r w:rsidRPr="00775DF2">
        <w:rPr>
          <w:rFonts w:ascii="Calibri" w:hAnsi="Calibri" w:cs="Calibri"/>
          <w:bCs/>
          <w:szCs w:val="24"/>
        </w:rPr>
        <w:t xml:space="preserve">, </w:t>
      </w:r>
      <w:r w:rsidRPr="00775DF2">
        <w:rPr>
          <w:rFonts w:ascii="Calibri" w:hAnsi="Calibri" w:cs="Calibri"/>
          <w:bCs/>
          <w:szCs w:val="24"/>
        </w:rPr>
        <w:t xml:space="preserve">the </w:t>
      </w:r>
      <w:r w:rsidR="00033D8A" w:rsidRPr="00775DF2">
        <w:rPr>
          <w:rFonts w:ascii="Calibri" w:hAnsi="Calibri" w:cs="Calibri"/>
          <w:szCs w:val="24"/>
        </w:rPr>
        <w:t>quality and stability of elect</w:t>
      </w:r>
      <w:r w:rsidR="00C06205" w:rsidRPr="00775DF2">
        <w:rPr>
          <w:rFonts w:ascii="Calibri" w:hAnsi="Calibri" w:cs="Calibri"/>
          <w:szCs w:val="24"/>
        </w:rPr>
        <w:t xml:space="preserve">rodes </w:t>
      </w:r>
      <w:r w:rsidR="0046294A" w:rsidRPr="00775DF2">
        <w:rPr>
          <w:rFonts w:ascii="Calibri" w:hAnsi="Calibri" w:cs="Calibri"/>
          <w:szCs w:val="24"/>
        </w:rPr>
        <w:t>are confirmed with</w:t>
      </w:r>
      <w:r w:rsidR="00C06205" w:rsidRPr="00775DF2">
        <w:rPr>
          <w:rFonts w:ascii="Calibri" w:hAnsi="Calibri" w:cs="Calibri"/>
          <w:szCs w:val="24"/>
        </w:rPr>
        <w:t xml:space="preserve"> </w:t>
      </w:r>
      <w:r w:rsidR="00033D8A" w:rsidRPr="00775DF2">
        <w:rPr>
          <w:rFonts w:ascii="Calibri" w:hAnsi="Calibri" w:cs="Calibri"/>
          <w:szCs w:val="24"/>
        </w:rPr>
        <w:t>the</w:t>
      </w:r>
      <w:r w:rsidR="002549B3" w:rsidRPr="00775DF2">
        <w:rPr>
          <w:rFonts w:ascii="Calibri" w:hAnsi="Calibri" w:cs="Calibri"/>
          <w:szCs w:val="24"/>
        </w:rPr>
        <w:t xml:space="preserve"> OCP measur</w:t>
      </w:r>
      <w:r w:rsidR="00122AE3" w:rsidRPr="00775DF2">
        <w:rPr>
          <w:rFonts w:ascii="Calibri" w:hAnsi="Calibri" w:cs="Calibri"/>
          <w:szCs w:val="24"/>
        </w:rPr>
        <w:t>e</w:t>
      </w:r>
      <w:r w:rsidR="002549B3" w:rsidRPr="00775DF2">
        <w:rPr>
          <w:rFonts w:ascii="Calibri" w:hAnsi="Calibri" w:cs="Calibri"/>
          <w:szCs w:val="24"/>
        </w:rPr>
        <w:t>ment.</w:t>
      </w:r>
      <w:r w:rsidR="00C06205" w:rsidRPr="00775DF2">
        <w:rPr>
          <w:rFonts w:ascii="Calibri" w:hAnsi="Calibri" w:cs="Calibri"/>
          <w:szCs w:val="24"/>
        </w:rPr>
        <w:t xml:space="preserve"> I</w:t>
      </w:r>
      <w:r w:rsidR="00033D8A" w:rsidRPr="00775DF2">
        <w:rPr>
          <w:rFonts w:ascii="Calibri" w:hAnsi="Calibri" w:cs="Calibri"/>
          <w:szCs w:val="24"/>
        </w:rPr>
        <w:t xml:space="preserve">f the potential measured in OCP is not near zero or unstable, then the counter and </w:t>
      </w:r>
      <w:r w:rsidR="00F23471" w:rsidRPr="00775DF2">
        <w:rPr>
          <w:rFonts w:ascii="Calibri" w:hAnsi="Calibri" w:cs="Calibri"/>
          <w:szCs w:val="24"/>
        </w:rPr>
        <w:t>pseudo-reference</w:t>
      </w:r>
      <w:r w:rsidR="00033D8A" w:rsidRPr="00775DF2">
        <w:rPr>
          <w:rFonts w:ascii="Calibri" w:hAnsi="Calibri" w:cs="Calibri"/>
          <w:szCs w:val="24"/>
        </w:rPr>
        <w:t xml:space="preserve"> electrodes </w:t>
      </w:r>
      <w:r w:rsidR="00D83650" w:rsidRPr="00775DF2">
        <w:rPr>
          <w:rFonts w:ascii="Calibri" w:hAnsi="Calibri" w:cs="Calibri"/>
          <w:szCs w:val="24"/>
        </w:rPr>
        <w:t>must</w:t>
      </w:r>
      <w:r w:rsidR="00033D8A" w:rsidRPr="00775DF2">
        <w:rPr>
          <w:rFonts w:ascii="Calibri" w:hAnsi="Calibri" w:cs="Calibri"/>
          <w:szCs w:val="24"/>
        </w:rPr>
        <w:t xml:space="preserve"> be checked. The </w:t>
      </w:r>
      <w:r w:rsidR="001265BA" w:rsidRPr="00775DF2">
        <w:rPr>
          <w:rFonts w:ascii="Calibri" w:hAnsi="Calibri" w:cs="Calibri"/>
          <w:szCs w:val="24"/>
        </w:rPr>
        <w:t>possible</w:t>
      </w:r>
      <w:r w:rsidR="00033D8A" w:rsidRPr="00775DF2">
        <w:rPr>
          <w:rFonts w:ascii="Calibri" w:hAnsi="Calibri" w:cs="Calibri"/>
          <w:szCs w:val="24"/>
        </w:rPr>
        <w:t xml:space="preserve"> reason</w:t>
      </w:r>
      <w:r w:rsidR="001265BA" w:rsidRPr="00775DF2">
        <w:rPr>
          <w:rFonts w:ascii="Calibri" w:hAnsi="Calibri" w:cs="Calibri"/>
          <w:szCs w:val="24"/>
        </w:rPr>
        <w:t>s for unstable OCP</w:t>
      </w:r>
      <w:r w:rsidR="00033D8A" w:rsidRPr="00775DF2">
        <w:rPr>
          <w:rFonts w:ascii="Calibri" w:hAnsi="Calibri" w:cs="Calibri"/>
          <w:szCs w:val="24"/>
        </w:rPr>
        <w:t xml:space="preserve"> may be </w:t>
      </w:r>
      <w:r w:rsidR="001265BA" w:rsidRPr="00775DF2">
        <w:rPr>
          <w:rFonts w:ascii="Calibri" w:hAnsi="Calibri" w:cs="Calibri"/>
          <w:szCs w:val="24"/>
        </w:rPr>
        <w:t xml:space="preserve">the attachment of </w:t>
      </w:r>
      <w:r w:rsidR="00033D8A" w:rsidRPr="00775DF2">
        <w:rPr>
          <w:rFonts w:ascii="Calibri" w:hAnsi="Calibri" w:cs="Calibri"/>
          <w:szCs w:val="24"/>
        </w:rPr>
        <w:t xml:space="preserve">bubbles on the electrodes or the electrodes not immersed in liquid. </w:t>
      </w:r>
    </w:p>
    <w:p w14:paraId="35F2300E" w14:textId="77777777" w:rsidR="00033D8A" w:rsidRPr="00775DF2" w:rsidRDefault="00033D8A" w:rsidP="00A657D9">
      <w:pPr>
        <w:spacing w:line="240" w:lineRule="auto"/>
        <w:ind w:firstLine="0"/>
        <w:contextualSpacing/>
        <w:rPr>
          <w:rFonts w:ascii="Calibri" w:hAnsi="Calibri" w:cs="Calibri"/>
          <w:bCs/>
          <w:szCs w:val="24"/>
        </w:rPr>
      </w:pPr>
    </w:p>
    <w:p w14:paraId="3BCE622A" w14:textId="18095A5A" w:rsidR="007D1335" w:rsidRPr="00775DF2" w:rsidRDefault="00EA77BD" w:rsidP="00A657D9">
      <w:pPr>
        <w:spacing w:line="240" w:lineRule="auto"/>
        <w:ind w:firstLine="0"/>
        <w:contextualSpacing/>
        <w:rPr>
          <w:rFonts w:ascii="Calibri" w:hAnsi="Calibri" w:cs="Calibri"/>
          <w:bCs/>
          <w:szCs w:val="24"/>
        </w:rPr>
      </w:pPr>
      <w:r w:rsidRPr="00775DF2">
        <w:rPr>
          <w:rFonts w:ascii="Calibri" w:hAnsi="Calibri" w:cs="Calibri"/>
          <w:bCs/>
          <w:szCs w:val="24"/>
        </w:rPr>
        <w:t>In step 3.4.</w:t>
      </w:r>
      <w:r w:rsidRPr="00775DF2">
        <w:rPr>
          <w:rFonts w:ascii="Calibri" w:hAnsi="Calibri" w:cs="Calibri"/>
          <w:bCs/>
          <w:szCs w:val="24"/>
        </w:rPr>
        <w:t>8</w:t>
      </w:r>
      <w:r w:rsidRPr="00775DF2">
        <w:rPr>
          <w:rFonts w:ascii="Calibri" w:hAnsi="Calibri" w:cs="Calibri"/>
          <w:bCs/>
          <w:szCs w:val="24"/>
        </w:rPr>
        <w:t xml:space="preserve">, the </w:t>
      </w:r>
      <w:r w:rsidR="00033D8A" w:rsidRPr="00775DF2">
        <w:rPr>
          <w:rFonts w:ascii="Calibri" w:hAnsi="Calibri" w:cs="Calibri"/>
          <w:bCs/>
          <w:szCs w:val="24"/>
        </w:rPr>
        <w:t xml:space="preserve">potential range </w:t>
      </w:r>
      <w:r w:rsidR="00C06205" w:rsidRPr="00775DF2">
        <w:rPr>
          <w:rFonts w:ascii="Calibri" w:hAnsi="Calibri" w:cs="Calibri"/>
          <w:bCs/>
          <w:szCs w:val="24"/>
        </w:rPr>
        <w:t xml:space="preserve">mentioned </w:t>
      </w:r>
      <w:r w:rsidR="00033D8A" w:rsidRPr="00775DF2">
        <w:rPr>
          <w:rFonts w:ascii="Calibri" w:hAnsi="Calibri" w:cs="Calibri"/>
          <w:bCs/>
          <w:szCs w:val="24"/>
        </w:rPr>
        <w:t xml:space="preserve">here </w:t>
      </w:r>
      <w:r w:rsidR="00033D8A" w:rsidRPr="00775DF2">
        <w:rPr>
          <w:rFonts w:ascii="Calibri" w:hAnsi="Calibri" w:cs="Calibri"/>
          <w:szCs w:val="24"/>
        </w:rPr>
        <w:t>“High E” and “Low E” could be +0.3</w:t>
      </w:r>
      <w:r w:rsidR="00CA163C" w:rsidRPr="00775DF2">
        <w:rPr>
          <w:rFonts w:ascii="Calibri" w:hAnsi="Calibri" w:cs="Calibri"/>
          <w:szCs w:val="24"/>
        </w:rPr>
        <w:t xml:space="preserve"> </w:t>
      </w:r>
      <w:r w:rsidR="00033D8A" w:rsidRPr="00775DF2">
        <w:rPr>
          <w:rFonts w:ascii="Calibri" w:hAnsi="Calibri" w:cs="Calibri"/>
          <w:szCs w:val="24"/>
        </w:rPr>
        <w:t>V or −0.3</w:t>
      </w:r>
      <w:r w:rsidR="00CA163C" w:rsidRPr="00775DF2">
        <w:rPr>
          <w:rFonts w:ascii="Calibri" w:hAnsi="Calibri" w:cs="Calibri"/>
          <w:szCs w:val="24"/>
        </w:rPr>
        <w:t xml:space="preserve"> </w:t>
      </w:r>
      <w:r w:rsidR="00033D8A" w:rsidRPr="00775DF2">
        <w:rPr>
          <w:rFonts w:ascii="Calibri" w:hAnsi="Calibri" w:cs="Calibri"/>
          <w:szCs w:val="24"/>
        </w:rPr>
        <w:t>V of “</w:t>
      </w:r>
      <w:proofErr w:type="spellStart"/>
      <w:r w:rsidR="00033D8A" w:rsidRPr="00775DF2">
        <w:rPr>
          <w:rFonts w:ascii="Calibri" w:hAnsi="Calibri" w:cs="Calibri"/>
          <w:szCs w:val="24"/>
        </w:rPr>
        <w:t>init</w:t>
      </w:r>
      <w:proofErr w:type="spellEnd"/>
      <w:r w:rsidR="00033D8A" w:rsidRPr="00775DF2">
        <w:rPr>
          <w:rFonts w:ascii="Calibri" w:hAnsi="Calibri" w:cs="Calibri"/>
          <w:szCs w:val="24"/>
        </w:rPr>
        <w:t xml:space="preserve"> E/Final E” is a safe choice to start the CV test. Then, the potential range could be adjusted based on the potential value that </w:t>
      </w:r>
      <w:r w:rsidR="00C132B4" w:rsidRPr="00775DF2">
        <w:rPr>
          <w:rFonts w:ascii="Calibri" w:hAnsi="Calibri" w:cs="Calibri"/>
          <w:szCs w:val="24"/>
        </w:rPr>
        <w:t>led to a</w:t>
      </w:r>
      <w:r w:rsidR="00033D8A" w:rsidRPr="00775DF2">
        <w:rPr>
          <w:rFonts w:ascii="Calibri" w:hAnsi="Calibri" w:cs="Calibri"/>
          <w:szCs w:val="24"/>
        </w:rPr>
        <w:t xml:space="preserve"> </w:t>
      </w:r>
      <w:r w:rsidR="005D296A" w:rsidRPr="00775DF2">
        <w:rPr>
          <w:rFonts w:ascii="Calibri" w:hAnsi="Calibri" w:cs="Calibri"/>
          <w:szCs w:val="24"/>
        </w:rPr>
        <w:t>plateau</w:t>
      </w:r>
      <w:r w:rsidR="005D296A" w:rsidRPr="00775DF2" w:rsidDel="005D296A">
        <w:rPr>
          <w:rFonts w:ascii="Calibri" w:hAnsi="Calibri" w:cs="Calibri"/>
          <w:szCs w:val="24"/>
        </w:rPr>
        <w:t xml:space="preserve"> </w:t>
      </w:r>
      <w:r w:rsidR="005D296A" w:rsidRPr="00775DF2">
        <w:rPr>
          <w:rFonts w:ascii="Calibri" w:hAnsi="Calibri" w:cs="Calibri"/>
          <w:szCs w:val="24"/>
        </w:rPr>
        <w:t xml:space="preserve">current </w:t>
      </w:r>
      <w:r w:rsidR="00033D8A" w:rsidRPr="00775DF2">
        <w:rPr>
          <w:rFonts w:ascii="Calibri" w:hAnsi="Calibri" w:cs="Calibri"/>
          <w:szCs w:val="24"/>
        </w:rPr>
        <w:t xml:space="preserve">in </w:t>
      </w:r>
      <w:r w:rsidR="00C132B4" w:rsidRPr="00775DF2">
        <w:rPr>
          <w:rFonts w:ascii="Calibri" w:hAnsi="Calibri" w:cs="Calibri"/>
          <w:szCs w:val="24"/>
        </w:rPr>
        <w:t xml:space="preserve">the </w:t>
      </w:r>
      <w:r w:rsidR="00033D8A" w:rsidRPr="00775DF2">
        <w:rPr>
          <w:rFonts w:ascii="Calibri" w:hAnsi="Calibri" w:cs="Calibri"/>
          <w:szCs w:val="24"/>
        </w:rPr>
        <w:t>CV curve. Scan rate could vary between 0.01</w:t>
      </w:r>
      <w:r w:rsidR="00CA163C" w:rsidRPr="00775DF2">
        <w:rPr>
          <w:rFonts w:ascii="Calibri" w:hAnsi="Calibri" w:cs="Calibri"/>
          <w:szCs w:val="24"/>
        </w:rPr>
        <w:t xml:space="preserve"> </w:t>
      </w:r>
      <w:r w:rsidR="00033D8A" w:rsidRPr="00775DF2">
        <w:rPr>
          <w:rFonts w:ascii="Calibri" w:hAnsi="Calibri" w:cs="Calibri"/>
          <w:szCs w:val="24"/>
        </w:rPr>
        <w:t xml:space="preserve">V/s to 0.1 V/s. A higher scan rate </w:t>
      </w:r>
      <w:r w:rsidR="00B477F6" w:rsidRPr="00775DF2">
        <w:rPr>
          <w:rFonts w:ascii="Calibri" w:hAnsi="Calibri" w:cs="Calibri"/>
          <w:szCs w:val="24"/>
        </w:rPr>
        <w:t xml:space="preserve">attributes to </w:t>
      </w:r>
      <w:r w:rsidR="00033D8A" w:rsidRPr="00775DF2">
        <w:rPr>
          <w:rFonts w:ascii="Calibri" w:hAnsi="Calibri" w:cs="Calibri"/>
          <w:szCs w:val="24"/>
        </w:rPr>
        <w:t xml:space="preserve">a higher sensibility, but the charging current </w:t>
      </w:r>
      <w:r w:rsidR="00B477F6" w:rsidRPr="00775DF2">
        <w:rPr>
          <w:rFonts w:ascii="Calibri" w:hAnsi="Calibri" w:cs="Calibri"/>
          <w:szCs w:val="24"/>
        </w:rPr>
        <w:t xml:space="preserve">would </w:t>
      </w:r>
      <w:r w:rsidR="00033D8A" w:rsidRPr="00775DF2">
        <w:rPr>
          <w:rFonts w:ascii="Calibri" w:hAnsi="Calibri" w:cs="Calibri"/>
          <w:szCs w:val="24"/>
        </w:rPr>
        <w:t>also increase. Also, at high scan rates the voltammograms presented distorted shapes</w:t>
      </w:r>
      <w:r w:rsidR="00D83650" w:rsidRPr="00775DF2">
        <w:rPr>
          <w:rFonts w:ascii="Calibri" w:hAnsi="Calibri" w:cs="Calibri"/>
          <w:szCs w:val="24"/>
        </w:rPr>
        <w:fldChar w:fldCharType="begin"/>
      </w:r>
      <w:r w:rsidR="00D83650" w:rsidRPr="00775DF2">
        <w:rPr>
          <w:rFonts w:ascii="Calibri" w:hAnsi="Calibri" w:cs="Calibri"/>
          <w:szCs w:val="24"/>
        </w:rPr>
        <w:instrText xml:space="preserve"> ADDIN EN.CITE &lt;EndNote&gt;&lt;Cite&gt;&lt;Author&gt;Arteaga&lt;/Author&gt;&lt;Year&gt;2012&lt;/Year&gt;&lt;RecNum&gt;750&lt;/RecNum&gt;&lt;DisplayText&gt;&lt;style face="superscript"&gt;64&lt;/style&gt;&lt;/DisplayText&gt;&lt;record&gt;&lt;rec-number&gt;750&lt;/rec-number&gt;&lt;foreign-keys&gt;&lt;key app="EN" db-id="0rtxar5zdze5t8ep05i5wtpz950ttv2aztf5" timestamp="1575404161"&gt;750&lt;/key&gt;&lt;/foreign-keys&gt;&lt;ref-type name="Journal Article"&gt;17&lt;/ref-type&gt;&lt;contributors&gt;&lt;authors&gt;&lt;author&gt;Arteaga, Jesús F&lt;/author&gt;&lt;author&gt;Ruiz-Montoya, Mercedes&lt;/author&gt;&lt;author&gt;Palma, Alberto&lt;/author&gt;&lt;author&gt;Alonso-Garrido, Gema&lt;/author&gt;&lt;author&gt;Pintado, Sara&lt;/author&gt;&lt;author&gt;Rodríguez-Mellado, José M&lt;/author&gt;&lt;/authors&gt;&lt;/contributors&gt;&lt;titles&gt;&lt;title&gt;Comparison of the simple cyclic voltammetry (CV) and DPPH assays for the determination of antioxidant capacity of active principles&lt;/title&gt;&lt;secondary-title&gt;Molecules&lt;/secondary-title&gt;&lt;/titles&gt;&lt;periodical&gt;&lt;full-title&gt;Molecules&lt;/full-title&gt;&lt;/periodical&gt;&lt;pages&gt;5126-5138&lt;/pages&gt;&lt;volume&gt;17&lt;/volume&gt;&lt;number&gt;5&lt;/number&gt;&lt;dates&gt;&lt;year&gt;2012&lt;/year&gt;&lt;/dates&gt;&lt;urls&gt;&lt;/urls&gt;&lt;/record&gt;&lt;/Cite&gt;&lt;/EndNote&gt;</w:instrText>
      </w:r>
      <w:r w:rsidR="00D83650" w:rsidRPr="00775DF2">
        <w:rPr>
          <w:rFonts w:ascii="Calibri" w:hAnsi="Calibri" w:cs="Calibri"/>
          <w:szCs w:val="24"/>
        </w:rPr>
        <w:fldChar w:fldCharType="separate"/>
      </w:r>
      <w:r w:rsidR="00D83650" w:rsidRPr="00775DF2">
        <w:rPr>
          <w:rFonts w:ascii="Calibri" w:hAnsi="Calibri" w:cs="Calibri"/>
          <w:noProof/>
          <w:szCs w:val="24"/>
          <w:vertAlign w:val="superscript"/>
        </w:rPr>
        <w:t>64</w:t>
      </w:r>
      <w:r w:rsidR="00D83650" w:rsidRPr="00775DF2">
        <w:rPr>
          <w:rFonts w:ascii="Calibri" w:hAnsi="Calibri" w:cs="Calibri"/>
          <w:szCs w:val="24"/>
        </w:rPr>
        <w:fldChar w:fldCharType="end"/>
      </w:r>
      <w:r w:rsidR="00033D8A" w:rsidRPr="00775DF2">
        <w:rPr>
          <w:rFonts w:ascii="Calibri" w:hAnsi="Calibri" w:cs="Calibri"/>
          <w:szCs w:val="24"/>
        </w:rPr>
        <w:t xml:space="preserve">. </w:t>
      </w:r>
      <w:r w:rsidR="00BA3388" w:rsidRPr="00775DF2">
        <w:rPr>
          <w:rFonts w:ascii="Calibri" w:hAnsi="Calibri" w:cs="Calibri"/>
          <w:szCs w:val="24"/>
        </w:rPr>
        <w:t>A higher sensitivity value should be selected as long as CV test does not show “overflow”. If a</w:t>
      </w:r>
      <w:r w:rsidR="00122AE3" w:rsidRPr="00775DF2">
        <w:rPr>
          <w:rFonts w:ascii="Calibri" w:hAnsi="Calibri" w:cs="Calibri"/>
          <w:szCs w:val="24"/>
        </w:rPr>
        <w:t>n</w:t>
      </w:r>
      <w:r w:rsidR="00BA3388" w:rsidRPr="00775DF2">
        <w:rPr>
          <w:rFonts w:ascii="Calibri" w:hAnsi="Calibri" w:cs="Calibri"/>
          <w:szCs w:val="24"/>
        </w:rPr>
        <w:t xml:space="preserve"> “overflow” message showed, then the sensitivity should be </w:t>
      </w:r>
      <w:r w:rsidR="00C06205" w:rsidRPr="00775DF2">
        <w:rPr>
          <w:rFonts w:ascii="Calibri" w:hAnsi="Calibri" w:cs="Calibri"/>
          <w:szCs w:val="24"/>
        </w:rPr>
        <w:t>decreased</w:t>
      </w:r>
      <w:r w:rsidR="00BA3388" w:rsidRPr="00775DF2">
        <w:rPr>
          <w:rFonts w:ascii="Calibri" w:hAnsi="Calibri" w:cs="Calibri"/>
          <w:szCs w:val="24"/>
        </w:rPr>
        <w:t>.</w:t>
      </w:r>
    </w:p>
    <w:p w14:paraId="4301A17A" w14:textId="309C9558" w:rsidR="00A05D67" w:rsidRPr="00775DF2" w:rsidRDefault="00A05D67" w:rsidP="00A657D9">
      <w:pPr>
        <w:spacing w:line="240" w:lineRule="auto"/>
        <w:ind w:firstLine="0"/>
        <w:contextualSpacing/>
        <w:rPr>
          <w:rFonts w:ascii="Calibri" w:hAnsi="Calibri" w:cs="Calibri"/>
          <w:bCs/>
          <w:szCs w:val="24"/>
        </w:rPr>
      </w:pPr>
    </w:p>
    <w:p w14:paraId="438E9BAA" w14:textId="3C77406D" w:rsidR="00BA3388" w:rsidRPr="00775DF2" w:rsidRDefault="00EA77BD" w:rsidP="00A657D9">
      <w:pPr>
        <w:spacing w:line="240" w:lineRule="auto"/>
        <w:ind w:firstLine="0"/>
        <w:contextualSpacing/>
        <w:rPr>
          <w:rFonts w:ascii="Calibri" w:hAnsi="Calibri" w:cs="Calibri"/>
          <w:szCs w:val="24"/>
        </w:rPr>
      </w:pPr>
      <w:r w:rsidRPr="00775DF2">
        <w:rPr>
          <w:rFonts w:ascii="Calibri" w:hAnsi="Calibri" w:cs="Calibri"/>
          <w:bCs/>
          <w:szCs w:val="24"/>
        </w:rPr>
        <w:t>In step 3.</w:t>
      </w:r>
      <w:r w:rsidRPr="00775DF2">
        <w:rPr>
          <w:rFonts w:ascii="Calibri" w:hAnsi="Calibri" w:cs="Calibri"/>
          <w:bCs/>
          <w:szCs w:val="24"/>
        </w:rPr>
        <w:t>5.2</w:t>
      </w:r>
      <w:r w:rsidRPr="00775DF2">
        <w:rPr>
          <w:rFonts w:ascii="Calibri" w:hAnsi="Calibri" w:cs="Calibri"/>
          <w:bCs/>
          <w:szCs w:val="24"/>
        </w:rPr>
        <w:t xml:space="preserve">, </w:t>
      </w:r>
      <w:r w:rsidRPr="00775DF2">
        <w:rPr>
          <w:rFonts w:ascii="Calibri" w:hAnsi="Calibri" w:cs="Calibri"/>
          <w:bCs/>
          <w:szCs w:val="24"/>
        </w:rPr>
        <w:t>f</w:t>
      </w:r>
      <w:r w:rsidR="00BA3388" w:rsidRPr="00775DF2">
        <w:rPr>
          <w:rFonts w:ascii="Calibri" w:eastAsiaTheme="minorEastAsia" w:hAnsi="Calibri" w:cs="Calibri"/>
          <w:szCs w:val="24"/>
        </w:rPr>
        <w:t xml:space="preserve">or imaging, the AFM-SECM </w:t>
      </w:r>
      <w:r w:rsidR="00B477F6" w:rsidRPr="00775DF2">
        <w:rPr>
          <w:rFonts w:ascii="Calibri" w:eastAsiaTheme="minorEastAsia" w:hAnsi="Calibri" w:cs="Calibri"/>
          <w:szCs w:val="24"/>
        </w:rPr>
        <w:t xml:space="preserve">imaging process </w:t>
      </w:r>
      <w:r w:rsidR="00BA3388" w:rsidRPr="00775DF2">
        <w:rPr>
          <w:rFonts w:ascii="Calibri" w:eastAsiaTheme="minorEastAsia" w:hAnsi="Calibri" w:cs="Calibri"/>
          <w:szCs w:val="24"/>
        </w:rPr>
        <w:t xml:space="preserve">was performed using a </w:t>
      </w:r>
      <w:r w:rsidR="00C06205" w:rsidRPr="00775DF2">
        <w:rPr>
          <w:rFonts w:ascii="Calibri" w:eastAsiaTheme="minorEastAsia" w:hAnsi="Calibri" w:cs="Calibri"/>
          <w:szCs w:val="24"/>
        </w:rPr>
        <w:t>lift</w:t>
      </w:r>
      <w:r w:rsidR="00BA3388" w:rsidRPr="00775DF2">
        <w:rPr>
          <w:rFonts w:ascii="Calibri" w:eastAsiaTheme="minorEastAsia" w:hAnsi="Calibri" w:cs="Calibri"/>
          <w:szCs w:val="24"/>
        </w:rPr>
        <w:t xml:space="preserve"> scan mode with a lift height typically 40</w:t>
      </w:r>
      <w:r w:rsidR="00D83650">
        <w:rPr>
          <w:rFonts w:ascii="Calibri" w:eastAsiaTheme="minorEastAsia" w:hAnsi="Calibri" w:cs="Calibri"/>
          <w:szCs w:val="24"/>
        </w:rPr>
        <w:t>-</w:t>
      </w:r>
      <w:r w:rsidR="00BA3388" w:rsidRPr="00775DF2">
        <w:rPr>
          <w:rFonts w:ascii="Calibri" w:eastAsiaTheme="minorEastAsia" w:hAnsi="Calibri" w:cs="Calibri"/>
          <w:szCs w:val="24"/>
        </w:rPr>
        <w:t xml:space="preserve">150 nm. If a lower lift height was selected, then there </w:t>
      </w:r>
      <w:r w:rsidR="00122AE3" w:rsidRPr="00775DF2">
        <w:rPr>
          <w:rFonts w:ascii="Calibri" w:eastAsiaTheme="minorEastAsia" w:hAnsi="Calibri" w:cs="Calibri"/>
          <w:szCs w:val="24"/>
        </w:rPr>
        <w:t>may be</w:t>
      </w:r>
      <w:r w:rsidR="00BA3388" w:rsidRPr="00775DF2">
        <w:rPr>
          <w:rFonts w:ascii="Calibri" w:eastAsiaTheme="minorEastAsia" w:hAnsi="Calibri" w:cs="Calibri"/>
          <w:szCs w:val="24"/>
        </w:rPr>
        <w:t xml:space="preserve"> a possibility for tip crashing </w:t>
      </w:r>
      <w:r w:rsidR="00C06205" w:rsidRPr="00775DF2">
        <w:rPr>
          <w:rFonts w:ascii="Calibri" w:eastAsiaTheme="minorEastAsia" w:hAnsi="Calibri" w:cs="Calibri"/>
          <w:szCs w:val="24"/>
        </w:rPr>
        <w:t xml:space="preserve">onto </w:t>
      </w:r>
      <w:r w:rsidR="00BA3388" w:rsidRPr="00775DF2">
        <w:rPr>
          <w:rFonts w:ascii="Calibri" w:eastAsiaTheme="minorEastAsia" w:hAnsi="Calibri" w:cs="Calibri"/>
          <w:szCs w:val="24"/>
        </w:rPr>
        <w:t xml:space="preserve">the sample surface. If the lift height was too high, then it may </w:t>
      </w:r>
      <w:r w:rsidR="00C06205" w:rsidRPr="00775DF2">
        <w:rPr>
          <w:rFonts w:ascii="Calibri" w:eastAsiaTheme="minorEastAsia" w:hAnsi="Calibri" w:cs="Calibri"/>
          <w:szCs w:val="24"/>
        </w:rPr>
        <w:t>decrease the</w:t>
      </w:r>
      <w:r w:rsidR="00BA3388" w:rsidRPr="00775DF2">
        <w:rPr>
          <w:rFonts w:ascii="Calibri" w:eastAsiaTheme="minorEastAsia" w:hAnsi="Calibri" w:cs="Calibri"/>
          <w:szCs w:val="24"/>
        </w:rPr>
        <w:t xml:space="preserve"> current imaging resolution since the tip is far away from the sample surface.</w:t>
      </w:r>
    </w:p>
    <w:p w14:paraId="021A2A83" w14:textId="6D21C4FA" w:rsidR="00A05D67" w:rsidRPr="00775DF2" w:rsidRDefault="00A05D67" w:rsidP="00A657D9">
      <w:pPr>
        <w:spacing w:line="240" w:lineRule="auto"/>
        <w:ind w:firstLine="0"/>
        <w:contextualSpacing/>
        <w:rPr>
          <w:rFonts w:ascii="Calibri" w:hAnsi="Calibri" w:cs="Calibri"/>
          <w:bCs/>
          <w:szCs w:val="24"/>
        </w:rPr>
      </w:pPr>
    </w:p>
    <w:p w14:paraId="022847F6" w14:textId="3319BBB5" w:rsidR="009E2A21" w:rsidRPr="00775DF2" w:rsidRDefault="00EA77BD" w:rsidP="00A657D9">
      <w:pPr>
        <w:spacing w:line="240" w:lineRule="auto"/>
        <w:ind w:firstLine="0"/>
        <w:contextualSpacing/>
        <w:rPr>
          <w:rFonts w:ascii="Calibri" w:hAnsi="Calibri" w:cs="Calibri"/>
          <w:szCs w:val="24"/>
        </w:rPr>
      </w:pPr>
      <w:r w:rsidRPr="00775DF2">
        <w:rPr>
          <w:rFonts w:ascii="Calibri" w:hAnsi="Calibri" w:cs="Calibri"/>
          <w:bCs/>
          <w:szCs w:val="24"/>
        </w:rPr>
        <w:t>In step</w:t>
      </w:r>
      <w:r w:rsidR="009F5CE7" w:rsidRPr="00775DF2">
        <w:rPr>
          <w:rFonts w:ascii="Calibri" w:hAnsi="Calibri" w:cs="Calibri"/>
          <w:bCs/>
          <w:szCs w:val="24"/>
        </w:rPr>
        <w:t xml:space="preserve"> 3.5.3</w:t>
      </w:r>
      <w:r w:rsidRPr="00775DF2">
        <w:rPr>
          <w:rFonts w:ascii="Calibri" w:hAnsi="Calibri" w:cs="Calibri"/>
          <w:bCs/>
          <w:szCs w:val="24"/>
        </w:rPr>
        <w:t xml:space="preserve"> i</w:t>
      </w:r>
      <w:r w:rsidR="006B0FA1" w:rsidRPr="00775DF2">
        <w:rPr>
          <w:rFonts w:ascii="Calibri" w:hAnsi="Calibri" w:cs="Calibri"/>
          <w:bCs/>
          <w:szCs w:val="24"/>
        </w:rPr>
        <w:t>n the presented measurement protocol, -0.4</w:t>
      </w:r>
      <w:r w:rsidR="00CA163C" w:rsidRPr="00775DF2">
        <w:rPr>
          <w:rFonts w:ascii="Calibri" w:hAnsi="Calibri" w:cs="Calibri"/>
          <w:bCs/>
          <w:szCs w:val="24"/>
        </w:rPr>
        <w:t xml:space="preserve"> </w:t>
      </w:r>
      <w:r w:rsidR="006B0FA1" w:rsidRPr="00775DF2">
        <w:rPr>
          <w:rFonts w:ascii="Calibri" w:hAnsi="Calibri" w:cs="Calibri"/>
          <w:bCs/>
          <w:szCs w:val="24"/>
        </w:rPr>
        <w:t xml:space="preserve">V </w:t>
      </w:r>
      <w:r w:rsidR="006B0FA1" w:rsidRPr="00775DF2">
        <w:rPr>
          <w:rFonts w:ascii="Calibri" w:hAnsi="Calibri" w:cs="Calibri"/>
          <w:szCs w:val="24"/>
        </w:rPr>
        <w:t>versus Ag/AgCl</w:t>
      </w:r>
      <w:r w:rsidR="009E2A21" w:rsidRPr="00775DF2">
        <w:rPr>
          <w:rFonts w:ascii="Calibri" w:hAnsi="Calibri" w:cs="Calibri"/>
          <w:bCs/>
          <w:szCs w:val="24"/>
        </w:rPr>
        <w:t xml:space="preserve"> (-0.18V versus NHE) </w:t>
      </w:r>
      <w:r w:rsidR="006B0FA1" w:rsidRPr="00775DF2">
        <w:rPr>
          <w:rFonts w:ascii="Calibri" w:hAnsi="Calibri" w:cs="Calibri"/>
          <w:bCs/>
          <w:szCs w:val="24"/>
        </w:rPr>
        <w:t>was chos</w:t>
      </w:r>
      <w:r w:rsidR="004941F6" w:rsidRPr="00775DF2">
        <w:rPr>
          <w:rFonts w:ascii="Calibri" w:hAnsi="Calibri" w:cs="Calibri"/>
          <w:bCs/>
          <w:szCs w:val="24"/>
        </w:rPr>
        <w:t>en</w:t>
      </w:r>
      <w:r w:rsidR="006B0FA1" w:rsidRPr="00775DF2">
        <w:rPr>
          <w:rFonts w:ascii="Calibri" w:hAnsi="Calibri" w:cs="Calibri"/>
          <w:bCs/>
          <w:szCs w:val="24"/>
        </w:rPr>
        <w:t xml:space="preserve"> to perform </w:t>
      </w:r>
      <w:r w:rsidR="006B0FA1" w:rsidRPr="00775DF2">
        <w:rPr>
          <w:rFonts w:ascii="Calibri" w:hAnsi="Calibri" w:cs="Calibri"/>
          <w:szCs w:val="24"/>
        </w:rPr>
        <w:t>the reduction of [</w:t>
      </w:r>
      <w:proofErr w:type="gramStart"/>
      <w:r w:rsidR="006B0FA1" w:rsidRPr="00775DF2">
        <w:rPr>
          <w:rFonts w:ascii="Calibri" w:hAnsi="Calibri" w:cs="Calibri"/>
          <w:szCs w:val="24"/>
        </w:rPr>
        <w:t>Ru(</w:t>
      </w:r>
      <w:proofErr w:type="gramEnd"/>
      <w:r w:rsidR="006B0FA1" w:rsidRPr="00775DF2">
        <w:rPr>
          <w:rFonts w:ascii="Calibri" w:hAnsi="Calibri" w:cs="Calibri"/>
          <w:szCs w:val="24"/>
        </w:rPr>
        <w:t>NH</w:t>
      </w:r>
      <w:r w:rsidR="006B0FA1" w:rsidRPr="00775DF2">
        <w:rPr>
          <w:rFonts w:ascii="Calibri" w:hAnsi="Calibri" w:cs="Calibri"/>
          <w:szCs w:val="24"/>
          <w:vertAlign w:val="subscript"/>
        </w:rPr>
        <w:t>3</w:t>
      </w:r>
      <w:r w:rsidR="006B0FA1" w:rsidRPr="00775DF2">
        <w:rPr>
          <w:rFonts w:ascii="Calibri" w:hAnsi="Calibri" w:cs="Calibri"/>
          <w:szCs w:val="24"/>
        </w:rPr>
        <w:t>)</w:t>
      </w:r>
      <w:r w:rsidR="006B0FA1" w:rsidRPr="00775DF2">
        <w:rPr>
          <w:rFonts w:ascii="Calibri" w:hAnsi="Calibri" w:cs="Calibri"/>
          <w:szCs w:val="24"/>
          <w:vertAlign w:val="subscript"/>
        </w:rPr>
        <w:t>6</w:t>
      </w:r>
      <w:r w:rsidR="006B0FA1" w:rsidRPr="00775DF2">
        <w:rPr>
          <w:rFonts w:ascii="Calibri" w:hAnsi="Calibri" w:cs="Calibri"/>
          <w:szCs w:val="24"/>
        </w:rPr>
        <w:t>]</w:t>
      </w:r>
      <w:r w:rsidR="006B0FA1" w:rsidRPr="00775DF2">
        <w:rPr>
          <w:rFonts w:ascii="Calibri" w:hAnsi="Calibri" w:cs="Calibri"/>
          <w:szCs w:val="24"/>
          <w:vertAlign w:val="superscript"/>
        </w:rPr>
        <w:t>3+</w:t>
      </w:r>
      <w:r w:rsidR="006B0FA1" w:rsidRPr="00775DF2">
        <w:rPr>
          <w:rFonts w:ascii="Calibri" w:hAnsi="Calibri" w:cs="Calibri"/>
          <w:szCs w:val="24"/>
        </w:rPr>
        <w:t xml:space="preserve">. </w:t>
      </w:r>
      <w:r w:rsidR="009E2A21" w:rsidRPr="00775DF2">
        <w:rPr>
          <w:rFonts w:ascii="Calibri" w:eastAsiaTheme="minorEastAsia" w:hAnsi="Calibri" w:cs="Calibri"/>
          <w:szCs w:val="24"/>
        </w:rPr>
        <w:t xml:space="preserve">The probe may reduce the </w:t>
      </w:r>
      <w:r w:rsidR="009E2A21" w:rsidRPr="00775DF2">
        <w:rPr>
          <w:rFonts w:ascii="Calibri" w:hAnsi="Calibri" w:cs="Calibri"/>
          <w:szCs w:val="24"/>
        </w:rPr>
        <w:t>[Ru(NH</w:t>
      </w:r>
      <w:r w:rsidR="009E2A21" w:rsidRPr="00775DF2">
        <w:rPr>
          <w:rFonts w:ascii="Calibri" w:hAnsi="Calibri" w:cs="Calibri"/>
          <w:szCs w:val="24"/>
          <w:vertAlign w:val="subscript"/>
        </w:rPr>
        <w:t>3</w:t>
      </w:r>
      <w:r w:rsidR="009E2A21" w:rsidRPr="00775DF2">
        <w:rPr>
          <w:rFonts w:ascii="Calibri" w:hAnsi="Calibri" w:cs="Calibri"/>
          <w:szCs w:val="24"/>
        </w:rPr>
        <w:t>)</w:t>
      </w:r>
      <w:r w:rsidR="009E2A21" w:rsidRPr="00775DF2">
        <w:rPr>
          <w:rFonts w:ascii="Calibri" w:hAnsi="Calibri" w:cs="Calibri"/>
          <w:szCs w:val="24"/>
          <w:vertAlign w:val="subscript"/>
        </w:rPr>
        <w:t>6</w:t>
      </w:r>
      <w:r w:rsidR="009E2A21" w:rsidRPr="00775DF2">
        <w:rPr>
          <w:rFonts w:ascii="Calibri" w:hAnsi="Calibri" w:cs="Calibri"/>
          <w:szCs w:val="24"/>
        </w:rPr>
        <w:t>]</w:t>
      </w:r>
      <w:r w:rsidR="009E2A21" w:rsidRPr="00775DF2">
        <w:rPr>
          <w:rFonts w:ascii="Calibri" w:hAnsi="Calibri" w:cs="Calibri"/>
          <w:szCs w:val="24"/>
          <w:vertAlign w:val="superscript"/>
        </w:rPr>
        <w:t>3+</w:t>
      </w:r>
      <w:r w:rsidR="009E2A21" w:rsidRPr="00775DF2">
        <w:rPr>
          <w:rFonts w:ascii="Calibri" w:eastAsiaTheme="minorEastAsia" w:hAnsi="Calibri" w:cs="Calibri"/>
          <w:szCs w:val="24"/>
        </w:rPr>
        <w:t xml:space="preserve"> to </w:t>
      </w:r>
      <w:r w:rsidR="009E2A21" w:rsidRPr="00775DF2">
        <w:rPr>
          <w:rFonts w:ascii="Calibri" w:hAnsi="Calibri" w:cs="Calibri"/>
          <w:szCs w:val="24"/>
        </w:rPr>
        <w:t>[Ru(NH</w:t>
      </w:r>
      <w:r w:rsidR="009E2A21" w:rsidRPr="00775DF2">
        <w:rPr>
          <w:rFonts w:ascii="Calibri" w:hAnsi="Calibri" w:cs="Calibri"/>
          <w:szCs w:val="24"/>
          <w:vertAlign w:val="subscript"/>
        </w:rPr>
        <w:t>3</w:t>
      </w:r>
      <w:r w:rsidR="009E2A21" w:rsidRPr="00775DF2">
        <w:rPr>
          <w:rFonts w:ascii="Calibri" w:hAnsi="Calibri" w:cs="Calibri"/>
          <w:szCs w:val="24"/>
        </w:rPr>
        <w:t>)</w:t>
      </w:r>
      <w:r w:rsidR="009E2A21" w:rsidRPr="00775DF2">
        <w:rPr>
          <w:rFonts w:ascii="Calibri" w:hAnsi="Calibri" w:cs="Calibri"/>
          <w:szCs w:val="24"/>
          <w:vertAlign w:val="subscript"/>
        </w:rPr>
        <w:t>6</w:t>
      </w:r>
      <w:r w:rsidR="009E2A21" w:rsidRPr="00775DF2">
        <w:rPr>
          <w:rFonts w:ascii="Calibri" w:hAnsi="Calibri" w:cs="Calibri"/>
          <w:szCs w:val="24"/>
        </w:rPr>
        <w:t>]</w:t>
      </w:r>
      <w:r w:rsidR="009E2A21" w:rsidRPr="00775DF2">
        <w:rPr>
          <w:rFonts w:ascii="Calibri" w:hAnsi="Calibri" w:cs="Calibri"/>
          <w:szCs w:val="24"/>
          <w:vertAlign w:val="superscript"/>
        </w:rPr>
        <w:t>2+</w:t>
      </w:r>
      <w:r w:rsidR="009E2A21" w:rsidRPr="00775DF2">
        <w:rPr>
          <w:rFonts w:ascii="Calibri" w:eastAsiaTheme="minorEastAsia" w:hAnsi="Calibri" w:cs="Calibri"/>
          <w:szCs w:val="24"/>
        </w:rPr>
        <w:t xml:space="preserve"> at -0.35 to -0.5 V </w:t>
      </w:r>
      <w:r w:rsidR="00B477F6" w:rsidRPr="00775DF2">
        <w:rPr>
          <w:rFonts w:ascii="Calibri" w:eastAsiaTheme="minorEastAsia" w:hAnsi="Calibri" w:cs="Calibri"/>
          <w:szCs w:val="24"/>
        </w:rPr>
        <w:t>vs</w:t>
      </w:r>
      <w:r w:rsidR="009E2A21" w:rsidRPr="00775DF2">
        <w:rPr>
          <w:rFonts w:ascii="Calibri" w:eastAsiaTheme="minorEastAsia" w:hAnsi="Calibri" w:cs="Calibri"/>
          <w:szCs w:val="24"/>
        </w:rPr>
        <w:t xml:space="preserve"> Ag</w:t>
      </w:r>
      <w:r w:rsidR="00F462B5" w:rsidRPr="00775DF2">
        <w:rPr>
          <w:rFonts w:ascii="Calibri" w:eastAsiaTheme="minorEastAsia" w:hAnsi="Calibri" w:cs="Calibri"/>
          <w:szCs w:val="24"/>
        </w:rPr>
        <w:t xml:space="preserve"> wire pseudo-reference</w:t>
      </w:r>
      <w:r w:rsidR="009E2A21" w:rsidRPr="00775DF2">
        <w:rPr>
          <w:rFonts w:ascii="Calibri" w:eastAsiaTheme="minorEastAsia" w:hAnsi="Calibri" w:cs="Calibri"/>
          <w:szCs w:val="24"/>
        </w:rPr>
        <w:t xml:space="preserve"> electrode, while the sample maybe biased at 0 to -0.1 V for </w:t>
      </w:r>
      <w:r w:rsidR="009E2A21" w:rsidRPr="00775DF2">
        <w:rPr>
          <w:rFonts w:ascii="Calibri" w:hAnsi="Calibri" w:cs="Calibri"/>
          <w:szCs w:val="24"/>
        </w:rPr>
        <w:t>[Ru(NH</w:t>
      </w:r>
      <w:r w:rsidR="009E2A21" w:rsidRPr="00775DF2">
        <w:rPr>
          <w:rFonts w:ascii="Calibri" w:hAnsi="Calibri" w:cs="Calibri"/>
          <w:szCs w:val="24"/>
          <w:vertAlign w:val="subscript"/>
        </w:rPr>
        <w:t>3</w:t>
      </w:r>
      <w:r w:rsidR="009E2A21" w:rsidRPr="00775DF2">
        <w:rPr>
          <w:rFonts w:ascii="Calibri" w:hAnsi="Calibri" w:cs="Calibri"/>
          <w:szCs w:val="24"/>
        </w:rPr>
        <w:t>)</w:t>
      </w:r>
      <w:r w:rsidR="009E2A21" w:rsidRPr="00775DF2">
        <w:rPr>
          <w:rFonts w:ascii="Calibri" w:hAnsi="Calibri" w:cs="Calibri"/>
          <w:szCs w:val="24"/>
          <w:vertAlign w:val="subscript"/>
        </w:rPr>
        <w:t>6</w:t>
      </w:r>
      <w:r w:rsidR="009E2A21" w:rsidRPr="00775DF2">
        <w:rPr>
          <w:rFonts w:ascii="Calibri" w:hAnsi="Calibri" w:cs="Calibri"/>
          <w:szCs w:val="24"/>
        </w:rPr>
        <w:t>]</w:t>
      </w:r>
      <w:r w:rsidR="009E2A21" w:rsidRPr="00775DF2">
        <w:rPr>
          <w:rFonts w:ascii="Calibri" w:hAnsi="Calibri" w:cs="Calibri"/>
          <w:szCs w:val="24"/>
          <w:vertAlign w:val="superscript"/>
        </w:rPr>
        <w:t>3+</w:t>
      </w:r>
      <w:r w:rsidR="009E2A21" w:rsidRPr="00775DF2">
        <w:rPr>
          <w:rFonts w:ascii="Calibri" w:eastAsiaTheme="minorEastAsia" w:hAnsi="Calibri" w:cs="Calibri"/>
          <w:szCs w:val="24"/>
        </w:rPr>
        <w:t xml:space="preserve"> regeneration. </w:t>
      </w:r>
      <w:r w:rsidR="009E2A21" w:rsidRPr="00775DF2">
        <w:rPr>
          <w:rFonts w:ascii="Calibri" w:hAnsi="Calibri" w:cs="Calibri"/>
          <w:szCs w:val="24"/>
        </w:rPr>
        <w:t>This value depend</w:t>
      </w:r>
      <w:r w:rsidR="00CA163C" w:rsidRPr="00775DF2">
        <w:rPr>
          <w:rFonts w:ascii="Calibri" w:hAnsi="Calibri" w:cs="Calibri"/>
          <w:szCs w:val="24"/>
        </w:rPr>
        <w:t>s</w:t>
      </w:r>
      <w:r w:rsidR="009E2A21" w:rsidRPr="00775DF2">
        <w:rPr>
          <w:rFonts w:ascii="Calibri" w:hAnsi="Calibri" w:cs="Calibri"/>
          <w:szCs w:val="24"/>
        </w:rPr>
        <w:t xml:space="preserve"> on the </w:t>
      </w:r>
      <w:r w:rsidR="00D31E6C" w:rsidRPr="00775DF2">
        <w:rPr>
          <w:rFonts w:ascii="Calibri" w:hAnsi="Calibri" w:cs="Calibri"/>
          <w:szCs w:val="24"/>
        </w:rPr>
        <w:t xml:space="preserve">plateau </w:t>
      </w:r>
      <w:r w:rsidR="009E2A21" w:rsidRPr="00775DF2">
        <w:rPr>
          <w:rFonts w:ascii="Calibri" w:hAnsi="Calibri" w:cs="Calibri"/>
          <w:szCs w:val="24"/>
        </w:rPr>
        <w:t xml:space="preserve">current measured in the CV scan. It will also vary </w:t>
      </w:r>
      <w:r w:rsidR="00CA163C" w:rsidRPr="00775DF2">
        <w:rPr>
          <w:rFonts w:ascii="Calibri" w:hAnsi="Calibri" w:cs="Calibri"/>
          <w:szCs w:val="24"/>
        </w:rPr>
        <w:t xml:space="preserve">with </w:t>
      </w:r>
      <w:r w:rsidR="009E2A21" w:rsidRPr="00775DF2">
        <w:rPr>
          <w:rFonts w:ascii="Calibri" w:hAnsi="Calibri" w:cs="Calibri"/>
          <w:szCs w:val="24"/>
        </w:rPr>
        <w:t>different redox mediators</w:t>
      </w:r>
      <w:r w:rsidR="001F3618" w:rsidRPr="00775DF2">
        <w:rPr>
          <w:rFonts w:ascii="Calibri" w:hAnsi="Calibri" w:cs="Calibri"/>
          <w:szCs w:val="24"/>
        </w:rPr>
        <w:t xml:space="preserve"> as summarized </w:t>
      </w:r>
      <w:r w:rsidR="009E2A21" w:rsidRPr="00775DF2">
        <w:rPr>
          <w:rFonts w:ascii="Calibri" w:hAnsi="Calibri" w:cs="Calibri"/>
          <w:szCs w:val="24"/>
        </w:rPr>
        <w:t xml:space="preserve">in </w:t>
      </w:r>
      <w:r w:rsidR="009E2A21" w:rsidRPr="00775DF2">
        <w:rPr>
          <w:rFonts w:ascii="Calibri" w:hAnsi="Calibri" w:cs="Calibri"/>
          <w:b/>
          <w:szCs w:val="24"/>
        </w:rPr>
        <w:t>Table 1</w:t>
      </w:r>
      <w:r w:rsidR="009E2A21" w:rsidRPr="00775DF2">
        <w:rPr>
          <w:rFonts w:ascii="Calibri" w:hAnsi="Calibri" w:cs="Calibri"/>
          <w:szCs w:val="24"/>
        </w:rPr>
        <w:t>.</w:t>
      </w:r>
    </w:p>
    <w:p w14:paraId="4870D34D" w14:textId="77777777" w:rsidR="009E2A21" w:rsidRPr="00775DF2" w:rsidRDefault="009E2A21" w:rsidP="00A657D9">
      <w:pPr>
        <w:spacing w:line="240" w:lineRule="auto"/>
        <w:ind w:firstLine="0"/>
        <w:contextualSpacing/>
        <w:rPr>
          <w:rFonts w:ascii="Calibri" w:hAnsi="Calibri" w:cs="Calibri"/>
          <w:bCs/>
          <w:szCs w:val="24"/>
        </w:rPr>
      </w:pPr>
    </w:p>
    <w:p w14:paraId="7139A583" w14:textId="23A28C7C" w:rsidR="00A05D67" w:rsidRPr="00775DF2" w:rsidRDefault="009E2A21" w:rsidP="00A657D9">
      <w:pPr>
        <w:spacing w:line="240" w:lineRule="auto"/>
        <w:ind w:firstLine="0"/>
        <w:contextualSpacing/>
        <w:rPr>
          <w:rStyle w:val="fontstyle01"/>
          <w:rFonts w:ascii="Calibri" w:hAnsi="Calibri" w:cs="Calibri"/>
          <w:color w:val="auto"/>
          <w:sz w:val="24"/>
          <w:szCs w:val="24"/>
        </w:rPr>
      </w:pPr>
      <w:r w:rsidRPr="00775DF2">
        <w:rPr>
          <w:rStyle w:val="fontstyle01"/>
          <w:rFonts w:ascii="Calibri" w:hAnsi="Calibri" w:cs="Calibri"/>
          <w:color w:val="auto"/>
          <w:sz w:val="24"/>
          <w:szCs w:val="24"/>
        </w:rPr>
        <w:t>Also, t</w:t>
      </w:r>
      <w:r w:rsidR="009F5CE7" w:rsidRPr="00775DF2">
        <w:rPr>
          <w:rStyle w:val="fontstyle01"/>
          <w:rFonts w:ascii="Calibri" w:hAnsi="Calibri" w:cs="Calibri"/>
          <w:color w:val="auto"/>
          <w:sz w:val="24"/>
          <w:szCs w:val="24"/>
        </w:rPr>
        <w:t>he chronoamperometry technique was chos</w:t>
      </w:r>
      <w:r w:rsidR="004941F6" w:rsidRPr="00775DF2">
        <w:rPr>
          <w:rStyle w:val="fontstyle01"/>
          <w:rFonts w:ascii="Calibri" w:hAnsi="Calibri" w:cs="Calibri"/>
          <w:color w:val="auto"/>
          <w:sz w:val="24"/>
          <w:szCs w:val="24"/>
        </w:rPr>
        <w:t>en</w:t>
      </w:r>
      <w:r w:rsidR="009F5CE7" w:rsidRPr="00775DF2">
        <w:rPr>
          <w:rStyle w:val="fontstyle01"/>
          <w:rFonts w:ascii="Calibri" w:hAnsi="Calibri" w:cs="Calibri"/>
          <w:color w:val="auto"/>
          <w:sz w:val="24"/>
          <w:szCs w:val="24"/>
        </w:rPr>
        <w:t xml:space="preserve"> because of the absence of </w:t>
      </w:r>
      <w:proofErr w:type="spellStart"/>
      <w:r w:rsidR="009F5CE7" w:rsidRPr="00775DF2">
        <w:rPr>
          <w:rStyle w:val="fontstyle01"/>
          <w:rFonts w:ascii="Calibri" w:hAnsi="Calibri" w:cs="Calibri"/>
          <w:color w:val="auto"/>
          <w:sz w:val="24"/>
          <w:szCs w:val="24"/>
        </w:rPr>
        <w:t>Amperometric</w:t>
      </w:r>
      <w:proofErr w:type="spellEnd"/>
      <w:r w:rsidR="009F5CE7" w:rsidRPr="00775DF2">
        <w:rPr>
          <w:rStyle w:val="fontstyle01"/>
          <w:rFonts w:ascii="Calibri" w:hAnsi="Calibri" w:cs="Calibri"/>
          <w:color w:val="auto"/>
          <w:sz w:val="24"/>
          <w:szCs w:val="24"/>
        </w:rPr>
        <w:t xml:space="preserve"> </w:t>
      </w:r>
      <w:proofErr w:type="spellStart"/>
      <w:r w:rsidR="009F5CE7" w:rsidRPr="00775DF2">
        <w:rPr>
          <w:rStyle w:val="fontstyle01"/>
          <w:rFonts w:ascii="Calibri" w:hAnsi="Calibri" w:cs="Calibri"/>
          <w:color w:val="auto"/>
          <w:sz w:val="24"/>
          <w:szCs w:val="24"/>
        </w:rPr>
        <w:t>i</w:t>
      </w:r>
      <w:proofErr w:type="spellEnd"/>
      <w:r w:rsidR="009F5CE7" w:rsidRPr="00775DF2">
        <w:rPr>
          <w:rStyle w:val="fontstyle01"/>
          <w:rFonts w:ascii="Calibri" w:hAnsi="Calibri" w:cs="Calibri"/>
          <w:color w:val="auto"/>
          <w:sz w:val="24"/>
          <w:szCs w:val="24"/>
        </w:rPr>
        <w:t>-t technique in the presented bi-</w:t>
      </w:r>
      <w:proofErr w:type="spellStart"/>
      <w:r w:rsidR="009F5CE7" w:rsidRPr="00775DF2">
        <w:rPr>
          <w:rStyle w:val="fontstyle01"/>
          <w:rFonts w:ascii="Calibri" w:hAnsi="Calibri" w:cs="Calibri"/>
          <w:color w:val="auto"/>
          <w:sz w:val="24"/>
          <w:szCs w:val="24"/>
        </w:rPr>
        <w:t>potentiostat</w:t>
      </w:r>
      <w:proofErr w:type="spellEnd"/>
      <w:r w:rsidR="009F5CE7" w:rsidRPr="00775DF2">
        <w:rPr>
          <w:rStyle w:val="fontstyle01"/>
          <w:rFonts w:ascii="Calibri" w:hAnsi="Calibri" w:cs="Calibri"/>
          <w:color w:val="auto"/>
          <w:sz w:val="24"/>
          <w:szCs w:val="24"/>
        </w:rPr>
        <w:t>. If readers have a bi-</w:t>
      </w:r>
      <w:proofErr w:type="spellStart"/>
      <w:r w:rsidR="009F5CE7" w:rsidRPr="00775DF2">
        <w:rPr>
          <w:rStyle w:val="fontstyle01"/>
          <w:rFonts w:ascii="Calibri" w:hAnsi="Calibri" w:cs="Calibri"/>
          <w:color w:val="auto"/>
          <w:sz w:val="24"/>
          <w:szCs w:val="24"/>
        </w:rPr>
        <w:t>potentiostat</w:t>
      </w:r>
      <w:proofErr w:type="spellEnd"/>
      <w:r w:rsidR="009F5CE7" w:rsidRPr="00775DF2">
        <w:rPr>
          <w:rStyle w:val="fontstyle01"/>
          <w:rFonts w:ascii="Calibri" w:hAnsi="Calibri" w:cs="Calibri"/>
          <w:color w:val="auto"/>
          <w:sz w:val="24"/>
          <w:szCs w:val="24"/>
        </w:rPr>
        <w:t xml:space="preserve"> </w:t>
      </w:r>
      <w:r w:rsidR="004941F6" w:rsidRPr="00775DF2">
        <w:rPr>
          <w:rStyle w:val="fontstyle01"/>
          <w:rFonts w:ascii="Calibri" w:hAnsi="Calibri" w:cs="Calibri"/>
          <w:color w:val="auto"/>
          <w:sz w:val="24"/>
          <w:szCs w:val="24"/>
        </w:rPr>
        <w:t>that</w:t>
      </w:r>
      <w:r w:rsidR="009F5CE7" w:rsidRPr="00775DF2">
        <w:rPr>
          <w:rStyle w:val="fontstyle01"/>
          <w:rFonts w:ascii="Calibri" w:hAnsi="Calibri" w:cs="Calibri"/>
          <w:color w:val="auto"/>
          <w:sz w:val="24"/>
          <w:szCs w:val="24"/>
        </w:rPr>
        <w:t xml:space="preserve"> supports </w:t>
      </w:r>
      <w:proofErr w:type="spellStart"/>
      <w:r w:rsidR="009F5CE7" w:rsidRPr="00775DF2">
        <w:rPr>
          <w:rStyle w:val="fontstyle01"/>
          <w:rFonts w:ascii="Calibri" w:hAnsi="Calibri" w:cs="Calibri"/>
          <w:color w:val="auto"/>
          <w:sz w:val="24"/>
          <w:szCs w:val="24"/>
        </w:rPr>
        <w:lastRenderedPageBreak/>
        <w:t>Amperometric</w:t>
      </w:r>
      <w:proofErr w:type="spellEnd"/>
      <w:r w:rsidR="009F5CE7" w:rsidRPr="00775DF2">
        <w:rPr>
          <w:rStyle w:val="fontstyle01"/>
          <w:rFonts w:ascii="Calibri" w:hAnsi="Calibri" w:cs="Calibri"/>
          <w:color w:val="auto"/>
          <w:sz w:val="24"/>
          <w:szCs w:val="24"/>
        </w:rPr>
        <w:t xml:space="preserve"> </w:t>
      </w:r>
      <w:proofErr w:type="spellStart"/>
      <w:r w:rsidR="009F5CE7" w:rsidRPr="00775DF2">
        <w:rPr>
          <w:rStyle w:val="fontstyle01"/>
          <w:rFonts w:ascii="Calibri" w:hAnsi="Calibri" w:cs="Calibri"/>
          <w:color w:val="auto"/>
          <w:sz w:val="24"/>
          <w:szCs w:val="24"/>
        </w:rPr>
        <w:t>i</w:t>
      </w:r>
      <w:proofErr w:type="spellEnd"/>
      <w:r w:rsidR="009F5CE7" w:rsidRPr="00775DF2">
        <w:rPr>
          <w:rStyle w:val="fontstyle01"/>
          <w:rFonts w:ascii="Calibri" w:hAnsi="Calibri" w:cs="Calibri"/>
          <w:color w:val="auto"/>
          <w:sz w:val="24"/>
          <w:szCs w:val="24"/>
        </w:rPr>
        <w:t>-t technique</w:t>
      </w:r>
      <w:r w:rsidR="006B0FA1" w:rsidRPr="00775DF2">
        <w:rPr>
          <w:rStyle w:val="fontstyle01"/>
          <w:rFonts w:ascii="Calibri" w:hAnsi="Calibri" w:cs="Calibri"/>
          <w:color w:val="auto"/>
          <w:sz w:val="24"/>
          <w:szCs w:val="24"/>
        </w:rPr>
        <w:t xml:space="preserve">, they can set the </w:t>
      </w:r>
      <w:proofErr w:type="spellStart"/>
      <w:r w:rsidR="006B0FA1" w:rsidRPr="00775DF2">
        <w:rPr>
          <w:rStyle w:val="fontstyle01"/>
          <w:rFonts w:ascii="Calibri" w:hAnsi="Calibri" w:cs="Calibri"/>
          <w:color w:val="auto"/>
          <w:sz w:val="24"/>
          <w:szCs w:val="24"/>
        </w:rPr>
        <w:t>i</w:t>
      </w:r>
      <w:proofErr w:type="spellEnd"/>
      <w:r w:rsidR="006B0FA1" w:rsidRPr="00775DF2">
        <w:rPr>
          <w:rStyle w:val="fontstyle01"/>
          <w:rFonts w:ascii="Calibri" w:hAnsi="Calibri" w:cs="Calibri"/>
          <w:color w:val="auto"/>
          <w:sz w:val="24"/>
          <w:szCs w:val="24"/>
        </w:rPr>
        <w:t xml:space="preserve">-t technique as </w:t>
      </w:r>
      <w:r w:rsidR="009124A5" w:rsidRPr="00775DF2">
        <w:rPr>
          <w:rStyle w:val="fontstyle01"/>
          <w:rFonts w:ascii="Calibri" w:hAnsi="Calibri" w:cs="Calibri"/>
          <w:color w:val="auto"/>
          <w:sz w:val="24"/>
          <w:szCs w:val="24"/>
        </w:rPr>
        <w:t>show</w:t>
      </w:r>
      <w:r w:rsidR="004941F6" w:rsidRPr="00775DF2">
        <w:rPr>
          <w:rStyle w:val="fontstyle01"/>
          <w:rFonts w:ascii="Calibri" w:hAnsi="Calibri" w:cs="Calibri"/>
          <w:color w:val="auto"/>
          <w:sz w:val="24"/>
          <w:szCs w:val="24"/>
        </w:rPr>
        <w:t>n</w:t>
      </w:r>
      <w:r w:rsidR="009124A5" w:rsidRPr="00775DF2">
        <w:rPr>
          <w:rStyle w:val="fontstyle01"/>
          <w:rFonts w:ascii="Calibri" w:hAnsi="Calibri" w:cs="Calibri"/>
          <w:color w:val="auto"/>
          <w:sz w:val="24"/>
          <w:szCs w:val="24"/>
        </w:rPr>
        <w:t xml:space="preserve"> in </w:t>
      </w:r>
      <w:r w:rsidR="00472E7D" w:rsidRPr="00775DF2">
        <w:rPr>
          <w:rStyle w:val="fontstyle01"/>
          <w:rFonts w:ascii="Calibri" w:hAnsi="Calibri" w:cs="Calibri"/>
          <w:b/>
          <w:bCs/>
          <w:color w:val="auto"/>
          <w:sz w:val="24"/>
          <w:szCs w:val="24"/>
        </w:rPr>
        <w:t xml:space="preserve">Figure </w:t>
      </w:r>
      <w:r w:rsidR="009124A5" w:rsidRPr="00775DF2">
        <w:rPr>
          <w:rStyle w:val="fontstyle01"/>
          <w:rFonts w:ascii="Calibri" w:hAnsi="Calibri" w:cs="Calibri"/>
          <w:b/>
          <w:bCs/>
          <w:color w:val="auto"/>
          <w:sz w:val="24"/>
          <w:szCs w:val="24"/>
        </w:rPr>
        <w:t>S</w:t>
      </w:r>
      <w:r w:rsidR="00DE2539" w:rsidRPr="00775DF2">
        <w:rPr>
          <w:rStyle w:val="fontstyle01"/>
          <w:rFonts w:ascii="Calibri" w:hAnsi="Calibri" w:cs="Calibri"/>
          <w:b/>
          <w:bCs/>
          <w:color w:val="auto"/>
          <w:sz w:val="24"/>
          <w:szCs w:val="24"/>
        </w:rPr>
        <w:t>9</w:t>
      </w:r>
      <w:r w:rsidRPr="00775DF2">
        <w:rPr>
          <w:rStyle w:val="fontstyle01"/>
          <w:rFonts w:ascii="Calibri" w:hAnsi="Calibri" w:cs="Calibri"/>
          <w:color w:val="auto"/>
          <w:sz w:val="24"/>
          <w:szCs w:val="24"/>
        </w:rPr>
        <w:t>. The run time was selected as 2000 seconds to make sure it is enough for at least one current imaging process in AFM-SECM.</w:t>
      </w:r>
      <w:r w:rsidR="006B0FA1" w:rsidRPr="00775DF2">
        <w:rPr>
          <w:rStyle w:val="fontstyle01"/>
          <w:rFonts w:ascii="Calibri" w:hAnsi="Calibri" w:cs="Calibri"/>
          <w:color w:val="auto"/>
          <w:sz w:val="24"/>
          <w:szCs w:val="24"/>
        </w:rPr>
        <w:t xml:space="preserve"> </w:t>
      </w:r>
    </w:p>
    <w:p w14:paraId="6D0C4C1D" w14:textId="77777777" w:rsidR="00EA77BD" w:rsidRPr="00775DF2" w:rsidRDefault="00EA77BD" w:rsidP="00A657D9">
      <w:pPr>
        <w:spacing w:line="240" w:lineRule="auto"/>
        <w:ind w:firstLine="0"/>
        <w:contextualSpacing/>
        <w:rPr>
          <w:rStyle w:val="fontstyle01"/>
          <w:rFonts w:ascii="Calibri" w:hAnsi="Calibri" w:cs="Calibri"/>
          <w:color w:val="auto"/>
          <w:sz w:val="24"/>
          <w:szCs w:val="24"/>
        </w:rPr>
      </w:pPr>
    </w:p>
    <w:p w14:paraId="6886A277" w14:textId="420E1D8C" w:rsidR="00FB0E99" w:rsidRPr="00775DF2" w:rsidRDefault="00FB0E99" w:rsidP="00A657D9">
      <w:pPr>
        <w:pStyle w:val="NoSpacing"/>
        <w:ind w:firstLine="0"/>
        <w:contextualSpacing/>
        <w:rPr>
          <w:rFonts w:ascii="Calibri" w:hAnsi="Calibri" w:cs="Calibri"/>
          <w:szCs w:val="24"/>
        </w:rPr>
      </w:pPr>
      <w:r w:rsidRPr="00775DF2">
        <w:rPr>
          <w:rFonts w:ascii="Calibri" w:hAnsi="Calibri" w:cs="Calibri"/>
          <w:szCs w:val="24"/>
        </w:rPr>
        <w:t xml:space="preserve">Moreover, sample preparation is very important as well since the solid particles </w:t>
      </w:r>
      <w:r w:rsidR="00D83650" w:rsidRPr="00775DF2">
        <w:rPr>
          <w:rFonts w:ascii="Calibri" w:hAnsi="Calibri" w:cs="Calibri"/>
          <w:szCs w:val="24"/>
        </w:rPr>
        <w:t>must</w:t>
      </w:r>
      <w:r w:rsidRPr="00775DF2">
        <w:rPr>
          <w:rFonts w:ascii="Calibri" w:hAnsi="Calibri" w:cs="Calibri"/>
          <w:szCs w:val="24"/>
        </w:rPr>
        <w:t xml:space="preserve"> be immobilized on the substrate completely so that particles </w:t>
      </w:r>
      <w:r w:rsidR="00520140" w:rsidRPr="00775DF2">
        <w:rPr>
          <w:rFonts w:ascii="Calibri" w:hAnsi="Calibri" w:cs="Calibri"/>
          <w:szCs w:val="24"/>
        </w:rPr>
        <w:t xml:space="preserve">do not </w:t>
      </w:r>
      <w:r w:rsidRPr="00775DF2">
        <w:rPr>
          <w:rFonts w:ascii="Calibri" w:hAnsi="Calibri" w:cs="Calibri"/>
          <w:szCs w:val="24"/>
        </w:rPr>
        <w:t>detach during the imaging process.</w:t>
      </w:r>
      <w:r w:rsidR="00520140" w:rsidRPr="00775DF2">
        <w:rPr>
          <w:rFonts w:ascii="Calibri" w:hAnsi="Calibri" w:cs="Calibri"/>
          <w:szCs w:val="24"/>
        </w:rPr>
        <w:t xml:space="preserve"> Moreover, to </w:t>
      </w:r>
      <w:r w:rsidR="004B02E7" w:rsidRPr="00775DF2">
        <w:rPr>
          <w:rFonts w:ascii="Calibri" w:hAnsi="Calibri" w:cs="Calibri"/>
          <w:szCs w:val="24"/>
        </w:rPr>
        <w:t>scan</w:t>
      </w:r>
      <w:r w:rsidR="00AC6FB5" w:rsidRPr="00775DF2">
        <w:rPr>
          <w:rFonts w:ascii="Calibri" w:hAnsi="Calibri" w:cs="Calibri"/>
          <w:szCs w:val="24"/>
        </w:rPr>
        <w:t xml:space="preserve"> or probe</w:t>
      </w:r>
      <w:r w:rsidR="00520140" w:rsidRPr="00775DF2">
        <w:rPr>
          <w:rFonts w:ascii="Calibri" w:hAnsi="Calibri" w:cs="Calibri"/>
          <w:szCs w:val="24"/>
        </w:rPr>
        <w:t xml:space="preserve"> electrochemical or electrical properties</w:t>
      </w:r>
      <w:r w:rsidR="00AC6FB5" w:rsidRPr="00775DF2">
        <w:rPr>
          <w:rFonts w:ascii="Calibri" w:hAnsi="Calibri" w:cs="Calibri"/>
          <w:szCs w:val="24"/>
        </w:rPr>
        <w:t xml:space="preserve"> of sample surfaces (e.g., electrode)</w:t>
      </w:r>
      <w:r w:rsidR="00520140" w:rsidRPr="00775DF2">
        <w:rPr>
          <w:rFonts w:ascii="Calibri" w:hAnsi="Calibri" w:cs="Calibri"/>
          <w:szCs w:val="24"/>
        </w:rPr>
        <w:t xml:space="preserve">, the binding between samples and substrates needs to ensure the electrical conductivity. </w:t>
      </w:r>
      <w:r w:rsidR="00D83650">
        <w:rPr>
          <w:rFonts w:ascii="Calibri" w:hAnsi="Calibri" w:cs="Calibri"/>
          <w:szCs w:val="24"/>
        </w:rPr>
        <w:t>The</w:t>
      </w:r>
      <w:r w:rsidR="00687DBD" w:rsidRPr="00775DF2">
        <w:rPr>
          <w:rFonts w:ascii="Calibri" w:hAnsi="Calibri" w:cs="Calibri"/>
          <w:szCs w:val="24"/>
        </w:rPr>
        <w:t xml:space="preserve"> sample preparation methods should be useful and referable to a wide range of application</w:t>
      </w:r>
      <w:r w:rsidR="004941F6" w:rsidRPr="00775DF2">
        <w:rPr>
          <w:rFonts w:ascii="Calibri" w:hAnsi="Calibri" w:cs="Calibri"/>
          <w:szCs w:val="24"/>
        </w:rPr>
        <w:t>s</w:t>
      </w:r>
      <w:r w:rsidR="00687DBD" w:rsidRPr="00775DF2">
        <w:rPr>
          <w:rFonts w:ascii="Calibri" w:hAnsi="Calibri" w:cs="Calibri"/>
          <w:szCs w:val="24"/>
        </w:rPr>
        <w:t>, especially for nano-objects characterization</w:t>
      </w:r>
      <w:r w:rsidR="00D83650">
        <w:rPr>
          <w:rFonts w:ascii="Calibri" w:hAnsi="Calibri" w:cs="Calibri"/>
          <w:szCs w:val="24"/>
        </w:rPr>
        <w:t>;</w:t>
      </w:r>
      <w:r w:rsidR="00687DBD" w:rsidRPr="00775DF2">
        <w:rPr>
          <w:rFonts w:ascii="Calibri" w:hAnsi="Calibri" w:cs="Calibri"/>
          <w:szCs w:val="24"/>
        </w:rPr>
        <w:t xml:space="preserve"> however, s</w:t>
      </w:r>
      <w:r w:rsidRPr="00775DF2">
        <w:rPr>
          <w:rFonts w:ascii="Calibri" w:hAnsi="Calibri" w:cs="Calibri"/>
          <w:szCs w:val="24"/>
        </w:rPr>
        <w:t>ample immobilization method</w:t>
      </w:r>
      <w:r w:rsidR="00EB52E5" w:rsidRPr="00775DF2">
        <w:rPr>
          <w:rFonts w:ascii="Calibri" w:hAnsi="Calibri" w:cs="Calibri"/>
          <w:szCs w:val="24"/>
        </w:rPr>
        <w:t>s</w:t>
      </w:r>
      <w:r w:rsidR="00B477F6" w:rsidRPr="00775DF2">
        <w:rPr>
          <w:rFonts w:ascii="Calibri" w:hAnsi="Calibri" w:cs="Calibri"/>
          <w:szCs w:val="24"/>
        </w:rPr>
        <w:t xml:space="preserve"> may</w:t>
      </w:r>
      <w:r w:rsidRPr="00775DF2">
        <w:rPr>
          <w:rFonts w:ascii="Calibri" w:hAnsi="Calibri" w:cs="Calibri"/>
          <w:szCs w:val="24"/>
        </w:rPr>
        <w:t xml:space="preserve"> </w:t>
      </w:r>
      <w:r w:rsidR="00EB52E5" w:rsidRPr="00775DF2">
        <w:rPr>
          <w:rFonts w:ascii="Calibri" w:hAnsi="Calibri" w:cs="Calibri"/>
          <w:szCs w:val="24"/>
        </w:rPr>
        <w:t>vary with</w:t>
      </w:r>
      <w:r w:rsidRPr="00775DF2">
        <w:rPr>
          <w:rFonts w:ascii="Calibri" w:hAnsi="Calibri" w:cs="Calibri"/>
          <w:szCs w:val="24"/>
        </w:rPr>
        <w:t xml:space="preserve"> specific sample</w:t>
      </w:r>
      <w:r w:rsidR="00EB52E5" w:rsidRPr="00775DF2">
        <w:rPr>
          <w:rFonts w:ascii="Calibri" w:hAnsi="Calibri" w:cs="Calibri"/>
          <w:szCs w:val="24"/>
        </w:rPr>
        <w:t>s</w:t>
      </w:r>
      <w:r w:rsidR="00D83650" w:rsidRPr="00775DF2">
        <w:rPr>
          <w:rFonts w:ascii="Calibri" w:hAnsi="Calibri" w:cs="Calibri"/>
          <w:szCs w:val="24"/>
        </w:rPr>
        <w:fldChar w:fldCharType="begin"/>
      </w:r>
      <w:r w:rsidR="00D83650" w:rsidRPr="00775DF2">
        <w:rPr>
          <w:rFonts w:ascii="Calibri" w:hAnsi="Calibri" w:cs="Calibri"/>
          <w:szCs w:val="24"/>
        </w:rPr>
        <w:instrText xml:space="preserve"> ADDIN EN.CITE &lt;EndNote&gt;&lt;Cite&gt;&lt;Author&gt;Moreno-Herrero&lt;/Author&gt;&lt;Year&gt;2004&lt;/Year&gt;&lt;RecNum&gt;746&lt;/RecNum&gt;&lt;DisplayText&gt;&lt;style face="superscript"&gt;65,66&lt;/style&gt;&lt;/DisplayText&gt;&lt;record&gt;&lt;rec-number&gt;746&lt;/rec-number&gt;&lt;foreign-keys&gt;&lt;key app="EN" db-id="0rtxar5zdze5t8ep05i5wtpz950ttv2aztf5" timestamp="1575310226"&gt;746&lt;/key&gt;&lt;/foreign-keys&gt;&lt;ref-type name="Journal Article"&gt;17&lt;/ref-type&gt;&lt;contributors&gt;&lt;authors&gt;&lt;author&gt;Moreno-Herrero, F&lt;/author&gt;&lt;author&gt;Colchero, J&lt;/author&gt;&lt;author&gt;Gomez-Herrero, J&lt;/author&gt;&lt;author&gt;Baro, AM&lt;/author&gt;&lt;/authors&gt;&lt;/contributors&gt;&lt;titles&gt;&lt;title&gt;Atomic force microscopy contact, tapping, and jumping modes for imaging biological samples in liquids&lt;/title&gt;&lt;secondary-title&gt;Physical Review E&lt;/secondary-title&gt;&lt;/titles&gt;&lt;periodical&gt;&lt;full-title&gt;Physical Review E&lt;/full-title&gt;&lt;/periodical&gt;&lt;pages&gt;031915&lt;/pages&gt;&lt;volume&gt;69&lt;/volume&gt;&lt;number&gt;3&lt;/number&gt;&lt;dates&gt;&lt;year&gt;2004&lt;/year&gt;&lt;/dates&gt;&lt;urls&gt;&lt;/urls&gt;&lt;/record&gt;&lt;/Cite&gt;&lt;Cite&gt;&lt;Author&gt;Doktycz&lt;/Author&gt;&lt;Year&gt;2003&lt;/Year&gt;&lt;RecNum&gt;747&lt;/RecNum&gt;&lt;record&gt;&lt;rec-number&gt;747&lt;/rec-number&gt;&lt;foreign-keys&gt;&lt;key app="EN" db-id="0rtxar5zdze5t8ep05i5wtpz950ttv2aztf5" timestamp="1575310265"&gt;747&lt;/key&gt;&lt;/foreign-keys&gt;&lt;ref-type name="Journal Article"&gt;17&lt;/ref-type&gt;&lt;contributors&gt;&lt;authors&gt;&lt;author&gt;Doktycz, MJ&lt;/author&gt;&lt;author&gt;Sullivan, CJ&lt;/author&gt;&lt;author&gt;Hoyt, PR&lt;/author&gt;&lt;author&gt;Pelletier, DA&lt;/author&gt;&lt;author&gt;Wu, S&lt;/author&gt;&lt;author&gt;Allison, DP&lt;/author&gt;&lt;/authors&gt;&lt;/contributors&gt;&lt;titles&gt;&lt;title&gt;AFM imaging of bacteria in liquid media immobilized on gelatin coated mica surfaces&lt;/title&gt;&lt;secondary-title&gt;Ultramicroscopy&lt;/secondary-title&gt;&lt;/titles&gt;&lt;periodical&gt;&lt;full-title&gt;Ultramicroscopy&lt;/full-title&gt;&lt;/periodical&gt;&lt;pages&gt;209-216&lt;/pages&gt;&lt;volume&gt;97&lt;/volume&gt;&lt;number&gt;1-4&lt;/number&gt;&lt;dates&gt;&lt;year&gt;2003&lt;/year&gt;&lt;/dates&gt;&lt;isbn&gt;0304-3991&lt;/isbn&gt;&lt;urls&gt;&lt;/urls&gt;&lt;/record&gt;&lt;/Cite&gt;&lt;/EndNote&gt;</w:instrText>
      </w:r>
      <w:r w:rsidR="00D83650" w:rsidRPr="00775DF2">
        <w:rPr>
          <w:rFonts w:ascii="Calibri" w:hAnsi="Calibri" w:cs="Calibri"/>
          <w:szCs w:val="24"/>
        </w:rPr>
        <w:fldChar w:fldCharType="separate"/>
      </w:r>
      <w:r w:rsidR="00D83650" w:rsidRPr="00775DF2">
        <w:rPr>
          <w:rFonts w:ascii="Calibri" w:hAnsi="Calibri" w:cs="Calibri"/>
          <w:noProof/>
          <w:szCs w:val="24"/>
          <w:vertAlign w:val="superscript"/>
        </w:rPr>
        <w:t>65,66</w:t>
      </w:r>
      <w:r w:rsidR="00D83650" w:rsidRPr="00775DF2">
        <w:rPr>
          <w:rFonts w:ascii="Calibri" w:hAnsi="Calibri" w:cs="Calibri"/>
          <w:szCs w:val="24"/>
        </w:rPr>
        <w:fldChar w:fldCharType="end"/>
      </w:r>
      <w:r w:rsidRPr="00775DF2">
        <w:rPr>
          <w:rFonts w:ascii="Calibri" w:hAnsi="Calibri" w:cs="Calibri"/>
          <w:szCs w:val="24"/>
        </w:rPr>
        <w:t xml:space="preserve">. </w:t>
      </w:r>
      <w:r w:rsidR="00687DBD" w:rsidRPr="00775DF2">
        <w:rPr>
          <w:rFonts w:ascii="Calibri" w:hAnsi="Calibri" w:cs="Calibri"/>
          <w:szCs w:val="24"/>
        </w:rPr>
        <w:t>Overall, we demonstrated that AFM-SECM enables high-resolution imaging of oxygen NBs and Cu</w:t>
      </w:r>
      <w:r w:rsidR="00687DBD" w:rsidRPr="00775DF2">
        <w:rPr>
          <w:rFonts w:ascii="Calibri" w:hAnsi="Calibri" w:cs="Calibri"/>
          <w:szCs w:val="24"/>
          <w:vertAlign w:val="subscript"/>
        </w:rPr>
        <w:t>2</w:t>
      </w:r>
      <w:r w:rsidR="00687DBD" w:rsidRPr="00775DF2">
        <w:rPr>
          <w:rFonts w:ascii="Calibri" w:hAnsi="Calibri" w:cs="Calibri"/>
          <w:szCs w:val="24"/>
        </w:rPr>
        <w:t xml:space="preserve">O nanoparticles. </w:t>
      </w:r>
      <w:r w:rsidR="00EB52E5" w:rsidRPr="00775DF2">
        <w:rPr>
          <w:rFonts w:ascii="Calibri" w:hAnsi="Calibri" w:cs="Calibri"/>
          <w:szCs w:val="24"/>
        </w:rPr>
        <w:t xml:space="preserve">Clearly, this </w:t>
      </w:r>
      <w:r w:rsidR="00687DBD" w:rsidRPr="00775DF2">
        <w:rPr>
          <w:rFonts w:ascii="Calibri" w:hAnsi="Calibri" w:cs="Calibri"/>
          <w:szCs w:val="24"/>
        </w:rPr>
        <w:t>AFM-SECM</w:t>
      </w:r>
      <w:r w:rsidR="00EB52E5" w:rsidRPr="00775DF2">
        <w:rPr>
          <w:rFonts w:ascii="Calibri" w:hAnsi="Calibri" w:cs="Calibri"/>
          <w:szCs w:val="24"/>
        </w:rPr>
        <w:t xml:space="preserve"> protocol is anticipated to play important roles in interfacial electrochemical analysis and will have broad applications </w:t>
      </w:r>
      <w:r w:rsidRPr="00775DF2">
        <w:rPr>
          <w:rFonts w:ascii="Calibri" w:hAnsi="Calibri" w:cs="Calibri"/>
          <w:szCs w:val="24"/>
        </w:rPr>
        <w:t>in different research field</w:t>
      </w:r>
      <w:r w:rsidR="00EB52E5" w:rsidRPr="00775DF2">
        <w:rPr>
          <w:rFonts w:ascii="Calibri" w:hAnsi="Calibri" w:cs="Calibri"/>
          <w:szCs w:val="24"/>
        </w:rPr>
        <w:t>s</w:t>
      </w:r>
      <w:r w:rsidRPr="00775DF2">
        <w:rPr>
          <w:rFonts w:ascii="Calibri" w:hAnsi="Calibri" w:cs="Calibri"/>
          <w:szCs w:val="24"/>
        </w:rPr>
        <w:t>, such as material science, chemistry, and life science</w:t>
      </w:r>
      <w:r w:rsidR="00D83650" w:rsidRPr="00775DF2">
        <w:rPr>
          <w:rFonts w:ascii="Calibri" w:hAnsi="Calibri" w:cs="Calibri"/>
          <w:szCs w:val="24"/>
        </w:rPr>
        <w:fldChar w:fldCharType="begin"/>
      </w:r>
      <w:r w:rsidR="00D83650" w:rsidRPr="00775DF2">
        <w:rPr>
          <w:rFonts w:ascii="Calibri" w:hAnsi="Calibri" w:cs="Calibri"/>
          <w:szCs w:val="24"/>
        </w:rPr>
        <w:instrText xml:space="preserve"> ADDIN EN.CITE &lt;EndNote&gt;&lt;Cite&gt;&lt;Author&gt;Patel&lt;/Author&gt;&lt;Year&gt;2018&lt;/Year&gt;&lt;RecNum&gt;748&lt;/RecNum&gt;&lt;DisplayText&gt;&lt;style face="superscript"&gt;1,19&lt;/style&gt;&lt;/DisplayText&gt;&lt;record&gt;&lt;rec-number&gt;748&lt;/rec-number&gt;&lt;foreign-keys&gt;&lt;key app="EN" db-id="0rtxar5zdze5t8ep05i5wtpz950ttv2aztf5" timestamp="1575310761"&gt;748&lt;/key&gt;&lt;/foreign-keys&gt;&lt;ref-type name="Journal Article"&gt;17&lt;/ref-type&gt;&lt;contributors&gt;&lt;authors&gt;&lt;author&gt;Patel, Anisha N&lt;/author&gt;&lt;author&gt;Kranz, Christine&lt;/author&gt;&lt;/authors&gt;&lt;/contributors&gt;&lt;titles&gt;&lt;title&gt;(Multi) functional atomic force microscopy imaging&lt;/title&gt;&lt;secondary-title&gt;Annual Review of Analytical Chemistry&lt;/secondary-title&gt;&lt;/titles&gt;&lt;periodical&gt;&lt;full-title&gt;Annual Review of Analytical Chemistry&lt;/full-title&gt;&lt;/periodical&gt;&lt;pages&gt;329-350&lt;/pages&gt;&lt;volume&gt;11&lt;/volume&gt;&lt;dates&gt;&lt;year&gt;2018&lt;/year&gt;&lt;/dates&gt;&lt;isbn&gt;1936-1327&lt;/isbn&gt;&lt;urls&gt;&lt;/urls&gt;&lt;/record&gt;&lt;/Cite&gt;&lt;Cite&gt;&lt;Author&gt;Shi&lt;/Author&gt;&lt;Year&gt;2019&lt;/Year&gt;&lt;RecNum&gt;792&lt;/RecNum&gt;&lt;record&gt;&lt;rec-number&gt;792&lt;/rec-number&gt;&lt;foreign-keys&gt;&lt;key app="EN" db-id="0rtxar5zdze5t8ep05i5wtpz950ttv2aztf5" timestamp="1583437808"&gt;792&lt;/key&gt;&lt;/foreign-keys&gt;&lt;ref-type name="Journal Article"&gt;17&lt;/ref-type&gt;&lt;contributors&gt;&lt;authors&gt;&lt;author&gt;Shi, Xiaonan&lt;/author&gt;&lt;author&gt;Qing, Weihua&lt;/author&gt;&lt;author&gt;Marhaba, Taha&lt;/author&gt;&lt;author&gt;Zhang, Wen&lt;/author&gt;&lt;/authors&gt;&lt;/contributors&gt;&lt;titles&gt;&lt;title&gt;Atomic Force Microscopy-Scanning Electrochemical Microscopy (AFM-SECM) for Nanoscale Topographical and Electrochemical Characterization: Principles, Applications and Perspectives&lt;/title&gt;&lt;secondary-title&gt;Electrochimica Acta&lt;/secondary-title&gt;&lt;/titles&gt;&lt;periodical&gt;&lt;full-title&gt;Electrochimica Acta&lt;/full-title&gt;&lt;/periodical&gt;&lt;pages&gt;135472&lt;/pages&gt;&lt;dates&gt;&lt;year&gt;2019&lt;/year&gt;&lt;/dates&gt;&lt;isbn&gt;0013-4686&lt;/isbn&gt;&lt;urls&gt;&lt;/urls&gt;&lt;/record&gt;&lt;/Cite&gt;&lt;/EndNote&gt;</w:instrText>
      </w:r>
      <w:r w:rsidR="00D83650" w:rsidRPr="00775DF2">
        <w:rPr>
          <w:rFonts w:ascii="Calibri" w:hAnsi="Calibri" w:cs="Calibri"/>
          <w:szCs w:val="24"/>
        </w:rPr>
        <w:fldChar w:fldCharType="separate"/>
      </w:r>
      <w:r w:rsidR="00D83650" w:rsidRPr="00775DF2">
        <w:rPr>
          <w:rFonts w:ascii="Calibri" w:hAnsi="Calibri" w:cs="Calibri"/>
          <w:noProof/>
          <w:szCs w:val="24"/>
          <w:vertAlign w:val="superscript"/>
        </w:rPr>
        <w:t>1,19</w:t>
      </w:r>
      <w:r w:rsidR="00D83650" w:rsidRPr="00775DF2">
        <w:rPr>
          <w:rFonts w:ascii="Calibri" w:hAnsi="Calibri" w:cs="Calibri"/>
          <w:szCs w:val="24"/>
        </w:rPr>
        <w:fldChar w:fldCharType="end"/>
      </w:r>
      <w:r w:rsidRPr="00775DF2">
        <w:rPr>
          <w:rFonts w:ascii="Calibri" w:hAnsi="Calibri" w:cs="Calibri"/>
          <w:szCs w:val="24"/>
        </w:rPr>
        <w:t xml:space="preserve">. </w:t>
      </w:r>
    </w:p>
    <w:p w14:paraId="210ED9EF" w14:textId="3D45D404" w:rsidR="00C77D30" w:rsidRPr="00775DF2" w:rsidRDefault="00C77D30" w:rsidP="00A657D9">
      <w:pPr>
        <w:pStyle w:val="NoSpacing"/>
        <w:ind w:firstLine="0"/>
        <w:contextualSpacing/>
        <w:rPr>
          <w:rFonts w:ascii="Calibri" w:hAnsi="Calibri" w:cs="Calibri"/>
          <w:szCs w:val="24"/>
        </w:rPr>
      </w:pPr>
    </w:p>
    <w:p w14:paraId="54040AE6" w14:textId="0238CE9C" w:rsidR="00A17B12" w:rsidRPr="00775DF2" w:rsidRDefault="00A17B12" w:rsidP="00A657D9">
      <w:pPr>
        <w:pStyle w:val="Heading1"/>
        <w:contextualSpacing/>
        <w:jc w:val="both"/>
      </w:pPr>
      <w:r w:rsidRPr="00775DF2">
        <w:t>Acknowledgment</w:t>
      </w:r>
    </w:p>
    <w:p w14:paraId="3A2305AD" w14:textId="4023FACC" w:rsidR="00A17B12" w:rsidRPr="00775DF2" w:rsidRDefault="00A17B12" w:rsidP="00A657D9">
      <w:pPr>
        <w:pStyle w:val="NoSpacing"/>
        <w:ind w:firstLine="0"/>
        <w:contextualSpacing/>
        <w:rPr>
          <w:rFonts w:ascii="Calibri" w:hAnsi="Calibri" w:cs="Calibri"/>
          <w:szCs w:val="24"/>
        </w:rPr>
      </w:pPr>
      <w:r w:rsidRPr="00775DF2">
        <w:rPr>
          <w:rFonts w:ascii="Calibri" w:hAnsi="Calibri" w:cs="Calibri"/>
          <w:szCs w:val="24"/>
        </w:rPr>
        <w:t xml:space="preserve">This work is funded by the national science foundation (Award Number: </w:t>
      </w:r>
      <w:r w:rsidR="00475C11" w:rsidRPr="00775DF2">
        <w:rPr>
          <w:rFonts w:ascii="Calibri" w:hAnsi="Calibri" w:cs="Calibri"/>
          <w:szCs w:val="24"/>
        </w:rPr>
        <w:t>1756444</w:t>
      </w:r>
      <w:r w:rsidRPr="00775DF2">
        <w:rPr>
          <w:rFonts w:ascii="Calibri" w:hAnsi="Calibri" w:cs="Calibri"/>
          <w:szCs w:val="24"/>
        </w:rPr>
        <w:t xml:space="preserve">) via </w:t>
      </w:r>
      <w:r w:rsidR="003163E4" w:rsidRPr="00775DF2">
        <w:rPr>
          <w:rFonts w:ascii="Calibri" w:hAnsi="Calibri" w:cs="Calibri"/>
          <w:szCs w:val="24"/>
        </w:rPr>
        <w:t>Biological &amp; Environmental Interfaces of Nano Materials</w:t>
      </w:r>
      <w:r w:rsidR="003537D2" w:rsidRPr="00775DF2">
        <w:rPr>
          <w:rFonts w:ascii="Calibri" w:hAnsi="Calibri" w:cs="Calibri"/>
          <w:szCs w:val="24"/>
        </w:rPr>
        <w:t xml:space="preserve">, the USDA National Institute of Food and Agriculture, AFRI project [2018-07549] and </w:t>
      </w:r>
      <w:r w:rsidR="003255AE" w:rsidRPr="00775DF2">
        <w:rPr>
          <w:rFonts w:ascii="Calibri" w:hAnsi="Calibri" w:cs="Calibri"/>
          <w:szCs w:val="24"/>
        </w:rPr>
        <w:t>Assistance Agreement No. 83945101-0 awarded by the U.S. Environmental Protection Agency to New Jersey Institute of Technology. It has not been formally reviewed by EPA.</w:t>
      </w:r>
      <w:r w:rsidR="001E5067" w:rsidRPr="00775DF2">
        <w:rPr>
          <w:rFonts w:ascii="Calibri" w:hAnsi="Calibri" w:cs="Calibri"/>
          <w:szCs w:val="24"/>
        </w:rPr>
        <w:t xml:space="preserve"> </w:t>
      </w:r>
      <w:r w:rsidR="003255AE" w:rsidRPr="00775DF2">
        <w:rPr>
          <w:rFonts w:ascii="Calibri" w:hAnsi="Calibri" w:cs="Calibri"/>
          <w:szCs w:val="24"/>
        </w:rPr>
        <w:t>The views expressed in this document are solely those of authors and do not necessarily reflect those of the Agency</w:t>
      </w:r>
      <w:r w:rsidR="0021021D" w:rsidRPr="00775DF2">
        <w:rPr>
          <w:rFonts w:ascii="Calibri" w:hAnsi="Calibri" w:cs="Calibri"/>
          <w:szCs w:val="24"/>
        </w:rPr>
        <w:t xml:space="preserve">. </w:t>
      </w:r>
      <w:r w:rsidR="003255AE" w:rsidRPr="00775DF2">
        <w:rPr>
          <w:rFonts w:ascii="Calibri" w:hAnsi="Calibri" w:cs="Calibri"/>
          <w:szCs w:val="24"/>
        </w:rPr>
        <w:t>EPA does not endorse any products or commercial services mentioned in this publicatio</w:t>
      </w:r>
      <w:r w:rsidR="00D53851" w:rsidRPr="00775DF2">
        <w:rPr>
          <w:rFonts w:ascii="Calibri" w:hAnsi="Calibri" w:cs="Calibri"/>
          <w:szCs w:val="24"/>
        </w:rPr>
        <w:t>n. The authors also thank Undergraduate Research and Innovation program (URI) Phase-1 &amp; Phase-2 at New Jersey Institute of Technology</w:t>
      </w:r>
      <w:r w:rsidR="00DD2CC7" w:rsidRPr="00775DF2">
        <w:rPr>
          <w:rFonts w:ascii="Calibri" w:hAnsi="Calibri" w:cs="Calibri"/>
          <w:szCs w:val="24"/>
        </w:rPr>
        <w:t>.</w:t>
      </w:r>
    </w:p>
    <w:p w14:paraId="375742E3" w14:textId="29ADD2E9" w:rsidR="002576B2" w:rsidRPr="00775DF2" w:rsidRDefault="002576B2" w:rsidP="00A657D9">
      <w:pPr>
        <w:pStyle w:val="NoSpacing"/>
        <w:ind w:firstLine="0"/>
        <w:contextualSpacing/>
        <w:rPr>
          <w:rFonts w:ascii="Calibri" w:hAnsi="Calibri" w:cs="Calibri"/>
          <w:szCs w:val="24"/>
        </w:rPr>
      </w:pPr>
    </w:p>
    <w:p w14:paraId="4C692FFD" w14:textId="1CB0BEFE" w:rsidR="002576B2" w:rsidRPr="00775DF2" w:rsidRDefault="002576B2" w:rsidP="00A657D9">
      <w:pPr>
        <w:pStyle w:val="Heading1"/>
        <w:contextualSpacing/>
        <w:jc w:val="both"/>
      </w:pPr>
      <w:bookmarkStart w:id="6" w:name="Disclosures"/>
      <w:r w:rsidRPr="00775DF2">
        <w:t>Disclosures</w:t>
      </w:r>
      <w:bookmarkEnd w:id="6"/>
      <w:r w:rsidRPr="00775DF2">
        <w:t xml:space="preserve"> </w:t>
      </w:r>
    </w:p>
    <w:p w14:paraId="0C810353" w14:textId="7C61DB30" w:rsidR="002576B2" w:rsidRPr="00775DF2" w:rsidRDefault="002576B2" w:rsidP="00A657D9">
      <w:pPr>
        <w:pStyle w:val="NoSpacing"/>
        <w:ind w:firstLine="0"/>
        <w:contextualSpacing/>
        <w:rPr>
          <w:rFonts w:ascii="Calibri" w:hAnsi="Calibri" w:cs="Calibri"/>
          <w:szCs w:val="24"/>
        </w:rPr>
      </w:pPr>
      <w:r w:rsidRPr="00775DF2">
        <w:rPr>
          <w:rFonts w:ascii="Calibri" w:hAnsi="Calibri" w:cs="Calibri"/>
          <w:szCs w:val="24"/>
        </w:rPr>
        <w:t>The authors have nothing to disclose.</w:t>
      </w:r>
      <w:r w:rsidR="001E5067" w:rsidRPr="00775DF2">
        <w:rPr>
          <w:rFonts w:ascii="Calibri" w:hAnsi="Calibri" w:cs="Calibri"/>
          <w:szCs w:val="24"/>
        </w:rPr>
        <w:t xml:space="preserve"> </w:t>
      </w:r>
    </w:p>
    <w:p w14:paraId="10994F01" w14:textId="77777777" w:rsidR="0089781B" w:rsidRPr="00775DF2" w:rsidRDefault="0089781B" w:rsidP="00A657D9">
      <w:pPr>
        <w:pStyle w:val="NoSpacing"/>
        <w:ind w:firstLine="0"/>
        <w:contextualSpacing/>
        <w:rPr>
          <w:rFonts w:ascii="Calibri" w:hAnsi="Calibri" w:cs="Calibri"/>
          <w:szCs w:val="24"/>
        </w:rPr>
      </w:pPr>
    </w:p>
    <w:p w14:paraId="669D1E12" w14:textId="2BB76E1B" w:rsidR="005B400D" w:rsidRPr="00775DF2" w:rsidRDefault="0036547E" w:rsidP="00A657D9">
      <w:pPr>
        <w:pStyle w:val="Heading1"/>
        <w:contextualSpacing/>
        <w:jc w:val="both"/>
      </w:pPr>
      <w:r w:rsidRPr="00775DF2">
        <w:t>References</w:t>
      </w:r>
    </w:p>
    <w:p w14:paraId="433F9C56" w14:textId="1F683198" w:rsidR="00EF5C79" w:rsidRPr="00775DF2" w:rsidRDefault="005B400D" w:rsidP="00A657D9">
      <w:pPr>
        <w:pStyle w:val="EndNoteBibliography"/>
        <w:ind w:firstLine="0"/>
        <w:contextualSpacing/>
        <w:rPr>
          <w:rFonts w:ascii="Calibri" w:hAnsi="Calibri" w:cs="Calibri"/>
          <w:szCs w:val="24"/>
        </w:rPr>
      </w:pPr>
      <w:r w:rsidRPr="00775DF2">
        <w:rPr>
          <w:rFonts w:ascii="Calibri" w:hAnsi="Calibri" w:cs="Calibri"/>
          <w:szCs w:val="24"/>
        </w:rPr>
        <w:fldChar w:fldCharType="begin"/>
      </w:r>
      <w:r w:rsidRPr="00775DF2">
        <w:rPr>
          <w:rFonts w:ascii="Calibri" w:hAnsi="Calibri" w:cs="Calibri"/>
          <w:szCs w:val="24"/>
        </w:rPr>
        <w:instrText xml:space="preserve"> ADDIN EN.REFLIST </w:instrText>
      </w:r>
      <w:r w:rsidRPr="00775DF2">
        <w:rPr>
          <w:rFonts w:ascii="Calibri" w:hAnsi="Calibri" w:cs="Calibri"/>
          <w:szCs w:val="24"/>
        </w:rPr>
        <w:fldChar w:fldCharType="separate"/>
      </w:r>
      <w:r w:rsidR="00EF5C79" w:rsidRPr="00775DF2">
        <w:rPr>
          <w:rFonts w:ascii="Calibri" w:hAnsi="Calibri" w:cs="Calibri"/>
          <w:szCs w:val="24"/>
        </w:rPr>
        <w:t>1</w:t>
      </w:r>
      <w:r w:rsidR="00EF5C79" w:rsidRPr="00775DF2">
        <w:rPr>
          <w:rFonts w:ascii="Calibri" w:hAnsi="Calibri" w:cs="Calibri"/>
          <w:szCs w:val="24"/>
        </w:rPr>
        <w:tab/>
        <w:t>Shi, X., Qing, W., Marhaba, T.</w:t>
      </w:r>
      <w:r w:rsidR="00E8006A" w:rsidRPr="00775DF2">
        <w:rPr>
          <w:rFonts w:ascii="Calibri" w:hAnsi="Calibri" w:cs="Calibri"/>
          <w:szCs w:val="24"/>
        </w:rPr>
        <w:t xml:space="preserve">, </w:t>
      </w:r>
      <w:r w:rsidR="00EF5C79" w:rsidRPr="00775DF2">
        <w:rPr>
          <w:rFonts w:ascii="Calibri" w:hAnsi="Calibri" w:cs="Calibri"/>
          <w:szCs w:val="24"/>
        </w:rPr>
        <w:t xml:space="preserve">Zhang, W. Atomic Force Microscopy-Scanning Electrochemical Microscopy (AFM-SECM) for Nanoscale Topographical and Electrochemical Characterization: Principles, Applications and Perspectives. </w:t>
      </w:r>
      <w:r w:rsidR="00EF5C79" w:rsidRPr="00775DF2">
        <w:rPr>
          <w:rFonts w:ascii="Calibri" w:hAnsi="Calibri" w:cs="Calibri"/>
          <w:i/>
          <w:szCs w:val="24"/>
        </w:rPr>
        <w:t>Electrochimica Acta.</w:t>
      </w:r>
      <w:r w:rsidR="00EF5C79" w:rsidRPr="00775DF2">
        <w:rPr>
          <w:rFonts w:ascii="Calibri" w:hAnsi="Calibri" w:cs="Calibri"/>
          <w:szCs w:val="24"/>
        </w:rPr>
        <w:t xml:space="preserve"> 135472</w:t>
      </w:r>
      <w:r w:rsidR="00EA77BD" w:rsidRPr="00775DF2">
        <w:rPr>
          <w:rFonts w:ascii="Calibri" w:hAnsi="Calibri" w:cs="Calibri"/>
          <w:szCs w:val="24"/>
        </w:rPr>
        <w:t xml:space="preserve"> (</w:t>
      </w:r>
      <w:r w:rsidR="00EF5C79" w:rsidRPr="00775DF2">
        <w:rPr>
          <w:rFonts w:ascii="Calibri" w:hAnsi="Calibri" w:cs="Calibri"/>
          <w:szCs w:val="24"/>
        </w:rPr>
        <w:t>2019).</w:t>
      </w:r>
    </w:p>
    <w:p w14:paraId="7C63EB62" w14:textId="5689E9E0"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2</w:t>
      </w:r>
      <w:r w:rsidRPr="00775DF2">
        <w:rPr>
          <w:rFonts w:ascii="Calibri" w:hAnsi="Calibri" w:cs="Calibri"/>
          <w:szCs w:val="24"/>
        </w:rPr>
        <w:tab/>
        <w:t>Aazam, E. S., Ghoneim, M. M.</w:t>
      </w:r>
      <w:r w:rsidR="00E8006A" w:rsidRPr="00775DF2">
        <w:rPr>
          <w:rFonts w:ascii="Calibri" w:hAnsi="Calibri" w:cs="Calibri"/>
          <w:szCs w:val="24"/>
        </w:rPr>
        <w:t xml:space="preserve">, </w:t>
      </w:r>
      <w:r w:rsidRPr="00775DF2">
        <w:rPr>
          <w:rFonts w:ascii="Calibri" w:hAnsi="Calibri" w:cs="Calibri"/>
          <w:szCs w:val="24"/>
        </w:rPr>
        <w:t xml:space="preserve">El-Attar, M. A. Synthesis, characterization, electrochemical behavior, and biological activity of bisazomethine dye derived from 2, 3-diaminomaleonitrile and 2-hydroxy-1-naphthaldehyde and its zinc complex. </w:t>
      </w:r>
      <w:r w:rsidRPr="00775DF2">
        <w:rPr>
          <w:rFonts w:ascii="Calibri" w:hAnsi="Calibri" w:cs="Calibri"/>
          <w:i/>
          <w:szCs w:val="24"/>
        </w:rPr>
        <w:t>Journal of Coordination Chemistry.</w:t>
      </w:r>
      <w:r w:rsidRPr="00775DF2">
        <w:rPr>
          <w:rFonts w:ascii="Calibri" w:hAnsi="Calibri" w:cs="Calibri"/>
          <w:szCs w:val="24"/>
        </w:rPr>
        <w:t xml:space="preserve"> </w:t>
      </w:r>
      <w:r w:rsidRPr="00775DF2">
        <w:rPr>
          <w:rFonts w:ascii="Calibri" w:hAnsi="Calibri" w:cs="Calibri"/>
          <w:b/>
          <w:szCs w:val="24"/>
        </w:rPr>
        <w:t>64</w:t>
      </w:r>
      <w:r w:rsidRPr="00775DF2">
        <w:rPr>
          <w:rFonts w:ascii="Calibri" w:hAnsi="Calibri" w:cs="Calibri"/>
          <w:szCs w:val="24"/>
        </w:rPr>
        <w:t xml:space="preserve"> (14), 2506-2520</w:t>
      </w:r>
      <w:r w:rsidR="00EA77BD" w:rsidRPr="00775DF2">
        <w:rPr>
          <w:rFonts w:ascii="Calibri" w:hAnsi="Calibri" w:cs="Calibri"/>
          <w:szCs w:val="24"/>
        </w:rPr>
        <w:t xml:space="preserve"> (</w:t>
      </w:r>
      <w:r w:rsidRPr="00775DF2">
        <w:rPr>
          <w:rFonts w:ascii="Calibri" w:hAnsi="Calibri" w:cs="Calibri"/>
          <w:szCs w:val="24"/>
        </w:rPr>
        <w:t>2011).</w:t>
      </w:r>
    </w:p>
    <w:p w14:paraId="541B4719" w14:textId="3FCA4D2B"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3</w:t>
      </w:r>
      <w:r w:rsidRPr="00775DF2">
        <w:rPr>
          <w:rFonts w:ascii="Calibri" w:hAnsi="Calibri" w:cs="Calibri"/>
          <w:szCs w:val="24"/>
        </w:rPr>
        <w:tab/>
        <w:t>Shukla, A., Sampath, S.</w:t>
      </w:r>
      <w:r w:rsidR="00E8006A" w:rsidRPr="00775DF2">
        <w:rPr>
          <w:rFonts w:ascii="Calibri" w:hAnsi="Calibri" w:cs="Calibri"/>
          <w:szCs w:val="24"/>
        </w:rPr>
        <w:t xml:space="preserve">, </w:t>
      </w:r>
      <w:r w:rsidRPr="00775DF2">
        <w:rPr>
          <w:rFonts w:ascii="Calibri" w:hAnsi="Calibri" w:cs="Calibri"/>
          <w:szCs w:val="24"/>
        </w:rPr>
        <w:t xml:space="preserve">Vijayamohanan, K. Electrochemical supercapacitors: Energy storage beyond batteries. </w:t>
      </w:r>
      <w:r w:rsidRPr="00775DF2">
        <w:rPr>
          <w:rFonts w:ascii="Calibri" w:hAnsi="Calibri" w:cs="Calibri"/>
          <w:i/>
          <w:szCs w:val="24"/>
        </w:rPr>
        <w:t>Current science.</w:t>
      </w:r>
      <w:r w:rsidRPr="00775DF2">
        <w:rPr>
          <w:rFonts w:ascii="Calibri" w:hAnsi="Calibri" w:cs="Calibri"/>
          <w:szCs w:val="24"/>
        </w:rPr>
        <w:t xml:space="preserve"> </w:t>
      </w:r>
      <w:r w:rsidRPr="00775DF2">
        <w:rPr>
          <w:rFonts w:ascii="Calibri" w:hAnsi="Calibri" w:cs="Calibri"/>
          <w:b/>
          <w:szCs w:val="24"/>
        </w:rPr>
        <w:t>79</w:t>
      </w:r>
      <w:r w:rsidRPr="00775DF2">
        <w:rPr>
          <w:rFonts w:ascii="Calibri" w:hAnsi="Calibri" w:cs="Calibri"/>
          <w:szCs w:val="24"/>
        </w:rPr>
        <w:t xml:space="preserve"> (12), 1656-1661</w:t>
      </w:r>
      <w:r w:rsidR="00EA77BD" w:rsidRPr="00775DF2">
        <w:rPr>
          <w:rFonts w:ascii="Calibri" w:hAnsi="Calibri" w:cs="Calibri"/>
          <w:szCs w:val="24"/>
        </w:rPr>
        <w:t xml:space="preserve"> (</w:t>
      </w:r>
      <w:r w:rsidRPr="00775DF2">
        <w:rPr>
          <w:rFonts w:ascii="Calibri" w:hAnsi="Calibri" w:cs="Calibri"/>
          <w:szCs w:val="24"/>
        </w:rPr>
        <w:t>2000).</w:t>
      </w:r>
    </w:p>
    <w:p w14:paraId="4248399B" w14:textId="3FBAC5F5"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4</w:t>
      </w:r>
      <w:r w:rsidRPr="00775DF2">
        <w:rPr>
          <w:rFonts w:ascii="Calibri" w:hAnsi="Calibri" w:cs="Calibri"/>
          <w:szCs w:val="24"/>
        </w:rPr>
        <w:tab/>
        <w:t>Kötz, R.</w:t>
      </w:r>
      <w:r w:rsidR="00E8006A" w:rsidRPr="00775DF2">
        <w:rPr>
          <w:rFonts w:ascii="Calibri" w:hAnsi="Calibri" w:cs="Calibri"/>
          <w:szCs w:val="24"/>
        </w:rPr>
        <w:t xml:space="preserve">, </w:t>
      </w:r>
      <w:r w:rsidRPr="00775DF2">
        <w:rPr>
          <w:rFonts w:ascii="Calibri" w:hAnsi="Calibri" w:cs="Calibri"/>
          <w:szCs w:val="24"/>
        </w:rPr>
        <w:t xml:space="preserve">Carlen, M. Principles and applications of electrochemical capacitors. </w:t>
      </w:r>
      <w:r w:rsidRPr="00775DF2">
        <w:rPr>
          <w:rFonts w:ascii="Calibri" w:hAnsi="Calibri" w:cs="Calibri"/>
          <w:i/>
          <w:szCs w:val="24"/>
        </w:rPr>
        <w:t>Electrochimica Acta.</w:t>
      </w:r>
      <w:r w:rsidRPr="00775DF2">
        <w:rPr>
          <w:rFonts w:ascii="Calibri" w:hAnsi="Calibri" w:cs="Calibri"/>
          <w:szCs w:val="24"/>
        </w:rPr>
        <w:t xml:space="preserve"> </w:t>
      </w:r>
      <w:r w:rsidRPr="00775DF2">
        <w:rPr>
          <w:rFonts w:ascii="Calibri" w:hAnsi="Calibri" w:cs="Calibri"/>
          <w:b/>
          <w:szCs w:val="24"/>
        </w:rPr>
        <w:t>45</w:t>
      </w:r>
      <w:r w:rsidRPr="00775DF2">
        <w:rPr>
          <w:rFonts w:ascii="Calibri" w:hAnsi="Calibri" w:cs="Calibri"/>
          <w:szCs w:val="24"/>
        </w:rPr>
        <w:t xml:space="preserve"> (15-16), 2483-2498</w:t>
      </w:r>
      <w:r w:rsidR="00EA77BD" w:rsidRPr="00775DF2">
        <w:rPr>
          <w:rFonts w:ascii="Calibri" w:hAnsi="Calibri" w:cs="Calibri"/>
          <w:szCs w:val="24"/>
        </w:rPr>
        <w:t xml:space="preserve"> (</w:t>
      </w:r>
      <w:r w:rsidRPr="00775DF2">
        <w:rPr>
          <w:rFonts w:ascii="Calibri" w:hAnsi="Calibri" w:cs="Calibri"/>
          <w:szCs w:val="24"/>
        </w:rPr>
        <w:t>2000).</w:t>
      </w:r>
    </w:p>
    <w:p w14:paraId="342F1CA7" w14:textId="02FEBEC7"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5</w:t>
      </w:r>
      <w:r w:rsidRPr="00775DF2">
        <w:rPr>
          <w:rFonts w:ascii="Calibri" w:hAnsi="Calibri" w:cs="Calibri"/>
          <w:szCs w:val="24"/>
        </w:rPr>
        <w:tab/>
        <w:t xml:space="preserve">Botte, G. G. Electrochemical manufacturing in the chemical industry. </w:t>
      </w:r>
      <w:r w:rsidRPr="00775DF2">
        <w:rPr>
          <w:rFonts w:ascii="Calibri" w:hAnsi="Calibri" w:cs="Calibri"/>
          <w:i/>
          <w:szCs w:val="24"/>
        </w:rPr>
        <w:t>The Electrochemical Society Interface.</w:t>
      </w:r>
      <w:r w:rsidRPr="00775DF2">
        <w:rPr>
          <w:rFonts w:ascii="Calibri" w:hAnsi="Calibri" w:cs="Calibri"/>
          <w:szCs w:val="24"/>
        </w:rPr>
        <w:t xml:space="preserve"> </w:t>
      </w:r>
      <w:r w:rsidRPr="00775DF2">
        <w:rPr>
          <w:rFonts w:ascii="Calibri" w:hAnsi="Calibri" w:cs="Calibri"/>
          <w:b/>
          <w:szCs w:val="24"/>
        </w:rPr>
        <w:t>23</w:t>
      </w:r>
      <w:r w:rsidRPr="00775DF2">
        <w:rPr>
          <w:rFonts w:ascii="Calibri" w:hAnsi="Calibri" w:cs="Calibri"/>
          <w:szCs w:val="24"/>
        </w:rPr>
        <w:t xml:space="preserve"> (3), 49-55</w:t>
      </w:r>
      <w:r w:rsidR="00EA77BD" w:rsidRPr="00775DF2">
        <w:rPr>
          <w:rFonts w:ascii="Calibri" w:hAnsi="Calibri" w:cs="Calibri"/>
          <w:szCs w:val="24"/>
        </w:rPr>
        <w:t xml:space="preserve"> (</w:t>
      </w:r>
      <w:r w:rsidRPr="00775DF2">
        <w:rPr>
          <w:rFonts w:ascii="Calibri" w:hAnsi="Calibri" w:cs="Calibri"/>
          <w:szCs w:val="24"/>
        </w:rPr>
        <w:t>2014).</w:t>
      </w:r>
    </w:p>
    <w:p w14:paraId="0F599329" w14:textId="7B4B6669"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6</w:t>
      </w:r>
      <w:r w:rsidRPr="00775DF2">
        <w:rPr>
          <w:rFonts w:ascii="Calibri" w:hAnsi="Calibri" w:cs="Calibri"/>
          <w:szCs w:val="24"/>
        </w:rPr>
        <w:tab/>
        <w:t>Kongsricharoern, N.</w:t>
      </w:r>
      <w:r w:rsidR="00E8006A" w:rsidRPr="00775DF2">
        <w:rPr>
          <w:rFonts w:ascii="Calibri" w:hAnsi="Calibri" w:cs="Calibri"/>
          <w:szCs w:val="24"/>
        </w:rPr>
        <w:t xml:space="preserve">, </w:t>
      </w:r>
      <w:r w:rsidRPr="00775DF2">
        <w:rPr>
          <w:rFonts w:ascii="Calibri" w:hAnsi="Calibri" w:cs="Calibri"/>
          <w:szCs w:val="24"/>
        </w:rPr>
        <w:t xml:space="preserve">Polprasert, C. Electrochemical precipitation of chromium (Cr6+) from an electroplating wastewater. </w:t>
      </w:r>
      <w:r w:rsidRPr="00775DF2">
        <w:rPr>
          <w:rFonts w:ascii="Calibri" w:hAnsi="Calibri" w:cs="Calibri"/>
          <w:i/>
          <w:szCs w:val="24"/>
        </w:rPr>
        <w:t>Water Science and Technology.</w:t>
      </w:r>
      <w:r w:rsidRPr="00775DF2">
        <w:rPr>
          <w:rFonts w:ascii="Calibri" w:hAnsi="Calibri" w:cs="Calibri"/>
          <w:szCs w:val="24"/>
        </w:rPr>
        <w:t xml:space="preserve"> </w:t>
      </w:r>
      <w:r w:rsidRPr="00775DF2">
        <w:rPr>
          <w:rFonts w:ascii="Calibri" w:hAnsi="Calibri" w:cs="Calibri"/>
          <w:b/>
          <w:szCs w:val="24"/>
        </w:rPr>
        <w:t>31</w:t>
      </w:r>
      <w:r w:rsidRPr="00775DF2">
        <w:rPr>
          <w:rFonts w:ascii="Calibri" w:hAnsi="Calibri" w:cs="Calibri"/>
          <w:szCs w:val="24"/>
        </w:rPr>
        <w:t xml:space="preserve"> (9), 109-117</w:t>
      </w:r>
      <w:r w:rsidR="00EA77BD" w:rsidRPr="00775DF2">
        <w:rPr>
          <w:rFonts w:ascii="Calibri" w:hAnsi="Calibri" w:cs="Calibri"/>
          <w:szCs w:val="24"/>
        </w:rPr>
        <w:t xml:space="preserve"> (</w:t>
      </w:r>
      <w:r w:rsidRPr="00775DF2">
        <w:rPr>
          <w:rFonts w:ascii="Calibri" w:hAnsi="Calibri" w:cs="Calibri"/>
          <w:szCs w:val="24"/>
        </w:rPr>
        <w:t>1995).</w:t>
      </w:r>
    </w:p>
    <w:p w14:paraId="12140799" w14:textId="33D3EE90"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lastRenderedPageBreak/>
        <w:t>7</w:t>
      </w:r>
      <w:r w:rsidRPr="00775DF2">
        <w:rPr>
          <w:rFonts w:ascii="Calibri" w:hAnsi="Calibri" w:cs="Calibri"/>
          <w:szCs w:val="24"/>
        </w:rPr>
        <w:tab/>
        <w:t>Datta, M.</w:t>
      </w:r>
      <w:r w:rsidR="00E8006A" w:rsidRPr="00775DF2">
        <w:rPr>
          <w:rFonts w:ascii="Calibri" w:hAnsi="Calibri" w:cs="Calibri"/>
          <w:szCs w:val="24"/>
        </w:rPr>
        <w:t xml:space="preserve">, </w:t>
      </w:r>
      <w:r w:rsidRPr="00775DF2">
        <w:rPr>
          <w:rFonts w:ascii="Calibri" w:hAnsi="Calibri" w:cs="Calibri"/>
          <w:szCs w:val="24"/>
        </w:rPr>
        <w:t xml:space="preserve">Landolt, D. Fundamental aspects and applications of electrochemical microfabrication. </w:t>
      </w:r>
      <w:r w:rsidRPr="00775DF2">
        <w:rPr>
          <w:rFonts w:ascii="Calibri" w:hAnsi="Calibri" w:cs="Calibri"/>
          <w:i/>
          <w:szCs w:val="24"/>
        </w:rPr>
        <w:t>Electrochimica Acta.</w:t>
      </w:r>
      <w:r w:rsidRPr="00775DF2">
        <w:rPr>
          <w:rFonts w:ascii="Calibri" w:hAnsi="Calibri" w:cs="Calibri"/>
          <w:szCs w:val="24"/>
        </w:rPr>
        <w:t xml:space="preserve"> </w:t>
      </w:r>
      <w:r w:rsidRPr="00775DF2">
        <w:rPr>
          <w:rFonts w:ascii="Calibri" w:hAnsi="Calibri" w:cs="Calibri"/>
          <w:b/>
          <w:szCs w:val="24"/>
        </w:rPr>
        <w:t>45</w:t>
      </w:r>
      <w:r w:rsidRPr="00775DF2">
        <w:rPr>
          <w:rFonts w:ascii="Calibri" w:hAnsi="Calibri" w:cs="Calibri"/>
          <w:szCs w:val="24"/>
        </w:rPr>
        <w:t xml:space="preserve"> (15-16), 2535-2558</w:t>
      </w:r>
      <w:r w:rsidR="00EA77BD" w:rsidRPr="00775DF2">
        <w:rPr>
          <w:rFonts w:ascii="Calibri" w:hAnsi="Calibri" w:cs="Calibri"/>
          <w:szCs w:val="24"/>
        </w:rPr>
        <w:t xml:space="preserve"> (</w:t>
      </w:r>
      <w:r w:rsidRPr="00775DF2">
        <w:rPr>
          <w:rFonts w:ascii="Calibri" w:hAnsi="Calibri" w:cs="Calibri"/>
          <w:szCs w:val="24"/>
        </w:rPr>
        <w:t>2000).</w:t>
      </w:r>
    </w:p>
    <w:p w14:paraId="74E4EBF4" w14:textId="79CA60BC"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8</w:t>
      </w:r>
      <w:r w:rsidRPr="00775DF2">
        <w:rPr>
          <w:rFonts w:ascii="Calibri" w:hAnsi="Calibri" w:cs="Calibri"/>
          <w:szCs w:val="24"/>
        </w:rPr>
        <w:tab/>
        <w:t>Wang, S., George, K.</w:t>
      </w:r>
      <w:r w:rsidR="00E8006A" w:rsidRPr="00775DF2">
        <w:rPr>
          <w:rFonts w:ascii="Calibri" w:hAnsi="Calibri" w:cs="Calibri"/>
          <w:szCs w:val="24"/>
        </w:rPr>
        <w:t xml:space="preserve">, </w:t>
      </w:r>
      <w:r w:rsidRPr="00775DF2">
        <w:rPr>
          <w:rFonts w:ascii="Calibri" w:hAnsi="Calibri" w:cs="Calibri"/>
          <w:szCs w:val="24"/>
        </w:rPr>
        <w:t xml:space="preserve">Nesic, S. High pressure CO2 corrosion electrochemistry and the effect of acetic acid. </w:t>
      </w:r>
      <w:r w:rsidR="00D83650" w:rsidRPr="00775DF2">
        <w:rPr>
          <w:rFonts w:ascii="Calibri" w:hAnsi="Calibri" w:cs="Calibri"/>
          <w:i/>
          <w:szCs w:val="24"/>
        </w:rPr>
        <w:t>Corrosion</w:t>
      </w:r>
      <w:r w:rsidRPr="00775DF2">
        <w:rPr>
          <w:rFonts w:ascii="Calibri" w:hAnsi="Calibri" w:cs="Calibri"/>
          <w:i/>
          <w:szCs w:val="24"/>
        </w:rPr>
        <w:t>/2004, paper.</w:t>
      </w:r>
      <w:r w:rsidRPr="00775DF2">
        <w:rPr>
          <w:rFonts w:ascii="Calibri" w:hAnsi="Calibri" w:cs="Calibri"/>
          <w:szCs w:val="24"/>
        </w:rPr>
        <w:t xml:space="preserve"> </w:t>
      </w:r>
      <w:r w:rsidRPr="00775DF2">
        <w:rPr>
          <w:rFonts w:ascii="Calibri" w:hAnsi="Calibri" w:cs="Calibri"/>
          <w:b/>
          <w:szCs w:val="24"/>
        </w:rPr>
        <w:t>4375</w:t>
      </w:r>
      <w:r w:rsidR="00EA77BD" w:rsidRPr="00775DF2">
        <w:rPr>
          <w:rFonts w:ascii="Calibri" w:hAnsi="Calibri" w:cs="Calibri"/>
          <w:szCs w:val="24"/>
        </w:rPr>
        <w:t xml:space="preserve"> (</w:t>
      </w:r>
      <w:r w:rsidRPr="00775DF2">
        <w:rPr>
          <w:rFonts w:ascii="Calibri" w:hAnsi="Calibri" w:cs="Calibri"/>
          <w:szCs w:val="24"/>
        </w:rPr>
        <w:t>2004).</w:t>
      </w:r>
    </w:p>
    <w:p w14:paraId="1EF3A202" w14:textId="16FEA007"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9</w:t>
      </w:r>
      <w:r w:rsidRPr="00775DF2">
        <w:rPr>
          <w:rFonts w:ascii="Calibri" w:hAnsi="Calibri" w:cs="Calibri"/>
          <w:szCs w:val="24"/>
        </w:rPr>
        <w:tab/>
        <w:t xml:space="preserve">Song, G.-L. in </w:t>
      </w:r>
      <w:r w:rsidRPr="00775DF2">
        <w:rPr>
          <w:rFonts w:ascii="Calibri" w:hAnsi="Calibri" w:cs="Calibri"/>
          <w:i/>
          <w:szCs w:val="24"/>
        </w:rPr>
        <w:t>Corrosion of Magnesium alloys</w:t>
      </w:r>
      <w:r w:rsidR="00D83650">
        <w:rPr>
          <w:rFonts w:ascii="Calibri" w:hAnsi="Calibri" w:cs="Calibri"/>
          <w:szCs w:val="24"/>
        </w:rPr>
        <w:t xml:space="preserve">. </w:t>
      </w:r>
      <w:r w:rsidRPr="00775DF2">
        <w:rPr>
          <w:rFonts w:ascii="Calibri" w:hAnsi="Calibri" w:cs="Calibri"/>
          <w:szCs w:val="24"/>
        </w:rPr>
        <w:t>3-65 (Elsevier, 2011).</w:t>
      </w:r>
    </w:p>
    <w:p w14:paraId="41EC0277" w14:textId="6AAE2BBC"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10</w:t>
      </w:r>
      <w:r w:rsidRPr="00775DF2">
        <w:rPr>
          <w:rFonts w:ascii="Calibri" w:hAnsi="Calibri" w:cs="Calibri"/>
          <w:szCs w:val="24"/>
        </w:rPr>
        <w:tab/>
        <w:t>Bellezze, T., Giuliani, G., Viceré, A.</w:t>
      </w:r>
      <w:r w:rsidR="00E8006A" w:rsidRPr="00775DF2">
        <w:rPr>
          <w:rFonts w:ascii="Calibri" w:hAnsi="Calibri" w:cs="Calibri"/>
          <w:szCs w:val="24"/>
        </w:rPr>
        <w:t xml:space="preserve">, </w:t>
      </w:r>
      <w:r w:rsidRPr="00775DF2">
        <w:rPr>
          <w:rFonts w:ascii="Calibri" w:hAnsi="Calibri" w:cs="Calibri"/>
          <w:szCs w:val="24"/>
        </w:rPr>
        <w:t xml:space="preserve">Roventi, G. Study of stainless steels corrosion in a strong acid mixture. Part 2: anodic selective dissolution, weight loss and electrochemical impedance spectroscopy tests. </w:t>
      </w:r>
      <w:r w:rsidRPr="00775DF2">
        <w:rPr>
          <w:rFonts w:ascii="Calibri" w:hAnsi="Calibri" w:cs="Calibri"/>
          <w:i/>
          <w:szCs w:val="24"/>
        </w:rPr>
        <w:t>Corrosion Science.</w:t>
      </w:r>
      <w:r w:rsidRPr="00775DF2">
        <w:rPr>
          <w:rFonts w:ascii="Calibri" w:hAnsi="Calibri" w:cs="Calibri"/>
          <w:szCs w:val="24"/>
        </w:rPr>
        <w:t xml:space="preserve"> </w:t>
      </w:r>
      <w:r w:rsidRPr="00775DF2">
        <w:rPr>
          <w:rFonts w:ascii="Calibri" w:hAnsi="Calibri" w:cs="Calibri"/>
          <w:b/>
          <w:szCs w:val="24"/>
        </w:rPr>
        <w:t>130</w:t>
      </w:r>
      <w:r w:rsidRPr="00775DF2">
        <w:rPr>
          <w:rFonts w:ascii="Calibri" w:hAnsi="Calibri" w:cs="Calibri"/>
          <w:szCs w:val="24"/>
        </w:rPr>
        <w:t xml:space="preserve"> 12-21</w:t>
      </w:r>
      <w:r w:rsidR="00EA77BD" w:rsidRPr="00775DF2">
        <w:rPr>
          <w:rFonts w:ascii="Calibri" w:hAnsi="Calibri" w:cs="Calibri"/>
          <w:szCs w:val="24"/>
        </w:rPr>
        <w:t xml:space="preserve"> (</w:t>
      </w:r>
      <w:r w:rsidRPr="00775DF2">
        <w:rPr>
          <w:rFonts w:ascii="Calibri" w:hAnsi="Calibri" w:cs="Calibri"/>
          <w:szCs w:val="24"/>
        </w:rPr>
        <w:t>2018).</w:t>
      </w:r>
    </w:p>
    <w:p w14:paraId="68BD9AB3" w14:textId="70955CA0"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11</w:t>
      </w:r>
      <w:r w:rsidRPr="00775DF2">
        <w:rPr>
          <w:rFonts w:ascii="Calibri" w:hAnsi="Calibri" w:cs="Calibri"/>
          <w:szCs w:val="24"/>
        </w:rPr>
        <w:tab/>
        <w:t>Ehsani, A.</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Evaluation of Thymus vulgaris plant extract as an eco-friendly corrosion inhibitor for stainless steel 304 in acidic solution by means of electrochemical impedance spectroscopy, electrochemical noise analysis and density functional theory. </w:t>
      </w:r>
      <w:r w:rsidRPr="00775DF2">
        <w:rPr>
          <w:rFonts w:ascii="Calibri" w:hAnsi="Calibri" w:cs="Calibri"/>
          <w:i/>
          <w:szCs w:val="24"/>
        </w:rPr>
        <w:t xml:space="preserve">Journal of </w:t>
      </w:r>
      <w:r w:rsidR="00D83650">
        <w:rPr>
          <w:rFonts w:ascii="Calibri" w:hAnsi="Calibri" w:cs="Calibri"/>
          <w:i/>
          <w:szCs w:val="24"/>
        </w:rPr>
        <w:t>C</w:t>
      </w:r>
      <w:r w:rsidR="00D83650" w:rsidRPr="00775DF2">
        <w:rPr>
          <w:rFonts w:ascii="Calibri" w:hAnsi="Calibri" w:cs="Calibri"/>
          <w:i/>
          <w:szCs w:val="24"/>
        </w:rPr>
        <w:t xml:space="preserve">olloid </w:t>
      </w:r>
      <w:r w:rsidR="00D83650">
        <w:rPr>
          <w:rFonts w:ascii="Calibri" w:hAnsi="Calibri" w:cs="Calibri"/>
          <w:i/>
          <w:szCs w:val="24"/>
        </w:rPr>
        <w:t>a</w:t>
      </w:r>
      <w:r w:rsidR="00D83650" w:rsidRPr="00775DF2">
        <w:rPr>
          <w:rFonts w:ascii="Calibri" w:hAnsi="Calibri" w:cs="Calibri"/>
          <w:i/>
          <w:szCs w:val="24"/>
        </w:rPr>
        <w:t>nd Interface Sci</w:t>
      </w:r>
      <w:r w:rsidRPr="00775DF2">
        <w:rPr>
          <w:rFonts w:ascii="Calibri" w:hAnsi="Calibri" w:cs="Calibri"/>
          <w:i/>
          <w:szCs w:val="24"/>
        </w:rPr>
        <w:t>ence.</w:t>
      </w:r>
      <w:r w:rsidRPr="00775DF2">
        <w:rPr>
          <w:rFonts w:ascii="Calibri" w:hAnsi="Calibri" w:cs="Calibri"/>
          <w:szCs w:val="24"/>
        </w:rPr>
        <w:t xml:space="preserve"> </w:t>
      </w:r>
      <w:r w:rsidRPr="00775DF2">
        <w:rPr>
          <w:rFonts w:ascii="Calibri" w:hAnsi="Calibri" w:cs="Calibri"/>
          <w:b/>
          <w:szCs w:val="24"/>
        </w:rPr>
        <w:t>490</w:t>
      </w:r>
      <w:r w:rsidRPr="00775DF2">
        <w:rPr>
          <w:rFonts w:ascii="Calibri" w:hAnsi="Calibri" w:cs="Calibri"/>
          <w:szCs w:val="24"/>
        </w:rPr>
        <w:t xml:space="preserve"> 444-451</w:t>
      </w:r>
      <w:r w:rsidR="00EA77BD" w:rsidRPr="00775DF2">
        <w:rPr>
          <w:rFonts w:ascii="Calibri" w:hAnsi="Calibri" w:cs="Calibri"/>
          <w:szCs w:val="24"/>
        </w:rPr>
        <w:t xml:space="preserve"> (</w:t>
      </w:r>
      <w:r w:rsidRPr="00775DF2">
        <w:rPr>
          <w:rFonts w:ascii="Calibri" w:hAnsi="Calibri" w:cs="Calibri"/>
          <w:szCs w:val="24"/>
        </w:rPr>
        <w:t>2017).</w:t>
      </w:r>
    </w:p>
    <w:p w14:paraId="4D7B9573" w14:textId="77DC5800"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12</w:t>
      </w:r>
      <w:r w:rsidRPr="00775DF2">
        <w:rPr>
          <w:rFonts w:ascii="Calibri" w:hAnsi="Calibri" w:cs="Calibri"/>
          <w:szCs w:val="24"/>
        </w:rPr>
        <w:tab/>
        <w:t>Cui, Z. H., Guo, X. X.</w:t>
      </w:r>
      <w:r w:rsidR="00E8006A" w:rsidRPr="00775DF2">
        <w:rPr>
          <w:rFonts w:ascii="Calibri" w:hAnsi="Calibri" w:cs="Calibri"/>
          <w:szCs w:val="24"/>
        </w:rPr>
        <w:t xml:space="preserve">, </w:t>
      </w:r>
      <w:r w:rsidRPr="00775DF2">
        <w:rPr>
          <w:rFonts w:ascii="Calibri" w:hAnsi="Calibri" w:cs="Calibri"/>
          <w:szCs w:val="24"/>
        </w:rPr>
        <w:t xml:space="preserve">Li, H. Equilibrium voltage and overpotential variation of nonaqueous Li–O2 batteries using the galvanostatic intermittent titration technique. </w:t>
      </w:r>
      <w:r w:rsidRPr="00775DF2">
        <w:rPr>
          <w:rFonts w:ascii="Calibri" w:hAnsi="Calibri" w:cs="Calibri"/>
          <w:i/>
          <w:szCs w:val="24"/>
        </w:rPr>
        <w:t>Energy &amp; Environmental Science.</w:t>
      </w:r>
      <w:r w:rsidRPr="00775DF2">
        <w:rPr>
          <w:rFonts w:ascii="Calibri" w:hAnsi="Calibri" w:cs="Calibri"/>
          <w:szCs w:val="24"/>
        </w:rPr>
        <w:t xml:space="preserve"> </w:t>
      </w:r>
      <w:r w:rsidRPr="00775DF2">
        <w:rPr>
          <w:rFonts w:ascii="Calibri" w:hAnsi="Calibri" w:cs="Calibri"/>
          <w:b/>
          <w:szCs w:val="24"/>
        </w:rPr>
        <w:t>8</w:t>
      </w:r>
      <w:r w:rsidRPr="00775DF2">
        <w:rPr>
          <w:rFonts w:ascii="Calibri" w:hAnsi="Calibri" w:cs="Calibri"/>
          <w:szCs w:val="24"/>
        </w:rPr>
        <w:t xml:space="preserve"> (1), 182-187</w:t>
      </w:r>
      <w:r w:rsidR="00EA77BD" w:rsidRPr="00775DF2">
        <w:rPr>
          <w:rFonts w:ascii="Calibri" w:hAnsi="Calibri" w:cs="Calibri"/>
          <w:szCs w:val="24"/>
        </w:rPr>
        <w:t xml:space="preserve"> (</w:t>
      </w:r>
      <w:r w:rsidRPr="00775DF2">
        <w:rPr>
          <w:rFonts w:ascii="Calibri" w:hAnsi="Calibri" w:cs="Calibri"/>
          <w:szCs w:val="24"/>
        </w:rPr>
        <w:t>2015).</w:t>
      </w:r>
    </w:p>
    <w:p w14:paraId="296466A4" w14:textId="0A8A94A3"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13</w:t>
      </w:r>
      <w:r w:rsidRPr="00775DF2">
        <w:rPr>
          <w:rFonts w:ascii="Calibri" w:hAnsi="Calibri" w:cs="Calibri"/>
          <w:szCs w:val="24"/>
        </w:rPr>
        <w:tab/>
        <w:t>Elgrishi, N.</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A Practical Beginner’s Guide to Cyclic Voltammetry. </w:t>
      </w:r>
      <w:r w:rsidRPr="00775DF2">
        <w:rPr>
          <w:rFonts w:ascii="Calibri" w:hAnsi="Calibri" w:cs="Calibri"/>
          <w:i/>
          <w:szCs w:val="24"/>
        </w:rPr>
        <w:t>Journal of Chemical Education.</w:t>
      </w:r>
      <w:r w:rsidRPr="00775DF2">
        <w:rPr>
          <w:rFonts w:ascii="Calibri" w:hAnsi="Calibri" w:cs="Calibri"/>
          <w:szCs w:val="24"/>
        </w:rPr>
        <w:t xml:space="preserve"> </w:t>
      </w:r>
      <w:r w:rsidRPr="00775DF2">
        <w:rPr>
          <w:rFonts w:ascii="Calibri" w:hAnsi="Calibri" w:cs="Calibri"/>
          <w:b/>
          <w:szCs w:val="24"/>
        </w:rPr>
        <w:t>95</w:t>
      </w:r>
      <w:r w:rsidRPr="00775DF2">
        <w:rPr>
          <w:rFonts w:ascii="Calibri" w:hAnsi="Calibri" w:cs="Calibri"/>
          <w:szCs w:val="24"/>
        </w:rPr>
        <w:t xml:space="preserve"> (2), 197-206</w:t>
      </w:r>
      <w:r w:rsidR="00EA77BD" w:rsidRPr="00775DF2">
        <w:rPr>
          <w:rFonts w:ascii="Calibri" w:hAnsi="Calibri" w:cs="Calibri"/>
          <w:szCs w:val="24"/>
        </w:rPr>
        <w:t xml:space="preserve"> (</w:t>
      </w:r>
      <w:r w:rsidRPr="00775DF2">
        <w:rPr>
          <w:rFonts w:ascii="Calibri" w:hAnsi="Calibri" w:cs="Calibri"/>
          <w:szCs w:val="24"/>
        </w:rPr>
        <w:t>2018).</w:t>
      </w:r>
    </w:p>
    <w:p w14:paraId="09AD3663" w14:textId="55125015"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14</w:t>
      </w:r>
      <w:r w:rsidRPr="00775DF2">
        <w:rPr>
          <w:rFonts w:ascii="Calibri" w:hAnsi="Calibri" w:cs="Calibri"/>
          <w:szCs w:val="24"/>
        </w:rPr>
        <w:tab/>
        <w:t>Amemiya, S., Bard, A. J., Fan, F.-R. F., Mirkin, M. V.</w:t>
      </w:r>
      <w:r w:rsidR="00E8006A" w:rsidRPr="00775DF2">
        <w:rPr>
          <w:rFonts w:ascii="Calibri" w:hAnsi="Calibri" w:cs="Calibri"/>
          <w:szCs w:val="24"/>
        </w:rPr>
        <w:t xml:space="preserve">, </w:t>
      </w:r>
      <w:r w:rsidRPr="00775DF2">
        <w:rPr>
          <w:rFonts w:ascii="Calibri" w:hAnsi="Calibri" w:cs="Calibri"/>
          <w:szCs w:val="24"/>
        </w:rPr>
        <w:t xml:space="preserve">Unwin, P. R. Scanning Electrochemical Microscopy. </w:t>
      </w:r>
      <w:r w:rsidRPr="00775DF2">
        <w:rPr>
          <w:rFonts w:ascii="Calibri" w:hAnsi="Calibri" w:cs="Calibri"/>
          <w:i/>
          <w:szCs w:val="24"/>
        </w:rPr>
        <w:t>Annual Review of Analytical Chemistry.</w:t>
      </w:r>
      <w:r w:rsidRPr="00775DF2">
        <w:rPr>
          <w:rFonts w:ascii="Calibri" w:hAnsi="Calibri" w:cs="Calibri"/>
          <w:szCs w:val="24"/>
        </w:rPr>
        <w:t xml:space="preserve"> </w:t>
      </w:r>
      <w:r w:rsidRPr="00775DF2">
        <w:rPr>
          <w:rFonts w:ascii="Calibri" w:hAnsi="Calibri" w:cs="Calibri"/>
          <w:b/>
          <w:szCs w:val="24"/>
        </w:rPr>
        <w:t>1</w:t>
      </w:r>
      <w:r w:rsidRPr="00775DF2">
        <w:rPr>
          <w:rFonts w:ascii="Calibri" w:hAnsi="Calibri" w:cs="Calibri"/>
          <w:szCs w:val="24"/>
        </w:rPr>
        <w:t xml:space="preserve"> (1), 95-131</w:t>
      </w:r>
      <w:r w:rsidR="00EA77BD" w:rsidRPr="00775DF2">
        <w:rPr>
          <w:rFonts w:ascii="Calibri" w:hAnsi="Calibri" w:cs="Calibri"/>
          <w:szCs w:val="24"/>
        </w:rPr>
        <w:t xml:space="preserve"> (</w:t>
      </w:r>
      <w:r w:rsidRPr="00775DF2">
        <w:rPr>
          <w:rFonts w:ascii="Calibri" w:hAnsi="Calibri" w:cs="Calibri"/>
          <w:szCs w:val="24"/>
        </w:rPr>
        <w:t>2008).</w:t>
      </w:r>
    </w:p>
    <w:p w14:paraId="13FC6E0F" w14:textId="6D866FFE"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15</w:t>
      </w:r>
      <w:r w:rsidRPr="00775DF2">
        <w:rPr>
          <w:rFonts w:ascii="Calibri" w:hAnsi="Calibri" w:cs="Calibri"/>
          <w:szCs w:val="24"/>
        </w:rPr>
        <w:tab/>
        <w:t>Mirkin, M. V., Nogala, W., Velmurugan, J.</w:t>
      </w:r>
      <w:r w:rsidR="00E8006A" w:rsidRPr="00775DF2">
        <w:rPr>
          <w:rFonts w:ascii="Calibri" w:hAnsi="Calibri" w:cs="Calibri"/>
          <w:szCs w:val="24"/>
        </w:rPr>
        <w:t xml:space="preserve">, </w:t>
      </w:r>
      <w:r w:rsidRPr="00775DF2">
        <w:rPr>
          <w:rFonts w:ascii="Calibri" w:hAnsi="Calibri" w:cs="Calibri"/>
          <w:szCs w:val="24"/>
        </w:rPr>
        <w:t xml:space="preserve">Wang, Y. Scanning electrochemical microscopy in the 21st century. Update 1: five years after. </w:t>
      </w:r>
      <w:r w:rsidRPr="00775DF2">
        <w:rPr>
          <w:rFonts w:ascii="Calibri" w:hAnsi="Calibri" w:cs="Calibri"/>
          <w:i/>
          <w:szCs w:val="24"/>
        </w:rPr>
        <w:t>Physical Chemistry Chemical Physics.</w:t>
      </w:r>
      <w:r w:rsidRPr="00775DF2">
        <w:rPr>
          <w:rFonts w:ascii="Calibri" w:hAnsi="Calibri" w:cs="Calibri"/>
          <w:szCs w:val="24"/>
        </w:rPr>
        <w:t xml:space="preserve"> </w:t>
      </w:r>
      <w:r w:rsidRPr="00775DF2">
        <w:rPr>
          <w:rFonts w:ascii="Calibri" w:hAnsi="Calibri" w:cs="Calibri"/>
          <w:b/>
          <w:szCs w:val="24"/>
        </w:rPr>
        <w:t>13</w:t>
      </w:r>
      <w:r w:rsidRPr="00775DF2">
        <w:rPr>
          <w:rFonts w:ascii="Calibri" w:hAnsi="Calibri" w:cs="Calibri"/>
          <w:szCs w:val="24"/>
        </w:rPr>
        <w:t xml:space="preserve"> (48), 21196-21212</w:t>
      </w:r>
      <w:r w:rsidR="00EA77BD" w:rsidRPr="00775DF2">
        <w:rPr>
          <w:rFonts w:ascii="Calibri" w:hAnsi="Calibri" w:cs="Calibri"/>
          <w:szCs w:val="24"/>
        </w:rPr>
        <w:t xml:space="preserve"> (</w:t>
      </w:r>
      <w:r w:rsidRPr="00775DF2">
        <w:rPr>
          <w:rFonts w:ascii="Calibri" w:hAnsi="Calibri" w:cs="Calibri"/>
          <w:szCs w:val="24"/>
        </w:rPr>
        <w:t>2011).</w:t>
      </w:r>
    </w:p>
    <w:p w14:paraId="4B84B4A5" w14:textId="292BEC82"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16</w:t>
      </w:r>
      <w:r w:rsidRPr="00775DF2">
        <w:rPr>
          <w:rFonts w:ascii="Calibri" w:hAnsi="Calibri" w:cs="Calibri"/>
          <w:szCs w:val="24"/>
        </w:rPr>
        <w:tab/>
        <w:t>Bard, A. J., Fan, F. R. F., Kwak, J.</w:t>
      </w:r>
      <w:r w:rsidR="00EA77BD" w:rsidRPr="00775DF2">
        <w:rPr>
          <w:rFonts w:ascii="Calibri" w:hAnsi="Calibri" w:cs="Calibri"/>
          <w:szCs w:val="24"/>
        </w:rPr>
        <w:t xml:space="preserve">, </w:t>
      </w:r>
      <w:r w:rsidRPr="00775DF2">
        <w:rPr>
          <w:rFonts w:ascii="Calibri" w:hAnsi="Calibri" w:cs="Calibri"/>
          <w:szCs w:val="24"/>
        </w:rPr>
        <w:t xml:space="preserve">Lev, O. Scanning electrochemical microscopy. Introduction and principles. </w:t>
      </w:r>
      <w:r w:rsidRPr="00775DF2">
        <w:rPr>
          <w:rFonts w:ascii="Calibri" w:hAnsi="Calibri" w:cs="Calibri"/>
          <w:i/>
          <w:szCs w:val="24"/>
        </w:rPr>
        <w:t>Analytical Chemistry.</w:t>
      </w:r>
      <w:r w:rsidRPr="00775DF2">
        <w:rPr>
          <w:rFonts w:ascii="Calibri" w:hAnsi="Calibri" w:cs="Calibri"/>
          <w:szCs w:val="24"/>
        </w:rPr>
        <w:t xml:space="preserve"> </w:t>
      </w:r>
      <w:r w:rsidRPr="00775DF2">
        <w:rPr>
          <w:rFonts w:ascii="Calibri" w:hAnsi="Calibri" w:cs="Calibri"/>
          <w:b/>
          <w:szCs w:val="24"/>
        </w:rPr>
        <w:t>61</w:t>
      </w:r>
      <w:r w:rsidRPr="00775DF2">
        <w:rPr>
          <w:rFonts w:ascii="Calibri" w:hAnsi="Calibri" w:cs="Calibri"/>
          <w:szCs w:val="24"/>
        </w:rPr>
        <w:t xml:space="preserve"> (2), 132-138</w:t>
      </w:r>
      <w:r w:rsidR="00EA77BD" w:rsidRPr="00775DF2">
        <w:rPr>
          <w:rFonts w:ascii="Calibri" w:hAnsi="Calibri" w:cs="Calibri"/>
          <w:szCs w:val="24"/>
        </w:rPr>
        <w:t xml:space="preserve"> (</w:t>
      </w:r>
      <w:r w:rsidRPr="00775DF2">
        <w:rPr>
          <w:rFonts w:ascii="Calibri" w:hAnsi="Calibri" w:cs="Calibri"/>
          <w:szCs w:val="24"/>
        </w:rPr>
        <w:t>1989).</w:t>
      </w:r>
    </w:p>
    <w:p w14:paraId="28AB5A87" w14:textId="1C158E3A"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17</w:t>
      </w:r>
      <w:r w:rsidRPr="00775DF2">
        <w:rPr>
          <w:rFonts w:ascii="Calibri" w:hAnsi="Calibri" w:cs="Calibri"/>
          <w:szCs w:val="24"/>
        </w:rPr>
        <w:tab/>
        <w:t>Engstrom, R. C.</w:t>
      </w:r>
      <w:r w:rsidR="00EA77BD" w:rsidRPr="00775DF2">
        <w:rPr>
          <w:rFonts w:ascii="Calibri" w:hAnsi="Calibri" w:cs="Calibri"/>
          <w:szCs w:val="24"/>
        </w:rPr>
        <w:t xml:space="preserve">, </w:t>
      </w:r>
      <w:r w:rsidRPr="00775DF2">
        <w:rPr>
          <w:rFonts w:ascii="Calibri" w:hAnsi="Calibri" w:cs="Calibri"/>
          <w:szCs w:val="24"/>
        </w:rPr>
        <w:t xml:space="preserve">Pharr, C. M. Scanning electrochemical microscopy. </w:t>
      </w:r>
      <w:r w:rsidRPr="00775DF2">
        <w:rPr>
          <w:rFonts w:ascii="Calibri" w:hAnsi="Calibri" w:cs="Calibri"/>
          <w:i/>
          <w:szCs w:val="24"/>
        </w:rPr>
        <w:t>Analytical Chemistry.</w:t>
      </w:r>
      <w:r w:rsidRPr="00775DF2">
        <w:rPr>
          <w:rFonts w:ascii="Calibri" w:hAnsi="Calibri" w:cs="Calibri"/>
          <w:szCs w:val="24"/>
        </w:rPr>
        <w:t xml:space="preserve"> </w:t>
      </w:r>
      <w:r w:rsidRPr="00775DF2">
        <w:rPr>
          <w:rFonts w:ascii="Calibri" w:hAnsi="Calibri" w:cs="Calibri"/>
          <w:b/>
          <w:szCs w:val="24"/>
        </w:rPr>
        <w:t>61</w:t>
      </w:r>
      <w:r w:rsidRPr="00775DF2">
        <w:rPr>
          <w:rFonts w:ascii="Calibri" w:hAnsi="Calibri" w:cs="Calibri"/>
          <w:szCs w:val="24"/>
        </w:rPr>
        <w:t xml:space="preserve"> (19), 1099A-1104A</w:t>
      </w:r>
      <w:r w:rsidR="00EA77BD" w:rsidRPr="00775DF2">
        <w:rPr>
          <w:rFonts w:ascii="Calibri" w:hAnsi="Calibri" w:cs="Calibri"/>
          <w:szCs w:val="24"/>
        </w:rPr>
        <w:t xml:space="preserve"> (</w:t>
      </w:r>
      <w:r w:rsidRPr="00775DF2">
        <w:rPr>
          <w:rFonts w:ascii="Calibri" w:hAnsi="Calibri" w:cs="Calibri"/>
          <w:szCs w:val="24"/>
        </w:rPr>
        <w:t>1989).</w:t>
      </w:r>
    </w:p>
    <w:p w14:paraId="24AB3965" w14:textId="7C67CC9E"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18</w:t>
      </w:r>
      <w:r w:rsidRPr="00775DF2">
        <w:rPr>
          <w:rFonts w:ascii="Calibri" w:hAnsi="Calibri" w:cs="Calibri"/>
          <w:szCs w:val="24"/>
        </w:rPr>
        <w:tab/>
        <w:t>Nellist, M. R.</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Atomic force microscopy with nanoelectrode tips for high resolution electrochemical, nanoadhesion and nanoelectrical imaging. </w:t>
      </w:r>
      <w:r w:rsidRPr="00775DF2">
        <w:rPr>
          <w:rFonts w:ascii="Calibri" w:hAnsi="Calibri" w:cs="Calibri"/>
          <w:i/>
          <w:szCs w:val="24"/>
        </w:rPr>
        <w:t>Nanotechnology.</w:t>
      </w:r>
      <w:r w:rsidRPr="00775DF2">
        <w:rPr>
          <w:rFonts w:ascii="Calibri" w:hAnsi="Calibri" w:cs="Calibri"/>
          <w:szCs w:val="24"/>
        </w:rPr>
        <w:t xml:space="preserve"> </w:t>
      </w:r>
      <w:r w:rsidRPr="00775DF2">
        <w:rPr>
          <w:rFonts w:ascii="Calibri" w:hAnsi="Calibri" w:cs="Calibri"/>
          <w:b/>
          <w:szCs w:val="24"/>
        </w:rPr>
        <w:t>28</w:t>
      </w:r>
      <w:r w:rsidRPr="00775DF2">
        <w:rPr>
          <w:rFonts w:ascii="Calibri" w:hAnsi="Calibri" w:cs="Calibri"/>
          <w:szCs w:val="24"/>
        </w:rPr>
        <w:t xml:space="preserve"> (9), 095711</w:t>
      </w:r>
      <w:r w:rsidR="00EA77BD" w:rsidRPr="00775DF2">
        <w:rPr>
          <w:rFonts w:ascii="Calibri" w:hAnsi="Calibri" w:cs="Calibri"/>
          <w:szCs w:val="24"/>
        </w:rPr>
        <w:t xml:space="preserve"> (</w:t>
      </w:r>
      <w:r w:rsidRPr="00775DF2">
        <w:rPr>
          <w:rFonts w:ascii="Calibri" w:hAnsi="Calibri" w:cs="Calibri"/>
          <w:szCs w:val="24"/>
        </w:rPr>
        <w:t>2017).</w:t>
      </w:r>
    </w:p>
    <w:p w14:paraId="55978752" w14:textId="48966D34"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19</w:t>
      </w:r>
      <w:r w:rsidRPr="00775DF2">
        <w:rPr>
          <w:rFonts w:ascii="Calibri" w:hAnsi="Calibri" w:cs="Calibri"/>
          <w:szCs w:val="24"/>
        </w:rPr>
        <w:tab/>
        <w:t>Patel, A. N.</w:t>
      </w:r>
      <w:r w:rsidR="00EA77BD" w:rsidRPr="00775DF2">
        <w:rPr>
          <w:rFonts w:ascii="Calibri" w:hAnsi="Calibri" w:cs="Calibri"/>
          <w:szCs w:val="24"/>
        </w:rPr>
        <w:t xml:space="preserve">, </w:t>
      </w:r>
      <w:r w:rsidRPr="00775DF2">
        <w:rPr>
          <w:rFonts w:ascii="Calibri" w:hAnsi="Calibri" w:cs="Calibri"/>
          <w:szCs w:val="24"/>
        </w:rPr>
        <w:t xml:space="preserve">Kranz, C. (Multi) functional atomic force microscopy imaging. </w:t>
      </w:r>
      <w:r w:rsidRPr="00775DF2">
        <w:rPr>
          <w:rFonts w:ascii="Calibri" w:hAnsi="Calibri" w:cs="Calibri"/>
          <w:i/>
          <w:szCs w:val="24"/>
        </w:rPr>
        <w:t>Annual Review of Analytical Chemistry.</w:t>
      </w:r>
      <w:r w:rsidRPr="00775DF2">
        <w:rPr>
          <w:rFonts w:ascii="Calibri" w:hAnsi="Calibri" w:cs="Calibri"/>
          <w:szCs w:val="24"/>
        </w:rPr>
        <w:t xml:space="preserve"> </w:t>
      </w:r>
      <w:r w:rsidRPr="00775DF2">
        <w:rPr>
          <w:rFonts w:ascii="Calibri" w:hAnsi="Calibri" w:cs="Calibri"/>
          <w:b/>
          <w:szCs w:val="24"/>
        </w:rPr>
        <w:t>11</w:t>
      </w:r>
      <w:r w:rsidRPr="00775DF2">
        <w:rPr>
          <w:rFonts w:ascii="Calibri" w:hAnsi="Calibri" w:cs="Calibri"/>
          <w:szCs w:val="24"/>
        </w:rPr>
        <w:t xml:space="preserve"> 329-350</w:t>
      </w:r>
      <w:r w:rsidR="00EA77BD" w:rsidRPr="00775DF2">
        <w:rPr>
          <w:rFonts w:ascii="Calibri" w:hAnsi="Calibri" w:cs="Calibri"/>
          <w:szCs w:val="24"/>
        </w:rPr>
        <w:t xml:space="preserve"> (</w:t>
      </w:r>
      <w:r w:rsidRPr="00775DF2">
        <w:rPr>
          <w:rFonts w:ascii="Calibri" w:hAnsi="Calibri" w:cs="Calibri"/>
          <w:szCs w:val="24"/>
        </w:rPr>
        <w:t>2018).</w:t>
      </w:r>
    </w:p>
    <w:p w14:paraId="14F8DA11" w14:textId="11FEFDD4"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20</w:t>
      </w:r>
      <w:r w:rsidRPr="00775DF2">
        <w:rPr>
          <w:rFonts w:ascii="Calibri" w:hAnsi="Calibri" w:cs="Calibri"/>
          <w:szCs w:val="24"/>
        </w:rPr>
        <w:tab/>
        <w:t>Ufheil, J., Heß, C., Borgwarth, K.</w:t>
      </w:r>
      <w:r w:rsidR="00EA77BD" w:rsidRPr="00775DF2">
        <w:rPr>
          <w:rFonts w:ascii="Calibri" w:hAnsi="Calibri" w:cs="Calibri"/>
          <w:szCs w:val="24"/>
        </w:rPr>
        <w:t xml:space="preserve">, </w:t>
      </w:r>
      <w:r w:rsidRPr="00775DF2">
        <w:rPr>
          <w:rFonts w:ascii="Calibri" w:hAnsi="Calibri" w:cs="Calibri"/>
          <w:szCs w:val="24"/>
        </w:rPr>
        <w:t xml:space="preserve">Heinze, J. Nanostructuring and nanoanalysis by scanning electrochemical microscopy (SECM). </w:t>
      </w:r>
      <w:r w:rsidRPr="00775DF2">
        <w:rPr>
          <w:rFonts w:ascii="Calibri" w:hAnsi="Calibri" w:cs="Calibri"/>
          <w:i/>
          <w:szCs w:val="24"/>
        </w:rPr>
        <w:t>Physical Chemistry Chemical Physics.</w:t>
      </w:r>
      <w:r w:rsidRPr="00775DF2">
        <w:rPr>
          <w:rFonts w:ascii="Calibri" w:hAnsi="Calibri" w:cs="Calibri"/>
          <w:szCs w:val="24"/>
        </w:rPr>
        <w:t xml:space="preserve"> </w:t>
      </w:r>
      <w:r w:rsidRPr="00775DF2">
        <w:rPr>
          <w:rFonts w:ascii="Calibri" w:hAnsi="Calibri" w:cs="Calibri"/>
          <w:b/>
          <w:szCs w:val="24"/>
        </w:rPr>
        <w:t>7</w:t>
      </w:r>
      <w:r w:rsidRPr="00775DF2">
        <w:rPr>
          <w:rFonts w:ascii="Calibri" w:hAnsi="Calibri" w:cs="Calibri"/>
          <w:szCs w:val="24"/>
        </w:rPr>
        <w:t xml:space="preserve"> (17), 3185-3190</w:t>
      </w:r>
      <w:r w:rsidR="00EA77BD" w:rsidRPr="00775DF2">
        <w:rPr>
          <w:rFonts w:ascii="Calibri" w:hAnsi="Calibri" w:cs="Calibri"/>
          <w:szCs w:val="24"/>
        </w:rPr>
        <w:t xml:space="preserve"> (</w:t>
      </w:r>
      <w:r w:rsidRPr="00775DF2">
        <w:rPr>
          <w:rFonts w:ascii="Calibri" w:hAnsi="Calibri" w:cs="Calibri"/>
          <w:szCs w:val="24"/>
        </w:rPr>
        <w:t>2005).</w:t>
      </w:r>
    </w:p>
    <w:p w14:paraId="1DC94BC3" w14:textId="6B35F828"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21</w:t>
      </w:r>
      <w:r w:rsidRPr="00775DF2">
        <w:rPr>
          <w:rFonts w:ascii="Calibri" w:hAnsi="Calibri" w:cs="Calibri"/>
          <w:szCs w:val="24"/>
        </w:rPr>
        <w:tab/>
        <w:t>Bergner, S., Wegener, J.</w:t>
      </w:r>
      <w:r w:rsidR="00EA77BD" w:rsidRPr="00775DF2">
        <w:rPr>
          <w:rFonts w:ascii="Calibri" w:hAnsi="Calibri" w:cs="Calibri"/>
          <w:szCs w:val="24"/>
        </w:rPr>
        <w:t xml:space="preserve">, </w:t>
      </w:r>
      <w:r w:rsidRPr="00775DF2">
        <w:rPr>
          <w:rFonts w:ascii="Calibri" w:hAnsi="Calibri" w:cs="Calibri"/>
          <w:szCs w:val="24"/>
        </w:rPr>
        <w:t xml:space="preserve">Matysik, F.-M. Simultaneous imaging and chemical attack of a single living cell within a confluent cell monolayer by means of scanning electrochemical microscopy. </w:t>
      </w:r>
      <w:r w:rsidRPr="00775DF2">
        <w:rPr>
          <w:rFonts w:ascii="Calibri" w:hAnsi="Calibri" w:cs="Calibri"/>
          <w:i/>
          <w:szCs w:val="24"/>
        </w:rPr>
        <w:t xml:space="preserve">Analytical </w:t>
      </w:r>
      <w:r w:rsidR="00D83650">
        <w:rPr>
          <w:rFonts w:ascii="Calibri" w:hAnsi="Calibri" w:cs="Calibri"/>
          <w:i/>
          <w:szCs w:val="24"/>
        </w:rPr>
        <w:t>C</w:t>
      </w:r>
      <w:r w:rsidRPr="00775DF2">
        <w:rPr>
          <w:rFonts w:ascii="Calibri" w:hAnsi="Calibri" w:cs="Calibri"/>
          <w:i/>
          <w:szCs w:val="24"/>
        </w:rPr>
        <w:t>hemistry.</w:t>
      </w:r>
      <w:r w:rsidRPr="00775DF2">
        <w:rPr>
          <w:rFonts w:ascii="Calibri" w:hAnsi="Calibri" w:cs="Calibri"/>
          <w:szCs w:val="24"/>
        </w:rPr>
        <w:t xml:space="preserve"> </w:t>
      </w:r>
      <w:r w:rsidRPr="00775DF2">
        <w:rPr>
          <w:rFonts w:ascii="Calibri" w:hAnsi="Calibri" w:cs="Calibri"/>
          <w:b/>
          <w:szCs w:val="24"/>
        </w:rPr>
        <w:t>83</w:t>
      </w:r>
      <w:r w:rsidRPr="00775DF2">
        <w:rPr>
          <w:rFonts w:ascii="Calibri" w:hAnsi="Calibri" w:cs="Calibri"/>
          <w:szCs w:val="24"/>
        </w:rPr>
        <w:t xml:space="preserve"> (1), 169-174</w:t>
      </w:r>
      <w:r w:rsidR="00EA77BD" w:rsidRPr="00775DF2">
        <w:rPr>
          <w:rFonts w:ascii="Calibri" w:hAnsi="Calibri" w:cs="Calibri"/>
          <w:szCs w:val="24"/>
        </w:rPr>
        <w:t xml:space="preserve"> (</w:t>
      </w:r>
      <w:r w:rsidRPr="00775DF2">
        <w:rPr>
          <w:rFonts w:ascii="Calibri" w:hAnsi="Calibri" w:cs="Calibri"/>
          <w:szCs w:val="24"/>
        </w:rPr>
        <w:t>2011).</w:t>
      </w:r>
    </w:p>
    <w:p w14:paraId="2872E0D4" w14:textId="69857595"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22</w:t>
      </w:r>
      <w:r w:rsidRPr="00775DF2">
        <w:rPr>
          <w:rFonts w:ascii="Calibri" w:hAnsi="Calibri" w:cs="Calibri"/>
          <w:szCs w:val="24"/>
        </w:rPr>
        <w:tab/>
        <w:t>Hu, K.</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Platinized carbon nanoelectrodes as potentiometric and amperometric SECM probes. </w:t>
      </w:r>
      <w:r w:rsidRPr="00775DF2">
        <w:rPr>
          <w:rFonts w:ascii="Calibri" w:hAnsi="Calibri" w:cs="Calibri"/>
          <w:i/>
          <w:szCs w:val="24"/>
        </w:rPr>
        <w:t>Journal of Solid State Electrochemistry.</w:t>
      </w:r>
      <w:r w:rsidRPr="00775DF2">
        <w:rPr>
          <w:rFonts w:ascii="Calibri" w:hAnsi="Calibri" w:cs="Calibri"/>
          <w:szCs w:val="24"/>
        </w:rPr>
        <w:t xml:space="preserve"> </w:t>
      </w:r>
      <w:r w:rsidRPr="00775DF2">
        <w:rPr>
          <w:rFonts w:ascii="Calibri" w:hAnsi="Calibri" w:cs="Calibri"/>
          <w:b/>
          <w:szCs w:val="24"/>
        </w:rPr>
        <w:t>17</w:t>
      </w:r>
      <w:r w:rsidRPr="00775DF2">
        <w:rPr>
          <w:rFonts w:ascii="Calibri" w:hAnsi="Calibri" w:cs="Calibri"/>
          <w:szCs w:val="24"/>
        </w:rPr>
        <w:t xml:space="preserve"> (12), 2971-2977</w:t>
      </w:r>
      <w:r w:rsidR="00EA77BD" w:rsidRPr="00775DF2">
        <w:rPr>
          <w:rFonts w:ascii="Calibri" w:hAnsi="Calibri" w:cs="Calibri"/>
          <w:szCs w:val="24"/>
        </w:rPr>
        <w:t xml:space="preserve"> (</w:t>
      </w:r>
      <w:r w:rsidRPr="00775DF2">
        <w:rPr>
          <w:rFonts w:ascii="Calibri" w:hAnsi="Calibri" w:cs="Calibri"/>
          <w:szCs w:val="24"/>
        </w:rPr>
        <w:t>2013).</w:t>
      </w:r>
    </w:p>
    <w:p w14:paraId="324E9CCF" w14:textId="7EBFB163"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23</w:t>
      </w:r>
      <w:r w:rsidRPr="00775DF2">
        <w:rPr>
          <w:rFonts w:ascii="Calibri" w:hAnsi="Calibri" w:cs="Calibri"/>
          <w:szCs w:val="24"/>
        </w:rPr>
        <w:tab/>
        <w:t xml:space="preserve">Kranz, C. Recent advancements in nanoelectrodes and nanopipettes used in combined scanning electrochemical microscopy techniques. </w:t>
      </w:r>
      <w:r w:rsidRPr="00775DF2">
        <w:rPr>
          <w:rFonts w:ascii="Calibri" w:hAnsi="Calibri" w:cs="Calibri"/>
          <w:i/>
          <w:szCs w:val="24"/>
        </w:rPr>
        <w:t>Analyst.</w:t>
      </w:r>
      <w:r w:rsidRPr="00775DF2">
        <w:rPr>
          <w:rFonts w:ascii="Calibri" w:hAnsi="Calibri" w:cs="Calibri"/>
          <w:szCs w:val="24"/>
        </w:rPr>
        <w:t xml:space="preserve"> </w:t>
      </w:r>
      <w:r w:rsidRPr="00775DF2">
        <w:rPr>
          <w:rFonts w:ascii="Calibri" w:hAnsi="Calibri" w:cs="Calibri"/>
          <w:b/>
          <w:szCs w:val="24"/>
        </w:rPr>
        <w:t>139</w:t>
      </w:r>
      <w:r w:rsidRPr="00775DF2">
        <w:rPr>
          <w:rFonts w:ascii="Calibri" w:hAnsi="Calibri" w:cs="Calibri"/>
          <w:szCs w:val="24"/>
        </w:rPr>
        <w:t xml:space="preserve"> (2), 336-352</w:t>
      </w:r>
      <w:r w:rsidR="00EA77BD" w:rsidRPr="00775DF2">
        <w:rPr>
          <w:rFonts w:ascii="Calibri" w:hAnsi="Calibri" w:cs="Calibri"/>
          <w:szCs w:val="24"/>
        </w:rPr>
        <w:t xml:space="preserve"> (</w:t>
      </w:r>
      <w:r w:rsidRPr="00775DF2">
        <w:rPr>
          <w:rFonts w:ascii="Calibri" w:hAnsi="Calibri" w:cs="Calibri"/>
          <w:szCs w:val="24"/>
        </w:rPr>
        <w:t>2014).</w:t>
      </w:r>
    </w:p>
    <w:p w14:paraId="7BCD5F97" w14:textId="1B034BAB"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24</w:t>
      </w:r>
      <w:r w:rsidRPr="00775DF2">
        <w:rPr>
          <w:rFonts w:ascii="Calibri" w:hAnsi="Calibri" w:cs="Calibri"/>
          <w:szCs w:val="24"/>
        </w:rPr>
        <w:tab/>
        <w:t>Morris, C. A., Chen, C.-C.</w:t>
      </w:r>
      <w:r w:rsidR="00EA77BD" w:rsidRPr="00775DF2">
        <w:rPr>
          <w:rFonts w:ascii="Calibri" w:hAnsi="Calibri" w:cs="Calibri"/>
          <w:szCs w:val="24"/>
        </w:rPr>
        <w:t xml:space="preserve">, </w:t>
      </w:r>
      <w:r w:rsidRPr="00775DF2">
        <w:rPr>
          <w:rFonts w:ascii="Calibri" w:hAnsi="Calibri" w:cs="Calibri"/>
          <w:szCs w:val="24"/>
        </w:rPr>
        <w:t xml:space="preserve">Baker, L. A. Transport of redox probes through single pores measured by scanning electrochemical-scanning ion conductance microscopy (SECM-SICM). </w:t>
      </w:r>
      <w:r w:rsidRPr="00775DF2">
        <w:rPr>
          <w:rFonts w:ascii="Calibri" w:hAnsi="Calibri" w:cs="Calibri"/>
          <w:i/>
          <w:szCs w:val="24"/>
        </w:rPr>
        <w:t>Analyst.</w:t>
      </w:r>
      <w:r w:rsidRPr="00775DF2">
        <w:rPr>
          <w:rFonts w:ascii="Calibri" w:hAnsi="Calibri" w:cs="Calibri"/>
          <w:szCs w:val="24"/>
        </w:rPr>
        <w:t xml:space="preserve"> </w:t>
      </w:r>
      <w:r w:rsidRPr="00775DF2">
        <w:rPr>
          <w:rFonts w:ascii="Calibri" w:hAnsi="Calibri" w:cs="Calibri"/>
          <w:b/>
          <w:szCs w:val="24"/>
        </w:rPr>
        <w:t>137</w:t>
      </w:r>
      <w:r w:rsidRPr="00775DF2">
        <w:rPr>
          <w:rFonts w:ascii="Calibri" w:hAnsi="Calibri" w:cs="Calibri"/>
          <w:szCs w:val="24"/>
        </w:rPr>
        <w:t xml:space="preserve"> (13), 2933-2938</w:t>
      </w:r>
      <w:r w:rsidR="00EA77BD" w:rsidRPr="00775DF2">
        <w:rPr>
          <w:rFonts w:ascii="Calibri" w:hAnsi="Calibri" w:cs="Calibri"/>
          <w:szCs w:val="24"/>
        </w:rPr>
        <w:t xml:space="preserve"> (</w:t>
      </w:r>
      <w:r w:rsidRPr="00775DF2">
        <w:rPr>
          <w:rFonts w:ascii="Calibri" w:hAnsi="Calibri" w:cs="Calibri"/>
          <w:szCs w:val="24"/>
        </w:rPr>
        <w:t>2012).</w:t>
      </w:r>
    </w:p>
    <w:p w14:paraId="2419BFFA" w14:textId="23F3E605"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lastRenderedPageBreak/>
        <w:t>25</w:t>
      </w:r>
      <w:r w:rsidRPr="00775DF2">
        <w:rPr>
          <w:rFonts w:ascii="Calibri" w:hAnsi="Calibri" w:cs="Calibri"/>
          <w:szCs w:val="24"/>
        </w:rPr>
        <w:tab/>
        <w:t>Ludwig, M., Kranz, C., Schuhmann, W.</w:t>
      </w:r>
      <w:r w:rsidR="00EA77BD" w:rsidRPr="00775DF2">
        <w:rPr>
          <w:rFonts w:ascii="Calibri" w:hAnsi="Calibri" w:cs="Calibri"/>
          <w:szCs w:val="24"/>
        </w:rPr>
        <w:t xml:space="preserve">, </w:t>
      </w:r>
      <w:r w:rsidRPr="00775DF2">
        <w:rPr>
          <w:rFonts w:ascii="Calibri" w:hAnsi="Calibri" w:cs="Calibri"/>
          <w:szCs w:val="24"/>
        </w:rPr>
        <w:t xml:space="preserve">Gaub, H. E. Topography feedback mechanism for the scanning electrochemical microscope based on hydrodynamic forces between tip and sample. </w:t>
      </w:r>
      <w:r w:rsidRPr="00775DF2">
        <w:rPr>
          <w:rFonts w:ascii="Calibri" w:hAnsi="Calibri" w:cs="Calibri"/>
          <w:i/>
          <w:szCs w:val="24"/>
        </w:rPr>
        <w:t xml:space="preserve">Review of </w:t>
      </w:r>
      <w:r w:rsidR="00D83650" w:rsidRPr="00775DF2">
        <w:rPr>
          <w:rFonts w:ascii="Calibri" w:hAnsi="Calibri" w:cs="Calibri"/>
          <w:i/>
          <w:szCs w:val="24"/>
        </w:rPr>
        <w:t>Scientific Instrum</w:t>
      </w:r>
      <w:r w:rsidRPr="00775DF2">
        <w:rPr>
          <w:rFonts w:ascii="Calibri" w:hAnsi="Calibri" w:cs="Calibri"/>
          <w:i/>
          <w:szCs w:val="24"/>
        </w:rPr>
        <w:t>ents.</w:t>
      </w:r>
      <w:r w:rsidRPr="00775DF2">
        <w:rPr>
          <w:rFonts w:ascii="Calibri" w:hAnsi="Calibri" w:cs="Calibri"/>
          <w:szCs w:val="24"/>
        </w:rPr>
        <w:t xml:space="preserve"> </w:t>
      </w:r>
      <w:r w:rsidRPr="00775DF2">
        <w:rPr>
          <w:rFonts w:ascii="Calibri" w:hAnsi="Calibri" w:cs="Calibri"/>
          <w:b/>
          <w:szCs w:val="24"/>
        </w:rPr>
        <w:t>66</w:t>
      </w:r>
      <w:r w:rsidRPr="00775DF2">
        <w:rPr>
          <w:rFonts w:ascii="Calibri" w:hAnsi="Calibri" w:cs="Calibri"/>
          <w:szCs w:val="24"/>
        </w:rPr>
        <w:t xml:space="preserve"> (4), 2857-2860</w:t>
      </w:r>
      <w:r w:rsidR="00EA77BD" w:rsidRPr="00775DF2">
        <w:rPr>
          <w:rFonts w:ascii="Calibri" w:hAnsi="Calibri" w:cs="Calibri"/>
          <w:szCs w:val="24"/>
        </w:rPr>
        <w:t xml:space="preserve"> (</w:t>
      </w:r>
      <w:r w:rsidRPr="00775DF2">
        <w:rPr>
          <w:rFonts w:ascii="Calibri" w:hAnsi="Calibri" w:cs="Calibri"/>
          <w:szCs w:val="24"/>
        </w:rPr>
        <w:t>1995).</w:t>
      </w:r>
    </w:p>
    <w:p w14:paraId="0E47F1EF" w14:textId="7BDF5E7E"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26</w:t>
      </w:r>
      <w:r w:rsidRPr="00775DF2">
        <w:rPr>
          <w:rFonts w:ascii="Calibri" w:hAnsi="Calibri" w:cs="Calibri"/>
          <w:szCs w:val="24"/>
        </w:rPr>
        <w:tab/>
        <w:t>Eckhard, K.</w:t>
      </w:r>
      <w:r w:rsidR="00EA77BD" w:rsidRPr="00775DF2">
        <w:rPr>
          <w:rFonts w:ascii="Calibri" w:hAnsi="Calibri" w:cs="Calibri"/>
          <w:szCs w:val="24"/>
        </w:rPr>
        <w:t xml:space="preserve">, </w:t>
      </w:r>
      <w:r w:rsidRPr="00775DF2">
        <w:rPr>
          <w:rFonts w:ascii="Calibri" w:hAnsi="Calibri" w:cs="Calibri"/>
          <w:szCs w:val="24"/>
        </w:rPr>
        <w:t xml:space="preserve">Schuhmann, W. Alternating current techniques in scanning electrochemical microscopy (AC-SECM). </w:t>
      </w:r>
      <w:r w:rsidRPr="00775DF2">
        <w:rPr>
          <w:rFonts w:ascii="Calibri" w:hAnsi="Calibri" w:cs="Calibri"/>
          <w:i/>
          <w:szCs w:val="24"/>
        </w:rPr>
        <w:t>Analyst.</w:t>
      </w:r>
      <w:r w:rsidRPr="00775DF2">
        <w:rPr>
          <w:rFonts w:ascii="Calibri" w:hAnsi="Calibri" w:cs="Calibri"/>
          <w:szCs w:val="24"/>
        </w:rPr>
        <w:t xml:space="preserve"> </w:t>
      </w:r>
      <w:r w:rsidRPr="00775DF2">
        <w:rPr>
          <w:rFonts w:ascii="Calibri" w:hAnsi="Calibri" w:cs="Calibri"/>
          <w:b/>
          <w:szCs w:val="24"/>
        </w:rPr>
        <w:t>133</w:t>
      </w:r>
      <w:r w:rsidRPr="00775DF2">
        <w:rPr>
          <w:rFonts w:ascii="Calibri" w:hAnsi="Calibri" w:cs="Calibri"/>
          <w:szCs w:val="24"/>
        </w:rPr>
        <w:t xml:space="preserve"> (11), 1486-1497</w:t>
      </w:r>
      <w:r w:rsidR="00EA77BD" w:rsidRPr="00775DF2">
        <w:rPr>
          <w:rFonts w:ascii="Calibri" w:hAnsi="Calibri" w:cs="Calibri"/>
          <w:szCs w:val="24"/>
        </w:rPr>
        <w:t xml:space="preserve"> (</w:t>
      </w:r>
      <w:r w:rsidRPr="00775DF2">
        <w:rPr>
          <w:rFonts w:ascii="Calibri" w:hAnsi="Calibri" w:cs="Calibri"/>
          <w:szCs w:val="24"/>
        </w:rPr>
        <w:t>2008).</w:t>
      </w:r>
    </w:p>
    <w:p w14:paraId="509CF572" w14:textId="4A55A4E2"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27</w:t>
      </w:r>
      <w:r w:rsidRPr="00775DF2">
        <w:rPr>
          <w:rFonts w:ascii="Calibri" w:hAnsi="Calibri" w:cs="Calibri"/>
          <w:szCs w:val="24"/>
        </w:rPr>
        <w:tab/>
        <w:t>Macpherson, J. V., Unwin, P. R., Hillier, A. C.</w:t>
      </w:r>
      <w:r w:rsidR="00EA77BD" w:rsidRPr="00775DF2">
        <w:rPr>
          <w:rFonts w:ascii="Calibri" w:hAnsi="Calibri" w:cs="Calibri"/>
          <w:szCs w:val="24"/>
        </w:rPr>
        <w:t xml:space="preserve">, </w:t>
      </w:r>
      <w:r w:rsidRPr="00775DF2">
        <w:rPr>
          <w:rFonts w:ascii="Calibri" w:hAnsi="Calibri" w:cs="Calibri"/>
          <w:szCs w:val="24"/>
        </w:rPr>
        <w:t xml:space="preserve">Bard, A. J. In-situ imaging of ionic crystal dissolution using an integrated electrochemical/AFM probe. </w:t>
      </w:r>
      <w:r w:rsidRPr="00775DF2">
        <w:rPr>
          <w:rFonts w:ascii="Calibri" w:hAnsi="Calibri" w:cs="Calibri"/>
          <w:i/>
          <w:szCs w:val="24"/>
        </w:rPr>
        <w:t>Journal of the American Chemical Society.</w:t>
      </w:r>
      <w:r w:rsidRPr="00775DF2">
        <w:rPr>
          <w:rFonts w:ascii="Calibri" w:hAnsi="Calibri" w:cs="Calibri"/>
          <w:szCs w:val="24"/>
        </w:rPr>
        <w:t xml:space="preserve"> </w:t>
      </w:r>
      <w:r w:rsidRPr="00775DF2">
        <w:rPr>
          <w:rFonts w:ascii="Calibri" w:hAnsi="Calibri" w:cs="Calibri"/>
          <w:b/>
          <w:szCs w:val="24"/>
        </w:rPr>
        <w:t>118</w:t>
      </w:r>
      <w:r w:rsidRPr="00775DF2">
        <w:rPr>
          <w:rFonts w:ascii="Calibri" w:hAnsi="Calibri" w:cs="Calibri"/>
          <w:szCs w:val="24"/>
        </w:rPr>
        <w:t xml:space="preserve"> (27), 6445-6452</w:t>
      </w:r>
      <w:r w:rsidR="00EA77BD" w:rsidRPr="00775DF2">
        <w:rPr>
          <w:rFonts w:ascii="Calibri" w:hAnsi="Calibri" w:cs="Calibri"/>
          <w:szCs w:val="24"/>
        </w:rPr>
        <w:t xml:space="preserve"> (</w:t>
      </w:r>
      <w:r w:rsidRPr="00775DF2">
        <w:rPr>
          <w:rFonts w:ascii="Calibri" w:hAnsi="Calibri" w:cs="Calibri"/>
          <w:szCs w:val="24"/>
        </w:rPr>
        <w:t>1996).</w:t>
      </w:r>
    </w:p>
    <w:p w14:paraId="79F489EB" w14:textId="7DF3D754"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28</w:t>
      </w:r>
      <w:r w:rsidRPr="00775DF2">
        <w:rPr>
          <w:rFonts w:ascii="Calibri" w:hAnsi="Calibri" w:cs="Calibri"/>
          <w:szCs w:val="24"/>
        </w:rPr>
        <w:tab/>
        <w:t>Huang, K., Anne, A., Bahri, M. A.</w:t>
      </w:r>
      <w:r w:rsidR="00EA77BD" w:rsidRPr="00775DF2">
        <w:rPr>
          <w:rFonts w:ascii="Calibri" w:hAnsi="Calibri" w:cs="Calibri"/>
          <w:szCs w:val="24"/>
        </w:rPr>
        <w:t xml:space="preserve">, </w:t>
      </w:r>
      <w:r w:rsidRPr="00775DF2">
        <w:rPr>
          <w:rFonts w:ascii="Calibri" w:hAnsi="Calibri" w:cs="Calibri"/>
          <w:szCs w:val="24"/>
        </w:rPr>
        <w:t xml:space="preserve">Demaille, C. Probing Individual Redox PEGylated Gold Nanoparticles by Electrochemical–Atomic Force Microscopy. </w:t>
      </w:r>
      <w:r w:rsidRPr="00775DF2">
        <w:rPr>
          <w:rFonts w:ascii="Calibri" w:hAnsi="Calibri" w:cs="Calibri"/>
          <w:i/>
          <w:szCs w:val="24"/>
        </w:rPr>
        <w:t xml:space="preserve">ACS </w:t>
      </w:r>
      <w:r w:rsidR="00D83650">
        <w:rPr>
          <w:rFonts w:ascii="Calibri" w:hAnsi="Calibri" w:cs="Calibri"/>
          <w:i/>
          <w:szCs w:val="24"/>
        </w:rPr>
        <w:t>N</w:t>
      </w:r>
      <w:r w:rsidRPr="00775DF2">
        <w:rPr>
          <w:rFonts w:ascii="Calibri" w:hAnsi="Calibri" w:cs="Calibri"/>
          <w:i/>
          <w:szCs w:val="24"/>
        </w:rPr>
        <w:t>ano.</w:t>
      </w:r>
      <w:r w:rsidRPr="00775DF2">
        <w:rPr>
          <w:rFonts w:ascii="Calibri" w:hAnsi="Calibri" w:cs="Calibri"/>
          <w:szCs w:val="24"/>
        </w:rPr>
        <w:t xml:space="preserve"> </w:t>
      </w:r>
      <w:r w:rsidRPr="00775DF2">
        <w:rPr>
          <w:rFonts w:ascii="Calibri" w:hAnsi="Calibri" w:cs="Calibri"/>
          <w:b/>
          <w:szCs w:val="24"/>
        </w:rPr>
        <w:t>7</w:t>
      </w:r>
      <w:r w:rsidRPr="00775DF2">
        <w:rPr>
          <w:rFonts w:ascii="Calibri" w:hAnsi="Calibri" w:cs="Calibri"/>
          <w:szCs w:val="24"/>
        </w:rPr>
        <w:t xml:space="preserve"> (5), 4151-4163</w:t>
      </w:r>
      <w:r w:rsidR="00EA77BD" w:rsidRPr="00775DF2">
        <w:rPr>
          <w:rFonts w:ascii="Calibri" w:hAnsi="Calibri" w:cs="Calibri"/>
          <w:szCs w:val="24"/>
        </w:rPr>
        <w:t xml:space="preserve"> (</w:t>
      </w:r>
      <w:r w:rsidRPr="00775DF2">
        <w:rPr>
          <w:rFonts w:ascii="Calibri" w:hAnsi="Calibri" w:cs="Calibri"/>
          <w:szCs w:val="24"/>
        </w:rPr>
        <w:t>2013).</w:t>
      </w:r>
    </w:p>
    <w:p w14:paraId="422BBF3E" w14:textId="36FDB0C3"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29</w:t>
      </w:r>
      <w:r w:rsidRPr="00775DF2">
        <w:rPr>
          <w:rFonts w:ascii="Calibri" w:hAnsi="Calibri" w:cs="Calibri"/>
          <w:szCs w:val="24"/>
        </w:rPr>
        <w:tab/>
        <w:t>Chennit, K.</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Electrochemical Imaging of Dense Molecular Nanoarrays. </w:t>
      </w:r>
      <w:r w:rsidRPr="00775DF2">
        <w:rPr>
          <w:rFonts w:ascii="Calibri" w:hAnsi="Calibri" w:cs="Calibri"/>
          <w:i/>
          <w:szCs w:val="24"/>
        </w:rPr>
        <w:t xml:space="preserve">Analytical </w:t>
      </w:r>
      <w:r w:rsidR="00D83650">
        <w:rPr>
          <w:rFonts w:ascii="Calibri" w:hAnsi="Calibri" w:cs="Calibri"/>
          <w:i/>
          <w:szCs w:val="24"/>
        </w:rPr>
        <w:t>C</w:t>
      </w:r>
      <w:r w:rsidRPr="00775DF2">
        <w:rPr>
          <w:rFonts w:ascii="Calibri" w:hAnsi="Calibri" w:cs="Calibri"/>
          <w:i/>
          <w:szCs w:val="24"/>
        </w:rPr>
        <w:t>hemistry.</w:t>
      </w:r>
      <w:r w:rsidRPr="00775DF2">
        <w:rPr>
          <w:rFonts w:ascii="Calibri" w:hAnsi="Calibri" w:cs="Calibri"/>
          <w:szCs w:val="24"/>
        </w:rPr>
        <w:t xml:space="preserve"> </w:t>
      </w:r>
      <w:r w:rsidRPr="00775DF2">
        <w:rPr>
          <w:rFonts w:ascii="Calibri" w:hAnsi="Calibri" w:cs="Calibri"/>
          <w:b/>
          <w:szCs w:val="24"/>
        </w:rPr>
        <w:t>89</w:t>
      </w:r>
      <w:r w:rsidRPr="00775DF2">
        <w:rPr>
          <w:rFonts w:ascii="Calibri" w:hAnsi="Calibri" w:cs="Calibri"/>
          <w:szCs w:val="24"/>
        </w:rPr>
        <w:t xml:space="preserve"> (20), 11061-11069</w:t>
      </w:r>
      <w:r w:rsidR="00EA77BD" w:rsidRPr="00775DF2">
        <w:rPr>
          <w:rFonts w:ascii="Calibri" w:hAnsi="Calibri" w:cs="Calibri"/>
          <w:szCs w:val="24"/>
        </w:rPr>
        <w:t xml:space="preserve"> (</w:t>
      </w:r>
      <w:r w:rsidRPr="00775DF2">
        <w:rPr>
          <w:rFonts w:ascii="Calibri" w:hAnsi="Calibri" w:cs="Calibri"/>
          <w:szCs w:val="24"/>
        </w:rPr>
        <w:t>2017).</w:t>
      </w:r>
    </w:p>
    <w:p w14:paraId="7BC01921" w14:textId="420CBD23"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30</w:t>
      </w:r>
      <w:r w:rsidRPr="00775DF2">
        <w:rPr>
          <w:rFonts w:ascii="Calibri" w:hAnsi="Calibri" w:cs="Calibri"/>
          <w:szCs w:val="24"/>
        </w:rPr>
        <w:tab/>
        <w:t>Jiang, J.</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Nanoelectrical and Nanoelectrochemical Imaging of Pt/p‐Si and Pt/p+‐Si Electrodes. </w:t>
      </w:r>
      <w:r w:rsidRPr="00775DF2">
        <w:rPr>
          <w:rFonts w:ascii="Calibri" w:hAnsi="Calibri" w:cs="Calibri"/>
          <w:i/>
          <w:szCs w:val="24"/>
        </w:rPr>
        <w:t>ChemSusChem.</w:t>
      </w:r>
      <w:r w:rsidRPr="00775DF2">
        <w:rPr>
          <w:rFonts w:ascii="Calibri" w:hAnsi="Calibri" w:cs="Calibri"/>
          <w:szCs w:val="24"/>
        </w:rPr>
        <w:t xml:space="preserve"> </w:t>
      </w:r>
      <w:r w:rsidRPr="00775DF2">
        <w:rPr>
          <w:rFonts w:ascii="Calibri" w:hAnsi="Calibri" w:cs="Calibri"/>
          <w:b/>
          <w:szCs w:val="24"/>
        </w:rPr>
        <w:t>10</w:t>
      </w:r>
      <w:r w:rsidRPr="00775DF2">
        <w:rPr>
          <w:rFonts w:ascii="Calibri" w:hAnsi="Calibri" w:cs="Calibri"/>
          <w:szCs w:val="24"/>
        </w:rPr>
        <w:t xml:space="preserve"> (22), 4657-4663</w:t>
      </w:r>
      <w:r w:rsidR="00EA77BD" w:rsidRPr="00775DF2">
        <w:rPr>
          <w:rFonts w:ascii="Calibri" w:hAnsi="Calibri" w:cs="Calibri"/>
          <w:szCs w:val="24"/>
        </w:rPr>
        <w:t xml:space="preserve"> (</w:t>
      </w:r>
      <w:r w:rsidRPr="00775DF2">
        <w:rPr>
          <w:rFonts w:ascii="Calibri" w:hAnsi="Calibri" w:cs="Calibri"/>
          <w:szCs w:val="24"/>
        </w:rPr>
        <w:t>2017).</w:t>
      </w:r>
    </w:p>
    <w:p w14:paraId="435DAA55" w14:textId="7F2B7E1A"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31</w:t>
      </w:r>
      <w:r w:rsidRPr="00775DF2">
        <w:rPr>
          <w:rFonts w:ascii="Calibri" w:hAnsi="Calibri" w:cs="Calibri"/>
          <w:szCs w:val="24"/>
        </w:rPr>
        <w:tab/>
        <w:t>Knittel, P., Mizaikoff, B.</w:t>
      </w:r>
      <w:r w:rsidR="00EA77BD" w:rsidRPr="00775DF2">
        <w:rPr>
          <w:rFonts w:ascii="Calibri" w:hAnsi="Calibri" w:cs="Calibri"/>
          <w:szCs w:val="24"/>
        </w:rPr>
        <w:t xml:space="preserve">, </w:t>
      </w:r>
      <w:r w:rsidRPr="00775DF2">
        <w:rPr>
          <w:rFonts w:ascii="Calibri" w:hAnsi="Calibri" w:cs="Calibri"/>
          <w:szCs w:val="24"/>
        </w:rPr>
        <w:t xml:space="preserve">Kranz, C. Simultaneous nanomechanical and electrochemical mapping: combining peak force tapping atomic force microscopy with scanning electrochemical microscopy. </w:t>
      </w:r>
      <w:r w:rsidRPr="00775DF2">
        <w:rPr>
          <w:rFonts w:ascii="Calibri" w:hAnsi="Calibri" w:cs="Calibri"/>
          <w:i/>
          <w:szCs w:val="24"/>
        </w:rPr>
        <w:t>Analytical Chemistry.</w:t>
      </w:r>
      <w:r w:rsidRPr="00775DF2">
        <w:rPr>
          <w:rFonts w:ascii="Calibri" w:hAnsi="Calibri" w:cs="Calibri"/>
          <w:szCs w:val="24"/>
        </w:rPr>
        <w:t xml:space="preserve"> </w:t>
      </w:r>
      <w:r w:rsidRPr="00775DF2">
        <w:rPr>
          <w:rFonts w:ascii="Calibri" w:hAnsi="Calibri" w:cs="Calibri"/>
          <w:b/>
          <w:szCs w:val="24"/>
        </w:rPr>
        <w:t>88</w:t>
      </w:r>
      <w:r w:rsidRPr="00775DF2">
        <w:rPr>
          <w:rFonts w:ascii="Calibri" w:hAnsi="Calibri" w:cs="Calibri"/>
          <w:szCs w:val="24"/>
        </w:rPr>
        <w:t xml:space="preserve"> (12), 6174-6178</w:t>
      </w:r>
      <w:r w:rsidR="00EA77BD" w:rsidRPr="00775DF2">
        <w:rPr>
          <w:rFonts w:ascii="Calibri" w:hAnsi="Calibri" w:cs="Calibri"/>
          <w:szCs w:val="24"/>
        </w:rPr>
        <w:t xml:space="preserve"> (</w:t>
      </w:r>
      <w:r w:rsidRPr="00775DF2">
        <w:rPr>
          <w:rFonts w:ascii="Calibri" w:hAnsi="Calibri" w:cs="Calibri"/>
          <w:szCs w:val="24"/>
        </w:rPr>
        <w:t>2016).</w:t>
      </w:r>
    </w:p>
    <w:p w14:paraId="33C59FF1" w14:textId="6486B082"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32</w:t>
      </w:r>
      <w:r w:rsidRPr="00775DF2">
        <w:rPr>
          <w:rFonts w:ascii="Calibri" w:hAnsi="Calibri" w:cs="Calibri"/>
          <w:szCs w:val="24"/>
        </w:rPr>
        <w:tab/>
        <w:t>Quist, A. P.</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Atomic force microscopy imaging and electrical recording of lipid bilayers supported over microfabricated silicon chip nanopores: Lab-on-a-chip system for lipid membranes and ion channels. </w:t>
      </w:r>
      <w:r w:rsidRPr="00775DF2">
        <w:rPr>
          <w:rFonts w:ascii="Calibri" w:hAnsi="Calibri" w:cs="Calibri"/>
          <w:i/>
          <w:szCs w:val="24"/>
        </w:rPr>
        <w:t>Langmuir.</w:t>
      </w:r>
      <w:r w:rsidRPr="00775DF2">
        <w:rPr>
          <w:rFonts w:ascii="Calibri" w:hAnsi="Calibri" w:cs="Calibri"/>
          <w:szCs w:val="24"/>
        </w:rPr>
        <w:t xml:space="preserve"> </w:t>
      </w:r>
      <w:r w:rsidRPr="00775DF2">
        <w:rPr>
          <w:rFonts w:ascii="Calibri" w:hAnsi="Calibri" w:cs="Calibri"/>
          <w:b/>
          <w:szCs w:val="24"/>
        </w:rPr>
        <w:t>23</w:t>
      </w:r>
      <w:r w:rsidRPr="00775DF2">
        <w:rPr>
          <w:rFonts w:ascii="Calibri" w:hAnsi="Calibri" w:cs="Calibri"/>
          <w:szCs w:val="24"/>
        </w:rPr>
        <w:t xml:space="preserve"> (3), 1375-1380</w:t>
      </w:r>
      <w:r w:rsidR="00EA77BD" w:rsidRPr="00775DF2">
        <w:rPr>
          <w:rFonts w:ascii="Calibri" w:hAnsi="Calibri" w:cs="Calibri"/>
          <w:szCs w:val="24"/>
        </w:rPr>
        <w:t xml:space="preserve"> (</w:t>
      </w:r>
      <w:r w:rsidRPr="00775DF2">
        <w:rPr>
          <w:rFonts w:ascii="Calibri" w:hAnsi="Calibri" w:cs="Calibri"/>
          <w:szCs w:val="24"/>
        </w:rPr>
        <w:t>2007).</w:t>
      </w:r>
    </w:p>
    <w:p w14:paraId="3A6BB14E" w14:textId="67FAE1AE"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33</w:t>
      </w:r>
      <w:r w:rsidRPr="00775DF2">
        <w:rPr>
          <w:rFonts w:ascii="Calibri" w:hAnsi="Calibri" w:cs="Calibri"/>
          <w:szCs w:val="24"/>
        </w:rPr>
        <w:tab/>
        <w:t>Cohen, H.</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Electrical characterization of self-assembled single- and double-stranded DNA monolayers using conductive AFM. </w:t>
      </w:r>
      <w:r w:rsidRPr="00775DF2">
        <w:rPr>
          <w:rFonts w:ascii="Calibri" w:hAnsi="Calibri" w:cs="Calibri"/>
          <w:i/>
          <w:szCs w:val="24"/>
        </w:rPr>
        <w:t xml:space="preserve">Faraday </w:t>
      </w:r>
      <w:r w:rsidR="00D83650">
        <w:rPr>
          <w:rFonts w:ascii="Calibri" w:hAnsi="Calibri" w:cs="Calibri"/>
          <w:i/>
          <w:szCs w:val="24"/>
        </w:rPr>
        <w:t>D</w:t>
      </w:r>
      <w:r w:rsidRPr="00775DF2">
        <w:rPr>
          <w:rFonts w:ascii="Calibri" w:hAnsi="Calibri" w:cs="Calibri"/>
          <w:i/>
          <w:szCs w:val="24"/>
        </w:rPr>
        <w:t>iscussions.</w:t>
      </w:r>
      <w:r w:rsidRPr="00775DF2">
        <w:rPr>
          <w:rFonts w:ascii="Calibri" w:hAnsi="Calibri" w:cs="Calibri"/>
          <w:szCs w:val="24"/>
        </w:rPr>
        <w:t xml:space="preserve"> </w:t>
      </w:r>
      <w:r w:rsidRPr="00775DF2">
        <w:rPr>
          <w:rFonts w:ascii="Calibri" w:hAnsi="Calibri" w:cs="Calibri"/>
          <w:b/>
          <w:szCs w:val="24"/>
        </w:rPr>
        <w:t>131</w:t>
      </w:r>
      <w:r w:rsidRPr="00775DF2">
        <w:rPr>
          <w:rFonts w:ascii="Calibri" w:hAnsi="Calibri" w:cs="Calibri"/>
          <w:szCs w:val="24"/>
        </w:rPr>
        <w:t xml:space="preserve"> (0), 367-376</w:t>
      </w:r>
      <w:r w:rsidR="00EA77BD" w:rsidRPr="00775DF2">
        <w:rPr>
          <w:rFonts w:ascii="Calibri" w:hAnsi="Calibri" w:cs="Calibri"/>
          <w:szCs w:val="24"/>
        </w:rPr>
        <w:t xml:space="preserve"> (</w:t>
      </w:r>
      <w:r w:rsidRPr="00775DF2">
        <w:rPr>
          <w:rFonts w:ascii="Calibri" w:hAnsi="Calibri" w:cs="Calibri"/>
          <w:szCs w:val="24"/>
        </w:rPr>
        <w:t>2006).</w:t>
      </w:r>
    </w:p>
    <w:p w14:paraId="3D2702C2" w14:textId="0DACAFBD"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34</w:t>
      </w:r>
      <w:r w:rsidRPr="00775DF2">
        <w:rPr>
          <w:rFonts w:ascii="Calibri" w:hAnsi="Calibri" w:cs="Calibri"/>
          <w:szCs w:val="24"/>
        </w:rPr>
        <w:tab/>
        <w:t>Chung, J. W.</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Single-crystalline organic nanowires with large mobility and strong fluorescence emission: a conductive-AFM and space-charge-limited-current study. </w:t>
      </w:r>
      <w:r w:rsidRPr="00775DF2">
        <w:rPr>
          <w:rFonts w:ascii="Calibri" w:hAnsi="Calibri" w:cs="Calibri"/>
          <w:i/>
          <w:szCs w:val="24"/>
        </w:rPr>
        <w:t>Journal of Materials Chemistry.</w:t>
      </w:r>
      <w:r w:rsidRPr="00775DF2">
        <w:rPr>
          <w:rFonts w:ascii="Calibri" w:hAnsi="Calibri" w:cs="Calibri"/>
          <w:szCs w:val="24"/>
        </w:rPr>
        <w:t xml:space="preserve"> </w:t>
      </w:r>
      <w:r w:rsidRPr="00775DF2">
        <w:rPr>
          <w:rFonts w:ascii="Calibri" w:hAnsi="Calibri" w:cs="Calibri"/>
          <w:b/>
          <w:szCs w:val="24"/>
        </w:rPr>
        <w:t>19</w:t>
      </w:r>
      <w:r w:rsidRPr="00775DF2">
        <w:rPr>
          <w:rFonts w:ascii="Calibri" w:hAnsi="Calibri" w:cs="Calibri"/>
          <w:szCs w:val="24"/>
        </w:rPr>
        <w:t xml:space="preserve"> (33), 5920-5925</w:t>
      </w:r>
      <w:r w:rsidR="00EA77BD" w:rsidRPr="00775DF2">
        <w:rPr>
          <w:rFonts w:ascii="Calibri" w:hAnsi="Calibri" w:cs="Calibri"/>
          <w:szCs w:val="24"/>
        </w:rPr>
        <w:t xml:space="preserve"> (</w:t>
      </w:r>
      <w:r w:rsidRPr="00775DF2">
        <w:rPr>
          <w:rFonts w:ascii="Calibri" w:hAnsi="Calibri" w:cs="Calibri"/>
          <w:szCs w:val="24"/>
        </w:rPr>
        <w:t>2009).</w:t>
      </w:r>
    </w:p>
    <w:p w14:paraId="1EAF1787" w14:textId="7180896D"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35</w:t>
      </w:r>
      <w:r w:rsidRPr="00775DF2">
        <w:rPr>
          <w:rFonts w:ascii="Calibri" w:hAnsi="Calibri" w:cs="Calibri"/>
          <w:szCs w:val="24"/>
        </w:rPr>
        <w:tab/>
        <w:t>Guo, D.-Z., Hou, S.-M., Zhang, G.-M.</w:t>
      </w:r>
      <w:r w:rsidR="00EA77BD" w:rsidRPr="00775DF2">
        <w:rPr>
          <w:rFonts w:ascii="Calibri" w:hAnsi="Calibri" w:cs="Calibri"/>
          <w:szCs w:val="24"/>
        </w:rPr>
        <w:t xml:space="preserve">, </w:t>
      </w:r>
      <w:r w:rsidRPr="00775DF2">
        <w:rPr>
          <w:rFonts w:ascii="Calibri" w:hAnsi="Calibri" w:cs="Calibri"/>
          <w:szCs w:val="24"/>
        </w:rPr>
        <w:t xml:space="preserve">Xue, Z.-Q. Conductance fluctuation and degeneracy in nanocontact between a conductive AFM tip and a granular surface under small-load conditions. </w:t>
      </w:r>
      <w:r w:rsidRPr="00775DF2">
        <w:rPr>
          <w:rFonts w:ascii="Calibri" w:hAnsi="Calibri" w:cs="Calibri"/>
          <w:i/>
          <w:szCs w:val="24"/>
        </w:rPr>
        <w:t>Applied Surface Science.</w:t>
      </w:r>
      <w:r w:rsidRPr="00775DF2">
        <w:rPr>
          <w:rFonts w:ascii="Calibri" w:hAnsi="Calibri" w:cs="Calibri"/>
          <w:szCs w:val="24"/>
        </w:rPr>
        <w:t xml:space="preserve"> </w:t>
      </w:r>
      <w:r w:rsidRPr="00775DF2">
        <w:rPr>
          <w:rFonts w:ascii="Calibri" w:hAnsi="Calibri" w:cs="Calibri"/>
          <w:b/>
          <w:szCs w:val="24"/>
        </w:rPr>
        <w:t>252</w:t>
      </w:r>
      <w:r w:rsidRPr="00775DF2">
        <w:rPr>
          <w:rFonts w:ascii="Calibri" w:hAnsi="Calibri" w:cs="Calibri"/>
          <w:szCs w:val="24"/>
        </w:rPr>
        <w:t xml:space="preserve"> (14), 5149-5157</w:t>
      </w:r>
      <w:r w:rsidR="00EA77BD" w:rsidRPr="00775DF2">
        <w:rPr>
          <w:rFonts w:ascii="Calibri" w:hAnsi="Calibri" w:cs="Calibri"/>
          <w:szCs w:val="24"/>
        </w:rPr>
        <w:t xml:space="preserve"> (</w:t>
      </w:r>
      <w:r w:rsidRPr="00775DF2">
        <w:rPr>
          <w:rFonts w:ascii="Calibri" w:hAnsi="Calibri" w:cs="Calibri"/>
          <w:szCs w:val="24"/>
        </w:rPr>
        <w:t>2006).</w:t>
      </w:r>
    </w:p>
    <w:p w14:paraId="4ADF17C9" w14:textId="76B8A8D0"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36</w:t>
      </w:r>
      <w:r w:rsidRPr="00775DF2">
        <w:rPr>
          <w:rFonts w:ascii="Calibri" w:hAnsi="Calibri" w:cs="Calibri"/>
          <w:szCs w:val="24"/>
        </w:rPr>
        <w:tab/>
        <w:t>Rocca, E., Bertrand, G., Rapin, C.</w:t>
      </w:r>
      <w:r w:rsidR="00EA77BD" w:rsidRPr="00775DF2">
        <w:rPr>
          <w:rFonts w:ascii="Calibri" w:hAnsi="Calibri" w:cs="Calibri"/>
          <w:szCs w:val="24"/>
        </w:rPr>
        <w:t xml:space="preserve">, </w:t>
      </w:r>
      <w:r w:rsidRPr="00775DF2">
        <w:rPr>
          <w:rFonts w:ascii="Calibri" w:hAnsi="Calibri" w:cs="Calibri"/>
          <w:szCs w:val="24"/>
        </w:rPr>
        <w:t xml:space="preserve">Labrune, J. C. Inhibition of copper aqueous corrosion by non-toxic linear sodium heptanoate: mechanism and ECAFM study. </w:t>
      </w:r>
      <w:r w:rsidRPr="00775DF2">
        <w:rPr>
          <w:rFonts w:ascii="Calibri" w:hAnsi="Calibri" w:cs="Calibri"/>
          <w:i/>
          <w:szCs w:val="24"/>
        </w:rPr>
        <w:t>Journal of Electroanalytical Chemistry.</w:t>
      </w:r>
      <w:r w:rsidRPr="00775DF2">
        <w:rPr>
          <w:rFonts w:ascii="Calibri" w:hAnsi="Calibri" w:cs="Calibri"/>
          <w:szCs w:val="24"/>
        </w:rPr>
        <w:t xml:space="preserve"> </w:t>
      </w:r>
      <w:r w:rsidRPr="00775DF2">
        <w:rPr>
          <w:rFonts w:ascii="Calibri" w:hAnsi="Calibri" w:cs="Calibri"/>
          <w:b/>
          <w:szCs w:val="24"/>
        </w:rPr>
        <w:t>503</w:t>
      </w:r>
      <w:r w:rsidRPr="00775DF2">
        <w:rPr>
          <w:rFonts w:ascii="Calibri" w:hAnsi="Calibri" w:cs="Calibri"/>
          <w:szCs w:val="24"/>
        </w:rPr>
        <w:t xml:space="preserve"> (1), 133-140</w:t>
      </w:r>
      <w:r w:rsidR="00EA77BD" w:rsidRPr="00775DF2">
        <w:rPr>
          <w:rFonts w:ascii="Calibri" w:hAnsi="Calibri" w:cs="Calibri"/>
          <w:szCs w:val="24"/>
        </w:rPr>
        <w:t xml:space="preserve"> (</w:t>
      </w:r>
      <w:r w:rsidRPr="00775DF2">
        <w:rPr>
          <w:rFonts w:ascii="Calibri" w:hAnsi="Calibri" w:cs="Calibri"/>
          <w:szCs w:val="24"/>
        </w:rPr>
        <w:t>2001).</w:t>
      </w:r>
    </w:p>
    <w:p w14:paraId="7E59AC23" w14:textId="789C5133"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37</w:t>
      </w:r>
      <w:r w:rsidRPr="00775DF2">
        <w:rPr>
          <w:rFonts w:ascii="Calibri" w:hAnsi="Calibri" w:cs="Calibri"/>
          <w:szCs w:val="24"/>
        </w:rPr>
        <w:tab/>
        <w:t>Toma, F. M.</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Mechanistic insights into chemical and photochemical transformations of bismuth vanadate photoanodes. </w:t>
      </w:r>
      <w:r w:rsidRPr="00775DF2">
        <w:rPr>
          <w:rFonts w:ascii="Calibri" w:hAnsi="Calibri" w:cs="Calibri"/>
          <w:i/>
          <w:szCs w:val="24"/>
        </w:rPr>
        <w:t xml:space="preserve">Nature </w:t>
      </w:r>
      <w:r w:rsidR="00D83650">
        <w:rPr>
          <w:rFonts w:ascii="Calibri" w:hAnsi="Calibri" w:cs="Calibri"/>
          <w:i/>
          <w:szCs w:val="24"/>
        </w:rPr>
        <w:t>C</w:t>
      </w:r>
      <w:r w:rsidRPr="00775DF2">
        <w:rPr>
          <w:rFonts w:ascii="Calibri" w:hAnsi="Calibri" w:cs="Calibri"/>
          <w:i/>
          <w:szCs w:val="24"/>
        </w:rPr>
        <w:t>ommunications.</w:t>
      </w:r>
      <w:r w:rsidRPr="00775DF2">
        <w:rPr>
          <w:rFonts w:ascii="Calibri" w:hAnsi="Calibri" w:cs="Calibri"/>
          <w:szCs w:val="24"/>
        </w:rPr>
        <w:t xml:space="preserve"> </w:t>
      </w:r>
      <w:r w:rsidRPr="00775DF2">
        <w:rPr>
          <w:rFonts w:ascii="Calibri" w:hAnsi="Calibri" w:cs="Calibri"/>
          <w:b/>
          <w:szCs w:val="24"/>
        </w:rPr>
        <w:t>7</w:t>
      </w:r>
      <w:r w:rsidRPr="00775DF2">
        <w:rPr>
          <w:rFonts w:ascii="Calibri" w:hAnsi="Calibri" w:cs="Calibri"/>
          <w:szCs w:val="24"/>
        </w:rPr>
        <w:t xml:space="preserve"> 12012-12012</w:t>
      </w:r>
      <w:r w:rsidR="00EA77BD" w:rsidRPr="00775DF2">
        <w:rPr>
          <w:rFonts w:ascii="Calibri" w:hAnsi="Calibri" w:cs="Calibri"/>
          <w:szCs w:val="24"/>
        </w:rPr>
        <w:t xml:space="preserve"> (</w:t>
      </w:r>
      <w:r w:rsidRPr="00775DF2">
        <w:rPr>
          <w:rFonts w:ascii="Calibri" w:hAnsi="Calibri" w:cs="Calibri"/>
          <w:szCs w:val="24"/>
        </w:rPr>
        <w:t>2016).</w:t>
      </w:r>
    </w:p>
    <w:p w14:paraId="73EC6178" w14:textId="50D2F27A"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38</w:t>
      </w:r>
      <w:r w:rsidRPr="00775DF2">
        <w:rPr>
          <w:rFonts w:ascii="Calibri" w:hAnsi="Calibri" w:cs="Calibri"/>
          <w:szCs w:val="24"/>
        </w:rPr>
        <w:tab/>
        <w:t>Kouzeki, T., Tatezono, S.</w:t>
      </w:r>
      <w:r w:rsidR="00EA77BD" w:rsidRPr="00775DF2">
        <w:rPr>
          <w:rFonts w:ascii="Calibri" w:hAnsi="Calibri" w:cs="Calibri"/>
          <w:szCs w:val="24"/>
        </w:rPr>
        <w:t xml:space="preserve">, </w:t>
      </w:r>
      <w:r w:rsidRPr="00775DF2">
        <w:rPr>
          <w:rFonts w:ascii="Calibri" w:hAnsi="Calibri" w:cs="Calibri"/>
          <w:szCs w:val="24"/>
        </w:rPr>
        <w:t xml:space="preserve">Yanagi, H. Electrochromism of Orientation-Controlled Naphthalocyanine Thin Films. </w:t>
      </w:r>
      <w:r w:rsidRPr="00775DF2">
        <w:rPr>
          <w:rFonts w:ascii="Calibri" w:hAnsi="Calibri" w:cs="Calibri"/>
          <w:i/>
          <w:szCs w:val="24"/>
        </w:rPr>
        <w:t>The Journal of Physical Chemistry.</w:t>
      </w:r>
      <w:r w:rsidRPr="00775DF2">
        <w:rPr>
          <w:rFonts w:ascii="Calibri" w:hAnsi="Calibri" w:cs="Calibri"/>
          <w:szCs w:val="24"/>
        </w:rPr>
        <w:t xml:space="preserve"> </w:t>
      </w:r>
      <w:r w:rsidRPr="00775DF2">
        <w:rPr>
          <w:rFonts w:ascii="Calibri" w:hAnsi="Calibri" w:cs="Calibri"/>
          <w:b/>
          <w:szCs w:val="24"/>
        </w:rPr>
        <w:t>100</w:t>
      </w:r>
      <w:r w:rsidRPr="00775DF2">
        <w:rPr>
          <w:rFonts w:ascii="Calibri" w:hAnsi="Calibri" w:cs="Calibri"/>
          <w:szCs w:val="24"/>
        </w:rPr>
        <w:t xml:space="preserve"> (51), 20097-20102</w:t>
      </w:r>
      <w:r w:rsidR="00EA77BD" w:rsidRPr="00775DF2">
        <w:rPr>
          <w:rFonts w:ascii="Calibri" w:hAnsi="Calibri" w:cs="Calibri"/>
          <w:szCs w:val="24"/>
        </w:rPr>
        <w:t xml:space="preserve"> (</w:t>
      </w:r>
      <w:r w:rsidRPr="00775DF2">
        <w:rPr>
          <w:rFonts w:ascii="Calibri" w:hAnsi="Calibri" w:cs="Calibri"/>
          <w:szCs w:val="24"/>
        </w:rPr>
        <w:t>1996).</w:t>
      </w:r>
    </w:p>
    <w:p w14:paraId="2CF70BFB" w14:textId="1D6351EF"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39</w:t>
      </w:r>
      <w:r w:rsidRPr="00775DF2">
        <w:rPr>
          <w:rFonts w:ascii="Calibri" w:hAnsi="Calibri" w:cs="Calibri"/>
          <w:szCs w:val="24"/>
        </w:rPr>
        <w:tab/>
        <w:t>Yamaguchi, Y., Shiota, M., Nakayama, Y., Hirai, N.</w:t>
      </w:r>
      <w:r w:rsidR="00EA77BD" w:rsidRPr="00775DF2">
        <w:rPr>
          <w:rFonts w:ascii="Calibri" w:hAnsi="Calibri" w:cs="Calibri"/>
          <w:szCs w:val="24"/>
        </w:rPr>
        <w:t xml:space="preserve">, </w:t>
      </w:r>
      <w:r w:rsidRPr="00775DF2">
        <w:rPr>
          <w:rFonts w:ascii="Calibri" w:hAnsi="Calibri" w:cs="Calibri"/>
          <w:szCs w:val="24"/>
        </w:rPr>
        <w:t xml:space="preserve">Hara, S. Combined in situ EC-AFM and CV measurement study on lead electrode for lead–acid batteries. </w:t>
      </w:r>
      <w:r w:rsidRPr="00775DF2">
        <w:rPr>
          <w:rFonts w:ascii="Calibri" w:hAnsi="Calibri" w:cs="Calibri"/>
          <w:i/>
          <w:szCs w:val="24"/>
        </w:rPr>
        <w:t>Journal of Power Sources.</w:t>
      </w:r>
      <w:r w:rsidRPr="00775DF2">
        <w:rPr>
          <w:rFonts w:ascii="Calibri" w:hAnsi="Calibri" w:cs="Calibri"/>
          <w:szCs w:val="24"/>
        </w:rPr>
        <w:t xml:space="preserve"> </w:t>
      </w:r>
      <w:r w:rsidRPr="00775DF2">
        <w:rPr>
          <w:rFonts w:ascii="Calibri" w:hAnsi="Calibri" w:cs="Calibri"/>
          <w:b/>
          <w:szCs w:val="24"/>
        </w:rPr>
        <w:t>93</w:t>
      </w:r>
      <w:r w:rsidRPr="00775DF2">
        <w:rPr>
          <w:rFonts w:ascii="Calibri" w:hAnsi="Calibri" w:cs="Calibri"/>
          <w:szCs w:val="24"/>
        </w:rPr>
        <w:t xml:space="preserve"> (1), 104-111</w:t>
      </w:r>
      <w:r w:rsidR="00EA77BD" w:rsidRPr="00775DF2">
        <w:rPr>
          <w:rFonts w:ascii="Calibri" w:hAnsi="Calibri" w:cs="Calibri"/>
          <w:szCs w:val="24"/>
        </w:rPr>
        <w:t xml:space="preserve"> (</w:t>
      </w:r>
      <w:r w:rsidRPr="00775DF2">
        <w:rPr>
          <w:rFonts w:ascii="Calibri" w:hAnsi="Calibri" w:cs="Calibri"/>
          <w:szCs w:val="24"/>
        </w:rPr>
        <w:t>2001).</w:t>
      </w:r>
    </w:p>
    <w:p w14:paraId="6880B3A2" w14:textId="36E8176A"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40</w:t>
      </w:r>
      <w:r w:rsidRPr="00775DF2">
        <w:rPr>
          <w:rFonts w:ascii="Calibri" w:hAnsi="Calibri" w:cs="Calibri"/>
          <w:szCs w:val="24"/>
        </w:rPr>
        <w:tab/>
        <w:t>Comstock, D. J., Elam, J. W., Pellin, M. J.</w:t>
      </w:r>
      <w:r w:rsidR="00EA77BD" w:rsidRPr="00775DF2">
        <w:rPr>
          <w:rFonts w:ascii="Calibri" w:hAnsi="Calibri" w:cs="Calibri"/>
          <w:szCs w:val="24"/>
        </w:rPr>
        <w:t xml:space="preserve">, </w:t>
      </w:r>
      <w:r w:rsidRPr="00775DF2">
        <w:rPr>
          <w:rFonts w:ascii="Calibri" w:hAnsi="Calibri" w:cs="Calibri"/>
          <w:szCs w:val="24"/>
        </w:rPr>
        <w:t xml:space="preserve">Hersam, M. C. Integrated Ultramicroelectrode−Nanopipet Probe for Concurrent Scanning Electrochemical Microscopy and Scanning Ion Conductance Microscopy. </w:t>
      </w:r>
      <w:r w:rsidRPr="00775DF2">
        <w:rPr>
          <w:rFonts w:ascii="Calibri" w:hAnsi="Calibri" w:cs="Calibri"/>
          <w:i/>
          <w:szCs w:val="24"/>
        </w:rPr>
        <w:t>Analytical Chemistry.</w:t>
      </w:r>
      <w:r w:rsidRPr="00775DF2">
        <w:rPr>
          <w:rFonts w:ascii="Calibri" w:hAnsi="Calibri" w:cs="Calibri"/>
          <w:szCs w:val="24"/>
        </w:rPr>
        <w:t xml:space="preserve"> </w:t>
      </w:r>
      <w:r w:rsidRPr="00775DF2">
        <w:rPr>
          <w:rFonts w:ascii="Calibri" w:hAnsi="Calibri" w:cs="Calibri"/>
          <w:b/>
          <w:szCs w:val="24"/>
        </w:rPr>
        <w:t>82</w:t>
      </w:r>
      <w:r w:rsidRPr="00775DF2">
        <w:rPr>
          <w:rFonts w:ascii="Calibri" w:hAnsi="Calibri" w:cs="Calibri"/>
          <w:szCs w:val="24"/>
        </w:rPr>
        <w:t xml:space="preserve"> (4), 1270-1276</w:t>
      </w:r>
      <w:r w:rsidR="00EA77BD" w:rsidRPr="00775DF2">
        <w:rPr>
          <w:rFonts w:ascii="Calibri" w:hAnsi="Calibri" w:cs="Calibri"/>
          <w:szCs w:val="24"/>
        </w:rPr>
        <w:t xml:space="preserve"> (</w:t>
      </w:r>
      <w:r w:rsidRPr="00775DF2">
        <w:rPr>
          <w:rFonts w:ascii="Calibri" w:hAnsi="Calibri" w:cs="Calibri"/>
          <w:szCs w:val="24"/>
        </w:rPr>
        <w:t>2010).</w:t>
      </w:r>
    </w:p>
    <w:p w14:paraId="6F9DAD1E" w14:textId="62CD6BB3"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41</w:t>
      </w:r>
      <w:r w:rsidRPr="00775DF2">
        <w:rPr>
          <w:rFonts w:ascii="Calibri" w:hAnsi="Calibri" w:cs="Calibri"/>
          <w:szCs w:val="24"/>
        </w:rPr>
        <w:tab/>
        <w:t>Ebejer, N., Schnippering, M., Colburn, A. W., Edwards, M. A.</w:t>
      </w:r>
      <w:r w:rsidR="00EA77BD" w:rsidRPr="00775DF2">
        <w:rPr>
          <w:rFonts w:ascii="Calibri" w:hAnsi="Calibri" w:cs="Calibri"/>
          <w:szCs w:val="24"/>
        </w:rPr>
        <w:t xml:space="preserve">, </w:t>
      </w:r>
      <w:r w:rsidRPr="00775DF2">
        <w:rPr>
          <w:rFonts w:ascii="Calibri" w:hAnsi="Calibri" w:cs="Calibri"/>
          <w:szCs w:val="24"/>
        </w:rPr>
        <w:t xml:space="preserve">Unwin, P. R. Localized High Resolution Electrochemistry and Multifunctional Imaging: Scanning Electrochemical Cell Microscopy. </w:t>
      </w:r>
      <w:r w:rsidRPr="00775DF2">
        <w:rPr>
          <w:rFonts w:ascii="Calibri" w:hAnsi="Calibri" w:cs="Calibri"/>
          <w:i/>
          <w:szCs w:val="24"/>
        </w:rPr>
        <w:t>Analytical Chemistry.</w:t>
      </w:r>
      <w:r w:rsidRPr="00775DF2">
        <w:rPr>
          <w:rFonts w:ascii="Calibri" w:hAnsi="Calibri" w:cs="Calibri"/>
          <w:szCs w:val="24"/>
        </w:rPr>
        <w:t xml:space="preserve"> </w:t>
      </w:r>
      <w:r w:rsidRPr="00775DF2">
        <w:rPr>
          <w:rFonts w:ascii="Calibri" w:hAnsi="Calibri" w:cs="Calibri"/>
          <w:b/>
          <w:szCs w:val="24"/>
        </w:rPr>
        <w:t>82</w:t>
      </w:r>
      <w:r w:rsidRPr="00775DF2">
        <w:rPr>
          <w:rFonts w:ascii="Calibri" w:hAnsi="Calibri" w:cs="Calibri"/>
          <w:szCs w:val="24"/>
        </w:rPr>
        <w:t xml:space="preserve"> (22), 9141-9145</w:t>
      </w:r>
      <w:r w:rsidR="00EA77BD" w:rsidRPr="00775DF2">
        <w:rPr>
          <w:rFonts w:ascii="Calibri" w:hAnsi="Calibri" w:cs="Calibri"/>
          <w:szCs w:val="24"/>
        </w:rPr>
        <w:t xml:space="preserve"> (</w:t>
      </w:r>
      <w:r w:rsidRPr="00775DF2">
        <w:rPr>
          <w:rFonts w:ascii="Calibri" w:hAnsi="Calibri" w:cs="Calibri"/>
          <w:szCs w:val="24"/>
        </w:rPr>
        <w:t>2010).</w:t>
      </w:r>
    </w:p>
    <w:p w14:paraId="762D8C6C" w14:textId="042886CD"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lastRenderedPageBreak/>
        <w:t>42</w:t>
      </w:r>
      <w:r w:rsidRPr="00775DF2">
        <w:rPr>
          <w:rFonts w:ascii="Calibri" w:hAnsi="Calibri" w:cs="Calibri"/>
          <w:szCs w:val="24"/>
        </w:rPr>
        <w:tab/>
        <w:t>Ebejer, N.</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Scanning Electrochemical Cell Microscopy: A Versatile Technique for Nanoscale Electrochemistry and Functional Imaging. </w:t>
      </w:r>
      <w:r w:rsidRPr="00775DF2">
        <w:rPr>
          <w:rFonts w:ascii="Calibri" w:hAnsi="Calibri" w:cs="Calibri"/>
          <w:i/>
          <w:szCs w:val="24"/>
        </w:rPr>
        <w:t>Annual Review of Analytical Chemistry.</w:t>
      </w:r>
      <w:r w:rsidRPr="00775DF2">
        <w:rPr>
          <w:rFonts w:ascii="Calibri" w:hAnsi="Calibri" w:cs="Calibri"/>
          <w:szCs w:val="24"/>
        </w:rPr>
        <w:t xml:space="preserve"> </w:t>
      </w:r>
      <w:r w:rsidRPr="00775DF2">
        <w:rPr>
          <w:rFonts w:ascii="Calibri" w:hAnsi="Calibri" w:cs="Calibri"/>
          <w:b/>
          <w:szCs w:val="24"/>
        </w:rPr>
        <w:t>6</w:t>
      </w:r>
      <w:r w:rsidRPr="00775DF2">
        <w:rPr>
          <w:rFonts w:ascii="Calibri" w:hAnsi="Calibri" w:cs="Calibri"/>
          <w:szCs w:val="24"/>
        </w:rPr>
        <w:t xml:space="preserve"> (1), 329-351</w:t>
      </w:r>
      <w:r w:rsidR="00EA77BD" w:rsidRPr="00775DF2">
        <w:rPr>
          <w:rFonts w:ascii="Calibri" w:hAnsi="Calibri" w:cs="Calibri"/>
          <w:szCs w:val="24"/>
        </w:rPr>
        <w:t xml:space="preserve"> (</w:t>
      </w:r>
      <w:r w:rsidRPr="00775DF2">
        <w:rPr>
          <w:rFonts w:ascii="Calibri" w:hAnsi="Calibri" w:cs="Calibri"/>
          <w:szCs w:val="24"/>
        </w:rPr>
        <w:t>2013).</w:t>
      </w:r>
    </w:p>
    <w:p w14:paraId="2535B771" w14:textId="01A73769"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43</w:t>
      </w:r>
      <w:r w:rsidRPr="00775DF2">
        <w:rPr>
          <w:rFonts w:ascii="Calibri" w:hAnsi="Calibri" w:cs="Calibri"/>
          <w:szCs w:val="24"/>
        </w:rPr>
        <w:tab/>
        <w:t>Alheshibri, M., Qian, J., Jehannin, M.</w:t>
      </w:r>
      <w:r w:rsidR="00EA77BD" w:rsidRPr="00775DF2">
        <w:rPr>
          <w:rFonts w:ascii="Calibri" w:hAnsi="Calibri" w:cs="Calibri"/>
          <w:szCs w:val="24"/>
        </w:rPr>
        <w:t xml:space="preserve">, </w:t>
      </w:r>
      <w:r w:rsidRPr="00775DF2">
        <w:rPr>
          <w:rFonts w:ascii="Calibri" w:hAnsi="Calibri" w:cs="Calibri"/>
          <w:szCs w:val="24"/>
        </w:rPr>
        <w:t xml:space="preserve">Craig, V. S. A history of nanobubbles. </w:t>
      </w:r>
      <w:r w:rsidRPr="00775DF2">
        <w:rPr>
          <w:rFonts w:ascii="Calibri" w:hAnsi="Calibri" w:cs="Calibri"/>
          <w:i/>
          <w:szCs w:val="24"/>
        </w:rPr>
        <w:t>Langmuir.</w:t>
      </w:r>
      <w:r w:rsidRPr="00775DF2">
        <w:rPr>
          <w:rFonts w:ascii="Calibri" w:hAnsi="Calibri" w:cs="Calibri"/>
          <w:szCs w:val="24"/>
        </w:rPr>
        <w:t xml:space="preserve"> </w:t>
      </w:r>
      <w:r w:rsidRPr="00775DF2">
        <w:rPr>
          <w:rFonts w:ascii="Calibri" w:hAnsi="Calibri" w:cs="Calibri"/>
          <w:b/>
          <w:szCs w:val="24"/>
        </w:rPr>
        <w:t>32</w:t>
      </w:r>
      <w:r w:rsidRPr="00775DF2">
        <w:rPr>
          <w:rFonts w:ascii="Calibri" w:hAnsi="Calibri" w:cs="Calibri"/>
          <w:szCs w:val="24"/>
        </w:rPr>
        <w:t xml:space="preserve"> (43), 11086-11100</w:t>
      </w:r>
      <w:r w:rsidR="00EA77BD" w:rsidRPr="00775DF2">
        <w:rPr>
          <w:rFonts w:ascii="Calibri" w:hAnsi="Calibri" w:cs="Calibri"/>
          <w:szCs w:val="24"/>
        </w:rPr>
        <w:t xml:space="preserve"> (</w:t>
      </w:r>
      <w:r w:rsidRPr="00775DF2">
        <w:rPr>
          <w:rFonts w:ascii="Calibri" w:hAnsi="Calibri" w:cs="Calibri"/>
          <w:szCs w:val="24"/>
        </w:rPr>
        <w:t>2016).</w:t>
      </w:r>
    </w:p>
    <w:p w14:paraId="2BC1D7BC" w14:textId="2E1C1A21"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44</w:t>
      </w:r>
      <w:r w:rsidRPr="00775DF2">
        <w:rPr>
          <w:rFonts w:ascii="Calibri" w:hAnsi="Calibri" w:cs="Calibri"/>
          <w:szCs w:val="24"/>
        </w:rPr>
        <w:tab/>
        <w:t>Liu, G., Wu, Z.</w:t>
      </w:r>
      <w:r w:rsidR="00EA77BD" w:rsidRPr="00775DF2">
        <w:rPr>
          <w:rFonts w:ascii="Calibri" w:hAnsi="Calibri" w:cs="Calibri"/>
          <w:szCs w:val="24"/>
        </w:rPr>
        <w:t xml:space="preserve">, </w:t>
      </w:r>
      <w:r w:rsidRPr="00775DF2">
        <w:rPr>
          <w:rFonts w:ascii="Calibri" w:hAnsi="Calibri" w:cs="Calibri"/>
          <w:szCs w:val="24"/>
        </w:rPr>
        <w:t xml:space="preserve">Craig, V. S. Cleaning of protein-coated surfaces using nanobubbles: an investigation using a quartz crystal microbalance. </w:t>
      </w:r>
      <w:r w:rsidRPr="00775DF2">
        <w:rPr>
          <w:rFonts w:ascii="Calibri" w:hAnsi="Calibri" w:cs="Calibri"/>
          <w:i/>
          <w:szCs w:val="24"/>
        </w:rPr>
        <w:t>The Journal of Physical Chemistry C.</w:t>
      </w:r>
      <w:r w:rsidRPr="00775DF2">
        <w:rPr>
          <w:rFonts w:ascii="Calibri" w:hAnsi="Calibri" w:cs="Calibri"/>
          <w:szCs w:val="24"/>
        </w:rPr>
        <w:t xml:space="preserve"> </w:t>
      </w:r>
      <w:r w:rsidRPr="00775DF2">
        <w:rPr>
          <w:rFonts w:ascii="Calibri" w:hAnsi="Calibri" w:cs="Calibri"/>
          <w:b/>
          <w:szCs w:val="24"/>
        </w:rPr>
        <w:t>112</w:t>
      </w:r>
      <w:r w:rsidRPr="00775DF2">
        <w:rPr>
          <w:rFonts w:ascii="Calibri" w:hAnsi="Calibri" w:cs="Calibri"/>
          <w:szCs w:val="24"/>
        </w:rPr>
        <w:t xml:space="preserve"> (43), 16748-16753</w:t>
      </w:r>
      <w:r w:rsidR="00EA77BD" w:rsidRPr="00775DF2">
        <w:rPr>
          <w:rFonts w:ascii="Calibri" w:hAnsi="Calibri" w:cs="Calibri"/>
          <w:szCs w:val="24"/>
        </w:rPr>
        <w:t xml:space="preserve"> (</w:t>
      </w:r>
      <w:r w:rsidRPr="00775DF2">
        <w:rPr>
          <w:rFonts w:ascii="Calibri" w:hAnsi="Calibri" w:cs="Calibri"/>
          <w:szCs w:val="24"/>
        </w:rPr>
        <w:t>2008).</w:t>
      </w:r>
    </w:p>
    <w:p w14:paraId="6AF04541" w14:textId="46C2728F"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45</w:t>
      </w:r>
      <w:r w:rsidRPr="00775DF2">
        <w:rPr>
          <w:rFonts w:ascii="Calibri" w:hAnsi="Calibri" w:cs="Calibri"/>
          <w:szCs w:val="24"/>
        </w:rPr>
        <w:tab/>
        <w:t>Ghadimkhani, A., Zhang, W.</w:t>
      </w:r>
      <w:r w:rsidR="00EA77BD" w:rsidRPr="00775DF2">
        <w:rPr>
          <w:rFonts w:ascii="Calibri" w:hAnsi="Calibri" w:cs="Calibri"/>
          <w:szCs w:val="24"/>
        </w:rPr>
        <w:t xml:space="preserve">, </w:t>
      </w:r>
      <w:r w:rsidRPr="00775DF2">
        <w:rPr>
          <w:rFonts w:ascii="Calibri" w:hAnsi="Calibri" w:cs="Calibri"/>
          <w:szCs w:val="24"/>
        </w:rPr>
        <w:t xml:space="preserve">Marhaba, T. Ceramic membrane defouling (cleaning) by air Nano Bubbles. </w:t>
      </w:r>
      <w:r w:rsidRPr="00775DF2">
        <w:rPr>
          <w:rFonts w:ascii="Calibri" w:hAnsi="Calibri" w:cs="Calibri"/>
          <w:i/>
          <w:szCs w:val="24"/>
        </w:rPr>
        <w:t>Chemosphere.</w:t>
      </w:r>
      <w:r w:rsidRPr="00775DF2">
        <w:rPr>
          <w:rFonts w:ascii="Calibri" w:hAnsi="Calibri" w:cs="Calibri"/>
          <w:szCs w:val="24"/>
        </w:rPr>
        <w:t xml:space="preserve"> </w:t>
      </w:r>
      <w:r w:rsidRPr="00775DF2">
        <w:rPr>
          <w:rFonts w:ascii="Calibri" w:hAnsi="Calibri" w:cs="Calibri"/>
          <w:b/>
          <w:szCs w:val="24"/>
        </w:rPr>
        <w:t>146</w:t>
      </w:r>
      <w:r w:rsidRPr="00775DF2">
        <w:rPr>
          <w:rFonts w:ascii="Calibri" w:hAnsi="Calibri" w:cs="Calibri"/>
          <w:szCs w:val="24"/>
        </w:rPr>
        <w:t xml:space="preserve"> 379-384</w:t>
      </w:r>
      <w:r w:rsidR="00EA77BD" w:rsidRPr="00775DF2">
        <w:rPr>
          <w:rFonts w:ascii="Calibri" w:hAnsi="Calibri" w:cs="Calibri"/>
          <w:szCs w:val="24"/>
        </w:rPr>
        <w:t xml:space="preserve"> (</w:t>
      </w:r>
      <w:r w:rsidRPr="00775DF2">
        <w:rPr>
          <w:rFonts w:ascii="Calibri" w:hAnsi="Calibri" w:cs="Calibri"/>
          <w:szCs w:val="24"/>
        </w:rPr>
        <w:t>2016).</w:t>
      </w:r>
    </w:p>
    <w:p w14:paraId="3B19E1BD" w14:textId="4EBCCD7A"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46</w:t>
      </w:r>
      <w:r w:rsidRPr="00775DF2">
        <w:rPr>
          <w:rFonts w:ascii="Calibri" w:hAnsi="Calibri" w:cs="Calibri"/>
          <w:szCs w:val="24"/>
        </w:rPr>
        <w:tab/>
        <w:t>Uchida, T.</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Transmission electron microscopic observations of nanobubbles and their capture of impurities in wastewater. </w:t>
      </w:r>
      <w:r w:rsidRPr="00775DF2">
        <w:rPr>
          <w:rFonts w:ascii="Calibri" w:hAnsi="Calibri" w:cs="Calibri"/>
          <w:i/>
          <w:szCs w:val="24"/>
        </w:rPr>
        <w:t xml:space="preserve">Nanoscale </w:t>
      </w:r>
      <w:r w:rsidR="00D83650" w:rsidRPr="00775DF2">
        <w:rPr>
          <w:rFonts w:ascii="Calibri" w:hAnsi="Calibri" w:cs="Calibri"/>
          <w:i/>
          <w:szCs w:val="24"/>
        </w:rPr>
        <w:t>Research Lette</w:t>
      </w:r>
      <w:r w:rsidRPr="00775DF2">
        <w:rPr>
          <w:rFonts w:ascii="Calibri" w:hAnsi="Calibri" w:cs="Calibri"/>
          <w:i/>
          <w:szCs w:val="24"/>
        </w:rPr>
        <w:t>rs.</w:t>
      </w:r>
      <w:r w:rsidRPr="00775DF2">
        <w:rPr>
          <w:rFonts w:ascii="Calibri" w:hAnsi="Calibri" w:cs="Calibri"/>
          <w:szCs w:val="24"/>
        </w:rPr>
        <w:t xml:space="preserve"> </w:t>
      </w:r>
      <w:r w:rsidRPr="00775DF2">
        <w:rPr>
          <w:rFonts w:ascii="Calibri" w:hAnsi="Calibri" w:cs="Calibri"/>
          <w:b/>
          <w:szCs w:val="24"/>
        </w:rPr>
        <w:t>6</w:t>
      </w:r>
      <w:r w:rsidRPr="00775DF2">
        <w:rPr>
          <w:rFonts w:ascii="Calibri" w:hAnsi="Calibri" w:cs="Calibri"/>
          <w:szCs w:val="24"/>
        </w:rPr>
        <w:t xml:space="preserve"> (1), 1</w:t>
      </w:r>
      <w:r w:rsidR="00EA77BD" w:rsidRPr="00775DF2">
        <w:rPr>
          <w:rFonts w:ascii="Calibri" w:hAnsi="Calibri" w:cs="Calibri"/>
          <w:szCs w:val="24"/>
        </w:rPr>
        <w:t xml:space="preserve"> (</w:t>
      </w:r>
      <w:r w:rsidRPr="00775DF2">
        <w:rPr>
          <w:rFonts w:ascii="Calibri" w:hAnsi="Calibri" w:cs="Calibri"/>
          <w:szCs w:val="24"/>
        </w:rPr>
        <w:t>2011).</w:t>
      </w:r>
    </w:p>
    <w:p w14:paraId="172FBB05" w14:textId="4C48810D"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47</w:t>
      </w:r>
      <w:r w:rsidRPr="00775DF2">
        <w:rPr>
          <w:rFonts w:ascii="Calibri" w:hAnsi="Calibri" w:cs="Calibri"/>
          <w:szCs w:val="24"/>
        </w:rPr>
        <w:tab/>
        <w:t>Ushikubo, F. Y.</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Evidence of the existence and the stability of nano-bubbles in water. </w:t>
      </w:r>
      <w:r w:rsidRPr="00775DF2">
        <w:rPr>
          <w:rFonts w:ascii="Calibri" w:hAnsi="Calibri" w:cs="Calibri"/>
          <w:i/>
          <w:szCs w:val="24"/>
        </w:rPr>
        <w:t>Colloids and Surfaces A: Physicochemical and Engineering Aspects.</w:t>
      </w:r>
      <w:r w:rsidRPr="00775DF2">
        <w:rPr>
          <w:rFonts w:ascii="Calibri" w:hAnsi="Calibri" w:cs="Calibri"/>
          <w:szCs w:val="24"/>
        </w:rPr>
        <w:t xml:space="preserve"> </w:t>
      </w:r>
      <w:r w:rsidRPr="00775DF2">
        <w:rPr>
          <w:rFonts w:ascii="Calibri" w:hAnsi="Calibri" w:cs="Calibri"/>
          <w:b/>
          <w:szCs w:val="24"/>
        </w:rPr>
        <w:t>361</w:t>
      </w:r>
      <w:r w:rsidRPr="00775DF2">
        <w:rPr>
          <w:rFonts w:ascii="Calibri" w:hAnsi="Calibri" w:cs="Calibri"/>
          <w:szCs w:val="24"/>
        </w:rPr>
        <w:t xml:space="preserve"> (1-3), 31-37</w:t>
      </w:r>
      <w:r w:rsidR="00EA77BD" w:rsidRPr="00775DF2">
        <w:rPr>
          <w:rFonts w:ascii="Calibri" w:hAnsi="Calibri" w:cs="Calibri"/>
          <w:szCs w:val="24"/>
        </w:rPr>
        <w:t xml:space="preserve"> (</w:t>
      </w:r>
      <w:r w:rsidRPr="00775DF2">
        <w:rPr>
          <w:rFonts w:ascii="Calibri" w:hAnsi="Calibri" w:cs="Calibri"/>
          <w:szCs w:val="24"/>
        </w:rPr>
        <w:t>2010).</w:t>
      </w:r>
    </w:p>
    <w:p w14:paraId="63DDB131" w14:textId="00084CD7"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48</w:t>
      </w:r>
      <w:r w:rsidRPr="00775DF2">
        <w:rPr>
          <w:rFonts w:ascii="Calibri" w:hAnsi="Calibri" w:cs="Calibri"/>
          <w:szCs w:val="24"/>
        </w:rPr>
        <w:tab/>
        <w:t>Bowley, W. W.</w:t>
      </w:r>
      <w:r w:rsidR="00EA77BD" w:rsidRPr="00775DF2">
        <w:rPr>
          <w:rFonts w:ascii="Calibri" w:hAnsi="Calibri" w:cs="Calibri"/>
          <w:szCs w:val="24"/>
        </w:rPr>
        <w:t xml:space="preserve">, </w:t>
      </w:r>
      <w:r w:rsidRPr="00775DF2">
        <w:rPr>
          <w:rFonts w:ascii="Calibri" w:hAnsi="Calibri" w:cs="Calibri"/>
          <w:szCs w:val="24"/>
        </w:rPr>
        <w:t xml:space="preserve">Hammond, G. L. Controlling factors for oxygen transfer through bubbles. </w:t>
      </w:r>
      <w:r w:rsidRPr="00775DF2">
        <w:rPr>
          <w:rFonts w:ascii="Calibri" w:hAnsi="Calibri" w:cs="Calibri"/>
          <w:i/>
          <w:szCs w:val="24"/>
        </w:rPr>
        <w:t>Industrial</w:t>
      </w:r>
      <w:r w:rsidR="00EA77BD" w:rsidRPr="00775DF2">
        <w:rPr>
          <w:rFonts w:ascii="Calibri" w:hAnsi="Calibri" w:cs="Calibri"/>
          <w:i/>
          <w:szCs w:val="24"/>
        </w:rPr>
        <w:t xml:space="preserve">, </w:t>
      </w:r>
      <w:r w:rsidRPr="00775DF2">
        <w:rPr>
          <w:rFonts w:ascii="Calibri" w:hAnsi="Calibri" w:cs="Calibri"/>
          <w:i/>
          <w:szCs w:val="24"/>
        </w:rPr>
        <w:t>Engineering Chemistry Process Design and Development.</w:t>
      </w:r>
      <w:r w:rsidRPr="00775DF2">
        <w:rPr>
          <w:rFonts w:ascii="Calibri" w:hAnsi="Calibri" w:cs="Calibri"/>
          <w:szCs w:val="24"/>
        </w:rPr>
        <w:t xml:space="preserve"> </w:t>
      </w:r>
      <w:r w:rsidRPr="00775DF2">
        <w:rPr>
          <w:rFonts w:ascii="Calibri" w:hAnsi="Calibri" w:cs="Calibri"/>
          <w:b/>
          <w:szCs w:val="24"/>
        </w:rPr>
        <w:t>17</w:t>
      </w:r>
      <w:r w:rsidRPr="00775DF2">
        <w:rPr>
          <w:rFonts w:ascii="Calibri" w:hAnsi="Calibri" w:cs="Calibri"/>
          <w:szCs w:val="24"/>
        </w:rPr>
        <w:t xml:space="preserve"> (1), 2-8</w:t>
      </w:r>
      <w:r w:rsidR="00EA77BD" w:rsidRPr="00775DF2">
        <w:rPr>
          <w:rFonts w:ascii="Calibri" w:hAnsi="Calibri" w:cs="Calibri"/>
          <w:szCs w:val="24"/>
        </w:rPr>
        <w:t xml:space="preserve"> (</w:t>
      </w:r>
      <w:r w:rsidRPr="00775DF2">
        <w:rPr>
          <w:rFonts w:ascii="Calibri" w:hAnsi="Calibri" w:cs="Calibri"/>
          <w:szCs w:val="24"/>
        </w:rPr>
        <w:t>1978).</w:t>
      </w:r>
    </w:p>
    <w:p w14:paraId="2CE0E350" w14:textId="5A787F5E"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49</w:t>
      </w:r>
      <w:r w:rsidRPr="00775DF2">
        <w:rPr>
          <w:rFonts w:ascii="Calibri" w:hAnsi="Calibri" w:cs="Calibri"/>
          <w:szCs w:val="24"/>
        </w:rPr>
        <w:tab/>
        <w:t>Li, P., Takahashi, M.</w:t>
      </w:r>
      <w:r w:rsidR="00EA77BD" w:rsidRPr="00775DF2">
        <w:rPr>
          <w:rFonts w:ascii="Calibri" w:hAnsi="Calibri" w:cs="Calibri"/>
          <w:szCs w:val="24"/>
        </w:rPr>
        <w:t xml:space="preserve">, </w:t>
      </w:r>
      <w:r w:rsidRPr="00775DF2">
        <w:rPr>
          <w:rFonts w:ascii="Calibri" w:hAnsi="Calibri" w:cs="Calibri"/>
          <w:szCs w:val="24"/>
        </w:rPr>
        <w:t xml:space="preserve">Chiba, K. Enhanced free-radical generation by shrinking microbubbles using a copper catalyst. </w:t>
      </w:r>
      <w:r w:rsidRPr="00775DF2">
        <w:rPr>
          <w:rFonts w:ascii="Calibri" w:hAnsi="Calibri" w:cs="Calibri"/>
          <w:i/>
          <w:szCs w:val="24"/>
        </w:rPr>
        <w:t>Chemosphere.</w:t>
      </w:r>
      <w:r w:rsidRPr="00775DF2">
        <w:rPr>
          <w:rFonts w:ascii="Calibri" w:hAnsi="Calibri" w:cs="Calibri"/>
          <w:szCs w:val="24"/>
        </w:rPr>
        <w:t xml:space="preserve"> </w:t>
      </w:r>
      <w:r w:rsidRPr="00775DF2">
        <w:rPr>
          <w:rFonts w:ascii="Calibri" w:hAnsi="Calibri" w:cs="Calibri"/>
          <w:b/>
          <w:szCs w:val="24"/>
        </w:rPr>
        <w:t>77</w:t>
      </w:r>
      <w:r w:rsidRPr="00775DF2">
        <w:rPr>
          <w:rFonts w:ascii="Calibri" w:hAnsi="Calibri" w:cs="Calibri"/>
          <w:szCs w:val="24"/>
        </w:rPr>
        <w:t xml:space="preserve"> (8), 1157-1160</w:t>
      </w:r>
      <w:r w:rsidR="00EA77BD" w:rsidRPr="00775DF2">
        <w:rPr>
          <w:rFonts w:ascii="Calibri" w:hAnsi="Calibri" w:cs="Calibri"/>
          <w:szCs w:val="24"/>
        </w:rPr>
        <w:t xml:space="preserve"> (</w:t>
      </w:r>
      <w:r w:rsidRPr="00775DF2">
        <w:rPr>
          <w:rFonts w:ascii="Calibri" w:hAnsi="Calibri" w:cs="Calibri"/>
          <w:szCs w:val="24"/>
        </w:rPr>
        <w:t>2009).</w:t>
      </w:r>
    </w:p>
    <w:p w14:paraId="7B00277A" w14:textId="4D53A6B7"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50</w:t>
      </w:r>
      <w:r w:rsidRPr="00775DF2">
        <w:rPr>
          <w:rFonts w:ascii="Calibri" w:hAnsi="Calibri" w:cs="Calibri"/>
          <w:szCs w:val="24"/>
        </w:rPr>
        <w:tab/>
        <w:t>Takahashi, M.</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Effect of shrinking microbubble on gas hydrate formation. </w:t>
      </w:r>
      <w:r w:rsidRPr="00775DF2">
        <w:rPr>
          <w:rFonts w:ascii="Calibri" w:hAnsi="Calibri" w:cs="Calibri"/>
          <w:i/>
          <w:szCs w:val="24"/>
        </w:rPr>
        <w:t>The Journal of Physical Chemistry B.</w:t>
      </w:r>
      <w:r w:rsidRPr="00775DF2">
        <w:rPr>
          <w:rFonts w:ascii="Calibri" w:hAnsi="Calibri" w:cs="Calibri"/>
          <w:szCs w:val="24"/>
        </w:rPr>
        <w:t xml:space="preserve"> </w:t>
      </w:r>
      <w:r w:rsidRPr="00775DF2">
        <w:rPr>
          <w:rFonts w:ascii="Calibri" w:hAnsi="Calibri" w:cs="Calibri"/>
          <w:b/>
          <w:szCs w:val="24"/>
        </w:rPr>
        <w:t>107</w:t>
      </w:r>
      <w:r w:rsidRPr="00775DF2">
        <w:rPr>
          <w:rFonts w:ascii="Calibri" w:hAnsi="Calibri" w:cs="Calibri"/>
          <w:szCs w:val="24"/>
        </w:rPr>
        <w:t xml:space="preserve"> (10), 2171-2173</w:t>
      </w:r>
      <w:r w:rsidR="00EA77BD" w:rsidRPr="00775DF2">
        <w:rPr>
          <w:rFonts w:ascii="Calibri" w:hAnsi="Calibri" w:cs="Calibri"/>
          <w:szCs w:val="24"/>
        </w:rPr>
        <w:t xml:space="preserve"> (</w:t>
      </w:r>
      <w:r w:rsidRPr="00775DF2">
        <w:rPr>
          <w:rFonts w:ascii="Calibri" w:hAnsi="Calibri" w:cs="Calibri"/>
          <w:szCs w:val="24"/>
        </w:rPr>
        <w:t>2003).</w:t>
      </w:r>
    </w:p>
    <w:p w14:paraId="61BEBCF2" w14:textId="447331DE"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51</w:t>
      </w:r>
      <w:r w:rsidRPr="00775DF2">
        <w:rPr>
          <w:rFonts w:ascii="Calibri" w:hAnsi="Calibri" w:cs="Calibri"/>
          <w:szCs w:val="24"/>
        </w:rPr>
        <w:tab/>
        <w:t>Takahashi, M., Chiba, K.</w:t>
      </w:r>
      <w:r w:rsidR="00EA77BD" w:rsidRPr="00775DF2">
        <w:rPr>
          <w:rFonts w:ascii="Calibri" w:hAnsi="Calibri" w:cs="Calibri"/>
          <w:szCs w:val="24"/>
        </w:rPr>
        <w:t xml:space="preserve">, </w:t>
      </w:r>
      <w:r w:rsidRPr="00775DF2">
        <w:rPr>
          <w:rFonts w:ascii="Calibri" w:hAnsi="Calibri" w:cs="Calibri"/>
          <w:szCs w:val="24"/>
        </w:rPr>
        <w:t xml:space="preserve">Li, P. Free-radical generation from collapsing microbubbles in the absence of a dynamic stimulus. </w:t>
      </w:r>
      <w:r w:rsidRPr="00775DF2">
        <w:rPr>
          <w:rFonts w:ascii="Calibri" w:hAnsi="Calibri" w:cs="Calibri"/>
          <w:i/>
          <w:szCs w:val="24"/>
        </w:rPr>
        <w:t>The Journal of Physical Chemistry B.</w:t>
      </w:r>
      <w:r w:rsidRPr="00775DF2">
        <w:rPr>
          <w:rFonts w:ascii="Calibri" w:hAnsi="Calibri" w:cs="Calibri"/>
          <w:szCs w:val="24"/>
        </w:rPr>
        <w:t xml:space="preserve"> </w:t>
      </w:r>
      <w:r w:rsidRPr="00775DF2">
        <w:rPr>
          <w:rFonts w:ascii="Calibri" w:hAnsi="Calibri" w:cs="Calibri"/>
          <w:b/>
          <w:szCs w:val="24"/>
        </w:rPr>
        <w:t>111</w:t>
      </w:r>
      <w:r w:rsidRPr="00775DF2">
        <w:rPr>
          <w:rFonts w:ascii="Calibri" w:hAnsi="Calibri" w:cs="Calibri"/>
          <w:szCs w:val="24"/>
        </w:rPr>
        <w:t xml:space="preserve"> (6), 1343-1347</w:t>
      </w:r>
      <w:r w:rsidR="00EA77BD" w:rsidRPr="00775DF2">
        <w:rPr>
          <w:rFonts w:ascii="Calibri" w:hAnsi="Calibri" w:cs="Calibri"/>
          <w:szCs w:val="24"/>
        </w:rPr>
        <w:t xml:space="preserve"> (</w:t>
      </w:r>
      <w:r w:rsidRPr="00775DF2">
        <w:rPr>
          <w:rFonts w:ascii="Calibri" w:hAnsi="Calibri" w:cs="Calibri"/>
          <w:szCs w:val="24"/>
        </w:rPr>
        <w:t>2007).</w:t>
      </w:r>
    </w:p>
    <w:p w14:paraId="247BE519" w14:textId="47E6621B"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52</w:t>
      </w:r>
      <w:r w:rsidRPr="00775DF2">
        <w:rPr>
          <w:rFonts w:ascii="Calibri" w:hAnsi="Calibri" w:cs="Calibri"/>
          <w:szCs w:val="24"/>
        </w:rPr>
        <w:tab/>
        <w:t>Ahmed, A. K. A.</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Influences of air, oxygen, nitrogen, and carbon dioxide nanobubbles on seed germination and plant growth. </w:t>
      </w:r>
      <w:r w:rsidRPr="00775DF2">
        <w:rPr>
          <w:rFonts w:ascii="Calibri" w:hAnsi="Calibri" w:cs="Calibri"/>
          <w:i/>
          <w:szCs w:val="24"/>
        </w:rPr>
        <w:t>Journal of Agricultural and Food Chemistry.</w:t>
      </w:r>
      <w:r w:rsidRPr="00775DF2">
        <w:rPr>
          <w:rFonts w:ascii="Calibri" w:hAnsi="Calibri" w:cs="Calibri"/>
          <w:szCs w:val="24"/>
        </w:rPr>
        <w:t xml:space="preserve"> </w:t>
      </w:r>
      <w:r w:rsidRPr="00775DF2">
        <w:rPr>
          <w:rFonts w:ascii="Calibri" w:hAnsi="Calibri" w:cs="Calibri"/>
          <w:b/>
          <w:szCs w:val="24"/>
        </w:rPr>
        <w:t>66</w:t>
      </w:r>
      <w:r w:rsidRPr="00775DF2">
        <w:rPr>
          <w:rFonts w:ascii="Calibri" w:hAnsi="Calibri" w:cs="Calibri"/>
          <w:szCs w:val="24"/>
        </w:rPr>
        <w:t xml:space="preserve"> (20), 5117-5124</w:t>
      </w:r>
      <w:r w:rsidR="00EA77BD" w:rsidRPr="00775DF2">
        <w:rPr>
          <w:rFonts w:ascii="Calibri" w:hAnsi="Calibri" w:cs="Calibri"/>
          <w:szCs w:val="24"/>
        </w:rPr>
        <w:t xml:space="preserve"> (</w:t>
      </w:r>
      <w:r w:rsidRPr="00775DF2">
        <w:rPr>
          <w:rFonts w:ascii="Calibri" w:hAnsi="Calibri" w:cs="Calibri"/>
          <w:szCs w:val="24"/>
        </w:rPr>
        <w:t>2018).</w:t>
      </w:r>
    </w:p>
    <w:p w14:paraId="4DEB02FB" w14:textId="183C4F3C"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53</w:t>
      </w:r>
      <w:r w:rsidRPr="00775DF2">
        <w:rPr>
          <w:rFonts w:ascii="Calibri" w:hAnsi="Calibri" w:cs="Calibri"/>
          <w:szCs w:val="24"/>
        </w:rPr>
        <w:tab/>
        <w:t>Zhang, D.-F.</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Delicate control of crystallographic facet-oriented Cu 2 O nanocrystals and the correlated adsorption ability. </w:t>
      </w:r>
      <w:r w:rsidRPr="00775DF2">
        <w:rPr>
          <w:rFonts w:ascii="Calibri" w:hAnsi="Calibri" w:cs="Calibri"/>
          <w:i/>
          <w:szCs w:val="24"/>
        </w:rPr>
        <w:t>Journal of Materials Chemistry.</w:t>
      </w:r>
      <w:r w:rsidRPr="00775DF2">
        <w:rPr>
          <w:rFonts w:ascii="Calibri" w:hAnsi="Calibri" w:cs="Calibri"/>
          <w:szCs w:val="24"/>
        </w:rPr>
        <w:t xml:space="preserve"> </w:t>
      </w:r>
      <w:r w:rsidRPr="00775DF2">
        <w:rPr>
          <w:rFonts w:ascii="Calibri" w:hAnsi="Calibri" w:cs="Calibri"/>
          <w:b/>
          <w:szCs w:val="24"/>
        </w:rPr>
        <w:t>19</w:t>
      </w:r>
      <w:r w:rsidRPr="00775DF2">
        <w:rPr>
          <w:rFonts w:ascii="Calibri" w:hAnsi="Calibri" w:cs="Calibri"/>
          <w:szCs w:val="24"/>
        </w:rPr>
        <w:t xml:space="preserve"> (29), 5220-5225</w:t>
      </w:r>
      <w:r w:rsidR="00EA77BD" w:rsidRPr="00775DF2">
        <w:rPr>
          <w:rFonts w:ascii="Calibri" w:hAnsi="Calibri" w:cs="Calibri"/>
          <w:szCs w:val="24"/>
        </w:rPr>
        <w:t xml:space="preserve"> (</w:t>
      </w:r>
      <w:r w:rsidRPr="00775DF2">
        <w:rPr>
          <w:rFonts w:ascii="Calibri" w:hAnsi="Calibri" w:cs="Calibri"/>
          <w:szCs w:val="24"/>
        </w:rPr>
        <w:t>2009).</w:t>
      </w:r>
    </w:p>
    <w:p w14:paraId="2C38B2B1" w14:textId="27C0B08E"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54</w:t>
      </w:r>
      <w:r w:rsidRPr="00775DF2">
        <w:rPr>
          <w:rFonts w:ascii="Calibri" w:hAnsi="Calibri" w:cs="Calibri"/>
          <w:szCs w:val="24"/>
        </w:rPr>
        <w:tab/>
        <w:t>Khaled Abdella Ahmed, A.</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Colloidal Properties of Air, Oxygen, and Nitrogen Nanobubbles in Water: Effects of Ionic Strength, Natural Organic Matters, and Surfactants. </w:t>
      </w:r>
      <w:r w:rsidRPr="00775DF2">
        <w:rPr>
          <w:rFonts w:ascii="Calibri" w:hAnsi="Calibri" w:cs="Calibri"/>
          <w:i/>
          <w:szCs w:val="24"/>
        </w:rPr>
        <w:t>Environmental Engineering Science.</w:t>
      </w:r>
      <w:r w:rsidRPr="00775DF2">
        <w:rPr>
          <w:rFonts w:ascii="Calibri" w:hAnsi="Calibri" w:cs="Calibri"/>
          <w:szCs w:val="24"/>
        </w:rPr>
        <w:t xml:space="preserve"> (2017).</w:t>
      </w:r>
    </w:p>
    <w:p w14:paraId="30F88AFC" w14:textId="4ACF4BE1"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55</w:t>
      </w:r>
      <w:r w:rsidRPr="00775DF2">
        <w:rPr>
          <w:rFonts w:ascii="Calibri" w:hAnsi="Calibri" w:cs="Calibri"/>
          <w:szCs w:val="24"/>
        </w:rPr>
        <w:tab/>
        <w:t>Huang, Z.</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PeakForce scanning electrochemical microscopy with nanoelectrode probes. </w:t>
      </w:r>
      <w:r w:rsidRPr="00775DF2">
        <w:rPr>
          <w:rFonts w:ascii="Calibri" w:hAnsi="Calibri" w:cs="Calibri"/>
          <w:i/>
          <w:szCs w:val="24"/>
        </w:rPr>
        <w:t>Microscopy Today.</w:t>
      </w:r>
      <w:r w:rsidRPr="00775DF2">
        <w:rPr>
          <w:rFonts w:ascii="Calibri" w:hAnsi="Calibri" w:cs="Calibri"/>
          <w:szCs w:val="24"/>
        </w:rPr>
        <w:t xml:space="preserve"> </w:t>
      </w:r>
      <w:r w:rsidRPr="00775DF2">
        <w:rPr>
          <w:rFonts w:ascii="Calibri" w:hAnsi="Calibri" w:cs="Calibri"/>
          <w:b/>
          <w:szCs w:val="24"/>
        </w:rPr>
        <w:t>24</w:t>
      </w:r>
      <w:r w:rsidRPr="00775DF2">
        <w:rPr>
          <w:rFonts w:ascii="Calibri" w:hAnsi="Calibri" w:cs="Calibri"/>
          <w:szCs w:val="24"/>
        </w:rPr>
        <w:t xml:space="preserve"> (6), 18-25</w:t>
      </w:r>
      <w:r w:rsidR="00EA77BD" w:rsidRPr="00775DF2">
        <w:rPr>
          <w:rFonts w:ascii="Calibri" w:hAnsi="Calibri" w:cs="Calibri"/>
          <w:szCs w:val="24"/>
        </w:rPr>
        <w:t xml:space="preserve"> (</w:t>
      </w:r>
      <w:r w:rsidRPr="00775DF2">
        <w:rPr>
          <w:rFonts w:ascii="Calibri" w:hAnsi="Calibri" w:cs="Calibri"/>
          <w:szCs w:val="24"/>
        </w:rPr>
        <w:t>2016).</w:t>
      </w:r>
    </w:p>
    <w:p w14:paraId="02467310" w14:textId="21BD038B"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56</w:t>
      </w:r>
      <w:r w:rsidRPr="00775DF2">
        <w:rPr>
          <w:rFonts w:ascii="Calibri" w:hAnsi="Calibri" w:cs="Calibri"/>
          <w:szCs w:val="24"/>
        </w:rPr>
        <w:tab/>
        <w:t>Lou, S.-T.</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Nanobubbles on solid surface imaged by atomic force microscopy. </w:t>
      </w:r>
      <w:r w:rsidRPr="00775DF2">
        <w:rPr>
          <w:rFonts w:ascii="Calibri" w:hAnsi="Calibri" w:cs="Calibri"/>
          <w:i/>
          <w:szCs w:val="24"/>
        </w:rPr>
        <w:t>Journal of Vacuum Science</w:t>
      </w:r>
      <w:r w:rsidR="00EA77BD" w:rsidRPr="00775DF2">
        <w:rPr>
          <w:rFonts w:ascii="Calibri" w:hAnsi="Calibri" w:cs="Calibri"/>
          <w:i/>
          <w:szCs w:val="24"/>
        </w:rPr>
        <w:t xml:space="preserve">, </w:t>
      </w:r>
      <w:r w:rsidRPr="00775DF2">
        <w:rPr>
          <w:rFonts w:ascii="Calibri" w:hAnsi="Calibri" w:cs="Calibri"/>
          <w:i/>
          <w:szCs w:val="24"/>
        </w:rPr>
        <w:t>Technology B: Microelectronics and Nanometer Structures Processing, Measurement, and Phenomena.</w:t>
      </w:r>
      <w:r w:rsidRPr="00775DF2">
        <w:rPr>
          <w:rFonts w:ascii="Calibri" w:hAnsi="Calibri" w:cs="Calibri"/>
          <w:szCs w:val="24"/>
        </w:rPr>
        <w:t xml:space="preserve"> </w:t>
      </w:r>
      <w:r w:rsidRPr="00775DF2">
        <w:rPr>
          <w:rFonts w:ascii="Calibri" w:hAnsi="Calibri" w:cs="Calibri"/>
          <w:b/>
          <w:szCs w:val="24"/>
        </w:rPr>
        <w:t>18</w:t>
      </w:r>
      <w:r w:rsidRPr="00775DF2">
        <w:rPr>
          <w:rFonts w:ascii="Calibri" w:hAnsi="Calibri" w:cs="Calibri"/>
          <w:szCs w:val="24"/>
        </w:rPr>
        <w:t xml:space="preserve"> (5), 2573-2575</w:t>
      </w:r>
      <w:r w:rsidR="00EA77BD" w:rsidRPr="00775DF2">
        <w:rPr>
          <w:rFonts w:ascii="Calibri" w:hAnsi="Calibri" w:cs="Calibri"/>
          <w:szCs w:val="24"/>
        </w:rPr>
        <w:t xml:space="preserve"> (</w:t>
      </w:r>
      <w:r w:rsidRPr="00775DF2">
        <w:rPr>
          <w:rFonts w:ascii="Calibri" w:hAnsi="Calibri" w:cs="Calibri"/>
          <w:szCs w:val="24"/>
        </w:rPr>
        <w:t>2000).</w:t>
      </w:r>
    </w:p>
    <w:p w14:paraId="410BF734" w14:textId="47C98696"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57</w:t>
      </w:r>
      <w:r w:rsidRPr="00775DF2">
        <w:rPr>
          <w:rFonts w:ascii="Calibri" w:hAnsi="Calibri" w:cs="Calibri"/>
          <w:szCs w:val="24"/>
        </w:rPr>
        <w:tab/>
        <w:t>Borkent, B. M., Dammer, S. M., Schönherr, H., Vancso, G. J.</w:t>
      </w:r>
      <w:r w:rsidR="00EA77BD" w:rsidRPr="00775DF2">
        <w:rPr>
          <w:rFonts w:ascii="Calibri" w:hAnsi="Calibri" w:cs="Calibri"/>
          <w:szCs w:val="24"/>
        </w:rPr>
        <w:t xml:space="preserve">, </w:t>
      </w:r>
      <w:r w:rsidRPr="00775DF2">
        <w:rPr>
          <w:rFonts w:ascii="Calibri" w:hAnsi="Calibri" w:cs="Calibri"/>
          <w:szCs w:val="24"/>
        </w:rPr>
        <w:t xml:space="preserve">Lohse, D. Superstability of surface nanobubbles. </w:t>
      </w:r>
      <w:r w:rsidRPr="00775DF2">
        <w:rPr>
          <w:rFonts w:ascii="Calibri" w:hAnsi="Calibri" w:cs="Calibri"/>
          <w:i/>
          <w:szCs w:val="24"/>
        </w:rPr>
        <w:t>Physical</w:t>
      </w:r>
      <w:r w:rsidR="00D83650" w:rsidRPr="00775DF2">
        <w:rPr>
          <w:rFonts w:ascii="Calibri" w:hAnsi="Calibri" w:cs="Calibri"/>
          <w:i/>
          <w:szCs w:val="24"/>
        </w:rPr>
        <w:t xml:space="preserve"> Review Let</w:t>
      </w:r>
      <w:r w:rsidRPr="00775DF2">
        <w:rPr>
          <w:rFonts w:ascii="Calibri" w:hAnsi="Calibri" w:cs="Calibri"/>
          <w:i/>
          <w:szCs w:val="24"/>
        </w:rPr>
        <w:t>ters.</w:t>
      </w:r>
      <w:r w:rsidRPr="00775DF2">
        <w:rPr>
          <w:rFonts w:ascii="Calibri" w:hAnsi="Calibri" w:cs="Calibri"/>
          <w:szCs w:val="24"/>
        </w:rPr>
        <w:t xml:space="preserve"> </w:t>
      </w:r>
      <w:r w:rsidRPr="00775DF2">
        <w:rPr>
          <w:rFonts w:ascii="Calibri" w:hAnsi="Calibri" w:cs="Calibri"/>
          <w:b/>
          <w:szCs w:val="24"/>
        </w:rPr>
        <w:t>98</w:t>
      </w:r>
      <w:r w:rsidRPr="00775DF2">
        <w:rPr>
          <w:rFonts w:ascii="Calibri" w:hAnsi="Calibri" w:cs="Calibri"/>
          <w:szCs w:val="24"/>
        </w:rPr>
        <w:t xml:space="preserve"> (20), 204502</w:t>
      </w:r>
      <w:r w:rsidR="00EA77BD" w:rsidRPr="00775DF2">
        <w:rPr>
          <w:rFonts w:ascii="Calibri" w:hAnsi="Calibri" w:cs="Calibri"/>
          <w:szCs w:val="24"/>
        </w:rPr>
        <w:t xml:space="preserve"> (</w:t>
      </w:r>
      <w:r w:rsidRPr="00775DF2">
        <w:rPr>
          <w:rFonts w:ascii="Calibri" w:hAnsi="Calibri" w:cs="Calibri"/>
          <w:szCs w:val="24"/>
        </w:rPr>
        <w:t>2007).</w:t>
      </w:r>
    </w:p>
    <w:p w14:paraId="60EFC7FC" w14:textId="3361540D"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58</w:t>
      </w:r>
      <w:r w:rsidRPr="00775DF2">
        <w:rPr>
          <w:rFonts w:ascii="Calibri" w:hAnsi="Calibri" w:cs="Calibri"/>
          <w:szCs w:val="24"/>
        </w:rPr>
        <w:tab/>
        <w:t>Agarwal, A., Ng, W. J.</w:t>
      </w:r>
      <w:r w:rsidR="00EA77BD" w:rsidRPr="00775DF2">
        <w:rPr>
          <w:rFonts w:ascii="Calibri" w:hAnsi="Calibri" w:cs="Calibri"/>
          <w:szCs w:val="24"/>
        </w:rPr>
        <w:t xml:space="preserve">, </w:t>
      </w:r>
      <w:r w:rsidRPr="00775DF2">
        <w:rPr>
          <w:rFonts w:ascii="Calibri" w:hAnsi="Calibri" w:cs="Calibri"/>
          <w:szCs w:val="24"/>
        </w:rPr>
        <w:t xml:space="preserve">Liu, Y. Principle and applications of microbubble and nanobubble technology for water treatment. </w:t>
      </w:r>
      <w:r w:rsidRPr="00775DF2">
        <w:rPr>
          <w:rFonts w:ascii="Calibri" w:hAnsi="Calibri" w:cs="Calibri"/>
          <w:i/>
          <w:szCs w:val="24"/>
        </w:rPr>
        <w:t>Chemosphere.</w:t>
      </w:r>
      <w:r w:rsidRPr="00775DF2">
        <w:rPr>
          <w:rFonts w:ascii="Calibri" w:hAnsi="Calibri" w:cs="Calibri"/>
          <w:szCs w:val="24"/>
        </w:rPr>
        <w:t xml:space="preserve"> </w:t>
      </w:r>
      <w:r w:rsidRPr="00775DF2">
        <w:rPr>
          <w:rFonts w:ascii="Calibri" w:hAnsi="Calibri" w:cs="Calibri"/>
          <w:b/>
          <w:szCs w:val="24"/>
        </w:rPr>
        <w:t>84</w:t>
      </w:r>
      <w:r w:rsidRPr="00775DF2">
        <w:rPr>
          <w:rFonts w:ascii="Calibri" w:hAnsi="Calibri" w:cs="Calibri"/>
          <w:szCs w:val="24"/>
        </w:rPr>
        <w:t xml:space="preserve"> (9), 1175-1180</w:t>
      </w:r>
      <w:r w:rsidR="00EA77BD" w:rsidRPr="00775DF2">
        <w:rPr>
          <w:rFonts w:ascii="Calibri" w:hAnsi="Calibri" w:cs="Calibri"/>
          <w:szCs w:val="24"/>
        </w:rPr>
        <w:t xml:space="preserve"> (</w:t>
      </w:r>
      <w:r w:rsidRPr="00775DF2">
        <w:rPr>
          <w:rFonts w:ascii="Calibri" w:hAnsi="Calibri" w:cs="Calibri"/>
          <w:szCs w:val="24"/>
        </w:rPr>
        <w:t>2011).</w:t>
      </w:r>
    </w:p>
    <w:p w14:paraId="20087571" w14:textId="65E3830B"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59</w:t>
      </w:r>
      <w:r w:rsidRPr="00775DF2">
        <w:rPr>
          <w:rFonts w:ascii="Calibri" w:hAnsi="Calibri" w:cs="Calibri"/>
          <w:szCs w:val="24"/>
        </w:rPr>
        <w:tab/>
        <w:t>Tasaki, T., Wada, T., Baba, Y.</w:t>
      </w:r>
      <w:r w:rsidR="00EA77BD" w:rsidRPr="00775DF2">
        <w:rPr>
          <w:rFonts w:ascii="Calibri" w:hAnsi="Calibri" w:cs="Calibri"/>
          <w:szCs w:val="24"/>
        </w:rPr>
        <w:t xml:space="preserve">, </w:t>
      </w:r>
      <w:r w:rsidRPr="00775DF2">
        <w:rPr>
          <w:rFonts w:ascii="Calibri" w:hAnsi="Calibri" w:cs="Calibri"/>
          <w:szCs w:val="24"/>
        </w:rPr>
        <w:t xml:space="preserve">Kukizaki, M. Degradation of surfactants by an integrated nanobubbles/VUV irradiation technique. </w:t>
      </w:r>
      <w:r w:rsidRPr="00775DF2">
        <w:rPr>
          <w:rFonts w:ascii="Calibri" w:hAnsi="Calibri" w:cs="Calibri"/>
          <w:i/>
          <w:szCs w:val="24"/>
        </w:rPr>
        <w:t>Industrial &amp; Engineering Chemistry Research.</w:t>
      </w:r>
      <w:r w:rsidRPr="00775DF2">
        <w:rPr>
          <w:rFonts w:ascii="Calibri" w:hAnsi="Calibri" w:cs="Calibri"/>
          <w:szCs w:val="24"/>
        </w:rPr>
        <w:t xml:space="preserve"> </w:t>
      </w:r>
      <w:r w:rsidRPr="00775DF2">
        <w:rPr>
          <w:rFonts w:ascii="Calibri" w:hAnsi="Calibri" w:cs="Calibri"/>
          <w:b/>
          <w:szCs w:val="24"/>
        </w:rPr>
        <w:t>48</w:t>
      </w:r>
      <w:r w:rsidRPr="00775DF2">
        <w:rPr>
          <w:rFonts w:ascii="Calibri" w:hAnsi="Calibri" w:cs="Calibri"/>
          <w:szCs w:val="24"/>
        </w:rPr>
        <w:t xml:space="preserve"> (9), 4237-4244</w:t>
      </w:r>
      <w:r w:rsidR="00EA77BD" w:rsidRPr="00775DF2">
        <w:rPr>
          <w:rFonts w:ascii="Calibri" w:hAnsi="Calibri" w:cs="Calibri"/>
          <w:szCs w:val="24"/>
        </w:rPr>
        <w:t xml:space="preserve"> (</w:t>
      </w:r>
      <w:r w:rsidRPr="00775DF2">
        <w:rPr>
          <w:rFonts w:ascii="Calibri" w:hAnsi="Calibri" w:cs="Calibri"/>
          <w:szCs w:val="24"/>
        </w:rPr>
        <w:t>2009).</w:t>
      </w:r>
    </w:p>
    <w:p w14:paraId="14B370B9" w14:textId="42AF4524"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60</w:t>
      </w:r>
      <w:r w:rsidRPr="00775DF2">
        <w:rPr>
          <w:rFonts w:ascii="Calibri" w:hAnsi="Calibri" w:cs="Calibri"/>
          <w:szCs w:val="24"/>
        </w:rPr>
        <w:tab/>
        <w:t>Fujita, D., Itoh, H., Ichimura, S.</w:t>
      </w:r>
      <w:r w:rsidR="00EA77BD" w:rsidRPr="00775DF2">
        <w:rPr>
          <w:rFonts w:ascii="Calibri" w:hAnsi="Calibri" w:cs="Calibri"/>
          <w:szCs w:val="24"/>
        </w:rPr>
        <w:t xml:space="preserve">, </w:t>
      </w:r>
      <w:r w:rsidRPr="00775DF2">
        <w:rPr>
          <w:rFonts w:ascii="Calibri" w:hAnsi="Calibri" w:cs="Calibri"/>
          <w:szCs w:val="24"/>
        </w:rPr>
        <w:t xml:space="preserve">Kurosawa, T. Global standardization of scanning probe microscopy. </w:t>
      </w:r>
      <w:r w:rsidRPr="00775DF2">
        <w:rPr>
          <w:rFonts w:ascii="Calibri" w:hAnsi="Calibri" w:cs="Calibri"/>
          <w:i/>
          <w:szCs w:val="24"/>
        </w:rPr>
        <w:t>Nanotechnology.</w:t>
      </w:r>
      <w:r w:rsidRPr="00775DF2">
        <w:rPr>
          <w:rFonts w:ascii="Calibri" w:hAnsi="Calibri" w:cs="Calibri"/>
          <w:szCs w:val="24"/>
        </w:rPr>
        <w:t xml:space="preserve"> </w:t>
      </w:r>
      <w:r w:rsidRPr="00775DF2">
        <w:rPr>
          <w:rFonts w:ascii="Calibri" w:hAnsi="Calibri" w:cs="Calibri"/>
          <w:b/>
          <w:szCs w:val="24"/>
        </w:rPr>
        <w:t>18</w:t>
      </w:r>
      <w:r w:rsidRPr="00775DF2">
        <w:rPr>
          <w:rFonts w:ascii="Calibri" w:hAnsi="Calibri" w:cs="Calibri"/>
          <w:szCs w:val="24"/>
        </w:rPr>
        <w:t xml:space="preserve"> (8), 084002</w:t>
      </w:r>
      <w:r w:rsidR="00EA77BD" w:rsidRPr="00775DF2">
        <w:rPr>
          <w:rFonts w:ascii="Calibri" w:hAnsi="Calibri" w:cs="Calibri"/>
          <w:szCs w:val="24"/>
        </w:rPr>
        <w:t xml:space="preserve"> (</w:t>
      </w:r>
      <w:r w:rsidRPr="00775DF2">
        <w:rPr>
          <w:rFonts w:ascii="Calibri" w:hAnsi="Calibri" w:cs="Calibri"/>
          <w:szCs w:val="24"/>
        </w:rPr>
        <w:t>2007).</w:t>
      </w:r>
    </w:p>
    <w:p w14:paraId="2E036255" w14:textId="298082BA"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lastRenderedPageBreak/>
        <w:t>61</w:t>
      </w:r>
      <w:r w:rsidRPr="00775DF2">
        <w:rPr>
          <w:rFonts w:ascii="Calibri" w:hAnsi="Calibri" w:cs="Calibri"/>
          <w:szCs w:val="24"/>
        </w:rPr>
        <w:tab/>
        <w:t>Häßler-Grohne, W., Hüser, D., Johnsen, K.-P., Frase, C. G.</w:t>
      </w:r>
      <w:r w:rsidR="00EA77BD" w:rsidRPr="00775DF2">
        <w:rPr>
          <w:rFonts w:ascii="Calibri" w:hAnsi="Calibri" w:cs="Calibri"/>
          <w:szCs w:val="24"/>
        </w:rPr>
        <w:t xml:space="preserve">, </w:t>
      </w:r>
      <w:r w:rsidRPr="00775DF2">
        <w:rPr>
          <w:rFonts w:ascii="Calibri" w:hAnsi="Calibri" w:cs="Calibri"/>
          <w:szCs w:val="24"/>
        </w:rPr>
        <w:t xml:space="preserve">Bosse, H. Current limitations of SEM and AFM metrology for the characterization of 3D nanostructures. </w:t>
      </w:r>
      <w:r w:rsidRPr="00775DF2">
        <w:rPr>
          <w:rFonts w:ascii="Calibri" w:hAnsi="Calibri" w:cs="Calibri"/>
          <w:i/>
          <w:szCs w:val="24"/>
        </w:rPr>
        <w:t>Measurement Science and Technology.</w:t>
      </w:r>
      <w:r w:rsidRPr="00775DF2">
        <w:rPr>
          <w:rFonts w:ascii="Calibri" w:hAnsi="Calibri" w:cs="Calibri"/>
          <w:szCs w:val="24"/>
        </w:rPr>
        <w:t xml:space="preserve"> </w:t>
      </w:r>
      <w:r w:rsidRPr="00775DF2">
        <w:rPr>
          <w:rFonts w:ascii="Calibri" w:hAnsi="Calibri" w:cs="Calibri"/>
          <w:b/>
          <w:szCs w:val="24"/>
        </w:rPr>
        <w:t>22</w:t>
      </w:r>
      <w:r w:rsidRPr="00775DF2">
        <w:rPr>
          <w:rFonts w:ascii="Calibri" w:hAnsi="Calibri" w:cs="Calibri"/>
          <w:szCs w:val="24"/>
        </w:rPr>
        <w:t xml:space="preserve"> (9), 094003</w:t>
      </w:r>
      <w:r w:rsidR="00EA77BD" w:rsidRPr="00775DF2">
        <w:rPr>
          <w:rFonts w:ascii="Calibri" w:hAnsi="Calibri" w:cs="Calibri"/>
          <w:szCs w:val="24"/>
        </w:rPr>
        <w:t xml:space="preserve"> (</w:t>
      </w:r>
      <w:r w:rsidRPr="00775DF2">
        <w:rPr>
          <w:rFonts w:ascii="Calibri" w:hAnsi="Calibri" w:cs="Calibri"/>
          <w:szCs w:val="24"/>
        </w:rPr>
        <w:t>2011).</w:t>
      </w:r>
    </w:p>
    <w:p w14:paraId="793088C3" w14:textId="648DF220"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62</w:t>
      </w:r>
      <w:r w:rsidRPr="00775DF2">
        <w:rPr>
          <w:rFonts w:ascii="Calibri" w:hAnsi="Calibri" w:cs="Calibri"/>
          <w:szCs w:val="24"/>
        </w:rPr>
        <w:tab/>
        <w:t xml:space="preserve">Sakai, K. in </w:t>
      </w:r>
      <w:r w:rsidRPr="00775DF2">
        <w:rPr>
          <w:rFonts w:ascii="Calibri" w:hAnsi="Calibri" w:cs="Calibri"/>
          <w:i/>
          <w:szCs w:val="24"/>
        </w:rPr>
        <w:t>Measurement Techniques and Practices of Colloid and Interface Phenomena</w:t>
      </w:r>
      <w:r w:rsidR="00D83650">
        <w:rPr>
          <w:rFonts w:ascii="Calibri" w:hAnsi="Calibri" w:cs="Calibri"/>
          <w:szCs w:val="24"/>
        </w:rPr>
        <w:t xml:space="preserve">. </w:t>
      </w:r>
      <w:r w:rsidRPr="00775DF2">
        <w:rPr>
          <w:rFonts w:ascii="Calibri" w:hAnsi="Calibri" w:cs="Calibri"/>
          <w:szCs w:val="24"/>
        </w:rPr>
        <w:t>51-57 (Springer, 2019).</w:t>
      </w:r>
    </w:p>
    <w:p w14:paraId="3A251BB7" w14:textId="0E4C99D1"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63</w:t>
      </w:r>
      <w:r w:rsidRPr="00775DF2">
        <w:rPr>
          <w:rFonts w:ascii="Calibri" w:hAnsi="Calibri" w:cs="Calibri"/>
          <w:szCs w:val="24"/>
        </w:rPr>
        <w:tab/>
        <w:t>Gan, T., Wu, B., Zhou, X.</w:t>
      </w:r>
      <w:r w:rsidR="00EA77BD" w:rsidRPr="00775DF2">
        <w:rPr>
          <w:rFonts w:ascii="Calibri" w:hAnsi="Calibri" w:cs="Calibri"/>
          <w:szCs w:val="24"/>
        </w:rPr>
        <w:t xml:space="preserve">, </w:t>
      </w:r>
      <w:r w:rsidRPr="00775DF2">
        <w:rPr>
          <w:rFonts w:ascii="Calibri" w:hAnsi="Calibri" w:cs="Calibri"/>
          <w:szCs w:val="24"/>
        </w:rPr>
        <w:t xml:space="preserve">Zhang, G. Ultrahigh resolution, serial fabrication of three dimensionally-patterned protein nanostructures by liquid-mediated non-contact scanning probe lithography. </w:t>
      </w:r>
      <w:r w:rsidRPr="00775DF2">
        <w:rPr>
          <w:rFonts w:ascii="Calibri" w:hAnsi="Calibri" w:cs="Calibri"/>
          <w:i/>
          <w:szCs w:val="24"/>
        </w:rPr>
        <w:t>RSC Advances.</w:t>
      </w:r>
      <w:r w:rsidRPr="00775DF2">
        <w:rPr>
          <w:rFonts w:ascii="Calibri" w:hAnsi="Calibri" w:cs="Calibri"/>
          <w:szCs w:val="24"/>
        </w:rPr>
        <w:t xml:space="preserve"> </w:t>
      </w:r>
      <w:r w:rsidRPr="00775DF2">
        <w:rPr>
          <w:rFonts w:ascii="Calibri" w:hAnsi="Calibri" w:cs="Calibri"/>
          <w:b/>
          <w:szCs w:val="24"/>
        </w:rPr>
        <w:t>6</w:t>
      </w:r>
      <w:r w:rsidRPr="00775DF2">
        <w:rPr>
          <w:rFonts w:ascii="Calibri" w:hAnsi="Calibri" w:cs="Calibri"/>
          <w:szCs w:val="24"/>
        </w:rPr>
        <w:t xml:space="preserve"> (55), 50331-50335</w:t>
      </w:r>
      <w:r w:rsidR="00EA77BD" w:rsidRPr="00775DF2">
        <w:rPr>
          <w:rFonts w:ascii="Calibri" w:hAnsi="Calibri" w:cs="Calibri"/>
          <w:szCs w:val="24"/>
        </w:rPr>
        <w:t xml:space="preserve"> (</w:t>
      </w:r>
      <w:r w:rsidRPr="00775DF2">
        <w:rPr>
          <w:rFonts w:ascii="Calibri" w:hAnsi="Calibri" w:cs="Calibri"/>
          <w:szCs w:val="24"/>
        </w:rPr>
        <w:t>2016).</w:t>
      </w:r>
    </w:p>
    <w:p w14:paraId="3B40E6EF" w14:textId="36A3C125"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64</w:t>
      </w:r>
      <w:r w:rsidRPr="00775DF2">
        <w:rPr>
          <w:rFonts w:ascii="Calibri" w:hAnsi="Calibri" w:cs="Calibri"/>
          <w:szCs w:val="24"/>
        </w:rPr>
        <w:tab/>
        <w:t>Arteaga, J. F.</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Comparison of the simple cyclic voltammetry (CV) and DPPH assays for the determination of antioxidant capacity of active principles. </w:t>
      </w:r>
      <w:r w:rsidRPr="00775DF2">
        <w:rPr>
          <w:rFonts w:ascii="Calibri" w:hAnsi="Calibri" w:cs="Calibri"/>
          <w:i/>
          <w:szCs w:val="24"/>
        </w:rPr>
        <w:t>Molecules.</w:t>
      </w:r>
      <w:r w:rsidRPr="00775DF2">
        <w:rPr>
          <w:rFonts w:ascii="Calibri" w:hAnsi="Calibri" w:cs="Calibri"/>
          <w:szCs w:val="24"/>
        </w:rPr>
        <w:t xml:space="preserve"> </w:t>
      </w:r>
      <w:r w:rsidRPr="00775DF2">
        <w:rPr>
          <w:rFonts w:ascii="Calibri" w:hAnsi="Calibri" w:cs="Calibri"/>
          <w:b/>
          <w:szCs w:val="24"/>
        </w:rPr>
        <w:t>17</w:t>
      </w:r>
      <w:r w:rsidRPr="00775DF2">
        <w:rPr>
          <w:rFonts w:ascii="Calibri" w:hAnsi="Calibri" w:cs="Calibri"/>
          <w:szCs w:val="24"/>
        </w:rPr>
        <w:t xml:space="preserve"> (5), 5126-5138</w:t>
      </w:r>
      <w:r w:rsidR="00EA77BD" w:rsidRPr="00775DF2">
        <w:rPr>
          <w:rFonts w:ascii="Calibri" w:hAnsi="Calibri" w:cs="Calibri"/>
          <w:szCs w:val="24"/>
        </w:rPr>
        <w:t xml:space="preserve"> (</w:t>
      </w:r>
      <w:r w:rsidRPr="00775DF2">
        <w:rPr>
          <w:rFonts w:ascii="Calibri" w:hAnsi="Calibri" w:cs="Calibri"/>
          <w:szCs w:val="24"/>
        </w:rPr>
        <w:t>2012).</w:t>
      </w:r>
    </w:p>
    <w:p w14:paraId="0C1D24C0" w14:textId="410F8851"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65</w:t>
      </w:r>
      <w:r w:rsidRPr="00775DF2">
        <w:rPr>
          <w:rFonts w:ascii="Calibri" w:hAnsi="Calibri" w:cs="Calibri"/>
          <w:szCs w:val="24"/>
        </w:rPr>
        <w:tab/>
        <w:t>Moreno-Herrero, F., Colchero, J., Gomez-Herrero, J.</w:t>
      </w:r>
      <w:r w:rsidR="00EA77BD" w:rsidRPr="00775DF2">
        <w:rPr>
          <w:rFonts w:ascii="Calibri" w:hAnsi="Calibri" w:cs="Calibri"/>
          <w:szCs w:val="24"/>
        </w:rPr>
        <w:t xml:space="preserve">, </w:t>
      </w:r>
      <w:r w:rsidRPr="00775DF2">
        <w:rPr>
          <w:rFonts w:ascii="Calibri" w:hAnsi="Calibri" w:cs="Calibri"/>
          <w:szCs w:val="24"/>
        </w:rPr>
        <w:t xml:space="preserve">Baro, A. Atomic force microscopy contact, tapping, and jumping modes for imaging biological samples in liquids. </w:t>
      </w:r>
      <w:r w:rsidRPr="00775DF2">
        <w:rPr>
          <w:rFonts w:ascii="Calibri" w:hAnsi="Calibri" w:cs="Calibri"/>
          <w:i/>
          <w:szCs w:val="24"/>
        </w:rPr>
        <w:t>Physical Review E.</w:t>
      </w:r>
      <w:r w:rsidRPr="00775DF2">
        <w:rPr>
          <w:rFonts w:ascii="Calibri" w:hAnsi="Calibri" w:cs="Calibri"/>
          <w:szCs w:val="24"/>
        </w:rPr>
        <w:t xml:space="preserve"> </w:t>
      </w:r>
      <w:r w:rsidRPr="00775DF2">
        <w:rPr>
          <w:rFonts w:ascii="Calibri" w:hAnsi="Calibri" w:cs="Calibri"/>
          <w:b/>
          <w:szCs w:val="24"/>
        </w:rPr>
        <w:t>69</w:t>
      </w:r>
      <w:r w:rsidRPr="00775DF2">
        <w:rPr>
          <w:rFonts w:ascii="Calibri" w:hAnsi="Calibri" w:cs="Calibri"/>
          <w:szCs w:val="24"/>
        </w:rPr>
        <w:t xml:space="preserve"> (3), 031915</w:t>
      </w:r>
      <w:r w:rsidR="00EA77BD" w:rsidRPr="00775DF2">
        <w:rPr>
          <w:rFonts w:ascii="Calibri" w:hAnsi="Calibri" w:cs="Calibri"/>
          <w:szCs w:val="24"/>
        </w:rPr>
        <w:t xml:space="preserve"> (</w:t>
      </w:r>
      <w:r w:rsidRPr="00775DF2">
        <w:rPr>
          <w:rFonts w:ascii="Calibri" w:hAnsi="Calibri" w:cs="Calibri"/>
          <w:szCs w:val="24"/>
        </w:rPr>
        <w:t>2004).</w:t>
      </w:r>
    </w:p>
    <w:p w14:paraId="051E69E6" w14:textId="77E7C969" w:rsidR="00EF5C79" w:rsidRPr="00775DF2" w:rsidRDefault="00EF5C79" w:rsidP="00A657D9">
      <w:pPr>
        <w:pStyle w:val="EndNoteBibliography"/>
        <w:ind w:firstLine="0"/>
        <w:contextualSpacing/>
        <w:rPr>
          <w:rFonts w:ascii="Calibri" w:hAnsi="Calibri" w:cs="Calibri"/>
          <w:szCs w:val="24"/>
        </w:rPr>
      </w:pPr>
      <w:r w:rsidRPr="00775DF2">
        <w:rPr>
          <w:rFonts w:ascii="Calibri" w:hAnsi="Calibri" w:cs="Calibri"/>
          <w:szCs w:val="24"/>
        </w:rPr>
        <w:t>66</w:t>
      </w:r>
      <w:r w:rsidRPr="00775DF2">
        <w:rPr>
          <w:rFonts w:ascii="Calibri" w:hAnsi="Calibri" w:cs="Calibri"/>
          <w:szCs w:val="24"/>
        </w:rPr>
        <w:tab/>
        <w:t>Doktycz, M.</w:t>
      </w:r>
      <w:r w:rsidRPr="00775DF2">
        <w:rPr>
          <w:rFonts w:ascii="Calibri" w:hAnsi="Calibri" w:cs="Calibri"/>
          <w:i/>
          <w:szCs w:val="24"/>
        </w:rPr>
        <w:t xml:space="preserve"> </w:t>
      </w:r>
      <w:r w:rsidR="00D83650" w:rsidRPr="00D83650">
        <w:rPr>
          <w:rFonts w:ascii="Calibri" w:hAnsi="Calibri" w:cs="Calibri"/>
          <w:szCs w:val="24"/>
        </w:rPr>
        <w:t>et al.</w:t>
      </w:r>
      <w:r w:rsidRPr="00775DF2">
        <w:rPr>
          <w:rFonts w:ascii="Calibri" w:hAnsi="Calibri" w:cs="Calibri"/>
          <w:szCs w:val="24"/>
        </w:rPr>
        <w:t xml:space="preserve"> AFM imagi</w:t>
      </w:r>
      <w:bookmarkStart w:id="7" w:name="_GoBack"/>
      <w:bookmarkEnd w:id="7"/>
      <w:r w:rsidRPr="00775DF2">
        <w:rPr>
          <w:rFonts w:ascii="Calibri" w:hAnsi="Calibri" w:cs="Calibri"/>
          <w:szCs w:val="24"/>
        </w:rPr>
        <w:t xml:space="preserve">ng of bacteria in liquid media immobilized on gelatin coated mica surfaces. </w:t>
      </w:r>
      <w:r w:rsidRPr="00775DF2">
        <w:rPr>
          <w:rFonts w:ascii="Calibri" w:hAnsi="Calibri" w:cs="Calibri"/>
          <w:i/>
          <w:szCs w:val="24"/>
        </w:rPr>
        <w:t>Ultramicroscopy.</w:t>
      </w:r>
      <w:r w:rsidRPr="00775DF2">
        <w:rPr>
          <w:rFonts w:ascii="Calibri" w:hAnsi="Calibri" w:cs="Calibri"/>
          <w:szCs w:val="24"/>
        </w:rPr>
        <w:t xml:space="preserve"> </w:t>
      </w:r>
      <w:r w:rsidRPr="00775DF2">
        <w:rPr>
          <w:rFonts w:ascii="Calibri" w:hAnsi="Calibri" w:cs="Calibri"/>
          <w:b/>
          <w:szCs w:val="24"/>
        </w:rPr>
        <w:t>97</w:t>
      </w:r>
      <w:r w:rsidRPr="00775DF2">
        <w:rPr>
          <w:rFonts w:ascii="Calibri" w:hAnsi="Calibri" w:cs="Calibri"/>
          <w:szCs w:val="24"/>
        </w:rPr>
        <w:t xml:space="preserve"> (1-4), 209-216</w:t>
      </w:r>
      <w:r w:rsidR="00EA77BD" w:rsidRPr="00775DF2">
        <w:rPr>
          <w:rFonts w:ascii="Calibri" w:hAnsi="Calibri" w:cs="Calibri"/>
          <w:szCs w:val="24"/>
        </w:rPr>
        <w:t xml:space="preserve"> (</w:t>
      </w:r>
      <w:r w:rsidRPr="00775DF2">
        <w:rPr>
          <w:rFonts w:ascii="Calibri" w:hAnsi="Calibri" w:cs="Calibri"/>
          <w:szCs w:val="24"/>
        </w:rPr>
        <w:t>2003).</w:t>
      </w:r>
    </w:p>
    <w:p w14:paraId="61F01FE2" w14:textId="7657EBB2" w:rsidR="00A17B12" w:rsidRPr="00775DF2" w:rsidRDefault="005B400D" w:rsidP="00A657D9">
      <w:pPr>
        <w:spacing w:line="240" w:lineRule="auto"/>
        <w:ind w:firstLine="0"/>
        <w:contextualSpacing/>
        <w:rPr>
          <w:rFonts w:ascii="Calibri" w:hAnsi="Calibri" w:cs="Calibri"/>
          <w:szCs w:val="24"/>
        </w:rPr>
      </w:pPr>
      <w:r w:rsidRPr="00775DF2">
        <w:rPr>
          <w:rFonts w:ascii="Calibri" w:hAnsi="Calibri" w:cs="Calibri"/>
          <w:szCs w:val="24"/>
        </w:rPr>
        <w:fldChar w:fldCharType="end"/>
      </w:r>
    </w:p>
    <w:sectPr w:rsidR="00A17B12" w:rsidRPr="00775DF2" w:rsidSect="00EF5C79">
      <w:pgSz w:w="12240" w:h="15840" w:code="1"/>
      <w:pgMar w:top="1440" w:right="1440" w:bottom="1440" w:left="1440" w:header="720" w:footer="357"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072E5" w14:textId="77777777" w:rsidR="0095339D" w:rsidRDefault="0095339D" w:rsidP="004E05D3">
      <w:pPr>
        <w:spacing w:line="240" w:lineRule="auto"/>
      </w:pPr>
      <w:r>
        <w:separator/>
      </w:r>
    </w:p>
  </w:endnote>
  <w:endnote w:type="continuationSeparator" w:id="0">
    <w:p w14:paraId="524A29B7" w14:textId="77777777" w:rsidR="0095339D" w:rsidRDefault="0095339D" w:rsidP="004E0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9BBAC" w14:textId="77777777" w:rsidR="0095339D" w:rsidRDefault="0095339D" w:rsidP="004E05D3">
      <w:pPr>
        <w:spacing w:line="240" w:lineRule="auto"/>
      </w:pPr>
      <w:r>
        <w:separator/>
      </w:r>
    </w:p>
  </w:footnote>
  <w:footnote w:type="continuationSeparator" w:id="0">
    <w:p w14:paraId="254FBEB6" w14:textId="77777777" w:rsidR="0095339D" w:rsidRDefault="0095339D" w:rsidP="004E05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45D"/>
    <w:multiLevelType w:val="hybridMultilevel"/>
    <w:tmpl w:val="A58C9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6EE"/>
    <w:multiLevelType w:val="multilevel"/>
    <w:tmpl w:val="2F3454BE"/>
    <w:lvl w:ilvl="0">
      <w:start w:val="3"/>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6E2F8B"/>
    <w:multiLevelType w:val="hybridMultilevel"/>
    <w:tmpl w:val="CADABDCE"/>
    <w:lvl w:ilvl="0" w:tplc="AE6C1660">
      <w:start w:val="1"/>
      <w:numFmt w:val="decimal"/>
      <w:lvlText w:val="%1."/>
      <w:lvlJc w:val="left"/>
      <w:pPr>
        <w:ind w:left="780" w:hanging="360"/>
      </w:pPr>
      <w:rPr>
        <w:rFonts w:eastAsiaTheme="minorEastAsi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34B6313"/>
    <w:multiLevelType w:val="hybridMultilevel"/>
    <w:tmpl w:val="43FA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07D07"/>
    <w:multiLevelType w:val="hybridMultilevel"/>
    <w:tmpl w:val="ED683F2C"/>
    <w:lvl w:ilvl="0" w:tplc="01AA5778">
      <w:start w:val="4"/>
      <w:numFmt w:val="decimal"/>
      <w:lvlText w:val="%1."/>
      <w:lvlJc w:val="left"/>
      <w:pPr>
        <w:ind w:left="720" w:hanging="360"/>
      </w:pPr>
      <w:rPr>
        <w:rFonts w:ascii="Times New Roman" w:hAnsi="Times New Roman" w:cs="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85F96"/>
    <w:multiLevelType w:val="hybridMultilevel"/>
    <w:tmpl w:val="7740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A5717"/>
    <w:multiLevelType w:val="hybridMultilevel"/>
    <w:tmpl w:val="A950FC38"/>
    <w:lvl w:ilvl="0" w:tplc="A65CC01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46C4A"/>
    <w:multiLevelType w:val="hybridMultilevel"/>
    <w:tmpl w:val="F204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56EA3"/>
    <w:multiLevelType w:val="multilevel"/>
    <w:tmpl w:val="78B066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56026D7"/>
    <w:multiLevelType w:val="hybridMultilevel"/>
    <w:tmpl w:val="ADB4802A"/>
    <w:lvl w:ilvl="0" w:tplc="C8BC8C6C">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31CC2"/>
    <w:multiLevelType w:val="hybridMultilevel"/>
    <w:tmpl w:val="5136E3EA"/>
    <w:lvl w:ilvl="0" w:tplc="4BBA8866">
      <w:start w:val="1"/>
      <w:numFmt w:val="decimal"/>
      <w:lvlText w:val="%1."/>
      <w:lvlJc w:val="left"/>
      <w:pPr>
        <w:ind w:left="780" w:hanging="360"/>
      </w:pPr>
      <w:rPr>
        <w:rFonts w:asciiTheme="minorEastAsia" w:eastAsiaTheme="minorEastAsia" w:hAnsiTheme="minorEastAsi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B7046D4"/>
    <w:multiLevelType w:val="hybridMultilevel"/>
    <w:tmpl w:val="C8E8E642"/>
    <w:lvl w:ilvl="0" w:tplc="30C4329E">
      <w:start w:val="1"/>
      <w:numFmt w:val="bullet"/>
      <w:lvlText w:val="•"/>
      <w:lvlJc w:val="left"/>
      <w:pPr>
        <w:tabs>
          <w:tab w:val="num" w:pos="720"/>
        </w:tabs>
        <w:ind w:left="720" w:hanging="360"/>
      </w:pPr>
      <w:rPr>
        <w:rFonts w:ascii="Arial" w:hAnsi="Arial" w:hint="default"/>
      </w:rPr>
    </w:lvl>
    <w:lvl w:ilvl="1" w:tplc="438A7E4E" w:tentative="1">
      <w:start w:val="1"/>
      <w:numFmt w:val="bullet"/>
      <w:lvlText w:val="•"/>
      <w:lvlJc w:val="left"/>
      <w:pPr>
        <w:tabs>
          <w:tab w:val="num" w:pos="1440"/>
        </w:tabs>
        <w:ind w:left="1440" w:hanging="360"/>
      </w:pPr>
      <w:rPr>
        <w:rFonts w:ascii="Arial" w:hAnsi="Arial" w:hint="default"/>
      </w:rPr>
    </w:lvl>
    <w:lvl w:ilvl="2" w:tplc="0DD2A11A" w:tentative="1">
      <w:start w:val="1"/>
      <w:numFmt w:val="bullet"/>
      <w:lvlText w:val="•"/>
      <w:lvlJc w:val="left"/>
      <w:pPr>
        <w:tabs>
          <w:tab w:val="num" w:pos="2160"/>
        </w:tabs>
        <w:ind w:left="2160" w:hanging="360"/>
      </w:pPr>
      <w:rPr>
        <w:rFonts w:ascii="Arial" w:hAnsi="Arial" w:hint="default"/>
      </w:rPr>
    </w:lvl>
    <w:lvl w:ilvl="3" w:tplc="048E3ED8" w:tentative="1">
      <w:start w:val="1"/>
      <w:numFmt w:val="bullet"/>
      <w:lvlText w:val="•"/>
      <w:lvlJc w:val="left"/>
      <w:pPr>
        <w:tabs>
          <w:tab w:val="num" w:pos="2880"/>
        </w:tabs>
        <w:ind w:left="2880" w:hanging="360"/>
      </w:pPr>
      <w:rPr>
        <w:rFonts w:ascii="Arial" w:hAnsi="Arial" w:hint="default"/>
      </w:rPr>
    </w:lvl>
    <w:lvl w:ilvl="4" w:tplc="36B89120" w:tentative="1">
      <w:start w:val="1"/>
      <w:numFmt w:val="bullet"/>
      <w:lvlText w:val="•"/>
      <w:lvlJc w:val="left"/>
      <w:pPr>
        <w:tabs>
          <w:tab w:val="num" w:pos="3600"/>
        </w:tabs>
        <w:ind w:left="3600" w:hanging="360"/>
      </w:pPr>
      <w:rPr>
        <w:rFonts w:ascii="Arial" w:hAnsi="Arial" w:hint="default"/>
      </w:rPr>
    </w:lvl>
    <w:lvl w:ilvl="5" w:tplc="0478EB86" w:tentative="1">
      <w:start w:val="1"/>
      <w:numFmt w:val="bullet"/>
      <w:lvlText w:val="•"/>
      <w:lvlJc w:val="left"/>
      <w:pPr>
        <w:tabs>
          <w:tab w:val="num" w:pos="4320"/>
        </w:tabs>
        <w:ind w:left="4320" w:hanging="360"/>
      </w:pPr>
      <w:rPr>
        <w:rFonts w:ascii="Arial" w:hAnsi="Arial" w:hint="default"/>
      </w:rPr>
    </w:lvl>
    <w:lvl w:ilvl="6" w:tplc="092C1E46" w:tentative="1">
      <w:start w:val="1"/>
      <w:numFmt w:val="bullet"/>
      <w:lvlText w:val="•"/>
      <w:lvlJc w:val="left"/>
      <w:pPr>
        <w:tabs>
          <w:tab w:val="num" w:pos="5040"/>
        </w:tabs>
        <w:ind w:left="5040" w:hanging="360"/>
      </w:pPr>
      <w:rPr>
        <w:rFonts w:ascii="Arial" w:hAnsi="Arial" w:hint="default"/>
      </w:rPr>
    </w:lvl>
    <w:lvl w:ilvl="7" w:tplc="D6C2821A" w:tentative="1">
      <w:start w:val="1"/>
      <w:numFmt w:val="bullet"/>
      <w:lvlText w:val="•"/>
      <w:lvlJc w:val="left"/>
      <w:pPr>
        <w:tabs>
          <w:tab w:val="num" w:pos="5760"/>
        </w:tabs>
        <w:ind w:left="5760" w:hanging="360"/>
      </w:pPr>
      <w:rPr>
        <w:rFonts w:ascii="Arial" w:hAnsi="Arial" w:hint="default"/>
      </w:rPr>
    </w:lvl>
    <w:lvl w:ilvl="8" w:tplc="95822F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453289"/>
    <w:multiLevelType w:val="hybridMultilevel"/>
    <w:tmpl w:val="B2CE2EAA"/>
    <w:lvl w:ilvl="0" w:tplc="7396C3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C2350"/>
    <w:multiLevelType w:val="multilevel"/>
    <w:tmpl w:val="ECBA3C4C"/>
    <w:lvl w:ilvl="0">
      <w:start w:val="1"/>
      <w:numFmt w:val="decimal"/>
      <w:lvlText w:val="%1."/>
      <w:lvlJc w:val="left"/>
      <w:pPr>
        <w:ind w:left="720" w:hanging="360"/>
      </w:pPr>
      <w:rPr>
        <w:rFonts w:hint="default"/>
      </w:rPr>
    </w:lvl>
    <w:lvl w:ilvl="1">
      <w:start w:val="1"/>
      <w:numFmt w:val="decimal"/>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FE389E"/>
    <w:multiLevelType w:val="multilevel"/>
    <w:tmpl w:val="73F2974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C20797"/>
    <w:multiLevelType w:val="multilevel"/>
    <w:tmpl w:val="B464E778"/>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9" w15:restartNumberingAfterBreak="0">
    <w:nsid w:val="61473C14"/>
    <w:multiLevelType w:val="hybridMultilevel"/>
    <w:tmpl w:val="4AF88202"/>
    <w:lvl w:ilvl="0" w:tplc="F59ACD9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9EE2305"/>
    <w:multiLevelType w:val="hybridMultilevel"/>
    <w:tmpl w:val="055CEE20"/>
    <w:lvl w:ilvl="0" w:tplc="CB7005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7348A"/>
    <w:multiLevelType w:val="hybridMultilevel"/>
    <w:tmpl w:val="5E22D2C4"/>
    <w:lvl w:ilvl="0" w:tplc="04090009">
      <w:start w:val="1"/>
      <w:numFmt w:val="bullet"/>
      <w:lvlText w:val=""/>
      <w:lvlJc w:val="left"/>
      <w:pPr>
        <w:ind w:left="792" w:hanging="432"/>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A0A20"/>
    <w:multiLevelType w:val="hybridMultilevel"/>
    <w:tmpl w:val="C570D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B2415"/>
    <w:multiLevelType w:val="hybridMultilevel"/>
    <w:tmpl w:val="587C1A2E"/>
    <w:lvl w:ilvl="0" w:tplc="0B86895E">
      <w:start w:val="1"/>
      <w:numFmt w:val="decimal"/>
      <w:lvlText w:val="%1."/>
      <w:lvlJc w:val="left"/>
      <w:pPr>
        <w:ind w:left="720" w:hanging="360"/>
      </w:pPr>
      <w:rPr>
        <w:rFonts w:asciiTheme="minorEastAsia" w:eastAsiaTheme="minorEastAsia" w:hAnsi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1"/>
  </w:num>
  <w:num w:numId="4">
    <w:abstractNumId w:val="11"/>
  </w:num>
  <w:num w:numId="5">
    <w:abstractNumId w:val="7"/>
  </w:num>
  <w:num w:numId="6">
    <w:abstractNumId w:val="18"/>
  </w:num>
  <w:num w:numId="7">
    <w:abstractNumId w:val="16"/>
  </w:num>
  <w:num w:numId="8">
    <w:abstractNumId w:val="19"/>
  </w:num>
  <w:num w:numId="9">
    <w:abstractNumId w:val="16"/>
    <w:lvlOverride w:ilvl="0">
      <w:startOverride w:val="1"/>
    </w:lvlOverride>
  </w:num>
  <w:num w:numId="10">
    <w:abstractNumId w:val="0"/>
  </w:num>
  <w:num w:numId="11">
    <w:abstractNumId w:val="6"/>
  </w:num>
  <w:num w:numId="12">
    <w:abstractNumId w:val="21"/>
  </w:num>
  <w:num w:numId="13">
    <w:abstractNumId w:val="4"/>
  </w:num>
  <w:num w:numId="14">
    <w:abstractNumId w:val="13"/>
  </w:num>
  <w:num w:numId="15">
    <w:abstractNumId w:val="23"/>
  </w:num>
  <w:num w:numId="16">
    <w:abstractNumId w:val="16"/>
    <w:lvlOverride w:ilvl="0">
      <w:startOverride w:val="1"/>
    </w:lvlOverride>
  </w:num>
  <w:num w:numId="17">
    <w:abstractNumId w:val="14"/>
  </w:num>
  <w:num w:numId="18">
    <w:abstractNumId w:val="16"/>
  </w:num>
  <w:num w:numId="19">
    <w:abstractNumId w:val="22"/>
  </w:num>
  <w:num w:numId="20">
    <w:abstractNumId w:val="10"/>
  </w:num>
  <w:num w:numId="21">
    <w:abstractNumId w:val="12"/>
  </w:num>
  <w:num w:numId="22">
    <w:abstractNumId w:val="20"/>
  </w:num>
  <w:num w:numId="23">
    <w:abstractNumId w:val="5"/>
  </w:num>
  <w:num w:numId="24">
    <w:abstractNumId w:val="16"/>
  </w:num>
  <w:num w:numId="25">
    <w:abstractNumId w:val="15"/>
  </w:num>
  <w:num w:numId="26">
    <w:abstractNumId w:val="2"/>
  </w:num>
  <w:num w:numId="27">
    <w:abstractNumId w:val="2"/>
  </w:num>
  <w:num w:numId="28">
    <w:abstractNumId w:val="8"/>
  </w:num>
  <w:num w:numId="29">
    <w:abstractNumId w:val="1"/>
  </w:num>
  <w:num w:numId="30">
    <w:abstractNumId w:val="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bordersDoNotSurroundHeader/>
  <w:bordersDoNotSurroundFooter/>
  <w:activeWritingStyle w:appName="MSWord" w:lang="en-US" w:vendorID="64" w:dllVersion="4096" w:nlCheck="1" w:checkStyle="0"/>
  <w:activeWritingStyle w:appName="MSWord" w:lang="en-US" w:vendorID="64" w:dllVersion="0" w:nlCheck="1" w:checkStyle="0"/>
  <w:proofState w:spelling="clean" w:grammar="clean"/>
  <w:defaultTabStop w:val="418"/>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4169F"/>
    <w:rsid w:val="00011F2B"/>
    <w:rsid w:val="000131BB"/>
    <w:rsid w:val="00021310"/>
    <w:rsid w:val="00024AF1"/>
    <w:rsid w:val="00024C00"/>
    <w:rsid w:val="000261AC"/>
    <w:rsid w:val="0002625A"/>
    <w:rsid w:val="00027F91"/>
    <w:rsid w:val="00031088"/>
    <w:rsid w:val="000310D4"/>
    <w:rsid w:val="000323D3"/>
    <w:rsid w:val="00032B51"/>
    <w:rsid w:val="00033D8A"/>
    <w:rsid w:val="0003420A"/>
    <w:rsid w:val="00037F59"/>
    <w:rsid w:val="0004476D"/>
    <w:rsid w:val="00045315"/>
    <w:rsid w:val="00046759"/>
    <w:rsid w:val="000472A3"/>
    <w:rsid w:val="00052477"/>
    <w:rsid w:val="00052F9B"/>
    <w:rsid w:val="00056FEF"/>
    <w:rsid w:val="0006023E"/>
    <w:rsid w:val="00060D39"/>
    <w:rsid w:val="00061C0E"/>
    <w:rsid w:val="00062058"/>
    <w:rsid w:val="00065EF3"/>
    <w:rsid w:val="0007366C"/>
    <w:rsid w:val="00090BBB"/>
    <w:rsid w:val="000926FE"/>
    <w:rsid w:val="00093536"/>
    <w:rsid w:val="00093796"/>
    <w:rsid w:val="00097E25"/>
    <w:rsid w:val="000A3BA3"/>
    <w:rsid w:val="000A5CD9"/>
    <w:rsid w:val="000A68AF"/>
    <w:rsid w:val="000A7602"/>
    <w:rsid w:val="000B3581"/>
    <w:rsid w:val="000B52F7"/>
    <w:rsid w:val="000C61F7"/>
    <w:rsid w:val="000C6862"/>
    <w:rsid w:val="000C6C55"/>
    <w:rsid w:val="000D047F"/>
    <w:rsid w:val="000D42BD"/>
    <w:rsid w:val="000D45EC"/>
    <w:rsid w:val="000D4A9D"/>
    <w:rsid w:val="000E1B6C"/>
    <w:rsid w:val="000E2F02"/>
    <w:rsid w:val="000E4FDF"/>
    <w:rsid w:val="000E58AC"/>
    <w:rsid w:val="000E6E44"/>
    <w:rsid w:val="000E7E98"/>
    <w:rsid w:val="000F795F"/>
    <w:rsid w:val="000F7DB7"/>
    <w:rsid w:val="00102A2B"/>
    <w:rsid w:val="001060FF"/>
    <w:rsid w:val="00107275"/>
    <w:rsid w:val="00110460"/>
    <w:rsid w:val="00110860"/>
    <w:rsid w:val="00111090"/>
    <w:rsid w:val="00115068"/>
    <w:rsid w:val="00122157"/>
    <w:rsid w:val="00122AE3"/>
    <w:rsid w:val="001235B4"/>
    <w:rsid w:val="00123ED6"/>
    <w:rsid w:val="00125701"/>
    <w:rsid w:val="001265BA"/>
    <w:rsid w:val="0013074A"/>
    <w:rsid w:val="00136AEF"/>
    <w:rsid w:val="001401D3"/>
    <w:rsid w:val="00141966"/>
    <w:rsid w:val="0014217D"/>
    <w:rsid w:val="00144D1A"/>
    <w:rsid w:val="00146303"/>
    <w:rsid w:val="00147BDB"/>
    <w:rsid w:val="00150F4A"/>
    <w:rsid w:val="00151597"/>
    <w:rsid w:val="00154126"/>
    <w:rsid w:val="001543D6"/>
    <w:rsid w:val="00154C6F"/>
    <w:rsid w:val="001569B6"/>
    <w:rsid w:val="00162F42"/>
    <w:rsid w:val="001725C2"/>
    <w:rsid w:val="00174127"/>
    <w:rsid w:val="00181702"/>
    <w:rsid w:val="001920E1"/>
    <w:rsid w:val="001A23BD"/>
    <w:rsid w:val="001A4844"/>
    <w:rsid w:val="001A6E24"/>
    <w:rsid w:val="001B10E1"/>
    <w:rsid w:val="001B2561"/>
    <w:rsid w:val="001C2A0F"/>
    <w:rsid w:val="001D0948"/>
    <w:rsid w:val="001D2058"/>
    <w:rsid w:val="001D5DE5"/>
    <w:rsid w:val="001E20C1"/>
    <w:rsid w:val="001E31C9"/>
    <w:rsid w:val="001E4027"/>
    <w:rsid w:val="001E5067"/>
    <w:rsid w:val="001E7C52"/>
    <w:rsid w:val="001F3618"/>
    <w:rsid w:val="001F4B94"/>
    <w:rsid w:val="001F5E52"/>
    <w:rsid w:val="001F68B8"/>
    <w:rsid w:val="00203CC6"/>
    <w:rsid w:val="0020765B"/>
    <w:rsid w:val="0021021D"/>
    <w:rsid w:val="00211263"/>
    <w:rsid w:val="00212F1C"/>
    <w:rsid w:val="00223248"/>
    <w:rsid w:val="002302B3"/>
    <w:rsid w:val="00230BC1"/>
    <w:rsid w:val="00230D97"/>
    <w:rsid w:val="002314F3"/>
    <w:rsid w:val="00233F8E"/>
    <w:rsid w:val="0024169F"/>
    <w:rsid w:val="00244068"/>
    <w:rsid w:val="00245810"/>
    <w:rsid w:val="00247BD0"/>
    <w:rsid w:val="002500C6"/>
    <w:rsid w:val="002549B3"/>
    <w:rsid w:val="00255F08"/>
    <w:rsid w:val="002576B2"/>
    <w:rsid w:val="00262CBD"/>
    <w:rsid w:val="00270641"/>
    <w:rsid w:val="002721CF"/>
    <w:rsid w:val="002723A8"/>
    <w:rsid w:val="002760F7"/>
    <w:rsid w:val="00276E0F"/>
    <w:rsid w:val="00277380"/>
    <w:rsid w:val="00285841"/>
    <w:rsid w:val="00293852"/>
    <w:rsid w:val="002A0641"/>
    <w:rsid w:val="002A1F3A"/>
    <w:rsid w:val="002A7080"/>
    <w:rsid w:val="002A7DEB"/>
    <w:rsid w:val="002B0AEE"/>
    <w:rsid w:val="002B1C4B"/>
    <w:rsid w:val="002B2702"/>
    <w:rsid w:val="002B294A"/>
    <w:rsid w:val="002C2CF8"/>
    <w:rsid w:val="002C3D4C"/>
    <w:rsid w:val="002D3CC8"/>
    <w:rsid w:val="002E0C7E"/>
    <w:rsid w:val="002E35B3"/>
    <w:rsid w:val="002E6018"/>
    <w:rsid w:val="002F32BF"/>
    <w:rsid w:val="002F5363"/>
    <w:rsid w:val="002F5A1E"/>
    <w:rsid w:val="002F7C3C"/>
    <w:rsid w:val="00303E83"/>
    <w:rsid w:val="0030411E"/>
    <w:rsid w:val="00307E11"/>
    <w:rsid w:val="00311DBA"/>
    <w:rsid w:val="00311FFC"/>
    <w:rsid w:val="00314566"/>
    <w:rsid w:val="003156C6"/>
    <w:rsid w:val="003163E4"/>
    <w:rsid w:val="00320FEE"/>
    <w:rsid w:val="003223EC"/>
    <w:rsid w:val="003255AE"/>
    <w:rsid w:val="003265DD"/>
    <w:rsid w:val="00331C32"/>
    <w:rsid w:val="0033451F"/>
    <w:rsid w:val="0034355C"/>
    <w:rsid w:val="003469A6"/>
    <w:rsid w:val="00350A0D"/>
    <w:rsid w:val="003537D2"/>
    <w:rsid w:val="00360086"/>
    <w:rsid w:val="00363EB4"/>
    <w:rsid w:val="0036547E"/>
    <w:rsid w:val="00370E50"/>
    <w:rsid w:val="003711F1"/>
    <w:rsid w:val="00374699"/>
    <w:rsid w:val="0037490C"/>
    <w:rsid w:val="003752B5"/>
    <w:rsid w:val="00375ED3"/>
    <w:rsid w:val="00377C5A"/>
    <w:rsid w:val="00384138"/>
    <w:rsid w:val="00385848"/>
    <w:rsid w:val="0038739C"/>
    <w:rsid w:val="00387675"/>
    <w:rsid w:val="0038795D"/>
    <w:rsid w:val="00390292"/>
    <w:rsid w:val="00390FE7"/>
    <w:rsid w:val="0039290A"/>
    <w:rsid w:val="003948D6"/>
    <w:rsid w:val="00395489"/>
    <w:rsid w:val="0039558E"/>
    <w:rsid w:val="00395A66"/>
    <w:rsid w:val="00397E29"/>
    <w:rsid w:val="003A5B71"/>
    <w:rsid w:val="003B06DF"/>
    <w:rsid w:val="003B0E6C"/>
    <w:rsid w:val="003B1ABE"/>
    <w:rsid w:val="003B3E96"/>
    <w:rsid w:val="003B4FBE"/>
    <w:rsid w:val="003C2A3A"/>
    <w:rsid w:val="003C74ED"/>
    <w:rsid w:val="003C7788"/>
    <w:rsid w:val="003D1661"/>
    <w:rsid w:val="003D1B25"/>
    <w:rsid w:val="003D2B9B"/>
    <w:rsid w:val="003E2684"/>
    <w:rsid w:val="003E27E1"/>
    <w:rsid w:val="003E364A"/>
    <w:rsid w:val="003E4033"/>
    <w:rsid w:val="003F05DF"/>
    <w:rsid w:val="003F0E12"/>
    <w:rsid w:val="003F1563"/>
    <w:rsid w:val="003F6596"/>
    <w:rsid w:val="003F6C0C"/>
    <w:rsid w:val="003F7380"/>
    <w:rsid w:val="00401849"/>
    <w:rsid w:val="004020D6"/>
    <w:rsid w:val="004061BC"/>
    <w:rsid w:val="0041057E"/>
    <w:rsid w:val="0041513F"/>
    <w:rsid w:val="00421EDC"/>
    <w:rsid w:val="004248B4"/>
    <w:rsid w:val="00424FB8"/>
    <w:rsid w:val="004370E2"/>
    <w:rsid w:val="004421E0"/>
    <w:rsid w:val="00442CC0"/>
    <w:rsid w:val="00443699"/>
    <w:rsid w:val="0045160B"/>
    <w:rsid w:val="00453516"/>
    <w:rsid w:val="00453BAD"/>
    <w:rsid w:val="004553E5"/>
    <w:rsid w:val="00456784"/>
    <w:rsid w:val="004622CA"/>
    <w:rsid w:val="0046294A"/>
    <w:rsid w:val="0046298F"/>
    <w:rsid w:val="00463B61"/>
    <w:rsid w:val="00464F46"/>
    <w:rsid w:val="00471C0F"/>
    <w:rsid w:val="00471E1B"/>
    <w:rsid w:val="00472E7D"/>
    <w:rsid w:val="00474F9E"/>
    <w:rsid w:val="00475C11"/>
    <w:rsid w:val="00483C79"/>
    <w:rsid w:val="00485EFC"/>
    <w:rsid w:val="0049318F"/>
    <w:rsid w:val="004941F6"/>
    <w:rsid w:val="00495E80"/>
    <w:rsid w:val="004964C0"/>
    <w:rsid w:val="00496EE4"/>
    <w:rsid w:val="004974A8"/>
    <w:rsid w:val="004A37FA"/>
    <w:rsid w:val="004A467C"/>
    <w:rsid w:val="004A5A4F"/>
    <w:rsid w:val="004A7EAF"/>
    <w:rsid w:val="004B02E7"/>
    <w:rsid w:val="004B1E1D"/>
    <w:rsid w:val="004B4D6A"/>
    <w:rsid w:val="004C0A2A"/>
    <w:rsid w:val="004C2201"/>
    <w:rsid w:val="004C3EA9"/>
    <w:rsid w:val="004D2982"/>
    <w:rsid w:val="004D4C0F"/>
    <w:rsid w:val="004D4CCF"/>
    <w:rsid w:val="004D5524"/>
    <w:rsid w:val="004D5C47"/>
    <w:rsid w:val="004E05D3"/>
    <w:rsid w:val="004E3D1B"/>
    <w:rsid w:val="004F091C"/>
    <w:rsid w:val="004F19DE"/>
    <w:rsid w:val="004F5D45"/>
    <w:rsid w:val="004F63AF"/>
    <w:rsid w:val="005004CC"/>
    <w:rsid w:val="005064AE"/>
    <w:rsid w:val="0050745A"/>
    <w:rsid w:val="00511128"/>
    <w:rsid w:val="00513884"/>
    <w:rsid w:val="00516FA0"/>
    <w:rsid w:val="00520140"/>
    <w:rsid w:val="00521142"/>
    <w:rsid w:val="00521203"/>
    <w:rsid w:val="0052270B"/>
    <w:rsid w:val="005232EF"/>
    <w:rsid w:val="005310E3"/>
    <w:rsid w:val="0053499D"/>
    <w:rsid w:val="00540930"/>
    <w:rsid w:val="00546BDB"/>
    <w:rsid w:val="005547BE"/>
    <w:rsid w:val="00557C56"/>
    <w:rsid w:val="00557CDD"/>
    <w:rsid w:val="00561DFE"/>
    <w:rsid w:val="005634E9"/>
    <w:rsid w:val="005639C4"/>
    <w:rsid w:val="00566397"/>
    <w:rsid w:val="005737FB"/>
    <w:rsid w:val="005748E4"/>
    <w:rsid w:val="0057767A"/>
    <w:rsid w:val="00587353"/>
    <w:rsid w:val="0058735B"/>
    <w:rsid w:val="00590F66"/>
    <w:rsid w:val="005918A8"/>
    <w:rsid w:val="00594996"/>
    <w:rsid w:val="005A0EBB"/>
    <w:rsid w:val="005A1C06"/>
    <w:rsid w:val="005A64A8"/>
    <w:rsid w:val="005A7BD0"/>
    <w:rsid w:val="005B0801"/>
    <w:rsid w:val="005B0992"/>
    <w:rsid w:val="005B400D"/>
    <w:rsid w:val="005C5F00"/>
    <w:rsid w:val="005D1472"/>
    <w:rsid w:val="005D296A"/>
    <w:rsid w:val="005D50C1"/>
    <w:rsid w:val="005D564C"/>
    <w:rsid w:val="005D641C"/>
    <w:rsid w:val="005D76FD"/>
    <w:rsid w:val="005E24CB"/>
    <w:rsid w:val="005E3E06"/>
    <w:rsid w:val="005E4A22"/>
    <w:rsid w:val="005E4C01"/>
    <w:rsid w:val="005E647A"/>
    <w:rsid w:val="005E7843"/>
    <w:rsid w:val="005F5792"/>
    <w:rsid w:val="005F599E"/>
    <w:rsid w:val="0060374F"/>
    <w:rsid w:val="006057C0"/>
    <w:rsid w:val="00610866"/>
    <w:rsid w:val="00612412"/>
    <w:rsid w:val="00621636"/>
    <w:rsid w:val="00623D2C"/>
    <w:rsid w:val="00625FA1"/>
    <w:rsid w:val="00635C1A"/>
    <w:rsid w:val="00636193"/>
    <w:rsid w:val="00637763"/>
    <w:rsid w:val="00640CA8"/>
    <w:rsid w:val="0064321C"/>
    <w:rsid w:val="00643897"/>
    <w:rsid w:val="00653BA0"/>
    <w:rsid w:val="006635D2"/>
    <w:rsid w:val="006726F3"/>
    <w:rsid w:val="0068165F"/>
    <w:rsid w:val="0068166A"/>
    <w:rsid w:val="00684AFE"/>
    <w:rsid w:val="00685296"/>
    <w:rsid w:val="0068700B"/>
    <w:rsid w:val="00687DBD"/>
    <w:rsid w:val="00692474"/>
    <w:rsid w:val="00694527"/>
    <w:rsid w:val="006A4F93"/>
    <w:rsid w:val="006A6505"/>
    <w:rsid w:val="006A687D"/>
    <w:rsid w:val="006B0FA1"/>
    <w:rsid w:val="006B3EBE"/>
    <w:rsid w:val="006C583C"/>
    <w:rsid w:val="006C6F79"/>
    <w:rsid w:val="006D1894"/>
    <w:rsid w:val="006D1A6D"/>
    <w:rsid w:val="006D1DC6"/>
    <w:rsid w:val="006D2476"/>
    <w:rsid w:val="006D38D8"/>
    <w:rsid w:val="006D5564"/>
    <w:rsid w:val="006E401B"/>
    <w:rsid w:val="006E6479"/>
    <w:rsid w:val="006E75E8"/>
    <w:rsid w:val="006E7C60"/>
    <w:rsid w:val="006E7EE3"/>
    <w:rsid w:val="006F23E2"/>
    <w:rsid w:val="006F2A57"/>
    <w:rsid w:val="006F7D07"/>
    <w:rsid w:val="00702B42"/>
    <w:rsid w:val="00711304"/>
    <w:rsid w:val="0071506C"/>
    <w:rsid w:val="007230DE"/>
    <w:rsid w:val="007238F7"/>
    <w:rsid w:val="0072563C"/>
    <w:rsid w:val="0073035A"/>
    <w:rsid w:val="00733328"/>
    <w:rsid w:val="00740A64"/>
    <w:rsid w:val="007410AC"/>
    <w:rsid w:val="007410B5"/>
    <w:rsid w:val="00741A14"/>
    <w:rsid w:val="007447E4"/>
    <w:rsid w:val="007464CB"/>
    <w:rsid w:val="00750CB1"/>
    <w:rsid w:val="00753493"/>
    <w:rsid w:val="00754952"/>
    <w:rsid w:val="00757A8F"/>
    <w:rsid w:val="00767E85"/>
    <w:rsid w:val="0077086D"/>
    <w:rsid w:val="00775DF2"/>
    <w:rsid w:val="00782371"/>
    <w:rsid w:val="0078373E"/>
    <w:rsid w:val="00784B69"/>
    <w:rsid w:val="007861E6"/>
    <w:rsid w:val="00790B4E"/>
    <w:rsid w:val="00790FD7"/>
    <w:rsid w:val="0079217D"/>
    <w:rsid w:val="007A024D"/>
    <w:rsid w:val="007A0722"/>
    <w:rsid w:val="007A50D2"/>
    <w:rsid w:val="007A7554"/>
    <w:rsid w:val="007A7B18"/>
    <w:rsid w:val="007B6901"/>
    <w:rsid w:val="007C3CC7"/>
    <w:rsid w:val="007D1335"/>
    <w:rsid w:val="007D7448"/>
    <w:rsid w:val="007E1798"/>
    <w:rsid w:val="007E2E18"/>
    <w:rsid w:val="007E43DE"/>
    <w:rsid w:val="007E78A0"/>
    <w:rsid w:val="007F285E"/>
    <w:rsid w:val="007F5B0F"/>
    <w:rsid w:val="007F60B3"/>
    <w:rsid w:val="007F641F"/>
    <w:rsid w:val="00800546"/>
    <w:rsid w:val="00810AC0"/>
    <w:rsid w:val="008110A1"/>
    <w:rsid w:val="0081399A"/>
    <w:rsid w:val="008163BB"/>
    <w:rsid w:val="008173DB"/>
    <w:rsid w:val="008178A2"/>
    <w:rsid w:val="00822B0C"/>
    <w:rsid w:val="008238DB"/>
    <w:rsid w:val="008274ED"/>
    <w:rsid w:val="0083032E"/>
    <w:rsid w:val="00836881"/>
    <w:rsid w:val="00845E50"/>
    <w:rsid w:val="00846AD0"/>
    <w:rsid w:val="00850095"/>
    <w:rsid w:val="00851ED3"/>
    <w:rsid w:val="0085586B"/>
    <w:rsid w:val="0086399C"/>
    <w:rsid w:val="00881C84"/>
    <w:rsid w:val="008825F7"/>
    <w:rsid w:val="00884AFE"/>
    <w:rsid w:val="0089781B"/>
    <w:rsid w:val="00897954"/>
    <w:rsid w:val="008A4FA7"/>
    <w:rsid w:val="008A6065"/>
    <w:rsid w:val="008B05F3"/>
    <w:rsid w:val="008B350F"/>
    <w:rsid w:val="008B3783"/>
    <w:rsid w:val="008B3B84"/>
    <w:rsid w:val="008B44FD"/>
    <w:rsid w:val="008B4B9C"/>
    <w:rsid w:val="008C01FC"/>
    <w:rsid w:val="008C1318"/>
    <w:rsid w:val="008C3207"/>
    <w:rsid w:val="008C345E"/>
    <w:rsid w:val="008C49FD"/>
    <w:rsid w:val="008C7376"/>
    <w:rsid w:val="008D28F7"/>
    <w:rsid w:val="008D2CEA"/>
    <w:rsid w:val="008D4260"/>
    <w:rsid w:val="008D585D"/>
    <w:rsid w:val="008E156A"/>
    <w:rsid w:val="008E7EFE"/>
    <w:rsid w:val="008F002E"/>
    <w:rsid w:val="008F1734"/>
    <w:rsid w:val="008F34C9"/>
    <w:rsid w:val="008F6845"/>
    <w:rsid w:val="0090490E"/>
    <w:rsid w:val="009074E5"/>
    <w:rsid w:val="009117F4"/>
    <w:rsid w:val="009124A5"/>
    <w:rsid w:val="0091573E"/>
    <w:rsid w:val="00920F9E"/>
    <w:rsid w:val="00921331"/>
    <w:rsid w:val="009222CF"/>
    <w:rsid w:val="00924072"/>
    <w:rsid w:val="009256AC"/>
    <w:rsid w:val="00927D71"/>
    <w:rsid w:val="0094298F"/>
    <w:rsid w:val="00944215"/>
    <w:rsid w:val="00944B39"/>
    <w:rsid w:val="009515AF"/>
    <w:rsid w:val="0095339D"/>
    <w:rsid w:val="00963E36"/>
    <w:rsid w:val="0096569F"/>
    <w:rsid w:val="009666F9"/>
    <w:rsid w:val="009715F8"/>
    <w:rsid w:val="00975BFC"/>
    <w:rsid w:val="00976FE3"/>
    <w:rsid w:val="00977751"/>
    <w:rsid w:val="00981A02"/>
    <w:rsid w:val="00981B4E"/>
    <w:rsid w:val="00981D79"/>
    <w:rsid w:val="00987DBA"/>
    <w:rsid w:val="00991CB9"/>
    <w:rsid w:val="009922F3"/>
    <w:rsid w:val="00992D22"/>
    <w:rsid w:val="00995D84"/>
    <w:rsid w:val="009967D4"/>
    <w:rsid w:val="009A0270"/>
    <w:rsid w:val="009A18C5"/>
    <w:rsid w:val="009A3E7F"/>
    <w:rsid w:val="009A50C9"/>
    <w:rsid w:val="009B0CA6"/>
    <w:rsid w:val="009B73F8"/>
    <w:rsid w:val="009B7EB2"/>
    <w:rsid w:val="009C204C"/>
    <w:rsid w:val="009C3ADE"/>
    <w:rsid w:val="009C5222"/>
    <w:rsid w:val="009C610D"/>
    <w:rsid w:val="009D0785"/>
    <w:rsid w:val="009D1935"/>
    <w:rsid w:val="009D3C25"/>
    <w:rsid w:val="009D489C"/>
    <w:rsid w:val="009D4C70"/>
    <w:rsid w:val="009E17B3"/>
    <w:rsid w:val="009E2A21"/>
    <w:rsid w:val="009E6258"/>
    <w:rsid w:val="009E7CCE"/>
    <w:rsid w:val="009F2979"/>
    <w:rsid w:val="009F4059"/>
    <w:rsid w:val="009F42FB"/>
    <w:rsid w:val="009F5CE7"/>
    <w:rsid w:val="009F72CA"/>
    <w:rsid w:val="009F7A58"/>
    <w:rsid w:val="00A02326"/>
    <w:rsid w:val="00A03D1C"/>
    <w:rsid w:val="00A05D67"/>
    <w:rsid w:val="00A121CE"/>
    <w:rsid w:val="00A12B20"/>
    <w:rsid w:val="00A167F0"/>
    <w:rsid w:val="00A169C4"/>
    <w:rsid w:val="00A17B12"/>
    <w:rsid w:val="00A21ADB"/>
    <w:rsid w:val="00A270DB"/>
    <w:rsid w:val="00A31DF5"/>
    <w:rsid w:val="00A34719"/>
    <w:rsid w:val="00A3600D"/>
    <w:rsid w:val="00A4176D"/>
    <w:rsid w:val="00A43900"/>
    <w:rsid w:val="00A4708D"/>
    <w:rsid w:val="00A4793E"/>
    <w:rsid w:val="00A513A4"/>
    <w:rsid w:val="00A51F01"/>
    <w:rsid w:val="00A53420"/>
    <w:rsid w:val="00A54CDA"/>
    <w:rsid w:val="00A657D9"/>
    <w:rsid w:val="00A65DCD"/>
    <w:rsid w:val="00A65F1C"/>
    <w:rsid w:val="00A7017D"/>
    <w:rsid w:val="00A70CCA"/>
    <w:rsid w:val="00A75EF4"/>
    <w:rsid w:val="00A80DD9"/>
    <w:rsid w:val="00A84DA7"/>
    <w:rsid w:val="00AA0D98"/>
    <w:rsid w:val="00AA1437"/>
    <w:rsid w:val="00AA3714"/>
    <w:rsid w:val="00AA505A"/>
    <w:rsid w:val="00AA5E5F"/>
    <w:rsid w:val="00AB02B4"/>
    <w:rsid w:val="00AB221A"/>
    <w:rsid w:val="00AB241C"/>
    <w:rsid w:val="00AB2CA5"/>
    <w:rsid w:val="00AB4E0A"/>
    <w:rsid w:val="00AB7F07"/>
    <w:rsid w:val="00AC29D2"/>
    <w:rsid w:val="00AC3149"/>
    <w:rsid w:val="00AC38AD"/>
    <w:rsid w:val="00AC6FB5"/>
    <w:rsid w:val="00AC72FA"/>
    <w:rsid w:val="00AC75BD"/>
    <w:rsid w:val="00AD7B1D"/>
    <w:rsid w:val="00AE0031"/>
    <w:rsid w:val="00AE4566"/>
    <w:rsid w:val="00AE6B10"/>
    <w:rsid w:val="00AF3374"/>
    <w:rsid w:val="00AF4506"/>
    <w:rsid w:val="00AF5772"/>
    <w:rsid w:val="00B07EC4"/>
    <w:rsid w:val="00B1176B"/>
    <w:rsid w:val="00B12DCC"/>
    <w:rsid w:val="00B17EB5"/>
    <w:rsid w:val="00B20242"/>
    <w:rsid w:val="00B21528"/>
    <w:rsid w:val="00B25524"/>
    <w:rsid w:val="00B257A5"/>
    <w:rsid w:val="00B26BB2"/>
    <w:rsid w:val="00B349D8"/>
    <w:rsid w:val="00B463B5"/>
    <w:rsid w:val="00B47362"/>
    <w:rsid w:val="00B477F6"/>
    <w:rsid w:val="00B500B3"/>
    <w:rsid w:val="00B505BC"/>
    <w:rsid w:val="00B611FB"/>
    <w:rsid w:val="00B6266D"/>
    <w:rsid w:val="00B62851"/>
    <w:rsid w:val="00B7230C"/>
    <w:rsid w:val="00B75A74"/>
    <w:rsid w:val="00B76C2C"/>
    <w:rsid w:val="00B773E7"/>
    <w:rsid w:val="00B7748E"/>
    <w:rsid w:val="00B8515B"/>
    <w:rsid w:val="00B92DFE"/>
    <w:rsid w:val="00B94960"/>
    <w:rsid w:val="00BA075F"/>
    <w:rsid w:val="00BA3388"/>
    <w:rsid w:val="00BB61ED"/>
    <w:rsid w:val="00BC3A65"/>
    <w:rsid w:val="00BC495E"/>
    <w:rsid w:val="00BD026C"/>
    <w:rsid w:val="00BD1437"/>
    <w:rsid w:val="00BD3956"/>
    <w:rsid w:val="00BD3D2A"/>
    <w:rsid w:val="00BD6339"/>
    <w:rsid w:val="00BE0E9E"/>
    <w:rsid w:val="00BE17C8"/>
    <w:rsid w:val="00BE2778"/>
    <w:rsid w:val="00BE3573"/>
    <w:rsid w:val="00BE3D75"/>
    <w:rsid w:val="00BF08D3"/>
    <w:rsid w:val="00BF17BB"/>
    <w:rsid w:val="00BF6B43"/>
    <w:rsid w:val="00BF7609"/>
    <w:rsid w:val="00C058E1"/>
    <w:rsid w:val="00C05A6D"/>
    <w:rsid w:val="00C06067"/>
    <w:rsid w:val="00C06205"/>
    <w:rsid w:val="00C12185"/>
    <w:rsid w:val="00C132B4"/>
    <w:rsid w:val="00C134C8"/>
    <w:rsid w:val="00C136BC"/>
    <w:rsid w:val="00C13AF2"/>
    <w:rsid w:val="00C14701"/>
    <w:rsid w:val="00C1475E"/>
    <w:rsid w:val="00C20747"/>
    <w:rsid w:val="00C2413C"/>
    <w:rsid w:val="00C24E2E"/>
    <w:rsid w:val="00C35D73"/>
    <w:rsid w:val="00C36B0A"/>
    <w:rsid w:val="00C37768"/>
    <w:rsid w:val="00C40A5A"/>
    <w:rsid w:val="00C41C50"/>
    <w:rsid w:val="00C45867"/>
    <w:rsid w:val="00C46564"/>
    <w:rsid w:val="00C47D7B"/>
    <w:rsid w:val="00C504D5"/>
    <w:rsid w:val="00C538FA"/>
    <w:rsid w:val="00C56C99"/>
    <w:rsid w:val="00C61C0C"/>
    <w:rsid w:val="00C620E8"/>
    <w:rsid w:val="00C66BB3"/>
    <w:rsid w:val="00C67713"/>
    <w:rsid w:val="00C72602"/>
    <w:rsid w:val="00C75AD2"/>
    <w:rsid w:val="00C76F96"/>
    <w:rsid w:val="00C77D30"/>
    <w:rsid w:val="00C77F21"/>
    <w:rsid w:val="00C82E5F"/>
    <w:rsid w:val="00C8526D"/>
    <w:rsid w:val="00C86CEE"/>
    <w:rsid w:val="00C870EC"/>
    <w:rsid w:val="00C917FD"/>
    <w:rsid w:val="00C94D38"/>
    <w:rsid w:val="00CA163C"/>
    <w:rsid w:val="00CA1A73"/>
    <w:rsid w:val="00CA6D3F"/>
    <w:rsid w:val="00CB2020"/>
    <w:rsid w:val="00CB28E5"/>
    <w:rsid w:val="00CB3849"/>
    <w:rsid w:val="00CB5553"/>
    <w:rsid w:val="00CC0E4F"/>
    <w:rsid w:val="00CC2E97"/>
    <w:rsid w:val="00CC77FF"/>
    <w:rsid w:val="00CC7E9C"/>
    <w:rsid w:val="00CD2461"/>
    <w:rsid w:val="00CD544C"/>
    <w:rsid w:val="00CD7375"/>
    <w:rsid w:val="00CE05A8"/>
    <w:rsid w:val="00CE306E"/>
    <w:rsid w:val="00CE57D6"/>
    <w:rsid w:val="00CE657D"/>
    <w:rsid w:val="00CF1F05"/>
    <w:rsid w:val="00CF250C"/>
    <w:rsid w:val="00D01FD5"/>
    <w:rsid w:val="00D04238"/>
    <w:rsid w:val="00D14BE4"/>
    <w:rsid w:val="00D16D93"/>
    <w:rsid w:val="00D17892"/>
    <w:rsid w:val="00D209DE"/>
    <w:rsid w:val="00D31E6C"/>
    <w:rsid w:val="00D363E7"/>
    <w:rsid w:val="00D368E3"/>
    <w:rsid w:val="00D4576A"/>
    <w:rsid w:val="00D46929"/>
    <w:rsid w:val="00D46CB9"/>
    <w:rsid w:val="00D5017B"/>
    <w:rsid w:val="00D53459"/>
    <w:rsid w:val="00D53851"/>
    <w:rsid w:val="00D53FB1"/>
    <w:rsid w:val="00D55F6E"/>
    <w:rsid w:val="00D57B4B"/>
    <w:rsid w:val="00D60FEB"/>
    <w:rsid w:val="00D641CD"/>
    <w:rsid w:val="00D66994"/>
    <w:rsid w:val="00D6785B"/>
    <w:rsid w:val="00D721FC"/>
    <w:rsid w:val="00D76489"/>
    <w:rsid w:val="00D77290"/>
    <w:rsid w:val="00D801AB"/>
    <w:rsid w:val="00D83650"/>
    <w:rsid w:val="00D86A46"/>
    <w:rsid w:val="00D86A9B"/>
    <w:rsid w:val="00D91415"/>
    <w:rsid w:val="00D91935"/>
    <w:rsid w:val="00D91E89"/>
    <w:rsid w:val="00D9576D"/>
    <w:rsid w:val="00D95AD9"/>
    <w:rsid w:val="00D96EF9"/>
    <w:rsid w:val="00DA0CA2"/>
    <w:rsid w:val="00DB7D8D"/>
    <w:rsid w:val="00DC6B57"/>
    <w:rsid w:val="00DC77F5"/>
    <w:rsid w:val="00DD2C4A"/>
    <w:rsid w:val="00DD2CC7"/>
    <w:rsid w:val="00DD44C4"/>
    <w:rsid w:val="00DD6877"/>
    <w:rsid w:val="00DE113E"/>
    <w:rsid w:val="00DE1C8C"/>
    <w:rsid w:val="00DE2539"/>
    <w:rsid w:val="00DE2D13"/>
    <w:rsid w:val="00DF2585"/>
    <w:rsid w:val="00E022BA"/>
    <w:rsid w:val="00E10FB5"/>
    <w:rsid w:val="00E12A87"/>
    <w:rsid w:val="00E2077F"/>
    <w:rsid w:val="00E21EC9"/>
    <w:rsid w:val="00E26B52"/>
    <w:rsid w:val="00E27275"/>
    <w:rsid w:val="00E3523C"/>
    <w:rsid w:val="00E45B46"/>
    <w:rsid w:val="00E540BB"/>
    <w:rsid w:val="00E56D0B"/>
    <w:rsid w:val="00E61045"/>
    <w:rsid w:val="00E62322"/>
    <w:rsid w:val="00E62B29"/>
    <w:rsid w:val="00E63752"/>
    <w:rsid w:val="00E64AA2"/>
    <w:rsid w:val="00E65989"/>
    <w:rsid w:val="00E6625C"/>
    <w:rsid w:val="00E66BD7"/>
    <w:rsid w:val="00E6738C"/>
    <w:rsid w:val="00E71852"/>
    <w:rsid w:val="00E761BC"/>
    <w:rsid w:val="00E7781A"/>
    <w:rsid w:val="00E8006A"/>
    <w:rsid w:val="00E81AAE"/>
    <w:rsid w:val="00E830CF"/>
    <w:rsid w:val="00E8454D"/>
    <w:rsid w:val="00E845D2"/>
    <w:rsid w:val="00E84AE2"/>
    <w:rsid w:val="00E90493"/>
    <w:rsid w:val="00E904A0"/>
    <w:rsid w:val="00E93469"/>
    <w:rsid w:val="00E96548"/>
    <w:rsid w:val="00E97458"/>
    <w:rsid w:val="00EA1AAD"/>
    <w:rsid w:val="00EA351B"/>
    <w:rsid w:val="00EA37D7"/>
    <w:rsid w:val="00EA6D4B"/>
    <w:rsid w:val="00EA77BD"/>
    <w:rsid w:val="00EB3D8E"/>
    <w:rsid w:val="00EB52E5"/>
    <w:rsid w:val="00ED2E81"/>
    <w:rsid w:val="00ED3533"/>
    <w:rsid w:val="00ED7A03"/>
    <w:rsid w:val="00EE0577"/>
    <w:rsid w:val="00EE2092"/>
    <w:rsid w:val="00EF2DDA"/>
    <w:rsid w:val="00EF54D2"/>
    <w:rsid w:val="00EF5C79"/>
    <w:rsid w:val="00F070F1"/>
    <w:rsid w:val="00F109C2"/>
    <w:rsid w:val="00F15943"/>
    <w:rsid w:val="00F23471"/>
    <w:rsid w:val="00F32EF0"/>
    <w:rsid w:val="00F3656B"/>
    <w:rsid w:val="00F37765"/>
    <w:rsid w:val="00F41FAC"/>
    <w:rsid w:val="00F45129"/>
    <w:rsid w:val="00F462B5"/>
    <w:rsid w:val="00F46604"/>
    <w:rsid w:val="00F47DC9"/>
    <w:rsid w:val="00F52036"/>
    <w:rsid w:val="00F52DCA"/>
    <w:rsid w:val="00F53E3C"/>
    <w:rsid w:val="00F558B1"/>
    <w:rsid w:val="00F567D8"/>
    <w:rsid w:val="00F57A05"/>
    <w:rsid w:val="00F63074"/>
    <w:rsid w:val="00F64CD5"/>
    <w:rsid w:val="00F678EA"/>
    <w:rsid w:val="00F7728C"/>
    <w:rsid w:val="00F775F1"/>
    <w:rsid w:val="00F8180B"/>
    <w:rsid w:val="00F8360A"/>
    <w:rsid w:val="00F837AA"/>
    <w:rsid w:val="00F87129"/>
    <w:rsid w:val="00F955F7"/>
    <w:rsid w:val="00F95CC8"/>
    <w:rsid w:val="00F96D99"/>
    <w:rsid w:val="00F97A5F"/>
    <w:rsid w:val="00FA240E"/>
    <w:rsid w:val="00FA4BC6"/>
    <w:rsid w:val="00FB0E99"/>
    <w:rsid w:val="00FB2CE1"/>
    <w:rsid w:val="00FB3D94"/>
    <w:rsid w:val="00FB46BE"/>
    <w:rsid w:val="00FC37C0"/>
    <w:rsid w:val="00FD156C"/>
    <w:rsid w:val="00FD4700"/>
    <w:rsid w:val="00FD5AD1"/>
    <w:rsid w:val="00FD62D3"/>
    <w:rsid w:val="00FD71FE"/>
    <w:rsid w:val="00FE12BD"/>
    <w:rsid w:val="00FE1DDB"/>
    <w:rsid w:val="00FE28D6"/>
    <w:rsid w:val="00FF2FD1"/>
    <w:rsid w:val="00FF3019"/>
    <w:rsid w:val="00FF3972"/>
    <w:rsid w:val="00FF4BF2"/>
    <w:rsid w:val="00FF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BB2DA"/>
  <w15:chartTrackingRefBased/>
  <w15:docId w15:val="{5AE1947F-5D70-447C-9346-BE5B6D0A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ind w:firstLine="4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50"/>
    <w:pPr>
      <w:spacing w:line="360" w:lineRule="auto"/>
    </w:pPr>
    <w:rPr>
      <w:rFonts w:ascii="Times New Roman" w:eastAsia="Times New Roman" w:hAnsi="Times New Roman"/>
      <w:sz w:val="24"/>
    </w:rPr>
  </w:style>
  <w:style w:type="paragraph" w:styleId="Heading1">
    <w:name w:val="heading 1"/>
    <w:basedOn w:val="Normal"/>
    <w:next w:val="Normal"/>
    <w:link w:val="Heading1Char"/>
    <w:autoRedefine/>
    <w:uiPriority w:val="9"/>
    <w:qFormat/>
    <w:rsid w:val="00375ED3"/>
    <w:pPr>
      <w:keepNext/>
      <w:keepLines/>
      <w:spacing w:line="240" w:lineRule="auto"/>
      <w:ind w:firstLine="0"/>
      <w:jc w:val="left"/>
      <w:outlineLvl w:val="0"/>
    </w:pPr>
    <w:rPr>
      <w:rFonts w:ascii="Calibri" w:eastAsiaTheme="minorEastAsia" w:hAnsi="Calibri" w:cs="Calibri"/>
      <w:b/>
      <w:kern w:val="44"/>
      <w:szCs w:val="24"/>
    </w:rPr>
  </w:style>
  <w:style w:type="paragraph" w:styleId="Heading2">
    <w:name w:val="heading 2"/>
    <w:basedOn w:val="Normal"/>
    <w:next w:val="Normal"/>
    <w:link w:val="Heading2Char"/>
    <w:uiPriority w:val="9"/>
    <w:unhideWhenUsed/>
    <w:qFormat/>
    <w:rsid w:val="00836881"/>
    <w:pPr>
      <w:keepNext/>
      <w:keepLines/>
      <w:numPr>
        <w:ilvl w:val="1"/>
        <w:numId w:val="26"/>
      </w:numPr>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1176B"/>
    <w:pPr>
      <w:keepNext/>
      <w:keepLines/>
      <w:ind w:firstLine="0"/>
      <w:jc w:val="left"/>
      <w:outlineLvl w:val="2"/>
    </w:pPr>
    <w:rPr>
      <w:rFonts w:ascii="Calibri" w:eastAsiaTheme="majorEastAsia" w:hAnsi="Calibri" w:cstheme="majorBidi"/>
      <w:b/>
      <w:szCs w:val="24"/>
    </w:rPr>
  </w:style>
  <w:style w:type="paragraph" w:styleId="Heading4">
    <w:name w:val="heading 4"/>
    <w:basedOn w:val="Normal"/>
    <w:next w:val="Normal"/>
    <w:link w:val="Heading4Char"/>
    <w:uiPriority w:val="9"/>
    <w:unhideWhenUsed/>
    <w:qFormat/>
    <w:rsid w:val="009D489C"/>
    <w:pPr>
      <w:keepNext/>
      <w:keepLines/>
      <w:ind w:firstLine="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F567D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ED3"/>
    <w:rPr>
      <w:rFonts w:ascii="Calibri" w:hAnsi="Calibri" w:cs="Calibri"/>
      <w:b/>
      <w:kern w:val="44"/>
      <w:sz w:val="24"/>
      <w:szCs w:val="24"/>
    </w:rPr>
  </w:style>
  <w:style w:type="character" w:customStyle="1" w:styleId="Heading2Char">
    <w:name w:val="Heading 2 Char"/>
    <w:basedOn w:val="DefaultParagraphFont"/>
    <w:link w:val="Heading2"/>
    <w:uiPriority w:val="9"/>
    <w:rsid w:val="0083688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B1176B"/>
    <w:rPr>
      <w:rFonts w:ascii="Calibri" w:eastAsiaTheme="majorEastAsia" w:hAnsi="Calibri" w:cstheme="majorBidi"/>
      <w:b/>
      <w:sz w:val="24"/>
      <w:szCs w:val="24"/>
    </w:rPr>
  </w:style>
  <w:style w:type="paragraph" w:styleId="ListParagraph">
    <w:name w:val="List Paragraph"/>
    <w:basedOn w:val="Normal"/>
    <w:uiPriority w:val="34"/>
    <w:qFormat/>
    <w:rsid w:val="00E830CF"/>
    <w:pPr>
      <w:ind w:left="720"/>
      <w:contextualSpacing/>
    </w:pPr>
  </w:style>
  <w:style w:type="paragraph" w:customStyle="1" w:styleId="Default">
    <w:name w:val="Default"/>
    <w:rsid w:val="00115068"/>
    <w:pPr>
      <w:autoSpaceDE w:val="0"/>
      <w:autoSpaceDN w:val="0"/>
      <w:adjustRightInd w:val="0"/>
      <w:ind w:firstLine="0"/>
      <w:jc w:val="left"/>
    </w:pPr>
    <w:rPr>
      <w:rFonts w:ascii="Arial" w:hAnsi="Arial" w:cs="Arial"/>
      <w:color w:val="000000"/>
      <w:kern w:val="0"/>
      <w:sz w:val="24"/>
      <w:szCs w:val="24"/>
    </w:rPr>
  </w:style>
  <w:style w:type="paragraph" w:styleId="BalloonText">
    <w:name w:val="Balloon Text"/>
    <w:basedOn w:val="Normal"/>
    <w:link w:val="BalloonTextChar"/>
    <w:unhideWhenUsed/>
    <w:rsid w:val="003B06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3B06D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9D489C"/>
    <w:rPr>
      <w:rFonts w:ascii="Times New Roman" w:eastAsiaTheme="majorEastAsia" w:hAnsi="Times New Roman" w:cstheme="majorBidi"/>
      <w:b/>
      <w:iCs/>
      <w:color w:val="000000" w:themeColor="text1"/>
      <w:sz w:val="24"/>
    </w:rPr>
  </w:style>
  <w:style w:type="character" w:customStyle="1" w:styleId="fontstyle01">
    <w:name w:val="fontstyle01"/>
    <w:basedOn w:val="DefaultParagraphFont"/>
    <w:rsid w:val="008C7376"/>
    <w:rPr>
      <w:rFonts w:ascii="Arial" w:hAnsi="Arial" w:cs="Arial" w:hint="default"/>
      <w:b w:val="0"/>
      <w:bCs w:val="0"/>
      <w:i w:val="0"/>
      <w:iCs w:val="0"/>
      <w:color w:val="000000"/>
      <w:sz w:val="20"/>
      <w:szCs w:val="20"/>
    </w:rPr>
  </w:style>
  <w:style w:type="character" w:customStyle="1" w:styleId="fontstyle21">
    <w:name w:val="fontstyle21"/>
    <w:basedOn w:val="DefaultParagraphFont"/>
    <w:rsid w:val="008C7376"/>
    <w:rPr>
      <w:rFonts w:ascii="Arial" w:hAnsi="Arial" w:cs="Arial" w:hint="default"/>
      <w:b/>
      <w:bCs/>
      <w:i w:val="0"/>
      <w:iCs w:val="0"/>
      <w:color w:val="000000"/>
      <w:sz w:val="20"/>
      <w:szCs w:val="20"/>
    </w:rPr>
  </w:style>
  <w:style w:type="character" w:styleId="CommentReference">
    <w:name w:val="annotation reference"/>
    <w:basedOn w:val="DefaultParagraphFont"/>
    <w:uiPriority w:val="99"/>
    <w:semiHidden/>
    <w:unhideWhenUsed/>
    <w:rsid w:val="008238DB"/>
    <w:rPr>
      <w:sz w:val="16"/>
      <w:szCs w:val="16"/>
    </w:rPr>
  </w:style>
  <w:style w:type="paragraph" w:styleId="CommentText">
    <w:name w:val="annotation text"/>
    <w:basedOn w:val="Normal"/>
    <w:link w:val="CommentTextChar"/>
    <w:uiPriority w:val="99"/>
    <w:unhideWhenUsed/>
    <w:rsid w:val="008238DB"/>
    <w:pPr>
      <w:spacing w:line="240" w:lineRule="auto"/>
    </w:pPr>
    <w:rPr>
      <w:sz w:val="20"/>
      <w:szCs w:val="20"/>
    </w:rPr>
  </w:style>
  <w:style w:type="character" w:customStyle="1" w:styleId="CommentTextChar">
    <w:name w:val="Comment Text Char"/>
    <w:basedOn w:val="DefaultParagraphFont"/>
    <w:link w:val="CommentText"/>
    <w:uiPriority w:val="99"/>
    <w:rsid w:val="008238D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238DB"/>
    <w:rPr>
      <w:b/>
      <w:bCs/>
    </w:rPr>
  </w:style>
  <w:style w:type="character" w:customStyle="1" w:styleId="CommentSubjectChar">
    <w:name w:val="Comment Subject Char"/>
    <w:basedOn w:val="CommentTextChar"/>
    <w:link w:val="CommentSubject"/>
    <w:uiPriority w:val="99"/>
    <w:semiHidden/>
    <w:rsid w:val="008238DB"/>
    <w:rPr>
      <w:rFonts w:ascii="Times New Roman" w:eastAsia="Times New Roman" w:hAnsi="Times New Roman"/>
      <w:b/>
      <w:bCs/>
      <w:sz w:val="20"/>
      <w:szCs w:val="20"/>
    </w:rPr>
  </w:style>
  <w:style w:type="character" w:customStyle="1" w:styleId="fontstyle31">
    <w:name w:val="fontstyle31"/>
    <w:basedOn w:val="DefaultParagraphFont"/>
    <w:rsid w:val="001A6E24"/>
    <w:rPr>
      <w:rFonts w:ascii="Arial" w:hAnsi="Arial" w:cs="Arial" w:hint="default"/>
      <w:b/>
      <w:bCs/>
      <w:i w:val="0"/>
      <w:iCs w:val="0"/>
      <w:color w:val="000000"/>
      <w:sz w:val="20"/>
      <w:szCs w:val="20"/>
    </w:rPr>
  </w:style>
  <w:style w:type="paragraph" w:styleId="NoSpacing">
    <w:name w:val="No Spacing"/>
    <w:uiPriority w:val="1"/>
    <w:qFormat/>
    <w:rsid w:val="00BE3573"/>
    <w:rPr>
      <w:rFonts w:ascii="Times New Roman" w:eastAsia="Times New Roman" w:hAnsi="Times New Roman"/>
      <w:sz w:val="24"/>
    </w:rPr>
  </w:style>
  <w:style w:type="paragraph" w:customStyle="1" w:styleId="EndNoteBibliographyTitle">
    <w:name w:val="EndNote Bibliography Title"/>
    <w:basedOn w:val="Normal"/>
    <w:link w:val="EndNoteBibliographyTitleChar"/>
    <w:rsid w:val="005B400D"/>
    <w:pPr>
      <w:jc w:val="center"/>
    </w:pPr>
    <w:rPr>
      <w:rFonts w:cs="Times New Roman"/>
      <w:noProof/>
    </w:rPr>
  </w:style>
  <w:style w:type="character" w:customStyle="1" w:styleId="EndNoteBibliographyTitleChar">
    <w:name w:val="EndNote Bibliography Title Char"/>
    <w:basedOn w:val="DefaultParagraphFont"/>
    <w:link w:val="EndNoteBibliographyTitle"/>
    <w:rsid w:val="005B400D"/>
    <w:rPr>
      <w:rFonts w:ascii="Times New Roman" w:eastAsia="Times New Roman" w:hAnsi="Times New Roman" w:cs="Times New Roman"/>
      <w:noProof/>
      <w:sz w:val="24"/>
    </w:rPr>
  </w:style>
  <w:style w:type="paragraph" w:customStyle="1" w:styleId="EndNoteBibliography">
    <w:name w:val="EndNote Bibliography"/>
    <w:basedOn w:val="Normal"/>
    <w:link w:val="EndNoteBibliographyChar"/>
    <w:rsid w:val="005B400D"/>
    <w:pPr>
      <w:spacing w:line="240" w:lineRule="auto"/>
    </w:pPr>
    <w:rPr>
      <w:rFonts w:cs="Times New Roman"/>
      <w:noProof/>
    </w:rPr>
  </w:style>
  <w:style w:type="character" w:customStyle="1" w:styleId="EndNoteBibliographyChar">
    <w:name w:val="EndNote Bibliography Char"/>
    <w:basedOn w:val="DefaultParagraphFont"/>
    <w:link w:val="EndNoteBibliography"/>
    <w:rsid w:val="005B400D"/>
    <w:rPr>
      <w:rFonts w:ascii="Times New Roman" w:eastAsia="Times New Roman" w:hAnsi="Times New Roman" w:cs="Times New Roman"/>
      <w:noProof/>
      <w:sz w:val="24"/>
    </w:rPr>
  </w:style>
  <w:style w:type="paragraph" w:customStyle="1" w:styleId="BCAuthorAddress">
    <w:name w:val="BC_Author_Address"/>
    <w:basedOn w:val="Normal"/>
    <w:next w:val="Normal"/>
    <w:rsid w:val="00090BBB"/>
    <w:pPr>
      <w:spacing w:after="240" w:line="480" w:lineRule="auto"/>
      <w:ind w:firstLine="0"/>
      <w:jc w:val="center"/>
    </w:pPr>
    <w:rPr>
      <w:rFonts w:ascii="Times" w:eastAsia="SimSun" w:hAnsi="Times" w:cs="Times New Roman"/>
      <w:kern w:val="0"/>
      <w:szCs w:val="20"/>
      <w:lang w:eastAsia="en-US"/>
    </w:rPr>
  </w:style>
  <w:style w:type="paragraph" w:styleId="Revision">
    <w:name w:val="Revision"/>
    <w:hidden/>
    <w:uiPriority w:val="99"/>
    <w:semiHidden/>
    <w:rsid w:val="005C5F00"/>
    <w:pPr>
      <w:ind w:firstLine="0"/>
      <w:jc w:val="left"/>
    </w:pPr>
    <w:rPr>
      <w:rFonts w:ascii="Times New Roman" w:eastAsia="Times New Roman" w:hAnsi="Times New Roman"/>
      <w:sz w:val="24"/>
    </w:rPr>
  </w:style>
  <w:style w:type="character" w:customStyle="1" w:styleId="Heading5Char">
    <w:name w:val="Heading 5 Char"/>
    <w:basedOn w:val="DefaultParagraphFont"/>
    <w:link w:val="Heading5"/>
    <w:uiPriority w:val="9"/>
    <w:rsid w:val="00F567D8"/>
    <w:rPr>
      <w:rFonts w:asciiTheme="majorHAnsi" w:eastAsiaTheme="majorEastAsia" w:hAnsiTheme="majorHAnsi" w:cstheme="majorBidi"/>
      <w:color w:val="2E74B5" w:themeColor="accent1" w:themeShade="BF"/>
      <w:sz w:val="24"/>
    </w:rPr>
  </w:style>
  <w:style w:type="character" w:styleId="Hyperlink">
    <w:name w:val="Hyperlink"/>
    <w:basedOn w:val="DefaultParagraphFont"/>
    <w:uiPriority w:val="99"/>
    <w:unhideWhenUsed/>
    <w:rsid w:val="009922F3"/>
    <w:rPr>
      <w:color w:val="0563C1" w:themeColor="hyperlink"/>
      <w:u w:val="single"/>
    </w:rPr>
  </w:style>
  <w:style w:type="paragraph" w:customStyle="1" w:styleId="MTDisplayEquation">
    <w:name w:val="MTDisplayEquation"/>
    <w:basedOn w:val="Normal"/>
    <w:next w:val="Normal"/>
    <w:link w:val="MTDisplayEquationChar"/>
    <w:rsid w:val="009922F3"/>
    <w:pPr>
      <w:tabs>
        <w:tab w:val="center" w:pos="4520"/>
        <w:tab w:val="right" w:pos="9020"/>
      </w:tabs>
      <w:spacing w:line="480" w:lineRule="auto"/>
      <w:ind w:firstLine="720"/>
    </w:pPr>
    <w:rPr>
      <w:rFonts w:eastAsia="SimSun" w:cs="Times New Roman"/>
      <w:color w:val="000000"/>
      <w:kern w:val="0"/>
      <w:szCs w:val="24"/>
    </w:rPr>
  </w:style>
  <w:style w:type="character" w:customStyle="1" w:styleId="MTDisplayEquationChar">
    <w:name w:val="MTDisplayEquation Char"/>
    <w:basedOn w:val="DefaultParagraphFont"/>
    <w:link w:val="MTDisplayEquation"/>
    <w:rsid w:val="009922F3"/>
    <w:rPr>
      <w:rFonts w:ascii="Times New Roman" w:eastAsia="SimSun" w:hAnsi="Times New Roman" w:cs="Times New Roman"/>
      <w:color w:val="000000"/>
      <w:kern w:val="0"/>
      <w:sz w:val="24"/>
      <w:szCs w:val="24"/>
    </w:rPr>
  </w:style>
  <w:style w:type="paragraph" w:styleId="Header">
    <w:name w:val="header"/>
    <w:basedOn w:val="Normal"/>
    <w:link w:val="HeaderChar"/>
    <w:uiPriority w:val="99"/>
    <w:unhideWhenUsed/>
    <w:rsid w:val="004E05D3"/>
    <w:pPr>
      <w:tabs>
        <w:tab w:val="center" w:pos="4320"/>
        <w:tab w:val="right" w:pos="8640"/>
      </w:tabs>
      <w:spacing w:line="240" w:lineRule="auto"/>
    </w:pPr>
  </w:style>
  <w:style w:type="character" w:customStyle="1" w:styleId="HeaderChar">
    <w:name w:val="Header Char"/>
    <w:basedOn w:val="DefaultParagraphFont"/>
    <w:link w:val="Header"/>
    <w:uiPriority w:val="99"/>
    <w:rsid w:val="004E05D3"/>
    <w:rPr>
      <w:rFonts w:ascii="Times New Roman" w:eastAsia="Times New Roman" w:hAnsi="Times New Roman"/>
      <w:sz w:val="24"/>
    </w:rPr>
  </w:style>
  <w:style w:type="paragraph" w:styleId="Footer">
    <w:name w:val="footer"/>
    <w:basedOn w:val="Normal"/>
    <w:link w:val="FooterChar"/>
    <w:uiPriority w:val="99"/>
    <w:unhideWhenUsed/>
    <w:rsid w:val="004E05D3"/>
    <w:pPr>
      <w:tabs>
        <w:tab w:val="center" w:pos="4320"/>
        <w:tab w:val="right" w:pos="8640"/>
      </w:tabs>
      <w:spacing w:line="240" w:lineRule="auto"/>
    </w:pPr>
  </w:style>
  <w:style w:type="character" w:customStyle="1" w:styleId="FooterChar">
    <w:name w:val="Footer Char"/>
    <w:basedOn w:val="DefaultParagraphFont"/>
    <w:link w:val="Footer"/>
    <w:uiPriority w:val="99"/>
    <w:rsid w:val="004E05D3"/>
    <w:rPr>
      <w:rFonts w:ascii="Times New Roman" w:eastAsia="Times New Roman" w:hAnsi="Times New Roman"/>
      <w:sz w:val="24"/>
    </w:rPr>
  </w:style>
  <w:style w:type="character" w:customStyle="1" w:styleId="UnresolvedMention1">
    <w:name w:val="Unresolved Mention1"/>
    <w:basedOn w:val="DefaultParagraphFont"/>
    <w:uiPriority w:val="99"/>
    <w:semiHidden/>
    <w:unhideWhenUsed/>
    <w:rsid w:val="009967D4"/>
    <w:rPr>
      <w:color w:val="605E5C"/>
      <w:shd w:val="clear" w:color="auto" w:fill="E1DFDD"/>
    </w:rPr>
  </w:style>
  <w:style w:type="paragraph" w:styleId="NormalWeb">
    <w:name w:val="Normal (Web)"/>
    <w:basedOn w:val="Normal"/>
    <w:uiPriority w:val="99"/>
    <w:rsid w:val="00375ED3"/>
    <w:pPr>
      <w:widowControl w:val="0"/>
      <w:autoSpaceDE w:val="0"/>
      <w:autoSpaceDN w:val="0"/>
      <w:adjustRightInd w:val="0"/>
      <w:spacing w:before="100" w:beforeAutospacing="1" w:after="100" w:afterAutospacing="1" w:line="240" w:lineRule="auto"/>
      <w:ind w:firstLine="0"/>
    </w:pPr>
    <w:rPr>
      <w:rFonts w:ascii="Calibri" w:eastAsia="SimSun" w:hAnsi="Calibri" w:cs="Calibri"/>
      <w:color w:val="000000"/>
      <w:kern w:val="0"/>
      <w:szCs w:val="24"/>
      <w:lang w:eastAsia="en-US"/>
    </w:rPr>
  </w:style>
  <w:style w:type="table" w:styleId="TableGrid">
    <w:name w:val="Table Grid"/>
    <w:basedOn w:val="TableNormal"/>
    <w:uiPriority w:val="39"/>
    <w:rsid w:val="008F00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01FD5"/>
    <w:rPr>
      <w:color w:val="605E5C"/>
      <w:shd w:val="clear" w:color="auto" w:fill="E1DFDD"/>
    </w:rPr>
  </w:style>
  <w:style w:type="character" w:styleId="UnresolvedMention">
    <w:name w:val="Unresolved Mention"/>
    <w:basedOn w:val="DefaultParagraphFont"/>
    <w:uiPriority w:val="99"/>
    <w:semiHidden/>
    <w:unhideWhenUsed/>
    <w:rsid w:val="003F6C0C"/>
    <w:rPr>
      <w:color w:val="605E5C"/>
      <w:shd w:val="clear" w:color="auto" w:fill="E1DFDD"/>
    </w:rPr>
  </w:style>
  <w:style w:type="character" w:styleId="LineNumber">
    <w:name w:val="line number"/>
    <w:basedOn w:val="DefaultParagraphFont"/>
    <w:uiPriority w:val="99"/>
    <w:semiHidden/>
    <w:unhideWhenUsed/>
    <w:rsid w:val="00EF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56987">
      <w:bodyDiv w:val="1"/>
      <w:marLeft w:val="0"/>
      <w:marRight w:val="0"/>
      <w:marTop w:val="0"/>
      <w:marBottom w:val="0"/>
      <w:divBdr>
        <w:top w:val="none" w:sz="0" w:space="0" w:color="auto"/>
        <w:left w:val="none" w:sz="0" w:space="0" w:color="auto"/>
        <w:bottom w:val="none" w:sz="0" w:space="0" w:color="auto"/>
        <w:right w:val="none" w:sz="0" w:space="0" w:color="auto"/>
      </w:divBdr>
    </w:div>
    <w:div w:id="298996511">
      <w:bodyDiv w:val="1"/>
      <w:marLeft w:val="0"/>
      <w:marRight w:val="0"/>
      <w:marTop w:val="0"/>
      <w:marBottom w:val="0"/>
      <w:divBdr>
        <w:top w:val="none" w:sz="0" w:space="0" w:color="auto"/>
        <w:left w:val="none" w:sz="0" w:space="0" w:color="auto"/>
        <w:bottom w:val="none" w:sz="0" w:space="0" w:color="auto"/>
        <w:right w:val="none" w:sz="0" w:space="0" w:color="auto"/>
      </w:divBdr>
    </w:div>
    <w:div w:id="458643044">
      <w:bodyDiv w:val="1"/>
      <w:marLeft w:val="0"/>
      <w:marRight w:val="0"/>
      <w:marTop w:val="0"/>
      <w:marBottom w:val="0"/>
      <w:divBdr>
        <w:top w:val="none" w:sz="0" w:space="0" w:color="auto"/>
        <w:left w:val="none" w:sz="0" w:space="0" w:color="auto"/>
        <w:bottom w:val="none" w:sz="0" w:space="0" w:color="auto"/>
        <w:right w:val="none" w:sz="0" w:space="0" w:color="auto"/>
      </w:divBdr>
    </w:div>
    <w:div w:id="497698657">
      <w:bodyDiv w:val="1"/>
      <w:marLeft w:val="0"/>
      <w:marRight w:val="0"/>
      <w:marTop w:val="0"/>
      <w:marBottom w:val="0"/>
      <w:divBdr>
        <w:top w:val="none" w:sz="0" w:space="0" w:color="auto"/>
        <w:left w:val="none" w:sz="0" w:space="0" w:color="auto"/>
        <w:bottom w:val="none" w:sz="0" w:space="0" w:color="auto"/>
        <w:right w:val="none" w:sz="0" w:space="0" w:color="auto"/>
      </w:divBdr>
    </w:div>
    <w:div w:id="505748398">
      <w:bodyDiv w:val="1"/>
      <w:marLeft w:val="0"/>
      <w:marRight w:val="0"/>
      <w:marTop w:val="0"/>
      <w:marBottom w:val="0"/>
      <w:divBdr>
        <w:top w:val="none" w:sz="0" w:space="0" w:color="auto"/>
        <w:left w:val="none" w:sz="0" w:space="0" w:color="auto"/>
        <w:bottom w:val="none" w:sz="0" w:space="0" w:color="auto"/>
        <w:right w:val="none" w:sz="0" w:space="0" w:color="auto"/>
      </w:divBdr>
    </w:div>
    <w:div w:id="564267845">
      <w:bodyDiv w:val="1"/>
      <w:marLeft w:val="0"/>
      <w:marRight w:val="0"/>
      <w:marTop w:val="0"/>
      <w:marBottom w:val="0"/>
      <w:divBdr>
        <w:top w:val="none" w:sz="0" w:space="0" w:color="auto"/>
        <w:left w:val="none" w:sz="0" w:space="0" w:color="auto"/>
        <w:bottom w:val="none" w:sz="0" w:space="0" w:color="auto"/>
        <w:right w:val="none" w:sz="0" w:space="0" w:color="auto"/>
      </w:divBdr>
    </w:div>
    <w:div w:id="659237311">
      <w:bodyDiv w:val="1"/>
      <w:marLeft w:val="0"/>
      <w:marRight w:val="0"/>
      <w:marTop w:val="0"/>
      <w:marBottom w:val="0"/>
      <w:divBdr>
        <w:top w:val="none" w:sz="0" w:space="0" w:color="auto"/>
        <w:left w:val="none" w:sz="0" w:space="0" w:color="auto"/>
        <w:bottom w:val="none" w:sz="0" w:space="0" w:color="auto"/>
        <w:right w:val="none" w:sz="0" w:space="0" w:color="auto"/>
      </w:divBdr>
    </w:div>
    <w:div w:id="735204750">
      <w:bodyDiv w:val="1"/>
      <w:marLeft w:val="0"/>
      <w:marRight w:val="0"/>
      <w:marTop w:val="0"/>
      <w:marBottom w:val="0"/>
      <w:divBdr>
        <w:top w:val="none" w:sz="0" w:space="0" w:color="auto"/>
        <w:left w:val="none" w:sz="0" w:space="0" w:color="auto"/>
        <w:bottom w:val="none" w:sz="0" w:space="0" w:color="auto"/>
        <w:right w:val="none" w:sz="0" w:space="0" w:color="auto"/>
      </w:divBdr>
    </w:div>
    <w:div w:id="781533619">
      <w:bodyDiv w:val="1"/>
      <w:marLeft w:val="0"/>
      <w:marRight w:val="0"/>
      <w:marTop w:val="0"/>
      <w:marBottom w:val="0"/>
      <w:divBdr>
        <w:top w:val="none" w:sz="0" w:space="0" w:color="auto"/>
        <w:left w:val="none" w:sz="0" w:space="0" w:color="auto"/>
        <w:bottom w:val="none" w:sz="0" w:space="0" w:color="auto"/>
        <w:right w:val="none" w:sz="0" w:space="0" w:color="auto"/>
      </w:divBdr>
    </w:div>
    <w:div w:id="1157957710">
      <w:bodyDiv w:val="1"/>
      <w:marLeft w:val="0"/>
      <w:marRight w:val="0"/>
      <w:marTop w:val="0"/>
      <w:marBottom w:val="0"/>
      <w:divBdr>
        <w:top w:val="none" w:sz="0" w:space="0" w:color="auto"/>
        <w:left w:val="none" w:sz="0" w:space="0" w:color="auto"/>
        <w:bottom w:val="none" w:sz="0" w:space="0" w:color="auto"/>
        <w:right w:val="none" w:sz="0" w:space="0" w:color="auto"/>
      </w:divBdr>
    </w:div>
    <w:div w:id="1379664391">
      <w:bodyDiv w:val="1"/>
      <w:marLeft w:val="0"/>
      <w:marRight w:val="0"/>
      <w:marTop w:val="0"/>
      <w:marBottom w:val="0"/>
      <w:divBdr>
        <w:top w:val="none" w:sz="0" w:space="0" w:color="auto"/>
        <w:left w:val="none" w:sz="0" w:space="0" w:color="auto"/>
        <w:bottom w:val="none" w:sz="0" w:space="0" w:color="auto"/>
        <w:right w:val="none" w:sz="0" w:space="0" w:color="auto"/>
      </w:divBdr>
    </w:div>
    <w:div w:id="1422485868">
      <w:bodyDiv w:val="1"/>
      <w:marLeft w:val="0"/>
      <w:marRight w:val="0"/>
      <w:marTop w:val="0"/>
      <w:marBottom w:val="0"/>
      <w:divBdr>
        <w:top w:val="none" w:sz="0" w:space="0" w:color="auto"/>
        <w:left w:val="none" w:sz="0" w:space="0" w:color="auto"/>
        <w:bottom w:val="none" w:sz="0" w:space="0" w:color="auto"/>
        <w:right w:val="none" w:sz="0" w:space="0" w:color="auto"/>
      </w:divBdr>
    </w:div>
    <w:div w:id="1537768224">
      <w:bodyDiv w:val="1"/>
      <w:marLeft w:val="0"/>
      <w:marRight w:val="0"/>
      <w:marTop w:val="0"/>
      <w:marBottom w:val="0"/>
      <w:divBdr>
        <w:top w:val="none" w:sz="0" w:space="0" w:color="auto"/>
        <w:left w:val="none" w:sz="0" w:space="0" w:color="auto"/>
        <w:bottom w:val="none" w:sz="0" w:space="0" w:color="auto"/>
        <w:right w:val="none" w:sz="0" w:space="0" w:color="auto"/>
      </w:divBdr>
    </w:div>
    <w:div w:id="1801724094">
      <w:bodyDiv w:val="1"/>
      <w:marLeft w:val="0"/>
      <w:marRight w:val="0"/>
      <w:marTop w:val="0"/>
      <w:marBottom w:val="0"/>
      <w:divBdr>
        <w:top w:val="none" w:sz="0" w:space="0" w:color="auto"/>
        <w:left w:val="none" w:sz="0" w:space="0" w:color="auto"/>
        <w:bottom w:val="none" w:sz="0" w:space="0" w:color="auto"/>
        <w:right w:val="none" w:sz="0" w:space="0" w:color="auto"/>
      </w:divBdr>
    </w:div>
    <w:div w:id="19938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64D1F-C5BF-4C87-99FF-E20070C8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2482</TotalTime>
  <Pages>16</Pages>
  <Words>13112</Words>
  <Characters>74739</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Qingquan</dc:creator>
  <cp:keywords/>
  <dc:description/>
  <cp:lastModifiedBy>Nam</cp:lastModifiedBy>
  <cp:revision>162</cp:revision>
  <dcterms:created xsi:type="dcterms:W3CDTF">2019-12-02T14:35:00Z</dcterms:created>
  <dcterms:modified xsi:type="dcterms:W3CDTF">2020-03-17T14:33:00Z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