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AF9" w:rsidRDefault="00311AF9">
      <w:r>
        <w:rPr>
          <w:noProof/>
        </w:rPr>
        <w:drawing>
          <wp:anchor distT="0" distB="0" distL="114300" distR="114300" simplePos="0" relativeHeight="251661312" behindDoc="0" locked="0" layoutInCell="1" allowOverlap="1" wp14:anchorId="25FFBF7A">
            <wp:simplePos x="0" y="0"/>
            <wp:positionH relativeFrom="page">
              <wp:posOffset>3178175</wp:posOffset>
            </wp:positionH>
            <wp:positionV relativeFrom="paragraph">
              <wp:posOffset>3810</wp:posOffset>
            </wp:positionV>
            <wp:extent cx="2124710" cy="32194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32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F7034C8">
            <wp:simplePos x="0" y="0"/>
            <wp:positionH relativeFrom="rightMargin">
              <wp:posOffset>-635</wp:posOffset>
            </wp:positionH>
            <wp:positionV relativeFrom="paragraph">
              <wp:posOffset>0</wp:posOffset>
            </wp:positionV>
            <wp:extent cx="382270" cy="3822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8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BE47C7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94435" cy="295910"/>
            <wp:effectExtent l="0" t="0" r="5715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020" cy="31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10" w:rsidRDefault="00311AF9" w:rsidP="0098581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1227364</wp:posOffset>
                </wp:positionH>
                <wp:positionV relativeFrom="paragraph">
                  <wp:posOffset>58057</wp:posOffset>
                </wp:positionV>
                <wp:extent cx="4611189" cy="38825"/>
                <wp:effectExtent l="0" t="0" r="37465" b="374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1189" cy="388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9A3A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5pt,4.55pt" to="459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" strokecolor="#ffc000" strokeweight="1pt">
                <v:stroke joinstyle="miter"/>
              </v:line>
            </w:pict>
          </mc:Fallback>
        </mc:AlternateContent>
      </w:r>
    </w:p>
    <w:p w:rsidR="00870127" w:rsidRDefault="001614A3" w:rsidP="008E51E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11, 2020</w:t>
      </w:r>
    </w:p>
    <w:p w:rsidR="001614A3" w:rsidRPr="001614A3" w:rsidRDefault="001614A3" w:rsidP="001614A3">
      <w:pPr>
        <w:spacing w:after="0"/>
        <w:ind w:left="720" w:hanging="720"/>
        <w:rPr>
          <w:sz w:val="24"/>
          <w:szCs w:val="24"/>
        </w:rPr>
      </w:pPr>
      <w:r w:rsidRPr="001614A3">
        <w:rPr>
          <w:sz w:val="24"/>
          <w:szCs w:val="24"/>
        </w:rPr>
        <w:t xml:space="preserve">Phillip </w:t>
      </w:r>
      <w:proofErr w:type="spellStart"/>
      <w:r w:rsidRPr="001614A3">
        <w:rPr>
          <w:sz w:val="24"/>
          <w:szCs w:val="24"/>
        </w:rPr>
        <w:t>Steindel</w:t>
      </w:r>
      <w:proofErr w:type="spellEnd"/>
      <w:r w:rsidRPr="001614A3">
        <w:rPr>
          <w:sz w:val="24"/>
          <w:szCs w:val="24"/>
        </w:rPr>
        <w:t>, Ph.D.</w:t>
      </w:r>
    </w:p>
    <w:p w:rsidR="001614A3" w:rsidRPr="001614A3" w:rsidRDefault="001614A3" w:rsidP="001614A3">
      <w:pPr>
        <w:spacing w:after="0"/>
        <w:ind w:left="720" w:hanging="720"/>
        <w:rPr>
          <w:sz w:val="24"/>
          <w:szCs w:val="24"/>
        </w:rPr>
      </w:pPr>
      <w:r w:rsidRPr="001614A3">
        <w:rPr>
          <w:sz w:val="24"/>
          <w:szCs w:val="24"/>
        </w:rPr>
        <w:t>Review Editor</w:t>
      </w:r>
    </w:p>
    <w:p w:rsidR="001614A3" w:rsidRDefault="001614A3" w:rsidP="001614A3">
      <w:pPr>
        <w:spacing w:after="0"/>
        <w:ind w:left="720" w:hanging="720"/>
        <w:rPr>
          <w:sz w:val="24"/>
          <w:szCs w:val="24"/>
        </w:rPr>
      </w:pPr>
      <w:proofErr w:type="spellStart"/>
      <w:r w:rsidRPr="001614A3">
        <w:rPr>
          <w:sz w:val="24"/>
          <w:szCs w:val="24"/>
        </w:rPr>
        <w:t>JoVE</w:t>
      </w:r>
      <w:proofErr w:type="spellEnd"/>
    </w:p>
    <w:p w:rsidR="001614A3" w:rsidRDefault="001614A3" w:rsidP="001614A3">
      <w:pPr>
        <w:spacing w:after="0"/>
        <w:ind w:left="720" w:hanging="720"/>
        <w:rPr>
          <w:sz w:val="24"/>
          <w:szCs w:val="24"/>
        </w:rPr>
      </w:pPr>
    </w:p>
    <w:p w:rsidR="001614A3" w:rsidRDefault="001614A3" w:rsidP="001614A3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proofErr w:type="gramStart"/>
      <w:r>
        <w:rPr>
          <w:sz w:val="24"/>
          <w:szCs w:val="24"/>
        </w:rPr>
        <w:t>Dr.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Steindel</w:t>
      </w:r>
      <w:proofErr w:type="spellEnd"/>
      <w:r>
        <w:rPr>
          <w:sz w:val="24"/>
          <w:szCs w:val="24"/>
        </w:rPr>
        <w:t>,</w:t>
      </w:r>
    </w:p>
    <w:p w:rsidR="001614A3" w:rsidRDefault="001614A3" w:rsidP="001614A3">
      <w:pPr>
        <w:spacing w:after="0"/>
        <w:ind w:left="720" w:hanging="720"/>
        <w:rPr>
          <w:sz w:val="24"/>
          <w:szCs w:val="24"/>
        </w:rPr>
      </w:pPr>
    </w:p>
    <w:p w:rsidR="001614A3" w:rsidRDefault="001614A3" w:rsidP="001614A3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We are submitting a revised version of JoVE61108 with the slightly revised title “</w:t>
      </w:r>
      <w:r w:rsidRPr="001614A3">
        <w:rPr>
          <w:i/>
          <w:sz w:val="24"/>
          <w:szCs w:val="24"/>
        </w:rPr>
        <w:t>A High-Throughput Method for Measuring Alcohol Sedation Time</w:t>
      </w:r>
      <w:r w:rsidRPr="001614A3">
        <w:rPr>
          <w:i/>
          <w:sz w:val="24"/>
          <w:szCs w:val="24"/>
        </w:rPr>
        <w:t xml:space="preserve"> </w:t>
      </w:r>
      <w:r w:rsidRPr="001614A3">
        <w:rPr>
          <w:i/>
          <w:sz w:val="24"/>
          <w:szCs w:val="24"/>
        </w:rPr>
        <w:t>of Individual Drosophila melanogaster</w:t>
      </w:r>
      <w:r w:rsidRPr="001614A3">
        <w:rPr>
          <w:i/>
          <w:sz w:val="24"/>
          <w:szCs w:val="24"/>
        </w:rPr>
        <w:t>”</w:t>
      </w:r>
      <w:r>
        <w:rPr>
          <w:sz w:val="24"/>
          <w:szCs w:val="24"/>
        </w:rPr>
        <w:t xml:space="preserve"> by </w:t>
      </w:r>
      <w:r w:rsidRPr="001614A3">
        <w:rPr>
          <w:sz w:val="24"/>
          <w:szCs w:val="24"/>
        </w:rPr>
        <w:t>Tatum N. Sass, Rebecca A. MacPherson, Trudy F. C. Mackay and Robert R. H. Anholt</w:t>
      </w:r>
      <w:r>
        <w:rPr>
          <w:sz w:val="24"/>
          <w:szCs w:val="24"/>
        </w:rPr>
        <w:t>.</w:t>
      </w:r>
    </w:p>
    <w:p w:rsidR="001614A3" w:rsidRDefault="001614A3" w:rsidP="001614A3">
      <w:pPr>
        <w:tabs>
          <w:tab w:val="left" w:pos="0"/>
        </w:tabs>
        <w:spacing w:after="0"/>
        <w:rPr>
          <w:sz w:val="24"/>
          <w:szCs w:val="24"/>
        </w:rPr>
      </w:pPr>
    </w:p>
    <w:p w:rsidR="001614A3" w:rsidRDefault="001614A3" w:rsidP="001614A3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have carefully considered the editor’s and reviewers’ comments and revised the manuscript accordingly. </w:t>
      </w:r>
    </w:p>
    <w:p w:rsidR="001614A3" w:rsidRDefault="001614A3" w:rsidP="001614A3">
      <w:pPr>
        <w:tabs>
          <w:tab w:val="left" w:pos="0"/>
        </w:tabs>
        <w:spacing w:after="0"/>
        <w:rPr>
          <w:sz w:val="24"/>
          <w:szCs w:val="24"/>
        </w:rPr>
      </w:pPr>
    </w:p>
    <w:p w:rsidR="001614A3" w:rsidRDefault="001614A3" w:rsidP="001614A3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appreciate your efficient handling of this manuscript and </w:t>
      </w:r>
      <w:bookmarkStart w:id="0" w:name="_GoBack"/>
      <w:bookmarkEnd w:id="0"/>
      <w:r>
        <w:rPr>
          <w:sz w:val="24"/>
          <w:szCs w:val="24"/>
        </w:rPr>
        <w:t xml:space="preserve">trust that the revised submission will now be acceptable for publication in </w:t>
      </w:r>
      <w:proofErr w:type="spellStart"/>
      <w:r>
        <w:rPr>
          <w:sz w:val="24"/>
          <w:szCs w:val="24"/>
        </w:rPr>
        <w:t>JoVE</w:t>
      </w:r>
      <w:proofErr w:type="spellEnd"/>
      <w:r>
        <w:rPr>
          <w:sz w:val="24"/>
          <w:szCs w:val="24"/>
        </w:rPr>
        <w:t xml:space="preserve">. </w:t>
      </w:r>
    </w:p>
    <w:p w:rsidR="001614A3" w:rsidRDefault="001614A3" w:rsidP="001614A3">
      <w:pPr>
        <w:tabs>
          <w:tab w:val="left" w:pos="0"/>
        </w:tabs>
        <w:spacing w:after="0"/>
        <w:rPr>
          <w:sz w:val="24"/>
          <w:szCs w:val="24"/>
        </w:rPr>
      </w:pPr>
    </w:p>
    <w:p w:rsidR="001614A3" w:rsidRDefault="001614A3" w:rsidP="001614A3">
      <w:p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Sincerely, on behalf of all authors,</w:t>
      </w:r>
    </w:p>
    <w:p w:rsidR="001614A3" w:rsidRDefault="001614A3" w:rsidP="001614A3">
      <w:pPr>
        <w:tabs>
          <w:tab w:val="left" w:pos="0"/>
        </w:tabs>
        <w:spacing w:after="0"/>
        <w:rPr>
          <w:sz w:val="24"/>
          <w:szCs w:val="24"/>
        </w:rPr>
      </w:pPr>
    </w:p>
    <w:p w:rsidR="001614A3" w:rsidRDefault="001614A3" w:rsidP="001614A3">
      <w:pPr>
        <w:tabs>
          <w:tab w:val="left" w:pos="0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C825E07">
            <wp:extent cx="1277655" cy="8647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314" cy="869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4A3" w:rsidRDefault="001614A3" w:rsidP="001614A3">
      <w:pPr>
        <w:tabs>
          <w:tab w:val="left" w:pos="0"/>
        </w:tabs>
        <w:spacing w:after="0"/>
        <w:rPr>
          <w:sz w:val="24"/>
          <w:szCs w:val="24"/>
        </w:rPr>
      </w:pPr>
    </w:p>
    <w:p w:rsidR="001614A3" w:rsidRPr="001614A3" w:rsidRDefault="001614A3" w:rsidP="001614A3">
      <w:pPr>
        <w:spacing w:after="0"/>
        <w:ind w:left="720" w:hanging="720"/>
        <w:rPr>
          <w:sz w:val="24"/>
          <w:szCs w:val="24"/>
        </w:rPr>
      </w:pPr>
      <w:r w:rsidRPr="001614A3">
        <w:rPr>
          <w:sz w:val="24"/>
          <w:szCs w:val="24"/>
        </w:rPr>
        <w:t>Robert R. H. Anholt, Ph.D.</w:t>
      </w:r>
    </w:p>
    <w:p w:rsidR="001614A3" w:rsidRPr="001614A3" w:rsidRDefault="001614A3" w:rsidP="001614A3">
      <w:pPr>
        <w:spacing w:after="0"/>
        <w:ind w:left="720" w:hanging="720"/>
        <w:rPr>
          <w:sz w:val="24"/>
          <w:szCs w:val="24"/>
        </w:rPr>
      </w:pPr>
      <w:r w:rsidRPr="001614A3">
        <w:rPr>
          <w:sz w:val="24"/>
          <w:szCs w:val="24"/>
        </w:rPr>
        <w:t>Provost’s Distinguished Professor of Genetics and Biochemistry</w:t>
      </w:r>
    </w:p>
    <w:p w:rsidR="001614A3" w:rsidRPr="001614A3" w:rsidRDefault="001614A3" w:rsidP="001614A3">
      <w:pPr>
        <w:spacing w:after="0"/>
        <w:ind w:left="720" w:hanging="720"/>
        <w:rPr>
          <w:sz w:val="24"/>
          <w:szCs w:val="24"/>
        </w:rPr>
      </w:pPr>
      <w:r w:rsidRPr="001614A3">
        <w:rPr>
          <w:sz w:val="24"/>
          <w:szCs w:val="24"/>
        </w:rPr>
        <w:t>Director of Faculty Excellence Initiatives, College of Science</w:t>
      </w:r>
    </w:p>
    <w:p w:rsidR="00311AF9" w:rsidRDefault="001614A3" w:rsidP="001614A3">
      <w:pPr>
        <w:spacing w:after="0"/>
        <w:ind w:left="720" w:hanging="720"/>
      </w:pPr>
      <w:r w:rsidRPr="001614A3">
        <w:rPr>
          <w:sz w:val="24"/>
          <w:szCs w:val="24"/>
        </w:rPr>
        <w:t>Corresponding Author</w:t>
      </w:r>
    </w:p>
    <w:sectPr w:rsidR="00311AF9" w:rsidSect="00367A1C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F9"/>
    <w:rsid w:val="0004486B"/>
    <w:rsid w:val="00156CBA"/>
    <w:rsid w:val="001614A3"/>
    <w:rsid w:val="001F07C2"/>
    <w:rsid w:val="001F0F22"/>
    <w:rsid w:val="002D5CAA"/>
    <w:rsid w:val="0030126C"/>
    <w:rsid w:val="00311AF9"/>
    <w:rsid w:val="00367A1C"/>
    <w:rsid w:val="00427C22"/>
    <w:rsid w:val="004430FE"/>
    <w:rsid w:val="004A2A13"/>
    <w:rsid w:val="004F65FC"/>
    <w:rsid w:val="00617B59"/>
    <w:rsid w:val="0073572E"/>
    <w:rsid w:val="00776EEC"/>
    <w:rsid w:val="00870127"/>
    <w:rsid w:val="008772A8"/>
    <w:rsid w:val="008E51E7"/>
    <w:rsid w:val="00906ED9"/>
    <w:rsid w:val="00956D0C"/>
    <w:rsid w:val="00985810"/>
    <w:rsid w:val="00A4474B"/>
    <w:rsid w:val="00BC1650"/>
    <w:rsid w:val="00C3477C"/>
    <w:rsid w:val="00DF6509"/>
    <w:rsid w:val="00EF641C"/>
    <w:rsid w:val="00F5341C"/>
    <w:rsid w:val="00FD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6183"/>
  <w15:chartTrackingRefBased/>
  <w15:docId w15:val="{FD0DFB48-6D1C-42B9-BEB3-EFF494DF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5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5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Anholt</dc:creator>
  <cp:keywords/>
  <dc:description/>
  <cp:lastModifiedBy>Robert Rene Henri Anholt</cp:lastModifiedBy>
  <cp:revision>2</cp:revision>
  <dcterms:created xsi:type="dcterms:W3CDTF">2020-01-11T17:11:00Z</dcterms:created>
  <dcterms:modified xsi:type="dcterms:W3CDTF">2020-01-11T17:11:00Z</dcterms:modified>
</cp:coreProperties>
</file>