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9F868A7" w:rsidR="006305D7" w:rsidRPr="00933DDC" w:rsidRDefault="006305D7" w:rsidP="00933DDC">
      <w:pPr>
        <w:pStyle w:val="NormalWeb"/>
        <w:widowControl/>
        <w:spacing w:before="0" w:beforeAutospacing="0" w:after="0" w:afterAutospacing="0"/>
        <w:rPr>
          <w:color w:val="auto"/>
        </w:rPr>
      </w:pPr>
      <w:bookmarkStart w:id="0" w:name="_GoBack"/>
      <w:bookmarkEnd w:id="0"/>
      <w:r w:rsidRPr="00933DDC">
        <w:rPr>
          <w:b/>
          <w:bCs/>
          <w:color w:val="auto"/>
        </w:rPr>
        <w:t>TITLE</w:t>
      </w:r>
      <w:r w:rsidR="002979E2" w:rsidRPr="005B1E6D">
        <w:rPr>
          <w:b/>
          <w:bCs/>
          <w:color w:val="auto"/>
        </w:rPr>
        <w:t>:</w:t>
      </w:r>
    </w:p>
    <w:p w14:paraId="680235CB" w14:textId="3006A21A" w:rsidR="009967AE" w:rsidRPr="00933DDC" w:rsidRDefault="002979E2" w:rsidP="00933DDC">
      <w:pPr>
        <w:widowControl/>
        <w:autoSpaceDE/>
        <w:autoSpaceDN/>
        <w:adjustRightInd/>
        <w:rPr>
          <w:color w:val="auto"/>
        </w:rPr>
      </w:pPr>
      <w:r w:rsidRPr="00933DDC">
        <w:rPr>
          <w:color w:val="auto"/>
        </w:rPr>
        <w:t xml:space="preserve">Model of Ischemic Heart Disease and Video-Based Comparison of Cardiomyocyte Contraction Using </w:t>
      </w:r>
      <w:proofErr w:type="spellStart"/>
      <w:r w:rsidR="00933DDC" w:rsidRPr="00933DDC">
        <w:rPr>
          <w:color w:val="auto"/>
        </w:rPr>
        <w:t>h</w:t>
      </w:r>
      <w:r w:rsidRPr="00933DDC">
        <w:rPr>
          <w:color w:val="auto"/>
        </w:rPr>
        <w:t>iPSC</w:t>
      </w:r>
      <w:proofErr w:type="spellEnd"/>
      <w:r w:rsidRPr="00933DDC">
        <w:rPr>
          <w:color w:val="auto"/>
        </w:rPr>
        <w:t>-Derived Cardiomyocytes</w:t>
      </w:r>
    </w:p>
    <w:p w14:paraId="1CB4E390" w14:textId="0D6C7E92" w:rsidR="006305D7" w:rsidRPr="00933DDC" w:rsidRDefault="009967AE" w:rsidP="00933DDC">
      <w:pPr>
        <w:pStyle w:val="NormalWeb"/>
        <w:widowControl/>
        <w:spacing w:before="0" w:beforeAutospacing="0" w:after="0" w:afterAutospacing="0"/>
        <w:rPr>
          <w:color w:val="auto"/>
        </w:rPr>
      </w:pPr>
      <w:r w:rsidRPr="00933DDC" w:rsidDel="009967AE">
        <w:rPr>
          <w:color w:val="auto"/>
        </w:rPr>
        <w:t xml:space="preserve"> </w:t>
      </w:r>
    </w:p>
    <w:p w14:paraId="3C4B2BB4" w14:textId="001C028A" w:rsidR="004B5740" w:rsidRPr="00933DDC" w:rsidRDefault="004B5740" w:rsidP="00933DDC">
      <w:pPr>
        <w:widowControl/>
        <w:rPr>
          <w:color w:val="auto"/>
        </w:rPr>
      </w:pPr>
      <w:r w:rsidRPr="00933DDC">
        <w:rPr>
          <w:b/>
          <w:bCs/>
          <w:color w:val="auto"/>
        </w:rPr>
        <w:t>AUTHORS AND AFFILIATIONS</w:t>
      </w:r>
      <w:r w:rsidR="002979E2" w:rsidRPr="00933DDC">
        <w:rPr>
          <w:b/>
          <w:bCs/>
          <w:color w:val="auto"/>
        </w:rPr>
        <w:t>:</w:t>
      </w:r>
    </w:p>
    <w:p w14:paraId="2AD85B87" w14:textId="47051CC8" w:rsidR="004B5740" w:rsidRPr="00933DDC" w:rsidRDefault="004B5740" w:rsidP="00933DDC">
      <w:pPr>
        <w:widowControl/>
        <w:rPr>
          <w:color w:val="auto"/>
        </w:rPr>
      </w:pPr>
      <w:r w:rsidRPr="00933DDC">
        <w:rPr>
          <w:color w:val="auto"/>
        </w:rPr>
        <w:t>Yun Liu</w:t>
      </w:r>
      <w:r w:rsidRPr="00933DDC">
        <w:rPr>
          <w:color w:val="auto"/>
          <w:vertAlign w:val="superscript"/>
        </w:rPr>
        <w:t>1*</w:t>
      </w:r>
      <w:r w:rsidRPr="00933DDC">
        <w:rPr>
          <w:color w:val="auto"/>
        </w:rPr>
        <w:t>, Yin Liang</w:t>
      </w:r>
      <w:r w:rsidRPr="00933DDC">
        <w:rPr>
          <w:color w:val="auto"/>
          <w:vertAlign w:val="superscript"/>
        </w:rPr>
        <w:t>1*</w:t>
      </w:r>
      <w:r w:rsidRPr="00933DDC">
        <w:rPr>
          <w:color w:val="auto"/>
        </w:rPr>
        <w:t xml:space="preserve">, </w:t>
      </w:r>
      <w:proofErr w:type="spellStart"/>
      <w:r w:rsidRPr="00933DDC">
        <w:rPr>
          <w:color w:val="auto"/>
        </w:rPr>
        <w:t>Mengxue</w:t>
      </w:r>
      <w:proofErr w:type="spellEnd"/>
      <w:r w:rsidRPr="00933DDC">
        <w:rPr>
          <w:color w:val="auto"/>
        </w:rPr>
        <w:t xml:space="preserve"> Wang</w:t>
      </w:r>
      <w:r w:rsidRPr="00933DDC">
        <w:rPr>
          <w:color w:val="auto"/>
          <w:vertAlign w:val="superscript"/>
        </w:rPr>
        <w:t>1*</w:t>
      </w:r>
      <w:r w:rsidRPr="00933DDC">
        <w:rPr>
          <w:color w:val="auto"/>
        </w:rPr>
        <w:t>, Chen Wang</w:t>
      </w:r>
      <w:r w:rsidRPr="00933DDC">
        <w:rPr>
          <w:color w:val="auto"/>
          <w:vertAlign w:val="superscript"/>
        </w:rPr>
        <w:t>1</w:t>
      </w:r>
      <w:r w:rsidRPr="00933DDC">
        <w:rPr>
          <w:color w:val="auto"/>
        </w:rPr>
        <w:t>, Heng Wei</w:t>
      </w:r>
      <w:r w:rsidRPr="00933DDC">
        <w:rPr>
          <w:color w:val="auto"/>
          <w:vertAlign w:val="superscript"/>
        </w:rPr>
        <w:t>2</w:t>
      </w:r>
      <w:r w:rsidRPr="00933DDC">
        <w:rPr>
          <w:color w:val="auto"/>
        </w:rPr>
        <w:t xml:space="preserve">, </w:t>
      </w:r>
      <w:proofErr w:type="spellStart"/>
      <w:r w:rsidRPr="00933DDC">
        <w:rPr>
          <w:color w:val="auto"/>
        </w:rPr>
        <w:t>Keiji</w:t>
      </w:r>
      <w:proofErr w:type="spellEnd"/>
      <w:r w:rsidRPr="00933DDC">
        <w:rPr>
          <w:color w:val="auto"/>
        </w:rPr>
        <w:t xml:space="preserve"> Naruse</w:t>
      </w:r>
      <w:r w:rsidRPr="00933DDC">
        <w:rPr>
          <w:color w:val="auto"/>
          <w:vertAlign w:val="superscript"/>
        </w:rPr>
        <w:t>1</w:t>
      </w:r>
      <w:r w:rsidRPr="00933DDC">
        <w:rPr>
          <w:color w:val="auto"/>
        </w:rPr>
        <w:t>, Ken Takahashi</w:t>
      </w:r>
      <w:r w:rsidRPr="00933DDC">
        <w:rPr>
          <w:color w:val="auto"/>
          <w:vertAlign w:val="superscript"/>
        </w:rPr>
        <w:t>1</w:t>
      </w:r>
      <w:r w:rsidRPr="00933DDC">
        <w:rPr>
          <w:color w:val="auto"/>
        </w:rPr>
        <w:t xml:space="preserve"> </w:t>
      </w:r>
    </w:p>
    <w:p w14:paraId="493C1A4A" w14:textId="77777777" w:rsidR="004B5740" w:rsidRPr="00933DDC" w:rsidRDefault="004B5740" w:rsidP="00933DDC">
      <w:pPr>
        <w:widowControl/>
        <w:rPr>
          <w:color w:val="auto"/>
        </w:rPr>
      </w:pPr>
    </w:p>
    <w:p w14:paraId="21C97754" w14:textId="77777777" w:rsidR="004B5740" w:rsidRPr="00933DDC" w:rsidRDefault="004B5740" w:rsidP="00933DDC">
      <w:pPr>
        <w:widowControl/>
        <w:rPr>
          <w:color w:val="auto"/>
        </w:rPr>
      </w:pPr>
      <w:r w:rsidRPr="00933DDC">
        <w:rPr>
          <w:color w:val="auto"/>
          <w:vertAlign w:val="superscript"/>
        </w:rPr>
        <w:t>1</w:t>
      </w:r>
      <w:r w:rsidRPr="00933DDC">
        <w:rPr>
          <w:color w:val="auto"/>
        </w:rPr>
        <w:t>Department of Cardiovascular Physiology, Graduate School of Medicine, Dentistry and Pharmaceutical Sciences, Okayama University, Okayama, Japan</w:t>
      </w:r>
    </w:p>
    <w:p w14:paraId="48F3A150" w14:textId="26742403" w:rsidR="004B5740" w:rsidRPr="00933DDC" w:rsidRDefault="00683BED" w:rsidP="00933DDC">
      <w:pPr>
        <w:widowControl/>
        <w:rPr>
          <w:color w:val="auto"/>
        </w:rPr>
      </w:pPr>
      <w:r w:rsidRPr="00933DDC">
        <w:rPr>
          <w:color w:val="auto"/>
          <w:vertAlign w:val="superscript"/>
        </w:rPr>
        <w:t>2</w:t>
      </w:r>
      <w:r w:rsidR="002E79B1" w:rsidRPr="00933DDC">
        <w:rPr>
          <w:color w:val="auto"/>
        </w:rPr>
        <w:t>Institute of Laboratory Animals, Graduate School of Medicine, Kyoto University</w:t>
      </w:r>
      <w:r w:rsidR="004B5740" w:rsidRPr="00933DDC">
        <w:rPr>
          <w:color w:val="auto"/>
        </w:rPr>
        <w:t>, Kyoto, Japan</w:t>
      </w:r>
    </w:p>
    <w:p w14:paraId="4580650F" w14:textId="64862A91" w:rsidR="004B5740" w:rsidRDefault="00254BC8" w:rsidP="00933DDC">
      <w:pPr>
        <w:widowControl/>
        <w:rPr>
          <w:color w:val="auto"/>
        </w:rPr>
      </w:pPr>
      <w:r w:rsidRPr="00933DDC">
        <w:rPr>
          <w:color w:val="auto"/>
        </w:rPr>
        <w:t>*</w:t>
      </w:r>
      <w:r>
        <w:rPr>
          <w:color w:val="auto"/>
        </w:rPr>
        <w:t>T</w:t>
      </w:r>
      <w:r w:rsidRPr="00933DDC">
        <w:rPr>
          <w:color w:val="auto"/>
        </w:rPr>
        <w:t>hese authors are equally contributed</w:t>
      </w:r>
    </w:p>
    <w:p w14:paraId="0A1BD9BE" w14:textId="77777777" w:rsidR="00254BC8" w:rsidRPr="00933DDC" w:rsidRDefault="00254BC8" w:rsidP="00933DDC">
      <w:pPr>
        <w:widowControl/>
        <w:rPr>
          <w:b/>
          <w:color w:val="auto"/>
        </w:rPr>
      </w:pPr>
    </w:p>
    <w:p w14:paraId="69B1D8F9" w14:textId="77777777" w:rsidR="004B5740" w:rsidRPr="00933DDC" w:rsidRDefault="004B5740" w:rsidP="00933DDC">
      <w:pPr>
        <w:widowControl/>
        <w:rPr>
          <w:bCs/>
          <w:color w:val="auto"/>
        </w:rPr>
      </w:pPr>
      <w:r w:rsidRPr="00933DDC">
        <w:rPr>
          <w:b/>
          <w:color w:val="auto"/>
        </w:rPr>
        <w:t>Email addresses of co-authors:</w:t>
      </w:r>
    </w:p>
    <w:p w14:paraId="66DDB134" w14:textId="44726EF7" w:rsidR="004B5740" w:rsidRPr="00933DDC" w:rsidRDefault="004B5740" w:rsidP="00933DDC">
      <w:pPr>
        <w:widowControl/>
        <w:rPr>
          <w:color w:val="auto"/>
        </w:rPr>
      </w:pPr>
      <w:r w:rsidRPr="00933DDC">
        <w:rPr>
          <w:color w:val="auto"/>
        </w:rPr>
        <w:t>Yun Liu (pdx9527@163.com)</w:t>
      </w:r>
    </w:p>
    <w:p w14:paraId="61E4158B" w14:textId="7E32A44F" w:rsidR="004B5740" w:rsidRPr="00933DDC" w:rsidRDefault="004B5740" w:rsidP="00933DDC">
      <w:pPr>
        <w:widowControl/>
        <w:rPr>
          <w:color w:val="auto"/>
        </w:rPr>
      </w:pPr>
      <w:r w:rsidRPr="00933DDC">
        <w:rPr>
          <w:color w:val="auto"/>
        </w:rPr>
        <w:t>Yin Liang (m13130484071@163.com)</w:t>
      </w:r>
    </w:p>
    <w:p w14:paraId="061B66CB" w14:textId="262645CE" w:rsidR="004B5740" w:rsidRPr="00933DDC" w:rsidRDefault="004B5740" w:rsidP="00933DDC">
      <w:pPr>
        <w:widowControl/>
        <w:rPr>
          <w:color w:val="auto"/>
        </w:rPr>
      </w:pPr>
      <w:proofErr w:type="spellStart"/>
      <w:r w:rsidRPr="00933DDC">
        <w:rPr>
          <w:color w:val="auto"/>
        </w:rPr>
        <w:t>Mengxue</w:t>
      </w:r>
      <w:proofErr w:type="spellEnd"/>
      <w:r w:rsidRPr="00933DDC">
        <w:rPr>
          <w:color w:val="auto"/>
        </w:rPr>
        <w:t xml:space="preserve"> Wang (maoqiu985@163.com)</w:t>
      </w:r>
    </w:p>
    <w:p w14:paraId="64431F6F" w14:textId="54655E4B" w:rsidR="004B5740" w:rsidRPr="00933DDC" w:rsidRDefault="004B5740" w:rsidP="00933DDC">
      <w:pPr>
        <w:widowControl/>
        <w:rPr>
          <w:color w:val="auto"/>
        </w:rPr>
      </w:pPr>
      <w:r w:rsidRPr="00933DDC">
        <w:rPr>
          <w:color w:val="auto"/>
        </w:rPr>
        <w:t>Chen Wang (wangchen11228@gmail.com)</w:t>
      </w:r>
    </w:p>
    <w:p w14:paraId="7E19CD2C" w14:textId="17C3126C" w:rsidR="004B5740" w:rsidRPr="00933DDC" w:rsidRDefault="004B5740" w:rsidP="00933DDC">
      <w:pPr>
        <w:widowControl/>
        <w:rPr>
          <w:color w:val="auto"/>
        </w:rPr>
      </w:pPr>
      <w:r w:rsidRPr="00933DDC">
        <w:rPr>
          <w:color w:val="auto"/>
        </w:rPr>
        <w:t>Heng Wei (</w:t>
      </w:r>
      <w:r w:rsidR="003205DA" w:rsidRPr="00933DDC">
        <w:rPr>
          <w:color w:val="auto"/>
        </w:rPr>
        <w:t>wei.heng.28m@st.kyoto-u.ac.jp</w:t>
      </w:r>
      <w:r w:rsidRPr="00933DDC">
        <w:rPr>
          <w:color w:val="auto"/>
        </w:rPr>
        <w:t>)</w:t>
      </w:r>
    </w:p>
    <w:p w14:paraId="3EE107BF" w14:textId="77777777" w:rsidR="004B5740" w:rsidRPr="00933DDC" w:rsidRDefault="004B5740" w:rsidP="00933DDC">
      <w:pPr>
        <w:widowControl/>
        <w:rPr>
          <w:bCs/>
          <w:color w:val="auto"/>
        </w:rPr>
      </w:pPr>
      <w:proofErr w:type="spellStart"/>
      <w:r w:rsidRPr="00933DDC">
        <w:rPr>
          <w:color w:val="auto"/>
        </w:rPr>
        <w:t>Keiji</w:t>
      </w:r>
      <w:proofErr w:type="spellEnd"/>
      <w:r w:rsidRPr="00933DDC">
        <w:rPr>
          <w:color w:val="auto"/>
        </w:rPr>
        <w:t xml:space="preserve"> </w:t>
      </w:r>
      <w:proofErr w:type="spellStart"/>
      <w:r w:rsidRPr="00933DDC">
        <w:rPr>
          <w:color w:val="auto"/>
        </w:rPr>
        <w:t>Naruse</w:t>
      </w:r>
      <w:proofErr w:type="spellEnd"/>
      <w:r w:rsidRPr="00933DDC">
        <w:rPr>
          <w:color w:val="auto"/>
        </w:rPr>
        <w:t xml:space="preserve"> </w:t>
      </w:r>
      <w:r w:rsidRPr="00933DDC">
        <w:rPr>
          <w:bCs/>
          <w:color w:val="auto"/>
        </w:rPr>
        <w:t>(knaruse@okayama-u.ac.jp)</w:t>
      </w:r>
    </w:p>
    <w:p w14:paraId="59F3007A" w14:textId="77777777" w:rsidR="004B5740" w:rsidRPr="00933DDC" w:rsidRDefault="004B5740" w:rsidP="00933DDC">
      <w:pPr>
        <w:widowControl/>
        <w:rPr>
          <w:bCs/>
          <w:color w:val="auto"/>
        </w:rPr>
      </w:pPr>
    </w:p>
    <w:p w14:paraId="5A663D35" w14:textId="77777777" w:rsidR="004B5740" w:rsidRPr="00933DDC" w:rsidRDefault="004B5740" w:rsidP="00933DDC">
      <w:pPr>
        <w:widowControl/>
        <w:rPr>
          <w:b/>
          <w:color w:val="auto"/>
        </w:rPr>
      </w:pPr>
      <w:r w:rsidRPr="00933DDC">
        <w:rPr>
          <w:b/>
          <w:color w:val="auto"/>
        </w:rPr>
        <w:t xml:space="preserve">Corresponding author: </w:t>
      </w:r>
    </w:p>
    <w:p w14:paraId="1F4701E2" w14:textId="77777777" w:rsidR="004B5740" w:rsidRPr="00933DDC" w:rsidRDefault="004B5740" w:rsidP="00933DDC">
      <w:pPr>
        <w:widowControl/>
        <w:rPr>
          <w:bCs/>
          <w:color w:val="auto"/>
        </w:rPr>
      </w:pPr>
      <w:r w:rsidRPr="00933DDC">
        <w:rPr>
          <w:bCs/>
          <w:color w:val="auto"/>
        </w:rPr>
        <w:t>Ken Takahashi (takah-k2@okayama-u.ac.jp)</w:t>
      </w:r>
    </w:p>
    <w:p w14:paraId="021FF699" w14:textId="77777777" w:rsidR="004B5740" w:rsidRPr="00933DDC" w:rsidRDefault="004B5740" w:rsidP="00933DDC">
      <w:pPr>
        <w:widowControl/>
        <w:rPr>
          <w:bCs/>
          <w:color w:val="auto"/>
        </w:rPr>
      </w:pPr>
    </w:p>
    <w:p w14:paraId="0FE46562" w14:textId="34543C01" w:rsidR="004B5740" w:rsidRPr="00933DDC" w:rsidRDefault="004B5740" w:rsidP="00933DDC">
      <w:pPr>
        <w:pStyle w:val="NormalWeb"/>
        <w:widowControl/>
        <w:spacing w:before="0" w:beforeAutospacing="0" w:after="0" w:afterAutospacing="0"/>
        <w:rPr>
          <w:color w:val="auto"/>
        </w:rPr>
      </w:pPr>
      <w:r w:rsidRPr="00933DDC">
        <w:rPr>
          <w:b/>
          <w:bCs/>
          <w:color w:val="auto"/>
        </w:rPr>
        <w:t>KEYWORDS</w:t>
      </w:r>
      <w:r w:rsidR="002979E2" w:rsidRPr="00933DDC">
        <w:rPr>
          <w:b/>
          <w:bCs/>
          <w:color w:val="auto"/>
        </w:rPr>
        <w:t>:</w:t>
      </w:r>
    </w:p>
    <w:p w14:paraId="48122131" w14:textId="39F6B9F8" w:rsidR="004B5740" w:rsidRPr="00933DDC" w:rsidRDefault="004B5740" w:rsidP="00933DDC">
      <w:pPr>
        <w:widowControl/>
        <w:rPr>
          <w:color w:val="auto"/>
        </w:rPr>
      </w:pPr>
      <w:r w:rsidRPr="00933DDC">
        <w:rPr>
          <w:color w:val="auto"/>
        </w:rPr>
        <w:t xml:space="preserve">Ischemic heart disease; </w:t>
      </w:r>
      <w:r w:rsidR="00D6666E" w:rsidRPr="00933DDC">
        <w:rPr>
          <w:color w:val="auto"/>
        </w:rPr>
        <w:t xml:space="preserve">hypoxia; </w:t>
      </w:r>
      <w:r w:rsidRPr="00933DDC">
        <w:rPr>
          <w:color w:val="auto"/>
        </w:rPr>
        <w:t xml:space="preserve">Myocardial infarction; Human induced pluripotent stem cells; </w:t>
      </w:r>
      <w:r w:rsidR="00D6666E" w:rsidRPr="00933DDC">
        <w:rPr>
          <w:color w:val="auto"/>
        </w:rPr>
        <w:t xml:space="preserve">cellular differentiation; </w:t>
      </w:r>
      <w:r w:rsidRPr="00933DDC">
        <w:rPr>
          <w:color w:val="auto"/>
        </w:rPr>
        <w:t>Cardiomyocytes</w:t>
      </w:r>
    </w:p>
    <w:p w14:paraId="3719F1CB" w14:textId="77777777" w:rsidR="004B5740" w:rsidRPr="00933DDC" w:rsidRDefault="004B5740" w:rsidP="00933DDC">
      <w:pPr>
        <w:pStyle w:val="NormalWeb"/>
        <w:widowControl/>
        <w:spacing w:before="0" w:beforeAutospacing="0" w:after="0" w:afterAutospacing="0"/>
        <w:rPr>
          <w:color w:val="auto"/>
        </w:rPr>
      </w:pPr>
    </w:p>
    <w:p w14:paraId="761028D6" w14:textId="19A8BAD8" w:rsidR="006305D7" w:rsidRPr="00933DDC" w:rsidRDefault="00086FF5" w:rsidP="00933DDC">
      <w:pPr>
        <w:widowControl/>
        <w:rPr>
          <w:color w:val="auto"/>
        </w:rPr>
      </w:pPr>
      <w:r w:rsidRPr="00933DDC">
        <w:rPr>
          <w:b/>
          <w:bCs/>
          <w:color w:val="auto"/>
        </w:rPr>
        <w:t>SUMMARY</w:t>
      </w:r>
      <w:r w:rsidR="002979E2" w:rsidRPr="00933DDC">
        <w:rPr>
          <w:b/>
          <w:bCs/>
          <w:color w:val="auto"/>
        </w:rPr>
        <w:t>:</w:t>
      </w:r>
    </w:p>
    <w:p w14:paraId="2E0F1C4C" w14:textId="67342E29" w:rsidR="001D714D" w:rsidRPr="00933DDC" w:rsidRDefault="00A10538" w:rsidP="00933DDC">
      <w:pPr>
        <w:widowControl/>
        <w:rPr>
          <w:color w:val="auto"/>
        </w:rPr>
      </w:pPr>
      <w:r w:rsidRPr="00933DDC">
        <w:rPr>
          <w:color w:val="auto"/>
        </w:rPr>
        <w:t>We present a model of ischemic heart disease using cardiomyocytes derived from human induced pluripotent stem cell</w:t>
      </w:r>
      <w:r w:rsidR="002C4B08" w:rsidRPr="00933DDC">
        <w:rPr>
          <w:color w:val="auto"/>
        </w:rPr>
        <w:t>s</w:t>
      </w:r>
      <w:r w:rsidRPr="00933DDC">
        <w:rPr>
          <w:color w:val="auto"/>
        </w:rPr>
        <w:t xml:space="preserve">, together with a method for quantitative evaluation of </w:t>
      </w:r>
      <w:r w:rsidR="00594341" w:rsidRPr="00933DDC">
        <w:rPr>
          <w:color w:val="auto"/>
        </w:rPr>
        <w:t xml:space="preserve">tissue </w:t>
      </w:r>
      <w:r w:rsidRPr="00933DDC">
        <w:rPr>
          <w:color w:val="auto"/>
        </w:rPr>
        <w:t xml:space="preserve">damage caused by </w:t>
      </w:r>
      <w:r w:rsidR="002B43EC" w:rsidRPr="00933DDC">
        <w:rPr>
          <w:color w:val="auto"/>
        </w:rPr>
        <w:t>ischemia</w:t>
      </w:r>
      <w:r w:rsidR="00594341" w:rsidRPr="00933DDC">
        <w:rPr>
          <w:color w:val="auto"/>
        </w:rPr>
        <w:t>. This model can provide a useful platform for drug screening and further research on ischemic heart disease.</w:t>
      </w:r>
    </w:p>
    <w:p w14:paraId="1416E995" w14:textId="77777777" w:rsidR="001D714D" w:rsidRPr="00933DDC" w:rsidRDefault="001D714D" w:rsidP="00933DDC">
      <w:pPr>
        <w:widowControl/>
        <w:rPr>
          <w:color w:val="auto"/>
        </w:rPr>
      </w:pPr>
    </w:p>
    <w:p w14:paraId="4C7D5FD5" w14:textId="41D1BA7D" w:rsidR="006305D7" w:rsidRPr="00933DDC" w:rsidRDefault="006305D7" w:rsidP="00933DDC">
      <w:pPr>
        <w:widowControl/>
        <w:rPr>
          <w:color w:val="auto"/>
        </w:rPr>
      </w:pPr>
      <w:r w:rsidRPr="00933DDC">
        <w:rPr>
          <w:b/>
          <w:bCs/>
          <w:color w:val="auto"/>
        </w:rPr>
        <w:t>ABSTRACT</w:t>
      </w:r>
      <w:r w:rsidR="002979E2" w:rsidRPr="00933DDC">
        <w:rPr>
          <w:b/>
          <w:bCs/>
          <w:color w:val="auto"/>
        </w:rPr>
        <w:t>:</w:t>
      </w:r>
    </w:p>
    <w:p w14:paraId="7DCF4D8F" w14:textId="2AD79B13" w:rsidR="001D714D" w:rsidRPr="00933DDC" w:rsidRDefault="005D2F2E" w:rsidP="00933DDC">
      <w:pPr>
        <w:widowControl/>
        <w:rPr>
          <w:color w:val="auto"/>
        </w:rPr>
      </w:pPr>
      <w:r w:rsidRPr="00933DDC">
        <w:rPr>
          <w:color w:val="auto"/>
        </w:rPr>
        <w:t xml:space="preserve">Ischemic heart disease is </w:t>
      </w:r>
      <w:r w:rsidR="0008729E" w:rsidRPr="00933DDC">
        <w:rPr>
          <w:color w:val="auto"/>
        </w:rPr>
        <w:t>a significant</w:t>
      </w:r>
      <w:r w:rsidRPr="00933DDC">
        <w:rPr>
          <w:color w:val="auto"/>
        </w:rPr>
        <w:t xml:space="preserve"> cause of death worldwide.</w:t>
      </w:r>
      <w:r w:rsidR="00DA3A55" w:rsidRPr="00933DDC">
        <w:rPr>
          <w:color w:val="auto"/>
        </w:rPr>
        <w:t xml:space="preserve"> </w:t>
      </w:r>
      <w:r w:rsidR="002B43EC" w:rsidRPr="00933DDC">
        <w:rPr>
          <w:color w:val="auto"/>
        </w:rPr>
        <w:t xml:space="preserve">It has therefore been the </w:t>
      </w:r>
      <w:r w:rsidR="002C4B08" w:rsidRPr="00933DDC">
        <w:rPr>
          <w:color w:val="auto"/>
        </w:rPr>
        <w:t>subject</w:t>
      </w:r>
      <w:r w:rsidR="002B43EC" w:rsidRPr="00933DDC">
        <w:rPr>
          <w:color w:val="auto"/>
        </w:rPr>
        <w:t xml:space="preserve"> of a </w:t>
      </w:r>
      <w:r w:rsidR="0008729E" w:rsidRPr="00933DDC">
        <w:rPr>
          <w:color w:val="auto"/>
        </w:rPr>
        <w:t>tremendous amount of research</w:t>
      </w:r>
      <w:r w:rsidRPr="00933DDC">
        <w:rPr>
          <w:color w:val="auto"/>
        </w:rPr>
        <w:t xml:space="preserve">, often </w:t>
      </w:r>
      <w:r w:rsidR="00BF4AF1" w:rsidRPr="00933DDC">
        <w:rPr>
          <w:color w:val="auto"/>
        </w:rPr>
        <w:t>with small-</w:t>
      </w:r>
      <w:r w:rsidRPr="00933DDC">
        <w:rPr>
          <w:color w:val="auto"/>
        </w:rPr>
        <w:t>animal models such as rodents. However, the physiology of the human heart differs significantly from that of the rodent heart</w:t>
      </w:r>
      <w:r w:rsidR="00BF4AF1" w:rsidRPr="00933DDC">
        <w:rPr>
          <w:color w:val="auto"/>
        </w:rPr>
        <w:t>, underscoring the need for clinically relevant models to study heart disease</w:t>
      </w:r>
      <w:r w:rsidRPr="00933DDC">
        <w:rPr>
          <w:color w:val="auto"/>
        </w:rPr>
        <w:t xml:space="preserve">. </w:t>
      </w:r>
      <w:r w:rsidR="0008729E" w:rsidRPr="00933DDC">
        <w:rPr>
          <w:color w:val="auto"/>
        </w:rPr>
        <w:t>Here,</w:t>
      </w:r>
      <w:r w:rsidRPr="00933DDC">
        <w:rPr>
          <w:color w:val="auto"/>
        </w:rPr>
        <w:t xml:space="preserve"> we </w:t>
      </w:r>
      <w:r w:rsidR="0008729E" w:rsidRPr="00933DDC">
        <w:rPr>
          <w:color w:val="auto"/>
        </w:rPr>
        <w:t>present a protocol</w:t>
      </w:r>
      <w:r w:rsidRPr="00933DDC">
        <w:rPr>
          <w:color w:val="auto"/>
        </w:rPr>
        <w:t xml:space="preserve"> </w:t>
      </w:r>
      <w:r w:rsidR="0008729E" w:rsidRPr="00933DDC">
        <w:rPr>
          <w:color w:val="auto"/>
        </w:rPr>
        <w:t>to</w:t>
      </w:r>
      <w:r w:rsidRPr="00933DDC">
        <w:rPr>
          <w:color w:val="auto"/>
        </w:rPr>
        <w:t xml:space="preserve"> model ischemic heart disease using cardiomyocytes differentiated from human induced pluripotent stem cells (</w:t>
      </w:r>
      <w:proofErr w:type="spellStart"/>
      <w:r w:rsidRPr="00933DDC">
        <w:rPr>
          <w:color w:val="auto"/>
        </w:rPr>
        <w:t>hiPS</w:t>
      </w:r>
      <w:proofErr w:type="spellEnd"/>
      <w:r w:rsidRPr="00933DDC">
        <w:rPr>
          <w:color w:val="auto"/>
        </w:rPr>
        <w:t>-CMs)</w:t>
      </w:r>
      <w:r w:rsidR="0008729E" w:rsidRPr="00933DDC">
        <w:rPr>
          <w:color w:val="auto"/>
        </w:rPr>
        <w:t xml:space="preserve"> and </w:t>
      </w:r>
      <w:r w:rsidR="001D714D" w:rsidRPr="00933DDC">
        <w:rPr>
          <w:color w:val="auto"/>
        </w:rPr>
        <w:t xml:space="preserve">to </w:t>
      </w:r>
      <w:r w:rsidR="0008729E" w:rsidRPr="00933DDC">
        <w:rPr>
          <w:color w:val="auto"/>
        </w:rPr>
        <w:t>quantify the damage</w:t>
      </w:r>
      <w:r w:rsidR="00DA3A55" w:rsidRPr="00933DDC">
        <w:rPr>
          <w:color w:val="auto"/>
        </w:rPr>
        <w:t xml:space="preserve"> and functional impairment</w:t>
      </w:r>
      <w:r w:rsidR="0008729E" w:rsidRPr="00933DDC">
        <w:rPr>
          <w:color w:val="auto"/>
        </w:rPr>
        <w:t xml:space="preserve"> of the ischemic cardiomyocytes.</w:t>
      </w:r>
      <w:r w:rsidR="00740DE0" w:rsidRPr="00933DDC">
        <w:rPr>
          <w:color w:val="auto"/>
        </w:rPr>
        <w:t xml:space="preserve"> </w:t>
      </w:r>
      <w:r w:rsidR="00F601DA" w:rsidRPr="00933DDC">
        <w:rPr>
          <w:color w:val="auto"/>
        </w:rPr>
        <w:t>E</w:t>
      </w:r>
      <w:r w:rsidRPr="00933DDC">
        <w:rPr>
          <w:color w:val="auto"/>
        </w:rPr>
        <w:t>xposure to 2% oxygen</w:t>
      </w:r>
      <w:r w:rsidR="00F601DA" w:rsidRPr="00933DDC">
        <w:rPr>
          <w:color w:val="auto"/>
        </w:rPr>
        <w:t xml:space="preserve"> without</w:t>
      </w:r>
      <w:r w:rsidRPr="00933DDC">
        <w:rPr>
          <w:color w:val="auto"/>
        </w:rPr>
        <w:t xml:space="preserve"> glucose and serum increase</w:t>
      </w:r>
      <w:r w:rsidR="001F4F23" w:rsidRPr="00933DDC">
        <w:rPr>
          <w:color w:val="auto"/>
        </w:rPr>
        <w:t>s</w:t>
      </w:r>
      <w:r w:rsidRPr="00933DDC">
        <w:rPr>
          <w:color w:val="auto"/>
        </w:rPr>
        <w:t xml:space="preserve"> the percentage of </w:t>
      </w:r>
      <w:r w:rsidR="009B7819" w:rsidRPr="00933DDC">
        <w:rPr>
          <w:color w:val="auto"/>
        </w:rPr>
        <w:t xml:space="preserve">injured cells, which is indicated by </w:t>
      </w:r>
      <w:r w:rsidR="0077684D" w:rsidRPr="00933DDC">
        <w:rPr>
          <w:color w:val="auto"/>
        </w:rPr>
        <w:t xml:space="preserve">staining of the </w:t>
      </w:r>
      <w:r w:rsidRPr="00933DDC">
        <w:rPr>
          <w:color w:val="auto"/>
        </w:rPr>
        <w:t>nucle</w:t>
      </w:r>
      <w:r w:rsidR="009B7819" w:rsidRPr="00933DDC">
        <w:rPr>
          <w:color w:val="auto"/>
        </w:rPr>
        <w:t>us</w:t>
      </w:r>
      <w:r w:rsidRPr="00933DDC">
        <w:rPr>
          <w:color w:val="auto"/>
        </w:rPr>
        <w:t xml:space="preserve"> </w:t>
      </w:r>
      <w:r w:rsidR="0077684D" w:rsidRPr="00933DDC">
        <w:rPr>
          <w:color w:val="auto"/>
        </w:rPr>
        <w:t>with</w:t>
      </w:r>
      <w:r w:rsidRPr="00933DDC">
        <w:rPr>
          <w:color w:val="auto"/>
        </w:rPr>
        <w:t xml:space="preserve"> propidium </w:t>
      </w:r>
      <w:proofErr w:type="gramStart"/>
      <w:r w:rsidRPr="00933DDC">
        <w:rPr>
          <w:color w:val="auto"/>
        </w:rPr>
        <w:t>iodide, and</w:t>
      </w:r>
      <w:proofErr w:type="gramEnd"/>
      <w:r w:rsidRPr="00933DDC">
        <w:rPr>
          <w:color w:val="auto"/>
        </w:rPr>
        <w:t xml:space="preserve"> decrease</w:t>
      </w:r>
      <w:r w:rsidR="001F4F23" w:rsidRPr="00933DDC">
        <w:rPr>
          <w:color w:val="auto"/>
        </w:rPr>
        <w:t>s</w:t>
      </w:r>
      <w:r w:rsidRPr="00933DDC">
        <w:rPr>
          <w:color w:val="auto"/>
        </w:rPr>
        <w:t xml:space="preserve"> cellular viability. These conditions also decrease the contractility of </w:t>
      </w:r>
      <w:proofErr w:type="spellStart"/>
      <w:r w:rsidRPr="00933DDC">
        <w:rPr>
          <w:color w:val="auto"/>
        </w:rPr>
        <w:t>hiPS</w:t>
      </w:r>
      <w:proofErr w:type="spellEnd"/>
      <w:r w:rsidRPr="00933DDC">
        <w:rPr>
          <w:color w:val="auto"/>
        </w:rPr>
        <w:t>-CMs</w:t>
      </w:r>
      <w:r w:rsidR="00F601DA" w:rsidRPr="00933DDC">
        <w:rPr>
          <w:color w:val="auto"/>
        </w:rPr>
        <w:t xml:space="preserve"> </w:t>
      </w:r>
      <w:r w:rsidR="008E41F4" w:rsidRPr="00933DDC">
        <w:rPr>
          <w:color w:val="auto"/>
        </w:rPr>
        <w:t xml:space="preserve">as </w:t>
      </w:r>
      <w:r w:rsidR="00F601DA" w:rsidRPr="00933DDC">
        <w:rPr>
          <w:color w:val="auto"/>
        </w:rPr>
        <w:t>confirmed by displacement vector field analysis</w:t>
      </w:r>
      <w:r w:rsidR="001D714D" w:rsidRPr="00933DDC">
        <w:rPr>
          <w:color w:val="auto"/>
        </w:rPr>
        <w:t xml:space="preserve"> of microscopic video images</w:t>
      </w:r>
      <w:r w:rsidR="00F601DA" w:rsidRPr="00933DDC">
        <w:rPr>
          <w:color w:val="auto"/>
        </w:rPr>
        <w:t xml:space="preserve">. </w:t>
      </w:r>
      <w:r w:rsidR="000301F0" w:rsidRPr="00933DDC">
        <w:rPr>
          <w:color w:val="auto"/>
        </w:rPr>
        <w:t>T</w:t>
      </w:r>
      <w:r w:rsidR="00F601DA" w:rsidRPr="00933DDC">
        <w:rPr>
          <w:color w:val="auto"/>
        </w:rPr>
        <w:t>his protocol may</w:t>
      </w:r>
      <w:r w:rsidR="008E41F4" w:rsidRPr="00933DDC">
        <w:rPr>
          <w:color w:val="auto"/>
        </w:rPr>
        <w:t xml:space="preserve"> </w:t>
      </w:r>
      <w:r w:rsidR="008E41F4" w:rsidRPr="00933DDC">
        <w:rPr>
          <w:color w:val="auto"/>
        </w:rPr>
        <w:lastRenderedPageBreak/>
        <w:t>furthermore</w:t>
      </w:r>
      <w:r w:rsidR="00F601DA" w:rsidRPr="00933DDC">
        <w:rPr>
          <w:color w:val="auto"/>
        </w:rPr>
        <w:t xml:space="preserve"> provide a convenient method for personalized drug screening</w:t>
      </w:r>
      <w:r w:rsidR="000301F0" w:rsidRPr="00933DDC">
        <w:rPr>
          <w:color w:val="auto"/>
        </w:rPr>
        <w:t xml:space="preserve"> by facilitating the use of </w:t>
      </w:r>
      <w:proofErr w:type="spellStart"/>
      <w:r w:rsidR="000301F0" w:rsidRPr="00933DDC">
        <w:rPr>
          <w:color w:val="auto"/>
        </w:rPr>
        <w:t>hiPS</w:t>
      </w:r>
      <w:proofErr w:type="spellEnd"/>
      <w:r w:rsidR="000301F0" w:rsidRPr="00933DDC">
        <w:rPr>
          <w:color w:val="auto"/>
        </w:rPr>
        <w:t xml:space="preserve"> cells from individual patients</w:t>
      </w:r>
      <w:r w:rsidR="00F601DA" w:rsidRPr="00933DDC">
        <w:rPr>
          <w:color w:val="auto"/>
        </w:rPr>
        <w:t>.</w:t>
      </w:r>
      <w:r w:rsidR="001D714D" w:rsidRPr="00933DDC">
        <w:rPr>
          <w:color w:val="auto"/>
        </w:rPr>
        <w:t xml:space="preserve"> </w:t>
      </w:r>
      <w:r w:rsidR="008E41F4" w:rsidRPr="00933DDC">
        <w:rPr>
          <w:color w:val="auto"/>
        </w:rPr>
        <w:t xml:space="preserve">Therefore, this </w:t>
      </w:r>
      <w:r w:rsidRPr="00933DDC">
        <w:rPr>
          <w:color w:val="auto"/>
        </w:rPr>
        <w:t xml:space="preserve">model </w:t>
      </w:r>
      <w:r w:rsidR="001D714D" w:rsidRPr="00933DDC">
        <w:rPr>
          <w:color w:val="auto"/>
        </w:rPr>
        <w:t xml:space="preserve">of ischemic heart disease, based on </w:t>
      </w:r>
      <w:proofErr w:type="spellStart"/>
      <w:r w:rsidR="001D714D" w:rsidRPr="00933DDC">
        <w:rPr>
          <w:color w:val="auto"/>
        </w:rPr>
        <w:t>iPS</w:t>
      </w:r>
      <w:proofErr w:type="spellEnd"/>
      <w:r w:rsidR="001D714D" w:rsidRPr="00933DDC">
        <w:rPr>
          <w:color w:val="auto"/>
        </w:rPr>
        <w:t>-CM</w:t>
      </w:r>
      <w:r w:rsidR="00BF4AF1" w:rsidRPr="00933DDC">
        <w:rPr>
          <w:color w:val="auto"/>
        </w:rPr>
        <w:t>s</w:t>
      </w:r>
      <w:r w:rsidR="001D714D" w:rsidRPr="00933DDC">
        <w:rPr>
          <w:color w:val="auto"/>
        </w:rPr>
        <w:t xml:space="preserve"> </w:t>
      </w:r>
      <w:r w:rsidR="008E41F4" w:rsidRPr="00933DDC">
        <w:rPr>
          <w:color w:val="auto"/>
        </w:rPr>
        <w:t xml:space="preserve">of </w:t>
      </w:r>
      <w:r w:rsidR="001D714D" w:rsidRPr="00933DDC">
        <w:rPr>
          <w:color w:val="auto"/>
        </w:rPr>
        <w:t xml:space="preserve">human origin, </w:t>
      </w:r>
      <w:r w:rsidRPr="00933DDC">
        <w:rPr>
          <w:color w:val="auto"/>
        </w:rPr>
        <w:t xml:space="preserve">can provide a useful platform for </w:t>
      </w:r>
      <w:r w:rsidR="001D714D" w:rsidRPr="00933DDC">
        <w:rPr>
          <w:color w:val="auto"/>
        </w:rPr>
        <w:t>drug screening and further research on ischemic heart disease.</w:t>
      </w:r>
    </w:p>
    <w:p w14:paraId="0B1D7169" w14:textId="77777777" w:rsidR="005D2F2E" w:rsidRPr="00933DDC" w:rsidRDefault="005D2F2E" w:rsidP="00933DDC">
      <w:pPr>
        <w:widowControl/>
        <w:rPr>
          <w:color w:val="auto"/>
        </w:rPr>
      </w:pPr>
    </w:p>
    <w:p w14:paraId="67CF2436" w14:textId="047279BF" w:rsidR="00B27D90" w:rsidRPr="00933DDC" w:rsidRDefault="006305D7" w:rsidP="00933DDC">
      <w:pPr>
        <w:widowControl/>
        <w:rPr>
          <w:color w:val="auto"/>
        </w:rPr>
      </w:pPr>
      <w:r w:rsidRPr="00933DDC">
        <w:rPr>
          <w:b/>
          <w:color w:val="auto"/>
        </w:rPr>
        <w:t>INTRODUCTION</w:t>
      </w:r>
      <w:r w:rsidR="00933DDC" w:rsidRPr="00933DDC">
        <w:rPr>
          <w:b/>
          <w:bCs/>
          <w:color w:val="auto"/>
        </w:rPr>
        <w:t>:</w:t>
      </w:r>
    </w:p>
    <w:p w14:paraId="6A41B2BC" w14:textId="6441012D" w:rsidR="008A5BA9" w:rsidRPr="00933DDC" w:rsidRDefault="000F7F3A" w:rsidP="00933DDC">
      <w:pPr>
        <w:widowControl/>
        <w:rPr>
          <w:color w:val="auto"/>
        </w:rPr>
      </w:pPr>
      <w:r w:rsidRPr="00933DDC">
        <w:rPr>
          <w:color w:val="auto"/>
        </w:rPr>
        <w:t>Ischemic heart disease (IHD) is recognized worldwide as the leading cause of death,</w:t>
      </w:r>
      <w:r w:rsidR="008E41F4" w:rsidRPr="00933DDC">
        <w:rPr>
          <w:color w:val="auto"/>
        </w:rPr>
        <w:t xml:space="preserve"> </w:t>
      </w:r>
      <w:r w:rsidR="00A25C62" w:rsidRPr="00933DDC">
        <w:rPr>
          <w:color w:val="auto"/>
        </w:rPr>
        <w:t>and i</w:t>
      </w:r>
      <w:r w:rsidR="00BF4AF1" w:rsidRPr="00933DDC">
        <w:rPr>
          <w:color w:val="auto"/>
        </w:rPr>
        <w:t>t</w:t>
      </w:r>
      <w:r w:rsidR="008E41F4" w:rsidRPr="00933DDC">
        <w:rPr>
          <w:color w:val="auto"/>
        </w:rPr>
        <w:t xml:space="preserve"> was </w:t>
      </w:r>
      <w:r w:rsidR="00A25C62" w:rsidRPr="00933DDC">
        <w:rPr>
          <w:color w:val="auto"/>
        </w:rPr>
        <w:t xml:space="preserve">estimated to be </w:t>
      </w:r>
      <w:r w:rsidR="008E41F4" w:rsidRPr="00933DDC">
        <w:rPr>
          <w:color w:val="auto"/>
        </w:rPr>
        <w:t>responsible</w:t>
      </w:r>
      <w:r w:rsidRPr="00933DDC">
        <w:rPr>
          <w:color w:val="auto"/>
        </w:rPr>
        <w:t xml:space="preserve"> for </w:t>
      </w:r>
      <w:r w:rsidR="008E41F4" w:rsidRPr="00933DDC">
        <w:rPr>
          <w:color w:val="auto"/>
        </w:rPr>
        <w:t xml:space="preserve">more than nine </w:t>
      </w:r>
      <w:r w:rsidRPr="00933DDC">
        <w:rPr>
          <w:color w:val="auto"/>
        </w:rPr>
        <w:t xml:space="preserve">million </w:t>
      </w:r>
      <w:r w:rsidR="000301F0" w:rsidRPr="00933DDC">
        <w:rPr>
          <w:color w:val="auto"/>
        </w:rPr>
        <w:t xml:space="preserve">fatalities </w:t>
      </w:r>
      <w:r w:rsidRPr="00933DDC">
        <w:rPr>
          <w:color w:val="auto"/>
        </w:rPr>
        <w:t>in 2016</w:t>
      </w:r>
      <w:r w:rsidR="004D6060" w:rsidRPr="00933DDC">
        <w:rPr>
          <w:color w:val="auto"/>
        </w:rPr>
        <w:fldChar w:fldCharType="begin">
          <w:fldData xml:space="preserve">PEVuZE5vdGU+PENpdGU+PEF1dGhvcj5OYWdoYXZpPC9BdXRob3I+PFllYXI+MjAxOTwvWWVhcj48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</w:fldData>
        </w:fldChar>
      </w:r>
      <w:r w:rsidR="00FD79FF">
        <w:rPr>
          <w:color w:val="auto"/>
        </w:rPr>
        <w:instrText xml:space="preserve"> ADDIN EN.CITE </w:instrText>
      </w:r>
      <w:r w:rsidR="00FD79FF">
        <w:rPr>
          <w:color w:val="auto"/>
        </w:rPr>
        <w:fldChar w:fldCharType="begin">
          <w:fldData xml:space="preserve">PEVuZE5vdGU+PENpdGU+PEF1dGhvcj5OYWdoYXZpPC9BdXRob3I+PFllYXI+MjAxOTwvWWVhcj48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</w:fldData>
        </w:fldChar>
      </w:r>
      <w:r w:rsidR="00FD79FF">
        <w:rPr>
          <w:color w:val="auto"/>
        </w:rPr>
        <w:instrText xml:space="preserve"> ADDIN EN.CITE.DATA </w:instrText>
      </w:r>
      <w:r w:rsidR="00FD79FF">
        <w:rPr>
          <w:color w:val="auto"/>
        </w:rPr>
      </w:r>
      <w:r w:rsidR="00FD79FF">
        <w:rPr>
          <w:color w:val="auto"/>
        </w:rPr>
        <w:fldChar w:fldCharType="end"/>
      </w:r>
      <w:r w:rsidR="004D6060" w:rsidRPr="00933DDC">
        <w:rPr>
          <w:color w:val="auto"/>
        </w:rPr>
      </w:r>
      <w:r w:rsidR="004D6060" w:rsidRPr="00933DDC">
        <w:rPr>
          <w:color w:val="auto"/>
        </w:rPr>
        <w:fldChar w:fldCharType="separate"/>
      </w:r>
      <w:r w:rsidR="00FD79FF" w:rsidRPr="00FD79FF">
        <w:rPr>
          <w:noProof/>
          <w:color w:val="auto"/>
          <w:vertAlign w:val="superscript"/>
        </w:rPr>
        <w:t>1</w:t>
      </w:r>
      <w:r w:rsidR="004D6060" w:rsidRPr="00933DDC">
        <w:rPr>
          <w:color w:val="auto"/>
        </w:rPr>
        <w:fldChar w:fldCharType="end"/>
      </w:r>
      <w:r w:rsidRPr="00933DDC">
        <w:rPr>
          <w:color w:val="auto"/>
        </w:rPr>
        <w:t>.</w:t>
      </w:r>
      <w:r w:rsidR="004D6060" w:rsidRPr="00933DDC">
        <w:rPr>
          <w:color w:val="auto"/>
        </w:rPr>
        <w:t xml:space="preserve"> </w:t>
      </w:r>
      <w:r w:rsidR="000301F0" w:rsidRPr="00933DDC">
        <w:rPr>
          <w:color w:val="auto"/>
        </w:rPr>
        <w:t>T</w:t>
      </w:r>
      <w:r w:rsidRPr="00933DDC">
        <w:rPr>
          <w:color w:val="auto"/>
        </w:rPr>
        <w:t>he prevalence of cardiovascular disease continues to rise</w:t>
      </w:r>
      <w:r w:rsidR="000301F0" w:rsidRPr="00933DDC">
        <w:rPr>
          <w:color w:val="auto"/>
        </w:rPr>
        <w:t xml:space="preserve">, and </w:t>
      </w:r>
      <w:r w:rsidRPr="00933DDC">
        <w:rPr>
          <w:color w:val="auto"/>
        </w:rPr>
        <w:t>globalization seems to have contributed to the prevalence of</w:t>
      </w:r>
      <w:r w:rsidR="00164A55" w:rsidRPr="00933DDC">
        <w:rPr>
          <w:color w:val="auto"/>
        </w:rPr>
        <w:t xml:space="preserve"> heart disease</w:t>
      </w:r>
      <w:r w:rsidRPr="00933DDC">
        <w:rPr>
          <w:color w:val="auto"/>
        </w:rPr>
        <w:t xml:space="preserve"> risk factors in developing countries. Therefore, the study of IHD is becoming </w:t>
      </w:r>
      <w:r w:rsidR="00FD79FC" w:rsidRPr="00933DDC">
        <w:rPr>
          <w:color w:val="auto"/>
        </w:rPr>
        <w:t>increasingly</w:t>
      </w:r>
      <w:r w:rsidRPr="00933DDC">
        <w:rPr>
          <w:color w:val="auto"/>
        </w:rPr>
        <w:t xml:space="preserve"> more urgent</w:t>
      </w:r>
      <w:r w:rsidR="003E4DCE" w:rsidRPr="00933DDC">
        <w:rPr>
          <w:color w:val="auto"/>
        </w:rPr>
        <w:fldChar w:fldCharType="begin"/>
      </w:r>
      <w:r w:rsidR="00FD79FF">
        <w:rPr>
          <w:color w:val="auto"/>
        </w:rPr>
        <w:instrText xml:space="preserve"> ADDIN EN.CITE &lt;EndNote&gt;&lt;Cite&gt;&lt;Author&gt;Nowbar&lt;/Author&gt;&lt;Year&gt;2019&lt;/Year&gt;&lt;RecNum&gt;2&lt;/RecNum&gt;&lt;DisplayText&gt;&lt;style face="superscript"&gt;2&lt;/style&gt;&lt;/DisplayText&gt;&lt;record&gt;&lt;rec-number&gt;2&lt;/rec-number&gt;&lt;foreign-keys&gt;&lt;key app="EN" db-id="952920rwpr0zrkerve3vtsd1fe020szzvsx2" timestamp="1585147961"&gt;2&lt;/key&gt;&lt;/foreign-keys&gt;&lt;ref-type name="Journal Article"&gt;17&lt;/ref-type&gt;&lt;contributors&gt;&lt;authors&gt;&lt;author&gt;Nowbar, A. N.&lt;/author&gt;&lt;author&gt;Gitto, M.&lt;/author&gt;&lt;author&gt;Howard, J. P.&lt;/author&gt;&lt;author&gt;Francis, D. P.&lt;/author&gt;&lt;author&gt;Al-Lamee, R.&lt;/author&gt;&lt;/authors&gt;&lt;/contributors&gt;&lt;auth-address&gt;International Centre for Circulatory Health, National Heart and Lung Institute, Imperial College London, Hammersmith Hospital, London, United Kingdom (A.N.N., M.G., J.P.H., D.P.F., R.A.-L.).&amp;#xD;Interventional Cardiology Division, Cardio-Thoracic-Vascular Department, San Raffaele Scientific Institute, Milan, Italy (M.G.).&lt;/auth-address&gt;&lt;titles&gt;&lt;title&gt;Mortality From Ischemic Heart Disease&lt;/title&gt;&lt;secondary-title&gt;Circ Cardiovasc Qual Outcomes&lt;/secondary-title&gt;&lt;/titles&gt;&lt;periodical&gt;&lt;full-title&gt;Circ Cardiovasc Qual Outcomes&lt;/full-title&gt;&lt;/periodical&gt;&lt;pages&gt;e005375&lt;/pages&gt;&lt;volume&gt;12&lt;/volume&gt;&lt;number&gt;6&lt;/number&gt;&lt;keywords&gt;&lt;keyword&gt;coronary artery disease&lt;/keyword&gt;&lt;keyword&gt;epidemiology&lt;/keyword&gt;&lt;keyword&gt;heart diseases&lt;/keyword&gt;&lt;keyword&gt;mortality&lt;/keyword&gt;&lt;keyword&gt;noncommunicable diseases&lt;/keyword&gt;&lt;keyword&gt;risk factors&lt;/keyword&gt;&lt;keyword&gt;statistics&lt;/keyword&gt;&lt;/keywords&gt;&lt;dates&gt;&lt;year&gt;2019&lt;/year&gt;&lt;pub-dates&gt;&lt;date&gt;Jun&lt;/date&gt;&lt;/pub-dates&gt;&lt;/dates&gt;&lt;isbn&gt;1941-7705 (Electronic)&amp;#xD;1941-7713 (Linking)&lt;/isbn&gt;&lt;accession-num&gt;31163980&lt;/accession-num&gt;&lt;call-num&gt;2398&lt;/call-num&gt;&lt;urls&gt;&lt;related-urls&gt;&lt;url&gt;https://www.ncbi.nlm.nih.gov/pubmed/31163980&lt;/url&gt;&lt;/related-urls&gt;&lt;/urls&gt;&lt;custom2&gt;PMC6613716&lt;/custom2&gt;&lt;electronic-resource-num&gt;10.1161/CIRCOUTCOMES.118.005375&lt;/electronic-resource-num&gt;&lt;/record&gt;&lt;/Cite&gt;&lt;/EndNote&gt;</w:instrText>
      </w:r>
      <w:r w:rsidR="003E4DCE" w:rsidRPr="00933DDC">
        <w:rPr>
          <w:color w:val="auto"/>
        </w:rPr>
        <w:fldChar w:fldCharType="separate"/>
      </w:r>
      <w:r w:rsidR="00FD79FF" w:rsidRPr="00FD79FF">
        <w:rPr>
          <w:noProof/>
          <w:color w:val="auto"/>
          <w:vertAlign w:val="superscript"/>
        </w:rPr>
        <w:t>2</w:t>
      </w:r>
      <w:r w:rsidR="003E4DCE" w:rsidRPr="00933DDC">
        <w:rPr>
          <w:color w:val="auto"/>
        </w:rPr>
        <w:fldChar w:fldCharType="end"/>
      </w:r>
      <w:r w:rsidRPr="00933DDC">
        <w:rPr>
          <w:color w:val="auto"/>
        </w:rPr>
        <w:t>.</w:t>
      </w:r>
      <w:r w:rsidR="00A7612B" w:rsidRPr="00933DDC">
        <w:rPr>
          <w:color w:val="auto"/>
        </w:rPr>
        <w:t xml:space="preserve"> </w:t>
      </w:r>
    </w:p>
    <w:p w14:paraId="22277FB9" w14:textId="77777777" w:rsidR="008A5BA9" w:rsidRPr="00933DDC" w:rsidRDefault="008A5BA9" w:rsidP="00933DDC">
      <w:pPr>
        <w:widowControl/>
        <w:rPr>
          <w:color w:val="auto"/>
        </w:rPr>
      </w:pPr>
    </w:p>
    <w:p w14:paraId="124255C7" w14:textId="77845655" w:rsidR="00EE328E" w:rsidRPr="00933DDC" w:rsidRDefault="000F7F3A" w:rsidP="00933DDC">
      <w:pPr>
        <w:widowControl/>
        <w:rPr>
          <w:color w:val="auto"/>
        </w:rPr>
      </w:pPr>
      <w:r w:rsidRPr="00933DDC">
        <w:rPr>
          <w:color w:val="auto"/>
        </w:rPr>
        <w:t xml:space="preserve">Experimental models of cardiovascular disease are critical for studying the mechanisms of disease, accuracy of diagnosis, and development of new therapies. </w:t>
      </w:r>
      <w:r w:rsidR="00E67349" w:rsidRPr="00933DDC">
        <w:rPr>
          <w:color w:val="auto"/>
        </w:rPr>
        <w:t>Several</w:t>
      </w:r>
      <w:r w:rsidRPr="00933DDC">
        <w:rPr>
          <w:color w:val="auto"/>
        </w:rPr>
        <w:t xml:space="preserve"> experimental models have been proposed </w:t>
      </w:r>
      <w:r w:rsidR="00E67349" w:rsidRPr="00933DDC">
        <w:rPr>
          <w:color w:val="auto"/>
        </w:rPr>
        <w:t xml:space="preserve">by </w:t>
      </w:r>
      <w:r w:rsidRPr="00933DDC">
        <w:rPr>
          <w:color w:val="auto"/>
        </w:rPr>
        <w:t xml:space="preserve">many laboratories. It is </w:t>
      </w:r>
      <w:r w:rsidR="00C039D3" w:rsidRPr="00933DDC">
        <w:rPr>
          <w:color w:val="auto"/>
        </w:rPr>
        <w:t>of utmost importance</w:t>
      </w:r>
      <w:r w:rsidRPr="00933DDC">
        <w:rPr>
          <w:color w:val="auto"/>
        </w:rPr>
        <w:t xml:space="preserve"> to choose a model with significant advantages</w:t>
      </w:r>
      <w:r w:rsidR="00933DDC" w:rsidRPr="00933DDC">
        <w:rPr>
          <w:color w:val="auto"/>
        </w:rPr>
        <w:t>;</w:t>
      </w:r>
      <w:r w:rsidR="00164A55" w:rsidRPr="00933DDC">
        <w:rPr>
          <w:color w:val="auto"/>
        </w:rPr>
        <w:t xml:space="preserve"> f</w:t>
      </w:r>
      <w:r w:rsidRPr="00933DDC">
        <w:rPr>
          <w:color w:val="auto"/>
        </w:rPr>
        <w:t xml:space="preserve">easibility, repeatability and </w:t>
      </w:r>
      <w:r w:rsidR="001D3FC5" w:rsidRPr="00933DDC">
        <w:rPr>
          <w:color w:val="auto"/>
        </w:rPr>
        <w:t xml:space="preserve">similarity to </w:t>
      </w:r>
      <w:r w:rsidRPr="00933DDC">
        <w:rPr>
          <w:color w:val="auto"/>
        </w:rPr>
        <w:t>human disease are key factors in the selection of cardiovascular disease models</w:t>
      </w:r>
      <w:r w:rsidR="00A7612B" w:rsidRPr="00933DDC">
        <w:rPr>
          <w:color w:val="auto"/>
        </w:rPr>
        <w:fldChar w:fldCharType="begin"/>
      </w:r>
      <w:r w:rsidR="00FD79FF">
        <w:rPr>
          <w:color w:val="auto"/>
        </w:rPr>
        <w:instrText xml:space="preserve"> ADDIN EN.CITE &lt;EndNote&gt;&lt;Cite&gt;&lt;Author&gt;Oh&lt;/Author&gt;&lt;Year&gt;2018&lt;/Year&gt;&lt;RecNum&gt;3&lt;/RecNum&gt;&lt;DisplayText&gt;&lt;style face="superscript"&gt;3&lt;/style&gt;&lt;/DisplayText&gt;&lt;record&gt;&lt;rec-number&gt;3&lt;/rec-number&gt;&lt;foreign-keys&gt;&lt;key app="EN" db-id="952920rwpr0zrkerve3vtsd1fe020szzvsx2" timestamp="1585147961"&gt;3&lt;/key&gt;&lt;/foreign-keys&gt;&lt;ref-type name="Journal Article"&gt;17&lt;/ref-type&gt;&lt;contributors&gt;&lt;authors&gt;&lt;author&gt;Oh, J. G.&lt;/author&gt;&lt;author&gt;Ishikawa, K.&lt;/author&gt;&lt;/authors&gt;&lt;/contributors&gt;&lt;auth-address&gt;Cardiovascular Research Center, Icahn School of Medicine at Mount Sinai, New York, NY, USA.&amp;#xD;Cardiovascular Research Center, Icahn School of Medicine at Mount Sinai, New York, NY, USA. kiyotake.ishikawa@mssm.edu.&lt;/auth-address&gt;&lt;titles&gt;&lt;title&gt;Experimental Models of Cardiovascular Diseases: Overview&lt;/title&gt;&lt;secondary-title&gt;Methods Mol Biol&lt;/secondary-title&gt;&lt;/titles&gt;&lt;periodical&gt;&lt;full-title&gt;Methods Mol Biol&lt;/full-title&gt;&lt;/periodical&gt;&lt;pages&gt;3-14&lt;/pages&gt;&lt;volume&gt;1816&lt;/volume&gt;&lt;keywords&gt;&lt;keyword&gt;Animals&lt;/keyword&gt;&lt;keyword&gt;Cardiovascular Diseases/*pathology/physiopathology&lt;/keyword&gt;&lt;keyword&gt;Cardiovascular System/*pathology/physiopathology&lt;/keyword&gt;&lt;keyword&gt;Computer Simulation&lt;/keyword&gt;&lt;keyword&gt;*Disease Models, Animal&lt;/keyword&gt;&lt;keyword&gt;Humans&lt;/keyword&gt;&lt;keyword&gt;Models, Cardiovascular&lt;/keyword&gt;&lt;keyword&gt;Myocytes, Cardiac/*pathology&lt;/keyword&gt;&lt;keyword&gt;*Animal model&lt;/keyword&gt;&lt;keyword&gt;*Cardiomyocyte&lt;/keyword&gt;&lt;keyword&gt;*Electrophysiology&lt;/keyword&gt;&lt;keyword&gt;*Heart failure&lt;/keyword&gt;&lt;keyword&gt;*Large animals&lt;/keyword&gt;&lt;keyword&gt;*Left ventricle&lt;/keyword&gt;&lt;keyword&gt;*Modeling&lt;/keyword&gt;&lt;keyword&gt;*Myocardial infarction&lt;/keyword&gt;&lt;keyword&gt;*Pulmonary hypertension&lt;/keyword&gt;&lt;keyword&gt;*Rodents&lt;/keyword&gt;&lt;/keywords&gt;&lt;dates&gt;&lt;year&gt;2018&lt;/year&gt;&lt;/dates&gt;&lt;isbn&gt;1940-6029 (Electronic)&amp;#xD;1064-3745 (Linking)&lt;/isbn&gt;&lt;accession-num&gt;29987807&lt;/accession-num&gt;&lt;call-num&gt;2360&lt;/call-num&gt;&lt;urls&gt;&lt;related-urls&gt;&lt;url&gt;https://www.ncbi.nlm.nih.gov/pubmed/29987807&lt;/url&gt;&lt;/related-urls&gt;&lt;/urls&gt;&lt;electronic-resource-num&gt;10.1007/978-1-4939-8597-5_1&lt;/electronic-resource-num&gt;&lt;/record&gt;&lt;/Cite&gt;&lt;/EndNote&gt;</w:instrText>
      </w:r>
      <w:r w:rsidR="00A7612B" w:rsidRPr="00933DDC">
        <w:rPr>
          <w:color w:val="auto"/>
        </w:rPr>
        <w:fldChar w:fldCharType="separate"/>
      </w:r>
      <w:r w:rsidR="00FD79FF" w:rsidRPr="00FD79FF">
        <w:rPr>
          <w:noProof/>
          <w:color w:val="auto"/>
          <w:vertAlign w:val="superscript"/>
        </w:rPr>
        <w:t>3</w:t>
      </w:r>
      <w:r w:rsidR="00A7612B" w:rsidRPr="00933DDC">
        <w:rPr>
          <w:color w:val="auto"/>
        </w:rPr>
        <w:fldChar w:fldCharType="end"/>
      </w:r>
      <w:r w:rsidRPr="00933DDC">
        <w:rPr>
          <w:color w:val="auto"/>
        </w:rPr>
        <w:t>. Human induced pluripotent stem cells (</w:t>
      </w:r>
      <w:proofErr w:type="spellStart"/>
      <w:r w:rsidR="004978DF" w:rsidRPr="00933DDC">
        <w:rPr>
          <w:color w:val="auto"/>
        </w:rPr>
        <w:t>h</w:t>
      </w:r>
      <w:r w:rsidRPr="00933DDC">
        <w:rPr>
          <w:color w:val="auto"/>
        </w:rPr>
        <w:t>iPSCs</w:t>
      </w:r>
      <w:proofErr w:type="spellEnd"/>
      <w:r w:rsidRPr="00933DDC">
        <w:rPr>
          <w:color w:val="auto"/>
        </w:rPr>
        <w:t>) carrying speciﬁc cardiomyopathy-associated mutations are a promising alternative</w:t>
      </w:r>
      <w:r w:rsidR="00185E69" w:rsidRPr="00933DDC">
        <w:rPr>
          <w:color w:val="auto"/>
        </w:rPr>
        <w:t xml:space="preserve"> to animal models</w:t>
      </w:r>
      <w:r w:rsidR="00A7612B" w:rsidRPr="00933DDC">
        <w:rPr>
          <w:color w:val="auto"/>
        </w:rPr>
        <w:fldChar w:fldCharType="begin">
          <w:fldData xml:space="preserve">PEVuZE5vdGU+PENpdGU+PEF1dGhvcj5Ccm9kZWhsPC9BdXRob3I+PFllYXI+MjAxOTwvWWVhcj48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</w:fldData>
        </w:fldChar>
      </w:r>
      <w:r w:rsidR="00FD79FF">
        <w:rPr>
          <w:color w:val="auto"/>
        </w:rPr>
        <w:instrText xml:space="preserve"> ADDIN EN.CITE </w:instrText>
      </w:r>
      <w:r w:rsidR="00FD79FF">
        <w:rPr>
          <w:color w:val="auto"/>
        </w:rPr>
        <w:fldChar w:fldCharType="begin">
          <w:fldData xml:space="preserve">PEVuZE5vdGU+PENpdGU+PEF1dGhvcj5Ccm9kZWhsPC9BdXRob3I+PFllYXI+MjAxOTwvWWVhcj48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</w:fldData>
        </w:fldChar>
      </w:r>
      <w:r w:rsidR="00FD79FF">
        <w:rPr>
          <w:color w:val="auto"/>
        </w:rPr>
        <w:instrText xml:space="preserve"> ADDIN EN.CITE.DATA </w:instrText>
      </w:r>
      <w:r w:rsidR="00FD79FF">
        <w:rPr>
          <w:color w:val="auto"/>
        </w:rPr>
      </w:r>
      <w:r w:rsidR="00FD79FF">
        <w:rPr>
          <w:color w:val="auto"/>
        </w:rPr>
        <w:fldChar w:fldCharType="end"/>
      </w:r>
      <w:r w:rsidR="00A7612B" w:rsidRPr="00933DDC">
        <w:rPr>
          <w:color w:val="auto"/>
        </w:rPr>
      </w:r>
      <w:r w:rsidR="00A7612B" w:rsidRPr="00933DDC">
        <w:rPr>
          <w:color w:val="auto"/>
        </w:rPr>
        <w:fldChar w:fldCharType="separate"/>
      </w:r>
      <w:r w:rsidR="00FD79FF" w:rsidRPr="00FD79FF">
        <w:rPr>
          <w:noProof/>
          <w:color w:val="auto"/>
          <w:vertAlign w:val="superscript"/>
        </w:rPr>
        <w:t>4</w:t>
      </w:r>
      <w:r w:rsidR="00A7612B" w:rsidRPr="00933DDC">
        <w:rPr>
          <w:color w:val="auto"/>
        </w:rPr>
        <w:fldChar w:fldCharType="end"/>
      </w:r>
      <w:r w:rsidRPr="00933DDC">
        <w:rPr>
          <w:color w:val="auto"/>
        </w:rPr>
        <w:t>.</w:t>
      </w:r>
      <w:r w:rsidR="00BA29F2" w:rsidRPr="00933DDC">
        <w:rPr>
          <w:color w:val="auto"/>
        </w:rPr>
        <w:t xml:space="preserve"> </w:t>
      </w:r>
      <w:r w:rsidR="002F1152" w:rsidRPr="00933DDC">
        <w:rPr>
          <w:color w:val="auto"/>
        </w:rPr>
        <w:t>Although</w:t>
      </w:r>
      <w:r w:rsidRPr="00933DDC">
        <w:rPr>
          <w:color w:val="auto"/>
        </w:rPr>
        <w:t xml:space="preserve"> many </w:t>
      </w:r>
      <w:r w:rsidR="002F1152" w:rsidRPr="00933DDC">
        <w:rPr>
          <w:color w:val="auto"/>
        </w:rPr>
        <w:t xml:space="preserve">strategies have been described </w:t>
      </w:r>
      <w:r w:rsidRPr="00933DDC">
        <w:rPr>
          <w:color w:val="auto"/>
        </w:rPr>
        <w:t>for indu</w:t>
      </w:r>
      <w:r w:rsidR="00A7612B" w:rsidRPr="00933DDC">
        <w:rPr>
          <w:color w:val="auto"/>
        </w:rPr>
        <w:t>cing cardiomyocytes using iPSCs</w:t>
      </w:r>
      <w:r w:rsidR="00A7612B" w:rsidRPr="00933DDC">
        <w:rPr>
          <w:color w:val="auto"/>
        </w:rPr>
        <w:fldChar w:fldCharType="begin">
          <w:fldData xml:space="preserve">PEVuZE5vdGU+PENpdGU+PEF1dGhvcj5HYXJiZXJuPC9BdXRob3I+PFllYXI+MjAxOTwvWWVhcj48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</w:fldData>
        </w:fldChar>
      </w:r>
      <w:r w:rsidR="00FD79FF">
        <w:rPr>
          <w:color w:val="auto"/>
        </w:rPr>
        <w:instrText xml:space="preserve"> ADDIN EN.CITE </w:instrText>
      </w:r>
      <w:r w:rsidR="00FD79FF">
        <w:rPr>
          <w:color w:val="auto"/>
        </w:rPr>
        <w:fldChar w:fldCharType="begin">
          <w:fldData xml:space="preserve">PEVuZE5vdGU+PENpdGU+PEF1dGhvcj5HYXJiZXJuPC9BdXRob3I+PFllYXI+MjAxOTwvWWVhcj48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</w:fldData>
        </w:fldChar>
      </w:r>
      <w:r w:rsidR="00FD79FF">
        <w:rPr>
          <w:color w:val="auto"/>
        </w:rPr>
        <w:instrText xml:space="preserve"> ADDIN EN.CITE.DATA </w:instrText>
      </w:r>
      <w:r w:rsidR="00FD79FF">
        <w:rPr>
          <w:color w:val="auto"/>
        </w:rPr>
      </w:r>
      <w:r w:rsidR="00FD79FF">
        <w:rPr>
          <w:color w:val="auto"/>
        </w:rPr>
        <w:fldChar w:fldCharType="end"/>
      </w:r>
      <w:r w:rsidR="00A7612B" w:rsidRPr="00933DDC">
        <w:rPr>
          <w:color w:val="auto"/>
        </w:rPr>
      </w:r>
      <w:r w:rsidR="00A7612B" w:rsidRPr="00933DDC">
        <w:rPr>
          <w:color w:val="auto"/>
        </w:rPr>
        <w:fldChar w:fldCharType="separate"/>
      </w:r>
      <w:r w:rsidR="00FD79FF" w:rsidRPr="00FD79FF">
        <w:rPr>
          <w:noProof/>
          <w:color w:val="auto"/>
          <w:vertAlign w:val="superscript"/>
        </w:rPr>
        <w:t>5-9</w:t>
      </w:r>
      <w:r w:rsidR="00A7612B" w:rsidRPr="00933DDC">
        <w:rPr>
          <w:color w:val="auto"/>
        </w:rPr>
        <w:fldChar w:fldCharType="end"/>
      </w:r>
      <w:r w:rsidR="002F1152" w:rsidRPr="00933DDC">
        <w:rPr>
          <w:color w:val="auto"/>
        </w:rPr>
        <w:t>,</w:t>
      </w:r>
      <w:r w:rsidR="008A5BA9" w:rsidRPr="00933DDC">
        <w:rPr>
          <w:color w:val="auto"/>
        </w:rPr>
        <w:t xml:space="preserve"> </w:t>
      </w:r>
      <w:r w:rsidR="002F1152" w:rsidRPr="00933DDC">
        <w:rPr>
          <w:color w:val="auto"/>
        </w:rPr>
        <w:t xml:space="preserve">here </w:t>
      </w:r>
      <w:r w:rsidRPr="00933DDC">
        <w:rPr>
          <w:color w:val="auto"/>
        </w:rPr>
        <w:t xml:space="preserve">we provide a </w:t>
      </w:r>
      <w:r w:rsidR="00EE328E" w:rsidRPr="00933DDC">
        <w:rPr>
          <w:color w:val="auto"/>
        </w:rPr>
        <w:t xml:space="preserve">simple method to produce </w:t>
      </w:r>
      <w:r w:rsidR="00933DDC" w:rsidRPr="00933DDC">
        <w:rPr>
          <w:color w:val="auto"/>
        </w:rPr>
        <w:t xml:space="preserve">an </w:t>
      </w:r>
      <w:r w:rsidR="00EE328E" w:rsidRPr="00933DDC">
        <w:rPr>
          <w:color w:val="auto"/>
        </w:rPr>
        <w:t xml:space="preserve">IHD model using cardiomyocytes differentiated from </w:t>
      </w:r>
      <w:proofErr w:type="spellStart"/>
      <w:r w:rsidR="00EE328E" w:rsidRPr="00933DDC">
        <w:rPr>
          <w:color w:val="auto"/>
        </w:rPr>
        <w:t>hiPSCs</w:t>
      </w:r>
      <w:proofErr w:type="spellEnd"/>
      <w:r w:rsidR="00EE328E" w:rsidRPr="00933DDC">
        <w:rPr>
          <w:color w:val="auto"/>
        </w:rPr>
        <w:t xml:space="preserve">, in which laborious </w:t>
      </w:r>
      <w:r w:rsidR="0028471E" w:rsidRPr="00933DDC">
        <w:rPr>
          <w:color w:val="auto"/>
        </w:rPr>
        <w:t xml:space="preserve">selection of </w:t>
      </w:r>
      <w:r w:rsidR="00EE328E" w:rsidRPr="00933DDC">
        <w:rPr>
          <w:color w:val="auto"/>
        </w:rPr>
        <w:t>cardiomyocyte using markers is not applied. In this method, cardiomyocytes are selected functionally by analyzing spontaneous contraction.</w:t>
      </w:r>
    </w:p>
    <w:p w14:paraId="54FACE75" w14:textId="7A4CDB6D" w:rsidR="001D7994" w:rsidRPr="00933DDC" w:rsidRDefault="001D7994" w:rsidP="00933DDC">
      <w:pPr>
        <w:widowControl/>
        <w:rPr>
          <w:color w:val="auto"/>
        </w:rPr>
      </w:pPr>
    </w:p>
    <w:p w14:paraId="5289167B" w14:textId="0F945BFB" w:rsidR="000F7F3A" w:rsidRPr="00933DDC" w:rsidRDefault="001D7994" w:rsidP="00933DDC">
      <w:pPr>
        <w:widowControl/>
        <w:rPr>
          <w:color w:val="auto"/>
        </w:rPr>
      </w:pPr>
      <w:r w:rsidRPr="00933DDC">
        <w:rPr>
          <w:color w:val="auto"/>
        </w:rPr>
        <w:t xml:space="preserve">Induction of cardiomyocytes using </w:t>
      </w:r>
      <w:proofErr w:type="spellStart"/>
      <w:r w:rsidR="00CD4968" w:rsidRPr="00933DDC">
        <w:rPr>
          <w:color w:val="auto"/>
        </w:rPr>
        <w:t>h</w:t>
      </w:r>
      <w:r w:rsidRPr="00933DDC">
        <w:rPr>
          <w:color w:val="auto"/>
        </w:rPr>
        <w:t>iPSCs</w:t>
      </w:r>
      <w:proofErr w:type="spellEnd"/>
      <w:r w:rsidRPr="00933DDC">
        <w:rPr>
          <w:color w:val="auto"/>
        </w:rPr>
        <w:t xml:space="preserve"> avoids animal sacrifice and technically difficult surgery.</w:t>
      </w:r>
      <w:r w:rsidR="00164A55" w:rsidRPr="00933DDC">
        <w:rPr>
          <w:color w:val="auto"/>
        </w:rPr>
        <w:t xml:space="preserve"> </w:t>
      </w:r>
      <w:r w:rsidR="003814CE" w:rsidRPr="00933DDC">
        <w:rPr>
          <w:color w:val="auto"/>
        </w:rPr>
        <w:t xml:space="preserve">Establishing </w:t>
      </w:r>
      <w:r w:rsidR="000F7F3A" w:rsidRPr="00933DDC">
        <w:rPr>
          <w:color w:val="auto"/>
        </w:rPr>
        <w:t xml:space="preserve">animal models of </w:t>
      </w:r>
      <w:r w:rsidR="00B375AC" w:rsidRPr="00933DDC">
        <w:rPr>
          <w:color w:val="auto"/>
        </w:rPr>
        <w:t>IHD</w:t>
      </w:r>
      <w:r w:rsidR="000F7F3A" w:rsidRPr="00933DDC">
        <w:rPr>
          <w:color w:val="auto"/>
        </w:rPr>
        <w:t xml:space="preserve"> requires </w:t>
      </w:r>
      <w:r w:rsidR="00933DDC" w:rsidRPr="00933DDC">
        <w:rPr>
          <w:color w:val="auto"/>
        </w:rPr>
        <w:t>challenging</w:t>
      </w:r>
      <w:r w:rsidR="000F7F3A" w:rsidRPr="00933DDC">
        <w:rPr>
          <w:color w:val="auto"/>
        </w:rPr>
        <w:t xml:space="preserve"> surgical techniques</w:t>
      </w:r>
      <w:r w:rsidR="00BA29F2" w:rsidRPr="00933DDC">
        <w:rPr>
          <w:color w:val="auto"/>
        </w:rPr>
        <w:fldChar w:fldCharType="begin"/>
      </w:r>
      <w:r w:rsidR="00FD79FF">
        <w:rPr>
          <w:color w:val="auto"/>
        </w:rPr>
        <w:instrText xml:space="preserve"> ADDIN EN.CITE &lt;EndNote&gt;&lt;Cite&gt;&lt;Author&gt;Tamargo&lt;/Author&gt;&lt;Year&gt;2007&lt;/Year&gt;&lt;RecNum&gt;10&lt;/RecNum&gt;&lt;DisplayText&gt;&lt;style face="superscript"&gt;10&lt;/style&gt;&lt;/DisplayText&gt;&lt;record&gt;&lt;rec-number&gt;10&lt;/rec-number&gt;&lt;foreign-keys&gt;&lt;key app="EN" db-id="952920rwpr0zrkerve3vtsd1fe020szzvsx2" timestamp="1585147961"&gt;10&lt;/key&gt;&lt;/foreign-keys&gt;&lt;ref-type name="Journal Article"&gt;17&lt;/ref-type&gt;&lt;contributors&gt;&lt;authors&gt;&lt;author&gt;Tamargo, J.&lt;/author&gt;&lt;author&gt;Caballero, R.&lt;/author&gt;&lt;author&gt;Nunez, L.&lt;/author&gt;&lt;author&gt;Gomez, R.&lt;/author&gt;&lt;author&gt;Vaquero, M.&lt;/author&gt;&lt;author&gt;Delpon, E.&lt;/author&gt;&lt;/authors&gt;&lt;/contributors&gt;&lt;auth-address&gt;Department of Pharmacology, School of Medicine, Universidad Complutense, 28040 Madrid. jtamargo@med.ucm.es&lt;/auth-address&gt;&lt;titles&gt;&lt;title&gt;Genetically engineered mice as a model for studying cardiac arrhythmias&lt;/title&gt;&lt;secondary-title&gt;Front Biosci&lt;/secondary-title&gt;&lt;/titles&gt;&lt;periodical&gt;&lt;full-title&gt;Front Biosci&lt;/full-title&gt;&lt;/periodical&gt;&lt;pages&gt;22-38&lt;/pages&gt;&lt;volume&gt;12&lt;/volume&gt;&lt;keywords&gt;&lt;keyword&gt;Animals&lt;/keyword&gt;&lt;keyword&gt;Arrhythmias, Cardiac/*etiology/genetics/physiopathology&lt;/keyword&gt;&lt;keyword&gt;Calcium/metabolism&lt;/keyword&gt;&lt;keyword&gt;Cardiomyopathies/genetics&lt;/keyword&gt;&lt;keyword&gt;Connexins/physiology&lt;/keyword&gt;&lt;keyword&gt;*Disease Models, Animal&lt;/keyword&gt;&lt;keyword&gt;Genetic Engineering&lt;/keyword&gt;&lt;keyword&gt;Heart Conduction System/physiopathology&lt;/keyword&gt;&lt;keyword&gt;Ion Channels/genetics&lt;/keyword&gt;&lt;keyword&gt;Mice/*genetics&lt;/keyword&gt;&lt;keyword&gt;Mice, Transgenic&lt;/keyword&gt;&lt;keyword&gt;Renin-Angiotensin System&lt;/keyword&gt;&lt;/keywords&gt;&lt;dates&gt;&lt;year&gt;2007&lt;/year&gt;&lt;pub-dates&gt;&lt;date&gt;Jan 1&lt;/date&gt;&lt;/pub-dates&gt;&lt;/dates&gt;&lt;isbn&gt;1093-9946 (Print)&amp;#xD;1093-4715 (Linking)&lt;/isbn&gt;&lt;accession-num&gt;17127281&lt;/accession-num&gt;&lt;call-num&gt;2406&lt;/call-num&gt;&lt;urls&gt;&lt;related-urls&gt;&lt;url&gt;https://www.ncbi.nlm.nih.gov/pubmed/17127281&lt;/url&gt;&lt;/related-urls&gt;&lt;/urls&gt;&lt;electronic-resource-num&gt;10.2741/2046&lt;/electronic-resource-num&gt;&lt;/record&gt;&lt;/Cite&gt;&lt;/EndNote&gt;</w:instrText>
      </w:r>
      <w:r w:rsidR="00BA29F2" w:rsidRPr="00933DDC">
        <w:rPr>
          <w:color w:val="auto"/>
        </w:rPr>
        <w:fldChar w:fldCharType="separate"/>
      </w:r>
      <w:r w:rsidR="00FD79FF" w:rsidRPr="00FD79FF">
        <w:rPr>
          <w:noProof/>
          <w:color w:val="auto"/>
          <w:vertAlign w:val="superscript"/>
        </w:rPr>
        <w:t>10</w:t>
      </w:r>
      <w:r w:rsidR="00BA29F2" w:rsidRPr="00933DDC">
        <w:rPr>
          <w:color w:val="auto"/>
        </w:rPr>
        <w:fldChar w:fldCharType="end"/>
      </w:r>
      <w:r w:rsidR="000F7F3A" w:rsidRPr="00933DDC">
        <w:rPr>
          <w:color w:val="auto"/>
        </w:rPr>
        <w:t xml:space="preserve">. </w:t>
      </w:r>
      <w:r w:rsidR="003814CE" w:rsidRPr="00933DDC">
        <w:rPr>
          <w:color w:val="auto"/>
        </w:rPr>
        <w:t>Perfectly simulating the</w:t>
      </w:r>
      <w:r w:rsidR="000F7F3A" w:rsidRPr="00933DDC">
        <w:rPr>
          <w:color w:val="auto"/>
        </w:rPr>
        <w:t xml:space="preserve"> various </w:t>
      </w:r>
      <w:r w:rsidR="003814CE" w:rsidRPr="00933DDC">
        <w:rPr>
          <w:color w:val="auto"/>
        </w:rPr>
        <w:t>patho</w:t>
      </w:r>
      <w:r w:rsidR="000F7F3A" w:rsidRPr="00933DDC">
        <w:rPr>
          <w:color w:val="auto"/>
        </w:rPr>
        <w:t>physiological aspects of human heart</w:t>
      </w:r>
      <w:r w:rsidR="003814CE" w:rsidRPr="00933DDC">
        <w:rPr>
          <w:color w:val="auto"/>
        </w:rPr>
        <w:t xml:space="preserve"> disease</w:t>
      </w:r>
      <w:r w:rsidR="000F7F3A" w:rsidRPr="00933DDC">
        <w:rPr>
          <w:color w:val="auto"/>
        </w:rPr>
        <w:t xml:space="preserve"> such as heart rate and action potential</w:t>
      </w:r>
      <w:r w:rsidR="003814CE" w:rsidRPr="00933DDC">
        <w:rPr>
          <w:color w:val="auto"/>
        </w:rPr>
        <w:t xml:space="preserve">s from the </w:t>
      </w:r>
      <w:r w:rsidR="000F7F3A" w:rsidRPr="00933DDC">
        <w:rPr>
          <w:color w:val="auto"/>
        </w:rPr>
        <w:t>physiology of rodents</w:t>
      </w:r>
      <w:r w:rsidR="003814CE" w:rsidRPr="00933DDC">
        <w:rPr>
          <w:color w:val="auto"/>
        </w:rPr>
        <w:t xml:space="preserve"> is </w:t>
      </w:r>
      <w:r w:rsidR="0053382F" w:rsidRPr="00933DDC">
        <w:rPr>
          <w:color w:val="auto"/>
        </w:rPr>
        <w:t>nearly impossible. C</w:t>
      </w:r>
      <w:r w:rsidR="003814CE" w:rsidRPr="00933DDC">
        <w:rPr>
          <w:color w:val="auto"/>
        </w:rPr>
        <w:t xml:space="preserve">oupled with </w:t>
      </w:r>
      <w:r w:rsidR="0053382F" w:rsidRPr="00933DDC">
        <w:rPr>
          <w:color w:val="auto"/>
        </w:rPr>
        <w:t xml:space="preserve">the </w:t>
      </w:r>
      <w:r w:rsidR="000F7F3A" w:rsidRPr="00933DDC">
        <w:rPr>
          <w:color w:val="auto"/>
        </w:rPr>
        <w:t>morality and ethics</w:t>
      </w:r>
      <w:r w:rsidR="003814CE" w:rsidRPr="00933DDC">
        <w:rPr>
          <w:color w:val="auto"/>
        </w:rPr>
        <w:t xml:space="preserve"> of using animal models</w:t>
      </w:r>
      <w:r w:rsidR="000F7F3A" w:rsidRPr="00933DDC">
        <w:rPr>
          <w:color w:val="auto"/>
        </w:rPr>
        <w:t xml:space="preserve">, </w:t>
      </w:r>
      <w:r w:rsidR="0053382F" w:rsidRPr="00933DDC">
        <w:rPr>
          <w:color w:val="auto"/>
        </w:rPr>
        <w:t xml:space="preserve">the development of </w:t>
      </w:r>
      <w:r w:rsidR="000F7F3A" w:rsidRPr="00933DDC">
        <w:rPr>
          <w:color w:val="auto"/>
        </w:rPr>
        <w:t xml:space="preserve">new experimental models </w:t>
      </w:r>
      <w:r w:rsidRPr="00933DDC">
        <w:rPr>
          <w:color w:val="auto"/>
        </w:rPr>
        <w:t>other than animal models</w:t>
      </w:r>
      <w:r w:rsidR="0053382F" w:rsidRPr="00933DDC">
        <w:rPr>
          <w:color w:val="auto"/>
        </w:rPr>
        <w:t xml:space="preserve"> is imperative</w:t>
      </w:r>
      <w:r w:rsidR="000F7F3A" w:rsidRPr="00933DDC">
        <w:rPr>
          <w:color w:val="auto"/>
        </w:rPr>
        <w:t>.</w:t>
      </w:r>
      <w:r w:rsidR="00BA29F2" w:rsidRPr="00933DDC">
        <w:rPr>
          <w:rFonts w:hint="eastAsia"/>
          <w:color w:val="auto"/>
        </w:rPr>
        <w:t xml:space="preserve"> </w:t>
      </w:r>
      <w:r w:rsidR="004978DF" w:rsidRPr="00933DDC">
        <w:rPr>
          <w:color w:val="auto"/>
        </w:rPr>
        <w:t>C</w:t>
      </w:r>
      <w:r w:rsidR="000F7F3A" w:rsidRPr="00933DDC">
        <w:rPr>
          <w:color w:val="auto"/>
        </w:rPr>
        <w:t xml:space="preserve">ardiomyocytes differentiated from human </w:t>
      </w:r>
      <w:proofErr w:type="spellStart"/>
      <w:r w:rsidR="000F7F3A" w:rsidRPr="00933DDC">
        <w:rPr>
          <w:color w:val="auto"/>
        </w:rPr>
        <w:t>iPS</w:t>
      </w:r>
      <w:proofErr w:type="spellEnd"/>
      <w:r w:rsidR="000F7F3A" w:rsidRPr="00933DDC">
        <w:rPr>
          <w:color w:val="auto"/>
        </w:rPr>
        <w:t xml:space="preserve"> cells </w:t>
      </w:r>
      <w:r w:rsidR="003B21F9" w:rsidRPr="00933DDC">
        <w:rPr>
          <w:color w:val="auto"/>
          <w:lang w:eastAsia="ja-JP"/>
        </w:rPr>
        <w:t>better mimic</w:t>
      </w:r>
      <w:r w:rsidR="000F7F3A" w:rsidRPr="00933DDC">
        <w:rPr>
          <w:rFonts w:hint="eastAsia"/>
          <w:color w:val="auto"/>
          <w:lang w:eastAsia="ja-JP"/>
        </w:rPr>
        <w:t xml:space="preserve"> </w:t>
      </w:r>
      <w:r w:rsidR="000F7F3A" w:rsidRPr="00933DDC">
        <w:rPr>
          <w:color w:val="auto"/>
        </w:rPr>
        <w:t>the physiological state of the human heart.</w:t>
      </w:r>
      <w:r w:rsidR="004D6060" w:rsidRPr="00933DDC">
        <w:rPr>
          <w:color w:val="auto"/>
        </w:rPr>
        <w:t xml:space="preserve"> </w:t>
      </w:r>
      <w:r w:rsidR="000F7F3A" w:rsidRPr="00933DDC">
        <w:rPr>
          <w:color w:val="auto"/>
        </w:rPr>
        <w:t xml:space="preserve">In </w:t>
      </w:r>
      <w:r w:rsidR="00115A50" w:rsidRPr="00933DDC">
        <w:rPr>
          <w:color w:val="auto"/>
        </w:rPr>
        <w:t>this protocol,</w:t>
      </w:r>
      <w:r w:rsidR="000F7F3A" w:rsidRPr="00933DDC">
        <w:rPr>
          <w:color w:val="auto"/>
        </w:rPr>
        <w:t xml:space="preserve"> we establish a model of </w:t>
      </w:r>
      <w:r w:rsidR="00B375AC" w:rsidRPr="00933DDC">
        <w:rPr>
          <w:color w:val="auto"/>
        </w:rPr>
        <w:t>IHD</w:t>
      </w:r>
      <w:r w:rsidR="000F7F3A" w:rsidRPr="00933DDC">
        <w:rPr>
          <w:color w:val="auto"/>
        </w:rPr>
        <w:t xml:space="preserve"> using cardiomyocytes derived from </w:t>
      </w:r>
      <w:proofErr w:type="spellStart"/>
      <w:r w:rsidR="008C3690" w:rsidRPr="00933DDC">
        <w:rPr>
          <w:color w:val="auto"/>
        </w:rPr>
        <w:t>h</w:t>
      </w:r>
      <w:r w:rsidR="000F7F3A" w:rsidRPr="00933DDC">
        <w:rPr>
          <w:color w:val="auto"/>
        </w:rPr>
        <w:t>iPS</w:t>
      </w:r>
      <w:proofErr w:type="spellEnd"/>
      <w:r w:rsidR="000F7F3A" w:rsidRPr="00933DDC">
        <w:rPr>
          <w:color w:val="auto"/>
        </w:rPr>
        <w:t xml:space="preserve"> cells (</w:t>
      </w:r>
      <w:proofErr w:type="spellStart"/>
      <w:r w:rsidR="000F7F3A" w:rsidRPr="00933DDC">
        <w:rPr>
          <w:color w:val="auto"/>
        </w:rPr>
        <w:t>hiPS</w:t>
      </w:r>
      <w:proofErr w:type="spellEnd"/>
      <w:r w:rsidR="000F7F3A" w:rsidRPr="00933DDC">
        <w:rPr>
          <w:color w:val="auto"/>
        </w:rPr>
        <w:t xml:space="preserve">-CMs). In our model, the deprivation of oxygen and glucose leads to a decrease in the contractile force and viability of </w:t>
      </w:r>
      <w:proofErr w:type="spellStart"/>
      <w:r w:rsidR="000F7F3A" w:rsidRPr="00933DDC">
        <w:rPr>
          <w:color w:val="auto"/>
        </w:rPr>
        <w:t>hiPS</w:t>
      </w:r>
      <w:proofErr w:type="spellEnd"/>
      <w:r w:rsidR="000F7F3A" w:rsidRPr="00933DDC">
        <w:rPr>
          <w:color w:val="auto"/>
        </w:rPr>
        <w:t>-CM</w:t>
      </w:r>
      <w:r w:rsidR="008C3690" w:rsidRPr="00933DDC">
        <w:rPr>
          <w:color w:val="auto"/>
        </w:rPr>
        <w:t>s</w:t>
      </w:r>
      <w:r w:rsidR="000F7F3A" w:rsidRPr="00933DDC">
        <w:rPr>
          <w:color w:val="auto"/>
        </w:rPr>
        <w:t>.</w:t>
      </w:r>
      <w:r w:rsidR="004D6060" w:rsidRPr="00933DDC">
        <w:rPr>
          <w:color w:val="auto"/>
        </w:rPr>
        <w:t xml:space="preserve"> </w:t>
      </w:r>
      <w:r w:rsidR="000F7F3A" w:rsidRPr="00933DDC">
        <w:rPr>
          <w:color w:val="auto"/>
        </w:rPr>
        <w:t xml:space="preserve">Our </w:t>
      </w:r>
      <w:r w:rsidR="008A5BA9" w:rsidRPr="00933DDC">
        <w:rPr>
          <w:color w:val="auto"/>
        </w:rPr>
        <w:t xml:space="preserve">method </w:t>
      </w:r>
      <w:r w:rsidR="000F7F3A" w:rsidRPr="00933DDC">
        <w:rPr>
          <w:color w:val="auto"/>
        </w:rPr>
        <w:t>provide</w:t>
      </w:r>
      <w:r w:rsidR="008A5BA9" w:rsidRPr="00933DDC">
        <w:rPr>
          <w:color w:val="auto"/>
        </w:rPr>
        <w:t>s</w:t>
      </w:r>
      <w:r w:rsidR="000F7F3A" w:rsidRPr="00933DDC">
        <w:rPr>
          <w:color w:val="auto"/>
        </w:rPr>
        <w:t xml:space="preserve"> a new approach to model </w:t>
      </w:r>
      <w:r w:rsidR="00B375AC" w:rsidRPr="00933DDC">
        <w:rPr>
          <w:color w:val="auto"/>
        </w:rPr>
        <w:t>IHD</w:t>
      </w:r>
      <w:r w:rsidR="000F7F3A" w:rsidRPr="00933DDC">
        <w:rPr>
          <w:color w:val="auto"/>
        </w:rPr>
        <w:t xml:space="preserve"> and </w:t>
      </w:r>
      <w:r w:rsidR="00164A55" w:rsidRPr="00933DDC">
        <w:rPr>
          <w:color w:val="auto"/>
        </w:rPr>
        <w:t xml:space="preserve">demonstrates </w:t>
      </w:r>
      <w:r w:rsidR="000F7F3A" w:rsidRPr="00933DDC">
        <w:rPr>
          <w:color w:val="auto"/>
        </w:rPr>
        <w:t xml:space="preserve">a new platform for the study of </w:t>
      </w:r>
      <w:r w:rsidR="008C3690" w:rsidRPr="00933DDC">
        <w:rPr>
          <w:color w:val="auto"/>
        </w:rPr>
        <w:t>this</w:t>
      </w:r>
      <w:r w:rsidR="000F7F3A" w:rsidRPr="00933DDC">
        <w:rPr>
          <w:color w:val="auto"/>
        </w:rPr>
        <w:t xml:space="preserve"> disease.</w:t>
      </w:r>
    </w:p>
    <w:p w14:paraId="1CCB1BF8" w14:textId="77777777" w:rsidR="000F7F3A" w:rsidRPr="00933DDC" w:rsidRDefault="000F7F3A" w:rsidP="00933DDC">
      <w:pPr>
        <w:widowControl/>
        <w:rPr>
          <w:b/>
          <w:color w:val="auto"/>
        </w:rPr>
      </w:pPr>
    </w:p>
    <w:p w14:paraId="2FE13952" w14:textId="1221DD28" w:rsidR="00E45C25" w:rsidRPr="00933DDC" w:rsidRDefault="008A5BA9" w:rsidP="00933DDC">
      <w:pPr>
        <w:widowControl/>
        <w:rPr>
          <w:b/>
          <w:color w:val="auto"/>
        </w:rPr>
      </w:pPr>
      <w:r w:rsidRPr="00933DDC">
        <w:rPr>
          <w:b/>
          <w:color w:val="auto"/>
        </w:rPr>
        <w:t>PROTOCOL</w:t>
      </w:r>
      <w:r w:rsidR="00933DDC" w:rsidRPr="00933DDC">
        <w:rPr>
          <w:b/>
          <w:color w:val="auto"/>
        </w:rPr>
        <w:t>:</w:t>
      </w:r>
    </w:p>
    <w:p w14:paraId="0B84119C" w14:textId="77777777" w:rsidR="00E45C25" w:rsidRPr="00933DDC" w:rsidRDefault="00E45C25" w:rsidP="00933DDC">
      <w:pPr>
        <w:widowControl/>
        <w:rPr>
          <w:color w:val="auto"/>
        </w:rPr>
      </w:pPr>
    </w:p>
    <w:p w14:paraId="32C6D044" w14:textId="441994FE" w:rsidR="00E45C25" w:rsidRPr="00933DDC" w:rsidRDefault="00225CB1" w:rsidP="00933DDC">
      <w:pPr>
        <w:widowControl/>
        <w:rPr>
          <w:b/>
          <w:color w:val="auto"/>
        </w:rPr>
      </w:pPr>
      <w:r w:rsidRPr="00933DDC">
        <w:rPr>
          <w:b/>
          <w:color w:val="auto"/>
        </w:rPr>
        <w:t>1</w:t>
      </w:r>
      <w:r w:rsidR="00E45C25" w:rsidRPr="00933DDC">
        <w:rPr>
          <w:b/>
          <w:color w:val="auto"/>
        </w:rPr>
        <w:t xml:space="preserve">. </w:t>
      </w:r>
      <w:proofErr w:type="spellStart"/>
      <w:r w:rsidR="003F654E" w:rsidRPr="00933DDC">
        <w:rPr>
          <w:b/>
          <w:color w:val="auto"/>
        </w:rPr>
        <w:t>h</w:t>
      </w:r>
      <w:r w:rsidR="000F7F3A" w:rsidRPr="00933DDC">
        <w:rPr>
          <w:b/>
          <w:color w:val="auto"/>
        </w:rPr>
        <w:t>iPS</w:t>
      </w:r>
      <w:r w:rsidR="00933DDC" w:rsidRPr="00933DDC">
        <w:rPr>
          <w:b/>
          <w:color w:val="auto"/>
        </w:rPr>
        <w:t>C</w:t>
      </w:r>
      <w:proofErr w:type="spellEnd"/>
      <w:r w:rsidR="000F7F3A" w:rsidRPr="00933DDC">
        <w:rPr>
          <w:b/>
          <w:color w:val="auto"/>
        </w:rPr>
        <w:t xml:space="preserve"> </w:t>
      </w:r>
      <w:r w:rsidR="0071709F" w:rsidRPr="00933DDC">
        <w:rPr>
          <w:b/>
          <w:color w:val="auto"/>
        </w:rPr>
        <w:t xml:space="preserve">maintenance </w:t>
      </w:r>
      <w:r w:rsidR="000F7F3A" w:rsidRPr="00933DDC">
        <w:rPr>
          <w:b/>
          <w:color w:val="auto"/>
        </w:rPr>
        <w:t>culture</w:t>
      </w:r>
    </w:p>
    <w:p w14:paraId="71F634EF" w14:textId="305ECBD9" w:rsidR="00E45C25" w:rsidRPr="00933DDC" w:rsidRDefault="00E45C25" w:rsidP="00933DDC">
      <w:pPr>
        <w:widowControl/>
        <w:rPr>
          <w:color w:val="auto"/>
        </w:rPr>
      </w:pPr>
    </w:p>
    <w:p w14:paraId="3FBF1BA6" w14:textId="725739D9" w:rsidR="006F2D61" w:rsidRPr="00933DDC" w:rsidRDefault="006F2D61" w:rsidP="00933DDC">
      <w:pPr>
        <w:widowControl/>
        <w:rPr>
          <w:color w:val="auto"/>
          <w:lang w:eastAsia="ja-JP"/>
        </w:rPr>
      </w:pPr>
      <w:r w:rsidRPr="00933DDC">
        <w:rPr>
          <w:color w:val="auto"/>
        </w:rPr>
        <w:t xml:space="preserve">1.1. Coat </w:t>
      </w:r>
      <w:r w:rsidR="003F654E" w:rsidRPr="00933DDC">
        <w:rPr>
          <w:color w:val="auto"/>
        </w:rPr>
        <w:t xml:space="preserve">a six-well </w:t>
      </w:r>
      <w:r w:rsidRPr="00933DDC">
        <w:rPr>
          <w:color w:val="auto"/>
        </w:rPr>
        <w:t>culture plate with laminin (</w:t>
      </w:r>
      <w:r w:rsidR="00D6666E" w:rsidRPr="00933DDC">
        <w:rPr>
          <w:b/>
          <w:bCs/>
          <w:color w:val="auto"/>
        </w:rPr>
        <w:t>Table of Materials</w:t>
      </w:r>
      <w:r w:rsidRPr="00933DDC">
        <w:rPr>
          <w:color w:val="auto"/>
        </w:rPr>
        <w:t>).</w:t>
      </w:r>
    </w:p>
    <w:p w14:paraId="67BD2158" w14:textId="77777777" w:rsidR="006F2D61" w:rsidRPr="00933DDC" w:rsidRDefault="006F2D61" w:rsidP="00933DDC">
      <w:pPr>
        <w:widowControl/>
        <w:rPr>
          <w:color w:val="auto"/>
        </w:rPr>
      </w:pPr>
    </w:p>
    <w:p w14:paraId="5F3809B8" w14:textId="17534055" w:rsidR="00E45C25" w:rsidRPr="00933DDC" w:rsidRDefault="00225CB1" w:rsidP="00933DDC">
      <w:pPr>
        <w:widowControl/>
        <w:rPr>
          <w:color w:val="auto"/>
        </w:rPr>
      </w:pPr>
      <w:r w:rsidRPr="00933DDC">
        <w:rPr>
          <w:color w:val="auto"/>
        </w:rPr>
        <w:t>1</w:t>
      </w:r>
      <w:r w:rsidR="000F7F3A" w:rsidRPr="00933DDC">
        <w:rPr>
          <w:color w:val="auto"/>
        </w:rPr>
        <w:t>.</w:t>
      </w:r>
      <w:r w:rsidR="00CD4968" w:rsidRPr="00933DDC">
        <w:rPr>
          <w:color w:val="auto"/>
        </w:rPr>
        <w:t>1.</w:t>
      </w:r>
      <w:r w:rsidR="006F2D61" w:rsidRPr="00933DDC">
        <w:rPr>
          <w:color w:val="auto"/>
        </w:rPr>
        <w:t>1</w:t>
      </w:r>
      <w:r w:rsidR="00897B6F" w:rsidRPr="00933DDC">
        <w:rPr>
          <w:color w:val="auto"/>
        </w:rPr>
        <w:t>.</w:t>
      </w:r>
      <w:r w:rsidR="00E45C25" w:rsidRPr="00933DDC">
        <w:rPr>
          <w:color w:val="auto"/>
        </w:rPr>
        <w:t xml:space="preserve"> </w:t>
      </w:r>
      <w:r w:rsidR="006F2D61" w:rsidRPr="00933DDC">
        <w:rPr>
          <w:color w:val="auto"/>
        </w:rPr>
        <w:t>D</w:t>
      </w:r>
      <w:r w:rsidR="00897B6F" w:rsidRPr="00933DDC">
        <w:rPr>
          <w:color w:val="auto"/>
        </w:rPr>
        <w:t xml:space="preserve">ilute </w:t>
      </w:r>
      <w:r w:rsidR="00D6666E" w:rsidRPr="00933DDC">
        <w:rPr>
          <w:color w:val="auto"/>
        </w:rPr>
        <w:t>laminin</w:t>
      </w:r>
      <w:r w:rsidR="000F7F3A" w:rsidRPr="00933DDC">
        <w:rPr>
          <w:color w:val="auto"/>
        </w:rPr>
        <w:t xml:space="preserve"> to 0.5 </w:t>
      </w:r>
      <w:proofErr w:type="spellStart"/>
      <w:r w:rsidR="000F7F3A" w:rsidRPr="00933DDC">
        <w:rPr>
          <w:color w:val="auto"/>
        </w:rPr>
        <w:t>μg</w:t>
      </w:r>
      <w:proofErr w:type="spellEnd"/>
      <w:r w:rsidR="000F7F3A" w:rsidRPr="00933DDC">
        <w:rPr>
          <w:color w:val="auto"/>
        </w:rPr>
        <w:t>/</w:t>
      </w:r>
      <w:r w:rsidR="004755D1" w:rsidRPr="00933DDC">
        <w:rPr>
          <w:color w:val="auto"/>
        </w:rPr>
        <w:t xml:space="preserve">mL </w:t>
      </w:r>
      <w:r w:rsidR="000F7F3A" w:rsidRPr="00933DDC">
        <w:rPr>
          <w:color w:val="auto"/>
        </w:rPr>
        <w:t xml:space="preserve">in </w:t>
      </w:r>
      <w:r w:rsidR="006F2D61" w:rsidRPr="00933DDC">
        <w:rPr>
          <w:color w:val="auto"/>
          <w:lang w:eastAsia="ja-JP"/>
        </w:rPr>
        <w:t>phosphate buffered saline (</w:t>
      </w:r>
      <w:r w:rsidR="000F7F3A" w:rsidRPr="00933DDC">
        <w:rPr>
          <w:rFonts w:hint="eastAsia"/>
          <w:color w:val="auto"/>
          <w:lang w:eastAsia="ja-JP"/>
        </w:rPr>
        <w:t>P</w:t>
      </w:r>
      <w:r w:rsidR="000F7F3A" w:rsidRPr="00933DDC">
        <w:rPr>
          <w:color w:val="auto"/>
        </w:rPr>
        <w:t>BS</w:t>
      </w:r>
      <w:r w:rsidR="006F2D61" w:rsidRPr="00933DDC">
        <w:rPr>
          <w:color w:val="auto"/>
        </w:rPr>
        <w:t>)</w:t>
      </w:r>
      <w:r w:rsidR="000F7F3A" w:rsidRPr="00933DDC">
        <w:rPr>
          <w:color w:val="auto"/>
        </w:rPr>
        <w:t>.</w:t>
      </w:r>
    </w:p>
    <w:p w14:paraId="4DF36991" w14:textId="77777777" w:rsidR="00E45C25" w:rsidRPr="00933DDC" w:rsidRDefault="00E45C25" w:rsidP="00933DDC">
      <w:pPr>
        <w:widowControl/>
        <w:rPr>
          <w:color w:val="auto"/>
        </w:rPr>
      </w:pPr>
    </w:p>
    <w:p w14:paraId="421664CE" w14:textId="6FD7B226" w:rsidR="00F81303" w:rsidRPr="00933DDC" w:rsidRDefault="00225CB1" w:rsidP="00933DDC">
      <w:pPr>
        <w:widowControl/>
        <w:rPr>
          <w:color w:val="auto"/>
        </w:rPr>
      </w:pPr>
      <w:r w:rsidRPr="00933DDC">
        <w:rPr>
          <w:color w:val="auto"/>
        </w:rPr>
        <w:lastRenderedPageBreak/>
        <w:t>1</w:t>
      </w:r>
      <w:r w:rsidR="000F7F3A" w:rsidRPr="00933DDC">
        <w:rPr>
          <w:color w:val="auto"/>
        </w:rPr>
        <w:t>.</w:t>
      </w:r>
      <w:r w:rsidR="00CD4968" w:rsidRPr="00933DDC">
        <w:rPr>
          <w:color w:val="auto"/>
        </w:rPr>
        <w:t>1.</w:t>
      </w:r>
      <w:r w:rsidR="006F2D61" w:rsidRPr="00933DDC">
        <w:rPr>
          <w:color w:val="auto"/>
        </w:rPr>
        <w:t>2</w:t>
      </w:r>
      <w:r w:rsidR="00897B6F" w:rsidRPr="00933DDC">
        <w:rPr>
          <w:color w:val="auto"/>
        </w:rPr>
        <w:t>.</w:t>
      </w:r>
      <w:r w:rsidR="00E45C25" w:rsidRPr="00933DDC">
        <w:rPr>
          <w:color w:val="auto"/>
        </w:rPr>
        <w:t xml:space="preserve"> </w:t>
      </w:r>
      <w:r w:rsidR="000F7F3A" w:rsidRPr="00933DDC">
        <w:rPr>
          <w:color w:val="auto"/>
        </w:rPr>
        <w:t xml:space="preserve">Add diluted </w:t>
      </w:r>
      <w:r w:rsidR="00D6666E" w:rsidRPr="00933DDC">
        <w:rPr>
          <w:color w:val="auto"/>
        </w:rPr>
        <w:t>laminin</w:t>
      </w:r>
      <w:r w:rsidR="000F7F3A" w:rsidRPr="00933DDC">
        <w:rPr>
          <w:color w:val="auto"/>
        </w:rPr>
        <w:t xml:space="preserve"> to </w:t>
      </w:r>
      <w:r w:rsidR="00F81303" w:rsidRPr="00933DDC">
        <w:rPr>
          <w:color w:val="auto"/>
        </w:rPr>
        <w:t xml:space="preserve">a </w:t>
      </w:r>
      <w:r w:rsidR="002B43EC" w:rsidRPr="00933DDC">
        <w:rPr>
          <w:color w:val="auto"/>
        </w:rPr>
        <w:t>six</w:t>
      </w:r>
      <w:r w:rsidR="00F81303" w:rsidRPr="00933DDC">
        <w:rPr>
          <w:color w:val="auto"/>
        </w:rPr>
        <w:t>-well</w:t>
      </w:r>
      <w:r w:rsidR="000F7F3A" w:rsidRPr="00933DDC">
        <w:rPr>
          <w:color w:val="auto"/>
        </w:rPr>
        <w:t xml:space="preserve"> plate at a volume of 2.0 </w:t>
      </w:r>
      <w:r w:rsidR="003F654E" w:rsidRPr="00933DDC">
        <w:rPr>
          <w:color w:val="auto"/>
        </w:rPr>
        <w:t>mL</w:t>
      </w:r>
      <w:r w:rsidR="000F7F3A" w:rsidRPr="00933DDC">
        <w:rPr>
          <w:color w:val="auto"/>
        </w:rPr>
        <w:t>/well</w:t>
      </w:r>
      <w:r w:rsidR="00F81303" w:rsidRPr="00933DDC">
        <w:rPr>
          <w:color w:val="auto"/>
        </w:rPr>
        <w:t>.</w:t>
      </w:r>
    </w:p>
    <w:p w14:paraId="7610C6A2" w14:textId="77777777" w:rsidR="00F81303" w:rsidRPr="00933DDC" w:rsidRDefault="00F81303" w:rsidP="00933DDC">
      <w:pPr>
        <w:widowControl/>
        <w:rPr>
          <w:color w:val="auto"/>
        </w:rPr>
      </w:pPr>
    </w:p>
    <w:p w14:paraId="6B575684" w14:textId="26E2BFA3" w:rsidR="00E45C25" w:rsidRPr="00933DDC" w:rsidRDefault="00F81303" w:rsidP="00933DDC">
      <w:pPr>
        <w:widowControl/>
        <w:rPr>
          <w:color w:val="auto"/>
        </w:rPr>
      </w:pPr>
      <w:r w:rsidRPr="00933DDC">
        <w:rPr>
          <w:color w:val="auto"/>
        </w:rPr>
        <w:t>1.1.3. I</w:t>
      </w:r>
      <w:r w:rsidR="000F7F3A" w:rsidRPr="00933DDC">
        <w:rPr>
          <w:color w:val="auto"/>
        </w:rPr>
        <w:t>ncubat</w:t>
      </w:r>
      <w:r w:rsidRPr="00933DDC">
        <w:rPr>
          <w:color w:val="auto"/>
        </w:rPr>
        <w:t>e</w:t>
      </w:r>
      <w:r w:rsidR="000F7F3A" w:rsidRPr="00933DDC">
        <w:rPr>
          <w:color w:val="auto"/>
        </w:rPr>
        <w:t xml:space="preserve"> </w:t>
      </w:r>
      <w:r w:rsidRPr="00933DDC">
        <w:rPr>
          <w:color w:val="auto"/>
        </w:rPr>
        <w:t xml:space="preserve">the plate </w:t>
      </w:r>
      <w:r w:rsidR="000F7F3A" w:rsidRPr="00933DDC">
        <w:rPr>
          <w:color w:val="auto"/>
        </w:rPr>
        <w:t xml:space="preserve">at 37 °C for 30 min. </w:t>
      </w:r>
    </w:p>
    <w:p w14:paraId="26044DE6" w14:textId="77777777" w:rsidR="00E45C25" w:rsidRPr="00933DDC" w:rsidRDefault="00E45C25" w:rsidP="00933DDC">
      <w:pPr>
        <w:widowControl/>
        <w:rPr>
          <w:color w:val="auto"/>
        </w:rPr>
      </w:pPr>
    </w:p>
    <w:p w14:paraId="754E4B03" w14:textId="40DA61A0" w:rsidR="00F81303" w:rsidRPr="00933DDC" w:rsidRDefault="00225CB1" w:rsidP="00933DDC">
      <w:pPr>
        <w:widowControl/>
        <w:rPr>
          <w:color w:val="auto"/>
        </w:rPr>
      </w:pPr>
      <w:r w:rsidRPr="00933DDC">
        <w:rPr>
          <w:color w:val="auto"/>
        </w:rPr>
        <w:t>1</w:t>
      </w:r>
      <w:r w:rsidR="000F7F3A" w:rsidRPr="00933DDC">
        <w:rPr>
          <w:color w:val="auto"/>
        </w:rPr>
        <w:t>.</w:t>
      </w:r>
      <w:r w:rsidR="00CD4968" w:rsidRPr="00933DDC">
        <w:rPr>
          <w:color w:val="auto"/>
        </w:rPr>
        <w:t>2</w:t>
      </w:r>
      <w:r w:rsidR="00897B6F" w:rsidRPr="00933DDC">
        <w:rPr>
          <w:color w:val="auto"/>
        </w:rPr>
        <w:t>.</w:t>
      </w:r>
      <w:r w:rsidR="006F2D61" w:rsidRPr="00933DDC">
        <w:rPr>
          <w:color w:val="auto"/>
        </w:rPr>
        <w:t xml:space="preserve"> </w:t>
      </w:r>
      <w:r w:rsidR="00F81303" w:rsidRPr="00933DDC">
        <w:rPr>
          <w:color w:val="auto"/>
        </w:rPr>
        <w:t>R</w:t>
      </w:r>
      <w:r w:rsidR="00897B6F" w:rsidRPr="00933DDC">
        <w:rPr>
          <w:color w:val="auto"/>
        </w:rPr>
        <w:t xml:space="preserve">emove </w:t>
      </w:r>
      <w:r w:rsidR="000F7F3A" w:rsidRPr="00933DDC">
        <w:rPr>
          <w:color w:val="auto"/>
        </w:rPr>
        <w:t xml:space="preserve">the </w:t>
      </w:r>
      <w:r w:rsidR="00D6666E" w:rsidRPr="00933DDC">
        <w:rPr>
          <w:color w:val="auto"/>
        </w:rPr>
        <w:t>laminin</w:t>
      </w:r>
      <w:r w:rsidR="000F7F3A" w:rsidRPr="00933DDC">
        <w:rPr>
          <w:color w:val="auto"/>
        </w:rPr>
        <w:t xml:space="preserve"> solution</w:t>
      </w:r>
      <w:r w:rsidR="00F81303" w:rsidRPr="00933DDC">
        <w:rPr>
          <w:color w:val="auto"/>
        </w:rPr>
        <w:t xml:space="preserve"> from the wells.</w:t>
      </w:r>
    </w:p>
    <w:p w14:paraId="31F517C9" w14:textId="77777777" w:rsidR="00F81303" w:rsidRPr="00933DDC" w:rsidRDefault="00F81303" w:rsidP="00933DDC">
      <w:pPr>
        <w:widowControl/>
        <w:rPr>
          <w:color w:val="auto"/>
        </w:rPr>
      </w:pPr>
    </w:p>
    <w:p w14:paraId="17F6CCB9" w14:textId="1CCB4464" w:rsidR="000F7F3A" w:rsidRPr="00933DDC" w:rsidRDefault="00F81303" w:rsidP="00933DDC">
      <w:pPr>
        <w:widowControl/>
        <w:rPr>
          <w:color w:val="auto"/>
        </w:rPr>
      </w:pPr>
      <w:r w:rsidRPr="00933DDC">
        <w:rPr>
          <w:color w:val="auto"/>
        </w:rPr>
        <w:t>1.3. S</w:t>
      </w:r>
      <w:r w:rsidR="00897B6F" w:rsidRPr="00933DDC">
        <w:rPr>
          <w:color w:val="auto"/>
        </w:rPr>
        <w:t xml:space="preserve">eed </w:t>
      </w:r>
      <w:proofErr w:type="spellStart"/>
      <w:r w:rsidR="00897B6F" w:rsidRPr="00933DDC">
        <w:rPr>
          <w:color w:val="auto"/>
        </w:rPr>
        <w:t>h</w:t>
      </w:r>
      <w:r w:rsidR="000F7F3A" w:rsidRPr="00933DDC">
        <w:rPr>
          <w:color w:val="auto"/>
        </w:rPr>
        <w:t>iPS</w:t>
      </w:r>
      <w:r w:rsidR="00CD4968" w:rsidRPr="00933DDC">
        <w:rPr>
          <w:color w:val="auto"/>
        </w:rPr>
        <w:t>C</w:t>
      </w:r>
      <w:r w:rsidR="000F7F3A" w:rsidRPr="00933DDC">
        <w:rPr>
          <w:color w:val="auto"/>
        </w:rPr>
        <w:t>s</w:t>
      </w:r>
      <w:proofErr w:type="spellEnd"/>
      <w:r w:rsidR="000F7F3A" w:rsidRPr="00933DDC">
        <w:rPr>
          <w:color w:val="auto"/>
        </w:rPr>
        <w:t xml:space="preserve"> </w:t>
      </w:r>
      <w:r w:rsidR="00BD6BC0" w:rsidRPr="00933DDC">
        <w:rPr>
          <w:color w:val="auto"/>
        </w:rPr>
        <w:t>in 2 mL</w:t>
      </w:r>
      <w:r w:rsidR="00933DDC" w:rsidRPr="00933DDC">
        <w:rPr>
          <w:color w:val="auto"/>
        </w:rPr>
        <w:t xml:space="preserve"> of</w:t>
      </w:r>
      <w:r w:rsidR="00BD6BC0" w:rsidRPr="00933DDC">
        <w:rPr>
          <w:color w:val="auto"/>
        </w:rPr>
        <w:t xml:space="preserve"> iPS</w:t>
      </w:r>
      <w:r w:rsidR="00933DDC" w:rsidRPr="00933DDC">
        <w:rPr>
          <w:color w:val="auto"/>
        </w:rPr>
        <w:t>C</w:t>
      </w:r>
      <w:r w:rsidR="00BD6BC0" w:rsidRPr="00933DDC">
        <w:rPr>
          <w:color w:val="auto"/>
        </w:rPr>
        <w:t xml:space="preserve"> maintenance medium (</w:t>
      </w:r>
      <w:r w:rsidR="00BD6BC0" w:rsidRPr="00933DDC">
        <w:rPr>
          <w:b/>
          <w:bCs/>
          <w:color w:val="auto"/>
        </w:rPr>
        <w:t>Table of Materials</w:t>
      </w:r>
      <w:r w:rsidR="00BD6BC0" w:rsidRPr="00933DDC">
        <w:rPr>
          <w:color w:val="auto"/>
        </w:rPr>
        <w:t xml:space="preserve">) </w:t>
      </w:r>
      <w:r w:rsidRPr="00933DDC">
        <w:rPr>
          <w:color w:val="auto"/>
        </w:rPr>
        <w:t xml:space="preserve">onto the coated wells </w:t>
      </w:r>
      <w:r w:rsidR="000F7F3A" w:rsidRPr="00933DDC">
        <w:rPr>
          <w:color w:val="auto"/>
        </w:rPr>
        <w:t>at a density of 3 × 10</w:t>
      </w:r>
      <w:r w:rsidR="000F7F3A" w:rsidRPr="00933DDC">
        <w:rPr>
          <w:color w:val="auto"/>
          <w:vertAlign w:val="superscript"/>
        </w:rPr>
        <w:t>4</w:t>
      </w:r>
      <w:r w:rsidR="000F7F3A" w:rsidRPr="00933DDC">
        <w:rPr>
          <w:color w:val="auto"/>
        </w:rPr>
        <w:t> cells/well without drying</w:t>
      </w:r>
      <w:r w:rsidRPr="00933DDC">
        <w:rPr>
          <w:color w:val="auto"/>
        </w:rPr>
        <w:t xml:space="preserve"> the surface</w:t>
      </w:r>
      <w:r w:rsidR="000F7F3A" w:rsidRPr="00933DDC">
        <w:rPr>
          <w:color w:val="auto"/>
        </w:rPr>
        <w:t>.</w:t>
      </w:r>
    </w:p>
    <w:p w14:paraId="7218A454" w14:textId="77777777" w:rsidR="000F7F3A" w:rsidRPr="00933DDC" w:rsidRDefault="000F7F3A" w:rsidP="00933DDC">
      <w:pPr>
        <w:widowControl/>
        <w:rPr>
          <w:color w:val="auto"/>
        </w:rPr>
      </w:pPr>
    </w:p>
    <w:p w14:paraId="2DF1DBF0" w14:textId="0EC84E6E" w:rsidR="00F81303" w:rsidRPr="00933DDC" w:rsidRDefault="00225CB1" w:rsidP="00933DDC">
      <w:pPr>
        <w:widowControl/>
        <w:rPr>
          <w:color w:val="auto"/>
        </w:rPr>
      </w:pPr>
      <w:r w:rsidRPr="00933DDC">
        <w:rPr>
          <w:color w:val="auto"/>
        </w:rPr>
        <w:t>1</w:t>
      </w:r>
      <w:r w:rsidR="000F7F3A" w:rsidRPr="00933DDC">
        <w:rPr>
          <w:color w:val="auto"/>
        </w:rPr>
        <w:t>.</w:t>
      </w:r>
      <w:r w:rsidR="00F81303" w:rsidRPr="00933DDC">
        <w:rPr>
          <w:color w:val="auto"/>
        </w:rPr>
        <w:t>4</w:t>
      </w:r>
      <w:r w:rsidR="00897B6F" w:rsidRPr="00933DDC">
        <w:rPr>
          <w:color w:val="auto"/>
        </w:rPr>
        <w:t>.</w:t>
      </w:r>
      <w:r w:rsidR="00E45C25" w:rsidRPr="00933DDC">
        <w:rPr>
          <w:color w:val="auto"/>
        </w:rPr>
        <w:t xml:space="preserve"> </w:t>
      </w:r>
      <w:r w:rsidR="00F81303" w:rsidRPr="00933DDC">
        <w:rPr>
          <w:color w:val="auto"/>
        </w:rPr>
        <w:t>S</w:t>
      </w:r>
      <w:r w:rsidR="000F7F3A" w:rsidRPr="00933DDC">
        <w:rPr>
          <w:color w:val="auto"/>
        </w:rPr>
        <w:t xml:space="preserve">ubculture the </w:t>
      </w:r>
      <w:proofErr w:type="spellStart"/>
      <w:r w:rsidR="00F81303" w:rsidRPr="00933DDC">
        <w:rPr>
          <w:color w:val="auto"/>
        </w:rPr>
        <w:t>h</w:t>
      </w:r>
      <w:r w:rsidR="000F7F3A" w:rsidRPr="00933DDC">
        <w:rPr>
          <w:color w:val="auto"/>
        </w:rPr>
        <w:t>iPS</w:t>
      </w:r>
      <w:r w:rsidR="00F81303" w:rsidRPr="00933DDC">
        <w:rPr>
          <w:color w:val="auto"/>
        </w:rPr>
        <w:t>C</w:t>
      </w:r>
      <w:r w:rsidR="000F7F3A" w:rsidRPr="00933DDC">
        <w:rPr>
          <w:color w:val="auto"/>
        </w:rPr>
        <w:t>s</w:t>
      </w:r>
      <w:proofErr w:type="spellEnd"/>
      <w:r w:rsidR="00F81303" w:rsidRPr="00933DDC">
        <w:rPr>
          <w:color w:val="auto"/>
        </w:rPr>
        <w:t>.</w:t>
      </w:r>
    </w:p>
    <w:p w14:paraId="357595CF" w14:textId="3F461403" w:rsidR="00F81303" w:rsidRPr="00933DDC" w:rsidRDefault="00F81303" w:rsidP="00933DDC">
      <w:pPr>
        <w:widowControl/>
        <w:rPr>
          <w:color w:val="auto"/>
        </w:rPr>
      </w:pPr>
    </w:p>
    <w:p w14:paraId="02D56F4D" w14:textId="14E020DA" w:rsidR="00F81303" w:rsidRPr="00933DDC" w:rsidRDefault="00F81303" w:rsidP="00933DDC">
      <w:pPr>
        <w:widowControl/>
        <w:rPr>
          <w:color w:val="auto"/>
        </w:rPr>
      </w:pPr>
      <w:r w:rsidRPr="00933DDC">
        <w:rPr>
          <w:color w:val="auto"/>
        </w:rPr>
        <w:t xml:space="preserve">1.4.1. Prepare 0.5× </w:t>
      </w:r>
      <w:r w:rsidR="00D6666E" w:rsidRPr="00933DDC">
        <w:rPr>
          <w:color w:val="auto"/>
        </w:rPr>
        <w:t>cell dissociation enzymes (</w:t>
      </w:r>
      <w:r w:rsidR="00D6666E" w:rsidRPr="00933DDC">
        <w:rPr>
          <w:b/>
          <w:bCs/>
          <w:color w:val="auto"/>
        </w:rPr>
        <w:t>Table of Materials</w:t>
      </w:r>
      <w:r w:rsidR="00D6666E" w:rsidRPr="00933DDC">
        <w:rPr>
          <w:color w:val="auto"/>
        </w:rPr>
        <w:t>)</w:t>
      </w:r>
      <w:r w:rsidRPr="00933DDC">
        <w:rPr>
          <w:color w:val="auto"/>
        </w:rPr>
        <w:t xml:space="preserve"> solution.</w:t>
      </w:r>
    </w:p>
    <w:p w14:paraId="511B7EB1" w14:textId="77777777" w:rsidR="00F81303" w:rsidRPr="00933DDC" w:rsidRDefault="00F81303" w:rsidP="00933DDC">
      <w:pPr>
        <w:widowControl/>
        <w:rPr>
          <w:color w:val="auto"/>
        </w:rPr>
      </w:pPr>
    </w:p>
    <w:p w14:paraId="26D81C1B" w14:textId="5C843028" w:rsidR="00F81303" w:rsidRPr="00933DDC" w:rsidRDefault="00F81303" w:rsidP="00933DDC">
      <w:pPr>
        <w:widowControl/>
        <w:rPr>
          <w:color w:val="auto"/>
        </w:rPr>
      </w:pPr>
      <w:r w:rsidRPr="00933DDC">
        <w:rPr>
          <w:color w:val="auto"/>
        </w:rPr>
        <w:t xml:space="preserve">1.4.1.1. Mix 10 </w:t>
      </w:r>
      <w:proofErr w:type="spellStart"/>
      <w:r w:rsidR="004D4BBB" w:rsidRPr="00933DDC">
        <w:rPr>
          <w:color w:val="auto"/>
        </w:rPr>
        <w:t>μL</w:t>
      </w:r>
      <w:proofErr w:type="spellEnd"/>
      <w:r w:rsidR="004D4BBB" w:rsidRPr="00933DDC">
        <w:rPr>
          <w:color w:val="auto"/>
        </w:rPr>
        <w:t xml:space="preserve"> </w:t>
      </w:r>
      <w:r w:rsidRPr="00933DDC">
        <w:rPr>
          <w:color w:val="auto"/>
        </w:rPr>
        <w:t xml:space="preserve">of 0.5 M </w:t>
      </w:r>
      <w:r w:rsidR="00933DDC" w:rsidRPr="00933DDC">
        <w:rPr>
          <w:color w:val="auto"/>
        </w:rPr>
        <w:t>Ethylenediaminetetraacetic (</w:t>
      </w:r>
      <w:r w:rsidRPr="00933DDC">
        <w:rPr>
          <w:color w:val="auto"/>
        </w:rPr>
        <w:t>EDTA</w:t>
      </w:r>
      <w:r w:rsidR="00933DDC" w:rsidRPr="00933DDC">
        <w:rPr>
          <w:color w:val="auto"/>
        </w:rPr>
        <w:t>)</w:t>
      </w:r>
      <w:r w:rsidRPr="00933DDC">
        <w:rPr>
          <w:color w:val="auto"/>
        </w:rPr>
        <w:t xml:space="preserve"> and 10 </w:t>
      </w:r>
      <w:r w:rsidR="004D4BBB" w:rsidRPr="00933DDC">
        <w:rPr>
          <w:color w:val="auto"/>
        </w:rPr>
        <w:t xml:space="preserve">mL </w:t>
      </w:r>
      <w:r w:rsidRPr="00933DDC">
        <w:rPr>
          <w:color w:val="auto"/>
        </w:rPr>
        <w:t>of PBS to make 0.5 mM EDTA/PBS</w:t>
      </w:r>
      <w:r w:rsidR="00C16DB7" w:rsidRPr="00933DDC">
        <w:rPr>
          <w:color w:val="auto"/>
        </w:rPr>
        <w:t>.</w:t>
      </w:r>
    </w:p>
    <w:p w14:paraId="4BBAED15" w14:textId="77777777" w:rsidR="00F81303" w:rsidRPr="00933DDC" w:rsidRDefault="00F81303" w:rsidP="00933DDC">
      <w:pPr>
        <w:widowControl/>
        <w:rPr>
          <w:color w:val="auto"/>
        </w:rPr>
      </w:pPr>
    </w:p>
    <w:p w14:paraId="5D261E16" w14:textId="73E0EAA0" w:rsidR="00F81303" w:rsidRPr="00933DDC" w:rsidRDefault="00F81303" w:rsidP="00933DDC">
      <w:pPr>
        <w:widowControl/>
        <w:rPr>
          <w:color w:val="auto"/>
        </w:rPr>
      </w:pPr>
      <w:r w:rsidRPr="00933DDC">
        <w:rPr>
          <w:color w:val="auto"/>
        </w:rPr>
        <w:t>1.4.</w:t>
      </w:r>
      <w:r w:rsidR="00C16DB7" w:rsidRPr="00933DDC">
        <w:rPr>
          <w:color w:val="auto"/>
        </w:rPr>
        <w:t>1.</w:t>
      </w:r>
      <w:r w:rsidRPr="00933DDC">
        <w:rPr>
          <w:color w:val="auto"/>
        </w:rPr>
        <w:t xml:space="preserve">2. Dilute 10 </w:t>
      </w:r>
      <w:r w:rsidR="004D4BBB" w:rsidRPr="00933DDC">
        <w:rPr>
          <w:color w:val="auto"/>
        </w:rPr>
        <w:t xml:space="preserve">mL </w:t>
      </w:r>
      <w:r w:rsidRPr="00933DDC">
        <w:rPr>
          <w:color w:val="auto"/>
        </w:rPr>
        <w:t xml:space="preserve">of 1× </w:t>
      </w:r>
      <w:r w:rsidR="00D6666E" w:rsidRPr="00933DDC">
        <w:rPr>
          <w:color w:val="auto"/>
        </w:rPr>
        <w:t>cell dissociation enzymes</w:t>
      </w:r>
      <w:r w:rsidRPr="00933DDC">
        <w:rPr>
          <w:color w:val="auto"/>
        </w:rPr>
        <w:t xml:space="preserve"> to 0.5× by adding 10 </w:t>
      </w:r>
      <w:r w:rsidR="004D4BBB" w:rsidRPr="00933DDC">
        <w:rPr>
          <w:color w:val="auto"/>
        </w:rPr>
        <w:t xml:space="preserve">mL </w:t>
      </w:r>
      <w:r w:rsidRPr="00933DDC">
        <w:rPr>
          <w:color w:val="auto"/>
        </w:rPr>
        <w:t>of 0.5 mM EDTA/PBS.</w:t>
      </w:r>
    </w:p>
    <w:p w14:paraId="2EAD0BF5" w14:textId="77777777" w:rsidR="00F81303" w:rsidRPr="00933DDC" w:rsidRDefault="00F81303" w:rsidP="00933DDC">
      <w:pPr>
        <w:widowControl/>
        <w:rPr>
          <w:color w:val="auto"/>
        </w:rPr>
      </w:pPr>
    </w:p>
    <w:p w14:paraId="06495094" w14:textId="5A8AB951" w:rsidR="00F81303" w:rsidRPr="00933DDC" w:rsidRDefault="00F81303" w:rsidP="00933DDC">
      <w:pPr>
        <w:widowControl/>
        <w:rPr>
          <w:color w:val="auto"/>
        </w:rPr>
      </w:pPr>
      <w:r w:rsidRPr="00933DDC">
        <w:rPr>
          <w:color w:val="auto"/>
        </w:rPr>
        <w:t>1.4.</w:t>
      </w:r>
      <w:r w:rsidR="00C16DB7" w:rsidRPr="00933DDC">
        <w:rPr>
          <w:color w:val="auto"/>
        </w:rPr>
        <w:t>2</w:t>
      </w:r>
      <w:r w:rsidRPr="00933DDC">
        <w:rPr>
          <w:color w:val="auto"/>
        </w:rPr>
        <w:t>. A</w:t>
      </w:r>
      <w:r w:rsidR="00897B6F" w:rsidRPr="00933DDC">
        <w:rPr>
          <w:color w:val="auto"/>
        </w:rPr>
        <w:t xml:space="preserve">spirate </w:t>
      </w:r>
      <w:r w:rsidR="00681972" w:rsidRPr="00933DDC">
        <w:rPr>
          <w:color w:val="auto"/>
        </w:rPr>
        <w:t xml:space="preserve">the </w:t>
      </w:r>
      <w:r w:rsidR="000F7F3A" w:rsidRPr="00933DDC">
        <w:rPr>
          <w:color w:val="auto"/>
        </w:rPr>
        <w:t xml:space="preserve">spent medium </w:t>
      </w:r>
      <w:r w:rsidRPr="00933DDC">
        <w:rPr>
          <w:color w:val="auto"/>
        </w:rPr>
        <w:t>from the wells.</w:t>
      </w:r>
    </w:p>
    <w:p w14:paraId="20E253C6" w14:textId="77777777" w:rsidR="00F81303" w:rsidRPr="00933DDC" w:rsidRDefault="00F81303" w:rsidP="00933DDC">
      <w:pPr>
        <w:widowControl/>
        <w:rPr>
          <w:color w:val="auto"/>
        </w:rPr>
      </w:pPr>
    </w:p>
    <w:p w14:paraId="36652387" w14:textId="4CE4E680" w:rsidR="000F7F3A" w:rsidRPr="00933DDC" w:rsidRDefault="00F81303" w:rsidP="00933DDC">
      <w:pPr>
        <w:widowControl/>
        <w:rPr>
          <w:color w:val="auto"/>
        </w:rPr>
      </w:pPr>
      <w:r w:rsidRPr="00933DDC">
        <w:rPr>
          <w:color w:val="auto"/>
        </w:rPr>
        <w:t>1.4.</w:t>
      </w:r>
      <w:r w:rsidR="00C16DB7" w:rsidRPr="00933DDC">
        <w:rPr>
          <w:color w:val="auto"/>
        </w:rPr>
        <w:t>3</w:t>
      </w:r>
      <w:r w:rsidRPr="00933DDC">
        <w:rPr>
          <w:color w:val="auto"/>
        </w:rPr>
        <w:t>. A</w:t>
      </w:r>
      <w:r w:rsidR="00897B6F" w:rsidRPr="00933DDC">
        <w:rPr>
          <w:color w:val="auto"/>
        </w:rPr>
        <w:t xml:space="preserve">dd </w:t>
      </w:r>
      <w:r w:rsidR="000F7F3A" w:rsidRPr="00933DDC">
        <w:rPr>
          <w:color w:val="auto"/>
        </w:rPr>
        <w:t xml:space="preserve">2 </w:t>
      </w:r>
      <w:r w:rsidR="004D4BBB" w:rsidRPr="00933DDC">
        <w:rPr>
          <w:color w:val="auto"/>
        </w:rPr>
        <w:t>mL</w:t>
      </w:r>
      <w:r w:rsidR="000F7F3A" w:rsidRPr="00933DDC">
        <w:rPr>
          <w:color w:val="auto"/>
        </w:rPr>
        <w:t xml:space="preserve">/well of PBS to wash </w:t>
      </w:r>
      <w:r w:rsidR="00681972" w:rsidRPr="00933DDC">
        <w:rPr>
          <w:color w:val="auto"/>
        </w:rPr>
        <w:t xml:space="preserve">the </w:t>
      </w:r>
      <w:r w:rsidR="000F7F3A" w:rsidRPr="00933DDC">
        <w:rPr>
          <w:color w:val="auto"/>
        </w:rPr>
        <w:t>cells, then discard the PBS.</w:t>
      </w:r>
    </w:p>
    <w:p w14:paraId="792FADC1" w14:textId="77777777" w:rsidR="00897B6F" w:rsidRPr="00933DDC" w:rsidRDefault="00897B6F" w:rsidP="00933DDC">
      <w:pPr>
        <w:widowControl/>
        <w:rPr>
          <w:color w:val="auto"/>
        </w:rPr>
      </w:pPr>
    </w:p>
    <w:p w14:paraId="58B019B5" w14:textId="1695F37D" w:rsidR="000F7F3A" w:rsidRPr="00933DDC" w:rsidRDefault="00225CB1" w:rsidP="00933DDC">
      <w:pPr>
        <w:widowControl/>
        <w:rPr>
          <w:color w:val="auto"/>
        </w:rPr>
      </w:pPr>
      <w:r w:rsidRPr="00933DDC">
        <w:rPr>
          <w:color w:val="auto"/>
        </w:rPr>
        <w:t>1</w:t>
      </w:r>
      <w:r w:rsidR="000F7F3A" w:rsidRPr="00933DDC">
        <w:rPr>
          <w:color w:val="auto"/>
        </w:rPr>
        <w:t>.</w:t>
      </w:r>
      <w:r w:rsidR="00C16DB7" w:rsidRPr="00933DDC">
        <w:rPr>
          <w:color w:val="auto"/>
        </w:rPr>
        <w:t>4.4</w:t>
      </w:r>
      <w:r w:rsidR="00047527" w:rsidRPr="00933DDC">
        <w:rPr>
          <w:color w:val="auto"/>
        </w:rPr>
        <w:t>.</w:t>
      </w:r>
      <w:r w:rsidR="000F7F3A" w:rsidRPr="00933DDC">
        <w:rPr>
          <w:color w:val="auto"/>
        </w:rPr>
        <w:t xml:space="preserve"> </w:t>
      </w:r>
      <w:r w:rsidR="00047527" w:rsidRPr="00933DDC">
        <w:rPr>
          <w:color w:val="auto"/>
        </w:rPr>
        <w:t xml:space="preserve">Add </w:t>
      </w:r>
      <w:r w:rsidR="000F7F3A" w:rsidRPr="00933DDC">
        <w:rPr>
          <w:color w:val="auto"/>
        </w:rPr>
        <w:t>800 </w:t>
      </w:r>
      <w:proofErr w:type="spellStart"/>
      <w:r w:rsidR="004D4BBB" w:rsidRPr="00933DDC">
        <w:rPr>
          <w:color w:val="auto"/>
        </w:rPr>
        <w:t>μL</w:t>
      </w:r>
      <w:proofErr w:type="spellEnd"/>
      <w:r w:rsidR="004D4BBB" w:rsidRPr="00933DDC">
        <w:rPr>
          <w:color w:val="auto"/>
        </w:rPr>
        <w:t xml:space="preserve"> </w:t>
      </w:r>
      <w:r w:rsidR="000F7F3A" w:rsidRPr="00933DDC">
        <w:rPr>
          <w:color w:val="auto"/>
        </w:rPr>
        <w:t xml:space="preserve">of </w:t>
      </w:r>
      <w:r w:rsidR="00681972" w:rsidRPr="00933DDC">
        <w:rPr>
          <w:color w:val="auto"/>
        </w:rPr>
        <w:t xml:space="preserve">the </w:t>
      </w:r>
      <w:r w:rsidR="000F7F3A" w:rsidRPr="00933DDC">
        <w:rPr>
          <w:color w:val="auto"/>
        </w:rPr>
        <w:t>0.5×</w:t>
      </w:r>
      <w:r w:rsidR="00047527" w:rsidRPr="00933DDC">
        <w:rPr>
          <w:color w:val="auto"/>
        </w:rPr>
        <w:t xml:space="preserve"> </w:t>
      </w:r>
      <w:r w:rsidR="00D6666E" w:rsidRPr="00933DDC">
        <w:rPr>
          <w:color w:val="auto"/>
        </w:rPr>
        <w:t xml:space="preserve">cell dissociation </w:t>
      </w:r>
      <w:proofErr w:type="gramStart"/>
      <w:r w:rsidR="00D6666E" w:rsidRPr="00933DDC">
        <w:rPr>
          <w:color w:val="auto"/>
        </w:rPr>
        <w:t>enzymes</w:t>
      </w:r>
      <w:r w:rsidR="004D4BBB" w:rsidRPr="00933DDC">
        <w:rPr>
          <w:color w:val="auto"/>
        </w:rPr>
        <w:t>,</w:t>
      </w:r>
      <w:r w:rsidR="000F7F3A" w:rsidRPr="00933DDC">
        <w:rPr>
          <w:color w:val="auto"/>
        </w:rPr>
        <w:t xml:space="preserve"> and</w:t>
      </w:r>
      <w:proofErr w:type="gramEnd"/>
      <w:r w:rsidR="000F7F3A" w:rsidRPr="00933DDC">
        <w:rPr>
          <w:color w:val="auto"/>
        </w:rPr>
        <w:t xml:space="preserve"> </w:t>
      </w:r>
      <w:r w:rsidR="00047527" w:rsidRPr="00933DDC">
        <w:rPr>
          <w:color w:val="auto"/>
        </w:rPr>
        <w:t xml:space="preserve">incubate </w:t>
      </w:r>
      <w:r w:rsidR="000F7F3A" w:rsidRPr="00933DDC">
        <w:rPr>
          <w:color w:val="auto"/>
        </w:rPr>
        <w:t xml:space="preserve">the cells for 7 min </w:t>
      </w:r>
      <w:r w:rsidR="004D4BBB" w:rsidRPr="00933DDC">
        <w:rPr>
          <w:color w:val="auto"/>
        </w:rPr>
        <w:t>at 37</w:t>
      </w:r>
      <w:r w:rsidR="007C11A9" w:rsidRPr="00933DDC">
        <w:rPr>
          <w:color w:val="auto"/>
        </w:rPr>
        <w:t xml:space="preserve"> </w:t>
      </w:r>
      <w:r w:rsidR="004D4BBB" w:rsidRPr="00933DDC">
        <w:rPr>
          <w:color w:val="auto"/>
        </w:rPr>
        <w:t xml:space="preserve">°C </w:t>
      </w:r>
      <w:r w:rsidR="000F7F3A" w:rsidRPr="00933DDC">
        <w:rPr>
          <w:color w:val="auto"/>
        </w:rPr>
        <w:t>in a humidified incubator containing 5% CO</w:t>
      </w:r>
      <w:r w:rsidR="000F7F3A" w:rsidRPr="00933DDC">
        <w:rPr>
          <w:color w:val="auto"/>
          <w:vertAlign w:val="subscript"/>
        </w:rPr>
        <w:t>2</w:t>
      </w:r>
      <w:r w:rsidR="000F7F3A" w:rsidRPr="00933DDC">
        <w:rPr>
          <w:color w:val="auto"/>
        </w:rPr>
        <w:t xml:space="preserve">. </w:t>
      </w:r>
    </w:p>
    <w:p w14:paraId="76D7279E" w14:textId="12523696" w:rsidR="000F7F3A" w:rsidRPr="00933DDC" w:rsidRDefault="000F7F3A" w:rsidP="00933DDC">
      <w:pPr>
        <w:widowControl/>
        <w:rPr>
          <w:color w:val="auto"/>
        </w:rPr>
      </w:pPr>
    </w:p>
    <w:p w14:paraId="7704D362" w14:textId="13733A17" w:rsidR="007775C8" w:rsidRPr="00933DDC" w:rsidRDefault="007775C8" w:rsidP="00933DDC">
      <w:pPr>
        <w:widowControl/>
        <w:rPr>
          <w:color w:val="auto"/>
        </w:rPr>
      </w:pPr>
      <w:r w:rsidRPr="00933DDC">
        <w:rPr>
          <w:color w:val="auto"/>
        </w:rPr>
        <w:t>NOTE: 0.05% trypsin-EDTA can be used to dissociate cells.</w:t>
      </w:r>
    </w:p>
    <w:p w14:paraId="4FFF62F2" w14:textId="77777777" w:rsidR="007775C8" w:rsidRPr="00933DDC" w:rsidRDefault="007775C8" w:rsidP="00933DDC">
      <w:pPr>
        <w:widowControl/>
        <w:rPr>
          <w:color w:val="auto"/>
        </w:rPr>
      </w:pPr>
    </w:p>
    <w:p w14:paraId="63EDD0CE" w14:textId="5F1BBF99" w:rsidR="00C16DB7" w:rsidRPr="00933DDC" w:rsidRDefault="00225CB1" w:rsidP="00933DDC">
      <w:pPr>
        <w:widowControl/>
        <w:rPr>
          <w:color w:val="auto"/>
        </w:rPr>
      </w:pPr>
      <w:r w:rsidRPr="00933DDC">
        <w:rPr>
          <w:color w:val="auto"/>
        </w:rPr>
        <w:t>1</w:t>
      </w:r>
      <w:r w:rsidR="000F7F3A" w:rsidRPr="00933DDC">
        <w:rPr>
          <w:color w:val="auto"/>
        </w:rPr>
        <w:t>.</w:t>
      </w:r>
      <w:r w:rsidR="00C16DB7" w:rsidRPr="00933DDC">
        <w:rPr>
          <w:color w:val="auto"/>
        </w:rPr>
        <w:t>4.5</w:t>
      </w:r>
      <w:r w:rsidR="00047527" w:rsidRPr="00933DDC">
        <w:rPr>
          <w:color w:val="auto"/>
        </w:rPr>
        <w:t>.</w:t>
      </w:r>
      <w:r w:rsidR="000F7F3A" w:rsidRPr="00933DDC">
        <w:rPr>
          <w:color w:val="auto"/>
        </w:rPr>
        <w:t xml:space="preserve"> </w:t>
      </w:r>
      <w:r w:rsidR="004D4BBB" w:rsidRPr="00933DDC">
        <w:rPr>
          <w:color w:val="auto"/>
        </w:rPr>
        <w:t>Gently r</w:t>
      </w:r>
      <w:r w:rsidR="00047527" w:rsidRPr="00933DDC">
        <w:rPr>
          <w:color w:val="auto"/>
        </w:rPr>
        <w:t xml:space="preserve">emove </w:t>
      </w:r>
      <w:r w:rsidR="004D4BBB" w:rsidRPr="00933DDC">
        <w:rPr>
          <w:color w:val="auto"/>
        </w:rPr>
        <w:t xml:space="preserve">the </w:t>
      </w:r>
      <w:r w:rsidR="000F7F3A" w:rsidRPr="00933DDC">
        <w:rPr>
          <w:color w:val="auto"/>
        </w:rPr>
        <w:t>0.5×</w:t>
      </w:r>
      <w:r w:rsidR="00047527" w:rsidRPr="00933DDC">
        <w:rPr>
          <w:color w:val="auto"/>
        </w:rPr>
        <w:t xml:space="preserve"> </w:t>
      </w:r>
      <w:r w:rsidR="00D6666E" w:rsidRPr="00933DDC">
        <w:rPr>
          <w:color w:val="auto"/>
        </w:rPr>
        <w:t>cell dissociation enzymes</w:t>
      </w:r>
      <w:r w:rsidR="000F7F3A" w:rsidRPr="00933DDC">
        <w:rPr>
          <w:color w:val="auto"/>
        </w:rPr>
        <w:t xml:space="preserve"> </w:t>
      </w:r>
      <w:r w:rsidR="00681972" w:rsidRPr="00933DDC">
        <w:rPr>
          <w:color w:val="auto"/>
        </w:rPr>
        <w:t>solution</w:t>
      </w:r>
      <w:r w:rsidR="00C16DB7" w:rsidRPr="00933DDC">
        <w:rPr>
          <w:color w:val="auto"/>
        </w:rPr>
        <w:t>.</w:t>
      </w:r>
    </w:p>
    <w:p w14:paraId="6F8502D6" w14:textId="77777777" w:rsidR="00C16DB7" w:rsidRPr="00933DDC" w:rsidRDefault="00C16DB7" w:rsidP="00933DDC">
      <w:pPr>
        <w:widowControl/>
        <w:rPr>
          <w:color w:val="auto"/>
        </w:rPr>
      </w:pPr>
    </w:p>
    <w:p w14:paraId="3717C3B2" w14:textId="451832BF" w:rsidR="000F7F3A" w:rsidRPr="00933DDC" w:rsidRDefault="00C16DB7" w:rsidP="00933DDC">
      <w:pPr>
        <w:widowControl/>
        <w:rPr>
          <w:color w:val="auto"/>
        </w:rPr>
      </w:pPr>
      <w:r w:rsidRPr="00933DDC">
        <w:rPr>
          <w:color w:val="auto"/>
        </w:rPr>
        <w:t>1.4.6. W</w:t>
      </w:r>
      <w:r w:rsidR="00047527" w:rsidRPr="00933DDC">
        <w:rPr>
          <w:color w:val="auto"/>
        </w:rPr>
        <w:t xml:space="preserve">ash the </w:t>
      </w:r>
      <w:r w:rsidR="000F7F3A" w:rsidRPr="00933DDC">
        <w:rPr>
          <w:color w:val="auto"/>
        </w:rPr>
        <w:t>cells with 2</w:t>
      </w:r>
      <w:r w:rsidR="00047527" w:rsidRPr="00933DDC">
        <w:rPr>
          <w:color w:val="auto"/>
        </w:rPr>
        <w:t xml:space="preserve"> </w:t>
      </w:r>
      <w:r w:rsidR="004D4BBB" w:rsidRPr="00933DDC">
        <w:rPr>
          <w:color w:val="auto"/>
        </w:rPr>
        <w:t xml:space="preserve">mL </w:t>
      </w:r>
      <w:r w:rsidR="000F7F3A" w:rsidRPr="00933DDC">
        <w:rPr>
          <w:color w:val="auto"/>
        </w:rPr>
        <w:t>PBS</w:t>
      </w:r>
      <w:r w:rsidR="00047527" w:rsidRPr="00933DDC">
        <w:rPr>
          <w:color w:val="auto"/>
        </w:rPr>
        <w:t>,</w:t>
      </w:r>
      <w:r w:rsidR="000F7F3A" w:rsidRPr="00933DDC">
        <w:rPr>
          <w:color w:val="auto"/>
        </w:rPr>
        <w:t xml:space="preserve"> </w:t>
      </w:r>
      <w:r w:rsidRPr="00933DDC">
        <w:rPr>
          <w:color w:val="auto"/>
        </w:rPr>
        <w:t>then discard</w:t>
      </w:r>
      <w:r w:rsidR="00047527" w:rsidRPr="00933DDC">
        <w:rPr>
          <w:color w:val="auto"/>
        </w:rPr>
        <w:t xml:space="preserve"> the PBS</w:t>
      </w:r>
      <w:r w:rsidR="000F7F3A" w:rsidRPr="00933DDC">
        <w:rPr>
          <w:color w:val="auto"/>
        </w:rPr>
        <w:t>.</w:t>
      </w:r>
    </w:p>
    <w:p w14:paraId="25BB61B3" w14:textId="77777777" w:rsidR="000F7F3A" w:rsidRPr="00933DDC" w:rsidRDefault="000F7F3A" w:rsidP="00933DDC">
      <w:pPr>
        <w:widowControl/>
        <w:rPr>
          <w:color w:val="auto"/>
        </w:rPr>
      </w:pPr>
    </w:p>
    <w:p w14:paraId="209FE84C" w14:textId="72F625EF" w:rsidR="000F7F3A" w:rsidRPr="00933DDC" w:rsidRDefault="000F7F3A" w:rsidP="00933DDC">
      <w:pPr>
        <w:widowControl/>
        <w:rPr>
          <w:color w:val="auto"/>
        </w:rPr>
      </w:pPr>
      <w:r w:rsidRPr="00933DDC">
        <w:rPr>
          <w:color w:val="auto"/>
        </w:rPr>
        <w:t xml:space="preserve">NOTE: Be gentle because the cells </w:t>
      </w:r>
      <w:r w:rsidR="004D4BBB" w:rsidRPr="00933DDC">
        <w:rPr>
          <w:color w:val="auto"/>
        </w:rPr>
        <w:t>easily</w:t>
      </w:r>
      <w:r w:rsidRPr="00933DDC">
        <w:rPr>
          <w:color w:val="auto"/>
        </w:rPr>
        <w:t xml:space="preserve"> detach after adding </w:t>
      </w:r>
      <w:r w:rsidR="00D6666E" w:rsidRPr="00933DDC">
        <w:rPr>
          <w:color w:val="auto"/>
        </w:rPr>
        <w:t>cell dissociation enzymes</w:t>
      </w:r>
      <w:r w:rsidRPr="00933DDC">
        <w:rPr>
          <w:color w:val="auto"/>
        </w:rPr>
        <w:t xml:space="preserve"> </w:t>
      </w:r>
      <w:r w:rsidR="00681972" w:rsidRPr="00933DDC">
        <w:rPr>
          <w:color w:val="auto"/>
        </w:rPr>
        <w:t>solution</w:t>
      </w:r>
      <w:r w:rsidRPr="00933DDC">
        <w:rPr>
          <w:color w:val="auto"/>
        </w:rPr>
        <w:t>.</w:t>
      </w:r>
    </w:p>
    <w:p w14:paraId="319F5E0A" w14:textId="77777777" w:rsidR="000F7F3A" w:rsidRPr="00933DDC" w:rsidRDefault="000F7F3A" w:rsidP="00933DDC">
      <w:pPr>
        <w:widowControl/>
        <w:rPr>
          <w:color w:val="auto"/>
        </w:rPr>
      </w:pPr>
    </w:p>
    <w:p w14:paraId="49E76279" w14:textId="51F69D34" w:rsidR="000F7F3A" w:rsidRPr="00933DDC" w:rsidRDefault="00225CB1" w:rsidP="00933DDC">
      <w:pPr>
        <w:widowControl/>
        <w:rPr>
          <w:color w:val="auto"/>
        </w:rPr>
      </w:pPr>
      <w:r w:rsidRPr="00933DDC">
        <w:rPr>
          <w:color w:val="auto"/>
        </w:rPr>
        <w:t>1</w:t>
      </w:r>
      <w:r w:rsidR="000F7F3A" w:rsidRPr="00933DDC">
        <w:rPr>
          <w:color w:val="auto"/>
        </w:rPr>
        <w:t>.</w:t>
      </w:r>
      <w:r w:rsidR="00C16DB7" w:rsidRPr="00933DDC">
        <w:rPr>
          <w:color w:val="auto"/>
        </w:rPr>
        <w:t>4.7</w:t>
      </w:r>
      <w:r w:rsidR="00047527" w:rsidRPr="00933DDC">
        <w:rPr>
          <w:color w:val="auto"/>
        </w:rPr>
        <w:t>.</w:t>
      </w:r>
      <w:r w:rsidR="000F7F3A" w:rsidRPr="00933DDC">
        <w:rPr>
          <w:color w:val="auto"/>
        </w:rPr>
        <w:t xml:space="preserve"> </w:t>
      </w:r>
      <w:r w:rsidR="00047527" w:rsidRPr="00933DDC">
        <w:rPr>
          <w:color w:val="auto"/>
        </w:rPr>
        <w:t xml:space="preserve">Add </w:t>
      </w:r>
      <w:r w:rsidR="000F7F3A" w:rsidRPr="00933DDC">
        <w:rPr>
          <w:color w:val="auto"/>
        </w:rPr>
        <w:t>1 </w:t>
      </w:r>
      <w:r w:rsidR="004D4BBB" w:rsidRPr="00933DDC">
        <w:rPr>
          <w:color w:val="auto"/>
        </w:rPr>
        <w:t xml:space="preserve">mL </w:t>
      </w:r>
      <w:r w:rsidR="000F7F3A" w:rsidRPr="00933DDC">
        <w:rPr>
          <w:color w:val="auto"/>
        </w:rPr>
        <w:t xml:space="preserve">of </w:t>
      </w:r>
      <w:proofErr w:type="spellStart"/>
      <w:r w:rsidR="00D6666E" w:rsidRPr="00933DDC">
        <w:rPr>
          <w:color w:val="auto"/>
        </w:rPr>
        <w:t>iPS</w:t>
      </w:r>
      <w:proofErr w:type="spellEnd"/>
      <w:r w:rsidR="00D6666E" w:rsidRPr="00933DDC">
        <w:rPr>
          <w:color w:val="auto"/>
        </w:rPr>
        <w:t xml:space="preserve"> maintenance</w:t>
      </w:r>
      <w:r w:rsidR="000F7F3A" w:rsidRPr="00933DDC">
        <w:rPr>
          <w:color w:val="auto"/>
        </w:rPr>
        <w:t xml:space="preserve"> medium </w:t>
      </w:r>
      <w:r w:rsidR="00D6666E" w:rsidRPr="00933DDC">
        <w:rPr>
          <w:color w:val="auto"/>
        </w:rPr>
        <w:t>(</w:t>
      </w:r>
      <w:r w:rsidR="00D6666E" w:rsidRPr="00933DDC">
        <w:rPr>
          <w:b/>
          <w:bCs/>
          <w:color w:val="auto"/>
        </w:rPr>
        <w:t>Table of Materials</w:t>
      </w:r>
      <w:r w:rsidR="00D6666E" w:rsidRPr="00933DDC">
        <w:rPr>
          <w:color w:val="auto"/>
        </w:rPr>
        <w:t xml:space="preserve">) </w:t>
      </w:r>
      <w:r w:rsidR="000F7F3A" w:rsidRPr="00933DDC">
        <w:rPr>
          <w:color w:val="auto"/>
        </w:rPr>
        <w:t xml:space="preserve">containing </w:t>
      </w:r>
      <w:r w:rsidR="00C16DB7" w:rsidRPr="00933DDC">
        <w:rPr>
          <w:color w:val="auto"/>
        </w:rPr>
        <w:t>10 </w:t>
      </w:r>
      <w:proofErr w:type="spellStart"/>
      <w:r w:rsidR="00C16DB7" w:rsidRPr="00933DDC">
        <w:rPr>
          <w:color w:val="auto"/>
        </w:rPr>
        <w:t>μM</w:t>
      </w:r>
      <w:proofErr w:type="spellEnd"/>
      <w:r w:rsidR="00C16DB7" w:rsidRPr="00933DDC">
        <w:rPr>
          <w:color w:val="auto"/>
        </w:rPr>
        <w:t xml:space="preserve"> </w:t>
      </w:r>
      <w:r w:rsidR="000F7F3A" w:rsidRPr="00933DDC">
        <w:rPr>
          <w:color w:val="auto"/>
        </w:rPr>
        <w:t xml:space="preserve">Y-27632. </w:t>
      </w:r>
    </w:p>
    <w:p w14:paraId="4CB9A8AD" w14:textId="77777777" w:rsidR="000F7F3A" w:rsidRPr="00933DDC" w:rsidRDefault="000F7F3A" w:rsidP="00933DDC">
      <w:pPr>
        <w:widowControl/>
        <w:rPr>
          <w:color w:val="auto"/>
        </w:rPr>
      </w:pPr>
    </w:p>
    <w:p w14:paraId="0988E432" w14:textId="775E1A94" w:rsidR="000F7F3A" w:rsidRPr="00933DDC" w:rsidRDefault="000F7F3A" w:rsidP="00933DDC">
      <w:pPr>
        <w:widowControl/>
        <w:rPr>
          <w:color w:val="auto"/>
        </w:rPr>
      </w:pPr>
      <w:r w:rsidRPr="00933DDC">
        <w:rPr>
          <w:color w:val="auto"/>
        </w:rPr>
        <w:t>NOTE: Adding Y-27632 increase</w:t>
      </w:r>
      <w:r w:rsidR="00C16DB7" w:rsidRPr="00933DDC">
        <w:rPr>
          <w:color w:val="auto"/>
        </w:rPr>
        <w:t>s</w:t>
      </w:r>
      <w:r w:rsidRPr="00933DDC">
        <w:rPr>
          <w:color w:val="auto"/>
        </w:rPr>
        <w:t xml:space="preserve"> the survival rate of </w:t>
      </w:r>
      <w:proofErr w:type="spellStart"/>
      <w:r w:rsidR="00C16DB7" w:rsidRPr="00933DDC">
        <w:rPr>
          <w:color w:val="auto"/>
        </w:rPr>
        <w:t>h</w:t>
      </w:r>
      <w:r w:rsidRPr="00933DDC">
        <w:rPr>
          <w:color w:val="auto"/>
        </w:rPr>
        <w:t>iPS</w:t>
      </w:r>
      <w:r w:rsidR="00C16DB7" w:rsidRPr="00933DDC">
        <w:rPr>
          <w:color w:val="auto"/>
        </w:rPr>
        <w:t>Cs</w:t>
      </w:r>
      <w:proofErr w:type="spellEnd"/>
      <w:r w:rsidRPr="00933DDC">
        <w:rPr>
          <w:color w:val="auto"/>
        </w:rPr>
        <w:t>.</w:t>
      </w:r>
    </w:p>
    <w:p w14:paraId="63A7027E" w14:textId="77777777" w:rsidR="000F7F3A" w:rsidRPr="00933DDC" w:rsidRDefault="000F7F3A" w:rsidP="00933DDC">
      <w:pPr>
        <w:widowControl/>
        <w:rPr>
          <w:color w:val="auto"/>
        </w:rPr>
      </w:pPr>
    </w:p>
    <w:p w14:paraId="59B5BDE2" w14:textId="534E4B9B" w:rsidR="00C16DB7" w:rsidRPr="00933DDC" w:rsidRDefault="00225CB1" w:rsidP="00933DDC">
      <w:pPr>
        <w:widowControl/>
        <w:rPr>
          <w:color w:val="auto"/>
        </w:rPr>
      </w:pPr>
      <w:r w:rsidRPr="00933DDC">
        <w:rPr>
          <w:color w:val="auto"/>
        </w:rPr>
        <w:t>1</w:t>
      </w:r>
      <w:r w:rsidR="000F7F3A" w:rsidRPr="00933DDC">
        <w:rPr>
          <w:color w:val="auto"/>
        </w:rPr>
        <w:t>.</w:t>
      </w:r>
      <w:r w:rsidR="00C16DB7" w:rsidRPr="00933DDC">
        <w:rPr>
          <w:color w:val="auto"/>
        </w:rPr>
        <w:t>4.8</w:t>
      </w:r>
      <w:r w:rsidR="00047527" w:rsidRPr="00933DDC">
        <w:rPr>
          <w:color w:val="auto"/>
        </w:rPr>
        <w:t>.</w:t>
      </w:r>
      <w:r w:rsidR="000F7F3A" w:rsidRPr="00933DDC">
        <w:rPr>
          <w:color w:val="auto"/>
        </w:rPr>
        <w:t xml:space="preserve"> </w:t>
      </w:r>
      <w:r w:rsidR="004D4BBB" w:rsidRPr="00933DDC">
        <w:rPr>
          <w:color w:val="auto"/>
        </w:rPr>
        <w:t xml:space="preserve">Dislodge </w:t>
      </w:r>
      <w:r w:rsidR="00047527" w:rsidRPr="00933DDC">
        <w:rPr>
          <w:color w:val="auto"/>
        </w:rPr>
        <w:t xml:space="preserve">cells </w:t>
      </w:r>
      <w:r w:rsidR="000F7F3A" w:rsidRPr="00933DDC">
        <w:rPr>
          <w:color w:val="auto"/>
        </w:rPr>
        <w:t xml:space="preserve">using a cell </w:t>
      </w:r>
      <w:proofErr w:type="gramStart"/>
      <w:r w:rsidR="000F7F3A" w:rsidRPr="00933DDC">
        <w:rPr>
          <w:color w:val="auto"/>
        </w:rPr>
        <w:t>scraper</w:t>
      </w:r>
      <w:r w:rsidR="004D4BBB" w:rsidRPr="00933DDC">
        <w:rPr>
          <w:color w:val="auto"/>
        </w:rPr>
        <w:t>,</w:t>
      </w:r>
      <w:r w:rsidR="000F7F3A" w:rsidRPr="00933DDC">
        <w:rPr>
          <w:color w:val="auto"/>
        </w:rPr>
        <w:t xml:space="preserve"> and</w:t>
      </w:r>
      <w:proofErr w:type="gramEnd"/>
      <w:r w:rsidR="000F7F3A" w:rsidRPr="00933DDC">
        <w:rPr>
          <w:color w:val="auto"/>
        </w:rPr>
        <w:t xml:space="preserve"> collect </w:t>
      </w:r>
      <w:r w:rsidR="00047527" w:rsidRPr="00933DDC">
        <w:rPr>
          <w:color w:val="auto"/>
        </w:rPr>
        <w:t>the</w:t>
      </w:r>
      <w:r w:rsidR="004D4BBB" w:rsidRPr="00933DDC">
        <w:rPr>
          <w:color w:val="auto"/>
        </w:rPr>
        <w:t>m</w:t>
      </w:r>
      <w:r w:rsidR="00047527" w:rsidRPr="00933DDC">
        <w:rPr>
          <w:color w:val="auto"/>
        </w:rPr>
        <w:t xml:space="preserve"> </w:t>
      </w:r>
      <w:r w:rsidR="000F7F3A" w:rsidRPr="00933DDC">
        <w:rPr>
          <w:color w:val="auto"/>
        </w:rPr>
        <w:t xml:space="preserve">in </w:t>
      </w:r>
      <w:r w:rsidR="003B1E2F" w:rsidRPr="00933DDC">
        <w:rPr>
          <w:color w:val="auto"/>
        </w:rPr>
        <w:t xml:space="preserve">a </w:t>
      </w:r>
      <w:r w:rsidR="000F7F3A" w:rsidRPr="00933DDC">
        <w:rPr>
          <w:color w:val="auto"/>
        </w:rPr>
        <w:t>15</w:t>
      </w:r>
      <w:r w:rsidR="00C91D7C" w:rsidRPr="00933DDC">
        <w:rPr>
          <w:color w:val="auto"/>
        </w:rPr>
        <w:t xml:space="preserve"> </w:t>
      </w:r>
      <w:r w:rsidR="004D4BBB" w:rsidRPr="00933DDC">
        <w:rPr>
          <w:color w:val="auto"/>
        </w:rPr>
        <w:t xml:space="preserve">mL </w:t>
      </w:r>
      <w:r w:rsidR="000F7F3A" w:rsidRPr="00933DDC">
        <w:rPr>
          <w:color w:val="auto"/>
        </w:rPr>
        <w:t>centrifuge tube</w:t>
      </w:r>
      <w:r w:rsidR="00C16DB7" w:rsidRPr="00933DDC">
        <w:rPr>
          <w:color w:val="auto"/>
        </w:rPr>
        <w:t>.</w:t>
      </w:r>
    </w:p>
    <w:p w14:paraId="7DB7582A" w14:textId="25C6F5F6" w:rsidR="00491F73" w:rsidRPr="00933DDC" w:rsidRDefault="00491F73" w:rsidP="00933DDC">
      <w:pPr>
        <w:widowControl/>
        <w:rPr>
          <w:color w:val="auto"/>
        </w:rPr>
      </w:pPr>
    </w:p>
    <w:p w14:paraId="5CD6B31C" w14:textId="3D102991" w:rsidR="00491F73" w:rsidRPr="00933DDC" w:rsidRDefault="00491F73" w:rsidP="00933DDC">
      <w:pPr>
        <w:widowControl/>
        <w:rPr>
          <w:color w:val="auto"/>
        </w:rPr>
      </w:pPr>
      <w:r w:rsidRPr="00933DDC">
        <w:rPr>
          <w:color w:val="auto"/>
        </w:rPr>
        <w:t>1.4.9. Count the number of cells. Adjust the cell density to 1.5 × 10</w:t>
      </w:r>
      <w:r w:rsidRPr="00933DDC">
        <w:rPr>
          <w:color w:val="auto"/>
          <w:vertAlign w:val="superscript"/>
        </w:rPr>
        <w:t>4</w:t>
      </w:r>
      <w:r w:rsidRPr="00933DDC">
        <w:rPr>
          <w:color w:val="auto"/>
        </w:rPr>
        <w:t> cells/m</w:t>
      </w:r>
      <w:r w:rsidR="00933DDC" w:rsidRPr="00933DDC">
        <w:rPr>
          <w:color w:val="auto"/>
        </w:rPr>
        <w:t>L</w:t>
      </w:r>
      <w:r w:rsidRPr="00933DDC">
        <w:rPr>
          <w:color w:val="auto"/>
        </w:rPr>
        <w:t xml:space="preserve"> by adding </w:t>
      </w:r>
      <w:proofErr w:type="spellStart"/>
      <w:r w:rsidRPr="00933DDC">
        <w:rPr>
          <w:color w:val="auto"/>
        </w:rPr>
        <w:t>iPS</w:t>
      </w:r>
      <w:proofErr w:type="spellEnd"/>
      <w:r w:rsidRPr="00933DDC">
        <w:rPr>
          <w:color w:val="auto"/>
        </w:rPr>
        <w:t xml:space="preserve"> maintenance medium containing 10 </w:t>
      </w:r>
      <w:proofErr w:type="spellStart"/>
      <w:r w:rsidRPr="00933DDC">
        <w:rPr>
          <w:color w:val="auto"/>
        </w:rPr>
        <w:t>μM</w:t>
      </w:r>
      <w:proofErr w:type="spellEnd"/>
      <w:r w:rsidRPr="00933DDC">
        <w:rPr>
          <w:color w:val="auto"/>
        </w:rPr>
        <w:t xml:space="preserve"> Y-27632.</w:t>
      </w:r>
    </w:p>
    <w:p w14:paraId="78E456E6" w14:textId="4876487A" w:rsidR="00F6192D" w:rsidRPr="00933DDC" w:rsidRDefault="00F6192D" w:rsidP="00933DDC">
      <w:pPr>
        <w:widowControl/>
        <w:rPr>
          <w:color w:val="auto"/>
        </w:rPr>
      </w:pPr>
    </w:p>
    <w:p w14:paraId="7CC7497B" w14:textId="7CF9B764" w:rsidR="00F6192D" w:rsidRPr="00933DDC" w:rsidRDefault="00F6192D" w:rsidP="00933DDC">
      <w:pPr>
        <w:widowControl/>
        <w:rPr>
          <w:color w:val="auto"/>
        </w:rPr>
      </w:pPr>
      <w:r w:rsidRPr="00933DDC">
        <w:rPr>
          <w:color w:val="auto"/>
        </w:rPr>
        <w:t>NOTE: Do not use centrifug</w:t>
      </w:r>
      <w:r w:rsidR="00681972" w:rsidRPr="00933DDC">
        <w:rPr>
          <w:color w:val="auto"/>
        </w:rPr>
        <w:t>ation</w:t>
      </w:r>
      <w:r w:rsidRPr="00933DDC">
        <w:rPr>
          <w:color w:val="auto"/>
        </w:rPr>
        <w:t xml:space="preserve"> </w:t>
      </w:r>
      <w:r w:rsidR="00681972" w:rsidRPr="00933DDC">
        <w:rPr>
          <w:color w:val="auto"/>
        </w:rPr>
        <w:t xml:space="preserve">in order </w:t>
      </w:r>
      <w:r w:rsidRPr="00933DDC">
        <w:rPr>
          <w:color w:val="auto"/>
        </w:rPr>
        <w:t>to prevent cell damage.</w:t>
      </w:r>
    </w:p>
    <w:p w14:paraId="60F9EF99" w14:textId="77777777" w:rsidR="00C16DB7" w:rsidRPr="00933DDC" w:rsidRDefault="00C16DB7" w:rsidP="00933DDC">
      <w:pPr>
        <w:widowControl/>
        <w:rPr>
          <w:color w:val="auto"/>
        </w:rPr>
      </w:pPr>
    </w:p>
    <w:p w14:paraId="19177BAF" w14:textId="0B353571" w:rsidR="000F7F3A" w:rsidRPr="00933DDC" w:rsidRDefault="00C16DB7" w:rsidP="00933DDC">
      <w:pPr>
        <w:widowControl/>
        <w:rPr>
          <w:color w:val="auto"/>
        </w:rPr>
      </w:pPr>
      <w:r w:rsidRPr="00933DDC">
        <w:rPr>
          <w:color w:val="auto"/>
        </w:rPr>
        <w:t>1.4.</w:t>
      </w:r>
      <w:r w:rsidR="00491F73" w:rsidRPr="00933DDC">
        <w:rPr>
          <w:color w:val="auto"/>
        </w:rPr>
        <w:t>10</w:t>
      </w:r>
      <w:r w:rsidRPr="00933DDC">
        <w:rPr>
          <w:color w:val="auto"/>
        </w:rPr>
        <w:t>.</w:t>
      </w:r>
      <w:r w:rsidR="000F7F3A" w:rsidRPr="00933DDC">
        <w:rPr>
          <w:color w:val="auto"/>
        </w:rPr>
        <w:t xml:space="preserve"> </w:t>
      </w:r>
      <w:r w:rsidRPr="00933DDC">
        <w:rPr>
          <w:color w:val="auto"/>
        </w:rPr>
        <w:t>S</w:t>
      </w:r>
      <w:r w:rsidR="000F7F3A" w:rsidRPr="00933DDC">
        <w:rPr>
          <w:color w:val="auto"/>
        </w:rPr>
        <w:t>eed</w:t>
      </w:r>
      <w:r w:rsidRPr="00933DDC">
        <w:rPr>
          <w:color w:val="auto"/>
        </w:rPr>
        <w:t xml:space="preserve"> </w:t>
      </w:r>
      <w:r w:rsidR="00491F73" w:rsidRPr="00933DDC">
        <w:rPr>
          <w:color w:val="auto"/>
        </w:rPr>
        <w:t>2 m</w:t>
      </w:r>
      <w:r w:rsidR="00933DDC" w:rsidRPr="00933DDC">
        <w:rPr>
          <w:color w:val="auto"/>
        </w:rPr>
        <w:t>L of</w:t>
      </w:r>
      <w:r w:rsidR="00491F73" w:rsidRPr="00933DDC">
        <w:rPr>
          <w:color w:val="auto"/>
        </w:rPr>
        <w:t xml:space="preserve"> </w:t>
      </w:r>
      <w:r w:rsidRPr="00933DDC">
        <w:rPr>
          <w:color w:val="auto"/>
        </w:rPr>
        <w:t>cell</w:t>
      </w:r>
      <w:r w:rsidR="00047527" w:rsidRPr="00933DDC">
        <w:rPr>
          <w:color w:val="auto"/>
        </w:rPr>
        <w:t xml:space="preserve"> </w:t>
      </w:r>
      <w:r w:rsidR="00491F73" w:rsidRPr="00933DDC">
        <w:rPr>
          <w:color w:val="auto"/>
        </w:rPr>
        <w:t xml:space="preserve">mixture </w:t>
      </w:r>
      <w:r w:rsidR="000F7F3A" w:rsidRPr="00933DDC">
        <w:rPr>
          <w:color w:val="auto"/>
        </w:rPr>
        <w:t xml:space="preserve">on </w:t>
      </w:r>
      <w:r w:rsidRPr="00933DDC">
        <w:rPr>
          <w:color w:val="auto"/>
        </w:rPr>
        <w:t xml:space="preserve">the </w:t>
      </w:r>
      <w:r w:rsidR="00D6666E" w:rsidRPr="00933DDC">
        <w:rPr>
          <w:color w:val="auto"/>
        </w:rPr>
        <w:t>laminin</w:t>
      </w:r>
      <w:r w:rsidRPr="00933DDC">
        <w:rPr>
          <w:color w:val="auto"/>
        </w:rPr>
        <w:t>-</w:t>
      </w:r>
      <w:r w:rsidR="000F7F3A" w:rsidRPr="00933DDC">
        <w:rPr>
          <w:color w:val="auto"/>
        </w:rPr>
        <w:t>coated</w:t>
      </w:r>
      <w:r w:rsidR="00047527" w:rsidRPr="00933DDC">
        <w:rPr>
          <w:color w:val="auto"/>
        </w:rPr>
        <w:t xml:space="preserve"> </w:t>
      </w:r>
      <w:r w:rsidR="004D4BBB" w:rsidRPr="00933DDC">
        <w:rPr>
          <w:color w:val="auto"/>
        </w:rPr>
        <w:t>six</w:t>
      </w:r>
      <w:r w:rsidR="000F7F3A" w:rsidRPr="00933DDC">
        <w:rPr>
          <w:color w:val="auto"/>
        </w:rPr>
        <w:t xml:space="preserve">-well plate </w:t>
      </w:r>
      <w:r w:rsidR="00491F73" w:rsidRPr="00933DDC">
        <w:rPr>
          <w:color w:val="auto"/>
        </w:rPr>
        <w:t xml:space="preserve">(final density: </w:t>
      </w:r>
      <w:r w:rsidR="000F7F3A" w:rsidRPr="00933DDC">
        <w:rPr>
          <w:color w:val="auto"/>
        </w:rPr>
        <w:t>3 × 10</w:t>
      </w:r>
      <w:r w:rsidR="000F7F3A" w:rsidRPr="00933DDC">
        <w:rPr>
          <w:color w:val="auto"/>
          <w:vertAlign w:val="superscript"/>
        </w:rPr>
        <w:t>4</w:t>
      </w:r>
      <w:r w:rsidR="007C11A9" w:rsidRPr="00933DDC">
        <w:rPr>
          <w:color w:val="auto"/>
        </w:rPr>
        <w:t> </w:t>
      </w:r>
      <w:r w:rsidR="000F7F3A" w:rsidRPr="00933DDC">
        <w:rPr>
          <w:color w:val="auto"/>
        </w:rPr>
        <w:t>cells/well</w:t>
      </w:r>
      <w:r w:rsidR="00491F73" w:rsidRPr="00933DDC">
        <w:rPr>
          <w:color w:val="auto"/>
        </w:rPr>
        <w:t>)</w:t>
      </w:r>
      <w:r w:rsidR="000F7F3A" w:rsidRPr="00933DDC">
        <w:rPr>
          <w:color w:val="auto"/>
        </w:rPr>
        <w:t>.</w:t>
      </w:r>
    </w:p>
    <w:p w14:paraId="3C463226" w14:textId="653B221E" w:rsidR="001619F9" w:rsidRPr="00933DDC" w:rsidRDefault="001619F9" w:rsidP="00933DDC">
      <w:pPr>
        <w:widowControl/>
        <w:rPr>
          <w:color w:val="auto"/>
        </w:rPr>
      </w:pPr>
    </w:p>
    <w:p w14:paraId="2898B630" w14:textId="0990F198" w:rsidR="001619F9" w:rsidRPr="00933DDC" w:rsidRDefault="001619F9" w:rsidP="00933DDC">
      <w:pPr>
        <w:widowControl/>
        <w:rPr>
          <w:color w:val="auto"/>
        </w:rPr>
      </w:pPr>
      <w:r w:rsidRPr="00933DDC">
        <w:rPr>
          <w:color w:val="auto"/>
        </w:rPr>
        <w:t>1.4.11. Incubate the cells at 37 °C in a humidified incubator containing 5% CO</w:t>
      </w:r>
      <w:r w:rsidRPr="00933DDC">
        <w:rPr>
          <w:color w:val="auto"/>
          <w:vertAlign w:val="subscript"/>
        </w:rPr>
        <w:t>2</w:t>
      </w:r>
      <w:r w:rsidRPr="00933DDC">
        <w:rPr>
          <w:color w:val="auto"/>
        </w:rPr>
        <w:t>.</w:t>
      </w:r>
    </w:p>
    <w:p w14:paraId="2CFC8974" w14:textId="77777777" w:rsidR="00C16DB7" w:rsidRPr="00933DDC" w:rsidRDefault="00C16DB7" w:rsidP="00933DDC">
      <w:pPr>
        <w:widowControl/>
        <w:rPr>
          <w:color w:val="auto"/>
        </w:rPr>
      </w:pPr>
    </w:p>
    <w:p w14:paraId="5FD1A3C3" w14:textId="05FB8D2B" w:rsidR="000F7F3A" w:rsidRPr="00933DDC" w:rsidRDefault="00225CB1" w:rsidP="00933DDC">
      <w:pPr>
        <w:widowControl/>
        <w:rPr>
          <w:color w:val="auto"/>
        </w:rPr>
      </w:pPr>
      <w:r w:rsidRPr="00933DDC">
        <w:rPr>
          <w:color w:val="auto"/>
        </w:rPr>
        <w:t>1</w:t>
      </w:r>
      <w:r w:rsidR="000F7F3A" w:rsidRPr="00933DDC">
        <w:rPr>
          <w:color w:val="auto"/>
        </w:rPr>
        <w:t>.</w:t>
      </w:r>
      <w:r w:rsidR="00C16DB7" w:rsidRPr="00933DDC">
        <w:rPr>
          <w:color w:val="auto"/>
        </w:rPr>
        <w:t>4.</w:t>
      </w:r>
      <w:r w:rsidR="00491F73" w:rsidRPr="00933DDC">
        <w:rPr>
          <w:color w:val="auto"/>
        </w:rPr>
        <w:t>1</w:t>
      </w:r>
      <w:r w:rsidR="001619F9" w:rsidRPr="00933DDC">
        <w:rPr>
          <w:color w:val="auto"/>
        </w:rPr>
        <w:t>2</w:t>
      </w:r>
      <w:r w:rsidR="00244A1D" w:rsidRPr="00933DDC">
        <w:rPr>
          <w:color w:val="auto"/>
        </w:rPr>
        <w:t>.</w:t>
      </w:r>
      <w:r w:rsidR="000F7F3A" w:rsidRPr="00933DDC">
        <w:rPr>
          <w:color w:val="auto"/>
        </w:rPr>
        <w:t xml:space="preserve"> </w:t>
      </w:r>
      <w:r w:rsidR="00244A1D" w:rsidRPr="00933DDC">
        <w:rPr>
          <w:color w:val="auto"/>
        </w:rPr>
        <w:t xml:space="preserve">Replace </w:t>
      </w:r>
      <w:r w:rsidR="003B1E2F" w:rsidRPr="00933DDC">
        <w:rPr>
          <w:color w:val="auto"/>
        </w:rPr>
        <w:t xml:space="preserve">the </w:t>
      </w:r>
      <w:r w:rsidR="008162AD" w:rsidRPr="00933DDC">
        <w:rPr>
          <w:color w:val="auto"/>
        </w:rPr>
        <w:t xml:space="preserve">culture </w:t>
      </w:r>
      <w:r w:rsidR="000F7F3A" w:rsidRPr="00933DDC">
        <w:rPr>
          <w:color w:val="auto"/>
        </w:rPr>
        <w:t xml:space="preserve">medium with </w:t>
      </w:r>
      <w:proofErr w:type="spellStart"/>
      <w:r w:rsidR="00D6666E" w:rsidRPr="00933DDC">
        <w:rPr>
          <w:color w:val="auto"/>
        </w:rPr>
        <w:t>iPS</w:t>
      </w:r>
      <w:proofErr w:type="spellEnd"/>
      <w:r w:rsidR="00D6666E" w:rsidRPr="00933DDC">
        <w:rPr>
          <w:color w:val="auto"/>
        </w:rPr>
        <w:t xml:space="preserve"> maintenance</w:t>
      </w:r>
      <w:r w:rsidR="000F7F3A" w:rsidRPr="00933DDC">
        <w:rPr>
          <w:color w:val="auto"/>
        </w:rPr>
        <w:t xml:space="preserve"> medium without Y-27632</w:t>
      </w:r>
      <w:r w:rsidR="008162AD" w:rsidRPr="00933DDC">
        <w:rPr>
          <w:color w:val="auto"/>
        </w:rPr>
        <w:t xml:space="preserve"> </w:t>
      </w:r>
      <w:r w:rsidR="000F7F3A" w:rsidRPr="00933DDC">
        <w:rPr>
          <w:color w:val="auto"/>
        </w:rPr>
        <w:t>on days 1, 4, 5</w:t>
      </w:r>
      <w:r w:rsidR="004D4BBB" w:rsidRPr="00933DDC">
        <w:rPr>
          <w:color w:val="auto"/>
        </w:rPr>
        <w:t>,</w:t>
      </w:r>
      <w:r w:rsidR="000F7F3A" w:rsidRPr="00933DDC">
        <w:rPr>
          <w:color w:val="auto"/>
        </w:rPr>
        <w:t xml:space="preserve"> and 6. </w:t>
      </w:r>
    </w:p>
    <w:p w14:paraId="66DA28F9" w14:textId="1A45C3FC" w:rsidR="00C16DB7" w:rsidRPr="00933DDC" w:rsidRDefault="00C16DB7" w:rsidP="00933DDC">
      <w:pPr>
        <w:widowControl/>
        <w:rPr>
          <w:color w:val="auto"/>
        </w:rPr>
      </w:pPr>
    </w:p>
    <w:p w14:paraId="017C4975" w14:textId="7233D24B" w:rsidR="00C16DB7" w:rsidRPr="00933DDC" w:rsidRDefault="00C16DB7" w:rsidP="00933DDC">
      <w:pPr>
        <w:widowControl/>
        <w:rPr>
          <w:color w:val="auto"/>
        </w:rPr>
      </w:pPr>
      <w:r w:rsidRPr="00933DDC">
        <w:rPr>
          <w:color w:val="auto"/>
        </w:rPr>
        <w:t>1.</w:t>
      </w:r>
      <w:r w:rsidR="00BD6BC0" w:rsidRPr="00933DDC">
        <w:rPr>
          <w:color w:val="auto"/>
        </w:rPr>
        <w:t>5</w:t>
      </w:r>
      <w:r w:rsidRPr="00933DDC">
        <w:rPr>
          <w:color w:val="auto"/>
        </w:rPr>
        <w:t xml:space="preserve">. Subculture the cells on </w:t>
      </w:r>
      <w:r w:rsidR="0071709F" w:rsidRPr="00933DDC">
        <w:rPr>
          <w:color w:val="auto"/>
        </w:rPr>
        <w:t>day 7.</w:t>
      </w:r>
    </w:p>
    <w:p w14:paraId="08844EC7" w14:textId="77777777" w:rsidR="000F7F3A" w:rsidRPr="00933DDC" w:rsidRDefault="000F7F3A" w:rsidP="00933DDC">
      <w:pPr>
        <w:widowControl/>
        <w:rPr>
          <w:color w:val="auto"/>
        </w:rPr>
      </w:pPr>
    </w:p>
    <w:p w14:paraId="56CEE116" w14:textId="1BE4FE97" w:rsidR="000F7F3A" w:rsidRPr="00933DDC" w:rsidRDefault="000F7F3A" w:rsidP="00933DDC">
      <w:pPr>
        <w:widowControl/>
        <w:rPr>
          <w:color w:val="auto"/>
        </w:rPr>
      </w:pPr>
      <w:r w:rsidRPr="00933DDC">
        <w:rPr>
          <w:color w:val="auto"/>
        </w:rPr>
        <w:t xml:space="preserve">NOTE: </w:t>
      </w:r>
      <w:r w:rsidR="0071709F" w:rsidRPr="00933DDC">
        <w:rPr>
          <w:color w:val="auto"/>
        </w:rPr>
        <w:t xml:space="preserve">Subculture the cells </w:t>
      </w:r>
      <w:r w:rsidR="00B945A9" w:rsidRPr="00933DDC">
        <w:rPr>
          <w:color w:val="auto"/>
        </w:rPr>
        <w:t xml:space="preserve">by </w:t>
      </w:r>
      <w:r w:rsidRPr="00933DDC">
        <w:rPr>
          <w:color w:val="auto"/>
        </w:rPr>
        <w:t>day 7</w:t>
      </w:r>
      <w:r w:rsidR="0071709F" w:rsidRPr="00933DDC">
        <w:rPr>
          <w:color w:val="auto"/>
        </w:rPr>
        <w:t xml:space="preserve"> </w:t>
      </w:r>
      <w:r w:rsidR="00B945A9" w:rsidRPr="00933DDC">
        <w:rPr>
          <w:color w:val="auto"/>
        </w:rPr>
        <w:t xml:space="preserve">in order </w:t>
      </w:r>
      <w:r w:rsidR="0071709F" w:rsidRPr="00933DDC">
        <w:rPr>
          <w:color w:val="auto"/>
        </w:rPr>
        <w:t xml:space="preserve">to inhibit random differentiation of </w:t>
      </w:r>
      <w:proofErr w:type="spellStart"/>
      <w:r w:rsidR="0071709F" w:rsidRPr="00933DDC">
        <w:rPr>
          <w:color w:val="auto"/>
        </w:rPr>
        <w:t>hiPSCs</w:t>
      </w:r>
      <w:proofErr w:type="spellEnd"/>
      <w:r w:rsidRPr="00933DDC">
        <w:rPr>
          <w:color w:val="auto"/>
        </w:rPr>
        <w:t>.</w:t>
      </w:r>
    </w:p>
    <w:p w14:paraId="599DFD0E" w14:textId="77777777" w:rsidR="000F7F3A" w:rsidRPr="00933DDC" w:rsidRDefault="000F7F3A" w:rsidP="00933DDC">
      <w:pPr>
        <w:widowControl/>
        <w:rPr>
          <w:color w:val="auto"/>
        </w:rPr>
      </w:pPr>
    </w:p>
    <w:p w14:paraId="1D01E9CA" w14:textId="21115029" w:rsidR="000F7F3A" w:rsidRPr="00933DDC" w:rsidRDefault="00225CB1" w:rsidP="00933DDC">
      <w:pPr>
        <w:widowControl/>
        <w:rPr>
          <w:b/>
          <w:color w:val="auto"/>
          <w:highlight w:val="yellow"/>
        </w:rPr>
      </w:pPr>
      <w:r w:rsidRPr="00933DDC">
        <w:rPr>
          <w:b/>
          <w:color w:val="auto"/>
          <w:highlight w:val="yellow"/>
        </w:rPr>
        <w:t>2</w:t>
      </w:r>
      <w:r w:rsidR="000F7F3A" w:rsidRPr="00933DDC">
        <w:rPr>
          <w:b/>
          <w:color w:val="auto"/>
          <w:highlight w:val="yellow"/>
        </w:rPr>
        <w:t>.</w:t>
      </w:r>
      <w:r w:rsidR="00E45C25" w:rsidRPr="00933DDC">
        <w:rPr>
          <w:b/>
          <w:color w:val="auto"/>
          <w:highlight w:val="yellow"/>
        </w:rPr>
        <w:t xml:space="preserve"> </w:t>
      </w:r>
      <w:r w:rsidR="000F7F3A" w:rsidRPr="00933DDC">
        <w:rPr>
          <w:b/>
          <w:color w:val="auto"/>
          <w:highlight w:val="yellow"/>
        </w:rPr>
        <w:t xml:space="preserve">Induction of cardiac differentiation of </w:t>
      </w:r>
      <w:proofErr w:type="spellStart"/>
      <w:r w:rsidR="0071709F" w:rsidRPr="00933DDC">
        <w:rPr>
          <w:b/>
          <w:color w:val="auto"/>
          <w:highlight w:val="yellow"/>
        </w:rPr>
        <w:t>h</w:t>
      </w:r>
      <w:r w:rsidR="000F7F3A" w:rsidRPr="00933DDC">
        <w:rPr>
          <w:b/>
          <w:color w:val="auto"/>
          <w:highlight w:val="yellow"/>
        </w:rPr>
        <w:t>iPS</w:t>
      </w:r>
      <w:r w:rsidR="0071709F" w:rsidRPr="00933DDC">
        <w:rPr>
          <w:b/>
          <w:color w:val="auto"/>
          <w:highlight w:val="yellow"/>
        </w:rPr>
        <w:t>C</w:t>
      </w:r>
      <w:r w:rsidR="000F7F3A" w:rsidRPr="00933DDC">
        <w:rPr>
          <w:b/>
          <w:color w:val="auto"/>
          <w:highlight w:val="yellow"/>
        </w:rPr>
        <w:t>s</w:t>
      </w:r>
      <w:proofErr w:type="spellEnd"/>
    </w:p>
    <w:p w14:paraId="6D72ACD7" w14:textId="29118C07" w:rsidR="000F7F3A" w:rsidRPr="00933DDC" w:rsidRDefault="000F7F3A" w:rsidP="00933DDC">
      <w:pPr>
        <w:widowControl/>
        <w:rPr>
          <w:color w:val="auto"/>
          <w:highlight w:val="yellow"/>
        </w:rPr>
      </w:pPr>
    </w:p>
    <w:p w14:paraId="3AE126CD" w14:textId="3B079E87" w:rsidR="0071709F" w:rsidRPr="00933DDC" w:rsidRDefault="0071709F" w:rsidP="00933DDC">
      <w:pPr>
        <w:widowControl/>
        <w:rPr>
          <w:color w:val="auto"/>
          <w:highlight w:val="yellow"/>
          <w:lang w:eastAsia="ja-JP"/>
        </w:rPr>
      </w:pPr>
      <w:r w:rsidRPr="00933DDC">
        <w:rPr>
          <w:color w:val="auto"/>
          <w:highlight w:val="yellow"/>
        </w:rPr>
        <w:t xml:space="preserve">2.1. Coat </w:t>
      </w:r>
      <w:r w:rsidR="003B1E2F" w:rsidRPr="00933DDC">
        <w:rPr>
          <w:color w:val="auto"/>
          <w:highlight w:val="yellow"/>
        </w:rPr>
        <w:t xml:space="preserve">a 96-well </w:t>
      </w:r>
      <w:r w:rsidRPr="00933DDC">
        <w:rPr>
          <w:color w:val="auto"/>
          <w:highlight w:val="yellow"/>
        </w:rPr>
        <w:t>culture plate with laminin (</w:t>
      </w:r>
      <w:r w:rsidR="00D6666E" w:rsidRPr="00933DDC">
        <w:rPr>
          <w:b/>
          <w:bCs/>
          <w:color w:val="auto"/>
          <w:highlight w:val="yellow"/>
        </w:rPr>
        <w:t>Table of Materials</w:t>
      </w:r>
      <w:r w:rsidRPr="00933DDC">
        <w:rPr>
          <w:color w:val="auto"/>
          <w:highlight w:val="yellow"/>
        </w:rPr>
        <w:t>).</w:t>
      </w:r>
    </w:p>
    <w:p w14:paraId="2135B56C" w14:textId="77777777" w:rsidR="0071709F" w:rsidRPr="00933DDC" w:rsidRDefault="0071709F" w:rsidP="00933DDC">
      <w:pPr>
        <w:widowControl/>
        <w:rPr>
          <w:color w:val="auto"/>
          <w:highlight w:val="yellow"/>
        </w:rPr>
      </w:pPr>
    </w:p>
    <w:p w14:paraId="7FBE1994" w14:textId="2E59794F" w:rsidR="0071709F" w:rsidRPr="00933DDC" w:rsidRDefault="00225CB1" w:rsidP="00933DDC">
      <w:pPr>
        <w:widowControl/>
        <w:rPr>
          <w:color w:val="auto"/>
          <w:highlight w:val="yellow"/>
        </w:rPr>
      </w:pPr>
      <w:r w:rsidRPr="00933DDC">
        <w:rPr>
          <w:color w:val="auto"/>
          <w:highlight w:val="yellow"/>
        </w:rPr>
        <w:t>2</w:t>
      </w:r>
      <w:r w:rsidR="000F7F3A" w:rsidRPr="00933DDC">
        <w:rPr>
          <w:color w:val="auto"/>
          <w:highlight w:val="yellow"/>
        </w:rPr>
        <w:t>.1</w:t>
      </w:r>
      <w:r w:rsidR="005C6AD1" w:rsidRPr="00933DDC">
        <w:rPr>
          <w:color w:val="auto"/>
          <w:highlight w:val="yellow"/>
        </w:rPr>
        <w:t>.</w:t>
      </w:r>
      <w:r w:rsidR="0071709F" w:rsidRPr="00933DDC">
        <w:rPr>
          <w:color w:val="auto"/>
          <w:highlight w:val="yellow"/>
        </w:rPr>
        <w:t>1.</w:t>
      </w:r>
      <w:r w:rsidR="000F7F3A" w:rsidRPr="00933DDC">
        <w:rPr>
          <w:color w:val="auto"/>
          <w:highlight w:val="yellow"/>
        </w:rPr>
        <w:t xml:space="preserve"> </w:t>
      </w:r>
      <w:r w:rsidR="0071709F" w:rsidRPr="00933DDC">
        <w:rPr>
          <w:color w:val="auto"/>
          <w:highlight w:val="yellow"/>
        </w:rPr>
        <w:t>D</w:t>
      </w:r>
      <w:r w:rsidR="005C6AD1" w:rsidRPr="00933DDC">
        <w:rPr>
          <w:color w:val="auto"/>
          <w:highlight w:val="yellow"/>
        </w:rPr>
        <w:t xml:space="preserve">ilute </w:t>
      </w:r>
      <w:r w:rsidR="00D6666E" w:rsidRPr="00933DDC">
        <w:rPr>
          <w:color w:val="auto"/>
          <w:highlight w:val="yellow"/>
        </w:rPr>
        <w:t>laminin</w:t>
      </w:r>
      <w:r w:rsidR="000F7F3A" w:rsidRPr="00933DDC">
        <w:rPr>
          <w:color w:val="auto"/>
          <w:highlight w:val="yellow"/>
        </w:rPr>
        <w:t xml:space="preserve"> to 1.675 </w:t>
      </w:r>
      <w:proofErr w:type="spellStart"/>
      <w:r w:rsidR="000F7F3A" w:rsidRPr="00933DDC">
        <w:rPr>
          <w:color w:val="auto"/>
          <w:highlight w:val="yellow"/>
        </w:rPr>
        <w:t>μg</w:t>
      </w:r>
      <w:proofErr w:type="spellEnd"/>
      <w:r w:rsidR="000F7F3A" w:rsidRPr="00933DDC">
        <w:rPr>
          <w:color w:val="auto"/>
          <w:highlight w:val="yellow"/>
        </w:rPr>
        <w:t>/</w:t>
      </w:r>
      <w:r w:rsidR="00953572" w:rsidRPr="00933DDC">
        <w:rPr>
          <w:color w:val="auto"/>
          <w:highlight w:val="yellow"/>
        </w:rPr>
        <w:t xml:space="preserve">mL </w:t>
      </w:r>
      <w:r w:rsidR="000F7F3A" w:rsidRPr="00933DDC">
        <w:rPr>
          <w:color w:val="auto"/>
          <w:highlight w:val="yellow"/>
        </w:rPr>
        <w:t>with PBS</w:t>
      </w:r>
      <w:r w:rsidR="0071709F" w:rsidRPr="00933DDC">
        <w:rPr>
          <w:color w:val="auto"/>
          <w:highlight w:val="yellow"/>
        </w:rPr>
        <w:t>.</w:t>
      </w:r>
    </w:p>
    <w:p w14:paraId="5F50ECD0" w14:textId="4BE28684" w:rsidR="0071709F" w:rsidRPr="00933DDC" w:rsidRDefault="0071709F" w:rsidP="00933DDC">
      <w:pPr>
        <w:widowControl/>
        <w:rPr>
          <w:color w:val="auto"/>
          <w:highlight w:val="yellow"/>
        </w:rPr>
      </w:pPr>
    </w:p>
    <w:p w14:paraId="522AD9F9" w14:textId="398FA47D" w:rsidR="0071709F" w:rsidRPr="00933DDC" w:rsidRDefault="0071709F" w:rsidP="00933DDC">
      <w:pPr>
        <w:widowControl/>
        <w:rPr>
          <w:color w:val="auto"/>
          <w:highlight w:val="yellow"/>
        </w:rPr>
      </w:pPr>
      <w:r w:rsidRPr="00933DDC">
        <w:rPr>
          <w:color w:val="auto"/>
          <w:highlight w:val="yellow"/>
        </w:rPr>
        <w:t>2.1.2. A</w:t>
      </w:r>
      <w:r w:rsidR="000F7F3A" w:rsidRPr="00933DDC">
        <w:rPr>
          <w:color w:val="auto"/>
          <w:highlight w:val="yellow"/>
        </w:rPr>
        <w:t xml:space="preserve">dd </w:t>
      </w:r>
      <w:r w:rsidRPr="00933DDC">
        <w:rPr>
          <w:color w:val="auto"/>
          <w:highlight w:val="yellow"/>
        </w:rPr>
        <w:t xml:space="preserve">the diluted </w:t>
      </w:r>
      <w:r w:rsidR="00D6666E" w:rsidRPr="00933DDC">
        <w:rPr>
          <w:color w:val="auto"/>
          <w:highlight w:val="yellow"/>
        </w:rPr>
        <w:t>laminin</w:t>
      </w:r>
      <w:r w:rsidRPr="00933DDC">
        <w:rPr>
          <w:color w:val="auto"/>
          <w:highlight w:val="yellow"/>
        </w:rPr>
        <w:t xml:space="preserve"> solution</w:t>
      </w:r>
      <w:r w:rsidR="005C6AD1" w:rsidRPr="00933DDC">
        <w:rPr>
          <w:color w:val="auto"/>
          <w:highlight w:val="yellow"/>
        </w:rPr>
        <w:t xml:space="preserve"> </w:t>
      </w:r>
      <w:r w:rsidR="000F7F3A" w:rsidRPr="00933DDC">
        <w:rPr>
          <w:color w:val="auto"/>
          <w:highlight w:val="yellow"/>
        </w:rPr>
        <w:t>to</w:t>
      </w:r>
      <w:r w:rsidRPr="00933DDC">
        <w:rPr>
          <w:color w:val="auto"/>
          <w:highlight w:val="yellow"/>
        </w:rPr>
        <w:t xml:space="preserve"> a </w:t>
      </w:r>
      <w:r w:rsidR="003B1E2F" w:rsidRPr="00933DDC">
        <w:rPr>
          <w:color w:val="auto"/>
          <w:highlight w:val="yellow"/>
        </w:rPr>
        <w:t>9</w:t>
      </w:r>
      <w:r w:rsidRPr="00933DDC">
        <w:rPr>
          <w:color w:val="auto"/>
          <w:highlight w:val="yellow"/>
        </w:rPr>
        <w:t>6-well plate</w:t>
      </w:r>
      <w:r w:rsidR="000F7F3A" w:rsidRPr="00933DDC">
        <w:rPr>
          <w:color w:val="auto"/>
          <w:highlight w:val="yellow"/>
        </w:rPr>
        <w:t xml:space="preserve"> </w:t>
      </w:r>
      <w:r w:rsidRPr="00933DDC">
        <w:rPr>
          <w:color w:val="auto"/>
          <w:highlight w:val="yellow"/>
        </w:rPr>
        <w:t>at a volume</w:t>
      </w:r>
      <w:r w:rsidR="000F7F3A" w:rsidRPr="00933DDC">
        <w:rPr>
          <w:color w:val="auto"/>
          <w:highlight w:val="yellow"/>
        </w:rPr>
        <w:t xml:space="preserve"> of 0.1 </w:t>
      </w:r>
      <w:r w:rsidR="00953572" w:rsidRPr="00933DDC">
        <w:rPr>
          <w:color w:val="auto"/>
          <w:highlight w:val="yellow"/>
        </w:rPr>
        <w:t>mL</w:t>
      </w:r>
      <w:r w:rsidR="000F7F3A" w:rsidRPr="00933DDC">
        <w:rPr>
          <w:color w:val="auto"/>
          <w:highlight w:val="yellow"/>
        </w:rPr>
        <w:t>/well</w:t>
      </w:r>
      <w:r w:rsidRPr="00933DDC">
        <w:rPr>
          <w:color w:val="auto"/>
          <w:highlight w:val="yellow"/>
        </w:rPr>
        <w:t>.</w:t>
      </w:r>
    </w:p>
    <w:p w14:paraId="6DBFFD2B" w14:textId="32ECDF06" w:rsidR="0071709F" w:rsidRPr="00933DDC" w:rsidRDefault="0071709F" w:rsidP="00933DDC">
      <w:pPr>
        <w:widowControl/>
        <w:rPr>
          <w:color w:val="auto"/>
          <w:highlight w:val="yellow"/>
        </w:rPr>
      </w:pPr>
    </w:p>
    <w:p w14:paraId="1D84A4E5" w14:textId="16BF5A6F" w:rsidR="000F7F3A" w:rsidRPr="00933DDC" w:rsidRDefault="0071709F" w:rsidP="00933DDC">
      <w:pPr>
        <w:widowControl/>
        <w:rPr>
          <w:color w:val="auto"/>
          <w:highlight w:val="yellow"/>
        </w:rPr>
      </w:pPr>
      <w:r w:rsidRPr="00933DDC">
        <w:rPr>
          <w:color w:val="auto"/>
          <w:highlight w:val="yellow"/>
        </w:rPr>
        <w:t>2.1.3. Incubate the plate at 37 °C for 30 min.</w:t>
      </w:r>
    </w:p>
    <w:p w14:paraId="4F8E5834" w14:textId="77777777" w:rsidR="0071709F" w:rsidRPr="00933DDC" w:rsidRDefault="0071709F" w:rsidP="00933DDC">
      <w:pPr>
        <w:widowControl/>
        <w:rPr>
          <w:color w:val="auto"/>
          <w:highlight w:val="yellow"/>
        </w:rPr>
      </w:pPr>
    </w:p>
    <w:p w14:paraId="04B69932" w14:textId="603818D4" w:rsidR="000F7F3A" w:rsidRPr="00933DDC" w:rsidRDefault="00225CB1" w:rsidP="00933DDC">
      <w:pPr>
        <w:widowControl/>
        <w:rPr>
          <w:color w:val="auto"/>
          <w:highlight w:val="yellow"/>
        </w:rPr>
      </w:pPr>
      <w:r w:rsidRPr="00933DDC">
        <w:rPr>
          <w:color w:val="auto"/>
          <w:highlight w:val="yellow"/>
        </w:rPr>
        <w:t>2</w:t>
      </w:r>
      <w:r w:rsidR="000F7F3A" w:rsidRPr="00933DDC">
        <w:rPr>
          <w:color w:val="auto"/>
          <w:highlight w:val="yellow"/>
        </w:rPr>
        <w:t>.2</w:t>
      </w:r>
      <w:r w:rsidR="005C606E" w:rsidRPr="00933DDC">
        <w:rPr>
          <w:color w:val="auto"/>
          <w:highlight w:val="yellow"/>
        </w:rPr>
        <w:t>.</w:t>
      </w:r>
      <w:r w:rsidR="000F7F3A" w:rsidRPr="00933DDC">
        <w:rPr>
          <w:color w:val="auto"/>
          <w:highlight w:val="yellow"/>
        </w:rPr>
        <w:t xml:space="preserve"> </w:t>
      </w:r>
      <w:r w:rsidR="005C606E" w:rsidRPr="00933DDC">
        <w:rPr>
          <w:color w:val="auto"/>
          <w:highlight w:val="yellow"/>
        </w:rPr>
        <w:t xml:space="preserve">Seed </w:t>
      </w:r>
      <w:proofErr w:type="spellStart"/>
      <w:r w:rsidR="005C606E" w:rsidRPr="00933DDC">
        <w:rPr>
          <w:color w:val="auto"/>
          <w:highlight w:val="yellow"/>
        </w:rPr>
        <w:t>h</w:t>
      </w:r>
      <w:r w:rsidR="000F7F3A" w:rsidRPr="00933DDC">
        <w:rPr>
          <w:color w:val="auto"/>
          <w:highlight w:val="yellow"/>
        </w:rPr>
        <w:t>iPS</w:t>
      </w:r>
      <w:r w:rsidR="00C16C1D" w:rsidRPr="00933DDC">
        <w:rPr>
          <w:color w:val="auto"/>
          <w:highlight w:val="yellow"/>
        </w:rPr>
        <w:t>C</w:t>
      </w:r>
      <w:r w:rsidR="000F7F3A" w:rsidRPr="00933DDC">
        <w:rPr>
          <w:color w:val="auto"/>
          <w:highlight w:val="yellow"/>
        </w:rPr>
        <w:t>s</w:t>
      </w:r>
      <w:proofErr w:type="spellEnd"/>
      <w:r w:rsidR="000F7F3A" w:rsidRPr="00933DDC">
        <w:rPr>
          <w:color w:val="auto"/>
          <w:highlight w:val="yellow"/>
        </w:rPr>
        <w:t xml:space="preserve"> onto </w:t>
      </w:r>
      <w:r w:rsidR="005C606E" w:rsidRPr="00933DDC">
        <w:rPr>
          <w:color w:val="auto"/>
          <w:highlight w:val="yellow"/>
        </w:rPr>
        <w:t xml:space="preserve">a </w:t>
      </w:r>
      <w:r w:rsidR="000F7F3A" w:rsidRPr="00933DDC">
        <w:rPr>
          <w:color w:val="auto"/>
          <w:highlight w:val="yellow"/>
        </w:rPr>
        <w:t>96-well plate at a density of 3 × 10</w:t>
      </w:r>
      <w:r w:rsidR="000F7F3A" w:rsidRPr="00933DDC">
        <w:rPr>
          <w:color w:val="auto"/>
          <w:highlight w:val="yellow"/>
          <w:vertAlign w:val="superscript"/>
        </w:rPr>
        <w:t>4</w:t>
      </w:r>
      <w:r w:rsidR="000F7F3A" w:rsidRPr="00933DDC">
        <w:rPr>
          <w:color w:val="auto"/>
          <w:highlight w:val="yellow"/>
        </w:rPr>
        <w:t xml:space="preserve"> cells/well. </w:t>
      </w:r>
    </w:p>
    <w:p w14:paraId="7F978414" w14:textId="58AB6A30" w:rsidR="00C16C1D" w:rsidRPr="00933DDC" w:rsidRDefault="00C16C1D" w:rsidP="00933DDC">
      <w:pPr>
        <w:widowControl/>
        <w:rPr>
          <w:color w:val="auto"/>
          <w:highlight w:val="yellow"/>
        </w:rPr>
      </w:pPr>
    </w:p>
    <w:p w14:paraId="43159239" w14:textId="000CA22D" w:rsidR="00C16C1D" w:rsidRPr="00933DDC" w:rsidRDefault="00C16C1D" w:rsidP="00933DDC">
      <w:pPr>
        <w:widowControl/>
        <w:rPr>
          <w:color w:val="auto"/>
          <w:highlight w:val="yellow"/>
        </w:rPr>
      </w:pPr>
      <w:r w:rsidRPr="00933DDC">
        <w:rPr>
          <w:color w:val="auto"/>
          <w:highlight w:val="yellow"/>
        </w:rPr>
        <w:t xml:space="preserve">2.3. Proliferate </w:t>
      </w:r>
      <w:proofErr w:type="spellStart"/>
      <w:r w:rsidRPr="00933DDC">
        <w:rPr>
          <w:color w:val="auto"/>
          <w:highlight w:val="yellow"/>
        </w:rPr>
        <w:t>hiPSCs</w:t>
      </w:r>
      <w:proofErr w:type="spellEnd"/>
      <w:r w:rsidR="00804704" w:rsidRPr="00933DDC">
        <w:rPr>
          <w:color w:val="auto"/>
          <w:highlight w:val="yellow"/>
        </w:rPr>
        <w:t xml:space="preserve"> at 37 °C in a humidified incubator containing 5% CO</w:t>
      </w:r>
      <w:r w:rsidR="00804704" w:rsidRPr="00933DDC">
        <w:rPr>
          <w:color w:val="auto"/>
          <w:highlight w:val="yellow"/>
          <w:vertAlign w:val="subscript"/>
        </w:rPr>
        <w:t>2</w:t>
      </w:r>
      <w:r w:rsidRPr="00933DDC">
        <w:rPr>
          <w:color w:val="auto"/>
          <w:highlight w:val="yellow"/>
        </w:rPr>
        <w:t>.</w:t>
      </w:r>
    </w:p>
    <w:p w14:paraId="2892E7C0" w14:textId="77777777" w:rsidR="00225CB1" w:rsidRPr="00933DDC" w:rsidRDefault="00225CB1" w:rsidP="00933DDC">
      <w:pPr>
        <w:widowControl/>
        <w:rPr>
          <w:color w:val="auto"/>
          <w:highlight w:val="yellow"/>
        </w:rPr>
      </w:pPr>
    </w:p>
    <w:p w14:paraId="3B3C9BDF" w14:textId="56A6329D" w:rsidR="00C16C1D" w:rsidRPr="00933DDC" w:rsidRDefault="00225CB1" w:rsidP="00933DDC">
      <w:pPr>
        <w:widowControl/>
        <w:rPr>
          <w:color w:val="auto"/>
          <w:highlight w:val="yellow"/>
        </w:rPr>
      </w:pPr>
      <w:r w:rsidRPr="00933DDC">
        <w:rPr>
          <w:color w:val="auto"/>
          <w:highlight w:val="yellow"/>
        </w:rPr>
        <w:t>2</w:t>
      </w:r>
      <w:r w:rsidR="000F7F3A" w:rsidRPr="00933DDC">
        <w:rPr>
          <w:color w:val="auto"/>
          <w:highlight w:val="yellow"/>
        </w:rPr>
        <w:t>.3</w:t>
      </w:r>
      <w:r w:rsidR="00C16C1D" w:rsidRPr="00933DDC">
        <w:rPr>
          <w:color w:val="auto"/>
          <w:highlight w:val="yellow"/>
        </w:rPr>
        <w:t>.1</w:t>
      </w:r>
      <w:r w:rsidR="005C606E" w:rsidRPr="00933DDC">
        <w:rPr>
          <w:color w:val="auto"/>
          <w:highlight w:val="yellow"/>
        </w:rPr>
        <w:t>.</w:t>
      </w:r>
      <w:r w:rsidR="000F7F3A" w:rsidRPr="00933DDC">
        <w:rPr>
          <w:color w:val="auto"/>
          <w:highlight w:val="yellow"/>
        </w:rPr>
        <w:t xml:space="preserve"> One day later, </w:t>
      </w:r>
      <w:r w:rsidR="00557868" w:rsidRPr="00933DDC">
        <w:rPr>
          <w:color w:val="auto"/>
          <w:highlight w:val="yellow"/>
        </w:rPr>
        <w:t xml:space="preserve">replace </w:t>
      </w:r>
      <w:r w:rsidR="000F7F3A" w:rsidRPr="00933DDC">
        <w:rPr>
          <w:color w:val="auto"/>
          <w:highlight w:val="yellow"/>
        </w:rPr>
        <w:t>the medium with 200</w:t>
      </w:r>
      <w:r w:rsidR="005C606E" w:rsidRPr="00933DDC">
        <w:rPr>
          <w:color w:val="auto"/>
          <w:highlight w:val="yellow"/>
        </w:rPr>
        <w:t xml:space="preserve"> </w:t>
      </w:r>
      <w:proofErr w:type="spellStart"/>
      <w:r w:rsidR="00557868" w:rsidRPr="00933DDC">
        <w:rPr>
          <w:color w:val="auto"/>
          <w:highlight w:val="yellow"/>
        </w:rPr>
        <w:t>μL</w:t>
      </w:r>
      <w:proofErr w:type="spellEnd"/>
      <w:r w:rsidR="000F7F3A" w:rsidRPr="00933DDC">
        <w:rPr>
          <w:color w:val="auto"/>
          <w:highlight w:val="yellow"/>
        </w:rPr>
        <w:t xml:space="preserve">/well </w:t>
      </w:r>
      <w:proofErr w:type="spellStart"/>
      <w:r w:rsidR="00D6666E" w:rsidRPr="00933DDC">
        <w:rPr>
          <w:color w:val="auto"/>
          <w:highlight w:val="yellow"/>
        </w:rPr>
        <w:t>iPS</w:t>
      </w:r>
      <w:proofErr w:type="spellEnd"/>
      <w:r w:rsidR="00D6666E" w:rsidRPr="00933DDC">
        <w:rPr>
          <w:color w:val="auto"/>
          <w:highlight w:val="yellow"/>
        </w:rPr>
        <w:t xml:space="preserve"> growth medium (</w:t>
      </w:r>
      <w:r w:rsidR="00D6666E" w:rsidRPr="00933DDC">
        <w:rPr>
          <w:b/>
          <w:bCs/>
          <w:color w:val="auto"/>
          <w:highlight w:val="yellow"/>
        </w:rPr>
        <w:t>Table of Materials</w:t>
      </w:r>
      <w:r w:rsidR="00D6666E" w:rsidRPr="00933DDC">
        <w:rPr>
          <w:color w:val="auto"/>
          <w:highlight w:val="yellow"/>
        </w:rPr>
        <w:t>)</w:t>
      </w:r>
      <w:r w:rsidR="000F7F3A" w:rsidRPr="00933DDC">
        <w:rPr>
          <w:color w:val="auto"/>
          <w:highlight w:val="yellow"/>
        </w:rPr>
        <w:t xml:space="preserve">. </w:t>
      </w:r>
    </w:p>
    <w:p w14:paraId="76FB21A4" w14:textId="77777777" w:rsidR="00C16C1D" w:rsidRPr="00933DDC" w:rsidRDefault="00C16C1D" w:rsidP="00933DDC">
      <w:pPr>
        <w:widowControl/>
        <w:rPr>
          <w:color w:val="auto"/>
          <w:highlight w:val="yellow"/>
        </w:rPr>
      </w:pPr>
    </w:p>
    <w:p w14:paraId="6C1FC8E3" w14:textId="14EAA60E" w:rsidR="000F7F3A" w:rsidRPr="00933DDC" w:rsidRDefault="00C16C1D" w:rsidP="00933DDC">
      <w:pPr>
        <w:widowControl/>
        <w:rPr>
          <w:color w:val="auto"/>
          <w:highlight w:val="yellow"/>
        </w:rPr>
      </w:pPr>
      <w:r w:rsidRPr="00933DDC">
        <w:rPr>
          <w:color w:val="auto"/>
          <w:highlight w:val="yellow"/>
        </w:rPr>
        <w:t xml:space="preserve">2.3.2. </w:t>
      </w:r>
      <w:r w:rsidR="005C606E" w:rsidRPr="00933DDC">
        <w:rPr>
          <w:color w:val="auto"/>
          <w:highlight w:val="yellow"/>
        </w:rPr>
        <w:t xml:space="preserve">Change the medium </w:t>
      </w:r>
      <w:r w:rsidR="000F7F3A" w:rsidRPr="00933DDC">
        <w:rPr>
          <w:color w:val="auto"/>
          <w:highlight w:val="yellow"/>
        </w:rPr>
        <w:t xml:space="preserve">every day for </w:t>
      </w:r>
      <w:r w:rsidR="00557868" w:rsidRPr="00933DDC">
        <w:rPr>
          <w:color w:val="auto"/>
          <w:highlight w:val="yellow"/>
        </w:rPr>
        <w:t xml:space="preserve">an </w:t>
      </w:r>
      <w:r w:rsidR="000F7F3A" w:rsidRPr="00933DDC">
        <w:rPr>
          <w:color w:val="auto"/>
          <w:highlight w:val="yellow"/>
        </w:rPr>
        <w:t>additional 2</w:t>
      </w:r>
      <w:r w:rsidR="00557868" w:rsidRPr="00933DDC">
        <w:rPr>
          <w:color w:val="auto"/>
          <w:highlight w:val="yellow"/>
        </w:rPr>
        <w:t>–</w:t>
      </w:r>
      <w:r w:rsidR="000F7F3A" w:rsidRPr="00933DDC">
        <w:rPr>
          <w:color w:val="auto"/>
          <w:highlight w:val="yellow"/>
        </w:rPr>
        <w:t xml:space="preserve">3 days </w:t>
      </w:r>
      <w:r w:rsidR="00557868" w:rsidRPr="00933DDC">
        <w:rPr>
          <w:color w:val="auto"/>
          <w:highlight w:val="yellow"/>
        </w:rPr>
        <w:t>until the</w:t>
      </w:r>
      <w:r w:rsidR="000F7F3A" w:rsidRPr="00933DDC">
        <w:rPr>
          <w:color w:val="auto"/>
          <w:highlight w:val="yellow"/>
        </w:rPr>
        <w:t xml:space="preserve"> cell</w:t>
      </w:r>
      <w:r w:rsidR="00557868" w:rsidRPr="00933DDC">
        <w:rPr>
          <w:color w:val="auto"/>
          <w:highlight w:val="yellow"/>
        </w:rPr>
        <w:t>s</w:t>
      </w:r>
      <w:r w:rsidR="000F7F3A" w:rsidRPr="00933DDC">
        <w:rPr>
          <w:color w:val="auto"/>
          <w:highlight w:val="yellow"/>
        </w:rPr>
        <w:t xml:space="preserve"> reach 70%</w:t>
      </w:r>
      <w:r w:rsidR="00557868" w:rsidRPr="00933DDC">
        <w:rPr>
          <w:color w:val="auto"/>
          <w:highlight w:val="yellow"/>
        </w:rPr>
        <w:t>–</w:t>
      </w:r>
      <w:r w:rsidR="000F7F3A" w:rsidRPr="00933DDC">
        <w:rPr>
          <w:color w:val="auto"/>
          <w:highlight w:val="yellow"/>
        </w:rPr>
        <w:t>80%</w:t>
      </w:r>
      <w:r w:rsidR="00557868" w:rsidRPr="00933DDC">
        <w:rPr>
          <w:color w:val="auto"/>
          <w:highlight w:val="yellow"/>
        </w:rPr>
        <w:t xml:space="preserve"> confluency</w:t>
      </w:r>
      <w:r w:rsidR="000F7F3A" w:rsidRPr="00933DDC">
        <w:rPr>
          <w:color w:val="auto"/>
          <w:highlight w:val="yellow"/>
        </w:rPr>
        <w:t>.</w:t>
      </w:r>
    </w:p>
    <w:p w14:paraId="1A6A8F5F" w14:textId="72628CD4" w:rsidR="000F7F3A" w:rsidRPr="00933DDC" w:rsidRDefault="000F7F3A" w:rsidP="00933DDC">
      <w:pPr>
        <w:widowControl/>
        <w:rPr>
          <w:color w:val="auto"/>
          <w:highlight w:val="yellow"/>
        </w:rPr>
      </w:pPr>
    </w:p>
    <w:p w14:paraId="49C19D65" w14:textId="69BAADD9" w:rsidR="00C16C1D" w:rsidRPr="00933DDC" w:rsidRDefault="00C16C1D" w:rsidP="00933DDC">
      <w:pPr>
        <w:widowControl/>
        <w:rPr>
          <w:color w:val="auto"/>
          <w:highlight w:val="yellow"/>
        </w:rPr>
      </w:pPr>
      <w:r w:rsidRPr="00933DDC">
        <w:rPr>
          <w:color w:val="auto"/>
          <w:highlight w:val="yellow"/>
        </w:rPr>
        <w:t xml:space="preserve">2.4. Apply </w:t>
      </w:r>
      <w:r w:rsidR="00933DDC">
        <w:rPr>
          <w:color w:val="auto"/>
          <w:highlight w:val="yellow"/>
        </w:rPr>
        <w:t>d</w:t>
      </w:r>
      <w:r w:rsidRPr="00933DDC">
        <w:rPr>
          <w:color w:val="auto"/>
          <w:highlight w:val="yellow"/>
        </w:rPr>
        <w:t xml:space="preserve">ifferentiation </w:t>
      </w:r>
      <w:r w:rsidR="00933DDC">
        <w:rPr>
          <w:color w:val="auto"/>
          <w:highlight w:val="yellow"/>
        </w:rPr>
        <w:t>m</w:t>
      </w:r>
      <w:r w:rsidR="00557868" w:rsidRPr="00933DDC">
        <w:rPr>
          <w:color w:val="auto"/>
          <w:highlight w:val="yellow"/>
        </w:rPr>
        <w:t>edia</w:t>
      </w:r>
      <w:r w:rsidRPr="00933DDC">
        <w:rPr>
          <w:color w:val="auto"/>
          <w:highlight w:val="yellow"/>
        </w:rPr>
        <w:t>.</w:t>
      </w:r>
    </w:p>
    <w:p w14:paraId="503829D0" w14:textId="77777777" w:rsidR="00C16C1D" w:rsidRPr="00933DDC" w:rsidRDefault="00C16C1D" w:rsidP="00933DDC">
      <w:pPr>
        <w:widowControl/>
        <w:rPr>
          <w:color w:val="auto"/>
          <w:highlight w:val="yellow"/>
        </w:rPr>
      </w:pPr>
    </w:p>
    <w:p w14:paraId="050B005D" w14:textId="40F09DC2" w:rsidR="000F7F3A" w:rsidRPr="00933DDC" w:rsidRDefault="00225CB1" w:rsidP="00933DDC">
      <w:pPr>
        <w:widowControl/>
        <w:rPr>
          <w:color w:val="auto"/>
          <w:highlight w:val="yellow"/>
        </w:rPr>
      </w:pPr>
      <w:r w:rsidRPr="00933DDC">
        <w:rPr>
          <w:color w:val="auto"/>
          <w:highlight w:val="yellow"/>
        </w:rPr>
        <w:t>2</w:t>
      </w:r>
      <w:r w:rsidR="000F7F3A" w:rsidRPr="00933DDC">
        <w:rPr>
          <w:color w:val="auto"/>
          <w:highlight w:val="yellow"/>
        </w:rPr>
        <w:t>.4</w:t>
      </w:r>
      <w:r w:rsidR="00C16C1D" w:rsidRPr="00933DDC">
        <w:rPr>
          <w:color w:val="auto"/>
          <w:highlight w:val="yellow"/>
        </w:rPr>
        <w:t>.1</w:t>
      </w:r>
      <w:r w:rsidR="00BC2912" w:rsidRPr="00933DDC">
        <w:rPr>
          <w:color w:val="auto"/>
          <w:highlight w:val="yellow"/>
        </w:rPr>
        <w:t>.</w:t>
      </w:r>
      <w:r w:rsidR="000F7F3A" w:rsidRPr="00933DDC">
        <w:rPr>
          <w:color w:val="auto"/>
          <w:highlight w:val="yellow"/>
        </w:rPr>
        <w:t xml:space="preserve"> </w:t>
      </w:r>
      <w:r w:rsidR="00BC2912" w:rsidRPr="00933DDC">
        <w:rPr>
          <w:color w:val="auto"/>
          <w:highlight w:val="yellow"/>
        </w:rPr>
        <w:t xml:space="preserve">Aspirate the </w:t>
      </w:r>
      <w:r w:rsidR="000F7F3A" w:rsidRPr="00933DDC">
        <w:rPr>
          <w:color w:val="auto"/>
          <w:highlight w:val="yellow"/>
        </w:rPr>
        <w:t xml:space="preserve">spent medium and </w:t>
      </w:r>
      <w:r w:rsidR="00BC2912" w:rsidRPr="00933DDC">
        <w:rPr>
          <w:color w:val="auto"/>
          <w:highlight w:val="yellow"/>
        </w:rPr>
        <w:t xml:space="preserve">replace it </w:t>
      </w:r>
      <w:r w:rsidR="000F7F3A" w:rsidRPr="00933DDC">
        <w:rPr>
          <w:color w:val="auto"/>
          <w:highlight w:val="yellow"/>
        </w:rPr>
        <w:t>slowly with 200</w:t>
      </w:r>
      <w:r w:rsidR="00C16C1D" w:rsidRPr="00933DDC">
        <w:rPr>
          <w:color w:val="auto"/>
          <w:highlight w:val="yellow"/>
        </w:rPr>
        <w:t xml:space="preserve"> </w:t>
      </w:r>
      <w:proofErr w:type="spellStart"/>
      <w:r w:rsidR="00557868" w:rsidRPr="00933DDC">
        <w:rPr>
          <w:color w:val="auto"/>
          <w:highlight w:val="yellow"/>
        </w:rPr>
        <w:t>μL</w:t>
      </w:r>
      <w:proofErr w:type="spellEnd"/>
      <w:r w:rsidR="000F7F3A" w:rsidRPr="00933DDC">
        <w:rPr>
          <w:color w:val="auto"/>
          <w:highlight w:val="yellow"/>
        </w:rPr>
        <w:t xml:space="preserve">/well of pre-warmed </w:t>
      </w:r>
      <w:r w:rsidR="00221AEC" w:rsidRPr="00933DDC">
        <w:rPr>
          <w:color w:val="auto"/>
          <w:highlight w:val="yellow"/>
        </w:rPr>
        <w:t xml:space="preserve">differentiation medium </w:t>
      </w:r>
      <w:r w:rsidR="000F7F3A" w:rsidRPr="00933DDC">
        <w:rPr>
          <w:color w:val="auto"/>
          <w:highlight w:val="yellow"/>
        </w:rPr>
        <w:t>A</w:t>
      </w:r>
      <w:r w:rsidR="00221AEC" w:rsidRPr="00933DDC">
        <w:rPr>
          <w:color w:val="auto"/>
          <w:highlight w:val="yellow"/>
        </w:rPr>
        <w:t xml:space="preserve"> (</w:t>
      </w:r>
      <w:r w:rsidR="00221AEC" w:rsidRPr="00933DDC">
        <w:rPr>
          <w:b/>
          <w:bCs/>
          <w:color w:val="auto"/>
          <w:highlight w:val="yellow"/>
        </w:rPr>
        <w:t>Table of Materials</w:t>
      </w:r>
      <w:r w:rsidR="00221AEC" w:rsidRPr="00933DDC">
        <w:rPr>
          <w:color w:val="auto"/>
          <w:highlight w:val="yellow"/>
        </w:rPr>
        <w:t>)</w:t>
      </w:r>
      <w:r w:rsidR="000F7F3A" w:rsidRPr="00933DDC">
        <w:rPr>
          <w:color w:val="auto"/>
          <w:highlight w:val="yellow"/>
        </w:rPr>
        <w:t xml:space="preserve">. </w:t>
      </w:r>
    </w:p>
    <w:p w14:paraId="749AF1E3" w14:textId="75374F10" w:rsidR="00C829AA" w:rsidRPr="00933DDC" w:rsidRDefault="00C829AA" w:rsidP="00933DDC">
      <w:pPr>
        <w:widowControl/>
        <w:rPr>
          <w:color w:val="auto"/>
          <w:highlight w:val="yellow"/>
        </w:rPr>
      </w:pPr>
    </w:p>
    <w:p w14:paraId="65E10F6C" w14:textId="69E0E474" w:rsidR="00C829AA" w:rsidRPr="00933DDC" w:rsidRDefault="00C829AA" w:rsidP="00933DDC">
      <w:pPr>
        <w:widowControl/>
        <w:rPr>
          <w:color w:val="auto"/>
          <w:highlight w:val="yellow"/>
        </w:rPr>
      </w:pPr>
      <w:r w:rsidRPr="00933DDC">
        <w:rPr>
          <w:color w:val="auto"/>
          <w:highlight w:val="yellow"/>
        </w:rPr>
        <w:t xml:space="preserve">2.4.2. Place the plate </w:t>
      </w:r>
      <w:r w:rsidR="00B945A9" w:rsidRPr="00933DDC">
        <w:rPr>
          <w:color w:val="auto"/>
          <w:highlight w:val="yellow"/>
        </w:rPr>
        <w:t>at 37 °C in a humidified incubator containing 5% CO</w:t>
      </w:r>
      <w:r w:rsidR="00B945A9" w:rsidRPr="00933DDC">
        <w:rPr>
          <w:color w:val="auto"/>
          <w:highlight w:val="yellow"/>
          <w:vertAlign w:val="subscript"/>
        </w:rPr>
        <w:t>2</w:t>
      </w:r>
      <w:r w:rsidRPr="00933DDC">
        <w:rPr>
          <w:color w:val="auto"/>
          <w:highlight w:val="yellow"/>
        </w:rPr>
        <w:t>.</w:t>
      </w:r>
    </w:p>
    <w:p w14:paraId="1219A2E4" w14:textId="77777777" w:rsidR="000F7F3A" w:rsidRPr="00933DDC" w:rsidRDefault="000F7F3A" w:rsidP="00933DDC">
      <w:pPr>
        <w:widowControl/>
        <w:rPr>
          <w:color w:val="auto"/>
          <w:highlight w:val="yellow"/>
        </w:rPr>
      </w:pPr>
    </w:p>
    <w:p w14:paraId="7C8AB3A8" w14:textId="73A93331" w:rsidR="000F7F3A" w:rsidRPr="00933DDC" w:rsidRDefault="00225CB1" w:rsidP="00933DDC">
      <w:pPr>
        <w:widowControl/>
        <w:rPr>
          <w:color w:val="auto"/>
          <w:highlight w:val="yellow"/>
        </w:rPr>
      </w:pPr>
      <w:r w:rsidRPr="00933DDC">
        <w:rPr>
          <w:color w:val="auto"/>
          <w:highlight w:val="yellow"/>
        </w:rPr>
        <w:t>2</w:t>
      </w:r>
      <w:r w:rsidR="000F7F3A" w:rsidRPr="00933DDC">
        <w:rPr>
          <w:color w:val="auto"/>
          <w:highlight w:val="yellow"/>
        </w:rPr>
        <w:t>.</w:t>
      </w:r>
      <w:r w:rsidR="00C16C1D" w:rsidRPr="00933DDC">
        <w:rPr>
          <w:color w:val="auto"/>
          <w:highlight w:val="yellow"/>
        </w:rPr>
        <w:t>4.</w:t>
      </w:r>
      <w:r w:rsidR="00C829AA" w:rsidRPr="00933DDC">
        <w:rPr>
          <w:color w:val="auto"/>
          <w:highlight w:val="yellow"/>
        </w:rPr>
        <w:t>3</w:t>
      </w:r>
      <w:r w:rsidR="00BC2912" w:rsidRPr="00933DDC">
        <w:rPr>
          <w:color w:val="auto"/>
          <w:highlight w:val="yellow"/>
        </w:rPr>
        <w:t>.</w:t>
      </w:r>
      <w:r w:rsidR="00C16C1D" w:rsidRPr="00933DDC">
        <w:rPr>
          <w:color w:val="auto"/>
          <w:highlight w:val="yellow"/>
        </w:rPr>
        <w:t xml:space="preserve"> </w:t>
      </w:r>
      <w:r w:rsidR="006560AD" w:rsidRPr="00933DDC">
        <w:rPr>
          <w:color w:val="auto"/>
          <w:highlight w:val="yellow"/>
        </w:rPr>
        <w:t>After 48 h</w:t>
      </w:r>
      <w:r w:rsidR="000F7F3A" w:rsidRPr="00933DDC">
        <w:rPr>
          <w:color w:val="auto"/>
          <w:highlight w:val="yellow"/>
        </w:rPr>
        <w:t xml:space="preserve">, </w:t>
      </w:r>
      <w:r w:rsidR="00BC2912" w:rsidRPr="00933DDC">
        <w:rPr>
          <w:color w:val="auto"/>
          <w:highlight w:val="yellow"/>
        </w:rPr>
        <w:t xml:space="preserve">aspirate </w:t>
      </w:r>
      <w:r w:rsidR="000F7F3A" w:rsidRPr="00933DDC">
        <w:rPr>
          <w:color w:val="auto"/>
          <w:highlight w:val="yellow"/>
        </w:rPr>
        <w:t xml:space="preserve">the medium and slowly replace </w:t>
      </w:r>
      <w:r w:rsidR="00BC2912" w:rsidRPr="00933DDC">
        <w:rPr>
          <w:color w:val="auto"/>
          <w:highlight w:val="yellow"/>
        </w:rPr>
        <w:t xml:space="preserve">it </w:t>
      </w:r>
      <w:r w:rsidR="000F7F3A" w:rsidRPr="00933DDC">
        <w:rPr>
          <w:color w:val="auto"/>
          <w:highlight w:val="yellow"/>
        </w:rPr>
        <w:t>with 200</w:t>
      </w:r>
      <w:r w:rsidR="00BC2912" w:rsidRPr="00933DDC">
        <w:rPr>
          <w:color w:val="auto"/>
          <w:highlight w:val="yellow"/>
        </w:rPr>
        <w:t xml:space="preserve"> </w:t>
      </w:r>
      <w:proofErr w:type="spellStart"/>
      <w:r w:rsidR="006560AD" w:rsidRPr="00933DDC">
        <w:rPr>
          <w:color w:val="auto"/>
          <w:highlight w:val="yellow"/>
        </w:rPr>
        <w:t>μL</w:t>
      </w:r>
      <w:proofErr w:type="spellEnd"/>
      <w:r w:rsidR="000F7F3A" w:rsidRPr="00933DDC">
        <w:rPr>
          <w:color w:val="auto"/>
          <w:highlight w:val="yellow"/>
        </w:rPr>
        <w:t xml:space="preserve">/well of pre-warmed </w:t>
      </w:r>
      <w:r w:rsidR="00221AEC" w:rsidRPr="00933DDC">
        <w:rPr>
          <w:color w:val="auto"/>
          <w:highlight w:val="yellow"/>
        </w:rPr>
        <w:t>differentiation medium</w:t>
      </w:r>
      <w:r w:rsidR="000F7F3A" w:rsidRPr="00933DDC">
        <w:rPr>
          <w:color w:val="auto"/>
          <w:highlight w:val="yellow"/>
        </w:rPr>
        <w:t xml:space="preserve"> B</w:t>
      </w:r>
      <w:r w:rsidR="00221AEC" w:rsidRPr="00933DDC">
        <w:rPr>
          <w:color w:val="auto"/>
          <w:highlight w:val="yellow"/>
        </w:rPr>
        <w:t xml:space="preserve"> (</w:t>
      </w:r>
      <w:r w:rsidR="00221AEC" w:rsidRPr="00933DDC">
        <w:rPr>
          <w:b/>
          <w:bCs/>
          <w:color w:val="auto"/>
          <w:highlight w:val="yellow"/>
        </w:rPr>
        <w:t>Table of Materials</w:t>
      </w:r>
      <w:r w:rsidR="00221AEC" w:rsidRPr="00933DDC">
        <w:rPr>
          <w:color w:val="auto"/>
          <w:highlight w:val="yellow"/>
        </w:rPr>
        <w:t>)</w:t>
      </w:r>
      <w:r w:rsidR="000F7F3A" w:rsidRPr="00933DDC">
        <w:rPr>
          <w:color w:val="auto"/>
          <w:highlight w:val="yellow"/>
        </w:rPr>
        <w:t xml:space="preserve">. </w:t>
      </w:r>
    </w:p>
    <w:p w14:paraId="701B2206" w14:textId="6059314B" w:rsidR="000F7F3A" w:rsidRPr="00933DDC" w:rsidRDefault="000F7F3A" w:rsidP="00933DDC">
      <w:pPr>
        <w:widowControl/>
        <w:rPr>
          <w:color w:val="auto"/>
          <w:highlight w:val="yellow"/>
          <w:lang w:eastAsia="ja-JP"/>
        </w:rPr>
      </w:pPr>
    </w:p>
    <w:p w14:paraId="58C4E402" w14:textId="3D1DE513" w:rsidR="00C829AA" w:rsidRPr="00933DDC" w:rsidRDefault="00C829AA" w:rsidP="00933DDC">
      <w:pPr>
        <w:widowControl/>
        <w:rPr>
          <w:color w:val="auto"/>
          <w:highlight w:val="yellow"/>
          <w:lang w:eastAsia="ja-JP"/>
        </w:rPr>
      </w:pPr>
      <w:r w:rsidRPr="00933DDC">
        <w:rPr>
          <w:color w:val="auto"/>
          <w:highlight w:val="yellow"/>
          <w:lang w:eastAsia="ja-JP"/>
        </w:rPr>
        <w:t xml:space="preserve">2.4.4. Place the plate </w:t>
      </w:r>
      <w:r w:rsidR="00B945A9" w:rsidRPr="00933DDC">
        <w:rPr>
          <w:color w:val="auto"/>
          <w:highlight w:val="yellow"/>
        </w:rPr>
        <w:t>at 37 °C in a humidified incubator containing 5% CO</w:t>
      </w:r>
      <w:r w:rsidR="00B945A9" w:rsidRPr="00933DDC">
        <w:rPr>
          <w:color w:val="auto"/>
          <w:highlight w:val="yellow"/>
          <w:vertAlign w:val="subscript"/>
        </w:rPr>
        <w:t>2</w:t>
      </w:r>
      <w:r w:rsidRPr="00933DDC">
        <w:rPr>
          <w:color w:val="auto"/>
          <w:highlight w:val="yellow"/>
          <w:lang w:eastAsia="ja-JP"/>
        </w:rPr>
        <w:t>.</w:t>
      </w:r>
    </w:p>
    <w:p w14:paraId="2EFDD143" w14:textId="77777777" w:rsidR="00C829AA" w:rsidRPr="00933DDC" w:rsidRDefault="00C829AA" w:rsidP="00933DDC">
      <w:pPr>
        <w:widowControl/>
        <w:rPr>
          <w:color w:val="auto"/>
          <w:highlight w:val="yellow"/>
          <w:lang w:eastAsia="ja-JP"/>
        </w:rPr>
      </w:pPr>
    </w:p>
    <w:p w14:paraId="7F713BDE" w14:textId="42F3BF0B" w:rsidR="0011681A" w:rsidRPr="00933DDC" w:rsidRDefault="00C16C1D" w:rsidP="00933DDC">
      <w:pPr>
        <w:widowControl/>
        <w:rPr>
          <w:color w:val="auto"/>
          <w:lang w:eastAsia="ja-JP"/>
        </w:rPr>
      </w:pPr>
      <w:r w:rsidRPr="00933DDC">
        <w:rPr>
          <w:color w:val="auto"/>
          <w:lang w:eastAsia="ja-JP"/>
        </w:rPr>
        <w:t xml:space="preserve">NOTE: It is </w:t>
      </w:r>
      <w:r w:rsidRPr="00933DDC">
        <w:rPr>
          <w:b/>
          <w:color w:val="auto"/>
          <w:lang w:eastAsia="ja-JP"/>
        </w:rPr>
        <w:t>extremely important</w:t>
      </w:r>
      <w:r w:rsidRPr="00933DDC">
        <w:rPr>
          <w:color w:val="auto"/>
          <w:lang w:eastAsia="ja-JP"/>
        </w:rPr>
        <w:t xml:space="preserve"> that the </w:t>
      </w:r>
      <w:r w:rsidR="00221AEC" w:rsidRPr="00933DDC">
        <w:rPr>
          <w:color w:val="auto"/>
          <w:lang w:eastAsia="ja-JP"/>
        </w:rPr>
        <w:t>differentiation media</w:t>
      </w:r>
      <w:r w:rsidR="00557868" w:rsidRPr="00933DDC">
        <w:rPr>
          <w:color w:val="auto"/>
          <w:lang w:eastAsia="ja-JP"/>
        </w:rPr>
        <w:t xml:space="preserve"> </w:t>
      </w:r>
      <w:r w:rsidRPr="00933DDC">
        <w:rPr>
          <w:color w:val="auto"/>
          <w:lang w:eastAsia="ja-JP"/>
        </w:rPr>
        <w:t xml:space="preserve">are kept fresh. They will gradually lose their differentiation effect, typically within </w:t>
      </w:r>
      <w:r w:rsidR="004451C1" w:rsidRPr="00933DDC">
        <w:rPr>
          <w:color w:val="auto"/>
          <w:lang w:eastAsia="ja-JP"/>
        </w:rPr>
        <w:t>two</w:t>
      </w:r>
      <w:r w:rsidRPr="00933DDC">
        <w:rPr>
          <w:color w:val="auto"/>
          <w:lang w:eastAsia="ja-JP"/>
        </w:rPr>
        <w:t xml:space="preserve"> weeks. If necessary, aliquot </w:t>
      </w:r>
      <w:r w:rsidR="006560AD" w:rsidRPr="00933DDC">
        <w:rPr>
          <w:color w:val="auto"/>
          <w:lang w:eastAsia="ja-JP"/>
        </w:rPr>
        <w:t xml:space="preserve">fresh </w:t>
      </w:r>
      <w:r w:rsidRPr="00933DDC">
        <w:rPr>
          <w:color w:val="auto"/>
          <w:lang w:eastAsia="ja-JP"/>
        </w:rPr>
        <w:t>medium and store at</w:t>
      </w:r>
      <w:r w:rsidR="0011681A" w:rsidRPr="00933DDC">
        <w:rPr>
          <w:color w:val="auto"/>
          <w:lang w:eastAsia="ja-JP"/>
        </w:rPr>
        <w:t xml:space="preserve"> −20 </w:t>
      </w:r>
      <w:r w:rsidR="0011681A" w:rsidRPr="00933DDC">
        <w:rPr>
          <w:color w:val="auto"/>
        </w:rPr>
        <w:t>°C.</w:t>
      </w:r>
    </w:p>
    <w:p w14:paraId="484D34A7" w14:textId="6E09725C" w:rsidR="0011681A" w:rsidRPr="00933DDC" w:rsidRDefault="0011681A" w:rsidP="00933DDC">
      <w:pPr>
        <w:widowControl/>
        <w:rPr>
          <w:color w:val="auto"/>
          <w:highlight w:val="yellow"/>
          <w:lang w:eastAsia="ja-JP"/>
        </w:rPr>
      </w:pPr>
    </w:p>
    <w:p w14:paraId="7B752F93" w14:textId="1DD1505B" w:rsidR="00C829AA" w:rsidRPr="00933DDC" w:rsidRDefault="00C829AA" w:rsidP="00933DDC">
      <w:pPr>
        <w:widowControl/>
        <w:rPr>
          <w:color w:val="auto"/>
          <w:highlight w:val="yellow"/>
          <w:lang w:eastAsia="ja-JP"/>
        </w:rPr>
      </w:pPr>
      <w:r w:rsidRPr="00933DDC">
        <w:rPr>
          <w:color w:val="auto"/>
          <w:highlight w:val="yellow"/>
          <w:lang w:eastAsia="ja-JP"/>
        </w:rPr>
        <w:t xml:space="preserve">2.5. Apply </w:t>
      </w:r>
      <w:r w:rsidR="00221AEC" w:rsidRPr="00933DDC">
        <w:rPr>
          <w:color w:val="auto"/>
          <w:highlight w:val="yellow"/>
          <w:lang w:eastAsia="ja-JP"/>
        </w:rPr>
        <w:t xml:space="preserve">cardiomyocyte maintenance </w:t>
      </w:r>
      <w:r w:rsidRPr="00933DDC">
        <w:rPr>
          <w:color w:val="auto"/>
          <w:highlight w:val="yellow"/>
          <w:lang w:eastAsia="ja-JP"/>
        </w:rPr>
        <w:t>medium.</w:t>
      </w:r>
    </w:p>
    <w:p w14:paraId="1978D9AA" w14:textId="77777777" w:rsidR="00C829AA" w:rsidRPr="00933DDC" w:rsidRDefault="00C829AA" w:rsidP="00933DDC">
      <w:pPr>
        <w:widowControl/>
        <w:rPr>
          <w:color w:val="auto"/>
          <w:highlight w:val="yellow"/>
          <w:lang w:eastAsia="ja-JP"/>
        </w:rPr>
      </w:pPr>
    </w:p>
    <w:p w14:paraId="52A37CF3" w14:textId="6DBA91AD" w:rsidR="00C829AA" w:rsidRPr="00933DDC" w:rsidRDefault="000F7F3A" w:rsidP="00933DDC">
      <w:pPr>
        <w:widowControl/>
        <w:rPr>
          <w:color w:val="auto"/>
          <w:highlight w:val="yellow"/>
        </w:rPr>
      </w:pPr>
      <w:r w:rsidRPr="00933DDC">
        <w:rPr>
          <w:color w:val="auto"/>
          <w:highlight w:val="yellow"/>
        </w:rPr>
        <w:t>2.</w:t>
      </w:r>
      <w:r w:rsidR="00C829AA" w:rsidRPr="00933DDC">
        <w:rPr>
          <w:color w:val="auto"/>
          <w:highlight w:val="yellow"/>
        </w:rPr>
        <w:t>5.1</w:t>
      </w:r>
      <w:r w:rsidR="00BC2912" w:rsidRPr="00933DDC">
        <w:rPr>
          <w:color w:val="auto"/>
          <w:highlight w:val="yellow"/>
        </w:rPr>
        <w:t>.</w:t>
      </w:r>
      <w:r w:rsidR="00E45C25" w:rsidRPr="00933DDC">
        <w:rPr>
          <w:color w:val="auto"/>
          <w:highlight w:val="yellow"/>
        </w:rPr>
        <w:t xml:space="preserve"> </w:t>
      </w:r>
      <w:r w:rsidR="009D2D99" w:rsidRPr="00933DDC">
        <w:rPr>
          <w:color w:val="auto"/>
          <w:highlight w:val="yellow"/>
        </w:rPr>
        <w:t>After 48 h</w:t>
      </w:r>
      <w:r w:rsidRPr="00933DDC">
        <w:rPr>
          <w:color w:val="auto"/>
          <w:highlight w:val="yellow"/>
        </w:rPr>
        <w:t xml:space="preserve">, </w:t>
      </w:r>
      <w:r w:rsidR="00C829AA" w:rsidRPr="00933DDC">
        <w:rPr>
          <w:color w:val="auto"/>
          <w:highlight w:val="yellow"/>
        </w:rPr>
        <w:t>aspirate</w:t>
      </w:r>
      <w:r w:rsidR="00BC2912" w:rsidRPr="00933DDC">
        <w:rPr>
          <w:color w:val="auto"/>
          <w:highlight w:val="yellow"/>
        </w:rPr>
        <w:t xml:space="preserve"> </w:t>
      </w:r>
      <w:r w:rsidRPr="00933DDC">
        <w:rPr>
          <w:color w:val="auto"/>
          <w:highlight w:val="yellow"/>
        </w:rPr>
        <w:t xml:space="preserve">the medium </w:t>
      </w:r>
      <w:r w:rsidR="00C829AA" w:rsidRPr="00933DDC">
        <w:rPr>
          <w:color w:val="auto"/>
          <w:highlight w:val="yellow"/>
        </w:rPr>
        <w:t xml:space="preserve">and slowly replace it </w:t>
      </w:r>
      <w:r w:rsidRPr="00933DDC">
        <w:rPr>
          <w:color w:val="auto"/>
          <w:highlight w:val="yellow"/>
        </w:rPr>
        <w:t>with 200</w:t>
      </w:r>
      <w:r w:rsidR="00BC2912" w:rsidRPr="00933DDC">
        <w:rPr>
          <w:color w:val="auto"/>
          <w:highlight w:val="yellow"/>
        </w:rPr>
        <w:t xml:space="preserve"> </w:t>
      </w:r>
      <w:proofErr w:type="spellStart"/>
      <w:r w:rsidR="009D2D99" w:rsidRPr="00933DDC">
        <w:rPr>
          <w:color w:val="auto"/>
          <w:highlight w:val="yellow"/>
        </w:rPr>
        <w:t>μL</w:t>
      </w:r>
      <w:proofErr w:type="spellEnd"/>
      <w:r w:rsidRPr="00933DDC">
        <w:rPr>
          <w:color w:val="auto"/>
          <w:highlight w:val="yellow"/>
        </w:rPr>
        <w:t xml:space="preserve">/well of pre-warmed </w:t>
      </w:r>
      <w:r w:rsidR="00B945A9" w:rsidRPr="00933DDC">
        <w:rPr>
          <w:color w:val="auto"/>
          <w:highlight w:val="yellow"/>
        </w:rPr>
        <w:t>cardiomyocyte maintenance</w:t>
      </w:r>
      <w:r w:rsidR="00221AEC" w:rsidRPr="00933DDC">
        <w:rPr>
          <w:color w:val="auto"/>
          <w:highlight w:val="yellow"/>
        </w:rPr>
        <w:t xml:space="preserve"> medium (</w:t>
      </w:r>
      <w:r w:rsidR="00221AEC" w:rsidRPr="00933DDC">
        <w:rPr>
          <w:b/>
          <w:bCs/>
          <w:color w:val="auto"/>
          <w:highlight w:val="yellow"/>
        </w:rPr>
        <w:t>Table of Materials</w:t>
      </w:r>
      <w:r w:rsidR="00221AEC" w:rsidRPr="00933DDC">
        <w:rPr>
          <w:color w:val="auto"/>
          <w:highlight w:val="yellow"/>
        </w:rPr>
        <w:t>)</w:t>
      </w:r>
      <w:r w:rsidRPr="00933DDC">
        <w:rPr>
          <w:color w:val="auto"/>
          <w:highlight w:val="yellow"/>
        </w:rPr>
        <w:t>.</w:t>
      </w:r>
    </w:p>
    <w:p w14:paraId="1D027146" w14:textId="0E398D31" w:rsidR="00C829AA" w:rsidRPr="00933DDC" w:rsidRDefault="00C829AA" w:rsidP="00933DDC">
      <w:pPr>
        <w:widowControl/>
        <w:rPr>
          <w:color w:val="auto"/>
          <w:highlight w:val="yellow"/>
        </w:rPr>
      </w:pPr>
    </w:p>
    <w:p w14:paraId="56174E7C" w14:textId="297399C1" w:rsidR="00A93D42" w:rsidRPr="00933DDC" w:rsidRDefault="00C829AA" w:rsidP="00933DDC">
      <w:pPr>
        <w:widowControl/>
        <w:rPr>
          <w:color w:val="auto"/>
          <w:highlight w:val="yellow"/>
          <w:lang w:eastAsia="ja-JP"/>
        </w:rPr>
      </w:pPr>
      <w:r w:rsidRPr="00933DDC">
        <w:rPr>
          <w:color w:val="auto"/>
          <w:highlight w:val="yellow"/>
          <w:lang w:eastAsia="ja-JP"/>
        </w:rPr>
        <w:t xml:space="preserve">2.5.2. Place the plate </w:t>
      </w:r>
      <w:r w:rsidR="004827F8" w:rsidRPr="00933DDC">
        <w:rPr>
          <w:color w:val="auto"/>
          <w:highlight w:val="yellow"/>
        </w:rPr>
        <w:t>at 37 °C in a humidified incubator containing 5% CO</w:t>
      </w:r>
      <w:r w:rsidR="004827F8" w:rsidRPr="00933DDC">
        <w:rPr>
          <w:color w:val="auto"/>
          <w:highlight w:val="yellow"/>
          <w:vertAlign w:val="subscript"/>
        </w:rPr>
        <w:t>2</w:t>
      </w:r>
      <w:r w:rsidRPr="00933DDC">
        <w:rPr>
          <w:color w:val="auto"/>
          <w:highlight w:val="yellow"/>
          <w:lang w:eastAsia="ja-JP"/>
        </w:rPr>
        <w:t>.</w:t>
      </w:r>
      <w:r w:rsidR="00A93D42" w:rsidRPr="00933DDC">
        <w:rPr>
          <w:color w:val="auto"/>
          <w:highlight w:val="yellow"/>
        </w:rPr>
        <w:t xml:space="preserve"> </w:t>
      </w:r>
    </w:p>
    <w:p w14:paraId="2900147F" w14:textId="77777777" w:rsidR="00A93D42" w:rsidRPr="00933DDC" w:rsidRDefault="00A93D42" w:rsidP="00933DDC">
      <w:pPr>
        <w:widowControl/>
        <w:rPr>
          <w:color w:val="auto"/>
          <w:highlight w:val="yellow"/>
        </w:rPr>
      </w:pPr>
    </w:p>
    <w:p w14:paraId="5BF532E5" w14:textId="31F05264" w:rsidR="000F7F3A" w:rsidRPr="00933DDC" w:rsidRDefault="00C829AA" w:rsidP="00933DDC">
      <w:pPr>
        <w:widowControl/>
        <w:rPr>
          <w:color w:val="auto"/>
          <w:highlight w:val="yellow"/>
        </w:rPr>
      </w:pPr>
      <w:r w:rsidRPr="00933DDC">
        <w:rPr>
          <w:color w:val="auto"/>
          <w:highlight w:val="yellow"/>
        </w:rPr>
        <w:t>2.5.</w:t>
      </w:r>
      <w:r w:rsidR="004451C1" w:rsidRPr="00933DDC">
        <w:rPr>
          <w:color w:val="auto"/>
          <w:highlight w:val="yellow"/>
        </w:rPr>
        <w:t>3</w:t>
      </w:r>
      <w:r w:rsidRPr="00933DDC">
        <w:rPr>
          <w:color w:val="auto"/>
          <w:highlight w:val="yellow"/>
        </w:rPr>
        <w:t>. R</w:t>
      </w:r>
      <w:r w:rsidR="00BC2912" w:rsidRPr="00933DDC">
        <w:rPr>
          <w:color w:val="auto"/>
          <w:highlight w:val="yellow"/>
        </w:rPr>
        <w:t xml:space="preserve">eplace the </w:t>
      </w:r>
      <w:r w:rsidR="004827F8" w:rsidRPr="00933DDC">
        <w:rPr>
          <w:color w:val="auto"/>
          <w:highlight w:val="yellow"/>
        </w:rPr>
        <w:t xml:space="preserve">cardiomyocyte </w:t>
      </w:r>
      <w:r w:rsidR="00221AEC" w:rsidRPr="00933DDC">
        <w:rPr>
          <w:color w:val="auto"/>
          <w:highlight w:val="yellow"/>
        </w:rPr>
        <w:t>differentiation medium</w:t>
      </w:r>
      <w:r w:rsidR="000F7F3A" w:rsidRPr="00933DDC">
        <w:rPr>
          <w:color w:val="auto"/>
          <w:highlight w:val="yellow"/>
        </w:rPr>
        <w:t xml:space="preserve"> every other day up to </w:t>
      </w:r>
      <w:r w:rsidR="009D2D99" w:rsidRPr="00933DDC">
        <w:rPr>
          <w:color w:val="auto"/>
          <w:highlight w:val="yellow"/>
        </w:rPr>
        <w:t xml:space="preserve">day </w:t>
      </w:r>
      <w:r w:rsidR="000F7F3A" w:rsidRPr="00933DDC">
        <w:rPr>
          <w:color w:val="auto"/>
          <w:highlight w:val="yellow"/>
        </w:rPr>
        <w:t>30.</w:t>
      </w:r>
    </w:p>
    <w:p w14:paraId="68AE58A0" w14:textId="21BD7DE9" w:rsidR="000F7F3A" w:rsidRPr="00933DDC" w:rsidRDefault="000F7F3A" w:rsidP="00933DDC">
      <w:pPr>
        <w:widowControl/>
        <w:rPr>
          <w:color w:val="auto"/>
          <w:highlight w:val="yellow"/>
        </w:rPr>
      </w:pPr>
    </w:p>
    <w:p w14:paraId="7D9419A0" w14:textId="63994109" w:rsidR="00C829AA" w:rsidRPr="00933DDC" w:rsidRDefault="00C829AA" w:rsidP="00933DDC">
      <w:pPr>
        <w:widowControl/>
        <w:rPr>
          <w:color w:val="auto"/>
        </w:rPr>
      </w:pPr>
      <w:r w:rsidRPr="00933DDC">
        <w:rPr>
          <w:color w:val="auto"/>
        </w:rPr>
        <w:t xml:space="preserve">NOTE: It is important that the duration of the application of </w:t>
      </w:r>
      <w:r w:rsidR="00221AEC" w:rsidRPr="00933DDC">
        <w:rPr>
          <w:color w:val="auto"/>
        </w:rPr>
        <w:t>differentiation media</w:t>
      </w:r>
      <w:r w:rsidR="004451C1" w:rsidRPr="00933DDC">
        <w:rPr>
          <w:color w:val="auto"/>
        </w:rPr>
        <w:t xml:space="preserve"> </w:t>
      </w:r>
      <w:r w:rsidRPr="00933DDC">
        <w:rPr>
          <w:color w:val="auto"/>
        </w:rPr>
        <w:t xml:space="preserve">A and B is </w:t>
      </w:r>
      <w:r w:rsidR="00A93D42" w:rsidRPr="00933DDC">
        <w:rPr>
          <w:color w:val="auto"/>
        </w:rPr>
        <w:t xml:space="preserve">accurately set to 48 h to ensure </w:t>
      </w:r>
      <w:r w:rsidR="004451C1" w:rsidRPr="00933DDC">
        <w:rPr>
          <w:color w:val="auto"/>
        </w:rPr>
        <w:t xml:space="preserve">the </w:t>
      </w:r>
      <w:r w:rsidR="00A93D42" w:rsidRPr="00933DDC">
        <w:rPr>
          <w:color w:val="auto"/>
        </w:rPr>
        <w:t>precise expression sequence of genes required for differentiation.</w:t>
      </w:r>
    </w:p>
    <w:p w14:paraId="398E1268" w14:textId="77777777" w:rsidR="00C829AA" w:rsidRPr="00933DDC" w:rsidRDefault="00C829AA" w:rsidP="00933DDC">
      <w:pPr>
        <w:widowControl/>
        <w:rPr>
          <w:color w:val="auto"/>
        </w:rPr>
      </w:pPr>
    </w:p>
    <w:p w14:paraId="038ADF60" w14:textId="7CACF754" w:rsidR="000F7F3A" w:rsidRPr="00933DDC" w:rsidRDefault="00225CB1" w:rsidP="00933DDC">
      <w:pPr>
        <w:widowControl/>
        <w:rPr>
          <w:b/>
          <w:color w:val="auto"/>
          <w:highlight w:val="yellow"/>
        </w:rPr>
      </w:pPr>
      <w:r w:rsidRPr="00933DDC">
        <w:rPr>
          <w:b/>
          <w:color w:val="auto"/>
          <w:highlight w:val="yellow"/>
        </w:rPr>
        <w:t>3</w:t>
      </w:r>
      <w:r w:rsidR="000F7F3A" w:rsidRPr="00933DDC">
        <w:rPr>
          <w:b/>
          <w:color w:val="auto"/>
          <w:highlight w:val="yellow"/>
        </w:rPr>
        <w:t>.</w:t>
      </w:r>
      <w:r w:rsidR="00E45C25" w:rsidRPr="00933DDC">
        <w:rPr>
          <w:b/>
          <w:color w:val="auto"/>
          <w:highlight w:val="yellow"/>
        </w:rPr>
        <w:t xml:space="preserve"> </w:t>
      </w:r>
      <w:r w:rsidR="000F7F3A" w:rsidRPr="00933DDC">
        <w:rPr>
          <w:b/>
          <w:color w:val="auto"/>
          <w:highlight w:val="yellow"/>
        </w:rPr>
        <w:t xml:space="preserve">Exposure to </w:t>
      </w:r>
      <w:r w:rsidR="00503AE6" w:rsidRPr="00933DDC">
        <w:rPr>
          <w:b/>
          <w:color w:val="auto"/>
          <w:highlight w:val="yellow"/>
        </w:rPr>
        <w:t>ischemi</w:t>
      </w:r>
      <w:r w:rsidR="004451C1" w:rsidRPr="00933DDC">
        <w:rPr>
          <w:b/>
          <w:color w:val="auto"/>
          <w:highlight w:val="yellow"/>
        </w:rPr>
        <w:t>a</w:t>
      </w:r>
    </w:p>
    <w:p w14:paraId="01A812E9" w14:textId="77777777" w:rsidR="000F7F3A" w:rsidRPr="00933DDC" w:rsidRDefault="000F7F3A" w:rsidP="00933DDC">
      <w:pPr>
        <w:widowControl/>
        <w:rPr>
          <w:color w:val="auto"/>
          <w:highlight w:val="yellow"/>
        </w:rPr>
      </w:pPr>
    </w:p>
    <w:p w14:paraId="28479159" w14:textId="3422FE77" w:rsidR="004B6069" w:rsidRPr="00933DDC" w:rsidRDefault="00225CB1" w:rsidP="00933DDC">
      <w:pPr>
        <w:widowControl/>
        <w:rPr>
          <w:color w:val="auto"/>
          <w:highlight w:val="yellow"/>
        </w:rPr>
      </w:pPr>
      <w:r w:rsidRPr="00933DDC">
        <w:rPr>
          <w:color w:val="auto"/>
          <w:highlight w:val="yellow"/>
        </w:rPr>
        <w:t>3</w:t>
      </w:r>
      <w:r w:rsidR="00BC2912" w:rsidRPr="00933DDC">
        <w:rPr>
          <w:color w:val="auto"/>
          <w:highlight w:val="yellow"/>
        </w:rPr>
        <w:t xml:space="preserve">.1. </w:t>
      </w:r>
      <w:r w:rsidR="004B6069" w:rsidRPr="00933DDC">
        <w:rPr>
          <w:color w:val="auto"/>
          <w:highlight w:val="yellow"/>
        </w:rPr>
        <w:t xml:space="preserve">Deprive </w:t>
      </w:r>
      <w:r w:rsidR="004451C1" w:rsidRPr="00933DDC">
        <w:rPr>
          <w:color w:val="auto"/>
          <w:highlight w:val="yellow"/>
        </w:rPr>
        <w:t xml:space="preserve">the culture medium of </w:t>
      </w:r>
      <w:r w:rsidR="004B6069" w:rsidRPr="00933DDC">
        <w:rPr>
          <w:color w:val="auto"/>
          <w:highlight w:val="yellow"/>
        </w:rPr>
        <w:t>nutrients and oxygen.</w:t>
      </w:r>
    </w:p>
    <w:p w14:paraId="36FFC00D" w14:textId="497F8154" w:rsidR="004B6069" w:rsidRPr="00933DDC" w:rsidRDefault="00D50270" w:rsidP="00933DDC">
      <w:pPr>
        <w:widowControl/>
        <w:rPr>
          <w:color w:val="auto"/>
          <w:highlight w:val="yellow"/>
        </w:rPr>
      </w:pPr>
      <w:r>
        <w:rPr>
          <w:color w:val="auto"/>
          <w:highlight w:val="yellow"/>
        </w:rPr>
        <w:t xml:space="preserve"> </w:t>
      </w:r>
    </w:p>
    <w:p w14:paraId="01A3E692" w14:textId="421511E1" w:rsidR="004B6069" w:rsidRPr="00933DDC" w:rsidRDefault="004B6069" w:rsidP="00933DDC">
      <w:pPr>
        <w:widowControl/>
        <w:rPr>
          <w:color w:val="auto"/>
          <w:highlight w:val="yellow"/>
        </w:rPr>
      </w:pPr>
      <w:r w:rsidRPr="00933DDC">
        <w:rPr>
          <w:color w:val="auto"/>
          <w:highlight w:val="yellow"/>
        </w:rPr>
        <w:t>3.1.</w:t>
      </w:r>
      <w:r w:rsidR="005D2F2E" w:rsidRPr="00933DDC">
        <w:rPr>
          <w:color w:val="auto"/>
          <w:highlight w:val="yellow"/>
        </w:rPr>
        <w:t>1</w:t>
      </w:r>
      <w:r w:rsidRPr="00933DDC">
        <w:rPr>
          <w:color w:val="auto"/>
          <w:highlight w:val="yellow"/>
        </w:rPr>
        <w:t xml:space="preserve">. </w:t>
      </w:r>
      <w:r w:rsidR="002E53AC" w:rsidRPr="00933DDC">
        <w:rPr>
          <w:color w:val="auto"/>
          <w:highlight w:val="yellow"/>
        </w:rPr>
        <w:t xml:space="preserve">Prepare </w:t>
      </w:r>
      <w:r w:rsidR="00933DDC" w:rsidRPr="00933DDC">
        <w:rPr>
          <w:color w:val="auto"/>
          <w:highlight w:val="yellow"/>
        </w:rPr>
        <w:t>Dulbecco's modified Eagle medium (</w:t>
      </w:r>
      <w:r w:rsidR="002E53AC" w:rsidRPr="00933DDC">
        <w:rPr>
          <w:color w:val="auto"/>
          <w:highlight w:val="yellow"/>
        </w:rPr>
        <w:t>DMEM</w:t>
      </w:r>
      <w:r w:rsidR="00933DDC">
        <w:rPr>
          <w:color w:val="auto"/>
          <w:highlight w:val="yellow"/>
        </w:rPr>
        <w:t>)</w:t>
      </w:r>
      <w:r w:rsidR="002E53AC" w:rsidRPr="00933DDC">
        <w:rPr>
          <w:color w:val="auto"/>
          <w:highlight w:val="yellow"/>
        </w:rPr>
        <w:t xml:space="preserve"> without </w:t>
      </w:r>
      <w:r w:rsidR="005D2F2E" w:rsidRPr="00933DDC">
        <w:rPr>
          <w:color w:val="auto"/>
          <w:highlight w:val="yellow"/>
        </w:rPr>
        <w:t>glucose and serum.</w:t>
      </w:r>
    </w:p>
    <w:p w14:paraId="6C50ED97" w14:textId="28BE559E" w:rsidR="005D2F2E" w:rsidRPr="00933DDC" w:rsidRDefault="005D2F2E" w:rsidP="00933DDC">
      <w:pPr>
        <w:widowControl/>
        <w:rPr>
          <w:color w:val="auto"/>
          <w:highlight w:val="yellow"/>
        </w:rPr>
      </w:pPr>
    </w:p>
    <w:p w14:paraId="28E76325" w14:textId="7566D417" w:rsidR="005D2F2E" w:rsidRPr="00933DDC" w:rsidRDefault="005D2F2E" w:rsidP="00933DDC">
      <w:pPr>
        <w:widowControl/>
        <w:rPr>
          <w:color w:val="auto"/>
          <w:highlight w:val="yellow"/>
        </w:rPr>
      </w:pPr>
      <w:r w:rsidRPr="00933DDC">
        <w:rPr>
          <w:color w:val="auto"/>
          <w:highlight w:val="yellow"/>
        </w:rPr>
        <w:t xml:space="preserve">3.1.2. Aspirate culture medium from the wells </w:t>
      </w:r>
      <w:r w:rsidR="00B46588" w:rsidRPr="00933DDC">
        <w:rPr>
          <w:color w:val="auto"/>
          <w:highlight w:val="yellow"/>
        </w:rPr>
        <w:t xml:space="preserve">of the 96-well plate </w:t>
      </w:r>
      <w:r w:rsidRPr="00933DDC">
        <w:rPr>
          <w:color w:val="auto"/>
          <w:highlight w:val="yellow"/>
        </w:rPr>
        <w:t xml:space="preserve">containing </w:t>
      </w:r>
      <w:proofErr w:type="spellStart"/>
      <w:r w:rsidRPr="00933DDC">
        <w:rPr>
          <w:color w:val="auto"/>
          <w:highlight w:val="yellow"/>
        </w:rPr>
        <w:t>hiPS</w:t>
      </w:r>
      <w:proofErr w:type="spellEnd"/>
      <w:r w:rsidRPr="00933DDC">
        <w:rPr>
          <w:color w:val="auto"/>
          <w:highlight w:val="yellow"/>
        </w:rPr>
        <w:t>-CMs.</w:t>
      </w:r>
    </w:p>
    <w:p w14:paraId="302664BC" w14:textId="340275B9" w:rsidR="005D2F2E" w:rsidRPr="00933DDC" w:rsidRDefault="005D2F2E" w:rsidP="00933DDC">
      <w:pPr>
        <w:widowControl/>
        <w:rPr>
          <w:color w:val="auto"/>
          <w:highlight w:val="yellow"/>
        </w:rPr>
      </w:pPr>
    </w:p>
    <w:p w14:paraId="5D6AFF84" w14:textId="1F26CAD3" w:rsidR="005D2F2E" w:rsidRPr="00933DDC" w:rsidRDefault="005D2F2E" w:rsidP="00933DDC">
      <w:pPr>
        <w:widowControl/>
        <w:rPr>
          <w:color w:val="auto"/>
          <w:highlight w:val="yellow"/>
        </w:rPr>
      </w:pPr>
      <w:r w:rsidRPr="00933DDC">
        <w:rPr>
          <w:color w:val="auto"/>
          <w:highlight w:val="yellow"/>
        </w:rPr>
        <w:t>3.1.</w:t>
      </w:r>
      <w:r w:rsidR="00D50270">
        <w:rPr>
          <w:color w:val="auto"/>
          <w:highlight w:val="yellow"/>
        </w:rPr>
        <w:t>3</w:t>
      </w:r>
      <w:r w:rsidRPr="00933DDC">
        <w:rPr>
          <w:color w:val="auto"/>
          <w:highlight w:val="yellow"/>
        </w:rPr>
        <w:t xml:space="preserve">. Add the nutrient-deprived medium to the wells at a volume of </w:t>
      </w:r>
      <w:r w:rsidR="009A604A" w:rsidRPr="00933DDC">
        <w:rPr>
          <w:color w:val="auto"/>
          <w:highlight w:val="yellow"/>
        </w:rPr>
        <w:t xml:space="preserve">200 </w:t>
      </w:r>
      <w:proofErr w:type="spellStart"/>
      <w:r w:rsidR="009A604A" w:rsidRPr="00933DDC">
        <w:rPr>
          <w:color w:val="auto"/>
          <w:highlight w:val="yellow"/>
        </w:rPr>
        <w:t>μ</w:t>
      </w:r>
      <w:r w:rsidR="004451C1" w:rsidRPr="00933DDC">
        <w:rPr>
          <w:color w:val="auto"/>
          <w:highlight w:val="yellow"/>
        </w:rPr>
        <w:t>L</w:t>
      </w:r>
      <w:proofErr w:type="spellEnd"/>
      <w:r w:rsidRPr="00933DDC">
        <w:rPr>
          <w:color w:val="auto"/>
          <w:highlight w:val="yellow"/>
        </w:rPr>
        <w:t>/well.</w:t>
      </w:r>
    </w:p>
    <w:p w14:paraId="3911B41C" w14:textId="77777777" w:rsidR="004B6069" w:rsidRPr="00933DDC" w:rsidRDefault="004B6069" w:rsidP="00933DDC">
      <w:pPr>
        <w:widowControl/>
        <w:rPr>
          <w:color w:val="auto"/>
          <w:highlight w:val="yellow"/>
        </w:rPr>
      </w:pPr>
    </w:p>
    <w:p w14:paraId="73F65AAC" w14:textId="1E881407" w:rsidR="00BC2912" w:rsidRPr="00933DDC" w:rsidRDefault="005D2F2E" w:rsidP="00933DDC">
      <w:pPr>
        <w:widowControl/>
        <w:rPr>
          <w:color w:val="auto"/>
          <w:highlight w:val="yellow"/>
        </w:rPr>
      </w:pPr>
      <w:r w:rsidRPr="00933DDC">
        <w:rPr>
          <w:color w:val="auto"/>
          <w:highlight w:val="yellow"/>
        </w:rPr>
        <w:t xml:space="preserve">3.2. </w:t>
      </w:r>
      <w:r w:rsidR="00BC2912" w:rsidRPr="00933DDC">
        <w:rPr>
          <w:color w:val="auto"/>
          <w:highlight w:val="yellow"/>
        </w:rPr>
        <w:t>Place the culture plate in a hypoxic incubator</w:t>
      </w:r>
      <w:r w:rsidR="00120048" w:rsidRPr="00933DDC">
        <w:rPr>
          <w:color w:val="auto"/>
          <w:highlight w:val="yellow"/>
        </w:rPr>
        <w:t xml:space="preserve"> (</w:t>
      </w:r>
      <w:r w:rsidR="00120048" w:rsidRPr="00D50270">
        <w:rPr>
          <w:b/>
          <w:bCs/>
          <w:color w:val="auto"/>
          <w:highlight w:val="yellow"/>
        </w:rPr>
        <w:t>Table of Materials</w:t>
      </w:r>
      <w:r w:rsidR="00120048" w:rsidRPr="00933DDC">
        <w:rPr>
          <w:color w:val="auto"/>
          <w:highlight w:val="yellow"/>
        </w:rPr>
        <w:t>)</w:t>
      </w:r>
      <w:r w:rsidR="00BC2912" w:rsidRPr="00933DDC">
        <w:rPr>
          <w:color w:val="auto"/>
          <w:highlight w:val="yellow"/>
        </w:rPr>
        <w:t>.</w:t>
      </w:r>
    </w:p>
    <w:p w14:paraId="374F2C02" w14:textId="77943DEF" w:rsidR="00BC2912" w:rsidRPr="00933DDC" w:rsidRDefault="00BC2912" w:rsidP="00933DDC">
      <w:pPr>
        <w:widowControl/>
        <w:rPr>
          <w:color w:val="auto"/>
          <w:highlight w:val="yellow"/>
        </w:rPr>
      </w:pPr>
    </w:p>
    <w:p w14:paraId="27EA2E7E" w14:textId="104A74CD" w:rsidR="000F7F3A" w:rsidRPr="00933DDC" w:rsidRDefault="00225CB1" w:rsidP="00933DDC">
      <w:pPr>
        <w:widowControl/>
        <w:rPr>
          <w:color w:val="auto"/>
          <w:highlight w:val="yellow"/>
        </w:rPr>
      </w:pPr>
      <w:r w:rsidRPr="00933DDC">
        <w:rPr>
          <w:color w:val="auto"/>
          <w:highlight w:val="yellow"/>
        </w:rPr>
        <w:t>3</w:t>
      </w:r>
      <w:r w:rsidR="00FD77EF" w:rsidRPr="00933DDC">
        <w:rPr>
          <w:color w:val="auto"/>
          <w:highlight w:val="yellow"/>
        </w:rPr>
        <w:t>.</w:t>
      </w:r>
      <w:r w:rsidR="005D2F2E" w:rsidRPr="00933DDC">
        <w:rPr>
          <w:color w:val="auto"/>
          <w:highlight w:val="yellow"/>
        </w:rPr>
        <w:t>3</w:t>
      </w:r>
      <w:r w:rsidR="00FD77EF" w:rsidRPr="00933DDC">
        <w:rPr>
          <w:color w:val="auto"/>
          <w:highlight w:val="yellow"/>
        </w:rPr>
        <w:t xml:space="preserve">. Infuse nitrogen </w:t>
      </w:r>
      <w:proofErr w:type="gramStart"/>
      <w:r w:rsidR="00FD77EF" w:rsidRPr="00933DDC">
        <w:rPr>
          <w:color w:val="auto"/>
          <w:highlight w:val="yellow"/>
        </w:rPr>
        <w:t>gas</w:t>
      </w:r>
      <w:r w:rsidR="009A604A" w:rsidRPr="00933DDC">
        <w:rPr>
          <w:color w:val="auto"/>
          <w:highlight w:val="yellow"/>
        </w:rPr>
        <w:t>,</w:t>
      </w:r>
      <w:r w:rsidR="00FD77EF" w:rsidRPr="00933DDC">
        <w:rPr>
          <w:color w:val="auto"/>
          <w:highlight w:val="yellow"/>
        </w:rPr>
        <w:t xml:space="preserve"> and</w:t>
      </w:r>
      <w:proofErr w:type="gramEnd"/>
      <w:r w:rsidR="00FD77EF" w:rsidRPr="00933DDC">
        <w:rPr>
          <w:color w:val="auto"/>
          <w:highlight w:val="yellow"/>
        </w:rPr>
        <w:t xml:space="preserve"> </w:t>
      </w:r>
      <w:r w:rsidR="000078F6" w:rsidRPr="00933DDC">
        <w:rPr>
          <w:color w:val="auto"/>
          <w:highlight w:val="yellow"/>
        </w:rPr>
        <w:t>maintain</w:t>
      </w:r>
      <w:r w:rsidR="000F7F3A" w:rsidRPr="00933DDC">
        <w:rPr>
          <w:color w:val="auto"/>
          <w:highlight w:val="yellow"/>
        </w:rPr>
        <w:t xml:space="preserve"> the internal oxygen concentration at 2%</w:t>
      </w:r>
      <w:r w:rsidR="00FD77EF" w:rsidRPr="00933DDC">
        <w:rPr>
          <w:color w:val="auto"/>
          <w:highlight w:val="yellow"/>
        </w:rPr>
        <w:t xml:space="preserve"> </w:t>
      </w:r>
      <w:r w:rsidR="004827F8" w:rsidRPr="00933DDC">
        <w:rPr>
          <w:color w:val="auto"/>
          <w:highlight w:val="yellow"/>
        </w:rPr>
        <w:t>and CO</w:t>
      </w:r>
      <w:r w:rsidR="004827F8" w:rsidRPr="00933DDC">
        <w:rPr>
          <w:color w:val="auto"/>
          <w:highlight w:val="yellow"/>
          <w:vertAlign w:val="subscript"/>
        </w:rPr>
        <w:t>2</w:t>
      </w:r>
      <w:r w:rsidR="004827F8" w:rsidRPr="00933DDC">
        <w:rPr>
          <w:color w:val="auto"/>
          <w:highlight w:val="yellow"/>
        </w:rPr>
        <w:t xml:space="preserve"> concentration at 5% </w:t>
      </w:r>
      <w:r w:rsidR="00FD77EF" w:rsidRPr="00933DDC">
        <w:rPr>
          <w:color w:val="auto"/>
          <w:highlight w:val="yellow"/>
        </w:rPr>
        <w:t>for 24 h</w:t>
      </w:r>
      <w:r w:rsidR="000F7F3A" w:rsidRPr="00933DDC">
        <w:rPr>
          <w:color w:val="auto"/>
          <w:highlight w:val="yellow"/>
        </w:rPr>
        <w:t>.</w:t>
      </w:r>
    </w:p>
    <w:p w14:paraId="2D92B021" w14:textId="7595B91A" w:rsidR="001D7994" w:rsidRPr="00933DDC" w:rsidRDefault="001D7994" w:rsidP="00933DDC">
      <w:pPr>
        <w:widowControl/>
        <w:rPr>
          <w:color w:val="auto"/>
          <w:highlight w:val="yellow"/>
        </w:rPr>
      </w:pPr>
    </w:p>
    <w:p w14:paraId="0BEB0406" w14:textId="503A4B73" w:rsidR="001D7994" w:rsidRPr="00933DDC" w:rsidRDefault="00D03E30" w:rsidP="00933DDC">
      <w:pPr>
        <w:widowControl/>
        <w:rPr>
          <w:color w:val="auto"/>
        </w:rPr>
      </w:pPr>
      <w:r w:rsidRPr="00933DDC">
        <w:rPr>
          <w:color w:val="auto"/>
          <w:highlight w:val="yellow"/>
        </w:rPr>
        <w:t>3</w:t>
      </w:r>
      <w:r w:rsidR="001D7994" w:rsidRPr="00933DDC">
        <w:rPr>
          <w:color w:val="auto"/>
          <w:highlight w:val="yellow"/>
        </w:rPr>
        <w:t>.</w:t>
      </w:r>
      <w:r w:rsidR="005D2F2E" w:rsidRPr="00933DDC">
        <w:rPr>
          <w:color w:val="auto"/>
          <w:highlight w:val="yellow"/>
        </w:rPr>
        <w:t>4</w:t>
      </w:r>
      <w:r w:rsidR="001D7994" w:rsidRPr="00933DDC">
        <w:rPr>
          <w:color w:val="auto"/>
          <w:highlight w:val="yellow"/>
        </w:rPr>
        <w:t xml:space="preserve">. Proceed </w:t>
      </w:r>
      <w:r w:rsidR="000078F6" w:rsidRPr="00933DDC">
        <w:rPr>
          <w:color w:val="auto"/>
          <w:highlight w:val="yellow"/>
        </w:rPr>
        <w:t>to</w:t>
      </w:r>
      <w:r w:rsidR="001D7994" w:rsidRPr="00933DDC">
        <w:rPr>
          <w:color w:val="auto"/>
          <w:highlight w:val="yellow"/>
        </w:rPr>
        <w:t xml:space="preserve"> </w:t>
      </w:r>
      <w:r w:rsidR="009A604A" w:rsidRPr="00933DDC">
        <w:rPr>
          <w:color w:val="auto"/>
          <w:highlight w:val="yellow"/>
        </w:rPr>
        <w:t xml:space="preserve">desired </w:t>
      </w:r>
      <w:r w:rsidR="001D7994" w:rsidRPr="00933DDC">
        <w:rPr>
          <w:color w:val="auto"/>
          <w:highlight w:val="yellow"/>
        </w:rPr>
        <w:t>analyses</w:t>
      </w:r>
      <w:r w:rsidR="009A604A" w:rsidRPr="00933DDC">
        <w:rPr>
          <w:color w:val="auto"/>
          <w:highlight w:val="yellow"/>
        </w:rPr>
        <w:t>:</w:t>
      </w:r>
      <w:r w:rsidR="001D7994" w:rsidRPr="00933DDC">
        <w:rPr>
          <w:color w:val="auto"/>
          <w:highlight w:val="yellow"/>
        </w:rPr>
        <w:t xml:space="preserve"> </w:t>
      </w:r>
      <w:r w:rsidR="001D7994" w:rsidRPr="00933DDC">
        <w:rPr>
          <w:i/>
          <w:color w:val="auto"/>
          <w:highlight w:val="yellow"/>
        </w:rPr>
        <w:t>e.g.</w:t>
      </w:r>
      <w:r w:rsidR="009A604A" w:rsidRPr="00933DDC">
        <w:rPr>
          <w:color w:val="auto"/>
          <w:highlight w:val="yellow"/>
        </w:rPr>
        <w:t>,</w:t>
      </w:r>
      <w:r w:rsidR="001D7994" w:rsidRPr="00933DDC">
        <w:rPr>
          <w:color w:val="auto"/>
          <w:highlight w:val="yellow"/>
        </w:rPr>
        <w:t xml:space="preserve"> </w:t>
      </w:r>
      <w:r w:rsidRPr="00933DDC">
        <w:rPr>
          <w:color w:val="auto"/>
          <w:highlight w:val="yellow"/>
        </w:rPr>
        <w:t>viability assay, assessment of contractility, or</w:t>
      </w:r>
      <w:r w:rsidR="001D7994" w:rsidRPr="00933DDC">
        <w:rPr>
          <w:color w:val="auto"/>
          <w:highlight w:val="yellow"/>
        </w:rPr>
        <w:t xml:space="preserve"> </w:t>
      </w:r>
      <w:r w:rsidRPr="00933DDC">
        <w:rPr>
          <w:color w:val="auto"/>
          <w:highlight w:val="yellow"/>
        </w:rPr>
        <w:t>assessment of cellular damage.</w:t>
      </w:r>
    </w:p>
    <w:p w14:paraId="5E0653F1" w14:textId="13EF249E" w:rsidR="000F7F3A" w:rsidRPr="00933DDC" w:rsidRDefault="000F7F3A" w:rsidP="00933DDC">
      <w:pPr>
        <w:widowControl/>
        <w:rPr>
          <w:color w:val="auto"/>
        </w:rPr>
      </w:pPr>
    </w:p>
    <w:p w14:paraId="221DC58F" w14:textId="4542B141" w:rsidR="001D7994" w:rsidRPr="00933DDC" w:rsidRDefault="00D03E30" w:rsidP="00933DDC">
      <w:pPr>
        <w:widowControl/>
        <w:rPr>
          <w:b/>
          <w:color w:val="auto"/>
        </w:rPr>
      </w:pPr>
      <w:r w:rsidRPr="00933DDC">
        <w:rPr>
          <w:b/>
          <w:color w:val="auto"/>
        </w:rPr>
        <w:t>4</w:t>
      </w:r>
      <w:r w:rsidR="001D7994" w:rsidRPr="00933DDC">
        <w:rPr>
          <w:b/>
          <w:color w:val="auto"/>
        </w:rPr>
        <w:t>. Assessment of cellular viability using MTT assay</w:t>
      </w:r>
    </w:p>
    <w:p w14:paraId="6B30B199" w14:textId="77777777" w:rsidR="001D7994" w:rsidRPr="00933DDC" w:rsidRDefault="001D7994" w:rsidP="00933DDC">
      <w:pPr>
        <w:widowControl/>
        <w:rPr>
          <w:color w:val="auto"/>
        </w:rPr>
      </w:pPr>
    </w:p>
    <w:p w14:paraId="1D17348B" w14:textId="0960EAC9" w:rsidR="000078F6" w:rsidRPr="00933DDC" w:rsidRDefault="00D03E30" w:rsidP="00933DDC">
      <w:pPr>
        <w:widowControl/>
        <w:rPr>
          <w:color w:val="auto"/>
        </w:rPr>
      </w:pPr>
      <w:r w:rsidRPr="00933DDC">
        <w:rPr>
          <w:color w:val="auto"/>
        </w:rPr>
        <w:t>4</w:t>
      </w:r>
      <w:r w:rsidR="001D7994" w:rsidRPr="00933DDC">
        <w:rPr>
          <w:color w:val="auto"/>
        </w:rPr>
        <w:t xml:space="preserve">.1. Use </w:t>
      </w:r>
      <w:r w:rsidR="005D1E48" w:rsidRPr="00933DDC">
        <w:rPr>
          <w:color w:val="auto"/>
        </w:rPr>
        <w:t xml:space="preserve">the </w:t>
      </w:r>
      <w:r w:rsidR="001D7994" w:rsidRPr="00933DDC">
        <w:rPr>
          <w:color w:val="auto"/>
        </w:rPr>
        <w:t xml:space="preserve">MTT </w:t>
      </w:r>
      <w:r w:rsidR="00221AEC" w:rsidRPr="00933DDC">
        <w:rPr>
          <w:color w:val="auto"/>
        </w:rPr>
        <w:t>assay kit (</w:t>
      </w:r>
      <w:r w:rsidR="00221AEC" w:rsidRPr="00D50270">
        <w:rPr>
          <w:b/>
          <w:bCs/>
          <w:color w:val="auto"/>
        </w:rPr>
        <w:t>Table of Materials</w:t>
      </w:r>
      <w:r w:rsidR="00221AEC" w:rsidRPr="00933DDC">
        <w:rPr>
          <w:color w:val="auto"/>
        </w:rPr>
        <w:t>)</w:t>
      </w:r>
      <w:r w:rsidR="001D7994" w:rsidRPr="00933DDC">
        <w:rPr>
          <w:color w:val="auto"/>
        </w:rPr>
        <w:t xml:space="preserve"> to quantitatively assess the viability of cells.</w:t>
      </w:r>
    </w:p>
    <w:p w14:paraId="551CE253" w14:textId="7477A2D7" w:rsidR="000078F6" w:rsidRPr="00933DDC" w:rsidRDefault="000078F6" w:rsidP="00933DDC">
      <w:pPr>
        <w:widowControl/>
        <w:rPr>
          <w:color w:val="auto"/>
        </w:rPr>
      </w:pPr>
    </w:p>
    <w:p w14:paraId="2CAF10D0" w14:textId="567B53C5" w:rsidR="00D90374" w:rsidRPr="00933DDC" w:rsidRDefault="00D90374" w:rsidP="00933DDC">
      <w:pPr>
        <w:widowControl/>
        <w:rPr>
          <w:color w:val="auto"/>
        </w:rPr>
      </w:pPr>
      <w:r w:rsidRPr="00933DDC">
        <w:rPr>
          <w:color w:val="auto"/>
        </w:rPr>
        <w:t>NOTE: Exposure to 1 mM hydrogen peroxide in DMEM for 1 h can be used to damage cells (positive control).</w:t>
      </w:r>
      <w:r w:rsidR="00EA7A07" w:rsidRPr="00933DDC">
        <w:rPr>
          <w:color w:val="auto"/>
        </w:rPr>
        <w:t xml:space="preserve"> Exposure to 0 mM hydrogen peroxide in DMEM can be used for </w:t>
      </w:r>
      <w:r w:rsidR="00F34AC3" w:rsidRPr="00933DDC">
        <w:rPr>
          <w:color w:val="auto"/>
        </w:rPr>
        <w:t xml:space="preserve">the </w:t>
      </w:r>
      <w:r w:rsidR="00EA7A07" w:rsidRPr="00933DDC">
        <w:rPr>
          <w:color w:val="auto"/>
        </w:rPr>
        <w:t>negative control.</w:t>
      </w:r>
    </w:p>
    <w:p w14:paraId="2C3E31FB" w14:textId="77777777" w:rsidR="00D90374" w:rsidRPr="00933DDC" w:rsidRDefault="00D90374" w:rsidP="00933DDC">
      <w:pPr>
        <w:widowControl/>
        <w:rPr>
          <w:color w:val="auto"/>
        </w:rPr>
      </w:pPr>
    </w:p>
    <w:p w14:paraId="461A32B1" w14:textId="0E78CF5B" w:rsidR="001D7994" w:rsidRPr="00933DDC" w:rsidRDefault="000078F6" w:rsidP="00933DDC">
      <w:pPr>
        <w:widowControl/>
        <w:rPr>
          <w:color w:val="auto"/>
        </w:rPr>
      </w:pPr>
      <w:r w:rsidRPr="00933DDC">
        <w:rPr>
          <w:color w:val="auto"/>
        </w:rPr>
        <w:lastRenderedPageBreak/>
        <w:t>4.</w:t>
      </w:r>
      <w:r w:rsidR="002A768C" w:rsidRPr="00933DDC">
        <w:rPr>
          <w:color w:val="auto"/>
        </w:rPr>
        <w:t>1.1</w:t>
      </w:r>
      <w:r w:rsidRPr="00933DDC">
        <w:rPr>
          <w:color w:val="auto"/>
        </w:rPr>
        <w:t xml:space="preserve">. </w:t>
      </w:r>
      <w:r w:rsidR="001D7994" w:rsidRPr="00933DDC">
        <w:rPr>
          <w:color w:val="auto"/>
        </w:rPr>
        <w:t xml:space="preserve">Add 10 </w:t>
      </w:r>
      <w:proofErr w:type="spellStart"/>
      <w:r w:rsidR="002A768C" w:rsidRPr="00933DDC">
        <w:rPr>
          <w:color w:val="auto"/>
        </w:rPr>
        <w:t>μL</w:t>
      </w:r>
      <w:proofErr w:type="spellEnd"/>
      <w:r w:rsidR="002A768C" w:rsidRPr="00933DDC">
        <w:rPr>
          <w:color w:val="auto"/>
        </w:rPr>
        <w:t xml:space="preserve"> </w:t>
      </w:r>
      <w:r w:rsidR="001D7994" w:rsidRPr="00933DDC">
        <w:rPr>
          <w:color w:val="auto"/>
        </w:rPr>
        <w:t xml:space="preserve">of MTT reagent to the cells using a repeating pipettor. </w:t>
      </w:r>
    </w:p>
    <w:p w14:paraId="761790BB" w14:textId="77777777" w:rsidR="001D7994" w:rsidRPr="00933DDC" w:rsidRDefault="001D7994" w:rsidP="00933DDC">
      <w:pPr>
        <w:widowControl/>
        <w:rPr>
          <w:color w:val="auto"/>
        </w:rPr>
      </w:pPr>
    </w:p>
    <w:p w14:paraId="01184D60" w14:textId="08600F82" w:rsidR="001D7994" w:rsidRPr="00933DDC" w:rsidRDefault="00D03E30" w:rsidP="00933DDC">
      <w:pPr>
        <w:widowControl/>
        <w:rPr>
          <w:color w:val="auto"/>
        </w:rPr>
      </w:pPr>
      <w:r w:rsidRPr="00933DDC">
        <w:rPr>
          <w:color w:val="auto"/>
        </w:rPr>
        <w:t>4</w:t>
      </w:r>
      <w:r w:rsidR="001D7994" w:rsidRPr="00933DDC">
        <w:rPr>
          <w:color w:val="auto"/>
        </w:rPr>
        <w:t>.</w:t>
      </w:r>
      <w:r w:rsidR="002A768C" w:rsidRPr="00933DDC">
        <w:rPr>
          <w:color w:val="auto"/>
        </w:rPr>
        <w:t>1.</w:t>
      </w:r>
      <w:r w:rsidR="001D7994" w:rsidRPr="00933DDC">
        <w:rPr>
          <w:color w:val="auto"/>
        </w:rPr>
        <w:t xml:space="preserve">2. Mix gently for one minute on an orbital shaker. </w:t>
      </w:r>
    </w:p>
    <w:p w14:paraId="1C5CFDAC" w14:textId="77777777" w:rsidR="001D7994" w:rsidRPr="00933DDC" w:rsidRDefault="001D7994" w:rsidP="00933DDC">
      <w:pPr>
        <w:widowControl/>
        <w:rPr>
          <w:color w:val="auto"/>
        </w:rPr>
      </w:pPr>
    </w:p>
    <w:p w14:paraId="367C5FE4" w14:textId="5167FF7E" w:rsidR="001D7994" w:rsidRPr="00933DDC" w:rsidRDefault="00D03E30" w:rsidP="00933DDC">
      <w:pPr>
        <w:widowControl/>
        <w:rPr>
          <w:color w:val="auto"/>
        </w:rPr>
      </w:pPr>
      <w:r w:rsidRPr="00933DDC">
        <w:rPr>
          <w:color w:val="auto"/>
        </w:rPr>
        <w:t>4</w:t>
      </w:r>
      <w:r w:rsidR="001D7994" w:rsidRPr="00933DDC">
        <w:rPr>
          <w:color w:val="auto"/>
        </w:rPr>
        <w:t>.</w:t>
      </w:r>
      <w:r w:rsidR="002A768C" w:rsidRPr="00933DDC">
        <w:rPr>
          <w:color w:val="auto"/>
        </w:rPr>
        <w:t>1.</w:t>
      </w:r>
      <w:r w:rsidR="001D7994" w:rsidRPr="00933DDC">
        <w:rPr>
          <w:color w:val="auto"/>
        </w:rPr>
        <w:t xml:space="preserve">3. Incubate the cells for </w:t>
      </w:r>
      <w:r w:rsidR="002A768C" w:rsidRPr="00933DDC">
        <w:rPr>
          <w:color w:val="auto"/>
        </w:rPr>
        <w:t>3–4 h</w:t>
      </w:r>
      <w:r w:rsidR="001D7994" w:rsidRPr="00933DDC">
        <w:rPr>
          <w:color w:val="auto"/>
        </w:rPr>
        <w:t xml:space="preserve"> at 37 °C in a </w:t>
      </w:r>
      <w:r w:rsidR="002A768C" w:rsidRPr="00933DDC">
        <w:rPr>
          <w:color w:val="auto"/>
        </w:rPr>
        <w:t xml:space="preserve">5% </w:t>
      </w:r>
      <w:r w:rsidR="001D7994" w:rsidRPr="00933DDC">
        <w:rPr>
          <w:color w:val="auto"/>
        </w:rPr>
        <w:t>CO</w:t>
      </w:r>
      <w:r w:rsidR="001D7994" w:rsidRPr="00933DDC">
        <w:rPr>
          <w:color w:val="auto"/>
          <w:vertAlign w:val="subscript"/>
        </w:rPr>
        <w:t>2</w:t>
      </w:r>
      <w:r w:rsidR="001D7994" w:rsidRPr="00933DDC">
        <w:rPr>
          <w:color w:val="auto"/>
        </w:rPr>
        <w:t xml:space="preserve"> incubator. After incubation, the formazan produced in the cells will appear as dark crystals in the bottom of the wells. </w:t>
      </w:r>
    </w:p>
    <w:p w14:paraId="5C7779D7" w14:textId="77777777" w:rsidR="001D7994" w:rsidRPr="00933DDC" w:rsidRDefault="001D7994" w:rsidP="00933DDC">
      <w:pPr>
        <w:widowControl/>
        <w:rPr>
          <w:color w:val="auto"/>
        </w:rPr>
      </w:pPr>
    </w:p>
    <w:p w14:paraId="6E8A24B0" w14:textId="6449E3DA" w:rsidR="001D7994" w:rsidRPr="00933DDC" w:rsidRDefault="00D03E30" w:rsidP="00933DDC">
      <w:pPr>
        <w:widowControl/>
        <w:rPr>
          <w:color w:val="auto"/>
        </w:rPr>
      </w:pPr>
      <w:r w:rsidRPr="00933DDC">
        <w:rPr>
          <w:color w:val="auto"/>
        </w:rPr>
        <w:t>4</w:t>
      </w:r>
      <w:r w:rsidR="001D7994" w:rsidRPr="00933DDC">
        <w:rPr>
          <w:color w:val="auto"/>
        </w:rPr>
        <w:t>.</w:t>
      </w:r>
      <w:r w:rsidR="002A768C" w:rsidRPr="00933DDC">
        <w:rPr>
          <w:color w:val="auto"/>
        </w:rPr>
        <w:t>1.</w:t>
      </w:r>
      <w:r w:rsidR="001D7994" w:rsidRPr="00933DDC">
        <w:rPr>
          <w:color w:val="auto"/>
        </w:rPr>
        <w:t>4. After removing the supernatant, dissolve the insoluble formazan crystals in 100 </w:t>
      </w:r>
      <w:proofErr w:type="spellStart"/>
      <w:r w:rsidR="002A768C" w:rsidRPr="00933DDC">
        <w:rPr>
          <w:color w:val="auto"/>
        </w:rPr>
        <w:t>μL</w:t>
      </w:r>
      <w:proofErr w:type="spellEnd"/>
      <w:r w:rsidR="002A768C" w:rsidRPr="00933DDC">
        <w:rPr>
          <w:color w:val="auto"/>
        </w:rPr>
        <w:t xml:space="preserve"> </w:t>
      </w:r>
      <w:r w:rsidR="001D7994" w:rsidRPr="00933DDC">
        <w:rPr>
          <w:color w:val="auto"/>
        </w:rPr>
        <w:t xml:space="preserve">of dimethyl sulfoxide solution (DMSO). This solution will dissolve the formazan crystals, producing a purple solution. </w:t>
      </w:r>
    </w:p>
    <w:p w14:paraId="44AE703E" w14:textId="77777777" w:rsidR="001D7994" w:rsidRPr="00933DDC" w:rsidRDefault="001D7994" w:rsidP="00933DDC">
      <w:pPr>
        <w:widowControl/>
        <w:rPr>
          <w:color w:val="auto"/>
        </w:rPr>
      </w:pPr>
    </w:p>
    <w:p w14:paraId="7314E18C" w14:textId="1C33DEE3" w:rsidR="001D7994" w:rsidRPr="00933DDC" w:rsidRDefault="001D7994" w:rsidP="00933DDC">
      <w:pPr>
        <w:widowControl/>
        <w:rPr>
          <w:color w:val="auto"/>
        </w:rPr>
      </w:pPr>
      <w:r w:rsidRPr="00933DDC">
        <w:rPr>
          <w:color w:val="auto"/>
        </w:rPr>
        <w:t>CAUTION: DMSO can irritate eyes, respiratory system</w:t>
      </w:r>
      <w:r w:rsidR="002A768C" w:rsidRPr="00933DDC">
        <w:rPr>
          <w:color w:val="auto"/>
        </w:rPr>
        <w:t>,</w:t>
      </w:r>
      <w:r w:rsidRPr="00933DDC">
        <w:rPr>
          <w:color w:val="auto"/>
        </w:rPr>
        <w:t xml:space="preserve"> and skin. </w:t>
      </w:r>
      <w:r w:rsidR="001E2312" w:rsidRPr="00933DDC">
        <w:rPr>
          <w:color w:val="auto"/>
        </w:rPr>
        <w:t>W</w:t>
      </w:r>
      <w:r w:rsidRPr="00933DDC">
        <w:rPr>
          <w:color w:val="auto"/>
        </w:rPr>
        <w:t>ear suitable gloves and eye/face protection.</w:t>
      </w:r>
    </w:p>
    <w:p w14:paraId="031DAEB3" w14:textId="77777777" w:rsidR="001D7994" w:rsidRPr="00933DDC" w:rsidRDefault="001D7994" w:rsidP="00933DDC">
      <w:pPr>
        <w:widowControl/>
        <w:rPr>
          <w:color w:val="auto"/>
        </w:rPr>
      </w:pPr>
    </w:p>
    <w:p w14:paraId="24C3BFCD" w14:textId="0B805A38" w:rsidR="001D7994" w:rsidRPr="00933DDC" w:rsidRDefault="00D03E30" w:rsidP="00933DDC">
      <w:pPr>
        <w:widowControl/>
        <w:rPr>
          <w:color w:val="auto"/>
        </w:rPr>
      </w:pPr>
      <w:r w:rsidRPr="00933DDC">
        <w:rPr>
          <w:color w:val="auto"/>
        </w:rPr>
        <w:t>4</w:t>
      </w:r>
      <w:r w:rsidR="001D7994" w:rsidRPr="00933DDC">
        <w:rPr>
          <w:color w:val="auto"/>
        </w:rPr>
        <w:t>.</w:t>
      </w:r>
      <w:r w:rsidR="002A768C" w:rsidRPr="00933DDC">
        <w:rPr>
          <w:color w:val="auto"/>
        </w:rPr>
        <w:t>1.</w:t>
      </w:r>
      <w:r w:rsidR="001D7994" w:rsidRPr="00933DDC">
        <w:rPr>
          <w:color w:val="auto"/>
        </w:rPr>
        <w:t xml:space="preserve">5. Measure </w:t>
      </w:r>
      <w:r w:rsidR="005D1E48" w:rsidRPr="00933DDC">
        <w:rPr>
          <w:color w:val="auto"/>
        </w:rPr>
        <w:t xml:space="preserve">the </w:t>
      </w:r>
      <w:r w:rsidR="001D7994" w:rsidRPr="00933DDC">
        <w:rPr>
          <w:color w:val="auto"/>
        </w:rPr>
        <w:t xml:space="preserve">absorbance </w:t>
      </w:r>
      <w:r w:rsidR="005D1E48" w:rsidRPr="00933DDC">
        <w:rPr>
          <w:color w:val="auto"/>
        </w:rPr>
        <w:t xml:space="preserve">of </w:t>
      </w:r>
      <w:r w:rsidR="001D7994" w:rsidRPr="00933DDC">
        <w:rPr>
          <w:color w:val="auto"/>
        </w:rPr>
        <w:t>each sample with a microplate reader at a wavelength of 570 nm.</w:t>
      </w:r>
    </w:p>
    <w:p w14:paraId="585C73D4" w14:textId="1113F9D8" w:rsidR="001D7994" w:rsidRPr="00933DDC" w:rsidRDefault="001D7994" w:rsidP="00933DDC">
      <w:pPr>
        <w:widowControl/>
        <w:rPr>
          <w:color w:val="auto"/>
        </w:rPr>
      </w:pPr>
    </w:p>
    <w:p w14:paraId="6E87E8E9" w14:textId="00EB710A" w:rsidR="00D03E30" w:rsidRPr="00933DDC" w:rsidRDefault="00D03E30" w:rsidP="00933DDC">
      <w:pPr>
        <w:widowControl/>
        <w:autoSpaceDE/>
        <w:autoSpaceDN/>
        <w:adjustRightInd/>
        <w:rPr>
          <w:b/>
          <w:bCs/>
          <w:color w:val="auto"/>
          <w:highlight w:val="yellow"/>
        </w:rPr>
      </w:pPr>
      <w:r w:rsidRPr="00933DDC">
        <w:rPr>
          <w:b/>
          <w:bCs/>
          <w:color w:val="auto"/>
          <w:highlight w:val="yellow"/>
        </w:rPr>
        <w:t xml:space="preserve">5. Assessment of contractility of </w:t>
      </w:r>
      <w:proofErr w:type="spellStart"/>
      <w:r w:rsidRPr="00933DDC">
        <w:rPr>
          <w:b/>
          <w:bCs/>
          <w:color w:val="auto"/>
          <w:highlight w:val="yellow"/>
        </w:rPr>
        <w:t>iPS</w:t>
      </w:r>
      <w:proofErr w:type="spellEnd"/>
      <w:r w:rsidRPr="00933DDC">
        <w:rPr>
          <w:b/>
          <w:bCs/>
          <w:color w:val="auto"/>
          <w:highlight w:val="yellow"/>
        </w:rPr>
        <w:t>-CMs</w:t>
      </w:r>
    </w:p>
    <w:p w14:paraId="6EFF2E0D" w14:textId="4672879B" w:rsidR="00D03E30" w:rsidRPr="00933DDC" w:rsidRDefault="00D03E30" w:rsidP="00933DDC">
      <w:pPr>
        <w:widowControl/>
        <w:rPr>
          <w:b/>
          <w:bCs/>
          <w:color w:val="auto"/>
          <w:highlight w:val="yellow"/>
        </w:rPr>
      </w:pPr>
    </w:p>
    <w:p w14:paraId="32C92298" w14:textId="15440176" w:rsidR="00431EC7" w:rsidRPr="00933DDC" w:rsidRDefault="00431EC7" w:rsidP="00933DDC">
      <w:pPr>
        <w:widowControl/>
        <w:rPr>
          <w:bCs/>
          <w:color w:val="auto"/>
          <w:highlight w:val="yellow"/>
        </w:rPr>
      </w:pPr>
      <w:r w:rsidRPr="00933DDC">
        <w:rPr>
          <w:bCs/>
          <w:color w:val="auto"/>
          <w:highlight w:val="yellow"/>
        </w:rPr>
        <w:t xml:space="preserve">5.1. If not installed, </w:t>
      </w:r>
      <w:r w:rsidRPr="00933DDC">
        <w:rPr>
          <w:color w:val="auto"/>
          <w:highlight w:val="yellow"/>
        </w:rPr>
        <w:t xml:space="preserve">obtain Particle Image Velocimetry </w:t>
      </w:r>
      <w:r w:rsidR="00FA56B8">
        <w:rPr>
          <w:color w:val="auto"/>
          <w:highlight w:val="yellow"/>
        </w:rPr>
        <w:t>I</w:t>
      </w:r>
      <w:r w:rsidRPr="00933DDC">
        <w:rPr>
          <w:color w:val="auto"/>
          <w:highlight w:val="yellow"/>
        </w:rPr>
        <w:t>mageJ plugi</w:t>
      </w:r>
      <w:r w:rsidR="00B160DC" w:rsidRPr="00933DDC">
        <w:rPr>
          <w:color w:val="auto"/>
          <w:highlight w:val="yellow"/>
        </w:rPr>
        <w:t>n</w:t>
      </w:r>
      <w:r w:rsidR="00B160DC" w:rsidRPr="00933DDC">
        <w:rPr>
          <w:color w:val="auto"/>
          <w:highlight w:val="yellow"/>
        </w:rPr>
        <w:fldChar w:fldCharType="begin"/>
      </w:r>
      <w:r w:rsidR="00FD79FF">
        <w:rPr>
          <w:color w:val="auto"/>
          <w:highlight w:val="yellow"/>
        </w:rPr>
        <w:instrText xml:space="preserve"> ADDIN EN.CITE &lt;EndNote&gt;&lt;Cite&gt;&lt;Author&gt;Tseng&lt;/Author&gt;&lt;Year&gt;2012&lt;/Year&gt;&lt;RecNum&gt;11&lt;/RecNum&gt;&lt;DisplayText&gt;&lt;style face="superscript"&gt;11&lt;/style&gt;&lt;/DisplayText&gt;&lt;record&gt;&lt;rec-number&gt;11&lt;/rec-number&gt;&lt;foreign-keys&gt;&lt;key app="EN" db-id="952920rwpr0zrkerve3vtsd1fe020szzvsx2" timestamp="1585147961"&gt;11&lt;/key&gt;&lt;/foreign-keys&gt;&lt;ref-type name="Journal Article"&gt;17&lt;/ref-type&gt;&lt;contributors&gt;&lt;authors&gt;&lt;author&gt;Tseng, Q.&lt;/author&gt;&lt;author&gt;Duchemin-Pelletier, E.&lt;/author&gt;&lt;author&gt;Deshiere, A.&lt;/author&gt;&lt;author&gt;Balland, M.&lt;/author&gt;&lt;author&gt;Guillou, H.&lt;/author&gt;&lt;author&gt;Filhol, O.&lt;/author&gt;&lt;author&gt;Thery, M.&lt;/author&gt;&lt;/authors&gt;&lt;/contributors&gt;&lt;auth-address&gt;Laboratoire de Physiologie Cellulaire et Vegetale, Unite Mixte de Recherche 5168, Institut de Recherches en Technologies et Sciences pour le Vivant, Commissariat a l&amp;apos;Energie Atomiques et aux Energies Alternatives, Centre National de la Recherche Scientifique, Universite Joseph Fourier, 38054 Grenoble, France.&lt;/auth-address&gt;&lt;titles&gt;&lt;title&gt;Spatial organization of the extracellular matrix regulates cell-cell junction positioning&lt;/title&gt;&lt;secondary-title&gt;Proc Natl Acad Sci U S A&lt;/secondary-title&gt;&lt;/titles&gt;&lt;periodical&gt;&lt;full-title&gt;Proc Natl Acad Sci U S A&lt;/full-title&gt;&lt;/periodical&gt;&lt;pages&gt;1506-11&lt;/pages&gt;&lt;volume&gt;109&lt;/volume&gt;&lt;number&gt;5&lt;/number&gt;&lt;keywords&gt;&lt;keyword&gt;Cell Line, Tumor&lt;/keyword&gt;&lt;keyword&gt;Extracellular Matrix/*physiology&lt;/keyword&gt;&lt;keyword&gt;Humans&lt;/keyword&gt;&lt;keyword&gt;Intercellular Junctions/*physiology&lt;/keyword&gt;&lt;/keywords&gt;&lt;dates&gt;&lt;year&gt;2012&lt;/year&gt;&lt;pub-dates&gt;&lt;date&gt;Jan 31&lt;/date&gt;&lt;/pub-dates&gt;&lt;/dates&gt;&lt;isbn&gt;1091-6490 (Electronic)&amp;#xD;0027-8424 (Linking)&lt;/isbn&gt;&lt;accession-num&gt;22307605&lt;/accession-num&gt;&lt;call-num&gt;2195&lt;/call-num&gt;&lt;urls&gt;&lt;related-urls&gt;&lt;url&gt;https://www.ncbi.nlm.nih.gov/pubmed/22307605&lt;/url&gt;&lt;/related-urls&gt;&lt;/urls&gt;&lt;custom2&gt;PMC3277177&lt;/custom2&gt;&lt;electronic-resource-num&gt;10.1073/pnas.1106377109&lt;/electronic-resource-num&gt;&lt;/record&gt;&lt;/Cite&gt;&lt;/EndNote&gt;</w:instrText>
      </w:r>
      <w:r w:rsidR="00B160DC" w:rsidRPr="00933DDC">
        <w:rPr>
          <w:color w:val="auto"/>
          <w:highlight w:val="yellow"/>
        </w:rPr>
        <w:fldChar w:fldCharType="separate"/>
      </w:r>
      <w:r w:rsidR="00FD79FF" w:rsidRPr="00FD79FF">
        <w:rPr>
          <w:noProof/>
          <w:color w:val="auto"/>
          <w:highlight w:val="yellow"/>
          <w:vertAlign w:val="superscript"/>
        </w:rPr>
        <w:t>11</w:t>
      </w:r>
      <w:r w:rsidR="00B160DC" w:rsidRPr="00933DDC">
        <w:rPr>
          <w:color w:val="auto"/>
          <w:highlight w:val="yellow"/>
        </w:rPr>
        <w:fldChar w:fldCharType="end"/>
      </w:r>
      <w:r w:rsidRPr="00933DDC">
        <w:rPr>
          <w:color w:val="auto"/>
          <w:highlight w:val="yellow"/>
        </w:rPr>
        <w:t xml:space="preserve"> at </w:t>
      </w:r>
      <w:hyperlink r:id="rId8" w:history="1">
        <w:r w:rsidRPr="00933DDC">
          <w:rPr>
            <w:rStyle w:val="Hyperlink"/>
            <w:color w:val="auto"/>
            <w:highlight w:val="yellow"/>
          </w:rPr>
          <w:t>https://sites.google.com/site/qingzongtseng/piv</w:t>
        </w:r>
      </w:hyperlink>
      <w:r w:rsidRPr="00933DDC">
        <w:rPr>
          <w:color w:val="auto"/>
          <w:highlight w:val="yellow"/>
        </w:rPr>
        <w:t xml:space="preserve"> and install.</w:t>
      </w:r>
    </w:p>
    <w:p w14:paraId="31745980" w14:textId="77777777" w:rsidR="00431EC7" w:rsidRPr="00933DDC" w:rsidRDefault="00431EC7" w:rsidP="00933DDC">
      <w:pPr>
        <w:widowControl/>
        <w:rPr>
          <w:b/>
          <w:bCs/>
          <w:color w:val="auto"/>
          <w:highlight w:val="yellow"/>
        </w:rPr>
      </w:pPr>
    </w:p>
    <w:p w14:paraId="4E9688DB" w14:textId="1088D7CF" w:rsidR="00D03E30" w:rsidRPr="00933DDC" w:rsidRDefault="00D03E30" w:rsidP="00933DDC">
      <w:pPr>
        <w:widowControl/>
        <w:autoSpaceDE/>
        <w:autoSpaceDN/>
        <w:adjustRightInd/>
        <w:rPr>
          <w:color w:val="auto"/>
          <w:highlight w:val="yellow"/>
        </w:rPr>
      </w:pPr>
      <w:r w:rsidRPr="00933DDC">
        <w:rPr>
          <w:color w:val="auto"/>
          <w:highlight w:val="yellow"/>
        </w:rPr>
        <w:t>5.</w:t>
      </w:r>
      <w:r w:rsidR="009E31A3" w:rsidRPr="00933DDC">
        <w:rPr>
          <w:color w:val="auto"/>
          <w:highlight w:val="yellow"/>
        </w:rPr>
        <w:t>2</w:t>
      </w:r>
      <w:r w:rsidRPr="00933DDC">
        <w:rPr>
          <w:color w:val="auto"/>
          <w:highlight w:val="yellow"/>
        </w:rPr>
        <w:t xml:space="preserve">. </w:t>
      </w:r>
      <w:r w:rsidR="00076CAA" w:rsidRPr="00933DDC">
        <w:rPr>
          <w:color w:val="auto"/>
          <w:highlight w:val="yellow"/>
        </w:rPr>
        <w:t xml:space="preserve">Using a </w:t>
      </w:r>
      <w:r w:rsidRPr="00933DDC">
        <w:rPr>
          <w:color w:val="auto"/>
          <w:highlight w:val="yellow"/>
        </w:rPr>
        <w:t xml:space="preserve">phase contrast </w:t>
      </w:r>
      <w:r w:rsidR="00076CAA" w:rsidRPr="00933DDC">
        <w:rPr>
          <w:color w:val="auto"/>
          <w:highlight w:val="yellow"/>
        </w:rPr>
        <w:t xml:space="preserve">microscope, record the </w:t>
      </w:r>
      <w:r w:rsidRPr="00933DDC">
        <w:rPr>
          <w:color w:val="auto"/>
          <w:highlight w:val="yellow"/>
        </w:rPr>
        <w:t xml:space="preserve">video images of </w:t>
      </w:r>
      <w:proofErr w:type="spellStart"/>
      <w:r w:rsidR="000078F6" w:rsidRPr="00933DDC">
        <w:rPr>
          <w:color w:val="auto"/>
          <w:highlight w:val="yellow"/>
        </w:rPr>
        <w:t>h</w:t>
      </w:r>
      <w:r w:rsidRPr="00933DDC">
        <w:rPr>
          <w:color w:val="auto"/>
          <w:highlight w:val="yellow"/>
        </w:rPr>
        <w:t>iPS</w:t>
      </w:r>
      <w:proofErr w:type="spellEnd"/>
      <w:r w:rsidRPr="00933DDC">
        <w:rPr>
          <w:color w:val="auto"/>
          <w:highlight w:val="yellow"/>
        </w:rPr>
        <w:t xml:space="preserve">-CMs </w:t>
      </w:r>
      <w:r w:rsidR="00431EC7" w:rsidRPr="00933DDC">
        <w:rPr>
          <w:color w:val="auto"/>
          <w:highlight w:val="yellow"/>
        </w:rPr>
        <w:t>using the 4</w:t>
      </w:r>
      <w:r w:rsidR="00431EC7" w:rsidRPr="00933DDC">
        <w:rPr>
          <w:rFonts w:eastAsia="DengXian" w:hint="eastAsia"/>
          <w:color w:val="auto"/>
          <w:highlight w:val="yellow"/>
        </w:rPr>
        <w:t>×</w:t>
      </w:r>
      <w:r w:rsidR="00431EC7" w:rsidRPr="00933DDC">
        <w:rPr>
          <w:color w:val="auto"/>
          <w:highlight w:val="yellow"/>
        </w:rPr>
        <w:t xml:space="preserve"> objective lens at ~20 frames per second </w:t>
      </w:r>
      <w:r w:rsidRPr="00933DDC">
        <w:rPr>
          <w:color w:val="auto"/>
          <w:highlight w:val="yellow"/>
        </w:rPr>
        <w:t xml:space="preserve">for </w:t>
      </w:r>
      <w:r w:rsidR="000078F6" w:rsidRPr="00933DDC">
        <w:rPr>
          <w:color w:val="auto"/>
          <w:highlight w:val="yellow"/>
        </w:rPr>
        <w:t>~</w:t>
      </w:r>
      <w:r w:rsidRPr="00933DDC">
        <w:rPr>
          <w:color w:val="auto"/>
          <w:highlight w:val="yellow"/>
        </w:rPr>
        <w:t>10 s</w:t>
      </w:r>
      <w:r w:rsidR="00431EC7" w:rsidRPr="00933DDC">
        <w:rPr>
          <w:color w:val="auto"/>
          <w:highlight w:val="yellow"/>
        </w:rPr>
        <w:t xml:space="preserve">, and save as </w:t>
      </w:r>
      <w:r w:rsidR="00B160DC" w:rsidRPr="00933DDC">
        <w:rPr>
          <w:color w:val="auto"/>
          <w:highlight w:val="yellow"/>
        </w:rPr>
        <w:t>“</w:t>
      </w:r>
      <w:r w:rsidR="00431EC7" w:rsidRPr="00FA56B8">
        <w:rPr>
          <w:color w:val="auto"/>
          <w:highlight w:val="yellow"/>
        </w:rPr>
        <w:t>analyze.avi</w:t>
      </w:r>
      <w:r w:rsidR="00B160DC" w:rsidRPr="00FA56B8">
        <w:rPr>
          <w:color w:val="auto"/>
          <w:highlight w:val="yellow"/>
        </w:rPr>
        <w:t>”</w:t>
      </w:r>
      <w:r w:rsidR="00431EC7" w:rsidRPr="00FA56B8">
        <w:rPr>
          <w:color w:val="auto"/>
          <w:highlight w:val="yellow"/>
        </w:rPr>
        <w:t>.</w:t>
      </w:r>
      <w:r w:rsidR="00021974" w:rsidRPr="00FA56B8">
        <w:rPr>
          <w:color w:val="auto"/>
          <w:highlight w:val="yellow"/>
        </w:rPr>
        <w:t xml:space="preserve"> For a comparison of contractility between before and after ischemia, confirm that the location </w:t>
      </w:r>
      <w:r w:rsidR="00021974" w:rsidRPr="00933DDC">
        <w:rPr>
          <w:color w:val="auto"/>
          <w:highlight w:val="yellow"/>
        </w:rPr>
        <w:t xml:space="preserve">of </w:t>
      </w:r>
      <w:r w:rsidR="00076CAA" w:rsidRPr="00933DDC">
        <w:rPr>
          <w:color w:val="auto"/>
          <w:highlight w:val="yellow"/>
        </w:rPr>
        <w:t>interest</w:t>
      </w:r>
      <w:r w:rsidR="00021974" w:rsidRPr="00933DDC">
        <w:rPr>
          <w:color w:val="auto"/>
          <w:highlight w:val="yellow"/>
        </w:rPr>
        <w:t xml:space="preserve"> is recorded.</w:t>
      </w:r>
    </w:p>
    <w:p w14:paraId="55DABC33" w14:textId="611EB238" w:rsidR="008D3401" w:rsidRPr="00FA56B8" w:rsidRDefault="008D3401" w:rsidP="00933DDC">
      <w:pPr>
        <w:widowControl/>
        <w:rPr>
          <w:color w:val="auto"/>
          <w:highlight w:val="yellow"/>
        </w:rPr>
      </w:pPr>
    </w:p>
    <w:p w14:paraId="53548820" w14:textId="7A43FFF8" w:rsidR="00431EC7" w:rsidRPr="00FA56B8" w:rsidRDefault="00021974" w:rsidP="00933DDC">
      <w:pPr>
        <w:widowControl/>
        <w:rPr>
          <w:color w:val="auto"/>
        </w:rPr>
      </w:pPr>
      <w:r w:rsidRPr="00FA56B8">
        <w:rPr>
          <w:color w:val="auto"/>
          <w:highlight w:val="yellow"/>
        </w:rPr>
        <w:t xml:space="preserve">NOTE: </w:t>
      </w:r>
      <w:r w:rsidR="00076CAA" w:rsidRPr="00FA56B8">
        <w:rPr>
          <w:color w:val="auto"/>
          <w:highlight w:val="yellow"/>
        </w:rPr>
        <w:t>A m</w:t>
      </w:r>
      <w:r w:rsidRPr="00FA56B8">
        <w:rPr>
          <w:color w:val="auto"/>
          <w:highlight w:val="yellow"/>
        </w:rPr>
        <w:t xml:space="preserve">icroscope with an automated stage is useful to target the location of </w:t>
      </w:r>
      <w:r w:rsidR="00076CAA" w:rsidRPr="00FA56B8">
        <w:rPr>
          <w:color w:val="auto"/>
          <w:highlight w:val="yellow"/>
        </w:rPr>
        <w:t>interest</w:t>
      </w:r>
      <w:r w:rsidRPr="00FA56B8">
        <w:rPr>
          <w:color w:val="auto"/>
          <w:highlight w:val="yellow"/>
        </w:rPr>
        <w:t>.</w:t>
      </w:r>
      <w:r w:rsidR="00FA56B8" w:rsidRPr="00FA56B8">
        <w:rPr>
          <w:color w:val="auto"/>
          <w:highlight w:val="yellow"/>
        </w:rPr>
        <w:t xml:space="preserve"> </w:t>
      </w:r>
      <w:r w:rsidR="00431EC7" w:rsidRPr="00FA56B8">
        <w:rPr>
          <w:color w:val="auto"/>
          <w:highlight w:val="yellow"/>
        </w:rPr>
        <w:t>Movie file should be in .</w:t>
      </w:r>
      <w:proofErr w:type="spellStart"/>
      <w:r w:rsidR="00431EC7" w:rsidRPr="00FA56B8">
        <w:rPr>
          <w:color w:val="auto"/>
          <w:highlight w:val="yellow"/>
        </w:rPr>
        <w:t>avi</w:t>
      </w:r>
      <w:proofErr w:type="spellEnd"/>
      <w:r w:rsidR="00431EC7" w:rsidRPr="00FA56B8">
        <w:rPr>
          <w:color w:val="auto"/>
          <w:highlight w:val="yellow"/>
        </w:rPr>
        <w:t xml:space="preserve"> format for later analysis. If not, convert the movie to .</w:t>
      </w:r>
      <w:proofErr w:type="spellStart"/>
      <w:r w:rsidR="00431EC7" w:rsidRPr="00FA56B8">
        <w:rPr>
          <w:color w:val="auto"/>
          <w:highlight w:val="yellow"/>
        </w:rPr>
        <w:t>avi</w:t>
      </w:r>
      <w:proofErr w:type="spellEnd"/>
      <w:r w:rsidR="00431EC7" w:rsidRPr="00FA56B8">
        <w:rPr>
          <w:color w:val="auto"/>
          <w:highlight w:val="yellow"/>
        </w:rPr>
        <w:t>.</w:t>
      </w:r>
    </w:p>
    <w:p w14:paraId="437D846F" w14:textId="5CC9E762" w:rsidR="0043707F" w:rsidRPr="00933DDC" w:rsidRDefault="0043707F" w:rsidP="00933DDC">
      <w:pPr>
        <w:widowControl/>
        <w:rPr>
          <w:color w:val="auto"/>
          <w:highlight w:val="yellow"/>
        </w:rPr>
      </w:pPr>
    </w:p>
    <w:p w14:paraId="48BE7BDC" w14:textId="1BA2587D" w:rsidR="001C2A5F" w:rsidRPr="00933DDC" w:rsidRDefault="001C2A5F" w:rsidP="00933DDC">
      <w:pPr>
        <w:widowControl/>
        <w:rPr>
          <w:color w:val="auto"/>
          <w:highlight w:val="yellow"/>
        </w:rPr>
      </w:pPr>
      <w:r w:rsidRPr="00933DDC">
        <w:rPr>
          <w:color w:val="auto"/>
          <w:highlight w:val="yellow"/>
        </w:rPr>
        <w:t>5.</w:t>
      </w:r>
      <w:r w:rsidR="009E31A3" w:rsidRPr="00933DDC">
        <w:rPr>
          <w:color w:val="auto"/>
          <w:highlight w:val="yellow"/>
        </w:rPr>
        <w:t>3</w:t>
      </w:r>
      <w:r w:rsidRPr="00933DDC">
        <w:rPr>
          <w:color w:val="auto"/>
          <w:highlight w:val="yellow"/>
        </w:rPr>
        <w:t xml:space="preserve">. Create folder structure </w:t>
      </w:r>
      <w:r w:rsidR="00975024" w:rsidRPr="00933DDC">
        <w:rPr>
          <w:color w:val="auto"/>
          <w:highlight w:val="yellow"/>
        </w:rPr>
        <w:t xml:space="preserve">as indicated in </w:t>
      </w:r>
      <w:r w:rsidR="00975024" w:rsidRPr="00FA56B8">
        <w:rPr>
          <w:b/>
          <w:bCs/>
          <w:color w:val="auto"/>
          <w:highlight w:val="yellow"/>
        </w:rPr>
        <w:t>Figure 1</w:t>
      </w:r>
      <w:r w:rsidR="00975024" w:rsidRPr="00933DDC">
        <w:rPr>
          <w:color w:val="auto"/>
          <w:highlight w:val="yellow"/>
        </w:rPr>
        <w:t>.</w:t>
      </w:r>
      <w:r w:rsidR="00B160DC" w:rsidRPr="00933DDC">
        <w:rPr>
          <w:color w:val="auto"/>
          <w:highlight w:val="yellow"/>
        </w:rPr>
        <w:t xml:space="preserve"> An example of “joblist.txt” is indicated in </w:t>
      </w:r>
      <w:r w:rsidR="00E87528" w:rsidRPr="00933DDC">
        <w:rPr>
          <w:color w:val="auto"/>
          <w:highlight w:val="yellow"/>
        </w:rPr>
        <w:t xml:space="preserve">supplementary </w:t>
      </w:r>
      <w:r w:rsidR="00B160DC" w:rsidRPr="00933DDC">
        <w:rPr>
          <w:color w:val="auto"/>
          <w:highlight w:val="yellow"/>
        </w:rPr>
        <w:t>file.</w:t>
      </w:r>
    </w:p>
    <w:p w14:paraId="15B3D649" w14:textId="77777777" w:rsidR="001C2A5F" w:rsidRPr="00933DDC" w:rsidRDefault="001C2A5F" w:rsidP="00933DDC">
      <w:pPr>
        <w:widowControl/>
        <w:rPr>
          <w:color w:val="auto"/>
          <w:highlight w:val="yellow"/>
        </w:rPr>
      </w:pPr>
    </w:p>
    <w:p w14:paraId="5FDECFC2" w14:textId="3229BAF0" w:rsidR="00D66773" w:rsidRPr="00933DDC" w:rsidRDefault="00D03E30" w:rsidP="00933DDC">
      <w:pPr>
        <w:widowControl/>
        <w:autoSpaceDE/>
        <w:autoSpaceDN/>
        <w:adjustRightInd/>
        <w:rPr>
          <w:color w:val="auto"/>
          <w:highlight w:val="yellow"/>
        </w:rPr>
      </w:pPr>
      <w:r w:rsidRPr="00933DDC">
        <w:rPr>
          <w:color w:val="auto"/>
          <w:highlight w:val="yellow"/>
        </w:rPr>
        <w:t>5.</w:t>
      </w:r>
      <w:r w:rsidR="009E31A3" w:rsidRPr="00933DDC">
        <w:rPr>
          <w:color w:val="auto"/>
          <w:highlight w:val="yellow"/>
        </w:rPr>
        <w:t>4</w:t>
      </w:r>
      <w:r w:rsidRPr="00933DDC">
        <w:rPr>
          <w:color w:val="auto"/>
          <w:highlight w:val="yellow"/>
        </w:rPr>
        <w:t>. Analyze discrete two</w:t>
      </w:r>
      <w:r w:rsidR="000078F6" w:rsidRPr="00933DDC">
        <w:rPr>
          <w:color w:val="auto"/>
          <w:highlight w:val="yellow"/>
        </w:rPr>
        <w:t>-</w:t>
      </w:r>
      <w:r w:rsidRPr="00933DDC">
        <w:rPr>
          <w:color w:val="auto"/>
          <w:highlight w:val="yellow"/>
        </w:rPr>
        <w:t>dimensional vector fields of cellular displacement</w:t>
      </w:r>
      <w:r w:rsidR="00FA56B8">
        <w:rPr>
          <w:color w:val="auto"/>
          <w:highlight w:val="yellow"/>
        </w:rPr>
        <w:t>.</w:t>
      </w:r>
    </w:p>
    <w:p w14:paraId="0018A2DD" w14:textId="77777777" w:rsidR="00D66773" w:rsidRPr="00933DDC" w:rsidRDefault="00D66773" w:rsidP="00933DDC">
      <w:pPr>
        <w:widowControl/>
        <w:autoSpaceDE/>
        <w:autoSpaceDN/>
        <w:adjustRightInd/>
        <w:rPr>
          <w:color w:val="auto"/>
          <w:highlight w:val="yellow"/>
        </w:rPr>
      </w:pPr>
    </w:p>
    <w:p w14:paraId="12976C8A" w14:textId="5B12C067" w:rsidR="000078F6" w:rsidRPr="00933DDC" w:rsidRDefault="00D66773" w:rsidP="00933DDC">
      <w:pPr>
        <w:widowControl/>
        <w:autoSpaceDE/>
        <w:autoSpaceDN/>
        <w:adjustRightInd/>
        <w:rPr>
          <w:color w:val="auto"/>
          <w:highlight w:val="yellow"/>
        </w:rPr>
      </w:pPr>
      <w:r w:rsidRPr="00933DDC">
        <w:rPr>
          <w:color w:val="auto"/>
          <w:highlight w:val="yellow"/>
        </w:rPr>
        <w:t>5</w:t>
      </w:r>
      <w:r w:rsidR="00431EC7" w:rsidRPr="00933DDC">
        <w:rPr>
          <w:color w:val="auto"/>
          <w:highlight w:val="yellow"/>
        </w:rPr>
        <w:t>.</w:t>
      </w:r>
      <w:r w:rsidR="009E31A3" w:rsidRPr="00933DDC">
        <w:rPr>
          <w:color w:val="auto"/>
          <w:highlight w:val="yellow"/>
        </w:rPr>
        <w:t>4</w:t>
      </w:r>
      <w:r w:rsidRPr="00933DDC">
        <w:rPr>
          <w:color w:val="auto"/>
          <w:highlight w:val="yellow"/>
        </w:rPr>
        <w:t>.1</w:t>
      </w:r>
      <w:r w:rsidR="00FA56B8">
        <w:rPr>
          <w:color w:val="auto"/>
          <w:highlight w:val="yellow"/>
        </w:rPr>
        <w:t>.</w:t>
      </w:r>
      <w:r w:rsidRPr="00933DDC">
        <w:rPr>
          <w:color w:val="auto"/>
          <w:highlight w:val="yellow"/>
        </w:rPr>
        <w:t xml:space="preserve"> Launch Fiji (ImageJ)</w:t>
      </w:r>
      <w:r w:rsidR="00B160DC" w:rsidRPr="00933DDC">
        <w:rPr>
          <w:color w:val="auto"/>
          <w:highlight w:val="yellow"/>
          <w:lang w:eastAsia="ja-JP"/>
        </w:rPr>
        <w:t xml:space="preserve"> </w:t>
      </w:r>
      <w:r w:rsidR="00B160DC" w:rsidRPr="00933DDC">
        <w:rPr>
          <w:color w:val="auto"/>
          <w:highlight w:val="yellow"/>
        </w:rPr>
        <w:t>software</w:t>
      </w:r>
      <w:r w:rsidR="00B160DC" w:rsidRPr="00933DDC">
        <w:rPr>
          <w:color w:val="auto"/>
          <w:highlight w:val="yellow"/>
        </w:rPr>
        <w:fldChar w:fldCharType="begin"/>
      </w:r>
      <w:r w:rsidR="00FD79FF">
        <w:rPr>
          <w:color w:val="auto"/>
          <w:highlight w:val="yellow"/>
        </w:rPr>
        <w:instrText xml:space="preserve"> ADDIN EN.CITE &lt;EndNote&gt;&lt;Cite&gt;&lt;Author&gt;Schneider&lt;/Author&gt;&lt;Year&gt;2012&lt;/Year&gt;&lt;RecNum&gt;12&lt;/RecNum&gt;&lt;DisplayText&gt;&lt;style face="superscript"&gt;12&lt;/style&gt;&lt;/DisplayText&gt;&lt;record&gt;&lt;rec-number&gt;12&lt;/rec-number&gt;&lt;foreign-keys&gt;&lt;key app="EN" db-id="952920rwpr0zrkerve3vtsd1fe020szzvsx2" timestamp="1585147961"&gt;12&lt;/key&gt;&lt;/foreign-keys&gt;&lt;ref-type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Methods&lt;/secondary-title&gt;&lt;/titles&gt;&lt;periodical&gt;&lt;full-title&gt;Nat Methods&lt;/full-title&gt;&lt;/periodical&gt;&lt;pages&gt;671-5&lt;/pages&gt;&lt;volume&gt;9&lt;/volume&gt;&lt;number&gt;7&lt;/number&gt;&lt;edition&gt;2012/08/30&lt;/edition&gt;&lt;keywords&gt;&lt;keyword&gt;*Computational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call-num&gt;1126&lt;/call-num&gt;&lt;urls&gt;&lt;related-urls&gt;&lt;url&gt;https://www.ncbi.nlm.nih.gov/pubmed/22930834&lt;/url&gt;&lt;/related-urls&gt;&lt;/urls&gt;&lt;language&gt;eng&lt;/language&gt;&lt;/record&gt;&lt;/Cite&gt;&lt;/EndNote&gt;</w:instrText>
      </w:r>
      <w:r w:rsidR="00B160DC" w:rsidRPr="00933DDC">
        <w:rPr>
          <w:color w:val="auto"/>
          <w:highlight w:val="yellow"/>
        </w:rPr>
        <w:fldChar w:fldCharType="separate"/>
      </w:r>
      <w:r w:rsidR="00FD79FF" w:rsidRPr="00FD79FF">
        <w:rPr>
          <w:noProof/>
          <w:color w:val="auto"/>
          <w:highlight w:val="yellow"/>
          <w:vertAlign w:val="superscript"/>
        </w:rPr>
        <w:t>12</w:t>
      </w:r>
      <w:r w:rsidR="00B160DC" w:rsidRPr="00933DDC">
        <w:rPr>
          <w:color w:val="auto"/>
          <w:highlight w:val="yellow"/>
        </w:rPr>
        <w:fldChar w:fldCharType="end"/>
      </w:r>
      <w:r w:rsidRPr="00933DDC">
        <w:rPr>
          <w:color w:val="auto"/>
          <w:highlight w:val="yellow"/>
        </w:rPr>
        <w:t xml:space="preserve">, go to </w:t>
      </w:r>
      <w:r w:rsidRPr="00FA56B8">
        <w:rPr>
          <w:b/>
          <w:bCs/>
          <w:color w:val="auto"/>
          <w:highlight w:val="yellow"/>
        </w:rPr>
        <w:t>Plugins &gt; Macros &gt; Edit</w:t>
      </w:r>
      <w:r w:rsidRPr="00933DDC">
        <w:rPr>
          <w:color w:val="auto"/>
          <w:highlight w:val="yellow"/>
        </w:rPr>
        <w:t xml:space="preserve"> and open </w:t>
      </w:r>
      <w:r w:rsidR="00B160DC" w:rsidRPr="00933DDC">
        <w:rPr>
          <w:color w:val="auto"/>
          <w:highlight w:val="yellow"/>
        </w:rPr>
        <w:t>“</w:t>
      </w:r>
      <w:proofErr w:type="spellStart"/>
      <w:r w:rsidR="007D0969" w:rsidRPr="00933DDC">
        <w:rPr>
          <w:color w:val="auto"/>
          <w:highlight w:val="yellow"/>
        </w:rPr>
        <w:t>vector_analysis.ijm</w:t>
      </w:r>
      <w:proofErr w:type="spellEnd"/>
      <w:r w:rsidR="00B160DC" w:rsidRPr="00933DDC">
        <w:rPr>
          <w:color w:val="auto"/>
          <w:highlight w:val="yellow"/>
        </w:rPr>
        <w:t>”</w:t>
      </w:r>
      <w:r w:rsidR="000078F6" w:rsidRPr="00933DDC">
        <w:rPr>
          <w:color w:val="auto"/>
          <w:highlight w:val="yellow"/>
        </w:rPr>
        <w:t xml:space="preserve"> (</w:t>
      </w:r>
      <w:r w:rsidR="00E87528" w:rsidRPr="00933DDC">
        <w:rPr>
          <w:color w:val="auto"/>
          <w:highlight w:val="yellow"/>
        </w:rPr>
        <w:t>Supplementary Coding File</w:t>
      </w:r>
      <w:r w:rsidRPr="00933DDC">
        <w:rPr>
          <w:color w:val="auto"/>
          <w:highlight w:val="yellow"/>
        </w:rPr>
        <w:t>).</w:t>
      </w:r>
    </w:p>
    <w:p w14:paraId="53B2341A" w14:textId="77777777" w:rsidR="000078F6" w:rsidRPr="00933DDC" w:rsidRDefault="000078F6" w:rsidP="00933DDC">
      <w:pPr>
        <w:widowControl/>
        <w:autoSpaceDE/>
        <w:autoSpaceDN/>
        <w:adjustRightInd/>
        <w:rPr>
          <w:color w:val="auto"/>
          <w:highlight w:val="yellow"/>
        </w:rPr>
      </w:pPr>
    </w:p>
    <w:p w14:paraId="67FE86FA" w14:textId="22B83E35" w:rsidR="00B160DC" w:rsidRPr="00933DDC" w:rsidRDefault="000078F6" w:rsidP="00933DDC">
      <w:pPr>
        <w:widowControl/>
        <w:autoSpaceDE/>
        <w:autoSpaceDN/>
        <w:adjustRightInd/>
        <w:rPr>
          <w:color w:val="auto"/>
          <w:highlight w:val="yellow"/>
        </w:rPr>
      </w:pPr>
      <w:r w:rsidRPr="00933DDC">
        <w:rPr>
          <w:color w:val="auto"/>
          <w:highlight w:val="yellow"/>
        </w:rPr>
        <w:t>5.</w:t>
      </w:r>
      <w:r w:rsidR="009E31A3" w:rsidRPr="00933DDC">
        <w:rPr>
          <w:color w:val="auto"/>
          <w:highlight w:val="yellow"/>
        </w:rPr>
        <w:t>4</w:t>
      </w:r>
      <w:r w:rsidRPr="00933DDC">
        <w:rPr>
          <w:color w:val="auto"/>
          <w:highlight w:val="yellow"/>
        </w:rPr>
        <w:t>.</w:t>
      </w:r>
      <w:r w:rsidR="009E31A3" w:rsidRPr="00933DDC">
        <w:rPr>
          <w:color w:val="auto"/>
          <w:highlight w:val="yellow"/>
        </w:rPr>
        <w:t>2</w:t>
      </w:r>
      <w:r w:rsidRPr="00933DDC">
        <w:rPr>
          <w:color w:val="auto"/>
          <w:highlight w:val="yellow"/>
        </w:rPr>
        <w:t xml:space="preserve">. </w:t>
      </w:r>
      <w:r w:rsidR="00B160DC" w:rsidRPr="00933DDC">
        <w:rPr>
          <w:color w:val="auto"/>
          <w:highlight w:val="yellow"/>
        </w:rPr>
        <w:t xml:space="preserve">Click </w:t>
      </w:r>
      <w:r w:rsidR="00B160DC" w:rsidRPr="00FA56B8">
        <w:rPr>
          <w:b/>
          <w:bCs/>
          <w:color w:val="auto"/>
          <w:highlight w:val="yellow"/>
        </w:rPr>
        <w:t>Run</w:t>
      </w:r>
      <w:r w:rsidR="00B160DC" w:rsidRPr="00933DDC">
        <w:rPr>
          <w:color w:val="auto"/>
          <w:highlight w:val="yellow"/>
        </w:rPr>
        <w:t>. Analysis will be performed automatically.</w:t>
      </w:r>
    </w:p>
    <w:p w14:paraId="1CCA6F82" w14:textId="77777777" w:rsidR="00B160DC" w:rsidRPr="00933DDC" w:rsidRDefault="00B160DC" w:rsidP="00933DDC">
      <w:pPr>
        <w:widowControl/>
        <w:autoSpaceDE/>
        <w:autoSpaceDN/>
        <w:adjustRightInd/>
        <w:rPr>
          <w:color w:val="auto"/>
          <w:highlight w:val="yellow"/>
        </w:rPr>
      </w:pPr>
    </w:p>
    <w:p w14:paraId="644042CB" w14:textId="64678E41" w:rsidR="00D03E30" w:rsidRPr="00933DDC" w:rsidRDefault="0011668D" w:rsidP="00933DDC">
      <w:pPr>
        <w:widowControl/>
        <w:autoSpaceDE/>
        <w:autoSpaceDN/>
        <w:adjustRightInd/>
        <w:rPr>
          <w:color w:val="auto"/>
        </w:rPr>
      </w:pPr>
      <w:r w:rsidRPr="00933DDC">
        <w:rPr>
          <w:color w:val="auto"/>
          <w:lang w:eastAsia="ja-JP"/>
        </w:rPr>
        <w:t>NOTE:</w:t>
      </w:r>
      <w:r w:rsidR="00B160DC" w:rsidRPr="00933DDC">
        <w:rPr>
          <w:color w:val="auto"/>
        </w:rPr>
        <w:t xml:space="preserve"> D</w:t>
      </w:r>
      <w:r w:rsidR="00D03E30" w:rsidRPr="00933DDC">
        <w:rPr>
          <w:color w:val="auto"/>
        </w:rPr>
        <w:t>isplacement vectors D(</w:t>
      </w:r>
      <w:proofErr w:type="spellStart"/>
      <w:proofErr w:type="gramStart"/>
      <w:r w:rsidR="00D03E30" w:rsidRPr="00933DDC">
        <w:rPr>
          <w:color w:val="auto"/>
        </w:rPr>
        <w:t>x,y</w:t>
      </w:r>
      <w:proofErr w:type="spellEnd"/>
      <w:proofErr w:type="gramEnd"/>
      <w:r w:rsidR="00D03E30" w:rsidRPr="00933DDC">
        <w:rPr>
          <w:color w:val="auto"/>
        </w:rPr>
        <w:t xml:space="preserve">) </w:t>
      </w:r>
      <w:r w:rsidR="00B160DC" w:rsidRPr="00933DDC">
        <w:rPr>
          <w:color w:val="auto"/>
        </w:rPr>
        <w:t>are calculated</w:t>
      </w:r>
      <w:r w:rsidR="00D03E30" w:rsidRPr="00933DDC">
        <w:rPr>
          <w:color w:val="auto"/>
        </w:rPr>
        <w:t xml:space="preserve"> for every 16 </w:t>
      </w:r>
      <w:r w:rsidR="00D03E30" w:rsidRPr="00933DDC">
        <w:rPr>
          <w:rFonts w:eastAsia="DengXian" w:hint="eastAsia"/>
          <w:color w:val="auto"/>
        </w:rPr>
        <w:t>×</w:t>
      </w:r>
      <w:r w:rsidR="00D03E30" w:rsidRPr="00933DDC">
        <w:rPr>
          <w:color w:val="auto"/>
        </w:rPr>
        <w:t xml:space="preserve"> 16 pixels between the reference frame (the first frame) and all subsequent frames (frames 1 vs. 2, 1 vs. 3, 1 vs. 4, </w:t>
      </w:r>
      <w:r w:rsidR="00D03E30" w:rsidRPr="00FA56B8">
        <w:rPr>
          <w:iCs/>
          <w:color w:val="auto"/>
        </w:rPr>
        <w:t>etc.</w:t>
      </w:r>
      <w:r w:rsidR="00D03E30" w:rsidRPr="00933DDC">
        <w:rPr>
          <w:color w:val="auto"/>
        </w:rPr>
        <w:t>)</w:t>
      </w:r>
      <w:r w:rsidR="000078F6" w:rsidRPr="00933DDC">
        <w:rPr>
          <w:color w:val="auto"/>
        </w:rPr>
        <w:t>.</w:t>
      </w:r>
      <w:r w:rsidR="00B160DC" w:rsidRPr="00933DDC">
        <w:rPr>
          <w:color w:val="auto"/>
        </w:rPr>
        <w:t xml:space="preserve"> The result is calculated for every frame and saved as “vec</w:t>
      </w:r>
      <w:r w:rsidR="002B0A4B" w:rsidRPr="00933DDC">
        <w:rPr>
          <w:color w:val="auto"/>
        </w:rPr>
        <w:t>_</w:t>
      </w:r>
      <w:r w:rsidR="002B0A4B" w:rsidRPr="00933DDC">
        <w:rPr>
          <w:i/>
          <w:color w:val="auto"/>
        </w:rPr>
        <w:t>x</w:t>
      </w:r>
      <w:r w:rsidR="002B0A4B" w:rsidRPr="00933DDC">
        <w:rPr>
          <w:color w:val="auto"/>
        </w:rPr>
        <w:t>.txt” (</w:t>
      </w:r>
      <w:r w:rsidR="002B0A4B" w:rsidRPr="00933DDC">
        <w:rPr>
          <w:i/>
          <w:color w:val="auto"/>
        </w:rPr>
        <w:t>x</w:t>
      </w:r>
      <w:r w:rsidR="002B0A4B" w:rsidRPr="00933DDC">
        <w:rPr>
          <w:color w:val="auto"/>
        </w:rPr>
        <w:t xml:space="preserve"> is a frame number).</w:t>
      </w:r>
      <w:r w:rsidR="000E71AC">
        <w:rPr>
          <w:color w:val="auto"/>
        </w:rPr>
        <w:t xml:space="preserve"> </w:t>
      </w:r>
      <w:r w:rsidR="00D03E30" w:rsidRPr="00933DDC">
        <w:rPr>
          <w:color w:val="auto"/>
        </w:rPr>
        <w:t xml:space="preserve">A vector of maximum displacement, </w:t>
      </w:r>
      <w:proofErr w:type="gramStart"/>
      <w:r w:rsidR="00D03E30" w:rsidRPr="00933DDC">
        <w:rPr>
          <w:color w:val="auto"/>
        </w:rPr>
        <w:t>M(</w:t>
      </w:r>
      <w:proofErr w:type="gramEnd"/>
      <w:r w:rsidR="00D03E30" w:rsidRPr="00933DDC">
        <w:rPr>
          <w:color w:val="auto"/>
        </w:rPr>
        <w:t xml:space="preserve">x, y), </w:t>
      </w:r>
      <w:r w:rsidR="000078F6" w:rsidRPr="00933DDC">
        <w:rPr>
          <w:color w:val="auto"/>
        </w:rPr>
        <w:t>i</w:t>
      </w:r>
      <w:r w:rsidR="00D03E30" w:rsidRPr="00933DDC">
        <w:rPr>
          <w:color w:val="auto"/>
        </w:rPr>
        <w:t>s defined for every (x, y) pair as follows:</w:t>
      </w:r>
    </w:p>
    <w:p w14:paraId="6FF78B23" w14:textId="77777777" w:rsidR="000078F6" w:rsidRPr="00933DDC" w:rsidRDefault="000078F6" w:rsidP="00933DDC">
      <w:pPr>
        <w:widowControl/>
        <w:autoSpaceDE/>
        <w:autoSpaceDN/>
        <w:adjustRightInd/>
        <w:rPr>
          <w:color w:val="auto"/>
        </w:rPr>
      </w:pPr>
    </w:p>
    <w:p w14:paraId="104F4F66" w14:textId="77777777" w:rsidR="00D03E30" w:rsidRPr="00933DDC" w:rsidRDefault="00D03E30" w:rsidP="00933DDC">
      <w:pPr>
        <w:widowControl/>
        <w:rPr>
          <w:color w:val="auto"/>
        </w:rPr>
      </w:pPr>
      <m:oMathPara>
        <m:oMathParaPr>
          <m:jc m:val="center"/>
        </m:oMathParaPr>
        <m:oMath>
          <m:r>
            <w:rPr>
              <w:rFonts w:ascii="Cambria Math" w:hAnsi="Cambria Math"/>
              <w:color w:val="auto"/>
            </w:rPr>
            <m:t>M</m:t>
          </m:r>
          <m:d>
            <m:dPr>
              <m:ctrlPr>
                <w:rPr>
                  <w:rFonts w:ascii="Cambria Math" w:hAnsi="Cambria Math"/>
                  <w:i/>
                  <w:color w:val="auto"/>
                </w:rPr>
              </m:ctrlPr>
            </m:dPr>
            <m:e>
              <m:r>
                <w:rPr>
                  <w:rFonts w:ascii="Cambria Math" w:hAnsi="Cambria Math"/>
                  <w:color w:val="auto"/>
                </w:rPr>
                <m:t>x,y</m:t>
              </m:r>
            </m:e>
          </m:d>
          <m:r>
            <w:rPr>
              <w:rFonts w:ascii="Cambria Math" w:hAnsi="Cambria Math"/>
              <w:color w:val="auto"/>
            </w:rPr>
            <m:t>=</m:t>
          </m:r>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t>
              </m:r>
            </m:sub>
          </m:sSub>
          <m:r>
            <w:rPr>
              <w:rFonts w:ascii="Cambria Math" w:hAnsi="Cambria Math"/>
              <w:color w:val="auto"/>
            </w:rPr>
            <m:t>(x,y)</m:t>
          </m:r>
        </m:oMath>
      </m:oMathPara>
    </w:p>
    <w:p w14:paraId="686A0084" w14:textId="77777777" w:rsidR="000078F6" w:rsidRPr="00933DDC" w:rsidRDefault="000078F6" w:rsidP="00933DDC">
      <w:pPr>
        <w:widowControl/>
        <w:rPr>
          <w:color w:val="auto"/>
        </w:rPr>
      </w:pPr>
    </w:p>
    <w:p w14:paraId="39EEC450" w14:textId="2AFEC6C1" w:rsidR="00D03E30" w:rsidRPr="00933DDC" w:rsidRDefault="00D03E30" w:rsidP="00933DDC">
      <w:pPr>
        <w:widowControl/>
        <w:rPr>
          <w:color w:val="auto"/>
        </w:rPr>
      </w:pPr>
      <w:r w:rsidRPr="00933DDC">
        <w:rPr>
          <w:color w:val="auto"/>
        </w:rPr>
        <w:t xml:space="preserve">where </w:t>
      </w:r>
      <w:r w:rsidRPr="00933DDC">
        <w:rPr>
          <w:i/>
          <w:color w:val="auto"/>
        </w:rPr>
        <w:t>k</w:t>
      </w:r>
      <w:r w:rsidRPr="00933DDC">
        <w:rPr>
          <w:color w:val="auto"/>
        </w:rPr>
        <w:t xml:space="preserve"> represents the frame number at which |D</w:t>
      </w:r>
      <w:r w:rsidRPr="00933DDC">
        <w:rPr>
          <w:color w:val="auto"/>
          <w:vertAlign w:val="subscript"/>
        </w:rPr>
        <w:t>k</w:t>
      </w:r>
      <w:r w:rsidRPr="00933DDC">
        <w:rPr>
          <w:color w:val="auto"/>
        </w:rPr>
        <w:t xml:space="preserve"> (</w:t>
      </w:r>
      <w:proofErr w:type="spellStart"/>
      <w:proofErr w:type="gramStart"/>
      <w:r w:rsidRPr="00933DDC">
        <w:rPr>
          <w:color w:val="auto"/>
        </w:rPr>
        <w:t>x,y</w:t>
      </w:r>
      <w:proofErr w:type="spellEnd"/>
      <w:proofErr w:type="gramEnd"/>
      <w:r w:rsidRPr="00933DDC">
        <w:rPr>
          <w:color w:val="auto"/>
        </w:rPr>
        <w:t>)| = max [|D</w:t>
      </w:r>
      <w:r w:rsidRPr="00933DDC">
        <w:rPr>
          <w:color w:val="auto"/>
          <w:vertAlign w:val="subscript"/>
        </w:rPr>
        <w:t>2</w:t>
      </w:r>
      <w:r w:rsidRPr="00933DDC">
        <w:rPr>
          <w:color w:val="auto"/>
        </w:rPr>
        <w:t xml:space="preserve"> (</w:t>
      </w:r>
      <w:proofErr w:type="spellStart"/>
      <w:r w:rsidRPr="00933DDC">
        <w:rPr>
          <w:color w:val="auto"/>
        </w:rPr>
        <w:t>x,y</w:t>
      </w:r>
      <w:proofErr w:type="spellEnd"/>
      <w:r w:rsidRPr="00933DDC">
        <w:rPr>
          <w:color w:val="auto"/>
        </w:rPr>
        <w:t>)|, |D</w:t>
      </w:r>
      <w:r w:rsidRPr="00933DDC">
        <w:rPr>
          <w:color w:val="auto"/>
          <w:vertAlign w:val="subscript"/>
        </w:rPr>
        <w:t>3</w:t>
      </w:r>
      <w:r w:rsidRPr="00933DDC">
        <w:rPr>
          <w:color w:val="auto"/>
        </w:rPr>
        <w:t xml:space="preserve"> (</w:t>
      </w:r>
      <w:proofErr w:type="spellStart"/>
      <w:r w:rsidRPr="00933DDC">
        <w:rPr>
          <w:color w:val="auto"/>
        </w:rPr>
        <w:t>x,y</w:t>
      </w:r>
      <w:proofErr w:type="spellEnd"/>
      <w:r w:rsidRPr="00933DDC">
        <w:rPr>
          <w:color w:val="auto"/>
        </w:rPr>
        <w:t xml:space="preserve">)|, </w:t>
      </w:r>
      <w:r w:rsidRPr="00933DDC">
        <w:rPr>
          <w:rFonts w:eastAsia="DengXian" w:hint="eastAsia"/>
          <w:color w:val="auto"/>
        </w:rPr>
        <w:t>…</w:t>
      </w:r>
      <w:r w:rsidRPr="00933DDC">
        <w:rPr>
          <w:color w:val="auto"/>
        </w:rPr>
        <w:t>, |</w:t>
      </w:r>
      <w:proofErr w:type="spellStart"/>
      <w:r w:rsidRPr="00933DDC">
        <w:rPr>
          <w:color w:val="auto"/>
        </w:rPr>
        <w:t>D</w:t>
      </w:r>
      <w:r w:rsidRPr="00933DDC">
        <w:rPr>
          <w:color w:val="auto"/>
          <w:vertAlign w:val="subscript"/>
        </w:rPr>
        <w:t>n</w:t>
      </w:r>
      <w:proofErr w:type="spellEnd"/>
      <w:r w:rsidRPr="00933DDC">
        <w:rPr>
          <w:color w:val="auto"/>
        </w:rPr>
        <w:t xml:space="preserve"> (</w:t>
      </w:r>
      <w:proofErr w:type="spellStart"/>
      <w:r w:rsidRPr="00933DDC">
        <w:rPr>
          <w:color w:val="auto"/>
        </w:rPr>
        <w:t>x,y</w:t>
      </w:r>
      <w:proofErr w:type="spellEnd"/>
      <w:r w:rsidRPr="00933DDC">
        <w:rPr>
          <w:color w:val="auto"/>
        </w:rPr>
        <w:t xml:space="preserve">)|] and </w:t>
      </w:r>
      <w:r w:rsidRPr="00933DDC">
        <w:rPr>
          <w:i/>
          <w:color w:val="auto"/>
        </w:rPr>
        <w:t>n</w:t>
      </w:r>
      <w:r w:rsidRPr="00933DDC">
        <w:rPr>
          <w:color w:val="auto"/>
        </w:rPr>
        <w:t xml:space="preserve"> denotes the last frame. </w:t>
      </w:r>
      <w:r w:rsidR="002B0A4B" w:rsidRPr="00933DDC">
        <w:rPr>
          <w:color w:val="auto"/>
        </w:rPr>
        <w:t>The result is saved as “Max_vector.txt”.</w:t>
      </w:r>
      <w:r w:rsidR="0011668D" w:rsidRPr="00933DDC">
        <w:rPr>
          <w:color w:val="auto"/>
        </w:rPr>
        <w:t xml:space="preserve"> |</w:t>
      </w:r>
      <w:proofErr w:type="gramStart"/>
      <w:r w:rsidR="0011668D" w:rsidRPr="00933DDC">
        <w:rPr>
          <w:color w:val="auto"/>
        </w:rPr>
        <w:t>M(</w:t>
      </w:r>
      <w:proofErr w:type="gramEnd"/>
      <w:r w:rsidR="0011668D" w:rsidRPr="00933DDC">
        <w:rPr>
          <w:color w:val="auto"/>
        </w:rPr>
        <w:t>x, y)| represents</w:t>
      </w:r>
      <w:r w:rsidR="0011668D" w:rsidRPr="00933DDC">
        <w:rPr>
          <w:color w:val="auto"/>
          <w:lang w:eastAsia="ja-JP"/>
        </w:rPr>
        <w:t xml:space="preserve"> the maximum displacement caused by cardiomyocyte contraction at </w:t>
      </w:r>
      <w:r w:rsidR="00E87528" w:rsidRPr="00933DDC">
        <w:rPr>
          <w:color w:val="auto"/>
          <w:lang w:eastAsia="ja-JP"/>
        </w:rPr>
        <w:t xml:space="preserve">the analysis </w:t>
      </w:r>
      <w:r w:rsidR="0011668D" w:rsidRPr="00933DDC">
        <w:rPr>
          <w:color w:val="auto"/>
          <w:lang w:eastAsia="ja-JP"/>
        </w:rPr>
        <w:t>point (x, y).</w:t>
      </w:r>
      <w:r w:rsidR="000E71AC">
        <w:rPr>
          <w:color w:val="auto"/>
          <w:lang w:eastAsia="ja-JP"/>
        </w:rPr>
        <w:t xml:space="preserve"> </w:t>
      </w:r>
      <w:r w:rsidR="002B0A4B" w:rsidRPr="00933DDC">
        <w:rPr>
          <w:color w:val="auto"/>
        </w:rPr>
        <w:t>C</w:t>
      </w:r>
      <w:r w:rsidRPr="00933DDC">
        <w:rPr>
          <w:color w:val="auto"/>
        </w:rPr>
        <w:t xml:space="preserve">ontractility value </w:t>
      </w:r>
      <w:r w:rsidRPr="00933DDC">
        <w:rPr>
          <w:i/>
          <w:color w:val="auto"/>
        </w:rPr>
        <w:t>C</w:t>
      </w:r>
      <w:r w:rsidRPr="00933DDC">
        <w:rPr>
          <w:color w:val="auto"/>
        </w:rPr>
        <w:t xml:space="preserve"> in arbitrary units </w:t>
      </w:r>
      <w:r w:rsidR="002B0A4B" w:rsidRPr="00933DDC">
        <w:rPr>
          <w:color w:val="auto"/>
        </w:rPr>
        <w:t xml:space="preserve">is calculated </w:t>
      </w:r>
      <w:r w:rsidRPr="00933DDC">
        <w:rPr>
          <w:color w:val="auto"/>
        </w:rPr>
        <w:t>as follows:</w:t>
      </w:r>
    </w:p>
    <w:p w14:paraId="1E1F9D19" w14:textId="77777777" w:rsidR="005D2F2E" w:rsidRPr="00933DDC" w:rsidRDefault="005D2F2E" w:rsidP="00933DDC">
      <w:pPr>
        <w:widowControl/>
        <w:rPr>
          <w:color w:val="auto"/>
        </w:rPr>
      </w:pPr>
    </w:p>
    <w:p w14:paraId="17EE1505" w14:textId="6DAB0D73" w:rsidR="00D03E30" w:rsidRPr="00933DDC" w:rsidRDefault="00D03E30" w:rsidP="00933DDC">
      <w:pPr>
        <w:widowControl/>
        <w:rPr>
          <w:color w:val="auto"/>
        </w:rPr>
      </w:pPr>
      <m:oMathPara>
        <m:oMathParaPr>
          <m:jc m:val="center"/>
        </m:oMathParaPr>
        <m:oMath>
          <m:r>
            <w:rPr>
              <w:rFonts w:ascii="Cambria Math" w:hAnsi="Cambria Math"/>
              <w:color w:val="auto"/>
            </w:rPr>
            <m:t>C=</m:t>
          </m:r>
          <m:nary>
            <m:naryPr>
              <m:chr m:val="∑"/>
              <m:limLoc m:val="subSup"/>
              <m:supHide m:val="1"/>
              <m:ctrlPr>
                <w:rPr>
                  <w:rFonts w:ascii="Cambria Math" w:hAnsi="Cambria Math"/>
                  <w:i/>
                  <w:color w:val="auto"/>
                </w:rPr>
              </m:ctrlPr>
            </m:naryPr>
            <m:sub>
              <m:r>
                <w:rPr>
                  <w:rFonts w:ascii="Cambria Math" w:hAnsi="Cambria Math"/>
                  <w:color w:val="auto"/>
                </w:rPr>
                <m:t>xy</m:t>
              </m:r>
            </m:sub>
            <m:sup/>
            <m:e>
              <m:d>
                <m:dPr>
                  <m:begChr m:val="|"/>
                  <m:endChr m:val="|"/>
                  <m:ctrlPr>
                    <w:rPr>
                      <w:rFonts w:ascii="Cambria Math" w:hAnsi="Cambria Math"/>
                      <w:i/>
                      <w:color w:val="auto"/>
                    </w:rPr>
                  </m:ctrlPr>
                </m:dPr>
                <m:e>
                  <m:r>
                    <w:rPr>
                      <w:rFonts w:ascii="Cambria Math" w:hAnsi="Cambria Math"/>
                      <w:color w:val="auto"/>
                    </w:rPr>
                    <m:t>M(x,y)</m:t>
                  </m:r>
                </m:e>
              </m:d>
            </m:e>
          </m:nary>
        </m:oMath>
      </m:oMathPara>
    </w:p>
    <w:p w14:paraId="23A92022" w14:textId="665079BC" w:rsidR="00D03E30" w:rsidRPr="00933DDC" w:rsidRDefault="00D03E30" w:rsidP="00933DDC">
      <w:pPr>
        <w:widowControl/>
        <w:rPr>
          <w:color w:val="auto"/>
          <w:highlight w:val="yellow"/>
        </w:rPr>
      </w:pPr>
    </w:p>
    <w:p w14:paraId="56BC8251" w14:textId="7026CFE2" w:rsidR="000A26C8" w:rsidRPr="000E71AC" w:rsidRDefault="002B0A4B" w:rsidP="00933DDC">
      <w:pPr>
        <w:widowControl/>
        <w:rPr>
          <w:color w:val="auto"/>
          <w:highlight w:val="yellow"/>
          <w:lang w:eastAsia="ja-JP"/>
        </w:rPr>
      </w:pPr>
      <w:r w:rsidRPr="00933DDC">
        <w:rPr>
          <w:color w:val="auto"/>
        </w:rPr>
        <w:t>This value is saved at column 7, row 1 in the “Max_vector.txt”.</w:t>
      </w:r>
      <w:r w:rsidR="0011668D" w:rsidRPr="00933DDC">
        <w:rPr>
          <w:color w:val="auto"/>
        </w:rPr>
        <w:t xml:space="preserve"> C represents the sum of displacement for all (x, y). </w:t>
      </w:r>
      <w:r w:rsidR="00E87528" w:rsidRPr="00933DDC">
        <w:rPr>
          <w:color w:val="auto"/>
          <w:lang w:eastAsia="ja-JP"/>
        </w:rPr>
        <w:t>T</w:t>
      </w:r>
      <w:r w:rsidR="0011668D" w:rsidRPr="00933DDC">
        <w:rPr>
          <w:color w:val="auto"/>
        </w:rPr>
        <w:t>he larger the portion where the displacement due to myocardial contraction is large, the larger the value of C.</w:t>
      </w:r>
      <w:r w:rsidR="000E71AC">
        <w:rPr>
          <w:color w:val="auto"/>
          <w:lang w:eastAsia="ja-JP"/>
        </w:rPr>
        <w:t xml:space="preserve"> </w:t>
      </w:r>
      <w:r w:rsidR="000A26C8" w:rsidRPr="00933DDC">
        <w:rPr>
          <w:color w:val="auto"/>
        </w:rPr>
        <w:t>The vector field of maximum displacement</w:t>
      </w:r>
      <w:r w:rsidRPr="00933DDC">
        <w:rPr>
          <w:color w:val="auto"/>
        </w:rPr>
        <w:t>,</w:t>
      </w:r>
      <w:r w:rsidR="00FA72DA">
        <w:rPr>
          <w:color w:val="auto"/>
        </w:rPr>
        <w:t xml:space="preserve"> </w:t>
      </w:r>
      <w:proofErr w:type="gramStart"/>
      <w:r w:rsidRPr="00933DDC">
        <w:rPr>
          <w:color w:val="auto"/>
        </w:rPr>
        <w:t>M(</w:t>
      </w:r>
      <w:proofErr w:type="gramEnd"/>
      <w:r w:rsidRPr="00933DDC">
        <w:rPr>
          <w:color w:val="auto"/>
        </w:rPr>
        <w:t>x, y), is overlaid with phase contrast image of the first frame (“Phase_contrast.png”) and saved as “Overlaid.png”.</w:t>
      </w:r>
      <w:r w:rsidR="000E71AC">
        <w:rPr>
          <w:color w:val="auto"/>
        </w:rPr>
        <w:t xml:space="preserve"> </w:t>
      </w:r>
      <w:r w:rsidR="000A26C8" w:rsidRPr="00933DDC">
        <w:rPr>
          <w:color w:val="auto"/>
        </w:rPr>
        <w:t xml:space="preserve">As the </w:t>
      </w:r>
      <w:r w:rsidR="0004566B" w:rsidRPr="00933DDC">
        <w:rPr>
          <w:color w:val="auto"/>
          <w:lang w:eastAsia="ja-JP"/>
        </w:rPr>
        <w:t>magnitude</w:t>
      </w:r>
      <w:r w:rsidR="000A26C8" w:rsidRPr="00933DDC">
        <w:rPr>
          <w:rFonts w:hint="eastAsia"/>
          <w:color w:val="auto"/>
          <w:lang w:eastAsia="ja-JP"/>
        </w:rPr>
        <w:t xml:space="preserve"> </w:t>
      </w:r>
      <w:r w:rsidR="000A26C8" w:rsidRPr="00933DDC">
        <w:rPr>
          <w:color w:val="auto"/>
        </w:rPr>
        <w:t xml:space="preserve">of </w:t>
      </w:r>
      <w:r w:rsidR="002A768C" w:rsidRPr="00933DDC">
        <w:rPr>
          <w:color w:val="auto"/>
        </w:rPr>
        <w:t xml:space="preserve">the </w:t>
      </w:r>
      <w:r w:rsidR="000A26C8" w:rsidRPr="00933DDC">
        <w:rPr>
          <w:color w:val="auto"/>
        </w:rPr>
        <w:t xml:space="preserve">displacement vector is calculated based on the first frame of the video, it is preferable </w:t>
      </w:r>
      <w:r w:rsidR="00752506" w:rsidRPr="00933DDC">
        <w:rPr>
          <w:color w:val="auto"/>
        </w:rPr>
        <w:t xml:space="preserve">for </w:t>
      </w:r>
      <w:r w:rsidR="000A26C8" w:rsidRPr="00933DDC">
        <w:rPr>
          <w:color w:val="auto"/>
        </w:rPr>
        <w:t xml:space="preserve">the </w:t>
      </w:r>
      <w:proofErr w:type="spellStart"/>
      <w:r w:rsidR="000A26C8" w:rsidRPr="00933DDC">
        <w:rPr>
          <w:color w:val="auto"/>
        </w:rPr>
        <w:t>hiPS</w:t>
      </w:r>
      <w:proofErr w:type="spellEnd"/>
      <w:r w:rsidR="000A26C8" w:rsidRPr="00933DDC">
        <w:rPr>
          <w:color w:val="auto"/>
        </w:rPr>
        <w:t xml:space="preserve">-CMs </w:t>
      </w:r>
      <w:r w:rsidR="00752506" w:rsidRPr="00933DDC">
        <w:rPr>
          <w:color w:val="auto"/>
        </w:rPr>
        <w:t xml:space="preserve">to </w:t>
      </w:r>
      <w:r w:rsidR="002A768C" w:rsidRPr="00933DDC">
        <w:rPr>
          <w:color w:val="auto"/>
        </w:rPr>
        <w:t xml:space="preserve">be </w:t>
      </w:r>
      <w:r w:rsidR="000A26C8" w:rsidRPr="00933DDC">
        <w:rPr>
          <w:color w:val="auto"/>
        </w:rPr>
        <w:t xml:space="preserve">at resting diastolic period </w:t>
      </w:r>
      <w:r w:rsidR="00752506" w:rsidRPr="00933DDC">
        <w:rPr>
          <w:color w:val="auto"/>
        </w:rPr>
        <w:t xml:space="preserve">for </w:t>
      </w:r>
      <w:r w:rsidR="000A26C8" w:rsidRPr="00933DDC">
        <w:rPr>
          <w:color w:val="auto"/>
        </w:rPr>
        <w:t>the first frame.</w:t>
      </w:r>
    </w:p>
    <w:p w14:paraId="59F34B7B" w14:textId="77777777" w:rsidR="000A26C8" w:rsidRPr="00933DDC" w:rsidRDefault="000A26C8" w:rsidP="00933DDC">
      <w:pPr>
        <w:widowControl/>
        <w:rPr>
          <w:color w:val="auto"/>
        </w:rPr>
      </w:pPr>
    </w:p>
    <w:p w14:paraId="2A427E7C" w14:textId="12A731E2" w:rsidR="00D03E30" w:rsidRPr="00933DDC" w:rsidRDefault="00D03E30" w:rsidP="00933DDC">
      <w:pPr>
        <w:widowControl/>
        <w:autoSpaceDE/>
        <w:autoSpaceDN/>
        <w:adjustRightInd/>
        <w:rPr>
          <w:b/>
          <w:bCs/>
          <w:color w:val="auto"/>
        </w:rPr>
      </w:pPr>
      <w:r w:rsidRPr="00933DDC">
        <w:rPr>
          <w:b/>
          <w:bCs/>
          <w:color w:val="auto"/>
        </w:rPr>
        <w:t>6. Assessment of cellular damage using flow cytometry</w:t>
      </w:r>
    </w:p>
    <w:p w14:paraId="53FB357C" w14:textId="77777777" w:rsidR="00D03E30" w:rsidRPr="00933DDC" w:rsidRDefault="00D03E30" w:rsidP="00933DDC">
      <w:pPr>
        <w:widowControl/>
        <w:rPr>
          <w:b/>
          <w:bCs/>
          <w:color w:val="auto"/>
        </w:rPr>
      </w:pPr>
    </w:p>
    <w:p w14:paraId="673FB91A" w14:textId="2FAD1AE9" w:rsidR="00D03E30" w:rsidRPr="00933DDC" w:rsidRDefault="00D03E30" w:rsidP="00933DDC">
      <w:pPr>
        <w:widowControl/>
        <w:autoSpaceDE/>
        <w:autoSpaceDN/>
        <w:adjustRightInd/>
        <w:rPr>
          <w:color w:val="auto"/>
        </w:rPr>
      </w:pPr>
      <w:r w:rsidRPr="00933DDC">
        <w:rPr>
          <w:color w:val="auto"/>
        </w:rPr>
        <w:t>6.1</w:t>
      </w:r>
      <w:r w:rsidR="00A04A2B" w:rsidRPr="00933DDC">
        <w:rPr>
          <w:color w:val="auto"/>
        </w:rPr>
        <w:t>.</w:t>
      </w:r>
      <w:r w:rsidRPr="00933DDC">
        <w:rPr>
          <w:color w:val="auto"/>
        </w:rPr>
        <w:t xml:space="preserve"> Dilute</w:t>
      </w:r>
      <w:r w:rsidR="00EE0088" w:rsidRPr="00933DDC">
        <w:rPr>
          <w:color w:val="auto"/>
        </w:rPr>
        <w:t xml:space="preserve"> a</w:t>
      </w:r>
      <w:r w:rsidRPr="00933DDC">
        <w:rPr>
          <w:color w:val="auto"/>
        </w:rPr>
        <w:t xml:space="preserve"> 1</w:t>
      </w:r>
      <w:r w:rsidR="00A04A2B" w:rsidRPr="00933DDC">
        <w:rPr>
          <w:color w:val="auto"/>
        </w:rPr>
        <w:t xml:space="preserve"> </w:t>
      </w:r>
      <w:r w:rsidRPr="00933DDC">
        <w:rPr>
          <w:color w:val="auto"/>
        </w:rPr>
        <w:t>mg/</w:t>
      </w:r>
      <w:r w:rsidR="00EE0088" w:rsidRPr="00933DDC">
        <w:rPr>
          <w:color w:val="auto"/>
        </w:rPr>
        <w:t xml:space="preserve">mL </w:t>
      </w:r>
      <w:r w:rsidRPr="00933DDC">
        <w:rPr>
          <w:color w:val="auto"/>
        </w:rPr>
        <w:t>solution of propidium iodide to 1:1</w:t>
      </w:r>
      <w:r w:rsidR="005D1E48" w:rsidRPr="00933DDC">
        <w:rPr>
          <w:color w:val="auto"/>
        </w:rPr>
        <w:t>,</w:t>
      </w:r>
      <w:r w:rsidRPr="00933DDC">
        <w:rPr>
          <w:color w:val="auto"/>
        </w:rPr>
        <w:t xml:space="preserve">000 in PBS. </w:t>
      </w:r>
    </w:p>
    <w:p w14:paraId="3EEECC8D" w14:textId="77777777" w:rsidR="00D86A22" w:rsidRPr="00933DDC" w:rsidRDefault="00D86A22" w:rsidP="00933DDC">
      <w:pPr>
        <w:widowControl/>
        <w:rPr>
          <w:color w:val="auto"/>
        </w:rPr>
      </w:pPr>
    </w:p>
    <w:p w14:paraId="3C26F4C9" w14:textId="6B7D6887" w:rsidR="00D86A22" w:rsidRPr="00933DDC" w:rsidRDefault="00D03E30" w:rsidP="00933DDC">
      <w:pPr>
        <w:widowControl/>
        <w:rPr>
          <w:color w:val="auto"/>
          <w:lang w:eastAsia="ja-JP"/>
        </w:rPr>
      </w:pPr>
      <w:r w:rsidRPr="00933DDC">
        <w:rPr>
          <w:rFonts w:hint="eastAsia"/>
          <w:color w:val="auto"/>
          <w:lang w:eastAsia="ja-JP"/>
        </w:rPr>
        <w:t xml:space="preserve">6.2. </w:t>
      </w:r>
      <w:r w:rsidR="00EA72B9" w:rsidRPr="00933DDC">
        <w:rPr>
          <w:color w:val="auto"/>
          <w:lang w:eastAsia="ja-JP"/>
        </w:rPr>
        <w:t>Stain</w:t>
      </w:r>
      <w:r w:rsidRPr="00933DDC">
        <w:rPr>
          <w:rFonts w:hint="eastAsia"/>
          <w:color w:val="auto"/>
          <w:lang w:eastAsia="ja-JP"/>
        </w:rPr>
        <w:t xml:space="preserve"> </w:t>
      </w:r>
      <w:r w:rsidR="0004566B" w:rsidRPr="00933DDC">
        <w:rPr>
          <w:color w:val="auto"/>
          <w:lang w:eastAsia="ja-JP"/>
        </w:rPr>
        <w:t xml:space="preserve">the </w:t>
      </w:r>
      <w:r w:rsidR="00AE006C" w:rsidRPr="00933DDC">
        <w:rPr>
          <w:color w:val="auto"/>
          <w:lang w:eastAsia="ja-JP"/>
        </w:rPr>
        <w:t>detached</w:t>
      </w:r>
      <w:r w:rsidR="00D86A22" w:rsidRPr="00933DDC">
        <w:rPr>
          <w:color w:val="auto"/>
          <w:lang w:eastAsia="ja-JP"/>
        </w:rPr>
        <w:t xml:space="preserve"> cells</w:t>
      </w:r>
      <w:r w:rsidR="00EA72B9" w:rsidRPr="00933DDC">
        <w:rPr>
          <w:color w:val="auto"/>
          <w:lang w:eastAsia="ja-JP"/>
        </w:rPr>
        <w:t xml:space="preserve"> with propidium iodide</w:t>
      </w:r>
      <w:r w:rsidR="00D86A22" w:rsidRPr="00933DDC">
        <w:rPr>
          <w:color w:val="auto"/>
          <w:lang w:eastAsia="ja-JP"/>
        </w:rPr>
        <w:t>.</w:t>
      </w:r>
    </w:p>
    <w:p w14:paraId="7AEB710E" w14:textId="48913E40" w:rsidR="00D86A22" w:rsidRPr="00933DDC" w:rsidRDefault="00D86A22" w:rsidP="00933DDC">
      <w:pPr>
        <w:widowControl/>
        <w:rPr>
          <w:color w:val="auto"/>
          <w:lang w:eastAsia="ja-JP"/>
        </w:rPr>
      </w:pPr>
    </w:p>
    <w:p w14:paraId="763F28BF" w14:textId="48432008" w:rsidR="00D86A22" w:rsidRPr="00933DDC" w:rsidRDefault="00D86A22" w:rsidP="00933DDC">
      <w:pPr>
        <w:widowControl/>
        <w:rPr>
          <w:color w:val="auto"/>
          <w:lang w:eastAsia="ja-JP"/>
        </w:rPr>
      </w:pPr>
      <w:r w:rsidRPr="00933DDC">
        <w:rPr>
          <w:color w:val="auto"/>
          <w:lang w:eastAsia="ja-JP"/>
        </w:rPr>
        <w:t xml:space="preserve">6.2.1. Aspirate </w:t>
      </w:r>
      <w:r w:rsidR="0004566B" w:rsidRPr="00933DDC">
        <w:rPr>
          <w:color w:val="auto"/>
          <w:lang w:eastAsia="ja-JP"/>
        </w:rPr>
        <w:t xml:space="preserve">the </w:t>
      </w:r>
      <w:r w:rsidR="00D03E30" w:rsidRPr="00933DDC">
        <w:rPr>
          <w:rFonts w:hint="eastAsia"/>
          <w:color w:val="auto"/>
          <w:lang w:eastAsia="ja-JP"/>
        </w:rPr>
        <w:t>medium and place it in an appropriate</w:t>
      </w:r>
      <w:r w:rsidR="00302ED7" w:rsidRPr="00933DDC">
        <w:rPr>
          <w:color w:val="auto"/>
          <w:lang w:eastAsia="ja-JP"/>
        </w:rPr>
        <w:t>ly</w:t>
      </w:r>
      <w:r w:rsidR="00D03E30" w:rsidRPr="00933DDC">
        <w:rPr>
          <w:color w:val="auto"/>
          <w:lang w:eastAsia="ja-JP"/>
        </w:rPr>
        <w:t xml:space="preserve"> size</w:t>
      </w:r>
      <w:r w:rsidR="00302ED7" w:rsidRPr="00933DDC">
        <w:rPr>
          <w:color w:val="auto"/>
          <w:lang w:eastAsia="ja-JP"/>
        </w:rPr>
        <w:t>d</w:t>
      </w:r>
      <w:r w:rsidR="00D03E30" w:rsidRPr="00933DDC">
        <w:rPr>
          <w:color w:val="auto"/>
          <w:lang w:eastAsia="ja-JP"/>
        </w:rPr>
        <w:t xml:space="preserve"> centrifuge tube</w:t>
      </w:r>
      <w:r w:rsidRPr="00933DDC">
        <w:rPr>
          <w:color w:val="auto"/>
          <w:lang w:eastAsia="ja-JP"/>
        </w:rPr>
        <w:t>.</w:t>
      </w:r>
    </w:p>
    <w:p w14:paraId="2B3DD785" w14:textId="77777777" w:rsidR="00D86A22" w:rsidRPr="00933DDC" w:rsidRDefault="00D86A22" w:rsidP="00933DDC">
      <w:pPr>
        <w:widowControl/>
        <w:rPr>
          <w:color w:val="auto"/>
          <w:lang w:eastAsia="ja-JP"/>
        </w:rPr>
      </w:pPr>
    </w:p>
    <w:p w14:paraId="0EA68930" w14:textId="1808170F" w:rsidR="00D86A22" w:rsidRPr="00933DDC" w:rsidRDefault="00D86A22" w:rsidP="00933DDC">
      <w:pPr>
        <w:widowControl/>
        <w:rPr>
          <w:color w:val="auto"/>
          <w:lang w:eastAsia="ja-JP"/>
        </w:rPr>
      </w:pPr>
      <w:r w:rsidRPr="00933DDC">
        <w:rPr>
          <w:color w:val="auto"/>
          <w:lang w:eastAsia="ja-JP"/>
        </w:rPr>
        <w:t>6.2.2. C</w:t>
      </w:r>
      <w:r w:rsidR="00D03E30" w:rsidRPr="00933DDC">
        <w:rPr>
          <w:color w:val="auto"/>
          <w:lang w:eastAsia="ja-JP"/>
        </w:rPr>
        <w:t xml:space="preserve">entrifuge </w:t>
      </w:r>
      <w:r w:rsidRPr="00933DDC">
        <w:rPr>
          <w:color w:val="auto"/>
          <w:lang w:eastAsia="ja-JP"/>
        </w:rPr>
        <w:t xml:space="preserve">the tube </w:t>
      </w:r>
      <w:r w:rsidR="00D03E30" w:rsidRPr="00933DDC">
        <w:rPr>
          <w:color w:val="auto"/>
          <w:lang w:eastAsia="ja-JP"/>
        </w:rPr>
        <w:t xml:space="preserve">at </w:t>
      </w:r>
      <w:r w:rsidR="00A04A2B" w:rsidRPr="00933DDC">
        <w:rPr>
          <w:color w:val="auto"/>
          <w:lang w:eastAsia="ja-JP"/>
        </w:rPr>
        <w:t xml:space="preserve">1,000 </w:t>
      </w:r>
      <w:r w:rsidR="00A04A2B" w:rsidRPr="00933DDC">
        <w:rPr>
          <w:color w:val="auto"/>
        </w:rPr>
        <w:t>×</w:t>
      </w:r>
      <w:r w:rsidR="000E71AC">
        <w:rPr>
          <w:color w:val="auto"/>
        </w:rPr>
        <w:t xml:space="preserve"> </w:t>
      </w:r>
      <w:r w:rsidR="00A04A2B" w:rsidRPr="00933DDC">
        <w:rPr>
          <w:i/>
          <w:color w:val="auto"/>
        </w:rPr>
        <w:t>g</w:t>
      </w:r>
      <w:r w:rsidR="00A04A2B" w:rsidRPr="00933DDC">
        <w:rPr>
          <w:color w:val="auto"/>
        </w:rPr>
        <w:t xml:space="preserve"> for 5 min</w:t>
      </w:r>
      <w:r w:rsidR="00633499" w:rsidRPr="00933DDC">
        <w:rPr>
          <w:color w:val="auto"/>
        </w:rPr>
        <w:t>, and c</w:t>
      </w:r>
      <w:r w:rsidRPr="00933DDC">
        <w:rPr>
          <w:color w:val="auto"/>
          <w:lang w:eastAsia="ja-JP"/>
        </w:rPr>
        <w:t xml:space="preserve">arefully remove the supernatant </w:t>
      </w:r>
      <w:r w:rsidR="00633499" w:rsidRPr="00933DDC">
        <w:rPr>
          <w:color w:val="auto"/>
          <w:lang w:eastAsia="ja-JP"/>
        </w:rPr>
        <w:t xml:space="preserve">so as </w:t>
      </w:r>
      <w:r w:rsidRPr="00933DDC">
        <w:rPr>
          <w:color w:val="auto"/>
          <w:lang w:eastAsia="ja-JP"/>
        </w:rPr>
        <w:t>not to lose sedimented cells.</w:t>
      </w:r>
    </w:p>
    <w:p w14:paraId="28257D03" w14:textId="1819D2FF" w:rsidR="00D86A22" w:rsidRPr="00933DDC" w:rsidRDefault="00D86A22" w:rsidP="00933DDC">
      <w:pPr>
        <w:widowControl/>
        <w:rPr>
          <w:color w:val="auto"/>
          <w:lang w:eastAsia="ja-JP"/>
        </w:rPr>
      </w:pPr>
    </w:p>
    <w:p w14:paraId="31C050E3" w14:textId="2E081864" w:rsidR="00EA72B9" w:rsidRPr="00933DDC" w:rsidRDefault="00EA72B9" w:rsidP="00933DDC">
      <w:pPr>
        <w:widowControl/>
        <w:rPr>
          <w:color w:val="auto"/>
        </w:rPr>
      </w:pPr>
      <w:r w:rsidRPr="00933DDC">
        <w:rPr>
          <w:color w:val="auto"/>
          <w:lang w:eastAsia="ja-JP"/>
        </w:rPr>
        <w:t>6.2.</w:t>
      </w:r>
      <w:r w:rsidR="00633499" w:rsidRPr="00933DDC">
        <w:rPr>
          <w:color w:val="auto"/>
          <w:lang w:eastAsia="ja-JP"/>
        </w:rPr>
        <w:t>3</w:t>
      </w:r>
      <w:r w:rsidRPr="00933DDC">
        <w:rPr>
          <w:color w:val="auto"/>
          <w:lang w:eastAsia="ja-JP"/>
        </w:rPr>
        <w:t xml:space="preserve">. </w:t>
      </w:r>
      <w:r w:rsidRPr="00933DDC">
        <w:rPr>
          <w:color w:val="auto"/>
        </w:rPr>
        <w:t xml:space="preserve">Incubate the cells with the diluted propidium iodide solution </w:t>
      </w:r>
      <w:r w:rsidR="00CF0D65" w:rsidRPr="00933DDC">
        <w:rPr>
          <w:color w:val="auto"/>
        </w:rPr>
        <w:t xml:space="preserve">at room temperature </w:t>
      </w:r>
      <w:r w:rsidRPr="00933DDC">
        <w:rPr>
          <w:color w:val="auto"/>
        </w:rPr>
        <w:t>for 15 min in the dark.</w:t>
      </w:r>
    </w:p>
    <w:p w14:paraId="7A6D348A" w14:textId="104ED6A3" w:rsidR="00EA72B9" w:rsidRPr="00933DDC" w:rsidRDefault="00EA72B9" w:rsidP="00933DDC">
      <w:pPr>
        <w:widowControl/>
        <w:rPr>
          <w:color w:val="auto"/>
          <w:lang w:eastAsia="ja-JP"/>
        </w:rPr>
      </w:pPr>
    </w:p>
    <w:p w14:paraId="3B8CE98E" w14:textId="6033143C" w:rsidR="00EA72B9" w:rsidRPr="00933DDC" w:rsidRDefault="00EA72B9" w:rsidP="00933DDC">
      <w:pPr>
        <w:widowControl/>
        <w:rPr>
          <w:color w:val="auto"/>
          <w:lang w:eastAsia="ja-JP"/>
        </w:rPr>
      </w:pPr>
      <w:r w:rsidRPr="00933DDC">
        <w:rPr>
          <w:color w:val="auto"/>
          <w:lang w:eastAsia="ja-JP"/>
        </w:rPr>
        <w:t>6.2.</w:t>
      </w:r>
      <w:r w:rsidR="00633499" w:rsidRPr="00933DDC">
        <w:rPr>
          <w:color w:val="auto"/>
          <w:lang w:eastAsia="ja-JP"/>
        </w:rPr>
        <w:t>4</w:t>
      </w:r>
      <w:r w:rsidRPr="00933DDC">
        <w:rPr>
          <w:color w:val="auto"/>
          <w:lang w:eastAsia="ja-JP"/>
        </w:rPr>
        <w:t>. Centrifuge the tube at 1,000</w:t>
      </w:r>
      <w:r w:rsidR="000E71AC">
        <w:rPr>
          <w:color w:val="auto"/>
          <w:lang w:eastAsia="ja-JP"/>
        </w:rPr>
        <w:t xml:space="preserve"> </w:t>
      </w:r>
      <w:r w:rsidRPr="00933DDC">
        <w:rPr>
          <w:color w:val="auto"/>
        </w:rPr>
        <w:t>×</w:t>
      </w:r>
      <w:r w:rsidR="00A86990" w:rsidRPr="00933DDC">
        <w:rPr>
          <w:color w:val="auto"/>
        </w:rPr>
        <w:t xml:space="preserve"> </w:t>
      </w:r>
      <w:r w:rsidRPr="00933DDC">
        <w:rPr>
          <w:i/>
          <w:color w:val="auto"/>
        </w:rPr>
        <w:t>g</w:t>
      </w:r>
      <w:r w:rsidRPr="00933DDC">
        <w:rPr>
          <w:color w:val="auto"/>
        </w:rPr>
        <w:t xml:space="preserve"> for 5 min</w:t>
      </w:r>
      <w:r w:rsidR="00633499" w:rsidRPr="00933DDC">
        <w:rPr>
          <w:color w:val="auto"/>
        </w:rPr>
        <w:t>, and c</w:t>
      </w:r>
      <w:r w:rsidRPr="00933DDC">
        <w:rPr>
          <w:color w:val="auto"/>
          <w:lang w:eastAsia="ja-JP"/>
        </w:rPr>
        <w:t>arefully remove the supernatant</w:t>
      </w:r>
      <w:r w:rsidR="00633499" w:rsidRPr="00933DDC">
        <w:rPr>
          <w:color w:val="auto"/>
          <w:lang w:eastAsia="ja-JP"/>
        </w:rPr>
        <w:t xml:space="preserve"> so as</w:t>
      </w:r>
      <w:r w:rsidRPr="00933DDC">
        <w:rPr>
          <w:color w:val="auto"/>
          <w:lang w:eastAsia="ja-JP"/>
        </w:rPr>
        <w:t xml:space="preserve"> not to lose sedimented cells.</w:t>
      </w:r>
    </w:p>
    <w:p w14:paraId="11F4A41E" w14:textId="3C5F13DD" w:rsidR="00EA72B9" w:rsidRPr="00933DDC" w:rsidRDefault="00EA72B9" w:rsidP="00933DDC">
      <w:pPr>
        <w:widowControl/>
        <w:rPr>
          <w:color w:val="auto"/>
          <w:lang w:eastAsia="ja-JP"/>
        </w:rPr>
      </w:pPr>
    </w:p>
    <w:p w14:paraId="2689D6BC" w14:textId="2604D882" w:rsidR="00EA72B9" w:rsidRPr="00933DDC" w:rsidRDefault="00EA72B9" w:rsidP="00933DDC">
      <w:pPr>
        <w:widowControl/>
        <w:rPr>
          <w:color w:val="auto"/>
          <w:lang w:eastAsia="ja-JP"/>
        </w:rPr>
      </w:pPr>
      <w:r w:rsidRPr="00933DDC">
        <w:rPr>
          <w:color w:val="auto"/>
          <w:lang w:eastAsia="ja-JP"/>
        </w:rPr>
        <w:t>6.2.</w:t>
      </w:r>
      <w:r w:rsidR="00633499" w:rsidRPr="00933DDC">
        <w:rPr>
          <w:color w:val="auto"/>
          <w:lang w:eastAsia="ja-JP"/>
        </w:rPr>
        <w:t>5</w:t>
      </w:r>
      <w:r w:rsidRPr="00933DDC">
        <w:rPr>
          <w:color w:val="auto"/>
          <w:lang w:eastAsia="ja-JP"/>
        </w:rPr>
        <w:t xml:space="preserve">. Reconstitute the cells in ~1 </w:t>
      </w:r>
      <w:r w:rsidR="00633499" w:rsidRPr="00933DDC">
        <w:rPr>
          <w:color w:val="auto"/>
          <w:lang w:eastAsia="ja-JP"/>
        </w:rPr>
        <w:t xml:space="preserve">mL </w:t>
      </w:r>
      <w:r w:rsidR="000E71AC">
        <w:rPr>
          <w:color w:val="auto"/>
          <w:lang w:eastAsia="ja-JP"/>
        </w:rPr>
        <w:t xml:space="preserve">of </w:t>
      </w:r>
      <w:r w:rsidRPr="00933DDC">
        <w:rPr>
          <w:color w:val="auto"/>
          <w:lang w:eastAsia="ja-JP"/>
        </w:rPr>
        <w:t>PBS.</w:t>
      </w:r>
    </w:p>
    <w:p w14:paraId="577C7997" w14:textId="77777777" w:rsidR="00EA72B9" w:rsidRPr="00933DDC" w:rsidRDefault="00EA72B9" w:rsidP="00933DDC">
      <w:pPr>
        <w:widowControl/>
        <w:rPr>
          <w:color w:val="auto"/>
          <w:lang w:eastAsia="ja-JP"/>
        </w:rPr>
      </w:pPr>
    </w:p>
    <w:p w14:paraId="658E8C16" w14:textId="17AE3917" w:rsidR="00A04A2B" w:rsidRPr="00933DDC" w:rsidRDefault="00A04A2B" w:rsidP="00933DDC">
      <w:pPr>
        <w:widowControl/>
        <w:rPr>
          <w:color w:val="auto"/>
          <w:lang w:eastAsia="ja-JP"/>
        </w:rPr>
      </w:pPr>
      <w:r w:rsidRPr="00933DDC">
        <w:rPr>
          <w:color w:val="auto"/>
          <w:lang w:eastAsia="ja-JP"/>
        </w:rPr>
        <w:t xml:space="preserve">NOTE: It is important to </w:t>
      </w:r>
      <w:r w:rsidR="00D86A22" w:rsidRPr="00933DDC">
        <w:rPr>
          <w:color w:val="auto"/>
          <w:lang w:eastAsia="ja-JP"/>
        </w:rPr>
        <w:t xml:space="preserve">collect detached </w:t>
      </w:r>
      <w:r w:rsidR="0077684D" w:rsidRPr="00933DDC">
        <w:rPr>
          <w:color w:val="auto"/>
          <w:lang w:eastAsia="ja-JP"/>
        </w:rPr>
        <w:t xml:space="preserve">floating </w:t>
      </w:r>
      <w:r w:rsidR="00D86A22" w:rsidRPr="00933DDC">
        <w:rPr>
          <w:color w:val="auto"/>
          <w:lang w:eastAsia="ja-JP"/>
        </w:rPr>
        <w:t>cells from the medium to accurately quantify cellular damage.</w:t>
      </w:r>
    </w:p>
    <w:p w14:paraId="65BFECF3" w14:textId="77777777" w:rsidR="00A04A2B" w:rsidRPr="00933DDC" w:rsidRDefault="00A04A2B" w:rsidP="00933DDC">
      <w:pPr>
        <w:widowControl/>
        <w:rPr>
          <w:color w:val="auto"/>
          <w:lang w:eastAsia="ja-JP"/>
        </w:rPr>
      </w:pPr>
    </w:p>
    <w:p w14:paraId="0349ADA1" w14:textId="5959D88E" w:rsidR="00EA72B9" w:rsidRPr="00933DDC" w:rsidRDefault="00D03E30" w:rsidP="00933DDC">
      <w:pPr>
        <w:widowControl/>
        <w:autoSpaceDE/>
        <w:autoSpaceDN/>
        <w:adjustRightInd/>
        <w:rPr>
          <w:color w:val="auto"/>
        </w:rPr>
      </w:pPr>
      <w:r w:rsidRPr="00933DDC">
        <w:rPr>
          <w:color w:val="auto"/>
        </w:rPr>
        <w:t>6.</w:t>
      </w:r>
      <w:r w:rsidR="00D86A22" w:rsidRPr="00933DDC">
        <w:rPr>
          <w:color w:val="auto"/>
        </w:rPr>
        <w:t>3</w:t>
      </w:r>
      <w:r w:rsidRPr="00933DDC">
        <w:rPr>
          <w:color w:val="auto"/>
        </w:rPr>
        <w:t xml:space="preserve">. </w:t>
      </w:r>
      <w:r w:rsidR="00EA72B9" w:rsidRPr="00933DDC">
        <w:rPr>
          <w:color w:val="auto"/>
        </w:rPr>
        <w:t>Stain attached cells with propidium iodide.</w:t>
      </w:r>
    </w:p>
    <w:p w14:paraId="5023C413" w14:textId="75A2E46C" w:rsidR="00EA72B9" w:rsidRPr="00933DDC" w:rsidRDefault="00EA72B9" w:rsidP="00933DDC">
      <w:pPr>
        <w:widowControl/>
        <w:autoSpaceDE/>
        <w:autoSpaceDN/>
        <w:adjustRightInd/>
        <w:rPr>
          <w:color w:val="auto"/>
        </w:rPr>
      </w:pPr>
    </w:p>
    <w:p w14:paraId="0A17D21C" w14:textId="7132DA52" w:rsidR="00D86A22" w:rsidRPr="00933DDC" w:rsidRDefault="00EA72B9" w:rsidP="00933DDC">
      <w:pPr>
        <w:widowControl/>
        <w:autoSpaceDE/>
        <w:autoSpaceDN/>
        <w:adjustRightInd/>
        <w:rPr>
          <w:color w:val="auto"/>
        </w:rPr>
      </w:pPr>
      <w:r w:rsidRPr="00933DDC">
        <w:rPr>
          <w:color w:val="auto"/>
        </w:rPr>
        <w:t xml:space="preserve">6.3.1. </w:t>
      </w:r>
      <w:r w:rsidR="00D86A22" w:rsidRPr="00933DDC">
        <w:rPr>
          <w:color w:val="auto"/>
        </w:rPr>
        <w:t>W</w:t>
      </w:r>
      <w:r w:rsidR="00D03E30" w:rsidRPr="00933DDC">
        <w:rPr>
          <w:color w:val="auto"/>
        </w:rPr>
        <w:t>ash</w:t>
      </w:r>
      <w:r w:rsidR="00D86A22" w:rsidRPr="00933DDC">
        <w:rPr>
          <w:color w:val="auto"/>
        </w:rPr>
        <w:t xml:space="preserve"> attached cells</w:t>
      </w:r>
      <w:r w:rsidR="00D03E30" w:rsidRPr="00933DDC">
        <w:rPr>
          <w:color w:val="auto"/>
        </w:rPr>
        <w:t xml:space="preserve"> </w:t>
      </w:r>
      <w:r w:rsidR="00D86A22" w:rsidRPr="00933DDC">
        <w:rPr>
          <w:color w:val="auto"/>
        </w:rPr>
        <w:t>twice</w:t>
      </w:r>
      <w:r w:rsidR="00633499" w:rsidRPr="00933DDC">
        <w:rPr>
          <w:color w:val="auto"/>
        </w:rPr>
        <w:t xml:space="preserve"> with PBS</w:t>
      </w:r>
      <w:r w:rsidR="0004566B" w:rsidRPr="00933DDC">
        <w:rPr>
          <w:color w:val="auto"/>
        </w:rPr>
        <w:t xml:space="preserve"> gently</w:t>
      </w:r>
      <w:r w:rsidR="00D86A22" w:rsidRPr="00933DDC">
        <w:rPr>
          <w:color w:val="auto"/>
        </w:rPr>
        <w:t>, then discard PBS.</w:t>
      </w:r>
    </w:p>
    <w:p w14:paraId="37048A7D" w14:textId="77777777" w:rsidR="00D86A22" w:rsidRPr="00933DDC" w:rsidRDefault="00D86A22" w:rsidP="00933DDC">
      <w:pPr>
        <w:widowControl/>
        <w:autoSpaceDE/>
        <w:autoSpaceDN/>
        <w:adjustRightInd/>
        <w:rPr>
          <w:color w:val="auto"/>
        </w:rPr>
      </w:pPr>
    </w:p>
    <w:p w14:paraId="7881E67C" w14:textId="799C40A1" w:rsidR="00D86A22" w:rsidRPr="00933DDC" w:rsidRDefault="00D86A22" w:rsidP="00933DDC">
      <w:pPr>
        <w:widowControl/>
        <w:autoSpaceDE/>
        <w:autoSpaceDN/>
        <w:adjustRightInd/>
        <w:rPr>
          <w:color w:val="auto"/>
        </w:rPr>
      </w:pPr>
      <w:r w:rsidRPr="00933DDC">
        <w:rPr>
          <w:color w:val="auto"/>
        </w:rPr>
        <w:t>6.</w:t>
      </w:r>
      <w:r w:rsidR="00EA72B9" w:rsidRPr="00933DDC">
        <w:rPr>
          <w:color w:val="auto"/>
        </w:rPr>
        <w:t>3.2</w:t>
      </w:r>
      <w:r w:rsidRPr="00933DDC">
        <w:rPr>
          <w:color w:val="auto"/>
        </w:rPr>
        <w:t>. Incubate the cells with the diluted propidium iodide solution for 15 min in the dark.</w:t>
      </w:r>
    </w:p>
    <w:p w14:paraId="30E8A3A7" w14:textId="77777777" w:rsidR="00D03E30" w:rsidRPr="00933DDC" w:rsidRDefault="00D03E30" w:rsidP="00933DDC">
      <w:pPr>
        <w:widowControl/>
        <w:rPr>
          <w:color w:val="auto"/>
        </w:rPr>
      </w:pPr>
    </w:p>
    <w:p w14:paraId="39FFC04D" w14:textId="10A7E103" w:rsidR="00EA72B9" w:rsidRPr="00933DDC" w:rsidRDefault="00D03E30" w:rsidP="00933DDC">
      <w:pPr>
        <w:widowControl/>
        <w:autoSpaceDE/>
        <w:autoSpaceDN/>
        <w:adjustRightInd/>
        <w:rPr>
          <w:color w:val="auto"/>
        </w:rPr>
      </w:pPr>
      <w:r w:rsidRPr="00933DDC">
        <w:rPr>
          <w:color w:val="auto"/>
        </w:rPr>
        <w:t>6.</w:t>
      </w:r>
      <w:r w:rsidR="00EA72B9" w:rsidRPr="00933DDC">
        <w:rPr>
          <w:color w:val="auto"/>
        </w:rPr>
        <w:t>3.3</w:t>
      </w:r>
      <w:r w:rsidRPr="00933DDC">
        <w:rPr>
          <w:color w:val="auto"/>
        </w:rPr>
        <w:t xml:space="preserve">. </w:t>
      </w:r>
      <w:r w:rsidR="00EA72B9" w:rsidRPr="00933DDC">
        <w:rPr>
          <w:color w:val="auto"/>
        </w:rPr>
        <w:t>Aspirate the propidium iodide solution.</w:t>
      </w:r>
    </w:p>
    <w:p w14:paraId="22A62B9E" w14:textId="77777777" w:rsidR="00EA72B9" w:rsidRPr="00933DDC" w:rsidRDefault="00EA72B9" w:rsidP="00933DDC">
      <w:pPr>
        <w:widowControl/>
        <w:autoSpaceDE/>
        <w:autoSpaceDN/>
        <w:adjustRightInd/>
        <w:rPr>
          <w:color w:val="auto"/>
        </w:rPr>
      </w:pPr>
    </w:p>
    <w:p w14:paraId="55BAA741" w14:textId="08D89670" w:rsidR="00D86A22" w:rsidRPr="00933DDC" w:rsidRDefault="00EA72B9" w:rsidP="00933DDC">
      <w:pPr>
        <w:widowControl/>
        <w:autoSpaceDE/>
        <w:autoSpaceDN/>
        <w:adjustRightInd/>
        <w:rPr>
          <w:color w:val="auto"/>
        </w:rPr>
      </w:pPr>
      <w:r w:rsidRPr="00933DDC">
        <w:rPr>
          <w:color w:val="auto"/>
        </w:rPr>
        <w:t xml:space="preserve">6.3.4. </w:t>
      </w:r>
      <w:r w:rsidR="00D03E30" w:rsidRPr="00933DDC">
        <w:rPr>
          <w:color w:val="auto"/>
        </w:rPr>
        <w:t>Detach the cells using 0.25% trypsin.</w:t>
      </w:r>
      <w:r w:rsidRPr="00933DDC">
        <w:rPr>
          <w:color w:val="auto"/>
        </w:rPr>
        <w:t xml:space="preserve"> Move the cell solution into a centrifuge tube.</w:t>
      </w:r>
    </w:p>
    <w:p w14:paraId="78F10CB9" w14:textId="77777777" w:rsidR="00D86A22" w:rsidRPr="00933DDC" w:rsidRDefault="00D86A22" w:rsidP="00933DDC">
      <w:pPr>
        <w:widowControl/>
        <w:autoSpaceDE/>
        <w:autoSpaceDN/>
        <w:adjustRightInd/>
        <w:rPr>
          <w:color w:val="auto"/>
        </w:rPr>
      </w:pPr>
    </w:p>
    <w:p w14:paraId="747C3BE3" w14:textId="43959C65" w:rsidR="00EA72B9" w:rsidRPr="00933DDC" w:rsidRDefault="00EA72B9" w:rsidP="00933DDC">
      <w:pPr>
        <w:widowControl/>
        <w:rPr>
          <w:color w:val="auto"/>
          <w:lang w:eastAsia="ja-JP"/>
        </w:rPr>
      </w:pPr>
      <w:r w:rsidRPr="00933DDC">
        <w:rPr>
          <w:color w:val="auto"/>
          <w:lang w:eastAsia="ja-JP"/>
        </w:rPr>
        <w:t xml:space="preserve">6.3.5. Centrifuge the tube at 1,000 </w:t>
      </w:r>
      <w:r w:rsidRPr="00933DDC">
        <w:rPr>
          <w:color w:val="auto"/>
        </w:rPr>
        <w:t>×</w:t>
      </w:r>
      <w:r w:rsidR="000E71AC">
        <w:rPr>
          <w:color w:val="auto"/>
        </w:rPr>
        <w:t xml:space="preserve"> </w:t>
      </w:r>
      <w:r w:rsidRPr="00933DDC">
        <w:rPr>
          <w:i/>
          <w:color w:val="auto"/>
        </w:rPr>
        <w:t>g</w:t>
      </w:r>
      <w:r w:rsidRPr="00933DDC">
        <w:rPr>
          <w:color w:val="auto"/>
        </w:rPr>
        <w:t xml:space="preserve"> for 5 min</w:t>
      </w:r>
      <w:r w:rsidR="003B1E2F" w:rsidRPr="00933DDC">
        <w:rPr>
          <w:color w:val="auto"/>
        </w:rPr>
        <w:t>, and c</w:t>
      </w:r>
      <w:r w:rsidRPr="00933DDC">
        <w:rPr>
          <w:color w:val="auto"/>
          <w:lang w:eastAsia="ja-JP"/>
        </w:rPr>
        <w:t xml:space="preserve">arefully remove the supernatant </w:t>
      </w:r>
      <w:r w:rsidR="003B1E2F" w:rsidRPr="00933DDC">
        <w:rPr>
          <w:color w:val="auto"/>
          <w:lang w:eastAsia="ja-JP"/>
        </w:rPr>
        <w:t xml:space="preserve">so as </w:t>
      </w:r>
      <w:r w:rsidRPr="00933DDC">
        <w:rPr>
          <w:color w:val="auto"/>
          <w:lang w:eastAsia="ja-JP"/>
        </w:rPr>
        <w:t>not to lose sedimented cells.</w:t>
      </w:r>
    </w:p>
    <w:p w14:paraId="5D12796F" w14:textId="77777777" w:rsidR="00EA72B9" w:rsidRPr="00933DDC" w:rsidRDefault="00EA72B9" w:rsidP="00933DDC">
      <w:pPr>
        <w:widowControl/>
        <w:rPr>
          <w:color w:val="auto"/>
          <w:lang w:eastAsia="ja-JP"/>
        </w:rPr>
      </w:pPr>
    </w:p>
    <w:p w14:paraId="28C98ED6" w14:textId="37CAD3EE" w:rsidR="00EA72B9" w:rsidRPr="00933DDC" w:rsidRDefault="00EA72B9" w:rsidP="00933DDC">
      <w:pPr>
        <w:widowControl/>
        <w:rPr>
          <w:color w:val="auto"/>
          <w:lang w:eastAsia="ja-JP"/>
        </w:rPr>
      </w:pPr>
      <w:r w:rsidRPr="00933DDC">
        <w:rPr>
          <w:color w:val="auto"/>
          <w:lang w:eastAsia="ja-JP"/>
        </w:rPr>
        <w:t>6.3.</w:t>
      </w:r>
      <w:r w:rsidR="003B1E2F" w:rsidRPr="00933DDC">
        <w:rPr>
          <w:color w:val="auto"/>
          <w:lang w:eastAsia="ja-JP"/>
        </w:rPr>
        <w:t>6</w:t>
      </w:r>
      <w:r w:rsidRPr="00933DDC">
        <w:rPr>
          <w:color w:val="auto"/>
          <w:lang w:eastAsia="ja-JP"/>
        </w:rPr>
        <w:t xml:space="preserve">. Reconstitute the cells in ~1 </w:t>
      </w:r>
      <w:r w:rsidR="00EF6515" w:rsidRPr="00933DDC">
        <w:rPr>
          <w:color w:val="auto"/>
          <w:lang w:eastAsia="ja-JP"/>
        </w:rPr>
        <w:t xml:space="preserve">mL </w:t>
      </w:r>
      <w:r w:rsidR="000E71AC">
        <w:rPr>
          <w:color w:val="auto"/>
          <w:lang w:eastAsia="ja-JP"/>
        </w:rPr>
        <w:t xml:space="preserve">of </w:t>
      </w:r>
      <w:r w:rsidRPr="00933DDC">
        <w:rPr>
          <w:color w:val="auto"/>
          <w:lang w:eastAsia="ja-JP"/>
        </w:rPr>
        <w:t>PBS.</w:t>
      </w:r>
    </w:p>
    <w:p w14:paraId="7EE08B4C" w14:textId="7912BAA1" w:rsidR="00EA72B9" w:rsidRPr="00933DDC" w:rsidRDefault="00EA72B9" w:rsidP="00933DDC">
      <w:pPr>
        <w:widowControl/>
        <w:autoSpaceDE/>
        <w:autoSpaceDN/>
        <w:adjustRightInd/>
        <w:rPr>
          <w:color w:val="auto"/>
        </w:rPr>
      </w:pPr>
    </w:p>
    <w:p w14:paraId="5E8E9850" w14:textId="4A9E33B1" w:rsidR="00EA72B9" w:rsidRPr="00933DDC" w:rsidRDefault="00EA72B9" w:rsidP="00933DDC">
      <w:pPr>
        <w:widowControl/>
        <w:autoSpaceDE/>
        <w:autoSpaceDN/>
        <w:adjustRightInd/>
        <w:rPr>
          <w:color w:val="auto"/>
        </w:rPr>
      </w:pPr>
      <w:r w:rsidRPr="00933DDC">
        <w:rPr>
          <w:color w:val="auto"/>
        </w:rPr>
        <w:t>6.</w:t>
      </w:r>
      <w:r w:rsidR="00AE006C" w:rsidRPr="00933DDC">
        <w:rPr>
          <w:color w:val="auto"/>
        </w:rPr>
        <w:t>4</w:t>
      </w:r>
      <w:r w:rsidRPr="00933DDC">
        <w:rPr>
          <w:color w:val="auto"/>
        </w:rPr>
        <w:t xml:space="preserve">. Mix the </w:t>
      </w:r>
      <w:r w:rsidR="00AE006C" w:rsidRPr="00933DDC">
        <w:rPr>
          <w:color w:val="auto"/>
        </w:rPr>
        <w:t xml:space="preserve">floating and attached cells for </w:t>
      </w:r>
      <w:r w:rsidR="000E71AC">
        <w:rPr>
          <w:color w:val="auto"/>
        </w:rPr>
        <w:t>fluorescence activated cell sorting (</w:t>
      </w:r>
      <w:r w:rsidR="00AE006C" w:rsidRPr="00933DDC">
        <w:rPr>
          <w:color w:val="auto"/>
        </w:rPr>
        <w:t>FACS</w:t>
      </w:r>
      <w:r w:rsidR="000E71AC">
        <w:rPr>
          <w:color w:val="auto"/>
        </w:rPr>
        <w:t>)</w:t>
      </w:r>
      <w:r w:rsidR="00AE006C" w:rsidRPr="00933DDC">
        <w:rPr>
          <w:color w:val="auto"/>
        </w:rPr>
        <w:t xml:space="preserve"> analysis.</w:t>
      </w:r>
    </w:p>
    <w:p w14:paraId="31D29410" w14:textId="504BEF8F" w:rsidR="00EA72B9" w:rsidRPr="00933DDC" w:rsidRDefault="00EA72B9" w:rsidP="00933DDC">
      <w:pPr>
        <w:widowControl/>
        <w:autoSpaceDE/>
        <w:autoSpaceDN/>
        <w:adjustRightInd/>
        <w:rPr>
          <w:color w:val="auto"/>
        </w:rPr>
      </w:pPr>
    </w:p>
    <w:p w14:paraId="67DAF87C" w14:textId="186E236E" w:rsidR="00D03E30" w:rsidRPr="00933DDC" w:rsidRDefault="00AE006C" w:rsidP="00933DDC">
      <w:pPr>
        <w:widowControl/>
        <w:autoSpaceDE/>
        <w:autoSpaceDN/>
        <w:adjustRightInd/>
        <w:rPr>
          <w:color w:val="auto"/>
        </w:rPr>
      </w:pPr>
      <w:r w:rsidRPr="00933DDC">
        <w:rPr>
          <w:color w:val="auto"/>
        </w:rPr>
        <w:t>6.5. P</w:t>
      </w:r>
      <w:r w:rsidR="00D03E30" w:rsidRPr="00933DDC">
        <w:rPr>
          <w:color w:val="auto"/>
        </w:rPr>
        <w:t xml:space="preserve">ass </w:t>
      </w:r>
      <w:r w:rsidRPr="00933DDC">
        <w:rPr>
          <w:color w:val="auto"/>
        </w:rPr>
        <w:t xml:space="preserve">the cell solution </w:t>
      </w:r>
      <w:r w:rsidR="00D03E30" w:rsidRPr="00933DDC">
        <w:rPr>
          <w:color w:val="auto"/>
        </w:rPr>
        <w:t>through a 30 </w:t>
      </w:r>
      <w:proofErr w:type="spellStart"/>
      <w:r w:rsidR="00D03E30" w:rsidRPr="00933DDC">
        <w:rPr>
          <w:color w:val="auto"/>
        </w:rPr>
        <w:t>μm</w:t>
      </w:r>
      <w:proofErr w:type="spellEnd"/>
      <w:r w:rsidR="00D03E30" w:rsidRPr="00933DDC">
        <w:rPr>
          <w:color w:val="auto"/>
        </w:rPr>
        <w:t xml:space="preserve"> filter. </w:t>
      </w:r>
    </w:p>
    <w:p w14:paraId="567B9D70" w14:textId="77777777" w:rsidR="00D03E30" w:rsidRPr="00933DDC" w:rsidRDefault="00D03E30" w:rsidP="00933DDC">
      <w:pPr>
        <w:widowControl/>
        <w:rPr>
          <w:color w:val="auto"/>
        </w:rPr>
      </w:pPr>
    </w:p>
    <w:p w14:paraId="5F53BD35" w14:textId="584034F0" w:rsidR="00D03E30" w:rsidRPr="00933DDC" w:rsidRDefault="00D03E30" w:rsidP="00933DDC">
      <w:pPr>
        <w:widowControl/>
        <w:rPr>
          <w:color w:val="auto"/>
          <w:lang w:eastAsia="ja-JP"/>
        </w:rPr>
      </w:pPr>
      <w:r w:rsidRPr="00933DDC">
        <w:rPr>
          <w:rFonts w:hint="eastAsia"/>
          <w:color w:val="auto"/>
          <w:lang w:eastAsia="ja-JP"/>
        </w:rPr>
        <w:t xml:space="preserve">NOTE: </w:t>
      </w:r>
      <w:r w:rsidRPr="00933DDC">
        <w:rPr>
          <w:color w:val="auto"/>
          <w:lang w:eastAsia="ja-JP"/>
        </w:rPr>
        <w:t xml:space="preserve">Passing the cells to a filter is very important for </w:t>
      </w:r>
      <w:r w:rsidR="003B1E2F" w:rsidRPr="00933DDC">
        <w:rPr>
          <w:color w:val="auto"/>
          <w:lang w:eastAsia="ja-JP"/>
        </w:rPr>
        <w:t xml:space="preserve">an </w:t>
      </w:r>
      <w:r w:rsidRPr="00933DDC">
        <w:rPr>
          <w:color w:val="auto"/>
          <w:lang w:eastAsia="ja-JP"/>
        </w:rPr>
        <w:t>accurate FACS measurement.</w:t>
      </w:r>
    </w:p>
    <w:p w14:paraId="2A8E8D32" w14:textId="77777777" w:rsidR="00D03E30" w:rsidRPr="00933DDC" w:rsidRDefault="00D03E30" w:rsidP="00933DDC">
      <w:pPr>
        <w:widowControl/>
        <w:rPr>
          <w:color w:val="auto"/>
        </w:rPr>
      </w:pPr>
    </w:p>
    <w:p w14:paraId="39CB8311" w14:textId="667E2E6E" w:rsidR="00D03E30" w:rsidRPr="00933DDC" w:rsidRDefault="00D03E30" w:rsidP="00933DDC">
      <w:pPr>
        <w:widowControl/>
        <w:autoSpaceDE/>
        <w:autoSpaceDN/>
        <w:adjustRightInd/>
        <w:rPr>
          <w:color w:val="auto"/>
        </w:rPr>
      </w:pPr>
      <w:r w:rsidRPr="00933DDC">
        <w:rPr>
          <w:color w:val="auto"/>
        </w:rPr>
        <w:t>6.4. Analyze the samples using a FACS system.</w:t>
      </w:r>
    </w:p>
    <w:p w14:paraId="4664993A" w14:textId="77777777" w:rsidR="00D03E30" w:rsidRPr="00933DDC" w:rsidRDefault="00D03E30" w:rsidP="00933DDC">
      <w:pPr>
        <w:widowControl/>
        <w:rPr>
          <w:color w:val="auto"/>
        </w:rPr>
      </w:pPr>
    </w:p>
    <w:p w14:paraId="33CF246C" w14:textId="1281851A" w:rsidR="000F7F3A" w:rsidRPr="00933DDC" w:rsidRDefault="00D03E30" w:rsidP="00933DDC">
      <w:pPr>
        <w:widowControl/>
        <w:rPr>
          <w:b/>
          <w:color w:val="auto"/>
        </w:rPr>
      </w:pPr>
      <w:r w:rsidRPr="00933DDC">
        <w:rPr>
          <w:b/>
          <w:color w:val="auto"/>
        </w:rPr>
        <w:t>7</w:t>
      </w:r>
      <w:r w:rsidR="000F7F3A" w:rsidRPr="00933DDC">
        <w:rPr>
          <w:b/>
          <w:color w:val="auto"/>
        </w:rPr>
        <w:t>.</w:t>
      </w:r>
      <w:r w:rsidR="00E45C25" w:rsidRPr="00933DDC">
        <w:rPr>
          <w:b/>
          <w:color w:val="auto"/>
        </w:rPr>
        <w:t xml:space="preserve"> </w:t>
      </w:r>
      <w:r w:rsidR="000F7F3A" w:rsidRPr="00933DDC">
        <w:rPr>
          <w:b/>
          <w:color w:val="auto"/>
        </w:rPr>
        <w:t>Immunostaining</w:t>
      </w:r>
    </w:p>
    <w:p w14:paraId="2CB5198E" w14:textId="2D828A98" w:rsidR="000F7F3A" w:rsidRPr="00933DDC" w:rsidRDefault="000F7F3A" w:rsidP="00933DDC">
      <w:pPr>
        <w:widowControl/>
        <w:rPr>
          <w:color w:val="auto"/>
        </w:rPr>
      </w:pPr>
    </w:p>
    <w:p w14:paraId="0F93637B" w14:textId="77777777" w:rsidR="00FB104A" w:rsidRPr="00933DDC" w:rsidRDefault="00D03E30" w:rsidP="00933DDC">
      <w:pPr>
        <w:widowControl/>
        <w:rPr>
          <w:color w:val="auto"/>
        </w:rPr>
      </w:pPr>
      <w:r w:rsidRPr="00933DDC">
        <w:rPr>
          <w:color w:val="auto"/>
        </w:rPr>
        <w:t>7</w:t>
      </w:r>
      <w:r w:rsidR="000F7F3A" w:rsidRPr="00933DDC">
        <w:rPr>
          <w:color w:val="auto"/>
        </w:rPr>
        <w:t>.1</w:t>
      </w:r>
      <w:r w:rsidR="00B963F9" w:rsidRPr="00933DDC">
        <w:rPr>
          <w:color w:val="auto"/>
        </w:rPr>
        <w:t>.</w:t>
      </w:r>
      <w:r w:rsidR="00E45C25" w:rsidRPr="00933DDC">
        <w:rPr>
          <w:color w:val="auto"/>
        </w:rPr>
        <w:t xml:space="preserve"> </w:t>
      </w:r>
      <w:r w:rsidR="00FB104A" w:rsidRPr="00933DDC">
        <w:rPr>
          <w:color w:val="auto"/>
        </w:rPr>
        <w:t>Fix the cell sample.</w:t>
      </w:r>
    </w:p>
    <w:p w14:paraId="2FDBE72F" w14:textId="77777777" w:rsidR="00FB104A" w:rsidRPr="00933DDC" w:rsidRDefault="00FB104A" w:rsidP="00933DDC">
      <w:pPr>
        <w:widowControl/>
        <w:rPr>
          <w:color w:val="auto"/>
        </w:rPr>
      </w:pPr>
    </w:p>
    <w:p w14:paraId="79DA735D" w14:textId="77777777" w:rsidR="00FB104A" w:rsidRPr="00933DDC" w:rsidRDefault="00FB104A" w:rsidP="00933DDC">
      <w:pPr>
        <w:widowControl/>
        <w:rPr>
          <w:color w:val="auto"/>
        </w:rPr>
      </w:pPr>
      <w:r w:rsidRPr="00933DDC">
        <w:rPr>
          <w:color w:val="auto"/>
        </w:rPr>
        <w:t>7.1.1. A</w:t>
      </w:r>
      <w:r w:rsidR="00B963F9" w:rsidRPr="00933DDC">
        <w:rPr>
          <w:color w:val="auto"/>
        </w:rPr>
        <w:t xml:space="preserve">spirate the </w:t>
      </w:r>
      <w:r w:rsidR="000F7F3A" w:rsidRPr="00933DDC">
        <w:rPr>
          <w:color w:val="auto"/>
        </w:rPr>
        <w:t>culture medium</w:t>
      </w:r>
      <w:r w:rsidRPr="00933DDC">
        <w:rPr>
          <w:color w:val="auto"/>
        </w:rPr>
        <w:t>.</w:t>
      </w:r>
    </w:p>
    <w:p w14:paraId="20A710D5" w14:textId="77777777" w:rsidR="00FB104A" w:rsidRPr="00933DDC" w:rsidRDefault="00FB104A" w:rsidP="00933DDC">
      <w:pPr>
        <w:widowControl/>
        <w:rPr>
          <w:color w:val="auto"/>
        </w:rPr>
      </w:pPr>
    </w:p>
    <w:p w14:paraId="49DA0F04" w14:textId="77777777" w:rsidR="00FB104A" w:rsidRPr="00933DDC" w:rsidRDefault="00FB104A" w:rsidP="00933DDC">
      <w:pPr>
        <w:widowControl/>
        <w:rPr>
          <w:color w:val="auto"/>
        </w:rPr>
      </w:pPr>
      <w:r w:rsidRPr="00933DDC">
        <w:rPr>
          <w:color w:val="auto"/>
        </w:rPr>
        <w:t xml:space="preserve">7.1.2. Add </w:t>
      </w:r>
      <w:r w:rsidR="000F7F3A" w:rsidRPr="00933DDC">
        <w:rPr>
          <w:color w:val="auto"/>
        </w:rPr>
        <w:t>4% paraformaldehyde in PBS for 10 min at room temperature</w:t>
      </w:r>
      <w:r w:rsidRPr="00933DDC">
        <w:rPr>
          <w:color w:val="auto"/>
        </w:rPr>
        <w:t>.</w:t>
      </w:r>
    </w:p>
    <w:p w14:paraId="1A7B0AE3" w14:textId="77777777" w:rsidR="00FB104A" w:rsidRPr="00933DDC" w:rsidRDefault="00FB104A" w:rsidP="00933DDC">
      <w:pPr>
        <w:widowControl/>
        <w:rPr>
          <w:color w:val="auto"/>
        </w:rPr>
      </w:pPr>
    </w:p>
    <w:p w14:paraId="72554EA2" w14:textId="77777777" w:rsidR="00FB104A" w:rsidRPr="00933DDC" w:rsidRDefault="00FB104A" w:rsidP="00933DDC">
      <w:pPr>
        <w:widowControl/>
        <w:rPr>
          <w:color w:val="auto"/>
        </w:rPr>
      </w:pPr>
      <w:r w:rsidRPr="00933DDC">
        <w:rPr>
          <w:color w:val="auto"/>
        </w:rPr>
        <w:t>7.1.3. W</w:t>
      </w:r>
      <w:r w:rsidR="000F7F3A" w:rsidRPr="00933DDC">
        <w:rPr>
          <w:color w:val="auto"/>
        </w:rPr>
        <w:t xml:space="preserve">ash </w:t>
      </w:r>
      <w:r w:rsidR="00B963F9" w:rsidRPr="00933DDC">
        <w:rPr>
          <w:color w:val="auto"/>
        </w:rPr>
        <w:t xml:space="preserve">the cells </w:t>
      </w:r>
      <w:r w:rsidR="000F7F3A" w:rsidRPr="00933DDC">
        <w:rPr>
          <w:color w:val="auto"/>
        </w:rPr>
        <w:t>three times with PBS.</w:t>
      </w:r>
    </w:p>
    <w:p w14:paraId="68BEEAB1" w14:textId="77777777" w:rsidR="00FB104A" w:rsidRPr="00933DDC" w:rsidRDefault="00FB104A" w:rsidP="00933DDC">
      <w:pPr>
        <w:widowControl/>
        <w:rPr>
          <w:color w:val="auto"/>
        </w:rPr>
      </w:pPr>
    </w:p>
    <w:p w14:paraId="3AA219A7" w14:textId="120AB332" w:rsidR="000F7F3A" w:rsidRPr="00933DDC" w:rsidRDefault="00FB104A" w:rsidP="00933DDC">
      <w:pPr>
        <w:widowControl/>
        <w:rPr>
          <w:color w:val="auto"/>
        </w:rPr>
      </w:pPr>
      <w:r w:rsidRPr="00933DDC">
        <w:rPr>
          <w:color w:val="auto"/>
        </w:rPr>
        <w:t xml:space="preserve">NOTE: Fresh paraformaldehyde solution is recommended for </w:t>
      </w:r>
      <w:r w:rsidR="00F21352" w:rsidRPr="00933DDC">
        <w:rPr>
          <w:color w:val="auto"/>
        </w:rPr>
        <w:t xml:space="preserve">optimal </w:t>
      </w:r>
      <w:r w:rsidRPr="00933DDC">
        <w:rPr>
          <w:color w:val="auto"/>
        </w:rPr>
        <w:t>fixation.</w:t>
      </w:r>
    </w:p>
    <w:p w14:paraId="77BEF6ED" w14:textId="60DA4075" w:rsidR="000F7F3A" w:rsidRPr="00933DDC" w:rsidRDefault="000F7F3A" w:rsidP="00933DDC">
      <w:pPr>
        <w:widowControl/>
        <w:rPr>
          <w:color w:val="auto"/>
        </w:rPr>
      </w:pPr>
    </w:p>
    <w:p w14:paraId="7413EB70" w14:textId="50DDD26A" w:rsidR="000F7F3A" w:rsidRPr="00933DDC" w:rsidRDefault="00D03E30" w:rsidP="00933DDC">
      <w:pPr>
        <w:widowControl/>
        <w:rPr>
          <w:color w:val="auto"/>
        </w:rPr>
      </w:pPr>
      <w:r w:rsidRPr="00933DDC">
        <w:rPr>
          <w:color w:val="auto"/>
        </w:rPr>
        <w:t>7</w:t>
      </w:r>
      <w:r w:rsidR="000F7F3A" w:rsidRPr="00933DDC">
        <w:rPr>
          <w:color w:val="auto"/>
        </w:rPr>
        <w:t>.2</w:t>
      </w:r>
      <w:r w:rsidR="00B963F9" w:rsidRPr="00933DDC">
        <w:rPr>
          <w:color w:val="auto"/>
        </w:rPr>
        <w:t>.</w:t>
      </w:r>
      <w:r w:rsidR="00E45C25" w:rsidRPr="00933DDC">
        <w:rPr>
          <w:color w:val="auto"/>
        </w:rPr>
        <w:t xml:space="preserve"> </w:t>
      </w:r>
      <w:r w:rsidR="00B963F9" w:rsidRPr="00933DDC">
        <w:rPr>
          <w:color w:val="auto"/>
        </w:rPr>
        <w:t xml:space="preserve">Permeabilize </w:t>
      </w:r>
      <w:r w:rsidR="00CD4968" w:rsidRPr="00933DDC">
        <w:rPr>
          <w:color w:val="auto"/>
        </w:rPr>
        <w:t>the</w:t>
      </w:r>
      <w:r w:rsidR="000F7F3A" w:rsidRPr="00933DDC">
        <w:rPr>
          <w:color w:val="auto"/>
        </w:rPr>
        <w:t xml:space="preserve"> cells with 0.2% Triton X-100 for 15 min, then discard the reagent. </w:t>
      </w:r>
    </w:p>
    <w:p w14:paraId="3B3C25F1" w14:textId="45466ECC" w:rsidR="000F7F3A" w:rsidRPr="00933DDC" w:rsidRDefault="000F7F3A" w:rsidP="00933DDC">
      <w:pPr>
        <w:widowControl/>
        <w:rPr>
          <w:color w:val="auto"/>
        </w:rPr>
      </w:pPr>
    </w:p>
    <w:p w14:paraId="0D886AF1" w14:textId="055A33CD" w:rsidR="000F7F3A" w:rsidRPr="00933DDC" w:rsidRDefault="00D03E30" w:rsidP="00933DDC">
      <w:pPr>
        <w:widowControl/>
        <w:rPr>
          <w:color w:val="auto"/>
        </w:rPr>
      </w:pPr>
      <w:r w:rsidRPr="00933DDC">
        <w:rPr>
          <w:color w:val="auto"/>
        </w:rPr>
        <w:t>7</w:t>
      </w:r>
      <w:r w:rsidR="000F7F3A" w:rsidRPr="00933DDC">
        <w:rPr>
          <w:color w:val="auto"/>
        </w:rPr>
        <w:t>.3</w:t>
      </w:r>
      <w:r w:rsidR="00B963F9" w:rsidRPr="00933DDC">
        <w:rPr>
          <w:color w:val="auto"/>
        </w:rPr>
        <w:t>.</w:t>
      </w:r>
      <w:r w:rsidR="00E45C25" w:rsidRPr="00933DDC">
        <w:rPr>
          <w:color w:val="auto"/>
        </w:rPr>
        <w:t xml:space="preserve"> </w:t>
      </w:r>
      <w:r w:rsidR="00B963F9" w:rsidRPr="00933DDC">
        <w:rPr>
          <w:color w:val="auto"/>
        </w:rPr>
        <w:t xml:space="preserve">Add </w:t>
      </w:r>
      <w:r w:rsidR="000F7F3A" w:rsidRPr="00933DDC">
        <w:rPr>
          <w:color w:val="auto"/>
        </w:rPr>
        <w:t>3% bovine serum albumin to block the cells for 30 min.</w:t>
      </w:r>
    </w:p>
    <w:p w14:paraId="457B519A" w14:textId="4411E632" w:rsidR="000F7F3A" w:rsidRPr="00933DDC" w:rsidRDefault="000F7F3A" w:rsidP="00933DDC">
      <w:pPr>
        <w:widowControl/>
        <w:rPr>
          <w:color w:val="auto"/>
        </w:rPr>
      </w:pPr>
    </w:p>
    <w:p w14:paraId="7DB8EB05" w14:textId="4C284750" w:rsidR="00FB104A" w:rsidRPr="00933DDC" w:rsidRDefault="00FB104A" w:rsidP="00933DDC">
      <w:pPr>
        <w:widowControl/>
        <w:rPr>
          <w:color w:val="auto"/>
        </w:rPr>
      </w:pPr>
      <w:r w:rsidRPr="00933DDC">
        <w:rPr>
          <w:color w:val="auto"/>
        </w:rPr>
        <w:t>7.4. Apply primary antibody.</w:t>
      </w:r>
    </w:p>
    <w:p w14:paraId="7D201C24" w14:textId="334F03A4" w:rsidR="00FB104A" w:rsidRPr="00933DDC" w:rsidRDefault="00FB104A" w:rsidP="00933DDC">
      <w:pPr>
        <w:widowControl/>
        <w:rPr>
          <w:color w:val="auto"/>
        </w:rPr>
      </w:pPr>
    </w:p>
    <w:p w14:paraId="794B7FFE" w14:textId="66BC583E" w:rsidR="009B67C5" w:rsidRPr="00933DDC" w:rsidRDefault="009B67C5" w:rsidP="00933DDC">
      <w:pPr>
        <w:widowControl/>
        <w:rPr>
          <w:color w:val="auto"/>
        </w:rPr>
      </w:pPr>
      <w:r w:rsidRPr="00933DDC">
        <w:rPr>
          <w:color w:val="auto"/>
        </w:rPr>
        <w:t xml:space="preserve">7.4.1. Discard bovine serum albumin solution from the culture </w:t>
      </w:r>
      <w:r w:rsidR="00F21352" w:rsidRPr="00933DDC">
        <w:rPr>
          <w:color w:val="auto"/>
        </w:rPr>
        <w:t>plate</w:t>
      </w:r>
      <w:r w:rsidRPr="00933DDC">
        <w:rPr>
          <w:color w:val="auto"/>
        </w:rPr>
        <w:t>.</w:t>
      </w:r>
    </w:p>
    <w:p w14:paraId="5A9CCCCF" w14:textId="77777777" w:rsidR="009B67C5" w:rsidRPr="00933DDC" w:rsidRDefault="009B67C5" w:rsidP="00933DDC">
      <w:pPr>
        <w:widowControl/>
        <w:rPr>
          <w:color w:val="auto"/>
        </w:rPr>
      </w:pPr>
    </w:p>
    <w:p w14:paraId="38AB2528" w14:textId="24284441" w:rsidR="00FB104A" w:rsidRPr="00933DDC" w:rsidRDefault="00D03E30" w:rsidP="00933DDC">
      <w:pPr>
        <w:widowControl/>
        <w:rPr>
          <w:color w:val="auto"/>
        </w:rPr>
      </w:pPr>
      <w:r w:rsidRPr="00933DDC">
        <w:rPr>
          <w:color w:val="auto"/>
        </w:rPr>
        <w:t>7</w:t>
      </w:r>
      <w:r w:rsidR="000F7F3A" w:rsidRPr="00933DDC">
        <w:rPr>
          <w:color w:val="auto"/>
        </w:rPr>
        <w:t>.4</w:t>
      </w:r>
      <w:r w:rsidR="00B963F9" w:rsidRPr="00933DDC">
        <w:rPr>
          <w:color w:val="auto"/>
        </w:rPr>
        <w:t>.</w:t>
      </w:r>
      <w:r w:rsidR="009B67C5" w:rsidRPr="00933DDC">
        <w:rPr>
          <w:color w:val="auto"/>
        </w:rPr>
        <w:t>2</w:t>
      </w:r>
      <w:r w:rsidR="00FB104A" w:rsidRPr="00933DDC">
        <w:rPr>
          <w:color w:val="auto"/>
        </w:rPr>
        <w:t>.</w:t>
      </w:r>
      <w:r w:rsidR="00E45C25" w:rsidRPr="00933DDC">
        <w:rPr>
          <w:color w:val="auto"/>
        </w:rPr>
        <w:t xml:space="preserve"> </w:t>
      </w:r>
      <w:r w:rsidR="00B963F9" w:rsidRPr="00933DDC">
        <w:rPr>
          <w:color w:val="auto"/>
        </w:rPr>
        <w:t>Incubate</w:t>
      </w:r>
      <w:r w:rsidR="000F7F3A" w:rsidRPr="00933DDC">
        <w:rPr>
          <w:color w:val="auto"/>
        </w:rPr>
        <w:t xml:space="preserve"> </w:t>
      </w:r>
      <w:r w:rsidR="00B963F9" w:rsidRPr="00933DDC">
        <w:rPr>
          <w:color w:val="auto"/>
        </w:rPr>
        <w:t xml:space="preserve">the </w:t>
      </w:r>
      <w:r w:rsidR="000F7F3A" w:rsidRPr="00933DDC">
        <w:rPr>
          <w:color w:val="auto"/>
        </w:rPr>
        <w:t>cells with primary antibodies overnight at 4 °C</w:t>
      </w:r>
      <w:r w:rsidR="00FB104A" w:rsidRPr="00933DDC">
        <w:rPr>
          <w:color w:val="auto"/>
        </w:rPr>
        <w:t>.</w:t>
      </w:r>
    </w:p>
    <w:p w14:paraId="5B8F42CA" w14:textId="77777777" w:rsidR="00FB104A" w:rsidRPr="00933DDC" w:rsidRDefault="00FB104A" w:rsidP="00933DDC">
      <w:pPr>
        <w:widowControl/>
        <w:rPr>
          <w:color w:val="auto"/>
        </w:rPr>
      </w:pPr>
    </w:p>
    <w:p w14:paraId="7F10E9BB" w14:textId="23672F94" w:rsidR="00FB104A" w:rsidRPr="00933DDC" w:rsidRDefault="00FB104A" w:rsidP="00933DDC">
      <w:pPr>
        <w:widowControl/>
        <w:rPr>
          <w:color w:val="auto"/>
        </w:rPr>
      </w:pPr>
      <w:r w:rsidRPr="00933DDC">
        <w:rPr>
          <w:color w:val="auto"/>
        </w:rPr>
        <w:t>7.4.</w:t>
      </w:r>
      <w:r w:rsidR="009B67C5" w:rsidRPr="00933DDC">
        <w:rPr>
          <w:color w:val="auto"/>
        </w:rPr>
        <w:t>3</w:t>
      </w:r>
      <w:r w:rsidRPr="00933DDC">
        <w:rPr>
          <w:color w:val="auto"/>
        </w:rPr>
        <w:t>.</w:t>
      </w:r>
      <w:r w:rsidR="000F7F3A" w:rsidRPr="00933DDC">
        <w:rPr>
          <w:color w:val="auto"/>
        </w:rPr>
        <w:t xml:space="preserve"> </w:t>
      </w:r>
      <w:r w:rsidRPr="00933DDC">
        <w:rPr>
          <w:color w:val="auto"/>
        </w:rPr>
        <w:t>R</w:t>
      </w:r>
      <w:r w:rsidR="000F7F3A" w:rsidRPr="00933DDC">
        <w:rPr>
          <w:color w:val="auto"/>
        </w:rPr>
        <w:t>emove the antibod</w:t>
      </w:r>
      <w:r w:rsidRPr="00933DDC">
        <w:rPr>
          <w:color w:val="auto"/>
        </w:rPr>
        <w:t>y solution.</w:t>
      </w:r>
    </w:p>
    <w:p w14:paraId="08BEF40D" w14:textId="77777777" w:rsidR="00FB104A" w:rsidRPr="00933DDC" w:rsidRDefault="00FB104A" w:rsidP="00933DDC">
      <w:pPr>
        <w:widowControl/>
        <w:rPr>
          <w:color w:val="auto"/>
        </w:rPr>
      </w:pPr>
    </w:p>
    <w:p w14:paraId="58D34963" w14:textId="7C79F9AA" w:rsidR="00FB104A" w:rsidRPr="00933DDC" w:rsidRDefault="00FB104A" w:rsidP="00933DDC">
      <w:pPr>
        <w:widowControl/>
        <w:rPr>
          <w:color w:val="auto"/>
        </w:rPr>
      </w:pPr>
      <w:r w:rsidRPr="00933DDC">
        <w:rPr>
          <w:color w:val="auto"/>
        </w:rPr>
        <w:lastRenderedPageBreak/>
        <w:t>7.4.</w:t>
      </w:r>
      <w:r w:rsidR="009B67C5" w:rsidRPr="00933DDC">
        <w:rPr>
          <w:color w:val="auto"/>
        </w:rPr>
        <w:t>4</w:t>
      </w:r>
      <w:r w:rsidRPr="00933DDC">
        <w:rPr>
          <w:color w:val="auto"/>
        </w:rPr>
        <w:t>.</w:t>
      </w:r>
      <w:r w:rsidR="000F7F3A" w:rsidRPr="00933DDC">
        <w:rPr>
          <w:color w:val="auto"/>
        </w:rPr>
        <w:t xml:space="preserve"> </w:t>
      </w:r>
      <w:r w:rsidRPr="00933DDC">
        <w:rPr>
          <w:color w:val="auto"/>
        </w:rPr>
        <w:t>W</w:t>
      </w:r>
      <w:r w:rsidR="000F7F3A" w:rsidRPr="00933DDC">
        <w:rPr>
          <w:color w:val="auto"/>
        </w:rPr>
        <w:t>ash</w:t>
      </w:r>
      <w:r w:rsidRPr="00933DDC">
        <w:rPr>
          <w:color w:val="auto"/>
        </w:rPr>
        <w:t xml:space="preserve"> the cells</w:t>
      </w:r>
      <w:r w:rsidR="000F7F3A" w:rsidRPr="00933DDC">
        <w:rPr>
          <w:color w:val="auto"/>
        </w:rPr>
        <w:t xml:space="preserve"> three times with PBS</w:t>
      </w:r>
      <w:r w:rsidRPr="00933DDC">
        <w:rPr>
          <w:color w:val="auto"/>
        </w:rPr>
        <w:t>.</w:t>
      </w:r>
    </w:p>
    <w:p w14:paraId="4C45FED8" w14:textId="77777777" w:rsidR="00FB104A" w:rsidRPr="00933DDC" w:rsidRDefault="00FB104A" w:rsidP="00933DDC">
      <w:pPr>
        <w:widowControl/>
        <w:rPr>
          <w:color w:val="auto"/>
        </w:rPr>
      </w:pPr>
    </w:p>
    <w:p w14:paraId="56EF78F4" w14:textId="404B3141" w:rsidR="00FB104A" w:rsidRPr="00933DDC" w:rsidRDefault="00FB104A" w:rsidP="00933DDC">
      <w:pPr>
        <w:widowControl/>
        <w:rPr>
          <w:color w:val="auto"/>
        </w:rPr>
      </w:pPr>
      <w:r w:rsidRPr="00933DDC">
        <w:rPr>
          <w:color w:val="auto"/>
        </w:rPr>
        <w:t>7.5. Apply secondary antibody.</w:t>
      </w:r>
    </w:p>
    <w:p w14:paraId="1FAD52B2" w14:textId="01D10D66" w:rsidR="00FB104A" w:rsidRPr="00933DDC" w:rsidRDefault="00FB104A" w:rsidP="00933DDC">
      <w:pPr>
        <w:widowControl/>
        <w:rPr>
          <w:color w:val="auto"/>
        </w:rPr>
      </w:pPr>
    </w:p>
    <w:p w14:paraId="0259EBCE" w14:textId="59790BAD" w:rsidR="009B67C5" w:rsidRPr="00933DDC" w:rsidRDefault="009B67C5" w:rsidP="00933DDC">
      <w:pPr>
        <w:widowControl/>
        <w:rPr>
          <w:color w:val="auto"/>
        </w:rPr>
      </w:pPr>
      <w:r w:rsidRPr="00933DDC">
        <w:rPr>
          <w:color w:val="auto"/>
        </w:rPr>
        <w:t>7.5.1. Discard PBS solution from the culture</w:t>
      </w:r>
      <w:r w:rsidR="00F21352" w:rsidRPr="00933DDC">
        <w:rPr>
          <w:color w:val="auto"/>
        </w:rPr>
        <w:t xml:space="preserve"> plate</w:t>
      </w:r>
      <w:r w:rsidRPr="00933DDC">
        <w:rPr>
          <w:color w:val="auto"/>
        </w:rPr>
        <w:t>.</w:t>
      </w:r>
    </w:p>
    <w:p w14:paraId="4EB7F030" w14:textId="77777777" w:rsidR="009B67C5" w:rsidRPr="00933DDC" w:rsidRDefault="009B67C5" w:rsidP="00933DDC">
      <w:pPr>
        <w:widowControl/>
        <w:rPr>
          <w:color w:val="auto"/>
        </w:rPr>
      </w:pPr>
    </w:p>
    <w:p w14:paraId="01863DAE" w14:textId="4C63BE26" w:rsidR="009B67C5" w:rsidRPr="00933DDC" w:rsidRDefault="009B67C5" w:rsidP="00933DDC">
      <w:pPr>
        <w:widowControl/>
        <w:rPr>
          <w:color w:val="auto"/>
        </w:rPr>
      </w:pPr>
      <w:r w:rsidRPr="00933DDC">
        <w:rPr>
          <w:color w:val="auto"/>
        </w:rPr>
        <w:t>7.</w:t>
      </w:r>
      <w:r w:rsidR="0004566B" w:rsidRPr="00933DDC">
        <w:rPr>
          <w:color w:val="auto"/>
        </w:rPr>
        <w:t>5</w:t>
      </w:r>
      <w:r w:rsidRPr="00933DDC">
        <w:rPr>
          <w:color w:val="auto"/>
        </w:rPr>
        <w:t>.2. Incubate the cells with secondary antibodies for 30 min at room temperature in the dark.</w:t>
      </w:r>
    </w:p>
    <w:p w14:paraId="55F40C72" w14:textId="1121511B" w:rsidR="000F7F3A" w:rsidRPr="00933DDC" w:rsidRDefault="000F7F3A" w:rsidP="00933DDC">
      <w:pPr>
        <w:widowControl/>
        <w:rPr>
          <w:color w:val="auto"/>
        </w:rPr>
      </w:pPr>
    </w:p>
    <w:p w14:paraId="0E8E5EE3" w14:textId="5C65C04A" w:rsidR="000F7F3A" w:rsidRPr="00933DDC" w:rsidRDefault="000F7F3A" w:rsidP="00933DDC">
      <w:pPr>
        <w:widowControl/>
        <w:rPr>
          <w:color w:val="auto"/>
        </w:rPr>
      </w:pPr>
      <w:r w:rsidRPr="00933DDC">
        <w:rPr>
          <w:color w:val="auto"/>
        </w:rPr>
        <w:t xml:space="preserve">NOTE: Primary anti-cardiac troponin T (TNNT2) mouse monoclonal </w:t>
      </w:r>
      <w:r w:rsidR="00F21352" w:rsidRPr="00933DDC">
        <w:rPr>
          <w:color w:val="auto"/>
        </w:rPr>
        <w:t xml:space="preserve">antibody </w:t>
      </w:r>
      <w:r w:rsidR="009B67C5" w:rsidRPr="00933DDC">
        <w:rPr>
          <w:color w:val="auto"/>
        </w:rPr>
        <w:t>is</w:t>
      </w:r>
      <w:r w:rsidRPr="00933DDC">
        <w:rPr>
          <w:color w:val="auto"/>
        </w:rPr>
        <w:t xml:space="preserve"> used at a dilution of 1:750 in 3% BSA. The Alexa Fluor 488-conjugated secondary goat anti-mouse antibody </w:t>
      </w:r>
      <w:r w:rsidR="009B67C5" w:rsidRPr="00933DDC">
        <w:rPr>
          <w:color w:val="auto"/>
        </w:rPr>
        <w:t>i</w:t>
      </w:r>
      <w:r w:rsidRPr="00933DDC">
        <w:rPr>
          <w:color w:val="auto"/>
        </w:rPr>
        <w:t>s diluted to 1:1</w:t>
      </w:r>
      <w:r w:rsidR="009B67C5" w:rsidRPr="00933DDC">
        <w:rPr>
          <w:color w:val="auto"/>
        </w:rPr>
        <w:t>,</w:t>
      </w:r>
      <w:r w:rsidRPr="00933DDC">
        <w:rPr>
          <w:color w:val="auto"/>
        </w:rPr>
        <w:t xml:space="preserve">000 in 3% BSA. </w:t>
      </w:r>
    </w:p>
    <w:p w14:paraId="06DAEC68" w14:textId="65B5F21D" w:rsidR="000F7F3A" w:rsidRPr="00933DDC" w:rsidRDefault="000F7F3A" w:rsidP="00933DDC">
      <w:pPr>
        <w:widowControl/>
        <w:rPr>
          <w:color w:val="auto"/>
        </w:rPr>
      </w:pPr>
    </w:p>
    <w:p w14:paraId="10162FEF" w14:textId="140596FE" w:rsidR="009B67C5" w:rsidRPr="00933DDC" w:rsidRDefault="009B67C5" w:rsidP="00933DDC">
      <w:pPr>
        <w:widowControl/>
        <w:rPr>
          <w:color w:val="auto"/>
        </w:rPr>
      </w:pPr>
      <w:r w:rsidRPr="00933DDC">
        <w:rPr>
          <w:color w:val="auto"/>
        </w:rPr>
        <w:t>7.</w:t>
      </w:r>
      <w:r w:rsidR="0004566B" w:rsidRPr="00933DDC">
        <w:rPr>
          <w:color w:val="auto"/>
        </w:rPr>
        <w:t>6</w:t>
      </w:r>
      <w:r w:rsidRPr="00933DDC">
        <w:rPr>
          <w:color w:val="auto"/>
        </w:rPr>
        <w:t>. Additional stain</w:t>
      </w:r>
      <w:r w:rsidR="00221AEC" w:rsidRPr="00933DDC">
        <w:rPr>
          <w:color w:val="auto"/>
        </w:rPr>
        <w:t>ing of</w:t>
      </w:r>
      <w:r w:rsidRPr="00933DDC">
        <w:rPr>
          <w:color w:val="auto"/>
        </w:rPr>
        <w:t xml:space="preserve"> nucleus and actin fiber</w:t>
      </w:r>
      <w:r w:rsidR="00F21352" w:rsidRPr="00933DDC">
        <w:rPr>
          <w:color w:val="auto"/>
        </w:rPr>
        <w:t>s</w:t>
      </w:r>
      <w:r w:rsidRPr="00933DDC">
        <w:rPr>
          <w:color w:val="auto"/>
        </w:rPr>
        <w:t>.</w:t>
      </w:r>
    </w:p>
    <w:p w14:paraId="6246D377" w14:textId="6B624B35" w:rsidR="009B67C5" w:rsidRPr="00933DDC" w:rsidRDefault="009B67C5" w:rsidP="00933DDC">
      <w:pPr>
        <w:widowControl/>
        <w:rPr>
          <w:color w:val="auto"/>
        </w:rPr>
      </w:pPr>
    </w:p>
    <w:p w14:paraId="12357565" w14:textId="357E43FF" w:rsidR="009B67C5" w:rsidRPr="00933DDC" w:rsidRDefault="009B67C5" w:rsidP="00933DDC">
      <w:pPr>
        <w:widowControl/>
        <w:rPr>
          <w:color w:val="auto"/>
        </w:rPr>
      </w:pPr>
      <w:r w:rsidRPr="00933DDC">
        <w:rPr>
          <w:color w:val="auto"/>
        </w:rPr>
        <w:t>7.</w:t>
      </w:r>
      <w:r w:rsidR="0004566B" w:rsidRPr="00933DDC">
        <w:rPr>
          <w:color w:val="auto"/>
        </w:rPr>
        <w:t>6</w:t>
      </w:r>
      <w:r w:rsidRPr="00933DDC">
        <w:rPr>
          <w:color w:val="auto"/>
        </w:rPr>
        <w:t>.1. Remove the antibody solution.</w:t>
      </w:r>
    </w:p>
    <w:p w14:paraId="0D49B104" w14:textId="77777777" w:rsidR="009B67C5" w:rsidRPr="00933DDC" w:rsidRDefault="009B67C5" w:rsidP="00933DDC">
      <w:pPr>
        <w:widowControl/>
        <w:rPr>
          <w:color w:val="auto"/>
        </w:rPr>
      </w:pPr>
    </w:p>
    <w:p w14:paraId="7DF32CA3" w14:textId="0803AAF4" w:rsidR="009B67C5" w:rsidRPr="00933DDC" w:rsidRDefault="00D03E30" w:rsidP="00933DDC">
      <w:pPr>
        <w:widowControl/>
        <w:rPr>
          <w:color w:val="auto"/>
        </w:rPr>
      </w:pPr>
      <w:r w:rsidRPr="00933DDC">
        <w:rPr>
          <w:color w:val="auto"/>
        </w:rPr>
        <w:t>7</w:t>
      </w:r>
      <w:r w:rsidR="000F7F3A" w:rsidRPr="00933DDC">
        <w:rPr>
          <w:color w:val="auto"/>
        </w:rPr>
        <w:t>.</w:t>
      </w:r>
      <w:r w:rsidR="0004566B" w:rsidRPr="00933DDC">
        <w:rPr>
          <w:color w:val="auto"/>
        </w:rPr>
        <w:t>6</w:t>
      </w:r>
      <w:r w:rsidR="00B963F9" w:rsidRPr="00933DDC">
        <w:rPr>
          <w:color w:val="auto"/>
        </w:rPr>
        <w:t>.</w:t>
      </w:r>
      <w:r w:rsidR="009B67C5" w:rsidRPr="00933DDC">
        <w:rPr>
          <w:color w:val="auto"/>
        </w:rPr>
        <w:t>2.</w:t>
      </w:r>
      <w:r w:rsidR="00E45C25" w:rsidRPr="00933DDC">
        <w:rPr>
          <w:color w:val="auto"/>
        </w:rPr>
        <w:t xml:space="preserve"> </w:t>
      </w:r>
      <w:r w:rsidR="00B963F9" w:rsidRPr="00933DDC">
        <w:rPr>
          <w:color w:val="auto"/>
        </w:rPr>
        <w:t xml:space="preserve">Incubate the </w:t>
      </w:r>
      <w:r w:rsidR="000F7F3A" w:rsidRPr="00933DDC">
        <w:rPr>
          <w:color w:val="auto"/>
        </w:rPr>
        <w:t xml:space="preserve">cells in </w:t>
      </w:r>
      <w:r w:rsidR="00221AEC" w:rsidRPr="00933DDC">
        <w:rPr>
          <w:color w:val="auto"/>
        </w:rPr>
        <w:t>nucleus staining reagent (</w:t>
      </w:r>
      <w:r w:rsidR="00221AEC" w:rsidRPr="000E71AC">
        <w:rPr>
          <w:b/>
          <w:bCs/>
          <w:color w:val="auto"/>
        </w:rPr>
        <w:t>Table of Materials</w:t>
      </w:r>
      <w:r w:rsidR="00221AEC" w:rsidRPr="00933DDC">
        <w:rPr>
          <w:color w:val="auto"/>
        </w:rPr>
        <w:t>)</w:t>
      </w:r>
      <w:r w:rsidR="000F7F3A" w:rsidRPr="00933DDC">
        <w:rPr>
          <w:color w:val="auto"/>
        </w:rPr>
        <w:t xml:space="preserve"> and </w:t>
      </w:r>
      <w:r w:rsidR="00221AEC" w:rsidRPr="00933DDC">
        <w:rPr>
          <w:color w:val="auto"/>
        </w:rPr>
        <w:t>actin staining reagent (</w:t>
      </w:r>
      <w:r w:rsidR="00221AEC" w:rsidRPr="000E71AC">
        <w:rPr>
          <w:b/>
          <w:bCs/>
          <w:color w:val="auto"/>
        </w:rPr>
        <w:t>Table of Materials</w:t>
      </w:r>
      <w:r w:rsidR="00221AEC" w:rsidRPr="00933DDC">
        <w:rPr>
          <w:color w:val="auto"/>
        </w:rPr>
        <w:t>)</w:t>
      </w:r>
      <w:r w:rsidR="00B963F9" w:rsidRPr="00933DDC">
        <w:rPr>
          <w:color w:val="auto"/>
        </w:rPr>
        <w:t xml:space="preserve"> </w:t>
      </w:r>
      <w:r w:rsidR="000F7F3A" w:rsidRPr="00933DDC">
        <w:rPr>
          <w:color w:val="auto"/>
        </w:rPr>
        <w:t>in PBS for 30 min</w:t>
      </w:r>
      <w:r w:rsidR="009B67C5" w:rsidRPr="00933DDC">
        <w:rPr>
          <w:color w:val="auto"/>
        </w:rPr>
        <w:t xml:space="preserve"> at room temperature in the dark.</w:t>
      </w:r>
    </w:p>
    <w:p w14:paraId="5837BD09" w14:textId="07BC61C7" w:rsidR="007D0A66" w:rsidRPr="00933DDC" w:rsidRDefault="007D0A66" w:rsidP="00933DDC">
      <w:pPr>
        <w:widowControl/>
        <w:rPr>
          <w:color w:val="auto"/>
        </w:rPr>
      </w:pPr>
    </w:p>
    <w:p w14:paraId="60FFBF05" w14:textId="3127DB76" w:rsidR="007D0A66" w:rsidRPr="00933DDC" w:rsidRDefault="007D0A66" w:rsidP="00933DDC">
      <w:pPr>
        <w:widowControl/>
        <w:rPr>
          <w:color w:val="auto"/>
        </w:rPr>
      </w:pPr>
      <w:r w:rsidRPr="00933DDC">
        <w:rPr>
          <w:color w:val="auto"/>
        </w:rPr>
        <w:t xml:space="preserve">NOTE: </w:t>
      </w:r>
      <w:r w:rsidRPr="00933DDC">
        <w:rPr>
          <w:rFonts w:hint="eastAsia"/>
          <w:color w:val="auto"/>
        </w:rPr>
        <w:t>4</w:t>
      </w:r>
      <w:r w:rsidRPr="00933DDC">
        <w:rPr>
          <w:color w:val="auto"/>
        </w:rPr>
        <w:t xml:space="preserve">’ </w:t>
      </w:r>
      <w:r w:rsidRPr="00933DDC">
        <w:rPr>
          <w:rFonts w:hint="eastAsia"/>
          <w:color w:val="auto"/>
        </w:rPr>
        <w:t>,6-diamidino-2-phenylindole</w:t>
      </w:r>
      <w:r w:rsidRPr="00933DDC">
        <w:rPr>
          <w:color w:val="auto"/>
        </w:rPr>
        <w:t xml:space="preserve"> (DAPI) or Hoechst 33342 can be used for nuclear staining.</w:t>
      </w:r>
    </w:p>
    <w:p w14:paraId="325291DC" w14:textId="775DD2A3" w:rsidR="009B67C5" w:rsidRPr="00933DDC" w:rsidRDefault="009B67C5" w:rsidP="00933DDC">
      <w:pPr>
        <w:widowControl/>
        <w:rPr>
          <w:color w:val="auto"/>
        </w:rPr>
      </w:pPr>
    </w:p>
    <w:p w14:paraId="6566A189" w14:textId="0FC1F8A2" w:rsidR="009B67C5" w:rsidRPr="00933DDC" w:rsidRDefault="009B67C5" w:rsidP="00933DDC">
      <w:pPr>
        <w:widowControl/>
        <w:rPr>
          <w:color w:val="auto"/>
        </w:rPr>
      </w:pPr>
      <w:r w:rsidRPr="00933DDC">
        <w:rPr>
          <w:color w:val="auto"/>
        </w:rPr>
        <w:t>7.</w:t>
      </w:r>
      <w:r w:rsidR="0004566B" w:rsidRPr="00933DDC">
        <w:rPr>
          <w:color w:val="auto"/>
        </w:rPr>
        <w:t>6</w:t>
      </w:r>
      <w:r w:rsidRPr="00933DDC">
        <w:rPr>
          <w:color w:val="auto"/>
        </w:rPr>
        <w:t>.3. Wash the cells three times with PBS.</w:t>
      </w:r>
    </w:p>
    <w:p w14:paraId="3C6C90FF" w14:textId="54C86804" w:rsidR="000F7F3A" w:rsidRPr="00933DDC" w:rsidRDefault="000F7F3A" w:rsidP="00933DDC">
      <w:pPr>
        <w:widowControl/>
        <w:rPr>
          <w:color w:val="auto"/>
        </w:rPr>
      </w:pPr>
      <w:r w:rsidRPr="00933DDC">
        <w:rPr>
          <w:color w:val="auto"/>
        </w:rPr>
        <w:t xml:space="preserve"> </w:t>
      </w:r>
    </w:p>
    <w:p w14:paraId="73D63E89" w14:textId="1F6C15DA" w:rsidR="00D20593" w:rsidRPr="00933DDC" w:rsidRDefault="00D03E30" w:rsidP="00933DDC">
      <w:pPr>
        <w:widowControl/>
        <w:rPr>
          <w:color w:val="auto"/>
        </w:rPr>
      </w:pPr>
      <w:r w:rsidRPr="00933DDC">
        <w:rPr>
          <w:color w:val="auto"/>
        </w:rPr>
        <w:t>7</w:t>
      </w:r>
      <w:r w:rsidR="000F7F3A" w:rsidRPr="00933DDC">
        <w:rPr>
          <w:color w:val="auto"/>
        </w:rPr>
        <w:t>.</w:t>
      </w:r>
      <w:r w:rsidR="0004566B" w:rsidRPr="00933DDC">
        <w:rPr>
          <w:color w:val="auto"/>
        </w:rPr>
        <w:t>7</w:t>
      </w:r>
      <w:r w:rsidR="00B963F9" w:rsidRPr="00933DDC">
        <w:rPr>
          <w:color w:val="auto"/>
        </w:rPr>
        <w:t>.</w:t>
      </w:r>
      <w:r w:rsidR="00E45C25" w:rsidRPr="00933DDC">
        <w:rPr>
          <w:color w:val="auto"/>
        </w:rPr>
        <w:t xml:space="preserve"> </w:t>
      </w:r>
      <w:r w:rsidR="00F21352" w:rsidRPr="00933DDC">
        <w:rPr>
          <w:color w:val="auto"/>
        </w:rPr>
        <w:t xml:space="preserve">Capture </w:t>
      </w:r>
      <w:r w:rsidR="000F7F3A" w:rsidRPr="00933DDC">
        <w:rPr>
          <w:color w:val="auto"/>
        </w:rPr>
        <w:t>fluorescence images using a fluorescence microscope.</w:t>
      </w:r>
    </w:p>
    <w:p w14:paraId="43E6F9F8" w14:textId="77777777" w:rsidR="00D20593" w:rsidRPr="00933DDC" w:rsidRDefault="00D20593" w:rsidP="00933DDC">
      <w:pPr>
        <w:pStyle w:val="NormalWeb"/>
        <w:widowControl/>
        <w:spacing w:before="0" w:beforeAutospacing="0" w:after="0" w:afterAutospacing="0"/>
        <w:rPr>
          <w:b/>
          <w:color w:val="auto"/>
        </w:rPr>
      </w:pPr>
    </w:p>
    <w:p w14:paraId="3E79FCA8" w14:textId="3D6DB83D" w:rsidR="006305D7" w:rsidRPr="00933DDC" w:rsidRDefault="006305D7" w:rsidP="00933DDC">
      <w:pPr>
        <w:pStyle w:val="NormalWeb"/>
        <w:widowControl/>
        <w:spacing w:before="0" w:beforeAutospacing="0" w:after="0" w:afterAutospacing="0"/>
        <w:rPr>
          <w:b/>
          <w:bCs/>
          <w:color w:val="auto"/>
        </w:rPr>
      </w:pPr>
      <w:r w:rsidRPr="00933DDC">
        <w:rPr>
          <w:b/>
          <w:color w:val="auto"/>
        </w:rPr>
        <w:t>REPRESENTATIVE RESULTS</w:t>
      </w:r>
      <w:r w:rsidR="000E71AC">
        <w:rPr>
          <w:b/>
          <w:color w:val="auto"/>
        </w:rPr>
        <w:t>:</w:t>
      </w:r>
    </w:p>
    <w:p w14:paraId="2D3F820A" w14:textId="3E0EF244" w:rsidR="007A4DD6" w:rsidRPr="00933DDC" w:rsidRDefault="003B26D4" w:rsidP="00933DDC">
      <w:pPr>
        <w:widowControl/>
        <w:rPr>
          <w:color w:val="auto"/>
          <w:lang w:eastAsia="ja-JP"/>
        </w:rPr>
      </w:pPr>
      <w:r w:rsidRPr="00933DDC">
        <w:rPr>
          <w:rFonts w:hint="eastAsia"/>
          <w:color w:val="auto"/>
          <w:lang w:eastAsia="ja-JP"/>
        </w:rPr>
        <w:t xml:space="preserve">Successfully differentiated cells show spontaneous contraction under </w:t>
      </w:r>
      <w:r w:rsidR="009A3550" w:rsidRPr="00933DDC">
        <w:rPr>
          <w:color w:val="auto"/>
          <w:lang w:eastAsia="ja-JP"/>
        </w:rPr>
        <w:t xml:space="preserve">the </w:t>
      </w:r>
      <w:r w:rsidRPr="00933DDC">
        <w:rPr>
          <w:rFonts w:hint="eastAsia"/>
          <w:color w:val="auto"/>
          <w:lang w:eastAsia="ja-JP"/>
        </w:rPr>
        <w:t>microscope</w:t>
      </w:r>
      <w:r w:rsidRPr="00933DDC">
        <w:rPr>
          <w:color w:val="auto"/>
          <w:lang w:eastAsia="ja-JP"/>
        </w:rPr>
        <w:t xml:space="preserve"> (</w:t>
      </w:r>
      <w:r w:rsidR="000E71AC" w:rsidRPr="000E71AC">
        <w:rPr>
          <w:b/>
          <w:bCs/>
          <w:color w:val="auto"/>
          <w:lang w:eastAsia="ja-JP"/>
        </w:rPr>
        <w:t>Video 1</w:t>
      </w:r>
      <w:r w:rsidRPr="00933DDC">
        <w:rPr>
          <w:color w:val="auto"/>
          <w:lang w:eastAsia="ja-JP"/>
        </w:rPr>
        <w:t>)</w:t>
      </w:r>
      <w:r w:rsidRPr="00933DDC">
        <w:rPr>
          <w:rFonts w:hint="eastAsia"/>
          <w:color w:val="auto"/>
          <w:lang w:eastAsia="ja-JP"/>
        </w:rPr>
        <w:t xml:space="preserve">. </w:t>
      </w:r>
      <w:r w:rsidR="00A93D42" w:rsidRPr="00933DDC">
        <w:rPr>
          <w:color w:val="auto"/>
          <w:lang w:eastAsia="ja-JP"/>
        </w:rPr>
        <w:t>Typically, 50% of wells show spontaneous contraction in &lt;20 days</w:t>
      </w:r>
      <w:r w:rsidR="00DE37BF" w:rsidRPr="00933DDC">
        <w:rPr>
          <w:color w:val="auto"/>
          <w:lang w:eastAsia="ja-JP"/>
        </w:rPr>
        <w:t xml:space="preserve"> (</w:t>
      </w:r>
      <w:r w:rsidR="0004566B" w:rsidRPr="000E71AC">
        <w:rPr>
          <w:b/>
          <w:bCs/>
          <w:color w:val="auto"/>
          <w:lang w:eastAsia="ja-JP"/>
        </w:rPr>
        <w:t>S</w:t>
      </w:r>
      <w:r w:rsidR="00DE37BF" w:rsidRPr="000E71AC">
        <w:rPr>
          <w:b/>
          <w:bCs/>
          <w:color w:val="auto"/>
          <w:lang w:eastAsia="ja-JP"/>
        </w:rPr>
        <w:t xml:space="preserve">upplementary </w:t>
      </w:r>
      <w:r w:rsidR="0004566B" w:rsidRPr="000E71AC">
        <w:rPr>
          <w:b/>
          <w:bCs/>
          <w:color w:val="auto"/>
          <w:lang w:eastAsia="ja-JP"/>
        </w:rPr>
        <w:t>F</w:t>
      </w:r>
      <w:r w:rsidR="00DE37BF" w:rsidRPr="000E71AC">
        <w:rPr>
          <w:b/>
          <w:bCs/>
          <w:color w:val="auto"/>
          <w:lang w:eastAsia="ja-JP"/>
        </w:rPr>
        <w:t>igure 1</w:t>
      </w:r>
      <w:r w:rsidR="00DE37BF" w:rsidRPr="00933DDC">
        <w:rPr>
          <w:color w:val="auto"/>
          <w:lang w:eastAsia="ja-JP"/>
        </w:rPr>
        <w:t>)</w:t>
      </w:r>
      <w:r w:rsidR="00A93D42" w:rsidRPr="00933DDC">
        <w:rPr>
          <w:color w:val="auto"/>
          <w:lang w:eastAsia="ja-JP"/>
        </w:rPr>
        <w:t xml:space="preserve">. </w:t>
      </w:r>
      <w:r w:rsidR="00880463" w:rsidRPr="00933DDC">
        <w:rPr>
          <w:color w:val="auto"/>
          <w:lang w:eastAsia="ja-JP"/>
        </w:rPr>
        <w:t xml:space="preserve">Cardiac marker protein </w:t>
      </w:r>
      <w:r w:rsidR="00F21352" w:rsidRPr="00933DDC">
        <w:rPr>
          <w:color w:val="auto"/>
          <w:lang w:eastAsia="ja-JP"/>
        </w:rPr>
        <w:t>(</w:t>
      </w:r>
      <w:r w:rsidR="00880463" w:rsidRPr="000E71AC">
        <w:rPr>
          <w:iCs/>
          <w:color w:val="auto"/>
        </w:rPr>
        <w:t>e.g</w:t>
      </w:r>
      <w:r w:rsidR="00880463" w:rsidRPr="000E71AC">
        <w:rPr>
          <w:iCs/>
          <w:color w:val="auto"/>
          <w:lang w:eastAsia="ja-JP"/>
        </w:rPr>
        <w:t>.</w:t>
      </w:r>
      <w:r w:rsidR="00F21352" w:rsidRPr="000E71AC">
        <w:rPr>
          <w:iCs/>
          <w:color w:val="auto"/>
          <w:lang w:eastAsia="ja-JP"/>
        </w:rPr>
        <w:t>,</w:t>
      </w:r>
      <w:r w:rsidR="00880463" w:rsidRPr="00933DDC">
        <w:rPr>
          <w:color w:val="auto"/>
          <w:lang w:eastAsia="ja-JP"/>
        </w:rPr>
        <w:t xml:space="preserve"> </w:t>
      </w:r>
      <w:proofErr w:type="spellStart"/>
      <w:r w:rsidR="00880463" w:rsidRPr="00933DDC">
        <w:rPr>
          <w:color w:val="auto"/>
          <w:lang w:eastAsia="ja-JP"/>
        </w:rPr>
        <w:t>cTnT</w:t>
      </w:r>
      <w:proofErr w:type="spellEnd"/>
      <w:r w:rsidR="00F21352" w:rsidRPr="00933DDC">
        <w:rPr>
          <w:color w:val="auto"/>
          <w:lang w:eastAsia="ja-JP"/>
        </w:rPr>
        <w:t>)</w:t>
      </w:r>
      <w:r w:rsidR="00880463" w:rsidRPr="00933DDC">
        <w:rPr>
          <w:color w:val="auto"/>
          <w:lang w:eastAsia="ja-JP"/>
        </w:rPr>
        <w:t xml:space="preserve"> can be used to confirm s</w:t>
      </w:r>
      <w:r w:rsidR="00B06B23" w:rsidRPr="00933DDC">
        <w:rPr>
          <w:color w:val="auto"/>
          <w:lang w:eastAsia="ja-JP"/>
        </w:rPr>
        <w:t>uccessful differentiation (</w:t>
      </w:r>
      <w:r w:rsidR="00B06B23" w:rsidRPr="000E71AC">
        <w:rPr>
          <w:b/>
          <w:bCs/>
          <w:color w:val="auto"/>
          <w:lang w:eastAsia="ja-JP"/>
        </w:rPr>
        <w:t xml:space="preserve">Figure </w:t>
      </w:r>
      <w:r w:rsidR="007971C1" w:rsidRPr="000E71AC">
        <w:rPr>
          <w:b/>
          <w:bCs/>
          <w:color w:val="auto"/>
          <w:lang w:eastAsia="ja-JP"/>
        </w:rPr>
        <w:t>2</w:t>
      </w:r>
      <w:r w:rsidR="00880463" w:rsidRPr="000E71AC">
        <w:rPr>
          <w:color w:val="auto"/>
          <w:lang w:eastAsia="ja-JP"/>
        </w:rPr>
        <w:t>).</w:t>
      </w:r>
    </w:p>
    <w:p w14:paraId="28F40960" w14:textId="063CCFC9" w:rsidR="00880463" w:rsidRPr="00933DDC" w:rsidRDefault="00880463" w:rsidP="00933DDC">
      <w:pPr>
        <w:widowControl/>
        <w:rPr>
          <w:color w:val="auto"/>
          <w:lang w:eastAsia="ja-JP"/>
        </w:rPr>
      </w:pPr>
    </w:p>
    <w:p w14:paraId="65FBF409" w14:textId="22543BDD" w:rsidR="00466EF9" w:rsidRPr="00933DDC" w:rsidRDefault="00466EF9" w:rsidP="00933DDC">
      <w:pPr>
        <w:widowControl/>
        <w:rPr>
          <w:color w:val="auto"/>
          <w:lang w:eastAsia="ja-JP"/>
        </w:rPr>
      </w:pPr>
      <w:r w:rsidRPr="00933DDC">
        <w:rPr>
          <w:color w:val="auto"/>
          <w:lang w:eastAsia="ja-JP"/>
        </w:rPr>
        <w:t xml:space="preserve">Typically, cells from </w:t>
      </w:r>
      <w:r w:rsidR="00EA64D0" w:rsidRPr="00933DDC">
        <w:rPr>
          <w:color w:val="auto"/>
          <w:lang w:eastAsia="ja-JP"/>
        </w:rPr>
        <w:t xml:space="preserve">the </w:t>
      </w:r>
      <w:r w:rsidR="00D959AC" w:rsidRPr="00933DDC">
        <w:rPr>
          <w:color w:val="auto"/>
          <w:lang w:eastAsia="ja-JP"/>
        </w:rPr>
        <w:t>ischemic</w:t>
      </w:r>
      <w:r w:rsidRPr="00933DDC">
        <w:rPr>
          <w:color w:val="auto"/>
          <w:lang w:eastAsia="ja-JP"/>
        </w:rPr>
        <w:t xml:space="preserve"> group show </w:t>
      </w:r>
      <w:r w:rsidR="00D959AC" w:rsidRPr="00933DDC">
        <w:rPr>
          <w:color w:val="auto"/>
          <w:lang w:eastAsia="ja-JP"/>
        </w:rPr>
        <w:t>low</w:t>
      </w:r>
      <w:r w:rsidRPr="00933DDC">
        <w:rPr>
          <w:color w:val="auto"/>
          <w:lang w:eastAsia="ja-JP"/>
        </w:rPr>
        <w:t xml:space="preserve">er viability </w:t>
      </w:r>
      <w:r w:rsidR="00D959AC" w:rsidRPr="00933DDC">
        <w:rPr>
          <w:color w:val="auto"/>
          <w:lang w:eastAsia="ja-JP"/>
        </w:rPr>
        <w:t>in MTT assay</w:t>
      </w:r>
      <w:r w:rsidR="00F21352" w:rsidRPr="00933DDC">
        <w:rPr>
          <w:color w:val="auto"/>
          <w:lang w:eastAsia="ja-JP"/>
        </w:rPr>
        <w:t>s</w:t>
      </w:r>
      <w:r w:rsidR="00D959AC" w:rsidRPr="00933DDC">
        <w:rPr>
          <w:color w:val="auto"/>
          <w:lang w:eastAsia="ja-JP"/>
        </w:rPr>
        <w:t xml:space="preserve"> </w:t>
      </w:r>
      <w:r w:rsidR="003C53DF" w:rsidRPr="00933DDC">
        <w:rPr>
          <w:color w:val="auto"/>
          <w:lang w:eastAsia="ja-JP"/>
        </w:rPr>
        <w:t>(</w:t>
      </w:r>
      <w:r w:rsidR="003C53DF" w:rsidRPr="000E71AC">
        <w:rPr>
          <w:b/>
          <w:bCs/>
          <w:color w:val="auto"/>
          <w:lang w:eastAsia="ja-JP"/>
        </w:rPr>
        <w:t xml:space="preserve">Figure </w:t>
      </w:r>
      <w:r w:rsidR="007971C1" w:rsidRPr="000E71AC">
        <w:rPr>
          <w:b/>
          <w:bCs/>
          <w:color w:val="auto"/>
          <w:lang w:eastAsia="ja-JP"/>
        </w:rPr>
        <w:t>3</w:t>
      </w:r>
      <w:r w:rsidR="003C53DF" w:rsidRPr="000E71AC">
        <w:rPr>
          <w:b/>
          <w:bCs/>
          <w:color w:val="auto"/>
          <w:lang w:eastAsia="ja-JP"/>
        </w:rPr>
        <w:t>A</w:t>
      </w:r>
      <w:r w:rsidR="003C53DF" w:rsidRPr="00933DDC">
        <w:rPr>
          <w:color w:val="auto"/>
          <w:lang w:eastAsia="ja-JP"/>
        </w:rPr>
        <w:t>) and contractility (</w:t>
      </w:r>
      <w:r w:rsidR="003C53DF" w:rsidRPr="000E71AC">
        <w:rPr>
          <w:b/>
          <w:bCs/>
          <w:color w:val="auto"/>
          <w:lang w:eastAsia="ja-JP"/>
        </w:rPr>
        <w:t>Figure</w:t>
      </w:r>
      <w:r w:rsidR="00F36740" w:rsidRPr="000E71AC">
        <w:rPr>
          <w:b/>
          <w:bCs/>
          <w:color w:val="auto"/>
          <w:lang w:eastAsia="ja-JP"/>
        </w:rPr>
        <w:t>s</w:t>
      </w:r>
      <w:r w:rsidR="003C53DF" w:rsidRPr="000E71AC">
        <w:rPr>
          <w:b/>
          <w:bCs/>
          <w:color w:val="auto"/>
          <w:lang w:eastAsia="ja-JP"/>
        </w:rPr>
        <w:t xml:space="preserve"> </w:t>
      </w:r>
      <w:r w:rsidR="007971C1" w:rsidRPr="000E71AC">
        <w:rPr>
          <w:b/>
          <w:bCs/>
          <w:color w:val="auto"/>
          <w:lang w:eastAsia="ja-JP"/>
        </w:rPr>
        <w:t>3</w:t>
      </w:r>
      <w:proofErr w:type="gramStart"/>
      <w:r w:rsidR="003C53DF" w:rsidRPr="000E71AC">
        <w:rPr>
          <w:b/>
          <w:bCs/>
          <w:color w:val="auto"/>
          <w:lang w:eastAsia="ja-JP"/>
        </w:rPr>
        <w:t>E</w:t>
      </w:r>
      <w:r w:rsidR="000E71AC" w:rsidRPr="000E71AC">
        <w:rPr>
          <w:b/>
          <w:bCs/>
          <w:color w:val="auto"/>
          <w:lang w:eastAsia="ja-JP"/>
        </w:rPr>
        <w:t>,</w:t>
      </w:r>
      <w:r w:rsidR="003C53DF" w:rsidRPr="000E71AC">
        <w:rPr>
          <w:b/>
          <w:bCs/>
          <w:color w:val="auto"/>
          <w:lang w:eastAsia="ja-JP"/>
        </w:rPr>
        <w:t>F</w:t>
      </w:r>
      <w:proofErr w:type="gramEnd"/>
      <w:r w:rsidR="00BF6FBD" w:rsidRPr="00933DDC">
        <w:rPr>
          <w:color w:val="auto"/>
          <w:lang w:eastAsia="ja-JP"/>
        </w:rPr>
        <w:t xml:space="preserve">, </w:t>
      </w:r>
      <w:r w:rsidR="004D3662" w:rsidRPr="000E71AC">
        <w:rPr>
          <w:b/>
          <w:bCs/>
          <w:color w:val="auto"/>
          <w:lang w:eastAsia="ja-JP"/>
        </w:rPr>
        <w:t>Supplementary Figure 2</w:t>
      </w:r>
      <w:r w:rsidR="00D03E30" w:rsidRPr="00933DDC">
        <w:rPr>
          <w:color w:val="auto"/>
          <w:lang w:eastAsia="ja-JP"/>
        </w:rPr>
        <w:t xml:space="preserve">) </w:t>
      </w:r>
      <w:r w:rsidRPr="00933DDC">
        <w:rPr>
          <w:color w:val="auto"/>
          <w:lang w:eastAsia="ja-JP"/>
        </w:rPr>
        <w:t xml:space="preserve">than those from </w:t>
      </w:r>
      <w:proofErr w:type="spellStart"/>
      <w:r w:rsidR="00D959AC" w:rsidRPr="00933DDC">
        <w:rPr>
          <w:color w:val="auto"/>
          <w:lang w:eastAsia="ja-JP"/>
        </w:rPr>
        <w:t>normoxic</w:t>
      </w:r>
      <w:proofErr w:type="spellEnd"/>
      <w:r w:rsidR="00D959AC" w:rsidRPr="00933DDC">
        <w:rPr>
          <w:color w:val="auto"/>
          <w:lang w:eastAsia="ja-JP"/>
        </w:rPr>
        <w:t xml:space="preserve"> control</w:t>
      </w:r>
      <w:r w:rsidRPr="00933DDC">
        <w:rPr>
          <w:color w:val="auto"/>
          <w:lang w:eastAsia="ja-JP"/>
        </w:rPr>
        <w:t xml:space="preserve"> group. Also, </w:t>
      </w:r>
      <w:r w:rsidR="00EA64D0" w:rsidRPr="00933DDC">
        <w:rPr>
          <w:color w:val="auto"/>
          <w:lang w:eastAsia="ja-JP"/>
        </w:rPr>
        <w:t xml:space="preserve">the </w:t>
      </w:r>
      <w:r w:rsidRPr="00933DDC">
        <w:rPr>
          <w:color w:val="auto"/>
          <w:lang w:eastAsia="ja-JP"/>
        </w:rPr>
        <w:t xml:space="preserve">ratio of </w:t>
      </w:r>
      <w:r w:rsidR="00575173" w:rsidRPr="00933DDC">
        <w:rPr>
          <w:color w:val="auto"/>
          <w:lang w:eastAsia="ja-JP"/>
        </w:rPr>
        <w:t>propidium iodide</w:t>
      </w:r>
      <w:r w:rsidRPr="00933DDC">
        <w:rPr>
          <w:color w:val="auto"/>
          <w:lang w:eastAsia="ja-JP"/>
        </w:rPr>
        <w:t xml:space="preserve">-positive cells is higher in </w:t>
      </w:r>
      <w:r w:rsidR="00EA64D0" w:rsidRPr="00933DDC">
        <w:rPr>
          <w:color w:val="auto"/>
          <w:lang w:eastAsia="ja-JP"/>
        </w:rPr>
        <w:t xml:space="preserve">the </w:t>
      </w:r>
      <w:r w:rsidRPr="00933DDC">
        <w:rPr>
          <w:color w:val="auto"/>
          <w:lang w:eastAsia="ja-JP"/>
        </w:rPr>
        <w:t>ischemic group than in the control group (</w:t>
      </w:r>
      <w:r w:rsidRPr="000E71AC">
        <w:rPr>
          <w:b/>
          <w:bCs/>
          <w:color w:val="auto"/>
          <w:lang w:eastAsia="ja-JP"/>
        </w:rPr>
        <w:t>Fig</w:t>
      </w:r>
      <w:r w:rsidR="003C53DF" w:rsidRPr="000E71AC">
        <w:rPr>
          <w:b/>
          <w:bCs/>
          <w:color w:val="auto"/>
          <w:lang w:eastAsia="ja-JP"/>
        </w:rPr>
        <w:t>ure</w:t>
      </w:r>
      <w:r w:rsidR="00F36740" w:rsidRPr="000E71AC">
        <w:rPr>
          <w:b/>
          <w:bCs/>
          <w:color w:val="auto"/>
          <w:lang w:eastAsia="ja-JP"/>
        </w:rPr>
        <w:t>s</w:t>
      </w:r>
      <w:r w:rsidR="003C53DF" w:rsidRPr="000E71AC">
        <w:rPr>
          <w:b/>
          <w:bCs/>
          <w:color w:val="auto"/>
          <w:lang w:eastAsia="ja-JP"/>
        </w:rPr>
        <w:t xml:space="preserve"> </w:t>
      </w:r>
      <w:r w:rsidR="007971C1" w:rsidRPr="000E71AC">
        <w:rPr>
          <w:b/>
          <w:bCs/>
          <w:color w:val="auto"/>
          <w:lang w:eastAsia="ja-JP"/>
        </w:rPr>
        <w:t>3</w:t>
      </w:r>
      <w:r w:rsidR="003C53DF" w:rsidRPr="000E71AC">
        <w:rPr>
          <w:b/>
          <w:bCs/>
          <w:color w:val="auto"/>
          <w:lang w:eastAsia="ja-JP"/>
        </w:rPr>
        <w:t>B</w:t>
      </w:r>
      <w:r w:rsidR="000E71AC" w:rsidRPr="000E71AC">
        <w:rPr>
          <w:b/>
          <w:bCs/>
          <w:color w:val="auto"/>
          <w:lang w:eastAsia="ja-JP"/>
        </w:rPr>
        <w:t>–</w:t>
      </w:r>
      <w:r w:rsidR="003C53DF" w:rsidRPr="000E71AC">
        <w:rPr>
          <w:b/>
          <w:bCs/>
          <w:color w:val="auto"/>
          <w:lang w:eastAsia="ja-JP"/>
        </w:rPr>
        <w:t>D</w:t>
      </w:r>
      <w:r w:rsidRPr="00933DDC">
        <w:rPr>
          <w:color w:val="auto"/>
          <w:lang w:eastAsia="ja-JP"/>
        </w:rPr>
        <w:t>)</w:t>
      </w:r>
      <w:r w:rsidR="00760CA7" w:rsidRPr="00933DDC">
        <w:rPr>
          <w:color w:val="auto"/>
          <w:lang w:eastAsia="ja-JP"/>
        </w:rPr>
        <w:t>, which indicates higher cellular damage</w:t>
      </w:r>
      <w:r w:rsidRPr="00933DDC">
        <w:rPr>
          <w:color w:val="auto"/>
          <w:lang w:eastAsia="ja-JP"/>
        </w:rPr>
        <w:t>.</w:t>
      </w:r>
    </w:p>
    <w:p w14:paraId="75182EC3" w14:textId="5F2B3D21" w:rsidR="00B32616" w:rsidRPr="00933DDC" w:rsidRDefault="00B32616" w:rsidP="00933DDC">
      <w:pPr>
        <w:widowControl/>
        <w:rPr>
          <w:color w:val="auto"/>
        </w:rPr>
      </w:pPr>
    </w:p>
    <w:p w14:paraId="7A8F8879" w14:textId="7C6B24E3" w:rsidR="002C3A67" w:rsidRPr="00933DDC" w:rsidRDefault="002C3A67" w:rsidP="00933DDC">
      <w:pPr>
        <w:widowControl/>
        <w:rPr>
          <w:bCs/>
          <w:color w:val="auto"/>
        </w:rPr>
      </w:pPr>
      <w:bookmarkStart w:id="1" w:name="Figure_Legends"/>
      <w:r w:rsidRPr="00933DDC">
        <w:rPr>
          <w:b/>
          <w:color w:val="auto"/>
        </w:rPr>
        <w:t>FIGURE LEGENDS</w:t>
      </w:r>
      <w:bookmarkEnd w:id="1"/>
      <w:r w:rsidR="000E71AC">
        <w:rPr>
          <w:b/>
          <w:color w:val="auto"/>
        </w:rPr>
        <w:t>:</w:t>
      </w:r>
    </w:p>
    <w:p w14:paraId="7D4A374A" w14:textId="53F16EDC" w:rsidR="002C3A67" w:rsidRPr="00933DDC" w:rsidRDefault="002C3A67" w:rsidP="00933DDC">
      <w:pPr>
        <w:widowControl/>
        <w:rPr>
          <w:color w:val="auto"/>
        </w:rPr>
      </w:pPr>
    </w:p>
    <w:p w14:paraId="7036DD56" w14:textId="35AED627" w:rsidR="007971C1" w:rsidRPr="00933DDC" w:rsidRDefault="007971C1" w:rsidP="00933DDC">
      <w:pPr>
        <w:widowControl/>
        <w:rPr>
          <w:color w:val="auto"/>
        </w:rPr>
      </w:pPr>
      <w:r w:rsidRPr="00933DDC">
        <w:rPr>
          <w:b/>
          <w:color w:val="auto"/>
        </w:rPr>
        <w:t>Figure 1:</w:t>
      </w:r>
      <w:r w:rsidRPr="00933DDC">
        <w:rPr>
          <w:color w:val="auto"/>
        </w:rPr>
        <w:t xml:space="preserve"> </w:t>
      </w:r>
      <w:r w:rsidRPr="00933DDC">
        <w:rPr>
          <w:rStyle w:val="Strong"/>
          <w:color w:val="auto"/>
          <w:shd w:val="clear" w:color="auto" w:fill="FFFFFF"/>
        </w:rPr>
        <w:t xml:space="preserve">Folder structure for </w:t>
      </w:r>
      <w:r w:rsidR="00CE3ECA" w:rsidRPr="00933DDC">
        <w:rPr>
          <w:rStyle w:val="Strong"/>
          <w:color w:val="auto"/>
          <w:shd w:val="clear" w:color="auto" w:fill="FFFFFF"/>
        </w:rPr>
        <w:t xml:space="preserve">displacement vector analysis using </w:t>
      </w:r>
      <w:proofErr w:type="spellStart"/>
      <w:r w:rsidR="00CE3ECA" w:rsidRPr="00933DDC">
        <w:rPr>
          <w:rStyle w:val="Strong"/>
          <w:color w:val="auto"/>
          <w:shd w:val="clear" w:color="auto" w:fill="FFFFFF"/>
        </w:rPr>
        <w:t>imageJ</w:t>
      </w:r>
      <w:proofErr w:type="spellEnd"/>
      <w:r w:rsidRPr="00933DDC">
        <w:rPr>
          <w:rStyle w:val="Strong"/>
          <w:color w:val="auto"/>
          <w:shd w:val="clear" w:color="auto" w:fill="FFFFFF"/>
        </w:rPr>
        <w:t>.</w:t>
      </w:r>
      <w:r w:rsidRPr="00933DDC">
        <w:rPr>
          <w:rStyle w:val="Strong"/>
          <w:rFonts w:hint="eastAsia"/>
          <w:color w:val="auto"/>
          <w:shd w:val="clear" w:color="auto" w:fill="FFFFFF"/>
        </w:rPr>
        <w:t xml:space="preserve"> </w:t>
      </w:r>
      <w:r w:rsidR="00CE3ECA" w:rsidRPr="00933DDC">
        <w:rPr>
          <w:rStyle w:val="Strong"/>
          <w:b w:val="0"/>
          <w:color w:val="auto"/>
          <w:shd w:val="clear" w:color="auto" w:fill="FFFFFF"/>
        </w:rPr>
        <w:t>“joblist.txt” describes path to movie files each line. If there are three files to analyze, there will be three folders (movie1, movie2, and movie3), in which “analyze.avi” (the movie of interest) should be placed. After the analysis is performed by “</w:t>
      </w:r>
      <w:proofErr w:type="spellStart"/>
      <w:r w:rsidR="00CE3ECA" w:rsidRPr="00933DDC">
        <w:rPr>
          <w:rStyle w:val="Strong"/>
          <w:b w:val="0"/>
          <w:color w:val="auto"/>
          <w:shd w:val="clear" w:color="auto" w:fill="FFFFFF"/>
        </w:rPr>
        <w:t>vector_analysis.ijm</w:t>
      </w:r>
      <w:proofErr w:type="spellEnd"/>
      <w:r w:rsidR="00CE3ECA" w:rsidRPr="00933DDC">
        <w:rPr>
          <w:rStyle w:val="Strong"/>
          <w:b w:val="0"/>
          <w:color w:val="auto"/>
          <w:shd w:val="clear" w:color="auto" w:fill="FFFFFF"/>
        </w:rPr>
        <w:t>” code, files will be generated (indicated in blue) in each movie folder. Information stored in each file is explained in detail in the main text.</w:t>
      </w:r>
    </w:p>
    <w:p w14:paraId="03CB3142" w14:textId="77777777" w:rsidR="007971C1" w:rsidRPr="00933DDC" w:rsidRDefault="007971C1" w:rsidP="00933DDC">
      <w:pPr>
        <w:widowControl/>
        <w:rPr>
          <w:color w:val="auto"/>
        </w:rPr>
      </w:pPr>
    </w:p>
    <w:p w14:paraId="407095EB" w14:textId="6789F99B" w:rsidR="002C3A67" w:rsidRPr="00933DDC" w:rsidRDefault="002C3A67" w:rsidP="00933DDC">
      <w:pPr>
        <w:widowControl/>
        <w:rPr>
          <w:rStyle w:val="Strong"/>
          <w:b w:val="0"/>
          <w:color w:val="auto"/>
          <w:shd w:val="clear" w:color="auto" w:fill="FFFFFF"/>
        </w:rPr>
      </w:pPr>
      <w:r w:rsidRPr="00933DDC">
        <w:rPr>
          <w:b/>
          <w:color w:val="auto"/>
        </w:rPr>
        <w:lastRenderedPageBreak/>
        <w:t xml:space="preserve">Figure </w:t>
      </w:r>
      <w:r w:rsidR="007971C1" w:rsidRPr="00933DDC">
        <w:rPr>
          <w:b/>
          <w:color w:val="auto"/>
        </w:rPr>
        <w:t>2</w:t>
      </w:r>
      <w:r w:rsidRPr="00933DDC">
        <w:rPr>
          <w:b/>
          <w:color w:val="auto"/>
        </w:rPr>
        <w:t>:</w:t>
      </w:r>
      <w:r w:rsidRPr="00933DDC">
        <w:rPr>
          <w:color w:val="auto"/>
        </w:rPr>
        <w:t xml:space="preserve"> </w:t>
      </w:r>
      <w:r w:rsidRPr="00933DDC">
        <w:rPr>
          <w:rStyle w:val="Strong"/>
          <w:color w:val="auto"/>
          <w:shd w:val="clear" w:color="auto" w:fill="FFFFFF"/>
        </w:rPr>
        <w:t>Representative image of cardiac marker staining.</w:t>
      </w:r>
      <w:r w:rsidRPr="00933DDC">
        <w:rPr>
          <w:rStyle w:val="Strong"/>
          <w:rFonts w:hint="eastAsia"/>
          <w:color w:val="auto"/>
          <w:shd w:val="clear" w:color="auto" w:fill="FFFFFF"/>
        </w:rPr>
        <w:t xml:space="preserve"> </w:t>
      </w:r>
      <w:r w:rsidRPr="00933DDC">
        <w:rPr>
          <w:rStyle w:val="Strong"/>
          <w:rFonts w:hint="eastAsia"/>
          <w:b w:val="0"/>
          <w:color w:val="auto"/>
          <w:shd w:val="clear" w:color="auto" w:fill="FFFFFF"/>
        </w:rPr>
        <w:t>Expression of the cardiac marker protein cardiac troponin T (</w:t>
      </w:r>
      <w:proofErr w:type="spellStart"/>
      <w:r w:rsidRPr="00933DDC">
        <w:rPr>
          <w:rStyle w:val="Strong"/>
          <w:b w:val="0"/>
          <w:color w:val="auto"/>
          <w:shd w:val="clear" w:color="auto" w:fill="FFFFFF"/>
        </w:rPr>
        <w:t>cTnT</w:t>
      </w:r>
      <w:proofErr w:type="spellEnd"/>
      <w:r w:rsidRPr="00933DDC">
        <w:rPr>
          <w:rStyle w:val="Strong"/>
          <w:rFonts w:hint="eastAsia"/>
          <w:b w:val="0"/>
          <w:color w:val="auto"/>
          <w:shd w:val="clear" w:color="auto" w:fill="FFFFFF"/>
        </w:rPr>
        <w:t>). Blue: 4</w:t>
      </w:r>
      <w:r w:rsidRPr="00933DDC">
        <w:rPr>
          <w:rStyle w:val="Strong"/>
          <w:b w:val="0"/>
          <w:color w:val="auto"/>
          <w:shd w:val="clear" w:color="auto" w:fill="FFFFFF"/>
          <w:lang w:eastAsia="ja-JP"/>
        </w:rPr>
        <w:t>’</w:t>
      </w:r>
      <w:r w:rsidRPr="00933DDC">
        <w:rPr>
          <w:rStyle w:val="Strong"/>
          <w:rFonts w:hint="eastAsia"/>
          <w:b w:val="0"/>
          <w:color w:val="auto"/>
          <w:shd w:val="clear" w:color="auto" w:fill="FFFFFF"/>
        </w:rPr>
        <w:t xml:space="preserve">,6-diamidino-2-phenylindole (DAPI), red: actin, green: </w:t>
      </w:r>
      <w:proofErr w:type="spellStart"/>
      <w:r w:rsidRPr="00933DDC">
        <w:rPr>
          <w:rStyle w:val="Strong"/>
          <w:rFonts w:hint="eastAsia"/>
          <w:b w:val="0"/>
          <w:color w:val="auto"/>
          <w:shd w:val="clear" w:color="auto" w:fill="FFFFFF"/>
        </w:rPr>
        <w:t>cTnT</w:t>
      </w:r>
      <w:proofErr w:type="spellEnd"/>
      <w:r w:rsidRPr="00933DDC">
        <w:rPr>
          <w:rStyle w:val="Strong"/>
          <w:rFonts w:hint="eastAsia"/>
          <w:b w:val="0"/>
          <w:color w:val="auto"/>
          <w:shd w:val="clear" w:color="auto" w:fill="FFFFFF"/>
        </w:rPr>
        <w:t xml:space="preserve">. Inset: striated expression of </w:t>
      </w:r>
      <w:proofErr w:type="spellStart"/>
      <w:r w:rsidR="003D0921" w:rsidRPr="00933DDC">
        <w:rPr>
          <w:rStyle w:val="Strong"/>
          <w:b w:val="0"/>
          <w:color w:val="auto"/>
          <w:shd w:val="clear" w:color="auto" w:fill="FFFFFF"/>
        </w:rPr>
        <w:t>cTnT</w:t>
      </w:r>
      <w:proofErr w:type="spellEnd"/>
      <w:r w:rsidRPr="00933DDC">
        <w:rPr>
          <w:rStyle w:val="Strong"/>
          <w:rFonts w:hint="eastAsia"/>
          <w:b w:val="0"/>
          <w:color w:val="auto"/>
          <w:shd w:val="clear" w:color="auto" w:fill="FFFFFF"/>
        </w:rPr>
        <w:t>, which corresponds to the sarcomere structure</w:t>
      </w:r>
      <w:r w:rsidRPr="00933DDC">
        <w:rPr>
          <w:rStyle w:val="Strong"/>
          <w:b w:val="0"/>
          <w:color w:val="auto"/>
          <w:shd w:val="clear" w:color="auto" w:fill="FFFFFF"/>
        </w:rPr>
        <w:t xml:space="preserve">. </w:t>
      </w:r>
      <w:r w:rsidR="00CE3FC3" w:rsidRPr="00933DDC">
        <w:rPr>
          <w:rStyle w:val="Strong"/>
          <w:b w:val="0"/>
          <w:color w:val="auto"/>
          <w:shd w:val="clear" w:color="auto" w:fill="FFFFFF"/>
        </w:rPr>
        <w:t xml:space="preserve">Scale bar, 50 </w:t>
      </w:r>
      <w:proofErr w:type="spellStart"/>
      <w:r w:rsidR="00CE3FC3" w:rsidRPr="00933DDC">
        <w:rPr>
          <w:rStyle w:val="Strong"/>
          <w:b w:val="0"/>
          <w:color w:val="auto"/>
          <w:shd w:val="clear" w:color="auto" w:fill="FFFFFF"/>
        </w:rPr>
        <w:t>μm</w:t>
      </w:r>
      <w:proofErr w:type="spellEnd"/>
      <w:r w:rsidR="00CE3FC3" w:rsidRPr="00933DDC">
        <w:rPr>
          <w:rStyle w:val="Strong"/>
          <w:b w:val="0"/>
          <w:color w:val="auto"/>
          <w:shd w:val="clear" w:color="auto" w:fill="FFFFFF"/>
        </w:rPr>
        <w:t xml:space="preserve">. </w:t>
      </w:r>
      <w:r w:rsidRPr="00933DDC">
        <w:rPr>
          <w:rStyle w:val="Strong"/>
          <w:b w:val="0"/>
          <w:color w:val="auto"/>
          <w:shd w:val="clear" w:color="auto" w:fill="FFFFFF"/>
        </w:rPr>
        <w:t xml:space="preserve">This figure has been modified from Wei </w:t>
      </w:r>
      <w:r w:rsidR="00254BC8" w:rsidRPr="00254BC8">
        <w:rPr>
          <w:rStyle w:val="Strong"/>
          <w:b w:val="0"/>
          <w:color w:val="auto"/>
          <w:shd w:val="clear" w:color="auto" w:fill="FFFFFF"/>
        </w:rPr>
        <w:t>et al</w:t>
      </w:r>
      <w:r w:rsidRPr="00933DDC">
        <w:rPr>
          <w:rStyle w:val="Strong"/>
          <w:b w:val="0"/>
          <w:color w:val="auto"/>
          <w:shd w:val="clear" w:color="auto" w:fill="FFFFFF"/>
        </w:rPr>
        <w:t>.</w:t>
      </w:r>
      <w:r w:rsidR="001E1008" w:rsidRPr="00933DDC">
        <w:rPr>
          <w:rStyle w:val="Strong"/>
          <w:b w:val="0"/>
          <w:color w:val="auto"/>
          <w:shd w:val="clear" w:color="auto" w:fill="FFFFFF"/>
        </w:rPr>
        <w:fldChar w:fldCharType="begin">
          <w:fldData xml:space="preserve">PEVuZE5vdGU+PENpdGU+PEF1dGhvcj5XZWk8L0F1dGhvcj48WWVhcj4yMDE5PC9ZZWFyPjxSZWNO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</w:fldData>
        </w:fldChar>
      </w:r>
      <w:r w:rsidR="00FD79FF">
        <w:rPr>
          <w:rStyle w:val="Strong"/>
          <w:b w:val="0"/>
          <w:color w:val="auto"/>
          <w:shd w:val="clear" w:color="auto" w:fill="FFFFFF"/>
        </w:rPr>
        <w:instrText xml:space="preserve"> ADDIN EN.CITE </w:instrText>
      </w:r>
      <w:r w:rsidR="00FD79FF">
        <w:rPr>
          <w:rStyle w:val="Strong"/>
          <w:b w:val="0"/>
          <w:color w:val="auto"/>
          <w:shd w:val="clear" w:color="auto" w:fill="FFFFFF"/>
        </w:rPr>
        <w:fldChar w:fldCharType="begin">
          <w:fldData xml:space="preserve">PEVuZE5vdGU+PENpdGU+PEF1dGhvcj5XZWk8L0F1dGhvcj48WWVhcj4yMDE5PC9ZZWFyPjxSZWNO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</w:fldData>
        </w:fldChar>
      </w:r>
      <w:r w:rsidR="00FD79FF">
        <w:rPr>
          <w:rStyle w:val="Strong"/>
          <w:b w:val="0"/>
          <w:color w:val="auto"/>
          <w:shd w:val="clear" w:color="auto" w:fill="FFFFFF"/>
        </w:rPr>
        <w:instrText xml:space="preserve"> ADDIN EN.CITE.DATA </w:instrText>
      </w:r>
      <w:r w:rsidR="00FD79FF">
        <w:rPr>
          <w:rStyle w:val="Strong"/>
          <w:b w:val="0"/>
          <w:color w:val="auto"/>
          <w:shd w:val="clear" w:color="auto" w:fill="FFFFFF"/>
        </w:rPr>
      </w:r>
      <w:r w:rsidR="00FD79FF">
        <w:rPr>
          <w:rStyle w:val="Strong"/>
          <w:b w:val="0"/>
          <w:color w:val="auto"/>
          <w:shd w:val="clear" w:color="auto" w:fill="FFFFFF"/>
        </w:rPr>
        <w:fldChar w:fldCharType="end"/>
      </w:r>
      <w:r w:rsidR="001E1008" w:rsidRPr="00933DDC">
        <w:rPr>
          <w:rStyle w:val="Strong"/>
          <w:b w:val="0"/>
          <w:color w:val="auto"/>
          <w:shd w:val="clear" w:color="auto" w:fill="FFFFFF"/>
        </w:rPr>
      </w:r>
      <w:r w:rsidR="001E1008" w:rsidRPr="00933DDC">
        <w:rPr>
          <w:rStyle w:val="Strong"/>
          <w:b w:val="0"/>
          <w:color w:val="auto"/>
          <w:shd w:val="clear" w:color="auto" w:fill="FFFFFF"/>
        </w:rPr>
        <w:fldChar w:fldCharType="separate"/>
      </w:r>
      <w:r w:rsidR="00FD79FF" w:rsidRPr="00FD79FF">
        <w:rPr>
          <w:rStyle w:val="Strong"/>
          <w:b w:val="0"/>
          <w:noProof/>
          <w:color w:val="auto"/>
          <w:shd w:val="clear" w:color="auto" w:fill="FFFFFF"/>
          <w:vertAlign w:val="superscript"/>
        </w:rPr>
        <w:t>13</w:t>
      </w:r>
      <w:r w:rsidR="001E1008" w:rsidRPr="00933DDC">
        <w:rPr>
          <w:rStyle w:val="Strong"/>
          <w:b w:val="0"/>
          <w:color w:val="auto"/>
          <w:shd w:val="clear" w:color="auto" w:fill="FFFFFF"/>
        </w:rPr>
        <w:fldChar w:fldCharType="end"/>
      </w:r>
      <w:r w:rsidR="000E71AC">
        <w:rPr>
          <w:rStyle w:val="Strong"/>
          <w:b w:val="0"/>
          <w:color w:val="auto"/>
          <w:shd w:val="clear" w:color="auto" w:fill="FFFFFF"/>
        </w:rPr>
        <w:t>.</w:t>
      </w:r>
    </w:p>
    <w:p w14:paraId="4DBA5BF7" w14:textId="77777777" w:rsidR="002C3A67" w:rsidRPr="00933DDC" w:rsidRDefault="002C3A67" w:rsidP="00933DDC">
      <w:pPr>
        <w:widowControl/>
        <w:rPr>
          <w:rStyle w:val="Strong"/>
          <w:color w:val="auto"/>
          <w:shd w:val="clear" w:color="auto" w:fill="FFFFFF"/>
        </w:rPr>
      </w:pPr>
    </w:p>
    <w:p w14:paraId="0F176DC1" w14:textId="42DBF6A1" w:rsidR="002C3A67" w:rsidRPr="00933DDC" w:rsidRDefault="003D0921" w:rsidP="00933DDC">
      <w:pPr>
        <w:widowControl/>
        <w:rPr>
          <w:rStyle w:val="Strong"/>
          <w:b w:val="0"/>
          <w:color w:val="auto"/>
          <w:shd w:val="clear" w:color="auto" w:fill="FFFFFF"/>
        </w:rPr>
      </w:pPr>
      <w:r w:rsidRPr="00933DDC">
        <w:rPr>
          <w:rStyle w:val="Strong"/>
          <w:color w:val="auto"/>
          <w:shd w:val="clear" w:color="auto" w:fill="FFFFFF"/>
        </w:rPr>
        <w:t xml:space="preserve">Figure </w:t>
      </w:r>
      <w:r w:rsidR="007971C1" w:rsidRPr="00933DDC">
        <w:rPr>
          <w:rStyle w:val="Strong"/>
          <w:color w:val="auto"/>
          <w:shd w:val="clear" w:color="auto" w:fill="FFFFFF"/>
        </w:rPr>
        <w:t>3</w:t>
      </w:r>
      <w:r w:rsidRPr="00933DDC">
        <w:rPr>
          <w:rStyle w:val="Strong"/>
          <w:color w:val="auto"/>
          <w:shd w:val="clear" w:color="auto" w:fill="FFFFFF"/>
        </w:rPr>
        <w:t xml:space="preserve">: Representative images of cellular viability assay, assessment of cellular damage, and contractility. </w:t>
      </w:r>
      <w:r w:rsidRPr="00933DDC">
        <w:rPr>
          <w:rStyle w:val="Strong"/>
          <w:b w:val="0"/>
          <w:color w:val="auto"/>
          <w:shd w:val="clear" w:color="auto" w:fill="FFFFFF"/>
        </w:rPr>
        <w:t>(</w:t>
      </w:r>
      <w:r w:rsidRPr="000E71AC">
        <w:rPr>
          <w:rStyle w:val="Strong"/>
          <w:bCs w:val="0"/>
          <w:color w:val="auto"/>
          <w:shd w:val="clear" w:color="auto" w:fill="FFFFFF"/>
        </w:rPr>
        <w:t>A</w:t>
      </w:r>
      <w:r w:rsidRPr="00933DDC">
        <w:rPr>
          <w:rStyle w:val="Strong"/>
          <w:b w:val="0"/>
          <w:color w:val="auto"/>
          <w:shd w:val="clear" w:color="auto" w:fill="FFFFFF"/>
        </w:rPr>
        <w:t>) Comparison of cellular viability (MTT assay)</w:t>
      </w:r>
      <w:r w:rsidR="00804704" w:rsidRPr="00933DDC">
        <w:rPr>
          <w:rStyle w:val="Strong"/>
          <w:b w:val="0"/>
          <w:color w:val="auto"/>
          <w:shd w:val="clear" w:color="auto" w:fill="FFFFFF"/>
        </w:rPr>
        <w:t>.</w:t>
      </w:r>
      <w:r w:rsidRPr="00933DDC">
        <w:rPr>
          <w:rStyle w:val="Strong"/>
          <w:b w:val="0"/>
          <w:color w:val="auto"/>
          <w:shd w:val="clear" w:color="auto" w:fill="FFFFFF"/>
        </w:rPr>
        <w:t xml:space="preserve"> Higher absorbance indicates higher viability. </w:t>
      </w:r>
      <w:r w:rsidR="008F7FB3" w:rsidRPr="00933DDC">
        <w:rPr>
          <w:rStyle w:val="Strong"/>
          <w:b w:val="0"/>
          <w:i/>
          <w:color w:val="auto"/>
          <w:shd w:val="clear" w:color="auto" w:fill="FFFFFF"/>
        </w:rPr>
        <w:t>n</w:t>
      </w:r>
      <w:r w:rsidR="008F7FB3" w:rsidRPr="00933DDC">
        <w:rPr>
          <w:rStyle w:val="Strong"/>
          <w:b w:val="0"/>
          <w:color w:val="auto"/>
          <w:shd w:val="clear" w:color="auto" w:fill="FFFFFF"/>
        </w:rPr>
        <w:t xml:space="preserve"> = 5 for each condition. </w:t>
      </w:r>
      <w:r w:rsidRPr="00933DDC">
        <w:rPr>
          <w:rStyle w:val="Strong"/>
          <w:b w:val="0"/>
          <w:color w:val="auto"/>
          <w:shd w:val="clear" w:color="auto" w:fill="FFFFFF"/>
        </w:rPr>
        <w:t>(</w:t>
      </w:r>
      <w:r w:rsidRPr="000E71AC">
        <w:rPr>
          <w:rStyle w:val="Strong"/>
          <w:bCs w:val="0"/>
          <w:color w:val="auto"/>
          <w:shd w:val="clear" w:color="auto" w:fill="FFFFFF"/>
        </w:rPr>
        <w:t>B</w:t>
      </w:r>
      <w:r w:rsidRPr="00933DDC">
        <w:rPr>
          <w:rStyle w:val="Strong"/>
          <w:b w:val="0"/>
          <w:color w:val="auto"/>
          <w:shd w:val="clear" w:color="auto" w:fill="FFFFFF"/>
        </w:rPr>
        <w:t xml:space="preserve">, </w:t>
      </w:r>
      <w:r w:rsidRPr="000E71AC">
        <w:rPr>
          <w:rStyle w:val="Strong"/>
          <w:bCs w:val="0"/>
          <w:color w:val="auto"/>
          <w:shd w:val="clear" w:color="auto" w:fill="FFFFFF"/>
        </w:rPr>
        <w:t>C</w:t>
      </w:r>
      <w:r w:rsidRPr="00933DDC">
        <w:rPr>
          <w:rStyle w:val="Strong"/>
          <w:b w:val="0"/>
          <w:color w:val="auto"/>
          <w:shd w:val="clear" w:color="auto" w:fill="FFFFFF"/>
        </w:rPr>
        <w:t xml:space="preserve">, and </w:t>
      </w:r>
      <w:r w:rsidRPr="000E71AC">
        <w:rPr>
          <w:rStyle w:val="Strong"/>
          <w:bCs w:val="0"/>
          <w:color w:val="auto"/>
          <w:shd w:val="clear" w:color="auto" w:fill="FFFFFF"/>
        </w:rPr>
        <w:t>D</w:t>
      </w:r>
      <w:r w:rsidRPr="00933DDC">
        <w:rPr>
          <w:rStyle w:val="Strong"/>
          <w:b w:val="0"/>
          <w:color w:val="auto"/>
          <w:shd w:val="clear" w:color="auto" w:fill="FFFFFF"/>
        </w:rPr>
        <w:t xml:space="preserve">) Flow cytometry analysis of propidium iodide (PI)-stained cells. </w:t>
      </w:r>
      <w:r w:rsidR="00F36740" w:rsidRPr="00933DDC">
        <w:rPr>
          <w:rStyle w:val="Strong"/>
          <w:b w:val="0"/>
          <w:color w:val="auto"/>
          <w:shd w:val="clear" w:color="auto" w:fill="FFFFFF"/>
        </w:rPr>
        <w:t>I</w:t>
      </w:r>
      <w:r w:rsidRPr="00933DDC">
        <w:rPr>
          <w:rStyle w:val="Strong"/>
          <w:b w:val="0"/>
          <w:color w:val="auto"/>
          <w:shd w:val="clear" w:color="auto" w:fill="FFFFFF"/>
        </w:rPr>
        <w:t>schemic cells exhibit a reduced forward scatter intensity and increased PI fluorescence, compared with the control. (</w:t>
      </w:r>
      <w:r w:rsidRPr="000E71AC">
        <w:rPr>
          <w:rStyle w:val="Strong"/>
          <w:bCs w:val="0"/>
          <w:color w:val="auto"/>
          <w:shd w:val="clear" w:color="auto" w:fill="FFFFFF"/>
        </w:rPr>
        <w:t>D</w:t>
      </w:r>
      <w:r w:rsidRPr="00933DDC">
        <w:rPr>
          <w:rStyle w:val="Strong"/>
          <w:b w:val="0"/>
          <w:color w:val="auto"/>
          <w:shd w:val="clear" w:color="auto" w:fill="FFFFFF"/>
        </w:rPr>
        <w:t xml:space="preserve">) Percentage of PI-stained cells in the flow cytometry analysis. </w:t>
      </w:r>
      <w:r w:rsidR="008F7FB3" w:rsidRPr="00933DDC">
        <w:rPr>
          <w:rStyle w:val="Strong"/>
          <w:b w:val="0"/>
          <w:i/>
          <w:color w:val="auto"/>
          <w:shd w:val="clear" w:color="auto" w:fill="FFFFFF"/>
        </w:rPr>
        <w:t>n</w:t>
      </w:r>
      <w:r w:rsidR="008F7FB3" w:rsidRPr="00933DDC">
        <w:rPr>
          <w:rStyle w:val="Strong"/>
          <w:b w:val="0"/>
          <w:color w:val="auto"/>
          <w:shd w:val="clear" w:color="auto" w:fill="FFFFFF"/>
        </w:rPr>
        <w:t xml:space="preserve"> = 3 for each condition. </w:t>
      </w:r>
      <w:r w:rsidRPr="00933DDC">
        <w:rPr>
          <w:rStyle w:val="Strong"/>
          <w:b w:val="0"/>
          <w:color w:val="auto"/>
          <w:shd w:val="clear" w:color="auto" w:fill="FFFFFF"/>
        </w:rPr>
        <w:t>(</w:t>
      </w:r>
      <w:r w:rsidRPr="000E71AC">
        <w:rPr>
          <w:rStyle w:val="Strong"/>
          <w:bCs w:val="0"/>
          <w:color w:val="auto"/>
          <w:shd w:val="clear" w:color="auto" w:fill="FFFFFF"/>
        </w:rPr>
        <w:t>E</w:t>
      </w:r>
      <w:r w:rsidRPr="00933DDC">
        <w:rPr>
          <w:rStyle w:val="Strong"/>
          <w:b w:val="0"/>
          <w:color w:val="auto"/>
          <w:shd w:val="clear" w:color="auto" w:fill="FFFFFF"/>
        </w:rPr>
        <w:t xml:space="preserve">) Analysis of </w:t>
      </w:r>
      <w:proofErr w:type="spellStart"/>
      <w:r w:rsidRPr="00933DDC">
        <w:rPr>
          <w:rStyle w:val="Strong"/>
          <w:b w:val="0"/>
          <w:color w:val="auto"/>
          <w:shd w:val="clear" w:color="auto" w:fill="FFFFFF"/>
        </w:rPr>
        <w:t>iPS</w:t>
      </w:r>
      <w:proofErr w:type="spellEnd"/>
      <w:r w:rsidRPr="00933DDC">
        <w:rPr>
          <w:rStyle w:val="Strong"/>
          <w:b w:val="0"/>
          <w:color w:val="auto"/>
          <w:shd w:val="clear" w:color="auto" w:fill="FFFFFF"/>
        </w:rPr>
        <w:t xml:space="preserve">-CMs contractility using ImageJ software. The red and blue vectors indicate the largest and smallest contractions, respectively. </w:t>
      </w:r>
      <w:r w:rsidR="00CE3FC3" w:rsidRPr="00933DDC">
        <w:rPr>
          <w:rStyle w:val="Strong"/>
          <w:b w:val="0"/>
          <w:color w:val="auto"/>
          <w:shd w:val="clear" w:color="auto" w:fill="FFFFFF"/>
        </w:rPr>
        <w:t xml:space="preserve">Scale bar, 100 </w:t>
      </w:r>
      <w:proofErr w:type="spellStart"/>
      <w:r w:rsidR="00CE3FC3" w:rsidRPr="00933DDC">
        <w:rPr>
          <w:rStyle w:val="Strong"/>
          <w:b w:val="0"/>
          <w:color w:val="auto"/>
          <w:shd w:val="clear" w:color="auto" w:fill="FFFFFF"/>
        </w:rPr>
        <w:t>μm</w:t>
      </w:r>
      <w:proofErr w:type="spellEnd"/>
      <w:r w:rsidR="00CE3FC3" w:rsidRPr="00933DDC">
        <w:rPr>
          <w:rStyle w:val="Strong"/>
          <w:b w:val="0"/>
          <w:color w:val="auto"/>
          <w:shd w:val="clear" w:color="auto" w:fill="FFFFFF"/>
        </w:rPr>
        <w:t xml:space="preserve">. </w:t>
      </w:r>
      <w:r w:rsidRPr="00933DDC">
        <w:rPr>
          <w:rStyle w:val="Strong"/>
          <w:b w:val="0"/>
          <w:color w:val="auto"/>
          <w:shd w:val="clear" w:color="auto" w:fill="FFFFFF"/>
        </w:rPr>
        <w:t>(</w:t>
      </w:r>
      <w:r w:rsidRPr="000E71AC">
        <w:rPr>
          <w:rStyle w:val="Strong"/>
          <w:bCs w:val="0"/>
          <w:color w:val="auto"/>
          <w:shd w:val="clear" w:color="auto" w:fill="FFFFFF"/>
        </w:rPr>
        <w:t>F</w:t>
      </w:r>
      <w:r w:rsidRPr="00933DDC">
        <w:rPr>
          <w:rStyle w:val="Strong"/>
          <w:b w:val="0"/>
          <w:color w:val="auto"/>
          <w:shd w:val="clear" w:color="auto" w:fill="FFFFFF"/>
        </w:rPr>
        <w:t xml:space="preserve">) Quantitative analysis of the </w:t>
      </w:r>
      <w:proofErr w:type="spellStart"/>
      <w:r w:rsidRPr="00933DDC">
        <w:rPr>
          <w:rStyle w:val="Strong"/>
          <w:b w:val="0"/>
          <w:color w:val="auto"/>
          <w:shd w:val="clear" w:color="auto" w:fill="FFFFFF"/>
        </w:rPr>
        <w:t>iPS</w:t>
      </w:r>
      <w:proofErr w:type="spellEnd"/>
      <w:r w:rsidRPr="00933DDC">
        <w:rPr>
          <w:rStyle w:val="Strong"/>
          <w:b w:val="0"/>
          <w:color w:val="auto"/>
          <w:shd w:val="clear" w:color="auto" w:fill="FFFFFF"/>
        </w:rPr>
        <w:t xml:space="preserve">-CM contractility using code. </w:t>
      </w:r>
      <w:r w:rsidR="008F7FB3" w:rsidRPr="00933DDC">
        <w:rPr>
          <w:rStyle w:val="Strong"/>
          <w:b w:val="0"/>
          <w:i/>
          <w:color w:val="auto"/>
          <w:shd w:val="clear" w:color="auto" w:fill="FFFFFF"/>
        </w:rPr>
        <w:t>n</w:t>
      </w:r>
      <w:r w:rsidR="008F7FB3" w:rsidRPr="00933DDC">
        <w:rPr>
          <w:rStyle w:val="Strong"/>
          <w:b w:val="0"/>
          <w:color w:val="auto"/>
          <w:shd w:val="clear" w:color="auto" w:fill="FFFFFF"/>
        </w:rPr>
        <w:t xml:space="preserve"> = 3 for control and </w:t>
      </w:r>
      <w:r w:rsidR="008F7FB3" w:rsidRPr="00933DDC">
        <w:rPr>
          <w:rStyle w:val="Strong"/>
          <w:b w:val="0"/>
          <w:i/>
          <w:color w:val="auto"/>
          <w:shd w:val="clear" w:color="auto" w:fill="FFFFFF"/>
        </w:rPr>
        <w:t>n</w:t>
      </w:r>
      <w:r w:rsidR="008F7FB3" w:rsidRPr="00933DDC">
        <w:rPr>
          <w:rStyle w:val="Strong"/>
          <w:b w:val="0"/>
          <w:color w:val="auto"/>
          <w:shd w:val="clear" w:color="auto" w:fill="FFFFFF"/>
        </w:rPr>
        <w:t xml:space="preserve"> = 8 for ischemic condition. </w:t>
      </w:r>
      <w:r w:rsidR="00044824" w:rsidRPr="00933DDC">
        <w:rPr>
          <w:rStyle w:val="Strong"/>
          <w:b w:val="0"/>
          <w:color w:val="auto"/>
          <w:shd w:val="clear" w:color="auto" w:fill="FFFFFF"/>
        </w:rPr>
        <w:t xml:space="preserve">Error bars represent standard error of the mean. </w:t>
      </w:r>
      <w:r w:rsidR="006357C4" w:rsidRPr="00933DDC">
        <w:rPr>
          <w:rStyle w:val="Strong"/>
          <w:b w:val="0"/>
          <w:color w:val="auto"/>
          <w:shd w:val="clear" w:color="auto" w:fill="FFFFFF"/>
        </w:rPr>
        <w:t xml:space="preserve">For the statistical analysis, unpaired two-tailed Student’s t-test was performed. </w:t>
      </w:r>
      <w:r w:rsidRPr="00933DDC">
        <w:rPr>
          <w:rStyle w:val="Strong"/>
          <w:b w:val="0"/>
          <w:color w:val="auto"/>
          <w:shd w:val="clear" w:color="auto" w:fill="FFFFFF"/>
        </w:rPr>
        <w:t xml:space="preserve">*: </w:t>
      </w:r>
      <w:r w:rsidRPr="00933DDC">
        <w:rPr>
          <w:rStyle w:val="Strong"/>
          <w:b w:val="0"/>
          <w:i/>
          <w:color w:val="auto"/>
          <w:shd w:val="clear" w:color="auto" w:fill="FFFFFF"/>
        </w:rPr>
        <w:t>p</w:t>
      </w:r>
      <w:r w:rsidRPr="00933DDC">
        <w:rPr>
          <w:rStyle w:val="Strong"/>
          <w:b w:val="0"/>
          <w:color w:val="auto"/>
          <w:shd w:val="clear" w:color="auto" w:fill="FFFFFF"/>
        </w:rPr>
        <w:t xml:space="preserve"> &lt; 0.05, **: </w:t>
      </w:r>
      <w:r w:rsidRPr="00933DDC">
        <w:rPr>
          <w:rStyle w:val="Strong"/>
          <w:b w:val="0"/>
          <w:i/>
          <w:color w:val="auto"/>
          <w:shd w:val="clear" w:color="auto" w:fill="FFFFFF"/>
        </w:rPr>
        <w:t>p</w:t>
      </w:r>
      <w:r w:rsidRPr="00933DDC">
        <w:rPr>
          <w:rStyle w:val="Strong"/>
          <w:b w:val="0"/>
          <w:color w:val="auto"/>
          <w:shd w:val="clear" w:color="auto" w:fill="FFFFFF"/>
        </w:rPr>
        <w:t xml:space="preserve"> &lt; 0.01. </w:t>
      </w:r>
      <w:r w:rsidR="008F7FB3" w:rsidRPr="00933DDC">
        <w:rPr>
          <w:rStyle w:val="Strong"/>
          <w:b w:val="0"/>
          <w:color w:val="auto"/>
          <w:shd w:val="clear" w:color="auto" w:fill="FFFFFF"/>
        </w:rPr>
        <w:t xml:space="preserve">***: </w:t>
      </w:r>
      <w:r w:rsidR="008F7FB3" w:rsidRPr="00933DDC">
        <w:rPr>
          <w:rStyle w:val="Strong"/>
          <w:b w:val="0"/>
          <w:i/>
          <w:color w:val="auto"/>
          <w:shd w:val="clear" w:color="auto" w:fill="FFFFFF"/>
        </w:rPr>
        <w:t>p</w:t>
      </w:r>
      <w:r w:rsidR="008F7FB3" w:rsidRPr="00933DDC">
        <w:rPr>
          <w:rStyle w:val="Strong"/>
          <w:b w:val="0"/>
          <w:color w:val="auto"/>
          <w:shd w:val="clear" w:color="auto" w:fill="FFFFFF"/>
        </w:rPr>
        <w:t xml:space="preserve"> &lt; 0.0001. </w:t>
      </w:r>
      <w:r w:rsidRPr="00933DDC">
        <w:rPr>
          <w:rStyle w:val="Strong"/>
          <w:b w:val="0"/>
          <w:color w:val="auto"/>
          <w:shd w:val="clear" w:color="auto" w:fill="FFFFFF"/>
        </w:rPr>
        <w:t xml:space="preserve">This figure is cited from Wei </w:t>
      </w:r>
      <w:r w:rsidR="00254BC8" w:rsidRPr="00254BC8">
        <w:rPr>
          <w:rStyle w:val="Strong"/>
          <w:b w:val="0"/>
          <w:color w:val="auto"/>
          <w:shd w:val="clear" w:color="auto" w:fill="FFFFFF"/>
        </w:rPr>
        <w:t>et al</w:t>
      </w:r>
      <w:r w:rsidRPr="00933DDC">
        <w:rPr>
          <w:rStyle w:val="Strong"/>
          <w:b w:val="0"/>
          <w:color w:val="auto"/>
          <w:shd w:val="clear" w:color="auto" w:fill="FFFFFF"/>
        </w:rPr>
        <w:t>.</w:t>
      </w:r>
      <w:r w:rsidRPr="00933DDC">
        <w:rPr>
          <w:rStyle w:val="Strong"/>
          <w:b w:val="0"/>
          <w:color w:val="auto"/>
          <w:shd w:val="clear" w:color="auto" w:fill="FFFFFF"/>
        </w:rPr>
        <w:fldChar w:fldCharType="begin">
          <w:fldData xml:space="preserve">PEVuZE5vdGU+PENpdGU+PEF1dGhvcj5XZWk8L0F1dGhvcj48WWVhcj4yMDE5PC9ZZWFyPjxSZWNO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</w:fldData>
        </w:fldChar>
      </w:r>
      <w:r w:rsidR="00FD79FF">
        <w:rPr>
          <w:rStyle w:val="Strong"/>
          <w:b w:val="0"/>
          <w:color w:val="auto"/>
          <w:shd w:val="clear" w:color="auto" w:fill="FFFFFF"/>
        </w:rPr>
        <w:instrText xml:space="preserve"> ADDIN EN.CITE </w:instrText>
      </w:r>
      <w:r w:rsidR="00FD79FF">
        <w:rPr>
          <w:rStyle w:val="Strong"/>
          <w:b w:val="0"/>
          <w:color w:val="auto"/>
          <w:shd w:val="clear" w:color="auto" w:fill="FFFFFF"/>
        </w:rPr>
        <w:fldChar w:fldCharType="begin">
          <w:fldData xml:space="preserve">PEVuZE5vdGU+PENpdGU+PEF1dGhvcj5XZWk8L0F1dGhvcj48WWVhcj4yMDE5PC9ZZWFyPjxSZWNO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</w:fldData>
        </w:fldChar>
      </w:r>
      <w:r w:rsidR="00FD79FF">
        <w:rPr>
          <w:rStyle w:val="Strong"/>
          <w:b w:val="0"/>
          <w:color w:val="auto"/>
          <w:shd w:val="clear" w:color="auto" w:fill="FFFFFF"/>
        </w:rPr>
        <w:instrText xml:space="preserve"> ADDIN EN.CITE.DATA </w:instrText>
      </w:r>
      <w:r w:rsidR="00FD79FF">
        <w:rPr>
          <w:rStyle w:val="Strong"/>
          <w:b w:val="0"/>
          <w:color w:val="auto"/>
          <w:shd w:val="clear" w:color="auto" w:fill="FFFFFF"/>
        </w:rPr>
      </w:r>
      <w:r w:rsidR="00FD79FF">
        <w:rPr>
          <w:rStyle w:val="Strong"/>
          <w:b w:val="0"/>
          <w:color w:val="auto"/>
          <w:shd w:val="clear" w:color="auto" w:fill="FFFFFF"/>
        </w:rPr>
        <w:fldChar w:fldCharType="end"/>
      </w:r>
      <w:r w:rsidRPr="00933DDC">
        <w:rPr>
          <w:rStyle w:val="Strong"/>
          <w:b w:val="0"/>
          <w:color w:val="auto"/>
          <w:shd w:val="clear" w:color="auto" w:fill="FFFFFF"/>
        </w:rPr>
      </w:r>
      <w:r w:rsidRPr="00933DDC">
        <w:rPr>
          <w:rStyle w:val="Strong"/>
          <w:b w:val="0"/>
          <w:color w:val="auto"/>
          <w:shd w:val="clear" w:color="auto" w:fill="FFFFFF"/>
        </w:rPr>
        <w:fldChar w:fldCharType="separate"/>
      </w:r>
      <w:r w:rsidR="00FD79FF" w:rsidRPr="00FD79FF">
        <w:rPr>
          <w:rStyle w:val="Strong"/>
          <w:b w:val="0"/>
          <w:noProof/>
          <w:color w:val="auto"/>
          <w:shd w:val="clear" w:color="auto" w:fill="FFFFFF"/>
          <w:vertAlign w:val="superscript"/>
        </w:rPr>
        <w:t>13</w:t>
      </w:r>
      <w:r w:rsidRPr="00933DDC">
        <w:rPr>
          <w:rStyle w:val="Strong"/>
          <w:b w:val="0"/>
          <w:color w:val="auto"/>
          <w:shd w:val="clear" w:color="auto" w:fill="FFFFFF"/>
        </w:rPr>
        <w:fldChar w:fldCharType="end"/>
      </w:r>
    </w:p>
    <w:p w14:paraId="304DEF84" w14:textId="20B30A1F" w:rsidR="002C3A67" w:rsidRPr="00FD79FF" w:rsidRDefault="002C3A67" w:rsidP="00933DDC">
      <w:pPr>
        <w:widowControl/>
        <w:rPr>
          <w:b/>
          <w:bCs/>
          <w:color w:val="auto"/>
        </w:rPr>
      </w:pPr>
    </w:p>
    <w:p w14:paraId="0F9810EB" w14:textId="16277C7E" w:rsidR="00FD79FF" w:rsidRPr="00FD79FF" w:rsidRDefault="00FD79FF" w:rsidP="00933DDC">
      <w:pPr>
        <w:widowControl/>
        <w:rPr>
          <w:b/>
          <w:bCs/>
          <w:color w:val="auto"/>
        </w:rPr>
      </w:pPr>
      <w:r w:rsidRPr="00FD79FF">
        <w:rPr>
          <w:b/>
          <w:bCs/>
          <w:color w:val="auto"/>
        </w:rPr>
        <w:t xml:space="preserve">Video 1: </w:t>
      </w:r>
      <w:r w:rsidRPr="00FD79FF">
        <w:rPr>
          <w:b/>
          <w:bCs/>
          <w:color w:val="auto"/>
          <w:lang w:eastAsia="ja-JP"/>
        </w:rPr>
        <w:t>D</w:t>
      </w:r>
      <w:r w:rsidRPr="00FD79FF">
        <w:rPr>
          <w:rFonts w:hint="eastAsia"/>
          <w:b/>
          <w:bCs/>
          <w:color w:val="auto"/>
          <w:lang w:eastAsia="ja-JP"/>
        </w:rPr>
        <w:t xml:space="preserve">ifferentiated cells show spontaneous contraction under </w:t>
      </w:r>
      <w:r w:rsidRPr="00FD79FF">
        <w:rPr>
          <w:b/>
          <w:bCs/>
          <w:color w:val="auto"/>
          <w:lang w:eastAsia="ja-JP"/>
        </w:rPr>
        <w:t xml:space="preserve">the </w:t>
      </w:r>
      <w:r w:rsidRPr="00FD79FF">
        <w:rPr>
          <w:rFonts w:hint="eastAsia"/>
          <w:b/>
          <w:bCs/>
          <w:color w:val="auto"/>
          <w:lang w:eastAsia="ja-JP"/>
        </w:rPr>
        <w:t>microscope</w:t>
      </w:r>
      <w:r>
        <w:rPr>
          <w:b/>
          <w:bCs/>
          <w:color w:val="auto"/>
          <w:lang w:eastAsia="ja-JP"/>
        </w:rPr>
        <w:t>.</w:t>
      </w:r>
    </w:p>
    <w:p w14:paraId="173BD3BD" w14:textId="77777777" w:rsidR="00FD79FF" w:rsidRPr="00933DDC" w:rsidRDefault="00FD79FF" w:rsidP="00933DDC">
      <w:pPr>
        <w:widowControl/>
        <w:rPr>
          <w:color w:val="auto"/>
        </w:rPr>
      </w:pPr>
    </w:p>
    <w:p w14:paraId="4861BF9C" w14:textId="28F6A9DE" w:rsidR="005F471B" w:rsidRPr="00933DDC" w:rsidRDefault="005F471B" w:rsidP="00933DDC">
      <w:pPr>
        <w:widowControl/>
        <w:rPr>
          <w:color w:val="auto"/>
          <w:lang w:eastAsia="ja-JP"/>
        </w:rPr>
      </w:pPr>
      <w:r w:rsidRPr="00933DDC">
        <w:rPr>
          <w:b/>
          <w:color w:val="auto"/>
        </w:rPr>
        <w:t>Supplementary Figure 1:</w:t>
      </w:r>
      <w:r w:rsidRPr="00933DDC">
        <w:rPr>
          <w:color w:val="auto"/>
        </w:rPr>
        <w:t xml:space="preserve"> </w:t>
      </w:r>
      <w:r w:rsidRPr="00933DDC">
        <w:rPr>
          <w:b/>
          <w:color w:val="auto"/>
        </w:rPr>
        <w:t>Kaplan-Meier analysis of</w:t>
      </w:r>
      <w:r w:rsidRPr="00933DDC">
        <w:rPr>
          <w:b/>
          <w:color w:val="auto"/>
          <w:lang w:eastAsia="ja-JP"/>
        </w:rPr>
        <w:t xml:space="preserve"> percentage of samples without spontaneous contraction</w:t>
      </w:r>
      <w:r w:rsidRPr="00933DDC">
        <w:rPr>
          <w:color w:val="auto"/>
          <w:lang w:eastAsia="ja-JP"/>
        </w:rPr>
        <w:t xml:space="preserve">. 50% of </w:t>
      </w:r>
      <w:proofErr w:type="spellStart"/>
      <w:r w:rsidRPr="00933DDC">
        <w:rPr>
          <w:color w:val="auto"/>
          <w:lang w:eastAsia="ja-JP"/>
        </w:rPr>
        <w:t>iPS</w:t>
      </w:r>
      <w:proofErr w:type="spellEnd"/>
      <w:r w:rsidRPr="00933DDC">
        <w:rPr>
          <w:color w:val="auto"/>
          <w:lang w:eastAsia="ja-JP"/>
        </w:rPr>
        <w:t xml:space="preserve">-CM </w:t>
      </w:r>
      <w:r w:rsidRPr="00933DDC">
        <w:rPr>
          <w:rFonts w:hint="eastAsia"/>
          <w:color w:val="auto"/>
          <w:lang w:eastAsia="ja-JP"/>
        </w:rPr>
        <w:t>s</w:t>
      </w:r>
      <w:r w:rsidRPr="00933DDC">
        <w:rPr>
          <w:color w:val="auto"/>
          <w:lang w:eastAsia="ja-JP"/>
        </w:rPr>
        <w:t xml:space="preserve">amples showed contraction on day 20. On day 30, 64.4% of the samples showed contraction. </w:t>
      </w:r>
      <w:r w:rsidRPr="00933DDC">
        <w:rPr>
          <w:i/>
          <w:color w:val="auto"/>
          <w:lang w:eastAsia="ja-JP"/>
        </w:rPr>
        <w:t>n</w:t>
      </w:r>
      <w:r w:rsidRPr="00933DDC">
        <w:rPr>
          <w:color w:val="auto"/>
          <w:lang w:eastAsia="ja-JP"/>
        </w:rPr>
        <w:t xml:space="preserve"> = 83.</w:t>
      </w:r>
      <w:r w:rsidRPr="00933DDC">
        <w:rPr>
          <w:rFonts w:hint="eastAsia"/>
          <w:color w:val="auto"/>
          <w:lang w:eastAsia="ja-JP"/>
        </w:rPr>
        <w:t xml:space="preserve"> </w:t>
      </w:r>
    </w:p>
    <w:p w14:paraId="19DF8178" w14:textId="17872F5E" w:rsidR="00003170" w:rsidRPr="00933DDC" w:rsidRDefault="00003170" w:rsidP="00933DDC">
      <w:pPr>
        <w:widowControl/>
        <w:rPr>
          <w:color w:val="auto"/>
          <w:lang w:eastAsia="ja-JP"/>
        </w:rPr>
      </w:pPr>
    </w:p>
    <w:p w14:paraId="3830EEC2" w14:textId="65BCE55F" w:rsidR="00003170" w:rsidRPr="00933DDC" w:rsidRDefault="00003170" w:rsidP="00933DDC">
      <w:pPr>
        <w:widowControl/>
        <w:rPr>
          <w:color w:val="auto"/>
          <w:lang w:eastAsia="ja-JP"/>
        </w:rPr>
      </w:pPr>
      <w:r w:rsidRPr="00933DDC">
        <w:rPr>
          <w:b/>
          <w:color w:val="auto"/>
        </w:rPr>
        <w:t>Supplementary Figure 2:</w:t>
      </w:r>
      <w:r w:rsidRPr="00933DDC">
        <w:rPr>
          <w:color w:val="auto"/>
        </w:rPr>
        <w:t xml:space="preserve"> </w:t>
      </w:r>
      <w:r w:rsidRPr="00933DDC">
        <w:rPr>
          <w:b/>
          <w:color w:val="auto"/>
        </w:rPr>
        <w:t>Assessment</w:t>
      </w:r>
      <w:r w:rsidRPr="00933DDC">
        <w:rPr>
          <w:b/>
          <w:color w:val="auto"/>
          <w:lang w:eastAsia="ja-JP"/>
        </w:rPr>
        <w:t xml:space="preserve"> of cardiac contractility</w:t>
      </w:r>
      <w:r w:rsidRPr="00933DDC">
        <w:rPr>
          <w:color w:val="auto"/>
          <w:lang w:eastAsia="ja-JP"/>
        </w:rPr>
        <w:t>. Scaled contractility obtained by dividing contractility C by the number of analysis point</w:t>
      </w:r>
      <w:r w:rsidR="00F36740" w:rsidRPr="00933DDC">
        <w:rPr>
          <w:color w:val="auto"/>
          <w:lang w:eastAsia="ja-JP"/>
        </w:rPr>
        <w:t>s</w:t>
      </w:r>
      <w:r w:rsidRPr="00933DDC">
        <w:rPr>
          <w:color w:val="auto"/>
          <w:lang w:eastAsia="ja-JP"/>
        </w:rPr>
        <w:t xml:space="preserve"> (x, y) was plotted for control and ischemic </w:t>
      </w:r>
      <w:r w:rsidR="00F36740" w:rsidRPr="00933DDC">
        <w:rPr>
          <w:color w:val="auto"/>
          <w:lang w:eastAsia="ja-JP"/>
        </w:rPr>
        <w:t>group</w:t>
      </w:r>
      <w:r w:rsidRPr="00933DDC">
        <w:rPr>
          <w:color w:val="auto"/>
          <w:lang w:eastAsia="ja-JP"/>
        </w:rPr>
        <w:t xml:space="preserve">s before and after </w:t>
      </w:r>
      <w:r w:rsidR="008C131B" w:rsidRPr="00933DDC">
        <w:rPr>
          <w:color w:val="auto"/>
          <w:lang w:eastAsia="ja-JP"/>
        </w:rPr>
        <w:t xml:space="preserve">the </w:t>
      </w:r>
      <w:r w:rsidRPr="00933DDC">
        <w:rPr>
          <w:color w:val="auto"/>
          <w:lang w:eastAsia="ja-JP"/>
        </w:rPr>
        <w:t xml:space="preserve">exposure to 24 h hypoxia. </w:t>
      </w:r>
      <w:r w:rsidRPr="00933DDC">
        <w:rPr>
          <w:rStyle w:val="Strong"/>
          <w:b w:val="0"/>
          <w:i/>
          <w:color w:val="auto"/>
          <w:shd w:val="clear" w:color="auto" w:fill="FFFFFF"/>
        </w:rPr>
        <w:t>n</w:t>
      </w:r>
      <w:r w:rsidRPr="00933DDC">
        <w:rPr>
          <w:rStyle w:val="Strong"/>
          <w:b w:val="0"/>
          <w:color w:val="auto"/>
          <w:shd w:val="clear" w:color="auto" w:fill="FFFFFF"/>
        </w:rPr>
        <w:t xml:space="preserve"> = 3 for control and </w:t>
      </w:r>
      <w:r w:rsidRPr="00933DDC">
        <w:rPr>
          <w:rStyle w:val="Strong"/>
          <w:b w:val="0"/>
          <w:i/>
          <w:color w:val="auto"/>
          <w:shd w:val="clear" w:color="auto" w:fill="FFFFFF"/>
        </w:rPr>
        <w:t>n</w:t>
      </w:r>
      <w:r w:rsidRPr="00933DDC">
        <w:rPr>
          <w:rStyle w:val="Strong"/>
          <w:b w:val="0"/>
          <w:color w:val="auto"/>
          <w:shd w:val="clear" w:color="auto" w:fill="FFFFFF"/>
        </w:rPr>
        <w:t xml:space="preserve"> = 8 for ischemic condition.</w:t>
      </w:r>
    </w:p>
    <w:p w14:paraId="56F7DFC0" w14:textId="7D25F8A8" w:rsidR="005F471B" w:rsidRPr="00933DDC" w:rsidRDefault="005F471B" w:rsidP="00933DDC">
      <w:pPr>
        <w:widowControl/>
        <w:rPr>
          <w:color w:val="auto"/>
        </w:rPr>
      </w:pPr>
    </w:p>
    <w:p w14:paraId="34C13653" w14:textId="522AA3FE" w:rsidR="00243AF1" w:rsidRPr="00933DDC" w:rsidRDefault="00243AF1" w:rsidP="00933DDC">
      <w:pPr>
        <w:widowControl/>
        <w:rPr>
          <w:color w:val="auto"/>
          <w:lang w:eastAsia="ja-JP"/>
        </w:rPr>
      </w:pPr>
      <w:r w:rsidRPr="00933DDC">
        <w:rPr>
          <w:b/>
          <w:color w:val="auto"/>
        </w:rPr>
        <w:t>Supplementary Figure 3:</w:t>
      </w:r>
      <w:r w:rsidRPr="00933DDC">
        <w:rPr>
          <w:color w:val="auto"/>
        </w:rPr>
        <w:t xml:space="preserve"> </w:t>
      </w:r>
      <w:r w:rsidRPr="00933DDC">
        <w:rPr>
          <w:b/>
          <w:color w:val="auto"/>
        </w:rPr>
        <w:t>Assessment</w:t>
      </w:r>
      <w:r w:rsidRPr="00933DDC">
        <w:rPr>
          <w:b/>
          <w:color w:val="auto"/>
          <w:lang w:eastAsia="ja-JP"/>
        </w:rPr>
        <w:t xml:space="preserve"> of the content of cardiomyocytes</w:t>
      </w:r>
      <w:r w:rsidRPr="00933DDC">
        <w:rPr>
          <w:color w:val="auto"/>
          <w:lang w:eastAsia="ja-JP"/>
        </w:rPr>
        <w:t xml:space="preserve">. Immunostaining of cardiac marker protein on a 96 well plate. Green: </w:t>
      </w:r>
      <w:proofErr w:type="spellStart"/>
      <w:r w:rsidRPr="00933DDC">
        <w:rPr>
          <w:color w:val="auto"/>
          <w:lang w:eastAsia="ja-JP"/>
        </w:rPr>
        <w:t>cTnT</w:t>
      </w:r>
      <w:proofErr w:type="spellEnd"/>
      <w:r w:rsidRPr="00933DDC">
        <w:rPr>
          <w:color w:val="auto"/>
          <w:lang w:eastAsia="ja-JP"/>
        </w:rPr>
        <w:t xml:space="preserve">, Blue: DAPI. </w:t>
      </w:r>
      <w:r w:rsidR="004D3662" w:rsidRPr="00933DDC">
        <w:rPr>
          <w:color w:val="auto"/>
          <w:lang w:eastAsia="ja-JP"/>
        </w:rPr>
        <w:t xml:space="preserve">Rate of the differentiated cells was calculated to be </w:t>
      </w:r>
      <w:r w:rsidR="004D3662" w:rsidRPr="00933DDC">
        <w:rPr>
          <w:color w:val="auto"/>
        </w:rPr>
        <w:t xml:space="preserve">20.7 ± 9.6% by dividing the area of </w:t>
      </w:r>
      <w:proofErr w:type="spellStart"/>
      <w:r w:rsidR="004D3662" w:rsidRPr="00933DDC">
        <w:rPr>
          <w:color w:val="auto"/>
        </w:rPr>
        <w:t>cTnT</w:t>
      </w:r>
      <w:proofErr w:type="spellEnd"/>
      <w:r w:rsidR="004D3662" w:rsidRPr="00933DDC">
        <w:rPr>
          <w:color w:val="auto"/>
        </w:rPr>
        <w:t>-stained region by that of DAPI-stained region.</w:t>
      </w:r>
      <w:r w:rsidR="004D3662" w:rsidRPr="00933DDC">
        <w:rPr>
          <w:color w:val="auto"/>
          <w:lang w:eastAsia="ja-JP"/>
        </w:rPr>
        <w:t xml:space="preserve"> </w:t>
      </w:r>
      <w:r w:rsidR="007A7DCF" w:rsidRPr="00933DDC">
        <w:rPr>
          <w:rStyle w:val="Strong"/>
          <w:b w:val="0"/>
          <w:color w:val="auto"/>
          <w:shd w:val="clear" w:color="auto" w:fill="FFFFFF"/>
        </w:rPr>
        <w:t>Scale bar</w:t>
      </w:r>
      <w:r w:rsidR="000E71AC">
        <w:rPr>
          <w:rStyle w:val="Strong"/>
          <w:b w:val="0"/>
          <w:color w:val="auto"/>
          <w:shd w:val="clear" w:color="auto" w:fill="FFFFFF"/>
        </w:rPr>
        <w:t xml:space="preserve"> = </w:t>
      </w:r>
      <w:r w:rsidR="007A7DCF" w:rsidRPr="00933DDC">
        <w:rPr>
          <w:rStyle w:val="Strong"/>
          <w:b w:val="0"/>
          <w:color w:val="auto"/>
          <w:shd w:val="clear" w:color="auto" w:fill="FFFFFF"/>
        </w:rPr>
        <w:t xml:space="preserve">1 mm. </w:t>
      </w:r>
      <w:r w:rsidRPr="00933DDC">
        <w:rPr>
          <w:rStyle w:val="Strong"/>
          <w:b w:val="0"/>
          <w:i/>
          <w:color w:val="auto"/>
          <w:shd w:val="clear" w:color="auto" w:fill="FFFFFF"/>
        </w:rPr>
        <w:t>n</w:t>
      </w:r>
      <w:r w:rsidRPr="00933DDC">
        <w:rPr>
          <w:rStyle w:val="Strong"/>
          <w:b w:val="0"/>
          <w:color w:val="auto"/>
          <w:shd w:val="clear" w:color="auto" w:fill="FFFFFF"/>
        </w:rPr>
        <w:t xml:space="preserve"> = 4 for control condition.</w:t>
      </w:r>
    </w:p>
    <w:p w14:paraId="2D74EE25" w14:textId="77777777" w:rsidR="00243AF1" w:rsidRPr="00933DDC" w:rsidRDefault="00243AF1" w:rsidP="00933DDC">
      <w:pPr>
        <w:widowControl/>
        <w:rPr>
          <w:color w:val="auto"/>
        </w:rPr>
      </w:pPr>
    </w:p>
    <w:p w14:paraId="64B8CF78" w14:textId="44B094CE" w:rsidR="006305D7" w:rsidRPr="00933DDC" w:rsidRDefault="006305D7" w:rsidP="00933DDC">
      <w:pPr>
        <w:widowControl/>
        <w:rPr>
          <w:b/>
          <w:color w:val="auto"/>
        </w:rPr>
      </w:pPr>
      <w:r w:rsidRPr="00933DDC">
        <w:rPr>
          <w:b/>
          <w:color w:val="auto"/>
        </w:rPr>
        <w:t>DISCUSSION</w:t>
      </w:r>
      <w:r w:rsidR="000E71AC">
        <w:rPr>
          <w:b/>
          <w:color w:val="auto"/>
        </w:rPr>
        <w:t>:</w:t>
      </w:r>
    </w:p>
    <w:p w14:paraId="622996A4" w14:textId="3DCBAA8B" w:rsidR="002018AE" w:rsidRPr="00933DDC" w:rsidRDefault="002018AE" w:rsidP="00933DDC">
      <w:pPr>
        <w:widowControl/>
        <w:rPr>
          <w:color w:val="auto"/>
        </w:rPr>
      </w:pPr>
      <w:r w:rsidRPr="00933DDC">
        <w:rPr>
          <w:color w:val="auto"/>
        </w:rPr>
        <w:t xml:space="preserve">Researchers often use laboratory </w:t>
      </w:r>
      <w:r w:rsidR="00EA64D0" w:rsidRPr="00933DDC">
        <w:rPr>
          <w:color w:val="auto"/>
        </w:rPr>
        <w:t>small-</w:t>
      </w:r>
      <w:r w:rsidRPr="00933DDC">
        <w:rPr>
          <w:color w:val="auto"/>
        </w:rPr>
        <w:t xml:space="preserve">animal models to conduct </w:t>
      </w:r>
      <w:r w:rsidR="00B375AC" w:rsidRPr="00933DDC">
        <w:rPr>
          <w:color w:val="auto"/>
        </w:rPr>
        <w:t>IHD</w:t>
      </w:r>
      <w:r w:rsidRPr="00933DDC">
        <w:rPr>
          <w:color w:val="auto"/>
        </w:rPr>
        <w:t xml:space="preserve"> experiments. Here, we developed a</w:t>
      </w:r>
      <w:r w:rsidR="00EA64D0" w:rsidRPr="00933DDC">
        <w:rPr>
          <w:color w:val="auto"/>
        </w:rPr>
        <w:t xml:space="preserve"> cell culture</w:t>
      </w:r>
      <w:r w:rsidRPr="00933DDC">
        <w:rPr>
          <w:color w:val="auto"/>
        </w:rPr>
        <w:t xml:space="preserve"> model of human </w:t>
      </w:r>
      <w:r w:rsidR="00B375AC" w:rsidRPr="00933DDC">
        <w:rPr>
          <w:color w:val="auto"/>
        </w:rPr>
        <w:t>IHD</w:t>
      </w:r>
      <w:r w:rsidRPr="00933DDC">
        <w:rPr>
          <w:color w:val="auto"/>
        </w:rPr>
        <w:t xml:space="preserve"> to conduct </w:t>
      </w:r>
      <w:r w:rsidR="00EA64D0" w:rsidRPr="00933DDC">
        <w:rPr>
          <w:color w:val="auto"/>
        </w:rPr>
        <w:t>such</w:t>
      </w:r>
      <w:r w:rsidRPr="00933DDC">
        <w:rPr>
          <w:color w:val="auto"/>
        </w:rPr>
        <w:t xml:space="preserve"> experiments.</w:t>
      </w:r>
    </w:p>
    <w:p w14:paraId="6651A6C0" w14:textId="77777777" w:rsidR="00B27D90" w:rsidRPr="00933DDC" w:rsidRDefault="00B27D90" w:rsidP="00933DDC">
      <w:pPr>
        <w:widowControl/>
        <w:rPr>
          <w:color w:val="auto"/>
        </w:rPr>
      </w:pPr>
    </w:p>
    <w:p w14:paraId="7084F681" w14:textId="3C111E2B" w:rsidR="002018AE" w:rsidRPr="00933DDC" w:rsidRDefault="002018AE" w:rsidP="00933DDC">
      <w:pPr>
        <w:widowControl/>
        <w:rPr>
          <w:color w:val="auto"/>
        </w:rPr>
      </w:pPr>
      <w:r w:rsidRPr="00933DDC">
        <w:rPr>
          <w:color w:val="auto"/>
        </w:rPr>
        <w:t xml:space="preserve">The main problem </w:t>
      </w:r>
      <w:r w:rsidR="000E71AC">
        <w:rPr>
          <w:color w:val="auto"/>
        </w:rPr>
        <w:t>a</w:t>
      </w:r>
      <w:r w:rsidR="00760CA7" w:rsidRPr="00933DDC">
        <w:rPr>
          <w:color w:val="auto"/>
        </w:rPr>
        <w:t xml:space="preserve"> user of this protocol may face is</w:t>
      </w:r>
      <w:r w:rsidR="00EA64D0" w:rsidRPr="00933DDC">
        <w:rPr>
          <w:color w:val="auto"/>
        </w:rPr>
        <w:t xml:space="preserve"> </w:t>
      </w:r>
      <w:r w:rsidR="00760CA7" w:rsidRPr="00933DDC">
        <w:rPr>
          <w:color w:val="auto"/>
        </w:rPr>
        <w:t xml:space="preserve">low rate </w:t>
      </w:r>
      <w:r w:rsidRPr="00933DDC">
        <w:rPr>
          <w:color w:val="auto"/>
        </w:rPr>
        <w:t>of differentiated cardiomyocytes</w:t>
      </w:r>
      <w:r w:rsidR="00760CA7" w:rsidRPr="00933DDC">
        <w:rPr>
          <w:color w:val="auto"/>
        </w:rPr>
        <w:t xml:space="preserve">. Several </w:t>
      </w:r>
      <w:r w:rsidRPr="00933DDC">
        <w:rPr>
          <w:color w:val="auto"/>
        </w:rPr>
        <w:t xml:space="preserve">steps should be </w:t>
      </w:r>
      <w:r w:rsidR="00EA64D0" w:rsidRPr="00933DDC">
        <w:rPr>
          <w:color w:val="auto"/>
        </w:rPr>
        <w:t xml:space="preserve">taken with great care </w:t>
      </w:r>
      <w:r w:rsidRPr="00933DDC">
        <w:rPr>
          <w:color w:val="auto"/>
        </w:rPr>
        <w:t xml:space="preserve">to improve the </w:t>
      </w:r>
      <w:r w:rsidR="00760CA7" w:rsidRPr="00933DDC">
        <w:rPr>
          <w:color w:val="auto"/>
        </w:rPr>
        <w:t>rate of successful differentiation</w:t>
      </w:r>
      <w:r w:rsidR="00EA64D0" w:rsidRPr="00933DDC">
        <w:rPr>
          <w:color w:val="auto"/>
        </w:rPr>
        <w:t>:</w:t>
      </w:r>
      <w:r w:rsidRPr="00933DDC">
        <w:rPr>
          <w:color w:val="auto"/>
        </w:rPr>
        <w:t xml:space="preserve"> </w:t>
      </w:r>
      <w:r w:rsidR="00EA64D0" w:rsidRPr="00933DDC">
        <w:rPr>
          <w:color w:val="auto"/>
        </w:rPr>
        <w:t>(</w:t>
      </w:r>
      <w:r w:rsidRPr="00933DDC">
        <w:rPr>
          <w:color w:val="auto"/>
        </w:rPr>
        <w:t xml:space="preserve">a) </w:t>
      </w:r>
      <w:r w:rsidR="00EA64D0" w:rsidRPr="00933DDC">
        <w:rPr>
          <w:color w:val="auto"/>
        </w:rPr>
        <w:t xml:space="preserve">be </w:t>
      </w:r>
      <w:r w:rsidRPr="00933DDC">
        <w:rPr>
          <w:color w:val="auto"/>
        </w:rPr>
        <w:t xml:space="preserve">gentle </w:t>
      </w:r>
      <w:r w:rsidR="00940A99" w:rsidRPr="00933DDC">
        <w:rPr>
          <w:color w:val="auto"/>
        </w:rPr>
        <w:t xml:space="preserve">when pipetting </w:t>
      </w:r>
      <w:r w:rsidRPr="00933DDC">
        <w:rPr>
          <w:color w:val="auto"/>
        </w:rPr>
        <w:t xml:space="preserve">because the cells </w:t>
      </w:r>
      <w:r w:rsidR="00EA64D0" w:rsidRPr="00933DDC">
        <w:rPr>
          <w:color w:val="auto"/>
        </w:rPr>
        <w:t>easily</w:t>
      </w:r>
      <w:r w:rsidRPr="00933DDC">
        <w:rPr>
          <w:color w:val="auto"/>
        </w:rPr>
        <w:t xml:space="preserve"> detach after </w:t>
      </w:r>
      <w:r w:rsidR="00EA64D0" w:rsidRPr="00933DDC">
        <w:rPr>
          <w:color w:val="auto"/>
        </w:rPr>
        <w:t xml:space="preserve">addition of the </w:t>
      </w:r>
      <w:r w:rsidR="00D6666E" w:rsidRPr="00933DDC">
        <w:rPr>
          <w:color w:val="auto"/>
        </w:rPr>
        <w:t>cell dissociation enzymes</w:t>
      </w:r>
      <w:r w:rsidRPr="00933DDC">
        <w:rPr>
          <w:color w:val="auto"/>
        </w:rPr>
        <w:t xml:space="preserve"> reagent</w:t>
      </w:r>
      <w:r w:rsidR="009A3550" w:rsidRPr="00933DDC">
        <w:rPr>
          <w:color w:val="auto"/>
        </w:rPr>
        <w:t>,</w:t>
      </w:r>
      <w:r w:rsidRPr="00933DDC">
        <w:rPr>
          <w:color w:val="auto"/>
        </w:rPr>
        <w:t xml:space="preserve"> </w:t>
      </w:r>
      <w:r w:rsidR="00EA64D0" w:rsidRPr="00933DDC">
        <w:rPr>
          <w:color w:val="auto"/>
        </w:rPr>
        <w:t>(</w:t>
      </w:r>
      <w:r w:rsidRPr="00933DDC">
        <w:rPr>
          <w:color w:val="auto"/>
        </w:rPr>
        <w:t xml:space="preserve">b) </w:t>
      </w:r>
      <w:r w:rsidR="00EA64D0" w:rsidRPr="00933DDC">
        <w:rPr>
          <w:color w:val="auto"/>
        </w:rPr>
        <w:t xml:space="preserve">adding </w:t>
      </w:r>
      <w:r w:rsidRPr="00933DDC">
        <w:rPr>
          <w:color w:val="auto"/>
        </w:rPr>
        <w:t>Y-27632 increase</w:t>
      </w:r>
      <w:r w:rsidR="00EA64D0" w:rsidRPr="00933DDC">
        <w:rPr>
          <w:color w:val="auto"/>
        </w:rPr>
        <w:t>s</w:t>
      </w:r>
      <w:r w:rsidRPr="00933DDC">
        <w:rPr>
          <w:color w:val="auto"/>
        </w:rPr>
        <w:t xml:space="preserve"> the survival rate of </w:t>
      </w:r>
      <w:proofErr w:type="spellStart"/>
      <w:r w:rsidRPr="00933DDC">
        <w:rPr>
          <w:color w:val="auto"/>
        </w:rPr>
        <w:t>iPS</w:t>
      </w:r>
      <w:proofErr w:type="spellEnd"/>
      <w:r w:rsidRPr="00933DDC">
        <w:rPr>
          <w:color w:val="auto"/>
        </w:rPr>
        <w:t xml:space="preserve"> cells when detaching</w:t>
      </w:r>
      <w:r w:rsidR="009A3550" w:rsidRPr="00933DDC">
        <w:rPr>
          <w:color w:val="auto"/>
        </w:rPr>
        <w:t>, and</w:t>
      </w:r>
      <w:r w:rsidRPr="00933DDC">
        <w:rPr>
          <w:color w:val="auto"/>
        </w:rPr>
        <w:t xml:space="preserve"> </w:t>
      </w:r>
      <w:r w:rsidR="00EA64D0" w:rsidRPr="00933DDC">
        <w:rPr>
          <w:color w:val="auto"/>
        </w:rPr>
        <w:t>(</w:t>
      </w:r>
      <w:r w:rsidRPr="00933DDC">
        <w:rPr>
          <w:color w:val="auto"/>
        </w:rPr>
        <w:t>c)</w:t>
      </w:r>
      <w:r w:rsidR="00EA64D0" w:rsidRPr="00933DDC">
        <w:rPr>
          <w:color w:val="auto"/>
        </w:rPr>
        <w:t xml:space="preserve"> </w:t>
      </w:r>
      <w:r w:rsidR="00940A99" w:rsidRPr="00933DDC">
        <w:rPr>
          <w:color w:val="auto"/>
        </w:rPr>
        <w:t xml:space="preserve">the timing of medium changes at the beginning of differentiation should be </w:t>
      </w:r>
      <w:r w:rsidR="00EA64D0" w:rsidRPr="00933DDC">
        <w:rPr>
          <w:color w:val="auto"/>
        </w:rPr>
        <w:t>precisely</w:t>
      </w:r>
      <w:r w:rsidR="00940A99" w:rsidRPr="00933DDC">
        <w:rPr>
          <w:color w:val="auto"/>
        </w:rPr>
        <w:t xml:space="preserve"> 48 h</w:t>
      </w:r>
      <w:r w:rsidR="00EA64D0" w:rsidRPr="00933DDC">
        <w:rPr>
          <w:color w:val="auto"/>
        </w:rPr>
        <w:t xml:space="preserve"> apart</w:t>
      </w:r>
      <w:r w:rsidR="00940A99" w:rsidRPr="00933DDC">
        <w:rPr>
          <w:color w:val="auto"/>
        </w:rPr>
        <w:t xml:space="preserve"> to ensure controlled </w:t>
      </w:r>
      <w:r w:rsidR="00EA64D0" w:rsidRPr="00933DDC">
        <w:rPr>
          <w:color w:val="auto"/>
        </w:rPr>
        <w:t xml:space="preserve">expression of </w:t>
      </w:r>
      <w:r w:rsidR="00940A99" w:rsidRPr="00933DDC">
        <w:rPr>
          <w:color w:val="auto"/>
        </w:rPr>
        <w:t>gene</w:t>
      </w:r>
      <w:r w:rsidR="00EA64D0" w:rsidRPr="00933DDC">
        <w:rPr>
          <w:color w:val="auto"/>
        </w:rPr>
        <w:t xml:space="preserve">s involved in </w:t>
      </w:r>
      <w:r w:rsidR="00940A99" w:rsidRPr="00933DDC">
        <w:rPr>
          <w:color w:val="auto"/>
        </w:rPr>
        <w:t>differentiation</w:t>
      </w:r>
      <w:r w:rsidRPr="00933DDC">
        <w:rPr>
          <w:color w:val="auto"/>
        </w:rPr>
        <w:t>.</w:t>
      </w:r>
    </w:p>
    <w:p w14:paraId="53FF026F" w14:textId="4CDD728C" w:rsidR="00B27D90" w:rsidRPr="00933DDC" w:rsidRDefault="00B27D90" w:rsidP="00933DDC">
      <w:pPr>
        <w:widowControl/>
        <w:rPr>
          <w:color w:val="auto"/>
        </w:rPr>
      </w:pPr>
    </w:p>
    <w:p w14:paraId="56D9CC42" w14:textId="35296DB6" w:rsidR="003B21F9" w:rsidRPr="00933DDC" w:rsidRDefault="009967AE" w:rsidP="00933DDC">
      <w:pPr>
        <w:widowControl/>
        <w:rPr>
          <w:color w:val="auto"/>
        </w:rPr>
      </w:pPr>
      <w:r w:rsidRPr="00933DDC">
        <w:rPr>
          <w:color w:val="auto"/>
        </w:rPr>
        <w:lastRenderedPageBreak/>
        <w:t>Regarding the extracellular matrix proteins used for coating the surface of culture plate, other materials than laminin we used in this protocol</w:t>
      </w:r>
      <w:r w:rsidR="00D63489" w:rsidRPr="00933DDC">
        <w:rPr>
          <w:color w:val="auto"/>
          <w:lang w:eastAsia="ja-JP"/>
        </w:rPr>
        <w:t xml:space="preserve"> </w:t>
      </w:r>
      <w:r w:rsidR="00D63489" w:rsidRPr="00933DDC">
        <w:rPr>
          <w:color w:val="auto"/>
        </w:rPr>
        <w:t>can be used. For example, Matrigel</w:t>
      </w:r>
      <w:r w:rsidR="00632EFE" w:rsidRPr="00933DDC">
        <w:rPr>
          <w:color w:val="auto"/>
        </w:rPr>
        <w:fldChar w:fldCharType="begin">
          <w:fldData xml:space="preserve">PEVuZE5vdGU+PENpdGU+PEF1dGhvcj5HaGFlZGk8L0F1dGhvcj48WWVhcj4yMDE5PC9ZZWFyPjxS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</w:fldData>
        </w:fldChar>
      </w:r>
      <w:r w:rsidR="00FD79FF">
        <w:rPr>
          <w:color w:val="auto"/>
        </w:rPr>
        <w:instrText xml:space="preserve"> ADDIN EN.CITE </w:instrText>
      </w:r>
      <w:r w:rsidR="00FD79FF">
        <w:rPr>
          <w:color w:val="auto"/>
        </w:rPr>
        <w:fldChar w:fldCharType="begin">
          <w:fldData xml:space="preserve">PEVuZE5vdGU+PENpdGU+PEF1dGhvcj5HaGFlZGk8L0F1dGhvcj48WWVhcj4yMDE5PC9ZZWFyPjxS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</w:fldData>
        </w:fldChar>
      </w:r>
      <w:r w:rsidR="00FD79FF">
        <w:rPr>
          <w:color w:val="auto"/>
        </w:rPr>
        <w:instrText xml:space="preserve"> ADDIN EN.CITE.DATA </w:instrText>
      </w:r>
      <w:r w:rsidR="00FD79FF">
        <w:rPr>
          <w:color w:val="auto"/>
        </w:rPr>
      </w:r>
      <w:r w:rsidR="00FD79FF">
        <w:rPr>
          <w:color w:val="auto"/>
        </w:rPr>
        <w:fldChar w:fldCharType="end"/>
      </w:r>
      <w:r w:rsidR="00632EFE" w:rsidRPr="00933DDC">
        <w:rPr>
          <w:color w:val="auto"/>
        </w:rPr>
      </w:r>
      <w:r w:rsidR="00632EFE" w:rsidRPr="00933DDC">
        <w:rPr>
          <w:color w:val="auto"/>
        </w:rPr>
        <w:fldChar w:fldCharType="separate"/>
      </w:r>
      <w:r w:rsidR="00FD79FF" w:rsidRPr="00FD79FF">
        <w:rPr>
          <w:noProof/>
          <w:color w:val="auto"/>
          <w:vertAlign w:val="superscript"/>
        </w:rPr>
        <w:t>14,15</w:t>
      </w:r>
      <w:r w:rsidR="00632EFE" w:rsidRPr="00933DDC">
        <w:rPr>
          <w:color w:val="auto"/>
        </w:rPr>
        <w:fldChar w:fldCharType="end"/>
      </w:r>
      <w:r w:rsidR="00D63489" w:rsidRPr="00933DDC">
        <w:rPr>
          <w:color w:val="auto"/>
        </w:rPr>
        <w:t>,</w:t>
      </w:r>
      <w:r w:rsidR="008528E1" w:rsidRPr="00933DDC">
        <w:rPr>
          <w:color w:val="auto"/>
        </w:rPr>
        <w:t xml:space="preserve"> </w:t>
      </w:r>
      <w:r w:rsidR="00D63489" w:rsidRPr="00933DDC">
        <w:rPr>
          <w:color w:val="auto"/>
        </w:rPr>
        <w:t>and gelatin</w:t>
      </w:r>
      <w:r w:rsidR="008528E1" w:rsidRPr="00933DDC">
        <w:rPr>
          <w:color w:val="auto"/>
        </w:rPr>
        <w:fldChar w:fldCharType="begin">
          <w:fldData xml:space="preserve">PEVuZE5vdGU+PENpdGU+PEF1dGhvcj5Zb3NoaWRhPC9BdXRob3I+PFllYXI+MjAxNTwvWWVhcj48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</w:fldData>
        </w:fldChar>
      </w:r>
      <w:r w:rsidR="00FD79FF">
        <w:rPr>
          <w:color w:val="auto"/>
        </w:rPr>
        <w:instrText xml:space="preserve"> ADDIN EN.CITE </w:instrText>
      </w:r>
      <w:r w:rsidR="00FD79FF">
        <w:rPr>
          <w:color w:val="auto"/>
        </w:rPr>
        <w:fldChar w:fldCharType="begin">
          <w:fldData xml:space="preserve">PEVuZE5vdGU+PENpdGU+PEF1dGhvcj5Zb3NoaWRhPC9BdXRob3I+PFllYXI+MjAxNTwvWWVhcj48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</w:fldData>
        </w:fldChar>
      </w:r>
      <w:r w:rsidR="00FD79FF">
        <w:rPr>
          <w:color w:val="auto"/>
        </w:rPr>
        <w:instrText xml:space="preserve"> ADDIN EN.CITE.DATA </w:instrText>
      </w:r>
      <w:r w:rsidR="00FD79FF">
        <w:rPr>
          <w:color w:val="auto"/>
        </w:rPr>
      </w:r>
      <w:r w:rsidR="00FD79FF">
        <w:rPr>
          <w:color w:val="auto"/>
        </w:rPr>
        <w:fldChar w:fldCharType="end"/>
      </w:r>
      <w:r w:rsidR="008528E1" w:rsidRPr="00933DDC">
        <w:rPr>
          <w:color w:val="auto"/>
        </w:rPr>
      </w:r>
      <w:r w:rsidR="008528E1" w:rsidRPr="00933DDC">
        <w:rPr>
          <w:color w:val="auto"/>
        </w:rPr>
        <w:fldChar w:fldCharType="separate"/>
      </w:r>
      <w:r w:rsidR="00FD79FF" w:rsidRPr="00FD79FF">
        <w:rPr>
          <w:noProof/>
          <w:color w:val="auto"/>
          <w:vertAlign w:val="superscript"/>
        </w:rPr>
        <w:t>16,17</w:t>
      </w:r>
      <w:r w:rsidR="008528E1" w:rsidRPr="00933DDC">
        <w:rPr>
          <w:color w:val="auto"/>
        </w:rPr>
        <w:fldChar w:fldCharType="end"/>
      </w:r>
      <w:r w:rsidR="00D63489" w:rsidRPr="00933DDC">
        <w:rPr>
          <w:color w:val="auto"/>
        </w:rPr>
        <w:t xml:space="preserve"> are used for the feeder-free maintenance culture of </w:t>
      </w:r>
      <w:proofErr w:type="spellStart"/>
      <w:r w:rsidR="00D63489" w:rsidRPr="00933DDC">
        <w:rPr>
          <w:color w:val="auto"/>
        </w:rPr>
        <w:t>hiPSCs</w:t>
      </w:r>
      <w:proofErr w:type="spellEnd"/>
      <w:r w:rsidR="00D63489" w:rsidRPr="00933DDC">
        <w:rPr>
          <w:color w:val="auto"/>
        </w:rPr>
        <w:t xml:space="preserve">. According to </w:t>
      </w:r>
      <w:proofErr w:type="spellStart"/>
      <w:r w:rsidR="00D63489" w:rsidRPr="00933DDC">
        <w:rPr>
          <w:color w:val="auto"/>
        </w:rPr>
        <w:t>Haraguchi</w:t>
      </w:r>
      <w:proofErr w:type="spellEnd"/>
      <w:r w:rsidR="00D63489" w:rsidRPr="00933DDC">
        <w:rPr>
          <w:color w:val="auto"/>
        </w:rPr>
        <w:t xml:space="preserve"> </w:t>
      </w:r>
      <w:r w:rsidR="00254BC8" w:rsidRPr="00254BC8">
        <w:rPr>
          <w:color w:val="auto"/>
        </w:rPr>
        <w:t>et al</w:t>
      </w:r>
      <w:r w:rsidR="00D63489" w:rsidRPr="00933DDC">
        <w:rPr>
          <w:color w:val="auto"/>
        </w:rPr>
        <w:t xml:space="preserve">., </w:t>
      </w:r>
      <w:proofErr w:type="spellStart"/>
      <w:r w:rsidR="00D63489" w:rsidRPr="00933DDC">
        <w:rPr>
          <w:color w:val="auto"/>
        </w:rPr>
        <w:t>hiPSCs</w:t>
      </w:r>
      <w:proofErr w:type="spellEnd"/>
      <w:r w:rsidR="00D63489" w:rsidRPr="00933DDC">
        <w:rPr>
          <w:color w:val="auto"/>
        </w:rPr>
        <w:t xml:space="preserve"> seeded on Matrigel were successfully differentiated into cardiac cell sheet</w:t>
      </w:r>
      <w:r w:rsidR="008528E1" w:rsidRPr="00933DDC">
        <w:rPr>
          <w:color w:val="auto"/>
        </w:rPr>
        <w:fldChar w:fldCharType="begin"/>
      </w:r>
      <w:r w:rsidR="00FD79FF">
        <w:rPr>
          <w:color w:val="auto"/>
        </w:rPr>
        <w:instrText xml:space="preserve"> ADDIN EN.CITE &lt;EndNote&gt;&lt;Cite&gt;&lt;Author&gt;Haraguchi&lt;/Author&gt;&lt;Year&gt;2015&lt;/Year&gt;&lt;RecNum&gt;18&lt;/RecNum&gt;&lt;DisplayText&gt;&lt;style face="superscript"&gt;18&lt;/style&gt;&lt;/DisplayText&gt;&lt;record&gt;&lt;rec-number&gt;18&lt;/rec-number&gt;&lt;foreign-keys&gt;&lt;key app="EN" db-id="952920rwpr0zrkerve3vtsd1fe020szzvsx2" timestamp="1585147962"&gt;18&lt;/key&gt;&lt;/foreign-keys&gt;&lt;ref-type name="Journal Article"&gt;17&lt;/ref-type&gt;&lt;contributors&gt;&lt;authors&gt;&lt;author&gt;Haraguchi, Y.&lt;/author&gt;&lt;author&gt;Matsuura, K.&lt;/author&gt;&lt;author&gt;Shimizu, T.&lt;/author&gt;&lt;author&gt;Yamato, M.&lt;/author&gt;&lt;author&gt;Okano, T.&lt;/author&gt;&lt;/authors&gt;&lt;/contributors&gt;&lt;auth-address&gt;Institute of Advanced Biomedical Engineering and Science, TWIns, Tokyo Women&amp;apos;s Medical University, Japan.&lt;/auth-address&gt;&lt;titles&gt;&lt;title&gt;Simple suspension culture system of human iPS cells maintaining their pluripotency for cardiac cell sheet engineering&lt;/title&gt;&lt;secondary-title&gt;J Tissue Eng Regen Med&lt;/secondary-title&gt;&lt;/titles&gt;&lt;periodical&gt;&lt;full-title&gt;J Tissue Eng Regen Med&lt;/full-title&gt;&lt;/periodical&gt;&lt;pages&gt;1363-75&lt;/pages&gt;&lt;volume&gt;9&lt;/volume&gt;&lt;number&gt;12&lt;/number&gt;&lt;keywords&gt;&lt;keyword&gt;*Cell Differentiation&lt;/keyword&gt;&lt;keyword&gt;Cell Line&lt;/keyword&gt;&lt;keyword&gt;Humans&lt;/keyword&gt;&lt;keyword&gt;Induced Pluripotent Stem Cells/cytology/*metabolism&lt;/keyword&gt;&lt;keyword&gt;Myocardium/cytology/*metabolism&lt;/keyword&gt;&lt;keyword&gt;Myocytes, Cardiac/cytology/*metabolism&lt;/keyword&gt;&lt;keyword&gt;Tissue Engineering/*methods&lt;/keyword&gt;&lt;keyword&gt;agitation rate&lt;/keyword&gt;&lt;keyword&gt;cardiac differentiation&lt;/keyword&gt;&lt;keyword&gt;cell sheet engineering&lt;/keyword&gt;&lt;keyword&gt;embryoid body&lt;/keyword&gt;&lt;keyword&gt;human iPS cells&lt;/keyword&gt;&lt;keyword&gt;suspension culture&lt;/keyword&gt;&lt;/keywords&gt;&lt;dates&gt;&lt;year&gt;2015&lt;/year&gt;&lt;pub-dates&gt;&lt;date&gt;Dec&lt;/date&gt;&lt;/pub-dates&gt;&lt;/dates&gt;&lt;isbn&gt;1932-7005 (Electronic)&amp;#xD;1932-6254 (Linking)&lt;/isbn&gt;&lt;accession-num&gt;23728860&lt;/accession-num&gt;&lt;urls&gt;&lt;related-urls&gt;&lt;url&gt;https://www.ncbi.nlm.nih.gov/pubmed/23728860&lt;/url&gt;&lt;/related-urls&gt;&lt;/urls&gt;&lt;electronic-resource-num&gt;10.1002/term.1761&lt;/electronic-resource-num&gt;&lt;/record&gt;&lt;/Cite&gt;&lt;/EndNote&gt;</w:instrText>
      </w:r>
      <w:r w:rsidR="008528E1" w:rsidRPr="00933DDC">
        <w:rPr>
          <w:color w:val="auto"/>
        </w:rPr>
        <w:fldChar w:fldCharType="separate"/>
      </w:r>
      <w:r w:rsidR="00FD79FF" w:rsidRPr="00FD79FF">
        <w:rPr>
          <w:noProof/>
          <w:color w:val="auto"/>
          <w:vertAlign w:val="superscript"/>
        </w:rPr>
        <w:t>18</w:t>
      </w:r>
      <w:r w:rsidR="008528E1" w:rsidRPr="00933DDC">
        <w:rPr>
          <w:color w:val="auto"/>
        </w:rPr>
        <w:fldChar w:fldCharType="end"/>
      </w:r>
      <w:r w:rsidR="00D63489" w:rsidRPr="00933DDC">
        <w:rPr>
          <w:color w:val="auto"/>
        </w:rPr>
        <w:t>.</w:t>
      </w:r>
      <w:r w:rsidR="00BA5020" w:rsidRPr="00933DDC">
        <w:rPr>
          <w:color w:val="auto"/>
          <w:lang w:eastAsia="ja-JP"/>
        </w:rPr>
        <w:t xml:space="preserve"> </w:t>
      </w:r>
    </w:p>
    <w:p w14:paraId="2E2FB6A5" w14:textId="2FD6EE34" w:rsidR="003B21F9" w:rsidRPr="00933DDC" w:rsidRDefault="003B21F9" w:rsidP="00933DDC">
      <w:pPr>
        <w:widowControl/>
        <w:rPr>
          <w:color w:val="auto"/>
        </w:rPr>
      </w:pPr>
    </w:p>
    <w:p w14:paraId="64EBCCA0" w14:textId="79AE5929" w:rsidR="008959D3" w:rsidRPr="00933DDC" w:rsidRDefault="00936B75" w:rsidP="00933DDC">
      <w:pPr>
        <w:widowControl/>
        <w:rPr>
          <w:color w:val="auto"/>
          <w:lang w:eastAsia="ja-JP"/>
        </w:rPr>
      </w:pPr>
      <w:r w:rsidRPr="00933DDC">
        <w:rPr>
          <w:color w:val="auto"/>
          <w:lang w:eastAsia="ja-JP"/>
        </w:rPr>
        <w:t xml:space="preserve">There are </w:t>
      </w:r>
      <w:proofErr w:type="gramStart"/>
      <w:r w:rsidR="008959D3" w:rsidRPr="00933DDC">
        <w:rPr>
          <w:color w:val="auto"/>
          <w:lang w:eastAsia="ja-JP"/>
        </w:rPr>
        <w:t>a number of</w:t>
      </w:r>
      <w:proofErr w:type="gramEnd"/>
      <w:r w:rsidRPr="00933DDC">
        <w:rPr>
          <w:color w:val="auto"/>
          <w:lang w:eastAsia="ja-JP"/>
        </w:rPr>
        <w:t xml:space="preserve"> preceding studies regarding culture models for disease modeling using cardiomyocytes derived from </w:t>
      </w:r>
      <w:proofErr w:type="spellStart"/>
      <w:r w:rsidR="00E022A5" w:rsidRPr="00933DDC">
        <w:rPr>
          <w:color w:val="auto"/>
          <w:lang w:eastAsia="ja-JP"/>
        </w:rPr>
        <w:t>hiP</w:t>
      </w:r>
      <w:r w:rsidR="000E71AC">
        <w:rPr>
          <w:color w:val="auto"/>
          <w:lang w:eastAsia="ja-JP"/>
        </w:rPr>
        <w:t>S</w:t>
      </w:r>
      <w:r w:rsidR="00E022A5" w:rsidRPr="00933DDC">
        <w:rPr>
          <w:color w:val="auto"/>
          <w:lang w:eastAsia="ja-JP"/>
        </w:rPr>
        <w:t>C</w:t>
      </w:r>
      <w:r w:rsidRPr="00933DDC">
        <w:rPr>
          <w:color w:val="auto"/>
          <w:lang w:eastAsia="ja-JP"/>
        </w:rPr>
        <w:t>s</w:t>
      </w:r>
      <w:proofErr w:type="spellEnd"/>
      <w:r w:rsidRPr="00933DDC">
        <w:rPr>
          <w:color w:val="auto"/>
          <w:lang w:eastAsia="ja-JP"/>
        </w:rPr>
        <w:t xml:space="preserve">. </w:t>
      </w:r>
      <w:r w:rsidR="008959D3" w:rsidRPr="00933DDC">
        <w:rPr>
          <w:color w:val="auto"/>
          <w:lang w:eastAsia="ja-JP"/>
        </w:rPr>
        <w:t>Regarding the modeling of ischemia</w:t>
      </w:r>
      <w:r w:rsidR="000E71AC">
        <w:rPr>
          <w:color w:val="auto"/>
          <w:lang w:eastAsia="ja-JP"/>
        </w:rPr>
        <w:t>-</w:t>
      </w:r>
      <w:r w:rsidR="008959D3" w:rsidRPr="00933DDC">
        <w:rPr>
          <w:color w:val="auto"/>
          <w:lang w:eastAsia="ja-JP"/>
        </w:rPr>
        <w:t>reperfusion injury, manipulations of the cellular environment, such as hyperkalemia, acidosis, and lactate accumulation, have been introduced</w:t>
      </w:r>
      <w:r w:rsidR="008528E1" w:rsidRPr="00933DDC">
        <w:rPr>
          <w:color w:val="auto"/>
          <w:lang w:eastAsia="ja-JP"/>
        </w:rPr>
        <w:fldChar w:fldCharType="begin"/>
      </w:r>
      <w:r w:rsidR="00FD79FF">
        <w:rPr>
          <w:color w:val="auto"/>
          <w:lang w:eastAsia="ja-JP"/>
        </w:rPr>
        <w:instrText xml:space="preserve"> ADDIN EN.CITE &lt;EndNote&gt;&lt;Cite&gt;&lt;Author&gt;Chen&lt;/Author&gt;&lt;Year&gt;2018&lt;/Year&gt;&lt;RecNum&gt;19&lt;/RecNum&gt;&lt;DisplayText&gt;&lt;style face="superscript"&gt;19&lt;/style&gt;&lt;/DisplayText&gt;&lt;record&gt;&lt;rec-number&gt;19&lt;/rec-number&gt;&lt;foreign-keys&gt;&lt;key app="EN" db-id="952920rwpr0zrkerve3vtsd1fe020szzvsx2" timestamp="1585147962"&gt;19&lt;/key&gt;&lt;/foreign-keys&gt;&lt;ref-type name="Journal Article"&gt;17&lt;/ref-type&gt;&lt;contributors&gt;&lt;authors&gt;&lt;author&gt;Chen, T.&lt;/author&gt;&lt;author&gt;Vunjak-Novakovic, G.&lt;/author&gt;&lt;/authors&gt;&lt;/contributors&gt;&lt;auth-address&gt;Department of Biomedical Engineering, University in the City of New York.&amp;#xD;Department of Medicine Columbia University in the City of New York.&lt;/auth-address&gt;&lt;titles&gt;&lt;title&gt;In vitro Models of Ischemia-Reperfusion Injury&lt;/title&gt;&lt;secondary-title&gt;Regen Eng Transl Med&lt;/secondary-title&gt;&lt;/titles&gt;&lt;periodical&gt;&lt;full-title&gt;Regen Eng Transl Med&lt;/full-title&gt;&lt;/periodical&gt;&lt;pages&gt;142-153&lt;/pages&gt;&lt;volume&gt;4&lt;/volume&gt;&lt;number&gt;3&lt;/number&gt;&lt;dates&gt;&lt;year&gt;2018&lt;/year&gt;&lt;pub-dates&gt;&lt;date&gt;Sep&lt;/date&gt;&lt;/pub-dates&gt;&lt;/dates&gt;&lt;isbn&gt;2364-4133 (Print)&amp;#xD;2364-4141 (Linking)&lt;/isbn&gt;&lt;accession-num&gt;30393757&lt;/accession-num&gt;&lt;urls&gt;&lt;related-urls&gt;&lt;url&gt;https://www.ncbi.nlm.nih.gov/pubmed/30393757&lt;/url&gt;&lt;/related-urls&gt;&lt;/urls&gt;&lt;custom2&gt;PMC6208331&lt;/custom2&gt;&lt;electronic-resource-num&gt;10.1007/s40883-018-0056-0&lt;/electronic-resource-num&gt;&lt;/record&gt;&lt;/Cite&gt;&lt;/EndNote&gt;</w:instrText>
      </w:r>
      <w:r w:rsidR="008528E1" w:rsidRPr="00933DDC">
        <w:rPr>
          <w:color w:val="auto"/>
          <w:lang w:eastAsia="ja-JP"/>
        </w:rPr>
        <w:fldChar w:fldCharType="separate"/>
      </w:r>
      <w:r w:rsidR="00FD79FF" w:rsidRPr="00FD79FF">
        <w:rPr>
          <w:noProof/>
          <w:color w:val="auto"/>
          <w:vertAlign w:val="superscript"/>
          <w:lang w:eastAsia="ja-JP"/>
        </w:rPr>
        <w:t>19</w:t>
      </w:r>
      <w:r w:rsidR="008528E1" w:rsidRPr="00933DDC">
        <w:rPr>
          <w:color w:val="auto"/>
          <w:lang w:eastAsia="ja-JP"/>
        </w:rPr>
        <w:fldChar w:fldCharType="end"/>
      </w:r>
      <w:r w:rsidR="008959D3" w:rsidRPr="00933DDC">
        <w:rPr>
          <w:color w:val="auto"/>
          <w:lang w:eastAsia="ja-JP"/>
        </w:rPr>
        <w:t>. Other methods include cell pelleting to hinder oxygen diffusion</w:t>
      </w:r>
      <w:r w:rsidR="008528E1" w:rsidRPr="00933DDC">
        <w:rPr>
          <w:color w:val="auto"/>
          <w:lang w:eastAsia="ja-JP"/>
        </w:rPr>
        <w:fldChar w:fldCharType="begin"/>
      </w:r>
      <w:r w:rsidR="00FD79FF">
        <w:rPr>
          <w:color w:val="auto"/>
          <w:lang w:eastAsia="ja-JP"/>
        </w:rPr>
        <w:instrText xml:space="preserve"> ADDIN EN.CITE &lt;EndNote&gt;&lt;Cite&gt;&lt;Author&gt;Strijdom&lt;/Author&gt;&lt;Year&gt;2004&lt;/Year&gt;&lt;RecNum&gt;20&lt;/RecNum&gt;&lt;DisplayText&gt;&lt;style face="superscript"&gt;20&lt;/style&gt;&lt;/DisplayText&gt;&lt;record&gt;&lt;rec-number&gt;20&lt;/rec-number&gt;&lt;foreign-keys&gt;&lt;key app="EN" db-id="952920rwpr0zrkerve3vtsd1fe020szzvsx2" timestamp="1585147962"&gt;20&lt;/key&gt;&lt;/foreign-keys&gt;&lt;ref-type name="Journal Article"&gt;17&lt;/ref-type&gt;&lt;contributors&gt;&lt;authors&gt;&lt;author&gt;Strijdom, H.&lt;/author&gt;&lt;author&gt;Genade, S.&lt;/author&gt;&lt;author&gt;Lochner, A.&lt;/author&gt;&lt;/authors&gt;&lt;/contributors&gt;&lt;auth-address&gt;Department of Medical Physiology and Biochemistry, Faculty of Health Sciences, University of Stellenbosch, Tygerberg, South Africa. jgstr@sun.ac.za&lt;/auth-address&gt;&lt;titles&gt;&lt;title&gt;Nitric Oxide synthase (NOS) does not contribute to simulated ischaemic preconditioning in an isolated rat cardiomyocyte model&lt;/title&gt;&lt;secondary-title&gt;Cardiovasc Drugs Ther&lt;/secondary-title&gt;&lt;/titles&gt;&lt;periodical&gt;&lt;full-title&gt;Cardiovasc Drugs Ther&lt;/full-title&gt;&lt;/periodical&gt;&lt;pages&gt;99-112&lt;/pages&gt;&lt;volume&gt;18&lt;/volume&gt;&lt;number&gt;2&lt;/number&gt;&lt;keywords&gt;&lt;keyword&gt;Animals&lt;/keyword&gt;&lt;keyword&gt;Cyclic GMP/metabolism&lt;/keyword&gt;&lt;keyword&gt;Enzyme Inhibitors/*pharmacology&lt;/keyword&gt;&lt;keyword&gt;Ischemic Preconditioning/*methods&lt;/keyword&gt;&lt;keyword&gt;Male&lt;/keyword&gt;&lt;keyword&gt;Myocytes, Cardiac/*drug effects/metabolism&lt;/keyword&gt;&lt;keyword&gt;NG-Nitroarginine Methyl Ester/pharmacology&lt;/keyword&gt;&lt;keyword&gt;Nitric Oxide/biosynthesis/*physiology&lt;/keyword&gt;&lt;keyword&gt;Nitric Oxide Synthase/antagonists &amp;amp; inhibitors/*physiology&lt;/keyword&gt;&lt;keyword&gt;Rats&lt;/keyword&gt;&lt;keyword&gt;Rats, Wistar&lt;/keyword&gt;&lt;/keywords&gt;&lt;dates&gt;&lt;year&gt;2004&lt;/year&gt;&lt;pub-dates&gt;&lt;date&gt;Mar&lt;/date&gt;&lt;/pub-dates&gt;&lt;/dates&gt;&lt;isbn&gt;0920-3206 (Print)&amp;#xD;0920-3206 (Linking)&lt;/isbn&gt;&lt;accession-num&gt;15162071&lt;/accession-num&gt;&lt;urls&gt;&lt;related-urls&gt;&lt;url&gt;https://www.ncbi.nlm.nih.gov/pubmed/15162071&lt;/url&gt;&lt;/related-urls&gt;&lt;/urls&gt;&lt;electronic-resource-num&gt;10.1023/B:CARD.0000029027.50796.84&lt;/electronic-resource-num&gt;&lt;/record&gt;&lt;/Cite&gt;&lt;/EndNote&gt;</w:instrText>
      </w:r>
      <w:r w:rsidR="008528E1" w:rsidRPr="00933DDC">
        <w:rPr>
          <w:color w:val="auto"/>
          <w:lang w:eastAsia="ja-JP"/>
        </w:rPr>
        <w:fldChar w:fldCharType="separate"/>
      </w:r>
      <w:r w:rsidR="00FD79FF" w:rsidRPr="00FD79FF">
        <w:rPr>
          <w:noProof/>
          <w:color w:val="auto"/>
          <w:vertAlign w:val="superscript"/>
          <w:lang w:eastAsia="ja-JP"/>
        </w:rPr>
        <w:t>20</w:t>
      </w:r>
      <w:r w:rsidR="008528E1" w:rsidRPr="00933DDC">
        <w:rPr>
          <w:color w:val="auto"/>
          <w:lang w:eastAsia="ja-JP"/>
        </w:rPr>
        <w:fldChar w:fldCharType="end"/>
      </w:r>
      <w:r w:rsidR="008959D3" w:rsidRPr="00933DDC">
        <w:rPr>
          <w:color w:val="auto"/>
          <w:lang w:eastAsia="ja-JP"/>
        </w:rPr>
        <w:t xml:space="preserve"> and metabolic inhibition using cyanide</w:t>
      </w:r>
      <w:r w:rsidR="008528E1" w:rsidRPr="00933DDC">
        <w:rPr>
          <w:color w:val="auto"/>
          <w:lang w:eastAsia="ja-JP"/>
        </w:rPr>
        <w:fldChar w:fldCharType="begin">
          <w:fldData xml:space="preserve">PEVuZE5vdGU+PENpdGU+PEF1dGhvcj5DYXZhbGhlaXJvPC9BdXRob3I+PFllYXI+MjAxMDwvWWVh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</w:fldData>
        </w:fldChar>
      </w:r>
      <w:r w:rsidR="00FD79FF">
        <w:rPr>
          <w:color w:val="auto"/>
          <w:lang w:eastAsia="ja-JP"/>
        </w:rPr>
        <w:instrText xml:space="preserve"> ADDIN EN.CITE </w:instrText>
      </w:r>
      <w:r w:rsidR="00FD79FF">
        <w:rPr>
          <w:color w:val="auto"/>
          <w:lang w:eastAsia="ja-JP"/>
        </w:rPr>
        <w:fldChar w:fldCharType="begin">
          <w:fldData xml:space="preserve">PEVuZE5vdGU+PENpdGU+PEF1dGhvcj5DYXZhbGhlaXJvPC9BdXRob3I+PFllYXI+MjAxMDwvWWVh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</w:fldData>
        </w:fldChar>
      </w:r>
      <w:r w:rsidR="00FD79FF">
        <w:rPr>
          <w:color w:val="auto"/>
          <w:lang w:eastAsia="ja-JP"/>
        </w:rPr>
        <w:instrText xml:space="preserve"> ADDIN EN.CITE.DATA </w:instrText>
      </w:r>
      <w:r w:rsidR="00FD79FF">
        <w:rPr>
          <w:color w:val="auto"/>
          <w:lang w:eastAsia="ja-JP"/>
        </w:rPr>
      </w:r>
      <w:r w:rsidR="00FD79FF">
        <w:rPr>
          <w:color w:val="auto"/>
          <w:lang w:eastAsia="ja-JP"/>
        </w:rPr>
        <w:fldChar w:fldCharType="end"/>
      </w:r>
      <w:r w:rsidR="008528E1" w:rsidRPr="00933DDC">
        <w:rPr>
          <w:color w:val="auto"/>
          <w:lang w:eastAsia="ja-JP"/>
        </w:rPr>
      </w:r>
      <w:r w:rsidR="008528E1" w:rsidRPr="00933DDC">
        <w:rPr>
          <w:color w:val="auto"/>
          <w:lang w:eastAsia="ja-JP"/>
        </w:rPr>
        <w:fldChar w:fldCharType="separate"/>
      </w:r>
      <w:r w:rsidR="00FD79FF" w:rsidRPr="00FD79FF">
        <w:rPr>
          <w:noProof/>
          <w:color w:val="auto"/>
          <w:vertAlign w:val="superscript"/>
          <w:lang w:eastAsia="ja-JP"/>
        </w:rPr>
        <w:t>21</w:t>
      </w:r>
      <w:r w:rsidR="008528E1" w:rsidRPr="00933DDC">
        <w:rPr>
          <w:color w:val="auto"/>
          <w:lang w:eastAsia="ja-JP"/>
        </w:rPr>
        <w:fldChar w:fldCharType="end"/>
      </w:r>
      <w:r w:rsidR="008959D3" w:rsidRPr="00933DDC">
        <w:rPr>
          <w:color w:val="auto"/>
          <w:lang w:eastAsia="ja-JP"/>
        </w:rPr>
        <w:t xml:space="preserve">. In the current protocol, cell injury was achieved by relatively simple method, namely 24 h deprivation of oxygen and nutrients. However, care should be taken to consider accurate pathophysiological processes of the ischemic heart disease, as there are indeed differences between the disease </w:t>
      </w:r>
      <w:r w:rsidR="008959D3" w:rsidRPr="000E71AC">
        <w:rPr>
          <w:iCs/>
          <w:color w:val="auto"/>
          <w:lang w:eastAsia="ja-JP"/>
        </w:rPr>
        <w:t>in</w:t>
      </w:r>
      <w:r w:rsidR="000E71AC">
        <w:rPr>
          <w:iCs/>
          <w:color w:val="auto"/>
          <w:lang w:eastAsia="ja-JP"/>
        </w:rPr>
        <w:t xml:space="preserve"> </w:t>
      </w:r>
      <w:r w:rsidR="008959D3" w:rsidRPr="000E71AC">
        <w:rPr>
          <w:iCs/>
          <w:color w:val="auto"/>
          <w:lang w:eastAsia="ja-JP"/>
        </w:rPr>
        <w:t>vivo</w:t>
      </w:r>
      <w:r w:rsidR="008959D3" w:rsidRPr="00933DDC">
        <w:rPr>
          <w:color w:val="auto"/>
          <w:lang w:eastAsia="ja-JP"/>
        </w:rPr>
        <w:t xml:space="preserve"> and the disease model of the current protocol, such as the presence or absence of three-dimensional cellular environment and blood.</w:t>
      </w:r>
    </w:p>
    <w:p w14:paraId="482B0029" w14:textId="2D06A6B3" w:rsidR="008959D3" w:rsidRPr="00933DDC" w:rsidRDefault="008959D3" w:rsidP="00933DDC">
      <w:pPr>
        <w:widowControl/>
        <w:rPr>
          <w:color w:val="auto"/>
          <w:lang w:eastAsia="ja-JP"/>
        </w:rPr>
      </w:pPr>
    </w:p>
    <w:p w14:paraId="2724DED4" w14:textId="1008F5D8" w:rsidR="00936B75" w:rsidRPr="00933DDC" w:rsidRDefault="008959D3" w:rsidP="00933DDC">
      <w:pPr>
        <w:widowControl/>
        <w:rPr>
          <w:color w:val="auto"/>
          <w:lang w:eastAsia="ja-JP"/>
        </w:rPr>
      </w:pPr>
      <w:r w:rsidRPr="00933DDC">
        <w:rPr>
          <w:color w:val="auto"/>
          <w:lang w:eastAsia="ja-JP"/>
        </w:rPr>
        <w:t xml:space="preserve">Regarding the technological aspect of the evaluation of cardiomyocyte function, </w:t>
      </w:r>
      <w:proofErr w:type="spellStart"/>
      <w:r w:rsidR="006344A3" w:rsidRPr="00933DDC">
        <w:rPr>
          <w:color w:val="auto"/>
          <w:lang w:eastAsia="ja-JP"/>
        </w:rPr>
        <w:t>Toepfer</w:t>
      </w:r>
      <w:proofErr w:type="spellEnd"/>
      <w:r w:rsidR="006344A3" w:rsidRPr="00933DDC">
        <w:rPr>
          <w:color w:val="auto"/>
          <w:lang w:eastAsia="ja-JP"/>
        </w:rPr>
        <w:t xml:space="preserve"> </w:t>
      </w:r>
      <w:r w:rsidR="00254BC8" w:rsidRPr="00254BC8">
        <w:rPr>
          <w:color w:val="auto"/>
          <w:lang w:eastAsia="ja-JP"/>
        </w:rPr>
        <w:t>et al</w:t>
      </w:r>
      <w:r w:rsidR="006344A3" w:rsidRPr="00933DDC">
        <w:rPr>
          <w:color w:val="auto"/>
          <w:lang w:eastAsia="ja-JP"/>
        </w:rPr>
        <w:t xml:space="preserve">. reported a </w:t>
      </w:r>
      <w:proofErr w:type="spellStart"/>
      <w:r w:rsidR="006344A3" w:rsidRPr="00933DDC">
        <w:rPr>
          <w:color w:val="auto"/>
          <w:lang w:eastAsia="ja-JP"/>
        </w:rPr>
        <w:t>MatLab</w:t>
      </w:r>
      <w:proofErr w:type="spellEnd"/>
      <w:r w:rsidR="006344A3" w:rsidRPr="00933DDC">
        <w:rPr>
          <w:color w:val="auto"/>
          <w:lang w:eastAsia="ja-JP"/>
        </w:rPr>
        <w:t>-based algorithm to determine sarcomere contraction and relaxation in hiPS-CMs</w:t>
      </w:r>
      <w:r w:rsidR="008528E1" w:rsidRPr="00933DDC">
        <w:rPr>
          <w:color w:val="auto"/>
          <w:lang w:eastAsia="ja-JP"/>
        </w:rPr>
        <w:fldChar w:fldCharType="begin">
          <w:fldData xml:space="preserve">PEVuZE5vdGU+PENpdGU+PEF1dGhvcj5Ub2VwZmVyPC9BdXRob3I+PFllYXI+MjAxOTwvWWVhcj48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</w:fldData>
        </w:fldChar>
      </w:r>
      <w:r w:rsidR="00FD79FF">
        <w:rPr>
          <w:color w:val="auto"/>
          <w:lang w:eastAsia="ja-JP"/>
        </w:rPr>
        <w:instrText xml:space="preserve"> ADDIN EN.CITE </w:instrText>
      </w:r>
      <w:r w:rsidR="00FD79FF">
        <w:rPr>
          <w:color w:val="auto"/>
          <w:lang w:eastAsia="ja-JP"/>
        </w:rPr>
        <w:fldChar w:fldCharType="begin">
          <w:fldData xml:space="preserve">PEVuZE5vdGU+PENpdGU+PEF1dGhvcj5Ub2VwZmVyPC9BdXRob3I+PFllYXI+MjAxOTwvWWVhcj48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</w:fldData>
        </w:fldChar>
      </w:r>
      <w:r w:rsidR="00FD79FF">
        <w:rPr>
          <w:color w:val="auto"/>
          <w:lang w:eastAsia="ja-JP"/>
        </w:rPr>
        <w:instrText xml:space="preserve"> ADDIN EN.CITE.DATA </w:instrText>
      </w:r>
      <w:r w:rsidR="00FD79FF">
        <w:rPr>
          <w:color w:val="auto"/>
          <w:lang w:eastAsia="ja-JP"/>
        </w:rPr>
      </w:r>
      <w:r w:rsidR="00FD79FF">
        <w:rPr>
          <w:color w:val="auto"/>
          <w:lang w:eastAsia="ja-JP"/>
        </w:rPr>
        <w:fldChar w:fldCharType="end"/>
      </w:r>
      <w:r w:rsidR="008528E1" w:rsidRPr="00933DDC">
        <w:rPr>
          <w:color w:val="auto"/>
          <w:lang w:eastAsia="ja-JP"/>
        </w:rPr>
      </w:r>
      <w:r w:rsidR="008528E1" w:rsidRPr="00933DDC">
        <w:rPr>
          <w:color w:val="auto"/>
          <w:lang w:eastAsia="ja-JP"/>
        </w:rPr>
        <w:fldChar w:fldCharType="separate"/>
      </w:r>
      <w:r w:rsidR="00FD79FF" w:rsidRPr="00FD79FF">
        <w:rPr>
          <w:noProof/>
          <w:color w:val="auto"/>
          <w:vertAlign w:val="superscript"/>
          <w:lang w:eastAsia="ja-JP"/>
        </w:rPr>
        <w:t>22</w:t>
      </w:r>
      <w:r w:rsidR="008528E1" w:rsidRPr="00933DDC">
        <w:rPr>
          <w:color w:val="auto"/>
          <w:lang w:eastAsia="ja-JP"/>
        </w:rPr>
        <w:fldChar w:fldCharType="end"/>
      </w:r>
      <w:r w:rsidR="006344A3" w:rsidRPr="00933DDC">
        <w:rPr>
          <w:color w:val="auto"/>
          <w:lang w:eastAsia="ja-JP"/>
        </w:rPr>
        <w:t xml:space="preserve">. Smith </w:t>
      </w:r>
      <w:r w:rsidR="00254BC8" w:rsidRPr="00254BC8">
        <w:rPr>
          <w:color w:val="auto"/>
          <w:lang w:eastAsia="ja-JP"/>
        </w:rPr>
        <w:t>et al</w:t>
      </w:r>
      <w:r w:rsidR="006344A3" w:rsidRPr="00933DDC">
        <w:rPr>
          <w:color w:val="auto"/>
          <w:lang w:eastAsia="ja-JP"/>
        </w:rPr>
        <w:t xml:space="preserve">. reported an advanced method of high-throughput electrophysiological analysis of excitable cells derived from </w:t>
      </w:r>
      <w:proofErr w:type="spellStart"/>
      <w:r w:rsidR="006344A3" w:rsidRPr="00933DDC">
        <w:rPr>
          <w:color w:val="auto"/>
          <w:lang w:eastAsia="ja-JP"/>
        </w:rPr>
        <w:t>hiPS</w:t>
      </w:r>
      <w:proofErr w:type="spellEnd"/>
      <w:r w:rsidR="006344A3" w:rsidRPr="00933DDC">
        <w:rPr>
          <w:color w:val="auto"/>
          <w:lang w:eastAsia="ja-JP"/>
        </w:rPr>
        <w:t xml:space="preserve">-CMs, using sophisticated </w:t>
      </w:r>
      <w:proofErr w:type="spellStart"/>
      <w:r w:rsidR="006344A3" w:rsidRPr="00933DDC">
        <w:rPr>
          <w:color w:val="auto"/>
          <w:lang w:eastAsia="ja-JP"/>
        </w:rPr>
        <w:t>nanotopographically</w:t>
      </w:r>
      <w:proofErr w:type="spellEnd"/>
      <w:r w:rsidR="006344A3" w:rsidRPr="00933DDC">
        <w:rPr>
          <w:color w:val="auto"/>
          <w:lang w:eastAsia="ja-JP"/>
        </w:rPr>
        <w:t xml:space="preserve"> patterned multielectrode arrays</w:t>
      </w:r>
      <w:r w:rsidR="00AE0860" w:rsidRPr="00933DDC">
        <w:rPr>
          <w:color w:val="auto"/>
          <w:lang w:eastAsia="ja-JP"/>
        </w:rPr>
        <w:fldChar w:fldCharType="begin">
          <w:fldData xml:space="preserve">PEVuZE5vdGU+PENpdGU+PEF1dGhvcj5TbWl0aDwvQXV0aG9yPjxZZWFyPjIwMTk8L1llYXI+PFJl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</w:fldData>
        </w:fldChar>
      </w:r>
      <w:r w:rsidR="00FD79FF">
        <w:rPr>
          <w:color w:val="auto"/>
          <w:lang w:eastAsia="ja-JP"/>
        </w:rPr>
        <w:instrText xml:space="preserve"> ADDIN EN.CITE </w:instrText>
      </w:r>
      <w:r w:rsidR="00FD79FF">
        <w:rPr>
          <w:color w:val="auto"/>
          <w:lang w:eastAsia="ja-JP"/>
        </w:rPr>
        <w:fldChar w:fldCharType="begin">
          <w:fldData xml:space="preserve">PEVuZE5vdGU+PENpdGU+PEF1dGhvcj5TbWl0aDwvQXV0aG9yPjxZZWFyPjIwMTk8L1llYXI+PFJl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</w:fldData>
        </w:fldChar>
      </w:r>
      <w:r w:rsidR="00FD79FF">
        <w:rPr>
          <w:color w:val="auto"/>
          <w:lang w:eastAsia="ja-JP"/>
        </w:rPr>
        <w:instrText xml:space="preserve"> ADDIN EN.CITE.DATA </w:instrText>
      </w:r>
      <w:r w:rsidR="00FD79FF">
        <w:rPr>
          <w:color w:val="auto"/>
          <w:lang w:eastAsia="ja-JP"/>
        </w:rPr>
      </w:r>
      <w:r w:rsidR="00FD79FF">
        <w:rPr>
          <w:color w:val="auto"/>
          <w:lang w:eastAsia="ja-JP"/>
        </w:rPr>
        <w:fldChar w:fldCharType="end"/>
      </w:r>
      <w:r w:rsidR="00AE0860" w:rsidRPr="00933DDC">
        <w:rPr>
          <w:color w:val="auto"/>
          <w:lang w:eastAsia="ja-JP"/>
        </w:rPr>
      </w:r>
      <w:r w:rsidR="00AE0860" w:rsidRPr="00933DDC">
        <w:rPr>
          <w:color w:val="auto"/>
          <w:lang w:eastAsia="ja-JP"/>
        </w:rPr>
        <w:fldChar w:fldCharType="separate"/>
      </w:r>
      <w:r w:rsidR="00FD79FF" w:rsidRPr="00FD79FF">
        <w:rPr>
          <w:noProof/>
          <w:color w:val="auto"/>
          <w:vertAlign w:val="superscript"/>
          <w:lang w:eastAsia="ja-JP"/>
        </w:rPr>
        <w:t>23,24</w:t>
      </w:r>
      <w:r w:rsidR="00AE0860" w:rsidRPr="00933DDC">
        <w:rPr>
          <w:color w:val="auto"/>
          <w:lang w:eastAsia="ja-JP"/>
        </w:rPr>
        <w:fldChar w:fldCharType="end"/>
      </w:r>
      <w:r w:rsidR="006344A3" w:rsidRPr="00933DDC">
        <w:rPr>
          <w:color w:val="auto"/>
          <w:lang w:eastAsia="ja-JP"/>
        </w:rPr>
        <w:t xml:space="preserve">. </w:t>
      </w:r>
      <w:r w:rsidR="000F5F58" w:rsidRPr="00933DDC">
        <w:rPr>
          <w:color w:val="auto"/>
          <w:lang w:eastAsia="ja-JP"/>
        </w:rPr>
        <w:t xml:space="preserve">The advantage of our protocol is that it only requires conventional software and consumables, such as </w:t>
      </w:r>
      <w:proofErr w:type="spellStart"/>
      <w:r w:rsidR="000F5F58" w:rsidRPr="00933DDC">
        <w:rPr>
          <w:color w:val="auto"/>
          <w:lang w:eastAsia="ja-JP"/>
        </w:rPr>
        <w:t>imageJ</w:t>
      </w:r>
      <w:proofErr w:type="spellEnd"/>
      <w:r w:rsidR="000F5F58" w:rsidRPr="00933DDC">
        <w:rPr>
          <w:color w:val="auto"/>
          <w:lang w:eastAsia="ja-JP"/>
        </w:rPr>
        <w:t xml:space="preserve"> </w:t>
      </w:r>
      <w:r w:rsidR="0029721E" w:rsidRPr="00933DDC">
        <w:rPr>
          <w:color w:val="auto"/>
          <w:lang w:eastAsia="ja-JP"/>
        </w:rPr>
        <w:t xml:space="preserve">software </w:t>
      </w:r>
      <w:r w:rsidR="000F5F58" w:rsidRPr="00933DDC">
        <w:rPr>
          <w:color w:val="auto"/>
          <w:lang w:eastAsia="ja-JP"/>
        </w:rPr>
        <w:t>and 96-well plates.</w:t>
      </w:r>
    </w:p>
    <w:p w14:paraId="18C724ED" w14:textId="44D17A68" w:rsidR="00936B75" w:rsidRPr="00933DDC" w:rsidRDefault="00936B75" w:rsidP="00933DDC">
      <w:pPr>
        <w:widowControl/>
        <w:rPr>
          <w:color w:val="auto"/>
        </w:rPr>
      </w:pPr>
    </w:p>
    <w:p w14:paraId="06D12345" w14:textId="37C59396" w:rsidR="004226DC" w:rsidRPr="00933DDC" w:rsidRDefault="004226DC" w:rsidP="00933DDC">
      <w:pPr>
        <w:widowControl/>
        <w:rPr>
          <w:color w:val="auto"/>
          <w:lang w:eastAsia="ja-JP"/>
        </w:rPr>
      </w:pPr>
      <w:r w:rsidRPr="00933DDC">
        <w:rPr>
          <w:color w:val="auto"/>
          <w:lang w:eastAsia="ja-JP"/>
        </w:rPr>
        <w:t>With respect to the oxygen level in the heart, the oxygen pressure in veins that reach the heart is thought to be 40 mmHg</w:t>
      </w:r>
      <w:r w:rsidR="00AE0860" w:rsidRPr="00933DDC">
        <w:rPr>
          <w:color w:val="auto"/>
          <w:lang w:eastAsia="ja-JP"/>
        </w:rPr>
        <w:fldChar w:fldCharType="begin"/>
      </w:r>
      <w:r w:rsidR="00FD79FF">
        <w:rPr>
          <w:color w:val="auto"/>
          <w:lang w:eastAsia="ja-JP"/>
        </w:rPr>
        <w:instrText xml:space="preserve"> ADDIN EN.CITE &lt;EndNote&gt;&lt;Cite&gt;&lt;Author&gt;Sitkovsky&lt;/Author&gt;&lt;Year&gt;2005&lt;/Year&gt;&lt;RecNum&gt;25&lt;/RecNum&gt;&lt;DisplayText&gt;&lt;style face="superscript"&gt;25&lt;/style&gt;&lt;/DisplayText&gt;&lt;record&gt;&lt;rec-number&gt;25&lt;/rec-number&gt;&lt;foreign-keys&gt;&lt;key app="EN" db-id="952920rwpr0zrkerve3vtsd1fe020szzvsx2" timestamp="1585147962"&gt;25&lt;/key&gt;&lt;/foreign-keys&gt;&lt;ref-type name="Journal Article"&gt;17&lt;/ref-type&gt;&lt;contributors&gt;&lt;authors&gt;&lt;author&gt;Sitkovsky, M.&lt;/author&gt;&lt;author&gt;Lukashev, D.&lt;/author&gt;&lt;/authors&gt;&lt;/contributors&gt;&lt;auth-address&gt;New England Inflammation and Tissue Protection Institute, Northeastern University, 360 Huntington Avenue, 134MU, Boston, Massachusetts 02115, USA. m.sitkovsky@neu.edu&lt;/auth-address&gt;&lt;titles&gt;&lt;title&gt;Regulation of immune cells by local-tissue oxygen tension: HIF1 alpha and adenosine receptors&lt;/title&gt;&lt;secondary-title&gt;Nat Rev Immunol&lt;/secondary-title&gt;&lt;/titles&gt;&lt;periodical&gt;&lt;full-title&gt;Nat Rev Immunol&lt;/full-title&gt;&lt;/periodical&gt;&lt;pages&gt;712-21&lt;/pages&gt;&lt;volume&gt;5&lt;/volume&gt;&lt;number&gt;9&lt;/number&gt;&lt;keywords&gt;&lt;keyword&gt;Animals&lt;/keyword&gt;&lt;keyword&gt;Humans&lt;/keyword&gt;&lt;keyword&gt;Hypoxia-Inducible Factor 1, alpha Subunit&lt;/keyword&gt;&lt;keyword&gt;Oxygen/metabolism/*physiology&lt;/keyword&gt;&lt;keyword&gt;Partial Pressure&lt;/keyword&gt;&lt;keyword&gt;Receptors, Purinergic P1/metabolism/*physiology&lt;/keyword&gt;&lt;keyword&gt;T-Lymphocytes, Helper-Inducer/*immunology/*metabolism/physiology&lt;/keyword&gt;&lt;keyword&gt;Transcription Factors/*physiology&lt;/keyword&gt;&lt;/keywords&gt;&lt;dates&gt;&lt;year&gt;2005&lt;/year&gt;&lt;pub-dates&gt;&lt;date&gt;Sep&lt;/date&gt;&lt;/pub-dates&gt;&lt;/dates&gt;&lt;isbn&gt;1474-1733 (Print)&amp;#xD;1474-1733 (Linking)&lt;/isbn&gt;&lt;accession-num&gt;16110315&lt;/accession-num&gt;&lt;urls&gt;&lt;related-urls&gt;&lt;url&gt;https://www.ncbi.nlm.nih.gov/pubmed/16110315&lt;/url&gt;&lt;/related-urls&gt;&lt;/urls&gt;&lt;electronic-resource-num&gt;10.1038/nri1685&lt;/electronic-resource-num&gt;&lt;/record&gt;&lt;/Cite&gt;&lt;/EndNote&gt;</w:instrText>
      </w:r>
      <w:r w:rsidR="00AE0860" w:rsidRPr="00933DDC">
        <w:rPr>
          <w:color w:val="auto"/>
          <w:lang w:eastAsia="ja-JP"/>
        </w:rPr>
        <w:fldChar w:fldCharType="separate"/>
      </w:r>
      <w:r w:rsidR="00FD79FF" w:rsidRPr="00FD79FF">
        <w:rPr>
          <w:noProof/>
          <w:color w:val="auto"/>
          <w:vertAlign w:val="superscript"/>
          <w:lang w:eastAsia="ja-JP"/>
        </w:rPr>
        <w:t>25</w:t>
      </w:r>
      <w:r w:rsidR="00AE0860" w:rsidRPr="00933DDC">
        <w:rPr>
          <w:color w:val="auto"/>
          <w:lang w:eastAsia="ja-JP"/>
        </w:rPr>
        <w:fldChar w:fldCharType="end"/>
      </w:r>
      <w:r w:rsidRPr="00933DDC">
        <w:rPr>
          <w:color w:val="auto"/>
          <w:lang w:eastAsia="ja-JP"/>
        </w:rPr>
        <w:t xml:space="preserve">. According to McDougal </w:t>
      </w:r>
      <w:r w:rsidR="00254BC8" w:rsidRPr="00254BC8">
        <w:rPr>
          <w:color w:val="auto"/>
          <w:lang w:eastAsia="ja-JP"/>
        </w:rPr>
        <w:t>et al</w:t>
      </w:r>
      <w:r w:rsidRPr="00933DDC">
        <w:rPr>
          <w:color w:val="auto"/>
          <w:lang w:eastAsia="ja-JP"/>
        </w:rPr>
        <w:t>., the extracellular oxygen pressure under hypoxia is estimated to be &lt;12.8 mmHg</w:t>
      </w:r>
      <w:r w:rsidR="00AE0860" w:rsidRPr="00933DDC">
        <w:rPr>
          <w:color w:val="auto"/>
          <w:lang w:eastAsia="ja-JP"/>
        </w:rPr>
        <w:fldChar w:fldCharType="begin">
          <w:fldData xml:space="preserve">PEVuZE5vdGU+PENpdGU+PEF1dGhvcj5NY0RvdWdhbDwvQXV0aG9yPjxZZWFyPjIwMTc8L1llYXI+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</w:fldData>
        </w:fldChar>
      </w:r>
      <w:r w:rsidR="00FD79FF">
        <w:rPr>
          <w:color w:val="auto"/>
          <w:lang w:eastAsia="ja-JP"/>
        </w:rPr>
        <w:instrText xml:space="preserve"> ADDIN EN.CITE </w:instrText>
      </w:r>
      <w:r w:rsidR="00FD79FF">
        <w:rPr>
          <w:color w:val="auto"/>
          <w:lang w:eastAsia="ja-JP"/>
        </w:rPr>
        <w:fldChar w:fldCharType="begin">
          <w:fldData xml:space="preserve">PEVuZE5vdGU+PENpdGU+PEF1dGhvcj5NY0RvdWdhbDwvQXV0aG9yPjxZZWFyPjIwMTc8L1llYXI+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</w:fldData>
        </w:fldChar>
      </w:r>
      <w:r w:rsidR="00FD79FF">
        <w:rPr>
          <w:color w:val="auto"/>
          <w:lang w:eastAsia="ja-JP"/>
        </w:rPr>
        <w:instrText xml:space="preserve"> ADDIN EN.CITE.DATA </w:instrText>
      </w:r>
      <w:r w:rsidR="00FD79FF">
        <w:rPr>
          <w:color w:val="auto"/>
          <w:lang w:eastAsia="ja-JP"/>
        </w:rPr>
      </w:r>
      <w:r w:rsidR="00FD79FF">
        <w:rPr>
          <w:color w:val="auto"/>
          <w:lang w:eastAsia="ja-JP"/>
        </w:rPr>
        <w:fldChar w:fldCharType="end"/>
      </w:r>
      <w:r w:rsidR="00AE0860" w:rsidRPr="00933DDC">
        <w:rPr>
          <w:color w:val="auto"/>
          <w:lang w:eastAsia="ja-JP"/>
        </w:rPr>
      </w:r>
      <w:r w:rsidR="00AE0860" w:rsidRPr="00933DDC">
        <w:rPr>
          <w:color w:val="auto"/>
          <w:lang w:eastAsia="ja-JP"/>
        </w:rPr>
        <w:fldChar w:fldCharType="separate"/>
      </w:r>
      <w:r w:rsidR="00FD79FF" w:rsidRPr="00FD79FF">
        <w:rPr>
          <w:noProof/>
          <w:color w:val="auto"/>
          <w:vertAlign w:val="superscript"/>
          <w:lang w:eastAsia="ja-JP"/>
        </w:rPr>
        <w:t>26</w:t>
      </w:r>
      <w:r w:rsidR="00AE0860" w:rsidRPr="00933DDC">
        <w:rPr>
          <w:color w:val="auto"/>
          <w:lang w:eastAsia="ja-JP"/>
        </w:rPr>
        <w:fldChar w:fldCharType="end"/>
      </w:r>
      <w:r w:rsidRPr="00933DDC">
        <w:rPr>
          <w:color w:val="auto"/>
          <w:lang w:eastAsia="ja-JP"/>
        </w:rPr>
        <w:t xml:space="preserve">. By applying the method of Rounds </w:t>
      </w:r>
      <w:r w:rsidR="00254BC8" w:rsidRPr="00254BC8">
        <w:rPr>
          <w:color w:val="auto"/>
          <w:lang w:eastAsia="ja-JP"/>
        </w:rPr>
        <w:t>et al</w:t>
      </w:r>
      <w:r w:rsidRPr="00933DDC">
        <w:rPr>
          <w:color w:val="auto"/>
          <w:lang w:eastAsia="ja-JP"/>
        </w:rPr>
        <w:t>.</w:t>
      </w:r>
      <w:r w:rsidR="00AE0860" w:rsidRPr="00933DDC">
        <w:rPr>
          <w:color w:val="auto"/>
          <w:lang w:eastAsia="ja-JP"/>
        </w:rPr>
        <w:fldChar w:fldCharType="begin"/>
      </w:r>
      <w:r w:rsidR="00FD79FF">
        <w:rPr>
          <w:color w:val="auto"/>
          <w:lang w:eastAsia="ja-JP"/>
        </w:rPr>
        <w:instrText xml:space="preserve"> ADDIN EN.CITE &lt;EndNote&gt;&lt;Cite&gt;&lt;Author&gt;Rounds&lt;/Author&gt;&lt;Year&gt;2006&lt;/Year&gt;&lt;RecNum&gt;27&lt;/RecNum&gt;&lt;DisplayText&gt;&lt;style face="superscript"&gt;27&lt;/style&gt;&lt;/DisplayText&gt;&lt;record&gt;&lt;rec-number&gt;27&lt;/rec-number&gt;&lt;foreign-keys&gt;&lt;key app="EN" db-id="952920rwpr0zrkerve3vtsd1fe020szzvsx2" timestamp="1585147962"&gt;27&lt;/key&gt;&lt;/foreign-keys&gt;&lt;ref-type name="Report"&gt;27&lt;/ref-type&gt;&lt;contributors&gt;&lt;authors&gt;&lt;author&gt;Rounds, Stewart A.&lt;/author&gt;&lt;author&gt;Wilde, Franceska D.&lt;/author&gt;&lt;author&gt;Ritz, George F.&lt;/author&gt;&lt;/authors&gt;&lt;tertiary-authors&gt;&lt;author&gt;U. S. Geological Survey&lt;/author&gt;&lt;/tertiary-authors&gt;&lt;/contributors&gt;&lt;titles&gt;&lt;title&gt;Chapter A6. Section 6.2. Dissolved oxygen&lt;/title&gt;&lt;secondary-title&gt;Techniques of Water-Resources Investigations&lt;/secondary-title&gt;&lt;/titles&gt;&lt;edition&gt;Version 2.1&lt;/edition&gt;&lt;dates&gt;&lt;year&gt;2006&lt;/year&gt;&lt;/dates&gt;&lt;pub-location&gt;Reston, VA&lt;/pub-location&gt;&lt;isbn&gt;09-A6.2&lt;/isbn&gt;&lt;work-type&gt;Report&lt;/work-type&gt;&lt;urls&gt;&lt;related-urls&gt;&lt;url&gt;http://pubs.er.usgs.gov/publication/twri09A6.2&lt;/url&gt;&lt;/related-urls&gt;&lt;/urls&gt;&lt;electronic-resource-num&gt;10.3133/twri09A6.2&lt;/electronic-resource-num&gt;&lt;remote-database-name&gt;USGS Publications Warehouse&lt;/remote-database-name&gt;&lt;language&gt;English&lt;/language&gt;&lt;/record&gt;&lt;/Cite&gt;&lt;/EndNote&gt;</w:instrText>
      </w:r>
      <w:r w:rsidR="00AE0860" w:rsidRPr="00933DDC">
        <w:rPr>
          <w:color w:val="auto"/>
          <w:lang w:eastAsia="ja-JP"/>
        </w:rPr>
        <w:fldChar w:fldCharType="separate"/>
      </w:r>
      <w:r w:rsidR="00FD79FF" w:rsidRPr="00FD79FF">
        <w:rPr>
          <w:noProof/>
          <w:color w:val="auto"/>
          <w:vertAlign w:val="superscript"/>
          <w:lang w:eastAsia="ja-JP"/>
        </w:rPr>
        <w:t>27</w:t>
      </w:r>
      <w:r w:rsidR="00AE0860" w:rsidRPr="00933DDC">
        <w:rPr>
          <w:color w:val="auto"/>
          <w:lang w:eastAsia="ja-JP"/>
        </w:rPr>
        <w:fldChar w:fldCharType="end"/>
      </w:r>
      <w:r w:rsidRPr="00933DDC">
        <w:rPr>
          <w:color w:val="auto"/>
          <w:lang w:eastAsia="ja-JP"/>
        </w:rPr>
        <w:t>, the oxygen pressure in the culture medium (salinity: 35‰) under the hypoxic condition (2% oxygen) at 37</w:t>
      </w:r>
      <w:r w:rsidRPr="00933DDC">
        <w:rPr>
          <w:color w:val="auto"/>
        </w:rPr>
        <w:t xml:space="preserve"> °C</w:t>
      </w:r>
      <w:r w:rsidRPr="00933DDC">
        <w:rPr>
          <w:color w:val="auto"/>
          <w:lang w:eastAsia="ja-JP"/>
        </w:rPr>
        <w:t xml:space="preserve"> treated with the current protocol is calculated to be 14.9 mmHg, which is higher than the estimation above. </w:t>
      </w:r>
      <w:r w:rsidRPr="00933DDC">
        <w:rPr>
          <w:color w:val="auto"/>
        </w:rPr>
        <w:t xml:space="preserve">Interestingly, Al-Ani </w:t>
      </w:r>
      <w:r w:rsidR="00254BC8" w:rsidRPr="00254BC8">
        <w:rPr>
          <w:color w:val="auto"/>
        </w:rPr>
        <w:t>et al</w:t>
      </w:r>
      <w:r w:rsidRPr="00933DDC">
        <w:rPr>
          <w:color w:val="auto"/>
        </w:rPr>
        <w:t xml:space="preserve">. reported that there is a gradient of oxygen pressure in the culture medium, and the oxygen pressure </w:t>
      </w:r>
      <w:r w:rsidRPr="00933DDC">
        <w:rPr>
          <w:color w:val="auto"/>
          <w:lang w:eastAsia="ja-JP"/>
        </w:rPr>
        <w:t>is affected by cell type, seeding density, and medium volume</w:t>
      </w:r>
      <w:r w:rsidR="00AE0860" w:rsidRPr="00933DDC">
        <w:rPr>
          <w:color w:val="auto"/>
          <w:lang w:eastAsia="ja-JP"/>
        </w:rPr>
        <w:fldChar w:fldCharType="begin"/>
      </w:r>
      <w:r w:rsidR="00FD79FF">
        <w:rPr>
          <w:color w:val="auto"/>
          <w:lang w:eastAsia="ja-JP"/>
        </w:rPr>
        <w:instrText xml:space="preserve"> ADDIN EN.CITE &lt;EndNote&gt;&lt;Cite&gt;&lt;Author&gt;Al-Ani&lt;/Author&gt;&lt;Year&gt;2018&lt;/Year&gt;&lt;RecNum&gt;28&lt;/RecNum&gt;&lt;DisplayText&gt;&lt;style face="superscript"&gt;28&lt;/style&gt;&lt;/DisplayText&gt;&lt;record&gt;&lt;rec-number&gt;28&lt;/rec-number&gt;&lt;foreign-keys&gt;&lt;key app="EN" db-id="952920rwpr0zrkerve3vtsd1fe020szzvsx2" timestamp="1585147962"&gt;28&lt;/key&gt;&lt;/foreign-keys&gt;&lt;ref-type name="Journal Article"&gt;17&lt;/ref-type&gt;&lt;contributors&gt;&lt;authors&gt;&lt;author&gt;Al-Ani, A.&lt;/author&gt;&lt;author&gt;Toms, D.&lt;/author&gt;&lt;author&gt;Kondro, D.&lt;/author&gt;&lt;author&gt;Thundathil, J.&lt;/author&gt;&lt;author&gt;Yu, Y.&lt;/author&gt;&lt;author&gt;Ungrin, M.&lt;/author&gt;&lt;/authors&gt;&lt;/contributors&gt;&lt;auth-address&gt;Biomedical Engineering Graduate Program, University of Calgary, Calgary, AB, Canada.&amp;#xD;Alberta Diabetes Institute, University of Alberta, Edmonton, AB, Canada.&amp;#xD;Alberta Children&amp;apos;s Hospital Research Institute, University of Calgary, Calgary, AB, Canada.&amp;#xD;Department of Comparative Biology and Experimental Medicine, Faculty of Veterinary Medicine, University of Calgary, Calgary, AB, Canada.&lt;/auth-address&gt;&lt;titles&gt;&lt;title&gt;Oxygenation in cell culture: Critical parameters for reproducibility are routinely not reported&lt;/title&gt;&lt;secondary-title&gt;PLoS One&lt;/secondary-title&gt;&lt;/titles&gt;&lt;periodical&gt;&lt;full-title&gt;PLoS One&lt;/full-title&gt;&lt;/periodical&gt;&lt;pages&gt;e0204269&lt;/pages&gt;&lt;volume&gt;13&lt;/volume&gt;&lt;number&gt;10&lt;/number&gt;&lt;keywords&gt;&lt;keyword&gt;Animals&lt;/keyword&gt;&lt;keyword&gt;Cell Culture Techniques/*methods&lt;/keyword&gt;&lt;keyword&gt;Cells, Cultured&lt;/keyword&gt;&lt;keyword&gt;Humans&lt;/keyword&gt;&lt;keyword&gt;Mammals&lt;/keyword&gt;&lt;keyword&gt;Oxygen/*metabolism&lt;/keyword&gt;&lt;keyword&gt;Phenotype&lt;/keyword&gt;&lt;keyword&gt;Research Design&lt;/keyword&gt;&lt;/keywords&gt;&lt;dates&gt;&lt;year&gt;2018&lt;/year&gt;&lt;/dates&gt;&lt;isbn&gt;1932-6203 (Electronic)&amp;#xD;1932-6203 (Linking)&lt;/isbn&gt;&lt;accession-num&gt;30325922&lt;/accession-num&gt;&lt;urls&gt;&lt;related-urls&gt;&lt;url&gt;https://www.ncbi.nlm.nih.gov/pubmed/30325922&lt;/url&gt;&lt;/related-urls&gt;&lt;/urls&gt;&lt;custom2&gt;PMC6191109&lt;/custom2&gt;&lt;electronic-resource-num&gt;10.1371/journal.pone.0204269&lt;/electronic-resource-num&gt;&lt;/record&gt;&lt;/Cite&gt;&lt;/EndNote&gt;</w:instrText>
      </w:r>
      <w:r w:rsidR="00AE0860" w:rsidRPr="00933DDC">
        <w:rPr>
          <w:color w:val="auto"/>
          <w:lang w:eastAsia="ja-JP"/>
        </w:rPr>
        <w:fldChar w:fldCharType="separate"/>
      </w:r>
      <w:r w:rsidR="00FD79FF" w:rsidRPr="00FD79FF">
        <w:rPr>
          <w:noProof/>
          <w:color w:val="auto"/>
          <w:vertAlign w:val="superscript"/>
          <w:lang w:eastAsia="ja-JP"/>
        </w:rPr>
        <w:t>28</w:t>
      </w:r>
      <w:r w:rsidR="00AE0860" w:rsidRPr="00933DDC">
        <w:rPr>
          <w:color w:val="auto"/>
          <w:lang w:eastAsia="ja-JP"/>
        </w:rPr>
        <w:fldChar w:fldCharType="end"/>
      </w:r>
      <w:r w:rsidRPr="00933DDC">
        <w:rPr>
          <w:color w:val="auto"/>
          <w:lang w:eastAsia="ja-JP"/>
        </w:rPr>
        <w:t xml:space="preserve">. Typically, the oxygen concentration at the bottom of the culture plate where cells reside is the lowest. Therefore, the effect of depth in the culture medium would further reduce the effective oxygen pressure near </w:t>
      </w:r>
      <w:proofErr w:type="spellStart"/>
      <w:r w:rsidRPr="00933DDC">
        <w:rPr>
          <w:color w:val="auto"/>
          <w:lang w:eastAsia="ja-JP"/>
        </w:rPr>
        <w:t>hiPS</w:t>
      </w:r>
      <w:proofErr w:type="spellEnd"/>
      <w:r w:rsidRPr="00933DDC">
        <w:rPr>
          <w:color w:val="auto"/>
          <w:lang w:eastAsia="ja-JP"/>
        </w:rPr>
        <w:t xml:space="preserve">-CMs. In order to induce </w:t>
      </w:r>
      <w:proofErr w:type="gramStart"/>
      <w:r w:rsidRPr="00933DDC">
        <w:rPr>
          <w:color w:val="auto"/>
          <w:lang w:eastAsia="ja-JP"/>
        </w:rPr>
        <w:t>sufficient</w:t>
      </w:r>
      <w:proofErr w:type="gramEnd"/>
      <w:r w:rsidRPr="00933DDC">
        <w:rPr>
          <w:color w:val="auto"/>
          <w:lang w:eastAsia="ja-JP"/>
        </w:rPr>
        <w:t xml:space="preserve"> damage to </w:t>
      </w:r>
      <w:proofErr w:type="spellStart"/>
      <w:r w:rsidRPr="00933DDC">
        <w:rPr>
          <w:color w:val="auto"/>
          <w:lang w:eastAsia="ja-JP"/>
        </w:rPr>
        <w:t>hiPS</w:t>
      </w:r>
      <w:proofErr w:type="spellEnd"/>
      <w:r w:rsidRPr="00933DDC">
        <w:rPr>
          <w:color w:val="auto"/>
          <w:lang w:eastAsia="ja-JP"/>
        </w:rPr>
        <w:t>-CMs using hypoxic condition, careful attention must be paid to the depth of medium and the density of cells.</w:t>
      </w:r>
    </w:p>
    <w:p w14:paraId="31A9950A" w14:textId="77777777" w:rsidR="008A49A6" w:rsidRPr="00933DDC" w:rsidRDefault="008A49A6" w:rsidP="00933DDC">
      <w:pPr>
        <w:widowControl/>
        <w:rPr>
          <w:color w:val="auto"/>
        </w:rPr>
      </w:pPr>
    </w:p>
    <w:p w14:paraId="37F1A667" w14:textId="149B6377" w:rsidR="002018AE" w:rsidRPr="00933DDC" w:rsidRDefault="002018AE" w:rsidP="00933DDC">
      <w:pPr>
        <w:widowControl/>
        <w:rPr>
          <w:color w:val="auto"/>
        </w:rPr>
      </w:pPr>
      <w:r w:rsidRPr="00933DDC">
        <w:rPr>
          <w:color w:val="auto"/>
        </w:rPr>
        <w:t xml:space="preserve">Our </w:t>
      </w:r>
      <w:proofErr w:type="spellStart"/>
      <w:r w:rsidRPr="00933DDC">
        <w:rPr>
          <w:color w:val="auto"/>
        </w:rPr>
        <w:t>hiPS</w:t>
      </w:r>
      <w:proofErr w:type="spellEnd"/>
      <w:r w:rsidRPr="00933DDC">
        <w:rPr>
          <w:color w:val="auto"/>
        </w:rPr>
        <w:t xml:space="preserve">-CM model, which </w:t>
      </w:r>
      <w:r w:rsidR="00EA64D0" w:rsidRPr="00933DDC">
        <w:rPr>
          <w:color w:val="auto"/>
        </w:rPr>
        <w:t xml:space="preserve">is very close </w:t>
      </w:r>
      <w:r w:rsidRPr="00933DDC">
        <w:rPr>
          <w:color w:val="auto"/>
        </w:rPr>
        <w:t xml:space="preserve">to the physiological conditions of human cardiac myocytes, advantageously </w:t>
      </w:r>
      <w:r w:rsidR="00940A99" w:rsidRPr="00933DDC">
        <w:rPr>
          <w:color w:val="auto"/>
        </w:rPr>
        <w:t xml:space="preserve">mimics </w:t>
      </w:r>
      <w:r w:rsidRPr="00933DDC">
        <w:rPr>
          <w:color w:val="auto"/>
        </w:rPr>
        <w:t xml:space="preserve">human </w:t>
      </w:r>
      <w:r w:rsidR="00B375AC" w:rsidRPr="00933DDC">
        <w:rPr>
          <w:color w:val="auto"/>
        </w:rPr>
        <w:t>IHD</w:t>
      </w:r>
      <w:r w:rsidRPr="00933DDC">
        <w:rPr>
          <w:color w:val="auto"/>
        </w:rPr>
        <w:t xml:space="preserve">. </w:t>
      </w:r>
      <w:r w:rsidR="00940A99" w:rsidRPr="00933DDC">
        <w:rPr>
          <w:color w:val="auto"/>
        </w:rPr>
        <w:t>A</w:t>
      </w:r>
      <w:r w:rsidRPr="00933DDC">
        <w:rPr>
          <w:color w:val="auto"/>
        </w:rPr>
        <w:t xml:space="preserve">nimal model-based approaches </w:t>
      </w:r>
      <w:r w:rsidR="00447DA8" w:rsidRPr="00933DDC">
        <w:rPr>
          <w:color w:val="auto"/>
          <w:lang w:eastAsia="ja-JP"/>
        </w:rPr>
        <w:t>include</w:t>
      </w:r>
      <w:r w:rsidRPr="00933DDC">
        <w:rPr>
          <w:rFonts w:hint="eastAsia"/>
          <w:color w:val="auto"/>
          <w:lang w:eastAsia="ja-JP"/>
        </w:rPr>
        <w:t xml:space="preserve"> </w:t>
      </w:r>
      <w:r w:rsidRPr="00933DDC">
        <w:rPr>
          <w:color w:val="auto"/>
        </w:rPr>
        <w:t xml:space="preserve">ethical, technical, and academic </w:t>
      </w:r>
      <w:r w:rsidR="00447DA8" w:rsidRPr="00933DDC">
        <w:rPr>
          <w:color w:val="auto"/>
        </w:rPr>
        <w:t>issues</w:t>
      </w:r>
      <w:r w:rsidRPr="00933DDC">
        <w:rPr>
          <w:color w:val="auto"/>
        </w:rPr>
        <w:t xml:space="preserve">. Particularly, </w:t>
      </w:r>
      <w:r w:rsidR="00940A99" w:rsidRPr="000E71AC">
        <w:rPr>
          <w:iCs/>
          <w:color w:val="auto"/>
        </w:rPr>
        <w:t>in</w:t>
      </w:r>
      <w:r w:rsidR="00E46C2A" w:rsidRPr="000E71AC">
        <w:rPr>
          <w:iCs/>
          <w:color w:val="auto"/>
        </w:rPr>
        <w:t xml:space="preserve"> </w:t>
      </w:r>
      <w:r w:rsidR="00940A99" w:rsidRPr="000E71AC">
        <w:rPr>
          <w:iCs/>
          <w:color w:val="auto"/>
        </w:rPr>
        <w:t>vivo</w:t>
      </w:r>
      <w:r w:rsidR="00940A99" w:rsidRPr="00933DDC">
        <w:rPr>
          <w:color w:val="auto"/>
        </w:rPr>
        <w:t xml:space="preserve"> model</w:t>
      </w:r>
      <w:r w:rsidR="00E46C2A" w:rsidRPr="00933DDC">
        <w:rPr>
          <w:color w:val="auto"/>
        </w:rPr>
        <w:t>s</w:t>
      </w:r>
      <w:r w:rsidR="00940A99" w:rsidRPr="00933DDC">
        <w:rPr>
          <w:color w:val="auto"/>
        </w:rPr>
        <w:t xml:space="preserve"> </w:t>
      </w:r>
      <w:r w:rsidRPr="00933DDC">
        <w:rPr>
          <w:color w:val="auto"/>
        </w:rPr>
        <w:t>require a</w:t>
      </w:r>
      <w:r w:rsidR="00447DA8" w:rsidRPr="00933DDC">
        <w:rPr>
          <w:color w:val="auto"/>
          <w:lang w:eastAsia="ja-JP"/>
        </w:rPr>
        <w:t>n advanced technique</w:t>
      </w:r>
      <w:r w:rsidR="00FA72DA">
        <w:rPr>
          <w:rFonts w:hint="eastAsia"/>
          <w:color w:val="auto"/>
          <w:lang w:eastAsia="ja-JP"/>
        </w:rPr>
        <w:t xml:space="preserve"> </w:t>
      </w:r>
      <w:r w:rsidR="00447DA8" w:rsidRPr="00933DDC">
        <w:rPr>
          <w:color w:val="auto"/>
        </w:rPr>
        <w:t>of</w:t>
      </w:r>
      <w:r w:rsidRPr="00933DDC">
        <w:rPr>
          <w:color w:val="auto"/>
        </w:rPr>
        <w:t xml:space="preserve"> microsurgery to </w:t>
      </w:r>
      <w:r w:rsidR="00E46C2A" w:rsidRPr="00933DDC">
        <w:rPr>
          <w:color w:val="auto"/>
        </w:rPr>
        <w:t xml:space="preserve">achieve </w:t>
      </w:r>
      <w:r w:rsidRPr="00933DDC">
        <w:rPr>
          <w:color w:val="auto"/>
        </w:rPr>
        <w:t>reproducible data</w:t>
      </w:r>
      <w:r w:rsidR="00E46C2A" w:rsidRPr="00933DDC">
        <w:rPr>
          <w:color w:val="auto"/>
        </w:rPr>
        <w:t xml:space="preserve">: </w:t>
      </w:r>
      <w:r w:rsidR="00E46C2A" w:rsidRPr="000E71AC">
        <w:rPr>
          <w:iCs/>
          <w:color w:val="auto"/>
        </w:rPr>
        <w:t>e.g.</w:t>
      </w:r>
      <w:r w:rsidRPr="000E71AC">
        <w:rPr>
          <w:iCs/>
          <w:color w:val="auto"/>
        </w:rPr>
        <w:t>,</w:t>
      </w:r>
      <w:r w:rsidRPr="00933DDC">
        <w:rPr>
          <w:color w:val="auto"/>
        </w:rPr>
        <w:t xml:space="preserve"> occlusion of the anterior descending branch of</w:t>
      </w:r>
      <w:r w:rsidR="00E46C2A" w:rsidRPr="00933DDC">
        <w:rPr>
          <w:color w:val="auto"/>
        </w:rPr>
        <w:t xml:space="preserve"> the</w:t>
      </w:r>
      <w:r w:rsidRPr="00933DDC">
        <w:rPr>
          <w:color w:val="auto"/>
        </w:rPr>
        <w:t xml:space="preserve"> left coronary artery in rodents</w:t>
      </w:r>
      <w:r w:rsidR="00F177DB" w:rsidRPr="00933DDC">
        <w:rPr>
          <w:color w:val="auto"/>
        </w:rPr>
        <w:fldChar w:fldCharType="begin"/>
      </w:r>
      <w:r w:rsidR="00FD79FF">
        <w:rPr>
          <w:color w:val="auto"/>
        </w:rPr>
        <w:instrText xml:space="preserve"> ADDIN EN.CITE &lt;EndNote&gt;&lt;Cite&gt;&lt;Author&gt;Oh&lt;/Author&gt;&lt;Year&gt;2018&lt;/Year&gt;&lt;RecNum&gt;3&lt;/RecNum&gt;&lt;DisplayText&gt;&lt;style face="superscript"&gt;3&lt;/style&gt;&lt;/DisplayText&gt;&lt;record&gt;&lt;rec-number&gt;3&lt;/rec-number&gt;&lt;foreign-keys&gt;&lt;key app="EN" db-id="952920rwpr0zrkerve3vtsd1fe020szzvsx2" timestamp="1585147961"&gt;3&lt;/key&gt;&lt;/foreign-keys&gt;&lt;ref-type name="Journal Article"&gt;17&lt;/ref-type&gt;&lt;contributors&gt;&lt;authors&gt;&lt;author&gt;Oh, J. G.&lt;/author&gt;&lt;author&gt;Ishikawa, K.&lt;/author&gt;&lt;/authors&gt;&lt;/contributors&gt;&lt;auth-address&gt;Cardiovascular Research Center, Icahn School of Medicine at Mount Sinai, New York, NY, USA.&amp;#xD;Cardiovascular Research Center, Icahn School of Medicine at Mount Sinai, New York, NY, USA. kiyotake.ishikawa@mssm.edu.&lt;/auth-address&gt;&lt;titles&gt;&lt;title&gt;Experimental Models of Cardiovascular Diseases: Overview&lt;/title&gt;&lt;secondary-title&gt;Methods Mol Biol&lt;/secondary-title&gt;&lt;/titles&gt;&lt;periodical&gt;&lt;full-title&gt;Methods Mol Biol&lt;/full-title&gt;&lt;/periodical&gt;&lt;pages&gt;3-14&lt;/pages&gt;&lt;volume&gt;1816&lt;/volume&gt;&lt;keywords&gt;&lt;keyword&gt;Animals&lt;/keyword&gt;&lt;keyword&gt;Cardiovascular Diseases/*pathology/physiopathology&lt;/keyword&gt;&lt;keyword&gt;Cardiovascular System/*pathology/physiopathology&lt;/keyword&gt;&lt;keyword&gt;Computer Simulation&lt;/keyword&gt;&lt;keyword&gt;*Disease Models, Animal&lt;/keyword&gt;&lt;keyword&gt;Humans&lt;/keyword&gt;&lt;keyword&gt;Models, Cardiovascular&lt;/keyword&gt;&lt;keyword&gt;Myocytes, Cardiac/*pathology&lt;/keyword&gt;&lt;keyword&gt;*Animal model&lt;/keyword&gt;&lt;keyword&gt;*Cardiomyocyte&lt;/keyword&gt;&lt;keyword&gt;*Electrophysiology&lt;/keyword&gt;&lt;keyword&gt;*Heart failure&lt;/keyword&gt;&lt;keyword&gt;*Large animals&lt;/keyword&gt;&lt;keyword&gt;*Left ventricle&lt;/keyword&gt;&lt;keyword&gt;*Modeling&lt;/keyword&gt;&lt;keyword&gt;*Myocardial infarction&lt;/keyword&gt;&lt;keyword&gt;*Pulmonary hypertension&lt;/keyword&gt;&lt;keyword&gt;*Rodents&lt;/keyword&gt;&lt;/keywords&gt;&lt;dates&gt;&lt;year&gt;2018&lt;/year&gt;&lt;/dates&gt;&lt;isbn&gt;1940-6029 (Electronic)&amp;#xD;1064-3745 (Linking)&lt;/isbn&gt;&lt;accession-num&gt;29987807&lt;/accession-num&gt;&lt;call-num&gt;2360&lt;/call-num&gt;&lt;urls&gt;&lt;related-urls&gt;&lt;url&gt;https://www.ncbi.nlm.nih.gov/pubmed/29987807&lt;/url&gt;&lt;/related-urls&gt;&lt;/urls&gt;&lt;electronic-resource-num&gt;10.1007/978-1-4939-8597-5_1&lt;/electronic-resource-num&gt;&lt;/record&gt;&lt;/Cite&gt;&lt;/EndNote&gt;</w:instrText>
      </w:r>
      <w:r w:rsidR="00F177DB" w:rsidRPr="00933DDC">
        <w:rPr>
          <w:color w:val="auto"/>
        </w:rPr>
        <w:fldChar w:fldCharType="separate"/>
      </w:r>
      <w:r w:rsidR="00FD79FF" w:rsidRPr="00FD79FF">
        <w:rPr>
          <w:noProof/>
          <w:color w:val="auto"/>
          <w:vertAlign w:val="superscript"/>
        </w:rPr>
        <w:t>3</w:t>
      </w:r>
      <w:r w:rsidR="00F177DB" w:rsidRPr="00933DDC">
        <w:rPr>
          <w:color w:val="auto"/>
        </w:rPr>
        <w:fldChar w:fldCharType="end"/>
      </w:r>
      <w:r w:rsidRPr="00933DDC">
        <w:rPr>
          <w:color w:val="auto"/>
        </w:rPr>
        <w:t xml:space="preserve">. </w:t>
      </w:r>
      <w:r w:rsidR="009A3550" w:rsidRPr="00933DDC">
        <w:rPr>
          <w:color w:val="auto"/>
        </w:rPr>
        <w:t xml:space="preserve">The </w:t>
      </w:r>
      <w:proofErr w:type="spellStart"/>
      <w:r w:rsidR="009A3550" w:rsidRPr="00933DDC">
        <w:rPr>
          <w:color w:val="auto"/>
        </w:rPr>
        <w:t>hiPS</w:t>
      </w:r>
      <w:proofErr w:type="spellEnd"/>
      <w:r w:rsidR="009A3550" w:rsidRPr="00933DDC">
        <w:rPr>
          <w:color w:val="auto"/>
        </w:rPr>
        <w:t>-CM model described herein overcomes these critical barriers and provides a useful, relevant, and repeatable platform for cardiovascular disease.</w:t>
      </w:r>
    </w:p>
    <w:p w14:paraId="2DDC8B91" w14:textId="77777777" w:rsidR="00B27D90" w:rsidRPr="00933DDC" w:rsidRDefault="00B27D90" w:rsidP="00933DDC">
      <w:pPr>
        <w:widowControl/>
        <w:rPr>
          <w:color w:val="auto"/>
        </w:rPr>
      </w:pPr>
    </w:p>
    <w:p w14:paraId="08CBC310" w14:textId="0642E944" w:rsidR="0017546A" w:rsidRPr="00933DDC" w:rsidRDefault="002018AE" w:rsidP="00933DDC">
      <w:pPr>
        <w:widowControl/>
        <w:rPr>
          <w:color w:val="auto"/>
        </w:rPr>
      </w:pPr>
      <w:r w:rsidRPr="00933DDC">
        <w:rPr>
          <w:color w:val="auto"/>
        </w:rPr>
        <w:lastRenderedPageBreak/>
        <w:t>However, some limitations should be noted</w:t>
      </w:r>
      <w:r w:rsidR="00E46C2A" w:rsidRPr="00933DDC">
        <w:rPr>
          <w:color w:val="auto"/>
        </w:rPr>
        <w:t>. A</w:t>
      </w:r>
      <w:r w:rsidRPr="00933DDC">
        <w:rPr>
          <w:color w:val="auto"/>
        </w:rPr>
        <w:t xml:space="preserve">n obvious difference between </w:t>
      </w:r>
      <w:proofErr w:type="spellStart"/>
      <w:r w:rsidR="00940A99" w:rsidRPr="00933DDC">
        <w:rPr>
          <w:color w:val="auto"/>
        </w:rPr>
        <w:t>iPS</w:t>
      </w:r>
      <w:proofErr w:type="spellEnd"/>
      <w:r w:rsidR="00E46C2A" w:rsidRPr="00933DDC">
        <w:rPr>
          <w:color w:val="auto"/>
        </w:rPr>
        <w:t>-</w:t>
      </w:r>
      <w:r w:rsidRPr="00933DDC">
        <w:rPr>
          <w:color w:val="auto"/>
        </w:rPr>
        <w:t>induced cardiomyocytes and normal cardiomyocytes is the absence of T-tub</w:t>
      </w:r>
      <w:r w:rsidR="00E46C2A" w:rsidRPr="00933DDC">
        <w:rPr>
          <w:color w:val="auto"/>
        </w:rPr>
        <w:t>ul</w:t>
      </w:r>
      <w:r w:rsidRPr="00933DDC">
        <w:rPr>
          <w:color w:val="auto"/>
        </w:rPr>
        <w:t>e</w:t>
      </w:r>
      <w:r w:rsidR="00E46C2A" w:rsidRPr="00933DDC">
        <w:rPr>
          <w:color w:val="auto"/>
        </w:rPr>
        <w:t>s</w:t>
      </w:r>
      <w:r w:rsidR="00940A99" w:rsidRPr="00933DDC">
        <w:rPr>
          <w:color w:val="auto"/>
        </w:rPr>
        <w:fldChar w:fldCharType="begin">
          <w:fldData xml:space="preserve">PEVuZE5vdGU+PENpdGU+PEF1dGhvcj5DYWRldDwvQXV0aG9yPjxZZWFyPjIwMTc8L1llYXI+PFJl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</w:fldData>
        </w:fldChar>
      </w:r>
      <w:r w:rsidR="00FD79FF">
        <w:rPr>
          <w:color w:val="auto"/>
        </w:rPr>
        <w:instrText xml:space="preserve"> ADDIN EN.CITE </w:instrText>
      </w:r>
      <w:r w:rsidR="00FD79FF">
        <w:rPr>
          <w:color w:val="auto"/>
        </w:rPr>
        <w:fldChar w:fldCharType="begin">
          <w:fldData xml:space="preserve">PEVuZE5vdGU+PENpdGU+PEF1dGhvcj5DYWRldDwvQXV0aG9yPjxZZWFyPjIwMTc8L1llYXI+PFJl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</w:fldData>
        </w:fldChar>
      </w:r>
      <w:r w:rsidR="00FD79FF">
        <w:rPr>
          <w:color w:val="auto"/>
        </w:rPr>
        <w:instrText xml:space="preserve"> ADDIN EN.CITE.DATA </w:instrText>
      </w:r>
      <w:r w:rsidR="00FD79FF">
        <w:rPr>
          <w:color w:val="auto"/>
        </w:rPr>
      </w:r>
      <w:r w:rsidR="00FD79FF">
        <w:rPr>
          <w:color w:val="auto"/>
        </w:rPr>
        <w:fldChar w:fldCharType="end"/>
      </w:r>
      <w:r w:rsidR="00940A99" w:rsidRPr="00933DDC">
        <w:rPr>
          <w:color w:val="auto"/>
        </w:rPr>
      </w:r>
      <w:r w:rsidR="00940A99" w:rsidRPr="00933DDC">
        <w:rPr>
          <w:color w:val="auto"/>
        </w:rPr>
        <w:fldChar w:fldCharType="separate"/>
      </w:r>
      <w:r w:rsidR="00FD79FF" w:rsidRPr="00FD79FF">
        <w:rPr>
          <w:noProof/>
          <w:color w:val="auto"/>
          <w:vertAlign w:val="superscript"/>
        </w:rPr>
        <w:t>29</w:t>
      </w:r>
      <w:r w:rsidR="00940A99" w:rsidRPr="00933DDC">
        <w:rPr>
          <w:color w:val="auto"/>
        </w:rPr>
        <w:fldChar w:fldCharType="end"/>
      </w:r>
      <w:r w:rsidRPr="00933DDC">
        <w:rPr>
          <w:color w:val="auto"/>
        </w:rPr>
        <w:t xml:space="preserve">, and we did not include humoral factors such as tissue damage </w:t>
      </w:r>
      <w:r w:rsidR="00E30060" w:rsidRPr="00933DDC">
        <w:rPr>
          <w:color w:val="auto"/>
        </w:rPr>
        <w:t xml:space="preserve">induced by leukocytes </w:t>
      </w:r>
      <w:r w:rsidRPr="00933DDC">
        <w:rPr>
          <w:color w:val="auto"/>
        </w:rPr>
        <w:t xml:space="preserve">and </w:t>
      </w:r>
      <w:r w:rsidR="00E30060" w:rsidRPr="00933DDC">
        <w:rPr>
          <w:color w:val="auto"/>
        </w:rPr>
        <w:t xml:space="preserve">activation of </w:t>
      </w:r>
      <w:r w:rsidR="000E71AC">
        <w:rPr>
          <w:color w:val="auto"/>
        </w:rPr>
        <w:t xml:space="preserve">a </w:t>
      </w:r>
      <w:r w:rsidRPr="00933DDC">
        <w:rPr>
          <w:color w:val="auto"/>
        </w:rPr>
        <w:t xml:space="preserve">complement system in our study. Moreover, the </w:t>
      </w:r>
      <w:r w:rsidR="00E30060" w:rsidRPr="00933DDC">
        <w:rPr>
          <w:color w:val="auto"/>
        </w:rPr>
        <w:t xml:space="preserve">rate </w:t>
      </w:r>
      <w:r w:rsidRPr="00933DDC">
        <w:rPr>
          <w:color w:val="auto"/>
        </w:rPr>
        <w:t xml:space="preserve">of differentiated cardiomyocytes in </w:t>
      </w:r>
      <w:r w:rsidR="00E46C2A" w:rsidRPr="00933DDC">
        <w:rPr>
          <w:color w:val="auto"/>
        </w:rPr>
        <w:t xml:space="preserve">this </w:t>
      </w:r>
      <w:r w:rsidRPr="00933DDC">
        <w:rPr>
          <w:color w:val="auto"/>
        </w:rPr>
        <w:t xml:space="preserve">model </w:t>
      </w:r>
      <w:r w:rsidR="004D3662" w:rsidRPr="00933DDC">
        <w:rPr>
          <w:color w:val="auto"/>
        </w:rPr>
        <w:t xml:space="preserve">(20.7 ± 9.6%, </w:t>
      </w:r>
      <w:r w:rsidR="004D3662" w:rsidRPr="000E71AC">
        <w:rPr>
          <w:b/>
          <w:bCs/>
          <w:color w:val="auto"/>
        </w:rPr>
        <w:t>Supplementary Figure 3</w:t>
      </w:r>
      <w:r w:rsidR="004D3662" w:rsidRPr="00933DDC">
        <w:rPr>
          <w:color w:val="auto"/>
        </w:rPr>
        <w:t xml:space="preserve">) </w:t>
      </w:r>
      <w:r w:rsidR="00E30060" w:rsidRPr="00933DDC">
        <w:rPr>
          <w:color w:val="auto"/>
        </w:rPr>
        <w:t>should be improved</w:t>
      </w:r>
      <w:r w:rsidRPr="00933DDC">
        <w:rPr>
          <w:color w:val="auto"/>
        </w:rPr>
        <w:t xml:space="preserve">. </w:t>
      </w:r>
      <w:r w:rsidR="00A30B0F" w:rsidRPr="00933DDC">
        <w:rPr>
          <w:color w:val="auto"/>
        </w:rPr>
        <w:t xml:space="preserve">The recent publication by </w:t>
      </w:r>
      <w:proofErr w:type="spellStart"/>
      <w:r w:rsidR="00A30B0F" w:rsidRPr="00933DDC">
        <w:rPr>
          <w:color w:val="auto"/>
        </w:rPr>
        <w:t>Halloin</w:t>
      </w:r>
      <w:proofErr w:type="spellEnd"/>
      <w:r w:rsidR="00A30B0F" w:rsidRPr="00933DDC">
        <w:rPr>
          <w:color w:val="auto"/>
        </w:rPr>
        <w:t xml:space="preserve"> </w:t>
      </w:r>
      <w:r w:rsidR="00254BC8" w:rsidRPr="00254BC8">
        <w:rPr>
          <w:color w:val="auto"/>
        </w:rPr>
        <w:t>et al</w:t>
      </w:r>
      <w:r w:rsidR="00A30B0F" w:rsidRPr="00933DDC">
        <w:rPr>
          <w:color w:val="auto"/>
        </w:rPr>
        <w:t xml:space="preserve">. describes a scalable, chemically defined method to induce </w:t>
      </w:r>
      <w:proofErr w:type="spellStart"/>
      <w:r w:rsidR="00A30B0F" w:rsidRPr="00933DDC">
        <w:rPr>
          <w:color w:val="auto"/>
        </w:rPr>
        <w:t>hiPS</w:t>
      </w:r>
      <w:proofErr w:type="spellEnd"/>
      <w:r w:rsidR="00A30B0F" w:rsidRPr="00933DDC">
        <w:rPr>
          <w:color w:val="auto"/>
        </w:rPr>
        <w:t>-CM purity of &gt;95% by chemical WNT pathway modulators without requirement of any selection by markers</w:t>
      </w:r>
      <w:r w:rsidR="00E66AB5" w:rsidRPr="00933DDC">
        <w:rPr>
          <w:color w:val="auto"/>
        </w:rPr>
        <w:fldChar w:fldCharType="begin">
          <w:fldData xml:space="preserve">PEVuZE5vdGU+PENpdGU+PEF1dGhvcj5IYWxsb2luPC9BdXRob3I+PFllYXI+MjAxOTwvWWVhcj48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</w:fldData>
        </w:fldChar>
      </w:r>
      <w:r w:rsidR="00FD79FF">
        <w:rPr>
          <w:color w:val="auto"/>
        </w:rPr>
        <w:instrText xml:space="preserve"> ADDIN EN.CITE </w:instrText>
      </w:r>
      <w:r w:rsidR="00FD79FF">
        <w:rPr>
          <w:color w:val="auto"/>
        </w:rPr>
        <w:fldChar w:fldCharType="begin">
          <w:fldData xml:space="preserve">PEVuZE5vdGU+PENpdGU+PEF1dGhvcj5IYWxsb2luPC9BdXRob3I+PFllYXI+MjAxOTwvWWVhcj48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</w:fldData>
        </w:fldChar>
      </w:r>
      <w:r w:rsidR="00FD79FF">
        <w:rPr>
          <w:color w:val="auto"/>
        </w:rPr>
        <w:instrText xml:space="preserve"> ADDIN EN.CITE.DATA </w:instrText>
      </w:r>
      <w:r w:rsidR="00FD79FF">
        <w:rPr>
          <w:color w:val="auto"/>
        </w:rPr>
      </w:r>
      <w:r w:rsidR="00FD79FF">
        <w:rPr>
          <w:color w:val="auto"/>
        </w:rPr>
        <w:fldChar w:fldCharType="end"/>
      </w:r>
      <w:r w:rsidR="00E66AB5" w:rsidRPr="00933DDC">
        <w:rPr>
          <w:color w:val="auto"/>
        </w:rPr>
      </w:r>
      <w:r w:rsidR="00E66AB5" w:rsidRPr="00933DDC">
        <w:rPr>
          <w:color w:val="auto"/>
        </w:rPr>
        <w:fldChar w:fldCharType="separate"/>
      </w:r>
      <w:r w:rsidR="00FD79FF" w:rsidRPr="00FD79FF">
        <w:rPr>
          <w:noProof/>
          <w:color w:val="auto"/>
          <w:vertAlign w:val="superscript"/>
        </w:rPr>
        <w:t>30</w:t>
      </w:r>
      <w:r w:rsidR="00E66AB5" w:rsidRPr="00933DDC">
        <w:rPr>
          <w:color w:val="auto"/>
        </w:rPr>
        <w:fldChar w:fldCharType="end"/>
      </w:r>
      <w:r w:rsidR="00A30B0F" w:rsidRPr="00933DDC">
        <w:rPr>
          <w:color w:val="auto"/>
        </w:rPr>
        <w:t xml:space="preserve">. </w:t>
      </w:r>
      <w:r w:rsidRPr="00933DDC">
        <w:rPr>
          <w:color w:val="auto"/>
        </w:rPr>
        <w:t xml:space="preserve">Nevertheless, our model of human </w:t>
      </w:r>
      <w:r w:rsidR="00B375AC" w:rsidRPr="00933DDC">
        <w:rPr>
          <w:color w:val="auto"/>
        </w:rPr>
        <w:t>IHD</w:t>
      </w:r>
      <w:r w:rsidRPr="00933DDC">
        <w:rPr>
          <w:color w:val="auto"/>
        </w:rPr>
        <w:t xml:space="preserve"> is relatively simple</w:t>
      </w:r>
      <w:r w:rsidR="00015A1C" w:rsidRPr="00933DDC">
        <w:rPr>
          <w:color w:val="auto"/>
        </w:rPr>
        <w:t xml:space="preserve"> and clinically applicable </w:t>
      </w:r>
      <w:r w:rsidR="00015A1C" w:rsidRPr="000E71AC">
        <w:rPr>
          <w:color w:val="auto"/>
        </w:rPr>
        <w:t>(e.g.,</w:t>
      </w:r>
      <w:r w:rsidR="00015A1C" w:rsidRPr="00933DDC">
        <w:rPr>
          <w:color w:val="auto"/>
        </w:rPr>
        <w:t xml:space="preserve"> </w:t>
      </w:r>
      <w:r w:rsidRPr="00933DDC">
        <w:rPr>
          <w:color w:val="auto"/>
        </w:rPr>
        <w:t>drug screening using patient-derived iPS cells</w:t>
      </w:r>
      <w:r w:rsidR="00015A1C" w:rsidRPr="00933DDC">
        <w:rPr>
          <w:color w:val="auto"/>
        </w:rPr>
        <w:t>)</w:t>
      </w:r>
      <w:r w:rsidRPr="00933DDC">
        <w:rPr>
          <w:color w:val="auto"/>
        </w:rPr>
        <w:t xml:space="preserve">. Our model </w:t>
      </w:r>
      <w:r w:rsidR="00015A1C" w:rsidRPr="00933DDC">
        <w:rPr>
          <w:color w:val="auto"/>
        </w:rPr>
        <w:t xml:space="preserve">is </w:t>
      </w:r>
      <w:r w:rsidRPr="00933DDC">
        <w:rPr>
          <w:color w:val="auto"/>
        </w:rPr>
        <w:t>also</w:t>
      </w:r>
      <w:r w:rsidR="00015A1C" w:rsidRPr="00933DDC">
        <w:rPr>
          <w:color w:val="auto"/>
        </w:rPr>
        <w:t xml:space="preserve"> a unique platform to</w:t>
      </w:r>
      <w:r w:rsidRPr="00933DDC">
        <w:rPr>
          <w:color w:val="auto"/>
        </w:rPr>
        <w:t xml:space="preserve"> further elucidate mechanism</w:t>
      </w:r>
      <w:r w:rsidR="00015A1C" w:rsidRPr="00933DDC">
        <w:rPr>
          <w:color w:val="auto"/>
        </w:rPr>
        <w:t>s</w:t>
      </w:r>
      <w:r w:rsidRPr="00933DDC">
        <w:rPr>
          <w:color w:val="auto"/>
        </w:rPr>
        <w:t xml:space="preserve"> underlying </w:t>
      </w:r>
      <w:r w:rsidR="00B375AC" w:rsidRPr="00933DDC">
        <w:rPr>
          <w:color w:val="auto"/>
        </w:rPr>
        <w:t>IHDs</w:t>
      </w:r>
      <w:r w:rsidRPr="00933DDC">
        <w:rPr>
          <w:color w:val="auto"/>
        </w:rPr>
        <w:t>.</w:t>
      </w:r>
    </w:p>
    <w:p w14:paraId="7F882C35" w14:textId="70EC8AF6" w:rsidR="0017546A" w:rsidRPr="00933DDC" w:rsidRDefault="0017546A" w:rsidP="00933DDC">
      <w:pPr>
        <w:widowControl/>
        <w:rPr>
          <w:color w:val="auto"/>
        </w:rPr>
      </w:pPr>
    </w:p>
    <w:p w14:paraId="1745EA51" w14:textId="69E68363" w:rsidR="0017546A" w:rsidRPr="00933DDC" w:rsidRDefault="0017546A" w:rsidP="00933DDC">
      <w:pPr>
        <w:pStyle w:val="NormalWeb"/>
        <w:widowControl/>
        <w:spacing w:before="0" w:beforeAutospacing="0" w:after="0" w:afterAutospacing="0"/>
        <w:rPr>
          <w:color w:val="auto"/>
        </w:rPr>
      </w:pPr>
      <w:r w:rsidRPr="00933DDC">
        <w:rPr>
          <w:b/>
          <w:bCs/>
          <w:color w:val="auto"/>
        </w:rPr>
        <w:t>ACKNOWLEDGMENTS</w:t>
      </w:r>
      <w:r w:rsidR="000E71AC">
        <w:rPr>
          <w:b/>
          <w:bCs/>
          <w:color w:val="auto"/>
        </w:rPr>
        <w:t>:</w:t>
      </w:r>
    </w:p>
    <w:p w14:paraId="1CB9C66E" w14:textId="7A504521" w:rsidR="0017546A" w:rsidRPr="00933DDC" w:rsidRDefault="0017546A" w:rsidP="00933DDC">
      <w:pPr>
        <w:widowControl/>
        <w:rPr>
          <w:bCs/>
          <w:color w:val="auto"/>
        </w:rPr>
      </w:pPr>
      <w:r w:rsidRPr="00933DDC">
        <w:rPr>
          <w:bCs/>
          <w:color w:val="auto"/>
        </w:rPr>
        <w:t>This study was supported by JSPS KAKENHI, Fund for the Promotion of Joint International Research (Fostering Joint International Research), 17KK0168.</w:t>
      </w:r>
      <w:r w:rsidR="003131B8" w:rsidRPr="00933DDC">
        <w:rPr>
          <w:bCs/>
          <w:color w:val="auto"/>
        </w:rPr>
        <w:t xml:space="preserve"> The authors gratefully acknowledge Central Research Laboratory, Okayama University Medical School for the assistance of FACS.</w:t>
      </w:r>
    </w:p>
    <w:p w14:paraId="1DFE1E57" w14:textId="77777777" w:rsidR="0017546A" w:rsidRPr="00933DDC" w:rsidRDefault="0017546A" w:rsidP="00933DDC">
      <w:pPr>
        <w:widowControl/>
        <w:rPr>
          <w:b/>
          <w:bCs/>
          <w:color w:val="auto"/>
        </w:rPr>
      </w:pPr>
    </w:p>
    <w:p w14:paraId="38DEA1CF" w14:textId="57EA0E59" w:rsidR="0017546A" w:rsidRPr="00933DDC" w:rsidRDefault="0017546A" w:rsidP="00933DDC">
      <w:pPr>
        <w:pStyle w:val="NormalWeb"/>
        <w:widowControl/>
        <w:spacing w:before="0" w:beforeAutospacing="0" w:after="0" w:afterAutospacing="0"/>
        <w:rPr>
          <w:color w:val="auto"/>
        </w:rPr>
      </w:pPr>
      <w:r w:rsidRPr="00933DDC">
        <w:rPr>
          <w:b/>
          <w:color w:val="auto"/>
        </w:rPr>
        <w:t>DISCLOSURES</w:t>
      </w:r>
      <w:r w:rsidR="000E71AC">
        <w:rPr>
          <w:b/>
          <w:color w:val="auto"/>
        </w:rPr>
        <w:t>:</w:t>
      </w:r>
    </w:p>
    <w:p w14:paraId="1E071139" w14:textId="77777777" w:rsidR="0017546A" w:rsidRPr="00933DDC" w:rsidRDefault="0017546A" w:rsidP="00933DDC">
      <w:pPr>
        <w:widowControl/>
        <w:rPr>
          <w:color w:val="auto"/>
        </w:rPr>
      </w:pPr>
      <w:r w:rsidRPr="00933DDC">
        <w:rPr>
          <w:color w:val="auto"/>
        </w:rPr>
        <w:t>The authors have nothing to disclose.</w:t>
      </w:r>
    </w:p>
    <w:p w14:paraId="102C7F91" w14:textId="77777777" w:rsidR="0017546A" w:rsidRPr="00933DDC" w:rsidRDefault="0017546A" w:rsidP="00933DDC">
      <w:pPr>
        <w:widowControl/>
        <w:rPr>
          <w:color w:val="auto"/>
        </w:rPr>
      </w:pPr>
    </w:p>
    <w:p w14:paraId="61B7EA09" w14:textId="0F07AA3E" w:rsidR="0017546A" w:rsidRPr="00933DDC" w:rsidRDefault="0017546A" w:rsidP="00933DDC">
      <w:pPr>
        <w:widowControl/>
        <w:autoSpaceDE/>
        <w:autoSpaceDN/>
        <w:adjustRightInd/>
        <w:rPr>
          <w:rFonts w:eastAsia="Calibri"/>
          <w:b/>
          <w:color w:val="auto"/>
        </w:rPr>
      </w:pPr>
      <w:bookmarkStart w:id="2" w:name="References"/>
      <w:r w:rsidRPr="00933DDC">
        <w:rPr>
          <w:b/>
          <w:bCs/>
          <w:color w:val="auto"/>
        </w:rPr>
        <w:t>REFERENCES</w:t>
      </w:r>
      <w:bookmarkEnd w:id="2"/>
      <w:r w:rsidR="000E71AC">
        <w:rPr>
          <w:b/>
          <w:bCs/>
          <w:color w:val="auto"/>
        </w:rPr>
        <w:t>:</w:t>
      </w:r>
    </w:p>
    <w:p w14:paraId="69BF9B67" w14:textId="0239DD58" w:rsidR="00FD79FF" w:rsidRPr="00FD79FF" w:rsidRDefault="0017546A" w:rsidP="00FD79FF">
      <w:pPr>
        <w:pStyle w:val="EndNoteBibliography"/>
        <w:ind w:left="720" w:hanging="720"/>
      </w:pPr>
      <w:r w:rsidRPr="00933DDC">
        <w:rPr>
          <w:color w:val="auto"/>
        </w:rPr>
        <w:fldChar w:fldCharType="begin"/>
      </w:r>
      <w:r w:rsidRPr="00933DDC">
        <w:rPr>
          <w:color w:val="auto"/>
        </w:rPr>
        <w:instrText xml:space="preserve"> ADDIN EN.REFLIST </w:instrText>
      </w:r>
      <w:r w:rsidRPr="00933DDC">
        <w:rPr>
          <w:color w:val="auto"/>
        </w:rPr>
        <w:fldChar w:fldCharType="separate"/>
      </w:r>
      <w:r w:rsidR="00FD79FF" w:rsidRPr="00FD79FF">
        <w:t>1</w:t>
      </w:r>
      <w:r w:rsidR="00FD79FF" w:rsidRPr="00FD79FF">
        <w:tab/>
        <w:t>Naghavi, M.</w:t>
      </w:r>
      <w:r w:rsidR="00254BC8">
        <w:t>,</w:t>
      </w:r>
      <w:r w:rsidR="00FD79FF" w:rsidRPr="00FD79FF">
        <w:t xml:space="preserve"> Global Burden of Disease Self-Harm, C. Global, regional, and national burden of suicide mortality 1990 to 2016: systematic analysis for the Global Burden of Disease Study 2016. </w:t>
      </w:r>
      <w:r w:rsidR="00FD79FF" w:rsidRPr="00FD79FF">
        <w:rPr>
          <w:i/>
        </w:rPr>
        <w:t>BMJ.</w:t>
      </w:r>
      <w:r w:rsidR="00FD79FF" w:rsidRPr="00FD79FF">
        <w:t xml:space="preserve"> </w:t>
      </w:r>
      <w:r w:rsidR="00FD79FF" w:rsidRPr="00FD79FF">
        <w:rPr>
          <w:b/>
        </w:rPr>
        <w:t>364</w:t>
      </w:r>
      <w:r w:rsidR="00FD79FF" w:rsidRPr="00FD79FF">
        <w:t xml:space="preserve"> l94, (2019).</w:t>
      </w:r>
    </w:p>
    <w:p w14:paraId="2716588B" w14:textId="21FF4722" w:rsidR="00FD79FF" w:rsidRPr="00FD79FF" w:rsidRDefault="00FD79FF" w:rsidP="00FD79FF">
      <w:pPr>
        <w:pStyle w:val="EndNoteBibliography"/>
        <w:ind w:left="720" w:hanging="720"/>
      </w:pPr>
      <w:r w:rsidRPr="00FD79FF">
        <w:t>2</w:t>
      </w:r>
      <w:r w:rsidRPr="00FD79FF">
        <w:tab/>
        <w:t>Nowbar, A. N., Gitto, M., Howard, J. P., Francis, D. P.</w:t>
      </w:r>
      <w:r w:rsidR="00254BC8">
        <w:t>,</w:t>
      </w:r>
      <w:r w:rsidRPr="00FD79FF">
        <w:t xml:space="preserve"> Al-Lamee, R. Mortality From Ischemic Heart Disease.</w:t>
      </w:r>
      <w:r w:rsidR="00254BC8">
        <w:t xml:space="preserve"> </w:t>
      </w:r>
      <w:r w:rsidR="00254BC8" w:rsidRPr="00254BC8">
        <w:rPr>
          <w:i/>
          <w:iCs/>
        </w:rPr>
        <w:t>Circulation: Cardiovascular Quality and Outcomes</w:t>
      </w:r>
      <w:r w:rsidRPr="00FD79FF">
        <w:rPr>
          <w:i/>
        </w:rPr>
        <w:t>.</w:t>
      </w:r>
      <w:r w:rsidRPr="00FD79FF">
        <w:t xml:space="preserve"> </w:t>
      </w:r>
      <w:r w:rsidRPr="00FD79FF">
        <w:rPr>
          <w:b/>
        </w:rPr>
        <w:t>12</w:t>
      </w:r>
      <w:r w:rsidRPr="00FD79FF">
        <w:t xml:space="preserve"> (6), e005375, (2019).</w:t>
      </w:r>
    </w:p>
    <w:p w14:paraId="4BDE37BC" w14:textId="4930CB2D" w:rsidR="00FD79FF" w:rsidRPr="00FD79FF" w:rsidRDefault="00FD79FF" w:rsidP="00FD79FF">
      <w:pPr>
        <w:pStyle w:val="EndNoteBibliography"/>
        <w:ind w:left="720" w:hanging="720"/>
      </w:pPr>
      <w:r w:rsidRPr="00FD79FF">
        <w:t>3</w:t>
      </w:r>
      <w:r w:rsidRPr="00FD79FF">
        <w:tab/>
        <w:t>Oh, J. G.</w:t>
      </w:r>
      <w:r w:rsidR="00254BC8">
        <w:t>,</w:t>
      </w:r>
      <w:r w:rsidRPr="00FD79FF">
        <w:t xml:space="preserve"> Ishikawa, K. Experimental Models of Cardiovascular Diseases: Overview. </w:t>
      </w:r>
      <w:r w:rsidR="00254BC8" w:rsidRPr="00254BC8">
        <w:rPr>
          <w:i/>
          <w:iCs/>
        </w:rPr>
        <w:t>Methods in Molecular Biology</w:t>
      </w:r>
      <w:r w:rsidRPr="00FD79FF">
        <w:rPr>
          <w:i/>
        </w:rPr>
        <w:t>.</w:t>
      </w:r>
      <w:r w:rsidRPr="00FD79FF">
        <w:t xml:space="preserve"> </w:t>
      </w:r>
      <w:r w:rsidRPr="00FD79FF">
        <w:rPr>
          <w:b/>
        </w:rPr>
        <w:t>1816</w:t>
      </w:r>
      <w:r w:rsidRPr="00FD79FF">
        <w:t xml:space="preserve"> 3-14, (2018).</w:t>
      </w:r>
    </w:p>
    <w:p w14:paraId="16E04281" w14:textId="661433E9" w:rsidR="00FD79FF" w:rsidRPr="00FD79FF" w:rsidRDefault="00FD79FF" w:rsidP="00FD79FF">
      <w:pPr>
        <w:pStyle w:val="EndNoteBibliography"/>
        <w:ind w:left="720" w:hanging="720"/>
      </w:pPr>
      <w:r w:rsidRPr="00FD79FF">
        <w:t>4</w:t>
      </w:r>
      <w:r w:rsidRPr="00FD79FF">
        <w:tab/>
        <w:t>Brodehl, A.</w:t>
      </w:r>
      <w:r w:rsidRPr="00FD79FF">
        <w:rPr>
          <w:i/>
        </w:rPr>
        <w:t xml:space="preserve"> </w:t>
      </w:r>
      <w:r w:rsidR="00254BC8" w:rsidRPr="00254BC8">
        <w:t>et al</w:t>
      </w:r>
      <w:r w:rsidRPr="00FD79FF">
        <w:rPr>
          <w:i/>
        </w:rPr>
        <w:t>.</w:t>
      </w:r>
      <w:r w:rsidRPr="00FD79FF">
        <w:t xml:space="preserve"> Human Induced Pluripotent Stem-Cell-Derived Cardiomyocytes as Models for Genetic Cardiomyopathies. </w:t>
      </w:r>
      <w:r w:rsidR="00254BC8" w:rsidRPr="00254BC8">
        <w:rPr>
          <w:i/>
          <w:iCs/>
        </w:rPr>
        <w:t>International Journal of Molecular Sciences</w:t>
      </w:r>
      <w:r w:rsidRPr="00FD79FF">
        <w:rPr>
          <w:i/>
        </w:rPr>
        <w:t>.</w:t>
      </w:r>
      <w:r w:rsidRPr="00FD79FF">
        <w:t xml:space="preserve"> </w:t>
      </w:r>
      <w:r w:rsidRPr="00FD79FF">
        <w:rPr>
          <w:b/>
        </w:rPr>
        <w:t>20</w:t>
      </w:r>
      <w:r w:rsidRPr="00FD79FF">
        <w:t xml:space="preserve"> (18), (2019).</w:t>
      </w:r>
    </w:p>
    <w:p w14:paraId="3BF19BD7" w14:textId="177C7853" w:rsidR="00FD79FF" w:rsidRPr="00FD79FF" w:rsidRDefault="00FD79FF" w:rsidP="00FD79FF">
      <w:pPr>
        <w:pStyle w:val="EndNoteBibliography"/>
        <w:ind w:left="720" w:hanging="720"/>
      </w:pPr>
      <w:r w:rsidRPr="00FD79FF">
        <w:t>5</w:t>
      </w:r>
      <w:r w:rsidRPr="00FD79FF">
        <w:tab/>
        <w:t>Garbern, J. C.</w:t>
      </w:r>
      <w:r w:rsidRPr="00FD79FF">
        <w:rPr>
          <w:i/>
        </w:rPr>
        <w:t xml:space="preserve"> </w:t>
      </w:r>
      <w:r w:rsidR="00254BC8" w:rsidRPr="00254BC8">
        <w:t>et al</w:t>
      </w:r>
      <w:r w:rsidRPr="00FD79FF">
        <w:rPr>
          <w:i/>
        </w:rPr>
        <w:t>.</w:t>
      </w:r>
      <w:r w:rsidRPr="00FD79FF">
        <w:t xml:space="preserve"> Inhibition of mTOR Signaling Enhances Maturation of Cardiomyocytes Derived from Human Induced Pluripotent Stem Cells via p53-Induced Quiescence. </w:t>
      </w:r>
      <w:r w:rsidRPr="00FD79FF">
        <w:rPr>
          <w:i/>
        </w:rPr>
        <w:t>Circulation.</w:t>
      </w:r>
      <w:r w:rsidRPr="00FD79FF">
        <w:t xml:space="preserve"> 10.1161/CIRCULATIONAHA.119.044205, (2019).</w:t>
      </w:r>
    </w:p>
    <w:p w14:paraId="533D9603" w14:textId="0BACB286" w:rsidR="00FD79FF" w:rsidRPr="00FD79FF" w:rsidRDefault="00FD79FF" w:rsidP="00FD79FF">
      <w:pPr>
        <w:pStyle w:val="EndNoteBibliography"/>
        <w:ind w:left="720" w:hanging="720"/>
      </w:pPr>
      <w:r w:rsidRPr="00FD79FF">
        <w:t>6</w:t>
      </w:r>
      <w:r w:rsidRPr="00FD79FF">
        <w:tab/>
        <w:t>Horikoshi, Y.</w:t>
      </w:r>
      <w:r w:rsidRPr="00FD79FF">
        <w:rPr>
          <w:i/>
        </w:rPr>
        <w:t xml:space="preserve"> </w:t>
      </w:r>
      <w:r w:rsidR="00254BC8" w:rsidRPr="00254BC8">
        <w:t>et al</w:t>
      </w:r>
      <w:r w:rsidRPr="00FD79FF">
        <w:rPr>
          <w:i/>
        </w:rPr>
        <w:t>.</w:t>
      </w:r>
      <w:r w:rsidRPr="00FD79FF">
        <w:t xml:space="preserve"> Fatty Acid-Treated Induced Pluripotent Stem Cell-Derived Human Cardiomyocytes Exhibit Adult Cardiomyocyte-Like Energy Metabolism Phenotypes. </w:t>
      </w:r>
      <w:r w:rsidRPr="00FD79FF">
        <w:rPr>
          <w:i/>
        </w:rPr>
        <w:t>Cells.</w:t>
      </w:r>
      <w:r w:rsidRPr="00FD79FF">
        <w:t xml:space="preserve"> </w:t>
      </w:r>
      <w:r w:rsidRPr="00FD79FF">
        <w:rPr>
          <w:b/>
        </w:rPr>
        <w:t>8</w:t>
      </w:r>
      <w:r w:rsidRPr="00FD79FF">
        <w:t xml:space="preserve"> (9), (2019).</w:t>
      </w:r>
    </w:p>
    <w:p w14:paraId="258B3C74" w14:textId="45AF5475" w:rsidR="00FD79FF" w:rsidRPr="00FD79FF" w:rsidRDefault="00FD79FF" w:rsidP="00FD79FF">
      <w:pPr>
        <w:pStyle w:val="EndNoteBibliography"/>
        <w:ind w:left="720" w:hanging="720"/>
      </w:pPr>
      <w:r w:rsidRPr="00FD79FF">
        <w:t>7</w:t>
      </w:r>
      <w:r w:rsidRPr="00FD79FF">
        <w:tab/>
        <w:t>Hu, D.</w:t>
      </w:r>
      <w:r w:rsidRPr="00FD79FF">
        <w:rPr>
          <w:i/>
        </w:rPr>
        <w:t xml:space="preserve"> </w:t>
      </w:r>
      <w:r w:rsidR="00254BC8" w:rsidRPr="00254BC8">
        <w:t>et al</w:t>
      </w:r>
      <w:r w:rsidRPr="00FD79FF">
        <w:rPr>
          <w:i/>
        </w:rPr>
        <w:t>.</w:t>
      </w:r>
      <w:r w:rsidRPr="00FD79FF">
        <w:t xml:space="preserve"> Metabolic Maturation of Human Pluripotent Stem Cell-Derived Cardiomyocytes by Inhibition of HIF1alpha and LDHA. </w:t>
      </w:r>
      <w:r w:rsidR="00254BC8" w:rsidRPr="00254BC8">
        <w:rPr>
          <w:i/>
          <w:iCs/>
        </w:rPr>
        <w:t>Circulation Research</w:t>
      </w:r>
      <w:r w:rsidRPr="00FD79FF">
        <w:rPr>
          <w:i/>
        </w:rPr>
        <w:t>.</w:t>
      </w:r>
      <w:r w:rsidRPr="00FD79FF">
        <w:t xml:space="preserve"> </w:t>
      </w:r>
      <w:r w:rsidRPr="00FD79FF">
        <w:rPr>
          <w:b/>
        </w:rPr>
        <w:t>123</w:t>
      </w:r>
      <w:r w:rsidRPr="00FD79FF">
        <w:t xml:space="preserve"> (9), 1066-1079, (2018).</w:t>
      </w:r>
    </w:p>
    <w:p w14:paraId="778116B0" w14:textId="72D763F6" w:rsidR="00FD79FF" w:rsidRPr="00FD79FF" w:rsidRDefault="00FD79FF" w:rsidP="00FD79FF">
      <w:pPr>
        <w:pStyle w:val="EndNoteBibliography"/>
        <w:ind w:left="720" w:hanging="720"/>
      </w:pPr>
      <w:r w:rsidRPr="00FD79FF">
        <w:t>8</w:t>
      </w:r>
      <w:r w:rsidRPr="00FD79FF">
        <w:tab/>
        <w:t>Correia, C.</w:t>
      </w:r>
      <w:r w:rsidRPr="00FD79FF">
        <w:rPr>
          <w:i/>
        </w:rPr>
        <w:t xml:space="preserve"> </w:t>
      </w:r>
      <w:r w:rsidR="00254BC8" w:rsidRPr="00254BC8">
        <w:t>et al</w:t>
      </w:r>
      <w:r w:rsidRPr="00FD79FF">
        <w:rPr>
          <w:i/>
        </w:rPr>
        <w:t>.</w:t>
      </w:r>
      <w:r w:rsidRPr="00FD79FF">
        <w:t xml:space="preserve"> Distinct carbon sources affect structural and functional maturation of cardiomyocytes derived from human pluripotent stem cells. </w:t>
      </w:r>
      <w:r w:rsidR="00254BC8" w:rsidRPr="00254BC8">
        <w:rPr>
          <w:i/>
          <w:iCs/>
        </w:rPr>
        <w:t>Scientific Reports</w:t>
      </w:r>
      <w:r w:rsidRPr="00FD79FF">
        <w:rPr>
          <w:i/>
        </w:rPr>
        <w:t>.</w:t>
      </w:r>
      <w:r w:rsidRPr="00FD79FF">
        <w:t xml:space="preserve"> </w:t>
      </w:r>
      <w:r w:rsidRPr="00FD79FF">
        <w:rPr>
          <w:b/>
        </w:rPr>
        <w:t>7</w:t>
      </w:r>
      <w:r w:rsidRPr="00FD79FF">
        <w:t xml:space="preserve"> (1), 8590, (2017).</w:t>
      </w:r>
    </w:p>
    <w:p w14:paraId="3E8B9999" w14:textId="4F819EBA" w:rsidR="00FD79FF" w:rsidRPr="00FD79FF" w:rsidRDefault="00FD79FF" w:rsidP="00FD79FF">
      <w:pPr>
        <w:pStyle w:val="EndNoteBibliography"/>
        <w:ind w:left="720" w:hanging="720"/>
      </w:pPr>
      <w:r w:rsidRPr="00FD79FF">
        <w:t>9</w:t>
      </w:r>
      <w:r w:rsidRPr="00FD79FF">
        <w:tab/>
        <w:t>Yang, X.</w:t>
      </w:r>
      <w:r w:rsidRPr="00FD79FF">
        <w:rPr>
          <w:i/>
        </w:rPr>
        <w:t xml:space="preserve"> </w:t>
      </w:r>
      <w:r w:rsidR="00254BC8" w:rsidRPr="00254BC8">
        <w:t>et al</w:t>
      </w:r>
      <w:r w:rsidRPr="00FD79FF">
        <w:rPr>
          <w:i/>
        </w:rPr>
        <w:t>.</w:t>
      </w:r>
      <w:r w:rsidRPr="00FD79FF">
        <w:t xml:space="preserve"> Tri-iodo-l-thyronine promotes the maturation of human cardiomyocytes-</w:t>
      </w:r>
      <w:r w:rsidRPr="00FD79FF">
        <w:lastRenderedPageBreak/>
        <w:t xml:space="preserve">derived from induced pluripotent stem cells. </w:t>
      </w:r>
      <w:r w:rsidR="00254BC8" w:rsidRPr="00254BC8">
        <w:rPr>
          <w:i/>
          <w:iCs/>
        </w:rPr>
        <w:t>Journal of Molecular and Cellular Cardiology</w:t>
      </w:r>
      <w:r w:rsidRPr="00FD79FF">
        <w:rPr>
          <w:i/>
        </w:rPr>
        <w:t>.</w:t>
      </w:r>
      <w:r w:rsidRPr="00FD79FF">
        <w:t xml:space="preserve"> </w:t>
      </w:r>
      <w:r w:rsidRPr="00FD79FF">
        <w:rPr>
          <w:b/>
        </w:rPr>
        <w:t>72</w:t>
      </w:r>
      <w:r w:rsidRPr="00FD79FF">
        <w:t xml:space="preserve"> 296-304, (2014).</w:t>
      </w:r>
    </w:p>
    <w:p w14:paraId="18CEF191" w14:textId="3C6A0B09" w:rsidR="00FD79FF" w:rsidRPr="00FD79FF" w:rsidRDefault="00FD79FF" w:rsidP="00FD79FF">
      <w:pPr>
        <w:pStyle w:val="EndNoteBibliography"/>
        <w:ind w:left="720" w:hanging="720"/>
      </w:pPr>
      <w:r w:rsidRPr="00FD79FF">
        <w:t>10</w:t>
      </w:r>
      <w:r w:rsidRPr="00FD79FF">
        <w:tab/>
        <w:t>Tamargo, J.</w:t>
      </w:r>
      <w:r w:rsidRPr="00FD79FF">
        <w:rPr>
          <w:i/>
        </w:rPr>
        <w:t xml:space="preserve"> </w:t>
      </w:r>
      <w:r w:rsidR="00254BC8" w:rsidRPr="00254BC8">
        <w:t>et al</w:t>
      </w:r>
      <w:r w:rsidRPr="00FD79FF">
        <w:rPr>
          <w:i/>
        </w:rPr>
        <w:t>.</w:t>
      </w:r>
      <w:r w:rsidRPr="00FD79FF">
        <w:t xml:space="preserve"> Genetically engineered mice as a model for studying cardiac arrhythmias. </w:t>
      </w:r>
      <w:r w:rsidR="00254BC8" w:rsidRPr="00254BC8">
        <w:rPr>
          <w:i/>
          <w:iCs/>
        </w:rPr>
        <w:t>Frontiers in Bioscience</w:t>
      </w:r>
      <w:r w:rsidRPr="00FD79FF">
        <w:rPr>
          <w:i/>
        </w:rPr>
        <w:t>.</w:t>
      </w:r>
      <w:r w:rsidRPr="00FD79FF">
        <w:t xml:space="preserve"> </w:t>
      </w:r>
      <w:r w:rsidRPr="00FD79FF">
        <w:rPr>
          <w:b/>
        </w:rPr>
        <w:t>12</w:t>
      </w:r>
      <w:r w:rsidRPr="00FD79FF">
        <w:t xml:space="preserve"> 22-38, (2007).</w:t>
      </w:r>
    </w:p>
    <w:p w14:paraId="6C40ED95" w14:textId="1D8092A4" w:rsidR="00FD79FF" w:rsidRPr="00FD79FF" w:rsidRDefault="00FD79FF" w:rsidP="00FD79FF">
      <w:pPr>
        <w:pStyle w:val="EndNoteBibliography"/>
        <w:ind w:left="720" w:hanging="720"/>
      </w:pPr>
      <w:r w:rsidRPr="00FD79FF">
        <w:t>11</w:t>
      </w:r>
      <w:r w:rsidRPr="00FD79FF">
        <w:tab/>
        <w:t>Tseng, Q.</w:t>
      </w:r>
      <w:r w:rsidRPr="00FD79FF">
        <w:rPr>
          <w:i/>
        </w:rPr>
        <w:t xml:space="preserve"> </w:t>
      </w:r>
      <w:r w:rsidR="00254BC8" w:rsidRPr="00254BC8">
        <w:t>et al</w:t>
      </w:r>
      <w:r w:rsidRPr="00FD79FF">
        <w:rPr>
          <w:i/>
        </w:rPr>
        <w:t>.</w:t>
      </w:r>
      <w:r w:rsidRPr="00FD79FF">
        <w:t xml:space="preserve"> Spatial organization of the extracellular matrix regulates cell-cell junction positioning. </w:t>
      </w:r>
      <w:r w:rsidR="00254BC8" w:rsidRPr="00254BC8">
        <w:rPr>
          <w:i/>
          <w:iCs/>
        </w:rPr>
        <w:t>Proceedings of the National Academy of Sciences of the United States of America</w:t>
      </w:r>
      <w:r w:rsidRPr="00FD79FF">
        <w:rPr>
          <w:i/>
        </w:rPr>
        <w:t>.</w:t>
      </w:r>
      <w:r w:rsidRPr="00FD79FF">
        <w:t xml:space="preserve"> </w:t>
      </w:r>
      <w:r w:rsidRPr="00FD79FF">
        <w:rPr>
          <w:b/>
        </w:rPr>
        <w:t>109</w:t>
      </w:r>
      <w:r w:rsidRPr="00FD79FF">
        <w:t xml:space="preserve"> (5), 1506-1511, (2012).</w:t>
      </w:r>
    </w:p>
    <w:p w14:paraId="7634C961" w14:textId="0A35AC05" w:rsidR="00FD79FF" w:rsidRPr="00FD79FF" w:rsidRDefault="00FD79FF" w:rsidP="00FD79FF">
      <w:pPr>
        <w:pStyle w:val="EndNoteBibliography"/>
        <w:ind w:left="720" w:hanging="720"/>
      </w:pPr>
      <w:r w:rsidRPr="00FD79FF">
        <w:t>12</w:t>
      </w:r>
      <w:r w:rsidRPr="00FD79FF">
        <w:tab/>
        <w:t>Schneider, C. A., Rasband, W. S.</w:t>
      </w:r>
      <w:r w:rsidR="00254BC8">
        <w:t>,</w:t>
      </w:r>
      <w:r w:rsidRPr="00FD79FF">
        <w:t xml:space="preserve"> Eliceiri, K. W. NIH Image to ImageJ: 25 years of image analysis. </w:t>
      </w:r>
      <w:r w:rsidR="00254BC8" w:rsidRPr="00254BC8">
        <w:rPr>
          <w:i/>
          <w:iCs/>
        </w:rPr>
        <w:t>Nature Methods</w:t>
      </w:r>
      <w:r w:rsidRPr="00FD79FF">
        <w:rPr>
          <w:i/>
        </w:rPr>
        <w:t>.</w:t>
      </w:r>
      <w:r w:rsidRPr="00FD79FF">
        <w:t xml:space="preserve"> </w:t>
      </w:r>
      <w:r w:rsidRPr="00FD79FF">
        <w:rPr>
          <w:b/>
        </w:rPr>
        <w:t>9</w:t>
      </w:r>
      <w:r w:rsidRPr="00FD79FF">
        <w:t xml:space="preserve"> (7), 671-675, (2012).</w:t>
      </w:r>
    </w:p>
    <w:p w14:paraId="58D53471" w14:textId="55819D84" w:rsidR="00FD79FF" w:rsidRPr="00FD79FF" w:rsidRDefault="00FD79FF" w:rsidP="00FD79FF">
      <w:pPr>
        <w:pStyle w:val="EndNoteBibliography"/>
        <w:ind w:left="720" w:hanging="720"/>
      </w:pPr>
      <w:r w:rsidRPr="00FD79FF">
        <w:t>13</w:t>
      </w:r>
      <w:r w:rsidRPr="00FD79FF">
        <w:tab/>
        <w:t>Wei, H., Wang, C., Guo, R., Takahashi, K.</w:t>
      </w:r>
      <w:r w:rsidR="00254BC8">
        <w:t>,</w:t>
      </w:r>
      <w:r w:rsidRPr="00FD79FF">
        <w:t xml:space="preserve"> Naruse, K. Development of a model of ischemic heart disease using cardiomyocytes differentiated from human induced pluripotent stem cells. </w:t>
      </w:r>
      <w:r w:rsidR="00254BC8" w:rsidRPr="00254BC8">
        <w:rPr>
          <w:i/>
          <w:iCs/>
        </w:rPr>
        <w:t>Biochemical and Biophysical Research Communications</w:t>
      </w:r>
      <w:r w:rsidRPr="00FD79FF">
        <w:rPr>
          <w:i/>
        </w:rPr>
        <w:t>.</w:t>
      </w:r>
      <w:r w:rsidRPr="00FD79FF">
        <w:t xml:space="preserve"> </w:t>
      </w:r>
      <w:r w:rsidRPr="00FD79FF">
        <w:rPr>
          <w:b/>
        </w:rPr>
        <w:t>520</w:t>
      </w:r>
      <w:r w:rsidRPr="00FD79FF">
        <w:t xml:space="preserve"> (3), 600-605, (2019).</w:t>
      </w:r>
    </w:p>
    <w:p w14:paraId="37C8C76D" w14:textId="4B04E8B7" w:rsidR="00FD79FF" w:rsidRPr="00FD79FF" w:rsidRDefault="00FD79FF" w:rsidP="00FD79FF">
      <w:pPr>
        <w:pStyle w:val="EndNoteBibliography"/>
        <w:ind w:left="720" w:hanging="720"/>
      </w:pPr>
      <w:r w:rsidRPr="00FD79FF">
        <w:t>14</w:t>
      </w:r>
      <w:r w:rsidRPr="00FD79FF">
        <w:tab/>
        <w:t>Ghaedi, M.</w:t>
      </w:r>
      <w:r w:rsidR="00254BC8">
        <w:t>,</w:t>
      </w:r>
      <w:r w:rsidRPr="00FD79FF">
        <w:t xml:space="preserve"> Niklason, L. E. Human Pluripotent Stem Cells (iPSC) Generation, Culture, and Differentiation to Lung Progenitor Cells. </w:t>
      </w:r>
      <w:r w:rsidR="00254BC8" w:rsidRPr="00254BC8">
        <w:rPr>
          <w:i/>
          <w:iCs/>
        </w:rPr>
        <w:t>Methods in Molecular Biology</w:t>
      </w:r>
      <w:r w:rsidRPr="00FD79FF">
        <w:rPr>
          <w:i/>
        </w:rPr>
        <w:t>.</w:t>
      </w:r>
      <w:r w:rsidRPr="00FD79FF">
        <w:t xml:space="preserve"> </w:t>
      </w:r>
      <w:r w:rsidRPr="00FD79FF">
        <w:rPr>
          <w:b/>
        </w:rPr>
        <w:t>1576</w:t>
      </w:r>
      <w:r w:rsidRPr="00FD79FF">
        <w:t xml:space="preserve"> 55-92, (2019).</w:t>
      </w:r>
    </w:p>
    <w:p w14:paraId="6F0A3F6A" w14:textId="63E0A037" w:rsidR="00FD79FF" w:rsidRPr="00FD79FF" w:rsidRDefault="00FD79FF" w:rsidP="00FD79FF">
      <w:pPr>
        <w:pStyle w:val="EndNoteBibliography"/>
        <w:ind w:left="720" w:hanging="720"/>
      </w:pPr>
      <w:r w:rsidRPr="00FD79FF">
        <w:t>15</w:t>
      </w:r>
      <w:r w:rsidRPr="00FD79FF">
        <w:tab/>
        <w:t>Hou, J.</w:t>
      </w:r>
      <w:r w:rsidRPr="00FD79FF">
        <w:rPr>
          <w:i/>
        </w:rPr>
        <w:t xml:space="preserve"> </w:t>
      </w:r>
      <w:r w:rsidR="00254BC8" w:rsidRPr="00254BC8">
        <w:t>et al</w:t>
      </w:r>
      <w:r w:rsidRPr="00FD79FF">
        <w:rPr>
          <w:i/>
        </w:rPr>
        <w:t>.</w:t>
      </w:r>
      <w:r w:rsidRPr="00FD79FF">
        <w:t xml:space="preserve"> Retaining mTeSR1 Medium during Hepatic Differentiation Facilitates Hepatocyte-Like Cell Survival by Decreasing Apoptosis. </w:t>
      </w:r>
      <w:r w:rsidR="00254BC8" w:rsidRPr="00254BC8">
        <w:rPr>
          <w:i/>
          <w:iCs/>
        </w:rPr>
        <w:t>Cellular Physiology and Biochemistry</w:t>
      </w:r>
      <w:r w:rsidRPr="00FD79FF">
        <w:rPr>
          <w:i/>
        </w:rPr>
        <w:t>.</w:t>
      </w:r>
      <w:r w:rsidRPr="00FD79FF">
        <w:t xml:space="preserve"> </w:t>
      </w:r>
      <w:r w:rsidRPr="00FD79FF">
        <w:rPr>
          <w:b/>
        </w:rPr>
        <w:t>51</w:t>
      </w:r>
      <w:r w:rsidRPr="00FD79FF">
        <w:t xml:space="preserve"> (4), 1533-1543, (2018).</w:t>
      </w:r>
    </w:p>
    <w:p w14:paraId="1CE614B7" w14:textId="2B6CE3E7" w:rsidR="00FD79FF" w:rsidRPr="00FD79FF" w:rsidRDefault="00FD79FF" w:rsidP="00FD79FF">
      <w:pPr>
        <w:pStyle w:val="EndNoteBibliography"/>
        <w:ind w:left="720" w:hanging="720"/>
      </w:pPr>
      <w:r w:rsidRPr="00FD79FF">
        <w:t>16</w:t>
      </w:r>
      <w:r w:rsidRPr="00FD79FF">
        <w:tab/>
        <w:t>Yoshida, K.</w:t>
      </w:r>
      <w:r w:rsidRPr="00FD79FF">
        <w:rPr>
          <w:i/>
        </w:rPr>
        <w:t xml:space="preserve"> </w:t>
      </w:r>
      <w:r w:rsidR="00254BC8" w:rsidRPr="00254BC8">
        <w:t>et al</w:t>
      </w:r>
      <w:r w:rsidRPr="00FD79FF">
        <w:rPr>
          <w:i/>
        </w:rPr>
        <w:t>.</w:t>
      </w:r>
      <w:r w:rsidRPr="00FD79FF">
        <w:t xml:space="preserve"> Differentiation of mouse iPS cells into ameloblast-like cells in cultures using medium conditioned by epithelial cell rests of Malassez and gelatin-coated dishes. </w:t>
      </w:r>
      <w:r w:rsidR="00254BC8" w:rsidRPr="00254BC8">
        <w:rPr>
          <w:i/>
          <w:iCs/>
        </w:rPr>
        <w:t>Medical Molecular Morphology</w:t>
      </w:r>
      <w:r w:rsidRPr="00FD79FF">
        <w:rPr>
          <w:i/>
        </w:rPr>
        <w:t>.</w:t>
      </w:r>
      <w:r w:rsidRPr="00FD79FF">
        <w:t xml:space="preserve"> </w:t>
      </w:r>
      <w:r w:rsidRPr="00FD79FF">
        <w:rPr>
          <w:b/>
        </w:rPr>
        <w:t>48</w:t>
      </w:r>
      <w:r w:rsidRPr="00FD79FF">
        <w:t xml:space="preserve"> (3), 138-145, (2015).</w:t>
      </w:r>
    </w:p>
    <w:p w14:paraId="69CADD04" w14:textId="1015BEEA" w:rsidR="00FD79FF" w:rsidRPr="00FD79FF" w:rsidRDefault="00FD79FF" w:rsidP="00FD79FF">
      <w:pPr>
        <w:pStyle w:val="EndNoteBibliography"/>
        <w:ind w:left="720" w:hanging="720"/>
      </w:pPr>
      <w:r w:rsidRPr="00FD79FF">
        <w:t>17</w:t>
      </w:r>
      <w:r w:rsidRPr="00FD79FF">
        <w:tab/>
        <w:t>Guzzo, R. M.</w:t>
      </w:r>
      <w:r w:rsidR="00254BC8">
        <w:t>,</w:t>
      </w:r>
      <w:r w:rsidRPr="00FD79FF">
        <w:t xml:space="preserve"> Drissi, H. Differentiation of Human Induced Pluripotent Stem Cells to Chondrocytes. </w:t>
      </w:r>
      <w:r w:rsidR="00254BC8" w:rsidRPr="00254BC8">
        <w:rPr>
          <w:i/>
          <w:iCs/>
        </w:rPr>
        <w:t>Methods in Molecular Biology</w:t>
      </w:r>
      <w:r w:rsidRPr="00FD79FF">
        <w:rPr>
          <w:i/>
        </w:rPr>
        <w:t>.</w:t>
      </w:r>
      <w:r w:rsidRPr="00FD79FF">
        <w:t xml:space="preserve"> </w:t>
      </w:r>
      <w:r w:rsidRPr="00FD79FF">
        <w:rPr>
          <w:b/>
        </w:rPr>
        <w:t>1340</w:t>
      </w:r>
      <w:r w:rsidRPr="00FD79FF">
        <w:t xml:space="preserve"> 79-95, (2015).</w:t>
      </w:r>
    </w:p>
    <w:p w14:paraId="2223F39C" w14:textId="2B7DEE0A" w:rsidR="00FD79FF" w:rsidRPr="00FD79FF" w:rsidRDefault="00FD79FF" w:rsidP="00FD79FF">
      <w:pPr>
        <w:pStyle w:val="EndNoteBibliography"/>
        <w:ind w:left="720" w:hanging="720"/>
      </w:pPr>
      <w:r w:rsidRPr="00FD79FF">
        <w:t>18</w:t>
      </w:r>
      <w:r w:rsidRPr="00FD79FF">
        <w:tab/>
        <w:t>Haraguchi, Y., Matsuura, K., Shimizu, T., Yamato, M.</w:t>
      </w:r>
      <w:r w:rsidR="00254BC8">
        <w:t>,</w:t>
      </w:r>
      <w:r w:rsidRPr="00FD79FF">
        <w:t xml:space="preserve"> Okano, T. Simple suspension culture system of human iPS cells maintaining their pluripotency for cardiac cell sheet engineering. </w:t>
      </w:r>
      <w:r w:rsidR="00254BC8" w:rsidRPr="00254BC8">
        <w:rPr>
          <w:i/>
          <w:iCs/>
        </w:rPr>
        <w:t>Journal of Tissue Engineering and Regenerative Medicine</w:t>
      </w:r>
      <w:r w:rsidRPr="00FD79FF">
        <w:rPr>
          <w:i/>
        </w:rPr>
        <w:t>.</w:t>
      </w:r>
      <w:r w:rsidRPr="00FD79FF">
        <w:t xml:space="preserve"> </w:t>
      </w:r>
      <w:r w:rsidRPr="00FD79FF">
        <w:rPr>
          <w:b/>
        </w:rPr>
        <w:t>9</w:t>
      </w:r>
      <w:r w:rsidRPr="00FD79FF">
        <w:t xml:space="preserve"> (12), 1363-1375, (2015).</w:t>
      </w:r>
    </w:p>
    <w:p w14:paraId="039302E6" w14:textId="5EE8EECD" w:rsidR="00FD79FF" w:rsidRPr="00FD79FF" w:rsidRDefault="00FD79FF" w:rsidP="00FD79FF">
      <w:pPr>
        <w:pStyle w:val="EndNoteBibliography"/>
        <w:ind w:left="720" w:hanging="720"/>
      </w:pPr>
      <w:r w:rsidRPr="00FD79FF">
        <w:t>19</w:t>
      </w:r>
      <w:r w:rsidRPr="00FD79FF">
        <w:tab/>
        <w:t>Chen, T.</w:t>
      </w:r>
      <w:r w:rsidR="00254BC8">
        <w:t>,</w:t>
      </w:r>
      <w:r w:rsidRPr="00FD79FF">
        <w:t xml:space="preserve"> Vunjak-Novakovic, G. In vitro Models of Ischemia-Reperfusion Injury. </w:t>
      </w:r>
      <w:r w:rsidR="00254BC8" w:rsidRPr="00254BC8">
        <w:rPr>
          <w:i/>
          <w:iCs/>
        </w:rPr>
        <w:t>Regenerative Engineering and Translational Medicine</w:t>
      </w:r>
      <w:r w:rsidRPr="00FD79FF">
        <w:rPr>
          <w:i/>
        </w:rPr>
        <w:t>.</w:t>
      </w:r>
      <w:r w:rsidRPr="00FD79FF">
        <w:t xml:space="preserve"> </w:t>
      </w:r>
      <w:r w:rsidRPr="00FD79FF">
        <w:rPr>
          <w:b/>
        </w:rPr>
        <w:t>4</w:t>
      </w:r>
      <w:r w:rsidRPr="00FD79FF">
        <w:t xml:space="preserve"> (3), 142-153, (2018).</w:t>
      </w:r>
    </w:p>
    <w:p w14:paraId="516AAAB7" w14:textId="494BEDFA" w:rsidR="00FD79FF" w:rsidRPr="00FD79FF" w:rsidRDefault="00FD79FF" w:rsidP="00FD79FF">
      <w:pPr>
        <w:pStyle w:val="EndNoteBibliography"/>
        <w:ind w:left="720" w:hanging="720"/>
      </w:pPr>
      <w:r w:rsidRPr="00FD79FF">
        <w:t>20</w:t>
      </w:r>
      <w:r w:rsidRPr="00FD79FF">
        <w:tab/>
        <w:t>Strijdom, H., Genade, S.</w:t>
      </w:r>
      <w:r w:rsidR="00254BC8">
        <w:t>,</w:t>
      </w:r>
      <w:r w:rsidRPr="00FD79FF">
        <w:t xml:space="preserve"> Lochner, A. Nitric Oxide synthase (NOS) does not contribute to simulated ischaemic preconditioning in an isolated rat cardiomyocyte model. </w:t>
      </w:r>
      <w:r w:rsidR="00254BC8" w:rsidRPr="00254BC8">
        <w:rPr>
          <w:i/>
          <w:iCs/>
        </w:rPr>
        <w:t>Cardiovascular Drugs and Therapy</w:t>
      </w:r>
      <w:r w:rsidRPr="00FD79FF">
        <w:rPr>
          <w:i/>
        </w:rPr>
        <w:t>.</w:t>
      </w:r>
      <w:r w:rsidRPr="00FD79FF">
        <w:t xml:space="preserve"> </w:t>
      </w:r>
      <w:r w:rsidRPr="00FD79FF">
        <w:rPr>
          <w:b/>
        </w:rPr>
        <w:t>18</w:t>
      </w:r>
      <w:r w:rsidRPr="00FD79FF">
        <w:t xml:space="preserve"> (2), 99-112, (2004).</w:t>
      </w:r>
    </w:p>
    <w:p w14:paraId="752C45C9" w14:textId="151BBE5D" w:rsidR="00FD79FF" w:rsidRPr="00FD79FF" w:rsidRDefault="00FD79FF" w:rsidP="00FD79FF">
      <w:pPr>
        <w:pStyle w:val="EndNoteBibliography"/>
        <w:ind w:left="720" w:hanging="720"/>
      </w:pPr>
      <w:r w:rsidRPr="00FD79FF">
        <w:t>21</w:t>
      </w:r>
      <w:r w:rsidRPr="00FD79FF">
        <w:tab/>
        <w:t>Cavalheiro, R. A.</w:t>
      </w:r>
      <w:r w:rsidRPr="00FD79FF">
        <w:rPr>
          <w:i/>
        </w:rPr>
        <w:t xml:space="preserve"> </w:t>
      </w:r>
      <w:r w:rsidR="00254BC8" w:rsidRPr="00254BC8">
        <w:t>et al</w:t>
      </w:r>
      <w:r w:rsidRPr="00FD79FF">
        <w:rPr>
          <w:i/>
        </w:rPr>
        <w:t>.</w:t>
      </w:r>
      <w:r w:rsidRPr="00FD79FF">
        <w:t xml:space="preserve"> Potent cardioprotective effect of the 4-anilinoquinazoline derivative PD153035: involvement of mitochondrial K(ATP) channel activation. </w:t>
      </w:r>
      <w:r w:rsidRPr="00FD79FF">
        <w:rPr>
          <w:i/>
        </w:rPr>
        <w:t>PLoS One.</w:t>
      </w:r>
      <w:r w:rsidRPr="00FD79FF">
        <w:t xml:space="preserve"> </w:t>
      </w:r>
      <w:r w:rsidRPr="00FD79FF">
        <w:rPr>
          <w:b/>
        </w:rPr>
        <w:t>5</w:t>
      </w:r>
      <w:r w:rsidRPr="00FD79FF">
        <w:t xml:space="preserve"> (5), e10666, (2010).</w:t>
      </w:r>
    </w:p>
    <w:p w14:paraId="6D0BD2DF" w14:textId="489C4F53" w:rsidR="00FD79FF" w:rsidRPr="00FD79FF" w:rsidRDefault="00FD79FF" w:rsidP="00FD79FF">
      <w:pPr>
        <w:pStyle w:val="EndNoteBibliography"/>
        <w:ind w:left="720" w:hanging="720"/>
      </w:pPr>
      <w:r w:rsidRPr="00FD79FF">
        <w:t>22</w:t>
      </w:r>
      <w:r w:rsidRPr="00FD79FF">
        <w:tab/>
        <w:t>Toepfer, C. N.</w:t>
      </w:r>
      <w:r w:rsidRPr="00FD79FF">
        <w:rPr>
          <w:i/>
        </w:rPr>
        <w:t xml:space="preserve"> </w:t>
      </w:r>
      <w:r w:rsidR="00254BC8" w:rsidRPr="00254BC8">
        <w:t>et al</w:t>
      </w:r>
      <w:r w:rsidRPr="00FD79FF">
        <w:rPr>
          <w:i/>
        </w:rPr>
        <w:t>.</w:t>
      </w:r>
      <w:r w:rsidRPr="00FD79FF">
        <w:t xml:space="preserve"> SarcTrack. </w:t>
      </w:r>
      <w:r w:rsidR="00254BC8" w:rsidRPr="00254BC8">
        <w:rPr>
          <w:i/>
          <w:iCs/>
        </w:rPr>
        <w:t>Circulation Research</w:t>
      </w:r>
      <w:r w:rsidRPr="00FD79FF">
        <w:rPr>
          <w:i/>
        </w:rPr>
        <w:t>.</w:t>
      </w:r>
      <w:r w:rsidRPr="00FD79FF">
        <w:t xml:space="preserve"> </w:t>
      </w:r>
      <w:r w:rsidRPr="00FD79FF">
        <w:rPr>
          <w:b/>
        </w:rPr>
        <w:t>124</w:t>
      </w:r>
      <w:r w:rsidRPr="00FD79FF">
        <w:t xml:space="preserve"> (8), 1172-1183, (2019).</w:t>
      </w:r>
    </w:p>
    <w:p w14:paraId="608B45C0" w14:textId="1C6C784A" w:rsidR="00FD79FF" w:rsidRPr="00FD79FF" w:rsidRDefault="00FD79FF" w:rsidP="00FD79FF">
      <w:pPr>
        <w:pStyle w:val="EndNoteBibliography"/>
        <w:ind w:left="720" w:hanging="720"/>
      </w:pPr>
      <w:r w:rsidRPr="00FD79FF">
        <w:t>23</w:t>
      </w:r>
      <w:r w:rsidRPr="00FD79FF">
        <w:tab/>
        <w:t>Smith, A. S. T.</w:t>
      </w:r>
      <w:r w:rsidRPr="00FD79FF">
        <w:rPr>
          <w:i/>
        </w:rPr>
        <w:t xml:space="preserve"> </w:t>
      </w:r>
      <w:r w:rsidR="00254BC8" w:rsidRPr="00254BC8">
        <w:t>et al</w:t>
      </w:r>
      <w:r w:rsidRPr="00FD79FF">
        <w:rPr>
          <w:i/>
        </w:rPr>
        <w:t>.</w:t>
      </w:r>
      <w:r w:rsidRPr="00FD79FF">
        <w:t xml:space="preserve"> NanoMEA: A Tool for High-Throughput, Electrophysiological Phenotyping of Patterned Excitable Cells. </w:t>
      </w:r>
      <w:r w:rsidR="00254BC8" w:rsidRPr="00254BC8">
        <w:rPr>
          <w:i/>
          <w:iCs/>
        </w:rPr>
        <w:t>Nano Letters</w:t>
      </w:r>
      <w:r w:rsidRPr="00FD79FF">
        <w:rPr>
          <w:i/>
        </w:rPr>
        <w:t>.</w:t>
      </w:r>
      <w:r w:rsidRPr="00FD79FF">
        <w:t xml:space="preserve"> 10.1021/acs.nanolett.9b04152, (2019).</w:t>
      </w:r>
    </w:p>
    <w:p w14:paraId="5AE02E67" w14:textId="7938F899" w:rsidR="00FD79FF" w:rsidRPr="00FD79FF" w:rsidRDefault="00FD79FF" w:rsidP="00FD79FF">
      <w:pPr>
        <w:pStyle w:val="EndNoteBibliography"/>
        <w:ind w:left="720" w:hanging="720"/>
      </w:pPr>
      <w:r w:rsidRPr="00FD79FF">
        <w:t>24</w:t>
      </w:r>
      <w:r w:rsidRPr="00FD79FF">
        <w:tab/>
        <w:t>Smith, A. S., Macadangdang, J., Leung, W., Laflamme, M. A.</w:t>
      </w:r>
      <w:r w:rsidR="00254BC8">
        <w:t>,</w:t>
      </w:r>
      <w:r w:rsidRPr="00FD79FF">
        <w:t xml:space="preserve"> Kim, D. H. Human iPSC-derived cardiomyocytes and tissue engineering strategies for disease modeling and drug screening. </w:t>
      </w:r>
      <w:r w:rsidR="00254BC8" w:rsidRPr="00254BC8">
        <w:rPr>
          <w:i/>
          <w:iCs/>
        </w:rPr>
        <w:t>Biotechnology Advances</w:t>
      </w:r>
      <w:r w:rsidRPr="00FD79FF">
        <w:rPr>
          <w:i/>
        </w:rPr>
        <w:t>.</w:t>
      </w:r>
      <w:r w:rsidRPr="00FD79FF">
        <w:t xml:space="preserve"> </w:t>
      </w:r>
      <w:r w:rsidRPr="00FD79FF">
        <w:rPr>
          <w:b/>
        </w:rPr>
        <w:t>35</w:t>
      </w:r>
      <w:r w:rsidRPr="00FD79FF">
        <w:t xml:space="preserve"> (1), 77-94, (2017).</w:t>
      </w:r>
    </w:p>
    <w:p w14:paraId="6E541481" w14:textId="50AA2611" w:rsidR="00FD79FF" w:rsidRPr="00FD79FF" w:rsidRDefault="00FD79FF" w:rsidP="00FD79FF">
      <w:pPr>
        <w:pStyle w:val="EndNoteBibliography"/>
        <w:ind w:left="720" w:hanging="720"/>
      </w:pPr>
      <w:r w:rsidRPr="00FD79FF">
        <w:t>25</w:t>
      </w:r>
      <w:r w:rsidRPr="00FD79FF">
        <w:tab/>
        <w:t>Sitkovsky, M.</w:t>
      </w:r>
      <w:r w:rsidR="00254BC8">
        <w:t>,</w:t>
      </w:r>
      <w:r w:rsidRPr="00FD79FF">
        <w:t xml:space="preserve"> Lukashev, D. Regulation of immune cells by local-tissue oxygen tension: HIF1 alpha and adenosine receptors. </w:t>
      </w:r>
      <w:r w:rsidR="00254BC8" w:rsidRPr="00254BC8">
        <w:rPr>
          <w:i/>
          <w:iCs/>
        </w:rPr>
        <w:t>Nature Reviews Immunology</w:t>
      </w:r>
      <w:r w:rsidRPr="00FD79FF">
        <w:rPr>
          <w:i/>
        </w:rPr>
        <w:t>.</w:t>
      </w:r>
      <w:r w:rsidRPr="00FD79FF">
        <w:t xml:space="preserve"> </w:t>
      </w:r>
      <w:r w:rsidRPr="00FD79FF">
        <w:rPr>
          <w:b/>
        </w:rPr>
        <w:t>5</w:t>
      </w:r>
      <w:r w:rsidRPr="00FD79FF">
        <w:t xml:space="preserve"> (9), 712-721, (2005).</w:t>
      </w:r>
    </w:p>
    <w:p w14:paraId="5EA49068" w14:textId="3D93BED3" w:rsidR="00FD79FF" w:rsidRPr="00FD79FF" w:rsidRDefault="00FD79FF" w:rsidP="00FD79FF">
      <w:pPr>
        <w:pStyle w:val="EndNoteBibliography"/>
        <w:ind w:left="720" w:hanging="720"/>
      </w:pPr>
      <w:r w:rsidRPr="00FD79FF">
        <w:lastRenderedPageBreak/>
        <w:t>26</w:t>
      </w:r>
      <w:r w:rsidRPr="00FD79FF">
        <w:tab/>
        <w:t>McDougal, A. D.</w:t>
      </w:r>
      <w:r w:rsidR="00254BC8">
        <w:t>,</w:t>
      </w:r>
      <w:r w:rsidRPr="00FD79FF">
        <w:t xml:space="preserve"> Dewey, C. F., Jr. Modeling oxygen requirements in ischemic cardiomyocytes. </w:t>
      </w:r>
      <w:r w:rsidR="00254BC8" w:rsidRPr="00254BC8">
        <w:rPr>
          <w:i/>
          <w:iCs/>
        </w:rPr>
        <w:t>Journal of Biological Chemistry</w:t>
      </w:r>
      <w:r w:rsidRPr="00FD79FF">
        <w:rPr>
          <w:i/>
        </w:rPr>
        <w:t>.</w:t>
      </w:r>
      <w:r w:rsidRPr="00FD79FF">
        <w:t xml:space="preserve"> </w:t>
      </w:r>
      <w:r w:rsidRPr="00FD79FF">
        <w:rPr>
          <w:b/>
        </w:rPr>
        <w:t>292</w:t>
      </w:r>
      <w:r w:rsidRPr="00FD79FF">
        <w:t xml:space="preserve"> (28), 11760-11776, (2017).</w:t>
      </w:r>
    </w:p>
    <w:p w14:paraId="21269CA7" w14:textId="3417187F" w:rsidR="00FD79FF" w:rsidRPr="00FD79FF" w:rsidRDefault="00FD79FF" w:rsidP="00FD79FF">
      <w:pPr>
        <w:pStyle w:val="EndNoteBibliography"/>
        <w:ind w:left="720" w:hanging="720"/>
      </w:pPr>
      <w:r w:rsidRPr="00FD79FF">
        <w:t>27</w:t>
      </w:r>
      <w:r w:rsidRPr="00FD79FF">
        <w:tab/>
        <w:t>Rounds, S. A., Wilde, F. D.</w:t>
      </w:r>
      <w:r w:rsidR="00254BC8">
        <w:t>,</w:t>
      </w:r>
      <w:r w:rsidRPr="00FD79FF">
        <w:t xml:space="preserve"> Ritz, G. F. Chapter A6. Section 6.2. Dissolved oxygen. Report No. 09-A6.2, (Reston, VA, 2006).</w:t>
      </w:r>
    </w:p>
    <w:p w14:paraId="7DEAEA98" w14:textId="3E0173B5" w:rsidR="00FD79FF" w:rsidRPr="00FD79FF" w:rsidRDefault="00FD79FF" w:rsidP="00FD79FF">
      <w:pPr>
        <w:pStyle w:val="EndNoteBibliography"/>
        <w:ind w:left="720" w:hanging="720"/>
      </w:pPr>
      <w:r w:rsidRPr="00FD79FF">
        <w:t>28</w:t>
      </w:r>
      <w:r w:rsidRPr="00FD79FF">
        <w:tab/>
        <w:t>Al-Ani, A.</w:t>
      </w:r>
      <w:r w:rsidRPr="00FD79FF">
        <w:rPr>
          <w:i/>
        </w:rPr>
        <w:t xml:space="preserve"> </w:t>
      </w:r>
      <w:r w:rsidR="00254BC8" w:rsidRPr="00254BC8">
        <w:t>et al</w:t>
      </w:r>
      <w:r w:rsidRPr="00FD79FF">
        <w:rPr>
          <w:i/>
        </w:rPr>
        <w:t>.</w:t>
      </w:r>
      <w:r w:rsidRPr="00FD79FF">
        <w:t xml:space="preserve"> Oxygenation in cell culture: Critical parameters for reproducibility are routinely not reported. </w:t>
      </w:r>
      <w:r w:rsidRPr="00FD79FF">
        <w:rPr>
          <w:i/>
        </w:rPr>
        <w:t>PLoS One.</w:t>
      </w:r>
      <w:r w:rsidRPr="00FD79FF">
        <w:t xml:space="preserve"> </w:t>
      </w:r>
      <w:r w:rsidRPr="00FD79FF">
        <w:rPr>
          <w:b/>
        </w:rPr>
        <w:t>13</w:t>
      </w:r>
      <w:r w:rsidRPr="00FD79FF">
        <w:t xml:space="preserve"> (10), e0204269, (2018).</w:t>
      </w:r>
    </w:p>
    <w:p w14:paraId="74FAD340" w14:textId="100B9984" w:rsidR="00FD79FF" w:rsidRPr="00FD79FF" w:rsidRDefault="00FD79FF" w:rsidP="00FD79FF">
      <w:pPr>
        <w:pStyle w:val="EndNoteBibliography"/>
        <w:ind w:left="720" w:hanging="720"/>
      </w:pPr>
      <w:r w:rsidRPr="00FD79FF">
        <w:t>29</w:t>
      </w:r>
      <w:r w:rsidRPr="00FD79FF">
        <w:tab/>
        <w:t>Cadet, J. S.</w:t>
      </w:r>
      <w:r w:rsidR="00254BC8">
        <w:t>,</w:t>
      </w:r>
      <w:r w:rsidRPr="00FD79FF">
        <w:t xml:space="preserve"> Kamp, T. J. A Recipe for T-Tubules in Human iPS Cell-Derived Cardiomyocytes. </w:t>
      </w:r>
      <w:r w:rsidR="00254BC8" w:rsidRPr="00254BC8">
        <w:rPr>
          <w:i/>
          <w:iCs/>
        </w:rPr>
        <w:t>Circulation Research</w:t>
      </w:r>
      <w:r w:rsidRPr="00FD79FF">
        <w:rPr>
          <w:i/>
        </w:rPr>
        <w:t>.</w:t>
      </w:r>
      <w:r w:rsidRPr="00FD79FF">
        <w:t xml:space="preserve"> </w:t>
      </w:r>
      <w:r w:rsidRPr="00FD79FF">
        <w:rPr>
          <w:b/>
        </w:rPr>
        <w:t>121</w:t>
      </w:r>
      <w:r w:rsidRPr="00FD79FF">
        <w:t xml:space="preserve"> (12), 1294-1295, (2017).</w:t>
      </w:r>
    </w:p>
    <w:p w14:paraId="13C46460" w14:textId="77726453" w:rsidR="00FD79FF" w:rsidRPr="00FD79FF" w:rsidRDefault="00FD79FF" w:rsidP="00FD79FF">
      <w:pPr>
        <w:pStyle w:val="EndNoteBibliography"/>
        <w:ind w:left="720" w:hanging="720"/>
      </w:pPr>
      <w:r w:rsidRPr="00FD79FF">
        <w:t>30</w:t>
      </w:r>
      <w:r w:rsidRPr="00FD79FF">
        <w:tab/>
        <w:t>Halloin, C.</w:t>
      </w:r>
      <w:r w:rsidRPr="00FD79FF">
        <w:rPr>
          <w:i/>
        </w:rPr>
        <w:t xml:space="preserve"> </w:t>
      </w:r>
      <w:r w:rsidR="00254BC8" w:rsidRPr="00254BC8">
        <w:t>et al</w:t>
      </w:r>
      <w:r w:rsidRPr="00FD79FF">
        <w:rPr>
          <w:i/>
        </w:rPr>
        <w:t>.</w:t>
      </w:r>
      <w:r w:rsidRPr="00FD79FF">
        <w:t xml:space="preserve"> Continuous WNT Control Enables Advanced hPSC Cardiac Processing and Prognostic Surface Marker Identification in Chemically Defined Suspension Culture. </w:t>
      </w:r>
      <w:r w:rsidRPr="00FD79FF">
        <w:rPr>
          <w:i/>
        </w:rPr>
        <w:t>Stem Cell Reports.</w:t>
      </w:r>
      <w:r w:rsidRPr="00FD79FF">
        <w:t xml:space="preserve"> </w:t>
      </w:r>
      <w:r w:rsidRPr="00FD79FF">
        <w:rPr>
          <w:b/>
        </w:rPr>
        <w:t>13</w:t>
      </w:r>
      <w:r w:rsidRPr="00FD79FF">
        <w:t xml:space="preserve"> (2), 366-379, (2019).</w:t>
      </w:r>
    </w:p>
    <w:p w14:paraId="626A41AB" w14:textId="3CE762C1" w:rsidR="00C17BFF" w:rsidRPr="00933DDC" w:rsidRDefault="0017546A" w:rsidP="00933DDC">
      <w:pPr>
        <w:widowControl/>
        <w:rPr>
          <w:color w:val="auto"/>
        </w:rPr>
      </w:pPr>
      <w:r w:rsidRPr="00933DDC">
        <w:rPr>
          <w:color w:val="auto"/>
        </w:rPr>
        <w:fldChar w:fldCharType="end"/>
      </w:r>
    </w:p>
    <w:sectPr w:rsidR="00C17BFF" w:rsidRPr="00933DDC" w:rsidSect="00933DDC">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CB3C7" w14:textId="77777777" w:rsidR="008438FC" w:rsidRDefault="008438FC" w:rsidP="00621C4E">
      <w:r>
        <w:separator/>
      </w:r>
    </w:p>
  </w:endnote>
  <w:endnote w:type="continuationSeparator" w:id="0">
    <w:p w14:paraId="684C6F78" w14:textId="77777777" w:rsidR="008438FC" w:rsidRDefault="008438FC" w:rsidP="00621C4E">
      <w:r>
        <w:continuationSeparator/>
      </w:r>
    </w:p>
  </w:endnote>
  <w:endnote w:type="continuationNotice" w:id="1">
    <w:p w14:paraId="2FEA0DB3" w14:textId="77777777" w:rsidR="008438FC" w:rsidRDefault="00843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3D4EB56B" w:rsidR="00FD79FF" w:rsidRDefault="00FD79FF"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E180A" w14:textId="77777777" w:rsidR="008438FC" w:rsidRDefault="008438FC" w:rsidP="00621C4E">
      <w:r>
        <w:separator/>
      </w:r>
    </w:p>
  </w:footnote>
  <w:footnote w:type="continuationSeparator" w:id="0">
    <w:p w14:paraId="1BD67392" w14:textId="77777777" w:rsidR="008438FC" w:rsidRDefault="008438FC" w:rsidP="00621C4E">
      <w:r>
        <w:continuationSeparator/>
      </w:r>
    </w:p>
  </w:footnote>
  <w:footnote w:type="continuationNotice" w:id="1">
    <w:p w14:paraId="14BE9F51" w14:textId="77777777" w:rsidR="008438FC" w:rsidRDefault="00843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773AFDBC" w:rsidR="00FD79FF" w:rsidRPr="006F06E4" w:rsidRDefault="00FD79FF" w:rsidP="00B81B15">
    <w:pPr>
      <w:pStyle w:val="Header"/>
      <w:tabs>
        <w:tab w:val="clear" w:pos="9360"/>
        <w:tab w:val="left" w:pos="5724"/>
      </w:tabs>
      <w:rPr>
        <w:b/>
        <w:color w:val="1F497D"/>
        <w:sz w:val="28"/>
        <w:szCs w:val="28"/>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C2C06"/>
    <w:multiLevelType w:val="hybridMultilevel"/>
    <w:tmpl w:val="CDCCAE50"/>
    <w:lvl w:ilvl="0" w:tplc="AF3C38D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C4581F"/>
    <w:multiLevelType w:val="hybridMultilevel"/>
    <w:tmpl w:val="33B2C076"/>
    <w:lvl w:ilvl="0" w:tplc="7634407C">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264A0"/>
    <w:multiLevelType w:val="hybridMultilevel"/>
    <w:tmpl w:val="49522608"/>
    <w:lvl w:ilvl="0" w:tplc="A5A64506">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BA129FE"/>
    <w:multiLevelType w:val="multilevel"/>
    <w:tmpl w:val="41469A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3"/>
  </w:num>
  <w:num w:numId="13">
    <w:abstractNumId w:val="23"/>
  </w:num>
  <w:num w:numId="14">
    <w:abstractNumId w:val="29"/>
  </w:num>
  <w:num w:numId="15">
    <w:abstractNumId w:val="15"/>
  </w:num>
  <w:num w:numId="16">
    <w:abstractNumId w:val="11"/>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8"/>
  </w:num>
  <w:num w:numId="24">
    <w:abstractNumId w:val="30"/>
  </w:num>
  <w:num w:numId="25">
    <w:abstractNumId w:val="10"/>
  </w:num>
  <w:num w:numId="26">
    <w:abstractNumId w:val="1"/>
  </w:num>
  <w:num w:numId="27">
    <w:abstractNumId w:val="7"/>
  </w:num>
  <w:num w:numId="28">
    <w:abstractNumId w:val="31"/>
  </w:num>
  <w:num w:numId="29">
    <w:abstractNumId w:val="17"/>
  </w:num>
  <w:num w:numId="30">
    <w:abstractNumId w:val="8"/>
  </w:num>
  <w:num w:numId="31">
    <w:abstractNumId w:val="2"/>
  </w:num>
  <w:num w:numId="3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3170"/>
    <w:rsid w:val="00005815"/>
    <w:rsid w:val="00006E68"/>
    <w:rsid w:val="000078F6"/>
    <w:rsid w:val="00007DBC"/>
    <w:rsid w:val="00007EA1"/>
    <w:rsid w:val="000100F0"/>
    <w:rsid w:val="000101B6"/>
    <w:rsid w:val="000129B2"/>
    <w:rsid w:val="00012FF9"/>
    <w:rsid w:val="0001389C"/>
    <w:rsid w:val="00014314"/>
    <w:rsid w:val="00015A1C"/>
    <w:rsid w:val="000212AE"/>
    <w:rsid w:val="00021434"/>
    <w:rsid w:val="00021774"/>
    <w:rsid w:val="00021974"/>
    <w:rsid w:val="00021DF3"/>
    <w:rsid w:val="00023869"/>
    <w:rsid w:val="00024598"/>
    <w:rsid w:val="000279B0"/>
    <w:rsid w:val="000301F0"/>
    <w:rsid w:val="00032769"/>
    <w:rsid w:val="0003311E"/>
    <w:rsid w:val="00037B58"/>
    <w:rsid w:val="00044824"/>
    <w:rsid w:val="0004566B"/>
    <w:rsid w:val="00047527"/>
    <w:rsid w:val="00051B73"/>
    <w:rsid w:val="000575CF"/>
    <w:rsid w:val="00060ABE"/>
    <w:rsid w:val="00061A50"/>
    <w:rsid w:val="0006361B"/>
    <w:rsid w:val="00064104"/>
    <w:rsid w:val="00064F32"/>
    <w:rsid w:val="000652E3"/>
    <w:rsid w:val="00066025"/>
    <w:rsid w:val="00067A8F"/>
    <w:rsid w:val="000701D1"/>
    <w:rsid w:val="00076CAA"/>
    <w:rsid w:val="00080A20"/>
    <w:rsid w:val="00082796"/>
    <w:rsid w:val="00082DF4"/>
    <w:rsid w:val="00086FF5"/>
    <w:rsid w:val="0008729E"/>
    <w:rsid w:val="00087C0A"/>
    <w:rsid w:val="00091788"/>
    <w:rsid w:val="000927B4"/>
    <w:rsid w:val="00093BC4"/>
    <w:rsid w:val="000943E6"/>
    <w:rsid w:val="00097929"/>
    <w:rsid w:val="000A1E80"/>
    <w:rsid w:val="000A26C8"/>
    <w:rsid w:val="000A3B70"/>
    <w:rsid w:val="000A5153"/>
    <w:rsid w:val="000B10AE"/>
    <w:rsid w:val="000B1314"/>
    <w:rsid w:val="000B30BF"/>
    <w:rsid w:val="000B566B"/>
    <w:rsid w:val="000B595C"/>
    <w:rsid w:val="000B662E"/>
    <w:rsid w:val="000B7294"/>
    <w:rsid w:val="000B75D0"/>
    <w:rsid w:val="000C1183"/>
    <w:rsid w:val="000C1CF8"/>
    <w:rsid w:val="000C49CF"/>
    <w:rsid w:val="000C52E9"/>
    <w:rsid w:val="000C5B8B"/>
    <w:rsid w:val="000C5CDC"/>
    <w:rsid w:val="000C65DC"/>
    <w:rsid w:val="000C66F3"/>
    <w:rsid w:val="000C6900"/>
    <w:rsid w:val="000D04E5"/>
    <w:rsid w:val="000D08A5"/>
    <w:rsid w:val="000D28BF"/>
    <w:rsid w:val="000D31E8"/>
    <w:rsid w:val="000D76E4"/>
    <w:rsid w:val="000E22B4"/>
    <w:rsid w:val="000E3816"/>
    <w:rsid w:val="000E4F77"/>
    <w:rsid w:val="000E71AC"/>
    <w:rsid w:val="000E7418"/>
    <w:rsid w:val="000F265C"/>
    <w:rsid w:val="000F3AFA"/>
    <w:rsid w:val="000F55FF"/>
    <w:rsid w:val="000F5712"/>
    <w:rsid w:val="000F5F58"/>
    <w:rsid w:val="000F6611"/>
    <w:rsid w:val="000F7E22"/>
    <w:rsid w:val="000F7F3A"/>
    <w:rsid w:val="00107554"/>
    <w:rsid w:val="001075E9"/>
    <w:rsid w:val="001104F3"/>
    <w:rsid w:val="001124AB"/>
    <w:rsid w:val="00112EEB"/>
    <w:rsid w:val="00115A50"/>
    <w:rsid w:val="0011668D"/>
    <w:rsid w:val="0011681A"/>
    <w:rsid w:val="001173FF"/>
    <w:rsid w:val="00120048"/>
    <w:rsid w:val="0012563A"/>
    <w:rsid w:val="00125833"/>
    <w:rsid w:val="001264DE"/>
    <w:rsid w:val="001313A7"/>
    <w:rsid w:val="0013276F"/>
    <w:rsid w:val="001342B5"/>
    <w:rsid w:val="0013621E"/>
    <w:rsid w:val="0013642E"/>
    <w:rsid w:val="00142EFE"/>
    <w:rsid w:val="00152A23"/>
    <w:rsid w:val="00156B11"/>
    <w:rsid w:val="001619F9"/>
    <w:rsid w:val="00162CB7"/>
    <w:rsid w:val="00164A55"/>
    <w:rsid w:val="00165457"/>
    <w:rsid w:val="001665C9"/>
    <w:rsid w:val="00166F32"/>
    <w:rsid w:val="00167B9A"/>
    <w:rsid w:val="001718C0"/>
    <w:rsid w:val="00171E5B"/>
    <w:rsid w:val="00171F94"/>
    <w:rsid w:val="0017546A"/>
    <w:rsid w:val="00175D4E"/>
    <w:rsid w:val="0017668A"/>
    <w:rsid w:val="001766FE"/>
    <w:rsid w:val="001771E7"/>
    <w:rsid w:val="001801BF"/>
    <w:rsid w:val="00182B3E"/>
    <w:rsid w:val="0018304B"/>
    <w:rsid w:val="001837CF"/>
    <w:rsid w:val="00185E69"/>
    <w:rsid w:val="00190431"/>
    <w:rsid w:val="001911FF"/>
    <w:rsid w:val="00192006"/>
    <w:rsid w:val="00193180"/>
    <w:rsid w:val="0019530C"/>
    <w:rsid w:val="00196792"/>
    <w:rsid w:val="001B1519"/>
    <w:rsid w:val="001B2E2D"/>
    <w:rsid w:val="001B5CD2"/>
    <w:rsid w:val="001C0BEE"/>
    <w:rsid w:val="001C1E49"/>
    <w:rsid w:val="001C27C1"/>
    <w:rsid w:val="001C2A5F"/>
    <w:rsid w:val="001C2A98"/>
    <w:rsid w:val="001C3B86"/>
    <w:rsid w:val="001C4D95"/>
    <w:rsid w:val="001C5CCB"/>
    <w:rsid w:val="001D3D7D"/>
    <w:rsid w:val="001D3FC5"/>
    <w:rsid w:val="001D3FFF"/>
    <w:rsid w:val="001D4997"/>
    <w:rsid w:val="001D625F"/>
    <w:rsid w:val="001D68A4"/>
    <w:rsid w:val="001D714D"/>
    <w:rsid w:val="001D7576"/>
    <w:rsid w:val="001D7994"/>
    <w:rsid w:val="001E0E3F"/>
    <w:rsid w:val="001E1008"/>
    <w:rsid w:val="001E14A0"/>
    <w:rsid w:val="001E2312"/>
    <w:rsid w:val="001E7376"/>
    <w:rsid w:val="001F225C"/>
    <w:rsid w:val="001F4F23"/>
    <w:rsid w:val="00200792"/>
    <w:rsid w:val="002018AE"/>
    <w:rsid w:val="00201CFA"/>
    <w:rsid w:val="0020220D"/>
    <w:rsid w:val="00202448"/>
    <w:rsid w:val="00202D15"/>
    <w:rsid w:val="00205B3F"/>
    <w:rsid w:val="00212EAE"/>
    <w:rsid w:val="00214BEE"/>
    <w:rsid w:val="002205B8"/>
    <w:rsid w:val="00221AEC"/>
    <w:rsid w:val="00225720"/>
    <w:rsid w:val="002259E5"/>
    <w:rsid w:val="00225CB1"/>
    <w:rsid w:val="00226140"/>
    <w:rsid w:val="002274F3"/>
    <w:rsid w:val="0023094C"/>
    <w:rsid w:val="00230CE6"/>
    <w:rsid w:val="00233484"/>
    <w:rsid w:val="00234303"/>
    <w:rsid w:val="00234BE3"/>
    <w:rsid w:val="00235A90"/>
    <w:rsid w:val="0023624F"/>
    <w:rsid w:val="00241E48"/>
    <w:rsid w:val="0024214E"/>
    <w:rsid w:val="00242623"/>
    <w:rsid w:val="00243AF1"/>
    <w:rsid w:val="00243C2E"/>
    <w:rsid w:val="00244A1D"/>
    <w:rsid w:val="00250558"/>
    <w:rsid w:val="00251DB0"/>
    <w:rsid w:val="002525D2"/>
    <w:rsid w:val="0025357C"/>
    <w:rsid w:val="00254BC8"/>
    <w:rsid w:val="002605D1"/>
    <w:rsid w:val="00260652"/>
    <w:rsid w:val="00261F25"/>
    <w:rsid w:val="002648A9"/>
    <w:rsid w:val="0026536F"/>
    <w:rsid w:val="0026553C"/>
    <w:rsid w:val="002661A0"/>
    <w:rsid w:val="0026790A"/>
    <w:rsid w:val="00267DD5"/>
    <w:rsid w:val="00271236"/>
    <w:rsid w:val="00274A0A"/>
    <w:rsid w:val="0027611D"/>
    <w:rsid w:val="00277593"/>
    <w:rsid w:val="00280909"/>
    <w:rsid w:val="00280918"/>
    <w:rsid w:val="00282AF6"/>
    <w:rsid w:val="0028471E"/>
    <w:rsid w:val="0028596A"/>
    <w:rsid w:val="00287085"/>
    <w:rsid w:val="00287DC0"/>
    <w:rsid w:val="00290AF9"/>
    <w:rsid w:val="00291131"/>
    <w:rsid w:val="002967CF"/>
    <w:rsid w:val="00297103"/>
    <w:rsid w:val="0029721E"/>
    <w:rsid w:val="00297788"/>
    <w:rsid w:val="002979E2"/>
    <w:rsid w:val="002A3285"/>
    <w:rsid w:val="002A34F9"/>
    <w:rsid w:val="002A484B"/>
    <w:rsid w:val="002A64A6"/>
    <w:rsid w:val="002A768C"/>
    <w:rsid w:val="002B0A4B"/>
    <w:rsid w:val="002B1FE3"/>
    <w:rsid w:val="002B3301"/>
    <w:rsid w:val="002B43EC"/>
    <w:rsid w:val="002C1445"/>
    <w:rsid w:val="002C3A67"/>
    <w:rsid w:val="002C44F5"/>
    <w:rsid w:val="002C47D4"/>
    <w:rsid w:val="002C4B08"/>
    <w:rsid w:val="002C5775"/>
    <w:rsid w:val="002D0F38"/>
    <w:rsid w:val="002D77E3"/>
    <w:rsid w:val="002E53AC"/>
    <w:rsid w:val="002E79B1"/>
    <w:rsid w:val="002E7EA2"/>
    <w:rsid w:val="002F1152"/>
    <w:rsid w:val="002F2859"/>
    <w:rsid w:val="002F3479"/>
    <w:rsid w:val="002F6E3C"/>
    <w:rsid w:val="0030117D"/>
    <w:rsid w:val="00301F30"/>
    <w:rsid w:val="00302ED7"/>
    <w:rsid w:val="003038FD"/>
    <w:rsid w:val="00303C87"/>
    <w:rsid w:val="003108E5"/>
    <w:rsid w:val="003115A8"/>
    <w:rsid w:val="003120CB"/>
    <w:rsid w:val="003131B8"/>
    <w:rsid w:val="003176B9"/>
    <w:rsid w:val="00320153"/>
    <w:rsid w:val="00320367"/>
    <w:rsid w:val="003205DA"/>
    <w:rsid w:val="00322871"/>
    <w:rsid w:val="00326FB3"/>
    <w:rsid w:val="003316D4"/>
    <w:rsid w:val="003321B2"/>
    <w:rsid w:val="00332BBE"/>
    <w:rsid w:val="00333822"/>
    <w:rsid w:val="00336715"/>
    <w:rsid w:val="003401EC"/>
    <w:rsid w:val="00340DFD"/>
    <w:rsid w:val="00344954"/>
    <w:rsid w:val="00350CD7"/>
    <w:rsid w:val="0035362A"/>
    <w:rsid w:val="00357BFA"/>
    <w:rsid w:val="00360C17"/>
    <w:rsid w:val="003621C6"/>
    <w:rsid w:val="003622B8"/>
    <w:rsid w:val="0036369C"/>
    <w:rsid w:val="00366B76"/>
    <w:rsid w:val="00373051"/>
    <w:rsid w:val="00373B8F"/>
    <w:rsid w:val="00376D95"/>
    <w:rsid w:val="00377FBB"/>
    <w:rsid w:val="003814CE"/>
    <w:rsid w:val="00385140"/>
    <w:rsid w:val="00393CC7"/>
    <w:rsid w:val="00396302"/>
    <w:rsid w:val="003971F7"/>
    <w:rsid w:val="003A16FC"/>
    <w:rsid w:val="003A2C8A"/>
    <w:rsid w:val="003A4FCD"/>
    <w:rsid w:val="003A5D43"/>
    <w:rsid w:val="003B0944"/>
    <w:rsid w:val="003B1593"/>
    <w:rsid w:val="003B1E2F"/>
    <w:rsid w:val="003B21F9"/>
    <w:rsid w:val="003B26D4"/>
    <w:rsid w:val="003B4381"/>
    <w:rsid w:val="003C061B"/>
    <w:rsid w:val="003C1043"/>
    <w:rsid w:val="003C1A30"/>
    <w:rsid w:val="003C402B"/>
    <w:rsid w:val="003C53DF"/>
    <w:rsid w:val="003C6779"/>
    <w:rsid w:val="003C71BE"/>
    <w:rsid w:val="003D033C"/>
    <w:rsid w:val="003D0921"/>
    <w:rsid w:val="003D2998"/>
    <w:rsid w:val="003D2F0A"/>
    <w:rsid w:val="003D3891"/>
    <w:rsid w:val="003D3FE9"/>
    <w:rsid w:val="003D5D84"/>
    <w:rsid w:val="003E0F4F"/>
    <w:rsid w:val="003E18AC"/>
    <w:rsid w:val="003E210B"/>
    <w:rsid w:val="003E2A12"/>
    <w:rsid w:val="003E3384"/>
    <w:rsid w:val="003E3CA4"/>
    <w:rsid w:val="003E4DCE"/>
    <w:rsid w:val="003E548E"/>
    <w:rsid w:val="003E620A"/>
    <w:rsid w:val="003E6BB2"/>
    <w:rsid w:val="003F3CE2"/>
    <w:rsid w:val="003F654E"/>
    <w:rsid w:val="00407EC8"/>
    <w:rsid w:val="00410A65"/>
    <w:rsid w:val="0041110A"/>
    <w:rsid w:val="00411624"/>
    <w:rsid w:val="004148E1"/>
    <w:rsid w:val="00414CFA"/>
    <w:rsid w:val="00415EC0"/>
    <w:rsid w:val="00420BE9"/>
    <w:rsid w:val="004226DC"/>
    <w:rsid w:val="00423AD8"/>
    <w:rsid w:val="00423FDD"/>
    <w:rsid w:val="00424C85"/>
    <w:rsid w:val="004260BD"/>
    <w:rsid w:val="0043012F"/>
    <w:rsid w:val="00430F1F"/>
    <w:rsid w:val="00431EC7"/>
    <w:rsid w:val="004326EA"/>
    <w:rsid w:val="0043707F"/>
    <w:rsid w:val="004402F2"/>
    <w:rsid w:val="00441902"/>
    <w:rsid w:val="00443AB3"/>
    <w:rsid w:val="0044434C"/>
    <w:rsid w:val="0044456B"/>
    <w:rsid w:val="004451C1"/>
    <w:rsid w:val="00447BD1"/>
    <w:rsid w:val="00447DA8"/>
    <w:rsid w:val="004507F3"/>
    <w:rsid w:val="00450AF4"/>
    <w:rsid w:val="00453C3F"/>
    <w:rsid w:val="00456A57"/>
    <w:rsid w:val="00460377"/>
    <w:rsid w:val="004607DE"/>
    <w:rsid w:val="00466EF9"/>
    <w:rsid w:val="004671C7"/>
    <w:rsid w:val="00472F4D"/>
    <w:rsid w:val="004730BF"/>
    <w:rsid w:val="00474DCB"/>
    <w:rsid w:val="0047535C"/>
    <w:rsid w:val="004755D1"/>
    <w:rsid w:val="004762F6"/>
    <w:rsid w:val="004827F8"/>
    <w:rsid w:val="00485870"/>
    <w:rsid w:val="00485FE8"/>
    <w:rsid w:val="00491F73"/>
    <w:rsid w:val="00492473"/>
    <w:rsid w:val="00492EB5"/>
    <w:rsid w:val="00494F77"/>
    <w:rsid w:val="00497721"/>
    <w:rsid w:val="004978DF"/>
    <w:rsid w:val="00497947"/>
    <w:rsid w:val="004A0229"/>
    <w:rsid w:val="004A35D2"/>
    <w:rsid w:val="004A5D8E"/>
    <w:rsid w:val="004A71E4"/>
    <w:rsid w:val="004B2F00"/>
    <w:rsid w:val="004B5740"/>
    <w:rsid w:val="004B6069"/>
    <w:rsid w:val="004B667A"/>
    <w:rsid w:val="004B6E31"/>
    <w:rsid w:val="004C1D66"/>
    <w:rsid w:val="004C31D7"/>
    <w:rsid w:val="004C4AD2"/>
    <w:rsid w:val="004C6981"/>
    <w:rsid w:val="004D1F21"/>
    <w:rsid w:val="004D268C"/>
    <w:rsid w:val="004D3662"/>
    <w:rsid w:val="004D4BBB"/>
    <w:rsid w:val="004D59D8"/>
    <w:rsid w:val="004D5DA1"/>
    <w:rsid w:val="004D6060"/>
    <w:rsid w:val="004D7910"/>
    <w:rsid w:val="004E150F"/>
    <w:rsid w:val="004E1DCA"/>
    <w:rsid w:val="004E23A1"/>
    <w:rsid w:val="004E3489"/>
    <w:rsid w:val="004E358A"/>
    <w:rsid w:val="004E3AFA"/>
    <w:rsid w:val="004E6588"/>
    <w:rsid w:val="004E7D83"/>
    <w:rsid w:val="004F2742"/>
    <w:rsid w:val="004F47D4"/>
    <w:rsid w:val="00502A0A"/>
    <w:rsid w:val="00503AE6"/>
    <w:rsid w:val="00507C50"/>
    <w:rsid w:val="00514D40"/>
    <w:rsid w:val="00517C3A"/>
    <w:rsid w:val="00527BF4"/>
    <w:rsid w:val="005324BE"/>
    <w:rsid w:val="005330A4"/>
    <w:rsid w:val="0053382F"/>
    <w:rsid w:val="00534F6C"/>
    <w:rsid w:val="00535994"/>
    <w:rsid w:val="0053646D"/>
    <w:rsid w:val="00536D67"/>
    <w:rsid w:val="00540AAD"/>
    <w:rsid w:val="00543EC1"/>
    <w:rsid w:val="00546458"/>
    <w:rsid w:val="0055087C"/>
    <w:rsid w:val="00553413"/>
    <w:rsid w:val="00555983"/>
    <w:rsid w:val="00557868"/>
    <w:rsid w:val="00560E31"/>
    <w:rsid w:val="00561BDA"/>
    <w:rsid w:val="00564DAD"/>
    <w:rsid w:val="00567DBF"/>
    <w:rsid w:val="00575173"/>
    <w:rsid w:val="00581B23"/>
    <w:rsid w:val="0058219C"/>
    <w:rsid w:val="0058707F"/>
    <w:rsid w:val="00591DBD"/>
    <w:rsid w:val="005931FE"/>
    <w:rsid w:val="00594341"/>
    <w:rsid w:val="005A0028"/>
    <w:rsid w:val="005A01C6"/>
    <w:rsid w:val="005A0ACC"/>
    <w:rsid w:val="005A2F7A"/>
    <w:rsid w:val="005B0072"/>
    <w:rsid w:val="005B0732"/>
    <w:rsid w:val="005B1E6D"/>
    <w:rsid w:val="005B38A0"/>
    <w:rsid w:val="005B491C"/>
    <w:rsid w:val="005B4DBF"/>
    <w:rsid w:val="005B5DE2"/>
    <w:rsid w:val="005B674C"/>
    <w:rsid w:val="005C24F2"/>
    <w:rsid w:val="005C606E"/>
    <w:rsid w:val="005C6AD1"/>
    <w:rsid w:val="005C7561"/>
    <w:rsid w:val="005D1C4A"/>
    <w:rsid w:val="005D1E48"/>
    <w:rsid w:val="005D1E57"/>
    <w:rsid w:val="005D2F2E"/>
    <w:rsid w:val="005D2F57"/>
    <w:rsid w:val="005D34F6"/>
    <w:rsid w:val="005D4F1A"/>
    <w:rsid w:val="005E1824"/>
    <w:rsid w:val="005E1884"/>
    <w:rsid w:val="005F373A"/>
    <w:rsid w:val="005F471B"/>
    <w:rsid w:val="005F4F87"/>
    <w:rsid w:val="005F5FDF"/>
    <w:rsid w:val="005F6B0E"/>
    <w:rsid w:val="005F760E"/>
    <w:rsid w:val="005F7B1D"/>
    <w:rsid w:val="0060222A"/>
    <w:rsid w:val="006070C4"/>
    <w:rsid w:val="00610C21"/>
    <w:rsid w:val="00611907"/>
    <w:rsid w:val="00613116"/>
    <w:rsid w:val="006202A6"/>
    <w:rsid w:val="0062054B"/>
    <w:rsid w:val="00620926"/>
    <w:rsid w:val="00621C4E"/>
    <w:rsid w:val="00622479"/>
    <w:rsid w:val="00624EAE"/>
    <w:rsid w:val="006305D7"/>
    <w:rsid w:val="00632EFE"/>
    <w:rsid w:val="00632F63"/>
    <w:rsid w:val="00633499"/>
    <w:rsid w:val="00633A01"/>
    <w:rsid w:val="00633B97"/>
    <w:rsid w:val="006341F7"/>
    <w:rsid w:val="006344A3"/>
    <w:rsid w:val="00634585"/>
    <w:rsid w:val="00635014"/>
    <w:rsid w:val="006357C4"/>
    <w:rsid w:val="006369CE"/>
    <w:rsid w:val="006411CA"/>
    <w:rsid w:val="006450C9"/>
    <w:rsid w:val="0064605E"/>
    <w:rsid w:val="006560AD"/>
    <w:rsid w:val="00657BC4"/>
    <w:rsid w:val="006619C8"/>
    <w:rsid w:val="00671710"/>
    <w:rsid w:val="00673414"/>
    <w:rsid w:val="00676079"/>
    <w:rsid w:val="00676ECD"/>
    <w:rsid w:val="00677D0A"/>
    <w:rsid w:val="0068185F"/>
    <w:rsid w:val="00681972"/>
    <w:rsid w:val="00683BED"/>
    <w:rsid w:val="006861EC"/>
    <w:rsid w:val="006A01CF"/>
    <w:rsid w:val="006A60D2"/>
    <w:rsid w:val="006A60DD"/>
    <w:rsid w:val="006B0679"/>
    <w:rsid w:val="006B074C"/>
    <w:rsid w:val="006B25D7"/>
    <w:rsid w:val="006B3B84"/>
    <w:rsid w:val="006B4E7C"/>
    <w:rsid w:val="006B5D8C"/>
    <w:rsid w:val="006B72D4"/>
    <w:rsid w:val="006C11CC"/>
    <w:rsid w:val="006C1AEB"/>
    <w:rsid w:val="006C57FE"/>
    <w:rsid w:val="006C668E"/>
    <w:rsid w:val="006E4B63"/>
    <w:rsid w:val="006F06E4"/>
    <w:rsid w:val="006F2D61"/>
    <w:rsid w:val="006F7B41"/>
    <w:rsid w:val="006F7E00"/>
    <w:rsid w:val="00702B5D"/>
    <w:rsid w:val="00703ED2"/>
    <w:rsid w:val="0070763B"/>
    <w:rsid w:val="00707B8D"/>
    <w:rsid w:val="00713636"/>
    <w:rsid w:val="0071474F"/>
    <w:rsid w:val="00714B8C"/>
    <w:rsid w:val="0071675D"/>
    <w:rsid w:val="0071709F"/>
    <w:rsid w:val="00717736"/>
    <w:rsid w:val="0072496F"/>
    <w:rsid w:val="00731B7E"/>
    <w:rsid w:val="00732B47"/>
    <w:rsid w:val="00735CF5"/>
    <w:rsid w:val="0074063A"/>
    <w:rsid w:val="00740DE0"/>
    <w:rsid w:val="00742AA4"/>
    <w:rsid w:val="00743BA1"/>
    <w:rsid w:val="00745F1E"/>
    <w:rsid w:val="007460F7"/>
    <w:rsid w:val="007515FE"/>
    <w:rsid w:val="00752506"/>
    <w:rsid w:val="007601D0"/>
    <w:rsid w:val="007603BB"/>
    <w:rsid w:val="00760CA7"/>
    <w:rsid w:val="0076109D"/>
    <w:rsid w:val="00767107"/>
    <w:rsid w:val="00767F77"/>
    <w:rsid w:val="00773617"/>
    <w:rsid w:val="00773BFD"/>
    <w:rsid w:val="007743B3"/>
    <w:rsid w:val="00774490"/>
    <w:rsid w:val="0077581E"/>
    <w:rsid w:val="0077684D"/>
    <w:rsid w:val="007775C8"/>
    <w:rsid w:val="007819FF"/>
    <w:rsid w:val="00781F61"/>
    <w:rsid w:val="0078360C"/>
    <w:rsid w:val="00784A4C"/>
    <w:rsid w:val="00784BC6"/>
    <w:rsid w:val="0078523D"/>
    <w:rsid w:val="007931DF"/>
    <w:rsid w:val="007967CC"/>
    <w:rsid w:val="007971C1"/>
    <w:rsid w:val="007A0172"/>
    <w:rsid w:val="007A1804"/>
    <w:rsid w:val="007A215A"/>
    <w:rsid w:val="007A2511"/>
    <w:rsid w:val="007A260E"/>
    <w:rsid w:val="007A4D4C"/>
    <w:rsid w:val="007A4DD6"/>
    <w:rsid w:val="007A5CB9"/>
    <w:rsid w:val="007A7C29"/>
    <w:rsid w:val="007A7CB6"/>
    <w:rsid w:val="007A7DCF"/>
    <w:rsid w:val="007B20AE"/>
    <w:rsid w:val="007B6B07"/>
    <w:rsid w:val="007B6D43"/>
    <w:rsid w:val="007B749A"/>
    <w:rsid w:val="007B7C6E"/>
    <w:rsid w:val="007C11A9"/>
    <w:rsid w:val="007D0969"/>
    <w:rsid w:val="007D0A66"/>
    <w:rsid w:val="007D20B4"/>
    <w:rsid w:val="007D44D7"/>
    <w:rsid w:val="007D621A"/>
    <w:rsid w:val="007E058A"/>
    <w:rsid w:val="007E2887"/>
    <w:rsid w:val="007E5278"/>
    <w:rsid w:val="007E6192"/>
    <w:rsid w:val="007E749C"/>
    <w:rsid w:val="007F1B5C"/>
    <w:rsid w:val="00801257"/>
    <w:rsid w:val="00803B0A"/>
    <w:rsid w:val="00804704"/>
    <w:rsid w:val="00804DED"/>
    <w:rsid w:val="00805B96"/>
    <w:rsid w:val="00810265"/>
    <w:rsid w:val="008105BE"/>
    <w:rsid w:val="008115A5"/>
    <w:rsid w:val="00811D46"/>
    <w:rsid w:val="00813D57"/>
    <w:rsid w:val="0081415D"/>
    <w:rsid w:val="008162AD"/>
    <w:rsid w:val="00820229"/>
    <w:rsid w:val="00822448"/>
    <w:rsid w:val="00822ABE"/>
    <w:rsid w:val="008244D1"/>
    <w:rsid w:val="00827F51"/>
    <w:rsid w:val="0083104E"/>
    <w:rsid w:val="008343BE"/>
    <w:rsid w:val="00836535"/>
    <w:rsid w:val="00840FB4"/>
    <w:rsid w:val="008410B2"/>
    <w:rsid w:val="00841780"/>
    <w:rsid w:val="008438FC"/>
    <w:rsid w:val="0084611E"/>
    <w:rsid w:val="008500A0"/>
    <w:rsid w:val="008524E5"/>
    <w:rsid w:val="008528E1"/>
    <w:rsid w:val="0085351C"/>
    <w:rsid w:val="0085435A"/>
    <w:rsid w:val="008549CA"/>
    <w:rsid w:val="008556C3"/>
    <w:rsid w:val="0085687C"/>
    <w:rsid w:val="008611C1"/>
    <w:rsid w:val="008706C5"/>
    <w:rsid w:val="00873707"/>
    <w:rsid w:val="00874B20"/>
    <w:rsid w:val="008757C6"/>
    <w:rsid w:val="008763E1"/>
    <w:rsid w:val="0087775C"/>
    <w:rsid w:val="00877EC8"/>
    <w:rsid w:val="00880463"/>
    <w:rsid w:val="00880F36"/>
    <w:rsid w:val="00885530"/>
    <w:rsid w:val="008910D1"/>
    <w:rsid w:val="0089296C"/>
    <w:rsid w:val="00893118"/>
    <w:rsid w:val="008959D3"/>
    <w:rsid w:val="00896ABD"/>
    <w:rsid w:val="00897AB6"/>
    <w:rsid w:val="00897B6F"/>
    <w:rsid w:val="00897DA8"/>
    <w:rsid w:val="008A3380"/>
    <w:rsid w:val="008A49A6"/>
    <w:rsid w:val="008A5BA9"/>
    <w:rsid w:val="008A7A9C"/>
    <w:rsid w:val="008B0255"/>
    <w:rsid w:val="008B5218"/>
    <w:rsid w:val="008B7102"/>
    <w:rsid w:val="008C131B"/>
    <w:rsid w:val="008C3690"/>
    <w:rsid w:val="008C3B7D"/>
    <w:rsid w:val="008D0F90"/>
    <w:rsid w:val="008D3401"/>
    <w:rsid w:val="008D3715"/>
    <w:rsid w:val="008D5465"/>
    <w:rsid w:val="008D5E61"/>
    <w:rsid w:val="008D7EB7"/>
    <w:rsid w:val="008D7EC5"/>
    <w:rsid w:val="008E3684"/>
    <w:rsid w:val="008E41F4"/>
    <w:rsid w:val="008E57F5"/>
    <w:rsid w:val="008E7606"/>
    <w:rsid w:val="008F1DAA"/>
    <w:rsid w:val="008F3EBD"/>
    <w:rsid w:val="008F60B2"/>
    <w:rsid w:val="008F7C41"/>
    <w:rsid w:val="008F7FB3"/>
    <w:rsid w:val="009031E2"/>
    <w:rsid w:val="0091276C"/>
    <w:rsid w:val="009145BE"/>
    <w:rsid w:val="009165AC"/>
    <w:rsid w:val="00916FFC"/>
    <w:rsid w:val="0092053F"/>
    <w:rsid w:val="009213B1"/>
    <w:rsid w:val="0092340A"/>
    <w:rsid w:val="009313D9"/>
    <w:rsid w:val="00933DDC"/>
    <w:rsid w:val="00935B7F"/>
    <w:rsid w:val="00936B75"/>
    <w:rsid w:val="00940A99"/>
    <w:rsid w:val="00940E2B"/>
    <w:rsid w:val="00941293"/>
    <w:rsid w:val="00946372"/>
    <w:rsid w:val="0095032B"/>
    <w:rsid w:val="00950B13"/>
    <w:rsid w:val="00950C17"/>
    <w:rsid w:val="00951FAF"/>
    <w:rsid w:val="00953572"/>
    <w:rsid w:val="00954740"/>
    <w:rsid w:val="009557BC"/>
    <w:rsid w:val="00955A3C"/>
    <w:rsid w:val="00955AE5"/>
    <w:rsid w:val="00962E71"/>
    <w:rsid w:val="00963ABC"/>
    <w:rsid w:val="00965D21"/>
    <w:rsid w:val="00967764"/>
    <w:rsid w:val="00970B0E"/>
    <w:rsid w:val="00970BB9"/>
    <w:rsid w:val="009726EE"/>
    <w:rsid w:val="00972CDE"/>
    <w:rsid w:val="009733DD"/>
    <w:rsid w:val="00975024"/>
    <w:rsid w:val="00975573"/>
    <w:rsid w:val="00976D03"/>
    <w:rsid w:val="00977B30"/>
    <w:rsid w:val="00982F41"/>
    <w:rsid w:val="00985090"/>
    <w:rsid w:val="00987710"/>
    <w:rsid w:val="009904AB"/>
    <w:rsid w:val="00995688"/>
    <w:rsid w:val="009958A6"/>
    <w:rsid w:val="00996456"/>
    <w:rsid w:val="009967AE"/>
    <w:rsid w:val="009A04F5"/>
    <w:rsid w:val="009A15EF"/>
    <w:rsid w:val="009A3550"/>
    <w:rsid w:val="009A38A5"/>
    <w:rsid w:val="009A5B73"/>
    <w:rsid w:val="009A604A"/>
    <w:rsid w:val="009B1170"/>
    <w:rsid w:val="009B118B"/>
    <w:rsid w:val="009B1737"/>
    <w:rsid w:val="009B3D4B"/>
    <w:rsid w:val="009B4E63"/>
    <w:rsid w:val="009B5B99"/>
    <w:rsid w:val="009B67C5"/>
    <w:rsid w:val="009B6EFC"/>
    <w:rsid w:val="009B7819"/>
    <w:rsid w:val="009C1FD0"/>
    <w:rsid w:val="009C2DF8"/>
    <w:rsid w:val="009C31BF"/>
    <w:rsid w:val="009C68B7"/>
    <w:rsid w:val="009D0834"/>
    <w:rsid w:val="009D095A"/>
    <w:rsid w:val="009D0A1E"/>
    <w:rsid w:val="009D0FE3"/>
    <w:rsid w:val="009D2AE3"/>
    <w:rsid w:val="009D2D99"/>
    <w:rsid w:val="009D52BC"/>
    <w:rsid w:val="009D7D0A"/>
    <w:rsid w:val="009E09D9"/>
    <w:rsid w:val="009E1DC5"/>
    <w:rsid w:val="009E31A3"/>
    <w:rsid w:val="009E7EE4"/>
    <w:rsid w:val="009F01B1"/>
    <w:rsid w:val="009F0DBB"/>
    <w:rsid w:val="009F3887"/>
    <w:rsid w:val="009F40DC"/>
    <w:rsid w:val="009F659A"/>
    <w:rsid w:val="009F732B"/>
    <w:rsid w:val="00A01FE0"/>
    <w:rsid w:val="00A04A2B"/>
    <w:rsid w:val="00A06945"/>
    <w:rsid w:val="00A10538"/>
    <w:rsid w:val="00A10656"/>
    <w:rsid w:val="00A113C0"/>
    <w:rsid w:val="00A12FA6"/>
    <w:rsid w:val="00A1339B"/>
    <w:rsid w:val="00A135AC"/>
    <w:rsid w:val="00A14ABA"/>
    <w:rsid w:val="00A227AC"/>
    <w:rsid w:val="00A235A4"/>
    <w:rsid w:val="00A24CB6"/>
    <w:rsid w:val="00A25865"/>
    <w:rsid w:val="00A25C62"/>
    <w:rsid w:val="00A26CD2"/>
    <w:rsid w:val="00A27667"/>
    <w:rsid w:val="00A30B0F"/>
    <w:rsid w:val="00A30D99"/>
    <w:rsid w:val="00A32979"/>
    <w:rsid w:val="00A34A67"/>
    <w:rsid w:val="00A37462"/>
    <w:rsid w:val="00A416EF"/>
    <w:rsid w:val="00A459E1"/>
    <w:rsid w:val="00A46AC4"/>
    <w:rsid w:val="00A478A5"/>
    <w:rsid w:val="00A51737"/>
    <w:rsid w:val="00A52296"/>
    <w:rsid w:val="00A55661"/>
    <w:rsid w:val="00A61B70"/>
    <w:rsid w:val="00A61FA8"/>
    <w:rsid w:val="00A637F4"/>
    <w:rsid w:val="00A64DF2"/>
    <w:rsid w:val="00A65485"/>
    <w:rsid w:val="00A66E05"/>
    <w:rsid w:val="00A67655"/>
    <w:rsid w:val="00A70753"/>
    <w:rsid w:val="00A712D2"/>
    <w:rsid w:val="00A7612B"/>
    <w:rsid w:val="00A82C8A"/>
    <w:rsid w:val="00A8346B"/>
    <w:rsid w:val="00A852FF"/>
    <w:rsid w:val="00A86990"/>
    <w:rsid w:val="00A87337"/>
    <w:rsid w:val="00A90C97"/>
    <w:rsid w:val="00A92DDC"/>
    <w:rsid w:val="00A93D42"/>
    <w:rsid w:val="00A9505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FD2"/>
    <w:rsid w:val="00AB7BF8"/>
    <w:rsid w:val="00AC01D1"/>
    <w:rsid w:val="00AC0AB2"/>
    <w:rsid w:val="00AC0E9F"/>
    <w:rsid w:val="00AC52A5"/>
    <w:rsid w:val="00AC6EFD"/>
    <w:rsid w:val="00AC7151"/>
    <w:rsid w:val="00AD460A"/>
    <w:rsid w:val="00AD6A05"/>
    <w:rsid w:val="00AE006C"/>
    <w:rsid w:val="00AE0860"/>
    <w:rsid w:val="00AE118B"/>
    <w:rsid w:val="00AE272B"/>
    <w:rsid w:val="00AE3E3A"/>
    <w:rsid w:val="00AE77B4"/>
    <w:rsid w:val="00AE7C1A"/>
    <w:rsid w:val="00AE7DF8"/>
    <w:rsid w:val="00AF0D9C"/>
    <w:rsid w:val="00AF13AB"/>
    <w:rsid w:val="00AF1D36"/>
    <w:rsid w:val="00AF280B"/>
    <w:rsid w:val="00AF5F75"/>
    <w:rsid w:val="00AF6001"/>
    <w:rsid w:val="00B01A16"/>
    <w:rsid w:val="00B06B23"/>
    <w:rsid w:val="00B07F45"/>
    <w:rsid w:val="00B1021A"/>
    <w:rsid w:val="00B10271"/>
    <w:rsid w:val="00B140D9"/>
    <w:rsid w:val="00B146EB"/>
    <w:rsid w:val="00B1481A"/>
    <w:rsid w:val="00B15A1F"/>
    <w:rsid w:val="00B15FE9"/>
    <w:rsid w:val="00B160DC"/>
    <w:rsid w:val="00B2148A"/>
    <w:rsid w:val="00B220C2"/>
    <w:rsid w:val="00B2276E"/>
    <w:rsid w:val="00B25B32"/>
    <w:rsid w:val="00B27D90"/>
    <w:rsid w:val="00B32616"/>
    <w:rsid w:val="00B36AF0"/>
    <w:rsid w:val="00B36C42"/>
    <w:rsid w:val="00B375AC"/>
    <w:rsid w:val="00B42EA7"/>
    <w:rsid w:val="00B46588"/>
    <w:rsid w:val="00B51845"/>
    <w:rsid w:val="00B51923"/>
    <w:rsid w:val="00B52C59"/>
    <w:rsid w:val="00B5337C"/>
    <w:rsid w:val="00B53FDE"/>
    <w:rsid w:val="00B56397"/>
    <w:rsid w:val="00B571DA"/>
    <w:rsid w:val="00B6027B"/>
    <w:rsid w:val="00B636C8"/>
    <w:rsid w:val="00B65EDB"/>
    <w:rsid w:val="00B67AFF"/>
    <w:rsid w:val="00B67C41"/>
    <w:rsid w:val="00B70B59"/>
    <w:rsid w:val="00B73657"/>
    <w:rsid w:val="00B739B3"/>
    <w:rsid w:val="00B77918"/>
    <w:rsid w:val="00B81B15"/>
    <w:rsid w:val="00B915AE"/>
    <w:rsid w:val="00B945A9"/>
    <w:rsid w:val="00B963F9"/>
    <w:rsid w:val="00BA1735"/>
    <w:rsid w:val="00BA19FA"/>
    <w:rsid w:val="00BA29F2"/>
    <w:rsid w:val="00BA4288"/>
    <w:rsid w:val="00BA5020"/>
    <w:rsid w:val="00BB0902"/>
    <w:rsid w:val="00BB1F9C"/>
    <w:rsid w:val="00BB48E5"/>
    <w:rsid w:val="00BB5607"/>
    <w:rsid w:val="00BB5ACA"/>
    <w:rsid w:val="00BB627F"/>
    <w:rsid w:val="00BC0C17"/>
    <w:rsid w:val="00BC2912"/>
    <w:rsid w:val="00BC31BB"/>
    <w:rsid w:val="00BC3823"/>
    <w:rsid w:val="00BC5841"/>
    <w:rsid w:val="00BC5E38"/>
    <w:rsid w:val="00BD201A"/>
    <w:rsid w:val="00BD2DC4"/>
    <w:rsid w:val="00BD2EF0"/>
    <w:rsid w:val="00BD60B4"/>
    <w:rsid w:val="00BD6BC0"/>
    <w:rsid w:val="00BD7846"/>
    <w:rsid w:val="00BD796B"/>
    <w:rsid w:val="00BE3CF0"/>
    <w:rsid w:val="00BE40C0"/>
    <w:rsid w:val="00BE445C"/>
    <w:rsid w:val="00BE5F4A"/>
    <w:rsid w:val="00BE7AEF"/>
    <w:rsid w:val="00BF09B0"/>
    <w:rsid w:val="00BF1544"/>
    <w:rsid w:val="00BF1B53"/>
    <w:rsid w:val="00BF246D"/>
    <w:rsid w:val="00BF2682"/>
    <w:rsid w:val="00BF4AF1"/>
    <w:rsid w:val="00BF6A43"/>
    <w:rsid w:val="00BF6FBD"/>
    <w:rsid w:val="00C039D3"/>
    <w:rsid w:val="00C06F06"/>
    <w:rsid w:val="00C16C1D"/>
    <w:rsid w:val="00C16DB7"/>
    <w:rsid w:val="00C17BFF"/>
    <w:rsid w:val="00C20FAD"/>
    <w:rsid w:val="00C2375F"/>
    <w:rsid w:val="00C247CB"/>
    <w:rsid w:val="00C32E66"/>
    <w:rsid w:val="00C3355F"/>
    <w:rsid w:val="00C33A04"/>
    <w:rsid w:val="00C3569A"/>
    <w:rsid w:val="00C43F48"/>
    <w:rsid w:val="00C448FF"/>
    <w:rsid w:val="00C45E57"/>
    <w:rsid w:val="00C47BDB"/>
    <w:rsid w:val="00C52F29"/>
    <w:rsid w:val="00C56CE6"/>
    <w:rsid w:val="00C5745F"/>
    <w:rsid w:val="00C60005"/>
    <w:rsid w:val="00C60BFF"/>
    <w:rsid w:val="00C61A98"/>
    <w:rsid w:val="00C63201"/>
    <w:rsid w:val="00C64E62"/>
    <w:rsid w:val="00C651D5"/>
    <w:rsid w:val="00C65CCC"/>
    <w:rsid w:val="00C65DA9"/>
    <w:rsid w:val="00C748B7"/>
    <w:rsid w:val="00C7618F"/>
    <w:rsid w:val="00C765A9"/>
    <w:rsid w:val="00C81157"/>
    <w:rsid w:val="00C8162D"/>
    <w:rsid w:val="00C829AA"/>
    <w:rsid w:val="00C830BB"/>
    <w:rsid w:val="00C83A0B"/>
    <w:rsid w:val="00C842D0"/>
    <w:rsid w:val="00C84ED1"/>
    <w:rsid w:val="00C863CC"/>
    <w:rsid w:val="00C86BCC"/>
    <w:rsid w:val="00C9038F"/>
    <w:rsid w:val="00C91D7C"/>
    <w:rsid w:val="00C92AAB"/>
    <w:rsid w:val="00C95734"/>
    <w:rsid w:val="00C95D4C"/>
    <w:rsid w:val="00C9637F"/>
    <w:rsid w:val="00C9708A"/>
    <w:rsid w:val="00CA2435"/>
    <w:rsid w:val="00CA4068"/>
    <w:rsid w:val="00CA67F4"/>
    <w:rsid w:val="00CB37F8"/>
    <w:rsid w:val="00CB4131"/>
    <w:rsid w:val="00CB7DC3"/>
    <w:rsid w:val="00CC5BE1"/>
    <w:rsid w:val="00CC5FE2"/>
    <w:rsid w:val="00CC75A2"/>
    <w:rsid w:val="00CC7A18"/>
    <w:rsid w:val="00CD0E2F"/>
    <w:rsid w:val="00CD1183"/>
    <w:rsid w:val="00CD1D49"/>
    <w:rsid w:val="00CD2F20"/>
    <w:rsid w:val="00CD4968"/>
    <w:rsid w:val="00CD6B20"/>
    <w:rsid w:val="00CE1339"/>
    <w:rsid w:val="00CE3ECA"/>
    <w:rsid w:val="00CE3FC3"/>
    <w:rsid w:val="00CE61CC"/>
    <w:rsid w:val="00CE6E42"/>
    <w:rsid w:val="00CF0D65"/>
    <w:rsid w:val="00CF20B7"/>
    <w:rsid w:val="00CF283B"/>
    <w:rsid w:val="00CF6692"/>
    <w:rsid w:val="00CF7441"/>
    <w:rsid w:val="00D004B0"/>
    <w:rsid w:val="00D00D16"/>
    <w:rsid w:val="00D03C6C"/>
    <w:rsid w:val="00D03E30"/>
    <w:rsid w:val="00D04760"/>
    <w:rsid w:val="00D04A95"/>
    <w:rsid w:val="00D06288"/>
    <w:rsid w:val="00D068C7"/>
    <w:rsid w:val="00D128A4"/>
    <w:rsid w:val="00D147C8"/>
    <w:rsid w:val="00D15131"/>
    <w:rsid w:val="00D16FA2"/>
    <w:rsid w:val="00D1766B"/>
    <w:rsid w:val="00D20593"/>
    <w:rsid w:val="00D20954"/>
    <w:rsid w:val="00D21C39"/>
    <w:rsid w:val="00D21FC6"/>
    <w:rsid w:val="00D2243A"/>
    <w:rsid w:val="00D33393"/>
    <w:rsid w:val="00D33D36"/>
    <w:rsid w:val="00D34D94"/>
    <w:rsid w:val="00D409E2"/>
    <w:rsid w:val="00D427D7"/>
    <w:rsid w:val="00D44E62"/>
    <w:rsid w:val="00D50270"/>
    <w:rsid w:val="00D503F0"/>
    <w:rsid w:val="00D51570"/>
    <w:rsid w:val="00D556AD"/>
    <w:rsid w:val="00D60381"/>
    <w:rsid w:val="00D616DE"/>
    <w:rsid w:val="00D62201"/>
    <w:rsid w:val="00D63489"/>
    <w:rsid w:val="00D64789"/>
    <w:rsid w:val="00D651D1"/>
    <w:rsid w:val="00D6666E"/>
    <w:rsid w:val="00D66773"/>
    <w:rsid w:val="00D717BB"/>
    <w:rsid w:val="00D71E50"/>
    <w:rsid w:val="00D7226B"/>
    <w:rsid w:val="00D72707"/>
    <w:rsid w:val="00D75A9C"/>
    <w:rsid w:val="00D7655C"/>
    <w:rsid w:val="00D829C8"/>
    <w:rsid w:val="00D86A22"/>
    <w:rsid w:val="00D87917"/>
    <w:rsid w:val="00D90374"/>
    <w:rsid w:val="00D90871"/>
    <w:rsid w:val="00D9155F"/>
    <w:rsid w:val="00D9403F"/>
    <w:rsid w:val="00D959AC"/>
    <w:rsid w:val="00D959B4"/>
    <w:rsid w:val="00D97DDF"/>
    <w:rsid w:val="00DA3A55"/>
    <w:rsid w:val="00DA44DE"/>
    <w:rsid w:val="00DA750B"/>
    <w:rsid w:val="00DB1B1F"/>
    <w:rsid w:val="00DB620A"/>
    <w:rsid w:val="00DC3832"/>
    <w:rsid w:val="00DC5D9E"/>
    <w:rsid w:val="00DC7A51"/>
    <w:rsid w:val="00DD3B1E"/>
    <w:rsid w:val="00DD4E4B"/>
    <w:rsid w:val="00DE06B2"/>
    <w:rsid w:val="00DE37BF"/>
    <w:rsid w:val="00DE5B5F"/>
    <w:rsid w:val="00DF614E"/>
    <w:rsid w:val="00E00696"/>
    <w:rsid w:val="00E022A5"/>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060"/>
    <w:rsid w:val="00E30A34"/>
    <w:rsid w:val="00E33C68"/>
    <w:rsid w:val="00E34EEB"/>
    <w:rsid w:val="00E3687C"/>
    <w:rsid w:val="00E373DE"/>
    <w:rsid w:val="00E37542"/>
    <w:rsid w:val="00E44EB9"/>
    <w:rsid w:val="00E45BDC"/>
    <w:rsid w:val="00E45C25"/>
    <w:rsid w:val="00E460B7"/>
    <w:rsid w:val="00E46358"/>
    <w:rsid w:val="00E46C2A"/>
    <w:rsid w:val="00E471DC"/>
    <w:rsid w:val="00E47E57"/>
    <w:rsid w:val="00E50EB4"/>
    <w:rsid w:val="00E5239B"/>
    <w:rsid w:val="00E532FC"/>
    <w:rsid w:val="00E559B4"/>
    <w:rsid w:val="00E55BB0"/>
    <w:rsid w:val="00E55BC8"/>
    <w:rsid w:val="00E609E5"/>
    <w:rsid w:val="00E60F27"/>
    <w:rsid w:val="00E64D93"/>
    <w:rsid w:val="00E65EDB"/>
    <w:rsid w:val="00E66927"/>
    <w:rsid w:val="00E66AB5"/>
    <w:rsid w:val="00E67349"/>
    <w:rsid w:val="00E677B8"/>
    <w:rsid w:val="00E67E9E"/>
    <w:rsid w:val="00E67FA1"/>
    <w:rsid w:val="00E7115E"/>
    <w:rsid w:val="00E7387D"/>
    <w:rsid w:val="00E73D53"/>
    <w:rsid w:val="00E74D1A"/>
    <w:rsid w:val="00E75111"/>
    <w:rsid w:val="00E77296"/>
    <w:rsid w:val="00E87527"/>
    <w:rsid w:val="00E87528"/>
    <w:rsid w:val="00E87EF7"/>
    <w:rsid w:val="00E93763"/>
    <w:rsid w:val="00E95762"/>
    <w:rsid w:val="00E96C4C"/>
    <w:rsid w:val="00E96EB7"/>
    <w:rsid w:val="00EA2AAE"/>
    <w:rsid w:val="00EA2EC0"/>
    <w:rsid w:val="00EA427A"/>
    <w:rsid w:val="00EA64D0"/>
    <w:rsid w:val="00EA723B"/>
    <w:rsid w:val="00EA72B9"/>
    <w:rsid w:val="00EA7A07"/>
    <w:rsid w:val="00EA7FDD"/>
    <w:rsid w:val="00EB2095"/>
    <w:rsid w:val="00EB5A9D"/>
    <w:rsid w:val="00EB6350"/>
    <w:rsid w:val="00EB651C"/>
    <w:rsid w:val="00EB687A"/>
    <w:rsid w:val="00EC2F62"/>
    <w:rsid w:val="00EC62EB"/>
    <w:rsid w:val="00EC6E9F"/>
    <w:rsid w:val="00ED1550"/>
    <w:rsid w:val="00ED44F0"/>
    <w:rsid w:val="00ED4B33"/>
    <w:rsid w:val="00ED5993"/>
    <w:rsid w:val="00ED7DD6"/>
    <w:rsid w:val="00EE0088"/>
    <w:rsid w:val="00EE060B"/>
    <w:rsid w:val="00EE15A1"/>
    <w:rsid w:val="00EE2A7C"/>
    <w:rsid w:val="00EE2C42"/>
    <w:rsid w:val="00EE328E"/>
    <w:rsid w:val="00EE341B"/>
    <w:rsid w:val="00EE4453"/>
    <w:rsid w:val="00EE5FCE"/>
    <w:rsid w:val="00EE6BBD"/>
    <w:rsid w:val="00EE6E1E"/>
    <w:rsid w:val="00EE705F"/>
    <w:rsid w:val="00EF1462"/>
    <w:rsid w:val="00EF31F2"/>
    <w:rsid w:val="00EF33D0"/>
    <w:rsid w:val="00EF54FD"/>
    <w:rsid w:val="00EF6515"/>
    <w:rsid w:val="00F07F0D"/>
    <w:rsid w:val="00F13112"/>
    <w:rsid w:val="00F16FE6"/>
    <w:rsid w:val="00F177DB"/>
    <w:rsid w:val="00F21352"/>
    <w:rsid w:val="00F238BD"/>
    <w:rsid w:val="00F24992"/>
    <w:rsid w:val="00F258B7"/>
    <w:rsid w:val="00F32F2F"/>
    <w:rsid w:val="00F33F3F"/>
    <w:rsid w:val="00F34AC3"/>
    <w:rsid w:val="00F35BDD"/>
    <w:rsid w:val="00F35EF0"/>
    <w:rsid w:val="00F36288"/>
    <w:rsid w:val="00F36740"/>
    <w:rsid w:val="00F3781F"/>
    <w:rsid w:val="00F403FD"/>
    <w:rsid w:val="00F41E72"/>
    <w:rsid w:val="00F45BDF"/>
    <w:rsid w:val="00F50300"/>
    <w:rsid w:val="00F5414B"/>
    <w:rsid w:val="00F56E39"/>
    <w:rsid w:val="00F601DA"/>
    <w:rsid w:val="00F6192D"/>
    <w:rsid w:val="00F623E9"/>
    <w:rsid w:val="00F63951"/>
    <w:rsid w:val="00F63C86"/>
    <w:rsid w:val="00F73105"/>
    <w:rsid w:val="00F766BE"/>
    <w:rsid w:val="00F77EB9"/>
    <w:rsid w:val="00F80635"/>
    <w:rsid w:val="00F8115F"/>
    <w:rsid w:val="00F81303"/>
    <w:rsid w:val="00F815D1"/>
    <w:rsid w:val="00F81E7E"/>
    <w:rsid w:val="00F81F0F"/>
    <w:rsid w:val="00F825F4"/>
    <w:rsid w:val="00F838DF"/>
    <w:rsid w:val="00F87996"/>
    <w:rsid w:val="00F92AA1"/>
    <w:rsid w:val="00F93090"/>
    <w:rsid w:val="00F932DE"/>
    <w:rsid w:val="00F963DD"/>
    <w:rsid w:val="00F9641A"/>
    <w:rsid w:val="00F97004"/>
    <w:rsid w:val="00FA067D"/>
    <w:rsid w:val="00FA2045"/>
    <w:rsid w:val="00FA56B8"/>
    <w:rsid w:val="00FA72DA"/>
    <w:rsid w:val="00FA7A66"/>
    <w:rsid w:val="00FB104A"/>
    <w:rsid w:val="00FB1AA9"/>
    <w:rsid w:val="00FB3EEE"/>
    <w:rsid w:val="00FB4B5A"/>
    <w:rsid w:val="00FB5963"/>
    <w:rsid w:val="00FB5DAA"/>
    <w:rsid w:val="00FB7612"/>
    <w:rsid w:val="00FC04B9"/>
    <w:rsid w:val="00FC161A"/>
    <w:rsid w:val="00FC23D5"/>
    <w:rsid w:val="00FC3EB5"/>
    <w:rsid w:val="00FC4337"/>
    <w:rsid w:val="00FC4C1A"/>
    <w:rsid w:val="00FC628F"/>
    <w:rsid w:val="00FC6468"/>
    <w:rsid w:val="00FC6D49"/>
    <w:rsid w:val="00FD4922"/>
    <w:rsid w:val="00FD63D8"/>
    <w:rsid w:val="00FD6461"/>
    <w:rsid w:val="00FD77EF"/>
    <w:rsid w:val="00FD79FC"/>
    <w:rsid w:val="00FD79FF"/>
    <w:rsid w:val="00FE0281"/>
    <w:rsid w:val="00FE0853"/>
    <w:rsid w:val="00FE7083"/>
    <w:rsid w:val="00FF019F"/>
    <w:rsid w:val="00FF1B2A"/>
    <w:rsid w:val="00FF2160"/>
    <w:rsid w:val="00FF2E31"/>
    <w:rsid w:val="00FF30DE"/>
    <w:rsid w:val="00FF644B"/>
    <w:rsid w:val="00FF76D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92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4D6060"/>
    <w:pPr>
      <w:jc w:val="center"/>
    </w:pPr>
    <w:rPr>
      <w:noProof/>
    </w:rPr>
  </w:style>
  <w:style w:type="character" w:customStyle="1" w:styleId="EndNoteBibliographyTitle0">
    <w:name w:val="EndNote Bibliography Title (文字)"/>
    <w:basedOn w:val="DefaultParagraphFont"/>
    <w:link w:val="EndNoteBibliographyTitle"/>
    <w:rsid w:val="004D6060"/>
    <w:rPr>
      <w:rFonts w:ascii="Calibri" w:hAnsi="Calibri" w:cs="Calibri"/>
      <w:noProof/>
      <w:color w:val="000000"/>
      <w:sz w:val="24"/>
      <w:szCs w:val="24"/>
    </w:rPr>
  </w:style>
  <w:style w:type="paragraph" w:customStyle="1" w:styleId="EndNoteBibliography">
    <w:name w:val="EndNote Bibliography"/>
    <w:basedOn w:val="Normal"/>
    <w:link w:val="EndNoteBibliography0"/>
    <w:rsid w:val="004D6060"/>
    <w:rPr>
      <w:noProof/>
    </w:rPr>
  </w:style>
  <w:style w:type="character" w:customStyle="1" w:styleId="EndNoteBibliography0">
    <w:name w:val="EndNote Bibliography (文字)"/>
    <w:basedOn w:val="DefaultParagraphFont"/>
    <w:link w:val="EndNoteBibliography"/>
    <w:rsid w:val="004D6060"/>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8D3401"/>
    <w:rPr>
      <w:color w:val="605E5C"/>
      <w:shd w:val="clear" w:color="auto" w:fill="E1DFDD"/>
    </w:rPr>
  </w:style>
  <w:style w:type="paragraph" w:styleId="Date">
    <w:name w:val="Date"/>
    <w:basedOn w:val="Normal"/>
    <w:next w:val="Normal"/>
    <w:link w:val="DateChar"/>
    <w:uiPriority w:val="99"/>
    <w:semiHidden/>
    <w:unhideWhenUsed/>
    <w:rsid w:val="00D66773"/>
  </w:style>
  <w:style w:type="character" w:customStyle="1" w:styleId="DateChar">
    <w:name w:val="Date Char"/>
    <w:basedOn w:val="DefaultParagraphFont"/>
    <w:link w:val="Date"/>
    <w:uiPriority w:val="99"/>
    <w:semiHidden/>
    <w:rsid w:val="00D6677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7899498">
      <w:bodyDiv w:val="1"/>
      <w:marLeft w:val="0"/>
      <w:marRight w:val="0"/>
      <w:marTop w:val="0"/>
      <w:marBottom w:val="0"/>
      <w:divBdr>
        <w:top w:val="none" w:sz="0" w:space="0" w:color="auto"/>
        <w:left w:val="none" w:sz="0" w:space="0" w:color="auto"/>
        <w:bottom w:val="none" w:sz="0" w:space="0" w:color="auto"/>
        <w:right w:val="none" w:sz="0" w:space="0" w:color="auto"/>
      </w:divBdr>
    </w:div>
    <w:div w:id="423380020">
      <w:bodyDiv w:val="1"/>
      <w:marLeft w:val="0"/>
      <w:marRight w:val="0"/>
      <w:marTop w:val="0"/>
      <w:marBottom w:val="0"/>
      <w:divBdr>
        <w:top w:val="none" w:sz="0" w:space="0" w:color="auto"/>
        <w:left w:val="none" w:sz="0" w:space="0" w:color="auto"/>
        <w:bottom w:val="none" w:sz="0" w:space="0" w:color="auto"/>
        <w:right w:val="none" w:sz="0" w:space="0" w:color="auto"/>
      </w:divBdr>
    </w:div>
    <w:div w:id="506019863">
      <w:bodyDiv w:val="1"/>
      <w:marLeft w:val="0"/>
      <w:marRight w:val="0"/>
      <w:marTop w:val="0"/>
      <w:marBottom w:val="0"/>
      <w:divBdr>
        <w:top w:val="none" w:sz="0" w:space="0" w:color="auto"/>
        <w:left w:val="none" w:sz="0" w:space="0" w:color="auto"/>
        <w:bottom w:val="none" w:sz="0" w:space="0" w:color="auto"/>
        <w:right w:val="none" w:sz="0" w:space="0" w:color="auto"/>
      </w:divBdr>
    </w:div>
    <w:div w:id="5691233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03301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qingzongtseng/p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0B60E051-E4B8-4580-BDCE-45F6EE4B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7841</Words>
  <Characters>44694</Characters>
  <Application>Microsoft Office Word</Application>
  <DocSecurity>0</DocSecurity>
  <Lines>372</Lines>
  <Paragraphs>104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52431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2020-03-28T11:06:00Z</dcterms:created>
  <dcterms:modified xsi:type="dcterms:W3CDTF">2020-03-28T13:32:00Z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0gywB2oAphMQ</vt:lpwstr>
  </property>
</Properties>
</file>