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13D7916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74A0A">
        <w:rPr>
          <w:rFonts w:asciiTheme="minorHAnsi" w:eastAsia="Times New Roman" w:hAnsiTheme="minorHAnsi" w:cstheme="minorHAnsi"/>
          <w:b/>
          <w:szCs w:val="24"/>
        </w:rPr>
        <w:t>61067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D13A09B" w14:textId="77777777" w:rsidR="00974A0A" w:rsidRDefault="004E0C5A" w:rsidP="00974A0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974A0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http://www.jove.com/files_upload.php?src=18625483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E0E936" w14:textId="77777777" w:rsidR="00974A0A" w:rsidRPr="00886616" w:rsidRDefault="004E0C5A" w:rsidP="00974A0A">
      <w:pPr>
        <w:snapToGrid w:val="0"/>
        <w:rPr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74A0A" w:rsidRPr="00886616">
        <w:rPr>
          <w:b/>
          <w:bCs/>
        </w:rPr>
        <w:t>Potato Virus X-based microRNA Silencing (</w:t>
      </w:r>
      <w:proofErr w:type="spellStart"/>
      <w:r w:rsidR="00974A0A" w:rsidRPr="00886616">
        <w:rPr>
          <w:b/>
          <w:bCs/>
        </w:rPr>
        <w:t>VbMS</w:t>
      </w:r>
      <w:proofErr w:type="spellEnd"/>
      <w:r w:rsidR="00974A0A" w:rsidRPr="00886616">
        <w:rPr>
          <w:b/>
          <w:bCs/>
        </w:rPr>
        <w:t>) in Potato</w:t>
      </w:r>
    </w:p>
    <w:p w14:paraId="4C756605" w14:textId="6FAD84AF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BB311B0" w14:textId="77777777" w:rsidR="00974A0A" w:rsidRDefault="00EC3C46" w:rsidP="00974A0A">
      <w:pPr>
        <w:snapToGrid w:val="0"/>
        <w:outlineLvl w:val="0"/>
        <w:rPr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74A0A" w:rsidRPr="00DA1A08">
        <w:t>Jinping Zhao</w:t>
      </w:r>
      <w:r w:rsidR="00974A0A" w:rsidRPr="00DA1A08">
        <w:rPr>
          <w:vertAlign w:val="superscript"/>
        </w:rPr>
        <w:t>1</w:t>
      </w:r>
      <w:r w:rsidR="00974A0A" w:rsidRPr="00996AB3">
        <w:t>, Carlos Garcia Rios</w:t>
      </w:r>
      <w:r w:rsidR="00974A0A" w:rsidRPr="00996AB3">
        <w:rPr>
          <w:vertAlign w:val="superscript"/>
        </w:rPr>
        <w:t>1</w:t>
      </w:r>
      <w:r w:rsidR="00974A0A" w:rsidRPr="001F3C62">
        <w:t xml:space="preserve">, and </w:t>
      </w:r>
      <w:proofErr w:type="spellStart"/>
      <w:r w:rsidR="00974A0A" w:rsidRPr="001F3C62">
        <w:t>Junqi</w:t>
      </w:r>
      <w:proofErr w:type="spellEnd"/>
      <w:r w:rsidR="00974A0A" w:rsidRPr="001F3C62">
        <w:t xml:space="preserve"> Song</w:t>
      </w:r>
      <w:r w:rsidR="00974A0A" w:rsidRPr="001F3C62">
        <w:rPr>
          <w:vertAlign w:val="superscript"/>
        </w:rPr>
        <w:t>1,</w:t>
      </w:r>
      <w:r w:rsidR="00974A0A" w:rsidRPr="00D141AB">
        <w:rPr>
          <w:vertAlign w:val="superscript"/>
        </w:rPr>
        <w:t>2</w:t>
      </w:r>
    </w:p>
    <w:p w14:paraId="6FBA5671" w14:textId="77777777" w:rsidR="00974A0A" w:rsidRPr="00D141AB" w:rsidRDefault="00974A0A" w:rsidP="00974A0A">
      <w:pPr>
        <w:snapToGrid w:val="0"/>
        <w:outlineLvl w:val="0"/>
      </w:pPr>
    </w:p>
    <w:p w14:paraId="5A930E28" w14:textId="2F0F15B4" w:rsidR="00974A0A" w:rsidRPr="00D141AB" w:rsidRDefault="00974A0A" w:rsidP="00974A0A">
      <w:r w:rsidRPr="00D141AB">
        <w:rPr>
          <w:vertAlign w:val="superscript"/>
        </w:rPr>
        <w:t>1</w:t>
      </w:r>
      <w:r w:rsidRPr="00D141AB">
        <w:t>Texas A&amp;M AgriLife Research Center at Dallas, Texas A&amp;M University System</w:t>
      </w:r>
      <w:r>
        <w:t>, Dallas</w:t>
      </w:r>
    </w:p>
    <w:p w14:paraId="4ED7A901" w14:textId="7D3EF712" w:rsidR="00EC3C46" w:rsidRPr="0060669D" w:rsidRDefault="00974A0A" w:rsidP="00974A0A">
      <w:pPr>
        <w:rPr>
          <w:rFonts w:asciiTheme="minorHAnsi" w:eastAsia="SimSun" w:hAnsiTheme="minorHAnsi" w:cstheme="minorHAnsi"/>
        </w:rPr>
      </w:pPr>
      <w:r w:rsidRPr="00D141AB">
        <w:rPr>
          <w:vertAlign w:val="superscript"/>
        </w:rPr>
        <w:t>2</w:t>
      </w:r>
      <w:r w:rsidRPr="00D141AB">
        <w:t>Department of Plant Pathology, Microbiology, Texas A&amp;M University</w:t>
      </w:r>
      <w:r>
        <w:t>, College Station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1C3A24E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D480B6C" w14:textId="77777777" w:rsidR="00974A0A" w:rsidRDefault="00974A0A" w:rsidP="004E0C5A">
      <w:pPr>
        <w:outlineLvl w:val="0"/>
      </w:pPr>
      <w:proofErr w:type="spellStart"/>
      <w:r w:rsidRPr="00DA1A08">
        <w:t>Junqi</w:t>
      </w:r>
      <w:proofErr w:type="spellEnd"/>
      <w:r w:rsidRPr="00DA1A08">
        <w:t xml:space="preserve"> Song </w:t>
      </w:r>
      <w:r w:rsidRPr="00D141AB">
        <w:tab/>
      </w:r>
    </w:p>
    <w:p w14:paraId="7DA5F36D" w14:textId="7682EA4A" w:rsidR="00974A0A" w:rsidRPr="00B07A3B" w:rsidRDefault="00F27D0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974A0A" w:rsidRPr="008A4262">
          <w:rPr>
            <w:rStyle w:val="Hyperlink"/>
          </w:rPr>
          <w:t>junqi.song@ag.tamu.edu</w:t>
        </w:r>
      </w:hyperlink>
      <w:r w:rsidR="00974A0A"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059E9D78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1BDB12F1" w14:textId="155C22FF" w:rsidR="00974A0A" w:rsidRPr="00996AB3" w:rsidRDefault="00F27D0C" w:rsidP="00974A0A">
      <w:pPr>
        <w:pStyle w:val="NormalWeb"/>
        <w:spacing w:before="0" w:beforeAutospacing="0" w:after="0" w:afterAutospacing="0"/>
        <w:rPr>
          <w:bCs/>
          <w:color w:val="auto"/>
        </w:rPr>
      </w:pPr>
      <w:hyperlink r:id="rId10" w:history="1">
        <w:r w:rsidR="00974A0A" w:rsidRPr="008A4262">
          <w:rPr>
            <w:rStyle w:val="Hyperlink"/>
            <w:bCs/>
          </w:rPr>
          <w:t>jinping.zhao@ag.tamu.edu</w:t>
        </w:r>
      </w:hyperlink>
      <w:r w:rsidR="00974A0A">
        <w:rPr>
          <w:bCs/>
          <w:color w:val="auto"/>
        </w:rPr>
        <w:t xml:space="preserve"> </w:t>
      </w:r>
    </w:p>
    <w:p w14:paraId="310BB30D" w14:textId="16A395BF" w:rsidR="00974A0A" w:rsidRPr="000B4B09" w:rsidRDefault="00F27D0C" w:rsidP="00974A0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11" w:history="1">
        <w:r w:rsidR="00974A0A" w:rsidRPr="008A4262">
          <w:rPr>
            <w:rStyle w:val="Hyperlink"/>
            <w:bCs/>
          </w:rPr>
          <w:t>carlos.garciarios@ag.tamu.edu</w:t>
        </w:r>
      </w:hyperlink>
      <w:r w:rsidR="00974A0A">
        <w:rPr>
          <w:bCs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1F1C98AD" w:rsidR="00987081" w:rsidRPr="00B07A3B" w:rsidRDefault="00987081" w:rsidP="00216138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216138">
        <w:rPr>
          <w:rFonts w:asciiTheme="minorHAnsi" w:eastAsia="Times New Roman" w:hAnsiTheme="minorHAnsi" w:cstheme="minorHAnsi"/>
          <w:szCs w:val="24"/>
        </w:rPr>
        <w:t xml:space="preserve">? </w:t>
      </w:r>
      <w:r w:rsidR="00216138" w:rsidRPr="0021613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49A58A37" w:rsidR="00987081" w:rsidRPr="00B07A3B" w:rsidRDefault="00987081" w:rsidP="0021613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613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6F38E643" w:rsidR="00987081" w:rsidRPr="00B07A3B" w:rsidRDefault="00987081" w:rsidP="0021613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613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88316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5DC555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413B0130" w:rsidR="007D61A8" w:rsidRPr="00883162" w:rsidRDefault="008E364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Carlos </w:t>
      </w:r>
      <w:proofErr w:type="spellStart"/>
      <w:r>
        <w:rPr>
          <w:rStyle w:val="AuthorName"/>
          <w:rFonts w:asciiTheme="minorHAnsi" w:eastAsia="Times" w:hAnsiTheme="minorHAnsi" w:cstheme="minorHAnsi"/>
        </w:rPr>
        <w:t>GarciaRios</w:t>
      </w:r>
      <w:proofErr w:type="spellEnd"/>
      <w:r w:rsidR="007D61A8" w:rsidRPr="003954BC">
        <w:rPr>
          <w:rFonts w:asciiTheme="minorHAnsi" w:eastAsia="Times New Roman" w:hAnsiTheme="minorHAnsi" w:cstheme="minorHAnsi"/>
          <w:szCs w:val="24"/>
        </w:rPr>
        <w:t xml:space="preserve">: </w:t>
      </w:r>
      <w:r w:rsidR="00D821AB" w:rsidRPr="003954BC">
        <w:rPr>
          <w:rFonts w:asciiTheme="minorHAnsi" w:hAnsiTheme="minorHAnsi" w:cstheme="minorHAnsi"/>
        </w:rPr>
        <w:t xml:space="preserve"> </w:t>
      </w:r>
      <w:r w:rsidR="005703D4">
        <w:rPr>
          <w:rFonts w:asciiTheme="minorHAnsi" w:hAnsiTheme="minorHAnsi" w:cstheme="minorHAnsi"/>
        </w:rPr>
        <w:t>The t</w:t>
      </w:r>
      <w:r w:rsidR="00D821AB">
        <w:rPr>
          <w:rFonts w:asciiTheme="minorHAnsi" w:hAnsiTheme="minorHAnsi" w:cstheme="minorHAnsi"/>
        </w:rPr>
        <w:t xml:space="preserve">raditional </w:t>
      </w:r>
      <w:r w:rsidR="005703D4">
        <w:rPr>
          <w:rFonts w:asciiTheme="minorHAnsi" w:hAnsiTheme="minorHAnsi" w:cstheme="minorHAnsi"/>
        </w:rPr>
        <w:t>approach</w:t>
      </w:r>
      <w:r w:rsidR="00962AC0">
        <w:rPr>
          <w:rFonts w:asciiTheme="minorHAnsi" w:hAnsiTheme="minorHAnsi" w:cstheme="minorHAnsi"/>
        </w:rPr>
        <w:t xml:space="preserve"> to analyz</w:t>
      </w:r>
      <w:r w:rsidR="003954BC">
        <w:rPr>
          <w:rFonts w:asciiTheme="minorHAnsi" w:hAnsiTheme="minorHAnsi" w:cstheme="minorHAnsi"/>
        </w:rPr>
        <w:t xml:space="preserve">ing </w:t>
      </w:r>
      <w:r w:rsidR="00962AC0">
        <w:rPr>
          <w:rFonts w:asciiTheme="minorHAnsi" w:hAnsiTheme="minorHAnsi" w:cstheme="minorHAnsi"/>
        </w:rPr>
        <w:t>the function of microRNA</w:t>
      </w:r>
      <w:r w:rsidR="005703D4">
        <w:rPr>
          <w:rFonts w:asciiTheme="minorHAnsi" w:hAnsiTheme="minorHAnsi" w:cstheme="minorHAnsi"/>
        </w:rPr>
        <w:t>s</w:t>
      </w:r>
      <w:r w:rsidR="00962AC0">
        <w:rPr>
          <w:rFonts w:asciiTheme="minorHAnsi" w:hAnsiTheme="minorHAnsi" w:cstheme="minorHAnsi"/>
        </w:rPr>
        <w:t xml:space="preserve"> in plants primarily rel</w:t>
      </w:r>
      <w:r w:rsidR="005703D4">
        <w:rPr>
          <w:rFonts w:asciiTheme="minorHAnsi" w:hAnsiTheme="minorHAnsi" w:cstheme="minorHAnsi"/>
        </w:rPr>
        <w:t>ie</w:t>
      </w:r>
      <w:r w:rsidR="00962AC0">
        <w:rPr>
          <w:rFonts w:asciiTheme="minorHAnsi" w:hAnsiTheme="minorHAnsi" w:cstheme="minorHAnsi"/>
        </w:rPr>
        <w:t xml:space="preserve">s on </w:t>
      </w:r>
      <w:r w:rsidR="003954BC">
        <w:rPr>
          <w:rFonts w:asciiTheme="minorHAnsi" w:hAnsiTheme="minorHAnsi" w:cstheme="minorHAnsi"/>
        </w:rPr>
        <w:t xml:space="preserve">the </w:t>
      </w:r>
      <w:r w:rsidR="00962AC0">
        <w:rPr>
          <w:rFonts w:asciiTheme="minorHAnsi" w:hAnsiTheme="minorHAnsi" w:cstheme="minorHAnsi"/>
        </w:rPr>
        <w:t xml:space="preserve">generation of stable knockdown plants. </w:t>
      </w:r>
      <w:r w:rsidR="003954BC">
        <w:rPr>
          <w:rFonts w:asciiTheme="minorHAnsi" w:hAnsiTheme="minorHAnsi" w:cstheme="minorHAnsi"/>
        </w:rPr>
        <w:t>This</w:t>
      </w:r>
      <w:r w:rsidR="00962AC0">
        <w:rPr>
          <w:rFonts w:asciiTheme="minorHAnsi" w:hAnsiTheme="minorHAnsi" w:cstheme="minorHAnsi"/>
        </w:rPr>
        <w:t xml:space="preserve"> </w:t>
      </w:r>
      <w:proofErr w:type="spellStart"/>
      <w:r w:rsidR="0063366B">
        <w:rPr>
          <w:rFonts w:asciiTheme="minorHAnsi" w:hAnsiTheme="minorHAnsi" w:cstheme="minorHAnsi"/>
        </w:rPr>
        <w:t>VbMS</w:t>
      </w:r>
      <w:proofErr w:type="spellEnd"/>
      <w:r w:rsidR="0063366B">
        <w:rPr>
          <w:rFonts w:asciiTheme="minorHAnsi" w:hAnsiTheme="minorHAnsi" w:cstheme="minorHAnsi"/>
        </w:rPr>
        <w:t xml:space="preserve"> system</w:t>
      </w:r>
      <w:r w:rsidR="00962AC0">
        <w:rPr>
          <w:rFonts w:asciiTheme="minorHAnsi" w:hAnsiTheme="minorHAnsi" w:cstheme="minorHAnsi"/>
        </w:rPr>
        <w:t xml:space="preserve"> does not require </w:t>
      </w:r>
      <w:r w:rsidR="00521596">
        <w:rPr>
          <w:rFonts w:asciiTheme="minorHAnsi" w:hAnsiTheme="minorHAnsi" w:cstheme="minorHAnsi"/>
        </w:rPr>
        <w:t>tedious and</w:t>
      </w:r>
      <w:r w:rsidR="00962AC0">
        <w:rPr>
          <w:rFonts w:asciiTheme="minorHAnsi" w:hAnsiTheme="minorHAnsi" w:cstheme="minorHAnsi"/>
        </w:rPr>
        <w:t xml:space="preserve"> time-consuming transformation</w:t>
      </w:r>
      <w:r w:rsidR="00883162">
        <w:rPr>
          <w:rFonts w:asciiTheme="minorHAnsi" w:hAnsiTheme="minorHAnsi" w:cstheme="minorHAnsi"/>
        </w:rPr>
        <w:t xml:space="preserve"> </w:t>
      </w:r>
      <w:r w:rsidR="00883162">
        <w:rPr>
          <w:rFonts w:asciiTheme="minorHAnsi" w:hAnsiTheme="minorHAnsi" w:cstheme="minorHAnsi"/>
          <w:b/>
          <w:bCs/>
        </w:rPr>
        <w:t>[1]</w:t>
      </w:r>
      <w:r w:rsidR="00962AC0">
        <w:rPr>
          <w:rFonts w:asciiTheme="minorHAnsi" w:hAnsiTheme="minorHAnsi" w:cstheme="minorHAnsi"/>
        </w:rPr>
        <w:t>.</w:t>
      </w:r>
    </w:p>
    <w:p w14:paraId="211F3204" w14:textId="77777777" w:rsidR="00883162" w:rsidRPr="00883162" w:rsidRDefault="00883162" w:rsidP="0088316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4B8B90A" w14:textId="2BA4C037" w:rsidR="00883162" w:rsidRPr="00883162" w:rsidRDefault="00883162" w:rsidP="00883162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610E9959" w14:textId="77777777" w:rsidR="00883162" w:rsidRDefault="00883162" w:rsidP="00883162">
      <w:pPr>
        <w:ind w:left="907"/>
        <w:contextualSpacing/>
        <w:rPr>
          <w:rFonts w:cs="Calibri"/>
        </w:rPr>
      </w:pPr>
    </w:p>
    <w:p w14:paraId="7DC4C2A4" w14:textId="206DB425" w:rsidR="00883162" w:rsidRPr="00883162" w:rsidRDefault="00883162" w:rsidP="00883162">
      <w:pPr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>REQUIRED:</w:t>
      </w:r>
    </w:p>
    <w:p w14:paraId="792A9A44" w14:textId="77777777" w:rsidR="00883162" w:rsidRPr="00883162" w:rsidRDefault="00883162" w:rsidP="00883162">
      <w:pPr>
        <w:ind w:left="907"/>
        <w:contextualSpacing/>
        <w:rPr>
          <w:rStyle w:val="AuthorName"/>
          <w:rFonts w:eastAsia="Times"/>
          <w:b w:val="0"/>
          <w:szCs w:val="20"/>
          <w:u w:val="none"/>
        </w:rPr>
      </w:pPr>
    </w:p>
    <w:p w14:paraId="09980797" w14:textId="542FA50F" w:rsidR="00883162" w:rsidRDefault="008E3641" w:rsidP="00883162">
      <w:pPr>
        <w:numPr>
          <w:ilvl w:val="1"/>
          <w:numId w:val="3"/>
        </w:numPr>
        <w:contextualSpacing/>
        <w:rPr>
          <w:rFonts w:cs="Calibri"/>
        </w:rPr>
      </w:pPr>
      <w:r w:rsidRPr="00883162">
        <w:rPr>
          <w:rStyle w:val="AuthorName"/>
          <w:rFonts w:asciiTheme="minorHAnsi" w:eastAsia="Times" w:hAnsiTheme="minorHAnsi" w:cstheme="minorHAnsi"/>
        </w:rPr>
        <w:t xml:space="preserve">Carlos </w:t>
      </w:r>
      <w:proofErr w:type="spellStart"/>
      <w:r w:rsidRPr="00883162">
        <w:rPr>
          <w:rStyle w:val="AuthorName"/>
          <w:rFonts w:asciiTheme="minorHAnsi" w:eastAsia="Times" w:hAnsiTheme="minorHAnsi" w:cstheme="minorHAnsi"/>
        </w:rPr>
        <w:t>GarciaRios</w:t>
      </w:r>
      <w:proofErr w:type="spellEnd"/>
      <w:r w:rsidR="007D61A8" w:rsidRPr="003954BC">
        <w:rPr>
          <w:rFonts w:asciiTheme="minorHAnsi" w:eastAsia="Times New Roman" w:hAnsiTheme="minorHAnsi" w:cstheme="minorHAnsi"/>
          <w:szCs w:val="24"/>
        </w:rPr>
        <w:t>:</w:t>
      </w:r>
      <w:r w:rsidR="00D821AB" w:rsidRPr="00D821AB">
        <w:t xml:space="preserve"> </w:t>
      </w:r>
      <w:r w:rsidR="003954BC" w:rsidRPr="00BC1F42">
        <w:t>Virus-based microRNA silencing is a rapid</w:t>
      </w:r>
      <w:r w:rsidR="003954BC">
        <w:t xml:space="preserve">, </w:t>
      </w:r>
      <w:r w:rsidR="003954BC" w:rsidRPr="00BC1F42">
        <w:t xml:space="preserve">efficient tool for </w:t>
      </w:r>
      <w:r w:rsidR="003954BC">
        <w:t xml:space="preserve">the </w:t>
      </w:r>
      <w:r w:rsidR="003954BC" w:rsidRPr="00BC1F42">
        <w:t>functional characterization of microRNAs in plants</w:t>
      </w:r>
      <w:r w:rsidR="003954BC">
        <w:t xml:space="preserve"> </w:t>
      </w:r>
      <w:r w:rsidR="003954BC">
        <w:t>that</w:t>
      </w:r>
      <w:r w:rsidR="003954BC">
        <w:t xml:space="preserve"> </w:t>
      </w:r>
      <w:r w:rsidR="003954BC" w:rsidRPr="00743658">
        <w:t>can be applied to a broad range of diploid and tetraploid potato species</w:t>
      </w:r>
      <w:r w:rsidR="003954BC">
        <w:t xml:space="preserve"> </w:t>
      </w:r>
      <w:r w:rsidR="00883162" w:rsidRPr="00883162">
        <w:rPr>
          <w:rFonts w:asciiTheme="minorHAnsi" w:hAnsiTheme="minorHAnsi" w:cstheme="minorHAnsi"/>
          <w:b/>
          <w:bCs/>
        </w:rPr>
        <w:t>[1]</w:t>
      </w:r>
      <w:r w:rsidR="00883162" w:rsidRPr="00883162">
        <w:rPr>
          <w:rFonts w:asciiTheme="minorHAnsi" w:hAnsiTheme="minorHAnsi" w:cstheme="minorHAnsi"/>
        </w:rPr>
        <w:t>.</w:t>
      </w:r>
    </w:p>
    <w:p w14:paraId="32AAC02A" w14:textId="77777777" w:rsidR="00883162" w:rsidRPr="00883162" w:rsidRDefault="00883162" w:rsidP="00883162">
      <w:pPr>
        <w:ind w:left="1627"/>
        <w:contextualSpacing/>
        <w:rPr>
          <w:rStyle w:val="AuthorName"/>
          <w:rFonts w:eastAsia="Times"/>
          <w:b w:val="0"/>
          <w:szCs w:val="20"/>
          <w:u w:val="none"/>
        </w:rPr>
      </w:pPr>
    </w:p>
    <w:p w14:paraId="1287475B" w14:textId="15133C4F" w:rsidR="00883162" w:rsidRPr="00883162" w:rsidRDefault="00883162" w:rsidP="00883162">
      <w:pPr>
        <w:numPr>
          <w:ilvl w:val="2"/>
          <w:numId w:val="3"/>
        </w:numPr>
        <w:contextualSpacing/>
        <w:rPr>
          <w:rFonts w:cs="Calibri"/>
        </w:rPr>
      </w:pPr>
      <w:r w:rsidRPr="00883162">
        <w:rPr>
          <w:rFonts w:cs="Calibri"/>
          <w:bCs/>
        </w:rPr>
        <w:t>INTERVIEW: Named talent says the statement above in an interview-style shot, looking slightly off-camera</w:t>
      </w:r>
    </w:p>
    <w:p w14:paraId="1DFD4D1C" w14:textId="77777777" w:rsidR="00883162" w:rsidRDefault="00883162" w:rsidP="00883162">
      <w:pPr>
        <w:ind w:left="1627"/>
        <w:contextualSpacing/>
        <w:rPr>
          <w:rFonts w:cs="Calibri"/>
        </w:rPr>
      </w:pPr>
    </w:p>
    <w:p w14:paraId="2CB763B6" w14:textId="77777777" w:rsidR="00883162" w:rsidRPr="00883162" w:rsidRDefault="00883162" w:rsidP="0088316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83162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FBF65F6" w14:textId="77777777" w:rsidR="00883162" w:rsidRDefault="00883162" w:rsidP="00883162">
      <w:pPr>
        <w:ind w:left="907"/>
        <w:contextualSpacing/>
        <w:rPr>
          <w:rFonts w:cs="Calibri"/>
        </w:rPr>
      </w:pPr>
    </w:p>
    <w:p w14:paraId="376F8EE8" w14:textId="5AD9FEB3" w:rsidR="00883162" w:rsidRDefault="008E3641" w:rsidP="00883162">
      <w:pPr>
        <w:numPr>
          <w:ilvl w:val="1"/>
          <w:numId w:val="3"/>
        </w:numPr>
        <w:contextualSpacing/>
        <w:rPr>
          <w:rFonts w:cs="Calibri"/>
        </w:rPr>
      </w:pPr>
      <w:r w:rsidRPr="00883162">
        <w:rPr>
          <w:rStyle w:val="AuthorName"/>
          <w:rFonts w:asciiTheme="minorHAnsi" w:eastAsia="Times" w:hAnsiTheme="minorHAnsi" w:cstheme="minorHAnsi"/>
        </w:rPr>
        <w:t xml:space="preserve">Carlos </w:t>
      </w:r>
      <w:proofErr w:type="spellStart"/>
      <w:r w:rsidRPr="00883162">
        <w:rPr>
          <w:rStyle w:val="AuthorName"/>
          <w:rFonts w:asciiTheme="minorHAnsi" w:eastAsia="Times" w:hAnsiTheme="minorHAnsi" w:cstheme="minorHAnsi"/>
        </w:rPr>
        <w:t>GarciaRios</w:t>
      </w:r>
      <w:proofErr w:type="spellEnd"/>
      <w:r w:rsidR="007D61A8" w:rsidRPr="003954BC">
        <w:rPr>
          <w:rFonts w:asciiTheme="minorHAnsi" w:eastAsia="Times New Roman" w:hAnsiTheme="minorHAnsi" w:cstheme="minorHAnsi"/>
          <w:szCs w:val="24"/>
        </w:rPr>
        <w:t xml:space="preserve">: </w:t>
      </w:r>
      <w:r w:rsidR="007D61A8" w:rsidRPr="00883162">
        <w:rPr>
          <w:rFonts w:asciiTheme="minorHAnsi" w:eastAsia="Times New Roman" w:hAnsiTheme="minorHAnsi" w:cstheme="minorHAnsi"/>
          <w:szCs w:val="24"/>
        </w:rPr>
        <w:t>Demonstrating the procedure will be</w:t>
      </w:r>
      <w:r w:rsidR="00D821AB" w:rsidRPr="00D821AB">
        <w:t xml:space="preserve"> </w:t>
      </w:r>
      <w:r w:rsidRPr="003954BC">
        <w:rPr>
          <w:u w:val="single"/>
        </w:rPr>
        <w:t>Jinping Zhao</w:t>
      </w:r>
      <w:r w:rsidR="007D61A8" w:rsidRPr="00883162">
        <w:rPr>
          <w:rFonts w:asciiTheme="minorHAnsi" w:eastAsia="Times New Roman" w:hAnsiTheme="minorHAnsi" w:cstheme="minorHAnsi"/>
          <w:szCs w:val="24"/>
        </w:rPr>
        <w:t xml:space="preserve">, a </w:t>
      </w:r>
      <w:r w:rsidRPr="00883162">
        <w:rPr>
          <w:rFonts w:asciiTheme="minorHAnsi" w:eastAsia="Times New Roman" w:hAnsiTheme="minorHAnsi" w:cstheme="minorHAnsi"/>
          <w:szCs w:val="24"/>
        </w:rPr>
        <w:t xml:space="preserve">Postdoctoral </w:t>
      </w:r>
      <w:r w:rsidR="00D821AB" w:rsidRPr="00883162">
        <w:rPr>
          <w:rFonts w:asciiTheme="minorHAnsi" w:hAnsiTheme="minorHAnsi" w:cstheme="minorHAnsi"/>
        </w:rPr>
        <w:t xml:space="preserve">Research </w:t>
      </w:r>
      <w:r w:rsidRPr="00883162">
        <w:rPr>
          <w:rFonts w:asciiTheme="minorHAnsi" w:hAnsiTheme="minorHAnsi" w:cstheme="minorHAnsi"/>
        </w:rPr>
        <w:t>Associate</w:t>
      </w:r>
      <w:r w:rsidR="00D821AB" w:rsidRPr="00883162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883162">
        <w:rPr>
          <w:rFonts w:asciiTheme="minorHAnsi" w:eastAsia="Times New Roman" w:hAnsiTheme="minorHAnsi" w:cstheme="minorHAnsi"/>
          <w:szCs w:val="24"/>
        </w:rPr>
        <w:t>from my laboratory</w:t>
      </w:r>
      <w:r w:rsidR="00883162" w:rsidRPr="00883162">
        <w:rPr>
          <w:rFonts w:asciiTheme="minorHAnsi" w:eastAsia="Times New Roman" w:hAnsiTheme="minorHAnsi" w:cstheme="minorHAnsi"/>
          <w:szCs w:val="24"/>
        </w:rPr>
        <w:t xml:space="preserve"> </w:t>
      </w:r>
      <w:r w:rsidR="00883162" w:rsidRPr="00883162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7D61A8" w:rsidRPr="00883162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5F754F7F" w14:textId="77777777" w:rsidR="00883162" w:rsidRPr="00883162" w:rsidRDefault="00883162" w:rsidP="00883162">
      <w:pPr>
        <w:ind w:left="1627"/>
        <w:contextualSpacing/>
        <w:rPr>
          <w:rStyle w:val="AuthorName"/>
          <w:rFonts w:eastAsia="Times"/>
          <w:b w:val="0"/>
          <w:szCs w:val="20"/>
          <w:u w:val="none"/>
        </w:rPr>
      </w:pPr>
    </w:p>
    <w:p w14:paraId="24A1991A" w14:textId="77777777" w:rsidR="00883162" w:rsidRPr="00883162" w:rsidRDefault="007D61A8" w:rsidP="00883162">
      <w:pPr>
        <w:numPr>
          <w:ilvl w:val="2"/>
          <w:numId w:val="3"/>
        </w:numPr>
        <w:contextualSpacing/>
        <w:rPr>
          <w:rFonts w:cs="Calibri"/>
        </w:rPr>
      </w:pPr>
      <w:r w:rsidRPr="00883162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44557F6B" w14:textId="667B46DF" w:rsidR="007D61A8" w:rsidRPr="00883162" w:rsidRDefault="007D61A8" w:rsidP="00883162">
      <w:pPr>
        <w:numPr>
          <w:ilvl w:val="2"/>
          <w:numId w:val="3"/>
        </w:numPr>
        <w:contextualSpacing/>
        <w:rPr>
          <w:rFonts w:cs="Calibri"/>
        </w:rPr>
      </w:pPr>
      <w:r w:rsidRPr="00883162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41A7DFD4" w14:textId="0F873748" w:rsidR="001016BD" w:rsidRPr="00B07A3B" w:rsidRDefault="001016BD" w:rsidP="00883162">
      <w:pPr>
        <w:pStyle w:val="ListParagraph"/>
        <w:numPr>
          <w:ilvl w:val="1"/>
          <w:numId w:val="48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691BB29" w14:textId="18CE6354" w:rsidR="00D2081C" w:rsidRDefault="00D2081C" w:rsidP="00883162">
      <w:pPr>
        <w:pStyle w:val="BodyText"/>
        <w:numPr>
          <w:ilvl w:val="0"/>
          <w:numId w:val="48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Short Tandem Target Mimic (STTM) Fragment Amplification</w:t>
      </w:r>
    </w:p>
    <w:p w14:paraId="02447882" w14:textId="48C437BA" w:rsidR="0036276B" w:rsidRDefault="00D2081C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B24E38">
        <w:rPr>
          <w:i w:val="0"/>
          <w:iCs/>
        </w:rPr>
        <w:t>o design the target mimic module</w:t>
      </w:r>
      <w:r w:rsidR="00883162">
        <w:rPr>
          <w:i w:val="0"/>
          <w:iCs/>
        </w:rPr>
        <w:t xml:space="preserve"> </w:t>
      </w:r>
      <w:r w:rsidR="00883162">
        <w:rPr>
          <w:b/>
          <w:bCs/>
          <w:i w:val="0"/>
          <w:iCs/>
        </w:rPr>
        <w:t>[1]</w:t>
      </w:r>
      <w:r w:rsidR="00B24E38">
        <w:rPr>
          <w:i w:val="0"/>
          <w:iCs/>
        </w:rPr>
        <w:t>, insert a mismatch sequence into the reverse complement sequence of the microRNA of interest at the site corresponding to the 10</w:t>
      </w:r>
      <w:r w:rsidR="00B24E38" w:rsidRPr="00B24E38">
        <w:rPr>
          <w:i w:val="0"/>
          <w:iCs/>
          <w:vertAlign w:val="superscript"/>
        </w:rPr>
        <w:t>th</w:t>
      </w:r>
      <w:r w:rsidR="00B24E38">
        <w:rPr>
          <w:i w:val="0"/>
          <w:iCs/>
        </w:rPr>
        <w:t>-11</w:t>
      </w:r>
      <w:r w:rsidR="00B24E38" w:rsidRPr="00B24E38">
        <w:rPr>
          <w:i w:val="0"/>
          <w:iCs/>
          <w:vertAlign w:val="superscript"/>
        </w:rPr>
        <w:t>th</w:t>
      </w:r>
      <w:r w:rsidR="00B24E38">
        <w:rPr>
          <w:i w:val="0"/>
          <w:iCs/>
        </w:rPr>
        <w:t xml:space="preserve"> nucleotides of the microRNA </w:t>
      </w:r>
      <w:r w:rsidR="00B24E38">
        <w:rPr>
          <w:b/>
          <w:bCs/>
          <w:i w:val="0"/>
          <w:iCs/>
        </w:rPr>
        <w:t>[</w:t>
      </w:r>
      <w:r w:rsidR="00883162">
        <w:rPr>
          <w:b/>
          <w:bCs/>
          <w:i w:val="0"/>
          <w:iCs/>
        </w:rPr>
        <w:t>2</w:t>
      </w:r>
      <w:r w:rsidR="00B24E38">
        <w:rPr>
          <w:b/>
          <w:bCs/>
          <w:i w:val="0"/>
          <w:iCs/>
        </w:rPr>
        <w:t>-TXT]</w:t>
      </w:r>
      <w:r w:rsidR="00B24E38">
        <w:rPr>
          <w:i w:val="0"/>
          <w:iCs/>
        </w:rPr>
        <w:t>.</w:t>
      </w:r>
    </w:p>
    <w:p w14:paraId="0A1AEEB1" w14:textId="76CAACE1" w:rsidR="00B24E38" w:rsidRDefault="00B24E38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</w:t>
      </w:r>
      <w:bookmarkStart w:id="1" w:name="_Hlk28801574"/>
      <w:bookmarkStart w:id="2" w:name="_Hlk28801595"/>
      <w:r w:rsidR="00883162">
        <w:rPr>
          <w:i w:val="0"/>
          <w:iCs/>
        </w:rPr>
        <w:t>Talent adding reagent to vial as representative opening shot</w:t>
      </w:r>
    </w:p>
    <w:p w14:paraId="58571931" w14:textId="01EBD9AA" w:rsidR="00883162" w:rsidRPr="00B24E38" w:rsidRDefault="00883162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1 </w:t>
      </w:r>
      <w:r w:rsidRPr="00883162">
        <w:rPr>
          <w:color w:val="4F81BD" w:themeColor="accent1"/>
        </w:rPr>
        <w:t>Video Editor: please add/emphasize black arrow over 48nt loop</w:t>
      </w:r>
    </w:p>
    <w:p w14:paraId="7EB04A53" w14:textId="35305222" w:rsidR="00AC543A" w:rsidRDefault="00B24E38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a</w:t>
      </w:r>
      <w:r w:rsidR="00AC543A" w:rsidRPr="00B24E38">
        <w:rPr>
          <w:i w:val="0"/>
          <w:iCs/>
        </w:rPr>
        <w:t xml:space="preserve">mplify the </w:t>
      </w:r>
      <w:r>
        <w:rPr>
          <w:i w:val="0"/>
          <w:iCs/>
        </w:rPr>
        <w:t>short tandem target mimic</w:t>
      </w:r>
      <w:r w:rsidR="00AC543A" w:rsidRPr="00B24E38">
        <w:rPr>
          <w:i w:val="0"/>
          <w:iCs/>
        </w:rPr>
        <w:t xml:space="preserve"> fragment</w:t>
      </w:r>
      <w:bookmarkEnd w:id="1"/>
      <w:r>
        <w:rPr>
          <w:i w:val="0"/>
          <w:iCs/>
        </w:rPr>
        <w:t xml:space="preserve">, set up a PCR reaction with </w:t>
      </w:r>
      <w:r w:rsidR="002125EE">
        <w:rPr>
          <w:i w:val="0"/>
          <w:iCs/>
        </w:rPr>
        <w:t>each primer of interest,</w:t>
      </w:r>
      <w:r>
        <w:rPr>
          <w:i w:val="0"/>
          <w:iCs/>
        </w:rPr>
        <w:t xml:space="preserve"> </w:t>
      </w:r>
      <w:r w:rsidR="002125EE">
        <w:rPr>
          <w:i w:val="0"/>
          <w:iCs/>
        </w:rPr>
        <w:t xml:space="preserve">a </w:t>
      </w:r>
      <w:r>
        <w:rPr>
          <w:i w:val="0"/>
          <w:iCs/>
        </w:rPr>
        <w:t>48-nucleotide space oligo</w:t>
      </w:r>
      <w:r w:rsidR="002125EE">
        <w:rPr>
          <w:i w:val="0"/>
          <w:iCs/>
        </w:rPr>
        <w:t xml:space="preserve">, </w:t>
      </w:r>
      <w:r>
        <w:rPr>
          <w:i w:val="0"/>
          <w:iCs/>
        </w:rPr>
        <w:t>10x PCR buffer</w:t>
      </w:r>
      <w:r w:rsidR="002125EE">
        <w:rPr>
          <w:i w:val="0"/>
          <w:iCs/>
        </w:rPr>
        <w:t xml:space="preserve">, a </w:t>
      </w:r>
      <w:r>
        <w:rPr>
          <w:i w:val="0"/>
          <w:iCs/>
        </w:rPr>
        <w:t xml:space="preserve">dNTP </w:t>
      </w:r>
      <w:r>
        <w:rPr>
          <w:i w:val="0"/>
          <w:iCs/>
          <w:color w:val="FF0000"/>
        </w:rPr>
        <w:t>(D-N-T-P)</w:t>
      </w:r>
      <w:r>
        <w:rPr>
          <w:i w:val="0"/>
          <w:iCs/>
        </w:rPr>
        <w:t xml:space="preserve"> mixture</w:t>
      </w:r>
      <w:r w:rsidR="002125EE">
        <w:rPr>
          <w:i w:val="0"/>
          <w:iCs/>
        </w:rPr>
        <w:t xml:space="preserve">, </w:t>
      </w:r>
      <w:r>
        <w:rPr>
          <w:i w:val="0"/>
          <w:iCs/>
        </w:rPr>
        <w:t>high fidelity PCR DNA polymerase</w:t>
      </w:r>
      <w:r w:rsidR="002125EE">
        <w:rPr>
          <w:i w:val="0"/>
          <w:iCs/>
        </w:rPr>
        <w:t>,</w:t>
      </w:r>
      <w:r>
        <w:rPr>
          <w:i w:val="0"/>
          <w:iCs/>
        </w:rPr>
        <w:t xml:space="preserve"> and double distilled water to a final volume of 50 microliters </w:t>
      </w:r>
      <w:r>
        <w:rPr>
          <w:b/>
          <w:bCs/>
          <w:i w:val="0"/>
          <w:iCs/>
        </w:rPr>
        <w:t>[</w:t>
      </w:r>
      <w:r w:rsidR="002125EE">
        <w:rPr>
          <w:b/>
          <w:bCs/>
          <w:i w:val="0"/>
          <w:iCs/>
        </w:rPr>
        <w:t>1-TXT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01B4B00" w14:textId="1B9BB59A" w:rsidR="00B24E38" w:rsidRDefault="00B24E38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primer to tube, with primer</w:t>
      </w:r>
      <w:r w:rsidR="002125EE">
        <w:rPr>
          <w:i w:val="0"/>
          <w:iCs/>
        </w:rPr>
        <w:t>, oligo,</w:t>
      </w:r>
      <w:r>
        <w:rPr>
          <w:i w:val="0"/>
          <w:iCs/>
        </w:rPr>
        <w:t xml:space="preserve"> </w:t>
      </w:r>
      <w:r w:rsidR="002125EE">
        <w:rPr>
          <w:i w:val="0"/>
          <w:iCs/>
        </w:rPr>
        <w:t xml:space="preserve">buffer, dNTP, and polymerase </w:t>
      </w:r>
      <w:r>
        <w:rPr>
          <w:i w:val="0"/>
          <w:iCs/>
        </w:rPr>
        <w:t>container</w:t>
      </w:r>
      <w:r w:rsidR="002125EE">
        <w:rPr>
          <w:i w:val="0"/>
          <w:iCs/>
        </w:rPr>
        <w:t>s</w:t>
      </w:r>
      <w:r>
        <w:rPr>
          <w:i w:val="0"/>
          <w:iCs/>
        </w:rPr>
        <w:t xml:space="preserve"> visible in frame</w:t>
      </w:r>
      <w:r w:rsidR="002125EE">
        <w:rPr>
          <w:i w:val="0"/>
          <w:iCs/>
        </w:rPr>
        <w:t xml:space="preserve"> </w:t>
      </w:r>
      <w:r w:rsidR="002125EE">
        <w:rPr>
          <w:b/>
          <w:bCs/>
          <w:i w:val="0"/>
          <w:iCs/>
        </w:rPr>
        <w:t xml:space="preserve">TEXT: dNTP: </w:t>
      </w:r>
      <w:proofErr w:type="spellStart"/>
      <w:r w:rsidR="002125EE">
        <w:rPr>
          <w:b/>
          <w:bCs/>
          <w:i w:val="0"/>
          <w:iCs/>
        </w:rPr>
        <w:t>deoxynucleoside</w:t>
      </w:r>
      <w:proofErr w:type="spellEnd"/>
      <w:r w:rsidR="002125EE">
        <w:rPr>
          <w:b/>
          <w:bCs/>
          <w:i w:val="0"/>
          <w:iCs/>
        </w:rPr>
        <w:t xml:space="preserve"> triphosphate; See text for all PCR reaction setup details</w:t>
      </w:r>
    </w:p>
    <w:p w14:paraId="1FDF8607" w14:textId="7BAB4EEE" w:rsidR="001551B1" w:rsidRDefault="001551B1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amplify the microRNA by standard PCR using the parameters as indicated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0D6371A3" w14:textId="6628846E" w:rsidR="00AC543A" w:rsidRPr="001551B1" w:rsidRDefault="001551B1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loading sample onto thermocycler </w:t>
      </w:r>
      <w:r>
        <w:rPr>
          <w:b/>
          <w:bCs/>
          <w:i w:val="0"/>
          <w:iCs/>
        </w:rPr>
        <w:t>TEXT:</w:t>
      </w:r>
      <w:r>
        <w:rPr>
          <w:i w:val="0"/>
        </w:rPr>
        <w:t xml:space="preserve"> </w:t>
      </w:r>
      <w:r w:rsidR="00AC543A" w:rsidRPr="001551B1">
        <w:rPr>
          <w:b/>
          <w:bCs/>
          <w:i w:val="0"/>
          <w:iCs/>
        </w:rPr>
        <w:t>94 °C for 3 min, 32 cycles of 94 °C for 45 s, 60 °C for 45 s</w:t>
      </w:r>
      <w:r w:rsidRPr="001551B1">
        <w:rPr>
          <w:b/>
          <w:bCs/>
          <w:i w:val="0"/>
          <w:iCs/>
        </w:rPr>
        <w:t>,</w:t>
      </w:r>
      <w:r w:rsidR="00AC543A" w:rsidRPr="001551B1">
        <w:rPr>
          <w:b/>
          <w:bCs/>
          <w:i w:val="0"/>
          <w:iCs/>
        </w:rPr>
        <w:t xml:space="preserve"> 72 °C for 60 s</w:t>
      </w:r>
    </w:p>
    <w:p w14:paraId="37E87B9F" w14:textId="4A9E61E1" w:rsidR="00D2081C" w:rsidRPr="00D2081C" w:rsidRDefault="00D2081C" w:rsidP="00883162">
      <w:pPr>
        <w:pStyle w:val="BodyText"/>
        <w:numPr>
          <w:ilvl w:val="0"/>
          <w:numId w:val="48"/>
        </w:numPr>
        <w:spacing w:before="360"/>
        <w:outlineLvl w:val="0"/>
        <w:rPr>
          <w:b/>
          <w:bCs/>
          <w:i w:val="0"/>
          <w:iCs/>
        </w:rPr>
      </w:pPr>
      <w:r w:rsidRPr="00D2081C">
        <w:rPr>
          <w:b/>
          <w:bCs/>
          <w:i w:val="0"/>
          <w:iCs/>
        </w:rPr>
        <w:t>STTM Purification</w:t>
      </w:r>
    </w:p>
    <w:p w14:paraId="3B6D55CA" w14:textId="74714171" w:rsidR="001551B1" w:rsidRDefault="001551B1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purify the </w:t>
      </w:r>
      <w:r w:rsidR="00CD2F09">
        <w:rPr>
          <w:i w:val="0"/>
          <w:iCs/>
        </w:rPr>
        <w:t xml:space="preserve">short tandem target mimics, add 2.5 volumes of ethanol </w:t>
      </w:r>
      <w:r w:rsidR="00CD2F09">
        <w:rPr>
          <w:b/>
          <w:bCs/>
          <w:i w:val="0"/>
          <w:iCs/>
        </w:rPr>
        <w:t xml:space="preserve">[1] </w:t>
      </w:r>
      <w:r w:rsidR="00CD2F09">
        <w:rPr>
          <w:i w:val="0"/>
          <w:iCs/>
        </w:rPr>
        <w:t xml:space="preserve">and a 1/10 volume of 3-molar sodium acetate to the PCR product </w:t>
      </w:r>
      <w:r w:rsidR="00CD2F09">
        <w:rPr>
          <w:b/>
          <w:bCs/>
          <w:i w:val="0"/>
          <w:iCs/>
        </w:rPr>
        <w:t>[2]</w:t>
      </w:r>
      <w:r w:rsidR="00CD2F09">
        <w:rPr>
          <w:i w:val="0"/>
          <w:iCs/>
        </w:rPr>
        <w:t>.</w:t>
      </w:r>
    </w:p>
    <w:p w14:paraId="21072C0A" w14:textId="04B02A03" w:rsidR="00CD2F09" w:rsidRDefault="00D2081C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</w:t>
      </w:r>
      <w:r w:rsidR="00CD2F09">
        <w:rPr>
          <w:i w:val="0"/>
          <w:iCs/>
        </w:rPr>
        <w:t>Talent adding ethanol to tube, with ethanol container visible in frame</w:t>
      </w:r>
    </w:p>
    <w:p w14:paraId="69C74DD0" w14:textId="77777777" w:rsidR="00CD2F09" w:rsidRDefault="00CD2F09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sodium acetate to tube, with sodium acetate container visible in frame</w:t>
      </w:r>
      <w:bookmarkStart w:id="3" w:name="_Hlk28802502"/>
      <w:bookmarkEnd w:id="2"/>
    </w:p>
    <w:p w14:paraId="1BFAF277" w14:textId="0534770E" w:rsidR="00CD2F09" w:rsidRDefault="00AC543A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 w:rsidRPr="00CD2F09">
        <w:rPr>
          <w:i w:val="0"/>
          <w:iCs/>
        </w:rPr>
        <w:lastRenderedPageBreak/>
        <w:t xml:space="preserve">Mix vigorously </w:t>
      </w:r>
      <w:r w:rsidR="00CD2F09">
        <w:rPr>
          <w:b/>
          <w:bCs/>
          <w:i w:val="0"/>
          <w:iCs/>
        </w:rPr>
        <w:t>[1]</w:t>
      </w:r>
      <w:r w:rsidR="00CD2F09">
        <w:rPr>
          <w:i w:val="0"/>
          <w:iCs/>
        </w:rPr>
        <w:t xml:space="preserve"> before </w:t>
      </w:r>
      <w:r w:rsidRPr="00CD2F09">
        <w:rPr>
          <w:i w:val="0"/>
          <w:iCs/>
        </w:rPr>
        <w:t>centrifug</w:t>
      </w:r>
      <w:r w:rsidR="00CD2F09">
        <w:rPr>
          <w:i w:val="0"/>
          <w:iCs/>
        </w:rPr>
        <w:t>ing the reaction</w:t>
      </w:r>
      <w:r w:rsidRPr="00CD2F09">
        <w:rPr>
          <w:i w:val="0"/>
          <w:iCs/>
        </w:rPr>
        <w:t xml:space="preserve"> at 14,000 x g for 10 min</w:t>
      </w:r>
      <w:r w:rsidR="00CD2F09">
        <w:rPr>
          <w:i w:val="0"/>
          <w:iCs/>
        </w:rPr>
        <w:t xml:space="preserve">utes </w:t>
      </w:r>
      <w:r w:rsidR="00CD2F09">
        <w:rPr>
          <w:b/>
          <w:bCs/>
          <w:i w:val="0"/>
          <w:iCs/>
        </w:rPr>
        <w:t>[2]</w:t>
      </w:r>
      <w:r w:rsidRPr="00CD2F09">
        <w:rPr>
          <w:i w:val="0"/>
          <w:iCs/>
        </w:rPr>
        <w:t>.</w:t>
      </w:r>
    </w:p>
    <w:p w14:paraId="48C813ED" w14:textId="35B6C7FD" w:rsidR="00CD2F09" w:rsidRDefault="00CD2F09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 contents being mixed</w:t>
      </w:r>
    </w:p>
    <w:p w14:paraId="4023156B" w14:textId="62F6794C" w:rsidR="00CD2F09" w:rsidRDefault="00CD2F09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tube(s) into centrifuge</w:t>
      </w:r>
    </w:p>
    <w:p w14:paraId="3C495EC9" w14:textId="65C60814" w:rsidR="00CD2F09" w:rsidRDefault="00CD2F09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removing the supernatant,</w:t>
      </w:r>
      <w:r w:rsidR="00AC543A" w:rsidRPr="00CD2F09">
        <w:rPr>
          <w:i w:val="0"/>
          <w:iCs/>
        </w:rPr>
        <w:t xml:space="preserve"> rinse the pellet with 1 </w:t>
      </w:r>
      <w:r>
        <w:rPr>
          <w:i w:val="0"/>
          <w:iCs/>
        </w:rPr>
        <w:t>milliliter</w:t>
      </w:r>
      <w:r w:rsidR="00AC543A" w:rsidRPr="00CD2F09">
        <w:rPr>
          <w:i w:val="0"/>
          <w:iCs/>
        </w:rPr>
        <w:t xml:space="preserve"> of 70% ethanol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allow the pellet to dry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930D6E8" w14:textId="4594F4B5" w:rsidR="00CD2F09" w:rsidRDefault="00CD2F09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Ethanol being added to tube, with ethanol container visible in frame</w:t>
      </w:r>
    </w:p>
    <w:p w14:paraId="7E7C9DAA" w14:textId="217926DC" w:rsidR="00CD2F09" w:rsidRDefault="00CD2F09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to dry</w:t>
      </w:r>
    </w:p>
    <w:p w14:paraId="367A55C2" w14:textId="1FCC62DC" w:rsidR="00AC543A" w:rsidRDefault="00AC543A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 w:rsidRPr="00CD2F09">
        <w:rPr>
          <w:i w:val="0"/>
          <w:iCs/>
        </w:rPr>
        <w:t xml:space="preserve"> </w:t>
      </w:r>
      <w:r w:rsidR="00216138">
        <w:rPr>
          <w:i w:val="0"/>
          <w:iCs/>
        </w:rPr>
        <w:t>Then d</w:t>
      </w:r>
      <w:r w:rsidRPr="00CD2F09">
        <w:rPr>
          <w:i w:val="0"/>
          <w:iCs/>
        </w:rPr>
        <w:t xml:space="preserve">issolve </w:t>
      </w:r>
      <w:r w:rsidR="00216138">
        <w:rPr>
          <w:i w:val="0"/>
          <w:iCs/>
        </w:rPr>
        <w:t>the pellet</w:t>
      </w:r>
      <w:r w:rsidRPr="00CD2F09">
        <w:rPr>
          <w:i w:val="0"/>
          <w:iCs/>
        </w:rPr>
        <w:t xml:space="preserve"> in 20 </w:t>
      </w:r>
      <w:r w:rsidR="00216138">
        <w:rPr>
          <w:i w:val="0"/>
          <w:iCs/>
        </w:rPr>
        <w:t>microliters</w:t>
      </w:r>
      <w:r w:rsidRPr="00CD2F09">
        <w:rPr>
          <w:i w:val="0"/>
          <w:iCs/>
        </w:rPr>
        <w:t xml:space="preserve"> of </w:t>
      </w:r>
      <w:r w:rsidR="00216138">
        <w:rPr>
          <w:i w:val="0"/>
          <w:iCs/>
        </w:rPr>
        <w:t xml:space="preserve">double distilled water </w:t>
      </w:r>
      <w:r w:rsidR="00216138">
        <w:rPr>
          <w:b/>
          <w:bCs/>
          <w:i w:val="0"/>
          <w:iCs/>
        </w:rPr>
        <w:t>[1]</w:t>
      </w:r>
      <w:r w:rsidR="00216138">
        <w:rPr>
          <w:i w:val="0"/>
          <w:iCs/>
        </w:rPr>
        <w:t>.</w:t>
      </w:r>
    </w:p>
    <w:p w14:paraId="33F2D08E" w14:textId="50B236DF" w:rsidR="00AC543A" w:rsidRDefault="00216138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Water being added to tube</w:t>
      </w:r>
      <w:bookmarkEnd w:id="3"/>
    </w:p>
    <w:p w14:paraId="76369077" w14:textId="7414F617" w:rsidR="00D2081C" w:rsidRDefault="00D2081C" w:rsidP="00883162">
      <w:pPr>
        <w:pStyle w:val="BodyText"/>
        <w:numPr>
          <w:ilvl w:val="0"/>
          <w:numId w:val="48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T4 DNA Polymerase Reaction Mix Preparation</w:t>
      </w:r>
    </w:p>
    <w:p w14:paraId="7131E413" w14:textId="79B5C1F4" w:rsidR="00216138" w:rsidRDefault="00216138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set up a T4 DNA </w:t>
      </w:r>
      <w:r w:rsidRPr="00216138">
        <w:rPr>
          <w:i w:val="0"/>
          <w:iCs/>
        </w:rPr>
        <w:t>polymerase reaction</w:t>
      </w:r>
      <w:r w:rsidR="004627E9">
        <w:rPr>
          <w:i w:val="0"/>
          <w:iCs/>
        </w:rPr>
        <w:t>,</w:t>
      </w:r>
      <w:r>
        <w:rPr>
          <w:i w:val="0"/>
          <w:iCs/>
        </w:rPr>
        <w:t xml:space="preserve"> mix the purified short tandem target mimic PCR product with 10x T4 DNA polymerase buffer, 1-molar</w:t>
      </w:r>
      <w:r w:rsidRPr="00216138">
        <w:t xml:space="preserve"> </w:t>
      </w:r>
      <w:r w:rsidRPr="00216138">
        <w:rPr>
          <w:i w:val="0"/>
          <w:iCs/>
        </w:rPr>
        <w:t>dithiothreitol</w:t>
      </w:r>
      <w:r>
        <w:rPr>
          <w:i w:val="0"/>
          <w:iCs/>
        </w:rPr>
        <w:t>,</w:t>
      </w:r>
      <w:r>
        <w:rPr>
          <w:i w:val="0"/>
        </w:rPr>
        <w:t xml:space="preserve"> </w:t>
      </w:r>
      <w:r w:rsidR="00AC543A" w:rsidRPr="00216138">
        <w:rPr>
          <w:i w:val="0"/>
          <w:iCs/>
        </w:rPr>
        <w:t>100</w:t>
      </w:r>
      <w:r>
        <w:rPr>
          <w:i w:val="0"/>
          <w:iCs/>
        </w:rPr>
        <w:t xml:space="preserve">-millimolar </w:t>
      </w:r>
      <w:proofErr w:type="spellStart"/>
      <w:r w:rsidR="00AC543A" w:rsidRPr="00216138">
        <w:rPr>
          <w:i w:val="0"/>
          <w:iCs/>
        </w:rPr>
        <w:t>dATP</w:t>
      </w:r>
      <w:proofErr w:type="spellEnd"/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>(D-A-T-P)</w:t>
      </w:r>
      <w:r w:rsidR="00AC543A" w:rsidRPr="00216138">
        <w:rPr>
          <w:i w:val="0"/>
          <w:iCs/>
        </w:rPr>
        <w:t>, T4 DNA polymerase, and d</w:t>
      </w:r>
      <w:r>
        <w:rPr>
          <w:i w:val="0"/>
          <w:iCs/>
        </w:rPr>
        <w:t>ouble distilled water</w:t>
      </w:r>
      <w:r w:rsidR="00AC543A" w:rsidRPr="00216138">
        <w:rPr>
          <w:i w:val="0"/>
          <w:iCs/>
        </w:rPr>
        <w:t xml:space="preserve"> to a </w:t>
      </w:r>
      <w:r>
        <w:rPr>
          <w:i w:val="0"/>
          <w:iCs/>
        </w:rPr>
        <w:t>final</w:t>
      </w:r>
      <w:r w:rsidR="00AC543A" w:rsidRPr="00216138">
        <w:rPr>
          <w:i w:val="0"/>
          <w:iCs/>
        </w:rPr>
        <w:t xml:space="preserve"> volume of </w:t>
      </w:r>
      <w:r w:rsidR="002125EE">
        <w:rPr>
          <w:i w:val="0"/>
          <w:iCs/>
        </w:rPr>
        <w:t xml:space="preserve">5 </w:t>
      </w:r>
      <w:r>
        <w:rPr>
          <w:i w:val="0"/>
          <w:iCs/>
        </w:rPr>
        <w:t xml:space="preserve">microliters on ice </w:t>
      </w:r>
      <w:r>
        <w:rPr>
          <w:b/>
          <w:bCs/>
          <w:i w:val="0"/>
          <w:iCs/>
        </w:rPr>
        <w:t>[</w:t>
      </w:r>
      <w:r w:rsidR="002125EE">
        <w:rPr>
          <w:b/>
          <w:bCs/>
          <w:i w:val="0"/>
          <w:iCs/>
        </w:rPr>
        <w:t>1-TXT</w:t>
      </w:r>
      <w:r>
        <w:rPr>
          <w:b/>
          <w:bCs/>
          <w:i w:val="0"/>
          <w:iCs/>
        </w:rPr>
        <w:t>]</w:t>
      </w:r>
      <w:r w:rsidR="00AC543A" w:rsidRPr="00216138">
        <w:rPr>
          <w:i w:val="0"/>
          <w:iCs/>
        </w:rPr>
        <w:t>.</w:t>
      </w:r>
    </w:p>
    <w:p w14:paraId="4B4C8773" w14:textId="72A1CEA9" w:rsidR="00216138" w:rsidRPr="002125EE" w:rsidRDefault="00D2081C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</w:t>
      </w:r>
      <w:r w:rsidR="00216138">
        <w:rPr>
          <w:i w:val="0"/>
          <w:iCs/>
        </w:rPr>
        <w:t>Talent adding product to tube on ice</w:t>
      </w:r>
      <w:r w:rsidR="002125EE">
        <w:rPr>
          <w:i w:val="0"/>
          <w:iCs/>
        </w:rPr>
        <w:t xml:space="preserve">, with product, buffer, DTT, </w:t>
      </w:r>
      <w:proofErr w:type="spellStart"/>
      <w:r w:rsidR="002125EE">
        <w:rPr>
          <w:i w:val="0"/>
          <w:iCs/>
        </w:rPr>
        <w:t>dATP</w:t>
      </w:r>
      <w:proofErr w:type="spellEnd"/>
      <w:r w:rsidR="002125EE">
        <w:rPr>
          <w:i w:val="0"/>
          <w:iCs/>
        </w:rPr>
        <w:t xml:space="preserve">, and polymerase containers visible in frame </w:t>
      </w:r>
      <w:r w:rsidR="00216138" w:rsidRPr="002125EE">
        <w:rPr>
          <w:b/>
          <w:bCs/>
          <w:i w:val="0"/>
          <w:iCs/>
        </w:rPr>
        <w:t xml:space="preserve">TEXT: </w:t>
      </w:r>
      <w:proofErr w:type="spellStart"/>
      <w:r w:rsidR="00216138" w:rsidRPr="002125EE">
        <w:rPr>
          <w:b/>
          <w:bCs/>
          <w:i w:val="0"/>
          <w:iCs/>
        </w:rPr>
        <w:t>dATP</w:t>
      </w:r>
      <w:proofErr w:type="spellEnd"/>
      <w:r w:rsidR="00216138" w:rsidRPr="002125EE">
        <w:rPr>
          <w:b/>
          <w:bCs/>
          <w:i w:val="0"/>
          <w:iCs/>
        </w:rPr>
        <w:t>: deoxyadenosine triphosphate</w:t>
      </w:r>
    </w:p>
    <w:p w14:paraId="3569C065" w14:textId="4CDEA0E1" w:rsidR="00216138" w:rsidRDefault="00216138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i</w:t>
      </w:r>
      <w:r w:rsidR="00AC543A" w:rsidRPr="00216138">
        <w:rPr>
          <w:i w:val="0"/>
          <w:iCs/>
        </w:rPr>
        <w:t xml:space="preserve">ncubate the mixture </w:t>
      </w:r>
      <w:r>
        <w:rPr>
          <w:i w:val="0"/>
          <w:iCs/>
        </w:rPr>
        <w:t xml:space="preserve">for 15 minutes </w:t>
      </w:r>
      <w:r w:rsidR="00AC543A" w:rsidRPr="00216138">
        <w:rPr>
          <w:i w:val="0"/>
          <w:iCs/>
        </w:rPr>
        <w:t xml:space="preserve">at 37 </w:t>
      </w:r>
      <w:r>
        <w:rPr>
          <w:i w:val="0"/>
          <w:iCs/>
        </w:rPr>
        <w:t xml:space="preserve">degrees Celsius </w:t>
      </w:r>
      <w:r>
        <w:rPr>
          <w:b/>
          <w:bCs/>
          <w:i w:val="0"/>
          <w:iCs/>
        </w:rPr>
        <w:t>[1]</w:t>
      </w:r>
      <w:r w:rsidR="00AC543A" w:rsidRPr="00216138">
        <w:rPr>
          <w:i w:val="0"/>
          <w:iCs/>
        </w:rPr>
        <w:t xml:space="preserve"> </w:t>
      </w:r>
      <w:r>
        <w:rPr>
          <w:i w:val="0"/>
          <w:iCs/>
        </w:rPr>
        <w:t>followed by a 20-minute incubation</w:t>
      </w:r>
      <w:r w:rsidR="00AC543A" w:rsidRPr="00216138">
        <w:rPr>
          <w:i w:val="0"/>
          <w:iCs/>
        </w:rPr>
        <w:t xml:space="preserve"> at 75 </w:t>
      </w:r>
      <w:r>
        <w:rPr>
          <w:i w:val="0"/>
          <w:iCs/>
        </w:rPr>
        <w:t xml:space="preserve">degrees Celsius to </w:t>
      </w:r>
      <w:r w:rsidR="00AC543A" w:rsidRPr="00216138">
        <w:rPr>
          <w:i w:val="0"/>
          <w:iCs/>
        </w:rPr>
        <w:t>inactivate the T4 DNA polymerase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AC543A" w:rsidRPr="00216138">
        <w:rPr>
          <w:i w:val="0"/>
          <w:iCs/>
        </w:rPr>
        <w:t>.</w:t>
      </w:r>
    </w:p>
    <w:p w14:paraId="42C14B56" w14:textId="77777777" w:rsidR="00216138" w:rsidRDefault="00216138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at 37 °C</w:t>
      </w:r>
    </w:p>
    <w:p w14:paraId="44C99254" w14:textId="7931552C" w:rsidR="00AC543A" w:rsidRDefault="00216138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at 75 °C</w:t>
      </w:r>
      <w:r w:rsidR="00AC543A" w:rsidRPr="00216138">
        <w:rPr>
          <w:i w:val="0"/>
          <w:iCs/>
        </w:rPr>
        <w:t xml:space="preserve"> </w:t>
      </w:r>
    </w:p>
    <w:p w14:paraId="09E9C663" w14:textId="77565742" w:rsidR="00D2081C" w:rsidRPr="00D2081C" w:rsidRDefault="00D2081C" w:rsidP="00883162">
      <w:pPr>
        <w:pStyle w:val="BodyText"/>
        <w:numPr>
          <w:ilvl w:val="0"/>
          <w:numId w:val="48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Potato Virus X (PVX)-Based microRNA (miRNA) Silencing (</w:t>
      </w:r>
      <w:proofErr w:type="spellStart"/>
      <w:r>
        <w:rPr>
          <w:b/>
          <w:bCs/>
          <w:i w:val="0"/>
          <w:iCs/>
        </w:rPr>
        <w:t>VbMS</w:t>
      </w:r>
      <w:proofErr w:type="spellEnd"/>
      <w:r>
        <w:rPr>
          <w:b/>
          <w:bCs/>
          <w:i w:val="0"/>
          <w:iCs/>
        </w:rPr>
        <w:t xml:space="preserve">) Vector </w:t>
      </w:r>
      <w:r w:rsidRPr="0036276B">
        <w:rPr>
          <w:b/>
          <w:bCs/>
          <w:i w:val="0"/>
          <w:iCs/>
        </w:rPr>
        <w:t>Construct</w:t>
      </w:r>
      <w:r>
        <w:rPr>
          <w:b/>
          <w:bCs/>
          <w:i w:val="0"/>
          <w:iCs/>
        </w:rPr>
        <w:t>ion</w:t>
      </w:r>
    </w:p>
    <w:p w14:paraId="749D7C68" w14:textId="63927521" w:rsidR="00216138" w:rsidRDefault="00216138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To prepare the</w:t>
      </w:r>
      <w:r w:rsidR="00D2081C">
        <w:rPr>
          <w:i w:val="0"/>
          <w:iCs/>
        </w:rPr>
        <w:t xml:space="preserve"> </w:t>
      </w:r>
      <w:r w:rsidR="00F9527C">
        <w:rPr>
          <w:i w:val="0"/>
          <w:iCs/>
        </w:rPr>
        <w:t xml:space="preserve">PVX </w:t>
      </w:r>
      <w:r w:rsidR="00F9527C">
        <w:rPr>
          <w:i w:val="0"/>
          <w:iCs/>
          <w:color w:val="FF0000"/>
        </w:rPr>
        <w:t>(P-V-X)</w:t>
      </w:r>
      <w:r w:rsidR="00D2081C">
        <w:rPr>
          <w:i w:val="0"/>
          <w:iCs/>
        </w:rPr>
        <w:t xml:space="preserve">-based </w:t>
      </w:r>
      <w:proofErr w:type="spellStart"/>
      <w:r w:rsidR="00D2081C">
        <w:rPr>
          <w:i w:val="0"/>
          <w:iCs/>
        </w:rPr>
        <w:t>VbMS</w:t>
      </w:r>
      <w:proofErr w:type="spellEnd"/>
      <w:r w:rsidR="00D2081C">
        <w:rPr>
          <w:i w:val="0"/>
          <w:iCs/>
        </w:rPr>
        <w:t xml:space="preserve"> </w:t>
      </w:r>
      <w:r w:rsidR="00883162">
        <w:rPr>
          <w:i w:val="0"/>
          <w:iCs/>
          <w:color w:val="FF0000"/>
        </w:rPr>
        <w:t>(V-B-M-S)</w:t>
      </w:r>
      <w:r w:rsidR="00883162">
        <w:rPr>
          <w:i w:val="0"/>
          <w:iCs/>
        </w:rPr>
        <w:t xml:space="preserve"> </w:t>
      </w:r>
      <w:r w:rsidR="00D2081C">
        <w:rPr>
          <w:i w:val="0"/>
          <w:iCs/>
        </w:rPr>
        <w:t xml:space="preserve">construct, digest 5 micrograms of </w:t>
      </w:r>
      <w:r w:rsidR="00F9527C">
        <w:rPr>
          <w:i w:val="0"/>
          <w:iCs/>
        </w:rPr>
        <w:t>PVX</w:t>
      </w:r>
      <w:r w:rsidR="00D2081C">
        <w:rPr>
          <w:i w:val="0"/>
          <w:iCs/>
        </w:rPr>
        <w:t xml:space="preserve">-ligation independent cloning products </w:t>
      </w:r>
      <w:r w:rsidR="00D2081C">
        <w:rPr>
          <w:b/>
          <w:bCs/>
          <w:i w:val="0"/>
          <w:iCs/>
        </w:rPr>
        <w:t>[1]</w:t>
      </w:r>
      <w:r w:rsidR="00D2081C">
        <w:rPr>
          <w:i w:val="0"/>
          <w:iCs/>
        </w:rPr>
        <w:t xml:space="preserve"> in 2.5 microliters of </w:t>
      </w:r>
      <w:proofErr w:type="spellStart"/>
      <w:r w:rsidR="00D2081C">
        <w:t>Sma</w:t>
      </w:r>
      <w:proofErr w:type="spellEnd"/>
      <w:r w:rsidR="00D2081C">
        <w:rPr>
          <w:i w:val="0"/>
          <w:iCs/>
        </w:rPr>
        <w:t xml:space="preserve"> </w:t>
      </w:r>
      <w:r w:rsidR="00D2081C">
        <w:rPr>
          <w:i w:val="0"/>
          <w:iCs/>
          <w:color w:val="FF0000"/>
        </w:rPr>
        <w:t>(S-M-A)</w:t>
      </w:r>
      <w:r w:rsidR="00D2081C">
        <w:rPr>
          <w:i w:val="0"/>
          <w:iCs/>
        </w:rPr>
        <w:t xml:space="preserve"> one in a total volume of 100 microliters </w:t>
      </w:r>
      <w:r w:rsidR="00D2081C">
        <w:rPr>
          <w:b/>
          <w:bCs/>
          <w:i w:val="0"/>
          <w:iCs/>
        </w:rPr>
        <w:t>[2]</w:t>
      </w:r>
      <w:r w:rsidR="00D2081C">
        <w:rPr>
          <w:i w:val="0"/>
          <w:iCs/>
        </w:rPr>
        <w:t>.</w:t>
      </w:r>
    </w:p>
    <w:p w14:paraId="35AA44A2" w14:textId="58C220F9" w:rsidR="00D2081C" w:rsidRDefault="00D2081C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product to tube, with product container visible in frame</w:t>
      </w:r>
    </w:p>
    <w:p w14:paraId="55F2E415" w14:textId="77777777" w:rsidR="00404B2D" w:rsidRDefault="00D2081C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enzyme to tube, with enzyme container visible in frame</w:t>
      </w:r>
      <w:bookmarkStart w:id="4" w:name="_Hlk28802532"/>
    </w:p>
    <w:p w14:paraId="6AD036F7" w14:textId="6648B6F0" w:rsidR="00404B2D" w:rsidRDefault="00AC543A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 w:rsidRPr="00404B2D">
        <w:rPr>
          <w:i w:val="0"/>
          <w:iCs/>
        </w:rPr>
        <w:t xml:space="preserve">Add an equal volume of </w:t>
      </w:r>
      <w:proofErr w:type="spellStart"/>
      <w:proofErr w:type="gramStart"/>
      <w:r w:rsidRPr="00404B2D">
        <w:rPr>
          <w:i w:val="0"/>
          <w:iCs/>
        </w:rPr>
        <w:t>phenol:chloroform</w:t>
      </w:r>
      <w:proofErr w:type="gramEnd"/>
      <w:r w:rsidRPr="00404B2D">
        <w:rPr>
          <w:i w:val="0"/>
          <w:iCs/>
        </w:rPr>
        <w:t>:isopropanol</w:t>
      </w:r>
      <w:proofErr w:type="spellEnd"/>
      <w:r w:rsidRPr="00404B2D">
        <w:rPr>
          <w:i w:val="0"/>
          <w:iCs/>
        </w:rPr>
        <w:t xml:space="preserve"> </w:t>
      </w:r>
      <w:r w:rsidR="00404B2D">
        <w:rPr>
          <w:i w:val="0"/>
          <w:iCs/>
        </w:rPr>
        <w:t xml:space="preserve"> at a </w:t>
      </w:r>
      <w:r w:rsidRPr="00404B2D">
        <w:rPr>
          <w:i w:val="0"/>
          <w:iCs/>
        </w:rPr>
        <w:t>25:24:1</w:t>
      </w:r>
      <w:r w:rsidR="00404B2D">
        <w:rPr>
          <w:i w:val="0"/>
          <w:iCs/>
        </w:rPr>
        <w:t xml:space="preserve"> ratio </w:t>
      </w:r>
      <w:r w:rsidRPr="00404B2D">
        <w:rPr>
          <w:i w:val="0"/>
          <w:iCs/>
        </w:rPr>
        <w:t xml:space="preserve">to the digested </w:t>
      </w:r>
      <w:r w:rsidR="00F9527C">
        <w:rPr>
          <w:i w:val="0"/>
          <w:iCs/>
        </w:rPr>
        <w:t>PVX</w:t>
      </w:r>
      <w:r w:rsidRPr="00404B2D">
        <w:rPr>
          <w:i w:val="0"/>
          <w:iCs/>
        </w:rPr>
        <w:t>-</w:t>
      </w:r>
      <w:r w:rsidR="00404B2D">
        <w:rPr>
          <w:i w:val="0"/>
          <w:iCs/>
        </w:rPr>
        <w:t>ligation independent cloning</w:t>
      </w:r>
      <w:r w:rsidRPr="00404B2D">
        <w:rPr>
          <w:i w:val="0"/>
          <w:iCs/>
        </w:rPr>
        <w:t xml:space="preserve"> products </w:t>
      </w:r>
      <w:r w:rsidR="00404B2D">
        <w:rPr>
          <w:i w:val="0"/>
          <w:iCs/>
        </w:rPr>
        <w:t>with</w:t>
      </w:r>
      <w:r w:rsidRPr="00404B2D">
        <w:rPr>
          <w:i w:val="0"/>
          <w:iCs/>
        </w:rPr>
        <w:t xml:space="preserve"> vigorous</w:t>
      </w:r>
      <w:r w:rsidR="00404B2D">
        <w:rPr>
          <w:i w:val="0"/>
          <w:iCs/>
        </w:rPr>
        <w:t xml:space="preserve"> mixing </w:t>
      </w:r>
      <w:r w:rsidR="00404B2D">
        <w:rPr>
          <w:b/>
          <w:bCs/>
          <w:i w:val="0"/>
          <w:iCs/>
        </w:rPr>
        <w:t>[1]</w:t>
      </w:r>
      <w:r w:rsidR="00404B2D">
        <w:rPr>
          <w:i w:val="0"/>
          <w:iCs/>
        </w:rPr>
        <w:t xml:space="preserve"> and collect the product by centrifugation </w:t>
      </w:r>
      <w:r w:rsidR="00404B2D">
        <w:rPr>
          <w:b/>
          <w:bCs/>
          <w:i w:val="0"/>
          <w:iCs/>
        </w:rPr>
        <w:t>[2-TXT]</w:t>
      </w:r>
      <w:r w:rsidR="00404B2D">
        <w:rPr>
          <w:i w:val="0"/>
          <w:iCs/>
        </w:rPr>
        <w:t>.</w:t>
      </w:r>
    </w:p>
    <w:p w14:paraId="449CA83C" w14:textId="427E09E7" w:rsidR="00404B2D" w:rsidRDefault="00404B2D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mixing solution in tube, with </w:t>
      </w:r>
      <w:r w:rsidRPr="00404B2D">
        <w:rPr>
          <w:i w:val="0"/>
          <w:iCs/>
        </w:rPr>
        <w:t>phenol</w:t>
      </w:r>
      <w:r>
        <w:rPr>
          <w:i w:val="0"/>
          <w:iCs/>
        </w:rPr>
        <w:t xml:space="preserve">, </w:t>
      </w:r>
      <w:r w:rsidRPr="00404B2D">
        <w:rPr>
          <w:i w:val="0"/>
          <w:iCs/>
        </w:rPr>
        <w:t>chloroform</w:t>
      </w:r>
      <w:r>
        <w:rPr>
          <w:i w:val="0"/>
          <w:iCs/>
        </w:rPr>
        <w:t xml:space="preserve">, and </w:t>
      </w:r>
      <w:r w:rsidRPr="00404B2D">
        <w:rPr>
          <w:i w:val="0"/>
          <w:iCs/>
        </w:rPr>
        <w:t xml:space="preserve">isopropanol </w:t>
      </w:r>
      <w:r>
        <w:rPr>
          <w:i w:val="0"/>
          <w:iCs/>
        </w:rPr>
        <w:t>containers visible in frame</w:t>
      </w:r>
    </w:p>
    <w:p w14:paraId="3673874C" w14:textId="3F48A680" w:rsidR="00404B2D" w:rsidRDefault="00404B2D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tube(s) to centrifuge </w:t>
      </w:r>
      <w:r>
        <w:rPr>
          <w:b/>
          <w:bCs/>
          <w:i w:val="0"/>
          <w:iCs/>
        </w:rPr>
        <w:t>TEXT: 10 min, 14,000 x g</w:t>
      </w:r>
    </w:p>
    <w:p w14:paraId="718DC417" w14:textId="33FF5B2D" w:rsidR="00404B2D" w:rsidRDefault="00404B2D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Add an </w:t>
      </w:r>
      <w:r w:rsidR="00AC543A" w:rsidRPr="00404B2D">
        <w:rPr>
          <w:i w:val="0"/>
          <w:iCs/>
        </w:rPr>
        <w:t xml:space="preserve">equal volume of </w:t>
      </w:r>
      <w:proofErr w:type="spellStart"/>
      <w:proofErr w:type="gramStart"/>
      <w:r w:rsidR="00AC543A" w:rsidRPr="00404B2D">
        <w:rPr>
          <w:i w:val="0"/>
          <w:iCs/>
        </w:rPr>
        <w:t>chloroform:isopropanol</w:t>
      </w:r>
      <w:proofErr w:type="spellEnd"/>
      <w:proofErr w:type="gramEnd"/>
      <w:r w:rsidR="00AC543A" w:rsidRPr="00404B2D">
        <w:rPr>
          <w:i w:val="0"/>
          <w:iCs/>
        </w:rPr>
        <w:t xml:space="preserve"> </w:t>
      </w:r>
      <w:r>
        <w:rPr>
          <w:i w:val="0"/>
          <w:iCs/>
        </w:rPr>
        <w:t xml:space="preserve">at a </w:t>
      </w:r>
      <w:r w:rsidR="00AC543A" w:rsidRPr="00404B2D">
        <w:rPr>
          <w:i w:val="0"/>
          <w:iCs/>
        </w:rPr>
        <w:t>24:1</w:t>
      </w:r>
      <w:r>
        <w:rPr>
          <w:i w:val="0"/>
          <w:iCs/>
        </w:rPr>
        <w:t xml:space="preserve"> ratio to the </w:t>
      </w:r>
      <w:r w:rsidR="00883162">
        <w:rPr>
          <w:i w:val="0"/>
          <w:iCs/>
        </w:rPr>
        <w:t>pellet</w:t>
      </w:r>
      <w:r>
        <w:rPr>
          <w:i w:val="0"/>
          <w:iCs/>
        </w:rPr>
        <w:t xml:space="preserve"> </w:t>
      </w:r>
      <w:r w:rsidR="004627E9">
        <w:rPr>
          <w:b/>
          <w:bCs/>
          <w:i w:val="0"/>
          <w:iCs/>
        </w:rPr>
        <w:t xml:space="preserve"> </w:t>
      </w:r>
      <w:r w:rsidR="004627E9" w:rsidRPr="004627E9">
        <w:rPr>
          <w:i w:val="0"/>
          <w:iCs/>
        </w:rPr>
        <w:t xml:space="preserve">with </w:t>
      </w:r>
      <w:proofErr w:type="spellStart"/>
      <w:r w:rsidR="00AC543A" w:rsidRPr="00404B2D">
        <w:rPr>
          <w:i w:val="0"/>
          <w:iCs/>
        </w:rPr>
        <w:t>vortex</w:t>
      </w:r>
      <w:r w:rsidR="004627E9">
        <w:rPr>
          <w:i w:val="0"/>
          <w:iCs/>
        </w:rPr>
        <w:t>ing</w:t>
      </w:r>
      <w:proofErr w:type="spellEnd"/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4627E9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before subjecting the tube contents to a second c</w:t>
      </w:r>
      <w:r w:rsidR="00AC543A" w:rsidRPr="00404B2D">
        <w:rPr>
          <w:i w:val="0"/>
          <w:iCs/>
        </w:rPr>
        <w:t>entrifug</w:t>
      </w:r>
      <w:r>
        <w:rPr>
          <w:i w:val="0"/>
          <w:iCs/>
        </w:rPr>
        <w:t xml:space="preserve">ation </w:t>
      </w:r>
      <w:r>
        <w:rPr>
          <w:b/>
          <w:bCs/>
          <w:i w:val="0"/>
          <w:iCs/>
        </w:rPr>
        <w:t>[</w:t>
      </w:r>
      <w:r w:rsidR="004627E9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24A5C30D" w14:textId="5E8311B2" w:rsidR="00404B2D" w:rsidRDefault="00404B2D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solution to tube, with </w:t>
      </w:r>
      <w:r w:rsidRPr="00404B2D">
        <w:rPr>
          <w:i w:val="0"/>
          <w:iCs/>
        </w:rPr>
        <w:t>chloroform</w:t>
      </w:r>
      <w:r>
        <w:rPr>
          <w:i w:val="0"/>
          <w:iCs/>
        </w:rPr>
        <w:t xml:space="preserve"> and </w:t>
      </w:r>
      <w:r w:rsidRPr="00404B2D">
        <w:rPr>
          <w:i w:val="0"/>
          <w:iCs/>
        </w:rPr>
        <w:t xml:space="preserve">isopropanol </w:t>
      </w:r>
      <w:r>
        <w:rPr>
          <w:i w:val="0"/>
          <w:iCs/>
        </w:rPr>
        <w:t xml:space="preserve">containers </w:t>
      </w:r>
      <w:r w:rsidR="0077577E">
        <w:rPr>
          <w:i w:val="0"/>
          <w:iCs/>
        </w:rPr>
        <w:t xml:space="preserve">and vortex </w:t>
      </w:r>
      <w:r>
        <w:rPr>
          <w:i w:val="0"/>
          <w:iCs/>
        </w:rPr>
        <w:t>visible in frame</w:t>
      </w:r>
    </w:p>
    <w:p w14:paraId="7F7FA4FA" w14:textId="77777777" w:rsidR="003B7203" w:rsidRDefault="00404B2D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into centrifuge</w:t>
      </w:r>
      <w:bookmarkStart w:id="5" w:name="_Hlk28802649"/>
      <w:bookmarkEnd w:id="4"/>
    </w:p>
    <w:p w14:paraId="5F27700C" w14:textId="16B7E1E6" w:rsidR="003B7203" w:rsidRDefault="003B7203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At the end of the spin, transfer</w:t>
      </w:r>
      <w:r w:rsidR="00AC543A" w:rsidRPr="003B7203">
        <w:rPr>
          <w:i w:val="0"/>
          <w:iCs/>
        </w:rPr>
        <w:t xml:space="preserve"> the supernatant to a new centrifuge tube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</w:t>
      </w:r>
      <w:r w:rsidR="00AC543A" w:rsidRPr="003B7203">
        <w:rPr>
          <w:i w:val="0"/>
          <w:iCs/>
        </w:rPr>
        <w:t xml:space="preserve">dd 2.5 volumes of ethanol </w:t>
      </w:r>
      <w:r>
        <w:rPr>
          <w:b/>
          <w:bCs/>
          <w:i w:val="0"/>
          <w:iCs/>
        </w:rPr>
        <w:t xml:space="preserve">[2] </w:t>
      </w:r>
      <w:r w:rsidR="00AC543A" w:rsidRPr="003B7203">
        <w:rPr>
          <w:i w:val="0"/>
          <w:iCs/>
        </w:rPr>
        <w:t>and</w:t>
      </w:r>
      <w:r w:rsidR="00883162">
        <w:rPr>
          <w:i w:val="0"/>
          <w:iCs/>
        </w:rPr>
        <w:t xml:space="preserve"> a</w:t>
      </w:r>
      <w:r w:rsidR="00AC543A" w:rsidRPr="003B7203">
        <w:rPr>
          <w:i w:val="0"/>
          <w:iCs/>
        </w:rPr>
        <w:t xml:space="preserve"> 1/10 volume of 3</w:t>
      </w:r>
      <w:r>
        <w:rPr>
          <w:i w:val="0"/>
          <w:iCs/>
        </w:rPr>
        <w:t>-molar</w:t>
      </w:r>
      <w:r w:rsidR="00AC543A" w:rsidRPr="003B7203">
        <w:rPr>
          <w:i w:val="0"/>
          <w:iCs/>
        </w:rPr>
        <w:t xml:space="preserve"> sodium acetate </w:t>
      </w:r>
      <w:r>
        <w:rPr>
          <w:i w:val="0"/>
          <w:iCs/>
        </w:rPr>
        <w:t xml:space="preserve">with vigorous mixing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7F6137D1" w14:textId="0723A8F1" w:rsidR="003B7203" w:rsidRDefault="003B7203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supernatant to tube</w:t>
      </w:r>
    </w:p>
    <w:p w14:paraId="7E14E516" w14:textId="4E652CDE" w:rsidR="003B7203" w:rsidRDefault="003B7203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ethanol to tube, with ethanol container visible in frame</w:t>
      </w:r>
    </w:p>
    <w:p w14:paraId="1A77238E" w14:textId="482BDAF4" w:rsidR="003B7203" w:rsidRDefault="003B7203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sodium acetate to tube, with sodium acetate container visible in frame</w:t>
      </w:r>
    </w:p>
    <w:p w14:paraId="557B9F7A" w14:textId="259DB60A" w:rsidR="001A4B87" w:rsidRDefault="001A4B87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Centrifuge the tube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rinse the pellet with 1 milliliter of 70% ethanol and vigorous </w:t>
      </w:r>
      <w:proofErr w:type="spellStart"/>
      <w:r>
        <w:rPr>
          <w:i w:val="0"/>
          <w:iCs/>
        </w:rPr>
        <w:t>vortexing</w:t>
      </w:r>
      <w:proofErr w:type="spellEnd"/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E5D68CA" w14:textId="58CA6B56" w:rsidR="001A4B87" w:rsidRDefault="001A4B87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tube(s) to centrifuge</w:t>
      </w:r>
    </w:p>
    <w:p w14:paraId="68849629" w14:textId="7ED65165" w:rsidR="001A4B87" w:rsidRDefault="001A4B87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ethanol to tube, with ethanol container and vortex visible in frame</w:t>
      </w:r>
    </w:p>
    <w:p w14:paraId="1A8AC32D" w14:textId="731B4B3D" w:rsidR="00AC543A" w:rsidRDefault="001A4B87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Centrifuge the tube again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remove to the supernatant to allow the pellet to air dry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  <w:r w:rsidR="00AC543A" w:rsidRPr="003B7203">
        <w:rPr>
          <w:i w:val="0"/>
          <w:iCs/>
        </w:rPr>
        <w:t xml:space="preserve"> </w:t>
      </w:r>
    </w:p>
    <w:p w14:paraId="792252E0" w14:textId="2D585ACE" w:rsidR="001A4B87" w:rsidRDefault="001A4B87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tube(s) into centrifuge</w:t>
      </w:r>
    </w:p>
    <w:p w14:paraId="31A04BCF" w14:textId="265C39F9" w:rsidR="001A4B87" w:rsidRDefault="001A4B87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Supernatant being removed</w:t>
      </w:r>
    </w:p>
    <w:p w14:paraId="3B28C4C6" w14:textId="13CEBFAB" w:rsidR="001A4B87" w:rsidRDefault="001A4B87" w:rsidP="00883162">
      <w:pPr>
        <w:pStyle w:val="BodyText"/>
        <w:numPr>
          <w:ilvl w:val="1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dissolve the digested </w:t>
      </w:r>
      <w:r w:rsidR="00F9527C">
        <w:rPr>
          <w:i w:val="0"/>
          <w:iCs/>
        </w:rPr>
        <w:t>PVX</w:t>
      </w:r>
      <w:r>
        <w:rPr>
          <w:i w:val="0"/>
          <w:iCs/>
        </w:rPr>
        <w:t xml:space="preserve">-ligation independent cloning plasmid pellet in 100 microliters of double distilled water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26BE0EAC" w14:textId="2280AC87" w:rsidR="001A4B87" w:rsidRDefault="001A4B87" w:rsidP="00883162">
      <w:pPr>
        <w:pStyle w:val="BodyText"/>
        <w:numPr>
          <w:ilvl w:val="2"/>
          <w:numId w:val="48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Water being added to tube</w:t>
      </w:r>
    </w:p>
    <w:p w14:paraId="3D67766F" w14:textId="53D3B59E" w:rsidR="001A4B87" w:rsidRDefault="001A4B87" w:rsidP="00883162">
      <w:pPr>
        <w:pStyle w:val="BodyText"/>
        <w:numPr>
          <w:ilvl w:val="0"/>
          <w:numId w:val="48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T4 DNA Polymerase Reaction Setup and STTM Cloning</w:t>
      </w:r>
    </w:p>
    <w:p w14:paraId="49A1B287" w14:textId="7D9BB41F" w:rsidR="001A4B87" w:rsidRDefault="001A4B87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 w:rsidRPr="001A4B87">
        <w:rPr>
          <w:i w:val="0"/>
        </w:rPr>
        <w:t xml:space="preserve">To set up the T4 DNA polymerase reaction, mix the digested </w:t>
      </w:r>
      <w:r w:rsidR="00F9527C">
        <w:rPr>
          <w:i w:val="0"/>
        </w:rPr>
        <w:t>PVX</w:t>
      </w:r>
      <w:r w:rsidRPr="001A4B87">
        <w:rPr>
          <w:i w:val="0"/>
        </w:rPr>
        <w:t>-ligation independent cloning</w:t>
      </w:r>
      <w:r>
        <w:rPr>
          <w:i w:val="0"/>
        </w:rPr>
        <w:t xml:space="preserve"> vector DNA with 10x T4</w:t>
      </w:r>
      <w:bookmarkStart w:id="6" w:name="_Hlk28802740"/>
      <w:bookmarkEnd w:id="5"/>
      <w:r>
        <w:rPr>
          <w:i w:val="0"/>
        </w:rPr>
        <w:t xml:space="preserve"> </w:t>
      </w:r>
      <w:r w:rsidR="00AC543A" w:rsidRPr="001A4B87">
        <w:rPr>
          <w:i w:val="0"/>
          <w:iCs/>
        </w:rPr>
        <w:t>DNA polymerase buffer</w:t>
      </w:r>
      <w:r w:rsidR="002125EE">
        <w:rPr>
          <w:i w:val="0"/>
          <w:iCs/>
        </w:rPr>
        <w:t xml:space="preserve">, </w:t>
      </w:r>
      <w:r>
        <w:rPr>
          <w:i w:val="0"/>
          <w:iCs/>
        </w:rPr>
        <w:t>1-molar</w:t>
      </w:r>
      <w:r w:rsidR="00AC543A" w:rsidRPr="001A4B87">
        <w:rPr>
          <w:i w:val="0"/>
          <w:iCs/>
        </w:rPr>
        <w:t xml:space="preserve"> </w:t>
      </w:r>
      <w:r w:rsidRPr="00216138">
        <w:rPr>
          <w:i w:val="0"/>
          <w:iCs/>
        </w:rPr>
        <w:t>dithiothreitol</w:t>
      </w:r>
      <w:r w:rsidR="002125EE">
        <w:rPr>
          <w:i w:val="0"/>
          <w:iCs/>
        </w:rPr>
        <w:t xml:space="preserve">, </w:t>
      </w:r>
      <w:r w:rsidR="00AC543A" w:rsidRPr="001A4B87">
        <w:rPr>
          <w:i w:val="0"/>
          <w:iCs/>
        </w:rPr>
        <w:t>100</w:t>
      </w:r>
      <w:r>
        <w:rPr>
          <w:i w:val="0"/>
          <w:iCs/>
        </w:rPr>
        <w:t xml:space="preserve">-millimolar </w:t>
      </w:r>
      <w:r w:rsidR="00AC543A" w:rsidRPr="001A4B87">
        <w:rPr>
          <w:i w:val="0"/>
          <w:iCs/>
        </w:rPr>
        <w:t>dTTP</w:t>
      </w:r>
      <w:r w:rsidR="002125EE">
        <w:rPr>
          <w:i w:val="0"/>
          <w:iCs/>
        </w:rPr>
        <w:t xml:space="preserve">, </w:t>
      </w:r>
      <w:r w:rsidR="00AC543A" w:rsidRPr="001A4B87">
        <w:rPr>
          <w:i w:val="0"/>
          <w:iCs/>
        </w:rPr>
        <w:t xml:space="preserve">and T4 DNA polymerase </w:t>
      </w:r>
      <w:r w:rsidR="002125EE">
        <w:rPr>
          <w:i w:val="0"/>
          <w:iCs/>
        </w:rPr>
        <w:t>to</w:t>
      </w:r>
      <w:r w:rsidR="00AC543A" w:rsidRPr="001A4B87">
        <w:rPr>
          <w:i w:val="0"/>
          <w:iCs/>
        </w:rPr>
        <w:t xml:space="preserve"> a </w:t>
      </w:r>
      <w:r>
        <w:rPr>
          <w:i w:val="0"/>
          <w:iCs/>
        </w:rPr>
        <w:t>final</w:t>
      </w:r>
      <w:r w:rsidR="00AC543A" w:rsidRPr="001A4B87">
        <w:rPr>
          <w:i w:val="0"/>
          <w:iCs/>
        </w:rPr>
        <w:t xml:space="preserve"> volume of 5 </w:t>
      </w:r>
      <w:r>
        <w:rPr>
          <w:i w:val="0"/>
          <w:iCs/>
        </w:rPr>
        <w:t xml:space="preserve">microliters on ice </w:t>
      </w:r>
      <w:r>
        <w:rPr>
          <w:b/>
          <w:bCs/>
          <w:i w:val="0"/>
          <w:iCs/>
        </w:rPr>
        <w:t>[</w:t>
      </w:r>
      <w:r w:rsidR="002125EE">
        <w:rPr>
          <w:b/>
          <w:bCs/>
          <w:i w:val="0"/>
          <w:iCs/>
        </w:rPr>
        <w:t>1-TXT</w:t>
      </w:r>
      <w:r>
        <w:rPr>
          <w:b/>
          <w:bCs/>
          <w:i w:val="0"/>
          <w:iCs/>
        </w:rPr>
        <w:t>]</w:t>
      </w:r>
      <w:r w:rsidR="00AC543A" w:rsidRPr="001A4B87">
        <w:rPr>
          <w:i w:val="0"/>
          <w:iCs/>
        </w:rPr>
        <w:t>.</w:t>
      </w:r>
    </w:p>
    <w:p w14:paraId="33F2C3EE" w14:textId="3D7FA5D3" w:rsidR="001A4B87" w:rsidRPr="002125EE" w:rsidRDefault="001A4B87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 w:rsidRPr="001A4B87">
        <w:rPr>
          <w:i w:val="0"/>
          <w:iCs/>
        </w:rPr>
        <w:t>WID</w:t>
      </w:r>
      <w:r>
        <w:rPr>
          <w:i w:val="0"/>
          <w:iCs/>
        </w:rPr>
        <w:t>E: Talent adding vector to tube on ic</w:t>
      </w:r>
      <w:r w:rsidR="002125EE">
        <w:rPr>
          <w:i w:val="0"/>
          <w:iCs/>
        </w:rPr>
        <w:t xml:space="preserve">e, with buffer, DTT, dTTP, and polymerase container visible in frame </w:t>
      </w:r>
      <w:r w:rsidRPr="002125EE">
        <w:rPr>
          <w:b/>
          <w:bCs/>
          <w:i w:val="0"/>
          <w:iCs/>
        </w:rPr>
        <w:t>TEXT: dTTP: deoxythymidine triphosphate</w:t>
      </w:r>
      <w:r w:rsidRPr="002125EE">
        <w:rPr>
          <w:i w:val="0"/>
          <w:iCs/>
        </w:rPr>
        <w:tab/>
      </w:r>
    </w:p>
    <w:p w14:paraId="3EC57129" w14:textId="35305274" w:rsidR="00AC543A" w:rsidRDefault="001A4B87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Then i</w:t>
      </w:r>
      <w:r w:rsidR="00AC543A" w:rsidRPr="001A4B87">
        <w:rPr>
          <w:i w:val="0"/>
          <w:iCs/>
        </w:rPr>
        <w:t xml:space="preserve">ncubate the mixture at 37 </w:t>
      </w:r>
      <w:r>
        <w:rPr>
          <w:i w:val="0"/>
          <w:iCs/>
        </w:rPr>
        <w:t xml:space="preserve">degrees Celsius </w:t>
      </w:r>
      <w:r w:rsidR="00AC543A" w:rsidRPr="001A4B87">
        <w:rPr>
          <w:i w:val="0"/>
          <w:iCs/>
        </w:rPr>
        <w:t>for 15 min</w:t>
      </w:r>
      <w:r>
        <w:rPr>
          <w:i w:val="0"/>
          <w:iCs/>
        </w:rPr>
        <w:t xml:space="preserve">utes </w:t>
      </w:r>
      <w:r>
        <w:rPr>
          <w:b/>
          <w:bCs/>
          <w:i w:val="0"/>
          <w:iCs/>
        </w:rPr>
        <w:t>[1]</w:t>
      </w:r>
      <w:r w:rsidR="00AC543A" w:rsidRPr="001A4B87">
        <w:rPr>
          <w:i w:val="0"/>
          <w:iCs/>
        </w:rPr>
        <w:t xml:space="preserve"> </w:t>
      </w:r>
      <w:r>
        <w:rPr>
          <w:i w:val="0"/>
          <w:iCs/>
        </w:rPr>
        <w:t xml:space="preserve">followed by </w:t>
      </w:r>
      <w:r w:rsidR="00883162">
        <w:rPr>
          <w:i w:val="0"/>
          <w:iCs/>
        </w:rPr>
        <w:t xml:space="preserve">a 20-minute </w:t>
      </w:r>
      <w:r>
        <w:rPr>
          <w:i w:val="0"/>
          <w:iCs/>
        </w:rPr>
        <w:t>incubation</w:t>
      </w:r>
      <w:r w:rsidR="00AC543A" w:rsidRPr="001A4B87">
        <w:rPr>
          <w:i w:val="0"/>
          <w:iCs/>
        </w:rPr>
        <w:t xml:space="preserve"> at 75 </w:t>
      </w:r>
      <w:r>
        <w:rPr>
          <w:i w:val="0"/>
          <w:iCs/>
        </w:rPr>
        <w:t>degrees Celsius</w:t>
      </w:r>
      <w:r w:rsidR="00AC543A" w:rsidRPr="001A4B87">
        <w:rPr>
          <w:i w:val="0"/>
          <w:iCs/>
        </w:rPr>
        <w:t xml:space="preserve"> to inactivate the T4 DNA polymerase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AC543A" w:rsidRPr="001A4B87">
        <w:rPr>
          <w:i w:val="0"/>
          <w:iCs/>
        </w:rPr>
        <w:t>.</w:t>
      </w:r>
    </w:p>
    <w:p w14:paraId="6D48F19B" w14:textId="5EAE2FBA" w:rsidR="001A4B87" w:rsidRDefault="001A4B87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at 37 °C</w:t>
      </w:r>
    </w:p>
    <w:p w14:paraId="69DA006C" w14:textId="452DF3F4" w:rsidR="001A4B87" w:rsidRDefault="001A4B87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at 75 °C</w:t>
      </w:r>
    </w:p>
    <w:p w14:paraId="71F209FA" w14:textId="19D80EC0" w:rsidR="004E5A19" w:rsidRDefault="004E5A19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clone the short tandem target mimic sequence into the </w:t>
      </w:r>
      <w:r w:rsidR="00F9527C">
        <w:rPr>
          <w:i w:val="0"/>
          <w:iCs/>
        </w:rPr>
        <w:t>PVX</w:t>
      </w:r>
      <w:r>
        <w:rPr>
          <w:i w:val="0"/>
          <w:iCs/>
        </w:rPr>
        <w:t xml:space="preserve">-ligation independent cloning vector, mix </w:t>
      </w:r>
      <w:bookmarkStart w:id="7" w:name="_Hlk28804406"/>
      <w:r>
        <w:rPr>
          <w:i w:val="0"/>
          <w:iCs/>
        </w:rPr>
        <w:t>5 microliters of the</w:t>
      </w:r>
      <w:r>
        <w:rPr>
          <w:i w:val="0"/>
        </w:rPr>
        <w:t xml:space="preserve"> </w:t>
      </w:r>
      <w:r w:rsidR="00AC543A" w:rsidRPr="004E5A19">
        <w:rPr>
          <w:i w:val="0"/>
          <w:iCs/>
        </w:rPr>
        <w:t xml:space="preserve">T4 DNA polymerase-treated </w:t>
      </w:r>
      <w:r>
        <w:rPr>
          <w:i w:val="0"/>
          <w:iCs/>
        </w:rPr>
        <w:t xml:space="preserve">short tandem target mimic </w:t>
      </w:r>
      <w:r w:rsidR="00AC543A" w:rsidRPr="004E5A19">
        <w:rPr>
          <w:i w:val="0"/>
          <w:iCs/>
        </w:rPr>
        <w:t>PCR product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with 5 microliters of </w:t>
      </w:r>
      <w:r w:rsidR="00AC543A" w:rsidRPr="004E5A19">
        <w:rPr>
          <w:i w:val="0"/>
          <w:iCs/>
        </w:rPr>
        <w:t xml:space="preserve">the T4 DNA polymerase-treated </w:t>
      </w:r>
      <w:r w:rsidR="00F9527C">
        <w:rPr>
          <w:i w:val="0"/>
          <w:iCs/>
        </w:rPr>
        <w:t>PVX</w:t>
      </w:r>
      <w:r>
        <w:rPr>
          <w:i w:val="0"/>
          <w:iCs/>
        </w:rPr>
        <w:t>-ligation independent cloning</w:t>
      </w:r>
      <w:r w:rsidRPr="004E5A19">
        <w:rPr>
          <w:i w:val="0"/>
          <w:iCs/>
        </w:rPr>
        <w:t xml:space="preserve"> </w:t>
      </w:r>
      <w:r w:rsidR="00AC543A" w:rsidRPr="004E5A19">
        <w:rPr>
          <w:i w:val="0"/>
          <w:iCs/>
        </w:rPr>
        <w:t>plasmid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incubate the mixture for 5 minutes at 70 degrees Celsius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54A4B300" w14:textId="4CA9F158" w:rsidR="004E5A19" w:rsidRDefault="004E5A19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product to tube, with product container visible in frame</w:t>
      </w:r>
    </w:p>
    <w:p w14:paraId="2E9CA4D2" w14:textId="5A43710E" w:rsidR="004E5A19" w:rsidRDefault="004E5A19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plasmid to tube, with plasmid container visible in frame</w:t>
      </w:r>
    </w:p>
    <w:p w14:paraId="68551B59" w14:textId="7C7A8AC6" w:rsidR="004E5A19" w:rsidRDefault="004E5A19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at 70 °C</w:t>
      </w:r>
    </w:p>
    <w:p w14:paraId="042ADAF3" w14:textId="5704706E" w:rsidR="004E5A19" w:rsidRDefault="004E5A19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At the end of the incubation, cool the tube contents to 22 degrees Celsius</w:t>
      </w:r>
      <w:r w:rsidR="004E0A1C">
        <w:rPr>
          <w:i w:val="0"/>
          <w:iCs/>
        </w:rPr>
        <w:t xml:space="preserve"> in a PCR machine</w:t>
      </w:r>
      <w:r>
        <w:rPr>
          <w:i w:val="0"/>
          <w:iCs/>
        </w:rPr>
        <w:t xml:space="preserve"> at a rate of 0.1 degree Celsius per second </w:t>
      </w:r>
      <w:r>
        <w:rPr>
          <w:b/>
          <w:bCs/>
          <w:i w:val="0"/>
          <w:iCs/>
        </w:rPr>
        <w:t>[</w:t>
      </w:r>
      <w:r w:rsidR="004E0A1C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,</w:t>
      </w:r>
      <w:r w:rsidR="004E0A1C">
        <w:rPr>
          <w:i w:val="0"/>
          <w:iCs/>
        </w:rPr>
        <w:t xml:space="preserve"> leaving the tube </w:t>
      </w:r>
      <w:r w:rsidR="004627E9">
        <w:rPr>
          <w:i w:val="0"/>
          <w:iCs/>
        </w:rPr>
        <w:t xml:space="preserve">in </w:t>
      </w:r>
      <w:r w:rsidR="004E0A1C">
        <w:rPr>
          <w:i w:val="0"/>
          <w:iCs/>
        </w:rPr>
        <w:t>the thermocycler for 30 minutes once the target temperature</w:t>
      </w:r>
      <w:r w:rsidR="00883162">
        <w:rPr>
          <w:i w:val="0"/>
          <w:iCs/>
        </w:rPr>
        <w:t xml:space="preserve"> is reached</w:t>
      </w:r>
      <w:r w:rsidR="004E0A1C">
        <w:rPr>
          <w:i w:val="0"/>
          <w:iCs/>
        </w:rPr>
        <w:t xml:space="preserve"> </w:t>
      </w:r>
      <w:r w:rsidR="004E0A1C">
        <w:rPr>
          <w:b/>
          <w:bCs/>
          <w:i w:val="0"/>
          <w:iCs/>
        </w:rPr>
        <w:t>[2</w:t>
      </w:r>
      <w:r w:rsidR="00883162">
        <w:rPr>
          <w:b/>
          <w:bCs/>
          <w:i w:val="0"/>
          <w:iCs/>
        </w:rPr>
        <w:t>-TXT</w:t>
      </w:r>
      <w:r w:rsidR="004E0A1C">
        <w:rPr>
          <w:b/>
          <w:bCs/>
          <w:i w:val="0"/>
          <w:iCs/>
        </w:rPr>
        <w:t>]</w:t>
      </w:r>
      <w:r w:rsidR="004E0A1C">
        <w:rPr>
          <w:i w:val="0"/>
          <w:iCs/>
        </w:rPr>
        <w:t>.</w:t>
      </w:r>
    </w:p>
    <w:p w14:paraId="76AAB9BA" w14:textId="285B94BB" w:rsidR="004E0A1C" w:rsidRDefault="004E0A1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into thermocycler and/or setting temperature</w:t>
      </w:r>
    </w:p>
    <w:p w14:paraId="5C659024" w14:textId="5E169752" w:rsidR="004E0A1C" w:rsidRPr="004E0A1C" w:rsidRDefault="004E0A1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setting timer, with thermocycler visible in frame </w:t>
      </w:r>
      <w:r>
        <w:rPr>
          <w:b/>
          <w:bCs/>
          <w:i w:val="0"/>
          <w:iCs/>
        </w:rPr>
        <w:t>TEXT: Optional: Extend incubation O/N at 4 ° for higher LIC efficiency</w:t>
      </w:r>
    </w:p>
    <w:p w14:paraId="129541F3" w14:textId="470E20FA" w:rsidR="004E0A1C" w:rsidRPr="004E0A1C" w:rsidRDefault="004E0A1C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transform 5 microliters of ligation independent cloning reaction product into </w:t>
      </w:r>
      <w:r w:rsidRPr="004E0A1C">
        <w:t>E. coli</w:t>
      </w:r>
      <w:r w:rsidRPr="00684036">
        <w:t xml:space="preserve"> </w:t>
      </w:r>
      <w:r w:rsidRPr="004E0A1C">
        <w:rPr>
          <w:i w:val="0"/>
          <w:iCs/>
        </w:rPr>
        <w:t>DH5</w:t>
      </w:r>
      <w:r>
        <w:rPr>
          <w:i w:val="0"/>
          <w:iCs/>
        </w:rPr>
        <w:t xml:space="preserve">-alpha </w:t>
      </w:r>
      <w:r>
        <w:rPr>
          <w:i w:val="0"/>
          <w:iCs/>
          <w:color w:val="FF0000"/>
        </w:rPr>
        <w:t xml:space="preserve">(D-H-five-alpha) </w:t>
      </w:r>
      <w:r w:rsidRPr="004E0A1C">
        <w:rPr>
          <w:i w:val="0"/>
          <w:iCs/>
          <w:color w:val="000000" w:themeColor="text1"/>
        </w:rPr>
        <w:t>using standard transformation protocols</w:t>
      </w:r>
      <w:r>
        <w:rPr>
          <w:i w:val="0"/>
          <w:iCs/>
          <w:color w:val="FF0000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grow the transformed bacteria on an LB </w:t>
      </w:r>
      <w:r>
        <w:rPr>
          <w:i w:val="0"/>
          <w:iCs/>
          <w:color w:val="FF0000"/>
        </w:rPr>
        <w:t>(L-B)</w:t>
      </w:r>
      <w:r>
        <w:rPr>
          <w:i w:val="0"/>
          <w:iCs/>
          <w:color w:val="000000" w:themeColor="text1"/>
        </w:rPr>
        <w:t xml:space="preserve"> plate containing 50 micrograms/milliliter kanamycin </w:t>
      </w:r>
      <w:r>
        <w:rPr>
          <w:b/>
          <w:bCs/>
          <w:i w:val="0"/>
          <w:iCs/>
          <w:color w:val="000000" w:themeColor="text1"/>
        </w:rPr>
        <w:t>[2</w:t>
      </w:r>
      <w:r w:rsidR="00C95B15">
        <w:rPr>
          <w:b/>
          <w:bCs/>
          <w:i w:val="0"/>
          <w:iCs/>
          <w:color w:val="000000" w:themeColor="text1"/>
        </w:rPr>
        <w:t>-TXT</w:t>
      </w:r>
      <w:r>
        <w:rPr>
          <w:b/>
          <w:bCs/>
          <w:i w:val="0"/>
          <w:iCs/>
          <w:color w:val="000000" w:themeColor="text1"/>
        </w:rPr>
        <w:t>]</w:t>
      </w:r>
      <w:r>
        <w:rPr>
          <w:i w:val="0"/>
          <w:iCs/>
          <w:color w:val="000000" w:themeColor="text1"/>
        </w:rPr>
        <w:t>.</w:t>
      </w:r>
    </w:p>
    <w:p w14:paraId="2BC0C4F5" w14:textId="15FE2517" w:rsidR="004E0A1C" w:rsidRPr="004E0A1C" w:rsidRDefault="004E0A1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 xml:space="preserve">Talent adding product to tube, with </w:t>
      </w:r>
      <w:r>
        <w:rPr>
          <w:color w:val="000000" w:themeColor="text1"/>
        </w:rPr>
        <w:t>E. coli</w:t>
      </w:r>
      <w:r>
        <w:rPr>
          <w:i w:val="0"/>
          <w:iCs/>
          <w:color w:val="000000" w:themeColor="text1"/>
        </w:rPr>
        <w:t xml:space="preserve"> culture plate visible in frame</w:t>
      </w:r>
    </w:p>
    <w:p w14:paraId="57375980" w14:textId="6AFEFDB8" w:rsidR="00C906F3" w:rsidRPr="00C906F3" w:rsidRDefault="004E0A1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>Plate being streaked</w:t>
      </w:r>
      <w:bookmarkEnd w:id="6"/>
      <w:bookmarkEnd w:id="7"/>
      <w:r w:rsidR="00C95B15">
        <w:rPr>
          <w:i w:val="0"/>
          <w:iCs/>
          <w:color w:val="000000" w:themeColor="text1"/>
        </w:rPr>
        <w:t xml:space="preserve"> </w:t>
      </w:r>
      <w:r w:rsidR="00C95B15">
        <w:rPr>
          <w:b/>
          <w:bCs/>
          <w:i w:val="0"/>
          <w:iCs/>
          <w:color w:val="000000" w:themeColor="text1"/>
        </w:rPr>
        <w:t>TEXT: LB: Luria-Bertani</w:t>
      </w:r>
    </w:p>
    <w:p w14:paraId="04E9A7D9" w14:textId="5DE01310" w:rsidR="00AC543A" w:rsidRDefault="00C906F3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After v</w:t>
      </w:r>
      <w:r w:rsidR="00AC543A" w:rsidRPr="00C906F3">
        <w:rPr>
          <w:i w:val="0"/>
          <w:iCs/>
        </w:rPr>
        <w:t>erify</w:t>
      </w:r>
      <w:r>
        <w:rPr>
          <w:i w:val="0"/>
          <w:iCs/>
        </w:rPr>
        <w:t>ing</w:t>
      </w:r>
      <w:r w:rsidR="00AC543A" w:rsidRPr="00C906F3">
        <w:rPr>
          <w:i w:val="0"/>
          <w:iCs/>
        </w:rPr>
        <w:t xml:space="preserve"> the sequences of </w:t>
      </w:r>
      <w:r>
        <w:rPr>
          <w:i w:val="0"/>
          <w:iCs/>
        </w:rPr>
        <w:t>the short tandem target mimic f</w:t>
      </w:r>
      <w:r w:rsidR="00AC543A" w:rsidRPr="00C906F3">
        <w:rPr>
          <w:i w:val="0"/>
          <w:iCs/>
        </w:rPr>
        <w:t>ragments by terminator cycle sequencin</w:t>
      </w:r>
      <w:r>
        <w:rPr>
          <w:i w:val="0"/>
          <w:iCs/>
        </w:rPr>
        <w:t xml:space="preserve">g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, isolate the </w:t>
      </w:r>
      <w:r w:rsidR="00F9527C">
        <w:rPr>
          <w:i w:val="0"/>
          <w:iCs/>
        </w:rPr>
        <w:t>PVX</w:t>
      </w:r>
      <w:r>
        <w:rPr>
          <w:i w:val="0"/>
          <w:iCs/>
        </w:rPr>
        <w:t xml:space="preserve"> short tandem target mimic plasmids from the validated clones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transform them into the appropriate </w:t>
      </w:r>
      <w:r w:rsidRPr="00C906F3">
        <w:rPr>
          <w:iCs/>
        </w:rPr>
        <w:t>Agrobacterium</w:t>
      </w:r>
      <w:r w:rsidRPr="00684036">
        <w:t xml:space="preserve"> </w:t>
      </w:r>
      <w:r w:rsidRPr="00C906F3">
        <w:rPr>
          <w:i w:val="0"/>
          <w:iCs/>
        </w:rPr>
        <w:t>strains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[3-TXT]</w:t>
      </w:r>
      <w:r>
        <w:rPr>
          <w:i w:val="0"/>
          <w:iCs/>
        </w:rPr>
        <w:t>.</w:t>
      </w:r>
    </w:p>
    <w:p w14:paraId="08A546A9" w14:textId="42B478B6" w:rsidR="00C906F3" w:rsidRDefault="00C906F3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Shot of plate, then colony being selected</w:t>
      </w:r>
    </w:p>
    <w:p w14:paraId="6737EE3A" w14:textId="2B12BB39" w:rsidR="00C906F3" w:rsidRDefault="00C906F3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sample to thermocycler</w:t>
      </w:r>
    </w:p>
    <w:p w14:paraId="22F3C95F" w14:textId="77777777" w:rsidR="00C906F3" w:rsidRPr="00C906F3" w:rsidRDefault="00C906F3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sample to tube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i.e.</w:t>
      </w:r>
      <w:r w:rsidRPr="00C906F3">
        <w:rPr>
          <w:b/>
          <w:bCs/>
          <w:i w:val="0"/>
          <w:iCs/>
        </w:rPr>
        <w:t>,</w:t>
      </w:r>
      <w:r>
        <w:rPr>
          <w:b/>
          <w:bCs/>
          <w:i w:val="0"/>
          <w:iCs/>
        </w:rPr>
        <w:t xml:space="preserve"> </w:t>
      </w:r>
      <w:r w:rsidRPr="00C906F3">
        <w:rPr>
          <w:b/>
          <w:bCs/>
          <w:iCs/>
        </w:rPr>
        <w:t>Agrobacterium</w:t>
      </w:r>
      <w:r w:rsidRPr="00C906F3">
        <w:rPr>
          <w:b/>
          <w:bCs/>
        </w:rPr>
        <w:t xml:space="preserve"> </w:t>
      </w:r>
      <w:r w:rsidRPr="00C906F3">
        <w:rPr>
          <w:b/>
          <w:bCs/>
          <w:i w:val="0"/>
          <w:iCs/>
        </w:rPr>
        <w:t>GV3101, GV2260, or EHA105</w:t>
      </w:r>
      <w:bookmarkStart w:id="8" w:name="_Hlk28802923"/>
    </w:p>
    <w:p w14:paraId="2E7F13A4" w14:textId="7D810937" w:rsidR="00AC543A" w:rsidRPr="00C906F3" w:rsidRDefault="00AC543A" w:rsidP="00883162">
      <w:pPr>
        <w:pStyle w:val="BodyText"/>
        <w:numPr>
          <w:ilvl w:val="0"/>
          <w:numId w:val="48"/>
        </w:numPr>
        <w:snapToGrid w:val="0"/>
        <w:spacing w:before="360"/>
        <w:outlineLvl w:val="0"/>
        <w:rPr>
          <w:i w:val="0"/>
          <w:iCs/>
        </w:rPr>
      </w:pPr>
      <w:r w:rsidRPr="00C906F3">
        <w:rPr>
          <w:b/>
          <w:bCs/>
          <w:i w:val="0"/>
          <w:iCs/>
        </w:rPr>
        <w:t>P</w:t>
      </w:r>
      <w:r w:rsidR="00C906F3" w:rsidRPr="00C906F3">
        <w:rPr>
          <w:b/>
          <w:bCs/>
          <w:i w:val="0"/>
          <w:iCs/>
        </w:rPr>
        <w:t xml:space="preserve">otato </w:t>
      </w:r>
      <w:r w:rsidRPr="00C906F3">
        <w:rPr>
          <w:b/>
          <w:bCs/>
          <w:i w:val="0"/>
          <w:iCs/>
        </w:rPr>
        <w:t>V</w:t>
      </w:r>
      <w:r w:rsidR="00C906F3" w:rsidRPr="00C906F3">
        <w:rPr>
          <w:b/>
          <w:bCs/>
          <w:i w:val="0"/>
          <w:iCs/>
        </w:rPr>
        <w:t>irus-</w:t>
      </w:r>
      <w:r w:rsidRPr="00C906F3">
        <w:rPr>
          <w:b/>
          <w:bCs/>
          <w:i w:val="0"/>
          <w:iCs/>
        </w:rPr>
        <w:t>X-</w:t>
      </w:r>
      <w:r w:rsidR="00C906F3" w:rsidRPr="00C906F3">
        <w:rPr>
          <w:b/>
          <w:bCs/>
          <w:i w:val="0"/>
          <w:iCs/>
        </w:rPr>
        <w:t>B</w:t>
      </w:r>
      <w:r w:rsidRPr="00C906F3">
        <w:rPr>
          <w:b/>
          <w:bCs/>
          <w:i w:val="0"/>
          <w:iCs/>
        </w:rPr>
        <w:t xml:space="preserve">ased </w:t>
      </w:r>
      <w:proofErr w:type="spellStart"/>
      <w:r w:rsidRPr="00C906F3">
        <w:rPr>
          <w:b/>
          <w:bCs/>
          <w:i w:val="0"/>
          <w:iCs/>
        </w:rPr>
        <w:t>VbMS</w:t>
      </w:r>
      <w:proofErr w:type="spellEnd"/>
      <w:r w:rsidRPr="00C906F3">
        <w:rPr>
          <w:b/>
          <w:bCs/>
          <w:i w:val="0"/>
          <w:iCs/>
        </w:rPr>
        <w:t xml:space="preserve"> </w:t>
      </w:r>
      <w:r w:rsidR="00C906F3" w:rsidRPr="00C906F3">
        <w:rPr>
          <w:b/>
          <w:bCs/>
          <w:i w:val="0"/>
          <w:iCs/>
        </w:rPr>
        <w:t>A</w:t>
      </w:r>
      <w:r w:rsidRPr="00C906F3">
        <w:rPr>
          <w:b/>
          <w:bCs/>
          <w:i w:val="0"/>
          <w:iCs/>
        </w:rPr>
        <w:t xml:space="preserve">ssay </w:t>
      </w:r>
    </w:p>
    <w:p w14:paraId="11908157" w14:textId="79868F3E" w:rsidR="00F9527C" w:rsidRDefault="00F9527C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To</w:t>
      </w:r>
      <w:r w:rsidR="00C906F3">
        <w:rPr>
          <w:i w:val="0"/>
          <w:iCs/>
        </w:rPr>
        <w:t xml:space="preserve"> inoculate </w:t>
      </w:r>
      <w:r>
        <w:rPr>
          <w:i w:val="0"/>
          <w:iCs/>
        </w:rPr>
        <w:t xml:space="preserve">4-week-old in vitro potato plants </w:t>
      </w:r>
      <w:r w:rsidR="00C906F3">
        <w:rPr>
          <w:i w:val="0"/>
          <w:iCs/>
        </w:rPr>
        <w:t xml:space="preserve">with </w:t>
      </w:r>
      <w:bookmarkStart w:id="9" w:name="_Hlk25133166"/>
      <w:r w:rsidR="00AC543A" w:rsidRPr="00F9527C">
        <w:rPr>
          <w:iCs/>
        </w:rPr>
        <w:t>Agrobacterium</w:t>
      </w:r>
      <w:r w:rsidR="00AC543A" w:rsidRPr="00684036">
        <w:t xml:space="preserve"> </w:t>
      </w:r>
      <w:r w:rsidR="00AC543A" w:rsidRPr="00F9527C">
        <w:rPr>
          <w:i w:val="0"/>
          <w:iCs/>
        </w:rPr>
        <w:t>containing the PVX-</w:t>
      </w:r>
      <w:r>
        <w:rPr>
          <w:i w:val="0"/>
          <w:iCs/>
        </w:rPr>
        <w:t>short tandem target mimic</w:t>
      </w:r>
      <w:r w:rsidR="00AC543A" w:rsidRPr="00F9527C">
        <w:rPr>
          <w:i w:val="0"/>
          <w:iCs/>
        </w:rPr>
        <w:t xml:space="preserve"> plasmids</w:t>
      </w:r>
      <w:r>
        <w:rPr>
          <w:i w:val="0"/>
          <w:iCs/>
        </w:rPr>
        <w:t xml:space="preserve">, </w:t>
      </w:r>
      <w:bookmarkStart w:id="10" w:name="_Hlk28802933"/>
      <w:bookmarkEnd w:id="8"/>
      <w:bookmarkEnd w:id="9"/>
      <w:r>
        <w:rPr>
          <w:i w:val="0"/>
          <w:iCs/>
        </w:rPr>
        <w:t xml:space="preserve">pick </w:t>
      </w:r>
      <w:r w:rsidR="00AC543A" w:rsidRPr="00F9527C">
        <w:rPr>
          <w:i w:val="0"/>
          <w:iCs/>
        </w:rPr>
        <w:t>positive transformants containing PVX-</w:t>
      </w:r>
      <w:r>
        <w:rPr>
          <w:i w:val="0"/>
          <w:iCs/>
        </w:rPr>
        <w:t>short tandem target mimic</w:t>
      </w:r>
      <w:r w:rsidR="00AC543A" w:rsidRPr="00F9527C">
        <w:rPr>
          <w:i w:val="0"/>
          <w:iCs/>
        </w:rPr>
        <w:t xml:space="preserve"> vectors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</w:t>
      </w:r>
      <w:r w:rsidR="004627E9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inoculate the transformants in</w:t>
      </w:r>
      <w:r w:rsidR="00AC543A" w:rsidRPr="00F9527C">
        <w:rPr>
          <w:i w:val="0"/>
          <w:iCs/>
        </w:rPr>
        <w:t xml:space="preserve"> 50 </w:t>
      </w:r>
      <w:r>
        <w:rPr>
          <w:i w:val="0"/>
          <w:iCs/>
        </w:rPr>
        <w:t>milliliters</w:t>
      </w:r>
      <w:r w:rsidR="00AC543A" w:rsidRPr="00F9527C">
        <w:rPr>
          <w:i w:val="0"/>
          <w:iCs/>
        </w:rPr>
        <w:t xml:space="preserve"> of liquid LB containing 50 </w:t>
      </w:r>
      <w:r>
        <w:rPr>
          <w:i w:val="0"/>
          <w:iCs/>
        </w:rPr>
        <w:t>micrograms</w:t>
      </w:r>
      <w:r w:rsidR="00AC543A" w:rsidRPr="00F9527C">
        <w:rPr>
          <w:i w:val="0"/>
          <w:iCs/>
        </w:rPr>
        <w:t>/</w:t>
      </w:r>
      <w:r>
        <w:rPr>
          <w:i w:val="0"/>
          <w:iCs/>
        </w:rPr>
        <w:t>milliliter</w:t>
      </w:r>
      <w:r w:rsidR="00AC543A" w:rsidRPr="00F9527C">
        <w:rPr>
          <w:i w:val="0"/>
          <w:iCs/>
        </w:rPr>
        <w:t xml:space="preserve"> </w:t>
      </w:r>
      <w:r w:rsidR="00D821AB">
        <w:rPr>
          <w:i w:val="0"/>
          <w:iCs/>
        </w:rPr>
        <w:t>o</w:t>
      </w:r>
      <w:r>
        <w:rPr>
          <w:i w:val="0"/>
          <w:iCs/>
        </w:rPr>
        <w:t xml:space="preserve">f </w:t>
      </w:r>
      <w:r w:rsidR="00AC543A" w:rsidRPr="00F9527C">
        <w:rPr>
          <w:i w:val="0"/>
          <w:iCs/>
        </w:rPr>
        <w:t xml:space="preserve">kanamycin and 50 </w:t>
      </w:r>
      <w:r>
        <w:rPr>
          <w:i w:val="0"/>
          <w:iCs/>
        </w:rPr>
        <w:t>micrograms</w:t>
      </w:r>
      <w:r w:rsidR="00AC543A" w:rsidRPr="00F9527C">
        <w:rPr>
          <w:i w:val="0"/>
          <w:iCs/>
        </w:rPr>
        <w:t>/</w:t>
      </w:r>
      <w:r>
        <w:rPr>
          <w:i w:val="0"/>
          <w:iCs/>
        </w:rPr>
        <w:t>milliliter of</w:t>
      </w:r>
      <w:r w:rsidR="00AC543A" w:rsidRPr="00F9527C">
        <w:rPr>
          <w:i w:val="0"/>
          <w:iCs/>
        </w:rPr>
        <w:t xml:space="preserve"> rifampicin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for 16 hours at 28 degrees Celsius and 220 revolutions per minute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01DE7EA1" w14:textId="6A6F9503" w:rsid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picking colony from </w:t>
      </w:r>
      <w:r w:rsidR="004627E9">
        <w:rPr>
          <w:i w:val="0"/>
          <w:iCs/>
        </w:rPr>
        <w:t xml:space="preserve">plate </w:t>
      </w:r>
      <w:r w:rsidR="00C95B15" w:rsidRPr="00C95B15">
        <w:rPr>
          <w:color w:val="4F81BD" w:themeColor="accent1"/>
        </w:rPr>
        <w:t>Videographer: Important step</w:t>
      </w:r>
      <w:r w:rsidR="00C95B15" w:rsidRPr="00C95B15">
        <w:rPr>
          <w:i w:val="0"/>
          <w:iCs/>
          <w:color w:val="4F81BD" w:themeColor="accent1"/>
        </w:rPr>
        <w:t xml:space="preserve"> </w:t>
      </w:r>
      <w:r w:rsidR="004627E9">
        <w:rPr>
          <w:b/>
          <w:bCs/>
          <w:i w:val="0"/>
          <w:iCs/>
        </w:rPr>
        <w:t>TEXT: See text for potato plant growth details</w:t>
      </w:r>
    </w:p>
    <w:p w14:paraId="782E7CE9" w14:textId="4A3101E0" w:rsid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bacteria to broth</w:t>
      </w:r>
      <w:r w:rsidR="00C95B15" w:rsidRPr="00C95B15">
        <w:rPr>
          <w:color w:val="4F81BD" w:themeColor="accent1"/>
        </w:rPr>
        <w:t xml:space="preserve"> </w:t>
      </w:r>
      <w:r w:rsidR="00C95B15" w:rsidRPr="00C95B15">
        <w:rPr>
          <w:color w:val="4F81BD" w:themeColor="accent1"/>
        </w:rPr>
        <w:t>Videographer: Important step</w:t>
      </w:r>
    </w:p>
    <w:p w14:paraId="238BCD09" w14:textId="1C05BFA0" w:rsid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Shot of culture on shaker</w:t>
      </w:r>
    </w:p>
    <w:p w14:paraId="155C8A44" w14:textId="7F0957A5" w:rsidR="00F9527C" w:rsidRPr="00F9527C" w:rsidRDefault="00F9527C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During the incubation, streak positive </w:t>
      </w:r>
      <w:r w:rsidRPr="00F9527C">
        <w:rPr>
          <w:iCs/>
        </w:rPr>
        <w:t>Agrobacterium</w:t>
      </w:r>
      <w:r w:rsidRPr="00F9527C">
        <w:rPr>
          <w:i w:val="0"/>
        </w:rPr>
        <w:t xml:space="preserve"> colonies onto at least two new LB plates containing kanamycin and rifampicin </w:t>
      </w:r>
      <w:r>
        <w:rPr>
          <w:b/>
          <w:bCs/>
          <w:i w:val="0"/>
        </w:rPr>
        <w:t xml:space="preserve">[1] </w:t>
      </w:r>
      <w:r w:rsidRPr="00F9527C">
        <w:rPr>
          <w:i w:val="0"/>
        </w:rPr>
        <w:t xml:space="preserve">and grow </w:t>
      </w:r>
      <w:r>
        <w:rPr>
          <w:i w:val="0"/>
        </w:rPr>
        <w:t xml:space="preserve">the cultures </w:t>
      </w:r>
      <w:r w:rsidRPr="00F9527C">
        <w:rPr>
          <w:i w:val="0"/>
        </w:rPr>
        <w:t xml:space="preserve">at 28 </w:t>
      </w:r>
      <w:r>
        <w:rPr>
          <w:i w:val="0"/>
        </w:rPr>
        <w:t>degrees Celsius</w:t>
      </w:r>
      <w:r w:rsidRPr="00F9527C">
        <w:rPr>
          <w:i w:val="0"/>
        </w:rPr>
        <w:t xml:space="preserve"> for 1 da</w:t>
      </w:r>
      <w:r>
        <w:rPr>
          <w:i w:val="0"/>
        </w:rPr>
        <w:t xml:space="preserve">y </w:t>
      </w:r>
      <w:r>
        <w:rPr>
          <w:b/>
          <w:bCs/>
          <w:i w:val="0"/>
        </w:rPr>
        <w:t>[2]</w:t>
      </w:r>
      <w:r>
        <w:rPr>
          <w:i w:val="0"/>
        </w:rPr>
        <w:t>.</w:t>
      </w:r>
    </w:p>
    <w:p w14:paraId="24745A04" w14:textId="0CA5F0AC" w:rsidR="00F9527C" w:rsidRP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</w:rPr>
        <w:t>Talent streaking plate</w:t>
      </w:r>
      <w:r w:rsidR="00C95B15" w:rsidRPr="00C95B15">
        <w:rPr>
          <w:color w:val="4F81BD" w:themeColor="accent1"/>
        </w:rPr>
        <w:t xml:space="preserve"> </w:t>
      </w:r>
      <w:r w:rsidR="00C95B15" w:rsidRPr="00C95B15">
        <w:rPr>
          <w:color w:val="4F81BD" w:themeColor="accent1"/>
        </w:rPr>
        <w:t>Videographer: Important step</w:t>
      </w:r>
    </w:p>
    <w:p w14:paraId="5458A767" w14:textId="25863302" w:rsid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</w:rPr>
        <w:t>Talent placing plate(s) at 28 °C</w:t>
      </w:r>
    </w:p>
    <w:p w14:paraId="718C6E76" w14:textId="53585B74" w:rsidR="00F9527C" w:rsidRDefault="00F9527C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the optical density at 600 nanometers reaches 1.6, </w:t>
      </w:r>
      <w:bookmarkEnd w:id="10"/>
      <w:r>
        <w:rPr>
          <w:i w:val="0"/>
          <w:iCs/>
        </w:rPr>
        <w:t>collec</w:t>
      </w:r>
      <w:r w:rsidR="00AC543A" w:rsidRPr="00F9527C">
        <w:rPr>
          <w:i w:val="0"/>
          <w:iCs/>
        </w:rPr>
        <w:t xml:space="preserve">t the </w:t>
      </w:r>
      <w:r w:rsidR="00AC543A" w:rsidRPr="00F9527C">
        <w:t>Agrobacterium</w:t>
      </w:r>
      <w:r w:rsidR="00AC543A" w:rsidRPr="00F9527C">
        <w:rPr>
          <w:i w:val="0"/>
          <w:iCs/>
        </w:rPr>
        <w:t xml:space="preserve"> liquid culture by centrifugation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r</w:t>
      </w:r>
      <w:r w:rsidR="00AC543A" w:rsidRPr="00F9527C">
        <w:rPr>
          <w:i w:val="0"/>
          <w:iCs/>
        </w:rPr>
        <w:t xml:space="preserve">esuspend </w:t>
      </w:r>
      <w:r>
        <w:rPr>
          <w:i w:val="0"/>
          <w:iCs/>
        </w:rPr>
        <w:t>the pellet</w:t>
      </w:r>
      <w:r w:rsidR="00AC543A" w:rsidRPr="00F9527C">
        <w:rPr>
          <w:i w:val="0"/>
          <w:iCs/>
        </w:rPr>
        <w:t xml:space="preserve"> </w:t>
      </w:r>
      <w:r>
        <w:rPr>
          <w:i w:val="0"/>
          <w:iCs/>
        </w:rPr>
        <w:t>in</w:t>
      </w:r>
      <w:r w:rsidR="00AC543A" w:rsidRPr="00F9527C">
        <w:rPr>
          <w:i w:val="0"/>
          <w:iCs/>
        </w:rPr>
        <w:t xml:space="preserve"> a</w:t>
      </w:r>
      <w:r>
        <w:rPr>
          <w:i w:val="0"/>
          <w:iCs/>
        </w:rPr>
        <w:t xml:space="preserve"> sufficient </w:t>
      </w:r>
      <w:r w:rsidR="00AC543A" w:rsidRPr="00F9527C">
        <w:rPr>
          <w:i w:val="0"/>
          <w:iCs/>
        </w:rPr>
        <w:t xml:space="preserve">volume of infiltration buffer </w:t>
      </w:r>
      <w:r>
        <w:rPr>
          <w:i w:val="0"/>
          <w:iCs/>
        </w:rPr>
        <w:t>to</w:t>
      </w:r>
      <w:r w:rsidR="00AC543A" w:rsidRPr="00F9527C">
        <w:rPr>
          <w:i w:val="0"/>
          <w:iCs/>
        </w:rPr>
        <w:t xml:space="preserve"> adjust </w:t>
      </w:r>
      <w:r>
        <w:rPr>
          <w:i w:val="0"/>
          <w:iCs/>
        </w:rPr>
        <w:t xml:space="preserve">the optical density at 600 nanometers to 1 </w:t>
      </w:r>
      <w:r>
        <w:rPr>
          <w:b/>
          <w:bCs/>
          <w:i w:val="0"/>
          <w:iCs/>
        </w:rPr>
        <w:t>[2]</w:t>
      </w:r>
      <w:r w:rsidR="00AC543A" w:rsidRPr="00F9527C">
        <w:rPr>
          <w:i w:val="0"/>
          <w:iCs/>
        </w:rPr>
        <w:t xml:space="preserve">. </w:t>
      </w:r>
    </w:p>
    <w:p w14:paraId="121FA816" w14:textId="50A4153C" w:rsidR="00F9527C" w:rsidRP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tube(s) into centrifuge </w:t>
      </w:r>
      <w:r>
        <w:rPr>
          <w:b/>
          <w:bCs/>
          <w:i w:val="0"/>
          <w:iCs/>
        </w:rPr>
        <w:t xml:space="preserve">TEXT: </w:t>
      </w:r>
      <w:r w:rsidRPr="00F9527C">
        <w:rPr>
          <w:b/>
          <w:bCs/>
          <w:i w:val="0"/>
          <w:iCs/>
        </w:rPr>
        <w:t>10 min, 3,400 x g, RT</w:t>
      </w:r>
    </w:p>
    <w:p w14:paraId="41CF7F9B" w14:textId="2FAF07A0" w:rsid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Shot of pellet if visible, then buffer being added to tube</w:t>
      </w:r>
      <w:r w:rsidR="00C95B15" w:rsidRPr="00C95B15">
        <w:rPr>
          <w:color w:val="4F81BD" w:themeColor="accent1"/>
        </w:rPr>
        <w:t xml:space="preserve"> </w:t>
      </w:r>
      <w:r w:rsidR="00C95B15" w:rsidRPr="00C95B15">
        <w:rPr>
          <w:color w:val="4F81BD" w:themeColor="accent1"/>
        </w:rPr>
        <w:t>Videographer: Important step</w:t>
      </w:r>
    </w:p>
    <w:p w14:paraId="617C026B" w14:textId="54F1454E" w:rsidR="00F9527C" w:rsidRDefault="00F9527C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 w:rsidRPr="00F9527C">
        <w:rPr>
          <w:i w:val="0"/>
          <w:iCs/>
        </w:rPr>
        <w:t xml:space="preserve">After a 6-hour incubation at room temperature, </w:t>
      </w:r>
      <w:r>
        <w:rPr>
          <w:i w:val="0"/>
          <w:iCs/>
        </w:rPr>
        <w:t xml:space="preserve">load a 1-milliliter syringe with the </w:t>
      </w:r>
      <w:r w:rsidRPr="00F9527C">
        <w:t>Agrobacterium</w:t>
      </w:r>
      <w:r>
        <w:rPr>
          <w:i w:val="0"/>
          <w:iCs/>
        </w:rPr>
        <w:t xml:space="preserve"> suspension</w:t>
      </w:r>
      <w:r>
        <w:rPr>
          <w:b/>
          <w:bCs/>
          <w:i w:val="0"/>
          <w:iCs/>
        </w:rPr>
        <w:t xml:space="preserve"> </w:t>
      </w:r>
      <w:r w:rsidRPr="00F9527C"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one hand to flip and hold an expanded leaf </w:t>
      </w:r>
      <w:r w:rsidR="004627E9">
        <w:rPr>
          <w:i w:val="0"/>
          <w:iCs/>
        </w:rPr>
        <w:t>from</w:t>
      </w:r>
      <w:r>
        <w:rPr>
          <w:i w:val="0"/>
          <w:iCs/>
        </w:rPr>
        <w:t xml:space="preserve"> one potato plant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7354DFD" w14:textId="296555D6" w:rsid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loading syringe</w:t>
      </w:r>
    </w:p>
    <w:p w14:paraId="2F9AC4B7" w14:textId="68C45286" w:rsidR="002125EE" w:rsidRP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Leaf being flipped </w:t>
      </w:r>
      <w:r w:rsidR="00C95B15" w:rsidRPr="00C95B15">
        <w:rPr>
          <w:color w:val="4F81BD" w:themeColor="accent1"/>
        </w:rPr>
        <w:t>Videographer: Important step</w:t>
      </w:r>
    </w:p>
    <w:p w14:paraId="5A55C70B" w14:textId="3CCA30B4" w:rsidR="00F9527C" w:rsidRDefault="002125EE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Using one finger, support</w:t>
      </w:r>
      <w:r w:rsidR="00AC543A" w:rsidRPr="00F9527C">
        <w:rPr>
          <w:i w:val="0"/>
          <w:iCs/>
        </w:rPr>
        <w:t xml:space="preserve"> the leaf lamina from the adaxial side at the </w:t>
      </w:r>
      <w:r w:rsidR="004627E9">
        <w:rPr>
          <w:i w:val="0"/>
          <w:iCs/>
        </w:rPr>
        <w:t xml:space="preserve">desired </w:t>
      </w:r>
      <w:r w:rsidR="00AC543A" w:rsidRPr="00F9527C">
        <w:rPr>
          <w:i w:val="0"/>
          <w:iCs/>
        </w:rPr>
        <w:t>site</w:t>
      </w:r>
      <w:r w:rsidR="00F9527C">
        <w:rPr>
          <w:i w:val="0"/>
          <w:iCs/>
        </w:rPr>
        <w:t xml:space="preserve"> of infiltration </w:t>
      </w:r>
      <w:r w:rsidR="00F9527C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</w:t>
      </w:r>
      <w:r w:rsidR="00F9527C"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and, holding the syringe vertical to the leaf surface with the other hand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, </w:t>
      </w:r>
      <w:r w:rsidRPr="00F9527C">
        <w:rPr>
          <w:i w:val="0"/>
          <w:iCs/>
        </w:rPr>
        <w:t xml:space="preserve">infiltrate </w:t>
      </w:r>
      <w:r w:rsidR="00C95B15">
        <w:rPr>
          <w:i w:val="0"/>
          <w:iCs/>
        </w:rPr>
        <w:t>100-200 microliters of</w:t>
      </w:r>
      <w:r w:rsidRPr="00F9527C">
        <w:rPr>
          <w:i w:val="0"/>
          <w:iCs/>
        </w:rPr>
        <w:t xml:space="preserve"> </w:t>
      </w:r>
      <w:r w:rsidRPr="002125EE">
        <w:t>Agrobacterium</w:t>
      </w:r>
      <w:r w:rsidRPr="00F9527C">
        <w:rPr>
          <w:i w:val="0"/>
          <w:iCs/>
        </w:rPr>
        <w:t xml:space="preserve"> culture into the abaxial side of lamina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679C1231" w14:textId="3DBFCDF5" w:rsidR="00F9527C" w:rsidRDefault="00F9527C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Finger support</w:t>
      </w:r>
      <w:r w:rsidR="002125EE">
        <w:rPr>
          <w:i w:val="0"/>
          <w:iCs/>
        </w:rPr>
        <w:t>ing</w:t>
      </w:r>
      <w:r>
        <w:rPr>
          <w:i w:val="0"/>
          <w:iCs/>
        </w:rPr>
        <w:t xml:space="preserve"> lamina</w:t>
      </w:r>
      <w:r w:rsidR="00C95B15" w:rsidRPr="00C95B15">
        <w:rPr>
          <w:color w:val="4F81BD" w:themeColor="accent1"/>
        </w:rPr>
        <w:t xml:space="preserve"> </w:t>
      </w:r>
      <w:r w:rsidR="00C95B15" w:rsidRPr="00C95B15">
        <w:rPr>
          <w:color w:val="4F81BD" w:themeColor="accent1"/>
        </w:rPr>
        <w:t>Videographer: Important step</w:t>
      </w:r>
    </w:p>
    <w:p w14:paraId="5B031930" w14:textId="4D39F292" w:rsid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Syringe being held vertical to leaf surface</w:t>
      </w:r>
      <w:r w:rsidR="004627E9">
        <w:rPr>
          <w:i w:val="0"/>
          <w:iCs/>
        </w:rPr>
        <w:t xml:space="preserve"> </w:t>
      </w:r>
      <w:r w:rsidR="004627E9" w:rsidRPr="004627E9">
        <w:rPr>
          <w:color w:val="4F81BD" w:themeColor="accent1"/>
        </w:rPr>
        <w:t xml:space="preserve">Videographer: </w:t>
      </w:r>
      <w:r w:rsidR="00C95B15">
        <w:rPr>
          <w:color w:val="4F81BD" w:themeColor="accent1"/>
        </w:rPr>
        <w:t>Important step; c</w:t>
      </w:r>
      <w:r w:rsidR="004627E9" w:rsidRPr="004627E9">
        <w:rPr>
          <w:color w:val="4F81BD" w:themeColor="accent1"/>
        </w:rPr>
        <w:t>an combine 8.5.2. and 8.5.3. as necessary/appropriate</w:t>
      </w:r>
    </w:p>
    <w:p w14:paraId="28DE457E" w14:textId="42A7D8AC" w:rsid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Culture being added to leaf</w:t>
      </w:r>
      <w:r w:rsidR="004627E9" w:rsidRPr="004627E9">
        <w:rPr>
          <w:color w:val="4F81BD" w:themeColor="accent1"/>
        </w:rPr>
        <w:t xml:space="preserve"> Videographer: </w:t>
      </w:r>
      <w:r w:rsidR="00C95B15">
        <w:rPr>
          <w:color w:val="4F81BD" w:themeColor="accent1"/>
        </w:rPr>
        <w:t>Important step; c</w:t>
      </w:r>
      <w:r w:rsidR="004627E9" w:rsidRPr="004627E9">
        <w:rPr>
          <w:color w:val="4F81BD" w:themeColor="accent1"/>
        </w:rPr>
        <w:t>an combine 8.5.2. and 8.5.3. as necessary/appropriate</w:t>
      </w:r>
    </w:p>
    <w:p w14:paraId="0BCB66A4" w14:textId="65B11A6C" w:rsidR="002125EE" w:rsidRDefault="002125EE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Next, </w:t>
      </w:r>
      <w:r w:rsidR="00C95B15">
        <w:rPr>
          <w:i w:val="0"/>
          <w:iCs/>
        </w:rPr>
        <w:t xml:space="preserve">use a toothpick to </w:t>
      </w:r>
      <w:r>
        <w:rPr>
          <w:i w:val="0"/>
          <w:iCs/>
        </w:rPr>
        <w:t>collect</w:t>
      </w:r>
      <w:r w:rsidR="00AC543A" w:rsidRPr="002125EE">
        <w:rPr>
          <w:i w:val="0"/>
          <w:iCs/>
        </w:rPr>
        <w:t xml:space="preserve"> </w:t>
      </w:r>
      <w:r>
        <w:rPr>
          <w:i w:val="0"/>
          <w:iCs/>
        </w:rPr>
        <w:t>colonies from the</w:t>
      </w:r>
      <w:r w:rsidR="00AC543A" w:rsidRPr="002125EE">
        <w:rPr>
          <w:i w:val="0"/>
          <w:iCs/>
        </w:rPr>
        <w:t xml:space="preserve"> </w:t>
      </w:r>
      <w:r w:rsidR="00AC543A" w:rsidRPr="002125EE">
        <w:rPr>
          <w:lang w:eastAsia="zh-CN"/>
        </w:rPr>
        <w:t>Agrobacterium</w:t>
      </w:r>
      <w:r w:rsidR="00AC543A" w:rsidRPr="002125EE">
        <w:rPr>
          <w:i w:val="0"/>
          <w:iCs/>
        </w:rPr>
        <w:t xml:space="preserve"> culture</w:t>
      </w:r>
      <w:r>
        <w:rPr>
          <w:i w:val="0"/>
          <w:iCs/>
        </w:rPr>
        <w:t xml:space="preserve"> plates </w:t>
      </w:r>
      <w:r>
        <w:rPr>
          <w:b/>
          <w:bCs/>
          <w:i w:val="0"/>
          <w:iCs/>
        </w:rPr>
        <w:t>[1]</w:t>
      </w:r>
      <w:r w:rsidR="00AC543A" w:rsidRPr="002125EE">
        <w:rPr>
          <w:i w:val="0"/>
          <w:iCs/>
        </w:rPr>
        <w:t xml:space="preserve"> and </w:t>
      </w:r>
      <w:r w:rsidR="00C95B15">
        <w:rPr>
          <w:i w:val="0"/>
          <w:iCs/>
        </w:rPr>
        <w:t xml:space="preserve">to </w:t>
      </w:r>
      <w:r w:rsidR="00AC543A" w:rsidRPr="002125EE">
        <w:rPr>
          <w:i w:val="0"/>
          <w:iCs/>
        </w:rPr>
        <w:t xml:space="preserve">scratch the stem surface of the first one or two internodes of the infiltrated potato plants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the epidermis of the stem </w:t>
      </w:r>
      <w:r>
        <w:rPr>
          <w:b/>
          <w:bCs/>
          <w:i w:val="0"/>
          <w:iCs/>
        </w:rPr>
        <w:t>[3-TXT]</w:t>
      </w:r>
      <w:r w:rsidR="00AC543A" w:rsidRPr="002125EE">
        <w:rPr>
          <w:i w:val="0"/>
          <w:iCs/>
        </w:rPr>
        <w:t>.</w:t>
      </w:r>
    </w:p>
    <w:p w14:paraId="05A39D17" w14:textId="1BFF7B61" w:rsid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Colony being scraped</w:t>
      </w:r>
      <w:r w:rsidR="00C95B15" w:rsidRPr="00C95B15">
        <w:rPr>
          <w:color w:val="4F81BD" w:themeColor="accent1"/>
        </w:rPr>
        <w:t xml:space="preserve"> </w:t>
      </w:r>
      <w:r w:rsidR="00C95B15" w:rsidRPr="00C95B15">
        <w:rPr>
          <w:color w:val="4F81BD" w:themeColor="accent1"/>
        </w:rPr>
        <w:t>Videographer: Important step</w:t>
      </w:r>
    </w:p>
    <w:p w14:paraId="301EBB67" w14:textId="5EF3CAC9" w:rsid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Internode(s) being scratched</w:t>
      </w:r>
      <w:r w:rsidR="00C95B15" w:rsidRPr="00C95B15">
        <w:rPr>
          <w:color w:val="4F81BD" w:themeColor="accent1"/>
        </w:rPr>
        <w:t xml:space="preserve"> </w:t>
      </w:r>
      <w:r w:rsidR="00C95B15" w:rsidRPr="00C95B15">
        <w:rPr>
          <w:color w:val="4F81BD" w:themeColor="accent1"/>
        </w:rPr>
        <w:t>Videographer: Important step</w:t>
      </w:r>
    </w:p>
    <w:p w14:paraId="18E4E651" w14:textId="49B77708" w:rsidR="002125EE" w:rsidRP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Stem being stretched </w:t>
      </w:r>
      <w:r w:rsidR="00C95B15" w:rsidRPr="00C95B15">
        <w:rPr>
          <w:color w:val="4F81BD" w:themeColor="accent1"/>
        </w:rPr>
        <w:t>Videographer: Important step</w:t>
      </w:r>
      <w:r w:rsidR="00C95B15" w:rsidRPr="00C95B15">
        <w:rPr>
          <w:i w:val="0"/>
          <w:iCs/>
          <w:color w:val="4F81BD" w:themeColor="accent1"/>
        </w:rPr>
        <w:t xml:space="preserve"> </w:t>
      </w:r>
      <w:r>
        <w:rPr>
          <w:b/>
          <w:bCs/>
          <w:i w:val="0"/>
          <w:iCs/>
        </w:rPr>
        <w:t>TEXT: Avoid piercing stem</w:t>
      </w:r>
    </w:p>
    <w:p w14:paraId="03EC3DE2" w14:textId="0059BA5B" w:rsidR="00AC543A" w:rsidRDefault="002125EE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Then g</w:t>
      </w:r>
      <w:r w:rsidR="00AC543A" w:rsidRPr="002125EE">
        <w:rPr>
          <w:i w:val="0"/>
          <w:iCs/>
        </w:rPr>
        <w:t xml:space="preserve">row the infiltrated plants </w:t>
      </w:r>
      <w:r>
        <w:rPr>
          <w:i w:val="0"/>
          <w:iCs/>
        </w:rPr>
        <w:t>in the</w:t>
      </w:r>
      <w:r w:rsidR="00AC543A" w:rsidRPr="002125EE">
        <w:rPr>
          <w:i w:val="0"/>
          <w:iCs/>
        </w:rPr>
        <w:t xml:space="preserve"> greenhouse</w:t>
      </w:r>
      <w:r>
        <w:rPr>
          <w:i w:val="0"/>
          <w:iCs/>
        </w:rPr>
        <w:t xml:space="preserve"> for 2-4 weeks </w:t>
      </w:r>
      <w:r>
        <w:rPr>
          <w:b/>
          <w:bCs/>
          <w:i w:val="0"/>
          <w:iCs/>
        </w:rPr>
        <w:t>[1]</w:t>
      </w:r>
      <w:r w:rsidR="00AC543A" w:rsidRPr="002125EE">
        <w:rPr>
          <w:i w:val="0"/>
          <w:iCs/>
        </w:rPr>
        <w:t>.</w:t>
      </w:r>
    </w:p>
    <w:p w14:paraId="17126283" w14:textId="45A90F96" w:rsidR="002125EE" w:rsidRDefault="002125EE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plant(s) into greenhouse</w:t>
      </w:r>
    </w:p>
    <w:p w14:paraId="427536EE" w14:textId="571277C2" w:rsidR="00085825" w:rsidRDefault="00085825" w:rsidP="00883162">
      <w:pPr>
        <w:pStyle w:val="BodyText"/>
        <w:numPr>
          <w:ilvl w:val="1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phenotypes appear, use scissors to collect samples with phenotypes from the </w:t>
      </w:r>
      <w:proofErr w:type="spellStart"/>
      <w:r>
        <w:rPr>
          <w:i w:val="0"/>
          <w:iCs/>
        </w:rPr>
        <w:t>VbMS</w:t>
      </w:r>
      <w:proofErr w:type="spellEnd"/>
      <w:r>
        <w:rPr>
          <w:i w:val="0"/>
          <w:iCs/>
        </w:rPr>
        <w:t xml:space="preserve"> and control plants </w:t>
      </w:r>
      <w:r>
        <w:rPr>
          <w:b/>
          <w:bCs/>
          <w:i w:val="0"/>
          <w:iCs/>
        </w:rPr>
        <w:t xml:space="preserve">[1-TXT] </w:t>
      </w:r>
      <w:r>
        <w:rPr>
          <w:i w:val="0"/>
          <w:iCs/>
        </w:rPr>
        <w:t xml:space="preserve">and isolate the total RNA from the collected tissues by reverse transcriptase PCR to analyze the microRNA expression in each sample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10B428E1" w14:textId="0A929B29" w:rsidR="00085825" w:rsidRDefault="00085825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collecting sample(s)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>, shoots, leaves, flowers, roots</w:t>
      </w:r>
    </w:p>
    <w:p w14:paraId="3557311D" w14:textId="121BFCE1" w:rsidR="00085825" w:rsidRPr="002125EE" w:rsidRDefault="00085825" w:rsidP="00883162">
      <w:pPr>
        <w:pStyle w:val="BodyText"/>
        <w:numPr>
          <w:ilvl w:val="2"/>
          <w:numId w:val="48"/>
        </w:numPr>
        <w:snapToGrid w:val="0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sample to thermocycler </w:t>
      </w:r>
      <w:r>
        <w:rPr>
          <w:b/>
          <w:bCs/>
          <w:i w:val="0"/>
          <w:iCs/>
        </w:rPr>
        <w:t>TEXT: See text for RT-PCR protocol details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564F935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3310127" w14:textId="3A50530D" w:rsidR="00D821AB" w:rsidRPr="00B07A3B" w:rsidRDefault="00C95B15" w:rsidP="00D821AB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7</w:t>
      </w:r>
      <w:r w:rsidR="00D821AB">
        <w:rPr>
          <w:rFonts w:asciiTheme="minorHAnsi" w:eastAsia="Times New Roman" w:hAnsiTheme="minorHAnsi" w:cstheme="minorHAnsi"/>
          <w:iCs/>
          <w:color w:val="3366FF"/>
          <w:szCs w:val="24"/>
        </w:rPr>
        <w:t>.1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.-7</w:t>
      </w:r>
      <w:r w:rsidR="00D821AB">
        <w:rPr>
          <w:rFonts w:asciiTheme="minorHAnsi" w:eastAsia="Times New Roman" w:hAnsiTheme="minorHAnsi" w:cstheme="minorHAnsi"/>
          <w:iCs/>
          <w:color w:val="3366FF"/>
          <w:szCs w:val="24"/>
        </w:rPr>
        <w:t>.6.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EA98748" w14:textId="320D09DF" w:rsidR="00C95B15" w:rsidRDefault="009055DD" w:rsidP="00C95B15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5988ABB" w14:textId="39ABFADF" w:rsidR="009055DD" w:rsidRDefault="00C95B15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n/a</w:t>
      </w:r>
    </w:p>
    <w:p w14:paraId="3A04A923" w14:textId="77777777" w:rsidR="00C95B15" w:rsidRDefault="00C95B15" w:rsidP="009055DD">
      <w:pPr>
        <w:spacing w:before="120"/>
        <w:outlineLvl w:val="0"/>
        <w:rPr>
          <w:rFonts w:asciiTheme="minorHAnsi" w:eastAsia="Times New Roman" w:hAnsiTheme="minorHAnsi" w:cstheme="minorHAnsi"/>
          <w:szCs w:val="24"/>
        </w:rPr>
      </w:pPr>
    </w:p>
    <w:p w14:paraId="7F12C117" w14:textId="6F80546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2FD15700" w:rsidR="005E2B7E" w:rsidRPr="00B07A3B" w:rsidRDefault="00873D1A" w:rsidP="00C95B1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7965CB7" w:rsidR="00304363" w:rsidRPr="00304363" w:rsidRDefault="00304363" w:rsidP="00883162">
      <w:pPr>
        <w:numPr>
          <w:ilvl w:val="0"/>
          <w:numId w:val="48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proofErr w:type="spellStart"/>
      <w:r w:rsidR="0036276B">
        <w:rPr>
          <w:rFonts w:ascii="Helvetica" w:hAnsi="Helvetica" w:cs="Arial"/>
          <w:b/>
          <w:color w:val="000000" w:themeColor="text1"/>
          <w:sz w:val="22"/>
          <w:szCs w:val="22"/>
        </w:rPr>
        <w:t>VbMS</w:t>
      </w:r>
      <w:proofErr w:type="spellEnd"/>
      <w:r w:rsidR="0036276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of miR165/166 in </w:t>
      </w:r>
      <w:r w:rsidR="00B236C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Tetraploid </w:t>
      </w:r>
      <w:r w:rsidR="0036276B">
        <w:rPr>
          <w:rFonts w:ascii="Helvetica" w:hAnsi="Helvetica" w:cs="Arial"/>
          <w:b/>
          <w:color w:val="000000" w:themeColor="text1"/>
          <w:sz w:val="22"/>
          <w:szCs w:val="22"/>
        </w:rPr>
        <w:t>Potato Species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09230AB" w14:textId="115BD370" w:rsidR="00021620" w:rsidRDefault="00021620" w:rsidP="00883162">
      <w:pPr>
        <w:pStyle w:val="ListParagraph"/>
        <w:numPr>
          <w:ilvl w:val="1"/>
          <w:numId w:val="48"/>
        </w:numPr>
        <w:snapToGrid w:val="0"/>
      </w:pPr>
      <w:r>
        <w:t>In these images,</w:t>
      </w:r>
      <w:r w:rsidR="00AC543A" w:rsidRPr="001F3C62">
        <w:t xml:space="preserve"> PVX-</w:t>
      </w:r>
      <w:r w:rsidR="00C95B15">
        <w:t>short tandem target mimic-165-</w:t>
      </w:r>
      <w:r w:rsidR="00AC543A" w:rsidRPr="001F3C62">
        <w:t>166</w:t>
      </w:r>
      <w:r w:rsidR="00C95B15">
        <w:t xml:space="preserve"> </w:t>
      </w:r>
      <w:r w:rsidR="00C95B15">
        <w:rPr>
          <w:color w:val="FF0000"/>
        </w:rPr>
        <w:t>(one sixty-five one-sixty-six)</w:t>
      </w:r>
      <w:r w:rsidR="00AC543A" w:rsidRPr="001F3C62">
        <w:t xml:space="preserve"> potato plants</w:t>
      </w:r>
      <w:r w:rsidR="00AC543A" w:rsidRPr="00D141AB">
        <w:t xml:space="preserve"> </w:t>
      </w:r>
      <w:r>
        <w:rPr>
          <w:b/>
          <w:bCs/>
        </w:rPr>
        <w:t xml:space="preserve">[1] </w:t>
      </w:r>
      <w:r w:rsidR="00AC543A" w:rsidRPr="00D141AB">
        <w:t>with ectopic growth of leaf tissues from the abaxial side of leaf lamina along the veins</w:t>
      </w:r>
      <w:r>
        <w:t xml:space="preserve"> can be observed </w:t>
      </w:r>
      <w:r>
        <w:rPr>
          <w:b/>
          <w:bCs/>
        </w:rPr>
        <w:t>[2]</w:t>
      </w:r>
      <w:r w:rsidR="00AC543A" w:rsidRPr="00D141AB">
        <w:t>.</w:t>
      </w:r>
    </w:p>
    <w:p w14:paraId="5D676018" w14:textId="77777777" w:rsidR="00021620" w:rsidRDefault="00021620" w:rsidP="00021620">
      <w:pPr>
        <w:pStyle w:val="ListParagraph"/>
        <w:snapToGrid w:val="0"/>
        <w:ind w:left="907"/>
      </w:pPr>
    </w:p>
    <w:p w14:paraId="6768E3F6" w14:textId="6ABC4C2C" w:rsidR="00021620" w:rsidRDefault="00021620" w:rsidP="00883162">
      <w:pPr>
        <w:pStyle w:val="ListParagraph"/>
        <w:numPr>
          <w:ilvl w:val="2"/>
          <w:numId w:val="48"/>
        </w:numPr>
        <w:snapToGrid w:val="0"/>
      </w:pPr>
      <w:r>
        <w:t>LAB MEDIA</w:t>
      </w:r>
      <w:r w:rsidR="00C95B15">
        <w:t>: Figure 2 4</w:t>
      </w:r>
      <w:r>
        <w:t xml:space="preserve"> </w:t>
      </w:r>
      <w:r>
        <w:rPr>
          <w:i/>
          <w:iCs/>
          <w:color w:val="4F81BD" w:themeColor="accent1"/>
        </w:rPr>
        <w:t xml:space="preserve">Video Editor: please outline middle and right images </w:t>
      </w:r>
      <w:r w:rsidR="00E3484C">
        <w:rPr>
          <w:i/>
          <w:iCs/>
          <w:color w:val="4F81BD" w:themeColor="accent1"/>
        </w:rPr>
        <w:t>(together)</w:t>
      </w:r>
    </w:p>
    <w:p w14:paraId="1701335D" w14:textId="5EF26FE7" w:rsidR="00021620" w:rsidRPr="00E3484C" w:rsidRDefault="00021620" w:rsidP="00883162">
      <w:pPr>
        <w:pStyle w:val="ListParagraph"/>
        <w:numPr>
          <w:ilvl w:val="2"/>
          <w:numId w:val="48"/>
        </w:numPr>
        <w:snapToGrid w:val="0"/>
      </w:pPr>
      <w:r>
        <w:t>LAB MEDIA: Figure 2</w:t>
      </w:r>
      <w:r w:rsidR="00C95B15">
        <w:t xml:space="preserve"> 4</w:t>
      </w:r>
      <w:r w:rsidR="00E3484C">
        <w:t xml:space="preserve"> </w:t>
      </w:r>
      <w:r w:rsidR="00E3484C">
        <w:rPr>
          <w:i/>
          <w:iCs/>
          <w:color w:val="4F81BD" w:themeColor="accent1"/>
        </w:rPr>
        <w:t>Video Editor: please add arrows/emphasize leaf structures as indicated in original Figure 2 middle image</w:t>
      </w:r>
    </w:p>
    <w:p w14:paraId="1501F318" w14:textId="77777777" w:rsidR="00E3484C" w:rsidRDefault="00E3484C" w:rsidP="00E3484C">
      <w:pPr>
        <w:pStyle w:val="ListParagraph"/>
        <w:snapToGrid w:val="0"/>
        <w:ind w:left="1627"/>
      </w:pPr>
    </w:p>
    <w:p w14:paraId="3C07444F" w14:textId="1D6A0930" w:rsidR="00E3484C" w:rsidRDefault="00AC543A" w:rsidP="00883162">
      <w:pPr>
        <w:pStyle w:val="ListParagraph"/>
        <w:numPr>
          <w:ilvl w:val="1"/>
          <w:numId w:val="48"/>
        </w:numPr>
        <w:snapToGrid w:val="0"/>
      </w:pPr>
      <w:r w:rsidRPr="00D141AB">
        <w:t>More severe phenotypes</w:t>
      </w:r>
      <w:r w:rsidR="00E3484C">
        <w:t>,</w:t>
      </w:r>
      <w:r w:rsidRPr="00D141AB">
        <w:t xml:space="preserve"> such as trumpet-shaped leaf formation</w:t>
      </w:r>
      <w:r w:rsidR="00E3484C">
        <w:t>,</w:t>
      </w:r>
      <w:r w:rsidRPr="00D141AB">
        <w:t xml:space="preserve"> have also been observed</w:t>
      </w:r>
      <w:r w:rsidR="00E3484C">
        <w:t xml:space="preserve"> </w:t>
      </w:r>
      <w:r w:rsidR="00E3484C">
        <w:rPr>
          <w:b/>
          <w:bCs/>
        </w:rPr>
        <w:t>[1]</w:t>
      </w:r>
      <w:r w:rsidRPr="00D141AB">
        <w:t>.</w:t>
      </w:r>
    </w:p>
    <w:p w14:paraId="07EF2ABE" w14:textId="77777777" w:rsidR="00E3484C" w:rsidRDefault="00E3484C" w:rsidP="00E3484C">
      <w:pPr>
        <w:pStyle w:val="ListParagraph"/>
        <w:snapToGrid w:val="0"/>
        <w:ind w:left="907"/>
      </w:pPr>
    </w:p>
    <w:p w14:paraId="550E373D" w14:textId="620D72BF" w:rsidR="00E3484C" w:rsidRPr="00E3484C" w:rsidRDefault="00E3484C" w:rsidP="00883162">
      <w:pPr>
        <w:pStyle w:val="ListParagraph"/>
        <w:numPr>
          <w:ilvl w:val="2"/>
          <w:numId w:val="48"/>
        </w:numPr>
        <w:snapToGrid w:val="0"/>
      </w:pPr>
      <w:r>
        <w:t>LAB MEDIA: Figure 2</w:t>
      </w:r>
      <w:r w:rsidR="00C95B15">
        <w:t xml:space="preserve"> 4</w:t>
      </w:r>
      <w:r>
        <w:t xml:space="preserve"> </w:t>
      </w:r>
      <w:r>
        <w:rPr>
          <w:i/>
          <w:iCs/>
          <w:color w:val="4F81BD" w:themeColor="accent1"/>
        </w:rPr>
        <w:t>Video Editor: please add arrowhead/emphasize trumpet leaf structure as indicated in original Figure 2 right image</w:t>
      </w:r>
    </w:p>
    <w:p w14:paraId="5C5635AE" w14:textId="77777777" w:rsidR="00E3484C" w:rsidRDefault="00E3484C" w:rsidP="00E3484C">
      <w:pPr>
        <w:pStyle w:val="ListParagraph"/>
        <w:snapToGrid w:val="0"/>
        <w:ind w:left="1627"/>
      </w:pPr>
    </w:p>
    <w:p w14:paraId="0D83B733" w14:textId="39C15D79" w:rsidR="00E3484C" w:rsidRDefault="00AC543A" w:rsidP="00883162">
      <w:pPr>
        <w:pStyle w:val="ListParagraph"/>
        <w:numPr>
          <w:ilvl w:val="1"/>
          <w:numId w:val="48"/>
        </w:numPr>
        <w:snapToGrid w:val="0"/>
      </w:pPr>
      <w:r w:rsidRPr="00D141AB">
        <w:t xml:space="preserve"> In contrast, no phenotypic abnormalit</w:t>
      </w:r>
      <w:r w:rsidR="00E3484C">
        <w:t xml:space="preserve">ies are </w:t>
      </w:r>
      <w:r w:rsidRPr="00D141AB">
        <w:t>observed in PVX control plants</w:t>
      </w:r>
      <w:r w:rsidR="00E3484C">
        <w:t xml:space="preserve"> </w:t>
      </w:r>
      <w:r w:rsidR="00E3484C">
        <w:rPr>
          <w:b/>
          <w:bCs/>
        </w:rPr>
        <w:t>[1]</w:t>
      </w:r>
      <w:r w:rsidR="00E3484C">
        <w:t xml:space="preserve">, demonstrating that the </w:t>
      </w:r>
      <w:proofErr w:type="spellStart"/>
      <w:r w:rsidR="00E3484C">
        <w:t>VbMS</w:t>
      </w:r>
      <w:proofErr w:type="spellEnd"/>
      <w:r w:rsidR="00E3484C">
        <w:t xml:space="preserve"> system</w:t>
      </w:r>
      <w:r w:rsidR="00E3484C" w:rsidRPr="00E3484C">
        <w:t xml:space="preserve"> </w:t>
      </w:r>
      <w:r w:rsidR="00E3484C">
        <w:t xml:space="preserve">is </w:t>
      </w:r>
      <w:r w:rsidR="00E3484C" w:rsidRPr="00D141AB">
        <w:t>effective in suppressing endogenous mi</w:t>
      </w:r>
      <w:r w:rsidR="00E3484C">
        <w:t xml:space="preserve">cro </w:t>
      </w:r>
      <w:r w:rsidR="00E3484C" w:rsidRPr="00D141AB">
        <w:t>RNA function in tetraploid potato plants</w:t>
      </w:r>
      <w:r w:rsidR="00E3484C">
        <w:t xml:space="preserve"> </w:t>
      </w:r>
      <w:r w:rsidR="00E3484C">
        <w:rPr>
          <w:b/>
          <w:bCs/>
        </w:rPr>
        <w:t>[2]</w:t>
      </w:r>
      <w:r w:rsidR="00E3484C">
        <w:t>.</w:t>
      </w:r>
    </w:p>
    <w:p w14:paraId="24B91192" w14:textId="77777777" w:rsidR="00E3484C" w:rsidRDefault="00E3484C" w:rsidP="00E3484C">
      <w:pPr>
        <w:pStyle w:val="ListParagraph"/>
        <w:snapToGrid w:val="0"/>
        <w:ind w:left="907"/>
      </w:pPr>
    </w:p>
    <w:p w14:paraId="5832141D" w14:textId="059F571A" w:rsidR="00E3484C" w:rsidRPr="00E3484C" w:rsidRDefault="00E3484C" w:rsidP="00883162">
      <w:pPr>
        <w:pStyle w:val="ListParagraph"/>
        <w:numPr>
          <w:ilvl w:val="2"/>
          <w:numId w:val="48"/>
        </w:numPr>
        <w:snapToGrid w:val="0"/>
      </w:pPr>
      <w:r>
        <w:t xml:space="preserve">LAB MEDIA: Figure 2 </w:t>
      </w:r>
      <w:r w:rsidR="00C95B15">
        <w:t xml:space="preserve">4 </w:t>
      </w:r>
      <w:r>
        <w:rPr>
          <w:i/>
          <w:iCs/>
          <w:color w:val="4F81BD" w:themeColor="accent1"/>
        </w:rPr>
        <w:t>Video Editor: please emphasize left image</w:t>
      </w:r>
    </w:p>
    <w:p w14:paraId="57164673" w14:textId="4E199E41" w:rsidR="00E3484C" w:rsidRPr="00E3484C" w:rsidRDefault="00E3484C" w:rsidP="00883162">
      <w:pPr>
        <w:pStyle w:val="ListParagraph"/>
        <w:numPr>
          <w:ilvl w:val="2"/>
          <w:numId w:val="48"/>
        </w:numPr>
        <w:snapToGrid w:val="0"/>
      </w:pPr>
      <w:r>
        <w:t>LAB MEDIA: Figure 2</w:t>
      </w:r>
      <w:r w:rsidR="00C95B15">
        <w:t xml:space="preserve"> 4</w:t>
      </w:r>
    </w:p>
    <w:p w14:paraId="60E6189A" w14:textId="77777777" w:rsidR="00AC543A" w:rsidRPr="00996AB3" w:rsidRDefault="00AC543A" w:rsidP="00E3484C">
      <w:pPr>
        <w:snapToGrid w:val="0"/>
      </w:pPr>
    </w:p>
    <w:p w14:paraId="764AC720" w14:textId="37931401" w:rsidR="00AC543A" w:rsidRDefault="00C95B15" w:rsidP="00883162">
      <w:pPr>
        <w:pStyle w:val="ListParagraph"/>
        <w:numPr>
          <w:ilvl w:val="1"/>
          <w:numId w:val="48"/>
        </w:numPr>
        <w:snapToGrid w:val="0"/>
      </w:pPr>
      <w:r w:rsidRPr="001F3C62">
        <w:t>PVX-</w:t>
      </w:r>
      <w:r>
        <w:t>short tandem target mimic</w:t>
      </w:r>
      <w:r>
        <w:t>-165</w:t>
      </w:r>
      <w:r>
        <w:t>-</w:t>
      </w:r>
      <w:r w:rsidRPr="001F3C62">
        <w:t>166</w:t>
      </w:r>
      <w:r>
        <w:t xml:space="preserve"> </w:t>
      </w:r>
      <w:r w:rsidR="00AC543A" w:rsidRPr="00D141AB">
        <w:t xml:space="preserve">potato plants </w:t>
      </w:r>
      <w:r w:rsidR="00E3484C">
        <w:t>exhibit</w:t>
      </w:r>
      <w:r w:rsidR="00AC543A" w:rsidRPr="00D141AB">
        <w:t xml:space="preserve"> ectopic leaf tissue </w:t>
      </w:r>
      <w:r w:rsidR="00AC543A" w:rsidRPr="00AA26CD">
        <w:t xml:space="preserve">growth </w:t>
      </w:r>
      <w:r w:rsidR="00AC543A" w:rsidRPr="00996AB3">
        <w:t xml:space="preserve">from the abaxial side of </w:t>
      </w:r>
      <w:r w:rsidR="00AC543A">
        <w:t xml:space="preserve">the </w:t>
      </w:r>
      <w:r w:rsidR="00AC543A" w:rsidRPr="00996AB3">
        <w:t>leaf lamina</w:t>
      </w:r>
      <w:r w:rsidR="00AC543A" w:rsidRPr="001F3C62">
        <w:t xml:space="preserve"> along </w:t>
      </w:r>
      <w:r w:rsidR="00AC543A" w:rsidRPr="00D141AB">
        <w:t>the veins</w:t>
      </w:r>
      <w:r w:rsidR="00E3484C">
        <w:t xml:space="preserve"> </w:t>
      </w:r>
      <w:r w:rsidR="00E3484C">
        <w:rPr>
          <w:b/>
          <w:bCs/>
        </w:rPr>
        <w:t>[1]</w:t>
      </w:r>
      <w:r w:rsidR="00E3484C">
        <w:t>, demonstrating t</w:t>
      </w:r>
      <w:r w:rsidR="00AC543A" w:rsidRPr="00D141AB">
        <w:t>hat the PVX-</w:t>
      </w:r>
      <w:proofErr w:type="spellStart"/>
      <w:r w:rsidR="00AC543A" w:rsidRPr="00D141AB">
        <w:t>VbMS</w:t>
      </w:r>
      <w:proofErr w:type="spellEnd"/>
      <w:r w:rsidR="00AC543A" w:rsidRPr="00D141AB">
        <w:t xml:space="preserve"> system </w:t>
      </w:r>
      <w:r w:rsidR="00E3484C">
        <w:t>can</w:t>
      </w:r>
      <w:r w:rsidR="00AC543A" w:rsidRPr="00996AB3">
        <w:t xml:space="preserve"> </w:t>
      </w:r>
      <w:r w:rsidR="00AC543A" w:rsidRPr="001F3C62">
        <w:t xml:space="preserve">be applied to </w:t>
      </w:r>
      <w:r w:rsidR="00AC543A" w:rsidRPr="00D141AB">
        <w:t>other potato species</w:t>
      </w:r>
      <w:r w:rsidR="00AC543A">
        <w:t>,</w:t>
      </w:r>
      <w:r w:rsidR="00AC543A" w:rsidRPr="00996AB3">
        <w:t xml:space="preserve"> including </w:t>
      </w:r>
      <w:r w:rsidR="00AC543A" w:rsidRPr="001F3C62">
        <w:t>a major potato cultivar</w:t>
      </w:r>
      <w:r w:rsidR="00E3484C">
        <w:t xml:space="preserve"> </w:t>
      </w:r>
      <w:r w:rsidR="00E3484C">
        <w:rPr>
          <w:b/>
          <w:bCs/>
        </w:rPr>
        <w:t>[2]</w:t>
      </w:r>
      <w:r w:rsidR="00AC543A" w:rsidRPr="00886616">
        <w:t>.</w:t>
      </w:r>
    </w:p>
    <w:p w14:paraId="683F8252" w14:textId="77777777" w:rsidR="00E3484C" w:rsidRDefault="00E3484C" w:rsidP="00E3484C">
      <w:pPr>
        <w:pStyle w:val="ListParagraph"/>
        <w:snapToGrid w:val="0"/>
        <w:ind w:left="907"/>
      </w:pPr>
    </w:p>
    <w:p w14:paraId="2182075B" w14:textId="3D2D1585" w:rsidR="00E3484C" w:rsidRPr="00996AB3" w:rsidRDefault="00E3484C" w:rsidP="00883162">
      <w:pPr>
        <w:pStyle w:val="ListParagraph"/>
        <w:numPr>
          <w:ilvl w:val="2"/>
          <w:numId w:val="48"/>
        </w:numPr>
        <w:snapToGrid w:val="0"/>
      </w:pPr>
      <w:r>
        <w:t xml:space="preserve">LAB MEDIA: </w:t>
      </w:r>
      <w:r w:rsidR="00C95B15">
        <w:t xml:space="preserve">Figure 3 4 </w:t>
      </w:r>
      <w:r>
        <w:rPr>
          <w:i/>
          <w:iCs/>
          <w:color w:val="4F81BD" w:themeColor="accent1"/>
        </w:rPr>
        <w:t>Video Editor: please add arrow/emphasize leaf tissue growth as indicated in original Figure 3 right image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4D3FF990" w:rsidR="00473E1C" w:rsidRDefault="00473E1C" w:rsidP="00C95B15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A55F86F" w14:textId="77777777" w:rsidR="00C95B15" w:rsidRPr="00C95B15" w:rsidRDefault="00C95B15" w:rsidP="00C95B1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1"/>
    <w:p w14:paraId="1EE38256" w14:textId="0EC5828A" w:rsidR="00B07A3B" w:rsidRPr="00C95B15" w:rsidRDefault="008E3641" w:rsidP="00883162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Carlos </w:t>
      </w:r>
      <w:proofErr w:type="spellStart"/>
      <w:r>
        <w:rPr>
          <w:rStyle w:val="AuthorName"/>
          <w:rFonts w:asciiTheme="minorHAnsi" w:eastAsia="Times" w:hAnsiTheme="minorHAnsi" w:cstheme="minorHAnsi"/>
        </w:rPr>
        <w:t>GarciaRios</w:t>
      </w:r>
      <w:proofErr w:type="spellEnd"/>
      <w:r w:rsidR="00473E1C" w:rsidRPr="00C95B15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1CB2">
        <w:rPr>
          <w:rFonts w:asciiTheme="minorHAnsi" w:hAnsiTheme="minorHAnsi" w:cstheme="minorHAnsi"/>
        </w:rPr>
        <w:t xml:space="preserve">It is essential to </w:t>
      </w:r>
      <w:r w:rsidR="00C95B15">
        <w:rPr>
          <w:rFonts w:asciiTheme="minorHAnsi" w:hAnsiTheme="minorHAnsi" w:cstheme="minorHAnsi"/>
        </w:rPr>
        <w:t xml:space="preserve">simultaneously </w:t>
      </w:r>
      <w:r w:rsidR="00E7077A">
        <w:rPr>
          <w:rFonts w:asciiTheme="minorHAnsi" w:hAnsiTheme="minorHAnsi" w:cstheme="minorHAnsi"/>
        </w:rPr>
        <w:t>infiltrate</w:t>
      </w:r>
      <w:r w:rsidR="00C95B15">
        <w:rPr>
          <w:rFonts w:asciiTheme="minorHAnsi" w:hAnsiTheme="minorHAnsi" w:cstheme="minorHAnsi"/>
        </w:rPr>
        <w:t xml:space="preserve"> the</w:t>
      </w:r>
      <w:r w:rsidR="00E7077A">
        <w:rPr>
          <w:rFonts w:asciiTheme="minorHAnsi" w:hAnsiTheme="minorHAnsi" w:cstheme="minorHAnsi"/>
        </w:rPr>
        <w:t xml:space="preserve"> leaves </w:t>
      </w:r>
      <w:r w:rsidR="002D4F8E">
        <w:rPr>
          <w:rFonts w:asciiTheme="minorHAnsi" w:hAnsiTheme="minorHAnsi" w:cstheme="minorHAnsi"/>
        </w:rPr>
        <w:t xml:space="preserve">and </w:t>
      </w:r>
      <w:r w:rsidR="00C95B15">
        <w:rPr>
          <w:rFonts w:asciiTheme="minorHAnsi" w:hAnsiTheme="minorHAnsi" w:cstheme="minorHAnsi"/>
        </w:rPr>
        <w:t xml:space="preserve">to </w:t>
      </w:r>
      <w:r w:rsidR="002D4F8E">
        <w:rPr>
          <w:rFonts w:asciiTheme="minorHAnsi" w:hAnsiTheme="minorHAnsi" w:cstheme="minorHAnsi"/>
        </w:rPr>
        <w:t xml:space="preserve">inoculate </w:t>
      </w:r>
      <w:r w:rsidR="00C95B15">
        <w:rPr>
          <w:rFonts w:asciiTheme="minorHAnsi" w:hAnsiTheme="minorHAnsi" w:cstheme="minorHAnsi"/>
        </w:rPr>
        <w:t xml:space="preserve">the </w:t>
      </w:r>
      <w:r w:rsidR="002D4F8E">
        <w:rPr>
          <w:rFonts w:asciiTheme="minorHAnsi" w:hAnsiTheme="minorHAnsi" w:cstheme="minorHAnsi"/>
        </w:rPr>
        <w:t xml:space="preserve">stem </w:t>
      </w:r>
      <w:r w:rsidR="003954BC">
        <w:rPr>
          <w:rFonts w:asciiTheme="minorHAnsi" w:hAnsiTheme="minorHAnsi" w:cstheme="minorHAnsi"/>
        </w:rPr>
        <w:t>of</w:t>
      </w:r>
      <w:r w:rsidR="00320191">
        <w:rPr>
          <w:rFonts w:asciiTheme="minorHAnsi" w:hAnsiTheme="minorHAnsi" w:cstheme="minorHAnsi"/>
        </w:rPr>
        <w:t xml:space="preserve"> the same plant </w:t>
      </w:r>
      <w:r w:rsidR="002D4F8E">
        <w:rPr>
          <w:rFonts w:asciiTheme="minorHAnsi" w:hAnsiTheme="minorHAnsi" w:cstheme="minorHAnsi"/>
        </w:rPr>
        <w:t xml:space="preserve">with the </w:t>
      </w:r>
      <w:r w:rsidR="00C95B15">
        <w:rPr>
          <w:rFonts w:asciiTheme="minorHAnsi" w:hAnsiTheme="minorHAnsi" w:cstheme="minorHAnsi"/>
        </w:rPr>
        <w:t xml:space="preserve">same </w:t>
      </w:r>
      <w:r w:rsidR="002D4F8E" w:rsidRPr="00C95B15">
        <w:rPr>
          <w:rFonts w:asciiTheme="minorHAnsi" w:hAnsiTheme="minorHAnsi" w:cstheme="minorHAnsi"/>
          <w:i/>
          <w:iCs/>
        </w:rPr>
        <w:t>Agrobacterium</w:t>
      </w:r>
      <w:r w:rsidR="002D4F8E">
        <w:rPr>
          <w:rFonts w:asciiTheme="minorHAnsi" w:hAnsiTheme="minorHAnsi" w:cstheme="minorHAnsi"/>
        </w:rPr>
        <w:t xml:space="preserve"> culture</w:t>
      </w:r>
      <w:r w:rsidR="00C95B15">
        <w:rPr>
          <w:rFonts w:asciiTheme="minorHAnsi" w:hAnsiTheme="minorHAnsi" w:cstheme="minorHAnsi"/>
        </w:rPr>
        <w:t xml:space="preserve"> </w:t>
      </w:r>
      <w:r w:rsidR="00C95B15">
        <w:rPr>
          <w:rFonts w:asciiTheme="minorHAnsi" w:hAnsiTheme="minorHAnsi" w:cstheme="minorHAnsi"/>
          <w:b/>
          <w:bCs/>
        </w:rPr>
        <w:t>[1]</w:t>
      </w:r>
      <w:r w:rsidR="00E7077A">
        <w:rPr>
          <w:rFonts w:asciiTheme="minorHAnsi" w:hAnsiTheme="minorHAnsi" w:cstheme="minorHAnsi"/>
        </w:rPr>
        <w:t>.</w:t>
      </w:r>
    </w:p>
    <w:p w14:paraId="37BF1CCB" w14:textId="77777777" w:rsidR="00C95B15" w:rsidRPr="00C95B15" w:rsidRDefault="00C95B15" w:rsidP="00C95B1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FAA4CA5" w14:textId="2A19DB90" w:rsidR="00C95B15" w:rsidRPr="00332E13" w:rsidRDefault="00C95B15" w:rsidP="00C95B15">
      <w:pPr>
        <w:numPr>
          <w:ilvl w:val="2"/>
          <w:numId w:val="48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(Step: </w:t>
      </w:r>
      <w:r w:rsidR="003954BC">
        <w:rPr>
          <w:rFonts w:cs="Calibri"/>
          <w:bCs/>
        </w:rPr>
        <w:t>7</w:t>
      </w:r>
      <w:r>
        <w:rPr>
          <w:rFonts w:cs="Calibri"/>
          <w:bCs/>
        </w:rPr>
        <w:t xml:space="preserve">.5., </w:t>
      </w:r>
      <w:r w:rsidR="003954BC">
        <w:rPr>
          <w:rFonts w:cs="Calibri"/>
          <w:bCs/>
        </w:rPr>
        <w:t>7</w:t>
      </w:r>
      <w:bookmarkStart w:id="12" w:name="_GoBack"/>
      <w:bookmarkEnd w:id="12"/>
      <w:r>
        <w:rPr>
          <w:rFonts w:cs="Calibri"/>
          <w:bCs/>
        </w:rPr>
        <w:t>.6.)</w:t>
      </w:r>
    </w:p>
    <w:p w14:paraId="76F0E1E4" w14:textId="799BDB19" w:rsidR="00B07A3B" w:rsidRPr="00C95B15" w:rsidRDefault="00781B71" w:rsidP="00883162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Carlos </w:t>
      </w:r>
      <w:proofErr w:type="spellStart"/>
      <w:r>
        <w:rPr>
          <w:rStyle w:val="AuthorName"/>
          <w:rFonts w:asciiTheme="minorHAnsi" w:eastAsia="Times" w:hAnsiTheme="minorHAnsi" w:cstheme="minorHAnsi"/>
        </w:rPr>
        <w:t>GarciaRios</w:t>
      </w:r>
      <w:proofErr w:type="spellEnd"/>
      <w:r w:rsidR="00473E1C" w:rsidRPr="00C95B15">
        <w:rPr>
          <w:rFonts w:asciiTheme="minorHAnsi" w:eastAsia="Times New Roman" w:hAnsiTheme="minorHAnsi" w:cstheme="minorHAnsi"/>
          <w:szCs w:val="24"/>
        </w:rPr>
        <w:t xml:space="preserve">: </w:t>
      </w:r>
      <w:r w:rsidR="00FD1CB2" w:rsidRPr="00FD1CB2">
        <w:t xml:space="preserve">Transgenic approaches to </w:t>
      </w:r>
      <w:r w:rsidR="003954BC" w:rsidRPr="00FD1CB2">
        <w:t xml:space="preserve">stably </w:t>
      </w:r>
      <w:r w:rsidR="00FD1CB2" w:rsidRPr="00FD1CB2">
        <w:t>introduc</w:t>
      </w:r>
      <w:r w:rsidR="00C95B15">
        <w:t>ing</w:t>
      </w:r>
      <w:r w:rsidR="00FD1CB2" w:rsidRPr="00FD1CB2">
        <w:t xml:space="preserve"> </w:t>
      </w:r>
      <w:r w:rsidR="000F4BCC">
        <w:t>target mimic</w:t>
      </w:r>
      <w:r w:rsidR="00FD1CB2" w:rsidRPr="00FD1CB2">
        <w:t xml:space="preserve"> molecules into potato plants are recommended when the silencing </w:t>
      </w:r>
      <w:r w:rsidR="00F04915">
        <w:t>state</w:t>
      </w:r>
      <w:r w:rsidR="00FD1CB2" w:rsidRPr="00FD1CB2">
        <w:t xml:space="preserve"> of</w:t>
      </w:r>
      <w:r w:rsidR="00C95B15">
        <w:t xml:space="preserve"> the</w:t>
      </w:r>
      <w:r w:rsidR="00FD1CB2" w:rsidRPr="00FD1CB2">
        <w:t xml:space="preserve"> </w:t>
      </w:r>
      <w:r w:rsidR="00EE1115">
        <w:t xml:space="preserve">targeted </w:t>
      </w:r>
      <w:r w:rsidR="00FD1CB2" w:rsidRPr="00FD1CB2">
        <w:t>miRNA</w:t>
      </w:r>
      <w:r w:rsidR="00EE1115">
        <w:t xml:space="preserve">s </w:t>
      </w:r>
      <w:r w:rsidR="00FD1CB2" w:rsidRPr="00FD1CB2">
        <w:t>need</w:t>
      </w:r>
      <w:r w:rsidR="00C95B15">
        <w:t xml:space="preserve">s </w:t>
      </w:r>
      <w:r w:rsidR="00FD1CB2" w:rsidRPr="00FD1CB2">
        <w:t>to be maintained in the offspring generations</w:t>
      </w:r>
      <w:r w:rsidR="00C95B15">
        <w:t xml:space="preserve"> </w:t>
      </w:r>
      <w:r w:rsidR="00C95B15">
        <w:rPr>
          <w:b/>
          <w:bCs/>
        </w:rPr>
        <w:t>[1]</w:t>
      </w:r>
      <w:r w:rsidR="00FD1CB2" w:rsidRPr="00FD1CB2">
        <w:t>.</w:t>
      </w:r>
    </w:p>
    <w:p w14:paraId="123608EA" w14:textId="77777777" w:rsidR="00C95B15" w:rsidRPr="00C95B15" w:rsidRDefault="00C95B15" w:rsidP="00C95B1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BB44320" w14:textId="5D7FF066" w:rsidR="00C95B15" w:rsidRPr="00B07A3B" w:rsidRDefault="00C95B15" w:rsidP="00C95B15">
      <w:pPr>
        <w:pStyle w:val="ListParagraph"/>
        <w:numPr>
          <w:ilvl w:val="2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C95B15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1F9D" w14:textId="77777777" w:rsidR="00F27D0C" w:rsidRDefault="00F27D0C">
      <w:r>
        <w:separator/>
      </w:r>
    </w:p>
    <w:p w14:paraId="0A19B855" w14:textId="77777777" w:rsidR="00F27D0C" w:rsidRDefault="00F27D0C"/>
  </w:endnote>
  <w:endnote w:type="continuationSeparator" w:id="0">
    <w:p w14:paraId="6F2983E6" w14:textId="77777777" w:rsidR="00F27D0C" w:rsidRDefault="00F27D0C">
      <w:r>
        <w:continuationSeparator/>
      </w:r>
    </w:p>
    <w:p w14:paraId="26B5F655" w14:textId="77777777" w:rsidR="00F27D0C" w:rsidRDefault="00F27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B7203" w:rsidRDefault="003B720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B7203" w:rsidRDefault="003B7203" w:rsidP="001E230F">
    <w:pPr>
      <w:pStyle w:val="Footer"/>
      <w:ind w:right="360"/>
    </w:pPr>
  </w:p>
  <w:p w14:paraId="59DC51EB" w14:textId="77777777" w:rsidR="003B7203" w:rsidRDefault="003B7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5A385CDA" w:rsidR="003B7203" w:rsidRPr="00790E8C" w:rsidRDefault="003B720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9540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E44B9" w14:textId="77777777" w:rsidR="00F27D0C" w:rsidRDefault="00F27D0C">
      <w:r>
        <w:separator/>
      </w:r>
    </w:p>
    <w:p w14:paraId="02AF3092" w14:textId="77777777" w:rsidR="00F27D0C" w:rsidRDefault="00F27D0C"/>
  </w:footnote>
  <w:footnote w:type="continuationSeparator" w:id="0">
    <w:p w14:paraId="5C571A19" w14:textId="77777777" w:rsidR="00F27D0C" w:rsidRDefault="00F27D0C">
      <w:r>
        <w:continuationSeparator/>
      </w:r>
    </w:p>
    <w:p w14:paraId="14911903" w14:textId="77777777" w:rsidR="00F27D0C" w:rsidRDefault="00F27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5DF47DF9" w:rsidR="003B7203" w:rsidRPr="00883162" w:rsidRDefault="003B720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8316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162" w:rsidRPr="0088316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3B7203" w:rsidRDefault="003B72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FB6728"/>
    <w:multiLevelType w:val="multilevel"/>
    <w:tmpl w:val="5D7026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946CD"/>
    <w:multiLevelType w:val="multilevel"/>
    <w:tmpl w:val="B2C4BB40"/>
    <w:lvl w:ilvl="0"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D93237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A6A104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3"/>
  </w:num>
  <w:num w:numId="6">
    <w:abstractNumId w:val="30"/>
  </w:num>
  <w:num w:numId="7">
    <w:abstractNumId w:val="41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25"/>
  </w:num>
  <w:num w:numId="43">
    <w:abstractNumId w:val="40"/>
  </w:num>
  <w:num w:numId="44">
    <w:abstractNumId w:val="14"/>
  </w:num>
  <w:num w:numId="45">
    <w:abstractNumId w:val="32"/>
  </w:num>
  <w:num w:numId="46">
    <w:abstractNumId w:val="17"/>
  </w:num>
  <w:num w:numId="47">
    <w:abstractNumId w:val="39"/>
  </w:num>
  <w:num w:numId="4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862"/>
    <w:rsid w:val="00021620"/>
    <w:rsid w:val="00023E22"/>
    <w:rsid w:val="0002591A"/>
    <w:rsid w:val="00025DE9"/>
    <w:rsid w:val="00037828"/>
    <w:rsid w:val="00043807"/>
    <w:rsid w:val="00074929"/>
    <w:rsid w:val="00083792"/>
    <w:rsid w:val="00085825"/>
    <w:rsid w:val="0008613B"/>
    <w:rsid w:val="00090BAC"/>
    <w:rsid w:val="0009256B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4BCC"/>
    <w:rsid w:val="001016BD"/>
    <w:rsid w:val="001061C3"/>
    <w:rsid w:val="00106F46"/>
    <w:rsid w:val="001115D1"/>
    <w:rsid w:val="00125924"/>
    <w:rsid w:val="00126973"/>
    <w:rsid w:val="00143557"/>
    <w:rsid w:val="001469E6"/>
    <w:rsid w:val="00151824"/>
    <w:rsid w:val="001528A5"/>
    <w:rsid w:val="001551B1"/>
    <w:rsid w:val="00162D51"/>
    <w:rsid w:val="00176D6F"/>
    <w:rsid w:val="00177B33"/>
    <w:rsid w:val="00177B4D"/>
    <w:rsid w:val="001819E3"/>
    <w:rsid w:val="00184EF9"/>
    <w:rsid w:val="00191A77"/>
    <w:rsid w:val="001A3CED"/>
    <w:rsid w:val="001A4B87"/>
    <w:rsid w:val="001B3024"/>
    <w:rsid w:val="001B5C46"/>
    <w:rsid w:val="001C3C85"/>
    <w:rsid w:val="001C7BBC"/>
    <w:rsid w:val="001E2225"/>
    <w:rsid w:val="001E230F"/>
    <w:rsid w:val="001E4D34"/>
    <w:rsid w:val="001E52A3"/>
    <w:rsid w:val="001E6599"/>
    <w:rsid w:val="001F0890"/>
    <w:rsid w:val="002125EE"/>
    <w:rsid w:val="00214268"/>
    <w:rsid w:val="0021613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649"/>
    <w:rsid w:val="002B009A"/>
    <w:rsid w:val="002B025E"/>
    <w:rsid w:val="002B0D88"/>
    <w:rsid w:val="002B26D4"/>
    <w:rsid w:val="002B55D9"/>
    <w:rsid w:val="002C54DB"/>
    <w:rsid w:val="002D4F8E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191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276B"/>
    <w:rsid w:val="00363153"/>
    <w:rsid w:val="00364249"/>
    <w:rsid w:val="003747A0"/>
    <w:rsid w:val="00375F58"/>
    <w:rsid w:val="0038502C"/>
    <w:rsid w:val="00386777"/>
    <w:rsid w:val="003954BC"/>
    <w:rsid w:val="00395684"/>
    <w:rsid w:val="003A1109"/>
    <w:rsid w:val="003A49C2"/>
    <w:rsid w:val="003B5DE0"/>
    <w:rsid w:val="003B5E26"/>
    <w:rsid w:val="003B7203"/>
    <w:rsid w:val="003C2511"/>
    <w:rsid w:val="003C32EC"/>
    <w:rsid w:val="003D0847"/>
    <w:rsid w:val="003E2BC9"/>
    <w:rsid w:val="003E4000"/>
    <w:rsid w:val="003F4B52"/>
    <w:rsid w:val="004034B6"/>
    <w:rsid w:val="00404B2D"/>
    <w:rsid w:val="004114EA"/>
    <w:rsid w:val="00414B4F"/>
    <w:rsid w:val="004229B4"/>
    <w:rsid w:val="00440FFA"/>
    <w:rsid w:val="00450B27"/>
    <w:rsid w:val="00453116"/>
    <w:rsid w:val="00455510"/>
    <w:rsid w:val="00456A5D"/>
    <w:rsid w:val="004627E9"/>
    <w:rsid w:val="00462EE0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A1C"/>
    <w:rsid w:val="004E0C5A"/>
    <w:rsid w:val="004E2BE1"/>
    <w:rsid w:val="004E35F1"/>
    <w:rsid w:val="004E3F8E"/>
    <w:rsid w:val="004E5A19"/>
    <w:rsid w:val="004F664D"/>
    <w:rsid w:val="00511F52"/>
    <w:rsid w:val="00513853"/>
    <w:rsid w:val="00521596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03D4"/>
    <w:rsid w:val="00581F0D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57F3"/>
    <w:rsid w:val="005F18A3"/>
    <w:rsid w:val="006003C6"/>
    <w:rsid w:val="00604177"/>
    <w:rsid w:val="0060669D"/>
    <w:rsid w:val="006137EC"/>
    <w:rsid w:val="0063366B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1F44"/>
    <w:rsid w:val="006A21CB"/>
    <w:rsid w:val="006A6324"/>
    <w:rsid w:val="006B2573"/>
    <w:rsid w:val="006C08AE"/>
    <w:rsid w:val="006C0E87"/>
    <w:rsid w:val="006C4439"/>
    <w:rsid w:val="006D3AC7"/>
    <w:rsid w:val="006D7676"/>
    <w:rsid w:val="0071294C"/>
    <w:rsid w:val="00724E3B"/>
    <w:rsid w:val="00731E5D"/>
    <w:rsid w:val="00742862"/>
    <w:rsid w:val="00743658"/>
    <w:rsid w:val="00745D4B"/>
    <w:rsid w:val="00746865"/>
    <w:rsid w:val="007548F3"/>
    <w:rsid w:val="007574EC"/>
    <w:rsid w:val="0077071A"/>
    <w:rsid w:val="00773B9F"/>
    <w:rsid w:val="0077577E"/>
    <w:rsid w:val="00777388"/>
    <w:rsid w:val="00781B71"/>
    <w:rsid w:val="00790E8C"/>
    <w:rsid w:val="007A4E1D"/>
    <w:rsid w:val="007B0FBB"/>
    <w:rsid w:val="007B3E0E"/>
    <w:rsid w:val="007D4222"/>
    <w:rsid w:val="007D529E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3162"/>
    <w:rsid w:val="008A0177"/>
    <w:rsid w:val="008D2A6A"/>
    <w:rsid w:val="008D58EC"/>
    <w:rsid w:val="008E3641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4EF4"/>
    <w:rsid w:val="00947092"/>
    <w:rsid w:val="00951A8E"/>
    <w:rsid w:val="00954870"/>
    <w:rsid w:val="00957815"/>
    <w:rsid w:val="009625B1"/>
    <w:rsid w:val="00962AC0"/>
    <w:rsid w:val="00974A0A"/>
    <w:rsid w:val="00985F44"/>
    <w:rsid w:val="00987081"/>
    <w:rsid w:val="00995407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64C5"/>
    <w:rsid w:val="00A77CF6"/>
    <w:rsid w:val="00A84BA8"/>
    <w:rsid w:val="00A91283"/>
    <w:rsid w:val="00AA132F"/>
    <w:rsid w:val="00AB3338"/>
    <w:rsid w:val="00AC12BB"/>
    <w:rsid w:val="00AC543A"/>
    <w:rsid w:val="00AC5EF4"/>
    <w:rsid w:val="00AC63FC"/>
    <w:rsid w:val="00AD4F04"/>
    <w:rsid w:val="00AE11E8"/>
    <w:rsid w:val="00AE5D52"/>
    <w:rsid w:val="00B00969"/>
    <w:rsid w:val="00B07A3B"/>
    <w:rsid w:val="00B13941"/>
    <w:rsid w:val="00B13BA3"/>
    <w:rsid w:val="00B236C3"/>
    <w:rsid w:val="00B24E38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54F6"/>
    <w:rsid w:val="00BF1133"/>
    <w:rsid w:val="00C035C7"/>
    <w:rsid w:val="00C12062"/>
    <w:rsid w:val="00C247F2"/>
    <w:rsid w:val="00C34F4C"/>
    <w:rsid w:val="00C51536"/>
    <w:rsid w:val="00C602B2"/>
    <w:rsid w:val="00C70C90"/>
    <w:rsid w:val="00C7374B"/>
    <w:rsid w:val="00C8109F"/>
    <w:rsid w:val="00C82679"/>
    <w:rsid w:val="00C836F3"/>
    <w:rsid w:val="00C84A4A"/>
    <w:rsid w:val="00C906F3"/>
    <w:rsid w:val="00C95B15"/>
    <w:rsid w:val="00C97B11"/>
    <w:rsid w:val="00CB039A"/>
    <w:rsid w:val="00CB5DE5"/>
    <w:rsid w:val="00CC0C58"/>
    <w:rsid w:val="00CC29BF"/>
    <w:rsid w:val="00CD2F09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081C"/>
    <w:rsid w:val="00D30007"/>
    <w:rsid w:val="00D300CE"/>
    <w:rsid w:val="00D33C7A"/>
    <w:rsid w:val="00D37C1A"/>
    <w:rsid w:val="00D406D6"/>
    <w:rsid w:val="00D45AF7"/>
    <w:rsid w:val="00D466AF"/>
    <w:rsid w:val="00D47642"/>
    <w:rsid w:val="00D712A3"/>
    <w:rsid w:val="00D821AB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484C"/>
    <w:rsid w:val="00E35206"/>
    <w:rsid w:val="00E355EE"/>
    <w:rsid w:val="00E44C46"/>
    <w:rsid w:val="00E662CA"/>
    <w:rsid w:val="00E7077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115"/>
    <w:rsid w:val="00EE1E2F"/>
    <w:rsid w:val="00EE39ED"/>
    <w:rsid w:val="00EE4460"/>
    <w:rsid w:val="00EE5DB8"/>
    <w:rsid w:val="00EF4E2B"/>
    <w:rsid w:val="00F0293A"/>
    <w:rsid w:val="00F04915"/>
    <w:rsid w:val="00F04E9E"/>
    <w:rsid w:val="00F05AA2"/>
    <w:rsid w:val="00F10CF8"/>
    <w:rsid w:val="00F10FAD"/>
    <w:rsid w:val="00F146E3"/>
    <w:rsid w:val="00F22F5E"/>
    <w:rsid w:val="00F27D0C"/>
    <w:rsid w:val="00F3061E"/>
    <w:rsid w:val="00F35094"/>
    <w:rsid w:val="00F56A75"/>
    <w:rsid w:val="00F60B45"/>
    <w:rsid w:val="00F64FB6"/>
    <w:rsid w:val="00F9527C"/>
    <w:rsid w:val="00F95E8D"/>
    <w:rsid w:val="00FA1A9D"/>
    <w:rsid w:val="00FA56B6"/>
    <w:rsid w:val="00FA7A79"/>
    <w:rsid w:val="00FA7D51"/>
    <w:rsid w:val="00FB2464"/>
    <w:rsid w:val="00FC4611"/>
    <w:rsid w:val="00FD1497"/>
    <w:rsid w:val="00FD1CB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974A0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254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los.garciarios@ag.tam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nping.zhao@ag.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nqi.song@ag.tam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B68F-846A-3F4D-9A24-17BE742A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14650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4</cp:revision>
  <dcterms:created xsi:type="dcterms:W3CDTF">2020-01-31T18:43:00Z</dcterms:created>
  <dcterms:modified xsi:type="dcterms:W3CDTF">2020-01-31T19:17:00Z</dcterms:modified>
</cp:coreProperties>
</file>