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6180D0F"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814A8F">
        <w:rPr>
          <w:rFonts w:asciiTheme="majorHAnsi" w:hAnsiTheme="majorHAnsi" w:cstheme="majorHAnsi"/>
          <w:b/>
          <w:i w:val="0"/>
          <w:szCs w:val="24"/>
        </w:rPr>
        <w:t>61058</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5B3B67D"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814A8F" w:rsidRPr="00BC0631">
          <w:rPr>
            <w:rStyle w:val="Hyperlink"/>
            <w:rFonts w:asciiTheme="minorHAnsi" w:hAnsiTheme="minorHAnsi" w:cstheme="minorHAnsi"/>
          </w:rPr>
          <w:t>https://www.jove.com/account/file-uploader?src=18622738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bookmarkStart w:id="0" w:name="_GoBack"/>
      <w:bookmarkEnd w:id="0"/>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530E90C9" w14:textId="12DE1471" w:rsidR="0004188E" w:rsidRPr="00814A8F" w:rsidRDefault="00996817" w:rsidP="007F08C5">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7F08C5">
      <w:pPr>
        <w:rPr>
          <w:rFonts w:asciiTheme="majorHAnsi" w:hAnsiTheme="majorHAnsi" w:cstheme="majorHAnsi"/>
          <w:b/>
          <w:szCs w:val="24"/>
        </w:rPr>
      </w:pPr>
    </w:p>
    <w:p w14:paraId="3BC82FE6" w14:textId="67514090"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3326B1F9" w14:textId="6E86793E" w:rsidR="00814A8F" w:rsidRDefault="00814A8F" w:rsidP="000F30B1">
      <w:pPr>
        <w:rPr>
          <w:rFonts w:asciiTheme="majorHAnsi" w:hAnsiTheme="majorHAnsi" w:cstheme="majorHAnsi"/>
          <w:bCs/>
          <w:szCs w:val="24"/>
        </w:rPr>
      </w:pPr>
    </w:p>
    <w:p w14:paraId="4B5D6C45"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1.1.</w:t>
      </w:r>
      <w:r w:rsidRPr="00814A8F">
        <w:rPr>
          <w:rFonts w:asciiTheme="majorHAnsi" w:hAnsiTheme="majorHAnsi" w:cstheme="majorHAnsi"/>
          <w:bCs/>
          <w:szCs w:val="24"/>
        </w:rPr>
        <w:tab/>
      </w:r>
      <w:r w:rsidRPr="00814A8F">
        <w:rPr>
          <w:rFonts w:asciiTheme="majorHAnsi" w:hAnsiTheme="majorHAnsi" w:cstheme="majorHAnsi"/>
          <w:b/>
          <w:szCs w:val="24"/>
        </w:rPr>
        <w:t>Mohammad Saleem</w:t>
      </w:r>
      <w:r w:rsidRPr="00814A8F">
        <w:rPr>
          <w:rFonts w:asciiTheme="majorHAnsi" w:hAnsiTheme="majorHAnsi" w:cstheme="majorHAnsi"/>
          <w:bCs/>
          <w:szCs w:val="24"/>
        </w:rPr>
        <w:t>: The 2K1C mouse model is a reliable and reproducible method to induce renal artery stenosis. This protocol is valuable in elucidating molecular mechanisms involved in renin expression control during renovascular hypertension.</w:t>
      </w:r>
    </w:p>
    <w:p w14:paraId="5A0F8315" w14:textId="77777777" w:rsidR="00814A8F" w:rsidRPr="00814A8F" w:rsidRDefault="00814A8F" w:rsidP="00814A8F">
      <w:pPr>
        <w:rPr>
          <w:rFonts w:asciiTheme="majorHAnsi" w:hAnsiTheme="majorHAnsi" w:cstheme="majorHAnsi"/>
          <w:bCs/>
          <w:szCs w:val="24"/>
        </w:rPr>
      </w:pPr>
    </w:p>
    <w:p w14:paraId="2024ABAD"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1.1.1.</w:t>
      </w:r>
      <w:r w:rsidRPr="00814A8F">
        <w:rPr>
          <w:rFonts w:asciiTheme="majorHAnsi" w:hAnsiTheme="majorHAnsi" w:cstheme="majorHAnsi"/>
          <w:bCs/>
          <w:szCs w:val="24"/>
        </w:rPr>
        <w:tab/>
        <w:t>INTERVIEW: Named talent says the statement above in an interview-style shot, looking slightly off-camera.</w:t>
      </w:r>
    </w:p>
    <w:p w14:paraId="39DAC6AB" w14:textId="77777777" w:rsidR="00814A8F" w:rsidRPr="00814A8F" w:rsidRDefault="00814A8F" w:rsidP="00814A8F">
      <w:pPr>
        <w:rPr>
          <w:rFonts w:asciiTheme="majorHAnsi" w:hAnsiTheme="majorHAnsi" w:cstheme="majorHAnsi"/>
          <w:bCs/>
          <w:szCs w:val="24"/>
        </w:rPr>
      </w:pPr>
    </w:p>
    <w:p w14:paraId="19045827"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1.2.</w:t>
      </w:r>
      <w:r w:rsidRPr="00814A8F">
        <w:rPr>
          <w:rFonts w:asciiTheme="majorHAnsi" w:hAnsiTheme="majorHAnsi" w:cstheme="majorHAnsi"/>
          <w:bCs/>
          <w:szCs w:val="24"/>
        </w:rPr>
        <w:tab/>
      </w:r>
      <w:r w:rsidRPr="00814A8F">
        <w:rPr>
          <w:rFonts w:asciiTheme="majorHAnsi" w:hAnsiTheme="majorHAnsi" w:cstheme="majorHAnsi"/>
          <w:b/>
          <w:szCs w:val="24"/>
        </w:rPr>
        <w:t>Mohammad Saleem</w:t>
      </w:r>
      <w:r w:rsidRPr="00814A8F">
        <w:rPr>
          <w:rFonts w:asciiTheme="majorHAnsi" w:hAnsiTheme="majorHAnsi" w:cstheme="majorHAnsi"/>
          <w:bCs/>
          <w:szCs w:val="24"/>
        </w:rPr>
        <w:t>: This animal model mimics unilateral renal artery stenosis in humans. The reliability and reproducibility make it a good model to discern new therapeutic targets for treating renovascular hypertension.</w:t>
      </w:r>
    </w:p>
    <w:p w14:paraId="56B69553" w14:textId="77777777" w:rsidR="00814A8F" w:rsidRPr="00814A8F" w:rsidRDefault="00814A8F" w:rsidP="00814A8F">
      <w:pPr>
        <w:rPr>
          <w:rFonts w:asciiTheme="majorHAnsi" w:hAnsiTheme="majorHAnsi" w:cstheme="majorHAnsi"/>
          <w:bCs/>
          <w:szCs w:val="24"/>
        </w:rPr>
      </w:pPr>
    </w:p>
    <w:p w14:paraId="37E62CEB" w14:textId="358B8418"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1.2.1.</w:t>
      </w:r>
      <w:r w:rsidRPr="00814A8F">
        <w:rPr>
          <w:rFonts w:asciiTheme="majorHAnsi" w:hAnsiTheme="majorHAnsi" w:cstheme="majorHAnsi"/>
          <w:bCs/>
          <w:szCs w:val="24"/>
        </w:rPr>
        <w:tab/>
        <w:t>INTERVIEW: Named talent says the statement above in an interview-style shot, looking slightly off-camera.</w:t>
      </w:r>
    </w:p>
    <w:p w14:paraId="1EB382DF" w14:textId="77777777" w:rsidR="001A3DB6" w:rsidRPr="00CB43CE" w:rsidRDefault="001A3DB6" w:rsidP="000F30B1">
      <w:pPr>
        <w:rPr>
          <w:rFonts w:asciiTheme="majorHAnsi" w:hAnsiTheme="majorHAnsi" w:cstheme="majorHAnsi"/>
          <w:b/>
          <w:szCs w:val="24"/>
        </w:rPr>
      </w:pPr>
    </w:p>
    <w:p w14:paraId="2679D8BA" w14:textId="4817782E" w:rsidR="000F30B1" w:rsidRDefault="00C42A6C" w:rsidP="000F30B1">
      <w:pPr>
        <w:rPr>
          <w:rFonts w:asciiTheme="majorHAnsi" w:hAnsiTheme="majorHAnsi" w:cstheme="majorHAnsi"/>
          <w:bCs/>
          <w:szCs w:val="24"/>
        </w:rPr>
      </w:pPr>
      <w:r w:rsidRPr="00CB43CE">
        <w:rPr>
          <w:rFonts w:asciiTheme="majorHAnsi" w:hAnsiTheme="majorHAnsi" w:cstheme="majorHAnsi"/>
          <w:b/>
          <w:szCs w:val="24"/>
        </w:rPr>
        <w:t>OPTIONAL Interview Statements:</w:t>
      </w:r>
    </w:p>
    <w:p w14:paraId="476A4E62" w14:textId="544DDEFD" w:rsidR="00814A8F" w:rsidRDefault="00814A8F" w:rsidP="000F30B1">
      <w:pPr>
        <w:rPr>
          <w:rFonts w:asciiTheme="majorHAnsi" w:hAnsiTheme="majorHAnsi" w:cstheme="majorHAnsi"/>
          <w:bCs/>
          <w:szCs w:val="24"/>
        </w:rPr>
      </w:pPr>
    </w:p>
    <w:p w14:paraId="64EAB9F7"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1.3.</w:t>
      </w:r>
      <w:r w:rsidRPr="00814A8F">
        <w:rPr>
          <w:rFonts w:asciiTheme="majorHAnsi" w:hAnsiTheme="majorHAnsi" w:cstheme="majorHAnsi"/>
          <w:bCs/>
          <w:szCs w:val="24"/>
        </w:rPr>
        <w:tab/>
      </w:r>
      <w:r w:rsidRPr="00814A8F">
        <w:rPr>
          <w:rFonts w:asciiTheme="majorHAnsi" w:hAnsiTheme="majorHAnsi" w:cstheme="majorHAnsi"/>
          <w:b/>
          <w:szCs w:val="24"/>
        </w:rPr>
        <w:t>Mohammad Saleem</w:t>
      </w:r>
      <w:r w:rsidRPr="00814A8F">
        <w:rPr>
          <w:rFonts w:asciiTheme="majorHAnsi" w:hAnsiTheme="majorHAnsi" w:cstheme="majorHAnsi"/>
          <w:bCs/>
          <w:szCs w:val="24"/>
        </w:rPr>
        <w:t>: This technique requires a basic knowledge of performing surgery in mice. There are two critical parts: tubing preparation and placement of tubing in the renal artery. Both are described in detail.</w:t>
      </w:r>
    </w:p>
    <w:p w14:paraId="1BED3856" w14:textId="77777777" w:rsidR="00814A8F" w:rsidRPr="00814A8F" w:rsidRDefault="00814A8F" w:rsidP="00814A8F">
      <w:pPr>
        <w:rPr>
          <w:rFonts w:asciiTheme="majorHAnsi" w:hAnsiTheme="majorHAnsi" w:cstheme="majorHAnsi"/>
          <w:bCs/>
          <w:szCs w:val="24"/>
        </w:rPr>
      </w:pPr>
    </w:p>
    <w:p w14:paraId="7696FB87"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1.3.1.</w:t>
      </w:r>
      <w:r w:rsidRPr="00814A8F">
        <w:rPr>
          <w:rFonts w:asciiTheme="majorHAnsi" w:hAnsiTheme="majorHAnsi" w:cstheme="majorHAnsi"/>
          <w:bCs/>
          <w:szCs w:val="24"/>
        </w:rPr>
        <w:tab/>
        <w:t>INTERVIEW: Named talent says the statement above in an interview-style shot, looking slightly off-camera.</w:t>
      </w:r>
    </w:p>
    <w:p w14:paraId="193C6467" w14:textId="77777777" w:rsidR="00814A8F" w:rsidRPr="00814A8F" w:rsidRDefault="00814A8F" w:rsidP="00814A8F">
      <w:pPr>
        <w:rPr>
          <w:rFonts w:asciiTheme="majorHAnsi" w:hAnsiTheme="majorHAnsi" w:cstheme="majorHAnsi"/>
          <w:bCs/>
          <w:szCs w:val="24"/>
        </w:rPr>
      </w:pPr>
    </w:p>
    <w:p w14:paraId="3CE48EB9"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1.4.</w:t>
      </w:r>
      <w:r w:rsidRPr="00814A8F">
        <w:rPr>
          <w:rFonts w:asciiTheme="majorHAnsi" w:hAnsiTheme="majorHAnsi" w:cstheme="majorHAnsi"/>
          <w:bCs/>
          <w:szCs w:val="24"/>
        </w:rPr>
        <w:tab/>
      </w:r>
      <w:r w:rsidRPr="00814A8F">
        <w:rPr>
          <w:rFonts w:asciiTheme="majorHAnsi" w:hAnsiTheme="majorHAnsi" w:cstheme="majorHAnsi"/>
          <w:b/>
          <w:szCs w:val="24"/>
        </w:rPr>
        <w:t>Mohammad Saleem</w:t>
      </w:r>
      <w:r w:rsidRPr="00814A8F">
        <w:rPr>
          <w:rFonts w:asciiTheme="majorHAnsi" w:hAnsiTheme="majorHAnsi" w:cstheme="majorHAnsi"/>
          <w:bCs/>
          <w:szCs w:val="24"/>
        </w:rPr>
        <w:t>: Constriction of the right renal artery using precisely cut tubing is key. This video of the procedure will show learners how to cut the tubing, then access and constrict the artery.</w:t>
      </w:r>
    </w:p>
    <w:p w14:paraId="274417BD" w14:textId="77777777" w:rsidR="00814A8F" w:rsidRPr="00814A8F" w:rsidRDefault="00814A8F" w:rsidP="00814A8F">
      <w:pPr>
        <w:rPr>
          <w:rFonts w:asciiTheme="majorHAnsi" w:hAnsiTheme="majorHAnsi" w:cstheme="majorHAnsi"/>
          <w:bCs/>
          <w:szCs w:val="24"/>
        </w:rPr>
      </w:pPr>
    </w:p>
    <w:p w14:paraId="7A4F80E7"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1.4.1.</w:t>
      </w:r>
      <w:r w:rsidRPr="00814A8F">
        <w:rPr>
          <w:rFonts w:asciiTheme="majorHAnsi" w:hAnsiTheme="majorHAnsi" w:cstheme="majorHAnsi"/>
          <w:bCs/>
          <w:szCs w:val="24"/>
        </w:rPr>
        <w:tab/>
        <w:t>INTERVIEW: Named talent says the statement above in an interview-style shot, looking slightly off-camera.</w:t>
      </w:r>
    </w:p>
    <w:p w14:paraId="5711168D" w14:textId="77777777" w:rsidR="00814A8F" w:rsidRPr="00814A8F" w:rsidRDefault="00814A8F" w:rsidP="00814A8F">
      <w:pPr>
        <w:rPr>
          <w:rFonts w:asciiTheme="majorHAnsi" w:hAnsiTheme="majorHAnsi" w:cstheme="majorHAnsi"/>
          <w:bCs/>
          <w:szCs w:val="24"/>
        </w:rPr>
      </w:pPr>
    </w:p>
    <w:p w14:paraId="459B0A25" w14:textId="77777777" w:rsidR="00814A8F" w:rsidRPr="00814A8F" w:rsidRDefault="00814A8F" w:rsidP="00814A8F">
      <w:pPr>
        <w:rPr>
          <w:rFonts w:asciiTheme="majorHAnsi" w:hAnsiTheme="majorHAnsi" w:cstheme="majorHAnsi"/>
          <w:bCs/>
          <w:szCs w:val="24"/>
        </w:rPr>
      </w:pPr>
    </w:p>
    <w:p w14:paraId="67E10EFF" w14:textId="47F3996A" w:rsidR="00814A8F" w:rsidRPr="00814A8F" w:rsidRDefault="00814A8F" w:rsidP="00814A8F">
      <w:pPr>
        <w:rPr>
          <w:rFonts w:asciiTheme="majorHAnsi" w:hAnsiTheme="majorHAnsi" w:cstheme="majorHAnsi"/>
          <w:b/>
          <w:szCs w:val="24"/>
        </w:rPr>
      </w:pPr>
      <w:r w:rsidRPr="00814A8F">
        <w:rPr>
          <w:rFonts w:asciiTheme="majorHAnsi" w:hAnsiTheme="majorHAnsi" w:cstheme="majorHAnsi"/>
          <w:b/>
          <w:szCs w:val="24"/>
        </w:rPr>
        <w:t>Introduction of Demonstrator</w:t>
      </w:r>
      <w:r w:rsidRPr="00814A8F">
        <w:rPr>
          <w:rFonts w:asciiTheme="majorHAnsi" w:hAnsiTheme="majorHAnsi" w:cstheme="majorHAnsi"/>
          <w:b/>
          <w:szCs w:val="24"/>
        </w:rPr>
        <w:t>:</w:t>
      </w:r>
    </w:p>
    <w:p w14:paraId="40093982" w14:textId="77777777" w:rsidR="00814A8F" w:rsidRPr="00814A8F" w:rsidRDefault="00814A8F" w:rsidP="00814A8F">
      <w:pPr>
        <w:rPr>
          <w:rFonts w:asciiTheme="majorHAnsi" w:hAnsiTheme="majorHAnsi" w:cstheme="majorHAnsi"/>
          <w:bCs/>
          <w:szCs w:val="24"/>
        </w:rPr>
      </w:pPr>
    </w:p>
    <w:p w14:paraId="3CF00725" w14:textId="3B7C4ECB" w:rsidR="00814A8F" w:rsidRDefault="00814A8F" w:rsidP="00814A8F">
      <w:pPr>
        <w:rPr>
          <w:rFonts w:asciiTheme="majorHAnsi" w:hAnsiTheme="majorHAnsi" w:cstheme="majorHAnsi"/>
          <w:bCs/>
          <w:szCs w:val="24"/>
        </w:rPr>
      </w:pPr>
      <w:r w:rsidRPr="00814A8F">
        <w:rPr>
          <w:rFonts w:asciiTheme="majorHAnsi" w:hAnsiTheme="majorHAnsi" w:cstheme="majorHAnsi"/>
          <w:bCs/>
          <w:szCs w:val="24"/>
        </w:rPr>
        <w:t>1.5.</w:t>
      </w:r>
      <w:r w:rsidRPr="00814A8F">
        <w:rPr>
          <w:rFonts w:asciiTheme="majorHAnsi" w:hAnsiTheme="majorHAnsi" w:cstheme="majorHAnsi"/>
          <w:bCs/>
          <w:szCs w:val="24"/>
        </w:rPr>
        <w:tab/>
      </w:r>
      <w:r w:rsidRPr="00814A8F">
        <w:rPr>
          <w:rFonts w:asciiTheme="majorHAnsi" w:hAnsiTheme="majorHAnsi" w:cstheme="majorHAnsi"/>
          <w:b/>
          <w:szCs w:val="24"/>
        </w:rPr>
        <w:t>Mohammad Saleem</w:t>
      </w:r>
      <w:r w:rsidRPr="00814A8F">
        <w:rPr>
          <w:rFonts w:asciiTheme="majorHAnsi" w:hAnsiTheme="majorHAnsi" w:cstheme="majorHAnsi"/>
          <w:bCs/>
          <w:szCs w:val="24"/>
        </w:rPr>
        <w:t xml:space="preserve">: Demonstrating the procedure will be Jose A. Gomez, an Assistant Professor at Vanderbilt University.   </w:t>
      </w:r>
    </w:p>
    <w:p w14:paraId="2AE79F7C" w14:textId="77777777" w:rsidR="00814A8F" w:rsidRPr="00814A8F" w:rsidRDefault="00814A8F" w:rsidP="00814A8F">
      <w:pPr>
        <w:rPr>
          <w:rFonts w:asciiTheme="majorHAnsi" w:hAnsiTheme="majorHAnsi" w:cstheme="majorHAnsi"/>
          <w:bCs/>
          <w:szCs w:val="24"/>
        </w:rPr>
      </w:pPr>
    </w:p>
    <w:p w14:paraId="5F4EE4E4"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1.5.1.</w:t>
      </w:r>
      <w:r w:rsidRPr="00814A8F">
        <w:rPr>
          <w:rFonts w:asciiTheme="majorHAnsi" w:hAnsiTheme="majorHAnsi" w:cstheme="majorHAnsi"/>
          <w:bCs/>
          <w:szCs w:val="24"/>
        </w:rPr>
        <w:tab/>
        <w:t xml:space="preserve">INTERVIEW: Author saying the above. </w:t>
      </w:r>
    </w:p>
    <w:p w14:paraId="4A708480" w14:textId="70AFDF7C"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1.5.2.</w:t>
      </w:r>
      <w:r w:rsidRPr="00814A8F">
        <w:rPr>
          <w:rFonts w:asciiTheme="majorHAnsi" w:hAnsiTheme="majorHAnsi" w:cstheme="majorHAnsi"/>
          <w:bCs/>
          <w:szCs w:val="24"/>
        </w:rPr>
        <w:tab/>
        <w:t>The named demonstrator(s) looks up from workbench or desk or microscope and acknowledges the camera.</w:t>
      </w:r>
    </w:p>
    <w:p w14:paraId="42E6441A" w14:textId="77777777" w:rsidR="00A4316B" w:rsidRPr="00CB43CE" w:rsidRDefault="00A4316B" w:rsidP="000F30B1">
      <w:pPr>
        <w:rPr>
          <w:rFonts w:asciiTheme="majorHAnsi" w:hAnsiTheme="majorHAnsi" w:cstheme="majorHAnsi"/>
        </w:rPr>
      </w:pPr>
    </w:p>
    <w:p w14:paraId="2B7C287F" w14:textId="4CFDA146"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Conclusion Interview Statements:</w:t>
      </w:r>
    </w:p>
    <w:p w14:paraId="3920E61A" w14:textId="3E284DF6" w:rsidR="00814A8F" w:rsidRDefault="00814A8F" w:rsidP="000F30B1">
      <w:pPr>
        <w:rPr>
          <w:rFonts w:asciiTheme="majorHAnsi" w:hAnsiTheme="majorHAnsi" w:cstheme="majorHAnsi"/>
          <w:bCs/>
          <w:szCs w:val="24"/>
        </w:rPr>
      </w:pPr>
    </w:p>
    <w:p w14:paraId="0C2438B7" w14:textId="77777777"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6.1.</w:t>
      </w:r>
      <w:r w:rsidRPr="00814A8F">
        <w:rPr>
          <w:rFonts w:asciiTheme="majorHAnsi" w:hAnsiTheme="majorHAnsi" w:cstheme="majorHAnsi"/>
          <w:bCs/>
          <w:szCs w:val="24"/>
        </w:rPr>
        <w:tab/>
      </w:r>
      <w:r w:rsidRPr="00814A8F">
        <w:rPr>
          <w:rFonts w:asciiTheme="majorHAnsi" w:hAnsiTheme="majorHAnsi" w:cstheme="majorHAnsi"/>
          <w:b/>
          <w:szCs w:val="24"/>
        </w:rPr>
        <w:t>Mohammad Saleem</w:t>
      </w:r>
      <w:r w:rsidRPr="00814A8F">
        <w:rPr>
          <w:rFonts w:asciiTheme="majorHAnsi" w:hAnsiTheme="majorHAnsi" w:cstheme="majorHAnsi"/>
          <w:bCs/>
          <w:szCs w:val="24"/>
        </w:rPr>
        <w:t>: When attempting this protocol, remember to place the nylon sutures around the renal artery before placing the cuff. It helps expedite the procedure.</w:t>
      </w:r>
    </w:p>
    <w:p w14:paraId="64A06AEB" w14:textId="77777777" w:rsidR="00814A8F" w:rsidRPr="00814A8F" w:rsidRDefault="00814A8F" w:rsidP="00814A8F">
      <w:pPr>
        <w:rPr>
          <w:rFonts w:asciiTheme="majorHAnsi" w:hAnsiTheme="majorHAnsi" w:cstheme="majorHAnsi"/>
          <w:bCs/>
          <w:szCs w:val="24"/>
        </w:rPr>
      </w:pPr>
    </w:p>
    <w:p w14:paraId="2B439A07" w14:textId="79329A2D" w:rsidR="00814A8F" w:rsidRPr="00814A8F" w:rsidRDefault="00814A8F" w:rsidP="00814A8F">
      <w:pPr>
        <w:rPr>
          <w:rFonts w:asciiTheme="majorHAnsi" w:hAnsiTheme="majorHAnsi" w:cstheme="majorHAnsi"/>
          <w:bCs/>
          <w:szCs w:val="24"/>
        </w:rPr>
      </w:pPr>
      <w:r w:rsidRPr="00814A8F">
        <w:rPr>
          <w:rFonts w:asciiTheme="majorHAnsi" w:hAnsiTheme="majorHAnsi" w:cstheme="majorHAnsi"/>
          <w:bCs/>
          <w:szCs w:val="24"/>
        </w:rPr>
        <w:t>6.1.1.</w:t>
      </w:r>
      <w:r w:rsidRPr="00814A8F">
        <w:rPr>
          <w:rFonts w:asciiTheme="majorHAnsi" w:hAnsiTheme="majorHAnsi" w:cstheme="majorHAnsi"/>
          <w:bCs/>
          <w:szCs w:val="24"/>
        </w:rPr>
        <w:tab/>
        <w:t xml:space="preserve">INTERVIEW: Named talent says the statement above in an interview-style shot, looking slightly off-camera. </w:t>
      </w:r>
      <w:r w:rsidRPr="00814A8F">
        <w:rPr>
          <w:rFonts w:asciiTheme="majorHAnsi" w:hAnsiTheme="majorHAnsi" w:cstheme="majorHAnsi"/>
          <w:bCs/>
          <w:i/>
          <w:iCs/>
          <w:color w:val="0432FF"/>
          <w:szCs w:val="24"/>
        </w:rPr>
        <w:t>Suggested B-roll: 3.1.2, 3.1.3</w:t>
      </w:r>
      <w:r w:rsidRPr="00814A8F">
        <w:rPr>
          <w:rFonts w:asciiTheme="majorHAnsi" w:hAnsiTheme="majorHAnsi" w:cstheme="majorHAnsi"/>
          <w:bCs/>
          <w:szCs w:val="24"/>
        </w:rPr>
        <w:t>.</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96947">
      <w:headerReference w:type="default" r:id="rId10"/>
      <w:pgSz w:w="12240" w:h="15840"/>
      <w:pgMar w:top="144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2293D" w14:textId="77777777" w:rsidR="00D04B4C" w:rsidRDefault="00D04B4C" w:rsidP="007B33F3">
      <w:r>
        <w:separator/>
      </w:r>
    </w:p>
  </w:endnote>
  <w:endnote w:type="continuationSeparator" w:id="0">
    <w:p w14:paraId="5C896C04" w14:textId="77777777" w:rsidR="00D04B4C" w:rsidRDefault="00D04B4C"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5BB1F" w14:textId="77777777" w:rsidR="00D04B4C" w:rsidRDefault="00D04B4C" w:rsidP="007B33F3">
      <w:r>
        <w:separator/>
      </w:r>
    </w:p>
  </w:footnote>
  <w:footnote w:type="continuationSeparator" w:id="0">
    <w:p w14:paraId="365F7428" w14:textId="77777777" w:rsidR="00D04B4C" w:rsidRDefault="00D04B4C"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96947"/>
    <w:rsid w:val="000A5414"/>
    <w:rsid w:val="000E643D"/>
    <w:rsid w:val="000F30B1"/>
    <w:rsid w:val="00154212"/>
    <w:rsid w:val="001A3DB6"/>
    <w:rsid w:val="002734F2"/>
    <w:rsid w:val="0032235A"/>
    <w:rsid w:val="003A605E"/>
    <w:rsid w:val="00400892"/>
    <w:rsid w:val="004703E0"/>
    <w:rsid w:val="004705A1"/>
    <w:rsid w:val="005C7DA3"/>
    <w:rsid w:val="005E585A"/>
    <w:rsid w:val="006A3EFB"/>
    <w:rsid w:val="007051DC"/>
    <w:rsid w:val="00780C07"/>
    <w:rsid w:val="007B33F3"/>
    <w:rsid w:val="007F08C5"/>
    <w:rsid w:val="00814A8F"/>
    <w:rsid w:val="00996817"/>
    <w:rsid w:val="009D5FF1"/>
    <w:rsid w:val="00A421F9"/>
    <w:rsid w:val="00A4316B"/>
    <w:rsid w:val="00A625ED"/>
    <w:rsid w:val="00AD3B5B"/>
    <w:rsid w:val="00BD6068"/>
    <w:rsid w:val="00C42A6C"/>
    <w:rsid w:val="00CB43CE"/>
    <w:rsid w:val="00CD5AF0"/>
    <w:rsid w:val="00D04B4C"/>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6227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2020-05-06T14:29:00Z</dcterms:created>
  <dcterms:modified xsi:type="dcterms:W3CDTF">2020-05-06T14:32:00Z</dcterms:modified>
</cp:coreProperties>
</file>