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EA947" w14:textId="77777777" w:rsidR="003A49C2" w:rsidRPr="00B7558B" w:rsidRDefault="003A49C2" w:rsidP="00065610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B00B6DF" w14:textId="1AFF0039" w:rsidR="004E0C5A" w:rsidRPr="00B7558B" w:rsidRDefault="004E0C5A" w:rsidP="0006561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7558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D795F" w:rsidRPr="00B7558B">
        <w:rPr>
          <w:rFonts w:asciiTheme="minorHAnsi" w:eastAsia="Times New Roman" w:hAnsiTheme="minorHAnsi" w:cstheme="minorHAnsi"/>
          <w:b/>
          <w:szCs w:val="24"/>
        </w:rPr>
        <w:t>61054</w:t>
      </w:r>
    </w:p>
    <w:p w14:paraId="65747E0C" w14:textId="77777777" w:rsidR="004E0C5A" w:rsidRPr="00B7558B" w:rsidDel="00A12F8F" w:rsidRDefault="004E0C5A" w:rsidP="0006561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7558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B7558B">
        <w:rPr>
          <w:rFonts w:asciiTheme="minorHAnsi" w:eastAsia="Times New Roman" w:hAnsiTheme="minorHAnsi" w:cstheme="minorHAnsi"/>
          <w:bCs/>
          <w:szCs w:val="24"/>
        </w:rPr>
        <w:t>Susan</w:t>
      </w:r>
    </w:p>
    <w:p w14:paraId="41148812" w14:textId="17D3AD7B" w:rsidR="004E0C5A" w:rsidRPr="00B7558B" w:rsidRDefault="004E0C5A" w:rsidP="0006561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7558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BE35EF" w:rsidRPr="00B7558B">
        <w:rPr>
          <w:rFonts w:asciiTheme="minorHAnsi" w:hAnsiTheme="minorHAnsi" w:cstheme="minorHAnsi"/>
          <w:color w:val="222222"/>
          <w:shd w:val="clear" w:color="auto" w:fill="FFFFFF"/>
        </w:rPr>
        <w:t> </w:t>
      </w:r>
      <w:hyperlink r:id="rId8" w:tgtFrame="_blank" w:history="1">
        <w:r w:rsidR="00BE35EF" w:rsidRPr="00B7558B">
          <w:rPr>
            <w:rFonts w:asciiTheme="minorHAnsi" w:hAnsiTheme="minorHAnsi" w:cstheme="minorHAnsi"/>
            <w:color w:val="1155CC"/>
            <w:sz w:val="22"/>
            <w:szCs w:val="22"/>
            <w:u w:val="single"/>
            <w:shd w:val="clear" w:color="auto" w:fill="FFFFFF"/>
          </w:rPr>
          <w:t>https://www.jove.com/account/file-uploader?src=18621518</w:t>
        </w:r>
      </w:hyperlink>
    </w:p>
    <w:p w14:paraId="4BB50217" w14:textId="77777777" w:rsidR="004E0C5A" w:rsidRPr="00B7558B" w:rsidRDefault="004E0C5A" w:rsidP="00065610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A1E073E" w14:textId="63224A31" w:rsidR="004E0C5A" w:rsidRPr="00B7558B" w:rsidRDefault="004E0C5A" w:rsidP="00065610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7558B">
        <w:rPr>
          <w:rFonts w:asciiTheme="minorHAnsi" w:eastAsia="Times New Roman" w:hAnsiTheme="minorHAnsi" w:cstheme="minorHAnsi"/>
          <w:b/>
          <w:sz w:val="28"/>
          <w:szCs w:val="28"/>
        </w:rPr>
        <w:t xml:space="preserve">Title:   </w:t>
      </w:r>
      <w:r w:rsidR="005E34FA" w:rsidRPr="00B7558B">
        <w:rPr>
          <w:rFonts w:asciiTheme="minorHAnsi" w:eastAsia="Times New Roman" w:hAnsiTheme="minorHAnsi" w:cstheme="minorHAnsi"/>
          <w:b/>
          <w:bCs/>
          <w:sz w:val="28"/>
          <w:szCs w:val="28"/>
        </w:rPr>
        <w:t>An Electrochemiluminescence-Based Assay for MeCP2 Protein Variants</w:t>
      </w:r>
    </w:p>
    <w:p w14:paraId="6D08BC06" w14:textId="77777777" w:rsidR="004E0C5A" w:rsidRPr="00B7558B" w:rsidRDefault="004E0C5A" w:rsidP="00065610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221E9B" w14:textId="77777777" w:rsidR="00EC3C46" w:rsidRPr="00B7558B" w:rsidRDefault="00EC3C46" w:rsidP="00065610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7558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38075B8" w14:textId="77777777" w:rsidR="005E34FA" w:rsidRPr="00B7558B" w:rsidRDefault="005E34FA" w:rsidP="00065610">
      <w:pPr>
        <w:rPr>
          <w:rFonts w:asciiTheme="minorHAnsi" w:hAnsiTheme="minorHAnsi" w:cstheme="minorHAnsi"/>
          <w:vertAlign w:val="superscript"/>
        </w:rPr>
      </w:pPr>
      <w:r w:rsidRPr="00B7558B">
        <w:rPr>
          <w:rFonts w:asciiTheme="minorHAnsi" w:hAnsiTheme="minorHAnsi" w:cstheme="minorHAnsi"/>
        </w:rPr>
        <w:t>Hannes Steinkellner</w:t>
      </w:r>
      <w:r w:rsidRPr="00B7558B">
        <w:rPr>
          <w:rFonts w:asciiTheme="minorHAnsi" w:hAnsiTheme="minorHAnsi" w:cstheme="minorHAnsi"/>
          <w:vertAlign w:val="superscript"/>
        </w:rPr>
        <w:t>1</w:t>
      </w:r>
      <w:r w:rsidRPr="00B7558B">
        <w:rPr>
          <w:rFonts w:asciiTheme="minorHAnsi" w:hAnsiTheme="minorHAnsi" w:cstheme="minorHAnsi"/>
        </w:rPr>
        <w:t>, Alexander V. Beribisky</w:t>
      </w:r>
      <w:r w:rsidRPr="00B7558B">
        <w:rPr>
          <w:rFonts w:asciiTheme="minorHAnsi" w:hAnsiTheme="minorHAnsi" w:cstheme="minorHAnsi"/>
          <w:vertAlign w:val="superscript"/>
        </w:rPr>
        <w:t>1</w:t>
      </w:r>
      <w:r w:rsidRPr="00B7558B">
        <w:rPr>
          <w:rFonts w:asciiTheme="minorHAnsi" w:hAnsiTheme="minorHAnsi" w:cstheme="minorHAnsi"/>
        </w:rPr>
        <w:t>, Philip Mausberg</w:t>
      </w:r>
      <w:r w:rsidRPr="00B7558B">
        <w:rPr>
          <w:rFonts w:asciiTheme="minorHAnsi" w:hAnsiTheme="minorHAnsi" w:cstheme="minorHAnsi"/>
          <w:vertAlign w:val="superscript"/>
        </w:rPr>
        <w:t>1</w:t>
      </w:r>
      <w:r w:rsidRPr="00B7558B">
        <w:rPr>
          <w:rFonts w:asciiTheme="minorHAnsi" w:hAnsiTheme="minorHAnsi" w:cstheme="minorHAnsi"/>
        </w:rPr>
        <w:t>, John Christodoulou</w:t>
      </w:r>
      <w:r w:rsidRPr="00B7558B">
        <w:rPr>
          <w:rFonts w:asciiTheme="minorHAnsi" w:hAnsiTheme="minorHAnsi" w:cstheme="minorHAnsi"/>
          <w:vertAlign w:val="superscript"/>
        </w:rPr>
        <w:t>2</w:t>
      </w:r>
      <w:r w:rsidRPr="00B7558B">
        <w:rPr>
          <w:rFonts w:asciiTheme="minorHAnsi" w:hAnsiTheme="minorHAnsi" w:cstheme="minorHAnsi"/>
        </w:rPr>
        <w:t>, Barbara Scheiber-Mojdehkar</w:t>
      </w:r>
      <w:r w:rsidRPr="00B7558B">
        <w:rPr>
          <w:rFonts w:asciiTheme="minorHAnsi" w:hAnsiTheme="minorHAnsi" w:cstheme="minorHAnsi"/>
          <w:vertAlign w:val="superscript"/>
        </w:rPr>
        <w:t>3</w:t>
      </w:r>
      <w:r w:rsidRPr="00B7558B">
        <w:rPr>
          <w:rFonts w:asciiTheme="minorHAnsi" w:hAnsiTheme="minorHAnsi" w:cstheme="minorHAnsi"/>
        </w:rPr>
        <w:t>, Anna Huber</w:t>
      </w:r>
      <w:r w:rsidRPr="00B7558B">
        <w:rPr>
          <w:rFonts w:asciiTheme="minorHAnsi" w:hAnsiTheme="minorHAnsi" w:cstheme="minorHAnsi"/>
          <w:vertAlign w:val="superscript"/>
        </w:rPr>
        <w:t>1</w:t>
      </w:r>
      <w:r w:rsidRPr="00B7558B">
        <w:rPr>
          <w:rFonts w:asciiTheme="minorHAnsi" w:hAnsiTheme="minorHAnsi" w:cstheme="minorHAnsi"/>
        </w:rPr>
        <w:t>, Victoria Sarne</w:t>
      </w:r>
      <w:r w:rsidRPr="00B7558B">
        <w:rPr>
          <w:rFonts w:asciiTheme="minorHAnsi" w:hAnsiTheme="minorHAnsi" w:cstheme="minorHAnsi"/>
          <w:vertAlign w:val="superscript"/>
        </w:rPr>
        <w:t>1</w:t>
      </w:r>
      <w:r w:rsidRPr="00B7558B">
        <w:rPr>
          <w:rFonts w:asciiTheme="minorHAnsi" w:hAnsiTheme="minorHAnsi" w:cstheme="minorHAnsi"/>
        </w:rPr>
        <w:t>, Franco Laccone</w:t>
      </w:r>
      <w:r w:rsidRPr="00B7558B">
        <w:rPr>
          <w:rFonts w:asciiTheme="minorHAnsi" w:hAnsiTheme="minorHAnsi" w:cstheme="minorHAnsi"/>
          <w:vertAlign w:val="superscript"/>
        </w:rPr>
        <w:t>1</w:t>
      </w:r>
    </w:p>
    <w:p w14:paraId="0230F5DB" w14:textId="77777777" w:rsidR="005E34FA" w:rsidRPr="00B7558B" w:rsidRDefault="005E34FA" w:rsidP="00065610">
      <w:pPr>
        <w:rPr>
          <w:rFonts w:asciiTheme="minorHAnsi" w:hAnsiTheme="minorHAnsi" w:cstheme="minorHAnsi"/>
          <w:bCs/>
        </w:rPr>
      </w:pPr>
    </w:p>
    <w:p w14:paraId="2B547627" w14:textId="77777777" w:rsidR="005E34FA" w:rsidRPr="00B7558B" w:rsidRDefault="005E34FA" w:rsidP="00065610">
      <w:pPr>
        <w:rPr>
          <w:rFonts w:asciiTheme="minorHAnsi" w:hAnsiTheme="minorHAnsi" w:cstheme="minorHAnsi"/>
          <w:bCs/>
        </w:rPr>
      </w:pPr>
      <w:r w:rsidRPr="00B7558B">
        <w:rPr>
          <w:rFonts w:asciiTheme="minorHAnsi" w:hAnsiTheme="minorHAnsi" w:cstheme="minorHAnsi"/>
          <w:bCs/>
          <w:vertAlign w:val="superscript"/>
        </w:rPr>
        <w:t>1</w:t>
      </w:r>
      <w:r w:rsidRPr="00B7558B">
        <w:rPr>
          <w:rFonts w:asciiTheme="minorHAnsi" w:hAnsiTheme="minorHAnsi" w:cstheme="minorHAnsi"/>
          <w:bCs/>
        </w:rPr>
        <w:t xml:space="preserve">Institute of Medical Genetics, Center for </w:t>
      </w:r>
      <w:proofErr w:type="spellStart"/>
      <w:r w:rsidRPr="00B7558B">
        <w:rPr>
          <w:rFonts w:asciiTheme="minorHAnsi" w:hAnsiTheme="minorHAnsi" w:cstheme="minorHAnsi"/>
          <w:bCs/>
        </w:rPr>
        <w:t>Pathobiochemistry</w:t>
      </w:r>
      <w:proofErr w:type="spellEnd"/>
      <w:r w:rsidRPr="00B7558B">
        <w:rPr>
          <w:rFonts w:asciiTheme="minorHAnsi" w:hAnsiTheme="minorHAnsi" w:cstheme="minorHAnsi"/>
          <w:bCs/>
        </w:rPr>
        <w:t xml:space="preserve"> and Genetics, Medical University of Vienna (MUV), Vienna, Austria</w:t>
      </w:r>
    </w:p>
    <w:p w14:paraId="6245745C" w14:textId="77777777" w:rsidR="005E34FA" w:rsidRPr="00B7558B" w:rsidRDefault="005E34FA" w:rsidP="00065610">
      <w:pPr>
        <w:rPr>
          <w:rFonts w:asciiTheme="minorHAnsi" w:hAnsiTheme="minorHAnsi" w:cstheme="minorHAnsi"/>
          <w:bCs/>
        </w:rPr>
      </w:pPr>
      <w:r w:rsidRPr="00B7558B">
        <w:rPr>
          <w:rFonts w:asciiTheme="minorHAnsi" w:hAnsiTheme="minorHAnsi" w:cstheme="minorHAnsi"/>
          <w:bCs/>
          <w:vertAlign w:val="superscript"/>
        </w:rPr>
        <w:t>2</w:t>
      </w:r>
      <w:r w:rsidRPr="00B7558B">
        <w:rPr>
          <w:rFonts w:asciiTheme="minorHAnsi" w:hAnsiTheme="minorHAnsi" w:cstheme="minorHAnsi"/>
          <w:bCs/>
        </w:rPr>
        <w:t xml:space="preserve">Murdoch Children's Research Institute and Department of </w:t>
      </w:r>
      <w:proofErr w:type="spellStart"/>
      <w:r w:rsidRPr="00B7558B">
        <w:rPr>
          <w:rFonts w:asciiTheme="minorHAnsi" w:hAnsiTheme="minorHAnsi" w:cstheme="minorHAnsi"/>
          <w:bCs/>
        </w:rPr>
        <w:t>Paediatrics</w:t>
      </w:r>
      <w:proofErr w:type="spellEnd"/>
      <w:r w:rsidRPr="00B7558B">
        <w:rPr>
          <w:rFonts w:asciiTheme="minorHAnsi" w:hAnsiTheme="minorHAnsi" w:cstheme="minorHAnsi"/>
          <w:bCs/>
        </w:rPr>
        <w:t xml:space="preserve">, University of Melbourne, Melbourne, </w:t>
      </w:r>
      <w:r w:rsidRPr="00B7558B">
        <w:rPr>
          <w:rFonts w:asciiTheme="minorHAnsi" w:hAnsiTheme="minorHAnsi" w:cstheme="minorHAnsi"/>
        </w:rPr>
        <w:t>Discipline of Child &amp; Adolescent Health, Sydney Medical School, Sydney,</w:t>
      </w:r>
      <w:r w:rsidRPr="00B7558B">
        <w:rPr>
          <w:rFonts w:asciiTheme="minorHAnsi" w:hAnsiTheme="minorHAnsi" w:cstheme="minorHAnsi"/>
          <w:bCs/>
        </w:rPr>
        <w:t xml:space="preserve"> Australia</w:t>
      </w:r>
    </w:p>
    <w:p w14:paraId="1D8DD520" w14:textId="77777777" w:rsidR="005E34FA" w:rsidRPr="00B7558B" w:rsidRDefault="005E34FA" w:rsidP="00065610">
      <w:pPr>
        <w:rPr>
          <w:rFonts w:asciiTheme="minorHAnsi" w:hAnsiTheme="minorHAnsi" w:cstheme="minorHAnsi"/>
          <w:bCs/>
        </w:rPr>
      </w:pPr>
      <w:r w:rsidRPr="00B7558B">
        <w:rPr>
          <w:rFonts w:asciiTheme="minorHAnsi" w:hAnsiTheme="minorHAnsi" w:cstheme="minorHAnsi"/>
          <w:bCs/>
          <w:vertAlign w:val="superscript"/>
        </w:rPr>
        <w:t>3</w:t>
      </w:r>
      <w:r w:rsidRPr="00B7558B">
        <w:rPr>
          <w:rFonts w:asciiTheme="minorHAnsi" w:hAnsiTheme="minorHAnsi" w:cstheme="minorHAnsi"/>
          <w:bCs/>
        </w:rPr>
        <w:t xml:space="preserve">Department of Medical Chemistry and </w:t>
      </w:r>
      <w:proofErr w:type="spellStart"/>
      <w:r w:rsidRPr="00B7558B">
        <w:rPr>
          <w:rFonts w:asciiTheme="minorHAnsi" w:hAnsiTheme="minorHAnsi" w:cstheme="minorHAnsi"/>
          <w:bCs/>
        </w:rPr>
        <w:t>Pathobiochemistry</w:t>
      </w:r>
      <w:proofErr w:type="spellEnd"/>
      <w:r w:rsidRPr="00B7558B">
        <w:rPr>
          <w:rFonts w:asciiTheme="minorHAnsi" w:hAnsiTheme="minorHAnsi" w:cstheme="minorHAnsi"/>
          <w:bCs/>
        </w:rPr>
        <w:t>, Medical University of Vienna, Vienna, Austria</w:t>
      </w:r>
    </w:p>
    <w:p w14:paraId="5364228E" w14:textId="77777777" w:rsidR="004E0C5A" w:rsidRPr="00B7558B" w:rsidRDefault="004E0C5A" w:rsidP="0006561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D3D663C" w14:textId="77777777" w:rsidR="004E0C5A" w:rsidRPr="00B7558B" w:rsidRDefault="004E0C5A" w:rsidP="0006561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787DC32" w14:textId="77777777" w:rsidR="004E0C5A" w:rsidRPr="00B7558B" w:rsidRDefault="004E0C5A" w:rsidP="00065610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217402F" w14:textId="385E89E5" w:rsidR="004E0C5A" w:rsidRPr="00B7558B" w:rsidRDefault="004E0C5A" w:rsidP="0006561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7558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0105963D" w14:textId="4DCFCFAA" w:rsidR="004E0C5A" w:rsidRPr="00B7558B" w:rsidRDefault="00AF04C0" w:rsidP="00065610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B7558B">
        <w:rPr>
          <w:rFonts w:asciiTheme="minorHAnsi" w:eastAsia="Times New Roman" w:hAnsiTheme="minorHAnsi" w:cstheme="minorHAnsi"/>
          <w:bCs/>
          <w:szCs w:val="24"/>
        </w:rPr>
        <w:t xml:space="preserve">Hannes </w:t>
      </w:r>
      <w:proofErr w:type="spellStart"/>
      <w:r w:rsidRPr="00B7558B">
        <w:rPr>
          <w:rFonts w:asciiTheme="minorHAnsi" w:eastAsia="Times New Roman" w:hAnsiTheme="minorHAnsi" w:cstheme="minorHAnsi"/>
          <w:bCs/>
          <w:szCs w:val="24"/>
        </w:rPr>
        <w:t>Steinkellner</w:t>
      </w:r>
      <w:proofErr w:type="spellEnd"/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  <w:t>(hannes.steinkellner@meduniwien.ac.at)</w:t>
      </w:r>
    </w:p>
    <w:p w14:paraId="4E615D47" w14:textId="77777777" w:rsidR="004E0C5A" w:rsidRPr="00B7558B" w:rsidRDefault="004E0C5A" w:rsidP="00065610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84452B3" w14:textId="77777777" w:rsidR="004E0C5A" w:rsidRPr="00B7558B" w:rsidRDefault="004E0C5A" w:rsidP="00065610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7558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7558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924126D" w14:textId="77777777" w:rsidR="00AF04C0" w:rsidRPr="00B7558B" w:rsidRDefault="00AF04C0" w:rsidP="000656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7558B">
        <w:rPr>
          <w:rFonts w:asciiTheme="minorHAnsi" w:eastAsia="Times New Roman" w:hAnsiTheme="minorHAnsi" w:cstheme="minorHAnsi"/>
          <w:bCs/>
          <w:szCs w:val="24"/>
        </w:rPr>
        <w:t xml:space="preserve">Alexander V. </w:t>
      </w:r>
      <w:proofErr w:type="spellStart"/>
      <w:r w:rsidRPr="00B7558B">
        <w:rPr>
          <w:rFonts w:asciiTheme="minorHAnsi" w:eastAsia="Times New Roman" w:hAnsiTheme="minorHAnsi" w:cstheme="minorHAnsi"/>
          <w:bCs/>
          <w:szCs w:val="24"/>
        </w:rPr>
        <w:t>Beribisky</w:t>
      </w:r>
      <w:proofErr w:type="spellEnd"/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  <w:t>(alexander.beribisky@meduniwien.ac.at),</w:t>
      </w:r>
    </w:p>
    <w:p w14:paraId="07E3C92D" w14:textId="77777777" w:rsidR="00AF04C0" w:rsidRPr="00B7558B" w:rsidRDefault="00AF04C0" w:rsidP="000656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7558B">
        <w:rPr>
          <w:rFonts w:asciiTheme="minorHAnsi" w:eastAsia="Times New Roman" w:hAnsiTheme="minorHAnsi" w:cstheme="minorHAnsi"/>
          <w:bCs/>
          <w:szCs w:val="24"/>
        </w:rPr>
        <w:t xml:space="preserve">Philip </w:t>
      </w:r>
      <w:proofErr w:type="spellStart"/>
      <w:r w:rsidRPr="00B7558B">
        <w:rPr>
          <w:rFonts w:asciiTheme="minorHAnsi" w:eastAsia="Times New Roman" w:hAnsiTheme="minorHAnsi" w:cstheme="minorHAnsi"/>
          <w:bCs/>
          <w:szCs w:val="24"/>
        </w:rPr>
        <w:t>Mausberg</w:t>
      </w:r>
      <w:proofErr w:type="spellEnd"/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  <w:t>(philip-mausberg@web.de)</w:t>
      </w:r>
    </w:p>
    <w:p w14:paraId="48A97433" w14:textId="77777777" w:rsidR="00AF04C0" w:rsidRPr="00B7558B" w:rsidRDefault="00AF04C0" w:rsidP="000656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7558B">
        <w:rPr>
          <w:rFonts w:asciiTheme="minorHAnsi" w:eastAsia="Times New Roman" w:hAnsiTheme="minorHAnsi" w:cstheme="minorHAnsi"/>
          <w:bCs/>
          <w:szCs w:val="24"/>
        </w:rPr>
        <w:t>John Christodoulou</w:t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  <w:t>(john.christodoulou@mcri.edu.au)</w:t>
      </w:r>
    </w:p>
    <w:p w14:paraId="27DBB2DA" w14:textId="77777777" w:rsidR="00AF04C0" w:rsidRPr="00B7558B" w:rsidRDefault="00AF04C0" w:rsidP="000656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7558B">
        <w:rPr>
          <w:rFonts w:asciiTheme="minorHAnsi" w:eastAsia="Times New Roman" w:hAnsiTheme="minorHAnsi" w:cstheme="minorHAnsi"/>
          <w:bCs/>
          <w:szCs w:val="24"/>
        </w:rPr>
        <w:t xml:space="preserve">Barbara </w:t>
      </w:r>
      <w:proofErr w:type="spellStart"/>
      <w:r w:rsidRPr="00B7558B">
        <w:rPr>
          <w:rFonts w:asciiTheme="minorHAnsi" w:eastAsia="Times New Roman" w:hAnsiTheme="minorHAnsi" w:cstheme="minorHAnsi"/>
          <w:bCs/>
          <w:szCs w:val="24"/>
        </w:rPr>
        <w:t>Scheiber-Mojdehkar</w:t>
      </w:r>
      <w:proofErr w:type="spellEnd"/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  <w:t>(barbara.scheiber-mojdehkar@meduniwien.ac.at)</w:t>
      </w:r>
    </w:p>
    <w:p w14:paraId="3269255F" w14:textId="77777777" w:rsidR="00AF04C0" w:rsidRPr="00B7558B" w:rsidRDefault="00AF04C0" w:rsidP="000656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7558B">
        <w:rPr>
          <w:rFonts w:asciiTheme="minorHAnsi" w:eastAsia="Times New Roman" w:hAnsiTheme="minorHAnsi" w:cstheme="minorHAnsi"/>
          <w:bCs/>
          <w:szCs w:val="24"/>
        </w:rPr>
        <w:t>Anna Huber</w:t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  <w:t>(anna.b.huber@meduniwien.ac.at),</w:t>
      </w:r>
    </w:p>
    <w:p w14:paraId="06CB6EA1" w14:textId="77777777" w:rsidR="00AF04C0" w:rsidRPr="00B7558B" w:rsidRDefault="00AF04C0" w:rsidP="000656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7558B">
        <w:rPr>
          <w:rFonts w:asciiTheme="minorHAnsi" w:eastAsia="Times New Roman" w:hAnsiTheme="minorHAnsi" w:cstheme="minorHAnsi"/>
          <w:bCs/>
          <w:szCs w:val="24"/>
        </w:rPr>
        <w:t xml:space="preserve">Victoria </w:t>
      </w:r>
      <w:proofErr w:type="spellStart"/>
      <w:r w:rsidRPr="00B7558B">
        <w:rPr>
          <w:rFonts w:asciiTheme="minorHAnsi" w:eastAsia="Times New Roman" w:hAnsiTheme="minorHAnsi" w:cstheme="minorHAnsi"/>
          <w:bCs/>
          <w:szCs w:val="24"/>
        </w:rPr>
        <w:t>Sarne</w:t>
      </w:r>
      <w:proofErr w:type="spellEnd"/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  <w:t>(victoria.sarne@meduniwien.ac.at),</w:t>
      </w:r>
    </w:p>
    <w:p w14:paraId="747400AD" w14:textId="455FC40B" w:rsidR="003B5E26" w:rsidRPr="00B7558B" w:rsidRDefault="00AF04C0" w:rsidP="0006561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7558B">
        <w:rPr>
          <w:rFonts w:asciiTheme="minorHAnsi" w:eastAsia="Times New Roman" w:hAnsiTheme="minorHAnsi" w:cstheme="minorHAnsi"/>
          <w:bCs/>
          <w:szCs w:val="24"/>
        </w:rPr>
        <w:t xml:space="preserve">Franco </w:t>
      </w:r>
      <w:proofErr w:type="spellStart"/>
      <w:r w:rsidRPr="00B7558B">
        <w:rPr>
          <w:rFonts w:asciiTheme="minorHAnsi" w:eastAsia="Times New Roman" w:hAnsiTheme="minorHAnsi" w:cstheme="minorHAnsi"/>
          <w:bCs/>
          <w:szCs w:val="24"/>
        </w:rPr>
        <w:t>Laccone</w:t>
      </w:r>
      <w:proofErr w:type="spellEnd"/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</w:r>
      <w:r w:rsidRPr="00B7558B">
        <w:rPr>
          <w:rFonts w:asciiTheme="minorHAnsi" w:eastAsia="Times New Roman" w:hAnsiTheme="minorHAnsi" w:cstheme="minorHAnsi"/>
          <w:bCs/>
          <w:szCs w:val="24"/>
        </w:rPr>
        <w:tab/>
        <w:t>(franco.laccone@meduniwien.ac.at)</w:t>
      </w:r>
    </w:p>
    <w:p w14:paraId="214AE6AF" w14:textId="77777777" w:rsidR="00C70C90" w:rsidRPr="00B7558B" w:rsidRDefault="00C70C90" w:rsidP="00065610">
      <w:pPr>
        <w:rPr>
          <w:rFonts w:asciiTheme="minorHAnsi" w:hAnsiTheme="minorHAnsi" w:cstheme="minorHAnsi"/>
          <w:b/>
          <w:sz w:val="22"/>
          <w:szCs w:val="22"/>
        </w:rPr>
      </w:pPr>
      <w:r w:rsidRPr="00B7558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1808889" w14:textId="77777777" w:rsidR="00987081" w:rsidRPr="00B7558B" w:rsidRDefault="00987081" w:rsidP="00065610">
      <w:pPr>
        <w:pStyle w:val="Heading2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lastRenderedPageBreak/>
        <w:t xml:space="preserve">Author Questionnaire </w:t>
      </w:r>
    </w:p>
    <w:p w14:paraId="4B02DC1E" w14:textId="77777777" w:rsidR="00987081" w:rsidRPr="00B7558B" w:rsidRDefault="00987081" w:rsidP="0006561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7C33766" w14:textId="30E98589" w:rsidR="00987081" w:rsidRPr="00B7558B" w:rsidRDefault="00987081" w:rsidP="0006561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7558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7558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7558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7558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E35EF" w:rsidRPr="00B7558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7558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1F8DEA2" w14:textId="77777777" w:rsidR="00987081" w:rsidRPr="00B7558B" w:rsidRDefault="00987081" w:rsidP="0006561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381B336" w14:textId="3098BA95" w:rsidR="00987081" w:rsidRPr="00B7558B" w:rsidRDefault="00987081" w:rsidP="0006561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7558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7558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B7558B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7558B">
        <w:rPr>
          <w:rFonts w:asciiTheme="minorHAnsi" w:eastAsia="Times New Roman" w:hAnsiTheme="minorHAnsi" w:cstheme="minorHAnsi"/>
          <w:szCs w:val="24"/>
        </w:rPr>
        <w:t>software usage?</w:t>
      </w:r>
      <w:r w:rsidRPr="00B7558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E35EF" w:rsidRPr="00B7558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9F5AF47" w14:textId="77777777" w:rsidR="00987081" w:rsidRPr="00B7558B" w:rsidRDefault="00987081" w:rsidP="0006561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51F069" w14:textId="5A69ECD3" w:rsidR="00987081" w:rsidRPr="00B7558B" w:rsidRDefault="00987081" w:rsidP="0006561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7558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7558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7558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E35EF" w:rsidRPr="00B7558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E235916" w14:textId="2CAF44AD" w:rsidR="00C70C90" w:rsidRPr="00B7558B" w:rsidRDefault="00277C90" w:rsidP="00065610">
      <w:pPr>
        <w:rPr>
          <w:rFonts w:asciiTheme="minorHAnsi" w:hAnsiTheme="minorHAnsi" w:cstheme="minorHAnsi"/>
          <w:b/>
          <w:sz w:val="22"/>
          <w:szCs w:val="22"/>
        </w:rPr>
      </w:pPr>
      <w:r w:rsidRPr="00B7558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C1B5049" w14:textId="60034CFF" w:rsidR="00FA1A9D" w:rsidRPr="003F4C6D" w:rsidRDefault="00143557" w:rsidP="003F4C6D">
      <w:pPr>
        <w:pStyle w:val="Heading1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lastRenderedPageBreak/>
        <w:t>Introduction</w:t>
      </w:r>
    </w:p>
    <w:p w14:paraId="3EE3F136" w14:textId="77777777" w:rsidR="00D300CE" w:rsidRDefault="007D61A8" w:rsidP="003F4C6D">
      <w:pPr>
        <w:pStyle w:val="ListParagraph"/>
        <w:numPr>
          <w:ilvl w:val="0"/>
          <w:numId w:val="9"/>
        </w:numPr>
        <w:spacing w:before="240"/>
        <w:contextualSpacing w:val="0"/>
        <w:rPr>
          <w:rFonts w:asciiTheme="minorHAnsi" w:hAnsiTheme="minorHAnsi" w:cstheme="minorHAnsi"/>
          <w:b/>
          <w:szCs w:val="24"/>
        </w:rPr>
      </w:pPr>
      <w:r w:rsidRPr="00B7558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887C82B" w14:textId="77777777" w:rsidR="003F4C6D" w:rsidRPr="003F4C6D" w:rsidRDefault="003F4C6D" w:rsidP="003F4C6D">
      <w:pPr>
        <w:rPr>
          <w:rFonts w:asciiTheme="minorHAnsi" w:hAnsiTheme="minorHAnsi" w:cstheme="minorHAnsi"/>
          <w:b/>
          <w:szCs w:val="24"/>
        </w:rPr>
      </w:pPr>
    </w:p>
    <w:p w14:paraId="5C16DFAD" w14:textId="77777777" w:rsidR="003F4C6D" w:rsidRPr="003F4C6D" w:rsidRDefault="003F4C6D" w:rsidP="003F4C6D">
      <w:pPr>
        <w:rPr>
          <w:rFonts w:cstheme="minorHAnsi"/>
          <w:i/>
          <w:iCs/>
          <w:color w:val="0070C0"/>
          <w:szCs w:val="24"/>
        </w:rPr>
      </w:pPr>
      <w:bookmarkStart w:id="1" w:name="_Hlk28591455"/>
      <w:bookmarkStart w:id="2" w:name="_Hlk28954045"/>
      <w:r w:rsidRPr="003F4C6D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748FE9AE" w14:textId="77777777" w:rsidR="003F4C6D" w:rsidRPr="003F4C6D" w:rsidRDefault="003F4C6D" w:rsidP="003F4C6D">
      <w:pPr>
        <w:rPr>
          <w:rFonts w:cstheme="minorHAnsi"/>
          <w:i/>
          <w:iCs/>
          <w:color w:val="0070C0"/>
          <w:szCs w:val="24"/>
        </w:rPr>
      </w:pPr>
    </w:p>
    <w:p w14:paraId="50049F63" w14:textId="77777777" w:rsidR="003F4C6D" w:rsidRPr="003F4C6D" w:rsidRDefault="003F4C6D" w:rsidP="003F4C6D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3" w:name="_Hlk28591522"/>
      <w:bookmarkEnd w:id="1"/>
      <w:r w:rsidRPr="003F4C6D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3F4C6D">
        <w:rPr>
          <w:rFonts w:eastAsia="Calibri" w:cstheme="minorHAnsi"/>
          <w:color w:val="222222"/>
          <w:szCs w:val="24"/>
        </w:rPr>
        <w:t xml:space="preserve"> </w:t>
      </w:r>
      <w:r w:rsidRPr="003F4C6D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9" w:tgtFrame="_blank" w:history="1">
        <w:r w:rsidRPr="003F4C6D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3F4C6D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10" w:tgtFrame="_blank" w:history="1">
        <w:r w:rsidRPr="003F4C6D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3F4C6D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1" w:history="1">
        <w:r w:rsidRPr="003F4C6D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3F4C6D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3"/>
    </w:p>
    <w:p w14:paraId="5C637773" w14:textId="77777777" w:rsidR="003F4C6D" w:rsidRPr="003F4C6D" w:rsidRDefault="003F4C6D" w:rsidP="003F4C6D">
      <w:pPr>
        <w:rPr>
          <w:rFonts w:eastAsia="Calibri" w:cstheme="minorHAnsi"/>
          <w:color w:val="222222"/>
          <w:szCs w:val="24"/>
          <w:shd w:val="clear" w:color="auto" w:fill="FFFFFF"/>
        </w:rPr>
      </w:pPr>
    </w:p>
    <w:p w14:paraId="6EEA527D" w14:textId="77777777" w:rsidR="003F4C6D" w:rsidRPr="003F4C6D" w:rsidRDefault="003F4C6D" w:rsidP="003F4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outlineLvl w:val="0"/>
        <w:rPr>
          <w:rFonts w:cstheme="minorHAnsi"/>
        </w:rPr>
      </w:pPr>
      <w:bookmarkStart w:id="4" w:name="_Hlk28848690"/>
      <w:bookmarkStart w:id="5" w:name="_Hlk28960428"/>
      <w:r w:rsidRPr="003F4C6D">
        <w:rPr>
          <w:rFonts w:cstheme="minorHAnsi"/>
          <w:iCs/>
        </w:rPr>
        <w:t>Authors: Please memorize the interview statements prior to your filming day.</w:t>
      </w:r>
      <w:bookmarkEnd w:id="4"/>
    </w:p>
    <w:bookmarkEnd w:id="2"/>
    <w:bookmarkEnd w:id="5"/>
    <w:p w14:paraId="4BE1E44E" w14:textId="77777777" w:rsidR="003F4C6D" w:rsidRPr="003F4C6D" w:rsidRDefault="003F4C6D" w:rsidP="003F4C6D">
      <w:pPr>
        <w:spacing w:before="240"/>
        <w:rPr>
          <w:rFonts w:asciiTheme="minorHAnsi" w:hAnsiTheme="minorHAnsi" w:cstheme="minorHAnsi"/>
          <w:b/>
          <w:szCs w:val="24"/>
        </w:rPr>
      </w:pPr>
    </w:p>
    <w:p w14:paraId="15C2D9DA" w14:textId="706D84DA" w:rsidR="007D61A8" w:rsidRDefault="00E94636" w:rsidP="0006561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Hannes </w:t>
      </w:r>
      <w:proofErr w:type="spellStart"/>
      <w:r>
        <w:rPr>
          <w:rStyle w:val="AuthorName"/>
          <w:rFonts w:asciiTheme="minorHAnsi" w:eastAsia="Times" w:hAnsiTheme="minorHAnsi" w:cstheme="minorHAnsi"/>
        </w:rPr>
        <w:t>Steinkellner</w:t>
      </w:r>
      <w:proofErr w:type="spellEnd"/>
      <w:r w:rsidR="007D61A8" w:rsidRPr="00B7558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7558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The ECLIA is a simple, yet efficient method to quantify cellular levels of MeCP2</w:t>
      </w:r>
      <w:r w:rsidR="003F4C6D">
        <w:rPr>
          <w:rFonts w:asciiTheme="minorHAnsi" w:eastAsia="Times New Roman" w:hAnsiTheme="minorHAnsi" w:cstheme="minorHAnsi"/>
          <w:szCs w:val="24"/>
        </w:rPr>
        <w:t xml:space="preserve"> </w:t>
      </w:r>
      <w:r w:rsidR="003F4C6D">
        <w:rPr>
          <w:rFonts w:asciiTheme="minorHAnsi" w:eastAsia="Times New Roman" w:hAnsiTheme="minorHAnsi" w:cstheme="minorHAnsi"/>
          <w:b/>
          <w:szCs w:val="24"/>
        </w:rPr>
        <w:t>[1]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527D6BCA" w14:textId="61B6786E" w:rsidR="008D7D40" w:rsidRPr="008D7D40" w:rsidRDefault="008D7D40" w:rsidP="008D7D40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A3130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6F2C4726" w14:textId="77777777" w:rsidR="007D61A8" w:rsidRPr="00B7558B" w:rsidRDefault="007D61A8" w:rsidP="0006561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A86A6A5" w14:textId="492D8209" w:rsidR="007D61A8" w:rsidRPr="008D7D40" w:rsidRDefault="00E94636" w:rsidP="0006561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Hannes </w:t>
      </w:r>
      <w:proofErr w:type="spellStart"/>
      <w:r>
        <w:rPr>
          <w:rStyle w:val="AuthorName"/>
          <w:rFonts w:asciiTheme="minorHAnsi" w:eastAsia="Times" w:hAnsiTheme="minorHAnsi" w:cstheme="minorHAnsi"/>
        </w:rPr>
        <w:t>Steinkellner</w:t>
      </w:r>
      <w:proofErr w:type="spellEnd"/>
      <w:r w:rsidR="007D61A8" w:rsidRPr="00B7558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7558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ECLIA is fast, more sensitive and easier to handle compared to other quantification methods such as the western blot and the ELISA</w:t>
      </w:r>
      <w:r w:rsidR="003F4C6D">
        <w:rPr>
          <w:rFonts w:asciiTheme="minorHAnsi" w:hAnsiTheme="minorHAnsi" w:cstheme="minorHAnsi"/>
        </w:rPr>
        <w:t xml:space="preserve"> </w:t>
      </w:r>
      <w:r w:rsidR="003F4C6D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</w:p>
    <w:p w14:paraId="4F0749E8" w14:textId="0FD14C87" w:rsidR="008D7D40" w:rsidRPr="008D7D40" w:rsidRDefault="008D7D40" w:rsidP="008D7D40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A3130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392648B4" w14:textId="77777777" w:rsidR="007D61A8" w:rsidRPr="00B7558B" w:rsidRDefault="007D61A8" w:rsidP="00065610">
      <w:pPr>
        <w:rPr>
          <w:rFonts w:asciiTheme="minorHAnsi" w:eastAsia="Times New Roman" w:hAnsiTheme="minorHAnsi" w:cstheme="minorHAnsi"/>
          <w:b/>
          <w:szCs w:val="24"/>
        </w:rPr>
      </w:pPr>
    </w:p>
    <w:p w14:paraId="184C9362" w14:textId="77777777" w:rsidR="006D795F" w:rsidRPr="00B7558B" w:rsidRDefault="006D795F" w:rsidP="0006561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bCs/>
          <w:szCs w:val="24"/>
        </w:rPr>
      </w:pPr>
      <w:r w:rsidRPr="00B7558B">
        <w:rPr>
          <w:rFonts w:asciiTheme="minorHAnsi" w:eastAsia="Times New Roman" w:hAnsiTheme="minorHAnsi" w:cstheme="minorHAnsi"/>
          <w:szCs w:val="24"/>
        </w:rPr>
        <w:t xml:space="preserve">Approval for skin biopsy procurement for research purposes was obtained from the Human Research Ethics Committee of the Children’s Hospital at </w:t>
      </w:r>
      <w:proofErr w:type="spellStart"/>
      <w:r w:rsidRPr="00B7558B">
        <w:rPr>
          <w:rFonts w:asciiTheme="minorHAnsi" w:eastAsia="Times New Roman" w:hAnsiTheme="minorHAnsi" w:cstheme="minorHAnsi"/>
          <w:szCs w:val="24"/>
        </w:rPr>
        <w:t>Westmead</w:t>
      </w:r>
      <w:proofErr w:type="spellEnd"/>
      <w:r w:rsidRPr="00B7558B">
        <w:rPr>
          <w:rFonts w:asciiTheme="minorHAnsi" w:eastAsia="Times New Roman" w:hAnsiTheme="minorHAnsi" w:cstheme="minorHAnsi"/>
          <w:szCs w:val="24"/>
        </w:rPr>
        <w:t xml:space="preserve">, Australia. </w:t>
      </w:r>
      <w:r w:rsidRPr="00B7558B">
        <w:rPr>
          <w:rFonts w:asciiTheme="minorHAnsi" w:eastAsia="Times New Roman" w:hAnsiTheme="minorHAnsi" w:cstheme="minorHAnsi"/>
          <w:bCs/>
          <w:szCs w:val="24"/>
        </w:rPr>
        <w:t xml:space="preserve">Consent for animal experiments was obtained from </w:t>
      </w:r>
      <w:r w:rsidRPr="00B7558B">
        <w:rPr>
          <w:rFonts w:asciiTheme="minorHAnsi" w:eastAsia="Times New Roman" w:hAnsiTheme="minorHAnsi" w:cstheme="minorHAnsi"/>
          <w:szCs w:val="24"/>
        </w:rPr>
        <w:t>the Austrian Federal Ministry of Science, Research and Economy</w:t>
      </w:r>
      <w:r w:rsidRPr="00B7558B">
        <w:rPr>
          <w:rFonts w:asciiTheme="minorHAnsi" w:eastAsia="Times New Roman" w:hAnsiTheme="minorHAnsi" w:cstheme="minorHAnsi"/>
          <w:bCs/>
          <w:szCs w:val="24"/>
        </w:rPr>
        <w:t xml:space="preserve">, which were performed in accordance with local animal welfare regulations (GZ: </w:t>
      </w:r>
      <w:r w:rsidRPr="00B7558B">
        <w:rPr>
          <w:rFonts w:asciiTheme="minorHAnsi" w:eastAsia="Times New Roman" w:hAnsiTheme="minorHAnsi" w:cstheme="minorHAnsi"/>
          <w:szCs w:val="24"/>
        </w:rPr>
        <w:t>66.009/0218-II/3b/2015</w:t>
      </w:r>
      <w:r w:rsidRPr="00B7558B">
        <w:rPr>
          <w:rFonts w:asciiTheme="minorHAnsi" w:eastAsia="Times New Roman" w:hAnsiTheme="minorHAnsi" w:cstheme="minorHAnsi"/>
          <w:bCs/>
          <w:szCs w:val="24"/>
        </w:rPr>
        <w:t>).</w:t>
      </w:r>
    </w:p>
    <w:p w14:paraId="6018013F" w14:textId="25DFDDCC" w:rsidR="001016BD" w:rsidRPr="00B7558B" w:rsidRDefault="001016BD" w:rsidP="0006561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7558B">
        <w:rPr>
          <w:rFonts w:asciiTheme="minorHAnsi" w:hAnsiTheme="minorHAnsi" w:cstheme="minorHAnsi"/>
        </w:rPr>
        <w:br w:type="page"/>
      </w:r>
    </w:p>
    <w:p w14:paraId="13F4BE35" w14:textId="77777777" w:rsidR="00DC2504" w:rsidRPr="00B7558B" w:rsidRDefault="00DC2504" w:rsidP="00B7558B">
      <w:pPr>
        <w:pStyle w:val="Heading1"/>
        <w:rPr>
          <w:rFonts w:asciiTheme="minorHAnsi" w:hAnsiTheme="minorHAnsi" w:cstheme="minorHAnsi"/>
          <w:lang w:eastAsia="zh-TW"/>
        </w:rPr>
      </w:pPr>
      <w:r w:rsidRPr="00B7558B">
        <w:rPr>
          <w:rFonts w:asciiTheme="minorHAnsi" w:hAnsiTheme="minorHAnsi" w:cstheme="minorHAnsi"/>
        </w:rPr>
        <w:lastRenderedPageBreak/>
        <w:t>Protocol</w:t>
      </w:r>
    </w:p>
    <w:p w14:paraId="203C491F" w14:textId="77777777" w:rsidR="00DC2504" w:rsidRPr="00B7558B" w:rsidRDefault="00DC2504" w:rsidP="00065610">
      <w:pPr>
        <w:rPr>
          <w:rFonts w:asciiTheme="minorHAnsi" w:hAnsiTheme="minorHAnsi" w:cstheme="minorHAnsi"/>
        </w:rPr>
      </w:pPr>
    </w:p>
    <w:p w14:paraId="43CDF1F8" w14:textId="63D8112A" w:rsidR="00CE10F2" w:rsidRPr="00B7558B" w:rsidRDefault="005E34FA" w:rsidP="0006561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7558B">
        <w:rPr>
          <w:rFonts w:asciiTheme="minorHAnsi" w:hAnsiTheme="minorHAnsi" w:cstheme="minorHAnsi"/>
          <w:b/>
          <w:bCs/>
        </w:rPr>
        <w:t>Preparing Solutions and Plates (Day 1)</w:t>
      </w:r>
      <w:bookmarkStart w:id="6" w:name="_GoBack"/>
      <w:bookmarkEnd w:id="6"/>
    </w:p>
    <w:p w14:paraId="608FFC6F" w14:textId="1FAD0082" w:rsidR="005E34FA" w:rsidRPr="00B7558B" w:rsidRDefault="005E34FA" w:rsidP="00065610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B7558B">
        <w:rPr>
          <w:rFonts w:asciiTheme="minorHAnsi" w:hAnsiTheme="minorHAnsi" w:cstheme="minorHAnsi"/>
          <w:color w:val="auto"/>
        </w:rPr>
        <w:t xml:space="preserve">To prepare the washing solution, </w:t>
      </w:r>
      <w:r w:rsidR="00065610" w:rsidRPr="00B7558B">
        <w:rPr>
          <w:rFonts w:asciiTheme="minorHAnsi" w:hAnsiTheme="minorHAnsi" w:cstheme="minorHAnsi"/>
          <w:color w:val="auto"/>
        </w:rPr>
        <w:t xml:space="preserve">which is </w:t>
      </w:r>
      <w:r w:rsidRPr="00B7558B">
        <w:rPr>
          <w:rFonts w:asciiTheme="minorHAnsi" w:hAnsiTheme="minorHAnsi" w:cstheme="minorHAnsi"/>
          <w:color w:val="auto"/>
        </w:rPr>
        <w:t xml:space="preserve">0.05 percent Tween 20 in PBS, add 500 microliters of Tween 20 to 1 liter of PBS and mix vigorously </w:t>
      </w:r>
      <w:r w:rsidRPr="00B7558B">
        <w:rPr>
          <w:rFonts w:asciiTheme="minorHAnsi" w:hAnsiTheme="minorHAnsi" w:cstheme="minorHAnsi"/>
          <w:b/>
          <w:bCs/>
          <w:color w:val="auto"/>
        </w:rPr>
        <w:t>[1]</w:t>
      </w:r>
      <w:r w:rsidRPr="00B7558B">
        <w:rPr>
          <w:rFonts w:asciiTheme="minorHAnsi" w:hAnsiTheme="minorHAnsi" w:cstheme="minorHAnsi"/>
          <w:color w:val="auto"/>
        </w:rPr>
        <w:t xml:space="preserve">. </w:t>
      </w:r>
    </w:p>
    <w:p w14:paraId="141970AD" w14:textId="77777777" w:rsidR="00C560DE" w:rsidRPr="00B7558B" w:rsidRDefault="005E34FA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adds 500 microliters of Tween to a labeled bottle containing 1 liter of PBS, and mixes vigorously.</w:t>
      </w:r>
    </w:p>
    <w:p w14:paraId="0E522917" w14:textId="298112AB" w:rsidR="005E34FA" w:rsidRPr="00B7558B" w:rsidRDefault="005E34FA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Prepare a blocking solution of 3</w:t>
      </w:r>
      <w:r w:rsidR="00C560DE" w:rsidRPr="00B7558B">
        <w:rPr>
          <w:rFonts w:asciiTheme="minorHAnsi" w:hAnsiTheme="minorHAnsi" w:cstheme="minorHAnsi"/>
        </w:rPr>
        <w:t xml:space="preserve"> percent</w:t>
      </w:r>
      <w:r w:rsidRPr="00B7558B">
        <w:rPr>
          <w:rFonts w:asciiTheme="minorHAnsi" w:hAnsiTheme="minorHAnsi" w:cstheme="minorHAnsi"/>
        </w:rPr>
        <w:t xml:space="preserve"> blocker A in PBS</w:t>
      </w:r>
      <w:r w:rsidR="00C560DE" w:rsidRPr="00B7558B">
        <w:rPr>
          <w:rFonts w:asciiTheme="minorHAnsi" w:hAnsiTheme="minorHAnsi" w:cstheme="minorHAnsi"/>
        </w:rPr>
        <w:t xml:space="preserve"> and stir gently </w:t>
      </w:r>
      <w:r w:rsidR="00C560DE" w:rsidRPr="00B7558B">
        <w:rPr>
          <w:rFonts w:asciiTheme="minorHAnsi" w:hAnsiTheme="minorHAnsi" w:cstheme="minorHAnsi"/>
          <w:b/>
        </w:rPr>
        <w:t>[1]</w:t>
      </w:r>
      <w:r w:rsidR="00C560DE" w:rsidRPr="00B7558B">
        <w:rPr>
          <w:rFonts w:asciiTheme="minorHAnsi" w:hAnsiTheme="minorHAnsi" w:cstheme="minorHAnsi"/>
        </w:rPr>
        <w:t xml:space="preserve">. Sterilize the blocking solution by filtration </w:t>
      </w:r>
      <w:r w:rsidR="00C560DE" w:rsidRPr="00B7558B">
        <w:rPr>
          <w:rFonts w:asciiTheme="minorHAnsi" w:hAnsiTheme="minorHAnsi" w:cstheme="minorHAnsi"/>
          <w:b/>
        </w:rPr>
        <w:t>[2-TXT]</w:t>
      </w:r>
      <w:r w:rsidRPr="00B7558B">
        <w:rPr>
          <w:rFonts w:asciiTheme="minorHAnsi" w:hAnsiTheme="minorHAnsi" w:cstheme="minorHAnsi"/>
        </w:rPr>
        <w:t>.</w:t>
      </w:r>
    </w:p>
    <w:p w14:paraId="591D7020" w14:textId="33C28B8E" w:rsidR="00C560DE" w:rsidRPr="00B7558B" w:rsidRDefault="00C560DE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adds blocker A to PBS and stirs gently.</w:t>
      </w:r>
    </w:p>
    <w:p w14:paraId="49709389" w14:textId="57B5FAE5" w:rsidR="00C560DE" w:rsidRPr="00B7558B" w:rsidRDefault="00C560DE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Talent sterilizes the solution by filtration. </w:t>
      </w:r>
      <w:r w:rsidRPr="00B7558B">
        <w:rPr>
          <w:rFonts w:asciiTheme="minorHAnsi" w:hAnsiTheme="minorHAnsi" w:cstheme="minorHAnsi"/>
          <w:b/>
          <w:bCs/>
        </w:rPr>
        <w:t>TEXT: Refrigerate for up to 2 weeks.</w:t>
      </w:r>
    </w:p>
    <w:p w14:paraId="7B66F5AF" w14:textId="274532DA" w:rsidR="00C560DE" w:rsidRPr="00B7558B" w:rsidRDefault="00C560DE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To prepare the assay diluent solution, 1 percent blocker A in PBS, add 5 milliliters of blocking solution to 10 milliliters of PBS </w:t>
      </w:r>
      <w:r w:rsidR="009130BE" w:rsidRPr="00B7558B">
        <w:rPr>
          <w:rFonts w:asciiTheme="minorHAnsi" w:hAnsiTheme="minorHAnsi" w:cstheme="minorHAnsi"/>
          <w:b/>
        </w:rPr>
        <w:t>[1]</w:t>
      </w:r>
      <w:r w:rsidRPr="00B7558B">
        <w:rPr>
          <w:rFonts w:asciiTheme="minorHAnsi" w:hAnsiTheme="minorHAnsi" w:cstheme="minorHAnsi"/>
        </w:rPr>
        <w:t>.</w:t>
      </w:r>
    </w:p>
    <w:p w14:paraId="39DC1247" w14:textId="075837E3" w:rsidR="00C560DE" w:rsidRPr="00B7558B" w:rsidRDefault="00C560DE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adds 5 milliliters of blocking solution to 10 milliliters of PBS.</w:t>
      </w:r>
    </w:p>
    <w:p w14:paraId="270294EE" w14:textId="70ADBB58" w:rsidR="009130BE" w:rsidRPr="00B7558B" w:rsidRDefault="00065610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Next, thaw</w:t>
      </w:r>
      <w:r w:rsidR="00C560DE" w:rsidRPr="00B7558B">
        <w:rPr>
          <w:rFonts w:asciiTheme="minorHAnsi" w:hAnsiTheme="minorHAnsi" w:cstheme="minorHAnsi"/>
        </w:rPr>
        <w:t xml:space="preserve">, on ice, the </w:t>
      </w:r>
      <w:r w:rsidR="005E34FA" w:rsidRPr="00B7558B">
        <w:rPr>
          <w:rFonts w:asciiTheme="minorHAnsi" w:hAnsiTheme="minorHAnsi" w:cstheme="minorHAnsi"/>
        </w:rPr>
        <w:t>monoclonal mouse anti-MeCP2 antibody</w:t>
      </w:r>
      <w:r w:rsidR="00C560DE" w:rsidRPr="00B7558B">
        <w:rPr>
          <w:rFonts w:asciiTheme="minorHAnsi" w:hAnsiTheme="minorHAnsi" w:cstheme="minorHAnsi"/>
        </w:rPr>
        <w:t xml:space="preserve"> </w:t>
      </w:r>
      <w:r w:rsidR="009130BE" w:rsidRPr="00B7558B">
        <w:rPr>
          <w:rFonts w:asciiTheme="minorHAnsi" w:hAnsiTheme="minorHAnsi" w:cstheme="minorHAnsi"/>
          <w:b/>
        </w:rPr>
        <w:t>[</w:t>
      </w:r>
      <w:r w:rsidRPr="00B7558B">
        <w:rPr>
          <w:rFonts w:asciiTheme="minorHAnsi" w:hAnsiTheme="minorHAnsi" w:cstheme="minorHAnsi"/>
          <w:b/>
        </w:rPr>
        <w:t>1</w:t>
      </w:r>
      <w:r w:rsidR="009130BE" w:rsidRPr="00B7558B">
        <w:rPr>
          <w:rFonts w:asciiTheme="minorHAnsi" w:hAnsiTheme="minorHAnsi" w:cstheme="minorHAnsi"/>
          <w:b/>
        </w:rPr>
        <w:t>]</w:t>
      </w:r>
      <w:r w:rsidR="00C560DE" w:rsidRPr="00B7558B">
        <w:rPr>
          <w:rFonts w:asciiTheme="minorHAnsi" w:hAnsiTheme="minorHAnsi" w:cstheme="minorHAnsi"/>
        </w:rPr>
        <w:t>.</w:t>
      </w:r>
      <w:r w:rsidR="005E34FA" w:rsidRPr="00B7558B">
        <w:rPr>
          <w:rFonts w:asciiTheme="minorHAnsi" w:hAnsiTheme="minorHAnsi" w:cstheme="minorHAnsi"/>
        </w:rPr>
        <w:t xml:space="preserve"> </w:t>
      </w:r>
      <w:r w:rsidR="00C560DE" w:rsidRPr="00B7558B">
        <w:rPr>
          <w:rFonts w:asciiTheme="minorHAnsi" w:hAnsiTheme="minorHAnsi" w:cstheme="minorHAnsi"/>
        </w:rPr>
        <w:t>M</w:t>
      </w:r>
      <w:r w:rsidR="005E34FA" w:rsidRPr="00B7558B">
        <w:rPr>
          <w:rFonts w:asciiTheme="minorHAnsi" w:hAnsiTheme="minorHAnsi" w:cstheme="minorHAnsi"/>
        </w:rPr>
        <w:t xml:space="preserve">ix 0.67 </w:t>
      </w:r>
      <w:r w:rsidR="00C560DE" w:rsidRPr="00B7558B">
        <w:rPr>
          <w:rFonts w:asciiTheme="minorHAnsi" w:hAnsiTheme="minorHAnsi" w:cstheme="minorHAnsi"/>
        </w:rPr>
        <w:t>microliters</w:t>
      </w:r>
      <w:r w:rsidR="005E34FA" w:rsidRPr="00B7558B">
        <w:rPr>
          <w:rFonts w:asciiTheme="minorHAnsi" w:hAnsiTheme="minorHAnsi" w:cstheme="minorHAnsi"/>
        </w:rPr>
        <w:t xml:space="preserve"> of the antibody with 4 </w:t>
      </w:r>
      <w:r w:rsidR="00C560DE" w:rsidRPr="00B7558B">
        <w:rPr>
          <w:rFonts w:asciiTheme="minorHAnsi" w:hAnsiTheme="minorHAnsi" w:cstheme="minorHAnsi"/>
        </w:rPr>
        <w:t>milliliters</w:t>
      </w:r>
      <w:r w:rsidR="005E34FA" w:rsidRPr="00B7558B">
        <w:rPr>
          <w:rFonts w:asciiTheme="minorHAnsi" w:hAnsiTheme="minorHAnsi" w:cstheme="minorHAnsi"/>
        </w:rPr>
        <w:t xml:space="preserve"> of PBS </w:t>
      </w:r>
      <w:r w:rsidR="009130BE" w:rsidRPr="00B7558B">
        <w:rPr>
          <w:rFonts w:asciiTheme="minorHAnsi" w:hAnsiTheme="minorHAnsi" w:cstheme="minorHAnsi"/>
          <w:b/>
        </w:rPr>
        <w:t>[</w:t>
      </w:r>
      <w:r w:rsidRPr="00B7558B">
        <w:rPr>
          <w:rFonts w:asciiTheme="minorHAnsi" w:hAnsiTheme="minorHAnsi" w:cstheme="minorHAnsi"/>
          <w:b/>
        </w:rPr>
        <w:t>2</w:t>
      </w:r>
      <w:r w:rsidR="009130BE" w:rsidRPr="00B7558B">
        <w:rPr>
          <w:rFonts w:asciiTheme="minorHAnsi" w:hAnsiTheme="minorHAnsi" w:cstheme="minorHAnsi"/>
          <w:b/>
        </w:rPr>
        <w:t>]</w:t>
      </w:r>
      <w:r w:rsidR="005E34FA" w:rsidRPr="00B7558B">
        <w:rPr>
          <w:rFonts w:asciiTheme="minorHAnsi" w:hAnsiTheme="minorHAnsi" w:cstheme="minorHAnsi"/>
        </w:rPr>
        <w:t xml:space="preserve">. </w:t>
      </w:r>
      <w:r w:rsidRPr="00B7558B">
        <w:rPr>
          <w:rFonts w:asciiTheme="minorHAnsi" w:hAnsiTheme="minorHAnsi" w:cstheme="minorHAnsi"/>
        </w:rPr>
        <w:t>Then, v</w:t>
      </w:r>
      <w:r w:rsidR="005E34FA" w:rsidRPr="00B7558B">
        <w:rPr>
          <w:rFonts w:asciiTheme="minorHAnsi" w:hAnsiTheme="minorHAnsi" w:cstheme="minorHAnsi"/>
        </w:rPr>
        <w:t>ortex the solution</w:t>
      </w:r>
      <w:r w:rsidR="00C560DE" w:rsidRPr="00B7558B">
        <w:rPr>
          <w:rFonts w:asciiTheme="minorHAnsi" w:hAnsiTheme="minorHAnsi" w:cstheme="minorHAnsi"/>
        </w:rPr>
        <w:t xml:space="preserve"> </w:t>
      </w:r>
      <w:r w:rsidR="009130BE" w:rsidRPr="00B7558B">
        <w:rPr>
          <w:rFonts w:asciiTheme="minorHAnsi" w:hAnsiTheme="minorHAnsi" w:cstheme="minorHAnsi"/>
          <w:b/>
        </w:rPr>
        <w:t>[</w:t>
      </w:r>
      <w:r w:rsidRPr="00B7558B">
        <w:rPr>
          <w:rFonts w:asciiTheme="minorHAnsi" w:hAnsiTheme="minorHAnsi" w:cstheme="minorHAnsi"/>
          <w:b/>
        </w:rPr>
        <w:t>3</w:t>
      </w:r>
      <w:r w:rsidR="009130BE" w:rsidRPr="00B7558B">
        <w:rPr>
          <w:rFonts w:asciiTheme="minorHAnsi" w:hAnsiTheme="minorHAnsi" w:cstheme="minorHAnsi"/>
          <w:b/>
        </w:rPr>
        <w:t>]</w:t>
      </w:r>
      <w:r w:rsidR="00C560DE" w:rsidRPr="00B7558B">
        <w:rPr>
          <w:rFonts w:asciiTheme="minorHAnsi" w:hAnsiTheme="minorHAnsi" w:cstheme="minorHAnsi"/>
        </w:rPr>
        <w:t>.</w:t>
      </w:r>
    </w:p>
    <w:p w14:paraId="188DE3F4" w14:textId="69596EF5" w:rsidR="00C560DE" w:rsidRPr="00B7558B" w:rsidRDefault="00C560DE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places the antibody on ice to thaw.</w:t>
      </w:r>
    </w:p>
    <w:p w14:paraId="0E479DF9" w14:textId="39CA379A" w:rsidR="00C560DE" w:rsidRPr="00B7558B" w:rsidRDefault="00C560DE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adds thawed antibody and PBS to tube labeled “coating solution”.</w:t>
      </w:r>
    </w:p>
    <w:p w14:paraId="5BAF186F" w14:textId="77777777" w:rsidR="009130BE" w:rsidRPr="00B7558B" w:rsidRDefault="00C560DE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Talent vortexes tube. </w:t>
      </w:r>
    </w:p>
    <w:p w14:paraId="22FAC309" w14:textId="3B5F1273" w:rsidR="005E34FA" w:rsidRPr="00B7558B" w:rsidRDefault="009130BE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To solution-coat the </w:t>
      </w:r>
      <w:r w:rsidR="00065610" w:rsidRPr="00B7558B">
        <w:rPr>
          <w:rFonts w:asciiTheme="minorHAnsi" w:hAnsiTheme="minorHAnsi" w:cstheme="minorHAnsi"/>
        </w:rPr>
        <w:t xml:space="preserve">96-well </w:t>
      </w:r>
      <w:r w:rsidRPr="00B7558B">
        <w:rPr>
          <w:rFonts w:asciiTheme="minorHAnsi" w:hAnsiTheme="minorHAnsi" w:cstheme="minorHAnsi"/>
        </w:rPr>
        <w:t>high-bind plate, c</w:t>
      </w:r>
      <w:r w:rsidR="005E34FA" w:rsidRPr="00B7558B">
        <w:rPr>
          <w:rFonts w:asciiTheme="minorHAnsi" w:hAnsiTheme="minorHAnsi" w:cstheme="minorHAnsi"/>
        </w:rPr>
        <w:t xml:space="preserve">arefully dispense 25 </w:t>
      </w:r>
      <w:r w:rsidRPr="00B7558B">
        <w:rPr>
          <w:rFonts w:asciiTheme="minorHAnsi" w:hAnsiTheme="minorHAnsi" w:cstheme="minorHAnsi"/>
        </w:rPr>
        <w:t>microliters</w:t>
      </w:r>
      <w:r w:rsidR="005E34FA" w:rsidRPr="00B7558B">
        <w:rPr>
          <w:rFonts w:asciiTheme="minorHAnsi" w:hAnsiTheme="minorHAnsi" w:cstheme="minorHAnsi"/>
        </w:rPr>
        <w:t xml:space="preserve"> of coating solution in</w:t>
      </w:r>
      <w:r w:rsidRPr="00B7558B">
        <w:rPr>
          <w:rFonts w:asciiTheme="minorHAnsi" w:hAnsiTheme="minorHAnsi" w:cstheme="minorHAnsi"/>
        </w:rPr>
        <w:t>to</w:t>
      </w:r>
      <w:r w:rsidR="005E34FA" w:rsidRPr="00B7558B">
        <w:rPr>
          <w:rFonts w:asciiTheme="minorHAnsi" w:hAnsiTheme="minorHAnsi" w:cstheme="minorHAnsi"/>
        </w:rPr>
        <w:t xml:space="preserve"> the bottom corner of each well using a multichannel pipettor</w:t>
      </w:r>
      <w:r w:rsidRPr="00B7558B">
        <w:rPr>
          <w:rFonts w:asciiTheme="minorHAnsi" w:hAnsiTheme="minorHAnsi" w:cstheme="minorHAnsi"/>
        </w:rPr>
        <w:t xml:space="preserve"> </w:t>
      </w:r>
      <w:r w:rsidR="00666332" w:rsidRPr="00B7558B">
        <w:rPr>
          <w:rFonts w:asciiTheme="minorHAnsi" w:hAnsiTheme="minorHAnsi" w:cstheme="minorHAnsi"/>
          <w:b/>
        </w:rPr>
        <w:t>[1]</w:t>
      </w:r>
      <w:r w:rsidR="005E34FA" w:rsidRPr="00B7558B">
        <w:rPr>
          <w:rFonts w:asciiTheme="minorHAnsi" w:hAnsiTheme="minorHAnsi" w:cstheme="minorHAnsi"/>
        </w:rPr>
        <w:t>. Tap the 96-well plate gently on each side to ensure that the coating solution covers the bottom of each well</w:t>
      </w:r>
      <w:r w:rsidRPr="00B7558B">
        <w:rPr>
          <w:rFonts w:asciiTheme="minorHAnsi" w:hAnsiTheme="minorHAnsi" w:cstheme="minorHAnsi"/>
        </w:rPr>
        <w:t xml:space="preserve"> </w:t>
      </w:r>
      <w:r w:rsidR="00666332" w:rsidRPr="00B7558B">
        <w:rPr>
          <w:rFonts w:asciiTheme="minorHAnsi" w:hAnsiTheme="minorHAnsi" w:cstheme="minorHAnsi"/>
          <w:b/>
        </w:rPr>
        <w:t>[2]</w:t>
      </w:r>
      <w:r w:rsidR="005E34FA" w:rsidRPr="00B7558B">
        <w:rPr>
          <w:rFonts w:asciiTheme="minorHAnsi" w:hAnsiTheme="minorHAnsi" w:cstheme="minorHAnsi"/>
        </w:rPr>
        <w:t>.</w:t>
      </w:r>
      <w:r w:rsidR="00826F29">
        <w:rPr>
          <w:rFonts w:asciiTheme="minorHAnsi" w:hAnsiTheme="minorHAnsi" w:cstheme="minorHAnsi"/>
        </w:rPr>
        <w:t xml:space="preserve"> </w:t>
      </w:r>
      <w:r w:rsidR="003F4C6D">
        <w:rPr>
          <w:rFonts w:asciiTheme="minorHAnsi" w:hAnsiTheme="minorHAnsi" w:cstheme="minorHAnsi"/>
          <w:i/>
          <w:color w:val="0000FF"/>
        </w:rPr>
        <w:t>Vide</w:t>
      </w:r>
      <w:r w:rsidR="00826F29" w:rsidRPr="00826F29">
        <w:rPr>
          <w:rFonts w:asciiTheme="minorHAnsi" w:hAnsiTheme="minorHAnsi" w:cstheme="minorHAnsi"/>
          <w:i/>
          <w:color w:val="0000FF"/>
        </w:rPr>
        <w:t>ographer, this is one of the most important steps for viewers to see.</w:t>
      </w:r>
    </w:p>
    <w:p w14:paraId="6DDB2D07" w14:textId="41C1DF36" w:rsidR="009130BE" w:rsidRPr="00B7558B" w:rsidRDefault="009130BE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uses multichannel pipettor to dispense coating solution into the 96-well plate.</w:t>
      </w:r>
    </w:p>
    <w:p w14:paraId="58CFDE6E" w14:textId="77777777" w:rsidR="009130BE" w:rsidRPr="00B7558B" w:rsidRDefault="009130BE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taps the plate gently on each side.</w:t>
      </w:r>
    </w:p>
    <w:p w14:paraId="1F32D687" w14:textId="281DAD2A" w:rsidR="005E34FA" w:rsidRPr="00B7558B" w:rsidRDefault="005E34FA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Seal the plate with an adhesive foil </w:t>
      </w:r>
      <w:r w:rsidR="00666332" w:rsidRPr="00B7558B">
        <w:rPr>
          <w:rFonts w:asciiTheme="minorHAnsi" w:hAnsiTheme="minorHAnsi" w:cstheme="minorHAnsi"/>
          <w:b/>
        </w:rPr>
        <w:t>[1]</w:t>
      </w:r>
      <w:r w:rsidR="009130BE" w:rsidRPr="00B7558B">
        <w:rPr>
          <w:rFonts w:asciiTheme="minorHAnsi" w:hAnsiTheme="minorHAnsi" w:cstheme="minorHAnsi"/>
        </w:rPr>
        <w:t>. I</w:t>
      </w:r>
      <w:r w:rsidRPr="00B7558B">
        <w:rPr>
          <w:rFonts w:asciiTheme="minorHAnsi" w:hAnsiTheme="minorHAnsi" w:cstheme="minorHAnsi"/>
        </w:rPr>
        <w:t xml:space="preserve">ncubate the plate </w:t>
      </w:r>
      <w:r w:rsidR="009130BE" w:rsidRPr="00B7558B">
        <w:rPr>
          <w:rFonts w:asciiTheme="minorHAnsi" w:hAnsiTheme="minorHAnsi" w:cstheme="minorHAnsi"/>
        </w:rPr>
        <w:t xml:space="preserve">overnight at 4 degrees Celsius </w:t>
      </w:r>
      <w:r w:rsidR="00666332" w:rsidRPr="00B7558B">
        <w:rPr>
          <w:rFonts w:asciiTheme="minorHAnsi" w:hAnsiTheme="minorHAnsi" w:cstheme="minorHAnsi"/>
          <w:b/>
        </w:rPr>
        <w:t>[2]</w:t>
      </w:r>
      <w:r w:rsidR="009130BE" w:rsidRPr="00B7558B">
        <w:rPr>
          <w:rFonts w:asciiTheme="minorHAnsi" w:hAnsiTheme="minorHAnsi" w:cstheme="minorHAnsi"/>
        </w:rPr>
        <w:t>.</w:t>
      </w:r>
    </w:p>
    <w:p w14:paraId="32D188A1" w14:textId="297DA682" w:rsidR="009130BE" w:rsidRPr="00B7558B" w:rsidRDefault="009130BE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seals the plate with adhesive foil.</w:t>
      </w:r>
    </w:p>
    <w:p w14:paraId="3B4A4D08" w14:textId="019AF143" w:rsidR="005E34FA" w:rsidRPr="00B7558B" w:rsidRDefault="009130BE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places the plate in the refrigerator.</w:t>
      </w:r>
    </w:p>
    <w:p w14:paraId="7B5FD884" w14:textId="299933D8" w:rsidR="00C46B4B" w:rsidRPr="00B7558B" w:rsidRDefault="009130BE" w:rsidP="00065610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  <w:b/>
          <w:bCs/>
        </w:rPr>
        <w:lastRenderedPageBreak/>
        <w:t xml:space="preserve">Blocking and </w:t>
      </w:r>
      <w:r w:rsidR="00A87745" w:rsidRPr="00B7558B">
        <w:rPr>
          <w:rFonts w:asciiTheme="minorHAnsi" w:hAnsiTheme="minorHAnsi" w:cstheme="minorHAnsi"/>
          <w:b/>
          <w:bCs/>
        </w:rPr>
        <w:t>Sample</w:t>
      </w:r>
      <w:r w:rsidRPr="00B7558B">
        <w:rPr>
          <w:rFonts w:asciiTheme="minorHAnsi" w:hAnsiTheme="minorHAnsi" w:cstheme="minorHAnsi"/>
          <w:b/>
          <w:bCs/>
        </w:rPr>
        <w:t xml:space="preserve"> Addition</w:t>
      </w:r>
      <w:r w:rsidR="00DD38EB" w:rsidRPr="00B7558B">
        <w:rPr>
          <w:rFonts w:asciiTheme="minorHAnsi" w:hAnsiTheme="minorHAnsi" w:cstheme="minorHAnsi"/>
          <w:b/>
          <w:bCs/>
        </w:rPr>
        <w:t xml:space="preserve"> (Day 2)</w:t>
      </w:r>
    </w:p>
    <w:p w14:paraId="2C7A09DE" w14:textId="674B9E14" w:rsidR="005E34FA" w:rsidRPr="00B7558B" w:rsidRDefault="00C46B4B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Retrieve the 96-well plate from the refrigerator and remove the foil </w:t>
      </w:r>
      <w:r w:rsidR="00666332" w:rsidRPr="00B7558B">
        <w:rPr>
          <w:rFonts w:asciiTheme="minorHAnsi" w:hAnsiTheme="minorHAnsi" w:cstheme="minorHAnsi"/>
          <w:b/>
        </w:rPr>
        <w:t>[1]</w:t>
      </w:r>
      <w:r w:rsidR="005E34FA" w:rsidRPr="00B7558B">
        <w:rPr>
          <w:rFonts w:asciiTheme="minorHAnsi" w:hAnsiTheme="minorHAnsi" w:cstheme="minorHAnsi"/>
        </w:rPr>
        <w:t>.</w:t>
      </w:r>
    </w:p>
    <w:p w14:paraId="6D5C1013" w14:textId="77777777" w:rsidR="00C46B4B" w:rsidRPr="00B7558B" w:rsidRDefault="00C46B4B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gets plate from refrigerator and removes foil.</w:t>
      </w:r>
    </w:p>
    <w:p w14:paraId="0D82D2D4" w14:textId="4394563D" w:rsidR="005E34FA" w:rsidRPr="00B7558B" w:rsidRDefault="005E34FA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Remove the antibody coating solution </w:t>
      </w:r>
      <w:r w:rsidR="00C46B4B" w:rsidRPr="00B7558B">
        <w:rPr>
          <w:rFonts w:asciiTheme="minorHAnsi" w:hAnsiTheme="minorHAnsi" w:cstheme="minorHAnsi"/>
        </w:rPr>
        <w:t xml:space="preserve">from the wells </w:t>
      </w:r>
      <w:r w:rsidRPr="00B7558B">
        <w:rPr>
          <w:rFonts w:asciiTheme="minorHAnsi" w:hAnsiTheme="minorHAnsi" w:cstheme="minorHAnsi"/>
        </w:rPr>
        <w:t xml:space="preserve">by flicking it into </w:t>
      </w:r>
      <w:r w:rsidR="00C46B4B" w:rsidRPr="00B7558B">
        <w:rPr>
          <w:rFonts w:asciiTheme="minorHAnsi" w:hAnsiTheme="minorHAnsi" w:cstheme="minorHAnsi"/>
        </w:rPr>
        <w:t>a</w:t>
      </w:r>
      <w:r w:rsidRPr="00B7558B">
        <w:rPr>
          <w:rFonts w:asciiTheme="minorHAnsi" w:hAnsiTheme="minorHAnsi" w:cstheme="minorHAnsi"/>
        </w:rPr>
        <w:t xml:space="preserve"> waste </w:t>
      </w:r>
      <w:r w:rsidR="00C46B4B" w:rsidRPr="00B7558B">
        <w:rPr>
          <w:rFonts w:asciiTheme="minorHAnsi" w:hAnsiTheme="minorHAnsi" w:cstheme="minorHAnsi"/>
        </w:rPr>
        <w:t xml:space="preserve">container </w:t>
      </w:r>
      <w:r w:rsidR="00666332" w:rsidRPr="00B7558B">
        <w:rPr>
          <w:rFonts w:asciiTheme="minorHAnsi" w:hAnsiTheme="minorHAnsi" w:cstheme="minorHAnsi"/>
          <w:b/>
        </w:rPr>
        <w:t>[1]</w:t>
      </w:r>
      <w:r w:rsidR="00C46B4B" w:rsidRPr="00B7558B">
        <w:rPr>
          <w:rFonts w:asciiTheme="minorHAnsi" w:hAnsiTheme="minorHAnsi" w:cstheme="minorHAnsi"/>
        </w:rPr>
        <w:t>.</w:t>
      </w:r>
      <w:r w:rsidRPr="00B7558B">
        <w:rPr>
          <w:rFonts w:asciiTheme="minorHAnsi" w:hAnsiTheme="minorHAnsi" w:cstheme="minorHAnsi"/>
        </w:rPr>
        <w:t xml:space="preserve"> </w:t>
      </w:r>
      <w:r w:rsidR="00C46B4B" w:rsidRPr="00B7558B">
        <w:rPr>
          <w:rFonts w:asciiTheme="minorHAnsi" w:hAnsiTheme="minorHAnsi" w:cstheme="minorHAnsi"/>
        </w:rPr>
        <w:t>Then,</w:t>
      </w:r>
      <w:r w:rsidRPr="00B7558B">
        <w:rPr>
          <w:rFonts w:asciiTheme="minorHAnsi" w:hAnsiTheme="minorHAnsi" w:cstheme="minorHAnsi"/>
        </w:rPr>
        <w:t xml:space="preserve"> tap the plate on a paper towel </w:t>
      </w:r>
      <w:r w:rsidRPr="00B7558B">
        <w:rPr>
          <w:rStyle w:val="e24kjd"/>
          <w:rFonts w:asciiTheme="minorHAnsi" w:hAnsiTheme="minorHAnsi" w:cstheme="minorHAnsi"/>
        </w:rPr>
        <w:t xml:space="preserve">to remove </w:t>
      </w:r>
      <w:r w:rsidR="00C46B4B" w:rsidRPr="00B7558B">
        <w:rPr>
          <w:rStyle w:val="e24kjd"/>
          <w:rFonts w:asciiTheme="minorHAnsi" w:hAnsiTheme="minorHAnsi" w:cstheme="minorHAnsi"/>
        </w:rPr>
        <w:t xml:space="preserve">any remaining solution </w:t>
      </w:r>
      <w:r w:rsidR="00666332" w:rsidRPr="00B7558B">
        <w:rPr>
          <w:rStyle w:val="e24kjd"/>
          <w:rFonts w:asciiTheme="minorHAnsi" w:hAnsiTheme="minorHAnsi" w:cstheme="minorHAnsi"/>
          <w:b/>
        </w:rPr>
        <w:t>[2]</w:t>
      </w:r>
      <w:r w:rsidRPr="00B7558B">
        <w:rPr>
          <w:rFonts w:asciiTheme="minorHAnsi" w:hAnsiTheme="minorHAnsi" w:cstheme="minorHAnsi"/>
        </w:rPr>
        <w:t>.</w:t>
      </w:r>
    </w:p>
    <w:p w14:paraId="2DA9A43A" w14:textId="755ECCD5" w:rsidR="00C46B4B" w:rsidRPr="00B7558B" w:rsidRDefault="00C46B4B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flicks the coating solution from the 96-well plate into a waste container.</w:t>
      </w:r>
    </w:p>
    <w:p w14:paraId="76460A4B" w14:textId="77777777" w:rsidR="00C46B4B" w:rsidRPr="00B7558B" w:rsidRDefault="00C46B4B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taps 96-well plate on a paper towel.</w:t>
      </w:r>
    </w:p>
    <w:p w14:paraId="38A9F8DC" w14:textId="2B759377" w:rsidR="00C46B4B" w:rsidRPr="00B7558B" w:rsidRDefault="00C46B4B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Next, a</w:t>
      </w:r>
      <w:r w:rsidR="005E34FA" w:rsidRPr="00B7558B">
        <w:rPr>
          <w:rFonts w:asciiTheme="minorHAnsi" w:hAnsiTheme="minorHAnsi" w:cstheme="minorHAnsi"/>
        </w:rPr>
        <w:t xml:space="preserve">dd 125 </w:t>
      </w:r>
      <w:r w:rsidRPr="00B7558B">
        <w:rPr>
          <w:rFonts w:asciiTheme="minorHAnsi" w:hAnsiTheme="minorHAnsi" w:cstheme="minorHAnsi"/>
        </w:rPr>
        <w:t>microliters</w:t>
      </w:r>
      <w:r w:rsidR="005E34FA" w:rsidRPr="00B7558B">
        <w:rPr>
          <w:rFonts w:asciiTheme="minorHAnsi" w:hAnsiTheme="minorHAnsi" w:cstheme="minorHAnsi"/>
        </w:rPr>
        <w:t xml:space="preserve"> of blocking solution </w:t>
      </w:r>
      <w:r w:rsidRPr="00B7558B">
        <w:rPr>
          <w:rFonts w:asciiTheme="minorHAnsi" w:hAnsiTheme="minorHAnsi" w:cstheme="minorHAnsi"/>
        </w:rPr>
        <w:t>to each</w:t>
      </w:r>
      <w:r w:rsidR="005E34FA" w:rsidRPr="00B7558B">
        <w:rPr>
          <w:rFonts w:asciiTheme="minorHAnsi" w:hAnsiTheme="minorHAnsi" w:cstheme="minorHAnsi"/>
        </w:rPr>
        <w:t xml:space="preserve"> well</w:t>
      </w:r>
      <w:r w:rsidRPr="00B7558B">
        <w:rPr>
          <w:rFonts w:asciiTheme="minorHAnsi" w:hAnsiTheme="minorHAnsi" w:cstheme="minorHAnsi"/>
        </w:rPr>
        <w:t xml:space="preserve"> </w:t>
      </w:r>
      <w:r w:rsidR="00666332" w:rsidRPr="00B7558B">
        <w:rPr>
          <w:rFonts w:asciiTheme="minorHAnsi" w:hAnsiTheme="minorHAnsi" w:cstheme="minorHAnsi"/>
          <w:b/>
        </w:rPr>
        <w:t>[1]</w:t>
      </w:r>
      <w:r w:rsidR="005E34FA" w:rsidRPr="00B7558B">
        <w:rPr>
          <w:rFonts w:asciiTheme="minorHAnsi" w:hAnsiTheme="minorHAnsi" w:cstheme="minorHAnsi"/>
        </w:rPr>
        <w:t xml:space="preserve">. </w:t>
      </w:r>
      <w:r w:rsidRPr="00B7558B">
        <w:rPr>
          <w:rFonts w:asciiTheme="minorHAnsi" w:hAnsiTheme="minorHAnsi" w:cstheme="minorHAnsi"/>
        </w:rPr>
        <w:t>Then, s</w:t>
      </w:r>
      <w:r w:rsidR="005E34FA" w:rsidRPr="00B7558B">
        <w:rPr>
          <w:rFonts w:asciiTheme="minorHAnsi" w:hAnsiTheme="minorHAnsi" w:cstheme="minorHAnsi"/>
        </w:rPr>
        <w:t xml:space="preserve">eal the plate again </w:t>
      </w:r>
      <w:r w:rsidRPr="00B7558B">
        <w:rPr>
          <w:rFonts w:asciiTheme="minorHAnsi" w:hAnsiTheme="minorHAnsi" w:cstheme="minorHAnsi"/>
        </w:rPr>
        <w:t xml:space="preserve">with adhesive foil </w:t>
      </w:r>
      <w:r w:rsidR="00666332" w:rsidRPr="00B7558B">
        <w:rPr>
          <w:rFonts w:asciiTheme="minorHAnsi" w:hAnsiTheme="minorHAnsi" w:cstheme="minorHAnsi"/>
          <w:b/>
        </w:rPr>
        <w:t>[2]</w:t>
      </w:r>
      <w:r w:rsidRPr="00B7558B">
        <w:rPr>
          <w:rFonts w:asciiTheme="minorHAnsi" w:hAnsiTheme="minorHAnsi" w:cstheme="minorHAnsi"/>
        </w:rPr>
        <w:t>.</w:t>
      </w:r>
      <w:r w:rsidR="00666332" w:rsidRPr="00B7558B">
        <w:rPr>
          <w:rFonts w:asciiTheme="minorHAnsi" w:hAnsiTheme="minorHAnsi" w:cstheme="minorHAnsi"/>
        </w:rPr>
        <w:t xml:space="preserve"> Place the plate on an orbital microplate shaker set at 800 rpm, and incubate it for 90 minutes at room temperature </w:t>
      </w:r>
      <w:r w:rsidR="00666332" w:rsidRPr="00B7558B">
        <w:rPr>
          <w:rFonts w:asciiTheme="minorHAnsi" w:hAnsiTheme="minorHAnsi" w:cstheme="minorHAnsi"/>
          <w:b/>
        </w:rPr>
        <w:t>[3]</w:t>
      </w:r>
      <w:r w:rsidR="00666332" w:rsidRPr="00B7558B">
        <w:rPr>
          <w:rFonts w:asciiTheme="minorHAnsi" w:hAnsiTheme="minorHAnsi" w:cstheme="minorHAnsi"/>
        </w:rPr>
        <w:t xml:space="preserve">. </w:t>
      </w:r>
    </w:p>
    <w:p w14:paraId="56FBE119" w14:textId="77777777" w:rsidR="00C46B4B" w:rsidRPr="00B7558B" w:rsidRDefault="00C46B4B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adds blocking solution to each well of the 96-well plate.</w:t>
      </w:r>
    </w:p>
    <w:p w14:paraId="10BE2641" w14:textId="77777777" w:rsidR="00C46B4B" w:rsidRPr="00B7558B" w:rsidRDefault="00C46B4B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seals the plate with adhesive foil.</w:t>
      </w:r>
    </w:p>
    <w:p w14:paraId="228D0334" w14:textId="77777777" w:rsidR="00666332" w:rsidRPr="00B7558B" w:rsidRDefault="00666332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places plate on orbital microplate shaker, sets it to 800 rpm, and turns it on.</w:t>
      </w:r>
    </w:p>
    <w:p w14:paraId="79810661" w14:textId="2F045F85" w:rsidR="005E34FA" w:rsidRPr="00B7558B" w:rsidRDefault="00666332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Thaw, on ice, one vial of</w:t>
      </w:r>
      <w:r w:rsidR="005E34FA" w:rsidRPr="00B7558B">
        <w:rPr>
          <w:rFonts w:asciiTheme="minorHAnsi" w:hAnsiTheme="minorHAnsi" w:cstheme="minorHAnsi"/>
        </w:rPr>
        <w:t xml:space="preserve"> MePC2 or TAT-MeCP2 protein stock solution, mouse brain lysates</w:t>
      </w:r>
      <w:r w:rsidRPr="00B7558B">
        <w:rPr>
          <w:rFonts w:asciiTheme="minorHAnsi" w:hAnsiTheme="minorHAnsi" w:cstheme="minorHAnsi"/>
        </w:rPr>
        <w:t>,</w:t>
      </w:r>
      <w:r w:rsidR="005E34FA" w:rsidRPr="00B7558B">
        <w:rPr>
          <w:rFonts w:asciiTheme="minorHAnsi" w:hAnsiTheme="minorHAnsi" w:cstheme="minorHAnsi"/>
        </w:rPr>
        <w:t xml:space="preserve"> and HDF lysates </w:t>
      </w:r>
      <w:r w:rsidR="00A87745" w:rsidRPr="00B7558B">
        <w:rPr>
          <w:rFonts w:asciiTheme="minorHAnsi" w:hAnsiTheme="minorHAnsi" w:cstheme="minorHAnsi"/>
          <w:b/>
        </w:rPr>
        <w:t>[1]</w:t>
      </w:r>
      <w:r w:rsidR="005E34FA" w:rsidRPr="00B7558B">
        <w:rPr>
          <w:rFonts w:asciiTheme="minorHAnsi" w:hAnsiTheme="minorHAnsi" w:cstheme="minorHAnsi"/>
        </w:rPr>
        <w:t>.</w:t>
      </w:r>
    </w:p>
    <w:p w14:paraId="38DCCDEE" w14:textId="77777777" w:rsidR="008C3A9F" w:rsidRPr="00B7558B" w:rsidRDefault="00666332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removes protein stock solution, mouse brain lysates, and HDF lysates, and places them on ice to thaw.</w:t>
      </w:r>
    </w:p>
    <w:p w14:paraId="2BAEE1B2" w14:textId="673D8D9B" w:rsidR="005E34FA" w:rsidRPr="00B7558B" w:rsidRDefault="005E34FA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Dilute the </w:t>
      </w:r>
      <w:r w:rsidR="008C3A9F" w:rsidRPr="00B7558B">
        <w:rPr>
          <w:rFonts w:asciiTheme="minorHAnsi" w:hAnsiTheme="minorHAnsi" w:cstheme="minorHAnsi"/>
        </w:rPr>
        <w:t>protein</w:t>
      </w:r>
      <w:r w:rsidRPr="00B7558B">
        <w:rPr>
          <w:rFonts w:asciiTheme="minorHAnsi" w:hAnsiTheme="minorHAnsi" w:cstheme="minorHAnsi"/>
        </w:rPr>
        <w:t xml:space="preserve"> stock solution in clean tubes</w:t>
      </w:r>
      <w:r w:rsidR="00065610" w:rsidRPr="00B7558B">
        <w:rPr>
          <w:rFonts w:asciiTheme="minorHAnsi" w:hAnsiTheme="minorHAnsi" w:cstheme="minorHAnsi"/>
        </w:rPr>
        <w:t>,</w:t>
      </w:r>
      <w:r w:rsidR="008C3A9F" w:rsidRPr="00B7558B">
        <w:rPr>
          <w:rFonts w:asciiTheme="minorHAnsi" w:hAnsiTheme="minorHAnsi" w:cstheme="minorHAnsi"/>
        </w:rPr>
        <w:t xml:space="preserve"> as described in Table 2 of the manuscript </w:t>
      </w:r>
      <w:r w:rsidR="00A87745" w:rsidRPr="00B7558B">
        <w:rPr>
          <w:rFonts w:asciiTheme="minorHAnsi" w:hAnsiTheme="minorHAnsi" w:cstheme="minorHAnsi"/>
          <w:b/>
        </w:rPr>
        <w:t>[1]</w:t>
      </w:r>
      <w:r w:rsidR="008C3A9F" w:rsidRPr="00B7558B">
        <w:rPr>
          <w:rFonts w:asciiTheme="minorHAnsi" w:hAnsiTheme="minorHAnsi" w:cstheme="minorHAnsi"/>
        </w:rPr>
        <w:t>.</w:t>
      </w:r>
    </w:p>
    <w:p w14:paraId="5C71F7BA" w14:textId="10962C05" w:rsidR="008C3A9F" w:rsidRPr="00B7558B" w:rsidRDefault="008C3A9F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Talent </w:t>
      </w:r>
      <w:r w:rsidR="00065610" w:rsidRPr="00B7558B">
        <w:rPr>
          <w:rFonts w:asciiTheme="minorHAnsi" w:hAnsiTheme="minorHAnsi" w:cstheme="minorHAnsi"/>
        </w:rPr>
        <w:t>begins diluting</w:t>
      </w:r>
      <w:r w:rsidRPr="00B7558B">
        <w:rPr>
          <w:rFonts w:asciiTheme="minorHAnsi" w:hAnsiTheme="minorHAnsi" w:cstheme="minorHAnsi"/>
        </w:rPr>
        <w:t xml:space="preserve"> the protein stock solution.</w:t>
      </w:r>
    </w:p>
    <w:p w14:paraId="19FCA02A" w14:textId="6C23786E" w:rsidR="008C3A9F" w:rsidRPr="00B7558B" w:rsidRDefault="008C3A9F" w:rsidP="003F4C6D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Next, dilute the lysate samples. For the mouse brain lysate, use 1 to 20 micrograms per 25 microliters of lysis buffer </w:t>
      </w:r>
      <w:r w:rsidR="00A87745" w:rsidRPr="00B7558B">
        <w:rPr>
          <w:rFonts w:asciiTheme="minorHAnsi" w:hAnsiTheme="minorHAnsi" w:cstheme="minorHAnsi"/>
          <w:b/>
        </w:rPr>
        <w:t>[1-TXT]</w:t>
      </w:r>
      <w:r w:rsidRPr="00B7558B">
        <w:rPr>
          <w:rFonts w:asciiTheme="minorHAnsi" w:hAnsiTheme="minorHAnsi" w:cstheme="minorHAnsi"/>
        </w:rPr>
        <w:t xml:space="preserve">. For the HDF lysate, add 0.25 to 1 microgram per 25 microliters of lysis buffer </w:t>
      </w:r>
      <w:r w:rsidR="00A87745" w:rsidRPr="00B7558B">
        <w:rPr>
          <w:rFonts w:asciiTheme="minorHAnsi" w:hAnsiTheme="minorHAnsi" w:cstheme="minorHAnsi"/>
          <w:b/>
        </w:rPr>
        <w:t>[2]</w:t>
      </w:r>
      <w:r w:rsidRPr="00B7558B">
        <w:rPr>
          <w:rFonts w:asciiTheme="minorHAnsi" w:hAnsiTheme="minorHAnsi" w:cstheme="minorHAnsi"/>
        </w:rPr>
        <w:t>.</w:t>
      </w:r>
    </w:p>
    <w:p w14:paraId="260E5C7A" w14:textId="7AE65ADC" w:rsidR="008C3A9F" w:rsidRPr="00B7558B" w:rsidRDefault="008C3A9F" w:rsidP="003F4C6D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Talent adds mouse brain lysate to lysis buffer. </w:t>
      </w:r>
      <w:r w:rsidRPr="00B7558B">
        <w:rPr>
          <w:rFonts w:asciiTheme="minorHAnsi" w:hAnsiTheme="minorHAnsi" w:cstheme="minorHAnsi"/>
          <w:b/>
          <w:bCs/>
        </w:rPr>
        <w:t xml:space="preserve">TEXT: Prepare enough to conduct analysis in triplicate. </w:t>
      </w:r>
      <w:r w:rsidRPr="00826F29">
        <w:rPr>
          <w:rStyle w:val="Vid"/>
          <w:color w:val="0000FF"/>
        </w:rPr>
        <w:t>Video editor: leave text overlay on screen for next shot.</w:t>
      </w:r>
    </w:p>
    <w:p w14:paraId="6094C28B" w14:textId="4B0008F6" w:rsidR="008C3A9F" w:rsidRPr="00B7558B" w:rsidRDefault="008C3A9F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Talent adds HDF lysate to lysis buffer. </w:t>
      </w:r>
    </w:p>
    <w:p w14:paraId="40F9E65F" w14:textId="3F7CEACF" w:rsidR="00294DB3" w:rsidRPr="00B7558B" w:rsidRDefault="00294DB3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After the 96-well plate has been incubating for 90 minutes, remove the blocking solution from the wells by flicking it into a waste container </w:t>
      </w:r>
      <w:r w:rsidRPr="00B7558B">
        <w:rPr>
          <w:rFonts w:asciiTheme="minorHAnsi" w:hAnsiTheme="minorHAnsi" w:cstheme="minorHAnsi"/>
          <w:b/>
        </w:rPr>
        <w:t>[1]</w:t>
      </w:r>
      <w:r w:rsidRPr="00B7558B">
        <w:rPr>
          <w:rFonts w:asciiTheme="minorHAnsi" w:hAnsiTheme="minorHAnsi" w:cstheme="minorHAnsi"/>
        </w:rPr>
        <w:t xml:space="preserve">. Then, tap the plate on a paper towel </w:t>
      </w:r>
      <w:r w:rsidRPr="00B7558B">
        <w:rPr>
          <w:rStyle w:val="e24kjd"/>
          <w:rFonts w:asciiTheme="minorHAnsi" w:hAnsiTheme="minorHAnsi" w:cstheme="minorHAnsi"/>
        </w:rPr>
        <w:t xml:space="preserve">to remove any remaining solution </w:t>
      </w:r>
      <w:r w:rsidRPr="00B7558B">
        <w:rPr>
          <w:rStyle w:val="e24kjd"/>
          <w:rFonts w:asciiTheme="minorHAnsi" w:hAnsiTheme="minorHAnsi" w:cstheme="minorHAnsi"/>
          <w:b/>
        </w:rPr>
        <w:t>[2]</w:t>
      </w:r>
      <w:r w:rsidRPr="00B7558B">
        <w:rPr>
          <w:rFonts w:asciiTheme="minorHAnsi" w:hAnsiTheme="minorHAnsi" w:cstheme="minorHAnsi"/>
        </w:rPr>
        <w:t>.</w:t>
      </w:r>
    </w:p>
    <w:p w14:paraId="4E079BCF" w14:textId="3648CB03" w:rsidR="00294DB3" w:rsidRPr="00B7558B" w:rsidRDefault="00294DB3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lastRenderedPageBreak/>
        <w:t>Talent flicks the solution from the 96-well plate into a waste container.</w:t>
      </w:r>
    </w:p>
    <w:p w14:paraId="0AD7235C" w14:textId="77777777" w:rsidR="00294DB3" w:rsidRPr="00B7558B" w:rsidRDefault="00294DB3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taps 96-well plate on a paper towel.</w:t>
      </w:r>
    </w:p>
    <w:p w14:paraId="6B08A527" w14:textId="77777777" w:rsidR="00D7654F" w:rsidRPr="00B7558B" w:rsidRDefault="00294DB3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Then, w</w:t>
      </w:r>
      <w:r w:rsidR="005E34FA" w:rsidRPr="00B7558B">
        <w:rPr>
          <w:rFonts w:asciiTheme="minorHAnsi" w:hAnsiTheme="minorHAnsi" w:cstheme="minorHAnsi"/>
        </w:rPr>
        <w:t xml:space="preserve">ash the plate </w:t>
      </w:r>
      <w:r w:rsidRPr="00B7558B">
        <w:rPr>
          <w:rFonts w:asciiTheme="minorHAnsi" w:hAnsiTheme="minorHAnsi" w:cstheme="minorHAnsi"/>
        </w:rPr>
        <w:t>three times</w:t>
      </w:r>
      <w:r w:rsidR="005E34FA" w:rsidRPr="00B7558B">
        <w:rPr>
          <w:rFonts w:asciiTheme="minorHAnsi" w:hAnsiTheme="minorHAnsi" w:cstheme="minorHAnsi"/>
        </w:rPr>
        <w:t xml:space="preserve"> with 150 </w:t>
      </w:r>
      <w:r w:rsidRPr="00B7558B">
        <w:rPr>
          <w:rFonts w:asciiTheme="minorHAnsi" w:hAnsiTheme="minorHAnsi" w:cstheme="minorHAnsi"/>
        </w:rPr>
        <w:t>microliters</w:t>
      </w:r>
      <w:r w:rsidR="005E34FA" w:rsidRPr="00B7558B">
        <w:rPr>
          <w:rFonts w:asciiTheme="minorHAnsi" w:hAnsiTheme="minorHAnsi" w:cstheme="minorHAnsi"/>
        </w:rPr>
        <w:t xml:space="preserve"> of washing solution</w:t>
      </w:r>
      <w:r w:rsidRPr="00B7558B">
        <w:rPr>
          <w:rFonts w:asciiTheme="minorHAnsi" w:hAnsiTheme="minorHAnsi" w:cstheme="minorHAnsi"/>
        </w:rPr>
        <w:t>,</w:t>
      </w:r>
      <w:r w:rsidR="005E34FA" w:rsidRPr="00B7558B">
        <w:rPr>
          <w:rFonts w:asciiTheme="minorHAnsi" w:hAnsiTheme="minorHAnsi" w:cstheme="minorHAnsi"/>
        </w:rPr>
        <w:t xml:space="preserve"> </w:t>
      </w:r>
      <w:r w:rsidR="00A87745" w:rsidRPr="00B7558B">
        <w:rPr>
          <w:rFonts w:asciiTheme="minorHAnsi" w:hAnsiTheme="minorHAnsi" w:cstheme="minorHAnsi"/>
        </w:rPr>
        <w:t xml:space="preserve">by </w:t>
      </w:r>
      <w:r w:rsidR="005E34FA" w:rsidRPr="00B7558B">
        <w:rPr>
          <w:rFonts w:asciiTheme="minorHAnsi" w:hAnsiTheme="minorHAnsi" w:cstheme="minorHAnsi"/>
        </w:rPr>
        <w:t>adding the washing solution and immediately removing it</w:t>
      </w:r>
      <w:r w:rsidRPr="00B7558B">
        <w:rPr>
          <w:rFonts w:asciiTheme="minorHAnsi" w:hAnsiTheme="minorHAnsi" w:cstheme="minorHAnsi"/>
        </w:rPr>
        <w:t xml:space="preserve"> </w:t>
      </w:r>
      <w:r w:rsidR="00A87745" w:rsidRPr="00B7558B">
        <w:rPr>
          <w:rFonts w:asciiTheme="minorHAnsi" w:hAnsiTheme="minorHAnsi" w:cstheme="minorHAnsi"/>
          <w:b/>
        </w:rPr>
        <w:t>[1-TXT]</w:t>
      </w:r>
      <w:r w:rsidR="005E34FA" w:rsidRPr="00B7558B">
        <w:rPr>
          <w:rFonts w:asciiTheme="minorHAnsi" w:hAnsiTheme="minorHAnsi" w:cstheme="minorHAnsi"/>
        </w:rPr>
        <w:t>.</w:t>
      </w:r>
    </w:p>
    <w:p w14:paraId="2C736F0F" w14:textId="4AF940FC" w:rsidR="00294DB3" w:rsidRPr="00B7558B" w:rsidRDefault="00294DB3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7" w:name="_Ref31358090"/>
      <w:r w:rsidRPr="00B7558B">
        <w:rPr>
          <w:rFonts w:asciiTheme="minorHAnsi" w:hAnsiTheme="minorHAnsi" w:cstheme="minorHAnsi"/>
        </w:rPr>
        <w:t xml:space="preserve">Talent adds and removes washing solution. </w:t>
      </w:r>
      <w:r w:rsidRPr="00B7558B">
        <w:rPr>
          <w:rFonts w:asciiTheme="minorHAnsi" w:hAnsiTheme="minorHAnsi" w:cstheme="minorHAnsi"/>
          <w:b/>
          <w:bCs/>
        </w:rPr>
        <w:t>TEXT: Wash plate 3X.</w:t>
      </w:r>
      <w:r w:rsidRPr="00B7558B">
        <w:rPr>
          <w:rFonts w:asciiTheme="minorHAnsi" w:hAnsiTheme="minorHAnsi" w:cstheme="minorHAnsi"/>
        </w:rPr>
        <w:t xml:space="preserve"> </w:t>
      </w:r>
      <w:r w:rsidR="005E34FA" w:rsidRPr="00B7558B">
        <w:rPr>
          <w:rFonts w:asciiTheme="minorHAnsi" w:hAnsiTheme="minorHAnsi" w:cstheme="minorHAnsi"/>
        </w:rPr>
        <w:t xml:space="preserve"> </w:t>
      </w:r>
      <w:bookmarkStart w:id="8" w:name="_Hlk25306867"/>
      <w:r w:rsidR="00D7654F"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t xml:space="preserve">Videographer: Please obtain multiple reusable takes; this shot can be reused for </w:t>
      </w:r>
      <w:bookmarkEnd w:id="7"/>
      <w:bookmarkEnd w:id="8"/>
      <w:r w:rsidR="00D66687"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fldChar w:fldCharType="begin"/>
      </w:r>
      <w:r w:rsidR="00D66687"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instrText xml:space="preserve"> REF _Ref31358117 \r \h </w:instrText>
      </w:r>
      <w:r w:rsidR="00065610"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instrText xml:space="preserve"> \* MERGEFORMAT </w:instrText>
      </w:r>
      <w:r w:rsidR="00D66687"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</w:r>
      <w:r w:rsidR="00D66687"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fldChar w:fldCharType="separate"/>
      </w:r>
      <w:r w:rsidR="00D66687"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t>4.3.1</w:t>
      </w:r>
      <w:r w:rsidR="00D66687"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fldChar w:fldCharType="end"/>
      </w:r>
      <w:r w:rsidR="00D66687"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t>.</w:t>
      </w:r>
    </w:p>
    <w:p w14:paraId="1BDE9E97" w14:textId="4E6FCDC9" w:rsidR="005E34FA" w:rsidRPr="00B7558B" w:rsidRDefault="005E34FA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Add 25 </w:t>
      </w:r>
      <w:r w:rsidR="00294DB3" w:rsidRPr="00B7558B">
        <w:rPr>
          <w:rFonts w:asciiTheme="minorHAnsi" w:hAnsiTheme="minorHAnsi" w:cstheme="minorHAnsi"/>
        </w:rPr>
        <w:t>microliters</w:t>
      </w:r>
      <w:r w:rsidRPr="00B7558B">
        <w:rPr>
          <w:rFonts w:asciiTheme="minorHAnsi" w:hAnsiTheme="minorHAnsi" w:cstheme="minorHAnsi"/>
        </w:rPr>
        <w:t xml:space="preserve"> of standards and samples </w:t>
      </w:r>
      <w:r w:rsidR="00294DB3" w:rsidRPr="00B7558B">
        <w:rPr>
          <w:rFonts w:asciiTheme="minorHAnsi" w:hAnsiTheme="minorHAnsi" w:cstheme="minorHAnsi"/>
        </w:rPr>
        <w:t xml:space="preserve">to the wells of the 96-well plate </w:t>
      </w:r>
      <w:r w:rsidR="00A87745" w:rsidRPr="00B7558B">
        <w:rPr>
          <w:rFonts w:asciiTheme="minorHAnsi" w:hAnsiTheme="minorHAnsi" w:cstheme="minorHAnsi"/>
          <w:b/>
        </w:rPr>
        <w:t>[1]</w:t>
      </w:r>
      <w:r w:rsidR="00294DB3" w:rsidRPr="00B7558B">
        <w:rPr>
          <w:rFonts w:asciiTheme="minorHAnsi" w:hAnsiTheme="minorHAnsi" w:cstheme="minorHAnsi"/>
        </w:rPr>
        <w:t xml:space="preserve">. </w:t>
      </w:r>
      <w:r w:rsidR="00D66687" w:rsidRPr="00B7558B">
        <w:rPr>
          <w:rFonts w:asciiTheme="minorHAnsi" w:hAnsiTheme="minorHAnsi" w:cstheme="minorHAnsi"/>
        </w:rPr>
        <w:t>Be sure to a</w:t>
      </w:r>
      <w:r w:rsidR="00294DB3" w:rsidRPr="00B7558B">
        <w:rPr>
          <w:rFonts w:asciiTheme="minorHAnsi" w:hAnsiTheme="minorHAnsi" w:cstheme="minorHAnsi"/>
        </w:rPr>
        <w:t xml:space="preserve">dd the standards and samples </w:t>
      </w:r>
      <w:r w:rsidRPr="00B7558B">
        <w:rPr>
          <w:rFonts w:asciiTheme="minorHAnsi" w:hAnsiTheme="minorHAnsi" w:cstheme="minorHAnsi"/>
        </w:rPr>
        <w:t>directly to the center of the working electrode surface. Pipetting in other areas may breach the dielectric</w:t>
      </w:r>
      <w:r w:rsidR="00294DB3" w:rsidRPr="00B7558B">
        <w:rPr>
          <w:rFonts w:asciiTheme="minorHAnsi" w:hAnsiTheme="minorHAnsi" w:cstheme="minorHAnsi"/>
        </w:rPr>
        <w:t xml:space="preserve"> </w:t>
      </w:r>
      <w:r w:rsidR="00A87745" w:rsidRPr="00B7558B">
        <w:rPr>
          <w:rFonts w:asciiTheme="minorHAnsi" w:hAnsiTheme="minorHAnsi" w:cstheme="minorHAnsi"/>
          <w:b/>
        </w:rPr>
        <w:t>[2]</w:t>
      </w:r>
      <w:r w:rsidRPr="00B7558B">
        <w:rPr>
          <w:rFonts w:asciiTheme="minorHAnsi" w:hAnsiTheme="minorHAnsi" w:cstheme="minorHAnsi"/>
        </w:rPr>
        <w:t>.</w:t>
      </w:r>
      <w:r w:rsidR="00826F29">
        <w:rPr>
          <w:rFonts w:asciiTheme="minorHAnsi" w:hAnsiTheme="minorHAnsi" w:cstheme="minorHAnsi"/>
        </w:rPr>
        <w:t xml:space="preserve"> </w:t>
      </w:r>
      <w:r w:rsidR="00826F29" w:rsidRPr="00826F29">
        <w:rPr>
          <w:rFonts w:asciiTheme="minorHAnsi" w:hAnsiTheme="minorHAnsi" w:cstheme="minorHAnsi"/>
          <w:i/>
          <w:color w:val="0000FF"/>
        </w:rPr>
        <w:t>Videographer, this is one of the most important steps for viewers to see</w:t>
      </w:r>
      <w:r w:rsidR="008D7D40">
        <w:rPr>
          <w:rFonts w:asciiTheme="minorHAnsi" w:hAnsiTheme="minorHAnsi" w:cstheme="minorHAnsi"/>
          <w:i/>
          <w:color w:val="0000FF"/>
        </w:rPr>
        <w:t>, and the most difficult</w:t>
      </w:r>
      <w:r w:rsidR="003F4C6D">
        <w:rPr>
          <w:rFonts w:asciiTheme="minorHAnsi" w:hAnsiTheme="minorHAnsi" w:cstheme="minorHAnsi"/>
          <w:i/>
          <w:color w:val="0000FF"/>
        </w:rPr>
        <w:t xml:space="preserve"> step to perform</w:t>
      </w:r>
      <w:r w:rsidR="008D7D40">
        <w:rPr>
          <w:rFonts w:asciiTheme="minorHAnsi" w:hAnsiTheme="minorHAnsi" w:cstheme="minorHAnsi"/>
          <w:i/>
          <w:color w:val="0000FF"/>
        </w:rPr>
        <w:t>.</w:t>
      </w:r>
    </w:p>
    <w:p w14:paraId="66EAFC59" w14:textId="23925C30" w:rsidR="00294DB3" w:rsidRPr="00B7558B" w:rsidRDefault="00294DB3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begins adding standards and samples to 96-well plate.</w:t>
      </w:r>
    </w:p>
    <w:p w14:paraId="40E76DE9" w14:textId="6BA2D706" w:rsidR="00294DB3" w:rsidRPr="00B7558B" w:rsidRDefault="00294DB3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ECU: Pipette tip adding sample to the center of the working electrode.</w:t>
      </w:r>
    </w:p>
    <w:p w14:paraId="611FF5B1" w14:textId="4B3412AC" w:rsidR="00A87745" w:rsidRPr="00B7558B" w:rsidRDefault="00A87745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Seal the plate </w:t>
      </w:r>
      <w:r w:rsidR="00523DAD" w:rsidRPr="00B7558B">
        <w:rPr>
          <w:rFonts w:asciiTheme="minorHAnsi" w:hAnsiTheme="minorHAnsi" w:cstheme="minorHAnsi"/>
          <w:b/>
        </w:rPr>
        <w:t>[1]</w:t>
      </w:r>
      <w:r w:rsidRPr="00B7558B">
        <w:rPr>
          <w:rFonts w:asciiTheme="minorHAnsi" w:hAnsiTheme="minorHAnsi" w:cstheme="minorHAnsi"/>
        </w:rPr>
        <w:t xml:space="preserve">, and incubate it for 4 hours at room temperature with constant, 800 rpm, shaking </w:t>
      </w:r>
      <w:r w:rsidR="00523DAD" w:rsidRPr="00B7558B">
        <w:rPr>
          <w:rFonts w:asciiTheme="minorHAnsi" w:hAnsiTheme="minorHAnsi" w:cstheme="minorHAnsi"/>
          <w:b/>
        </w:rPr>
        <w:t>[2]</w:t>
      </w:r>
      <w:r w:rsidRPr="00B7558B">
        <w:rPr>
          <w:rFonts w:asciiTheme="minorHAnsi" w:hAnsiTheme="minorHAnsi" w:cstheme="minorHAnsi"/>
        </w:rPr>
        <w:t>.</w:t>
      </w:r>
    </w:p>
    <w:p w14:paraId="25F3E846" w14:textId="50D3FE66" w:rsidR="00A87745" w:rsidRPr="00B7558B" w:rsidRDefault="00A87745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seals the 96-well plate.</w:t>
      </w:r>
    </w:p>
    <w:p w14:paraId="6118A396" w14:textId="7566BA0F" w:rsidR="00A87745" w:rsidRPr="00B7558B" w:rsidRDefault="00A87745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places 96-well plate on shaker and turns it on.</w:t>
      </w:r>
    </w:p>
    <w:p w14:paraId="42D60EC0" w14:textId="77777777" w:rsidR="00DD38EB" w:rsidRPr="00B7558B" w:rsidRDefault="00DD38EB" w:rsidP="00065610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  <w:b/>
          <w:bCs/>
        </w:rPr>
        <w:t>Antibody Addition</w:t>
      </w:r>
    </w:p>
    <w:p w14:paraId="132303E0" w14:textId="391849E8" w:rsidR="005E34FA" w:rsidRPr="00B7558B" w:rsidRDefault="005E34FA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Thaw the </w:t>
      </w:r>
      <w:r w:rsidR="00C4701A">
        <w:rPr>
          <w:rFonts w:asciiTheme="minorHAnsi" w:hAnsiTheme="minorHAnsi" w:cstheme="minorHAnsi"/>
        </w:rPr>
        <w:t xml:space="preserve">unlabeled detection antibody, </w:t>
      </w:r>
      <w:r w:rsidRPr="00B7558B">
        <w:rPr>
          <w:rFonts w:asciiTheme="minorHAnsi" w:hAnsiTheme="minorHAnsi" w:cstheme="minorHAnsi"/>
        </w:rPr>
        <w:t>polyc</w:t>
      </w:r>
      <w:r w:rsidR="00C4701A">
        <w:rPr>
          <w:rFonts w:asciiTheme="minorHAnsi" w:hAnsiTheme="minorHAnsi" w:cstheme="minorHAnsi"/>
        </w:rPr>
        <w:t>lonal rabbit anti-MeCP2,</w:t>
      </w:r>
      <w:r w:rsidRPr="00B7558B">
        <w:rPr>
          <w:rFonts w:asciiTheme="minorHAnsi" w:hAnsiTheme="minorHAnsi" w:cstheme="minorHAnsi"/>
        </w:rPr>
        <w:t xml:space="preserve"> on ice</w:t>
      </w:r>
      <w:r w:rsidR="00D7654F" w:rsidRPr="00B7558B">
        <w:rPr>
          <w:rFonts w:asciiTheme="minorHAnsi" w:hAnsiTheme="minorHAnsi" w:cstheme="minorHAnsi"/>
        </w:rPr>
        <w:t xml:space="preserve"> </w:t>
      </w:r>
      <w:r w:rsidR="00523DAD" w:rsidRPr="00B7558B">
        <w:rPr>
          <w:rFonts w:asciiTheme="minorHAnsi" w:hAnsiTheme="minorHAnsi" w:cstheme="minorHAnsi"/>
          <w:b/>
        </w:rPr>
        <w:t>[1]</w:t>
      </w:r>
      <w:r w:rsidRPr="00B7558B">
        <w:rPr>
          <w:rFonts w:asciiTheme="minorHAnsi" w:hAnsiTheme="minorHAnsi" w:cstheme="minorHAnsi"/>
        </w:rPr>
        <w:t>.</w:t>
      </w:r>
      <w:r w:rsidR="00D7654F" w:rsidRPr="00B7558B">
        <w:rPr>
          <w:rFonts w:asciiTheme="minorHAnsi" w:hAnsiTheme="minorHAnsi" w:cstheme="minorHAnsi"/>
        </w:rPr>
        <w:t xml:space="preserve"> Using assay diluent solution,</w:t>
      </w:r>
      <w:r w:rsidR="00C4701A">
        <w:rPr>
          <w:rFonts w:asciiTheme="minorHAnsi" w:hAnsiTheme="minorHAnsi" w:cstheme="minorHAnsi"/>
        </w:rPr>
        <w:t xml:space="preserve"> d</w:t>
      </w:r>
      <w:r w:rsidRPr="00B7558B">
        <w:rPr>
          <w:rFonts w:asciiTheme="minorHAnsi" w:hAnsiTheme="minorHAnsi" w:cstheme="minorHAnsi"/>
        </w:rPr>
        <w:t xml:space="preserve">ilute the antibody </w:t>
      </w:r>
      <w:r w:rsidR="00D7654F" w:rsidRPr="00B7558B">
        <w:rPr>
          <w:rFonts w:asciiTheme="minorHAnsi" w:hAnsiTheme="minorHAnsi" w:cstheme="minorHAnsi"/>
        </w:rPr>
        <w:t xml:space="preserve">at a ratio of </w:t>
      </w:r>
      <w:r w:rsidRPr="00B7558B">
        <w:rPr>
          <w:rFonts w:asciiTheme="minorHAnsi" w:hAnsiTheme="minorHAnsi" w:cstheme="minorHAnsi"/>
        </w:rPr>
        <w:t>1</w:t>
      </w:r>
      <w:r w:rsidR="00D7654F" w:rsidRPr="00B7558B">
        <w:rPr>
          <w:rFonts w:asciiTheme="minorHAnsi" w:hAnsiTheme="minorHAnsi" w:cstheme="minorHAnsi"/>
        </w:rPr>
        <w:t xml:space="preserve"> to</w:t>
      </w:r>
      <w:r w:rsidRPr="00B7558B">
        <w:rPr>
          <w:rFonts w:asciiTheme="minorHAnsi" w:hAnsiTheme="minorHAnsi" w:cstheme="minorHAnsi"/>
        </w:rPr>
        <w:t xml:space="preserve"> </w:t>
      </w:r>
      <w:r w:rsidR="00D7654F" w:rsidRPr="00B7558B">
        <w:rPr>
          <w:rFonts w:asciiTheme="minorHAnsi" w:hAnsiTheme="minorHAnsi" w:cstheme="minorHAnsi"/>
        </w:rPr>
        <w:t xml:space="preserve">6000 </w:t>
      </w:r>
      <w:r w:rsidR="00523DAD" w:rsidRPr="00B7558B">
        <w:rPr>
          <w:rFonts w:asciiTheme="minorHAnsi" w:hAnsiTheme="minorHAnsi" w:cstheme="minorHAnsi"/>
          <w:b/>
        </w:rPr>
        <w:t>[2]</w:t>
      </w:r>
      <w:r w:rsidRPr="00B7558B">
        <w:rPr>
          <w:rFonts w:asciiTheme="minorHAnsi" w:hAnsiTheme="minorHAnsi" w:cstheme="minorHAnsi"/>
        </w:rPr>
        <w:t>.</w:t>
      </w:r>
    </w:p>
    <w:p w14:paraId="46636E65" w14:textId="6AA4C7D6" w:rsidR="00D7654F" w:rsidRPr="00B7558B" w:rsidRDefault="00D7654F" w:rsidP="003F4C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places antibody on ice to thaw.</w:t>
      </w:r>
    </w:p>
    <w:p w14:paraId="2AD19196" w14:textId="77777777" w:rsidR="00D7654F" w:rsidRPr="00B7558B" w:rsidRDefault="00D7654F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dilutes antibody using assay diluent solution.</w:t>
      </w:r>
    </w:p>
    <w:p w14:paraId="7999DFE5" w14:textId="195A7694" w:rsidR="005E34FA" w:rsidRPr="00B7558B" w:rsidRDefault="00D7654F" w:rsidP="00C4701A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When the 96-well plate is finished incubating on the shaker, r</w:t>
      </w:r>
      <w:r w:rsidR="005E34FA" w:rsidRPr="00B7558B">
        <w:rPr>
          <w:rFonts w:asciiTheme="minorHAnsi" w:hAnsiTheme="minorHAnsi" w:cstheme="minorHAnsi"/>
        </w:rPr>
        <w:t xml:space="preserve">emove the standards and samples by flicking </w:t>
      </w:r>
      <w:r w:rsidRPr="00B7558B">
        <w:rPr>
          <w:rFonts w:asciiTheme="minorHAnsi" w:hAnsiTheme="minorHAnsi" w:cstheme="minorHAnsi"/>
        </w:rPr>
        <w:t>the plate</w:t>
      </w:r>
      <w:r w:rsidR="005E34FA" w:rsidRPr="00B7558B">
        <w:rPr>
          <w:rFonts w:asciiTheme="minorHAnsi" w:hAnsiTheme="minorHAnsi" w:cstheme="minorHAnsi"/>
        </w:rPr>
        <w:t xml:space="preserve"> into </w:t>
      </w:r>
      <w:r w:rsidRPr="00B7558B">
        <w:rPr>
          <w:rFonts w:asciiTheme="minorHAnsi" w:hAnsiTheme="minorHAnsi" w:cstheme="minorHAnsi"/>
        </w:rPr>
        <w:t xml:space="preserve">a waste container </w:t>
      </w:r>
      <w:r w:rsidR="00523DAD" w:rsidRPr="00B7558B">
        <w:rPr>
          <w:rFonts w:asciiTheme="minorHAnsi" w:hAnsiTheme="minorHAnsi" w:cstheme="minorHAnsi"/>
          <w:b/>
        </w:rPr>
        <w:t>[1]</w:t>
      </w:r>
      <w:r w:rsidRPr="00B7558B">
        <w:rPr>
          <w:rFonts w:asciiTheme="minorHAnsi" w:hAnsiTheme="minorHAnsi" w:cstheme="minorHAnsi"/>
        </w:rPr>
        <w:t>.</w:t>
      </w:r>
      <w:r w:rsidR="005E34FA" w:rsidRPr="00B7558B">
        <w:rPr>
          <w:rFonts w:asciiTheme="minorHAnsi" w:hAnsiTheme="minorHAnsi" w:cstheme="minorHAnsi"/>
        </w:rPr>
        <w:t xml:space="preserve"> </w:t>
      </w:r>
      <w:r w:rsidRPr="00B7558B">
        <w:rPr>
          <w:rFonts w:asciiTheme="minorHAnsi" w:hAnsiTheme="minorHAnsi" w:cstheme="minorHAnsi"/>
        </w:rPr>
        <w:t xml:space="preserve">Then, </w:t>
      </w:r>
      <w:r w:rsidR="005E34FA" w:rsidRPr="00B7558B">
        <w:rPr>
          <w:rFonts w:asciiTheme="minorHAnsi" w:hAnsiTheme="minorHAnsi" w:cstheme="minorHAnsi"/>
        </w:rPr>
        <w:t>tap the plate on a paper towel</w:t>
      </w:r>
      <w:r w:rsidRPr="00B7558B">
        <w:rPr>
          <w:rFonts w:asciiTheme="minorHAnsi" w:hAnsiTheme="minorHAnsi" w:cstheme="minorHAnsi"/>
        </w:rPr>
        <w:t xml:space="preserve"> to remove any remaining solution </w:t>
      </w:r>
      <w:r w:rsidR="00523DAD" w:rsidRPr="00B7558B">
        <w:rPr>
          <w:rFonts w:asciiTheme="minorHAnsi" w:hAnsiTheme="minorHAnsi" w:cstheme="minorHAnsi"/>
          <w:b/>
        </w:rPr>
        <w:t>[2]</w:t>
      </w:r>
      <w:r w:rsidR="005E34FA" w:rsidRPr="00B7558B">
        <w:rPr>
          <w:rFonts w:asciiTheme="minorHAnsi" w:hAnsiTheme="minorHAnsi" w:cstheme="minorHAnsi"/>
        </w:rPr>
        <w:t>.</w:t>
      </w:r>
    </w:p>
    <w:p w14:paraId="362DF95B" w14:textId="624B64A1" w:rsidR="00D7654F" w:rsidRPr="00B7558B" w:rsidRDefault="00D7654F" w:rsidP="00C4701A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removes 96-well plate from shaker and flicks contents into waste container.</w:t>
      </w:r>
    </w:p>
    <w:p w14:paraId="1F2F3FDE" w14:textId="576FED7D" w:rsidR="005E34FA" w:rsidRPr="00B7558B" w:rsidRDefault="00D7654F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taps plate on a paper towel.</w:t>
      </w:r>
    </w:p>
    <w:p w14:paraId="50EDD264" w14:textId="00AECE1B" w:rsidR="00D7654F" w:rsidRPr="00B7558B" w:rsidRDefault="001D3167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W</w:t>
      </w:r>
      <w:r w:rsidR="00D7654F" w:rsidRPr="00B7558B">
        <w:rPr>
          <w:rFonts w:asciiTheme="minorHAnsi" w:hAnsiTheme="minorHAnsi" w:cstheme="minorHAnsi"/>
        </w:rPr>
        <w:t xml:space="preserve">ash the plate three times with 150 microliters of washing solution, by adding the washing solution and immediately removing it </w:t>
      </w:r>
      <w:r w:rsidR="00D7654F" w:rsidRPr="00B7558B">
        <w:rPr>
          <w:rFonts w:asciiTheme="minorHAnsi" w:hAnsiTheme="minorHAnsi" w:cstheme="minorHAnsi"/>
          <w:b/>
        </w:rPr>
        <w:t>[1-TXT]</w:t>
      </w:r>
      <w:r w:rsidR="00D7654F" w:rsidRPr="00B7558B">
        <w:rPr>
          <w:rFonts w:asciiTheme="minorHAnsi" w:hAnsiTheme="minorHAnsi" w:cstheme="minorHAnsi"/>
        </w:rPr>
        <w:t>.</w:t>
      </w:r>
    </w:p>
    <w:p w14:paraId="15FEE9F6" w14:textId="573EE182" w:rsidR="00D66687" w:rsidRPr="00826F29" w:rsidRDefault="00D7654F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FF"/>
        </w:rPr>
      </w:pPr>
      <w:bookmarkStart w:id="9" w:name="_Ref31358117"/>
      <w:r w:rsidRPr="00B7558B">
        <w:rPr>
          <w:rFonts w:asciiTheme="minorHAnsi" w:hAnsiTheme="minorHAnsi" w:cstheme="minorHAnsi"/>
        </w:rPr>
        <w:lastRenderedPageBreak/>
        <w:t xml:space="preserve">Talent adds and removes washing solution. </w:t>
      </w:r>
      <w:r w:rsidRPr="00B7558B">
        <w:rPr>
          <w:rFonts w:asciiTheme="minorHAnsi" w:hAnsiTheme="minorHAnsi" w:cstheme="minorHAnsi"/>
          <w:b/>
          <w:bCs/>
        </w:rPr>
        <w:t>TEXT: Wash plate 3X.</w:t>
      </w:r>
      <w:r w:rsidRPr="00B7558B">
        <w:rPr>
          <w:rFonts w:asciiTheme="minorHAnsi" w:hAnsiTheme="minorHAnsi" w:cstheme="minorHAnsi"/>
        </w:rPr>
        <w:t xml:space="preserve">  </w:t>
      </w:r>
      <w:r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t xml:space="preserve">Videographer: Footage from </w:t>
      </w:r>
      <w:r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fldChar w:fldCharType="begin"/>
      </w:r>
      <w:r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instrText xml:space="preserve"> REF _Ref31358090 \r \h </w:instrText>
      </w:r>
      <w:r w:rsidR="00065610"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instrText xml:space="preserve"> \* MERGEFORMAT </w:instrText>
      </w:r>
      <w:r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</w:r>
      <w:r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fldChar w:fldCharType="separate"/>
      </w:r>
      <w:r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t>3.8.1</w:t>
      </w:r>
      <w:r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fldChar w:fldCharType="end"/>
      </w:r>
      <w:r w:rsidRPr="00826F29">
        <w:rPr>
          <w:rFonts w:asciiTheme="minorHAnsi" w:eastAsia="Calibri" w:hAnsiTheme="minorHAnsi" w:cstheme="minorHAnsi"/>
          <w:i/>
          <w:iCs/>
          <w:color w:val="0000FF"/>
          <w:szCs w:val="24"/>
        </w:rPr>
        <w:t xml:space="preserve"> can be reused.</w:t>
      </w:r>
      <w:bookmarkEnd w:id="9"/>
    </w:p>
    <w:p w14:paraId="1C8678E8" w14:textId="4D5B8F63" w:rsidR="00D66687" w:rsidRPr="00B7558B" w:rsidRDefault="005E34FA" w:rsidP="00550FD5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Add 25 </w:t>
      </w:r>
      <w:r w:rsidR="00D66687" w:rsidRPr="00B7558B">
        <w:rPr>
          <w:rFonts w:asciiTheme="minorHAnsi" w:hAnsiTheme="minorHAnsi" w:cstheme="minorHAnsi"/>
        </w:rPr>
        <w:t>microliters</w:t>
      </w:r>
      <w:r w:rsidRPr="00B7558B">
        <w:rPr>
          <w:rFonts w:asciiTheme="minorHAnsi" w:hAnsiTheme="minorHAnsi" w:cstheme="minorHAnsi"/>
        </w:rPr>
        <w:t xml:space="preserve"> of unlabeled detection antibody</w:t>
      </w:r>
      <w:r w:rsidR="00DF0741">
        <w:rPr>
          <w:rFonts w:asciiTheme="minorHAnsi" w:hAnsiTheme="minorHAnsi" w:cstheme="minorHAnsi"/>
        </w:rPr>
        <w:t xml:space="preserve"> solution</w:t>
      </w:r>
      <w:r w:rsidRPr="00B7558B">
        <w:rPr>
          <w:rFonts w:asciiTheme="minorHAnsi" w:hAnsiTheme="minorHAnsi" w:cstheme="minorHAnsi"/>
        </w:rPr>
        <w:t xml:space="preserve"> to each well with the multichannel pipettor</w:t>
      </w:r>
      <w:r w:rsidR="00D66687" w:rsidRPr="00B7558B">
        <w:rPr>
          <w:rFonts w:asciiTheme="minorHAnsi" w:hAnsiTheme="minorHAnsi" w:cstheme="minorHAnsi"/>
        </w:rPr>
        <w:t xml:space="preserve"> </w:t>
      </w:r>
      <w:r w:rsidR="00523DAD" w:rsidRPr="00B7558B">
        <w:rPr>
          <w:rFonts w:asciiTheme="minorHAnsi" w:hAnsiTheme="minorHAnsi" w:cstheme="minorHAnsi"/>
          <w:b/>
        </w:rPr>
        <w:t>[1]</w:t>
      </w:r>
      <w:r w:rsidRPr="00B7558B">
        <w:rPr>
          <w:rFonts w:asciiTheme="minorHAnsi" w:hAnsiTheme="minorHAnsi" w:cstheme="minorHAnsi"/>
        </w:rPr>
        <w:t xml:space="preserve">. </w:t>
      </w:r>
    </w:p>
    <w:p w14:paraId="00ADF853" w14:textId="71FEF41A" w:rsidR="00D66687" w:rsidRPr="00B7558B" w:rsidRDefault="00D66687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uses multichannel pipettor to add antibody to each well of the plate.</w:t>
      </w:r>
    </w:p>
    <w:p w14:paraId="6DD92EA0" w14:textId="2E36620D" w:rsidR="00D66687" w:rsidRPr="00B7558B" w:rsidRDefault="00D66687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Seal the plate </w:t>
      </w:r>
      <w:r w:rsidR="00523DAD" w:rsidRPr="00B7558B">
        <w:rPr>
          <w:rFonts w:asciiTheme="minorHAnsi" w:hAnsiTheme="minorHAnsi" w:cstheme="minorHAnsi"/>
          <w:b/>
        </w:rPr>
        <w:t>[1]</w:t>
      </w:r>
      <w:r w:rsidRPr="00B7558B">
        <w:rPr>
          <w:rFonts w:asciiTheme="minorHAnsi" w:hAnsiTheme="minorHAnsi" w:cstheme="minorHAnsi"/>
        </w:rPr>
        <w:t>, and incubate it for 1 hour at room temperature</w:t>
      </w:r>
      <w:r w:rsidR="00550FD5" w:rsidRPr="00B7558B">
        <w:rPr>
          <w:rFonts w:asciiTheme="minorHAnsi" w:hAnsiTheme="minorHAnsi" w:cstheme="minorHAnsi"/>
        </w:rPr>
        <w:t>,</w:t>
      </w:r>
      <w:r w:rsidRPr="00B7558B">
        <w:rPr>
          <w:rFonts w:asciiTheme="minorHAnsi" w:hAnsiTheme="minorHAnsi" w:cstheme="minorHAnsi"/>
        </w:rPr>
        <w:t xml:space="preserve"> with constant shaking at 800 rpm </w:t>
      </w:r>
      <w:r w:rsidR="00523DAD" w:rsidRPr="00B7558B">
        <w:rPr>
          <w:rFonts w:asciiTheme="minorHAnsi" w:hAnsiTheme="minorHAnsi" w:cstheme="minorHAnsi"/>
          <w:b/>
        </w:rPr>
        <w:t>[2]</w:t>
      </w:r>
      <w:r w:rsidRPr="00B7558B">
        <w:rPr>
          <w:rFonts w:asciiTheme="minorHAnsi" w:hAnsiTheme="minorHAnsi" w:cstheme="minorHAnsi"/>
        </w:rPr>
        <w:t>.</w:t>
      </w:r>
    </w:p>
    <w:p w14:paraId="3FDEA1DE" w14:textId="77777777" w:rsidR="00D66687" w:rsidRPr="00B7558B" w:rsidRDefault="00D66687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seals the 96-well plate.</w:t>
      </w:r>
    </w:p>
    <w:p w14:paraId="3D26B756" w14:textId="77777777" w:rsidR="00D66687" w:rsidRPr="00B7558B" w:rsidRDefault="00D66687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places 96-well plate on shaker and turns it on.</w:t>
      </w:r>
    </w:p>
    <w:p w14:paraId="07AAEFEB" w14:textId="3BB6C6FE" w:rsidR="005E34FA" w:rsidRPr="00B7558B" w:rsidRDefault="001D3167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Obtain</w:t>
      </w:r>
      <w:r w:rsidR="00D66687" w:rsidRPr="00B7558B">
        <w:rPr>
          <w:rFonts w:asciiTheme="minorHAnsi" w:hAnsiTheme="minorHAnsi" w:cstheme="minorHAnsi"/>
        </w:rPr>
        <w:t xml:space="preserve"> the</w:t>
      </w:r>
      <w:r w:rsidR="005E34FA" w:rsidRPr="00B7558B">
        <w:rPr>
          <w:rFonts w:asciiTheme="minorHAnsi" w:hAnsiTheme="minorHAnsi" w:cstheme="minorHAnsi"/>
        </w:rPr>
        <w:t xml:space="preserve"> specific secondary antibody</w:t>
      </w:r>
      <w:r w:rsidR="00D66687" w:rsidRPr="00B7558B">
        <w:rPr>
          <w:rFonts w:asciiTheme="minorHAnsi" w:hAnsiTheme="minorHAnsi" w:cstheme="minorHAnsi"/>
        </w:rPr>
        <w:t xml:space="preserve"> from the refrigerator,</w:t>
      </w:r>
      <w:r w:rsidR="005E34FA" w:rsidRPr="00B7558B">
        <w:rPr>
          <w:rFonts w:asciiTheme="minorHAnsi" w:hAnsiTheme="minorHAnsi" w:cstheme="minorHAnsi"/>
        </w:rPr>
        <w:t xml:space="preserve"> and place it on ice</w:t>
      </w:r>
      <w:r w:rsidR="00D66687" w:rsidRPr="00B7558B">
        <w:rPr>
          <w:rFonts w:asciiTheme="minorHAnsi" w:hAnsiTheme="minorHAnsi" w:cstheme="minorHAnsi"/>
        </w:rPr>
        <w:t xml:space="preserve"> </w:t>
      </w:r>
      <w:r w:rsidR="00523DAD" w:rsidRPr="00B7558B">
        <w:rPr>
          <w:rFonts w:asciiTheme="minorHAnsi" w:hAnsiTheme="minorHAnsi" w:cstheme="minorHAnsi"/>
          <w:b/>
        </w:rPr>
        <w:t>[1]</w:t>
      </w:r>
      <w:r w:rsidR="005E34FA" w:rsidRPr="00B7558B">
        <w:rPr>
          <w:rFonts w:asciiTheme="minorHAnsi" w:hAnsiTheme="minorHAnsi" w:cstheme="minorHAnsi"/>
        </w:rPr>
        <w:t xml:space="preserve">. Dilute the </w:t>
      </w:r>
      <w:r w:rsidR="00D66687" w:rsidRPr="00B7558B">
        <w:rPr>
          <w:rFonts w:asciiTheme="minorHAnsi" w:hAnsiTheme="minorHAnsi" w:cstheme="minorHAnsi"/>
        </w:rPr>
        <w:t xml:space="preserve">secondary </w:t>
      </w:r>
      <w:r w:rsidR="005E34FA" w:rsidRPr="00B7558B">
        <w:rPr>
          <w:rFonts w:asciiTheme="minorHAnsi" w:hAnsiTheme="minorHAnsi" w:cstheme="minorHAnsi"/>
        </w:rPr>
        <w:t>antibody in assay diluent solution</w:t>
      </w:r>
      <w:r w:rsidR="00D66687" w:rsidRPr="00B7558B">
        <w:rPr>
          <w:rFonts w:asciiTheme="minorHAnsi" w:hAnsiTheme="minorHAnsi" w:cstheme="minorHAnsi"/>
        </w:rPr>
        <w:t>,</w:t>
      </w:r>
      <w:r w:rsidR="005E34FA" w:rsidRPr="00B7558B">
        <w:rPr>
          <w:rFonts w:asciiTheme="minorHAnsi" w:hAnsiTheme="minorHAnsi" w:cstheme="minorHAnsi"/>
        </w:rPr>
        <w:t xml:space="preserve"> and mix gently</w:t>
      </w:r>
      <w:r w:rsidR="00D66687" w:rsidRPr="00B7558B">
        <w:rPr>
          <w:rFonts w:asciiTheme="minorHAnsi" w:hAnsiTheme="minorHAnsi" w:cstheme="minorHAnsi"/>
        </w:rPr>
        <w:t xml:space="preserve"> </w:t>
      </w:r>
      <w:r w:rsidR="00523DAD" w:rsidRPr="00B7558B">
        <w:rPr>
          <w:rFonts w:asciiTheme="minorHAnsi" w:hAnsiTheme="minorHAnsi" w:cstheme="minorHAnsi"/>
          <w:b/>
        </w:rPr>
        <w:t>[2-TXT]</w:t>
      </w:r>
      <w:r w:rsidR="005E34FA" w:rsidRPr="00B7558B">
        <w:rPr>
          <w:rFonts w:asciiTheme="minorHAnsi" w:hAnsiTheme="minorHAnsi" w:cstheme="minorHAnsi"/>
        </w:rPr>
        <w:t>.</w:t>
      </w:r>
    </w:p>
    <w:p w14:paraId="5247798F" w14:textId="511079BB" w:rsidR="00D66687" w:rsidRPr="00B7558B" w:rsidRDefault="00D66687" w:rsidP="00065610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Talent </w:t>
      </w:r>
      <w:r w:rsidR="001D3167" w:rsidRPr="00B7558B">
        <w:rPr>
          <w:rFonts w:asciiTheme="minorHAnsi" w:hAnsiTheme="minorHAnsi" w:cstheme="minorHAnsi"/>
        </w:rPr>
        <w:t>gets</w:t>
      </w:r>
      <w:r w:rsidRPr="00B7558B">
        <w:rPr>
          <w:rFonts w:asciiTheme="minorHAnsi" w:hAnsiTheme="minorHAnsi" w:cstheme="minorHAnsi"/>
        </w:rPr>
        <w:t xml:space="preserve"> antibody from refrigerator and places it on ice.</w:t>
      </w:r>
    </w:p>
    <w:p w14:paraId="575C76AD" w14:textId="78923572" w:rsidR="001D3167" w:rsidRPr="00B7558B" w:rsidRDefault="00D66687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Talent dilutes antibody with assay diluent solution. </w:t>
      </w:r>
      <w:r w:rsidRPr="00B7558B">
        <w:rPr>
          <w:rFonts w:asciiTheme="minorHAnsi" w:hAnsiTheme="minorHAnsi" w:cstheme="minorHAnsi"/>
          <w:b/>
          <w:bCs/>
        </w:rPr>
        <w:t>TEXT: Dilution ratio: 1:666</w:t>
      </w:r>
    </w:p>
    <w:p w14:paraId="22898D88" w14:textId="4723FE49" w:rsidR="005E34FA" w:rsidRPr="00B7558B" w:rsidRDefault="001D3167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To r</w:t>
      </w:r>
      <w:r w:rsidR="005E34FA" w:rsidRPr="00B7558B">
        <w:rPr>
          <w:rFonts w:asciiTheme="minorHAnsi" w:hAnsiTheme="minorHAnsi" w:cstheme="minorHAnsi"/>
        </w:rPr>
        <w:t xml:space="preserve">emove the free unlabeled </w:t>
      </w:r>
      <w:r w:rsidR="00F23CFB">
        <w:rPr>
          <w:rFonts w:asciiTheme="minorHAnsi" w:hAnsiTheme="minorHAnsi" w:cstheme="minorHAnsi"/>
        </w:rPr>
        <w:t>detection</w:t>
      </w:r>
      <w:r w:rsidR="00F23CFB" w:rsidRPr="00B7558B">
        <w:rPr>
          <w:rFonts w:asciiTheme="minorHAnsi" w:hAnsiTheme="minorHAnsi" w:cstheme="minorHAnsi"/>
        </w:rPr>
        <w:t xml:space="preserve"> </w:t>
      </w:r>
      <w:r w:rsidR="005E34FA" w:rsidRPr="00B7558B">
        <w:rPr>
          <w:rFonts w:asciiTheme="minorHAnsi" w:hAnsiTheme="minorHAnsi" w:cstheme="minorHAnsi"/>
        </w:rPr>
        <w:t>antibody</w:t>
      </w:r>
      <w:r w:rsidRPr="00B7558B">
        <w:rPr>
          <w:rFonts w:asciiTheme="minorHAnsi" w:hAnsiTheme="minorHAnsi" w:cstheme="minorHAnsi"/>
        </w:rPr>
        <w:t xml:space="preserve"> from the 96-well plate,</w:t>
      </w:r>
      <w:r w:rsidR="005E34FA" w:rsidRPr="00B7558B">
        <w:rPr>
          <w:rFonts w:asciiTheme="minorHAnsi" w:hAnsiTheme="minorHAnsi" w:cstheme="minorHAnsi"/>
        </w:rPr>
        <w:t xml:space="preserve"> flick it into the waste </w:t>
      </w:r>
      <w:r w:rsidRPr="00B7558B">
        <w:rPr>
          <w:rFonts w:asciiTheme="minorHAnsi" w:hAnsiTheme="minorHAnsi" w:cstheme="minorHAnsi"/>
        </w:rPr>
        <w:t>container</w:t>
      </w:r>
      <w:r w:rsidR="005E34FA" w:rsidRPr="00B7558B">
        <w:rPr>
          <w:rFonts w:asciiTheme="minorHAnsi" w:hAnsiTheme="minorHAnsi" w:cstheme="minorHAnsi"/>
        </w:rPr>
        <w:t xml:space="preserve"> and </w:t>
      </w:r>
      <w:r w:rsidRPr="00B7558B">
        <w:rPr>
          <w:rFonts w:asciiTheme="minorHAnsi" w:hAnsiTheme="minorHAnsi" w:cstheme="minorHAnsi"/>
        </w:rPr>
        <w:t xml:space="preserve">then </w:t>
      </w:r>
      <w:r w:rsidR="005E34FA" w:rsidRPr="00B7558B">
        <w:rPr>
          <w:rFonts w:asciiTheme="minorHAnsi" w:hAnsiTheme="minorHAnsi" w:cstheme="minorHAnsi"/>
        </w:rPr>
        <w:t>tap the plate on a paper towel</w:t>
      </w:r>
      <w:r w:rsidRPr="00B7558B">
        <w:rPr>
          <w:rFonts w:asciiTheme="minorHAnsi" w:hAnsiTheme="minorHAnsi" w:cstheme="minorHAnsi"/>
        </w:rPr>
        <w:t xml:space="preserve"> </w:t>
      </w:r>
      <w:r w:rsidR="0035048B" w:rsidRPr="00B7558B">
        <w:rPr>
          <w:rFonts w:asciiTheme="minorHAnsi" w:hAnsiTheme="minorHAnsi" w:cstheme="minorHAnsi"/>
          <w:b/>
        </w:rPr>
        <w:t>[1]</w:t>
      </w:r>
      <w:r w:rsidR="005E34FA" w:rsidRPr="00B7558B">
        <w:rPr>
          <w:rFonts w:asciiTheme="minorHAnsi" w:hAnsiTheme="minorHAnsi" w:cstheme="minorHAnsi"/>
        </w:rPr>
        <w:t>.</w:t>
      </w:r>
    </w:p>
    <w:p w14:paraId="71EE9ADA" w14:textId="77777777" w:rsidR="001D3167" w:rsidRPr="00B7558B" w:rsidRDefault="001D3167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flicks plate into waste container and then taps plate on paper towel.</w:t>
      </w:r>
    </w:p>
    <w:p w14:paraId="0E1566E6" w14:textId="4FF32C96" w:rsidR="005E34FA" w:rsidRPr="00B7558B" w:rsidRDefault="001D3167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After washing the plate three times as previously described, add 25 microliters</w:t>
      </w:r>
      <w:r w:rsidR="005E34FA" w:rsidRPr="00B7558B">
        <w:rPr>
          <w:rFonts w:asciiTheme="minorHAnsi" w:hAnsiTheme="minorHAnsi" w:cstheme="minorHAnsi"/>
        </w:rPr>
        <w:t xml:space="preserve"> of </w:t>
      </w:r>
      <w:r w:rsidR="00C4701A">
        <w:rPr>
          <w:rFonts w:asciiTheme="minorHAnsi" w:hAnsiTheme="minorHAnsi" w:cstheme="minorHAnsi"/>
        </w:rPr>
        <w:t>secondary</w:t>
      </w:r>
      <w:r w:rsidR="005E34FA" w:rsidRPr="00B7558B">
        <w:rPr>
          <w:rFonts w:asciiTheme="minorHAnsi" w:hAnsiTheme="minorHAnsi" w:cstheme="minorHAnsi"/>
        </w:rPr>
        <w:t xml:space="preserve"> antibody</w:t>
      </w:r>
      <w:r w:rsidR="00C4701A">
        <w:rPr>
          <w:rFonts w:asciiTheme="minorHAnsi" w:hAnsiTheme="minorHAnsi" w:cstheme="minorHAnsi"/>
        </w:rPr>
        <w:t xml:space="preserve"> </w:t>
      </w:r>
      <w:r w:rsidR="005E34FA" w:rsidRPr="00B7558B">
        <w:rPr>
          <w:rFonts w:asciiTheme="minorHAnsi" w:hAnsiTheme="minorHAnsi" w:cstheme="minorHAnsi"/>
        </w:rPr>
        <w:t>to each well with the multichannel pipettor</w:t>
      </w:r>
      <w:r w:rsidRPr="00B7558B">
        <w:rPr>
          <w:rFonts w:asciiTheme="minorHAnsi" w:hAnsiTheme="minorHAnsi" w:cstheme="minorHAnsi"/>
        </w:rPr>
        <w:t xml:space="preserve"> </w:t>
      </w:r>
      <w:r w:rsidR="0035048B" w:rsidRPr="00B7558B">
        <w:rPr>
          <w:rFonts w:asciiTheme="minorHAnsi" w:hAnsiTheme="minorHAnsi" w:cstheme="minorHAnsi"/>
          <w:b/>
        </w:rPr>
        <w:t>[1]</w:t>
      </w:r>
      <w:r w:rsidR="005E34FA" w:rsidRPr="00B7558B">
        <w:rPr>
          <w:rFonts w:asciiTheme="minorHAnsi" w:hAnsiTheme="minorHAnsi" w:cstheme="minorHAnsi"/>
        </w:rPr>
        <w:t>. Seal the plate</w:t>
      </w:r>
      <w:r w:rsidRPr="00B7558B">
        <w:rPr>
          <w:rFonts w:asciiTheme="minorHAnsi" w:hAnsiTheme="minorHAnsi" w:cstheme="minorHAnsi"/>
        </w:rPr>
        <w:t>,</w:t>
      </w:r>
      <w:r w:rsidR="005E34FA" w:rsidRPr="00B7558B">
        <w:rPr>
          <w:rFonts w:asciiTheme="minorHAnsi" w:hAnsiTheme="minorHAnsi" w:cstheme="minorHAnsi"/>
        </w:rPr>
        <w:t xml:space="preserve"> and incubate </w:t>
      </w:r>
      <w:r w:rsidRPr="00B7558B">
        <w:rPr>
          <w:rFonts w:asciiTheme="minorHAnsi" w:hAnsiTheme="minorHAnsi" w:cstheme="minorHAnsi"/>
        </w:rPr>
        <w:t xml:space="preserve">it </w:t>
      </w:r>
      <w:r w:rsidR="005E34FA" w:rsidRPr="00B7558B">
        <w:rPr>
          <w:rFonts w:asciiTheme="minorHAnsi" w:hAnsiTheme="minorHAnsi" w:cstheme="minorHAnsi"/>
        </w:rPr>
        <w:t>for 1 h</w:t>
      </w:r>
      <w:r w:rsidRPr="00B7558B">
        <w:rPr>
          <w:rFonts w:asciiTheme="minorHAnsi" w:hAnsiTheme="minorHAnsi" w:cstheme="minorHAnsi"/>
        </w:rPr>
        <w:t>our at room temperature,</w:t>
      </w:r>
      <w:r w:rsidR="005E34FA" w:rsidRPr="00B7558B">
        <w:rPr>
          <w:rFonts w:asciiTheme="minorHAnsi" w:hAnsiTheme="minorHAnsi" w:cstheme="minorHAnsi"/>
        </w:rPr>
        <w:t xml:space="preserve"> with constant shaking at 800 rpm </w:t>
      </w:r>
      <w:r w:rsidR="0035048B" w:rsidRPr="00B7558B">
        <w:rPr>
          <w:rFonts w:asciiTheme="minorHAnsi" w:hAnsiTheme="minorHAnsi" w:cstheme="minorHAnsi"/>
          <w:b/>
        </w:rPr>
        <w:t>[2]</w:t>
      </w:r>
      <w:r w:rsidR="005E34FA" w:rsidRPr="00B7558B">
        <w:rPr>
          <w:rFonts w:asciiTheme="minorHAnsi" w:hAnsiTheme="minorHAnsi" w:cstheme="minorHAnsi"/>
        </w:rPr>
        <w:t>.</w:t>
      </w:r>
    </w:p>
    <w:p w14:paraId="2F4D72A2" w14:textId="1CE934EF" w:rsidR="001D3167" w:rsidRPr="00B7558B" w:rsidRDefault="001D3167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adds specific conjugated antibody to each well of the plate.</w:t>
      </w:r>
    </w:p>
    <w:p w14:paraId="2BC35726" w14:textId="77777777" w:rsidR="0035048B" w:rsidRPr="00B7558B" w:rsidRDefault="001D3167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seals the plate and places i</w:t>
      </w:r>
      <w:r w:rsidR="0035048B" w:rsidRPr="00B7558B">
        <w:rPr>
          <w:rFonts w:asciiTheme="minorHAnsi" w:hAnsiTheme="minorHAnsi" w:cstheme="minorHAnsi"/>
        </w:rPr>
        <w:t>t</w:t>
      </w:r>
      <w:r w:rsidRPr="00B7558B">
        <w:rPr>
          <w:rFonts w:asciiTheme="minorHAnsi" w:hAnsiTheme="minorHAnsi" w:cstheme="minorHAnsi"/>
        </w:rPr>
        <w:t xml:space="preserve"> on the shaker.</w:t>
      </w:r>
    </w:p>
    <w:p w14:paraId="0DE11B6D" w14:textId="77777777" w:rsidR="0035048B" w:rsidRPr="00B7558B" w:rsidRDefault="005E34FA" w:rsidP="00C4701A">
      <w:pPr>
        <w:pStyle w:val="ListParagraph"/>
        <w:keepNext/>
        <w:keepLines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7558B">
        <w:rPr>
          <w:rFonts w:asciiTheme="minorHAnsi" w:hAnsiTheme="minorHAnsi" w:cstheme="minorHAnsi"/>
          <w:b/>
          <w:bCs/>
        </w:rPr>
        <w:t xml:space="preserve">Reading the </w:t>
      </w:r>
      <w:r w:rsidR="0035048B" w:rsidRPr="00B7558B">
        <w:rPr>
          <w:rFonts w:asciiTheme="minorHAnsi" w:hAnsiTheme="minorHAnsi" w:cstheme="minorHAnsi"/>
          <w:b/>
          <w:bCs/>
        </w:rPr>
        <w:t>P</w:t>
      </w:r>
      <w:r w:rsidRPr="00B7558B">
        <w:rPr>
          <w:rFonts w:asciiTheme="minorHAnsi" w:hAnsiTheme="minorHAnsi" w:cstheme="minorHAnsi"/>
          <w:b/>
          <w:bCs/>
        </w:rPr>
        <w:t>late</w:t>
      </w:r>
    </w:p>
    <w:p w14:paraId="3958E5DE" w14:textId="5ADB6EB6" w:rsidR="005E34FA" w:rsidRPr="00B7558B" w:rsidRDefault="005E34FA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Remove the free </w:t>
      </w:r>
      <w:r w:rsidR="00C4701A">
        <w:rPr>
          <w:rFonts w:asciiTheme="minorHAnsi" w:hAnsiTheme="minorHAnsi" w:cstheme="minorHAnsi"/>
        </w:rPr>
        <w:t>secondary</w:t>
      </w:r>
      <w:r w:rsidRPr="00B7558B">
        <w:rPr>
          <w:rFonts w:asciiTheme="minorHAnsi" w:hAnsiTheme="minorHAnsi" w:cstheme="minorHAnsi"/>
        </w:rPr>
        <w:t xml:space="preserve"> antibody by flicking it into the waste </w:t>
      </w:r>
      <w:r w:rsidR="00C4701A">
        <w:rPr>
          <w:rFonts w:asciiTheme="minorHAnsi" w:hAnsiTheme="minorHAnsi" w:cstheme="minorHAnsi"/>
        </w:rPr>
        <w:t>container</w:t>
      </w:r>
      <w:r w:rsidRPr="00B7558B">
        <w:rPr>
          <w:rFonts w:asciiTheme="minorHAnsi" w:hAnsiTheme="minorHAnsi" w:cstheme="minorHAnsi"/>
        </w:rPr>
        <w:t xml:space="preserve"> and tap</w:t>
      </w:r>
      <w:r w:rsidR="0035048B" w:rsidRPr="00B7558B">
        <w:rPr>
          <w:rFonts w:asciiTheme="minorHAnsi" w:hAnsiTheme="minorHAnsi" w:cstheme="minorHAnsi"/>
        </w:rPr>
        <w:t>ping</w:t>
      </w:r>
      <w:r w:rsidRPr="00B7558B">
        <w:rPr>
          <w:rFonts w:asciiTheme="minorHAnsi" w:hAnsiTheme="minorHAnsi" w:cstheme="minorHAnsi"/>
        </w:rPr>
        <w:t xml:space="preserve"> the plate on a paper towel</w:t>
      </w:r>
      <w:r w:rsidR="0035048B" w:rsidRPr="00B7558B">
        <w:rPr>
          <w:rFonts w:asciiTheme="minorHAnsi" w:hAnsiTheme="minorHAnsi" w:cstheme="minorHAnsi"/>
        </w:rPr>
        <w:t xml:space="preserve">, and then wash the plate 3 times as previously described </w:t>
      </w:r>
      <w:r w:rsidR="00065610" w:rsidRPr="00B7558B">
        <w:rPr>
          <w:rFonts w:asciiTheme="minorHAnsi" w:hAnsiTheme="minorHAnsi" w:cstheme="minorHAnsi"/>
          <w:b/>
        </w:rPr>
        <w:t>[1]</w:t>
      </w:r>
      <w:r w:rsidR="0035048B" w:rsidRPr="00B7558B">
        <w:rPr>
          <w:rFonts w:asciiTheme="minorHAnsi" w:hAnsiTheme="minorHAnsi" w:cstheme="minorHAnsi"/>
        </w:rPr>
        <w:t>.</w:t>
      </w:r>
    </w:p>
    <w:p w14:paraId="527C2F2A" w14:textId="77777777" w:rsidR="007943C8" w:rsidRPr="00B7558B" w:rsidRDefault="0035048B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Talent removes antibody from the 96-well plate by flicking it and then tapping on a paper towel</w:t>
      </w:r>
    </w:p>
    <w:p w14:paraId="75F1DFF3" w14:textId="75DBE963" w:rsidR="005E34FA" w:rsidRPr="00B7558B" w:rsidRDefault="007943C8" w:rsidP="0006561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To each well of the plate, a</w:t>
      </w:r>
      <w:r w:rsidR="005E34FA" w:rsidRPr="00B7558B">
        <w:rPr>
          <w:rFonts w:asciiTheme="minorHAnsi" w:hAnsiTheme="minorHAnsi" w:cstheme="minorHAnsi"/>
        </w:rPr>
        <w:t xml:space="preserve">dd 150 </w:t>
      </w:r>
      <w:r w:rsidRPr="00B7558B">
        <w:rPr>
          <w:rFonts w:asciiTheme="minorHAnsi" w:hAnsiTheme="minorHAnsi" w:cstheme="minorHAnsi"/>
        </w:rPr>
        <w:t>microliters</w:t>
      </w:r>
      <w:r w:rsidR="005E34FA" w:rsidRPr="00B7558B">
        <w:rPr>
          <w:rFonts w:asciiTheme="minorHAnsi" w:hAnsiTheme="minorHAnsi" w:cstheme="minorHAnsi"/>
        </w:rPr>
        <w:t xml:space="preserve"> of 1x Tris-based read buffer T with surfactant</w:t>
      </w:r>
      <w:r w:rsidRPr="00B7558B">
        <w:rPr>
          <w:rFonts w:asciiTheme="minorHAnsi" w:hAnsiTheme="minorHAnsi" w:cstheme="minorHAnsi"/>
        </w:rPr>
        <w:t>,</w:t>
      </w:r>
      <w:r w:rsidR="005E34FA" w:rsidRPr="00B7558B">
        <w:rPr>
          <w:rFonts w:asciiTheme="minorHAnsi" w:hAnsiTheme="minorHAnsi" w:cstheme="minorHAnsi"/>
        </w:rPr>
        <w:t xml:space="preserve"> containing tripropylamine as a co-reactant for light generation</w:t>
      </w:r>
      <w:r w:rsidRPr="00B7558B">
        <w:rPr>
          <w:rFonts w:asciiTheme="minorHAnsi" w:hAnsiTheme="minorHAnsi" w:cstheme="minorHAnsi"/>
        </w:rPr>
        <w:t xml:space="preserve"> </w:t>
      </w:r>
      <w:r w:rsidR="00065610" w:rsidRPr="00B7558B">
        <w:rPr>
          <w:rFonts w:asciiTheme="minorHAnsi" w:hAnsiTheme="minorHAnsi" w:cstheme="minorHAnsi"/>
          <w:b/>
        </w:rPr>
        <w:t>[1]</w:t>
      </w:r>
      <w:r w:rsidR="005E34FA" w:rsidRPr="00B7558B">
        <w:rPr>
          <w:rFonts w:asciiTheme="minorHAnsi" w:hAnsiTheme="minorHAnsi" w:cstheme="minorHAnsi"/>
        </w:rPr>
        <w:t xml:space="preserve">. </w:t>
      </w:r>
      <w:r w:rsidRPr="00B7558B">
        <w:rPr>
          <w:rFonts w:asciiTheme="minorHAnsi" w:hAnsiTheme="minorHAnsi" w:cstheme="minorHAnsi"/>
        </w:rPr>
        <w:t>To a</w:t>
      </w:r>
      <w:r w:rsidR="005E34FA" w:rsidRPr="00B7558B">
        <w:rPr>
          <w:rFonts w:asciiTheme="minorHAnsi" w:hAnsiTheme="minorHAnsi" w:cstheme="minorHAnsi"/>
        </w:rPr>
        <w:t xml:space="preserve">void </w:t>
      </w:r>
      <w:r w:rsidRPr="00B7558B">
        <w:rPr>
          <w:rFonts w:asciiTheme="minorHAnsi" w:hAnsiTheme="minorHAnsi" w:cstheme="minorHAnsi"/>
        </w:rPr>
        <w:t>producing</w:t>
      </w:r>
      <w:r w:rsidR="005E34FA" w:rsidRPr="00B7558B">
        <w:rPr>
          <w:rFonts w:asciiTheme="minorHAnsi" w:hAnsiTheme="minorHAnsi" w:cstheme="minorHAnsi"/>
        </w:rPr>
        <w:t xml:space="preserve"> air bubbles</w:t>
      </w:r>
      <w:r w:rsidRPr="00B7558B">
        <w:rPr>
          <w:rFonts w:asciiTheme="minorHAnsi" w:hAnsiTheme="minorHAnsi" w:cstheme="minorHAnsi"/>
        </w:rPr>
        <w:t>, use</w:t>
      </w:r>
      <w:r w:rsidR="005E34FA" w:rsidRPr="00B7558B">
        <w:rPr>
          <w:rFonts w:asciiTheme="minorHAnsi" w:hAnsiTheme="minorHAnsi" w:cstheme="minorHAnsi"/>
        </w:rPr>
        <w:t xml:space="preserve"> reverse pipetting techniques</w:t>
      </w:r>
      <w:r w:rsidRPr="00B7558B">
        <w:rPr>
          <w:rFonts w:asciiTheme="minorHAnsi" w:hAnsiTheme="minorHAnsi" w:cstheme="minorHAnsi"/>
        </w:rPr>
        <w:t xml:space="preserve"> </w:t>
      </w:r>
      <w:r w:rsidR="00065610" w:rsidRPr="00B7558B">
        <w:rPr>
          <w:rFonts w:asciiTheme="minorHAnsi" w:hAnsiTheme="minorHAnsi" w:cstheme="minorHAnsi"/>
          <w:b/>
        </w:rPr>
        <w:t>[2]</w:t>
      </w:r>
      <w:r w:rsidR="005E34FA" w:rsidRPr="00B7558B">
        <w:rPr>
          <w:rFonts w:asciiTheme="minorHAnsi" w:hAnsiTheme="minorHAnsi" w:cstheme="minorHAnsi"/>
        </w:rPr>
        <w:t>.</w:t>
      </w:r>
      <w:r w:rsidR="00826F29">
        <w:rPr>
          <w:rFonts w:asciiTheme="minorHAnsi" w:hAnsiTheme="minorHAnsi" w:cstheme="minorHAnsi"/>
        </w:rPr>
        <w:t xml:space="preserve"> </w:t>
      </w:r>
      <w:r w:rsidR="00826F29" w:rsidRPr="00826F29">
        <w:rPr>
          <w:rFonts w:asciiTheme="minorHAnsi" w:hAnsiTheme="minorHAnsi" w:cstheme="minorHAnsi"/>
          <w:i/>
          <w:color w:val="0000FF"/>
        </w:rPr>
        <w:t>Videographer, this is one of the most important steps for viewers to see.</w:t>
      </w:r>
    </w:p>
    <w:p w14:paraId="5C00AECE" w14:textId="4747F05E" w:rsidR="007943C8" w:rsidRPr="00B7558B" w:rsidRDefault="007943C8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lastRenderedPageBreak/>
        <w:t>Talent begins adding buffer containing surfactant and tripropylamine.</w:t>
      </w:r>
    </w:p>
    <w:p w14:paraId="10DED239" w14:textId="538D7C07" w:rsidR="007943C8" w:rsidRPr="00B7558B" w:rsidRDefault="007943C8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>CU or ECU: Talent using reverse pipetting technique.</w:t>
      </w:r>
      <w:r w:rsidR="00826F29">
        <w:rPr>
          <w:rFonts w:asciiTheme="minorHAnsi" w:hAnsiTheme="minorHAnsi" w:cstheme="minorHAnsi"/>
        </w:rPr>
        <w:t xml:space="preserve"> </w:t>
      </w:r>
    </w:p>
    <w:p w14:paraId="15AC2B71" w14:textId="77D9A7B4" w:rsidR="005E34FA" w:rsidRPr="0032559B" w:rsidRDefault="005E34FA" w:rsidP="0032559B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Place the </w:t>
      </w:r>
      <w:r w:rsidR="007943C8" w:rsidRPr="00B7558B">
        <w:rPr>
          <w:rFonts w:asciiTheme="minorHAnsi" w:hAnsiTheme="minorHAnsi" w:cstheme="minorHAnsi"/>
        </w:rPr>
        <w:t xml:space="preserve">96-well </w:t>
      </w:r>
      <w:r w:rsidRPr="00B7558B">
        <w:rPr>
          <w:rFonts w:asciiTheme="minorHAnsi" w:hAnsiTheme="minorHAnsi" w:cstheme="minorHAnsi"/>
        </w:rPr>
        <w:t xml:space="preserve">plate on the microplate </w:t>
      </w:r>
      <w:r w:rsidR="0032559B">
        <w:rPr>
          <w:rFonts w:asciiTheme="minorHAnsi" w:hAnsiTheme="minorHAnsi" w:cstheme="minorHAnsi"/>
        </w:rPr>
        <w:t xml:space="preserve">platform of an </w:t>
      </w:r>
      <w:r w:rsidR="0032559B" w:rsidRPr="00B7558B">
        <w:rPr>
          <w:rFonts w:asciiTheme="minorHAnsi" w:hAnsiTheme="minorHAnsi" w:cstheme="minorHAnsi"/>
        </w:rPr>
        <w:t>electrochemiluminescence</w:t>
      </w:r>
      <w:r w:rsidR="0032559B">
        <w:rPr>
          <w:rFonts w:asciiTheme="minorHAnsi" w:hAnsiTheme="minorHAnsi" w:cstheme="minorHAnsi"/>
        </w:rPr>
        <w:t xml:space="preserve"> detection system</w:t>
      </w:r>
      <w:r w:rsidR="007943C8" w:rsidRPr="00B7558B">
        <w:rPr>
          <w:rFonts w:asciiTheme="minorHAnsi" w:hAnsiTheme="minorHAnsi" w:cstheme="minorHAnsi"/>
        </w:rPr>
        <w:t xml:space="preserve"> </w:t>
      </w:r>
      <w:r w:rsidR="00065610" w:rsidRPr="00B7558B">
        <w:rPr>
          <w:rFonts w:asciiTheme="minorHAnsi" w:hAnsiTheme="minorHAnsi" w:cstheme="minorHAnsi"/>
          <w:b/>
        </w:rPr>
        <w:t>[1]</w:t>
      </w:r>
      <w:r w:rsidRPr="00B7558B">
        <w:rPr>
          <w:rFonts w:asciiTheme="minorHAnsi" w:hAnsiTheme="minorHAnsi" w:cstheme="minorHAnsi"/>
        </w:rPr>
        <w:t>.</w:t>
      </w:r>
      <w:r w:rsidR="00826F29">
        <w:rPr>
          <w:rFonts w:asciiTheme="minorHAnsi" w:hAnsiTheme="minorHAnsi" w:cstheme="minorHAnsi"/>
        </w:rPr>
        <w:t xml:space="preserve"> </w:t>
      </w:r>
      <w:r w:rsidR="0032559B">
        <w:rPr>
          <w:rFonts w:asciiTheme="minorHAnsi" w:hAnsiTheme="minorHAnsi" w:cstheme="minorHAnsi"/>
        </w:rPr>
        <w:t xml:space="preserve">Using the built-in CCD camera, immediately begin capturing data </w:t>
      </w:r>
      <w:r w:rsidR="0032559B">
        <w:rPr>
          <w:rFonts w:asciiTheme="minorHAnsi" w:hAnsiTheme="minorHAnsi" w:cstheme="minorHAnsi"/>
          <w:b/>
        </w:rPr>
        <w:t>[2]</w:t>
      </w:r>
      <w:r w:rsidR="0032559B">
        <w:rPr>
          <w:rFonts w:asciiTheme="minorHAnsi" w:hAnsiTheme="minorHAnsi" w:cstheme="minorHAnsi"/>
        </w:rPr>
        <w:t xml:space="preserve">. </w:t>
      </w:r>
      <w:r w:rsidR="007943C8" w:rsidRPr="0032559B">
        <w:rPr>
          <w:rFonts w:asciiTheme="minorHAnsi" w:hAnsiTheme="minorHAnsi" w:cstheme="minorHAnsi"/>
        </w:rPr>
        <w:t>R</w:t>
      </w:r>
      <w:r w:rsidRPr="0032559B">
        <w:rPr>
          <w:rFonts w:asciiTheme="minorHAnsi" w:hAnsiTheme="minorHAnsi" w:cstheme="minorHAnsi"/>
        </w:rPr>
        <w:t xml:space="preserve">ecord the signal counts, which correspond to relative light units (RLU) and </w:t>
      </w:r>
      <w:r w:rsidRPr="0032559B">
        <w:rPr>
          <w:rFonts w:asciiTheme="minorHAnsi" w:hAnsiTheme="minorHAnsi" w:cstheme="minorHAnsi"/>
          <w:lang w:val="en-GB"/>
        </w:rPr>
        <w:t>are directly proportional to the intensity of light</w:t>
      </w:r>
      <w:r w:rsidR="00065610" w:rsidRPr="0032559B">
        <w:rPr>
          <w:rFonts w:asciiTheme="minorHAnsi" w:hAnsiTheme="minorHAnsi" w:cstheme="minorHAnsi"/>
          <w:lang w:val="en-GB"/>
        </w:rPr>
        <w:t xml:space="preserve"> </w:t>
      </w:r>
      <w:r w:rsidR="0032559B">
        <w:rPr>
          <w:rFonts w:asciiTheme="minorHAnsi" w:hAnsiTheme="minorHAnsi" w:cstheme="minorHAnsi"/>
          <w:b/>
          <w:lang w:val="en-GB"/>
        </w:rPr>
        <w:t>[3</w:t>
      </w:r>
      <w:r w:rsidR="00065610" w:rsidRPr="0032559B">
        <w:rPr>
          <w:rFonts w:asciiTheme="minorHAnsi" w:hAnsiTheme="minorHAnsi" w:cstheme="minorHAnsi"/>
          <w:b/>
          <w:lang w:val="en-GB"/>
        </w:rPr>
        <w:t>-TXT]</w:t>
      </w:r>
      <w:r w:rsidRPr="0032559B">
        <w:rPr>
          <w:rFonts w:asciiTheme="minorHAnsi" w:hAnsiTheme="minorHAnsi" w:cstheme="minorHAnsi"/>
        </w:rPr>
        <w:t>.</w:t>
      </w:r>
      <w:r w:rsidR="0032559B" w:rsidRPr="0032559B">
        <w:rPr>
          <w:rFonts w:asciiTheme="minorHAnsi" w:hAnsiTheme="minorHAnsi" w:cstheme="minorHAnsi"/>
        </w:rPr>
        <w:t xml:space="preserve"> </w:t>
      </w:r>
      <w:r w:rsidR="0032559B" w:rsidRPr="0032559B">
        <w:rPr>
          <w:rFonts w:asciiTheme="minorHAnsi" w:hAnsiTheme="minorHAnsi" w:cstheme="minorHAnsi"/>
          <w:i/>
          <w:color w:val="0000FF"/>
        </w:rPr>
        <w:t>Videographer, this is one of the most important steps for viewers to see.</w:t>
      </w:r>
    </w:p>
    <w:p w14:paraId="6FCB0E2B" w14:textId="45FA2C82" w:rsidR="0032559B" w:rsidRPr="0032559B" w:rsidRDefault="0032559B" w:rsidP="003255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Talent places plate on microplate </w:t>
      </w:r>
      <w:r>
        <w:rPr>
          <w:rFonts w:asciiTheme="minorHAnsi" w:hAnsiTheme="minorHAnsi" w:cstheme="minorHAnsi"/>
        </w:rPr>
        <w:t>platform</w:t>
      </w:r>
      <w:r w:rsidRPr="00B7558B">
        <w:rPr>
          <w:rFonts w:asciiTheme="minorHAnsi" w:hAnsiTheme="minorHAnsi" w:cstheme="minorHAnsi"/>
        </w:rPr>
        <w:t xml:space="preserve">. </w:t>
      </w:r>
    </w:p>
    <w:p w14:paraId="7E66AF27" w14:textId="4B5B068E" w:rsidR="00065610" w:rsidRPr="00B7558B" w:rsidRDefault="00065610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Talent </w:t>
      </w:r>
      <w:r w:rsidR="0032559B">
        <w:rPr>
          <w:rFonts w:asciiTheme="minorHAnsi" w:hAnsiTheme="minorHAnsi" w:cstheme="minorHAnsi"/>
        </w:rPr>
        <w:t>uses</w:t>
      </w:r>
      <w:r w:rsidRPr="00B7558B">
        <w:rPr>
          <w:rFonts w:asciiTheme="minorHAnsi" w:hAnsiTheme="minorHAnsi" w:cstheme="minorHAnsi"/>
        </w:rPr>
        <w:t xml:space="preserve"> CCD camera.</w:t>
      </w:r>
    </w:p>
    <w:p w14:paraId="05DC7431" w14:textId="017B56A1" w:rsidR="0035048B" w:rsidRPr="00B7558B" w:rsidRDefault="00065610" w:rsidP="000656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t xml:space="preserve">Talent records the signal counts. </w:t>
      </w:r>
      <w:r w:rsidRPr="00B7558B">
        <w:rPr>
          <w:rFonts w:asciiTheme="minorHAnsi" w:hAnsiTheme="minorHAnsi" w:cstheme="minorHAnsi"/>
          <w:b/>
          <w:bCs/>
        </w:rPr>
        <w:t xml:space="preserve">TEXT: </w:t>
      </w:r>
      <w:r w:rsidR="005E34FA" w:rsidRPr="00B7558B">
        <w:rPr>
          <w:rFonts w:asciiTheme="minorHAnsi" w:hAnsiTheme="minorHAnsi" w:cstheme="minorHAnsi"/>
          <w:b/>
          <w:bCs/>
          <w:szCs w:val="24"/>
        </w:rPr>
        <w:t>NOTE</w:t>
      </w:r>
      <w:r w:rsidRPr="00B7558B">
        <w:rPr>
          <w:rFonts w:asciiTheme="minorHAnsi" w:hAnsiTheme="minorHAnsi" w:cstheme="minorHAnsi"/>
          <w:b/>
          <w:bCs/>
          <w:szCs w:val="24"/>
        </w:rPr>
        <w:t>: T</w:t>
      </w:r>
      <w:r w:rsidR="005E34FA" w:rsidRPr="00B7558B">
        <w:rPr>
          <w:rFonts w:asciiTheme="minorHAnsi" w:hAnsiTheme="minorHAnsi" w:cstheme="minorHAnsi"/>
          <w:b/>
          <w:bCs/>
          <w:szCs w:val="24"/>
        </w:rPr>
        <w:t>he ruthenium label bound to the carbon electrode emits</w:t>
      </w:r>
      <w:r w:rsidRPr="00B7558B">
        <w:rPr>
          <w:rFonts w:asciiTheme="minorHAnsi" w:hAnsiTheme="minorHAnsi" w:cstheme="minorHAnsi"/>
          <w:b/>
          <w:bCs/>
          <w:szCs w:val="24"/>
        </w:rPr>
        <w:t xml:space="preserve"> light at</w:t>
      </w:r>
      <w:r w:rsidR="005E34FA" w:rsidRPr="00B7558B">
        <w:rPr>
          <w:rFonts w:asciiTheme="minorHAnsi" w:hAnsiTheme="minorHAnsi" w:cstheme="minorHAnsi"/>
          <w:b/>
          <w:bCs/>
          <w:szCs w:val="24"/>
        </w:rPr>
        <w:t xml:space="preserve"> 620 nm.</w:t>
      </w:r>
    </w:p>
    <w:p w14:paraId="1F5BE0C5" w14:textId="7E1744EE" w:rsidR="00A72FC5" w:rsidRPr="00B7558B" w:rsidRDefault="00A72FC5" w:rsidP="0032559B">
      <w:pPr>
        <w:spacing w:before="240"/>
        <w:outlineLvl w:val="0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br w:type="page"/>
      </w:r>
    </w:p>
    <w:p w14:paraId="3ABAF434" w14:textId="0B080DD0" w:rsidR="005E2B7E" w:rsidRPr="00B7558B" w:rsidRDefault="00873D1A" w:rsidP="0032559B">
      <w:pPr>
        <w:pStyle w:val="Heading1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lastRenderedPageBreak/>
        <w:t>Results</w:t>
      </w:r>
    </w:p>
    <w:p w14:paraId="31374549" w14:textId="10AF244E" w:rsidR="00F22F5E" w:rsidRPr="00B7558B" w:rsidRDefault="00CE10F2" w:rsidP="00065610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7558B">
        <w:rPr>
          <w:rFonts w:asciiTheme="minorHAnsi" w:hAnsiTheme="minorHAnsi" w:cstheme="minorHAnsi"/>
          <w:b/>
          <w:szCs w:val="24"/>
        </w:rPr>
        <w:t xml:space="preserve">Results: </w:t>
      </w:r>
      <w:r w:rsidR="00A426C7" w:rsidRPr="00B7558B">
        <w:rPr>
          <w:rFonts w:asciiTheme="minorHAnsi" w:hAnsiTheme="minorHAnsi" w:cstheme="minorHAnsi"/>
          <w:b/>
          <w:szCs w:val="24"/>
        </w:rPr>
        <w:t>Accuracy and Consistency of MeCP2-ECLIA</w:t>
      </w:r>
      <w:r w:rsidRPr="00B7558B">
        <w:rPr>
          <w:rFonts w:asciiTheme="minorHAnsi" w:hAnsiTheme="minorHAnsi" w:cstheme="minorHAnsi"/>
          <w:b/>
          <w:szCs w:val="24"/>
        </w:rPr>
        <w:t xml:space="preserve"> </w:t>
      </w:r>
    </w:p>
    <w:p w14:paraId="0D9A778C" w14:textId="021FFF6A" w:rsidR="00C1635D" w:rsidRPr="00B7558B" w:rsidRDefault="00C1635D" w:rsidP="00C1635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558B">
        <w:rPr>
          <w:rFonts w:asciiTheme="minorHAnsi" w:hAnsiTheme="minorHAnsi" w:cstheme="minorHAnsi"/>
          <w:szCs w:val="24"/>
        </w:rPr>
        <w:t xml:space="preserve">MeCP2 standard curves were generated from human MeCP2 </w:t>
      </w:r>
      <w:r w:rsidR="0032559B" w:rsidRPr="0032559B">
        <w:rPr>
          <w:rFonts w:asciiTheme="minorHAnsi" w:hAnsiTheme="minorHAnsi" w:cstheme="minorHAnsi"/>
          <w:i/>
          <w:color w:val="FF0000"/>
          <w:szCs w:val="24"/>
        </w:rPr>
        <w:t>(pronounce M-E-C-P-2)</w:t>
      </w:r>
      <w:r w:rsidR="0032559B">
        <w:rPr>
          <w:rFonts w:asciiTheme="minorHAnsi" w:hAnsiTheme="minorHAnsi" w:cstheme="minorHAnsi"/>
          <w:szCs w:val="24"/>
        </w:rPr>
        <w:t xml:space="preserve"> </w:t>
      </w:r>
      <w:r w:rsidRPr="00B7558B">
        <w:rPr>
          <w:rFonts w:asciiTheme="minorHAnsi" w:hAnsiTheme="minorHAnsi" w:cstheme="minorHAnsi"/>
          <w:szCs w:val="24"/>
        </w:rPr>
        <w:t>in multiple measurements</w:t>
      </w:r>
      <w:r w:rsidR="00014FEC" w:rsidRPr="00B7558B">
        <w:rPr>
          <w:rFonts w:asciiTheme="minorHAnsi" w:hAnsiTheme="minorHAnsi" w:cstheme="minorHAnsi"/>
          <w:szCs w:val="24"/>
        </w:rPr>
        <w:t xml:space="preserve"> </w:t>
      </w:r>
      <w:r w:rsidR="00014FEC" w:rsidRPr="00B7558B">
        <w:rPr>
          <w:rFonts w:asciiTheme="minorHAnsi" w:hAnsiTheme="minorHAnsi" w:cstheme="minorHAnsi"/>
          <w:b/>
          <w:szCs w:val="24"/>
        </w:rPr>
        <w:t>[1]</w:t>
      </w:r>
      <w:r w:rsidRPr="00B7558B">
        <w:rPr>
          <w:rFonts w:asciiTheme="minorHAnsi" w:hAnsiTheme="minorHAnsi" w:cstheme="minorHAnsi"/>
          <w:szCs w:val="24"/>
        </w:rPr>
        <w:t xml:space="preserve">. </w:t>
      </w:r>
      <w:r w:rsidR="00014FEC" w:rsidRPr="00B7558B">
        <w:rPr>
          <w:rFonts w:asciiTheme="minorHAnsi" w:hAnsiTheme="minorHAnsi" w:cstheme="minorHAnsi"/>
          <w:szCs w:val="24"/>
        </w:rPr>
        <w:t>The ECLIA</w:t>
      </w:r>
      <w:r w:rsidR="0032559B">
        <w:rPr>
          <w:rFonts w:asciiTheme="minorHAnsi" w:hAnsiTheme="minorHAnsi" w:cstheme="minorHAnsi"/>
          <w:szCs w:val="24"/>
        </w:rPr>
        <w:t xml:space="preserve"> </w:t>
      </w:r>
      <w:r w:rsidR="0032559B" w:rsidRPr="0032559B">
        <w:rPr>
          <w:rFonts w:asciiTheme="minorHAnsi" w:hAnsiTheme="minorHAnsi" w:cstheme="minorHAnsi"/>
          <w:i/>
          <w:color w:val="FF0000"/>
          <w:szCs w:val="24"/>
        </w:rPr>
        <w:t xml:space="preserve">(pronounce </w:t>
      </w:r>
      <w:proofErr w:type="spellStart"/>
      <w:r w:rsidR="0032559B">
        <w:rPr>
          <w:rFonts w:asciiTheme="minorHAnsi" w:hAnsiTheme="minorHAnsi" w:cstheme="minorHAnsi"/>
          <w:i/>
          <w:color w:val="FF0000"/>
          <w:szCs w:val="24"/>
        </w:rPr>
        <w:t>e</w:t>
      </w:r>
      <w:r w:rsidR="00DF0741">
        <w:rPr>
          <w:rFonts w:asciiTheme="minorHAnsi" w:hAnsiTheme="minorHAnsi" w:cstheme="minorHAnsi"/>
          <w:i/>
          <w:color w:val="FF0000"/>
          <w:szCs w:val="24"/>
        </w:rPr>
        <w:t>k</w:t>
      </w:r>
      <w:r w:rsidR="0032559B">
        <w:rPr>
          <w:rFonts w:asciiTheme="minorHAnsi" w:hAnsiTheme="minorHAnsi" w:cstheme="minorHAnsi"/>
          <w:i/>
          <w:color w:val="FF0000"/>
          <w:szCs w:val="24"/>
        </w:rPr>
        <w:t>-</w:t>
      </w:r>
      <w:r w:rsidR="00DF0741">
        <w:rPr>
          <w:rFonts w:asciiTheme="minorHAnsi" w:hAnsiTheme="minorHAnsi" w:cstheme="minorHAnsi"/>
          <w:i/>
          <w:color w:val="FF0000"/>
          <w:szCs w:val="24"/>
        </w:rPr>
        <w:t>l</w:t>
      </w:r>
      <w:r w:rsidR="0032559B">
        <w:rPr>
          <w:rFonts w:asciiTheme="minorHAnsi" w:hAnsiTheme="minorHAnsi" w:cstheme="minorHAnsi"/>
          <w:i/>
          <w:color w:val="FF0000"/>
          <w:szCs w:val="24"/>
        </w:rPr>
        <w:t>ia</w:t>
      </w:r>
      <w:proofErr w:type="spellEnd"/>
      <w:r w:rsidR="0032559B" w:rsidRPr="0032559B">
        <w:rPr>
          <w:rFonts w:asciiTheme="minorHAnsi" w:hAnsiTheme="minorHAnsi" w:cstheme="minorHAnsi"/>
          <w:i/>
          <w:color w:val="FF0000"/>
          <w:szCs w:val="24"/>
        </w:rPr>
        <w:t>)</w:t>
      </w:r>
      <w:r w:rsidR="00014FEC" w:rsidRPr="00B7558B">
        <w:rPr>
          <w:rFonts w:asciiTheme="minorHAnsi" w:hAnsiTheme="minorHAnsi" w:cstheme="minorHAnsi"/>
          <w:szCs w:val="24"/>
        </w:rPr>
        <w:t xml:space="preserve"> can accurately quantify r</w:t>
      </w:r>
      <w:r w:rsidRPr="00B7558B">
        <w:rPr>
          <w:rFonts w:asciiTheme="minorHAnsi" w:hAnsiTheme="minorHAnsi" w:cstheme="minorHAnsi"/>
          <w:szCs w:val="24"/>
        </w:rPr>
        <w:t xml:space="preserve">ecombinant human MeCP2 over a range from 1.00 </w:t>
      </w:r>
      <w:r w:rsidR="00014FEC" w:rsidRPr="00B7558B">
        <w:rPr>
          <w:rFonts w:asciiTheme="minorHAnsi" w:hAnsiTheme="minorHAnsi" w:cstheme="minorHAnsi"/>
          <w:szCs w:val="24"/>
        </w:rPr>
        <w:t xml:space="preserve">nanogram per milliliter </w:t>
      </w:r>
      <w:r w:rsidR="00014FEC" w:rsidRPr="00B7558B">
        <w:rPr>
          <w:rFonts w:asciiTheme="minorHAnsi" w:hAnsiTheme="minorHAnsi" w:cstheme="minorHAnsi"/>
          <w:b/>
          <w:szCs w:val="24"/>
        </w:rPr>
        <w:t>[2]</w:t>
      </w:r>
      <w:r w:rsidRPr="00B7558B">
        <w:rPr>
          <w:rFonts w:asciiTheme="minorHAnsi" w:hAnsiTheme="minorHAnsi" w:cstheme="minorHAnsi"/>
          <w:szCs w:val="24"/>
        </w:rPr>
        <w:t xml:space="preserve"> to 1,800 </w:t>
      </w:r>
      <w:r w:rsidR="00014FEC" w:rsidRPr="00B7558B">
        <w:rPr>
          <w:rFonts w:asciiTheme="minorHAnsi" w:hAnsiTheme="minorHAnsi" w:cstheme="minorHAnsi"/>
          <w:szCs w:val="24"/>
        </w:rPr>
        <w:t xml:space="preserve">nanograms per milliliter </w:t>
      </w:r>
      <w:r w:rsidR="00014FEC" w:rsidRPr="00B7558B">
        <w:rPr>
          <w:rFonts w:asciiTheme="minorHAnsi" w:hAnsiTheme="minorHAnsi" w:cstheme="minorHAnsi"/>
          <w:b/>
          <w:szCs w:val="24"/>
        </w:rPr>
        <w:t>[3]</w:t>
      </w:r>
      <w:r w:rsidR="00014FEC" w:rsidRPr="00B7558B">
        <w:rPr>
          <w:rFonts w:asciiTheme="minorHAnsi" w:hAnsiTheme="minorHAnsi" w:cstheme="minorHAnsi"/>
          <w:szCs w:val="24"/>
        </w:rPr>
        <w:t>.</w:t>
      </w:r>
    </w:p>
    <w:p w14:paraId="3E86E55A" w14:textId="532209A1" w:rsidR="00014FEC" w:rsidRPr="00B7558B" w:rsidRDefault="00014FEC" w:rsidP="00014FE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558B">
        <w:rPr>
          <w:rFonts w:asciiTheme="minorHAnsi" w:hAnsiTheme="minorHAnsi" w:cstheme="minorHAnsi"/>
          <w:szCs w:val="24"/>
        </w:rPr>
        <w:t>LAB MEDIA: Figure 2.</w:t>
      </w:r>
    </w:p>
    <w:p w14:paraId="6F04FEAC" w14:textId="4E8D97B2" w:rsidR="00014FEC" w:rsidRPr="00B7558B" w:rsidRDefault="00014FEC" w:rsidP="00014FE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</w:rPr>
      </w:pPr>
      <w:r w:rsidRPr="00B7558B">
        <w:rPr>
          <w:rFonts w:asciiTheme="minorHAnsi" w:hAnsiTheme="minorHAnsi" w:cstheme="minorHAnsi"/>
          <w:szCs w:val="24"/>
        </w:rPr>
        <w:t xml:space="preserve">LAB MEDIA: Figure 2. </w:t>
      </w:r>
      <w:r w:rsidRPr="003F4C6D">
        <w:rPr>
          <w:rStyle w:val="Vid"/>
          <w:color w:val="0000FF"/>
        </w:rPr>
        <w:t>Video editor, please highlight or emphasize dotted line on the left.</w:t>
      </w:r>
    </w:p>
    <w:p w14:paraId="0D4FF76C" w14:textId="1879A60A" w:rsidR="00014FEC" w:rsidRPr="00B7558B" w:rsidRDefault="00014FEC" w:rsidP="00014FE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</w:rPr>
      </w:pPr>
      <w:r w:rsidRPr="00B7558B">
        <w:rPr>
          <w:rFonts w:asciiTheme="minorHAnsi" w:hAnsiTheme="minorHAnsi" w:cstheme="minorHAnsi"/>
          <w:szCs w:val="24"/>
        </w:rPr>
        <w:t xml:space="preserve">LAB MEDIA: Figure 2. </w:t>
      </w:r>
      <w:r w:rsidRPr="003F4C6D">
        <w:rPr>
          <w:rStyle w:val="Vid"/>
          <w:color w:val="0000FF"/>
        </w:rPr>
        <w:t>Video editor, please highlight or emphasize dotted line on the right.</w:t>
      </w:r>
    </w:p>
    <w:p w14:paraId="3ECD6FC5" w14:textId="56BB71D1" w:rsidR="00B43E61" w:rsidRPr="00B7558B" w:rsidRDefault="00014FEC" w:rsidP="003F4C6D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Style w:val="Vid"/>
          <w:i w:val="0"/>
          <w:iCs w:val="0"/>
          <w:color w:val="auto"/>
        </w:rPr>
      </w:pPr>
      <w:r w:rsidRPr="00B7558B">
        <w:rPr>
          <w:rStyle w:val="Vid"/>
          <w:i w:val="0"/>
          <w:iCs w:val="0"/>
          <w:color w:val="auto"/>
        </w:rPr>
        <w:t>Using ECLIA, MeCP2-protein levels were measured in brain nuclear lysates from heterozygous and female wild type mice and from one Me</w:t>
      </w:r>
      <w:r w:rsidR="00B43E61" w:rsidRPr="00B7558B">
        <w:rPr>
          <w:rStyle w:val="Vid"/>
          <w:i w:val="0"/>
          <w:iCs w:val="0"/>
          <w:color w:val="auto"/>
        </w:rPr>
        <w:t>CP</w:t>
      </w:r>
      <w:r w:rsidRPr="00B7558B">
        <w:rPr>
          <w:rStyle w:val="Vid"/>
          <w:i w:val="0"/>
          <w:iCs w:val="0"/>
          <w:color w:val="auto"/>
        </w:rPr>
        <w:t xml:space="preserve">2-knockout mouse </w:t>
      </w:r>
      <w:r w:rsidR="00B43E61" w:rsidRPr="00B7558B">
        <w:rPr>
          <w:rStyle w:val="Vid"/>
          <w:b/>
          <w:i w:val="0"/>
          <w:iCs w:val="0"/>
          <w:color w:val="auto"/>
        </w:rPr>
        <w:t>[1-TXT]</w:t>
      </w:r>
      <w:r w:rsidRPr="00B7558B">
        <w:rPr>
          <w:rStyle w:val="Vid"/>
          <w:i w:val="0"/>
          <w:iCs w:val="0"/>
          <w:color w:val="auto"/>
        </w:rPr>
        <w:t xml:space="preserve">. </w:t>
      </w:r>
    </w:p>
    <w:p w14:paraId="73F58C59" w14:textId="37683A43" w:rsidR="00B43E61" w:rsidRPr="00B7558B" w:rsidRDefault="00B43E61" w:rsidP="00B43E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</w:rPr>
      </w:pPr>
      <w:r w:rsidRPr="00B7558B">
        <w:rPr>
          <w:rStyle w:val="Vid"/>
          <w:i w:val="0"/>
          <w:iCs w:val="0"/>
          <w:color w:val="auto"/>
        </w:rPr>
        <w:t xml:space="preserve">LAB MEDIA: Figure 3. </w:t>
      </w:r>
      <w:r w:rsidRPr="003F4C6D">
        <w:rPr>
          <w:rStyle w:val="Vid"/>
          <w:color w:val="0000FF"/>
        </w:rPr>
        <w:t>Video editor, please show only Figure 3(A).</w:t>
      </w:r>
      <w:r w:rsidRPr="00B7558B">
        <w:rPr>
          <w:rStyle w:val="Vid"/>
          <w:i w:val="0"/>
          <w:iCs w:val="0"/>
          <w:color w:val="auto"/>
        </w:rPr>
        <w:t xml:space="preserve"> </w:t>
      </w:r>
      <w:r w:rsidRPr="00B7558B">
        <w:rPr>
          <w:rStyle w:val="Vid"/>
          <w:b/>
          <w:bCs/>
          <w:i w:val="0"/>
          <w:iCs w:val="0"/>
          <w:color w:val="auto"/>
        </w:rPr>
        <w:t>TEXT: HET: heterozygous; RTT: MeCP2-knockout</w:t>
      </w:r>
    </w:p>
    <w:p w14:paraId="5DB1042B" w14:textId="42EC2355" w:rsidR="00B43E61" w:rsidRPr="00B7558B" w:rsidRDefault="00093F12" w:rsidP="0032559B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Style w:val="Vid"/>
          <w:i w:val="0"/>
          <w:iCs w:val="0"/>
          <w:color w:val="auto"/>
        </w:rPr>
      </w:pPr>
      <w:r w:rsidRPr="00B7558B">
        <w:rPr>
          <w:rStyle w:val="Vid"/>
          <w:i w:val="0"/>
          <w:iCs w:val="0"/>
          <w:color w:val="auto"/>
        </w:rPr>
        <w:t xml:space="preserve">ECLIA was conducted on cell lysates from a healthy control and from the c.806delG cell line, used as a model for Rett syndrome. No MeCP2 protein was detected in the mutant cell lines by ECLIA or by immunofluorescence </w:t>
      </w:r>
      <w:r w:rsidR="00A426C7" w:rsidRPr="00B7558B">
        <w:rPr>
          <w:rStyle w:val="Vid"/>
          <w:b/>
          <w:i w:val="0"/>
          <w:iCs w:val="0"/>
          <w:color w:val="auto"/>
        </w:rPr>
        <w:t>[1]</w:t>
      </w:r>
      <w:r w:rsidRPr="00B7558B">
        <w:rPr>
          <w:rStyle w:val="Vid"/>
          <w:i w:val="0"/>
          <w:iCs w:val="0"/>
          <w:color w:val="auto"/>
        </w:rPr>
        <w:t>.</w:t>
      </w:r>
    </w:p>
    <w:p w14:paraId="6319698C" w14:textId="1DB13B3F" w:rsidR="00093F12" w:rsidRPr="00B7558B" w:rsidRDefault="00093F12" w:rsidP="00093F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</w:rPr>
      </w:pPr>
      <w:r w:rsidRPr="00B7558B">
        <w:rPr>
          <w:rStyle w:val="Vid"/>
          <w:i w:val="0"/>
          <w:iCs w:val="0"/>
          <w:color w:val="auto"/>
        </w:rPr>
        <w:t xml:space="preserve">LAB MEDIA: Figure 3. </w:t>
      </w:r>
      <w:r w:rsidRPr="003F4C6D">
        <w:rPr>
          <w:rStyle w:val="Vid"/>
          <w:color w:val="0000FF"/>
        </w:rPr>
        <w:t>Video editor, please show only Figure 3(B).</w:t>
      </w:r>
    </w:p>
    <w:p w14:paraId="40BE402E" w14:textId="3F498E41" w:rsidR="00B43E61" w:rsidRPr="00B7558B" w:rsidRDefault="00A426C7" w:rsidP="0032559B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Style w:val="Vid"/>
          <w:i w:val="0"/>
          <w:iCs w:val="0"/>
          <w:color w:val="auto"/>
        </w:rPr>
      </w:pPr>
      <w:r w:rsidRPr="00B7558B">
        <w:rPr>
          <w:rStyle w:val="Vid"/>
          <w:i w:val="0"/>
          <w:iCs w:val="0"/>
          <w:color w:val="auto"/>
        </w:rPr>
        <w:t xml:space="preserve">ECLIA was also used to investigate the uptake of TAT-MeCP2 by the MeCP2-deficient cell line over time </w:t>
      </w:r>
      <w:r w:rsidRPr="00B7558B">
        <w:rPr>
          <w:rStyle w:val="Vid"/>
          <w:b/>
          <w:i w:val="0"/>
          <w:iCs w:val="0"/>
          <w:color w:val="auto"/>
        </w:rPr>
        <w:t>[1]</w:t>
      </w:r>
      <w:r w:rsidRPr="00B7558B">
        <w:rPr>
          <w:rStyle w:val="Vid"/>
          <w:i w:val="0"/>
          <w:iCs w:val="0"/>
          <w:color w:val="auto"/>
        </w:rPr>
        <w:t>.</w:t>
      </w:r>
    </w:p>
    <w:p w14:paraId="7A573603" w14:textId="7E53267D" w:rsidR="00A426C7" w:rsidRPr="00B7558B" w:rsidRDefault="00A426C7" w:rsidP="00A426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</w:rPr>
      </w:pPr>
      <w:r w:rsidRPr="00B7558B">
        <w:rPr>
          <w:rStyle w:val="Vid"/>
          <w:i w:val="0"/>
          <w:iCs w:val="0"/>
          <w:color w:val="auto"/>
        </w:rPr>
        <w:t>LAB MEDIA: Figure 4.</w:t>
      </w:r>
    </w:p>
    <w:p w14:paraId="56F8832B" w14:textId="3F1F781F" w:rsidR="00A426C7" w:rsidRPr="00B7558B" w:rsidRDefault="00A426C7" w:rsidP="0032559B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Style w:val="Vid"/>
          <w:i w:val="0"/>
          <w:iCs w:val="0"/>
          <w:color w:val="auto"/>
        </w:rPr>
      </w:pPr>
      <w:r w:rsidRPr="00B7558B">
        <w:rPr>
          <w:rStyle w:val="Vid"/>
          <w:i w:val="0"/>
          <w:iCs w:val="0"/>
          <w:color w:val="auto"/>
        </w:rPr>
        <w:t xml:space="preserve">ECLIA Inter- and intra- assay precision was determined over three consecutive days </w:t>
      </w:r>
      <w:r w:rsidRPr="00B7558B">
        <w:rPr>
          <w:rStyle w:val="Vid"/>
          <w:b/>
          <w:i w:val="0"/>
          <w:iCs w:val="0"/>
          <w:color w:val="auto"/>
        </w:rPr>
        <w:t>[1]</w:t>
      </w:r>
      <w:r w:rsidRPr="00B7558B">
        <w:rPr>
          <w:rStyle w:val="Vid"/>
          <w:i w:val="0"/>
          <w:iCs w:val="0"/>
          <w:color w:val="auto"/>
        </w:rPr>
        <w:t>.</w:t>
      </w:r>
    </w:p>
    <w:p w14:paraId="14BD8B68" w14:textId="42D0A0CD" w:rsidR="00473E1C" w:rsidRPr="00B7558B" w:rsidRDefault="00A426C7" w:rsidP="007168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B7558B">
        <w:rPr>
          <w:rStyle w:val="Vid"/>
          <w:i w:val="0"/>
          <w:iCs w:val="0"/>
          <w:color w:val="auto"/>
        </w:rPr>
        <w:t>LAB MEDIA: Table 3.</w:t>
      </w:r>
      <w:r w:rsidR="00473E1C" w:rsidRPr="00B7558B">
        <w:rPr>
          <w:rFonts w:asciiTheme="minorHAnsi" w:hAnsiTheme="minorHAnsi" w:cstheme="minorHAnsi"/>
        </w:rPr>
        <w:br w:type="page"/>
      </w:r>
    </w:p>
    <w:p w14:paraId="4699C75C" w14:textId="77777777" w:rsidR="00473E1C" w:rsidRPr="00B7558B" w:rsidRDefault="00473E1C" w:rsidP="007168E9">
      <w:pPr>
        <w:pStyle w:val="Heading1"/>
        <w:rPr>
          <w:rFonts w:asciiTheme="minorHAnsi" w:hAnsiTheme="minorHAnsi" w:cstheme="minorHAnsi"/>
        </w:rPr>
      </w:pPr>
      <w:r w:rsidRPr="00B7558B">
        <w:rPr>
          <w:rFonts w:asciiTheme="minorHAnsi" w:hAnsiTheme="minorHAnsi" w:cstheme="minorHAnsi"/>
        </w:rPr>
        <w:lastRenderedPageBreak/>
        <w:t>Conclusion</w:t>
      </w:r>
    </w:p>
    <w:p w14:paraId="1481DF34" w14:textId="77777777" w:rsidR="00473E1C" w:rsidRPr="00B7558B" w:rsidRDefault="00473E1C" w:rsidP="0006561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0" w:name="_Hlk27388131"/>
      <w:r w:rsidRPr="00B7558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0"/>
    <w:p w14:paraId="6EABF343" w14:textId="2FBBCB92" w:rsidR="00B07A3B" w:rsidRPr="008D7D40" w:rsidRDefault="001D39F1" w:rsidP="008D7D40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Hannes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Steinkellner</w:t>
      </w:r>
      <w:proofErr w:type="spellEnd"/>
      <w:r w:rsidR="00473E1C" w:rsidRPr="00B7558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7558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</w:t>
      </w:r>
      <w:r w:rsidR="00142FF5">
        <w:rPr>
          <w:rFonts w:asciiTheme="minorHAnsi" w:hAnsiTheme="minorHAnsi" w:cstheme="minorHAnsi"/>
        </w:rPr>
        <w:t>or future</w:t>
      </w:r>
      <w:r>
        <w:rPr>
          <w:rFonts w:asciiTheme="minorHAnsi" w:hAnsiTheme="minorHAnsi" w:cstheme="minorHAnsi"/>
        </w:rPr>
        <w:t xml:space="preserve"> protein replacement therapy, MeCP2 delivery can be repeatedly optimized following </w:t>
      </w:r>
      <w:r w:rsidR="00142FF5">
        <w:rPr>
          <w:rFonts w:asciiTheme="minorHAnsi" w:hAnsiTheme="minorHAnsi" w:cstheme="minorHAnsi"/>
        </w:rPr>
        <w:t>protein level assessment by the ECLIA</w:t>
      </w:r>
      <w:r w:rsidR="008D7D40">
        <w:rPr>
          <w:rFonts w:asciiTheme="minorHAnsi" w:hAnsiTheme="minorHAnsi" w:cstheme="minorHAnsi"/>
        </w:rPr>
        <w:t xml:space="preserve"> </w:t>
      </w:r>
      <w:r w:rsidR="008D7D40">
        <w:rPr>
          <w:rFonts w:asciiTheme="minorHAnsi" w:hAnsiTheme="minorHAnsi" w:cstheme="minorHAnsi"/>
          <w:b/>
        </w:rPr>
        <w:t>[1]</w:t>
      </w:r>
      <w:r w:rsidR="00142FF5">
        <w:rPr>
          <w:rFonts w:asciiTheme="minorHAnsi" w:hAnsiTheme="minorHAnsi" w:cstheme="minorHAnsi"/>
        </w:rPr>
        <w:t>.</w:t>
      </w:r>
    </w:p>
    <w:p w14:paraId="2AF3F06E" w14:textId="77777777" w:rsidR="008D7D40" w:rsidRPr="007A3130" w:rsidRDefault="008D7D40" w:rsidP="008D7D40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A3130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0D6D08B6" w14:textId="77777777" w:rsidR="008D7D40" w:rsidRPr="00B7558B" w:rsidRDefault="008D7D40" w:rsidP="008D7D40">
      <w:pPr>
        <w:pStyle w:val="ListParagraph"/>
        <w:spacing w:before="240"/>
        <w:ind w:left="907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</w:p>
    <w:p w14:paraId="7766F236" w14:textId="79B49E1F" w:rsidR="00A84BA8" w:rsidRPr="00B7558B" w:rsidRDefault="00A84BA8" w:rsidP="008D7D40"/>
    <w:sectPr w:rsidR="00A84BA8" w:rsidRPr="00B7558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EFB7E" w14:textId="77777777" w:rsidR="00742A90" w:rsidRDefault="00742A90">
      <w:r>
        <w:separator/>
      </w:r>
    </w:p>
    <w:p w14:paraId="7532CAEA" w14:textId="77777777" w:rsidR="00742A90" w:rsidRDefault="00742A90"/>
  </w:endnote>
  <w:endnote w:type="continuationSeparator" w:id="0">
    <w:p w14:paraId="57CEB377" w14:textId="77777777" w:rsidR="00742A90" w:rsidRDefault="00742A90">
      <w:r>
        <w:continuationSeparator/>
      </w:r>
    </w:p>
    <w:p w14:paraId="2FC7D2C5" w14:textId="77777777" w:rsidR="00742A90" w:rsidRDefault="00742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C4AA23" w14:textId="77777777" w:rsidR="008D7D40" w:rsidRDefault="008D7D4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BFB188" w14:textId="77777777" w:rsidR="008D7D40" w:rsidRDefault="008D7D40" w:rsidP="001E230F">
    <w:pPr>
      <w:pStyle w:val="Footer"/>
      <w:ind w:right="360"/>
    </w:pPr>
  </w:p>
  <w:p w14:paraId="5C0A8210" w14:textId="77777777" w:rsidR="008D7D40" w:rsidRDefault="008D7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FE952" w14:textId="4DAA4D26" w:rsidR="008D7D40" w:rsidRPr="00790E8C" w:rsidRDefault="008D7D4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B62E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C0285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C0285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748BC" w14:textId="77777777" w:rsidR="00742A90" w:rsidRDefault="00742A90">
      <w:r>
        <w:separator/>
      </w:r>
    </w:p>
    <w:p w14:paraId="48FDF869" w14:textId="77777777" w:rsidR="00742A90" w:rsidRDefault="00742A90"/>
  </w:footnote>
  <w:footnote w:type="continuationSeparator" w:id="0">
    <w:p w14:paraId="0D5D09C1" w14:textId="77777777" w:rsidR="00742A90" w:rsidRDefault="00742A90">
      <w:r>
        <w:continuationSeparator/>
      </w:r>
    </w:p>
    <w:p w14:paraId="454BD8E6" w14:textId="77777777" w:rsidR="00742A90" w:rsidRDefault="00742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4E762" w14:textId="1613960B" w:rsidR="008D7D40" w:rsidRPr="004671A7" w:rsidRDefault="008D7D40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8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AT" w:eastAsia="de-AT"/>
      </w:rPr>
      <w:drawing>
        <wp:anchor distT="0" distB="0" distL="114300" distR="114300" simplePos="0" relativeHeight="251658240" behindDoc="0" locked="0" layoutInCell="1" allowOverlap="1" wp14:anchorId="3D4007C1" wp14:editId="5C7657C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8000"/>
        <w:sz w:val="28"/>
        <w:szCs w:val="28"/>
        <w:u w:val="single"/>
      </w:rPr>
      <w:t>FINAL: APPROVED FOR FILMING</w:t>
    </w:r>
  </w:p>
  <w:p w14:paraId="19FD3D99" w14:textId="77777777" w:rsidR="008D7D40" w:rsidRDefault="008D7D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E50228B"/>
    <w:multiLevelType w:val="hybridMultilevel"/>
    <w:tmpl w:val="60621B26"/>
    <w:lvl w:ilvl="0" w:tplc="38B044A2">
      <w:start w:val="1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56E7C"/>
    <w:multiLevelType w:val="multilevel"/>
    <w:tmpl w:val="1D8E3B58"/>
    <w:lvl w:ilvl="0">
      <w:start w:val="4"/>
      <w:numFmt w:val="decimal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75C527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1"/>
  </w:num>
  <w:num w:numId="41">
    <w:abstractNumId w:val="2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95F"/>
    <w:rsid w:val="00003C8B"/>
    <w:rsid w:val="000051DE"/>
    <w:rsid w:val="0000605D"/>
    <w:rsid w:val="00010DD0"/>
    <w:rsid w:val="0001266D"/>
    <w:rsid w:val="00013862"/>
    <w:rsid w:val="00014FEC"/>
    <w:rsid w:val="00023E22"/>
    <w:rsid w:val="00025DE9"/>
    <w:rsid w:val="00037828"/>
    <w:rsid w:val="00043807"/>
    <w:rsid w:val="00065610"/>
    <w:rsid w:val="00074929"/>
    <w:rsid w:val="000800D6"/>
    <w:rsid w:val="00083792"/>
    <w:rsid w:val="0008613B"/>
    <w:rsid w:val="00090BAC"/>
    <w:rsid w:val="00093F12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2FF5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D3167"/>
    <w:rsid w:val="001D39F1"/>
    <w:rsid w:val="001E2225"/>
    <w:rsid w:val="001E230F"/>
    <w:rsid w:val="001E52A3"/>
    <w:rsid w:val="001F0890"/>
    <w:rsid w:val="00214268"/>
    <w:rsid w:val="00225277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4DB3"/>
    <w:rsid w:val="002957DF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40BD"/>
    <w:rsid w:val="0032559B"/>
    <w:rsid w:val="0032796E"/>
    <w:rsid w:val="00330F1B"/>
    <w:rsid w:val="00333FA4"/>
    <w:rsid w:val="00336C61"/>
    <w:rsid w:val="00342D7B"/>
    <w:rsid w:val="0034684D"/>
    <w:rsid w:val="0035048B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3F4C6D"/>
    <w:rsid w:val="004034B6"/>
    <w:rsid w:val="004114EA"/>
    <w:rsid w:val="00414B4F"/>
    <w:rsid w:val="00440FFA"/>
    <w:rsid w:val="00450B27"/>
    <w:rsid w:val="00453116"/>
    <w:rsid w:val="00455510"/>
    <w:rsid w:val="00456A5D"/>
    <w:rsid w:val="004671A7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3DAD"/>
    <w:rsid w:val="00530DD9"/>
    <w:rsid w:val="005320E4"/>
    <w:rsid w:val="00534B83"/>
    <w:rsid w:val="005363E2"/>
    <w:rsid w:val="00536D89"/>
    <w:rsid w:val="00547752"/>
    <w:rsid w:val="00550FD5"/>
    <w:rsid w:val="00557116"/>
    <w:rsid w:val="0055763A"/>
    <w:rsid w:val="00565757"/>
    <w:rsid w:val="005829FA"/>
    <w:rsid w:val="00585ECC"/>
    <w:rsid w:val="00592360"/>
    <w:rsid w:val="005A02B6"/>
    <w:rsid w:val="005A09D8"/>
    <w:rsid w:val="005A1F5E"/>
    <w:rsid w:val="005A3F8F"/>
    <w:rsid w:val="005B6859"/>
    <w:rsid w:val="005C6D1E"/>
    <w:rsid w:val="005D3705"/>
    <w:rsid w:val="005D783F"/>
    <w:rsid w:val="005E2B7E"/>
    <w:rsid w:val="005E34FA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6332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D795F"/>
    <w:rsid w:val="006E51DC"/>
    <w:rsid w:val="0071294C"/>
    <w:rsid w:val="007168E9"/>
    <w:rsid w:val="00724AE9"/>
    <w:rsid w:val="00724E3B"/>
    <w:rsid w:val="00731E5D"/>
    <w:rsid w:val="00742A90"/>
    <w:rsid w:val="00745D4B"/>
    <w:rsid w:val="00746865"/>
    <w:rsid w:val="007548F3"/>
    <w:rsid w:val="007574EC"/>
    <w:rsid w:val="0077071A"/>
    <w:rsid w:val="00777388"/>
    <w:rsid w:val="00790E8C"/>
    <w:rsid w:val="007943C8"/>
    <w:rsid w:val="007A4E1D"/>
    <w:rsid w:val="007B0FBB"/>
    <w:rsid w:val="007B3E0E"/>
    <w:rsid w:val="007D4222"/>
    <w:rsid w:val="007D61A8"/>
    <w:rsid w:val="007F33F1"/>
    <w:rsid w:val="007F48D4"/>
    <w:rsid w:val="00802635"/>
    <w:rsid w:val="00804C75"/>
    <w:rsid w:val="00806B1B"/>
    <w:rsid w:val="00806B80"/>
    <w:rsid w:val="00817D9F"/>
    <w:rsid w:val="00826F29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85F30"/>
    <w:rsid w:val="008A0177"/>
    <w:rsid w:val="008C3A9F"/>
    <w:rsid w:val="008D2A6A"/>
    <w:rsid w:val="008D58EC"/>
    <w:rsid w:val="008D7D40"/>
    <w:rsid w:val="008E74F7"/>
    <w:rsid w:val="008F7754"/>
    <w:rsid w:val="0090117D"/>
    <w:rsid w:val="009055DD"/>
    <w:rsid w:val="009114D8"/>
    <w:rsid w:val="009130BE"/>
    <w:rsid w:val="009169E3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0DDE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316D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26C7"/>
    <w:rsid w:val="00A44EFB"/>
    <w:rsid w:val="00A504A3"/>
    <w:rsid w:val="00A551F4"/>
    <w:rsid w:val="00A60320"/>
    <w:rsid w:val="00A72FC5"/>
    <w:rsid w:val="00A730E3"/>
    <w:rsid w:val="00A77CF6"/>
    <w:rsid w:val="00A84BA8"/>
    <w:rsid w:val="00A87745"/>
    <w:rsid w:val="00A91283"/>
    <w:rsid w:val="00AA132F"/>
    <w:rsid w:val="00AB3338"/>
    <w:rsid w:val="00AC5EF4"/>
    <w:rsid w:val="00AC63FC"/>
    <w:rsid w:val="00AD4F04"/>
    <w:rsid w:val="00AE11E8"/>
    <w:rsid w:val="00AF04C0"/>
    <w:rsid w:val="00B00969"/>
    <w:rsid w:val="00B07A3B"/>
    <w:rsid w:val="00B13941"/>
    <w:rsid w:val="00B1710B"/>
    <w:rsid w:val="00B340A8"/>
    <w:rsid w:val="00B40E12"/>
    <w:rsid w:val="00B435B8"/>
    <w:rsid w:val="00B43E61"/>
    <w:rsid w:val="00B4499C"/>
    <w:rsid w:val="00B5116D"/>
    <w:rsid w:val="00B6201D"/>
    <w:rsid w:val="00B653B7"/>
    <w:rsid w:val="00B66A14"/>
    <w:rsid w:val="00B7250F"/>
    <w:rsid w:val="00B7558B"/>
    <w:rsid w:val="00B807E5"/>
    <w:rsid w:val="00B87BC5"/>
    <w:rsid w:val="00BB0BE5"/>
    <w:rsid w:val="00BB62E0"/>
    <w:rsid w:val="00BC6DA7"/>
    <w:rsid w:val="00BD4346"/>
    <w:rsid w:val="00BE051D"/>
    <w:rsid w:val="00BE35EF"/>
    <w:rsid w:val="00C035C7"/>
    <w:rsid w:val="00C07984"/>
    <w:rsid w:val="00C12062"/>
    <w:rsid w:val="00C1635D"/>
    <w:rsid w:val="00C34F4C"/>
    <w:rsid w:val="00C46B4B"/>
    <w:rsid w:val="00C4701A"/>
    <w:rsid w:val="00C560DE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04BA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66687"/>
    <w:rsid w:val="00D712A3"/>
    <w:rsid w:val="00D7654F"/>
    <w:rsid w:val="00D87C2C"/>
    <w:rsid w:val="00D95C4C"/>
    <w:rsid w:val="00DA117F"/>
    <w:rsid w:val="00DA17FB"/>
    <w:rsid w:val="00DB7EBA"/>
    <w:rsid w:val="00DC0285"/>
    <w:rsid w:val="00DC058D"/>
    <w:rsid w:val="00DC1E10"/>
    <w:rsid w:val="00DC2504"/>
    <w:rsid w:val="00DC311D"/>
    <w:rsid w:val="00DC7C84"/>
    <w:rsid w:val="00DC7D3A"/>
    <w:rsid w:val="00DD2CF9"/>
    <w:rsid w:val="00DD38EB"/>
    <w:rsid w:val="00DE2882"/>
    <w:rsid w:val="00DE46DB"/>
    <w:rsid w:val="00DE66F3"/>
    <w:rsid w:val="00DF0741"/>
    <w:rsid w:val="00DF0865"/>
    <w:rsid w:val="00DF27CC"/>
    <w:rsid w:val="00DF307B"/>
    <w:rsid w:val="00E24673"/>
    <w:rsid w:val="00E24898"/>
    <w:rsid w:val="00E355EE"/>
    <w:rsid w:val="00E44C46"/>
    <w:rsid w:val="00E662CA"/>
    <w:rsid w:val="00E77250"/>
    <w:rsid w:val="00E8076C"/>
    <w:rsid w:val="00E94636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3CFB"/>
    <w:rsid w:val="00F3061E"/>
    <w:rsid w:val="00F35094"/>
    <w:rsid w:val="00F56A75"/>
    <w:rsid w:val="00F60B45"/>
    <w:rsid w:val="00F64FB6"/>
    <w:rsid w:val="00F95E8D"/>
    <w:rsid w:val="00FA1A9D"/>
    <w:rsid w:val="00FA5480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1E481"/>
  <w15:docId w15:val="{FAB61615-215C-4577-9726-5C2438C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9169E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169E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5E34FA"/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5E34F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character" w:customStyle="1" w:styleId="e24kjd">
    <w:name w:val="e24kjd"/>
    <w:basedOn w:val="DefaultParagraphFont"/>
    <w:rsid w:val="005E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2151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.liaison@jov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12_16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AF44-E0C0-CC46-950B-BD1D583D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Templates\Script_template_12_16 _Susan.dotm</Template>
  <TotalTime>3</TotalTime>
  <Pages>10</Pages>
  <Words>1982</Words>
  <Characters>11298</Characters>
  <Application>Microsoft Office Word</Application>
  <DocSecurity>0</DocSecurity>
  <Lines>94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13254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Susan</dc:creator>
  <cp:lastModifiedBy>Anastasia Gomez</cp:lastModifiedBy>
  <cp:revision>5</cp:revision>
  <dcterms:created xsi:type="dcterms:W3CDTF">2020-02-19T10:19:00Z</dcterms:created>
  <dcterms:modified xsi:type="dcterms:W3CDTF">2020-03-13T14:56:00Z</dcterms:modified>
</cp:coreProperties>
</file>