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26D67" w14:textId="7313724B" w:rsidR="00B44490" w:rsidRDefault="009662C6" w:rsidP="00BD77BF">
      <w:pPr>
        <w:spacing w:after="0" w:line="240" w:lineRule="auto"/>
        <w:jc w:val="both"/>
        <w:rPr>
          <w:b/>
          <w:sz w:val="24"/>
          <w:szCs w:val="24"/>
        </w:rPr>
      </w:pPr>
      <w:r w:rsidRPr="00B44490">
        <w:rPr>
          <w:b/>
          <w:sz w:val="24"/>
          <w:szCs w:val="24"/>
        </w:rPr>
        <w:t>TITLE:</w:t>
      </w:r>
      <w:r w:rsidR="002D58E9">
        <w:rPr>
          <w:b/>
          <w:sz w:val="24"/>
          <w:szCs w:val="24"/>
        </w:rPr>
        <w:t xml:space="preserve"> </w:t>
      </w:r>
    </w:p>
    <w:p w14:paraId="75EAC7B8" w14:textId="4EFE5D62" w:rsidR="00AF3D26" w:rsidRPr="002C539C" w:rsidRDefault="009762E4" w:rsidP="00BD77BF">
      <w:pPr>
        <w:spacing w:after="0" w:line="240" w:lineRule="auto"/>
        <w:jc w:val="both"/>
        <w:rPr>
          <w:b/>
          <w:bCs/>
          <w:sz w:val="24"/>
          <w:szCs w:val="24"/>
        </w:rPr>
      </w:pPr>
      <w:r w:rsidRPr="002C539C">
        <w:rPr>
          <w:b/>
          <w:bCs/>
          <w:sz w:val="24"/>
          <w:szCs w:val="24"/>
        </w:rPr>
        <w:t>G</w:t>
      </w:r>
      <w:r w:rsidR="00AA039B" w:rsidRPr="002C539C">
        <w:rPr>
          <w:b/>
          <w:bCs/>
          <w:sz w:val="24"/>
          <w:szCs w:val="24"/>
        </w:rPr>
        <w:t>round</w:t>
      </w:r>
      <w:r w:rsidRPr="002C539C">
        <w:rPr>
          <w:b/>
          <w:bCs/>
          <w:sz w:val="24"/>
          <w:szCs w:val="24"/>
        </w:rPr>
        <w:t>-level Unmanned Aerial System Imagery with Spatially Balanced Sampling and Route Optimization to Monitor Rangeland Vegetation</w:t>
      </w:r>
    </w:p>
    <w:p w14:paraId="559D796D" w14:textId="77777777" w:rsidR="00BD77BF" w:rsidRPr="00B44490" w:rsidRDefault="00BD77BF" w:rsidP="00B44490">
      <w:pPr>
        <w:spacing w:after="0" w:line="240" w:lineRule="auto"/>
        <w:jc w:val="both"/>
        <w:rPr>
          <w:sz w:val="24"/>
          <w:szCs w:val="24"/>
        </w:rPr>
      </w:pPr>
    </w:p>
    <w:p w14:paraId="26268B7B" w14:textId="0F515EF5" w:rsidR="00B44490" w:rsidRDefault="009662C6" w:rsidP="00B44490">
      <w:pPr>
        <w:spacing w:after="0" w:line="240" w:lineRule="auto"/>
        <w:jc w:val="both"/>
        <w:rPr>
          <w:b/>
          <w:sz w:val="24"/>
          <w:szCs w:val="24"/>
        </w:rPr>
      </w:pPr>
      <w:r w:rsidRPr="00B44490">
        <w:rPr>
          <w:b/>
          <w:sz w:val="24"/>
          <w:szCs w:val="24"/>
        </w:rPr>
        <w:t>AUTHORS</w:t>
      </w:r>
      <w:r w:rsidR="00AF3D26" w:rsidRPr="00B44490">
        <w:rPr>
          <w:b/>
          <w:sz w:val="24"/>
          <w:szCs w:val="24"/>
        </w:rPr>
        <w:t>:</w:t>
      </w:r>
      <w:r w:rsidR="002D58E9">
        <w:rPr>
          <w:b/>
          <w:sz w:val="24"/>
          <w:szCs w:val="24"/>
        </w:rPr>
        <w:t xml:space="preserve"> </w:t>
      </w:r>
    </w:p>
    <w:p w14:paraId="4AFCD175" w14:textId="5EC41165" w:rsidR="00AF3D26" w:rsidRPr="00B44490" w:rsidRDefault="00AF3D26" w:rsidP="00B44490">
      <w:pPr>
        <w:spacing w:after="0" w:line="240" w:lineRule="auto"/>
        <w:jc w:val="both"/>
        <w:rPr>
          <w:sz w:val="24"/>
          <w:szCs w:val="24"/>
          <w:vertAlign w:val="superscript"/>
        </w:rPr>
      </w:pPr>
      <w:r w:rsidRPr="00B44490">
        <w:rPr>
          <w:sz w:val="24"/>
          <w:szCs w:val="24"/>
        </w:rPr>
        <w:t>Michael F. Curran</w:t>
      </w:r>
      <w:r w:rsidRPr="00B44490">
        <w:rPr>
          <w:sz w:val="24"/>
          <w:szCs w:val="24"/>
          <w:vertAlign w:val="superscript"/>
        </w:rPr>
        <w:t>1,2,3</w:t>
      </w:r>
      <w:r w:rsidRPr="00B44490">
        <w:rPr>
          <w:sz w:val="24"/>
          <w:szCs w:val="24"/>
        </w:rPr>
        <w:t xml:space="preserve">, </w:t>
      </w:r>
      <w:r w:rsidR="00740B90" w:rsidRPr="00B44490">
        <w:rPr>
          <w:sz w:val="24"/>
          <w:szCs w:val="24"/>
        </w:rPr>
        <w:t>Paddington Hodza</w:t>
      </w:r>
      <w:r w:rsidR="00740B90" w:rsidRPr="00B44490">
        <w:rPr>
          <w:sz w:val="24"/>
          <w:szCs w:val="24"/>
          <w:vertAlign w:val="superscript"/>
        </w:rPr>
        <w:t>4</w:t>
      </w:r>
      <w:r w:rsidR="00740B90" w:rsidRPr="00B44490">
        <w:rPr>
          <w:sz w:val="24"/>
          <w:szCs w:val="24"/>
        </w:rPr>
        <w:t xml:space="preserve">, </w:t>
      </w:r>
      <w:r w:rsidRPr="00B44490">
        <w:rPr>
          <w:sz w:val="24"/>
          <w:szCs w:val="24"/>
        </w:rPr>
        <w:t>Samuel E. Cox</w:t>
      </w:r>
      <w:r w:rsidR="00740B90" w:rsidRPr="00B44490">
        <w:rPr>
          <w:sz w:val="24"/>
          <w:szCs w:val="24"/>
          <w:vertAlign w:val="superscript"/>
        </w:rPr>
        <w:t>5</w:t>
      </w:r>
      <w:r w:rsidRPr="00B44490">
        <w:rPr>
          <w:sz w:val="24"/>
          <w:szCs w:val="24"/>
        </w:rPr>
        <w:t xml:space="preserve">, </w:t>
      </w:r>
      <w:r w:rsidR="00740B90" w:rsidRPr="00B44490">
        <w:rPr>
          <w:sz w:val="24"/>
          <w:szCs w:val="24"/>
        </w:rPr>
        <w:t xml:space="preserve">Shawn </w:t>
      </w:r>
      <w:r w:rsidR="00905D0B" w:rsidRPr="00B44490">
        <w:rPr>
          <w:sz w:val="24"/>
          <w:szCs w:val="24"/>
        </w:rPr>
        <w:t xml:space="preserve">G. </w:t>
      </w:r>
      <w:r w:rsidR="00740B90" w:rsidRPr="00B44490">
        <w:rPr>
          <w:sz w:val="24"/>
          <w:szCs w:val="24"/>
        </w:rPr>
        <w:t>Lanning</w:t>
      </w:r>
      <w:r w:rsidR="00740B90" w:rsidRPr="00B44490">
        <w:rPr>
          <w:sz w:val="24"/>
          <w:szCs w:val="24"/>
          <w:vertAlign w:val="superscript"/>
        </w:rPr>
        <w:t>4</w:t>
      </w:r>
      <w:r w:rsidR="00905D0B" w:rsidRPr="00B44490">
        <w:rPr>
          <w:sz w:val="24"/>
          <w:szCs w:val="24"/>
        </w:rPr>
        <w:t>,</w:t>
      </w:r>
      <w:r w:rsidR="00740B90" w:rsidRPr="00B44490">
        <w:rPr>
          <w:sz w:val="24"/>
          <w:szCs w:val="24"/>
        </w:rPr>
        <w:t xml:space="preserve"> </w:t>
      </w:r>
      <w:r w:rsidRPr="00B44490">
        <w:rPr>
          <w:sz w:val="24"/>
          <w:szCs w:val="24"/>
        </w:rPr>
        <w:t>Blair L. Robertson</w:t>
      </w:r>
      <w:r w:rsidR="00740B90" w:rsidRPr="00B44490">
        <w:rPr>
          <w:sz w:val="24"/>
          <w:szCs w:val="24"/>
          <w:vertAlign w:val="superscript"/>
        </w:rPr>
        <w:t>6</w:t>
      </w:r>
      <w:r w:rsidRPr="00B44490">
        <w:rPr>
          <w:sz w:val="24"/>
          <w:szCs w:val="24"/>
        </w:rPr>
        <w:t>, Timothy J. Robinson</w:t>
      </w:r>
      <w:r w:rsidR="00740B90" w:rsidRPr="00B44490">
        <w:rPr>
          <w:sz w:val="24"/>
          <w:szCs w:val="24"/>
          <w:vertAlign w:val="superscript"/>
        </w:rPr>
        <w:t>7</w:t>
      </w:r>
      <w:r w:rsidRPr="00B44490">
        <w:rPr>
          <w:sz w:val="24"/>
          <w:szCs w:val="24"/>
        </w:rPr>
        <w:t>, Peter D. Stahl</w:t>
      </w:r>
      <w:r w:rsidRPr="00B44490">
        <w:rPr>
          <w:sz w:val="24"/>
          <w:szCs w:val="24"/>
          <w:vertAlign w:val="superscript"/>
        </w:rPr>
        <w:t>1,2,3</w:t>
      </w:r>
    </w:p>
    <w:p w14:paraId="5B46DB6C" w14:textId="77777777" w:rsidR="009762E4" w:rsidRDefault="009762E4" w:rsidP="00B44490">
      <w:pPr>
        <w:spacing w:after="0" w:line="240" w:lineRule="auto"/>
        <w:jc w:val="both"/>
        <w:rPr>
          <w:sz w:val="24"/>
          <w:szCs w:val="24"/>
        </w:rPr>
      </w:pPr>
    </w:p>
    <w:p w14:paraId="5FFC59D5" w14:textId="22DC2DF4" w:rsidR="00AF3D26" w:rsidRPr="00B44490" w:rsidRDefault="00AF3D26" w:rsidP="00B44490">
      <w:pPr>
        <w:spacing w:after="0" w:line="240" w:lineRule="auto"/>
        <w:jc w:val="both"/>
        <w:rPr>
          <w:sz w:val="24"/>
          <w:szCs w:val="24"/>
        </w:rPr>
      </w:pPr>
      <w:r w:rsidRPr="00B44490">
        <w:rPr>
          <w:sz w:val="24"/>
          <w:szCs w:val="24"/>
          <w:vertAlign w:val="superscript"/>
        </w:rPr>
        <w:t>1</w:t>
      </w:r>
      <w:r w:rsidRPr="00B44490">
        <w:rPr>
          <w:sz w:val="24"/>
          <w:szCs w:val="24"/>
        </w:rPr>
        <w:t>Wyoming Reclamation and Restoration Center, University of Wyoming, Laramie, WY, USA</w:t>
      </w:r>
    </w:p>
    <w:p w14:paraId="6F0F2288" w14:textId="73DBB072" w:rsidR="00AF3D26" w:rsidRPr="00B44490" w:rsidRDefault="00AF3D26" w:rsidP="00B44490">
      <w:pPr>
        <w:spacing w:after="0" w:line="240" w:lineRule="auto"/>
        <w:jc w:val="both"/>
        <w:rPr>
          <w:sz w:val="24"/>
          <w:szCs w:val="24"/>
        </w:rPr>
      </w:pPr>
      <w:r w:rsidRPr="00B44490">
        <w:rPr>
          <w:sz w:val="24"/>
          <w:szCs w:val="24"/>
          <w:vertAlign w:val="superscript"/>
        </w:rPr>
        <w:t>2</w:t>
      </w:r>
      <w:r w:rsidRPr="00B44490">
        <w:rPr>
          <w:sz w:val="24"/>
          <w:szCs w:val="24"/>
        </w:rPr>
        <w:t>Department of Ecosystem Science and Management, University of Wyoming, Laramie, WY, USA</w:t>
      </w:r>
    </w:p>
    <w:p w14:paraId="32ACB9A9" w14:textId="4E0CF834" w:rsidR="00AF3D26" w:rsidRPr="00B44490" w:rsidRDefault="00AF3D26" w:rsidP="00B44490">
      <w:pPr>
        <w:spacing w:after="0" w:line="240" w:lineRule="auto"/>
        <w:jc w:val="both"/>
        <w:rPr>
          <w:sz w:val="24"/>
          <w:szCs w:val="24"/>
        </w:rPr>
      </w:pPr>
      <w:r w:rsidRPr="00B44490">
        <w:rPr>
          <w:sz w:val="24"/>
          <w:szCs w:val="24"/>
          <w:vertAlign w:val="superscript"/>
        </w:rPr>
        <w:t>3</w:t>
      </w:r>
      <w:r w:rsidRPr="00B44490">
        <w:rPr>
          <w:sz w:val="24"/>
          <w:szCs w:val="24"/>
        </w:rPr>
        <w:t>Program in Ecology, University of Wyoming, Laramie, WY, USA</w:t>
      </w:r>
    </w:p>
    <w:p w14:paraId="22802B8E" w14:textId="629AC738" w:rsidR="00740B90" w:rsidRPr="00B44490" w:rsidRDefault="00740B90" w:rsidP="00B44490">
      <w:pPr>
        <w:spacing w:after="0" w:line="240" w:lineRule="auto"/>
        <w:jc w:val="both"/>
        <w:rPr>
          <w:sz w:val="24"/>
          <w:szCs w:val="24"/>
        </w:rPr>
      </w:pPr>
      <w:r w:rsidRPr="00B44490">
        <w:rPr>
          <w:sz w:val="24"/>
          <w:szCs w:val="24"/>
          <w:vertAlign w:val="superscript"/>
        </w:rPr>
        <w:t>4</w:t>
      </w:r>
      <w:r w:rsidRPr="00B44490">
        <w:rPr>
          <w:sz w:val="24"/>
          <w:szCs w:val="24"/>
        </w:rPr>
        <w:t xml:space="preserve">Wyoming Geographic Information Science Center, University of Wyoming, Laramie, WY, USA </w:t>
      </w:r>
    </w:p>
    <w:p w14:paraId="275B64C8" w14:textId="66D9917F" w:rsidR="00AF3D26" w:rsidRPr="00B44490" w:rsidRDefault="00740B90" w:rsidP="00B44490">
      <w:pPr>
        <w:spacing w:after="0" w:line="240" w:lineRule="auto"/>
        <w:jc w:val="both"/>
        <w:rPr>
          <w:sz w:val="24"/>
          <w:szCs w:val="24"/>
        </w:rPr>
      </w:pPr>
      <w:r w:rsidRPr="00B44490">
        <w:rPr>
          <w:sz w:val="24"/>
          <w:szCs w:val="24"/>
          <w:vertAlign w:val="superscript"/>
        </w:rPr>
        <w:t>5</w:t>
      </w:r>
      <w:r w:rsidR="00AF3D26" w:rsidRPr="00B44490">
        <w:rPr>
          <w:sz w:val="24"/>
          <w:szCs w:val="24"/>
        </w:rPr>
        <w:t>Bureau of Land Management, Wyoming State Office, Cheyenne, WY, USA</w:t>
      </w:r>
    </w:p>
    <w:p w14:paraId="78362512" w14:textId="43AFB364" w:rsidR="00AF3D26" w:rsidRPr="00B44490" w:rsidRDefault="00740B90" w:rsidP="00B44490">
      <w:pPr>
        <w:spacing w:after="0" w:line="240" w:lineRule="auto"/>
        <w:jc w:val="both"/>
        <w:rPr>
          <w:sz w:val="24"/>
          <w:szCs w:val="24"/>
        </w:rPr>
      </w:pPr>
      <w:r w:rsidRPr="00B44490">
        <w:rPr>
          <w:sz w:val="24"/>
          <w:szCs w:val="24"/>
          <w:vertAlign w:val="superscript"/>
        </w:rPr>
        <w:t>6</w:t>
      </w:r>
      <w:r w:rsidR="00AF3D26" w:rsidRPr="00B44490">
        <w:rPr>
          <w:sz w:val="24"/>
          <w:szCs w:val="24"/>
        </w:rPr>
        <w:t>School of Mathematics and Statistics, University of Canterbury, Christchurch, New Zealand</w:t>
      </w:r>
    </w:p>
    <w:p w14:paraId="50390A44" w14:textId="4681DFA4" w:rsidR="00AF3D26" w:rsidRDefault="00740B90" w:rsidP="00BD77BF">
      <w:pPr>
        <w:spacing w:after="0" w:line="240" w:lineRule="auto"/>
        <w:jc w:val="both"/>
        <w:rPr>
          <w:sz w:val="24"/>
          <w:szCs w:val="24"/>
        </w:rPr>
      </w:pPr>
      <w:r w:rsidRPr="00B44490">
        <w:rPr>
          <w:sz w:val="24"/>
          <w:szCs w:val="24"/>
          <w:vertAlign w:val="superscript"/>
        </w:rPr>
        <w:t>7</w:t>
      </w:r>
      <w:r w:rsidR="00AF3D26" w:rsidRPr="00B44490">
        <w:rPr>
          <w:sz w:val="24"/>
          <w:szCs w:val="24"/>
        </w:rPr>
        <w:t>Department of Statistics, University of Wyoming, Laramie, WY, USA</w:t>
      </w:r>
    </w:p>
    <w:p w14:paraId="768187EF" w14:textId="77777777" w:rsidR="009762E4" w:rsidRPr="00B44490" w:rsidRDefault="009762E4" w:rsidP="009762E4">
      <w:pPr>
        <w:spacing w:after="0" w:line="240" w:lineRule="auto"/>
        <w:jc w:val="both"/>
        <w:rPr>
          <w:sz w:val="24"/>
          <w:szCs w:val="24"/>
        </w:rPr>
      </w:pPr>
    </w:p>
    <w:p w14:paraId="6248C53F" w14:textId="77777777" w:rsidR="009762E4" w:rsidRPr="00B44490" w:rsidRDefault="009762E4" w:rsidP="009762E4">
      <w:pPr>
        <w:spacing w:after="0" w:line="240" w:lineRule="auto"/>
        <w:jc w:val="both"/>
        <w:rPr>
          <w:b/>
          <w:bCs/>
          <w:sz w:val="24"/>
          <w:szCs w:val="24"/>
        </w:rPr>
      </w:pPr>
      <w:r w:rsidRPr="00B44490">
        <w:rPr>
          <w:b/>
          <w:bCs/>
          <w:sz w:val="24"/>
          <w:szCs w:val="24"/>
        </w:rPr>
        <w:t xml:space="preserve">Corresponding </w:t>
      </w:r>
      <w:r>
        <w:rPr>
          <w:b/>
          <w:bCs/>
          <w:sz w:val="24"/>
          <w:szCs w:val="24"/>
        </w:rPr>
        <w:t>A</w:t>
      </w:r>
      <w:r w:rsidRPr="00B44490">
        <w:rPr>
          <w:b/>
          <w:bCs/>
          <w:sz w:val="24"/>
          <w:szCs w:val="24"/>
        </w:rPr>
        <w:t>uthor:</w:t>
      </w:r>
    </w:p>
    <w:p w14:paraId="1CC3F19B" w14:textId="77777777" w:rsidR="009762E4" w:rsidRPr="00B44490" w:rsidRDefault="009762E4" w:rsidP="009762E4">
      <w:pPr>
        <w:spacing w:after="0" w:line="240" w:lineRule="auto"/>
        <w:jc w:val="both"/>
        <w:rPr>
          <w:sz w:val="24"/>
          <w:szCs w:val="24"/>
        </w:rPr>
      </w:pPr>
      <w:r w:rsidRPr="00B44490">
        <w:rPr>
          <w:sz w:val="24"/>
          <w:szCs w:val="24"/>
        </w:rPr>
        <w:t>Michael F. Curran (mcurran2@uwyo.edu)</w:t>
      </w:r>
    </w:p>
    <w:p w14:paraId="46DA9053" w14:textId="77777777" w:rsidR="00BD77BF" w:rsidRPr="00B44490" w:rsidRDefault="00BD77BF" w:rsidP="00B44490">
      <w:pPr>
        <w:spacing w:after="0" w:line="240" w:lineRule="auto"/>
        <w:jc w:val="both"/>
        <w:rPr>
          <w:sz w:val="24"/>
          <w:szCs w:val="24"/>
        </w:rPr>
      </w:pPr>
    </w:p>
    <w:p w14:paraId="4293068F" w14:textId="233C9908" w:rsidR="00CF69C0" w:rsidRPr="00B44490" w:rsidRDefault="00CF69C0" w:rsidP="00B44490">
      <w:pPr>
        <w:spacing w:after="0" w:line="240" w:lineRule="auto"/>
        <w:jc w:val="both"/>
        <w:rPr>
          <w:b/>
          <w:bCs/>
          <w:sz w:val="24"/>
          <w:szCs w:val="24"/>
        </w:rPr>
      </w:pPr>
      <w:r w:rsidRPr="00B44490">
        <w:rPr>
          <w:b/>
          <w:bCs/>
          <w:sz w:val="24"/>
          <w:szCs w:val="24"/>
        </w:rPr>
        <w:t xml:space="preserve">Email </w:t>
      </w:r>
      <w:r w:rsidR="009762E4">
        <w:rPr>
          <w:b/>
          <w:bCs/>
          <w:sz w:val="24"/>
          <w:szCs w:val="24"/>
        </w:rPr>
        <w:t>A</w:t>
      </w:r>
      <w:r w:rsidRPr="00B44490">
        <w:rPr>
          <w:b/>
          <w:bCs/>
          <w:sz w:val="24"/>
          <w:szCs w:val="24"/>
        </w:rPr>
        <w:t xml:space="preserve">ddresses of </w:t>
      </w:r>
      <w:r w:rsidR="009762E4">
        <w:rPr>
          <w:b/>
          <w:bCs/>
          <w:sz w:val="24"/>
          <w:szCs w:val="24"/>
        </w:rPr>
        <w:t>C</w:t>
      </w:r>
      <w:r w:rsidRPr="00B44490">
        <w:rPr>
          <w:b/>
          <w:bCs/>
          <w:sz w:val="24"/>
          <w:szCs w:val="24"/>
        </w:rPr>
        <w:t>o-authors:</w:t>
      </w:r>
    </w:p>
    <w:p w14:paraId="560CAED1" w14:textId="73594788" w:rsidR="00CF69C0" w:rsidRPr="00B44490" w:rsidRDefault="00CF69C0" w:rsidP="00B44490">
      <w:pPr>
        <w:spacing w:after="0" w:line="240" w:lineRule="auto"/>
        <w:jc w:val="both"/>
        <w:rPr>
          <w:sz w:val="24"/>
          <w:szCs w:val="24"/>
        </w:rPr>
      </w:pPr>
      <w:r w:rsidRPr="00B44490">
        <w:rPr>
          <w:sz w:val="24"/>
          <w:szCs w:val="24"/>
        </w:rPr>
        <w:t xml:space="preserve">Paddington </w:t>
      </w:r>
      <w:proofErr w:type="spellStart"/>
      <w:r w:rsidRPr="00B44490">
        <w:rPr>
          <w:sz w:val="24"/>
          <w:szCs w:val="24"/>
        </w:rPr>
        <w:t>Hodza</w:t>
      </w:r>
      <w:proofErr w:type="spellEnd"/>
      <w:r w:rsidRPr="00B44490">
        <w:rPr>
          <w:sz w:val="24"/>
          <w:szCs w:val="24"/>
        </w:rPr>
        <w:t xml:space="preserve"> (phodza@uwyo.edu)</w:t>
      </w:r>
    </w:p>
    <w:p w14:paraId="466734DC" w14:textId="4E53A41F" w:rsidR="00CF69C0" w:rsidRPr="00B44490" w:rsidRDefault="00CF69C0" w:rsidP="00B44490">
      <w:pPr>
        <w:spacing w:after="0" w:line="240" w:lineRule="auto"/>
        <w:jc w:val="both"/>
        <w:rPr>
          <w:sz w:val="24"/>
          <w:szCs w:val="24"/>
        </w:rPr>
      </w:pPr>
      <w:r w:rsidRPr="00B44490">
        <w:rPr>
          <w:sz w:val="24"/>
          <w:szCs w:val="24"/>
        </w:rPr>
        <w:t>Samuel E. Cox (secox@blm.gov)</w:t>
      </w:r>
    </w:p>
    <w:p w14:paraId="0B0A597C" w14:textId="418701B5" w:rsidR="00CF69C0" w:rsidRPr="00B44490" w:rsidRDefault="00CF69C0" w:rsidP="00B44490">
      <w:pPr>
        <w:spacing w:after="0" w:line="240" w:lineRule="auto"/>
        <w:jc w:val="both"/>
        <w:rPr>
          <w:sz w:val="24"/>
          <w:szCs w:val="24"/>
        </w:rPr>
      </w:pPr>
      <w:r w:rsidRPr="00B44490">
        <w:rPr>
          <w:sz w:val="24"/>
          <w:szCs w:val="24"/>
        </w:rPr>
        <w:t>Shawn G. Lanning (sgl55@uwyo.edu)</w:t>
      </w:r>
    </w:p>
    <w:p w14:paraId="4DA758E3" w14:textId="75690ADC" w:rsidR="00CF69C0" w:rsidRPr="00B44490" w:rsidRDefault="00CF69C0" w:rsidP="00B44490">
      <w:pPr>
        <w:spacing w:after="0" w:line="240" w:lineRule="auto"/>
        <w:jc w:val="both"/>
        <w:rPr>
          <w:sz w:val="24"/>
          <w:szCs w:val="24"/>
        </w:rPr>
      </w:pPr>
      <w:r w:rsidRPr="00B44490">
        <w:rPr>
          <w:sz w:val="24"/>
          <w:szCs w:val="24"/>
        </w:rPr>
        <w:t>Blair L. Robertson (blair.robertson@canterbury.ac.nz</w:t>
      </w:r>
      <w:r w:rsidR="008C37D5" w:rsidRPr="00B44490">
        <w:rPr>
          <w:sz w:val="24"/>
          <w:szCs w:val="24"/>
        </w:rPr>
        <w:t>)</w:t>
      </w:r>
    </w:p>
    <w:p w14:paraId="1C932E6E" w14:textId="130CC010" w:rsidR="00CF69C0" w:rsidRPr="00B44490" w:rsidRDefault="00CF69C0" w:rsidP="00B44490">
      <w:pPr>
        <w:spacing w:after="0" w:line="240" w:lineRule="auto"/>
        <w:jc w:val="both"/>
        <w:rPr>
          <w:sz w:val="24"/>
          <w:szCs w:val="24"/>
        </w:rPr>
      </w:pPr>
      <w:r w:rsidRPr="00B44490">
        <w:rPr>
          <w:sz w:val="24"/>
          <w:szCs w:val="24"/>
        </w:rPr>
        <w:t>Timothy J. Robinson (</w:t>
      </w:r>
      <w:hyperlink r:id="rId5" w:history="1">
        <w:r w:rsidRPr="00B44490">
          <w:rPr>
            <w:rStyle w:val="Hyperlink"/>
            <w:sz w:val="24"/>
            <w:szCs w:val="24"/>
          </w:rPr>
          <w:t>tjrobin@uwyo.edu</w:t>
        </w:r>
      </w:hyperlink>
      <w:r w:rsidRPr="00B44490">
        <w:rPr>
          <w:sz w:val="24"/>
          <w:szCs w:val="24"/>
        </w:rPr>
        <w:t>)</w:t>
      </w:r>
    </w:p>
    <w:p w14:paraId="38727A9B" w14:textId="000B8F78" w:rsidR="00CF69C0" w:rsidRDefault="00CF69C0" w:rsidP="00BD77BF">
      <w:pPr>
        <w:spacing w:after="0" w:line="240" w:lineRule="auto"/>
        <w:jc w:val="both"/>
        <w:rPr>
          <w:sz w:val="24"/>
          <w:szCs w:val="24"/>
        </w:rPr>
      </w:pPr>
      <w:r w:rsidRPr="00B44490">
        <w:rPr>
          <w:sz w:val="24"/>
          <w:szCs w:val="24"/>
        </w:rPr>
        <w:t>Peter D. Stahl (</w:t>
      </w:r>
      <w:hyperlink r:id="rId6" w:history="1">
        <w:r w:rsidRPr="00B44490">
          <w:rPr>
            <w:rStyle w:val="Hyperlink"/>
            <w:sz w:val="24"/>
            <w:szCs w:val="24"/>
          </w:rPr>
          <w:t>unclem@uwyo.edu</w:t>
        </w:r>
      </w:hyperlink>
      <w:r w:rsidRPr="00B44490">
        <w:rPr>
          <w:sz w:val="24"/>
          <w:szCs w:val="24"/>
        </w:rPr>
        <w:t>)</w:t>
      </w:r>
    </w:p>
    <w:p w14:paraId="4DCA9780" w14:textId="77777777" w:rsidR="00BD77BF" w:rsidRDefault="00BD77BF" w:rsidP="00BD77BF">
      <w:pPr>
        <w:spacing w:after="0" w:line="240" w:lineRule="auto"/>
        <w:jc w:val="both"/>
        <w:rPr>
          <w:b/>
          <w:sz w:val="24"/>
          <w:szCs w:val="24"/>
        </w:rPr>
      </w:pPr>
    </w:p>
    <w:p w14:paraId="53983281" w14:textId="572780B0" w:rsidR="00BD77BF" w:rsidRDefault="000475D8" w:rsidP="00BD77BF">
      <w:pPr>
        <w:spacing w:after="0" w:line="240" w:lineRule="auto"/>
        <w:jc w:val="both"/>
        <w:rPr>
          <w:b/>
          <w:sz w:val="24"/>
          <w:szCs w:val="24"/>
        </w:rPr>
      </w:pPr>
      <w:r w:rsidRPr="00B44490">
        <w:rPr>
          <w:b/>
          <w:sz w:val="24"/>
          <w:szCs w:val="24"/>
        </w:rPr>
        <w:t xml:space="preserve">KEYWORDS: </w:t>
      </w:r>
    </w:p>
    <w:p w14:paraId="352A41DE" w14:textId="17725F8C" w:rsidR="00133746" w:rsidRPr="00B44490" w:rsidRDefault="009762E4" w:rsidP="00B44490">
      <w:pPr>
        <w:spacing w:after="0" w:line="240" w:lineRule="auto"/>
        <w:jc w:val="both"/>
        <w:rPr>
          <w:b/>
          <w:sz w:val="24"/>
          <w:szCs w:val="24"/>
        </w:rPr>
      </w:pPr>
      <w:r>
        <w:rPr>
          <w:sz w:val="24"/>
          <w:szCs w:val="24"/>
        </w:rPr>
        <w:t>d</w:t>
      </w:r>
      <w:r w:rsidR="00133746" w:rsidRPr="00B44490">
        <w:rPr>
          <w:sz w:val="24"/>
          <w:szCs w:val="24"/>
        </w:rPr>
        <w:t xml:space="preserve">rone, GPS, </w:t>
      </w:r>
      <w:r>
        <w:rPr>
          <w:sz w:val="24"/>
          <w:szCs w:val="24"/>
        </w:rPr>
        <w:t>r</w:t>
      </w:r>
      <w:r w:rsidR="00133746" w:rsidRPr="00B44490">
        <w:rPr>
          <w:sz w:val="24"/>
          <w:szCs w:val="24"/>
        </w:rPr>
        <w:t xml:space="preserve">angeland </w:t>
      </w:r>
      <w:r>
        <w:rPr>
          <w:sz w:val="24"/>
          <w:szCs w:val="24"/>
        </w:rPr>
        <w:t>m</w:t>
      </w:r>
      <w:r w:rsidR="00133746" w:rsidRPr="00B44490">
        <w:rPr>
          <w:sz w:val="24"/>
          <w:szCs w:val="24"/>
        </w:rPr>
        <w:t xml:space="preserve">anagement, </w:t>
      </w:r>
      <w:r>
        <w:rPr>
          <w:sz w:val="24"/>
          <w:szCs w:val="24"/>
        </w:rPr>
        <w:t>r</w:t>
      </w:r>
      <w:r w:rsidR="00133746" w:rsidRPr="00B44490">
        <w:rPr>
          <w:sz w:val="24"/>
          <w:szCs w:val="24"/>
        </w:rPr>
        <w:t xml:space="preserve">oute </w:t>
      </w:r>
      <w:r>
        <w:rPr>
          <w:sz w:val="24"/>
          <w:szCs w:val="24"/>
        </w:rPr>
        <w:t>o</w:t>
      </w:r>
      <w:r w:rsidR="00133746" w:rsidRPr="00B44490">
        <w:rPr>
          <w:sz w:val="24"/>
          <w:szCs w:val="24"/>
        </w:rPr>
        <w:t xml:space="preserve">ptimization, </w:t>
      </w:r>
      <w:r>
        <w:rPr>
          <w:sz w:val="24"/>
          <w:szCs w:val="24"/>
        </w:rPr>
        <w:t>s</w:t>
      </w:r>
      <w:r w:rsidR="00133746" w:rsidRPr="00B44490">
        <w:rPr>
          <w:sz w:val="24"/>
          <w:szCs w:val="24"/>
        </w:rPr>
        <w:t>ample</w:t>
      </w:r>
      <w:r>
        <w:rPr>
          <w:sz w:val="24"/>
          <w:szCs w:val="24"/>
        </w:rPr>
        <w:t xml:space="preserve"> p</w:t>
      </w:r>
      <w:r w:rsidR="00133746" w:rsidRPr="00B44490">
        <w:rPr>
          <w:sz w:val="24"/>
          <w:szCs w:val="24"/>
        </w:rPr>
        <w:t xml:space="preserve">oint, </w:t>
      </w:r>
      <w:r>
        <w:rPr>
          <w:sz w:val="24"/>
          <w:szCs w:val="24"/>
        </w:rPr>
        <w:t>t</w:t>
      </w:r>
      <w:r w:rsidR="006D7716" w:rsidRPr="00B44490">
        <w:rPr>
          <w:sz w:val="24"/>
          <w:szCs w:val="24"/>
        </w:rPr>
        <w:t xml:space="preserve">ravelling </w:t>
      </w:r>
      <w:r>
        <w:rPr>
          <w:sz w:val="24"/>
          <w:szCs w:val="24"/>
        </w:rPr>
        <w:t>s</w:t>
      </w:r>
      <w:r w:rsidR="006D7716" w:rsidRPr="00B44490">
        <w:rPr>
          <w:sz w:val="24"/>
          <w:szCs w:val="24"/>
        </w:rPr>
        <w:t xml:space="preserve">alesperson </w:t>
      </w:r>
      <w:r>
        <w:rPr>
          <w:sz w:val="24"/>
          <w:szCs w:val="24"/>
        </w:rPr>
        <w:t>p</w:t>
      </w:r>
      <w:r w:rsidR="006D7716" w:rsidRPr="00B44490">
        <w:rPr>
          <w:sz w:val="24"/>
          <w:szCs w:val="24"/>
        </w:rPr>
        <w:t xml:space="preserve">roblem, </w:t>
      </w:r>
      <w:r>
        <w:rPr>
          <w:sz w:val="24"/>
          <w:szCs w:val="24"/>
        </w:rPr>
        <w:t>v</w:t>
      </w:r>
      <w:r w:rsidR="00133746" w:rsidRPr="00B44490">
        <w:rPr>
          <w:sz w:val="24"/>
          <w:szCs w:val="24"/>
        </w:rPr>
        <w:t xml:space="preserve">egetation </w:t>
      </w:r>
      <w:r>
        <w:rPr>
          <w:sz w:val="24"/>
          <w:szCs w:val="24"/>
        </w:rPr>
        <w:t>m</w:t>
      </w:r>
      <w:r w:rsidR="00133746" w:rsidRPr="00B44490">
        <w:rPr>
          <w:sz w:val="24"/>
          <w:szCs w:val="24"/>
        </w:rPr>
        <w:t>onitoring</w:t>
      </w:r>
    </w:p>
    <w:p w14:paraId="395AC9CE" w14:textId="77777777" w:rsidR="00BD77BF" w:rsidRDefault="00BD77BF" w:rsidP="00BD77BF">
      <w:pPr>
        <w:spacing w:after="0" w:line="240" w:lineRule="auto"/>
        <w:jc w:val="both"/>
        <w:rPr>
          <w:b/>
          <w:sz w:val="24"/>
          <w:szCs w:val="24"/>
        </w:rPr>
      </w:pPr>
    </w:p>
    <w:p w14:paraId="694CED74" w14:textId="634514B8" w:rsidR="00BD77BF" w:rsidRDefault="000475D8" w:rsidP="00BD77BF">
      <w:pPr>
        <w:spacing w:after="0" w:line="240" w:lineRule="auto"/>
        <w:jc w:val="both"/>
        <w:rPr>
          <w:b/>
          <w:sz w:val="24"/>
          <w:szCs w:val="24"/>
        </w:rPr>
      </w:pPr>
      <w:r w:rsidRPr="00B44490">
        <w:rPr>
          <w:b/>
          <w:sz w:val="24"/>
          <w:szCs w:val="24"/>
        </w:rPr>
        <w:t xml:space="preserve">SUMMARY: </w:t>
      </w:r>
    </w:p>
    <w:p w14:paraId="312DACF4" w14:textId="4A186A55" w:rsidR="00133746" w:rsidRDefault="00133746" w:rsidP="00BD77BF">
      <w:pPr>
        <w:spacing w:after="0" w:line="240" w:lineRule="auto"/>
        <w:jc w:val="both"/>
        <w:rPr>
          <w:sz w:val="24"/>
          <w:szCs w:val="24"/>
        </w:rPr>
      </w:pPr>
      <w:r w:rsidRPr="00B44490">
        <w:rPr>
          <w:sz w:val="24"/>
          <w:szCs w:val="24"/>
        </w:rPr>
        <w:t xml:space="preserve">The protocol presented in this paper utilizes route optimization, balanced acceptance sampling, </w:t>
      </w:r>
      <w:r w:rsidR="00571B74">
        <w:rPr>
          <w:sz w:val="24"/>
          <w:szCs w:val="24"/>
        </w:rPr>
        <w:t xml:space="preserve">and </w:t>
      </w:r>
      <w:r w:rsidRPr="00B44490">
        <w:rPr>
          <w:sz w:val="24"/>
          <w:szCs w:val="24"/>
        </w:rPr>
        <w:t xml:space="preserve">ground-level and </w:t>
      </w:r>
      <w:r w:rsidR="00190EA7" w:rsidRPr="00190EA7">
        <w:rPr>
          <w:sz w:val="24"/>
          <w:szCs w:val="24"/>
        </w:rPr>
        <w:t xml:space="preserve">unmanned aircraft system </w:t>
      </w:r>
      <w:r w:rsidR="00190EA7">
        <w:rPr>
          <w:sz w:val="24"/>
          <w:szCs w:val="24"/>
        </w:rPr>
        <w:t>(</w:t>
      </w:r>
      <w:r w:rsidRPr="00B44490">
        <w:rPr>
          <w:sz w:val="24"/>
          <w:szCs w:val="24"/>
        </w:rPr>
        <w:t>UAS</w:t>
      </w:r>
      <w:r w:rsidR="00190EA7">
        <w:rPr>
          <w:sz w:val="24"/>
          <w:szCs w:val="24"/>
        </w:rPr>
        <w:t>)</w:t>
      </w:r>
      <w:r w:rsidRPr="00B44490">
        <w:rPr>
          <w:sz w:val="24"/>
          <w:szCs w:val="24"/>
        </w:rPr>
        <w:t xml:space="preserve"> imagery to efficiently monitor vegetation in rangeland ecosystems.</w:t>
      </w:r>
      <w:r w:rsidR="002D58E9">
        <w:rPr>
          <w:sz w:val="24"/>
          <w:szCs w:val="24"/>
        </w:rPr>
        <w:t xml:space="preserve"> </w:t>
      </w:r>
      <w:r w:rsidR="00571B74" w:rsidRPr="00B44490">
        <w:rPr>
          <w:sz w:val="24"/>
          <w:szCs w:val="24"/>
        </w:rPr>
        <w:t xml:space="preserve">Results </w:t>
      </w:r>
      <w:r w:rsidR="0071394C" w:rsidRPr="00B44490">
        <w:rPr>
          <w:sz w:val="24"/>
          <w:szCs w:val="24"/>
        </w:rPr>
        <w:t>from images obtained from ground-level and UAS methods</w:t>
      </w:r>
      <w:r w:rsidR="00571B74" w:rsidRPr="00571B74">
        <w:rPr>
          <w:color w:val="FF0000"/>
          <w:sz w:val="24"/>
          <w:szCs w:val="24"/>
        </w:rPr>
        <w:t xml:space="preserve"> </w:t>
      </w:r>
      <w:r w:rsidR="00571B74" w:rsidRPr="002C539C">
        <w:rPr>
          <w:sz w:val="24"/>
          <w:szCs w:val="24"/>
        </w:rPr>
        <w:t xml:space="preserve">are </w:t>
      </w:r>
      <w:r w:rsidR="00571B74" w:rsidRPr="00B44490">
        <w:rPr>
          <w:sz w:val="24"/>
          <w:szCs w:val="24"/>
        </w:rPr>
        <w:t>compare</w:t>
      </w:r>
      <w:r w:rsidR="00571B74">
        <w:rPr>
          <w:sz w:val="24"/>
          <w:szCs w:val="24"/>
        </w:rPr>
        <w:t>d</w:t>
      </w:r>
      <w:r w:rsidR="0071394C" w:rsidRPr="00B44490">
        <w:rPr>
          <w:sz w:val="24"/>
          <w:szCs w:val="24"/>
        </w:rPr>
        <w:t>.</w:t>
      </w:r>
    </w:p>
    <w:p w14:paraId="1C3A9F6C" w14:textId="77777777" w:rsidR="00BD77BF" w:rsidRPr="00B44490" w:rsidRDefault="00BD77BF" w:rsidP="00B44490">
      <w:pPr>
        <w:spacing w:after="0" w:line="240" w:lineRule="auto"/>
        <w:jc w:val="both"/>
        <w:rPr>
          <w:sz w:val="24"/>
          <w:szCs w:val="24"/>
        </w:rPr>
      </w:pPr>
    </w:p>
    <w:p w14:paraId="374BADBE" w14:textId="0FECD696" w:rsidR="00AF3D26" w:rsidRPr="00B44490" w:rsidRDefault="000475D8" w:rsidP="00B44490">
      <w:pPr>
        <w:spacing w:after="0" w:line="240" w:lineRule="auto"/>
        <w:jc w:val="both"/>
        <w:rPr>
          <w:b/>
          <w:sz w:val="24"/>
          <w:szCs w:val="24"/>
        </w:rPr>
      </w:pPr>
      <w:r w:rsidRPr="00B44490">
        <w:rPr>
          <w:b/>
          <w:sz w:val="24"/>
          <w:szCs w:val="24"/>
        </w:rPr>
        <w:t>ABSTRACT:</w:t>
      </w:r>
    </w:p>
    <w:p w14:paraId="6D552019" w14:textId="6CBBDBD3" w:rsidR="009A0B8A" w:rsidRPr="00B44490" w:rsidRDefault="00AB7B0A" w:rsidP="00B44490">
      <w:pPr>
        <w:spacing w:after="0" w:line="240" w:lineRule="auto"/>
        <w:jc w:val="both"/>
        <w:rPr>
          <w:sz w:val="24"/>
          <w:szCs w:val="24"/>
        </w:rPr>
      </w:pPr>
      <w:r w:rsidRPr="00B44490">
        <w:rPr>
          <w:sz w:val="24"/>
          <w:szCs w:val="24"/>
        </w:rPr>
        <w:t>R</w:t>
      </w:r>
      <w:r w:rsidR="00E80252" w:rsidRPr="00B44490">
        <w:rPr>
          <w:sz w:val="24"/>
          <w:szCs w:val="24"/>
        </w:rPr>
        <w:t>angeland ecosystems cover 3.6 billion hectares globally with 239 million hectares located in the United States.</w:t>
      </w:r>
      <w:r w:rsidR="002D58E9">
        <w:rPr>
          <w:sz w:val="24"/>
          <w:szCs w:val="24"/>
        </w:rPr>
        <w:t xml:space="preserve"> </w:t>
      </w:r>
      <w:r w:rsidR="00E80252" w:rsidRPr="00B44490">
        <w:rPr>
          <w:sz w:val="24"/>
          <w:szCs w:val="24"/>
        </w:rPr>
        <w:t>These ecosystems are critical for maintaining global ecosystem</w:t>
      </w:r>
      <w:r w:rsidR="00D629C1" w:rsidRPr="00B44490">
        <w:rPr>
          <w:sz w:val="24"/>
          <w:szCs w:val="24"/>
        </w:rPr>
        <w:t xml:space="preserve"> </w:t>
      </w:r>
      <w:r w:rsidR="00E80252" w:rsidRPr="00B44490">
        <w:rPr>
          <w:sz w:val="24"/>
          <w:szCs w:val="24"/>
        </w:rPr>
        <w:t>services</w:t>
      </w:r>
      <w:r w:rsidR="003A1DE1" w:rsidRPr="00B44490">
        <w:rPr>
          <w:sz w:val="24"/>
          <w:szCs w:val="24"/>
        </w:rPr>
        <w:t>.</w:t>
      </w:r>
      <w:r w:rsidR="002D58E9">
        <w:rPr>
          <w:sz w:val="24"/>
          <w:szCs w:val="24"/>
        </w:rPr>
        <w:t xml:space="preserve"> </w:t>
      </w:r>
      <w:r w:rsidR="003A1DE1" w:rsidRPr="00B44490">
        <w:rPr>
          <w:sz w:val="24"/>
          <w:szCs w:val="24"/>
        </w:rPr>
        <w:t xml:space="preserve">Monitoring vegetation in these ecosystems is required to assess rangeland health, to gauge habitat suitability for wildlife and domestic livestock, to </w:t>
      </w:r>
      <w:r w:rsidR="00C95DBF" w:rsidRPr="00B44490">
        <w:rPr>
          <w:sz w:val="24"/>
          <w:szCs w:val="24"/>
        </w:rPr>
        <w:t xml:space="preserve">combat </w:t>
      </w:r>
      <w:r w:rsidR="003A1DE1" w:rsidRPr="00B44490">
        <w:rPr>
          <w:sz w:val="24"/>
          <w:szCs w:val="24"/>
        </w:rPr>
        <w:t>invasive weed</w:t>
      </w:r>
      <w:r w:rsidR="00C95DBF" w:rsidRPr="00B44490">
        <w:rPr>
          <w:sz w:val="24"/>
          <w:szCs w:val="24"/>
        </w:rPr>
        <w:t>s</w:t>
      </w:r>
      <w:r w:rsidR="003A1DE1" w:rsidRPr="00B44490">
        <w:rPr>
          <w:sz w:val="24"/>
          <w:szCs w:val="24"/>
        </w:rPr>
        <w:t xml:space="preserve">, and to </w:t>
      </w:r>
      <w:r w:rsidR="00AF39AC" w:rsidRPr="00B44490">
        <w:rPr>
          <w:sz w:val="24"/>
          <w:szCs w:val="24"/>
        </w:rPr>
        <w:t>elucidate</w:t>
      </w:r>
      <w:r w:rsidR="00C95DBF" w:rsidRPr="00B44490">
        <w:rPr>
          <w:sz w:val="24"/>
          <w:szCs w:val="24"/>
        </w:rPr>
        <w:t xml:space="preserve"> temporal </w:t>
      </w:r>
      <w:r w:rsidR="003A1DE1" w:rsidRPr="00B44490">
        <w:rPr>
          <w:sz w:val="24"/>
          <w:szCs w:val="24"/>
        </w:rPr>
        <w:t>environmental changes.</w:t>
      </w:r>
      <w:r w:rsidR="002D58E9">
        <w:rPr>
          <w:sz w:val="24"/>
          <w:szCs w:val="24"/>
        </w:rPr>
        <w:t xml:space="preserve"> </w:t>
      </w:r>
      <w:r w:rsidR="003A1DE1" w:rsidRPr="00B44490">
        <w:rPr>
          <w:sz w:val="24"/>
          <w:szCs w:val="24"/>
        </w:rPr>
        <w:t>Although rangeland ecosystems cover vast areas, traditional monitoring techniques are often time</w:t>
      </w:r>
      <w:r w:rsidR="00B3075F" w:rsidRPr="00B44490">
        <w:rPr>
          <w:sz w:val="24"/>
          <w:szCs w:val="24"/>
        </w:rPr>
        <w:t>-</w:t>
      </w:r>
      <w:r w:rsidR="00265EBB" w:rsidRPr="00B44490">
        <w:rPr>
          <w:sz w:val="24"/>
          <w:szCs w:val="24"/>
        </w:rPr>
        <w:t>consuming</w:t>
      </w:r>
      <w:r w:rsidR="003A1DE1" w:rsidRPr="00B44490">
        <w:rPr>
          <w:sz w:val="24"/>
          <w:szCs w:val="24"/>
        </w:rPr>
        <w:t xml:space="preserve"> and cost</w:t>
      </w:r>
      <w:r w:rsidR="00B3075F" w:rsidRPr="00B44490">
        <w:rPr>
          <w:sz w:val="24"/>
          <w:szCs w:val="24"/>
        </w:rPr>
        <w:t>-</w:t>
      </w:r>
      <w:r w:rsidR="003A1DE1" w:rsidRPr="00B44490">
        <w:rPr>
          <w:sz w:val="24"/>
          <w:szCs w:val="24"/>
        </w:rPr>
        <w:t xml:space="preserve">inefficient, subject to high observer </w:t>
      </w:r>
      <w:r w:rsidR="003A1DE1" w:rsidRPr="00B44490">
        <w:rPr>
          <w:sz w:val="24"/>
          <w:szCs w:val="24"/>
        </w:rPr>
        <w:lastRenderedPageBreak/>
        <w:t xml:space="preserve">bias, and </w:t>
      </w:r>
      <w:r w:rsidR="00D629C1" w:rsidRPr="00B44490">
        <w:rPr>
          <w:sz w:val="24"/>
          <w:szCs w:val="24"/>
        </w:rPr>
        <w:t xml:space="preserve">often </w:t>
      </w:r>
      <w:r w:rsidR="003A1DE1" w:rsidRPr="00B44490">
        <w:rPr>
          <w:sz w:val="24"/>
          <w:szCs w:val="24"/>
        </w:rPr>
        <w:t>lack adequate spatial information.</w:t>
      </w:r>
      <w:r w:rsidR="002D58E9">
        <w:rPr>
          <w:sz w:val="24"/>
          <w:szCs w:val="24"/>
        </w:rPr>
        <w:t xml:space="preserve"> </w:t>
      </w:r>
      <w:r w:rsidR="003A1DE1" w:rsidRPr="00B44490">
        <w:rPr>
          <w:sz w:val="24"/>
          <w:szCs w:val="24"/>
        </w:rPr>
        <w:t xml:space="preserve">Image-based vegetation monitoring </w:t>
      </w:r>
      <w:r w:rsidR="00C95DBF" w:rsidRPr="00B44490">
        <w:rPr>
          <w:sz w:val="24"/>
          <w:szCs w:val="24"/>
        </w:rPr>
        <w:t>is faster</w:t>
      </w:r>
      <w:r w:rsidR="003A1DE1" w:rsidRPr="00B44490">
        <w:rPr>
          <w:sz w:val="24"/>
          <w:szCs w:val="24"/>
        </w:rPr>
        <w:t>, produce</w:t>
      </w:r>
      <w:r w:rsidR="00B3075F" w:rsidRPr="00B44490">
        <w:rPr>
          <w:sz w:val="24"/>
          <w:szCs w:val="24"/>
        </w:rPr>
        <w:t>s</w:t>
      </w:r>
      <w:r w:rsidR="003A1DE1" w:rsidRPr="00B44490">
        <w:rPr>
          <w:sz w:val="24"/>
          <w:szCs w:val="24"/>
        </w:rPr>
        <w:t xml:space="preserve"> permanent records</w:t>
      </w:r>
      <w:r w:rsidR="00D629C1" w:rsidRPr="00B44490">
        <w:rPr>
          <w:sz w:val="24"/>
          <w:szCs w:val="24"/>
        </w:rPr>
        <w:t xml:space="preserve"> (</w:t>
      </w:r>
      <w:r w:rsidR="00571B74">
        <w:rPr>
          <w:sz w:val="24"/>
          <w:szCs w:val="24"/>
        </w:rPr>
        <w:t xml:space="preserve">i.e., </w:t>
      </w:r>
      <w:r w:rsidR="00D629C1" w:rsidRPr="00B44490">
        <w:rPr>
          <w:sz w:val="24"/>
          <w:szCs w:val="24"/>
        </w:rPr>
        <w:t>images)</w:t>
      </w:r>
      <w:r w:rsidR="003A1DE1" w:rsidRPr="00B44490">
        <w:rPr>
          <w:sz w:val="24"/>
          <w:szCs w:val="24"/>
        </w:rPr>
        <w:t xml:space="preserve">, may result in </w:t>
      </w:r>
      <w:r w:rsidR="00B3075F" w:rsidRPr="00B44490">
        <w:rPr>
          <w:sz w:val="24"/>
          <w:szCs w:val="24"/>
        </w:rPr>
        <w:t>reduced</w:t>
      </w:r>
      <w:r w:rsidR="003A1DE1" w:rsidRPr="00B44490">
        <w:rPr>
          <w:sz w:val="24"/>
          <w:szCs w:val="24"/>
        </w:rPr>
        <w:t xml:space="preserve"> observer bias</w:t>
      </w:r>
      <w:r w:rsidR="00D629C1" w:rsidRPr="00B44490">
        <w:rPr>
          <w:sz w:val="24"/>
          <w:szCs w:val="24"/>
        </w:rPr>
        <w:t>,</w:t>
      </w:r>
      <w:r w:rsidR="003A1DE1" w:rsidRPr="00B44490">
        <w:rPr>
          <w:sz w:val="24"/>
          <w:szCs w:val="24"/>
        </w:rPr>
        <w:t xml:space="preserve"> and </w:t>
      </w:r>
      <w:r w:rsidR="00D629C1" w:rsidRPr="00B44490">
        <w:rPr>
          <w:sz w:val="24"/>
          <w:szCs w:val="24"/>
        </w:rPr>
        <w:t xml:space="preserve">inherently includes adequate </w:t>
      </w:r>
      <w:r w:rsidR="003A1DE1" w:rsidRPr="00B44490">
        <w:rPr>
          <w:sz w:val="24"/>
          <w:szCs w:val="24"/>
        </w:rPr>
        <w:t>spatial</w:t>
      </w:r>
      <w:r w:rsidR="00AF39AC" w:rsidRPr="00B44490">
        <w:rPr>
          <w:sz w:val="24"/>
          <w:szCs w:val="24"/>
        </w:rPr>
        <w:t xml:space="preserve"> information</w:t>
      </w:r>
      <w:r w:rsidR="003A1DE1" w:rsidRPr="00B44490">
        <w:rPr>
          <w:sz w:val="24"/>
          <w:szCs w:val="24"/>
        </w:rPr>
        <w:t>.</w:t>
      </w:r>
      <w:r w:rsidR="002D58E9">
        <w:rPr>
          <w:sz w:val="24"/>
          <w:szCs w:val="24"/>
        </w:rPr>
        <w:t xml:space="preserve"> </w:t>
      </w:r>
      <w:r w:rsidR="00232731" w:rsidRPr="00B44490">
        <w:rPr>
          <w:sz w:val="24"/>
          <w:szCs w:val="24"/>
        </w:rPr>
        <w:t xml:space="preserve">Spatially balanced sampling designs </w:t>
      </w:r>
      <w:r w:rsidR="00D629C1" w:rsidRPr="00B44490">
        <w:rPr>
          <w:sz w:val="24"/>
          <w:szCs w:val="24"/>
        </w:rPr>
        <w:t>are</w:t>
      </w:r>
      <w:r w:rsidR="00232731" w:rsidRPr="00B44490">
        <w:rPr>
          <w:sz w:val="24"/>
          <w:szCs w:val="24"/>
        </w:rPr>
        <w:t xml:space="preserve"> beneficial in monitoring natural resources.</w:t>
      </w:r>
      <w:r w:rsidR="002D58E9">
        <w:rPr>
          <w:sz w:val="24"/>
          <w:szCs w:val="24"/>
        </w:rPr>
        <w:t xml:space="preserve"> A</w:t>
      </w:r>
      <w:r w:rsidR="00232731" w:rsidRPr="00B44490">
        <w:rPr>
          <w:sz w:val="24"/>
          <w:szCs w:val="24"/>
        </w:rPr>
        <w:t xml:space="preserve"> protocol</w:t>
      </w:r>
      <w:r w:rsidR="002D58E9">
        <w:rPr>
          <w:sz w:val="24"/>
          <w:szCs w:val="24"/>
        </w:rPr>
        <w:t xml:space="preserve"> is presented</w:t>
      </w:r>
      <w:r w:rsidR="00232731" w:rsidRPr="00B44490">
        <w:rPr>
          <w:sz w:val="24"/>
          <w:szCs w:val="24"/>
        </w:rPr>
        <w:t xml:space="preserve"> for implementing a spatially balanced sampling design</w:t>
      </w:r>
      <w:r w:rsidR="004528D5" w:rsidRPr="00B44490">
        <w:rPr>
          <w:sz w:val="24"/>
          <w:szCs w:val="24"/>
        </w:rPr>
        <w:t xml:space="preserve"> known as</w:t>
      </w:r>
      <w:r w:rsidR="00232731" w:rsidRPr="00B44490">
        <w:rPr>
          <w:sz w:val="24"/>
          <w:szCs w:val="24"/>
        </w:rPr>
        <w:t xml:space="preserve"> balanced acceptance sampling</w:t>
      </w:r>
      <w:r w:rsidR="002D58E9">
        <w:rPr>
          <w:sz w:val="24"/>
          <w:szCs w:val="24"/>
        </w:rPr>
        <w:t xml:space="preserve"> (BAS)</w:t>
      </w:r>
      <w:r w:rsidR="00232731" w:rsidRPr="00B44490">
        <w:rPr>
          <w:sz w:val="24"/>
          <w:szCs w:val="24"/>
        </w:rPr>
        <w:t xml:space="preserve">, with imagery acquired from </w:t>
      </w:r>
      <w:r w:rsidR="009A0CE5" w:rsidRPr="00B44490">
        <w:rPr>
          <w:sz w:val="24"/>
          <w:szCs w:val="24"/>
        </w:rPr>
        <w:t xml:space="preserve">ground-level </w:t>
      </w:r>
      <w:r w:rsidR="00232731" w:rsidRPr="00B44490">
        <w:rPr>
          <w:sz w:val="24"/>
          <w:szCs w:val="24"/>
        </w:rPr>
        <w:t xml:space="preserve">cameras and unmanned aerial </w:t>
      </w:r>
      <w:r w:rsidR="00905D0B" w:rsidRPr="00B44490">
        <w:rPr>
          <w:sz w:val="24"/>
          <w:szCs w:val="24"/>
        </w:rPr>
        <w:t>system</w:t>
      </w:r>
      <w:r w:rsidR="00232731" w:rsidRPr="00B44490">
        <w:rPr>
          <w:sz w:val="24"/>
          <w:szCs w:val="24"/>
        </w:rPr>
        <w:t>s</w:t>
      </w:r>
      <w:r w:rsidR="002D58E9">
        <w:rPr>
          <w:sz w:val="24"/>
          <w:szCs w:val="24"/>
        </w:rPr>
        <w:t xml:space="preserve"> (UAS)</w:t>
      </w:r>
      <w:r w:rsidR="00232731" w:rsidRPr="00B44490">
        <w:rPr>
          <w:sz w:val="24"/>
          <w:szCs w:val="24"/>
        </w:rPr>
        <w:t>.</w:t>
      </w:r>
      <w:r w:rsidR="002D58E9">
        <w:rPr>
          <w:sz w:val="24"/>
          <w:szCs w:val="24"/>
        </w:rPr>
        <w:t xml:space="preserve"> </w:t>
      </w:r>
      <w:r w:rsidR="00B23781" w:rsidRPr="00B44490">
        <w:rPr>
          <w:sz w:val="24"/>
          <w:szCs w:val="24"/>
        </w:rPr>
        <w:t xml:space="preserve">A </w:t>
      </w:r>
      <w:r w:rsidR="00232731" w:rsidRPr="00B44490">
        <w:rPr>
          <w:sz w:val="24"/>
          <w:szCs w:val="24"/>
        </w:rPr>
        <w:t>route optimization algorithm</w:t>
      </w:r>
      <w:r w:rsidR="004528D5" w:rsidRPr="00B44490">
        <w:rPr>
          <w:sz w:val="24"/>
          <w:szCs w:val="24"/>
        </w:rPr>
        <w:t xml:space="preserve"> </w:t>
      </w:r>
      <w:r w:rsidR="00B23781" w:rsidRPr="002C539C">
        <w:rPr>
          <w:sz w:val="24"/>
          <w:szCs w:val="24"/>
        </w:rPr>
        <w:t xml:space="preserve">is used in </w:t>
      </w:r>
      <w:r w:rsidR="00B23781" w:rsidRPr="00B44490">
        <w:rPr>
          <w:sz w:val="24"/>
          <w:szCs w:val="24"/>
        </w:rPr>
        <w:t>add</w:t>
      </w:r>
      <w:r w:rsidR="00B23781">
        <w:rPr>
          <w:sz w:val="24"/>
          <w:szCs w:val="24"/>
        </w:rPr>
        <w:t>ition</w:t>
      </w:r>
      <w:r w:rsidR="00B23781" w:rsidRPr="00B44490">
        <w:rPr>
          <w:sz w:val="24"/>
          <w:szCs w:val="24"/>
        </w:rPr>
        <w:t xml:space="preserve"> </w:t>
      </w:r>
      <w:r w:rsidR="00AF39AC" w:rsidRPr="00B44490">
        <w:rPr>
          <w:sz w:val="24"/>
          <w:szCs w:val="24"/>
        </w:rPr>
        <w:t xml:space="preserve">to solve </w:t>
      </w:r>
      <w:r w:rsidR="004528D5" w:rsidRPr="00B44490">
        <w:rPr>
          <w:sz w:val="24"/>
          <w:szCs w:val="24"/>
        </w:rPr>
        <w:t>the ‘</w:t>
      </w:r>
      <w:r w:rsidR="00232731" w:rsidRPr="002D58E9">
        <w:rPr>
          <w:sz w:val="24"/>
          <w:szCs w:val="24"/>
        </w:rPr>
        <w:t>travelling salesperson problem</w:t>
      </w:r>
      <w:r w:rsidR="004528D5" w:rsidRPr="002D58E9">
        <w:rPr>
          <w:sz w:val="24"/>
          <w:szCs w:val="24"/>
        </w:rPr>
        <w:t>’</w:t>
      </w:r>
      <w:r w:rsidR="00232731" w:rsidRPr="00B44490">
        <w:rPr>
          <w:sz w:val="24"/>
          <w:szCs w:val="24"/>
        </w:rPr>
        <w:t xml:space="preserve"> </w:t>
      </w:r>
      <w:r w:rsidR="00190EA7">
        <w:rPr>
          <w:sz w:val="24"/>
          <w:szCs w:val="24"/>
        </w:rPr>
        <w:t xml:space="preserve">(TSP) </w:t>
      </w:r>
      <w:r w:rsidR="00232731" w:rsidRPr="00B44490">
        <w:rPr>
          <w:sz w:val="24"/>
          <w:szCs w:val="24"/>
        </w:rPr>
        <w:t>to increase time and cost efficiency.</w:t>
      </w:r>
      <w:r w:rsidR="002D58E9">
        <w:rPr>
          <w:sz w:val="24"/>
          <w:szCs w:val="24"/>
        </w:rPr>
        <w:t xml:space="preserve"> While </w:t>
      </w:r>
      <w:r w:rsidR="008C37D5" w:rsidRPr="00B44490">
        <w:rPr>
          <w:sz w:val="24"/>
          <w:szCs w:val="24"/>
        </w:rPr>
        <w:t>UAS images can be acquired 2</w:t>
      </w:r>
      <w:r w:rsidR="00B23781" w:rsidRPr="005E6DDA">
        <w:rPr>
          <w:sz w:val="24"/>
          <w:szCs w:val="24"/>
        </w:rPr>
        <w:t>–</w:t>
      </w:r>
      <w:r w:rsidR="008C37D5" w:rsidRPr="00B44490">
        <w:rPr>
          <w:sz w:val="24"/>
          <w:szCs w:val="24"/>
        </w:rPr>
        <w:t>3x faster than handheld images</w:t>
      </w:r>
      <w:r w:rsidR="002D58E9">
        <w:rPr>
          <w:sz w:val="24"/>
          <w:szCs w:val="24"/>
        </w:rPr>
        <w:t>,</w:t>
      </w:r>
      <w:r w:rsidR="008C37D5" w:rsidRPr="00B44490">
        <w:rPr>
          <w:sz w:val="24"/>
          <w:szCs w:val="24"/>
        </w:rPr>
        <w:t xml:space="preserve"> both types of images are </w:t>
      </w:r>
      <w:proofErr w:type="gramStart"/>
      <w:r w:rsidR="008C37D5" w:rsidRPr="00B44490">
        <w:rPr>
          <w:sz w:val="24"/>
          <w:szCs w:val="24"/>
        </w:rPr>
        <w:t>similar to</w:t>
      </w:r>
      <w:proofErr w:type="gramEnd"/>
      <w:r w:rsidR="008C37D5" w:rsidRPr="00B44490">
        <w:rPr>
          <w:sz w:val="24"/>
          <w:szCs w:val="24"/>
        </w:rPr>
        <w:t xml:space="preserve"> each other in terms of accuracy and precision.</w:t>
      </w:r>
      <w:r w:rsidR="002D58E9">
        <w:rPr>
          <w:sz w:val="24"/>
          <w:szCs w:val="24"/>
        </w:rPr>
        <w:t xml:space="preserve"> </w:t>
      </w:r>
      <w:r w:rsidR="004528D5" w:rsidRPr="00B44490">
        <w:rPr>
          <w:sz w:val="24"/>
          <w:szCs w:val="24"/>
        </w:rPr>
        <w:t xml:space="preserve">Lastly, </w:t>
      </w:r>
      <w:r w:rsidR="00B23781">
        <w:rPr>
          <w:sz w:val="24"/>
          <w:szCs w:val="24"/>
        </w:rPr>
        <w:t xml:space="preserve">the </w:t>
      </w:r>
      <w:r w:rsidR="004528D5" w:rsidRPr="00B44490">
        <w:rPr>
          <w:sz w:val="24"/>
          <w:szCs w:val="24"/>
        </w:rPr>
        <w:t xml:space="preserve">pros </w:t>
      </w:r>
      <w:r w:rsidR="00232731" w:rsidRPr="00B44490">
        <w:rPr>
          <w:sz w:val="24"/>
          <w:szCs w:val="24"/>
        </w:rPr>
        <w:t xml:space="preserve">and </w:t>
      </w:r>
      <w:r w:rsidR="004528D5" w:rsidRPr="00B44490">
        <w:rPr>
          <w:sz w:val="24"/>
          <w:szCs w:val="24"/>
        </w:rPr>
        <w:t xml:space="preserve">cons </w:t>
      </w:r>
      <w:r w:rsidR="00232731" w:rsidRPr="00B44490">
        <w:rPr>
          <w:sz w:val="24"/>
          <w:szCs w:val="24"/>
        </w:rPr>
        <w:t xml:space="preserve">of each method </w:t>
      </w:r>
      <w:r w:rsidR="00B23781">
        <w:rPr>
          <w:sz w:val="24"/>
          <w:szCs w:val="24"/>
        </w:rPr>
        <w:t>are</w:t>
      </w:r>
      <w:r w:rsidR="00B23781" w:rsidRPr="002C539C">
        <w:rPr>
          <w:sz w:val="24"/>
          <w:szCs w:val="24"/>
        </w:rPr>
        <w:t xml:space="preserve"> </w:t>
      </w:r>
      <w:r w:rsidR="00B23781" w:rsidRPr="00B44490">
        <w:rPr>
          <w:sz w:val="24"/>
          <w:szCs w:val="24"/>
        </w:rPr>
        <w:t>discuss</w:t>
      </w:r>
      <w:r w:rsidR="00B23781">
        <w:rPr>
          <w:sz w:val="24"/>
          <w:szCs w:val="24"/>
        </w:rPr>
        <w:t>ed</w:t>
      </w:r>
      <w:r w:rsidR="00B23781" w:rsidRPr="00B44490">
        <w:rPr>
          <w:sz w:val="24"/>
          <w:szCs w:val="24"/>
        </w:rPr>
        <w:t xml:space="preserve"> </w:t>
      </w:r>
      <w:r w:rsidR="00232731" w:rsidRPr="00B44490">
        <w:rPr>
          <w:sz w:val="24"/>
          <w:szCs w:val="24"/>
        </w:rPr>
        <w:t xml:space="preserve">and examples of </w:t>
      </w:r>
      <w:r w:rsidR="00422F17" w:rsidRPr="00B44490">
        <w:rPr>
          <w:sz w:val="24"/>
          <w:szCs w:val="24"/>
        </w:rPr>
        <w:t xml:space="preserve">potential applications for </w:t>
      </w:r>
      <w:r w:rsidR="00232731" w:rsidRPr="00B44490">
        <w:rPr>
          <w:sz w:val="24"/>
          <w:szCs w:val="24"/>
        </w:rPr>
        <w:t xml:space="preserve">these methods </w:t>
      </w:r>
      <w:r w:rsidR="00B23781">
        <w:rPr>
          <w:sz w:val="24"/>
          <w:szCs w:val="24"/>
        </w:rPr>
        <w:t>i</w:t>
      </w:r>
      <w:r w:rsidR="00D325F2" w:rsidRPr="00B44490">
        <w:rPr>
          <w:sz w:val="24"/>
          <w:szCs w:val="24"/>
        </w:rPr>
        <w:t xml:space="preserve">n other </w:t>
      </w:r>
      <w:r w:rsidR="00F925EC" w:rsidRPr="00B44490">
        <w:rPr>
          <w:sz w:val="24"/>
          <w:szCs w:val="24"/>
        </w:rPr>
        <w:t>ecosystems</w:t>
      </w:r>
      <w:r w:rsidR="00B23781" w:rsidRPr="00B23781">
        <w:rPr>
          <w:sz w:val="24"/>
          <w:szCs w:val="24"/>
        </w:rPr>
        <w:t xml:space="preserve"> </w:t>
      </w:r>
      <w:r w:rsidR="00B23781">
        <w:rPr>
          <w:sz w:val="24"/>
          <w:szCs w:val="24"/>
        </w:rPr>
        <w:t>are</w:t>
      </w:r>
      <w:r w:rsidR="00190EA7">
        <w:rPr>
          <w:sz w:val="24"/>
          <w:szCs w:val="24"/>
        </w:rPr>
        <w:t xml:space="preserve"> </w:t>
      </w:r>
      <w:r w:rsidR="00B23781" w:rsidRPr="00B44490">
        <w:rPr>
          <w:sz w:val="24"/>
          <w:szCs w:val="24"/>
        </w:rPr>
        <w:t>provide</w:t>
      </w:r>
      <w:r w:rsidR="00B23781">
        <w:rPr>
          <w:sz w:val="24"/>
          <w:szCs w:val="24"/>
        </w:rPr>
        <w:t>d</w:t>
      </w:r>
      <w:r w:rsidR="00232731" w:rsidRPr="00B44490">
        <w:rPr>
          <w:sz w:val="24"/>
          <w:szCs w:val="24"/>
        </w:rPr>
        <w:t>.</w:t>
      </w:r>
    </w:p>
    <w:p w14:paraId="75BD4342" w14:textId="7101D47B" w:rsidR="00AF3D26" w:rsidRPr="00B44490" w:rsidRDefault="00AF3D26" w:rsidP="00B44490">
      <w:pPr>
        <w:spacing w:after="0" w:line="240" w:lineRule="auto"/>
        <w:jc w:val="both"/>
        <w:rPr>
          <w:sz w:val="24"/>
          <w:szCs w:val="24"/>
        </w:rPr>
      </w:pPr>
    </w:p>
    <w:p w14:paraId="78CA35A2" w14:textId="3A80A94D" w:rsidR="00AF3D26" w:rsidRPr="00B44490" w:rsidRDefault="00B23781" w:rsidP="00B44490">
      <w:pPr>
        <w:spacing w:after="0" w:line="240" w:lineRule="auto"/>
        <w:jc w:val="both"/>
        <w:rPr>
          <w:b/>
          <w:sz w:val="24"/>
          <w:szCs w:val="24"/>
        </w:rPr>
      </w:pPr>
      <w:r w:rsidRPr="00B44490">
        <w:rPr>
          <w:b/>
          <w:sz w:val="24"/>
          <w:szCs w:val="24"/>
        </w:rPr>
        <w:t>INTRODUCTION</w:t>
      </w:r>
      <w:r w:rsidR="00AF3D26" w:rsidRPr="00B44490">
        <w:rPr>
          <w:b/>
          <w:sz w:val="24"/>
          <w:szCs w:val="24"/>
        </w:rPr>
        <w:t>:</w:t>
      </w:r>
    </w:p>
    <w:p w14:paraId="6E5B39AF" w14:textId="207CB713" w:rsidR="001B6C96" w:rsidRPr="00B44490" w:rsidRDefault="00E860AC" w:rsidP="00B44490">
      <w:pPr>
        <w:spacing w:after="0" w:line="240" w:lineRule="auto"/>
        <w:jc w:val="both"/>
        <w:rPr>
          <w:sz w:val="24"/>
          <w:szCs w:val="24"/>
        </w:rPr>
      </w:pPr>
      <w:r w:rsidRPr="00B44490">
        <w:rPr>
          <w:sz w:val="24"/>
          <w:szCs w:val="24"/>
        </w:rPr>
        <w:t>Rangeland ecosystems encompass vast areas, covering 239 million ha in the United States and 3.6 billion ha globally</w:t>
      </w:r>
      <w:r w:rsidR="0066109C" w:rsidRPr="00B44490">
        <w:rPr>
          <w:sz w:val="24"/>
          <w:szCs w:val="24"/>
          <w:vertAlign w:val="superscript"/>
        </w:rPr>
        <w:t>1</w:t>
      </w:r>
      <w:r w:rsidRPr="00B44490">
        <w:rPr>
          <w:sz w:val="24"/>
          <w:szCs w:val="24"/>
        </w:rPr>
        <w:t>.</w:t>
      </w:r>
      <w:r w:rsidR="002D58E9">
        <w:rPr>
          <w:sz w:val="24"/>
          <w:szCs w:val="24"/>
        </w:rPr>
        <w:t xml:space="preserve"> </w:t>
      </w:r>
      <w:r w:rsidRPr="00B44490">
        <w:rPr>
          <w:sz w:val="24"/>
          <w:szCs w:val="24"/>
        </w:rPr>
        <w:t>Rangelands provide a wide array of ecosystem services and management of rangelands involves multiple land use</w:t>
      </w:r>
      <w:r w:rsidR="004528D5" w:rsidRPr="00B44490">
        <w:rPr>
          <w:sz w:val="24"/>
          <w:szCs w:val="24"/>
        </w:rPr>
        <w:t>s</w:t>
      </w:r>
      <w:r w:rsidRPr="00B44490">
        <w:rPr>
          <w:sz w:val="24"/>
          <w:szCs w:val="24"/>
        </w:rPr>
        <w:t>.</w:t>
      </w:r>
      <w:r w:rsidR="002D58E9">
        <w:rPr>
          <w:sz w:val="24"/>
          <w:szCs w:val="24"/>
        </w:rPr>
        <w:t xml:space="preserve"> </w:t>
      </w:r>
      <w:r w:rsidRPr="00B44490">
        <w:rPr>
          <w:sz w:val="24"/>
          <w:szCs w:val="24"/>
        </w:rPr>
        <w:t>In the western US, rangelands provide wildlife habitat,</w:t>
      </w:r>
      <w:r w:rsidR="00B3075F" w:rsidRPr="00B44490">
        <w:rPr>
          <w:sz w:val="24"/>
          <w:szCs w:val="24"/>
        </w:rPr>
        <w:t xml:space="preserve"> water storage, carbon sequestration, and</w:t>
      </w:r>
      <w:r w:rsidRPr="00B44490">
        <w:rPr>
          <w:sz w:val="24"/>
          <w:szCs w:val="24"/>
        </w:rPr>
        <w:t xml:space="preserve"> forage for domestic livestock</w:t>
      </w:r>
      <w:r w:rsidR="0066109C" w:rsidRPr="00B44490">
        <w:rPr>
          <w:sz w:val="24"/>
          <w:szCs w:val="24"/>
          <w:vertAlign w:val="superscript"/>
        </w:rPr>
        <w:t>2</w:t>
      </w:r>
      <w:r w:rsidR="00B3075F" w:rsidRPr="00B44490">
        <w:rPr>
          <w:sz w:val="24"/>
          <w:szCs w:val="24"/>
        </w:rPr>
        <w:t>.</w:t>
      </w:r>
      <w:r w:rsidR="002D58E9">
        <w:rPr>
          <w:sz w:val="24"/>
          <w:szCs w:val="24"/>
        </w:rPr>
        <w:t xml:space="preserve"> </w:t>
      </w:r>
      <w:r w:rsidR="00B3075F" w:rsidRPr="00B44490">
        <w:rPr>
          <w:sz w:val="24"/>
          <w:szCs w:val="24"/>
        </w:rPr>
        <w:t>Rangelands</w:t>
      </w:r>
      <w:r w:rsidR="00D629C1" w:rsidRPr="00B44490">
        <w:rPr>
          <w:sz w:val="24"/>
          <w:szCs w:val="24"/>
        </w:rPr>
        <w:t xml:space="preserve"> </w:t>
      </w:r>
      <w:r w:rsidRPr="00B44490">
        <w:rPr>
          <w:sz w:val="24"/>
          <w:szCs w:val="24"/>
        </w:rPr>
        <w:t>are subject to various disturbances</w:t>
      </w:r>
      <w:r w:rsidR="002D58E9">
        <w:rPr>
          <w:sz w:val="24"/>
          <w:szCs w:val="24"/>
        </w:rPr>
        <w:t>,</w:t>
      </w:r>
      <w:r w:rsidRPr="00B44490">
        <w:rPr>
          <w:sz w:val="24"/>
          <w:szCs w:val="24"/>
        </w:rPr>
        <w:t xml:space="preserve"> including </w:t>
      </w:r>
      <w:r w:rsidR="00B3075F" w:rsidRPr="00B44490">
        <w:rPr>
          <w:sz w:val="24"/>
          <w:szCs w:val="24"/>
        </w:rPr>
        <w:t>invasive species</w:t>
      </w:r>
      <w:r w:rsidRPr="00B44490">
        <w:rPr>
          <w:sz w:val="24"/>
          <w:szCs w:val="24"/>
        </w:rPr>
        <w:t>, wildfires, infrastructure development</w:t>
      </w:r>
      <w:r w:rsidR="00B3075F" w:rsidRPr="00B44490">
        <w:rPr>
          <w:sz w:val="24"/>
          <w:szCs w:val="24"/>
        </w:rPr>
        <w:t>,</w:t>
      </w:r>
      <w:r w:rsidRPr="00B44490">
        <w:rPr>
          <w:sz w:val="24"/>
          <w:szCs w:val="24"/>
        </w:rPr>
        <w:t xml:space="preserve"> and natural resource extraction </w:t>
      </w:r>
      <w:r w:rsidR="002D58E9">
        <w:rPr>
          <w:sz w:val="24"/>
          <w:szCs w:val="24"/>
        </w:rPr>
        <w:t xml:space="preserve">(e.g., </w:t>
      </w:r>
      <w:r w:rsidRPr="00B44490">
        <w:rPr>
          <w:sz w:val="24"/>
          <w:szCs w:val="24"/>
        </w:rPr>
        <w:t>oil, gas, and coal</w:t>
      </w:r>
      <w:r w:rsidR="002D58E9">
        <w:rPr>
          <w:sz w:val="24"/>
          <w:szCs w:val="24"/>
        </w:rPr>
        <w:t>)</w:t>
      </w:r>
      <w:r w:rsidR="0066109C" w:rsidRPr="00B44490">
        <w:rPr>
          <w:sz w:val="24"/>
          <w:szCs w:val="24"/>
          <w:vertAlign w:val="superscript"/>
        </w:rPr>
        <w:t>3</w:t>
      </w:r>
      <w:r w:rsidRPr="00B44490">
        <w:rPr>
          <w:sz w:val="24"/>
          <w:szCs w:val="24"/>
        </w:rPr>
        <w:t>.</w:t>
      </w:r>
      <w:r w:rsidR="002D58E9">
        <w:rPr>
          <w:sz w:val="24"/>
          <w:szCs w:val="24"/>
        </w:rPr>
        <w:t xml:space="preserve"> </w:t>
      </w:r>
      <w:r w:rsidR="008D7A49" w:rsidRPr="00B44490">
        <w:rPr>
          <w:sz w:val="24"/>
          <w:szCs w:val="24"/>
        </w:rPr>
        <w:t xml:space="preserve">Vegetation monitoring is critical </w:t>
      </w:r>
      <w:r w:rsidR="00542C85" w:rsidRPr="00B44490">
        <w:rPr>
          <w:sz w:val="24"/>
          <w:szCs w:val="24"/>
        </w:rPr>
        <w:t>to sustain</w:t>
      </w:r>
      <w:r w:rsidR="005E6DDA">
        <w:rPr>
          <w:sz w:val="24"/>
          <w:szCs w:val="24"/>
        </w:rPr>
        <w:t>ing</w:t>
      </w:r>
      <w:r w:rsidR="00542C85" w:rsidRPr="00B44490">
        <w:rPr>
          <w:sz w:val="24"/>
          <w:szCs w:val="24"/>
        </w:rPr>
        <w:t xml:space="preserve"> resource management within rangelands and other ecosystems throughout the world</w:t>
      </w:r>
      <w:r w:rsidR="008E2D2B" w:rsidRPr="00B44490">
        <w:rPr>
          <w:sz w:val="24"/>
          <w:szCs w:val="24"/>
          <w:vertAlign w:val="superscript"/>
        </w:rPr>
        <w:t>4,5,6</w:t>
      </w:r>
      <w:r w:rsidR="00542C85" w:rsidRPr="00B44490">
        <w:rPr>
          <w:sz w:val="24"/>
          <w:szCs w:val="24"/>
        </w:rPr>
        <w:t>.</w:t>
      </w:r>
      <w:r w:rsidR="002D58E9">
        <w:rPr>
          <w:sz w:val="24"/>
          <w:szCs w:val="24"/>
        </w:rPr>
        <w:t xml:space="preserve"> </w:t>
      </w:r>
      <w:r w:rsidR="00542C85" w:rsidRPr="00B44490">
        <w:rPr>
          <w:sz w:val="24"/>
          <w:szCs w:val="24"/>
        </w:rPr>
        <w:t>Vegetation monitoring in rangelands is often used to assess rangeland health, habitat suitability for wildlife species, and to catalogue changes in landscapes due to invasive species, wildfires, and natural resource extraction</w:t>
      </w:r>
      <w:r w:rsidR="008E2D2B" w:rsidRPr="00B44490">
        <w:rPr>
          <w:sz w:val="24"/>
          <w:szCs w:val="24"/>
          <w:vertAlign w:val="superscript"/>
        </w:rPr>
        <w:t>7,8,9,10</w:t>
      </w:r>
      <w:r w:rsidR="008E2D2B" w:rsidRPr="00B44490">
        <w:rPr>
          <w:sz w:val="24"/>
          <w:szCs w:val="24"/>
        </w:rPr>
        <w:t>.</w:t>
      </w:r>
      <w:r w:rsidR="00761AD1" w:rsidRPr="00B44490">
        <w:rPr>
          <w:sz w:val="24"/>
          <w:szCs w:val="24"/>
        </w:rPr>
        <w:t xml:space="preserve"> </w:t>
      </w:r>
      <w:r w:rsidR="00542C85" w:rsidRPr="00B44490">
        <w:rPr>
          <w:sz w:val="24"/>
          <w:szCs w:val="24"/>
        </w:rPr>
        <w:t xml:space="preserve">While </w:t>
      </w:r>
      <w:r w:rsidR="005E6DDA">
        <w:rPr>
          <w:sz w:val="24"/>
          <w:szCs w:val="24"/>
        </w:rPr>
        <w:t xml:space="preserve">the </w:t>
      </w:r>
      <w:r w:rsidR="00542C85" w:rsidRPr="00B44490">
        <w:rPr>
          <w:sz w:val="24"/>
          <w:szCs w:val="24"/>
        </w:rPr>
        <w:t xml:space="preserve">goals of specific monitoring programs may vary, monitoring programs </w:t>
      </w:r>
      <w:r w:rsidR="005E6DDA" w:rsidRPr="00E5581B">
        <w:rPr>
          <w:sz w:val="24"/>
          <w:szCs w:val="24"/>
        </w:rPr>
        <w:t>that</w:t>
      </w:r>
      <w:r w:rsidR="005E6DDA" w:rsidRPr="00B44490">
        <w:rPr>
          <w:sz w:val="24"/>
          <w:szCs w:val="24"/>
        </w:rPr>
        <w:t xml:space="preserve"> </w:t>
      </w:r>
      <w:r w:rsidR="00B3075F" w:rsidRPr="00B44490">
        <w:rPr>
          <w:sz w:val="24"/>
          <w:szCs w:val="24"/>
        </w:rPr>
        <w:t>fit the</w:t>
      </w:r>
      <w:r w:rsidR="00542C85" w:rsidRPr="00B44490">
        <w:rPr>
          <w:sz w:val="24"/>
          <w:szCs w:val="24"/>
        </w:rPr>
        <w:t xml:space="preserve"> needs of multiple stakeholders while being statistically reliable, repeatable</w:t>
      </w:r>
      <w:r w:rsidR="00B3075F" w:rsidRPr="00B44490">
        <w:rPr>
          <w:sz w:val="24"/>
          <w:szCs w:val="24"/>
        </w:rPr>
        <w:t>,</w:t>
      </w:r>
      <w:r w:rsidR="00542C85" w:rsidRPr="00B44490">
        <w:rPr>
          <w:sz w:val="24"/>
          <w:szCs w:val="24"/>
        </w:rPr>
        <w:t xml:space="preserve"> and economical are desired</w:t>
      </w:r>
      <w:r w:rsidR="00422F17" w:rsidRPr="00B44490">
        <w:rPr>
          <w:sz w:val="24"/>
          <w:szCs w:val="24"/>
          <w:vertAlign w:val="superscript"/>
        </w:rPr>
        <w:t>5,</w:t>
      </w:r>
      <w:r w:rsidR="008E2D2B" w:rsidRPr="00B44490">
        <w:rPr>
          <w:sz w:val="24"/>
          <w:szCs w:val="24"/>
          <w:vertAlign w:val="superscript"/>
        </w:rPr>
        <w:t>7,11</w:t>
      </w:r>
      <w:r w:rsidR="00542C85" w:rsidRPr="00B44490">
        <w:rPr>
          <w:sz w:val="24"/>
          <w:szCs w:val="24"/>
        </w:rPr>
        <w:t>.</w:t>
      </w:r>
      <w:r w:rsidR="002D58E9">
        <w:rPr>
          <w:sz w:val="24"/>
          <w:szCs w:val="24"/>
        </w:rPr>
        <w:t xml:space="preserve"> </w:t>
      </w:r>
      <w:r w:rsidR="00542C85" w:rsidRPr="00B44490">
        <w:rPr>
          <w:sz w:val="24"/>
          <w:szCs w:val="24"/>
        </w:rPr>
        <w:t xml:space="preserve">Although </w:t>
      </w:r>
      <w:r w:rsidR="00F0177A" w:rsidRPr="00B44490">
        <w:rPr>
          <w:sz w:val="24"/>
          <w:szCs w:val="24"/>
        </w:rPr>
        <w:t xml:space="preserve">land managers </w:t>
      </w:r>
      <w:r w:rsidR="008F4559" w:rsidRPr="00B44490">
        <w:rPr>
          <w:sz w:val="24"/>
          <w:szCs w:val="24"/>
        </w:rPr>
        <w:t>re</w:t>
      </w:r>
      <w:r w:rsidR="00F0177A" w:rsidRPr="00B44490">
        <w:rPr>
          <w:sz w:val="24"/>
          <w:szCs w:val="24"/>
        </w:rPr>
        <w:t xml:space="preserve">cognize </w:t>
      </w:r>
      <w:r w:rsidR="00542C85" w:rsidRPr="00B44490">
        <w:rPr>
          <w:sz w:val="24"/>
          <w:szCs w:val="24"/>
        </w:rPr>
        <w:t xml:space="preserve">the importance of monitoring, </w:t>
      </w:r>
      <w:r w:rsidR="008F4559" w:rsidRPr="00B44490">
        <w:rPr>
          <w:sz w:val="24"/>
          <w:szCs w:val="24"/>
        </w:rPr>
        <w:t xml:space="preserve">it </w:t>
      </w:r>
      <w:r w:rsidR="00542C85" w:rsidRPr="00B44490">
        <w:rPr>
          <w:sz w:val="24"/>
          <w:szCs w:val="24"/>
        </w:rPr>
        <w:t xml:space="preserve">is often seen as </w:t>
      </w:r>
      <w:r w:rsidR="007F31C0" w:rsidRPr="00B44490">
        <w:rPr>
          <w:sz w:val="24"/>
          <w:szCs w:val="24"/>
        </w:rPr>
        <w:t>unscientific, uneconomical</w:t>
      </w:r>
      <w:r w:rsidR="00B23781">
        <w:rPr>
          <w:sz w:val="24"/>
          <w:szCs w:val="24"/>
        </w:rPr>
        <w:t>,</w:t>
      </w:r>
      <w:r w:rsidR="007F31C0" w:rsidRPr="00B44490">
        <w:rPr>
          <w:sz w:val="24"/>
          <w:szCs w:val="24"/>
        </w:rPr>
        <w:t xml:space="preserve"> and burdensome</w:t>
      </w:r>
      <w:r w:rsidR="008E2D2B" w:rsidRPr="00B44490">
        <w:rPr>
          <w:sz w:val="24"/>
          <w:szCs w:val="24"/>
          <w:vertAlign w:val="superscript"/>
        </w:rPr>
        <w:t>5</w:t>
      </w:r>
      <w:r w:rsidR="008E2D2B" w:rsidRPr="00B44490">
        <w:rPr>
          <w:sz w:val="24"/>
          <w:szCs w:val="24"/>
        </w:rPr>
        <w:t>.</w:t>
      </w:r>
    </w:p>
    <w:p w14:paraId="221D41D8" w14:textId="77777777" w:rsidR="00BD77BF" w:rsidRDefault="00BD77BF" w:rsidP="00BD77BF">
      <w:pPr>
        <w:spacing w:after="0" w:line="240" w:lineRule="auto"/>
        <w:jc w:val="both"/>
        <w:rPr>
          <w:sz w:val="24"/>
          <w:szCs w:val="24"/>
        </w:rPr>
      </w:pPr>
    </w:p>
    <w:p w14:paraId="1A921A0A" w14:textId="49513D1E" w:rsidR="007F31C0" w:rsidRPr="00B44490" w:rsidRDefault="007F31C0" w:rsidP="00B44490">
      <w:pPr>
        <w:spacing w:after="0" w:line="240" w:lineRule="auto"/>
        <w:jc w:val="both"/>
        <w:rPr>
          <w:sz w:val="24"/>
          <w:szCs w:val="24"/>
        </w:rPr>
      </w:pPr>
      <w:r w:rsidRPr="00B44490">
        <w:rPr>
          <w:sz w:val="24"/>
          <w:szCs w:val="24"/>
        </w:rPr>
        <w:t xml:space="preserve">Traditionally, </w:t>
      </w:r>
      <w:r w:rsidR="00F0177A" w:rsidRPr="00B44490">
        <w:rPr>
          <w:sz w:val="24"/>
          <w:szCs w:val="24"/>
        </w:rPr>
        <w:t xml:space="preserve">rangeland </w:t>
      </w:r>
      <w:r w:rsidRPr="00B44490">
        <w:rPr>
          <w:sz w:val="24"/>
          <w:szCs w:val="24"/>
        </w:rPr>
        <w:t xml:space="preserve">monitoring has been conducted with a variety of methods including ocular </w:t>
      </w:r>
      <w:r w:rsidR="006D7716" w:rsidRPr="00B44490">
        <w:rPr>
          <w:sz w:val="24"/>
          <w:szCs w:val="24"/>
        </w:rPr>
        <w:t xml:space="preserve">or visual </w:t>
      </w:r>
      <w:r w:rsidRPr="00B44490">
        <w:rPr>
          <w:sz w:val="24"/>
          <w:szCs w:val="24"/>
        </w:rPr>
        <w:t>estimation</w:t>
      </w:r>
      <w:r w:rsidR="00BD0284" w:rsidRPr="00B44490">
        <w:rPr>
          <w:sz w:val="24"/>
          <w:szCs w:val="24"/>
          <w:vertAlign w:val="superscript"/>
        </w:rPr>
        <w:t>10</w:t>
      </w:r>
      <w:r w:rsidRPr="00B44490">
        <w:rPr>
          <w:sz w:val="24"/>
          <w:szCs w:val="24"/>
        </w:rPr>
        <w:t>, Daubenmire frames</w:t>
      </w:r>
      <w:r w:rsidR="008E2D2B" w:rsidRPr="00B44490">
        <w:rPr>
          <w:sz w:val="24"/>
          <w:szCs w:val="24"/>
          <w:vertAlign w:val="superscript"/>
        </w:rPr>
        <w:t>12</w:t>
      </w:r>
      <w:r w:rsidR="008E2D2B" w:rsidRPr="00B44490">
        <w:rPr>
          <w:sz w:val="24"/>
          <w:szCs w:val="24"/>
        </w:rPr>
        <w:t>,</w:t>
      </w:r>
      <w:r w:rsidRPr="00B44490">
        <w:rPr>
          <w:sz w:val="24"/>
          <w:szCs w:val="24"/>
        </w:rPr>
        <w:t xml:space="preserve"> plot charting</w:t>
      </w:r>
      <w:r w:rsidR="008E2D2B" w:rsidRPr="00B44490">
        <w:rPr>
          <w:sz w:val="24"/>
          <w:szCs w:val="24"/>
          <w:vertAlign w:val="superscript"/>
        </w:rPr>
        <w:t>13</w:t>
      </w:r>
      <w:r w:rsidRPr="00B44490">
        <w:rPr>
          <w:sz w:val="24"/>
          <w:szCs w:val="24"/>
        </w:rPr>
        <w:t xml:space="preserve">, and line point intercept </w:t>
      </w:r>
      <w:r w:rsidR="0074720C" w:rsidRPr="00B44490">
        <w:rPr>
          <w:sz w:val="24"/>
          <w:szCs w:val="24"/>
        </w:rPr>
        <w:t>along vegetation transects</w:t>
      </w:r>
      <w:r w:rsidR="008E2D2B" w:rsidRPr="00B44490">
        <w:rPr>
          <w:sz w:val="24"/>
          <w:szCs w:val="24"/>
          <w:vertAlign w:val="superscript"/>
        </w:rPr>
        <w:t>14</w:t>
      </w:r>
      <w:r w:rsidRPr="00B44490">
        <w:rPr>
          <w:sz w:val="24"/>
          <w:szCs w:val="24"/>
        </w:rPr>
        <w:t>.</w:t>
      </w:r>
      <w:r w:rsidR="002D58E9">
        <w:rPr>
          <w:sz w:val="24"/>
          <w:szCs w:val="24"/>
        </w:rPr>
        <w:t xml:space="preserve"> </w:t>
      </w:r>
      <w:r w:rsidRPr="00B44490">
        <w:rPr>
          <w:sz w:val="24"/>
          <w:szCs w:val="24"/>
        </w:rPr>
        <w:t>While ocular</w:t>
      </w:r>
      <w:r w:rsidR="006D7716" w:rsidRPr="00B44490">
        <w:rPr>
          <w:sz w:val="24"/>
          <w:szCs w:val="24"/>
        </w:rPr>
        <w:t xml:space="preserve"> or visual</w:t>
      </w:r>
      <w:r w:rsidRPr="00B44490">
        <w:rPr>
          <w:sz w:val="24"/>
          <w:szCs w:val="24"/>
        </w:rPr>
        <w:t xml:space="preserve"> estimation is time-efficient, it is subject to high observer bias</w:t>
      </w:r>
      <w:r w:rsidR="008E2D2B" w:rsidRPr="00B44490">
        <w:rPr>
          <w:sz w:val="24"/>
          <w:szCs w:val="24"/>
          <w:vertAlign w:val="superscript"/>
        </w:rPr>
        <w:t>15</w:t>
      </w:r>
      <w:r w:rsidRPr="00B44490">
        <w:rPr>
          <w:sz w:val="24"/>
          <w:szCs w:val="24"/>
        </w:rPr>
        <w:t>.</w:t>
      </w:r>
      <w:r w:rsidR="002D58E9">
        <w:rPr>
          <w:sz w:val="24"/>
          <w:szCs w:val="24"/>
        </w:rPr>
        <w:t xml:space="preserve"> </w:t>
      </w:r>
      <w:r w:rsidRPr="00B44490">
        <w:rPr>
          <w:sz w:val="24"/>
          <w:szCs w:val="24"/>
        </w:rPr>
        <w:t xml:space="preserve">Other traditional methods, while also subject to high observer bias, are often inefficient due to </w:t>
      </w:r>
      <w:r w:rsidR="00967D5F" w:rsidRPr="00B44490">
        <w:rPr>
          <w:sz w:val="24"/>
          <w:szCs w:val="24"/>
        </w:rPr>
        <w:t xml:space="preserve">their </w:t>
      </w:r>
      <w:r w:rsidRPr="00B44490">
        <w:rPr>
          <w:sz w:val="24"/>
          <w:szCs w:val="24"/>
        </w:rPr>
        <w:t>time and cost requirements</w:t>
      </w:r>
      <w:r w:rsidR="008E2D2B" w:rsidRPr="00B44490">
        <w:rPr>
          <w:sz w:val="24"/>
          <w:szCs w:val="24"/>
          <w:vertAlign w:val="superscript"/>
        </w:rPr>
        <w:t>6,15,16,17</w:t>
      </w:r>
      <w:r w:rsidRPr="00B44490">
        <w:rPr>
          <w:sz w:val="24"/>
          <w:szCs w:val="24"/>
        </w:rPr>
        <w:t>.</w:t>
      </w:r>
      <w:r w:rsidR="002D58E9">
        <w:rPr>
          <w:sz w:val="24"/>
          <w:szCs w:val="24"/>
        </w:rPr>
        <w:t xml:space="preserve"> </w:t>
      </w:r>
      <w:r w:rsidR="00967D5F" w:rsidRPr="00B44490">
        <w:rPr>
          <w:sz w:val="24"/>
          <w:szCs w:val="24"/>
        </w:rPr>
        <w:t xml:space="preserve">The time required to implement many of these traditional methods is often too burdensome, making it difficult to </w:t>
      </w:r>
      <w:r w:rsidR="0074720C" w:rsidRPr="00B44490">
        <w:rPr>
          <w:sz w:val="24"/>
          <w:szCs w:val="24"/>
        </w:rPr>
        <w:t>obtain</w:t>
      </w:r>
      <w:r w:rsidR="00740B90" w:rsidRPr="00B44490">
        <w:rPr>
          <w:sz w:val="24"/>
          <w:szCs w:val="24"/>
        </w:rPr>
        <w:t xml:space="preserve"> </w:t>
      </w:r>
      <w:r w:rsidR="00001924" w:rsidRPr="00B44490">
        <w:rPr>
          <w:sz w:val="24"/>
          <w:szCs w:val="24"/>
        </w:rPr>
        <w:t>stati</w:t>
      </w:r>
      <w:r w:rsidR="00B23781">
        <w:rPr>
          <w:sz w:val="24"/>
          <w:szCs w:val="24"/>
        </w:rPr>
        <w:t>s</w:t>
      </w:r>
      <w:r w:rsidR="005E6DDA">
        <w:rPr>
          <w:sz w:val="24"/>
          <w:szCs w:val="24"/>
        </w:rPr>
        <w:t>ti</w:t>
      </w:r>
      <w:r w:rsidR="00001924" w:rsidRPr="00B44490">
        <w:rPr>
          <w:sz w:val="24"/>
          <w:szCs w:val="24"/>
        </w:rPr>
        <w:t>cally</w:t>
      </w:r>
      <w:r w:rsidR="005E6DDA">
        <w:rPr>
          <w:sz w:val="24"/>
          <w:szCs w:val="24"/>
        </w:rPr>
        <w:t xml:space="preserve"> </w:t>
      </w:r>
      <w:r w:rsidR="00001924" w:rsidRPr="00B44490">
        <w:rPr>
          <w:sz w:val="24"/>
          <w:szCs w:val="24"/>
        </w:rPr>
        <w:t>valid sample sizes</w:t>
      </w:r>
      <w:r w:rsidR="00967D5F" w:rsidRPr="00B44490">
        <w:rPr>
          <w:sz w:val="24"/>
          <w:szCs w:val="24"/>
        </w:rPr>
        <w:t xml:space="preserve">, resulting in unreliable </w:t>
      </w:r>
      <w:r w:rsidR="00001924" w:rsidRPr="00B44490">
        <w:rPr>
          <w:sz w:val="24"/>
          <w:szCs w:val="24"/>
        </w:rPr>
        <w:t xml:space="preserve">population </w:t>
      </w:r>
      <w:r w:rsidR="00967D5F" w:rsidRPr="00B44490">
        <w:rPr>
          <w:sz w:val="24"/>
          <w:szCs w:val="24"/>
        </w:rPr>
        <w:t>estimates.</w:t>
      </w:r>
      <w:r w:rsidR="002D58E9">
        <w:rPr>
          <w:sz w:val="24"/>
          <w:szCs w:val="24"/>
        </w:rPr>
        <w:t xml:space="preserve"> </w:t>
      </w:r>
      <w:r w:rsidR="00001924" w:rsidRPr="00B44490">
        <w:rPr>
          <w:sz w:val="24"/>
          <w:szCs w:val="24"/>
        </w:rPr>
        <w:t>T</w:t>
      </w:r>
      <w:r w:rsidR="0074720C" w:rsidRPr="00B44490">
        <w:rPr>
          <w:sz w:val="24"/>
          <w:szCs w:val="24"/>
        </w:rPr>
        <w:t xml:space="preserve">hese methods are often applied </w:t>
      </w:r>
      <w:r w:rsidR="00265EBB" w:rsidRPr="00B44490">
        <w:rPr>
          <w:sz w:val="24"/>
          <w:szCs w:val="24"/>
        </w:rPr>
        <w:t xml:space="preserve">based on convenience </w:t>
      </w:r>
      <w:r w:rsidR="00967D5F" w:rsidRPr="00B44490">
        <w:rPr>
          <w:sz w:val="24"/>
          <w:szCs w:val="24"/>
        </w:rPr>
        <w:t>rather than stochastically</w:t>
      </w:r>
      <w:r w:rsidR="00001924" w:rsidRPr="00B44490">
        <w:rPr>
          <w:sz w:val="24"/>
          <w:szCs w:val="24"/>
        </w:rPr>
        <w:t xml:space="preserve">, </w:t>
      </w:r>
      <w:r w:rsidR="00967D5F" w:rsidRPr="00B44490">
        <w:rPr>
          <w:sz w:val="24"/>
          <w:szCs w:val="24"/>
        </w:rPr>
        <w:t>with</w:t>
      </w:r>
      <w:r w:rsidR="0074720C" w:rsidRPr="00B44490">
        <w:rPr>
          <w:sz w:val="24"/>
          <w:szCs w:val="24"/>
        </w:rPr>
        <w:t xml:space="preserve"> observers choosing where they collect data.</w:t>
      </w:r>
      <w:r w:rsidR="002D58E9">
        <w:rPr>
          <w:sz w:val="24"/>
          <w:szCs w:val="24"/>
        </w:rPr>
        <w:t xml:space="preserve"> </w:t>
      </w:r>
      <w:r w:rsidRPr="00B44490">
        <w:rPr>
          <w:sz w:val="24"/>
          <w:szCs w:val="24"/>
        </w:rPr>
        <w:t>Additionally,</w:t>
      </w:r>
      <w:r w:rsidR="00967D5F" w:rsidRPr="00B44490">
        <w:rPr>
          <w:sz w:val="24"/>
          <w:szCs w:val="24"/>
        </w:rPr>
        <w:t xml:space="preserve"> reported </w:t>
      </w:r>
      <w:r w:rsidR="00001924" w:rsidRPr="00B44490">
        <w:rPr>
          <w:sz w:val="24"/>
          <w:szCs w:val="24"/>
        </w:rPr>
        <w:t xml:space="preserve">and actual sample </w:t>
      </w:r>
      <w:r w:rsidR="00967D5F" w:rsidRPr="00B44490">
        <w:rPr>
          <w:sz w:val="24"/>
          <w:szCs w:val="24"/>
        </w:rPr>
        <w:t xml:space="preserve">locations </w:t>
      </w:r>
      <w:r w:rsidR="00001924" w:rsidRPr="00B44490">
        <w:rPr>
          <w:sz w:val="24"/>
          <w:szCs w:val="24"/>
        </w:rPr>
        <w:t>frequently differ, causing confusion</w:t>
      </w:r>
      <w:r w:rsidRPr="00B44490">
        <w:rPr>
          <w:sz w:val="24"/>
          <w:szCs w:val="24"/>
        </w:rPr>
        <w:t xml:space="preserve"> </w:t>
      </w:r>
      <w:r w:rsidR="002A08F5" w:rsidRPr="00B44490">
        <w:rPr>
          <w:sz w:val="24"/>
          <w:szCs w:val="24"/>
        </w:rPr>
        <w:t>for land managers and other stakeholders reliant upon vegetation monitoring data</w:t>
      </w:r>
      <w:r w:rsidR="008E2D2B" w:rsidRPr="00B44490">
        <w:rPr>
          <w:sz w:val="24"/>
          <w:szCs w:val="24"/>
          <w:vertAlign w:val="superscript"/>
        </w:rPr>
        <w:t>18</w:t>
      </w:r>
      <w:r w:rsidR="00A3439A" w:rsidRPr="00B44490">
        <w:rPr>
          <w:sz w:val="24"/>
          <w:szCs w:val="24"/>
        </w:rPr>
        <w:t>.</w:t>
      </w:r>
      <w:r w:rsidR="002D58E9">
        <w:rPr>
          <w:sz w:val="24"/>
          <w:szCs w:val="24"/>
        </w:rPr>
        <w:t xml:space="preserve"> </w:t>
      </w:r>
      <w:r w:rsidR="008E2D2B" w:rsidRPr="00B44490">
        <w:rPr>
          <w:sz w:val="24"/>
          <w:szCs w:val="24"/>
        </w:rPr>
        <w:t>Recent research</w:t>
      </w:r>
      <w:r w:rsidR="00001924" w:rsidRPr="00B44490">
        <w:rPr>
          <w:sz w:val="24"/>
          <w:szCs w:val="24"/>
        </w:rPr>
        <w:t xml:space="preserve"> ha</w:t>
      </w:r>
      <w:r w:rsidR="008E2D2B" w:rsidRPr="00B44490">
        <w:rPr>
          <w:sz w:val="24"/>
          <w:szCs w:val="24"/>
        </w:rPr>
        <w:t>s</w:t>
      </w:r>
      <w:r w:rsidR="00001924" w:rsidRPr="00B44490">
        <w:rPr>
          <w:sz w:val="24"/>
          <w:szCs w:val="24"/>
        </w:rPr>
        <w:t xml:space="preserve"> demonstrated that </w:t>
      </w:r>
      <w:r w:rsidR="0074720C" w:rsidRPr="00B44490">
        <w:rPr>
          <w:sz w:val="24"/>
          <w:szCs w:val="24"/>
        </w:rPr>
        <w:t xml:space="preserve">image-based vegetation monitoring </w:t>
      </w:r>
      <w:r w:rsidR="00001924" w:rsidRPr="00B44490">
        <w:rPr>
          <w:sz w:val="24"/>
          <w:szCs w:val="24"/>
        </w:rPr>
        <w:t>is</w:t>
      </w:r>
      <w:r w:rsidR="0074720C" w:rsidRPr="00B44490">
        <w:rPr>
          <w:sz w:val="24"/>
          <w:szCs w:val="24"/>
        </w:rPr>
        <w:t xml:space="preserve"> time- and cost-effective</w:t>
      </w:r>
      <w:r w:rsidR="008E2D2B" w:rsidRPr="00B44490">
        <w:rPr>
          <w:sz w:val="24"/>
          <w:szCs w:val="24"/>
          <w:vertAlign w:val="superscript"/>
        </w:rPr>
        <w:t>6,19</w:t>
      </w:r>
      <w:r w:rsidR="006D7716" w:rsidRPr="00B44490">
        <w:rPr>
          <w:sz w:val="24"/>
          <w:szCs w:val="24"/>
          <w:vertAlign w:val="superscript"/>
        </w:rPr>
        <w:t>,20</w:t>
      </w:r>
      <w:r w:rsidR="0074720C" w:rsidRPr="00B44490">
        <w:rPr>
          <w:sz w:val="24"/>
          <w:szCs w:val="24"/>
        </w:rPr>
        <w:t>.</w:t>
      </w:r>
      <w:r w:rsidR="002D58E9">
        <w:rPr>
          <w:sz w:val="24"/>
          <w:szCs w:val="24"/>
        </w:rPr>
        <w:t xml:space="preserve"> </w:t>
      </w:r>
      <w:r w:rsidR="001E2D34" w:rsidRPr="00B44490">
        <w:rPr>
          <w:sz w:val="24"/>
          <w:szCs w:val="24"/>
        </w:rPr>
        <w:t xml:space="preserve">Increasing the amount of data </w:t>
      </w:r>
      <w:r w:rsidR="00190EA7" w:rsidRPr="00E5581B">
        <w:rPr>
          <w:sz w:val="24"/>
          <w:szCs w:val="24"/>
        </w:rPr>
        <w:t>that</w:t>
      </w:r>
      <w:r w:rsidR="00190EA7" w:rsidRPr="00B44490">
        <w:rPr>
          <w:sz w:val="24"/>
          <w:szCs w:val="24"/>
        </w:rPr>
        <w:t xml:space="preserve"> </w:t>
      </w:r>
      <w:r w:rsidR="001E2D34" w:rsidRPr="00B44490">
        <w:rPr>
          <w:sz w:val="24"/>
          <w:szCs w:val="24"/>
        </w:rPr>
        <w:t>can be sampled within a given area in a short amount of time should improve statistical reliability of the data compared to more time-consuming traditional techniques</w:t>
      </w:r>
      <w:r w:rsidR="00001924" w:rsidRPr="00B44490">
        <w:rPr>
          <w:sz w:val="24"/>
          <w:szCs w:val="24"/>
        </w:rPr>
        <w:t>.</w:t>
      </w:r>
      <w:r w:rsidR="005754F6" w:rsidRPr="00B44490">
        <w:rPr>
          <w:sz w:val="24"/>
          <w:szCs w:val="24"/>
        </w:rPr>
        <w:t xml:space="preserve"> </w:t>
      </w:r>
      <w:r w:rsidR="00001924" w:rsidRPr="00B44490">
        <w:rPr>
          <w:sz w:val="24"/>
          <w:szCs w:val="24"/>
        </w:rPr>
        <w:t>Images</w:t>
      </w:r>
      <w:r w:rsidR="005754F6" w:rsidRPr="00B44490">
        <w:rPr>
          <w:sz w:val="24"/>
          <w:szCs w:val="24"/>
        </w:rPr>
        <w:t xml:space="preserve"> </w:t>
      </w:r>
      <w:r w:rsidR="00001924" w:rsidRPr="00B44490">
        <w:rPr>
          <w:sz w:val="24"/>
          <w:szCs w:val="24"/>
        </w:rPr>
        <w:t xml:space="preserve">are </w:t>
      </w:r>
      <w:r w:rsidR="005754F6" w:rsidRPr="00B44490">
        <w:rPr>
          <w:sz w:val="24"/>
          <w:szCs w:val="24"/>
        </w:rPr>
        <w:t xml:space="preserve">permanent records </w:t>
      </w:r>
      <w:r w:rsidR="00190EA7" w:rsidRPr="00E5581B">
        <w:rPr>
          <w:sz w:val="24"/>
          <w:szCs w:val="24"/>
        </w:rPr>
        <w:t>that</w:t>
      </w:r>
      <w:r w:rsidR="00190EA7" w:rsidRPr="00B44490">
        <w:rPr>
          <w:sz w:val="24"/>
          <w:szCs w:val="24"/>
        </w:rPr>
        <w:t xml:space="preserve"> </w:t>
      </w:r>
      <w:r w:rsidR="00383B59" w:rsidRPr="00B44490">
        <w:rPr>
          <w:sz w:val="24"/>
          <w:szCs w:val="24"/>
        </w:rPr>
        <w:t xml:space="preserve">can be analyzed by multiple observers after field data </w:t>
      </w:r>
      <w:r w:rsidR="00001924" w:rsidRPr="00B44490">
        <w:rPr>
          <w:sz w:val="24"/>
          <w:szCs w:val="24"/>
        </w:rPr>
        <w:t>are</w:t>
      </w:r>
      <w:r w:rsidR="00383B59" w:rsidRPr="00B44490">
        <w:rPr>
          <w:sz w:val="24"/>
          <w:szCs w:val="24"/>
        </w:rPr>
        <w:t xml:space="preserve"> collected</w:t>
      </w:r>
      <w:r w:rsidR="008E2D2B" w:rsidRPr="00B44490">
        <w:rPr>
          <w:sz w:val="24"/>
          <w:szCs w:val="24"/>
          <w:vertAlign w:val="superscript"/>
        </w:rPr>
        <w:t>6</w:t>
      </w:r>
      <w:r w:rsidR="00383B59" w:rsidRPr="00B44490">
        <w:rPr>
          <w:sz w:val="24"/>
          <w:szCs w:val="24"/>
        </w:rPr>
        <w:t>.</w:t>
      </w:r>
      <w:r w:rsidR="002D58E9">
        <w:rPr>
          <w:sz w:val="24"/>
          <w:szCs w:val="24"/>
        </w:rPr>
        <w:t xml:space="preserve"> </w:t>
      </w:r>
      <w:r w:rsidR="00383B59" w:rsidRPr="00B44490">
        <w:rPr>
          <w:sz w:val="24"/>
          <w:szCs w:val="24"/>
        </w:rPr>
        <w:t xml:space="preserve">Additionally, </w:t>
      </w:r>
      <w:r w:rsidR="00B3075F" w:rsidRPr="00B44490">
        <w:rPr>
          <w:sz w:val="24"/>
          <w:szCs w:val="24"/>
        </w:rPr>
        <w:t>many</w:t>
      </w:r>
      <w:r w:rsidR="00383B59" w:rsidRPr="00B44490">
        <w:rPr>
          <w:sz w:val="24"/>
          <w:szCs w:val="24"/>
        </w:rPr>
        <w:t xml:space="preserve"> cameras are </w:t>
      </w:r>
      <w:r w:rsidR="00C4383A" w:rsidRPr="00B44490">
        <w:rPr>
          <w:sz w:val="24"/>
          <w:szCs w:val="24"/>
        </w:rPr>
        <w:t xml:space="preserve">equipped </w:t>
      </w:r>
      <w:r w:rsidR="00C4383A">
        <w:rPr>
          <w:sz w:val="24"/>
          <w:szCs w:val="24"/>
        </w:rPr>
        <w:t xml:space="preserve">with </w:t>
      </w:r>
      <w:r w:rsidR="003F26C0" w:rsidRPr="00B44490">
        <w:rPr>
          <w:sz w:val="24"/>
          <w:szCs w:val="24"/>
        </w:rPr>
        <w:t>global positioning system</w:t>
      </w:r>
      <w:r w:rsidR="00C4383A">
        <w:rPr>
          <w:sz w:val="24"/>
          <w:szCs w:val="24"/>
        </w:rPr>
        <w:t>s</w:t>
      </w:r>
      <w:r w:rsidR="003F26C0" w:rsidRPr="00B44490">
        <w:rPr>
          <w:sz w:val="24"/>
          <w:szCs w:val="24"/>
        </w:rPr>
        <w:t xml:space="preserve"> (</w:t>
      </w:r>
      <w:r w:rsidR="00383B59" w:rsidRPr="00B44490">
        <w:rPr>
          <w:sz w:val="24"/>
          <w:szCs w:val="24"/>
        </w:rPr>
        <w:t>GPS</w:t>
      </w:r>
      <w:r w:rsidR="003F26C0" w:rsidRPr="00B44490">
        <w:rPr>
          <w:sz w:val="24"/>
          <w:szCs w:val="24"/>
        </w:rPr>
        <w:t>)</w:t>
      </w:r>
      <w:r w:rsidR="00383B59" w:rsidRPr="00B44490">
        <w:rPr>
          <w:sz w:val="24"/>
          <w:szCs w:val="24"/>
        </w:rPr>
        <w:t xml:space="preserve">, </w:t>
      </w:r>
      <w:r w:rsidR="003F26C0" w:rsidRPr="00B44490">
        <w:rPr>
          <w:sz w:val="24"/>
          <w:szCs w:val="24"/>
        </w:rPr>
        <w:t xml:space="preserve">so </w:t>
      </w:r>
      <w:r w:rsidR="00383B59" w:rsidRPr="00B44490">
        <w:rPr>
          <w:sz w:val="24"/>
          <w:szCs w:val="24"/>
        </w:rPr>
        <w:t xml:space="preserve">images can be </w:t>
      </w:r>
      <w:r w:rsidR="00001924" w:rsidRPr="00B44490">
        <w:rPr>
          <w:sz w:val="24"/>
          <w:szCs w:val="24"/>
        </w:rPr>
        <w:t>geotagged</w:t>
      </w:r>
      <w:r w:rsidR="00383B59" w:rsidRPr="00B44490">
        <w:rPr>
          <w:sz w:val="24"/>
          <w:szCs w:val="24"/>
        </w:rPr>
        <w:t xml:space="preserve"> </w:t>
      </w:r>
      <w:r w:rsidR="00761AD1" w:rsidRPr="00B44490">
        <w:rPr>
          <w:sz w:val="24"/>
          <w:szCs w:val="24"/>
        </w:rPr>
        <w:t xml:space="preserve">with </w:t>
      </w:r>
      <w:r w:rsidR="003F26C0" w:rsidRPr="00B44490">
        <w:rPr>
          <w:sz w:val="24"/>
          <w:szCs w:val="24"/>
        </w:rPr>
        <w:t>a collection location</w:t>
      </w:r>
      <w:r w:rsidR="008E2D2B" w:rsidRPr="00B44490">
        <w:rPr>
          <w:sz w:val="24"/>
          <w:szCs w:val="24"/>
          <w:vertAlign w:val="superscript"/>
        </w:rPr>
        <w:t>18</w:t>
      </w:r>
      <w:r w:rsidR="006D7716" w:rsidRPr="00B44490">
        <w:rPr>
          <w:sz w:val="24"/>
          <w:szCs w:val="24"/>
          <w:vertAlign w:val="superscript"/>
        </w:rPr>
        <w:t>,20</w:t>
      </w:r>
      <w:r w:rsidR="00383B59" w:rsidRPr="00B44490">
        <w:rPr>
          <w:sz w:val="24"/>
          <w:szCs w:val="24"/>
        </w:rPr>
        <w:t>.</w:t>
      </w:r>
      <w:r w:rsidR="002D58E9">
        <w:rPr>
          <w:sz w:val="24"/>
          <w:szCs w:val="24"/>
        </w:rPr>
        <w:t xml:space="preserve"> </w:t>
      </w:r>
      <w:r w:rsidR="009F547B">
        <w:rPr>
          <w:sz w:val="24"/>
          <w:szCs w:val="24"/>
        </w:rPr>
        <w:t xml:space="preserve">Use </w:t>
      </w:r>
      <w:r w:rsidR="009F547B">
        <w:rPr>
          <w:sz w:val="24"/>
          <w:szCs w:val="24"/>
        </w:rPr>
        <w:lastRenderedPageBreak/>
        <w:t xml:space="preserve">of </w:t>
      </w:r>
      <w:r w:rsidR="009F547B" w:rsidRPr="00B44490">
        <w:rPr>
          <w:sz w:val="24"/>
          <w:szCs w:val="24"/>
        </w:rPr>
        <w:t>computer</w:t>
      </w:r>
      <w:r w:rsidR="003F26C0" w:rsidRPr="00B44490">
        <w:rPr>
          <w:sz w:val="24"/>
          <w:szCs w:val="24"/>
        </w:rPr>
        <w:t>-</w:t>
      </w:r>
      <w:r w:rsidR="00383B59" w:rsidRPr="00B44490">
        <w:rPr>
          <w:sz w:val="24"/>
          <w:szCs w:val="24"/>
        </w:rPr>
        <w:t xml:space="preserve">generated </w:t>
      </w:r>
      <w:r w:rsidR="003F26C0" w:rsidRPr="00B44490">
        <w:rPr>
          <w:sz w:val="24"/>
          <w:szCs w:val="24"/>
        </w:rPr>
        <w:t xml:space="preserve">sampling </w:t>
      </w:r>
      <w:r w:rsidR="00383B59" w:rsidRPr="00B44490">
        <w:rPr>
          <w:sz w:val="24"/>
          <w:szCs w:val="24"/>
        </w:rPr>
        <w:t>points</w:t>
      </w:r>
      <w:r w:rsidR="00001924" w:rsidRPr="00B44490">
        <w:rPr>
          <w:sz w:val="24"/>
          <w:szCs w:val="24"/>
        </w:rPr>
        <w:t>,</w:t>
      </w:r>
      <w:r w:rsidR="00740B90" w:rsidRPr="00B44490">
        <w:rPr>
          <w:sz w:val="24"/>
          <w:szCs w:val="24"/>
        </w:rPr>
        <w:t xml:space="preserve"> accurately</w:t>
      </w:r>
      <w:r w:rsidR="00383B59" w:rsidRPr="00B44490">
        <w:rPr>
          <w:sz w:val="24"/>
          <w:szCs w:val="24"/>
        </w:rPr>
        <w:t xml:space="preserve"> located in the field</w:t>
      </w:r>
      <w:r w:rsidR="00001924" w:rsidRPr="00B44490">
        <w:rPr>
          <w:sz w:val="24"/>
          <w:szCs w:val="24"/>
        </w:rPr>
        <w:t>,</w:t>
      </w:r>
      <w:r w:rsidR="00383B59" w:rsidRPr="00B44490">
        <w:rPr>
          <w:sz w:val="24"/>
          <w:szCs w:val="24"/>
        </w:rPr>
        <w:t xml:space="preserve"> </w:t>
      </w:r>
      <w:r w:rsidR="001E2D34" w:rsidRPr="00B44490">
        <w:rPr>
          <w:sz w:val="24"/>
          <w:szCs w:val="24"/>
        </w:rPr>
        <w:t xml:space="preserve">should </w:t>
      </w:r>
      <w:r w:rsidR="00383B59" w:rsidRPr="00B44490">
        <w:rPr>
          <w:sz w:val="24"/>
          <w:szCs w:val="24"/>
        </w:rPr>
        <w:t xml:space="preserve">reduce observer bias whether the image is acquired with a handheld camera or by an unmanned aerial </w:t>
      </w:r>
      <w:r w:rsidR="003F26C0" w:rsidRPr="00B44490">
        <w:rPr>
          <w:sz w:val="24"/>
          <w:szCs w:val="24"/>
        </w:rPr>
        <w:t>system</w:t>
      </w:r>
      <w:r w:rsidR="001E2D34" w:rsidRPr="00B44490">
        <w:rPr>
          <w:sz w:val="24"/>
          <w:szCs w:val="24"/>
        </w:rPr>
        <w:t xml:space="preserve"> </w:t>
      </w:r>
      <w:r w:rsidR="00190EA7" w:rsidRPr="00E5581B">
        <w:rPr>
          <w:sz w:val="24"/>
          <w:szCs w:val="24"/>
        </w:rPr>
        <w:t>because</w:t>
      </w:r>
      <w:r w:rsidR="00190EA7" w:rsidRPr="00B44490">
        <w:rPr>
          <w:sz w:val="24"/>
          <w:szCs w:val="24"/>
        </w:rPr>
        <w:t xml:space="preserve"> </w:t>
      </w:r>
      <w:r w:rsidR="001E2D34" w:rsidRPr="00B44490">
        <w:rPr>
          <w:sz w:val="24"/>
          <w:szCs w:val="24"/>
        </w:rPr>
        <w:t>it reduces an individual observer’s</w:t>
      </w:r>
      <w:r w:rsidR="00190EA7" w:rsidRPr="00E5581B">
        <w:rPr>
          <w:sz w:val="24"/>
          <w:szCs w:val="24"/>
        </w:rPr>
        <w:t xml:space="preserve"> </w:t>
      </w:r>
      <w:r w:rsidR="00190EA7">
        <w:rPr>
          <w:sz w:val="24"/>
          <w:szCs w:val="24"/>
        </w:rPr>
        <w:t>inclination to</w:t>
      </w:r>
      <w:r w:rsidR="001E2D34" w:rsidRPr="00B44490">
        <w:rPr>
          <w:sz w:val="24"/>
          <w:szCs w:val="24"/>
        </w:rPr>
        <w:t xml:space="preserve"> use their opinion of where sample locations should be placed.</w:t>
      </w:r>
    </w:p>
    <w:p w14:paraId="46C4ACCF" w14:textId="77777777" w:rsidR="00BD77BF" w:rsidRDefault="00BD77BF" w:rsidP="00BD77BF">
      <w:pPr>
        <w:spacing w:after="0" w:line="240" w:lineRule="auto"/>
        <w:jc w:val="both"/>
        <w:rPr>
          <w:sz w:val="24"/>
          <w:szCs w:val="24"/>
        </w:rPr>
      </w:pPr>
    </w:p>
    <w:p w14:paraId="1C7C1B67" w14:textId="207AF245" w:rsidR="00383B59" w:rsidRDefault="003D7442" w:rsidP="00BD77BF">
      <w:pPr>
        <w:spacing w:after="0" w:line="240" w:lineRule="auto"/>
        <w:jc w:val="both"/>
        <w:rPr>
          <w:sz w:val="24"/>
          <w:szCs w:val="24"/>
        </w:rPr>
      </w:pPr>
      <w:r w:rsidRPr="00B44490">
        <w:rPr>
          <w:sz w:val="24"/>
          <w:szCs w:val="24"/>
        </w:rPr>
        <w:t xml:space="preserve">Aside from being time-consuming, costly, and subject to high observer bias, traditional </w:t>
      </w:r>
      <w:r w:rsidR="006D5366" w:rsidRPr="00B44490">
        <w:rPr>
          <w:sz w:val="24"/>
          <w:szCs w:val="24"/>
        </w:rPr>
        <w:t xml:space="preserve">natural resource </w:t>
      </w:r>
      <w:r w:rsidRPr="00B44490">
        <w:rPr>
          <w:sz w:val="24"/>
          <w:szCs w:val="24"/>
        </w:rPr>
        <w:t xml:space="preserve">monitoring </w:t>
      </w:r>
      <w:r w:rsidR="00D45540" w:rsidRPr="00B44490">
        <w:rPr>
          <w:sz w:val="24"/>
          <w:szCs w:val="24"/>
        </w:rPr>
        <w:t xml:space="preserve">frequently fails to adequately characterize heterogeneous rangeland </w:t>
      </w:r>
      <w:r w:rsidR="009F547B">
        <w:rPr>
          <w:sz w:val="24"/>
          <w:szCs w:val="24"/>
        </w:rPr>
        <w:t>due to</w:t>
      </w:r>
      <w:r w:rsidR="00D45540" w:rsidRPr="00B44490">
        <w:rPr>
          <w:sz w:val="24"/>
          <w:szCs w:val="24"/>
        </w:rPr>
        <w:t xml:space="preserve"> low sample size and concentrated sampling locations</w:t>
      </w:r>
      <w:r w:rsidR="008E2D2B" w:rsidRPr="00B44490">
        <w:rPr>
          <w:sz w:val="24"/>
          <w:szCs w:val="24"/>
          <w:vertAlign w:val="superscript"/>
        </w:rPr>
        <w:t>2</w:t>
      </w:r>
      <w:r w:rsidR="006D7716" w:rsidRPr="00B44490">
        <w:rPr>
          <w:sz w:val="24"/>
          <w:szCs w:val="24"/>
          <w:vertAlign w:val="superscript"/>
        </w:rPr>
        <w:t>1</w:t>
      </w:r>
      <w:r w:rsidR="00D45540" w:rsidRPr="00B44490">
        <w:rPr>
          <w:sz w:val="24"/>
          <w:szCs w:val="24"/>
        </w:rPr>
        <w:t xml:space="preserve">. </w:t>
      </w:r>
      <w:r w:rsidRPr="00B44490">
        <w:rPr>
          <w:sz w:val="24"/>
          <w:szCs w:val="24"/>
        </w:rPr>
        <w:t xml:space="preserve">Spatially balanced sampling designs distribute </w:t>
      </w:r>
      <w:r w:rsidR="00D45540" w:rsidRPr="00B44490">
        <w:rPr>
          <w:sz w:val="24"/>
          <w:szCs w:val="24"/>
        </w:rPr>
        <w:t>sample locations</w:t>
      </w:r>
      <w:r w:rsidRPr="00B44490">
        <w:rPr>
          <w:sz w:val="24"/>
          <w:szCs w:val="24"/>
        </w:rPr>
        <w:t xml:space="preserve"> </w:t>
      </w:r>
      <w:r w:rsidR="00D45540" w:rsidRPr="00B44490">
        <w:rPr>
          <w:sz w:val="24"/>
          <w:szCs w:val="24"/>
        </w:rPr>
        <w:t xml:space="preserve">more </w:t>
      </w:r>
      <w:r w:rsidRPr="00B44490">
        <w:rPr>
          <w:sz w:val="24"/>
          <w:szCs w:val="24"/>
        </w:rPr>
        <w:t>evenly across an area of interest</w:t>
      </w:r>
      <w:r w:rsidR="00D45540" w:rsidRPr="00B44490">
        <w:rPr>
          <w:sz w:val="24"/>
          <w:szCs w:val="24"/>
        </w:rPr>
        <w:t xml:space="preserve"> to better characterize </w:t>
      </w:r>
      <w:r w:rsidRPr="00B44490">
        <w:rPr>
          <w:sz w:val="24"/>
          <w:szCs w:val="24"/>
        </w:rPr>
        <w:t>natural resource</w:t>
      </w:r>
      <w:r w:rsidR="00D45540" w:rsidRPr="00B44490">
        <w:rPr>
          <w:sz w:val="24"/>
          <w:szCs w:val="24"/>
        </w:rPr>
        <w:t>s</w:t>
      </w:r>
      <w:r w:rsidR="008E2D2B" w:rsidRPr="00B44490">
        <w:rPr>
          <w:sz w:val="24"/>
          <w:szCs w:val="24"/>
          <w:vertAlign w:val="superscript"/>
        </w:rPr>
        <w:t>2</w:t>
      </w:r>
      <w:r w:rsidR="006D7716" w:rsidRPr="00B44490">
        <w:rPr>
          <w:sz w:val="24"/>
          <w:szCs w:val="24"/>
          <w:vertAlign w:val="superscript"/>
        </w:rPr>
        <w:t>1</w:t>
      </w:r>
      <w:r w:rsidR="008E2D2B" w:rsidRPr="00B44490">
        <w:rPr>
          <w:sz w:val="24"/>
          <w:szCs w:val="24"/>
          <w:vertAlign w:val="superscript"/>
        </w:rPr>
        <w:t>,2</w:t>
      </w:r>
      <w:r w:rsidR="006D7716" w:rsidRPr="00B44490">
        <w:rPr>
          <w:sz w:val="24"/>
          <w:szCs w:val="24"/>
          <w:vertAlign w:val="superscript"/>
        </w:rPr>
        <w:t>2,</w:t>
      </w:r>
      <w:r w:rsidR="008E2D2B" w:rsidRPr="00B44490">
        <w:rPr>
          <w:sz w:val="24"/>
          <w:szCs w:val="24"/>
          <w:vertAlign w:val="superscript"/>
        </w:rPr>
        <w:t>2</w:t>
      </w:r>
      <w:r w:rsidR="006D7716" w:rsidRPr="00B44490">
        <w:rPr>
          <w:sz w:val="24"/>
          <w:szCs w:val="24"/>
          <w:vertAlign w:val="superscript"/>
        </w:rPr>
        <w:t>3</w:t>
      </w:r>
      <w:r w:rsidR="008E2D2B" w:rsidRPr="00B44490">
        <w:rPr>
          <w:sz w:val="24"/>
          <w:szCs w:val="24"/>
          <w:vertAlign w:val="superscript"/>
        </w:rPr>
        <w:t>,2</w:t>
      </w:r>
      <w:r w:rsidR="006D7716" w:rsidRPr="00B44490">
        <w:rPr>
          <w:sz w:val="24"/>
          <w:szCs w:val="24"/>
          <w:vertAlign w:val="superscript"/>
        </w:rPr>
        <w:t>4</w:t>
      </w:r>
      <w:r w:rsidRPr="00B44490">
        <w:rPr>
          <w:sz w:val="24"/>
          <w:szCs w:val="24"/>
        </w:rPr>
        <w:t>.</w:t>
      </w:r>
      <w:r w:rsidR="002D58E9">
        <w:rPr>
          <w:sz w:val="24"/>
          <w:szCs w:val="24"/>
        </w:rPr>
        <w:t xml:space="preserve"> </w:t>
      </w:r>
      <w:r w:rsidR="00D45540" w:rsidRPr="00B44490">
        <w:rPr>
          <w:sz w:val="24"/>
          <w:szCs w:val="24"/>
        </w:rPr>
        <w:t>T</w:t>
      </w:r>
      <w:r w:rsidR="00A048B5" w:rsidRPr="00B44490">
        <w:rPr>
          <w:sz w:val="24"/>
          <w:szCs w:val="24"/>
        </w:rPr>
        <w:t xml:space="preserve">hese designs </w:t>
      </w:r>
      <w:r w:rsidR="00566F3B" w:rsidRPr="00B44490">
        <w:rPr>
          <w:sz w:val="24"/>
          <w:szCs w:val="24"/>
        </w:rPr>
        <w:t>can</w:t>
      </w:r>
      <w:r w:rsidR="00A048B5" w:rsidRPr="00B44490">
        <w:rPr>
          <w:sz w:val="24"/>
          <w:szCs w:val="24"/>
        </w:rPr>
        <w:t xml:space="preserve"> reduce sampling costs</w:t>
      </w:r>
      <w:r w:rsidR="00190EA7">
        <w:rPr>
          <w:sz w:val="24"/>
          <w:szCs w:val="24"/>
        </w:rPr>
        <w:t>,</w:t>
      </w:r>
      <w:r w:rsidR="00A048B5" w:rsidRPr="00B44490">
        <w:rPr>
          <w:sz w:val="24"/>
          <w:szCs w:val="24"/>
        </w:rPr>
        <w:t xml:space="preserve"> </w:t>
      </w:r>
      <w:r w:rsidR="00190EA7" w:rsidRPr="00AF49BB">
        <w:rPr>
          <w:sz w:val="24"/>
          <w:szCs w:val="24"/>
        </w:rPr>
        <w:t>because</w:t>
      </w:r>
      <w:r w:rsidR="00190EA7" w:rsidRPr="00B44490">
        <w:rPr>
          <w:sz w:val="24"/>
          <w:szCs w:val="24"/>
        </w:rPr>
        <w:t xml:space="preserve"> </w:t>
      </w:r>
      <w:r w:rsidR="00566F3B" w:rsidRPr="00B44490">
        <w:rPr>
          <w:sz w:val="24"/>
          <w:szCs w:val="24"/>
        </w:rPr>
        <w:t xml:space="preserve">smaller sample sizes are required to achieve statistical accuracy </w:t>
      </w:r>
      <w:r w:rsidR="00D45540" w:rsidRPr="00B44490">
        <w:rPr>
          <w:sz w:val="24"/>
          <w:szCs w:val="24"/>
        </w:rPr>
        <w:t xml:space="preserve">relative </w:t>
      </w:r>
      <w:r w:rsidR="00566F3B" w:rsidRPr="00B44490">
        <w:rPr>
          <w:sz w:val="24"/>
          <w:szCs w:val="24"/>
        </w:rPr>
        <w:t>to simple random sampling</w:t>
      </w:r>
      <w:r w:rsidR="002B19F3" w:rsidRPr="00B44490">
        <w:rPr>
          <w:sz w:val="24"/>
          <w:szCs w:val="24"/>
          <w:vertAlign w:val="superscript"/>
        </w:rPr>
        <w:t>2</w:t>
      </w:r>
      <w:r w:rsidR="006D7716" w:rsidRPr="00B44490">
        <w:rPr>
          <w:sz w:val="24"/>
          <w:szCs w:val="24"/>
          <w:vertAlign w:val="superscript"/>
        </w:rPr>
        <w:t>5</w:t>
      </w:r>
      <w:r w:rsidR="00A048B5" w:rsidRPr="00B44490">
        <w:rPr>
          <w:sz w:val="24"/>
          <w:szCs w:val="24"/>
        </w:rPr>
        <w:t>.</w:t>
      </w:r>
    </w:p>
    <w:p w14:paraId="16D5A60B" w14:textId="77777777" w:rsidR="00BD77BF" w:rsidRPr="00B44490" w:rsidRDefault="00BD77BF" w:rsidP="00B44490">
      <w:pPr>
        <w:spacing w:after="0" w:line="240" w:lineRule="auto"/>
        <w:jc w:val="both"/>
        <w:rPr>
          <w:sz w:val="24"/>
          <w:szCs w:val="24"/>
        </w:rPr>
      </w:pPr>
    </w:p>
    <w:p w14:paraId="0D5CFDB8" w14:textId="537F81AA" w:rsidR="00A048B5" w:rsidRDefault="00A048B5" w:rsidP="00BD77BF">
      <w:pPr>
        <w:spacing w:after="0" w:line="240" w:lineRule="auto"/>
        <w:jc w:val="both"/>
        <w:rPr>
          <w:sz w:val="24"/>
          <w:szCs w:val="24"/>
        </w:rPr>
      </w:pPr>
      <w:r w:rsidRPr="00B44490">
        <w:rPr>
          <w:sz w:val="24"/>
          <w:szCs w:val="24"/>
        </w:rPr>
        <w:t xml:space="preserve">In this </w:t>
      </w:r>
      <w:r w:rsidR="00190EA7">
        <w:rPr>
          <w:sz w:val="24"/>
          <w:szCs w:val="24"/>
        </w:rPr>
        <w:t>method</w:t>
      </w:r>
      <w:r w:rsidRPr="00B44490">
        <w:rPr>
          <w:sz w:val="24"/>
          <w:szCs w:val="24"/>
        </w:rPr>
        <w:t>, a spatially balanced sampling design</w:t>
      </w:r>
      <w:r w:rsidR="00967D5F" w:rsidRPr="00B44490">
        <w:rPr>
          <w:sz w:val="24"/>
          <w:szCs w:val="24"/>
        </w:rPr>
        <w:t xml:space="preserve"> known as</w:t>
      </w:r>
      <w:r w:rsidRPr="00B44490">
        <w:rPr>
          <w:sz w:val="24"/>
          <w:szCs w:val="24"/>
        </w:rPr>
        <w:t xml:space="preserve"> balanced acceptance sampling (BAS)</w:t>
      </w:r>
      <w:r w:rsidR="00190EA7" w:rsidRPr="00B44490">
        <w:rPr>
          <w:sz w:val="24"/>
          <w:szCs w:val="24"/>
          <w:vertAlign w:val="superscript"/>
        </w:rPr>
        <w:t>22,24</w:t>
      </w:r>
      <w:r w:rsidRPr="00B44490">
        <w:rPr>
          <w:sz w:val="24"/>
          <w:szCs w:val="24"/>
        </w:rPr>
        <w:t xml:space="preserve"> </w:t>
      </w:r>
      <w:r w:rsidR="00190EA7">
        <w:rPr>
          <w:sz w:val="24"/>
          <w:szCs w:val="24"/>
        </w:rPr>
        <w:t>is</w:t>
      </w:r>
      <w:r w:rsidR="00190EA7" w:rsidRPr="002C539C">
        <w:rPr>
          <w:sz w:val="24"/>
          <w:szCs w:val="24"/>
        </w:rPr>
        <w:t xml:space="preserve"> </w:t>
      </w:r>
      <w:r w:rsidR="00190EA7" w:rsidRPr="00B44490">
        <w:rPr>
          <w:sz w:val="24"/>
          <w:szCs w:val="24"/>
        </w:rPr>
        <w:t xml:space="preserve">combined </w:t>
      </w:r>
      <w:r w:rsidRPr="00B44490">
        <w:rPr>
          <w:sz w:val="24"/>
          <w:szCs w:val="24"/>
        </w:rPr>
        <w:t>with image-based monitoring</w:t>
      </w:r>
      <w:r w:rsidR="003B057E" w:rsidRPr="00B44490">
        <w:rPr>
          <w:sz w:val="24"/>
          <w:szCs w:val="24"/>
        </w:rPr>
        <w:t xml:space="preserve"> to assess </w:t>
      </w:r>
      <w:r w:rsidR="00761AD1" w:rsidRPr="00B44490">
        <w:rPr>
          <w:sz w:val="24"/>
          <w:szCs w:val="24"/>
        </w:rPr>
        <w:t xml:space="preserve">rangeland </w:t>
      </w:r>
      <w:r w:rsidR="003B057E" w:rsidRPr="00B44490">
        <w:rPr>
          <w:sz w:val="24"/>
          <w:szCs w:val="24"/>
        </w:rPr>
        <w:t>vegetation</w:t>
      </w:r>
      <w:r w:rsidRPr="00B44490">
        <w:rPr>
          <w:sz w:val="24"/>
          <w:szCs w:val="24"/>
        </w:rPr>
        <w:t>.</w:t>
      </w:r>
      <w:r w:rsidR="002D58E9">
        <w:rPr>
          <w:sz w:val="24"/>
          <w:szCs w:val="24"/>
        </w:rPr>
        <w:t xml:space="preserve"> </w:t>
      </w:r>
      <w:r w:rsidR="008F0A88" w:rsidRPr="00B44490">
        <w:rPr>
          <w:sz w:val="24"/>
          <w:szCs w:val="24"/>
        </w:rPr>
        <w:t>BAS points are optimally spread over the area of interest</w:t>
      </w:r>
      <w:r w:rsidR="008F0A88" w:rsidRPr="00B44490">
        <w:rPr>
          <w:sz w:val="24"/>
          <w:szCs w:val="24"/>
          <w:vertAlign w:val="superscript"/>
        </w:rPr>
        <w:t>26</w:t>
      </w:r>
      <w:r w:rsidR="008F0A88" w:rsidRPr="00B44490">
        <w:rPr>
          <w:sz w:val="24"/>
          <w:szCs w:val="24"/>
        </w:rPr>
        <w:t>.</w:t>
      </w:r>
      <w:r w:rsidR="002D58E9">
        <w:rPr>
          <w:sz w:val="24"/>
          <w:szCs w:val="24"/>
        </w:rPr>
        <w:t xml:space="preserve"> </w:t>
      </w:r>
      <w:r w:rsidR="008F0A88" w:rsidRPr="00B44490">
        <w:rPr>
          <w:sz w:val="24"/>
          <w:szCs w:val="24"/>
        </w:rPr>
        <w:t xml:space="preserve">However, </w:t>
      </w:r>
      <w:r w:rsidR="00B42F6A" w:rsidRPr="00B44490">
        <w:rPr>
          <w:sz w:val="24"/>
          <w:szCs w:val="24"/>
        </w:rPr>
        <w:t xml:space="preserve">this does not guarantee </w:t>
      </w:r>
      <w:r w:rsidR="00190EA7">
        <w:rPr>
          <w:sz w:val="24"/>
          <w:szCs w:val="24"/>
        </w:rPr>
        <w:t xml:space="preserve">that </w:t>
      </w:r>
      <w:r w:rsidR="00400E64" w:rsidRPr="00B44490">
        <w:rPr>
          <w:sz w:val="24"/>
          <w:szCs w:val="24"/>
        </w:rPr>
        <w:t>points will be ordered in a</w:t>
      </w:r>
      <w:r w:rsidR="009F547B">
        <w:rPr>
          <w:sz w:val="24"/>
          <w:szCs w:val="24"/>
        </w:rPr>
        <w:t>n</w:t>
      </w:r>
      <w:r w:rsidR="00400E64" w:rsidRPr="00B44490">
        <w:rPr>
          <w:sz w:val="24"/>
          <w:szCs w:val="24"/>
        </w:rPr>
        <w:t xml:space="preserve"> optimal </w:t>
      </w:r>
      <w:r w:rsidR="009F547B">
        <w:rPr>
          <w:sz w:val="24"/>
          <w:szCs w:val="24"/>
        </w:rPr>
        <w:t xml:space="preserve">route </w:t>
      </w:r>
      <w:r w:rsidR="00400E64" w:rsidRPr="00B44490">
        <w:rPr>
          <w:sz w:val="24"/>
          <w:szCs w:val="24"/>
        </w:rPr>
        <w:t>for visitation</w:t>
      </w:r>
      <w:r w:rsidR="00400E64" w:rsidRPr="00B44490">
        <w:rPr>
          <w:sz w:val="24"/>
          <w:szCs w:val="24"/>
          <w:vertAlign w:val="superscript"/>
        </w:rPr>
        <w:t>20</w:t>
      </w:r>
      <w:r w:rsidR="00400E64" w:rsidRPr="00B44490">
        <w:rPr>
          <w:sz w:val="24"/>
          <w:szCs w:val="24"/>
        </w:rPr>
        <w:t>.</w:t>
      </w:r>
      <w:r w:rsidR="002D58E9">
        <w:rPr>
          <w:sz w:val="24"/>
          <w:szCs w:val="24"/>
        </w:rPr>
        <w:t xml:space="preserve"> </w:t>
      </w:r>
      <w:r w:rsidR="00400E64" w:rsidRPr="00B44490">
        <w:rPr>
          <w:sz w:val="24"/>
          <w:szCs w:val="24"/>
        </w:rPr>
        <w:t>Therefore, BAS points</w:t>
      </w:r>
      <w:r w:rsidR="00566F3B" w:rsidRPr="00B44490">
        <w:rPr>
          <w:sz w:val="24"/>
          <w:szCs w:val="24"/>
        </w:rPr>
        <w:t xml:space="preserve"> </w:t>
      </w:r>
      <w:r w:rsidR="00190EA7">
        <w:rPr>
          <w:sz w:val="24"/>
          <w:szCs w:val="24"/>
        </w:rPr>
        <w:t>are arranged</w:t>
      </w:r>
      <w:r w:rsidR="00190EA7" w:rsidRPr="00B44490">
        <w:rPr>
          <w:sz w:val="24"/>
          <w:szCs w:val="24"/>
        </w:rPr>
        <w:t xml:space="preserve"> </w:t>
      </w:r>
      <w:r w:rsidR="00566F3B" w:rsidRPr="00B44490">
        <w:rPr>
          <w:sz w:val="24"/>
          <w:szCs w:val="24"/>
        </w:rPr>
        <w:t>using a route optimization algorithm that solves the travelling salesperson problem (TSP)</w:t>
      </w:r>
      <w:r w:rsidR="00400E64" w:rsidRPr="00B44490">
        <w:rPr>
          <w:sz w:val="24"/>
          <w:szCs w:val="24"/>
          <w:vertAlign w:val="superscript"/>
        </w:rPr>
        <w:t>27</w:t>
      </w:r>
      <w:r w:rsidR="00566F3B" w:rsidRPr="00B44490">
        <w:rPr>
          <w:sz w:val="24"/>
          <w:szCs w:val="24"/>
        </w:rPr>
        <w:t>. Visiting the points in this order determines an optimal path (</w:t>
      </w:r>
      <w:r w:rsidR="00190EA7">
        <w:rPr>
          <w:sz w:val="24"/>
          <w:szCs w:val="24"/>
        </w:rPr>
        <w:t xml:space="preserve">i.e., </w:t>
      </w:r>
      <w:r w:rsidR="00566F3B" w:rsidRPr="00B44490">
        <w:rPr>
          <w:sz w:val="24"/>
          <w:szCs w:val="24"/>
        </w:rPr>
        <w:t>least distance) connecting the points</w:t>
      </w:r>
      <w:r w:rsidR="00363BB0" w:rsidRPr="00B44490">
        <w:rPr>
          <w:sz w:val="24"/>
          <w:szCs w:val="24"/>
        </w:rPr>
        <w:t>.</w:t>
      </w:r>
      <w:r w:rsidR="002D58E9">
        <w:rPr>
          <w:sz w:val="24"/>
          <w:szCs w:val="24"/>
        </w:rPr>
        <w:t xml:space="preserve"> </w:t>
      </w:r>
      <w:r w:rsidR="009D07B3" w:rsidRPr="00B44490">
        <w:rPr>
          <w:sz w:val="24"/>
          <w:szCs w:val="24"/>
        </w:rPr>
        <w:t xml:space="preserve">BAS </w:t>
      </w:r>
      <w:r w:rsidR="00363BB0" w:rsidRPr="00B44490">
        <w:rPr>
          <w:sz w:val="24"/>
          <w:szCs w:val="24"/>
        </w:rPr>
        <w:t>points</w:t>
      </w:r>
      <w:r w:rsidR="00566F3B" w:rsidRPr="00B44490">
        <w:rPr>
          <w:sz w:val="24"/>
          <w:szCs w:val="24"/>
        </w:rPr>
        <w:t xml:space="preserve"> </w:t>
      </w:r>
      <w:r w:rsidR="00190EA7">
        <w:rPr>
          <w:sz w:val="24"/>
          <w:szCs w:val="24"/>
        </w:rPr>
        <w:t>are</w:t>
      </w:r>
      <w:r w:rsidR="00190EA7" w:rsidRPr="00B44490">
        <w:rPr>
          <w:sz w:val="24"/>
          <w:szCs w:val="24"/>
        </w:rPr>
        <w:t xml:space="preserve"> </w:t>
      </w:r>
      <w:r w:rsidR="00363BB0" w:rsidRPr="00B44490">
        <w:rPr>
          <w:sz w:val="24"/>
          <w:szCs w:val="24"/>
        </w:rPr>
        <w:t xml:space="preserve">transferred into </w:t>
      </w:r>
      <w:r w:rsidR="006D7716" w:rsidRPr="00B44490">
        <w:rPr>
          <w:sz w:val="24"/>
          <w:szCs w:val="24"/>
        </w:rPr>
        <w:t xml:space="preserve">a </w:t>
      </w:r>
      <w:r w:rsidR="00656CEF" w:rsidRPr="00656CEF">
        <w:rPr>
          <w:sz w:val="24"/>
          <w:szCs w:val="24"/>
        </w:rPr>
        <w:t xml:space="preserve">geographic information system </w:t>
      </w:r>
      <w:r w:rsidR="00656CEF">
        <w:rPr>
          <w:sz w:val="24"/>
          <w:szCs w:val="24"/>
        </w:rPr>
        <w:t>(</w:t>
      </w:r>
      <w:r w:rsidR="006D7716" w:rsidRPr="00B44490">
        <w:rPr>
          <w:sz w:val="24"/>
          <w:szCs w:val="24"/>
        </w:rPr>
        <w:t>GIS</w:t>
      </w:r>
      <w:r w:rsidR="00656CEF">
        <w:rPr>
          <w:sz w:val="24"/>
          <w:szCs w:val="24"/>
        </w:rPr>
        <w:t>)</w:t>
      </w:r>
      <w:r w:rsidR="006D7716" w:rsidRPr="00B44490">
        <w:rPr>
          <w:sz w:val="24"/>
          <w:szCs w:val="24"/>
        </w:rPr>
        <w:t xml:space="preserve"> software program</w:t>
      </w:r>
      <w:r w:rsidR="00363BB0" w:rsidRPr="00B44490">
        <w:rPr>
          <w:sz w:val="24"/>
          <w:szCs w:val="24"/>
        </w:rPr>
        <w:t xml:space="preserve"> and </w:t>
      </w:r>
      <w:r w:rsidR="006D7716" w:rsidRPr="00B44490">
        <w:rPr>
          <w:sz w:val="24"/>
          <w:szCs w:val="24"/>
        </w:rPr>
        <w:t xml:space="preserve">then </w:t>
      </w:r>
      <w:r w:rsidR="00363BB0" w:rsidRPr="00B44490">
        <w:rPr>
          <w:sz w:val="24"/>
          <w:szCs w:val="24"/>
        </w:rPr>
        <w:t xml:space="preserve">into a handheld </w:t>
      </w:r>
      <w:r w:rsidR="003D79DB" w:rsidRPr="00B44490">
        <w:rPr>
          <w:sz w:val="24"/>
          <w:szCs w:val="24"/>
        </w:rPr>
        <w:t xml:space="preserve">data collection </w:t>
      </w:r>
      <w:r w:rsidR="00363BB0" w:rsidRPr="00B44490">
        <w:rPr>
          <w:sz w:val="24"/>
          <w:szCs w:val="24"/>
        </w:rPr>
        <w:t xml:space="preserve">unit equipped with </w:t>
      </w:r>
      <w:r w:rsidR="006D7716" w:rsidRPr="00B44490">
        <w:rPr>
          <w:sz w:val="24"/>
          <w:szCs w:val="24"/>
        </w:rPr>
        <w:t>GPS</w:t>
      </w:r>
      <w:r w:rsidR="00190EA7">
        <w:rPr>
          <w:sz w:val="24"/>
          <w:szCs w:val="24"/>
        </w:rPr>
        <w:t>.</w:t>
      </w:r>
      <w:r w:rsidR="006D7716" w:rsidRPr="00B44490">
        <w:rPr>
          <w:sz w:val="24"/>
          <w:szCs w:val="24"/>
        </w:rPr>
        <w:t xml:space="preserve"> </w:t>
      </w:r>
      <w:r w:rsidR="00190EA7" w:rsidRPr="00B44490">
        <w:rPr>
          <w:sz w:val="24"/>
          <w:szCs w:val="24"/>
        </w:rPr>
        <w:t xml:space="preserve">After </w:t>
      </w:r>
      <w:r w:rsidR="002A2211" w:rsidRPr="00B44490">
        <w:rPr>
          <w:sz w:val="24"/>
          <w:szCs w:val="24"/>
        </w:rPr>
        <w:t xml:space="preserve">BAS points </w:t>
      </w:r>
      <w:r w:rsidR="00190EA7">
        <w:rPr>
          <w:sz w:val="24"/>
          <w:szCs w:val="24"/>
        </w:rPr>
        <w:t>are</w:t>
      </w:r>
      <w:r w:rsidR="00190EA7" w:rsidRPr="00B44490">
        <w:rPr>
          <w:sz w:val="24"/>
          <w:szCs w:val="24"/>
        </w:rPr>
        <w:t xml:space="preserve"> </w:t>
      </w:r>
      <w:r w:rsidR="002A2211" w:rsidRPr="00B44490">
        <w:rPr>
          <w:sz w:val="24"/>
          <w:szCs w:val="24"/>
        </w:rPr>
        <w:t>located</w:t>
      </w:r>
      <w:r w:rsidR="009F547B">
        <w:rPr>
          <w:sz w:val="24"/>
          <w:szCs w:val="24"/>
        </w:rPr>
        <w:t>,</w:t>
      </w:r>
      <w:r w:rsidR="002A2211" w:rsidRPr="00B44490">
        <w:rPr>
          <w:sz w:val="24"/>
          <w:szCs w:val="24"/>
        </w:rPr>
        <w:t xml:space="preserve"> images </w:t>
      </w:r>
      <w:r w:rsidR="00190EA7">
        <w:rPr>
          <w:sz w:val="24"/>
          <w:szCs w:val="24"/>
        </w:rPr>
        <w:t>are</w:t>
      </w:r>
      <w:r w:rsidR="00190EA7" w:rsidRPr="00B44490">
        <w:rPr>
          <w:sz w:val="24"/>
          <w:szCs w:val="24"/>
        </w:rPr>
        <w:t xml:space="preserve"> </w:t>
      </w:r>
      <w:r w:rsidR="002A2211" w:rsidRPr="00B44490">
        <w:rPr>
          <w:sz w:val="24"/>
          <w:szCs w:val="24"/>
        </w:rPr>
        <w:t xml:space="preserve">taken with a GPS-equipped </w:t>
      </w:r>
      <w:r w:rsidR="003D79DB" w:rsidRPr="00B44490">
        <w:rPr>
          <w:sz w:val="24"/>
          <w:szCs w:val="24"/>
        </w:rPr>
        <w:t>camera</w:t>
      </w:r>
      <w:r w:rsidR="00363BB0" w:rsidRPr="00B44490">
        <w:rPr>
          <w:sz w:val="24"/>
          <w:szCs w:val="24"/>
        </w:rPr>
        <w:t xml:space="preserve"> as well as an unmanned aerial s</w:t>
      </w:r>
      <w:r w:rsidR="003F26C0" w:rsidRPr="00B44490">
        <w:rPr>
          <w:sz w:val="24"/>
          <w:szCs w:val="24"/>
        </w:rPr>
        <w:t>ystem</w:t>
      </w:r>
      <w:r w:rsidR="00FD08FA" w:rsidRPr="00B44490">
        <w:rPr>
          <w:sz w:val="24"/>
          <w:szCs w:val="24"/>
        </w:rPr>
        <w:t xml:space="preserve"> </w:t>
      </w:r>
      <w:r w:rsidR="009D07B3" w:rsidRPr="00B44490">
        <w:rPr>
          <w:sz w:val="24"/>
          <w:szCs w:val="24"/>
        </w:rPr>
        <w:t>operated using flight software</w:t>
      </w:r>
      <w:r w:rsidR="00363BB0" w:rsidRPr="00B44490">
        <w:rPr>
          <w:sz w:val="24"/>
          <w:szCs w:val="24"/>
        </w:rPr>
        <w:t>.</w:t>
      </w:r>
      <w:r w:rsidR="002D58E9">
        <w:rPr>
          <w:sz w:val="24"/>
          <w:szCs w:val="24"/>
        </w:rPr>
        <w:t xml:space="preserve"> </w:t>
      </w:r>
      <w:r w:rsidR="00363BB0" w:rsidRPr="00B44490">
        <w:rPr>
          <w:sz w:val="24"/>
          <w:szCs w:val="24"/>
        </w:rPr>
        <w:t xml:space="preserve">Upon entering the field, a </w:t>
      </w:r>
      <w:r w:rsidR="003F26C0" w:rsidRPr="00B44490">
        <w:rPr>
          <w:sz w:val="24"/>
          <w:szCs w:val="24"/>
        </w:rPr>
        <w:t xml:space="preserve">technician </w:t>
      </w:r>
      <w:r w:rsidR="00363BB0" w:rsidRPr="00B44490">
        <w:rPr>
          <w:sz w:val="24"/>
          <w:szCs w:val="24"/>
        </w:rPr>
        <w:t>walk</w:t>
      </w:r>
      <w:r w:rsidR="00190EA7">
        <w:rPr>
          <w:sz w:val="24"/>
          <w:szCs w:val="24"/>
        </w:rPr>
        <w:t>s</w:t>
      </w:r>
      <w:r w:rsidR="00363BB0" w:rsidRPr="00B44490">
        <w:rPr>
          <w:sz w:val="24"/>
          <w:szCs w:val="24"/>
        </w:rPr>
        <w:t xml:space="preserve"> to each point to </w:t>
      </w:r>
      <w:r w:rsidR="003F26C0" w:rsidRPr="00B44490">
        <w:rPr>
          <w:sz w:val="24"/>
          <w:szCs w:val="24"/>
        </w:rPr>
        <w:t>acquire 1 m</w:t>
      </w:r>
      <w:r w:rsidR="003F26C0" w:rsidRPr="00B44490">
        <w:rPr>
          <w:sz w:val="24"/>
          <w:szCs w:val="24"/>
          <w:vertAlign w:val="superscript"/>
        </w:rPr>
        <w:t>2</w:t>
      </w:r>
      <w:r w:rsidR="00363BB0" w:rsidRPr="00B44490">
        <w:rPr>
          <w:sz w:val="24"/>
          <w:szCs w:val="24"/>
        </w:rPr>
        <w:t xml:space="preserve"> </w:t>
      </w:r>
      <w:r w:rsidR="009D07B3" w:rsidRPr="00B44490">
        <w:rPr>
          <w:sz w:val="24"/>
          <w:szCs w:val="24"/>
        </w:rPr>
        <w:t xml:space="preserve">monopod-mounted camera </w:t>
      </w:r>
      <w:r w:rsidR="00363BB0" w:rsidRPr="00B44490">
        <w:rPr>
          <w:sz w:val="24"/>
          <w:szCs w:val="24"/>
        </w:rPr>
        <w:t>images</w:t>
      </w:r>
      <w:r w:rsidR="003F26C0" w:rsidRPr="00B44490">
        <w:rPr>
          <w:sz w:val="24"/>
          <w:szCs w:val="24"/>
        </w:rPr>
        <w:t xml:space="preserve"> with 0.3 mm ground sample distance (GSD)</w:t>
      </w:r>
      <w:r w:rsidR="00363BB0" w:rsidRPr="00B44490">
        <w:rPr>
          <w:sz w:val="24"/>
          <w:szCs w:val="24"/>
        </w:rPr>
        <w:t xml:space="preserve"> at each BAS point while a UAS </w:t>
      </w:r>
      <w:r w:rsidR="009F547B">
        <w:rPr>
          <w:sz w:val="24"/>
          <w:szCs w:val="24"/>
        </w:rPr>
        <w:t>flies</w:t>
      </w:r>
      <w:r w:rsidR="009F547B" w:rsidRPr="00B44490">
        <w:rPr>
          <w:sz w:val="24"/>
          <w:szCs w:val="24"/>
        </w:rPr>
        <w:t xml:space="preserve"> </w:t>
      </w:r>
      <w:r w:rsidR="00363BB0" w:rsidRPr="00B44490">
        <w:rPr>
          <w:sz w:val="24"/>
          <w:szCs w:val="24"/>
        </w:rPr>
        <w:t>to the same points</w:t>
      </w:r>
      <w:r w:rsidR="003F26C0" w:rsidRPr="00B44490">
        <w:rPr>
          <w:sz w:val="24"/>
          <w:szCs w:val="24"/>
        </w:rPr>
        <w:t xml:space="preserve"> and acquire</w:t>
      </w:r>
      <w:r w:rsidR="009F547B">
        <w:rPr>
          <w:sz w:val="24"/>
          <w:szCs w:val="24"/>
        </w:rPr>
        <w:t>s</w:t>
      </w:r>
      <w:r w:rsidR="003F26C0" w:rsidRPr="00B44490">
        <w:rPr>
          <w:sz w:val="24"/>
          <w:szCs w:val="24"/>
        </w:rPr>
        <w:t xml:space="preserve"> 2.4 mm-GSD images</w:t>
      </w:r>
      <w:r w:rsidR="00363BB0" w:rsidRPr="00B44490">
        <w:rPr>
          <w:sz w:val="24"/>
          <w:szCs w:val="24"/>
        </w:rPr>
        <w:t>.</w:t>
      </w:r>
      <w:r w:rsidR="002D58E9">
        <w:rPr>
          <w:sz w:val="24"/>
          <w:szCs w:val="24"/>
        </w:rPr>
        <w:t xml:space="preserve"> </w:t>
      </w:r>
      <w:r w:rsidR="00363BB0" w:rsidRPr="00B44490">
        <w:rPr>
          <w:sz w:val="24"/>
          <w:szCs w:val="24"/>
        </w:rPr>
        <w:t xml:space="preserve">Subsequently, </w:t>
      </w:r>
      <w:r w:rsidR="003F26C0" w:rsidRPr="00B44490">
        <w:rPr>
          <w:sz w:val="24"/>
          <w:szCs w:val="24"/>
        </w:rPr>
        <w:t xml:space="preserve">vegetation cover data </w:t>
      </w:r>
      <w:r w:rsidR="009F547B">
        <w:rPr>
          <w:sz w:val="24"/>
          <w:szCs w:val="24"/>
        </w:rPr>
        <w:t>are</w:t>
      </w:r>
      <w:r w:rsidR="009F547B" w:rsidRPr="00B44490">
        <w:rPr>
          <w:sz w:val="24"/>
          <w:szCs w:val="24"/>
        </w:rPr>
        <w:t xml:space="preserve"> </w:t>
      </w:r>
      <w:r w:rsidR="003F26C0" w:rsidRPr="00B44490">
        <w:rPr>
          <w:sz w:val="24"/>
          <w:szCs w:val="24"/>
        </w:rPr>
        <w:t>generated using</w:t>
      </w:r>
      <w:r w:rsidR="00363BB0" w:rsidRPr="00B44490">
        <w:rPr>
          <w:sz w:val="24"/>
          <w:szCs w:val="24"/>
        </w:rPr>
        <w:t xml:space="preserve"> ‘SamplePoint’</w:t>
      </w:r>
      <w:r w:rsidR="002B19F3" w:rsidRPr="00B44490">
        <w:rPr>
          <w:sz w:val="24"/>
          <w:szCs w:val="24"/>
          <w:vertAlign w:val="superscript"/>
        </w:rPr>
        <w:t>2</w:t>
      </w:r>
      <w:r w:rsidR="00400E64" w:rsidRPr="00B44490">
        <w:rPr>
          <w:sz w:val="24"/>
          <w:szCs w:val="24"/>
          <w:vertAlign w:val="superscript"/>
        </w:rPr>
        <w:t>8</w:t>
      </w:r>
      <w:r w:rsidR="009D07B3" w:rsidRPr="00B44490">
        <w:rPr>
          <w:sz w:val="24"/>
          <w:szCs w:val="24"/>
        </w:rPr>
        <w:t xml:space="preserve"> to manually classify 36 points/image</w:t>
      </w:r>
      <w:r w:rsidR="00363BB0" w:rsidRPr="00B44490">
        <w:rPr>
          <w:sz w:val="24"/>
          <w:szCs w:val="24"/>
        </w:rPr>
        <w:t>.</w:t>
      </w:r>
      <w:r w:rsidR="002D58E9">
        <w:rPr>
          <w:sz w:val="24"/>
          <w:szCs w:val="24"/>
        </w:rPr>
        <w:t xml:space="preserve"> </w:t>
      </w:r>
      <w:r w:rsidR="00656CEF">
        <w:rPr>
          <w:sz w:val="24"/>
          <w:szCs w:val="24"/>
        </w:rPr>
        <w:t>V</w:t>
      </w:r>
      <w:r w:rsidR="009D07B3" w:rsidRPr="00B44490">
        <w:rPr>
          <w:sz w:val="24"/>
          <w:szCs w:val="24"/>
        </w:rPr>
        <w:t>egetation cover data generated from the analysis of</w:t>
      </w:r>
      <w:r w:rsidR="003B057E" w:rsidRPr="00B44490">
        <w:rPr>
          <w:sz w:val="24"/>
          <w:szCs w:val="24"/>
        </w:rPr>
        <w:t xml:space="preserve"> </w:t>
      </w:r>
      <w:r w:rsidR="009D07B3" w:rsidRPr="00B44490">
        <w:rPr>
          <w:sz w:val="24"/>
          <w:szCs w:val="24"/>
        </w:rPr>
        <w:t>ground-</w:t>
      </w:r>
      <w:r w:rsidR="00B50961" w:rsidRPr="00B44490">
        <w:rPr>
          <w:sz w:val="24"/>
          <w:szCs w:val="24"/>
        </w:rPr>
        <w:t xml:space="preserve">level </w:t>
      </w:r>
      <w:r w:rsidR="009D07B3" w:rsidRPr="00B44490">
        <w:rPr>
          <w:sz w:val="24"/>
          <w:szCs w:val="24"/>
        </w:rPr>
        <w:t>and</w:t>
      </w:r>
      <w:r w:rsidR="003B057E" w:rsidRPr="00B44490">
        <w:rPr>
          <w:sz w:val="24"/>
          <w:szCs w:val="24"/>
        </w:rPr>
        <w:t xml:space="preserve"> UAS imagery</w:t>
      </w:r>
      <w:r w:rsidR="00656CEF" w:rsidRPr="00656CEF">
        <w:rPr>
          <w:sz w:val="24"/>
          <w:szCs w:val="24"/>
        </w:rPr>
        <w:t xml:space="preserve"> </w:t>
      </w:r>
      <w:r w:rsidR="009F547B">
        <w:rPr>
          <w:sz w:val="24"/>
          <w:szCs w:val="24"/>
        </w:rPr>
        <w:t>is</w:t>
      </w:r>
      <w:r w:rsidR="00656CEF">
        <w:rPr>
          <w:sz w:val="24"/>
          <w:szCs w:val="24"/>
        </w:rPr>
        <w:t xml:space="preserve"> </w:t>
      </w:r>
      <w:r w:rsidR="00656CEF" w:rsidRPr="00B44490">
        <w:rPr>
          <w:sz w:val="24"/>
          <w:szCs w:val="24"/>
        </w:rPr>
        <w:t>compared</w:t>
      </w:r>
      <w:r w:rsidR="00656CEF">
        <w:rPr>
          <w:sz w:val="24"/>
          <w:szCs w:val="24"/>
        </w:rPr>
        <w:t xml:space="preserve"> as well as </w:t>
      </w:r>
      <w:r w:rsidR="00373F0D" w:rsidRPr="00B44490">
        <w:rPr>
          <w:sz w:val="24"/>
          <w:szCs w:val="24"/>
        </w:rPr>
        <w:t>report</w:t>
      </w:r>
      <w:r w:rsidR="009F547B">
        <w:rPr>
          <w:sz w:val="24"/>
          <w:szCs w:val="24"/>
        </w:rPr>
        <w:t>ed</w:t>
      </w:r>
      <w:r w:rsidR="00373F0D" w:rsidRPr="00B44490">
        <w:rPr>
          <w:sz w:val="24"/>
          <w:szCs w:val="24"/>
        </w:rPr>
        <w:t xml:space="preserve"> acquisition times for each method</w:t>
      </w:r>
      <w:r w:rsidR="009D07B3" w:rsidRPr="00B44490">
        <w:rPr>
          <w:sz w:val="24"/>
          <w:szCs w:val="24"/>
        </w:rPr>
        <w:t>.</w:t>
      </w:r>
      <w:r w:rsidR="003B057E" w:rsidRPr="00B44490">
        <w:rPr>
          <w:sz w:val="24"/>
          <w:szCs w:val="24"/>
        </w:rPr>
        <w:t xml:space="preserve"> </w:t>
      </w:r>
      <w:r w:rsidR="009F547B" w:rsidRPr="009F547B">
        <w:rPr>
          <w:sz w:val="24"/>
          <w:szCs w:val="24"/>
        </w:rPr>
        <w:t xml:space="preserve">In the </w:t>
      </w:r>
      <w:r w:rsidR="009F547B">
        <w:rPr>
          <w:sz w:val="24"/>
          <w:szCs w:val="24"/>
        </w:rPr>
        <w:t xml:space="preserve">representative </w:t>
      </w:r>
      <w:r w:rsidR="009F547B" w:rsidRPr="009F547B">
        <w:rPr>
          <w:sz w:val="24"/>
          <w:szCs w:val="24"/>
        </w:rPr>
        <w:t>study, two adjacent, 10-acre rangeland plots</w:t>
      </w:r>
      <w:r w:rsidR="009F547B">
        <w:rPr>
          <w:sz w:val="24"/>
          <w:szCs w:val="24"/>
        </w:rPr>
        <w:t xml:space="preserve"> were used</w:t>
      </w:r>
      <w:r w:rsidR="009F547B" w:rsidRPr="009F547B">
        <w:rPr>
          <w:sz w:val="24"/>
          <w:szCs w:val="24"/>
        </w:rPr>
        <w:t xml:space="preserve">. </w:t>
      </w:r>
      <w:r w:rsidR="0056473C" w:rsidRPr="00B44490">
        <w:rPr>
          <w:sz w:val="24"/>
          <w:szCs w:val="24"/>
        </w:rPr>
        <w:t>Finally, other applications of this method and how it may be modified for future projects or projects in other ecosystems</w:t>
      </w:r>
      <w:r w:rsidR="00656CEF" w:rsidRPr="00656CEF">
        <w:rPr>
          <w:sz w:val="24"/>
          <w:szCs w:val="24"/>
        </w:rPr>
        <w:t xml:space="preserve"> </w:t>
      </w:r>
      <w:r w:rsidR="00656CEF">
        <w:rPr>
          <w:sz w:val="24"/>
          <w:szCs w:val="24"/>
        </w:rPr>
        <w:t xml:space="preserve">is </w:t>
      </w:r>
      <w:r w:rsidR="00656CEF" w:rsidRPr="00B44490">
        <w:rPr>
          <w:sz w:val="24"/>
          <w:szCs w:val="24"/>
        </w:rPr>
        <w:t>discuss</w:t>
      </w:r>
      <w:r w:rsidR="00656CEF">
        <w:rPr>
          <w:sz w:val="24"/>
          <w:szCs w:val="24"/>
        </w:rPr>
        <w:t>ed</w:t>
      </w:r>
      <w:r w:rsidR="0056473C" w:rsidRPr="00B44490">
        <w:rPr>
          <w:sz w:val="24"/>
          <w:szCs w:val="24"/>
        </w:rPr>
        <w:t>.</w:t>
      </w:r>
    </w:p>
    <w:p w14:paraId="558BB13D" w14:textId="77777777" w:rsidR="00BD77BF" w:rsidRPr="00B44490" w:rsidRDefault="00BD77BF" w:rsidP="00B44490">
      <w:pPr>
        <w:spacing w:after="0" w:line="240" w:lineRule="auto"/>
        <w:jc w:val="both"/>
        <w:rPr>
          <w:sz w:val="24"/>
          <w:szCs w:val="24"/>
        </w:rPr>
      </w:pPr>
    </w:p>
    <w:p w14:paraId="00786F08" w14:textId="40ED25DB" w:rsidR="00AF3D26" w:rsidRDefault="000475D8" w:rsidP="00B44490">
      <w:pPr>
        <w:spacing w:after="0" w:line="240" w:lineRule="auto"/>
        <w:jc w:val="both"/>
        <w:rPr>
          <w:b/>
          <w:sz w:val="24"/>
          <w:szCs w:val="24"/>
        </w:rPr>
      </w:pPr>
      <w:r w:rsidRPr="00B44490">
        <w:rPr>
          <w:b/>
          <w:sz w:val="24"/>
          <w:szCs w:val="24"/>
        </w:rPr>
        <w:t>PROTOCOL:</w:t>
      </w:r>
    </w:p>
    <w:p w14:paraId="3461DC8B" w14:textId="77777777" w:rsidR="00656CEF" w:rsidRPr="00B44490" w:rsidRDefault="00656CEF" w:rsidP="00B44490">
      <w:pPr>
        <w:spacing w:after="0" w:line="240" w:lineRule="auto"/>
        <w:jc w:val="both"/>
        <w:rPr>
          <w:b/>
          <w:sz w:val="24"/>
          <w:szCs w:val="24"/>
        </w:rPr>
      </w:pPr>
    </w:p>
    <w:p w14:paraId="6D00AA2C" w14:textId="41E445A9" w:rsidR="00BD77BF" w:rsidRPr="00B44490" w:rsidRDefault="009A0B8A" w:rsidP="00B44490">
      <w:pPr>
        <w:pStyle w:val="ListParagraph"/>
        <w:numPr>
          <w:ilvl w:val="0"/>
          <w:numId w:val="16"/>
        </w:numPr>
        <w:spacing w:after="0" w:line="240" w:lineRule="auto"/>
        <w:jc w:val="both"/>
        <w:rPr>
          <w:sz w:val="24"/>
          <w:szCs w:val="24"/>
          <w:highlight w:val="yellow"/>
        </w:rPr>
      </w:pPr>
      <w:bookmarkStart w:id="0" w:name="_Hlk33084008"/>
      <w:r w:rsidRPr="00B44490">
        <w:rPr>
          <w:b/>
          <w:sz w:val="24"/>
          <w:szCs w:val="24"/>
          <w:highlight w:val="yellow"/>
        </w:rPr>
        <w:t>Defin</w:t>
      </w:r>
      <w:r w:rsidR="00B44490">
        <w:rPr>
          <w:b/>
          <w:sz w:val="24"/>
          <w:szCs w:val="24"/>
          <w:highlight w:val="yellow"/>
        </w:rPr>
        <w:t>ing</w:t>
      </w:r>
      <w:r w:rsidRPr="00B44490">
        <w:rPr>
          <w:b/>
          <w:sz w:val="24"/>
          <w:szCs w:val="24"/>
          <w:highlight w:val="yellow"/>
        </w:rPr>
        <w:t xml:space="preserve"> area of study, generat</w:t>
      </w:r>
      <w:r w:rsidR="00B44490">
        <w:rPr>
          <w:b/>
          <w:sz w:val="24"/>
          <w:szCs w:val="24"/>
          <w:highlight w:val="yellow"/>
        </w:rPr>
        <w:t>ing</w:t>
      </w:r>
      <w:r w:rsidRPr="00B44490">
        <w:rPr>
          <w:b/>
          <w:sz w:val="24"/>
          <w:szCs w:val="24"/>
          <w:highlight w:val="yellow"/>
        </w:rPr>
        <w:t xml:space="preserve"> sample points and travel path, </w:t>
      </w:r>
      <w:r w:rsidR="00B44490">
        <w:rPr>
          <w:b/>
          <w:sz w:val="24"/>
          <w:szCs w:val="24"/>
          <w:highlight w:val="yellow"/>
        </w:rPr>
        <w:t xml:space="preserve">and </w:t>
      </w:r>
      <w:r w:rsidRPr="00B44490">
        <w:rPr>
          <w:b/>
          <w:sz w:val="24"/>
          <w:szCs w:val="24"/>
          <w:highlight w:val="yellow"/>
        </w:rPr>
        <w:t>field preparation</w:t>
      </w:r>
    </w:p>
    <w:p w14:paraId="6D514A98" w14:textId="77777777" w:rsidR="00B44490" w:rsidRPr="00B44490" w:rsidRDefault="00B44490" w:rsidP="00B44490">
      <w:pPr>
        <w:pStyle w:val="ListParagraph"/>
        <w:spacing w:after="0" w:line="240" w:lineRule="auto"/>
        <w:ind w:left="0"/>
        <w:jc w:val="both"/>
        <w:rPr>
          <w:sz w:val="24"/>
          <w:szCs w:val="24"/>
          <w:highlight w:val="yellow"/>
        </w:rPr>
      </w:pPr>
    </w:p>
    <w:p w14:paraId="7B099EE8" w14:textId="28648381" w:rsidR="00BD77BF" w:rsidRPr="00BD77BF" w:rsidRDefault="009A0B8A" w:rsidP="00B44490">
      <w:pPr>
        <w:numPr>
          <w:ilvl w:val="1"/>
          <w:numId w:val="16"/>
        </w:numPr>
        <w:spacing w:after="0" w:line="240" w:lineRule="auto"/>
        <w:jc w:val="both"/>
        <w:rPr>
          <w:sz w:val="24"/>
          <w:szCs w:val="24"/>
          <w:highlight w:val="yellow"/>
        </w:rPr>
      </w:pPr>
      <w:r w:rsidRPr="00B44490">
        <w:rPr>
          <w:sz w:val="24"/>
          <w:szCs w:val="24"/>
          <w:highlight w:val="yellow"/>
        </w:rPr>
        <w:t>Defin</w:t>
      </w:r>
      <w:r w:rsidR="00B44490">
        <w:rPr>
          <w:sz w:val="24"/>
          <w:szCs w:val="24"/>
          <w:highlight w:val="yellow"/>
        </w:rPr>
        <w:t>i</w:t>
      </w:r>
      <w:r w:rsidR="00946FA5">
        <w:rPr>
          <w:sz w:val="24"/>
          <w:szCs w:val="24"/>
          <w:highlight w:val="yellow"/>
        </w:rPr>
        <w:t>tion of</w:t>
      </w:r>
      <w:r w:rsidR="00B44490">
        <w:rPr>
          <w:sz w:val="24"/>
          <w:szCs w:val="24"/>
          <w:highlight w:val="yellow"/>
        </w:rPr>
        <w:t xml:space="preserve"> the</w:t>
      </w:r>
      <w:r w:rsidRPr="00B44490">
        <w:rPr>
          <w:sz w:val="24"/>
          <w:szCs w:val="24"/>
          <w:highlight w:val="yellow"/>
        </w:rPr>
        <w:t xml:space="preserve"> area of study</w:t>
      </w:r>
    </w:p>
    <w:p w14:paraId="429DFDA3" w14:textId="77777777" w:rsidR="00B44490" w:rsidRDefault="00B44490" w:rsidP="00B44490">
      <w:pPr>
        <w:spacing w:after="0" w:line="240" w:lineRule="auto"/>
        <w:jc w:val="both"/>
        <w:rPr>
          <w:sz w:val="24"/>
          <w:szCs w:val="24"/>
          <w:highlight w:val="yellow"/>
        </w:rPr>
      </w:pPr>
    </w:p>
    <w:p w14:paraId="6F12A58A" w14:textId="605AB518" w:rsidR="00A77569" w:rsidRPr="002C539C" w:rsidRDefault="00905D0B" w:rsidP="00B44490">
      <w:pPr>
        <w:numPr>
          <w:ilvl w:val="2"/>
          <w:numId w:val="16"/>
        </w:numPr>
        <w:spacing w:after="0" w:line="240" w:lineRule="auto"/>
        <w:jc w:val="both"/>
        <w:rPr>
          <w:sz w:val="24"/>
          <w:szCs w:val="24"/>
          <w:highlight w:val="yellow"/>
        </w:rPr>
      </w:pPr>
      <w:r w:rsidRPr="00B44490">
        <w:rPr>
          <w:sz w:val="24"/>
          <w:szCs w:val="24"/>
          <w:highlight w:val="yellow"/>
        </w:rPr>
        <w:t>Us</w:t>
      </w:r>
      <w:r w:rsidR="00266BFF" w:rsidRPr="00B44490">
        <w:rPr>
          <w:sz w:val="24"/>
          <w:szCs w:val="24"/>
          <w:highlight w:val="yellow"/>
        </w:rPr>
        <w:t xml:space="preserve">e </w:t>
      </w:r>
      <w:r w:rsidR="00656CEF">
        <w:rPr>
          <w:sz w:val="24"/>
          <w:szCs w:val="24"/>
          <w:highlight w:val="yellow"/>
        </w:rPr>
        <w:t xml:space="preserve">a </w:t>
      </w:r>
      <w:r w:rsidR="00266BFF" w:rsidRPr="00B44490">
        <w:rPr>
          <w:sz w:val="24"/>
          <w:szCs w:val="24"/>
          <w:highlight w:val="yellow"/>
        </w:rPr>
        <w:t>GI</w:t>
      </w:r>
      <w:r w:rsidR="00266BFF" w:rsidRPr="002C539C">
        <w:rPr>
          <w:sz w:val="24"/>
          <w:szCs w:val="24"/>
          <w:highlight w:val="yellow"/>
        </w:rPr>
        <w:t xml:space="preserve">S software program to </w:t>
      </w:r>
      <w:r w:rsidR="00A77569" w:rsidRPr="002C539C">
        <w:rPr>
          <w:sz w:val="24"/>
          <w:szCs w:val="24"/>
          <w:highlight w:val="yellow"/>
        </w:rPr>
        <w:t xml:space="preserve">draw </w:t>
      </w:r>
      <w:r w:rsidR="00566F3B" w:rsidRPr="002C539C">
        <w:rPr>
          <w:sz w:val="24"/>
          <w:szCs w:val="24"/>
          <w:highlight w:val="yellow"/>
        </w:rPr>
        <w:t xml:space="preserve">a </w:t>
      </w:r>
      <w:r w:rsidR="00A77569" w:rsidRPr="002C539C">
        <w:rPr>
          <w:sz w:val="24"/>
          <w:szCs w:val="24"/>
          <w:highlight w:val="yellow"/>
        </w:rPr>
        <w:t>polygon</w:t>
      </w:r>
      <w:r w:rsidR="005B6A33" w:rsidRPr="002C539C">
        <w:rPr>
          <w:sz w:val="24"/>
          <w:szCs w:val="24"/>
          <w:highlight w:val="yellow"/>
        </w:rPr>
        <w:t xml:space="preserve"> graphic</w:t>
      </w:r>
      <w:r w:rsidR="00DF506A" w:rsidRPr="002C539C">
        <w:rPr>
          <w:sz w:val="24"/>
          <w:szCs w:val="24"/>
          <w:highlight w:val="yellow"/>
        </w:rPr>
        <w:t>(s)</w:t>
      </w:r>
      <w:r w:rsidR="00A77569" w:rsidRPr="002C539C">
        <w:rPr>
          <w:sz w:val="24"/>
          <w:szCs w:val="24"/>
          <w:highlight w:val="yellow"/>
        </w:rPr>
        <w:t xml:space="preserve"> around</w:t>
      </w:r>
      <w:r w:rsidR="00566F3B" w:rsidRPr="002C539C">
        <w:rPr>
          <w:sz w:val="24"/>
          <w:szCs w:val="24"/>
          <w:highlight w:val="yellow"/>
        </w:rPr>
        <w:t xml:space="preserve"> the</w:t>
      </w:r>
      <w:r w:rsidR="00A77569" w:rsidRPr="002C539C">
        <w:rPr>
          <w:sz w:val="24"/>
          <w:szCs w:val="24"/>
          <w:highlight w:val="yellow"/>
        </w:rPr>
        <w:t xml:space="preserve"> area</w:t>
      </w:r>
      <w:r w:rsidR="00DF506A" w:rsidRPr="002C539C">
        <w:rPr>
          <w:sz w:val="24"/>
          <w:szCs w:val="24"/>
          <w:highlight w:val="yellow"/>
        </w:rPr>
        <w:t>(s</w:t>
      </w:r>
      <w:r w:rsidR="008F4559" w:rsidRPr="002C539C">
        <w:rPr>
          <w:sz w:val="24"/>
          <w:szCs w:val="24"/>
          <w:highlight w:val="yellow"/>
        </w:rPr>
        <w:t>)</w:t>
      </w:r>
      <w:r w:rsidR="00A77569" w:rsidRPr="002C539C">
        <w:rPr>
          <w:sz w:val="24"/>
          <w:szCs w:val="24"/>
          <w:highlight w:val="yellow"/>
        </w:rPr>
        <w:t xml:space="preserve"> of interest.</w:t>
      </w:r>
      <w:r w:rsidR="002D58E9" w:rsidRPr="002C539C">
        <w:rPr>
          <w:sz w:val="24"/>
          <w:szCs w:val="24"/>
          <w:highlight w:val="yellow"/>
        </w:rPr>
        <w:t xml:space="preserve"> </w:t>
      </w:r>
      <w:r w:rsidR="00656CEF" w:rsidRPr="002C539C">
        <w:rPr>
          <w:sz w:val="24"/>
          <w:szCs w:val="24"/>
          <w:highlight w:val="yellow"/>
        </w:rPr>
        <w:t>This</w:t>
      </w:r>
      <w:r w:rsidR="00356512" w:rsidRPr="002C539C">
        <w:rPr>
          <w:color w:val="FF0000"/>
          <w:sz w:val="24"/>
          <w:szCs w:val="24"/>
          <w:highlight w:val="yellow"/>
        </w:rPr>
        <w:t xml:space="preserve"> </w:t>
      </w:r>
      <w:r w:rsidR="006623F5" w:rsidRPr="002C539C">
        <w:rPr>
          <w:sz w:val="24"/>
          <w:szCs w:val="24"/>
          <w:highlight w:val="yellow"/>
        </w:rPr>
        <w:t>study was conducted on</w:t>
      </w:r>
      <w:r w:rsidR="00DF506A" w:rsidRPr="002C539C">
        <w:rPr>
          <w:sz w:val="24"/>
          <w:szCs w:val="24"/>
          <w:highlight w:val="yellow"/>
        </w:rPr>
        <w:t xml:space="preserve"> two 10</w:t>
      </w:r>
      <w:r w:rsidR="00DB610E" w:rsidRPr="002C539C">
        <w:rPr>
          <w:sz w:val="24"/>
          <w:szCs w:val="24"/>
          <w:highlight w:val="yellow"/>
        </w:rPr>
        <w:t>-</w:t>
      </w:r>
      <w:r w:rsidR="00DF506A" w:rsidRPr="002C539C">
        <w:rPr>
          <w:sz w:val="24"/>
          <w:szCs w:val="24"/>
          <w:highlight w:val="yellow"/>
        </w:rPr>
        <w:t>acre plots within</w:t>
      </w:r>
      <w:r w:rsidR="006623F5" w:rsidRPr="002C539C">
        <w:rPr>
          <w:sz w:val="24"/>
          <w:szCs w:val="24"/>
          <w:highlight w:val="yellow"/>
        </w:rPr>
        <w:t xml:space="preserve"> a grazing allotment in Laramie County, WY, USA (</w:t>
      </w:r>
      <w:r w:rsidR="00BF3FD7" w:rsidRPr="002C539C">
        <w:rPr>
          <w:b/>
          <w:sz w:val="24"/>
          <w:szCs w:val="24"/>
          <w:highlight w:val="yellow"/>
        </w:rPr>
        <w:t>Figure 1</w:t>
      </w:r>
      <w:r w:rsidR="00DF506A" w:rsidRPr="002C539C">
        <w:rPr>
          <w:sz w:val="24"/>
          <w:szCs w:val="24"/>
          <w:highlight w:val="yellow"/>
        </w:rPr>
        <w:t>)</w:t>
      </w:r>
      <w:r w:rsidR="006623F5" w:rsidRPr="002C539C">
        <w:rPr>
          <w:sz w:val="24"/>
          <w:szCs w:val="24"/>
          <w:highlight w:val="yellow"/>
        </w:rPr>
        <w:t>.</w:t>
      </w:r>
    </w:p>
    <w:p w14:paraId="3BFEF610" w14:textId="4DCA2332" w:rsidR="00BD77BF" w:rsidRDefault="00BD77BF" w:rsidP="00B44490">
      <w:pPr>
        <w:spacing w:after="0" w:line="240" w:lineRule="auto"/>
        <w:jc w:val="both"/>
        <w:rPr>
          <w:b/>
          <w:sz w:val="24"/>
          <w:szCs w:val="24"/>
          <w:highlight w:val="yellow"/>
        </w:rPr>
      </w:pPr>
    </w:p>
    <w:p w14:paraId="5EB518BE" w14:textId="243BB834" w:rsidR="00BD77BF" w:rsidRDefault="00BD77BF" w:rsidP="00B44490">
      <w:pPr>
        <w:spacing w:after="0" w:line="240" w:lineRule="auto"/>
        <w:jc w:val="both"/>
        <w:rPr>
          <w:bCs/>
          <w:sz w:val="24"/>
          <w:szCs w:val="24"/>
          <w:highlight w:val="yellow"/>
        </w:rPr>
      </w:pPr>
      <w:r w:rsidRPr="00B44490">
        <w:rPr>
          <w:bCs/>
          <w:sz w:val="24"/>
          <w:szCs w:val="24"/>
        </w:rPr>
        <w:t xml:space="preserve">[Place </w:t>
      </w:r>
      <w:r w:rsidR="00BF3FD7" w:rsidRPr="00BF3FD7">
        <w:rPr>
          <w:b/>
          <w:bCs/>
          <w:sz w:val="24"/>
          <w:szCs w:val="24"/>
        </w:rPr>
        <w:t>Figure 1</w:t>
      </w:r>
      <w:r w:rsidRPr="00B44490">
        <w:rPr>
          <w:bCs/>
          <w:sz w:val="24"/>
          <w:szCs w:val="24"/>
        </w:rPr>
        <w:t xml:space="preserve"> here]</w:t>
      </w:r>
    </w:p>
    <w:p w14:paraId="2B4C4129" w14:textId="77777777" w:rsidR="00BD77BF" w:rsidRPr="00B44490" w:rsidRDefault="00BD77BF" w:rsidP="00B44490">
      <w:pPr>
        <w:spacing w:after="0" w:line="240" w:lineRule="auto"/>
        <w:jc w:val="both"/>
        <w:rPr>
          <w:bCs/>
          <w:sz w:val="24"/>
          <w:szCs w:val="24"/>
          <w:highlight w:val="yellow"/>
        </w:rPr>
      </w:pPr>
    </w:p>
    <w:p w14:paraId="3965933C" w14:textId="01E2EAE9" w:rsidR="00A77569" w:rsidRPr="00B44490" w:rsidRDefault="00A77569" w:rsidP="00B44490">
      <w:pPr>
        <w:numPr>
          <w:ilvl w:val="2"/>
          <w:numId w:val="16"/>
        </w:numPr>
        <w:spacing w:after="0" w:line="240" w:lineRule="auto"/>
        <w:jc w:val="both"/>
        <w:rPr>
          <w:sz w:val="24"/>
          <w:szCs w:val="24"/>
          <w:highlight w:val="yellow"/>
        </w:rPr>
      </w:pPr>
      <w:r w:rsidRPr="00B44490">
        <w:rPr>
          <w:sz w:val="24"/>
          <w:szCs w:val="24"/>
          <w:highlight w:val="yellow"/>
        </w:rPr>
        <w:lastRenderedPageBreak/>
        <w:t>Ensure</w:t>
      </w:r>
      <w:r w:rsidR="00656CEF">
        <w:rPr>
          <w:sz w:val="24"/>
          <w:szCs w:val="24"/>
          <w:highlight w:val="yellow"/>
        </w:rPr>
        <w:t xml:space="preserve"> that those</w:t>
      </w:r>
      <w:r w:rsidRPr="00B44490">
        <w:rPr>
          <w:sz w:val="24"/>
          <w:szCs w:val="24"/>
          <w:highlight w:val="yellow"/>
        </w:rPr>
        <w:t xml:space="preserve"> areas </w:t>
      </w:r>
      <w:r w:rsidR="00656CEF" w:rsidRPr="00E5581B">
        <w:rPr>
          <w:sz w:val="24"/>
          <w:szCs w:val="24"/>
          <w:highlight w:val="yellow"/>
        </w:rPr>
        <w:t>that</w:t>
      </w:r>
      <w:r w:rsidR="00656CEF" w:rsidRPr="00B44490">
        <w:rPr>
          <w:sz w:val="24"/>
          <w:szCs w:val="24"/>
          <w:highlight w:val="yellow"/>
        </w:rPr>
        <w:t xml:space="preserve"> </w:t>
      </w:r>
      <w:r w:rsidRPr="00B44490">
        <w:rPr>
          <w:sz w:val="24"/>
          <w:szCs w:val="24"/>
          <w:highlight w:val="yellow"/>
        </w:rPr>
        <w:t xml:space="preserve">are not intended to be within the sample frame are excluded from </w:t>
      </w:r>
      <w:r w:rsidR="00566F3B" w:rsidRPr="00B44490">
        <w:rPr>
          <w:sz w:val="24"/>
          <w:szCs w:val="24"/>
          <w:highlight w:val="yellow"/>
        </w:rPr>
        <w:t xml:space="preserve">the </w:t>
      </w:r>
      <w:r w:rsidRPr="00B44490">
        <w:rPr>
          <w:sz w:val="24"/>
          <w:szCs w:val="24"/>
          <w:highlight w:val="yellow"/>
        </w:rPr>
        <w:t>polygon (e.g., water bodies, building structures, roadways, etc.).</w:t>
      </w:r>
      <w:r w:rsidR="002D58E9">
        <w:rPr>
          <w:sz w:val="24"/>
          <w:szCs w:val="24"/>
          <w:highlight w:val="yellow"/>
        </w:rPr>
        <w:t xml:space="preserve"> </w:t>
      </w:r>
      <w:r w:rsidR="00266BFF" w:rsidRPr="00B44490">
        <w:rPr>
          <w:sz w:val="24"/>
          <w:szCs w:val="24"/>
          <w:highlight w:val="yellow"/>
        </w:rPr>
        <w:t>This will ensure that images will not be taken of these areas</w:t>
      </w:r>
      <w:r w:rsidR="009F547B" w:rsidRPr="009F547B">
        <w:rPr>
          <w:sz w:val="24"/>
          <w:szCs w:val="24"/>
          <w:highlight w:val="yellow"/>
        </w:rPr>
        <w:t xml:space="preserve"> </w:t>
      </w:r>
      <w:r w:rsidR="009F547B" w:rsidRPr="00B44490">
        <w:rPr>
          <w:sz w:val="24"/>
          <w:szCs w:val="24"/>
          <w:highlight w:val="yellow"/>
        </w:rPr>
        <w:t>later</w:t>
      </w:r>
      <w:r w:rsidR="00266BFF" w:rsidRPr="00B44490">
        <w:rPr>
          <w:sz w:val="24"/>
          <w:szCs w:val="24"/>
          <w:highlight w:val="yellow"/>
        </w:rPr>
        <w:t>.</w:t>
      </w:r>
    </w:p>
    <w:p w14:paraId="2141AEA3" w14:textId="77777777" w:rsidR="00BD77BF" w:rsidRDefault="00BD77BF" w:rsidP="00B44490">
      <w:pPr>
        <w:spacing w:after="0" w:line="240" w:lineRule="auto"/>
        <w:jc w:val="both"/>
        <w:rPr>
          <w:sz w:val="24"/>
          <w:szCs w:val="24"/>
          <w:highlight w:val="yellow"/>
        </w:rPr>
      </w:pPr>
    </w:p>
    <w:p w14:paraId="08CE3CD7" w14:textId="221B4A13" w:rsidR="00A77569" w:rsidRPr="00B44490" w:rsidRDefault="00A77569" w:rsidP="00B44490">
      <w:pPr>
        <w:numPr>
          <w:ilvl w:val="2"/>
          <w:numId w:val="16"/>
        </w:numPr>
        <w:spacing w:after="0" w:line="240" w:lineRule="auto"/>
        <w:jc w:val="both"/>
        <w:rPr>
          <w:sz w:val="24"/>
          <w:szCs w:val="24"/>
          <w:highlight w:val="yellow"/>
        </w:rPr>
      </w:pPr>
      <w:r w:rsidRPr="00B44490">
        <w:rPr>
          <w:sz w:val="24"/>
          <w:szCs w:val="24"/>
          <w:highlight w:val="yellow"/>
        </w:rPr>
        <w:t>Convert</w:t>
      </w:r>
      <w:r w:rsidR="00566F3B" w:rsidRPr="00B44490">
        <w:rPr>
          <w:sz w:val="24"/>
          <w:szCs w:val="24"/>
          <w:highlight w:val="yellow"/>
        </w:rPr>
        <w:t xml:space="preserve"> the</w:t>
      </w:r>
      <w:r w:rsidRPr="00B44490">
        <w:rPr>
          <w:sz w:val="24"/>
          <w:szCs w:val="24"/>
          <w:highlight w:val="yellow"/>
        </w:rPr>
        <w:t xml:space="preserve"> polygon</w:t>
      </w:r>
      <w:r w:rsidR="005B6A33" w:rsidRPr="00B44490">
        <w:rPr>
          <w:sz w:val="24"/>
          <w:szCs w:val="24"/>
          <w:highlight w:val="yellow"/>
        </w:rPr>
        <w:t xml:space="preserve"> graphic</w:t>
      </w:r>
      <w:r w:rsidRPr="00B44490">
        <w:rPr>
          <w:sz w:val="24"/>
          <w:szCs w:val="24"/>
          <w:highlight w:val="yellow"/>
        </w:rPr>
        <w:t xml:space="preserve"> into </w:t>
      </w:r>
      <w:r w:rsidR="00566F3B" w:rsidRPr="00B44490">
        <w:rPr>
          <w:sz w:val="24"/>
          <w:szCs w:val="24"/>
          <w:highlight w:val="yellow"/>
        </w:rPr>
        <w:t xml:space="preserve">a </w:t>
      </w:r>
      <w:r w:rsidRPr="00B44490">
        <w:rPr>
          <w:sz w:val="24"/>
          <w:szCs w:val="24"/>
          <w:highlight w:val="yellow"/>
        </w:rPr>
        <w:t>shapefile</w:t>
      </w:r>
      <w:r w:rsidR="005B6A33" w:rsidRPr="00B44490">
        <w:rPr>
          <w:sz w:val="24"/>
          <w:szCs w:val="24"/>
          <w:highlight w:val="yellow"/>
        </w:rPr>
        <w:t xml:space="preserve"> feature</w:t>
      </w:r>
      <w:r w:rsidRPr="00B44490">
        <w:rPr>
          <w:sz w:val="24"/>
          <w:szCs w:val="24"/>
          <w:highlight w:val="yellow"/>
        </w:rPr>
        <w:t xml:space="preserve"> (.</w:t>
      </w:r>
      <w:proofErr w:type="spellStart"/>
      <w:r w:rsidRPr="00B44490">
        <w:rPr>
          <w:sz w:val="24"/>
          <w:szCs w:val="24"/>
          <w:highlight w:val="yellow"/>
        </w:rPr>
        <w:t>shp</w:t>
      </w:r>
      <w:proofErr w:type="spellEnd"/>
      <w:r w:rsidRPr="00B44490">
        <w:rPr>
          <w:sz w:val="24"/>
          <w:szCs w:val="24"/>
          <w:highlight w:val="yellow"/>
        </w:rPr>
        <w:t xml:space="preserve">) in </w:t>
      </w:r>
      <w:r w:rsidR="00656CEF">
        <w:rPr>
          <w:sz w:val="24"/>
          <w:szCs w:val="24"/>
          <w:highlight w:val="yellow"/>
        </w:rPr>
        <w:t xml:space="preserve">the </w:t>
      </w:r>
      <w:r w:rsidRPr="00B44490">
        <w:rPr>
          <w:sz w:val="24"/>
          <w:szCs w:val="24"/>
          <w:highlight w:val="yellow"/>
        </w:rPr>
        <w:t xml:space="preserve">GIS </w:t>
      </w:r>
      <w:r w:rsidR="00266BFF" w:rsidRPr="00B44490">
        <w:rPr>
          <w:sz w:val="24"/>
          <w:szCs w:val="24"/>
          <w:highlight w:val="yellow"/>
        </w:rPr>
        <w:t xml:space="preserve">software program </w:t>
      </w:r>
      <w:r w:rsidRPr="00B44490">
        <w:rPr>
          <w:sz w:val="24"/>
          <w:szCs w:val="24"/>
          <w:highlight w:val="yellow"/>
        </w:rPr>
        <w:t xml:space="preserve">and ensure </w:t>
      </w:r>
      <w:r w:rsidR="00566F3B" w:rsidRPr="00B44490">
        <w:rPr>
          <w:sz w:val="24"/>
          <w:szCs w:val="24"/>
          <w:highlight w:val="yellow"/>
        </w:rPr>
        <w:t xml:space="preserve">the </w:t>
      </w:r>
      <w:r w:rsidRPr="00B44490">
        <w:rPr>
          <w:sz w:val="24"/>
          <w:szCs w:val="24"/>
          <w:highlight w:val="yellow"/>
        </w:rPr>
        <w:t xml:space="preserve">shapefile is created in </w:t>
      </w:r>
      <w:r w:rsidR="00656CEF">
        <w:rPr>
          <w:sz w:val="24"/>
          <w:szCs w:val="24"/>
          <w:highlight w:val="yellow"/>
        </w:rPr>
        <w:t xml:space="preserve">the </w:t>
      </w:r>
      <w:r w:rsidRPr="00B44490">
        <w:rPr>
          <w:sz w:val="24"/>
          <w:szCs w:val="24"/>
          <w:highlight w:val="yellow"/>
        </w:rPr>
        <w:t>desired coordinate system.</w:t>
      </w:r>
    </w:p>
    <w:p w14:paraId="55221152" w14:textId="77777777" w:rsidR="00BD77BF" w:rsidRDefault="00BD77BF" w:rsidP="00B44490">
      <w:pPr>
        <w:spacing w:after="0" w:line="240" w:lineRule="auto"/>
        <w:jc w:val="both"/>
        <w:rPr>
          <w:sz w:val="24"/>
          <w:szCs w:val="24"/>
          <w:highlight w:val="yellow"/>
        </w:rPr>
      </w:pPr>
    </w:p>
    <w:p w14:paraId="647C55E6" w14:textId="795A92B4" w:rsidR="00B44490" w:rsidRDefault="009A0B8A" w:rsidP="00B44490">
      <w:pPr>
        <w:numPr>
          <w:ilvl w:val="1"/>
          <w:numId w:val="16"/>
        </w:numPr>
        <w:spacing w:after="0" w:line="240" w:lineRule="auto"/>
        <w:jc w:val="both"/>
        <w:rPr>
          <w:sz w:val="24"/>
          <w:szCs w:val="24"/>
          <w:highlight w:val="yellow"/>
        </w:rPr>
      </w:pPr>
      <w:r w:rsidRPr="00B44490">
        <w:rPr>
          <w:sz w:val="24"/>
          <w:szCs w:val="24"/>
          <w:highlight w:val="yellow"/>
        </w:rPr>
        <w:t>Generat</w:t>
      </w:r>
      <w:r w:rsidR="00B44490">
        <w:rPr>
          <w:sz w:val="24"/>
          <w:szCs w:val="24"/>
          <w:highlight w:val="yellow"/>
        </w:rPr>
        <w:t>i</w:t>
      </w:r>
      <w:r w:rsidR="00946FA5">
        <w:rPr>
          <w:sz w:val="24"/>
          <w:szCs w:val="24"/>
          <w:highlight w:val="yellow"/>
        </w:rPr>
        <w:t>on of the</w:t>
      </w:r>
      <w:r w:rsidRPr="00B44490">
        <w:rPr>
          <w:sz w:val="24"/>
          <w:szCs w:val="24"/>
          <w:highlight w:val="yellow"/>
        </w:rPr>
        <w:t xml:space="preserve"> BAS points and optimiz</w:t>
      </w:r>
      <w:r w:rsidR="00B44490">
        <w:rPr>
          <w:sz w:val="24"/>
          <w:szCs w:val="24"/>
          <w:highlight w:val="yellow"/>
        </w:rPr>
        <w:t>ing</w:t>
      </w:r>
      <w:r w:rsidRPr="00B44490">
        <w:rPr>
          <w:sz w:val="24"/>
          <w:szCs w:val="24"/>
          <w:highlight w:val="yellow"/>
        </w:rPr>
        <w:t xml:space="preserve"> </w:t>
      </w:r>
      <w:r w:rsidR="009F547B">
        <w:rPr>
          <w:sz w:val="24"/>
          <w:szCs w:val="24"/>
          <w:highlight w:val="yellow"/>
        </w:rPr>
        <w:t xml:space="preserve">the </w:t>
      </w:r>
      <w:r w:rsidRPr="00B44490">
        <w:rPr>
          <w:sz w:val="24"/>
          <w:szCs w:val="24"/>
          <w:highlight w:val="yellow"/>
        </w:rPr>
        <w:t>travel path</w:t>
      </w:r>
      <w:r w:rsidR="006E1387" w:rsidRPr="00B44490">
        <w:rPr>
          <w:sz w:val="24"/>
          <w:szCs w:val="24"/>
          <w:highlight w:val="yellow"/>
        </w:rPr>
        <w:t xml:space="preserve"> </w:t>
      </w:r>
    </w:p>
    <w:p w14:paraId="767F0012" w14:textId="77777777" w:rsidR="00B44490" w:rsidRDefault="00B44490" w:rsidP="00B44490">
      <w:pPr>
        <w:spacing w:after="0" w:line="240" w:lineRule="auto"/>
        <w:jc w:val="both"/>
        <w:rPr>
          <w:sz w:val="24"/>
          <w:szCs w:val="24"/>
          <w:highlight w:val="yellow"/>
        </w:rPr>
      </w:pPr>
    </w:p>
    <w:p w14:paraId="3A09297C" w14:textId="22BB0E16" w:rsidR="00BD77BF" w:rsidRPr="00B44490" w:rsidRDefault="00B44490" w:rsidP="00B44490">
      <w:pPr>
        <w:spacing w:after="0" w:line="240" w:lineRule="auto"/>
        <w:jc w:val="both"/>
        <w:rPr>
          <w:sz w:val="24"/>
          <w:szCs w:val="24"/>
        </w:rPr>
      </w:pPr>
      <w:r w:rsidRPr="00B44490">
        <w:rPr>
          <w:sz w:val="24"/>
          <w:szCs w:val="24"/>
        </w:rPr>
        <w:t xml:space="preserve">NOTE: </w:t>
      </w:r>
      <w:r w:rsidR="00656CEF">
        <w:rPr>
          <w:sz w:val="24"/>
          <w:szCs w:val="24"/>
        </w:rPr>
        <w:t>The c</w:t>
      </w:r>
      <w:r w:rsidR="006E1387" w:rsidRPr="00B44490">
        <w:rPr>
          <w:sz w:val="24"/>
          <w:szCs w:val="24"/>
        </w:rPr>
        <w:t>ode is attached as ‘Supplemental_Code.docx’</w:t>
      </w:r>
      <w:r w:rsidRPr="00B44490">
        <w:rPr>
          <w:sz w:val="24"/>
          <w:szCs w:val="24"/>
        </w:rPr>
        <w:t>.</w:t>
      </w:r>
    </w:p>
    <w:p w14:paraId="3EE50DF0" w14:textId="77777777" w:rsidR="00B44490" w:rsidRPr="00B44490" w:rsidRDefault="00B44490" w:rsidP="00B44490">
      <w:pPr>
        <w:spacing w:after="0" w:line="240" w:lineRule="auto"/>
        <w:jc w:val="both"/>
        <w:rPr>
          <w:sz w:val="24"/>
          <w:szCs w:val="24"/>
          <w:highlight w:val="yellow"/>
        </w:rPr>
      </w:pPr>
    </w:p>
    <w:p w14:paraId="1805247B" w14:textId="7D1834C9" w:rsidR="00A77569" w:rsidRPr="00B44490" w:rsidRDefault="00A77569" w:rsidP="00B44490">
      <w:pPr>
        <w:numPr>
          <w:ilvl w:val="2"/>
          <w:numId w:val="16"/>
        </w:numPr>
        <w:spacing w:after="0" w:line="240" w:lineRule="auto"/>
        <w:jc w:val="both"/>
        <w:rPr>
          <w:sz w:val="24"/>
          <w:szCs w:val="24"/>
          <w:highlight w:val="yellow"/>
        </w:rPr>
      </w:pPr>
      <w:r w:rsidRPr="00B44490">
        <w:rPr>
          <w:sz w:val="24"/>
          <w:szCs w:val="24"/>
          <w:highlight w:val="yellow"/>
        </w:rPr>
        <w:t xml:space="preserve">Use </w:t>
      </w:r>
      <w:r w:rsidR="00656CEF">
        <w:rPr>
          <w:sz w:val="24"/>
          <w:szCs w:val="24"/>
          <w:highlight w:val="yellow"/>
        </w:rPr>
        <w:t xml:space="preserve">the </w:t>
      </w:r>
      <w:r w:rsidRPr="00B44490">
        <w:rPr>
          <w:sz w:val="24"/>
          <w:szCs w:val="24"/>
          <w:highlight w:val="yellow"/>
        </w:rPr>
        <w:t>R package ‘rgdal’</w:t>
      </w:r>
      <w:r w:rsidR="002B19F3" w:rsidRPr="00B44490">
        <w:rPr>
          <w:sz w:val="24"/>
          <w:szCs w:val="24"/>
          <w:highlight w:val="yellow"/>
          <w:vertAlign w:val="superscript"/>
        </w:rPr>
        <w:t>2</w:t>
      </w:r>
      <w:r w:rsidR="00400E64" w:rsidRPr="00B44490">
        <w:rPr>
          <w:sz w:val="24"/>
          <w:szCs w:val="24"/>
          <w:highlight w:val="yellow"/>
          <w:vertAlign w:val="superscript"/>
        </w:rPr>
        <w:t>9</w:t>
      </w:r>
      <w:r w:rsidRPr="00B44490">
        <w:rPr>
          <w:sz w:val="24"/>
          <w:szCs w:val="24"/>
          <w:highlight w:val="yellow"/>
        </w:rPr>
        <w:t xml:space="preserve"> to convert </w:t>
      </w:r>
      <w:r w:rsidR="00656CEF">
        <w:rPr>
          <w:sz w:val="24"/>
          <w:szCs w:val="24"/>
          <w:highlight w:val="yellow"/>
        </w:rPr>
        <w:t xml:space="preserve">the </w:t>
      </w:r>
      <w:r w:rsidRPr="00B44490">
        <w:rPr>
          <w:sz w:val="24"/>
          <w:szCs w:val="24"/>
          <w:highlight w:val="yellow"/>
        </w:rPr>
        <w:t xml:space="preserve">GIS polygon into </w:t>
      </w:r>
      <w:r w:rsidR="00656CEF">
        <w:rPr>
          <w:sz w:val="24"/>
          <w:szCs w:val="24"/>
          <w:highlight w:val="yellow"/>
        </w:rPr>
        <w:t xml:space="preserve">a </w:t>
      </w:r>
      <w:r w:rsidRPr="00B44490">
        <w:rPr>
          <w:sz w:val="24"/>
          <w:szCs w:val="24"/>
          <w:highlight w:val="yellow"/>
        </w:rPr>
        <w:t>Program R readable file.</w:t>
      </w:r>
    </w:p>
    <w:p w14:paraId="2338CCFA" w14:textId="77777777" w:rsidR="00BD77BF" w:rsidRDefault="00BD77BF" w:rsidP="00B44490">
      <w:pPr>
        <w:spacing w:after="0" w:line="240" w:lineRule="auto"/>
        <w:jc w:val="both"/>
        <w:rPr>
          <w:sz w:val="24"/>
          <w:szCs w:val="24"/>
          <w:highlight w:val="yellow"/>
        </w:rPr>
      </w:pPr>
    </w:p>
    <w:p w14:paraId="185547FF" w14:textId="6F40C5E7" w:rsidR="00A77569" w:rsidRPr="00B44490" w:rsidRDefault="00A77569" w:rsidP="00B44490">
      <w:pPr>
        <w:numPr>
          <w:ilvl w:val="2"/>
          <w:numId w:val="16"/>
        </w:numPr>
        <w:spacing w:after="0" w:line="240" w:lineRule="auto"/>
        <w:jc w:val="both"/>
        <w:rPr>
          <w:sz w:val="24"/>
          <w:szCs w:val="24"/>
          <w:highlight w:val="yellow"/>
        </w:rPr>
      </w:pPr>
      <w:r w:rsidRPr="00B44490">
        <w:rPr>
          <w:sz w:val="24"/>
          <w:szCs w:val="24"/>
          <w:highlight w:val="yellow"/>
        </w:rPr>
        <w:t xml:space="preserve">Use </w:t>
      </w:r>
      <w:r w:rsidR="00946FA5">
        <w:rPr>
          <w:sz w:val="24"/>
          <w:szCs w:val="24"/>
          <w:highlight w:val="yellow"/>
        </w:rPr>
        <w:t xml:space="preserve">the </w:t>
      </w:r>
      <w:r w:rsidRPr="00B44490">
        <w:rPr>
          <w:sz w:val="24"/>
          <w:szCs w:val="24"/>
          <w:highlight w:val="yellow"/>
        </w:rPr>
        <w:t>R package ‘SDraw’</w:t>
      </w:r>
      <w:r w:rsidR="00400E64" w:rsidRPr="00B44490">
        <w:rPr>
          <w:sz w:val="24"/>
          <w:szCs w:val="24"/>
          <w:highlight w:val="yellow"/>
          <w:vertAlign w:val="superscript"/>
        </w:rPr>
        <w:t>30</w:t>
      </w:r>
      <w:r w:rsidRPr="00B44490">
        <w:rPr>
          <w:sz w:val="24"/>
          <w:szCs w:val="24"/>
          <w:highlight w:val="yellow"/>
        </w:rPr>
        <w:t xml:space="preserve"> to generate </w:t>
      </w:r>
      <w:r w:rsidR="00946FA5">
        <w:rPr>
          <w:sz w:val="24"/>
          <w:szCs w:val="24"/>
          <w:highlight w:val="yellow"/>
        </w:rPr>
        <w:t xml:space="preserve">the </w:t>
      </w:r>
      <w:r w:rsidRPr="00B44490">
        <w:rPr>
          <w:sz w:val="24"/>
          <w:szCs w:val="24"/>
          <w:highlight w:val="yellow"/>
        </w:rPr>
        <w:t>desired number of BAS points.</w:t>
      </w:r>
      <w:r w:rsidR="002D58E9">
        <w:rPr>
          <w:sz w:val="24"/>
          <w:szCs w:val="24"/>
          <w:highlight w:val="yellow"/>
        </w:rPr>
        <w:t xml:space="preserve"> </w:t>
      </w:r>
      <w:r w:rsidR="00946FA5">
        <w:rPr>
          <w:sz w:val="24"/>
          <w:szCs w:val="24"/>
          <w:highlight w:val="yellow"/>
        </w:rPr>
        <w:t xml:space="preserve">This study </w:t>
      </w:r>
      <w:r w:rsidR="00060DB7" w:rsidRPr="00B44490">
        <w:rPr>
          <w:sz w:val="24"/>
          <w:szCs w:val="24"/>
          <w:highlight w:val="yellow"/>
        </w:rPr>
        <w:t xml:space="preserve">used 30 BAS points per study area, though future research should be conducted to determine </w:t>
      </w:r>
      <w:r w:rsidR="00946FA5">
        <w:rPr>
          <w:sz w:val="24"/>
          <w:szCs w:val="24"/>
          <w:highlight w:val="yellow"/>
        </w:rPr>
        <w:t xml:space="preserve">the </w:t>
      </w:r>
      <w:r w:rsidR="00060DB7" w:rsidRPr="00B44490">
        <w:rPr>
          <w:sz w:val="24"/>
          <w:szCs w:val="24"/>
          <w:highlight w:val="yellow"/>
        </w:rPr>
        <w:t>optimal sampling intensity for areas of various size and vegetation composition.</w:t>
      </w:r>
    </w:p>
    <w:p w14:paraId="6D09090D" w14:textId="6B214A07" w:rsidR="00BD77BF" w:rsidRDefault="00BD77BF" w:rsidP="00B44490">
      <w:pPr>
        <w:spacing w:after="0" w:line="240" w:lineRule="auto"/>
        <w:jc w:val="both"/>
        <w:rPr>
          <w:sz w:val="24"/>
          <w:szCs w:val="24"/>
          <w:highlight w:val="yellow"/>
        </w:rPr>
      </w:pPr>
    </w:p>
    <w:p w14:paraId="7439936D" w14:textId="33D86187" w:rsidR="009C3CEE" w:rsidRPr="00B44490" w:rsidRDefault="00A77569" w:rsidP="00B44490">
      <w:pPr>
        <w:numPr>
          <w:ilvl w:val="2"/>
          <w:numId w:val="16"/>
        </w:numPr>
        <w:spacing w:after="0" w:line="240" w:lineRule="auto"/>
        <w:jc w:val="both"/>
        <w:rPr>
          <w:sz w:val="24"/>
          <w:szCs w:val="24"/>
          <w:highlight w:val="yellow"/>
        </w:rPr>
      </w:pPr>
      <w:r w:rsidRPr="00B44490">
        <w:rPr>
          <w:sz w:val="24"/>
          <w:szCs w:val="24"/>
          <w:highlight w:val="yellow"/>
        </w:rPr>
        <w:t xml:space="preserve">Use </w:t>
      </w:r>
      <w:r w:rsidR="00946FA5">
        <w:rPr>
          <w:sz w:val="24"/>
          <w:szCs w:val="24"/>
          <w:highlight w:val="yellow"/>
        </w:rPr>
        <w:t xml:space="preserve">the </w:t>
      </w:r>
      <w:r w:rsidRPr="00B44490">
        <w:rPr>
          <w:sz w:val="24"/>
          <w:szCs w:val="24"/>
          <w:highlight w:val="yellow"/>
        </w:rPr>
        <w:t>R Package ‘TSP’</w:t>
      </w:r>
      <w:r w:rsidR="001C7C3A" w:rsidRPr="00B44490">
        <w:rPr>
          <w:sz w:val="24"/>
          <w:szCs w:val="24"/>
          <w:highlight w:val="yellow"/>
          <w:vertAlign w:val="superscript"/>
        </w:rPr>
        <w:t>2</w:t>
      </w:r>
      <w:r w:rsidR="00400E64" w:rsidRPr="00B44490">
        <w:rPr>
          <w:sz w:val="24"/>
          <w:szCs w:val="24"/>
          <w:highlight w:val="yellow"/>
          <w:vertAlign w:val="superscript"/>
        </w:rPr>
        <w:t>7</w:t>
      </w:r>
      <w:r w:rsidRPr="00B44490">
        <w:rPr>
          <w:sz w:val="24"/>
          <w:szCs w:val="24"/>
          <w:highlight w:val="yellow"/>
        </w:rPr>
        <w:t xml:space="preserve"> </w:t>
      </w:r>
      <w:r w:rsidR="00566F3B" w:rsidRPr="00B44490">
        <w:rPr>
          <w:sz w:val="24"/>
          <w:szCs w:val="24"/>
          <w:highlight w:val="yellow"/>
        </w:rPr>
        <w:t>to order the BAS points.</w:t>
      </w:r>
      <w:r w:rsidR="002D58E9">
        <w:rPr>
          <w:sz w:val="24"/>
          <w:szCs w:val="24"/>
          <w:highlight w:val="yellow"/>
        </w:rPr>
        <w:t xml:space="preserve"> </w:t>
      </w:r>
      <w:r w:rsidR="00566F3B" w:rsidRPr="00B44490">
        <w:rPr>
          <w:sz w:val="24"/>
          <w:szCs w:val="24"/>
          <w:highlight w:val="yellow"/>
        </w:rPr>
        <w:t>Visiting the points in this order minimizes the time required to ob</w:t>
      </w:r>
      <w:r w:rsidR="005B6A33" w:rsidRPr="00B44490">
        <w:rPr>
          <w:sz w:val="24"/>
          <w:szCs w:val="24"/>
          <w:highlight w:val="yellow"/>
        </w:rPr>
        <w:t>tain samples at the BAS points</w:t>
      </w:r>
      <w:r w:rsidR="00566F3B" w:rsidRPr="00B44490">
        <w:rPr>
          <w:sz w:val="24"/>
          <w:szCs w:val="24"/>
          <w:highlight w:val="yellow"/>
        </w:rPr>
        <w:t>.</w:t>
      </w:r>
    </w:p>
    <w:p w14:paraId="7817CDED" w14:textId="77777777" w:rsidR="00BD77BF" w:rsidRDefault="00BD77BF" w:rsidP="00B44490">
      <w:pPr>
        <w:spacing w:after="0" w:line="240" w:lineRule="auto"/>
        <w:jc w:val="both"/>
        <w:rPr>
          <w:sz w:val="24"/>
          <w:szCs w:val="24"/>
          <w:highlight w:val="yellow"/>
        </w:rPr>
      </w:pPr>
    </w:p>
    <w:p w14:paraId="489C1BE3" w14:textId="7F07A454" w:rsidR="00BD77BF" w:rsidRDefault="009C3CEE" w:rsidP="00B44490">
      <w:pPr>
        <w:numPr>
          <w:ilvl w:val="1"/>
          <w:numId w:val="16"/>
        </w:numPr>
        <w:spacing w:after="0" w:line="240" w:lineRule="auto"/>
        <w:jc w:val="both"/>
        <w:rPr>
          <w:sz w:val="24"/>
          <w:szCs w:val="24"/>
          <w:highlight w:val="yellow"/>
        </w:rPr>
      </w:pPr>
      <w:r w:rsidRPr="00B44490">
        <w:rPr>
          <w:sz w:val="24"/>
          <w:szCs w:val="24"/>
          <w:highlight w:val="yellow"/>
        </w:rPr>
        <w:t>Preparation</w:t>
      </w:r>
      <w:r w:rsidR="00A77569" w:rsidRPr="00B44490">
        <w:rPr>
          <w:sz w:val="24"/>
          <w:szCs w:val="24"/>
          <w:highlight w:val="yellow"/>
        </w:rPr>
        <w:t xml:space="preserve"> for handheld imagery</w:t>
      </w:r>
      <w:r w:rsidR="005B6A33" w:rsidRPr="00B44490">
        <w:rPr>
          <w:sz w:val="24"/>
          <w:szCs w:val="24"/>
          <w:highlight w:val="yellow"/>
        </w:rPr>
        <w:t xml:space="preserve"> acquisition</w:t>
      </w:r>
    </w:p>
    <w:p w14:paraId="0D4B9BB3" w14:textId="77777777" w:rsidR="00B23781" w:rsidRPr="00BD77BF" w:rsidRDefault="00B23781" w:rsidP="002C539C">
      <w:pPr>
        <w:spacing w:after="0" w:line="240" w:lineRule="auto"/>
        <w:jc w:val="both"/>
        <w:rPr>
          <w:sz w:val="24"/>
          <w:szCs w:val="24"/>
          <w:highlight w:val="yellow"/>
        </w:rPr>
      </w:pPr>
    </w:p>
    <w:p w14:paraId="02E4E2AA" w14:textId="1DBE0B3C" w:rsidR="00E22F3A" w:rsidRPr="00B44490" w:rsidRDefault="00E22F3A" w:rsidP="00B44490">
      <w:pPr>
        <w:numPr>
          <w:ilvl w:val="2"/>
          <w:numId w:val="16"/>
        </w:numPr>
        <w:spacing w:after="0" w:line="240" w:lineRule="auto"/>
        <w:jc w:val="both"/>
        <w:rPr>
          <w:sz w:val="24"/>
          <w:szCs w:val="24"/>
          <w:highlight w:val="yellow"/>
        </w:rPr>
      </w:pPr>
      <w:r w:rsidRPr="00B44490">
        <w:rPr>
          <w:sz w:val="24"/>
          <w:szCs w:val="24"/>
          <w:highlight w:val="yellow"/>
        </w:rPr>
        <w:t xml:space="preserve">Use </w:t>
      </w:r>
      <w:r w:rsidR="00946FA5">
        <w:rPr>
          <w:sz w:val="24"/>
          <w:szCs w:val="24"/>
          <w:highlight w:val="yellow"/>
        </w:rPr>
        <w:t xml:space="preserve">the </w:t>
      </w:r>
      <w:r w:rsidRPr="00B44490">
        <w:rPr>
          <w:sz w:val="24"/>
          <w:szCs w:val="24"/>
          <w:highlight w:val="yellow"/>
        </w:rPr>
        <w:t>R package ‘</w:t>
      </w:r>
      <w:proofErr w:type="spellStart"/>
      <w:r w:rsidRPr="00B44490">
        <w:rPr>
          <w:sz w:val="24"/>
          <w:szCs w:val="24"/>
          <w:highlight w:val="yellow"/>
        </w:rPr>
        <w:t>rgdal</w:t>
      </w:r>
      <w:proofErr w:type="spellEnd"/>
      <w:r w:rsidRPr="00B44490">
        <w:rPr>
          <w:sz w:val="24"/>
          <w:szCs w:val="24"/>
          <w:highlight w:val="yellow"/>
        </w:rPr>
        <w:t xml:space="preserve">’ to transfer </w:t>
      </w:r>
      <w:r w:rsidR="00946FA5">
        <w:rPr>
          <w:sz w:val="24"/>
          <w:szCs w:val="24"/>
          <w:highlight w:val="yellow"/>
        </w:rPr>
        <w:t xml:space="preserve">the </w:t>
      </w:r>
      <w:r w:rsidRPr="00B44490">
        <w:rPr>
          <w:sz w:val="24"/>
          <w:szCs w:val="24"/>
          <w:highlight w:val="yellow"/>
        </w:rPr>
        <w:t xml:space="preserve">points from step </w:t>
      </w:r>
      <w:r w:rsidR="00FD08FA" w:rsidRPr="00B44490">
        <w:rPr>
          <w:sz w:val="24"/>
          <w:szCs w:val="24"/>
          <w:highlight w:val="yellow"/>
        </w:rPr>
        <w:t>1.</w:t>
      </w:r>
      <w:r w:rsidR="00566F3B" w:rsidRPr="00B44490">
        <w:rPr>
          <w:sz w:val="24"/>
          <w:szCs w:val="24"/>
          <w:highlight w:val="yellow"/>
        </w:rPr>
        <w:t>2</w:t>
      </w:r>
      <w:r w:rsidR="006E1387" w:rsidRPr="00B44490">
        <w:rPr>
          <w:sz w:val="24"/>
          <w:szCs w:val="24"/>
          <w:highlight w:val="yellow"/>
        </w:rPr>
        <w:t>.1</w:t>
      </w:r>
      <w:r w:rsidR="00566F3B" w:rsidRPr="00B44490">
        <w:rPr>
          <w:sz w:val="24"/>
          <w:szCs w:val="24"/>
          <w:highlight w:val="yellow"/>
        </w:rPr>
        <w:t xml:space="preserve"> </w:t>
      </w:r>
      <w:r w:rsidRPr="00B44490">
        <w:rPr>
          <w:sz w:val="24"/>
          <w:szCs w:val="24"/>
          <w:highlight w:val="yellow"/>
        </w:rPr>
        <w:t xml:space="preserve">back into </w:t>
      </w:r>
      <w:r w:rsidR="00946FA5">
        <w:rPr>
          <w:sz w:val="24"/>
          <w:szCs w:val="24"/>
          <w:highlight w:val="yellow"/>
        </w:rPr>
        <w:t xml:space="preserve">the </w:t>
      </w:r>
      <w:r w:rsidRPr="00B44490">
        <w:rPr>
          <w:sz w:val="24"/>
          <w:szCs w:val="24"/>
          <w:highlight w:val="yellow"/>
        </w:rPr>
        <w:t>GIS</w:t>
      </w:r>
      <w:r w:rsidR="006E1387" w:rsidRPr="00B44490">
        <w:rPr>
          <w:sz w:val="24"/>
          <w:szCs w:val="24"/>
          <w:highlight w:val="yellow"/>
        </w:rPr>
        <w:t xml:space="preserve"> program</w:t>
      </w:r>
      <w:r w:rsidRPr="00B44490">
        <w:rPr>
          <w:sz w:val="24"/>
          <w:szCs w:val="24"/>
          <w:highlight w:val="yellow"/>
        </w:rPr>
        <w:t>.</w:t>
      </w:r>
    </w:p>
    <w:p w14:paraId="2EB16B01" w14:textId="77777777" w:rsidR="00BD77BF" w:rsidRDefault="00BD77BF" w:rsidP="00B44490">
      <w:pPr>
        <w:spacing w:after="0" w:line="240" w:lineRule="auto"/>
        <w:jc w:val="both"/>
        <w:rPr>
          <w:sz w:val="24"/>
          <w:szCs w:val="24"/>
          <w:highlight w:val="yellow"/>
        </w:rPr>
      </w:pPr>
    </w:p>
    <w:p w14:paraId="3CCCE831" w14:textId="24A54D6C" w:rsidR="00FD08FA" w:rsidRPr="00B44490" w:rsidRDefault="00FD08FA" w:rsidP="00B44490">
      <w:pPr>
        <w:numPr>
          <w:ilvl w:val="2"/>
          <w:numId w:val="16"/>
        </w:numPr>
        <w:spacing w:after="0" w:line="240" w:lineRule="auto"/>
        <w:jc w:val="both"/>
        <w:rPr>
          <w:sz w:val="24"/>
          <w:szCs w:val="24"/>
          <w:highlight w:val="yellow"/>
        </w:rPr>
      </w:pPr>
      <w:r w:rsidRPr="00B44490">
        <w:rPr>
          <w:sz w:val="24"/>
          <w:szCs w:val="24"/>
          <w:highlight w:val="yellow"/>
        </w:rPr>
        <w:t xml:space="preserve">Edit the attribute table of the shapefile so the point ID field accurately reflects </w:t>
      </w:r>
      <w:r w:rsidR="00946FA5">
        <w:rPr>
          <w:sz w:val="24"/>
          <w:szCs w:val="24"/>
          <w:highlight w:val="yellow"/>
        </w:rPr>
        <w:t xml:space="preserve">the </w:t>
      </w:r>
      <w:r w:rsidRPr="00B44490">
        <w:rPr>
          <w:sz w:val="24"/>
          <w:szCs w:val="24"/>
          <w:highlight w:val="yellow"/>
        </w:rPr>
        <w:t>optimized path order.</w:t>
      </w:r>
    </w:p>
    <w:p w14:paraId="05633043" w14:textId="77777777" w:rsidR="00BD77BF" w:rsidRDefault="00BD77BF" w:rsidP="00B44490">
      <w:pPr>
        <w:spacing w:after="0" w:line="240" w:lineRule="auto"/>
        <w:jc w:val="both"/>
        <w:rPr>
          <w:sz w:val="24"/>
          <w:szCs w:val="24"/>
          <w:highlight w:val="yellow"/>
        </w:rPr>
      </w:pPr>
    </w:p>
    <w:p w14:paraId="738DCBCE" w14:textId="33A98808" w:rsidR="005B6A33" w:rsidRPr="00B44490" w:rsidRDefault="00E22F3A" w:rsidP="00B44490">
      <w:pPr>
        <w:numPr>
          <w:ilvl w:val="2"/>
          <w:numId w:val="16"/>
        </w:numPr>
        <w:spacing w:after="0" w:line="240" w:lineRule="auto"/>
        <w:jc w:val="both"/>
        <w:rPr>
          <w:sz w:val="24"/>
          <w:szCs w:val="24"/>
          <w:highlight w:val="yellow"/>
        </w:rPr>
      </w:pPr>
      <w:r w:rsidRPr="00B44490">
        <w:rPr>
          <w:sz w:val="24"/>
          <w:szCs w:val="24"/>
          <w:highlight w:val="yellow"/>
        </w:rPr>
        <w:t xml:space="preserve">Transfer </w:t>
      </w:r>
      <w:r w:rsidR="00946FA5">
        <w:rPr>
          <w:sz w:val="24"/>
          <w:szCs w:val="24"/>
          <w:highlight w:val="yellow"/>
        </w:rPr>
        <w:t xml:space="preserve">the </w:t>
      </w:r>
      <w:r w:rsidRPr="00B44490">
        <w:rPr>
          <w:sz w:val="24"/>
          <w:szCs w:val="24"/>
          <w:highlight w:val="yellow"/>
        </w:rPr>
        <w:t xml:space="preserve">GIS polygon and point file into </w:t>
      </w:r>
      <w:r w:rsidR="00946FA5">
        <w:rPr>
          <w:sz w:val="24"/>
          <w:szCs w:val="24"/>
          <w:highlight w:val="yellow"/>
        </w:rPr>
        <w:t xml:space="preserve">the </w:t>
      </w:r>
      <w:r w:rsidR="00905D0B" w:rsidRPr="00B44490">
        <w:rPr>
          <w:sz w:val="24"/>
          <w:szCs w:val="24"/>
          <w:highlight w:val="yellow"/>
        </w:rPr>
        <w:t xml:space="preserve">GIS software </w:t>
      </w:r>
      <w:r w:rsidR="005B6A33" w:rsidRPr="00B44490">
        <w:rPr>
          <w:sz w:val="24"/>
          <w:szCs w:val="24"/>
          <w:highlight w:val="yellow"/>
        </w:rPr>
        <w:t xml:space="preserve">running </w:t>
      </w:r>
      <w:r w:rsidRPr="00B44490">
        <w:rPr>
          <w:sz w:val="24"/>
          <w:szCs w:val="24"/>
          <w:highlight w:val="yellow"/>
        </w:rPr>
        <w:t xml:space="preserve">on </w:t>
      </w:r>
      <w:r w:rsidR="00946FA5">
        <w:rPr>
          <w:sz w:val="24"/>
          <w:szCs w:val="24"/>
          <w:highlight w:val="yellow"/>
        </w:rPr>
        <w:t xml:space="preserve">a </w:t>
      </w:r>
      <w:r w:rsidRPr="00B44490">
        <w:rPr>
          <w:sz w:val="24"/>
          <w:szCs w:val="24"/>
          <w:highlight w:val="yellow"/>
        </w:rPr>
        <w:t>handheld unit</w:t>
      </w:r>
      <w:r w:rsidR="007079DF" w:rsidRPr="00B44490">
        <w:rPr>
          <w:sz w:val="24"/>
          <w:szCs w:val="24"/>
          <w:highlight w:val="yellow"/>
        </w:rPr>
        <w:t>.</w:t>
      </w:r>
    </w:p>
    <w:p w14:paraId="2F0B0889" w14:textId="77777777" w:rsidR="00BD77BF" w:rsidRDefault="00BD77BF" w:rsidP="00B44490">
      <w:pPr>
        <w:spacing w:after="0" w:line="240" w:lineRule="auto"/>
        <w:jc w:val="both"/>
        <w:rPr>
          <w:sz w:val="24"/>
          <w:szCs w:val="24"/>
          <w:highlight w:val="yellow"/>
        </w:rPr>
      </w:pPr>
    </w:p>
    <w:p w14:paraId="21D83EFE" w14:textId="6105E52E" w:rsidR="00E22F3A"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E</w:t>
      </w:r>
      <w:r w:rsidR="00FD08FA" w:rsidRPr="00B44490">
        <w:rPr>
          <w:sz w:val="24"/>
          <w:szCs w:val="24"/>
          <w:highlight w:val="yellow"/>
        </w:rPr>
        <w:t>nsur</w:t>
      </w:r>
      <w:r w:rsidRPr="00B44490">
        <w:rPr>
          <w:sz w:val="24"/>
          <w:szCs w:val="24"/>
          <w:highlight w:val="yellow"/>
        </w:rPr>
        <w:t>e</w:t>
      </w:r>
      <w:r w:rsidR="00FD08FA" w:rsidRPr="00B44490">
        <w:rPr>
          <w:sz w:val="24"/>
          <w:szCs w:val="24"/>
          <w:highlight w:val="yellow"/>
        </w:rPr>
        <w:t xml:space="preserve"> </w:t>
      </w:r>
      <w:r w:rsidR="00946FA5">
        <w:rPr>
          <w:sz w:val="24"/>
          <w:szCs w:val="24"/>
          <w:highlight w:val="yellow"/>
        </w:rPr>
        <w:t xml:space="preserve">that </w:t>
      </w:r>
      <w:r w:rsidR="00FD08FA" w:rsidRPr="00B44490">
        <w:rPr>
          <w:sz w:val="24"/>
          <w:szCs w:val="24"/>
          <w:highlight w:val="yellow"/>
        </w:rPr>
        <w:t xml:space="preserve">the correct </w:t>
      </w:r>
      <w:r w:rsidR="00905D0B" w:rsidRPr="00B44490">
        <w:rPr>
          <w:sz w:val="24"/>
          <w:szCs w:val="24"/>
          <w:highlight w:val="yellow"/>
        </w:rPr>
        <w:t xml:space="preserve">projected </w:t>
      </w:r>
      <w:r w:rsidR="00FD08FA" w:rsidRPr="00B44490">
        <w:rPr>
          <w:sz w:val="24"/>
          <w:szCs w:val="24"/>
          <w:highlight w:val="yellow"/>
        </w:rPr>
        <w:t>coordinate system</w:t>
      </w:r>
      <w:r w:rsidRPr="00B44490">
        <w:rPr>
          <w:sz w:val="24"/>
          <w:szCs w:val="24"/>
          <w:highlight w:val="yellow"/>
        </w:rPr>
        <w:t xml:space="preserve"> for </w:t>
      </w:r>
      <w:r w:rsidR="00946FA5">
        <w:rPr>
          <w:sz w:val="24"/>
          <w:szCs w:val="24"/>
          <w:highlight w:val="yellow"/>
        </w:rPr>
        <w:t xml:space="preserve">the </w:t>
      </w:r>
      <w:r w:rsidRPr="00B44490">
        <w:rPr>
          <w:sz w:val="24"/>
          <w:szCs w:val="24"/>
          <w:highlight w:val="yellow"/>
        </w:rPr>
        <w:t>area of interest</w:t>
      </w:r>
      <w:r w:rsidR="00FD08FA" w:rsidRPr="00B44490">
        <w:rPr>
          <w:sz w:val="24"/>
          <w:szCs w:val="24"/>
          <w:highlight w:val="yellow"/>
        </w:rPr>
        <w:t xml:space="preserve"> is in place</w:t>
      </w:r>
      <w:r w:rsidR="00E22F3A" w:rsidRPr="00B44490">
        <w:rPr>
          <w:sz w:val="24"/>
          <w:szCs w:val="24"/>
          <w:highlight w:val="yellow"/>
        </w:rPr>
        <w:t>.</w:t>
      </w:r>
    </w:p>
    <w:p w14:paraId="24C8FC52" w14:textId="77777777" w:rsidR="00BD77BF" w:rsidRDefault="00BD77BF" w:rsidP="00B44490">
      <w:pPr>
        <w:spacing w:after="0" w:line="240" w:lineRule="auto"/>
        <w:jc w:val="both"/>
        <w:rPr>
          <w:sz w:val="24"/>
          <w:szCs w:val="24"/>
          <w:highlight w:val="yellow"/>
        </w:rPr>
      </w:pPr>
    </w:p>
    <w:p w14:paraId="446144C0" w14:textId="021A0AF8" w:rsidR="00BD77BF" w:rsidRDefault="003F26C0" w:rsidP="00B44490">
      <w:pPr>
        <w:numPr>
          <w:ilvl w:val="1"/>
          <w:numId w:val="16"/>
        </w:numPr>
        <w:spacing w:after="0" w:line="240" w:lineRule="auto"/>
        <w:jc w:val="both"/>
        <w:rPr>
          <w:sz w:val="24"/>
          <w:szCs w:val="24"/>
          <w:highlight w:val="yellow"/>
        </w:rPr>
      </w:pPr>
      <w:r w:rsidRPr="00B44490">
        <w:rPr>
          <w:sz w:val="24"/>
          <w:szCs w:val="24"/>
          <w:highlight w:val="yellow"/>
        </w:rPr>
        <w:t>Preparation</w:t>
      </w:r>
      <w:r w:rsidR="00A77569" w:rsidRPr="00B44490">
        <w:rPr>
          <w:sz w:val="24"/>
          <w:szCs w:val="24"/>
          <w:highlight w:val="yellow"/>
        </w:rPr>
        <w:t xml:space="preserve"> for UAS imagery</w:t>
      </w:r>
      <w:r w:rsidR="005B6A33" w:rsidRPr="00B44490">
        <w:rPr>
          <w:sz w:val="24"/>
          <w:szCs w:val="24"/>
          <w:highlight w:val="yellow"/>
        </w:rPr>
        <w:t xml:space="preserve"> acquisition</w:t>
      </w:r>
    </w:p>
    <w:p w14:paraId="3C2380EC" w14:textId="77777777" w:rsidR="00B44490" w:rsidRPr="00BD77BF" w:rsidRDefault="00B44490" w:rsidP="00B44490">
      <w:pPr>
        <w:spacing w:after="0" w:line="240" w:lineRule="auto"/>
        <w:jc w:val="both"/>
        <w:rPr>
          <w:sz w:val="24"/>
          <w:szCs w:val="24"/>
          <w:highlight w:val="yellow"/>
        </w:rPr>
      </w:pPr>
    </w:p>
    <w:p w14:paraId="1E6AB4BE" w14:textId="387B3F61" w:rsidR="00BF720A" w:rsidRPr="00B44490" w:rsidRDefault="00BF720A" w:rsidP="00B44490">
      <w:pPr>
        <w:numPr>
          <w:ilvl w:val="2"/>
          <w:numId w:val="16"/>
        </w:numPr>
        <w:spacing w:after="0" w:line="240" w:lineRule="auto"/>
        <w:jc w:val="both"/>
        <w:rPr>
          <w:sz w:val="24"/>
          <w:szCs w:val="24"/>
          <w:highlight w:val="yellow"/>
        </w:rPr>
      </w:pPr>
      <w:r w:rsidRPr="00B44490">
        <w:rPr>
          <w:sz w:val="24"/>
          <w:szCs w:val="24"/>
          <w:highlight w:val="yellow"/>
        </w:rPr>
        <w:t xml:space="preserve">Use </w:t>
      </w:r>
      <w:r w:rsidR="00946FA5">
        <w:rPr>
          <w:sz w:val="24"/>
          <w:szCs w:val="24"/>
          <w:highlight w:val="yellow"/>
        </w:rPr>
        <w:t xml:space="preserve">the </w:t>
      </w:r>
      <w:r w:rsidRPr="00B44490">
        <w:rPr>
          <w:sz w:val="24"/>
          <w:szCs w:val="24"/>
          <w:highlight w:val="yellow"/>
        </w:rPr>
        <w:t>R package ‘</w:t>
      </w:r>
      <w:proofErr w:type="spellStart"/>
      <w:r w:rsidRPr="00B44490">
        <w:rPr>
          <w:sz w:val="24"/>
          <w:szCs w:val="24"/>
          <w:highlight w:val="yellow"/>
        </w:rPr>
        <w:t>rgdal</w:t>
      </w:r>
      <w:proofErr w:type="spellEnd"/>
      <w:r w:rsidRPr="00B44490">
        <w:rPr>
          <w:sz w:val="24"/>
          <w:szCs w:val="24"/>
          <w:highlight w:val="yellow"/>
        </w:rPr>
        <w:t xml:space="preserve">’ to transfer </w:t>
      </w:r>
      <w:r w:rsidR="00946FA5">
        <w:rPr>
          <w:sz w:val="24"/>
          <w:szCs w:val="24"/>
          <w:highlight w:val="yellow"/>
        </w:rPr>
        <w:t xml:space="preserve">the </w:t>
      </w:r>
      <w:r w:rsidRPr="00B44490">
        <w:rPr>
          <w:sz w:val="24"/>
          <w:szCs w:val="24"/>
          <w:highlight w:val="yellow"/>
        </w:rPr>
        <w:t xml:space="preserve">points from step </w:t>
      </w:r>
      <w:r w:rsidR="009C3CEE" w:rsidRPr="00B44490">
        <w:rPr>
          <w:sz w:val="24"/>
          <w:szCs w:val="24"/>
          <w:highlight w:val="yellow"/>
        </w:rPr>
        <w:t>1.</w:t>
      </w:r>
      <w:r w:rsidRPr="00B44490">
        <w:rPr>
          <w:sz w:val="24"/>
          <w:szCs w:val="24"/>
          <w:highlight w:val="yellow"/>
        </w:rPr>
        <w:t>2</w:t>
      </w:r>
      <w:r w:rsidR="005B6A33" w:rsidRPr="00B44490">
        <w:rPr>
          <w:sz w:val="24"/>
          <w:szCs w:val="24"/>
          <w:highlight w:val="yellow"/>
        </w:rPr>
        <w:t>.</w:t>
      </w:r>
      <w:r w:rsidR="004F5CE3" w:rsidRPr="00B44490">
        <w:rPr>
          <w:sz w:val="24"/>
          <w:szCs w:val="24"/>
          <w:highlight w:val="yellow"/>
        </w:rPr>
        <w:t>1</w:t>
      </w:r>
      <w:r w:rsidRPr="00B44490">
        <w:rPr>
          <w:sz w:val="24"/>
          <w:szCs w:val="24"/>
          <w:highlight w:val="yellow"/>
        </w:rPr>
        <w:t xml:space="preserve"> back into </w:t>
      </w:r>
      <w:r w:rsidR="00946FA5">
        <w:rPr>
          <w:sz w:val="24"/>
          <w:szCs w:val="24"/>
          <w:highlight w:val="yellow"/>
        </w:rPr>
        <w:t xml:space="preserve">the </w:t>
      </w:r>
      <w:r w:rsidRPr="00B44490">
        <w:rPr>
          <w:sz w:val="24"/>
          <w:szCs w:val="24"/>
          <w:highlight w:val="yellow"/>
        </w:rPr>
        <w:t>GIS</w:t>
      </w:r>
      <w:r w:rsidR="00DA0CEA" w:rsidRPr="00B44490">
        <w:rPr>
          <w:sz w:val="24"/>
          <w:szCs w:val="24"/>
          <w:highlight w:val="yellow"/>
        </w:rPr>
        <w:t xml:space="preserve"> software</w:t>
      </w:r>
      <w:r w:rsidR="004B0BCC" w:rsidRPr="00B44490">
        <w:rPr>
          <w:sz w:val="24"/>
          <w:szCs w:val="24"/>
          <w:highlight w:val="yellow"/>
        </w:rPr>
        <w:t xml:space="preserve"> program</w:t>
      </w:r>
      <w:r w:rsidR="005B6A33" w:rsidRPr="00B44490">
        <w:rPr>
          <w:sz w:val="24"/>
          <w:szCs w:val="24"/>
          <w:highlight w:val="yellow"/>
        </w:rPr>
        <w:t>.</w:t>
      </w:r>
    </w:p>
    <w:p w14:paraId="25864069" w14:textId="77777777" w:rsidR="00BD77BF" w:rsidRDefault="00BD77BF" w:rsidP="00B44490">
      <w:pPr>
        <w:spacing w:after="0" w:line="240" w:lineRule="auto"/>
        <w:jc w:val="both"/>
        <w:rPr>
          <w:sz w:val="24"/>
          <w:szCs w:val="24"/>
          <w:highlight w:val="yellow"/>
        </w:rPr>
      </w:pPr>
    </w:p>
    <w:p w14:paraId="1C842FF7" w14:textId="2B6330D1"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 xml:space="preserve">In </w:t>
      </w:r>
      <w:r w:rsidR="00946FA5">
        <w:rPr>
          <w:sz w:val="24"/>
          <w:szCs w:val="24"/>
          <w:highlight w:val="yellow"/>
        </w:rPr>
        <w:t xml:space="preserve">the </w:t>
      </w:r>
      <w:r w:rsidRPr="00B44490">
        <w:rPr>
          <w:sz w:val="24"/>
          <w:szCs w:val="24"/>
          <w:highlight w:val="yellow"/>
        </w:rPr>
        <w:t>GIS</w:t>
      </w:r>
      <w:r w:rsidR="004B0BCC" w:rsidRPr="00B44490">
        <w:rPr>
          <w:sz w:val="24"/>
          <w:szCs w:val="24"/>
          <w:highlight w:val="yellow"/>
        </w:rPr>
        <w:t xml:space="preserve"> software program</w:t>
      </w:r>
      <w:r w:rsidRPr="00B44490">
        <w:rPr>
          <w:sz w:val="24"/>
          <w:szCs w:val="24"/>
          <w:highlight w:val="yellow"/>
        </w:rPr>
        <w:t xml:space="preserve">, use the </w:t>
      </w:r>
      <w:r w:rsidRPr="002C539C">
        <w:rPr>
          <w:b/>
          <w:bCs/>
          <w:sz w:val="24"/>
          <w:szCs w:val="24"/>
          <w:highlight w:val="yellow"/>
        </w:rPr>
        <w:t>Add XY Coordinates</w:t>
      </w:r>
      <w:r w:rsidRPr="00B44490">
        <w:rPr>
          <w:sz w:val="24"/>
          <w:szCs w:val="24"/>
          <w:highlight w:val="yellow"/>
        </w:rPr>
        <w:t xml:space="preserve"> tool to create and populate latitude and longitude fields in </w:t>
      </w:r>
      <w:r w:rsidR="00946FA5">
        <w:rPr>
          <w:sz w:val="24"/>
          <w:szCs w:val="24"/>
          <w:highlight w:val="yellow"/>
        </w:rPr>
        <w:t xml:space="preserve">the </w:t>
      </w:r>
      <w:r w:rsidRPr="00B44490">
        <w:rPr>
          <w:sz w:val="24"/>
          <w:szCs w:val="24"/>
          <w:highlight w:val="yellow"/>
        </w:rPr>
        <w:t>waypoint attribute table.</w:t>
      </w:r>
    </w:p>
    <w:p w14:paraId="6FC702E4" w14:textId="43636616" w:rsidR="00BD77BF" w:rsidRDefault="00BD77BF" w:rsidP="00B44490">
      <w:pPr>
        <w:spacing w:after="0" w:line="240" w:lineRule="auto"/>
        <w:jc w:val="both"/>
        <w:rPr>
          <w:sz w:val="24"/>
          <w:szCs w:val="24"/>
          <w:highlight w:val="yellow"/>
        </w:rPr>
      </w:pPr>
    </w:p>
    <w:p w14:paraId="1630C890" w14:textId="70A1634C"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 xml:space="preserve">Export </w:t>
      </w:r>
      <w:r w:rsidR="00946FA5">
        <w:rPr>
          <w:sz w:val="24"/>
          <w:szCs w:val="24"/>
          <w:highlight w:val="yellow"/>
        </w:rPr>
        <w:t xml:space="preserve">the </w:t>
      </w:r>
      <w:r w:rsidRPr="00B44490">
        <w:rPr>
          <w:sz w:val="24"/>
          <w:szCs w:val="24"/>
          <w:highlight w:val="yellow"/>
        </w:rPr>
        <w:t>waypoint attribute table containing Latitude, Longitude</w:t>
      </w:r>
      <w:r w:rsidR="00946FA5">
        <w:rPr>
          <w:sz w:val="24"/>
          <w:szCs w:val="24"/>
          <w:highlight w:val="yellow"/>
        </w:rPr>
        <w:t>,</w:t>
      </w:r>
      <w:r w:rsidRPr="00B44490">
        <w:rPr>
          <w:sz w:val="24"/>
          <w:szCs w:val="24"/>
          <w:highlight w:val="yellow"/>
        </w:rPr>
        <w:t xml:space="preserve"> and TSP columns to </w:t>
      </w:r>
      <w:r w:rsidR="001D758B" w:rsidRPr="00B44490">
        <w:rPr>
          <w:sz w:val="24"/>
          <w:szCs w:val="24"/>
          <w:highlight w:val="yellow"/>
        </w:rPr>
        <w:t>*.csv</w:t>
      </w:r>
      <w:r w:rsidRPr="00B44490">
        <w:rPr>
          <w:sz w:val="24"/>
          <w:szCs w:val="24"/>
          <w:highlight w:val="yellow"/>
        </w:rPr>
        <w:t xml:space="preserve"> file format. </w:t>
      </w:r>
    </w:p>
    <w:p w14:paraId="6B8518EA" w14:textId="6E35F120" w:rsidR="00BD77BF" w:rsidRDefault="00BD77BF" w:rsidP="00B44490">
      <w:pPr>
        <w:spacing w:after="0" w:line="240" w:lineRule="auto"/>
        <w:jc w:val="both"/>
        <w:rPr>
          <w:sz w:val="24"/>
          <w:szCs w:val="24"/>
          <w:highlight w:val="yellow"/>
        </w:rPr>
      </w:pPr>
    </w:p>
    <w:p w14:paraId="688AE7C5" w14:textId="1C0075A2"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 xml:space="preserve">Open </w:t>
      </w:r>
      <w:r w:rsidR="00946FA5">
        <w:rPr>
          <w:sz w:val="24"/>
          <w:szCs w:val="24"/>
          <w:highlight w:val="yellow"/>
        </w:rPr>
        <w:t xml:space="preserve">the </w:t>
      </w:r>
      <w:r w:rsidR="001D758B" w:rsidRPr="00B44490">
        <w:rPr>
          <w:sz w:val="24"/>
          <w:szCs w:val="24"/>
          <w:highlight w:val="yellow"/>
        </w:rPr>
        <w:t>*.csv</w:t>
      </w:r>
      <w:r w:rsidRPr="00B44490">
        <w:rPr>
          <w:sz w:val="24"/>
          <w:szCs w:val="24"/>
          <w:highlight w:val="yellow"/>
        </w:rPr>
        <w:t xml:space="preserve"> file in</w:t>
      </w:r>
      <w:r w:rsidR="004C2089" w:rsidRPr="00B44490">
        <w:rPr>
          <w:sz w:val="24"/>
          <w:szCs w:val="24"/>
          <w:highlight w:val="yellow"/>
        </w:rPr>
        <w:t xml:space="preserve"> </w:t>
      </w:r>
      <w:r w:rsidR="00946FA5">
        <w:rPr>
          <w:sz w:val="24"/>
          <w:szCs w:val="24"/>
          <w:highlight w:val="yellow"/>
        </w:rPr>
        <w:t xml:space="preserve">an </w:t>
      </w:r>
      <w:r w:rsidR="004C2089" w:rsidRPr="00B44490">
        <w:rPr>
          <w:sz w:val="24"/>
          <w:szCs w:val="24"/>
          <w:highlight w:val="yellow"/>
        </w:rPr>
        <w:t>appropriate software package</w:t>
      </w:r>
      <w:r w:rsidRPr="00B44490">
        <w:rPr>
          <w:sz w:val="24"/>
          <w:szCs w:val="24"/>
          <w:highlight w:val="yellow"/>
        </w:rPr>
        <w:t>.</w:t>
      </w:r>
    </w:p>
    <w:p w14:paraId="44845E52" w14:textId="13226704" w:rsidR="00BD77BF" w:rsidRDefault="00BD77BF" w:rsidP="00B44490">
      <w:pPr>
        <w:spacing w:after="0" w:line="240" w:lineRule="auto"/>
        <w:jc w:val="both"/>
        <w:rPr>
          <w:sz w:val="24"/>
          <w:szCs w:val="24"/>
          <w:highlight w:val="yellow"/>
        </w:rPr>
      </w:pPr>
    </w:p>
    <w:p w14:paraId="33EA57E5" w14:textId="26E54492"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lastRenderedPageBreak/>
        <w:t xml:space="preserve">Sort waypoints by TSP identifier. </w:t>
      </w:r>
    </w:p>
    <w:p w14:paraId="0F63D0BA" w14:textId="468B1568" w:rsidR="00BD77BF" w:rsidRDefault="00BD77BF" w:rsidP="00B44490">
      <w:pPr>
        <w:spacing w:after="0" w:line="240" w:lineRule="auto"/>
        <w:jc w:val="both"/>
        <w:rPr>
          <w:sz w:val="24"/>
          <w:szCs w:val="24"/>
          <w:highlight w:val="yellow"/>
        </w:rPr>
      </w:pPr>
    </w:p>
    <w:p w14:paraId="403AB22D" w14:textId="6A738C40"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Open Mission Hub app.</w:t>
      </w:r>
    </w:p>
    <w:p w14:paraId="29EE7AD9" w14:textId="6D9E94C7" w:rsidR="00BD77BF" w:rsidRDefault="00BD77BF" w:rsidP="00B44490">
      <w:pPr>
        <w:spacing w:after="0" w:line="240" w:lineRule="auto"/>
        <w:jc w:val="both"/>
        <w:rPr>
          <w:sz w:val="24"/>
          <w:szCs w:val="24"/>
          <w:highlight w:val="yellow"/>
        </w:rPr>
      </w:pPr>
    </w:p>
    <w:p w14:paraId="26D234DA" w14:textId="77BE8A6E"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 xml:space="preserve">Create arbitrary waypoint in Mission </w:t>
      </w:r>
      <w:r w:rsidR="006E1387" w:rsidRPr="00B44490">
        <w:rPr>
          <w:sz w:val="24"/>
          <w:szCs w:val="24"/>
          <w:highlight w:val="yellow"/>
        </w:rPr>
        <w:t>H</w:t>
      </w:r>
      <w:r w:rsidRPr="00B44490">
        <w:rPr>
          <w:sz w:val="24"/>
          <w:szCs w:val="24"/>
          <w:highlight w:val="yellow"/>
        </w:rPr>
        <w:t>ub.</w:t>
      </w:r>
    </w:p>
    <w:p w14:paraId="462EFB2C" w14:textId="5AB7A716" w:rsidR="00BD77BF" w:rsidRDefault="00BD77BF" w:rsidP="00B44490">
      <w:pPr>
        <w:spacing w:after="0" w:line="240" w:lineRule="auto"/>
        <w:jc w:val="both"/>
        <w:rPr>
          <w:sz w:val="24"/>
          <w:szCs w:val="24"/>
          <w:highlight w:val="yellow"/>
        </w:rPr>
      </w:pPr>
    </w:p>
    <w:p w14:paraId="69425421" w14:textId="5291DD6B"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 xml:space="preserve">Export arbitrary waypoint as </w:t>
      </w:r>
      <w:r w:rsidR="001D758B" w:rsidRPr="00B44490">
        <w:rPr>
          <w:sz w:val="24"/>
          <w:szCs w:val="24"/>
          <w:highlight w:val="yellow"/>
        </w:rPr>
        <w:t>*.csv</w:t>
      </w:r>
      <w:r w:rsidRPr="00B44490">
        <w:rPr>
          <w:sz w:val="24"/>
          <w:szCs w:val="24"/>
          <w:highlight w:val="yellow"/>
        </w:rPr>
        <w:t xml:space="preserve"> file.</w:t>
      </w:r>
    </w:p>
    <w:p w14:paraId="7E5FD53C" w14:textId="23D059D4" w:rsidR="00BD77BF" w:rsidRDefault="00BD77BF" w:rsidP="00B44490">
      <w:pPr>
        <w:spacing w:after="0" w:line="240" w:lineRule="auto"/>
        <w:jc w:val="both"/>
        <w:rPr>
          <w:sz w:val="24"/>
          <w:szCs w:val="24"/>
          <w:highlight w:val="yellow"/>
        </w:rPr>
      </w:pPr>
    </w:p>
    <w:p w14:paraId="30A25406" w14:textId="78818EF8"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 xml:space="preserve">Open </w:t>
      </w:r>
      <w:r w:rsidR="001D758B" w:rsidRPr="00B44490">
        <w:rPr>
          <w:sz w:val="24"/>
          <w:szCs w:val="24"/>
          <w:highlight w:val="yellow"/>
        </w:rPr>
        <w:t>*.csv</w:t>
      </w:r>
      <w:r w:rsidRPr="00B44490">
        <w:rPr>
          <w:sz w:val="24"/>
          <w:szCs w:val="24"/>
          <w:highlight w:val="yellow"/>
        </w:rPr>
        <w:t xml:space="preserve"> file in </w:t>
      </w:r>
      <w:r w:rsidR="00B44490">
        <w:rPr>
          <w:sz w:val="24"/>
          <w:szCs w:val="24"/>
          <w:highlight w:val="yellow"/>
        </w:rPr>
        <w:t>a spreadsheet program</w:t>
      </w:r>
      <w:r w:rsidRPr="00B44490">
        <w:rPr>
          <w:sz w:val="24"/>
          <w:szCs w:val="24"/>
          <w:highlight w:val="yellow"/>
        </w:rPr>
        <w:t xml:space="preserve"> and delete arbitrary waypoint keeping column headings.</w:t>
      </w:r>
    </w:p>
    <w:p w14:paraId="5A7FDC0F" w14:textId="77777777" w:rsidR="00BD77BF" w:rsidRDefault="00BD77BF" w:rsidP="00B44490">
      <w:pPr>
        <w:spacing w:after="0" w:line="240" w:lineRule="auto"/>
        <w:jc w:val="both"/>
        <w:rPr>
          <w:sz w:val="24"/>
          <w:szCs w:val="24"/>
          <w:highlight w:val="yellow"/>
        </w:rPr>
      </w:pPr>
    </w:p>
    <w:p w14:paraId="5E7E4272" w14:textId="0F22521C"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 xml:space="preserve">Copy TSP-sorted waypoint coordinate pairs from step </w:t>
      </w:r>
      <w:r w:rsidR="004F5CE3" w:rsidRPr="00B44490">
        <w:rPr>
          <w:sz w:val="24"/>
          <w:szCs w:val="24"/>
          <w:highlight w:val="yellow"/>
        </w:rPr>
        <w:t xml:space="preserve">1.2.3 </w:t>
      </w:r>
      <w:r w:rsidRPr="00B44490">
        <w:rPr>
          <w:sz w:val="24"/>
          <w:szCs w:val="24"/>
          <w:highlight w:val="yellow"/>
        </w:rPr>
        <w:t xml:space="preserve">into relevant columns in </w:t>
      </w:r>
      <w:r w:rsidR="001D758B" w:rsidRPr="00B44490">
        <w:rPr>
          <w:sz w:val="24"/>
          <w:szCs w:val="24"/>
          <w:highlight w:val="yellow"/>
        </w:rPr>
        <w:t>*.csv</w:t>
      </w:r>
      <w:r w:rsidRPr="00B44490">
        <w:rPr>
          <w:sz w:val="24"/>
          <w:szCs w:val="24"/>
          <w:highlight w:val="yellow"/>
        </w:rPr>
        <w:t xml:space="preserve"> file </w:t>
      </w:r>
      <w:r w:rsidR="00946FA5">
        <w:rPr>
          <w:sz w:val="24"/>
          <w:szCs w:val="24"/>
          <w:highlight w:val="yellow"/>
        </w:rPr>
        <w:t>from</w:t>
      </w:r>
      <w:r w:rsidR="00946FA5" w:rsidRPr="00B44490">
        <w:rPr>
          <w:sz w:val="24"/>
          <w:szCs w:val="24"/>
          <w:highlight w:val="yellow"/>
        </w:rPr>
        <w:t xml:space="preserve"> </w:t>
      </w:r>
      <w:r w:rsidRPr="00B44490">
        <w:rPr>
          <w:sz w:val="24"/>
          <w:szCs w:val="24"/>
          <w:highlight w:val="yellow"/>
        </w:rPr>
        <w:t xml:space="preserve">step </w:t>
      </w:r>
      <w:r w:rsidR="00946FA5">
        <w:rPr>
          <w:sz w:val="24"/>
          <w:szCs w:val="24"/>
          <w:highlight w:val="yellow"/>
        </w:rPr>
        <w:t>1.4.</w:t>
      </w:r>
      <w:r w:rsidRPr="00B44490">
        <w:rPr>
          <w:sz w:val="24"/>
          <w:szCs w:val="24"/>
          <w:highlight w:val="yellow"/>
        </w:rPr>
        <w:t>8.</w:t>
      </w:r>
    </w:p>
    <w:p w14:paraId="0271C0C3" w14:textId="77777777" w:rsidR="00BD77BF" w:rsidRDefault="00BD77BF" w:rsidP="00B44490">
      <w:pPr>
        <w:spacing w:after="0" w:line="240" w:lineRule="auto"/>
        <w:jc w:val="both"/>
        <w:rPr>
          <w:sz w:val="24"/>
          <w:szCs w:val="24"/>
          <w:highlight w:val="yellow"/>
        </w:rPr>
      </w:pPr>
    </w:p>
    <w:p w14:paraId="2CC7E835" w14:textId="5AABEEFD"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 xml:space="preserve">Import </w:t>
      </w:r>
      <w:r w:rsidR="001D758B" w:rsidRPr="00B44490">
        <w:rPr>
          <w:sz w:val="24"/>
          <w:szCs w:val="24"/>
          <w:highlight w:val="yellow"/>
        </w:rPr>
        <w:t>*.csv</w:t>
      </w:r>
      <w:r w:rsidRPr="00B44490">
        <w:rPr>
          <w:sz w:val="24"/>
          <w:szCs w:val="24"/>
          <w:highlight w:val="yellow"/>
        </w:rPr>
        <w:t xml:space="preserve"> file from step </w:t>
      </w:r>
      <w:r w:rsidR="00B44490">
        <w:rPr>
          <w:sz w:val="24"/>
          <w:szCs w:val="24"/>
          <w:highlight w:val="yellow"/>
        </w:rPr>
        <w:t>1.</w:t>
      </w:r>
      <w:r w:rsidR="00946FA5">
        <w:rPr>
          <w:sz w:val="24"/>
          <w:szCs w:val="24"/>
          <w:highlight w:val="yellow"/>
        </w:rPr>
        <w:t>4</w:t>
      </w:r>
      <w:r w:rsidR="00B44490">
        <w:rPr>
          <w:sz w:val="24"/>
          <w:szCs w:val="24"/>
          <w:highlight w:val="yellow"/>
        </w:rPr>
        <w:t>.</w:t>
      </w:r>
      <w:r w:rsidR="009F547B">
        <w:rPr>
          <w:sz w:val="24"/>
          <w:szCs w:val="24"/>
          <w:highlight w:val="yellow"/>
        </w:rPr>
        <w:t>10</w:t>
      </w:r>
      <w:r w:rsidRPr="00B44490">
        <w:rPr>
          <w:sz w:val="24"/>
          <w:szCs w:val="24"/>
          <w:highlight w:val="yellow"/>
        </w:rPr>
        <w:t xml:space="preserve"> into Mission Hub as a new mission. </w:t>
      </w:r>
    </w:p>
    <w:p w14:paraId="1C094242" w14:textId="77777777" w:rsidR="00BD77BF" w:rsidRDefault="00BD77BF" w:rsidP="00B44490">
      <w:pPr>
        <w:spacing w:after="0" w:line="240" w:lineRule="auto"/>
        <w:jc w:val="both"/>
        <w:rPr>
          <w:sz w:val="24"/>
          <w:szCs w:val="24"/>
          <w:highlight w:val="yellow"/>
        </w:rPr>
      </w:pPr>
    </w:p>
    <w:p w14:paraId="0C23F619" w14:textId="3B6D9C50"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Define the settings</w:t>
      </w:r>
      <w:r w:rsidR="009F547B">
        <w:rPr>
          <w:sz w:val="24"/>
          <w:szCs w:val="24"/>
          <w:highlight w:val="yellow"/>
        </w:rPr>
        <w:t>.</w:t>
      </w:r>
    </w:p>
    <w:p w14:paraId="78EF6E0E" w14:textId="77777777" w:rsidR="00BD77BF" w:rsidRDefault="00BD77BF" w:rsidP="00B44490">
      <w:pPr>
        <w:spacing w:after="0" w:line="240" w:lineRule="auto"/>
        <w:jc w:val="both"/>
        <w:rPr>
          <w:sz w:val="24"/>
          <w:szCs w:val="24"/>
          <w:highlight w:val="yellow"/>
        </w:rPr>
      </w:pPr>
    </w:p>
    <w:p w14:paraId="5AA4E370" w14:textId="0A10BCAF" w:rsidR="005B6A33" w:rsidRPr="00B44490" w:rsidRDefault="005B6A33" w:rsidP="00B44490">
      <w:pPr>
        <w:numPr>
          <w:ilvl w:val="3"/>
          <w:numId w:val="16"/>
        </w:numPr>
        <w:spacing w:after="0" w:line="240" w:lineRule="auto"/>
        <w:jc w:val="both"/>
        <w:rPr>
          <w:sz w:val="24"/>
          <w:szCs w:val="24"/>
          <w:highlight w:val="yellow"/>
        </w:rPr>
      </w:pPr>
      <w:r w:rsidRPr="00B44490">
        <w:rPr>
          <w:sz w:val="24"/>
          <w:szCs w:val="24"/>
          <w:highlight w:val="yellow"/>
        </w:rPr>
        <w:t xml:space="preserve">Check the </w:t>
      </w:r>
      <w:r w:rsidRPr="002C539C">
        <w:rPr>
          <w:b/>
          <w:bCs/>
          <w:sz w:val="24"/>
          <w:szCs w:val="24"/>
          <w:highlight w:val="yellow"/>
        </w:rPr>
        <w:t>Use Online Elevation</w:t>
      </w:r>
      <w:r w:rsidRPr="00B44490">
        <w:rPr>
          <w:sz w:val="24"/>
          <w:szCs w:val="24"/>
          <w:highlight w:val="yellow"/>
        </w:rPr>
        <w:t xml:space="preserve"> box</w:t>
      </w:r>
      <w:r w:rsidR="00946FA5">
        <w:rPr>
          <w:sz w:val="24"/>
          <w:szCs w:val="24"/>
          <w:highlight w:val="yellow"/>
        </w:rPr>
        <w:t>.</w:t>
      </w:r>
    </w:p>
    <w:p w14:paraId="08F321F6" w14:textId="53DB1757" w:rsidR="00BD77BF" w:rsidRDefault="00BD77BF" w:rsidP="00B44490">
      <w:pPr>
        <w:spacing w:after="0" w:line="240" w:lineRule="auto"/>
        <w:jc w:val="both"/>
        <w:rPr>
          <w:sz w:val="24"/>
          <w:szCs w:val="24"/>
          <w:highlight w:val="yellow"/>
        </w:rPr>
      </w:pPr>
    </w:p>
    <w:p w14:paraId="02B62F09" w14:textId="53DEF608" w:rsidR="005B6A33" w:rsidRPr="00B44490" w:rsidRDefault="005B6A33" w:rsidP="00B44490">
      <w:pPr>
        <w:numPr>
          <w:ilvl w:val="3"/>
          <w:numId w:val="16"/>
        </w:numPr>
        <w:spacing w:after="0" w:line="240" w:lineRule="auto"/>
        <w:jc w:val="both"/>
        <w:rPr>
          <w:sz w:val="24"/>
          <w:szCs w:val="24"/>
          <w:highlight w:val="yellow"/>
        </w:rPr>
      </w:pPr>
      <w:r w:rsidRPr="00B44490">
        <w:rPr>
          <w:sz w:val="24"/>
          <w:szCs w:val="24"/>
          <w:highlight w:val="yellow"/>
        </w:rPr>
        <w:t>Specif</w:t>
      </w:r>
      <w:r w:rsidR="00946FA5">
        <w:rPr>
          <w:sz w:val="24"/>
          <w:szCs w:val="24"/>
          <w:highlight w:val="yellow"/>
        </w:rPr>
        <w:t>y</w:t>
      </w:r>
      <w:r w:rsidRPr="00B44490">
        <w:rPr>
          <w:sz w:val="24"/>
          <w:szCs w:val="24"/>
          <w:highlight w:val="yellow"/>
        </w:rPr>
        <w:t xml:space="preserve"> </w:t>
      </w:r>
      <w:r w:rsidRPr="002C539C">
        <w:rPr>
          <w:b/>
          <w:bCs/>
          <w:sz w:val="24"/>
          <w:szCs w:val="24"/>
          <w:highlight w:val="yellow"/>
        </w:rPr>
        <w:t>Path Mode</w:t>
      </w:r>
      <w:r w:rsidRPr="00B44490">
        <w:rPr>
          <w:sz w:val="24"/>
          <w:szCs w:val="24"/>
          <w:highlight w:val="yellow"/>
        </w:rPr>
        <w:t xml:space="preserve"> as </w:t>
      </w:r>
      <w:r w:rsidRPr="002C539C">
        <w:rPr>
          <w:b/>
          <w:bCs/>
          <w:sz w:val="24"/>
          <w:szCs w:val="24"/>
          <w:highlight w:val="yellow"/>
        </w:rPr>
        <w:t>Straight Lines</w:t>
      </w:r>
      <w:r w:rsidR="00946FA5">
        <w:rPr>
          <w:sz w:val="24"/>
          <w:szCs w:val="24"/>
          <w:highlight w:val="yellow"/>
        </w:rPr>
        <w:t>.</w:t>
      </w:r>
    </w:p>
    <w:p w14:paraId="1DD9B881" w14:textId="2AFCDA44" w:rsidR="00BD77BF" w:rsidRDefault="00BD77BF" w:rsidP="00B44490">
      <w:pPr>
        <w:spacing w:after="0" w:line="240" w:lineRule="auto"/>
        <w:jc w:val="both"/>
        <w:rPr>
          <w:sz w:val="24"/>
          <w:szCs w:val="24"/>
          <w:highlight w:val="yellow"/>
        </w:rPr>
      </w:pPr>
    </w:p>
    <w:p w14:paraId="22371C9A" w14:textId="03C99B86" w:rsidR="005B6A33" w:rsidRPr="00B44490" w:rsidRDefault="005B6A33" w:rsidP="00B44490">
      <w:pPr>
        <w:numPr>
          <w:ilvl w:val="3"/>
          <w:numId w:val="16"/>
        </w:numPr>
        <w:spacing w:after="0" w:line="240" w:lineRule="auto"/>
        <w:jc w:val="both"/>
        <w:rPr>
          <w:sz w:val="24"/>
          <w:szCs w:val="24"/>
          <w:highlight w:val="yellow"/>
        </w:rPr>
      </w:pPr>
      <w:r w:rsidRPr="00B44490">
        <w:rPr>
          <w:sz w:val="24"/>
          <w:szCs w:val="24"/>
          <w:highlight w:val="yellow"/>
        </w:rPr>
        <w:t xml:space="preserve">Specify </w:t>
      </w:r>
      <w:r w:rsidRPr="002C539C">
        <w:rPr>
          <w:b/>
          <w:bCs/>
          <w:sz w:val="24"/>
          <w:szCs w:val="24"/>
          <w:highlight w:val="yellow"/>
        </w:rPr>
        <w:t>Finish Action</w:t>
      </w:r>
      <w:r w:rsidR="00CF13C6">
        <w:rPr>
          <w:sz w:val="24"/>
          <w:szCs w:val="24"/>
          <w:highlight w:val="yellow"/>
        </w:rPr>
        <w:t xml:space="preserve"> </w:t>
      </w:r>
      <w:r w:rsidRPr="00B44490">
        <w:rPr>
          <w:sz w:val="24"/>
          <w:szCs w:val="24"/>
          <w:highlight w:val="yellow"/>
        </w:rPr>
        <w:t xml:space="preserve">as </w:t>
      </w:r>
      <w:r w:rsidRPr="002C539C">
        <w:rPr>
          <w:b/>
          <w:bCs/>
          <w:sz w:val="24"/>
          <w:szCs w:val="24"/>
          <w:highlight w:val="yellow"/>
        </w:rPr>
        <w:t>RTH</w:t>
      </w:r>
      <w:r w:rsidRPr="00B44490">
        <w:rPr>
          <w:sz w:val="24"/>
          <w:szCs w:val="24"/>
          <w:highlight w:val="yellow"/>
        </w:rPr>
        <w:t xml:space="preserve"> to enable the drone to </w:t>
      </w:r>
      <w:r w:rsidRPr="002C539C">
        <w:rPr>
          <w:b/>
          <w:bCs/>
          <w:sz w:val="24"/>
          <w:szCs w:val="24"/>
          <w:highlight w:val="yellow"/>
        </w:rPr>
        <w:t>Return to Home</w:t>
      </w:r>
      <w:r w:rsidRPr="00B44490">
        <w:rPr>
          <w:sz w:val="24"/>
          <w:szCs w:val="24"/>
          <w:highlight w:val="yellow"/>
        </w:rPr>
        <w:t xml:space="preserve"> after </w:t>
      </w:r>
      <w:r w:rsidR="00946FA5">
        <w:rPr>
          <w:sz w:val="24"/>
          <w:szCs w:val="24"/>
          <w:highlight w:val="yellow"/>
        </w:rPr>
        <w:t xml:space="preserve">the </w:t>
      </w:r>
      <w:r w:rsidRPr="00B44490">
        <w:rPr>
          <w:sz w:val="24"/>
          <w:szCs w:val="24"/>
          <w:highlight w:val="yellow"/>
        </w:rPr>
        <w:t xml:space="preserve">mission </w:t>
      </w:r>
      <w:r w:rsidR="00946FA5">
        <w:rPr>
          <w:sz w:val="24"/>
          <w:szCs w:val="24"/>
          <w:highlight w:val="yellow"/>
        </w:rPr>
        <w:t xml:space="preserve">is </w:t>
      </w:r>
      <w:r w:rsidRPr="00B44490">
        <w:rPr>
          <w:sz w:val="24"/>
          <w:szCs w:val="24"/>
          <w:highlight w:val="yellow"/>
        </w:rPr>
        <w:t>complete</w:t>
      </w:r>
      <w:r w:rsidR="00946FA5">
        <w:rPr>
          <w:sz w:val="24"/>
          <w:szCs w:val="24"/>
          <w:highlight w:val="yellow"/>
        </w:rPr>
        <w:t>.</w:t>
      </w:r>
    </w:p>
    <w:p w14:paraId="40E4C9BE" w14:textId="306C9355" w:rsidR="00BD77BF" w:rsidRDefault="00BD77BF" w:rsidP="00B44490">
      <w:pPr>
        <w:spacing w:after="0" w:line="240" w:lineRule="auto"/>
        <w:jc w:val="both"/>
        <w:rPr>
          <w:sz w:val="24"/>
          <w:szCs w:val="24"/>
          <w:highlight w:val="yellow"/>
        </w:rPr>
      </w:pPr>
    </w:p>
    <w:p w14:paraId="2488B992" w14:textId="1594789E" w:rsidR="005B6A33" w:rsidRPr="009F547B" w:rsidRDefault="005B6A33" w:rsidP="002C539C">
      <w:pPr>
        <w:numPr>
          <w:ilvl w:val="2"/>
          <w:numId w:val="16"/>
        </w:numPr>
        <w:spacing w:after="0" w:line="240" w:lineRule="auto"/>
        <w:jc w:val="both"/>
        <w:rPr>
          <w:sz w:val="24"/>
          <w:szCs w:val="24"/>
          <w:highlight w:val="yellow"/>
        </w:rPr>
      </w:pPr>
      <w:r w:rsidRPr="00B44490">
        <w:rPr>
          <w:sz w:val="24"/>
          <w:szCs w:val="24"/>
          <w:highlight w:val="yellow"/>
        </w:rPr>
        <w:t xml:space="preserve">Click on individual waypoints and </w:t>
      </w:r>
      <w:r w:rsidRPr="002C539C">
        <w:rPr>
          <w:b/>
          <w:bCs/>
          <w:sz w:val="24"/>
          <w:szCs w:val="24"/>
          <w:highlight w:val="yellow"/>
        </w:rPr>
        <w:t>Add Actions</w:t>
      </w:r>
      <w:r w:rsidRPr="00B44490">
        <w:rPr>
          <w:sz w:val="24"/>
          <w:szCs w:val="24"/>
          <w:highlight w:val="yellow"/>
        </w:rPr>
        <w:t xml:space="preserve"> by specifying the following parameters:</w:t>
      </w:r>
      <w:r w:rsidR="00946FA5">
        <w:rPr>
          <w:sz w:val="24"/>
          <w:szCs w:val="24"/>
          <w:highlight w:val="yellow"/>
        </w:rPr>
        <w:t xml:space="preserve"> </w:t>
      </w:r>
      <w:r w:rsidRPr="00E5581B">
        <w:rPr>
          <w:sz w:val="24"/>
          <w:szCs w:val="24"/>
          <w:highlight w:val="yellow"/>
        </w:rPr>
        <w:t>Stay</w:t>
      </w:r>
      <w:r w:rsidRPr="00AF49BB">
        <w:rPr>
          <w:sz w:val="24"/>
          <w:szCs w:val="24"/>
          <w:highlight w:val="yellow"/>
        </w:rPr>
        <w:t xml:space="preserve">: 2 </w:t>
      </w:r>
      <w:r w:rsidR="00946FA5" w:rsidRPr="009F547B">
        <w:rPr>
          <w:sz w:val="24"/>
          <w:szCs w:val="24"/>
          <w:highlight w:val="yellow"/>
        </w:rPr>
        <w:t>s</w:t>
      </w:r>
      <w:r w:rsidR="00946FA5" w:rsidRPr="00946FA5">
        <w:rPr>
          <w:sz w:val="24"/>
          <w:szCs w:val="24"/>
          <w:highlight w:val="yellow"/>
        </w:rPr>
        <w:t xml:space="preserve"> </w:t>
      </w:r>
      <w:r w:rsidR="00521A82" w:rsidRPr="00946FA5">
        <w:rPr>
          <w:sz w:val="24"/>
          <w:szCs w:val="24"/>
          <w:highlight w:val="yellow"/>
        </w:rPr>
        <w:t>(to avoid image blur)</w:t>
      </w:r>
      <w:r w:rsidR="00946FA5">
        <w:rPr>
          <w:sz w:val="24"/>
          <w:szCs w:val="24"/>
          <w:highlight w:val="yellow"/>
        </w:rPr>
        <w:t xml:space="preserve">; </w:t>
      </w:r>
      <w:r w:rsidRPr="00E5581B">
        <w:rPr>
          <w:sz w:val="24"/>
          <w:szCs w:val="24"/>
          <w:highlight w:val="yellow"/>
        </w:rPr>
        <w:t>Tilt camera:</w:t>
      </w:r>
      <w:r w:rsidR="002D58E9">
        <w:rPr>
          <w:sz w:val="24"/>
          <w:szCs w:val="24"/>
          <w:highlight w:val="yellow"/>
        </w:rPr>
        <w:t xml:space="preserve"> </w:t>
      </w:r>
      <w:r w:rsidRPr="00AF49BB">
        <w:rPr>
          <w:sz w:val="24"/>
          <w:szCs w:val="24"/>
          <w:highlight w:val="yellow"/>
        </w:rPr>
        <w:t>-90</w:t>
      </w:r>
      <w:r w:rsidR="00946FA5" w:rsidRPr="009F547B">
        <w:rPr>
          <w:sz w:val="24"/>
          <w:szCs w:val="24"/>
          <w:highlight w:val="yellow"/>
        </w:rPr>
        <w:t>°</w:t>
      </w:r>
      <w:r w:rsidR="00946FA5" w:rsidRPr="00946FA5">
        <w:rPr>
          <w:sz w:val="24"/>
          <w:szCs w:val="24"/>
          <w:highlight w:val="yellow"/>
        </w:rPr>
        <w:t xml:space="preserve"> </w:t>
      </w:r>
      <w:r w:rsidRPr="00946FA5">
        <w:rPr>
          <w:sz w:val="24"/>
          <w:szCs w:val="24"/>
          <w:highlight w:val="yellow"/>
        </w:rPr>
        <w:t>(</w:t>
      </w:r>
      <w:r w:rsidR="00946FA5">
        <w:rPr>
          <w:sz w:val="24"/>
          <w:szCs w:val="24"/>
          <w:highlight w:val="yellow"/>
        </w:rPr>
        <w:t>N</w:t>
      </w:r>
      <w:r w:rsidRPr="00E5581B">
        <w:rPr>
          <w:sz w:val="24"/>
          <w:szCs w:val="24"/>
          <w:highlight w:val="yellow"/>
        </w:rPr>
        <w:t>adir</w:t>
      </w:r>
      <w:r w:rsidRPr="00AF49BB">
        <w:rPr>
          <w:sz w:val="24"/>
          <w:szCs w:val="24"/>
          <w:highlight w:val="yellow"/>
        </w:rPr>
        <w:t>)</w:t>
      </w:r>
      <w:r w:rsidR="00946FA5">
        <w:rPr>
          <w:sz w:val="24"/>
          <w:szCs w:val="24"/>
          <w:highlight w:val="yellow"/>
        </w:rPr>
        <w:t xml:space="preserve">; </w:t>
      </w:r>
      <w:r w:rsidRPr="00AF49BB">
        <w:rPr>
          <w:sz w:val="24"/>
          <w:szCs w:val="24"/>
          <w:highlight w:val="yellow"/>
        </w:rPr>
        <w:t>Take Photo</w:t>
      </w:r>
      <w:r w:rsidR="00B7727E" w:rsidRPr="00AF49BB">
        <w:rPr>
          <w:sz w:val="24"/>
          <w:szCs w:val="24"/>
          <w:highlight w:val="yellow"/>
        </w:rPr>
        <w:t>.</w:t>
      </w:r>
    </w:p>
    <w:p w14:paraId="115D713E" w14:textId="77777777" w:rsidR="00BD77BF" w:rsidRDefault="00BD77BF" w:rsidP="00B44490">
      <w:pPr>
        <w:spacing w:after="0" w:line="240" w:lineRule="auto"/>
        <w:jc w:val="both"/>
        <w:rPr>
          <w:sz w:val="24"/>
          <w:szCs w:val="24"/>
          <w:highlight w:val="yellow"/>
        </w:rPr>
      </w:pPr>
    </w:p>
    <w:p w14:paraId="2C43D102" w14:textId="0262532C" w:rsidR="005B6A33" w:rsidRPr="00B44490" w:rsidRDefault="005B6A33" w:rsidP="00B44490">
      <w:pPr>
        <w:numPr>
          <w:ilvl w:val="2"/>
          <w:numId w:val="16"/>
        </w:numPr>
        <w:spacing w:after="0" w:line="240" w:lineRule="auto"/>
        <w:jc w:val="both"/>
        <w:rPr>
          <w:sz w:val="24"/>
          <w:szCs w:val="24"/>
          <w:highlight w:val="yellow"/>
        </w:rPr>
      </w:pPr>
      <w:r w:rsidRPr="00B44490">
        <w:rPr>
          <w:sz w:val="24"/>
          <w:szCs w:val="24"/>
          <w:highlight w:val="yellow"/>
        </w:rPr>
        <w:t xml:space="preserve">Save mission with </w:t>
      </w:r>
      <w:r w:rsidR="00946FA5">
        <w:rPr>
          <w:sz w:val="24"/>
          <w:szCs w:val="24"/>
          <w:highlight w:val="yellow"/>
        </w:rPr>
        <w:t xml:space="preserve">an </w:t>
      </w:r>
      <w:r w:rsidRPr="00B44490">
        <w:rPr>
          <w:sz w:val="24"/>
          <w:szCs w:val="24"/>
          <w:highlight w:val="yellow"/>
        </w:rPr>
        <w:t xml:space="preserve">appropriate name. </w:t>
      </w:r>
    </w:p>
    <w:p w14:paraId="51A3D1C2" w14:textId="77777777" w:rsidR="00BD77BF" w:rsidRPr="00B44490" w:rsidRDefault="00BD77BF" w:rsidP="00B44490">
      <w:pPr>
        <w:spacing w:after="0" w:line="240" w:lineRule="auto"/>
        <w:jc w:val="both"/>
        <w:rPr>
          <w:sz w:val="24"/>
          <w:szCs w:val="24"/>
        </w:rPr>
      </w:pPr>
    </w:p>
    <w:p w14:paraId="5CF2FE20" w14:textId="0F6C662F" w:rsidR="005B6A33" w:rsidRDefault="005B6A33" w:rsidP="00B44490">
      <w:pPr>
        <w:numPr>
          <w:ilvl w:val="2"/>
          <w:numId w:val="16"/>
        </w:numPr>
        <w:spacing w:after="0" w:line="240" w:lineRule="auto"/>
        <w:jc w:val="both"/>
        <w:rPr>
          <w:sz w:val="24"/>
          <w:szCs w:val="24"/>
        </w:rPr>
      </w:pPr>
      <w:r w:rsidRPr="00B44490">
        <w:rPr>
          <w:sz w:val="24"/>
          <w:szCs w:val="24"/>
          <w:highlight w:val="yellow"/>
        </w:rPr>
        <w:t>Repeat process for additional sites.</w:t>
      </w:r>
      <w:r w:rsidR="002D58E9">
        <w:rPr>
          <w:sz w:val="24"/>
          <w:szCs w:val="24"/>
        </w:rPr>
        <w:t xml:space="preserve"> </w:t>
      </w:r>
    </w:p>
    <w:p w14:paraId="048D22B0" w14:textId="77777777" w:rsidR="00B44490" w:rsidRPr="00B44490" w:rsidRDefault="00B44490" w:rsidP="00B44490">
      <w:pPr>
        <w:spacing w:after="0" w:line="240" w:lineRule="auto"/>
        <w:jc w:val="both"/>
        <w:rPr>
          <w:sz w:val="24"/>
          <w:szCs w:val="24"/>
        </w:rPr>
      </w:pPr>
    </w:p>
    <w:p w14:paraId="45096EC0" w14:textId="4C98DE4F" w:rsidR="00BD77BF" w:rsidRPr="00B44490" w:rsidRDefault="009A0B8A" w:rsidP="00B44490">
      <w:pPr>
        <w:numPr>
          <w:ilvl w:val="0"/>
          <w:numId w:val="16"/>
        </w:numPr>
        <w:spacing w:after="0" w:line="240" w:lineRule="auto"/>
        <w:jc w:val="both"/>
        <w:rPr>
          <w:sz w:val="24"/>
          <w:szCs w:val="24"/>
          <w:highlight w:val="yellow"/>
        </w:rPr>
      </w:pPr>
      <w:r w:rsidRPr="00B44490">
        <w:rPr>
          <w:b/>
          <w:sz w:val="24"/>
          <w:szCs w:val="24"/>
          <w:highlight w:val="yellow"/>
        </w:rPr>
        <w:t>Field data collection and postprocessing</w:t>
      </w:r>
    </w:p>
    <w:p w14:paraId="474AA30A" w14:textId="77777777" w:rsidR="00B44490" w:rsidRPr="00B44490" w:rsidRDefault="00B44490" w:rsidP="00B44490">
      <w:pPr>
        <w:spacing w:after="0" w:line="240" w:lineRule="auto"/>
        <w:jc w:val="both"/>
        <w:rPr>
          <w:sz w:val="24"/>
          <w:szCs w:val="24"/>
          <w:highlight w:val="yellow"/>
        </w:rPr>
      </w:pPr>
    </w:p>
    <w:p w14:paraId="6978930E" w14:textId="1F95503F" w:rsidR="00BD77BF" w:rsidRDefault="00E22F3A" w:rsidP="00B44490">
      <w:pPr>
        <w:numPr>
          <w:ilvl w:val="1"/>
          <w:numId w:val="16"/>
        </w:numPr>
        <w:spacing w:after="0" w:line="240" w:lineRule="auto"/>
        <w:jc w:val="both"/>
        <w:rPr>
          <w:sz w:val="24"/>
          <w:szCs w:val="24"/>
        </w:rPr>
      </w:pPr>
      <w:r w:rsidRPr="00B44490">
        <w:rPr>
          <w:sz w:val="24"/>
          <w:szCs w:val="24"/>
          <w:highlight w:val="yellow"/>
        </w:rPr>
        <w:t>Record</w:t>
      </w:r>
      <w:r w:rsidR="00B44490">
        <w:rPr>
          <w:sz w:val="24"/>
          <w:szCs w:val="24"/>
          <w:highlight w:val="yellow"/>
        </w:rPr>
        <w:t>ing</w:t>
      </w:r>
      <w:r w:rsidRPr="00B44490">
        <w:rPr>
          <w:sz w:val="24"/>
          <w:szCs w:val="24"/>
          <w:highlight w:val="yellow"/>
        </w:rPr>
        <w:t xml:space="preserve"> vegetation observed </w:t>
      </w:r>
      <w:r w:rsidR="00905D0B" w:rsidRPr="00B44490">
        <w:rPr>
          <w:sz w:val="24"/>
          <w:szCs w:val="24"/>
          <w:highlight w:val="yellow"/>
        </w:rPr>
        <w:t xml:space="preserve">or expected </w:t>
      </w:r>
      <w:r w:rsidRPr="00B44490">
        <w:rPr>
          <w:sz w:val="24"/>
          <w:szCs w:val="24"/>
          <w:highlight w:val="yellow"/>
        </w:rPr>
        <w:t xml:space="preserve">in </w:t>
      </w:r>
      <w:r w:rsidR="00986FC5">
        <w:rPr>
          <w:sz w:val="24"/>
          <w:szCs w:val="24"/>
          <w:highlight w:val="yellow"/>
        </w:rPr>
        <w:t xml:space="preserve">the </w:t>
      </w:r>
      <w:r w:rsidRPr="00B44490">
        <w:rPr>
          <w:sz w:val="24"/>
          <w:szCs w:val="24"/>
          <w:highlight w:val="yellow"/>
        </w:rPr>
        <w:t>study area</w:t>
      </w:r>
    </w:p>
    <w:p w14:paraId="66BDC607" w14:textId="77777777" w:rsidR="00B44490" w:rsidRPr="00B44490" w:rsidRDefault="00B44490" w:rsidP="00B44490">
      <w:pPr>
        <w:spacing w:after="0" w:line="240" w:lineRule="auto"/>
        <w:jc w:val="both"/>
        <w:rPr>
          <w:sz w:val="24"/>
          <w:szCs w:val="24"/>
        </w:rPr>
      </w:pPr>
    </w:p>
    <w:p w14:paraId="6DCA68A0" w14:textId="44C01F2F" w:rsidR="00595D73" w:rsidRPr="00B44490" w:rsidRDefault="00CC0E10">
      <w:pPr>
        <w:numPr>
          <w:ilvl w:val="2"/>
          <w:numId w:val="16"/>
        </w:numPr>
        <w:spacing w:after="0" w:line="240" w:lineRule="auto"/>
        <w:jc w:val="both"/>
        <w:rPr>
          <w:sz w:val="24"/>
          <w:szCs w:val="24"/>
        </w:rPr>
      </w:pPr>
      <w:r w:rsidRPr="00B44490">
        <w:rPr>
          <w:sz w:val="24"/>
          <w:szCs w:val="24"/>
          <w:highlight w:val="yellow"/>
        </w:rPr>
        <w:t>Prior to acquiring images, create</w:t>
      </w:r>
      <w:r w:rsidR="00595D73" w:rsidRPr="00B44490">
        <w:rPr>
          <w:sz w:val="24"/>
          <w:szCs w:val="24"/>
          <w:highlight w:val="yellow"/>
        </w:rPr>
        <w:t xml:space="preserve"> a list of vegetation observed within </w:t>
      </w:r>
      <w:r w:rsidR="00946FA5">
        <w:rPr>
          <w:sz w:val="24"/>
          <w:szCs w:val="24"/>
          <w:highlight w:val="yellow"/>
        </w:rPr>
        <w:t xml:space="preserve">the </w:t>
      </w:r>
      <w:r w:rsidR="00595D73" w:rsidRPr="00B44490">
        <w:rPr>
          <w:sz w:val="24"/>
          <w:szCs w:val="24"/>
          <w:highlight w:val="yellow"/>
        </w:rPr>
        <w:t>study area.</w:t>
      </w:r>
      <w:r w:rsidR="002D58E9">
        <w:rPr>
          <w:sz w:val="24"/>
          <w:szCs w:val="24"/>
          <w:highlight w:val="yellow"/>
        </w:rPr>
        <w:t xml:space="preserve"> </w:t>
      </w:r>
      <w:r w:rsidR="00595D73" w:rsidRPr="00B44490">
        <w:rPr>
          <w:sz w:val="24"/>
          <w:szCs w:val="24"/>
          <w:highlight w:val="yellow"/>
        </w:rPr>
        <w:t>This can be done on</w:t>
      </w:r>
      <w:r w:rsidR="00AF39AC" w:rsidRPr="00B44490">
        <w:rPr>
          <w:sz w:val="24"/>
          <w:szCs w:val="24"/>
          <w:highlight w:val="yellow"/>
        </w:rPr>
        <w:t xml:space="preserve"> a</w:t>
      </w:r>
      <w:r w:rsidR="00595D73" w:rsidRPr="00B44490">
        <w:rPr>
          <w:sz w:val="24"/>
          <w:szCs w:val="24"/>
          <w:highlight w:val="yellow"/>
        </w:rPr>
        <w:t xml:space="preserve"> handwritten sheet or on a digital form</w:t>
      </w:r>
      <w:r w:rsidR="00BF720A" w:rsidRPr="00B44490">
        <w:rPr>
          <w:sz w:val="24"/>
          <w:szCs w:val="24"/>
          <w:highlight w:val="yellow"/>
        </w:rPr>
        <w:t xml:space="preserve"> to aid in photo identification</w:t>
      </w:r>
      <w:r w:rsidR="00986FC5" w:rsidRPr="00986FC5">
        <w:rPr>
          <w:sz w:val="24"/>
          <w:szCs w:val="24"/>
          <w:highlight w:val="yellow"/>
        </w:rPr>
        <w:t xml:space="preserve"> </w:t>
      </w:r>
      <w:r w:rsidR="00986FC5" w:rsidRPr="00B44490">
        <w:rPr>
          <w:sz w:val="24"/>
          <w:szCs w:val="24"/>
          <w:highlight w:val="yellow"/>
        </w:rPr>
        <w:t>later</w:t>
      </w:r>
      <w:r w:rsidR="00BF720A" w:rsidRPr="00B44490">
        <w:rPr>
          <w:sz w:val="24"/>
          <w:szCs w:val="24"/>
          <w:highlight w:val="yellow"/>
        </w:rPr>
        <w:t>.</w:t>
      </w:r>
      <w:r w:rsidR="002D58E9">
        <w:rPr>
          <w:sz w:val="24"/>
          <w:szCs w:val="24"/>
          <w:highlight w:val="yellow"/>
        </w:rPr>
        <w:t xml:space="preserve"> </w:t>
      </w:r>
      <w:r w:rsidR="001D7F2A" w:rsidRPr="00B44490">
        <w:rPr>
          <w:sz w:val="24"/>
          <w:szCs w:val="24"/>
          <w:highlight w:val="yellow"/>
        </w:rPr>
        <w:t xml:space="preserve">It may be beneficial to include species </w:t>
      </w:r>
      <w:r w:rsidR="00946FA5" w:rsidRPr="00E5581B">
        <w:rPr>
          <w:sz w:val="24"/>
          <w:szCs w:val="24"/>
          <w:highlight w:val="yellow"/>
        </w:rPr>
        <w:t>that</w:t>
      </w:r>
      <w:r w:rsidR="00946FA5" w:rsidRPr="00B44490">
        <w:rPr>
          <w:sz w:val="24"/>
          <w:szCs w:val="24"/>
          <w:highlight w:val="yellow"/>
        </w:rPr>
        <w:t xml:space="preserve"> </w:t>
      </w:r>
      <w:r w:rsidR="001D7F2A" w:rsidRPr="00B44490">
        <w:rPr>
          <w:sz w:val="24"/>
          <w:szCs w:val="24"/>
          <w:highlight w:val="yellow"/>
        </w:rPr>
        <w:t xml:space="preserve">are likely to be expected in the area in the inventory even if they are not observed in the field (e.g., </w:t>
      </w:r>
      <w:r w:rsidR="00422F17" w:rsidRPr="00B44490">
        <w:rPr>
          <w:sz w:val="24"/>
          <w:szCs w:val="24"/>
          <w:highlight w:val="yellow"/>
        </w:rPr>
        <w:t>species within</w:t>
      </w:r>
      <w:r w:rsidR="001D7F2A" w:rsidRPr="00B44490">
        <w:rPr>
          <w:sz w:val="24"/>
          <w:szCs w:val="24"/>
          <w:highlight w:val="yellow"/>
        </w:rPr>
        <w:t xml:space="preserve"> reclamation seed </w:t>
      </w:r>
      <w:r w:rsidR="00422F17" w:rsidRPr="00B44490">
        <w:rPr>
          <w:sz w:val="24"/>
          <w:szCs w:val="24"/>
          <w:highlight w:val="yellow"/>
        </w:rPr>
        <w:t>mixes</w:t>
      </w:r>
      <w:r w:rsidR="00986FC5">
        <w:rPr>
          <w:sz w:val="24"/>
          <w:szCs w:val="24"/>
          <w:highlight w:val="yellow"/>
        </w:rPr>
        <w:t>)</w:t>
      </w:r>
      <w:r w:rsidR="00986FC5" w:rsidRPr="00B44490">
        <w:rPr>
          <w:sz w:val="24"/>
          <w:szCs w:val="24"/>
          <w:highlight w:val="yellow"/>
          <w:vertAlign w:val="superscript"/>
        </w:rPr>
        <w:t>18</w:t>
      </w:r>
      <w:r w:rsidR="001D7F2A" w:rsidRPr="00B44490">
        <w:rPr>
          <w:sz w:val="24"/>
          <w:szCs w:val="24"/>
          <w:highlight w:val="yellow"/>
        </w:rPr>
        <w:t>.</w:t>
      </w:r>
    </w:p>
    <w:p w14:paraId="033A2606" w14:textId="77777777" w:rsidR="00BD77BF" w:rsidRPr="00B44490" w:rsidRDefault="00BD77BF" w:rsidP="00B44490">
      <w:pPr>
        <w:spacing w:after="0" w:line="240" w:lineRule="auto"/>
        <w:jc w:val="both"/>
        <w:rPr>
          <w:sz w:val="24"/>
          <w:szCs w:val="24"/>
          <w:highlight w:val="yellow"/>
        </w:rPr>
      </w:pPr>
    </w:p>
    <w:p w14:paraId="049CFA43" w14:textId="72A7C361" w:rsidR="00BD77BF" w:rsidRDefault="00AF39AC" w:rsidP="00B44490">
      <w:pPr>
        <w:numPr>
          <w:ilvl w:val="1"/>
          <w:numId w:val="16"/>
        </w:numPr>
        <w:spacing w:after="0" w:line="240" w:lineRule="auto"/>
        <w:jc w:val="both"/>
        <w:rPr>
          <w:sz w:val="24"/>
          <w:szCs w:val="24"/>
          <w:highlight w:val="yellow"/>
        </w:rPr>
      </w:pPr>
      <w:r w:rsidRPr="00B44490">
        <w:rPr>
          <w:sz w:val="24"/>
          <w:szCs w:val="24"/>
          <w:highlight w:val="yellow"/>
        </w:rPr>
        <w:t xml:space="preserve">Ground-based </w:t>
      </w:r>
      <w:r w:rsidR="00E22F3A" w:rsidRPr="00B44490">
        <w:rPr>
          <w:sz w:val="24"/>
          <w:szCs w:val="24"/>
          <w:highlight w:val="yellow"/>
        </w:rPr>
        <w:t>image acquisition</w:t>
      </w:r>
    </w:p>
    <w:p w14:paraId="28FF538E" w14:textId="77777777" w:rsidR="00B44490" w:rsidRPr="00BD77BF" w:rsidRDefault="00B44490" w:rsidP="00B44490">
      <w:pPr>
        <w:spacing w:after="0" w:line="240" w:lineRule="auto"/>
        <w:jc w:val="both"/>
        <w:rPr>
          <w:sz w:val="24"/>
          <w:szCs w:val="24"/>
          <w:highlight w:val="yellow"/>
        </w:rPr>
      </w:pPr>
    </w:p>
    <w:p w14:paraId="0DC42725" w14:textId="40041E22" w:rsidR="00BF720A" w:rsidRPr="00B44490" w:rsidRDefault="00BF720A" w:rsidP="00B44490">
      <w:pPr>
        <w:numPr>
          <w:ilvl w:val="2"/>
          <w:numId w:val="16"/>
        </w:numPr>
        <w:spacing w:after="0" w:line="240" w:lineRule="auto"/>
        <w:jc w:val="both"/>
        <w:rPr>
          <w:sz w:val="24"/>
          <w:szCs w:val="24"/>
          <w:highlight w:val="yellow"/>
        </w:rPr>
      </w:pPr>
      <w:r w:rsidRPr="00B44490">
        <w:rPr>
          <w:sz w:val="24"/>
          <w:szCs w:val="24"/>
          <w:highlight w:val="yellow"/>
        </w:rPr>
        <w:lastRenderedPageBreak/>
        <w:t xml:space="preserve">Attach a camera to a vertical monopod and point the camera down </w:t>
      </w:r>
      <w:r w:rsidR="00AF39AC" w:rsidRPr="00B44490">
        <w:rPr>
          <w:sz w:val="24"/>
          <w:szCs w:val="24"/>
          <w:highlight w:val="yellow"/>
        </w:rPr>
        <w:t>approximately 6</w:t>
      </w:r>
      <w:r w:rsidRPr="00B44490">
        <w:rPr>
          <w:sz w:val="24"/>
          <w:szCs w:val="24"/>
          <w:highlight w:val="yellow"/>
        </w:rPr>
        <w:t>0</w:t>
      </w:r>
      <w:r w:rsidR="00B23781" w:rsidRPr="005E6DDA">
        <w:rPr>
          <w:sz w:val="24"/>
          <w:szCs w:val="24"/>
          <w:highlight w:val="yellow"/>
        </w:rPr>
        <w:t>°</w:t>
      </w:r>
      <w:r w:rsidRPr="00B44490">
        <w:rPr>
          <w:sz w:val="24"/>
          <w:szCs w:val="24"/>
          <w:highlight w:val="yellow"/>
        </w:rPr>
        <w:t>.</w:t>
      </w:r>
      <w:r w:rsidR="002D58E9">
        <w:rPr>
          <w:sz w:val="24"/>
          <w:szCs w:val="24"/>
          <w:highlight w:val="yellow"/>
        </w:rPr>
        <w:t xml:space="preserve"> </w:t>
      </w:r>
      <w:r w:rsidR="006E1387" w:rsidRPr="00B44490">
        <w:rPr>
          <w:sz w:val="24"/>
          <w:szCs w:val="24"/>
          <w:highlight w:val="yellow"/>
        </w:rPr>
        <w:t xml:space="preserve">The area of </w:t>
      </w:r>
      <w:r w:rsidR="00946FA5">
        <w:rPr>
          <w:sz w:val="24"/>
          <w:szCs w:val="24"/>
          <w:highlight w:val="yellow"/>
        </w:rPr>
        <w:t xml:space="preserve">the </w:t>
      </w:r>
      <w:r w:rsidR="006E1387" w:rsidRPr="00B44490">
        <w:rPr>
          <w:sz w:val="24"/>
          <w:szCs w:val="24"/>
          <w:highlight w:val="yellow"/>
        </w:rPr>
        <w:t xml:space="preserve">image can be determined using </w:t>
      </w:r>
      <w:r w:rsidR="00946FA5">
        <w:rPr>
          <w:sz w:val="24"/>
          <w:szCs w:val="24"/>
          <w:highlight w:val="yellow"/>
        </w:rPr>
        <w:t xml:space="preserve">the </w:t>
      </w:r>
      <w:r w:rsidR="006E1387" w:rsidRPr="00B44490">
        <w:rPr>
          <w:sz w:val="24"/>
          <w:szCs w:val="24"/>
          <w:highlight w:val="yellow"/>
        </w:rPr>
        <w:t xml:space="preserve">lens and resolution (megapixel) </w:t>
      </w:r>
      <w:r w:rsidR="00946FA5">
        <w:rPr>
          <w:sz w:val="24"/>
          <w:szCs w:val="24"/>
          <w:highlight w:val="yellow"/>
        </w:rPr>
        <w:t>specifications</w:t>
      </w:r>
      <w:r w:rsidR="00946FA5" w:rsidRPr="00B44490">
        <w:rPr>
          <w:sz w:val="24"/>
          <w:szCs w:val="24"/>
          <w:highlight w:val="yellow"/>
        </w:rPr>
        <w:t xml:space="preserve"> </w:t>
      </w:r>
      <w:r w:rsidR="006E1387" w:rsidRPr="00B44490">
        <w:rPr>
          <w:sz w:val="24"/>
          <w:szCs w:val="24"/>
          <w:highlight w:val="yellow"/>
        </w:rPr>
        <w:t xml:space="preserve">of </w:t>
      </w:r>
      <w:r w:rsidR="00946FA5">
        <w:rPr>
          <w:sz w:val="24"/>
          <w:szCs w:val="24"/>
          <w:highlight w:val="yellow"/>
        </w:rPr>
        <w:t xml:space="preserve">the </w:t>
      </w:r>
      <w:r w:rsidR="006E1387" w:rsidRPr="00B44490">
        <w:rPr>
          <w:sz w:val="24"/>
          <w:szCs w:val="24"/>
          <w:highlight w:val="yellow"/>
        </w:rPr>
        <w:t>camera and setting the monopod to a standard height.</w:t>
      </w:r>
      <w:r w:rsidR="002D58E9">
        <w:rPr>
          <w:sz w:val="24"/>
          <w:szCs w:val="24"/>
          <w:highlight w:val="yellow"/>
        </w:rPr>
        <w:t xml:space="preserve"> </w:t>
      </w:r>
      <w:r w:rsidR="006E1387" w:rsidRPr="00B44490">
        <w:rPr>
          <w:sz w:val="24"/>
          <w:szCs w:val="24"/>
          <w:highlight w:val="yellow"/>
        </w:rPr>
        <w:t xml:space="preserve">The height of </w:t>
      </w:r>
      <w:r w:rsidR="00946FA5">
        <w:rPr>
          <w:sz w:val="24"/>
          <w:szCs w:val="24"/>
          <w:highlight w:val="yellow"/>
        </w:rPr>
        <w:t xml:space="preserve">the </w:t>
      </w:r>
      <w:r w:rsidR="006E1387" w:rsidRPr="00B44490">
        <w:rPr>
          <w:sz w:val="24"/>
          <w:szCs w:val="24"/>
          <w:highlight w:val="yellow"/>
        </w:rPr>
        <w:t xml:space="preserve">monopod coupled with </w:t>
      </w:r>
      <w:r w:rsidR="00946FA5">
        <w:rPr>
          <w:sz w:val="24"/>
          <w:szCs w:val="24"/>
          <w:highlight w:val="yellow"/>
        </w:rPr>
        <w:t xml:space="preserve">the </w:t>
      </w:r>
      <w:r w:rsidR="006E1387" w:rsidRPr="00B44490">
        <w:rPr>
          <w:sz w:val="24"/>
          <w:szCs w:val="24"/>
          <w:highlight w:val="yellow"/>
        </w:rPr>
        <w:t xml:space="preserve">camera </w:t>
      </w:r>
      <w:r w:rsidR="00946FA5">
        <w:rPr>
          <w:sz w:val="24"/>
          <w:szCs w:val="24"/>
          <w:highlight w:val="yellow"/>
        </w:rPr>
        <w:t>specifications</w:t>
      </w:r>
      <w:r w:rsidR="00946FA5" w:rsidRPr="00B44490">
        <w:rPr>
          <w:sz w:val="24"/>
          <w:szCs w:val="24"/>
          <w:highlight w:val="yellow"/>
        </w:rPr>
        <w:t xml:space="preserve"> </w:t>
      </w:r>
      <w:r w:rsidR="006E1387" w:rsidRPr="00B44490">
        <w:rPr>
          <w:sz w:val="24"/>
          <w:szCs w:val="24"/>
          <w:highlight w:val="yellow"/>
        </w:rPr>
        <w:t xml:space="preserve">will determine </w:t>
      </w:r>
      <w:r w:rsidR="00946FA5">
        <w:rPr>
          <w:sz w:val="24"/>
          <w:szCs w:val="24"/>
          <w:highlight w:val="yellow"/>
        </w:rPr>
        <w:t xml:space="preserve">the </w:t>
      </w:r>
      <w:r w:rsidR="006E1387" w:rsidRPr="00B44490">
        <w:rPr>
          <w:sz w:val="24"/>
          <w:szCs w:val="24"/>
          <w:highlight w:val="yellow"/>
        </w:rPr>
        <w:t>ground sample distance (GSD).</w:t>
      </w:r>
      <w:r w:rsidR="002D58E9">
        <w:rPr>
          <w:sz w:val="24"/>
          <w:szCs w:val="24"/>
          <w:highlight w:val="yellow"/>
        </w:rPr>
        <w:t xml:space="preserve"> </w:t>
      </w:r>
      <w:r w:rsidR="006E1387" w:rsidRPr="00B44490">
        <w:rPr>
          <w:sz w:val="24"/>
          <w:szCs w:val="24"/>
          <w:highlight w:val="yellow"/>
        </w:rPr>
        <w:t xml:space="preserve">In </w:t>
      </w:r>
      <w:r w:rsidR="00946FA5">
        <w:rPr>
          <w:sz w:val="24"/>
          <w:szCs w:val="24"/>
          <w:highlight w:val="yellow"/>
        </w:rPr>
        <w:t>this study</w:t>
      </w:r>
      <w:r w:rsidR="006E1387" w:rsidRPr="00B44490">
        <w:rPr>
          <w:sz w:val="24"/>
          <w:szCs w:val="24"/>
          <w:highlight w:val="yellow"/>
        </w:rPr>
        <w:t>, a 12.1</w:t>
      </w:r>
      <w:r w:rsidR="00441D0D" w:rsidRPr="00B44490">
        <w:rPr>
          <w:sz w:val="24"/>
          <w:szCs w:val="24"/>
          <w:highlight w:val="yellow"/>
        </w:rPr>
        <w:t>-</w:t>
      </w:r>
      <w:r w:rsidR="006E1387" w:rsidRPr="00B44490">
        <w:rPr>
          <w:sz w:val="24"/>
          <w:szCs w:val="24"/>
          <w:highlight w:val="yellow"/>
        </w:rPr>
        <w:t xml:space="preserve">megapixel camera </w:t>
      </w:r>
      <w:r w:rsidR="00946FA5">
        <w:rPr>
          <w:sz w:val="24"/>
          <w:szCs w:val="24"/>
          <w:highlight w:val="yellow"/>
        </w:rPr>
        <w:t xml:space="preserve">was </w:t>
      </w:r>
      <w:proofErr w:type="gramStart"/>
      <w:r w:rsidR="00946FA5" w:rsidRPr="00B44490">
        <w:rPr>
          <w:sz w:val="24"/>
          <w:szCs w:val="24"/>
          <w:highlight w:val="yellow"/>
        </w:rPr>
        <w:t>used</w:t>
      </w:r>
      <w:proofErr w:type="gramEnd"/>
      <w:r w:rsidR="00946FA5" w:rsidRPr="00B44490">
        <w:rPr>
          <w:sz w:val="24"/>
          <w:szCs w:val="24"/>
          <w:highlight w:val="yellow"/>
        </w:rPr>
        <w:t xml:space="preserve"> </w:t>
      </w:r>
      <w:r w:rsidR="006E1387" w:rsidRPr="00B44490">
        <w:rPr>
          <w:sz w:val="24"/>
          <w:szCs w:val="24"/>
          <w:highlight w:val="yellow"/>
        </w:rPr>
        <w:t xml:space="preserve">and the monopod </w:t>
      </w:r>
      <w:r w:rsidR="00946FA5">
        <w:rPr>
          <w:sz w:val="24"/>
          <w:szCs w:val="24"/>
          <w:highlight w:val="yellow"/>
        </w:rPr>
        <w:t xml:space="preserve">was </w:t>
      </w:r>
      <w:r w:rsidR="00946FA5" w:rsidRPr="00B44490">
        <w:rPr>
          <w:sz w:val="24"/>
          <w:szCs w:val="24"/>
          <w:highlight w:val="yellow"/>
        </w:rPr>
        <w:t xml:space="preserve">set </w:t>
      </w:r>
      <w:r w:rsidR="006E1387" w:rsidRPr="00B44490">
        <w:rPr>
          <w:sz w:val="24"/>
          <w:szCs w:val="24"/>
          <w:highlight w:val="yellow"/>
        </w:rPr>
        <w:t>at a constant 1.3</w:t>
      </w:r>
      <w:r w:rsidR="00B23781">
        <w:rPr>
          <w:sz w:val="24"/>
          <w:szCs w:val="24"/>
          <w:highlight w:val="yellow"/>
        </w:rPr>
        <w:t xml:space="preserve"> </w:t>
      </w:r>
      <w:r w:rsidR="006E1387" w:rsidRPr="00B44490">
        <w:rPr>
          <w:sz w:val="24"/>
          <w:szCs w:val="24"/>
          <w:highlight w:val="yellow"/>
        </w:rPr>
        <w:t xml:space="preserve">m above the ground </w:t>
      </w:r>
      <w:r w:rsidR="003C358D" w:rsidRPr="00B44490">
        <w:rPr>
          <w:sz w:val="24"/>
          <w:szCs w:val="24"/>
          <w:highlight w:val="yellow"/>
        </w:rPr>
        <w:t xml:space="preserve">to obtain </w:t>
      </w:r>
      <w:r w:rsidR="00946FA5">
        <w:rPr>
          <w:sz w:val="24"/>
          <w:szCs w:val="24"/>
          <w:highlight w:val="yellow"/>
        </w:rPr>
        <w:t>N</w:t>
      </w:r>
      <w:r w:rsidR="003C358D" w:rsidRPr="00B44490">
        <w:rPr>
          <w:sz w:val="24"/>
          <w:szCs w:val="24"/>
          <w:highlight w:val="yellow"/>
        </w:rPr>
        <w:t xml:space="preserve">adir images at </w:t>
      </w:r>
      <w:r w:rsidR="0002684E" w:rsidRPr="00B44490">
        <w:rPr>
          <w:sz w:val="24"/>
          <w:szCs w:val="24"/>
          <w:highlight w:val="yellow"/>
        </w:rPr>
        <w:t>~</w:t>
      </w:r>
      <w:r w:rsidR="003C358D" w:rsidRPr="00B44490">
        <w:rPr>
          <w:sz w:val="24"/>
          <w:szCs w:val="24"/>
          <w:highlight w:val="yellow"/>
        </w:rPr>
        <w:t>0.</w:t>
      </w:r>
      <w:r w:rsidR="0083311D" w:rsidRPr="00B44490">
        <w:rPr>
          <w:sz w:val="24"/>
          <w:szCs w:val="24"/>
          <w:highlight w:val="yellow"/>
        </w:rPr>
        <w:t>3</w:t>
      </w:r>
      <w:r w:rsidR="00B23781">
        <w:rPr>
          <w:sz w:val="24"/>
          <w:szCs w:val="24"/>
          <w:highlight w:val="yellow"/>
        </w:rPr>
        <w:t xml:space="preserve"> </w:t>
      </w:r>
      <w:r w:rsidR="003C358D" w:rsidRPr="00B44490">
        <w:rPr>
          <w:sz w:val="24"/>
          <w:szCs w:val="24"/>
          <w:highlight w:val="yellow"/>
        </w:rPr>
        <w:t>mm GSD</w:t>
      </w:r>
      <w:r w:rsidR="0002684E" w:rsidRPr="00B44490">
        <w:rPr>
          <w:sz w:val="24"/>
          <w:szCs w:val="24"/>
          <w:highlight w:val="yellow"/>
          <w:vertAlign w:val="superscript"/>
        </w:rPr>
        <w:t>18</w:t>
      </w:r>
      <w:r w:rsidR="003C358D" w:rsidRPr="00B44490">
        <w:rPr>
          <w:sz w:val="24"/>
          <w:szCs w:val="24"/>
          <w:highlight w:val="yellow"/>
        </w:rPr>
        <w:t>.</w:t>
      </w:r>
    </w:p>
    <w:p w14:paraId="22D77852" w14:textId="77777777" w:rsidR="00BD77BF" w:rsidRDefault="00BD77BF" w:rsidP="00B44490">
      <w:pPr>
        <w:spacing w:after="0" w:line="240" w:lineRule="auto"/>
        <w:jc w:val="both"/>
        <w:rPr>
          <w:sz w:val="24"/>
          <w:szCs w:val="24"/>
          <w:highlight w:val="yellow"/>
        </w:rPr>
      </w:pPr>
    </w:p>
    <w:p w14:paraId="391E5E87" w14:textId="7904E0E1" w:rsidR="00BF720A" w:rsidRPr="00B44490" w:rsidRDefault="00BF720A" w:rsidP="00B44490">
      <w:pPr>
        <w:numPr>
          <w:ilvl w:val="2"/>
          <w:numId w:val="16"/>
        </w:numPr>
        <w:spacing w:after="0" w:line="240" w:lineRule="auto"/>
        <w:jc w:val="both"/>
        <w:rPr>
          <w:sz w:val="24"/>
          <w:szCs w:val="24"/>
          <w:highlight w:val="yellow"/>
        </w:rPr>
      </w:pPr>
      <w:r w:rsidRPr="00B44490">
        <w:rPr>
          <w:sz w:val="24"/>
          <w:szCs w:val="24"/>
          <w:highlight w:val="yellow"/>
        </w:rPr>
        <w:t xml:space="preserve">Tilt the monopod forward so the camera lens is in a </w:t>
      </w:r>
      <w:r w:rsidR="00946FA5">
        <w:rPr>
          <w:sz w:val="24"/>
          <w:szCs w:val="24"/>
          <w:highlight w:val="yellow"/>
        </w:rPr>
        <w:t>N</w:t>
      </w:r>
      <w:r w:rsidRPr="00B44490">
        <w:rPr>
          <w:sz w:val="24"/>
          <w:szCs w:val="24"/>
          <w:highlight w:val="yellow"/>
        </w:rPr>
        <w:t xml:space="preserve">adir position, and the angled monopod is not viewable in the image. </w:t>
      </w:r>
    </w:p>
    <w:p w14:paraId="23566DAE" w14:textId="77777777" w:rsidR="00BD77BF" w:rsidRDefault="00BD77BF" w:rsidP="00B44490">
      <w:pPr>
        <w:spacing w:after="0" w:line="240" w:lineRule="auto"/>
        <w:jc w:val="both"/>
        <w:rPr>
          <w:sz w:val="24"/>
          <w:szCs w:val="24"/>
          <w:highlight w:val="yellow"/>
        </w:rPr>
      </w:pPr>
    </w:p>
    <w:p w14:paraId="5D1D41B3" w14:textId="7728D3D1" w:rsidR="00BF720A" w:rsidRPr="00B44490" w:rsidRDefault="00BF720A" w:rsidP="00B44490">
      <w:pPr>
        <w:numPr>
          <w:ilvl w:val="2"/>
          <w:numId w:val="16"/>
        </w:numPr>
        <w:spacing w:after="0" w:line="240" w:lineRule="auto"/>
        <w:jc w:val="both"/>
        <w:rPr>
          <w:sz w:val="24"/>
          <w:szCs w:val="24"/>
          <w:highlight w:val="yellow"/>
        </w:rPr>
      </w:pPr>
      <w:r w:rsidRPr="00B44490">
        <w:rPr>
          <w:sz w:val="24"/>
          <w:szCs w:val="24"/>
          <w:highlight w:val="yellow"/>
        </w:rPr>
        <w:t xml:space="preserve">Adjust the height of the monopod or the zoom on the lens to achieve a </w:t>
      </w:r>
      <w:r w:rsidR="00FD08FA" w:rsidRPr="00B44490">
        <w:rPr>
          <w:sz w:val="24"/>
          <w:szCs w:val="24"/>
          <w:highlight w:val="yellow"/>
        </w:rPr>
        <w:t>1 m</w:t>
      </w:r>
      <w:r w:rsidR="00FD08FA" w:rsidRPr="00B44490">
        <w:rPr>
          <w:sz w:val="24"/>
          <w:szCs w:val="24"/>
          <w:highlight w:val="yellow"/>
          <w:vertAlign w:val="superscript"/>
        </w:rPr>
        <w:t>2</w:t>
      </w:r>
      <w:r w:rsidRPr="00B44490">
        <w:rPr>
          <w:sz w:val="24"/>
          <w:szCs w:val="24"/>
          <w:highlight w:val="yellow"/>
        </w:rPr>
        <w:t xml:space="preserve"> frameless plot size</w:t>
      </w:r>
      <w:r w:rsidR="00FD08FA" w:rsidRPr="00B44490">
        <w:rPr>
          <w:sz w:val="24"/>
          <w:szCs w:val="24"/>
          <w:highlight w:val="yellow"/>
        </w:rPr>
        <w:t xml:space="preserve"> (or </w:t>
      </w:r>
      <w:r w:rsidR="000653C0" w:rsidRPr="00B44490">
        <w:rPr>
          <w:sz w:val="24"/>
          <w:szCs w:val="24"/>
          <w:highlight w:val="yellow"/>
        </w:rPr>
        <w:t>another</w:t>
      </w:r>
      <w:r w:rsidR="00FD08FA" w:rsidRPr="00B44490">
        <w:rPr>
          <w:sz w:val="24"/>
          <w:szCs w:val="24"/>
          <w:highlight w:val="yellow"/>
        </w:rPr>
        <w:t xml:space="preserve"> desired plot size)</w:t>
      </w:r>
      <w:r w:rsidRPr="00B44490">
        <w:rPr>
          <w:sz w:val="24"/>
          <w:szCs w:val="24"/>
          <w:highlight w:val="yellow"/>
        </w:rPr>
        <w:t>. For the most</w:t>
      </w:r>
      <w:r w:rsidR="00946FA5">
        <w:rPr>
          <w:sz w:val="24"/>
          <w:szCs w:val="24"/>
          <w:highlight w:val="yellow"/>
        </w:rPr>
        <w:t xml:space="preserve"> </w:t>
      </w:r>
      <w:r w:rsidRPr="00B44490">
        <w:rPr>
          <w:sz w:val="24"/>
          <w:szCs w:val="24"/>
          <w:highlight w:val="yellow"/>
        </w:rPr>
        <w:t xml:space="preserve">common </w:t>
      </w:r>
      <w:r w:rsidR="00FD08FA" w:rsidRPr="00B44490">
        <w:rPr>
          <w:sz w:val="24"/>
          <w:szCs w:val="24"/>
          <w:highlight w:val="yellow"/>
        </w:rPr>
        <w:t>4</w:t>
      </w:r>
      <w:r w:rsidRPr="00B44490">
        <w:rPr>
          <w:sz w:val="24"/>
          <w:szCs w:val="24"/>
          <w:highlight w:val="yellow"/>
        </w:rPr>
        <w:t>:</w:t>
      </w:r>
      <w:r w:rsidR="00FD08FA" w:rsidRPr="00B44490">
        <w:rPr>
          <w:sz w:val="24"/>
          <w:szCs w:val="24"/>
          <w:highlight w:val="yellow"/>
        </w:rPr>
        <w:t>3</w:t>
      </w:r>
      <w:r w:rsidRPr="00B44490">
        <w:rPr>
          <w:sz w:val="24"/>
          <w:szCs w:val="24"/>
          <w:highlight w:val="yellow"/>
        </w:rPr>
        <w:t xml:space="preserve"> aspect ratio camera</w:t>
      </w:r>
      <w:r w:rsidR="00946FA5">
        <w:rPr>
          <w:sz w:val="24"/>
          <w:szCs w:val="24"/>
          <w:highlight w:val="yellow"/>
        </w:rPr>
        <w:t>s</w:t>
      </w:r>
      <w:r w:rsidRPr="00B44490">
        <w:rPr>
          <w:sz w:val="24"/>
          <w:szCs w:val="24"/>
          <w:highlight w:val="yellow"/>
        </w:rPr>
        <w:t xml:space="preserve">, a plot width of </w:t>
      </w:r>
      <w:r w:rsidR="000653C0" w:rsidRPr="00B44490">
        <w:rPr>
          <w:sz w:val="24"/>
          <w:szCs w:val="24"/>
          <w:highlight w:val="yellow"/>
        </w:rPr>
        <w:t>115</w:t>
      </w:r>
      <w:r w:rsidRPr="00B44490">
        <w:rPr>
          <w:sz w:val="24"/>
          <w:szCs w:val="24"/>
          <w:highlight w:val="yellow"/>
        </w:rPr>
        <w:t xml:space="preserve"> cm yields a </w:t>
      </w:r>
      <w:r w:rsidR="00FD08FA" w:rsidRPr="00B44490">
        <w:rPr>
          <w:sz w:val="24"/>
          <w:szCs w:val="24"/>
          <w:highlight w:val="yellow"/>
        </w:rPr>
        <w:t>1</w:t>
      </w:r>
      <w:r w:rsidRPr="00B44490">
        <w:rPr>
          <w:sz w:val="24"/>
          <w:szCs w:val="24"/>
          <w:highlight w:val="yellow"/>
        </w:rPr>
        <w:t xml:space="preserve"> m</w:t>
      </w:r>
      <w:r w:rsidR="00FD08FA" w:rsidRPr="00B44490">
        <w:rPr>
          <w:sz w:val="24"/>
          <w:szCs w:val="24"/>
          <w:highlight w:val="yellow"/>
          <w:vertAlign w:val="superscript"/>
        </w:rPr>
        <w:t>2</w:t>
      </w:r>
      <w:r w:rsidRPr="00B44490">
        <w:rPr>
          <w:sz w:val="24"/>
          <w:szCs w:val="24"/>
          <w:highlight w:val="yellow"/>
        </w:rPr>
        <w:t xml:space="preserve"> image field</w:t>
      </w:r>
      <w:r w:rsidR="00946FA5">
        <w:rPr>
          <w:sz w:val="24"/>
          <w:szCs w:val="24"/>
          <w:highlight w:val="yellow"/>
        </w:rPr>
        <w:t xml:space="preserve"> </w:t>
      </w:r>
      <w:r w:rsidRPr="00B44490">
        <w:rPr>
          <w:sz w:val="24"/>
          <w:szCs w:val="24"/>
          <w:highlight w:val="yellow"/>
        </w:rPr>
        <w:t>of</w:t>
      </w:r>
      <w:r w:rsidR="00946FA5">
        <w:rPr>
          <w:sz w:val="24"/>
          <w:szCs w:val="24"/>
          <w:highlight w:val="yellow"/>
        </w:rPr>
        <w:t xml:space="preserve"> </w:t>
      </w:r>
      <w:r w:rsidRPr="00B44490">
        <w:rPr>
          <w:sz w:val="24"/>
          <w:szCs w:val="24"/>
          <w:highlight w:val="yellow"/>
        </w:rPr>
        <w:t xml:space="preserve">view. There is no need to place a frame on the ground; the entire image is the plot. If adjusting the zoom on the lens to accomplish this, </w:t>
      </w:r>
      <w:r w:rsidR="00FD08FA" w:rsidRPr="00B44490">
        <w:rPr>
          <w:sz w:val="24"/>
          <w:szCs w:val="24"/>
          <w:highlight w:val="yellow"/>
        </w:rPr>
        <w:t>use</w:t>
      </w:r>
      <w:r w:rsidRPr="00B44490">
        <w:rPr>
          <w:sz w:val="24"/>
          <w:szCs w:val="24"/>
          <w:highlight w:val="yellow"/>
        </w:rPr>
        <w:t xml:space="preserve"> painter</w:t>
      </w:r>
      <w:r w:rsidR="00236B2D" w:rsidRPr="00B44490">
        <w:rPr>
          <w:sz w:val="24"/>
          <w:szCs w:val="24"/>
          <w:highlight w:val="yellow"/>
        </w:rPr>
        <w:t>’</w:t>
      </w:r>
      <w:r w:rsidRPr="00B44490">
        <w:rPr>
          <w:sz w:val="24"/>
          <w:szCs w:val="24"/>
          <w:highlight w:val="yellow"/>
        </w:rPr>
        <w:t>s tape to prevent accidental changes in the zoom setting.</w:t>
      </w:r>
    </w:p>
    <w:p w14:paraId="482BBBB3" w14:textId="77777777" w:rsidR="00BD77BF" w:rsidRDefault="00BD77BF" w:rsidP="00B44490">
      <w:pPr>
        <w:spacing w:after="0" w:line="240" w:lineRule="auto"/>
        <w:jc w:val="both"/>
        <w:rPr>
          <w:sz w:val="24"/>
          <w:szCs w:val="24"/>
          <w:highlight w:val="yellow"/>
        </w:rPr>
      </w:pPr>
    </w:p>
    <w:p w14:paraId="466E5601" w14:textId="39BD3315" w:rsidR="00BF720A" w:rsidRPr="00B44490" w:rsidRDefault="00BF720A" w:rsidP="00B44490">
      <w:pPr>
        <w:numPr>
          <w:ilvl w:val="2"/>
          <w:numId w:val="16"/>
        </w:numPr>
        <w:spacing w:after="0" w:line="240" w:lineRule="auto"/>
        <w:jc w:val="both"/>
        <w:rPr>
          <w:sz w:val="24"/>
          <w:szCs w:val="24"/>
          <w:highlight w:val="yellow"/>
        </w:rPr>
      </w:pPr>
      <w:r w:rsidRPr="00B44490">
        <w:rPr>
          <w:sz w:val="24"/>
          <w:szCs w:val="24"/>
          <w:highlight w:val="yellow"/>
        </w:rPr>
        <w:t>If possible, set the camera to shutter-priority mode and set the shutter speed to at least 1/125</w:t>
      </w:r>
      <w:r w:rsidR="00BF3FD7">
        <w:rPr>
          <w:sz w:val="24"/>
          <w:szCs w:val="24"/>
          <w:highlight w:val="yellow"/>
        </w:rPr>
        <w:t xml:space="preserve"> s </w:t>
      </w:r>
      <w:r w:rsidRPr="00B44490">
        <w:rPr>
          <w:sz w:val="24"/>
          <w:szCs w:val="24"/>
          <w:highlight w:val="yellow"/>
        </w:rPr>
        <w:t xml:space="preserve">to avoid blur in the image; </w:t>
      </w:r>
      <w:r w:rsidR="00986FC5">
        <w:rPr>
          <w:sz w:val="24"/>
          <w:szCs w:val="24"/>
          <w:highlight w:val="yellow"/>
        </w:rPr>
        <w:t>faster</w:t>
      </w:r>
      <w:r w:rsidR="00986FC5" w:rsidRPr="00B44490">
        <w:rPr>
          <w:sz w:val="24"/>
          <w:szCs w:val="24"/>
          <w:highlight w:val="yellow"/>
        </w:rPr>
        <w:t xml:space="preserve"> </w:t>
      </w:r>
      <w:r w:rsidRPr="00B44490">
        <w:rPr>
          <w:sz w:val="24"/>
          <w:szCs w:val="24"/>
          <w:highlight w:val="yellow"/>
        </w:rPr>
        <w:t xml:space="preserve">if </w:t>
      </w:r>
      <w:r w:rsidR="00E5581B">
        <w:rPr>
          <w:sz w:val="24"/>
          <w:szCs w:val="24"/>
          <w:highlight w:val="yellow"/>
        </w:rPr>
        <w:t>it is windy</w:t>
      </w:r>
      <w:r w:rsidRPr="00B44490">
        <w:rPr>
          <w:sz w:val="24"/>
          <w:szCs w:val="24"/>
          <w:highlight w:val="yellow"/>
        </w:rPr>
        <w:t xml:space="preserve">. </w:t>
      </w:r>
    </w:p>
    <w:p w14:paraId="4B2BE00F" w14:textId="77777777" w:rsidR="00BD77BF" w:rsidRDefault="00BD77BF" w:rsidP="00B44490">
      <w:pPr>
        <w:spacing w:after="0" w:line="240" w:lineRule="auto"/>
        <w:jc w:val="both"/>
        <w:rPr>
          <w:sz w:val="24"/>
          <w:szCs w:val="24"/>
          <w:highlight w:val="yellow"/>
        </w:rPr>
      </w:pPr>
    </w:p>
    <w:p w14:paraId="11E6465F" w14:textId="488E7EF7" w:rsidR="00BF720A" w:rsidRPr="00B44490" w:rsidRDefault="00BF720A" w:rsidP="00B44490">
      <w:pPr>
        <w:numPr>
          <w:ilvl w:val="2"/>
          <w:numId w:val="16"/>
        </w:numPr>
        <w:spacing w:after="0" w:line="240" w:lineRule="auto"/>
        <w:jc w:val="both"/>
        <w:rPr>
          <w:sz w:val="24"/>
          <w:szCs w:val="24"/>
          <w:highlight w:val="yellow"/>
        </w:rPr>
      </w:pPr>
      <w:r w:rsidRPr="00B44490">
        <w:rPr>
          <w:sz w:val="24"/>
          <w:szCs w:val="24"/>
          <w:highlight w:val="yellow"/>
        </w:rPr>
        <w:t>Locate the first point in the optimized path order.</w:t>
      </w:r>
    </w:p>
    <w:p w14:paraId="03333B90" w14:textId="77777777" w:rsidR="00BD77BF" w:rsidRDefault="00BD77BF" w:rsidP="00B44490">
      <w:pPr>
        <w:spacing w:after="0" w:line="240" w:lineRule="auto"/>
        <w:jc w:val="both"/>
        <w:rPr>
          <w:sz w:val="24"/>
          <w:szCs w:val="24"/>
          <w:highlight w:val="yellow"/>
        </w:rPr>
      </w:pPr>
    </w:p>
    <w:p w14:paraId="38F4BAC6" w14:textId="2A5D6E31" w:rsidR="00986FC5" w:rsidRDefault="00BF720A" w:rsidP="00B44490">
      <w:pPr>
        <w:numPr>
          <w:ilvl w:val="2"/>
          <w:numId w:val="16"/>
        </w:numPr>
        <w:spacing w:after="0" w:line="240" w:lineRule="auto"/>
        <w:jc w:val="both"/>
        <w:rPr>
          <w:sz w:val="24"/>
          <w:szCs w:val="24"/>
          <w:highlight w:val="yellow"/>
        </w:rPr>
      </w:pPr>
      <w:r w:rsidRPr="00B44490">
        <w:rPr>
          <w:sz w:val="24"/>
          <w:szCs w:val="24"/>
          <w:highlight w:val="yellow"/>
        </w:rPr>
        <w:t xml:space="preserve">Place the monopod on the ground at point 1 and tilt the monopod until the camera is in </w:t>
      </w:r>
      <w:r w:rsidR="00E5581B">
        <w:rPr>
          <w:sz w:val="24"/>
          <w:szCs w:val="24"/>
          <w:highlight w:val="yellow"/>
        </w:rPr>
        <w:t>Nadir</w:t>
      </w:r>
      <w:r w:rsidRPr="00B44490">
        <w:rPr>
          <w:sz w:val="24"/>
          <w:szCs w:val="24"/>
          <w:highlight w:val="yellow"/>
        </w:rPr>
        <w:t xml:space="preserve"> orientation. Ensure the operator</w:t>
      </w:r>
      <w:r w:rsidR="00E5581B">
        <w:rPr>
          <w:sz w:val="24"/>
          <w:szCs w:val="24"/>
          <w:highlight w:val="yellow"/>
        </w:rPr>
        <w:t>'s</w:t>
      </w:r>
      <w:r w:rsidRPr="00B44490">
        <w:rPr>
          <w:sz w:val="24"/>
          <w:szCs w:val="24"/>
          <w:highlight w:val="yellow"/>
        </w:rPr>
        <w:t xml:space="preserve"> shadow is not in the image. Hold the camera steady to prevent motion blur. Acquire the image</w:t>
      </w:r>
      <w:r w:rsidR="00E5581B">
        <w:rPr>
          <w:sz w:val="24"/>
          <w:szCs w:val="24"/>
          <w:highlight w:val="yellow"/>
        </w:rPr>
        <w:t>.</w:t>
      </w:r>
      <w:r w:rsidRPr="00B44490">
        <w:rPr>
          <w:sz w:val="24"/>
          <w:szCs w:val="24"/>
          <w:highlight w:val="yellow"/>
        </w:rPr>
        <w:t xml:space="preserve"> </w:t>
      </w:r>
    </w:p>
    <w:p w14:paraId="74ABE38C" w14:textId="77777777" w:rsidR="00986FC5" w:rsidRDefault="00986FC5" w:rsidP="00986FC5">
      <w:pPr>
        <w:spacing w:after="0" w:line="240" w:lineRule="auto"/>
        <w:jc w:val="both"/>
        <w:rPr>
          <w:sz w:val="24"/>
          <w:szCs w:val="24"/>
          <w:highlight w:val="yellow"/>
        </w:rPr>
      </w:pPr>
    </w:p>
    <w:p w14:paraId="4A267477" w14:textId="3FF3B485" w:rsidR="00BF720A" w:rsidRPr="00B44490" w:rsidRDefault="00986FC5" w:rsidP="002C539C">
      <w:pPr>
        <w:spacing w:after="0" w:line="240" w:lineRule="auto"/>
        <w:jc w:val="both"/>
        <w:rPr>
          <w:sz w:val="24"/>
          <w:szCs w:val="24"/>
          <w:highlight w:val="yellow"/>
        </w:rPr>
      </w:pPr>
      <w:r w:rsidRPr="000475D8">
        <w:rPr>
          <w:sz w:val="24"/>
          <w:szCs w:val="24"/>
        </w:rPr>
        <w:t xml:space="preserve">NOTE: </w:t>
      </w:r>
      <w:r w:rsidR="00E5581B" w:rsidRPr="000475D8">
        <w:rPr>
          <w:sz w:val="24"/>
          <w:szCs w:val="24"/>
        </w:rPr>
        <w:t xml:space="preserve">A </w:t>
      </w:r>
      <w:r w:rsidR="00BF720A" w:rsidRPr="000475D8">
        <w:rPr>
          <w:sz w:val="24"/>
          <w:szCs w:val="24"/>
        </w:rPr>
        <w:t>remote trigger cable is useful for this step.</w:t>
      </w:r>
    </w:p>
    <w:p w14:paraId="4C04FD7F" w14:textId="77777777" w:rsidR="00BD77BF" w:rsidRDefault="00BD77BF" w:rsidP="00B44490">
      <w:pPr>
        <w:spacing w:after="0" w:line="240" w:lineRule="auto"/>
        <w:jc w:val="both"/>
        <w:rPr>
          <w:sz w:val="24"/>
          <w:szCs w:val="24"/>
          <w:highlight w:val="yellow"/>
        </w:rPr>
      </w:pPr>
    </w:p>
    <w:p w14:paraId="404EDDC9" w14:textId="237B54F3" w:rsidR="00BF720A" w:rsidRPr="00B44490" w:rsidRDefault="00BF720A" w:rsidP="00B44490">
      <w:pPr>
        <w:numPr>
          <w:ilvl w:val="2"/>
          <w:numId w:val="16"/>
        </w:numPr>
        <w:spacing w:after="0" w:line="240" w:lineRule="auto"/>
        <w:jc w:val="both"/>
        <w:rPr>
          <w:sz w:val="24"/>
          <w:szCs w:val="24"/>
          <w:highlight w:val="yellow"/>
        </w:rPr>
      </w:pPr>
      <w:r w:rsidRPr="00B44490">
        <w:rPr>
          <w:sz w:val="24"/>
          <w:szCs w:val="24"/>
          <w:highlight w:val="yellow"/>
        </w:rPr>
        <w:t xml:space="preserve">Check image quality to ensure successful data capture. </w:t>
      </w:r>
    </w:p>
    <w:p w14:paraId="593571E3" w14:textId="77777777" w:rsidR="00BD77BF" w:rsidRDefault="00BD77BF" w:rsidP="00B44490">
      <w:pPr>
        <w:spacing w:after="0" w:line="240" w:lineRule="auto"/>
        <w:jc w:val="both"/>
        <w:rPr>
          <w:sz w:val="24"/>
          <w:szCs w:val="24"/>
          <w:highlight w:val="yellow"/>
        </w:rPr>
      </w:pPr>
    </w:p>
    <w:p w14:paraId="76BF2C5B" w14:textId="6AF1EBA1" w:rsidR="00FD08FA" w:rsidRPr="00B44490" w:rsidRDefault="00BF720A" w:rsidP="00B44490">
      <w:pPr>
        <w:numPr>
          <w:ilvl w:val="2"/>
          <w:numId w:val="16"/>
        </w:numPr>
        <w:spacing w:after="0" w:line="240" w:lineRule="auto"/>
        <w:jc w:val="both"/>
        <w:rPr>
          <w:sz w:val="24"/>
          <w:szCs w:val="24"/>
          <w:highlight w:val="yellow"/>
        </w:rPr>
      </w:pPr>
      <w:r w:rsidRPr="00B44490">
        <w:rPr>
          <w:sz w:val="24"/>
          <w:szCs w:val="24"/>
          <w:highlight w:val="yellow"/>
        </w:rPr>
        <w:t xml:space="preserve">Navigate to the next point in the optimized path </w:t>
      </w:r>
      <w:r w:rsidR="000653C0" w:rsidRPr="00B44490">
        <w:rPr>
          <w:sz w:val="24"/>
          <w:szCs w:val="24"/>
          <w:highlight w:val="yellow"/>
        </w:rPr>
        <w:t>order and</w:t>
      </w:r>
      <w:r w:rsidRPr="00B44490">
        <w:rPr>
          <w:sz w:val="24"/>
          <w:szCs w:val="24"/>
          <w:highlight w:val="yellow"/>
        </w:rPr>
        <w:t xml:space="preserve"> repeat the acquisition steps.</w:t>
      </w:r>
      <w:r w:rsidR="00E22F3A" w:rsidRPr="00B44490">
        <w:rPr>
          <w:sz w:val="24"/>
          <w:szCs w:val="24"/>
          <w:highlight w:val="yellow"/>
        </w:rPr>
        <w:tab/>
      </w:r>
    </w:p>
    <w:p w14:paraId="68B5EA73" w14:textId="77777777" w:rsidR="00BD77BF" w:rsidRDefault="00BD77BF" w:rsidP="00B44490">
      <w:pPr>
        <w:spacing w:after="0" w:line="240" w:lineRule="auto"/>
        <w:jc w:val="both"/>
        <w:rPr>
          <w:sz w:val="24"/>
          <w:szCs w:val="24"/>
          <w:highlight w:val="yellow"/>
        </w:rPr>
      </w:pPr>
    </w:p>
    <w:p w14:paraId="12944DEE" w14:textId="27B93D0B" w:rsidR="00BD77BF" w:rsidRDefault="00E22F3A" w:rsidP="00B44490">
      <w:pPr>
        <w:numPr>
          <w:ilvl w:val="1"/>
          <w:numId w:val="16"/>
        </w:numPr>
        <w:spacing w:after="0" w:line="240" w:lineRule="auto"/>
        <w:jc w:val="both"/>
        <w:rPr>
          <w:sz w:val="24"/>
          <w:szCs w:val="24"/>
          <w:highlight w:val="yellow"/>
        </w:rPr>
      </w:pPr>
      <w:r w:rsidRPr="00B44490">
        <w:rPr>
          <w:sz w:val="24"/>
          <w:szCs w:val="24"/>
          <w:highlight w:val="yellow"/>
        </w:rPr>
        <w:t>UAS image acquisition</w:t>
      </w:r>
    </w:p>
    <w:p w14:paraId="08678B2B" w14:textId="77777777" w:rsidR="00B44490" w:rsidRPr="00BD77BF" w:rsidRDefault="00B44490" w:rsidP="00B44490">
      <w:pPr>
        <w:spacing w:after="0" w:line="240" w:lineRule="auto"/>
        <w:jc w:val="both"/>
        <w:rPr>
          <w:sz w:val="24"/>
          <w:szCs w:val="24"/>
          <w:highlight w:val="yellow"/>
        </w:rPr>
      </w:pPr>
    </w:p>
    <w:p w14:paraId="72C13A73" w14:textId="03611A40" w:rsidR="00CC0E10" w:rsidRPr="00B44490" w:rsidRDefault="000653C0" w:rsidP="00B44490">
      <w:pPr>
        <w:numPr>
          <w:ilvl w:val="2"/>
          <w:numId w:val="16"/>
        </w:numPr>
        <w:spacing w:after="0" w:line="240" w:lineRule="auto"/>
        <w:jc w:val="both"/>
        <w:rPr>
          <w:sz w:val="24"/>
          <w:szCs w:val="24"/>
          <w:highlight w:val="yellow"/>
        </w:rPr>
      </w:pPr>
      <w:r w:rsidRPr="00B44490">
        <w:rPr>
          <w:sz w:val="24"/>
          <w:szCs w:val="24"/>
          <w:highlight w:val="yellow"/>
        </w:rPr>
        <w:t xml:space="preserve">Prior to launching the UAS, </w:t>
      </w:r>
      <w:r w:rsidR="00BF3FD7">
        <w:rPr>
          <w:sz w:val="24"/>
          <w:szCs w:val="24"/>
          <w:highlight w:val="yellow"/>
        </w:rPr>
        <w:t xml:space="preserve">conduct </w:t>
      </w:r>
      <w:r w:rsidRPr="00B44490">
        <w:rPr>
          <w:sz w:val="24"/>
          <w:szCs w:val="24"/>
          <w:highlight w:val="yellow"/>
        </w:rPr>
        <w:t>a brief reconnoiter of the study area to ensure no physical obstacles are within the flight path.</w:t>
      </w:r>
      <w:r w:rsidR="002D58E9">
        <w:rPr>
          <w:sz w:val="24"/>
          <w:szCs w:val="24"/>
          <w:highlight w:val="yellow"/>
        </w:rPr>
        <w:t xml:space="preserve"> </w:t>
      </w:r>
      <w:r w:rsidRPr="00B44490">
        <w:rPr>
          <w:sz w:val="24"/>
          <w:szCs w:val="24"/>
          <w:highlight w:val="yellow"/>
        </w:rPr>
        <w:t>Th</w:t>
      </w:r>
      <w:r w:rsidR="00BF3FD7">
        <w:rPr>
          <w:sz w:val="24"/>
          <w:szCs w:val="24"/>
          <w:highlight w:val="yellow"/>
        </w:rPr>
        <w:t>is</w:t>
      </w:r>
      <w:r w:rsidRPr="00B44490">
        <w:rPr>
          <w:sz w:val="24"/>
          <w:szCs w:val="24"/>
          <w:highlight w:val="yellow"/>
        </w:rPr>
        <w:t xml:space="preserve"> reconnaissance exercise is also useful to locate a </w:t>
      </w:r>
      <w:proofErr w:type="gramStart"/>
      <w:r w:rsidRPr="00B44490">
        <w:rPr>
          <w:sz w:val="24"/>
          <w:szCs w:val="24"/>
          <w:highlight w:val="yellow"/>
        </w:rPr>
        <w:t>fairly flat</w:t>
      </w:r>
      <w:proofErr w:type="gramEnd"/>
      <w:r w:rsidRPr="00B44490">
        <w:rPr>
          <w:sz w:val="24"/>
          <w:szCs w:val="24"/>
          <w:highlight w:val="yellow"/>
        </w:rPr>
        <w:t xml:space="preserve"> area from which to launch the </w:t>
      </w:r>
      <w:r w:rsidR="006623F5" w:rsidRPr="00B44490">
        <w:rPr>
          <w:sz w:val="24"/>
          <w:szCs w:val="24"/>
          <w:highlight w:val="yellow"/>
        </w:rPr>
        <w:t>UAS</w:t>
      </w:r>
      <w:r w:rsidRPr="00B44490">
        <w:rPr>
          <w:sz w:val="24"/>
          <w:szCs w:val="24"/>
          <w:highlight w:val="yellow"/>
        </w:rPr>
        <w:t>.</w:t>
      </w:r>
    </w:p>
    <w:p w14:paraId="0E9424BE" w14:textId="77777777" w:rsidR="00BD77BF" w:rsidRDefault="00BD77BF" w:rsidP="00B44490">
      <w:pPr>
        <w:spacing w:after="0" w:line="240" w:lineRule="auto"/>
        <w:jc w:val="both"/>
        <w:rPr>
          <w:sz w:val="24"/>
          <w:szCs w:val="24"/>
          <w:highlight w:val="yellow"/>
        </w:rPr>
      </w:pPr>
    </w:p>
    <w:p w14:paraId="78A2A544" w14:textId="024B77ED" w:rsidR="000653C0" w:rsidRPr="00B44490" w:rsidRDefault="000653C0" w:rsidP="00B44490">
      <w:pPr>
        <w:numPr>
          <w:ilvl w:val="2"/>
          <w:numId w:val="16"/>
        </w:numPr>
        <w:spacing w:after="0" w:line="240" w:lineRule="auto"/>
        <w:jc w:val="both"/>
        <w:rPr>
          <w:sz w:val="24"/>
          <w:szCs w:val="24"/>
          <w:highlight w:val="yellow"/>
        </w:rPr>
      </w:pPr>
      <w:r w:rsidRPr="00B44490">
        <w:rPr>
          <w:sz w:val="24"/>
          <w:szCs w:val="24"/>
          <w:highlight w:val="yellow"/>
        </w:rPr>
        <w:t>Ensure weather conditions are suitable for flying the UAS</w:t>
      </w:r>
      <w:r w:rsidR="00143CFD" w:rsidRPr="00B44490">
        <w:rPr>
          <w:sz w:val="24"/>
          <w:szCs w:val="24"/>
          <w:highlight w:val="yellow"/>
        </w:rPr>
        <w:t>: a dry, clear day (&gt;4.8 km visibility) with adequate lighting, minimal wind (&lt;17 knots)</w:t>
      </w:r>
      <w:r w:rsidR="00986FC5">
        <w:rPr>
          <w:sz w:val="24"/>
          <w:szCs w:val="24"/>
          <w:highlight w:val="yellow"/>
        </w:rPr>
        <w:t>,</w:t>
      </w:r>
      <w:r w:rsidR="00143CFD" w:rsidRPr="00B44490">
        <w:rPr>
          <w:sz w:val="24"/>
          <w:szCs w:val="24"/>
          <w:highlight w:val="yellow"/>
        </w:rPr>
        <w:t xml:space="preserve"> and temperatures between 0</w:t>
      </w:r>
      <w:r w:rsidR="00E5581B">
        <w:rPr>
          <w:sz w:val="24"/>
          <w:szCs w:val="24"/>
          <w:highlight w:val="yellow"/>
        </w:rPr>
        <w:t xml:space="preserve"> </w:t>
      </w:r>
      <w:r w:rsidR="00E5581B" w:rsidRPr="00B44490">
        <w:rPr>
          <w:rFonts w:cstheme="minorHAnsi"/>
          <w:sz w:val="24"/>
          <w:szCs w:val="24"/>
          <w:highlight w:val="yellow"/>
        </w:rPr>
        <w:t>°</w:t>
      </w:r>
      <w:r w:rsidR="00E5581B" w:rsidRPr="00B44490">
        <w:rPr>
          <w:sz w:val="24"/>
          <w:szCs w:val="24"/>
          <w:highlight w:val="yellow"/>
        </w:rPr>
        <w:t>C</w:t>
      </w:r>
      <w:r w:rsidR="00E5581B" w:rsidRPr="00AF49BB">
        <w:rPr>
          <w:sz w:val="24"/>
          <w:szCs w:val="24"/>
          <w:highlight w:val="yellow"/>
        </w:rPr>
        <w:t>–</w:t>
      </w:r>
      <w:r w:rsidR="00143CFD" w:rsidRPr="00B44490">
        <w:rPr>
          <w:sz w:val="24"/>
          <w:szCs w:val="24"/>
          <w:highlight w:val="yellow"/>
        </w:rPr>
        <w:t>37</w:t>
      </w:r>
      <w:r w:rsidR="00B23781">
        <w:rPr>
          <w:sz w:val="24"/>
          <w:szCs w:val="24"/>
          <w:highlight w:val="yellow"/>
        </w:rPr>
        <w:t xml:space="preserve"> </w:t>
      </w:r>
      <w:r w:rsidR="00143CFD" w:rsidRPr="00B44490">
        <w:rPr>
          <w:rFonts w:cstheme="minorHAnsi"/>
          <w:sz w:val="24"/>
          <w:szCs w:val="24"/>
          <w:highlight w:val="yellow"/>
        </w:rPr>
        <w:t>°</w:t>
      </w:r>
      <w:r w:rsidR="00143CFD" w:rsidRPr="00B44490">
        <w:rPr>
          <w:sz w:val="24"/>
          <w:szCs w:val="24"/>
          <w:highlight w:val="yellow"/>
        </w:rPr>
        <w:t>C</w:t>
      </w:r>
      <w:r w:rsidRPr="00B44490">
        <w:rPr>
          <w:sz w:val="24"/>
          <w:szCs w:val="24"/>
          <w:highlight w:val="yellow"/>
        </w:rPr>
        <w:t>.</w:t>
      </w:r>
      <w:r w:rsidR="002D58E9">
        <w:rPr>
          <w:sz w:val="24"/>
          <w:szCs w:val="24"/>
          <w:highlight w:val="yellow"/>
        </w:rPr>
        <w:t xml:space="preserve"> </w:t>
      </w:r>
    </w:p>
    <w:p w14:paraId="73120F9F" w14:textId="77777777" w:rsidR="00BD77BF" w:rsidRPr="00BF3FD7" w:rsidRDefault="00BD77BF" w:rsidP="00B44490">
      <w:pPr>
        <w:spacing w:after="0" w:line="240" w:lineRule="auto"/>
        <w:jc w:val="both"/>
        <w:rPr>
          <w:sz w:val="24"/>
          <w:szCs w:val="24"/>
        </w:rPr>
      </w:pPr>
    </w:p>
    <w:p w14:paraId="4B602FAF" w14:textId="2444622B" w:rsidR="006623F5" w:rsidRPr="00BF3FD7" w:rsidRDefault="00143CFD" w:rsidP="00B44490">
      <w:pPr>
        <w:numPr>
          <w:ilvl w:val="2"/>
          <w:numId w:val="16"/>
        </w:numPr>
        <w:spacing w:after="0" w:line="240" w:lineRule="auto"/>
        <w:jc w:val="both"/>
        <w:rPr>
          <w:sz w:val="24"/>
          <w:szCs w:val="24"/>
        </w:rPr>
      </w:pPr>
      <w:r w:rsidRPr="00BF3FD7">
        <w:rPr>
          <w:sz w:val="24"/>
          <w:szCs w:val="24"/>
        </w:rPr>
        <w:t>Follow</w:t>
      </w:r>
      <w:r w:rsidR="006623F5" w:rsidRPr="00BF3FD7">
        <w:rPr>
          <w:sz w:val="24"/>
          <w:szCs w:val="24"/>
        </w:rPr>
        <w:t xml:space="preserve"> legal protocols.</w:t>
      </w:r>
      <w:r w:rsidR="002D58E9">
        <w:rPr>
          <w:sz w:val="24"/>
          <w:szCs w:val="24"/>
        </w:rPr>
        <w:t xml:space="preserve"> </w:t>
      </w:r>
      <w:r w:rsidR="006623F5" w:rsidRPr="00BF3FD7">
        <w:rPr>
          <w:sz w:val="24"/>
          <w:szCs w:val="24"/>
        </w:rPr>
        <w:t>For example, in the</w:t>
      </w:r>
      <w:bookmarkStart w:id="1" w:name="_GoBack"/>
      <w:bookmarkEnd w:id="1"/>
      <w:r w:rsidR="006623F5" w:rsidRPr="00BF3FD7">
        <w:rPr>
          <w:sz w:val="24"/>
          <w:szCs w:val="24"/>
        </w:rPr>
        <w:t xml:space="preserve"> USA, Federal Aviation Admi</w:t>
      </w:r>
      <w:r w:rsidR="00521A82" w:rsidRPr="00BF3FD7">
        <w:rPr>
          <w:sz w:val="24"/>
          <w:szCs w:val="24"/>
        </w:rPr>
        <w:t>nistr</w:t>
      </w:r>
      <w:r w:rsidR="006623F5" w:rsidRPr="00BF3FD7">
        <w:rPr>
          <w:sz w:val="24"/>
          <w:szCs w:val="24"/>
        </w:rPr>
        <w:t>ation policies should be followed.</w:t>
      </w:r>
    </w:p>
    <w:p w14:paraId="65EA2FF3" w14:textId="77777777" w:rsidR="00BD77BF" w:rsidRPr="00BF3FD7" w:rsidRDefault="00BD77BF" w:rsidP="00B44490">
      <w:pPr>
        <w:spacing w:after="0" w:line="240" w:lineRule="auto"/>
        <w:jc w:val="both"/>
        <w:rPr>
          <w:sz w:val="24"/>
          <w:szCs w:val="24"/>
        </w:rPr>
      </w:pPr>
    </w:p>
    <w:p w14:paraId="472DC690" w14:textId="6E76CAE5" w:rsidR="00FE3CC6" w:rsidRDefault="00230D77" w:rsidP="00B44490">
      <w:pPr>
        <w:numPr>
          <w:ilvl w:val="2"/>
          <w:numId w:val="16"/>
        </w:numPr>
        <w:spacing w:after="0" w:line="240" w:lineRule="auto"/>
        <w:jc w:val="both"/>
        <w:rPr>
          <w:sz w:val="24"/>
          <w:szCs w:val="24"/>
          <w:highlight w:val="yellow"/>
        </w:rPr>
      </w:pPr>
      <w:r w:rsidRPr="00B44490">
        <w:rPr>
          <w:sz w:val="24"/>
          <w:szCs w:val="24"/>
          <w:highlight w:val="yellow"/>
        </w:rPr>
        <w:lastRenderedPageBreak/>
        <w:t>Utilize</w:t>
      </w:r>
      <w:r w:rsidR="00FE3CC6" w:rsidRPr="00B44490">
        <w:rPr>
          <w:sz w:val="24"/>
          <w:szCs w:val="24"/>
          <w:highlight w:val="yellow"/>
        </w:rPr>
        <w:t xml:space="preserve"> </w:t>
      </w:r>
      <w:r w:rsidR="004E25A0" w:rsidRPr="00B44490">
        <w:rPr>
          <w:sz w:val="24"/>
          <w:szCs w:val="24"/>
          <w:highlight w:val="yellow"/>
        </w:rPr>
        <w:t>Mission</w:t>
      </w:r>
      <w:r w:rsidR="004E25A0" w:rsidRPr="00BF3FD7">
        <w:rPr>
          <w:sz w:val="24"/>
          <w:szCs w:val="24"/>
          <w:highlight w:val="yellow"/>
        </w:rPr>
        <w:t xml:space="preserve"> Hub software</w:t>
      </w:r>
      <w:r w:rsidR="00FE3CC6" w:rsidRPr="00BF3FD7">
        <w:rPr>
          <w:sz w:val="24"/>
          <w:szCs w:val="24"/>
          <w:highlight w:val="yellow"/>
        </w:rPr>
        <w:t xml:space="preserve"> (</w:t>
      </w:r>
      <w:r w:rsidR="00BF3FD7" w:rsidRPr="00BF3FD7">
        <w:rPr>
          <w:b/>
          <w:sz w:val="24"/>
          <w:szCs w:val="24"/>
          <w:highlight w:val="yellow"/>
        </w:rPr>
        <w:t>Figure 2</w:t>
      </w:r>
      <w:r w:rsidR="00FE3CC6" w:rsidRPr="00BF3FD7">
        <w:rPr>
          <w:sz w:val="24"/>
          <w:szCs w:val="24"/>
          <w:highlight w:val="yellow"/>
        </w:rPr>
        <w:t xml:space="preserve">) and </w:t>
      </w:r>
      <w:r w:rsidR="00986FC5">
        <w:rPr>
          <w:sz w:val="24"/>
          <w:szCs w:val="24"/>
          <w:highlight w:val="yellow"/>
        </w:rPr>
        <w:t xml:space="preserve">a </w:t>
      </w:r>
      <w:r w:rsidR="00FE3CC6" w:rsidRPr="00BF3FD7">
        <w:rPr>
          <w:sz w:val="24"/>
          <w:szCs w:val="24"/>
          <w:highlight w:val="yellow"/>
        </w:rPr>
        <w:t>mission execution app</w:t>
      </w:r>
      <w:r w:rsidR="00E5581B">
        <w:rPr>
          <w:sz w:val="24"/>
          <w:szCs w:val="24"/>
          <w:highlight w:val="yellow"/>
        </w:rPr>
        <w:t>lication</w:t>
      </w:r>
      <w:r w:rsidR="008028E7" w:rsidRPr="00BF3FD7">
        <w:rPr>
          <w:sz w:val="24"/>
          <w:szCs w:val="24"/>
          <w:highlight w:val="yellow"/>
        </w:rPr>
        <w:t xml:space="preserve"> accessible via mobile devices (</w:t>
      </w:r>
      <w:r w:rsidR="00BF3FD7" w:rsidRPr="00BF3FD7">
        <w:rPr>
          <w:b/>
          <w:sz w:val="24"/>
          <w:szCs w:val="24"/>
          <w:highlight w:val="yellow"/>
        </w:rPr>
        <w:t>Figure 3</w:t>
      </w:r>
      <w:r w:rsidR="008028E7" w:rsidRPr="00BF3FD7">
        <w:rPr>
          <w:sz w:val="24"/>
          <w:szCs w:val="24"/>
          <w:highlight w:val="yellow"/>
        </w:rPr>
        <w:t>).</w:t>
      </w:r>
      <w:r w:rsidR="002D58E9">
        <w:rPr>
          <w:sz w:val="24"/>
          <w:szCs w:val="24"/>
          <w:highlight w:val="yellow"/>
        </w:rPr>
        <w:t xml:space="preserve"> </w:t>
      </w:r>
    </w:p>
    <w:p w14:paraId="5B08161C" w14:textId="31448CCC" w:rsidR="00BD77BF" w:rsidRPr="00B44490" w:rsidRDefault="00BD77BF" w:rsidP="00B44490">
      <w:pPr>
        <w:spacing w:after="0" w:line="240" w:lineRule="auto"/>
        <w:jc w:val="both"/>
        <w:rPr>
          <w:sz w:val="24"/>
          <w:szCs w:val="24"/>
        </w:rPr>
      </w:pPr>
    </w:p>
    <w:p w14:paraId="2DDA3392" w14:textId="2170D480" w:rsidR="00BD77BF" w:rsidRPr="00B44490" w:rsidRDefault="00BD77BF" w:rsidP="00B44490">
      <w:pPr>
        <w:spacing w:after="0" w:line="240" w:lineRule="auto"/>
        <w:jc w:val="both"/>
        <w:rPr>
          <w:sz w:val="24"/>
          <w:szCs w:val="24"/>
        </w:rPr>
      </w:pPr>
      <w:r w:rsidRPr="00B44490">
        <w:rPr>
          <w:sz w:val="24"/>
          <w:szCs w:val="24"/>
        </w:rPr>
        <w:t xml:space="preserve">[Place </w:t>
      </w:r>
      <w:r w:rsidR="00BF3FD7" w:rsidRPr="00BF3FD7">
        <w:rPr>
          <w:b/>
          <w:sz w:val="24"/>
          <w:szCs w:val="24"/>
        </w:rPr>
        <w:t>Figure 2</w:t>
      </w:r>
      <w:r w:rsidRPr="00B44490">
        <w:rPr>
          <w:sz w:val="24"/>
          <w:szCs w:val="24"/>
        </w:rPr>
        <w:t xml:space="preserve"> here]</w:t>
      </w:r>
    </w:p>
    <w:p w14:paraId="04852892" w14:textId="4774CFB2" w:rsidR="00BD77BF" w:rsidRPr="00B44490" w:rsidRDefault="00BD77BF" w:rsidP="00B44490">
      <w:pPr>
        <w:spacing w:after="0" w:line="240" w:lineRule="auto"/>
        <w:jc w:val="both"/>
        <w:rPr>
          <w:sz w:val="24"/>
          <w:szCs w:val="24"/>
        </w:rPr>
      </w:pPr>
    </w:p>
    <w:p w14:paraId="5BE95D58" w14:textId="4CAFBCD6" w:rsidR="00BD77BF" w:rsidRPr="00B44490" w:rsidRDefault="00BD77BF" w:rsidP="00B44490">
      <w:pPr>
        <w:spacing w:after="0" w:line="240" w:lineRule="auto"/>
        <w:jc w:val="both"/>
        <w:rPr>
          <w:bCs/>
          <w:sz w:val="24"/>
          <w:szCs w:val="24"/>
        </w:rPr>
      </w:pPr>
      <w:r w:rsidRPr="00B44490">
        <w:rPr>
          <w:sz w:val="24"/>
          <w:szCs w:val="24"/>
        </w:rPr>
        <w:t xml:space="preserve">[Place </w:t>
      </w:r>
      <w:r w:rsidR="00BF3FD7" w:rsidRPr="00BF3FD7">
        <w:rPr>
          <w:b/>
          <w:sz w:val="24"/>
          <w:szCs w:val="24"/>
        </w:rPr>
        <w:t>Figure 3</w:t>
      </w:r>
      <w:r w:rsidRPr="00B44490">
        <w:rPr>
          <w:sz w:val="24"/>
          <w:szCs w:val="24"/>
        </w:rPr>
        <w:t xml:space="preserve"> here]</w:t>
      </w:r>
    </w:p>
    <w:p w14:paraId="166C183A" w14:textId="3D73C14F" w:rsidR="004E25A0" w:rsidRPr="00B44490" w:rsidRDefault="004E25A0" w:rsidP="00B44490">
      <w:pPr>
        <w:spacing w:after="0" w:line="240" w:lineRule="auto"/>
        <w:jc w:val="both"/>
        <w:rPr>
          <w:sz w:val="24"/>
          <w:szCs w:val="24"/>
          <w:highlight w:val="yellow"/>
        </w:rPr>
      </w:pPr>
    </w:p>
    <w:p w14:paraId="261159C3" w14:textId="2A8E320E" w:rsidR="008028E7" w:rsidRPr="00B44490" w:rsidRDefault="00521A82" w:rsidP="00B44490">
      <w:pPr>
        <w:numPr>
          <w:ilvl w:val="2"/>
          <w:numId w:val="16"/>
        </w:numPr>
        <w:spacing w:after="0" w:line="240" w:lineRule="auto"/>
        <w:jc w:val="both"/>
        <w:rPr>
          <w:sz w:val="24"/>
          <w:szCs w:val="24"/>
          <w:highlight w:val="yellow"/>
        </w:rPr>
      </w:pPr>
      <w:r w:rsidRPr="00B44490">
        <w:rPr>
          <w:sz w:val="24"/>
          <w:szCs w:val="24"/>
          <w:highlight w:val="yellow"/>
        </w:rPr>
        <w:t>Collect UAS imagery at each BAS point as described in step 1.4.</w:t>
      </w:r>
    </w:p>
    <w:p w14:paraId="07960741" w14:textId="77777777" w:rsidR="00BD77BF" w:rsidRPr="00B44490" w:rsidRDefault="00BD77BF" w:rsidP="00B44490">
      <w:pPr>
        <w:spacing w:after="0" w:line="240" w:lineRule="auto"/>
        <w:jc w:val="both"/>
        <w:rPr>
          <w:sz w:val="24"/>
          <w:szCs w:val="24"/>
        </w:rPr>
      </w:pPr>
    </w:p>
    <w:p w14:paraId="17F79D68" w14:textId="2DE48353" w:rsidR="000653C0" w:rsidRPr="00B44490" w:rsidRDefault="00230D77" w:rsidP="00B44490">
      <w:pPr>
        <w:numPr>
          <w:ilvl w:val="2"/>
          <w:numId w:val="16"/>
        </w:numPr>
        <w:spacing w:after="0" w:line="240" w:lineRule="auto"/>
        <w:jc w:val="both"/>
        <w:rPr>
          <w:sz w:val="24"/>
          <w:szCs w:val="24"/>
        </w:rPr>
      </w:pPr>
      <w:r w:rsidRPr="00B44490">
        <w:rPr>
          <w:sz w:val="24"/>
          <w:szCs w:val="24"/>
          <w:highlight w:val="yellow"/>
        </w:rPr>
        <w:t>Verify</w:t>
      </w:r>
      <w:r w:rsidR="002C539C">
        <w:rPr>
          <w:sz w:val="24"/>
          <w:szCs w:val="24"/>
          <w:highlight w:val="yellow"/>
        </w:rPr>
        <w:t xml:space="preserve"> that</w:t>
      </w:r>
      <w:r w:rsidRPr="00B44490">
        <w:rPr>
          <w:sz w:val="24"/>
          <w:szCs w:val="24"/>
          <w:highlight w:val="yellow"/>
        </w:rPr>
        <w:t xml:space="preserve"> all images were acquired utilizing </w:t>
      </w:r>
      <w:r w:rsidR="00E5581B">
        <w:rPr>
          <w:sz w:val="24"/>
          <w:szCs w:val="24"/>
          <w:highlight w:val="yellow"/>
        </w:rPr>
        <w:t xml:space="preserve">the </w:t>
      </w:r>
      <w:r w:rsidRPr="00B44490">
        <w:rPr>
          <w:sz w:val="24"/>
          <w:szCs w:val="24"/>
          <w:highlight w:val="yellow"/>
        </w:rPr>
        <w:t>mobile device prior to changing locations.</w:t>
      </w:r>
      <w:bookmarkEnd w:id="0"/>
    </w:p>
    <w:p w14:paraId="67B78A80" w14:textId="77777777" w:rsidR="00BD77BF" w:rsidRDefault="00BD77BF" w:rsidP="00B44490">
      <w:pPr>
        <w:spacing w:after="0" w:line="240" w:lineRule="auto"/>
        <w:jc w:val="both"/>
        <w:rPr>
          <w:sz w:val="24"/>
          <w:szCs w:val="24"/>
        </w:rPr>
      </w:pPr>
    </w:p>
    <w:p w14:paraId="690689A5" w14:textId="6E999702" w:rsidR="00E5581B" w:rsidRDefault="00230D77" w:rsidP="00B44490">
      <w:pPr>
        <w:numPr>
          <w:ilvl w:val="1"/>
          <w:numId w:val="16"/>
        </w:numPr>
        <w:spacing w:after="0" w:line="240" w:lineRule="auto"/>
        <w:jc w:val="both"/>
        <w:rPr>
          <w:sz w:val="24"/>
          <w:szCs w:val="24"/>
        </w:rPr>
      </w:pPr>
      <w:r w:rsidRPr="00B44490">
        <w:rPr>
          <w:sz w:val="24"/>
          <w:szCs w:val="24"/>
        </w:rPr>
        <w:t>Ground-level</w:t>
      </w:r>
      <w:r w:rsidR="00135BA4" w:rsidRPr="00B44490">
        <w:rPr>
          <w:sz w:val="24"/>
          <w:szCs w:val="24"/>
        </w:rPr>
        <w:t xml:space="preserve"> image postprocessing</w:t>
      </w:r>
      <w:r w:rsidR="00E5581B">
        <w:rPr>
          <w:sz w:val="24"/>
          <w:szCs w:val="24"/>
        </w:rPr>
        <w:t>.</w:t>
      </w:r>
      <w:r w:rsidR="004E25A0" w:rsidRPr="00B44490">
        <w:rPr>
          <w:sz w:val="24"/>
          <w:szCs w:val="24"/>
        </w:rPr>
        <w:t xml:space="preserve"> </w:t>
      </w:r>
    </w:p>
    <w:p w14:paraId="6CB010DD" w14:textId="77777777" w:rsidR="00E5581B" w:rsidRDefault="00E5581B" w:rsidP="00E5581B">
      <w:pPr>
        <w:spacing w:after="0" w:line="240" w:lineRule="auto"/>
        <w:jc w:val="both"/>
        <w:rPr>
          <w:sz w:val="24"/>
          <w:szCs w:val="24"/>
        </w:rPr>
      </w:pPr>
    </w:p>
    <w:p w14:paraId="79EC3CEE" w14:textId="657B635C" w:rsidR="00135BA4" w:rsidRPr="00B44490" w:rsidRDefault="00E5581B" w:rsidP="002C539C">
      <w:pPr>
        <w:spacing w:after="0" w:line="240" w:lineRule="auto"/>
        <w:jc w:val="both"/>
        <w:rPr>
          <w:sz w:val="24"/>
          <w:szCs w:val="24"/>
        </w:rPr>
      </w:pPr>
      <w:r>
        <w:rPr>
          <w:sz w:val="24"/>
          <w:szCs w:val="24"/>
        </w:rPr>
        <w:t>NOTE: D</w:t>
      </w:r>
      <w:r w:rsidR="004E25A0" w:rsidRPr="00B44490">
        <w:rPr>
          <w:sz w:val="24"/>
          <w:szCs w:val="24"/>
        </w:rPr>
        <w:t>irection</w:t>
      </w:r>
      <w:r>
        <w:rPr>
          <w:sz w:val="24"/>
          <w:szCs w:val="24"/>
        </w:rPr>
        <w:t>s</w:t>
      </w:r>
      <w:r w:rsidR="004E25A0" w:rsidRPr="00B44490">
        <w:rPr>
          <w:sz w:val="24"/>
          <w:szCs w:val="24"/>
        </w:rPr>
        <w:t xml:space="preserve"> </w:t>
      </w:r>
      <w:r>
        <w:rPr>
          <w:sz w:val="24"/>
          <w:szCs w:val="24"/>
        </w:rPr>
        <w:t xml:space="preserve">are </w:t>
      </w:r>
      <w:r w:rsidR="004E25A0" w:rsidRPr="00B44490">
        <w:rPr>
          <w:sz w:val="24"/>
          <w:szCs w:val="24"/>
        </w:rPr>
        <w:t xml:space="preserve">available at </w:t>
      </w:r>
      <w:hyperlink r:id="rId7" w:history="1">
        <w:r w:rsidR="004E25A0" w:rsidRPr="00B44490">
          <w:rPr>
            <w:rStyle w:val="Hyperlink"/>
            <w:sz w:val="24"/>
            <w:szCs w:val="24"/>
          </w:rPr>
          <w:t>www.SamplePoint.org</w:t>
        </w:r>
      </w:hyperlink>
      <w:r w:rsidR="004E25A0" w:rsidRPr="00B44490">
        <w:rPr>
          <w:sz w:val="24"/>
          <w:szCs w:val="24"/>
        </w:rPr>
        <w:t xml:space="preserve"> in </w:t>
      </w:r>
      <w:r>
        <w:rPr>
          <w:sz w:val="24"/>
          <w:szCs w:val="24"/>
        </w:rPr>
        <w:t xml:space="preserve">the </w:t>
      </w:r>
      <w:r w:rsidR="004E25A0" w:rsidRPr="00B44490">
        <w:rPr>
          <w:sz w:val="24"/>
          <w:szCs w:val="24"/>
        </w:rPr>
        <w:t>tutorial section</w:t>
      </w:r>
      <w:r>
        <w:rPr>
          <w:sz w:val="24"/>
          <w:szCs w:val="24"/>
        </w:rPr>
        <w:t>; a</w:t>
      </w:r>
      <w:r w:rsidR="004E25A0" w:rsidRPr="00B44490">
        <w:rPr>
          <w:sz w:val="24"/>
          <w:szCs w:val="24"/>
        </w:rPr>
        <w:t xml:space="preserve"> supplemental .pdf file is attached</w:t>
      </w:r>
      <w:r>
        <w:rPr>
          <w:sz w:val="24"/>
          <w:szCs w:val="24"/>
        </w:rPr>
        <w:t>.</w:t>
      </w:r>
    </w:p>
    <w:p w14:paraId="0C59BA66" w14:textId="77777777" w:rsidR="00BD77BF" w:rsidRDefault="00BD77BF" w:rsidP="00B44490">
      <w:pPr>
        <w:spacing w:after="0" w:line="240" w:lineRule="auto"/>
        <w:jc w:val="both"/>
        <w:rPr>
          <w:sz w:val="24"/>
          <w:szCs w:val="24"/>
        </w:rPr>
      </w:pPr>
    </w:p>
    <w:p w14:paraId="76EA7550" w14:textId="2DEAA4F9" w:rsidR="00135BA4" w:rsidRPr="00B44490" w:rsidRDefault="00A95703" w:rsidP="00B44490">
      <w:pPr>
        <w:numPr>
          <w:ilvl w:val="2"/>
          <w:numId w:val="16"/>
        </w:numPr>
        <w:spacing w:after="0" w:line="240" w:lineRule="auto"/>
        <w:jc w:val="both"/>
        <w:rPr>
          <w:sz w:val="24"/>
          <w:szCs w:val="24"/>
        </w:rPr>
      </w:pPr>
      <w:r w:rsidRPr="00B44490">
        <w:rPr>
          <w:sz w:val="24"/>
          <w:szCs w:val="24"/>
        </w:rPr>
        <w:t>Download image</w:t>
      </w:r>
      <w:r w:rsidR="00230D77" w:rsidRPr="00B44490">
        <w:rPr>
          <w:sz w:val="24"/>
          <w:szCs w:val="24"/>
        </w:rPr>
        <w:t>s</w:t>
      </w:r>
      <w:r w:rsidRPr="00B44490">
        <w:rPr>
          <w:sz w:val="24"/>
          <w:szCs w:val="24"/>
        </w:rPr>
        <w:t xml:space="preserve"> o</w:t>
      </w:r>
      <w:r w:rsidR="00135BA4" w:rsidRPr="00B44490">
        <w:rPr>
          <w:sz w:val="24"/>
          <w:szCs w:val="24"/>
        </w:rPr>
        <w:t xml:space="preserve">nto </w:t>
      </w:r>
      <w:r w:rsidR="00986FC5">
        <w:rPr>
          <w:sz w:val="24"/>
          <w:szCs w:val="24"/>
        </w:rPr>
        <w:t xml:space="preserve">a </w:t>
      </w:r>
      <w:r w:rsidR="00135BA4" w:rsidRPr="00B44490">
        <w:rPr>
          <w:sz w:val="24"/>
          <w:szCs w:val="24"/>
        </w:rPr>
        <w:t>computer</w:t>
      </w:r>
      <w:r w:rsidR="00521A82" w:rsidRPr="00B44490">
        <w:rPr>
          <w:sz w:val="24"/>
          <w:szCs w:val="24"/>
        </w:rPr>
        <w:t xml:space="preserve"> with USB cable or SD card</w:t>
      </w:r>
      <w:r w:rsidR="00135BA4" w:rsidRPr="00B44490">
        <w:rPr>
          <w:sz w:val="24"/>
          <w:szCs w:val="24"/>
        </w:rPr>
        <w:t>.</w:t>
      </w:r>
    </w:p>
    <w:p w14:paraId="52E21A9D" w14:textId="77777777" w:rsidR="00BD77BF" w:rsidRDefault="00BD77BF" w:rsidP="00B44490">
      <w:pPr>
        <w:spacing w:after="0" w:line="240" w:lineRule="auto"/>
        <w:jc w:val="both"/>
        <w:rPr>
          <w:sz w:val="24"/>
          <w:szCs w:val="24"/>
        </w:rPr>
      </w:pPr>
    </w:p>
    <w:p w14:paraId="1BA36BD6" w14:textId="0E210928" w:rsidR="00135BA4" w:rsidRPr="00B44490" w:rsidRDefault="00A95703" w:rsidP="00B44490">
      <w:pPr>
        <w:numPr>
          <w:ilvl w:val="2"/>
          <w:numId w:val="16"/>
        </w:numPr>
        <w:spacing w:after="0" w:line="240" w:lineRule="auto"/>
        <w:jc w:val="both"/>
        <w:rPr>
          <w:sz w:val="24"/>
          <w:szCs w:val="24"/>
        </w:rPr>
      </w:pPr>
      <w:r w:rsidRPr="00B44490">
        <w:rPr>
          <w:sz w:val="24"/>
          <w:szCs w:val="24"/>
        </w:rPr>
        <w:t>Ensure</w:t>
      </w:r>
      <w:r w:rsidR="00135BA4" w:rsidRPr="00B44490">
        <w:rPr>
          <w:sz w:val="24"/>
          <w:szCs w:val="24"/>
        </w:rPr>
        <w:t xml:space="preserve"> images were taken at correct locations.</w:t>
      </w:r>
      <w:r w:rsidR="002D58E9">
        <w:rPr>
          <w:sz w:val="24"/>
          <w:szCs w:val="24"/>
        </w:rPr>
        <w:t xml:space="preserve"> </w:t>
      </w:r>
      <w:r w:rsidR="00F73C3E" w:rsidRPr="00B44490">
        <w:rPr>
          <w:sz w:val="24"/>
          <w:szCs w:val="24"/>
        </w:rPr>
        <w:t xml:space="preserve">Various software exists to place images into </w:t>
      </w:r>
      <w:r w:rsidR="00E5581B">
        <w:rPr>
          <w:sz w:val="24"/>
          <w:szCs w:val="24"/>
        </w:rPr>
        <w:t xml:space="preserve">the </w:t>
      </w:r>
      <w:r w:rsidR="00F73C3E" w:rsidRPr="00B44490">
        <w:rPr>
          <w:sz w:val="24"/>
          <w:szCs w:val="24"/>
        </w:rPr>
        <w:t>GIS software based on the metadata within the geotagged images</w:t>
      </w:r>
      <w:r w:rsidR="00135BA4" w:rsidRPr="00B44490">
        <w:rPr>
          <w:sz w:val="24"/>
          <w:szCs w:val="24"/>
        </w:rPr>
        <w:t>.</w:t>
      </w:r>
    </w:p>
    <w:p w14:paraId="0AF9407B" w14:textId="77777777" w:rsidR="00BD77BF" w:rsidRDefault="00BD77BF" w:rsidP="00B44490">
      <w:pPr>
        <w:spacing w:after="0" w:line="240" w:lineRule="auto"/>
        <w:jc w:val="both"/>
        <w:rPr>
          <w:sz w:val="24"/>
          <w:szCs w:val="24"/>
        </w:rPr>
      </w:pPr>
    </w:p>
    <w:p w14:paraId="676CA843" w14:textId="6BFDE0B2" w:rsidR="00135BA4" w:rsidRPr="00B44490" w:rsidRDefault="00135BA4" w:rsidP="00B44490">
      <w:pPr>
        <w:numPr>
          <w:ilvl w:val="2"/>
          <w:numId w:val="16"/>
        </w:numPr>
        <w:spacing w:after="0" w:line="240" w:lineRule="auto"/>
        <w:jc w:val="both"/>
        <w:rPr>
          <w:sz w:val="24"/>
          <w:szCs w:val="24"/>
        </w:rPr>
      </w:pPr>
      <w:r w:rsidRPr="00B44490">
        <w:rPr>
          <w:sz w:val="24"/>
          <w:szCs w:val="24"/>
        </w:rPr>
        <w:t>If</w:t>
      </w:r>
      <w:r w:rsidR="002D58E9">
        <w:rPr>
          <w:sz w:val="24"/>
          <w:szCs w:val="24"/>
        </w:rPr>
        <w:t xml:space="preserve"> </w:t>
      </w:r>
      <w:r w:rsidR="00E5581B">
        <w:rPr>
          <w:sz w:val="24"/>
          <w:szCs w:val="24"/>
        </w:rPr>
        <w:t xml:space="preserve">the </w:t>
      </w:r>
      <w:r w:rsidRPr="00B44490">
        <w:rPr>
          <w:sz w:val="24"/>
          <w:szCs w:val="24"/>
        </w:rPr>
        <w:t xml:space="preserve">images were acquired in multiple study areas, store </w:t>
      </w:r>
      <w:r w:rsidR="00A95703" w:rsidRPr="00B44490">
        <w:rPr>
          <w:sz w:val="24"/>
          <w:szCs w:val="24"/>
        </w:rPr>
        <w:t xml:space="preserve">them </w:t>
      </w:r>
      <w:r w:rsidRPr="00B44490">
        <w:rPr>
          <w:sz w:val="24"/>
          <w:szCs w:val="24"/>
        </w:rPr>
        <w:t>in separate folders for image analysis.</w:t>
      </w:r>
      <w:r w:rsidR="002D58E9">
        <w:rPr>
          <w:sz w:val="24"/>
          <w:szCs w:val="24"/>
        </w:rPr>
        <w:t xml:space="preserve"> </w:t>
      </w:r>
    </w:p>
    <w:p w14:paraId="12D16774" w14:textId="77777777" w:rsidR="00BD77BF" w:rsidRPr="00BF3FD7" w:rsidRDefault="00BD77BF" w:rsidP="00BF3FD7">
      <w:pPr>
        <w:spacing w:after="0" w:line="240" w:lineRule="auto"/>
        <w:rPr>
          <w:rFonts w:ascii="Calibri" w:hAnsi="Calibri" w:cs="Calibri"/>
          <w:sz w:val="24"/>
          <w:szCs w:val="24"/>
        </w:rPr>
      </w:pPr>
    </w:p>
    <w:p w14:paraId="4E800308" w14:textId="05A1F891" w:rsidR="00135BA4" w:rsidRPr="00B44490" w:rsidRDefault="00135BA4" w:rsidP="00B44490">
      <w:pPr>
        <w:numPr>
          <w:ilvl w:val="1"/>
          <w:numId w:val="16"/>
        </w:numPr>
        <w:spacing w:after="0" w:line="240" w:lineRule="auto"/>
        <w:jc w:val="both"/>
        <w:rPr>
          <w:sz w:val="24"/>
          <w:szCs w:val="24"/>
        </w:rPr>
      </w:pPr>
      <w:r w:rsidRPr="00B44490">
        <w:rPr>
          <w:sz w:val="24"/>
          <w:szCs w:val="24"/>
        </w:rPr>
        <w:t>UAS image postprocessing</w:t>
      </w:r>
    </w:p>
    <w:p w14:paraId="5CFBEB70" w14:textId="77777777" w:rsidR="00BD77BF" w:rsidRDefault="00BD77BF" w:rsidP="00B44490">
      <w:pPr>
        <w:spacing w:after="0" w:line="240" w:lineRule="auto"/>
        <w:jc w:val="both"/>
        <w:rPr>
          <w:sz w:val="24"/>
          <w:szCs w:val="24"/>
        </w:rPr>
      </w:pPr>
    </w:p>
    <w:p w14:paraId="011514D2" w14:textId="4F0C2173" w:rsidR="00521A82" w:rsidRPr="00B44490" w:rsidRDefault="00521A82" w:rsidP="00B44490">
      <w:pPr>
        <w:numPr>
          <w:ilvl w:val="2"/>
          <w:numId w:val="16"/>
        </w:numPr>
        <w:spacing w:after="0" w:line="240" w:lineRule="auto"/>
        <w:jc w:val="both"/>
        <w:rPr>
          <w:sz w:val="24"/>
          <w:szCs w:val="24"/>
        </w:rPr>
      </w:pPr>
      <w:r w:rsidRPr="00B44490">
        <w:rPr>
          <w:sz w:val="24"/>
          <w:szCs w:val="24"/>
        </w:rPr>
        <w:t xml:space="preserve">Transfer </w:t>
      </w:r>
      <w:r w:rsidR="00265EBB" w:rsidRPr="00B44490">
        <w:rPr>
          <w:sz w:val="24"/>
          <w:szCs w:val="24"/>
        </w:rPr>
        <w:t>images save</w:t>
      </w:r>
      <w:r w:rsidR="00F73C3E" w:rsidRPr="00B44490">
        <w:rPr>
          <w:sz w:val="24"/>
          <w:szCs w:val="24"/>
        </w:rPr>
        <w:t>d</w:t>
      </w:r>
      <w:r w:rsidR="00265EBB" w:rsidRPr="00B44490">
        <w:rPr>
          <w:sz w:val="24"/>
          <w:szCs w:val="24"/>
        </w:rPr>
        <w:t xml:space="preserve"> on a</w:t>
      </w:r>
      <w:r w:rsidRPr="00B44490">
        <w:rPr>
          <w:sz w:val="24"/>
          <w:szCs w:val="24"/>
        </w:rPr>
        <w:t xml:space="preserve"> removable microSD card </w:t>
      </w:r>
      <w:r w:rsidR="00265EBB" w:rsidRPr="00B44490">
        <w:rPr>
          <w:sz w:val="24"/>
          <w:szCs w:val="24"/>
        </w:rPr>
        <w:t xml:space="preserve">from the </w:t>
      </w:r>
      <w:r w:rsidR="00266BFF" w:rsidRPr="00B44490">
        <w:rPr>
          <w:sz w:val="24"/>
          <w:szCs w:val="24"/>
        </w:rPr>
        <w:t>UAS</w:t>
      </w:r>
      <w:r w:rsidRPr="00B44490">
        <w:rPr>
          <w:sz w:val="24"/>
          <w:szCs w:val="24"/>
        </w:rPr>
        <w:t xml:space="preserve"> to</w:t>
      </w:r>
      <w:r w:rsidR="00265EBB" w:rsidRPr="00B44490">
        <w:rPr>
          <w:sz w:val="24"/>
          <w:szCs w:val="24"/>
        </w:rPr>
        <w:t xml:space="preserve"> the</w:t>
      </w:r>
      <w:r w:rsidRPr="00B44490">
        <w:rPr>
          <w:sz w:val="24"/>
          <w:szCs w:val="24"/>
        </w:rPr>
        <w:t xml:space="preserve"> computer.</w:t>
      </w:r>
      <w:r w:rsidR="00BF3FD7">
        <w:rPr>
          <w:sz w:val="24"/>
          <w:szCs w:val="24"/>
        </w:rPr>
        <w:t xml:space="preserve"> </w:t>
      </w:r>
    </w:p>
    <w:p w14:paraId="14B04123" w14:textId="77777777" w:rsidR="00BD77BF" w:rsidRDefault="00BD77BF" w:rsidP="00B44490">
      <w:pPr>
        <w:spacing w:after="0" w:line="240" w:lineRule="auto"/>
        <w:jc w:val="both"/>
        <w:rPr>
          <w:sz w:val="24"/>
          <w:szCs w:val="24"/>
        </w:rPr>
      </w:pPr>
    </w:p>
    <w:p w14:paraId="45AF534E" w14:textId="5CBCD295" w:rsidR="00521A82" w:rsidRPr="00B44490" w:rsidRDefault="00B44490" w:rsidP="00B44490">
      <w:pPr>
        <w:numPr>
          <w:ilvl w:val="2"/>
          <w:numId w:val="16"/>
        </w:numPr>
        <w:spacing w:after="0" w:line="240" w:lineRule="auto"/>
        <w:jc w:val="both"/>
        <w:rPr>
          <w:sz w:val="24"/>
          <w:szCs w:val="24"/>
        </w:rPr>
      </w:pPr>
      <w:r>
        <w:rPr>
          <w:sz w:val="24"/>
          <w:szCs w:val="24"/>
        </w:rPr>
        <w:t>Repeat</w:t>
      </w:r>
      <w:r w:rsidR="00521A82" w:rsidRPr="00B44490">
        <w:rPr>
          <w:sz w:val="24"/>
          <w:szCs w:val="24"/>
        </w:rPr>
        <w:t xml:space="preserve"> steps 2.4.</w:t>
      </w:r>
      <w:r w:rsidR="004F5CE3" w:rsidRPr="00B44490">
        <w:rPr>
          <w:sz w:val="24"/>
          <w:szCs w:val="24"/>
        </w:rPr>
        <w:t>2</w:t>
      </w:r>
      <w:r w:rsidR="00521A82" w:rsidRPr="00B44490">
        <w:rPr>
          <w:sz w:val="24"/>
          <w:szCs w:val="24"/>
        </w:rPr>
        <w:t xml:space="preserve"> and 2.4.</w:t>
      </w:r>
      <w:r w:rsidR="004F5CE3" w:rsidRPr="00B44490">
        <w:rPr>
          <w:sz w:val="24"/>
          <w:szCs w:val="24"/>
        </w:rPr>
        <w:t>3</w:t>
      </w:r>
      <w:r w:rsidR="00521A82" w:rsidRPr="00B44490">
        <w:rPr>
          <w:sz w:val="24"/>
          <w:szCs w:val="24"/>
        </w:rPr>
        <w:t>.</w:t>
      </w:r>
    </w:p>
    <w:p w14:paraId="231ED1B7" w14:textId="77777777" w:rsidR="00BD77BF" w:rsidRDefault="00BD77BF" w:rsidP="00B44490">
      <w:pPr>
        <w:pStyle w:val="ListParagraph"/>
        <w:spacing w:after="0" w:line="240" w:lineRule="auto"/>
        <w:ind w:left="0"/>
        <w:jc w:val="both"/>
        <w:rPr>
          <w:b/>
          <w:sz w:val="24"/>
          <w:szCs w:val="24"/>
        </w:rPr>
      </w:pPr>
    </w:p>
    <w:p w14:paraId="394ADD78" w14:textId="1A9FE6BF" w:rsidR="00B44490" w:rsidRDefault="009A0B8A" w:rsidP="00B44490">
      <w:pPr>
        <w:pStyle w:val="ListParagraph"/>
        <w:numPr>
          <w:ilvl w:val="0"/>
          <w:numId w:val="16"/>
        </w:numPr>
        <w:spacing w:after="0" w:line="240" w:lineRule="auto"/>
        <w:jc w:val="both"/>
        <w:rPr>
          <w:b/>
          <w:sz w:val="24"/>
          <w:szCs w:val="24"/>
        </w:rPr>
      </w:pPr>
      <w:r w:rsidRPr="00B44490">
        <w:rPr>
          <w:b/>
          <w:sz w:val="24"/>
          <w:szCs w:val="24"/>
        </w:rPr>
        <w:t>Image analysis</w:t>
      </w:r>
      <w:r w:rsidR="005B3409" w:rsidRPr="00B44490">
        <w:rPr>
          <w:b/>
          <w:sz w:val="24"/>
          <w:szCs w:val="24"/>
        </w:rPr>
        <w:t xml:space="preserve"> </w:t>
      </w:r>
    </w:p>
    <w:p w14:paraId="0AEC0477" w14:textId="77777777" w:rsidR="00B44490" w:rsidRDefault="00B44490" w:rsidP="00B44490">
      <w:pPr>
        <w:pStyle w:val="ListParagraph"/>
        <w:spacing w:after="0" w:line="240" w:lineRule="auto"/>
        <w:ind w:left="0"/>
        <w:jc w:val="both"/>
        <w:rPr>
          <w:b/>
          <w:sz w:val="24"/>
          <w:szCs w:val="24"/>
        </w:rPr>
      </w:pPr>
    </w:p>
    <w:p w14:paraId="67D91BA4" w14:textId="434A24F1" w:rsidR="009A0B8A" w:rsidRPr="00B44490" w:rsidRDefault="00B44490" w:rsidP="00B44490">
      <w:pPr>
        <w:pStyle w:val="ListParagraph"/>
        <w:spacing w:after="0" w:line="240" w:lineRule="auto"/>
        <w:ind w:left="0"/>
        <w:jc w:val="both"/>
        <w:rPr>
          <w:bCs/>
          <w:sz w:val="24"/>
          <w:szCs w:val="24"/>
        </w:rPr>
      </w:pPr>
      <w:r w:rsidRPr="00B44490">
        <w:rPr>
          <w:bCs/>
          <w:sz w:val="24"/>
          <w:szCs w:val="24"/>
        </w:rPr>
        <w:t xml:space="preserve">NOTE: </w:t>
      </w:r>
      <w:r w:rsidR="005B3409" w:rsidRPr="00B44490">
        <w:rPr>
          <w:bCs/>
          <w:sz w:val="24"/>
          <w:szCs w:val="24"/>
        </w:rPr>
        <w:t xml:space="preserve">All Steps can be found in the ‘tutorial’ section on </w:t>
      </w:r>
      <w:hyperlink r:id="rId8" w:history="1">
        <w:r w:rsidR="004E25A0" w:rsidRPr="00B44490">
          <w:rPr>
            <w:rStyle w:val="Hyperlink"/>
            <w:bCs/>
            <w:sz w:val="24"/>
            <w:szCs w:val="24"/>
          </w:rPr>
          <w:t>www.SamplePoint.org</w:t>
        </w:r>
      </w:hyperlink>
      <w:r w:rsidR="00E5581B">
        <w:rPr>
          <w:bCs/>
          <w:sz w:val="24"/>
          <w:szCs w:val="24"/>
        </w:rPr>
        <w:t xml:space="preserve">; a </w:t>
      </w:r>
      <w:r w:rsidR="004E25A0" w:rsidRPr="00B44490">
        <w:rPr>
          <w:bCs/>
          <w:sz w:val="24"/>
          <w:szCs w:val="24"/>
        </w:rPr>
        <w:t xml:space="preserve">supplemental ‘tutorial.pdf’ file </w:t>
      </w:r>
      <w:r w:rsidR="00E5581B">
        <w:rPr>
          <w:bCs/>
          <w:sz w:val="24"/>
          <w:szCs w:val="24"/>
        </w:rPr>
        <w:t xml:space="preserve">is </w:t>
      </w:r>
      <w:r w:rsidR="004E25A0" w:rsidRPr="00B44490">
        <w:rPr>
          <w:bCs/>
          <w:sz w:val="24"/>
          <w:szCs w:val="24"/>
        </w:rPr>
        <w:t>attached</w:t>
      </w:r>
      <w:r w:rsidR="00E5581B">
        <w:rPr>
          <w:bCs/>
          <w:sz w:val="24"/>
          <w:szCs w:val="24"/>
        </w:rPr>
        <w:t>.</w:t>
      </w:r>
    </w:p>
    <w:p w14:paraId="0F065658" w14:textId="77777777" w:rsidR="00135BA4" w:rsidRPr="00B44490" w:rsidRDefault="00135BA4" w:rsidP="00B44490">
      <w:pPr>
        <w:pStyle w:val="ListParagraph"/>
        <w:spacing w:after="0" w:line="240" w:lineRule="auto"/>
        <w:jc w:val="both"/>
        <w:rPr>
          <w:b/>
          <w:sz w:val="24"/>
          <w:szCs w:val="24"/>
        </w:rPr>
      </w:pPr>
    </w:p>
    <w:p w14:paraId="012B39CD" w14:textId="523EF83D" w:rsidR="00135BA4" w:rsidRPr="00B44490" w:rsidRDefault="003D33B1" w:rsidP="00B44490">
      <w:pPr>
        <w:pStyle w:val="ListParagraph"/>
        <w:numPr>
          <w:ilvl w:val="1"/>
          <w:numId w:val="16"/>
        </w:numPr>
        <w:spacing w:after="0" w:line="240" w:lineRule="auto"/>
        <w:jc w:val="both"/>
        <w:rPr>
          <w:sz w:val="24"/>
          <w:szCs w:val="24"/>
        </w:rPr>
      </w:pPr>
      <w:r w:rsidRPr="00B44490">
        <w:rPr>
          <w:sz w:val="24"/>
          <w:szCs w:val="24"/>
        </w:rPr>
        <w:t xml:space="preserve"> </w:t>
      </w:r>
      <w:r w:rsidR="00135BA4" w:rsidRPr="00B44490">
        <w:rPr>
          <w:sz w:val="24"/>
          <w:szCs w:val="24"/>
        </w:rPr>
        <w:t xml:space="preserve">In </w:t>
      </w:r>
      <w:proofErr w:type="spellStart"/>
      <w:r w:rsidR="00135BA4" w:rsidRPr="00B44490">
        <w:rPr>
          <w:sz w:val="24"/>
          <w:szCs w:val="24"/>
        </w:rPr>
        <w:t>SamplePoint</w:t>
      </w:r>
      <w:proofErr w:type="spellEnd"/>
      <w:r w:rsidR="00135BA4" w:rsidRPr="00B44490">
        <w:rPr>
          <w:sz w:val="24"/>
          <w:szCs w:val="24"/>
        </w:rPr>
        <w:t xml:space="preserve">, </w:t>
      </w:r>
      <w:r w:rsidR="00443209" w:rsidRPr="00B44490">
        <w:rPr>
          <w:sz w:val="24"/>
          <w:szCs w:val="24"/>
        </w:rPr>
        <w:t xml:space="preserve">click </w:t>
      </w:r>
      <w:r w:rsidR="00443209" w:rsidRPr="002C539C">
        <w:rPr>
          <w:b/>
          <w:bCs/>
          <w:sz w:val="24"/>
          <w:szCs w:val="24"/>
        </w:rPr>
        <w:t xml:space="preserve">Options </w:t>
      </w:r>
      <w:r w:rsidR="00E5581B" w:rsidRPr="002C539C">
        <w:rPr>
          <w:b/>
          <w:bCs/>
          <w:sz w:val="24"/>
          <w:szCs w:val="24"/>
        </w:rPr>
        <w:t xml:space="preserve">| </w:t>
      </w:r>
      <w:r w:rsidR="00443209" w:rsidRPr="002C539C">
        <w:rPr>
          <w:b/>
          <w:bCs/>
          <w:sz w:val="24"/>
          <w:szCs w:val="24"/>
        </w:rPr>
        <w:t xml:space="preserve">Database Wizard </w:t>
      </w:r>
      <w:r w:rsidR="00E5581B" w:rsidRPr="002C539C">
        <w:rPr>
          <w:b/>
          <w:bCs/>
          <w:sz w:val="24"/>
          <w:szCs w:val="24"/>
        </w:rPr>
        <w:t xml:space="preserve">| </w:t>
      </w:r>
      <w:r w:rsidR="00443209" w:rsidRPr="002C539C">
        <w:rPr>
          <w:b/>
          <w:bCs/>
          <w:sz w:val="24"/>
          <w:szCs w:val="24"/>
        </w:rPr>
        <w:t>Create/Populate Database</w:t>
      </w:r>
      <w:r w:rsidR="00E5581B">
        <w:rPr>
          <w:sz w:val="24"/>
          <w:szCs w:val="24"/>
        </w:rPr>
        <w:t>.</w:t>
      </w:r>
    </w:p>
    <w:p w14:paraId="6BD44E85" w14:textId="77777777" w:rsidR="001D758B" w:rsidRPr="00B44490" w:rsidRDefault="001D758B" w:rsidP="00B44490">
      <w:pPr>
        <w:pStyle w:val="ListParagraph"/>
        <w:spacing w:after="0" w:line="240" w:lineRule="auto"/>
        <w:ind w:left="1080"/>
        <w:jc w:val="both"/>
        <w:rPr>
          <w:sz w:val="24"/>
          <w:szCs w:val="24"/>
        </w:rPr>
      </w:pPr>
    </w:p>
    <w:p w14:paraId="72551A0D" w14:textId="2032FFAA" w:rsidR="00443209" w:rsidRPr="00B44490" w:rsidRDefault="003D33B1" w:rsidP="00B44490">
      <w:pPr>
        <w:pStyle w:val="ListParagraph"/>
        <w:numPr>
          <w:ilvl w:val="1"/>
          <w:numId w:val="16"/>
        </w:numPr>
        <w:spacing w:after="0" w:line="240" w:lineRule="auto"/>
        <w:jc w:val="both"/>
        <w:rPr>
          <w:sz w:val="24"/>
          <w:szCs w:val="24"/>
        </w:rPr>
      </w:pPr>
      <w:r w:rsidRPr="00B44490">
        <w:rPr>
          <w:sz w:val="24"/>
          <w:szCs w:val="24"/>
        </w:rPr>
        <w:t xml:space="preserve"> </w:t>
      </w:r>
      <w:r w:rsidR="00443209" w:rsidRPr="00B44490">
        <w:rPr>
          <w:sz w:val="24"/>
          <w:szCs w:val="24"/>
        </w:rPr>
        <w:t xml:space="preserve">Name </w:t>
      </w:r>
      <w:r w:rsidR="00E5581B">
        <w:rPr>
          <w:sz w:val="24"/>
          <w:szCs w:val="24"/>
        </w:rPr>
        <w:t xml:space="preserve">the </w:t>
      </w:r>
      <w:r w:rsidR="00E5581B" w:rsidRPr="00B44490">
        <w:rPr>
          <w:sz w:val="24"/>
          <w:szCs w:val="24"/>
        </w:rPr>
        <w:t xml:space="preserve">database </w:t>
      </w:r>
      <w:r w:rsidR="00443209" w:rsidRPr="00B44490">
        <w:rPr>
          <w:sz w:val="24"/>
          <w:szCs w:val="24"/>
        </w:rPr>
        <w:t xml:space="preserve">based on </w:t>
      </w:r>
      <w:r w:rsidR="00E5581B">
        <w:rPr>
          <w:sz w:val="24"/>
          <w:szCs w:val="24"/>
        </w:rPr>
        <w:t xml:space="preserve">the </w:t>
      </w:r>
      <w:r w:rsidR="00443209" w:rsidRPr="00B44490">
        <w:rPr>
          <w:sz w:val="24"/>
          <w:szCs w:val="24"/>
        </w:rPr>
        <w:t>study area.</w:t>
      </w:r>
    </w:p>
    <w:p w14:paraId="0FF4A904" w14:textId="77777777" w:rsidR="001D758B" w:rsidRPr="00B44490" w:rsidRDefault="001D758B" w:rsidP="00B44490">
      <w:pPr>
        <w:pStyle w:val="ListParagraph"/>
        <w:spacing w:after="0" w:line="240" w:lineRule="auto"/>
        <w:jc w:val="both"/>
        <w:rPr>
          <w:sz w:val="24"/>
          <w:szCs w:val="24"/>
        </w:rPr>
      </w:pPr>
    </w:p>
    <w:p w14:paraId="45D567D9" w14:textId="2ED86A40" w:rsidR="00443209" w:rsidRPr="00B44490" w:rsidRDefault="003D33B1" w:rsidP="00B44490">
      <w:pPr>
        <w:pStyle w:val="ListParagraph"/>
        <w:numPr>
          <w:ilvl w:val="1"/>
          <w:numId w:val="16"/>
        </w:numPr>
        <w:spacing w:after="0" w:line="240" w:lineRule="auto"/>
        <w:jc w:val="both"/>
        <w:rPr>
          <w:sz w:val="24"/>
          <w:szCs w:val="24"/>
        </w:rPr>
      </w:pPr>
      <w:r w:rsidRPr="00B44490">
        <w:rPr>
          <w:sz w:val="24"/>
          <w:szCs w:val="24"/>
        </w:rPr>
        <w:t xml:space="preserve"> </w:t>
      </w:r>
      <w:r w:rsidR="00443209" w:rsidRPr="00B44490">
        <w:rPr>
          <w:sz w:val="24"/>
          <w:szCs w:val="24"/>
        </w:rPr>
        <w:t xml:space="preserve">Navigate to the folder </w:t>
      </w:r>
      <w:r w:rsidR="00566F3B" w:rsidRPr="00B44490">
        <w:rPr>
          <w:sz w:val="24"/>
          <w:szCs w:val="24"/>
        </w:rPr>
        <w:t xml:space="preserve">containing </w:t>
      </w:r>
      <w:r w:rsidR="00443209" w:rsidRPr="00B44490">
        <w:rPr>
          <w:sz w:val="24"/>
          <w:szCs w:val="24"/>
        </w:rPr>
        <w:t>the desired study area</w:t>
      </w:r>
      <w:r w:rsidR="00BF720A" w:rsidRPr="00B44490">
        <w:rPr>
          <w:sz w:val="24"/>
          <w:szCs w:val="24"/>
        </w:rPr>
        <w:t xml:space="preserve"> samples</w:t>
      </w:r>
      <w:r w:rsidR="00443209" w:rsidRPr="00B44490">
        <w:rPr>
          <w:sz w:val="24"/>
          <w:szCs w:val="24"/>
        </w:rPr>
        <w:t xml:space="preserve"> and select </w:t>
      </w:r>
      <w:r w:rsidR="00BF720A" w:rsidRPr="00B44490">
        <w:rPr>
          <w:sz w:val="24"/>
          <w:szCs w:val="24"/>
        </w:rPr>
        <w:t xml:space="preserve">those </w:t>
      </w:r>
      <w:r w:rsidR="00A95703" w:rsidRPr="00B44490">
        <w:rPr>
          <w:sz w:val="24"/>
          <w:szCs w:val="24"/>
        </w:rPr>
        <w:t>to be</w:t>
      </w:r>
      <w:r w:rsidR="00443209" w:rsidRPr="00B44490">
        <w:rPr>
          <w:sz w:val="24"/>
          <w:szCs w:val="24"/>
        </w:rPr>
        <w:t xml:space="preserve"> </w:t>
      </w:r>
      <w:r w:rsidR="00A95703" w:rsidRPr="00B44490">
        <w:rPr>
          <w:sz w:val="24"/>
          <w:szCs w:val="24"/>
        </w:rPr>
        <w:t>classified</w:t>
      </w:r>
      <w:r w:rsidR="00443209" w:rsidRPr="00B44490">
        <w:rPr>
          <w:sz w:val="24"/>
          <w:szCs w:val="24"/>
        </w:rPr>
        <w:t>.</w:t>
      </w:r>
    </w:p>
    <w:p w14:paraId="3F70E30E" w14:textId="2B47E055" w:rsidR="001D758B" w:rsidRPr="00B44490" w:rsidRDefault="001D758B" w:rsidP="00B44490">
      <w:pPr>
        <w:pStyle w:val="ListParagraph"/>
        <w:spacing w:after="0" w:line="240" w:lineRule="auto"/>
        <w:ind w:left="1080"/>
        <w:jc w:val="both"/>
        <w:rPr>
          <w:sz w:val="24"/>
          <w:szCs w:val="24"/>
        </w:rPr>
      </w:pPr>
    </w:p>
    <w:p w14:paraId="497DF3C3" w14:textId="1D6C84EC" w:rsidR="00A95703" w:rsidRPr="00B44490" w:rsidRDefault="003D33B1" w:rsidP="00B44490">
      <w:pPr>
        <w:pStyle w:val="ListParagraph"/>
        <w:numPr>
          <w:ilvl w:val="1"/>
          <w:numId w:val="16"/>
        </w:numPr>
        <w:spacing w:after="0" w:line="240" w:lineRule="auto"/>
        <w:jc w:val="both"/>
        <w:rPr>
          <w:sz w:val="24"/>
          <w:szCs w:val="24"/>
        </w:rPr>
      </w:pPr>
      <w:r w:rsidRPr="00B44490">
        <w:rPr>
          <w:sz w:val="24"/>
          <w:szCs w:val="24"/>
        </w:rPr>
        <w:t xml:space="preserve"> </w:t>
      </w:r>
      <w:r w:rsidR="00A95703" w:rsidRPr="00B44490">
        <w:rPr>
          <w:sz w:val="24"/>
          <w:szCs w:val="24"/>
        </w:rPr>
        <w:t xml:space="preserve">Click </w:t>
      </w:r>
      <w:r w:rsidR="00A95703" w:rsidRPr="002C539C">
        <w:rPr>
          <w:b/>
          <w:bCs/>
          <w:sz w:val="24"/>
          <w:szCs w:val="24"/>
        </w:rPr>
        <w:t>Done</w:t>
      </w:r>
      <w:r w:rsidR="00E5581B">
        <w:rPr>
          <w:sz w:val="24"/>
          <w:szCs w:val="24"/>
        </w:rPr>
        <w:t>.</w:t>
      </w:r>
    </w:p>
    <w:p w14:paraId="34992DE3" w14:textId="77777777" w:rsidR="001D758B" w:rsidRPr="00B44490" w:rsidRDefault="001D758B" w:rsidP="00B44490">
      <w:pPr>
        <w:pStyle w:val="ListParagraph"/>
        <w:spacing w:after="0" w:line="240" w:lineRule="auto"/>
        <w:jc w:val="both"/>
        <w:rPr>
          <w:sz w:val="24"/>
          <w:szCs w:val="24"/>
        </w:rPr>
      </w:pPr>
    </w:p>
    <w:p w14:paraId="26FDD044" w14:textId="1F1F8130" w:rsidR="00443209" w:rsidRPr="00B44490" w:rsidRDefault="003D33B1" w:rsidP="00B44490">
      <w:pPr>
        <w:pStyle w:val="ListParagraph"/>
        <w:numPr>
          <w:ilvl w:val="1"/>
          <w:numId w:val="16"/>
        </w:numPr>
        <w:spacing w:after="0" w:line="240" w:lineRule="auto"/>
        <w:jc w:val="both"/>
        <w:rPr>
          <w:sz w:val="24"/>
          <w:szCs w:val="24"/>
        </w:rPr>
      </w:pPr>
      <w:r w:rsidRPr="00B44490">
        <w:rPr>
          <w:sz w:val="24"/>
          <w:szCs w:val="24"/>
        </w:rPr>
        <w:lastRenderedPageBreak/>
        <w:t xml:space="preserve"> </w:t>
      </w:r>
      <w:r w:rsidR="00443209" w:rsidRPr="00B44490">
        <w:rPr>
          <w:sz w:val="24"/>
          <w:szCs w:val="24"/>
        </w:rPr>
        <w:t xml:space="preserve">Click </w:t>
      </w:r>
      <w:r w:rsidR="00443209" w:rsidRPr="002C539C">
        <w:rPr>
          <w:b/>
          <w:bCs/>
          <w:sz w:val="24"/>
          <w:szCs w:val="24"/>
        </w:rPr>
        <w:t>Options</w:t>
      </w:r>
      <w:r w:rsidR="00E5581B" w:rsidRPr="002C539C">
        <w:rPr>
          <w:b/>
          <w:bCs/>
          <w:sz w:val="24"/>
          <w:szCs w:val="24"/>
        </w:rPr>
        <w:t xml:space="preserve"> | </w:t>
      </w:r>
      <w:r w:rsidR="00443209" w:rsidRPr="002C539C">
        <w:rPr>
          <w:b/>
          <w:bCs/>
          <w:sz w:val="24"/>
          <w:szCs w:val="24"/>
        </w:rPr>
        <w:t>Select Database</w:t>
      </w:r>
      <w:r w:rsidR="00443209" w:rsidRPr="00B44490">
        <w:rPr>
          <w:sz w:val="24"/>
          <w:szCs w:val="24"/>
        </w:rPr>
        <w:t xml:space="preserve"> and </w:t>
      </w:r>
      <w:r w:rsidR="00BF720A" w:rsidRPr="00B44490">
        <w:rPr>
          <w:sz w:val="24"/>
          <w:szCs w:val="24"/>
        </w:rPr>
        <w:t xml:space="preserve">select </w:t>
      </w:r>
      <w:r w:rsidR="00443209" w:rsidRPr="00B44490">
        <w:rPr>
          <w:sz w:val="24"/>
          <w:szCs w:val="24"/>
        </w:rPr>
        <w:t>the *.</w:t>
      </w:r>
      <w:proofErr w:type="spellStart"/>
      <w:r w:rsidR="00443209" w:rsidRPr="00B44490">
        <w:rPr>
          <w:sz w:val="24"/>
          <w:szCs w:val="24"/>
        </w:rPr>
        <w:t>xls</w:t>
      </w:r>
      <w:proofErr w:type="spellEnd"/>
      <w:r w:rsidR="00443209" w:rsidRPr="00B44490">
        <w:rPr>
          <w:sz w:val="24"/>
          <w:szCs w:val="24"/>
        </w:rPr>
        <w:t xml:space="preserve"> file </w:t>
      </w:r>
      <w:r w:rsidR="00E5581B" w:rsidRPr="00AF49BB">
        <w:rPr>
          <w:sz w:val="24"/>
          <w:szCs w:val="24"/>
        </w:rPr>
        <w:t>that</w:t>
      </w:r>
      <w:r w:rsidR="00E5581B" w:rsidRPr="00B44490">
        <w:rPr>
          <w:sz w:val="24"/>
          <w:szCs w:val="24"/>
        </w:rPr>
        <w:t xml:space="preserve"> </w:t>
      </w:r>
      <w:proofErr w:type="spellStart"/>
      <w:r w:rsidR="00443209" w:rsidRPr="00B44490">
        <w:rPr>
          <w:sz w:val="24"/>
          <w:szCs w:val="24"/>
        </w:rPr>
        <w:t>SamplePoint</w:t>
      </w:r>
      <w:proofErr w:type="spellEnd"/>
      <w:r w:rsidR="00443209" w:rsidRPr="00B44490">
        <w:rPr>
          <w:sz w:val="24"/>
          <w:szCs w:val="24"/>
        </w:rPr>
        <w:t xml:space="preserve"> generate</w:t>
      </w:r>
      <w:r w:rsidR="00E5581B">
        <w:rPr>
          <w:sz w:val="24"/>
          <w:szCs w:val="24"/>
        </w:rPr>
        <w:t>s</w:t>
      </w:r>
      <w:r w:rsidR="00443209" w:rsidRPr="00B44490">
        <w:rPr>
          <w:sz w:val="24"/>
          <w:szCs w:val="24"/>
        </w:rPr>
        <w:t xml:space="preserve"> based on </w:t>
      </w:r>
      <w:r w:rsidR="00E5581B">
        <w:rPr>
          <w:sz w:val="24"/>
          <w:szCs w:val="24"/>
        </w:rPr>
        <w:t>the</w:t>
      </w:r>
      <w:r w:rsidR="00356512" w:rsidRPr="00356512">
        <w:rPr>
          <w:color w:val="FF0000"/>
          <w:sz w:val="24"/>
          <w:szCs w:val="24"/>
        </w:rPr>
        <w:t xml:space="preserve"> </w:t>
      </w:r>
      <w:r w:rsidR="00443209" w:rsidRPr="00B44490">
        <w:rPr>
          <w:sz w:val="24"/>
          <w:szCs w:val="24"/>
        </w:rPr>
        <w:t xml:space="preserve">image selection (this will be in the </w:t>
      </w:r>
      <w:r w:rsidR="00A95703" w:rsidRPr="00B44490">
        <w:rPr>
          <w:sz w:val="24"/>
          <w:szCs w:val="24"/>
        </w:rPr>
        <w:t>image</w:t>
      </w:r>
      <w:r w:rsidR="00443209" w:rsidRPr="00B44490">
        <w:rPr>
          <w:sz w:val="24"/>
          <w:szCs w:val="24"/>
        </w:rPr>
        <w:t>).</w:t>
      </w:r>
    </w:p>
    <w:p w14:paraId="194D2F0C" w14:textId="77777777" w:rsidR="001D758B" w:rsidRPr="00B44490" w:rsidRDefault="001D758B" w:rsidP="00B44490">
      <w:pPr>
        <w:pStyle w:val="ListParagraph"/>
        <w:spacing w:after="0" w:line="240" w:lineRule="auto"/>
        <w:ind w:left="1080"/>
        <w:jc w:val="both"/>
        <w:rPr>
          <w:sz w:val="24"/>
          <w:szCs w:val="24"/>
        </w:rPr>
      </w:pPr>
    </w:p>
    <w:p w14:paraId="722B91C6" w14:textId="73228515" w:rsidR="00443209" w:rsidRPr="00B44490" w:rsidRDefault="003D33B1" w:rsidP="00B44490">
      <w:pPr>
        <w:pStyle w:val="ListParagraph"/>
        <w:numPr>
          <w:ilvl w:val="1"/>
          <w:numId w:val="16"/>
        </w:numPr>
        <w:spacing w:after="0" w:line="240" w:lineRule="auto"/>
        <w:jc w:val="both"/>
        <w:rPr>
          <w:sz w:val="24"/>
          <w:szCs w:val="24"/>
        </w:rPr>
      </w:pPr>
      <w:r w:rsidRPr="00B44490">
        <w:rPr>
          <w:sz w:val="24"/>
          <w:szCs w:val="24"/>
        </w:rPr>
        <w:t xml:space="preserve"> </w:t>
      </w:r>
      <w:r w:rsidR="00443209" w:rsidRPr="00B44490">
        <w:rPr>
          <w:sz w:val="24"/>
          <w:szCs w:val="24"/>
        </w:rPr>
        <w:t xml:space="preserve">Confirm the correct number of images were selected in </w:t>
      </w:r>
      <w:r w:rsidR="00E5581B">
        <w:rPr>
          <w:sz w:val="24"/>
          <w:szCs w:val="24"/>
        </w:rPr>
        <w:t>the</w:t>
      </w:r>
      <w:r w:rsidR="00356512" w:rsidRPr="00356512">
        <w:rPr>
          <w:color w:val="FF0000"/>
          <w:sz w:val="24"/>
          <w:szCs w:val="24"/>
        </w:rPr>
        <w:t xml:space="preserve"> </w:t>
      </w:r>
      <w:r w:rsidR="00443209" w:rsidRPr="00B44490">
        <w:rPr>
          <w:sz w:val="24"/>
          <w:szCs w:val="24"/>
        </w:rPr>
        <w:t xml:space="preserve">database when prompted by </w:t>
      </w:r>
      <w:proofErr w:type="spellStart"/>
      <w:r w:rsidR="00443209" w:rsidRPr="00B44490">
        <w:rPr>
          <w:sz w:val="24"/>
          <w:szCs w:val="24"/>
        </w:rPr>
        <w:t>SamplePoint</w:t>
      </w:r>
      <w:proofErr w:type="spellEnd"/>
      <w:r w:rsidR="00443209" w:rsidRPr="00B44490">
        <w:rPr>
          <w:sz w:val="24"/>
          <w:szCs w:val="24"/>
        </w:rPr>
        <w:t>.</w:t>
      </w:r>
    </w:p>
    <w:p w14:paraId="43851BD4" w14:textId="77777777" w:rsidR="001D758B" w:rsidRPr="00B44490" w:rsidRDefault="001D758B" w:rsidP="00B44490">
      <w:pPr>
        <w:pStyle w:val="ListParagraph"/>
        <w:spacing w:after="0" w:line="240" w:lineRule="auto"/>
        <w:jc w:val="both"/>
        <w:rPr>
          <w:sz w:val="24"/>
          <w:szCs w:val="24"/>
        </w:rPr>
      </w:pPr>
    </w:p>
    <w:p w14:paraId="0C84474D" w14:textId="232F18A7" w:rsidR="00443209" w:rsidRPr="00B44490" w:rsidRDefault="003D33B1" w:rsidP="00B44490">
      <w:pPr>
        <w:pStyle w:val="ListParagraph"/>
        <w:numPr>
          <w:ilvl w:val="1"/>
          <w:numId w:val="16"/>
        </w:numPr>
        <w:spacing w:after="0" w:line="240" w:lineRule="auto"/>
        <w:jc w:val="both"/>
        <w:rPr>
          <w:sz w:val="24"/>
          <w:szCs w:val="24"/>
        </w:rPr>
      </w:pPr>
      <w:r w:rsidRPr="00B44490">
        <w:rPr>
          <w:sz w:val="24"/>
          <w:szCs w:val="24"/>
        </w:rPr>
        <w:t xml:space="preserve"> </w:t>
      </w:r>
      <w:r w:rsidR="00443209" w:rsidRPr="00B44490">
        <w:rPr>
          <w:sz w:val="24"/>
          <w:szCs w:val="24"/>
        </w:rPr>
        <w:t xml:space="preserve">Select </w:t>
      </w:r>
      <w:r w:rsidR="00E5581B">
        <w:rPr>
          <w:sz w:val="24"/>
          <w:szCs w:val="24"/>
        </w:rPr>
        <w:t xml:space="preserve">the </w:t>
      </w:r>
      <w:r w:rsidR="00443209" w:rsidRPr="00B44490">
        <w:rPr>
          <w:sz w:val="24"/>
          <w:szCs w:val="24"/>
        </w:rPr>
        <w:t>desired number of pixels to be analyzed within each image.</w:t>
      </w:r>
      <w:r w:rsidR="00BF3FD7">
        <w:rPr>
          <w:sz w:val="24"/>
          <w:szCs w:val="24"/>
        </w:rPr>
        <w:t xml:space="preserve"> </w:t>
      </w:r>
      <w:r w:rsidR="00443209" w:rsidRPr="00B44490">
        <w:rPr>
          <w:sz w:val="24"/>
          <w:szCs w:val="24"/>
        </w:rPr>
        <w:t>This can be done in a grid pattern or randomly.</w:t>
      </w:r>
      <w:r w:rsidR="00BF3FD7">
        <w:rPr>
          <w:sz w:val="24"/>
          <w:szCs w:val="24"/>
        </w:rPr>
        <w:t xml:space="preserve"> </w:t>
      </w:r>
      <w:r w:rsidR="00E5581B">
        <w:rPr>
          <w:sz w:val="24"/>
          <w:szCs w:val="24"/>
        </w:rPr>
        <w:t>This study</w:t>
      </w:r>
      <w:r w:rsidR="00356512" w:rsidRPr="00356512">
        <w:rPr>
          <w:color w:val="FF0000"/>
          <w:sz w:val="24"/>
          <w:szCs w:val="24"/>
        </w:rPr>
        <w:t xml:space="preserve"> </w:t>
      </w:r>
      <w:r w:rsidR="00443209" w:rsidRPr="00B44490">
        <w:rPr>
          <w:sz w:val="24"/>
          <w:szCs w:val="24"/>
        </w:rPr>
        <w:t>use</w:t>
      </w:r>
      <w:r w:rsidR="00E5581B">
        <w:rPr>
          <w:sz w:val="24"/>
          <w:szCs w:val="24"/>
        </w:rPr>
        <w:t>d</w:t>
      </w:r>
      <w:r w:rsidR="00443209" w:rsidRPr="00B44490">
        <w:rPr>
          <w:sz w:val="24"/>
          <w:szCs w:val="24"/>
        </w:rPr>
        <w:t xml:space="preserve"> a 6</w:t>
      </w:r>
      <w:r w:rsidR="00E5581B">
        <w:rPr>
          <w:sz w:val="24"/>
          <w:szCs w:val="24"/>
        </w:rPr>
        <w:t xml:space="preserve"> </w:t>
      </w:r>
      <w:r w:rsidR="00443209" w:rsidRPr="00B44490">
        <w:rPr>
          <w:sz w:val="24"/>
          <w:szCs w:val="24"/>
        </w:rPr>
        <w:t>x</w:t>
      </w:r>
      <w:r w:rsidR="00E5581B">
        <w:rPr>
          <w:sz w:val="24"/>
          <w:szCs w:val="24"/>
        </w:rPr>
        <w:t xml:space="preserve"> </w:t>
      </w:r>
      <w:r w:rsidR="00443209" w:rsidRPr="00B44490">
        <w:rPr>
          <w:sz w:val="24"/>
          <w:szCs w:val="24"/>
        </w:rPr>
        <w:t>6 grid to select a total of 36 pixels</w:t>
      </w:r>
      <w:r w:rsidR="004E1B5F" w:rsidRPr="00B44490">
        <w:rPr>
          <w:sz w:val="24"/>
          <w:szCs w:val="24"/>
        </w:rPr>
        <w:t xml:space="preserve">, though more or </w:t>
      </w:r>
      <w:r w:rsidR="00E5581B" w:rsidRPr="00AF49BB">
        <w:rPr>
          <w:sz w:val="24"/>
          <w:szCs w:val="24"/>
        </w:rPr>
        <w:t>fewer</w:t>
      </w:r>
      <w:r w:rsidR="00E5581B" w:rsidRPr="00B44490">
        <w:rPr>
          <w:sz w:val="24"/>
          <w:szCs w:val="24"/>
        </w:rPr>
        <w:t xml:space="preserve"> </w:t>
      </w:r>
      <w:r w:rsidR="004E1B5F" w:rsidRPr="00B44490">
        <w:rPr>
          <w:sz w:val="24"/>
          <w:szCs w:val="24"/>
        </w:rPr>
        <w:t xml:space="preserve">pixels per image can be classified depending on the desired measurement precision </w:t>
      </w:r>
      <w:r w:rsidR="00AF6687" w:rsidRPr="00B44490">
        <w:rPr>
          <w:sz w:val="24"/>
          <w:szCs w:val="24"/>
        </w:rPr>
        <w:t>for classification</w:t>
      </w:r>
      <w:r w:rsidR="00443209" w:rsidRPr="00B44490">
        <w:rPr>
          <w:sz w:val="24"/>
          <w:szCs w:val="24"/>
        </w:rPr>
        <w:t>.</w:t>
      </w:r>
      <w:r w:rsidR="00BF3FD7">
        <w:rPr>
          <w:sz w:val="24"/>
          <w:szCs w:val="24"/>
        </w:rPr>
        <w:t xml:space="preserve"> </w:t>
      </w:r>
      <w:r w:rsidR="0002684E" w:rsidRPr="00B44490">
        <w:rPr>
          <w:sz w:val="24"/>
          <w:szCs w:val="24"/>
        </w:rPr>
        <w:t>A recent study found 20</w:t>
      </w:r>
      <w:r w:rsidR="00E5581B" w:rsidRPr="00AF49BB">
        <w:rPr>
          <w:sz w:val="24"/>
          <w:szCs w:val="24"/>
        </w:rPr>
        <w:t>–</w:t>
      </w:r>
      <w:r w:rsidR="0002684E" w:rsidRPr="00B44490">
        <w:rPr>
          <w:sz w:val="24"/>
          <w:szCs w:val="24"/>
        </w:rPr>
        <w:t>30 pixels per image is adequate for sampling large areas</w:t>
      </w:r>
      <w:r w:rsidR="00655C8A" w:rsidRPr="00B44490">
        <w:rPr>
          <w:sz w:val="24"/>
          <w:szCs w:val="24"/>
          <w:vertAlign w:val="superscript"/>
        </w:rPr>
        <w:t>31</w:t>
      </w:r>
      <w:r w:rsidR="0002684E" w:rsidRPr="00B44490">
        <w:rPr>
          <w:sz w:val="24"/>
          <w:szCs w:val="24"/>
        </w:rPr>
        <w:t xml:space="preserve">. </w:t>
      </w:r>
      <w:r w:rsidR="00443209" w:rsidRPr="00B44490">
        <w:rPr>
          <w:sz w:val="24"/>
          <w:szCs w:val="24"/>
        </w:rPr>
        <w:t xml:space="preserve">The grid option assures pixels will be </w:t>
      </w:r>
      <w:r w:rsidR="00E5581B">
        <w:rPr>
          <w:sz w:val="24"/>
          <w:szCs w:val="24"/>
        </w:rPr>
        <w:t xml:space="preserve">in </w:t>
      </w:r>
      <w:r w:rsidR="00443209" w:rsidRPr="00B44490">
        <w:rPr>
          <w:sz w:val="24"/>
          <w:szCs w:val="24"/>
        </w:rPr>
        <w:t xml:space="preserve">the same position if the image is reanalyzed, whereas the random option will randomly generate pixels each time an image is </w:t>
      </w:r>
      <w:r w:rsidR="00A95703" w:rsidRPr="00B44490">
        <w:rPr>
          <w:sz w:val="24"/>
          <w:szCs w:val="24"/>
        </w:rPr>
        <w:t>reloaded</w:t>
      </w:r>
      <w:r w:rsidR="00443209" w:rsidRPr="00B44490">
        <w:rPr>
          <w:sz w:val="24"/>
          <w:szCs w:val="24"/>
        </w:rPr>
        <w:t>.</w:t>
      </w:r>
    </w:p>
    <w:p w14:paraId="71DCDBD4" w14:textId="77777777" w:rsidR="001D758B" w:rsidRPr="00B44490" w:rsidRDefault="001D758B" w:rsidP="00B44490">
      <w:pPr>
        <w:pStyle w:val="ListParagraph"/>
        <w:spacing w:after="0" w:line="240" w:lineRule="auto"/>
        <w:ind w:left="1080"/>
        <w:jc w:val="both"/>
        <w:rPr>
          <w:sz w:val="24"/>
          <w:szCs w:val="24"/>
        </w:rPr>
      </w:pPr>
    </w:p>
    <w:p w14:paraId="49B01DE1" w14:textId="26D3FBE1" w:rsidR="00443209" w:rsidRPr="00B44490" w:rsidRDefault="003D33B1" w:rsidP="00B44490">
      <w:pPr>
        <w:pStyle w:val="ListParagraph"/>
        <w:numPr>
          <w:ilvl w:val="1"/>
          <w:numId w:val="16"/>
        </w:numPr>
        <w:spacing w:after="0" w:line="240" w:lineRule="auto"/>
        <w:jc w:val="both"/>
        <w:rPr>
          <w:sz w:val="24"/>
          <w:szCs w:val="24"/>
        </w:rPr>
      </w:pPr>
      <w:r w:rsidRPr="00B44490">
        <w:rPr>
          <w:sz w:val="24"/>
          <w:szCs w:val="24"/>
        </w:rPr>
        <w:t xml:space="preserve"> </w:t>
      </w:r>
      <w:r w:rsidR="00443209" w:rsidRPr="00B44490">
        <w:rPr>
          <w:sz w:val="24"/>
          <w:szCs w:val="24"/>
        </w:rPr>
        <w:t xml:space="preserve">Create a custom </w:t>
      </w:r>
      <w:r w:rsidR="00443209" w:rsidRPr="002C539C">
        <w:rPr>
          <w:b/>
          <w:bCs/>
          <w:sz w:val="24"/>
          <w:szCs w:val="24"/>
        </w:rPr>
        <w:t>Button</w:t>
      </w:r>
      <w:r w:rsidR="00443209" w:rsidRPr="00B44490">
        <w:rPr>
          <w:sz w:val="24"/>
          <w:szCs w:val="24"/>
        </w:rPr>
        <w:t xml:space="preserve"> file for species classification.</w:t>
      </w:r>
      <w:r w:rsidR="00BF3FD7">
        <w:rPr>
          <w:sz w:val="24"/>
          <w:szCs w:val="24"/>
        </w:rPr>
        <w:t xml:space="preserve"> </w:t>
      </w:r>
      <w:r w:rsidR="000E3926" w:rsidRPr="00B44490">
        <w:rPr>
          <w:sz w:val="24"/>
          <w:szCs w:val="24"/>
        </w:rPr>
        <w:t xml:space="preserve">This list can be generated from the vegetation list recorded in the field prior to image acquisition, or it can be based on other information pertinent to the study area (e.g., seed mix list on reclaimed sites, or </w:t>
      </w:r>
      <w:r w:rsidR="00E5581B" w:rsidRPr="00B44490">
        <w:rPr>
          <w:sz w:val="24"/>
          <w:szCs w:val="24"/>
        </w:rPr>
        <w:t xml:space="preserve">ecological site description </w:t>
      </w:r>
      <w:r w:rsidR="000E3926" w:rsidRPr="00B44490">
        <w:rPr>
          <w:sz w:val="24"/>
          <w:szCs w:val="24"/>
        </w:rPr>
        <w:t>information, etc.).</w:t>
      </w:r>
      <w:r w:rsidR="00BF3FD7">
        <w:rPr>
          <w:sz w:val="24"/>
          <w:szCs w:val="24"/>
        </w:rPr>
        <w:t xml:space="preserve"> </w:t>
      </w:r>
      <w:r w:rsidR="00443209" w:rsidRPr="00B44490">
        <w:rPr>
          <w:sz w:val="24"/>
          <w:szCs w:val="24"/>
        </w:rPr>
        <w:t xml:space="preserve">Ensure a button is created for </w:t>
      </w:r>
      <w:r w:rsidR="00E5581B" w:rsidRPr="00AF49BB">
        <w:rPr>
          <w:b/>
          <w:bCs/>
          <w:sz w:val="24"/>
          <w:szCs w:val="24"/>
        </w:rPr>
        <w:t>Bare Ground</w:t>
      </w:r>
      <w:r w:rsidR="00E5581B" w:rsidRPr="00B44490">
        <w:rPr>
          <w:sz w:val="24"/>
          <w:szCs w:val="24"/>
        </w:rPr>
        <w:t xml:space="preserve"> </w:t>
      </w:r>
      <w:r w:rsidR="00443209" w:rsidRPr="00B44490">
        <w:rPr>
          <w:sz w:val="24"/>
          <w:szCs w:val="24"/>
        </w:rPr>
        <w:t xml:space="preserve">or </w:t>
      </w:r>
      <w:r w:rsidR="00E5581B" w:rsidRPr="00AF49BB">
        <w:rPr>
          <w:b/>
          <w:bCs/>
          <w:sz w:val="24"/>
          <w:szCs w:val="24"/>
        </w:rPr>
        <w:t>Soil</w:t>
      </w:r>
      <w:r w:rsidR="00E5581B" w:rsidRPr="00B44490">
        <w:rPr>
          <w:sz w:val="24"/>
          <w:szCs w:val="24"/>
        </w:rPr>
        <w:t xml:space="preserve"> </w:t>
      </w:r>
      <w:r w:rsidR="00443209" w:rsidRPr="00B44490">
        <w:rPr>
          <w:sz w:val="24"/>
          <w:szCs w:val="24"/>
        </w:rPr>
        <w:t xml:space="preserve">and other potential </w:t>
      </w:r>
      <w:proofErr w:type="spellStart"/>
      <w:r w:rsidR="00443209" w:rsidRPr="00B44490">
        <w:rPr>
          <w:sz w:val="24"/>
          <w:szCs w:val="24"/>
        </w:rPr>
        <w:t>nonvegetation</w:t>
      </w:r>
      <w:proofErr w:type="spellEnd"/>
      <w:r w:rsidR="00443209" w:rsidRPr="00B44490">
        <w:rPr>
          <w:sz w:val="24"/>
          <w:szCs w:val="24"/>
        </w:rPr>
        <w:t xml:space="preserve"> items </w:t>
      </w:r>
      <w:r w:rsidR="00E5581B" w:rsidRPr="00AF49BB">
        <w:rPr>
          <w:sz w:val="24"/>
          <w:szCs w:val="24"/>
        </w:rPr>
        <w:t>that</w:t>
      </w:r>
      <w:r w:rsidR="00E5581B" w:rsidRPr="00B44490">
        <w:rPr>
          <w:sz w:val="24"/>
          <w:szCs w:val="24"/>
        </w:rPr>
        <w:t xml:space="preserve"> </w:t>
      </w:r>
      <w:r w:rsidR="00443209" w:rsidRPr="00B44490">
        <w:rPr>
          <w:sz w:val="24"/>
          <w:szCs w:val="24"/>
        </w:rPr>
        <w:t>may be encountered</w:t>
      </w:r>
      <w:r w:rsidR="00E5581B">
        <w:rPr>
          <w:sz w:val="24"/>
          <w:szCs w:val="24"/>
        </w:rPr>
        <w:t>,</w:t>
      </w:r>
      <w:r w:rsidR="00443209" w:rsidRPr="00B44490">
        <w:rPr>
          <w:sz w:val="24"/>
          <w:szCs w:val="24"/>
        </w:rPr>
        <w:t xml:space="preserve"> such as </w:t>
      </w:r>
      <w:r w:rsidR="00E5581B" w:rsidRPr="00AF49BB">
        <w:rPr>
          <w:b/>
          <w:bCs/>
          <w:sz w:val="24"/>
          <w:szCs w:val="24"/>
        </w:rPr>
        <w:t>Litter</w:t>
      </w:r>
      <w:r w:rsidR="00E5581B" w:rsidRPr="00B44490">
        <w:rPr>
          <w:sz w:val="24"/>
          <w:szCs w:val="24"/>
        </w:rPr>
        <w:t xml:space="preserve"> </w:t>
      </w:r>
      <w:r w:rsidR="000E3926" w:rsidRPr="00B44490">
        <w:rPr>
          <w:sz w:val="24"/>
          <w:szCs w:val="24"/>
        </w:rPr>
        <w:t xml:space="preserve">or </w:t>
      </w:r>
      <w:r w:rsidR="00E5581B" w:rsidRPr="00AF49BB">
        <w:rPr>
          <w:b/>
          <w:bCs/>
          <w:sz w:val="24"/>
          <w:szCs w:val="24"/>
        </w:rPr>
        <w:t>Rock</w:t>
      </w:r>
      <w:r w:rsidR="000E3926" w:rsidRPr="00B44490">
        <w:rPr>
          <w:sz w:val="24"/>
          <w:szCs w:val="24"/>
        </w:rPr>
        <w:t>.</w:t>
      </w:r>
      <w:r w:rsidR="00BF3FD7">
        <w:rPr>
          <w:sz w:val="24"/>
          <w:szCs w:val="24"/>
        </w:rPr>
        <w:t xml:space="preserve"> </w:t>
      </w:r>
      <w:r w:rsidR="00AF49BB" w:rsidRPr="00B44490">
        <w:rPr>
          <w:sz w:val="24"/>
          <w:szCs w:val="24"/>
        </w:rPr>
        <w:t xml:space="preserve">Creating </w:t>
      </w:r>
      <w:r w:rsidR="000E3926" w:rsidRPr="00B44490">
        <w:rPr>
          <w:sz w:val="24"/>
          <w:szCs w:val="24"/>
        </w:rPr>
        <w:t>a</w:t>
      </w:r>
      <w:r w:rsidR="00AF49BB">
        <w:rPr>
          <w:sz w:val="24"/>
          <w:szCs w:val="24"/>
        </w:rPr>
        <w:t>n</w:t>
      </w:r>
      <w:r w:rsidR="000E3926" w:rsidRPr="00B44490">
        <w:rPr>
          <w:sz w:val="24"/>
          <w:szCs w:val="24"/>
        </w:rPr>
        <w:t xml:space="preserve"> </w:t>
      </w:r>
      <w:r w:rsidR="00AF49BB">
        <w:rPr>
          <w:b/>
          <w:bCs/>
          <w:sz w:val="24"/>
          <w:szCs w:val="24"/>
        </w:rPr>
        <w:t>U</w:t>
      </w:r>
      <w:r w:rsidR="00AF49BB" w:rsidRPr="003131CD">
        <w:rPr>
          <w:b/>
          <w:bCs/>
          <w:sz w:val="24"/>
          <w:szCs w:val="24"/>
        </w:rPr>
        <w:t>nknown</w:t>
      </w:r>
      <w:r w:rsidR="00AF49BB" w:rsidRPr="00B44490">
        <w:rPr>
          <w:sz w:val="24"/>
          <w:szCs w:val="24"/>
        </w:rPr>
        <w:t xml:space="preserve"> </w:t>
      </w:r>
      <w:r w:rsidR="000E3926" w:rsidRPr="00B44490">
        <w:rPr>
          <w:sz w:val="24"/>
          <w:szCs w:val="24"/>
        </w:rPr>
        <w:t xml:space="preserve">button </w:t>
      </w:r>
      <w:r w:rsidR="00AF49BB">
        <w:rPr>
          <w:sz w:val="24"/>
          <w:szCs w:val="24"/>
        </w:rPr>
        <w:t xml:space="preserve">is </w:t>
      </w:r>
      <w:r w:rsidR="00AF49BB" w:rsidRPr="00B44490">
        <w:rPr>
          <w:sz w:val="24"/>
          <w:szCs w:val="24"/>
        </w:rPr>
        <w:t>recommend</w:t>
      </w:r>
      <w:r w:rsidR="00AF49BB">
        <w:rPr>
          <w:sz w:val="24"/>
          <w:szCs w:val="24"/>
        </w:rPr>
        <w:t>ed</w:t>
      </w:r>
      <w:r w:rsidR="00AF49BB" w:rsidRPr="00B44490">
        <w:rPr>
          <w:sz w:val="24"/>
          <w:szCs w:val="24"/>
        </w:rPr>
        <w:t xml:space="preserve"> </w:t>
      </w:r>
      <w:r w:rsidR="000E3926" w:rsidRPr="00B44490">
        <w:rPr>
          <w:sz w:val="24"/>
          <w:szCs w:val="24"/>
        </w:rPr>
        <w:t xml:space="preserve">to allow the analyst to classify species </w:t>
      </w:r>
      <w:proofErr w:type="gramStart"/>
      <w:r w:rsidR="000E3926" w:rsidRPr="00B44490">
        <w:rPr>
          <w:sz w:val="24"/>
          <w:szCs w:val="24"/>
        </w:rPr>
        <w:t>at a later date</w:t>
      </w:r>
      <w:proofErr w:type="gramEnd"/>
      <w:r w:rsidR="00AF49BB">
        <w:rPr>
          <w:sz w:val="24"/>
          <w:szCs w:val="24"/>
        </w:rPr>
        <w:t>.</w:t>
      </w:r>
      <w:r w:rsidR="000E3926" w:rsidRPr="00B44490">
        <w:rPr>
          <w:sz w:val="24"/>
          <w:szCs w:val="24"/>
        </w:rPr>
        <w:t xml:space="preserve"> </w:t>
      </w:r>
      <w:r w:rsidR="00AF49BB" w:rsidRPr="00B44490">
        <w:rPr>
          <w:sz w:val="24"/>
          <w:szCs w:val="24"/>
        </w:rPr>
        <w:t xml:space="preserve">The </w:t>
      </w:r>
      <w:r w:rsidR="00AF49BB" w:rsidRPr="002C539C">
        <w:rPr>
          <w:b/>
          <w:bCs/>
          <w:sz w:val="24"/>
          <w:szCs w:val="24"/>
        </w:rPr>
        <w:t>Comment Box</w:t>
      </w:r>
      <w:r w:rsidR="00AF49BB" w:rsidRPr="00B44490">
        <w:rPr>
          <w:sz w:val="24"/>
          <w:szCs w:val="24"/>
        </w:rPr>
        <w:t xml:space="preserve"> </w:t>
      </w:r>
      <w:r w:rsidR="000E3926" w:rsidRPr="00B44490">
        <w:rPr>
          <w:sz w:val="24"/>
          <w:szCs w:val="24"/>
        </w:rPr>
        <w:t xml:space="preserve">in </w:t>
      </w:r>
      <w:proofErr w:type="spellStart"/>
      <w:r w:rsidR="000E3926" w:rsidRPr="00B44490">
        <w:rPr>
          <w:sz w:val="24"/>
          <w:szCs w:val="24"/>
        </w:rPr>
        <w:t>SamplePoint</w:t>
      </w:r>
      <w:proofErr w:type="spellEnd"/>
      <w:r w:rsidR="000E3926" w:rsidRPr="00B44490">
        <w:rPr>
          <w:sz w:val="24"/>
          <w:szCs w:val="24"/>
        </w:rPr>
        <w:t xml:space="preserve"> can be used to note the pixels </w:t>
      </w:r>
      <w:r w:rsidR="00AF49BB" w:rsidRPr="00AF49BB">
        <w:rPr>
          <w:sz w:val="24"/>
          <w:szCs w:val="24"/>
        </w:rPr>
        <w:t>that</w:t>
      </w:r>
      <w:r w:rsidR="00AF49BB" w:rsidRPr="00B44490">
        <w:rPr>
          <w:sz w:val="24"/>
          <w:szCs w:val="24"/>
        </w:rPr>
        <w:t xml:space="preserve"> </w:t>
      </w:r>
      <w:r w:rsidR="000E3926" w:rsidRPr="00B44490">
        <w:rPr>
          <w:sz w:val="24"/>
          <w:szCs w:val="24"/>
        </w:rPr>
        <w:t>used this option.</w:t>
      </w:r>
      <w:r w:rsidR="00BF3FD7">
        <w:rPr>
          <w:sz w:val="24"/>
          <w:szCs w:val="24"/>
        </w:rPr>
        <w:t xml:space="preserve"> </w:t>
      </w:r>
      <w:r w:rsidR="000E3926" w:rsidRPr="00B44490">
        <w:rPr>
          <w:sz w:val="24"/>
          <w:szCs w:val="24"/>
        </w:rPr>
        <w:t xml:space="preserve">Additionally, if </w:t>
      </w:r>
      <w:r w:rsidR="00566F3B" w:rsidRPr="00B44490">
        <w:rPr>
          <w:sz w:val="24"/>
          <w:szCs w:val="24"/>
        </w:rPr>
        <w:t>the image resolution is not high enough</w:t>
      </w:r>
      <w:r w:rsidR="000E3926" w:rsidRPr="00B44490">
        <w:rPr>
          <w:sz w:val="24"/>
          <w:szCs w:val="24"/>
        </w:rPr>
        <w:t xml:space="preserve"> to classify to species levels, creating buttons for functional groups (e.g., </w:t>
      </w:r>
      <w:r w:rsidR="00AF49BB" w:rsidRPr="002C539C">
        <w:rPr>
          <w:b/>
          <w:bCs/>
          <w:sz w:val="24"/>
          <w:szCs w:val="24"/>
        </w:rPr>
        <w:t>Grass</w:t>
      </w:r>
      <w:r w:rsidR="000E3926" w:rsidRPr="00B44490">
        <w:rPr>
          <w:sz w:val="24"/>
          <w:szCs w:val="24"/>
        </w:rPr>
        <w:t xml:space="preserve">, </w:t>
      </w:r>
      <w:r w:rsidR="00AF49BB" w:rsidRPr="002C539C">
        <w:rPr>
          <w:b/>
          <w:bCs/>
          <w:sz w:val="24"/>
          <w:szCs w:val="24"/>
        </w:rPr>
        <w:t>Forb</w:t>
      </w:r>
      <w:r w:rsidR="000E3926" w:rsidRPr="00B44490">
        <w:rPr>
          <w:sz w:val="24"/>
          <w:szCs w:val="24"/>
        </w:rPr>
        <w:t xml:space="preserve">, </w:t>
      </w:r>
      <w:r w:rsidR="00AF49BB" w:rsidRPr="002C539C">
        <w:rPr>
          <w:b/>
          <w:bCs/>
          <w:sz w:val="24"/>
          <w:szCs w:val="24"/>
        </w:rPr>
        <w:t>Shrub</w:t>
      </w:r>
      <w:r w:rsidR="000E3926" w:rsidRPr="00B44490">
        <w:rPr>
          <w:sz w:val="24"/>
          <w:szCs w:val="24"/>
        </w:rPr>
        <w:t>) is beneficial.</w:t>
      </w:r>
    </w:p>
    <w:p w14:paraId="78601D81" w14:textId="77777777" w:rsidR="001D758B" w:rsidRPr="00B44490" w:rsidRDefault="001D758B" w:rsidP="00B44490">
      <w:pPr>
        <w:pStyle w:val="ListParagraph"/>
        <w:spacing w:after="0" w:line="240" w:lineRule="auto"/>
        <w:ind w:left="1080"/>
        <w:jc w:val="both"/>
        <w:rPr>
          <w:sz w:val="24"/>
          <w:szCs w:val="24"/>
        </w:rPr>
      </w:pPr>
    </w:p>
    <w:p w14:paraId="61E8D122" w14:textId="3F264DD1" w:rsidR="00B23781" w:rsidRDefault="003D33B1" w:rsidP="00B44490">
      <w:pPr>
        <w:pStyle w:val="ListParagraph"/>
        <w:numPr>
          <w:ilvl w:val="1"/>
          <w:numId w:val="16"/>
        </w:numPr>
        <w:spacing w:after="0" w:line="240" w:lineRule="auto"/>
        <w:jc w:val="both"/>
        <w:rPr>
          <w:sz w:val="24"/>
          <w:szCs w:val="24"/>
        </w:rPr>
      </w:pPr>
      <w:r w:rsidRPr="00B44490">
        <w:rPr>
          <w:sz w:val="24"/>
          <w:szCs w:val="24"/>
        </w:rPr>
        <w:t xml:space="preserve"> </w:t>
      </w:r>
      <w:r w:rsidR="000E3926" w:rsidRPr="00B44490">
        <w:rPr>
          <w:sz w:val="24"/>
          <w:szCs w:val="24"/>
        </w:rPr>
        <w:t>Begin analyzing</w:t>
      </w:r>
      <w:r w:rsidR="00566F3B" w:rsidRPr="00B44490">
        <w:rPr>
          <w:sz w:val="24"/>
          <w:szCs w:val="24"/>
        </w:rPr>
        <w:t xml:space="preserve"> the</w:t>
      </w:r>
      <w:r w:rsidR="000E3926" w:rsidRPr="00B44490">
        <w:rPr>
          <w:sz w:val="24"/>
          <w:szCs w:val="24"/>
        </w:rPr>
        <w:t xml:space="preserve"> images by </w:t>
      </w:r>
      <w:r w:rsidR="00BF720A" w:rsidRPr="00B44490">
        <w:rPr>
          <w:sz w:val="24"/>
          <w:szCs w:val="24"/>
        </w:rPr>
        <w:t>clicking the classification button that describes the image pixel targeted by the red crosshair.</w:t>
      </w:r>
      <w:r w:rsidR="002D58E9">
        <w:rPr>
          <w:sz w:val="24"/>
          <w:szCs w:val="24"/>
        </w:rPr>
        <w:t xml:space="preserve"> </w:t>
      </w:r>
      <w:r w:rsidR="000E3926" w:rsidRPr="00B44490">
        <w:rPr>
          <w:sz w:val="24"/>
          <w:szCs w:val="24"/>
        </w:rPr>
        <w:t xml:space="preserve">Repeat this until </w:t>
      </w:r>
      <w:proofErr w:type="spellStart"/>
      <w:r w:rsidR="000E3926" w:rsidRPr="00B44490">
        <w:rPr>
          <w:sz w:val="24"/>
          <w:szCs w:val="24"/>
        </w:rPr>
        <w:t>SamplePoint</w:t>
      </w:r>
      <w:proofErr w:type="spellEnd"/>
      <w:r w:rsidR="000E3926" w:rsidRPr="00B44490">
        <w:rPr>
          <w:sz w:val="24"/>
          <w:szCs w:val="24"/>
        </w:rPr>
        <w:t xml:space="preserve"> prompts </w:t>
      </w:r>
      <w:r w:rsidR="00CF13C6">
        <w:rPr>
          <w:sz w:val="24"/>
          <w:szCs w:val="24"/>
        </w:rPr>
        <w:t>“</w:t>
      </w:r>
      <w:r w:rsidR="000E3926" w:rsidRPr="00CF13C6">
        <w:rPr>
          <w:sz w:val="24"/>
          <w:szCs w:val="24"/>
        </w:rPr>
        <w:t>That is all the points. Click next image.</w:t>
      </w:r>
      <w:r w:rsidR="00CF13C6">
        <w:rPr>
          <w:sz w:val="24"/>
          <w:szCs w:val="24"/>
        </w:rPr>
        <w:t>”</w:t>
      </w:r>
      <w:r w:rsidR="00BF3FD7">
        <w:rPr>
          <w:sz w:val="24"/>
          <w:szCs w:val="24"/>
        </w:rPr>
        <w:t xml:space="preserve"> </w:t>
      </w:r>
      <w:r w:rsidR="000E3926" w:rsidRPr="00B44490">
        <w:rPr>
          <w:sz w:val="24"/>
          <w:szCs w:val="24"/>
        </w:rPr>
        <w:t>Repeat this for all images within the database.</w:t>
      </w:r>
      <w:r w:rsidR="00BF3FD7">
        <w:rPr>
          <w:sz w:val="24"/>
          <w:szCs w:val="24"/>
        </w:rPr>
        <w:t xml:space="preserve"> </w:t>
      </w:r>
    </w:p>
    <w:p w14:paraId="64E82E6A" w14:textId="77777777" w:rsidR="00B23781" w:rsidRDefault="00B23781" w:rsidP="00B23781">
      <w:pPr>
        <w:pStyle w:val="ListParagraph"/>
        <w:spacing w:after="0" w:line="240" w:lineRule="auto"/>
        <w:ind w:left="0"/>
        <w:jc w:val="both"/>
        <w:rPr>
          <w:sz w:val="24"/>
          <w:szCs w:val="24"/>
        </w:rPr>
      </w:pPr>
    </w:p>
    <w:p w14:paraId="04771077" w14:textId="3205BD0A" w:rsidR="000E3926" w:rsidRPr="00B44490" w:rsidRDefault="00BF3FD7" w:rsidP="002C539C">
      <w:pPr>
        <w:pStyle w:val="ListParagraph"/>
        <w:spacing w:after="0" w:line="240" w:lineRule="auto"/>
        <w:ind w:left="0"/>
        <w:jc w:val="both"/>
        <w:rPr>
          <w:sz w:val="24"/>
          <w:szCs w:val="24"/>
        </w:rPr>
      </w:pPr>
      <w:r>
        <w:rPr>
          <w:sz w:val="24"/>
          <w:szCs w:val="24"/>
        </w:rPr>
        <w:t>NOTE:</w:t>
      </w:r>
      <w:r w:rsidR="000E3926" w:rsidRPr="00B44490">
        <w:rPr>
          <w:sz w:val="24"/>
          <w:szCs w:val="24"/>
        </w:rPr>
        <w:t xml:space="preserve"> </w:t>
      </w:r>
      <w:r w:rsidR="00B23781" w:rsidRPr="00B44490">
        <w:rPr>
          <w:sz w:val="24"/>
          <w:szCs w:val="24"/>
        </w:rPr>
        <w:t xml:space="preserve">The </w:t>
      </w:r>
      <w:r w:rsidR="00AF49BB" w:rsidRPr="002C539C">
        <w:rPr>
          <w:b/>
          <w:bCs/>
          <w:sz w:val="24"/>
          <w:szCs w:val="24"/>
        </w:rPr>
        <w:t>Zoom</w:t>
      </w:r>
      <w:r w:rsidR="00AF49BB" w:rsidRPr="00B44490">
        <w:rPr>
          <w:sz w:val="24"/>
          <w:szCs w:val="24"/>
        </w:rPr>
        <w:t xml:space="preserve"> </w:t>
      </w:r>
      <w:r w:rsidR="000E3926" w:rsidRPr="00B44490">
        <w:rPr>
          <w:sz w:val="24"/>
          <w:szCs w:val="24"/>
        </w:rPr>
        <w:t>feature can be used to help with classification.</w:t>
      </w:r>
    </w:p>
    <w:p w14:paraId="70EDA37D" w14:textId="77777777" w:rsidR="001D758B" w:rsidRPr="00B44490" w:rsidRDefault="001D758B" w:rsidP="00B44490">
      <w:pPr>
        <w:pStyle w:val="ListParagraph"/>
        <w:spacing w:after="0" w:line="240" w:lineRule="auto"/>
        <w:ind w:left="1080"/>
        <w:jc w:val="both"/>
        <w:rPr>
          <w:sz w:val="24"/>
          <w:szCs w:val="24"/>
        </w:rPr>
      </w:pPr>
    </w:p>
    <w:p w14:paraId="66BF62E5" w14:textId="5AD0D86E" w:rsidR="000E3926" w:rsidRPr="00B44490" w:rsidRDefault="000E3926" w:rsidP="00B44490">
      <w:pPr>
        <w:pStyle w:val="ListParagraph"/>
        <w:numPr>
          <w:ilvl w:val="1"/>
          <w:numId w:val="16"/>
        </w:numPr>
        <w:spacing w:after="0" w:line="240" w:lineRule="auto"/>
        <w:jc w:val="both"/>
        <w:rPr>
          <w:sz w:val="24"/>
          <w:szCs w:val="24"/>
        </w:rPr>
      </w:pPr>
      <w:r w:rsidRPr="00B44490">
        <w:rPr>
          <w:sz w:val="24"/>
          <w:szCs w:val="24"/>
        </w:rPr>
        <w:t>When all</w:t>
      </w:r>
      <w:r w:rsidR="00566F3B" w:rsidRPr="00B44490">
        <w:rPr>
          <w:sz w:val="24"/>
          <w:szCs w:val="24"/>
        </w:rPr>
        <w:t xml:space="preserve"> the</w:t>
      </w:r>
      <w:r w:rsidRPr="00B44490">
        <w:rPr>
          <w:sz w:val="24"/>
          <w:szCs w:val="24"/>
        </w:rPr>
        <w:t xml:space="preserve"> images in the database are completely analyzed, </w:t>
      </w:r>
      <w:proofErr w:type="spellStart"/>
      <w:r w:rsidR="00E61602" w:rsidRPr="00B44490">
        <w:rPr>
          <w:sz w:val="24"/>
          <w:szCs w:val="24"/>
        </w:rPr>
        <w:t>SamplePoint</w:t>
      </w:r>
      <w:proofErr w:type="spellEnd"/>
      <w:r w:rsidR="00E61602" w:rsidRPr="00B44490">
        <w:rPr>
          <w:sz w:val="24"/>
          <w:szCs w:val="24"/>
        </w:rPr>
        <w:t xml:space="preserve"> will prompt </w:t>
      </w:r>
      <w:r w:rsidR="00CF13C6">
        <w:rPr>
          <w:sz w:val="24"/>
          <w:szCs w:val="24"/>
        </w:rPr>
        <w:t>“</w:t>
      </w:r>
      <w:r w:rsidR="00E61602" w:rsidRPr="00CF13C6">
        <w:rPr>
          <w:sz w:val="24"/>
          <w:szCs w:val="24"/>
        </w:rPr>
        <w:t>You have exhausted all the images.</w:t>
      </w:r>
      <w:r w:rsidR="00CF13C6">
        <w:rPr>
          <w:sz w:val="24"/>
          <w:szCs w:val="24"/>
        </w:rPr>
        <w:t>”</w:t>
      </w:r>
      <w:r w:rsidR="00BF3FD7">
        <w:rPr>
          <w:sz w:val="24"/>
          <w:szCs w:val="24"/>
        </w:rPr>
        <w:t xml:space="preserve"> </w:t>
      </w:r>
      <w:r w:rsidR="00E61602" w:rsidRPr="00B44490">
        <w:rPr>
          <w:sz w:val="24"/>
          <w:szCs w:val="24"/>
        </w:rPr>
        <w:t xml:space="preserve">At this point, select </w:t>
      </w:r>
      <w:r w:rsidR="00E61602" w:rsidRPr="002C539C">
        <w:rPr>
          <w:b/>
          <w:bCs/>
          <w:sz w:val="24"/>
          <w:szCs w:val="24"/>
        </w:rPr>
        <w:t>OK</w:t>
      </w:r>
      <w:r w:rsidR="00E61602" w:rsidRPr="00B44490">
        <w:rPr>
          <w:sz w:val="24"/>
          <w:szCs w:val="24"/>
        </w:rPr>
        <w:t xml:space="preserve"> and then click </w:t>
      </w:r>
      <w:r w:rsidR="00E61602" w:rsidRPr="002C539C">
        <w:rPr>
          <w:b/>
          <w:bCs/>
          <w:sz w:val="24"/>
          <w:szCs w:val="24"/>
        </w:rPr>
        <w:t>Options</w:t>
      </w:r>
      <w:r w:rsidR="00AF49BB">
        <w:rPr>
          <w:b/>
          <w:bCs/>
          <w:sz w:val="24"/>
          <w:szCs w:val="24"/>
        </w:rPr>
        <w:t xml:space="preserve"> </w:t>
      </w:r>
      <w:r w:rsidR="00AF49BB" w:rsidRPr="009F547B">
        <w:rPr>
          <w:b/>
          <w:bCs/>
          <w:sz w:val="24"/>
          <w:szCs w:val="24"/>
        </w:rPr>
        <w:t>|</w:t>
      </w:r>
      <w:r w:rsidR="00AF49BB">
        <w:rPr>
          <w:b/>
          <w:bCs/>
          <w:sz w:val="24"/>
          <w:szCs w:val="24"/>
        </w:rPr>
        <w:t xml:space="preserve"> </w:t>
      </w:r>
      <w:r w:rsidR="00E61602" w:rsidRPr="002C539C">
        <w:rPr>
          <w:b/>
          <w:bCs/>
          <w:sz w:val="24"/>
          <w:szCs w:val="24"/>
        </w:rPr>
        <w:t>Create Statistics Files</w:t>
      </w:r>
      <w:r w:rsidR="00AF49BB">
        <w:rPr>
          <w:sz w:val="24"/>
          <w:szCs w:val="24"/>
        </w:rPr>
        <w:t>.</w:t>
      </w:r>
    </w:p>
    <w:p w14:paraId="64A11F79" w14:textId="77777777" w:rsidR="001D758B" w:rsidRPr="00B44490" w:rsidRDefault="001D758B" w:rsidP="00B44490">
      <w:pPr>
        <w:pStyle w:val="ListParagraph"/>
        <w:spacing w:after="0" w:line="240" w:lineRule="auto"/>
        <w:ind w:left="1440"/>
        <w:jc w:val="both"/>
        <w:rPr>
          <w:sz w:val="24"/>
          <w:szCs w:val="24"/>
        </w:rPr>
      </w:pPr>
    </w:p>
    <w:p w14:paraId="5741D7D6" w14:textId="5ADEE17C" w:rsidR="00E61602" w:rsidRPr="00B44490" w:rsidRDefault="00E61602" w:rsidP="00B44490">
      <w:pPr>
        <w:pStyle w:val="ListParagraph"/>
        <w:numPr>
          <w:ilvl w:val="1"/>
          <w:numId w:val="16"/>
        </w:numPr>
        <w:spacing w:after="0" w:line="240" w:lineRule="auto"/>
        <w:jc w:val="both"/>
        <w:rPr>
          <w:sz w:val="24"/>
          <w:szCs w:val="24"/>
        </w:rPr>
      </w:pPr>
      <w:r w:rsidRPr="00B44490">
        <w:rPr>
          <w:sz w:val="24"/>
          <w:szCs w:val="24"/>
        </w:rPr>
        <w:t>Go to</w:t>
      </w:r>
      <w:r w:rsidR="00566F3B" w:rsidRPr="00B44490">
        <w:rPr>
          <w:sz w:val="24"/>
          <w:szCs w:val="24"/>
        </w:rPr>
        <w:t xml:space="preserve"> the</w:t>
      </w:r>
      <w:r w:rsidRPr="00B44490">
        <w:rPr>
          <w:sz w:val="24"/>
          <w:szCs w:val="24"/>
        </w:rPr>
        <w:t xml:space="preserve"> folder </w:t>
      </w:r>
      <w:r w:rsidR="00566F3B" w:rsidRPr="00B44490">
        <w:rPr>
          <w:sz w:val="24"/>
          <w:szCs w:val="24"/>
        </w:rPr>
        <w:t>containing the database</w:t>
      </w:r>
      <w:r w:rsidRPr="00B44490">
        <w:rPr>
          <w:sz w:val="24"/>
          <w:szCs w:val="24"/>
        </w:rPr>
        <w:t xml:space="preserve"> and open the </w:t>
      </w:r>
      <w:r w:rsidR="001D758B" w:rsidRPr="00B44490">
        <w:rPr>
          <w:sz w:val="24"/>
          <w:szCs w:val="24"/>
        </w:rPr>
        <w:t>*.csv</w:t>
      </w:r>
      <w:r w:rsidRPr="00B44490">
        <w:rPr>
          <w:sz w:val="24"/>
          <w:szCs w:val="24"/>
        </w:rPr>
        <w:t xml:space="preserve"> file </w:t>
      </w:r>
      <w:r w:rsidR="00AF49BB" w:rsidRPr="009F547B">
        <w:rPr>
          <w:sz w:val="24"/>
          <w:szCs w:val="24"/>
        </w:rPr>
        <w:t>that</w:t>
      </w:r>
      <w:r w:rsidR="00AF49BB" w:rsidRPr="00B44490">
        <w:rPr>
          <w:sz w:val="24"/>
          <w:szCs w:val="24"/>
        </w:rPr>
        <w:t xml:space="preserve"> </w:t>
      </w:r>
      <w:r w:rsidRPr="00B44490">
        <w:rPr>
          <w:sz w:val="24"/>
          <w:szCs w:val="24"/>
        </w:rPr>
        <w:t xml:space="preserve">was just created to ensure </w:t>
      </w:r>
      <w:r w:rsidR="00AF49BB">
        <w:rPr>
          <w:sz w:val="24"/>
          <w:szCs w:val="24"/>
        </w:rPr>
        <w:t>that the</w:t>
      </w:r>
      <w:r w:rsidRPr="00B44490">
        <w:rPr>
          <w:sz w:val="24"/>
          <w:szCs w:val="24"/>
        </w:rPr>
        <w:t xml:space="preserve"> data for all images</w:t>
      </w:r>
      <w:r w:rsidR="00AF49BB">
        <w:rPr>
          <w:sz w:val="24"/>
          <w:szCs w:val="24"/>
        </w:rPr>
        <w:t xml:space="preserve"> are stored</w:t>
      </w:r>
      <w:r w:rsidRPr="00B44490">
        <w:rPr>
          <w:sz w:val="24"/>
          <w:szCs w:val="24"/>
        </w:rPr>
        <w:t>.</w:t>
      </w:r>
    </w:p>
    <w:p w14:paraId="3CD00BD0" w14:textId="77777777" w:rsidR="001D758B" w:rsidRPr="00B44490" w:rsidRDefault="001D758B" w:rsidP="00B44490">
      <w:pPr>
        <w:pStyle w:val="ListParagraph"/>
        <w:spacing w:after="0" w:line="240" w:lineRule="auto"/>
        <w:ind w:left="1080"/>
        <w:jc w:val="both"/>
        <w:rPr>
          <w:sz w:val="24"/>
          <w:szCs w:val="24"/>
        </w:rPr>
      </w:pPr>
    </w:p>
    <w:p w14:paraId="1402151F" w14:textId="01B2BE01" w:rsidR="009A0B8A" w:rsidRPr="00B44490" w:rsidRDefault="009A0B8A" w:rsidP="00B44490">
      <w:pPr>
        <w:pStyle w:val="ListParagraph"/>
        <w:numPr>
          <w:ilvl w:val="0"/>
          <w:numId w:val="16"/>
        </w:numPr>
        <w:spacing w:after="0" w:line="240" w:lineRule="auto"/>
        <w:jc w:val="both"/>
        <w:rPr>
          <w:b/>
          <w:sz w:val="24"/>
          <w:szCs w:val="24"/>
        </w:rPr>
      </w:pPr>
      <w:r w:rsidRPr="00B44490">
        <w:rPr>
          <w:b/>
          <w:sz w:val="24"/>
          <w:szCs w:val="24"/>
        </w:rPr>
        <w:t>Statistical analysis</w:t>
      </w:r>
    </w:p>
    <w:p w14:paraId="38B88AED" w14:textId="77777777" w:rsidR="00BD77BF" w:rsidRDefault="00BD77BF" w:rsidP="00B44490">
      <w:pPr>
        <w:spacing w:after="0" w:line="240" w:lineRule="auto"/>
        <w:jc w:val="both"/>
        <w:rPr>
          <w:bCs/>
          <w:sz w:val="24"/>
          <w:szCs w:val="24"/>
        </w:rPr>
      </w:pPr>
    </w:p>
    <w:p w14:paraId="483FF0E6" w14:textId="5B0F31DC" w:rsidR="00DF506A" w:rsidRPr="00B44490" w:rsidRDefault="00DF506A" w:rsidP="00B44490">
      <w:pPr>
        <w:numPr>
          <w:ilvl w:val="1"/>
          <w:numId w:val="16"/>
        </w:numPr>
        <w:spacing w:after="0" w:line="240" w:lineRule="auto"/>
        <w:jc w:val="both"/>
        <w:rPr>
          <w:bCs/>
          <w:sz w:val="24"/>
          <w:szCs w:val="24"/>
        </w:rPr>
      </w:pPr>
      <w:r w:rsidRPr="00B44490">
        <w:rPr>
          <w:bCs/>
          <w:sz w:val="24"/>
          <w:szCs w:val="24"/>
        </w:rPr>
        <w:t>Chi-</w:t>
      </w:r>
      <w:r w:rsidR="00AF49BB" w:rsidRPr="00B44490">
        <w:rPr>
          <w:bCs/>
          <w:sz w:val="24"/>
          <w:szCs w:val="24"/>
        </w:rPr>
        <w:t>square analyses to determine differences between sites</w:t>
      </w:r>
    </w:p>
    <w:p w14:paraId="65ED21D5" w14:textId="77777777" w:rsidR="00BD77BF" w:rsidRDefault="00BD77BF" w:rsidP="00B44490">
      <w:pPr>
        <w:spacing w:after="0" w:line="240" w:lineRule="auto"/>
        <w:jc w:val="both"/>
        <w:rPr>
          <w:sz w:val="24"/>
          <w:szCs w:val="24"/>
        </w:rPr>
      </w:pPr>
    </w:p>
    <w:p w14:paraId="772DEDBF" w14:textId="0DA4607A" w:rsidR="003C1431" w:rsidRPr="00B44490" w:rsidRDefault="00AF49BB" w:rsidP="00B44490">
      <w:pPr>
        <w:numPr>
          <w:ilvl w:val="2"/>
          <w:numId w:val="16"/>
        </w:numPr>
        <w:spacing w:after="0" w:line="240" w:lineRule="auto"/>
        <w:jc w:val="both"/>
        <w:rPr>
          <w:sz w:val="24"/>
          <w:szCs w:val="24"/>
        </w:rPr>
      </w:pPr>
      <w:r w:rsidRPr="009F547B">
        <w:rPr>
          <w:sz w:val="24"/>
          <w:szCs w:val="24"/>
        </w:rPr>
        <w:t>Because</w:t>
      </w:r>
      <w:r w:rsidRPr="00B44490">
        <w:rPr>
          <w:sz w:val="24"/>
          <w:szCs w:val="24"/>
        </w:rPr>
        <w:t xml:space="preserve"> </w:t>
      </w:r>
      <w:r w:rsidR="003C1431" w:rsidRPr="00B44490">
        <w:rPr>
          <w:sz w:val="24"/>
          <w:szCs w:val="24"/>
        </w:rPr>
        <w:t xml:space="preserve">the same number of images (primary sampling units) and pixels (secondary sampling units) </w:t>
      </w:r>
      <w:r>
        <w:rPr>
          <w:sz w:val="24"/>
          <w:szCs w:val="24"/>
        </w:rPr>
        <w:t>are</w:t>
      </w:r>
      <w:r w:rsidRPr="00B44490">
        <w:rPr>
          <w:sz w:val="24"/>
          <w:szCs w:val="24"/>
        </w:rPr>
        <w:t xml:space="preserve"> </w:t>
      </w:r>
      <w:r w:rsidR="003C1431" w:rsidRPr="00B44490">
        <w:rPr>
          <w:sz w:val="24"/>
          <w:szCs w:val="24"/>
        </w:rPr>
        <w:t xml:space="preserve">collected and analyzed </w:t>
      </w:r>
      <w:r w:rsidR="00A1608E" w:rsidRPr="00B44490">
        <w:rPr>
          <w:sz w:val="24"/>
          <w:szCs w:val="24"/>
        </w:rPr>
        <w:t xml:space="preserve">at </w:t>
      </w:r>
      <w:r w:rsidR="003C1431" w:rsidRPr="00B44490">
        <w:rPr>
          <w:sz w:val="24"/>
          <w:szCs w:val="24"/>
        </w:rPr>
        <w:t>both site</w:t>
      </w:r>
      <w:r w:rsidR="00A1608E" w:rsidRPr="00B44490">
        <w:rPr>
          <w:sz w:val="24"/>
          <w:szCs w:val="24"/>
        </w:rPr>
        <w:t>s</w:t>
      </w:r>
      <w:r w:rsidR="003C1431" w:rsidRPr="00B44490">
        <w:rPr>
          <w:sz w:val="24"/>
          <w:szCs w:val="24"/>
        </w:rPr>
        <w:t xml:space="preserve">, </w:t>
      </w:r>
      <w:r w:rsidR="003619EE" w:rsidRPr="00B44490">
        <w:rPr>
          <w:sz w:val="24"/>
          <w:szCs w:val="24"/>
        </w:rPr>
        <w:t xml:space="preserve">the comparison between the two sites </w:t>
      </w:r>
      <w:r w:rsidRPr="00B44490">
        <w:rPr>
          <w:sz w:val="24"/>
          <w:szCs w:val="24"/>
        </w:rPr>
        <w:t xml:space="preserve">can </w:t>
      </w:r>
      <w:r>
        <w:rPr>
          <w:sz w:val="24"/>
          <w:szCs w:val="24"/>
        </w:rPr>
        <w:t xml:space="preserve">be </w:t>
      </w:r>
      <w:r w:rsidRPr="00B44490">
        <w:rPr>
          <w:sz w:val="24"/>
          <w:szCs w:val="24"/>
        </w:rPr>
        <w:t>consider</w:t>
      </w:r>
      <w:r>
        <w:rPr>
          <w:sz w:val="24"/>
          <w:szCs w:val="24"/>
        </w:rPr>
        <w:t>ed</w:t>
      </w:r>
      <w:r w:rsidRPr="00B44490">
        <w:rPr>
          <w:sz w:val="24"/>
          <w:szCs w:val="24"/>
        </w:rPr>
        <w:t xml:space="preserve"> </w:t>
      </w:r>
      <w:r w:rsidR="003619EE" w:rsidRPr="00B44490">
        <w:rPr>
          <w:sz w:val="24"/>
          <w:szCs w:val="24"/>
        </w:rPr>
        <w:t xml:space="preserve">a product </w:t>
      </w:r>
      <w:r>
        <w:rPr>
          <w:sz w:val="24"/>
          <w:szCs w:val="24"/>
        </w:rPr>
        <w:t xml:space="preserve">of </w:t>
      </w:r>
      <w:r w:rsidR="003619EE" w:rsidRPr="00B44490">
        <w:rPr>
          <w:sz w:val="24"/>
          <w:szCs w:val="24"/>
        </w:rPr>
        <w:t>multinomial design.</w:t>
      </w:r>
    </w:p>
    <w:p w14:paraId="2F80593D" w14:textId="77777777" w:rsidR="00BD77BF" w:rsidRDefault="00BD77BF" w:rsidP="00B44490">
      <w:pPr>
        <w:spacing w:after="0" w:line="240" w:lineRule="auto"/>
        <w:jc w:val="both"/>
        <w:rPr>
          <w:sz w:val="24"/>
          <w:szCs w:val="24"/>
        </w:rPr>
      </w:pPr>
    </w:p>
    <w:p w14:paraId="0110145B" w14:textId="6E937421" w:rsidR="003619EE" w:rsidRPr="00B44490" w:rsidRDefault="003619EE" w:rsidP="00B44490">
      <w:pPr>
        <w:numPr>
          <w:ilvl w:val="2"/>
          <w:numId w:val="16"/>
        </w:numPr>
        <w:spacing w:after="0" w:line="240" w:lineRule="auto"/>
        <w:jc w:val="both"/>
        <w:rPr>
          <w:sz w:val="24"/>
          <w:szCs w:val="24"/>
        </w:rPr>
      </w:pPr>
      <w:r w:rsidRPr="00B44490">
        <w:rPr>
          <w:sz w:val="24"/>
          <w:szCs w:val="24"/>
        </w:rPr>
        <w:lastRenderedPageBreak/>
        <w:t>Using the *.</w:t>
      </w:r>
      <w:r w:rsidR="001D758B" w:rsidRPr="00B44490">
        <w:rPr>
          <w:sz w:val="24"/>
          <w:szCs w:val="24"/>
        </w:rPr>
        <w:t>csv</w:t>
      </w:r>
      <w:r w:rsidRPr="00B44490">
        <w:rPr>
          <w:sz w:val="24"/>
          <w:szCs w:val="24"/>
        </w:rPr>
        <w:t xml:space="preserve"> file created in step </w:t>
      </w:r>
      <w:r w:rsidR="007E41DA" w:rsidRPr="00B44490">
        <w:rPr>
          <w:sz w:val="24"/>
          <w:szCs w:val="24"/>
        </w:rPr>
        <w:t>3.</w:t>
      </w:r>
      <w:r w:rsidR="001D758B" w:rsidRPr="00B44490">
        <w:rPr>
          <w:sz w:val="24"/>
          <w:szCs w:val="24"/>
        </w:rPr>
        <w:t>11</w:t>
      </w:r>
      <w:r w:rsidRPr="00B44490">
        <w:rPr>
          <w:sz w:val="24"/>
          <w:szCs w:val="24"/>
        </w:rPr>
        <w:t xml:space="preserve">, </w:t>
      </w:r>
      <w:r w:rsidR="00CA308A" w:rsidRPr="00B44490">
        <w:rPr>
          <w:sz w:val="24"/>
          <w:szCs w:val="24"/>
        </w:rPr>
        <w:t>calculate the sum of points classified for each classification category</w:t>
      </w:r>
      <w:r w:rsidR="00850A8A" w:rsidRPr="00B44490">
        <w:rPr>
          <w:sz w:val="24"/>
          <w:szCs w:val="24"/>
        </w:rPr>
        <w:t>.</w:t>
      </w:r>
    </w:p>
    <w:p w14:paraId="36AD816E" w14:textId="77777777" w:rsidR="00BD77BF" w:rsidRDefault="00BD77BF" w:rsidP="00B44490">
      <w:pPr>
        <w:spacing w:after="0" w:line="240" w:lineRule="auto"/>
        <w:jc w:val="both"/>
        <w:rPr>
          <w:sz w:val="24"/>
          <w:szCs w:val="24"/>
        </w:rPr>
      </w:pPr>
    </w:p>
    <w:p w14:paraId="08C59FB3" w14:textId="0828FB25" w:rsidR="00850A8A" w:rsidRPr="00B44490" w:rsidRDefault="00CA308A" w:rsidP="00B44490">
      <w:pPr>
        <w:numPr>
          <w:ilvl w:val="2"/>
          <w:numId w:val="16"/>
        </w:numPr>
        <w:spacing w:after="0" w:line="240" w:lineRule="auto"/>
        <w:jc w:val="both"/>
        <w:rPr>
          <w:sz w:val="24"/>
          <w:szCs w:val="24"/>
        </w:rPr>
      </w:pPr>
      <w:r w:rsidRPr="00B44490">
        <w:rPr>
          <w:sz w:val="24"/>
          <w:szCs w:val="24"/>
        </w:rPr>
        <w:t xml:space="preserve">Perform </w:t>
      </w:r>
      <w:r w:rsidR="00986FC5" w:rsidRPr="00B44490">
        <w:rPr>
          <w:sz w:val="24"/>
          <w:szCs w:val="24"/>
        </w:rPr>
        <w:t>chi</w:t>
      </w:r>
      <w:r w:rsidRPr="00B44490">
        <w:rPr>
          <w:sz w:val="24"/>
          <w:szCs w:val="24"/>
        </w:rPr>
        <w:t>-</w:t>
      </w:r>
      <w:r w:rsidR="00AF49BB" w:rsidRPr="00B44490">
        <w:rPr>
          <w:sz w:val="24"/>
          <w:szCs w:val="24"/>
        </w:rPr>
        <w:t xml:space="preserve">square </w:t>
      </w:r>
      <w:r w:rsidRPr="00B44490">
        <w:rPr>
          <w:sz w:val="24"/>
          <w:szCs w:val="24"/>
        </w:rPr>
        <w:t xml:space="preserve">analysis on the point sums. </w:t>
      </w:r>
      <w:r w:rsidR="00850A8A" w:rsidRPr="00B44490">
        <w:rPr>
          <w:sz w:val="24"/>
          <w:szCs w:val="24"/>
        </w:rPr>
        <w:t xml:space="preserve">If Site 1 and Site 2 </w:t>
      </w:r>
      <w:r w:rsidRPr="00B44490">
        <w:rPr>
          <w:sz w:val="24"/>
          <w:szCs w:val="24"/>
        </w:rPr>
        <w:t xml:space="preserve">are </w:t>
      </w:r>
      <w:proofErr w:type="gramStart"/>
      <w:r w:rsidR="00850A8A" w:rsidRPr="00B44490">
        <w:rPr>
          <w:sz w:val="24"/>
          <w:szCs w:val="24"/>
        </w:rPr>
        <w:t>similar to</w:t>
      </w:r>
      <w:proofErr w:type="gramEnd"/>
      <w:r w:rsidR="00850A8A" w:rsidRPr="00B44490">
        <w:rPr>
          <w:sz w:val="24"/>
          <w:szCs w:val="24"/>
        </w:rPr>
        <w:t xml:space="preserve"> each other, </w:t>
      </w:r>
      <w:r w:rsidRPr="00B44490">
        <w:rPr>
          <w:sz w:val="24"/>
          <w:szCs w:val="24"/>
        </w:rPr>
        <w:t>an approximately equal</w:t>
      </w:r>
      <w:r w:rsidR="00850A8A" w:rsidRPr="00B44490">
        <w:rPr>
          <w:sz w:val="24"/>
          <w:szCs w:val="24"/>
        </w:rPr>
        <w:t xml:space="preserve"> number of pixels </w:t>
      </w:r>
      <w:r w:rsidRPr="00B44490">
        <w:rPr>
          <w:sz w:val="24"/>
          <w:szCs w:val="24"/>
        </w:rPr>
        <w:t>classified as</w:t>
      </w:r>
      <w:r w:rsidR="00850A8A" w:rsidRPr="00B44490">
        <w:rPr>
          <w:sz w:val="24"/>
          <w:szCs w:val="24"/>
        </w:rPr>
        <w:t xml:space="preserve"> each cover type </w:t>
      </w:r>
      <w:r w:rsidR="00AF49BB" w:rsidRPr="00B44490">
        <w:rPr>
          <w:sz w:val="24"/>
          <w:szCs w:val="24"/>
        </w:rPr>
        <w:t xml:space="preserve">will </w:t>
      </w:r>
      <w:r w:rsidR="00AF49BB">
        <w:rPr>
          <w:sz w:val="24"/>
          <w:szCs w:val="24"/>
        </w:rPr>
        <w:t xml:space="preserve">be evident </w:t>
      </w:r>
      <w:r w:rsidR="00850A8A" w:rsidRPr="00B44490">
        <w:rPr>
          <w:sz w:val="24"/>
          <w:szCs w:val="24"/>
        </w:rPr>
        <w:t>on both sites</w:t>
      </w:r>
      <w:r w:rsidR="00335BC1" w:rsidRPr="00B44490">
        <w:rPr>
          <w:sz w:val="24"/>
          <w:szCs w:val="24"/>
          <w:vertAlign w:val="superscript"/>
        </w:rPr>
        <w:t>18</w:t>
      </w:r>
      <w:r w:rsidR="00850A8A" w:rsidRPr="00B44490">
        <w:rPr>
          <w:sz w:val="24"/>
          <w:szCs w:val="24"/>
        </w:rPr>
        <w:t>.</w:t>
      </w:r>
    </w:p>
    <w:p w14:paraId="347648DF" w14:textId="77777777" w:rsidR="00BD77BF" w:rsidRDefault="00BD77BF" w:rsidP="00B44490">
      <w:pPr>
        <w:pStyle w:val="ListParagraph"/>
        <w:spacing w:after="0" w:line="240" w:lineRule="auto"/>
        <w:ind w:left="0"/>
        <w:jc w:val="both"/>
        <w:rPr>
          <w:bCs/>
          <w:sz w:val="24"/>
          <w:szCs w:val="24"/>
        </w:rPr>
      </w:pPr>
    </w:p>
    <w:p w14:paraId="2EF34D27" w14:textId="5B3D5687" w:rsidR="00DF506A" w:rsidRPr="00B44490" w:rsidRDefault="002A2211" w:rsidP="00B44490">
      <w:pPr>
        <w:pStyle w:val="ListParagraph"/>
        <w:numPr>
          <w:ilvl w:val="1"/>
          <w:numId w:val="16"/>
        </w:numPr>
        <w:spacing w:after="0" w:line="240" w:lineRule="auto"/>
        <w:jc w:val="both"/>
        <w:rPr>
          <w:bCs/>
          <w:sz w:val="24"/>
          <w:szCs w:val="24"/>
        </w:rPr>
      </w:pPr>
      <w:r w:rsidRPr="00B44490">
        <w:rPr>
          <w:bCs/>
          <w:sz w:val="24"/>
          <w:szCs w:val="24"/>
        </w:rPr>
        <w:t xml:space="preserve">Regression to </w:t>
      </w:r>
      <w:r w:rsidR="00AF49BB" w:rsidRPr="00B44490">
        <w:rPr>
          <w:bCs/>
          <w:sz w:val="24"/>
          <w:szCs w:val="24"/>
        </w:rPr>
        <w:t xml:space="preserve">compare </w:t>
      </w:r>
      <w:r w:rsidRPr="00B44490">
        <w:rPr>
          <w:bCs/>
          <w:sz w:val="24"/>
          <w:szCs w:val="24"/>
        </w:rPr>
        <w:t xml:space="preserve">UAS versus </w:t>
      </w:r>
      <w:r w:rsidR="00AF49BB" w:rsidRPr="00B44490">
        <w:rPr>
          <w:bCs/>
          <w:sz w:val="24"/>
          <w:szCs w:val="24"/>
        </w:rPr>
        <w:t>ground</w:t>
      </w:r>
      <w:r w:rsidRPr="00B44490">
        <w:rPr>
          <w:bCs/>
          <w:sz w:val="24"/>
          <w:szCs w:val="24"/>
        </w:rPr>
        <w:t xml:space="preserve">-level </w:t>
      </w:r>
      <w:r w:rsidR="00AF49BB" w:rsidRPr="00B44490">
        <w:rPr>
          <w:bCs/>
          <w:sz w:val="24"/>
          <w:szCs w:val="24"/>
        </w:rPr>
        <w:t>images</w:t>
      </w:r>
    </w:p>
    <w:p w14:paraId="2CE66DEA" w14:textId="77777777" w:rsidR="00BD77BF" w:rsidRDefault="00BD77BF" w:rsidP="00B44490">
      <w:pPr>
        <w:spacing w:after="0" w:line="240" w:lineRule="auto"/>
        <w:jc w:val="both"/>
        <w:rPr>
          <w:sz w:val="24"/>
          <w:szCs w:val="24"/>
        </w:rPr>
      </w:pPr>
    </w:p>
    <w:p w14:paraId="306FEFC6" w14:textId="6CABC15F" w:rsidR="00D546FE" w:rsidRPr="00B44490" w:rsidRDefault="00D546FE" w:rsidP="00B44490">
      <w:pPr>
        <w:numPr>
          <w:ilvl w:val="2"/>
          <w:numId w:val="16"/>
        </w:numPr>
        <w:spacing w:after="0" w:line="240" w:lineRule="auto"/>
        <w:jc w:val="both"/>
        <w:rPr>
          <w:sz w:val="24"/>
          <w:szCs w:val="24"/>
        </w:rPr>
      </w:pPr>
      <w:r w:rsidRPr="00B44490">
        <w:rPr>
          <w:sz w:val="24"/>
          <w:szCs w:val="24"/>
        </w:rPr>
        <w:t>Using the *.</w:t>
      </w:r>
      <w:r w:rsidR="001D758B" w:rsidRPr="00B44490">
        <w:rPr>
          <w:sz w:val="24"/>
          <w:szCs w:val="24"/>
        </w:rPr>
        <w:t>csv</w:t>
      </w:r>
      <w:r w:rsidRPr="00B44490">
        <w:rPr>
          <w:sz w:val="24"/>
          <w:szCs w:val="24"/>
        </w:rPr>
        <w:t xml:space="preserve"> files created in step 3</w:t>
      </w:r>
      <w:r w:rsidR="007E41DA" w:rsidRPr="00B44490">
        <w:rPr>
          <w:sz w:val="24"/>
          <w:szCs w:val="24"/>
        </w:rPr>
        <w:t>.1</w:t>
      </w:r>
      <w:r w:rsidR="001D758B" w:rsidRPr="00B44490">
        <w:rPr>
          <w:sz w:val="24"/>
          <w:szCs w:val="24"/>
        </w:rPr>
        <w:t>1</w:t>
      </w:r>
      <w:r w:rsidRPr="00B44490">
        <w:rPr>
          <w:sz w:val="24"/>
          <w:szCs w:val="24"/>
        </w:rPr>
        <w:t xml:space="preserve">, </w:t>
      </w:r>
      <w:r w:rsidR="002A2211" w:rsidRPr="00B44490">
        <w:rPr>
          <w:sz w:val="24"/>
          <w:szCs w:val="24"/>
        </w:rPr>
        <w:t>copy and paste the average percent cover from each image and align the UAS image data with the ground-level image data.</w:t>
      </w:r>
    </w:p>
    <w:p w14:paraId="608B6BCA" w14:textId="77777777" w:rsidR="00BD77BF" w:rsidRDefault="00BD77BF" w:rsidP="00B44490">
      <w:pPr>
        <w:spacing w:after="0" w:line="240" w:lineRule="auto"/>
        <w:jc w:val="both"/>
        <w:rPr>
          <w:sz w:val="24"/>
          <w:szCs w:val="24"/>
        </w:rPr>
      </w:pPr>
    </w:p>
    <w:p w14:paraId="7CE3F76A" w14:textId="16F345DA" w:rsidR="00BD77BF" w:rsidRDefault="00BF3FD7" w:rsidP="00B44490">
      <w:pPr>
        <w:numPr>
          <w:ilvl w:val="2"/>
          <w:numId w:val="16"/>
        </w:numPr>
        <w:spacing w:after="0" w:line="240" w:lineRule="auto"/>
        <w:jc w:val="both"/>
        <w:rPr>
          <w:sz w:val="24"/>
          <w:szCs w:val="24"/>
        </w:rPr>
      </w:pPr>
      <w:r>
        <w:rPr>
          <w:sz w:val="24"/>
          <w:szCs w:val="24"/>
        </w:rPr>
        <w:t>Perform r</w:t>
      </w:r>
      <w:r w:rsidR="002A2211" w:rsidRPr="00B44490">
        <w:rPr>
          <w:sz w:val="24"/>
          <w:szCs w:val="24"/>
        </w:rPr>
        <w:t xml:space="preserve">egression analysis in </w:t>
      </w:r>
      <w:r w:rsidR="00B23781">
        <w:rPr>
          <w:sz w:val="24"/>
          <w:szCs w:val="24"/>
        </w:rPr>
        <w:t>a database program</w:t>
      </w:r>
      <w:r w:rsidR="000613B4" w:rsidRPr="00B44490">
        <w:rPr>
          <w:sz w:val="24"/>
          <w:szCs w:val="24"/>
        </w:rPr>
        <w:t xml:space="preserve">. </w:t>
      </w:r>
    </w:p>
    <w:p w14:paraId="3ADE5C4C" w14:textId="0EAF79E5" w:rsidR="00D546FE" w:rsidRPr="00B44490" w:rsidRDefault="000613B4" w:rsidP="00B44490">
      <w:pPr>
        <w:spacing w:after="0" w:line="240" w:lineRule="auto"/>
        <w:jc w:val="both"/>
        <w:rPr>
          <w:sz w:val="24"/>
          <w:szCs w:val="24"/>
        </w:rPr>
      </w:pPr>
      <w:r w:rsidRPr="00B44490">
        <w:rPr>
          <w:sz w:val="24"/>
          <w:szCs w:val="24"/>
        </w:rPr>
        <w:t xml:space="preserve"> </w:t>
      </w:r>
    </w:p>
    <w:p w14:paraId="6DCEF7A6" w14:textId="7F1F2E2B" w:rsidR="00AF3D26" w:rsidRPr="00B44490" w:rsidRDefault="005E6DDA" w:rsidP="00B44490">
      <w:pPr>
        <w:spacing w:after="0" w:line="240" w:lineRule="auto"/>
        <w:jc w:val="both"/>
        <w:rPr>
          <w:b/>
          <w:sz w:val="24"/>
          <w:szCs w:val="24"/>
        </w:rPr>
      </w:pPr>
      <w:r w:rsidRPr="00B44490">
        <w:rPr>
          <w:b/>
          <w:sz w:val="24"/>
          <w:szCs w:val="24"/>
        </w:rPr>
        <w:t>RESULTS</w:t>
      </w:r>
      <w:r w:rsidR="00AF3D26" w:rsidRPr="00B44490">
        <w:rPr>
          <w:b/>
          <w:sz w:val="24"/>
          <w:szCs w:val="24"/>
        </w:rPr>
        <w:t>:</w:t>
      </w:r>
    </w:p>
    <w:p w14:paraId="44E4E139" w14:textId="1C63A420" w:rsidR="009E679E" w:rsidRDefault="00FE488B" w:rsidP="002C539C">
      <w:pPr>
        <w:spacing w:after="0" w:line="240" w:lineRule="auto"/>
        <w:jc w:val="both"/>
        <w:rPr>
          <w:sz w:val="24"/>
          <w:szCs w:val="24"/>
        </w:rPr>
      </w:pPr>
      <w:r w:rsidRPr="00B44490">
        <w:rPr>
          <w:sz w:val="24"/>
          <w:szCs w:val="24"/>
        </w:rPr>
        <w:t xml:space="preserve">UAS image acquisition took less than </w:t>
      </w:r>
      <w:r w:rsidR="00986FC5">
        <w:rPr>
          <w:sz w:val="24"/>
          <w:szCs w:val="24"/>
        </w:rPr>
        <w:t>half</w:t>
      </w:r>
      <w:r w:rsidR="00986FC5" w:rsidRPr="00B44490">
        <w:rPr>
          <w:sz w:val="24"/>
          <w:szCs w:val="24"/>
        </w:rPr>
        <w:t xml:space="preserve"> </w:t>
      </w:r>
      <w:r w:rsidRPr="00B44490">
        <w:rPr>
          <w:sz w:val="24"/>
          <w:szCs w:val="24"/>
        </w:rPr>
        <w:t xml:space="preserve">the time of ground-based image collection, while </w:t>
      </w:r>
      <w:r w:rsidR="00AF49BB">
        <w:rPr>
          <w:sz w:val="24"/>
          <w:szCs w:val="24"/>
        </w:rPr>
        <w:t xml:space="preserve">the </w:t>
      </w:r>
      <w:r w:rsidRPr="00B44490">
        <w:rPr>
          <w:sz w:val="24"/>
          <w:szCs w:val="24"/>
        </w:rPr>
        <w:t>analysis time was slightly less with ground-based images</w:t>
      </w:r>
      <w:r w:rsidR="00C56F21" w:rsidRPr="00B44490">
        <w:rPr>
          <w:sz w:val="24"/>
          <w:szCs w:val="24"/>
        </w:rPr>
        <w:t xml:space="preserve"> (</w:t>
      </w:r>
      <w:r w:rsidR="00BF3FD7" w:rsidRPr="00BF3FD7">
        <w:rPr>
          <w:b/>
          <w:sz w:val="24"/>
          <w:szCs w:val="24"/>
        </w:rPr>
        <w:t>Table 1</w:t>
      </w:r>
      <w:r w:rsidR="00C56F21" w:rsidRPr="00B44490">
        <w:rPr>
          <w:sz w:val="24"/>
          <w:szCs w:val="24"/>
        </w:rPr>
        <w:t>)</w:t>
      </w:r>
      <w:r w:rsidRPr="00B44490">
        <w:rPr>
          <w:sz w:val="24"/>
          <w:szCs w:val="24"/>
        </w:rPr>
        <w:t>.</w:t>
      </w:r>
      <w:r w:rsidR="00BF3FD7">
        <w:rPr>
          <w:sz w:val="24"/>
          <w:szCs w:val="24"/>
        </w:rPr>
        <w:t xml:space="preserve"> </w:t>
      </w:r>
      <w:r w:rsidRPr="00B44490">
        <w:rPr>
          <w:sz w:val="24"/>
          <w:szCs w:val="24"/>
        </w:rPr>
        <w:t>Ground-based images were higher</w:t>
      </w:r>
      <w:r w:rsidR="003619EE" w:rsidRPr="00B44490">
        <w:rPr>
          <w:sz w:val="24"/>
          <w:szCs w:val="24"/>
        </w:rPr>
        <w:t xml:space="preserve"> resolution, which is likely the reason they were analyzed </w:t>
      </w:r>
      <w:r w:rsidRPr="00B44490">
        <w:rPr>
          <w:sz w:val="24"/>
          <w:szCs w:val="24"/>
        </w:rPr>
        <w:t>in less time</w:t>
      </w:r>
      <w:r w:rsidR="003619EE" w:rsidRPr="00B44490">
        <w:rPr>
          <w:sz w:val="24"/>
          <w:szCs w:val="24"/>
        </w:rPr>
        <w:t>.</w:t>
      </w:r>
      <w:r w:rsidR="00BF3FD7">
        <w:rPr>
          <w:sz w:val="24"/>
          <w:szCs w:val="24"/>
        </w:rPr>
        <w:t xml:space="preserve"> </w:t>
      </w:r>
      <w:r w:rsidR="00F54B4E" w:rsidRPr="00B44490">
        <w:rPr>
          <w:sz w:val="24"/>
          <w:szCs w:val="24"/>
        </w:rPr>
        <w:t>Differences in walking path times between sites were likely due to start and end point</w:t>
      </w:r>
      <w:r w:rsidR="00AF49BB">
        <w:rPr>
          <w:sz w:val="24"/>
          <w:szCs w:val="24"/>
        </w:rPr>
        <w:t>s</w:t>
      </w:r>
      <w:r w:rsidR="00F54B4E" w:rsidRPr="00B44490">
        <w:rPr>
          <w:sz w:val="24"/>
          <w:szCs w:val="24"/>
        </w:rPr>
        <w:t xml:space="preserve"> (launch site) </w:t>
      </w:r>
      <w:r w:rsidR="00CF13C6">
        <w:rPr>
          <w:sz w:val="24"/>
          <w:szCs w:val="24"/>
        </w:rPr>
        <w:t>being</w:t>
      </w:r>
      <w:r w:rsidR="00F54B4E" w:rsidRPr="00B44490">
        <w:rPr>
          <w:sz w:val="24"/>
          <w:szCs w:val="24"/>
        </w:rPr>
        <w:t xml:space="preserve"> located closer to Site 1 than Site 2 (</w:t>
      </w:r>
      <w:r w:rsidR="00BF3FD7" w:rsidRPr="00BF3FD7">
        <w:rPr>
          <w:b/>
          <w:sz w:val="24"/>
          <w:szCs w:val="24"/>
        </w:rPr>
        <w:t>Figure 1</w:t>
      </w:r>
      <w:r w:rsidR="00F54B4E" w:rsidRPr="00B44490">
        <w:rPr>
          <w:sz w:val="24"/>
          <w:szCs w:val="24"/>
        </w:rPr>
        <w:t>).</w:t>
      </w:r>
      <w:r w:rsidR="00BF3FD7">
        <w:rPr>
          <w:sz w:val="24"/>
          <w:szCs w:val="24"/>
        </w:rPr>
        <w:t xml:space="preserve"> </w:t>
      </w:r>
      <w:r w:rsidR="00F54B4E" w:rsidRPr="00B44490">
        <w:rPr>
          <w:sz w:val="24"/>
          <w:szCs w:val="24"/>
        </w:rPr>
        <w:t xml:space="preserve">Differences in acquisition </w:t>
      </w:r>
      <w:r w:rsidRPr="00B44490">
        <w:rPr>
          <w:sz w:val="24"/>
          <w:szCs w:val="24"/>
        </w:rPr>
        <w:t xml:space="preserve">time between platforms </w:t>
      </w:r>
      <w:r w:rsidR="00AF49BB" w:rsidRPr="009F547B">
        <w:rPr>
          <w:sz w:val="24"/>
          <w:szCs w:val="24"/>
        </w:rPr>
        <w:t>was</w:t>
      </w:r>
      <w:r w:rsidR="00AF49BB" w:rsidRPr="00B44490">
        <w:rPr>
          <w:sz w:val="24"/>
          <w:szCs w:val="24"/>
        </w:rPr>
        <w:t xml:space="preserve"> </w:t>
      </w:r>
      <w:r w:rsidRPr="00B44490">
        <w:rPr>
          <w:sz w:val="24"/>
          <w:szCs w:val="24"/>
        </w:rPr>
        <w:t xml:space="preserve">principally </w:t>
      </w:r>
      <w:r w:rsidR="00DB610E" w:rsidRPr="00B44490">
        <w:rPr>
          <w:sz w:val="24"/>
          <w:szCs w:val="24"/>
        </w:rPr>
        <w:t>due to</w:t>
      </w:r>
      <w:r w:rsidRPr="00B44490">
        <w:rPr>
          <w:sz w:val="24"/>
          <w:szCs w:val="24"/>
        </w:rPr>
        <w:t xml:space="preserve"> the UAS flying speed </w:t>
      </w:r>
      <w:r w:rsidR="00DB610E" w:rsidRPr="00B44490">
        <w:rPr>
          <w:sz w:val="24"/>
          <w:szCs w:val="24"/>
        </w:rPr>
        <w:t>being</w:t>
      </w:r>
      <w:r w:rsidRPr="00B44490">
        <w:rPr>
          <w:sz w:val="24"/>
          <w:szCs w:val="24"/>
        </w:rPr>
        <w:t xml:space="preserve"> 2</w:t>
      </w:r>
      <w:r w:rsidR="005E6DDA" w:rsidRPr="005E6DDA">
        <w:rPr>
          <w:sz w:val="24"/>
          <w:szCs w:val="24"/>
        </w:rPr>
        <w:t>–</w:t>
      </w:r>
      <w:r w:rsidRPr="00B44490">
        <w:rPr>
          <w:sz w:val="24"/>
          <w:szCs w:val="24"/>
        </w:rPr>
        <w:t xml:space="preserve">3x </w:t>
      </w:r>
      <w:r w:rsidR="00DB610E" w:rsidRPr="00B44490">
        <w:rPr>
          <w:sz w:val="24"/>
          <w:szCs w:val="24"/>
        </w:rPr>
        <w:t xml:space="preserve">faster than </w:t>
      </w:r>
      <w:r w:rsidR="00AF49BB">
        <w:rPr>
          <w:sz w:val="24"/>
          <w:szCs w:val="24"/>
        </w:rPr>
        <w:t xml:space="preserve">the </w:t>
      </w:r>
      <w:r w:rsidRPr="00B44490">
        <w:rPr>
          <w:sz w:val="24"/>
          <w:szCs w:val="24"/>
        </w:rPr>
        <w:t xml:space="preserve">technician walking speed </w:t>
      </w:r>
      <w:r w:rsidR="00F54B4E" w:rsidRPr="00B44490">
        <w:rPr>
          <w:sz w:val="24"/>
          <w:szCs w:val="24"/>
        </w:rPr>
        <w:t>(</w:t>
      </w:r>
      <w:r w:rsidR="00BF3FD7" w:rsidRPr="00BF3FD7">
        <w:rPr>
          <w:b/>
          <w:sz w:val="24"/>
          <w:szCs w:val="24"/>
        </w:rPr>
        <w:t>Figure 4</w:t>
      </w:r>
      <w:r w:rsidR="00F54B4E" w:rsidRPr="00B44490">
        <w:rPr>
          <w:sz w:val="24"/>
          <w:szCs w:val="24"/>
        </w:rPr>
        <w:t>).</w:t>
      </w:r>
    </w:p>
    <w:p w14:paraId="1B88DA47" w14:textId="5199D5C8" w:rsidR="00BD77BF" w:rsidRDefault="00BD77BF" w:rsidP="00BD77BF">
      <w:pPr>
        <w:spacing w:after="0" w:line="240" w:lineRule="auto"/>
        <w:jc w:val="both"/>
        <w:rPr>
          <w:sz w:val="24"/>
          <w:szCs w:val="24"/>
        </w:rPr>
      </w:pPr>
    </w:p>
    <w:p w14:paraId="15AB317A" w14:textId="71A99C38" w:rsidR="00BD77BF" w:rsidRDefault="00BD77BF" w:rsidP="00BD77BF">
      <w:pPr>
        <w:spacing w:after="0" w:line="240" w:lineRule="auto"/>
        <w:jc w:val="both"/>
        <w:rPr>
          <w:sz w:val="24"/>
          <w:szCs w:val="24"/>
        </w:rPr>
      </w:pPr>
      <w:r>
        <w:rPr>
          <w:sz w:val="24"/>
          <w:szCs w:val="24"/>
        </w:rPr>
        <w:t xml:space="preserve">[Place </w:t>
      </w:r>
      <w:r w:rsidR="00BF3FD7" w:rsidRPr="00BF3FD7">
        <w:rPr>
          <w:b/>
          <w:sz w:val="24"/>
          <w:szCs w:val="24"/>
        </w:rPr>
        <w:t>Table 1</w:t>
      </w:r>
      <w:r>
        <w:rPr>
          <w:sz w:val="24"/>
          <w:szCs w:val="24"/>
        </w:rPr>
        <w:t xml:space="preserve"> here]</w:t>
      </w:r>
    </w:p>
    <w:p w14:paraId="6E73956E" w14:textId="474BEEAA" w:rsidR="00BD77BF" w:rsidRDefault="00BD77BF" w:rsidP="00BD77BF">
      <w:pPr>
        <w:spacing w:after="0" w:line="240" w:lineRule="auto"/>
        <w:jc w:val="both"/>
        <w:rPr>
          <w:sz w:val="24"/>
          <w:szCs w:val="24"/>
        </w:rPr>
      </w:pPr>
    </w:p>
    <w:p w14:paraId="470FD416" w14:textId="2C990CA8" w:rsidR="00BD77BF" w:rsidRPr="00B44490" w:rsidRDefault="00BD77BF" w:rsidP="00B44490">
      <w:pPr>
        <w:spacing w:after="0" w:line="240" w:lineRule="auto"/>
        <w:jc w:val="both"/>
        <w:rPr>
          <w:sz w:val="24"/>
          <w:szCs w:val="24"/>
        </w:rPr>
      </w:pPr>
      <w:r>
        <w:rPr>
          <w:sz w:val="24"/>
          <w:szCs w:val="24"/>
        </w:rPr>
        <w:t xml:space="preserve">[Place </w:t>
      </w:r>
      <w:r w:rsidR="00BF3FD7" w:rsidRPr="00BF3FD7">
        <w:rPr>
          <w:b/>
          <w:sz w:val="24"/>
          <w:szCs w:val="24"/>
        </w:rPr>
        <w:t>Figure 4</w:t>
      </w:r>
      <w:r>
        <w:rPr>
          <w:sz w:val="24"/>
          <w:szCs w:val="24"/>
        </w:rPr>
        <w:t xml:space="preserve"> here]</w:t>
      </w:r>
    </w:p>
    <w:p w14:paraId="46B01F09" w14:textId="54038F84" w:rsidR="00473C68" w:rsidRPr="00B44490" w:rsidRDefault="00473C68" w:rsidP="00B44490">
      <w:pPr>
        <w:spacing w:after="0" w:line="240" w:lineRule="auto"/>
        <w:ind w:left="720"/>
        <w:jc w:val="both"/>
        <w:rPr>
          <w:sz w:val="24"/>
          <w:szCs w:val="24"/>
        </w:rPr>
      </w:pPr>
    </w:p>
    <w:p w14:paraId="03A9533E" w14:textId="5A239D9B" w:rsidR="00BD77BF" w:rsidRDefault="00EA55B0" w:rsidP="002C539C">
      <w:pPr>
        <w:spacing w:after="0" w:line="240" w:lineRule="auto"/>
        <w:jc w:val="both"/>
        <w:rPr>
          <w:sz w:val="24"/>
          <w:szCs w:val="24"/>
        </w:rPr>
      </w:pPr>
      <w:r w:rsidRPr="00B44490">
        <w:rPr>
          <w:sz w:val="24"/>
          <w:szCs w:val="24"/>
        </w:rPr>
        <w:t>Site 1 and Site 2 were significantly different (</w:t>
      </w:r>
      <w:r w:rsidRPr="00B44490">
        <w:rPr>
          <w:i/>
          <w:sz w:val="24"/>
          <w:szCs w:val="24"/>
        </w:rPr>
        <w:t>p &lt;</w:t>
      </w:r>
      <w:r w:rsidRPr="00B44490">
        <w:rPr>
          <w:sz w:val="24"/>
          <w:szCs w:val="24"/>
        </w:rPr>
        <w:t xml:space="preserve"> 0.0001) from each other in terms of vegetation cover, regardless of which image acquisition method was utilized (</w:t>
      </w:r>
      <w:r w:rsidR="00BF3FD7" w:rsidRPr="00BF3FD7">
        <w:rPr>
          <w:b/>
          <w:sz w:val="24"/>
          <w:szCs w:val="24"/>
        </w:rPr>
        <w:t>Table 2</w:t>
      </w:r>
      <w:r w:rsidRPr="00B44490">
        <w:rPr>
          <w:sz w:val="24"/>
          <w:szCs w:val="24"/>
        </w:rPr>
        <w:t>).</w:t>
      </w:r>
      <w:r w:rsidR="00BF3FD7">
        <w:rPr>
          <w:sz w:val="24"/>
          <w:szCs w:val="24"/>
        </w:rPr>
        <w:t xml:space="preserve"> </w:t>
      </w:r>
      <w:r w:rsidR="00133273" w:rsidRPr="00B44490">
        <w:rPr>
          <w:sz w:val="24"/>
          <w:szCs w:val="24"/>
        </w:rPr>
        <w:t xml:space="preserve">Measured from </w:t>
      </w:r>
      <w:r w:rsidR="00D546FE" w:rsidRPr="00B44490">
        <w:rPr>
          <w:sz w:val="24"/>
          <w:szCs w:val="24"/>
        </w:rPr>
        <w:t xml:space="preserve">both UAS and </w:t>
      </w:r>
      <w:r w:rsidR="00230D77" w:rsidRPr="00B44490">
        <w:rPr>
          <w:sz w:val="24"/>
          <w:szCs w:val="24"/>
        </w:rPr>
        <w:t>ground-level</w:t>
      </w:r>
      <w:r w:rsidR="00D546FE" w:rsidRPr="00B44490">
        <w:rPr>
          <w:sz w:val="24"/>
          <w:szCs w:val="24"/>
        </w:rPr>
        <w:t xml:space="preserve"> images, soil, fringed sage</w:t>
      </w:r>
      <w:r w:rsidR="00AF49BB">
        <w:rPr>
          <w:sz w:val="24"/>
          <w:szCs w:val="24"/>
        </w:rPr>
        <w:t>,</w:t>
      </w:r>
      <w:r w:rsidR="00D546FE" w:rsidRPr="00B44490">
        <w:rPr>
          <w:sz w:val="24"/>
          <w:szCs w:val="24"/>
        </w:rPr>
        <w:t xml:space="preserve"> and crested wheatgrass</w:t>
      </w:r>
      <w:r w:rsidR="00133273" w:rsidRPr="00B44490">
        <w:rPr>
          <w:sz w:val="24"/>
          <w:szCs w:val="24"/>
        </w:rPr>
        <w:t xml:space="preserve"> were different between sites</w:t>
      </w:r>
      <w:r w:rsidR="00D546FE" w:rsidRPr="00B44490">
        <w:rPr>
          <w:sz w:val="24"/>
          <w:szCs w:val="24"/>
        </w:rPr>
        <w:t xml:space="preserve"> (</w:t>
      </w:r>
      <w:r w:rsidR="00BF3FD7" w:rsidRPr="00BF3FD7">
        <w:rPr>
          <w:b/>
          <w:sz w:val="24"/>
          <w:szCs w:val="24"/>
        </w:rPr>
        <w:t>Table 2</w:t>
      </w:r>
      <w:r w:rsidR="00D546FE" w:rsidRPr="00B44490">
        <w:rPr>
          <w:sz w:val="24"/>
          <w:szCs w:val="24"/>
        </w:rPr>
        <w:t>).</w:t>
      </w:r>
    </w:p>
    <w:p w14:paraId="44134CB9" w14:textId="25FF2ADB" w:rsidR="00BD77BF" w:rsidRDefault="00BD77BF" w:rsidP="00BD77BF">
      <w:pPr>
        <w:spacing w:after="0" w:line="240" w:lineRule="auto"/>
        <w:jc w:val="both"/>
        <w:rPr>
          <w:sz w:val="24"/>
          <w:szCs w:val="24"/>
        </w:rPr>
      </w:pPr>
    </w:p>
    <w:p w14:paraId="491BE29C" w14:textId="54009615" w:rsidR="00BD77BF" w:rsidRPr="00B44490" w:rsidRDefault="00BD77BF" w:rsidP="00B44490">
      <w:pPr>
        <w:spacing w:after="0" w:line="240" w:lineRule="auto"/>
        <w:jc w:val="both"/>
        <w:rPr>
          <w:sz w:val="24"/>
          <w:szCs w:val="24"/>
        </w:rPr>
      </w:pPr>
      <w:r>
        <w:rPr>
          <w:sz w:val="24"/>
          <w:szCs w:val="24"/>
        </w:rPr>
        <w:t xml:space="preserve">[Place </w:t>
      </w:r>
      <w:r w:rsidR="00BF3FD7" w:rsidRPr="00BF3FD7">
        <w:rPr>
          <w:b/>
          <w:sz w:val="24"/>
          <w:szCs w:val="24"/>
        </w:rPr>
        <w:t>Table 2</w:t>
      </w:r>
      <w:r>
        <w:rPr>
          <w:sz w:val="24"/>
          <w:szCs w:val="24"/>
        </w:rPr>
        <w:t xml:space="preserve"> here]</w:t>
      </w:r>
    </w:p>
    <w:p w14:paraId="74B54F93" w14:textId="77777777" w:rsidR="00BD77BF" w:rsidRPr="00B44490" w:rsidRDefault="00BD77BF" w:rsidP="00B44490">
      <w:pPr>
        <w:spacing w:after="0" w:line="240" w:lineRule="auto"/>
        <w:ind w:firstLine="720"/>
        <w:jc w:val="both"/>
        <w:rPr>
          <w:sz w:val="24"/>
          <w:szCs w:val="24"/>
        </w:rPr>
      </w:pPr>
    </w:p>
    <w:p w14:paraId="499B0FBC" w14:textId="3040F7EC" w:rsidR="003619EE" w:rsidRDefault="002A2211" w:rsidP="00BD77BF">
      <w:pPr>
        <w:spacing w:after="0" w:line="240" w:lineRule="auto"/>
        <w:jc w:val="both"/>
        <w:rPr>
          <w:sz w:val="24"/>
          <w:szCs w:val="24"/>
        </w:rPr>
      </w:pPr>
      <w:r w:rsidRPr="00B44490">
        <w:rPr>
          <w:sz w:val="24"/>
          <w:szCs w:val="24"/>
        </w:rPr>
        <w:t>All correlation coefficients were strong (&gt;0.5).</w:t>
      </w:r>
      <w:r w:rsidR="00BF3FD7">
        <w:rPr>
          <w:sz w:val="24"/>
          <w:szCs w:val="24"/>
        </w:rPr>
        <w:t xml:space="preserve"> </w:t>
      </w:r>
      <w:r w:rsidRPr="00B44490">
        <w:rPr>
          <w:sz w:val="24"/>
          <w:szCs w:val="24"/>
        </w:rPr>
        <w:t>Litter on both sites was the weakest correlation between UAS vs. ground-level images</w:t>
      </w:r>
      <w:r w:rsidR="009C7230" w:rsidRPr="00B44490">
        <w:rPr>
          <w:sz w:val="24"/>
          <w:szCs w:val="24"/>
        </w:rPr>
        <w:t xml:space="preserve"> with a 0.52 correlation coefficient on Site 1 and a 0.58 correlation coefficient on Site 2.</w:t>
      </w:r>
      <w:r w:rsidR="00BF3FD7">
        <w:rPr>
          <w:sz w:val="24"/>
          <w:szCs w:val="24"/>
        </w:rPr>
        <w:t xml:space="preserve"> </w:t>
      </w:r>
      <w:r w:rsidR="001C0FD0" w:rsidRPr="00B44490">
        <w:rPr>
          <w:sz w:val="24"/>
          <w:szCs w:val="24"/>
        </w:rPr>
        <w:t>This could be due to GSD differences and it being more difficult to assess live or dead litter with coarser GSD.</w:t>
      </w:r>
      <w:r w:rsidR="00BF3FD7">
        <w:rPr>
          <w:sz w:val="24"/>
          <w:szCs w:val="24"/>
        </w:rPr>
        <w:t xml:space="preserve"> </w:t>
      </w:r>
      <w:r w:rsidR="009C7230" w:rsidRPr="00B44490">
        <w:rPr>
          <w:sz w:val="24"/>
          <w:szCs w:val="24"/>
        </w:rPr>
        <w:t>All other ground cover categories had correlation coefficients greater than 0.8 in Site 2 and greater than 0.9 in Site 1 (</w:t>
      </w:r>
      <w:r w:rsidR="009C7230" w:rsidRPr="002C539C">
        <w:rPr>
          <w:b/>
          <w:bCs/>
          <w:sz w:val="24"/>
          <w:szCs w:val="24"/>
        </w:rPr>
        <w:t>Figure</w:t>
      </w:r>
      <w:r w:rsidR="00AF49BB">
        <w:rPr>
          <w:sz w:val="24"/>
          <w:szCs w:val="24"/>
        </w:rPr>
        <w:t xml:space="preserve"> </w:t>
      </w:r>
      <w:r w:rsidR="009C7230" w:rsidRPr="002C539C">
        <w:rPr>
          <w:b/>
          <w:bCs/>
          <w:sz w:val="24"/>
          <w:szCs w:val="24"/>
        </w:rPr>
        <w:t>5</w:t>
      </w:r>
      <w:r w:rsidR="009C7230" w:rsidRPr="00B44490">
        <w:rPr>
          <w:sz w:val="24"/>
          <w:szCs w:val="24"/>
        </w:rPr>
        <w:t xml:space="preserve"> and </w:t>
      </w:r>
      <w:r w:rsidR="00AF49BB" w:rsidRPr="00563552">
        <w:rPr>
          <w:b/>
          <w:bCs/>
          <w:sz w:val="24"/>
          <w:szCs w:val="24"/>
        </w:rPr>
        <w:t>Figure</w:t>
      </w:r>
      <w:r w:rsidR="00AF49BB">
        <w:rPr>
          <w:sz w:val="24"/>
          <w:szCs w:val="24"/>
        </w:rPr>
        <w:t xml:space="preserve"> </w:t>
      </w:r>
      <w:r w:rsidR="009C7230" w:rsidRPr="002C539C">
        <w:rPr>
          <w:b/>
          <w:bCs/>
          <w:sz w:val="24"/>
          <w:szCs w:val="24"/>
        </w:rPr>
        <w:t>6</w:t>
      </w:r>
      <w:r w:rsidR="009C7230" w:rsidRPr="00B44490">
        <w:rPr>
          <w:sz w:val="24"/>
          <w:szCs w:val="24"/>
        </w:rPr>
        <w:t>).</w:t>
      </w:r>
      <w:r w:rsidR="00BF3FD7">
        <w:rPr>
          <w:sz w:val="24"/>
          <w:szCs w:val="24"/>
        </w:rPr>
        <w:t xml:space="preserve"> </w:t>
      </w:r>
      <w:r w:rsidR="009C7230" w:rsidRPr="00B44490">
        <w:rPr>
          <w:sz w:val="24"/>
          <w:szCs w:val="24"/>
        </w:rPr>
        <w:t xml:space="preserve">Site 1 had higher correlation coefficients than Site 2, likely due to Site 2 being more heterogeneous than Site 1. </w:t>
      </w:r>
    </w:p>
    <w:p w14:paraId="0B135F20" w14:textId="09EBED7E" w:rsidR="00BD77BF" w:rsidRDefault="00BD77BF" w:rsidP="00BD77BF">
      <w:pPr>
        <w:spacing w:after="0" w:line="240" w:lineRule="auto"/>
        <w:jc w:val="both"/>
        <w:rPr>
          <w:sz w:val="24"/>
          <w:szCs w:val="24"/>
        </w:rPr>
      </w:pPr>
    </w:p>
    <w:p w14:paraId="3B02BE36" w14:textId="2A723CE6" w:rsidR="00BD77BF" w:rsidRDefault="00BD77BF" w:rsidP="00BD77BF">
      <w:pPr>
        <w:spacing w:after="0" w:line="240" w:lineRule="auto"/>
        <w:jc w:val="both"/>
        <w:rPr>
          <w:sz w:val="24"/>
          <w:szCs w:val="24"/>
        </w:rPr>
      </w:pPr>
      <w:r>
        <w:rPr>
          <w:sz w:val="24"/>
          <w:szCs w:val="24"/>
        </w:rPr>
        <w:t xml:space="preserve">[Place </w:t>
      </w:r>
      <w:r w:rsidR="00BF3FD7" w:rsidRPr="00BF3FD7">
        <w:rPr>
          <w:b/>
          <w:sz w:val="24"/>
          <w:szCs w:val="24"/>
        </w:rPr>
        <w:t>Figure 5</w:t>
      </w:r>
      <w:r>
        <w:rPr>
          <w:sz w:val="24"/>
          <w:szCs w:val="24"/>
        </w:rPr>
        <w:t xml:space="preserve"> here]</w:t>
      </w:r>
    </w:p>
    <w:p w14:paraId="0ED05A42" w14:textId="63152DE2" w:rsidR="00BD77BF" w:rsidRDefault="00BD77BF" w:rsidP="00BD77BF">
      <w:pPr>
        <w:spacing w:after="0" w:line="240" w:lineRule="auto"/>
        <w:jc w:val="both"/>
        <w:rPr>
          <w:sz w:val="24"/>
          <w:szCs w:val="24"/>
        </w:rPr>
      </w:pPr>
    </w:p>
    <w:p w14:paraId="3E8E1A88" w14:textId="1D292EFB" w:rsidR="00BD77BF" w:rsidRPr="00B44490" w:rsidRDefault="00BD77BF" w:rsidP="00B44490">
      <w:pPr>
        <w:spacing w:after="0" w:line="240" w:lineRule="auto"/>
        <w:jc w:val="both"/>
        <w:rPr>
          <w:sz w:val="24"/>
          <w:szCs w:val="24"/>
        </w:rPr>
      </w:pPr>
      <w:r>
        <w:rPr>
          <w:sz w:val="24"/>
          <w:szCs w:val="24"/>
        </w:rPr>
        <w:lastRenderedPageBreak/>
        <w:t xml:space="preserve">[Place </w:t>
      </w:r>
      <w:r w:rsidR="00BF3FD7" w:rsidRPr="00BF3FD7">
        <w:rPr>
          <w:b/>
          <w:sz w:val="24"/>
          <w:szCs w:val="24"/>
        </w:rPr>
        <w:t>Figure 6</w:t>
      </w:r>
      <w:r>
        <w:rPr>
          <w:sz w:val="24"/>
          <w:szCs w:val="24"/>
        </w:rPr>
        <w:t xml:space="preserve"> here]</w:t>
      </w:r>
    </w:p>
    <w:p w14:paraId="7844A3CB" w14:textId="77777777" w:rsidR="00BD77BF" w:rsidRPr="00B44490" w:rsidRDefault="00BD77BF" w:rsidP="002C539C">
      <w:pPr>
        <w:spacing w:after="0" w:line="240" w:lineRule="auto"/>
        <w:jc w:val="both"/>
        <w:rPr>
          <w:sz w:val="24"/>
          <w:szCs w:val="24"/>
        </w:rPr>
      </w:pPr>
    </w:p>
    <w:p w14:paraId="6E1F002E" w14:textId="2066EFF7" w:rsidR="00BD77BF" w:rsidRPr="00B44490" w:rsidRDefault="007B28E3" w:rsidP="00B44490">
      <w:pPr>
        <w:spacing w:after="0" w:line="240" w:lineRule="auto"/>
        <w:jc w:val="both"/>
        <w:rPr>
          <w:b/>
          <w:sz w:val="24"/>
          <w:szCs w:val="24"/>
        </w:rPr>
      </w:pPr>
      <w:r w:rsidRPr="00B44490">
        <w:rPr>
          <w:b/>
          <w:sz w:val="24"/>
          <w:szCs w:val="24"/>
        </w:rPr>
        <w:t>FIGURE AND TABLE LEGENDS:</w:t>
      </w:r>
    </w:p>
    <w:p w14:paraId="248BEF28" w14:textId="445D0923" w:rsidR="00BD77BF" w:rsidRPr="00B44490" w:rsidRDefault="00BD77BF" w:rsidP="00B44490">
      <w:pPr>
        <w:spacing w:after="0" w:line="240" w:lineRule="auto"/>
        <w:jc w:val="both"/>
        <w:rPr>
          <w:b/>
          <w:sz w:val="24"/>
          <w:szCs w:val="24"/>
        </w:rPr>
      </w:pPr>
    </w:p>
    <w:p w14:paraId="40344CFF" w14:textId="4773DD25" w:rsidR="00BD77BF" w:rsidRPr="00B44490" w:rsidRDefault="00BF3FD7" w:rsidP="00B44490">
      <w:pPr>
        <w:spacing w:after="0" w:line="240" w:lineRule="auto"/>
        <w:jc w:val="both"/>
        <w:rPr>
          <w:sz w:val="24"/>
          <w:szCs w:val="24"/>
        </w:rPr>
      </w:pPr>
      <w:r w:rsidRPr="00BF3FD7">
        <w:rPr>
          <w:b/>
          <w:sz w:val="24"/>
          <w:szCs w:val="24"/>
        </w:rPr>
        <w:t>Figure 1</w:t>
      </w:r>
      <w:r w:rsidR="005E6DDA">
        <w:rPr>
          <w:b/>
          <w:sz w:val="24"/>
          <w:szCs w:val="24"/>
        </w:rPr>
        <w:t>:</w:t>
      </w:r>
      <w:r w:rsidRPr="00CF13C6">
        <w:rPr>
          <w:b/>
          <w:bCs/>
          <w:sz w:val="24"/>
          <w:szCs w:val="24"/>
        </w:rPr>
        <w:t xml:space="preserve"> </w:t>
      </w:r>
      <w:r w:rsidR="00BD77BF" w:rsidRPr="00CF13C6">
        <w:rPr>
          <w:b/>
          <w:bCs/>
          <w:sz w:val="24"/>
          <w:szCs w:val="24"/>
        </w:rPr>
        <w:t>A depiction of the study areas of interest.</w:t>
      </w:r>
      <w:r w:rsidRPr="00CF13C6">
        <w:rPr>
          <w:b/>
          <w:bCs/>
          <w:sz w:val="24"/>
          <w:szCs w:val="24"/>
        </w:rPr>
        <w:t xml:space="preserve"> </w:t>
      </w:r>
      <w:r w:rsidR="00BD77BF" w:rsidRPr="00B44490">
        <w:rPr>
          <w:sz w:val="24"/>
          <w:szCs w:val="24"/>
        </w:rPr>
        <w:t>This location is on a grazing allotment south of Cheyenne in Laramie County, WY, USA (Imagery Source: Wyoming NAIP Imagery 2017).</w:t>
      </w:r>
    </w:p>
    <w:p w14:paraId="6E05E281" w14:textId="3C44527C" w:rsidR="00BD77BF" w:rsidRPr="00B44490" w:rsidRDefault="00BD77BF" w:rsidP="00B44490">
      <w:pPr>
        <w:spacing w:after="0" w:line="240" w:lineRule="auto"/>
        <w:jc w:val="both"/>
        <w:rPr>
          <w:sz w:val="24"/>
          <w:szCs w:val="24"/>
        </w:rPr>
      </w:pPr>
    </w:p>
    <w:p w14:paraId="40366381" w14:textId="42F7A810" w:rsidR="00BD77BF" w:rsidRDefault="00BF3FD7" w:rsidP="00B44490">
      <w:pPr>
        <w:spacing w:after="0" w:line="240" w:lineRule="auto"/>
        <w:jc w:val="both"/>
        <w:rPr>
          <w:bCs/>
          <w:sz w:val="24"/>
          <w:szCs w:val="24"/>
        </w:rPr>
      </w:pPr>
      <w:r w:rsidRPr="00BF3FD7">
        <w:rPr>
          <w:b/>
          <w:sz w:val="24"/>
          <w:szCs w:val="24"/>
        </w:rPr>
        <w:t>Figure 2</w:t>
      </w:r>
      <w:r w:rsidR="005E6DDA">
        <w:rPr>
          <w:b/>
          <w:sz w:val="24"/>
          <w:szCs w:val="24"/>
        </w:rPr>
        <w:t>:</w:t>
      </w:r>
      <w:r w:rsidRPr="00CF13C6">
        <w:rPr>
          <w:b/>
          <w:bCs/>
          <w:sz w:val="24"/>
          <w:szCs w:val="24"/>
        </w:rPr>
        <w:t xml:space="preserve"> </w:t>
      </w:r>
      <w:r w:rsidR="00BD77BF" w:rsidRPr="00CF13C6">
        <w:rPr>
          <w:b/>
          <w:bCs/>
          <w:sz w:val="24"/>
          <w:szCs w:val="24"/>
        </w:rPr>
        <w:t xml:space="preserve">The user interface of Mission Hub. </w:t>
      </w:r>
      <w:r w:rsidR="00BD77BF" w:rsidRPr="00CF13C6">
        <w:rPr>
          <w:sz w:val="24"/>
          <w:szCs w:val="24"/>
        </w:rPr>
        <w:t>T</w:t>
      </w:r>
      <w:r w:rsidR="00BD77BF" w:rsidRPr="00B44490">
        <w:rPr>
          <w:sz w:val="24"/>
          <w:szCs w:val="24"/>
        </w:rPr>
        <w:t>he map depicts the drone flight path along a series of 30 BAS points across one of the study sites while t</w:t>
      </w:r>
      <w:r w:rsidR="00BD77BF" w:rsidRPr="00C75CE2">
        <w:rPr>
          <w:sz w:val="24"/>
          <w:szCs w:val="24"/>
        </w:rPr>
        <w:t>he popup window shows image acquisition parameters at each waypoint</w:t>
      </w:r>
      <w:r w:rsidR="00BD77BF" w:rsidRPr="00C75CE2">
        <w:rPr>
          <w:b/>
          <w:sz w:val="24"/>
          <w:szCs w:val="24"/>
        </w:rPr>
        <w:t xml:space="preserve">. </w:t>
      </w:r>
      <w:r w:rsidRPr="00BF3FD7">
        <w:rPr>
          <w:b/>
          <w:bCs/>
          <w:sz w:val="24"/>
          <w:szCs w:val="24"/>
        </w:rPr>
        <w:t>Figure 2</w:t>
      </w:r>
      <w:r w:rsidR="00BD77BF" w:rsidRPr="00C75CE2">
        <w:rPr>
          <w:bCs/>
          <w:sz w:val="24"/>
          <w:szCs w:val="24"/>
        </w:rPr>
        <w:t xml:space="preserve"> is specific to Site 1, though it is similar in appearance to Site 2.</w:t>
      </w:r>
    </w:p>
    <w:p w14:paraId="6471C751" w14:textId="77777777" w:rsidR="00BD77BF" w:rsidRPr="00C75CE2" w:rsidRDefault="00BD77BF" w:rsidP="00B44490">
      <w:pPr>
        <w:spacing w:after="0" w:line="240" w:lineRule="auto"/>
        <w:jc w:val="both"/>
        <w:rPr>
          <w:bCs/>
          <w:sz w:val="24"/>
          <w:szCs w:val="24"/>
        </w:rPr>
      </w:pPr>
    </w:p>
    <w:p w14:paraId="241D349E" w14:textId="6591AA58" w:rsidR="00BD77BF" w:rsidRDefault="00BF3FD7" w:rsidP="00BD77BF">
      <w:pPr>
        <w:spacing w:after="0" w:line="240" w:lineRule="auto"/>
        <w:jc w:val="both"/>
        <w:rPr>
          <w:bCs/>
          <w:sz w:val="24"/>
          <w:szCs w:val="24"/>
        </w:rPr>
      </w:pPr>
      <w:r w:rsidRPr="00BF3FD7">
        <w:rPr>
          <w:b/>
          <w:sz w:val="24"/>
          <w:szCs w:val="24"/>
        </w:rPr>
        <w:t>Figure 3</w:t>
      </w:r>
      <w:r w:rsidR="00BD77BF" w:rsidRPr="00C75CE2">
        <w:rPr>
          <w:b/>
          <w:sz w:val="24"/>
          <w:szCs w:val="24"/>
        </w:rPr>
        <w:t xml:space="preserve">: </w:t>
      </w:r>
      <w:r w:rsidR="00BD77BF" w:rsidRPr="00CF13C6">
        <w:rPr>
          <w:b/>
          <w:bCs/>
          <w:sz w:val="24"/>
          <w:szCs w:val="24"/>
        </w:rPr>
        <w:t>The waypoint flight mission in Litchi’s mission execution app</w:t>
      </w:r>
      <w:r w:rsidR="008007FB" w:rsidRPr="00CF13C6">
        <w:rPr>
          <w:b/>
          <w:bCs/>
          <w:sz w:val="24"/>
          <w:szCs w:val="24"/>
        </w:rPr>
        <w:t>lication</w:t>
      </w:r>
      <w:r w:rsidR="00BD77BF" w:rsidRPr="00CF13C6">
        <w:rPr>
          <w:b/>
          <w:bCs/>
          <w:sz w:val="24"/>
          <w:szCs w:val="24"/>
        </w:rPr>
        <w:t xml:space="preserve"> running on an Android smartphone.</w:t>
      </w:r>
      <w:r w:rsidR="00BD77BF" w:rsidRPr="00C75CE2">
        <w:rPr>
          <w:sz w:val="24"/>
          <w:szCs w:val="24"/>
        </w:rPr>
        <w:t xml:space="preserve"> Unique waypoint IDs are shown in purple and represent the relative order in which images </w:t>
      </w:r>
      <w:r w:rsidR="008007FB" w:rsidRPr="009F547B">
        <w:rPr>
          <w:sz w:val="24"/>
          <w:szCs w:val="24"/>
        </w:rPr>
        <w:t>were</w:t>
      </w:r>
      <w:r w:rsidR="008007FB" w:rsidRPr="00C75CE2">
        <w:rPr>
          <w:sz w:val="24"/>
          <w:szCs w:val="24"/>
        </w:rPr>
        <w:t xml:space="preserve"> </w:t>
      </w:r>
      <w:r w:rsidR="00BD77BF" w:rsidRPr="00C75CE2">
        <w:rPr>
          <w:sz w:val="24"/>
          <w:szCs w:val="24"/>
        </w:rPr>
        <w:t>taken at various points in the study area. The numbers</w:t>
      </w:r>
      <w:r w:rsidR="008007FB">
        <w:rPr>
          <w:sz w:val="24"/>
          <w:szCs w:val="24"/>
        </w:rPr>
        <w:t xml:space="preserve"> </w:t>
      </w:r>
      <w:r w:rsidR="00BD77BF" w:rsidRPr="00C75CE2">
        <w:rPr>
          <w:sz w:val="24"/>
          <w:szCs w:val="24"/>
        </w:rPr>
        <w:t>at each waypoint</w:t>
      </w:r>
      <w:r w:rsidR="008007FB">
        <w:rPr>
          <w:sz w:val="24"/>
          <w:szCs w:val="24"/>
        </w:rPr>
        <w:t>,</w:t>
      </w:r>
      <w:r w:rsidR="008007FB" w:rsidRPr="00C75CE2">
        <w:rPr>
          <w:sz w:val="24"/>
          <w:szCs w:val="24"/>
        </w:rPr>
        <w:t xml:space="preserve"> such as 7(6)</w:t>
      </w:r>
      <w:r w:rsidR="008007FB">
        <w:rPr>
          <w:sz w:val="24"/>
          <w:szCs w:val="24"/>
        </w:rPr>
        <w:t>,</w:t>
      </w:r>
      <w:r w:rsidR="002D58E9">
        <w:rPr>
          <w:sz w:val="24"/>
          <w:szCs w:val="24"/>
        </w:rPr>
        <w:t xml:space="preserve"> </w:t>
      </w:r>
      <w:r w:rsidR="00BD77BF" w:rsidRPr="00C75CE2">
        <w:rPr>
          <w:sz w:val="24"/>
          <w:szCs w:val="24"/>
        </w:rPr>
        <w:t xml:space="preserve">indicate the integer values of heights above the ground at which images </w:t>
      </w:r>
      <w:r w:rsidR="008007FB" w:rsidRPr="009F547B">
        <w:rPr>
          <w:sz w:val="24"/>
          <w:szCs w:val="24"/>
        </w:rPr>
        <w:t>were</w:t>
      </w:r>
      <w:r w:rsidR="008007FB" w:rsidRPr="00C75CE2">
        <w:rPr>
          <w:sz w:val="24"/>
          <w:szCs w:val="24"/>
        </w:rPr>
        <w:t xml:space="preserve"> </w:t>
      </w:r>
      <w:r w:rsidR="00BD77BF" w:rsidRPr="00C75CE2">
        <w:rPr>
          <w:sz w:val="24"/>
          <w:szCs w:val="24"/>
        </w:rPr>
        <w:t xml:space="preserve">taken </w:t>
      </w:r>
      <w:r w:rsidR="008007FB">
        <w:rPr>
          <w:sz w:val="24"/>
          <w:szCs w:val="24"/>
        </w:rPr>
        <w:t>(</w:t>
      </w:r>
      <w:r w:rsidR="00BD77BF" w:rsidRPr="00C75CE2">
        <w:rPr>
          <w:sz w:val="24"/>
          <w:szCs w:val="24"/>
        </w:rPr>
        <w:t xml:space="preserve">first number) and heights above the home point or drone launch site (second number). Notice the distances between successive waypoints </w:t>
      </w:r>
      <w:r w:rsidR="008007FB" w:rsidRPr="009F547B">
        <w:rPr>
          <w:sz w:val="24"/>
          <w:szCs w:val="24"/>
        </w:rPr>
        <w:t>that</w:t>
      </w:r>
      <w:r w:rsidR="008007FB" w:rsidRPr="00C75CE2">
        <w:rPr>
          <w:sz w:val="24"/>
          <w:szCs w:val="24"/>
        </w:rPr>
        <w:t xml:space="preserve"> </w:t>
      </w:r>
      <w:r w:rsidR="00BD77BF" w:rsidRPr="00C75CE2">
        <w:rPr>
          <w:sz w:val="24"/>
          <w:szCs w:val="24"/>
        </w:rPr>
        <w:t xml:space="preserve">are </w:t>
      </w:r>
      <w:r w:rsidR="008007FB" w:rsidRPr="00C75CE2">
        <w:rPr>
          <w:sz w:val="24"/>
          <w:szCs w:val="24"/>
        </w:rPr>
        <w:t>labeled</w:t>
      </w:r>
      <w:r w:rsidR="00BD77BF" w:rsidRPr="00C75CE2">
        <w:rPr>
          <w:sz w:val="24"/>
          <w:szCs w:val="24"/>
        </w:rPr>
        <w:t xml:space="preserve"> on the map</w:t>
      </w:r>
      <w:r w:rsidR="00BD77BF" w:rsidRPr="00C75CE2">
        <w:rPr>
          <w:b/>
          <w:sz w:val="24"/>
          <w:szCs w:val="24"/>
        </w:rPr>
        <w:t>.</w:t>
      </w:r>
      <w:r>
        <w:rPr>
          <w:b/>
          <w:sz w:val="24"/>
          <w:szCs w:val="24"/>
        </w:rPr>
        <w:t xml:space="preserve"> </w:t>
      </w:r>
      <w:r w:rsidRPr="00BF3FD7">
        <w:rPr>
          <w:b/>
          <w:bCs/>
          <w:sz w:val="24"/>
          <w:szCs w:val="24"/>
        </w:rPr>
        <w:t>Figure 3</w:t>
      </w:r>
      <w:r w:rsidR="00BD77BF" w:rsidRPr="00C75CE2">
        <w:rPr>
          <w:bCs/>
          <w:sz w:val="24"/>
          <w:szCs w:val="24"/>
        </w:rPr>
        <w:t xml:space="preserve"> is specific to Site 1, though it is similar in appearance to Site 2.</w:t>
      </w:r>
    </w:p>
    <w:p w14:paraId="7982CB96" w14:textId="1169A0FE" w:rsidR="00BD77BF" w:rsidRPr="00C75CE2" w:rsidRDefault="00BD77BF" w:rsidP="00B44490">
      <w:pPr>
        <w:spacing w:after="0" w:line="240" w:lineRule="auto"/>
        <w:jc w:val="both"/>
        <w:rPr>
          <w:sz w:val="24"/>
          <w:szCs w:val="24"/>
        </w:rPr>
      </w:pPr>
    </w:p>
    <w:p w14:paraId="459F65B1" w14:textId="766675DA" w:rsidR="00BD77BF" w:rsidRDefault="00BF3FD7" w:rsidP="00BD77BF">
      <w:pPr>
        <w:spacing w:after="0" w:line="240" w:lineRule="auto"/>
        <w:jc w:val="both"/>
        <w:rPr>
          <w:sz w:val="24"/>
          <w:szCs w:val="24"/>
        </w:rPr>
      </w:pPr>
      <w:r w:rsidRPr="00BF3FD7">
        <w:rPr>
          <w:b/>
          <w:sz w:val="24"/>
          <w:szCs w:val="24"/>
        </w:rPr>
        <w:t>Figure 4</w:t>
      </w:r>
      <w:r w:rsidR="005E6DDA">
        <w:rPr>
          <w:b/>
          <w:sz w:val="24"/>
          <w:szCs w:val="24"/>
        </w:rPr>
        <w:t>:</w:t>
      </w:r>
      <w:r w:rsidRPr="00CF13C6">
        <w:rPr>
          <w:b/>
          <w:bCs/>
          <w:sz w:val="24"/>
          <w:szCs w:val="24"/>
        </w:rPr>
        <w:t xml:space="preserve"> </w:t>
      </w:r>
      <w:r w:rsidR="00BD77BF" w:rsidRPr="00CF13C6">
        <w:rPr>
          <w:b/>
          <w:bCs/>
          <w:sz w:val="24"/>
          <w:szCs w:val="24"/>
        </w:rPr>
        <w:t>Aside from waypoint 1, the UAS was able to reach all other waypoints accurately.</w:t>
      </w:r>
      <w:r w:rsidRPr="00CF13C6">
        <w:rPr>
          <w:b/>
          <w:bCs/>
          <w:sz w:val="24"/>
          <w:szCs w:val="24"/>
        </w:rPr>
        <w:t xml:space="preserve"> </w:t>
      </w:r>
      <w:r w:rsidR="00BD77BF" w:rsidRPr="00C75CE2">
        <w:rPr>
          <w:sz w:val="24"/>
          <w:szCs w:val="24"/>
        </w:rPr>
        <w:t xml:space="preserve">The handheld imagery was far less accurate than the UAS at reaching waypoints, likely a combination of human error and a </w:t>
      </w:r>
      <w:r w:rsidR="008007FB">
        <w:rPr>
          <w:sz w:val="24"/>
          <w:szCs w:val="24"/>
        </w:rPr>
        <w:t>lower-</w:t>
      </w:r>
      <w:r w:rsidR="00BD77BF" w:rsidRPr="00C75CE2">
        <w:rPr>
          <w:sz w:val="24"/>
          <w:szCs w:val="24"/>
        </w:rPr>
        <w:t xml:space="preserve">quality GPS on the handheld equipment. </w:t>
      </w:r>
      <w:r w:rsidRPr="00BF3FD7">
        <w:rPr>
          <w:b/>
          <w:sz w:val="24"/>
          <w:szCs w:val="24"/>
        </w:rPr>
        <w:t>Figure 4</w:t>
      </w:r>
      <w:r w:rsidR="00BD77BF" w:rsidRPr="00C75CE2">
        <w:rPr>
          <w:sz w:val="24"/>
          <w:szCs w:val="24"/>
        </w:rPr>
        <w:t xml:space="preserve"> is specific to Site 1, though performance on Site 2 was similar.</w:t>
      </w:r>
    </w:p>
    <w:p w14:paraId="263EC465" w14:textId="6FCDED68" w:rsidR="00BD77BF" w:rsidRDefault="00BD77BF" w:rsidP="00BD77BF">
      <w:pPr>
        <w:spacing w:after="0" w:line="240" w:lineRule="auto"/>
        <w:jc w:val="both"/>
        <w:rPr>
          <w:sz w:val="24"/>
          <w:szCs w:val="24"/>
        </w:rPr>
      </w:pPr>
    </w:p>
    <w:p w14:paraId="3FFE7B9B" w14:textId="53C42547" w:rsidR="00BD77BF" w:rsidRPr="00C75CE2" w:rsidRDefault="00BF3FD7" w:rsidP="00B44490">
      <w:pPr>
        <w:spacing w:after="0" w:line="240" w:lineRule="auto"/>
        <w:jc w:val="both"/>
        <w:rPr>
          <w:sz w:val="24"/>
          <w:szCs w:val="24"/>
        </w:rPr>
      </w:pPr>
      <w:r w:rsidRPr="00BF3FD7">
        <w:rPr>
          <w:b/>
          <w:sz w:val="24"/>
          <w:szCs w:val="24"/>
        </w:rPr>
        <w:t>Figure 5</w:t>
      </w:r>
      <w:r w:rsidR="005E6DDA">
        <w:rPr>
          <w:b/>
          <w:sz w:val="24"/>
          <w:szCs w:val="24"/>
        </w:rPr>
        <w:t>:</w:t>
      </w:r>
      <w:r w:rsidR="00BD77BF" w:rsidRPr="00C75CE2">
        <w:rPr>
          <w:b/>
          <w:sz w:val="24"/>
          <w:szCs w:val="24"/>
        </w:rPr>
        <w:t xml:space="preserve"> </w:t>
      </w:r>
      <w:r w:rsidR="00BD77BF" w:rsidRPr="00CF13C6">
        <w:rPr>
          <w:b/>
          <w:bCs/>
          <w:sz w:val="24"/>
          <w:szCs w:val="24"/>
        </w:rPr>
        <w:t>Correlation plots for Site 1.</w:t>
      </w:r>
      <w:r w:rsidRPr="00CF13C6">
        <w:rPr>
          <w:b/>
          <w:bCs/>
          <w:sz w:val="24"/>
          <w:szCs w:val="24"/>
        </w:rPr>
        <w:t xml:space="preserve"> </w:t>
      </w:r>
      <w:r w:rsidR="00BD77BF" w:rsidRPr="00C75CE2">
        <w:rPr>
          <w:sz w:val="24"/>
          <w:szCs w:val="24"/>
        </w:rPr>
        <w:t>The x- and y-axes represent percent total percent cover for each category.</w:t>
      </w:r>
    </w:p>
    <w:p w14:paraId="2354A708" w14:textId="77777777" w:rsidR="00BD77BF" w:rsidRDefault="00BD77BF" w:rsidP="00BD77BF">
      <w:pPr>
        <w:spacing w:after="0" w:line="240" w:lineRule="auto"/>
        <w:jc w:val="both"/>
        <w:rPr>
          <w:b/>
          <w:sz w:val="24"/>
          <w:szCs w:val="24"/>
        </w:rPr>
      </w:pPr>
    </w:p>
    <w:p w14:paraId="4A19A445" w14:textId="26D70304" w:rsidR="00BD77BF" w:rsidRDefault="00BF3FD7" w:rsidP="00B44490">
      <w:pPr>
        <w:spacing w:after="0" w:line="240" w:lineRule="auto"/>
        <w:jc w:val="both"/>
        <w:rPr>
          <w:b/>
          <w:sz w:val="24"/>
          <w:szCs w:val="24"/>
        </w:rPr>
      </w:pPr>
      <w:r w:rsidRPr="00BF3FD7">
        <w:rPr>
          <w:b/>
          <w:sz w:val="24"/>
          <w:szCs w:val="24"/>
        </w:rPr>
        <w:t>Figure 6</w:t>
      </w:r>
      <w:r w:rsidR="005E6DDA">
        <w:rPr>
          <w:b/>
          <w:sz w:val="24"/>
          <w:szCs w:val="24"/>
        </w:rPr>
        <w:t>:</w:t>
      </w:r>
      <w:r w:rsidR="00BD77BF" w:rsidRPr="00CF13C6">
        <w:rPr>
          <w:b/>
          <w:bCs/>
          <w:sz w:val="24"/>
          <w:szCs w:val="24"/>
        </w:rPr>
        <w:t xml:space="preserve"> Correlation plots for Site 2.</w:t>
      </w:r>
      <w:r w:rsidRPr="00CF13C6">
        <w:rPr>
          <w:b/>
          <w:bCs/>
          <w:sz w:val="24"/>
          <w:szCs w:val="24"/>
        </w:rPr>
        <w:t xml:space="preserve"> </w:t>
      </w:r>
      <w:r w:rsidR="00BD77BF" w:rsidRPr="00C75CE2">
        <w:rPr>
          <w:sz w:val="24"/>
          <w:szCs w:val="24"/>
        </w:rPr>
        <w:t>The x- and y-axes represent percent total percent cover for each category.</w:t>
      </w:r>
    </w:p>
    <w:p w14:paraId="69C7426B" w14:textId="36B121AE" w:rsidR="00BD77BF" w:rsidRDefault="00BD77BF" w:rsidP="00BD77BF">
      <w:pPr>
        <w:spacing w:after="0" w:line="240" w:lineRule="auto"/>
        <w:jc w:val="both"/>
        <w:rPr>
          <w:b/>
          <w:sz w:val="24"/>
          <w:szCs w:val="24"/>
        </w:rPr>
      </w:pPr>
    </w:p>
    <w:p w14:paraId="4465DE96" w14:textId="3541930A" w:rsidR="00BD77BF" w:rsidRDefault="00BF3FD7" w:rsidP="00BD77BF">
      <w:pPr>
        <w:spacing w:after="0" w:line="240" w:lineRule="auto"/>
        <w:jc w:val="both"/>
        <w:rPr>
          <w:sz w:val="24"/>
          <w:szCs w:val="24"/>
        </w:rPr>
      </w:pPr>
      <w:r w:rsidRPr="00BF3FD7">
        <w:rPr>
          <w:b/>
          <w:sz w:val="24"/>
          <w:szCs w:val="24"/>
        </w:rPr>
        <w:t>Table 1</w:t>
      </w:r>
      <w:r w:rsidR="00CF13C6">
        <w:rPr>
          <w:b/>
          <w:sz w:val="24"/>
          <w:szCs w:val="24"/>
        </w:rPr>
        <w:t>. T</w:t>
      </w:r>
      <w:r w:rsidR="00BD77BF" w:rsidRPr="00CF13C6">
        <w:rPr>
          <w:b/>
          <w:bCs/>
          <w:sz w:val="24"/>
          <w:szCs w:val="24"/>
        </w:rPr>
        <w:t>he amount of time taken for image acquisition and analysis.</w:t>
      </w:r>
      <w:r>
        <w:rPr>
          <w:sz w:val="24"/>
          <w:szCs w:val="24"/>
        </w:rPr>
        <w:t xml:space="preserve"> </w:t>
      </w:r>
      <w:r w:rsidR="00BD77BF" w:rsidRPr="00C75CE2">
        <w:rPr>
          <w:sz w:val="24"/>
          <w:szCs w:val="24"/>
        </w:rPr>
        <w:t>The start and end times for image acquisition were recorded when the technician and UAV left and returned to the launch point.</w:t>
      </w:r>
      <w:r>
        <w:rPr>
          <w:sz w:val="24"/>
          <w:szCs w:val="24"/>
        </w:rPr>
        <w:t xml:space="preserve"> </w:t>
      </w:r>
      <w:r w:rsidR="00BD77BF" w:rsidRPr="00C75CE2">
        <w:rPr>
          <w:sz w:val="24"/>
          <w:szCs w:val="24"/>
        </w:rPr>
        <w:t>Image analysis time was based on the start and end of image classification.</w:t>
      </w:r>
      <w:r>
        <w:rPr>
          <w:sz w:val="24"/>
          <w:szCs w:val="24"/>
        </w:rPr>
        <w:t xml:space="preserve"> </w:t>
      </w:r>
      <w:r w:rsidR="00BD77BF" w:rsidRPr="00C75CE2">
        <w:rPr>
          <w:sz w:val="24"/>
          <w:szCs w:val="24"/>
        </w:rPr>
        <w:t xml:space="preserve">Time to create flight paths and custom button files in </w:t>
      </w:r>
      <w:proofErr w:type="spellStart"/>
      <w:r w:rsidR="00BD77BF" w:rsidRPr="00C75CE2">
        <w:rPr>
          <w:sz w:val="24"/>
          <w:szCs w:val="24"/>
        </w:rPr>
        <w:t>SamplePoint</w:t>
      </w:r>
      <w:proofErr w:type="spellEnd"/>
      <w:r w:rsidR="00BD77BF" w:rsidRPr="00C75CE2">
        <w:rPr>
          <w:sz w:val="24"/>
          <w:szCs w:val="24"/>
        </w:rPr>
        <w:t xml:space="preserve"> were not recorded.</w:t>
      </w:r>
    </w:p>
    <w:p w14:paraId="6486328B" w14:textId="68506A21" w:rsidR="00BD77BF" w:rsidRDefault="00BD77BF" w:rsidP="00BD77BF">
      <w:pPr>
        <w:spacing w:after="0" w:line="240" w:lineRule="auto"/>
        <w:jc w:val="both"/>
        <w:rPr>
          <w:sz w:val="24"/>
          <w:szCs w:val="24"/>
        </w:rPr>
      </w:pPr>
    </w:p>
    <w:p w14:paraId="70045218" w14:textId="361BCDE9" w:rsidR="00BD77BF" w:rsidRDefault="00BF3FD7" w:rsidP="00BD77BF">
      <w:pPr>
        <w:spacing w:after="0" w:line="240" w:lineRule="auto"/>
        <w:jc w:val="both"/>
        <w:rPr>
          <w:sz w:val="24"/>
          <w:szCs w:val="24"/>
        </w:rPr>
      </w:pPr>
      <w:r w:rsidRPr="00BF3FD7">
        <w:rPr>
          <w:b/>
          <w:sz w:val="24"/>
          <w:szCs w:val="24"/>
        </w:rPr>
        <w:t>Table 2</w:t>
      </w:r>
      <w:r w:rsidR="005E6DDA">
        <w:rPr>
          <w:b/>
          <w:sz w:val="24"/>
          <w:szCs w:val="24"/>
        </w:rPr>
        <w:t>:</w:t>
      </w:r>
      <w:r>
        <w:rPr>
          <w:b/>
          <w:sz w:val="24"/>
          <w:szCs w:val="24"/>
        </w:rPr>
        <w:t xml:space="preserve"> </w:t>
      </w:r>
      <w:r w:rsidR="00CF13C6">
        <w:rPr>
          <w:sz w:val="24"/>
          <w:szCs w:val="24"/>
        </w:rPr>
        <w:t>W</w:t>
      </w:r>
      <w:r w:rsidR="00BD77BF" w:rsidRPr="00CF13C6">
        <w:rPr>
          <w:b/>
          <w:bCs/>
          <w:sz w:val="24"/>
          <w:szCs w:val="24"/>
        </w:rPr>
        <w:t>hich categories drove significant differences between Site 1 and Site 2 when images were collected with the UAS and the handheld camera.</w:t>
      </w:r>
      <w:r w:rsidRPr="00CF13C6">
        <w:rPr>
          <w:b/>
          <w:bCs/>
          <w:sz w:val="24"/>
          <w:szCs w:val="24"/>
        </w:rPr>
        <w:t xml:space="preserve"> </w:t>
      </w:r>
      <w:r w:rsidR="00BD77BF" w:rsidRPr="00C75CE2">
        <w:rPr>
          <w:sz w:val="24"/>
          <w:szCs w:val="24"/>
        </w:rPr>
        <w:t xml:space="preserve">In both </w:t>
      </w:r>
      <w:proofErr w:type="gramStart"/>
      <w:r w:rsidR="00BD77BF" w:rsidRPr="00C75CE2">
        <w:rPr>
          <w:sz w:val="24"/>
          <w:szCs w:val="24"/>
        </w:rPr>
        <w:t>instances</w:t>
      </w:r>
      <w:proofErr w:type="gramEnd"/>
      <w:r w:rsidR="00BD77BF" w:rsidRPr="00C75CE2">
        <w:rPr>
          <w:sz w:val="24"/>
          <w:szCs w:val="24"/>
        </w:rPr>
        <w:t xml:space="preserve"> sites were significantly different (</w:t>
      </w:r>
      <w:r w:rsidR="00BD77BF" w:rsidRPr="00C75CE2">
        <w:rPr>
          <w:i/>
          <w:sz w:val="24"/>
          <w:szCs w:val="24"/>
        </w:rPr>
        <w:t>p</w:t>
      </w:r>
      <w:r w:rsidR="005E6DDA">
        <w:rPr>
          <w:i/>
          <w:sz w:val="24"/>
          <w:szCs w:val="24"/>
        </w:rPr>
        <w:t xml:space="preserve"> </w:t>
      </w:r>
      <w:r w:rsidR="00BD77BF" w:rsidRPr="00C75CE2">
        <w:rPr>
          <w:sz w:val="24"/>
          <w:szCs w:val="24"/>
        </w:rPr>
        <w:t>&lt;</w:t>
      </w:r>
      <w:r w:rsidR="005E6DDA">
        <w:rPr>
          <w:sz w:val="24"/>
          <w:szCs w:val="24"/>
        </w:rPr>
        <w:t xml:space="preserve"> </w:t>
      </w:r>
      <w:r w:rsidR="00BD77BF" w:rsidRPr="00C75CE2">
        <w:rPr>
          <w:sz w:val="24"/>
          <w:szCs w:val="24"/>
        </w:rPr>
        <w:t>0.0001).</w:t>
      </w:r>
      <w:r>
        <w:rPr>
          <w:sz w:val="24"/>
          <w:szCs w:val="24"/>
        </w:rPr>
        <w:t xml:space="preserve"> </w:t>
      </w:r>
      <w:r w:rsidR="00BD77BF" w:rsidRPr="00C75CE2">
        <w:rPr>
          <w:sz w:val="24"/>
          <w:szCs w:val="24"/>
        </w:rPr>
        <w:t xml:space="preserve">Individual categories with a * are those </w:t>
      </w:r>
      <w:r w:rsidR="008007FB" w:rsidRPr="009F547B">
        <w:rPr>
          <w:sz w:val="24"/>
          <w:szCs w:val="24"/>
        </w:rPr>
        <w:t>that</w:t>
      </w:r>
      <w:r w:rsidR="008007FB" w:rsidRPr="00C75CE2">
        <w:rPr>
          <w:sz w:val="24"/>
          <w:szCs w:val="24"/>
        </w:rPr>
        <w:t xml:space="preserve"> </w:t>
      </w:r>
      <w:r w:rsidR="00BD77BF" w:rsidRPr="00C75CE2">
        <w:rPr>
          <w:sz w:val="24"/>
          <w:szCs w:val="24"/>
        </w:rPr>
        <w:t xml:space="preserve">were responsible for </w:t>
      </w:r>
      <w:r w:rsidR="008007FB">
        <w:rPr>
          <w:sz w:val="24"/>
          <w:szCs w:val="24"/>
        </w:rPr>
        <w:t xml:space="preserve">the </w:t>
      </w:r>
      <w:r w:rsidR="00BD77BF" w:rsidRPr="00C75CE2">
        <w:rPr>
          <w:sz w:val="24"/>
          <w:szCs w:val="24"/>
        </w:rPr>
        <w:t>differences.</w:t>
      </w:r>
      <w:r>
        <w:rPr>
          <w:sz w:val="24"/>
          <w:szCs w:val="24"/>
        </w:rPr>
        <w:t xml:space="preserve"> </w:t>
      </w:r>
      <w:r w:rsidR="00BD77BF" w:rsidRPr="00C75CE2">
        <w:rPr>
          <w:sz w:val="24"/>
          <w:szCs w:val="24"/>
        </w:rPr>
        <w:t xml:space="preserve">Numbers in parentheses indicate the proportion of the chi-square statistics </w:t>
      </w:r>
      <w:r w:rsidR="008007FB">
        <w:rPr>
          <w:sz w:val="24"/>
          <w:szCs w:val="24"/>
        </w:rPr>
        <w:t xml:space="preserve">that </w:t>
      </w:r>
      <w:r w:rsidR="00BD77BF" w:rsidRPr="00C75CE2">
        <w:rPr>
          <w:sz w:val="24"/>
          <w:szCs w:val="24"/>
        </w:rPr>
        <w:t>were accounted for by each category.</w:t>
      </w:r>
    </w:p>
    <w:p w14:paraId="42568AE7" w14:textId="77777777" w:rsidR="00BD77BF" w:rsidRPr="00B44490" w:rsidRDefault="00BD77BF" w:rsidP="00B44490">
      <w:pPr>
        <w:spacing w:after="0" w:line="240" w:lineRule="auto"/>
        <w:jc w:val="both"/>
        <w:rPr>
          <w:b/>
          <w:sz w:val="24"/>
          <w:szCs w:val="24"/>
        </w:rPr>
      </w:pPr>
    </w:p>
    <w:p w14:paraId="61A4D713" w14:textId="5AF13292" w:rsidR="00AF3D26" w:rsidRPr="00B44490" w:rsidRDefault="005E6DDA" w:rsidP="00B44490">
      <w:pPr>
        <w:spacing w:after="0" w:line="240" w:lineRule="auto"/>
        <w:jc w:val="both"/>
        <w:rPr>
          <w:b/>
          <w:sz w:val="24"/>
          <w:szCs w:val="24"/>
        </w:rPr>
      </w:pPr>
      <w:r w:rsidRPr="00B44490">
        <w:rPr>
          <w:b/>
          <w:sz w:val="24"/>
          <w:szCs w:val="24"/>
        </w:rPr>
        <w:t>DISCUSSION</w:t>
      </w:r>
      <w:r w:rsidR="00AF3D26" w:rsidRPr="00B44490">
        <w:rPr>
          <w:b/>
          <w:sz w:val="24"/>
          <w:szCs w:val="24"/>
        </w:rPr>
        <w:t>:</w:t>
      </w:r>
    </w:p>
    <w:p w14:paraId="633743F7" w14:textId="0F6C2047" w:rsidR="006F25A1" w:rsidRPr="00B44490" w:rsidRDefault="006F25A1" w:rsidP="00B44490">
      <w:pPr>
        <w:spacing w:after="0" w:line="240" w:lineRule="auto"/>
        <w:jc w:val="both"/>
        <w:rPr>
          <w:sz w:val="24"/>
          <w:szCs w:val="24"/>
        </w:rPr>
      </w:pPr>
      <w:r w:rsidRPr="00B44490">
        <w:rPr>
          <w:sz w:val="24"/>
          <w:szCs w:val="24"/>
        </w:rPr>
        <w:lastRenderedPageBreak/>
        <w:t>The importance of natural resource monitoring has long been recognized</w:t>
      </w:r>
      <w:r w:rsidR="00335BC1" w:rsidRPr="00B44490">
        <w:rPr>
          <w:sz w:val="24"/>
          <w:szCs w:val="24"/>
          <w:vertAlign w:val="superscript"/>
        </w:rPr>
        <w:t>14</w:t>
      </w:r>
      <w:r w:rsidRPr="00B44490">
        <w:rPr>
          <w:sz w:val="24"/>
          <w:szCs w:val="24"/>
        </w:rPr>
        <w:t>.</w:t>
      </w:r>
      <w:r w:rsidR="00BF3FD7">
        <w:rPr>
          <w:sz w:val="24"/>
          <w:szCs w:val="24"/>
        </w:rPr>
        <w:t xml:space="preserve"> </w:t>
      </w:r>
      <w:r w:rsidR="0016211B" w:rsidRPr="00B44490">
        <w:rPr>
          <w:sz w:val="24"/>
          <w:szCs w:val="24"/>
        </w:rPr>
        <w:t xml:space="preserve">With </w:t>
      </w:r>
      <w:r w:rsidRPr="00B44490">
        <w:rPr>
          <w:sz w:val="24"/>
          <w:szCs w:val="24"/>
        </w:rPr>
        <w:t xml:space="preserve">increased attention on global environmental issues, developing reliable monitoring techniques </w:t>
      </w:r>
      <w:r w:rsidR="008007FB" w:rsidRPr="009F547B">
        <w:rPr>
          <w:sz w:val="24"/>
          <w:szCs w:val="24"/>
        </w:rPr>
        <w:t>that</w:t>
      </w:r>
      <w:r w:rsidR="008007FB" w:rsidRPr="00B44490">
        <w:rPr>
          <w:sz w:val="24"/>
          <w:szCs w:val="24"/>
        </w:rPr>
        <w:t xml:space="preserve"> </w:t>
      </w:r>
      <w:r w:rsidRPr="00B44490">
        <w:rPr>
          <w:sz w:val="24"/>
          <w:szCs w:val="24"/>
        </w:rPr>
        <w:t xml:space="preserve">are time- and cost-efficient </w:t>
      </w:r>
      <w:r w:rsidR="0016211B" w:rsidRPr="00B44490">
        <w:rPr>
          <w:sz w:val="24"/>
          <w:szCs w:val="24"/>
        </w:rPr>
        <w:t>is</w:t>
      </w:r>
      <w:r w:rsidRPr="00B44490">
        <w:rPr>
          <w:sz w:val="24"/>
          <w:szCs w:val="24"/>
        </w:rPr>
        <w:t xml:space="preserve"> increasingly important.</w:t>
      </w:r>
      <w:r w:rsidR="00BF3FD7">
        <w:rPr>
          <w:sz w:val="24"/>
          <w:szCs w:val="24"/>
        </w:rPr>
        <w:t xml:space="preserve"> </w:t>
      </w:r>
      <w:r w:rsidR="008B7046" w:rsidRPr="00B44490">
        <w:rPr>
          <w:sz w:val="24"/>
          <w:szCs w:val="24"/>
        </w:rPr>
        <w:t>Several</w:t>
      </w:r>
      <w:r w:rsidR="005A7BE1" w:rsidRPr="00B44490">
        <w:rPr>
          <w:sz w:val="24"/>
          <w:szCs w:val="24"/>
        </w:rPr>
        <w:t xml:space="preserve"> previous studies show</w:t>
      </w:r>
      <w:r w:rsidR="008007FB">
        <w:rPr>
          <w:sz w:val="24"/>
          <w:szCs w:val="24"/>
        </w:rPr>
        <w:t>ed that</w:t>
      </w:r>
      <w:r w:rsidR="005A7BE1" w:rsidRPr="00B44490">
        <w:rPr>
          <w:sz w:val="24"/>
          <w:szCs w:val="24"/>
        </w:rPr>
        <w:t xml:space="preserve"> image analysis </w:t>
      </w:r>
      <w:r w:rsidR="0016211B" w:rsidRPr="00B44490">
        <w:rPr>
          <w:sz w:val="24"/>
          <w:szCs w:val="24"/>
        </w:rPr>
        <w:t xml:space="preserve">compares </w:t>
      </w:r>
      <w:r w:rsidR="005A7BE1" w:rsidRPr="00B44490">
        <w:rPr>
          <w:sz w:val="24"/>
          <w:szCs w:val="24"/>
        </w:rPr>
        <w:t xml:space="preserve">favorably to traditional vegetation monitoring techniques </w:t>
      </w:r>
      <w:r w:rsidR="008B7046" w:rsidRPr="00B44490">
        <w:rPr>
          <w:sz w:val="24"/>
          <w:szCs w:val="24"/>
        </w:rPr>
        <w:t xml:space="preserve">in terms of </w:t>
      </w:r>
      <w:r w:rsidR="0016211B" w:rsidRPr="00B44490">
        <w:rPr>
          <w:sz w:val="24"/>
          <w:szCs w:val="24"/>
        </w:rPr>
        <w:t>time, cost</w:t>
      </w:r>
      <w:r w:rsidR="008007FB">
        <w:rPr>
          <w:sz w:val="24"/>
          <w:szCs w:val="24"/>
        </w:rPr>
        <w:t>,</w:t>
      </w:r>
      <w:r w:rsidR="0016211B" w:rsidRPr="00B44490">
        <w:rPr>
          <w:sz w:val="24"/>
          <w:szCs w:val="24"/>
        </w:rPr>
        <w:t xml:space="preserve"> and </w:t>
      </w:r>
      <w:r w:rsidR="008B7046" w:rsidRPr="00B44490">
        <w:rPr>
          <w:sz w:val="24"/>
          <w:szCs w:val="24"/>
        </w:rPr>
        <w:t>providing valid and defensible statistical data</w:t>
      </w:r>
      <w:r w:rsidR="001C7C3A" w:rsidRPr="00B44490">
        <w:rPr>
          <w:sz w:val="24"/>
          <w:szCs w:val="24"/>
          <w:vertAlign w:val="superscript"/>
        </w:rPr>
        <w:t>6,3</w:t>
      </w:r>
      <w:r w:rsidR="00B7727E" w:rsidRPr="00B44490">
        <w:rPr>
          <w:sz w:val="24"/>
          <w:szCs w:val="24"/>
          <w:vertAlign w:val="superscript"/>
        </w:rPr>
        <w:t>1</w:t>
      </w:r>
      <w:r w:rsidR="008B7046" w:rsidRPr="00B44490">
        <w:rPr>
          <w:sz w:val="24"/>
          <w:szCs w:val="24"/>
        </w:rPr>
        <w:t>.</w:t>
      </w:r>
      <w:r w:rsidR="00BF3FD7">
        <w:rPr>
          <w:sz w:val="24"/>
          <w:szCs w:val="24"/>
        </w:rPr>
        <w:t xml:space="preserve"> </w:t>
      </w:r>
      <w:r w:rsidR="001C7C3A" w:rsidRPr="00B44490">
        <w:rPr>
          <w:sz w:val="24"/>
          <w:szCs w:val="24"/>
        </w:rPr>
        <w:t>Ground-level</w:t>
      </w:r>
      <w:r w:rsidR="008B7046" w:rsidRPr="00B44490">
        <w:rPr>
          <w:sz w:val="24"/>
          <w:szCs w:val="24"/>
        </w:rPr>
        <w:t xml:space="preserve"> image acquisition can be conducted </w:t>
      </w:r>
      <w:r w:rsidR="0016211B" w:rsidRPr="00B44490">
        <w:rPr>
          <w:sz w:val="24"/>
          <w:szCs w:val="24"/>
        </w:rPr>
        <w:t>7</w:t>
      </w:r>
      <w:r w:rsidR="005E6DDA" w:rsidRPr="00E5581B">
        <w:rPr>
          <w:sz w:val="24"/>
          <w:szCs w:val="24"/>
        </w:rPr>
        <w:t>–</w:t>
      </w:r>
      <w:r w:rsidR="008B7046" w:rsidRPr="00B44490">
        <w:rPr>
          <w:sz w:val="24"/>
          <w:szCs w:val="24"/>
        </w:rPr>
        <w:t>10</w:t>
      </w:r>
      <w:r w:rsidR="005E6DDA" w:rsidRPr="00E5581B">
        <w:rPr>
          <w:sz w:val="24"/>
          <w:szCs w:val="24"/>
        </w:rPr>
        <w:t>x</w:t>
      </w:r>
      <w:r w:rsidR="005E6DDA" w:rsidRPr="00B44490">
        <w:rPr>
          <w:sz w:val="24"/>
          <w:szCs w:val="24"/>
        </w:rPr>
        <w:t xml:space="preserve"> </w:t>
      </w:r>
      <w:r w:rsidR="008B7046" w:rsidRPr="00B44490">
        <w:rPr>
          <w:sz w:val="24"/>
          <w:szCs w:val="24"/>
        </w:rPr>
        <w:t>faster than line point intercept</w:t>
      </w:r>
      <w:r w:rsidR="001C7C3A" w:rsidRPr="00B44490">
        <w:rPr>
          <w:sz w:val="24"/>
          <w:szCs w:val="24"/>
          <w:vertAlign w:val="superscript"/>
        </w:rPr>
        <w:t>18,3</w:t>
      </w:r>
      <w:r w:rsidR="00B7727E" w:rsidRPr="00B44490">
        <w:rPr>
          <w:sz w:val="24"/>
          <w:szCs w:val="24"/>
          <w:vertAlign w:val="superscript"/>
        </w:rPr>
        <w:t>1</w:t>
      </w:r>
      <w:r w:rsidR="001C7C3A" w:rsidRPr="00B44490">
        <w:rPr>
          <w:sz w:val="24"/>
          <w:szCs w:val="24"/>
        </w:rPr>
        <w:t>.</w:t>
      </w:r>
      <w:r w:rsidR="00BF3FD7">
        <w:rPr>
          <w:sz w:val="24"/>
          <w:szCs w:val="24"/>
        </w:rPr>
        <w:t xml:space="preserve"> </w:t>
      </w:r>
      <w:r w:rsidR="00CB3269" w:rsidRPr="00B44490">
        <w:rPr>
          <w:sz w:val="24"/>
          <w:szCs w:val="24"/>
        </w:rPr>
        <w:t>This study and a recent study</w:t>
      </w:r>
      <w:r w:rsidR="00CB3269" w:rsidRPr="00B44490">
        <w:rPr>
          <w:sz w:val="24"/>
          <w:szCs w:val="24"/>
          <w:vertAlign w:val="superscript"/>
        </w:rPr>
        <w:t>20</w:t>
      </w:r>
      <w:r w:rsidR="00CB3269" w:rsidRPr="00B44490">
        <w:rPr>
          <w:sz w:val="24"/>
          <w:szCs w:val="24"/>
        </w:rPr>
        <w:t xml:space="preserve"> demonstrate </w:t>
      </w:r>
      <w:r w:rsidR="008007FB">
        <w:rPr>
          <w:sz w:val="24"/>
          <w:szCs w:val="24"/>
        </w:rPr>
        <w:t xml:space="preserve">that </w:t>
      </w:r>
      <w:r w:rsidR="00CB3269" w:rsidRPr="00B44490">
        <w:rPr>
          <w:sz w:val="24"/>
          <w:szCs w:val="24"/>
        </w:rPr>
        <w:t>UAS imagery can be collected in 2</w:t>
      </w:r>
      <w:r w:rsidR="005E6DDA" w:rsidRPr="00E5581B">
        <w:rPr>
          <w:sz w:val="24"/>
          <w:szCs w:val="24"/>
        </w:rPr>
        <w:t>–</w:t>
      </w:r>
      <w:r w:rsidR="00CB3269" w:rsidRPr="00B44490">
        <w:rPr>
          <w:sz w:val="24"/>
          <w:szCs w:val="24"/>
        </w:rPr>
        <w:t>3x less time than it takes to acquire handheld imagery.</w:t>
      </w:r>
      <w:r w:rsidR="00BF3FD7">
        <w:rPr>
          <w:sz w:val="24"/>
          <w:szCs w:val="24"/>
        </w:rPr>
        <w:t xml:space="preserve"> </w:t>
      </w:r>
      <w:r w:rsidR="00CB3269" w:rsidRPr="00B44490">
        <w:rPr>
          <w:sz w:val="24"/>
          <w:szCs w:val="24"/>
        </w:rPr>
        <w:t xml:space="preserve">Aerial images obtained from unmanned aerial systems or vehicles are becoming </w:t>
      </w:r>
      <w:r w:rsidR="00B7727E" w:rsidRPr="00B44490">
        <w:rPr>
          <w:sz w:val="24"/>
          <w:szCs w:val="24"/>
        </w:rPr>
        <w:t>increasingly popular to assess a wide variety of environmental issues</w:t>
      </w:r>
      <w:r w:rsidR="00123259" w:rsidRPr="00B44490">
        <w:rPr>
          <w:sz w:val="24"/>
          <w:szCs w:val="24"/>
          <w:vertAlign w:val="superscript"/>
        </w:rPr>
        <w:t>3</w:t>
      </w:r>
      <w:r w:rsidR="00655C8A" w:rsidRPr="00B44490">
        <w:rPr>
          <w:sz w:val="24"/>
          <w:szCs w:val="24"/>
          <w:vertAlign w:val="superscript"/>
        </w:rPr>
        <w:t>3</w:t>
      </w:r>
      <w:r w:rsidR="00123259" w:rsidRPr="00B44490">
        <w:rPr>
          <w:sz w:val="24"/>
          <w:szCs w:val="24"/>
        </w:rPr>
        <w:t>, including habitat destruction and quality</w:t>
      </w:r>
      <w:r w:rsidR="00123259" w:rsidRPr="00B44490">
        <w:rPr>
          <w:sz w:val="24"/>
          <w:szCs w:val="24"/>
          <w:vertAlign w:val="superscript"/>
        </w:rPr>
        <w:t>3</w:t>
      </w:r>
      <w:r w:rsidR="00655C8A" w:rsidRPr="00B44490">
        <w:rPr>
          <w:sz w:val="24"/>
          <w:szCs w:val="24"/>
          <w:vertAlign w:val="superscript"/>
        </w:rPr>
        <w:t>4</w:t>
      </w:r>
      <w:r w:rsidR="00123259" w:rsidRPr="00B44490">
        <w:rPr>
          <w:sz w:val="24"/>
          <w:szCs w:val="24"/>
          <w:vertAlign w:val="superscript"/>
        </w:rPr>
        <w:t>,3</w:t>
      </w:r>
      <w:r w:rsidR="00655C8A" w:rsidRPr="00B44490">
        <w:rPr>
          <w:sz w:val="24"/>
          <w:szCs w:val="24"/>
          <w:vertAlign w:val="superscript"/>
        </w:rPr>
        <w:t>5</w:t>
      </w:r>
      <w:r w:rsidR="00123259" w:rsidRPr="00B44490">
        <w:rPr>
          <w:sz w:val="24"/>
          <w:szCs w:val="24"/>
        </w:rPr>
        <w:t>, and other forms of vegetation surveys</w:t>
      </w:r>
      <w:r w:rsidR="00123259" w:rsidRPr="00B44490">
        <w:rPr>
          <w:sz w:val="24"/>
          <w:szCs w:val="24"/>
          <w:vertAlign w:val="superscript"/>
        </w:rPr>
        <w:t>20,3</w:t>
      </w:r>
      <w:r w:rsidR="00655C8A" w:rsidRPr="00B44490">
        <w:rPr>
          <w:sz w:val="24"/>
          <w:szCs w:val="24"/>
          <w:vertAlign w:val="superscript"/>
        </w:rPr>
        <w:t>6</w:t>
      </w:r>
      <w:r w:rsidR="00123259" w:rsidRPr="00B44490">
        <w:rPr>
          <w:sz w:val="24"/>
          <w:szCs w:val="24"/>
        </w:rPr>
        <w:t>.</w:t>
      </w:r>
      <w:r w:rsidR="00B7727E" w:rsidRPr="00B44490">
        <w:rPr>
          <w:sz w:val="24"/>
          <w:szCs w:val="24"/>
        </w:rPr>
        <w:t xml:space="preserve"> </w:t>
      </w:r>
      <w:r w:rsidR="008B7046" w:rsidRPr="00B44490">
        <w:rPr>
          <w:sz w:val="24"/>
          <w:szCs w:val="24"/>
        </w:rPr>
        <w:t xml:space="preserve">However, </w:t>
      </w:r>
      <w:r w:rsidR="005A7BE1" w:rsidRPr="00B44490">
        <w:rPr>
          <w:sz w:val="24"/>
          <w:szCs w:val="24"/>
        </w:rPr>
        <w:t>direct compar</w:t>
      </w:r>
      <w:r w:rsidR="001C7C3A" w:rsidRPr="00B44490">
        <w:rPr>
          <w:sz w:val="24"/>
          <w:szCs w:val="24"/>
        </w:rPr>
        <w:t>ison of</w:t>
      </w:r>
      <w:r w:rsidR="005A7BE1" w:rsidRPr="00B44490">
        <w:rPr>
          <w:sz w:val="24"/>
          <w:szCs w:val="24"/>
        </w:rPr>
        <w:t xml:space="preserve"> </w:t>
      </w:r>
      <w:r w:rsidR="0016211B" w:rsidRPr="00B44490">
        <w:rPr>
          <w:sz w:val="24"/>
          <w:szCs w:val="24"/>
        </w:rPr>
        <w:t>vegetation monitoring from ground-based and UAS-acquired images</w:t>
      </w:r>
      <w:r w:rsidR="001C7C3A" w:rsidRPr="00B44490">
        <w:rPr>
          <w:sz w:val="24"/>
          <w:szCs w:val="24"/>
        </w:rPr>
        <w:t xml:space="preserve"> </w:t>
      </w:r>
      <w:r w:rsidR="00C263CB" w:rsidRPr="00B44490">
        <w:rPr>
          <w:sz w:val="24"/>
          <w:szCs w:val="24"/>
        </w:rPr>
        <w:t>is not well</w:t>
      </w:r>
      <w:r w:rsidR="002849CC" w:rsidRPr="00B44490">
        <w:rPr>
          <w:sz w:val="24"/>
          <w:szCs w:val="24"/>
        </w:rPr>
        <w:t xml:space="preserve"> </w:t>
      </w:r>
      <w:r w:rsidR="001C7C3A" w:rsidRPr="00B44490">
        <w:rPr>
          <w:sz w:val="24"/>
          <w:szCs w:val="24"/>
        </w:rPr>
        <w:t>studied</w:t>
      </w:r>
      <w:r w:rsidR="00CB3269" w:rsidRPr="00B44490">
        <w:rPr>
          <w:sz w:val="24"/>
          <w:szCs w:val="24"/>
          <w:vertAlign w:val="superscript"/>
        </w:rPr>
        <w:t>20</w:t>
      </w:r>
      <w:r w:rsidR="0016211B" w:rsidRPr="00B44490">
        <w:rPr>
          <w:sz w:val="24"/>
          <w:szCs w:val="24"/>
        </w:rPr>
        <w:t>.</w:t>
      </w:r>
      <w:r w:rsidR="00BF3FD7">
        <w:rPr>
          <w:sz w:val="24"/>
          <w:szCs w:val="24"/>
        </w:rPr>
        <w:t xml:space="preserve"> </w:t>
      </w:r>
      <w:r w:rsidR="008007FB">
        <w:rPr>
          <w:sz w:val="24"/>
          <w:szCs w:val="24"/>
        </w:rPr>
        <w:t xml:space="preserve">These </w:t>
      </w:r>
      <w:r w:rsidR="005A7BE1" w:rsidRPr="00B44490">
        <w:rPr>
          <w:sz w:val="24"/>
          <w:szCs w:val="24"/>
        </w:rPr>
        <w:t xml:space="preserve">results suggest UAS </w:t>
      </w:r>
      <w:r w:rsidR="0016211B" w:rsidRPr="00B44490">
        <w:rPr>
          <w:sz w:val="24"/>
          <w:szCs w:val="24"/>
        </w:rPr>
        <w:t xml:space="preserve">and ground-based </w:t>
      </w:r>
      <w:r w:rsidR="005A7BE1" w:rsidRPr="00B44490">
        <w:rPr>
          <w:sz w:val="24"/>
          <w:szCs w:val="24"/>
        </w:rPr>
        <w:t xml:space="preserve">image analysis </w:t>
      </w:r>
      <w:r w:rsidR="0016211B" w:rsidRPr="00B44490">
        <w:rPr>
          <w:sz w:val="24"/>
          <w:szCs w:val="24"/>
        </w:rPr>
        <w:t xml:space="preserve">accuracy and precision are </w:t>
      </w:r>
      <w:r w:rsidR="002849CC" w:rsidRPr="00B44490">
        <w:rPr>
          <w:sz w:val="24"/>
          <w:szCs w:val="24"/>
        </w:rPr>
        <w:t>similar</w:t>
      </w:r>
      <w:r w:rsidR="005A7BE1" w:rsidRPr="00B44490">
        <w:rPr>
          <w:sz w:val="24"/>
          <w:szCs w:val="24"/>
        </w:rPr>
        <w:t>.</w:t>
      </w:r>
      <w:r w:rsidR="00BF3FD7">
        <w:rPr>
          <w:sz w:val="24"/>
          <w:szCs w:val="24"/>
        </w:rPr>
        <w:t xml:space="preserve"> </w:t>
      </w:r>
      <w:r w:rsidR="0016211B" w:rsidRPr="00B44490">
        <w:rPr>
          <w:sz w:val="24"/>
          <w:szCs w:val="24"/>
        </w:rPr>
        <w:t xml:space="preserve">Accounting for both acquisition and analysis, the UAS platform was faster than ground-based by 10 </w:t>
      </w:r>
      <w:r w:rsidR="005E6DDA" w:rsidRPr="00E5581B">
        <w:rPr>
          <w:sz w:val="24"/>
          <w:szCs w:val="24"/>
        </w:rPr>
        <w:t>min</w:t>
      </w:r>
      <w:r w:rsidR="0016211B" w:rsidRPr="00B44490">
        <w:rPr>
          <w:sz w:val="24"/>
          <w:szCs w:val="24"/>
        </w:rPr>
        <w:t xml:space="preserve">/site. </w:t>
      </w:r>
      <w:r w:rsidR="008007FB" w:rsidRPr="009F547B">
        <w:rPr>
          <w:sz w:val="24"/>
          <w:szCs w:val="24"/>
        </w:rPr>
        <w:t>Because</w:t>
      </w:r>
      <w:r w:rsidR="008007FB" w:rsidRPr="00B44490">
        <w:rPr>
          <w:sz w:val="24"/>
          <w:szCs w:val="24"/>
        </w:rPr>
        <w:t xml:space="preserve"> </w:t>
      </w:r>
      <w:r w:rsidR="005A7BE1" w:rsidRPr="00B44490">
        <w:rPr>
          <w:sz w:val="24"/>
          <w:szCs w:val="24"/>
        </w:rPr>
        <w:t xml:space="preserve">travel costs are the most expensive part of </w:t>
      </w:r>
      <w:r w:rsidR="00E5393F" w:rsidRPr="00B44490">
        <w:rPr>
          <w:sz w:val="24"/>
          <w:szCs w:val="24"/>
        </w:rPr>
        <w:t>large-scale</w:t>
      </w:r>
      <w:r w:rsidR="005A7BE1" w:rsidRPr="00B44490">
        <w:rPr>
          <w:sz w:val="24"/>
          <w:szCs w:val="24"/>
        </w:rPr>
        <w:t xml:space="preserve"> vegetation monitoring programs</w:t>
      </w:r>
      <w:r w:rsidR="00C56F21" w:rsidRPr="00B44490">
        <w:rPr>
          <w:sz w:val="24"/>
          <w:szCs w:val="24"/>
          <w:vertAlign w:val="superscript"/>
        </w:rPr>
        <w:t>4</w:t>
      </w:r>
      <w:r w:rsidR="00C56F21" w:rsidRPr="00B44490">
        <w:rPr>
          <w:sz w:val="24"/>
          <w:szCs w:val="24"/>
        </w:rPr>
        <w:t>,</w:t>
      </w:r>
      <w:r w:rsidR="005A7BE1" w:rsidRPr="00B44490">
        <w:rPr>
          <w:sz w:val="24"/>
          <w:szCs w:val="24"/>
        </w:rPr>
        <w:t xml:space="preserve"> the ability to rapidly collect </w:t>
      </w:r>
      <w:r w:rsidR="006E0140" w:rsidRPr="00B44490">
        <w:rPr>
          <w:sz w:val="24"/>
          <w:szCs w:val="24"/>
        </w:rPr>
        <w:t xml:space="preserve">monitoring </w:t>
      </w:r>
      <w:r w:rsidR="005A7BE1" w:rsidRPr="00B44490">
        <w:rPr>
          <w:sz w:val="24"/>
          <w:szCs w:val="24"/>
        </w:rPr>
        <w:t xml:space="preserve">data </w:t>
      </w:r>
      <w:r w:rsidR="006E0140" w:rsidRPr="00B44490">
        <w:rPr>
          <w:sz w:val="24"/>
          <w:szCs w:val="24"/>
        </w:rPr>
        <w:t>is</w:t>
      </w:r>
      <w:r w:rsidR="005A7BE1" w:rsidRPr="00B44490">
        <w:rPr>
          <w:sz w:val="24"/>
          <w:szCs w:val="24"/>
        </w:rPr>
        <w:t xml:space="preserve"> critical.</w:t>
      </w:r>
      <w:r w:rsidR="00BF3FD7">
        <w:rPr>
          <w:sz w:val="24"/>
          <w:szCs w:val="24"/>
        </w:rPr>
        <w:t xml:space="preserve"> </w:t>
      </w:r>
      <w:r w:rsidR="005A7BE1" w:rsidRPr="00B44490">
        <w:rPr>
          <w:sz w:val="24"/>
          <w:szCs w:val="24"/>
        </w:rPr>
        <w:t>The permanence of an image allows for analyses to be conducted long after it is collected</w:t>
      </w:r>
      <w:r w:rsidR="001C7C3A" w:rsidRPr="00B44490">
        <w:rPr>
          <w:sz w:val="24"/>
          <w:szCs w:val="24"/>
          <w:vertAlign w:val="superscript"/>
        </w:rPr>
        <w:t>6</w:t>
      </w:r>
      <w:r w:rsidR="001C7C3A" w:rsidRPr="00B44490">
        <w:rPr>
          <w:sz w:val="24"/>
          <w:szCs w:val="24"/>
        </w:rPr>
        <w:t>,</w:t>
      </w:r>
      <w:r w:rsidR="005A7BE1" w:rsidRPr="00B44490">
        <w:rPr>
          <w:sz w:val="24"/>
          <w:szCs w:val="24"/>
        </w:rPr>
        <w:t xml:space="preserve"> which suggests </w:t>
      </w:r>
      <w:r w:rsidR="008007FB">
        <w:rPr>
          <w:sz w:val="24"/>
          <w:szCs w:val="24"/>
        </w:rPr>
        <w:t xml:space="preserve">that </w:t>
      </w:r>
      <w:r w:rsidR="005A7BE1" w:rsidRPr="00B44490">
        <w:rPr>
          <w:sz w:val="24"/>
          <w:szCs w:val="24"/>
        </w:rPr>
        <w:t>the methods propose</w:t>
      </w:r>
      <w:r w:rsidR="008007FB">
        <w:rPr>
          <w:sz w:val="24"/>
          <w:szCs w:val="24"/>
        </w:rPr>
        <w:t>d</w:t>
      </w:r>
      <w:r w:rsidR="005A7BE1" w:rsidRPr="00B44490">
        <w:rPr>
          <w:sz w:val="24"/>
          <w:szCs w:val="24"/>
        </w:rPr>
        <w:t xml:space="preserve"> here could allow for robust amounts of data to be collected in short periods of time with the ability to analyze field data at a later date</w:t>
      </w:r>
      <w:r w:rsidR="008B7046" w:rsidRPr="00B44490">
        <w:rPr>
          <w:sz w:val="24"/>
          <w:szCs w:val="24"/>
        </w:rPr>
        <w:t xml:space="preserve"> and potentially by multiple individuals or interest groups.</w:t>
      </w:r>
      <w:r w:rsidR="00BF3FD7">
        <w:rPr>
          <w:sz w:val="24"/>
          <w:szCs w:val="24"/>
        </w:rPr>
        <w:t xml:space="preserve"> </w:t>
      </w:r>
      <w:r w:rsidR="006E0140" w:rsidRPr="00B44490">
        <w:rPr>
          <w:sz w:val="24"/>
          <w:szCs w:val="24"/>
        </w:rPr>
        <w:t>R</w:t>
      </w:r>
      <w:r w:rsidR="008B7046" w:rsidRPr="00B44490">
        <w:rPr>
          <w:sz w:val="24"/>
          <w:szCs w:val="24"/>
        </w:rPr>
        <w:t xml:space="preserve">apid field data </w:t>
      </w:r>
      <w:r w:rsidR="006E0140" w:rsidRPr="00B44490">
        <w:rPr>
          <w:sz w:val="24"/>
          <w:szCs w:val="24"/>
        </w:rPr>
        <w:t>collection</w:t>
      </w:r>
      <w:r w:rsidR="00F753F8" w:rsidRPr="00B44490">
        <w:rPr>
          <w:sz w:val="24"/>
          <w:szCs w:val="24"/>
        </w:rPr>
        <w:t xml:space="preserve"> is</w:t>
      </w:r>
      <w:r w:rsidR="006E0140" w:rsidRPr="00B44490">
        <w:rPr>
          <w:sz w:val="24"/>
          <w:szCs w:val="24"/>
        </w:rPr>
        <w:t xml:space="preserve"> </w:t>
      </w:r>
      <w:r w:rsidR="008B7046" w:rsidRPr="00B44490">
        <w:rPr>
          <w:sz w:val="24"/>
          <w:szCs w:val="24"/>
        </w:rPr>
        <w:t xml:space="preserve">important not only for time- and cost-savings, but to </w:t>
      </w:r>
      <w:r w:rsidR="001D619A" w:rsidRPr="00B44490">
        <w:rPr>
          <w:sz w:val="24"/>
          <w:szCs w:val="24"/>
        </w:rPr>
        <w:t>ensure</w:t>
      </w:r>
      <w:r w:rsidR="00521A82" w:rsidRPr="00B44490">
        <w:rPr>
          <w:sz w:val="24"/>
          <w:szCs w:val="24"/>
        </w:rPr>
        <w:t xml:space="preserve"> </w:t>
      </w:r>
      <w:r w:rsidR="001D619A" w:rsidRPr="00B44490">
        <w:rPr>
          <w:sz w:val="24"/>
          <w:szCs w:val="24"/>
        </w:rPr>
        <w:t xml:space="preserve">monitoring can be </w:t>
      </w:r>
      <w:r w:rsidR="00F753F8" w:rsidRPr="00B44490">
        <w:rPr>
          <w:sz w:val="24"/>
          <w:szCs w:val="24"/>
        </w:rPr>
        <w:t>completed during short periods where plant phenology renders them readily identifiable (e.g.</w:t>
      </w:r>
      <w:r w:rsidR="008007FB">
        <w:rPr>
          <w:sz w:val="24"/>
          <w:szCs w:val="24"/>
        </w:rPr>
        <w:t>,</w:t>
      </w:r>
      <w:r w:rsidR="00F753F8" w:rsidRPr="00B44490">
        <w:rPr>
          <w:sz w:val="24"/>
          <w:szCs w:val="24"/>
        </w:rPr>
        <w:t xml:space="preserve"> during blooming)</w:t>
      </w:r>
      <w:r w:rsidR="001D619A" w:rsidRPr="00B44490">
        <w:rPr>
          <w:sz w:val="24"/>
          <w:szCs w:val="24"/>
          <w:vertAlign w:val="superscript"/>
        </w:rPr>
        <w:t>18</w:t>
      </w:r>
      <w:r w:rsidR="0050081E" w:rsidRPr="00B44490">
        <w:rPr>
          <w:sz w:val="24"/>
          <w:szCs w:val="24"/>
        </w:rPr>
        <w:t>.</w:t>
      </w:r>
      <w:r w:rsidR="00BF3FD7">
        <w:rPr>
          <w:sz w:val="24"/>
          <w:szCs w:val="24"/>
        </w:rPr>
        <w:t xml:space="preserve"> </w:t>
      </w:r>
      <w:r w:rsidR="001D619A" w:rsidRPr="00B44490">
        <w:rPr>
          <w:sz w:val="24"/>
          <w:szCs w:val="24"/>
        </w:rPr>
        <w:t>While repeat photography has been utilized to study phenological trends over time</w:t>
      </w:r>
      <w:r w:rsidR="001D619A" w:rsidRPr="00B44490">
        <w:rPr>
          <w:sz w:val="24"/>
          <w:szCs w:val="24"/>
          <w:vertAlign w:val="superscript"/>
        </w:rPr>
        <w:t>3</w:t>
      </w:r>
      <w:r w:rsidR="00655C8A" w:rsidRPr="00B44490">
        <w:rPr>
          <w:sz w:val="24"/>
          <w:szCs w:val="24"/>
          <w:vertAlign w:val="superscript"/>
        </w:rPr>
        <w:t>7</w:t>
      </w:r>
      <w:r w:rsidR="0075133C" w:rsidRPr="00B44490">
        <w:rPr>
          <w:sz w:val="24"/>
          <w:szCs w:val="24"/>
          <w:vertAlign w:val="superscript"/>
        </w:rPr>
        <w:t>,3</w:t>
      </w:r>
      <w:r w:rsidR="00655C8A" w:rsidRPr="00B44490">
        <w:rPr>
          <w:sz w:val="24"/>
          <w:szCs w:val="24"/>
          <w:vertAlign w:val="superscript"/>
        </w:rPr>
        <w:t>8</w:t>
      </w:r>
      <w:r w:rsidR="001D619A" w:rsidRPr="00B44490">
        <w:rPr>
          <w:sz w:val="24"/>
          <w:szCs w:val="24"/>
        </w:rPr>
        <w:t xml:space="preserve">, the GPS capability of modern cameras and UAS systems can be used to further ensure image acquisition is occurring at the same location (or in very close proximity) over time, enhancing </w:t>
      </w:r>
      <w:r w:rsidR="008007FB">
        <w:rPr>
          <w:sz w:val="24"/>
          <w:szCs w:val="24"/>
        </w:rPr>
        <w:t xml:space="preserve">the </w:t>
      </w:r>
      <w:r w:rsidR="001D619A" w:rsidRPr="00B44490">
        <w:rPr>
          <w:sz w:val="24"/>
          <w:szCs w:val="24"/>
        </w:rPr>
        <w:t>ability to understand short- and long-term environmental changes.</w:t>
      </w:r>
    </w:p>
    <w:p w14:paraId="5B8B131A" w14:textId="77777777" w:rsidR="005E6DDA" w:rsidRDefault="005E6DDA" w:rsidP="00B44490">
      <w:pPr>
        <w:spacing w:after="0" w:line="240" w:lineRule="auto"/>
        <w:jc w:val="both"/>
        <w:rPr>
          <w:sz w:val="24"/>
          <w:szCs w:val="24"/>
        </w:rPr>
      </w:pPr>
    </w:p>
    <w:p w14:paraId="79B00E2F" w14:textId="5C65EC22" w:rsidR="00F466FD" w:rsidRPr="00B44490" w:rsidRDefault="006E0140" w:rsidP="00B44490">
      <w:pPr>
        <w:spacing w:after="0" w:line="240" w:lineRule="auto"/>
        <w:jc w:val="both"/>
        <w:rPr>
          <w:sz w:val="24"/>
          <w:szCs w:val="24"/>
        </w:rPr>
      </w:pPr>
      <w:r w:rsidRPr="00B44490">
        <w:rPr>
          <w:sz w:val="24"/>
          <w:szCs w:val="24"/>
        </w:rPr>
        <w:t>A</w:t>
      </w:r>
      <w:r w:rsidR="00846F2D" w:rsidRPr="00B44490">
        <w:rPr>
          <w:sz w:val="24"/>
          <w:szCs w:val="24"/>
        </w:rPr>
        <w:t xml:space="preserve">dvantages of </w:t>
      </w:r>
      <w:r w:rsidR="00C56F21" w:rsidRPr="00B44490">
        <w:rPr>
          <w:sz w:val="24"/>
          <w:szCs w:val="24"/>
        </w:rPr>
        <w:t xml:space="preserve">ground-level </w:t>
      </w:r>
      <w:r w:rsidR="00846F2D" w:rsidRPr="00B44490">
        <w:rPr>
          <w:sz w:val="24"/>
          <w:szCs w:val="24"/>
        </w:rPr>
        <w:t>image collection</w:t>
      </w:r>
      <w:r w:rsidR="001D619A" w:rsidRPr="00B44490">
        <w:rPr>
          <w:sz w:val="24"/>
          <w:szCs w:val="24"/>
        </w:rPr>
        <w:t xml:space="preserve"> compared to UAS image collection</w:t>
      </w:r>
      <w:r w:rsidR="00846F2D" w:rsidRPr="00B44490">
        <w:rPr>
          <w:sz w:val="24"/>
          <w:szCs w:val="24"/>
        </w:rPr>
        <w:t xml:space="preserve"> are: (1) </w:t>
      </w:r>
      <w:r w:rsidRPr="00B44490">
        <w:rPr>
          <w:sz w:val="24"/>
          <w:szCs w:val="24"/>
        </w:rPr>
        <w:t>higher</w:t>
      </w:r>
      <w:r w:rsidR="00846F2D" w:rsidRPr="00B44490">
        <w:rPr>
          <w:sz w:val="24"/>
          <w:szCs w:val="24"/>
        </w:rPr>
        <w:t xml:space="preserve"> resolution</w:t>
      </w:r>
      <w:r w:rsidRPr="00B44490">
        <w:rPr>
          <w:sz w:val="24"/>
          <w:szCs w:val="24"/>
        </w:rPr>
        <w:t xml:space="preserve"> imagery</w:t>
      </w:r>
      <w:r w:rsidR="00846F2D" w:rsidRPr="00B44490">
        <w:rPr>
          <w:sz w:val="24"/>
          <w:szCs w:val="24"/>
        </w:rPr>
        <w:t xml:space="preserve">, </w:t>
      </w:r>
      <w:r w:rsidRPr="00B44490">
        <w:rPr>
          <w:sz w:val="24"/>
          <w:szCs w:val="24"/>
        </w:rPr>
        <w:t>making</w:t>
      </w:r>
      <w:r w:rsidR="00846F2D" w:rsidRPr="00B44490">
        <w:rPr>
          <w:sz w:val="24"/>
          <w:szCs w:val="24"/>
        </w:rPr>
        <w:t xml:space="preserve"> species</w:t>
      </w:r>
      <w:r w:rsidR="00B84935">
        <w:rPr>
          <w:sz w:val="24"/>
          <w:szCs w:val="24"/>
        </w:rPr>
        <w:t xml:space="preserve"> </w:t>
      </w:r>
      <w:r w:rsidR="00846F2D" w:rsidRPr="00B44490">
        <w:rPr>
          <w:sz w:val="24"/>
          <w:szCs w:val="24"/>
        </w:rPr>
        <w:t>identification easier</w:t>
      </w:r>
      <w:r w:rsidR="008007FB">
        <w:rPr>
          <w:sz w:val="24"/>
          <w:szCs w:val="24"/>
        </w:rPr>
        <w:t>;</w:t>
      </w:r>
      <w:r w:rsidR="00846F2D" w:rsidRPr="00B44490">
        <w:rPr>
          <w:sz w:val="24"/>
          <w:szCs w:val="24"/>
        </w:rPr>
        <w:t xml:space="preserve"> (2) less concern about wind conditions with a handheld unit than with a UAS</w:t>
      </w:r>
      <w:r w:rsidR="008007FB">
        <w:rPr>
          <w:sz w:val="24"/>
          <w:szCs w:val="24"/>
        </w:rPr>
        <w:t>;</w:t>
      </w:r>
      <w:r w:rsidR="00846F2D" w:rsidRPr="00B44490">
        <w:rPr>
          <w:sz w:val="24"/>
          <w:szCs w:val="24"/>
        </w:rPr>
        <w:t xml:space="preserve"> (3) less preparation time needed </w:t>
      </w:r>
      <w:r w:rsidRPr="00B44490">
        <w:rPr>
          <w:sz w:val="24"/>
          <w:szCs w:val="24"/>
        </w:rPr>
        <w:t>for</w:t>
      </w:r>
      <w:r w:rsidR="00846F2D" w:rsidRPr="00B44490">
        <w:rPr>
          <w:sz w:val="24"/>
          <w:szCs w:val="24"/>
        </w:rPr>
        <w:t xml:space="preserve"> flight plan</w:t>
      </w:r>
      <w:r w:rsidRPr="00B44490">
        <w:rPr>
          <w:sz w:val="24"/>
          <w:szCs w:val="24"/>
        </w:rPr>
        <w:t>ning</w:t>
      </w:r>
      <w:r w:rsidR="00846F2D" w:rsidRPr="00B44490">
        <w:rPr>
          <w:sz w:val="24"/>
          <w:szCs w:val="24"/>
        </w:rPr>
        <w:t xml:space="preserve"> and field set up</w:t>
      </w:r>
      <w:r w:rsidR="008007FB">
        <w:rPr>
          <w:sz w:val="24"/>
          <w:szCs w:val="24"/>
        </w:rPr>
        <w:t>;</w:t>
      </w:r>
      <w:r w:rsidR="00846F2D" w:rsidRPr="00B44490">
        <w:rPr>
          <w:sz w:val="24"/>
          <w:szCs w:val="24"/>
        </w:rPr>
        <w:t xml:space="preserve"> (4) less concern about structure avoidance when walking than when flying</w:t>
      </w:r>
      <w:r w:rsidR="008007FB">
        <w:rPr>
          <w:sz w:val="24"/>
          <w:szCs w:val="24"/>
        </w:rPr>
        <w:t>;</w:t>
      </w:r>
      <w:r w:rsidRPr="00B44490">
        <w:rPr>
          <w:sz w:val="24"/>
          <w:szCs w:val="24"/>
        </w:rPr>
        <w:t xml:space="preserve"> (5) less cost for equipment</w:t>
      </w:r>
      <w:r w:rsidR="008007FB">
        <w:rPr>
          <w:sz w:val="24"/>
          <w:szCs w:val="24"/>
        </w:rPr>
        <w:t>;</w:t>
      </w:r>
      <w:r w:rsidRPr="00B44490">
        <w:rPr>
          <w:sz w:val="24"/>
          <w:szCs w:val="24"/>
        </w:rPr>
        <w:t xml:space="preserve"> and (6) less training required to operate the equipment</w:t>
      </w:r>
      <w:r w:rsidR="00846F2D" w:rsidRPr="00B44490">
        <w:rPr>
          <w:sz w:val="24"/>
          <w:szCs w:val="24"/>
        </w:rPr>
        <w:t>.</w:t>
      </w:r>
      <w:r w:rsidR="00BF3FD7">
        <w:rPr>
          <w:sz w:val="24"/>
          <w:szCs w:val="24"/>
        </w:rPr>
        <w:t xml:space="preserve"> </w:t>
      </w:r>
      <w:r w:rsidRPr="00B44490">
        <w:rPr>
          <w:sz w:val="24"/>
          <w:szCs w:val="24"/>
        </w:rPr>
        <w:t>A</w:t>
      </w:r>
      <w:r w:rsidR="00675A0E" w:rsidRPr="00B44490">
        <w:rPr>
          <w:sz w:val="24"/>
          <w:szCs w:val="24"/>
        </w:rPr>
        <w:t xml:space="preserve">dvantages </w:t>
      </w:r>
      <w:r w:rsidRPr="00B44490">
        <w:rPr>
          <w:sz w:val="24"/>
          <w:szCs w:val="24"/>
        </w:rPr>
        <w:t>of</w:t>
      </w:r>
      <w:r w:rsidR="00675A0E" w:rsidRPr="00B44490">
        <w:rPr>
          <w:sz w:val="24"/>
          <w:szCs w:val="24"/>
        </w:rPr>
        <w:t xml:space="preserve"> the UAS includ</w:t>
      </w:r>
      <w:r w:rsidRPr="00B44490">
        <w:rPr>
          <w:sz w:val="24"/>
          <w:szCs w:val="24"/>
        </w:rPr>
        <w:t>e</w:t>
      </w:r>
      <w:r w:rsidR="00675A0E" w:rsidRPr="00B44490">
        <w:rPr>
          <w:sz w:val="24"/>
          <w:szCs w:val="24"/>
        </w:rPr>
        <w:t xml:space="preserve">: </w:t>
      </w:r>
      <w:r w:rsidR="0087767F" w:rsidRPr="00B44490">
        <w:rPr>
          <w:sz w:val="24"/>
          <w:szCs w:val="24"/>
        </w:rPr>
        <w:t>(1) ability to fly at much higher speeds than bipedal locomotion, therefore reducing time to collect data</w:t>
      </w:r>
      <w:r w:rsidR="008007FB">
        <w:rPr>
          <w:sz w:val="24"/>
          <w:szCs w:val="24"/>
        </w:rPr>
        <w:t>;</w:t>
      </w:r>
      <w:r w:rsidR="0087767F" w:rsidRPr="00B44490">
        <w:rPr>
          <w:sz w:val="24"/>
          <w:szCs w:val="24"/>
        </w:rPr>
        <w:t xml:space="preserve"> </w:t>
      </w:r>
      <w:r w:rsidR="00675A0E" w:rsidRPr="00B44490">
        <w:rPr>
          <w:sz w:val="24"/>
          <w:szCs w:val="24"/>
        </w:rPr>
        <w:t>(</w:t>
      </w:r>
      <w:r w:rsidR="0087767F" w:rsidRPr="00B44490">
        <w:rPr>
          <w:sz w:val="24"/>
          <w:szCs w:val="24"/>
        </w:rPr>
        <w:t>2</w:t>
      </w:r>
      <w:r w:rsidR="00675A0E" w:rsidRPr="00B44490">
        <w:rPr>
          <w:sz w:val="24"/>
          <w:szCs w:val="24"/>
        </w:rPr>
        <w:t xml:space="preserve">) </w:t>
      </w:r>
      <w:r w:rsidRPr="00B44490">
        <w:rPr>
          <w:sz w:val="24"/>
          <w:szCs w:val="24"/>
        </w:rPr>
        <w:t>higher</w:t>
      </w:r>
      <w:r w:rsidR="00675A0E" w:rsidRPr="00B44490">
        <w:rPr>
          <w:sz w:val="24"/>
          <w:szCs w:val="24"/>
        </w:rPr>
        <w:t xml:space="preserve"> spatial accura</w:t>
      </w:r>
      <w:r w:rsidRPr="00B44490">
        <w:rPr>
          <w:sz w:val="24"/>
          <w:szCs w:val="24"/>
        </w:rPr>
        <w:t>cy</w:t>
      </w:r>
      <w:r w:rsidR="00675A0E" w:rsidRPr="00B44490">
        <w:rPr>
          <w:sz w:val="24"/>
          <w:szCs w:val="24"/>
        </w:rPr>
        <w:t xml:space="preserve"> due to reduction of human error and increased GPS </w:t>
      </w:r>
      <w:r w:rsidRPr="00B44490">
        <w:rPr>
          <w:sz w:val="24"/>
          <w:szCs w:val="24"/>
        </w:rPr>
        <w:t>speed</w:t>
      </w:r>
      <w:r w:rsidR="008007FB">
        <w:rPr>
          <w:sz w:val="24"/>
          <w:szCs w:val="24"/>
        </w:rPr>
        <w:t>;</w:t>
      </w:r>
      <w:r w:rsidR="00675A0E" w:rsidRPr="00B44490">
        <w:rPr>
          <w:sz w:val="24"/>
          <w:szCs w:val="24"/>
        </w:rPr>
        <w:t xml:space="preserve"> (</w:t>
      </w:r>
      <w:r w:rsidR="0087767F" w:rsidRPr="00B44490">
        <w:rPr>
          <w:sz w:val="24"/>
          <w:szCs w:val="24"/>
        </w:rPr>
        <w:t>3</w:t>
      </w:r>
      <w:r w:rsidR="00675A0E" w:rsidRPr="00B44490">
        <w:rPr>
          <w:sz w:val="24"/>
          <w:szCs w:val="24"/>
        </w:rPr>
        <w:t xml:space="preserve">) </w:t>
      </w:r>
      <w:r w:rsidRPr="00B44490">
        <w:rPr>
          <w:sz w:val="24"/>
          <w:szCs w:val="24"/>
        </w:rPr>
        <w:t>no sampling location bias</w:t>
      </w:r>
      <w:r w:rsidR="00675A0E" w:rsidRPr="00B44490">
        <w:rPr>
          <w:sz w:val="24"/>
          <w:szCs w:val="24"/>
        </w:rPr>
        <w:t xml:space="preserve"> (e.g., a </w:t>
      </w:r>
      <w:r w:rsidRPr="00B44490">
        <w:rPr>
          <w:sz w:val="24"/>
          <w:szCs w:val="24"/>
        </w:rPr>
        <w:t xml:space="preserve">technician </w:t>
      </w:r>
      <w:r w:rsidR="00675A0E" w:rsidRPr="00B44490">
        <w:rPr>
          <w:sz w:val="24"/>
          <w:szCs w:val="24"/>
        </w:rPr>
        <w:t xml:space="preserve">may avoid an intended sample point if </w:t>
      </w:r>
      <w:r w:rsidRPr="00B44490">
        <w:rPr>
          <w:sz w:val="24"/>
          <w:szCs w:val="24"/>
        </w:rPr>
        <w:t>it</w:t>
      </w:r>
      <w:r w:rsidR="008007FB">
        <w:rPr>
          <w:sz w:val="24"/>
          <w:szCs w:val="24"/>
        </w:rPr>
        <w:t xml:space="preserve"> i</w:t>
      </w:r>
      <w:r w:rsidRPr="00B44490">
        <w:rPr>
          <w:sz w:val="24"/>
          <w:szCs w:val="24"/>
        </w:rPr>
        <w:t xml:space="preserve">s centered in a </w:t>
      </w:r>
      <w:r w:rsidR="00675A0E" w:rsidRPr="00B44490">
        <w:rPr>
          <w:sz w:val="24"/>
          <w:szCs w:val="24"/>
        </w:rPr>
        <w:t>puddle</w:t>
      </w:r>
      <w:r w:rsidR="003303E7" w:rsidRPr="00B44490">
        <w:rPr>
          <w:sz w:val="24"/>
          <w:szCs w:val="24"/>
        </w:rPr>
        <w:t>, or may adjust the camera angle slightly to include more vegetation)</w:t>
      </w:r>
      <w:r w:rsidR="008007FB">
        <w:rPr>
          <w:sz w:val="24"/>
          <w:szCs w:val="24"/>
        </w:rPr>
        <w:t>;</w:t>
      </w:r>
      <w:r w:rsidR="00675A0E" w:rsidRPr="00B44490">
        <w:rPr>
          <w:sz w:val="24"/>
          <w:szCs w:val="24"/>
        </w:rPr>
        <w:t xml:space="preserve"> </w:t>
      </w:r>
      <w:r w:rsidR="00960630" w:rsidRPr="00B44490">
        <w:rPr>
          <w:sz w:val="24"/>
          <w:szCs w:val="24"/>
        </w:rPr>
        <w:t>(</w:t>
      </w:r>
      <w:r w:rsidR="0087767F" w:rsidRPr="00B44490">
        <w:rPr>
          <w:sz w:val="24"/>
          <w:szCs w:val="24"/>
        </w:rPr>
        <w:t>4</w:t>
      </w:r>
      <w:r w:rsidR="00960630" w:rsidRPr="00B44490">
        <w:rPr>
          <w:sz w:val="24"/>
          <w:szCs w:val="24"/>
        </w:rPr>
        <w:t xml:space="preserve">) </w:t>
      </w:r>
      <w:r w:rsidRPr="00B44490">
        <w:rPr>
          <w:sz w:val="24"/>
          <w:szCs w:val="24"/>
        </w:rPr>
        <w:t>zero ground-disturbance sampling</w:t>
      </w:r>
      <w:r w:rsidR="0063232A" w:rsidRPr="00B44490">
        <w:rPr>
          <w:sz w:val="24"/>
          <w:szCs w:val="24"/>
        </w:rPr>
        <w:t xml:space="preserve"> (e.g., obtaining quantitative data on </w:t>
      </w:r>
      <w:r w:rsidR="008007FB">
        <w:rPr>
          <w:sz w:val="24"/>
          <w:szCs w:val="24"/>
        </w:rPr>
        <w:t xml:space="preserve">an </w:t>
      </w:r>
      <w:r w:rsidR="0063232A" w:rsidRPr="00B44490">
        <w:rPr>
          <w:sz w:val="24"/>
          <w:szCs w:val="24"/>
        </w:rPr>
        <w:t>endangered plant species)</w:t>
      </w:r>
      <w:r w:rsidR="008007FB">
        <w:rPr>
          <w:sz w:val="24"/>
          <w:szCs w:val="24"/>
        </w:rPr>
        <w:t>;</w:t>
      </w:r>
      <w:r w:rsidR="003303E7" w:rsidRPr="00B44490">
        <w:rPr>
          <w:sz w:val="24"/>
          <w:szCs w:val="24"/>
        </w:rPr>
        <w:t xml:space="preserve"> (</w:t>
      </w:r>
      <w:r w:rsidR="0087767F" w:rsidRPr="00B44490">
        <w:rPr>
          <w:sz w:val="24"/>
          <w:szCs w:val="24"/>
        </w:rPr>
        <w:t>5</w:t>
      </w:r>
      <w:r w:rsidR="003303E7" w:rsidRPr="00B44490">
        <w:rPr>
          <w:sz w:val="24"/>
          <w:szCs w:val="24"/>
        </w:rPr>
        <w:t>) easier sampling in difficult terrain (</w:t>
      </w:r>
      <w:r w:rsidR="0063232A" w:rsidRPr="00B44490">
        <w:rPr>
          <w:sz w:val="24"/>
          <w:szCs w:val="24"/>
        </w:rPr>
        <w:t xml:space="preserve">e.g., </w:t>
      </w:r>
      <w:r w:rsidR="003303E7" w:rsidRPr="00B44490">
        <w:rPr>
          <w:sz w:val="24"/>
          <w:szCs w:val="24"/>
        </w:rPr>
        <w:t>steep,</w:t>
      </w:r>
      <w:r w:rsidR="00BF3FD7">
        <w:rPr>
          <w:sz w:val="24"/>
          <w:szCs w:val="24"/>
        </w:rPr>
        <w:t xml:space="preserve"> </w:t>
      </w:r>
      <w:r w:rsidR="003303E7" w:rsidRPr="00B44490">
        <w:rPr>
          <w:sz w:val="24"/>
          <w:szCs w:val="24"/>
        </w:rPr>
        <w:t>muddy, dense</w:t>
      </w:r>
      <w:r w:rsidR="008007FB">
        <w:rPr>
          <w:sz w:val="24"/>
          <w:szCs w:val="24"/>
        </w:rPr>
        <w:t>,</w:t>
      </w:r>
      <w:r w:rsidR="0063232A" w:rsidRPr="00B44490">
        <w:rPr>
          <w:sz w:val="24"/>
          <w:szCs w:val="24"/>
        </w:rPr>
        <w:t xml:space="preserve"> </w:t>
      </w:r>
      <w:r w:rsidR="00E5393F" w:rsidRPr="00B44490">
        <w:rPr>
          <w:sz w:val="24"/>
          <w:szCs w:val="24"/>
        </w:rPr>
        <w:t>or poisonous vegetation cover</w:t>
      </w:r>
      <w:r w:rsidR="003303E7" w:rsidRPr="00B44490">
        <w:rPr>
          <w:sz w:val="24"/>
          <w:szCs w:val="24"/>
        </w:rPr>
        <w:t>)</w:t>
      </w:r>
      <w:r w:rsidR="008007FB">
        <w:rPr>
          <w:sz w:val="24"/>
          <w:szCs w:val="24"/>
        </w:rPr>
        <w:t>;</w:t>
      </w:r>
      <w:r w:rsidR="00E5393F" w:rsidRPr="00B44490">
        <w:rPr>
          <w:sz w:val="24"/>
          <w:szCs w:val="24"/>
        </w:rPr>
        <w:t xml:space="preserve"> (</w:t>
      </w:r>
      <w:r w:rsidR="0087767F" w:rsidRPr="00B44490">
        <w:rPr>
          <w:sz w:val="24"/>
          <w:szCs w:val="24"/>
        </w:rPr>
        <w:t>6</w:t>
      </w:r>
      <w:r w:rsidR="00E5393F" w:rsidRPr="00B44490">
        <w:rPr>
          <w:sz w:val="24"/>
          <w:szCs w:val="24"/>
        </w:rPr>
        <w:t>) larger image size (i.e., images acquired from 7.6</w:t>
      </w:r>
      <w:r w:rsidR="008007FB">
        <w:rPr>
          <w:sz w:val="24"/>
          <w:szCs w:val="24"/>
        </w:rPr>
        <w:t xml:space="preserve"> </w:t>
      </w:r>
      <w:r w:rsidR="00E5393F" w:rsidRPr="00B44490">
        <w:rPr>
          <w:sz w:val="24"/>
          <w:szCs w:val="24"/>
        </w:rPr>
        <w:t>m AGL capture more area than images acquired at 1.3</w:t>
      </w:r>
      <w:r w:rsidR="008007FB">
        <w:rPr>
          <w:sz w:val="24"/>
          <w:szCs w:val="24"/>
        </w:rPr>
        <w:t xml:space="preserve"> </w:t>
      </w:r>
      <w:r w:rsidR="00E5393F" w:rsidRPr="00B44490">
        <w:rPr>
          <w:sz w:val="24"/>
          <w:szCs w:val="24"/>
        </w:rPr>
        <w:t>m AGL)</w:t>
      </w:r>
      <w:r w:rsidR="008007FB">
        <w:rPr>
          <w:sz w:val="24"/>
          <w:szCs w:val="24"/>
        </w:rPr>
        <w:t>;</w:t>
      </w:r>
      <w:r w:rsidR="00E5393F" w:rsidRPr="00B44490">
        <w:rPr>
          <w:sz w:val="24"/>
          <w:szCs w:val="24"/>
        </w:rPr>
        <w:t xml:space="preserve"> and (</w:t>
      </w:r>
      <w:r w:rsidR="0087767F" w:rsidRPr="00B44490">
        <w:rPr>
          <w:sz w:val="24"/>
          <w:szCs w:val="24"/>
        </w:rPr>
        <w:t>7</w:t>
      </w:r>
      <w:r w:rsidR="00E5393F" w:rsidRPr="00B44490">
        <w:rPr>
          <w:sz w:val="24"/>
          <w:szCs w:val="24"/>
        </w:rPr>
        <w:t>) consistent data collection speed</w:t>
      </w:r>
      <w:r w:rsidR="009040A4" w:rsidRPr="00B44490">
        <w:rPr>
          <w:sz w:val="24"/>
          <w:szCs w:val="24"/>
        </w:rPr>
        <w:t xml:space="preserve"> and consistency</w:t>
      </w:r>
      <w:r w:rsidR="00E5393F" w:rsidRPr="00B44490">
        <w:rPr>
          <w:sz w:val="24"/>
          <w:szCs w:val="24"/>
        </w:rPr>
        <w:t xml:space="preserve"> over time</w:t>
      </w:r>
      <w:r w:rsidR="008007FB">
        <w:rPr>
          <w:sz w:val="24"/>
          <w:szCs w:val="24"/>
        </w:rPr>
        <w:t>.</w:t>
      </w:r>
      <w:r w:rsidR="00E5393F" w:rsidRPr="00B44490">
        <w:rPr>
          <w:sz w:val="24"/>
          <w:szCs w:val="24"/>
        </w:rPr>
        <w:t xml:space="preserve"> </w:t>
      </w:r>
      <w:r w:rsidR="008007FB" w:rsidRPr="00B44490">
        <w:rPr>
          <w:sz w:val="24"/>
          <w:szCs w:val="24"/>
        </w:rPr>
        <w:t xml:space="preserve">This </w:t>
      </w:r>
      <w:r w:rsidR="00E5393F" w:rsidRPr="00B44490">
        <w:rPr>
          <w:sz w:val="24"/>
          <w:szCs w:val="24"/>
        </w:rPr>
        <w:t>study focused on two nearby locations on relatively unchallenging terrain, allowing the technician to avoid fatigue</w:t>
      </w:r>
      <w:r w:rsidR="008007FB">
        <w:rPr>
          <w:sz w:val="24"/>
          <w:szCs w:val="24"/>
        </w:rPr>
        <w:t>. However,</w:t>
      </w:r>
      <w:r w:rsidR="00E5393F" w:rsidRPr="00B44490">
        <w:rPr>
          <w:sz w:val="24"/>
          <w:szCs w:val="24"/>
        </w:rPr>
        <w:t xml:space="preserve"> if more walking or more difficult terrain was encountered</w:t>
      </w:r>
      <w:r w:rsidR="008007FB">
        <w:rPr>
          <w:sz w:val="24"/>
          <w:szCs w:val="24"/>
        </w:rPr>
        <w:t>,</w:t>
      </w:r>
      <w:r w:rsidR="00E5393F" w:rsidRPr="00B44490">
        <w:rPr>
          <w:sz w:val="24"/>
          <w:szCs w:val="24"/>
        </w:rPr>
        <w:t xml:space="preserve"> the technician’s speed would </w:t>
      </w:r>
      <w:r w:rsidR="008007FB">
        <w:rPr>
          <w:sz w:val="24"/>
          <w:szCs w:val="24"/>
        </w:rPr>
        <w:t>likely decrease</w:t>
      </w:r>
      <w:r w:rsidR="003303E7" w:rsidRPr="00B44490">
        <w:rPr>
          <w:sz w:val="24"/>
          <w:szCs w:val="24"/>
        </w:rPr>
        <w:t>.</w:t>
      </w:r>
      <w:r w:rsidR="00675A0E" w:rsidRPr="00B44490">
        <w:rPr>
          <w:sz w:val="24"/>
          <w:szCs w:val="24"/>
        </w:rPr>
        <w:t xml:space="preserve"> </w:t>
      </w:r>
    </w:p>
    <w:p w14:paraId="222EA974" w14:textId="77777777" w:rsidR="005E6DDA" w:rsidRDefault="005E6DDA" w:rsidP="005E6DDA">
      <w:pPr>
        <w:spacing w:after="0" w:line="240" w:lineRule="auto"/>
        <w:jc w:val="both"/>
        <w:rPr>
          <w:sz w:val="24"/>
          <w:szCs w:val="24"/>
        </w:rPr>
      </w:pPr>
    </w:p>
    <w:p w14:paraId="7BBEFCA4" w14:textId="0FADA04A" w:rsidR="00F466FD" w:rsidRPr="00B44490" w:rsidRDefault="00F466FD" w:rsidP="002C539C">
      <w:pPr>
        <w:spacing w:after="0" w:line="240" w:lineRule="auto"/>
        <w:jc w:val="both"/>
        <w:rPr>
          <w:sz w:val="24"/>
          <w:szCs w:val="24"/>
        </w:rPr>
      </w:pPr>
      <w:r w:rsidRPr="00B44490">
        <w:rPr>
          <w:sz w:val="24"/>
          <w:szCs w:val="24"/>
        </w:rPr>
        <w:lastRenderedPageBreak/>
        <w:t>Coupling spatially balanced sampling designs with rapid data collection devices like cameras should further increase time- and cost-savings associated with a variety of environmental monitoring programs.</w:t>
      </w:r>
      <w:r w:rsidR="00BF3FD7">
        <w:rPr>
          <w:sz w:val="24"/>
          <w:szCs w:val="24"/>
        </w:rPr>
        <w:t xml:space="preserve"> </w:t>
      </w:r>
      <w:r w:rsidRPr="00B44490">
        <w:rPr>
          <w:sz w:val="24"/>
          <w:szCs w:val="24"/>
        </w:rPr>
        <w:t xml:space="preserve">Although </w:t>
      </w:r>
      <w:r w:rsidR="008007FB">
        <w:rPr>
          <w:sz w:val="24"/>
          <w:szCs w:val="24"/>
        </w:rPr>
        <w:t xml:space="preserve">this </w:t>
      </w:r>
      <w:r w:rsidRPr="00B44490">
        <w:rPr>
          <w:sz w:val="24"/>
          <w:szCs w:val="24"/>
        </w:rPr>
        <w:t>study focused on rangeland</w:t>
      </w:r>
      <w:r w:rsidR="009040A4" w:rsidRPr="00B44490">
        <w:rPr>
          <w:sz w:val="24"/>
          <w:szCs w:val="24"/>
        </w:rPr>
        <w:t>s</w:t>
      </w:r>
      <w:r w:rsidRPr="00B44490">
        <w:rPr>
          <w:sz w:val="24"/>
          <w:szCs w:val="24"/>
        </w:rPr>
        <w:t xml:space="preserve">, spatially balanced sampling designs </w:t>
      </w:r>
      <w:r w:rsidR="006E3A72" w:rsidRPr="00B44490">
        <w:rPr>
          <w:sz w:val="24"/>
          <w:szCs w:val="24"/>
        </w:rPr>
        <w:t>are</w:t>
      </w:r>
      <w:r w:rsidRPr="00B44490">
        <w:rPr>
          <w:sz w:val="24"/>
          <w:szCs w:val="24"/>
        </w:rPr>
        <w:t xml:space="preserve"> effective in other settings</w:t>
      </w:r>
      <w:r w:rsidR="008007FB">
        <w:rPr>
          <w:sz w:val="24"/>
          <w:szCs w:val="24"/>
        </w:rPr>
        <w:t>,</w:t>
      </w:r>
      <w:r w:rsidRPr="00B44490">
        <w:rPr>
          <w:sz w:val="24"/>
          <w:szCs w:val="24"/>
        </w:rPr>
        <w:t xml:space="preserve"> such as clam bed monitoring</w:t>
      </w:r>
      <w:r w:rsidR="00AF71B8" w:rsidRPr="00B44490">
        <w:rPr>
          <w:sz w:val="24"/>
          <w:szCs w:val="24"/>
          <w:vertAlign w:val="superscript"/>
        </w:rPr>
        <w:t>3</w:t>
      </w:r>
      <w:r w:rsidR="00655C8A" w:rsidRPr="00B44490">
        <w:rPr>
          <w:sz w:val="24"/>
          <w:szCs w:val="24"/>
          <w:vertAlign w:val="superscript"/>
        </w:rPr>
        <w:t>9</w:t>
      </w:r>
      <w:r w:rsidRPr="00B44490">
        <w:rPr>
          <w:sz w:val="24"/>
          <w:szCs w:val="24"/>
        </w:rPr>
        <w:t>, soil sampling</w:t>
      </w:r>
      <w:r w:rsidR="00655C8A" w:rsidRPr="00B44490">
        <w:rPr>
          <w:sz w:val="24"/>
          <w:szCs w:val="24"/>
          <w:vertAlign w:val="superscript"/>
        </w:rPr>
        <w:t>40</w:t>
      </w:r>
      <w:r w:rsidRPr="00B44490">
        <w:rPr>
          <w:sz w:val="24"/>
          <w:szCs w:val="24"/>
        </w:rPr>
        <w:t>, and reclamation monitoring</w:t>
      </w:r>
      <w:r w:rsidR="001C7C3A" w:rsidRPr="00B44490">
        <w:rPr>
          <w:sz w:val="24"/>
          <w:szCs w:val="24"/>
          <w:vertAlign w:val="superscript"/>
        </w:rPr>
        <w:t>18</w:t>
      </w:r>
      <w:r w:rsidR="0065635C" w:rsidRPr="00B44490">
        <w:rPr>
          <w:sz w:val="24"/>
          <w:szCs w:val="24"/>
          <w:vertAlign w:val="superscript"/>
        </w:rPr>
        <w:t>,20</w:t>
      </w:r>
      <w:r w:rsidRPr="00B44490">
        <w:rPr>
          <w:sz w:val="24"/>
          <w:szCs w:val="24"/>
        </w:rPr>
        <w:t>.</w:t>
      </w:r>
      <w:r w:rsidR="00BF3FD7">
        <w:rPr>
          <w:sz w:val="24"/>
          <w:szCs w:val="24"/>
        </w:rPr>
        <w:t xml:space="preserve"> </w:t>
      </w:r>
      <w:r w:rsidRPr="00B44490">
        <w:rPr>
          <w:sz w:val="24"/>
          <w:szCs w:val="24"/>
        </w:rPr>
        <w:t xml:space="preserve">The technique demonstrated within this manuscript is widely applicable to vegetation monitoring in other </w:t>
      </w:r>
      <w:r w:rsidR="001B0745" w:rsidRPr="00B44490">
        <w:rPr>
          <w:sz w:val="24"/>
          <w:szCs w:val="24"/>
        </w:rPr>
        <w:t>terrestrial ecosystems.</w:t>
      </w:r>
      <w:r w:rsidR="00BF3FD7">
        <w:rPr>
          <w:sz w:val="24"/>
          <w:szCs w:val="24"/>
        </w:rPr>
        <w:t xml:space="preserve"> </w:t>
      </w:r>
      <w:r w:rsidR="00FB67F9" w:rsidRPr="00B44490">
        <w:rPr>
          <w:sz w:val="24"/>
          <w:szCs w:val="24"/>
        </w:rPr>
        <w:t xml:space="preserve">It is, however, highly likely </w:t>
      </w:r>
      <w:r w:rsidR="008007FB">
        <w:rPr>
          <w:sz w:val="24"/>
          <w:szCs w:val="24"/>
        </w:rPr>
        <w:t xml:space="preserve">that </w:t>
      </w:r>
      <w:r w:rsidR="00FB67F9" w:rsidRPr="00B44490">
        <w:rPr>
          <w:sz w:val="24"/>
          <w:szCs w:val="24"/>
        </w:rPr>
        <w:t>modifications to the method will be required in other ecosystems (e.g., vegetation height</w:t>
      </w:r>
      <w:r w:rsidR="0063232A" w:rsidRPr="00B44490">
        <w:rPr>
          <w:sz w:val="24"/>
          <w:szCs w:val="24"/>
        </w:rPr>
        <w:t xml:space="preserve">, density, and diversity will require different </w:t>
      </w:r>
      <w:r w:rsidR="00E5393F" w:rsidRPr="00B44490">
        <w:rPr>
          <w:sz w:val="24"/>
          <w:szCs w:val="24"/>
        </w:rPr>
        <w:t>image height and sampling intensities).</w:t>
      </w:r>
      <w:r w:rsidR="00BF3FD7">
        <w:rPr>
          <w:sz w:val="24"/>
          <w:szCs w:val="24"/>
        </w:rPr>
        <w:t xml:space="preserve"> </w:t>
      </w:r>
      <w:r w:rsidR="001B0745" w:rsidRPr="00B44490">
        <w:rPr>
          <w:sz w:val="24"/>
          <w:szCs w:val="24"/>
        </w:rPr>
        <w:t>Although only two dimensions</w:t>
      </w:r>
      <w:r w:rsidR="00621BB8" w:rsidRPr="00621BB8">
        <w:rPr>
          <w:sz w:val="24"/>
          <w:szCs w:val="24"/>
        </w:rPr>
        <w:t xml:space="preserve"> </w:t>
      </w:r>
      <w:r w:rsidR="00621BB8">
        <w:rPr>
          <w:sz w:val="24"/>
          <w:szCs w:val="24"/>
        </w:rPr>
        <w:t xml:space="preserve">were </w:t>
      </w:r>
      <w:r w:rsidR="00621BB8" w:rsidRPr="00B44490">
        <w:rPr>
          <w:sz w:val="24"/>
          <w:szCs w:val="24"/>
        </w:rPr>
        <w:t>utilized</w:t>
      </w:r>
      <w:r w:rsidR="001B0745" w:rsidRPr="00B44490">
        <w:rPr>
          <w:sz w:val="24"/>
          <w:szCs w:val="24"/>
        </w:rPr>
        <w:t xml:space="preserve">, BAS </w:t>
      </w:r>
      <w:proofErr w:type="gramStart"/>
      <w:r w:rsidR="001B0745" w:rsidRPr="00B44490">
        <w:rPr>
          <w:sz w:val="24"/>
          <w:szCs w:val="24"/>
        </w:rPr>
        <w:t>is capable of operating</w:t>
      </w:r>
      <w:proofErr w:type="gramEnd"/>
      <w:r w:rsidR="001B0745" w:rsidRPr="00B44490">
        <w:rPr>
          <w:sz w:val="24"/>
          <w:szCs w:val="24"/>
        </w:rPr>
        <w:t xml:space="preserve"> in multiple dimensions</w:t>
      </w:r>
      <w:r w:rsidR="001B0745" w:rsidRPr="00B44490">
        <w:rPr>
          <w:sz w:val="24"/>
          <w:szCs w:val="24"/>
          <w:vertAlign w:val="superscript"/>
        </w:rPr>
        <w:t>22</w:t>
      </w:r>
      <w:r w:rsidR="005E6DDA">
        <w:rPr>
          <w:sz w:val="24"/>
          <w:szCs w:val="24"/>
          <w:vertAlign w:val="superscript"/>
        </w:rPr>
        <w:t xml:space="preserve"> </w:t>
      </w:r>
      <w:r w:rsidR="001B0745" w:rsidRPr="00B44490">
        <w:rPr>
          <w:sz w:val="24"/>
          <w:szCs w:val="24"/>
        </w:rPr>
        <w:t>and has been used for underwater surveys</w:t>
      </w:r>
      <w:r w:rsidR="001B0745" w:rsidRPr="00B44490">
        <w:rPr>
          <w:sz w:val="24"/>
          <w:szCs w:val="24"/>
          <w:vertAlign w:val="superscript"/>
        </w:rPr>
        <w:t>4</w:t>
      </w:r>
      <w:r w:rsidR="00655C8A" w:rsidRPr="00B44490">
        <w:rPr>
          <w:sz w:val="24"/>
          <w:szCs w:val="24"/>
          <w:vertAlign w:val="superscript"/>
        </w:rPr>
        <w:t>1</w:t>
      </w:r>
      <w:r w:rsidR="001B0745" w:rsidRPr="00B44490">
        <w:rPr>
          <w:sz w:val="24"/>
          <w:szCs w:val="24"/>
        </w:rPr>
        <w:t>.</w:t>
      </w:r>
      <w:r w:rsidR="00BF3FD7">
        <w:rPr>
          <w:sz w:val="24"/>
          <w:szCs w:val="24"/>
        </w:rPr>
        <w:t xml:space="preserve"> </w:t>
      </w:r>
      <w:r w:rsidR="001B0745" w:rsidRPr="00B44490">
        <w:rPr>
          <w:sz w:val="24"/>
          <w:szCs w:val="24"/>
        </w:rPr>
        <w:t xml:space="preserve">While </w:t>
      </w:r>
      <w:r w:rsidR="00621BB8">
        <w:rPr>
          <w:sz w:val="24"/>
          <w:szCs w:val="24"/>
        </w:rPr>
        <w:t>coupling</w:t>
      </w:r>
      <w:r w:rsidR="00621BB8" w:rsidRPr="00B44490">
        <w:rPr>
          <w:sz w:val="24"/>
          <w:szCs w:val="24"/>
        </w:rPr>
        <w:t xml:space="preserve"> </w:t>
      </w:r>
      <w:r w:rsidR="001B0745" w:rsidRPr="00B44490">
        <w:rPr>
          <w:sz w:val="24"/>
          <w:szCs w:val="24"/>
        </w:rPr>
        <w:t>TSP with BAS and image analysis may improve time efficiencies for these surveys, camera techniques</w:t>
      </w:r>
      <w:r w:rsidR="00621BB8">
        <w:rPr>
          <w:sz w:val="24"/>
          <w:szCs w:val="24"/>
        </w:rPr>
        <w:t xml:space="preserve"> are</w:t>
      </w:r>
      <w:r w:rsidR="001B0745" w:rsidRPr="00B44490">
        <w:rPr>
          <w:sz w:val="24"/>
          <w:szCs w:val="24"/>
        </w:rPr>
        <w:t xml:space="preserve"> likely to change in underwater surveys compared to terrestrial studies</w:t>
      </w:r>
      <w:r w:rsidR="00621BB8">
        <w:rPr>
          <w:sz w:val="24"/>
          <w:szCs w:val="24"/>
        </w:rPr>
        <w:t>,</w:t>
      </w:r>
      <w:r w:rsidR="001B0745" w:rsidRPr="00B44490">
        <w:rPr>
          <w:sz w:val="24"/>
          <w:szCs w:val="24"/>
        </w:rPr>
        <w:t xml:space="preserve"> which rely on </w:t>
      </w:r>
      <w:r w:rsidR="00E5581B">
        <w:rPr>
          <w:sz w:val="24"/>
          <w:szCs w:val="24"/>
        </w:rPr>
        <w:t>Nadir</w:t>
      </w:r>
      <w:r w:rsidR="001B0745" w:rsidRPr="00B44490">
        <w:rPr>
          <w:sz w:val="24"/>
          <w:szCs w:val="24"/>
        </w:rPr>
        <w:t xml:space="preserve"> imagery.</w:t>
      </w:r>
    </w:p>
    <w:p w14:paraId="085A8A60" w14:textId="77777777" w:rsidR="005E6DDA" w:rsidRDefault="005E6DDA" w:rsidP="005E6DDA">
      <w:pPr>
        <w:spacing w:after="0" w:line="240" w:lineRule="auto"/>
        <w:jc w:val="both"/>
        <w:rPr>
          <w:sz w:val="24"/>
          <w:szCs w:val="24"/>
        </w:rPr>
      </w:pPr>
    </w:p>
    <w:p w14:paraId="322F2EB8" w14:textId="6DC73E5D" w:rsidR="0087767F" w:rsidRPr="00B44490" w:rsidRDefault="00265EBB" w:rsidP="002C539C">
      <w:pPr>
        <w:spacing w:after="0" w:line="240" w:lineRule="auto"/>
        <w:jc w:val="both"/>
        <w:rPr>
          <w:sz w:val="24"/>
          <w:szCs w:val="24"/>
        </w:rPr>
      </w:pPr>
      <w:r w:rsidRPr="00B44490">
        <w:rPr>
          <w:sz w:val="24"/>
          <w:szCs w:val="24"/>
        </w:rPr>
        <w:t xml:space="preserve">The results reported here are based solely upon the comparison of the </w:t>
      </w:r>
      <w:r w:rsidR="00EC2976" w:rsidRPr="00B44490">
        <w:rPr>
          <w:sz w:val="24"/>
          <w:szCs w:val="24"/>
        </w:rPr>
        <w:t xml:space="preserve">images obtained using software specific to this study (see </w:t>
      </w:r>
      <w:r w:rsidR="00EC2976" w:rsidRPr="002C539C">
        <w:rPr>
          <w:b/>
          <w:bCs/>
          <w:sz w:val="24"/>
          <w:szCs w:val="24"/>
        </w:rPr>
        <w:t>Supplemental Table</w:t>
      </w:r>
      <w:r w:rsidR="00A42CC5">
        <w:rPr>
          <w:sz w:val="24"/>
          <w:szCs w:val="24"/>
        </w:rPr>
        <w:t>,</w:t>
      </w:r>
      <w:r w:rsidR="00EC2976" w:rsidRPr="00B44490">
        <w:rPr>
          <w:sz w:val="24"/>
          <w:szCs w:val="24"/>
        </w:rPr>
        <w:t xml:space="preserve"> ‘SoftwareUsed.xlsx’)</w:t>
      </w:r>
      <w:r w:rsidRPr="00B44490">
        <w:rPr>
          <w:sz w:val="24"/>
          <w:szCs w:val="24"/>
        </w:rPr>
        <w:t>. Given the wide-range of cost and capabilities available in the GPS and UAS marketplace, additional cost-benefit analyses to determine tradeoffs among different equipment and software will be useful.</w:t>
      </w:r>
      <w:r w:rsidR="00BF3FD7">
        <w:rPr>
          <w:sz w:val="24"/>
          <w:szCs w:val="24"/>
        </w:rPr>
        <w:t xml:space="preserve"> </w:t>
      </w:r>
      <w:r w:rsidRPr="00B44490">
        <w:rPr>
          <w:sz w:val="24"/>
          <w:szCs w:val="24"/>
        </w:rPr>
        <w:t>For the purposes of this study, images</w:t>
      </w:r>
      <w:r w:rsidR="0029363F" w:rsidRPr="00356512">
        <w:rPr>
          <w:color w:val="FF0000"/>
          <w:sz w:val="24"/>
          <w:szCs w:val="24"/>
        </w:rPr>
        <w:t xml:space="preserve"> </w:t>
      </w:r>
      <w:r w:rsidR="0029363F" w:rsidRPr="002C539C">
        <w:rPr>
          <w:sz w:val="24"/>
          <w:szCs w:val="24"/>
        </w:rPr>
        <w:t xml:space="preserve">were </w:t>
      </w:r>
      <w:r w:rsidR="0029363F" w:rsidRPr="00B44490">
        <w:rPr>
          <w:sz w:val="24"/>
          <w:szCs w:val="24"/>
        </w:rPr>
        <w:t xml:space="preserve">also </w:t>
      </w:r>
      <w:r w:rsidR="0029363F">
        <w:rPr>
          <w:sz w:val="24"/>
          <w:szCs w:val="24"/>
        </w:rPr>
        <w:t>taken</w:t>
      </w:r>
      <w:r w:rsidR="0029363F" w:rsidRPr="00B44490">
        <w:rPr>
          <w:sz w:val="24"/>
          <w:szCs w:val="24"/>
        </w:rPr>
        <w:t xml:space="preserve"> </w:t>
      </w:r>
      <w:r w:rsidRPr="00B44490">
        <w:rPr>
          <w:sz w:val="24"/>
          <w:szCs w:val="24"/>
        </w:rPr>
        <w:t>at predetermined heights</w:t>
      </w:r>
      <w:r w:rsidR="009040A4" w:rsidRPr="00B44490">
        <w:rPr>
          <w:sz w:val="24"/>
          <w:szCs w:val="24"/>
        </w:rPr>
        <w:t xml:space="preserve"> </w:t>
      </w:r>
      <w:r w:rsidR="005E1E0D" w:rsidRPr="00B44490">
        <w:rPr>
          <w:sz w:val="24"/>
          <w:szCs w:val="24"/>
        </w:rPr>
        <w:t>based on a recent study</w:t>
      </w:r>
      <w:r w:rsidR="005E1E0D" w:rsidRPr="00B44490">
        <w:rPr>
          <w:sz w:val="24"/>
          <w:szCs w:val="24"/>
          <w:vertAlign w:val="superscript"/>
        </w:rPr>
        <w:t>20</w:t>
      </w:r>
      <w:r w:rsidR="005E1E0D" w:rsidRPr="00B44490">
        <w:rPr>
          <w:sz w:val="24"/>
          <w:szCs w:val="24"/>
        </w:rPr>
        <w:t>.</w:t>
      </w:r>
      <w:r w:rsidR="00BF3FD7">
        <w:rPr>
          <w:sz w:val="24"/>
          <w:szCs w:val="24"/>
        </w:rPr>
        <w:t xml:space="preserve"> </w:t>
      </w:r>
      <w:r w:rsidRPr="00B44490">
        <w:rPr>
          <w:sz w:val="24"/>
          <w:szCs w:val="24"/>
        </w:rPr>
        <w:t>Additionally, studies to determine optimal above</w:t>
      </w:r>
      <w:r w:rsidR="0029363F">
        <w:rPr>
          <w:sz w:val="24"/>
          <w:szCs w:val="24"/>
        </w:rPr>
        <w:t>-</w:t>
      </w:r>
      <w:r w:rsidRPr="00B44490">
        <w:rPr>
          <w:sz w:val="24"/>
          <w:szCs w:val="24"/>
        </w:rPr>
        <w:t xml:space="preserve">ground image heights for vegetation monitoring will likely benefit </w:t>
      </w:r>
      <w:r w:rsidR="0029363F">
        <w:rPr>
          <w:sz w:val="24"/>
          <w:szCs w:val="24"/>
        </w:rPr>
        <w:t xml:space="preserve">from </w:t>
      </w:r>
      <w:r w:rsidRPr="00B44490">
        <w:rPr>
          <w:sz w:val="24"/>
          <w:szCs w:val="24"/>
        </w:rPr>
        <w:t>future research and management.</w:t>
      </w:r>
      <w:r w:rsidR="00BF3FD7">
        <w:rPr>
          <w:sz w:val="24"/>
          <w:szCs w:val="24"/>
        </w:rPr>
        <w:t xml:space="preserve"> </w:t>
      </w:r>
      <w:r w:rsidRPr="00B44490">
        <w:rPr>
          <w:sz w:val="24"/>
          <w:szCs w:val="24"/>
        </w:rPr>
        <w:t xml:space="preserve">Finally, this study was limited to one </w:t>
      </w:r>
      <w:r w:rsidR="0029363F" w:rsidRPr="00B44490">
        <w:rPr>
          <w:sz w:val="24"/>
          <w:szCs w:val="24"/>
        </w:rPr>
        <w:t>time</w:t>
      </w:r>
      <w:r w:rsidRPr="00B44490">
        <w:rPr>
          <w:sz w:val="24"/>
          <w:szCs w:val="24"/>
        </w:rPr>
        <w:t xml:space="preserve">point in a </w:t>
      </w:r>
      <w:proofErr w:type="gramStart"/>
      <w:r w:rsidRPr="00B44490">
        <w:rPr>
          <w:sz w:val="24"/>
          <w:szCs w:val="24"/>
        </w:rPr>
        <w:t>fairly homogeneous</w:t>
      </w:r>
      <w:proofErr w:type="gramEnd"/>
      <w:r w:rsidRPr="00B44490">
        <w:rPr>
          <w:sz w:val="24"/>
          <w:szCs w:val="24"/>
        </w:rPr>
        <w:t xml:space="preserve"> vegetation community.</w:t>
      </w:r>
      <w:r w:rsidR="00BF3FD7">
        <w:rPr>
          <w:sz w:val="24"/>
          <w:szCs w:val="24"/>
        </w:rPr>
        <w:t xml:space="preserve"> </w:t>
      </w:r>
      <w:r w:rsidRPr="00B44490">
        <w:rPr>
          <w:sz w:val="24"/>
          <w:szCs w:val="24"/>
        </w:rPr>
        <w:t>Future studies in other ecosystems and long</w:t>
      </w:r>
      <w:r w:rsidR="005E6DDA">
        <w:rPr>
          <w:sz w:val="24"/>
          <w:szCs w:val="24"/>
        </w:rPr>
        <w:t>-</w:t>
      </w:r>
      <w:r w:rsidRPr="00B44490">
        <w:rPr>
          <w:sz w:val="24"/>
          <w:szCs w:val="24"/>
        </w:rPr>
        <w:t xml:space="preserve">term studies will increase universal understanding of advantages and limitations </w:t>
      </w:r>
      <w:r w:rsidR="0029363F">
        <w:rPr>
          <w:sz w:val="24"/>
          <w:szCs w:val="24"/>
        </w:rPr>
        <w:t>of</w:t>
      </w:r>
      <w:r w:rsidR="0029363F" w:rsidRPr="00B44490">
        <w:rPr>
          <w:sz w:val="24"/>
          <w:szCs w:val="24"/>
        </w:rPr>
        <w:t xml:space="preserve"> </w:t>
      </w:r>
      <w:r w:rsidRPr="00B44490">
        <w:rPr>
          <w:sz w:val="24"/>
          <w:szCs w:val="24"/>
        </w:rPr>
        <w:t>UAS vegetation monitoring.</w:t>
      </w:r>
      <w:r w:rsidR="00BF3FD7">
        <w:rPr>
          <w:sz w:val="24"/>
          <w:szCs w:val="24"/>
        </w:rPr>
        <w:t xml:space="preserve"> </w:t>
      </w:r>
      <w:r w:rsidR="00FA27E4" w:rsidRPr="00B44490">
        <w:rPr>
          <w:sz w:val="24"/>
          <w:szCs w:val="24"/>
        </w:rPr>
        <w:t>Sample sizes in this study were consistent with a previous study</w:t>
      </w:r>
      <w:r w:rsidR="00FA27E4" w:rsidRPr="00B44490">
        <w:rPr>
          <w:sz w:val="24"/>
          <w:szCs w:val="24"/>
          <w:vertAlign w:val="superscript"/>
        </w:rPr>
        <w:t>18</w:t>
      </w:r>
      <w:r w:rsidR="0029363F">
        <w:rPr>
          <w:sz w:val="24"/>
          <w:szCs w:val="24"/>
        </w:rPr>
        <w:t>,</w:t>
      </w:r>
      <w:r w:rsidR="005E6DDA">
        <w:rPr>
          <w:sz w:val="24"/>
          <w:szCs w:val="24"/>
        </w:rPr>
        <w:t xml:space="preserve"> </w:t>
      </w:r>
      <w:r w:rsidR="00FA27E4" w:rsidRPr="00B44490">
        <w:rPr>
          <w:sz w:val="24"/>
          <w:szCs w:val="24"/>
        </w:rPr>
        <w:t>but more work is likely necessary to determine optimal sampling units in different sized areas as well as in different ecosystems.</w:t>
      </w:r>
    </w:p>
    <w:p w14:paraId="2DD3B838" w14:textId="77777777" w:rsidR="005E6DDA" w:rsidRDefault="005E6DDA" w:rsidP="00B44490">
      <w:pPr>
        <w:spacing w:after="0" w:line="240" w:lineRule="auto"/>
        <w:jc w:val="both"/>
        <w:rPr>
          <w:b/>
          <w:sz w:val="24"/>
          <w:szCs w:val="24"/>
        </w:rPr>
      </w:pPr>
    </w:p>
    <w:p w14:paraId="0BDBEC8A" w14:textId="178A69F8" w:rsidR="00AF3D26" w:rsidRPr="00B44490" w:rsidRDefault="005E6DDA" w:rsidP="00B44490">
      <w:pPr>
        <w:spacing w:after="0" w:line="240" w:lineRule="auto"/>
        <w:jc w:val="both"/>
        <w:rPr>
          <w:b/>
          <w:sz w:val="24"/>
          <w:szCs w:val="24"/>
        </w:rPr>
      </w:pPr>
      <w:r w:rsidRPr="00B44490">
        <w:rPr>
          <w:b/>
          <w:sz w:val="24"/>
          <w:szCs w:val="24"/>
        </w:rPr>
        <w:t>DISCLOSURES</w:t>
      </w:r>
      <w:r w:rsidR="00AF3D26" w:rsidRPr="00B44490">
        <w:rPr>
          <w:b/>
          <w:sz w:val="24"/>
          <w:szCs w:val="24"/>
        </w:rPr>
        <w:t xml:space="preserve">: </w:t>
      </w:r>
    </w:p>
    <w:p w14:paraId="729ACB21" w14:textId="05BBBC25" w:rsidR="002C539C" w:rsidRDefault="00AF3D26" w:rsidP="00B44490">
      <w:pPr>
        <w:spacing w:after="0" w:line="240" w:lineRule="auto"/>
        <w:jc w:val="both"/>
        <w:rPr>
          <w:sz w:val="24"/>
          <w:szCs w:val="24"/>
        </w:rPr>
      </w:pPr>
      <w:r w:rsidRPr="00B44490">
        <w:rPr>
          <w:sz w:val="24"/>
          <w:szCs w:val="24"/>
        </w:rPr>
        <w:t>The authors declare no conflict of interest.</w:t>
      </w:r>
      <w:r w:rsidR="00BF3FD7">
        <w:rPr>
          <w:sz w:val="24"/>
          <w:szCs w:val="24"/>
        </w:rPr>
        <w:t xml:space="preserve"> </w:t>
      </w:r>
      <w:r w:rsidR="00A36461" w:rsidRPr="00B44490">
        <w:rPr>
          <w:sz w:val="24"/>
          <w:szCs w:val="24"/>
        </w:rPr>
        <w:t>The software used in this study was available to authors either as open-source or through institutional permits.</w:t>
      </w:r>
      <w:r w:rsidR="00BF3FD7">
        <w:rPr>
          <w:sz w:val="24"/>
          <w:szCs w:val="24"/>
        </w:rPr>
        <w:t xml:space="preserve"> </w:t>
      </w:r>
      <w:r w:rsidR="00A36461" w:rsidRPr="00B44490">
        <w:rPr>
          <w:sz w:val="24"/>
          <w:szCs w:val="24"/>
        </w:rPr>
        <w:t>No authors are sponsored by any software used in this study and acknowledge that other software programs are available</w:t>
      </w:r>
      <w:r w:rsidR="00C5640F" w:rsidRPr="00B44490">
        <w:rPr>
          <w:sz w:val="24"/>
          <w:szCs w:val="24"/>
        </w:rPr>
        <w:t xml:space="preserve"> </w:t>
      </w:r>
      <w:r w:rsidR="008F09B2" w:rsidRPr="008F09B2">
        <w:rPr>
          <w:sz w:val="24"/>
          <w:szCs w:val="24"/>
        </w:rPr>
        <w:t>that</w:t>
      </w:r>
      <w:r w:rsidR="008F09B2" w:rsidRPr="00B44490">
        <w:rPr>
          <w:sz w:val="24"/>
          <w:szCs w:val="24"/>
        </w:rPr>
        <w:t xml:space="preserve"> </w:t>
      </w:r>
      <w:proofErr w:type="gramStart"/>
      <w:r w:rsidR="00C5640F" w:rsidRPr="00B44490">
        <w:rPr>
          <w:sz w:val="24"/>
          <w:szCs w:val="24"/>
        </w:rPr>
        <w:t>are capable of doing</w:t>
      </w:r>
      <w:proofErr w:type="gramEnd"/>
      <w:r w:rsidR="00C5640F" w:rsidRPr="00B44490">
        <w:rPr>
          <w:sz w:val="24"/>
          <w:szCs w:val="24"/>
        </w:rPr>
        <w:t xml:space="preserve"> similar research.</w:t>
      </w:r>
    </w:p>
    <w:p w14:paraId="0F0E2E8C" w14:textId="0E2D8B98" w:rsidR="00AF3D26" w:rsidRPr="00B44490" w:rsidRDefault="00AF3D26" w:rsidP="00B44490">
      <w:pPr>
        <w:spacing w:after="0" w:line="240" w:lineRule="auto"/>
        <w:jc w:val="both"/>
        <w:rPr>
          <w:sz w:val="24"/>
          <w:szCs w:val="24"/>
        </w:rPr>
      </w:pPr>
    </w:p>
    <w:p w14:paraId="2E1C5E1E" w14:textId="2F2126DF" w:rsidR="00AF3D26" w:rsidRPr="00B44490" w:rsidRDefault="00356512" w:rsidP="00B44490">
      <w:pPr>
        <w:spacing w:after="0" w:line="240" w:lineRule="auto"/>
        <w:jc w:val="both"/>
        <w:rPr>
          <w:b/>
          <w:sz w:val="24"/>
          <w:szCs w:val="24"/>
        </w:rPr>
      </w:pPr>
      <w:r w:rsidRPr="00B44490">
        <w:rPr>
          <w:b/>
          <w:sz w:val="24"/>
          <w:szCs w:val="24"/>
        </w:rPr>
        <w:t>ACKNOWLEDGEMENTS</w:t>
      </w:r>
      <w:r w:rsidR="00AF3D26" w:rsidRPr="00B44490">
        <w:rPr>
          <w:b/>
          <w:sz w:val="24"/>
          <w:szCs w:val="24"/>
        </w:rPr>
        <w:t xml:space="preserve">: </w:t>
      </w:r>
    </w:p>
    <w:p w14:paraId="115373A7" w14:textId="2D650EEF" w:rsidR="00AF3D26" w:rsidRDefault="00AF3D26" w:rsidP="00B44490">
      <w:pPr>
        <w:spacing w:after="0" w:line="240" w:lineRule="auto"/>
        <w:jc w:val="both"/>
        <w:rPr>
          <w:sz w:val="24"/>
          <w:szCs w:val="24"/>
        </w:rPr>
      </w:pPr>
      <w:r w:rsidRPr="00B44490">
        <w:rPr>
          <w:sz w:val="24"/>
          <w:szCs w:val="24"/>
        </w:rPr>
        <w:t>This research was funded in majority by Wyoming Reclamation and Restoration Center</w:t>
      </w:r>
      <w:r w:rsidR="0041306B" w:rsidRPr="00B44490">
        <w:rPr>
          <w:sz w:val="24"/>
          <w:szCs w:val="24"/>
        </w:rPr>
        <w:t xml:space="preserve"> and Jonah Energy, LLC</w:t>
      </w:r>
      <w:r w:rsidRPr="00B44490">
        <w:rPr>
          <w:sz w:val="24"/>
          <w:szCs w:val="24"/>
        </w:rPr>
        <w:t>.</w:t>
      </w:r>
      <w:r w:rsidR="00BF3FD7">
        <w:rPr>
          <w:sz w:val="24"/>
          <w:szCs w:val="24"/>
        </w:rPr>
        <w:t xml:space="preserve"> </w:t>
      </w:r>
      <w:r w:rsidR="00133273" w:rsidRPr="00B44490">
        <w:rPr>
          <w:sz w:val="24"/>
          <w:szCs w:val="24"/>
        </w:rPr>
        <w:t>We</w:t>
      </w:r>
      <w:r w:rsidRPr="00B44490">
        <w:rPr>
          <w:sz w:val="24"/>
          <w:szCs w:val="24"/>
        </w:rPr>
        <w:t xml:space="preserve"> thank Warren Resources and </w:t>
      </w:r>
      <w:proofErr w:type="spellStart"/>
      <w:r w:rsidRPr="00B44490">
        <w:rPr>
          <w:sz w:val="24"/>
          <w:szCs w:val="24"/>
        </w:rPr>
        <w:t>Escelara</w:t>
      </w:r>
      <w:proofErr w:type="spellEnd"/>
      <w:r w:rsidRPr="00B44490">
        <w:rPr>
          <w:sz w:val="24"/>
          <w:szCs w:val="24"/>
        </w:rPr>
        <w:t xml:space="preserve"> Resources for funding the Trimble Juno 5 unit.</w:t>
      </w:r>
      <w:r w:rsidR="00BF3FD7">
        <w:rPr>
          <w:sz w:val="24"/>
          <w:szCs w:val="24"/>
        </w:rPr>
        <w:t xml:space="preserve"> </w:t>
      </w:r>
      <w:r w:rsidR="0041306B" w:rsidRPr="00B44490">
        <w:rPr>
          <w:sz w:val="24"/>
          <w:szCs w:val="24"/>
        </w:rPr>
        <w:t>We thank Jonah Energy, LLC for continuous support to fund vegetation monitoring in Wyoming.</w:t>
      </w:r>
      <w:r w:rsidR="00BF3FD7">
        <w:rPr>
          <w:sz w:val="24"/>
          <w:szCs w:val="24"/>
        </w:rPr>
        <w:t xml:space="preserve"> </w:t>
      </w:r>
      <w:r w:rsidR="003C0EE6" w:rsidRPr="00B44490">
        <w:rPr>
          <w:sz w:val="24"/>
          <w:szCs w:val="24"/>
        </w:rPr>
        <w:t>We thank the Wyoming Geographic Information Science Center for providing the UAS</w:t>
      </w:r>
      <w:r w:rsidR="0087767F" w:rsidRPr="00B44490">
        <w:rPr>
          <w:sz w:val="24"/>
          <w:szCs w:val="24"/>
        </w:rPr>
        <w:t xml:space="preserve"> equipment</w:t>
      </w:r>
      <w:r w:rsidR="003C0EE6" w:rsidRPr="00B44490">
        <w:rPr>
          <w:sz w:val="24"/>
          <w:szCs w:val="24"/>
        </w:rPr>
        <w:t xml:space="preserve"> utilized in this study.</w:t>
      </w:r>
    </w:p>
    <w:p w14:paraId="72FE2D3E" w14:textId="77777777" w:rsidR="00356512" w:rsidRPr="00B44490" w:rsidRDefault="00356512" w:rsidP="00B44490">
      <w:pPr>
        <w:spacing w:after="0" w:line="240" w:lineRule="auto"/>
        <w:jc w:val="both"/>
        <w:rPr>
          <w:sz w:val="24"/>
          <w:szCs w:val="24"/>
        </w:rPr>
      </w:pPr>
    </w:p>
    <w:p w14:paraId="49887D79" w14:textId="6CF4F2B3" w:rsidR="009A0B8A" w:rsidRPr="00B44490" w:rsidRDefault="00356512" w:rsidP="00B44490">
      <w:pPr>
        <w:spacing w:after="0" w:line="240" w:lineRule="auto"/>
        <w:jc w:val="both"/>
        <w:rPr>
          <w:sz w:val="24"/>
          <w:szCs w:val="24"/>
        </w:rPr>
      </w:pPr>
      <w:r w:rsidRPr="00B44490">
        <w:rPr>
          <w:b/>
          <w:sz w:val="24"/>
          <w:szCs w:val="24"/>
        </w:rPr>
        <w:t>REFERENCES</w:t>
      </w:r>
      <w:r w:rsidR="009A0B8A" w:rsidRPr="00B44490">
        <w:rPr>
          <w:sz w:val="24"/>
          <w:szCs w:val="24"/>
        </w:rPr>
        <w:t>:</w:t>
      </w:r>
    </w:p>
    <w:p w14:paraId="4E3BE52C" w14:textId="52F85C04" w:rsidR="00457722" w:rsidRPr="00B44490" w:rsidRDefault="00457722" w:rsidP="002C539C">
      <w:pPr>
        <w:pStyle w:val="ListParagraph"/>
        <w:numPr>
          <w:ilvl w:val="0"/>
          <w:numId w:val="10"/>
        </w:numPr>
        <w:spacing w:after="0" w:line="240" w:lineRule="auto"/>
        <w:ind w:left="0" w:firstLine="0"/>
        <w:jc w:val="both"/>
        <w:rPr>
          <w:sz w:val="24"/>
          <w:szCs w:val="24"/>
        </w:rPr>
      </w:pPr>
      <w:r w:rsidRPr="00B44490">
        <w:rPr>
          <w:sz w:val="24"/>
          <w:szCs w:val="24"/>
        </w:rPr>
        <w:t>Follett, R</w:t>
      </w:r>
      <w:r w:rsidR="00571B74">
        <w:rPr>
          <w:sz w:val="24"/>
          <w:szCs w:val="24"/>
        </w:rPr>
        <w:t xml:space="preserve">. </w:t>
      </w:r>
      <w:r w:rsidRPr="00B44490">
        <w:rPr>
          <w:sz w:val="24"/>
          <w:szCs w:val="24"/>
        </w:rPr>
        <w:t>F., Reed, D</w:t>
      </w:r>
      <w:r w:rsidR="00571B74">
        <w:rPr>
          <w:sz w:val="24"/>
          <w:szCs w:val="24"/>
        </w:rPr>
        <w:t xml:space="preserve">. </w:t>
      </w:r>
      <w:r w:rsidRPr="00B44490">
        <w:rPr>
          <w:sz w:val="24"/>
          <w:szCs w:val="24"/>
        </w:rPr>
        <w:t xml:space="preserve">A. Soil carbon sequestration in grazing lands: societal benefits and policy implications. </w:t>
      </w:r>
      <w:r w:rsidRPr="00B44490">
        <w:rPr>
          <w:i/>
          <w:sz w:val="24"/>
          <w:szCs w:val="24"/>
        </w:rPr>
        <w:t>Rangeland Ecology &amp; Management</w:t>
      </w:r>
      <w:r w:rsidRPr="00B44490">
        <w:rPr>
          <w:sz w:val="24"/>
          <w:szCs w:val="24"/>
        </w:rPr>
        <w:t xml:space="preserve">. </w:t>
      </w:r>
      <w:r w:rsidRPr="00B44490">
        <w:rPr>
          <w:b/>
          <w:sz w:val="24"/>
          <w:szCs w:val="24"/>
        </w:rPr>
        <w:t>63</w:t>
      </w:r>
      <w:r w:rsidR="00356512" w:rsidRPr="00563552">
        <w:rPr>
          <w:sz w:val="24"/>
          <w:szCs w:val="24"/>
        </w:rPr>
        <w:t>,</w:t>
      </w:r>
      <w:r w:rsidRPr="00B44490">
        <w:rPr>
          <w:sz w:val="24"/>
          <w:szCs w:val="24"/>
        </w:rPr>
        <w:t xml:space="preserve"> 4-15 (2010).</w:t>
      </w:r>
    </w:p>
    <w:p w14:paraId="243FE038" w14:textId="4D982BFE" w:rsidR="00457722" w:rsidRPr="00B44490" w:rsidRDefault="00457722"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Ritten</w:t>
      </w:r>
      <w:proofErr w:type="spellEnd"/>
      <w:r w:rsidRPr="00B44490">
        <w:rPr>
          <w:sz w:val="24"/>
          <w:szCs w:val="24"/>
        </w:rPr>
        <w:t>, J</w:t>
      </w:r>
      <w:r w:rsidR="00571B74">
        <w:rPr>
          <w:sz w:val="24"/>
          <w:szCs w:val="24"/>
        </w:rPr>
        <w:t xml:space="preserve">. </w:t>
      </w:r>
      <w:r w:rsidRPr="00B44490">
        <w:rPr>
          <w:sz w:val="24"/>
          <w:szCs w:val="24"/>
        </w:rPr>
        <w:t>P., Bastian, C</w:t>
      </w:r>
      <w:r w:rsidR="00571B74">
        <w:rPr>
          <w:sz w:val="24"/>
          <w:szCs w:val="24"/>
        </w:rPr>
        <w:t xml:space="preserve">. </w:t>
      </w:r>
      <w:r w:rsidRPr="00B44490">
        <w:rPr>
          <w:sz w:val="24"/>
          <w:szCs w:val="24"/>
        </w:rPr>
        <w:t>T., Rashford, B</w:t>
      </w:r>
      <w:r w:rsidR="00571B74">
        <w:rPr>
          <w:sz w:val="24"/>
          <w:szCs w:val="24"/>
        </w:rPr>
        <w:t xml:space="preserve">. </w:t>
      </w:r>
      <w:r w:rsidRPr="00B44490">
        <w:rPr>
          <w:sz w:val="24"/>
          <w:szCs w:val="24"/>
        </w:rPr>
        <w:t xml:space="preserve">S. Profitability of carbon sequestration in western rangelands of the United States. </w:t>
      </w:r>
      <w:r w:rsidRPr="00B44490">
        <w:rPr>
          <w:i/>
          <w:sz w:val="24"/>
          <w:szCs w:val="24"/>
        </w:rPr>
        <w:t>Rangeland Ecology &amp; Management.</w:t>
      </w:r>
      <w:r w:rsidRPr="00B44490">
        <w:rPr>
          <w:sz w:val="24"/>
          <w:szCs w:val="24"/>
        </w:rPr>
        <w:t xml:space="preserve"> </w:t>
      </w:r>
      <w:r w:rsidRPr="00B44490">
        <w:rPr>
          <w:b/>
          <w:sz w:val="24"/>
          <w:szCs w:val="24"/>
        </w:rPr>
        <w:t>65</w:t>
      </w:r>
      <w:r w:rsidR="00356512" w:rsidRPr="00563552">
        <w:rPr>
          <w:sz w:val="24"/>
          <w:szCs w:val="24"/>
        </w:rPr>
        <w:t>,</w:t>
      </w:r>
      <w:r w:rsidRPr="00B44490">
        <w:rPr>
          <w:b/>
          <w:sz w:val="24"/>
          <w:szCs w:val="24"/>
        </w:rPr>
        <w:t xml:space="preserve"> </w:t>
      </w:r>
      <w:r w:rsidRPr="00B44490">
        <w:rPr>
          <w:sz w:val="24"/>
          <w:szCs w:val="24"/>
        </w:rPr>
        <w:t>340-350 (2012).</w:t>
      </w:r>
    </w:p>
    <w:p w14:paraId="42C35634" w14:textId="62E9E1B3" w:rsidR="00457722" w:rsidRPr="00B44490" w:rsidRDefault="00457722" w:rsidP="002C539C">
      <w:pPr>
        <w:pStyle w:val="ListParagraph"/>
        <w:numPr>
          <w:ilvl w:val="0"/>
          <w:numId w:val="10"/>
        </w:numPr>
        <w:spacing w:after="0" w:line="240" w:lineRule="auto"/>
        <w:ind w:left="0" w:firstLine="0"/>
        <w:jc w:val="both"/>
        <w:rPr>
          <w:sz w:val="24"/>
          <w:szCs w:val="24"/>
        </w:rPr>
      </w:pPr>
      <w:r w:rsidRPr="00B44490">
        <w:rPr>
          <w:sz w:val="24"/>
          <w:szCs w:val="24"/>
        </w:rPr>
        <w:lastRenderedPageBreak/>
        <w:t>Stahl, P</w:t>
      </w:r>
      <w:r w:rsidR="00571B74">
        <w:rPr>
          <w:sz w:val="24"/>
          <w:szCs w:val="24"/>
        </w:rPr>
        <w:t xml:space="preserve">. </w:t>
      </w:r>
      <w:r w:rsidRPr="00B44490">
        <w:rPr>
          <w:sz w:val="24"/>
          <w:szCs w:val="24"/>
        </w:rPr>
        <w:t>D., Curran, M</w:t>
      </w:r>
      <w:r w:rsidR="00571B74">
        <w:rPr>
          <w:sz w:val="24"/>
          <w:szCs w:val="24"/>
        </w:rPr>
        <w:t xml:space="preserve">. </w:t>
      </w:r>
      <w:r w:rsidRPr="00B44490">
        <w:rPr>
          <w:sz w:val="24"/>
          <w:szCs w:val="24"/>
        </w:rPr>
        <w:t xml:space="preserve">F. Collaborative efforts towards ecological habitat restoration of a threatened species, Greater Sage-grouse, in Wyoming, USA. In </w:t>
      </w:r>
      <w:r w:rsidRPr="00B44490">
        <w:rPr>
          <w:i/>
          <w:sz w:val="24"/>
          <w:szCs w:val="24"/>
        </w:rPr>
        <w:t>Land Reclamation in Ecological Fragile Areas</w:t>
      </w:r>
      <w:r w:rsidRPr="00B44490">
        <w:rPr>
          <w:sz w:val="24"/>
          <w:szCs w:val="24"/>
        </w:rPr>
        <w:t xml:space="preserve">. </w:t>
      </w:r>
      <w:r w:rsidR="008F09B2">
        <w:rPr>
          <w:sz w:val="24"/>
          <w:szCs w:val="24"/>
        </w:rPr>
        <w:t xml:space="preserve">Pp. </w:t>
      </w:r>
      <w:r w:rsidRPr="00B44490">
        <w:rPr>
          <w:sz w:val="24"/>
          <w:szCs w:val="24"/>
        </w:rPr>
        <w:t>251-254.</w:t>
      </w:r>
      <w:r w:rsidR="00BF3FD7">
        <w:rPr>
          <w:sz w:val="24"/>
          <w:szCs w:val="24"/>
        </w:rPr>
        <w:t xml:space="preserve"> </w:t>
      </w:r>
      <w:r w:rsidRPr="00B44490">
        <w:rPr>
          <w:sz w:val="24"/>
          <w:szCs w:val="24"/>
        </w:rPr>
        <w:t>CRC Press. Boca Raton, FL (2017).</w:t>
      </w:r>
    </w:p>
    <w:p w14:paraId="538A9431" w14:textId="76D29C9B" w:rsidR="00D27C7D" w:rsidRPr="00B44490" w:rsidRDefault="00DE0483"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Stohlgren</w:t>
      </w:r>
      <w:proofErr w:type="spellEnd"/>
      <w:r w:rsidRPr="00B44490">
        <w:rPr>
          <w:sz w:val="24"/>
          <w:szCs w:val="24"/>
        </w:rPr>
        <w:t xml:space="preserve">, </w:t>
      </w:r>
      <w:r w:rsidR="00CE0959" w:rsidRPr="00B44490">
        <w:rPr>
          <w:sz w:val="24"/>
          <w:szCs w:val="24"/>
        </w:rPr>
        <w:t>T</w:t>
      </w:r>
      <w:r w:rsidR="00571B74">
        <w:rPr>
          <w:sz w:val="24"/>
          <w:szCs w:val="24"/>
        </w:rPr>
        <w:t xml:space="preserve">. </w:t>
      </w:r>
      <w:r w:rsidR="00CE0959" w:rsidRPr="00B44490">
        <w:rPr>
          <w:sz w:val="24"/>
          <w:szCs w:val="24"/>
        </w:rPr>
        <w:t>J., Bull, K</w:t>
      </w:r>
      <w:r w:rsidR="00571B74">
        <w:rPr>
          <w:sz w:val="24"/>
          <w:szCs w:val="24"/>
        </w:rPr>
        <w:t xml:space="preserve">. </w:t>
      </w:r>
      <w:r w:rsidR="00CE0959" w:rsidRPr="00B44490">
        <w:rPr>
          <w:sz w:val="24"/>
          <w:szCs w:val="24"/>
        </w:rPr>
        <w:t xml:space="preserve">A., </w:t>
      </w:r>
      <w:proofErr w:type="spellStart"/>
      <w:r w:rsidR="00CE0959" w:rsidRPr="00B44490">
        <w:rPr>
          <w:sz w:val="24"/>
          <w:szCs w:val="24"/>
        </w:rPr>
        <w:t>Otsuki</w:t>
      </w:r>
      <w:proofErr w:type="spellEnd"/>
      <w:r w:rsidR="00CE0959" w:rsidRPr="00B44490">
        <w:rPr>
          <w:sz w:val="24"/>
          <w:szCs w:val="24"/>
        </w:rPr>
        <w:t xml:space="preserve">, Y. Comparison of rangeland vegetation sampling techniques in the central grasslands. </w:t>
      </w:r>
      <w:r w:rsidR="00CE0959" w:rsidRPr="00B44490">
        <w:rPr>
          <w:i/>
          <w:sz w:val="24"/>
          <w:szCs w:val="24"/>
        </w:rPr>
        <w:t>Journal of Range Management</w:t>
      </w:r>
      <w:r w:rsidR="00CE0959" w:rsidRPr="00B44490">
        <w:rPr>
          <w:sz w:val="24"/>
          <w:szCs w:val="24"/>
        </w:rPr>
        <w:t xml:space="preserve">. </w:t>
      </w:r>
      <w:r w:rsidR="00CE0959" w:rsidRPr="00B44490">
        <w:rPr>
          <w:b/>
          <w:sz w:val="24"/>
          <w:szCs w:val="24"/>
        </w:rPr>
        <w:t>51</w:t>
      </w:r>
      <w:r w:rsidR="00356512" w:rsidRPr="00563552">
        <w:rPr>
          <w:sz w:val="24"/>
          <w:szCs w:val="24"/>
        </w:rPr>
        <w:t>,</w:t>
      </w:r>
      <w:r w:rsidR="00CE0959" w:rsidRPr="00B44490">
        <w:rPr>
          <w:sz w:val="24"/>
          <w:szCs w:val="24"/>
        </w:rPr>
        <w:t xml:space="preserve"> 164-172 (1998).</w:t>
      </w:r>
    </w:p>
    <w:p w14:paraId="237E930F" w14:textId="0DE48478" w:rsidR="00CE0959" w:rsidRPr="00B44490" w:rsidRDefault="00CE0959" w:rsidP="002C539C">
      <w:pPr>
        <w:pStyle w:val="ListParagraph"/>
        <w:numPr>
          <w:ilvl w:val="0"/>
          <w:numId w:val="10"/>
        </w:numPr>
        <w:spacing w:after="0" w:line="240" w:lineRule="auto"/>
        <w:ind w:left="0" w:firstLine="0"/>
        <w:jc w:val="both"/>
        <w:rPr>
          <w:sz w:val="24"/>
          <w:szCs w:val="24"/>
        </w:rPr>
      </w:pPr>
      <w:r w:rsidRPr="00B44490">
        <w:rPr>
          <w:sz w:val="24"/>
          <w:szCs w:val="24"/>
        </w:rPr>
        <w:t>Lovett, G</w:t>
      </w:r>
      <w:r w:rsidR="00571B74">
        <w:rPr>
          <w:sz w:val="24"/>
          <w:szCs w:val="24"/>
        </w:rPr>
        <w:t xml:space="preserve">. </w:t>
      </w:r>
      <w:r w:rsidRPr="00B44490">
        <w:rPr>
          <w:sz w:val="24"/>
          <w:szCs w:val="24"/>
        </w:rPr>
        <w:t>M</w:t>
      </w:r>
      <w:r w:rsidR="00356512">
        <w:rPr>
          <w:sz w:val="24"/>
          <w:szCs w:val="24"/>
        </w:rPr>
        <w:t>. et al.</w:t>
      </w:r>
      <w:r w:rsidR="00BF3FD7">
        <w:rPr>
          <w:sz w:val="24"/>
          <w:szCs w:val="24"/>
        </w:rPr>
        <w:t xml:space="preserve"> </w:t>
      </w:r>
      <w:r w:rsidRPr="00B44490">
        <w:rPr>
          <w:sz w:val="24"/>
          <w:szCs w:val="24"/>
        </w:rPr>
        <w:t xml:space="preserve">Who needs environmental monitoring? </w:t>
      </w:r>
      <w:r w:rsidRPr="00B44490">
        <w:rPr>
          <w:i/>
          <w:sz w:val="24"/>
          <w:szCs w:val="24"/>
        </w:rPr>
        <w:t xml:space="preserve">Frontiers in Ecology and the Environment. </w:t>
      </w:r>
      <w:r w:rsidRPr="00B44490">
        <w:rPr>
          <w:b/>
          <w:sz w:val="24"/>
          <w:szCs w:val="24"/>
        </w:rPr>
        <w:t>5</w:t>
      </w:r>
      <w:r w:rsidR="00356512" w:rsidRPr="00563552">
        <w:rPr>
          <w:sz w:val="24"/>
          <w:szCs w:val="24"/>
        </w:rPr>
        <w:t>,</w:t>
      </w:r>
      <w:r w:rsidRPr="00B44490">
        <w:rPr>
          <w:b/>
          <w:sz w:val="24"/>
          <w:szCs w:val="24"/>
        </w:rPr>
        <w:t xml:space="preserve"> </w:t>
      </w:r>
      <w:r w:rsidRPr="00B44490">
        <w:rPr>
          <w:sz w:val="24"/>
          <w:szCs w:val="24"/>
        </w:rPr>
        <w:t>253-260 (2007).</w:t>
      </w:r>
    </w:p>
    <w:p w14:paraId="773E549F" w14:textId="25FA904C" w:rsidR="00CE0959" w:rsidRPr="00B44490" w:rsidRDefault="00CE0959" w:rsidP="002C539C">
      <w:pPr>
        <w:pStyle w:val="ListParagraph"/>
        <w:numPr>
          <w:ilvl w:val="0"/>
          <w:numId w:val="10"/>
        </w:numPr>
        <w:spacing w:after="0" w:line="240" w:lineRule="auto"/>
        <w:ind w:left="0" w:firstLine="0"/>
        <w:jc w:val="both"/>
        <w:rPr>
          <w:sz w:val="24"/>
          <w:szCs w:val="24"/>
        </w:rPr>
      </w:pPr>
      <w:r w:rsidRPr="00B44490">
        <w:rPr>
          <w:sz w:val="24"/>
          <w:szCs w:val="24"/>
        </w:rPr>
        <w:t>Cagney, J., Cox, S</w:t>
      </w:r>
      <w:r w:rsidR="00571B74">
        <w:rPr>
          <w:sz w:val="24"/>
          <w:szCs w:val="24"/>
        </w:rPr>
        <w:t xml:space="preserve">. </w:t>
      </w:r>
      <w:r w:rsidRPr="00B44490">
        <w:rPr>
          <w:sz w:val="24"/>
          <w:szCs w:val="24"/>
        </w:rPr>
        <w:t>E., Booth, D</w:t>
      </w:r>
      <w:r w:rsidR="00571B74">
        <w:rPr>
          <w:sz w:val="24"/>
          <w:szCs w:val="24"/>
        </w:rPr>
        <w:t xml:space="preserve">. </w:t>
      </w:r>
      <w:r w:rsidRPr="00B44490">
        <w:rPr>
          <w:sz w:val="24"/>
          <w:szCs w:val="24"/>
        </w:rPr>
        <w:t xml:space="preserve">T. Comparison of point intercept and image analysis for monitoring rangeland transects. </w:t>
      </w:r>
      <w:r w:rsidRPr="00B44490">
        <w:rPr>
          <w:i/>
          <w:sz w:val="24"/>
          <w:szCs w:val="24"/>
        </w:rPr>
        <w:t xml:space="preserve">Rangeland Ecology &amp; Management. </w:t>
      </w:r>
      <w:r w:rsidRPr="00B44490">
        <w:rPr>
          <w:b/>
          <w:sz w:val="24"/>
          <w:szCs w:val="24"/>
        </w:rPr>
        <w:t>64</w:t>
      </w:r>
      <w:r w:rsidR="00356512" w:rsidRPr="00563552">
        <w:rPr>
          <w:sz w:val="24"/>
          <w:szCs w:val="24"/>
        </w:rPr>
        <w:t>,</w:t>
      </w:r>
      <w:r w:rsidRPr="00B44490">
        <w:rPr>
          <w:sz w:val="24"/>
          <w:szCs w:val="24"/>
        </w:rPr>
        <w:t xml:space="preserve"> 309-315 (2011).</w:t>
      </w:r>
    </w:p>
    <w:p w14:paraId="29DD5CAA" w14:textId="54EC760B" w:rsidR="00CE0959" w:rsidRPr="00B44490" w:rsidRDefault="00CE0959"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Toevs</w:t>
      </w:r>
      <w:proofErr w:type="spellEnd"/>
      <w:r w:rsidR="005F1883" w:rsidRPr="00B44490">
        <w:rPr>
          <w:sz w:val="24"/>
          <w:szCs w:val="24"/>
        </w:rPr>
        <w:t>, G</w:t>
      </w:r>
      <w:r w:rsidR="00571B74">
        <w:rPr>
          <w:sz w:val="24"/>
          <w:szCs w:val="24"/>
        </w:rPr>
        <w:t xml:space="preserve">. </w:t>
      </w:r>
      <w:r w:rsidR="005F1883" w:rsidRPr="00B44490">
        <w:rPr>
          <w:sz w:val="24"/>
          <w:szCs w:val="24"/>
        </w:rPr>
        <w:t>R.</w:t>
      </w:r>
      <w:r w:rsidR="00356512">
        <w:rPr>
          <w:sz w:val="24"/>
          <w:szCs w:val="24"/>
        </w:rPr>
        <w:t xml:space="preserve"> et al.</w:t>
      </w:r>
      <w:r w:rsidR="005F1883" w:rsidRPr="00B44490">
        <w:rPr>
          <w:sz w:val="24"/>
          <w:szCs w:val="24"/>
        </w:rPr>
        <w:t xml:space="preserve"> Consistent indicators and methods and a scalable sample design to meet assessment, inventory, and monitoring needs across scales. </w:t>
      </w:r>
      <w:r w:rsidR="005F1883" w:rsidRPr="00B44490">
        <w:rPr>
          <w:i/>
          <w:sz w:val="24"/>
          <w:szCs w:val="24"/>
        </w:rPr>
        <w:t>Rangelands</w:t>
      </w:r>
      <w:r w:rsidR="005F1883" w:rsidRPr="00B44490">
        <w:rPr>
          <w:sz w:val="24"/>
          <w:szCs w:val="24"/>
        </w:rPr>
        <w:t xml:space="preserve">. </w:t>
      </w:r>
      <w:r w:rsidR="005F1883" w:rsidRPr="00B44490">
        <w:rPr>
          <w:b/>
          <w:sz w:val="24"/>
          <w:szCs w:val="24"/>
        </w:rPr>
        <w:t>33</w:t>
      </w:r>
      <w:r w:rsidR="00356512" w:rsidRPr="00563552">
        <w:rPr>
          <w:sz w:val="24"/>
          <w:szCs w:val="24"/>
        </w:rPr>
        <w:t>,</w:t>
      </w:r>
      <w:r w:rsidR="005F1883" w:rsidRPr="00B44490">
        <w:rPr>
          <w:b/>
          <w:sz w:val="24"/>
          <w:szCs w:val="24"/>
        </w:rPr>
        <w:t xml:space="preserve"> </w:t>
      </w:r>
      <w:r w:rsidR="005F1883" w:rsidRPr="00B44490">
        <w:rPr>
          <w:sz w:val="24"/>
          <w:szCs w:val="24"/>
        </w:rPr>
        <w:t>14-20 (2011).</w:t>
      </w:r>
    </w:p>
    <w:p w14:paraId="0972E1E9" w14:textId="6385F5F4" w:rsidR="00CE0959" w:rsidRPr="00B44490" w:rsidRDefault="00CE0959" w:rsidP="002C539C">
      <w:pPr>
        <w:pStyle w:val="ListParagraph"/>
        <w:numPr>
          <w:ilvl w:val="0"/>
          <w:numId w:val="10"/>
        </w:numPr>
        <w:spacing w:after="0" w:line="240" w:lineRule="auto"/>
        <w:ind w:left="0" w:firstLine="0"/>
        <w:jc w:val="both"/>
        <w:rPr>
          <w:sz w:val="24"/>
          <w:szCs w:val="24"/>
        </w:rPr>
      </w:pPr>
      <w:r w:rsidRPr="00B44490">
        <w:rPr>
          <w:sz w:val="24"/>
          <w:szCs w:val="24"/>
        </w:rPr>
        <w:t>Stiver</w:t>
      </w:r>
      <w:r w:rsidR="005F1883" w:rsidRPr="00B44490">
        <w:rPr>
          <w:sz w:val="24"/>
          <w:szCs w:val="24"/>
        </w:rPr>
        <w:t>, S</w:t>
      </w:r>
      <w:r w:rsidR="00571B74">
        <w:rPr>
          <w:sz w:val="24"/>
          <w:szCs w:val="24"/>
        </w:rPr>
        <w:t xml:space="preserve">. </w:t>
      </w:r>
      <w:r w:rsidR="005F1883" w:rsidRPr="00B44490">
        <w:rPr>
          <w:sz w:val="24"/>
          <w:szCs w:val="24"/>
        </w:rPr>
        <w:t>J.</w:t>
      </w:r>
      <w:r w:rsidR="00356512">
        <w:rPr>
          <w:sz w:val="24"/>
          <w:szCs w:val="24"/>
        </w:rPr>
        <w:t xml:space="preserve"> et al.</w:t>
      </w:r>
      <w:r w:rsidR="005F1883" w:rsidRPr="00B44490">
        <w:rPr>
          <w:sz w:val="24"/>
          <w:szCs w:val="24"/>
        </w:rPr>
        <w:t xml:space="preserve"> Sage-grouse habitat assessment framework: multiscale habitat assessment tool. </w:t>
      </w:r>
      <w:r w:rsidR="005F1883" w:rsidRPr="00B44490">
        <w:rPr>
          <w:i/>
          <w:sz w:val="24"/>
          <w:szCs w:val="24"/>
        </w:rPr>
        <w:t>Bureau of Land Management and Western Association of Fish and Wildlife Agencies Technical Reference</w:t>
      </w:r>
      <w:r w:rsidR="005F1883" w:rsidRPr="00B44490">
        <w:rPr>
          <w:sz w:val="24"/>
          <w:szCs w:val="24"/>
        </w:rPr>
        <w:t xml:space="preserve"> (2015).</w:t>
      </w:r>
    </w:p>
    <w:p w14:paraId="05F50BB2" w14:textId="25396DE1" w:rsidR="00CE0959" w:rsidRPr="00B44490" w:rsidRDefault="00CE0959" w:rsidP="002C539C">
      <w:pPr>
        <w:pStyle w:val="ListParagraph"/>
        <w:numPr>
          <w:ilvl w:val="0"/>
          <w:numId w:val="10"/>
        </w:numPr>
        <w:spacing w:after="0" w:line="240" w:lineRule="auto"/>
        <w:ind w:left="0" w:firstLine="0"/>
        <w:jc w:val="both"/>
        <w:rPr>
          <w:sz w:val="24"/>
          <w:szCs w:val="24"/>
        </w:rPr>
      </w:pPr>
      <w:r w:rsidRPr="00B44490">
        <w:rPr>
          <w:sz w:val="24"/>
          <w:szCs w:val="24"/>
        </w:rPr>
        <w:t>West</w:t>
      </w:r>
      <w:r w:rsidR="005F1883" w:rsidRPr="00B44490">
        <w:rPr>
          <w:sz w:val="24"/>
          <w:szCs w:val="24"/>
        </w:rPr>
        <w:t>, N</w:t>
      </w:r>
      <w:r w:rsidR="00571B74">
        <w:rPr>
          <w:sz w:val="24"/>
          <w:szCs w:val="24"/>
        </w:rPr>
        <w:t xml:space="preserve">. </w:t>
      </w:r>
      <w:r w:rsidR="005F1883" w:rsidRPr="00B44490">
        <w:rPr>
          <w:sz w:val="24"/>
          <w:szCs w:val="24"/>
        </w:rPr>
        <w:t>E.</w:t>
      </w:r>
      <w:r w:rsidR="00BF3FD7">
        <w:rPr>
          <w:sz w:val="24"/>
          <w:szCs w:val="24"/>
        </w:rPr>
        <w:t xml:space="preserve"> </w:t>
      </w:r>
      <w:r w:rsidR="005F1883" w:rsidRPr="00B44490">
        <w:rPr>
          <w:sz w:val="24"/>
          <w:szCs w:val="24"/>
        </w:rPr>
        <w:t xml:space="preserve">Accounting for rangeland resources over entire landscapes. In </w:t>
      </w:r>
      <w:r w:rsidR="005F1883" w:rsidRPr="00B44490">
        <w:rPr>
          <w:i/>
          <w:sz w:val="24"/>
          <w:szCs w:val="24"/>
        </w:rPr>
        <w:t xml:space="preserve">Proceedings of the VI Rangeland Congress. </w:t>
      </w:r>
      <w:proofErr w:type="spellStart"/>
      <w:r w:rsidR="005F1883" w:rsidRPr="00B44490">
        <w:rPr>
          <w:sz w:val="24"/>
          <w:szCs w:val="24"/>
        </w:rPr>
        <w:t>Aitkenvale</w:t>
      </w:r>
      <w:proofErr w:type="spellEnd"/>
      <w:r w:rsidR="005F1883" w:rsidRPr="00B44490">
        <w:rPr>
          <w:sz w:val="24"/>
          <w:szCs w:val="24"/>
        </w:rPr>
        <w:t>, Queensland, Australia (1999).</w:t>
      </w:r>
    </w:p>
    <w:p w14:paraId="6B855EFF" w14:textId="302F737E" w:rsidR="00CE0959" w:rsidRPr="00B44490" w:rsidRDefault="00CE0959" w:rsidP="002C539C">
      <w:pPr>
        <w:pStyle w:val="ListParagraph"/>
        <w:numPr>
          <w:ilvl w:val="0"/>
          <w:numId w:val="10"/>
        </w:numPr>
        <w:spacing w:after="0" w:line="240" w:lineRule="auto"/>
        <w:ind w:left="0" w:firstLine="0"/>
        <w:jc w:val="both"/>
        <w:rPr>
          <w:sz w:val="24"/>
          <w:szCs w:val="24"/>
        </w:rPr>
      </w:pPr>
      <w:r w:rsidRPr="00B44490">
        <w:rPr>
          <w:sz w:val="24"/>
          <w:szCs w:val="24"/>
        </w:rPr>
        <w:t>Curran, M</w:t>
      </w:r>
      <w:r w:rsidR="00571B74">
        <w:rPr>
          <w:sz w:val="24"/>
          <w:szCs w:val="24"/>
        </w:rPr>
        <w:t xml:space="preserve">. </w:t>
      </w:r>
      <w:r w:rsidRPr="00B44490">
        <w:rPr>
          <w:sz w:val="24"/>
          <w:szCs w:val="24"/>
        </w:rPr>
        <w:t>F., Stahl, P</w:t>
      </w:r>
      <w:r w:rsidR="00571B74">
        <w:rPr>
          <w:sz w:val="24"/>
          <w:szCs w:val="24"/>
        </w:rPr>
        <w:t xml:space="preserve">. </w:t>
      </w:r>
      <w:r w:rsidRPr="00B44490">
        <w:rPr>
          <w:sz w:val="24"/>
          <w:szCs w:val="24"/>
        </w:rPr>
        <w:t>D.</w:t>
      </w:r>
      <w:r w:rsidR="00BF3FD7">
        <w:rPr>
          <w:sz w:val="24"/>
          <w:szCs w:val="24"/>
        </w:rPr>
        <w:t xml:space="preserve"> </w:t>
      </w:r>
      <w:r w:rsidRPr="00B44490">
        <w:rPr>
          <w:sz w:val="24"/>
          <w:szCs w:val="24"/>
        </w:rPr>
        <w:t xml:space="preserve">Database management for large scale reclamation projects in Wyoming: Developing better data acquisition, monitoring, and models for application to future projects. </w:t>
      </w:r>
      <w:r w:rsidRPr="00B44490">
        <w:rPr>
          <w:i/>
          <w:sz w:val="24"/>
          <w:szCs w:val="24"/>
        </w:rPr>
        <w:t>Journal of Environmental Solutions for Oil, Gas, and Mining</w:t>
      </w:r>
      <w:r w:rsidRPr="00B44490">
        <w:rPr>
          <w:sz w:val="24"/>
          <w:szCs w:val="24"/>
        </w:rPr>
        <w:t xml:space="preserve">. </w:t>
      </w:r>
      <w:r w:rsidRPr="00B44490">
        <w:rPr>
          <w:b/>
          <w:sz w:val="24"/>
          <w:szCs w:val="24"/>
        </w:rPr>
        <w:t>1</w:t>
      </w:r>
      <w:r w:rsidR="00356512" w:rsidRPr="00563552">
        <w:rPr>
          <w:sz w:val="24"/>
          <w:szCs w:val="24"/>
        </w:rPr>
        <w:t>,</w:t>
      </w:r>
      <w:r w:rsidRPr="00B44490">
        <w:rPr>
          <w:b/>
          <w:sz w:val="24"/>
          <w:szCs w:val="24"/>
        </w:rPr>
        <w:t xml:space="preserve"> </w:t>
      </w:r>
      <w:r w:rsidRPr="00B44490">
        <w:rPr>
          <w:sz w:val="24"/>
          <w:szCs w:val="24"/>
        </w:rPr>
        <w:t>31-34 (2015).</w:t>
      </w:r>
    </w:p>
    <w:p w14:paraId="1C111CA0" w14:textId="1313F731" w:rsidR="00CE0959" w:rsidRPr="00B44490" w:rsidRDefault="00CE0959" w:rsidP="002C539C">
      <w:pPr>
        <w:pStyle w:val="ListParagraph"/>
        <w:numPr>
          <w:ilvl w:val="0"/>
          <w:numId w:val="10"/>
        </w:numPr>
        <w:spacing w:after="0" w:line="240" w:lineRule="auto"/>
        <w:ind w:left="0" w:firstLine="0"/>
        <w:jc w:val="both"/>
        <w:rPr>
          <w:sz w:val="24"/>
          <w:szCs w:val="24"/>
        </w:rPr>
      </w:pPr>
      <w:r w:rsidRPr="00B44490">
        <w:rPr>
          <w:sz w:val="24"/>
          <w:szCs w:val="24"/>
        </w:rPr>
        <w:t>I</w:t>
      </w:r>
      <w:r w:rsidR="005F1883" w:rsidRPr="00B44490">
        <w:rPr>
          <w:sz w:val="24"/>
          <w:szCs w:val="24"/>
        </w:rPr>
        <w:t>nternational Technology Team (ITT). Sampling vegetation attributes.</w:t>
      </w:r>
      <w:r w:rsidR="00BF3FD7">
        <w:rPr>
          <w:sz w:val="24"/>
          <w:szCs w:val="24"/>
        </w:rPr>
        <w:t xml:space="preserve"> </w:t>
      </w:r>
      <w:r w:rsidR="005F1883" w:rsidRPr="00B44490">
        <w:rPr>
          <w:i/>
          <w:sz w:val="24"/>
          <w:szCs w:val="24"/>
        </w:rPr>
        <w:t>Interagency Technical Report</w:t>
      </w:r>
      <w:r w:rsidR="005F1883" w:rsidRPr="00B44490">
        <w:rPr>
          <w:sz w:val="24"/>
          <w:szCs w:val="24"/>
        </w:rPr>
        <w:t>. Denver, CO, USA (1999).</w:t>
      </w:r>
    </w:p>
    <w:p w14:paraId="3BD4B461" w14:textId="53D526E2" w:rsidR="00CE0959" w:rsidRPr="00B44490" w:rsidRDefault="00CE0959" w:rsidP="002C539C">
      <w:pPr>
        <w:pStyle w:val="ListParagraph"/>
        <w:numPr>
          <w:ilvl w:val="0"/>
          <w:numId w:val="10"/>
        </w:numPr>
        <w:spacing w:after="0" w:line="240" w:lineRule="auto"/>
        <w:ind w:left="0" w:firstLine="0"/>
        <w:jc w:val="both"/>
        <w:rPr>
          <w:sz w:val="24"/>
          <w:szCs w:val="24"/>
        </w:rPr>
      </w:pPr>
      <w:r w:rsidRPr="00B44490">
        <w:rPr>
          <w:sz w:val="24"/>
          <w:szCs w:val="24"/>
        </w:rPr>
        <w:t>Daubenmire, R</w:t>
      </w:r>
      <w:r w:rsidR="00571B74">
        <w:rPr>
          <w:sz w:val="24"/>
          <w:szCs w:val="24"/>
        </w:rPr>
        <w:t xml:space="preserve">. </w:t>
      </w:r>
      <w:r w:rsidRPr="00B44490">
        <w:rPr>
          <w:sz w:val="24"/>
          <w:szCs w:val="24"/>
        </w:rPr>
        <w:t>F.</w:t>
      </w:r>
      <w:r w:rsidR="00BF3FD7">
        <w:rPr>
          <w:sz w:val="24"/>
          <w:szCs w:val="24"/>
        </w:rPr>
        <w:t xml:space="preserve"> </w:t>
      </w:r>
      <w:r w:rsidRPr="00B44490">
        <w:rPr>
          <w:sz w:val="24"/>
          <w:szCs w:val="24"/>
        </w:rPr>
        <w:t xml:space="preserve">A canopy-coverage method of vegetational analysis. </w:t>
      </w:r>
      <w:r w:rsidRPr="00B44490">
        <w:rPr>
          <w:i/>
          <w:sz w:val="24"/>
          <w:szCs w:val="24"/>
        </w:rPr>
        <w:t>Northwest Science</w:t>
      </w:r>
      <w:r w:rsidRPr="00B44490">
        <w:rPr>
          <w:sz w:val="24"/>
          <w:szCs w:val="24"/>
        </w:rPr>
        <w:t xml:space="preserve">. </w:t>
      </w:r>
      <w:r w:rsidRPr="00B44490">
        <w:rPr>
          <w:b/>
          <w:sz w:val="24"/>
          <w:szCs w:val="24"/>
        </w:rPr>
        <w:t>33</w:t>
      </w:r>
      <w:r w:rsidR="00356512" w:rsidRPr="00563552">
        <w:rPr>
          <w:sz w:val="24"/>
          <w:szCs w:val="24"/>
        </w:rPr>
        <w:t>,</w:t>
      </w:r>
      <w:r w:rsidRPr="00B44490">
        <w:rPr>
          <w:b/>
          <w:sz w:val="24"/>
          <w:szCs w:val="24"/>
        </w:rPr>
        <w:t xml:space="preserve"> </w:t>
      </w:r>
      <w:r w:rsidRPr="00B44490">
        <w:rPr>
          <w:sz w:val="24"/>
          <w:szCs w:val="24"/>
        </w:rPr>
        <w:t>43-64 (1959).</w:t>
      </w:r>
    </w:p>
    <w:p w14:paraId="14790BAD" w14:textId="0BFB6707" w:rsidR="00CE0959" w:rsidRPr="00B44490" w:rsidRDefault="00CE0959" w:rsidP="002C539C">
      <w:pPr>
        <w:pStyle w:val="ListParagraph"/>
        <w:numPr>
          <w:ilvl w:val="0"/>
          <w:numId w:val="10"/>
        </w:numPr>
        <w:spacing w:after="0" w:line="240" w:lineRule="auto"/>
        <w:ind w:left="0" w:firstLine="0"/>
        <w:jc w:val="both"/>
        <w:rPr>
          <w:sz w:val="24"/>
          <w:szCs w:val="24"/>
        </w:rPr>
      </w:pPr>
      <w:r w:rsidRPr="00B44490">
        <w:rPr>
          <w:sz w:val="24"/>
          <w:szCs w:val="24"/>
        </w:rPr>
        <w:t>Heady</w:t>
      </w:r>
      <w:r w:rsidR="00FD0204" w:rsidRPr="00B44490">
        <w:rPr>
          <w:sz w:val="24"/>
          <w:szCs w:val="24"/>
        </w:rPr>
        <w:t>, H</w:t>
      </w:r>
      <w:r w:rsidR="00571B74">
        <w:rPr>
          <w:sz w:val="24"/>
          <w:szCs w:val="24"/>
        </w:rPr>
        <w:t xml:space="preserve">. </w:t>
      </w:r>
      <w:r w:rsidR="00FD0204" w:rsidRPr="00B44490">
        <w:rPr>
          <w:sz w:val="24"/>
          <w:szCs w:val="24"/>
        </w:rPr>
        <w:t>F</w:t>
      </w:r>
      <w:r w:rsidR="00790391" w:rsidRPr="00B44490">
        <w:rPr>
          <w:sz w:val="24"/>
          <w:szCs w:val="24"/>
        </w:rPr>
        <w:t>.</w:t>
      </w:r>
      <w:r w:rsidR="00FD0204" w:rsidRPr="00B44490">
        <w:rPr>
          <w:sz w:val="24"/>
          <w:szCs w:val="24"/>
        </w:rPr>
        <w:t xml:space="preserve">, </w:t>
      </w:r>
      <w:proofErr w:type="spellStart"/>
      <w:r w:rsidR="00FD0204" w:rsidRPr="00B44490">
        <w:rPr>
          <w:sz w:val="24"/>
          <w:szCs w:val="24"/>
        </w:rPr>
        <w:t>Gibbens</w:t>
      </w:r>
      <w:proofErr w:type="spellEnd"/>
      <w:r w:rsidR="00FD0204" w:rsidRPr="00B44490">
        <w:rPr>
          <w:sz w:val="24"/>
          <w:szCs w:val="24"/>
        </w:rPr>
        <w:t>, R</w:t>
      </w:r>
      <w:r w:rsidR="00571B74">
        <w:rPr>
          <w:sz w:val="24"/>
          <w:szCs w:val="24"/>
        </w:rPr>
        <w:t xml:space="preserve">. </w:t>
      </w:r>
      <w:r w:rsidR="00FD0204" w:rsidRPr="00B44490">
        <w:rPr>
          <w:sz w:val="24"/>
          <w:szCs w:val="24"/>
        </w:rPr>
        <w:t>P., Powell, R</w:t>
      </w:r>
      <w:r w:rsidR="00571B74">
        <w:rPr>
          <w:sz w:val="24"/>
          <w:szCs w:val="24"/>
        </w:rPr>
        <w:t xml:space="preserve">. </w:t>
      </w:r>
      <w:r w:rsidR="00FD0204" w:rsidRPr="00B44490">
        <w:rPr>
          <w:sz w:val="24"/>
          <w:szCs w:val="24"/>
        </w:rPr>
        <w:t xml:space="preserve">W. Comparison of charting, line intercept, and line point methods of sampling shrub types of </w:t>
      </w:r>
      <w:r w:rsidR="002849CC" w:rsidRPr="00B44490">
        <w:rPr>
          <w:sz w:val="24"/>
          <w:szCs w:val="24"/>
        </w:rPr>
        <w:t>vegetation</w:t>
      </w:r>
      <w:r w:rsidR="00FD0204" w:rsidRPr="00B44490">
        <w:rPr>
          <w:sz w:val="24"/>
          <w:szCs w:val="24"/>
        </w:rPr>
        <w:t xml:space="preserve">. </w:t>
      </w:r>
      <w:r w:rsidR="00FD0204" w:rsidRPr="00B44490">
        <w:rPr>
          <w:i/>
          <w:sz w:val="24"/>
          <w:szCs w:val="24"/>
        </w:rPr>
        <w:t>Journal of Range Management</w:t>
      </w:r>
      <w:r w:rsidR="00FD0204" w:rsidRPr="00B44490">
        <w:rPr>
          <w:sz w:val="24"/>
          <w:szCs w:val="24"/>
        </w:rPr>
        <w:t xml:space="preserve">. </w:t>
      </w:r>
      <w:r w:rsidR="00FD0204" w:rsidRPr="00B44490">
        <w:rPr>
          <w:b/>
          <w:sz w:val="24"/>
          <w:szCs w:val="24"/>
        </w:rPr>
        <w:t>12</w:t>
      </w:r>
      <w:r w:rsidR="00356512" w:rsidRPr="00563552">
        <w:rPr>
          <w:sz w:val="24"/>
          <w:szCs w:val="24"/>
        </w:rPr>
        <w:t>,</w:t>
      </w:r>
      <w:r w:rsidR="00FD0204" w:rsidRPr="00B44490">
        <w:rPr>
          <w:sz w:val="24"/>
          <w:szCs w:val="24"/>
        </w:rPr>
        <w:t xml:space="preserve"> 180-188</w:t>
      </w:r>
      <w:r w:rsidRPr="00B44490">
        <w:rPr>
          <w:sz w:val="24"/>
          <w:szCs w:val="24"/>
        </w:rPr>
        <w:t xml:space="preserve"> (1959).</w:t>
      </w:r>
    </w:p>
    <w:p w14:paraId="339E8CF3" w14:textId="0F04A8E8" w:rsidR="00CE0959" w:rsidRPr="00B44490" w:rsidRDefault="00CE0959" w:rsidP="002C539C">
      <w:pPr>
        <w:pStyle w:val="ListParagraph"/>
        <w:numPr>
          <w:ilvl w:val="0"/>
          <w:numId w:val="10"/>
        </w:numPr>
        <w:spacing w:after="0" w:line="240" w:lineRule="auto"/>
        <w:ind w:left="0" w:firstLine="0"/>
        <w:jc w:val="both"/>
        <w:rPr>
          <w:sz w:val="24"/>
          <w:szCs w:val="24"/>
        </w:rPr>
      </w:pPr>
      <w:r w:rsidRPr="00B44490">
        <w:rPr>
          <w:sz w:val="24"/>
          <w:szCs w:val="24"/>
        </w:rPr>
        <w:t>Levy</w:t>
      </w:r>
      <w:r w:rsidR="00D574B3" w:rsidRPr="00B44490">
        <w:rPr>
          <w:sz w:val="24"/>
          <w:szCs w:val="24"/>
        </w:rPr>
        <w:t>, E</w:t>
      </w:r>
      <w:r w:rsidR="00571B74">
        <w:rPr>
          <w:sz w:val="24"/>
          <w:szCs w:val="24"/>
        </w:rPr>
        <w:t xml:space="preserve">. </w:t>
      </w:r>
      <w:r w:rsidR="00D574B3" w:rsidRPr="00B44490">
        <w:rPr>
          <w:sz w:val="24"/>
          <w:szCs w:val="24"/>
        </w:rPr>
        <w:t>B., Madden, E</w:t>
      </w:r>
      <w:r w:rsidR="00571B74">
        <w:rPr>
          <w:sz w:val="24"/>
          <w:szCs w:val="24"/>
        </w:rPr>
        <w:t xml:space="preserve">. </w:t>
      </w:r>
      <w:r w:rsidR="00D574B3" w:rsidRPr="00B44490">
        <w:rPr>
          <w:sz w:val="24"/>
          <w:szCs w:val="24"/>
        </w:rPr>
        <w:t>A.</w:t>
      </w:r>
      <w:r w:rsidR="00BF3FD7">
        <w:rPr>
          <w:sz w:val="24"/>
          <w:szCs w:val="24"/>
        </w:rPr>
        <w:t xml:space="preserve"> </w:t>
      </w:r>
      <w:r w:rsidR="00D574B3" w:rsidRPr="00B44490">
        <w:rPr>
          <w:sz w:val="24"/>
          <w:szCs w:val="24"/>
        </w:rPr>
        <w:t xml:space="preserve">The point method of pasture analysis. </w:t>
      </w:r>
      <w:r w:rsidR="00D574B3" w:rsidRPr="00B44490">
        <w:rPr>
          <w:i/>
          <w:sz w:val="24"/>
          <w:szCs w:val="24"/>
        </w:rPr>
        <w:t>New Zealand Journal of Agriculture</w:t>
      </w:r>
      <w:r w:rsidR="00D574B3" w:rsidRPr="00B44490">
        <w:rPr>
          <w:sz w:val="24"/>
          <w:szCs w:val="24"/>
        </w:rPr>
        <w:t xml:space="preserve">. </w:t>
      </w:r>
      <w:r w:rsidR="00D574B3" w:rsidRPr="00B44490">
        <w:rPr>
          <w:b/>
          <w:sz w:val="24"/>
          <w:szCs w:val="24"/>
        </w:rPr>
        <w:t>46</w:t>
      </w:r>
      <w:r w:rsidR="00356512" w:rsidRPr="00563552">
        <w:rPr>
          <w:sz w:val="24"/>
          <w:szCs w:val="24"/>
        </w:rPr>
        <w:t>,</w:t>
      </w:r>
      <w:r w:rsidR="00D574B3" w:rsidRPr="00B44490">
        <w:rPr>
          <w:b/>
          <w:sz w:val="24"/>
          <w:szCs w:val="24"/>
        </w:rPr>
        <w:t xml:space="preserve"> </w:t>
      </w:r>
      <w:r w:rsidR="00D574B3" w:rsidRPr="00B44490">
        <w:rPr>
          <w:sz w:val="24"/>
          <w:szCs w:val="24"/>
        </w:rPr>
        <w:t>267-269 (1933).</w:t>
      </w:r>
    </w:p>
    <w:p w14:paraId="6CFDDD02" w14:textId="1C45EA2F" w:rsidR="00CE0959" w:rsidRPr="00B44490" w:rsidRDefault="00CE0959" w:rsidP="002C539C">
      <w:pPr>
        <w:pStyle w:val="ListParagraph"/>
        <w:numPr>
          <w:ilvl w:val="0"/>
          <w:numId w:val="10"/>
        </w:numPr>
        <w:spacing w:after="0" w:line="240" w:lineRule="auto"/>
        <w:ind w:left="0" w:firstLine="0"/>
        <w:jc w:val="both"/>
        <w:rPr>
          <w:sz w:val="24"/>
          <w:szCs w:val="24"/>
        </w:rPr>
      </w:pPr>
      <w:r w:rsidRPr="00B44490">
        <w:rPr>
          <w:sz w:val="24"/>
          <w:szCs w:val="24"/>
        </w:rPr>
        <w:t>Morrison, L</w:t>
      </w:r>
      <w:r w:rsidR="00571B74">
        <w:rPr>
          <w:sz w:val="24"/>
          <w:szCs w:val="24"/>
        </w:rPr>
        <w:t xml:space="preserve">. </w:t>
      </w:r>
      <w:r w:rsidRPr="00B44490">
        <w:rPr>
          <w:sz w:val="24"/>
          <w:szCs w:val="24"/>
        </w:rPr>
        <w:t>W.</w:t>
      </w:r>
      <w:r w:rsidR="00BF3FD7">
        <w:rPr>
          <w:sz w:val="24"/>
          <w:szCs w:val="24"/>
        </w:rPr>
        <w:t xml:space="preserve"> </w:t>
      </w:r>
      <w:r w:rsidRPr="00B44490">
        <w:rPr>
          <w:sz w:val="24"/>
          <w:szCs w:val="24"/>
        </w:rPr>
        <w:t xml:space="preserve">Observer error in vegetation surveys: a review. </w:t>
      </w:r>
      <w:r w:rsidRPr="00B44490">
        <w:rPr>
          <w:i/>
          <w:sz w:val="24"/>
          <w:szCs w:val="24"/>
        </w:rPr>
        <w:t xml:space="preserve">Journal of Plant Ecology. </w:t>
      </w:r>
      <w:r w:rsidRPr="00B44490">
        <w:rPr>
          <w:b/>
          <w:sz w:val="24"/>
          <w:szCs w:val="24"/>
        </w:rPr>
        <w:t>9</w:t>
      </w:r>
      <w:r w:rsidR="00356512" w:rsidRPr="00563552">
        <w:rPr>
          <w:sz w:val="24"/>
          <w:szCs w:val="24"/>
        </w:rPr>
        <w:t>,</w:t>
      </w:r>
      <w:r w:rsidRPr="00B44490">
        <w:rPr>
          <w:sz w:val="24"/>
          <w:szCs w:val="24"/>
        </w:rPr>
        <w:t xml:space="preserve"> </w:t>
      </w:r>
      <w:r w:rsidR="005F1883" w:rsidRPr="00B44490">
        <w:rPr>
          <w:sz w:val="24"/>
          <w:szCs w:val="24"/>
        </w:rPr>
        <w:t>367-379</w:t>
      </w:r>
      <w:r w:rsidRPr="00B44490">
        <w:rPr>
          <w:sz w:val="24"/>
          <w:szCs w:val="24"/>
        </w:rPr>
        <w:t xml:space="preserve"> (2016).</w:t>
      </w:r>
    </w:p>
    <w:p w14:paraId="6A4AD69D" w14:textId="43F01CBC" w:rsidR="00FD0204" w:rsidRPr="00B44490" w:rsidRDefault="00FD0204" w:rsidP="002C539C">
      <w:pPr>
        <w:pStyle w:val="ListParagraph"/>
        <w:numPr>
          <w:ilvl w:val="0"/>
          <w:numId w:val="10"/>
        </w:numPr>
        <w:spacing w:after="0" w:line="240" w:lineRule="auto"/>
        <w:ind w:left="0" w:firstLine="0"/>
        <w:jc w:val="both"/>
        <w:rPr>
          <w:sz w:val="24"/>
          <w:szCs w:val="24"/>
        </w:rPr>
      </w:pPr>
      <w:r w:rsidRPr="00B44490">
        <w:rPr>
          <w:sz w:val="24"/>
          <w:szCs w:val="24"/>
        </w:rPr>
        <w:t>Kennedy, K</w:t>
      </w:r>
      <w:r w:rsidR="00571B74">
        <w:rPr>
          <w:sz w:val="24"/>
          <w:szCs w:val="24"/>
        </w:rPr>
        <w:t xml:space="preserve">. </w:t>
      </w:r>
      <w:r w:rsidRPr="00B44490">
        <w:rPr>
          <w:sz w:val="24"/>
          <w:szCs w:val="24"/>
        </w:rPr>
        <w:t>A., Addison, P</w:t>
      </w:r>
      <w:r w:rsidR="00571B74">
        <w:rPr>
          <w:sz w:val="24"/>
          <w:szCs w:val="24"/>
        </w:rPr>
        <w:t xml:space="preserve">. </w:t>
      </w:r>
      <w:r w:rsidRPr="00B44490">
        <w:rPr>
          <w:sz w:val="24"/>
          <w:szCs w:val="24"/>
        </w:rPr>
        <w:t>A.</w:t>
      </w:r>
      <w:r w:rsidR="00BF3FD7">
        <w:rPr>
          <w:sz w:val="24"/>
          <w:szCs w:val="24"/>
        </w:rPr>
        <w:t xml:space="preserve"> </w:t>
      </w:r>
      <w:r w:rsidRPr="00B44490">
        <w:rPr>
          <w:sz w:val="24"/>
          <w:szCs w:val="24"/>
        </w:rPr>
        <w:t xml:space="preserve">Some considerations for the use of visual estimates of plant cover in biomonitoring. </w:t>
      </w:r>
      <w:r w:rsidRPr="00B44490">
        <w:rPr>
          <w:i/>
          <w:sz w:val="24"/>
          <w:szCs w:val="24"/>
        </w:rPr>
        <w:t>Journal of Ecology</w:t>
      </w:r>
      <w:r w:rsidRPr="00B44490">
        <w:rPr>
          <w:sz w:val="24"/>
          <w:szCs w:val="24"/>
        </w:rPr>
        <w:t xml:space="preserve">. </w:t>
      </w:r>
      <w:r w:rsidRPr="00B44490">
        <w:rPr>
          <w:b/>
          <w:sz w:val="24"/>
          <w:szCs w:val="24"/>
        </w:rPr>
        <w:t>75</w:t>
      </w:r>
      <w:r w:rsidR="00356512" w:rsidRPr="00563552">
        <w:rPr>
          <w:sz w:val="24"/>
          <w:szCs w:val="24"/>
        </w:rPr>
        <w:t>,</w:t>
      </w:r>
      <w:r w:rsidR="00356512">
        <w:rPr>
          <w:sz w:val="24"/>
          <w:szCs w:val="24"/>
        </w:rPr>
        <w:t xml:space="preserve"> </w:t>
      </w:r>
      <w:r w:rsidRPr="00B44490">
        <w:rPr>
          <w:sz w:val="24"/>
          <w:szCs w:val="24"/>
        </w:rPr>
        <w:t>151-157 (1987).</w:t>
      </w:r>
    </w:p>
    <w:p w14:paraId="52B5B971" w14:textId="6D8B3EA5" w:rsidR="00FD0204" w:rsidRPr="00B44490" w:rsidRDefault="00FD0204"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Bergstedt</w:t>
      </w:r>
      <w:proofErr w:type="spellEnd"/>
      <w:r w:rsidRPr="00B44490">
        <w:rPr>
          <w:sz w:val="24"/>
          <w:szCs w:val="24"/>
        </w:rPr>
        <w:t>, J., Westerberg, L., Milberg, P.</w:t>
      </w:r>
      <w:r w:rsidR="00BF3FD7">
        <w:rPr>
          <w:sz w:val="24"/>
          <w:szCs w:val="24"/>
        </w:rPr>
        <w:t xml:space="preserve"> </w:t>
      </w:r>
      <w:r w:rsidRPr="00B44490">
        <w:rPr>
          <w:sz w:val="24"/>
          <w:szCs w:val="24"/>
        </w:rPr>
        <w:t xml:space="preserve">In the eye of the beholder: bias and stochastic variation in cover estimates. </w:t>
      </w:r>
      <w:r w:rsidRPr="00B44490">
        <w:rPr>
          <w:i/>
          <w:sz w:val="24"/>
          <w:szCs w:val="24"/>
        </w:rPr>
        <w:t>Plant Ecology</w:t>
      </w:r>
      <w:r w:rsidRPr="00B44490">
        <w:rPr>
          <w:sz w:val="24"/>
          <w:szCs w:val="24"/>
        </w:rPr>
        <w:t xml:space="preserve">. </w:t>
      </w:r>
      <w:r w:rsidRPr="00B44490">
        <w:rPr>
          <w:b/>
          <w:sz w:val="24"/>
          <w:szCs w:val="24"/>
        </w:rPr>
        <w:t>204</w:t>
      </w:r>
      <w:r w:rsidR="00356512" w:rsidRPr="00563552">
        <w:rPr>
          <w:sz w:val="24"/>
          <w:szCs w:val="24"/>
        </w:rPr>
        <w:t>,</w:t>
      </w:r>
      <w:r w:rsidR="00356512">
        <w:rPr>
          <w:sz w:val="24"/>
          <w:szCs w:val="24"/>
        </w:rPr>
        <w:t xml:space="preserve"> </w:t>
      </w:r>
      <w:r w:rsidRPr="00B44490">
        <w:rPr>
          <w:sz w:val="24"/>
          <w:szCs w:val="24"/>
        </w:rPr>
        <w:t>271-283 (2009).</w:t>
      </w:r>
    </w:p>
    <w:p w14:paraId="137348B2" w14:textId="34D708FD" w:rsidR="00FD0204" w:rsidRPr="00B44490" w:rsidRDefault="00FD0204" w:rsidP="002C539C">
      <w:pPr>
        <w:pStyle w:val="ListParagraph"/>
        <w:numPr>
          <w:ilvl w:val="0"/>
          <w:numId w:val="10"/>
        </w:numPr>
        <w:spacing w:after="0" w:line="240" w:lineRule="auto"/>
        <w:ind w:left="0" w:firstLine="0"/>
        <w:jc w:val="both"/>
        <w:rPr>
          <w:sz w:val="24"/>
          <w:szCs w:val="24"/>
        </w:rPr>
      </w:pPr>
      <w:r w:rsidRPr="00B44490">
        <w:rPr>
          <w:sz w:val="24"/>
          <w:szCs w:val="24"/>
        </w:rPr>
        <w:t>Curran, M</w:t>
      </w:r>
      <w:r w:rsidR="00571B74">
        <w:rPr>
          <w:sz w:val="24"/>
          <w:szCs w:val="24"/>
        </w:rPr>
        <w:t xml:space="preserve">. </w:t>
      </w:r>
      <w:r w:rsidRPr="00B44490">
        <w:rPr>
          <w:sz w:val="24"/>
          <w:szCs w:val="24"/>
        </w:rPr>
        <w:t>F.</w:t>
      </w:r>
      <w:r w:rsidR="00356512">
        <w:rPr>
          <w:sz w:val="24"/>
          <w:szCs w:val="24"/>
        </w:rPr>
        <w:t xml:space="preserve"> et al.</w:t>
      </w:r>
      <w:r w:rsidRPr="00B44490">
        <w:rPr>
          <w:sz w:val="24"/>
          <w:szCs w:val="24"/>
        </w:rPr>
        <w:t xml:space="preserve"> Spatially balanced sampling and ground-level imagery for vegetation monitoring on reclaimed well pads.</w:t>
      </w:r>
      <w:r w:rsidR="00BF3FD7">
        <w:rPr>
          <w:sz w:val="24"/>
          <w:szCs w:val="24"/>
        </w:rPr>
        <w:t xml:space="preserve"> </w:t>
      </w:r>
      <w:r w:rsidRPr="00B44490">
        <w:rPr>
          <w:i/>
          <w:sz w:val="24"/>
          <w:szCs w:val="24"/>
        </w:rPr>
        <w:t>Restoration Ecology</w:t>
      </w:r>
      <w:r w:rsidRPr="00B44490">
        <w:rPr>
          <w:sz w:val="24"/>
          <w:szCs w:val="24"/>
        </w:rPr>
        <w:t>.</w:t>
      </w:r>
      <w:r w:rsidR="00BF3FD7">
        <w:rPr>
          <w:sz w:val="24"/>
          <w:szCs w:val="24"/>
        </w:rPr>
        <w:t xml:space="preserve"> </w:t>
      </w:r>
      <w:r w:rsidRPr="00B44490">
        <w:rPr>
          <w:b/>
          <w:sz w:val="24"/>
          <w:szCs w:val="24"/>
        </w:rPr>
        <w:t>27</w:t>
      </w:r>
      <w:r w:rsidR="00356512" w:rsidRPr="00563552">
        <w:rPr>
          <w:sz w:val="24"/>
          <w:szCs w:val="24"/>
        </w:rPr>
        <w:t>,</w:t>
      </w:r>
      <w:r w:rsidR="00BF3FD7">
        <w:rPr>
          <w:sz w:val="24"/>
          <w:szCs w:val="24"/>
        </w:rPr>
        <w:t xml:space="preserve"> </w:t>
      </w:r>
      <w:r w:rsidRPr="00B44490">
        <w:rPr>
          <w:sz w:val="24"/>
          <w:szCs w:val="24"/>
        </w:rPr>
        <w:t>974-980 (2019).</w:t>
      </w:r>
    </w:p>
    <w:p w14:paraId="13DD9042" w14:textId="13A6487E" w:rsidR="008E2D2B" w:rsidRPr="00B44490" w:rsidRDefault="008E2D2B"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Duniway</w:t>
      </w:r>
      <w:proofErr w:type="spellEnd"/>
      <w:r w:rsidRPr="00B44490">
        <w:rPr>
          <w:sz w:val="24"/>
          <w:szCs w:val="24"/>
        </w:rPr>
        <w:t>, M</w:t>
      </w:r>
      <w:r w:rsidR="00571B74">
        <w:rPr>
          <w:sz w:val="24"/>
          <w:szCs w:val="24"/>
        </w:rPr>
        <w:t xml:space="preserve">. </w:t>
      </w:r>
      <w:r w:rsidRPr="00B44490">
        <w:rPr>
          <w:sz w:val="24"/>
          <w:szCs w:val="24"/>
        </w:rPr>
        <w:t>C., Karl, J</w:t>
      </w:r>
      <w:r w:rsidR="00571B74">
        <w:rPr>
          <w:sz w:val="24"/>
          <w:szCs w:val="24"/>
        </w:rPr>
        <w:t xml:space="preserve">. </w:t>
      </w:r>
      <w:r w:rsidRPr="00B44490">
        <w:rPr>
          <w:sz w:val="24"/>
          <w:szCs w:val="24"/>
        </w:rPr>
        <w:t xml:space="preserve">W., Shrader, S., </w:t>
      </w:r>
      <w:proofErr w:type="spellStart"/>
      <w:r w:rsidRPr="00B44490">
        <w:rPr>
          <w:sz w:val="24"/>
          <w:szCs w:val="24"/>
        </w:rPr>
        <w:t>Baquera</w:t>
      </w:r>
      <w:proofErr w:type="spellEnd"/>
      <w:r w:rsidRPr="00B44490">
        <w:rPr>
          <w:sz w:val="24"/>
          <w:szCs w:val="24"/>
        </w:rPr>
        <w:t>, N., Herrick, J</w:t>
      </w:r>
      <w:r w:rsidR="00571B74">
        <w:rPr>
          <w:sz w:val="24"/>
          <w:szCs w:val="24"/>
        </w:rPr>
        <w:t xml:space="preserve">. </w:t>
      </w:r>
      <w:r w:rsidRPr="00B44490">
        <w:rPr>
          <w:sz w:val="24"/>
          <w:szCs w:val="24"/>
        </w:rPr>
        <w:t>E. Rangeland and pasture monitoring: an approach to interpretation of high‐resolution imagery focused on observer calibration for repeatability.</w:t>
      </w:r>
      <w:r w:rsidR="00BF3FD7">
        <w:rPr>
          <w:sz w:val="24"/>
          <w:szCs w:val="24"/>
        </w:rPr>
        <w:t xml:space="preserve"> </w:t>
      </w:r>
      <w:r w:rsidRPr="00B44490">
        <w:rPr>
          <w:i/>
          <w:sz w:val="24"/>
          <w:szCs w:val="24"/>
        </w:rPr>
        <w:t xml:space="preserve">Environmental Monitoring and Assessment. </w:t>
      </w:r>
      <w:r w:rsidRPr="00B44490">
        <w:rPr>
          <w:b/>
          <w:sz w:val="24"/>
          <w:szCs w:val="24"/>
        </w:rPr>
        <w:t>184</w:t>
      </w:r>
      <w:r w:rsidR="00356512" w:rsidRPr="00563552">
        <w:rPr>
          <w:sz w:val="24"/>
          <w:szCs w:val="24"/>
        </w:rPr>
        <w:t>,</w:t>
      </w:r>
      <w:r w:rsidRPr="00B44490">
        <w:rPr>
          <w:b/>
          <w:sz w:val="24"/>
          <w:szCs w:val="24"/>
        </w:rPr>
        <w:t xml:space="preserve"> </w:t>
      </w:r>
      <w:r w:rsidRPr="00B44490">
        <w:rPr>
          <w:sz w:val="24"/>
          <w:szCs w:val="24"/>
        </w:rPr>
        <w:t>3789-3804 (2011).</w:t>
      </w:r>
    </w:p>
    <w:p w14:paraId="288A4065" w14:textId="3A00E16D" w:rsidR="006D7716" w:rsidRPr="00B44490" w:rsidRDefault="006D7716" w:rsidP="002C539C">
      <w:pPr>
        <w:pStyle w:val="ListParagraph"/>
        <w:numPr>
          <w:ilvl w:val="0"/>
          <w:numId w:val="10"/>
        </w:numPr>
        <w:spacing w:after="0" w:line="240" w:lineRule="auto"/>
        <w:ind w:left="0" w:firstLine="0"/>
        <w:jc w:val="both"/>
        <w:rPr>
          <w:sz w:val="24"/>
          <w:szCs w:val="24"/>
        </w:rPr>
      </w:pPr>
      <w:r w:rsidRPr="00B44490">
        <w:rPr>
          <w:sz w:val="24"/>
          <w:szCs w:val="24"/>
        </w:rPr>
        <w:t>Curran, M</w:t>
      </w:r>
      <w:r w:rsidR="00571B74">
        <w:rPr>
          <w:sz w:val="24"/>
          <w:szCs w:val="24"/>
        </w:rPr>
        <w:t xml:space="preserve">. </w:t>
      </w:r>
      <w:r w:rsidRPr="00B44490">
        <w:rPr>
          <w:sz w:val="24"/>
          <w:szCs w:val="24"/>
        </w:rPr>
        <w:t>F.</w:t>
      </w:r>
      <w:r w:rsidR="00356512">
        <w:rPr>
          <w:sz w:val="24"/>
          <w:szCs w:val="24"/>
        </w:rPr>
        <w:t xml:space="preserve"> et al.</w:t>
      </w:r>
      <w:r w:rsidRPr="00B44490">
        <w:rPr>
          <w:sz w:val="24"/>
          <w:szCs w:val="24"/>
        </w:rPr>
        <w:t xml:space="preserve"> </w:t>
      </w:r>
      <w:r w:rsidR="004C7609" w:rsidRPr="00B44490">
        <w:rPr>
          <w:sz w:val="24"/>
          <w:szCs w:val="24"/>
        </w:rPr>
        <w:t xml:space="preserve">Combining spatially balanced sampling, route optimization, and remote sensing to assess biodiversity response to reclamation practices on semi-arid well pads. </w:t>
      </w:r>
      <w:r w:rsidR="004C7609" w:rsidRPr="00B44490">
        <w:rPr>
          <w:i/>
          <w:iCs/>
          <w:sz w:val="24"/>
          <w:szCs w:val="24"/>
        </w:rPr>
        <w:t>Biodiversity</w:t>
      </w:r>
      <w:r w:rsidR="004C7609" w:rsidRPr="00B44490">
        <w:rPr>
          <w:sz w:val="24"/>
          <w:szCs w:val="24"/>
        </w:rPr>
        <w:t xml:space="preserve">. </w:t>
      </w:r>
      <w:r w:rsidR="001A2365" w:rsidRPr="00B44490">
        <w:rPr>
          <w:sz w:val="24"/>
          <w:szCs w:val="24"/>
        </w:rPr>
        <w:t xml:space="preserve">DOI: </w:t>
      </w:r>
      <w:r w:rsidR="001A2365" w:rsidRPr="00B44490">
        <w:rPr>
          <w:rFonts w:ascii="Calibri" w:hAnsi="Calibri" w:cs="Calibri"/>
          <w:color w:val="201F1E"/>
          <w:sz w:val="24"/>
          <w:szCs w:val="24"/>
          <w:shd w:val="clear" w:color="auto" w:fill="FFFFFF"/>
        </w:rPr>
        <w:t>10.1080/14888386.2020.1733085</w:t>
      </w:r>
      <w:r w:rsidR="004C7609" w:rsidRPr="00B44490">
        <w:rPr>
          <w:sz w:val="24"/>
          <w:szCs w:val="24"/>
        </w:rPr>
        <w:t xml:space="preserve"> (2020).</w:t>
      </w:r>
    </w:p>
    <w:p w14:paraId="07299328" w14:textId="26AD28F8" w:rsidR="00FD0204" w:rsidRPr="00B44490" w:rsidRDefault="00FD0204" w:rsidP="002C539C">
      <w:pPr>
        <w:pStyle w:val="ListParagraph"/>
        <w:numPr>
          <w:ilvl w:val="0"/>
          <w:numId w:val="10"/>
        </w:numPr>
        <w:spacing w:after="0" w:line="240" w:lineRule="auto"/>
        <w:ind w:left="0" w:firstLine="0"/>
        <w:jc w:val="both"/>
        <w:rPr>
          <w:sz w:val="24"/>
          <w:szCs w:val="24"/>
        </w:rPr>
      </w:pPr>
      <w:r w:rsidRPr="00B44490">
        <w:rPr>
          <w:sz w:val="24"/>
          <w:szCs w:val="24"/>
        </w:rPr>
        <w:t>Stevens, D</w:t>
      </w:r>
      <w:r w:rsidR="00571B74">
        <w:rPr>
          <w:sz w:val="24"/>
          <w:szCs w:val="24"/>
        </w:rPr>
        <w:t xml:space="preserve">. </w:t>
      </w:r>
      <w:r w:rsidRPr="00B44490">
        <w:rPr>
          <w:sz w:val="24"/>
          <w:szCs w:val="24"/>
        </w:rPr>
        <w:t>L., Olsen, A</w:t>
      </w:r>
      <w:r w:rsidR="00571B74">
        <w:rPr>
          <w:sz w:val="24"/>
          <w:szCs w:val="24"/>
        </w:rPr>
        <w:t xml:space="preserve">. </w:t>
      </w:r>
      <w:r w:rsidRPr="00B44490">
        <w:rPr>
          <w:sz w:val="24"/>
          <w:szCs w:val="24"/>
        </w:rPr>
        <w:t>R.</w:t>
      </w:r>
      <w:r w:rsidR="00BF3FD7">
        <w:rPr>
          <w:sz w:val="24"/>
          <w:szCs w:val="24"/>
        </w:rPr>
        <w:t xml:space="preserve"> </w:t>
      </w:r>
      <w:r w:rsidRPr="00B44490">
        <w:rPr>
          <w:sz w:val="24"/>
          <w:szCs w:val="24"/>
        </w:rPr>
        <w:t>Spatially balanced sampling of natural resources.</w:t>
      </w:r>
      <w:r w:rsidR="00BF3FD7">
        <w:rPr>
          <w:sz w:val="24"/>
          <w:szCs w:val="24"/>
        </w:rPr>
        <w:t xml:space="preserve"> </w:t>
      </w:r>
      <w:r w:rsidRPr="00B44490">
        <w:rPr>
          <w:i/>
          <w:sz w:val="24"/>
          <w:szCs w:val="24"/>
        </w:rPr>
        <w:t xml:space="preserve">Journal of the American Statistical Association. </w:t>
      </w:r>
      <w:r w:rsidRPr="00B44490">
        <w:rPr>
          <w:b/>
          <w:sz w:val="24"/>
          <w:szCs w:val="24"/>
        </w:rPr>
        <w:t>99</w:t>
      </w:r>
      <w:r w:rsidR="00571B74" w:rsidRPr="00563552">
        <w:rPr>
          <w:sz w:val="24"/>
          <w:szCs w:val="24"/>
        </w:rPr>
        <w:t>,</w:t>
      </w:r>
      <w:r w:rsidRPr="00B44490">
        <w:rPr>
          <w:b/>
          <w:sz w:val="24"/>
          <w:szCs w:val="24"/>
        </w:rPr>
        <w:t xml:space="preserve"> </w:t>
      </w:r>
      <w:r w:rsidRPr="00B44490">
        <w:rPr>
          <w:iCs/>
          <w:sz w:val="24"/>
          <w:szCs w:val="24"/>
        </w:rPr>
        <w:t>262-278</w:t>
      </w:r>
      <w:r w:rsidRPr="00B44490">
        <w:rPr>
          <w:i/>
          <w:sz w:val="24"/>
          <w:szCs w:val="24"/>
        </w:rPr>
        <w:t xml:space="preserve"> </w:t>
      </w:r>
      <w:r w:rsidRPr="00B44490">
        <w:rPr>
          <w:sz w:val="24"/>
          <w:szCs w:val="24"/>
        </w:rPr>
        <w:t>(2004).</w:t>
      </w:r>
    </w:p>
    <w:p w14:paraId="129FCE3A" w14:textId="1B0F2A40" w:rsidR="00FD0204" w:rsidRPr="00B44490" w:rsidRDefault="00FD0204" w:rsidP="002C539C">
      <w:pPr>
        <w:pStyle w:val="ListParagraph"/>
        <w:numPr>
          <w:ilvl w:val="0"/>
          <w:numId w:val="10"/>
        </w:numPr>
        <w:spacing w:after="0" w:line="240" w:lineRule="auto"/>
        <w:ind w:left="0" w:firstLine="0"/>
        <w:jc w:val="both"/>
        <w:rPr>
          <w:sz w:val="24"/>
          <w:szCs w:val="24"/>
        </w:rPr>
      </w:pPr>
      <w:r w:rsidRPr="00B44490">
        <w:rPr>
          <w:sz w:val="24"/>
          <w:szCs w:val="24"/>
        </w:rPr>
        <w:lastRenderedPageBreak/>
        <w:t>Robertson, B</w:t>
      </w:r>
      <w:r w:rsidR="00571B74">
        <w:rPr>
          <w:sz w:val="24"/>
          <w:szCs w:val="24"/>
        </w:rPr>
        <w:t xml:space="preserve">. </w:t>
      </w:r>
      <w:r w:rsidRPr="00B44490">
        <w:rPr>
          <w:sz w:val="24"/>
          <w:szCs w:val="24"/>
        </w:rPr>
        <w:t xml:space="preserve">L., </w:t>
      </w:r>
      <w:r w:rsidR="002D233B" w:rsidRPr="00B44490">
        <w:rPr>
          <w:sz w:val="24"/>
          <w:szCs w:val="24"/>
        </w:rPr>
        <w:t>Brown, J</w:t>
      </w:r>
      <w:r w:rsidR="00571B74">
        <w:rPr>
          <w:sz w:val="24"/>
          <w:szCs w:val="24"/>
        </w:rPr>
        <w:t xml:space="preserve">. </w:t>
      </w:r>
      <w:r w:rsidR="002D233B" w:rsidRPr="00B44490">
        <w:rPr>
          <w:sz w:val="24"/>
          <w:szCs w:val="24"/>
        </w:rPr>
        <w:t xml:space="preserve">A., McDonald, T., </w:t>
      </w:r>
      <w:proofErr w:type="spellStart"/>
      <w:r w:rsidR="002D233B" w:rsidRPr="00B44490">
        <w:rPr>
          <w:sz w:val="24"/>
          <w:szCs w:val="24"/>
        </w:rPr>
        <w:t>Jaksons</w:t>
      </w:r>
      <w:proofErr w:type="spellEnd"/>
      <w:r w:rsidR="002D233B" w:rsidRPr="00B44490">
        <w:rPr>
          <w:sz w:val="24"/>
          <w:szCs w:val="24"/>
        </w:rPr>
        <w:t>, P. BAS: Balanced acceptance sampling of natural resources.</w:t>
      </w:r>
      <w:r w:rsidR="00BF3FD7">
        <w:rPr>
          <w:sz w:val="24"/>
          <w:szCs w:val="24"/>
        </w:rPr>
        <w:t xml:space="preserve"> </w:t>
      </w:r>
      <w:r w:rsidR="002D233B" w:rsidRPr="00B44490">
        <w:rPr>
          <w:i/>
          <w:sz w:val="24"/>
          <w:szCs w:val="24"/>
        </w:rPr>
        <w:t>Biometrics</w:t>
      </w:r>
      <w:r w:rsidR="002D233B" w:rsidRPr="00B44490">
        <w:rPr>
          <w:sz w:val="24"/>
          <w:szCs w:val="24"/>
        </w:rPr>
        <w:t>.</w:t>
      </w:r>
      <w:r w:rsidR="00BF3FD7">
        <w:rPr>
          <w:sz w:val="24"/>
          <w:szCs w:val="24"/>
        </w:rPr>
        <w:t xml:space="preserve"> </w:t>
      </w:r>
      <w:r w:rsidR="002D233B" w:rsidRPr="00B44490">
        <w:rPr>
          <w:b/>
          <w:sz w:val="24"/>
          <w:szCs w:val="24"/>
        </w:rPr>
        <w:t>69</w:t>
      </w:r>
      <w:r w:rsidR="00571B74" w:rsidRPr="00563552">
        <w:rPr>
          <w:sz w:val="24"/>
          <w:szCs w:val="24"/>
        </w:rPr>
        <w:t>,</w:t>
      </w:r>
      <w:r w:rsidR="002D233B" w:rsidRPr="00B44490">
        <w:rPr>
          <w:sz w:val="24"/>
          <w:szCs w:val="24"/>
        </w:rPr>
        <w:t xml:space="preserve"> 776-784 (2013).</w:t>
      </w:r>
    </w:p>
    <w:p w14:paraId="5C5DB89F" w14:textId="4E97DA8B" w:rsidR="002D233B" w:rsidRPr="00B44490" w:rsidRDefault="002D233B" w:rsidP="002C539C">
      <w:pPr>
        <w:pStyle w:val="ListParagraph"/>
        <w:numPr>
          <w:ilvl w:val="0"/>
          <w:numId w:val="10"/>
        </w:numPr>
        <w:spacing w:after="0" w:line="240" w:lineRule="auto"/>
        <w:ind w:left="0" w:firstLine="0"/>
        <w:jc w:val="both"/>
        <w:rPr>
          <w:sz w:val="24"/>
          <w:szCs w:val="24"/>
        </w:rPr>
      </w:pPr>
      <w:r w:rsidRPr="00B44490">
        <w:rPr>
          <w:sz w:val="24"/>
          <w:szCs w:val="24"/>
        </w:rPr>
        <w:t>Brown, J</w:t>
      </w:r>
      <w:r w:rsidR="00571B74">
        <w:rPr>
          <w:sz w:val="24"/>
          <w:szCs w:val="24"/>
        </w:rPr>
        <w:t xml:space="preserve">. </w:t>
      </w:r>
      <w:r w:rsidRPr="00B44490">
        <w:rPr>
          <w:sz w:val="24"/>
          <w:szCs w:val="24"/>
        </w:rPr>
        <w:t xml:space="preserve">A., </w:t>
      </w:r>
      <w:r w:rsidR="00432705" w:rsidRPr="00B44490">
        <w:rPr>
          <w:sz w:val="24"/>
          <w:szCs w:val="24"/>
        </w:rPr>
        <w:t>Robertson, B</w:t>
      </w:r>
      <w:r w:rsidR="00571B74">
        <w:rPr>
          <w:sz w:val="24"/>
          <w:szCs w:val="24"/>
        </w:rPr>
        <w:t xml:space="preserve">. </w:t>
      </w:r>
      <w:r w:rsidR="00432705" w:rsidRPr="00B44490">
        <w:rPr>
          <w:sz w:val="24"/>
          <w:szCs w:val="24"/>
        </w:rPr>
        <w:t>L., McDonald, T.</w:t>
      </w:r>
      <w:r w:rsidR="00BF3FD7">
        <w:rPr>
          <w:sz w:val="24"/>
          <w:szCs w:val="24"/>
        </w:rPr>
        <w:t xml:space="preserve"> </w:t>
      </w:r>
      <w:r w:rsidR="00432705" w:rsidRPr="00B44490">
        <w:rPr>
          <w:sz w:val="24"/>
          <w:szCs w:val="24"/>
        </w:rPr>
        <w:t xml:space="preserve">Spatially balanced sampling: application to environmental surveys. </w:t>
      </w:r>
      <w:r w:rsidR="00432705" w:rsidRPr="00B44490">
        <w:rPr>
          <w:i/>
          <w:sz w:val="24"/>
          <w:szCs w:val="24"/>
        </w:rPr>
        <w:t>Procedia Environmental Sciences</w:t>
      </w:r>
      <w:r w:rsidR="00432705" w:rsidRPr="00B44490">
        <w:rPr>
          <w:sz w:val="24"/>
          <w:szCs w:val="24"/>
        </w:rPr>
        <w:t xml:space="preserve">. </w:t>
      </w:r>
      <w:r w:rsidR="00432705" w:rsidRPr="00B44490">
        <w:rPr>
          <w:b/>
          <w:sz w:val="24"/>
          <w:szCs w:val="24"/>
        </w:rPr>
        <w:t>27</w:t>
      </w:r>
      <w:r w:rsidR="00571B74" w:rsidRPr="00563552">
        <w:rPr>
          <w:sz w:val="24"/>
          <w:szCs w:val="24"/>
        </w:rPr>
        <w:t>,</w:t>
      </w:r>
      <w:r w:rsidR="00571B74">
        <w:rPr>
          <w:sz w:val="24"/>
          <w:szCs w:val="24"/>
        </w:rPr>
        <w:t xml:space="preserve"> </w:t>
      </w:r>
      <w:r w:rsidR="00432705" w:rsidRPr="00B44490">
        <w:rPr>
          <w:sz w:val="24"/>
          <w:szCs w:val="24"/>
        </w:rPr>
        <w:t>6-9 (2015).</w:t>
      </w:r>
    </w:p>
    <w:p w14:paraId="2BAFE5F9" w14:textId="242C0083" w:rsidR="002D233B" w:rsidRPr="00B44490" w:rsidRDefault="002D233B" w:rsidP="002C539C">
      <w:pPr>
        <w:pStyle w:val="ListParagraph"/>
        <w:numPr>
          <w:ilvl w:val="0"/>
          <w:numId w:val="10"/>
        </w:numPr>
        <w:spacing w:after="0" w:line="240" w:lineRule="auto"/>
        <w:ind w:left="0" w:firstLine="0"/>
        <w:jc w:val="both"/>
        <w:rPr>
          <w:sz w:val="24"/>
          <w:szCs w:val="24"/>
        </w:rPr>
      </w:pPr>
      <w:r w:rsidRPr="00B44490">
        <w:rPr>
          <w:sz w:val="24"/>
          <w:szCs w:val="24"/>
        </w:rPr>
        <w:t>Robertson, B</w:t>
      </w:r>
      <w:r w:rsidR="00571B74">
        <w:rPr>
          <w:sz w:val="24"/>
          <w:szCs w:val="24"/>
        </w:rPr>
        <w:t xml:space="preserve">. </w:t>
      </w:r>
      <w:r w:rsidRPr="00B44490">
        <w:rPr>
          <w:sz w:val="24"/>
          <w:szCs w:val="24"/>
        </w:rPr>
        <w:t>L., McDonald, T., Price, C</w:t>
      </w:r>
      <w:r w:rsidR="00571B74">
        <w:rPr>
          <w:sz w:val="24"/>
          <w:szCs w:val="24"/>
        </w:rPr>
        <w:t xml:space="preserve">. </w:t>
      </w:r>
      <w:r w:rsidRPr="00B44490">
        <w:rPr>
          <w:sz w:val="24"/>
          <w:szCs w:val="24"/>
        </w:rPr>
        <w:t>J., Brown, J</w:t>
      </w:r>
      <w:r w:rsidR="00571B74">
        <w:rPr>
          <w:sz w:val="24"/>
          <w:szCs w:val="24"/>
        </w:rPr>
        <w:t xml:space="preserve">. </w:t>
      </w:r>
      <w:r w:rsidRPr="00B44490">
        <w:rPr>
          <w:sz w:val="24"/>
          <w:szCs w:val="24"/>
        </w:rPr>
        <w:t xml:space="preserve">A. A modification of balanced acceptance sampling. </w:t>
      </w:r>
      <w:r w:rsidRPr="00B44490">
        <w:rPr>
          <w:i/>
          <w:sz w:val="24"/>
          <w:szCs w:val="24"/>
        </w:rPr>
        <w:t>Statistics &amp; Probability Letters</w:t>
      </w:r>
      <w:r w:rsidRPr="00B44490">
        <w:rPr>
          <w:sz w:val="24"/>
          <w:szCs w:val="24"/>
        </w:rPr>
        <w:t xml:space="preserve">. </w:t>
      </w:r>
      <w:r w:rsidRPr="00B44490">
        <w:rPr>
          <w:b/>
          <w:sz w:val="24"/>
          <w:szCs w:val="24"/>
        </w:rPr>
        <w:t>109</w:t>
      </w:r>
      <w:r w:rsidR="00571B74" w:rsidRPr="00563552">
        <w:rPr>
          <w:sz w:val="24"/>
          <w:szCs w:val="24"/>
        </w:rPr>
        <w:t>,</w:t>
      </w:r>
      <w:r w:rsidRPr="00B44490">
        <w:rPr>
          <w:sz w:val="24"/>
          <w:szCs w:val="24"/>
        </w:rPr>
        <w:t xml:space="preserve"> 107-112 (2017).</w:t>
      </w:r>
    </w:p>
    <w:p w14:paraId="40DF4528" w14:textId="4CCA4BC5" w:rsidR="002D233B" w:rsidRPr="00B44490" w:rsidRDefault="002D233B"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Kermorvant</w:t>
      </w:r>
      <w:proofErr w:type="spellEnd"/>
      <w:r w:rsidR="006D5366" w:rsidRPr="00B44490">
        <w:rPr>
          <w:sz w:val="24"/>
          <w:szCs w:val="24"/>
        </w:rPr>
        <w:t xml:space="preserve">, </w:t>
      </w:r>
      <w:r w:rsidR="00432705" w:rsidRPr="00B44490">
        <w:rPr>
          <w:sz w:val="24"/>
          <w:szCs w:val="24"/>
        </w:rPr>
        <w:t xml:space="preserve">C., D’Amico, F., </w:t>
      </w:r>
      <w:proofErr w:type="spellStart"/>
      <w:r w:rsidR="00432705" w:rsidRPr="00B44490">
        <w:rPr>
          <w:sz w:val="24"/>
          <w:szCs w:val="24"/>
        </w:rPr>
        <w:t>Bru</w:t>
      </w:r>
      <w:proofErr w:type="spellEnd"/>
      <w:r w:rsidR="00432705" w:rsidRPr="00B44490">
        <w:rPr>
          <w:sz w:val="24"/>
          <w:szCs w:val="24"/>
        </w:rPr>
        <w:t xml:space="preserve">, N., </w:t>
      </w:r>
      <w:proofErr w:type="spellStart"/>
      <w:r w:rsidR="00432705" w:rsidRPr="00B44490">
        <w:rPr>
          <w:sz w:val="24"/>
          <w:szCs w:val="24"/>
        </w:rPr>
        <w:t>Caill</w:t>
      </w:r>
      <w:proofErr w:type="spellEnd"/>
      <w:r w:rsidR="00432705" w:rsidRPr="00B44490">
        <w:rPr>
          <w:sz w:val="24"/>
          <w:szCs w:val="24"/>
        </w:rPr>
        <w:t>-Milly, N., Robertson, B.</w:t>
      </w:r>
      <w:r w:rsidR="00BF3FD7">
        <w:rPr>
          <w:sz w:val="24"/>
          <w:szCs w:val="24"/>
        </w:rPr>
        <w:t xml:space="preserve"> </w:t>
      </w:r>
      <w:r w:rsidR="00432705" w:rsidRPr="00B44490">
        <w:rPr>
          <w:sz w:val="24"/>
          <w:szCs w:val="24"/>
        </w:rPr>
        <w:t>Spatially balanced sampling designs for environmental surveys.</w:t>
      </w:r>
      <w:r w:rsidR="00BF3FD7">
        <w:rPr>
          <w:sz w:val="24"/>
          <w:szCs w:val="24"/>
        </w:rPr>
        <w:t xml:space="preserve"> </w:t>
      </w:r>
      <w:r w:rsidR="00432705" w:rsidRPr="00B44490">
        <w:rPr>
          <w:i/>
          <w:sz w:val="24"/>
          <w:szCs w:val="24"/>
        </w:rPr>
        <w:t>Environmental Monitoring and Assessment.</w:t>
      </w:r>
      <w:r w:rsidR="00432705" w:rsidRPr="00B44490">
        <w:rPr>
          <w:sz w:val="24"/>
          <w:szCs w:val="24"/>
        </w:rPr>
        <w:t xml:space="preserve"> </w:t>
      </w:r>
      <w:r w:rsidR="00432705" w:rsidRPr="00B44490">
        <w:rPr>
          <w:b/>
          <w:sz w:val="24"/>
          <w:szCs w:val="24"/>
        </w:rPr>
        <w:t>191</w:t>
      </w:r>
      <w:r w:rsidR="00571B74" w:rsidRPr="00563552">
        <w:rPr>
          <w:sz w:val="24"/>
          <w:szCs w:val="24"/>
        </w:rPr>
        <w:t>,</w:t>
      </w:r>
      <w:r w:rsidR="00432705" w:rsidRPr="00B44490">
        <w:rPr>
          <w:b/>
          <w:sz w:val="24"/>
          <w:szCs w:val="24"/>
        </w:rPr>
        <w:t xml:space="preserve"> </w:t>
      </w:r>
      <w:r w:rsidR="008F09B2" w:rsidRPr="002C539C">
        <w:rPr>
          <w:bCs/>
          <w:sz w:val="24"/>
          <w:szCs w:val="24"/>
        </w:rPr>
        <w:t>524</w:t>
      </w:r>
      <w:r w:rsidR="008F09B2">
        <w:rPr>
          <w:b/>
          <w:sz w:val="24"/>
          <w:szCs w:val="24"/>
        </w:rPr>
        <w:t xml:space="preserve"> </w:t>
      </w:r>
      <w:r w:rsidRPr="00B44490">
        <w:rPr>
          <w:sz w:val="24"/>
          <w:szCs w:val="24"/>
        </w:rPr>
        <w:t>(2019)</w:t>
      </w:r>
      <w:r w:rsidR="00432705" w:rsidRPr="00B44490">
        <w:rPr>
          <w:sz w:val="24"/>
          <w:szCs w:val="24"/>
        </w:rPr>
        <w:t>.</w:t>
      </w:r>
    </w:p>
    <w:p w14:paraId="130C393C" w14:textId="3E527005" w:rsidR="00400E64" w:rsidRPr="00B44490" w:rsidRDefault="00400E64" w:rsidP="002C539C">
      <w:pPr>
        <w:pStyle w:val="ListParagraph"/>
        <w:numPr>
          <w:ilvl w:val="0"/>
          <w:numId w:val="10"/>
        </w:numPr>
        <w:spacing w:after="0" w:line="240" w:lineRule="auto"/>
        <w:ind w:left="0" w:firstLine="0"/>
        <w:jc w:val="both"/>
        <w:rPr>
          <w:sz w:val="24"/>
          <w:szCs w:val="24"/>
        </w:rPr>
      </w:pPr>
      <w:r w:rsidRPr="00B44490">
        <w:rPr>
          <w:sz w:val="24"/>
          <w:szCs w:val="24"/>
        </w:rPr>
        <w:t>Robertson, B</w:t>
      </w:r>
      <w:r w:rsidR="00571B74">
        <w:rPr>
          <w:sz w:val="24"/>
          <w:szCs w:val="24"/>
        </w:rPr>
        <w:t xml:space="preserve">. </w:t>
      </w:r>
      <w:r w:rsidRPr="00B44490">
        <w:rPr>
          <w:sz w:val="24"/>
          <w:szCs w:val="24"/>
        </w:rPr>
        <w:t>L., McDonald T., Price, C</w:t>
      </w:r>
      <w:r w:rsidR="00571B74">
        <w:rPr>
          <w:sz w:val="24"/>
          <w:szCs w:val="24"/>
        </w:rPr>
        <w:t xml:space="preserve">. </w:t>
      </w:r>
      <w:r w:rsidRPr="00B44490">
        <w:rPr>
          <w:sz w:val="24"/>
          <w:szCs w:val="24"/>
        </w:rPr>
        <w:t>J., Brown, J</w:t>
      </w:r>
      <w:r w:rsidR="00571B74">
        <w:rPr>
          <w:sz w:val="24"/>
          <w:szCs w:val="24"/>
        </w:rPr>
        <w:t xml:space="preserve">. </w:t>
      </w:r>
      <w:r w:rsidRPr="00B44490">
        <w:rPr>
          <w:sz w:val="24"/>
          <w:szCs w:val="24"/>
        </w:rPr>
        <w:t xml:space="preserve">A. Halton iterative partitioning: spatially balanced sampling via partitioning. </w:t>
      </w:r>
      <w:r w:rsidRPr="00B44490">
        <w:rPr>
          <w:i/>
          <w:iCs/>
          <w:sz w:val="24"/>
          <w:szCs w:val="24"/>
        </w:rPr>
        <w:t>Environmental and Ecological Statistics</w:t>
      </w:r>
      <w:r w:rsidRPr="00B44490">
        <w:rPr>
          <w:sz w:val="24"/>
          <w:szCs w:val="24"/>
        </w:rPr>
        <w:t xml:space="preserve">. </w:t>
      </w:r>
      <w:r w:rsidRPr="00B44490">
        <w:rPr>
          <w:b/>
          <w:bCs/>
          <w:sz w:val="24"/>
          <w:szCs w:val="24"/>
        </w:rPr>
        <w:t>25</w:t>
      </w:r>
      <w:r w:rsidR="00571B74" w:rsidRPr="00563552">
        <w:rPr>
          <w:sz w:val="24"/>
          <w:szCs w:val="24"/>
        </w:rPr>
        <w:t>,</w:t>
      </w:r>
      <w:r w:rsidRPr="00B44490">
        <w:rPr>
          <w:b/>
          <w:bCs/>
          <w:sz w:val="24"/>
          <w:szCs w:val="24"/>
        </w:rPr>
        <w:t xml:space="preserve"> </w:t>
      </w:r>
      <w:r w:rsidRPr="00B44490">
        <w:rPr>
          <w:sz w:val="24"/>
          <w:szCs w:val="24"/>
        </w:rPr>
        <w:t>305-323 (2018).</w:t>
      </w:r>
    </w:p>
    <w:p w14:paraId="5285D2B4" w14:textId="58AD7FC9" w:rsidR="002D233B" w:rsidRPr="00B44490" w:rsidRDefault="00400E64"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Hahsler</w:t>
      </w:r>
      <w:proofErr w:type="spellEnd"/>
      <w:r w:rsidRPr="00B44490">
        <w:rPr>
          <w:sz w:val="24"/>
          <w:szCs w:val="24"/>
        </w:rPr>
        <w:t xml:space="preserve">, M., </w:t>
      </w:r>
      <w:proofErr w:type="spellStart"/>
      <w:r w:rsidRPr="00B44490">
        <w:rPr>
          <w:sz w:val="24"/>
          <w:szCs w:val="24"/>
        </w:rPr>
        <w:t>Hornik</w:t>
      </w:r>
      <w:proofErr w:type="spellEnd"/>
      <w:r w:rsidRPr="00B44490">
        <w:rPr>
          <w:sz w:val="24"/>
          <w:szCs w:val="24"/>
        </w:rPr>
        <w:t xml:space="preserve">, K. TSP: Traveling Salesperson Problem (TSP). </w:t>
      </w:r>
      <w:r w:rsidRPr="00B44490">
        <w:rPr>
          <w:i/>
          <w:sz w:val="24"/>
          <w:szCs w:val="24"/>
        </w:rPr>
        <w:t>R package version 1.1-7.</w:t>
      </w:r>
      <w:r w:rsidRPr="00B44490">
        <w:rPr>
          <w:sz w:val="24"/>
          <w:szCs w:val="24"/>
        </w:rPr>
        <w:t xml:space="preserve"> </w:t>
      </w:r>
      <w:hyperlink r:id="rId9" w:history="1">
        <w:r w:rsidRPr="00B44490">
          <w:rPr>
            <w:rStyle w:val="Hyperlink"/>
            <w:sz w:val="24"/>
            <w:szCs w:val="24"/>
          </w:rPr>
          <w:t>https://CRAN.R-project.org/package=TSP</w:t>
        </w:r>
      </w:hyperlink>
      <w:r w:rsidRPr="00B44490">
        <w:rPr>
          <w:sz w:val="24"/>
          <w:szCs w:val="24"/>
        </w:rPr>
        <w:t xml:space="preserve"> (2019).</w:t>
      </w:r>
    </w:p>
    <w:p w14:paraId="198553D7" w14:textId="1DF494EA" w:rsidR="002D233B" w:rsidRPr="00B44490" w:rsidRDefault="002D233B" w:rsidP="002C539C">
      <w:pPr>
        <w:pStyle w:val="ListParagraph"/>
        <w:numPr>
          <w:ilvl w:val="0"/>
          <w:numId w:val="10"/>
        </w:numPr>
        <w:spacing w:after="0" w:line="240" w:lineRule="auto"/>
        <w:ind w:left="0" w:firstLine="0"/>
        <w:jc w:val="both"/>
        <w:rPr>
          <w:sz w:val="24"/>
          <w:szCs w:val="24"/>
        </w:rPr>
      </w:pPr>
      <w:r w:rsidRPr="00B44490">
        <w:rPr>
          <w:sz w:val="24"/>
          <w:szCs w:val="24"/>
        </w:rPr>
        <w:t>Booth, D</w:t>
      </w:r>
      <w:r w:rsidR="00571B74">
        <w:rPr>
          <w:sz w:val="24"/>
          <w:szCs w:val="24"/>
        </w:rPr>
        <w:t xml:space="preserve">. </w:t>
      </w:r>
      <w:r w:rsidRPr="00B44490">
        <w:rPr>
          <w:sz w:val="24"/>
          <w:szCs w:val="24"/>
        </w:rPr>
        <w:t>T., Cox, S</w:t>
      </w:r>
      <w:r w:rsidR="00571B74">
        <w:rPr>
          <w:sz w:val="24"/>
          <w:szCs w:val="24"/>
        </w:rPr>
        <w:t xml:space="preserve">. </w:t>
      </w:r>
      <w:r w:rsidRPr="00B44490">
        <w:rPr>
          <w:sz w:val="24"/>
          <w:szCs w:val="24"/>
        </w:rPr>
        <w:t>E., Berryman, R</w:t>
      </w:r>
      <w:r w:rsidR="00571B74">
        <w:rPr>
          <w:sz w:val="24"/>
          <w:szCs w:val="24"/>
        </w:rPr>
        <w:t xml:space="preserve">. </w:t>
      </w:r>
      <w:r w:rsidRPr="00B44490">
        <w:rPr>
          <w:sz w:val="24"/>
          <w:szCs w:val="24"/>
        </w:rPr>
        <w:t>D.</w:t>
      </w:r>
      <w:r w:rsidR="00BF3FD7">
        <w:rPr>
          <w:sz w:val="24"/>
          <w:szCs w:val="24"/>
        </w:rPr>
        <w:t xml:space="preserve"> </w:t>
      </w:r>
      <w:r w:rsidRPr="00B44490">
        <w:rPr>
          <w:sz w:val="24"/>
          <w:szCs w:val="24"/>
        </w:rPr>
        <w:t>Point sampling imagery with ‘</w:t>
      </w:r>
      <w:proofErr w:type="spellStart"/>
      <w:r w:rsidRPr="00B44490">
        <w:rPr>
          <w:sz w:val="24"/>
          <w:szCs w:val="24"/>
        </w:rPr>
        <w:t>SamplePoint</w:t>
      </w:r>
      <w:proofErr w:type="spellEnd"/>
      <w:r w:rsidRPr="00B44490">
        <w:rPr>
          <w:sz w:val="24"/>
          <w:szCs w:val="24"/>
        </w:rPr>
        <w:t xml:space="preserve">’. </w:t>
      </w:r>
      <w:r w:rsidRPr="00B44490">
        <w:rPr>
          <w:i/>
          <w:sz w:val="24"/>
          <w:szCs w:val="24"/>
        </w:rPr>
        <w:t>Environmental Monitoring and Assessment</w:t>
      </w:r>
      <w:r w:rsidRPr="00B44490">
        <w:rPr>
          <w:sz w:val="24"/>
          <w:szCs w:val="24"/>
        </w:rPr>
        <w:t>.</w:t>
      </w:r>
      <w:r w:rsidR="00BF3FD7">
        <w:rPr>
          <w:sz w:val="24"/>
          <w:szCs w:val="24"/>
        </w:rPr>
        <w:t xml:space="preserve"> </w:t>
      </w:r>
      <w:r w:rsidRPr="00B44490">
        <w:rPr>
          <w:b/>
          <w:sz w:val="24"/>
          <w:szCs w:val="24"/>
        </w:rPr>
        <w:t>123</w:t>
      </w:r>
      <w:r w:rsidR="00571B74" w:rsidRPr="00563552">
        <w:rPr>
          <w:sz w:val="24"/>
          <w:szCs w:val="24"/>
        </w:rPr>
        <w:t>,</w:t>
      </w:r>
      <w:r w:rsidRPr="00B44490">
        <w:rPr>
          <w:b/>
          <w:sz w:val="24"/>
          <w:szCs w:val="24"/>
        </w:rPr>
        <w:t xml:space="preserve"> </w:t>
      </w:r>
      <w:r w:rsidRPr="00B44490">
        <w:rPr>
          <w:sz w:val="24"/>
          <w:szCs w:val="24"/>
        </w:rPr>
        <w:t>97-108 (2006).</w:t>
      </w:r>
    </w:p>
    <w:p w14:paraId="66FA2E80" w14:textId="37C0CD7A" w:rsidR="002D233B" w:rsidRPr="00B44490" w:rsidRDefault="002D233B"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Bivand</w:t>
      </w:r>
      <w:proofErr w:type="spellEnd"/>
      <w:r w:rsidRPr="00B44490">
        <w:rPr>
          <w:sz w:val="24"/>
          <w:szCs w:val="24"/>
        </w:rPr>
        <w:t xml:space="preserve">, R. </w:t>
      </w:r>
      <w:proofErr w:type="spellStart"/>
      <w:r w:rsidRPr="00B44490">
        <w:rPr>
          <w:sz w:val="24"/>
          <w:szCs w:val="24"/>
        </w:rPr>
        <w:t>Keitt</w:t>
      </w:r>
      <w:proofErr w:type="spellEnd"/>
      <w:r w:rsidRPr="00B44490">
        <w:rPr>
          <w:sz w:val="24"/>
          <w:szCs w:val="24"/>
        </w:rPr>
        <w:t xml:space="preserve">, T., </w:t>
      </w:r>
      <w:proofErr w:type="spellStart"/>
      <w:r w:rsidRPr="00B44490">
        <w:rPr>
          <w:sz w:val="24"/>
          <w:szCs w:val="24"/>
        </w:rPr>
        <w:t>Rowlingson</w:t>
      </w:r>
      <w:proofErr w:type="spellEnd"/>
      <w:r w:rsidRPr="00B44490">
        <w:rPr>
          <w:sz w:val="24"/>
          <w:szCs w:val="24"/>
        </w:rPr>
        <w:t xml:space="preserve"> B. </w:t>
      </w:r>
      <w:proofErr w:type="spellStart"/>
      <w:r w:rsidRPr="00B44490">
        <w:rPr>
          <w:sz w:val="24"/>
          <w:szCs w:val="24"/>
        </w:rPr>
        <w:t>rgdal</w:t>
      </w:r>
      <w:proofErr w:type="spellEnd"/>
      <w:r w:rsidRPr="00B44490">
        <w:rPr>
          <w:sz w:val="24"/>
          <w:szCs w:val="24"/>
        </w:rPr>
        <w:t xml:space="preserve">: bindings for geospatial data abstraction library. </w:t>
      </w:r>
      <w:r w:rsidRPr="00B44490">
        <w:rPr>
          <w:i/>
          <w:sz w:val="24"/>
          <w:szCs w:val="24"/>
        </w:rPr>
        <w:t xml:space="preserve">R package version 1.2-7. </w:t>
      </w:r>
      <w:hyperlink r:id="rId10" w:history="1">
        <w:r w:rsidRPr="00B44490">
          <w:rPr>
            <w:rStyle w:val="Hyperlink"/>
            <w:sz w:val="24"/>
            <w:szCs w:val="24"/>
          </w:rPr>
          <w:t>https://CRAN.R‐project.org/package=rgdal</w:t>
        </w:r>
      </w:hyperlink>
      <w:r w:rsidRPr="00B44490">
        <w:rPr>
          <w:i/>
          <w:sz w:val="24"/>
          <w:szCs w:val="24"/>
        </w:rPr>
        <w:t xml:space="preserve"> </w:t>
      </w:r>
      <w:r w:rsidRPr="00B44490">
        <w:rPr>
          <w:sz w:val="24"/>
          <w:szCs w:val="24"/>
        </w:rPr>
        <w:t>(2017).</w:t>
      </w:r>
    </w:p>
    <w:p w14:paraId="7A979A68" w14:textId="776AF363" w:rsidR="002D233B" w:rsidRPr="00B44490" w:rsidRDefault="002D233B" w:rsidP="002C539C">
      <w:pPr>
        <w:pStyle w:val="ListParagraph"/>
        <w:numPr>
          <w:ilvl w:val="0"/>
          <w:numId w:val="10"/>
        </w:numPr>
        <w:spacing w:after="0" w:line="240" w:lineRule="auto"/>
        <w:ind w:left="0" w:firstLine="0"/>
        <w:jc w:val="both"/>
        <w:rPr>
          <w:sz w:val="24"/>
          <w:szCs w:val="24"/>
        </w:rPr>
      </w:pPr>
      <w:r w:rsidRPr="00B44490">
        <w:rPr>
          <w:sz w:val="24"/>
          <w:szCs w:val="24"/>
        </w:rPr>
        <w:t xml:space="preserve">McDonald, T. </w:t>
      </w:r>
      <w:proofErr w:type="spellStart"/>
      <w:r w:rsidRPr="00B44490">
        <w:rPr>
          <w:sz w:val="24"/>
          <w:szCs w:val="24"/>
        </w:rPr>
        <w:t>SDraw</w:t>
      </w:r>
      <w:proofErr w:type="spellEnd"/>
      <w:r w:rsidRPr="00B44490">
        <w:rPr>
          <w:sz w:val="24"/>
          <w:szCs w:val="24"/>
        </w:rPr>
        <w:t xml:space="preserve">: spatially balanced sample draws for spatial objects. </w:t>
      </w:r>
      <w:r w:rsidRPr="00B44490">
        <w:rPr>
          <w:i/>
          <w:sz w:val="24"/>
          <w:szCs w:val="24"/>
        </w:rPr>
        <w:t>R package version 2.1.3.</w:t>
      </w:r>
      <w:r w:rsidRPr="00B44490">
        <w:rPr>
          <w:sz w:val="24"/>
          <w:szCs w:val="24"/>
        </w:rPr>
        <w:t xml:space="preserve"> </w:t>
      </w:r>
      <w:hyperlink r:id="rId11" w:history="1">
        <w:r w:rsidRPr="00B44490">
          <w:rPr>
            <w:rStyle w:val="Hyperlink"/>
            <w:sz w:val="24"/>
            <w:szCs w:val="24"/>
          </w:rPr>
          <w:t>https://CRAN.R-project.org/package=SDraw</w:t>
        </w:r>
      </w:hyperlink>
      <w:r w:rsidRPr="00B44490">
        <w:rPr>
          <w:sz w:val="24"/>
          <w:szCs w:val="24"/>
        </w:rPr>
        <w:t xml:space="preserve"> (2016).</w:t>
      </w:r>
    </w:p>
    <w:p w14:paraId="5D080DA8" w14:textId="4B01A34F" w:rsidR="00655C8A" w:rsidRPr="00B44490" w:rsidRDefault="00655C8A"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Ancin-Murguzur</w:t>
      </w:r>
      <w:proofErr w:type="spellEnd"/>
      <w:r w:rsidRPr="00B44490">
        <w:rPr>
          <w:sz w:val="24"/>
          <w:szCs w:val="24"/>
        </w:rPr>
        <w:t>, F</w:t>
      </w:r>
      <w:r w:rsidR="00571B74">
        <w:rPr>
          <w:sz w:val="24"/>
          <w:szCs w:val="24"/>
        </w:rPr>
        <w:t xml:space="preserve">. </w:t>
      </w:r>
      <w:r w:rsidRPr="00B44490">
        <w:rPr>
          <w:sz w:val="24"/>
          <w:szCs w:val="24"/>
        </w:rPr>
        <w:t xml:space="preserve">J., Munoz, L., </w:t>
      </w:r>
      <w:proofErr w:type="spellStart"/>
      <w:r w:rsidRPr="00B44490">
        <w:rPr>
          <w:sz w:val="24"/>
          <w:szCs w:val="24"/>
        </w:rPr>
        <w:t>Monz</w:t>
      </w:r>
      <w:proofErr w:type="spellEnd"/>
      <w:r w:rsidRPr="00B44490">
        <w:rPr>
          <w:sz w:val="24"/>
          <w:szCs w:val="24"/>
        </w:rPr>
        <w:t xml:space="preserve">, C., </w:t>
      </w:r>
      <w:proofErr w:type="spellStart"/>
      <w:r w:rsidRPr="00B44490">
        <w:rPr>
          <w:sz w:val="24"/>
          <w:szCs w:val="24"/>
        </w:rPr>
        <w:t>Fauchald</w:t>
      </w:r>
      <w:proofErr w:type="spellEnd"/>
      <w:r w:rsidRPr="00B44490">
        <w:rPr>
          <w:sz w:val="24"/>
          <w:szCs w:val="24"/>
        </w:rPr>
        <w:t xml:space="preserve">, P., </w:t>
      </w:r>
      <w:proofErr w:type="spellStart"/>
      <w:r w:rsidRPr="00B44490">
        <w:rPr>
          <w:sz w:val="24"/>
          <w:szCs w:val="24"/>
        </w:rPr>
        <w:t>Hausner</w:t>
      </w:r>
      <w:proofErr w:type="spellEnd"/>
      <w:r w:rsidRPr="00B44490">
        <w:rPr>
          <w:sz w:val="24"/>
          <w:szCs w:val="24"/>
        </w:rPr>
        <w:t xml:space="preserve">, V. Efficient sampling for ecosystem service supply assessment at a landscape scale. </w:t>
      </w:r>
      <w:r w:rsidRPr="00B44490">
        <w:rPr>
          <w:i/>
          <w:iCs/>
          <w:sz w:val="24"/>
          <w:szCs w:val="24"/>
        </w:rPr>
        <w:t>Ecosystems and People</w:t>
      </w:r>
      <w:r w:rsidRPr="00B44490">
        <w:rPr>
          <w:sz w:val="24"/>
          <w:szCs w:val="24"/>
        </w:rPr>
        <w:t xml:space="preserve">. </w:t>
      </w:r>
      <w:r w:rsidRPr="00B44490">
        <w:rPr>
          <w:b/>
          <w:bCs/>
          <w:sz w:val="24"/>
          <w:szCs w:val="24"/>
        </w:rPr>
        <w:t>15</w:t>
      </w:r>
      <w:r w:rsidR="00571B74" w:rsidRPr="00563552">
        <w:rPr>
          <w:sz w:val="24"/>
          <w:szCs w:val="24"/>
        </w:rPr>
        <w:t>,</w:t>
      </w:r>
      <w:r w:rsidRPr="00B44490">
        <w:rPr>
          <w:sz w:val="24"/>
          <w:szCs w:val="24"/>
        </w:rPr>
        <w:t xml:space="preserve"> 33-41 (2019).</w:t>
      </w:r>
    </w:p>
    <w:p w14:paraId="1841F488" w14:textId="6AC1EE9C" w:rsidR="00335BC1" w:rsidRPr="00B44490" w:rsidRDefault="00335BC1"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Pilliod</w:t>
      </w:r>
      <w:proofErr w:type="spellEnd"/>
      <w:r w:rsidRPr="00B44490">
        <w:rPr>
          <w:sz w:val="24"/>
          <w:szCs w:val="24"/>
        </w:rPr>
        <w:t>, D</w:t>
      </w:r>
      <w:r w:rsidR="00571B74">
        <w:rPr>
          <w:sz w:val="24"/>
          <w:szCs w:val="24"/>
        </w:rPr>
        <w:t xml:space="preserve">. </w:t>
      </w:r>
      <w:r w:rsidRPr="00B44490">
        <w:rPr>
          <w:sz w:val="24"/>
          <w:szCs w:val="24"/>
        </w:rPr>
        <w:t>S., Arkle, R</w:t>
      </w:r>
      <w:r w:rsidR="00571B74">
        <w:rPr>
          <w:sz w:val="24"/>
          <w:szCs w:val="24"/>
        </w:rPr>
        <w:t xml:space="preserve">. </w:t>
      </w:r>
      <w:r w:rsidRPr="00B44490">
        <w:rPr>
          <w:sz w:val="24"/>
          <w:szCs w:val="24"/>
        </w:rPr>
        <w:t>S.</w:t>
      </w:r>
      <w:r w:rsidR="00BF3FD7">
        <w:rPr>
          <w:sz w:val="24"/>
          <w:szCs w:val="24"/>
        </w:rPr>
        <w:t xml:space="preserve"> </w:t>
      </w:r>
      <w:r w:rsidRPr="00B44490">
        <w:rPr>
          <w:sz w:val="24"/>
          <w:szCs w:val="24"/>
        </w:rPr>
        <w:t>Performance of quantitative vegetation sampling methods across gradients of cover in Great Basin plant communities.</w:t>
      </w:r>
      <w:r w:rsidR="00BF3FD7">
        <w:rPr>
          <w:sz w:val="24"/>
          <w:szCs w:val="24"/>
        </w:rPr>
        <w:t xml:space="preserve"> </w:t>
      </w:r>
      <w:r w:rsidRPr="00B44490">
        <w:rPr>
          <w:i/>
          <w:sz w:val="24"/>
          <w:szCs w:val="24"/>
        </w:rPr>
        <w:t>Rangeland Ecology &amp; Management</w:t>
      </w:r>
      <w:r w:rsidRPr="00B44490">
        <w:rPr>
          <w:sz w:val="24"/>
          <w:szCs w:val="24"/>
        </w:rPr>
        <w:t xml:space="preserve">. </w:t>
      </w:r>
      <w:r w:rsidRPr="00B44490">
        <w:rPr>
          <w:b/>
          <w:sz w:val="24"/>
          <w:szCs w:val="24"/>
        </w:rPr>
        <w:t>66</w:t>
      </w:r>
      <w:r w:rsidR="00571B74" w:rsidRPr="00563552">
        <w:rPr>
          <w:sz w:val="24"/>
          <w:szCs w:val="24"/>
        </w:rPr>
        <w:t>,</w:t>
      </w:r>
      <w:r w:rsidRPr="00B44490">
        <w:rPr>
          <w:b/>
          <w:sz w:val="24"/>
          <w:szCs w:val="24"/>
        </w:rPr>
        <w:t xml:space="preserve"> </w:t>
      </w:r>
      <w:r w:rsidRPr="00B44490">
        <w:rPr>
          <w:sz w:val="24"/>
          <w:szCs w:val="24"/>
        </w:rPr>
        <w:t>634-637 (2013).</w:t>
      </w:r>
    </w:p>
    <w:p w14:paraId="7878CD30" w14:textId="6D4BF04E" w:rsidR="00123259" w:rsidRPr="00B44490" w:rsidRDefault="00123259" w:rsidP="002C539C">
      <w:pPr>
        <w:pStyle w:val="ListParagraph"/>
        <w:numPr>
          <w:ilvl w:val="0"/>
          <w:numId w:val="10"/>
        </w:numPr>
        <w:spacing w:after="0" w:line="240" w:lineRule="auto"/>
        <w:ind w:left="0" w:firstLine="0"/>
        <w:jc w:val="both"/>
        <w:rPr>
          <w:sz w:val="24"/>
          <w:szCs w:val="24"/>
        </w:rPr>
      </w:pPr>
      <w:r w:rsidRPr="00B44490">
        <w:rPr>
          <w:sz w:val="24"/>
          <w:szCs w:val="24"/>
        </w:rPr>
        <w:t>Anderson, K., Gaston, K</w:t>
      </w:r>
      <w:r w:rsidR="00571B74">
        <w:rPr>
          <w:sz w:val="24"/>
          <w:szCs w:val="24"/>
        </w:rPr>
        <w:t xml:space="preserve">. </w:t>
      </w:r>
      <w:r w:rsidRPr="00B44490">
        <w:rPr>
          <w:sz w:val="24"/>
          <w:szCs w:val="24"/>
        </w:rPr>
        <w:t xml:space="preserve">J. Lightweight unmanned aerial vehicles </w:t>
      </w:r>
      <w:r w:rsidR="00D36490" w:rsidRPr="00B44490">
        <w:rPr>
          <w:sz w:val="24"/>
          <w:szCs w:val="24"/>
        </w:rPr>
        <w:t xml:space="preserve">will revolutionize spatial ecology. </w:t>
      </w:r>
      <w:r w:rsidR="00D36490" w:rsidRPr="00B44490">
        <w:rPr>
          <w:i/>
          <w:iCs/>
          <w:sz w:val="24"/>
          <w:szCs w:val="24"/>
        </w:rPr>
        <w:t>Frontiers in Ecology and the Environment</w:t>
      </w:r>
      <w:r w:rsidR="00D36490" w:rsidRPr="00B44490">
        <w:rPr>
          <w:sz w:val="24"/>
          <w:szCs w:val="24"/>
        </w:rPr>
        <w:t xml:space="preserve">. </w:t>
      </w:r>
      <w:r w:rsidR="00D36490" w:rsidRPr="00B44490">
        <w:rPr>
          <w:b/>
          <w:bCs/>
          <w:sz w:val="24"/>
          <w:szCs w:val="24"/>
        </w:rPr>
        <w:t>11</w:t>
      </w:r>
      <w:r w:rsidR="00571B74" w:rsidRPr="00563552">
        <w:rPr>
          <w:sz w:val="24"/>
          <w:szCs w:val="24"/>
        </w:rPr>
        <w:t>,</w:t>
      </w:r>
      <w:r w:rsidR="00D36490" w:rsidRPr="00B44490">
        <w:rPr>
          <w:sz w:val="24"/>
          <w:szCs w:val="24"/>
        </w:rPr>
        <w:t xml:space="preserve"> 138-146 (2013). </w:t>
      </w:r>
    </w:p>
    <w:p w14:paraId="31561913" w14:textId="178CC22D" w:rsidR="00C32636" w:rsidRPr="00B44490" w:rsidRDefault="00C32636"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Barnas</w:t>
      </w:r>
      <w:proofErr w:type="spellEnd"/>
      <w:r w:rsidRPr="00B44490">
        <w:rPr>
          <w:sz w:val="24"/>
          <w:szCs w:val="24"/>
        </w:rPr>
        <w:t>, A</w:t>
      </w:r>
      <w:r w:rsidR="00571B74">
        <w:rPr>
          <w:sz w:val="24"/>
          <w:szCs w:val="24"/>
        </w:rPr>
        <w:t xml:space="preserve">. </w:t>
      </w:r>
      <w:r w:rsidRPr="00B44490">
        <w:rPr>
          <w:sz w:val="24"/>
          <w:szCs w:val="24"/>
        </w:rPr>
        <w:t>F., Darby, B</w:t>
      </w:r>
      <w:r w:rsidR="00571B74">
        <w:rPr>
          <w:sz w:val="24"/>
          <w:szCs w:val="24"/>
        </w:rPr>
        <w:t xml:space="preserve">. </w:t>
      </w:r>
      <w:r w:rsidRPr="00B44490">
        <w:rPr>
          <w:sz w:val="24"/>
          <w:szCs w:val="24"/>
        </w:rPr>
        <w:t xml:space="preserve">J., </w:t>
      </w:r>
      <w:proofErr w:type="spellStart"/>
      <w:r w:rsidRPr="00B44490">
        <w:rPr>
          <w:sz w:val="24"/>
          <w:szCs w:val="24"/>
        </w:rPr>
        <w:t>Vandeberg</w:t>
      </w:r>
      <w:proofErr w:type="spellEnd"/>
      <w:r w:rsidRPr="00B44490">
        <w:rPr>
          <w:sz w:val="24"/>
          <w:szCs w:val="24"/>
        </w:rPr>
        <w:t>, G</w:t>
      </w:r>
      <w:r w:rsidR="00571B74">
        <w:rPr>
          <w:sz w:val="24"/>
          <w:szCs w:val="24"/>
        </w:rPr>
        <w:t xml:space="preserve">. </w:t>
      </w:r>
      <w:r w:rsidRPr="00B44490">
        <w:rPr>
          <w:sz w:val="24"/>
          <w:szCs w:val="24"/>
        </w:rPr>
        <w:t>S., Rockwell, R</w:t>
      </w:r>
      <w:r w:rsidR="00571B74">
        <w:rPr>
          <w:sz w:val="24"/>
          <w:szCs w:val="24"/>
        </w:rPr>
        <w:t xml:space="preserve">. </w:t>
      </w:r>
      <w:r w:rsidRPr="00B44490">
        <w:rPr>
          <w:sz w:val="24"/>
          <w:szCs w:val="24"/>
        </w:rPr>
        <w:t>F., Ellis-</w:t>
      </w:r>
      <w:proofErr w:type="spellStart"/>
      <w:r w:rsidRPr="00B44490">
        <w:rPr>
          <w:sz w:val="24"/>
          <w:szCs w:val="24"/>
        </w:rPr>
        <w:t>Felege</w:t>
      </w:r>
      <w:proofErr w:type="spellEnd"/>
      <w:r w:rsidRPr="00B44490">
        <w:rPr>
          <w:sz w:val="24"/>
          <w:szCs w:val="24"/>
        </w:rPr>
        <w:t>, S</w:t>
      </w:r>
      <w:r w:rsidR="00571B74">
        <w:rPr>
          <w:sz w:val="24"/>
          <w:szCs w:val="24"/>
        </w:rPr>
        <w:t xml:space="preserve">. </w:t>
      </w:r>
      <w:r w:rsidRPr="00B44490">
        <w:rPr>
          <w:sz w:val="24"/>
          <w:szCs w:val="24"/>
        </w:rPr>
        <w:t>N. A comparison of drone imagery and ground-based methods for estimating the extent of habitat destruction by lesser snow geese (</w:t>
      </w:r>
      <w:proofErr w:type="spellStart"/>
      <w:r w:rsidRPr="00B44490">
        <w:rPr>
          <w:i/>
          <w:iCs/>
          <w:sz w:val="24"/>
          <w:szCs w:val="24"/>
        </w:rPr>
        <w:t>Anser</w:t>
      </w:r>
      <w:proofErr w:type="spellEnd"/>
      <w:r w:rsidRPr="00B44490">
        <w:rPr>
          <w:i/>
          <w:iCs/>
          <w:sz w:val="24"/>
          <w:szCs w:val="24"/>
        </w:rPr>
        <w:t xml:space="preserve"> </w:t>
      </w:r>
      <w:proofErr w:type="spellStart"/>
      <w:r w:rsidRPr="00B44490">
        <w:rPr>
          <w:i/>
          <w:iCs/>
          <w:sz w:val="24"/>
          <w:szCs w:val="24"/>
        </w:rPr>
        <w:t>caerulescens</w:t>
      </w:r>
      <w:proofErr w:type="spellEnd"/>
      <w:r w:rsidRPr="00B44490">
        <w:rPr>
          <w:i/>
          <w:iCs/>
          <w:sz w:val="24"/>
          <w:szCs w:val="24"/>
        </w:rPr>
        <w:t xml:space="preserve"> </w:t>
      </w:r>
      <w:proofErr w:type="spellStart"/>
      <w:r w:rsidRPr="00B44490">
        <w:rPr>
          <w:i/>
          <w:iCs/>
          <w:sz w:val="24"/>
          <w:szCs w:val="24"/>
        </w:rPr>
        <w:t>caerulescens</w:t>
      </w:r>
      <w:proofErr w:type="spellEnd"/>
      <w:r w:rsidRPr="00B44490">
        <w:rPr>
          <w:sz w:val="24"/>
          <w:szCs w:val="24"/>
        </w:rPr>
        <w:t xml:space="preserve">) in La Perouse Bay. </w:t>
      </w:r>
      <w:proofErr w:type="spellStart"/>
      <w:r w:rsidRPr="00B44490">
        <w:rPr>
          <w:i/>
          <w:iCs/>
          <w:sz w:val="24"/>
          <w:szCs w:val="24"/>
        </w:rPr>
        <w:t>PLoS</w:t>
      </w:r>
      <w:proofErr w:type="spellEnd"/>
      <w:r w:rsidRPr="00B44490">
        <w:rPr>
          <w:i/>
          <w:iCs/>
          <w:sz w:val="24"/>
          <w:szCs w:val="24"/>
        </w:rPr>
        <w:t xml:space="preserve"> One</w:t>
      </w:r>
      <w:r w:rsidRPr="00B44490">
        <w:rPr>
          <w:sz w:val="24"/>
          <w:szCs w:val="24"/>
        </w:rPr>
        <w:t xml:space="preserve">. </w:t>
      </w:r>
      <w:r w:rsidRPr="00B44490">
        <w:rPr>
          <w:b/>
          <w:bCs/>
          <w:sz w:val="24"/>
          <w:szCs w:val="24"/>
        </w:rPr>
        <w:t>14</w:t>
      </w:r>
      <w:r w:rsidR="008F09B2">
        <w:rPr>
          <w:b/>
          <w:bCs/>
          <w:sz w:val="24"/>
          <w:szCs w:val="24"/>
        </w:rPr>
        <w:t xml:space="preserve"> </w:t>
      </w:r>
      <w:r w:rsidR="008F09B2">
        <w:rPr>
          <w:sz w:val="24"/>
          <w:szCs w:val="24"/>
        </w:rPr>
        <w:t xml:space="preserve">(8), </w:t>
      </w:r>
      <w:r w:rsidR="008F09B2" w:rsidRPr="008F09B2">
        <w:rPr>
          <w:sz w:val="24"/>
          <w:szCs w:val="24"/>
        </w:rPr>
        <w:t>e0217049</w:t>
      </w:r>
      <w:r w:rsidRPr="00B44490">
        <w:rPr>
          <w:sz w:val="24"/>
          <w:szCs w:val="24"/>
        </w:rPr>
        <w:t xml:space="preserve"> (2019).</w:t>
      </w:r>
    </w:p>
    <w:p w14:paraId="56E69BC4" w14:textId="0E01F019" w:rsidR="00C32636" w:rsidRPr="00B44490" w:rsidRDefault="00C32636" w:rsidP="002C539C">
      <w:pPr>
        <w:pStyle w:val="ListParagraph"/>
        <w:numPr>
          <w:ilvl w:val="0"/>
          <w:numId w:val="10"/>
        </w:numPr>
        <w:spacing w:after="0" w:line="240" w:lineRule="auto"/>
        <w:ind w:left="0" w:firstLine="0"/>
        <w:jc w:val="both"/>
        <w:rPr>
          <w:sz w:val="24"/>
          <w:szCs w:val="24"/>
        </w:rPr>
      </w:pPr>
      <w:r w:rsidRPr="00B44490">
        <w:rPr>
          <w:sz w:val="24"/>
          <w:szCs w:val="24"/>
        </w:rPr>
        <w:t>Chabot, D., Carignan, V., Bird, D</w:t>
      </w:r>
      <w:r w:rsidR="00571B74">
        <w:rPr>
          <w:sz w:val="24"/>
          <w:szCs w:val="24"/>
        </w:rPr>
        <w:t xml:space="preserve">. </w:t>
      </w:r>
      <w:r w:rsidRPr="00B44490">
        <w:rPr>
          <w:sz w:val="24"/>
          <w:szCs w:val="24"/>
        </w:rPr>
        <w:t xml:space="preserve">M. Measuring habitat quality for </w:t>
      </w:r>
      <w:proofErr w:type="spellStart"/>
      <w:r w:rsidRPr="00B44490">
        <w:rPr>
          <w:sz w:val="24"/>
          <w:szCs w:val="24"/>
        </w:rPr>
        <w:t>leaster</w:t>
      </w:r>
      <w:proofErr w:type="spellEnd"/>
      <w:r w:rsidRPr="00B44490">
        <w:rPr>
          <w:sz w:val="24"/>
          <w:szCs w:val="24"/>
        </w:rPr>
        <w:t xml:space="preserve"> bitterns in a created wetland with use of small unmanned aircraft. </w:t>
      </w:r>
      <w:r w:rsidRPr="00B44490">
        <w:rPr>
          <w:i/>
          <w:iCs/>
          <w:sz w:val="24"/>
          <w:szCs w:val="24"/>
        </w:rPr>
        <w:t>Wetlands</w:t>
      </w:r>
      <w:r w:rsidRPr="00B44490">
        <w:rPr>
          <w:sz w:val="24"/>
          <w:szCs w:val="24"/>
        </w:rPr>
        <w:t xml:space="preserve">. </w:t>
      </w:r>
      <w:r w:rsidRPr="00B44490">
        <w:rPr>
          <w:b/>
          <w:bCs/>
          <w:sz w:val="24"/>
          <w:szCs w:val="24"/>
        </w:rPr>
        <w:t>34</w:t>
      </w:r>
      <w:r w:rsidR="00571B74" w:rsidRPr="00563552">
        <w:rPr>
          <w:sz w:val="24"/>
          <w:szCs w:val="24"/>
        </w:rPr>
        <w:t>,</w:t>
      </w:r>
      <w:r w:rsidRPr="00B44490">
        <w:rPr>
          <w:b/>
          <w:bCs/>
          <w:sz w:val="24"/>
          <w:szCs w:val="24"/>
        </w:rPr>
        <w:t xml:space="preserve"> </w:t>
      </w:r>
      <w:r w:rsidRPr="00B44490">
        <w:rPr>
          <w:sz w:val="24"/>
          <w:szCs w:val="24"/>
        </w:rPr>
        <w:t>527-533 (2014).</w:t>
      </w:r>
    </w:p>
    <w:p w14:paraId="175E2A06" w14:textId="7B7D6EBB" w:rsidR="00C32636" w:rsidRPr="00B44490" w:rsidRDefault="00AF71B8" w:rsidP="002C539C">
      <w:pPr>
        <w:pStyle w:val="ListParagraph"/>
        <w:numPr>
          <w:ilvl w:val="0"/>
          <w:numId w:val="10"/>
        </w:numPr>
        <w:spacing w:after="0" w:line="240" w:lineRule="auto"/>
        <w:ind w:left="0" w:firstLine="0"/>
        <w:jc w:val="both"/>
        <w:rPr>
          <w:sz w:val="24"/>
          <w:szCs w:val="24"/>
        </w:rPr>
      </w:pPr>
      <w:r w:rsidRPr="00B44490">
        <w:rPr>
          <w:sz w:val="24"/>
          <w:szCs w:val="24"/>
        </w:rPr>
        <w:t>Cruzan, M</w:t>
      </w:r>
      <w:r w:rsidR="00571B74">
        <w:rPr>
          <w:sz w:val="24"/>
          <w:szCs w:val="24"/>
        </w:rPr>
        <w:t xml:space="preserve">. </w:t>
      </w:r>
      <w:r w:rsidRPr="00B44490">
        <w:rPr>
          <w:sz w:val="24"/>
          <w:szCs w:val="24"/>
        </w:rPr>
        <w:t>B.</w:t>
      </w:r>
      <w:r w:rsidR="00356512">
        <w:rPr>
          <w:sz w:val="24"/>
          <w:szCs w:val="24"/>
        </w:rPr>
        <w:t xml:space="preserve"> et al.</w:t>
      </w:r>
      <w:r w:rsidRPr="00B44490">
        <w:rPr>
          <w:sz w:val="24"/>
          <w:szCs w:val="24"/>
        </w:rPr>
        <w:t xml:space="preserve"> Small unmanned vehicles (micro-UAVs, drones) in plant ecology. </w:t>
      </w:r>
      <w:r w:rsidRPr="00B44490">
        <w:rPr>
          <w:i/>
          <w:iCs/>
          <w:sz w:val="24"/>
          <w:szCs w:val="24"/>
        </w:rPr>
        <w:t>Applications in Plant Sciences</w:t>
      </w:r>
      <w:r w:rsidRPr="00B44490">
        <w:rPr>
          <w:sz w:val="24"/>
          <w:szCs w:val="24"/>
        </w:rPr>
        <w:t xml:space="preserve">. </w:t>
      </w:r>
      <w:r w:rsidRPr="00B44490">
        <w:rPr>
          <w:b/>
          <w:bCs/>
          <w:sz w:val="24"/>
          <w:szCs w:val="24"/>
        </w:rPr>
        <w:t xml:space="preserve">4 </w:t>
      </w:r>
      <w:r w:rsidR="008F09B2" w:rsidRPr="002C539C">
        <w:rPr>
          <w:sz w:val="24"/>
          <w:szCs w:val="24"/>
        </w:rPr>
        <w:t>(</w:t>
      </w:r>
      <w:r w:rsidR="008F09B2">
        <w:rPr>
          <w:sz w:val="24"/>
          <w:szCs w:val="24"/>
        </w:rPr>
        <w:t>9</w:t>
      </w:r>
      <w:r w:rsidR="008F09B2" w:rsidRPr="002C539C">
        <w:rPr>
          <w:sz w:val="24"/>
          <w:szCs w:val="24"/>
        </w:rPr>
        <w:t>)</w:t>
      </w:r>
      <w:r w:rsidR="008F09B2">
        <w:rPr>
          <w:sz w:val="24"/>
          <w:szCs w:val="24"/>
        </w:rPr>
        <w:t xml:space="preserve">, </w:t>
      </w:r>
      <w:r w:rsidR="008F09B2" w:rsidRPr="008F09B2">
        <w:rPr>
          <w:sz w:val="24"/>
          <w:szCs w:val="24"/>
        </w:rPr>
        <w:t>1600041</w:t>
      </w:r>
      <w:r w:rsidR="008F09B2">
        <w:rPr>
          <w:b/>
          <w:bCs/>
          <w:sz w:val="24"/>
          <w:szCs w:val="24"/>
        </w:rPr>
        <w:t xml:space="preserve"> </w:t>
      </w:r>
      <w:r w:rsidRPr="00B44490">
        <w:rPr>
          <w:sz w:val="24"/>
          <w:szCs w:val="24"/>
        </w:rPr>
        <w:t>(2016).</w:t>
      </w:r>
    </w:p>
    <w:p w14:paraId="17C4A1DE" w14:textId="3074E923" w:rsidR="00F52958" w:rsidRPr="00B44490" w:rsidRDefault="00F52958" w:rsidP="002C539C">
      <w:pPr>
        <w:pStyle w:val="ListParagraph"/>
        <w:numPr>
          <w:ilvl w:val="0"/>
          <w:numId w:val="10"/>
        </w:numPr>
        <w:spacing w:after="0" w:line="240" w:lineRule="auto"/>
        <w:ind w:left="0" w:firstLine="0"/>
        <w:jc w:val="both"/>
        <w:rPr>
          <w:sz w:val="24"/>
          <w:szCs w:val="24"/>
        </w:rPr>
      </w:pPr>
      <w:r w:rsidRPr="00B44490">
        <w:rPr>
          <w:sz w:val="24"/>
          <w:szCs w:val="24"/>
        </w:rPr>
        <w:t>Booth, D</w:t>
      </w:r>
      <w:r w:rsidR="00571B74">
        <w:rPr>
          <w:sz w:val="24"/>
          <w:szCs w:val="24"/>
        </w:rPr>
        <w:t xml:space="preserve">. </w:t>
      </w:r>
      <w:r w:rsidRPr="00B44490">
        <w:rPr>
          <w:sz w:val="24"/>
          <w:szCs w:val="24"/>
        </w:rPr>
        <w:t>T., Cox, S</w:t>
      </w:r>
      <w:r w:rsidR="00571B74">
        <w:rPr>
          <w:sz w:val="24"/>
          <w:szCs w:val="24"/>
        </w:rPr>
        <w:t xml:space="preserve">. </w:t>
      </w:r>
      <w:r w:rsidRPr="00B44490">
        <w:rPr>
          <w:sz w:val="24"/>
          <w:szCs w:val="24"/>
        </w:rPr>
        <w:t xml:space="preserve">E. Image-based monitoring to measure ecological change in rangeland. </w:t>
      </w:r>
      <w:r w:rsidRPr="00B44490">
        <w:rPr>
          <w:i/>
          <w:iCs/>
          <w:sz w:val="24"/>
          <w:szCs w:val="24"/>
        </w:rPr>
        <w:t>Frontiers in Ecology and the Environment</w:t>
      </w:r>
      <w:r w:rsidRPr="00B44490">
        <w:rPr>
          <w:sz w:val="24"/>
          <w:szCs w:val="24"/>
        </w:rPr>
        <w:t xml:space="preserve">. </w:t>
      </w:r>
      <w:r w:rsidRPr="00B44490">
        <w:rPr>
          <w:b/>
          <w:bCs/>
          <w:sz w:val="24"/>
          <w:szCs w:val="24"/>
        </w:rPr>
        <w:t>6</w:t>
      </w:r>
      <w:r w:rsidR="00571B74" w:rsidRPr="00563552">
        <w:rPr>
          <w:sz w:val="24"/>
          <w:szCs w:val="24"/>
        </w:rPr>
        <w:t>,</w:t>
      </w:r>
      <w:r w:rsidRPr="00B44490">
        <w:rPr>
          <w:b/>
          <w:bCs/>
          <w:sz w:val="24"/>
          <w:szCs w:val="24"/>
        </w:rPr>
        <w:t xml:space="preserve"> </w:t>
      </w:r>
      <w:r w:rsidRPr="00B44490">
        <w:rPr>
          <w:sz w:val="24"/>
          <w:szCs w:val="24"/>
        </w:rPr>
        <w:t>185-190 (2008).</w:t>
      </w:r>
    </w:p>
    <w:p w14:paraId="3BDFC121" w14:textId="19CB1A51" w:rsidR="0066109C" w:rsidRPr="00B44490" w:rsidRDefault="0066109C" w:rsidP="002C539C">
      <w:pPr>
        <w:pStyle w:val="ListParagraph"/>
        <w:numPr>
          <w:ilvl w:val="0"/>
          <w:numId w:val="10"/>
        </w:numPr>
        <w:spacing w:after="0" w:line="240" w:lineRule="auto"/>
        <w:ind w:left="0" w:firstLine="0"/>
        <w:jc w:val="both"/>
        <w:rPr>
          <w:sz w:val="24"/>
          <w:szCs w:val="24"/>
        </w:rPr>
      </w:pPr>
      <w:r w:rsidRPr="00B44490">
        <w:rPr>
          <w:sz w:val="24"/>
          <w:szCs w:val="24"/>
        </w:rPr>
        <w:t>Crimmins, M</w:t>
      </w:r>
      <w:r w:rsidR="00571B74">
        <w:rPr>
          <w:sz w:val="24"/>
          <w:szCs w:val="24"/>
        </w:rPr>
        <w:t xml:space="preserve">. </w:t>
      </w:r>
      <w:r w:rsidRPr="00B44490">
        <w:rPr>
          <w:sz w:val="24"/>
          <w:szCs w:val="24"/>
        </w:rPr>
        <w:t>A., Crimmins, T</w:t>
      </w:r>
      <w:r w:rsidR="00571B74">
        <w:rPr>
          <w:sz w:val="24"/>
          <w:szCs w:val="24"/>
        </w:rPr>
        <w:t xml:space="preserve">. </w:t>
      </w:r>
      <w:r w:rsidRPr="00B44490">
        <w:rPr>
          <w:sz w:val="24"/>
          <w:szCs w:val="24"/>
        </w:rPr>
        <w:t xml:space="preserve">M. Monitoring plant phenology using digital repeat photography. </w:t>
      </w:r>
      <w:r w:rsidRPr="00B44490">
        <w:rPr>
          <w:i/>
          <w:sz w:val="24"/>
          <w:szCs w:val="24"/>
        </w:rPr>
        <w:t xml:space="preserve">Environmental Management. </w:t>
      </w:r>
      <w:r w:rsidRPr="00B44490">
        <w:rPr>
          <w:b/>
          <w:sz w:val="24"/>
          <w:szCs w:val="24"/>
        </w:rPr>
        <w:t>41</w:t>
      </w:r>
      <w:r w:rsidR="00571B74" w:rsidRPr="00563552">
        <w:rPr>
          <w:sz w:val="24"/>
          <w:szCs w:val="24"/>
        </w:rPr>
        <w:t>,</w:t>
      </w:r>
      <w:r w:rsidRPr="00B44490">
        <w:rPr>
          <w:b/>
          <w:sz w:val="24"/>
          <w:szCs w:val="24"/>
        </w:rPr>
        <w:t xml:space="preserve"> </w:t>
      </w:r>
      <w:r w:rsidRPr="00B44490">
        <w:rPr>
          <w:sz w:val="24"/>
          <w:szCs w:val="24"/>
        </w:rPr>
        <w:t>949-958 (2008)</w:t>
      </w:r>
    </w:p>
    <w:p w14:paraId="05D58923" w14:textId="657936F7" w:rsidR="0066109C" w:rsidRPr="00B44490" w:rsidRDefault="0066109C"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t>Kermorvant</w:t>
      </w:r>
      <w:proofErr w:type="spellEnd"/>
      <w:r w:rsidR="00432705" w:rsidRPr="00B44490">
        <w:rPr>
          <w:sz w:val="24"/>
          <w:szCs w:val="24"/>
        </w:rPr>
        <w:t>, C.</w:t>
      </w:r>
      <w:r w:rsidR="00356512">
        <w:rPr>
          <w:sz w:val="24"/>
          <w:szCs w:val="24"/>
        </w:rPr>
        <w:t xml:space="preserve"> et al.</w:t>
      </w:r>
      <w:r w:rsidR="00432705" w:rsidRPr="00B44490">
        <w:rPr>
          <w:sz w:val="24"/>
          <w:szCs w:val="24"/>
        </w:rPr>
        <w:t xml:space="preserve"> Optimization of a survey using spatially balanced sampling: a single-year application of clam monitoring in the </w:t>
      </w:r>
      <w:proofErr w:type="spellStart"/>
      <w:r w:rsidR="00432705" w:rsidRPr="00B44490">
        <w:rPr>
          <w:sz w:val="24"/>
          <w:szCs w:val="24"/>
        </w:rPr>
        <w:t>Arcachon</w:t>
      </w:r>
      <w:proofErr w:type="spellEnd"/>
      <w:r w:rsidR="00432705" w:rsidRPr="00B44490">
        <w:rPr>
          <w:sz w:val="24"/>
          <w:szCs w:val="24"/>
        </w:rPr>
        <w:t xml:space="preserve"> Bay (SW France). </w:t>
      </w:r>
      <w:r w:rsidR="00432705" w:rsidRPr="00B44490">
        <w:rPr>
          <w:i/>
          <w:sz w:val="24"/>
          <w:szCs w:val="24"/>
        </w:rPr>
        <w:t>Aquatic Living Resources</w:t>
      </w:r>
      <w:r w:rsidR="00432705" w:rsidRPr="00B44490">
        <w:rPr>
          <w:sz w:val="24"/>
          <w:szCs w:val="24"/>
        </w:rPr>
        <w:t xml:space="preserve">. </w:t>
      </w:r>
      <w:r w:rsidR="00432705" w:rsidRPr="00B44490">
        <w:rPr>
          <w:b/>
          <w:sz w:val="24"/>
          <w:szCs w:val="24"/>
        </w:rPr>
        <w:t>30</w:t>
      </w:r>
      <w:r w:rsidR="00571B74" w:rsidRPr="00563552">
        <w:rPr>
          <w:sz w:val="24"/>
          <w:szCs w:val="24"/>
        </w:rPr>
        <w:t>,</w:t>
      </w:r>
      <w:r w:rsidR="00432705" w:rsidRPr="00B44490">
        <w:rPr>
          <w:sz w:val="24"/>
          <w:szCs w:val="24"/>
        </w:rPr>
        <w:t xml:space="preserve"> 37-48</w:t>
      </w:r>
      <w:r w:rsidRPr="00B44490">
        <w:rPr>
          <w:sz w:val="24"/>
          <w:szCs w:val="24"/>
        </w:rPr>
        <w:t xml:space="preserve"> (2017)</w:t>
      </w:r>
      <w:r w:rsidR="00432705" w:rsidRPr="00B44490">
        <w:rPr>
          <w:sz w:val="24"/>
          <w:szCs w:val="24"/>
        </w:rPr>
        <w:t>.</w:t>
      </w:r>
    </w:p>
    <w:p w14:paraId="4747AA94" w14:textId="59A0D8F9" w:rsidR="0066109C" w:rsidRPr="00B44490" w:rsidRDefault="0066109C" w:rsidP="002C539C">
      <w:pPr>
        <w:pStyle w:val="ListParagraph"/>
        <w:numPr>
          <w:ilvl w:val="0"/>
          <w:numId w:val="10"/>
        </w:numPr>
        <w:spacing w:after="0" w:line="240" w:lineRule="auto"/>
        <w:ind w:left="0" w:firstLine="0"/>
        <w:jc w:val="both"/>
        <w:rPr>
          <w:sz w:val="24"/>
          <w:szCs w:val="24"/>
        </w:rPr>
      </w:pPr>
      <w:proofErr w:type="spellStart"/>
      <w:r w:rsidRPr="00B44490">
        <w:rPr>
          <w:sz w:val="24"/>
          <w:szCs w:val="24"/>
        </w:rPr>
        <w:lastRenderedPageBreak/>
        <w:t>Brus</w:t>
      </w:r>
      <w:proofErr w:type="spellEnd"/>
      <w:r w:rsidR="00432705" w:rsidRPr="00B44490">
        <w:rPr>
          <w:sz w:val="24"/>
          <w:szCs w:val="24"/>
        </w:rPr>
        <w:t>, D</w:t>
      </w:r>
      <w:r w:rsidR="00571B74">
        <w:rPr>
          <w:sz w:val="24"/>
          <w:szCs w:val="24"/>
        </w:rPr>
        <w:t xml:space="preserve">. </w:t>
      </w:r>
      <w:r w:rsidR="00432705" w:rsidRPr="00B44490">
        <w:rPr>
          <w:sz w:val="24"/>
          <w:szCs w:val="24"/>
        </w:rPr>
        <w:t>J.</w:t>
      </w:r>
      <w:r w:rsidR="00BF3FD7">
        <w:rPr>
          <w:sz w:val="24"/>
          <w:szCs w:val="24"/>
        </w:rPr>
        <w:t xml:space="preserve"> </w:t>
      </w:r>
      <w:r w:rsidR="00432705" w:rsidRPr="00B44490">
        <w:rPr>
          <w:sz w:val="24"/>
          <w:szCs w:val="24"/>
        </w:rPr>
        <w:t>Balanced sampling: a versatile approach for statistical soil surveys.</w:t>
      </w:r>
      <w:r w:rsidR="00BF3FD7">
        <w:rPr>
          <w:sz w:val="24"/>
          <w:szCs w:val="24"/>
        </w:rPr>
        <w:t xml:space="preserve"> </w:t>
      </w:r>
      <w:proofErr w:type="spellStart"/>
      <w:r w:rsidR="00432705" w:rsidRPr="00B44490">
        <w:rPr>
          <w:i/>
          <w:sz w:val="24"/>
          <w:szCs w:val="24"/>
        </w:rPr>
        <w:t>Geoderma</w:t>
      </w:r>
      <w:proofErr w:type="spellEnd"/>
      <w:r w:rsidR="00432705" w:rsidRPr="00B44490">
        <w:rPr>
          <w:sz w:val="24"/>
          <w:szCs w:val="24"/>
        </w:rPr>
        <w:t xml:space="preserve">. </w:t>
      </w:r>
      <w:r w:rsidR="00432705" w:rsidRPr="00B44490">
        <w:rPr>
          <w:b/>
          <w:sz w:val="24"/>
          <w:szCs w:val="24"/>
        </w:rPr>
        <w:t>253</w:t>
      </w:r>
      <w:r w:rsidR="00571B74" w:rsidRPr="00563552">
        <w:rPr>
          <w:sz w:val="24"/>
          <w:szCs w:val="24"/>
        </w:rPr>
        <w:t>,</w:t>
      </w:r>
      <w:r w:rsidR="00432705" w:rsidRPr="00B44490">
        <w:rPr>
          <w:sz w:val="24"/>
          <w:szCs w:val="24"/>
        </w:rPr>
        <w:t xml:space="preserve"> 111-121</w:t>
      </w:r>
      <w:r w:rsidRPr="00B44490">
        <w:rPr>
          <w:sz w:val="24"/>
          <w:szCs w:val="24"/>
        </w:rPr>
        <w:t xml:space="preserve"> (2015)</w:t>
      </w:r>
      <w:r w:rsidR="00432705" w:rsidRPr="00B44490">
        <w:rPr>
          <w:sz w:val="24"/>
          <w:szCs w:val="24"/>
        </w:rPr>
        <w:t>.</w:t>
      </w:r>
    </w:p>
    <w:p w14:paraId="5690D37F" w14:textId="00570188" w:rsidR="00412376" w:rsidRPr="00B44490" w:rsidRDefault="00412376" w:rsidP="002C539C">
      <w:pPr>
        <w:pStyle w:val="ListParagraph"/>
        <w:numPr>
          <w:ilvl w:val="0"/>
          <w:numId w:val="10"/>
        </w:numPr>
        <w:spacing w:after="0" w:line="240" w:lineRule="auto"/>
        <w:ind w:left="0" w:firstLine="0"/>
        <w:jc w:val="both"/>
        <w:rPr>
          <w:sz w:val="24"/>
          <w:szCs w:val="24"/>
        </w:rPr>
      </w:pPr>
      <w:r w:rsidRPr="00B44490">
        <w:rPr>
          <w:sz w:val="24"/>
          <w:szCs w:val="24"/>
        </w:rPr>
        <w:t>Foster, S</w:t>
      </w:r>
      <w:r w:rsidR="00571B74">
        <w:rPr>
          <w:sz w:val="24"/>
          <w:szCs w:val="24"/>
        </w:rPr>
        <w:t xml:space="preserve">. </w:t>
      </w:r>
      <w:r w:rsidRPr="00B44490">
        <w:rPr>
          <w:sz w:val="24"/>
          <w:szCs w:val="24"/>
        </w:rPr>
        <w:t xml:space="preserve">D., </w:t>
      </w:r>
      <w:proofErr w:type="spellStart"/>
      <w:r w:rsidRPr="00B44490">
        <w:rPr>
          <w:sz w:val="24"/>
          <w:szCs w:val="24"/>
        </w:rPr>
        <w:t>Hosack</w:t>
      </w:r>
      <w:proofErr w:type="spellEnd"/>
      <w:r w:rsidRPr="00B44490">
        <w:rPr>
          <w:sz w:val="24"/>
          <w:szCs w:val="24"/>
        </w:rPr>
        <w:t>, G</w:t>
      </w:r>
      <w:r w:rsidR="00571B74">
        <w:rPr>
          <w:sz w:val="24"/>
          <w:szCs w:val="24"/>
        </w:rPr>
        <w:t xml:space="preserve">. </w:t>
      </w:r>
      <w:r w:rsidRPr="00B44490">
        <w:rPr>
          <w:sz w:val="24"/>
          <w:szCs w:val="24"/>
        </w:rPr>
        <w:t>R., Hill, N</w:t>
      </w:r>
      <w:r w:rsidR="00571B74">
        <w:rPr>
          <w:sz w:val="24"/>
          <w:szCs w:val="24"/>
        </w:rPr>
        <w:t xml:space="preserve">. </w:t>
      </w:r>
      <w:r w:rsidRPr="00B44490">
        <w:rPr>
          <w:sz w:val="24"/>
          <w:szCs w:val="24"/>
        </w:rPr>
        <w:t>A., Barnett, N</w:t>
      </w:r>
      <w:r w:rsidR="00571B74">
        <w:rPr>
          <w:sz w:val="24"/>
          <w:szCs w:val="24"/>
        </w:rPr>
        <w:t xml:space="preserve">. </w:t>
      </w:r>
      <w:r w:rsidRPr="00B44490">
        <w:rPr>
          <w:sz w:val="24"/>
          <w:szCs w:val="24"/>
        </w:rPr>
        <w:t xml:space="preserve">S., </w:t>
      </w:r>
      <w:proofErr w:type="spellStart"/>
      <w:r w:rsidRPr="00B44490">
        <w:rPr>
          <w:sz w:val="24"/>
          <w:szCs w:val="24"/>
        </w:rPr>
        <w:t>Lucieer</w:t>
      </w:r>
      <w:proofErr w:type="spellEnd"/>
      <w:r w:rsidRPr="00B44490">
        <w:rPr>
          <w:sz w:val="24"/>
          <w:szCs w:val="24"/>
        </w:rPr>
        <w:t>, V</w:t>
      </w:r>
      <w:r w:rsidR="00571B74">
        <w:rPr>
          <w:sz w:val="24"/>
          <w:szCs w:val="24"/>
        </w:rPr>
        <w:t xml:space="preserve">. </w:t>
      </w:r>
      <w:r w:rsidRPr="00B44490">
        <w:rPr>
          <w:sz w:val="24"/>
          <w:szCs w:val="24"/>
        </w:rPr>
        <w:t xml:space="preserve">L. Choosing between strategies for designing surveys: autonomous underwater vehicles. </w:t>
      </w:r>
      <w:r w:rsidRPr="00B44490">
        <w:rPr>
          <w:i/>
          <w:iCs/>
          <w:sz w:val="24"/>
          <w:szCs w:val="24"/>
        </w:rPr>
        <w:t>Methods in Ecology and Evol</w:t>
      </w:r>
      <w:r w:rsidR="007F3509" w:rsidRPr="00B44490">
        <w:rPr>
          <w:i/>
          <w:iCs/>
          <w:sz w:val="24"/>
          <w:szCs w:val="24"/>
        </w:rPr>
        <w:t xml:space="preserve">ution. </w:t>
      </w:r>
      <w:r w:rsidR="007F3509" w:rsidRPr="00B44490">
        <w:rPr>
          <w:b/>
          <w:bCs/>
          <w:sz w:val="24"/>
          <w:szCs w:val="24"/>
        </w:rPr>
        <w:t>5</w:t>
      </w:r>
      <w:r w:rsidR="00356512" w:rsidRPr="002C539C">
        <w:rPr>
          <w:sz w:val="24"/>
          <w:szCs w:val="24"/>
        </w:rPr>
        <w:t>,</w:t>
      </w:r>
      <w:r w:rsidR="007F3509" w:rsidRPr="00B44490">
        <w:rPr>
          <w:b/>
          <w:bCs/>
          <w:sz w:val="24"/>
          <w:szCs w:val="24"/>
        </w:rPr>
        <w:t xml:space="preserve"> </w:t>
      </w:r>
      <w:r w:rsidR="007F3509" w:rsidRPr="00B44490">
        <w:rPr>
          <w:sz w:val="24"/>
          <w:szCs w:val="24"/>
        </w:rPr>
        <w:t>287-297 (2014).</w:t>
      </w:r>
    </w:p>
    <w:p w14:paraId="14426074" w14:textId="77777777" w:rsidR="009A0B8A" w:rsidRPr="00B44490" w:rsidRDefault="009A0B8A" w:rsidP="00AF49BB">
      <w:pPr>
        <w:spacing w:after="0" w:line="240" w:lineRule="auto"/>
        <w:jc w:val="both"/>
        <w:rPr>
          <w:sz w:val="24"/>
          <w:szCs w:val="24"/>
        </w:rPr>
      </w:pPr>
    </w:p>
    <w:sectPr w:rsidR="009A0B8A" w:rsidRPr="00B44490" w:rsidSect="00BF3FD7">
      <w:pgSz w:w="12240" w:h="15840"/>
      <w:pgMar w:top="1440" w:right="1440" w:bottom="1440" w:left="1440" w:header="720" w:footer="605" w:gutter="0"/>
      <w:lnNumType w:countBy="1" w:restart="continuou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910A6" w16cex:dateUtc="2020-02-20T19:05:00Z"/>
  <w16cex:commentExtensible w16cex:durableId="21F9153A" w16cex:dateUtc="2020-02-20T19:2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02B2"/>
    <w:multiLevelType w:val="multilevel"/>
    <w:tmpl w:val="0B6EC770"/>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9CA2E3A"/>
    <w:multiLevelType w:val="multilevel"/>
    <w:tmpl w:val="2F5C501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BFA39E5"/>
    <w:multiLevelType w:val="multilevel"/>
    <w:tmpl w:val="51F0E8DA"/>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D231E64"/>
    <w:multiLevelType w:val="hybridMultilevel"/>
    <w:tmpl w:val="C7A467B0"/>
    <w:lvl w:ilvl="0" w:tplc="061A88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78542A"/>
    <w:multiLevelType w:val="hybridMultilevel"/>
    <w:tmpl w:val="6E32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D3A2A"/>
    <w:multiLevelType w:val="hybridMultilevel"/>
    <w:tmpl w:val="0E007B66"/>
    <w:lvl w:ilvl="0" w:tplc="761A4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C5ECC"/>
    <w:multiLevelType w:val="hybridMultilevel"/>
    <w:tmpl w:val="90DE003E"/>
    <w:lvl w:ilvl="0" w:tplc="F57411A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31B754C"/>
    <w:multiLevelType w:val="hybridMultilevel"/>
    <w:tmpl w:val="496C4118"/>
    <w:lvl w:ilvl="0" w:tplc="6A94327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3AF16D5"/>
    <w:multiLevelType w:val="multilevel"/>
    <w:tmpl w:val="31EA2BC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F6E53C8"/>
    <w:multiLevelType w:val="hybridMultilevel"/>
    <w:tmpl w:val="C1345E6E"/>
    <w:lvl w:ilvl="0" w:tplc="98DEE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1013FD"/>
    <w:multiLevelType w:val="hybridMultilevel"/>
    <w:tmpl w:val="B3D21F0A"/>
    <w:lvl w:ilvl="0" w:tplc="3FBA390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6434DF2"/>
    <w:multiLevelType w:val="multilevel"/>
    <w:tmpl w:val="FD96FEF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70600C2"/>
    <w:multiLevelType w:val="hybridMultilevel"/>
    <w:tmpl w:val="2162EF3C"/>
    <w:lvl w:ilvl="0" w:tplc="D18A310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49635FD"/>
    <w:multiLevelType w:val="hybridMultilevel"/>
    <w:tmpl w:val="7C70662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80D5C"/>
    <w:multiLevelType w:val="hybridMultilevel"/>
    <w:tmpl w:val="D728A65E"/>
    <w:lvl w:ilvl="0" w:tplc="EDAED454">
      <w:start w:val="1"/>
      <w:numFmt w:val="upp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A2F31A9"/>
    <w:multiLevelType w:val="hybridMultilevel"/>
    <w:tmpl w:val="05141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3"/>
  </w:num>
  <w:num w:numId="4">
    <w:abstractNumId w:val="14"/>
  </w:num>
  <w:num w:numId="5">
    <w:abstractNumId w:val="3"/>
  </w:num>
  <w:num w:numId="6">
    <w:abstractNumId w:val="7"/>
  </w:num>
  <w:num w:numId="7">
    <w:abstractNumId w:val="10"/>
  </w:num>
  <w:num w:numId="8">
    <w:abstractNumId w:val="12"/>
  </w:num>
  <w:num w:numId="9">
    <w:abstractNumId w:val="6"/>
  </w:num>
  <w:num w:numId="10">
    <w:abstractNumId w:val="4"/>
  </w:num>
  <w:num w:numId="11">
    <w:abstractNumId w:val="9"/>
  </w:num>
  <w:num w:numId="12">
    <w:abstractNumId w:val="1"/>
  </w:num>
  <w:num w:numId="13">
    <w:abstractNumId w:val="8"/>
  </w:num>
  <w:num w:numId="14">
    <w:abstractNumId w:val="0"/>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26"/>
    <w:rsid w:val="00001924"/>
    <w:rsid w:val="00025BC3"/>
    <w:rsid w:val="0002684E"/>
    <w:rsid w:val="000475D8"/>
    <w:rsid w:val="00055832"/>
    <w:rsid w:val="00060DB7"/>
    <w:rsid w:val="000613B4"/>
    <w:rsid w:val="000653C0"/>
    <w:rsid w:val="00074585"/>
    <w:rsid w:val="000B3692"/>
    <w:rsid w:val="000E3926"/>
    <w:rsid w:val="000E4B44"/>
    <w:rsid w:val="00123259"/>
    <w:rsid w:val="0013177B"/>
    <w:rsid w:val="00133273"/>
    <w:rsid w:val="00133746"/>
    <w:rsid w:val="00135BA4"/>
    <w:rsid w:val="00143CFD"/>
    <w:rsid w:val="00146C78"/>
    <w:rsid w:val="0016211B"/>
    <w:rsid w:val="00181FAD"/>
    <w:rsid w:val="00190EA7"/>
    <w:rsid w:val="001A2365"/>
    <w:rsid w:val="001B0745"/>
    <w:rsid w:val="001B6C96"/>
    <w:rsid w:val="001C0FD0"/>
    <w:rsid w:val="001C7C3A"/>
    <w:rsid w:val="001D24AB"/>
    <w:rsid w:val="001D619A"/>
    <w:rsid w:val="001D758B"/>
    <w:rsid w:val="001D7F2A"/>
    <w:rsid w:val="001E2D34"/>
    <w:rsid w:val="001F6DE4"/>
    <w:rsid w:val="00230D77"/>
    <w:rsid w:val="00232731"/>
    <w:rsid w:val="00236B2D"/>
    <w:rsid w:val="002638BA"/>
    <w:rsid w:val="00265EBB"/>
    <w:rsid w:val="00266BFF"/>
    <w:rsid w:val="00270259"/>
    <w:rsid w:val="002803DB"/>
    <w:rsid w:val="002849CC"/>
    <w:rsid w:val="0029363F"/>
    <w:rsid w:val="002A08F5"/>
    <w:rsid w:val="002A2211"/>
    <w:rsid w:val="002B19F3"/>
    <w:rsid w:val="002C539C"/>
    <w:rsid w:val="002D233B"/>
    <w:rsid w:val="002D58E9"/>
    <w:rsid w:val="002F664C"/>
    <w:rsid w:val="003107B5"/>
    <w:rsid w:val="003303E7"/>
    <w:rsid w:val="00335BC1"/>
    <w:rsid w:val="00353866"/>
    <w:rsid w:val="00356512"/>
    <w:rsid w:val="003619EE"/>
    <w:rsid w:val="00363BB0"/>
    <w:rsid w:val="00373F0D"/>
    <w:rsid w:val="003802F9"/>
    <w:rsid w:val="00383B59"/>
    <w:rsid w:val="003A1DE1"/>
    <w:rsid w:val="003B057E"/>
    <w:rsid w:val="003C0EE6"/>
    <w:rsid w:val="003C1431"/>
    <w:rsid w:val="003C358D"/>
    <w:rsid w:val="003D33B1"/>
    <w:rsid w:val="003D7442"/>
    <w:rsid w:val="003D79DB"/>
    <w:rsid w:val="003F26C0"/>
    <w:rsid w:val="00400E64"/>
    <w:rsid w:val="00412376"/>
    <w:rsid w:val="0041306B"/>
    <w:rsid w:val="00422F17"/>
    <w:rsid w:val="00432705"/>
    <w:rsid w:val="00441D0D"/>
    <w:rsid w:val="00443209"/>
    <w:rsid w:val="004528D5"/>
    <w:rsid w:val="00457722"/>
    <w:rsid w:val="00473C68"/>
    <w:rsid w:val="004B0BCC"/>
    <w:rsid w:val="004B3839"/>
    <w:rsid w:val="004C2089"/>
    <w:rsid w:val="004C7609"/>
    <w:rsid w:val="004E1B5F"/>
    <w:rsid w:val="004E25A0"/>
    <w:rsid w:val="004E3107"/>
    <w:rsid w:val="004F5CE3"/>
    <w:rsid w:val="0050081E"/>
    <w:rsid w:val="00510244"/>
    <w:rsid w:val="00521A82"/>
    <w:rsid w:val="00531191"/>
    <w:rsid w:val="00542C85"/>
    <w:rsid w:val="0056473C"/>
    <w:rsid w:val="00566F3B"/>
    <w:rsid w:val="00571B74"/>
    <w:rsid w:val="00572B49"/>
    <w:rsid w:val="005754F6"/>
    <w:rsid w:val="0057783A"/>
    <w:rsid w:val="00595D73"/>
    <w:rsid w:val="005A7BE1"/>
    <w:rsid w:val="005B3409"/>
    <w:rsid w:val="005B4965"/>
    <w:rsid w:val="005B6A33"/>
    <w:rsid w:val="005E1E0D"/>
    <w:rsid w:val="005E45C9"/>
    <w:rsid w:val="005E6DDA"/>
    <w:rsid w:val="005F1883"/>
    <w:rsid w:val="00605AC3"/>
    <w:rsid w:val="00621BB8"/>
    <w:rsid w:val="0063232A"/>
    <w:rsid w:val="006460F9"/>
    <w:rsid w:val="00655C8A"/>
    <w:rsid w:val="0065635C"/>
    <w:rsid w:val="00656CEF"/>
    <w:rsid w:val="0066109C"/>
    <w:rsid w:val="006623F5"/>
    <w:rsid w:val="00675A0E"/>
    <w:rsid w:val="006C3703"/>
    <w:rsid w:val="006D5366"/>
    <w:rsid w:val="006D7716"/>
    <w:rsid w:val="006E0140"/>
    <w:rsid w:val="006E1387"/>
    <w:rsid w:val="006E3A72"/>
    <w:rsid w:val="006F25A1"/>
    <w:rsid w:val="007079DF"/>
    <w:rsid w:val="0071394C"/>
    <w:rsid w:val="00740B90"/>
    <w:rsid w:val="0074720C"/>
    <w:rsid w:val="0075133C"/>
    <w:rsid w:val="007544F7"/>
    <w:rsid w:val="00761AD1"/>
    <w:rsid w:val="007833C4"/>
    <w:rsid w:val="00790391"/>
    <w:rsid w:val="007B28E3"/>
    <w:rsid w:val="007C1039"/>
    <w:rsid w:val="007D2DE6"/>
    <w:rsid w:val="007E41DA"/>
    <w:rsid w:val="007F31C0"/>
    <w:rsid w:val="007F3509"/>
    <w:rsid w:val="008007FB"/>
    <w:rsid w:val="008028E7"/>
    <w:rsid w:val="00810EE9"/>
    <w:rsid w:val="0083311D"/>
    <w:rsid w:val="008336E0"/>
    <w:rsid w:val="00846F2D"/>
    <w:rsid w:val="00850A8A"/>
    <w:rsid w:val="0087767F"/>
    <w:rsid w:val="008B7046"/>
    <w:rsid w:val="008C37D5"/>
    <w:rsid w:val="008D2841"/>
    <w:rsid w:val="008D7A49"/>
    <w:rsid w:val="008E2D2B"/>
    <w:rsid w:val="008F09B2"/>
    <w:rsid w:val="008F0A88"/>
    <w:rsid w:val="008F4559"/>
    <w:rsid w:val="009040A4"/>
    <w:rsid w:val="009046A0"/>
    <w:rsid w:val="00905D0B"/>
    <w:rsid w:val="009262B4"/>
    <w:rsid w:val="00927CA5"/>
    <w:rsid w:val="00946FA5"/>
    <w:rsid w:val="0095307A"/>
    <w:rsid w:val="00960630"/>
    <w:rsid w:val="009662C6"/>
    <w:rsid w:val="00967366"/>
    <w:rsid w:val="00967D5F"/>
    <w:rsid w:val="009762E4"/>
    <w:rsid w:val="00982FBB"/>
    <w:rsid w:val="00986FC5"/>
    <w:rsid w:val="0099596F"/>
    <w:rsid w:val="009A0B8A"/>
    <w:rsid w:val="009A0CE5"/>
    <w:rsid w:val="009C3CEE"/>
    <w:rsid w:val="009C7230"/>
    <w:rsid w:val="009D07B3"/>
    <w:rsid w:val="009E679E"/>
    <w:rsid w:val="009F547B"/>
    <w:rsid w:val="00A04860"/>
    <w:rsid w:val="00A048B5"/>
    <w:rsid w:val="00A1608E"/>
    <w:rsid w:val="00A3439A"/>
    <w:rsid w:val="00A36461"/>
    <w:rsid w:val="00A42CC5"/>
    <w:rsid w:val="00A77569"/>
    <w:rsid w:val="00A92C1E"/>
    <w:rsid w:val="00A95703"/>
    <w:rsid w:val="00AA039B"/>
    <w:rsid w:val="00AB7B0A"/>
    <w:rsid w:val="00AC5852"/>
    <w:rsid w:val="00AF39AC"/>
    <w:rsid w:val="00AF3D26"/>
    <w:rsid w:val="00AF49BB"/>
    <w:rsid w:val="00AF6687"/>
    <w:rsid w:val="00AF71B8"/>
    <w:rsid w:val="00B23781"/>
    <w:rsid w:val="00B3075F"/>
    <w:rsid w:val="00B42F6A"/>
    <w:rsid w:val="00B44490"/>
    <w:rsid w:val="00B50961"/>
    <w:rsid w:val="00B5733D"/>
    <w:rsid w:val="00B7727E"/>
    <w:rsid w:val="00B842D1"/>
    <w:rsid w:val="00B84935"/>
    <w:rsid w:val="00BA1937"/>
    <w:rsid w:val="00BD0284"/>
    <w:rsid w:val="00BD77BF"/>
    <w:rsid w:val="00BF3FD7"/>
    <w:rsid w:val="00BF720A"/>
    <w:rsid w:val="00BF76FE"/>
    <w:rsid w:val="00C263CB"/>
    <w:rsid w:val="00C32636"/>
    <w:rsid w:val="00C4383A"/>
    <w:rsid w:val="00C45822"/>
    <w:rsid w:val="00C53E15"/>
    <w:rsid w:val="00C5640F"/>
    <w:rsid w:val="00C56F21"/>
    <w:rsid w:val="00C95DBF"/>
    <w:rsid w:val="00CA308A"/>
    <w:rsid w:val="00CB3269"/>
    <w:rsid w:val="00CC0E10"/>
    <w:rsid w:val="00CC4A08"/>
    <w:rsid w:val="00CD2C51"/>
    <w:rsid w:val="00CE0959"/>
    <w:rsid w:val="00CF0A07"/>
    <w:rsid w:val="00CF13C6"/>
    <w:rsid w:val="00CF69C0"/>
    <w:rsid w:val="00D06F99"/>
    <w:rsid w:val="00D215E2"/>
    <w:rsid w:val="00D27C7D"/>
    <w:rsid w:val="00D325F2"/>
    <w:rsid w:val="00D35A6F"/>
    <w:rsid w:val="00D36490"/>
    <w:rsid w:val="00D45540"/>
    <w:rsid w:val="00D546FE"/>
    <w:rsid w:val="00D574B3"/>
    <w:rsid w:val="00D629C1"/>
    <w:rsid w:val="00D9251E"/>
    <w:rsid w:val="00DA0CEA"/>
    <w:rsid w:val="00DB610E"/>
    <w:rsid w:val="00DB7C8A"/>
    <w:rsid w:val="00DE0483"/>
    <w:rsid w:val="00DE6468"/>
    <w:rsid w:val="00DF506A"/>
    <w:rsid w:val="00E22F3A"/>
    <w:rsid w:val="00E270D5"/>
    <w:rsid w:val="00E5393F"/>
    <w:rsid w:val="00E5581B"/>
    <w:rsid w:val="00E61602"/>
    <w:rsid w:val="00E80252"/>
    <w:rsid w:val="00E860AC"/>
    <w:rsid w:val="00E9622F"/>
    <w:rsid w:val="00EA55B0"/>
    <w:rsid w:val="00EC2976"/>
    <w:rsid w:val="00F0177A"/>
    <w:rsid w:val="00F466FD"/>
    <w:rsid w:val="00F52958"/>
    <w:rsid w:val="00F54181"/>
    <w:rsid w:val="00F54B4E"/>
    <w:rsid w:val="00F6521E"/>
    <w:rsid w:val="00F675A2"/>
    <w:rsid w:val="00F73C3E"/>
    <w:rsid w:val="00F753F8"/>
    <w:rsid w:val="00F925EC"/>
    <w:rsid w:val="00FA27E4"/>
    <w:rsid w:val="00FB67F9"/>
    <w:rsid w:val="00FC7624"/>
    <w:rsid w:val="00FD0204"/>
    <w:rsid w:val="00FD08FA"/>
    <w:rsid w:val="00FD711B"/>
    <w:rsid w:val="00FE2040"/>
    <w:rsid w:val="00FE3CC6"/>
    <w:rsid w:val="00FE4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92CE"/>
  <w15:docId w15:val="{63E6C8AB-5F36-4419-B17F-C23BDA64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B8A"/>
    <w:pPr>
      <w:ind w:left="720"/>
      <w:contextualSpacing/>
    </w:pPr>
  </w:style>
  <w:style w:type="character" w:styleId="CommentReference">
    <w:name w:val="annotation reference"/>
    <w:basedOn w:val="DefaultParagraphFont"/>
    <w:uiPriority w:val="99"/>
    <w:semiHidden/>
    <w:unhideWhenUsed/>
    <w:rsid w:val="000E3926"/>
    <w:rPr>
      <w:sz w:val="16"/>
      <w:szCs w:val="16"/>
    </w:rPr>
  </w:style>
  <w:style w:type="paragraph" w:styleId="CommentText">
    <w:name w:val="annotation text"/>
    <w:basedOn w:val="Normal"/>
    <w:link w:val="CommentTextChar"/>
    <w:uiPriority w:val="99"/>
    <w:semiHidden/>
    <w:unhideWhenUsed/>
    <w:rsid w:val="000E3926"/>
    <w:pPr>
      <w:spacing w:line="240" w:lineRule="auto"/>
    </w:pPr>
    <w:rPr>
      <w:sz w:val="20"/>
      <w:szCs w:val="20"/>
    </w:rPr>
  </w:style>
  <w:style w:type="character" w:customStyle="1" w:styleId="CommentTextChar">
    <w:name w:val="Comment Text Char"/>
    <w:basedOn w:val="DefaultParagraphFont"/>
    <w:link w:val="CommentText"/>
    <w:uiPriority w:val="99"/>
    <w:semiHidden/>
    <w:rsid w:val="000E3926"/>
    <w:rPr>
      <w:sz w:val="20"/>
      <w:szCs w:val="20"/>
    </w:rPr>
  </w:style>
  <w:style w:type="paragraph" w:styleId="CommentSubject">
    <w:name w:val="annotation subject"/>
    <w:basedOn w:val="CommentText"/>
    <w:next w:val="CommentText"/>
    <w:link w:val="CommentSubjectChar"/>
    <w:uiPriority w:val="99"/>
    <w:semiHidden/>
    <w:unhideWhenUsed/>
    <w:rsid w:val="000E3926"/>
    <w:rPr>
      <w:b/>
      <w:bCs/>
    </w:rPr>
  </w:style>
  <w:style w:type="character" w:customStyle="1" w:styleId="CommentSubjectChar">
    <w:name w:val="Comment Subject Char"/>
    <w:basedOn w:val="CommentTextChar"/>
    <w:link w:val="CommentSubject"/>
    <w:uiPriority w:val="99"/>
    <w:semiHidden/>
    <w:rsid w:val="000E3926"/>
    <w:rPr>
      <w:b/>
      <w:bCs/>
      <w:sz w:val="20"/>
      <w:szCs w:val="20"/>
    </w:rPr>
  </w:style>
  <w:style w:type="paragraph" w:styleId="BalloonText">
    <w:name w:val="Balloon Text"/>
    <w:basedOn w:val="Normal"/>
    <w:link w:val="BalloonTextChar"/>
    <w:uiPriority w:val="99"/>
    <w:semiHidden/>
    <w:unhideWhenUsed/>
    <w:rsid w:val="000E3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926"/>
    <w:rPr>
      <w:rFonts w:ascii="Segoe UI" w:hAnsi="Segoe UI" w:cs="Segoe UI"/>
      <w:sz w:val="18"/>
      <w:szCs w:val="18"/>
    </w:rPr>
  </w:style>
  <w:style w:type="table" w:styleId="TableGrid">
    <w:name w:val="Table Grid"/>
    <w:basedOn w:val="TableNormal"/>
    <w:uiPriority w:val="39"/>
    <w:rsid w:val="00280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1924"/>
    <w:rPr>
      <w:color w:val="0563C1" w:themeColor="hyperlink"/>
      <w:u w:val="single"/>
    </w:rPr>
  </w:style>
  <w:style w:type="character" w:customStyle="1" w:styleId="UnresolvedMention1">
    <w:name w:val="Unresolved Mention1"/>
    <w:basedOn w:val="DefaultParagraphFont"/>
    <w:uiPriority w:val="99"/>
    <w:semiHidden/>
    <w:unhideWhenUsed/>
    <w:rsid w:val="002D233B"/>
    <w:rPr>
      <w:color w:val="605E5C"/>
      <w:shd w:val="clear" w:color="auto" w:fill="E1DFDD"/>
    </w:rPr>
  </w:style>
  <w:style w:type="character" w:styleId="UnresolvedMention">
    <w:name w:val="Unresolved Mention"/>
    <w:basedOn w:val="DefaultParagraphFont"/>
    <w:uiPriority w:val="99"/>
    <w:semiHidden/>
    <w:unhideWhenUsed/>
    <w:rsid w:val="004E25A0"/>
    <w:rPr>
      <w:color w:val="605E5C"/>
      <w:shd w:val="clear" w:color="auto" w:fill="E1DFDD"/>
    </w:rPr>
  </w:style>
  <w:style w:type="character" w:styleId="LineNumber">
    <w:name w:val="line number"/>
    <w:basedOn w:val="DefaultParagraphFont"/>
    <w:uiPriority w:val="99"/>
    <w:semiHidden/>
    <w:unhideWhenUsed/>
    <w:rsid w:val="00D9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4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plePoint.org"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SamplePoin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clem@uwyo.edu" TargetMode="External"/><Relationship Id="rId11" Type="http://schemas.openxmlformats.org/officeDocument/2006/relationships/hyperlink" Target="https://CRAN.R-project.org/package=SDraw" TargetMode="External"/><Relationship Id="rId5" Type="http://schemas.openxmlformats.org/officeDocument/2006/relationships/hyperlink" Target="mailto:tjrobin@uwyo.edu" TargetMode="External"/><Relationship Id="rId10" Type="http://schemas.openxmlformats.org/officeDocument/2006/relationships/hyperlink" Target="https://CRAN.R&#8208;project.org/package=rgdal" TargetMode="External"/><Relationship Id="rId4" Type="http://schemas.openxmlformats.org/officeDocument/2006/relationships/webSettings" Target="webSettings.xml"/><Relationship Id="rId9" Type="http://schemas.openxmlformats.org/officeDocument/2006/relationships/hyperlink" Target="https://CRAN.R-project.org/package=T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15</Pages>
  <Words>5520</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Finn Curran</dc:creator>
  <cp:lastModifiedBy>Vineeta Bajaj</cp:lastModifiedBy>
  <cp:revision>6</cp:revision>
  <cp:lastPrinted>2020-02-19T05:55:00Z</cp:lastPrinted>
  <dcterms:created xsi:type="dcterms:W3CDTF">2020-02-20T20:58:00Z</dcterms:created>
  <dcterms:modified xsi:type="dcterms:W3CDTF">2020-02-21T16:37:00Z</dcterms:modified>
</cp:coreProperties>
</file>