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2434C" w14:textId="77777777" w:rsidR="003A49C2" w:rsidRPr="00A12086" w:rsidRDefault="003A49C2" w:rsidP="002630E1">
      <w:pPr>
        <w:pStyle w:val="BodyText"/>
        <w:outlineLvl w:val="0"/>
        <w:rPr>
          <w:rFonts w:asciiTheme="minorHAnsi" w:hAnsiTheme="minorHAnsi" w:cstheme="minorHAnsi"/>
          <w:b/>
          <w:i w:val="0"/>
          <w:sz w:val="22"/>
          <w:szCs w:val="22"/>
        </w:rPr>
      </w:pPr>
    </w:p>
    <w:p w14:paraId="2DCC7787" w14:textId="17F437F7" w:rsidR="004E0C5A" w:rsidRPr="00A12086" w:rsidRDefault="004E0C5A" w:rsidP="002630E1">
      <w:pPr>
        <w:outlineLvl w:val="0"/>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Submission ID #:  </w:t>
      </w:r>
      <w:r w:rsidR="00E27FF9" w:rsidRPr="00A12086">
        <w:rPr>
          <w:rFonts w:asciiTheme="minorHAnsi" w:eastAsia="Times New Roman" w:hAnsiTheme="minorHAnsi" w:cstheme="minorHAnsi"/>
          <w:b/>
          <w:szCs w:val="24"/>
        </w:rPr>
        <w:t>61034</w:t>
      </w:r>
    </w:p>
    <w:p w14:paraId="1812435F" w14:textId="79A68643" w:rsidR="004E0C5A" w:rsidRPr="00A12086" w:rsidDel="00A12F8F" w:rsidRDefault="004E0C5A" w:rsidP="002630E1">
      <w:pPr>
        <w:outlineLvl w:val="0"/>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Scriptwriter Name: </w:t>
      </w:r>
      <w:r w:rsidR="005D3705" w:rsidRPr="00A12086">
        <w:rPr>
          <w:rFonts w:asciiTheme="minorHAnsi" w:eastAsia="Times New Roman" w:hAnsiTheme="minorHAnsi" w:cstheme="minorHAnsi"/>
          <w:bCs/>
          <w:szCs w:val="24"/>
        </w:rPr>
        <w:t>Susan</w:t>
      </w:r>
      <w:r w:rsidR="00235F97">
        <w:rPr>
          <w:rFonts w:asciiTheme="minorHAnsi" w:eastAsia="Times New Roman" w:hAnsiTheme="minorHAnsi" w:cstheme="minorHAnsi"/>
          <w:bCs/>
          <w:szCs w:val="24"/>
        </w:rPr>
        <w:t xml:space="preserve"> </w:t>
      </w:r>
    </w:p>
    <w:p w14:paraId="0FAF5860" w14:textId="2C907996" w:rsidR="004E0C5A" w:rsidRPr="00A12086" w:rsidRDefault="004E0C5A" w:rsidP="002630E1">
      <w:pPr>
        <w:outlineLvl w:val="0"/>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Project Page Link: </w:t>
      </w:r>
      <w:hyperlink r:id="rId7" w:tgtFrame="_blank" w:history="1">
        <w:r w:rsidR="00E27FF9" w:rsidRPr="00A12086">
          <w:rPr>
            <w:rFonts w:asciiTheme="minorHAnsi" w:hAnsiTheme="minorHAnsi" w:cstheme="minorHAnsi"/>
            <w:color w:val="1155CC"/>
            <w:sz w:val="19"/>
            <w:szCs w:val="19"/>
            <w:u w:val="single"/>
            <w:shd w:val="clear" w:color="auto" w:fill="FFFFFF"/>
          </w:rPr>
          <w:t>http://www.jove.com/files_upload.php?src=18615418</w:t>
        </w:r>
      </w:hyperlink>
    </w:p>
    <w:p w14:paraId="54DE0B94" w14:textId="77777777" w:rsidR="004E0C5A" w:rsidRPr="00A12086" w:rsidRDefault="004E0C5A" w:rsidP="002630E1">
      <w:pPr>
        <w:outlineLvl w:val="0"/>
        <w:rPr>
          <w:rFonts w:asciiTheme="minorHAnsi" w:eastAsia="Times New Roman" w:hAnsiTheme="minorHAnsi" w:cstheme="minorHAnsi"/>
          <w:b/>
          <w:szCs w:val="24"/>
        </w:rPr>
      </w:pPr>
    </w:p>
    <w:p w14:paraId="656F0926" w14:textId="4E5D8D74" w:rsidR="004E0C5A" w:rsidRPr="00A12086" w:rsidRDefault="004E0C5A" w:rsidP="002630E1">
      <w:pPr>
        <w:outlineLvl w:val="0"/>
        <w:rPr>
          <w:rFonts w:asciiTheme="minorHAnsi" w:eastAsia="Times New Roman" w:hAnsiTheme="minorHAnsi" w:cstheme="minorHAnsi"/>
          <w:b/>
          <w:sz w:val="28"/>
          <w:szCs w:val="28"/>
        </w:rPr>
      </w:pPr>
      <w:r w:rsidRPr="00A12086">
        <w:rPr>
          <w:rFonts w:asciiTheme="minorHAnsi" w:eastAsia="Times New Roman" w:hAnsiTheme="minorHAnsi" w:cstheme="minorHAnsi"/>
          <w:b/>
          <w:sz w:val="28"/>
          <w:szCs w:val="28"/>
        </w:rPr>
        <w:t xml:space="preserve">Title: </w:t>
      </w:r>
      <w:r w:rsidR="00E27FF9" w:rsidRPr="00A12086">
        <w:rPr>
          <w:rFonts w:asciiTheme="minorHAnsi" w:eastAsia="Times New Roman" w:hAnsiTheme="minorHAnsi" w:cstheme="minorHAnsi"/>
          <w:b/>
          <w:sz w:val="28"/>
          <w:szCs w:val="28"/>
        </w:rPr>
        <w:t xml:space="preserve">Fluorescent Immunolocalization of Arabinogalactan Proteins and </w:t>
      </w:r>
      <w:proofErr w:type="spellStart"/>
      <w:r w:rsidR="00E27FF9" w:rsidRPr="00A12086">
        <w:rPr>
          <w:rFonts w:asciiTheme="minorHAnsi" w:eastAsia="Times New Roman" w:hAnsiTheme="minorHAnsi" w:cstheme="minorHAnsi"/>
          <w:b/>
          <w:sz w:val="28"/>
          <w:szCs w:val="28"/>
        </w:rPr>
        <w:t>Pectins</w:t>
      </w:r>
      <w:proofErr w:type="spellEnd"/>
      <w:r w:rsidR="00E27FF9" w:rsidRPr="00A12086">
        <w:rPr>
          <w:rFonts w:asciiTheme="minorHAnsi" w:eastAsia="Times New Roman" w:hAnsiTheme="minorHAnsi" w:cstheme="minorHAnsi"/>
          <w:b/>
          <w:sz w:val="28"/>
          <w:szCs w:val="28"/>
        </w:rPr>
        <w:t xml:space="preserve"> in the Cell Wall of Plant Tissues</w:t>
      </w:r>
    </w:p>
    <w:p w14:paraId="6FBEF595" w14:textId="77777777" w:rsidR="004E0C5A" w:rsidRPr="00A12086" w:rsidRDefault="004E0C5A" w:rsidP="002630E1">
      <w:pPr>
        <w:outlineLvl w:val="0"/>
        <w:rPr>
          <w:rFonts w:asciiTheme="minorHAnsi" w:eastAsia="Times New Roman" w:hAnsiTheme="minorHAnsi" w:cstheme="minorHAnsi"/>
          <w:b/>
          <w:szCs w:val="24"/>
        </w:rPr>
      </w:pPr>
    </w:p>
    <w:p w14:paraId="0BE03BDC" w14:textId="77777777" w:rsidR="00EC3C46" w:rsidRPr="00494E90" w:rsidRDefault="00EC3C46" w:rsidP="002630E1">
      <w:pPr>
        <w:outlineLvl w:val="0"/>
        <w:rPr>
          <w:rFonts w:asciiTheme="minorHAnsi" w:eastAsia="Times New Roman" w:hAnsiTheme="minorHAnsi" w:cstheme="minorHAnsi"/>
          <w:b/>
          <w:sz w:val="28"/>
          <w:szCs w:val="28"/>
          <w:lang w:val="pt-PT"/>
        </w:rPr>
      </w:pPr>
      <w:proofErr w:type="spellStart"/>
      <w:r w:rsidRPr="00494E90">
        <w:rPr>
          <w:rFonts w:asciiTheme="minorHAnsi" w:eastAsia="Times New Roman" w:hAnsiTheme="minorHAnsi" w:cstheme="minorHAnsi"/>
          <w:b/>
          <w:sz w:val="28"/>
          <w:szCs w:val="28"/>
          <w:lang w:val="pt-PT"/>
        </w:rPr>
        <w:t>Authors</w:t>
      </w:r>
      <w:proofErr w:type="spellEnd"/>
      <w:r w:rsidRPr="00494E90">
        <w:rPr>
          <w:rFonts w:asciiTheme="minorHAnsi" w:eastAsia="Times New Roman" w:hAnsiTheme="minorHAnsi" w:cstheme="minorHAnsi"/>
          <w:b/>
          <w:sz w:val="28"/>
          <w:szCs w:val="28"/>
          <w:lang w:val="pt-PT"/>
        </w:rPr>
        <w:t xml:space="preserve"> </w:t>
      </w:r>
      <w:proofErr w:type="spellStart"/>
      <w:r w:rsidRPr="00494E90">
        <w:rPr>
          <w:rFonts w:asciiTheme="minorHAnsi" w:eastAsia="Times New Roman" w:hAnsiTheme="minorHAnsi" w:cstheme="minorHAnsi"/>
          <w:b/>
          <w:sz w:val="28"/>
          <w:szCs w:val="28"/>
          <w:lang w:val="pt-PT"/>
        </w:rPr>
        <w:t>and</w:t>
      </w:r>
      <w:proofErr w:type="spellEnd"/>
      <w:r w:rsidRPr="00494E90">
        <w:rPr>
          <w:rFonts w:asciiTheme="minorHAnsi" w:eastAsia="Times New Roman" w:hAnsiTheme="minorHAnsi" w:cstheme="minorHAnsi"/>
          <w:b/>
          <w:sz w:val="28"/>
          <w:szCs w:val="28"/>
          <w:lang w:val="pt-PT"/>
        </w:rPr>
        <w:t xml:space="preserve"> </w:t>
      </w:r>
      <w:proofErr w:type="spellStart"/>
      <w:r w:rsidRPr="00494E90">
        <w:rPr>
          <w:rFonts w:asciiTheme="minorHAnsi" w:eastAsia="Times New Roman" w:hAnsiTheme="minorHAnsi" w:cstheme="minorHAnsi"/>
          <w:b/>
          <w:sz w:val="28"/>
          <w:szCs w:val="28"/>
          <w:lang w:val="pt-PT"/>
        </w:rPr>
        <w:t>Affiliations</w:t>
      </w:r>
      <w:proofErr w:type="spellEnd"/>
      <w:r w:rsidRPr="00494E90">
        <w:rPr>
          <w:rFonts w:asciiTheme="minorHAnsi" w:eastAsia="Times New Roman" w:hAnsiTheme="minorHAnsi" w:cstheme="minorHAnsi"/>
          <w:b/>
          <w:sz w:val="28"/>
          <w:szCs w:val="28"/>
          <w:lang w:val="pt-PT"/>
        </w:rPr>
        <w:t xml:space="preserve">: </w:t>
      </w:r>
    </w:p>
    <w:p w14:paraId="1E6AEAE6" w14:textId="77777777" w:rsidR="00E27FF9" w:rsidRPr="00A12086" w:rsidRDefault="00E27FF9" w:rsidP="002630E1">
      <w:pPr>
        <w:rPr>
          <w:rFonts w:asciiTheme="minorHAnsi" w:hAnsiTheme="minorHAnsi" w:cstheme="minorHAnsi"/>
          <w:vertAlign w:val="superscript"/>
          <w:lang w:val="pt-PT"/>
        </w:rPr>
      </w:pPr>
      <w:r w:rsidRPr="00A12086">
        <w:rPr>
          <w:rFonts w:asciiTheme="minorHAnsi" w:hAnsiTheme="minorHAnsi" w:cstheme="minorHAnsi"/>
          <w:lang w:val="pt-PT"/>
        </w:rPr>
        <w:t>Mário Costa</w:t>
      </w:r>
      <w:r w:rsidRPr="00A12086">
        <w:rPr>
          <w:rFonts w:asciiTheme="minorHAnsi" w:hAnsiTheme="minorHAnsi" w:cstheme="minorHAnsi"/>
          <w:vertAlign w:val="superscript"/>
          <w:lang w:val="pt-PT"/>
        </w:rPr>
        <w:t>1,2</w:t>
      </w:r>
      <w:r w:rsidRPr="00A12086">
        <w:rPr>
          <w:rFonts w:asciiTheme="minorHAnsi" w:hAnsiTheme="minorHAnsi" w:cstheme="minorHAnsi"/>
          <w:lang w:val="pt-PT"/>
        </w:rPr>
        <w:t>, Ana Marta Pereira</w:t>
      </w:r>
      <w:r w:rsidRPr="00A12086">
        <w:rPr>
          <w:rFonts w:asciiTheme="minorHAnsi" w:hAnsiTheme="minorHAnsi" w:cstheme="minorHAnsi"/>
          <w:vertAlign w:val="superscript"/>
          <w:lang w:val="pt-PT"/>
        </w:rPr>
        <w:t>3</w:t>
      </w:r>
      <w:r w:rsidRPr="00A12086">
        <w:rPr>
          <w:rFonts w:asciiTheme="minorHAnsi" w:hAnsiTheme="minorHAnsi" w:cstheme="minorHAnsi"/>
          <w:lang w:val="pt-PT"/>
        </w:rPr>
        <w:t>, Sílvia Coimbra</w:t>
      </w:r>
      <w:r w:rsidRPr="00A12086">
        <w:rPr>
          <w:rFonts w:asciiTheme="minorHAnsi" w:hAnsiTheme="minorHAnsi" w:cstheme="minorHAnsi"/>
          <w:vertAlign w:val="superscript"/>
          <w:lang w:val="pt-PT"/>
        </w:rPr>
        <w:t>1,2</w:t>
      </w:r>
    </w:p>
    <w:p w14:paraId="06C233C7" w14:textId="77777777" w:rsidR="00E27FF9" w:rsidRPr="00A12086" w:rsidRDefault="00E27FF9" w:rsidP="002630E1">
      <w:pPr>
        <w:rPr>
          <w:rFonts w:asciiTheme="minorHAnsi" w:hAnsiTheme="minorHAnsi" w:cstheme="minorHAnsi"/>
          <w:lang w:val="pt-PT"/>
        </w:rPr>
      </w:pPr>
    </w:p>
    <w:p w14:paraId="634911F0" w14:textId="77777777" w:rsidR="00E27FF9" w:rsidRPr="00A12086" w:rsidRDefault="00E27FF9" w:rsidP="002630E1">
      <w:pPr>
        <w:rPr>
          <w:rFonts w:asciiTheme="minorHAnsi" w:hAnsiTheme="minorHAnsi" w:cstheme="minorHAnsi"/>
          <w:bCs/>
          <w:lang w:val="pt-PT"/>
        </w:rPr>
      </w:pPr>
      <w:r w:rsidRPr="00A12086">
        <w:rPr>
          <w:rFonts w:asciiTheme="minorHAnsi" w:hAnsiTheme="minorHAnsi" w:cstheme="minorHAnsi"/>
          <w:bCs/>
          <w:vertAlign w:val="superscript"/>
          <w:lang w:val="pt-PT"/>
        </w:rPr>
        <w:t>1</w:t>
      </w:r>
      <w:r w:rsidRPr="00A12086">
        <w:rPr>
          <w:rFonts w:asciiTheme="minorHAnsi" w:hAnsiTheme="minorHAnsi" w:cstheme="minorHAnsi"/>
          <w:bCs/>
          <w:lang w:val="pt-PT"/>
        </w:rPr>
        <w:t>Departamento de Biologia, Faculdade de Ciências da Universidade do Porto, Porto, Portugal</w:t>
      </w:r>
    </w:p>
    <w:p w14:paraId="05420A52" w14:textId="77777777" w:rsidR="00E27FF9" w:rsidRPr="00A12086" w:rsidRDefault="00E27FF9" w:rsidP="002630E1">
      <w:pPr>
        <w:rPr>
          <w:rFonts w:asciiTheme="minorHAnsi" w:hAnsiTheme="minorHAnsi" w:cstheme="minorHAnsi"/>
          <w:bCs/>
          <w:lang w:val="pt-PT"/>
        </w:rPr>
      </w:pPr>
      <w:r w:rsidRPr="00A12086">
        <w:rPr>
          <w:rFonts w:asciiTheme="minorHAnsi" w:hAnsiTheme="minorHAnsi" w:cstheme="minorHAnsi"/>
          <w:bCs/>
          <w:vertAlign w:val="superscript"/>
          <w:lang w:val="pt-PT"/>
        </w:rPr>
        <w:t>2</w:t>
      </w:r>
      <w:r w:rsidRPr="00A12086">
        <w:rPr>
          <w:rFonts w:asciiTheme="minorHAnsi" w:hAnsiTheme="minorHAnsi" w:cstheme="minorHAnsi"/>
          <w:bCs/>
          <w:lang w:val="pt-PT"/>
        </w:rPr>
        <w:t xml:space="preserve">Laboratório Associado para a Química Verde, </w:t>
      </w:r>
      <w:proofErr w:type="spellStart"/>
      <w:r w:rsidRPr="00A12086">
        <w:rPr>
          <w:rFonts w:asciiTheme="minorHAnsi" w:hAnsiTheme="minorHAnsi" w:cstheme="minorHAnsi"/>
          <w:bCs/>
          <w:lang w:val="pt-PT"/>
        </w:rPr>
        <w:t>Requimte</w:t>
      </w:r>
      <w:proofErr w:type="spellEnd"/>
      <w:r w:rsidRPr="00A12086">
        <w:rPr>
          <w:rFonts w:asciiTheme="minorHAnsi" w:hAnsiTheme="minorHAnsi" w:cstheme="minorHAnsi"/>
          <w:bCs/>
          <w:lang w:val="pt-PT"/>
        </w:rPr>
        <w:t xml:space="preserve">, </w:t>
      </w:r>
      <w:proofErr w:type="spellStart"/>
      <w:r w:rsidRPr="00A12086">
        <w:rPr>
          <w:rFonts w:asciiTheme="minorHAnsi" w:hAnsiTheme="minorHAnsi" w:cstheme="minorHAnsi"/>
          <w:bCs/>
          <w:lang w:val="pt-PT"/>
        </w:rPr>
        <w:t>Lisbon</w:t>
      </w:r>
      <w:proofErr w:type="spellEnd"/>
      <w:r w:rsidRPr="00A12086">
        <w:rPr>
          <w:rFonts w:asciiTheme="minorHAnsi" w:hAnsiTheme="minorHAnsi" w:cstheme="minorHAnsi"/>
          <w:bCs/>
          <w:lang w:val="pt-PT"/>
        </w:rPr>
        <w:t>, Portugal</w:t>
      </w:r>
    </w:p>
    <w:p w14:paraId="51928F01" w14:textId="77777777" w:rsidR="00E27FF9" w:rsidRPr="00A12086" w:rsidRDefault="00E27FF9" w:rsidP="002630E1">
      <w:pPr>
        <w:rPr>
          <w:rFonts w:asciiTheme="minorHAnsi" w:hAnsiTheme="minorHAnsi" w:cstheme="minorHAnsi"/>
          <w:bCs/>
          <w:lang w:val="pt-PT"/>
        </w:rPr>
      </w:pPr>
      <w:r w:rsidRPr="00A12086">
        <w:rPr>
          <w:rFonts w:asciiTheme="minorHAnsi" w:hAnsiTheme="minorHAnsi" w:cstheme="minorHAnsi"/>
          <w:bCs/>
          <w:vertAlign w:val="superscript"/>
          <w:lang w:val="pt-PT"/>
        </w:rPr>
        <w:t>3</w:t>
      </w:r>
      <w:r w:rsidRPr="00A12086">
        <w:rPr>
          <w:rFonts w:asciiTheme="minorHAnsi" w:hAnsiTheme="minorHAnsi" w:cstheme="minorHAnsi"/>
          <w:bCs/>
          <w:lang w:val="pt-PT"/>
        </w:rPr>
        <w:t xml:space="preserve">Dipartimento </w:t>
      </w:r>
      <w:proofErr w:type="spellStart"/>
      <w:r w:rsidRPr="00A12086">
        <w:rPr>
          <w:rFonts w:asciiTheme="minorHAnsi" w:hAnsiTheme="minorHAnsi" w:cstheme="minorHAnsi"/>
          <w:bCs/>
          <w:lang w:val="pt-PT"/>
        </w:rPr>
        <w:t>di</w:t>
      </w:r>
      <w:proofErr w:type="spellEnd"/>
      <w:r w:rsidRPr="00A12086">
        <w:rPr>
          <w:rFonts w:asciiTheme="minorHAnsi" w:hAnsiTheme="minorHAnsi" w:cstheme="minorHAnsi"/>
          <w:bCs/>
          <w:lang w:val="pt-PT"/>
        </w:rPr>
        <w:t xml:space="preserve"> </w:t>
      </w:r>
      <w:proofErr w:type="spellStart"/>
      <w:r w:rsidRPr="00A12086">
        <w:rPr>
          <w:rFonts w:asciiTheme="minorHAnsi" w:hAnsiTheme="minorHAnsi" w:cstheme="minorHAnsi"/>
          <w:bCs/>
          <w:lang w:val="pt-PT"/>
        </w:rPr>
        <w:t>Bioscienze</w:t>
      </w:r>
      <w:proofErr w:type="spellEnd"/>
      <w:r w:rsidRPr="00A12086">
        <w:rPr>
          <w:rFonts w:asciiTheme="minorHAnsi" w:hAnsiTheme="minorHAnsi" w:cstheme="minorHAnsi"/>
          <w:bCs/>
          <w:lang w:val="pt-PT"/>
        </w:rPr>
        <w:t xml:space="preserve">, </w:t>
      </w:r>
      <w:proofErr w:type="spellStart"/>
      <w:r w:rsidRPr="00A12086">
        <w:rPr>
          <w:rFonts w:asciiTheme="minorHAnsi" w:hAnsiTheme="minorHAnsi" w:cstheme="minorHAnsi"/>
          <w:bCs/>
          <w:lang w:val="pt-PT"/>
        </w:rPr>
        <w:t>Universitá</w:t>
      </w:r>
      <w:proofErr w:type="spellEnd"/>
      <w:r w:rsidRPr="00A12086">
        <w:rPr>
          <w:rFonts w:asciiTheme="minorHAnsi" w:hAnsiTheme="minorHAnsi" w:cstheme="minorHAnsi"/>
          <w:bCs/>
          <w:lang w:val="pt-PT"/>
        </w:rPr>
        <w:t xml:space="preserve"> </w:t>
      </w:r>
      <w:proofErr w:type="spellStart"/>
      <w:r w:rsidRPr="00A12086">
        <w:rPr>
          <w:rFonts w:asciiTheme="minorHAnsi" w:hAnsiTheme="minorHAnsi" w:cstheme="minorHAnsi"/>
          <w:bCs/>
          <w:lang w:val="pt-PT"/>
        </w:rPr>
        <w:t>degli</w:t>
      </w:r>
      <w:proofErr w:type="spellEnd"/>
      <w:r w:rsidRPr="00A12086">
        <w:rPr>
          <w:rFonts w:asciiTheme="minorHAnsi" w:hAnsiTheme="minorHAnsi" w:cstheme="minorHAnsi"/>
          <w:bCs/>
          <w:lang w:val="pt-PT"/>
        </w:rPr>
        <w:t xml:space="preserve"> </w:t>
      </w:r>
      <w:proofErr w:type="spellStart"/>
      <w:r w:rsidRPr="00A12086">
        <w:rPr>
          <w:rFonts w:asciiTheme="minorHAnsi" w:hAnsiTheme="minorHAnsi" w:cstheme="minorHAnsi"/>
          <w:bCs/>
          <w:lang w:val="pt-PT"/>
        </w:rPr>
        <w:t>Studi</w:t>
      </w:r>
      <w:proofErr w:type="spellEnd"/>
      <w:r w:rsidRPr="00A12086">
        <w:rPr>
          <w:rFonts w:asciiTheme="minorHAnsi" w:hAnsiTheme="minorHAnsi" w:cstheme="minorHAnsi"/>
          <w:bCs/>
          <w:lang w:val="pt-PT"/>
        </w:rPr>
        <w:t xml:space="preserve"> </w:t>
      </w:r>
      <w:proofErr w:type="spellStart"/>
      <w:r w:rsidRPr="00A12086">
        <w:rPr>
          <w:rFonts w:asciiTheme="minorHAnsi" w:hAnsiTheme="minorHAnsi" w:cstheme="minorHAnsi"/>
          <w:bCs/>
          <w:lang w:val="pt-PT"/>
        </w:rPr>
        <w:t>di</w:t>
      </w:r>
      <w:proofErr w:type="spellEnd"/>
      <w:r w:rsidRPr="00A12086">
        <w:rPr>
          <w:rFonts w:asciiTheme="minorHAnsi" w:hAnsiTheme="minorHAnsi" w:cstheme="minorHAnsi"/>
          <w:bCs/>
          <w:lang w:val="pt-PT"/>
        </w:rPr>
        <w:t xml:space="preserve"> Milano, Milan, </w:t>
      </w:r>
      <w:proofErr w:type="spellStart"/>
      <w:r w:rsidRPr="00A12086">
        <w:rPr>
          <w:rFonts w:asciiTheme="minorHAnsi" w:hAnsiTheme="minorHAnsi" w:cstheme="minorHAnsi"/>
          <w:bCs/>
          <w:lang w:val="pt-PT"/>
        </w:rPr>
        <w:t>Italy</w:t>
      </w:r>
      <w:proofErr w:type="spellEnd"/>
    </w:p>
    <w:p w14:paraId="0E4B5BE1" w14:textId="77777777" w:rsidR="004E0C5A" w:rsidRPr="004E3C24" w:rsidRDefault="004E0C5A" w:rsidP="002630E1">
      <w:pPr>
        <w:widowControl w:val="0"/>
        <w:autoSpaceDE w:val="0"/>
        <w:autoSpaceDN w:val="0"/>
        <w:adjustRightInd w:val="0"/>
        <w:rPr>
          <w:rFonts w:asciiTheme="minorHAnsi" w:eastAsia="Times New Roman" w:hAnsiTheme="minorHAnsi" w:cstheme="minorHAnsi"/>
          <w:color w:val="000000"/>
          <w:szCs w:val="24"/>
          <w:lang w:val="pt-PT"/>
        </w:rPr>
      </w:pPr>
    </w:p>
    <w:p w14:paraId="7C107BEF" w14:textId="77777777" w:rsidR="004E0C5A" w:rsidRPr="004E3C24" w:rsidRDefault="004E0C5A" w:rsidP="002630E1">
      <w:pPr>
        <w:outlineLvl w:val="0"/>
        <w:rPr>
          <w:rFonts w:asciiTheme="minorHAnsi" w:eastAsia="Times New Roman" w:hAnsiTheme="minorHAnsi" w:cstheme="minorHAnsi"/>
          <w:szCs w:val="24"/>
          <w:lang w:val="pt-PT"/>
        </w:rPr>
      </w:pPr>
    </w:p>
    <w:p w14:paraId="1F6F7EAE" w14:textId="2D235A15" w:rsidR="004E0C5A" w:rsidRPr="00494E90" w:rsidRDefault="004E0C5A" w:rsidP="002630E1">
      <w:pPr>
        <w:outlineLvl w:val="0"/>
        <w:rPr>
          <w:rFonts w:asciiTheme="minorHAnsi" w:eastAsia="Times New Roman" w:hAnsiTheme="minorHAnsi" w:cstheme="minorHAnsi"/>
          <w:b/>
          <w:szCs w:val="24"/>
          <w:lang w:val="pt-PT"/>
        </w:rPr>
      </w:pPr>
      <w:proofErr w:type="spellStart"/>
      <w:r w:rsidRPr="00494E90">
        <w:rPr>
          <w:rFonts w:asciiTheme="minorHAnsi" w:eastAsia="Times New Roman" w:hAnsiTheme="minorHAnsi" w:cstheme="minorHAnsi"/>
          <w:b/>
          <w:szCs w:val="24"/>
          <w:lang w:val="pt-PT"/>
        </w:rPr>
        <w:t>Corresponding</w:t>
      </w:r>
      <w:proofErr w:type="spellEnd"/>
      <w:r w:rsidRPr="00494E90">
        <w:rPr>
          <w:rFonts w:asciiTheme="minorHAnsi" w:eastAsia="Times New Roman" w:hAnsiTheme="minorHAnsi" w:cstheme="minorHAnsi"/>
          <w:b/>
          <w:szCs w:val="24"/>
          <w:lang w:val="pt-PT"/>
        </w:rPr>
        <w:t xml:space="preserve"> </w:t>
      </w:r>
      <w:proofErr w:type="spellStart"/>
      <w:r w:rsidRPr="00494E90">
        <w:rPr>
          <w:rFonts w:asciiTheme="minorHAnsi" w:eastAsia="Times New Roman" w:hAnsiTheme="minorHAnsi" w:cstheme="minorHAnsi"/>
          <w:b/>
          <w:szCs w:val="24"/>
          <w:lang w:val="pt-PT"/>
        </w:rPr>
        <w:t>Author</w:t>
      </w:r>
      <w:proofErr w:type="spellEnd"/>
      <w:r w:rsidRPr="00494E90">
        <w:rPr>
          <w:rFonts w:asciiTheme="minorHAnsi" w:eastAsia="Times New Roman" w:hAnsiTheme="minorHAnsi" w:cstheme="minorHAnsi"/>
          <w:b/>
          <w:szCs w:val="24"/>
          <w:lang w:val="pt-PT"/>
        </w:rPr>
        <w:t xml:space="preserve">: </w:t>
      </w:r>
    </w:p>
    <w:p w14:paraId="11E3BC9E" w14:textId="4D8CC9B7" w:rsidR="00E27FF9" w:rsidRPr="00A12086" w:rsidRDefault="00E27FF9" w:rsidP="002630E1">
      <w:pPr>
        <w:widowControl w:val="0"/>
        <w:autoSpaceDE w:val="0"/>
        <w:autoSpaceDN w:val="0"/>
        <w:adjustRightInd w:val="0"/>
        <w:jc w:val="both"/>
        <w:rPr>
          <w:rFonts w:asciiTheme="minorHAnsi" w:eastAsia="Times New Roman" w:hAnsiTheme="minorHAnsi" w:cstheme="minorHAnsi"/>
          <w:bCs/>
          <w:szCs w:val="24"/>
          <w:lang w:val="pt-PT"/>
        </w:rPr>
      </w:pPr>
      <w:bookmarkStart w:id="0" w:name="_Hlk25233958"/>
      <w:r w:rsidRPr="00A12086">
        <w:rPr>
          <w:rFonts w:asciiTheme="minorHAnsi" w:eastAsia="Times New Roman" w:hAnsiTheme="minorHAnsi" w:cstheme="minorHAnsi"/>
          <w:bCs/>
          <w:szCs w:val="24"/>
          <w:lang w:val="pt-PT"/>
        </w:rPr>
        <w:t xml:space="preserve">Silvia Coimbra </w:t>
      </w:r>
      <w:r w:rsidR="00AA5DB1" w:rsidRPr="00A12086">
        <w:rPr>
          <w:rFonts w:asciiTheme="minorHAnsi" w:eastAsia="Times New Roman" w:hAnsiTheme="minorHAnsi" w:cstheme="minorHAnsi"/>
          <w:bCs/>
          <w:szCs w:val="24"/>
          <w:lang w:val="pt-PT"/>
        </w:rPr>
        <w:tab/>
      </w:r>
      <w:r w:rsidR="00AA5DB1" w:rsidRPr="00A12086">
        <w:rPr>
          <w:rFonts w:asciiTheme="minorHAnsi" w:eastAsia="Times New Roman" w:hAnsiTheme="minorHAnsi" w:cstheme="minorHAnsi"/>
          <w:bCs/>
          <w:szCs w:val="24"/>
          <w:lang w:val="pt-PT"/>
        </w:rPr>
        <w:tab/>
      </w:r>
      <w:r w:rsidRPr="00A12086">
        <w:rPr>
          <w:rFonts w:asciiTheme="minorHAnsi" w:eastAsia="Times New Roman" w:hAnsiTheme="minorHAnsi" w:cstheme="minorHAnsi"/>
          <w:bCs/>
          <w:szCs w:val="24"/>
          <w:lang w:val="pt-PT"/>
        </w:rPr>
        <w:t>scoimbra@fc.up.pt</w:t>
      </w:r>
    </w:p>
    <w:p w14:paraId="3D2DAB36" w14:textId="77777777" w:rsidR="004E0C5A" w:rsidRPr="00494E90" w:rsidRDefault="004E0C5A" w:rsidP="002630E1">
      <w:pPr>
        <w:outlineLvl w:val="0"/>
        <w:rPr>
          <w:rFonts w:asciiTheme="minorHAnsi" w:eastAsia="Times New Roman" w:hAnsiTheme="minorHAnsi" w:cstheme="minorHAnsi"/>
          <w:szCs w:val="24"/>
          <w:lang w:val="pt-PT"/>
        </w:rPr>
      </w:pPr>
    </w:p>
    <w:p w14:paraId="1C0DF9FB" w14:textId="77777777" w:rsidR="004E0C5A" w:rsidRPr="00494E90" w:rsidRDefault="004E0C5A" w:rsidP="002630E1">
      <w:pPr>
        <w:outlineLvl w:val="0"/>
        <w:rPr>
          <w:rFonts w:asciiTheme="minorHAnsi" w:eastAsia="Times New Roman" w:hAnsiTheme="minorHAnsi" w:cstheme="minorHAnsi"/>
          <w:szCs w:val="24"/>
          <w:lang w:val="pt-PT"/>
        </w:rPr>
      </w:pPr>
    </w:p>
    <w:p w14:paraId="5F3BD0F9" w14:textId="77777777" w:rsidR="004E0C5A" w:rsidRPr="00A12086" w:rsidRDefault="004E0C5A" w:rsidP="002630E1">
      <w:pPr>
        <w:outlineLvl w:val="0"/>
        <w:rPr>
          <w:rFonts w:asciiTheme="minorHAnsi" w:eastAsia="Times New Roman" w:hAnsiTheme="minorHAnsi" w:cstheme="minorHAnsi"/>
          <w:szCs w:val="24"/>
        </w:rPr>
      </w:pPr>
      <w:r w:rsidRPr="00A12086">
        <w:rPr>
          <w:rFonts w:asciiTheme="minorHAnsi" w:eastAsia="Times New Roman" w:hAnsiTheme="minorHAnsi" w:cstheme="minorHAnsi"/>
          <w:b/>
          <w:szCs w:val="24"/>
        </w:rPr>
        <w:t>Email Addresses for Co-authors:</w:t>
      </w:r>
      <w:r w:rsidRPr="00A12086">
        <w:rPr>
          <w:rFonts w:asciiTheme="minorHAnsi" w:eastAsia="Times New Roman" w:hAnsiTheme="minorHAnsi" w:cstheme="minorHAnsi"/>
          <w:szCs w:val="24"/>
        </w:rPr>
        <w:t xml:space="preserve"> </w:t>
      </w:r>
    </w:p>
    <w:bookmarkEnd w:id="0"/>
    <w:p w14:paraId="249116A9" w14:textId="63894957" w:rsidR="00E27FF9" w:rsidRPr="00494E90" w:rsidRDefault="00AA5DB1" w:rsidP="002630E1">
      <w:pPr>
        <w:outlineLvl w:val="0"/>
        <w:rPr>
          <w:rFonts w:asciiTheme="minorHAnsi" w:eastAsia="Times New Roman" w:hAnsiTheme="minorHAnsi" w:cstheme="minorHAnsi"/>
          <w:bCs/>
          <w:szCs w:val="24"/>
          <w:lang w:val="pt-PT"/>
        </w:rPr>
      </w:pPr>
      <w:r w:rsidRPr="00A12086">
        <w:rPr>
          <w:rFonts w:asciiTheme="minorHAnsi" w:hAnsiTheme="minorHAnsi" w:cstheme="minorHAnsi"/>
          <w:lang w:val="pt-PT"/>
        </w:rPr>
        <w:t>Mário Costa</w:t>
      </w:r>
      <w:r w:rsidRPr="00494E90">
        <w:rPr>
          <w:rFonts w:asciiTheme="minorHAnsi" w:eastAsia="Times New Roman" w:hAnsiTheme="minorHAnsi" w:cstheme="minorHAnsi"/>
          <w:bCs/>
          <w:szCs w:val="24"/>
          <w:lang w:val="pt-PT"/>
        </w:rPr>
        <w:t xml:space="preserve"> </w:t>
      </w:r>
      <w:r w:rsidRPr="00494E90">
        <w:rPr>
          <w:rFonts w:asciiTheme="minorHAnsi" w:eastAsia="Times New Roman" w:hAnsiTheme="minorHAnsi" w:cstheme="minorHAnsi"/>
          <w:bCs/>
          <w:szCs w:val="24"/>
          <w:lang w:val="pt-PT"/>
        </w:rPr>
        <w:tab/>
      </w:r>
      <w:r w:rsidRPr="00494E90">
        <w:rPr>
          <w:rFonts w:asciiTheme="minorHAnsi" w:eastAsia="Times New Roman" w:hAnsiTheme="minorHAnsi" w:cstheme="minorHAnsi"/>
          <w:bCs/>
          <w:szCs w:val="24"/>
          <w:lang w:val="pt-PT"/>
        </w:rPr>
        <w:tab/>
      </w:r>
      <w:r w:rsidR="00E27FF9" w:rsidRPr="00494E90">
        <w:rPr>
          <w:rFonts w:asciiTheme="minorHAnsi" w:eastAsia="Times New Roman" w:hAnsiTheme="minorHAnsi" w:cstheme="minorHAnsi"/>
          <w:bCs/>
          <w:szCs w:val="24"/>
          <w:lang w:val="pt-PT"/>
        </w:rPr>
        <w:t>mariocost@fc.up.pt</w:t>
      </w:r>
    </w:p>
    <w:p w14:paraId="6D1F1A73" w14:textId="13B3607D" w:rsidR="00E27FF9" w:rsidRPr="00494E90" w:rsidRDefault="00AA5DB1" w:rsidP="002630E1">
      <w:pPr>
        <w:outlineLvl w:val="0"/>
        <w:rPr>
          <w:rFonts w:asciiTheme="minorHAnsi" w:eastAsia="Times New Roman" w:hAnsiTheme="minorHAnsi" w:cstheme="minorHAnsi"/>
          <w:bCs/>
          <w:szCs w:val="24"/>
          <w:lang w:val="pt-PT"/>
        </w:rPr>
      </w:pPr>
      <w:r w:rsidRPr="00A12086">
        <w:rPr>
          <w:rFonts w:asciiTheme="minorHAnsi" w:hAnsiTheme="minorHAnsi" w:cstheme="minorHAnsi"/>
          <w:lang w:val="pt-PT"/>
        </w:rPr>
        <w:t>Ana Marta Pereira</w:t>
      </w:r>
      <w:r w:rsidRPr="00494E90">
        <w:rPr>
          <w:rFonts w:asciiTheme="minorHAnsi" w:eastAsia="Times New Roman" w:hAnsiTheme="minorHAnsi" w:cstheme="minorHAnsi"/>
          <w:bCs/>
          <w:szCs w:val="24"/>
          <w:lang w:val="pt-PT"/>
        </w:rPr>
        <w:t xml:space="preserve"> </w:t>
      </w:r>
      <w:r w:rsidRPr="00494E90">
        <w:rPr>
          <w:rFonts w:asciiTheme="minorHAnsi" w:eastAsia="Times New Roman" w:hAnsiTheme="minorHAnsi" w:cstheme="minorHAnsi"/>
          <w:bCs/>
          <w:szCs w:val="24"/>
          <w:lang w:val="pt-PT"/>
        </w:rPr>
        <w:tab/>
      </w:r>
      <w:r w:rsidR="00E27FF9" w:rsidRPr="00494E90">
        <w:rPr>
          <w:rFonts w:asciiTheme="minorHAnsi" w:eastAsia="Times New Roman" w:hAnsiTheme="minorHAnsi" w:cstheme="minorHAnsi"/>
          <w:bCs/>
          <w:szCs w:val="24"/>
          <w:lang w:val="pt-PT"/>
        </w:rPr>
        <w:t>ambacpereira@gmail.com</w:t>
      </w:r>
    </w:p>
    <w:p w14:paraId="2D126E85" w14:textId="509A9279" w:rsidR="00C70C90" w:rsidRPr="00494E90" w:rsidRDefault="00C70C90" w:rsidP="002630E1">
      <w:pPr>
        <w:rPr>
          <w:rFonts w:asciiTheme="minorHAnsi" w:hAnsiTheme="minorHAnsi" w:cstheme="minorHAnsi"/>
          <w:bCs/>
          <w:sz w:val="22"/>
          <w:szCs w:val="22"/>
          <w:lang w:val="pt-PT"/>
        </w:rPr>
      </w:pPr>
      <w:r w:rsidRPr="00494E90">
        <w:rPr>
          <w:rFonts w:asciiTheme="minorHAnsi" w:hAnsiTheme="minorHAnsi" w:cstheme="minorHAnsi"/>
          <w:b/>
          <w:sz w:val="22"/>
          <w:szCs w:val="22"/>
          <w:lang w:val="pt-PT"/>
        </w:rPr>
        <w:br w:type="page"/>
      </w:r>
    </w:p>
    <w:p w14:paraId="3726B564" w14:textId="77777777" w:rsidR="00987081" w:rsidRPr="00A12086" w:rsidRDefault="00987081" w:rsidP="002630E1">
      <w:pPr>
        <w:pStyle w:val="Heading2"/>
        <w:rPr>
          <w:rFonts w:asciiTheme="minorHAnsi" w:hAnsiTheme="minorHAnsi" w:cstheme="minorHAnsi"/>
        </w:rPr>
      </w:pPr>
      <w:r w:rsidRPr="00A12086">
        <w:rPr>
          <w:rFonts w:asciiTheme="minorHAnsi" w:hAnsiTheme="minorHAnsi" w:cstheme="minorHAnsi"/>
        </w:rPr>
        <w:lastRenderedPageBreak/>
        <w:t xml:space="preserve">Author Questionnaire </w:t>
      </w:r>
    </w:p>
    <w:p w14:paraId="63098555" w14:textId="77777777" w:rsidR="00987081" w:rsidRPr="00A12086" w:rsidRDefault="00987081" w:rsidP="002630E1">
      <w:pPr>
        <w:spacing w:before="120"/>
        <w:rPr>
          <w:rFonts w:asciiTheme="minorHAnsi" w:eastAsia="Times New Roman" w:hAnsiTheme="minorHAnsi" w:cstheme="minorHAnsi"/>
          <w:b/>
          <w:szCs w:val="24"/>
        </w:rPr>
      </w:pPr>
    </w:p>
    <w:p w14:paraId="7F4CFD12" w14:textId="035AA62B" w:rsidR="00987081" w:rsidRPr="00A12086" w:rsidRDefault="00987081" w:rsidP="002630E1">
      <w:pPr>
        <w:spacing w:before="120"/>
        <w:ind w:left="216" w:hanging="216"/>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1. </w:t>
      </w:r>
      <w:r w:rsidRPr="00A12086">
        <w:rPr>
          <w:rFonts w:asciiTheme="minorHAnsi" w:eastAsia="Times New Roman" w:hAnsiTheme="minorHAnsi" w:cstheme="minorHAnsi"/>
          <w:b/>
          <w:bCs/>
          <w:szCs w:val="24"/>
        </w:rPr>
        <w:t>Microscopy</w:t>
      </w:r>
      <w:r w:rsidRPr="00A12086">
        <w:rPr>
          <w:rFonts w:asciiTheme="minorHAnsi" w:eastAsia="Times New Roman" w:hAnsiTheme="minorHAnsi" w:cstheme="minorHAnsi"/>
          <w:szCs w:val="24"/>
        </w:rPr>
        <w:t>: Does your protocol involve video microscopy, such as filming a complex dissection or microinjection technique?</w:t>
      </w:r>
      <w:r w:rsidRPr="00A12086">
        <w:rPr>
          <w:rFonts w:asciiTheme="minorHAnsi" w:eastAsia="Times New Roman" w:hAnsiTheme="minorHAnsi" w:cstheme="minorHAnsi"/>
          <w:b/>
          <w:szCs w:val="24"/>
        </w:rPr>
        <w:t xml:space="preserve">  </w:t>
      </w:r>
      <w:r w:rsidR="004A6F1C">
        <w:rPr>
          <w:rFonts w:asciiTheme="minorHAnsi" w:eastAsia="Times New Roman" w:hAnsiTheme="minorHAnsi" w:cstheme="minorHAnsi"/>
          <w:b/>
          <w:bCs/>
          <w:szCs w:val="24"/>
        </w:rPr>
        <w:t>Yes</w:t>
      </w:r>
      <w:r w:rsidRPr="00A12086">
        <w:rPr>
          <w:rFonts w:asciiTheme="minorHAnsi" w:eastAsia="Times New Roman" w:hAnsiTheme="minorHAnsi" w:cstheme="minorHAnsi"/>
          <w:szCs w:val="24"/>
        </w:rPr>
        <w:t xml:space="preserve">  </w:t>
      </w:r>
    </w:p>
    <w:p w14:paraId="47958AA8" w14:textId="77777777" w:rsidR="00652165" w:rsidRPr="00A12086" w:rsidRDefault="00987081" w:rsidP="002630E1">
      <w:pPr>
        <w:spacing w:before="120"/>
        <w:ind w:left="720"/>
        <w:rPr>
          <w:rFonts w:asciiTheme="minorHAnsi" w:eastAsia="Times New Roman" w:hAnsiTheme="minorHAnsi" w:cstheme="minorHAnsi"/>
          <w:b/>
          <w:szCs w:val="24"/>
        </w:rPr>
      </w:pPr>
      <w:r w:rsidRPr="00A12086">
        <w:rPr>
          <w:rFonts w:asciiTheme="minorHAnsi" w:eastAsia="Times New Roman" w:hAnsiTheme="minorHAnsi" w:cstheme="minorHAnsi"/>
          <w:szCs w:val="24"/>
        </w:rPr>
        <w:t xml:space="preserve">If </w:t>
      </w:r>
      <w:r w:rsidRPr="00A12086">
        <w:rPr>
          <w:rFonts w:asciiTheme="minorHAnsi" w:eastAsia="Times New Roman" w:hAnsiTheme="minorHAnsi" w:cstheme="minorHAnsi"/>
          <w:b/>
          <w:bCs/>
          <w:szCs w:val="24"/>
        </w:rPr>
        <w:t>Yes</w:t>
      </w:r>
      <w:r w:rsidRPr="00A12086">
        <w:rPr>
          <w:rFonts w:asciiTheme="minorHAnsi" w:eastAsia="Times New Roman" w:hAnsiTheme="minorHAnsi" w:cstheme="minorHAnsi"/>
          <w:szCs w:val="24"/>
        </w:rPr>
        <w:t>, can you record movies/images using your own microscope camera?</w:t>
      </w:r>
    </w:p>
    <w:p w14:paraId="4EF53742" w14:textId="106F980C" w:rsidR="00987081" w:rsidRPr="00A12086" w:rsidRDefault="004A6F1C" w:rsidP="002630E1">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A12086">
        <w:rPr>
          <w:rFonts w:asciiTheme="minorHAnsi" w:eastAsia="Times New Roman" w:hAnsiTheme="minorHAnsi" w:cstheme="minorHAnsi"/>
          <w:b/>
          <w:szCs w:val="24"/>
        </w:rPr>
        <w:t xml:space="preserve">  </w:t>
      </w:r>
    </w:p>
    <w:p w14:paraId="05EE66E4" w14:textId="77777777" w:rsidR="00987081" w:rsidRPr="00A12086" w:rsidRDefault="00987081" w:rsidP="002630E1">
      <w:pPr>
        <w:spacing w:before="120"/>
        <w:rPr>
          <w:rFonts w:asciiTheme="minorHAnsi" w:eastAsia="Times New Roman" w:hAnsiTheme="minorHAnsi" w:cstheme="minorHAnsi"/>
          <w:b/>
          <w:szCs w:val="24"/>
        </w:rPr>
      </w:pPr>
    </w:p>
    <w:p w14:paraId="25EDEC9B" w14:textId="0DB13783" w:rsidR="00987081" w:rsidRPr="00A12086" w:rsidRDefault="00987081" w:rsidP="002630E1">
      <w:pPr>
        <w:spacing w:before="120"/>
        <w:ind w:left="216" w:hanging="216"/>
        <w:rPr>
          <w:rFonts w:asciiTheme="minorHAnsi" w:eastAsia="Times New Roman" w:hAnsiTheme="minorHAnsi" w:cstheme="minorHAnsi"/>
          <w:szCs w:val="24"/>
        </w:rPr>
      </w:pPr>
      <w:r w:rsidRPr="00A12086">
        <w:rPr>
          <w:rFonts w:asciiTheme="minorHAnsi" w:eastAsia="Times New Roman" w:hAnsiTheme="minorHAnsi" w:cstheme="minorHAnsi"/>
          <w:b/>
          <w:szCs w:val="24"/>
        </w:rPr>
        <w:t xml:space="preserve">2. Software: </w:t>
      </w:r>
      <w:r w:rsidRPr="00A12086">
        <w:rPr>
          <w:rFonts w:asciiTheme="minorHAnsi" w:eastAsia="Times New Roman" w:hAnsiTheme="minorHAnsi" w:cstheme="minorHAnsi"/>
          <w:szCs w:val="24"/>
        </w:rPr>
        <w:t xml:space="preserve">Does the part of your protocol being filmed include </w:t>
      </w:r>
      <w:r w:rsidR="00652165" w:rsidRPr="00A12086">
        <w:rPr>
          <w:rFonts w:asciiTheme="minorHAnsi" w:eastAsia="Times New Roman" w:hAnsiTheme="minorHAnsi" w:cstheme="minorHAnsi"/>
          <w:szCs w:val="24"/>
        </w:rPr>
        <w:t xml:space="preserve">step-by-step descriptions of </w:t>
      </w:r>
      <w:r w:rsidRPr="00A12086">
        <w:rPr>
          <w:rFonts w:asciiTheme="minorHAnsi" w:eastAsia="Times New Roman" w:hAnsiTheme="minorHAnsi" w:cstheme="minorHAnsi"/>
          <w:szCs w:val="24"/>
        </w:rPr>
        <w:t>software usage?</w:t>
      </w:r>
      <w:r w:rsidRPr="00A12086">
        <w:rPr>
          <w:rFonts w:asciiTheme="minorHAnsi" w:eastAsia="Times New Roman" w:hAnsiTheme="minorHAnsi" w:cstheme="minorHAnsi"/>
          <w:b/>
          <w:szCs w:val="24"/>
        </w:rPr>
        <w:t xml:space="preserve">  </w:t>
      </w:r>
      <w:r w:rsidR="004A6F1C">
        <w:rPr>
          <w:rFonts w:asciiTheme="minorHAnsi" w:eastAsia="Times New Roman" w:hAnsiTheme="minorHAnsi" w:cstheme="minorHAnsi"/>
          <w:b/>
          <w:bCs/>
          <w:szCs w:val="24"/>
        </w:rPr>
        <w:t>Yes</w:t>
      </w:r>
    </w:p>
    <w:p w14:paraId="339ABD7E" w14:textId="77777777" w:rsidR="00987081" w:rsidRPr="00A12086" w:rsidRDefault="00987081" w:rsidP="002630E1">
      <w:pPr>
        <w:spacing w:before="120"/>
        <w:ind w:left="72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If </w:t>
      </w:r>
      <w:r w:rsidRPr="00A12086">
        <w:rPr>
          <w:rFonts w:asciiTheme="minorHAnsi" w:eastAsia="Times New Roman" w:hAnsiTheme="minorHAnsi" w:cstheme="minorHAnsi"/>
          <w:b/>
          <w:bCs/>
          <w:szCs w:val="24"/>
        </w:rPr>
        <w:t>Yes</w:t>
      </w:r>
      <w:r w:rsidRPr="00A12086">
        <w:rPr>
          <w:rFonts w:asciiTheme="minorHAnsi" w:eastAsia="Times New Roman" w:hAnsiTheme="minorHAnsi" w:cstheme="minorHAnsi"/>
          <w:szCs w:val="24"/>
        </w:rPr>
        <w:t xml:space="preserve">, we will need you to record using </w:t>
      </w:r>
      <w:hyperlink r:id="rId8" w:history="1">
        <w:r w:rsidRPr="00A12086">
          <w:rPr>
            <w:rFonts w:asciiTheme="minorHAnsi" w:eastAsia="Times New Roman" w:hAnsiTheme="minorHAnsi" w:cstheme="minorHAnsi"/>
            <w:color w:val="0000FF"/>
            <w:szCs w:val="24"/>
            <w:u w:val="single"/>
          </w:rPr>
          <w:t>screen recording software</w:t>
        </w:r>
      </w:hyperlink>
      <w:r w:rsidRPr="00A12086">
        <w:rPr>
          <w:rFonts w:asciiTheme="minorHAnsi" w:eastAsia="Times New Roman" w:hAnsiTheme="minorHAnsi" w:cstheme="minorHAnsi"/>
          <w:color w:val="3366FF"/>
          <w:szCs w:val="24"/>
        </w:rPr>
        <w:t xml:space="preserve"> </w:t>
      </w:r>
      <w:r w:rsidRPr="00A12086">
        <w:rPr>
          <w:rFonts w:asciiTheme="minorHAnsi" w:eastAsia="Times New Roman" w:hAnsiTheme="minorHAnsi" w:cstheme="minorHAnsi"/>
          <w:szCs w:val="24"/>
        </w:rPr>
        <w:t xml:space="preserve">to capture the steps. If you use a Mac, </w:t>
      </w:r>
      <w:hyperlink r:id="rId9" w:history="1">
        <w:r w:rsidRPr="00A12086">
          <w:rPr>
            <w:rFonts w:asciiTheme="minorHAnsi" w:eastAsia="Times New Roman" w:hAnsiTheme="minorHAnsi" w:cstheme="minorHAnsi"/>
            <w:color w:val="0000FF"/>
            <w:szCs w:val="24"/>
            <w:u w:val="single"/>
          </w:rPr>
          <w:t>QuickTime X</w:t>
        </w:r>
      </w:hyperlink>
      <w:r w:rsidRPr="00A12086">
        <w:rPr>
          <w:rFonts w:asciiTheme="minorHAnsi" w:eastAsia="Times New Roman" w:hAnsiTheme="minorHAnsi" w:cstheme="minorHAnsi"/>
          <w:szCs w:val="24"/>
        </w:rPr>
        <w:t xml:space="preserve"> also has the ability to record the steps.</w:t>
      </w:r>
    </w:p>
    <w:p w14:paraId="526453AE" w14:textId="77777777" w:rsidR="00987081" w:rsidRPr="00A12086" w:rsidRDefault="00987081" w:rsidP="002630E1">
      <w:pPr>
        <w:spacing w:before="120"/>
        <w:rPr>
          <w:rFonts w:asciiTheme="minorHAnsi" w:eastAsia="Times New Roman" w:hAnsiTheme="minorHAnsi" w:cstheme="minorHAnsi"/>
          <w:b/>
          <w:szCs w:val="24"/>
        </w:rPr>
      </w:pPr>
    </w:p>
    <w:p w14:paraId="6DEB09EF" w14:textId="29A9BBF9" w:rsidR="00987081" w:rsidRPr="00A12086" w:rsidRDefault="00987081" w:rsidP="002630E1">
      <w:pPr>
        <w:spacing w:before="120"/>
        <w:rPr>
          <w:rFonts w:asciiTheme="minorHAnsi" w:eastAsia="Times New Roman" w:hAnsiTheme="minorHAnsi" w:cstheme="minorHAnsi"/>
          <w:b/>
          <w:bCs/>
          <w:szCs w:val="24"/>
        </w:rPr>
      </w:pPr>
      <w:r w:rsidRPr="00A12086">
        <w:rPr>
          <w:rFonts w:asciiTheme="minorHAnsi" w:eastAsia="Times New Roman" w:hAnsiTheme="minorHAnsi" w:cstheme="minorHAnsi"/>
          <w:b/>
          <w:szCs w:val="24"/>
        </w:rPr>
        <w:t>3. Filming location:</w:t>
      </w:r>
      <w:r w:rsidRPr="00A12086">
        <w:rPr>
          <w:rFonts w:asciiTheme="minorHAnsi" w:eastAsia="Times New Roman" w:hAnsiTheme="minorHAnsi" w:cstheme="minorHAnsi"/>
          <w:szCs w:val="24"/>
        </w:rPr>
        <w:t xml:space="preserve"> Will the filming need to take place in multiple locations? </w:t>
      </w:r>
      <w:r w:rsidRPr="00A12086">
        <w:rPr>
          <w:rFonts w:asciiTheme="minorHAnsi" w:eastAsia="Times New Roman" w:hAnsiTheme="minorHAnsi" w:cstheme="minorHAnsi"/>
          <w:b/>
          <w:szCs w:val="24"/>
        </w:rPr>
        <w:t xml:space="preserve">  </w:t>
      </w:r>
      <w:r w:rsidR="004A6F1C">
        <w:rPr>
          <w:rFonts w:asciiTheme="minorHAnsi" w:eastAsia="Times New Roman" w:hAnsiTheme="minorHAnsi" w:cstheme="minorHAnsi"/>
          <w:b/>
          <w:bCs/>
          <w:szCs w:val="24"/>
        </w:rPr>
        <w:t>Yes</w:t>
      </w:r>
    </w:p>
    <w:p w14:paraId="6CE8F9DA" w14:textId="218BB3F7" w:rsidR="00987081" w:rsidRPr="00A12086" w:rsidRDefault="00987081" w:rsidP="002630E1">
      <w:pPr>
        <w:spacing w:before="120"/>
        <w:ind w:left="720"/>
        <w:rPr>
          <w:rFonts w:asciiTheme="minorHAnsi" w:eastAsia="Times New Roman" w:hAnsiTheme="minorHAnsi" w:cstheme="minorHAnsi"/>
          <w:b/>
          <w:bCs/>
          <w:szCs w:val="24"/>
        </w:rPr>
      </w:pPr>
      <w:r w:rsidRPr="00A12086">
        <w:rPr>
          <w:rFonts w:asciiTheme="minorHAnsi" w:eastAsia="Times New Roman" w:hAnsiTheme="minorHAnsi" w:cstheme="minorHAnsi"/>
          <w:szCs w:val="24"/>
        </w:rPr>
        <w:t xml:space="preserve">If </w:t>
      </w:r>
      <w:r w:rsidRPr="00A12086">
        <w:rPr>
          <w:rFonts w:asciiTheme="minorHAnsi" w:eastAsia="Times New Roman" w:hAnsiTheme="minorHAnsi" w:cstheme="minorHAnsi"/>
          <w:b/>
          <w:bCs/>
          <w:szCs w:val="24"/>
        </w:rPr>
        <w:t>Yes</w:t>
      </w:r>
      <w:r w:rsidRPr="00A12086">
        <w:rPr>
          <w:rFonts w:asciiTheme="minorHAnsi" w:eastAsia="Times New Roman" w:hAnsiTheme="minorHAnsi" w:cstheme="minorHAnsi"/>
          <w:szCs w:val="24"/>
        </w:rPr>
        <w:t xml:space="preserve">, how far apart are the locations? </w:t>
      </w:r>
      <w:r w:rsidR="004A6F1C" w:rsidRPr="004A6F1C">
        <w:rPr>
          <w:rFonts w:asciiTheme="minorHAnsi" w:eastAsia="Times New Roman" w:hAnsiTheme="minorHAnsi" w:cstheme="minorHAnsi"/>
          <w:b/>
          <w:bCs/>
          <w:szCs w:val="24"/>
        </w:rPr>
        <w:t>All in same building</w:t>
      </w:r>
    </w:p>
    <w:p w14:paraId="40C60CEB" w14:textId="77777777" w:rsidR="00C70C90" w:rsidRPr="00A12086" w:rsidRDefault="00987081" w:rsidP="002630E1">
      <w:pPr>
        <w:rPr>
          <w:rFonts w:asciiTheme="minorHAnsi" w:hAnsiTheme="minorHAnsi" w:cstheme="minorHAnsi"/>
          <w:b/>
          <w:sz w:val="22"/>
          <w:szCs w:val="22"/>
        </w:rPr>
      </w:pPr>
      <w:r w:rsidRPr="00A12086">
        <w:rPr>
          <w:rFonts w:asciiTheme="minorHAnsi" w:hAnsiTheme="minorHAnsi" w:cstheme="minorHAnsi"/>
          <w:b/>
          <w:sz w:val="22"/>
          <w:szCs w:val="22"/>
        </w:rPr>
        <w:t xml:space="preserve"> </w:t>
      </w:r>
      <w:r w:rsidR="00277C90" w:rsidRPr="00A12086">
        <w:rPr>
          <w:rFonts w:asciiTheme="minorHAnsi" w:hAnsiTheme="minorHAnsi" w:cstheme="minorHAnsi"/>
          <w:b/>
          <w:sz w:val="22"/>
          <w:szCs w:val="22"/>
        </w:rPr>
        <w:br w:type="page"/>
      </w:r>
    </w:p>
    <w:p w14:paraId="08EA5C6E" w14:textId="77777777" w:rsidR="00143557" w:rsidRPr="00A12086" w:rsidRDefault="00143557" w:rsidP="002630E1">
      <w:pPr>
        <w:pStyle w:val="Heading1"/>
        <w:rPr>
          <w:rFonts w:asciiTheme="minorHAnsi" w:hAnsiTheme="minorHAnsi" w:cstheme="minorHAnsi"/>
        </w:rPr>
      </w:pPr>
      <w:r w:rsidRPr="00A12086">
        <w:rPr>
          <w:rFonts w:asciiTheme="minorHAnsi" w:hAnsiTheme="minorHAnsi" w:cstheme="minorHAnsi"/>
        </w:rPr>
        <w:lastRenderedPageBreak/>
        <w:t>Introduction</w:t>
      </w:r>
    </w:p>
    <w:p w14:paraId="21E89F43" w14:textId="77777777" w:rsidR="00FA1A9D" w:rsidRPr="00A12086" w:rsidRDefault="00FA1A9D" w:rsidP="002630E1">
      <w:pPr>
        <w:pStyle w:val="ListParagraph"/>
        <w:ind w:left="270"/>
        <w:contextualSpacing w:val="0"/>
        <w:rPr>
          <w:rFonts w:asciiTheme="minorHAnsi" w:hAnsiTheme="minorHAnsi" w:cstheme="minorHAnsi"/>
          <w:b/>
          <w:sz w:val="22"/>
          <w:szCs w:val="22"/>
        </w:rPr>
      </w:pPr>
    </w:p>
    <w:p w14:paraId="743282C3" w14:textId="77777777" w:rsidR="00F932EE" w:rsidRPr="00A12086" w:rsidRDefault="00F932EE" w:rsidP="002630E1">
      <w:pPr>
        <w:numPr>
          <w:ilvl w:val="0"/>
          <w:numId w:val="9"/>
        </w:numPr>
        <w:rPr>
          <w:rFonts w:asciiTheme="minorHAnsi" w:hAnsiTheme="minorHAnsi" w:cstheme="minorHAnsi"/>
          <w:b/>
          <w:szCs w:val="24"/>
        </w:rPr>
      </w:pPr>
      <w:r w:rsidRPr="00A12086">
        <w:rPr>
          <w:rFonts w:asciiTheme="minorHAnsi" w:hAnsiTheme="minorHAnsi" w:cstheme="minorHAnsi"/>
          <w:b/>
          <w:szCs w:val="24"/>
        </w:rPr>
        <w:t>Introductory Interview Statements</w:t>
      </w:r>
    </w:p>
    <w:p w14:paraId="50CF603C" w14:textId="77777777" w:rsidR="00F932EE" w:rsidRPr="00A12086" w:rsidRDefault="00F932EE" w:rsidP="002630E1">
      <w:pPr>
        <w:rPr>
          <w:rFonts w:asciiTheme="minorHAnsi" w:hAnsiTheme="minorHAnsi" w:cstheme="minorHAnsi"/>
          <w:b/>
          <w:szCs w:val="24"/>
        </w:rPr>
      </w:pPr>
    </w:p>
    <w:p w14:paraId="3DFB6129" w14:textId="77777777" w:rsidR="002B5009" w:rsidRPr="00FE3FC8" w:rsidRDefault="002B5009" w:rsidP="002B5009">
      <w:pPr>
        <w:rPr>
          <w:rFonts w:cstheme="minorHAnsi"/>
          <w:i/>
          <w:iCs/>
          <w:color w:val="0070C0"/>
          <w:szCs w:val="24"/>
        </w:rPr>
      </w:pPr>
      <w:bookmarkStart w:id="1" w:name="_Hlk28591455"/>
      <w:bookmarkStart w:id="2" w:name="_Hlk28954045"/>
      <w:r w:rsidRPr="00FE3FC8">
        <w:rPr>
          <w:rFonts w:cstheme="minorHAnsi"/>
          <w:i/>
          <w:iCs/>
          <w:color w:val="0070C0"/>
          <w:szCs w:val="24"/>
        </w:rPr>
        <w:t xml:space="preserve">Videographer: Interviewee headshots are required. Take a headshot for each interviewee. </w:t>
      </w:r>
    </w:p>
    <w:p w14:paraId="6FCB4300" w14:textId="77777777" w:rsidR="002B5009" w:rsidRPr="00FE3FC8" w:rsidRDefault="002B5009" w:rsidP="002B5009">
      <w:pPr>
        <w:rPr>
          <w:rFonts w:cstheme="minorHAnsi"/>
          <w:i/>
          <w:iCs/>
          <w:color w:val="0070C0"/>
          <w:szCs w:val="24"/>
        </w:rPr>
      </w:pPr>
    </w:p>
    <w:p w14:paraId="63D6406C" w14:textId="77777777" w:rsidR="002B5009" w:rsidRPr="00FE3FC8" w:rsidRDefault="002B5009" w:rsidP="002B5009">
      <w:pPr>
        <w:rPr>
          <w:rFonts w:eastAsia="Calibri" w:cstheme="minorHAnsi"/>
          <w:color w:val="222222"/>
          <w:szCs w:val="24"/>
          <w:shd w:val="clear" w:color="auto" w:fill="FFFFFF"/>
        </w:rPr>
      </w:pPr>
      <w:bookmarkStart w:id="3" w:name="_Hlk28591522"/>
      <w:bookmarkEnd w:id="1"/>
      <w:r w:rsidRPr="00FE3FC8">
        <w:rPr>
          <w:rFonts w:eastAsia="Calibri" w:cstheme="minorHAnsi"/>
          <w:color w:val="222222"/>
          <w:szCs w:val="24"/>
          <w:shd w:val="clear" w:color="auto" w:fill="FFFFFF"/>
        </w:rPr>
        <w:t>Authors: While filming the interview portion, our videographer will also photograph you</w:t>
      </w:r>
      <w:r w:rsidRPr="00FE3FC8">
        <w:rPr>
          <w:rFonts w:eastAsia="Calibri" w:cstheme="minorHAnsi"/>
          <w:color w:val="222222"/>
          <w:szCs w:val="24"/>
        </w:rPr>
        <w:t xml:space="preserve"> </w:t>
      </w:r>
      <w:r w:rsidRPr="00FE3FC8">
        <w:rPr>
          <w:rFonts w:eastAsia="Calibri" w:cstheme="minorHAnsi"/>
          <w:color w:val="222222"/>
          <w:szCs w:val="24"/>
          <w:shd w:val="clear" w:color="auto" w:fill="FFFFFF"/>
        </w:rPr>
        <w:t xml:space="preserve">for the </w:t>
      </w:r>
      <w:hyperlink r:id="rId10" w:tgtFrame="_blank" w:history="1">
        <w:r w:rsidRPr="00FE3FC8">
          <w:rPr>
            <w:rFonts w:eastAsia="Calibri" w:cstheme="minorHAnsi"/>
            <w:b/>
            <w:bCs/>
            <w:color w:val="1155CC"/>
            <w:szCs w:val="24"/>
            <w:u w:val="single"/>
            <w:shd w:val="clear" w:color="auto" w:fill="FFFFFF"/>
          </w:rPr>
          <w:t>JoVE Dedicated Author Webpage</w:t>
        </w:r>
      </w:hyperlink>
      <w:r w:rsidRPr="00FE3FC8">
        <w:rPr>
          <w:rFonts w:eastAsia="Calibri" w:cstheme="minorHAnsi"/>
          <w:color w:val="222222"/>
          <w:szCs w:val="24"/>
          <w:shd w:val="clear" w:color="auto" w:fill="FFFFFF"/>
        </w:rPr>
        <w:t xml:space="preserve">. Please look at this </w:t>
      </w:r>
      <w:hyperlink r:id="rId11" w:tgtFrame="_blank" w:history="1">
        <w:r w:rsidRPr="00FE3FC8">
          <w:rPr>
            <w:rFonts w:eastAsia="Calibri" w:cstheme="minorHAnsi"/>
            <w:b/>
            <w:bCs/>
            <w:color w:val="1155CC"/>
            <w:szCs w:val="24"/>
            <w:u w:val="single"/>
            <w:shd w:val="clear" w:color="auto" w:fill="FFFFFF"/>
          </w:rPr>
          <w:t>example</w:t>
        </w:r>
      </w:hyperlink>
      <w:r w:rsidRPr="00FE3FC8">
        <w:rPr>
          <w:rFonts w:eastAsia="Calibri" w:cstheme="minorHAnsi"/>
          <w:color w:val="222222"/>
          <w:szCs w:val="24"/>
          <w:shd w:val="clear" w:color="auto" w:fill="FFFFFF"/>
        </w:rPr>
        <w:t xml:space="preserve">. For questions about the author profile pages and pictures, please contact </w:t>
      </w:r>
      <w:hyperlink r:id="rId12" w:history="1">
        <w:r w:rsidRPr="00FE3FC8">
          <w:rPr>
            <w:rFonts w:eastAsia="Calibri" w:cstheme="minorHAnsi"/>
            <w:b/>
            <w:bCs/>
            <w:color w:val="0000FF"/>
            <w:szCs w:val="24"/>
            <w:u w:val="single"/>
            <w:shd w:val="clear" w:color="auto" w:fill="FFFFFF"/>
          </w:rPr>
          <w:t>author.liaison@jove.com</w:t>
        </w:r>
      </w:hyperlink>
      <w:r w:rsidRPr="00FE3FC8">
        <w:rPr>
          <w:rFonts w:eastAsia="Calibri" w:cstheme="minorHAnsi"/>
          <w:color w:val="222222"/>
          <w:szCs w:val="24"/>
          <w:shd w:val="clear" w:color="auto" w:fill="FFFFFF"/>
        </w:rPr>
        <w:t>.</w:t>
      </w:r>
      <w:bookmarkEnd w:id="3"/>
    </w:p>
    <w:p w14:paraId="2D725EF4" w14:textId="77777777" w:rsidR="002B5009" w:rsidRPr="00FE3FC8" w:rsidRDefault="002B5009" w:rsidP="002B5009">
      <w:pPr>
        <w:rPr>
          <w:rFonts w:eastAsia="Calibri" w:cstheme="minorHAnsi"/>
          <w:color w:val="222222"/>
          <w:szCs w:val="24"/>
          <w:shd w:val="clear" w:color="auto" w:fill="FFFFFF"/>
        </w:rPr>
      </w:pPr>
    </w:p>
    <w:p w14:paraId="17B189D0" w14:textId="77777777" w:rsidR="002B5009" w:rsidRPr="00FE3FC8" w:rsidRDefault="002B5009" w:rsidP="002B5009">
      <w:pPr>
        <w:pBdr>
          <w:top w:val="single" w:sz="4" w:space="1" w:color="auto"/>
          <w:left w:val="single" w:sz="4" w:space="4" w:color="auto"/>
          <w:bottom w:val="single" w:sz="4" w:space="1" w:color="auto"/>
          <w:right w:val="single" w:sz="4" w:space="4" w:color="auto"/>
        </w:pBdr>
        <w:shd w:val="clear" w:color="auto" w:fill="FFFF99"/>
        <w:spacing w:before="120"/>
        <w:ind w:left="86"/>
        <w:outlineLvl w:val="0"/>
        <w:rPr>
          <w:rFonts w:cstheme="minorHAnsi"/>
        </w:rPr>
      </w:pPr>
      <w:bookmarkStart w:id="4" w:name="_Hlk28848690"/>
      <w:bookmarkStart w:id="5" w:name="_Hlk28960428"/>
      <w:r w:rsidRPr="00FE3FC8">
        <w:rPr>
          <w:rFonts w:cstheme="minorHAnsi"/>
          <w:iCs/>
        </w:rPr>
        <w:t>Authors: Please memorize the interview statements prior to your filming day.</w:t>
      </w:r>
      <w:bookmarkEnd w:id="4"/>
    </w:p>
    <w:bookmarkEnd w:id="2"/>
    <w:bookmarkEnd w:id="5"/>
    <w:p w14:paraId="061BF0AD" w14:textId="77777777" w:rsidR="00F932EE" w:rsidRPr="002B5009" w:rsidRDefault="00F932EE" w:rsidP="002B5009"/>
    <w:p w14:paraId="5BBCC76A" w14:textId="77777777" w:rsidR="00A57698" w:rsidRPr="0082168B" w:rsidRDefault="00A57698" w:rsidP="00A57698">
      <w:pPr>
        <w:numPr>
          <w:ilvl w:val="1"/>
          <w:numId w:val="3"/>
        </w:numPr>
        <w:spacing w:before="240"/>
        <w:rPr>
          <w:rFonts w:asciiTheme="minorHAnsi" w:eastAsia="Times New Roman" w:hAnsiTheme="minorHAnsi" w:cstheme="minorHAnsi"/>
          <w:szCs w:val="24"/>
        </w:rPr>
      </w:pPr>
      <w:r>
        <w:rPr>
          <w:rFonts w:asciiTheme="minorHAnsi" w:hAnsiTheme="minorHAnsi" w:cstheme="minorHAnsi"/>
          <w:b/>
          <w:szCs w:val="24"/>
          <w:u w:val="single"/>
        </w:rPr>
        <w:t>Sílvia Coimbra</w:t>
      </w:r>
      <w:r w:rsidRPr="00A12086">
        <w:rPr>
          <w:rFonts w:asciiTheme="minorHAnsi" w:eastAsia="Times New Roman" w:hAnsiTheme="minorHAnsi" w:cstheme="minorHAnsi"/>
          <w:b/>
          <w:bCs/>
          <w:szCs w:val="24"/>
          <w:u w:val="single"/>
        </w:rPr>
        <w:t>:</w:t>
      </w:r>
      <w:r w:rsidRPr="00A12086">
        <w:rPr>
          <w:rFonts w:asciiTheme="minorHAnsi" w:eastAsia="Times New Roman" w:hAnsiTheme="minorHAnsi" w:cstheme="minorHAnsi"/>
          <w:szCs w:val="24"/>
        </w:rPr>
        <w:t xml:space="preserve"> </w:t>
      </w:r>
      <w:r>
        <w:rPr>
          <w:rFonts w:cs="Calibri"/>
        </w:rPr>
        <w:t xml:space="preserve">The amount of information from only one experiment is tremendous. One can not only detect the presence of these cell wall polymers but know exactly how they are distributed determine their abundance </w:t>
      </w:r>
      <w:r w:rsidRPr="0082168B">
        <w:rPr>
          <w:rFonts w:cs="Calibri"/>
          <w:b/>
        </w:rPr>
        <w:t>[1]</w:t>
      </w:r>
      <w:r>
        <w:rPr>
          <w:rFonts w:cs="Calibri"/>
        </w:rPr>
        <w:t>.</w:t>
      </w:r>
    </w:p>
    <w:p w14:paraId="61497FE8" w14:textId="4E4A2ADC" w:rsidR="00A57698" w:rsidRPr="00A57698" w:rsidRDefault="00A57698" w:rsidP="00A57698">
      <w:pPr>
        <w:pStyle w:val="ListParagraph"/>
        <w:numPr>
          <w:ilvl w:val="2"/>
          <w:numId w:val="3"/>
        </w:numPr>
        <w:spacing w:before="120"/>
        <w:contextualSpacing w:val="0"/>
        <w:rPr>
          <w:rFonts w:asciiTheme="minorHAnsi" w:hAnsiTheme="minorHAnsi" w:cstheme="minorHAnsi"/>
          <w:szCs w:val="24"/>
        </w:rPr>
      </w:pPr>
      <w:r w:rsidRPr="00A12086">
        <w:rPr>
          <w:rFonts w:asciiTheme="minorHAnsi" w:hAnsiTheme="minorHAnsi" w:cstheme="minorHAnsi"/>
          <w:szCs w:val="24"/>
        </w:rPr>
        <w:t>INTERVIEW: Named author says the statement above in an interview-style statement while looking slightly off-camera.</w:t>
      </w:r>
    </w:p>
    <w:p w14:paraId="40DBF4B2" w14:textId="6ACD4E80" w:rsidR="0082168B" w:rsidRPr="0082168B" w:rsidRDefault="00A57698" w:rsidP="00A57698">
      <w:pPr>
        <w:numPr>
          <w:ilvl w:val="1"/>
          <w:numId w:val="3"/>
        </w:numPr>
        <w:spacing w:before="240"/>
        <w:rPr>
          <w:rFonts w:asciiTheme="minorHAnsi" w:eastAsia="Times New Roman" w:hAnsiTheme="minorHAnsi" w:cstheme="minorHAnsi"/>
          <w:szCs w:val="24"/>
        </w:rPr>
      </w:pPr>
      <w:r w:rsidRPr="00A57698">
        <w:rPr>
          <w:rFonts w:asciiTheme="minorHAnsi" w:hAnsiTheme="minorHAnsi" w:cstheme="minorHAnsi"/>
          <w:b/>
          <w:szCs w:val="24"/>
          <w:u w:val="single"/>
        </w:rPr>
        <w:t>Ana Marta Pereira</w:t>
      </w:r>
      <w:r w:rsidR="0082168B" w:rsidRPr="00A12086">
        <w:rPr>
          <w:rFonts w:asciiTheme="minorHAnsi" w:eastAsia="Times New Roman" w:hAnsiTheme="minorHAnsi" w:cstheme="minorHAnsi"/>
          <w:b/>
          <w:bCs/>
          <w:szCs w:val="24"/>
          <w:u w:val="single"/>
        </w:rPr>
        <w:t>:</w:t>
      </w:r>
      <w:r w:rsidR="0082168B" w:rsidRPr="00A12086">
        <w:rPr>
          <w:rFonts w:asciiTheme="minorHAnsi" w:eastAsia="Times New Roman" w:hAnsiTheme="minorHAnsi" w:cstheme="minorHAnsi"/>
          <w:szCs w:val="24"/>
        </w:rPr>
        <w:t xml:space="preserve"> </w:t>
      </w:r>
      <w:r w:rsidR="0082168B">
        <w:rPr>
          <w:rFonts w:cs="Calibri"/>
        </w:rPr>
        <w:t xml:space="preserve">This method is designed in such a way that it can be applied to almost any kind of plant tissue from any species one may want to analyze </w:t>
      </w:r>
      <w:r w:rsidR="0082168B" w:rsidRPr="0082168B">
        <w:rPr>
          <w:rFonts w:cs="Calibri"/>
          <w:b/>
        </w:rPr>
        <w:t>[1]</w:t>
      </w:r>
      <w:r w:rsidR="0082168B">
        <w:rPr>
          <w:rFonts w:cs="Calibri"/>
        </w:rPr>
        <w:t>.</w:t>
      </w:r>
    </w:p>
    <w:p w14:paraId="133DB1D5" w14:textId="237CD04D" w:rsidR="0082168B" w:rsidRPr="0082168B" w:rsidRDefault="0082168B" w:rsidP="0082168B">
      <w:pPr>
        <w:pStyle w:val="ListParagraph"/>
        <w:numPr>
          <w:ilvl w:val="2"/>
          <w:numId w:val="3"/>
        </w:numPr>
        <w:spacing w:before="120"/>
        <w:contextualSpacing w:val="0"/>
        <w:rPr>
          <w:rFonts w:asciiTheme="minorHAnsi" w:hAnsiTheme="minorHAnsi" w:cstheme="minorHAnsi"/>
          <w:szCs w:val="24"/>
        </w:rPr>
      </w:pPr>
      <w:r w:rsidRPr="00A12086">
        <w:rPr>
          <w:rFonts w:asciiTheme="minorHAnsi" w:hAnsiTheme="minorHAnsi" w:cstheme="minorHAnsi"/>
          <w:szCs w:val="24"/>
        </w:rPr>
        <w:t>INTERVIEW: Named author says the statement above in an interview-style statement while looking slightly off-camera.</w:t>
      </w:r>
    </w:p>
    <w:p w14:paraId="148EB51D" w14:textId="20406D1E" w:rsidR="00F932EE" w:rsidRPr="0082168B" w:rsidRDefault="00A57698" w:rsidP="0082168B">
      <w:pPr>
        <w:numPr>
          <w:ilvl w:val="1"/>
          <w:numId w:val="3"/>
        </w:numPr>
        <w:spacing w:before="240"/>
        <w:rPr>
          <w:rFonts w:asciiTheme="minorHAnsi" w:eastAsia="Times New Roman" w:hAnsiTheme="minorHAnsi" w:cstheme="minorHAnsi"/>
          <w:szCs w:val="24"/>
        </w:rPr>
      </w:pPr>
      <w:r>
        <w:rPr>
          <w:rFonts w:asciiTheme="minorHAnsi" w:hAnsiTheme="minorHAnsi" w:cstheme="minorHAnsi"/>
          <w:b/>
          <w:szCs w:val="24"/>
          <w:u w:val="single"/>
        </w:rPr>
        <w:t>Mario Costa</w:t>
      </w:r>
      <w:r w:rsidR="00F932EE" w:rsidRPr="00A12086">
        <w:rPr>
          <w:rFonts w:asciiTheme="minorHAnsi" w:eastAsia="Times New Roman" w:hAnsiTheme="minorHAnsi" w:cstheme="minorHAnsi"/>
          <w:b/>
          <w:bCs/>
          <w:szCs w:val="24"/>
          <w:u w:val="single"/>
        </w:rPr>
        <w:t>:</w:t>
      </w:r>
      <w:r w:rsidR="00F932EE" w:rsidRPr="00A12086">
        <w:rPr>
          <w:rFonts w:asciiTheme="minorHAnsi" w:eastAsia="Times New Roman" w:hAnsiTheme="minorHAnsi" w:cstheme="minorHAnsi"/>
          <w:szCs w:val="24"/>
        </w:rPr>
        <w:t xml:space="preserve"> </w:t>
      </w:r>
      <w:r w:rsidR="00985881" w:rsidRPr="00985881">
        <w:rPr>
          <w:rFonts w:cs="Calibri"/>
        </w:rPr>
        <w:t>Immunolocalization on plant tissues involves a lot of meticulous work, difficult to explain without actually seeing what happens</w:t>
      </w:r>
      <w:r w:rsidR="0082168B">
        <w:rPr>
          <w:rFonts w:cs="Calibri"/>
        </w:rPr>
        <w:t xml:space="preserve"> </w:t>
      </w:r>
      <w:r w:rsidR="0082168B" w:rsidRPr="0082168B">
        <w:rPr>
          <w:rFonts w:cs="Calibri"/>
          <w:b/>
        </w:rPr>
        <w:t>[1]</w:t>
      </w:r>
      <w:r w:rsidR="00985881" w:rsidRPr="00985881">
        <w:rPr>
          <w:rFonts w:cs="Calibri"/>
        </w:rPr>
        <w:t>.</w:t>
      </w:r>
    </w:p>
    <w:p w14:paraId="7B8CE234" w14:textId="325F5247" w:rsidR="0082168B" w:rsidRDefault="0082168B" w:rsidP="0082168B">
      <w:pPr>
        <w:pStyle w:val="ListParagraph"/>
        <w:numPr>
          <w:ilvl w:val="2"/>
          <w:numId w:val="3"/>
        </w:numPr>
        <w:spacing w:before="120"/>
        <w:contextualSpacing w:val="0"/>
        <w:rPr>
          <w:rFonts w:asciiTheme="minorHAnsi" w:hAnsiTheme="minorHAnsi" w:cstheme="minorHAnsi"/>
          <w:szCs w:val="24"/>
        </w:rPr>
      </w:pPr>
      <w:r w:rsidRPr="00A12086">
        <w:rPr>
          <w:rFonts w:asciiTheme="minorHAnsi" w:hAnsiTheme="minorHAnsi" w:cstheme="minorHAnsi"/>
          <w:szCs w:val="24"/>
        </w:rPr>
        <w:t>INTERVIEW: Named author says the statement above in an interview-style statement while looking slightly off-camera.</w:t>
      </w:r>
    </w:p>
    <w:p w14:paraId="0DE44EC1" w14:textId="77777777" w:rsidR="00A57698" w:rsidRPr="00A57698" w:rsidRDefault="00A57698" w:rsidP="00A57698">
      <w:pPr>
        <w:spacing w:before="120"/>
        <w:ind w:left="907"/>
        <w:rPr>
          <w:rFonts w:asciiTheme="minorHAnsi" w:hAnsiTheme="minorHAnsi" w:cstheme="minorHAnsi"/>
          <w:szCs w:val="24"/>
        </w:rPr>
      </w:pPr>
    </w:p>
    <w:p w14:paraId="3481FE02" w14:textId="57F78BA0" w:rsidR="007D61A8" w:rsidRDefault="007D61A8" w:rsidP="002630E1">
      <w:pPr>
        <w:rPr>
          <w:rFonts w:asciiTheme="minorHAnsi" w:eastAsia="Times New Roman" w:hAnsiTheme="minorHAnsi" w:cstheme="minorHAnsi"/>
          <w:b/>
          <w:szCs w:val="24"/>
        </w:rPr>
      </w:pPr>
    </w:p>
    <w:p w14:paraId="5DE03865" w14:textId="33C1F1A0" w:rsidR="00A57698" w:rsidRDefault="00A57698" w:rsidP="00A5769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Pr>
          <w:rFonts w:asciiTheme="minorHAnsi" w:eastAsia="Times New Roman" w:hAnsiTheme="minorHAnsi" w:cstheme="minorHAnsi"/>
          <w:bCs/>
          <w:szCs w:val="24"/>
        </w:rPr>
        <w:t>Answers have been edited for length, clarity, and consistency with journal style guidelines.</w:t>
      </w:r>
    </w:p>
    <w:p w14:paraId="4EB45510" w14:textId="77777777" w:rsidR="00A57698" w:rsidRPr="00A12086" w:rsidRDefault="00A57698" w:rsidP="002630E1">
      <w:pPr>
        <w:rPr>
          <w:rFonts w:asciiTheme="minorHAnsi" w:eastAsia="Times New Roman" w:hAnsiTheme="minorHAnsi" w:cstheme="minorHAnsi"/>
          <w:b/>
          <w:szCs w:val="24"/>
        </w:rPr>
      </w:pPr>
    </w:p>
    <w:p w14:paraId="40F12481" w14:textId="15F9303A" w:rsidR="001016BD" w:rsidRPr="00A12086" w:rsidRDefault="001016BD" w:rsidP="002630E1">
      <w:pPr>
        <w:pStyle w:val="ListParagraph"/>
        <w:numPr>
          <w:ilvl w:val="1"/>
          <w:numId w:val="3"/>
        </w:numPr>
        <w:spacing w:before="120"/>
        <w:contextualSpacing w:val="0"/>
        <w:rPr>
          <w:rFonts w:asciiTheme="minorHAnsi" w:eastAsia="Times New Roman" w:hAnsiTheme="minorHAnsi" w:cstheme="minorHAnsi"/>
          <w:szCs w:val="24"/>
        </w:rPr>
      </w:pPr>
      <w:r w:rsidRPr="00A12086">
        <w:rPr>
          <w:rFonts w:asciiTheme="minorHAnsi" w:hAnsiTheme="minorHAnsi" w:cstheme="minorHAnsi"/>
        </w:rPr>
        <w:br w:type="page"/>
      </w:r>
    </w:p>
    <w:p w14:paraId="7E124FD0" w14:textId="77777777" w:rsidR="00DC2504" w:rsidRPr="00A12086" w:rsidRDefault="00DC2504" w:rsidP="002630E1">
      <w:pPr>
        <w:pStyle w:val="Heading1"/>
        <w:rPr>
          <w:rFonts w:asciiTheme="minorHAnsi" w:hAnsiTheme="minorHAnsi" w:cstheme="minorHAnsi"/>
          <w:lang w:eastAsia="zh-TW"/>
        </w:rPr>
      </w:pPr>
      <w:r w:rsidRPr="00A12086">
        <w:rPr>
          <w:rFonts w:asciiTheme="minorHAnsi" w:hAnsiTheme="minorHAnsi" w:cstheme="minorHAnsi"/>
        </w:rPr>
        <w:lastRenderedPageBreak/>
        <w:t>Protocol</w:t>
      </w:r>
    </w:p>
    <w:p w14:paraId="1A286A5D" w14:textId="77777777" w:rsidR="00DC2504" w:rsidRPr="00A12086" w:rsidRDefault="00860BC3" w:rsidP="002630E1">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A12086">
        <w:rPr>
          <w:rFonts w:asciiTheme="minorHAnsi" w:eastAsia="Times New Roman" w:hAnsiTheme="minorHAnsi" w:cstheme="minorHAnsi"/>
          <w:szCs w:val="24"/>
        </w:rPr>
        <w:t>Please</w:t>
      </w:r>
      <w:r w:rsidR="00DC2504" w:rsidRPr="00A12086">
        <w:rPr>
          <w:rFonts w:asciiTheme="minorHAnsi" w:eastAsia="Times New Roman" w:hAnsiTheme="minorHAnsi" w:cstheme="minorHAnsi"/>
          <w:szCs w:val="24"/>
        </w:rPr>
        <w:t xml:space="preserve"> use this draft script to help you prepare for filming day.</w:t>
      </w:r>
    </w:p>
    <w:p w14:paraId="1B854230" w14:textId="5E109741" w:rsidR="00DC2504" w:rsidRPr="00A12086" w:rsidRDefault="00DC2504" w:rsidP="002630E1">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Filming should take no more than 10 minutes per step. If a step will take more than 10 minutes, prepare the product from that step </w:t>
      </w:r>
      <w:r w:rsidR="00D5027E" w:rsidRPr="00A12086">
        <w:rPr>
          <w:rFonts w:asciiTheme="minorHAnsi" w:eastAsia="Times New Roman" w:hAnsiTheme="minorHAnsi" w:cstheme="minorHAnsi"/>
          <w:szCs w:val="24"/>
        </w:rPr>
        <w:t>before filming begins</w:t>
      </w:r>
      <w:r w:rsidRPr="00A12086">
        <w:rPr>
          <w:rFonts w:asciiTheme="minorHAnsi" w:eastAsia="Times New Roman" w:hAnsiTheme="minorHAnsi" w:cstheme="minorHAnsi"/>
          <w:szCs w:val="24"/>
        </w:rPr>
        <w:t>.</w:t>
      </w:r>
    </w:p>
    <w:p w14:paraId="6248DB17" w14:textId="77777777" w:rsidR="00DC2504" w:rsidRPr="00A12086" w:rsidRDefault="00DC2504" w:rsidP="002630E1">
      <w:pPr>
        <w:rPr>
          <w:rFonts w:asciiTheme="minorHAnsi" w:hAnsiTheme="minorHAnsi" w:cstheme="minorHAnsi"/>
        </w:rPr>
      </w:pPr>
    </w:p>
    <w:p w14:paraId="2009EF47" w14:textId="2E0FD85B" w:rsidR="00CE10F2" w:rsidRPr="00A12086" w:rsidRDefault="00C9181B" w:rsidP="002630E1">
      <w:pPr>
        <w:pStyle w:val="ListParagraph"/>
        <w:numPr>
          <w:ilvl w:val="0"/>
          <w:numId w:val="3"/>
        </w:numPr>
        <w:spacing w:before="120"/>
        <w:contextualSpacing w:val="0"/>
        <w:rPr>
          <w:rFonts w:asciiTheme="minorHAnsi" w:hAnsiTheme="minorHAnsi" w:cstheme="minorHAnsi"/>
          <w:b/>
          <w:bCs/>
        </w:rPr>
      </w:pPr>
      <w:r w:rsidRPr="00A12086">
        <w:rPr>
          <w:rFonts w:asciiTheme="minorHAnsi" w:hAnsiTheme="minorHAnsi" w:cstheme="minorHAnsi"/>
          <w:b/>
          <w:bCs/>
        </w:rPr>
        <w:t xml:space="preserve">Sample </w:t>
      </w:r>
      <w:r w:rsidR="00A30E42" w:rsidRPr="00A12086">
        <w:rPr>
          <w:rFonts w:asciiTheme="minorHAnsi" w:hAnsiTheme="minorHAnsi" w:cstheme="minorHAnsi"/>
          <w:b/>
          <w:bCs/>
        </w:rPr>
        <w:t>Fixation and Dehydration</w:t>
      </w:r>
    </w:p>
    <w:p w14:paraId="63CC62E9" w14:textId="27B96F7C" w:rsidR="00AA5DB1" w:rsidRPr="00A12086" w:rsidRDefault="00AA5DB1" w:rsidP="002630E1">
      <w:pPr>
        <w:pStyle w:val="ListParagraph"/>
        <w:numPr>
          <w:ilvl w:val="1"/>
          <w:numId w:val="3"/>
        </w:numPr>
        <w:spacing w:before="240"/>
        <w:contextualSpacing w:val="0"/>
        <w:rPr>
          <w:rFonts w:asciiTheme="minorHAnsi" w:hAnsiTheme="minorHAnsi" w:cstheme="minorHAnsi"/>
        </w:rPr>
      </w:pPr>
      <w:r w:rsidRPr="00A12086">
        <w:rPr>
          <w:rFonts w:asciiTheme="minorHAnsi" w:hAnsiTheme="minorHAnsi" w:cstheme="minorHAnsi"/>
        </w:rPr>
        <w:t xml:space="preserve">Before collecting the plant tissue samples, fill a glass vial with enough cold fixative solution to completely submerge all the samples </w:t>
      </w:r>
      <w:r w:rsidR="00D9507F" w:rsidRPr="00A12086">
        <w:rPr>
          <w:rFonts w:asciiTheme="minorHAnsi" w:hAnsiTheme="minorHAnsi" w:cstheme="minorHAnsi"/>
          <w:b/>
        </w:rPr>
        <w:t>[1-TXT]</w:t>
      </w:r>
      <w:r w:rsidRPr="00A12086">
        <w:rPr>
          <w:rFonts w:asciiTheme="minorHAnsi" w:hAnsiTheme="minorHAnsi" w:cstheme="minorHAnsi"/>
        </w:rPr>
        <w:t xml:space="preserve">. Then, select the plant tissues to be analyzed, and trim the samples to a size of no more than 16 square millimeters </w:t>
      </w:r>
      <w:r w:rsidR="00D9507F" w:rsidRPr="00A12086">
        <w:rPr>
          <w:rFonts w:asciiTheme="minorHAnsi" w:hAnsiTheme="minorHAnsi" w:cstheme="minorHAnsi"/>
          <w:b/>
        </w:rPr>
        <w:t>[2]</w:t>
      </w:r>
      <w:r w:rsidRPr="00A12086">
        <w:rPr>
          <w:rFonts w:asciiTheme="minorHAnsi" w:hAnsiTheme="minorHAnsi" w:cstheme="minorHAnsi"/>
        </w:rPr>
        <w:t xml:space="preserve">. Immediately immerse the samples in the fixative solution </w:t>
      </w:r>
      <w:r w:rsidR="00D9507F" w:rsidRPr="00A12086">
        <w:rPr>
          <w:rFonts w:asciiTheme="minorHAnsi" w:hAnsiTheme="minorHAnsi" w:cstheme="minorHAnsi"/>
          <w:b/>
        </w:rPr>
        <w:t>[3]</w:t>
      </w:r>
      <w:r w:rsidRPr="00A12086">
        <w:rPr>
          <w:rFonts w:asciiTheme="minorHAnsi" w:hAnsiTheme="minorHAnsi" w:cstheme="minorHAnsi"/>
        </w:rPr>
        <w:t>.</w:t>
      </w:r>
    </w:p>
    <w:p w14:paraId="3A6A6BD4" w14:textId="4390E37C" w:rsidR="00C34F4C" w:rsidRPr="00A12086" w:rsidRDefault="00AA5DB1" w:rsidP="002630E1">
      <w:pPr>
        <w:pStyle w:val="ListParagraph"/>
        <w:numPr>
          <w:ilvl w:val="2"/>
          <w:numId w:val="3"/>
        </w:numPr>
        <w:spacing w:before="120"/>
        <w:contextualSpacing w:val="0"/>
        <w:rPr>
          <w:rStyle w:val="Vid"/>
          <w:i w:val="0"/>
          <w:iCs w:val="0"/>
          <w:color w:val="auto"/>
        </w:rPr>
      </w:pPr>
      <w:r w:rsidRPr="00A12086">
        <w:rPr>
          <w:rFonts w:asciiTheme="minorHAnsi" w:hAnsiTheme="minorHAnsi" w:cstheme="minorHAnsi"/>
        </w:rPr>
        <w:t>Talent prepares cold fixative solution</w:t>
      </w:r>
      <w:r w:rsidR="009A2973" w:rsidRPr="00A12086">
        <w:rPr>
          <w:rFonts w:asciiTheme="minorHAnsi" w:hAnsiTheme="minorHAnsi" w:cstheme="minorHAnsi"/>
        </w:rPr>
        <w:t>.</w:t>
      </w:r>
      <w:r w:rsidRPr="00A12086">
        <w:rPr>
          <w:rFonts w:asciiTheme="minorHAnsi" w:hAnsiTheme="minorHAnsi" w:cstheme="minorHAnsi"/>
          <w:b/>
          <w:bCs/>
        </w:rPr>
        <w:t xml:space="preserve"> TEXT</w:t>
      </w:r>
      <w:r w:rsidR="009A2973" w:rsidRPr="00A12086">
        <w:rPr>
          <w:rFonts w:asciiTheme="minorHAnsi" w:hAnsiTheme="minorHAnsi" w:cstheme="minorHAnsi"/>
          <w:b/>
          <w:bCs/>
        </w:rPr>
        <w:t xml:space="preserve">: Fixative </w:t>
      </w:r>
      <w:proofErr w:type="gramStart"/>
      <w:r w:rsidR="009A2973" w:rsidRPr="00A12086">
        <w:rPr>
          <w:rFonts w:asciiTheme="minorHAnsi" w:hAnsiTheme="minorHAnsi" w:cstheme="minorHAnsi"/>
          <w:b/>
          <w:bCs/>
        </w:rPr>
        <w:t>solution:;</w:t>
      </w:r>
      <w:proofErr w:type="gramEnd"/>
      <w:r w:rsidR="009A2973" w:rsidRPr="00A12086">
        <w:rPr>
          <w:rFonts w:asciiTheme="minorHAnsi" w:hAnsiTheme="minorHAnsi" w:cstheme="minorHAnsi"/>
          <w:b/>
          <w:bCs/>
        </w:rPr>
        <w:t xml:space="preserve"> 2% formaldehyde (w/v); 2.5% glutaraldehyde (w/v); 25 mM PIPES pH 7; 0.001% Tween-20 (v/v) </w:t>
      </w:r>
      <w:bookmarkStart w:id="6" w:name="_Hlk31881744"/>
      <w:r w:rsidR="009A2973" w:rsidRPr="00A12086">
        <w:rPr>
          <w:rStyle w:val="Vid"/>
        </w:rPr>
        <w:t>Video editor, please keep this text onscreen for the next two shots.</w:t>
      </w:r>
    </w:p>
    <w:bookmarkEnd w:id="6"/>
    <w:p w14:paraId="424687D7" w14:textId="5DA31AB7" w:rsidR="00AA5DB1" w:rsidRPr="00A12086" w:rsidRDefault="00AA5DB1" w:rsidP="002630E1">
      <w:pPr>
        <w:pStyle w:val="ListParagraph"/>
        <w:widowControl w:val="0"/>
        <w:numPr>
          <w:ilvl w:val="2"/>
          <w:numId w:val="3"/>
        </w:numPr>
        <w:contextualSpacing w:val="0"/>
        <w:rPr>
          <w:rFonts w:asciiTheme="minorHAnsi" w:hAnsiTheme="minorHAnsi" w:cstheme="minorHAnsi"/>
        </w:rPr>
      </w:pPr>
      <w:r w:rsidRPr="00A12086">
        <w:rPr>
          <w:rFonts w:asciiTheme="minorHAnsi" w:hAnsiTheme="minorHAnsi" w:cstheme="minorHAnsi"/>
        </w:rPr>
        <w:t>Talent trims plant tissue samples.</w:t>
      </w:r>
      <w:r w:rsidR="005E58C3" w:rsidRPr="005E58C3">
        <w:rPr>
          <w:rStyle w:val="Vid"/>
        </w:rPr>
        <w:t xml:space="preserve"> Videographer: This is one of the most important steps for viewers to see.</w:t>
      </w:r>
    </w:p>
    <w:p w14:paraId="1CD6CB94" w14:textId="77777777" w:rsidR="009A2973" w:rsidRPr="00A12086" w:rsidRDefault="00AA5DB1" w:rsidP="002630E1">
      <w:pPr>
        <w:pStyle w:val="ListParagraph"/>
        <w:widowControl w:val="0"/>
        <w:numPr>
          <w:ilvl w:val="2"/>
          <w:numId w:val="3"/>
        </w:numPr>
        <w:contextualSpacing w:val="0"/>
        <w:rPr>
          <w:rFonts w:asciiTheme="minorHAnsi" w:hAnsiTheme="minorHAnsi" w:cstheme="minorHAnsi"/>
        </w:rPr>
      </w:pPr>
      <w:r w:rsidRPr="00A12086">
        <w:rPr>
          <w:rFonts w:asciiTheme="minorHAnsi" w:hAnsiTheme="minorHAnsi" w:cstheme="minorHAnsi"/>
        </w:rPr>
        <w:t>Talent places plant tissue samples in glass vial of fixative.</w:t>
      </w:r>
    </w:p>
    <w:p w14:paraId="08F720B8" w14:textId="0A3F4085" w:rsidR="005E58C3" w:rsidRDefault="00A57698" w:rsidP="005F2360">
      <w:pPr>
        <w:pStyle w:val="ListParagraph"/>
        <w:widowControl w:val="0"/>
        <w:numPr>
          <w:ilvl w:val="1"/>
          <w:numId w:val="3"/>
        </w:numPr>
        <w:spacing w:before="240"/>
        <w:contextualSpacing w:val="0"/>
        <w:rPr>
          <w:rFonts w:asciiTheme="minorHAnsi" w:hAnsiTheme="minorHAnsi" w:cstheme="minorHAnsi"/>
        </w:rPr>
      </w:pPr>
      <w:r w:rsidRPr="00A57698">
        <w:rPr>
          <w:rFonts w:asciiTheme="minorHAnsi" w:hAnsiTheme="minorHAnsi" w:cstheme="minorHAnsi"/>
          <w:b/>
          <w:bCs/>
          <w:u w:val="single"/>
        </w:rPr>
        <w:t>Ana Marta Pereira</w:t>
      </w:r>
      <w:r w:rsidR="005E58C3">
        <w:rPr>
          <w:rFonts w:asciiTheme="minorHAnsi" w:hAnsiTheme="minorHAnsi" w:cstheme="minorHAnsi"/>
          <w:b/>
          <w:bCs/>
          <w:u w:val="single"/>
        </w:rPr>
        <w:t xml:space="preserve">: </w:t>
      </w:r>
      <w:r w:rsidR="005E58C3" w:rsidRPr="005E58C3">
        <w:rPr>
          <w:rFonts w:asciiTheme="minorHAnsi" w:hAnsiTheme="minorHAnsi" w:cstheme="minorHAnsi"/>
        </w:rPr>
        <w:t xml:space="preserve">Glutaraldehyde and </w:t>
      </w:r>
      <w:r w:rsidR="005F2360">
        <w:rPr>
          <w:rFonts w:asciiTheme="minorHAnsi" w:hAnsiTheme="minorHAnsi" w:cstheme="minorHAnsi"/>
        </w:rPr>
        <w:t>f</w:t>
      </w:r>
      <w:r w:rsidR="005E58C3" w:rsidRPr="005E58C3">
        <w:rPr>
          <w:rFonts w:asciiTheme="minorHAnsi" w:hAnsiTheme="minorHAnsi" w:cstheme="minorHAnsi"/>
        </w:rPr>
        <w:t>ormaldehyde are both excellent fixatives. But both are hazardous and must be handled in the flow hood</w:t>
      </w:r>
      <w:r w:rsidR="005E58C3">
        <w:rPr>
          <w:rFonts w:asciiTheme="minorHAnsi" w:hAnsiTheme="minorHAnsi" w:cstheme="minorHAnsi"/>
        </w:rPr>
        <w:t xml:space="preserve"> </w:t>
      </w:r>
      <w:r w:rsidR="005E58C3">
        <w:rPr>
          <w:rFonts w:asciiTheme="minorHAnsi" w:hAnsiTheme="minorHAnsi" w:cstheme="minorHAnsi"/>
          <w:b/>
          <w:bCs/>
        </w:rPr>
        <w:t>[1]</w:t>
      </w:r>
      <w:r w:rsidR="005E58C3" w:rsidRPr="005E58C3">
        <w:rPr>
          <w:rFonts w:asciiTheme="minorHAnsi" w:hAnsiTheme="minorHAnsi" w:cstheme="minorHAnsi"/>
        </w:rPr>
        <w:t>.</w:t>
      </w:r>
    </w:p>
    <w:p w14:paraId="0DB47798" w14:textId="76A98655" w:rsidR="005E58C3" w:rsidRPr="005E58C3" w:rsidRDefault="005E58C3" w:rsidP="005F2360">
      <w:pPr>
        <w:pStyle w:val="ListParagraph"/>
        <w:widowControl w:val="0"/>
        <w:numPr>
          <w:ilvl w:val="2"/>
          <w:numId w:val="3"/>
        </w:numPr>
        <w:spacing w:before="120"/>
        <w:contextualSpacing w:val="0"/>
        <w:rPr>
          <w:rFonts w:asciiTheme="minorHAnsi" w:hAnsiTheme="minorHAnsi" w:cstheme="minorHAnsi"/>
        </w:rPr>
      </w:pPr>
      <w:r w:rsidRPr="005E58C3">
        <w:rPr>
          <w:rFonts w:cstheme="minorHAnsi"/>
          <w:szCs w:val="24"/>
        </w:rPr>
        <w:t xml:space="preserve">INTERVIEW: Named talent says the statement above in an interview-style shot. </w:t>
      </w:r>
      <w:r w:rsidRPr="005E58C3">
        <w:rPr>
          <w:rStyle w:val="Vid"/>
        </w:rPr>
        <w:t>Videographer: Since this is a warning statement, have the talent look more directly at the camera compared to other interview statements.</w:t>
      </w:r>
    </w:p>
    <w:p w14:paraId="4B0A2FAA" w14:textId="7F932942" w:rsidR="00AA5DB1" w:rsidRPr="00A12086" w:rsidRDefault="00AA5DB1" w:rsidP="005F2360">
      <w:pPr>
        <w:pStyle w:val="ListParagraph"/>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Transfer the vial to a vacuum chamber, and slowly apply vacuum</w:t>
      </w:r>
      <w:r w:rsidR="009A2973" w:rsidRPr="00A12086">
        <w:rPr>
          <w:rFonts w:asciiTheme="minorHAnsi" w:hAnsiTheme="minorHAnsi" w:cstheme="minorHAnsi"/>
        </w:rPr>
        <w:t xml:space="preserve"> </w:t>
      </w:r>
      <w:r w:rsidR="00D9507F" w:rsidRPr="00A12086">
        <w:rPr>
          <w:rFonts w:asciiTheme="minorHAnsi" w:hAnsiTheme="minorHAnsi" w:cstheme="minorHAnsi"/>
          <w:b/>
        </w:rPr>
        <w:t>[1]</w:t>
      </w:r>
      <w:r w:rsidRPr="00A12086">
        <w:rPr>
          <w:rFonts w:asciiTheme="minorHAnsi" w:hAnsiTheme="minorHAnsi" w:cstheme="minorHAnsi"/>
        </w:rPr>
        <w:t xml:space="preserve">. </w:t>
      </w:r>
      <w:r w:rsidR="009A2973" w:rsidRPr="00A12086">
        <w:rPr>
          <w:rFonts w:asciiTheme="minorHAnsi" w:hAnsiTheme="minorHAnsi" w:cstheme="minorHAnsi"/>
        </w:rPr>
        <w:t>When the</w:t>
      </w:r>
      <w:r w:rsidR="00E4642E" w:rsidRPr="00A12086">
        <w:rPr>
          <w:rFonts w:asciiTheme="minorHAnsi" w:hAnsiTheme="minorHAnsi" w:cstheme="minorHAnsi"/>
        </w:rPr>
        <w:t xml:space="preserve"> pressure</w:t>
      </w:r>
      <w:r w:rsidR="009A2973" w:rsidRPr="00A12086">
        <w:rPr>
          <w:rFonts w:asciiTheme="minorHAnsi" w:hAnsiTheme="minorHAnsi" w:cstheme="minorHAnsi"/>
        </w:rPr>
        <w:t xml:space="preserve"> reaches</w:t>
      </w:r>
      <w:r w:rsidRPr="00A12086">
        <w:rPr>
          <w:rFonts w:asciiTheme="minorHAnsi" w:hAnsiTheme="minorHAnsi" w:cstheme="minorHAnsi"/>
        </w:rPr>
        <w:t xml:space="preserve"> </w:t>
      </w:r>
      <w:r w:rsidR="009A2973" w:rsidRPr="00A12086">
        <w:rPr>
          <w:rFonts w:asciiTheme="minorHAnsi" w:hAnsiTheme="minorHAnsi" w:cstheme="minorHAnsi"/>
        </w:rPr>
        <w:t xml:space="preserve">negative </w:t>
      </w:r>
      <w:r w:rsidRPr="00A12086">
        <w:rPr>
          <w:rFonts w:asciiTheme="minorHAnsi" w:hAnsiTheme="minorHAnsi" w:cstheme="minorHAnsi"/>
        </w:rPr>
        <w:t>60 k</w:t>
      </w:r>
      <w:r w:rsidR="009A2973" w:rsidRPr="00A12086">
        <w:rPr>
          <w:rFonts w:asciiTheme="minorHAnsi" w:hAnsiTheme="minorHAnsi" w:cstheme="minorHAnsi"/>
        </w:rPr>
        <w:t>ilopascals</w:t>
      </w:r>
      <w:r w:rsidR="00235F97">
        <w:rPr>
          <w:rFonts w:asciiTheme="minorHAnsi" w:hAnsiTheme="minorHAnsi" w:cstheme="minorHAnsi"/>
        </w:rPr>
        <w:t xml:space="preserve"> </w:t>
      </w:r>
      <w:r w:rsidR="00235F97">
        <w:rPr>
          <w:rFonts w:asciiTheme="minorHAnsi" w:hAnsiTheme="minorHAnsi" w:cstheme="minorHAnsi"/>
          <w:b/>
          <w:bCs/>
        </w:rPr>
        <w:t>[2]</w:t>
      </w:r>
      <w:r w:rsidRPr="00A12086">
        <w:rPr>
          <w:rFonts w:asciiTheme="minorHAnsi" w:hAnsiTheme="minorHAnsi" w:cstheme="minorHAnsi"/>
        </w:rPr>
        <w:t xml:space="preserve">, the floating material </w:t>
      </w:r>
      <w:r w:rsidR="009A2973" w:rsidRPr="00A12086">
        <w:rPr>
          <w:rFonts w:asciiTheme="minorHAnsi" w:hAnsiTheme="minorHAnsi" w:cstheme="minorHAnsi"/>
        </w:rPr>
        <w:t xml:space="preserve">in the vial </w:t>
      </w:r>
      <w:r w:rsidRPr="00A12086">
        <w:rPr>
          <w:rFonts w:asciiTheme="minorHAnsi" w:hAnsiTheme="minorHAnsi" w:cstheme="minorHAnsi"/>
        </w:rPr>
        <w:t>will start to sink to the bottom</w:t>
      </w:r>
      <w:r w:rsidR="009A2973" w:rsidRPr="00A12086">
        <w:rPr>
          <w:rFonts w:asciiTheme="minorHAnsi" w:hAnsiTheme="minorHAnsi" w:cstheme="minorHAnsi"/>
        </w:rPr>
        <w:t xml:space="preserve"> </w:t>
      </w:r>
      <w:r w:rsidR="00D9507F" w:rsidRPr="00A12086">
        <w:rPr>
          <w:rFonts w:asciiTheme="minorHAnsi" w:hAnsiTheme="minorHAnsi" w:cstheme="minorHAnsi"/>
          <w:b/>
        </w:rPr>
        <w:t>[</w:t>
      </w:r>
      <w:r w:rsidR="00D9507F" w:rsidRPr="00235F97">
        <w:rPr>
          <w:rFonts w:asciiTheme="minorHAnsi" w:hAnsiTheme="minorHAnsi" w:cstheme="minorHAnsi"/>
          <w:b/>
          <w:color w:val="FF0000"/>
        </w:rPr>
        <w:t>2</w:t>
      </w:r>
      <w:r w:rsidR="00235F97" w:rsidRPr="00235F97">
        <w:rPr>
          <w:rFonts w:asciiTheme="minorHAnsi" w:hAnsiTheme="minorHAnsi" w:cstheme="minorHAnsi"/>
          <w:b/>
          <w:color w:val="FF0000"/>
        </w:rPr>
        <w:t>b</w:t>
      </w:r>
      <w:r w:rsidR="00D9507F" w:rsidRPr="00A12086">
        <w:rPr>
          <w:rFonts w:asciiTheme="minorHAnsi" w:hAnsiTheme="minorHAnsi" w:cstheme="minorHAnsi"/>
          <w:b/>
        </w:rPr>
        <w:t>]</w:t>
      </w:r>
      <w:r w:rsidR="009A2973" w:rsidRPr="00A12086">
        <w:rPr>
          <w:rFonts w:asciiTheme="minorHAnsi" w:hAnsiTheme="minorHAnsi" w:cstheme="minorHAnsi"/>
        </w:rPr>
        <w:t>.</w:t>
      </w:r>
      <w:r w:rsidRPr="00A12086">
        <w:rPr>
          <w:rFonts w:asciiTheme="minorHAnsi" w:hAnsiTheme="minorHAnsi" w:cstheme="minorHAnsi"/>
        </w:rPr>
        <w:t xml:space="preserve"> </w:t>
      </w:r>
      <w:r w:rsidR="00335B63" w:rsidRPr="00A12086">
        <w:rPr>
          <w:rFonts w:asciiTheme="minorHAnsi" w:hAnsiTheme="minorHAnsi" w:cstheme="minorHAnsi"/>
        </w:rPr>
        <w:t>M</w:t>
      </w:r>
      <w:r w:rsidR="009A2973" w:rsidRPr="00A12086">
        <w:rPr>
          <w:rFonts w:asciiTheme="minorHAnsi" w:hAnsiTheme="minorHAnsi" w:cstheme="minorHAnsi"/>
        </w:rPr>
        <w:t>aintain the</w:t>
      </w:r>
      <w:r w:rsidR="00E4642E" w:rsidRPr="00A12086">
        <w:rPr>
          <w:rFonts w:asciiTheme="minorHAnsi" w:hAnsiTheme="minorHAnsi" w:cstheme="minorHAnsi"/>
        </w:rPr>
        <w:t xml:space="preserve"> pressure</w:t>
      </w:r>
      <w:r w:rsidR="009A2973" w:rsidRPr="00A12086">
        <w:rPr>
          <w:rFonts w:asciiTheme="minorHAnsi" w:hAnsiTheme="minorHAnsi" w:cstheme="minorHAnsi"/>
        </w:rPr>
        <w:t xml:space="preserve"> </w:t>
      </w:r>
      <w:r w:rsidR="00335B63" w:rsidRPr="00A12086">
        <w:rPr>
          <w:rFonts w:asciiTheme="minorHAnsi" w:hAnsiTheme="minorHAnsi" w:cstheme="minorHAnsi"/>
        </w:rPr>
        <w:t xml:space="preserve">in the chamber </w:t>
      </w:r>
      <w:r w:rsidR="00E4642E" w:rsidRPr="00A12086">
        <w:rPr>
          <w:rFonts w:asciiTheme="minorHAnsi" w:hAnsiTheme="minorHAnsi" w:cstheme="minorHAnsi"/>
        </w:rPr>
        <w:t xml:space="preserve">at no more than negative 80 </w:t>
      </w:r>
      <w:r w:rsidR="00E4642E" w:rsidRPr="00235F97">
        <w:rPr>
          <w:rFonts w:asciiTheme="minorHAnsi" w:hAnsiTheme="minorHAnsi" w:cstheme="minorHAnsi"/>
        </w:rPr>
        <w:t>kilopascals.</w:t>
      </w:r>
      <w:r w:rsidR="00B429D6" w:rsidRPr="00235F97">
        <w:rPr>
          <w:rFonts w:asciiTheme="minorHAnsi" w:hAnsiTheme="minorHAnsi" w:cstheme="minorHAnsi"/>
        </w:rPr>
        <w:t xml:space="preserve"> The sinking process may take up to two hours</w:t>
      </w:r>
      <w:r w:rsidR="00235F97" w:rsidRPr="00235F97">
        <w:rPr>
          <w:rFonts w:asciiTheme="minorHAnsi" w:hAnsiTheme="minorHAnsi" w:cstheme="minorHAnsi"/>
        </w:rPr>
        <w:t xml:space="preserve"> </w:t>
      </w:r>
      <w:r w:rsidR="00235F97" w:rsidRPr="00235F97">
        <w:rPr>
          <w:rFonts w:asciiTheme="minorHAnsi" w:hAnsiTheme="minorHAnsi" w:cstheme="minorHAnsi"/>
          <w:b/>
        </w:rPr>
        <w:t>[3]</w:t>
      </w:r>
      <w:r w:rsidR="00B429D6" w:rsidRPr="00235F97">
        <w:rPr>
          <w:rFonts w:asciiTheme="minorHAnsi" w:hAnsiTheme="minorHAnsi" w:cstheme="minorHAnsi"/>
        </w:rPr>
        <w:t>.</w:t>
      </w:r>
    </w:p>
    <w:p w14:paraId="728D013B" w14:textId="34C7F33F" w:rsidR="00E4642E" w:rsidRPr="00A12086" w:rsidRDefault="00E4642E" w:rsidP="002630E1">
      <w:pPr>
        <w:pStyle w:val="ListParagraph"/>
        <w:widowControl w:val="0"/>
        <w:numPr>
          <w:ilvl w:val="2"/>
          <w:numId w:val="3"/>
        </w:numPr>
        <w:spacing w:before="120"/>
        <w:contextualSpacing w:val="0"/>
        <w:rPr>
          <w:rFonts w:asciiTheme="minorHAnsi" w:hAnsiTheme="minorHAnsi" w:cstheme="minorHAnsi"/>
        </w:rPr>
      </w:pPr>
      <w:r w:rsidRPr="00A12086">
        <w:rPr>
          <w:rFonts w:asciiTheme="minorHAnsi" w:hAnsiTheme="minorHAnsi" w:cstheme="minorHAnsi"/>
        </w:rPr>
        <w:t>Talent transfers vial to vacuum chamber and slowly applies vacuum.</w:t>
      </w:r>
    </w:p>
    <w:p w14:paraId="619571A3" w14:textId="24EEAA7C" w:rsidR="00E4642E" w:rsidRDefault="00E4642E" w:rsidP="002630E1">
      <w:pPr>
        <w:pStyle w:val="ListParagraph"/>
        <w:widowControl w:val="0"/>
        <w:numPr>
          <w:ilvl w:val="2"/>
          <w:numId w:val="3"/>
        </w:numPr>
        <w:contextualSpacing w:val="0"/>
        <w:rPr>
          <w:rFonts w:asciiTheme="minorHAnsi" w:hAnsiTheme="minorHAnsi" w:cstheme="minorHAnsi"/>
        </w:rPr>
      </w:pPr>
      <w:r w:rsidRPr="00A12086">
        <w:rPr>
          <w:rFonts w:asciiTheme="minorHAnsi" w:hAnsiTheme="minorHAnsi" w:cstheme="minorHAnsi"/>
        </w:rPr>
        <w:t>ECU: samples in vial sinking to the bottom.</w:t>
      </w:r>
    </w:p>
    <w:p w14:paraId="730F1B27" w14:textId="2EC46AD6" w:rsidR="00B429D6" w:rsidRPr="00235F97" w:rsidRDefault="00B429D6" w:rsidP="00B429D6">
      <w:pPr>
        <w:widowControl w:val="0"/>
        <w:ind w:left="907"/>
        <w:rPr>
          <w:rFonts w:asciiTheme="minorHAnsi" w:hAnsiTheme="minorHAnsi" w:cstheme="minorHAnsi"/>
          <w:color w:val="FF0000"/>
        </w:rPr>
      </w:pPr>
      <w:r w:rsidRPr="00235F97">
        <w:rPr>
          <w:rFonts w:asciiTheme="minorHAnsi" w:hAnsiTheme="minorHAnsi" w:cstheme="minorHAnsi"/>
          <w:color w:val="FF0000"/>
        </w:rPr>
        <w:t xml:space="preserve">2.3.2.B Added shot: samples in vial </w:t>
      </w:r>
      <w:proofErr w:type="spellStart"/>
      <w:r w:rsidRPr="00235F97">
        <w:rPr>
          <w:rFonts w:asciiTheme="minorHAnsi" w:hAnsiTheme="minorHAnsi" w:cstheme="minorHAnsi"/>
          <w:color w:val="FF0000"/>
        </w:rPr>
        <w:t>sinked</w:t>
      </w:r>
      <w:proofErr w:type="spellEnd"/>
      <w:r w:rsidRPr="00235F97">
        <w:rPr>
          <w:rFonts w:asciiTheme="minorHAnsi" w:hAnsiTheme="minorHAnsi" w:cstheme="minorHAnsi"/>
          <w:color w:val="FF0000"/>
        </w:rPr>
        <w:t xml:space="preserve"> after two hours.</w:t>
      </w:r>
    </w:p>
    <w:p w14:paraId="22CD85A0" w14:textId="77777777" w:rsidR="00335B63" w:rsidRPr="00A12086" w:rsidRDefault="00E4642E" w:rsidP="002630E1">
      <w:pPr>
        <w:pStyle w:val="ListParagraph"/>
        <w:widowControl w:val="0"/>
        <w:numPr>
          <w:ilvl w:val="2"/>
          <w:numId w:val="3"/>
        </w:numPr>
        <w:contextualSpacing w:val="0"/>
        <w:rPr>
          <w:rFonts w:asciiTheme="minorHAnsi" w:hAnsiTheme="minorHAnsi" w:cstheme="minorHAnsi"/>
        </w:rPr>
      </w:pPr>
      <w:r w:rsidRPr="00A12086">
        <w:rPr>
          <w:rFonts w:asciiTheme="minorHAnsi" w:hAnsiTheme="minorHAnsi" w:cstheme="minorHAnsi"/>
        </w:rPr>
        <w:t>Vacuum chamber showing vacuum pressure gauge in correct range.</w:t>
      </w:r>
    </w:p>
    <w:p w14:paraId="122AF45A" w14:textId="4E7168D8" w:rsidR="00AA5DB1" w:rsidRPr="00A12086" w:rsidRDefault="00335B63" w:rsidP="002630E1">
      <w:pPr>
        <w:pStyle w:val="ListParagraph"/>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After the samples have been in the vacuum chamber for 2 hours, s</w:t>
      </w:r>
      <w:r w:rsidR="00AA5DB1" w:rsidRPr="00A12086">
        <w:rPr>
          <w:rFonts w:asciiTheme="minorHAnsi" w:hAnsiTheme="minorHAnsi" w:cstheme="minorHAnsi"/>
        </w:rPr>
        <w:t>lowly release the vacuum</w:t>
      </w:r>
      <w:r w:rsidRPr="00A12086">
        <w:rPr>
          <w:rFonts w:asciiTheme="minorHAnsi" w:hAnsiTheme="minorHAnsi" w:cstheme="minorHAnsi"/>
        </w:rPr>
        <w:t xml:space="preserve"> </w:t>
      </w:r>
      <w:r w:rsidR="00D9507F" w:rsidRPr="00A12086">
        <w:rPr>
          <w:rFonts w:asciiTheme="minorHAnsi" w:hAnsiTheme="minorHAnsi" w:cstheme="minorHAnsi"/>
          <w:b/>
        </w:rPr>
        <w:t>[1]</w:t>
      </w:r>
      <w:r w:rsidRPr="00A12086">
        <w:rPr>
          <w:rFonts w:asciiTheme="minorHAnsi" w:hAnsiTheme="minorHAnsi" w:cstheme="minorHAnsi"/>
        </w:rPr>
        <w:t>. S</w:t>
      </w:r>
      <w:r w:rsidR="00AA5DB1" w:rsidRPr="00A12086">
        <w:rPr>
          <w:rFonts w:asciiTheme="minorHAnsi" w:hAnsiTheme="minorHAnsi" w:cstheme="minorHAnsi"/>
        </w:rPr>
        <w:t xml:space="preserve">eal the glass vial </w:t>
      </w:r>
      <w:r w:rsidR="00235F97">
        <w:rPr>
          <w:rFonts w:asciiTheme="minorHAnsi" w:hAnsiTheme="minorHAnsi" w:cstheme="minorHAnsi"/>
          <w:b/>
          <w:bCs/>
        </w:rPr>
        <w:t xml:space="preserve">[2] </w:t>
      </w:r>
      <w:r w:rsidR="00AA5DB1" w:rsidRPr="00A12086">
        <w:rPr>
          <w:rFonts w:asciiTheme="minorHAnsi" w:hAnsiTheme="minorHAnsi" w:cstheme="minorHAnsi"/>
        </w:rPr>
        <w:t xml:space="preserve">and </w:t>
      </w:r>
      <w:r w:rsidRPr="00A12086">
        <w:rPr>
          <w:rFonts w:asciiTheme="minorHAnsi" w:hAnsiTheme="minorHAnsi" w:cstheme="minorHAnsi"/>
        </w:rPr>
        <w:t xml:space="preserve">refrigerate it overnight at 4 degrees Celsius </w:t>
      </w:r>
      <w:r w:rsidR="00D9507F" w:rsidRPr="00A12086">
        <w:rPr>
          <w:rFonts w:asciiTheme="minorHAnsi" w:hAnsiTheme="minorHAnsi" w:cstheme="minorHAnsi"/>
          <w:b/>
        </w:rPr>
        <w:t>[</w:t>
      </w:r>
      <w:r w:rsidR="00235F97">
        <w:rPr>
          <w:rFonts w:asciiTheme="minorHAnsi" w:hAnsiTheme="minorHAnsi" w:cstheme="minorHAnsi"/>
          <w:b/>
        </w:rPr>
        <w:t>3</w:t>
      </w:r>
      <w:r w:rsidR="00D9507F" w:rsidRPr="00A12086">
        <w:rPr>
          <w:rFonts w:asciiTheme="minorHAnsi" w:hAnsiTheme="minorHAnsi" w:cstheme="minorHAnsi"/>
          <w:b/>
        </w:rPr>
        <w:t>]</w:t>
      </w:r>
      <w:r w:rsidRPr="00A12086">
        <w:rPr>
          <w:rFonts w:asciiTheme="minorHAnsi" w:hAnsiTheme="minorHAnsi" w:cstheme="minorHAnsi"/>
        </w:rPr>
        <w:t>.</w:t>
      </w:r>
    </w:p>
    <w:p w14:paraId="48384BA6" w14:textId="23505451" w:rsidR="00335B63" w:rsidRPr="00A12086" w:rsidRDefault="00335B63" w:rsidP="002630E1">
      <w:pPr>
        <w:pStyle w:val="ListParagraph"/>
        <w:widowControl w:val="0"/>
        <w:numPr>
          <w:ilvl w:val="2"/>
          <w:numId w:val="3"/>
        </w:numPr>
        <w:spacing w:before="120"/>
        <w:contextualSpacing w:val="0"/>
        <w:rPr>
          <w:rFonts w:asciiTheme="minorHAnsi" w:hAnsiTheme="minorHAnsi" w:cstheme="minorHAnsi"/>
        </w:rPr>
      </w:pPr>
      <w:r w:rsidRPr="00A12086">
        <w:rPr>
          <w:rFonts w:asciiTheme="minorHAnsi" w:hAnsiTheme="minorHAnsi" w:cstheme="minorHAnsi"/>
        </w:rPr>
        <w:t>Talent releases vacuum, and the gauge shows the pressure in the chamber slowly increasing.</w:t>
      </w:r>
    </w:p>
    <w:p w14:paraId="699EF1A2" w14:textId="77777777" w:rsidR="00B429D6" w:rsidRDefault="00335B63" w:rsidP="002630E1">
      <w:pPr>
        <w:pStyle w:val="ListParagraph"/>
        <w:widowControl w:val="0"/>
        <w:numPr>
          <w:ilvl w:val="2"/>
          <w:numId w:val="3"/>
        </w:numPr>
        <w:contextualSpacing w:val="0"/>
        <w:rPr>
          <w:rFonts w:asciiTheme="minorHAnsi" w:hAnsiTheme="minorHAnsi" w:cstheme="minorHAnsi"/>
        </w:rPr>
      </w:pPr>
      <w:r w:rsidRPr="00A12086">
        <w:rPr>
          <w:rFonts w:asciiTheme="minorHAnsi" w:hAnsiTheme="minorHAnsi" w:cstheme="minorHAnsi"/>
        </w:rPr>
        <w:t>Ta</w:t>
      </w:r>
      <w:r w:rsidR="00B429D6">
        <w:rPr>
          <w:rFonts w:asciiTheme="minorHAnsi" w:hAnsiTheme="minorHAnsi" w:cstheme="minorHAnsi"/>
        </w:rPr>
        <w:t xml:space="preserve">lent removes vial from </w:t>
      </w:r>
      <w:r w:rsidR="00B429D6" w:rsidRPr="00235F97">
        <w:rPr>
          <w:rFonts w:asciiTheme="minorHAnsi" w:hAnsiTheme="minorHAnsi" w:cstheme="minorHAnsi"/>
        </w:rPr>
        <w:t xml:space="preserve">chamber and </w:t>
      </w:r>
      <w:r w:rsidRPr="00235F97">
        <w:rPr>
          <w:rFonts w:asciiTheme="minorHAnsi" w:hAnsiTheme="minorHAnsi" w:cstheme="minorHAnsi"/>
        </w:rPr>
        <w:t>seals it</w:t>
      </w:r>
      <w:r w:rsidR="00B429D6" w:rsidRPr="00235F97">
        <w:rPr>
          <w:rFonts w:asciiTheme="minorHAnsi" w:hAnsiTheme="minorHAnsi" w:cstheme="minorHAnsi"/>
        </w:rPr>
        <w:t>.</w:t>
      </w:r>
    </w:p>
    <w:p w14:paraId="25C11127" w14:textId="6B6EDC84" w:rsidR="00335B63" w:rsidRPr="00235F97" w:rsidRDefault="00B429D6" w:rsidP="002630E1">
      <w:pPr>
        <w:pStyle w:val="ListParagraph"/>
        <w:widowControl w:val="0"/>
        <w:numPr>
          <w:ilvl w:val="2"/>
          <w:numId w:val="3"/>
        </w:numPr>
        <w:contextualSpacing w:val="0"/>
        <w:rPr>
          <w:rFonts w:asciiTheme="minorHAnsi" w:hAnsiTheme="minorHAnsi" w:cstheme="minorHAnsi"/>
          <w:color w:val="FF0000"/>
        </w:rPr>
      </w:pPr>
      <w:r w:rsidRPr="00235F97">
        <w:rPr>
          <w:rFonts w:asciiTheme="minorHAnsi" w:hAnsiTheme="minorHAnsi" w:cstheme="minorHAnsi"/>
          <w:color w:val="FF0000"/>
        </w:rPr>
        <w:lastRenderedPageBreak/>
        <w:t>Added shot: Talent p</w:t>
      </w:r>
      <w:r w:rsidR="00335B63" w:rsidRPr="00235F97">
        <w:rPr>
          <w:rFonts w:asciiTheme="minorHAnsi" w:hAnsiTheme="minorHAnsi" w:cstheme="minorHAnsi"/>
          <w:color w:val="FF0000"/>
        </w:rPr>
        <w:t xml:space="preserve">laces </w:t>
      </w:r>
      <w:r w:rsidRPr="00235F97">
        <w:rPr>
          <w:rFonts w:asciiTheme="minorHAnsi" w:hAnsiTheme="minorHAnsi" w:cstheme="minorHAnsi"/>
          <w:color w:val="FF0000"/>
        </w:rPr>
        <w:t xml:space="preserve">vials </w:t>
      </w:r>
      <w:r w:rsidR="00335B63" w:rsidRPr="00235F97">
        <w:rPr>
          <w:rFonts w:asciiTheme="minorHAnsi" w:hAnsiTheme="minorHAnsi" w:cstheme="minorHAnsi"/>
          <w:color w:val="FF0000"/>
        </w:rPr>
        <w:t>in refrigerator.</w:t>
      </w:r>
    </w:p>
    <w:p w14:paraId="5DE79E65" w14:textId="385DB806" w:rsidR="00AA5DB1" w:rsidRPr="00A12086" w:rsidRDefault="00335B63" w:rsidP="002630E1">
      <w:pPr>
        <w:pStyle w:val="ListParagraph"/>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After the overnight fixation, d</w:t>
      </w:r>
      <w:r w:rsidR="00AA5DB1" w:rsidRPr="00A12086">
        <w:rPr>
          <w:rFonts w:asciiTheme="minorHAnsi" w:hAnsiTheme="minorHAnsi" w:cstheme="minorHAnsi"/>
        </w:rPr>
        <w:t xml:space="preserve">iscard any samples that did not sink </w:t>
      </w:r>
      <w:r w:rsidRPr="00A12086">
        <w:rPr>
          <w:rFonts w:asciiTheme="minorHAnsi" w:hAnsiTheme="minorHAnsi" w:cstheme="minorHAnsi"/>
        </w:rPr>
        <w:t xml:space="preserve">to the bottom of the vial </w:t>
      </w:r>
      <w:r w:rsidR="00D9507F" w:rsidRPr="00A12086">
        <w:rPr>
          <w:rFonts w:asciiTheme="minorHAnsi" w:hAnsiTheme="minorHAnsi" w:cstheme="minorHAnsi"/>
          <w:b/>
        </w:rPr>
        <w:t>[1]</w:t>
      </w:r>
      <w:r w:rsidR="00AA5DB1" w:rsidRPr="00A12086">
        <w:rPr>
          <w:rFonts w:asciiTheme="minorHAnsi" w:hAnsiTheme="minorHAnsi" w:cstheme="minorHAnsi"/>
        </w:rPr>
        <w:t xml:space="preserve">. Wash the remaining samples with 25 </w:t>
      </w:r>
      <w:r w:rsidRPr="00A12086">
        <w:rPr>
          <w:rFonts w:asciiTheme="minorHAnsi" w:hAnsiTheme="minorHAnsi" w:cstheme="minorHAnsi"/>
        </w:rPr>
        <w:t>millimolar</w:t>
      </w:r>
      <w:r w:rsidR="00AA5DB1" w:rsidRPr="00A12086">
        <w:rPr>
          <w:rFonts w:asciiTheme="minorHAnsi" w:hAnsiTheme="minorHAnsi" w:cstheme="minorHAnsi"/>
        </w:rPr>
        <w:t xml:space="preserve"> PBS for 10 min</w:t>
      </w:r>
      <w:r w:rsidRPr="00A12086">
        <w:rPr>
          <w:rFonts w:asciiTheme="minorHAnsi" w:hAnsiTheme="minorHAnsi" w:cstheme="minorHAnsi"/>
        </w:rPr>
        <w:t xml:space="preserve">utes, and then wash them in </w:t>
      </w:r>
      <w:r w:rsidR="00AA5DB1" w:rsidRPr="00A12086">
        <w:rPr>
          <w:rFonts w:asciiTheme="minorHAnsi" w:hAnsiTheme="minorHAnsi" w:cstheme="minorHAnsi"/>
        </w:rPr>
        <w:t>25 m</w:t>
      </w:r>
      <w:r w:rsidRPr="00A12086">
        <w:rPr>
          <w:rFonts w:asciiTheme="minorHAnsi" w:hAnsiTheme="minorHAnsi" w:cstheme="minorHAnsi"/>
        </w:rPr>
        <w:t xml:space="preserve">illimolar </w:t>
      </w:r>
      <w:r w:rsidR="00AA5DB1" w:rsidRPr="00A12086">
        <w:rPr>
          <w:rFonts w:asciiTheme="minorHAnsi" w:hAnsiTheme="minorHAnsi" w:cstheme="minorHAnsi"/>
        </w:rPr>
        <w:t xml:space="preserve">PIPES buffer </w:t>
      </w:r>
      <w:r w:rsidRPr="00A12086">
        <w:rPr>
          <w:rFonts w:asciiTheme="minorHAnsi" w:hAnsiTheme="minorHAnsi" w:cstheme="minorHAnsi"/>
        </w:rPr>
        <w:t xml:space="preserve">for 20 minutes </w:t>
      </w:r>
      <w:r w:rsidR="00D9507F" w:rsidRPr="00A12086">
        <w:rPr>
          <w:rFonts w:asciiTheme="minorHAnsi" w:hAnsiTheme="minorHAnsi" w:cstheme="minorHAnsi"/>
          <w:b/>
        </w:rPr>
        <w:t>[2]</w:t>
      </w:r>
      <w:r w:rsidR="00AA5DB1" w:rsidRPr="00A12086">
        <w:rPr>
          <w:rFonts w:asciiTheme="minorHAnsi" w:hAnsiTheme="minorHAnsi" w:cstheme="minorHAnsi"/>
        </w:rPr>
        <w:t>.</w:t>
      </w:r>
    </w:p>
    <w:p w14:paraId="20203404" w14:textId="02AC1F22" w:rsidR="00335B63" w:rsidRPr="00A12086" w:rsidRDefault="00335B63" w:rsidP="002630E1">
      <w:pPr>
        <w:pStyle w:val="ListParagraph"/>
        <w:widowControl w:val="0"/>
        <w:numPr>
          <w:ilvl w:val="2"/>
          <w:numId w:val="3"/>
        </w:numPr>
        <w:spacing w:before="120"/>
        <w:contextualSpacing w:val="0"/>
        <w:rPr>
          <w:rFonts w:asciiTheme="minorHAnsi" w:hAnsiTheme="minorHAnsi" w:cstheme="minorHAnsi"/>
        </w:rPr>
      </w:pPr>
      <w:r w:rsidRPr="00A12086">
        <w:rPr>
          <w:rFonts w:asciiTheme="minorHAnsi" w:hAnsiTheme="minorHAnsi" w:cstheme="minorHAnsi"/>
        </w:rPr>
        <w:t>Talent removes floating samples from vial and discards them.</w:t>
      </w:r>
    </w:p>
    <w:p w14:paraId="203300BE" w14:textId="3F8FF3D8" w:rsidR="00335B63" w:rsidRPr="00A12086" w:rsidRDefault="00335B63" w:rsidP="002630E1">
      <w:pPr>
        <w:pStyle w:val="ListParagraph"/>
        <w:widowControl w:val="0"/>
        <w:numPr>
          <w:ilvl w:val="2"/>
          <w:numId w:val="3"/>
        </w:numPr>
        <w:contextualSpacing w:val="0"/>
        <w:rPr>
          <w:rFonts w:asciiTheme="minorHAnsi" w:hAnsiTheme="minorHAnsi" w:cstheme="minorHAnsi"/>
        </w:rPr>
      </w:pPr>
      <w:r w:rsidRPr="00A12086">
        <w:rPr>
          <w:rFonts w:asciiTheme="minorHAnsi" w:hAnsiTheme="minorHAnsi" w:cstheme="minorHAnsi"/>
        </w:rPr>
        <w:t>Talent begins process of washing the remaining samples.</w:t>
      </w:r>
    </w:p>
    <w:p w14:paraId="7A4EC3F3" w14:textId="2DD7359A" w:rsidR="005E58C3" w:rsidRDefault="00A57698" w:rsidP="005E58C3">
      <w:pPr>
        <w:pStyle w:val="ListParagraph"/>
        <w:widowControl w:val="0"/>
        <w:numPr>
          <w:ilvl w:val="1"/>
          <w:numId w:val="3"/>
        </w:numPr>
        <w:spacing w:before="240"/>
        <w:contextualSpacing w:val="0"/>
        <w:rPr>
          <w:rFonts w:asciiTheme="minorHAnsi" w:hAnsiTheme="minorHAnsi" w:cstheme="minorHAnsi"/>
        </w:rPr>
      </w:pPr>
      <w:r>
        <w:rPr>
          <w:rFonts w:asciiTheme="minorHAnsi" w:hAnsiTheme="minorHAnsi" w:cstheme="minorHAnsi"/>
          <w:b/>
          <w:bCs/>
          <w:u w:val="single"/>
        </w:rPr>
        <w:t>Mario Costa</w:t>
      </w:r>
      <w:r w:rsidR="005E58C3" w:rsidRPr="005E58C3">
        <w:rPr>
          <w:rFonts w:asciiTheme="minorHAnsi" w:hAnsiTheme="minorHAnsi" w:cstheme="minorHAnsi"/>
          <w:b/>
          <w:bCs/>
          <w:u w:val="single"/>
        </w:rPr>
        <w:t>:</w:t>
      </w:r>
      <w:r w:rsidR="005E58C3">
        <w:rPr>
          <w:rFonts w:asciiTheme="minorHAnsi" w:hAnsiTheme="minorHAnsi" w:cstheme="minorHAnsi"/>
        </w:rPr>
        <w:t xml:space="preserve"> </w:t>
      </w:r>
      <w:r w:rsidR="005E58C3" w:rsidRPr="005E58C3">
        <w:rPr>
          <w:rFonts w:asciiTheme="minorHAnsi" w:hAnsiTheme="minorHAnsi" w:cstheme="minorHAnsi"/>
        </w:rPr>
        <w:t>It is extremely important to remove all floating samples, because its highly probable the fixative has not penetrate</w:t>
      </w:r>
      <w:r w:rsidR="005E58C3">
        <w:rPr>
          <w:rFonts w:asciiTheme="minorHAnsi" w:hAnsiTheme="minorHAnsi" w:cstheme="minorHAnsi"/>
        </w:rPr>
        <w:t>d</w:t>
      </w:r>
      <w:r w:rsidR="005E58C3" w:rsidRPr="005E58C3">
        <w:rPr>
          <w:rFonts w:asciiTheme="minorHAnsi" w:hAnsiTheme="minorHAnsi" w:cstheme="minorHAnsi"/>
        </w:rPr>
        <w:t xml:space="preserve"> the</w:t>
      </w:r>
      <w:r w:rsidR="005E58C3">
        <w:rPr>
          <w:rFonts w:asciiTheme="minorHAnsi" w:hAnsiTheme="minorHAnsi" w:cstheme="minorHAnsi"/>
        </w:rPr>
        <w:t>se</w:t>
      </w:r>
      <w:r w:rsidR="005E58C3" w:rsidRPr="005E58C3">
        <w:rPr>
          <w:rFonts w:asciiTheme="minorHAnsi" w:hAnsiTheme="minorHAnsi" w:cstheme="minorHAnsi"/>
        </w:rPr>
        <w:t xml:space="preserve"> sample </w:t>
      </w:r>
      <w:r w:rsidR="005E58C3" w:rsidRPr="005E58C3">
        <w:rPr>
          <w:rFonts w:asciiTheme="minorHAnsi" w:hAnsiTheme="minorHAnsi" w:cstheme="minorHAnsi"/>
          <w:b/>
          <w:bCs/>
        </w:rPr>
        <w:t>[1]</w:t>
      </w:r>
      <w:r w:rsidR="005E58C3" w:rsidRPr="005E58C3">
        <w:rPr>
          <w:rFonts w:asciiTheme="minorHAnsi" w:hAnsiTheme="minorHAnsi" w:cstheme="minorHAnsi"/>
        </w:rPr>
        <w:t>.</w:t>
      </w:r>
    </w:p>
    <w:p w14:paraId="6E6F9364" w14:textId="2A055CC1" w:rsidR="005E58C3" w:rsidRPr="005E58C3" w:rsidRDefault="005E58C3" w:rsidP="005E58C3">
      <w:pPr>
        <w:pStyle w:val="ListParagraph"/>
        <w:widowControl w:val="0"/>
        <w:numPr>
          <w:ilvl w:val="2"/>
          <w:numId w:val="3"/>
        </w:numPr>
        <w:spacing w:before="120"/>
        <w:contextualSpacing w:val="0"/>
        <w:rPr>
          <w:rFonts w:asciiTheme="minorHAnsi" w:hAnsiTheme="minorHAnsi" w:cstheme="minorHAnsi"/>
        </w:rPr>
      </w:pPr>
      <w:r w:rsidRPr="005E58C3">
        <w:rPr>
          <w:rFonts w:cstheme="minorHAnsi"/>
          <w:szCs w:val="24"/>
        </w:rPr>
        <w:t>INTERVIEW: Named author says the statement above in an interview-style statement while looking slightly off-camera.</w:t>
      </w:r>
    </w:p>
    <w:p w14:paraId="3CFCA6A8" w14:textId="41B2D2F5" w:rsidR="00A30E42" w:rsidRPr="00A12086" w:rsidRDefault="00AA5DB1" w:rsidP="002630E1">
      <w:pPr>
        <w:pStyle w:val="ListParagraph"/>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Dehydrate the samples in an ethanol series</w:t>
      </w:r>
      <w:r w:rsidR="00A30E42" w:rsidRPr="00A12086">
        <w:rPr>
          <w:rFonts w:asciiTheme="minorHAnsi" w:hAnsiTheme="minorHAnsi" w:cstheme="minorHAnsi"/>
        </w:rPr>
        <w:t xml:space="preserve"> </w:t>
      </w:r>
      <w:r w:rsidR="00D9507F" w:rsidRPr="00A12086">
        <w:rPr>
          <w:rFonts w:asciiTheme="minorHAnsi" w:hAnsiTheme="minorHAnsi" w:cstheme="minorHAnsi"/>
          <w:b/>
        </w:rPr>
        <w:t>[1-TXT]</w:t>
      </w:r>
      <w:r w:rsidR="00A30E42" w:rsidRPr="00A12086">
        <w:rPr>
          <w:rFonts w:asciiTheme="minorHAnsi" w:hAnsiTheme="minorHAnsi" w:cstheme="minorHAnsi"/>
        </w:rPr>
        <w:t xml:space="preserve">, immersing the samples for 20 minutes </w:t>
      </w:r>
      <w:r w:rsidR="00235F97">
        <w:rPr>
          <w:rFonts w:asciiTheme="minorHAnsi" w:hAnsiTheme="minorHAnsi" w:cstheme="minorHAnsi"/>
          <w:b/>
          <w:bCs/>
        </w:rPr>
        <w:t xml:space="preserve">[2] </w:t>
      </w:r>
      <w:r w:rsidR="00A30E42" w:rsidRPr="00A12086">
        <w:rPr>
          <w:rFonts w:asciiTheme="minorHAnsi" w:hAnsiTheme="minorHAnsi" w:cstheme="minorHAnsi"/>
        </w:rPr>
        <w:t xml:space="preserve">at each ethanol concentration </w:t>
      </w:r>
      <w:r w:rsidR="00D9507F" w:rsidRPr="00A12086">
        <w:rPr>
          <w:rFonts w:asciiTheme="minorHAnsi" w:hAnsiTheme="minorHAnsi" w:cstheme="minorHAnsi"/>
          <w:b/>
        </w:rPr>
        <w:t>[</w:t>
      </w:r>
      <w:r w:rsidR="00235F97" w:rsidRPr="00235F97">
        <w:rPr>
          <w:rFonts w:asciiTheme="minorHAnsi" w:hAnsiTheme="minorHAnsi" w:cstheme="minorHAnsi"/>
          <w:b/>
          <w:color w:val="FF0000"/>
        </w:rPr>
        <w:t>3</w:t>
      </w:r>
      <w:r w:rsidR="00D9507F" w:rsidRPr="00A12086">
        <w:rPr>
          <w:rFonts w:asciiTheme="minorHAnsi" w:hAnsiTheme="minorHAnsi" w:cstheme="minorHAnsi"/>
          <w:b/>
        </w:rPr>
        <w:t>]</w:t>
      </w:r>
      <w:r w:rsidR="00A30E42" w:rsidRPr="00A12086">
        <w:rPr>
          <w:rFonts w:asciiTheme="minorHAnsi" w:hAnsiTheme="minorHAnsi" w:cstheme="minorHAnsi"/>
        </w:rPr>
        <w:t>.</w:t>
      </w:r>
    </w:p>
    <w:p w14:paraId="1EE65A8C" w14:textId="3AE98E95" w:rsidR="00335B63" w:rsidRPr="00A12086" w:rsidRDefault="00A30E42" w:rsidP="002630E1">
      <w:pPr>
        <w:pStyle w:val="ListParagraph"/>
        <w:widowControl w:val="0"/>
        <w:numPr>
          <w:ilvl w:val="2"/>
          <w:numId w:val="3"/>
        </w:numPr>
        <w:spacing w:before="120"/>
        <w:contextualSpacing w:val="0"/>
        <w:rPr>
          <w:rStyle w:val="Vid"/>
          <w:i w:val="0"/>
          <w:iCs w:val="0"/>
          <w:color w:val="auto"/>
        </w:rPr>
      </w:pPr>
      <w:r w:rsidRPr="00A12086">
        <w:rPr>
          <w:rFonts w:asciiTheme="minorHAnsi" w:hAnsiTheme="minorHAnsi" w:cstheme="minorHAnsi"/>
        </w:rPr>
        <w:t xml:space="preserve">Labeled containers of ethanol prepared for dehydrating the samples. </w:t>
      </w:r>
      <w:r w:rsidRPr="00A12086">
        <w:rPr>
          <w:rFonts w:asciiTheme="minorHAnsi" w:hAnsiTheme="minorHAnsi" w:cstheme="minorHAnsi"/>
          <w:b/>
          <w:bCs/>
        </w:rPr>
        <w:t xml:space="preserve">TEXT: Ethanol series: </w:t>
      </w:r>
      <w:r w:rsidR="00AA5DB1" w:rsidRPr="00A12086">
        <w:rPr>
          <w:rFonts w:asciiTheme="minorHAnsi" w:hAnsiTheme="minorHAnsi" w:cstheme="minorHAnsi"/>
          <w:b/>
          <w:bCs/>
        </w:rPr>
        <w:t xml:space="preserve">25%, 35%, 50%, 70%, 80%, 90%, 100% </w:t>
      </w:r>
      <w:r w:rsidRPr="00A12086">
        <w:rPr>
          <w:rFonts w:asciiTheme="minorHAnsi" w:hAnsiTheme="minorHAnsi" w:cstheme="minorHAnsi"/>
          <w:b/>
          <w:bCs/>
        </w:rPr>
        <w:t>(3 times)</w:t>
      </w:r>
      <w:r w:rsidR="00AA5DB1" w:rsidRPr="00A12086">
        <w:rPr>
          <w:rFonts w:asciiTheme="minorHAnsi" w:hAnsiTheme="minorHAnsi" w:cstheme="minorHAnsi"/>
          <w:b/>
          <w:bCs/>
        </w:rPr>
        <w:t xml:space="preserve"> </w:t>
      </w:r>
      <w:r w:rsidRPr="00A12086">
        <w:rPr>
          <w:rStyle w:val="Vid"/>
        </w:rPr>
        <w:t>Video editor, please keep this text onscreen for the next shot.</w:t>
      </w:r>
    </w:p>
    <w:p w14:paraId="2D0FBE5A" w14:textId="3F688EA2" w:rsidR="00A30E42" w:rsidRPr="00727084" w:rsidRDefault="00A30E42" w:rsidP="002630E1">
      <w:pPr>
        <w:pStyle w:val="ListParagraph"/>
        <w:widowControl w:val="0"/>
        <w:numPr>
          <w:ilvl w:val="2"/>
          <w:numId w:val="3"/>
        </w:numPr>
        <w:contextualSpacing w:val="0"/>
        <w:rPr>
          <w:rStyle w:val="Vid"/>
          <w:i w:val="0"/>
          <w:iCs w:val="0"/>
          <w:color w:val="auto"/>
        </w:rPr>
      </w:pPr>
      <w:r w:rsidRPr="00A12086">
        <w:rPr>
          <w:rStyle w:val="Vid"/>
          <w:i w:val="0"/>
          <w:iCs w:val="0"/>
          <w:color w:val="auto"/>
        </w:rPr>
        <w:t>Talent immerses plant tissue sample in 25% ethanol.</w:t>
      </w:r>
      <w:r w:rsidR="005E58C3">
        <w:rPr>
          <w:rStyle w:val="Vid"/>
          <w:i w:val="0"/>
          <w:iCs w:val="0"/>
          <w:color w:val="auto"/>
        </w:rPr>
        <w:t xml:space="preserve"> </w:t>
      </w:r>
      <w:r w:rsidR="005E58C3" w:rsidRPr="005E58C3">
        <w:rPr>
          <w:rStyle w:val="Vid"/>
        </w:rPr>
        <w:t>Videographer: This is one of the most important steps for viewers to see.</w:t>
      </w:r>
    </w:p>
    <w:p w14:paraId="5950A056" w14:textId="54838512" w:rsidR="00727084" w:rsidRPr="00235F97" w:rsidRDefault="00DA0B24" w:rsidP="00727084">
      <w:pPr>
        <w:pStyle w:val="ListParagraph"/>
        <w:widowControl w:val="0"/>
        <w:numPr>
          <w:ilvl w:val="2"/>
          <w:numId w:val="3"/>
        </w:numPr>
        <w:contextualSpacing w:val="0"/>
        <w:rPr>
          <w:rStyle w:val="Vid"/>
          <w:i w:val="0"/>
          <w:iCs w:val="0"/>
          <w:color w:val="auto"/>
        </w:rPr>
      </w:pPr>
      <w:r w:rsidRPr="00235F97">
        <w:rPr>
          <w:rStyle w:val="Vid"/>
          <w:i w:val="0"/>
          <w:iCs w:val="0"/>
          <w:color w:val="FF0000"/>
        </w:rPr>
        <w:t xml:space="preserve">Added shot: </w:t>
      </w:r>
      <w:r w:rsidR="00727084" w:rsidRPr="00235F97">
        <w:rPr>
          <w:rStyle w:val="Vid"/>
          <w:i w:val="0"/>
          <w:iCs w:val="0"/>
          <w:color w:val="FF0000"/>
        </w:rPr>
        <w:t xml:space="preserve">Talent immerses plant tissue sample in 100% ethanol. </w:t>
      </w:r>
      <w:r w:rsidR="00727084" w:rsidRPr="00235F97">
        <w:rPr>
          <w:rStyle w:val="Vid"/>
        </w:rPr>
        <w:t>Videographer: This is one of the most important steps for viewers to see.</w:t>
      </w:r>
    </w:p>
    <w:p w14:paraId="2934A336" w14:textId="77777777" w:rsidR="00727084" w:rsidRPr="00A12086" w:rsidRDefault="00727084" w:rsidP="00727084">
      <w:pPr>
        <w:pStyle w:val="ListParagraph"/>
        <w:widowControl w:val="0"/>
        <w:ind w:left="1627"/>
        <w:contextualSpacing w:val="0"/>
        <w:rPr>
          <w:rFonts w:asciiTheme="minorHAnsi" w:hAnsiTheme="minorHAnsi" w:cstheme="minorHAnsi"/>
        </w:rPr>
      </w:pPr>
    </w:p>
    <w:p w14:paraId="3A00B863" w14:textId="148358BA" w:rsidR="00AA5DB1" w:rsidRPr="00B429D6" w:rsidRDefault="00A30E42" w:rsidP="002630E1">
      <w:pPr>
        <w:pStyle w:val="ListParagraph"/>
        <w:widowControl w:val="0"/>
        <w:numPr>
          <w:ilvl w:val="1"/>
          <w:numId w:val="3"/>
        </w:numPr>
        <w:spacing w:before="240"/>
        <w:contextualSpacing w:val="0"/>
        <w:rPr>
          <w:rFonts w:asciiTheme="minorHAnsi" w:hAnsiTheme="minorHAnsi" w:cstheme="minorHAnsi"/>
          <w:strike/>
        </w:rPr>
      </w:pPr>
      <w:r w:rsidRPr="00B429D6">
        <w:rPr>
          <w:rFonts w:asciiTheme="minorHAnsi" w:hAnsiTheme="minorHAnsi" w:cstheme="minorHAnsi"/>
          <w:strike/>
        </w:rPr>
        <w:t>After dehydration, i</w:t>
      </w:r>
      <w:r w:rsidR="00AA5DB1" w:rsidRPr="00B429D6">
        <w:rPr>
          <w:rFonts w:asciiTheme="minorHAnsi" w:hAnsiTheme="minorHAnsi" w:cstheme="minorHAnsi"/>
          <w:strike/>
        </w:rPr>
        <w:t xml:space="preserve">mmediately transfer the samples to labeled glass vials for embedding </w:t>
      </w:r>
      <w:r w:rsidR="00D9507F" w:rsidRPr="00B429D6">
        <w:rPr>
          <w:rFonts w:asciiTheme="minorHAnsi" w:hAnsiTheme="minorHAnsi" w:cstheme="minorHAnsi"/>
          <w:b/>
          <w:strike/>
        </w:rPr>
        <w:t>[1]</w:t>
      </w:r>
      <w:r w:rsidRPr="00B429D6">
        <w:rPr>
          <w:rFonts w:asciiTheme="minorHAnsi" w:hAnsiTheme="minorHAnsi" w:cstheme="minorHAnsi"/>
          <w:strike/>
        </w:rPr>
        <w:t>.</w:t>
      </w:r>
    </w:p>
    <w:p w14:paraId="3D264E29" w14:textId="77777777" w:rsidR="00A30E42" w:rsidRPr="00B429D6" w:rsidRDefault="00A30E42" w:rsidP="002630E1">
      <w:pPr>
        <w:pStyle w:val="ListParagraph"/>
        <w:widowControl w:val="0"/>
        <w:numPr>
          <w:ilvl w:val="2"/>
          <w:numId w:val="3"/>
        </w:numPr>
        <w:spacing w:before="120"/>
        <w:contextualSpacing w:val="0"/>
        <w:rPr>
          <w:rFonts w:asciiTheme="minorHAnsi" w:hAnsiTheme="minorHAnsi" w:cstheme="minorHAnsi"/>
          <w:strike/>
        </w:rPr>
      </w:pPr>
      <w:r w:rsidRPr="00B429D6">
        <w:rPr>
          <w:rFonts w:asciiTheme="minorHAnsi" w:hAnsiTheme="minorHAnsi" w:cstheme="minorHAnsi"/>
          <w:strike/>
        </w:rPr>
        <w:t>Talent transferring plant tissue samples to labeled glass vials.</w:t>
      </w:r>
    </w:p>
    <w:p w14:paraId="3EF71B9C" w14:textId="563CBD71" w:rsidR="00AA5DB1" w:rsidRPr="00A12086" w:rsidRDefault="00AA5DB1" w:rsidP="002630E1">
      <w:pPr>
        <w:pStyle w:val="ListParagraph"/>
        <w:widowControl w:val="0"/>
        <w:numPr>
          <w:ilvl w:val="0"/>
          <w:numId w:val="3"/>
        </w:numPr>
        <w:spacing w:before="360"/>
        <w:contextualSpacing w:val="0"/>
        <w:rPr>
          <w:rFonts w:asciiTheme="minorHAnsi" w:hAnsiTheme="minorHAnsi" w:cstheme="minorHAnsi"/>
        </w:rPr>
      </w:pPr>
      <w:r w:rsidRPr="00A12086">
        <w:rPr>
          <w:rFonts w:asciiTheme="minorHAnsi" w:hAnsiTheme="minorHAnsi" w:cstheme="minorHAnsi"/>
          <w:b/>
        </w:rPr>
        <w:t xml:space="preserve">LR-White </w:t>
      </w:r>
      <w:r w:rsidR="00A30E42" w:rsidRPr="00A12086">
        <w:rPr>
          <w:rFonts w:asciiTheme="minorHAnsi" w:hAnsiTheme="minorHAnsi" w:cstheme="minorHAnsi"/>
          <w:b/>
        </w:rPr>
        <w:t>R</w:t>
      </w:r>
      <w:r w:rsidRPr="00A12086">
        <w:rPr>
          <w:rFonts w:asciiTheme="minorHAnsi" w:hAnsiTheme="minorHAnsi" w:cstheme="minorHAnsi"/>
          <w:b/>
        </w:rPr>
        <w:t xml:space="preserve">esin </w:t>
      </w:r>
      <w:r w:rsidR="00A30E42" w:rsidRPr="00A12086">
        <w:rPr>
          <w:rFonts w:asciiTheme="minorHAnsi" w:hAnsiTheme="minorHAnsi" w:cstheme="minorHAnsi"/>
          <w:b/>
        </w:rPr>
        <w:t>E</w:t>
      </w:r>
      <w:r w:rsidRPr="00A12086">
        <w:rPr>
          <w:rFonts w:asciiTheme="minorHAnsi" w:hAnsiTheme="minorHAnsi" w:cstheme="minorHAnsi"/>
          <w:b/>
        </w:rPr>
        <w:t>mbedding</w:t>
      </w:r>
    </w:p>
    <w:p w14:paraId="1CFC11B4" w14:textId="363DCF96" w:rsidR="00AA5DB1" w:rsidRDefault="00206429" w:rsidP="002630E1">
      <w:pPr>
        <w:pStyle w:val="ListParagraph"/>
        <w:numPr>
          <w:ilvl w:val="1"/>
          <w:numId w:val="3"/>
        </w:numPr>
        <w:autoSpaceDE w:val="0"/>
        <w:autoSpaceDN w:val="0"/>
        <w:adjustRightInd w:val="0"/>
        <w:spacing w:before="240"/>
        <w:contextualSpacing w:val="0"/>
        <w:rPr>
          <w:rFonts w:asciiTheme="minorHAnsi" w:hAnsiTheme="minorHAnsi" w:cstheme="minorHAnsi"/>
        </w:rPr>
      </w:pPr>
      <w:r>
        <w:rPr>
          <w:rFonts w:asciiTheme="minorHAnsi" w:hAnsiTheme="minorHAnsi" w:cstheme="minorHAnsi"/>
        </w:rPr>
        <w:t xml:space="preserve">To perfuse the samples, add increasing concentrations of LR-White resin in ethanol, beginning with </w:t>
      </w:r>
      <w:proofErr w:type="gramStart"/>
      <w:r>
        <w:rPr>
          <w:rFonts w:asciiTheme="minorHAnsi" w:hAnsiTheme="minorHAnsi" w:cstheme="minorHAnsi"/>
        </w:rPr>
        <w:t>1 part</w:t>
      </w:r>
      <w:proofErr w:type="gramEnd"/>
      <w:r>
        <w:rPr>
          <w:rFonts w:asciiTheme="minorHAnsi" w:hAnsiTheme="minorHAnsi" w:cstheme="minorHAnsi"/>
        </w:rPr>
        <w:t xml:space="preserve"> resin to 3 parts ethanol. </w:t>
      </w:r>
      <w:r>
        <w:rPr>
          <w:rFonts w:asciiTheme="minorHAnsi" w:hAnsiTheme="minorHAnsi" w:cstheme="minorHAnsi"/>
          <w:b/>
          <w:bCs/>
        </w:rPr>
        <w:t>[1-TXT]</w:t>
      </w:r>
      <w:r>
        <w:rPr>
          <w:rFonts w:asciiTheme="minorHAnsi" w:hAnsiTheme="minorHAnsi" w:cstheme="minorHAnsi"/>
        </w:rPr>
        <w:t>. At each concentration, i</w:t>
      </w:r>
      <w:r w:rsidR="00AA5DB1" w:rsidRPr="00A12086">
        <w:rPr>
          <w:rFonts w:asciiTheme="minorHAnsi" w:hAnsiTheme="minorHAnsi" w:cstheme="minorHAnsi"/>
        </w:rPr>
        <w:t>ncubat</w:t>
      </w:r>
      <w:r>
        <w:rPr>
          <w:rFonts w:asciiTheme="minorHAnsi" w:hAnsiTheme="minorHAnsi" w:cstheme="minorHAnsi"/>
        </w:rPr>
        <w:t>e</w:t>
      </w:r>
      <w:r w:rsidR="00AA5DB1" w:rsidRPr="00A12086">
        <w:rPr>
          <w:rFonts w:asciiTheme="minorHAnsi" w:hAnsiTheme="minorHAnsi" w:cstheme="minorHAnsi"/>
        </w:rPr>
        <w:t xml:space="preserve"> for </w:t>
      </w:r>
      <w:r w:rsidR="00235F97">
        <w:rPr>
          <w:rFonts w:asciiTheme="minorHAnsi" w:hAnsiTheme="minorHAnsi" w:cstheme="minorHAnsi"/>
          <w:b/>
          <w:bCs/>
        </w:rPr>
        <w:t xml:space="preserve">[2] </w:t>
      </w:r>
      <w:r w:rsidR="00AA5DB1" w:rsidRPr="00A12086">
        <w:rPr>
          <w:rFonts w:asciiTheme="minorHAnsi" w:hAnsiTheme="minorHAnsi" w:cstheme="minorHAnsi"/>
        </w:rPr>
        <w:t>24 h</w:t>
      </w:r>
      <w:r>
        <w:rPr>
          <w:rFonts w:asciiTheme="minorHAnsi" w:hAnsiTheme="minorHAnsi" w:cstheme="minorHAnsi"/>
        </w:rPr>
        <w:t>ours</w:t>
      </w:r>
      <w:r w:rsidR="00AA5DB1" w:rsidRPr="00A12086">
        <w:rPr>
          <w:rFonts w:asciiTheme="minorHAnsi" w:hAnsiTheme="minorHAnsi" w:cstheme="minorHAnsi"/>
        </w:rPr>
        <w:t xml:space="preserve"> at 4 </w:t>
      </w:r>
      <w:r>
        <w:rPr>
          <w:rFonts w:asciiTheme="minorHAnsi" w:hAnsiTheme="minorHAnsi" w:cstheme="minorHAnsi"/>
        </w:rPr>
        <w:t>degrees Celsius</w:t>
      </w:r>
      <w:r w:rsidR="00AA5DB1" w:rsidRPr="00A12086">
        <w:rPr>
          <w:rFonts w:asciiTheme="minorHAnsi" w:hAnsiTheme="minorHAnsi" w:cstheme="minorHAnsi"/>
        </w:rPr>
        <w:t xml:space="preserve"> </w:t>
      </w:r>
      <w:r w:rsidR="00A12086" w:rsidRPr="00A12086">
        <w:rPr>
          <w:rFonts w:asciiTheme="minorHAnsi" w:hAnsiTheme="minorHAnsi" w:cstheme="minorHAnsi"/>
          <w:b/>
        </w:rPr>
        <w:t>[</w:t>
      </w:r>
      <w:r w:rsidR="00235F97">
        <w:rPr>
          <w:rFonts w:asciiTheme="minorHAnsi" w:hAnsiTheme="minorHAnsi" w:cstheme="minorHAnsi"/>
          <w:b/>
        </w:rPr>
        <w:t>3</w:t>
      </w:r>
      <w:r w:rsidR="00A12086" w:rsidRPr="00A12086">
        <w:rPr>
          <w:rFonts w:asciiTheme="minorHAnsi" w:hAnsiTheme="minorHAnsi" w:cstheme="minorHAnsi"/>
          <w:b/>
        </w:rPr>
        <w:t>]</w:t>
      </w:r>
      <w:r w:rsidR="00AA5DB1" w:rsidRPr="00A12086">
        <w:rPr>
          <w:rFonts w:asciiTheme="minorHAnsi" w:hAnsiTheme="minorHAnsi" w:cstheme="minorHAnsi"/>
        </w:rPr>
        <w:t>.</w:t>
      </w:r>
    </w:p>
    <w:p w14:paraId="2AC8673F" w14:textId="26EFF89F" w:rsidR="00206429" w:rsidRPr="00206429" w:rsidRDefault="00206429" w:rsidP="00206429">
      <w:pPr>
        <w:pStyle w:val="ListParagraph"/>
        <w:numPr>
          <w:ilvl w:val="2"/>
          <w:numId w:val="3"/>
        </w:numPr>
        <w:autoSpaceDE w:val="0"/>
        <w:autoSpaceDN w:val="0"/>
        <w:adjustRightInd w:val="0"/>
        <w:spacing w:before="120"/>
        <w:contextualSpacing w:val="0"/>
        <w:rPr>
          <w:rFonts w:asciiTheme="minorHAnsi" w:hAnsiTheme="minorHAnsi" w:cstheme="minorHAnsi"/>
        </w:rPr>
      </w:pPr>
      <w:r>
        <w:rPr>
          <w:rFonts w:asciiTheme="minorHAnsi" w:hAnsiTheme="minorHAnsi" w:cstheme="minorHAnsi"/>
        </w:rPr>
        <w:t xml:space="preserve">Talent adds resin in ethanol to glass vials. </w:t>
      </w:r>
      <w:r w:rsidRPr="00206429">
        <w:rPr>
          <w:rFonts w:asciiTheme="minorHAnsi" w:hAnsiTheme="minorHAnsi" w:cstheme="minorHAnsi"/>
          <w:b/>
          <w:bCs/>
        </w:rPr>
        <w:t>TEXT: resin: ethanol series: 1:3, 2:3, 1:1, 3:2, 3:1, 1:0</w:t>
      </w:r>
    </w:p>
    <w:p w14:paraId="5F21AAB3" w14:textId="50F1131F" w:rsidR="00206429" w:rsidRPr="00235F97" w:rsidRDefault="00206429" w:rsidP="00206429">
      <w:pPr>
        <w:pStyle w:val="ListParagraph"/>
        <w:widowControl w:val="0"/>
        <w:numPr>
          <w:ilvl w:val="2"/>
          <w:numId w:val="3"/>
        </w:numPr>
        <w:autoSpaceDE w:val="0"/>
        <w:autoSpaceDN w:val="0"/>
        <w:adjustRightInd w:val="0"/>
        <w:contextualSpacing w:val="0"/>
        <w:rPr>
          <w:rFonts w:asciiTheme="minorHAnsi" w:hAnsiTheme="minorHAnsi" w:cstheme="minorHAnsi"/>
        </w:rPr>
      </w:pPr>
      <w:r w:rsidRPr="00235F97">
        <w:rPr>
          <w:rFonts w:asciiTheme="minorHAnsi" w:hAnsiTheme="minorHAnsi" w:cstheme="minorHAnsi"/>
        </w:rPr>
        <w:t>Talent places vial</w:t>
      </w:r>
      <w:r w:rsidR="00727084" w:rsidRPr="00235F97">
        <w:rPr>
          <w:rFonts w:asciiTheme="minorHAnsi" w:hAnsiTheme="minorHAnsi" w:cstheme="minorHAnsi"/>
        </w:rPr>
        <w:t xml:space="preserve"> </w:t>
      </w:r>
      <w:r w:rsidR="00727084" w:rsidRPr="00235F97">
        <w:rPr>
          <w:rFonts w:asciiTheme="minorHAnsi" w:hAnsiTheme="minorHAnsi" w:cstheme="minorHAnsi"/>
          <w:b/>
          <w:bCs/>
        </w:rPr>
        <w:t>1:3</w:t>
      </w:r>
      <w:r w:rsidRPr="00235F97">
        <w:rPr>
          <w:rFonts w:asciiTheme="minorHAnsi" w:hAnsiTheme="minorHAnsi" w:cstheme="minorHAnsi"/>
        </w:rPr>
        <w:t xml:space="preserve"> in refrigerator</w:t>
      </w:r>
    </w:p>
    <w:p w14:paraId="3789C4A8" w14:textId="62909244" w:rsidR="00727084" w:rsidRPr="00235F97" w:rsidRDefault="00B429D6" w:rsidP="00206429">
      <w:pPr>
        <w:pStyle w:val="ListParagraph"/>
        <w:widowControl w:val="0"/>
        <w:numPr>
          <w:ilvl w:val="2"/>
          <w:numId w:val="3"/>
        </w:numPr>
        <w:autoSpaceDE w:val="0"/>
        <w:autoSpaceDN w:val="0"/>
        <w:adjustRightInd w:val="0"/>
        <w:contextualSpacing w:val="0"/>
        <w:rPr>
          <w:rFonts w:asciiTheme="minorHAnsi" w:hAnsiTheme="minorHAnsi" w:cstheme="minorHAnsi"/>
          <w:color w:val="FF0000"/>
        </w:rPr>
      </w:pPr>
      <w:r w:rsidRPr="00235F97">
        <w:rPr>
          <w:rFonts w:asciiTheme="minorHAnsi" w:hAnsiTheme="minorHAnsi" w:cstheme="minorHAnsi"/>
          <w:color w:val="FF0000"/>
        </w:rPr>
        <w:t xml:space="preserve">Added shot: talent </w:t>
      </w:r>
      <w:r w:rsidR="00727084" w:rsidRPr="00235F97">
        <w:rPr>
          <w:rFonts w:asciiTheme="minorHAnsi" w:hAnsiTheme="minorHAnsi" w:cstheme="minorHAnsi"/>
          <w:color w:val="FF0000"/>
        </w:rPr>
        <w:t>Remove</w:t>
      </w:r>
      <w:r w:rsidRPr="00235F97">
        <w:rPr>
          <w:rFonts w:asciiTheme="minorHAnsi" w:hAnsiTheme="minorHAnsi" w:cstheme="minorHAnsi"/>
          <w:color w:val="FF0000"/>
        </w:rPr>
        <w:t>s</w:t>
      </w:r>
      <w:r w:rsidR="00727084" w:rsidRPr="00235F97">
        <w:rPr>
          <w:rFonts w:asciiTheme="minorHAnsi" w:hAnsiTheme="minorHAnsi" w:cstheme="minorHAnsi"/>
          <w:color w:val="FF0000"/>
        </w:rPr>
        <w:t xml:space="preserve"> the last vial </w:t>
      </w:r>
      <w:r w:rsidR="00727084" w:rsidRPr="00235F97">
        <w:rPr>
          <w:rFonts w:asciiTheme="minorHAnsi" w:hAnsiTheme="minorHAnsi" w:cstheme="minorHAnsi"/>
          <w:b/>
          <w:bCs/>
          <w:color w:val="FF0000"/>
        </w:rPr>
        <w:t>1:0</w:t>
      </w:r>
      <w:r w:rsidR="00727084" w:rsidRPr="00235F97">
        <w:rPr>
          <w:rFonts w:asciiTheme="minorHAnsi" w:hAnsiTheme="minorHAnsi" w:cstheme="minorHAnsi"/>
          <w:color w:val="FF0000"/>
        </w:rPr>
        <w:t xml:space="preserve"> from refrigerator.</w:t>
      </w:r>
    </w:p>
    <w:p w14:paraId="0D3FF7C4" w14:textId="39E9DAB4" w:rsidR="00AA5DB1" w:rsidRPr="00A12086" w:rsidRDefault="00171B94" w:rsidP="002630E1">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Replace the LR-white resin with fresh resin,</w:t>
      </w:r>
      <w:r w:rsidR="00AA5DB1" w:rsidRPr="00A12086">
        <w:rPr>
          <w:rFonts w:asciiTheme="minorHAnsi" w:hAnsiTheme="minorHAnsi" w:cstheme="minorHAnsi"/>
        </w:rPr>
        <w:t xml:space="preserve"> and incubate</w:t>
      </w:r>
      <w:r w:rsidRPr="00A12086">
        <w:rPr>
          <w:rFonts w:asciiTheme="minorHAnsi" w:hAnsiTheme="minorHAnsi" w:cstheme="minorHAnsi"/>
        </w:rPr>
        <w:t xml:space="preserve"> the samples</w:t>
      </w:r>
      <w:r w:rsidR="00AA5DB1" w:rsidRPr="00A12086">
        <w:rPr>
          <w:rFonts w:asciiTheme="minorHAnsi" w:hAnsiTheme="minorHAnsi" w:cstheme="minorHAnsi"/>
        </w:rPr>
        <w:t xml:space="preserve"> for an additional 12 </w:t>
      </w:r>
      <w:r w:rsidRPr="00A12086">
        <w:rPr>
          <w:rFonts w:asciiTheme="minorHAnsi" w:hAnsiTheme="minorHAnsi" w:cstheme="minorHAnsi"/>
        </w:rPr>
        <w:t xml:space="preserve">hours at 4 degrees Celsius </w:t>
      </w:r>
      <w:r w:rsidR="00D9507F" w:rsidRPr="00A12086">
        <w:rPr>
          <w:rFonts w:asciiTheme="minorHAnsi" w:hAnsiTheme="minorHAnsi" w:cstheme="minorHAnsi"/>
          <w:b/>
        </w:rPr>
        <w:t>[1]</w:t>
      </w:r>
      <w:r w:rsidR="00AA5DB1" w:rsidRPr="00A12086">
        <w:rPr>
          <w:rFonts w:asciiTheme="minorHAnsi" w:hAnsiTheme="minorHAnsi" w:cstheme="minorHAnsi"/>
        </w:rPr>
        <w:t>.</w:t>
      </w:r>
    </w:p>
    <w:p w14:paraId="6A10D7B8" w14:textId="5635E6F5" w:rsidR="00AA5DB1" w:rsidRPr="00A12086" w:rsidRDefault="00171B94" w:rsidP="002630E1">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replaces resin with new resin and places sample in refrigerator.</w:t>
      </w:r>
    </w:p>
    <w:p w14:paraId="23308C8E" w14:textId="55A6F84F" w:rsidR="00AA5DB1" w:rsidRPr="00A12086" w:rsidRDefault="00AA5DB1" w:rsidP="0082168B">
      <w:pPr>
        <w:pStyle w:val="ListParagraph"/>
        <w:keepNext/>
        <w:keepLines/>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lastRenderedPageBreak/>
        <w:t xml:space="preserve">Prepare </w:t>
      </w:r>
      <w:r w:rsidR="00D9507F" w:rsidRPr="00A12086">
        <w:rPr>
          <w:rFonts w:asciiTheme="minorHAnsi" w:hAnsiTheme="minorHAnsi" w:cstheme="minorHAnsi"/>
        </w:rPr>
        <w:t xml:space="preserve">the </w:t>
      </w:r>
      <w:r w:rsidRPr="00A12086">
        <w:rPr>
          <w:rFonts w:asciiTheme="minorHAnsi" w:hAnsiTheme="minorHAnsi" w:cstheme="minorHAnsi"/>
        </w:rPr>
        <w:t>embedding gelatin capsules</w:t>
      </w:r>
      <w:r w:rsidR="00DD48C8" w:rsidRPr="00A12086">
        <w:rPr>
          <w:rFonts w:asciiTheme="minorHAnsi" w:hAnsiTheme="minorHAnsi" w:cstheme="minorHAnsi"/>
        </w:rPr>
        <w:t xml:space="preserve">, selecting capsules </w:t>
      </w:r>
      <w:r w:rsidR="00D9507F" w:rsidRPr="00A12086">
        <w:rPr>
          <w:rFonts w:asciiTheme="minorHAnsi" w:hAnsiTheme="minorHAnsi" w:cstheme="minorHAnsi"/>
        </w:rPr>
        <w:t xml:space="preserve">that are </w:t>
      </w:r>
      <w:r w:rsidR="00DD48C8" w:rsidRPr="00A12086">
        <w:rPr>
          <w:rFonts w:asciiTheme="minorHAnsi" w:hAnsiTheme="minorHAnsi" w:cstheme="minorHAnsi"/>
        </w:rPr>
        <w:t>slightly larger than the samples</w:t>
      </w:r>
      <w:r w:rsidR="00672F9D" w:rsidRPr="00A12086">
        <w:rPr>
          <w:rFonts w:asciiTheme="minorHAnsi" w:hAnsiTheme="minorHAnsi" w:cstheme="minorHAnsi"/>
        </w:rPr>
        <w:t>,</w:t>
      </w:r>
      <w:r w:rsidR="00DD48C8" w:rsidRPr="00A12086">
        <w:rPr>
          <w:rFonts w:asciiTheme="minorHAnsi" w:hAnsiTheme="minorHAnsi" w:cstheme="minorHAnsi"/>
        </w:rPr>
        <w:t xml:space="preserve"> so that the </w:t>
      </w:r>
      <w:r w:rsidR="00672F9D" w:rsidRPr="00A12086">
        <w:rPr>
          <w:rFonts w:asciiTheme="minorHAnsi" w:hAnsiTheme="minorHAnsi" w:cstheme="minorHAnsi"/>
        </w:rPr>
        <w:t>samples</w:t>
      </w:r>
      <w:r w:rsidR="00DD48C8" w:rsidRPr="00A12086">
        <w:rPr>
          <w:rFonts w:asciiTheme="minorHAnsi" w:hAnsiTheme="minorHAnsi" w:cstheme="minorHAnsi"/>
        </w:rPr>
        <w:t xml:space="preserve"> can be completely enclosed in the resin </w:t>
      </w:r>
      <w:r w:rsidR="00D9507F" w:rsidRPr="00A12086">
        <w:rPr>
          <w:rFonts w:asciiTheme="minorHAnsi" w:hAnsiTheme="minorHAnsi" w:cstheme="minorHAnsi"/>
          <w:b/>
        </w:rPr>
        <w:t>[1]</w:t>
      </w:r>
      <w:r w:rsidR="00DD48C8" w:rsidRPr="00A12086">
        <w:rPr>
          <w:rFonts w:asciiTheme="minorHAnsi" w:hAnsiTheme="minorHAnsi" w:cstheme="minorHAnsi"/>
        </w:rPr>
        <w:t>. Label pa</w:t>
      </w:r>
      <w:r w:rsidR="00D04DCC">
        <w:rPr>
          <w:rFonts w:asciiTheme="minorHAnsi" w:hAnsiTheme="minorHAnsi" w:cstheme="minorHAnsi"/>
        </w:rPr>
        <w:t>per tags with pencil, because ink</w:t>
      </w:r>
      <w:r w:rsidR="00DD48C8" w:rsidRPr="00A12086">
        <w:rPr>
          <w:rFonts w:asciiTheme="minorHAnsi" w:hAnsiTheme="minorHAnsi" w:cstheme="minorHAnsi"/>
        </w:rPr>
        <w:t xml:space="preserve"> will contaminate the resin </w:t>
      </w:r>
      <w:r w:rsidR="00D9507F" w:rsidRPr="00A12086">
        <w:rPr>
          <w:rFonts w:asciiTheme="minorHAnsi" w:hAnsiTheme="minorHAnsi" w:cstheme="minorHAnsi"/>
          <w:b/>
        </w:rPr>
        <w:t>[2]</w:t>
      </w:r>
      <w:r w:rsidRPr="00A12086">
        <w:rPr>
          <w:rFonts w:asciiTheme="minorHAnsi" w:hAnsiTheme="minorHAnsi" w:cstheme="minorHAnsi"/>
        </w:rPr>
        <w:t>.</w:t>
      </w:r>
    </w:p>
    <w:p w14:paraId="710702A4" w14:textId="33181655" w:rsidR="00DD48C8" w:rsidRPr="00A12086" w:rsidRDefault="00DD48C8" w:rsidP="0082168B">
      <w:pPr>
        <w:pStyle w:val="ListParagraph"/>
        <w:keepNext/>
        <w:keepLines/>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w:t>
      </w:r>
      <w:r w:rsidR="00206429">
        <w:rPr>
          <w:rFonts w:asciiTheme="minorHAnsi" w:hAnsiTheme="minorHAnsi" w:cstheme="minorHAnsi"/>
        </w:rPr>
        <w:t>selects capsules of appropriate size and opens them.</w:t>
      </w:r>
    </w:p>
    <w:p w14:paraId="296C57D7" w14:textId="77777777" w:rsidR="00D9507F" w:rsidRPr="00A12086" w:rsidRDefault="00DD48C8" w:rsidP="002630E1">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labels paper tags.</w:t>
      </w:r>
    </w:p>
    <w:p w14:paraId="279187F8" w14:textId="31DBCAFD" w:rsidR="00AA5DB1" w:rsidRPr="00A12086" w:rsidRDefault="00AA5DB1" w:rsidP="002630E1">
      <w:pPr>
        <w:pStyle w:val="ListParagraph"/>
        <w:widowControl w:val="0"/>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Apply one drop of fresh LR-white resin to the bottom of each capsule</w:t>
      </w:r>
      <w:r w:rsidR="00DD48C8" w:rsidRPr="00A12086">
        <w:rPr>
          <w:rFonts w:asciiTheme="minorHAnsi" w:hAnsiTheme="minorHAnsi" w:cstheme="minorHAnsi"/>
        </w:rPr>
        <w:t xml:space="preserve"> </w:t>
      </w:r>
      <w:r w:rsidR="00D9507F" w:rsidRPr="00A12086">
        <w:rPr>
          <w:rFonts w:asciiTheme="minorHAnsi" w:hAnsiTheme="minorHAnsi" w:cstheme="minorHAnsi"/>
          <w:b/>
        </w:rPr>
        <w:t>[1]</w:t>
      </w:r>
      <w:r w:rsidRPr="00A12086">
        <w:rPr>
          <w:rFonts w:asciiTheme="minorHAnsi" w:hAnsiTheme="minorHAnsi" w:cstheme="minorHAnsi"/>
        </w:rPr>
        <w:t>.</w:t>
      </w:r>
      <w:r w:rsidR="00DD48C8" w:rsidRPr="00A12086">
        <w:rPr>
          <w:rFonts w:asciiTheme="minorHAnsi" w:hAnsiTheme="minorHAnsi" w:cstheme="minorHAnsi"/>
        </w:rPr>
        <w:t xml:space="preserve"> </w:t>
      </w:r>
      <w:r w:rsidRPr="00A12086">
        <w:rPr>
          <w:rFonts w:asciiTheme="minorHAnsi" w:hAnsiTheme="minorHAnsi" w:cstheme="minorHAnsi"/>
        </w:rPr>
        <w:t>Place a sample in each capsule</w:t>
      </w:r>
      <w:r w:rsidR="002630E1" w:rsidRPr="00A12086">
        <w:rPr>
          <w:rFonts w:asciiTheme="minorHAnsi" w:hAnsiTheme="minorHAnsi" w:cstheme="minorHAnsi"/>
        </w:rPr>
        <w:t>. Then,</w:t>
      </w:r>
      <w:r w:rsidRPr="00A12086">
        <w:rPr>
          <w:rFonts w:asciiTheme="minorHAnsi" w:hAnsiTheme="minorHAnsi" w:cstheme="minorHAnsi"/>
        </w:rPr>
        <w:t xml:space="preserve"> fill </w:t>
      </w:r>
      <w:r w:rsidR="00D9507F" w:rsidRPr="00A12086">
        <w:rPr>
          <w:rFonts w:asciiTheme="minorHAnsi" w:hAnsiTheme="minorHAnsi" w:cstheme="minorHAnsi"/>
        </w:rPr>
        <w:t xml:space="preserve">the capsules </w:t>
      </w:r>
      <w:r w:rsidRPr="00A12086">
        <w:rPr>
          <w:rFonts w:asciiTheme="minorHAnsi" w:hAnsiTheme="minorHAnsi" w:cstheme="minorHAnsi"/>
        </w:rPr>
        <w:t>to maximum capacity with fresh resin</w:t>
      </w:r>
      <w:r w:rsidR="00D9507F" w:rsidRPr="00A12086">
        <w:rPr>
          <w:rFonts w:asciiTheme="minorHAnsi" w:hAnsiTheme="minorHAnsi" w:cstheme="minorHAnsi"/>
        </w:rPr>
        <w:t xml:space="preserve"> </w:t>
      </w:r>
      <w:r w:rsidR="00672F9D" w:rsidRPr="00A12086">
        <w:rPr>
          <w:rFonts w:asciiTheme="minorHAnsi" w:hAnsiTheme="minorHAnsi" w:cstheme="minorHAnsi"/>
          <w:b/>
        </w:rPr>
        <w:t>[2]</w:t>
      </w:r>
      <w:r w:rsidRPr="00A12086">
        <w:rPr>
          <w:rFonts w:asciiTheme="minorHAnsi" w:hAnsiTheme="minorHAnsi" w:cstheme="minorHAnsi"/>
        </w:rPr>
        <w:t xml:space="preserve">. </w:t>
      </w:r>
      <w:r w:rsidR="00D9507F" w:rsidRPr="00A12086">
        <w:rPr>
          <w:rFonts w:asciiTheme="minorHAnsi" w:hAnsiTheme="minorHAnsi" w:cstheme="minorHAnsi"/>
        </w:rPr>
        <w:t xml:space="preserve">Put the cap on the capsule and press gently to seal it </w:t>
      </w:r>
      <w:r w:rsidR="00672F9D" w:rsidRPr="00A12086">
        <w:rPr>
          <w:rFonts w:asciiTheme="minorHAnsi" w:hAnsiTheme="minorHAnsi" w:cstheme="minorHAnsi"/>
          <w:b/>
        </w:rPr>
        <w:t>[3]</w:t>
      </w:r>
      <w:r w:rsidR="00D9507F" w:rsidRPr="00A12086">
        <w:rPr>
          <w:rFonts w:asciiTheme="minorHAnsi" w:hAnsiTheme="minorHAnsi" w:cstheme="minorHAnsi"/>
        </w:rPr>
        <w:t xml:space="preserve">. </w:t>
      </w:r>
    </w:p>
    <w:p w14:paraId="7233D1DA" w14:textId="2566C2DA" w:rsidR="00672F9D" w:rsidRPr="00A12086" w:rsidRDefault="00672F9D" w:rsidP="002630E1">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applies a drop of resin to the bottom of each capsule.</w:t>
      </w:r>
    </w:p>
    <w:p w14:paraId="724DFBF6" w14:textId="7FC42AC7" w:rsidR="00672F9D" w:rsidRPr="00A12086" w:rsidRDefault="002630E1" w:rsidP="002630E1">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places a sample in a capsule and fills the capsule with resin.</w:t>
      </w:r>
      <w:r w:rsidR="005E58C3">
        <w:rPr>
          <w:rFonts w:asciiTheme="minorHAnsi" w:hAnsiTheme="minorHAnsi" w:cstheme="minorHAnsi"/>
        </w:rPr>
        <w:t xml:space="preserve"> </w:t>
      </w:r>
      <w:r w:rsidR="005E58C3" w:rsidRPr="005E58C3">
        <w:rPr>
          <w:rStyle w:val="Vid"/>
        </w:rPr>
        <w:t>Videographer: This is one of the most important steps for viewers to see.</w:t>
      </w:r>
    </w:p>
    <w:p w14:paraId="1BB49852" w14:textId="43950919" w:rsidR="00AA5DB1" w:rsidRPr="00A12086" w:rsidRDefault="002630E1" w:rsidP="002630E1">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puts the cap on the capsule and presses gently.</w:t>
      </w:r>
    </w:p>
    <w:p w14:paraId="478AD2FB" w14:textId="360F6E45" w:rsidR="002630E1" w:rsidRPr="00A12086" w:rsidRDefault="002630E1" w:rsidP="002630E1">
      <w:pPr>
        <w:pStyle w:val="ListParagraph"/>
        <w:widowControl w:val="0"/>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To polymerize the resin,</w:t>
      </w:r>
      <w:r w:rsidR="00206429">
        <w:rPr>
          <w:rFonts w:asciiTheme="minorHAnsi" w:hAnsiTheme="minorHAnsi" w:cstheme="minorHAnsi"/>
        </w:rPr>
        <w:t xml:space="preserve"> cure</w:t>
      </w:r>
      <w:r w:rsidRPr="00A12086">
        <w:rPr>
          <w:rFonts w:asciiTheme="minorHAnsi" w:hAnsiTheme="minorHAnsi" w:cstheme="minorHAnsi"/>
        </w:rPr>
        <w:t xml:space="preserve"> the capsules at 58 degrees Celsius until fully hardened, around 24 to 48 hours </w:t>
      </w:r>
      <w:r w:rsidR="00896E6C" w:rsidRPr="00A12086">
        <w:rPr>
          <w:rFonts w:asciiTheme="minorHAnsi" w:hAnsiTheme="minorHAnsi" w:cstheme="minorHAnsi"/>
          <w:b/>
        </w:rPr>
        <w:t>[1]</w:t>
      </w:r>
      <w:r w:rsidRPr="00A12086">
        <w:rPr>
          <w:rFonts w:asciiTheme="minorHAnsi" w:hAnsiTheme="minorHAnsi" w:cstheme="minorHAnsi"/>
        </w:rPr>
        <w:t>.</w:t>
      </w:r>
    </w:p>
    <w:p w14:paraId="33B3A2A9" w14:textId="0E65B286" w:rsidR="002630E1" w:rsidRPr="00A12086" w:rsidRDefault="002630E1" w:rsidP="002630E1">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capsules in</w:t>
      </w:r>
      <w:r w:rsidR="000F275D">
        <w:rPr>
          <w:rFonts w:asciiTheme="minorHAnsi" w:hAnsiTheme="minorHAnsi" w:cstheme="minorHAnsi"/>
        </w:rPr>
        <w:t xml:space="preserve"> an </w:t>
      </w:r>
      <w:r w:rsidR="00206429">
        <w:rPr>
          <w:rFonts w:asciiTheme="minorHAnsi" w:hAnsiTheme="minorHAnsi" w:cstheme="minorHAnsi"/>
        </w:rPr>
        <w:t>incubator.</w:t>
      </w:r>
    </w:p>
    <w:p w14:paraId="355CC7C2" w14:textId="77777777" w:rsidR="002630E1" w:rsidRPr="00A12086" w:rsidRDefault="002630E1" w:rsidP="002630E1">
      <w:pPr>
        <w:pStyle w:val="ListParagraph"/>
        <w:numPr>
          <w:ilvl w:val="0"/>
          <w:numId w:val="3"/>
        </w:numPr>
        <w:autoSpaceDE w:val="0"/>
        <w:autoSpaceDN w:val="0"/>
        <w:adjustRightInd w:val="0"/>
        <w:spacing w:before="360"/>
        <w:contextualSpacing w:val="0"/>
        <w:jc w:val="both"/>
        <w:rPr>
          <w:rFonts w:asciiTheme="minorHAnsi" w:hAnsiTheme="minorHAnsi" w:cstheme="minorHAnsi"/>
          <w:b/>
        </w:rPr>
      </w:pPr>
      <w:r w:rsidRPr="00A12086">
        <w:rPr>
          <w:rFonts w:asciiTheme="minorHAnsi" w:hAnsiTheme="minorHAnsi" w:cstheme="minorHAnsi"/>
          <w:b/>
          <w:iCs/>
        </w:rPr>
        <w:t>Sample Trimming and Sectioning</w:t>
      </w:r>
    </w:p>
    <w:p w14:paraId="1D2BF11B" w14:textId="7B351BED" w:rsidR="00DF6AFF" w:rsidRPr="00DF6AFF" w:rsidRDefault="009A2AC7" w:rsidP="002630E1">
      <w:pPr>
        <w:pStyle w:val="ListParagraph"/>
        <w:numPr>
          <w:ilvl w:val="1"/>
          <w:numId w:val="3"/>
        </w:numPr>
        <w:autoSpaceDE w:val="0"/>
        <w:autoSpaceDN w:val="0"/>
        <w:adjustRightInd w:val="0"/>
        <w:spacing w:before="240"/>
        <w:contextualSpacing w:val="0"/>
        <w:rPr>
          <w:rFonts w:asciiTheme="minorHAnsi" w:hAnsiTheme="minorHAnsi" w:cstheme="minorHAnsi"/>
          <w:b/>
        </w:rPr>
      </w:pPr>
      <w:r>
        <w:rPr>
          <w:rFonts w:asciiTheme="minorHAnsi" w:hAnsiTheme="minorHAnsi" w:cstheme="minorHAnsi"/>
        </w:rPr>
        <w:t>After peeling the gelatin capsule from the LR-White resin, place</w:t>
      </w:r>
      <w:r w:rsidR="0067068A">
        <w:rPr>
          <w:rFonts w:asciiTheme="minorHAnsi" w:hAnsiTheme="minorHAnsi" w:cstheme="minorHAnsi"/>
        </w:rPr>
        <w:t xml:space="preserve"> the</w:t>
      </w:r>
      <w:r>
        <w:rPr>
          <w:rFonts w:asciiTheme="minorHAnsi" w:hAnsiTheme="minorHAnsi" w:cstheme="minorHAnsi"/>
        </w:rPr>
        <w:t xml:space="preserve"> resin block under the stereomicroscope </w:t>
      </w:r>
      <w:r w:rsidRPr="009A2AC7">
        <w:rPr>
          <w:rFonts w:asciiTheme="minorHAnsi" w:hAnsiTheme="minorHAnsi" w:cstheme="minorHAnsi"/>
          <w:b/>
          <w:bCs/>
        </w:rPr>
        <w:t>[1]</w:t>
      </w:r>
      <w:r>
        <w:rPr>
          <w:rFonts w:asciiTheme="minorHAnsi" w:hAnsiTheme="minorHAnsi" w:cstheme="minorHAnsi"/>
        </w:rPr>
        <w:t xml:space="preserve">. </w:t>
      </w:r>
    </w:p>
    <w:p w14:paraId="3F7D6043" w14:textId="6CD384B7" w:rsidR="00DF6AFF" w:rsidRPr="00DF6AFF" w:rsidRDefault="00DF6AFF" w:rsidP="00DF6AFF">
      <w:pPr>
        <w:pStyle w:val="ListParagraph"/>
        <w:numPr>
          <w:ilvl w:val="2"/>
          <w:numId w:val="3"/>
        </w:numPr>
        <w:autoSpaceDE w:val="0"/>
        <w:autoSpaceDN w:val="0"/>
        <w:adjustRightInd w:val="0"/>
        <w:spacing w:before="120"/>
        <w:contextualSpacing w:val="0"/>
        <w:rPr>
          <w:rFonts w:asciiTheme="minorHAnsi" w:hAnsiTheme="minorHAnsi" w:cstheme="minorHAnsi"/>
          <w:bCs/>
        </w:rPr>
      </w:pPr>
      <w:r w:rsidRPr="0067068A">
        <w:rPr>
          <w:rFonts w:asciiTheme="minorHAnsi" w:hAnsiTheme="minorHAnsi" w:cstheme="minorHAnsi"/>
          <w:bCs/>
        </w:rPr>
        <w:t>Talent places capsule under stereomicroscope.</w:t>
      </w:r>
    </w:p>
    <w:p w14:paraId="34D6D2AC" w14:textId="02F43337" w:rsidR="002630E1" w:rsidRPr="0067068A" w:rsidRDefault="009A2AC7" w:rsidP="002630E1">
      <w:pPr>
        <w:pStyle w:val="ListParagraph"/>
        <w:numPr>
          <w:ilvl w:val="1"/>
          <w:numId w:val="3"/>
        </w:numPr>
        <w:autoSpaceDE w:val="0"/>
        <w:autoSpaceDN w:val="0"/>
        <w:adjustRightInd w:val="0"/>
        <w:spacing w:before="240"/>
        <w:contextualSpacing w:val="0"/>
        <w:rPr>
          <w:rFonts w:asciiTheme="minorHAnsi" w:hAnsiTheme="minorHAnsi" w:cstheme="minorHAnsi"/>
          <w:b/>
        </w:rPr>
      </w:pPr>
      <w:r>
        <w:rPr>
          <w:rFonts w:asciiTheme="minorHAnsi" w:hAnsiTheme="minorHAnsi" w:cstheme="minorHAnsi"/>
        </w:rPr>
        <w:t>Using</w:t>
      </w:r>
      <w:r w:rsidR="002630E1" w:rsidRPr="00A12086">
        <w:rPr>
          <w:rFonts w:asciiTheme="minorHAnsi" w:hAnsiTheme="minorHAnsi" w:cstheme="minorHAnsi"/>
        </w:rPr>
        <w:t xml:space="preserve"> a sharp razor blade, trim the LR-White block</w:t>
      </w:r>
      <w:r w:rsidR="00962E98">
        <w:rPr>
          <w:rFonts w:asciiTheme="minorHAnsi" w:hAnsiTheme="minorHAnsi" w:cstheme="minorHAnsi"/>
        </w:rPr>
        <w:t xml:space="preserve"> at a 45-degree angle to the sample </w:t>
      </w:r>
      <w:r w:rsidR="00DF6AFF" w:rsidRPr="00DF6AFF">
        <w:rPr>
          <w:rFonts w:asciiTheme="minorHAnsi" w:hAnsiTheme="minorHAnsi" w:cstheme="minorHAnsi"/>
          <w:b/>
        </w:rPr>
        <w:t>[</w:t>
      </w:r>
      <w:r w:rsidR="00DF6AFF">
        <w:rPr>
          <w:rFonts w:asciiTheme="minorHAnsi" w:hAnsiTheme="minorHAnsi" w:cstheme="minorHAnsi"/>
          <w:b/>
        </w:rPr>
        <w:t>1</w:t>
      </w:r>
      <w:r w:rsidR="00DF6AFF" w:rsidRPr="00DF6AFF">
        <w:rPr>
          <w:rFonts w:asciiTheme="minorHAnsi" w:hAnsiTheme="minorHAnsi" w:cstheme="minorHAnsi"/>
          <w:b/>
        </w:rPr>
        <w:t>]</w:t>
      </w:r>
      <w:r w:rsidR="00962E98">
        <w:rPr>
          <w:rFonts w:asciiTheme="minorHAnsi" w:hAnsiTheme="minorHAnsi" w:cstheme="minorHAnsi"/>
        </w:rPr>
        <w:t xml:space="preserve">. Rotate the sample, and make a second cut at a 90-degree angle to the first </w:t>
      </w:r>
      <w:r w:rsidR="00DF6AFF" w:rsidRPr="00DF6AFF">
        <w:rPr>
          <w:rFonts w:asciiTheme="minorHAnsi" w:hAnsiTheme="minorHAnsi" w:cstheme="minorHAnsi"/>
          <w:b/>
        </w:rPr>
        <w:t>[</w:t>
      </w:r>
      <w:r w:rsidR="00DF6AFF">
        <w:rPr>
          <w:rFonts w:asciiTheme="minorHAnsi" w:hAnsiTheme="minorHAnsi" w:cstheme="minorHAnsi"/>
          <w:b/>
        </w:rPr>
        <w:t>2</w:t>
      </w:r>
      <w:r w:rsidR="00DF6AFF" w:rsidRPr="00DF6AFF">
        <w:rPr>
          <w:rFonts w:asciiTheme="minorHAnsi" w:hAnsiTheme="minorHAnsi" w:cstheme="minorHAnsi"/>
          <w:b/>
        </w:rPr>
        <w:t>]</w:t>
      </w:r>
      <w:r w:rsidR="00962E98">
        <w:rPr>
          <w:rFonts w:asciiTheme="minorHAnsi" w:hAnsiTheme="minorHAnsi" w:cstheme="minorHAnsi"/>
        </w:rPr>
        <w:t>.</w:t>
      </w:r>
      <w:r w:rsidR="002630E1" w:rsidRPr="00A12086">
        <w:rPr>
          <w:rFonts w:asciiTheme="minorHAnsi" w:hAnsiTheme="minorHAnsi" w:cstheme="minorHAnsi"/>
        </w:rPr>
        <w:t xml:space="preserve"> </w:t>
      </w:r>
      <w:r w:rsidR="00DF6AFF">
        <w:rPr>
          <w:rFonts w:asciiTheme="minorHAnsi" w:hAnsiTheme="minorHAnsi" w:cstheme="minorHAnsi"/>
        </w:rPr>
        <w:t xml:space="preserve">Continue cutting in the same pattern </w:t>
      </w:r>
      <w:r w:rsidR="002630E1" w:rsidRPr="00A12086">
        <w:rPr>
          <w:rFonts w:asciiTheme="minorHAnsi" w:hAnsiTheme="minorHAnsi" w:cstheme="minorHAnsi"/>
        </w:rPr>
        <w:t xml:space="preserve">to form a </w:t>
      </w:r>
      <w:r w:rsidR="002630E1" w:rsidRPr="0067068A">
        <w:rPr>
          <w:rFonts w:asciiTheme="minorHAnsi" w:hAnsiTheme="minorHAnsi" w:cstheme="minorHAnsi"/>
        </w:rPr>
        <w:t>pyramid</w:t>
      </w:r>
      <w:r w:rsidRPr="0067068A">
        <w:rPr>
          <w:rFonts w:asciiTheme="minorHAnsi" w:hAnsiTheme="minorHAnsi" w:cstheme="minorHAnsi"/>
        </w:rPr>
        <w:t xml:space="preserve">, with the </w:t>
      </w:r>
      <w:r w:rsidR="0047616F" w:rsidRPr="0067068A">
        <w:rPr>
          <w:rFonts w:asciiTheme="minorHAnsi" w:hAnsiTheme="minorHAnsi" w:cstheme="minorHAnsi"/>
        </w:rPr>
        <w:t>apex</w:t>
      </w:r>
      <w:r w:rsidR="002630E1" w:rsidRPr="0067068A">
        <w:rPr>
          <w:rFonts w:asciiTheme="minorHAnsi" w:hAnsiTheme="minorHAnsi" w:cstheme="minorHAnsi"/>
        </w:rPr>
        <w:t xml:space="preserve"> of the pyramid </w:t>
      </w:r>
      <w:r w:rsidR="001225F8" w:rsidRPr="0067068A">
        <w:rPr>
          <w:rFonts w:asciiTheme="minorHAnsi" w:hAnsiTheme="minorHAnsi" w:cstheme="minorHAnsi"/>
        </w:rPr>
        <w:t>directly above</w:t>
      </w:r>
      <w:r w:rsidR="002630E1" w:rsidRPr="0067068A">
        <w:rPr>
          <w:rFonts w:asciiTheme="minorHAnsi" w:hAnsiTheme="minorHAnsi" w:cstheme="minorHAnsi"/>
        </w:rPr>
        <w:t xml:space="preserve"> the</w:t>
      </w:r>
      <w:r w:rsidR="001225F8" w:rsidRPr="0067068A">
        <w:rPr>
          <w:rFonts w:asciiTheme="minorHAnsi" w:hAnsiTheme="minorHAnsi" w:cstheme="minorHAnsi"/>
        </w:rPr>
        <w:t xml:space="preserve"> sample’s</w:t>
      </w:r>
      <w:r w:rsidR="002630E1" w:rsidRPr="0067068A">
        <w:rPr>
          <w:rFonts w:asciiTheme="minorHAnsi" w:hAnsiTheme="minorHAnsi" w:cstheme="minorHAnsi"/>
        </w:rPr>
        <w:t xml:space="preserve"> area of interest </w:t>
      </w:r>
      <w:r w:rsidR="00896E6C" w:rsidRPr="0067068A">
        <w:rPr>
          <w:rFonts w:asciiTheme="minorHAnsi" w:hAnsiTheme="minorHAnsi" w:cstheme="minorHAnsi"/>
          <w:b/>
        </w:rPr>
        <w:t>[</w:t>
      </w:r>
      <w:r w:rsidR="00DF6AFF">
        <w:rPr>
          <w:rFonts w:asciiTheme="minorHAnsi" w:hAnsiTheme="minorHAnsi" w:cstheme="minorHAnsi"/>
          <w:b/>
        </w:rPr>
        <w:t>3</w:t>
      </w:r>
      <w:r w:rsidR="00896E6C" w:rsidRPr="0067068A">
        <w:rPr>
          <w:rFonts w:asciiTheme="minorHAnsi" w:hAnsiTheme="minorHAnsi" w:cstheme="minorHAnsi"/>
          <w:b/>
        </w:rPr>
        <w:t>]</w:t>
      </w:r>
      <w:r w:rsidR="0047616F" w:rsidRPr="0067068A">
        <w:rPr>
          <w:rFonts w:asciiTheme="minorHAnsi" w:hAnsiTheme="minorHAnsi" w:cstheme="minorHAnsi"/>
        </w:rPr>
        <w:t>.</w:t>
      </w:r>
    </w:p>
    <w:p w14:paraId="2B07478B" w14:textId="263824ED" w:rsidR="0047616F" w:rsidRPr="00962E98" w:rsidRDefault="001E2C6E" w:rsidP="009A2AC7">
      <w:pPr>
        <w:pStyle w:val="ListParagraph"/>
        <w:widowControl w:val="0"/>
        <w:numPr>
          <w:ilvl w:val="2"/>
          <w:numId w:val="3"/>
        </w:numPr>
        <w:autoSpaceDE w:val="0"/>
        <w:autoSpaceDN w:val="0"/>
        <w:adjustRightInd w:val="0"/>
        <w:contextualSpacing w:val="0"/>
        <w:rPr>
          <w:rFonts w:asciiTheme="minorHAnsi" w:hAnsiTheme="minorHAnsi" w:cstheme="minorHAnsi"/>
          <w:b/>
        </w:rPr>
      </w:pPr>
      <w:r>
        <w:rPr>
          <w:rFonts w:asciiTheme="minorHAnsi" w:hAnsiTheme="minorHAnsi" w:cstheme="minorHAnsi"/>
        </w:rPr>
        <w:t>LAB MEDIA:</w:t>
      </w:r>
      <w:r w:rsidR="0067068A" w:rsidRPr="0067068A">
        <w:rPr>
          <w:rFonts w:asciiTheme="minorHAnsi" w:hAnsiTheme="minorHAnsi" w:cstheme="minorHAnsi"/>
        </w:rPr>
        <w:t xml:space="preserve"> </w:t>
      </w:r>
      <w:r w:rsidR="00AC5076" w:rsidRPr="00AC5076">
        <w:rPr>
          <w:rFonts w:asciiTheme="minorHAnsi" w:hAnsiTheme="minorHAnsi" w:cstheme="minorHAnsi"/>
        </w:rPr>
        <w:t>60134_</w:t>
      </w:r>
      <w:r w:rsidR="001423B0">
        <w:rPr>
          <w:rFonts w:asciiTheme="minorHAnsi" w:hAnsiTheme="minorHAnsi" w:cstheme="minorHAnsi"/>
        </w:rPr>
        <w:t>video_1</w:t>
      </w:r>
      <w:r w:rsidR="00AC5076" w:rsidRPr="00AC5076">
        <w:rPr>
          <w:rFonts w:asciiTheme="minorHAnsi" w:hAnsiTheme="minorHAnsi" w:cstheme="minorHAnsi"/>
        </w:rPr>
        <w:t>.mp4</w:t>
      </w:r>
      <w:r w:rsidR="00AC5076">
        <w:rPr>
          <w:rFonts w:asciiTheme="minorHAnsi" w:hAnsiTheme="minorHAnsi" w:cstheme="minorHAnsi"/>
        </w:rPr>
        <w:t xml:space="preserve">. </w:t>
      </w:r>
      <w:r w:rsidR="0067068A" w:rsidRPr="0067068A">
        <w:rPr>
          <w:rFonts w:asciiTheme="minorHAnsi" w:hAnsiTheme="minorHAnsi" w:cstheme="minorHAnsi"/>
        </w:rPr>
        <w:t>00:0</w:t>
      </w:r>
      <w:r w:rsidR="00962E98">
        <w:rPr>
          <w:rFonts w:asciiTheme="minorHAnsi" w:hAnsiTheme="minorHAnsi" w:cstheme="minorHAnsi"/>
        </w:rPr>
        <w:t>9</w:t>
      </w:r>
      <w:r w:rsidR="00AC5076">
        <w:rPr>
          <w:rFonts w:asciiTheme="minorHAnsi" w:hAnsiTheme="minorHAnsi" w:cstheme="minorHAnsi"/>
        </w:rPr>
        <w:t xml:space="preserve"> – </w:t>
      </w:r>
      <w:r w:rsidR="0067068A" w:rsidRPr="0067068A">
        <w:rPr>
          <w:rFonts w:asciiTheme="minorHAnsi" w:hAnsiTheme="minorHAnsi" w:cstheme="minorHAnsi"/>
        </w:rPr>
        <w:t>00:</w:t>
      </w:r>
      <w:r w:rsidR="00A06FA7">
        <w:rPr>
          <w:rFonts w:asciiTheme="minorHAnsi" w:hAnsiTheme="minorHAnsi" w:cstheme="minorHAnsi"/>
        </w:rPr>
        <w:t>18</w:t>
      </w:r>
      <w:r w:rsidR="00772BD6">
        <w:rPr>
          <w:rFonts w:asciiTheme="minorHAnsi" w:hAnsiTheme="minorHAnsi" w:cstheme="minorHAnsi"/>
        </w:rPr>
        <w:t>.</w:t>
      </w:r>
    </w:p>
    <w:p w14:paraId="344E3A3F" w14:textId="52ED4ECB" w:rsidR="00962E98" w:rsidRPr="00962E98" w:rsidRDefault="001E2C6E" w:rsidP="00962E98">
      <w:pPr>
        <w:pStyle w:val="ListParagraph"/>
        <w:widowControl w:val="0"/>
        <w:numPr>
          <w:ilvl w:val="2"/>
          <w:numId w:val="3"/>
        </w:numPr>
        <w:autoSpaceDE w:val="0"/>
        <w:autoSpaceDN w:val="0"/>
        <w:adjustRightInd w:val="0"/>
        <w:contextualSpacing w:val="0"/>
        <w:rPr>
          <w:rFonts w:asciiTheme="minorHAnsi" w:hAnsiTheme="minorHAnsi" w:cstheme="minorHAnsi"/>
          <w:b/>
        </w:rPr>
      </w:pPr>
      <w:r>
        <w:rPr>
          <w:rFonts w:asciiTheme="minorHAnsi" w:hAnsiTheme="minorHAnsi" w:cstheme="minorHAnsi"/>
        </w:rPr>
        <w:t>LAB MEDIA:</w:t>
      </w:r>
      <w:r w:rsidR="00962E98" w:rsidRPr="0067068A">
        <w:rPr>
          <w:rFonts w:asciiTheme="minorHAnsi" w:hAnsiTheme="minorHAnsi" w:cstheme="minorHAnsi"/>
        </w:rPr>
        <w:t xml:space="preserve"> </w:t>
      </w:r>
      <w:r w:rsidR="00AC5076" w:rsidRPr="00AC5076">
        <w:rPr>
          <w:rFonts w:asciiTheme="minorHAnsi" w:hAnsiTheme="minorHAnsi" w:cstheme="minorHAnsi"/>
        </w:rPr>
        <w:t>60134_</w:t>
      </w:r>
      <w:r w:rsidR="001423B0">
        <w:rPr>
          <w:rFonts w:asciiTheme="minorHAnsi" w:hAnsiTheme="minorHAnsi" w:cstheme="minorHAnsi"/>
        </w:rPr>
        <w:t>video_1</w:t>
      </w:r>
      <w:r w:rsidR="00AC5076" w:rsidRPr="00AC5076">
        <w:rPr>
          <w:rFonts w:asciiTheme="minorHAnsi" w:hAnsiTheme="minorHAnsi" w:cstheme="minorHAnsi"/>
        </w:rPr>
        <w:t>.mp4</w:t>
      </w:r>
      <w:r w:rsidR="00AC5076">
        <w:rPr>
          <w:rFonts w:asciiTheme="minorHAnsi" w:hAnsiTheme="minorHAnsi" w:cstheme="minorHAnsi"/>
        </w:rPr>
        <w:t xml:space="preserve">. </w:t>
      </w:r>
      <w:r w:rsidR="00962E98" w:rsidRPr="0067068A">
        <w:rPr>
          <w:rFonts w:asciiTheme="minorHAnsi" w:hAnsiTheme="minorHAnsi" w:cstheme="minorHAnsi"/>
        </w:rPr>
        <w:t>00:</w:t>
      </w:r>
      <w:r w:rsidR="00A06FA7">
        <w:rPr>
          <w:rFonts w:asciiTheme="minorHAnsi" w:hAnsiTheme="minorHAnsi" w:cstheme="minorHAnsi"/>
        </w:rPr>
        <w:t>19</w:t>
      </w:r>
      <w:r w:rsidR="00AC5076">
        <w:rPr>
          <w:rFonts w:asciiTheme="minorHAnsi" w:hAnsiTheme="minorHAnsi" w:cstheme="minorHAnsi"/>
        </w:rPr>
        <w:t xml:space="preserve"> – </w:t>
      </w:r>
      <w:r w:rsidR="00962E98" w:rsidRPr="0067068A">
        <w:rPr>
          <w:rFonts w:asciiTheme="minorHAnsi" w:hAnsiTheme="minorHAnsi" w:cstheme="minorHAnsi"/>
        </w:rPr>
        <w:t>00:</w:t>
      </w:r>
      <w:r w:rsidR="00772BD6">
        <w:rPr>
          <w:rFonts w:asciiTheme="minorHAnsi" w:hAnsiTheme="minorHAnsi" w:cstheme="minorHAnsi"/>
        </w:rPr>
        <w:t>32.</w:t>
      </w:r>
    </w:p>
    <w:p w14:paraId="0634EFCE" w14:textId="74F4B283" w:rsidR="00962E98" w:rsidRPr="00DF6AFF" w:rsidRDefault="001E2C6E" w:rsidP="00DF6AFF">
      <w:pPr>
        <w:pStyle w:val="ListParagraph"/>
        <w:widowControl w:val="0"/>
        <w:numPr>
          <w:ilvl w:val="2"/>
          <w:numId w:val="3"/>
        </w:numPr>
        <w:autoSpaceDE w:val="0"/>
        <w:autoSpaceDN w:val="0"/>
        <w:adjustRightInd w:val="0"/>
        <w:contextualSpacing w:val="0"/>
        <w:rPr>
          <w:rFonts w:asciiTheme="minorHAnsi" w:hAnsiTheme="minorHAnsi" w:cstheme="minorHAnsi"/>
          <w:b/>
        </w:rPr>
      </w:pPr>
      <w:r>
        <w:rPr>
          <w:rFonts w:asciiTheme="minorHAnsi" w:hAnsiTheme="minorHAnsi" w:cstheme="minorHAnsi"/>
        </w:rPr>
        <w:t>LAB MEDIA:</w:t>
      </w:r>
      <w:r w:rsidR="00DF6AFF" w:rsidRPr="0067068A">
        <w:rPr>
          <w:rFonts w:asciiTheme="minorHAnsi" w:hAnsiTheme="minorHAnsi" w:cstheme="minorHAnsi"/>
        </w:rPr>
        <w:t xml:space="preserve"> </w:t>
      </w:r>
      <w:r w:rsidR="00AC5076" w:rsidRPr="00AC5076">
        <w:rPr>
          <w:rFonts w:asciiTheme="minorHAnsi" w:hAnsiTheme="minorHAnsi" w:cstheme="minorHAnsi"/>
        </w:rPr>
        <w:t>60134_</w:t>
      </w:r>
      <w:r w:rsidR="001423B0">
        <w:rPr>
          <w:rFonts w:asciiTheme="minorHAnsi" w:hAnsiTheme="minorHAnsi" w:cstheme="minorHAnsi"/>
        </w:rPr>
        <w:t>video_1</w:t>
      </w:r>
      <w:r w:rsidR="00AC5076" w:rsidRPr="00AC5076">
        <w:rPr>
          <w:rFonts w:asciiTheme="minorHAnsi" w:hAnsiTheme="minorHAnsi" w:cstheme="minorHAnsi"/>
        </w:rPr>
        <w:t>.mp4</w:t>
      </w:r>
      <w:r w:rsidR="00AC5076">
        <w:rPr>
          <w:rFonts w:asciiTheme="minorHAnsi" w:hAnsiTheme="minorHAnsi" w:cstheme="minorHAnsi"/>
        </w:rPr>
        <w:t xml:space="preserve">. </w:t>
      </w:r>
      <w:r w:rsidR="00DF6AFF" w:rsidRPr="0067068A">
        <w:rPr>
          <w:rFonts w:asciiTheme="minorHAnsi" w:hAnsiTheme="minorHAnsi" w:cstheme="minorHAnsi"/>
        </w:rPr>
        <w:t>0</w:t>
      </w:r>
      <w:r w:rsidR="00DF6AFF">
        <w:rPr>
          <w:rFonts w:asciiTheme="minorHAnsi" w:hAnsiTheme="minorHAnsi" w:cstheme="minorHAnsi"/>
        </w:rPr>
        <w:t>1:</w:t>
      </w:r>
      <w:r w:rsidR="00772BD6">
        <w:rPr>
          <w:rFonts w:asciiTheme="minorHAnsi" w:hAnsiTheme="minorHAnsi" w:cstheme="minorHAnsi"/>
        </w:rPr>
        <w:t>30</w:t>
      </w:r>
      <w:r w:rsidR="00DF6AFF" w:rsidRPr="0067068A">
        <w:rPr>
          <w:rFonts w:asciiTheme="minorHAnsi" w:hAnsiTheme="minorHAnsi" w:cstheme="minorHAnsi"/>
        </w:rPr>
        <w:t xml:space="preserve"> </w:t>
      </w:r>
      <w:r w:rsidR="00DF6AFF">
        <w:rPr>
          <w:rFonts w:asciiTheme="minorHAnsi" w:hAnsiTheme="minorHAnsi" w:cstheme="minorHAnsi"/>
        </w:rPr>
        <w:t>–</w:t>
      </w:r>
      <w:r w:rsidR="00DF6AFF" w:rsidRPr="0067068A">
        <w:rPr>
          <w:rFonts w:asciiTheme="minorHAnsi" w:hAnsiTheme="minorHAnsi" w:cstheme="minorHAnsi"/>
        </w:rPr>
        <w:t xml:space="preserve"> 0</w:t>
      </w:r>
      <w:r w:rsidR="00DF6AFF">
        <w:rPr>
          <w:rFonts w:asciiTheme="minorHAnsi" w:hAnsiTheme="minorHAnsi" w:cstheme="minorHAnsi"/>
        </w:rPr>
        <w:t>1:</w:t>
      </w:r>
      <w:r w:rsidR="00772BD6">
        <w:rPr>
          <w:rFonts w:asciiTheme="minorHAnsi" w:hAnsiTheme="minorHAnsi" w:cstheme="minorHAnsi"/>
        </w:rPr>
        <w:t>41.</w:t>
      </w:r>
    </w:p>
    <w:p w14:paraId="252641BD" w14:textId="38A8BCAB" w:rsidR="002630E1" w:rsidRPr="0067068A" w:rsidRDefault="00DF6AFF" w:rsidP="001225F8">
      <w:pPr>
        <w:pStyle w:val="ListParagraph"/>
        <w:numPr>
          <w:ilvl w:val="1"/>
          <w:numId w:val="3"/>
        </w:numPr>
        <w:autoSpaceDE w:val="0"/>
        <w:autoSpaceDN w:val="0"/>
        <w:adjustRightInd w:val="0"/>
        <w:spacing w:before="240"/>
        <w:contextualSpacing w:val="0"/>
        <w:rPr>
          <w:rFonts w:asciiTheme="minorHAnsi" w:hAnsiTheme="minorHAnsi" w:cstheme="minorHAnsi"/>
        </w:rPr>
      </w:pPr>
      <w:r>
        <w:rPr>
          <w:rFonts w:asciiTheme="minorHAnsi" w:hAnsiTheme="minorHAnsi" w:cstheme="minorHAnsi"/>
        </w:rPr>
        <w:t>Then, begin removing</w:t>
      </w:r>
      <w:r w:rsidR="002630E1" w:rsidRPr="0067068A">
        <w:rPr>
          <w:rFonts w:asciiTheme="minorHAnsi" w:hAnsiTheme="minorHAnsi" w:cstheme="minorHAnsi"/>
        </w:rPr>
        <w:t xml:space="preserve"> fine slices perpendicular to the major axis</w:t>
      </w:r>
      <w:r w:rsidR="001225F8" w:rsidRPr="0067068A">
        <w:rPr>
          <w:rFonts w:asciiTheme="minorHAnsi" w:hAnsiTheme="minorHAnsi" w:cstheme="minorHAnsi"/>
        </w:rPr>
        <w:t>,</w:t>
      </w:r>
      <w:r w:rsidR="002630E1" w:rsidRPr="0067068A">
        <w:rPr>
          <w:rFonts w:asciiTheme="minorHAnsi" w:hAnsiTheme="minorHAnsi" w:cstheme="minorHAnsi"/>
        </w:rPr>
        <w:t xml:space="preserve"> until the </w:t>
      </w:r>
      <w:r w:rsidR="001225F8" w:rsidRPr="0067068A">
        <w:rPr>
          <w:rFonts w:asciiTheme="minorHAnsi" w:hAnsiTheme="minorHAnsi" w:cstheme="minorHAnsi"/>
        </w:rPr>
        <w:t xml:space="preserve">cutting surface reaches the sample </w:t>
      </w:r>
      <w:r w:rsidR="00896E6C" w:rsidRPr="0067068A">
        <w:rPr>
          <w:rFonts w:asciiTheme="minorHAnsi" w:hAnsiTheme="minorHAnsi" w:cstheme="minorHAnsi"/>
          <w:b/>
        </w:rPr>
        <w:t>[1]</w:t>
      </w:r>
      <w:r w:rsidR="001225F8" w:rsidRPr="0067068A">
        <w:rPr>
          <w:rFonts w:asciiTheme="minorHAnsi" w:hAnsiTheme="minorHAnsi" w:cstheme="minorHAnsi"/>
        </w:rPr>
        <w:t xml:space="preserve">. </w:t>
      </w:r>
      <w:r>
        <w:rPr>
          <w:rFonts w:asciiTheme="minorHAnsi" w:hAnsiTheme="minorHAnsi" w:cstheme="minorHAnsi"/>
        </w:rPr>
        <w:t>T</w:t>
      </w:r>
      <w:r w:rsidR="002630E1" w:rsidRPr="0067068A">
        <w:rPr>
          <w:rFonts w:asciiTheme="minorHAnsi" w:hAnsiTheme="minorHAnsi" w:cstheme="minorHAnsi"/>
        </w:rPr>
        <w:t>he target sample should ideally be enclosed in a trapezoid shape</w:t>
      </w:r>
      <w:r w:rsidR="001225F8" w:rsidRPr="0067068A">
        <w:rPr>
          <w:rFonts w:asciiTheme="minorHAnsi" w:hAnsiTheme="minorHAnsi" w:cstheme="minorHAnsi"/>
        </w:rPr>
        <w:t xml:space="preserve"> </w:t>
      </w:r>
      <w:r w:rsidR="00896E6C" w:rsidRPr="0067068A">
        <w:rPr>
          <w:rFonts w:asciiTheme="minorHAnsi" w:hAnsiTheme="minorHAnsi" w:cstheme="minorHAnsi"/>
          <w:b/>
        </w:rPr>
        <w:t>[2]</w:t>
      </w:r>
      <w:r w:rsidR="002630E1" w:rsidRPr="0067068A">
        <w:rPr>
          <w:rFonts w:asciiTheme="minorHAnsi" w:hAnsiTheme="minorHAnsi" w:cstheme="minorHAnsi"/>
        </w:rPr>
        <w:t>.</w:t>
      </w:r>
    </w:p>
    <w:p w14:paraId="0A97C2FA" w14:textId="7175571E" w:rsidR="001225F8" w:rsidRPr="0067068A" w:rsidRDefault="001E2C6E" w:rsidP="001225F8">
      <w:pPr>
        <w:pStyle w:val="ListParagraph"/>
        <w:numPr>
          <w:ilvl w:val="2"/>
          <w:numId w:val="3"/>
        </w:numPr>
        <w:autoSpaceDE w:val="0"/>
        <w:autoSpaceDN w:val="0"/>
        <w:adjustRightInd w:val="0"/>
        <w:spacing w:before="120"/>
        <w:contextualSpacing w:val="0"/>
        <w:rPr>
          <w:rFonts w:asciiTheme="minorHAnsi" w:hAnsiTheme="minorHAnsi" w:cstheme="minorHAnsi"/>
        </w:rPr>
      </w:pPr>
      <w:r>
        <w:rPr>
          <w:rFonts w:asciiTheme="minorHAnsi" w:hAnsiTheme="minorHAnsi" w:cstheme="minorHAnsi"/>
        </w:rPr>
        <w:t>LAB MEDIA:</w:t>
      </w:r>
      <w:r w:rsidR="00DF6AFF">
        <w:rPr>
          <w:rFonts w:asciiTheme="minorHAnsi" w:hAnsiTheme="minorHAnsi" w:cstheme="minorHAnsi"/>
        </w:rPr>
        <w:t xml:space="preserve"> </w:t>
      </w:r>
      <w:r w:rsidR="00AC5076" w:rsidRPr="00AC5076">
        <w:rPr>
          <w:rFonts w:asciiTheme="minorHAnsi" w:hAnsiTheme="minorHAnsi" w:cstheme="minorHAnsi"/>
        </w:rPr>
        <w:t>60134_</w:t>
      </w:r>
      <w:r w:rsidR="001423B0">
        <w:rPr>
          <w:rFonts w:asciiTheme="minorHAnsi" w:hAnsiTheme="minorHAnsi" w:cstheme="minorHAnsi"/>
        </w:rPr>
        <w:t>video_1</w:t>
      </w:r>
      <w:r w:rsidR="00AC5076" w:rsidRPr="00AC5076">
        <w:rPr>
          <w:rFonts w:asciiTheme="minorHAnsi" w:hAnsiTheme="minorHAnsi" w:cstheme="minorHAnsi"/>
        </w:rPr>
        <w:t>.mp4</w:t>
      </w:r>
      <w:r w:rsidR="00AC5076">
        <w:rPr>
          <w:rFonts w:asciiTheme="minorHAnsi" w:hAnsiTheme="minorHAnsi" w:cstheme="minorHAnsi"/>
        </w:rPr>
        <w:t xml:space="preserve">. </w:t>
      </w:r>
      <w:r w:rsidR="00DF6AFF">
        <w:rPr>
          <w:rFonts w:asciiTheme="minorHAnsi" w:hAnsiTheme="minorHAnsi" w:cstheme="minorHAnsi"/>
        </w:rPr>
        <w:t>02:</w:t>
      </w:r>
      <w:r w:rsidR="00772BD6">
        <w:rPr>
          <w:rFonts w:asciiTheme="minorHAnsi" w:hAnsiTheme="minorHAnsi" w:cstheme="minorHAnsi"/>
        </w:rPr>
        <w:t>19</w:t>
      </w:r>
      <w:r w:rsidR="00DF6AFF">
        <w:rPr>
          <w:rFonts w:asciiTheme="minorHAnsi" w:hAnsiTheme="minorHAnsi" w:cstheme="minorHAnsi"/>
        </w:rPr>
        <w:t xml:space="preserve"> </w:t>
      </w:r>
      <w:r>
        <w:rPr>
          <w:rFonts w:asciiTheme="minorHAnsi" w:hAnsiTheme="minorHAnsi" w:cstheme="minorHAnsi"/>
        </w:rPr>
        <w:t>–</w:t>
      </w:r>
      <w:r w:rsidR="00DF6AFF">
        <w:rPr>
          <w:rFonts w:asciiTheme="minorHAnsi" w:hAnsiTheme="minorHAnsi" w:cstheme="minorHAnsi"/>
        </w:rPr>
        <w:t xml:space="preserve"> 02</w:t>
      </w:r>
      <w:r>
        <w:rPr>
          <w:rFonts w:asciiTheme="minorHAnsi" w:hAnsiTheme="minorHAnsi" w:cstheme="minorHAnsi"/>
        </w:rPr>
        <w:t>:</w:t>
      </w:r>
      <w:r w:rsidR="00772BD6">
        <w:rPr>
          <w:rFonts w:asciiTheme="minorHAnsi" w:hAnsiTheme="minorHAnsi" w:cstheme="minorHAnsi"/>
        </w:rPr>
        <w:t>27.</w:t>
      </w:r>
    </w:p>
    <w:p w14:paraId="57FE6CED" w14:textId="3D9C09FE" w:rsidR="001225F8" w:rsidRPr="0067068A" w:rsidRDefault="001E2C6E" w:rsidP="001225F8">
      <w:pPr>
        <w:pStyle w:val="ListParagraph"/>
        <w:widowControl w:val="0"/>
        <w:numPr>
          <w:ilvl w:val="2"/>
          <w:numId w:val="3"/>
        </w:numPr>
        <w:autoSpaceDE w:val="0"/>
        <w:autoSpaceDN w:val="0"/>
        <w:adjustRightInd w:val="0"/>
        <w:contextualSpacing w:val="0"/>
        <w:rPr>
          <w:rFonts w:asciiTheme="minorHAnsi" w:hAnsiTheme="minorHAnsi" w:cstheme="minorHAnsi"/>
        </w:rPr>
      </w:pPr>
      <w:r>
        <w:rPr>
          <w:rFonts w:asciiTheme="minorHAnsi" w:hAnsiTheme="minorHAnsi" w:cstheme="minorHAnsi"/>
        </w:rPr>
        <w:t>LAB MEDIA:</w:t>
      </w:r>
      <w:r w:rsidR="00DF6AFF">
        <w:rPr>
          <w:rFonts w:asciiTheme="minorHAnsi" w:hAnsiTheme="minorHAnsi" w:cstheme="minorHAnsi"/>
        </w:rPr>
        <w:t xml:space="preserve"> </w:t>
      </w:r>
      <w:r w:rsidR="00AC5076" w:rsidRPr="00AC5076">
        <w:rPr>
          <w:rFonts w:asciiTheme="minorHAnsi" w:hAnsiTheme="minorHAnsi" w:cstheme="minorHAnsi"/>
        </w:rPr>
        <w:t>60134_</w:t>
      </w:r>
      <w:r w:rsidR="001423B0">
        <w:rPr>
          <w:rFonts w:asciiTheme="minorHAnsi" w:hAnsiTheme="minorHAnsi" w:cstheme="minorHAnsi"/>
        </w:rPr>
        <w:t>video_2</w:t>
      </w:r>
      <w:r w:rsidR="00AC5076" w:rsidRPr="00AC5076">
        <w:rPr>
          <w:rFonts w:asciiTheme="minorHAnsi" w:hAnsiTheme="minorHAnsi" w:cstheme="minorHAnsi"/>
        </w:rPr>
        <w:t>.mp4</w:t>
      </w:r>
      <w:r w:rsidR="00AC5076">
        <w:rPr>
          <w:rFonts w:asciiTheme="minorHAnsi" w:hAnsiTheme="minorHAnsi" w:cstheme="minorHAnsi"/>
        </w:rPr>
        <w:t xml:space="preserve">. </w:t>
      </w:r>
      <w:r w:rsidR="00DF6AFF">
        <w:rPr>
          <w:rFonts w:asciiTheme="minorHAnsi" w:hAnsiTheme="minorHAnsi" w:cstheme="minorHAnsi"/>
        </w:rPr>
        <w:t>02:</w:t>
      </w:r>
      <w:r w:rsidR="00772BD6">
        <w:rPr>
          <w:rFonts w:asciiTheme="minorHAnsi" w:hAnsiTheme="minorHAnsi" w:cstheme="minorHAnsi"/>
        </w:rPr>
        <w:t>28</w:t>
      </w:r>
      <w:r>
        <w:rPr>
          <w:rFonts w:asciiTheme="minorHAnsi" w:hAnsiTheme="minorHAnsi" w:cstheme="minorHAnsi"/>
        </w:rPr>
        <w:t xml:space="preserve"> – </w:t>
      </w:r>
      <w:r w:rsidR="00DF6AFF">
        <w:rPr>
          <w:rFonts w:asciiTheme="minorHAnsi" w:hAnsiTheme="minorHAnsi" w:cstheme="minorHAnsi"/>
        </w:rPr>
        <w:t>02:</w:t>
      </w:r>
      <w:r w:rsidR="00772BD6">
        <w:rPr>
          <w:rFonts w:asciiTheme="minorHAnsi" w:hAnsiTheme="minorHAnsi" w:cstheme="minorHAnsi"/>
        </w:rPr>
        <w:t>31.</w:t>
      </w:r>
    </w:p>
    <w:p w14:paraId="171949A3" w14:textId="1C294D6A" w:rsidR="001225F8" w:rsidRPr="0067068A" w:rsidRDefault="001225F8" w:rsidP="008E24A7">
      <w:pPr>
        <w:pStyle w:val="ListParagraph"/>
        <w:keepNext/>
        <w:keepLines/>
        <w:numPr>
          <w:ilvl w:val="1"/>
          <w:numId w:val="3"/>
        </w:numPr>
        <w:autoSpaceDE w:val="0"/>
        <w:autoSpaceDN w:val="0"/>
        <w:adjustRightInd w:val="0"/>
        <w:spacing w:before="240"/>
        <w:contextualSpacing w:val="0"/>
        <w:rPr>
          <w:rFonts w:asciiTheme="minorHAnsi" w:hAnsiTheme="minorHAnsi" w:cstheme="minorHAnsi"/>
        </w:rPr>
      </w:pPr>
      <w:r w:rsidRPr="0067068A">
        <w:rPr>
          <w:rFonts w:asciiTheme="minorHAnsi" w:hAnsiTheme="minorHAnsi" w:cstheme="minorHAnsi"/>
        </w:rPr>
        <w:lastRenderedPageBreak/>
        <w:t xml:space="preserve">Place the trimmed </w:t>
      </w:r>
      <w:r w:rsidR="00E372D1" w:rsidRPr="0067068A">
        <w:rPr>
          <w:rFonts w:asciiTheme="minorHAnsi" w:hAnsiTheme="minorHAnsi" w:cstheme="minorHAnsi"/>
        </w:rPr>
        <w:t>resin block</w:t>
      </w:r>
      <w:r w:rsidRPr="0067068A">
        <w:rPr>
          <w:rFonts w:asciiTheme="minorHAnsi" w:hAnsiTheme="minorHAnsi" w:cstheme="minorHAnsi"/>
        </w:rPr>
        <w:t xml:space="preserve"> in the ultra-microtome </w:t>
      </w:r>
      <w:r w:rsidR="00896E6C" w:rsidRPr="0067068A">
        <w:rPr>
          <w:rFonts w:asciiTheme="minorHAnsi" w:hAnsiTheme="minorHAnsi" w:cstheme="minorHAnsi"/>
          <w:b/>
        </w:rPr>
        <w:t>[1]</w:t>
      </w:r>
      <w:r w:rsidRPr="0067068A">
        <w:rPr>
          <w:rFonts w:asciiTheme="minorHAnsi" w:hAnsiTheme="minorHAnsi" w:cstheme="minorHAnsi"/>
        </w:rPr>
        <w:t>.</w:t>
      </w:r>
      <w:r w:rsidR="00E372D1" w:rsidRPr="0067068A">
        <w:rPr>
          <w:rFonts w:asciiTheme="minorHAnsi" w:hAnsiTheme="minorHAnsi" w:cstheme="minorHAnsi"/>
        </w:rPr>
        <w:t xml:space="preserve"> </w:t>
      </w:r>
      <w:r w:rsidR="008E24A7">
        <w:rPr>
          <w:rFonts w:asciiTheme="minorHAnsi" w:hAnsiTheme="minorHAnsi" w:cstheme="minorHAnsi"/>
        </w:rPr>
        <w:t xml:space="preserve">Adjust the angle between the knife edge and the resin block </w:t>
      </w:r>
      <w:r w:rsidR="008E24A7" w:rsidRPr="008E24A7">
        <w:rPr>
          <w:rFonts w:asciiTheme="minorHAnsi" w:hAnsiTheme="minorHAnsi" w:cstheme="minorHAnsi"/>
          <w:b/>
        </w:rPr>
        <w:t>[2]</w:t>
      </w:r>
      <w:r w:rsidR="008E24A7">
        <w:rPr>
          <w:rFonts w:asciiTheme="minorHAnsi" w:hAnsiTheme="minorHAnsi" w:cstheme="minorHAnsi"/>
        </w:rPr>
        <w:t xml:space="preserve">. </w:t>
      </w:r>
      <w:r w:rsidR="00E372D1" w:rsidRPr="0067068A">
        <w:rPr>
          <w:rFonts w:asciiTheme="minorHAnsi" w:hAnsiTheme="minorHAnsi" w:cstheme="minorHAnsi"/>
        </w:rPr>
        <w:t xml:space="preserve">Cut sections from the block with a thickness between 200 and 700 nanometers </w:t>
      </w:r>
      <w:r w:rsidR="00896E6C" w:rsidRPr="0067068A">
        <w:rPr>
          <w:rFonts w:asciiTheme="minorHAnsi" w:hAnsiTheme="minorHAnsi" w:cstheme="minorHAnsi"/>
          <w:b/>
        </w:rPr>
        <w:t>[</w:t>
      </w:r>
      <w:r w:rsidR="008E24A7">
        <w:rPr>
          <w:rFonts w:asciiTheme="minorHAnsi" w:hAnsiTheme="minorHAnsi" w:cstheme="minorHAnsi"/>
          <w:b/>
        </w:rPr>
        <w:t>3</w:t>
      </w:r>
      <w:r w:rsidR="00896E6C" w:rsidRPr="0067068A">
        <w:rPr>
          <w:rFonts w:asciiTheme="minorHAnsi" w:hAnsiTheme="minorHAnsi" w:cstheme="minorHAnsi"/>
          <w:b/>
        </w:rPr>
        <w:t>]</w:t>
      </w:r>
      <w:r w:rsidR="00E372D1" w:rsidRPr="0067068A">
        <w:rPr>
          <w:rFonts w:asciiTheme="minorHAnsi" w:hAnsiTheme="minorHAnsi" w:cstheme="minorHAnsi"/>
        </w:rPr>
        <w:t>.</w:t>
      </w:r>
    </w:p>
    <w:p w14:paraId="7AA2A61B" w14:textId="1992D577" w:rsidR="00E372D1" w:rsidRDefault="00AC5076" w:rsidP="00E372D1">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Pr>
          <w:rFonts w:asciiTheme="minorHAnsi" w:hAnsiTheme="minorHAnsi" w:cstheme="minorHAnsi"/>
        </w:rPr>
        <w:t>Talent places resin block in microtome.</w:t>
      </w:r>
    </w:p>
    <w:p w14:paraId="3113E716" w14:textId="6A657C22" w:rsidR="008E24A7" w:rsidRPr="0067068A" w:rsidRDefault="008E24A7" w:rsidP="008E24A7">
      <w:pPr>
        <w:pStyle w:val="ListParagraph"/>
        <w:widowControl w:val="0"/>
        <w:numPr>
          <w:ilvl w:val="2"/>
          <w:numId w:val="3"/>
        </w:numPr>
        <w:autoSpaceDE w:val="0"/>
        <w:autoSpaceDN w:val="0"/>
        <w:adjustRightInd w:val="0"/>
        <w:contextualSpacing w:val="0"/>
        <w:rPr>
          <w:rFonts w:asciiTheme="minorHAnsi" w:hAnsiTheme="minorHAnsi" w:cstheme="minorHAnsi"/>
        </w:rPr>
      </w:pPr>
      <w:r>
        <w:rPr>
          <w:rFonts w:asciiTheme="minorHAnsi" w:hAnsiTheme="minorHAnsi" w:cstheme="minorHAnsi"/>
        </w:rPr>
        <w:t xml:space="preserve">LAB MEDIA: </w:t>
      </w:r>
      <w:r w:rsidRPr="00AC5076">
        <w:rPr>
          <w:rFonts w:asciiTheme="minorHAnsi" w:hAnsiTheme="minorHAnsi" w:cstheme="minorHAnsi"/>
        </w:rPr>
        <w:t>60134_</w:t>
      </w:r>
      <w:r w:rsidR="001423B0">
        <w:rPr>
          <w:rFonts w:asciiTheme="minorHAnsi" w:hAnsiTheme="minorHAnsi" w:cstheme="minorHAnsi"/>
        </w:rPr>
        <w:t>video_2</w:t>
      </w:r>
      <w:r w:rsidRPr="00AC5076">
        <w:rPr>
          <w:rFonts w:asciiTheme="minorHAnsi" w:hAnsiTheme="minorHAnsi" w:cstheme="minorHAnsi"/>
        </w:rPr>
        <w:t>.mp4</w:t>
      </w:r>
      <w:r>
        <w:rPr>
          <w:rFonts w:asciiTheme="minorHAnsi" w:hAnsiTheme="minorHAnsi" w:cstheme="minorHAnsi"/>
        </w:rPr>
        <w:t xml:space="preserve">. </w:t>
      </w:r>
      <w:r w:rsidR="00772BD6">
        <w:rPr>
          <w:rFonts w:asciiTheme="minorHAnsi" w:hAnsiTheme="minorHAnsi" w:cstheme="minorHAnsi"/>
        </w:rPr>
        <w:t>00:46</w:t>
      </w:r>
      <w:r>
        <w:rPr>
          <w:rFonts w:asciiTheme="minorHAnsi" w:hAnsiTheme="minorHAnsi" w:cstheme="minorHAnsi"/>
        </w:rPr>
        <w:t xml:space="preserve"> – </w:t>
      </w:r>
      <w:r w:rsidR="00772BD6">
        <w:rPr>
          <w:rFonts w:asciiTheme="minorHAnsi" w:hAnsiTheme="minorHAnsi" w:cstheme="minorHAnsi"/>
        </w:rPr>
        <w:t>00:57</w:t>
      </w:r>
      <w:r>
        <w:rPr>
          <w:rFonts w:asciiTheme="minorHAnsi" w:hAnsiTheme="minorHAnsi" w:cstheme="minorHAnsi"/>
        </w:rPr>
        <w:t>.</w:t>
      </w:r>
    </w:p>
    <w:p w14:paraId="5062C36C" w14:textId="158DCE0C" w:rsidR="002630E1" w:rsidRPr="0067068A" w:rsidRDefault="00AC5076" w:rsidP="00E372D1">
      <w:pPr>
        <w:pStyle w:val="ListParagraph"/>
        <w:widowControl w:val="0"/>
        <w:numPr>
          <w:ilvl w:val="2"/>
          <w:numId w:val="3"/>
        </w:numPr>
        <w:autoSpaceDE w:val="0"/>
        <w:autoSpaceDN w:val="0"/>
        <w:adjustRightInd w:val="0"/>
        <w:contextualSpacing w:val="0"/>
        <w:rPr>
          <w:rFonts w:asciiTheme="minorHAnsi" w:hAnsiTheme="minorHAnsi" w:cstheme="minorHAnsi"/>
        </w:rPr>
      </w:pPr>
      <w:r>
        <w:rPr>
          <w:rFonts w:asciiTheme="minorHAnsi" w:hAnsiTheme="minorHAnsi" w:cstheme="minorHAnsi"/>
        </w:rPr>
        <w:t xml:space="preserve">LAB MEDIA: </w:t>
      </w:r>
      <w:r w:rsidRPr="00AC5076">
        <w:rPr>
          <w:rFonts w:asciiTheme="minorHAnsi" w:hAnsiTheme="minorHAnsi" w:cstheme="minorHAnsi"/>
        </w:rPr>
        <w:t>60134_</w:t>
      </w:r>
      <w:r w:rsidR="001423B0">
        <w:rPr>
          <w:rFonts w:asciiTheme="minorHAnsi" w:hAnsiTheme="minorHAnsi" w:cstheme="minorHAnsi"/>
        </w:rPr>
        <w:t>video_2</w:t>
      </w:r>
      <w:r w:rsidRPr="00AC5076">
        <w:rPr>
          <w:rFonts w:asciiTheme="minorHAnsi" w:hAnsiTheme="minorHAnsi" w:cstheme="minorHAnsi"/>
        </w:rPr>
        <w:t>.mp4</w:t>
      </w:r>
      <w:r>
        <w:rPr>
          <w:rFonts w:asciiTheme="minorHAnsi" w:hAnsiTheme="minorHAnsi" w:cstheme="minorHAnsi"/>
        </w:rPr>
        <w:t xml:space="preserve">. </w:t>
      </w:r>
      <w:r w:rsidR="00772BD6">
        <w:rPr>
          <w:rFonts w:asciiTheme="minorHAnsi" w:hAnsiTheme="minorHAnsi" w:cstheme="minorHAnsi"/>
        </w:rPr>
        <w:t>02</w:t>
      </w:r>
      <w:r>
        <w:rPr>
          <w:rFonts w:asciiTheme="minorHAnsi" w:hAnsiTheme="minorHAnsi" w:cstheme="minorHAnsi"/>
        </w:rPr>
        <w:t>:</w:t>
      </w:r>
      <w:r w:rsidR="00772BD6">
        <w:rPr>
          <w:rFonts w:asciiTheme="minorHAnsi" w:hAnsiTheme="minorHAnsi" w:cstheme="minorHAnsi"/>
        </w:rPr>
        <w:t>05</w:t>
      </w:r>
      <w:r>
        <w:rPr>
          <w:rFonts w:asciiTheme="minorHAnsi" w:hAnsiTheme="minorHAnsi" w:cstheme="minorHAnsi"/>
        </w:rPr>
        <w:t xml:space="preserve"> – </w:t>
      </w:r>
      <w:r w:rsidR="00772BD6">
        <w:rPr>
          <w:rFonts w:asciiTheme="minorHAnsi" w:hAnsiTheme="minorHAnsi" w:cstheme="minorHAnsi"/>
        </w:rPr>
        <w:t>02:15</w:t>
      </w:r>
      <w:r w:rsidR="00E372D1" w:rsidRPr="0067068A">
        <w:rPr>
          <w:rFonts w:asciiTheme="minorHAnsi" w:hAnsiTheme="minorHAnsi" w:cstheme="minorHAnsi"/>
        </w:rPr>
        <w:t>.</w:t>
      </w:r>
    </w:p>
    <w:p w14:paraId="1F17970A" w14:textId="59A5EA2A" w:rsidR="00AC6A35" w:rsidRPr="00A12086" w:rsidRDefault="008A0BCD" w:rsidP="00E372D1">
      <w:pPr>
        <w:pStyle w:val="ListParagraph"/>
        <w:numPr>
          <w:ilvl w:val="1"/>
          <w:numId w:val="3"/>
        </w:numPr>
        <w:autoSpaceDE w:val="0"/>
        <w:autoSpaceDN w:val="0"/>
        <w:adjustRightInd w:val="0"/>
        <w:spacing w:before="240"/>
        <w:contextualSpacing w:val="0"/>
        <w:rPr>
          <w:rFonts w:asciiTheme="minorHAnsi" w:hAnsiTheme="minorHAnsi" w:cstheme="minorHAnsi"/>
        </w:rPr>
      </w:pPr>
      <w:r>
        <w:rPr>
          <w:rFonts w:asciiTheme="minorHAnsi" w:hAnsiTheme="minorHAnsi" w:cstheme="minorHAnsi"/>
        </w:rPr>
        <w:t xml:space="preserve">Use a wire loop to carefully lift some sample sections from the microtome </w:t>
      </w:r>
      <w:r w:rsidRPr="008A0BCD">
        <w:rPr>
          <w:rFonts w:asciiTheme="minorHAnsi" w:hAnsiTheme="minorHAnsi" w:cstheme="minorHAnsi"/>
          <w:b/>
        </w:rPr>
        <w:t>[1]</w:t>
      </w:r>
      <w:r>
        <w:rPr>
          <w:rFonts w:asciiTheme="minorHAnsi" w:hAnsiTheme="minorHAnsi" w:cstheme="minorHAnsi"/>
        </w:rPr>
        <w:t xml:space="preserve">. </w:t>
      </w:r>
      <w:r w:rsidR="00896E6C" w:rsidRPr="00A12086">
        <w:rPr>
          <w:rFonts w:asciiTheme="minorHAnsi" w:hAnsiTheme="minorHAnsi" w:cstheme="minorHAnsi"/>
        </w:rPr>
        <w:t>Place</w:t>
      </w:r>
      <w:r w:rsidR="002630E1" w:rsidRPr="00A12086">
        <w:rPr>
          <w:rFonts w:asciiTheme="minorHAnsi" w:hAnsiTheme="minorHAnsi" w:cstheme="minorHAnsi"/>
        </w:rPr>
        <w:t xml:space="preserve"> </w:t>
      </w:r>
      <w:r>
        <w:rPr>
          <w:rFonts w:asciiTheme="minorHAnsi" w:hAnsiTheme="minorHAnsi" w:cstheme="minorHAnsi"/>
        </w:rPr>
        <w:t>them</w:t>
      </w:r>
      <w:r w:rsidR="002630E1" w:rsidRPr="00A12086">
        <w:rPr>
          <w:rFonts w:asciiTheme="minorHAnsi" w:hAnsiTheme="minorHAnsi" w:cstheme="minorHAnsi"/>
        </w:rPr>
        <w:t xml:space="preserve"> </w:t>
      </w:r>
      <w:r w:rsidR="00896E6C" w:rsidRPr="00A12086">
        <w:rPr>
          <w:rFonts w:asciiTheme="minorHAnsi" w:hAnsiTheme="minorHAnsi" w:cstheme="minorHAnsi"/>
        </w:rPr>
        <w:t>in</w:t>
      </w:r>
      <w:r w:rsidR="002630E1" w:rsidRPr="00A12086">
        <w:rPr>
          <w:rFonts w:asciiTheme="minorHAnsi" w:hAnsiTheme="minorHAnsi" w:cstheme="minorHAnsi"/>
        </w:rPr>
        <w:t xml:space="preserve"> a </w:t>
      </w:r>
      <w:r w:rsidR="00E372D1" w:rsidRPr="00A12086">
        <w:rPr>
          <w:rFonts w:asciiTheme="minorHAnsi" w:hAnsiTheme="minorHAnsi" w:cstheme="minorHAnsi"/>
        </w:rPr>
        <w:t xml:space="preserve">drop of distilled, deionized water on a glass slide </w:t>
      </w:r>
      <w:r w:rsidR="00896E6C" w:rsidRPr="00A12086">
        <w:rPr>
          <w:rFonts w:asciiTheme="minorHAnsi" w:hAnsiTheme="minorHAnsi" w:cstheme="minorHAnsi"/>
          <w:b/>
        </w:rPr>
        <w:t>[</w:t>
      </w:r>
      <w:r>
        <w:rPr>
          <w:rFonts w:asciiTheme="minorHAnsi" w:hAnsiTheme="minorHAnsi" w:cstheme="minorHAnsi"/>
          <w:b/>
        </w:rPr>
        <w:t>2</w:t>
      </w:r>
      <w:r w:rsidR="00896E6C" w:rsidRPr="00A12086">
        <w:rPr>
          <w:rFonts w:asciiTheme="minorHAnsi" w:hAnsiTheme="minorHAnsi" w:cstheme="minorHAnsi"/>
          <w:b/>
        </w:rPr>
        <w:t>]</w:t>
      </w:r>
      <w:r w:rsidR="00E372D1" w:rsidRPr="00A12086">
        <w:rPr>
          <w:rFonts w:asciiTheme="minorHAnsi" w:hAnsiTheme="minorHAnsi" w:cstheme="minorHAnsi"/>
        </w:rPr>
        <w:t xml:space="preserve">. </w:t>
      </w:r>
      <w:r w:rsidR="00896E6C" w:rsidRPr="00A12086">
        <w:rPr>
          <w:rFonts w:asciiTheme="minorHAnsi" w:hAnsiTheme="minorHAnsi" w:cstheme="minorHAnsi"/>
        </w:rPr>
        <w:t>Evaporate the water by placing the slide on</w:t>
      </w:r>
      <w:r w:rsidR="002630E1" w:rsidRPr="00A12086">
        <w:rPr>
          <w:rFonts w:asciiTheme="minorHAnsi" w:hAnsiTheme="minorHAnsi" w:cstheme="minorHAnsi"/>
        </w:rPr>
        <w:t xml:space="preserve"> a hotplate </w:t>
      </w:r>
      <w:r w:rsidR="00E372D1" w:rsidRPr="00A12086">
        <w:rPr>
          <w:rFonts w:asciiTheme="minorHAnsi" w:hAnsiTheme="minorHAnsi" w:cstheme="minorHAnsi"/>
        </w:rPr>
        <w:t xml:space="preserve">at 50 degrees Celsius </w:t>
      </w:r>
      <w:r w:rsidR="00896E6C" w:rsidRPr="00A12086">
        <w:rPr>
          <w:rFonts w:asciiTheme="minorHAnsi" w:hAnsiTheme="minorHAnsi" w:cstheme="minorHAnsi"/>
          <w:b/>
        </w:rPr>
        <w:t>[</w:t>
      </w:r>
      <w:r>
        <w:rPr>
          <w:rFonts w:asciiTheme="minorHAnsi" w:hAnsiTheme="minorHAnsi" w:cstheme="minorHAnsi"/>
          <w:b/>
        </w:rPr>
        <w:t>3</w:t>
      </w:r>
      <w:r w:rsidR="00896E6C" w:rsidRPr="00A12086">
        <w:rPr>
          <w:rFonts w:asciiTheme="minorHAnsi" w:hAnsiTheme="minorHAnsi" w:cstheme="minorHAnsi"/>
          <w:b/>
        </w:rPr>
        <w:t>]</w:t>
      </w:r>
      <w:r w:rsidR="002630E1" w:rsidRPr="00A12086">
        <w:rPr>
          <w:rFonts w:asciiTheme="minorHAnsi" w:hAnsiTheme="minorHAnsi" w:cstheme="minorHAnsi"/>
        </w:rPr>
        <w:t xml:space="preserve">. </w:t>
      </w:r>
    </w:p>
    <w:p w14:paraId="69B18320" w14:textId="77777777" w:rsidR="008A0BCD" w:rsidRDefault="008A0BCD" w:rsidP="00AC6A35">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Pr>
          <w:rFonts w:asciiTheme="minorHAnsi" w:hAnsiTheme="minorHAnsi" w:cstheme="minorHAnsi"/>
        </w:rPr>
        <w:t xml:space="preserve">LAB MEDIA: </w:t>
      </w:r>
      <w:r w:rsidRPr="00AC5076">
        <w:rPr>
          <w:rFonts w:asciiTheme="minorHAnsi" w:hAnsiTheme="minorHAnsi" w:cstheme="minorHAnsi"/>
        </w:rPr>
        <w:t>60134_</w:t>
      </w:r>
      <w:r>
        <w:rPr>
          <w:rFonts w:asciiTheme="minorHAnsi" w:hAnsiTheme="minorHAnsi" w:cstheme="minorHAnsi"/>
        </w:rPr>
        <w:t>video_2</w:t>
      </w:r>
      <w:r w:rsidRPr="00AC5076">
        <w:rPr>
          <w:rFonts w:asciiTheme="minorHAnsi" w:hAnsiTheme="minorHAnsi" w:cstheme="minorHAnsi"/>
        </w:rPr>
        <w:t>.mp4</w:t>
      </w:r>
      <w:r>
        <w:rPr>
          <w:rFonts w:asciiTheme="minorHAnsi" w:hAnsiTheme="minorHAnsi" w:cstheme="minorHAnsi"/>
        </w:rPr>
        <w:t xml:space="preserve">. 02:20 – 02:24. </w:t>
      </w:r>
    </w:p>
    <w:p w14:paraId="145673E6" w14:textId="1B5A13AD" w:rsidR="00AC6A35" w:rsidRPr="00A12086" w:rsidRDefault="00AC6A35" w:rsidP="008A0BCD">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places sample sections in drop of water on glass slide.</w:t>
      </w:r>
    </w:p>
    <w:p w14:paraId="21715855" w14:textId="3C6A1203" w:rsidR="00AC6A35" w:rsidRPr="00A12086" w:rsidRDefault="00AC6A35" w:rsidP="00AC6A35">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sets hotplate temperature and places slide on a hotplate.</w:t>
      </w:r>
    </w:p>
    <w:p w14:paraId="77EFD7D4" w14:textId="4FA28E19" w:rsidR="002630E1" w:rsidRPr="00A12086" w:rsidRDefault="00896E6C" w:rsidP="00E372D1">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Then, </w:t>
      </w:r>
      <w:r w:rsidR="00D03EFC" w:rsidRPr="00A12086">
        <w:rPr>
          <w:rFonts w:asciiTheme="minorHAnsi" w:hAnsiTheme="minorHAnsi" w:cstheme="minorHAnsi"/>
        </w:rPr>
        <w:t>add</w:t>
      </w:r>
      <w:r w:rsidRPr="00A12086">
        <w:rPr>
          <w:rFonts w:asciiTheme="minorHAnsi" w:hAnsiTheme="minorHAnsi" w:cstheme="minorHAnsi"/>
        </w:rPr>
        <w:t xml:space="preserve"> </w:t>
      </w:r>
      <w:r w:rsidR="002630E1" w:rsidRPr="00A12086">
        <w:rPr>
          <w:rFonts w:asciiTheme="minorHAnsi" w:hAnsiTheme="minorHAnsi" w:cstheme="minorHAnsi"/>
        </w:rPr>
        <w:t xml:space="preserve">a drop of </w:t>
      </w:r>
      <w:r w:rsidR="00D03EFC" w:rsidRPr="00A12086">
        <w:rPr>
          <w:rFonts w:asciiTheme="minorHAnsi" w:hAnsiTheme="minorHAnsi" w:cstheme="minorHAnsi"/>
        </w:rPr>
        <w:t>stain to the sections</w:t>
      </w:r>
      <w:r w:rsidR="00E372D1" w:rsidRPr="00A12086">
        <w:rPr>
          <w:rFonts w:asciiTheme="minorHAnsi" w:hAnsiTheme="minorHAnsi" w:cstheme="minorHAnsi"/>
        </w:rPr>
        <w:t xml:space="preserve"> </w:t>
      </w:r>
      <w:r w:rsidRPr="00A12086">
        <w:rPr>
          <w:rFonts w:asciiTheme="minorHAnsi" w:hAnsiTheme="minorHAnsi" w:cstheme="minorHAnsi"/>
          <w:b/>
        </w:rPr>
        <w:t>[</w:t>
      </w:r>
      <w:r w:rsidR="00AC6A35" w:rsidRPr="00A12086">
        <w:rPr>
          <w:rFonts w:asciiTheme="minorHAnsi" w:hAnsiTheme="minorHAnsi" w:cstheme="minorHAnsi"/>
          <w:b/>
        </w:rPr>
        <w:t>1</w:t>
      </w:r>
      <w:r w:rsidRPr="00A12086">
        <w:rPr>
          <w:rFonts w:asciiTheme="minorHAnsi" w:hAnsiTheme="minorHAnsi" w:cstheme="minorHAnsi"/>
          <w:b/>
        </w:rPr>
        <w:t>-TXT]</w:t>
      </w:r>
      <w:r w:rsidRPr="00A12086">
        <w:rPr>
          <w:rFonts w:asciiTheme="minorHAnsi" w:hAnsiTheme="minorHAnsi" w:cstheme="minorHAnsi"/>
        </w:rPr>
        <w:t>. After 30 seconds, rinse off the stain and observe the slide under the microscope</w:t>
      </w:r>
      <w:r w:rsidR="0022137E">
        <w:rPr>
          <w:rFonts w:asciiTheme="minorHAnsi" w:hAnsiTheme="minorHAnsi" w:cstheme="minorHAnsi"/>
        </w:rPr>
        <w:t xml:space="preserve"> </w:t>
      </w:r>
      <w:r w:rsidR="0022137E" w:rsidRPr="0022137E">
        <w:rPr>
          <w:rFonts w:asciiTheme="minorHAnsi" w:hAnsiTheme="minorHAnsi" w:cstheme="minorHAnsi"/>
          <w:b/>
        </w:rPr>
        <w:t>[2]</w:t>
      </w:r>
      <w:r w:rsidR="0022137E">
        <w:rPr>
          <w:rFonts w:asciiTheme="minorHAnsi" w:hAnsiTheme="minorHAnsi" w:cstheme="minorHAnsi"/>
        </w:rPr>
        <w:t>,</w:t>
      </w:r>
      <w:r w:rsidRPr="00A12086">
        <w:rPr>
          <w:rFonts w:asciiTheme="minorHAnsi" w:hAnsiTheme="minorHAnsi" w:cstheme="minorHAnsi"/>
        </w:rPr>
        <w:t xml:space="preserve"> to </w:t>
      </w:r>
      <w:r w:rsidR="009A2AC7" w:rsidRPr="009A2AC7">
        <w:rPr>
          <w:rFonts w:asciiTheme="minorHAnsi" w:hAnsiTheme="minorHAnsi" w:cstheme="minorHAnsi"/>
        </w:rPr>
        <w:t xml:space="preserve">verify the general state of the section and that the desired </w:t>
      </w:r>
      <w:r w:rsidR="009544D0">
        <w:rPr>
          <w:rFonts w:asciiTheme="minorHAnsi" w:hAnsiTheme="minorHAnsi" w:cstheme="minorHAnsi"/>
        </w:rPr>
        <w:t>plant structure</w:t>
      </w:r>
      <w:r w:rsidR="009A2AC7" w:rsidRPr="009A2AC7">
        <w:rPr>
          <w:rFonts w:asciiTheme="minorHAnsi" w:hAnsiTheme="minorHAnsi" w:cstheme="minorHAnsi"/>
        </w:rPr>
        <w:t xml:space="preserve"> is </w:t>
      </w:r>
      <w:r w:rsidR="009544D0">
        <w:rPr>
          <w:rFonts w:asciiTheme="minorHAnsi" w:hAnsiTheme="minorHAnsi" w:cstheme="minorHAnsi"/>
        </w:rPr>
        <w:t>visible</w:t>
      </w:r>
      <w:r w:rsidR="009A2AC7" w:rsidRPr="009A2AC7">
        <w:rPr>
          <w:rFonts w:asciiTheme="minorHAnsi" w:hAnsiTheme="minorHAnsi" w:cstheme="minorHAnsi"/>
        </w:rPr>
        <w:t xml:space="preserve">. </w:t>
      </w:r>
      <w:r w:rsidRPr="00A12086">
        <w:rPr>
          <w:rFonts w:asciiTheme="minorHAnsi" w:hAnsiTheme="minorHAnsi" w:cstheme="minorHAnsi"/>
          <w:b/>
        </w:rPr>
        <w:t>[</w:t>
      </w:r>
      <w:r w:rsidR="0022137E">
        <w:rPr>
          <w:rFonts w:asciiTheme="minorHAnsi" w:hAnsiTheme="minorHAnsi" w:cstheme="minorHAnsi"/>
          <w:b/>
        </w:rPr>
        <w:t>3</w:t>
      </w:r>
      <w:r w:rsidRPr="00A12086">
        <w:rPr>
          <w:rFonts w:asciiTheme="minorHAnsi" w:hAnsiTheme="minorHAnsi" w:cstheme="minorHAnsi"/>
          <w:b/>
        </w:rPr>
        <w:t>]</w:t>
      </w:r>
      <w:r w:rsidR="002630E1" w:rsidRPr="00A12086">
        <w:rPr>
          <w:rFonts w:asciiTheme="minorHAnsi" w:hAnsiTheme="minorHAnsi" w:cstheme="minorHAnsi"/>
        </w:rPr>
        <w:t>.</w:t>
      </w:r>
    </w:p>
    <w:p w14:paraId="509BA418" w14:textId="353DAF78" w:rsidR="00896E6C" w:rsidRPr="00A12086" w:rsidRDefault="00896E6C" w:rsidP="00D03EFC">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adds a drop of stain to the slide. </w:t>
      </w:r>
      <w:r w:rsidRPr="00A12086">
        <w:rPr>
          <w:rFonts w:asciiTheme="minorHAnsi" w:hAnsiTheme="minorHAnsi" w:cstheme="minorHAnsi"/>
          <w:b/>
          <w:bCs/>
        </w:rPr>
        <w:t xml:space="preserve">TEXT: </w:t>
      </w:r>
      <w:r w:rsidR="00D03EFC" w:rsidRPr="00A12086">
        <w:rPr>
          <w:rFonts w:asciiTheme="minorHAnsi" w:hAnsiTheme="minorHAnsi" w:cstheme="minorHAnsi"/>
          <w:b/>
          <w:bCs/>
        </w:rPr>
        <w:t xml:space="preserve">Stain: </w:t>
      </w:r>
      <w:r w:rsidRPr="00A12086">
        <w:rPr>
          <w:rFonts w:asciiTheme="minorHAnsi" w:hAnsiTheme="minorHAnsi" w:cstheme="minorHAnsi"/>
          <w:b/>
          <w:bCs/>
        </w:rPr>
        <w:t>1% Toluidine Blue O (w/v) in 1% boric acid solution (w/v)</w:t>
      </w:r>
    </w:p>
    <w:p w14:paraId="4737D8CD" w14:textId="4B88F310" w:rsidR="002630E1" w:rsidRPr="0022137E" w:rsidRDefault="00896E6C" w:rsidP="00D03EFC">
      <w:pPr>
        <w:pStyle w:val="ListParagraph"/>
        <w:widowControl w:val="0"/>
        <w:numPr>
          <w:ilvl w:val="2"/>
          <w:numId w:val="3"/>
        </w:numPr>
        <w:autoSpaceDE w:val="0"/>
        <w:autoSpaceDN w:val="0"/>
        <w:adjustRightInd w:val="0"/>
        <w:contextualSpacing w:val="0"/>
        <w:rPr>
          <w:rFonts w:asciiTheme="minorHAnsi" w:hAnsiTheme="minorHAnsi" w:cstheme="minorHAnsi"/>
        </w:rPr>
      </w:pPr>
      <w:r w:rsidRPr="0022137E">
        <w:rPr>
          <w:rFonts w:asciiTheme="minorHAnsi" w:hAnsiTheme="minorHAnsi" w:cstheme="minorHAnsi"/>
        </w:rPr>
        <w:t>Talent rinses off stain and places slide on microscope stage.</w:t>
      </w:r>
    </w:p>
    <w:p w14:paraId="4DB50D10" w14:textId="55959A37" w:rsidR="0022137E" w:rsidRPr="0022137E" w:rsidRDefault="0022137E" w:rsidP="00D03EFC">
      <w:pPr>
        <w:pStyle w:val="ListParagraph"/>
        <w:widowControl w:val="0"/>
        <w:numPr>
          <w:ilvl w:val="2"/>
          <w:numId w:val="3"/>
        </w:numPr>
        <w:autoSpaceDE w:val="0"/>
        <w:autoSpaceDN w:val="0"/>
        <w:adjustRightInd w:val="0"/>
        <w:contextualSpacing w:val="0"/>
        <w:rPr>
          <w:rFonts w:asciiTheme="minorHAnsi" w:hAnsiTheme="minorHAnsi" w:cstheme="minorHAnsi"/>
        </w:rPr>
      </w:pPr>
      <w:r w:rsidRPr="0022137E">
        <w:rPr>
          <w:rFonts w:asciiTheme="minorHAnsi" w:hAnsiTheme="minorHAnsi" w:cstheme="minorHAnsi"/>
        </w:rPr>
        <w:t>SCOPE: Plant structure</w:t>
      </w:r>
      <w:r w:rsidR="008A0BCD">
        <w:rPr>
          <w:rFonts w:asciiTheme="minorHAnsi" w:hAnsiTheme="minorHAnsi" w:cstheme="minorHAnsi"/>
        </w:rPr>
        <w:t xml:space="preserve"> in stained slide.</w:t>
      </w:r>
      <w:r w:rsidR="006A790E">
        <w:rPr>
          <w:rFonts w:asciiTheme="minorHAnsi" w:hAnsiTheme="minorHAnsi" w:cstheme="minorHAnsi"/>
        </w:rPr>
        <w:t xml:space="preserve"> </w:t>
      </w:r>
    </w:p>
    <w:p w14:paraId="448502D2" w14:textId="1EB24370" w:rsidR="002630E1" w:rsidRPr="00A12086" w:rsidRDefault="00D03EFC" w:rsidP="00D03EFC">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Prepare a clean reaction slide by placing a drop of distilled, deionized water in each well of the slide </w:t>
      </w:r>
      <w:r w:rsidRPr="00A12086">
        <w:rPr>
          <w:rFonts w:asciiTheme="minorHAnsi" w:hAnsiTheme="minorHAnsi" w:cstheme="minorHAnsi"/>
          <w:b/>
        </w:rPr>
        <w:t>[1]</w:t>
      </w:r>
      <w:r w:rsidRPr="00A12086">
        <w:rPr>
          <w:rFonts w:asciiTheme="minorHAnsi" w:hAnsiTheme="minorHAnsi" w:cstheme="minorHAnsi"/>
        </w:rPr>
        <w:t xml:space="preserve">. </w:t>
      </w:r>
      <w:r w:rsidR="0022137E">
        <w:rPr>
          <w:rFonts w:asciiTheme="minorHAnsi" w:hAnsiTheme="minorHAnsi" w:cstheme="minorHAnsi"/>
        </w:rPr>
        <w:t>T</w:t>
      </w:r>
      <w:r w:rsidR="002630E1" w:rsidRPr="00A12086">
        <w:rPr>
          <w:rFonts w:asciiTheme="minorHAnsi" w:hAnsiTheme="minorHAnsi" w:cstheme="minorHAnsi"/>
        </w:rPr>
        <w:t xml:space="preserve">ransfer one or two </w:t>
      </w:r>
      <w:r w:rsidRPr="00A12086">
        <w:rPr>
          <w:rFonts w:asciiTheme="minorHAnsi" w:hAnsiTheme="minorHAnsi" w:cstheme="minorHAnsi"/>
        </w:rPr>
        <w:t xml:space="preserve">sample </w:t>
      </w:r>
      <w:r w:rsidR="002630E1" w:rsidRPr="00A12086">
        <w:rPr>
          <w:rFonts w:asciiTheme="minorHAnsi" w:hAnsiTheme="minorHAnsi" w:cstheme="minorHAnsi"/>
        </w:rPr>
        <w:t>sections to each drop</w:t>
      </w:r>
      <w:r w:rsidRPr="00A12086">
        <w:rPr>
          <w:rFonts w:asciiTheme="minorHAnsi" w:hAnsiTheme="minorHAnsi" w:cstheme="minorHAnsi"/>
        </w:rPr>
        <w:t xml:space="preserve"> of water </w:t>
      </w:r>
      <w:r w:rsidRPr="00A12086">
        <w:rPr>
          <w:rFonts w:asciiTheme="minorHAnsi" w:hAnsiTheme="minorHAnsi" w:cstheme="minorHAnsi"/>
          <w:b/>
        </w:rPr>
        <w:t>[2]</w:t>
      </w:r>
      <w:r w:rsidR="002630E1" w:rsidRPr="00A12086">
        <w:rPr>
          <w:rFonts w:asciiTheme="minorHAnsi" w:hAnsiTheme="minorHAnsi" w:cstheme="minorHAnsi"/>
        </w:rPr>
        <w:t>.</w:t>
      </w:r>
    </w:p>
    <w:p w14:paraId="08DABF0E" w14:textId="23195DDB" w:rsidR="00D03EFC" w:rsidRPr="00A12086" w:rsidRDefault="00D03EFC" w:rsidP="00D03EFC">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prepares reaction slide by placing a drop of water in each well.</w:t>
      </w:r>
    </w:p>
    <w:p w14:paraId="0C4F23F7" w14:textId="76C368D6" w:rsidR="00D03EFC" w:rsidRPr="00A12086" w:rsidRDefault="00D03EFC" w:rsidP="00D03EFC">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transfers sample sections to the slide.</w:t>
      </w:r>
      <w:r w:rsidR="005E58C3">
        <w:rPr>
          <w:rFonts w:asciiTheme="minorHAnsi" w:hAnsiTheme="minorHAnsi" w:cstheme="minorHAnsi"/>
        </w:rPr>
        <w:t xml:space="preserve"> </w:t>
      </w:r>
      <w:r w:rsidR="005E58C3" w:rsidRPr="005E58C3">
        <w:rPr>
          <w:rStyle w:val="Vid"/>
        </w:rPr>
        <w:t>Videographer: This is one of the most important steps for viewers to see.</w:t>
      </w:r>
    </w:p>
    <w:p w14:paraId="091558A0" w14:textId="4209A41C" w:rsidR="002630E1" w:rsidRPr="00A12086" w:rsidRDefault="002630E1" w:rsidP="00D03EFC">
      <w:pPr>
        <w:pStyle w:val="ListParagraph"/>
        <w:widowControl w:val="0"/>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Place </w:t>
      </w:r>
      <w:r w:rsidR="00D03EFC" w:rsidRPr="00A12086">
        <w:rPr>
          <w:rFonts w:asciiTheme="minorHAnsi" w:hAnsiTheme="minorHAnsi" w:cstheme="minorHAnsi"/>
        </w:rPr>
        <w:t>the</w:t>
      </w:r>
      <w:r w:rsidRPr="00A12086">
        <w:rPr>
          <w:rFonts w:asciiTheme="minorHAnsi" w:hAnsiTheme="minorHAnsi" w:cstheme="minorHAnsi"/>
        </w:rPr>
        <w:t xml:space="preserve"> slide in a 10</w:t>
      </w:r>
      <w:r w:rsidR="00D03EFC" w:rsidRPr="00A12086">
        <w:rPr>
          <w:rFonts w:asciiTheme="minorHAnsi" w:hAnsiTheme="minorHAnsi" w:cstheme="minorHAnsi"/>
        </w:rPr>
        <w:t>-centimeter-</w:t>
      </w:r>
      <w:r w:rsidRPr="00A12086">
        <w:rPr>
          <w:rFonts w:asciiTheme="minorHAnsi" w:hAnsiTheme="minorHAnsi" w:cstheme="minorHAnsi"/>
        </w:rPr>
        <w:t xml:space="preserve">square </w:t>
      </w:r>
      <w:r w:rsidR="00D03EFC" w:rsidRPr="00A12086">
        <w:rPr>
          <w:rFonts w:asciiTheme="minorHAnsi" w:hAnsiTheme="minorHAnsi" w:cstheme="minorHAnsi"/>
        </w:rPr>
        <w:t>P</w:t>
      </w:r>
      <w:r w:rsidRPr="00A12086">
        <w:rPr>
          <w:rFonts w:asciiTheme="minorHAnsi" w:hAnsiTheme="minorHAnsi" w:cstheme="minorHAnsi"/>
        </w:rPr>
        <w:t>etri dish</w:t>
      </w:r>
      <w:r w:rsidR="00D03EFC" w:rsidRPr="00A12086">
        <w:rPr>
          <w:rFonts w:asciiTheme="minorHAnsi" w:hAnsiTheme="minorHAnsi" w:cstheme="minorHAnsi"/>
        </w:rPr>
        <w:t>, cover it,</w:t>
      </w:r>
      <w:r w:rsidRPr="00A12086">
        <w:rPr>
          <w:rFonts w:asciiTheme="minorHAnsi" w:hAnsiTheme="minorHAnsi" w:cstheme="minorHAnsi"/>
        </w:rPr>
        <w:t xml:space="preserve"> and let it dry at 50</w:t>
      </w:r>
      <w:r w:rsidRPr="00A12086">
        <w:rPr>
          <w:rFonts w:asciiTheme="minorHAnsi" w:hAnsiTheme="minorHAnsi" w:cstheme="minorHAnsi"/>
          <w:vertAlign w:val="superscript"/>
        </w:rPr>
        <w:t xml:space="preserve"> </w:t>
      </w:r>
      <w:r w:rsidR="00D03EFC" w:rsidRPr="00A12086">
        <w:rPr>
          <w:rFonts w:asciiTheme="minorHAnsi" w:hAnsiTheme="minorHAnsi" w:cstheme="minorHAnsi"/>
        </w:rPr>
        <w:t>degrees Celsius</w:t>
      </w:r>
      <w:r w:rsidR="00680946" w:rsidRPr="00A12086">
        <w:rPr>
          <w:rFonts w:asciiTheme="minorHAnsi" w:hAnsiTheme="minorHAnsi" w:cstheme="minorHAnsi"/>
        </w:rPr>
        <w:t xml:space="preserve"> </w:t>
      </w:r>
      <w:r w:rsidR="009164F2" w:rsidRPr="00A12086">
        <w:rPr>
          <w:rFonts w:asciiTheme="minorHAnsi" w:hAnsiTheme="minorHAnsi" w:cstheme="minorHAnsi"/>
          <w:b/>
        </w:rPr>
        <w:t>[1]</w:t>
      </w:r>
      <w:r w:rsidRPr="00A12086">
        <w:rPr>
          <w:rFonts w:asciiTheme="minorHAnsi" w:hAnsiTheme="minorHAnsi" w:cstheme="minorHAnsi"/>
        </w:rPr>
        <w:t>.</w:t>
      </w:r>
    </w:p>
    <w:p w14:paraId="158E6A1E" w14:textId="722E5A13" w:rsidR="00680946" w:rsidRPr="00A12086" w:rsidRDefault="00680946" w:rsidP="002630E1">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places slide </w:t>
      </w:r>
      <w:r w:rsidR="009544D0">
        <w:rPr>
          <w:rFonts w:asciiTheme="minorHAnsi" w:hAnsiTheme="minorHAnsi" w:cstheme="minorHAnsi"/>
        </w:rPr>
        <w:t>on hot plate.</w:t>
      </w:r>
    </w:p>
    <w:p w14:paraId="16BAB20C" w14:textId="29CDDD82" w:rsidR="00680946" w:rsidRPr="00A12086" w:rsidRDefault="00680946" w:rsidP="00680946">
      <w:pPr>
        <w:pStyle w:val="ListParagraph"/>
        <w:numPr>
          <w:ilvl w:val="0"/>
          <w:numId w:val="3"/>
        </w:numPr>
        <w:autoSpaceDE w:val="0"/>
        <w:autoSpaceDN w:val="0"/>
        <w:adjustRightInd w:val="0"/>
        <w:spacing w:before="360"/>
        <w:contextualSpacing w:val="0"/>
        <w:jc w:val="both"/>
        <w:rPr>
          <w:rFonts w:asciiTheme="minorHAnsi" w:hAnsiTheme="minorHAnsi" w:cstheme="minorHAnsi"/>
          <w:b/>
          <w:iCs/>
        </w:rPr>
      </w:pPr>
      <w:r w:rsidRPr="00A12086">
        <w:rPr>
          <w:rFonts w:asciiTheme="minorHAnsi" w:hAnsiTheme="minorHAnsi" w:cstheme="minorHAnsi"/>
          <w:b/>
          <w:iCs/>
        </w:rPr>
        <w:t>Immunolocalization</w:t>
      </w:r>
    </w:p>
    <w:p w14:paraId="11DF100C" w14:textId="0610A268" w:rsidR="00680946" w:rsidRPr="00A12086" w:rsidRDefault="00680946" w:rsidP="009164F2">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To prepare an incubation chamber for the reaction slide</w:t>
      </w:r>
      <w:r w:rsidR="009164F2" w:rsidRPr="00A12086">
        <w:rPr>
          <w:rFonts w:asciiTheme="minorHAnsi" w:hAnsiTheme="minorHAnsi" w:cstheme="minorHAnsi"/>
        </w:rPr>
        <w:t>s</w:t>
      </w:r>
      <w:r w:rsidRPr="00A12086">
        <w:rPr>
          <w:rFonts w:asciiTheme="minorHAnsi" w:hAnsiTheme="minorHAnsi" w:cstheme="minorHAnsi"/>
        </w:rPr>
        <w:t>, place some dampened paper towels at the bottom of a pipette-tips box and wrap the box with aluminum foil</w:t>
      </w:r>
      <w:r w:rsidR="009164F2" w:rsidRPr="00A12086">
        <w:rPr>
          <w:rFonts w:asciiTheme="minorHAnsi" w:hAnsiTheme="minorHAnsi" w:cstheme="minorHAnsi"/>
        </w:rPr>
        <w:t xml:space="preserve"> </w:t>
      </w:r>
      <w:r w:rsidR="009164F2" w:rsidRPr="00A12086">
        <w:rPr>
          <w:rFonts w:asciiTheme="minorHAnsi" w:hAnsiTheme="minorHAnsi" w:cstheme="minorHAnsi"/>
          <w:b/>
        </w:rPr>
        <w:t>[1]</w:t>
      </w:r>
      <w:r w:rsidRPr="00A12086">
        <w:rPr>
          <w:rFonts w:asciiTheme="minorHAnsi" w:hAnsiTheme="minorHAnsi" w:cstheme="minorHAnsi"/>
        </w:rPr>
        <w:t xml:space="preserve">. </w:t>
      </w:r>
      <w:r w:rsidR="009164F2" w:rsidRPr="00A12086">
        <w:rPr>
          <w:rFonts w:asciiTheme="minorHAnsi" w:hAnsiTheme="minorHAnsi" w:cstheme="minorHAnsi"/>
        </w:rPr>
        <w:t>Transfer</w:t>
      </w:r>
      <w:r w:rsidRPr="00A12086">
        <w:rPr>
          <w:rFonts w:asciiTheme="minorHAnsi" w:hAnsiTheme="minorHAnsi" w:cstheme="minorHAnsi"/>
        </w:rPr>
        <w:t xml:space="preserve"> the slides</w:t>
      </w:r>
      <w:r w:rsidR="009164F2" w:rsidRPr="00A12086">
        <w:rPr>
          <w:rFonts w:asciiTheme="minorHAnsi" w:hAnsiTheme="minorHAnsi" w:cstheme="minorHAnsi"/>
        </w:rPr>
        <w:t xml:space="preserve"> from the </w:t>
      </w:r>
      <w:r w:rsidR="000F275D">
        <w:rPr>
          <w:rFonts w:asciiTheme="minorHAnsi" w:hAnsiTheme="minorHAnsi" w:cstheme="minorHAnsi"/>
        </w:rPr>
        <w:t>box</w:t>
      </w:r>
      <w:r w:rsidRPr="00A12086">
        <w:rPr>
          <w:rFonts w:asciiTheme="minorHAnsi" w:hAnsiTheme="minorHAnsi" w:cstheme="minorHAnsi"/>
        </w:rPr>
        <w:t xml:space="preserve"> </w:t>
      </w:r>
      <w:r w:rsidR="009164F2" w:rsidRPr="00A12086">
        <w:rPr>
          <w:rFonts w:asciiTheme="minorHAnsi" w:hAnsiTheme="minorHAnsi" w:cstheme="minorHAnsi"/>
        </w:rPr>
        <w:t>to</w:t>
      </w:r>
      <w:r w:rsidRPr="00A12086">
        <w:rPr>
          <w:rFonts w:asciiTheme="minorHAnsi" w:hAnsiTheme="minorHAnsi" w:cstheme="minorHAnsi"/>
        </w:rPr>
        <w:t xml:space="preserve"> the incubation chamber</w:t>
      </w:r>
      <w:r w:rsidR="009164F2" w:rsidRPr="00A12086">
        <w:rPr>
          <w:rFonts w:asciiTheme="minorHAnsi" w:hAnsiTheme="minorHAnsi" w:cstheme="minorHAnsi"/>
        </w:rPr>
        <w:t xml:space="preserve"> </w:t>
      </w:r>
      <w:r w:rsidR="009164F2" w:rsidRPr="00A12086">
        <w:rPr>
          <w:rFonts w:asciiTheme="minorHAnsi" w:hAnsiTheme="minorHAnsi" w:cstheme="minorHAnsi"/>
          <w:b/>
        </w:rPr>
        <w:t>[2]</w:t>
      </w:r>
      <w:r w:rsidRPr="00A12086">
        <w:rPr>
          <w:rFonts w:asciiTheme="minorHAnsi" w:hAnsiTheme="minorHAnsi" w:cstheme="minorHAnsi"/>
        </w:rPr>
        <w:t>.</w:t>
      </w:r>
    </w:p>
    <w:p w14:paraId="566ABA63" w14:textId="39117414" w:rsidR="009164F2" w:rsidRPr="00A12086" w:rsidRDefault="009164F2" w:rsidP="009164F2">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dampened paper towels in box and wraps box in foil.</w:t>
      </w:r>
    </w:p>
    <w:p w14:paraId="6D9EED4B" w14:textId="6615193B" w:rsidR="009164F2" w:rsidRPr="00A12086" w:rsidRDefault="009164F2" w:rsidP="009164F2">
      <w:pPr>
        <w:pStyle w:val="ListParagraph"/>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places slides in the incubation chamber (box).</w:t>
      </w:r>
    </w:p>
    <w:p w14:paraId="3D8C32EC" w14:textId="634885B3" w:rsidR="00680946" w:rsidRPr="00A12086" w:rsidRDefault="00680946" w:rsidP="009164F2">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lastRenderedPageBreak/>
        <w:t>Pipette 50</w:t>
      </w:r>
      <w:r w:rsidR="009164F2" w:rsidRPr="00A12086">
        <w:rPr>
          <w:rFonts w:asciiTheme="minorHAnsi" w:hAnsiTheme="minorHAnsi" w:cstheme="minorHAnsi"/>
        </w:rPr>
        <w:t>-microliters</w:t>
      </w:r>
      <w:r w:rsidRPr="00A12086">
        <w:rPr>
          <w:rFonts w:asciiTheme="minorHAnsi" w:hAnsiTheme="minorHAnsi" w:cstheme="minorHAnsi"/>
        </w:rPr>
        <w:t xml:space="preserve"> </w:t>
      </w:r>
      <w:r w:rsidR="009164F2" w:rsidRPr="00A12086">
        <w:rPr>
          <w:rFonts w:asciiTheme="minorHAnsi" w:hAnsiTheme="minorHAnsi" w:cstheme="minorHAnsi"/>
        </w:rPr>
        <w:t xml:space="preserve">of </w:t>
      </w:r>
      <w:r w:rsidRPr="00A12086">
        <w:rPr>
          <w:rFonts w:asciiTheme="minorHAnsi" w:hAnsiTheme="minorHAnsi" w:cstheme="minorHAnsi"/>
        </w:rPr>
        <w:t>blocking solution</w:t>
      </w:r>
      <w:r w:rsidR="009164F2" w:rsidRPr="00A12086">
        <w:rPr>
          <w:rFonts w:asciiTheme="minorHAnsi" w:hAnsiTheme="minorHAnsi" w:cstheme="minorHAnsi"/>
        </w:rPr>
        <w:t xml:space="preserve"> into each well </w:t>
      </w:r>
      <w:r w:rsidR="001E7CF3" w:rsidRPr="00A12086">
        <w:rPr>
          <w:rFonts w:asciiTheme="minorHAnsi" w:hAnsiTheme="minorHAnsi" w:cstheme="minorHAnsi"/>
          <w:b/>
        </w:rPr>
        <w:t>[1-TXT]</w:t>
      </w:r>
      <w:r w:rsidR="009164F2" w:rsidRPr="00A12086">
        <w:rPr>
          <w:rFonts w:asciiTheme="minorHAnsi" w:hAnsiTheme="minorHAnsi" w:cstheme="minorHAnsi"/>
        </w:rPr>
        <w:t>.</w:t>
      </w:r>
      <w:r w:rsidRPr="00A12086">
        <w:rPr>
          <w:rFonts w:asciiTheme="minorHAnsi" w:hAnsiTheme="minorHAnsi" w:cstheme="minorHAnsi"/>
        </w:rPr>
        <w:t xml:space="preserve"> </w:t>
      </w:r>
      <w:r w:rsidR="009164F2" w:rsidRPr="00A12086">
        <w:rPr>
          <w:rFonts w:asciiTheme="minorHAnsi" w:hAnsiTheme="minorHAnsi" w:cstheme="minorHAnsi"/>
        </w:rPr>
        <w:t>After incubating the slide for 10 minutes, r</w:t>
      </w:r>
      <w:r w:rsidRPr="00A12086">
        <w:rPr>
          <w:rFonts w:asciiTheme="minorHAnsi" w:hAnsiTheme="minorHAnsi" w:cstheme="minorHAnsi"/>
        </w:rPr>
        <w:t>emove the blocking solution</w:t>
      </w:r>
      <w:r w:rsidR="001E7CF3" w:rsidRPr="00A12086">
        <w:rPr>
          <w:rFonts w:asciiTheme="minorHAnsi" w:hAnsiTheme="minorHAnsi" w:cstheme="minorHAnsi"/>
        </w:rPr>
        <w:t>. Then, w</w:t>
      </w:r>
      <w:r w:rsidRPr="00A12086">
        <w:rPr>
          <w:rFonts w:asciiTheme="minorHAnsi" w:hAnsiTheme="minorHAnsi" w:cstheme="minorHAnsi"/>
        </w:rPr>
        <w:t xml:space="preserve">ash all </w:t>
      </w:r>
      <w:r w:rsidR="001E7CF3" w:rsidRPr="00A12086">
        <w:rPr>
          <w:rFonts w:asciiTheme="minorHAnsi" w:hAnsiTheme="minorHAnsi" w:cstheme="minorHAnsi"/>
        </w:rPr>
        <w:t xml:space="preserve">the </w:t>
      </w:r>
      <w:r w:rsidRPr="00A12086">
        <w:rPr>
          <w:rFonts w:asciiTheme="minorHAnsi" w:hAnsiTheme="minorHAnsi" w:cstheme="minorHAnsi"/>
        </w:rPr>
        <w:t xml:space="preserve">wells </w:t>
      </w:r>
      <w:r w:rsidR="001E7CF3" w:rsidRPr="00A12086">
        <w:rPr>
          <w:rFonts w:asciiTheme="minorHAnsi" w:hAnsiTheme="minorHAnsi" w:cstheme="minorHAnsi"/>
        </w:rPr>
        <w:t xml:space="preserve">twice with PBS, for 10 minutes each time </w:t>
      </w:r>
      <w:r w:rsidR="001E7CF3" w:rsidRPr="00A12086">
        <w:rPr>
          <w:rFonts w:asciiTheme="minorHAnsi" w:hAnsiTheme="minorHAnsi" w:cstheme="minorHAnsi"/>
          <w:b/>
        </w:rPr>
        <w:t>[2]</w:t>
      </w:r>
      <w:r w:rsidR="001E7CF3" w:rsidRPr="00A12086">
        <w:rPr>
          <w:rFonts w:asciiTheme="minorHAnsi" w:hAnsiTheme="minorHAnsi" w:cstheme="minorHAnsi"/>
        </w:rPr>
        <w:t>.</w:t>
      </w:r>
    </w:p>
    <w:p w14:paraId="10181AF7" w14:textId="720D2AA6" w:rsidR="009164F2" w:rsidRPr="00A12086" w:rsidRDefault="009164F2" w:rsidP="009164F2">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uses pipette to add blocking solution to each well of reaction slide. </w:t>
      </w:r>
      <w:r w:rsidRPr="00A12086">
        <w:rPr>
          <w:rFonts w:asciiTheme="minorHAnsi" w:hAnsiTheme="minorHAnsi" w:cstheme="minorHAnsi"/>
          <w:b/>
          <w:bCs/>
        </w:rPr>
        <w:t>TEXT: Block solution: 5% nonfat dry milk (w/v) in 1 M PBS</w:t>
      </w:r>
    </w:p>
    <w:p w14:paraId="7E2A146B" w14:textId="1B1AC6D5" w:rsidR="009164F2" w:rsidRPr="00A12086" w:rsidRDefault="001E7CF3" w:rsidP="001E7CF3">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removes blocking solution and begins adding PBS to the wells.</w:t>
      </w:r>
      <w:r w:rsidR="005E58C3">
        <w:rPr>
          <w:rFonts w:asciiTheme="minorHAnsi" w:hAnsiTheme="minorHAnsi" w:cstheme="minorHAnsi"/>
        </w:rPr>
        <w:t xml:space="preserve"> </w:t>
      </w:r>
      <w:r w:rsidR="005E58C3" w:rsidRPr="005E58C3">
        <w:rPr>
          <w:rStyle w:val="Vid"/>
        </w:rPr>
        <w:t>Videographer: This is one of the most important steps for viewers to see.</w:t>
      </w:r>
    </w:p>
    <w:p w14:paraId="13534A90" w14:textId="642B58A6" w:rsidR="00680946" w:rsidRPr="00A12086" w:rsidRDefault="001E7CF3" w:rsidP="001E7CF3">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After preparing</w:t>
      </w:r>
      <w:r w:rsidR="00680946" w:rsidRPr="00A12086">
        <w:rPr>
          <w:rFonts w:asciiTheme="minorHAnsi" w:hAnsiTheme="minorHAnsi" w:cstheme="minorHAnsi"/>
        </w:rPr>
        <w:t xml:space="preserve"> the primary antibody solutions </w:t>
      </w:r>
      <w:r w:rsidRPr="00A12086">
        <w:rPr>
          <w:rFonts w:asciiTheme="minorHAnsi" w:hAnsiTheme="minorHAnsi" w:cstheme="minorHAnsi"/>
        </w:rPr>
        <w:t xml:space="preserve">as described in the manuscript, perform a final wash of the wells with distilled, deionized water for 5 minutes </w:t>
      </w:r>
      <w:r w:rsidRPr="00A12086">
        <w:rPr>
          <w:rFonts w:asciiTheme="minorHAnsi" w:hAnsiTheme="minorHAnsi" w:cstheme="minorHAnsi"/>
          <w:b/>
        </w:rPr>
        <w:t>[1-TXT]</w:t>
      </w:r>
      <w:r w:rsidRPr="00A12086">
        <w:rPr>
          <w:rFonts w:asciiTheme="minorHAnsi" w:hAnsiTheme="minorHAnsi" w:cstheme="minorHAnsi"/>
        </w:rPr>
        <w:t>.</w:t>
      </w:r>
    </w:p>
    <w:p w14:paraId="4F6C6C27" w14:textId="6676DE2F" w:rsidR="001E7CF3" w:rsidRPr="00A12086" w:rsidRDefault="001E7CF3" w:rsidP="001E7CF3">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washes the wells with water.</w:t>
      </w:r>
      <w:r w:rsidRPr="00A12086">
        <w:rPr>
          <w:rFonts w:asciiTheme="minorHAnsi" w:hAnsiTheme="minorHAnsi" w:cstheme="minorHAnsi"/>
          <w:b/>
          <w:bCs/>
        </w:rPr>
        <w:t xml:space="preserve"> TEXT: Note: Never let the wells become completely dry.</w:t>
      </w:r>
    </w:p>
    <w:p w14:paraId="2A06E0C2" w14:textId="47FBB3C4" w:rsidR="00680946" w:rsidRPr="00A12086" w:rsidRDefault="00680946" w:rsidP="009544D0">
      <w:pPr>
        <w:pStyle w:val="ListParagraph"/>
        <w:keepNext/>
        <w:keepLines/>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Pipette the primary antibody solution </w:t>
      </w:r>
      <w:r w:rsidR="001E7CF3" w:rsidRPr="00A12086">
        <w:rPr>
          <w:rFonts w:asciiTheme="minorHAnsi" w:hAnsiTheme="minorHAnsi" w:cstheme="minorHAnsi"/>
        </w:rPr>
        <w:t>in</w:t>
      </w:r>
      <w:r w:rsidRPr="00A12086">
        <w:rPr>
          <w:rFonts w:asciiTheme="minorHAnsi" w:hAnsiTheme="minorHAnsi" w:cstheme="minorHAnsi"/>
        </w:rPr>
        <w:t>to the reaction wells</w:t>
      </w:r>
      <w:r w:rsidR="001E7CF3" w:rsidRPr="00A12086">
        <w:rPr>
          <w:rFonts w:asciiTheme="minorHAnsi" w:hAnsiTheme="minorHAnsi" w:cstheme="minorHAnsi"/>
        </w:rPr>
        <w:t xml:space="preserve"> </w:t>
      </w:r>
      <w:r w:rsidR="00D5027E" w:rsidRPr="00A12086">
        <w:rPr>
          <w:rFonts w:asciiTheme="minorHAnsi" w:hAnsiTheme="minorHAnsi" w:cstheme="minorHAnsi"/>
          <w:b/>
        </w:rPr>
        <w:t>[1]</w:t>
      </w:r>
      <w:r w:rsidRPr="00A12086">
        <w:rPr>
          <w:rFonts w:asciiTheme="minorHAnsi" w:hAnsiTheme="minorHAnsi" w:cstheme="minorHAnsi"/>
        </w:rPr>
        <w:t xml:space="preserve">. </w:t>
      </w:r>
      <w:r w:rsidR="001E7CF3" w:rsidRPr="00A12086">
        <w:rPr>
          <w:rFonts w:asciiTheme="minorHAnsi" w:hAnsiTheme="minorHAnsi" w:cstheme="minorHAnsi"/>
        </w:rPr>
        <w:t>Then, p</w:t>
      </w:r>
      <w:r w:rsidRPr="00A12086">
        <w:rPr>
          <w:rFonts w:asciiTheme="minorHAnsi" w:hAnsiTheme="minorHAnsi" w:cstheme="minorHAnsi"/>
        </w:rPr>
        <w:t xml:space="preserve">ipette </w:t>
      </w:r>
      <w:r w:rsidR="001E7CF3" w:rsidRPr="00A12086">
        <w:rPr>
          <w:rFonts w:asciiTheme="minorHAnsi" w:hAnsiTheme="minorHAnsi" w:cstheme="minorHAnsi"/>
        </w:rPr>
        <w:t xml:space="preserve">the </w:t>
      </w:r>
      <w:r w:rsidRPr="00A12086">
        <w:rPr>
          <w:rFonts w:asciiTheme="minorHAnsi" w:hAnsiTheme="minorHAnsi" w:cstheme="minorHAnsi"/>
        </w:rPr>
        <w:t xml:space="preserve">blocking solution </w:t>
      </w:r>
      <w:r w:rsidR="001E7CF3" w:rsidRPr="00A12086">
        <w:rPr>
          <w:rFonts w:asciiTheme="minorHAnsi" w:hAnsiTheme="minorHAnsi" w:cstheme="minorHAnsi"/>
        </w:rPr>
        <w:t>in</w:t>
      </w:r>
      <w:r w:rsidRPr="00A12086">
        <w:rPr>
          <w:rFonts w:asciiTheme="minorHAnsi" w:hAnsiTheme="minorHAnsi" w:cstheme="minorHAnsi"/>
        </w:rPr>
        <w:t>to the control wells</w:t>
      </w:r>
      <w:r w:rsidR="001E7CF3" w:rsidRPr="00A12086">
        <w:rPr>
          <w:rFonts w:asciiTheme="minorHAnsi" w:hAnsiTheme="minorHAnsi" w:cstheme="minorHAnsi"/>
        </w:rPr>
        <w:t xml:space="preserve"> </w:t>
      </w:r>
      <w:r w:rsidR="00D5027E" w:rsidRPr="00A12086">
        <w:rPr>
          <w:rFonts w:asciiTheme="minorHAnsi" w:hAnsiTheme="minorHAnsi" w:cstheme="minorHAnsi"/>
          <w:b/>
        </w:rPr>
        <w:t>[2]</w:t>
      </w:r>
      <w:r w:rsidRPr="00A12086">
        <w:rPr>
          <w:rFonts w:asciiTheme="minorHAnsi" w:hAnsiTheme="minorHAnsi" w:cstheme="minorHAnsi"/>
        </w:rPr>
        <w:t>.</w:t>
      </w:r>
    </w:p>
    <w:p w14:paraId="7DFE0798" w14:textId="498E7D91" w:rsidR="001E7CF3" w:rsidRPr="00A12086" w:rsidRDefault="001E7CF3" w:rsidP="001E7CF3">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pipettes antibody solution into the reaction wells.</w:t>
      </w:r>
    </w:p>
    <w:p w14:paraId="7A740B99" w14:textId="1E098F31" w:rsidR="001E7CF3" w:rsidRPr="00A12086" w:rsidRDefault="001E7CF3" w:rsidP="001E7CF3">
      <w:pPr>
        <w:pStyle w:val="ListParagraph"/>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pipettes blocking solution into the control wells.</w:t>
      </w:r>
    </w:p>
    <w:p w14:paraId="702DF01D" w14:textId="36CC365D" w:rsidR="00D5027E" w:rsidRPr="00A12086" w:rsidRDefault="00D5027E" w:rsidP="001E7CF3">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C</w:t>
      </w:r>
      <w:r w:rsidR="00680946" w:rsidRPr="00A12086">
        <w:rPr>
          <w:rFonts w:asciiTheme="minorHAnsi" w:hAnsiTheme="minorHAnsi" w:cstheme="minorHAnsi"/>
        </w:rPr>
        <w:t>lose the incubation chamber</w:t>
      </w:r>
      <w:r w:rsidRPr="00A12086">
        <w:rPr>
          <w:rFonts w:asciiTheme="minorHAnsi" w:hAnsiTheme="minorHAnsi" w:cstheme="minorHAnsi"/>
        </w:rPr>
        <w:t>. L</w:t>
      </w:r>
      <w:r w:rsidR="00680946" w:rsidRPr="00A12086">
        <w:rPr>
          <w:rFonts w:asciiTheme="minorHAnsi" w:hAnsiTheme="minorHAnsi" w:cstheme="minorHAnsi"/>
        </w:rPr>
        <w:t xml:space="preserve">et </w:t>
      </w:r>
      <w:r w:rsidR="00AC5AF3" w:rsidRPr="00A12086">
        <w:rPr>
          <w:rFonts w:asciiTheme="minorHAnsi" w:hAnsiTheme="minorHAnsi" w:cstheme="minorHAnsi"/>
        </w:rPr>
        <w:t xml:space="preserve">it </w:t>
      </w:r>
      <w:r w:rsidR="00680946" w:rsidRPr="00A12086">
        <w:rPr>
          <w:rFonts w:asciiTheme="minorHAnsi" w:hAnsiTheme="minorHAnsi" w:cstheme="minorHAnsi"/>
        </w:rPr>
        <w:t>stand for 2 h</w:t>
      </w:r>
      <w:r w:rsidR="00AC5AF3" w:rsidRPr="00A12086">
        <w:rPr>
          <w:rFonts w:asciiTheme="minorHAnsi" w:hAnsiTheme="minorHAnsi" w:cstheme="minorHAnsi"/>
        </w:rPr>
        <w:t>ours</w:t>
      </w:r>
      <w:r w:rsidR="00680946" w:rsidRPr="00A12086">
        <w:rPr>
          <w:rFonts w:asciiTheme="minorHAnsi" w:hAnsiTheme="minorHAnsi" w:cstheme="minorHAnsi"/>
        </w:rPr>
        <w:t xml:space="preserve"> at room temperature</w:t>
      </w:r>
      <w:r w:rsidRPr="00A12086">
        <w:rPr>
          <w:rFonts w:asciiTheme="minorHAnsi" w:hAnsiTheme="minorHAnsi" w:cstheme="minorHAnsi"/>
        </w:rPr>
        <w:t xml:space="preserve"> </w:t>
      </w:r>
      <w:r w:rsidR="00D85731" w:rsidRPr="00A12086">
        <w:rPr>
          <w:rFonts w:asciiTheme="minorHAnsi" w:hAnsiTheme="minorHAnsi" w:cstheme="minorHAnsi"/>
          <w:b/>
        </w:rPr>
        <w:t>[1]</w:t>
      </w:r>
      <w:r w:rsidRPr="00A12086">
        <w:rPr>
          <w:rFonts w:asciiTheme="minorHAnsi" w:hAnsiTheme="minorHAnsi" w:cstheme="minorHAnsi"/>
        </w:rPr>
        <w:t>, and then refrigerate it</w:t>
      </w:r>
      <w:r w:rsidR="00680946" w:rsidRPr="00A12086">
        <w:rPr>
          <w:rFonts w:asciiTheme="minorHAnsi" w:hAnsiTheme="minorHAnsi" w:cstheme="minorHAnsi"/>
        </w:rPr>
        <w:t xml:space="preserve"> overnight at 4 </w:t>
      </w:r>
      <w:r w:rsidRPr="00A12086">
        <w:rPr>
          <w:rFonts w:asciiTheme="minorHAnsi" w:hAnsiTheme="minorHAnsi" w:cstheme="minorHAnsi"/>
        </w:rPr>
        <w:t xml:space="preserve">degrees Celsius </w:t>
      </w:r>
      <w:r w:rsidR="00D85731" w:rsidRPr="00A12086">
        <w:rPr>
          <w:rFonts w:asciiTheme="minorHAnsi" w:hAnsiTheme="minorHAnsi" w:cstheme="minorHAnsi"/>
          <w:b/>
        </w:rPr>
        <w:t>[2]</w:t>
      </w:r>
      <w:r w:rsidR="00680946" w:rsidRPr="00A12086">
        <w:rPr>
          <w:rFonts w:asciiTheme="minorHAnsi" w:hAnsiTheme="minorHAnsi" w:cstheme="minorHAnsi"/>
        </w:rPr>
        <w:t>.</w:t>
      </w:r>
    </w:p>
    <w:p w14:paraId="3D63A5B1" w14:textId="6CD93C0D" w:rsidR="00D5027E" w:rsidRPr="00A12086" w:rsidRDefault="00D5027E" w:rsidP="00D5027E">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closes the incubation chamber and the chamber is left on the lab bench.</w:t>
      </w:r>
    </w:p>
    <w:p w14:paraId="64E1A0A7" w14:textId="684BBCF3" w:rsidR="00D5027E" w:rsidRPr="00A12086" w:rsidRDefault="00D5027E" w:rsidP="00D5027E">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moves the incubation chamber to the refrigerator.</w:t>
      </w:r>
    </w:p>
    <w:p w14:paraId="60F44135" w14:textId="7E4120F4" w:rsidR="00680946" w:rsidRPr="00A12086" w:rsidRDefault="00680946" w:rsidP="001E7CF3">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Prepare </w:t>
      </w:r>
      <w:r w:rsidR="00D5027E" w:rsidRPr="00A12086">
        <w:rPr>
          <w:rFonts w:asciiTheme="minorHAnsi" w:hAnsiTheme="minorHAnsi" w:cstheme="minorHAnsi"/>
        </w:rPr>
        <w:t>a 1 percent</w:t>
      </w:r>
      <w:r w:rsidRPr="00A12086">
        <w:rPr>
          <w:rFonts w:asciiTheme="minorHAnsi" w:hAnsiTheme="minorHAnsi" w:cstheme="minorHAnsi"/>
        </w:rPr>
        <w:t xml:space="preserve"> solution</w:t>
      </w:r>
      <w:r w:rsidR="00D5027E" w:rsidRPr="00A12086">
        <w:rPr>
          <w:rFonts w:asciiTheme="minorHAnsi" w:hAnsiTheme="minorHAnsi" w:cstheme="minorHAnsi"/>
        </w:rPr>
        <w:t xml:space="preserve"> of the secondary antibody</w:t>
      </w:r>
      <w:r w:rsidRPr="00A12086">
        <w:rPr>
          <w:rFonts w:asciiTheme="minorHAnsi" w:hAnsiTheme="minorHAnsi" w:cstheme="minorHAnsi"/>
        </w:rPr>
        <w:t xml:space="preserve"> </w:t>
      </w:r>
      <w:r w:rsidR="00D85731" w:rsidRPr="00A12086">
        <w:rPr>
          <w:rFonts w:asciiTheme="minorHAnsi" w:hAnsiTheme="minorHAnsi" w:cstheme="minorHAnsi"/>
        </w:rPr>
        <w:t xml:space="preserve">in </w:t>
      </w:r>
      <w:r w:rsidRPr="00A12086">
        <w:rPr>
          <w:rFonts w:asciiTheme="minorHAnsi" w:hAnsiTheme="minorHAnsi" w:cstheme="minorHAnsi"/>
        </w:rPr>
        <w:t>blocking solution</w:t>
      </w:r>
      <w:r w:rsidR="00D85731" w:rsidRPr="00A12086">
        <w:rPr>
          <w:rFonts w:asciiTheme="minorHAnsi" w:hAnsiTheme="minorHAnsi" w:cstheme="minorHAnsi"/>
        </w:rPr>
        <w:t>.</w:t>
      </w:r>
      <w:r w:rsidRPr="00A12086">
        <w:rPr>
          <w:rFonts w:asciiTheme="minorHAnsi" w:hAnsiTheme="minorHAnsi" w:cstheme="minorHAnsi"/>
        </w:rPr>
        <w:t xml:space="preserve"> </w:t>
      </w:r>
      <w:r w:rsidR="00D85731" w:rsidRPr="00A12086">
        <w:rPr>
          <w:rFonts w:asciiTheme="minorHAnsi" w:hAnsiTheme="minorHAnsi" w:cstheme="minorHAnsi"/>
        </w:rPr>
        <w:t xml:space="preserve">Approximately 40 microliters per well will be needed </w:t>
      </w:r>
      <w:r w:rsidR="00D85731" w:rsidRPr="00A12086">
        <w:rPr>
          <w:rFonts w:asciiTheme="minorHAnsi" w:hAnsiTheme="minorHAnsi" w:cstheme="minorHAnsi"/>
          <w:b/>
        </w:rPr>
        <w:t>[1]</w:t>
      </w:r>
      <w:r w:rsidR="00D85731" w:rsidRPr="00A12086">
        <w:rPr>
          <w:rFonts w:asciiTheme="minorHAnsi" w:hAnsiTheme="minorHAnsi" w:cstheme="minorHAnsi"/>
        </w:rPr>
        <w:t>. Cover the solution</w:t>
      </w:r>
      <w:r w:rsidRPr="00A12086">
        <w:rPr>
          <w:rFonts w:asciiTheme="minorHAnsi" w:hAnsiTheme="minorHAnsi" w:cstheme="minorHAnsi"/>
        </w:rPr>
        <w:t xml:space="preserve"> with </w:t>
      </w:r>
      <w:r w:rsidR="00D5027E" w:rsidRPr="00A12086">
        <w:rPr>
          <w:rFonts w:asciiTheme="minorHAnsi" w:hAnsiTheme="minorHAnsi" w:cstheme="minorHAnsi"/>
        </w:rPr>
        <w:t>aluminum</w:t>
      </w:r>
      <w:r w:rsidRPr="00A12086">
        <w:rPr>
          <w:rFonts w:asciiTheme="minorHAnsi" w:hAnsiTheme="minorHAnsi" w:cstheme="minorHAnsi"/>
        </w:rPr>
        <w:t xml:space="preserve"> foil</w:t>
      </w:r>
      <w:r w:rsidR="00D85731" w:rsidRPr="00A12086">
        <w:rPr>
          <w:rFonts w:asciiTheme="minorHAnsi" w:hAnsiTheme="minorHAnsi" w:cstheme="minorHAnsi"/>
        </w:rPr>
        <w:t xml:space="preserve"> </w:t>
      </w:r>
      <w:r w:rsidR="00D85731" w:rsidRPr="00A12086">
        <w:rPr>
          <w:rFonts w:asciiTheme="minorHAnsi" w:hAnsiTheme="minorHAnsi" w:cstheme="minorHAnsi"/>
          <w:b/>
        </w:rPr>
        <w:t>[2]</w:t>
      </w:r>
      <w:r w:rsidRPr="00A12086">
        <w:rPr>
          <w:rFonts w:asciiTheme="minorHAnsi" w:hAnsiTheme="minorHAnsi" w:cstheme="minorHAnsi"/>
        </w:rPr>
        <w:t>.</w:t>
      </w:r>
    </w:p>
    <w:p w14:paraId="63C71AAB" w14:textId="0B892EE5" w:rsidR="00D85731" w:rsidRPr="00A12086" w:rsidRDefault="00D85731" w:rsidP="00D85731">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adds antibody to blocking solution.</w:t>
      </w:r>
    </w:p>
    <w:p w14:paraId="28D8B978" w14:textId="4F1636FF" w:rsidR="00D85731" w:rsidRPr="00A12086" w:rsidRDefault="00D85731" w:rsidP="00D85731">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wraps the container of antibody solution in aluminum foil.</w:t>
      </w:r>
    </w:p>
    <w:p w14:paraId="7A3975C0" w14:textId="39CC4E7E" w:rsidR="00680946" w:rsidRPr="00A12086" w:rsidRDefault="00680946" w:rsidP="009544D0">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Wash </w:t>
      </w:r>
      <w:r w:rsidR="00E71044" w:rsidRPr="00A12086">
        <w:rPr>
          <w:rFonts w:asciiTheme="minorHAnsi" w:hAnsiTheme="minorHAnsi" w:cstheme="minorHAnsi"/>
        </w:rPr>
        <w:t xml:space="preserve">the </w:t>
      </w:r>
      <w:r w:rsidRPr="00A12086">
        <w:rPr>
          <w:rFonts w:asciiTheme="minorHAnsi" w:hAnsiTheme="minorHAnsi" w:cstheme="minorHAnsi"/>
        </w:rPr>
        <w:t>wells</w:t>
      </w:r>
      <w:r w:rsidR="00E71044" w:rsidRPr="00A12086">
        <w:rPr>
          <w:rFonts w:asciiTheme="minorHAnsi" w:hAnsiTheme="minorHAnsi" w:cstheme="minorHAnsi"/>
        </w:rPr>
        <w:t xml:space="preserve"> of the reaction slide</w:t>
      </w:r>
      <w:r w:rsidRPr="00A12086">
        <w:rPr>
          <w:rFonts w:asciiTheme="minorHAnsi" w:hAnsiTheme="minorHAnsi" w:cstheme="minorHAnsi"/>
        </w:rPr>
        <w:t xml:space="preserve"> twice with PBS</w:t>
      </w:r>
      <w:r w:rsidR="00E71044" w:rsidRPr="00A12086">
        <w:rPr>
          <w:rFonts w:asciiTheme="minorHAnsi" w:hAnsiTheme="minorHAnsi" w:cstheme="minorHAnsi"/>
        </w:rPr>
        <w:t xml:space="preserve"> and once with distilled, deionized water, for 10 minutes each time </w:t>
      </w:r>
      <w:r w:rsidR="00233FBE" w:rsidRPr="00A12086">
        <w:rPr>
          <w:rFonts w:asciiTheme="minorHAnsi" w:hAnsiTheme="minorHAnsi" w:cstheme="minorHAnsi"/>
          <w:b/>
        </w:rPr>
        <w:t>[1]</w:t>
      </w:r>
      <w:r w:rsidRPr="00A12086">
        <w:rPr>
          <w:rFonts w:asciiTheme="minorHAnsi" w:hAnsiTheme="minorHAnsi" w:cstheme="minorHAnsi"/>
        </w:rPr>
        <w:t xml:space="preserve">. </w:t>
      </w:r>
      <w:r w:rsidR="00E71044" w:rsidRPr="00A12086">
        <w:rPr>
          <w:rFonts w:asciiTheme="minorHAnsi" w:hAnsiTheme="minorHAnsi" w:cstheme="minorHAnsi"/>
        </w:rPr>
        <w:t>Ensure</w:t>
      </w:r>
      <w:r w:rsidRPr="00A12086">
        <w:rPr>
          <w:rFonts w:asciiTheme="minorHAnsi" w:hAnsiTheme="minorHAnsi" w:cstheme="minorHAnsi"/>
        </w:rPr>
        <w:t xml:space="preserve"> that no blocking solution or deposits </w:t>
      </w:r>
      <w:r w:rsidR="00E71044" w:rsidRPr="00A12086">
        <w:rPr>
          <w:rFonts w:asciiTheme="minorHAnsi" w:hAnsiTheme="minorHAnsi" w:cstheme="minorHAnsi"/>
        </w:rPr>
        <w:t xml:space="preserve">remain in the wells </w:t>
      </w:r>
      <w:r w:rsidR="00233FBE" w:rsidRPr="00A12086">
        <w:rPr>
          <w:rFonts w:asciiTheme="minorHAnsi" w:hAnsiTheme="minorHAnsi" w:cstheme="minorHAnsi"/>
          <w:b/>
        </w:rPr>
        <w:t>[2]</w:t>
      </w:r>
      <w:r w:rsidRPr="00A12086">
        <w:rPr>
          <w:rFonts w:asciiTheme="minorHAnsi" w:hAnsiTheme="minorHAnsi" w:cstheme="minorHAnsi"/>
        </w:rPr>
        <w:t>.</w:t>
      </w:r>
    </w:p>
    <w:p w14:paraId="13FF36F6" w14:textId="2CC9E1E7" w:rsidR="00E71044" w:rsidRPr="00A12086" w:rsidRDefault="00E71044" w:rsidP="00F02F7B">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begins washing slides with PBS.</w:t>
      </w:r>
    </w:p>
    <w:p w14:paraId="57EC302F" w14:textId="77D9A17D" w:rsidR="00E71044" w:rsidRPr="00A12086" w:rsidRDefault="00E71044" w:rsidP="00E71044">
      <w:pPr>
        <w:pStyle w:val="ListParagraph"/>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ECU: Reaction slide, showing that no blocking solution or deposits remain in wells.</w:t>
      </w:r>
    </w:p>
    <w:p w14:paraId="67BDDE52" w14:textId="15B44DF8" w:rsidR="00F02F7B" w:rsidRPr="00A12086" w:rsidRDefault="00680946" w:rsidP="00F02F7B">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Pipette the secondary antibody solution </w:t>
      </w:r>
      <w:r w:rsidR="00F02F7B" w:rsidRPr="00A12086">
        <w:rPr>
          <w:rFonts w:asciiTheme="minorHAnsi" w:hAnsiTheme="minorHAnsi" w:cstheme="minorHAnsi"/>
        </w:rPr>
        <w:t>in</w:t>
      </w:r>
      <w:r w:rsidRPr="00A12086">
        <w:rPr>
          <w:rFonts w:asciiTheme="minorHAnsi" w:hAnsiTheme="minorHAnsi" w:cstheme="minorHAnsi"/>
        </w:rPr>
        <w:t xml:space="preserve">to all </w:t>
      </w:r>
      <w:r w:rsidR="00F02F7B" w:rsidRPr="00A12086">
        <w:rPr>
          <w:rFonts w:asciiTheme="minorHAnsi" w:hAnsiTheme="minorHAnsi" w:cstheme="minorHAnsi"/>
        </w:rPr>
        <w:t xml:space="preserve">the </w:t>
      </w:r>
      <w:r w:rsidRPr="00A12086">
        <w:rPr>
          <w:rFonts w:asciiTheme="minorHAnsi" w:hAnsiTheme="minorHAnsi" w:cstheme="minorHAnsi"/>
        </w:rPr>
        <w:t>wells</w:t>
      </w:r>
      <w:r w:rsidR="00F02F7B" w:rsidRPr="00A12086">
        <w:rPr>
          <w:rFonts w:asciiTheme="minorHAnsi" w:hAnsiTheme="minorHAnsi" w:cstheme="minorHAnsi"/>
        </w:rPr>
        <w:t xml:space="preserve"> </w:t>
      </w:r>
      <w:r w:rsidR="00233FBE" w:rsidRPr="00A12086">
        <w:rPr>
          <w:rFonts w:asciiTheme="minorHAnsi" w:hAnsiTheme="minorHAnsi" w:cstheme="minorHAnsi"/>
          <w:b/>
        </w:rPr>
        <w:t>[1-TXT]</w:t>
      </w:r>
      <w:r w:rsidRPr="00A12086">
        <w:rPr>
          <w:rFonts w:asciiTheme="minorHAnsi" w:hAnsiTheme="minorHAnsi" w:cstheme="minorHAnsi"/>
        </w:rPr>
        <w:t xml:space="preserve">. </w:t>
      </w:r>
      <w:r w:rsidR="00F02F7B" w:rsidRPr="00A12086">
        <w:rPr>
          <w:rFonts w:asciiTheme="minorHAnsi" w:hAnsiTheme="minorHAnsi" w:cstheme="minorHAnsi"/>
        </w:rPr>
        <w:t xml:space="preserve">Incubate the slides in the dark, at room temperature, for 3 to 4 hours </w:t>
      </w:r>
      <w:r w:rsidR="00233FBE" w:rsidRPr="00A12086">
        <w:rPr>
          <w:rFonts w:asciiTheme="minorHAnsi" w:hAnsiTheme="minorHAnsi" w:cstheme="minorHAnsi"/>
          <w:b/>
        </w:rPr>
        <w:t>[2]</w:t>
      </w:r>
      <w:r w:rsidR="00F02F7B" w:rsidRPr="00A12086">
        <w:rPr>
          <w:rFonts w:asciiTheme="minorHAnsi" w:hAnsiTheme="minorHAnsi" w:cstheme="minorHAnsi"/>
        </w:rPr>
        <w:t>.</w:t>
      </w:r>
    </w:p>
    <w:p w14:paraId="58D7DEDF" w14:textId="32A41997" w:rsidR="00680946" w:rsidRPr="00A12086" w:rsidRDefault="00F02F7B" w:rsidP="00F02F7B">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adds secondary antibody into all the wells. </w:t>
      </w:r>
      <w:r w:rsidRPr="00A12086">
        <w:rPr>
          <w:rFonts w:asciiTheme="minorHAnsi" w:hAnsiTheme="minorHAnsi" w:cstheme="minorHAnsi"/>
          <w:b/>
          <w:bCs/>
        </w:rPr>
        <w:t>TEXT: P</w:t>
      </w:r>
      <w:r w:rsidR="00680946" w:rsidRPr="00A12086">
        <w:rPr>
          <w:rFonts w:asciiTheme="minorHAnsi" w:hAnsiTheme="minorHAnsi" w:cstheme="minorHAnsi"/>
          <w:b/>
          <w:bCs/>
        </w:rPr>
        <w:t>rotect slides from light.</w:t>
      </w:r>
    </w:p>
    <w:p w14:paraId="1C9F918D" w14:textId="6D8F5D34" w:rsidR="00680946" w:rsidRPr="00A12086" w:rsidRDefault="009544D0" w:rsidP="00F02F7B">
      <w:pPr>
        <w:pStyle w:val="ListParagraph"/>
        <w:widowControl w:val="0"/>
        <w:numPr>
          <w:ilvl w:val="2"/>
          <w:numId w:val="3"/>
        </w:numPr>
        <w:autoSpaceDE w:val="0"/>
        <w:autoSpaceDN w:val="0"/>
        <w:adjustRightInd w:val="0"/>
        <w:contextualSpacing w:val="0"/>
        <w:rPr>
          <w:rFonts w:asciiTheme="minorHAnsi" w:hAnsiTheme="minorHAnsi" w:cstheme="minorHAnsi"/>
        </w:rPr>
      </w:pPr>
      <w:r>
        <w:rPr>
          <w:rFonts w:asciiTheme="minorHAnsi" w:hAnsiTheme="minorHAnsi" w:cstheme="minorHAnsi"/>
        </w:rPr>
        <w:t>Talent places cover on pipette-tip box incubation chamber.</w:t>
      </w:r>
    </w:p>
    <w:p w14:paraId="33D3B478" w14:textId="5B0DF7EC" w:rsidR="00680946" w:rsidRPr="00A12086" w:rsidRDefault="00233FBE" w:rsidP="00F02F7B">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lastRenderedPageBreak/>
        <w:t>Again, wash the wells of the reaction slide twice with PBS and once with distilled, deionized water</w:t>
      </w:r>
      <w:r w:rsidR="00F02F7B" w:rsidRPr="00A12086">
        <w:rPr>
          <w:rFonts w:asciiTheme="minorHAnsi" w:hAnsiTheme="minorHAnsi" w:cstheme="minorHAnsi"/>
        </w:rPr>
        <w:t xml:space="preserve"> </w:t>
      </w:r>
      <w:r w:rsidRPr="00A12086">
        <w:rPr>
          <w:rFonts w:asciiTheme="minorHAnsi" w:hAnsiTheme="minorHAnsi" w:cstheme="minorHAnsi"/>
          <w:b/>
        </w:rPr>
        <w:t>[1]</w:t>
      </w:r>
      <w:r w:rsidRPr="00A12086">
        <w:rPr>
          <w:rFonts w:asciiTheme="minorHAnsi" w:hAnsiTheme="minorHAnsi" w:cstheme="minorHAnsi"/>
        </w:rPr>
        <w:t>. Then, a</w:t>
      </w:r>
      <w:r w:rsidR="00F02F7B" w:rsidRPr="00A12086">
        <w:rPr>
          <w:rFonts w:asciiTheme="minorHAnsi" w:hAnsiTheme="minorHAnsi" w:cstheme="minorHAnsi"/>
        </w:rPr>
        <w:t>dd</w:t>
      </w:r>
      <w:r w:rsidR="00680946" w:rsidRPr="00A12086">
        <w:rPr>
          <w:rFonts w:asciiTheme="minorHAnsi" w:hAnsiTheme="minorHAnsi" w:cstheme="minorHAnsi"/>
        </w:rPr>
        <w:t xml:space="preserve"> a drop of calcofluor </w:t>
      </w:r>
      <w:r w:rsidR="000F275D">
        <w:rPr>
          <w:rFonts w:asciiTheme="minorHAnsi" w:hAnsiTheme="minorHAnsi" w:cstheme="minorHAnsi"/>
        </w:rPr>
        <w:t xml:space="preserve">white </w:t>
      </w:r>
      <w:r w:rsidR="00680946" w:rsidRPr="00A12086">
        <w:rPr>
          <w:rFonts w:asciiTheme="minorHAnsi" w:hAnsiTheme="minorHAnsi" w:cstheme="minorHAnsi"/>
        </w:rPr>
        <w:t>to each well</w:t>
      </w:r>
      <w:r w:rsidRPr="00A12086">
        <w:rPr>
          <w:rFonts w:asciiTheme="minorHAnsi" w:hAnsiTheme="minorHAnsi" w:cstheme="minorHAnsi"/>
        </w:rPr>
        <w:t xml:space="preserve"> </w:t>
      </w:r>
      <w:r w:rsidRPr="00A12086">
        <w:rPr>
          <w:rFonts w:asciiTheme="minorHAnsi" w:hAnsiTheme="minorHAnsi" w:cstheme="minorHAnsi"/>
          <w:b/>
        </w:rPr>
        <w:t>[2]</w:t>
      </w:r>
      <w:r w:rsidR="00680946" w:rsidRPr="00A12086">
        <w:rPr>
          <w:rFonts w:asciiTheme="minorHAnsi" w:hAnsiTheme="minorHAnsi" w:cstheme="minorHAnsi"/>
        </w:rPr>
        <w:t xml:space="preserve">. Without washing, </w:t>
      </w:r>
      <w:r w:rsidRPr="00A12086">
        <w:rPr>
          <w:rFonts w:asciiTheme="minorHAnsi" w:hAnsiTheme="minorHAnsi" w:cstheme="minorHAnsi"/>
        </w:rPr>
        <w:t>add</w:t>
      </w:r>
      <w:r w:rsidR="00680946" w:rsidRPr="00A12086">
        <w:rPr>
          <w:rFonts w:asciiTheme="minorHAnsi" w:hAnsiTheme="minorHAnsi" w:cstheme="minorHAnsi"/>
        </w:rPr>
        <w:t xml:space="preserve"> a drop of mounting medium to each well</w:t>
      </w:r>
      <w:r w:rsidRPr="00A12086">
        <w:rPr>
          <w:rFonts w:asciiTheme="minorHAnsi" w:hAnsiTheme="minorHAnsi" w:cstheme="minorHAnsi"/>
        </w:rPr>
        <w:t xml:space="preserve"> </w:t>
      </w:r>
      <w:r w:rsidRPr="00A12086">
        <w:rPr>
          <w:rFonts w:asciiTheme="minorHAnsi" w:hAnsiTheme="minorHAnsi" w:cstheme="minorHAnsi"/>
          <w:b/>
        </w:rPr>
        <w:t>[3]</w:t>
      </w:r>
      <w:r w:rsidRPr="00A12086">
        <w:rPr>
          <w:rFonts w:asciiTheme="minorHAnsi" w:hAnsiTheme="minorHAnsi" w:cstheme="minorHAnsi"/>
        </w:rPr>
        <w:t>,</w:t>
      </w:r>
      <w:r w:rsidR="00680946" w:rsidRPr="00A12086">
        <w:rPr>
          <w:rFonts w:asciiTheme="minorHAnsi" w:hAnsiTheme="minorHAnsi" w:cstheme="minorHAnsi"/>
        </w:rPr>
        <w:t xml:space="preserve"> and </w:t>
      </w:r>
      <w:r w:rsidRPr="00A12086">
        <w:rPr>
          <w:rFonts w:asciiTheme="minorHAnsi" w:hAnsiTheme="minorHAnsi" w:cstheme="minorHAnsi"/>
        </w:rPr>
        <w:t xml:space="preserve">cover each well with a coverslip </w:t>
      </w:r>
      <w:r w:rsidRPr="00A12086">
        <w:rPr>
          <w:rFonts w:asciiTheme="minorHAnsi" w:hAnsiTheme="minorHAnsi" w:cstheme="minorHAnsi"/>
          <w:b/>
        </w:rPr>
        <w:t>[4]</w:t>
      </w:r>
      <w:r w:rsidRPr="00A12086">
        <w:rPr>
          <w:rFonts w:asciiTheme="minorHAnsi" w:hAnsiTheme="minorHAnsi" w:cstheme="minorHAnsi"/>
        </w:rPr>
        <w:t>.</w:t>
      </w:r>
      <w:r w:rsidR="00680946" w:rsidRPr="00A12086">
        <w:rPr>
          <w:rFonts w:asciiTheme="minorHAnsi" w:hAnsiTheme="minorHAnsi" w:cstheme="minorHAnsi"/>
        </w:rPr>
        <w:t xml:space="preserve"> </w:t>
      </w:r>
    </w:p>
    <w:p w14:paraId="321C2D01" w14:textId="66C17F1A" w:rsidR="00233FBE" w:rsidRPr="00A12086" w:rsidRDefault="00233FBE" w:rsidP="00233FBE">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begins washing the wells with PBS.</w:t>
      </w:r>
    </w:p>
    <w:p w14:paraId="28360401" w14:textId="1647FFF8" w:rsidR="00233FBE" w:rsidRPr="00A12086" w:rsidRDefault="00233FBE" w:rsidP="00233FBE">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adds a drop of calcofluor to each well.</w:t>
      </w:r>
    </w:p>
    <w:p w14:paraId="633392B3" w14:textId="7733851B" w:rsidR="00233FBE" w:rsidRPr="00A12086" w:rsidRDefault="00233FBE" w:rsidP="00233FBE">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adds a drop of mounting medium to each well.</w:t>
      </w:r>
    </w:p>
    <w:p w14:paraId="3DF954C2" w14:textId="68FF2D65" w:rsidR="00233FBE" w:rsidRPr="00A12086" w:rsidRDefault="00233FBE" w:rsidP="007456DB">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covers each well with a coverslip.</w:t>
      </w:r>
    </w:p>
    <w:p w14:paraId="77269D3E" w14:textId="5A4A5E16" w:rsidR="00680946" w:rsidRPr="008E24A7" w:rsidRDefault="00680946" w:rsidP="009544D0">
      <w:pPr>
        <w:pStyle w:val="ListParagraph"/>
        <w:keepNext/>
        <w:keepLines/>
        <w:numPr>
          <w:ilvl w:val="1"/>
          <w:numId w:val="3"/>
        </w:numPr>
        <w:autoSpaceDE w:val="0"/>
        <w:autoSpaceDN w:val="0"/>
        <w:adjustRightInd w:val="0"/>
        <w:spacing w:before="240"/>
        <w:contextualSpacing w:val="0"/>
        <w:rPr>
          <w:rFonts w:asciiTheme="minorHAnsi" w:hAnsiTheme="minorHAnsi" w:cstheme="minorHAnsi"/>
        </w:rPr>
      </w:pPr>
      <w:r w:rsidRPr="008E24A7">
        <w:rPr>
          <w:rFonts w:asciiTheme="minorHAnsi" w:hAnsiTheme="minorHAnsi" w:cstheme="minorHAnsi"/>
        </w:rPr>
        <w:t xml:space="preserve">Observe </w:t>
      </w:r>
      <w:r w:rsidR="007456DB" w:rsidRPr="008E24A7">
        <w:rPr>
          <w:rFonts w:asciiTheme="minorHAnsi" w:hAnsiTheme="minorHAnsi" w:cstheme="minorHAnsi"/>
        </w:rPr>
        <w:t xml:space="preserve">the sample sections in the reaction slide using </w:t>
      </w:r>
      <w:r w:rsidRPr="008E24A7">
        <w:rPr>
          <w:rFonts w:asciiTheme="minorHAnsi" w:hAnsiTheme="minorHAnsi" w:cstheme="minorHAnsi"/>
        </w:rPr>
        <w:t>a fluorescence microscope</w:t>
      </w:r>
      <w:r w:rsidR="007456DB" w:rsidRPr="008E24A7">
        <w:rPr>
          <w:rFonts w:asciiTheme="minorHAnsi" w:hAnsiTheme="minorHAnsi" w:cstheme="minorHAnsi"/>
        </w:rPr>
        <w:t xml:space="preserve"> </w:t>
      </w:r>
      <w:r w:rsidR="00A1004A" w:rsidRPr="008E24A7">
        <w:rPr>
          <w:rFonts w:asciiTheme="minorHAnsi" w:hAnsiTheme="minorHAnsi" w:cstheme="minorHAnsi"/>
          <w:b/>
        </w:rPr>
        <w:t>[1]</w:t>
      </w:r>
      <w:r w:rsidR="007456DB" w:rsidRPr="008E24A7">
        <w:rPr>
          <w:rFonts w:asciiTheme="minorHAnsi" w:hAnsiTheme="minorHAnsi" w:cstheme="minorHAnsi"/>
        </w:rPr>
        <w:t xml:space="preserve">. </w:t>
      </w:r>
      <w:r w:rsidR="008B64A2">
        <w:rPr>
          <w:rFonts w:asciiTheme="minorHAnsi" w:hAnsiTheme="minorHAnsi" w:cstheme="minorHAnsi"/>
        </w:rPr>
        <w:t>For each observation, u</w:t>
      </w:r>
      <w:r w:rsidRPr="008E24A7">
        <w:rPr>
          <w:rFonts w:asciiTheme="minorHAnsi" w:hAnsiTheme="minorHAnsi" w:cstheme="minorHAnsi"/>
        </w:rPr>
        <w:t xml:space="preserve">se </w:t>
      </w:r>
      <w:r w:rsidR="00A1004A" w:rsidRPr="008E24A7">
        <w:rPr>
          <w:rFonts w:asciiTheme="minorHAnsi" w:hAnsiTheme="minorHAnsi" w:cstheme="minorHAnsi"/>
        </w:rPr>
        <w:t xml:space="preserve">a </w:t>
      </w:r>
      <w:r w:rsidRPr="008E24A7">
        <w:rPr>
          <w:rFonts w:asciiTheme="minorHAnsi" w:hAnsiTheme="minorHAnsi" w:cstheme="minorHAnsi"/>
        </w:rPr>
        <w:t xml:space="preserve">UV </w:t>
      </w:r>
      <w:r w:rsidR="00A1004A" w:rsidRPr="008E24A7">
        <w:rPr>
          <w:rFonts w:asciiTheme="minorHAnsi" w:hAnsiTheme="minorHAnsi" w:cstheme="minorHAnsi"/>
        </w:rPr>
        <w:t xml:space="preserve">filter to detect cell walls stained by the </w:t>
      </w:r>
      <w:r w:rsidRPr="008E24A7">
        <w:rPr>
          <w:rFonts w:asciiTheme="minorHAnsi" w:hAnsiTheme="minorHAnsi" w:cstheme="minorHAnsi"/>
        </w:rPr>
        <w:t>calcofluor</w:t>
      </w:r>
      <w:r w:rsidR="00A1004A" w:rsidRPr="008E24A7">
        <w:rPr>
          <w:rFonts w:asciiTheme="minorHAnsi" w:hAnsiTheme="minorHAnsi" w:cstheme="minorHAnsi"/>
        </w:rPr>
        <w:t xml:space="preserve"> and a</w:t>
      </w:r>
      <w:r w:rsidRPr="008E24A7">
        <w:rPr>
          <w:rFonts w:asciiTheme="minorHAnsi" w:hAnsiTheme="minorHAnsi" w:cstheme="minorHAnsi"/>
        </w:rPr>
        <w:t xml:space="preserve"> FITC filter</w:t>
      </w:r>
      <w:r w:rsidR="00A1004A" w:rsidRPr="008E24A7">
        <w:rPr>
          <w:rFonts w:asciiTheme="minorHAnsi" w:hAnsiTheme="minorHAnsi" w:cstheme="minorHAnsi"/>
        </w:rPr>
        <w:t xml:space="preserve"> to detect </w:t>
      </w:r>
      <w:r w:rsidRPr="008E24A7">
        <w:rPr>
          <w:rFonts w:asciiTheme="minorHAnsi" w:hAnsiTheme="minorHAnsi" w:cstheme="minorHAnsi"/>
        </w:rPr>
        <w:t xml:space="preserve">immunolocalization </w:t>
      </w:r>
      <w:r w:rsidR="00A1004A" w:rsidRPr="008E24A7">
        <w:rPr>
          <w:rFonts w:asciiTheme="minorHAnsi" w:hAnsiTheme="minorHAnsi" w:cstheme="minorHAnsi"/>
          <w:b/>
        </w:rPr>
        <w:t>[2]</w:t>
      </w:r>
      <w:r w:rsidR="00A1004A" w:rsidRPr="008E24A7">
        <w:rPr>
          <w:rFonts w:asciiTheme="minorHAnsi" w:hAnsiTheme="minorHAnsi" w:cstheme="minorHAnsi"/>
        </w:rPr>
        <w:t>.</w:t>
      </w:r>
      <w:r w:rsidR="00DE52A2">
        <w:rPr>
          <w:rFonts w:asciiTheme="minorHAnsi" w:hAnsiTheme="minorHAnsi" w:cstheme="minorHAnsi"/>
        </w:rPr>
        <w:t xml:space="preserve"> </w:t>
      </w:r>
      <w:r w:rsidR="00DE52A2" w:rsidRPr="005E58C3">
        <w:rPr>
          <w:rStyle w:val="Vid"/>
        </w:rPr>
        <w:t>Videographer: This is one of the most important steps for viewers to see.</w:t>
      </w:r>
    </w:p>
    <w:p w14:paraId="78BED301" w14:textId="191CA573" w:rsidR="00A1004A" w:rsidRPr="00A12086" w:rsidRDefault="00A1004A" w:rsidP="00A1004A">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reaction slide on microscope stage.</w:t>
      </w:r>
      <w:r w:rsidR="005E58C3">
        <w:rPr>
          <w:rFonts w:asciiTheme="minorHAnsi" w:hAnsiTheme="minorHAnsi" w:cstheme="minorHAnsi"/>
        </w:rPr>
        <w:t xml:space="preserve"> </w:t>
      </w:r>
    </w:p>
    <w:p w14:paraId="59B7857D" w14:textId="1FC16957" w:rsidR="00680946" w:rsidRPr="008B64A2" w:rsidRDefault="00254BA8" w:rsidP="008B64A2">
      <w:pPr>
        <w:pStyle w:val="ListParagraph"/>
        <w:widowControl w:val="0"/>
        <w:numPr>
          <w:ilvl w:val="2"/>
          <w:numId w:val="3"/>
        </w:numPr>
        <w:autoSpaceDE w:val="0"/>
        <w:autoSpaceDN w:val="0"/>
        <w:adjustRightInd w:val="0"/>
        <w:contextualSpacing w:val="0"/>
        <w:rPr>
          <w:rStyle w:val="Vid"/>
          <w:i w:val="0"/>
          <w:iCs w:val="0"/>
          <w:color w:val="auto"/>
        </w:rPr>
      </w:pPr>
      <w:r>
        <w:rPr>
          <w:rFonts w:asciiTheme="minorHAnsi" w:hAnsiTheme="minorHAnsi" w:cstheme="minorHAnsi"/>
        </w:rPr>
        <w:t>SCOPE</w:t>
      </w:r>
      <w:r w:rsidR="008A0BCD">
        <w:rPr>
          <w:rFonts w:asciiTheme="minorHAnsi" w:hAnsiTheme="minorHAnsi" w:cstheme="minorHAnsi"/>
        </w:rPr>
        <w:t>: Two stains</w:t>
      </w:r>
      <w:r>
        <w:rPr>
          <w:rFonts w:asciiTheme="minorHAnsi" w:hAnsiTheme="minorHAnsi" w:cstheme="minorHAnsi"/>
        </w:rPr>
        <w:t xml:space="preserve"> </w:t>
      </w:r>
      <w:r w:rsidRPr="008A0BCD">
        <w:rPr>
          <w:rFonts w:asciiTheme="minorHAnsi" w:hAnsiTheme="minorHAnsi" w:cstheme="minorHAnsi"/>
          <w:b/>
          <w:bCs/>
          <w:i/>
          <w:iCs/>
        </w:rPr>
        <w:t>or</w:t>
      </w:r>
      <w:r>
        <w:rPr>
          <w:rFonts w:asciiTheme="minorHAnsi" w:hAnsiTheme="minorHAnsi" w:cstheme="minorHAnsi"/>
        </w:rPr>
        <w:t xml:space="preserve"> </w:t>
      </w:r>
      <w:r w:rsidR="00A1004A" w:rsidRPr="00A12086">
        <w:rPr>
          <w:rFonts w:asciiTheme="minorHAnsi" w:hAnsiTheme="minorHAnsi" w:cstheme="minorHAnsi"/>
        </w:rPr>
        <w:t xml:space="preserve">LAB MEDIA: Figure 1. </w:t>
      </w:r>
      <w:r w:rsidR="00A1004A" w:rsidRPr="00A12086">
        <w:rPr>
          <w:rStyle w:val="Vid"/>
        </w:rPr>
        <w:t>Video editor, show Figure 1I only.</w:t>
      </w:r>
      <w:r w:rsidR="008A0BCD">
        <w:rPr>
          <w:rStyle w:val="Vid"/>
        </w:rPr>
        <w:t xml:space="preserve"> </w:t>
      </w:r>
    </w:p>
    <w:p w14:paraId="06EC883B" w14:textId="1BE3A701" w:rsidR="008B64A2" w:rsidRPr="001423B0" w:rsidRDefault="008B64A2" w:rsidP="001423B0">
      <w:pPr>
        <w:pStyle w:val="ListParagraph"/>
        <w:numPr>
          <w:ilvl w:val="1"/>
          <w:numId w:val="3"/>
        </w:numPr>
        <w:autoSpaceDE w:val="0"/>
        <w:autoSpaceDN w:val="0"/>
        <w:adjustRightInd w:val="0"/>
        <w:spacing w:before="240"/>
        <w:contextualSpacing w:val="0"/>
      </w:pPr>
      <w:r w:rsidRPr="001423B0">
        <w:t xml:space="preserve">For a better visualization of the results, use ImageJ </w:t>
      </w:r>
      <w:r w:rsidR="001423B0" w:rsidRPr="001423B0">
        <w:t xml:space="preserve">or a similar image analysis program to merge </w:t>
      </w:r>
      <w:r w:rsidRPr="001423B0">
        <w:t xml:space="preserve">each UV-filter image with </w:t>
      </w:r>
      <w:r w:rsidR="001423B0" w:rsidRPr="001423B0">
        <w:t>the corresponding FITC-filter image</w:t>
      </w:r>
      <w:r w:rsidRPr="001423B0">
        <w:t xml:space="preserve"> </w:t>
      </w:r>
      <w:r w:rsidR="001423B0" w:rsidRPr="001423B0">
        <w:rPr>
          <w:b/>
        </w:rPr>
        <w:t>[1]</w:t>
      </w:r>
      <w:r w:rsidRPr="001423B0">
        <w:t>.</w:t>
      </w:r>
    </w:p>
    <w:p w14:paraId="512A31CE" w14:textId="1D7171AD" w:rsidR="008B64A2" w:rsidRPr="001423B0" w:rsidRDefault="008B64A2" w:rsidP="001423B0">
      <w:pPr>
        <w:pStyle w:val="ListParagraph"/>
        <w:numPr>
          <w:ilvl w:val="2"/>
          <w:numId w:val="3"/>
        </w:numPr>
        <w:autoSpaceDE w:val="0"/>
        <w:autoSpaceDN w:val="0"/>
        <w:adjustRightInd w:val="0"/>
        <w:spacing w:before="120"/>
        <w:contextualSpacing w:val="0"/>
      </w:pPr>
      <w:r>
        <w:t>SCREEN: 61034_screencapture_1.mp4. 1:34 – 1:44</w:t>
      </w:r>
      <w:r w:rsidR="00A06FA7">
        <w:t>.</w:t>
      </w:r>
    </w:p>
    <w:p w14:paraId="2A732B5D" w14:textId="73D3F0DC" w:rsidR="00A72FC5" w:rsidRPr="009544D0" w:rsidRDefault="00A72FC5" w:rsidP="009544D0">
      <w:pPr>
        <w:widowControl w:val="0"/>
        <w:autoSpaceDE w:val="0"/>
        <w:autoSpaceDN w:val="0"/>
        <w:adjustRightInd w:val="0"/>
        <w:spacing w:before="120"/>
        <w:rPr>
          <w:rFonts w:asciiTheme="minorHAnsi" w:hAnsiTheme="minorHAnsi" w:cstheme="minorHAnsi"/>
        </w:rPr>
      </w:pPr>
      <w:r w:rsidRPr="009544D0">
        <w:rPr>
          <w:rFonts w:asciiTheme="minorHAnsi" w:hAnsiTheme="minorHAnsi" w:cstheme="minorHAnsi"/>
        </w:rPr>
        <w:br w:type="page"/>
      </w:r>
    </w:p>
    <w:p w14:paraId="14F29D62" w14:textId="24CC2D39" w:rsidR="005E2B7E" w:rsidRPr="00A12086" w:rsidRDefault="00873D1A" w:rsidP="009544D0">
      <w:pPr>
        <w:pStyle w:val="Heading1"/>
        <w:rPr>
          <w:rFonts w:asciiTheme="minorHAnsi" w:hAnsiTheme="minorHAnsi" w:cstheme="minorHAnsi"/>
        </w:rPr>
      </w:pPr>
      <w:r w:rsidRPr="00A12086">
        <w:rPr>
          <w:rFonts w:asciiTheme="minorHAnsi" w:hAnsiTheme="minorHAnsi" w:cstheme="minorHAnsi"/>
        </w:rPr>
        <w:lastRenderedPageBreak/>
        <w:t>Results</w:t>
      </w:r>
    </w:p>
    <w:p w14:paraId="211B71F6" w14:textId="3C04F1C4" w:rsidR="00322CAF" w:rsidRPr="00A12086" w:rsidRDefault="00CE10F2" w:rsidP="00322CAF">
      <w:pPr>
        <w:pStyle w:val="ListParagraph"/>
        <w:numPr>
          <w:ilvl w:val="0"/>
          <w:numId w:val="3"/>
        </w:numPr>
        <w:spacing w:before="240"/>
        <w:contextualSpacing w:val="0"/>
        <w:outlineLvl w:val="0"/>
        <w:rPr>
          <w:rFonts w:asciiTheme="minorHAnsi" w:hAnsiTheme="minorHAnsi" w:cstheme="minorHAnsi"/>
          <w:szCs w:val="24"/>
          <w:lang w:eastAsia="zh-TW"/>
        </w:rPr>
      </w:pPr>
      <w:r w:rsidRPr="00A12086">
        <w:rPr>
          <w:rFonts w:asciiTheme="minorHAnsi" w:hAnsiTheme="minorHAnsi" w:cstheme="minorHAnsi"/>
          <w:b/>
          <w:szCs w:val="24"/>
        </w:rPr>
        <w:t xml:space="preserve">Results: </w:t>
      </w:r>
      <w:r w:rsidR="00573FB5" w:rsidRPr="00A12086">
        <w:rPr>
          <w:rFonts w:asciiTheme="minorHAnsi" w:hAnsiTheme="minorHAnsi" w:cstheme="minorHAnsi"/>
          <w:b/>
          <w:szCs w:val="24"/>
        </w:rPr>
        <w:t xml:space="preserve">Subcellular Localization of Proteins and </w:t>
      </w:r>
      <w:proofErr w:type="spellStart"/>
      <w:r w:rsidR="00573FB5" w:rsidRPr="00A12086">
        <w:rPr>
          <w:rFonts w:asciiTheme="minorHAnsi" w:hAnsiTheme="minorHAnsi" w:cstheme="minorHAnsi"/>
          <w:b/>
          <w:szCs w:val="24"/>
        </w:rPr>
        <w:t>Pectins</w:t>
      </w:r>
      <w:proofErr w:type="spellEnd"/>
      <w:r w:rsidRPr="00A12086">
        <w:rPr>
          <w:rFonts w:asciiTheme="minorHAnsi" w:hAnsiTheme="minorHAnsi" w:cstheme="minorHAnsi"/>
          <w:b/>
          <w:szCs w:val="24"/>
        </w:rPr>
        <w:t xml:space="preserve"> </w:t>
      </w:r>
    </w:p>
    <w:p w14:paraId="51BF7BBB" w14:textId="19CB8DE2" w:rsidR="00322CAF" w:rsidRPr="00A12086" w:rsidRDefault="00322CAF" w:rsidP="00443F63">
      <w:pPr>
        <w:pStyle w:val="ListParagraph"/>
        <w:numPr>
          <w:ilvl w:val="1"/>
          <w:numId w:val="3"/>
        </w:numPr>
        <w:spacing w:before="120"/>
        <w:contextualSpacing w:val="0"/>
        <w:outlineLvl w:val="0"/>
        <w:rPr>
          <w:rFonts w:asciiTheme="minorHAnsi" w:hAnsiTheme="minorHAnsi" w:cstheme="minorHAnsi"/>
          <w:szCs w:val="24"/>
          <w:lang w:eastAsia="zh-TW"/>
        </w:rPr>
      </w:pPr>
      <w:r w:rsidRPr="00A12086">
        <w:rPr>
          <w:rFonts w:asciiTheme="minorHAnsi" w:hAnsiTheme="minorHAnsi" w:cstheme="minorHAnsi"/>
          <w:bCs/>
          <w:szCs w:val="24"/>
        </w:rPr>
        <w:t xml:space="preserve">By pinpointing </w:t>
      </w:r>
      <w:r w:rsidRPr="00A12086">
        <w:rPr>
          <w:rFonts w:asciiTheme="minorHAnsi" w:hAnsiTheme="minorHAnsi" w:cstheme="minorHAnsi"/>
        </w:rPr>
        <w:t xml:space="preserve">the location of specific epitopes, this protocol enables characterization of the cell wall composition </w:t>
      </w:r>
      <w:r w:rsidR="00014066" w:rsidRPr="00A12086">
        <w:rPr>
          <w:rFonts w:asciiTheme="minorHAnsi" w:hAnsiTheme="minorHAnsi" w:cstheme="minorHAnsi"/>
          <w:b/>
        </w:rPr>
        <w:t>[1]</w:t>
      </w:r>
      <w:r w:rsidRPr="00A12086">
        <w:rPr>
          <w:rFonts w:asciiTheme="minorHAnsi" w:hAnsiTheme="minorHAnsi" w:cstheme="minorHAnsi"/>
        </w:rPr>
        <w:t xml:space="preserve">. For example, 1,5-arabinan is abundant </w:t>
      </w:r>
      <w:r w:rsidR="00910A27" w:rsidRPr="00A12086">
        <w:rPr>
          <w:rFonts w:asciiTheme="minorHAnsi" w:hAnsiTheme="minorHAnsi" w:cstheme="minorHAnsi"/>
        </w:rPr>
        <w:t>in the cell wall of the</w:t>
      </w:r>
      <w:r w:rsidRPr="00A12086">
        <w:rPr>
          <w:rFonts w:asciiTheme="minorHAnsi" w:hAnsiTheme="minorHAnsi" w:cstheme="minorHAnsi"/>
        </w:rPr>
        <w:t xml:space="preserve"> developing </w:t>
      </w:r>
      <w:r w:rsidRPr="00A12086">
        <w:rPr>
          <w:rFonts w:asciiTheme="minorHAnsi" w:hAnsiTheme="minorHAnsi" w:cstheme="minorHAnsi"/>
          <w:i/>
        </w:rPr>
        <w:t>Quercus</w:t>
      </w:r>
      <w:r w:rsidR="00510DDA">
        <w:rPr>
          <w:rFonts w:asciiTheme="minorHAnsi" w:hAnsiTheme="minorHAnsi" w:cstheme="minorHAnsi"/>
          <w:i/>
        </w:rPr>
        <w:t xml:space="preserve"> </w:t>
      </w:r>
      <w:r w:rsidR="00510DDA" w:rsidRPr="00510DDA">
        <w:rPr>
          <w:rFonts w:asciiTheme="minorHAnsi" w:hAnsiTheme="minorHAnsi" w:cstheme="minorHAnsi"/>
          <w:i/>
          <w:color w:val="FF0000"/>
        </w:rPr>
        <w:t xml:space="preserve">(pronounce </w:t>
      </w:r>
      <w:proofErr w:type="spellStart"/>
      <w:r w:rsidR="00510DDA" w:rsidRPr="00510DDA">
        <w:rPr>
          <w:rFonts w:asciiTheme="minorHAnsi" w:hAnsiTheme="minorHAnsi" w:cstheme="minorHAnsi"/>
          <w:i/>
          <w:color w:val="FF0000"/>
        </w:rPr>
        <w:t>kwer-k</w:t>
      </w:r>
      <w:r w:rsidR="00535647">
        <w:rPr>
          <w:rFonts w:asciiTheme="minorHAnsi" w:hAnsiTheme="minorHAnsi" w:cstheme="minorHAnsi"/>
          <w:i/>
          <w:color w:val="FF0000"/>
        </w:rPr>
        <w:t>ə</w:t>
      </w:r>
      <w:r w:rsidR="00510DDA" w:rsidRPr="00510DDA">
        <w:rPr>
          <w:rFonts w:asciiTheme="minorHAnsi" w:hAnsiTheme="minorHAnsi" w:cstheme="minorHAnsi"/>
          <w:i/>
          <w:color w:val="FF0000"/>
        </w:rPr>
        <w:t>s</w:t>
      </w:r>
      <w:proofErr w:type="spellEnd"/>
      <w:r w:rsidR="00510DDA" w:rsidRPr="00510DDA">
        <w:rPr>
          <w:rFonts w:asciiTheme="minorHAnsi" w:hAnsiTheme="minorHAnsi" w:cstheme="minorHAnsi"/>
          <w:i/>
          <w:color w:val="FF0000"/>
        </w:rPr>
        <w:t>)</w:t>
      </w:r>
      <w:r w:rsidRPr="00A12086">
        <w:rPr>
          <w:rFonts w:asciiTheme="minorHAnsi" w:hAnsiTheme="minorHAnsi" w:cstheme="minorHAnsi"/>
          <w:i/>
        </w:rPr>
        <w:t xml:space="preserve"> </w:t>
      </w:r>
      <w:proofErr w:type="spellStart"/>
      <w:r w:rsidRPr="00A12086">
        <w:rPr>
          <w:rFonts w:asciiTheme="minorHAnsi" w:hAnsiTheme="minorHAnsi" w:cstheme="minorHAnsi"/>
          <w:i/>
        </w:rPr>
        <w:t>suber</w:t>
      </w:r>
      <w:proofErr w:type="spellEnd"/>
      <w:r w:rsidRPr="00A12086">
        <w:rPr>
          <w:rFonts w:asciiTheme="minorHAnsi" w:hAnsiTheme="minorHAnsi" w:cstheme="minorHAnsi"/>
        </w:rPr>
        <w:t xml:space="preserve"> anther </w:t>
      </w:r>
      <w:r w:rsidR="00014066" w:rsidRPr="00A12086">
        <w:rPr>
          <w:rFonts w:asciiTheme="minorHAnsi" w:hAnsiTheme="minorHAnsi" w:cstheme="minorHAnsi"/>
          <w:b/>
        </w:rPr>
        <w:t>[2]</w:t>
      </w:r>
      <w:r w:rsidRPr="00A12086">
        <w:rPr>
          <w:rFonts w:asciiTheme="minorHAnsi" w:hAnsiTheme="minorHAnsi" w:cstheme="minorHAnsi"/>
        </w:rPr>
        <w:t xml:space="preserve">. </w:t>
      </w:r>
    </w:p>
    <w:p w14:paraId="2E410D57" w14:textId="77777777" w:rsidR="00322CAF" w:rsidRPr="00A12086" w:rsidRDefault="00322CAF" w:rsidP="00014066">
      <w:pPr>
        <w:pStyle w:val="ListParagraph"/>
        <w:numPr>
          <w:ilvl w:val="2"/>
          <w:numId w:val="3"/>
        </w:numPr>
        <w:spacing w:before="120"/>
        <w:contextualSpacing w:val="0"/>
        <w:outlineLvl w:val="0"/>
        <w:rPr>
          <w:rFonts w:asciiTheme="minorHAnsi" w:hAnsiTheme="minorHAnsi" w:cstheme="minorHAnsi"/>
          <w:szCs w:val="24"/>
          <w:lang w:eastAsia="zh-TW"/>
        </w:rPr>
      </w:pPr>
      <w:r w:rsidRPr="00A12086">
        <w:rPr>
          <w:rFonts w:asciiTheme="minorHAnsi" w:hAnsiTheme="minorHAnsi" w:cstheme="minorHAnsi"/>
        </w:rPr>
        <w:t>LAB MEDIA: Figure 2.</w:t>
      </w:r>
    </w:p>
    <w:p w14:paraId="16E2ED83" w14:textId="77777777" w:rsidR="00322CAF" w:rsidRPr="00A12086" w:rsidRDefault="00322CAF" w:rsidP="00014066">
      <w:pPr>
        <w:pStyle w:val="ListParagraph"/>
        <w:widowControl w:val="0"/>
        <w:numPr>
          <w:ilvl w:val="2"/>
          <w:numId w:val="3"/>
        </w:numPr>
        <w:contextualSpacing w:val="0"/>
        <w:rPr>
          <w:rFonts w:asciiTheme="minorHAnsi" w:hAnsiTheme="minorHAnsi" w:cstheme="minorHAnsi"/>
          <w:szCs w:val="24"/>
          <w:lang w:eastAsia="zh-TW"/>
        </w:rPr>
      </w:pPr>
      <w:r w:rsidRPr="00A12086">
        <w:rPr>
          <w:rFonts w:asciiTheme="minorHAnsi" w:hAnsiTheme="minorHAnsi" w:cstheme="minorHAnsi"/>
        </w:rPr>
        <w:t xml:space="preserve">LAB MEDIA: Figure 2. </w:t>
      </w:r>
      <w:r w:rsidRPr="00A12086">
        <w:rPr>
          <w:rStyle w:val="Vid"/>
        </w:rPr>
        <w:t>Video editor, show only Figure 2A.</w:t>
      </w:r>
    </w:p>
    <w:p w14:paraId="6D500723" w14:textId="7C1D59B9" w:rsidR="00322CAF" w:rsidRPr="00A12086" w:rsidRDefault="00014066" w:rsidP="00322CAF">
      <w:pPr>
        <w:pStyle w:val="ListParagraph"/>
        <w:numPr>
          <w:ilvl w:val="1"/>
          <w:numId w:val="3"/>
        </w:numPr>
        <w:spacing w:before="240"/>
        <w:contextualSpacing w:val="0"/>
        <w:outlineLvl w:val="0"/>
        <w:rPr>
          <w:rFonts w:asciiTheme="minorHAnsi" w:hAnsiTheme="minorHAnsi" w:cstheme="minorHAnsi"/>
          <w:szCs w:val="24"/>
          <w:lang w:eastAsia="zh-TW"/>
        </w:rPr>
      </w:pPr>
      <w:r w:rsidRPr="00A12086">
        <w:rPr>
          <w:rFonts w:asciiTheme="minorHAnsi" w:hAnsiTheme="minorHAnsi" w:cstheme="minorHAnsi"/>
        </w:rPr>
        <w:t>S</w:t>
      </w:r>
      <w:r w:rsidR="00322CAF" w:rsidRPr="00A12086">
        <w:rPr>
          <w:rFonts w:asciiTheme="minorHAnsi" w:hAnsiTheme="minorHAnsi" w:cstheme="minorHAnsi"/>
        </w:rPr>
        <w:t xml:space="preserve">carcely esterified </w:t>
      </w:r>
      <w:r w:rsidRPr="00A12086">
        <w:rPr>
          <w:rFonts w:asciiTheme="minorHAnsi" w:hAnsiTheme="minorHAnsi" w:cstheme="minorHAnsi"/>
        </w:rPr>
        <w:t>homogalacturonans</w:t>
      </w:r>
      <w:r w:rsidR="00322CAF" w:rsidRPr="00A12086">
        <w:rPr>
          <w:rFonts w:asciiTheme="minorHAnsi" w:hAnsiTheme="minorHAnsi" w:cstheme="minorHAnsi"/>
        </w:rPr>
        <w:t xml:space="preserve"> are typically found at the root tip of </w:t>
      </w:r>
      <w:r w:rsidR="00322CAF" w:rsidRPr="00A12086">
        <w:rPr>
          <w:rFonts w:asciiTheme="minorHAnsi" w:hAnsiTheme="minorHAnsi" w:cstheme="minorHAnsi"/>
          <w:i/>
        </w:rPr>
        <w:t xml:space="preserve">Quercus </w:t>
      </w:r>
      <w:proofErr w:type="spellStart"/>
      <w:r w:rsidR="00322CAF" w:rsidRPr="00A12086">
        <w:rPr>
          <w:rFonts w:asciiTheme="minorHAnsi" w:hAnsiTheme="minorHAnsi" w:cstheme="minorHAnsi"/>
          <w:i/>
        </w:rPr>
        <w:t>suber</w:t>
      </w:r>
      <w:proofErr w:type="spellEnd"/>
      <w:r w:rsidR="00322CAF" w:rsidRPr="00A12086">
        <w:rPr>
          <w:rFonts w:asciiTheme="minorHAnsi" w:hAnsiTheme="minorHAnsi" w:cstheme="minorHAnsi"/>
        </w:rPr>
        <w:t xml:space="preserve"> embryo, specifying mechanical properties of the organ</w:t>
      </w:r>
      <w:r w:rsidRPr="00A12086">
        <w:rPr>
          <w:rFonts w:asciiTheme="minorHAnsi" w:hAnsiTheme="minorHAnsi" w:cstheme="minorHAnsi"/>
        </w:rPr>
        <w:t xml:space="preserve"> </w:t>
      </w:r>
      <w:r w:rsidRPr="00A12086">
        <w:rPr>
          <w:rFonts w:asciiTheme="minorHAnsi" w:hAnsiTheme="minorHAnsi" w:cstheme="minorHAnsi"/>
          <w:b/>
        </w:rPr>
        <w:t>[1]</w:t>
      </w:r>
      <w:r w:rsidRPr="00A12086">
        <w:rPr>
          <w:rFonts w:asciiTheme="minorHAnsi" w:hAnsiTheme="minorHAnsi" w:cstheme="minorHAnsi"/>
        </w:rPr>
        <w:t xml:space="preserve">. </w:t>
      </w:r>
      <w:r w:rsidR="00322CAF" w:rsidRPr="00A12086">
        <w:rPr>
          <w:rFonts w:asciiTheme="minorHAnsi" w:hAnsiTheme="minorHAnsi" w:cstheme="minorHAnsi"/>
        </w:rPr>
        <w:t>Xylogalacturonan</w:t>
      </w:r>
      <w:r w:rsidRPr="00A12086">
        <w:rPr>
          <w:rFonts w:asciiTheme="minorHAnsi" w:hAnsiTheme="minorHAnsi" w:cstheme="minorHAnsi"/>
        </w:rPr>
        <w:t>s</w:t>
      </w:r>
      <w:r w:rsidR="00322CAF" w:rsidRPr="00A12086">
        <w:rPr>
          <w:rFonts w:asciiTheme="minorHAnsi" w:hAnsiTheme="minorHAnsi" w:cstheme="minorHAnsi"/>
        </w:rPr>
        <w:t xml:space="preserve"> are found in degenerating cells</w:t>
      </w:r>
      <w:r w:rsidRPr="00A12086">
        <w:rPr>
          <w:rFonts w:asciiTheme="minorHAnsi" w:hAnsiTheme="minorHAnsi" w:cstheme="minorHAnsi"/>
        </w:rPr>
        <w:t>, such as</w:t>
      </w:r>
      <w:r w:rsidR="00322CAF" w:rsidRPr="00A12086">
        <w:rPr>
          <w:rFonts w:asciiTheme="minorHAnsi" w:hAnsiTheme="minorHAnsi" w:cstheme="minorHAnsi"/>
        </w:rPr>
        <w:t xml:space="preserve"> the endosperm cells during the final stages of the </w:t>
      </w:r>
      <w:r w:rsidR="00322CAF" w:rsidRPr="00A12086">
        <w:rPr>
          <w:rFonts w:asciiTheme="minorHAnsi" w:hAnsiTheme="minorHAnsi" w:cstheme="minorHAnsi"/>
          <w:i/>
        </w:rPr>
        <w:t xml:space="preserve">Quercus </w:t>
      </w:r>
      <w:proofErr w:type="spellStart"/>
      <w:r w:rsidR="00322CAF" w:rsidRPr="00A12086">
        <w:rPr>
          <w:rFonts w:asciiTheme="minorHAnsi" w:hAnsiTheme="minorHAnsi" w:cstheme="minorHAnsi"/>
          <w:i/>
        </w:rPr>
        <w:t>suber</w:t>
      </w:r>
      <w:proofErr w:type="spellEnd"/>
      <w:r w:rsidR="00322CAF" w:rsidRPr="00A12086">
        <w:rPr>
          <w:rFonts w:asciiTheme="minorHAnsi" w:hAnsiTheme="minorHAnsi" w:cstheme="minorHAnsi"/>
        </w:rPr>
        <w:t xml:space="preserve"> acorn maturation </w:t>
      </w:r>
      <w:r w:rsidRPr="00A12086">
        <w:rPr>
          <w:rFonts w:asciiTheme="minorHAnsi" w:hAnsiTheme="minorHAnsi" w:cstheme="minorHAnsi"/>
          <w:b/>
        </w:rPr>
        <w:t>[2]</w:t>
      </w:r>
      <w:r w:rsidRPr="00A12086">
        <w:rPr>
          <w:rFonts w:asciiTheme="minorHAnsi" w:hAnsiTheme="minorHAnsi" w:cstheme="minorHAnsi"/>
        </w:rPr>
        <w:t>.</w:t>
      </w:r>
    </w:p>
    <w:p w14:paraId="612EE58E" w14:textId="442E9596" w:rsidR="00014066" w:rsidRPr="00A12086" w:rsidRDefault="00014066" w:rsidP="00014066">
      <w:pPr>
        <w:pStyle w:val="ListParagraph"/>
        <w:widowControl w:val="0"/>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2B.</w:t>
      </w:r>
    </w:p>
    <w:p w14:paraId="4E789363" w14:textId="77777777" w:rsidR="00014066" w:rsidRPr="00A12086" w:rsidRDefault="00014066" w:rsidP="00322CAF">
      <w:pPr>
        <w:pStyle w:val="ListParagraph"/>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2C.</w:t>
      </w:r>
    </w:p>
    <w:p w14:paraId="1CC70EE1" w14:textId="6E807A88" w:rsidR="00322CAF" w:rsidRPr="00A12086" w:rsidRDefault="00322CAF" w:rsidP="00014066">
      <w:pPr>
        <w:pStyle w:val="ListParagraph"/>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AGPs</w:t>
      </w:r>
      <w:r w:rsidR="00014066" w:rsidRPr="00A12086">
        <w:rPr>
          <w:rFonts w:asciiTheme="minorHAnsi" w:hAnsiTheme="minorHAnsi" w:cstheme="minorHAnsi"/>
        </w:rPr>
        <w:t xml:space="preserve"> </w:t>
      </w:r>
      <w:r w:rsidR="00444FA4">
        <w:rPr>
          <w:rFonts w:asciiTheme="minorHAnsi" w:hAnsiTheme="minorHAnsi" w:cstheme="minorHAnsi"/>
        </w:rPr>
        <w:t xml:space="preserve">epitopes recognized by JIM13 or JIM8 </w:t>
      </w:r>
      <w:r w:rsidR="00014066" w:rsidRPr="00A12086">
        <w:rPr>
          <w:rFonts w:asciiTheme="minorHAnsi" w:hAnsiTheme="minorHAnsi" w:cstheme="minorHAnsi"/>
        </w:rPr>
        <w:t>are</w:t>
      </w:r>
      <w:r w:rsidRPr="00A12086">
        <w:rPr>
          <w:rFonts w:asciiTheme="minorHAnsi" w:hAnsiTheme="minorHAnsi" w:cstheme="minorHAnsi"/>
        </w:rPr>
        <w:t xml:space="preserve"> found on structures related </w:t>
      </w:r>
      <w:r w:rsidR="00014066" w:rsidRPr="00A12086">
        <w:rPr>
          <w:rFonts w:asciiTheme="minorHAnsi" w:hAnsiTheme="minorHAnsi" w:cstheme="minorHAnsi"/>
        </w:rPr>
        <w:t>to</w:t>
      </w:r>
      <w:r w:rsidRPr="00A12086">
        <w:rPr>
          <w:rFonts w:asciiTheme="minorHAnsi" w:hAnsiTheme="minorHAnsi" w:cstheme="minorHAnsi"/>
        </w:rPr>
        <w:t xml:space="preserve"> reproduction,</w:t>
      </w:r>
      <w:r w:rsidR="00014066" w:rsidRPr="00A12086">
        <w:rPr>
          <w:rFonts w:asciiTheme="minorHAnsi" w:hAnsiTheme="minorHAnsi" w:cstheme="minorHAnsi"/>
        </w:rPr>
        <w:t xml:space="preserve"> such as</w:t>
      </w:r>
      <w:r w:rsidRPr="00A12086">
        <w:rPr>
          <w:rFonts w:asciiTheme="minorHAnsi" w:hAnsiTheme="minorHAnsi" w:cstheme="minorHAnsi"/>
        </w:rPr>
        <w:t xml:space="preserve"> cell lines related to </w:t>
      </w:r>
      <w:proofErr w:type="spellStart"/>
      <w:r w:rsidRPr="00A12086">
        <w:rPr>
          <w:rFonts w:asciiTheme="minorHAnsi" w:hAnsiTheme="minorHAnsi" w:cstheme="minorHAnsi"/>
        </w:rPr>
        <w:t>microgametogenesis</w:t>
      </w:r>
      <w:proofErr w:type="spellEnd"/>
      <w:r w:rsidRPr="00A12086">
        <w:rPr>
          <w:rFonts w:asciiTheme="minorHAnsi" w:hAnsiTheme="minorHAnsi" w:cstheme="minorHAnsi"/>
        </w:rPr>
        <w:t xml:space="preserve"> in </w:t>
      </w:r>
      <w:r w:rsidRPr="00A12086">
        <w:rPr>
          <w:rFonts w:asciiTheme="minorHAnsi" w:hAnsiTheme="minorHAnsi" w:cstheme="minorHAnsi"/>
          <w:i/>
        </w:rPr>
        <w:t>Arabidopsis thaliana</w:t>
      </w:r>
      <w:r w:rsidRPr="00A12086">
        <w:rPr>
          <w:rFonts w:asciiTheme="minorHAnsi" w:hAnsiTheme="minorHAnsi" w:cstheme="minorHAnsi"/>
        </w:rPr>
        <w:t xml:space="preserve"> </w:t>
      </w:r>
      <w:r w:rsidR="00014066" w:rsidRPr="00A12086">
        <w:rPr>
          <w:rFonts w:asciiTheme="minorHAnsi" w:hAnsiTheme="minorHAnsi" w:cstheme="minorHAnsi"/>
          <w:b/>
        </w:rPr>
        <w:t>[1]</w:t>
      </w:r>
      <w:r w:rsidR="00014066" w:rsidRPr="00A12086">
        <w:rPr>
          <w:rFonts w:asciiTheme="minorHAnsi" w:hAnsiTheme="minorHAnsi" w:cstheme="minorHAnsi"/>
        </w:rPr>
        <w:t>, and the</w:t>
      </w:r>
      <w:r w:rsidRPr="00A12086">
        <w:rPr>
          <w:rFonts w:asciiTheme="minorHAnsi" w:hAnsiTheme="minorHAnsi" w:cstheme="minorHAnsi"/>
        </w:rPr>
        <w:t xml:space="preserve"> stigmatic papillae and micropyle of the Basal Angiosperm </w:t>
      </w:r>
      <w:proofErr w:type="spellStart"/>
      <w:r w:rsidRPr="00A12086">
        <w:rPr>
          <w:rFonts w:asciiTheme="minorHAnsi" w:hAnsiTheme="minorHAnsi" w:cstheme="minorHAnsi"/>
          <w:i/>
        </w:rPr>
        <w:t>Trithuria</w:t>
      </w:r>
      <w:proofErr w:type="spellEnd"/>
      <w:r w:rsidRPr="00A12086">
        <w:rPr>
          <w:rFonts w:asciiTheme="minorHAnsi" w:hAnsiTheme="minorHAnsi" w:cstheme="minorHAnsi"/>
          <w:i/>
        </w:rPr>
        <w:t xml:space="preserve"> </w:t>
      </w:r>
      <w:proofErr w:type="spellStart"/>
      <w:r w:rsidRPr="00A12086">
        <w:rPr>
          <w:rFonts w:asciiTheme="minorHAnsi" w:hAnsiTheme="minorHAnsi" w:cstheme="minorHAnsi"/>
          <w:i/>
        </w:rPr>
        <w:t>submersa</w:t>
      </w:r>
      <w:proofErr w:type="spellEnd"/>
      <w:r w:rsidRPr="00A12086">
        <w:rPr>
          <w:rFonts w:asciiTheme="minorHAnsi" w:hAnsiTheme="minorHAnsi" w:cstheme="minorHAnsi"/>
        </w:rPr>
        <w:t xml:space="preserve"> </w:t>
      </w:r>
      <w:r w:rsidR="00014066" w:rsidRPr="00A12086">
        <w:rPr>
          <w:rFonts w:asciiTheme="minorHAnsi" w:hAnsiTheme="minorHAnsi" w:cstheme="minorHAnsi"/>
          <w:b/>
        </w:rPr>
        <w:t>[2]</w:t>
      </w:r>
      <w:r w:rsidR="00014066" w:rsidRPr="00A12086">
        <w:rPr>
          <w:rFonts w:asciiTheme="minorHAnsi" w:hAnsiTheme="minorHAnsi" w:cstheme="minorHAnsi"/>
        </w:rPr>
        <w:t xml:space="preserve">. </w:t>
      </w:r>
    </w:p>
    <w:p w14:paraId="5647C6D4" w14:textId="181C0D76" w:rsidR="00014066" w:rsidRPr="00A12086" w:rsidRDefault="00014066" w:rsidP="00014066">
      <w:pPr>
        <w:pStyle w:val="ListParagraph"/>
        <w:widowControl w:val="0"/>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2D.</w:t>
      </w:r>
    </w:p>
    <w:p w14:paraId="30DA15B4" w14:textId="77777777" w:rsidR="00014066" w:rsidRPr="00A12086" w:rsidRDefault="00014066" w:rsidP="00322CAF">
      <w:pPr>
        <w:pStyle w:val="ListParagraph"/>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2E and Figure 2F.</w:t>
      </w:r>
    </w:p>
    <w:p w14:paraId="71CDFC16" w14:textId="4A02B67A" w:rsidR="00014066" w:rsidRPr="00A12086" w:rsidRDefault="00322CAF" w:rsidP="00014066">
      <w:pPr>
        <w:pStyle w:val="ListParagraph"/>
        <w:widowControl w:val="0"/>
        <w:numPr>
          <w:ilvl w:val="1"/>
          <w:numId w:val="3"/>
        </w:numPr>
        <w:spacing w:before="240"/>
        <w:contextualSpacing w:val="0"/>
        <w:rPr>
          <w:rFonts w:asciiTheme="minorHAnsi" w:hAnsiTheme="minorHAnsi" w:cstheme="minorHAnsi"/>
          <w:szCs w:val="24"/>
          <w:lang w:eastAsia="zh-TW"/>
        </w:rPr>
      </w:pPr>
      <w:r w:rsidRPr="00A12086">
        <w:rPr>
          <w:rFonts w:asciiTheme="minorHAnsi" w:hAnsiTheme="minorHAnsi" w:cstheme="minorHAnsi"/>
        </w:rPr>
        <w:t xml:space="preserve">Common </w:t>
      </w:r>
      <w:r w:rsidR="00FA2C88" w:rsidRPr="00A12086">
        <w:rPr>
          <w:rFonts w:asciiTheme="minorHAnsi" w:hAnsiTheme="minorHAnsi" w:cstheme="minorHAnsi"/>
        </w:rPr>
        <w:t>mistakes in</w:t>
      </w:r>
      <w:r w:rsidR="00014066" w:rsidRPr="00A12086">
        <w:rPr>
          <w:rFonts w:asciiTheme="minorHAnsi" w:hAnsiTheme="minorHAnsi" w:cstheme="minorHAnsi"/>
        </w:rPr>
        <w:t xml:space="preserve"> implementing this</w:t>
      </w:r>
      <w:r w:rsidRPr="00A12086">
        <w:rPr>
          <w:rFonts w:asciiTheme="minorHAnsi" w:hAnsiTheme="minorHAnsi" w:cstheme="minorHAnsi"/>
        </w:rPr>
        <w:t xml:space="preserve"> protocol are </w:t>
      </w:r>
      <w:r w:rsidR="00014066" w:rsidRPr="00A12086">
        <w:rPr>
          <w:rFonts w:asciiTheme="minorHAnsi" w:hAnsiTheme="minorHAnsi" w:cstheme="minorHAnsi"/>
        </w:rPr>
        <w:t>usually</w:t>
      </w:r>
      <w:r w:rsidRPr="00A12086">
        <w:rPr>
          <w:rFonts w:asciiTheme="minorHAnsi" w:hAnsiTheme="minorHAnsi" w:cstheme="minorHAnsi"/>
        </w:rPr>
        <w:t xml:space="preserve"> easy to detect and identify</w:t>
      </w:r>
      <w:r w:rsidR="00014066" w:rsidRPr="00A12086">
        <w:rPr>
          <w:rFonts w:asciiTheme="minorHAnsi" w:hAnsiTheme="minorHAnsi" w:cstheme="minorHAnsi"/>
        </w:rPr>
        <w:t xml:space="preserve"> </w:t>
      </w:r>
      <w:r w:rsidR="00C21617" w:rsidRPr="00A12086">
        <w:rPr>
          <w:rFonts w:asciiTheme="minorHAnsi" w:hAnsiTheme="minorHAnsi" w:cstheme="minorHAnsi"/>
          <w:b/>
        </w:rPr>
        <w:t>[1]</w:t>
      </w:r>
      <w:r w:rsidRPr="00A12086">
        <w:rPr>
          <w:rFonts w:asciiTheme="minorHAnsi" w:hAnsiTheme="minorHAnsi" w:cstheme="minorHAnsi"/>
        </w:rPr>
        <w:t>. When the washes are skipped or the reaction wells are</w:t>
      </w:r>
      <w:r w:rsidR="005801CD" w:rsidRPr="00A12086">
        <w:rPr>
          <w:rFonts w:asciiTheme="minorHAnsi" w:hAnsiTheme="minorHAnsi" w:cstheme="minorHAnsi"/>
        </w:rPr>
        <w:t xml:space="preserve"> allowed</w:t>
      </w:r>
      <w:r w:rsidRPr="00A12086">
        <w:rPr>
          <w:rFonts w:asciiTheme="minorHAnsi" w:hAnsiTheme="minorHAnsi" w:cstheme="minorHAnsi"/>
        </w:rPr>
        <w:t xml:space="preserve"> to dry, the secondary antibody will usually appear as </w:t>
      </w:r>
      <w:r w:rsidR="005801CD" w:rsidRPr="00A12086">
        <w:rPr>
          <w:rFonts w:asciiTheme="minorHAnsi" w:hAnsiTheme="minorHAnsi" w:cstheme="minorHAnsi"/>
        </w:rPr>
        <w:t xml:space="preserve">a </w:t>
      </w:r>
      <w:r w:rsidR="00014066" w:rsidRPr="00A12086">
        <w:rPr>
          <w:rFonts w:asciiTheme="minorHAnsi" w:hAnsiTheme="minorHAnsi" w:cstheme="minorHAnsi"/>
        </w:rPr>
        <w:t>smear</w:t>
      </w:r>
      <w:r w:rsidRPr="00A12086">
        <w:rPr>
          <w:rFonts w:asciiTheme="minorHAnsi" w:hAnsiTheme="minorHAnsi" w:cstheme="minorHAnsi"/>
        </w:rPr>
        <w:t xml:space="preserve"> </w:t>
      </w:r>
      <w:r w:rsidR="00C21617" w:rsidRPr="00A12086">
        <w:rPr>
          <w:rFonts w:asciiTheme="minorHAnsi" w:hAnsiTheme="minorHAnsi" w:cstheme="minorHAnsi"/>
          <w:b/>
        </w:rPr>
        <w:t>[2]</w:t>
      </w:r>
      <w:r w:rsidRPr="00A12086">
        <w:rPr>
          <w:rFonts w:asciiTheme="minorHAnsi" w:hAnsiTheme="minorHAnsi" w:cstheme="minorHAnsi"/>
        </w:rPr>
        <w:t>.</w:t>
      </w:r>
    </w:p>
    <w:p w14:paraId="55947067" w14:textId="4EC78B35" w:rsidR="00014066" w:rsidRPr="00A12086" w:rsidRDefault="00014066" w:rsidP="00014066">
      <w:pPr>
        <w:pStyle w:val="ListParagraph"/>
        <w:numPr>
          <w:ilvl w:val="2"/>
          <w:numId w:val="3"/>
        </w:numPr>
        <w:spacing w:before="120"/>
        <w:contextualSpacing w:val="0"/>
        <w:outlineLvl w:val="0"/>
        <w:rPr>
          <w:rFonts w:asciiTheme="minorHAnsi" w:hAnsiTheme="minorHAnsi" w:cstheme="minorHAnsi"/>
          <w:szCs w:val="24"/>
          <w:lang w:eastAsia="zh-TW"/>
        </w:rPr>
      </w:pPr>
      <w:r w:rsidRPr="00A12086">
        <w:rPr>
          <w:rFonts w:asciiTheme="minorHAnsi" w:hAnsiTheme="minorHAnsi" w:cstheme="minorHAnsi"/>
        </w:rPr>
        <w:t>LAB MEDIA: Figure 3.</w:t>
      </w:r>
    </w:p>
    <w:p w14:paraId="7E7C351B" w14:textId="77777777" w:rsidR="005801CD" w:rsidRPr="00A12086" w:rsidRDefault="00014066" w:rsidP="005801CD">
      <w:pPr>
        <w:pStyle w:val="ListParagraph"/>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3A.</w:t>
      </w:r>
    </w:p>
    <w:p w14:paraId="1B929D3D" w14:textId="67B40011" w:rsidR="00322CAF" w:rsidRPr="00A12086" w:rsidRDefault="00322CAF" w:rsidP="005801CD">
      <w:pPr>
        <w:pStyle w:val="ListParagraph"/>
        <w:widowControl w:val="0"/>
        <w:numPr>
          <w:ilvl w:val="1"/>
          <w:numId w:val="3"/>
        </w:numPr>
        <w:spacing w:before="240"/>
        <w:contextualSpacing w:val="0"/>
        <w:rPr>
          <w:rFonts w:asciiTheme="minorHAnsi" w:hAnsiTheme="minorHAnsi" w:cstheme="minorHAnsi"/>
          <w:szCs w:val="24"/>
          <w:lang w:eastAsia="zh-TW"/>
        </w:rPr>
      </w:pPr>
      <w:r w:rsidRPr="00A12086">
        <w:rPr>
          <w:rFonts w:asciiTheme="minorHAnsi" w:hAnsiTheme="minorHAnsi" w:cstheme="minorHAnsi"/>
        </w:rPr>
        <w:t xml:space="preserve">Aggregates of green fluorochrome will form if the unbound primary antibody </w:t>
      </w:r>
      <w:r w:rsidR="00910A27" w:rsidRPr="00A12086">
        <w:rPr>
          <w:rFonts w:asciiTheme="minorHAnsi" w:hAnsiTheme="minorHAnsi" w:cstheme="minorHAnsi"/>
        </w:rPr>
        <w:t>is</w:t>
      </w:r>
      <w:r w:rsidRPr="00A12086">
        <w:rPr>
          <w:rFonts w:asciiTheme="minorHAnsi" w:hAnsiTheme="minorHAnsi" w:cstheme="minorHAnsi"/>
        </w:rPr>
        <w:t xml:space="preserve"> </w:t>
      </w:r>
      <w:r w:rsidR="00910A27" w:rsidRPr="00A12086">
        <w:rPr>
          <w:rFonts w:asciiTheme="minorHAnsi" w:hAnsiTheme="minorHAnsi" w:cstheme="minorHAnsi"/>
        </w:rPr>
        <w:t xml:space="preserve">not </w:t>
      </w:r>
      <w:r w:rsidRPr="00A12086">
        <w:rPr>
          <w:rFonts w:asciiTheme="minorHAnsi" w:hAnsiTheme="minorHAnsi" w:cstheme="minorHAnsi"/>
        </w:rPr>
        <w:t>properly washed away</w:t>
      </w:r>
      <w:r w:rsidR="005801CD" w:rsidRPr="00A12086">
        <w:rPr>
          <w:rFonts w:asciiTheme="minorHAnsi" w:hAnsiTheme="minorHAnsi" w:cstheme="minorHAnsi"/>
        </w:rPr>
        <w:t xml:space="preserve"> </w:t>
      </w:r>
      <w:r w:rsidR="00C21617" w:rsidRPr="00A12086">
        <w:rPr>
          <w:rFonts w:asciiTheme="minorHAnsi" w:hAnsiTheme="minorHAnsi" w:cstheme="minorHAnsi"/>
          <w:b/>
        </w:rPr>
        <w:t>[1]</w:t>
      </w:r>
      <w:r w:rsidRPr="00A12086">
        <w:rPr>
          <w:rFonts w:asciiTheme="minorHAnsi" w:hAnsiTheme="minorHAnsi" w:cstheme="minorHAnsi"/>
        </w:rPr>
        <w:t xml:space="preserve">. </w:t>
      </w:r>
      <w:r w:rsidR="005801CD" w:rsidRPr="00A12086">
        <w:rPr>
          <w:rFonts w:asciiTheme="minorHAnsi" w:hAnsiTheme="minorHAnsi" w:cstheme="minorHAnsi"/>
        </w:rPr>
        <w:t>F</w:t>
      </w:r>
      <w:r w:rsidRPr="00A12086">
        <w:rPr>
          <w:rFonts w:asciiTheme="minorHAnsi" w:hAnsiTheme="minorHAnsi" w:cstheme="minorHAnsi"/>
        </w:rPr>
        <w:t xml:space="preserve">olding or detachment of the sections is usually related </w:t>
      </w:r>
      <w:r w:rsidR="005801CD" w:rsidRPr="00A12086">
        <w:rPr>
          <w:rFonts w:asciiTheme="minorHAnsi" w:hAnsiTheme="minorHAnsi" w:cstheme="minorHAnsi"/>
        </w:rPr>
        <w:t xml:space="preserve">to </w:t>
      </w:r>
      <w:r w:rsidRPr="00A12086">
        <w:rPr>
          <w:rFonts w:asciiTheme="minorHAnsi" w:hAnsiTheme="minorHAnsi" w:cstheme="minorHAnsi"/>
        </w:rPr>
        <w:t>poor adhesion</w:t>
      </w:r>
      <w:r w:rsidR="005801CD" w:rsidRPr="00A12086">
        <w:rPr>
          <w:rFonts w:asciiTheme="minorHAnsi" w:hAnsiTheme="minorHAnsi" w:cstheme="minorHAnsi"/>
        </w:rPr>
        <w:t xml:space="preserve">, </w:t>
      </w:r>
      <w:r w:rsidRPr="00A12086">
        <w:rPr>
          <w:rFonts w:asciiTheme="minorHAnsi" w:hAnsiTheme="minorHAnsi" w:cstheme="minorHAnsi"/>
        </w:rPr>
        <w:t>due to the use of unclean slides or aggressive washing</w:t>
      </w:r>
      <w:r w:rsidR="005801CD" w:rsidRPr="00A12086">
        <w:rPr>
          <w:rFonts w:asciiTheme="minorHAnsi" w:hAnsiTheme="minorHAnsi" w:cstheme="minorHAnsi"/>
        </w:rPr>
        <w:t xml:space="preserve"> </w:t>
      </w:r>
      <w:r w:rsidR="00C21617" w:rsidRPr="00A12086">
        <w:rPr>
          <w:rFonts w:asciiTheme="minorHAnsi" w:hAnsiTheme="minorHAnsi" w:cstheme="minorHAnsi"/>
          <w:b/>
        </w:rPr>
        <w:t>[2]</w:t>
      </w:r>
      <w:r w:rsidRPr="00A12086">
        <w:rPr>
          <w:rFonts w:asciiTheme="minorHAnsi" w:hAnsiTheme="minorHAnsi" w:cstheme="minorHAnsi"/>
        </w:rPr>
        <w:t>.</w:t>
      </w:r>
    </w:p>
    <w:p w14:paraId="00A79CEC" w14:textId="41746E83" w:rsidR="005801CD" w:rsidRPr="00A12086" w:rsidRDefault="005801CD" w:rsidP="005801CD">
      <w:pPr>
        <w:pStyle w:val="ListParagraph"/>
        <w:widowControl w:val="0"/>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3B.</w:t>
      </w:r>
    </w:p>
    <w:p w14:paraId="62A6FC48" w14:textId="795B537C" w:rsidR="00322CAF" w:rsidRPr="00A12086" w:rsidRDefault="005801CD" w:rsidP="00322CAF">
      <w:pPr>
        <w:pStyle w:val="ListParagraph"/>
        <w:widowControl w:val="0"/>
        <w:numPr>
          <w:ilvl w:val="2"/>
          <w:numId w:val="3"/>
        </w:numPr>
        <w:contextualSpacing w:val="0"/>
        <w:rPr>
          <w:rFonts w:asciiTheme="minorHAnsi" w:hAnsiTheme="minorHAnsi" w:cstheme="minorHAnsi"/>
          <w:szCs w:val="24"/>
          <w:lang w:eastAsia="zh-TW"/>
        </w:rPr>
      </w:pPr>
      <w:r w:rsidRPr="00A12086">
        <w:rPr>
          <w:rFonts w:asciiTheme="minorHAnsi" w:hAnsiTheme="minorHAnsi" w:cstheme="minorHAnsi"/>
        </w:rPr>
        <w:t xml:space="preserve">LAB MEDIA: Figure 3. </w:t>
      </w:r>
      <w:r w:rsidRPr="00A12086">
        <w:rPr>
          <w:rStyle w:val="Vid"/>
        </w:rPr>
        <w:t>Video editor, show only Figure 3C.</w:t>
      </w:r>
    </w:p>
    <w:p w14:paraId="4BAAC3DF" w14:textId="32F1E696" w:rsidR="005801CD" w:rsidRPr="00A12086" w:rsidRDefault="009D4D3D" w:rsidP="009544D0">
      <w:pPr>
        <w:pStyle w:val="ListParagraph"/>
        <w:keepNext/>
        <w:keepLines/>
        <w:numPr>
          <w:ilvl w:val="1"/>
          <w:numId w:val="3"/>
        </w:numPr>
        <w:spacing w:before="240"/>
        <w:contextualSpacing w:val="0"/>
        <w:outlineLvl w:val="0"/>
        <w:rPr>
          <w:rFonts w:asciiTheme="minorHAnsi" w:hAnsiTheme="minorHAnsi" w:cstheme="minorHAnsi"/>
          <w:szCs w:val="24"/>
        </w:rPr>
      </w:pPr>
      <w:r w:rsidRPr="00A12086">
        <w:rPr>
          <w:rFonts w:asciiTheme="minorHAnsi" w:hAnsiTheme="minorHAnsi" w:cstheme="minorHAnsi"/>
        </w:rPr>
        <w:lastRenderedPageBreak/>
        <w:t>S</w:t>
      </w:r>
      <w:r w:rsidR="00322CAF" w:rsidRPr="00A12086">
        <w:rPr>
          <w:rFonts w:asciiTheme="minorHAnsi" w:hAnsiTheme="minorHAnsi" w:cstheme="minorHAnsi"/>
        </w:rPr>
        <w:t xml:space="preserve">ample preparation is also </w:t>
      </w:r>
      <w:r w:rsidRPr="00A12086">
        <w:rPr>
          <w:rFonts w:asciiTheme="minorHAnsi" w:hAnsiTheme="minorHAnsi" w:cstheme="minorHAnsi"/>
        </w:rPr>
        <w:t>critical</w:t>
      </w:r>
      <w:r w:rsidR="005801CD" w:rsidRPr="00A12086">
        <w:rPr>
          <w:rFonts w:asciiTheme="minorHAnsi" w:hAnsiTheme="minorHAnsi" w:cstheme="minorHAnsi"/>
        </w:rPr>
        <w:t xml:space="preserve"> </w:t>
      </w:r>
      <w:r w:rsidR="00C21617" w:rsidRPr="00A12086">
        <w:rPr>
          <w:rFonts w:asciiTheme="minorHAnsi" w:hAnsiTheme="minorHAnsi" w:cstheme="minorHAnsi"/>
          <w:b/>
        </w:rPr>
        <w:t>[1]</w:t>
      </w:r>
      <w:r w:rsidR="00322CAF" w:rsidRPr="00A12086">
        <w:rPr>
          <w:rFonts w:asciiTheme="minorHAnsi" w:hAnsiTheme="minorHAnsi" w:cstheme="minorHAnsi"/>
        </w:rPr>
        <w:t>.</w:t>
      </w:r>
      <w:r w:rsidR="005801CD" w:rsidRPr="00A12086">
        <w:rPr>
          <w:rFonts w:asciiTheme="minorHAnsi" w:hAnsiTheme="minorHAnsi" w:cstheme="minorHAnsi"/>
        </w:rPr>
        <w:t xml:space="preserve"> The resin blocks should be free of cracks, with a clearly visible</w:t>
      </w:r>
      <w:r w:rsidRPr="00A12086">
        <w:rPr>
          <w:rFonts w:asciiTheme="minorHAnsi" w:hAnsiTheme="minorHAnsi" w:cstheme="minorHAnsi"/>
        </w:rPr>
        <w:t>,</w:t>
      </w:r>
      <w:r w:rsidR="005801CD" w:rsidRPr="00A12086">
        <w:rPr>
          <w:rFonts w:asciiTheme="minorHAnsi" w:hAnsiTheme="minorHAnsi" w:cstheme="minorHAnsi"/>
        </w:rPr>
        <w:t xml:space="preserve"> pale yellow to light brown sample </w:t>
      </w:r>
      <w:r w:rsidR="00C21617" w:rsidRPr="00A12086">
        <w:rPr>
          <w:rFonts w:asciiTheme="minorHAnsi" w:hAnsiTheme="minorHAnsi" w:cstheme="minorHAnsi"/>
          <w:b/>
        </w:rPr>
        <w:t>[2]</w:t>
      </w:r>
      <w:r w:rsidR="005801CD" w:rsidRPr="00A12086">
        <w:rPr>
          <w:rFonts w:asciiTheme="minorHAnsi" w:hAnsiTheme="minorHAnsi" w:cstheme="minorHAnsi"/>
        </w:rPr>
        <w:t xml:space="preserve">. Inefficiently embedded samples will show powdery white spots or areas </w:t>
      </w:r>
      <w:r w:rsidR="00C21617" w:rsidRPr="00A12086">
        <w:rPr>
          <w:rFonts w:asciiTheme="minorHAnsi" w:hAnsiTheme="minorHAnsi" w:cstheme="minorHAnsi"/>
          <w:b/>
        </w:rPr>
        <w:t>[3]</w:t>
      </w:r>
      <w:r w:rsidR="005801CD" w:rsidRPr="00A12086">
        <w:rPr>
          <w:rFonts w:asciiTheme="minorHAnsi" w:hAnsiTheme="minorHAnsi" w:cstheme="minorHAnsi"/>
        </w:rPr>
        <w:t>.</w:t>
      </w:r>
      <w:r w:rsidR="00806E9E" w:rsidRPr="00A12086">
        <w:rPr>
          <w:rFonts w:asciiTheme="minorHAnsi" w:hAnsiTheme="minorHAnsi" w:cstheme="minorHAnsi"/>
        </w:rPr>
        <w:t xml:space="preserve"> </w:t>
      </w:r>
    </w:p>
    <w:p w14:paraId="71291A59" w14:textId="66A5009D" w:rsidR="005801CD" w:rsidRPr="00A12086" w:rsidRDefault="005801CD" w:rsidP="009544D0">
      <w:pPr>
        <w:pStyle w:val="ListParagraph"/>
        <w:keepNext/>
        <w:keepLines/>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3D.</w:t>
      </w:r>
    </w:p>
    <w:p w14:paraId="0E853372" w14:textId="6D3EDAB0" w:rsidR="005801CD" w:rsidRPr="00A12086" w:rsidRDefault="005801CD" w:rsidP="001B4FDB">
      <w:pPr>
        <w:pStyle w:val="ListParagraph"/>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3D</w:t>
      </w:r>
      <w:r w:rsidR="009544D0">
        <w:rPr>
          <w:rStyle w:val="Vid"/>
        </w:rPr>
        <w:t>, and e</w:t>
      </w:r>
      <w:r w:rsidRPr="00A12086">
        <w:rPr>
          <w:rStyle w:val="Vid"/>
        </w:rPr>
        <w:t>mphasize Figure 3D-1.</w:t>
      </w:r>
    </w:p>
    <w:p w14:paraId="3E032366" w14:textId="3482F1E0" w:rsidR="005801CD" w:rsidRPr="00A12086" w:rsidRDefault="005801CD" w:rsidP="001B4FDB">
      <w:pPr>
        <w:pStyle w:val="ListParagraph"/>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3D</w:t>
      </w:r>
      <w:r w:rsidR="009544D0">
        <w:rPr>
          <w:rStyle w:val="Vid"/>
        </w:rPr>
        <w:t>, and e</w:t>
      </w:r>
      <w:r w:rsidRPr="00A12086">
        <w:rPr>
          <w:rStyle w:val="Vid"/>
        </w:rPr>
        <w:t>mphasize Figure 3D-2.</w:t>
      </w:r>
    </w:p>
    <w:p w14:paraId="3B9EC476" w14:textId="7DD4F892" w:rsidR="00395684" w:rsidRPr="00A12086" w:rsidRDefault="00C24733" w:rsidP="00806E9E">
      <w:pPr>
        <w:pStyle w:val="ListParagraph"/>
        <w:numPr>
          <w:ilvl w:val="1"/>
          <w:numId w:val="3"/>
        </w:numPr>
        <w:spacing w:before="240"/>
        <w:contextualSpacing w:val="0"/>
        <w:outlineLvl w:val="0"/>
        <w:rPr>
          <w:rFonts w:asciiTheme="minorHAnsi" w:hAnsiTheme="minorHAnsi" w:cstheme="minorHAnsi"/>
          <w:szCs w:val="24"/>
        </w:rPr>
      </w:pPr>
      <w:r w:rsidRPr="00A12086">
        <w:rPr>
          <w:rFonts w:asciiTheme="minorHAnsi" w:hAnsiTheme="minorHAnsi" w:cstheme="minorHAnsi"/>
        </w:rPr>
        <w:t xml:space="preserve">Keeping the sample size under 8 millimeters is essential for penetration of the fixative solution. Poorly fixed samples will appear dark brown or almost black </w:t>
      </w:r>
      <w:r w:rsidRPr="00A12086">
        <w:rPr>
          <w:rFonts w:asciiTheme="minorHAnsi" w:hAnsiTheme="minorHAnsi" w:cstheme="minorHAnsi"/>
          <w:b/>
        </w:rPr>
        <w:t>[1]</w:t>
      </w:r>
      <w:r w:rsidRPr="00A12086">
        <w:rPr>
          <w:rFonts w:asciiTheme="minorHAnsi" w:hAnsiTheme="minorHAnsi" w:cstheme="minorHAnsi"/>
        </w:rPr>
        <w:t xml:space="preserve">. </w:t>
      </w:r>
      <w:r w:rsidR="00806E9E" w:rsidRPr="00A12086">
        <w:rPr>
          <w:rFonts w:asciiTheme="minorHAnsi" w:hAnsiTheme="minorHAnsi" w:cstheme="minorHAnsi"/>
        </w:rPr>
        <w:t>E</w:t>
      </w:r>
      <w:r w:rsidR="00322CAF" w:rsidRPr="00A12086">
        <w:rPr>
          <w:rFonts w:asciiTheme="minorHAnsi" w:hAnsiTheme="minorHAnsi" w:cstheme="minorHAnsi"/>
        </w:rPr>
        <w:t>xcessive temperature can cause the resin to crack</w:t>
      </w:r>
      <w:r w:rsidR="00806E9E" w:rsidRPr="00A12086">
        <w:rPr>
          <w:rFonts w:asciiTheme="minorHAnsi" w:hAnsiTheme="minorHAnsi" w:cstheme="minorHAnsi"/>
        </w:rPr>
        <w:t>,</w:t>
      </w:r>
      <w:r w:rsidR="00322CAF" w:rsidRPr="00A12086">
        <w:rPr>
          <w:rFonts w:asciiTheme="minorHAnsi" w:hAnsiTheme="minorHAnsi" w:cstheme="minorHAnsi"/>
        </w:rPr>
        <w:t xml:space="preserve"> making sectioning of the sample impossible</w:t>
      </w:r>
      <w:r w:rsidR="00276297" w:rsidRPr="00A12086">
        <w:rPr>
          <w:rFonts w:asciiTheme="minorHAnsi" w:hAnsiTheme="minorHAnsi" w:cstheme="minorHAnsi"/>
        </w:rPr>
        <w:t xml:space="preserve"> </w:t>
      </w:r>
      <w:r w:rsidR="00276297" w:rsidRPr="00A12086">
        <w:rPr>
          <w:rFonts w:asciiTheme="minorHAnsi" w:hAnsiTheme="minorHAnsi" w:cstheme="minorHAnsi"/>
          <w:b/>
        </w:rPr>
        <w:t>[</w:t>
      </w:r>
      <w:r w:rsidRPr="00A12086">
        <w:rPr>
          <w:rFonts w:asciiTheme="minorHAnsi" w:hAnsiTheme="minorHAnsi" w:cstheme="minorHAnsi"/>
          <w:b/>
        </w:rPr>
        <w:t>2</w:t>
      </w:r>
      <w:r w:rsidR="00276297" w:rsidRPr="00A12086">
        <w:rPr>
          <w:rFonts w:asciiTheme="minorHAnsi" w:hAnsiTheme="minorHAnsi" w:cstheme="minorHAnsi"/>
          <w:b/>
        </w:rPr>
        <w:t>]</w:t>
      </w:r>
      <w:r w:rsidR="00276297" w:rsidRPr="00A12086">
        <w:rPr>
          <w:rFonts w:asciiTheme="minorHAnsi" w:hAnsiTheme="minorHAnsi" w:cstheme="minorHAnsi"/>
        </w:rPr>
        <w:t>.</w:t>
      </w:r>
      <w:r w:rsidR="00322CAF" w:rsidRPr="00A12086">
        <w:rPr>
          <w:rFonts w:asciiTheme="minorHAnsi" w:hAnsiTheme="minorHAnsi" w:cstheme="minorHAnsi"/>
          <w:szCs w:val="24"/>
        </w:rPr>
        <w:t xml:space="preserve"> </w:t>
      </w:r>
    </w:p>
    <w:p w14:paraId="35674680" w14:textId="77777777" w:rsidR="00C24733" w:rsidRPr="00A12086" w:rsidRDefault="00C24733" w:rsidP="00C24733">
      <w:pPr>
        <w:pStyle w:val="ListParagraph"/>
        <w:widowControl w:val="0"/>
        <w:numPr>
          <w:ilvl w:val="2"/>
          <w:numId w:val="3"/>
        </w:numPr>
        <w:spacing w:before="120"/>
        <w:contextualSpacing w:val="0"/>
        <w:rPr>
          <w:rStyle w:val="Vid"/>
          <w:i w:val="0"/>
          <w:iCs w:val="0"/>
          <w:color w:val="auto"/>
          <w:szCs w:val="24"/>
        </w:rPr>
      </w:pPr>
      <w:r w:rsidRPr="00A12086">
        <w:rPr>
          <w:rFonts w:asciiTheme="minorHAnsi" w:hAnsiTheme="minorHAnsi" w:cstheme="minorHAnsi"/>
        </w:rPr>
        <w:t xml:space="preserve">LAB MEDIA: Figure 3. </w:t>
      </w:r>
      <w:r w:rsidRPr="00A12086">
        <w:rPr>
          <w:rStyle w:val="Vid"/>
        </w:rPr>
        <w:t>Video editor, show only Figure 3D. Emphasize Figure 3D-3.</w:t>
      </w:r>
    </w:p>
    <w:p w14:paraId="739BE985" w14:textId="6D1930A5" w:rsidR="00395684" w:rsidRPr="00A12086" w:rsidRDefault="005801CD" w:rsidP="00C24733">
      <w:pPr>
        <w:pStyle w:val="ListParagraph"/>
        <w:widowControl w:val="0"/>
        <w:numPr>
          <w:ilvl w:val="2"/>
          <w:numId w:val="3"/>
        </w:numPr>
        <w:contextualSpacing w:val="0"/>
        <w:rPr>
          <w:rFonts w:asciiTheme="minorHAnsi" w:hAnsiTheme="minorHAnsi" w:cstheme="minorHAnsi"/>
          <w:szCs w:val="24"/>
        </w:rPr>
      </w:pPr>
      <w:r w:rsidRPr="00A12086">
        <w:rPr>
          <w:rFonts w:asciiTheme="minorHAnsi" w:hAnsiTheme="minorHAnsi" w:cstheme="minorHAnsi"/>
        </w:rPr>
        <w:t xml:space="preserve">LAB MEDIA: Figure 3. </w:t>
      </w:r>
      <w:r w:rsidRPr="00A12086">
        <w:rPr>
          <w:rStyle w:val="Vid"/>
        </w:rPr>
        <w:t xml:space="preserve">Video editor, show only </w:t>
      </w:r>
      <w:r w:rsidR="004E4582">
        <w:rPr>
          <w:rStyle w:val="Vid"/>
        </w:rPr>
        <w:t>Figure 3D. Emphasize Figure 3D-4.</w:t>
      </w:r>
    </w:p>
    <w:p w14:paraId="3F5A813D" w14:textId="77777777" w:rsidR="00473E1C" w:rsidRPr="00A12086" w:rsidRDefault="00473E1C" w:rsidP="002630E1">
      <w:pPr>
        <w:pStyle w:val="ListParagraph"/>
        <w:spacing w:before="120"/>
        <w:ind w:left="360"/>
        <w:contextualSpacing w:val="0"/>
        <w:outlineLvl w:val="0"/>
        <w:rPr>
          <w:rFonts w:asciiTheme="minorHAnsi" w:hAnsiTheme="minorHAnsi" w:cstheme="minorHAnsi"/>
          <w:szCs w:val="24"/>
        </w:rPr>
      </w:pPr>
    </w:p>
    <w:p w14:paraId="0E1CC69F" w14:textId="77777777" w:rsidR="00473E1C" w:rsidRPr="00A12086" w:rsidRDefault="00473E1C" w:rsidP="002630E1">
      <w:pPr>
        <w:rPr>
          <w:rFonts w:asciiTheme="minorHAnsi" w:eastAsia="Times New Roman" w:hAnsiTheme="minorHAnsi" w:cstheme="minorHAnsi"/>
          <w:sz w:val="52"/>
          <w:szCs w:val="24"/>
        </w:rPr>
      </w:pPr>
      <w:r w:rsidRPr="00A12086">
        <w:rPr>
          <w:rFonts w:asciiTheme="minorHAnsi" w:hAnsiTheme="minorHAnsi" w:cstheme="minorHAnsi"/>
        </w:rPr>
        <w:br w:type="page"/>
      </w:r>
    </w:p>
    <w:p w14:paraId="00FC83DA" w14:textId="77777777" w:rsidR="00422A57" w:rsidRPr="00A12086" w:rsidRDefault="00473E1C" w:rsidP="002630E1">
      <w:pPr>
        <w:pStyle w:val="Heading1"/>
        <w:rPr>
          <w:rFonts w:asciiTheme="minorHAnsi" w:hAnsiTheme="minorHAnsi" w:cstheme="minorHAnsi"/>
        </w:rPr>
      </w:pPr>
      <w:r w:rsidRPr="00A12086">
        <w:rPr>
          <w:rFonts w:asciiTheme="minorHAnsi" w:hAnsiTheme="minorHAnsi" w:cstheme="minorHAnsi"/>
        </w:rPr>
        <w:lastRenderedPageBreak/>
        <w:t>Conclusion</w:t>
      </w:r>
    </w:p>
    <w:p w14:paraId="725AFD9C" w14:textId="77777777" w:rsidR="00422A57" w:rsidRPr="00A12086" w:rsidRDefault="00422A57" w:rsidP="009544D0">
      <w:pPr>
        <w:pStyle w:val="ListParagraph"/>
        <w:numPr>
          <w:ilvl w:val="0"/>
          <w:numId w:val="3"/>
        </w:numPr>
        <w:spacing w:before="120"/>
        <w:contextualSpacing w:val="0"/>
        <w:outlineLvl w:val="0"/>
        <w:rPr>
          <w:rFonts w:asciiTheme="minorHAnsi" w:hAnsiTheme="minorHAnsi" w:cstheme="minorHAnsi"/>
          <w:szCs w:val="24"/>
        </w:rPr>
      </w:pPr>
      <w:r w:rsidRPr="00A12086">
        <w:rPr>
          <w:rFonts w:asciiTheme="minorHAnsi" w:hAnsiTheme="minorHAnsi" w:cstheme="minorHAnsi"/>
          <w:b/>
          <w:bCs/>
          <w:szCs w:val="24"/>
        </w:rPr>
        <w:t>Conclusion Interview Statements</w:t>
      </w:r>
    </w:p>
    <w:p w14:paraId="27C04B73" w14:textId="77777777" w:rsidR="00422A57" w:rsidRPr="00A12086" w:rsidRDefault="00422A57" w:rsidP="002630E1">
      <w:pPr>
        <w:outlineLvl w:val="0"/>
        <w:rPr>
          <w:rFonts w:asciiTheme="minorHAnsi" w:hAnsiTheme="minorHAnsi" w:cstheme="minorHAnsi"/>
          <w:b/>
        </w:rPr>
      </w:pPr>
    </w:p>
    <w:p w14:paraId="513841F5" w14:textId="7B143C45" w:rsidR="00422A57" w:rsidRPr="0082168B" w:rsidRDefault="002B5009" w:rsidP="0082168B">
      <w:pPr>
        <w:pBdr>
          <w:top w:val="single" w:sz="4" w:space="1" w:color="auto"/>
          <w:left w:val="single" w:sz="4" w:space="4" w:color="auto"/>
          <w:bottom w:val="single" w:sz="4" w:space="1" w:color="auto"/>
          <w:right w:val="single" w:sz="4" w:space="4" w:color="auto"/>
        </w:pBdr>
        <w:shd w:val="clear" w:color="auto" w:fill="FFFF99"/>
        <w:spacing w:before="120"/>
        <w:ind w:left="86"/>
        <w:outlineLvl w:val="0"/>
        <w:rPr>
          <w:rFonts w:cstheme="minorHAnsi"/>
        </w:rPr>
      </w:pPr>
      <w:r w:rsidRPr="00FE3FC8">
        <w:rPr>
          <w:rFonts w:cstheme="minorHAnsi"/>
          <w:iCs/>
        </w:rPr>
        <w:t>Authors: Please memorize the interview statements prior to your filming day.</w:t>
      </w:r>
    </w:p>
    <w:p w14:paraId="0A5F396A" w14:textId="7A1576DD" w:rsidR="00C21617" w:rsidRPr="00A12086" w:rsidRDefault="00444FA4" w:rsidP="009544D0">
      <w:pPr>
        <w:pStyle w:val="ListParagraph"/>
        <w:numPr>
          <w:ilvl w:val="1"/>
          <w:numId w:val="3"/>
        </w:numPr>
        <w:spacing w:before="240"/>
        <w:contextualSpacing w:val="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Silvia Coimbra</w:t>
      </w:r>
      <w:r w:rsidR="00C21617" w:rsidRPr="00A12086">
        <w:rPr>
          <w:rFonts w:asciiTheme="minorHAnsi" w:eastAsia="Times New Roman" w:hAnsiTheme="minorHAnsi" w:cstheme="minorHAnsi"/>
          <w:b/>
          <w:bCs/>
          <w:szCs w:val="24"/>
          <w:u w:val="single"/>
        </w:rPr>
        <w:t>:</w:t>
      </w:r>
      <w:r w:rsidR="00BE017D" w:rsidRPr="009544D0">
        <w:rPr>
          <w:rFonts w:asciiTheme="minorHAnsi" w:eastAsia="Times New Roman" w:hAnsiTheme="minorHAnsi" w:cstheme="minorHAnsi"/>
          <w:szCs w:val="24"/>
        </w:rPr>
        <w:t xml:space="preserve"> The use of immunolocalization techniques opens several research directions. </w:t>
      </w:r>
      <w:r w:rsidR="009544D0">
        <w:rPr>
          <w:rFonts w:asciiTheme="minorHAnsi" w:eastAsia="Times New Roman" w:hAnsiTheme="minorHAnsi" w:cstheme="minorHAnsi"/>
          <w:szCs w:val="24"/>
        </w:rPr>
        <w:t>O</w:t>
      </w:r>
      <w:r w:rsidR="009544D0" w:rsidRPr="009544D0">
        <w:rPr>
          <w:rFonts w:asciiTheme="minorHAnsi" w:eastAsia="Times New Roman" w:hAnsiTheme="minorHAnsi" w:cstheme="minorHAnsi"/>
          <w:szCs w:val="24"/>
        </w:rPr>
        <w:t>ne can follow on with more specific techniques such as biochemical analysis of the cell wall</w:t>
      </w:r>
      <w:r w:rsidR="00BE017D">
        <w:rPr>
          <w:rFonts w:asciiTheme="minorHAnsi" w:eastAsia="Times New Roman" w:hAnsiTheme="minorHAnsi" w:cstheme="minorHAnsi"/>
          <w:szCs w:val="24"/>
        </w:rPr>
        <w:t>, or even proceed to a molecular approach.</w:t>
      </w:r>
      <w:r w:rsidR="00C21617" w:rsidRPr="00A12086">
        <w:rPr>
          <w:rFonts w:asciiTheme="minorHAnsi" w:hAnsiTheme="minorHAnsi" w:cstheme="minorHAnsi"/>
        </w:rPr>
        <w:t xml:space="preserve"> </w:t>
      </w:r>
      <w:r w:rsidR="00C21617" w:rsidRPr="00A12086">
        <w:rPr>
          <w:rFonts w:asciiTheme="minorHAnsi" w:hAnsiTheme="minorHAnsi" w:cstheme="minorHAnsi"/>
          <w:b/>
          <w:bCs/>
        </w:rPr>
        <w:t>[1].</w:t>
      </w:r>
    </w:p>
    <w:p w14:paraId="2BFA223E" w14:textId="2CD755BB" w:rsidR="00C21617" w:rsidRPr="00A12086" w:rsidRDefault="00C21617" w:rsidP="009544D0">
      <w:pPr>
        <w:pStyle w:val="ListParagraph"/>
        <w:numPr>
          <w:ilvl w:val="2"/>
          <w:numId w:val="3"/>
        </w:numPr>
        <w:spacing w:before="120"/>
        <w:contextualSpacing w:val="0"/>
        <w:rPr>
          <w:rFonts w:asciiTheme="minorHAnsi" w:hAnsiTheme="minorHAnsi" w:cstheme="minorHAnsi"/>
          <w:szCs w:val="24"/>
        </w:rPr>
      </w:pPr>
      <w:r w:rsidRPr="00A12086">
        <w:rPr>
          <w:rFonts w:asciiTheme="minorHAnsi" w:hAnsiTheme="minorHAnsi" w:cstheme="minorHAnsi"/>
          <w:szCs w:val="24"/>
        </w:rPr>
        <w:t>INTERVIEW: Named author says the statement above in an interview-style statement while looking slightly off-camera.</w:t>
      </w:r>
    </w:p>
    <w:p w14:paraId="43CCFA1B" w14:textId="5C1C15D4" w:rsidR="00C21617" w:rsidRPr="009544D0" w:rsidRDefault="00BE017D" w:rsidP="009544D0">
      <w:pPr>
        <w:pStyle w:val="ListParagraph"/>
        <w:numPr>
          <w:ilvl w:val="1"/>
          <w:numId w:val="3"/>
        </w:numPr>
        <w:spacing w:before="240"/>
        <w:contextualSpacing w:val="0"/>
        <w:rPr>
          <w:rFonts w:asciiTheme="minorHAnsi" w:eastAsia="Times New Roman" w:hAnsiTheme="minorHAnsi" w:cstheme="minorHAnsi"/>
          <w:szCs w:val="24"/>
        </w:rPr>
      </w:pPr>
      <w:r>
        <w:rPr>
          <w:rStyle w:val="AuthorName"/>
          <w:rFonts w:asciiTheme="minorHAnsi" w:eastAsia="Times" w:hAnsiTheme="minorHAnsi" w:cstheme="minorHAnsi"/>
        </w:rPr>
        <w:t>Silvia Coimbra</w:t>
      </w:r>
      <w:r w:rsidR="00C21617" w:rsidRPr="00A12086">
        <w:rPr>
          <w:rFonts w:asciiTheme="minorHAnsi" w:eastAsia="Times New Roman" w:hAnsiTheme="minorHAnsi" w:cstheme="minorHAnsi"/>
          <w:b/>
          <w:bCs/>
          <w:szCs w:val="24"/>
          <w:u w:val="single"/>
        </w:rPr>
        <w:t>:</w:t>
      </w:r>
      <w:r w:rsidRPr="009544D0">
        <w:rPr>
          <w:rFonts w:asciiTheme="minorHAnsi" w:eastAsia="Times New Roman" w:hAnsiTheme="minorHAnsi" w:cstheme="minorHAnsi"/>
          <w:b/>
          <w:bCs/>
          <w:szCs w:val="24"/>
        </w:rPr>
        <w:t xml:space="preserve"> </w:t>
      </w:r>
      <w:r w:rsidR="0082540E" w:rsidRPr="009544D0">
        <w:rPr>
          <w:rStyle w:val="AuthorName"/>
          <w:rFonts w:asciiTheme="minorHAnsi" w:eastAsia="Times" w:hAnsiTheme="minorHAnsi" w:cstheme="minorHAnsi"/>
          <w:b w:val="0"/>
          <w:bCs/>
          <w:u w:val="none"/>
        </w:rPr>
        <w:t>The results provided by this technique can help to understand the structure of the cell wall, an otherwise extremely complex structure very difficult to analyze by simple chemical analysis</w:t>
      </w:r>
      <w:r w:rsidR="00C21617" w:rsidRPr="009544D0">
        <w:rPr>
          <w:rFonts w:asciiTheme="minorHAnsi" w:hAnsiTheme="minorHAnsi" w:cstheme="minorHAnsi"/>
        </w:rPr>
        <w:t xml:space="preserve"> </w:t>
      </w:r>
      <w:r w:rsidR="00C21617" w:rsidRPr="009544D0">
        <w:rPr>
          <w:rFonts w:asciiTheme="minorHAnsi" w:hAnsiTheme="minorHAnsi" w:cstheme="minorHAnsi"/>
          <w:b/>
          <w:bCs/>
        </w:rPr>
        <w:t>[1].</w:t>
      </w:r>
    </w:p>
    <w:p w14:paraId="29A3B7CD" w14:textId="77777777" w:rsidR="00C21617" w:rsidRPr="00A12086" w:rsidRDefault="00C21617" w:rsidP="009544D0">
      <w:pPr>
        <w:pStyle w:val="ListParagraph"/>
        <w:numPr>
          <w:ilvl w:val="2"/>
          <w:numId w:val="3"/>
        </w:numPr>
        <w:spacing w:before="120"/>
        <w:contextualSpacing w:val="0"/>
        <w:rPr>
          <w:rFonts w:asciiTheme="minorHAnsi" w:hAnsiTheme="minorHAnsi" w:cstheme="minorHAnsi"/>
          <w:szCs w:val="24"/>
        </w:rPr>
      </w:pPr>
      <w:r w:rsidRPr="00A12086">
        <w:rPr>
          <w:rFonts w:asciiTheme="minorHAnsi" w:hAnsiTheme="minorHAnsi" w:cstheme="minorHAnsi"/>
          <w:szCs w:val="24"/>
        </w:rPr>
        <w:t>INTERVIEW: Named author says the statement above in an interview-style statement while looking slightly off-camera.</w:t>
      </w:r>
    </w:p>
    <w:p w14:paraId="3A7988E8" w14:textId="5649F95A" w:rsidR="00A84BA8" w:rsidRPr="00A12086" w:rsidRDefault="00A84BA8" w:rsidP="009544D0"/>
    <w:sectPr w:rsidR="00A84BA8" w:rsidRPr="00A12086"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9786C" w14:textId="77777777" w:rsidR="00995C4D" w:rsidRDefault="00995C4D">
      <w:r>
        <w:separator/>
      </w:r>
    </w:p>
    <w:p w14:paraId="283DAC2A" w14:textId="77777777" w:rsidR="00995C4D" w:rsidRDefault="00995C4D"/>
  </w:endnote>
  <w:endnote w:type="continuationSeparator" w:id="0">
    <w:p w14:paraId="3B05439C" w14:textId="77777777" w:rsidR="00995C4D" w:rsidRDefault="00995C4D">
      <w:r>
        <w:continuationSeparator/>
      </w:r>
    </w:p>
    <w:p w14:paraId="53FF96FB" w14:textId="77777777" w:rsidR="00995C4D" w:rsidRDefault="00995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3DBC309" w14:textId="77777777" w:rsidR="005801CD" w:rsidRDefault="005801C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D5E3BF" w14:textId="77777777" w:rsidR="005801CD" w:rsidRDefault="005801CD" w:rsidP="001E230F">
    <w:pPr>
      <w:pStyle w:val="Footer"/>
      <w:ind w:right="360"/>
    </w:pPr>
  </w:p>
  <w:p w14:paraId="488EE80F" w14:textId="77777777" w:rsidR="005801CD" w:rsidRDefault="005801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4E655" w14:textId="480B173D" w:rsidR="005801CD" w:rsidRPr="00790E8C" w:rsidRDefault="005801C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35F9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A0B24">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A0B24">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1AD4B" w14:textId="77777777" w:rsidR="00995C4D" w:rsidRDefault="00995C4D">
      <w:r>
        <w:separator/>
      </w:r>
    </w:p>
    <w:p w14:paraId="70D1EF09" w14:textId="77777777" w:rsidR="00995C4D" w:rsidRDefault="00995C4D"/>
  </w:footnote>
  <w:footnote w:type="continuationSeparator" w:id="0">
    <w:p w14:paraId="6F7A81AD" w14:textId="77777777" w:rsidR="00995C4D" w:rsidRDefault="00995C4D">
      <w:r>
        <w:continuationSeparator/>
      </w:r>
    </w:p>
    <w:p w14:paraId="49CDB931" w14:textId="77777777" w:rsidR="00995C4D" w:rsidRDefault="00995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9EA4" w14:textId="5EDD5696" w:rsidR="005801CD" w:rsidRPr="002B5009" w:rsidRDefault="005801CD" w:rsidP="007F33F1">
    <w:pPr>
      <w:pStyle w:val="Header"/>
      <w:tabs>
        <w:tab w:val="clear" w:pos="4320"/>
        <w:tab w:val="clear" w:pos="8640"/>
        <w:tab w:val="center" w:pos="4680"/>
      </w:tabs>
      <w:spacing w:before="240"/>
      <w:ind w:firstLine="2430"/>
      <w:rPr>
        <w:rFonts w:asciiTheme="minorHAnsi" w:hAnsiTheme="minorHAnsi" w:cstheme="minorHAnsi"/>
        <w:b/>
        <w:color w:val="00B050"/>
        <w:sz w:val="28"/>
        <w:szCs w:val="28"/>
        <w:u w:val="single"/>
      </w:rPr>
    </w:pPr>
    <w:r w:rsidRPr="00960DDE">
      <w:rPr>
        <w:rFonts w:asciiTheme="minorHAnsi" w:hAnsiTheme="minorHAnsi" w:cstheme="minorHAnsi"/>
        <w:b/>
        <w:noProof/>
        <w:color w:val="FF0000"/>
        <w:sz w:val="28"/>
        <w:szCs w:val="28"/>
        <w:u w:val="single"/>
        <w:lang w:val="pt-PT" w:eastAsia="pt-PT"/>
      </w:rPr>
      <w:drawing>
        <wp:anchor distT="0" distB="0" distL="114300" distR="114300" simplePos="0" relativeHeight="251658240" behindDoc="0" locked="0" layoutInCell="1" allowOverlap="1" wp14:anchorId="1DF4182F" wp14:editId="3850734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B5009">
      <w:rPr>
        <w:rFonts w:asciiTheme="minorHAnsi" w:hAnsiTheme="minorHAnsi" w:cstheme="minorHAnsi"/>
        <w:b/>
        <w:color w:val="00B050"/>
        <w:sz w:val="28"/>
        <w:szCs w:val="28"/>
        <w:u w:val="single"/>
      </w:rPr>
      <w:t>FINAL SCRIPT: APPROVED FOR FILMING</w:t>
    </w:r>
  </w:p>
  <w:p w14:paraId="12E50493" w14:textId="77777777" w:rsidR="005801CD" w:rsidRDefault="005801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F763D"/>
    <w:multiLevelType w:val="multilevel"/>
    <w:tmpl w:val="AC6ADCE4"/>
    <w:lvl w:ilvl="0">
      <w:start w:val="1"/>
      <w:numFmt w:val="decimal"/>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5947213"/>
    <w:multiLevelType w:val="multilevel"/>
    <w:tmpl w:val="771A9C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E860FEC"/>
    <w:multiLevelType w:val="hybridMultilevel"/>
    <w:tmpl w:val="1008553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771A9C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5"/>
  </w:num>
  <w:num w:numId="6">
    <w:abstractNumId w:val="30"/>
  </w:num>
  <w:num w:numId="7">
    <w:abstractNumId w:val="37"/>
  </w:num>
  <w:num w:numId="8">
    <w:abstractNumId w:val="12"/>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1"/>
  </w:num>
  <w:num w:numId="21">
    <w:abstractNumId w:val="20"/>
  </w:num>
  <w:num w:numId="22">
    <w:abstractNumId w:val="11"/>
  </w:num>
  <w:num w:numId="23">
    <w:abstractNumId w:val="18"/>
  </w:num>
  <w:num w:numId="24">
    <w:abstractNumId w:val="31"/>
  </w:num>
  <w:num w:numId="25">
    <w:abstractNumId w:val="14"/>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6"/>
  </w:num>
  <w:num w:numId="40">
    <w:abstractNumId w:val="22"/>
  </w:num>
  <w:num w:numId="41">
    <w:abstractNumId w:val="24"/>
  </w:num>
  <w:num w:numId="42">
    <w:abstractNumId w:val="16"/>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3B"/>
    <w:rsid w:val="00003C8B"/>
    <w:rsid w:val="000051DE"/>
    <w:rsid w:val="0000605D"/>
    <w:rsid w:val="00010DD0"/>
    <w:rsid w:val="0001266D"/>
    <w:rsid w:val="00013862"/>
    <w:rsid w:val="00014066"/>
    <w:rsid w:val="00023E22"/>
    <w:rsid w:val="00025DE9"/>
    <w:rsid w:val="000326DC"/>
    <w:rsid w:val="00037828"/>
    <w:rsid w:val="00043807"/>
    <w:rsid w:val="00050C1D"/>
    <w:rsid w:val="00074929"/>
    <w:rsid w:val="00083792"/>
    <w:rsid w:val="00084CD9"/>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275D"/>
    <w:rsid w:val="001016BD"/>
    <w:rsid w:val="00106F46"/>
    <w:rsid w:val="001115D1"/>
    <w:rsid w:val="001225F8"/>
    <w:rsid w:val="00125924"/>
    <w:rsid w:val="00126973"/>
    <w:rsid w:val="001423B0"/>
    <w:rsid w:val="00143557"/>
    <w:rsid w:val="001469E6"/>
    <w:rsid w:val="00151824"/>
    <w:rsid w:val="001528A5"/>
    <w:rsid w:val="001553F7"/>
    <w:rsid w:val="00162D51"/>
    <w:rsid w:val="00171B94"/>
    <w:rsid w:val="00176D6F"/>
    <w:rsid w:val="00177B33"/>
    <w:rsid w:val="001819E3"/>
    <w:rsid w:val="00184EF9"/>
    <w:rsid w:val="00191A77"/>
    <w:rsid w:val="001B3024"/>
    <w:rsid w:val="001B4FDB"/>
    <w:rsid w:val="001B5C46"/>
    <w:rsid w:val="001C3C85"/>
    <w:rsid w:val="001C7BBC"/>
    <w:rsid w:val="001E2225"/>
    <w:rsid w:val="001E230F"/>
    <w:rsid w:val="001E2C6E"/>
    <w:rsid w:val="001E52A3"/>
    <w:rsid w:val="001E7CF3"/>
    <w:rsid w:val="001F0890"/>
    <w:rsid w:val="00206429"/>
    <w:rsid w:val="00214268"/>
    <w:rsid w:val="0022137E"/>
    <w:rsid w:val="00233FBE"/>
    <w:rsid w:val="00235F97"/>
    <w:rsid w:val="002422D6"/>
    <w:rsid w:val="00244CDB"/>
    <w:rsid w:val="00247BFF"/>
    <w:rsid w:val="0025310D"/>
    <w:rsid w:val="002544F1"/>
    <w:rsid w:val="00254BA8"/>
    <w:rsid w:val="00255EF2"/>
    <w:rsid w:val="002617AD"/>
    <w:rsid w:val="002630E1"/>
    <w:rsid w:val="00264483"/>
    <w:rsid w:val="00265C44"/>
    <w:rsid w:val="00265EAD"/>
    <w:rsid w:val="00265F76"/>
    <w:rsid w:val="00276297"/>
    <w:rsid w:val="00277C90"/>
    <w:rsid w:val="00283E3E"/>
    <w:rsid w:val="002B009A"/>
    <w:rsid w:val="002B025E"/>
    <w:rsid w:val="002B0D88"/>
    <w:rsid w:val="002B26D4"/>
    <w:rsid w:val="002B5009"/>
    <w:rsid w:val="002B55D9"/>
    <w:rsid w:val="002C54DB"/>
    <w:rsid w:val="002D52A1"/>
    <w:rsid w:val="002E7521"/>
    <w:rsid w:val="002F0D42"/>
    <w:rsid w:val="002F2D36"/>
    <w:rsid w:val="002F3829"/>
    <w:rsid w:val="002F38CF"/>
    <w:rsid w:val="003036C1"/>
    <w:rsid w:val="00305187"/>
    <w:rsid w:val="0030618C"/>
    <w:rsid w:val="003138D4"/>
    <w:rsid w:val="003176C4"/>
    <w:rsid w:val="00320715"/>
    <w:rsid w:val="00322C71"/>
    <w:rsid w:val="00322CAF"/>
    <w:rsid w:val="00322EED"/>
    <w:rsid w:val="003269CA"/>
    <w:rsid w:val="0032796E"/>
    <w:rsid w:val="00330F1B"/>
    <w:rsid w:val="00333FA4"/>
    <w:rsid w:val="00335B63"/>
    <w:rsid w:val="00336C61"/>
    <w:rsid w:val="00342D7B"/>
    <w:rsid w:val="0034684D"/>
    <w:rsid w:val="003513A5"/>
    <w:rsid w:val="00355D9B"/>
    <w:rsid w:val="00363153"/>
    <w:rsid w:val="00364249"/>
    <w:rsid w:val="00372807"/>
    <w:rsid w:val="0038502C"/>
    <w:rsid w:val="00386777"/>
    <w:rsid w:val="00390695"/>
    <w:rsid w:val="00395684"/>
    <w:rsid w:val="003A1109"/>
    <w:rsid w:val="003A49C2"/>
    <w:rsid w:val="003A7AE9"/>
    <w:rsid w:val="003B5E26"/>
    <w:rsid w:val="003C32EC"/>
    <w:rsid w:val="003D0847"/>
    <w:rsid w:val="003D2A9C"/>
    <w:rsid w:val="003D560F"/>
    <w:rsid w:val="003E2BC9"/>
    <w:rsid w:val="003F4B52"/>
    <w:rsid w:val="004034B6"/>
    <w:rsid w:val="004114EA"/>
    <w:rsid w:val="00414B4F"/>
    <w:rsid w:val="00422A57"/>
    <w:rsid w:val="00440FFA"/>
    <w:rsid w:val="00443F63"/>
    <w:rsid w:val="00444FA4"/>
    <w:rsid w:val="00450B27"/>
    <w:rsid w:val="00453116"/>
    <w:rsid w:val="00455510"/>
    <w:rsid w:val="00455A6C"/>
    <w:rsid w:val="00456A5D"/>
    <w:rsid w:val="004638F0"/>
    <w:rsid w:val="00472752"/>
    <w:rsid w:val="0047306D"/>
    <w:rsid w:val="00473E1C"/>
    <w:rsid w:val="0047616F"/>
    <w:rsid w:val="0048283A"/>
    <w:rsid w:val="00482D4C"/>
    <w:rsid w:val="00493A57"/>
    <w:rsid w:val="00494E90"/>
    <w:rsid w:val="004A0AF1"/>
    <w:rsid w:val="004A6F1C"/>
    <w:rsid w:val="004C1095"/>
    <w:rsid w:val="004C2DAD"/>
    <w:rsid w:val="004D4A4F"/>
    <w:rsid w:val="004D5C8C"/>
    <w:rsid w:val="004E0C5A"/>
    <w:rsid w:val="004E2BE1"/>
    <w:rsid w:val="004E35F1"/>
    <w:rsid w:val="004E3C24"/>
    <w:rsid w:val="004E3F8E"/>
    <w:rsid w:val="004E4582"/>
    <w:rsid w:val="004F664D"/>
    <w:rsid w:val="00510DDA"/>
    <w:rsid w:val="00511F52"/>
    <w:rsid w:val="00513853"/>
    <w:rsid w:val="0052184A"/>
    <w:rsid w:val="00530DD9"/>
    <w:rsid w:val="005320E4"/>
    <w:rsid w:val="00534B83"/>
    <w:rsid w:val="00535647"/>
    <w:rsid w:val="005363E2"/>
    <w:rsid w:val="00536D89"/>
    <w:rsid w:val="00557116"/>
    <w:rsid w:val="0055763A"/>
    <w:rsid w:val="00565757"/>
    <w:rsid w:val="00573FB5"/>
    <w:rsid w:val="005801CD"/>
    <w:rsid w:val="005829FA"/>
    <w:rsid w:val="00585ECC"/>
    <w:rsid w:val="005A02B6"/>
    <w:rsid w:val="005A09D8"/>
    <w:rsid w:val="005A1F5E"/>
    <w:rsid w:val="005A3F8F"/>
    <w:rsid w:val="005B6859"/>
    <w:rsid w:val="005C6D1E"/>
    <w:rsid w:val="005D3705"/>
    <w:rsid w:val="005D783F"/>
    <w:rsid w:val="005E2B7E"/>
    <w:rsid w:val="005E58C3"/>
    <w:rsid w:val="005F18A3"/>
    <w:rsid w:val="005F2360"/>
    <w:rsid w:val="00604177"/>
    <w:rsid w:val="00607A35"/>
    <w:rsid w:val="006137EC"/>
    <w:rsid w:val="006346FE"/>
    <w:rsid w:val="00637544"/>
    <w:rsid w:val="006402D4"/>
    <w:rsid w:val="006430A5"/>
    <w:rsid w:val="00645B93"/>
    <w:rsid w:val="00652165"/>
    <w:rsid w:val="00654735"/>
    <w:rsid w:val="006556DE"/>
    <w:rsid w:val="006565A0"/>
    <w:rsid w:val="00660315"/>
    <w:rsid w:val="006617AB"/>
    <w:rsid w:val="00662568"/>
    <w:rsid w:val="00663E85"/>
    <w:rsid w:val="00664850"/>
    <w:rsid w:val="006673C3"/>
    <w:rsid w:val="0067068A"/>
    <w:rsid w:val="0067274F"/>
    <w:rsid w:val="00672F9D"/>
    <w:rsid w:val="006801B1"/>
    <w:rsid w:val="00680946"/>
    <w:rsid w:val="0069665E"/>
    <w:rsid w:val="006A0250"/>
    <w:rsid w:val="006A14A2"/>
    <w:rsid w:val="006A21CB"/>
    <w:rsid w:val="006A6324"/>
    <w:rsid w:val="006A790E"/>
    <w:rsid w:val="006B2573"/>
    <w:rsid w:val="006C08AE"/>
    <w:rsid w:val="006C0E87"/>
    <w:rsid w:val="006D3AC7"/>
    <w:rsid w:val="006D7676"/>
    <w:rsid w:val="0071294C"/>
    <w:rsid w:val="00724E3B"/>
    <w:rsid w:val="00727084"/>
    <w:rsid w:val="00731E5D"/>
    <w:rsid w:val="007456DB"/>
    <w:rsid w:val="00745D4B"/>
    <w:rsid w:val="00746865"/>
    <w:rsid w:val="007548F3"/>
    <w:rsid w:val="007574EC"/>
    <w:rsid w:val="0076253F"/>
    <w:rsid w:val="0077071A"/>
    <w:rsid w:val="00772BD6"/>
    <w:rsid w:val="00777388"/>
    <w:rsid w:val="00790E8C"/>
    <w:rsid w:val="007A4E1D"/>
    <w:rsid w:val="007B0FBB"/>
    <w:rsid w:val="007B3E0E"/>
    <w:rsid w:val="007D4222"/>
    <w:rsid w:val="007D61A8"/>
    <w:rsid w:val="007F33F1"/>
    <w:rsid w:val="007F48D4"/>
    <w:rsid w:val="00802635"/>
    <w:rsid w:val="00804C75"/>
    <w:rsid w:val="00806B1B"/>
    <w:rsid w:val="00806E9E"/>
    <w:rsid w:val="00817D9F"/>
    <w:rsid w:val="0082168B"/>
    <w:rsid w:val="0082540E"/>
    <w:rsid w:val="00832FA5"/>
    <w:rsid w:val="008373A7"/>
    <w:rsid w:val="00851B3E"/>
    <w:rsid w:val="00854994"/>
    <w:rsid w:val="00860BC3"/>
    <w:rsid w:val="00864FB2"/>
    <w:rsid w:val="00873D1A"/>
    <w:rsid w:val="00875BE8"/>
    <w:rsid w:val="00877B88"/>
    <w:rsid w:val="0088113B"/>
    <w:rsid w:val="00896E6C"/>
    <w:rsid w:val="008A0177"/>
    <w:rsid w:val="008A0BCD"/>
    <w:rsid w:val="008B64A2"/>
    <w:rsid w:val="008D2A6A"/>
    <w:rsid w:val="008D58EC"/>
    <w:rsid w:val="008D6FEC"/>
    <w:rsid w:val="008E24A7"/>
    <w:rsid w:val="008E74F7"/>
    <w:rsid w:val="008F7754"/>
    <w:rsid w:val="0090117D"/>
    <w:rsid w:val="009055DD"/>
    <w:rsid w:val="00910A27"/>
    <w:rsid w:val="009114D8"/>
    <w:rsid w:val="009164F2"/>
    <w:rsid w:val="009169E3"/>
    <w:rsid w:val="009212DD"/>
    <w:rsid w:val="00921AB9"/>
    <w:rsid w:val="009301B8"/>
    <w:rsid w:val="00931D78"/>
    <w:rsid w:val="00933B8C"/>
    <w:rsid w:val="00941F06"/>
    <w:rsid w:val="009431F3"/>
    <w:rsid w:val="00947092"/>
    <w:rsid w:val="00951A8E"/>
    <w:rsid w:val="009544D0"/>
    <w:rsid w:val="00954870"/>
    <w:rsid w:val="00960DDE"/>
    <w:rsid w:val="009625B1"/>
    <w:rsid w:val="00962E98"/>
    <w:rsid w:val="00965F3B"/>
    <w:rsid w:val="00985881"/>
    <w:rsid w:val="00985F44"/>
    <w:rsid w:val="00987081"/>
    <w:rsid w:val="009924D4"/>
    <w:rsid w:val="00995C4D"/>
    <w:rsid w:val="009A0E7C"/>
    <w:rsid w:val="009A2973"/>
    <w:rsid w:val="009A2AC7"/>
    <w:rsid w:val="009A3CBD"/>
    <w:rsid w:val="009B2183"/>
    <w:rsid w:val="009B4EE3"/>
    <w:rsid w:val="009C0309"/>
    <w:rsid w:val="009C041E"/>
    <w:rsid w:val="009C2062"/>
    <w:rsid w:val="009C7B9A"/>
    <w:rsid w:val="009D21B9"/>
    <w:rsid w:val="009D4D3D"/>
    <w:rsid w:val="009E4241"/>
    <w:rsid w:val="009F356C"/>
    <w:rsid w:val="009F51F2"/>
    <w:rsid w:val="00A06DC2"/>
    <w:rsid w:val="00A06FA7"/>
    <w:rsid w:val="00A07468"/>
    <w:rsid w:val="00A1004A"/>
    <w:rsid w:val="00A12086"/>
    <w:rsid w:val="00A20DA8"/>
    <w:rsid w:val="00A218EC"/>
    <w:rsid w:val="00A30E42"/>
    <w:rsid w:val="00A310D7"/>
    <w:rsid w:val="00A3138F"/>
    <w:rsid w:val="00A319BE"/>
    <w:rsid w:val="00A31F9A"/>
    <w:rsid w:val="00A44EFB"/>
    <w:rsid w:val="00A504A3"/>
    <w:rsid w:val="00A57698"/>
    <w:rsid w:val="00A60320"/>
    <w:rsid w:val="00A72FC5"/>
    <w:rsid w:val="00A730E3"/>
    <w:rsid w:val="00A77CF6"/>
    <w:rsid w:val="00A84BA8"/>
    <w:rsid w:val="00A91283"/>
    <w:rsid w:val="00AA132F"/>
    <w:rsid w:val="00AA5DB1"/>
    <w:rsid w:val="00AA6F6B"/>
    <w:rsid w:val="00AB3338"/>
    <w:rsid w:val="00AC5076"/>
    <w:rsid w:val="00AC5AF3"/>
    <w:rsid w:val="00AC5EF4"/>
    <w:rsid w:val="00AC63FC"/>
    <w:rsid w:val="00AC6A35"/>
    <w:rsid w:val="00AD4F04"/>
    <w:rsid w:val="00AE11E8"/>
    <w:rsid w:val="00B00969"/>
    <w:rsid w:val="00B0506A"/>
    <w:rsid w:val="00B07A3B"/>
    <w:rsid w:val="00B13941"/>
    <w:rsid w:val="00B340A8"/>
    <w:rsid w:val="00B35529"/>
    <w:rsid w:val="00B40E12"/>
    <w:rsid w:val="00B429D6"/>
    <w:rsid w:val="00B435B8"/>
    <w:rsid w:val="00B4499C"/>
    <w:rsid w:val="00B46787"/>
    <w:rsid w:val="00B5116D"/>
    <w:rsid w:val="00B6201D"/>
    <w:rsid w:val="00B653B7"/>
    <w:rsid w:val="00B66A14"/>
    <w:rsid w:val="00B7250F"/>
    <w:rsid w:val="00B807E5"/>
    <w:rsid w:val="00B87BC5"/>
    <w:rsid w:val="00BC6DA7"/>
    <w:rsid w:val="00BD4346"/>
    <w:rsid w:val="00BE017D"/>
    <w:rsid w:val="00BE051D"/>
    <w:rsid w:val="00C035C7"/>
    <w:rsid w:val="00C12062"/>
    <w:rsid w:val="00C21617"/>
    <w:rsid w:val="00C24733"/>
    <w:rsid w:val="00C34F4C"/>
    <w:rsid w:val="00C602B2"/>
    <w:rsid w:val="00C668D8"/>
    <w:rsid w:val="00C70C90"/>
    <w:rsid w:val="00C7374B"/>
    <w:rsid w:val="00C8109F"/>
    <w:rsid w:val="00C82679"/>
    <w:rsid w:val="00C836F3"/>
    <w:rsid w:val="00C9181B"/>
    <w:rsid w:val="00C97B11"/>
    <w:rsid w:val="00CB039A"/>
    <w:rsid w:val="00CB5DE5"/>
    <w:rsid w:val="00CC0C58"/>
    <w:rsid w:val="00CC29BF"/>
    <w:rsid w:val="00CD515D"/>
    <w:rsid w:val="00CD63B8"/>
    <w:rsid w:val="00CD7F92"/>
    <w:rsid w:val="00CE04BA"/>
    <w:rsid w:val="00CE10F2"/>
    <w:rsid w:val="00CE4904"/>
    <w:rsid w:val="00CF22F6"/>
    <w:rsid w:val="00CF6830"/>
    <w:rsid w:val="00CF771C"/>
    <w:rsid w:val="00D00EF4"/>
    <w:rsid w:val="00D03EFC"/>
    <w:rsid w:val="00D04DCC"/>
    <w:rsid w:val="00D103FE"/>
    <w:rsid w:val="00D10BFA"/>
    <w:rsid w:val="00D10F00"/>
    <w:rsid w:val="00D150D8"/>
    <w:rsid w:val="00D30007"/>
    <w:rsid w:val="00D300CE"/>
    <w:rsid w:val="00D304DA"/>
    <w:rsid w:val="00D37C1A"/>
    <w:rsid w:val="00D406D6"/>
    <w:rsid w:val="00D45AF7"/>
    <w:rsid w:val="00D466AF"/>
    <w:rsid w:val="00D47642"/>
    <w:rsid w:val="00D5027E"/>
    <w:rsid w:val="00D712A3"/>
    <w:rsid w:val="00D73937"/>
    <w:rsid w:val="00D85731"/>
    <w:rsid w:val="00D87C2C"/>
    <w:rsid w:val="00D9507F"/>
    <w:rsid w:val="00D95C4C"/>
    <w:rsid w:val="00DA0B24"/>
    <w:rsid w:val="00DA117F"/>
    <w:rsid w:val="00DA17FB"/>
    <w:rsid w:val="00DB7EBA"/>
    <w:rsid w:val="00DC058D"/>
    <w:rsid w:val="00DC1E10"/>
    <w:rsid w:val="00DC2504"/>
    <w:rsid w:val="00DC311D"/>
    <w:rsid w:val="00DC7C84"/>
    <w:rsid w:val="00DC7D3A"/>
    <w:rsid w:val="00DD2CF9"/>
    <w:rsid w:val="00DD48C8"/>
    <w:rsid w:val="00DE2882"/>
    <w:rsid w:val="00DE46DB"/>
    <w:rsid w:val="00DE52A2"/>
    <w:rsid w:val="00DE66F3"/>
    <w:rsid w:val="00DF0865"/>
    <w:rsid w:val="00DF307B"/>
    <w:rsid w:val="00DF6AFF"/>
    <w:rsid w:val="00E06F1C"/>
    <w:rsid w:val="00E24673"/>
    <w:rsid w:val="00E24898"/>
    <w:rsid w:val="00E27FF9"/>
    <w:rsid w:val="00E355EE"/>
    <w:rsid w:val="00E372D1"/>
    <w:rsid w:val="00E44C46"/>
    <w:rsid w:val="00E4642E"/>
    <w:rsid w:val="00E662CA"/>
    <w:rsid w:val="00E71044"/>
    <w:rsid w:val="00E731A7"/>
    <w:rsid w:val="00E77250"/>
    <w:rsid w:val="00E8076C"/>
    <w:rsid w:val="00EA15F6"/>
    <w:rsid w:val="00EA20E5"/>
    <w:rsid w:val="00EA2756"/>
    <w:rsid w:val="00EA4B94"/>
    <w:rsid w:val="00EA60D4"/>
    <w:rsid w:val="00EB7E6C"/>
    <w:rsid w:val="00EC098C"/>
    <w:rsid w:val="00EC3C46"/>
    <w:rsid w:val="00EC69FF"/>
    <w:rsid w:val="00ED00F1"/>
    <w:rsid w:val="00ED23F4"/>
    <w:rsid w:val="00ED592D"/>
    <w:rsid w:val="00EE1E2F"/>
    <w:rsid w:val="00EE39ED"/>
    <w:rsid w:val="00EE4460"/>
    <w:rsid w:val="00EF4E2B"/>
    <w:rsid w:val="00F0293A"/>
    <w:rsid w:val="00F02F7B"/>
    <w:rsid w:val="00F04E9E"/>
    <w:rsid w:val="00F10CF8"/>
    <w:rsid w:val="00F10FAD"/>
    <w:rsid w:val="00F146E3"/>
    <w:rsid w:val="00F22F5E"/>
    <w:rsid w:val="00F3061E"/>
    <w:rsid w:val="00F35094"/>
    <w:rsid w:val="00F35C46"/>
    <w:rsid w:val="00F44917"/>
    <w:rsid w:val="00F56A75"/>
    <w:rsid w:val="00F60B45"/>
    <w:rsid w:val="00F64FB6"/>
    <w:rsid w:val="00F932EE"/>
    <w:rsid w:val="00F95E8D"/>
    <w:rsid w:val="00FA1A9D"/>
    <w:rsid w:val="00FA2C88"/>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A08765"/>
  <w14:defaultImageDpi w14:val="330"/>
  <w15:docId w15:val="{08793751-558A-479D-9554-DB517340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Title">
    <w:name w:val="Title"/>
    <w:basedOn w:val="Normal"/>
    <w:next w:val="Normal"/>
    <w:link w:val="TitleChar"/>
    <w:qFormat/>
    <w:rsid w:val="009169E3"/>
    <w:pPr>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rsid w:val="009169E3"/>
    <w:rPr>
      <w:rFonts w:asciiTheme="majorHAnsi" w:eastAsiaTheme="majorEastAsia" w:hAnsiTheme="majorHAnsi" w:cstheme="majorBidi"/>
      <w:b/>
      <w:spacing w:val="-10"/>
      <w:kern w:val="28"/>
      <w:sz w:val="32"/>
      <w:szCs w:val="56"/>
    </w:rPr>
  </w:style>
  <w:style w:type="table" w:styleId="TableGrid">
    <w:name w:val="Table Grid"/>
    <w:basedOn w:val="TableNormal"/>
    <w:rsid w:val="0042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322CAF"/>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5261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940644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021070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6240111">
      <w:bodyDiv w:val="1"/>
      <w:marLeft w:val="0"/>
      <w:marRight w:val="0"/>
      <w:marTop w:val="0"/>
      <w:marBottom w:val="0"/>
      <w:divBdr>
        <w:top w:val="none" w:sz="0" w:space="0" w:color="auto"/>
        <w:left w:val="none" w:sz="0" w:space="0" w:color="auto"/>
        <w:bottom w:val="none" w:sz="0" w:space="0" w:color="auto"/>
        <w:right w:val="none" w:sz="0" w:space="0" w:color="auto"/>
      </w:divBdr>
    </w:div>
    <w:div w:id="1362390947">
      <w:bodyDiv w:val="1"/>
      <w:marLeft w:val="0"/>
      <w:marRight w:val="0"/>
      <w:marTop w:val="0"/>
      <w:marBottom w:val="0"/>
      <w:divBdr>
        <w:top w:val="none" w:sz="0" w:space="0" w:color="auto"/>
        <w:left w:val="none" w:sz="0" w:space="0" w:color="auto"/>
        <w:bottom w:val="none" w:sz="0" w:space="0" w:color="auto"/>
        <w:right w:val="none" w:sz="0" w:space="0" w:color="auto"/>
      </w:divBdr>
    </w:div>
    <w:div w:id="17737391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615418" TargetMode="External"/><Relationship Id="rId12" Type="http://schemas.openxmlformats.org/officeDocument/2006/relationships/hyperlink" Target="mailto:author.liaison@jov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2_4_2020%20_Susan.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C:\Users\Susan\Documents\Custom Office Templates\Script_template_2_4_2020 _Susan.dotm</Template>
  <TotalTime>5</TotalTime>
  <Pages>12</Pages>
  <Words>2724</Words>
  <Characters>15530</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18218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Anastasia Gomez</cp:lastModifiedBy>
  <cp:revision>4</cp:revision>
  <dcterms:created xsi:type="dcterms:W3CDTF">2020-09-16T23:25:00Z</dcterms:created>
  <dcterms:modified xsi:type="dcterms:W3CDTF">2020-09-18T16:17:00Z</dcterms:modified>
</cp:coreProperties>
</file>