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38CAD4C1"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Submission ID #:</w:t>
      </w:r>
      <w:r w:rsidR="00755314">
        <w:rPr>
          <w:rFonts w:asciiTheme="minorHAnsi" w:eastAsia="Times New Roman" w:hAnsiTheme="minorHAnsi" w:cstheme="minorHAnsi"/>
          <w:b/>
          <w:szCs w:val="24"/>
        </w:rPr>
        <w:t xml:space="preserve"> 61026</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5E98FF5D" w14:textId="697503A8" w:rsidR="00755314" w:rsidRDefault="004E0C5A" w:rsidP="00755314">
      <w:pPr>
        <w:rPr>
          <w:rFonts w:ascii="Times New Roman" w:hAnsi="Times New Roman"/>
        </w:rPr>
      </w:pPr>
      <w:r w:rsidRPr="00FE5874">
        <w:rPr>
          <w:rFonts w:asciiTheme="minorHAnsi" w:eastAsia="Times New Roman" w:hAnsiTheme="minorHAnsi" w:cstheme="minorHAnsi"/>
          <w:b/>
          <w:szCs w:val="24"/>
        </w:rPr>
        <w:t>Project Page Link:</w:t>
      </w:r>
      <w:r w:rsidR="00755314">
        <w:rPr>
          <w:rStyle w:val="apple-converted-space"/>
          <w:rFonts w:ascii="Arial" w:hAnsi="Arial" w:cs="Arial"/>
          <w:color w:val="222222"/>
          <w:sz w:val="19"/>
          <w:szCs w:val="19"/>
          <w:shd w:val="clear" w:color="auto" w:fill="FFFFFF"/>
        </w:rPr>
        <w:t> </w:t>
      </w:r>
      <w:hyperlink r:id="rId7" w:tgtFrame="_blank" w:history="1">
        <w:r w:rsidR="00755314">
          <w:rPr>
            <w:rStyle w:val="Hyperlink"/>
            <w:rFonts w:ascii="Arial" w:hAnsi="Arial" w:cs="Arial"/>
            <w:color w:val="1155CC"/>
            <w:sz w:val="19"/>
            <w:szCs w:val="19"/>
          </w:rPr>
          <w:t>http://www.jove.com/files_upload.php?src=18612978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3993A76D" w14:textId="72A7A2EB" w:rsidR="00755314" w:rsidRPr="00B621A9" w:rsidRDefault="004E0C5A" w:rsidP="00755314">
      <w:pPr>
        <w:pStyle w:val="NormalWeb"/>
        <w:spacing w:before="0" w:beforeAutospacing="0" w:after="0" w:afterAutospacing="0"/>
        <w:rPr>
          <w:rFonts w:asciiTheme="minorHAnsi" w:hAnsiTheme="minorHAnsi" w:cstheme="minorHAnsi"/>
          <w:b/>
          <w:bCs/>
        </w:rPr>
      </w:pPr>
      <w:r w:rsidRPr="00B07A3B">
        <w:rPr>
          <w:rFonts w:asciiTheme="minorHAnsi" w:hAnsiTheme="minorHAnsi" w:cstheme="minorHAnsi"/>
          <w:b/>
          <w:sz w:val="32"/>
          <w:szCs w:val="32"/>
        </w:rPr>
        <w:t>Title:</w:t>
      </w:r>
      <w:r w:rsidRPr="00B07A3B">
        <w:rPr>
          <w:rFonts w:asciiTheme="minorHAnsi" w:hAnsiTheme="minorHAnsi" w:cstheme="minorHAnsi"/>
          <w:b/>
        </w:rPr>
        <w:t xml:space="preserve"> </w:t>
      </w:r>
      <w:r w:rsidR="00755314" w:rsidRPr="00755314">
        <w:rPr>
          <w:rFonts w:asciiTheme="minorHAnsi" w:hAnsiTheme="minorHAnsi" w:cstheme="minorHAnsi"/>
          <w:b/>
          <w:bCs/>
          <w:sz w:val="32"/>
          <w:szCs w:val="32"/>
        </w:rPr>
        <w:t>I</w:t>
      </w:r>
      <w:r w:rsidR="00755314" w:rsidRPr="00755314">
        <w:rPr>
          <w:rFonts w:asciiTheme="minorHAnsi" w:hAnsiTheme="minorHAnsi" w:cstheme="minorHAnsi"/>
          <w:b/>
          <w:bCs/>
          <w:iCs/>
          <w:sz w:val="32"/>
          <w:szCs w:val="32"/>
        </w:rPr>
        <w:t>n Situ</w:t>
      </w:r>
      <w:r w:rsidR="00755314" w:rsidRPr="00755314">
        <w:rPr>
          <w:rFonts w:asciiTheme="minorHAnsi" w:hAnsiTheme="minorHAnsi" w:cstheme="minorHAnsi"/>
          <w:b/>
          <w:bCs/>
          <w:sz w:val="32"/>
          <w:szCs w:val="32"/>
        </w:rPr>
        <w:t xml:space="preserve"> Transmission Electron Microscopy with Biasing and Fabrication of Asymmetric Crossbars Based on Mixed-Phased </w:t>
      </w:r>
      <w:r w:rsidR="00755314" w:rsidRPr="00755314">
        <w:rPr>
          <w:rFonts w:asciiTheme="minorHAnsi" w:hAnsiTheme="minorHAnsi" w:cstheme="minorHAnsi"/>
          <w:b/>
          <w:bCs/>
          <w:iCs/>
          <w:sz w:val="32"/>
          <w:szCs w:val="32"/>
        </w:rPr>
        <w:t>alpha</w:t>
      </w:r>
      <w:r w:rsidR="00755314" w:rsidRPr="00755314">
        <w:rPr>
          <w:rFonts w:asciiTheme="minorHAnsi" w:hAnsiTheme="minorHAnsi" w:cstheme="minorHAnsi"/>
          <w:b/>
          <w:bCs/>
          <w:sz w:val="32"/>
          <w:szCs w:val="32"/>
        </w:rPr>
        <w:t>-</w:t>
      </w:r>
      <w:proofErr w:type="spellStart"/>
      <w:r w:rsidR="00755314" w:rsidRPr="00755314">
        <w:rPr>
          <w:rFonts w:asciiTheme="minorHAnsi" w:hAnsiTheme="minorHAnsi" w:cstheme="minorHAnsi"/>
          <w:b/>
          <w:bCs/>
          <w:sz w:val="32"/>
          <w:szCs w:val="32"/>
        </w:rPr>
        <w:t>VO</w:t>
      </w:r>
      <w:r w:rsidR="00755314" w:rsidRPr="00755314">
        <w:rPr>
          <w:rFonts w:asciiTheme="minorHAnsi" w:hAnsiTheme="minorHAnsi" w:cstheme="minorHAnsi"/>
          <w:b/>
          <w:bCs/>
          <w:i/>
          <w:sz w:val="32"/>
          <w:szCs w:val="32"/>
          <w:vertAlign w:val="subscript"/>
        </w:rPr>
        <w:t>x</w:t>
      </w:r>
      <w:proofErr w:type="spellEnd"/>
    </w:p>
    <w:p w14:paraId="4C756605" w14:textId="3CA2EA1E" w:rsidR="004E0C5A" w:rsidRPr="000B4B09" w:rsidRDefault="004E0C5A" w:rsidP="000B4B09">
      <w:pPr>
        <w:rPr>
          <w:rFonts w:asciiTheme="minorHAnsi" w:hAnsiTheme="minorHAnsi" w:cstheme="minorHAnsi"/>
          <w:b/>
          <w:bCs/>
        </w:rPr>
      </w:pPr>
    </w:p>
    <w:p w14:paraId="78773C5A" w14:textId="5385D3B4" w:rsidR="00755314" w:rsidRPr="00755314" w:rsidRDefault="00EC3C46" w:rsidP="00755314">
      <w:pPr>
        <w:rPr>
          <w:rFonts w:asciiTheme="minorHAnsi"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755314" w:rsidRPr="00755314">
        <w:rPr>
          <w:rFonts w:asciiTheme="minorHAnsi" w:hAnsiTheme="minorHAnsi" w:cstheme="minorHAnsi"/>
          <w:b/>
          <w:sz w:val="28"/>
          <w:szCs w:val="28"/>
        </w:rPr>
        <w:t>Shruti Nirantar</w:t>
      </w:r>
      <w:proofErr w:type="gramStart"/>
      <w:r w:rsidR="00755314" w:rsidRPr="00755314">
        <w:rPr>
          <w:rFonts w:asciiTheme="minorHAnsi" w:hAnsiTheme="minorHAnsi" w:cstheme="minorHAnsi"/>
          <w:b/>
          <w:sz w:val="28"/>
          <w:szCs w:val="28"/>
          <w:vertAlign w:val="superscript"/>
        </w:rPr>
        <w:t>1,</w:t>
      </w:r>
      <w:r w:rsidR="00755314" w:rsidRPr="00755314">
        <w:rPr>
          <w:rFonts w:asciiTheme="minorHAnsi" w:hAnsiTheme="minorHAnsi" w:cstheme="minorHAnsi"/>
          <w:b/>
          <w:sz w:val="28"/>
          <w:szCs w:val="28"/>
        </w:rPr>
        <w:t>*</w:t>
      </w:r>
      <w:proofErr w:type="gramEnd"/>
      <w:r w:rsidR="00755314" w:rsidRPr="00755314">
        <w:rPr>
          <w:rFonts w:asciiTheme="minorHAnsi" w:hAnsiTheme="minorHAnsi" w:cstheme="minorHAnsi"/>
          <w:b/>
          <w:sz w:val="28"/>
          <w:szCs w:val="28"/>
        </w:rPr>
        <w:t>, Edwin Mayes</w:t>
      </w:r>
      <w:r w:rsidR="00755314" w:rsidRPr="00755314">
        <w:rPr>
          <w:rFonts w:asciiTheme="minorHAnsi" w:hAnsiTheme="minorHAnsi" w:cstheme="minorHAnsi"/>
          <w:b/>
          <w:sz w:val="28"/>
          <w:szCs w:val="28"/>
          <w:vertAlign w:val="superscript"/>
        </w:rPr>
        <w:t>2,</w:t>
      </w:r>
      <w:r w:rsidR="00755314" w:rsidRPr="00755314">
        <w:rPr>
          <w:rFonts w:asciiTheme="minorHAnsi" w:hAnsiTheme="minorHAnsi" w:cstheme="minorHAnsi"/>
          <w:b/>
          <w:sz w:val="28"/>
          <w:szCs w:val="28"/>
        </w:rPr>
        <w:t>*, and Sharath Sriram</w:t>
      </w:r>
      <w:r w:rsidR="00755314" w:rsidRPr="00755314">
        <w:rPr>
          <w:rFonts w:asciiTheme="minorHAnsi" w:hAnsiTheme="minorHAnsi" w:cstheme="minorHAnsi"/>
          <w:b/>
          <w:sz w:val="28"/>
          <w:szCs w:val="28"/>
          <w:vertAlign w:val="superscript"/>
        </w:rPr>
        <w:t>1</w:t>
      </w:r>
    </w:p>
    <w:p w14:paraId="1153466E" w14:textId="5E748F47" w:rsidR="00755314" w:rsidRPr="00755314" w:rsidRDefault="00755314" w:rsidP="00755314">
      <w:pPr>
        <w:rPr>
          <w:rFonts w:asciiTheme="minorHAnsi" w:hAnsiTheme="minorHAnsi" w:cstheme="minorHAnsi"/>
          <w:bCs/>
          <w:sz w:val="28"/>
          <w:szCs w:val="28"/>
        </w:rPr>
      </w:pPr>
      <w:r w:rsidRPr="00755314">
        <w:rPr>
          <w:rFonts w:asciiTheme="minorHAnsi" w:hAnsiTheme="minorHAnsi" w:cstheme="minorHAnsi"/>
          <w:bCs/>
          <w:sz w:val="28"/>
          <w:szCs w:val="28"/>
        </w:rPr>
        <w:t>*These authors equally contributed to the work</w:t>
      </w:r>
    </w:p>
    <w:p w14:paraId="1FBED8DF" w14:textId="77777777" w:rsidR="00755314" w:rsidRPr="00755314" w:rsidRDefault="00755314" w:rsidP="00755314">
      <w:pPr>
        <w:rPr>
          <w:rFonts w:asciiTheme="minorHAnsi" w:hAnsiTheme="minorHAnsi" w:cstheme="minorHAnsi"/>
          <w:bCs/>
          <w:sz w:val="28"/>
          <w:szCs w:val="28"/>
        </w:rPr>
      </w:pPr>
    </w:p>
    <w:p w14:paraId="42C195A5" w14:textId="501775A9" w:rsidR="00755314" w:rsidRPr="00755314" w:rsidRDefault="00755314" w:rsidP="00755314">
      <w:pPr>
        <w:rPr>
          <w:rFonts w:asciiTheme="minorHAnsi" w:hAnsiTheme="minorHAnsi" w:cstheme="minorHAnsi"/>
          <w:bCs/>
          <w:sz w:val="28"/>
          <w:szCs w:val="28"/>
          <w:lang w:val="en-AU"/>
        </w:rPr>
      </w:pPr>
      <w:r w:rsidRPr="00755314">
        <w:rPr>
          <w:rFonts w:asciiTheme="minorHAnsi" w:hAnsiTheme="minorHAnsi" w:cstheme="minorHAnsi"/>
          <w:bCs/>
          <w:sz w:val="28"/>
          <w:szCs w:val="28"/>
          <w:vertAlign w:val="superscript"/>
        </w:rPr>
        <w:t>1</w:t>
      </w:r>
      <w:r w:rsidRPr="00755314">
        <w:rPr>
          <w:rFonts w:asciiTheme="minorHAnsi" w:hAnsiTheme="minorHAnsi" w:cstheme="minorHAnsi"/>
          <w:bCs/>
          <w:sz w:val="28"/>
          <w:szCs w:val="28"/>
          <w:lang w:val="en-AU"/>
        </w:rPr>
        <w:t>Functional Materials and Microsystems Research Group and the Micro Nano Research Facility, RMIT University</w:t>
      </w:r>
    </w:p>
    <w:p w14:paraId="4ED7A901" w14:textId="1796B0D0" w:rsidR="00EC3C46" w:rsidRPr="00755314" w:rsidRDefault="00755314" w:rsidP="00755314">
      <w:pPr>
        <w:rPr>
          <w:rFonts w:asciiTheme="minorHAnsi" w:eastAsia="SimSun" w:hAnsiTheme="minorHAnsi" w:cstheme="minorHAnsi"/>
          <w:sz w:val="28"/>
          <w:szCs w:val="28"/>
        </w:rPr>
      </w:pPr>
      <w:r w:rsidRPr="00755314">
        <w:rPr>
          <w:rFonts w:asciiTheme="minorHAnsi" w:hAnsiTheme="minorHAnsi" w:cstheme="minorHAnsi"/>
          <w:bCs/>
          <w:sz w:val="28"/>
          <w:szCs w:val="28"/>
          <w:vertAlign w:val="superscript"/>
        </w:rPr>
        <w:t>2</w:t>
      </w:r>
      <w:r w:rsidRPr="00755314">
        <w:rPr>
          <w:rFonts w:asciiTheme="minorHAnsi" w:hAnsiTheme="minorHAnsi" w:cstheme="minorHAnsi"/>
          <w:bCs/>
          <w:sz w:val="28"/>
          <w:szCs w:val="28"/>
          <w:lang w:val="en-AU"/>
        </w:rPr>
        <w:t>RMIT Microscopy and Microanalysis Facility, RMIT University</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52210AE0" w14:textId="21BE6519" w:rsidR="00755314" w:rsidRDefault="008951C1" w:rsidP="004E0C5A">
      <w:pPr>
        <w:outlineLvl w:val="0"/>
        <w:rPr>
          <w:rFonts w:cs="Arial"/>
          <w:bCs/>
        </w:rPr>
      </w:pPr>
      <w:bookmarkStart w:id="0" w:name="_Hlk25233958"/>
      <w:r>
        <w:rPr>
          <w:rFonts w:cs="Arial"/>
          <w:bCs/>
        </w:rPr>
        <w:t xml:space="preserve">Shruti </w:t>
      </w:r>
      <w:proofErr w:type="spellStart"/>
      <w:r>
        <w:rPr>
          <w:rFonts w:cs="Arial"/>
          <w:bCs/>
        </w:rPr>
        <w:t>Nirantar</w:t>
      </w:r>
      <w:proofErr w:type="spellEnd"/>
      <w:r w:rsidR="00755314" w:rsidRPr="005A37F6">
        <w:rPr>
          <w:rFonts w:cs="Arial"/>
          <w:bCs/>
        </w:rPr>
        <w:tab/>
      </w:r>
      <w:r w:rsidR="00755314" w:rsidRPr="005A37F6">
        <w:rPr>
          <w:rFonts w:cs="Arial"/>
          <w:bCs/>
        </w:rPr>
        <w:tab/>
      </w:r>
    </w:p>
    <w:p w14:paraId="4FA119D1" w14:textId="77777777" w:rsidR="008951C1" w:rsidRPr="005A37F6" w:rsidRDefault="008E081B" w:rsidP="008951C1">
      <w:pPr>
        <w:rPr>
          <w:rFonts w:cs="Arial"/>
          <w:bCs/>
        </w:rPr>
      </w:pPr>
      <w:hyperlink r:id="rId8" w:history="1">
        <w:r w:rsidR="008951C1" w:rsidRPr="00E3545F">
          <w:rPr>
            <w:rStyle w:val="Hyperlink"/>
            <w:rFonts w:asciiTheme="minorHAnsi" w:hAnsiTheme="minorHAnsi" w:cstheme="minorHAnsi"/>
            <w:bCs/>
          </w:rPr>
          <w:t>shruti.nirantar@gmail.com</w:t>
        </w:r>
      </w:hyperlink>
      <w:r w:rsidR="008951C1">
        <w:rPr>
          <w:rFonts w:cs="Arial"/>
          <w:bCs/>
        </w:rPr>
        <w:t xml:space="preserve"> </w:t>
      </w:r>
    </w:p>
    <w:p w14:paraId="7AFEDA52" w14:textId="77777777" w:rsidR="00755314" w:rsidRDefault="00755314" w:rsidP="004E0C5A">
      <w:pPr>
        <w:outlineLvl w:val="0"/>
      </w:pPr>
    </w:p>
    <w:p w14:paraId="13436821" w14:textId="3E505F74" w:rsidR="000B4B09" w:rsidRDefault="000B4B09" w:rsidP="004E0C5A">
      <w:pPr>
        <w:outlineLvl w:val="0"/>
        <w:rPr>
          <w:b/>
          <w:bCs/>
        </w:rPr>
      </w:pPr>
      <w:r>
        <w:rPr>
          <w:b/>
          <w:bCs/>
        </w:rPr>
        <w:t>Co-authors:</w:t>
      </w:r>
    </w:p>
    <w:p w14:paraId="2919F252" w14:textId="10C96E9B" w:rsidR="008951C1" w:rsidRPr="000B4B09" w:rsidRDefault="008E081B" w:rsidP="004E0C5A">
      <w:pPr>
        <w:outlineLvl w:val="0"/>
        <w:rPr>
          <w:rFonts w:asciiTheme="minorHAnsi" w:eastAsia="Times New Roman" w:hAnsiTheme="minorHAnsi" w:cstheme="minorHAnsi"/>
          <w:b/>
          <w:bCs/>
          <w:szCs w:val="24"/>
        </w:rPr>
      </w:pPr>
      <w:hyperlink r:id="rId9" w:history="1">
        <w:r w:rsidR="008951C1" w:rsidRPr="00E3545F">
          <w:rPr>
            <w:rStyle w:val="Hyperlink"/>
            <w:rFonts w:cs="Arial"/>
            <w:bCs/>
          </w:rPr>
          <w:t>edwin.mayes@rmit.edu.au</w:t>
        </w:r>
      </w:hyperlink>
    </w:p>
    <w:bookmarkEnd w:id="0"/>
    <w:p w14:paraId="06E9BC29" w14:textId="165D8214" w:rsidR="003B5E26" w:rsidRPr="00B07A3B" w:rsidRDefault="00742D95" w:rsidP="00755314">
      <w:pPr>
        <w:outlineLvl w:val="0"/>
        <w:rPr>
          <w:rFonts w:asciiTheme="minorHAnsi" w:hAnsiTheme="minorHAnsi" w:cstheme="minorHAnsi"/>
          <w:b/>
          <w:sz w:val="22"/>
          <w:szCs w:val="22"/>
        </w:rPr>
      </w:pPr>
      <w:r>
        <w:fldChar w:fldCharType="begin"/>
      </w:r>
      <w:r>
        <w:instrText xml:space="preserve"> HYPERLINK "mailto:sharath.sriram@rmit.edu.au" </w:instrText>
      </w:r>
      <w:r>
        <w:fldChar w:fldCharType="separate"/>
      </w:r>
      <w:r w:rsidR="00755314" w:rsidRPr="00E3545F">
        <w:rPr>
          <w:rStyle w:val="Hyperlink"/>
          <w:rFonts w:cs="Arial"/>
          <w:bCs/>
        </w:rPr>
        <w:t>sharath.sriram@rmit.edu.au</w:t>
      </w:r>
      <w:r>
        <w:rPr>
          <w:rStyle w:val="Hyperlink"/>
          <w:rFonts w:cs="Arial"/>
          <w:bCs/>
        </w:rPr>
        <w:fldChar w:fldCharType="end"/>
      </w:r>
      <w:r w:rsidR="00755314">
        <w:rPr>
          <w:rFonts w:cs="Arial"/>
          <w:bCs/>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3C5BA691" w14:textId="61E8FBF4" w:rsidR="00987081" w:rsidRPr="00B07A3B" w:rsidRDefault="00987081" w:rsidP="002267B9">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951C1">
        <w:rPr>
          <w:rFonts w:asciiTheme="minorHAnsi" w:eastAsia="Times New Roman" w:hAnsiTheme="minorHAnsi" w:cstheme="minorHAnsi"/>
          <w:b/>
          <w:bCs/>
          <w:szCs w:val="24"/>
        </w:rPr>
        <w:t>N</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2C54BC6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951C1">
        <w:rPr>
          <w:rFonts w:asciiTheme="minorHAnsi" w:eastAsia="Times New Roman" w:hAnsiTheme="minorHAnsi" w:cstheme="minorHAnsi"/>
          <w:b/>
          <w:bCs/>
          <w:szCs w:val="24"/>
        </w:rPr>
        <w:t>Yes</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2A3C5949" w14:textId="1C8A1472" w:rsidR="00987081" w:rsidRPr="00B07A3B" w:rsidRDefault="00987081" w:rsidP="002267B9">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2267B9">
        <w:rPr>
          <w:rFonts w:asciiTheme="minorHAnsi" w:eastAsia="Times New Roman" w:hAnsiTheme="minorHAnsi" w:cstheme="minorHAnsi"/>
          <w:b/>
          <w:bCs/>
          <w:szCs w:val="24"/>
        </w:rPr>
        <w:t>N</w:t>
      </w:r>
    </w:p>
    <w:p w14:paraId="15AA39C0" w14:textId="77777777" w:rsidR="002267B9"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B3D9757" w14:textId="77777777" w:rsidR="002267B9" w:rsidRDefault="002267B9" w:rsidP="00987081">
      <w:pPr>
        <w:rPr>
          <w:rFonts w:asciiTheme="minorHAnsi" w:hAnsiTheme="minorHAnsi" w:cstheme="minorHAnsi"/>
          <w:b/>
          <w:sz w:val="22"/>
          <w:szCs w:val="22"/>
        </w:rPr>
      </w:pPr>
      <w:r>
        <w:rPr>
          <w:rFonts w:asciiTheme="minorHAnsi" w:hAnsiTheme="minorHAnsi" w:cstheme="minorHAnsi"/>
          <w:b/>
          <w:sz w:val="22"/>
          <w:szCs w:val="22"/>
        </w:rPr>
        <w:t>Script Length</w:t>
      </w:r>
    </w:p>
    <w:p w14:paraId="683A0522" w14:textId="5BB95E29" w:rsidR="00C70C90" w:rsidRPr="00B07A3B" w:rsidRDefault="002267B9" w:rsidP="00987081">
      <w:pPr>
        <w:rPr>
          <w:rFonts w:asciiTheme="minorHAnsi" w:hAnsiTheme="minorHAnsi" w:cstheme="minorHAnsi"/>
          <w:b/>
          <w:sz w:val="22"/>
          <w:szCs w:val="22"/>
        </w:rPr>
      </w:pPr>
      <w:r>
        <w:rPr>
          <w:rFonts w:asciiTheme="minorHAnsi" w:hAnsiTheme="minorHAnsi" w:cstheme="minorHAnsi"/>
          <w:bCs/>
          <w:sz w:val="22"/>
          <w:szCs w:val="22"/>
        </w:rPr>
        <w:t>Number of shots:</w:t>
      </w:r>
      <w:r w:rsidRPr="00D64D96">
        <w:rPr>
          <w:rFonts w:asciiTheme="minorHAnsi" w:hAnsiTheme="minorHAnsi" w:cstheme="minorHAnsi"/>
          <w:b/>
          <w:sz w:val="22"/>
          <w:szCs w:val="22"/>
        </w:rPr>
        <w:t xml:space="preserve"> </w:t>
      </w:r>
      <w:r w:rsidR="00D64D96">
        <w:rPr>
          <w:rFonts w:asciiTheme="minorHAnsi" w:hAnsiTheme="minorHAnsi" w:cstheme="minorHAnsi"/>
          <w:b/>
          <w:sz w:val="22"/>
          <w:szCs w:val="22"/>
        </w:rPr>
        <w:t>4</w:t>
      </w:r>
      <w:r w:rsidR="00AC1D63">
        <w:rPr>
          <w:rFonts w:asciiTheme="minorHAnsi" w:hAnsiTheme="minorHAnsi" w:cstheme="minorHAnsi"/>
          <w:b/>
          <w:sz w:val="22"/>
          <w:szCs w:val="22"/>
        </w:rPr>
        <w:t>3</w:t>
      </w:r>
      <w:r w:rsidR="00277C90" w:rsidRPr="00D64D96">
        <w:rPr>
          <w:rFonts w:asciiTheme="minorHAnsi" w:hAnsiTheme="minorHAnsi" w:cstheme="minorHAnsi"/>
          <w:bCs/>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2267B9">
      <w:pPr>
        <w:spacing w:line="360" w:lineRule="auto"/>
        <w:contextualSpacing/>
        <w:outlineLvl w:val="0"/>
        <w:rPr>
          <w:rFonts w:asciiTheme="minorHAnsi" w:hAnsiTheme="minorHAnsi" w:cstheme="minorHAnsi"/>
          <w:sz w:val="22"/>
          <w:szCs w:val="22"/>
        </w:rPr>
      </w:pPr>
    </w:p>
    <w:p w14:paraId="0285B2C8" w14:textId="783F156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742E1B38" w:rsidR="007D61A8" w:rsidRPr="00B07A3B" w:rsidRDefault="00EC48D6"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Shruti </w:t>
      </w:r>
      <w:proofErr w:type="spellStart"/>
      <w:r>
        <w:rPr>
          <w:rStyle w:val="AuthorName"/>
          <w:rFonts w:asciiTheme="minorHAnsi" w:eastAsia="Times" w:hAnsiTheme="minorHAnsi" w:cstheme="minorHAnsi"/>
        </w:rPr>
        <w:t>Nirantar</w:t>
      </w:r>
      <w:proofErr w:type="spellEnd"/>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74FC7">
        <w:rPr>
          <w:rFonts w:asciiTheme="minorHAnsi" w:hAnsiTheme="minorHAnsi" w:cstheme="minorHAnsi"/>
        </w:rPr>
        <w:t xml:space="preserve">This protocol can help </w:t>
      </w:r>
      <w:r w:rsidR="002267B9">
        <w:rPr>
          <w:rFonts w:asciiTheme="minorHAnsi" w:hAnsiTheme="minorHAnsi" w:cstheme="minorHAnsi"/>
        </w:rPr>
        <w:t xml:space="preserve">improve our </w:t>
      </w:r>
      <w:r w:rsidR="00974FC7">
        <w:rPr>
          <w:rFonts w:asciiTheme="minorHAnsi" w:hAnsiTheme="minorHAnsi" w:cstheme="minorHAnsi"/>
        </w:rPr>
        <w:t>understand</w:t>
      </w:r>
      <w:r w:rsidR="002267B9">
        <w:rPr>
          <w:rFonts w:asciiTheme="minorHAnsi" w:hAnsiTheme="minorHAnsi" w:cstheme="minorHAnsi"/>
        </w:rPr>
        <w:t>ing of</w:t>
      </w:r>
      <w:r w:rsidR="00974FC7">
        <w:rPr>
          <w:rFonts w:asciiTheme="minorHAnsi" w:hAnsiTheme="minorHAnsi" w:cstheme="minorHAnsi"/>
        </w:rPr>
        <w:t xml:space="preserve"> the </w:t>
      </w:r>
      <w:proofErr w:type="spellStart"/>
      <w:r w:rsidR="00974FC7">
        <w:rPr>
          <w:rFonts w:asciiTheme="minorHAnsi" w:hAnsiTheme="minorHAnsi" w:cstheme="minorHAnsi"/>
        </w:rPr>
        <w:t>nanostructural</w:t>
      </w:r>
      <w:proofErr w:type="spellEnd"/>
      <w:r w:rsidR="00974FC7">
        <w:rPr>
          <w:rFonts w:asciiTheme="minorHAnsi" w:hAnsiTheme="minorHAnsi" w:cstheme="minorHAnsi"/>
        </w:rPr>
        <w:t xml:space="preserve"> changes </w:t>
      </w:r>
      <w:r w:rsidR="002267B9">
        <w:rPr>
          <w:rFonts w:asciiTheme="minorHAnsi" w:hAnsiTheme="minorHAnsi" w:cstheme="minorHAnsi"/>
        </w:rPr>
        <w:t>that occur</w:t>
      </w:r>
      <w:r w:rsidR="00974FC7">
        <w:rPr>
          <w:rFonts w:asciiTheme="minorHAnsi" w:hAnsiTheme="minorHAnsi" w:cstheme="minorHAnsi"/>
        </w:rPr>
        <w:t xml:space="preserve"> within </w:t>
      </w:r>
      <w:r w:rsidR="0011271F">
        <w:rPr>
          <w:rFonts w:asciiTheme="minorHAnsi" w:hAnsiTheme="minorHAnsi" w:cstheme="minorHAnsi"/>
        </w:rPr>
        <w:t>an alpha-</w:t>
      </w:r>
      <w:proofErr w:type="spellStart"/>
      <w:r w:rsidR="0011271F">
        <w:rPr>
          <w:rFonts w:asciiTheme="minorHAnsi" w:hAnsiTheme="minorHAnsi" w:cstheme="minorHAnsi"/>
        </w:rPr>
        <w:t>VO</w:t>
      </w:r>
      <w:r w:rsidR="0011271F" w:rsidRPr="0011271F">
        <w:rPr>
          <w:rFonts w:asciiTheme="minorHAnsi" w:hAnsiTheme="minorHAnsi" w:cstheme="minorHAnsi"/>
          <w:vertAlign w:val="subscript"/>
        </w:rPr>
        <w:t>x</w:t>
      </w:r>
      <w:proofErr w:type="spellEnd"/>
      <w:r w:rsidR="0011271F">
        <w:rPr>
          <w:rFonts w:asciiTheme="minorHAnsi" w:hAnsiTheme="minorHAnsi" w:cstheme="minorHAnsi"/>
        </w:rPr>
        <w:t>-based cross-point</w:t>
      </w:r>
      <w:r w:rsidR="00974FC7">
        <w:rPr>
          <w:rFonts w:asciiTheme="minorHAnsi" w:hAnsiTheme="minorHAnsi" w:cstheme="minorHAnsi"/>
        </w:rPr>
        <w:t xml:space="preserve"> device when the</w:t>
      </w:r>
      <w:r w:rsidR="002267B9">
        <w:rPr>
          <w:rFonts w:asciiTheme="minorHAnsi" w:hAnsiTheme="minorHAnsi" w:cstheme="minorHAnsi"/>
        </w:rPr>
        <w:t xml:space="preserve"> changes</w:t>
      </w:r>
      <w:r w:rsidR="00974FC7">
        <w:rPr>
          <w:rFonts w:asciiTheme="minorHAnsi" w:hAnsiTheme="minorHAnsi" w:cstheme="minorHAnsi"/>
        </w:rPr>
        <w:t xml:space="preserve"> are biased in situ </w:t>
      </w:r>
      <w:r w:rsidR="002267B9" w:rsidRPr="002267B9">
        <w:rPr>
          <w:rFonts w:asciiTheme="minorHAnsi" w:hAnsiTheme="minorHAnsi" w:cstheme="minorHAnsi"/>
          <w:b/>
          <w:bCs/>
        </w:rPr>
        <w:t>[</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272609C2"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t>
      </w:r>
    </w:p>
    <w:p w14:paraId="2ACAB0EC" w14:textId="7DB0ACA7" w:rsidR="007D61A8" w:rsidRPr="00B07A3B" w:rsidRDefault="00974FC7"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Edwin Mayes</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2267B9">
        <w:rPr>
          <w:rFonts w:asciiTheme="minorHAnsi" w:hAnsiTheme="minorHAnsi" w:cstheme="minorHAnsi"/>
        </w:rPr>
        <w:t>T</w:t>
      </w:r>
      <w:r>
        <w:rPr>
          <w:rFonts w:asciiTheme="minorHAnsi" w:hAnsiTheme="minorHAnsi" w:cstheme="minorHAnsi"/>
        </w:rPr>
        <w:t xml:space="preserve">his protocol </w:t>
      </w:r>
      <w:r w:rsidR="002267B9">
        <w:rPr>
          <w:rFonts w:asciiTheme="minorHAnsi" w:hAnsiTheme="minorHAnsi" w:cstheme="minorHAnsi"/>
        </w:rPr>
        <w:t>allows the visual</w:t>
      </w:r>
      <w:r>
        <w:rPr>
          <w:rFonts w:asciiTheme="minorHAnsi" w:hAnsiTheme="minorHAnsi" w:cstheme="minorHAnsi"/>
        </w:rPr>
        <w:t xml:space="preserve"> analy</w:t>
      </w:r>
      <w:r w:rsidR="002267B9">
        <w:rPr>
          <w:rFonts w:asciiTheme="minorHAnsi" w:hAnsiTheme="minorHAnsi" w:cstheme="minorHAnsi"/>
        </w:rPr>
        <w:t>sis of</w:t>
      </w:r>
      <w:r>
        <w:rPr>
          <w:rFonts w:asciiTheme="minorHAnsi" w:hAnsiTheme="minorHAnsi" w:cstheme="minorHAnsi"/>
        </w:rPr>
        <w:t xml:space="preserve"> </w:t>
      </w:r>
      <w:proofErr w:type="spellStart"/>
      <w:r>
        <w:rPr>
          <w:rFonts w:asciiTheme="minorHAnsi" w:hAnsiTheme="minorHAnsi" w:cstheme="minorHAnsi"/>
        </w:rPr>
        <w:t>nanostructural</w:t>
      </w:r>
      <w:proofErr w:type="spellEnd"/>
      <w:r>
        <w:rPr>
          <w:rFonts w:asciiTheme="minorHAnsi" w:hAnsiTheme="minorHAnsi" w:cstheme="minorHAnsi"/>
        </w:rPr>
        <w:t xml:space="preserve"> changes </w:t>
      </w:r>
      <w:r w:rsidR="002267B9">
        <w:rPr>
          <w:rFonts w:asciiTheme="minorHAnsi" w:hAnsiTheme="minorHAnsi" w:cstheme="minorHAnsi"/>
        </w:rPr>
        <w:t xml:space="preserve">that relate to the device biasing </w:t>
      </w:r>
      <w:r>
        <w:rPr>
          <w:rFonts w:asciiTheme="minorHAnsi" w:hAnsiTheme="minorHAnsi" w:cstheme="minorHAnsi"/>
        </w:rPr>
        <w:t xml:space="preserve">in real-time </w:t>
      </w:r>
      <w:r w:rsidR="002267B9">
        <w:rPr>
          <w:rFonts w:asciiTheme="minorHAnsi" w:hAnsiTheme="minorHAnsi" w:cstheme="minorHAnsi"/>
        </w:rPr>
        <w:t>and can</w:t>
      </w:r>
      <w:r>
        <w:rPr>
          <w:rFonts w:asciiTheme="minorHAnsi" w:hAnsiTheme="minorHAnsi" w:cstheme="minorHAnsi"/>
        </w:rPr>
        <w:t xml:space="preserve"> be used on any metal-insulator-metal stacked structure compatible with high vacuum conditions </w:t>
      </w:r>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430DC7B8" w:rsidR="00D04433" w:rsidRPr="0011271F"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02B3C6F9" w14:textId="77777777" w:rsidR="0011271F" w:rsidRPr="0011271F" w:rsidRDefault="0011271F" w:rsidP="0011271F">
      <w:pPr>
        <w:pStyle w:val="ListParagraph"/>
        <w:ind w:left="1224"/>
        <w:rPr>
          <w:rFonts w:cs="Calibri"/>
          <w:szCs w:val="24"/>
        </w:rPr>
      </w:pPr>
    </w:p>
    <w:p w14:paraId="302AE3E2" w14:textId="7766C977" w:rsidR="0011271F" w:rsidRDefault="0011271F" w:rsidP="0011271F">
      <w:pPr>
        <w:pStyle w:val="ListParagraph"/>
        <w:ind w:left="0"/>
        <w:rPr>
          <w:rFonts w:cs="Calibri"/>
          <w:b/>
          <w:bCs/>
          <w:szCs w:val="24"/>
        </w:rPr>
      </w:pPr>
      <w:r>
        <w:rPr>
          <w:rFonts w:cs="Calibri"/>
          <w:b/>
          <w:bCs/>
          <w:szCs w:val="24"/>
        </w:rPr>
        <w:t>OPTIONAL:</w:t>
      </w:r>
    </w:p>
    <w:p w14:paraId="3D4BD39D" w14:textId="77777777" w:rsidR="0011271F" w:rsidRPr="0011271F" w:rsidRDefault="0011271F" w:rsidP="0011271F">
      <w:pPr>
        <w:pStyle w:val="ListParagraph"/>
        <w:ind w:left="0"/>
        <w:rPr>
          <w:rFonts w:cs="Calibri"/>
          <w:b/>
          <w:bCs/>
          <w:szCs w:val="24"/>
        </w:rPr>
      </w:pPr>
    </w:p>
    <w:p w14:paraId="379E427C" w14:textId="758CEFDC" w:rsidR="0011271F" w:rsidRPr="0011271F" w:rsidRDefault="0011271F" w:rsidP="0011271F">
      <w:pPr>
        <w:pStyle w:val="ListParagraph"/>
        <w:numPr>
          <w:ilvl w:val="1"/>
          <w:numId w:val="9"/>
        </w:numPr>
        <w:rPr>
          <w:rFonts w:cs="Calibri"/>
          <w:szCs w:val="24"/>
        </w:rPr>
      </w:pPr>
      <w:r w:rsidRPr="0011271F">
        <w:rPr>
          <w:rFonts w:asciiTheme="minorHAnsi" w:hAnsiTheme="minorHAnsi" w:cstheme="minorHAnsi"/>
          <w:b/>
          <w:bCs/>
          <w:iCs/>
          <w:u w:val="single"/>
          <w:lang w:val="en-AU"/>
        </w:rPr>
        <w:t xml:space="preserve">Shruti </w:t>
      </w:r>
      <w:proofErr w:type="spellStart"/>
      <w:r w:rsidRPr="0011271F">
        <w:rPr>
          <w:rFonts w:asciiTheme="minorHAnsi" w:hAnsiTheme="minorHAnsi" w:cstheme="minorHAnsi"/>
          <w:b/>
          <w:bCs/>
          <w:iCs/>
          <w:u w:val="single"/>
          <w:lang w:val="en-AU"/>
        </w:rPr>
        <w:t>Nirantar</w:t>
      </w:r>
      <w:proofErr w:type="spellEnd"/>
      <w:r w:rsidRPr="0011271F">
        <w:rPr>
          <w:rFonts w:asciiTheme="minorHAnsi" w:hAnsiTheme="minorHAnsi" w:cstheme="minorHAnsi"/>
          <w:iCs/>
          <w:lang w:val="en-AU"/>
        </w:rPr>
        <w:t xml:space="preserve">: </w:t>
      </w:r>
      <w:r>
        <w:rPr>
          <w:rFonts w:asciiTheme="minorHAnsi" w:hAnsiTheme="minorHAnsi" w:cstheme="minorHAnsi"/>
          <w:iCs/>
          <w:lang w:val="en-AU"/>
        </w:rPr>
        <w:t xml:space="preserve">This protocol can be easily extended to performing in situ temperature and biasing analyses to reveal </w:t>
      </w:r>
      <w:proofErr w:type="spellStart"/>
      <w:r>
        <w:rPr>
          <w:rFonts w:asciiTheme="minorHAnsi" w:hAnsiTheme="minorHAnsi" w:cstheme="minorHAnsi"/>
          <w:iCs/>
          <w:lang w:val="en-AU"/>
        </w:rPr>
        <w:t>nanostructural</w:t>
      </w:r>
      <w:proofErr w:type="spellEnd"/>
      <w:r>
        <w:rPr>
          <w:rFonts w:asciiTheme="minorHAnsi" w:hAnsiTheme="minorHAnsi" w:cstheme="minorHAnsi"/>
          <w:iCs/>
          <w:lang w:val="en-AU"/>
        </w:rPr>
        <w:t xml:space="preserve"> changes down to the atomic level </w:t>
      </w:r>
      <w:r>
        <w:rPr>
          <w:rFonts w:asciiTheme="minorHAnsi" w:hAnsiTheme="minorHAnsi" w:cstheme="minorHAnsi"/>
          <w:b/>
          <w:bCs/>
          <w:iCs/>
          <w:lang w:val="en-AU"/>
        </w:rPr>
        <w:t>[1]</w:t>
      </w:r>
      <w:r w:rsidRPr="0011271F">
        <w:rPr>
          <w:rFonts w:asciiTheme="minorHAnsi" w:hAnsiTheme="minorHAnsi" w:cstheme="minorHAnsi"/>
          <w:iCs/>
          <w:lang w:val="en-AU"/>
        </w:rPr>
        <w:t>.</w:t>
      </w:r>
    </w:p>
    <w:p w14:paraId="6C42F1CA" w14:textId="77777777" w:rsidR="0011271F" w:rsidRPr="0011271F" w:rsidRDefault="0011271F" w:rsidP="0011271F">
      <w:pPr>
        <w:pStyle w:val="ListParagraph"/>
        <w:ind w:left="792"/>
        <w:rPr>
          <w:rFonts w:cs="Calibri"/>
          <w:szCs w:val="24"/>
        </w:rPr>
      </w:pPr>
    </w:p>
    <w:p w14:paraId="2EB927D9" w14:textId="77777777" w:rsidR="0011271F" w:rsidRPr="0011271F" w:rsidRDefault="0011271F" w:rsidP="0011271F">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AE2E1CE" w14:textId="77777777" w:rsidR="0011271F" w:rsidRPr="002C0905" w:rsidRDefault="0011271F" w:rsidP="0011271F">
      <w:pPr>
        <w:pStyle w:val="ListParagraph"/>
        <w:ind w:left="1224"/>
        <w:rPr>
          <w:rFonts w:cs="Calibri"/>
          <w:szCs w:val="24"/>
        </w:rPr>
      </w:pPr>
    </w:p>
    <w:p w14:paraId="36303FA2" w14:textId="1B09AC95" w:rsidR="00D04433" w:rsidRPr="002C0905" w:rsidRDefault="00D04433" w:rsidP="002267B9">
      <w:pPr>
        <w:rPr>
          <w:rFonts w:cs="Calibri"/>
          <w:szCs w:val="24"/>
        </w:rPr>
      </w:pPr>
    </w:p>
    <w:p w14:paraId="65C36D6C" w14:textId="77777777" w:rsidR="00D04433" w:rsidRDefault="00D04433" w:rsidP="007D61A8">
      <w:pPr>
        <w:rPr>
          <w:rFonts w:asciiTheme="minorHAnsi" w:eastAsia="Times New Roman" w:hAnsiTheme="minorHAnsi" w:cstheme="minorHAnsi"/>
          <w:b/>
          <w:bCs/>
          <w:szCs w:val="24"/>
        </w:rPr>
      </w:pPr>
    </w:p>
    <w:p w14:paraId="41A7DFD4" w14:textId="4CEC77D2"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7940AE97" w:rsidR="00933861" w:rsidRPr="001C0107" w:rsidRDefault="001C0107"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Fabrication Process and Electrical Characterization</w:t>
      </w:r>
    </w:p>
    <w:p w14:paraId="534F6F14" w14:textId="2CCEF327" w:rsidR="00C3104C" w:rsidRDefault="00D93BE6" w:rsidP="00D93BE6">
      <w:pPr>
        <w:pStyle w:val="BodyText"/>
        <w:numPr>
          <w:ilvl w:val="1"/>
          <w:numId w:val="3"/>
        </w:numPr>
        <w:spacing w:before="360"/>
        <w:outlineLvl w:val="0"/>
        <w:rPr>
          <w:rFonts w:asciiTheme="minorHAnsi" w:hAnsiTheme="minorHAnsi" w:cstheme="minorHAnsi"/>
          <w:i w:val="0"/>
          <w:iCs/>
          <w:lang w:val="en-AU"/>
        </w:rPr>
      </w:pPr>
      <w:r w:rsidRPr="00105D24">
        <w:rPr>
          <w:rFonts w:asciiTheme="minorHAnsi" w:hAnsiTheme="minorHAnsi" w:cstheme="minorHAnsi"/>
          <w:bCs/>
          <w:i w:val="0"/>
          <w:iCs/>
          <w:color w:val="FF0000"/>
          <w:szCs w:val="24"/>
        </w:rPr>
        <w:t>T</w:t>
      </w:r>
      <w:r w:rsidR="00427AE6" w:rsidRPr="00105D24">
        <w:rPr>
          <w:rFonts w:asciiTheme="minorHAnsi" w:hAnsiTheme="minorHAnsi" w:cstheme="minorHAnsi"/>
          <w:i w:val="0"/>
          <w:iCs/>
          <w:color w:val="FF0000"/>
          <w:lang w:val="en-AU"/>
        </w:rPr>
        <w:t xml:space="preserve">o </w:t>
      </w:r>
      <w:r w:rsidR="00C3104C" w:rsidRPr="00105D24">
        <w:rPr>
          <w:rFonts w:asciiTheme="minorHAnsi" w:hAnsiTheme="minorHAnsi" w:cstheme="minorHAnsi"/>
          <w:i w:val="0"/>
          <w:iCs/>
          <w:color w:val="FF0000"/>
          <w:lang w:val="en-AU"/>
        </w:rPr>
        <w:t xml:space="preserve">pattern </w:t>
      </w:r>
      <w:r w:rsidR="00105D24" w:rsidRPr="00105D24">
        <w:rPr>
          <w:rFonts w:asciiTheme="minorHAnsi" w:hAnsiTheme="minorHAnsi" w:cstheme="minorHAnsi"/>
          <w:i w:val="0"/>
          <w:iCs/>
          <w:color w:val="FF0000"/>
          <w:lang w:val="en-AU"/>
        </w:rPr>
        <w:t xml:space="preserve">the </w:t>
      </w:r>
      <w:r w:rsidR="00427AE6" w:rsidRPr="00105D24">
        <w:rPr>
          <w:rFonts w:asciiTheme="minorHAnsi" w:hAnsiTheme="minorHAnsi" w:cstheme="minorHAnsi"/>
          <w:i w:val="0"/>
          <w:iCs/>
          <w:color w:val="FF0000"/>
          <w:lang w:val="en-AU"/>
        </w:rPr>
        <w:t>bottom</w:t>
      </w:r>
      <w:r w:rsidR="00105D24" w:rsidRPr="00105D24">
        <w:rPr>
          <w:rFonts w:asciiTheme="minorHAnsi" w:hAnsiTheme="minorHAnsi" w:cstheme="minorHAnsi"/>
          <w:i w:val="0"/>
          <w:iCs/>
          <w:color w:val="FF0000"/>
          <w:lang w:val="en-AU"/>
        </w:rPr>
        <w:t xml:space="preserve"> of the</w:t>
      </w:r>
      <w:r w:rsidR="00427AE6" w:rsidRPr="00105D24">
        <w:rPr>
          <w:rFonts w:asciiTheme="minorHAnsi" w:hAnsiTheme="minorHAnsi" w:cstheme="minorHAnsi"/>
          <w:i w:val="0"/>
          <w:iCs/>
          <w:color w:val="FF0000"/>
          <w:lang w:val="en-AU"/>
        </w:rPr>
        <w:t xml:space="preserve"> electrode of the cross-point device with photoresist</w:t>
      </w:r>
      <w:r w:rsidRPr="00105D24">
        <w:rPr>
          <w:rFonts w:asciiTheme="minorHAnsi" w:hAnsiTheme="minorHAnsi" w:cstheme="minorHAnsi"/>
          <w:i w:val="0"/>
          <w:iCs/>
          <w:lang w:val="en-AU"/>
        </w:rPr>
        <w:t>, first</w:t>
      </w:r>
      <w:r>
        <w:rPr>
          <w:rFonts w:asciiTheme="minorHAnsi" w:hAnsiTheme="minorHAnsi" w:cstheme="minorHAnsi"/>
          <w:i w:val="0"/>
          <w:iCs/>
          <w:lang w:val="en-AU"/>
        </w:rPr>
        <w:t xml:space="preserve"> spin </w:t>
      </w:r>
      <w:proofErr w:type="gramStart"/>
      <w:r>
        <w:rPr>
          <w:rFonts w:asciiTheme="minorHAnsi" w:hAnsiTheme="minorHAnsi" w:cstheme="minorHAnsi"/>
          <w:i w:val="0"/>
          <w:iCs/>
          <w:lang w:val="en-AU"/>
        </w:rPr>
        <w:t>coat</w:t>
      </w:r>
      <w:proofErr w:type="gramEnd"/>
      <w:r w:rsidR="008951C1">
        <w:rPr>
          <w:rFonts w:asciiTheme="minorHAnsi" w:hAnsiTheme="minorHAnsi" w:cstheme="minorHAnsi"/>
          <w:i w:val="0"/>
          <w:iCs/>
          <w:lang w:val="en-AU"/>
        </w:rPr>
        <w:t xml:space="preserve"> the photoresist onto the wafer</w:t>
      </w:r>
      <w:r>
        <w:rPr>
          <w:rFonts w:asciiTheme="minorHAnsi" w:hAnsiTheme="minorHAnsi" w:cstheme="minorHAnsi"/>
          <w:i w:val="0"/>
          <w:iCs/>
          <w:lang w:val="en-AU"/>
        </w:rPr>
        <w:t xml:space="preserve"> at 3000 revolutions per minute</w:t>
      </w:r>
      <w:r>
        <w:rPr>
          <w:rFonts w:asciiTheme="minorHAnsi" w:hAnsiTheme="minorHAnsi" w:cstheme="minorHAnsi"/>
          <w:b/>
          <w:bCs/>
          <w:i w:val="0"/>
          <w:iCs/>
          <w:lang w:val="en-AU"/>
        </w:rPr>
        <w:t xml:space="preserve"> </w:t>
      </w:r>
      <w:r w:rsidRPr="00D93BE6">
        <w:rPr>
          <w:rFonts w:asciiTheme="minorHAnsi" w:hAnsiTheme="minorHAnsi" w:cstheme="minorHAnsi"/>
          <w:b/>
          <w:bCs/>
          <w:i w:val="0"/>
          <w:iCs/>
          <w:lang w:val="en-AU"/>
        </w:rPr>
        <w:t>[1]</w:t>
      </w:r>
      <w:r>
        <w:rPr>
          <w:rFonts w:asciiTheme="minorHAnsi" w:hAnsiTheme="minorHAnsi" w:cstheme="minorHAnsi"/>
          <w:i w:val="0"/>
          <w:iCs/>
          <w:lang w:val="en-AU"/>
        </w:rPr>
        <w:t xml:space="preserve"> </w:t>
      </w:r>
      <w:r w:rsidR="002267B9">
        <w:rPr>
          <w:rFonts w:asciiTheme="minorHAnsi" w:hAnsiTheme="minorHAnsi" w:cstheme="minorHAnsi"/>
          <w:i w:val="0"/>
          <w:iCs/>
          <w:lang w:val="en-AU"/>
        </w:rPr>
        <w:t>before</w:t>
      </w:r>
      <w:r w:rsidR="00427AE6">
        <w:rPr>
          <w:rFonts w:asciiTheme="minorHAnsi" w:hAnsiTheme="minorHAnsi" w:cstheme="minorHAnsi"/>
          <w:i w:val="0"/>
          <w:iCs/>
          <w:lang w:val="en-AU"/>
        </w:rPr>
        <w:t xml:space="preserve"> soft baking at 95</w:t>
      </w:r>
      <w:r>
        <w:rPr>
          <w:rFonts w:asciiTheme="minorHAnsi" w:hAnsiTheme="minorHAnsi" w:cstheme="minorHAnsi"/>
          <w:i w:val="0"/>
          <w:iCs/>
          <w:lang w:val="en-AU"/>
        </w:rPr>
        <w:t xml:space="preserve"> degrees Celsius for 60 seconds </w:t>
      </w:r>
      <w:r>
        <w:rPr>
          <w:rFonts w:asciiTheme="minorHAnsi" w:hAnsiTheme="minorHAnsi" w:cstheme="minorHAnsi"/>
          <w:b/>
          <w:bCs/>
          <w:i w:val="0"/>
          <w:iCs/>
          <w:lang w:val="en-AU"/>
        </w:rPr>
        <w:t>[2]</w:t>
      </w:r>
      <w:r>
        <w:rPr>
          <w:rFonts w:asciiTheme="minorHAnsi" w:hAnsiTheme="minorHAnsi" w:cstheme="minorHAnsi"/>
          <w:i w:val="0"/>
          <w:iCs/>
          <w:lang w:val="en-AU"/>
        </w:rPr>
        <w:t>.</w:t>
      </w:r>
    </w:p>
    <w:p w14:paraId="1EAA4D95" w14:textId="49693199"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WIDE: Talent spin coating device</w:t>
      </w:r>
    </w:p>
    <w:p w14:paraId="006CF67C" w14:textId="3F9DA076" w:rsidR="00D93BE6" w:rsidRDefault="00427A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Talent placing device at 95</w:t>
      </w:r>
      <w:r w:rsidR="00D93BE6">
        <w:rPr>
          <w:rFonts w:asciiTheme="minorHAnsi" w:hAnsiTheme="minorHAnsi" w:cstheme="minorHAnsi"/>
          <w:i w:val="0"/>
          <w:iCs/>
          <w:lang w:val="en-AU"/>
        </w:rPr>
        <w:t xml:space="preserve"> °C</w:t>
      </w:r>
    </w:p>
    <w:p w14:paraId="197873F7" w14:textId="2BFF1FB5" w:rsidR="00D93BE6" w:rsidRDefault="00D93BE6" w:rsidP="00D93BE6">
      <w:pPr>
        <w:pStyle w:val="BodyText"/>
        <w:numPr>
          <w:ilvl w:val="1"/>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 xml:space="preserve">Next, </w:t>
      </w:r>
      <w:r w:rsidR="002267B9">
        <w:rPr>
          <w:rFonts w:asciiTheme="minorHAnsi" w:hAnsiTheme="minorHAnsi" w:cstheme="minorHAnsi"/>
          <w:i w:val="0"/>
          <w:iCs/>
          <w:lang w:val="en-AU"/>
        </w:rPr>
        <w:t xml:space="preserve">use a </w:t>
      </w:r>
      <w:r w:rsidR="002267B9" w:rsidRPr="00D93BE6">
        <w:rPr>
          <w:rFonts w:asciiTheme="minorHAnsi" w:hAnsiTheme="minorHAnsi" w:cstheme="minorHAnsi"/>
          <w:i w:val="0"/>
          <w:iCs/>
          <w:lang w:val="en-AU"/>
        </w:rPr>
        <w:t>405</w:t>
      </w:r>
      <w:r w:rsidR="00427AE6">
        <w:rPr>
          <w:rFonts w:asciiTheme="minorHAnsi" w:hAnsiTheme="minorHAnsi" w:cstheme="minorHAnsi"/>
          <w:i w:val="0"/>
          <w:iCs/>
          <w:lang w:val="en-AU"/>
        </w:rPr>
        <w:t>-nanometer laser to expose</w:t>
      </w:r>
      <w:r w:rsidR="00C3104C" w:rsidRPr="00D93BE6">
        <w:rPr>
          <w:rFonts w:asciiTheme="minorHAnsi" w:hAnsiTheme="minorHAnsi" w:cstheme="minorHAnsi"/>
          <w:i w:val="0"/>
          <w:iCs/>
          <w:lang w:val="en-AU"/>
        </w:rPr>
        <w:t xml:space="preserve"> </w:t>
      </w:r>
      <w:r>
        <w:rPr>
          <w:rFonts w:asciiTheme="minorHAnsi" w:hAnsiTheme="minorHAnsi" w:cstheme="minorHAnsi"/>
          <w:i w:val="0"/>
          <w:iCs/>
          <w:lang w:val="en-AU"/>
        </w:rPr>
        <w:t>the device</w:t>
      </w:r>
      <w:r w:rsidR="002267B9">
        <w:rPr>
          <w:rFonts w:asciiTheme="minorHAnsi" w:hAnsiTheme="minorHAnsi" w:cstheme="minorHAnsi"/>
          <w:i w:val="0"/>
          <w:iCs/>
          <w:lang w:val="en-AU"/>
        </w:rPr>
        <w:t xml:space="preserve"> to </w:t>
      </w:r>
      <w:r w:rsidR="002267B9" w:rsidRPr="00D93BE6">
        <w:rPr>
          <w:rFonts w:asciiTheme="minorHAnsi" w:hAnsiTheme="minorHAnsi" w:cstheme="minorHAnsi"/>
          <w:i w:val="0"/>
          <w:iCs/>
          <w:lang w:val="en-AU"/>
        </w:rPr>
        <w:t>25 </w:t>
      </w:r>
      <w:r w:rsidR="002267B9">
        <w:rPr>
          <w:rFonts w:asciiTheme="minorHAnsi" w:hAnsiTheme="minorHAnsi" w:cstheme="minorHAnsi"/>
          <w:i w:val="0"/>
          <w:iCs/>
          <w:lang w:val="en-AU"/>
        </w:rPr>
        <w:t>millijoules/square-</w:t>
      </w:r>
      <w:proofErr w:type="spellStart"/>
      <w:r w:rsidR="002267B9">
        <w:rPr>
          <w:rFonts w:asciiTheme="minorHAnsi" w:hAnsiTheme="minorHAnsi" w:cstheme="minorHAnsi"/>
          <w:i w:val="0"/>
          <w:iCs/>
          <w:lang w:val="en-AU"/>
        </w:rPr>
        <w:t>centimeter</w:t>
      </w:r>
      <w:proofErr w:type="spellEnd"/>
      <w:r>
        <w:rPr>
          <w:rFonts w:asciiTheme="minorHAnsi" w:hAnsiTheme="minorHAnsi" w:cstheme="minorHAnsi"/>
          <w:i w:val="0"/>
          <w:iCs/>
          <w:lang w:val="en-AU"/>
        </w:rPr>
        <w:t xml:space="preserve"> </w:t>
      </w:r>
      <w:r>
        <w:rPr>
          <w:rFonts w:asciiTheme="minorHAnsi" w:hAnsiTheme="minorHAnsi" w:cstheme="minorHAnsi"/>
          <w:b/>
          <w:bCs/>
          <w:i w:val="0"/>
          <w:iCs/>
          <w:lang w:val="en-AU"/>
        </w:rPr>
        <w:t>[1]</w:t>
      </w:r>
      <w:r>
        <w:rPr>
          <w:rFonts w:asciiTheme="minorHAnsi" w:hAnsiTheme="minorHAnsi" w:cstheme="minorHAnsi"/>
          <w:i w:val="0"/>
          <w:iCs/>
          <w:lang w:val="en-AU"/>
        </w:rPr>
        <w:t xml:space="preserve"> and</w:t>
      </w:r>
      <w:r w:rsidR="00C3104C" w:rsidRPr="00D93BE6">
        <w:rPr>
          <w:rFonts w:asciiTheme="minorHAnsi" w:hAnsiTheme="minorHAnsi" w:cstheme="minorHAnsi"/>
          <w:i w:val="0"/>
          <w:iCs/>
          <w:lang w:val="en-AU"/>
        </w:rPr>
        <w:t xml:space="preserve"> bake at 120 </w:t>
      </w:r>
      <w:r>
        <w:rPr>
          <w:rFonts w:asciiTheme="minorHAnsi" w:hAnsiTheme="minorHAnsi" w:cstheme="minorHAnsi"/>
          <w:i w:val="0"/>
          <w:iCs/>
          <w:lang w:val="en-AU"/>
        </w:rPr>
        <w:t>degrees Celsius</w:t>
      </w:r>
      <w:r w:rsidR="00C3104C" w:rsidRPr="00D93BE6">
        <w:rPr>
          <w:rFonts w:asciiTheme="minorHAnsi" w:hAnsiTheme="minorHAnsi" w:cstheme="minorHAnsi"/>
          <w:i w:val="0"/>
          <w:iCs/>
          <w:lang w:val="en-AU"/>
        </w:rPr>
        <w:t xml:space="preserve"> for 120 s</w:t>
      </w:r>
      <w:r>
        <w:rPr>
          <w:rFonts w:asciiTheme="minorHAnsi" w:hAnsiTheme="minorHAnsi" w:cstheme="minorHAnsi"/>
          <w:i w:val="0"/>
          <w:iCs/>
          <w:lang w:val="en-AU"/>
        </w:rPr>
        <w:t xml:space="preserve">econds </w:t>
      </w:r>
      <w:r>
        <w:rPr>
          <w:rFonts w:asciiTheme="minorHAnsi" w:hAnsiTheme="minorHAnsi" w:cstheme="minorHAnsi"/>
          <w:b/>
          <w:bCs/>
          <w:i w:val="0"/>
          <w:iCs/>
          <w:lang w:val="en-AU"/>
        </w:rPr>
        <w:t>[2]</w:t>
      </w:r>
      <w:r>
        <w:rPr>
          <w:rFonts w:asciiTheme="minorHAnsi" w:hAnsiTheme="minorHAnsi" w:cstheme="minorHAnsi"/>
          <w:i w:val="0"/>
          <w:iCs/>
          <w:lang w:val="en-AU"/>
        </w:rPr>
        <w:t>.</w:t>
      </w:r>
    </w:p>
    <w:p w14:paraId="1A31619D" w14:textId="5AF5C553"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Talent applying laser to device</w:t>
      </w:r>
    </w:p>
    <w:p w14:paraId="0202213E" w14:textId="77777777"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Talent placing device at 120 °C</w:t>
      </w:r>
    </w:p>
    <w:p w14:paraId="296DF894" w14:textId="33882342" w:rsidR="00C3104C" w:rsidRDefault="002267B9" w:rsidP="00D93BE6">
      <w:pPr>
        <w:pStyle w:val="BodyText"/>
        <w:numPr>
          <w:ilvl w:val="1"/>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 xml:space="preserve">Use a </w:t>
      </w:r>
      <w:r w:rsidRPr="00D93BE6">
        <w:rPr>
          <w:rFonts w:asciiTheme="minorHAnsi" w:hAnsiTheme="minorHAnsi" w:cstheme="minorHAnsi"/>
          <w:i w:val="0"/>
          <w:iCs/>
          <w:lang w:val="en-AU"/>
        </w:rPr>
        <w:t>400</w:t>
      </w:r>
      <w:r>
        <w:rPr>
          <w:rFonts w:asciiTheme="minorHAnsi" w:hAnsiTheme="minorHAnsi" w:cstheme="minorHAnsi"/>
          <w:i w:val="0"/>
          <w:iCs/>
          <w:lang w:val="en-AU"/>
        </w:rPr>
        <w:t>-nanometer</w:t>
      </w:r>
      <w:r w:rsidRPr="00D93BE6">
        <w:rPr>
          <w:rFonts w:asciiTheme="minorHAnsi" w:hAnsiTheme="minorHAnsi" w:cstheme="minorHAnsi"/>
          <w:i w:val="0"/>
          <w:iCs/>
          <w:lang w:val="en-AU"/>
        </w:rPr>
        <w:t xml:space="preserve"> laser</w:t>
      </w:r>
      <w:r>
        <w:rPr>
          <w:rFonts w:asciiTheme="minorHAnsi" w:hAnsiTheme="minorHAnsi" w:cstheme="minorHAnsi"/>
          <w:i w:val="0"/>
          <w:iCs/>
          <w:lang w:val="en-AU"/>
        </w:rPr>
        <w:t xml:space="preserve"> to </w:t>
      </w:r>
      <w:r w:rsidR="00C3104C" w:rsidRPr="00D93BE6">
        <w:rPr>
          <w:rFonts w:asciiTheme="minorHAnsi" w:hAnsiTheme="minorHAnsi" w:cstheme="minorHAnsi"/>
          <w:i w:val="0"/>
          <w:iCs/>
          <w:lang w:val="en-AU"/>
        </w:rPr>
        <w:t>flood expos</w:t>
      </w:r>
      <w:r>
        <w:rPr>
          <w:rFonts w:asciiTheme="minorHAnsi" w:hAnsiTheme="minorHAnsi" w:cstheme="minorHAnsi"/>
          <w:i w:val="0"/>
          <w:iCs/>
          <w:lang w:val="en-AU"/>
        </w:rPr>
        <w:t>e the device</w:t>
      </w:r>
      <w:r w:rsidR="00C3104C" w:rsidRPr="00D93BE6">
        <w:rPr>
          <w:rFonts w:asciiTheme="minorHAnsi" w:hAnsiTheme="minorHAnsi" w:cstheme="minorHAnsi"/>
          <w:i w:val="0"/>
          <w:iCs/>
          <w:lang w:val="en-AU"/>
        </w:rPr>
        <w:t xml:space="preserve"> with 21 </w:t>
      </w:r>
      <w:r w:rsidR="00D93BE6">
        <w:rPr>
          <w:rFonts w:asciiTheme="minorHAnsi" w:hAnsiTheme="minorHAnsi" w:cstheme="minorHAnsi"/>
          <w:i w:val="0"/>
          <w:iCs/>
          <w:lang w:val="en-AU"/>
        </w:rPr>
        <w:t>milliwatts</w:t>
      </w:r>
      <w:r w:rsidR="00C3104C" w:rsidRPr="00D93BE6">
        <w:rPr>
          <w:rFonts w:asciiTheme="minorHAnsi" w:hAnsiTheme="minorHAnsi" w:cstheme="minorHAnsi"/>
          <w:i w:val="0"/>
          <w:iCs/>
          <w:lang w:val="en-AU"/>
        </w:rPr>
        <w:t>/</w:t>
      </w:r>
      <w:r w:rsidR="00D93BE6">
        <w:rPr>
          <w:rFonts w:asciiTheme="minorHAnsi" w:hAnsiTheme="minorHAnsi" w:cstheme="minorHAnsi"/>
          <w:i w:val="0"/>
          <w:iCs/>
          <w:lang w:val="en-AU"/>
        </w:rPr>
        <w:t>square-</w:t>
      </w:r>
      <w:proofErr w:type="spellStart"/>
      <w:r w:rsidR="00D93BE6">
        <w:rPr>
          <w:rFonts w:asciiTheme="minorHAnsi" w:hAnsiTheme="minorHAnsi" w:cstheme="minorHAnsi"/>
          <w:i w:val="0"/>
          <w:iCs/>
          <w:lang w:val="en-AU"/>
        </w:rPr>
        <w:t>centimeter</w:t>
      </w:r>
      <w:proofErr w:type="spellEnd"/>
      <w:r w:rsidR="00C3104C" w:rsidRPr="00D93BE6">
        <w:rPr>
          <w:rFonts w:asciiTheme="minorHAnsi" w:hAnsiTheme="minorHAnsi" w:cstheme="minorHAnsi"/>
          <w:i w:val="0"/>
          <w:iCs/>
          <w:lang w:val="en-AU"/>
        </w:rPr>
        <w:t xml:space="preserve"> </w:t>
      </w:r>
      <w:r w:rsidR="00D93BE6">
        <w:rPr>
          <w:rFonts w:asciiTheme="minorHAnsi" w:hAnsiTheme="minorHAnsi" w:cstheme="minorHAnsi"/>
          <w:b/>
          <w:bCs/>
          <w:i w:val="0"/>
          <w:iCs/>
          <w:lang w:val="en-AU"/>
        </w:rPr>
        <w:t>[1]</w:t>
      </w:r>
      <w:r w:rsidR="00D93BE6">
        <w:rPr>
          <w:rFonts w:asciiTheme="minorHAnsi" w:hAnsiTheme="minorHAnsi" w:cstheme="minorHAnsi"/>
          <w:i w:val="0"/>
          <w:iCs/>
          <w:lang w:val="en-AU"/>
        </w:rPr>
        <w:t xml:space="preserve"> and use developer to develop the pattern </w:t>
      </w:r>
      <w:r w:rsidR="00D93BE6">
        <w:rPr>
          <w:rFonts w:asciiTheme="minorHAnsi" w:hAnsiTheme="minorHAnsi" w:cstheme="minorHAnsi"/>
          <w:b/>
          <w:bCs/>
          <w:i w:val="0"/>
          <w:iCs/>
          <w:lang w:val="en-AU"/>
        </w:rPr>
        <w:t>[2]</w:t>
      </w:r>
      <w:r>
        <w:rPr>
          <w:rFonts w:asciiTheme="minorHAnsi" w:hAnsiTheme="minorHAnsi" w:cstheme="minorHAnsi"/>
          <w:i w:val="0"/>
          <w:iCs/>
          <w:lang w:val="en-AU"/>
        </w:rPr>
        <w:t xml:space="preserve">. </w:t>
      </w:r>
    </w:p>
    <w:p w14:paraId="58B7D739" w14:textId="77777777"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Talent applying laser to device</w:t>
      </w:r>
    </w:p>
    <w:p w14:paraId="3BB03C67" w14:textId="1220F41E"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Talent placing device into developer, with developer visible in frame</w:t>
      </w:r>
    </w:p>
    <w:p w14:paraId="62ED3900" w14:textId="40003BD9" w:rsidR="002267B9" w:rsidRPr="002267B9" w:rsidRDefault="002267B9" w:rsidP="002267B9">
      <w:pPr>
        <w:pStyle w:val="BodyText"/>
        <w:numPr>
          <w:ilvl w:val="1"/>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Rinse the device with</w:t>
      </w:r>
      <w:r w:rsidRPr="00D93BE6">
        <w:rPr>
          <w:rFonts w:asciiTheme="minorHAnsi" w:hAnsiTheme="minorHAnsi" w:cstheme="minorHAnsi"/>
          <w:i w:val="0"/>
          <w:iCs/>
          <w:lang w:val="en-AU"/>
        </w:rPr>
        <w:t xml:space="preserve"> deionized water</w:t>
      </w:r>
      <w:r>
        <w:rPr>
          <w:rFonts w:asciiTheme="minorHAnsi" w:hAnsiTheme="minorHAnsi" w:cstheme="minorHAnsi"/>
          <w:i w:val="0"/>
          <w:iCs/>
          <w:lang w:val="en-AU"/>
        </w:rPr>
        <w:t xml:space="preserve"> </w:t>
      </w:r>
      <w:r>
        <w:rPr>
          <w:rFonts w:asciiTheme="minorHAnsi" w:hAnsiTheme="minorHAnsi" w:cstheme="minorHAnsi"/>
          <w:b/>
          <w:bCs/>
          <w:i w:val="0"/>
          <w:iCs/>
          <w:lang w:val="en-AU"/>
        </w:rPr>
        <w:t>[1]</w:t>
      </w:r>
      <w:r>
        <w:rPr>
          <w:rFonts w:asciiTheme="minorHAnsi" w:hAnsiTheme="minorHAnsi" w:cstheme="minorHAnsi"/>
          <w:i w:val="0"/>
          <w:iCs/>
          <w:lang w:val="en-AU"/>
        </w:rPr>
        <w:t xml:space="preserve"> and use a physical vapour deposition</w:t>
      </w:r>
      <w:r w:rsidRPr="00D93BE6">
        <w:rPr>
          <w:rFonts w:asciiTheme="minorHAnsi" w:hAnsiTheme="minorHAnsi" w:cstheme="minorHAnsi"/>
          <w:i w:val="0"/>
          <w:iCs/>
          <w:lang w:val="en-AU"/>
        </w:rPr>
        <w:t xml:space="preserve"> system</w:t>
      </w:r>
      <w:r>
        <w:rPr>
          <w:rFonts w:asciiTheme="minorHAnsi" w:hAnsiTheme="minorHAnsi" w:cstheme="minorHAnsi"/>
          <w:i w:val="0"/>
          <w:iCs/>
          <w:lang w:val="en-AU"/>
        </w:rPr>
        <w:t xml:space="preserve"> to </w:t>
      </w:r>
      <w:r w:rsidRPr="00105D24">
        <w:rPr>
          <w:rFonts w:asciiTheme="minorHAnsi" w:hAnsiTheme="minorHAnsi" w:cstheme="minorHAnsi"/>
          <w:i w:val="0"/>
          <w:iCs/>
          <w:lang w:val="en-AU"/>
        </w:rPr>
        <w:t xml:space="preserve">deposit </w:t>
      </w:r>
      <w:r w:rsidR="00DF6B97" w:rsidRPr="00105D24">
        <w:rPr>
          <w:rFonts w:asciiTheme="minorHAnsi" w:hAnsiTheme="minorHAnsi" w:cstheme="minorHAnsi"/>
          <w:i w:val="0"/>
          <w:iCs/>
          <w:color w:val="FF0000"/>
          <w:lang w:val="en-AU"/>
        </w:rPr>
        <w:t>10</w:t>
      </w:r>
      <w:r w:rsidRPr="00105D24">
        <w:rPr>
          <w:rFonts w:asciiTheme="minorHAnsi" w:hAnsiTheme="minorHAnsi" w:cstheme="minorHAnsi"/>
          <w:i w:val="0"/>
          <w:iCs/>
          <w:lang w:val="en-AU"/>
        </w:rPr>
        <w:t xml:space="preserve"> </w:t>
      </w:r>
      <w:proofErr w:type="spellStart"/>
      <w:r w:rsidRPr="00105D24">
        <w:rPr>
          <w:rFonts w:asciiTheme="minorHAnsi" w:hAnsiTheme="minorHAnsi" w:cstheme="minorHAnsi"/>
          <w:i w:val="0"/>
          <w:iCs/>
          <w:lang w:val="en-AU"/>
        </w:rPr>
        <w:t>nanometers</w:t>
      </w:r>
      <w:proofErr w:type="spellEnd"/>
      <w:r w:rsidRPr="00105D24">
        <w:rPr>
          <w:rFonts w:asciiTheme="minorHAnsi" w:hAnsiTheme="minorHAnsi" w:cstheme="minorHAnsi"/>
          <w:i w:val="0"/>
          <w:iCs/>
          <w:lang w:val="en-AU"/>
        </w:rPr>
        <w:t xml:space="preserve"> of </w:t>
      </w:r>
      <w:r w:rsidR="00DF6B97" w:rsidRPr="00105D24">
        <w:rPr>
          <w:rFonts w:asciiTheme="minorHAnsi" w:hAnsiTheme="minorHAnsi" w:cstheme="minorHAnsi"/>
          <w:i w:val="0"/>
          <w:iCs/>
          <w:lang w:val="en-AU"/>
        </w:rPr>
        <w:t xml:space="preserve">titanium and </w:t>
      </w:r>
      <w:r w:rsidR="00DF6B97" w:rsidRPr="00105D24">
        <w:rPr>
          <w:rFonts w:asciiTheme="minorHAnsi" w:hAnsiTheme="minorHAnsi" w:cstheme="minorHAnsi"/>
          <w:i w:val="0"/>
          <w:iCs/>
          <w:color w:val="FF0000"/>
          <w:lang w:val="en-AU"/>
        </w:rPr>
        <w:t>100</w:t>
      </w:r>
      <w:r w:rsidRPr="00105D24">
        <w:rPr>
          <w:rFonts w:asciiTheme="minorHAnsi" w:hAnsiTheme="minorHAnsi" w:cstheme="minorHAnsi"/>
          <w:i w:val="0"/>
          <w:iCs/>
          <w:color w:val="FF0000"/>
          <w:lang w:val="en-AU"/>
        </w:rPr>
        <w:t xml:space="preserve"> </w:t>
      </w:r>
      <w:proofErr w:type="spellStart"/>
      <w:r>
        <w:rPr>
          <w:rFonts w:asciiTheme="minorHAnsi" w:hAnsiTheme="minorHAnsi" w:cstheme="minorHAnsi"/>
          <w:i w:val="0"/>
          <w:iCs/>
          <w:lang w:val="en-AU"/>
        </w:rPr>
        <w:t>nanometers</w:t>
      </w:r>
      <w:proofErr w:type="spellEnd"/>
      <w:r>
        <w:rPr>
          <w:rFonts w:asciiTheme="minorHAnsi" w:hAnsiTheme="minorHAnsi" w:cstheme="minorHAnsi"/>
          <w:i w:val="0"/>
          <w:iCs/>
          <w:lang w:val="en-AU"/>
        </w:rPr>
        <w:t xml:space="preserve"> </w:t>
      </w:r>
      <w:r w:rsidRPr="00D93BE6">
        <w:rPr>
          <w:rFonts w:asciiTheme="minorHAnsi" w:hAnsiTheme="minorHAnsi" w:cstheme="minorHAnsi"/>
          <w:i w:val="0"/>
          <w:iCs/>
          <w:lang w:val="en-AU"/>
        </w:rPr>
        <w:t xml:space="preserve">of platinum </w:t>
      </w:r>
      <w:r>
        <w:rPr>
          <w:rFonts w:asciiTheme="minorHAnsi" w:hAnsiTheme="minorHAnsi" w:cstheme="minorHAnsi"/>
          <w:i w:val="0"/>
          <w:iCs/>
          <w:lang w:val="en-AU"/>
        </w:rPr>
        <w:t>onto the</w:t>
      </w:r>
      <w:r w:rsidRPr="00D93BE6">
        <w:rPr>
          <w:rFonts w:asciiTheme="minorHAnsi" w:hAnsiTheme="minorHAnsi" w:cstheme="minorHAnsi"/>
          <w:i w:val="0"/>
          <w:iCs/>
          <w:lang w:val="en-AU"/>
        </w:rPr>
        <w:t xml:space="preserve"> substrate pattern on layer 1</w:t>
      </w:r>
      <w:r>
        <w:rPr>
          <w:rFonts w:asciiTheme="minorHAnsi" w:hAnsiTheme="minorHAnsi" w:cstheme="minorHAnsi"/>
          <w:i w:val="0"/>
          <w:iCs/>
          <w:lang w:val="en-AU"/>
        </w:rPr>
        <w:t xml:space="preserve"> </w:t>
      </w:r>
      <w:r>
        <w:rPr>
          <w:rFonts w:asciiTheme="minorHAnsi" w:hAnsiTheme="minorHAnsi" w:cstheme="minorHAnsi"/>
          <w:b/>
          <w:bCs/>
          <w:i w:val="0"/>
          <w:iCs/>
          <w:lang w:val="en-AU"/>
        </w:rPr>
        <w:t>[1]</w:t>
      </w:r>
      <w:r>
        <w:rPr>
          <w:rFonts w:asciiTheme="minorHAnsi" w:hAnsiTheme="minorHAnsi" w:cstheme="minorHAnsi"/>
          <w:i w:val="0"/>
          <w:iCs/>
          <w:lang w:val="en-AU"/>
        </w:rPr>
        <w:t>.</w:t>
      </w:r>
    </w:p>
    <w:p w14:paraId="0B300759" w14:textId="08BD5832"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Talent rinsing device</w:t>
      </w:r>
    </w:p>
    <w:p w14:paraId="6E02E8A2" w14:textId="140520A5"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Metal(s) being deposited</w:t>
      </w:r>
      <w:r w:rsidR="00427AE6">
        <w:rPr>
          <w:rFonts w:asciiTheme="minorHAnsi" w:hAnsiTheme="minorHAnsi" w:cstheme="minorHAnsi"/>
          <w:i w:val="0"/>
          <w:iCs/>
          <w:lang w:val="en-AU"/>
        </w:rPr>
        <w:t xml:space="preserve"> </w:t>
      </w:r>
      <w:r w:rsidR="00105D24">
        <w:rPr>
          <w:rFonts w:asciiTheme="minorHAnsi" w:hAnsiTheme="minorHAnsi" w:cstheme="minorHAnsi"/>
          <w:i w:val="0"/>
          <w:iCs/>
          <w:highlight w:val="green"/>
          <w:lang w:val="en-AU"/>
        </w:rPr>
        <w:t xml:space="preserve">From Authors: </w:t>
      </w:r>
      <w:r w:rsidR="00427AE6" w:rsidRPr="006F2AD0">
        <w:rPr>
          <w:rFonts w:asciiTheme="minorHAnsi" w:hAnsiTheme="minorHAnsi" w:cstheme="minorHAnsi"/>
          <w:i w:val="0"/>
          <w:iCs/>
          <w:highlight w:val="green"/>
          <w:lang w:val="en-AU"/>
        </w:rPr>
        <w:t>This step has long waiting time, hence not captured in video. Providing some still images for this process, either use that or it is fine to just say the metals were deposited. This is a very standard process and not crucial for the novelty here</w:t>
      </w:r>
    </w:p>
    <w:p w14:paraId="6A560B49" w14:textId="61F92892" w:rsidR="00D93BE6" w:rsidRDefault="00D93BE6" w:rsidP="00D93BE6">
      <w:pPr>
        <w:pStyle w:val="BodyText"/>
        <w:numPr>
          <w:ilvl w:val="1"/>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lastRenderedPageBreak/>
        <w:t>To l</w:t>
      </w:r>
      <w:r w:rsidR="00C3104C" w:rsidRPr="00D93BE6">
        <w:rPr>
          <w:rFonts w:asciiTheme="minorHAnsi" w:hAnsiTheme="minorHAnsi" w:cstheme="minorHAnsi"/>
          <w:i w:val="0"/>
          <w:iCs/>
          <w:lang w:val="en-AU"/>
        </w:rPr>
        <w:t>ift-off the deposited metals</w:t>
      </w:r>
      <w:r>
        <w:rPr>
          <w:rFonts w:asciiTheme="minorHAnsi" w:hAnsiTheme="minorHAnsi" w:cstheme="minorHAnsi"/>
          <w:i w:val="0"/>
          <w:iCs/>
          <w:lang w:val="en-AU"/>
        </w:rPr>
        <w:t>,</w:t>
      </w:r>
      <w:r w:rsidR="00C3104C" w:rsidRPr="00D93BE6">
        <w:rPr>
          <w:rFonts w:asciiTheme="minorHAnsi" w:hAnsiTheme="minorHAnsi" w:cstheme="minorHAnsi"/>
          <w:i w:val="0"/>
          <w:iCs/>
          <w:lang w:val="en-AU"/>
        </w:rPr>
        <w:t xml:space="preserve"> </w:t>
      </w:r>
      <w:r>
        <w:rPr>
          <w:rFonts w:asciiTheme="minorHAnsi" w:hAnsiTheme="minorHAnsi" w:cstheme="minorHAnsi"/>
          <w:i w:val="0"/>
          <w:iCs/>
          <w:lang w:val="en-AU"/>
        </w:rPr>
        <w:t>place</w:t>
      </w:r>
      <w:r w:rsidR="00C3104C" w:rsidRPr="00D93BE6">
        <w:rPr>
          <w:rFonts w:asciiTheme="minorHAnsi" w:hAnsiTheme="minorHAnsi" w:cstheme="minorHAnsi"/>
          <w:i w:val="0"/>
          <w:iCs/>
          <w:lang w:val="en-AU"/>
        </w:rPr>
        <w:t xml:space="preserve"> the substrate in an acetone bath for </w:t>
      </w:r>
      <w:r>
        <w:rPr>
          <w:rFonts w:asciiTheme="minorHAnsi" w:hAnsiTheme="minorHAnsi" w:cstheme="minorHAnsi"/>
          <w:i w:val="0"/>
          <w:iCs/>
          <w:lang w:val="en-AU"/>
        </w:rPr>
        <w:t xml:space="preserve">approximately </w:t>
      </w:r>
      <w:r w:rsidR="00C3104C" w:rsidRPr="00D93BE6">
        <w:rPr>
          <w:rFonts w:asciiTheme="minorHAnsi" w:hAnsiTheme="minorHAnsi" w:cstheme="minorHAnsi"/>
          <w:i w:val="0"/>
          <w:iCs/>
          <w:lang w:val="en-AU"/>
        </w:rPr>
        <w:t>20 min</w:t>
      </w:r>
      <w:r>
        <w:rPr>
          <w:rFonts w:asciiTheme="minorHAnsi" w:hAnsiTheme="minorHAnsi" w:cstheme="minorHAnsi"/>
          <w:i w:val="0"/>
          <w:iCs/>
          <w:lang w:val="en-AU"/>
        </w:rPr>
        <w:t xml:space="preserve">utes </w:t>
      </w:r>
      <w:r>
        <w:rPr>
          <w:rFonts w:asciiTheme="minorHAnsi" w:hAnsiTheme="minorHAnsi" w:cstheme="minorHAnsi"/>
          <w:b/>
          <w:bCs/>
          <w:i w:val="0"/>
          <w:iCs/>
          <w:lang w:val="en-AU"/>
        </w:rPr>
        <w:t>[1]</w:t>
      </w:r>
      <w:r>
        <w:rPr>
          <w:rFonts w:asciiTheme="minorHAnsi" w:hAnsiTheme="minorHAnsi" w:cstheme="minorHAnsi"/>
          <w:i w:val="0"/>
          <w:iCs/>
          <w:lang w:val="en-AU"/>
        </w:rPr>
        <w:t xml:space="preserve"> before</w:t>
      </w:r>
      <w:r w:rsidR="00C3104C" w:rsidRPr="00D93BE6">
        <w:rPr>
          <w:rFonts w:asciiTheme="minorHAnsi" w:hAnsiTheme="minorHAnsi" w:cstheme="minorHAnsi"/>
          <w:i w:val="0"/>
          <w:iCs/>
          <w:lang w:val="en-AU"/>
        </w:rPr>
        <w:t xml:space="preserve"> apply</w:t>
      </w:r>
      <w:r>
        <w:rPr>
          <w:rFonts w:asciiTheme="minorHAnsi" w:hAnsiTheme="minorHAnsi" w:cstheme="minorHAnsi"/>
          <w:i w:val="0"/>
          <w:iCs/>
          <w:lang w:val="en-AU"/>
        </w:rPr>
        <w:t>ing</w:t>
      </w:r>
      <w:r w:rsidR="00C3104C" w:rsidRPr="00D93BE6">
        <w:rPr>
          <w:rFonts w:asciiTheme="minorHAnsi" w:hAnsiTheme="minorHAnsi" w:cstheme="minorHAnsi"/>
          <w:i w:val="0"/>
          <w:iCs/>
          <w:lang w:val="en-AU"/>
        </w:rPr>
        <w:t xml:space="preserve"> ultrasonic vibrations for 2 min</w:t>
      </w:r>
      <w:r>
        <w:rPr>
          <w:rFonts w:asciiTheme="minorHAnsi" w:hAnsiTheme="minorHAnsi" w:cstheme="minorHAnsi"/>
          <w:i w:val="0"/>
          <w:iCs/>
          <w:lang w:val="en-AU"/>
        </w:rPr>
        <w:t xml:space="preserve">utes </w:t>
      </w:r>
      <w:r>
        <w:rPr>
          <w:rFonts w:asciiTheme="minorHAnsi" w:hAnsiTheme="minorHAnsi" w:cstheme="minorHAnsi"/>
          <w:b/>
          <w:bCs/>
          <w:i w:val="0"/>
          <w:iCs/>
          <w:lang w:val="en-AU"/>
        </w:rPr>
        <w:t>[2]</w:t>
      </w:r>
      <w:r w:rsidR="00C3104C" w:rsidRPr="00D93BE6">
        <w:rPr>
          <w:rFonts w:asciiTheme="minorHAnsi" w:hAnsiTheme="minorHAnsi" w:cstheme="minorHAnsi"/>
          <w:i w:val="0"/>
          <w:iCs/>
          <w:lang w:val="en-AU"/>
        </w:rPr>
        <w:t xml:space="preserve"> and rins</w:t>
      </w:r>
      <w:r>
        <w:rPr>
          <w:rFonts w:asciiTheme="minorHAnsi" w:hAnsiTheme="minorHAnsi" w:cstheme="minorHAnsi"/>
          <w:i w:val="0"/>
          <w:iCs/>
          <w:lang w:val="en-AU"/>
        </w:rPr>
        <w:t>ing</w:t>
      </w:r>
      <w:r w:rsidR="00C3104C" w:rsidRPr="00D93BE6">
        <w:rPr>
          <w:rFonts w:asciiTheme="minorHAnsi" w:hAnsiTheme="minorHAnsi" w:cstheme="minorHAnsi"/>
          <w:i w:val="0"/>
          <w:iCs/>
          <w:lang w:val="en-AU"/>
        </w:rPr>
        <w:t xml:space="preserve"> with acetone and isopropyl alcohol </w:t>
      </w:r>
      <w:r>
        <w:rPr>
          <w:rFonts w:asciiTheme="minorHAnsi" w:hAnsiTheme="minorHAnsi" w:cstheme="minorHAnsi"/>
          <w:b/>
          <w:bCs/>
          <w:i w:val="0"/>
          <w:iCs/>
          <w:lang w:val="en-AU"/>
        </w:rPr>
        <w:t>[3-TXT]</w:t>
      </w:r>
      <w:r w:rsidR="00427AE6">
        <w:rPr>
          <w:rFonts w:asciiTheme="minorHAnsi" w:hAnsiTheme="minorHAnsi" w:cstheme="minorHAnsi"/>
          <w:i w:val="0"/>
          <w:iCs/>
          <w:lang w:val="en-AU"/>
        </w:rPr>
        <w:t xml:space="preserve"> and</w:t>
      </w:r>
      <w:r w:rsidR="00427AE6" w:rsidRPr="00105D24">
        <w:rPr>
          <w:rFonts w:asciiTheme="minorHAnsi" w:hAnsiTheme="minorHAnsi" w:cstheme="minorHAnsi"/>
          <w:i w:val="0"/>
          <w:iCs/>
          <w:color w:val="FF0000"/>
          <w:lang w:val="en-AU"/>
        </w:rPr>
        <w:t xml:space="preserve"> repeat the process till the clean patterned wafers are achieved</w:t>
      </w:r>
      <w:r w:rsidR="00105D24">
        <w:rPr>
          <w:rFonts w:asciiTheme="minorHAnsi" w:hAnsiTheme="minorHAnsi" w:cstheme="minorHAnsi"/>
          <w:i w:val="0"/>
          <w:iCs/>
          <w:color w:val="FF0000"/>
          <w:lang w:val="en-AU"/>
        </w:rPr>
        <w:t xml:space="preserve"> </w:t>
      </w:r>
      <w:r w:rsidR="00105D24">
        <w:rPr>
          <w:rFonts w:asciiTheme="minorHAnsi" w:hAnsiTheme="minorHAnsi" w:cstheme="minorHAnsi"/>
          <w:b/>
          <w:bCs/>
          <w:i w:val="0"/>
          <w:iCs/>
          <w:color w:val="FF0000"/>
          <w:lang w:val="en-AU"/>
        </w:rPr>
        <w:t>[4]</w:t>
      </w:r>
      <w:r w:rsidR="00427AE6" w:rsidRPr="00105D24">
        <w:rPr>
          <w:rFonts w:asciiTheme="minorHAnsi" w:hAnsiTheme="minorHAnsi" w:cstheme="minorHAnsi"/>
          <w:i w:val="0"/>
          <w:iCs/>
          <w:color w:val="FF0000"/>
          <w:lang w:val="en-AU"/>
        </w:rPr>
        <w:t>.</w:t>
      </w:r>
    </w:p>
    <w:p w14:paraId="34BEB0B4" w14:textId="1EB59027"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Talent placing substrate into bath, with acetone container visible in frame</w:t>
      </w:r>
    </w:p>
    <w:p w14:paraId="3667E5C3" w14:textId="4CFF5556" w:rsidR="00D93B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Substrate being vibrated</w:t>
      </w:r>
    </w:p>
    <w:p w14:paraId="7A79AA97" w14:textId="101E7754" w:rsidR="00D93BE6" w:rsidRPr="00427AE6" w:rsidRDefault="00D93BE6" w:rsidP="00D93BE6">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 xml:space="preserve">Talent placing substrate into bath, with acetone and IPA containers visible in frame </w:t>
      </w:r>
      <w:r>
        <w:rPr>
          <w:rFonts w:asciiTheme="minorHAnsi" w:hAnsiTheme="minorHAnsi" w:cstheme="minorHAnsi"/>
          <w:b/>
          <w:bCs/>
          <w:i w:val="0"/>
          <w:iCs/>
          <w:lang w:val="en-AU"/>
        </w:rPr>
        <w:t>TEXT: Repeat if lift-off not clean</w:t>
      </w:r>
    </w:p>
    <w:p w14:paraId="0D5787F1" w14:textId="5E23A3A7" w:rsidR="00427AE6" w:rsidRPr="00105D24" w:rsidRDefault="00105D24" w:rsidP="00D93BE6">
      <w:pPr>
        <w:pStyle w:val="BodyText"/>
        <w:numPr>
          <w:ilvl w:val="2"/>
          <w:numId w:val="3"/>
        </w:numPr>
        <w:spacing w:before="360"/>
        <w:outlineLvl w:val="0"/>
        <w:rPr>
          <w:rFonts w:asciiTheme="minorHAnsi" w:hAnsiTheme="minorHAnsi" w:cstheme="minorHAnsi"/>
          <w:i w:val="0"/>
          <w:iCs/>
          <w:highlight w:val="green"/>
          <w:lang w:val="en-AU"/>
        </w:rPr>
      </w:pPr>
      <w:r w:rsidRPr="00105D24">
        <w:rPr>
          <w:rFonts w:asciiTheme="minorHAnsi" w:hAnsiTheme="minorHAnsi" w:cstheme="minorHAnsi"/>
          <w:bCs/>
          <w:i w:val="0"/>
          <w:iCs/>
          <w:highlight w:val="green"/>
          <w:lang w:val="en-AU"/>
        </w:rPr>
        <w:t xml:space="preserve">Note from Authors: </w:t>
      </w:r>
      <w:r w:rsidR="00427AE6" w:rsidRPr="00105D24">
        <w:rPr>
          <w:rFonts w:asciiTheme="minorHAnsi" w:hAnsiTheme="minorHAnsi" w:cstheme="minorHAnsi"/>
          <w:bCs/>
          <w:i w:val="0"/>
          <w:iCs/>
          <w:highlight w:val="green"/>
          <w:lang w:val="en-AU"/>
        </w:rPr>
        <w:t>Capture the video as well as photographs of the wafers patterned with bottom-electrode (Layer 1)</w:t>
      </w:r>
    </w:p>
    <w:p w14:paraId="7BD4946C" w14:textId="3D5B2379" w:rsidR="00D93BE6" w:rsidRPr="00105D24" w:rsidRDefault="00A0650A" w:rsidP="00D93BE6">
      <w:pPr>
        <w:pStyle w:val="BodyText"/>
        <w:numPr>
          <w:ilvl w:val="1"/>
          <w:numId w:val="3"/>
        </w:numPr>
        <w:spacing w:before="360"/>
        <w:outlineLvl w:val="0"/>
        <w:rPr>
          <w:rFonts w:asciiTheme="minorHAnsi" w:hAnsiTheme="minorHAnsi" w:cstheme="minorHAnsi"/>
          <w:i w:val="0"/>
          <w:iCs/>
          <w:color w:val="FF0000"/>
          <w:lang w:val="en-AU"/>
        </w:rPr>
      </w:pPr>
      <w:r w:rsidRPr="00105D24">
        <w:rPr>
          <w:rFonts w:asciiTheme="minorHAnsi" w:hAnsiTheme="minorHAnsi" w:cstheme="minorHAnsi"/>
          <w:i w:val="0"/>
          <w:iCs/>
          <w:color w:val="FF0000"/>
          <w:lang w:val="en-AU"/>
        </w:rPr>
        <w:t xml:space="preserve">Repeat the same photolithography or patterning process to patter </w:t>
      </w:r>
      <w:r w:rsidR="00105D24">
        <w:rPr>
          <w:rFonts w:asciiTheme="minorHAnsi" w:hAnsiTheme="minorHAnsi" w:cstheme="minorHAnsi"/>
          <w:i w:val="0"/>
          <w:iCs/>
          <w:color w:val="FF0000"/>
          <w:lang w:val="en-AU"/>
        </w:rPr>
        <w:t>the second layer of</w:t>
      </w:r>
      <w:r w:rsidRPr="00105D24">
        <w:rPr>
          <w:rFonts w:asciiTheme="minorHAnsi" w:hAnsiTheme="minorHAnsi" w:cstheme="minorHAnsi"/>
          <w:i w:val="0"/>
          <w:iCs/>
          <w:color w:val="FF0000"/>
          <w:lang w:val="en-AU"/>
        </w:rPr>
        <w:t xml:space="preserve"> amorphous vanadium oxide and </w:t>
      </w:r>
      <w:proofErr w:type="spellStart"/>
      <w:r w:rsidR="00105D24">
        <w:rPr>
          <w:rFonts w:asciiTheme="minorHAnsi" w:hAnsiTheme="minorHAnsi" w:cstheme="minorHAnsi"/>
          <w:i w:val="0"/>
          <w:iCs/>
          <w:color w:val="FF0000"/>
          <w:lang w:val="en-AU"/>
        </w:rPr>
        <w:t>the</w:t>
      </w:r>
      <w:proofErr w:type="spellEnd"/>
      <w:r w:rsidR="00105D24">
        <w:rPr>
          <w:rFonts w:asciiTheme="minorHAnsi" w:hAnsiTheme="minorHAnsi" w:cstheme="minorHAnsi"/>
          <w:i w:val="0"/>
          <w:iCs/>
          <w:color w:val="FF0000"/>
          <w:lang w:val="en-AU"/>
        </w:rPr>
        <w:t xml:space="preserve"> third layer</w:t>
      </w:r>
      <w:r w:rsidRPr="00105D24">
        <w:rPr>
          <w:rFonts w:asciiTheme="minorHAnsi" w:hAnsiTheme="minorHAnsi" w:cstheme="minorHAnsi"/>
          <w:i w:val="0"/>
          <w:iCs/>
          <w:color w:val="FF0000"/>
          <w:lang w:val="en-AU"/>
        </w:rPr>
        <w:t xml:space="preserve"> </w:t>
      </w:r>
      <w:r w:rsidR="00105D24">
        <w:rPr>
          <w:rFonts w:asciiTheme="minorHAnsi" w:hAnsiTheme="minorHAnsi" w:cstheme="minorHAnsi"/>
          <w:i w:val="0"/>
          <w:iCs/>
          <w:color w:val="FF0000"/>
          <w:lang w:val="en-AU"/>
        </w:rPr>
        <w:t>onto the top of the</w:t>
      </w:r>
      <w:r w:rsidRPr="00105D24">
        <w:rPr>
          <w:rFonts w:asciiTheme="minorHAnsi" w:hAnsiTheme="minorHAnsi" w:cstheme="minorHAnsi"/>
          <w:i w:val="0"/>
          <w:iCs/>
          <w:color w:val="FF0000"/>
          <w:lang w:val="en-AU"/>
        </w:rPr>
        <w:t xml:space="preserve"> electrode with</w:t>
      </w:r>
      <w:r w:rsidR="00DF6B97" w:rsidRPr="00105D24">
        <w:rPr>
          <w:rFonts w:asciiTheme="minorHAnsi" w:hAnsiTheme="minorHAnsi" w:cstheme="minorHAnsi"/>
          <w:i w:val="0"/>
          <w:iCs/>
          <w:color w:val="FF0000"/>
          <w:lang w:val="en-AU"/>
        </w:rPr>
        <w:t xml:space="preserve"> 20</w:t>
      </w:r>
      <w:r w:rsidR="00105D24">
        <w:rPr>
          <w:rFonts w:asciiTheme="minorHAnsi" w:hAnsiTheme="minorHAnsi" w:cstheme="minorHAnsi"/>
          <w:i w:val="0"/>
          <w:iCs/>
          <w:color w:val="FF0000"/>
          <w:lang w:val="en-AU"/>
        </w:rPr>
        <w:t>-</w:t>
      </w:r>
      <w:r w:rsidR="00DF6B97" w:rsidRPr="00105D24">
        <w:rPr>
          <w:rFonts w:asciiTheme="minorHAnsi" w:hAnsiTheme="minorHAnsi" w:cstheme="minorHAnsi"/>
          <w:i w:val="0"/>
          <w:iCs/>
          <w:color w:val="FF0000"/>
          <w:lang w:val="en-AU"/>
        </w:rPr>
        <w:t>nanometer titanium and 200</w:t>
      </w:r>
      <w:r w:rsidR="00105D24">
        <w:rPr>
          <w:rFonts w:asciiTheme="minorHAnsi" w:hAnsiTheme="minorHAnsi" w:cstheme="minorHAnsi"/>
          <w:i w:val="0"/>
          <w:iCs/>
          <w:color w:val="FF0000"/>
          <w:lang w:val="en-AU"/>
        </w:rPr>
        <w:t xml:space="preserve">-nanometer </w:t>
      </w:r>
      <w:r w:rsidR="00DF6B97" w:rsidRPr="00105D24">
        <w:rPr>
          <w:rFonts w:asciiTheme="minorHAnsi" w:hAnsiTheme="minorHAnsi" w:cstheme="minorHAnsi"/>
          <w:i w:val="0"/>
          <w:iCs/>
          <w:color w:val="FF0000"/>
          <w:lang w:val="en-AU"/>
        </w:rPr>
        <w:t>platinum</w:t>
      </w:r>
      <w:r w:rsidR="00D93BE6" w:rsidRPr="00105D24">
        <w:rPr>
          <w:rFonts w:asciiTheme="minorHAnsi" w:hAnsiTheme="minorHAnsi" w:cstheme="minorHAnsi"/>
          <w:i w:val="0"/>
          <w:iCs/>
          <w:color w:val="FF0000"/>
          <w:lang w:val="en-AU"/>
        </w:rPr>
        <w:t xml:space="preserve"> </w:t>
      </w:r>
      <w:r w:rsidR="00D93BE6" w:rsidRPr="00105D24">
        <w:rPr>
          <w:rFonts w:asciiTheme="minorHAnsi" w:hAnsiTheme="minorHAnsi" w:cstheme="minorHAnsi"/>
          <w:b/>
          <w:bCs/>
          <w:i w:val="0"/>
          <w:iCs/>
          <w:color w:val="FF0000"/>
          <w:lang w:val="en-AU"/>
        </w:rPr>
        <w:t>[1]</w:t>
      </w:r>
      <w:r w:rsidR="00D93BE6" w:rsidRPr="00105D24">
        <w:rPr>
          <w:rFonts w:asciiTheme="minorHAnsi" w:hAnsiTheme="minorHAnsi" w:cstheme="minorHAnsi"/>
          <w:i w:val="0"/>
          <w:iCs/>
          <w:color w:val="FF0000"/>
          <w:lang w:val="en-AU"/>
        </w:rPr>
        <w:t>.</w:t>
      </w:r>
    </w:p>
    <w:p w14:paraId="5EF1B39F" w14:textId="62F7DE0F" w:rsidR="00D93BE6" w:rsidRPr="00105D24" w:rsidRDefault="00105D24" w:rsidP="00D93BE6">
      <w:pPr>
        <w:pStyle w:val="BodyText"/>
        <w:numPr>
          <w:ilvl w:val="2"/>
          <w:numId w:val="3"/>
        </w:numPr>
        <w:spacing w:before="360"/>
        <w:outlineLvl w:val="0"/>
        <w:rPr>
          <w:rFonts w:asciiTheme="minorHAnsi" w:hAnsiTheme="minorHAnsi" w:cstheme="minorHAnsi"/>
          <w:i w:val="0"/>
          <w:iCs/>
          <w:highlight w:val="green"/>
          <w:lang w:val="en-AU"/>
        </w:rPr>
      </w:pPr>
      <w:r w:rsidRPr="00105D24">
        <w:rPr>
          <w:rFonts w:asciiTheme="minorHAnsi" w:hAnsiTheme="minorHAnsi" w:cstheme="minorHAnsi"/>
          <w:i w:val="0"/>
          <w:iCs/>
          <w:highlight w:val="green"/>
          <w:lang w:val="en-AU"/>
        </w:rPr>
        <w:t xml:space="preserve">Note from Authors: </w:t>
      </w:r>
      <w:r w:rsidR="00DF6B97" w:rsidRPr="00105D24">
        <w:rPr>
          <w:rFonts w:asciiTheme="minorHAnsi" w:hAnsiTheme="minorHAnsi" w:cstheme="minorHAnsi"/>
          <w:i w:val="0"/>
          <w:iCs/>
          <w:highlight w:val="green"/>
          <w:lang w:val="en-AU"/>
        </w:rPr>
        <w:t>Showing the final patterned sample in video and photographs</w:t>
      </w:r>
    </w:p>
    <w:p w14:paraId="6C832A65" w14:textId="6467A92B" w:rsidR="00C3104C" w:rsidRPr="00717D91" w:rsidRDefault="00BC1BE8" w:rsidP="00D93BE6">
      <w:pPr>
        <w:pStyle w:val="BodyText"/>
        <w:numPr>
          <w:ilvl w:val="0"/>
          <w:numId w:val="3"/>
        </w:numPr>
        <w:spacing w:before="360"/>
        <w:outlineLvl w:val="0"/>
        <w:rPr>
          <w:rFonts w:asciiTheme="minorHAnsi" w:hAnsiTheme="minorHAnsi" w:cstheme="minorHAnsi"/>
          <w:i w:val="0"/>
          <w:lang w:val="en-AU"/>
        </w:rPr>
      </w:pPr>
      <w:r>
        <w:rPr>
          <w:rFonts w:asciiTheme="minorHAnsi" w:hAnsiTheme="minorHAnsi" w:cstheme="minorHAnsi"/>
          <w:b/>
          <w:i w:val="0"/>
          <w:lang w:val="en-AU"/>
        </w:rPr>
        <w:t>B</w:t>
      </w:r>
      <w:r w:rsidRPr="00D93BE6">
        <w:rPr>
          <w:rFonts w:asciiTheme="minorHAnsi" w:hAnsiTheme="minorHAnsi" w:cstheme="minorHAnsi"/>
          <w:b/>
          <w:i w:val="0"/>
          <w:lang w:val="en-AU"/>
        </w:rPr>
        <w:t xml:space="preserve">iasing </w:t>
      </w:r>
      <w:r>
        <w:rPr>
          <w:rFonts w:asciiTheme="minorHAnsi" w:hAnsiTheme="minorHAnsi" w:cstheme="minorHAnsi"/>
          <w:b/>
          <w:i w:val="0"/>
          <w:lang w:val="en-AU"/>
        </w:rPr>
        <w:t>C</w:t>
      </w:r>
      <w:r w:rsidRPr="00D93BE6">
        <w:rPr>
          <w:rFonts w:asciiTheme="minorHAnsi" w:hAnsiTheme="minorHAnsi" w:cstheme="minorHAnsi"/>
          <w:b/>
          <w:i w:val="0"/>
          <w:lang w:val="en-AU"/>
        </w:rPr>
        <w:t xml:space="preserve">hip </w:t>
      </w:r>
      <w:r w:rsidR="008E5852">
        <w:rPr>
          <w:rFonts w:asciiTheme="minorHAnsi" w:hAnsiTheme="minorHAnsi" w:cstheme="minorHAnsi"/>
          <w:b/>
          <w:i w:val="0"/>
          <w:lang w:val="en-AU"/>
        </w:rPr>
        <w:t xml:space="preserve">Mounting on </w:t>
      </w:r>
      <w:proofErr w:type="spellStart"/>
      <w:r w:rsidR="008E5852">
        <w:rPr>
          <w:rFonts w:asciiTheme="minorHAnsi" w:hAnsiTheme="minorHAnsi" w:cstheme="minorHAnsi"/>
          <w:b/>
          <w:i w:val="0"/>
          <w:lang w:val="en-AU"/>
        </w:rPr>
        <w:t>Gridbar</w:t>
      </w:r>
      <w:proofErr w:type="spellEnd"/>
    </w:p>
    <w:p w14:paraId="063B5639" w14:textId="77459317" w:rsidR="00717D91" w:rsidRDefault="00717D91" w:rsidP="00717D91">
      <w:pPr>
        <w:pStyle w:val="BodyText"/>
        <w:numPr>
          <w:ilvl w:val="1"/>
          <w:numId w:val="3"/>
        </w:numPr>
        <w:spacing w:before="360"/>
        <w:outlineLvl w:val="0"/>
        <w:rPr>
          <w:rFonts w:asciiTheme="minorHAnsi" w:hAnsiTheme="minorHAnsi" w:cstheme="minorHAnsi"/>
          <w:i w:val="0"/>
          <w:iCs/>
          <w:lang w:val="en-AU"/>
        </w:rPr>
      </w:pPr>
      <w:r>
        <w:rPr>
          <w:rFonts w:asciiTheme="minorHAnsi" w:hAnsiTheme="minorHAnsi" w:cstheme="minorHAnsi"/>
          <w:i w:val="0"/>
          <w:lang w:val="en-AU"/>
        </w:rPr>
        <w:t>For mount</w:t>
      </w:r>
      <w:r w:rsidR="00BC1BE8">
        <w:rPr>
          <w:rFonts w:asciiTheme="minorHAnsi" w:hAnsiTheme="minorHAnsi" w:cstheme="minorHAnsi"/>
          <w:i w:val="0"/>
          <w:lang w:val="en-AU"/>
        </w:rPr>
        <w:t>ing</w:t>
      </w:r>
      <w:r>
        <w:rPr>
          <w:rFonts w:asciiTheme="minorHAnsi" w:hAnsiTheme="minorHAnsi" w:cstheme="minorHAnsi"/>
          <w:i w:val="0"/>
          <w:lang w:val="en-AU"/>
        </w:rPr>
        <w:t xml:space="preserve"> of the biasing chip, first clean the chip in a </w:t>
      </w:r>
      <w:r w:rsidR="00C3104C" w:rsidRPr="00717D91">
        <w:rPr>
          <w:rFonts w:asciiTheme="minorHAnsi" w:hAnsiTheme="minorHAnsi" w:cstheme="minorHAnsi"/>
          <w:i w:val="0"/>
          <w:iCs/>
          <w:lang w:val="en-AU"/>
        </w:rPr>
        <w:t xml:space="preserve">glass Petri dish filled with acetone </w:t>
      </w:r>
      <w:r>
        <w:rPr>
          <w:rFonts w:asciiTheme="minorHAnsi" w:hAnsiTheme="minorHAnsi" w:cstheme="minorHAnsi"/>
          <w:i w:val="0"/>
          <w:iCs/>
          <w:lang w:val="en-AU"/>
        </w:rPr>
        <w:t xml:space="preserve">with gentle rotation for 2 minutes </w:t>
      </w:r>
      <w:r>
        <w:rPr>
          <w:rFonts w:asciiTheme="minorHAnsi" w:hAnsiTheme="minorHAnsi" w:cstheme="minorHAnsi"/>
          <w:b/>
          <w:bCs/>
          <w:i w:val="0"/>
          <w:iCs/>
          <w:lang w:val="en-AU"/>
        </w:rPr>
        <w:t>[1]</w:t>
      </w:r>
      <w:r>
        <w:rPr>
          <w:rFonts w:asciiTheme="minorHAnsi" w:hAnsiTheme="minorHAnsi" w:cstheme="minorHAnsi"/>
          <w:i w:val="0"/>
          <w:iCs/>
          <w:lang w:val="en-AU"/>
        </w:rPr>
        <w:t>.</w:t>
      </w:r>
    </w:p>
    <w:p w14:paraId="78CE6951" w14:textId="262B4715" w:rsidR="00717D91" w:rsidRDefault="00717D91" w:rsidP="00717D91">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WIDE: Talent placing chip into dish on rotator</w:t>
      </w:r>
      <w:r w:rsidR="00BC1BE8">
        <w:rPr>
          <w:rFonts w:asciiTheme="minorHAnsi" w:hAnsiTheme="minorHAnsi" w:cstheme="minorHAnsi"/>
          <w:i w:val="0"/>
          <w:iCs/>
          <w:lang w:val="en-AU"/>
        </w:rPr>
        <w:t>, with acetone container visible in frame</w:t>
      </w:r>
    </w:p>
    <w:p w14:paraId="46B7F836" w14:textId="2A05FB45" w:rsidR="00C3104C" w:rsidRDefault="00717D91" w:rsidP="00717D91">
      <w:pPr>
        <w:pStyle w:val="BodyText"/>
        <w:numPr>
          <w:ilvl w:val="1"/>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After washing, transfer the chip into</w:t>
      </w:r>
      <w:r w:rsidR="00C3104C" w:rsidRPr="00717D91">
        <w:rPr>
          <w:rFonts w:asciiTheme="minorHAnsi" w:hAnsiTheme="minorHAnsi" w:cstheme="minorHAnsi"/>
          <w:i w:val="0"/>
          <w:iCs/>
          <w:lang w:val="en-AU"/>
        </w:rPr>
        <w:t xml:space="preserve"> a Petri dish filled with methanol </w:t>
      </w:r>
      <w:r w:rsidR="00BC1BE8">
        <w:rPr>
          <w:rFonts w:asciiTheme="minorHAnsi" w:hAnsiTheme="minorHAnsi" w:cstheme="minorHAnsi"/>
          <w:i w:val="0"/>
          <w:iCs/>
          <w:lang w:val="en-AU"/>
        </w:rPr>
        <w:t xml:space="preserve">for an additional two minutes of rotation </w:t>
      </w:r>
      <w:r w:rsidR="00BC1BE8">
        <w:rPr>
          <w:rFonts w:asciiTheme="minorHAnsi" w:hAnsiTheme="minorHAnsi" w:cstheme="minorHAnsi"/>
          <w:b/>
          <w:bCs/>
          <w:i w:val="0"/>
          <w:iCs/>
          <w:lang w:val="en-AU"/>
        </w:rPr>
        <w:t>[1]</w:t>
      </w:r>
      <w:r w:rsidR="00BC1BE8">
        <w:rPr>
          <w:rFonts w:asciiTheme="minorHAnsi" w:hAnsiTheme="minorHAnsi" w:cstheme="minorHAnsi"/>
          <w:i w:val="0"/>
          <w:iCs/>
          <w:lang w:val="en-AU"/>
        </w:rPr>
        <w:t xml:space="preserve"> before </w:t>
      </w:r>
      <w:r w:rsidR="00C3104C" w:rsidRPr="00717D91">
        <w:rPr>
          <w:rFonts w:asciiTheme="minorHAnsi" w:hAnsiTheme="minorHAnsi" w:cstheme="minorHAnsi"/>
          <w:i w:val="0"/>
          <w:iCs/>
          <w:lang w:val="en-AU"/>
        </w:rPr>
        <w:t>blow</w:t>
      </w:r>
      <w:r w:rsidR="00BC1BE8">
        <w:rPr>
          <w:rFonts w:asciiTheme="minorHAnsi" w:hAnsiTheme="minorHAnsi" w:cstheme="minorHAnsi"/>
          <w:i w:val="0"/>
          <w:iCs/>
          <w:lang w:val="en-AU"/>
        </w:rPr>
        <w:t xml:space="preserve">ing the chip </w:t>
      </w:r>
      <w:r w:rsidR="00C3104C" w:rsidRPr="00717D91">
        <w:rPr>
          <w:rFonts w:asciiTheme="minorHAnsi" w:hAnsiTheme="minorHAnsi" w:cstheme="minorHAnsi"/>
          <w:i w:val="0"/>
          <w:iCs/>
          <w:lang w:val="en-AU"/>
        </w:rPr>
        <w:t>dry with low pressured nitrogen</w:t>
      </w:r>
      <w:r w:rsidR="00BC1BE8">
        <w:rPr>
          <w:rFonts w:asciiTheme="minorHAnsi" w:hAnsiTheme="minorHAnsi" w:cstheme="minorHAnsi"/>
          <w:i w:val="0"/>
          <w:iCs/>
          <w:lang w:val="en-AU"/>
        </w:rPr>
        <w:t xml:space="preserve"> </w:t>
      </w:r>
      <w:r w:rsidR="00BC1BE8">
        <w:rPr>
          <w:rFonts w:asciiTheme="minorHAnsi" w:hAnsiTheme="minorHAnsi" w:cstheme="minorHAnsi"/>
          <w:b/>
          <w:bCs/>
          <w:i w:val="0"/>
          <w:iCs/>
          <w:lang w:val="en-AU"/>
        </w:rPr>
        <w:t>[2]</w:t>
      </w:r>
      <w:r w:rsidR="00C3104C" w:rsidRPr="00717D91">
        <w:rPr>
          <w:rFonts w:asciiTheme="minorHAnsi" w:hAnsiTheme="minorHAnsi" w:cstheme="minorHAnsi"/>
          <w:i w:val="0"/>
          <w:iCs/>
          <w:lang w:val="en-AU"/>
        </w:rPr>
        <w:t>.</w:t>
      </w:r>
    </w:p>
    <w:p w14:paraId="42855A96" w14:textId="46D9377C" w:rsidR="00BC1BE8" w:rsidRDefault="00BC1BE8" w:rsidP="00BC1BE8">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Shot of chip rotating in dish, with methanol container visible in frame</w:t>
      </w:r>
    </w:p>
    <w:p w14:paraId="6F342E51" w14:textId="77777777" w:rsidR="00BC1BE8" w:rsidRDefault="00BC1BE8" w:rsidP="00BC1BE8">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Chip being blown dry</w:t>
      </w:r>
    </w:p>
    <w:p w14:paraId="68019751" w14:textId="7ED58622" w:rsidR="00BC1BE8" w:rsidRDefault="00C3104C" w:rsidP="00BC1BE8">
      <w:pPr>
        <w:pStyle w:val="BodyText"/>
        <w:numPr>
          <w:ilvl w:val="1"/>
          <w:numId w:val="3"/>
        </w:numPr>
        <w:spacing w:before="360"/>
        <w:outlineLvl w:val="0"/>
        <w:rPr>
          <w:rFonts w:asciiTheme="minorHAnsi" w:hAnsiTheme="minorHAnsi" w:cstheme="minorHAnsi"/>
          <w:i w:val="0"/>
          <w:iCs/>
          <w:lang w:val="en-AU"/>
        </w:rPr>
      </w:pPr>
      <w:r w:rsidRPr="00BC1BE8">
        <w:rPr>
          <w:rFonts w:asciiTheme="minorHAnsi" w:hAnsiTheme="minorHAnsi" w:cstheme="minorHAnsi"/>
          <w:i w:val="0"/>
          <w:iCs/>
          <w:lang w:val="en-AU"/>
        </w:rPr>
        <w:lastRenderedPageBreak/>
        <w:t xml:space="preserve">Align the </w:t>
      </w:r>
      <w:r w:rsidR="00BC1BE8" w:rsidRPr="00BC1BE8">
        <w:rPr>
          <w:rFonts w:asciiTheme="minorHAnsi" w:hAnsiTheme="minorHAnsi" w:cstheme="minorHAnsi"/>
          <w:i w:val="0"/>
          <w:iCs/>
          <w:lang w:val="en-AU"/>
        </w:rPr>
        <w:t>dried</w:t>
      </w:r>
      <w:r w:rsidRPr="00BC1BE8">
        <w:rPr>
          <w:rFonts w:asciiTheme="minorHAnsi" w:hAnsiTheme="minorHAnsi" w:cstheme="minorHAnsi"/>
          <w:i w:val="0"/>
          <w:iCs/>
          <w:lang w:val="en-AU"/>
        </w:rPr>
        <w:t xml:space="preserve"> biasing chip in square trenches of </w:t>
      </w:r>
      <w:proofErr w:type="spellStart"/>
      <w:r w:rsidRPr="00BC1BE8">
        <w:rPr>
          <w:rFonts w:asciiTheme="minorHAnsi" w:hAnsiTheme="minorHAnsi" w:cstheme="minorHAnsi"/>
          <w:i w:val="0"/>
          <w:iCs/>
          <w:lang w:val="en-AU"/>
        </w:rPr>
        <w:t>gridbar</w:t>
      </w:r>
      <w:proofErr w:type="spellEnd"/>
      <w:r w:rsidR="00BC1BE8" w:rsidRPr="00BC1BE8">
        <w:rPr>
          <w:rFonts w:asciiTheme="minorHAnsi" w:hAnsiTheme="minorHAnsi" w:cstheme="minorHAnsi"/>
          <w:i w:val="0"/>
          <w:iCs/>
          <w:lang w:val="en-AU"/>
        </w:rPr>
        <w:t xml:space="preserve"> </w:t>
      </w:r>
      <w:r w:rsidR="00BC1BE8" w:rsidRPr="00BC1BE8">
        <w:rPr>
          <w:rFonts w:asciiTheme="minorHAnsi" w:hAnsiTheme="minorHAnsi" w:cstheme="minorHAnsi"/>
          <w:b/>
          <w:bCs/>
          <w:i w:val="0"/>
          <w:iCs/>
          <w:lang w:val="en-AU"/>
        </w:rPr>
        <w:t>[1</w:t>
      </w:r>
      <w:r w:rsidR="00BC1BE8">
        <w:rPr>
          <w:rFonts w:asciiTheme="minorHAnsi" w:hAnsiTheme="minorHAnsi" w:cstheme="minorHAnsi"/>
          <w:b/>
          <w:bCs/>
          <w:i w:val="0"/>
          <w:iCs/>
          <w:lang w:val="en-AU"/>
        </w:rPr>
        <w:t>-TXT</w:t>
      </w:r>
      <w:r w:rsidR="00BC1BE8" w:rsidRPr="00BC1BE8">
        <w:rPr>
          <w:rFonts w:asciiTheme="minorHAnsi" w:hAnsiTheme="minorHAnsi" w:cstheme="minorHAnsi"/>
          <w:b/>
          <w:bCs/>
          <w:i w:val="0"/>
          <w:iCs/>
          <w:lang w:val="en-AU"/>
        </w:rPr>
        <w:t xml:space="preserve">] </w:t>
      </w:r>
      <w:r w:rsidR="00BC1BE8" w:rsidRPr="00BC1BE8">
        <w:rPr>
          <w:rFonts w:asciiTheme="minorHAnsi" w:hAnsiTheme="minorHAnsi" w:cstheme="minorHAnsi"/>
          <w:i w:val="0"/>
          <w:iCs/>
          <w:lang w:val="en-AU"/>
        </w:rPr>
        <w:t xml:space="preserve">and use screws to fix the grid cover onto the biasing chip, </w:t>
      </w:r>
      <w:r w:rsidRPr="00BC1BE8">
        <w:rPr>
          <w:rFonts w:asciiTheme="minorHAnsi" w:hAnsiTheme="minorHAnsi" w:cstheme="minorHAnsi"/>
          <w:i w:val="0"/>
          <w:iCs/>
          <w:lang w:val="en-AU"/>
        </w:rPr>
        <w:t>finali</w:t>
      </w:r>
      <w:r w:rsidR="00BC1BE8" w:rsidRPr="00BC1BE8">
        <w:rPr>
          <w:rFonts w:asciiTheme="minorHAnsi" w:hAnsiTheme="minorHAnsi" w:cstheme="minorHAnsi"/>
          <w:i w:val="0"/>
          <w:iCs/>
          <w:lang w:val="en-AU"/>
        </w:rPr>
        <w:t>zing</w:t>
      </w:r>
      <w:r w:rsidRPr="00BC1BE8">
        <w:rPr>
          <w:rFonts w:asciiTheme="minorHAnsi" w:hAnsiTheme="minorHAnsi" w:cstheme="minorHAnsi"/>
          <w:i w:val="0"/>
          <w:iCs/>
          <w:lang w:val="en-AU"/>
        </w:rPr>
        <w:t xml:space="preserve"> the placement of the E-chip on the </w:t>
      </w:r>
      <w:proofErr w:type="spellStart"/>
      <w:r w:rsidRPr="00BC1BE8">
        <w:rPr>
          <w:rFonts w:asciiTheme="minorHAnsi" w:hAnsiTheme="minorHAnsi" w:cstheme="minorHAnsi"/>
          <w:i w:val="0"/>
          <w:iCs/>
          <w:lang w:val="en-AU"/>
        </w:rPr>
        <w:t>gridbar</w:t>
      </w:r>
      <w:proofErr w:type="spellEnd"/>
      <w:r w:rsidRPr="00BC1BE8">
        <w:rPr>
          <w:rFonts w:asciiTheme="minorHAnsi" w:hAnsiTheme="minorHAnsi" w:cstheme="minorHAnsi"/>
          <w:i w:val="0"/>
          <w:iCs/>
          <w:lang w:val="en-AU"/>
        </w:rPr>
        <w:t xml:space="preserve"> </w:t>
      </w:r>
      <w:r w:rsidR="00BC1BE8" w:rsidRPr="00BC1BE8">
        <w:rPr>
          <w:rFonts w:asciiTheme="minorHAnsi" w:hAnsiTheme="minorHAnsi" w:cstheme="minorHAnsi"/>
          <w:b/>
          <w:bCs/>
          <w:i w:val="0"/>
          <w:iCs/>
          <w:lang w:val="en-AU"/>
        </w:rPr>
        <w:t>[2]</w:t>
      </w:r>
      <w:r w:rsidR="00BC1BE8" w:rsidRPr="00BC1BE8">
        <w:rPr>
          <w:rFonts w:asciiTheme="minorHAnsi" w:hAnsiTheme="minorHAnsi" w:cstheme="minorHAnsi"/>
          <w:i w:val="0"/>
          <w:iCs/>
          <w:lang w:val="en-AU"/>
        </w:rPr>
        <w:t>.</w:t>
      </w:r>
    </w:p>
    <w:p w14:paraId="2BAF299F" w14:textId="120D3DE9" w:rsidR="00BC1BE8" w:rsidRPr="00BC1BE8" w:rsidRDefault="00BC1BE8" w:rsidP="00BC1BE8">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 xml:space="preserve">Chip being aligned </w:t>
      </w:r>
      <w:r w:rsidR="002542B2" w:rsidRPr="002542B2">
        <w:rPr>
          <w:rFonts w:asciiTheme="minorHAnsi" w:hAnsiTheme="minorHAnsi" w:cstheme="minorHAnsi"/>
          <w:color w:val="4F81BD" w:themeColor="accent1"/>
          <w:lang w:val="en-AU"/>
        </w:rPr>
        <w:t>Videographer: Important step</w:t>
      </w:r>
      <w:r w:rsidR="002542B2">
        <w:rPr>
          <w:rFonts w:asciiTheme="minorHAnsi" w:hAnsiTheme="minorHAnsi" w:cstheme="minorHAnsi"/>
          <w:b/>
          <w:bCs/>
          <w:i w:val="0"/>
          <w:iCs/>
          <w:lang w:val="en-AU"/>
        </w:rPr>
        <w:t xml:space="preserve"> </w:t>
      </w:r>
      <w:r>
        <w:rPr>
          <w:rFonts w:asciiTheme="minorHAnsi" w:hAnsiTheme="minorHAnsi" w:cstheme="minorHAnsi"/>
          <w:b/>
          <w:bCs/>
          <w:i w:val="0"/>
          <w:iCs/>
          <w:lang w:val="en-AU"/>
        </w:rPr>
        <w:t xml:space="preserve">TEXT: See text for </w:t>
      </w:r>
      <w:proofErr w:type="spellStart"/>
      <w:r>
        <w:rPr>
          <w:rFonts w:asciiTheme="minorHAnsi" w:hAnsiTheme="minorHAnsi" w:cstheme="minorHAnsi"/>
          <w:b/>
          <w:bCs/>
          <w:i w:val="0"/>
          <w:iCs/>
          <w:lang w:val="en-AU"/>
        </w:rPr>
        <w:t>gridbar</w:t>
      </w:r>
      <w:proofErr w:type="spellEnd"/>
      <w:r>
        <w:rPr>
          <w:rFonts w:asciiTheme="minorHAnsi" w:hAnsiTheme="minorHAnsi" w:cstheme="minorHAnsi"/>
          <w:b/>
          <w:bCs/>
          <w:i w:val="0"/>
          <w:iCs/>
          <w:lang w:val="en-AU"/>
        </w:rPr>
        <w:t xml:space="preserve"> fabrication details</w:t>
      </w:r>
    </w:p>
    <w:p w14:paraId="0D013833" w14:textId="0170CB40" w:rsidR="00BC1BE8" w:rsidRDefault="00BC1BE8" w:rsidP="00BC1BE8">
      <w:pPr>
        <w:pStyle w:val="BodyText"/>
        <w:numPr>
          <w:ilvl w:val="2"/>
          <w:numId w:val="3"/>
        </w:numPr>
        <w:spacing w:before="360"/>
        <w:outlineLvl w:val="0"/>
        <w:rPr>
          <w:rFonts w:asciiTheme="minorHAnsi" w:hAnsiTheme="minorHAnsi" w:cstheme="minorHAnsi"/>
          <w:i w:val="0"/>
          <w:iCs/>
          <w:lang w:val="en-AU"/>
        </w:rPr>
      </w:pPr>
      <w:proofErr w:type="spellStart"/>
      <w:r>
        <w:rPr>
          <w:rFonts w:asciiTheme="minorHAnsi" w:hAnsiTheme="minorHAnsi" w:cstheme="minorHAnsi"/>
          <w:i w:val="0"/>
          <w:iCs/>
          <w:lang w:val="en-AU"/>
        </w:rPr>
        <w:t>Gridbar</w:t>
      </w:r>
      <w:proofErr w:type="spellEnd"/>
      <w:r>
        <w:rPr>
          <w:rFonts w:asciiTheme="minorHAnsi" w:hAnsiTheme="minorHAnsi" w:cstheme="minorHAnsi"/>
          <w:i w:val="0"/>
          <w:iCs/>
          <w:lang w:val="en-AU"/>
        </w:rPr>
        <w:t xml:space="preserve"> being screwed onto chip</w:t>
      </w:r>
      <w:r w:rsidR="002542B2" w:rsidRPr="002542B2">
        <w:rPr>
          <w:rFonts w:asciiTheme="minorHAnsi" w:hAnsiTheme="minorHAnsi" w:cstheme="minorHAnsi"/>
          <w:color w:val="4F81BD" w:themeColor="accent1"/>
          <w:lang w:val="en-AU"/>
        </w:rPr>
        <w:t xml:space="preserve"> Videographer: Important step</w:t>
      </w:r>
    </w:p>
    <w:p w14:paraId="1C043C21" w14:textId="0E9DB3E4" w:rsidR="00C3104C" w:rsidRPr="00E97BD3" w:rsidRDefault="00C3104C" w:rsidP="00BC1BE8">
      <w:pPr>
        <w:pStyle w:val="BodyText"/>
        <w:numPr>
          <w:ilvl w:val="0"/>
          <w:numId w:val="3"/>
        </w:numPr>
        <w:spacing w:before="360"/>
        <w:outlineLvl w:val="0"/>
        <w:rPr>
          <w:rFonts w:asciiTheme="minorHAnsi" w:hAnsiTheme="minorHAnsi" w:cstheme="minorHAnsi"/>
          <w:i w:val="0"/>
          <w:lang w:val="en-AU"/>
        </w:rPr>
      </w:pPr>
      <w:r w:rsidRPr="00BC1BE8">
        <w:rPr>
          <w:rFonts w:asciiTheme="minorHAnsi" w:hAnsiTheme="minorHAnsi" w:cstheme="minorHAnsi"/>
          <w:b/>
          <w:i w:val="0"/>
          <w:lang w:val="en-AU"/>
        </w:rPr>
        <w:t xml:space="preserve">Lamella </w:t>
      </w:r>
      <w:r w:rsidR="00BC1BE8">
        <w:rPr>
          <w:rFonts w:asciiTheme="minorHAnsi" w:hAnsiTheme="minorHAnsi" w:cstheme="minorHAnsi"/>
          <w:b/>
          <w:i w:val="0"/>
          <w:lang w:val="en-AU"/>
        </w:rPr>
        <w:t>P</w:t>
      </w:r>
      <w:r w:rsidR="00925EA6">
        <w:rPr>
          <w:rFonts w:asciiTheme="minorHAnsi" w:hAnsiTheme="minorHAnsi" w:cstheme="minorHAnsi"/>
          <w:b/>
          <w:i w:val="0"/>
          <w:lang w:val="en-AU"/>
        </w:rPr>
        <w:t>reparation and biasing chip m</w:t>
      </w:r>
      <w:r w:rsidRPr="00BC1BE8">
        <w:rPr>
          <w:rFonts w:asciiTheme="minorHAnsi" w:hAnsiTheme="minorHAnsi" w:cstheme="minorHAnsi"/>
          <w:b/>
          <w:i w:val="0"/>
          <w:lang w:val="en-AU"/>
        </w:rPr>
        <w:t xml:space="preserve">ounting </w:t>
      </w:r>
    </w:p>
    <w:p w14:paraId="177C9597" w14:textId="4F893415" w:rsidR="00E97BD3" w:rsidRPr="00E97BD3" w:rsidRDefault="006A503B" w:rsidP="00E97BD3">
      <w:pPr>
        <w:pStyle w:val="BodyText"/>
        <w:numPr>
          <w:ilvl w:val="1"/>
          <w:numId w:val="3"/>
        </w:numPr>
        <w:spacing w:before="360"/>
        <w:outlineLvl w:val="0"/>
        <w:rPr>
          <w:rFonts w:asciiTheme="minorHAnsi" w:hAnsiTheme="minorHAnsi" w:cstheme="minorHAnsi"/>
          <w:i w:val="0"/>
          <w:lang w:val="en-AU"/>
        </w:rPr>
      </w:pPr>
      <w:r>
        <w:rPr>
          <w:rFonts w:asciiTheme="minorHAnsi" w:hAnsiTheme="minorHAnsi" w:cstheme="minorHAnsi"/>
          <w:bCs/>
          <w:i w:val="0"/>
          <w:lang w:val="en-AU"/>
        </w:rPr>
        <w:t>To mount the biasing chip with lamella</w:t>
      </w:r>
      <w:r w:rsidR="00E97BD3">
        <w:rPr>
          <w:rFonts w:asciiTheme="minorHAnsi" w:hAnsiTheme="minorHAnsi" w:cstheme="minorHAnsi"/>
          <w:i w:val="0"/>
          <w:iCs/>
        </w:rPr>
        <w:t xml:space="preserve">, use </w:t>
      </w:r>
      <w:r w:rsidR="00E97BD3" w:rsidRPr="00E97BD3">
        <w:rPr>
          <w:rFonts w:asciiTheme="minorHAnsi" w:hAnsiTheme="minorHAnsi" w:cstheme="minorHAnsi"/>
          <w:i w:val="0"/>
          <w:iCs/>
        </w:rPr>
        <w:t>conductive carbon tape</w:t>
      </w:r>
      <w:r w:rsidR="00E97BD3">
        <w:rPr>
          <w:rFonts w:asciiTheme="minorHAnsi" w:hAnsiTheme="minorHAnsi" w:cstheme="minorHAnsi"/>
          <w:bCs/>
          <w:i w:val="0"/>
          <w:lang w:val="en-AU"/>
        </w:rPr>
        <w:t xml:space="preserve"> to mount the newly prepared sample onto a metal stub </w:t>
      </w:r>
      <w:r w:rsidR="00E97BD3">
        <w:rPr>
          <w:rFonts w:asciiTheme="minorHAnsi" w:hAnsiTheme="minorHAnsi" w:cstheme="minorHAnsi"/>
          <w:b/>
          <w:i w:val="0"/>
          <w:lang w:val="en-AU"/>
        </w:rPr>
        <w:t>[1]</w:t>
      </w:r>
      <w:r w:rsidR="00E97BD3">
        <w:rPr>
          <w:rFonts w:asciiTheme="minorHAnsi" w:hAnsiTheme="minorHAnsi" w:cstheme="minorHAnsi"/>
          <w:bCs/>
          <w:i w:val="0"/>
          <w:lang w:val="en-AU"/>
        </w:rPr>
        <w:t xml:space="preserve"> and load the stub into</w:t>
      </w:r>
      <w:r w:rsidR="00C416C6">
        <w:rPr>
          <w:rFonts w:asciiTheme="minorHAnsi" w:hAnsiTheme="minorHAnsi" w:cstheme="minorHAnsi"/>
          <w:bCs/>
          <w:i w:val="0"/>
          <w:lang w:val="en-AU"/>
        </w:rPr>
        <w:t xml:space="preserve"> a</w:t>
      </w:r>
      <w:r w:rsidR="00E97BD3">
        <w:rPr>
          <w:rFonts w:asciiTheme="minorHAnsi" w:hAnsiTheme="minorHAnsi" w:cstheme="minorHAnsi"/>
          <w:bCs/>
          <w:i w:val="0"/>
          <w:lang w:val="en-AU"/>
        </w:rPr>
        <w:t xml:space="preserve"> focus ion beam chamber </w:t>
      </w:r>
      <w:r w:rsidR="00E97BD3">
        <w:rPr>
          <w:rFonts w:asciiTheme="minorHAnsi" w:hAnsiTheme="minorHAnsi" w:cstheme="minorHAnsi"/>
          <w:b/>
          <w:i w:val="0"/>
          <w:lang w:val="en-AU"/>
        </w:rPr>
        <w:t>[2]</w:t>
      </w:r>
      <w:r w:rsidR="00E97BD3">
        <w:rPr>
          <w:rFonts w:asciiTheme="minorHAnsi" w:hAnsiTheme="minorHAnsi" w:cstheme="minorHAnsi"/>
          <w:bCs/>
          <w:i w:val="0"/>
          <w:lang w:val="en-AU"/>
        </w:rPr>
        <w:t>.</w:t>
      </w:r>
    </w:p>
    <w:p w14:paraId="64E7FB6D" w14:textId="2691732D" w:rsidR="00E97BD3" w:rsidRPr="00E97BD3" w:rsidRDefault="00E97BD3" w:rsidP="00E97BD3">
      <w:pPr>
        <w:pStyle w:val="BodyText"/>
        <w:numPr>
          <w:ilvl w:val="2"/>
          <w:numId w:val="3"/>
        </w:numPr>
        <w:spacing w:before="360"/>
        <w:outlineLvl w:val="0"/>
        <w:rPr>
          <w:rFonts w:asciiTheme="minorHAnsi" w:hAnsiTheme="minorHAnsi" w:cstheme="minorHAnsi"/>
          <w:i w:val="0"/>
          <w:lang w:val="en-AU"/>
        </w:rPr>
      </w:pPr>
      <w:r>
        <w:rPr>
          <w:rFonts w:asciiTheme="minorHAnsi" w:hAnsiTheme="minorHAnsi" w:cstheme="minorHAnsi"/>
          <w:bCs/>
          <w:i w:val="0"/>
          <w:lang w:val="en-AU"/>
        </w:rPr>
        <w:t>WIDE: Talent mounting sample onto stub</w:t>
      </w:r>
    </w:p>
    <w:p w14:paraId="34FC4C61" w14:textId="6A25A210" w:rsidR="00E97BD3" w:rsidRPr="00E97BD3" w:rsidRDefault="00E97BD3" w:rsidP="00E97BD3">
      <w:pPr>
        <w:pStyle w:val="BodyText"/>
        <w:numPr>
          <w:ilvl w:val="2"/>
          <w:numId w:val="3"/>
        </w:numPr>
        <w:spacing w:before="360"/>
        <w:outlineLvl w:val="0"/>
        <w:rPr>
          <w:rFonts w:asciiTheme="minorHAnsi" w:hAnsiTheme="minorHAnsi" w:cstheme="minorHAnsi"/>
          <w:i w:val="0"/>
          <w:lang w:val="en-AU"/>
        </w:rPr>
      </w:pPr>
      <w:r>
        <w:rPr>
          <w:rFonts w:asciiTheme="minorHAnsi" w:hAnsiTheme="minorHAnsi" w:cstheme="minorHAnsi"/>
          <w:bCs/>
          <w:i w:val="0"/>
          <w:lang w:val="en-AU"/>
        </w:rPr>
        <w:t>Talent loading stub info FIB chamber</w:t>
      </w:r>
    </w:p>
    <w:p w14:paraId="47FE4975" w14:textId="44C037C7" w:rsidR="00E97BD3" w:rsidRDefault="00C3104C" w:rsidP="00E97BD3">
      <w:pPr>
        <w:pStyle w:val="BodyText"/>
        <w:numPr>
          <w:ilvl w:val="1"/>
          <w:numId w:val="3"/>
        </w:numPr>
        <w:spacing w:before="360"/>
        <w:outlineLvl w:val="0"/>
        <w:rPr>
          <w:rFonts w:asciiTheme="minorHAnsi" w:hAnsiTheme="minorHAnsi" w:cstheme="minorHAnsi"/>
          <w:i w:val="0"/>
          <w:iCs/>
          <w:lang w:val="en-AU"/>
        </w:rPr>
      </w:pPr>
      <w:r w:rsidRPr="00E97BD3">
        <w:rPr>
          <w:rFonts w:asciiTheme="minorHAnsi" w:hAnsiTheme="minorHAnsi" w:cstheme="minorHAnsi"/>
          <w:i w:val="0"/>
          <w:iCs/>
        </w:rPr>
        <w:t xml:space="preserve">Apply additional tape on the sample for grounding to avoid charging </w:t>
      </w:r>
      <w:r w:rsidR="00E97BD3">
        <w:rPr>
          <w:rFonts w:asciiTheme="minorHAnsi" w:hAnsiTheme="minorHAnsi" w:cstheme="minorHAnsi"/>
          <w:i w:val="0"/>
          <w:iCs/>
        </w:rPr>
        <w:t xml:space="preserve">issues </w:t>
      </w:r>
      <w:r w:rsidR="00E97BD3">
        <w:rPr>
          <w:rFonts w:asciiTheme="minorHAnsi" w:hAnsiTheme="minorHAnsi" w:cstheme="minorHAnsi"/>
          <w:b/>
          <w:bCs/>
          <w:i w:val="0"/>
          <w:iCs/>
        </w:rPr>
        <w:t xml:space="preserve">[1] </w:t>
      </w:r>
      <w:r w:rsidR="00E97BD3" w:rsidRPr="00E97BD3">
        <w:rPr>
          <w:rFonts w:asciiTheme="minorHAnsi" w:hAnsiTheme="minorHAnsi" w:cstheme="minorHAnsi"/>
          <w:i w:val="0"/>
          <w:iCs/>
        </w:rPr>
        <w:t xml:space="preserve">and load </w:t>
      </w:r>
      <w:r w:rsidRPr="00E97BD3">
        <w:rPr>
          <w:rFonts w:asciiTheme="minorHAnsi" w:hAnsiTheme="minorHAnsi" w:cstheme="minorHAnsi"/>
          <w:i w:val="0"/>
          <w:iCs/>
        </w:rPr>
        <w:t xml:space="preserve">the biasing chip-mounted </w:t>
      </w:r>
      <w:proofErr w:type="spellStart"/>
      <w:r w:rsidRPr="00E97BD3">
        <w:rPr>
          <w:rFonts w:asciiTheme="minorHAnsi" w:hAnsiTheme="minorHAnsi" w:cstheme="minorHAnsi"/>
          <w:i w:val="0"/>
          <w:iCs/>
        </w:rPr>
        <w:t>gridbar</w:t>
      </w:r>
      <w:proofErr w:type="spellEnd"/>
      <w:r w:rsidRPr="00E97BD3">
        <w:rPr>
          <w:rFonts w:asciiTheme="minorHAnsi" w:hAnsiTheme="minorHAnsi" w:cstheme="minorHAnsi"/>
          <w:i w:val="0"/>
          <w:iCs/>
        </w:rPr>
        <w:t xml:space="preserve"> in the chamber at a </w:t>
      </w:r>
      <w:r w:rsidRPr="00E97BD3">
        <w:rPr>
          <w:rFonts w:asciiTheme="minorHAnsi" w:hAnsiTheme="minorHAnsi" w:cstheme="minorHAnsi"/>
          <w:i w:val="0"/>
          <w:iCs/>
          <w:lang w:val="en-AU"/>
        </w:rPr>
        <w:t>52</w:t>
      </w:r>
      <w:r w:rsidR="00E97BD3">
        <w:rPr>
          <w:rFonts w:asciiTheme="minorHAnsi" w:hAnsiTheme="minorHAnsi" w:cstheme="minorHAnsi"/>
          <w:i w:val="0"/>
          <w:iCs/>
          <w:lang w:val="en-AU"/>
        </w:rPr>
        <w:t xml:space="preserve">-degree angle </w:t>
      </w:r>
      <w:r w:rsidR="00E97BD3">
        <w:rPr>
          <w:rFonts w:asciiTheme="minorHAnsi" w:hAnsiTheme="minorHAnsi" w:cstheme="minorHAnsi"/>
          <w:b/>
          <w:bCs/>
          <w:i w:val="0"/>
          <w:iCs/>
          <w:lang w:val="en-AU"/>
        </w:rPr>
        <w:t>[2]</w:t>
      </w:r>
      <w:r w:rsidR="00E97BD3">
        <w:rPr>
          <w:rFonts w:asciiTheme="minorHAnsi" w:hAnsiTheme="minorHAnsi" w:cstheme="minorHAnsi"/>
          <w:i w:val="0"/>
          <w:iCs/>
          <w:lang w:val="en-AU"/>
        </w:rPr>
        <w:t>.</w:t>
      </w:r>
    </w:p>
    <w:p w14:paraId="3197E881" w14:textId="0ABB7568" w:rsidR="00E97BD3" w:rsidRDefault="00E97BD3" w:rsidP="00E97BD3">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Tape being applied</w:t>
      </w:r>
    </w:p>
    <w:p w14:paraId="5195254B" w14:textId="77777777" w:rsidR="00E97BD3" w:rsidRDefault="00E97BD3" w:rsidP="00E97BD3">
      <w:pPr>
        <w:pStyle w:val="BodyText"/>
        <w:numPr>
          <w:ilvl w:val="2"/>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Chip being mounted at angle</w:t>
      </w:r>
    </w:p>
    <w:p w14:paraId="3288489C" w14:textId="77777777" w:rsidR="00E97BD3" w:rsidRPr="00E97BD3" w:rsidRDefault="00E97BD3" w:rsidP="00E97BD3">
      <w:pPr>
        <w:pStyle w:val="BodyText"/>
        <w:numPr>
          <w:ilvl w:val="1"/>
          <w:numId w:val="3"/>
        </w:numPr>
        <w:spacing w:before="360"/>
        <w:outlineLvl w:val="0"/>
        <w:rPr>
          <w:rFonts w:asciiTheme="minorHAnsi" w:hAnsiTheme="minorHAnsi" w:cstheme="minorHAnsi"/>
          <w:i w:val="0"/>
        </w:rPr>
      </w:pPr>
      <w:r>
        <w:rPr>
          <w:rFonts w:asciiTheme="minorHAnsi" w:hAnsiTheme="minorHAnsi" w:cstheme="minorHAnsi"/>
          <w:i w:val="0"/>
          <w:iCs/>
          <w:lang w:val="en-AU"/>
        </w:rPr>
        <w:t>Use</w:t>
      </w:r>
      <w:r w:rsidR="00C3104C" w:rsidRPr="00E97BD3">
        <w:rPr>
          <w:rFonts w:asciiTheme="minorHAnsi" w:hAnsiTheme="minorHAnsi" w:cstheme="minorHAnsi"/>
          <w:i w:val="0"/>
          <w:iCs/>
          <w:lang w:val="en-AU"/>
        </w:rPr>
        <w:t xml:space="preserve"> the </w:t>
      </w:r>
      <w:r w:rsidR="00C3104C" w:rsidRPr="00E97BD3">
        <w:rPr>
          <w:rFonts w:asciiTheme="minorHAnsi" w:hAnsiTheme="minorHAnsi" w:cstheme="minorHAnsi"/>
          <w:i w:val="0"/>
          <w:iCs/>
        </w:rPr>
        <w:t xml:space="preserve">microscope physical control panel and software </w:t>
      </w:r>
      <w:r>
        <w:rPr>
          <w:rFonts w:asciiTheme="minorHAnsi" w:hAnsiTheme="minorHAnsi" w:cstheme="minorHAnsi"/>
          <w:i w:val="0"/>
          <w:iCs/>
        </w:rPr>
        <w:t xml:space="preserve">to </w:t>
      </w:r>
      <w:r>
        <w:rPr>
          <w:rFonts w:asciiTheme="minorHAnsi" w:hAnsiTheme="minorHAnsi" w:cstheme="minorHAnsi"/>
          <w:i w:val="0"/>
          <w:iCs/>
          <w:lang w:val="en-AU"/>
        </w:rPr>
        <w:t>f</w:t>
      </w:r>
      <w:r w:rsidRPr="00E97BD3">
        <w:rPr>
          <w:rFonts w:asciiTheme="minorHAnsi" w:hAnsiTheme="minorHAnsi" w:cstheme="minorHAnsi"/>
          <w:i w:val="0"/>
          <w:iCs/>
          <w:lang w:val="en-AU"/>
        </w:rPr>
        <w:t xml:space="preserve">ocus, </w:t>
      </w:r>
      <w:proofErr w:type="spellStart"/>
      <w:r w:rsidRPr="00E97BD3">
        <w:rPr>
          <w:rFonts w:asciiTheme="minorHAnsi" w:hAnsiTheme="minorHAnsi" w:cstheme="minorHAnsi"/>
          <w:i w:val="0"/>
          <w:iCs/>
          <w:lang w:val="en-AU"/>
        </w:rPr>
        <w:t>astigmate</w:t>
      </w:r>
      <w:proofErr w:type="spellEnd"/>
      <w:r w:rsidRPr="00E97BD3">
        <w:rPr>
          <w:rFonts w:asciiTheme="minorHAnsi" w:hAnsiTheme="minorHAnsi" w:cstheme="minorHAnsi"/>
          <w:i w:val="0"/>
          <w:iCs/>
          <w:lang w:val="en-AU"/>
        </w:rPr>
        <w:t>, and align the electron beam on a sample surface</w:t>
      </w:r>
      <w:r>
        <w:rPr>
          <w:rFonts w:asciiTheme="minorHAnsi" w:hAnsiTheme="minorHAnsi" w:cstheme="minorHAnsi"/>
          <w:i w:val="0"/>
          <w:iCs/>
          <w:lang w:val="en-AU"/>
        </w:rPr>
        <w:t xml:space="preserve"> </w:t>
      </w:r>
      <w:r>
        <w:rPr>
          <w:rFonts w:asciiTheme="minorHAnsi" w:hAnsiTheme="minorHAnsi" w:cstheme="minorHAnsi"/>
          <w:b/>
          <w:bCs/>
          <w:i w:val="0"/>
          <w:iCs/>
          <w:lang w:val="en-AU"/>
        </w:rPr>
        <w:t>[1]</w:t>
      </w:r>
      <w:r>
        <w:rPr>
          <w:rFonts w:asciiTheme="minorHAnsi" w:hAnsiTheme="minorHAnsi" w:cstheme="minorHAnsi"/>
          <w:i w:val="0"/>
          <w:iCs/>
        </w:rPr>
        <w:t xml:space="preserve"> and check the</w:t>
      </w:r>
      <w:r>
        <w:rPr>
          <w:rFonts w:asciiTheme="minorHAnsi" w:hAnsiTheme="minorHAnsi" w:cstheme="minorHAnsi"/>
          <w:i w:val="0"/>
          <w:lang w:val="en-AU"/>
        </w:rPr>
        <w:t xml:space="preserve"> </w:t>
      </w:r>
      <w:proofErr w:type="spellStart"/>
      <w:r w:rsidR="00C3104C" w:rsidRPr="00E97BD3">
        <w:rPr>
          <w:rFonts w:asciiTheme="minorHAnsi" w:hAnsiTheme="minorHAnsi" w:cstheme="minorHAnsi"/>
          <w:i w:val="0"/>
          <w:iCs/>
          <w:lang w:val="en-AU"/>
        </w:rPr>
        <w:t>eucentric</w:t>
      </w:r>
      <w:proofErr w:type="spellEnd"/>
      <w:r w:rsidR="00C3104C" w:rsidRPr="00E97BD3">
        <w:rPr>
          <w:rFonts w:asciiTheme="minorHAnsi" w:hAnsiTheme="minorHAnsi" w:cstheme="minorHAnsi"/>
          <w:i w:val="0"/>
          <w:iCs/>
          <w:lang w:val="en-AU"/>
        </w:rPr>
        <w:t xml:space="preserve"> height of the focused sample location and beam coincidence for the electron and ion beam</w:t>
      </w:r>
      <w:r>
        <w:rPr>
          <w:rFonts w:asciiTheme="minorHAnsi" w:hAnsiTheme="minorHAnsi" w:cstheme="minorHAnsi"/>
          <w:i w:val="0"/>
          <w:iCs/>
          <w:lang w:val="en-AU"/>
        </w:rPr>
        <w:t xml:space="preserve">s </w:t>
      </w:r>
      <w:r>
        <w:rPr>
          <w:rFonts w:asciiTheme="minorHAnsi" w:hAnsiTheme="minorHAnsi" w:cstheme="minorHAnsi"/>
          <w:b/>
          <w:bCs/>
          <w:i w:val="0"/>
          <w:iCs/>
          <w:lang w:val="en-AU"/>
        </w:rPr>
        <w:t>[2]</w:t>
      </w:r>
      <w:r w:rsidR="00C3104C" w:rsidRPr="00E97BD3">
        <w:rPr>
          <w:rFonts w:asciiTheme="minorHAnsi" w:hAnsiTheme="minorHAnsi" w:cstheme="minorHAnsi"/>
          <w:i w:val="0"/>
          <w:iCs/>
          <w:lang w:val="en-AU"/>
        </w:rPr>
        <w:t>.</w:t>
      </w:r>
    </w:p>
    <w:p w14:paraId="6EFAF24E" w14:textId="77777777" w:rsidR="00E97BD3" w:rsidRPr="00E97BD3" w:rsidRDefault="00E97BD3" w:rsidP="00E97BD3">
      <w:pPr>
        <w:pStyle w:val="BodyText"/>
        <w:numPr>
          <w:ilvl w:val="2"/>
          <w:numId w:val="3"/>
        </w:numPr>
        <w:spacing w:before="360"/>
        <w:outlineLvl w:val="0"/>
        <w:rPr>
          <w:rFonts w:asciiTheme="minorHAnsi" w:hAnsiTheme="minorHAnsi" w:cstheme="minorHAnsi"/>
          <w:i w:val="0"/>
        </w:rPr>
      </w:pPr>
      <w:r>
        <w:rPr>
          <w:rFonts w:asciiTheme="minorHAnsi" w:hAnsiTheme="minorHAnsi" w:cstheme="minorHAnsi"/>
          <w:i w:val="0"/>
          <w:iCs/>
          <w:lang w:val="en-AU"/>
        </w:rPr>
        <w:t xml:space="preserve">Talent at computer, focussing and/or </w:t>
      </w:r>
      <w:proofErr w:type="spellStart"/>
      <w:r>
        <w:rPr>
          <w:rFonts w:asciiTheme="minorHAnsi" w:hAnsiTheme="minorHAnsi" w:cstheme="minorHAnsi"/>
          <w:i w:val="0"/>
          <w:iCs/>
          <w:lang w:val="en-AU"/>
        </w:rPr>
        <w:t>astigmatizing</w:t>
      </w:r>
      <w:proofErr w:type="spellEnd"/>
      <w:r>
        <w:rPr>
          <w:rFonts w:asciiTheme="minorHAnsi" w:hAnsiTheme="minorHAnsi" w:cstheme="minorHAnsi"/>
          <w:i w:val="0"/>
          <w:iCs/>
          <w:lang w:val="en-AU"/>
        </w:rPr>
        <w:t>, and/or aligning beam, with monitor visible in frame</w:t>
      </w:r>
    </w:p>
    <w:p w14:paraId="7967EBA5" w14:textId="12F88775" w:rsidR="00E97BD3" w:rsidRPr="00E97BD3" w:rsidRDefault="00E97BD3" w:rsidP="00E97BD3">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8A1E73">
        <w:rPr>
          <w:rFonts w:asciiTheme="minorHAnsi" w:hAnsiTheme="minorHAnsi" w:cstheme="minorHAnsi"/>
          <w:i w:val="0"/>
          <w:iCs/>
          <w:lang w:val="en-AU"/>
        </w:rPr>
        <w:t xml:space="preserve">section 4 – 1: 02:08-02:30 </w:t>
      </w:r>
      <w:r w:rsidR="008A1E73" w:rsidRPr="008A1E73">
        <w:rPr>
          <w:rFonts w:asciiTheme="minorHAnsi" w:hAnsiTheme="minorHAnsi" w:cstheme="minorHAnsi"/>
          <w:color w:val="4F81BD" w:themeColor="accent1"/>
          <w:lang w:val="en-AU"/>
        </w:rPr>
        <w:t>Video Editor: please speed up</w:t>
      </w:r>
    </w:p>
    <w:p w14:paraId="5FDAEC42" w14:textId="3F13D682" w:rsidR="00C3104C" w:rsidRPr="00E97BD3" w:rsidRDefault="00C3104C" w:rsidP="00E97BD3">
      <w:pPr>
        <w:pStyle w:val="BodyText"/>
        <w:numPr>
          <w:ilvl w:val="1"/>
          <w:numId w:val="3"/>
        </w:numPr>
        <w:spacing w:before="360"/>
        <w:outlineLvl w:val="0"/>
        <w:rPr>
          <w:rFonts w:asciiTheme="minorHAnsi" w:hAnsiTheme="minorHAnsi" w:cstheme="minorHAnsi"/>
          <w:i w:val="0"/>
          <w:iCs/>
        </w:rPr>
      </w:pPr>
      <w:r w:rsidRPr="00E97BD3">
        <w:rPr>
          <w:rFonts w:asciiTheme="minorHAnsi" w:hAnsiTheme="minorHAnsi" w:cstheme="minorHAnsi"/>
          <w:i w:val="0"/>
          <w:iCs/>
          <w:lang w:val="en-AU"/>
        </w:rPr>
        <w:t xml:space="preserve">Click </w:t>
      </w:r>
      <w:r w:rsidR="00E97BD3" w:rsidRPr="00E97BD3">
        <w:rPr>
          <w:rFonts w:asciiTheme="minorHAnsi" w:hAnsiTheme="minorHAnsi" w:cstheme="minorHAnsi"/>
          <w:i w:val="0"/>
          <w:iCs/>
          <w:lang w:val="en-AU"/>
        </w:rPr>
        <w:t>the</w:t>
      </w:r>
      <w:r w:rsidRPr="00E97BD3">
        <w:rPr>
          <w:rFonts w:asciiTheme="minorHAnsi" w:hAnsiTheme="minorHAnsi" w:cstheme="minorHAnsi"/>
          <w:i w:val="0"/>
          <w:iCs/>
          <w:lang w:val="en-AU"/>
        </w:rPr>
        <w:t xml:space="preserve"> </w:t>
      </w:r>
      <w:r w:rsidRPr="00E97BD3">
        <w:rPr>
          <w:rFonts w:asciiTheme="minorHAnsi" w:hAnsiTheme="minorHAnsi" w:cstheme="minorHAnsi"/>
          <w:b/>
          <w:bCs/>
          <w:i w:val="0"/>
          <w:iCs/>
          <w:lang w:val="en-AU"/>
        </w:rPr>
        <w:t xml:space="preserve">Auto </w:t>
      </w:r>
      <w:r w:rsidR="00925EA6">
        <w:rPr>
          <w:rFonts w:asciiTheme="minorHAnsi" w:hAnsiTheme="minorHAnsi" w:cstheme="minorHAnsi"/>
          <w:b/>
          <w:bCs/>
          <w:i w:val="0"/>
          <w:iCs/>
          <w:lang w:val="en-AU"/>
        </w:rPr>
        <w:t>TEM</w:t>
      </w:r>
      <w:r w:rsidRPr="00E97BD3">
        <w:rPr>
          <w:rFonts w:asciiTheme="minorHAnsi" w:hAnsiTheme="minorHAnsi" w:cstheme="minorHAnsi"/>
          <w:b/>
          <w:bCs/>
          <w:i w:val="0"/>
          <w:iCs/>
          <w:lang w:val="en-AU"/>
        </w:rPr>
        <w:t xml:space="preserve"> </w:t>
      </w:r>
      <w:r w:rsidRPr="00E97BD3">
        <w:rPr>
          <w:rFonts w:asciiTheme="minorHAnsi" w:hAnsiTheme="minorHAnsi" w:cstheme="minorHAnsi"/>
          <w:i w:val="0"/>
          <w:iCs/>
          <w:lang w:val="en-AU"/>
        </w:rPr>
        <w:t xml:space="preserve">program to run </w:t>
      </w:r>
      <w:r w:rsidR="00E97BD3" w:rsidRPr="00E97BD3">
        <w:rPr>
          <w:rFonts w:asciiTheme="minorHAnsi" w:hAnsiTheme="minorHAnsi" w:cstheme="minorHAnsi"/>
          <w:i w:val="0"/>
          <w:iCs/>
          <w:lang w:val="en-AU"/>
        </w:rPr>
        <w:t>the program</w:t>
      </w:r>
      <w:r w:rsidRPr="00E97BD3">
        <w:rPr>
          <w:rFonts w:asciiTheme="minorHAnsi" w:hAnsiTheme="minorHAnsi" w:cstheme="minorHAnsi"/>
          <w:i w:val="0"/>
          <w:iCs/>
          <w:lang w:val="en-AU"/>
        </w:rPr>
        <w:t xml:space="preserve"> on the focused sample location</w:t>
      </w:r>
      <w:r w:rsidR="00E97BD3">
        <w:rPr>
          <w:rFonts w:asciiTheme="minorHAnsi" w:hAnsiTheme="minorHAnsi" w:cstheme="minorHAnsi"/>
          <w:b/>
          <w:bCs/>
          <w:i w:val="0"/>
          <w:iCs/>
          <w:lang w:val="en-AU"/>
        </w:rPr>
        <w:t xml:space="preserve"> </w:t>
      </w:r>
      <w:r w:rsidR="004E1973">
        <w:rPr>
          <w:rFonts w:asciiTheme="minorHAnsi" w:hAnsiTheme="minorHAnsi" w:cstheme="minorHAnsi"/>
          <w:b/>
          <w:bCs/>
          <w:i w:val="0"/>
          <w:iCs/>
          <w:color w:val="FF0000"/>
          <w:lang w:val="en-AU"/>
        </w:rPr>
        <w:t xml:space="preserve">[1] </w:t>
      </w:r>
      <w:r w:rsidR="00E97BD3" w:rsidRPr="00E97BD3">
        <w:rPr>
          <w:rFonts w:asciiTheme="minorHAnsi" w:hAnsiTheme="minorHAnsi" w:cstheme="minorHAnsi"/>
          <w:i w:val="0"/>
          <w:iCs/>
          <w:lang w:val="en-AU"/>
        </w:rPr>
        <w:t xml:space="preserve">and use </w:t>
      </w:r>
      <w:r w:rsidR="00E97BD3">
        <w:rPr>
          <w:rFonts w:asciiTheme="minorHAnsi" w:hAnsiTheme="minorHAnsi" w:cstheme="minorHAnsi"/>
          <w:i w:val="0"/>
          <w:iCs/>
          <w:lang w:val="en-AU"/>
        </w:rPr>
        <w:t xml:space="preserve">silicone milling to create cross </w:t>
      </w:r>
      <w:proofErr w:type="spellStart"/>
      <w:r w:rsidR="00E97BD3">
        <w:rPr>
          <w:rFonts w:asciiTheme="minorHAnsi" w:hAnsiTheme="minorHAnsi" w:cstheme="minorHAnsi"/>
          <w:i w:val="0"/>
          <w:iCs/>
          <w:lang w:val="en-AU"/>
        </w:rPr>
        <w:t>fidicuial</w:t>
      </w:r>
      <w:proofErr w:type="spellEnd"/>
      <w:r w:rsidR="00E97BD3">
        <w:rPr>
          <w:rFonts w:asciiTheme="minorHAnsi" w:hAnsiTheme="minorHAnsi" w:cstheme="minorHAnsi"/>
          <w:i w:val="0"/>
          <w:iCs/>
          <w:lang w:val="en-AU"/>
        </w:rPr>
        <w:t xml:space="preserve"> alignment markers </w:t>
      </w:r>
      <w:r w:rsidR="00E97BD3">
        <w:rPr>
          <w:rFonts w:asciiTheme="minorHAnsi" w:hAnsiTheme="minorHAnsi" w:cstheme="minorHAnsi"/>
          <w:b/>
          <w:bCs/>
          <w:i w:val="0"/>
          <w:iCs/>
          <w:lang w:val="en-AU"/>
        </w:rPr>
        <w:t>[</w:t>
      </w:r>
      <w:r w:rsidR="00E97BD3" w:rsidRPr="004E1973">
        <w:rPr>
          <w:rFonts w:asciiTheme="minorHAnsi" w:hAnsiTheme="minorHAnsi" w:cstheme="minorHAnsi"/>
          <w:b/>
          <w:bCs/>
          <w:i w:val="0"/>
          <w:iCs/>
          <w:color w:val="FF0000"/>
          <w:lang w:val="en-AU"/>
        </w:rPr>
        <w:t>2</w:t>
      </w:r>
      <w:r w:rsidR="00E97BD3">
        <w:rPr>
          <w:rFonts w:asciiTheme="minorHAnsi" w:hAnsiTheme="minorHAnsi" w:cstheme="minorHAnsi"/>
          <w:b/>
          <w:bCs/>
          <w:i w:val="0"/>
          <w:iCs/>
          <w:lang w:val="en-AU"/>
        </w:rPr>
        <w:t>]</w:t>
      </w:r>
      <w:r w:rsidR="00E97BD3">
        <w:rPr>
          <w:rFonts w:asciiTheme="minorHAnsi" w:hAnsiTheme="minorHAnsi" w:cstheme="minorHAnsi"/>
          <w:i w:val="0"/>
          <w:iCs/>
          <w:lang w:val="en-AU"/>
        </w:rPr>
        <w:t>.</w:t>
      </w:r>
    </w:p>
    <w:p w14:paraId="4D7166A2" w14:textId="77191370" w:rsidR="00E97BD3" w:rsidRPr="004E1973" w:rsidRDefault="00E97BD3"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8A1E73">
        <w:rPr>
          <w:rFonts w:asciiTheme="minorHAnsi" w:hAnsiTheme="minorHAnsi" w:cstheme="minorHAnsi"/>
          <w:i w:val="0"/>
          <w:iCs/>
          <w:lang w:val="en-AU"/>
        </w:rPr>
        <w:t xml:space="preserve">section 4 – 1: </w:t>
      </w:r>
      <w:r w:rsidR="008A1E73">
        <w:rPr>
          <w:rFonts w:asciiTheme="minorHAnsi" w:hAnsiTheme="minorHAnsi" w:cstheme="minorHAnsi"/>
          <w:i w:val="0"/>
          <w:iCs/>
          <w:lang w:val="en-AU"/>
        </w:rPr>
        <w:t xml:space="preserve">03:20-04:36 </w:t>
      </w:r>
      <w:r w:rsidR="008A1E73" w:rsidRPr="008A1E73">
        <w:rPr>
          <w:rFonts w:asciiTheme="minorHAnsi" w:hAnsiTheme="minorHAnsi" w:cstheme="minorHAnsi"/>
          <w:color w:val="4F81BD" w:themeColor="accent1"/>
          <w:lang w:val="en-AU"/>
        </w:rPr>
        <w:t>Video Editor: please speed up</w:t>
      </w:r>
    </w:p>
    <w:p w14:paraId="180BA434" w14:textId="053322C8" w:rsidR="004E1973" w:rsidRPr="0065608A" w:rsidRDefault="004E1973"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lastRenderedPageBreak/>
        <w:t xml:space="preserve">SCREEN: section 4 – 2: 00:00-00:18 </w:t>
      </w:r>
      <w:r w:rsidRPr="008A1E73">
        <w:rPr>
          <w:rFonts w:asciiTheme="minorHAnsi" w:hAnsiTheme="minorHAnsi" w:cstheme="minorHAnsi"/>
          <w:color w:val="4F81BD" w:themeColor="accent1"/>
          <w:lang w:val="en-AU"/>
        </w:rPr>
        <w:t>Video Editor: please speed up</w:t>
      </w:r>
    </w:p>
    <w:p w14:paraId="6CA67FCF" w14:textId="28EBE890" w:rsidR="00C3104C" w:rsidRPr="00E97BD3" w:rsidRDefault="00E97BD3" w:rsidP="00E97BD3">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D</w:t>
      </w:r>
      <w:r w:rsidR="00C3104C" w:rsidRPr="00E97BD3">
        <w:rPr>
          <w:rFonts w:asciiTheme="minorHAnsi" w:hAnsiTheme="minorHAnsi" w:cstheme="minorHAnsi"/>
          <w:i w:val="0"/>
          <w:iCs/>
        </w:rPr>
        <w:t>eposit a 1.5</w:t>
      </w:r>
      <w:r>
        <w:rPr>
          <w:rFonts w:asciiTheme="minorHAnsi" w:hAnsiTheme="minorHAnsi" w:cstheme="minorHAnsi"/>
          <w:i w:val="0"/>
          <w:iCs/>
        </w:rPr>
        <w:t>-micrometer</w:t>
      </w:r>
      <w:r w:rsidR="00C3104C" w:rsidRPr="00E97BD3">
        <w:rPr>
          <w:rFonts w:asciiTheme="minorHAnsi" w:hAnsiTheme="minorHAnsi" w:cstheme="minorHAnsi"/>
          <w:i w:val="0"/>
          <w:iCs/>
        </w:rPr>
        <w:t xml:space="preserve">-thick carbon protective layer over the </w:t>
      </w:r>
      <w:r w:rsidR="00C3104C" w:rsidRPr="00E97BD3">
        <w:rPr>
          <w:rFonts w:asciiTheme="minorHAnsi" w:hAnsiTheme="minorHAnsi" w:cstheme="minorHAnsi"/>
          <w:i w:val="0"/>
          <w:iCs/>
          <w:lang w:val="en-AU"/>
        </w:rPr>
        <w:t>20</w:t>
      </w:r>
      <w:r>
        <w:rPr>
          <w:rFonts w:asciiTheme="minorHAnsi" w:hAnsiTheme="minorHAnsi" w:cstheme="minorHAnsi"/>
          <w:i w:val="0"/>
          <w:iCs/>
          <w:lang w:val="en-AU"/>
        </w:rPr>
        <w:t xml:space="preserve">- </w:t>
      </w:r>
      <w:r w:rsidR="00C3104C" w:rsidRPr="00E97BD3">
        <w:rPr>
          <w:rFonts w:asciiTheme="minorHAnsi" w:hAnsiTheme="minorHAnsi" w:cstheme="minorHAnsi"/>
          <w:i w:val="0"/>
          <w:iCs/>
          <w:lang w:val="en-AU"/>
        </w:rPr>
        <w:t>x 5</w:t>
      </w:r>
      <w:r>
        <w:rPr>
          <w:rFonts w:asciiTheme="minorHAnsi" w:hAnsiTheme="minorHAnsi" w:cstheme="minorHAnsi"/>
          <w:i w:val="0"/>
          <w:iCs/>
          <w:lang w:val="en-AU"/>
        </w:rPr>
        <w:t>-micrometer</w:t>
      </w:r>
      <w:r w:rsidR="00C3104C" w:rsidRPr="00E97BD3">
        <w:rPr>
          <w:rFonts w:asciiTheme="minorHAnsi" w:hAnsiTheme="minorHAnsi" w:cstheme="minorHAnsi"/>
          <w:i w:val="0"/>
          <w:iCs/>
          <w:lang w:val="en-AU"/>
        </w:rPr>
        <w:t xml:space="preserve"> area between </w:t>
      </w:r>
      <w:r>
        <w:rPr>
          <w:rFonts w:asciiTheme="minorHAnsi" w:hAnsiTheme="minorHAnsi" w:cstheme="minorHAnsi"/>
          <w:i w:val="0"/>
          <w:iCs/>
          <w:lang w:val="en-AU"/>
        </w:rPr>
        <w:t xml:space="preserve">the </w:t>
      </w:r>
      <w:r w:rsidR="00C3104C" w:rsidRPr="00E97BD3">
        <w:rPr>
          <w:rFonts w:asciiTheme="minorHAnsi" w:hAnsiTheme="minorHAnsi" w:cstheme="minorHAnsi"/>
          <w:i w:val="0"/>
          <w:iCs/>
          <w:lang w:val="en-AU"/>
        </w:rPr>
        <w:t>alignment markers</w:t>
      </w:r>
      <w:r>
        <w:rPr>
          <w:rFonts w:asciiTheme="minorHAnsi" w:hAnsiTheme="minorHAnsi" w:cstheme="minorHAnsi"/>
          <w:i w:val="0"/>
          <w:iCs/>
          <w:lang w:val="en-AU"/>
        </w:rPr>
        <w:t xml:space="preserve"> and use a 5-nanoangstrom beam current to mill trenches on either side of the carbon protective layer </w:t>
      </w:r>
      <w:r>
        <w:rPr>
          <w:rFonts w:asciiTheme="minorHAnsi" w:hAnsiTheme="minorHAnsi" w:cstheme="minorHAnsi"/>
          <w:b/>
          <w:bCs/>
          <w:i w:val="0"/>
          <w:iCs/>
          <w:lang w:val="en-AU"/>
        </w:rPr>
        <w:t>[</w:t>
      </w:r>
      <w:r w:rsidR="0065608A">
        <w:rPr>
          <w:rFonts w:asciiTheme="minorHAnsi" w:hAnsiTheme="minorHAnsi" w:cstheme="minorHAnsi"/>
          <w:b/>
          <w:bCs/>
          <w:i w:val="0"/>
          <w:iCs/>
          <w:lang w:val="en-AU"/>
        </w:rPr>
        <w:t>1</w:t>
      </w:r>
      <w:r>
        <w:rPr>
          <w:rFonts w:asciiTheme="minorHAnsi" w:hAnsiTheme="minorHAnsi" w:cstheme="minorHAnsi"/>
          <w:b/>
          <w:bCs/>
          <w:i w:val="0"/>
          <w:iCs/>
          <w:lang w:val="en-AU"/>
        </w:rPr>
        <w:t>]</w:t>
      </w:r>
      <w:r>
        <w:rPr>
          <w:rFonts w:asciiTheme="minorHAnsi" w:hAnsiTheme="minorHAnsi" w:cstheme="minorHAnsi"/>
          <w:i w:val="0"/>
          <w:iCs/>
          <w:lang w:val="en-AU"/>
        </w:rPr>
        <w:t>.</w:t>
      </w:r>
    </w:p>
    <w:p w14:paraId="422E99F9" w14:textId="4606F6A4" w:rsidR="00E97BD3" w:rsidRPr="0065608A" w:rsidRDefault="008E548E"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4E1973">
        <w:rPr>
          <w:rFonts w:asciiTheme="minorHAnsi" w:hAnsiTheme="minorHAnsi" w:cstheme="minorHAnsi"/>
          <w:i w:val="0"/>
          <w:iCs/>
          <w:lang w:val="en-AU"/>
        </w:rPr>
        <w:t xml:space="preserve">section 4 – 2: 06:05-28:44 </w:t>
      </w:r>
      <w:r w:rsidR="004E1973" w:rsidRPr="008A1E73">
        <w:rPr>
          <w:rFonts w:asciiTheme="minorHAnsi" w:hAnsiTheme="minorHAnsi" w:cstheme="minorHAnsi"/>
          <w:color w:val="4F81BD" w:themeColor="accent1"/>
          <w:lang w:val="en-AU"/>
        </w:rPr>
        <w:t>Video Editor: please speed up</w:t>
      </w:r>
    </w:p>
    <w:p w14:paraId="78B0FAC6" w14:textId="145F7573" w:rsidR="00C3104C" w:rsidRDefault="00C3104C" w:rsidP="00E97BD3">
      <w:pPr>
        <w:pStyle w:val="BodyText"/>
        <w:numPr>
          <w:ilvl w:val="1"/>
          <w:numId w:val="3"/>
        </w:numPr>
        <w:spacing w:before="360"/>
        <w:outlineLvl w:val="0"/>
        <w:rPr>
          <w:rFonts w:asciiTheme="minorHAnsi" w:hAnsiTheme="minorHAnsi" w:cstheme="minorHAnsi"/>
          <w:i w:val="0"/>
          <w:iCs/>
        </w:rPr>
      </w:pPr>
      <w:r w:rsidRPr="00E97BD3">
        <w:rPr>
          <w:rFonts w:asciiTheme="minorHAnsi" w:hAnsiTheme="minorHAnsi" w:cstheme="minorHAnsi"/>
          <w:i w:val="0"/>
          <w:iCs/>
        </w:rPr>
        <w:t xml:space="preserve">Thin the lamella with </w:t>
      </w:r>
      <w:r w:rsidR="0065608A">
        <w:rPr>
          <w:rFonts w:asciiTheme="minorHAnsi" w:hAnsiTheme="minorHAnsi" w:cstheme="minorHAnsi"/>
          <w:i w:val="0"/>
          <w:iCs/>
        </w:rPr>
        <w:t>subsequent</w:t>
      </w:r>
      <w:r w:rsidRPr="00E97BD3">
        <w:rPr>
          <w:rFonts w:asciiTheme="minorHAnsi" w:hAnsiTheme="minorHAnsi" w:cstheme="minorHAnsi"/>
          <w:i w:val="0"/>
          <w:iCs/>
        </w:rPr>
        <w:t xml:space="preserve"> 1</w:t>
      </w:r>
      <w:r w:rsidR="00E97BD3">
        <w:rPr>
          <w:rFonts w:asciiTheme="minorHAnsi" w:hAnsiTheme="minorHAnsi" w:cstheme="minorHAnsi"/>
          <w:i w:val="0"/>
          <w:iCs/>
        </w:rPr>
        <w:t>-nanoangstrom</w:t>
      </w:r>
      <w:r w:rsidRPr="00E97BD3">
        <w:rPr>
          <w:rFonts w:asciiTheme="minorHAnsi" w:hAnsiTheme="minorHAnsi" w:cstheme="minorHAnsi"/>
          <w:i w:val="0"/>
          <w:iCs/>
        </w:rPr>
        <w:t xml:space="preserve"> </w:t>
      </w:r>
      <w:r w:rsidR="0065608A">
        <w:rPr>
          <w:rFonts w:asciiTheme="minorHAnsi" w:hAnsiTheme="minorHAnsi" w:cstheme="minorHAnsi"/>
          <w:i w:val="0"/>
          <w:iCs/>
        </w:rPr>
        <w:t>and</w:t>
      </w:r>
      <w:r w:rsidR="00E97BD3">
        <w:rPr>
          <w:rFonts w:asciiTheme="minorHAnsi" w:hAnsiTheme="minorHAnsi" w:cstheme="minorHAnsi"/>
          <w:i w:val="0"/>
          <w:iCs/>
        </w:rPr>
        <w:t xml:space="preserve"> a</w:t>
      </w:r>
      <w:r w:rsidRPr="00E97BD3">
        <w:rPr>
          <w:rFonts w:asciiTheme="minorHAnsi" w:hAnsiTheme="minorHAnsi" w:cstheme="minorHAnsi"/>
          <w:i w:val="0"/>
          <w:iCs/>
        </w:rPr>
        <w:t xml:space="preserve"> 300 </w:t>
      </w:r>
      <w:proofErr w:type="spellStart"/>
      <w:r w:rsidR="00E97BD3">
        <w:rPr>
          <w:rFonts w:asciiTheme="minorHAnsi" w:hAnsiTheme="minorHAnsi" w:cstheme="minorHAnsi"/>
          <w:i w:val="0"/>
          <w:iCs/>
        </w:rPr>
        <w:t>picoangstrom</w:t>
      </w:r>
      <w:proofErr w:type="spellEnd"/>
      <w:r w:rsidRPr="00E97BD3">
        <w:rPr>
          <w:rFonts w:asciiTheme="minorHAnsi" w:hAnsiTheme="minorHAnsi" w:cstheme="minorHAnsi"/>
          <w:i w:val="0"/>
          <w:iCs/>
        </w:rPr>
        <w:t xml:space="preserve"> ion beam current</w:t>
      </w:r>
      <w:r w:rsidR="0065608A">
        <w:rPr>
          <w:rFonts w:asciiTheme="minorHAnsi" w:hAnsiTheme="minorHAnsi" w:cstheme="minorHAnsi"/>
          <w:i w:val="0"/>
          <w:iCs/>
        </w:rPr>
        <w:t>s</w:t>
      </w:r>
      <w:r w:rsidRPr="00E97BD3">
        <w:rPr>
          <w:rFonts w:asciiTheme="minorHAnsi" w:hAnsiTheme="minorHAnsi" w:cstheme="minorHAnsi"/>
          <w:i w:val="0"/>
          <w:iCs/>
        </w:rPr>
        <w:t xml:space="preserve"> to reach a 1</w:t>
      </w:r>
      <w:r w:rsidR="00E97BD3">
        <w:rPr>
          <w:rFonts w:asciiTheme="minorHAnsi" w:hAnsiTheme="minorHAnsi" w:cstheme="minorHAnsi"/>
          <w:i w:val="0"/>
          <w:iCs/>
        </w:rPr>
        <w:t>-micrometer</w:t>
      </w:r>
      <w:r w:rsidRPr="00E97BD3">
        <w:rPr>
          <w:rFonts w:asciiTheme="minorHAnsi" w:hAnsiTheme="minorHAnsi" w:cstheme="minorHAnsi"/>
          <w:i w:val="0"/>
          <w:iCs/>
        </w:rPr>
        <w:t xml:space="preserve"> thickness</w:t>
      </w:r>
      <w:r w:rsidR="00E97BD3">
        <w:rPr>
          <w:rFonts w:asciiTheme="minorHAnsi" w:hAnsiTheme="minorHAnsi" w:cstheme="minorHAnsi"/>
          <w:i w:val="0"/>
          <w:iCs/>
        </w:rPr>
        <w:t xml:space="preserve"> </w:t>
      </w:r>
      <w:r w:rsidR="00E97BD3">
        <w:rPr>
          <w:rFonts w:asciiTheme="minorHAnsi" w:hAnsiTheme="minorHAnsi" w:cstheme="minorHAnsi"/>
          <w:b/>
          <w:bCs/>
          <w:i w:val="0"/>
          <w:iCs/>
        </w:rPr>
        <w:t>[</w:t>
      </w:r>
      <w:r w:rsidR="0065608A">
        <w:rPr>
          <w:rFonts w:asciiTheme="minorHAnsi" w:hAnsiTheme="minorHAnsi" w:cstheme="minorHAnsi"/>
          <w:b/>
          <w:bCs/>
          <w:i w:val="0"/>
          <w:iCs/>
        </w:rPr>
        <w:t>1</w:t>
      </w:r>
      <w:r w:rsidR="00E97BD3">
        <w:rPr>
          <w:rFonts w:asciiTheme="minorHAnsi" w:hAnsiTheme="minorHAnsi" w:cstheme="minorHAnsi"/>
          <w:b/>
          <w:bCs/>
          <w:i w:val="0"/>
          <w:iCs/>
        </w:rPr>
        <w:t>]</w:t>
      </w:r>
      <w:r w:rsidRPr="00E97BD3">
        <w:rPr>
          <w:rFonts w:asciiTheme="minorHAnsi" w:hAnsiTheme="minorHAnsi" w:cstheme="minorHAnsi"/>
          <w:i w:val="0"/>
          <w:iCs/>
        </w:rPr>
        <w:t>.</w:t>
      </w:r>
    </w:p>
    <w:p w14:paraId="4FDDEEEB" w14:textId="6561B597" w:rsidR="00601ED8" w:rsidRPr="0065608A" w:rsidRDefault="008E548E"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4E1973">
        <w:rPr>
          <w:rFonts w:asciiTheme="minorHAnsi" w:hAnsiTheme="minorHAnsi" w:cstheme="minorHAnsi"/>
          <w:i w:val="0"/>
          <w:iCs/>
          <w:lang w:val="en-AU"/>
        </w:rPr>
        <w:t>section 4 – 3:</w:t>
      </w:r>
      <w:r w:rsidR="009A246A">
        <w:rPr>
          <w:rFonts w:asciiTheme="minorHAnsi" w:hAnsiTheme="minorHAnsi" w:cstheme="minorHAnsi"/>
          <w:i w:val="0"/>
          <w:iCs/>
          <w:lang w:val="en-AU"/>
        </w:rPr>
        <w:t xml:space="preserve"> 03:54-04:45 </w:t>
      </w:r>
      <w:r w:rsidR="009A246A" w:rsidRPr="008A1E73">
        <w:rPr>
          <w:rFonts w:asciiTheme="minorHAnsi" w:hAnsiTheme="minorHAnsi" w:cstheme="minorHAnsi"/>
          <w:color w:val="4F81BD" w:themeColor="accent1"/>
          <w:lang w:val="en-AU"/>
        </w:rPr>
        <w:t>Video Editor: please speed up</w:t>
      </w:r>
    </w:p>
    <w:p w14:paraId="40F75F88" w14:textId="121A0A9D" w:rsidR="00E97BD3" w:rsidRPr="00E97BD3" w:rsidRDefault="00C3104C" w:rsidP="00E97BD3">
      <w:pPr>
        <w:pStyle w:val="BodyText"/>
        <w:numPr>
          <w:ilvl w:val="1"/>
          <w:numId w:val="3"/>
        </w:numPr>
        <w:spacing w:before="360"/>
        <w:outlineLvl w:val="0"/>
        <w:rPr>
          <w:rFonts w:asciiTheme="minorHAnsi" w:hAnsiTheme="minorHAnsi" w:cstheme="minorHAnsi"/>
          <w:i w:val="0"/>
          <w:iCs/>
        </w:rPr>
      </w:pPr>
      <w:r w:rsidRPr="00E97BD3">
        <w:rPr>
          <w:rFonts w:asciiTheme="minorHAnsi" w:hAnsiTheme="minorHAnsi" w:cstheme="minorHAnsi"/>
          <w:i w:val="0"/>
          <w:iCs/>
          <w:lang w:val="en-AU"/>
        </w:rPr>
        <w:t>Tilt the sample to 7</w:t>
      </w:r>
      <w:r w:rsidR="00E97BD3">
        <w:rPr>
          <w:rFonts w:asciiTheme="minorHAnsi" w:hAnsiTheme="minorHAnsi" w:cstheme="minorHAnsi"/>
          <w:i w:val="0"/>
          <w:iCs/>
          <w:lang w:val="en-AU"/>
        </w:rPr>
        <w:t xml:space="preserve"> degrees</w:t>
      </w:r>
      <w:r w:rsidRPr="00E97BD3">
        <w:rPr>
          <w:rFonts w:asciiTheme="minorHAnsi" w:hAnsiTheme="minorHAnsi" w:cstheme="minorHAnsi"/>
          <w:i w:val="0"/>
          <w:iCs/>
          <w:lang w:val="en-AU"/>
        </w:rPr>
        <w:t xml:space="preserve"> to perform a J-cut on the lamella for separation from the substrate</w:t>
      </w:r>
      <w:r w:rsidR="00E97BD3">
        <w:rPr>
          <w:rFonts w:asciiTheme="minorHAnsi" w:hAnsiTheme="minorHAnsi" w:cstheme="minorHAnsi"/>
          <w:i w:val="0"/>
          <w:iCs/>
          <w:lang w:val="en-AU"/>
        </w:rPr>
        <w:t xml:space="preserve"> </w:t>
      </w:r>
      <w:r w:rsidR="00E97BD3">
        <w:rPr>
          <w:rFonts w:asciiTheme="minorHAnsi" w:hAnsiTheme="minorHAnsi" w:cstheme="minorHAnsi"/>
          <w:b/>
          <w:bCs/>
          <w:i w:val="0"/>
          <w:iCs/>
          <w:lang w:val="en-AU"/>
        </w:rPr>
        <w:t>[1]</w:t>
      </w:r>
      <w:r w:rsidR="00E97BD3">
        <w:rPr>
          <w:rFonts w:asciiTheme="minorHAnsi" w:hAnsiTheme="minorHAnsi" w:cstheme="minorHAnsi"/>
          <w:i w:val="0"/>
          <w:iCs/>
          <w:lang w:val="en-AU"/>
        </w:rPr>
        <w:t>.</w:t>
      </w:r>
    </w:p>
    <w:p w14:paraId="6BA3CE39" w14:textId="3B61063B" w:rsidR="00601ED8" w:rsidRPr="008E548E" w:rsidRDefault="0065608A" w:rsidP="00601ED8">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Talent using knobs to tilt sample/perform cut</w:t>
      </w:r>
    </w:p>
    <w:p w14:paraId="40EE4CAF" w14:textId="5AA5FFA6" w:rsidR="00C3104C" w:rsidRPr="002E2CAA" w:rsidRDefault="00E97BD3" w:rsidP="00E97BD3">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To attach the lamella to the manipulator needle, tilt the sample to 0 degrees and </w:t>
      </w:r>
      <w:r w:rsidR="002E2CAA">
        <w:rPr>
          <w:rFonts w:asciiTheme="minorHAnsi" w:hAnsiTheme="minorHAnsi" w:cstheme="minorHAnsi"/>
          <w:i w:val="0"/>
          <w:iCs/>
          <w:lang w:val="en-AU"/>
        </w:rPr>
        <w:t xml:space="preserve">use platinum to attach the lamella to the needle </w:t>
      </w:r>
      <w:r w:rsidR="002E2CAA">
        <w:rPr>
          <w:rFonts w:asciiTheme="minorHAnsi" w:hAnsiTheme="minorHAnsi" w:cstheme="minorHAnsi"/>
          <w:b/>
          <w:bCs/>
          <w:i w:val="0"/>
          <w:iCs/>
          <w:lang w:val="en-AU"/>
        </w:rPr>
        <w:t>[</w:t>
      </w:r>
      <w:r w:rsidR="0065608A">
        <w:rPr>
          <w:rFonts w:asciiTheme="minorHAnsi" w:hAnsiTheme="minorHAnsi" w:cstheme="minorHAnsi"/>
          <w:b/>
          <w:bCs/>
          <w:i w:val="0"/>
          <w:iCs/>
          <w:lang w:val="en-AU"/>
        </w:rPr>
        <w:t>1</w:t>
      </w:r>
      <w:r w:rsidR="002E2CAA">
        <w:rPr>
          <w:rFonts w:asciiTheme="minorHAnsi" w:hAnsiTheme="minorHAnsi" w:cstheme="minorHAnsi"/>
          <w:b/>
          <w:bCs/>
          <w:i w:val="0"/>
          <w:iCs/>
          <w:lang w:val="en-AU"/>
        </w:rPr>
        <w:t>]</w:t>
      </w:r>
      <w:r w:rsidR="002E2CAA">
        <w:rPr>
          <w:rFonts w:asciiTheme="minorHAnsi" w:hAnsiTheme="minorHAnsi" w:cstheme="minorHAnsi"/>
          <w:i w:val="0"/>
          <w:iCs/>
          <w:lang w:val="en-AU"/>
        </w:rPr>
        <w:t>.</w:t>
      </w:r>
    </w:p>
    <w:p w14:paraId="3A972E50" w14:textId="04017A9C" w:rsidR="002E2CAA" w:rsidRPr="0065608A" w:rsidRDefault="00601ED8"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0F7BAC">
        <w:rPr>
          <w:rFonts w:asciiTheme="minorHAnsi" w:hAnsiTheme="minorHAnsi" w:cstheme="minorHAnsi"/>
          <w:i w:val="0"/>
          <w:iCs/>
          <w:lang w:val="en-AU"/>
        </w:rPr>
        <w:t xml:space="preserve">section 4 – 3: 08:53-09:37 </w:t>
      </w:r>
      <w:r w:rsidR="000F7BAC" w:rsidRPr="008A1E73">
        <w:rPr>
          <w:rFonts w:asciiTheme="minorHAnsi" w:hAnsiTheme="minorHAnsi" w:cstheme="minorHAnsi"/>
          <w:color w:val="4F81BD" w:themeColor="accent1"/>
          <w:lang w:val="en-AU"/>
        </w:rPr>
        <w:t>Video Editor: please speed up</w:t>
      </w:r>
    </w:p>
    <w:p w14:paraId="21D56FB2" w14:textId="14B5573E" w:rsidR="00C3104C" w:rsidRPr="002E2CAA" w:rsidRDefault="00C3104C" w:rsidP="002E2CAA">
      <w:pPr>
        <w:pStyle w:val="BodyText"/>
        <w:numPr>
          <w:ilvl w:val="1"/>
          <w:numId w:val="3"/>
        </w:numPr>
        <w:spacing w:before="360"/>
        <w:outlineLvl w:val="0"/>
        <w:rPr>
          <w:rFonts w:asciiTheme="minorHAnsi" w:hAnsiTheme="minorHAnsi" w:cstheme="minorHAnsi"/>
          <w:i w:val="0"/>
          <w:iCs/>
        </w:rPr>
      </w:pPr>
      <w:r w:rsidRPr="002E2CAA">
        <w:rPr>
          <w:rFonts w:asciiTheme="minorHAnsi" w:hAnsiTheme="minorHAnsi" w:cstheme="minorHAnsi"/>
          <w:i w:val="0"/>
          <w:iCs/>
          <w:lang w:val="en-AU"/>
        </w:rPr>
        <w:t xml:space="preserve">After </w:t>
      </w:r>
      <w:r w:rsidR="002E2CAA">
        <w:rPr>
          <w:rFonts w:asciiTheme="minorHAnsi" w:hAnsiTheme="minorHAnsi" w:cstheme="minorHAnsi"/>
          <w:i w:val="0"/>
          <w:iCs/>
          <w:lang w:val="en-AU"/>
        </w:rPr>
        <w:t>attaching to</w:t>
      </w:r>
      <w:r w:rsidRPr="002E2CAA">
        <w:rPr>
          <w:rFonts w:asciiTheme="minorHAnsi" w:hAnsiTheme="minorHAnsi" w:cstheme="minorHAnsi"/>
          <w:i w:val="0"/>
          <w:iCs/>
          <w:lang w:val="en-AU"/>
        </w:rPr>
        <w:t xml:space="preserve"> the micromanipulator, </w:t>
      </w:r>
      <w:r w:rsidR="002E2CAA">
        <w:rPr>
          <w:rFonts w:asciiTheme="minorHAnsi" w:hAnsiTheme="minorHAnsi" w:cstheme="minorHAnsi"/>
          <w:i w:val="0"/>
          <w:iCs/>
          <w:lang w:val="en-AU"/>
        </w:rPr>
        <w:t xml:space="preserve">use a final cut to </w:t>
      </w:r>
      <w:r w:rsidRPr="002E2CAA">
        <w:rPr>
          <w:rFonts w:asciiTheme="minorHAnsi" w:hAnsiTheme="minorHAnsi" w:cstheme="minorHAnsi"/>
          <w:i w:val="0"/>
          <w:iCs/>
          <w:lang w:val="en-AU"/>
        </w:rPr>
        <w:t xml:space="preserve">separate the lamella </w:t>
      </w:r>
      <w:r w:rsidR="000F7BAC" w:rsidRPr="000F7BAC">
        <w:rPr>
          <w:rFonts w:asciiTheme="minorHAnsi" w:hAnsiTheme="minorHAnsi" w:cstheme="minorHAnsi"/>
          <w:b/>
          <w:bCs/>
          <w:i w:val="0"/>
          <w:iCs/>
          <w:color w:val="FF0000"/>
          <w:lang w:val="en-AU"/>
        </w:rPr>
        <w:t>[1]</w:t>
      </w:r>
      <w:r w:rsidR="000F7BAC">
        <w:rPr>
          <w:rFonts w:asciiTheme="minorHAnsi" w:hAnsiTheme="minorHAnsi" w:cstheme="minorHAnsi"/>
          <w:b/>
          <w:bCs/>
          <w:i w:val="0"/>
          <w:iCs/>
          <w:lang w:val="en-AU"/>
        </w:rPr>
        <w:t xml:space="preserve"> </w:t>
      </w:r>
      <w:r w:rsidRPr="002E2CAA">
        <w:rPr>
          <w:rFonts w:asciiTheme="minorHAnsi" w:hAnsiTheme="minorHAnsi" w:cstheme="minorHAnsi"/>
          <w:i w:val="0"/>
          <w:iCs/>
          <w:lang w:val="en-AU"/>
        </w:rPr>
        <w:t xml:space="preserve">from the substrate and slowly retract the micromanipulator </w:t>
      </w:r>
      <w:r w:rsidR="002E2CAA">
        <w:rPr>
          <w:rFonts w:asciiTheme="minorHAnsi" w:hAnsiTheme="minorHAnsi" w:cstheme="minorHAnsi"/>
          <w:b/>
          <w:bCs/>
          <w:i w:val="0"/>
          <w:iCs/>
          <w:lang w:val="en-AU"/>
        </w:rPr>
        <w:t>[</w:t>
      </w:r>
      <w:r w:rsidR="000F7BAC" w:rsidRPr="000F7BAC">
        <w:rPr>
          <w:rFonts w:asciiTheme="minorHAnsi" w:hAnsiTheme="minorHAnsi" w:cstheme="minorHAnsi"/>
          <w:b/>
          <w:bCs/>
          <w:i w:val="0"/>
          <w:iCs/>
          <w:color w:val="FF0000"/>
          <w:lang w:val="en-AU"/>
        </w:rPr>
        <w:t>2</w:t>
      </w:r>
      <w:r w:rsidR="002E2CAA">
        <w:rPr>
          <w:rFonts w:asciiTheme="minorHAnsi" w:hAnsiTheme="minorHAnsi" w:cstheme="minorHAnsi"/>
          <w:b/>
          <w:bCs/>
          <w:i w:val="0"/>
          <w:iCs/>
          <w:lang w:val="en-AU"/>
        </w:rPr>
        <w:t>]</w:t>
      </w:r>
      <w:r w:rsidRPr="002E2CAA">
        <w:rPr>
          <w:rFonts w:asciiTheme="minorHAnsi" w:hAnsiTheme="minorHAnsi" w:cstheme="minorHAnsi"/>
          <w:i w:val="0"/>
          <w:iCs/>
          <w:lang w:val="en-AU"/>
        </w:rPr>
        <w:t>.</w:t>
      </w:r>
    </w:p>
    <w:p w14:paraId="4575D6DF" w14:textId="0BE0A358" w:rsidR="006A503B" w:rsidRPr="000F7BAC" w:rsidRDefault="00601ED8"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0F7BAC">
        <w:rPr>
          <w:rFonts w:asciiTheme="minorHAnsi" w:hAnsiTheme="minorHAnsi" w:cstheme="minorHAnsi"/>
          <w:i w:val="0"/>
          <w:iCs/>
          <w:lang w:val="en-AU"/>
        </w:rPr>
        <w:t xml:space="preserve">section 4 - 3: 11:00-14:40 </w:t>
      </w:r>
      <w:r w:rsidR="000F7BAC" w:rsidRPr="008A1E73">
        <w:rPr>
          <w:rFonts w:asciiTheme="minorHAnsi" w:hAnsiTheme="minorHAnsi" w:cstheme="minorHAnsi"/>
          <w:color w:val="4F81BD" w:themeColor="accent1"/>
          <w:lang w:val="en-AU"/>
        </w:rPr>
        <w:t>Video Editor: please speed up</w:t>
      </w:r>
    </w:p>
    <w:p w14:paraId="43E714D3" w14:textId="319A44DF" w:rsidR="000F7BAC" w:rsidRPr="0065608A" w:rsidRDefault="000F7BAC"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SCREEN: section 4 – 3: 16:15-16:35</w:t>
      </w:r>
    </w:p>
    <w:p w14:paraId="479CC16D" w14:textId="26F1F0C2" w:rsidR="006A503B" w:rsidRDefault="00C3104C" w:rsidP="006A503B">
      <w:pPr>
        <w:pStyle w:val="BodyText"/>
        <w:numPr>
          <w:ilvl w:val="1"/>
          <w:numId w:val="3"/>
        </w:numPr>
        <w:spacing w:before="360"/>
        <w:outlineLvl w:val="0"/>
        <w:rPr>
          <w:rFonts w:asciiTheme="minorHAnsi" w:hAnsiTheme="minorHAnsi" w:cstheme="minorHAnsi"/>
          <w:i w:val="0"/>
          <w:iCs/>
          <w:lang w:val="en-AU"/>
        </w:rPr>
      </w:pPr>
      <w:r w:rsidRPr="006A503B">
        <w:rPr>
          <w:rFonts w:asciiTheme="minorHAnsi" w:hAnsiTheme="minorHAnsi" w:cstheme="minorHAnsi"/>
          <w:i w:val="0"/>
          <w:iCs/>
          <w:lang w:val="en-AU"/>
        </w:rPr>
        <w:t xml:space="preserve">Focus the beam on the top edge of biasing chip on the </w:t>
      </w:r>
      <w:proofErr w:type="spellStart"/>
      <w:r w:rsidRPr="006A503B">
        <w:rPr>
          <w:rFonts w:asciiTheme="minorHAnsi" w:hAnsiTheme="minorHAnsi" w:cstheme="minorHAnsi"/>
          <w:i w:val="0"/>
          <w:iCs/>
          <w:lang w:val="en-AU"/>
        </w:rPr>
        <w:t>gridbar</w:t>
      </w:r>
      <w:proofErr w:type="spellEnd"/>
      <w:r w:rsidR="006A503B" w:rsidRPr="006A503B">
        <w:rPr>
          <w:rFonts w:asciiTheme="minorHAnsi" w:hAnsiTheme="minorHAnsi" w:cstheme="minorHAnsi"/>
          <w:i w:val="0"/>
          <w:iCs/>
          <w:lang w:val="en-AU"/>
        </w:rPr>
        <w:t xml:space="preserve"> and use the needle to bring the lamella slowly toward the biasing chip </w:t>
      </w:r>
      <w:r w:rsidR="006A503B" w:rsidRPr="006A503B">
        <w:rPr>
          <w:rFonts w:asciiTheme="minorHAnsi" w:hAnsiTheme="minorHAnsi" w:cstheme="minorHAnsi"/>
          <w:b/>
          <w:bCs/>
          <w:i w:val="0"/>
          <w:iCs/>
          <w:lang w:val="en-AU"/>
        </w:rPr>
        <w:t>[</w:t>
      </w:r>
      <w:r w:rsidR="0065608A">
        <w:rPr>
          <w:rFonts w:asciiTheme="minorHAnsi" w:hAnsiTheme="minorHAnsi" w:cstheme="minorHAnsi"/>
          <w:b/>
          <w:bCs/>
          <w:i w:val="0"/>
          <w:iCs/>
          <w:lang w:val="en-AU"/>
        </w:rPr>
        <w:t>1</w:t>
      </w:r>
      <w:r w:rsidR="006A503B" w:rsidRPr="006A503B">
        <w:rPr>
          <w:rFonts w:asciiTheme="minorHAnsi" w:hAnsiTheme="minorHAnsi" w:cstheme="minorHAnsi"/>
          <w:b/>
          <w:bCs/>
          <w:i w:val="0"/>
          <w:iCs/>
          <w:lang w:val="en-AU"/>
        </w:rPr>
        <w:t>]</w:t>
      </w:r>
      <w:r w:rsidR="006A503B" w:rsidRPr="006A503B">
        <w:rPr>
          <w:rFonts w:asciiTheme="minorHAnsi" w:hAnsiTheme="minorHAnsi" w:cstheme="minorHAnsi"/>
          <w:i w:val="0"/>
          <w:iCs/>
          <w:lang w:val="en-AU"/>
        </w:rPr>
        <w:t>.</w:t>
      </w:r>
    </w:p>
    <w:p w14:paraId="77842A8F" w14:textId="154BD679" w:rsidR="00601ED8" w:rsidRPr="0065608A" w:rsidRDefault="00601ED8"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0F7BAC">
        <w:rPr>
          <w:rFonts w:asciiTheme="minorHAnsi" w:hAnsiTheme="minorHAnsi" w:cstheme="minorHAnsi"/>
          <w:i w:val="0"/>
          <w:iCs/>
          <w:lang w:val="en-AU"/>
        </w:rPr>
        <w:t>section 4 – 3: 20:25-21:24</w:t>
      </w:r>
      <w:r w:rsidR="000F7BAC" w:rsidRPr="000F7BAC">
        <w:rPr>
          <w:rFonts w:asciiTheme="minorHAnsi" w:hAnsiTheme="minorHAnsi" w:cstheme="minorHAnsi"/>
          <w:color w:val="4F81BD" w:themeColor="accent1"/>
          <w:lang w:val="en-AU"/>
        </w:rPr>
        <w:t xml:space="preserve"> </w:t>
      </w:r>
      <w:r w:rsidR="000F7BAC" w:rsidRPr="008A1E73">
        <w:rPr>
          <w:rFonts w:asciiTheme="minorHAnsi" w:hAnsiTheme="minorHAnsi" w:cstheme="minorHAnsi"/>
          <w:color w:val="4F81BD" w:themeColor="accent1"/>
          <w:lang w:val="en-AU"/>
        </w:rPr>
        <w:t>Video Editor: please speed up</w:t>
      </w:r>
    </w:p>
    <w:p w14:paraId="05CBA031" w14:textId="07025B54" w:rsidR="006A503B" w:rsidRDefault="00C3104C" w:rsidP="006A503B">
      <w:pPr>
        <w:pStyle w:val="BodyText"/>
        <w:numPr>
          <w:ilvl w:val="1"/>
          <w:numId w:val="3"/>
        </w:numPr>
        <w:spacing w:before="360"/>
        <w:outlineLvl w:val="0"/>
        <w:rPr>
          <w:rFonts w:asciiTheme="minorHAnsi" w:hAnsiTheme="minorHAnsi" w:cstheme="minorHAnsi"/>
          <w:i w:val="0"/>
          <w:iCs/>
          <w:lang w:val="en-AU"/>
        </w:rPr>
      </w:pPr>
      <w:r w:rsidRPr="006A503B">
        <w:rPr>
          <w:rFonts w:asciiTheme="minorHAnsi" w:hAnsiTheme="minorHAnsi" w:cstheme="minorHAnsi"/>
          <w:i w:val="0"/>
          <w:iCs/>
          <w:lang w:val="en-AU"/>
        </w:rPr>
        <w:t xml:space="preserve">Align the lamella in the </w:t>
      </w:r>
      <w:proofErr w:type="spellStart"/>
      <w:r w:rsidRPr="006A503B">
        <w:rPr>
          <w:rFonts w:asciiTheme="minorHAnsi" w:hAnsiTheme="minorHAnsi" w:cstheme="minorHAnsi"/>
          <w:i w:val="0"/>
          <w:iCs/>
          <w:lang w:val="en-AU"/>
        </w:rPr>
        <w:t>center</w:t>
      </w:r>
      <w:proofErr w:type="spellEnd"/>
      <w:r w:rsidRPr="006A503B">
        <w:rPr>
          <w:rFonts w:asciiTheme="minorHAnsi" w:hAnsiTheme="minorHAnsi" w:cstheme="minorHAnsi"/>
          <w:i w:val="0"/>
          <w:iCs/>
          <w:lang w:val="en-AU"/>
        </w:rPr>
        <w:t xml:space="preserve"> of the 17</w:t>
      </w:r>
      <w:r w:rsidR="006A503B">
        <w:rPr>
          <w:rFonts w:asciiTheme="minorHAnsi" w:hAnsiTheme="minorHAnsi" w:cstheme="minorHAnsi"/>
          <w:i w:val="0"/>
          <w:iCs/>
          <w:lang w:val="en-AU"/>
        </w:rPr>
        <w:t>-micrometer</w:t>
      </w:r>
      <w:r w:rsidRPr="006A503B">
        <w:rPr>
          <w:rFonts w:asciiTheme="minorHAnsi" w:hAnsiTheme="minorHAnsi" w:cstheme="minorHAnsi"/>
          <w:i w:val="0"/>
          <w:iCs/>
          <w:lang w:val="en-AU"/>
        </w:rPr>
        <w:t xml:space="preserve"> gap on the top edge of the biasing chip</w:t>
      </w:r>
      <w:r w:rsidR="006A503B">
        <w:rPr>
          <w:rFonts w:asciiTheme="minorHAnsi" w:hAnsiTheme="minorHAnsi" w:cstheme="minorHAnsi"/>
          <w:i w:val="0"/>
          <w:iCs/>
          <w:lang w:val="en-AU"/>
        </w:rPr>
        <w:t xml:space="preserve"> </w:t>
      </w:r>
      <w:r w:rsidR="0065608A">
        <w:rPr>
          <w:rFonts w:asciiTheme="minorHAnsi" w:hAnsiTheme="minorHAnsi" w:cstheme="minorHAnsi"/>
          <w:b/>
          <w:bCs/>
          <w:i w:val="0"/>
          <w:iCs/>
          <w:lang w:val="en-AU"/>
        </w:rPr>
        <w:t xml:space="preserve">[1] </w:t>
      </w:r>
      <w:r w:rsidR="006A503B">
        <w:rPr>
          <w:rFonts w:asciiTheme="minorHAnsi" w:hAnsiTheme="minorHAnsi" w:cstheme="minorHAnsi"/>
          <w:i w:val="0"/>
          <w:iCs/>
          <w:lang w:val="en-AU"/>
        </w:rPr>
        <w:t>and s</w:t>
      </w:r>
      <w:r w:rsidRPr="006A503B">
        <w:rPr>
          <w:rFonts w:asciiTheme="minorHAnsi" w:hAnsiTheme="minorHAnsi" w:cstheme="minorHAnsi"/>
          <w:i w:val="0"/>
          <w:iCs/>
          <w:lang w:val="en-AU"/>
        </w:rPr>
        <w:t xml:space="preserve">lowly move </w:t>
      </w:r>
      <w:r w:rsidR="006A503B">
        <w:rPr>
          <w:rFonts w:asciiTheme="minorHAnsi" w:hAnsiTheme="minorHAnsi" w:cstheme="minorHAnsi"/>
          <w:i w:val="0"/>
          <w:iCs/>
          <w:lang w:val="en-AU"/>
        </w:rPr>
        <w:t>the gap</w:t>
      </w:r>
      <w:r w:rsidRPr="006A503B">
        <w:rPr>
          <w:rFonts w:asciiTheme="minorHAnsi" w:hAnsiTheme="minorHAnsi" w:cstheme="minorHAnsi"/>
          <w:i w:val="0"/>
          <w:iCs/>
          <w:lang w:val="en-AU"/>
        </w:rPr>
        <w:t xml:space="preserve"> down until it barely touches the chip surface </w:t>
      </w:r>
      <w:r w:rsidR="006A503B">
        <w:rPr>
          <w:rFonts w:asciiTheme="minorHAnsi" w:hAnsiTheme="minorHAnsi" w:cstheme="minorHAnsi"/>
          <w:b/>
          <w:bCs/>
          <w:i w:val="0"/>
          <w:iCs/>
          <w:lang w:val="en-AU"/>
        </w:rPr>
        <w:t>[</w:t>
      </w:r>
      <w:r w:rsidR="0065608A">
        <w:rPr>
          <w:rFonts w:asciiTheme="minorHAnsi" w:hAnsiTheme="minorHAnsi" w:cstheme="minorHAnsi"/>
          <w:b/>
          <w:bCs/>
          <w:i w:val="0"/>
          <w:iCs/>
          <w:lang w:val="en-AU"/>
        </w:rPr>
        <w:t>2</w:t>
      </w:r>
      <w:r w:rsidR="006A503B">
        <w:rPr>
          <w:rFonts w:asciiTheme="minorHAnsi" w:hAnsiTheme="minorHAnsi" w:cstheme="minorHAnsi"/>
          <w:b/>
          <w:bCs/>
          <w:i w:val="0"/>
          <w:iCs/>
          <w:lang w:val="en-AU"/>
        </w:rPr>
        <w:t>]</w:t>
      </w:r>
      <w:r w:rsidR="006A503B">
        <w:rPr>
          <w:rFonts w:asciiTheme="minorHAnsi" w:hAnsiTheme="minorHAnsi" w:cstheme="minorHAnsi"/>
          <w:i w:val="0"/>
          <w:iCs/>
          <w:lang w:val="en-AU"/>
        </w:rPr>
        <w:t>.</w:t>
      </w:r>
    </w:p>
    <w:p w14:paraId="1D679F89" w14:textId="1A700892" w:rsidR="008E548E" w:rsidRDefault="008E548E" w:rsidP="008E548E">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Talent aligning beams with knobs, with monitor visible in frame</w:t>
      </w:r>
      <w:r w:rsidR="002542B2" w:rsidRPr="002542B2">
        <w:rPr>
          <w:rFonts w:asciiTheme="minorHAnsi" w:hAnsiTheme="minorHAnsi" w:cstheme="minorHAnsi"/>
          <w:color w:val="4F81BD" w:themeColor="accent1"/>
          <w:lang w:val="en-AU"/>
        </w:rPr>
        <w:t xml:space="preserve"> Videographer: Important step</w:t>
      </w:r>
      <w:r w:rsidR="006F2AD0">
        <w:rPr>
          <w:rFonts w:asciiTheme="minorHAnsi" w:hAnsiTheme="minorHAnsi" w:cstheme="minorHAnsi"/>
          <w:color w:val="4F81BD" w:themeColor="accent1"/>
          <w:lang w:val="en-AU"/>
        </w:rPr>
        <w:t xml:space="preserve"> </w:t>
      </w:r>
    </w:p>
    <w:p w14:paraId="63DA7D9C" w14:textId="13CA385F" w:rsidR="0065608A" w:rsidRPr="006F2AD0" w:rsidRDefault="0065608A" w:rsidP="008E548E">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Gap being moved until barely touching chip surface</w:t>
      </w:r>
      <w:r w:rsidR="002542B2" w:rsidRPr="002542B2">
        <w:rPr>
          <w:rFonts w:asciiTheme="minorHAnsi" w:hAnsiTheme="minorHAnsi" w:cstheme="minorHAnsi"/>
          <w:color w:val="4F81BD" w:themeColor="accent1"/>
          <w:lang w:val="en-AU"/>
        </w:rPr>
        <w:t xml:space="preserve"> Videographer: Important step</w:t>
      </w:r>
    </w:p>
    <w:p w14:paraId="570576AB" w14:textId="4264F077" w:rsidR="006F2AD0" w:rsidRPr="006F2AD0" w:rsidRDefault="000F7BAC" w:rsidP="008E548E">
      <w:pPr>
        <w:pStyle w:val="BodyText"/>
        <w:numPr>
          <w:ilvl w:val="2"/>
          <w:numId w:val="3"/>
        </w:numPr>
        <w:spacing w:before="360"/>
        <w:outlineLvl w:val="0"/>
        <w:rPr>
          <w:rFonts w:asciiTheme="minorHAnsi" w:hAnsiTheme="minorHAnsi" w:cstheme="minorHAnsi"/>
          <w:i w:val="0"/>
          <w:iCs/>
          <w:highlight w:val="green"/>
        </w:rPr>
      </w:pPr>
      <w:r>
        <w:rPr>
          <w:rFonts w:asciiTheme="minorHAnsi" w:hAnsiTheme="minorHAnsi" w:cstheme="minorHAnsi"/>
          <w:i w:val="0"/>
          <w:highlight w:val="green"/>
          <w:lang w:val="en-AU"/>
        </w:rPr>
        <w:t xml:space="preserve">Note from Authors: </w:t>
      </w:r>
      <w:r w:rsidR="006F2AD0" w:rsidRPr="006F2AD0">
        <w:rPr>
          <w:rFonts w:asciiTheme="minorHAnsi" w:hAnsiTheme="minorHAnsi" w:cstheme="minorHAnsi"/>
          <w:i w:val="0"/>
          <w:highlight w:val="green"/>
          <w:lang w:val="en-AU"/>
        </w:rPr>
        <w:t>Screen captures for 4.11 will be provided by the author</w:t>
      </w:r>
    </w:p>
    <w:p w14:paraId="3A6579D8" w14:textId="0801A4F3" w:rsidR="00C3104C" w:rsidRDefault="006A503B" w:rsidP="006A503B">
      <w:pPr>
        <w:pStyle w:val="BodyText"/>
        <w:numPr>
          <w:ilvl w:val="1"/>
          <w:numId w:val="3"/>
        </w:numPr>
        <w:spacing w:before="360"/>
        <w:outlineLvl w:val="0"/>
        <w:rPr>
          <w:rFonts w:asciiTheme="minorHAnsi" w:hAnsiTheme="minorHAnsi" w:cstheme="minorHAnsi"/>
          <w:i w:val="0"/>
          <w:iCs/>
          <w:lang w:val="en-AU"/>
        </w:rPr>
      </w:pPr>
      <w:r>
        <w:rPr>
          <w:rFonts w:asciiTheme="minorHAnsi" w:hAnsiTheme="minorHAnsi" w:cstheme="minorHAnsi"/>
          <w:i w:val="0"/>
          <w:iCs/>
          <w:lang w:val="en-AU"/>
        </w:rPr>
        <w:t>Use platinum to w</w:t>
      </w:r>
      <w:r w:rsidR="00C3104C" w:rsidRPr="006A503B">
        <w:rPr>
          <w:rFonts w:asciiTheme="minorHAnsi" w:hAnsiTheme="minorHAnsi" w:cstheme="minorHAnsi"/>
          <w:i w:val="0"/>
          <w:iCs/>
          <w:lang w:val="en-AU"/>
        </w:rPr>
        <w:t>eld the bottom edges of the lamella to the chip</w:t>
      </w:r>
      <w:r>
        <w:rPr>
          <w:rFonts w:asciiTheme="minorHAnsi" w:hAnsiTheme="minorHAnsi" w:cstheme="minorHAnsi"/>
          <w:i w:val="0"/>
          <w:iCs/>
          <w:lang w:val="en-AU"/>
        </w:rPr>
        <w:t xml:space="preserve"> and use silicon milling to cut the micromanipulator free from the lamella </w:t>
      </w:r>
      <w:r>
        <w:rPr>
          <w:rFonts w:asciiTheme="minorHAnsi" w:hAnsiTheme="minorHAnsi" w:cstheme="minorHAnsi"/>
          <w:b/>
          <w:bCs/>
          <w:i w:val="0"/>
          <w:iCs/>
          <w:lang w:val="en-AU"/>
        </w:rPr>
        <w:t>[</w:t>
      </w:r>
      <w:r w:rsidR="0065608A">
        <w:rPr>
          <w:rFonts w:asciiTheme="minorHAnsi" w:hAnsiTheme="minorHAnsi" w:cstheme="minorHAnsi"/>
          <w:b/>
          <w:bCs/>
          <w:i w:val="0"/>
          <w:iCs/>
          <w:lang w:val="en-AU"/>
        </w:rPr>
        <w:t>1</w:t>
      </w:r>
      <w:r>
        <w:rPr>
          <w:rFonts w:asciiTheme="minorHAnsi" w:hAnsiTheme="minorHAnsi" w:cstheme="minorHAnsi"/>
          <w:b/>
          <w:bCs/>
          <w:i w:val="0"/>
          <w:iCs/>
          <w:lang w:val="en-AU"/>
        </w:rPr>
        <w:t>]</w:t>
      </w:r>
      <w:r>
        <w:rPr>
          <w:rFonts w:asciiTheme="minorHAnsi" w:hAnsiTheme="minorHAnsi" w:cstheme="minorHAnsi"/>
          <w:i w:val="0"/>
          <w:iCs/>
          <w:lang w:val="en-AU"/>
        </w:rPr>
        <w:t>.</w:t>
      </w:r>
    </w:p>
    <w:p w14:paraId="6562511C" w14:textId="3C9BB043" w:rsidR="00601ED8" w:rsidRPr="0065608A" w:rsidRDefault="00601ED8"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0F7BAC">
        <w:rPr>
          <w:rFonts w:asciiTheme="minorHAnsi" w:hAnsiTheme="minorHAnsi" w:cstheme="minorHAnsi"/>
          <w:i w:val="0"/>
          <w:iCs/>
          <w:lang w:val="en-AU"/>
        </w:rPr>
        <w:t xml:space="preserve">section 4 – 3: 22:00-27:23 </w:t>
      </w:r>
      <w:r w:rsidR="000F7BAC" w:rsidRPr="008A1E73">
        <w:rPr>
          <w:rFonts w:asciiTheme="minorHAnsi" w:hAnsiTheme="minorHAnsi" w:cstheme="minorHAnsi"/>
          <w:color w:val="4F81BD" w:themeColor="accent1"/>
          <w:lang w:val="en-AU"/>
        </w:rPr>
        <w:t>Video Editor: please speed up</w:t>
      </w:r>
    </w:p>
    <w:p w14:paraId="147E2812" w14:textId="08EC7F54" w:rsidR="006A503B" w:rsidRDefault="006A503B" w:rsidP="006A50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lang w:val="en-AU"/>
        </w:rPr>
        <w:t>R</w:t>
      </w:r>
      <w:r w:rsidR="00C3104C" w:rsidRPr="006A503B">
        <w:rPr>
          <w:rFonts w:asciiTheme="minorHAnsi" w:hAnsiTheme="minorHAnsi" w:cstheme="minorHAnsi"/>
          <w:i w:val="0"/>
          <w:iCs/>
          <w:lang w:val="en-AU"/>
        </w:rPr>
        <w:t>etract the micromanipulator</w:t>
      </w:r>
      <w:r>
        <w:rPr>
          <w:rFonts w:asciiTheme="minorHAnsi" w:hAnsiTheme="minorHAnsi" w:cstheme="minorHAnsi"/>
          <w:i w:val="0"/>
          <w:iCs/>
          <w:lang w:val="en-AU"/>
        </w:rPr>
        <w:t xml:space="preserve"> </w:t>
      </w:r>
      <w:r w:rsidR="00F90B41">
        <w:rPr>
          <w:rFonts w:asciiTheme="minorHAnsi" w:hAnsiTheme="minorHAnsi" w:cstheme="minorHAnsi"/>
          <w:b/>
          <w:bCs/>
          <w:i w:val="0"/>
          <w:iCs/>
          <w:color w:val="FF0000"/>
          <w:lang w:val="en-AU"/>
        </w:rPr>
        <w:t xml:space="preserve">[1] </w:t>
      </w:r>
      <w:r>
        <w:rPr>
          <w:rFonts w:asciiTheme="minorHAnsi" w:hAnsiTheme="minorHAnsi" w:cstheme="minorHAnsi"/>
          <w:i w:val="0"/>
          <w:iCs/>
          <w:lang w:val="en-AU"/>
        </w:rPr>
        <w:t>and connect the top edges of the lamella with platinum traces to</w:t>
      </w:r>
      <w:r w:rsidR="00C3104C" w:rsidRPr="006A503B">
        <w:rPr>
          <w:rFonts w:asciiTheme="minorHAnsi" w:hAnsiTheme="minorHAnsi" w:cstheme="minorHAnsi"/>
          <w:i w:val="0"/>
          <w:iCs/>
        </w:rPr>
        <w:t xml:space="preserve"> the two electrodes of the biasing chip </w:t>
      </w:r>
      <w:r>
        <w:rPr>
          <w:rFonts w:asciiTheme="minorHAnsi" w:hAnsiTheme="minorHAnsi" w:cstheme="minorHAnsi"/>
          <w:b/>
          <w:bCs/>
          <w:i w:val="0"/>
          <w:iCs/>
        </w:rPr>
        <w:t>[</w:t>
      </w:r>
      <w:r w:rsidR="00F90B41" w:rsidRPr="00F90B41">
        <w:rPr>
          <w:rFonts w:asciiTheme="minorHAnsi" w:hAnsiTheme="minorHAnsi" w:cstheme="minorHAnsi"/>
          <w:b/>
          <w:bCs/>
          <w:i w:val="0"/>
          <w:iCs/>
          <w:color w:val="FF0000"/>
        </w:rPr>
        <w:t>2</w:t>
      </w:r>
      <w:r>
        <w:rPr>
          <w:rFonts w:asciiTheme="minorHAnsi" w:hAnsiTheme="minorHAnsi" w:cstheme="minorHAnsi"/>
          <w:b/>
          <w:bCs/>
          <w:i w:val="0"/>
          <w:iCs/>
        </w:rPr>
        <w:t>]</w:t>
      </w:r>
      <w:r>
        <w:rPr>
          <w:rFonts w:asciiTheme="minorHAnsi" w:hAnsiTheme="minorHAnsi" w:cstheme="minorHAnsi"/>
          <w:i w:val="0"/>
          <w:iCs/>
        </w:rPr>
        <w:t>.</w:t>
      </w:r>
    </w:p>
    <w:p w14:paraId="25A2FBB6" w14:textId="77777777" w:rsidR="00F90B41" w:rsidRPr="00F90B41" w:rsidRDefault="00601ED8"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F90B41">
        <w:rPr>
          <w:rFonts w:asciiTheme="minorHAnsi" w:hAnsiTheme="minorHAnsi" w:cstheme="minorHAnsi"/>
          <w:i w:val="0"/>
          <w:iCs/>
          <w:lang w:val="en-AU"/>
        </w:rPr>
        <w:t xml:space="preserve">section 4 – 3: 27:23-27:28 </w:t>
      </w:r>
    </w:p>
    <w:p w14:paraId="74585118" w14:textId="26CB206E" w:rsidR="006A503B" w:rsidRPr="0065608A" w:rsidRDefault="00F90B41"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SCREEN: section 4 – 3: 28:20-39:04</w:t>
      </w:r>
      <w:r w:rsidRPr="00F90B41">
        <w:rPr>
          <w:rFonts w:asciiTheme="minorHAnsi" w:hAnsiTheme="minorHAnsi" w:cstheme="minorHAnsi"/>
          <w:color w:val="4F81BD" w:themeColor="accent1"/>
          <w:lang w:val="en-AU"/>
        </w:rPr>
        <w:t xml:space="preserve"> </w:t>
      </w:r>
      <w:r w:rsidRPr="008A1E73">
        <w:rPr>
          <w:rFonts w:asciiTheme="minorHAnsi" w:hAnsiTheme="minorHAnsi" w:cstheme="minorHAnsi"/>
          <w:color w:val="4F81BD" w:themeColor="accent1"/>
          <w:lang w:val="en-AU"/>
        </w:rPr>
        <w:t>Video Editor: please speed up</w:t>
      </w:r>
    </w:p>
    <w:p w14:paraId="1905B79E" w14:textId="4E0C2B25" w:rsidR="006A503B" w:rsidRDefault="006A503B" w:rsidP="006A50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T</w:t>
      </w:r>
      <w:r w:rsidRPr="006A503B">
        <w:rPr>
          <w:rFonts w:asciiTheme="minorHAnsi" w:hAnsiTheme="minorHAnsi" w:cstheme="minorHAnsi"/>
          <w:i w:val="0"/>
          <w:iCs/>
        </w:rPr>
        <w:t>ilting the specimen front and back by 2</w:t>
      </w:r>
      <w:r>
        <w:rPr>
          <w:rFonts w:asciiTheme="minorHAnsi" w:hAnsiTheme="minorHAnsi" w:cstheme="minorHAnsi"/>
          <w:i w:val="0"/>
          <w:iCs/>
        </w:rPr>
        <w:t xml:space="preserve"> degrees</w:t>
      </w:r>
      <w:r w:rsidRPr="006A503B">
        <w:rPr>
          <w:rFonts w:asciiTheme="minorHAnsi" w:hAnsiTheme="minorHAnsi" w:cstheme="minorHAnsi"/>
          <w:i w:val="0"/>
          <w:iCs/>
        </w:rPr>
        <w:t xml:space="preserve"> to ensure parallel faces and a uniform thicknes</w:t>
      </w:r>
      <w:r>
        <w:rPr>
          <w:rFonts w:asciiTheme="minorHAnsi" w:hAnsiTheme="minorHAnsi" w:cstheme="minorHAnsi"/>
          <w:i w:val="0"/>
          <w:iCs/>
        </w:rPr>
        <w:t>s, use a consecutive 300-picoangstrom and 100-picoangstrom beam to t</w:t>
      </w:r>
      <w:r w:rsidR="00C3104C" w:rsidRPr="006A503B">
        <w:rPr>
          <w:rFonts w:asciiTheme="minorHAnsi" w:hAnsiTheme="minorHAnsi" w:cstheme="minorHAnsi"/>
          <w:i w:val="0"/>
          <w:iCs/>
        </w:rPr>
        <w:t xml:space="preserve">hin the center region of lamella </w:t>
      </w:r>
      <w:r>
        <w:rPr>
          <w:rFonts w:asciiTheme="minorHAnsi" w:hAnsiTheme="minorHAnsi" w:cstheme="minorHAnsi"/>
          <w:i w:val="0"/>
          <w:iCs/>
        </w:rPr>
        <w:t xml:space="preserve">to </w:t>
      </w:r>
      <w:r w:rsidR="00C3104C" w:rsidRPr="006A503B">
        <w:rPr>
          <w:rFonts w:asciiTheme="minorHAnsi" w:hAnsiTheme="minorHAnsi" w:cstheme="minorHAnsi"/>
          <w:i w:val="0"/>
          <w:iCs/>
        </w:rPr>
        <w:t>less than 100</w:t>
      </w:r>
      <w:r>
        <w:rPr>
          <w:rFonts w:asciiTheme="minorHAnsi" w:hAnsiTheme="minorHAnsi" w:cstheme="minorHAnsi"/>
          <w:i w:val="0"/>
          <w:iCs/>
        </w:rPr>
        <w:t>-nanometers</w:t>
      </w:r>
      <w:r w:rsidR="00C3104C" w:rsidRPr="006A503B">
        <w:rPr>
          <w:rFonts w:asciiTheme="minorHAnsi" w:hAnsiTheme="minorHAnsi" w:cstheme="minorHAnsi"/>
          <w:i w:val="0"/>
          <w:iCs/>
        </w:rPr>
        <w:t xml:space="preserve"> </w:t>
      </w:r>
      <w:r>
        <w:rPr>
          <w:rFonts w:asciiTheme="minorHAnsi" w:hAnsiTheme="minorHAnsi" w:cstheme="minorHAnsi"/>
          <w:i w:val="0"/>
          <w:iCs/>
        </w:rPr>
        <w:t xml:space="preserve">thick </w:t>
      </w:r>
      <w:r>
        <w:rPr>
          <w:rFonts w:asciiTheme="minorHAnsi" w:hAnsiTheme="minorHAnsi" w:cstheme="minorHAnsi"/>
          <w:b/>
          <w:bCs/>
          <w:i w:val="0"/>
          <w:iCs/>
        </w:rPr>
        <w:t>[1]</w:t>
      </w:r>
      <w:r>
        <w:rPr>
          <w:rFonts w:asciiTheme="minorHAnsi" w:hAnsiTheme="minorHAnsi" w:cstheme="minorHAnsi"/>
          <w:i w:val="0"/>
          <w:iCs/>
        </w:rPr>
        <w:t>.</w:t>
      </w:r>
    </w:p>
    <w:p w14:paraId="47929DF3" w14:textId="06482213" w:rsidR="00601ED8" w:rsidRPr="00601ED8" w:rsidRDefault="00601ED8" w:rsidP="00601ED8">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F90B41">
        <w:rPr>
          <w:rFonts w:asciiTheme="minorHAnsi" w:hAnsiTheme="minorHAnsi" w:cstheme="minorHAnsi"/>
          <w:i w:val="0"/>
          <w:iCs/>
          <w:lang w:val="en-AU"/>
        </w:rPr>
        <w:t>section 4 – 3: 41:58-01:03:37</w:t>
      </w:r>
      <w:r w:rsidR="00F90B41" w:rsidRPr="00F90B41">
        <w:rPr>
          <w:rFonts w:asciiTheme="minorHAnsi" w:hAnsiTheme="minorHAnsi" w:cstheme="minorHAnsi"/>
          <w:color w:val="4F81BD" w:themeColor="accent1"/>
          <w:lang w:val="en-AU"/>
        </w:rPr>
        <w:t xml:space="preserve"> </w:t>
      </w:r>
      <w:r w:rsidR="00F90B41" w:rsidRPr="008A1E73">
        <w:rPr>
          <w:rFonts w:asciiTheme="minorHAnsi" w:hAnsiTheme="minorHAnsi" w:cstheme="minorHAnsi"/>
          <w:color w:val="4F81BD" w:themeColor="accent1"/>
          <w:lang w:val="en-AU"/>
        </w:rPr>
        <w:t>Video Editor: please speed up</w:t>
      </w:r>
    </w:p>
    <w:p w14:paraId="4A7089C8" w14:textId="3EDE8909" w:rsidR="00C3104C" w:rsidRDefault="00C3104C" w:rsidP="006A503B">
      <w:pPr>
        <w:pStyle w:val="BodyText"/>
        <w:numPr>
          <w:ilvl w:val="1"/>
          <w:numId w:val="3"/>
        </w:numPr>
        <w:spacing w:before="360"/>
        <w:outlineLvl w:val="0"/>
        <w:rPr>
          <w:rFonts w:asciiTheme="minorHAnsi" w:hAnsiTheme="minorHAnsi" w:cstheme="minorHAnsi"/>
          <w:i w:val="0"/>
          <w:iCs/>
        </w:rPr>
      </w:pPr>
      <w:r w:rsidRPr="006A503B">
        <w:rPr>
          <w:rFonts w:asciiTheme="minorHAnsi" w:hAnsiTheme="minorHAnsi" w:cstheme="minorHAnsi"/>
          <w:i w:val="0"/>
          <w:iCs/>
        </w:rPr>
        <w:t xml:space="preserve">Polish out the ion beam-damaged layer with the </w:t>
      </w:r>
      <w:r w:rsidR="006A503B">
        <w:rPr>
          <w:rFonts w:asciiTheme="minorHAnsi" w:hAnsiTheme="minorHAnsi" w:cstheme="minorHAnsi"/>
          <w:i w:val="0"/>
          <w:iCs/>
        </w:rPr>
        <w:t>gallium</w:t>
      </w:r>
      <w:r w:rsidRPr="006A503B">
        <w:rPr>
          <w:rFonts w:asciiTheme="minorHAnsi" w:hAnsiTheme="minorHAnsi" w:cstheme="minorHAnsi"/>
          <w:i w:val="0"/>
          <w:iCs/>
        </w:rPr>
        <w:t xml:space="preserve"> beam accelerating voltage of 5 </w:t>
      </w:r>
      <w:r w:rsidR="006A503B">
        <w:rPr>
          <w:rFonts w:asciiTheme="minorHAnsi" w:hAnsiTheme="minorHAnsi" w:cstheme="minorHAnsi"/>
          <w:i w:val="0"/>
          <w:iCs/>
        </w:rPr>
        <w:t>kilovolts</w:t>
      </w:r>
      <w:r w:rsidRPr="006A503B">
        <w:rPr>
          <w:rFonts w:asciiTheme="minorHAnsi" w:hAnsiTheme="minorHAnsi" w:cstheme="minorHAnsi"/>
          <w:i w:val="0"/>
          <w:iCs/>
        </w:rPr>
        <w:t xml:space="preserve"> at a</w:t>
      </w:r>
      <w:r w:rsidR="006A503B">
        <w:rPr>
          <w:rFonts w:asciiTheme="minorHAnsi" w:hAnsiTheme="minorHAnsi" w:cstheme="minorHAnsi"/>
          <w:i w:val="0"/>
          <w:iCs/>
        </w:rPr>
        <w:t xml:space="preserve"> 5-degree</w:t>
      </w:r>
      <w:r w:rsidRPr="006A503B">
        <w:rPr>
          <w:rFonts w:asciiTheme="minorHAnsi" w:hAnsiTheme="minorHAnsi" w:cstheme="minorHAnsi"/>
          <w:i w:val="0"/>
          <w:iCs/>
        </w:rPr>
        <w:t xml:space="preserve"> angle to the surface on both faces</w:t>
      </w:r>
      <w:r w:rsidR="006A503B">
        <w:rPr>
          <w:rFonts w:asciiTheme="minorHAnsi" w:hAnsiTheme="minorHAnsi" w:cstheme="minorHAnsi"/>
          <w:i w:val="0"/>
          <w:iCs/>
        </w:rPr>
        <w:t xml:space="preserve"> and use </w:t>
      </w:r>
      <w:r w:rsidR="006A503B" w:rsidRPr="006A503B">
        <w:rPr>
          <w:rFonts w:asciiTheme="minorHAnsi" w:hAnsiTheme="minorHAnsi" w:cstheme="minorHAnsi"/>
          <w:i w:val="0"/>
          <w:iCs/>
        </w:rPr>
        <w:t xml:space="preserve">isolation cuts in the thinned region </w:t>
      </w:r>
      <w:r w:rsidR="006A503B">
        <w:rPr>
          <w:rFonts w:asciiTheme="minorHAnsi" w:hAnsiTheme="minorHAnsi" w:cstheme="minorHAnsi"/>
          <w:i w:val="0"/>
          <w:iCs/>
        </w:rPr>
        <w:t>to remove the short</w:t>
      </w:r>
      <w:r w:rsidR="006A503B">
        <w:rPr>
          <w:rFonts w:asciiTheme="minorHAnsi" w:hAnsiTheme="minorHAnsi" w:cstheme="minorHAnsi"/>
          <w:i w:val="0"/>
        </w:rPr>
        <w:t xml:space="preserve"> </w:t>
      </w:r>
      <w:r w:rsidRPr="006A503B">
        <w:rPr>
          <w:rFonts w:asciiTheme="minorHAnsi" w:hAnsiTheme="minorHAnsi" w:cstheme="minorHAnsi"/>
          <w:i w:val="0"/>
          <w:iCs/>
        </w:rPr>
        <w:t xml:space="preserve">connection between the top and bottom electrodes of the device to create a current path from </w:t>
      </w:r>
      <w:r w:rsidR="006A503B">
        <w:rPr>
          <w:rFonts w:asciiTheme="minorHAnsi" w:hAnsiTheme="minorHAnsi" w:cstheme="minorHAnsi"/>
          <w:i w:val="0"/>
          <w:iCs/>
        </w:rPr>
        <w:t>bottom</w:t>
      </w:r>
      <w:r w:rsidRPr="006A503B">
        <w:rPr>
          <w:rFonts w:asciiTheme="minorHAnsi" w:hAnsiTheme="minorHAnsi" w:cstheme="minorHAnsi"/>
          <w:i w:val="0"/>
          <w:iCs/>
        </w:rPr>
        <w:t xml:space="preserve"> to </w:t>
      </w:r>
      <w:r w:rsidR="006A503B">
        <w:rPr>
          <w:rFonts w:asciiTheme="minorHAnsi" w:hAnsiTheme="minorHAnsi" w:cstheme="minorHAnsi"/>
          <w:i w:val="0"/>
          <w:iCs/>
        </w:rPr>
        <w:t>the top electrode</w:t>
      </w:r>
      <w:r w:rsidRPr="006A503B">
        <w:rPr>
          <w:rFonts w:asciiTheme="minorHAnsi" w:hAnsiTheme="minorHAnsi" w:cstheme="minorHAnsi"/>
          <w:i w:val="0"/>
          <w:iCs/>
        </w:rPr>
        <w:t xml:space="preserve"> through the active </w:t>
      </w:r>
      <w:r w:rsidR="006A503B">
        <w:rPr>
          <w:rFonts w:asciiTheme="minorHAnsi" w:hAnsiTheme="minorHAnsi" w:cstheme="minorHAnsi"/>
          <w:i w:val="0"/>
          <w:iCs/>
        </w:rPr>
        <w:t xml:space="preserve">region </w:t>
      </w:r>
      <w:r w:rsidR="006A503B">
        <w:rPr>
          <w:rFonts w:asciiTheme="minorHAnsi" w:hAnsiTheme="minorHAnsi" w:cstheme="minorHAnsi"/>
          <w:b/>
          <w:bCs/>
          <w:i w:val="0"/>
          <w:iCs/>
        </w:rPr>
        <w:t>[</w:t>
      </w:r>
      <w:r w:rsidR="0065608A">
        <w:rPr>
          <w:rFonts w:asciiTheme="minorHAnsi" w:hAnsiTheme="minorHAnsi" w:cstheme="minorHAnsi"/>
          <w:b/>
          <w:bCs/>
          <w:i w:val="0"/>
          <w:iCs/>
        </w:rPr>
        <w:t>1</w:t>
      </w:r>
      <w:r w:rsidR="006A503B">
        <w:rPr>
          <w:rFonts w:asciiTheme="minorHAnsi" w:hAnsiTheme="minorHAnsi" w:cstheme="minorHAnsi"/>
          <w:b/>
          <w:bCs/>
          <w:i w:val="0"/>
          <w:iCs/>
        </w:rPr>
        <w:t>]</w:t>
      </w:r>
      <w:r w:rsidRPr="006A503B">
        <w:rPr>
          <w:rFonts w:asciiTheme="minorHAnsi" w:hAnsiTheme="minorHAnsi" w:cstheme="minorHAnsi"/>
          <w:bCs/>
          <w:i w:val="0"/>
          <w:iCs/>
        </w:rPr>
        <w:t>.</w:t>
      </w:r>
      <w:r w:rsidRPr="006A503B">
        <w:rPr>
          <w:rFonts w:asciiTheme="minorHAnsi" w:hAnsiTheme="minorHAnsi" w:cstheme="minorHAnsi"/>
          <w:i w:val="0"/>
          <w:iCs/>
        </w:rPr>
        <w:t xml:space="preserve"> </w:t>
      </w:r>
    </w:p>
    <w:p w14:paraId="16A63228" w14:textId="24F35427" w:rsidR="006A503B" w:rsidRPr="0065608A" w:rsidRDefault="00601ED8" w:rsidP="0065608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F90B41">
        <w:rPr>
          <w:rFonts w:asciiTheme="minorHAnsi" w:hAnsiTheme="minorHAnsi" w:cstheme="minorHAnsi"/>
          <w:i w:val="0"/>
          <w:iCs/>
          <w:lang w:val="en-AU"/>
        </w:rPr>
        <w:t xml:space="preserve">f200 TEM: 15:45-16:00 </w:t>
      </w:r>
      <w:r w:rsidR="00F90B41" w:rsidRPr="008A1E73">
        <w:rPr>
          <w:rFonts w:asciiTheme="minorHAnsi" w:hAnsiTheme="minorHAnsi" w:cstheme="minorHAnsi"/>
          <w:color w:val="4F81BD" w:themeColor="accent1"/>
          <w:lang w:val="en-AU"/>
        </w:rPr>
        <w:t>Video Editor: please speed up</w:t>
      </w:r>
    </w:p>
    <w:p w14:paraId="129CFD59" w14:textId="54BC347A" w:rsidR="00C3104C" w:rsidRDefault="006A503B" w:rsidP="006A50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Then m</w:t>
      </w:r>
      <w:r w:rsidR="00C3104C" w:rsidRPr="006A503B">
        <w:rPr>
          <w:rFonts w:asciiTheme="minorHAnsi" w:hAnsiTheme="minorHAnsi" w:cstheme="minorHAnsi"/>
          <w:i w:val="0"/>
          <w:iCs/>
        </w:rPr>
        <w:t xml:space="preserve">ount the biasing chip with lamella on the biasing chip holder </w:t>
      </w:r>
      <w:r>
        <w:rPr>
          <w:rFonts w:asciiTheme="minorHAnsi" w:hAnsiTheme="minorHAnsi" w:cstheme="minorHAnsi"/>
          <w:b/>
          <w:bCs/>
          <w:i w:val="0"/>
          <w:iCs/>
        </w:rPr>
        <w:t xml:space="preserve">[1] </w:t>
      </w:r>
      <w:r w:rsidR="00C3104C" w:rsidRPr="006A503B">
        <w:rPr>
          <w:rFonts w:asciiTheme="minorHAnsi" w:hAnsiTheme="minorHAnsi" w:cstheme="minorHAnsi"/>
          <w:i w:val="0"/>
          <w:iCs/>
        </w:rPr>
        <w:t xml:space="preserve">and load the biasing chip holder into the </w:t>
      </w:r>
      <w:r w:rsidR="00EF48B4" w:rsidRPr="006A503B">
        <w:rPr>
          <w:rFonts w:asciiTheme="minorHAnsi" w:hAnsiTheme="minorHAnsi" w:cstheme="minorHAnsi"/>
          <w:i w:val="0"/>
          <w:iCs/>
          <w:lang w:val="en-AU"/>
        </w:rPr>
        <w:t xml:space="preserve">transmission electron microscopy </w:t>
      </w:r>
      <w:r w:rsidR="00C3104C" w:rsidRPr="006A503B">
        <w:rPr>
          <w:rFonts w:asciiTheme="minorHAnsi" w:hAnsiTheme="minorHAnsi" w:cstheme="minorHAnsi"/>
          <w:i w:val="0"/>
          <w:iCs/>
        </w:rPr>
        <w:t>chamber</w:t>
      </w:r>
      <w:r>
        <w:rPr>
          <w:rFonts w:asciiTheme="minorHAnsi" w:hAnsiTheme="minorHAnsi" w:cstheme="minorHAnsi"/>
          <w:i w:val="0"/>
          <w:iCs/>
        </w:rPr>
        <w:t xml:space="preserve"> </w:t>
      </w:r>
      <w:r>
        <w:rPr>
          <w:rFonts w:asciiTheme="minorHAnsi" w:hAnsiTheme="minorHAnsi" w:cstheme="minorHAnsi"/>
          <w:b/>
          <w:bCs/>
          <w:i w:val="0"/>
          <w:iCs/>
        </w:rPr>
        <w:t>[2]</w:t>
      </w:r>
      <w:r w:rsidR="00C3104C" w:rsidRPr="006A503B">
        <w:rPr>
          <w:rFonts w:asciiTheme="minorHAnsi" w:hAnsiTheme="minorHAnsi" w:cstheme="minorHAnsi"/>
          <w:i w:val="0"/>
          <w:iCs/>
        </w:rPr>
        <w:t>.</w:t>
      </w:r>
    </w:p>
    <w:p w14:paraId="533611B3" w14:textId="6B623397" w:rsidR="006A503B" w:rsidRDefault="006A503B" w:rsidP="006A50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Chip being mounted onto</w:t>
      </w:r>
      <w:r w:rsidR="008E548E">
        <w:rPr>
          <w:rFonts w:asciiTheme="minorHAnsi" w:hAnsiTheme="minorHAnsi" w:cstheme="minorHAnsi"/>
          <w:i w:val="0"/>
          <w:iCs/>
        </w:rPr>
        <w:t xml:space="preserve"> in situ biasing</w:t>
      </w:r>
      <w:r>
        <w:rPr>
          <w:rFonts w:asciiTheme="minorHAnsi" w:hAnsiTheme="minorHAnsi" w:cstheme="minorHAnsi"/>
          <w:i w:val="0"/>
          <w:iCs/>
        </w:rPr>
        <w:t xml:space="preserve"> holder</w:t>
      </w:r>
    </w:p>
    <w:p w14:paraId="0B83ECBF" w14:textId="316228F5" w:rsidR="006A503B" w:rsidRDefault="006A503B" w:rsidP="006A50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Talent placing holder into </w:t>
      </w:r>
      <w:r w:rsidR="008E548E">
        <w:rPr>
          <w:rFonts w:asciiTheme="minorHAnsi" w:hAnsiTheme="minorHAnsi" w:cstheme="minorHAnsi"/>
          <w:i w:val="0"/>
          <w:iCs/>
        </w:rPr>
        <w:t xml:space="preserve">TEM </w:t>
      </w:r>
      <w:r>
        <w:rPr>
          <w:rFonts w:asciiTheme="minorHAnsi" w:hAnsiTheme="minorHAnsi" w:cstheme="minorHAnsi"/>
          <w:i w:val="0"/>
          <w:iCs/>
        </w:rPr>
        <w:t>chamber</w:t>
      </w:r>
    </w:p>
    <w:p w14:paraId="53D9D0E1" w14:textId="662F253F" w:rsidR="006A503B" w:rsidRPr="00E97BD3" w:rsidRDefault="006A503B" w:rsidP="006A503B">
      <w:pPr>
        <w:pStyle w:val="BodyText"/>
        <w:numPr>
          <w:ilvl w:val="0"/>
          <w:numId w:val="3"/>
        </w:numPr>
        <w:spacing w:before="360"/>
        <w:outlineLvl w:val="0"/>
        <w:rPr>
          <w:rFonts w:asciiTheme="minorHAnsi" w:hAnsiTheme="minorHAnsi" w:cstheme="minorHAnsi"/>
          <w:i w:val="0"/>
          <w:lang w:val="en-AU"/>
        </w:rPr>
      </w:pPr>
      <w:r>
        <w:rPr>
          <w:rFonts w:asciiTheme="minorHAnsi" w:hAnsiTheme="minorHAnsi" w:cstheme="minorHAnsi"/>
          <w:b/>
          <w:i w:val="0"/>
          <w:lang w:val="en-AU"/>
        </w:rPr>
        <w:t>I</w:t>
      </w:r>
      <w:r w:rsidRPr="00BC1BE8">
        <w:rPr>
          <w:rFonts w:asciiTheme="minorHAnsi" w:hAnsiTheme="minorHAnsi" w:cstheme="minorHAnsi"/>
          <w:b/>
          <w:i w:val="0"/>
          <w:lang w:val="en-AU"/>
        </w:rPr>
        <w:t>n </w:t>
      </w:r>
      <w:r>
        <w:rPr>
          <w:rFonts w:asciiTheme="minorHAnsi" w:hAnsiTheme="minorHAnsi" w:cstheme="minorHAnsi"/>
          <w:b/>
          <w:i w:val="0"/>
          <w:lang w:val="en-AU"/>
        </w:rPr>
        <w:t>S</w:t>
      </w:r>
      <w:r w:rsidRPr="00BC1BE8">
        <w:rPr>
          <w:rFonts w:asciiTheme="minorHAnsi" w:hAnsiTheme="minorHAnsi" w:cstheme="minorHAnsi"/>
          <w:b/>
          <w:i w:val="0"/>
          <w:lang w:val="en-AU"/>
        </w:rPr>
        <w:t xml:space="preserve">itu </w:t>
      </w:r>
      <w:r>
        <w:rPr>
          <w:rFonts w:asciiTheme="minorHAnsi" w:hAnsiTheme="minorHAnsi" w:cstheme="minorHAnsi"/>
          <w:b/>
          <w:i w:val="0"/>
          <w:lang w:val="en-AU"/>
        </w:rPr>
        <w:t>T</w:t>
      </w:r>
      <w:r w:rsidRPr="00BC1BE8">
        <w:rPr>
          <w:rFonts w:asciiTheme="minorHAnsi" w:hAnsiTheme="minorHAnsi" w:cstheme="minorHAnsi"/>
          <w:b/>
          <w:i w:val="0"/>
          <w:lang w:val="en-AU"/>
        </w:rPr>
        <w:t xml:space="preserve">ransmission </w:t>
      </w:r>
      <w:r>
        <w:rPr>
          <w:rFonts w:asciiTheme="minorHAnsi" w:hAnsiTheme="minorHAnsi" w:cstheme="minorHAnsi"/>
          <w:b/>
          <w:i w:val="0"/>
          <w:lang w:val="en-AU"/>
        </w:rPr>
        <w:t>E</w:t>
      </w:r>
      <w:r w:rsidRPr="00BC1BE8">
        <w:rPr>
          <w:rFonts w:asciiTheme="minorHAnsi" w:hAnsiTheme="minorHAnsi" w:cstheme="minorHAnsi"/>
          <w:b/>
          <w:i w:val="0"/>
          <w:lang w:val="en-AU"/>
        </w:rPr>
        <w:t xml:space="preserve">lectron </w:t>
      </w:r>
      <w:r>
        <w:rPr>
          <w:rFonts w:asciiTheme="minorHAnsi" w:hAnsiTheme="minorHAnsi" w:cstheme="minorHAnsi"/>
          <w:b/>
          <w:i w:val="0"/>
          <w:lang w:val="en-AU"/>
        </w:rPr>
        <w:t>M</w:t>
      </w:r>
      <w:r w:rsidRPr="00BC1BE8">
        <w:rPr>
          <w:rFonts w:asciiTheme="minorHAnsi" w:hAnsiTheme="minorHAnsi" w:cstheme="minorHAnsi"/>
          <w:b/>
          <w:i w:val="0"/>
          <w:lang w:val="en-AU"/>
        </w:rPr>
        <w:t>icroscopy</w:t>
      </w:r>
      <w:r>
        <w:rPr>
          <w:rFonts w:asciiTheme="minorHAnsi" w:hAnsiTheme="minorHAnsi" w:cstheme="minorHAnsi"/>
          <w:b/>
          <w:i w:val="0"/>
          <w:lang w:val="en-AU"/>
        </w:rPr>
        <w:t xml:space="preserve"> (TEM)</w:t>
      </w:r>
    </w:p>
    <w:p w14:paraId="3686FA32" w14:textId="526BB5F7" w:rsidR="006A503B" w:rsidRDefault="006A503B" w:rsidP="006A50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For </w:t>
      </w:r>
      <w:r w:rsidRPr="006A503B">
        <w:rPr>
          <w:rFonts w:asciiTheme="minorHAnsi" w:hAnsiTheme="minorHAnsi" w:cstheme="minorHAnsi"/>
          <w:bCs/>
          <w:i w:val="0"/>
          <w:lang w:val="en-AU"/>
        </w:rPr>
        <w:t>in situ transmission electron microscopy</w:t>
      </w:r>
      <w:r>
        <w:rPr>
          <w:rFonts w:asciiTheme="minorHAnsi" w:hAnsiTheme="minorHAnsi" w:cstheme="minorHAnsi"/>
          <w:bCs/>
          <w:i w:val="0"/>
          <w:lang w:val="en-AU"/>
        </w:rPr>
        <w:t xml:space="preserve"> imaging,</w:t>
      </w:r>
      <w:r>
        <w:rPr>
          <w:rFonts w:asciiTheme="minorHAnsi" w:hAnsiTheme="minorHAnsi" w:cstheme="minorHAnsi"/>
          <w:i w:val="0"/>
          <w:lang w:val="en-AU"/>
        </w:rPr>
        <w:t xml:space="preserve"> carefully </w:t>
      </w:r>
      <w:r w:rsidRPr="006A503B">
        <w:rPr>
          <w:rFonts w:asciiTheme="minorHAnsi" w:hAnsiTheme="minorHAnsi" w:cstheme="minorHAnsi"/>
          <w:i w:val="0"/>
          <w:iCs/>
        </w:rPr>
        <w:t>c</w:t>
      </w:r>
      <w:r w:rsidR="00C3104C" w:rsidRPr="006A503B">
        <w:rPr>
          <w:rFonts w:asciiTheme="minorHAnsi" w:hAnsiTheme="minorHAnsi" w:cstheme="minorHAnsi"/>
          <w:i w:val="0"/>
          <w:iCs/>
        </w:rPr>
        <w:t xml:space="preserve">onnect the wires from the biasing chip holder to the source meter and a control </w:t>
      </w:r>
      <w:r>
        <w:rPr>
          <w:rFonts w:asciiTheme="minorHAnsi" w:hAnsiTheme="minorHAnsi" w:cstheme="minorHAnsi"/>
          <w:i w:val="0"/>
          <w:iCs/>
        </w:rPr>
        <w:t xml:space="preserve">computer </w:t>
      </w:r>
      <w:r>
        <w:rPr>
          <w:rFonts w:asciiTheme="minorHAnsi" w:hAnsiTheme="minorHAnsi" w:cstheme="minorHAnsi"/>
          <w:b/>
          <w:bCs/>
          <w:i w:val="0"/>
          <w:iCs/>
        </w:rPr>
        <w:t>[1]</w:t>
      </w:r>
      <w:r w:rsidR="0065608A">
        <w:rPr>
          <w:rFonts w:asciiTheme="minorHAnsi" w:hAnsiTheme="minorHAnsi" w:cstheme="minorHAnsi"/>
          <w:i w:val="0"/>
          <w:iCs/>
        </w:rPr>
        <w:t>.</w:t>
      </w:r>
    </w:p>
    <w:p w14:paraId="72C3ED4B" w14:textId="6EF3304B" w:rsidR="006A503B" w:rsidRDefault="006A503B" w:rsidP="006A50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WIDE: Talent connecting wire(s)</w:t>
      </w:r>
    </w:p>
    <w:p w14:paraId="0290B193" w14:textId="5454E6F3" w:rsidR="00C416C6" w:rsidRDefault="00C416C6" w:rsidP="006A50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checking chamber pressure</w:t>
      </w:r>
    </w:p>
    <w:p w14:paraId="72866859" w14:textId="77E4F871" w:rsidR="00C3104C" w:rsidRDefault="00C416C6" w:rsidP="00C416C6">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When the </w:t>
      </w:r>
      <w:r w:rsidR="0065608A" w:rsidRPr="006A503B">
        <w:rPr>
          <w:rFonts w:asciiTheme="minorHAnsi" w:hAnsiTheme="minorHAnsi" w:cstheme="minorHAnsi"/>
          <w:i w:val="0"/>
          <w:iCs/>
          <w:lang w:val="en-AU"/>
        </w:rPr>
        <w:t xml:space="preserve">transmission electron microscopy </w:t>
      </w:r>
      <w:r w:rsidR="0065608A" w:rsidRPr="006A503B">
        <w:rPr>
          <w:rFonts w:asciiTheme="minorHAnsi" w:hAnsiTheme="minorHAnsi" w:cstheme="minorHAnsi"/>
          <w:i w:val="0"/>
          <w:iCs/>
        </w:rPr>
        <w:t>chamber pressure drop</w:t>
      </w:r>
      <w:r w:rsidR="0065608A">
        <w:rPr>
          <w:rFonts w:asciiTheme="minorHAnsi" w:hAnsiTheme="minorHAnsi" w:cstheme="minorHAnsi"/>
          <w:i w:val="0"/>
          <w:iCs/>
        </w:rPr>
        <w:t>s</w:t>
      </w:r>
      <w:r w:rsidR="0065608A" w:rsidRPr="006A503B">
        <w:rPr>
          <w:rFonts w:asciiTheme="minorHAnsi" w:hAnsiTheme="minorHAnsi" w:cstheme="minorHAnsi"/>
          <w:i w:val="0"/>
          <w:iCs/>
        </w:rPr>
        <w:t xml:space="preserve"> to </w:t>
      </w:r>
      <w:r w:rsidR="00C21473">
        <w:rPr>
          <w:rFonts w:asciiTheme="minorHAnsi" w:hAnsiTheme="minorHAnsi" w:cstheme="minorHAnsi"/>
          <w:i w:val="0"/>
          <w:iCs/>
        </w:rPr>
        <w:t>desired value</w:t>
      </w:r>
      <w:r>
        <w:rPr>
          <w:rFonts w:asciiTheme="minorHAnsi" w:hAnsiTheme="minorHAnsi" w:cstheme="minorHAnsi"/>
          <w:i w:val="0"/>
          <w:iCs/>
        </w:rPr>
        <w:t>, use</w:t>
      </w:r>
      <w:r w:rsidRPr="006A503B">
        <w:rPr>
          <w:rFonts w:asciiTheme="minorHAnsi" w:hAnsiTheme="minorHAnsi" w:cstheme="minorHAnsi"/>
          <w:i w:val="0"/>
          <w:iCs/>
        </w:rPr>
        <w:t xml:space="preserve"> the </w:t>
      </w:r>
      <w:r w:rsidRPr="006A503B">
        <w:rPr>
          <w:rFonts w:asciiTheme="minorHAnsi" w:hAnsiTheme="minorHAnsi" w:cstheme="minorHAnsi"/>
          <w:i w:val="0"/>
          <w:iCs/>
          <w:lang w:val="en-AU"/>
        </w:rPr>
        <w:t xml:space="preserve">transmission electron microscopy </w:t>
      </w:r>
      <w:r w:rsidRPr="006A503B">
        <w:rPr>
          <w:rFonts w:asciiTheme="minorHAnsi" w:hAnsiTheme="minorHAnsi" w:cstheme="minorHAnsi"/>
          <w:i w:val="0"/>
          <w:iCs/>
        </w:rPr>
        <w:t xml:space="preserve">control knobs </w:t>
      </w:r>
      <w:r>
        <w:rPr>
          <w:rFonts w:asciiTheme="minorHAnsi" w:hAnsiTheme="minorHAnsi" w:cstheme="minorHAnsi"/>
          <w:i w:val="0"/>
          <w:iCs/>
        </w:rPr>
        <w:t xml:space="preserve">to </w:t>
      </w:r>
      <w:r w:rsidR="00C3104C" w:rsidRPr="006A503B">
        <w:rPr>
          <w:rFonts w:asciiTheme="minorHAnsi" w:hAnsiTheme="minorHAnsi" w:cstheme="minorHAnsi"/>
          <w:i w:val="0"/>
          <w:iCs/>
        </w:rPr>
        <w:t xml:space="preserve">focus, </w:t>
      </w:r>
      <w:proofErr w:type="spellStart"/>
      <w:r w:rsidR="00C3104C" w:rsidRPr="006A503B">
        <w:rPr>
          <w:rFonts w:asciiTheme="minorHAnsi" w:hAnsiTheme="minorHAnsi" w:cstheme="minorHAnsi"/>
          <w:i w:val="0"/>
          <w:iCs/>
        </w:rPr>
        <w:t>astigmate</w:t>
      </w:r>
      <w:proofErr w:type="spellEnd"/>
      <w:r w:rsidR="00C3104C" w:rsidRPr="006A503B">
        <w:rPr>
          <w:rFonts w:asciiTheme="minorHAnsi" w:hAnsiTheme="minorHAnsi" w:cstheme="minorHAnsi"/>
          <w:i w:val="0"/>
          <w:iCs/>
        </w:rPr>
        <w:t>, and align the electron beam on a cross section of the lamella surface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Pr="00C416C6">
        <w:rPr>
          <w:rFonts w:asciiTheme="minorHAnsi" w:hAnsiTheme="minorHAnsi" w:cstheme="minorHAnsi"/>
          <w:i w:val="0"/>
          <w:iCs/>
        </w:rPr>
        <w:t>a</w:t>
      </w:r>
      <w:r w:rsidR="00C3104C" w:rsidRPr="00C416C6">
        <w:rPr>
          <w:rFonts w:asciiTheme="minorHAnsi" w:hAnsiTheme="minorHAnsi" w:cstheme="minorHAnsi"/>
          <w:i w:val="0"/>
          <w:iCs/>
        </w:rPr>
        <w:t xml:space="preserve">pply voltage sweeps </w:t>
      </w:r>
      <w:r>
        <w:rPr>
          <w:rFonts w:asciiTheme="minorHAnsi" w:hAnsiTheme="minorHAnsi" w:cstheme="minorHAnsi"/>
          <w:b/>
          <w:bCs/>
          <w:i w:val="0"/>
          <w:iCs/>
        </w:rPr>
        <w:t>[2</w:t>
      </w:r>
      <w:r w:rsidR="0065608A">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 c</w:t>
      </w:r>
      <w:r w:rsidR="00C3104C" w:rsidRPr="00C416C6">
        <w:rPr>
          <w:rFonts w:asciiTheme="minorHAnsi" w:hAnsiTheme="minorHAnsi" w:cstheme="minorHAnsi"/>
          <w:i w:val="0"/>
          <w:iCs/>
        </w:rPr>
        <w:t>ollect</w:t>
      </w:r>
      <w:r>
        <w:rPr>
          <w:rFonts w:asciiTheme="minorHAnsi" w:hAnsiTheme="minorHAnsi" w:cstheme="minorHAnsi"/>
          <w:i w:val="0"/>
          <w:iCs/>
        </w:rPr>
        <w:t>ing</w:t>
      </w:r>
      <w:r w:rsidR="00C3104C" w:rsidRPr="00C416C6">
        <w:rPr>
          <w:rFonts w:asciiTheme="minorHAnsi" w:hAnsiTheme="minorHAnsi" w:cstheme="minorHAnsi"/>
          <w:i w:val="0"/>
          <w:iCs/>
        </w:rPr>
        <w:t xml:space="preserve"> the </w:t>
      </w:r>
      <w:r w:rsidR="00EF48B4" w:rsidRPr="00C416C6">
        <w:rPr>
          <w:rFonts w:asciiTheme="minorHAnsi" w:hAnsiTheme="minorHAnsi" w:cstheme="minorHAnsi"/>
          <w:i w:val="0"/>
          <w:iCs/>
          <w:lang w:val="en-AU"/>
        </w:rPr>
        <w:t xml:space="preserve">transmission electron microscopy </w:t>
      </w:r>
      <w:r w:rsidR="00C3104C" w:rsidRPr="00C416C6">
        <w:rPr>
          <w:rFonts w:asciiTheme="minorHAnsi" w:hAnsiTheme="minorHAnsi" w:cstheme="minorHAnsi"/>
          <w:i w:val="0"/>
          <w:iCs/>
        </w:rPr>
        <w:t>micrographs in situ</w:t>
      </w:r>
      <w:r>
        <w:rPr>
          <w:rFonts w:asciiTheme="minorHAnsi" w:hAnsiTheme="minorHAnsi" w:cstheme="minorHAnsi"/>
          <w:i w:val="0"/>
          <w:iCs/>
        </w:rPr>
        <w:t xml:space="preserve"> </w:t>
      </w:r>
      <w:r>
        <w:rPr>
          <w:rFonts w:asciiTheme="minorHAnsi" w:hAnsiTheme="minorHAnsi" w:cstheme="minorHAnsi"/>
          <w:b/>
          <w:bCs/>
          <w:i w:val="0"/>
          <w:iCs/>
        </w:rPr>
        <w:t>[3]</w:t>
      </w:r>
      <w:r w:rsidR="00C3104C" w:rsidRPr="00C416C6">
        <w:rPr>
          <w:rFonts w:asciiTheme="minorHAnsi" w:hAnsiTheme="minorHAnsi" w:cstheme="minorHAnsi"/>
          <w:i w:val="0"/>
          <w:iCs/>
        </w:rPr>
        <w:t>.</w:t>
      </w:r>
    </w:p>
    <w:p w14:paraId="3B9BC5FD" w14:textId="66AA8599" w:rsidR="00C416C6" w:rsidRDefault="00C416C6" w:rsidP="00C416C6">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aligning beams with knobs, with monitor visible in frame</w:t>
      </w:r>
    </w:p>
    <w:p w14:paraId="36D42A1B" w14:textId="602BFFCF" w:rsidR="00C416C6" w:rsidRDefault="00F90B41" w:rsidP="00C416C6">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SCREEN: TEM in situ bias:  21:00-21:30 </w:t>
      </w:r>
      <w:r w:rsidRPr="008A1E73">
        <w:rPr>
          <w:rFonts w:asciiTheme="minorHAnsi" w:hAnsiTheme="minorHAnsi" w:cstheme="minorHAnsi"/>
          <w:color w:val="4F81BD" w:themeColor="accent1"/>
          <w:lang w:val="en-AU"/>
        </w:rPr>
        <w:t>Video Editor: please speed up</w:t>
      </w:r>
      <w:r>
        <w:rPr>
          <w:rFonts w:asciiTheme="minorHAnsi" w:hAnsiTheme="minorHAnsi" w:cstheme="minorHAnsi"/>
          <w:b/>
          <w:bCs/>
          <w:i w:val="0"/>
          <w:iCs/>
        </w:rPr>
        <w:t xml:space="preserve"> </w:t>
      </w:r>
      <w:r w:rsidR="0065608A">
        <w:rPr>
          <w:rFonts w:asciiTheme="minorHAnsi" w:hAnsiTheme="minorHAnsi" w:cstheme="minorHAnsi"/>
          <w:b/>
          <w:bCs/>
          <w:i w:val="0"/>
          <w:iCs/>
        </w:rPr>
        <w:t xml:space="preserve">TEXT: Alternative: </w:t>
      </w:r>
      <w:r w:rsidR="0065608A" w:rsidRPr="0065608A">
        <w:rPr>
          <w:rFonts w:asciiTheme="minorHAnsi" w:hAnsiTheme="minorHAnsi" w:cstheme="minorHAnsi"/>
          <w:b/>
          <w:bCs/>
          <w:i w:val="0"/>
          <w:iCs/>
        </w:rPr>
        <w:t>apply constant voltage at different biasing voltages</w:t>
      </w:r>
    </w:p>
    <w:p w14:paraId="1F763C44" w14:textId="05BD6AA9" w:rsidR="00C416C6" w:rsidRDefault="00C416C6" w:rsidP="00C416C6">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LAB MEDIA: Figure 8a</w:t>
      </w:r>
    </w:p>
    <w:p w14:paraId="1B71A192" w14:textId="208481E7" w:rsidR="00601ED8" w:rsidRDefault="0065608A" w:rsidP="00601ED8">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I</w:t>
      </w:r>
      <w:r w:rsidR="00601ED8">
        <w:rPr>
          <w:rFonts w:asciiTheme="minorHAnsi" w:hAnsiTheme="minorHAnsi" w:cstheme="minorHAnsi"/>
          <w:i w:val="0"/>
          <w:iCs/>
        </w:rPr>
        <w:t xml:space="preserve">n situ </w:t>
      </w:r>
      <w:proofErr w:type="spellStart"/>
      <w:r w:rsidR="00601ED8">
        <w:rPr>
          <w:rFonts w:asciiTheme="minorHAnsi" w:hAnsiTheme="minorHAnsi" w:cstheme="minorHAnsi"/>
          <w:i w:val="0"/>
          <w:iCs/>
        </w:rPr>
        <w:t>nanostructural</w:t>
      </w:r>
      <w:proofErr w:type="spellEnd"/>
      <w:r w:rsidR="00601ED8">
        <w:rPr>
          <w:rFonts w:asciiTheme="minorHAnsi" w:hAnsiTheme="minorHAnsi" w:cstheme="minorHAnsi"/>
          <w:i w:val="0"/>
          <w:iCs/>
        </w:rPr>
        <w:t xml:space="preserve"> changes </w:t>
      </w:r>
      <w:r>
        <w:rPr>
          <w:rFonts w:asciiTheme="minorHAnsi" w:hAnsiTheme="minorHAnsi" w:cstheme="minorHAnsi"/>
          <w:i w:val="0"/>
          <w:iCs/>
        </w:rPr>
        <w:t>occurring</w:t>
      </w:r>
      <w:r w:rsidR="00601ED8">
        <w:rPr>
          <w:rFonts w:asciiTheme="minorHAnsi" w:hAnsiTheme="minorHAnsi" w:cstheme="minorHAnsi"/>
          <w:i w:val="0"/>
          <w:iCs/>
        </w:rPr>
        <w:t xml:space="preserve"> within the lamella on the application of bias</w:t>
      </w:r>
      <w:r>
        <w:rPr>
          <w:rFonts w:asciiTheme="minorHAnsi" w:hAnsiTheme="minorHAnsi" w:cstheme="minorHAnsi"/>
          <w:i w:val="0"/>
          <w:iCs/>
        </w:rPr>
        <w:t xml:space="preserve"> can then be observed </w:t>
      </w:r>
      <w:r>
        <w:rPr>
          <w:rFonts w:asciiTheme="minorHAnsi" w:hAnsiTheme="minorHAnsi" w:cstheme="minorHAnsi"/>
          <w:b/>
          <w:bCs/>
          <w:i w:val="0"/>
          <w:iCs/>
        </w:rPr>
        <w:t>[1]</w:t>
      </w:r>
      <w:r>
        <w:rPr>
          <w:rFonts w:asciiTheme="minorHAnsi" w:hAnsiTheme="minorHAnsi" w:cstheme="minorHAnsi"/>
          <w:i w:val="0"/>
          <w:iCs/>
        </w:rPr>
        <w:t>.</w:t>
      </w:r>
    </w:p>
    <w:p w14:paraId="7150266B" w14:textId="043D6EE6" w:rsidR="00601ED8" w:rsidRPr="00601ED8" w:rsidRDefault="00601ED8" w:rsidP="00601ED8">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val="en-AU"/>
        </w:rPr>
        <w:t xml:space="preserve">SCREEN: </w:t>
      </w:r>
      <w:r w:rsidR="00F90B41">
        <w:rPr>
          <w:rFonts w:asciiTheme="minorHAnsi" w:hAnsiTheme="minorHAnsi" w:cstheme="minorHAnsi"/>
          <w:i w:val="0"/>
          <w:iCs/>
          <w:lang w:val="en-AU"/>
        </w:rPr>
        <w:t xml:space="preserve">TEM in situ bias: 21:30-22:30 </w:t>
      </w:r>
      <w:r w:rsidR="00F90B41" w:rsidRPr="008A1E73">
        <w:rPr>
          <w:rFonts w:asciiTheme="minorHAnsi" w:hAnsiTheme="minorHAnsi" w:cstheme="minorHAnsi"/>
          <w:color w:val="4F81BD" w:themeColor="accent1"/>
          <w:lang w:val="en-AU"/>
        </w:rPr>
        <w:t>Video Editor: please speed up</w:t>
      </w:r>
    </w:p>
    <w:p w14:paraId="475E3366" w14:textId="77777777" w:rsidR="00C51536" w:rsidRPr="00C9036B" w:rsidRDefault="00C51536" w:rsidP="00C51536">
      <w:pPr>
        <w:pStyle w:val="ListParagraph"/>
        <w:ind w:left="0"/>
        <w:rPr>
          <w:rFonts w:asciiTheme="minorHAnsi" w:hAnsiTheme="minorHAnsi" w:cstheme="minorHAnsi"/>
          <w:bCs/>
          <w:lang w:bidi="he-IL"/>
        </w:rPr>
      </w:pPr>
    </w:p>
    <w:p w14:paraId="3EDCA250" w14:textId="77777777" w:rsidR="0065608A" w:rsidRDefault="0065608A">
      <w:pPr>
        <w:rPr>
          <w:rFonts w:eastAsia="Times New Roman" w:cs="Calibri"/>
          <w:bCs/>
          <w:sz w:val="52"/>
          <w:szCs w:val="52"/>
        </w:rPr>
      </w:pPr>
      <w:r>
        <w:br w:type="page"/>
      </w:r>
    </w:p>
    <w:p w14:paraId="23E2CFDB" w14:textId="082642C8" w:rsidR="00790E8C" w:rsidRPr="00B07A3B" w:rsidRDefault="00790E8C" w:rsidP="00790E8C">
      <w:pPr>
        <w:pStyle w:val="Heading2"/>
        <w:rPr>
          <w:sz w:val="22"/>
          <w:szCs w:val="22"/>
        </w:rPr>
      </w:pPr>
      <w:r w:rsidRPr="00B07A3B">
        <w:lastRenderedPageBreak/>
        <w:t>Protocol Script Questions</w:t>
      </w: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E28C816" w14:textId="435755DD" w:rsidR="009055DD" w:rsidRPr="002542B2" w:rsidRDefault="002542B2" w:rsidP="009055DD">
      <w:pPr>
        <w:spacing w:before="120"/>
        <w:rPr>
          <w:rFonts w:asciiTheme="minorHAnsi" w:eastAsia="Times New Roman" w:hAnsiTheme="minorHAnsi" w:cstheme="minorHAnsi"/>
          <w:iCs/>
          <w:color w:val="000000" w:themeColor="text1"/>
          <w:szCs w:val="24"/>
        </w:rPr>
      </w:pPr>
      <w:r w:rsidRPr="002542B2">
        <w:rPr>
          <w:rFonts w:asciiTheme="minorHAnsi" w:eastAsia="Times New Roman" w:hAnsiTheme="minorHAnsi" w:cstheme="minorHAnsi"/>
          <w:iCs/>
          <w:color w:val="000000" w:themeColor="text1"/>
          <w:szCs w:val="24"/>
        </w:rPr>
        <w:t>3.3.,</w:t>
      </w:r>
      <w:r w:rsidR="00A05BE2" w:rsidRPr="002542B2">
        <w:rPr>
          <w:rFonts w:asciiTheme="minorHAnsi" w:eastAsia="Times New Roman" w:hAnsiTheme="minorHAnsi" w:cstheme="minorHAnsi"/>
          <w:iCs/>
          <w:color w:val="000000" w:themeColor="text1"/>
          <w:szCs w:val="24"/>
        </w:rPr>
        <w:t xml:space="preserve"> </w:t>
      </w:r>
      <w:r w:rsidRPr="002542B2">
        <w:rPr>
          <w:rFonts w:asciiTheme="minorHAnsi" w:eastAsia="Times New Roman" w:hAnsiTheme="minorHAnsi" w:cstheme="minorHAnsi"/>
          <w:iCs/>
          <w:color w:val="000000" w:themeColor="text1"/>
          <w:szCs w:val="24"/>
        </w:rPr>
        <w:t>4</w:t>
      </w:r>
      <w:r w:rsidR="00A05BE2" w:rsidRPr="002542B2">
        <w:rPr>
          <w:rFonts w:asciiTheme="minorHAnsi" w:eastAsia="Times New Roman" w:hAnsiTheme="minorHAnsi" w:cstheme="minorHAnsi"/>
          <w:iCs/>
          <w:color w:val="000000" w:themeColor="text1"/>
          <w:szCs w:val="24"/>
        </w:rPr>
        <w:t>.1</w:t>
      </w:r>
      <w:r w:rsidRPr="002542B2">
        <w:rPr>
          <w:rFonts w:asciiTheme="minorHAnsi" w:eastAsia="Times New Roman" w:hAnsiTheme="minorHAnsi" w:cstheme="minorHAnsi"/>
          <w:iCs/>
          <w:color w:val="000000" w:themeColor="text1"/>
          <w:szCs w:val="24"/>
        </w:rPr>
        <w:t>1</w:t>
      </w:r>
      <w:r w:rsidR="002267B9" w:rsidRPr="002542B2">
        <w:rPr>
          <w:rFonts w:asciiTheme="minorHAnsi" w:eastAsia="Times New Roman" w:hAnsiTheme="minorHAnsi" w:cstheme="minorHAnsi"/>
          <w:iCs/>
          <w:color w:val="000000" w:themeColor="text1"/>
          <w:szCs w:val="24"/>
        </w:rPr>
        <w:t>.</w:t>
      </w:r>
      <w:r w:rsidR="00A05BE2" w:rsidRPr="002542B2">
        <w:rPr>
          <w:rFonts w:asciiTheme="minorHAnsi" w:eastAsia="Times New Roman" w:hAnsiTheme="minorHAnsi" w:cstheme="minorHAnsi"/>
          <w:iCs/>
          <w:color w:val="000000" w:themeColor="text1"/>
          <w:szCs w:val="24"/>
        </w:rPr>
        <w:t xml:space="preserve">, </w:t>
      </w:r>
      <w:r w:rsidRPr="002542B2">
        <w:rPr>
          <w:rFonts w:asciiTheme="minorHAnsi" w:eastAsia="Times New Roman" w:hAnsiTheme="minorHAnsi" w:cstheme="minorHAnsi"/>
          <w:iCs/>
          <w:color w:val="000000" w:themeColor="text1"/>
          <w:szCs w:val="24"/>
        </w:rPr>
        <w:t>5.2.</w:t>
      </w:r>
    </w:p>
    <w:p w14:paraId="4443CA3E" w14:textId="77777777" w:rsidR="002542B2" w:rsidRPr="002542B2" w:rsidRDefault="002542B2" w:rsidP="009055DD">
      <w:pPr>
        <w:spacing w:before="120"/>
        <w:rPr>
          <w:rFonts w:asciiTheme="minorHAnsi" w:eastAsia="Times New Roman" w:hAnsiTheme="minorHAnsi" w:cstheme="minorHAnsi"/>
          <w:b/>
          <w:color w:val="000000" w:themeColor="text1"/>
          <w:szCs w:val="24"/>
        </w:rPr>
      </w:pPr>
    </w:p>
    <w:p w14:paraId="3D90C271" w14:textId="77777777" w:rsidR="009055DD" w:rsidRPr="002542B2" w:rsidRDefault="009055DD" w:rsidP="009055DD">
      <w:pPr>
        <w:spacing w:before="120"/>
        <w:rPr>
          <w:rFonts w:asciiTheme="minorHAnsi" w:eastAsia="Times New Roman" w:hAnsiTheme="minorHAnsi" w:cstheme="minorHAnsi"/>
          <w:color w:val="000000" w:themeColor="text1"/>
          <w:szCs w:val="24"/>
        </w:rPr>
      </w:pPr>
      <w:r w:rsidRPr="002542B2">
        <w:rPr>
          <w:rFonts w:asciiTheme="minorHAnsi" w:eastAsia="Times New Roman" w:hAnsiTheme="minorHAnsi" w:cstheme="minorHAnsi"/>
          <w:b/>
          <w:color w:val="000000" w:themeColor="text1"/>
          <w:szCs w:val="24"/>
        </w:rPr>
        <w:t>B.</w:t>
      </w:r>
      <w:r w:rsidRPr="002542B2">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8049B5" w14:textId="1BC0931C" w:rsidR="009055DD" w:rsidRPr="002542B2" w:rsidRDefault="002542B2" w:rsidP="009055DD">
      <w:pPr>
        <w:rPr>
          <w:rFonts w:asciiTheme="minorHAnsi" w:eastAsia="Times New Roman" w:hAnsiTheme="minorHAnsi" w:cstheme="minorHAnsi"/>
          <w:bCs/>
          <w:color w:val="000000" w:themeColor="text1"/>
          <w:szCs w:val="24"/>
        </w:rPr>
      </w:pPr>
      <w:r>
        <w:rPr>
          <w:rFonts w:asciiTheme="minorHAnsi" w:eastAsia="Times New Roman" w:hAnsiTheme="minorHAnsi" w:cstheme="minorHAnsi"/>
          <w:color w:val="000000" w:themeColor="text1"/>
          <w:szCs w:val="24"/>
        </w:rPr>
        <w:t>4</w:t>
      </w:r>
      <w:r w:rsidR="00547691" w:rsidRPr="002542B2">
        <w:rPr>
          <w:rFonts w:asciiTheme="minorHAnsi" w:eastAsia="Times New Roman" w:hAnsiTheme="minorHAnsi" w:cstheme="minorHAnsi"/>
          <w:color w:val="000000" w:themeColor="text1"/>
          <w:szCs w:val="24"/>
        </w:rPr>
        <w:t>.1</w:t>
      </w:r>
      <w:r>
        <w:rPr>
          <w:rFonts w:asciiTheme="minorHAnsi" w:eastAsia="Times New Roman" w:hAnsiTheme="minorHAnsi" w:cstheme="minorHAnsi"/>
          <w:color w:val="000000" w:themeColor="text1"/>
          <w:szCs w:val="24"/>
        </w:rPr>
        <w:t>5</w:t>
      </w:r>
      <w:r w:rsidR="002267B9" w:rsidRPr="002542B2">
        <w:rPr>
          <w:rFonts w:asciiTheme="minorHAnsi" w:eastAsia="Times New Roman" w:hAnsiTheme="minorHAnsi" w:cstheme="minorHAnsi"/>
          <w:color w:val="000000" w:themeColor="text1"/>
          <w:szCs w:val="24"/>
        </w:rPr>
        <w:t>.</w:t>
      </w:r>
      <w:r w:rsidR="00547691" w:rsidRPr="002542B2">
        <w:rPr>
          <w:rFonts w:asciiTheme="minorHAnsi" w:eastAsia="Times New Roman" w:hAnsiTheme="minorHAnsi" w:cstheme="minorHAnsi"/>
          <w:color w:val="000000" w:themeColor="text1"/>
          <w:szCs w:val="24"/>
        </w:rPr>
        <w:t xml:space="preserve"> is a last and critical step in lamella preparation, where is it very hard to locate positions where separation cuts are required. With the use of STEM detectors a few tens of nanometer layers can also be seen clearly. We use this detector to locate the exact positions before making isolation cuts.</w:t>
      </w:r>
    </w:p>
    <w:p w14:paraId="7F12C117" w14:textId="58A2F583"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7A8D88D6" w14:textId="7C861C88" w:rsidR="005E2B7E" w:rsidRPr="00B07A3B" w:rsidRDefault="00873D1A" w:rsidP="002267B9">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1525A73B"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proofErr w:type="gramStart"/>
      <w:r w:rsidR="005B7C6E" w:rsidRPr="00B621A9">
        <w:rPr>
          <w:rFonts w:asciiTheme="minorHAnsi" w:hAnsiTheme="minorHAnsi" w:cstheme="minorHAnsi"/>
          <w:b/>
          <w:iCs/>
          <w:lang w:val="en-AU"/>
        </w:rPr>
        <w:t>In</w:t>
      </w:r>
      <w:proofErr w:type="gramEnd"/>
      <w:r w:rsidR="005B7C6E" w:rsidRPr="00B621A9">
        <w:rPr>
          <w:rFonts w:asciiTheme="minorHAnsi" w:hAnsiTheme="minorHAnsi" w:cstheme="minorHAnsi"/>
          <w:b/>
          <w:iCs/>
          <w:lang w:val="en-AU"/>
        </w:rPr>
        <w:t> </w:t>
      </w:r>
      <w:r w:rsidR="005B7C6E">
        <w:rPr>
          <w:rFonts w:asciiTheme="minorHAnsi" w:hAnsiTheme="minorHAnsi" w:cstheme="minorHAnsi"/>
          <w:b/>
          <w:iCs/>
          <w:lang w:val="en-AU"/>
        </w:rPr>
        <w:t>S</w:t>
      </w:r>
      <w:r w:rsidR="005B7C6E" w:rsidRPr="00B621A9">
        <w:rPr>
          <w:rFonts w:asciiTheme="minorHAnsi" w:hAnsiTheme="minorHAnsi" w:cstheme="minorHAnsi"/>
          <w:b/>
          <w:iCs/>
          <w:lang w:val="en-AU"/>
        </w:rPr>
        <w:t>itu</w:t>
      </w:r>
      <w:r w:rsidR="005B7C6E" w:rsidRPr="005A37F6">
        <w:rPr>
          <w:rFonts w:asciiTheme="minorHAnsi" w:hAnsiTheme="minorHAnsi" w:cstheme="minorHAnsi"/>
          <w:b/>
          <w:lang w:val="en-AU"/>
        </w:rPr>
        <w:t xml:space="preserve"> </w:t>
      </w:r>
      <w:r w:rsidR="005B7C6E">
        <w:rPr>
          <w:rFonts w:asciiTheme="minorHAnsi" w:hAnsiTheme="minorHAnsi" w:cstheme="minorHAnsi"/>
          <w:b/>
          <w:lang w:val="en-AU"/>
        </w:rPr>
        <w:t>E</w:t>
      </w:r>
      <w:r w:rsidR="005B7C6E" w:rsidRPr="005A37F6">
        <w:rPr>
          <w:rFonts w:asciiTheme="minorHAnsi" w:hAnsiTheme="minorHAnsi" w:cstheme="minorHAnsi"/>
          <w:b/>
          <w:lang w:val="en-AU"/>
        </w:rPr>
        <w:t xml:space="preserve">lectrical </w:t>
      </w:r>
      <w:r w:rsidR="00EF48B4">
        <w:rPr>
          <w:rFonts w:asciiTheme="minorHAnsi" w:hAnsiTheme="minorHAnsi" w:cstheme="minorHAnsi"/>
          <w:b/>
          <w:lang w:val="en-AU"/>
        </w:rPr>
        <w:t>TEM</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247F6BCE" w14:textId="57E379F4" w:rsidR="00C3104C" w:rsidRDefault="00C3104C" w:rsidP="00C3104C">
      <w:pPr>
        <w:pStyle w:val="ListParagraph"/>
        <w:numPr>
          <w:ilvl w:val="1"/>
          <w:numId w:val="3"/>
        </w:numPr>
        <w:rPr>
          <w:rFonts w:asciiTheme="minorHAnsi" w:hAnsiTheme="minorHAnsi" w:cstheme="minorHAnsi"/>
          <w:lang w:val="en-AU"/>
        </w:rPr>
      </w:pPr>
      <w:r>
        <w:rPr>
          <w:rFonts w:asciiTheme="minorHAnsi" w:hAnsiTheme="minorHAnsi" w:cstheme="minorHAnsi"/>
          <w:lang w:val="en-AU"/>
        </w:rPr>
        <w:t xml:space="preserve">In this image, a representative </w:t>
      </w:r>
      <w:r w:rsidR="00EF48B4">
        <w:rPr>
          <w:rFonts w:asciiTheme="minorHAnsi" w:hAnsiTheme="minorHAnsi" w:cstheme="minorHAnsi"/>
          <w:lang w:val="en-AU"/>
        </w:rPr>
        <w:t>transmission electron microscopy</w:t>
      </w:r>
      <w:r w:rsidR="00EF48B4" w:rsidRPr="005F79A3">
        <w:rPr>
          <w:rFonts w:asciiTheme="minorHAnsi" w:hAnsiTheme="minorHAnsi" w:cstheme="minorHAnsi"/>
          <w:lang w:val="en-AU"/>
        </w:rPr>
        <w:t xml:space="preserve"> </w:t>
      </w:r>
      <w:r w:rsidRPr="00C3104C">
        <w:rPr>
          <w:rFonts w:asciiTheme="minorHAnsi" w:hAnsiTheme="minorHAnsi" w:cstheme="minorHAnsi"/>
          <w:lang w:val="en-AU"/>
        </w:rPr>
        <w:t>micrograph of the intact lamella</w:t>
      </w:r>
      <w:r>
        <w:rPr>
          <w:rFonts w:asciiTheme="minorHAnsi" w:hAnsiTheme="minorHAnsi" w:cstheme="minorHAnsi"/>
          <w:lang w:val="en-AU"/>
        </w:rPr>
        <w:t xml:space="preserve"> can be observed </w:t>
      </w:r>
      <w:r>
        <w:rPr>
          <w:rFonts w:asciiTheme="minorHAnsi" w:hAnsiTheme="minorHAnsi" w:cstheme="minorHAnsi"/>
          <w:b/>
          <w:bCs/>
          <w:lang w:val="en-AU"/>
        </w:rPr>
        <w:t>[1]</w:t>
      </w:r>
      <w:r w:rsidRPr="00C3104C">
        <w:rPr>
          <w:rFonts w:asciiTheme="minorHAnsi" w:hAnsiTheme="minorHAnsi" w:cstheme="minorHAnsi"/>
          <w:lang w:val="en-AU"/>
        </w:rPr>
        <w:t>.</w:t>
      </w:r>
      <w:r>
        <w:rPr>
          <w:rFonts w:asciiTheme="minorHAnsi" w:hAnsiTheme="minorHAnsi" w:cstheme="minorHAnsi"/>
          <w:lang w:val="en-AU"/>
        </w:rPr>
        <w:t xml:space="preserve"> The diffraction patterns in the inset </w:t>
      </w:r>
      <w:r w:rsidRPr="00C3104C">
        <w:rPr>
          <w:rFonts w:asciiTheme="minorHAnsi" w:hAnsiTheme="minorHAnsi" w:cstheme="minorHAnsi"/>
          <w:lang w:val="en-AU"/>
        </w:rPr>
        <w:t>indicate the amorphous nature of the oxide film</w:t>
      </w:r>
      <w:r>
        <w:rPr>
          <w:rFonts w:asciiTheme="minorHAnsi" w:hAnsiTheme="minorHAnsi" w:cstheme="minorHAnsi"/>
          <w:lang w:val="en-AU"/>
        </w:rPr>
        <w:t xml:space="preserve"> </w:t>
      </w:r>
      <w:r>
        <w:rPr>
          <w:rFonts w:asciiTheme="minorHAnsi" w:hAnsiTheme="minorHAnsi" w:cstheme="minorHAnsi"/>
          <w:b/>
          <w:bCs/>
          <w:lang w:val="en-AU"/>
        </w:rPr>
        <w:t>[2]</w:t>
      </w:r>
      <w:r>
        <w:rPr>
          <w:rFonts w:asciiTheme="minorHAnsi" w:hAnsiTheme="minorHAnsi" w:cstheme="minorHAnsi"/>
          <w:lang w:val="en-AU"/>
        </w:rPr>
        <w:t>.</w:t>
      </w:r>
    </w:p>
    <w:p w14:paraId="319961FB" w14:textId="77777777" w:rsidR="00C3104C" w:rsidRDefault="00C3104C" w:rsidP="00C3104C">
      <w:pPr>
        <w:pStyle w:val="ListParagraph"/>
        <w:ind w:left="907"/>
        <w:rPr>
          <w:rFonts w:asciiTheme="minorHAnsi" w:hAnsiTheme="minorHAnsi" w:cstheme="minorHAnsi"/>
          <w:lang w:val="en-AU"/>
        </w:rPr>
      </w:pPr>
    </w:p>
    <w:p w14:paraId="018311A7" w14:textId="01587D2A" w:rsidR="00C3104C" w:rsidRDefault="00C3104C" w:rsidP="00C3104C">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8A</w:t>
      </w:r>
    </w:p>
    <w:p w14:paraId="3AC6760C" w14:textId="1E2E7708" w:rsidR="00C3104C" w:rsidRDefault="00C3104C" w:rsidP="00C3104C">
      <w:pPr>
        <w:pStyle w:val="ListParagraph"/>
        <w:numPr>
          <w:ilvl w:val="2"/>
          <w:numId w:val="3"/>
        </w:numPr>
        <w:rPr>
          <w:rFonts w:asciiTheme="minorHAnsi" w:hAnsiTheme="minorHAnsi" w:cstheme="minorHAnsi"/>
          <w:lang w:val="en-AU"/>
        </w:rPr>
      </w:pPr>
      <w:r>
        <w:rPr>
          <w:rFonts w:asciiTheme="minorHAnsi" w:hAnsiTheme="minorHAnsi" w:cstheme="minorHAnsi"/>
          <w:lang w:val="en-AU"/>
        </w:rPr>
        <w:t xml:space="preserve">LAB MEDIA: Figure 8A </w:t>
      </w:r>
      <w:r w:rsidRPr="00C3104C">
        <w:rPr>
          <w:rFonts w:asciiTheme="minorHAnsi" w:hAnsiTheme="minorHAnsi" w:cstheme="minorHAnsi"/>
          <w:i/>
          <w:iCs/>
          <w:color w:val="4F81BD" w:themeColor="accent1"/>
          <w:lang w:val="en-AU"/>
        </w:rPr>
        <w:t>Video Editor: please emphasize inset image</w:t>
      </w:r>
    </w:p>
    <w:p w14:paraId="7A280D32" w14:textId="77777777" w:rsidR="00C3104C" w:rsidRDefault="00C3104C" w:rsidP="00C3104C">
      <w:pPr>
        <w:pStyle w:val="ListParagraph"/>
        <w:ind w:left="1627"/>
        <w:rPr>
          <w:rFonts w:asciiTheme="minorHAnsi" w:hAnsiTheme="minorHAnsi" w:cstheme="minorHAnsi"/>
          <w:lang w:val="en-AU"/>
        </w:rPr>
      </w:pPr>
    </w:p>
    <w:p w14:paraId="6A9C9FEF" w14:textId="51958D1A" w:rsidR="00277033" w:rsidRDefault="00277033" w:rsidP="00C3104C">
      <w:pPr>
        <w:pStyle w:val="ListParagraph"/>
        <w:numPr>
          <w:ilvl w:val="1"/>
          <w:numId w:val="3"/>
        </w:numPr>
        <w:rPr>
          <w:rFonts w:asciiTheme="minorHAnsi" w:hAnsiTheme="minorHAnsi" w:cstheme="minorHAnsi"/>
          <w:lang w:val="en-AU"/>
        </w:rPr>
      </w:pPr>
      <w:r>
        <w:rPr>
          <w:rFonts w:asciiTheme="minorHAnsi" w:hAnsiTheme="minorHAnsi" w:cstheme="minorHAnsi"/>
          <w:lang w:val="en-AU"/>
        </w:rPr>
        <w:t>A</w:t>
      </w:r>
      <w:r w:rsidR="00C3104C" w:rsidRPr="00C3104C">
        <w:rPr>
          <w:rFonts w:asciiTheme="minorHAnsi" w:hAnsiTheme="minorHAnsi" w:cstheme="minorHAnsi"/>
          <w:lang w:val="en-AU"/>
        </w:rPr>
        <w:t>t 4 </w:t>
      </w:r>
      <w:r>
        <w:rPr>
          <w:rFonts w:asciiTheme="minorHAnsi" w:hAnsiTheme="minorHAnsi" w:cstheme="minorHAnsi"/>
          <w:lang w:val="en-AU"/>
        </w:rPr>
        <w:t>volts</w:t>
      </w:r>
      <w:r w:rsidR="00AC5F58">
        <w:rPr>
          <w:rFonts w:asciiTheme="minorHAnsi" w:hAnsiTheme="minorHAnsi" w:cstheme="minorHAnsi"/>
          <w:lang w:val="en-AU"/>
        </w:rPr>
        <w:t>,</w:t>
      </w:r>
      <w:r w:rsidR="00C3104C" w:rsidRPr="00C3104C">
        <w:rPr>
          <w:rFonts w:asciiTheme="minorHAnsi" w:hAnsiTheme="minorHAnsi" w:cstheme="minorHAnsi"/>
          <w:lang w:val="en-AU"/>
        </w:rPr>
        <w:t xml:space="preserve"> a localized crystalline region form</w:t>
      </w:r>
      <w:r>
        <w:rPr>
          <w:rFonts w:asciiTheme="minorHAnsi" w:hAnsiTheme="minorHAnsi" w:cstheme="minorHAnsi"/>
          <w:lang w:val="en-AU"/>
        </w:rPr>
        <w:t>s</w:t>
      </w:r>
      <w:r w:rsidR="00C3104C" w:rsidRPr="00C3104C">
        <w:rPr>
          <w:rFonts w:asciiTheme="minorHAnsi" w:hAnsiTheme="minorHAnsi" w:cstheme="minorHAnsi"/>
          <w:lang w:val="en-AU"/>
        </w:rPr>
        <w:t xml:space="preserve"> in the oxide layer</w:t>
      </w:r>
      <w:r>
        <w:rPr>
          <w:rFonts w:asciiTheme="minorHAnsi" w:hAnsiTheme="minorHAnsi" w:cstheme="minorHAnsi"/>
          <w:lang w:val="en-AU"/>
        </w:rPr>
        <w:t xml:space="preserve"> </w:t>
      </w:r>
      <w:r>
        <w:rPr>
          <w:rFonts w:asciiTheme="minorHAnsi" w:hAnsiTheme="minorHAnsi" w:cstheme="minorHAnsi"/>
          <w:b/>
          <w:bCs/>
          <w:lang w:val="en-AU"/>
        </w:rPr>
        <w:t>[1]</w:t>
      </w:r>
      <w:r w:rsidR="00C3104C" w:rsidRPr="00C3104C">
        <w:rPr>
          <w:rFonts w:asciiTheme="minorHAnsi" w:hAnsiTheme="minorHAnsi" w:cstheme="minorHAnsi"/>
          <w:lang w:val="en-AU"/>
        </w:rPr>
        <w:t xml:space="preserve">. </w:t>
      </w:r>
      <w:r>
        <w:rPr>
          <w:rFonts w:asciiTheme="minorHAnsi" w:hAnsiTheme="minorHAnsi" w:cstheme="minorHAnsi"/>
          <w:lang w:val="en-AU"/>
        </w:rPr>
        <w:t>In this analysis</w:t>
      </w:r>
      <w:r w:rsidR="00C3104C" w:rsidRPr="00C3104C">
        <w:rPr>
          <w:rFonts w:asciiTheme="minorHAnsi" w:hAnsiTheme="minorHAnsi" w:cstheme="minorHAnsi"/>
          <w:lang w:val="en-AU"/>
        </w:rPr>
        <w:t xml:space="preserve">, </w:t>
      </w:r>
      <w:r w:rsidR="00C3104C" w:rsidRPr="00C3104C">
        <w:rPr>
          <w:rFonts w:asciiTheme="minorHAnsi" w:hAnsiTheme="minorHAnsi" w:cstheme="minorHAnsi"/>
          <w:i/>
          <w:lang w:val="en-AU"/>
        </w:rPr>
        <w:t>d</w:t>
      </w:r>
      <w:r w:rsidR="00C3104C" w:rsidRPr="00C3104C">
        <w:rPr>
          <w:rFonts w:asciiTheme="minorHAnsi" w:hAnsiTheme="minorHAnsi" w:cstheme="minorHAnsi"/>
          <w:lang w:val="en-AU"/>
        </w:rPr>
        <w:t>-spaci</w:t>
      </w:r>
      <w:r w:rsidR="00C3104C" w:rsidRPr="00C95B4D">
        <w:rPr>
          <w:rFonts w:asciiTheme="minorHAnsi" w:hAnsiTheme="minorHAnsi" w:cstheme="minorHAnsi"/>
          <w:lang w:val="en-AU"/>
        </w:rPr>
        <w:t>ng was 0.35 </w:t>
      </w:r>
      <w:proofErr w:type="spellStart"/>
      <w:r w:rsidRPr="00C95B4D">
        <w:rPr>
          <w:rFonts w:asciiTheme="minorHAnsi" w:hAnsiTheme="minorHAnsi" w:cstheme="minorHAnsi"/>
          <w:lang w:val="en-AU"/>
        </w:rPr>
        <w:t>nanometers</w:t>
      </w:r>
      <w:proofErr w:type="spellEnd"/>
      <w:r w:rsidRPr="00C95B4D">
        <w:rPr>
          <w:rFonts w:asciiTheme="minorHAnsi" w:hAnsiTheme="minorHAnsi" w:cstheme="minorHAnsi"/>
          <w:lang w:val="en-AU"/>
        </w:rPr>
        <w:t xml:space="preserve"> </w:t>
      </w:r>
      <w:r w:rsidRPr="00C95B4D">
        <w:rPr>
          <w:rFonts w:asciiTheme="minorHAnsi" w:hAnsiTheme="minorHAnsi" w:cstheme="minorHAnsi"/>
          <w:b/>
          <w:bCs/>
          <w:lang w:val="en-AU"/>
        </w:rPr>
        <w:t>[2]</w:t>
      </w:r>
      <w:r w:rsidRPr="00C95B4D">
        <w:rPr>
          <w:rFonts w:asciiTheme="minorHAnsi" w:hAnsiTheme="minorHAnsi" w:cstheme="minorHAnsi"/>
          <w:lang w:val="en-AU"/>
        </w:rPr>
        <w:t xml:space="preserve">, corresponding to the 011 plane of the </w:t>
      </w:r>
      <w:r w:rsidR="00C95B4D" w:rsidRPr="00C95B4D">
        <w:rPr>
          <w:rFonts w:asciiTheme="minorHAnsi" w:hAnsiTheme="minorHAnsi" w:cstheme="minorHAnsi"/>
          <w:lang w:val="en-AU"/>
        </w:rPr>
        <w:t>vanadium oxide</w:t>
      </w:r>
      <w:r>
        <w:rPr>
          <w:rFonts w:asciiTheme="minorHAnsi" w:hAnsiTheme="minorHAnsi" w:cstheme="minorHAnsi"/>
          <w:lang w:val="en-AU"/>
        </w:rPr>
        <w:t xml:space="preserve">-M1 phase </w:t>
      </w:r>
      <w:r>
        <w:rPr>
          <w:rFonts w:asciiTheme="minorHAnsi" w:hAnsiTheme="minorHAnsi" w:cstheme="minorHAnsi"/>
          <w:b/>
          <w:bCs/>
          <w:lang w:val="en-AU"/>
        </w:rPr>
        <w:t>[3]</w:t>
      </w:r>
      <w:r>
        <w:rPr>
          <w:rFonts w:asciiTheme="minorHAnsi" w:hAnsiTheme="minorHAnsi" w:cstheme="minorHAnsi"/>
          <w:lang w:val="en-AU"/>
        </w:rPr>
        <w:t>.</w:t>
      </w:r>
    </w:p>
    <w:p w14:paraId="30084363" w14:textId="77777777" w:rsidR="00277033" w:rsidRDefault="00277033" w:rsidP="00277033">
      <w:pPr>
        <w:pStyle w:val="ListParagraph"/>
        <w:ind w:left="907"/>
        <w:rPr>
          <w:rFonts w:asciiTheme="minorHAnsi" w:hAnsiTheme="minorHAnsi" w:cstheme="minorHAnsi"/>
          <w:lang w:val="en-AU"/>
        </w:rPr>
      </w:pPr>
    </w:p>
    <w:p w14:paraId="2D7FD804" w14:textId="55308936" w:rsidR="00277033" w:rsidRP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8B</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trace/emphasize yellow dashed rectangle</w:t>
      </w:r>
    </w:p>
    <w:p w14:paraId="710EF107" w14:textId="22C40054" w:rsid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8B</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emphasize bottom right inset</w:t>
      </w:r>
    </w:p>
    <w:p w14:paraId="420CC1D8" w14:textId="04F361F8" w:rsidR="00277033" w:rsidRP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8B</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emphasize top left inset</w:t>
      </w:r>
    </w:p>
    <w:p w14:paraId="5A80BFB8" w14:textId="77777777" w:rsidR="00277033" w:rsidRDefault="00277033" w:rsidP="00277033">
      <w:pPr>
        <w:pStyle w:val="ListParagraph"/>
        <w:ind w:left="1627"/>
        <w:rPr>
          <w:rFonts w:asciiTheme="minorHAnsi" w:hAnsiTheme="minorHAnsi" w:cstheme="minorHAnsi"/>
          <w:lang w:val="en-AU"/>
        </w:rPr>
      </w:pPr>
    </w:p>
    <w:p w14:paraId="5087D9F2" w14:textId="0EBF514C" w:rsidR="00277033" w:rsidRDefault="00277033" w:rsidP="00C3104C">
      <w:pPr>
        <w:pStyle w:val="ListParagraph"/>
        <w:numPr>
          <w:ilvl w:val="1"/>
          <w:numId w:val="3"/>
        </w:numPr>
        <w:rPr>
          <w:rFonts w:asciiTheme="minorHAnsi" w:hAnsiTheme="minorHAnsi" w:cstheme="minorHAnsi"/>
          <w:lang w:val="en-AU"/>
        </w:rPr>
      </w:pPr>
      <w:r>
        <w:rPr>
          <w:rFonts w:asciiTheme="minorHAnsi" w:hAnsiTheme="minorHAnsi" w:cstheme="minorHAnsi"/>
          <w:lang w:val="en-AU"/>
        </w:rPr>
        <w:t>At 5 volts</w:t>
      </w:r>
      <w:r w:rsidR="00AC5F58">
        <w:rPr>
          <w:rFonts w:asciiTheme="minorHAnsi" w:hAnsiTheme="minorHAnsi" w:cstheme="minorHAnsi"/>
          <w:lang w:val="en-AU"/>
        </w:rPr>
        <w:t xml:space="preserve">, </w:t>
      </w:r>
      <w:r w:rsidR="00C3104C" w:rsidRPr="00C3104C">
        <w:rPr>
          <w:rFonts w:asciiTheme="minorHAnsi" w:hAnsiTheme="minorHAnsi" w:cstheme="minorHAnsi"/>
          <w:lang w:val="en-AU"/>
        </w:rPr>
        <w:t xml:space="preserve">multiple localized crystal islands </w:t>
      </w:r>
      <w:r w:rsidRPr="00C3104C">
        <w:rPr>
          <w:rFonts w:asciiTheme="minorHAnsi" w:hAnsiTheme="minorHAnsi" w:cstheme="minorHAnsi"/>
          <w:lang w:val="en-AU"/>
        </w:rPr>
        <w:t>oriented in different directions with respect to the substrate</w:t>
      </w:r>
      <w:r>
        <w:rPr>
          <w:rFonts w:asciiTheme="minorHAnsi" w:hAnsiTheme="minorHAnsi" w:cstheme="minorHAnsi"/>
          <w:lang w:val="en-AU"/>
        </w:rPr>
        <w:t xml:space="preserve"> can be observed within</w:t>
      </w:r>
      <w:r w:rsidR="00C3104C" w:rsidRPr="00C3104C">
        <w:rPr>
          <w:rFonts w:asciiTheme="minorHAnsi" w:hAnsiTheme="minorHAnsi" w:cstheme="minorHAnsi"/>
          <w:lang w:val="en-AU"/>
        </w:rPr>
        <w:t xml:space="preserve"> the oxide </w:t>
      </w:r>
      <w:r>
        <w:rPr>
          <w:rFonts w:asciiTheme="minorHAnsi" w:hAnsiTheme="minorHAnsi" w:cstheme="minorHAnsi"/>
          <w:b/>
          <w:bCs/>
          <w:lang w:val="en-AU"/>
        </w:rPr>
        <w:t>[1]</w:t>
      </w:r>
      <w:r>
        <w:rPr>
          <w:rFonts w:asciiTheme="minorHAnsi" w:hAnsiTheme="minorHAnsi" w:cstheme="minorHAnsi"/>
          <w:lang w:val="en-AU"/>
        </w:rPr>
        <w:t>.</w:t>
      </w:r>
      <w:r w:rsidR="00C3104C" w:rsidRPr="00C3104C">
        <w:rPr>
          <w:rFonts w:asciiTheme="minorHAnsi" w:hAnsiTheme="minorHAnsi" w:cstheme="minorHAnsi"/>
          <w:lang w:val="en-AU"/>
        </w:rPr>
        <w:t xml:space="preserve"> </w:t>
      </w:r>
    </w:p>
    <w:p w14:paraId="2713B60E" w14:textId="77777777" w:rsidR="00277033" w:rsidRDefault="00277033" w:rsidP="00277033">
      <w:pPr>
        <w:pStyle w:val="ListParagraph"/>
        <w:ind w:left="907"/>
        <w:rPr>
          <w:rFonts w:asciiTheme="minorHAnsi" w:hAnsiTheme="minorHAnsi" w:cstheme="minorHAnsi"/>
          <w:lang w:val="en-AU"/>
        </w:rPr>
      </w:pPr>
    </w:p>
    <w:p w14:paraId="3452DA98" w14:textId="6F609C8B" w:rsidR="00277033" w:rsidRP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8C</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trace/emphasize yellow dashed shapes</w:t>
      </w:r>
    </w:p>
    <w:p w14:paraId="68627DA0" w14:textId="77777777" w:rsidR="00277033" w:rsidRDefault="00277033" w:rsidP="00277033">
      <w:pPr>
        <w:pStyle w:val="ListParagraph"/>
        <w:ind w:left="1627"/>
        <w:rPr>
          <w:rFonts w:asciiTheme="minorHAnsi" w:hAnsiTheme="minorHAnsi" w:cstheme="minorHAnsi"/>
          <w:lang w:val="en-AU"/>
        </w:rPr>
      </w:pPr>
    </w:p>
    <w:p w14:paraId="4C26B8D2" w14:textId="62F5BD86" w:rsidR="00277033" w:rsidRDefault="00C3104C" w:rsidP="00C3104C">
      <w:pPr>
        <w:pStyle w:val="ListParagraph"/>
        <w:numPr>
          <w:ilvl w:val="1"/>
          <w:numId w:val="3"/>
        </w:numPr>
        <w:rPr>
          <w:rFonts w:asciiTheme="minorHAnsi" w:hAnsiTheme="minorHAnsi" w:cstheme="minorHAnsi"/>
          <w:lang w:val="en-AU"/>
        </w:rPr>
      </w:pPr>
      <w:r w:rsidRPr="00C3104C">
        <w:rPr>
          <w:rFonts w:asciiTheme="minorHAnsi" w:hAnsiTheme="minorHAnsi" w:cstheme="minorHAnsi"/>
          <w:lang w:val="en-AU"/>
        </w:rPr>
        <w:t xml:space="preserve">A </w:t>
      </w:r>
      <w:r w:rsidR="00277033" w:rsidRPr="00277033">
        <w:rPr>
          <w:rFonts w:asciiTheme="minorHAnsi" w:hAnsiTheme="minorHAnsi" w:cstheme="minorHAnsi"/>
          <w:i/>
          <w:iCs/>
          <w:lang w:val="en-AU"/>
        </w:rPr>
        <w:t>d</w:t>
      </w:r>
      <w:r w:rsidR="00277033">
        <w:rPr>
          <w:rFonts w:asciiTheme="minorHAnsi" w:hAnsiTheme="minorHAnsi" w:cstheme="minorHAnsi"/>
          <w:lang w:val="en-AU"/>
        </w:rPr>
        <w:t>-</w:t>
      </w:r>
      <w:r w:rsidRPr="00277033">
        <w:rPr>
          <w:rFonts w:asciiTheme="minorHAnsi" w:hAnsiTheme="minorHAnsi" w:cstheme="minorHAnsi"/>
          <w:lang w:val="en-AU"/>
        </w:rPr>
        <w:t>spacing</w:t>
      </w:r>
      <w:r w:rsidRPr="00C3104C">
        <w:rPr>
          <w:rFonts w:asciiTheme="minorHAnsi" w:hAnsiTheme="minorHAnsi" w:cstheme="minorHAnsi"/>
          <w:lang w:val="en-AU"/>
        </w:rPr>
        <w:t xml:space="preserve"> of 0.27 </w:t>
      </w:r>
      <w:proofErr w:type="spellStart"/>
      <w:r w:rsidR="00277033">
        <w:rPr>
          <w:rFonts w:asciiTheme="minorHAnsi" w:hAnsiTheme="minorHAnsi" w:cstheme="minorHAnsi"/>
          <w:lang w:val="en-AU"/>
        </w:rPr>
        <w:t>nanometers</w:t>
      </w:r>
      <w:proofErr w:type="spellEnd"/>
      <w:r w:rsidRPr="00C3104C">
        <w:rPr>
          <w:rFonts w:asciiTheme="minorHAnsi" w:hAnsiTheme="minorHAnsi" w:cstheme="minorHAnsi"/>
          <w:lang w:val="en-AU"/>
        </w:rPr>
        <w:t xml:space="preserve"> correspond</w:t>
      </w:r>
      <w:r w:rsidR="00277033">
        <w:rPr>
          <w:rFonts w:asciiTheme="minorHAnsi" w:hAnsiTheme="minorHAnsi" w:cstheme="minorHAnsi"/>
          <w:lang w:val="en-AU"/>
        </w:rPr>
        <w:t>ing</w:t>
      </w:r>
      <w:r w:rsidRPr="00C3104C">
        <w:rPr>
          <w:rFonts w:asciiTheme="minorHAnsi" w:hAnsiTheme="minorHAnsi" w:cstheme="minorHAnsi"/>
          <w:lang w:val="en-AU"/>
        </w:rPr>
        <w:t xml:space="preserve"> to the </w:t>
      </w:r>
      <w:r w:rsidR="00C95B4D" w:rsidRPr="00C95B4D">
        <w:rPr>
          <w:rFonts w:asciiTheme="minorHAnsi" w:hAnsiTheme="minorHAnsi" w:cstheme="minorHAnsi"/>
          <w:lang w:val="en-AU"/>
        </w:rPr>
        <w:t>vanadium oxide</w:t>
      </w:r>
      <w:r w:rsidR="00277033">
        <w:rPr>
          <w:rFonts w:asciiTheme="minorHAnsi" w:hAnsiTheme="minorHAnsi" w:cstheme="minorHAnsi"/>
          <w:lang w:val="en-AU"/>
        </w:rPr>
        <w:t>-</w:t>
      </w:r>
      <w:r w:rsidRPr="00C3104C">
        <w:rPr>
          <w:rFonts w:asciiTheme="minorHAnsi" w:hAnsiTheme="minorHAnsi" w:cstheme="minorHAnsi"/>
          <w:lang w:val="en-AU"/>
        </w:rPr>
        <w:t>A phase</w:t>
      </w:r>
      <w:r w:rsidR="00277033">
        <w:rPr>
          <w:rFonts w:asciiTheme="minorHAnsi" w:hAnsiTheme="minorHAnsi" w:cstheme="minorHAnsi"/>
          <w:lang w:val="en-AU"/>
        </w:rPr>
        <w:t xml:space="preserve"> </w:t>
      </w:r>
      <w:r w:rsidR="00277033">
        <w:rPr>
          <w:rFonts w:asciiTheme="minorHAnsi" w:hAnsiTheme="minorHAnsi" w:cstheme="minorHAnsi"/>
          <w:b/>
          <w:bCs/>
          <w:lang w:val="en-AU"/>
        </w:rPr>
        <w:t>[1]</w:t>
      </w:r>
      <w:r w:rsidRPr="00C3104C">
        <w:rPr>
          <w:rFonts w:asciiTheme="minorHAnsi" w:hAnsiTheme="minorHAnsi" w:cstheme="minorHAnsi"/>
          <w:lang w:val="en-AU"/>
        </w:rPr>
        <w:t xml:space="preserve"> </w:t>
      </w:r>
      <w:r w:rsidR="00277033">
        <w:rPr>
          <w:rFonts w:asciiTheme="minorHAnsi" w:hAnsiTheme="minorHAnsi" w:cstheme="minorHAnsi"/>
          <w:lang w:val="en-AU"/>
        </w:rPr>
        <w:t xml:space="preserve">and a </w:t>
      </w:r>
      <w:r w:rsidR="00277033">
        <w:rPr>
          <w:rFonts w:asciiTheme="minorHAnsi" w:hAnsiTheme="minorHAnsi" w:cstheme="minorHAnsi"/>
          <w:i/>
          <w:iCs/>
          <w:lang w:val="en-AU"/>
        </w:rPr>
        <w:t>d-</w:t>
      </w:r>
      <w:r w:rsidR="00277033">
        <w:rPr>
          <w:rFonts w:asciiTheme="minorHAnsi" w:hAnsiTheme="minorHAnsi" w:cstheme="minorHAnsi"/>
          <w:lang w:val="en-AU"/>
        </w:rPr>
        <w:t>spacing of</w:t>
      </w:r>
      <w:r w:rsidRPr="00C3104C">
        <w:rPr>
          <w:rFonts w:asciiTheme="minorHAnsi" w:hAnsiTheme="minorHAnsi" w:cstheme="minorHAnsi"/>
          <w:lang w:val="en-AU"/>
        </w:rPr>
        <w:t xml:space="preserve"> 0.26 </w:t>
      </w:r>
      <w:proofErr w:type="spellStart"/>
      <w:r w:rsidR="00277033">
        <w:rPr>
          <w:rFonts w:asciiTheme="minorHAnsi" w:hAnsiTheme="minorHAnsi" w:cstheme="minorHAnsi"/>
          <w:lang w:val="en-AU"/>
        </w:rPr>
        <w:t>nanometers</w:t>
      </w:r>
      <w:proofErr w:type="spellEnd"/>
      <w:r w:rsidRPr="00C3104C">
        <w:rPr>
          <w:rFonts w:asciiTheme="minorHAnsi" w:hAnsiTheme="minorHAnsi" w:cstheme="minorHAnsi"/>
          <w:lang w:val="en-AU"/>
        </w:rPr>
        <w:t xml:space="preserve"> correspond</w:t>
      </w:r>
      <w:r w:rsidR="00277033">
        <w:rPr>
          <w:rFonts w:asciiTheme="minorHAnsi" w:hAnsiTheme="minorHAnsi" w:cstheme="minorHAnsi"/>
          <w:lang w:val="en-AU"/>
        </w:rPr>
        <w:t>ing</w:t>
      </w:r>
      <w:r w:rsidRPr="00C3104C">
        <w:rPr>
          <w:rFonts w:asciiTheme="minorHAnsi" w:hAnsiTheme="minorHAnsi" w:cstheme="minorHAnsi"/>
          <w:lang w:val="en-AU"/>
        </w:rPr>
        <w:t xml:space="preserve"> to the </w:t>
      </w:r>
      <w:r w:rsidR="00C95B4D" w:rsidRPr="00C95B4D">
        <w:rPr>
          <w:rFonts w:asciiTheme="minorHAnsi" w:hAnsiTheme="minorHAnsi" w:cstheme="minorHAnsi"/>
          <w:lang w:val="en-AU"/>
        </w:rPr>
        <w:t>vanadium oxide</w:t>
      </w:r>
      <w:r w:rsidR="00277033">
        <w:rPr>
          <w:rFonts w:asciiTheme="minorHAnsi" w:hAnsiTheme="minorHAnsi" w:cstheme="minorHAnsi"/>
          <w:lang w:val="en-AU"/>
        </w:rPr>
        <w:t>-</w:t>
      </w:r>
      <w:r w:rsidRPr="00C3104C">
        <w:rPr>
          <w:rFonts w:asciiTheme="minorHAnsi" w:hAnsiTheme="minorHAnsi" w:cstheme="minorHAnsi"/>
          <w:lang w:val="en-AU"/>
        </w:rPr>
        <w:t>M1 phas</w:t>
      </w:r>
      <w:r w:rsidR="00277033">
        <w:rPr>
          <w:rFonts w:asciiTheme="minorHAnsi" w:hAnsiTheme="minorHAnsi" w:cstheme="minorHAnsi"/>
          <w:lang w:val="en-AU"/>
        </w:rPr>
        <w:t xml:space="preserve">e are apparent </w:t>
      </w:r>
      <w:r w:rsidR="00277033">
        <w:rPr>
          <w:rFonts w:asciiTheme="minorHAnsi" w:hAnsiTheme="minorHAnsi" w:cstheme="minorHAnsi"/>
          <w:b/>
          <w:bCs/>
          <w:lang w:val="en-AU"/>
        </w:rPr>
        <w:t>[2]</w:t>
      </w:r>
      <w:r w:rsidRPr="00C3104C">
        <w:rPr>
          <w:rFonts w:asciiTheme="minorHAnsi" w:hAnsiTheme="minorHAnsi" w:cstheme="minorHAnsi"/>
          <w:noProof/>
          <w:lang w:val="en-AU"/>
        </w:rPr>
        <w:t>.</w:t>
      </w:r>
    </w:p>
    <w:p w14:paraId="6F1B053F" w14:textId="77777777" w:rsidR="00277033" w:rsidRDefault="00277033" w:rsidP="00277033">
      <w:pPr>
        <w:pStyle w:val="ListParagraph"/>
        <w:ind w:left="907"/>
        <w:rPr>
          <w:rFonts w:asciiTheme="minorHAnsi" w:hAnsiTheme="minorHAnsi" w:cstheme="minorHAnsi"/>
          <w:lang w:val="en-AU"/>
        </w:rPr>
      </w:pPr>
    </w:p>
    <w:p w14:paraId="376ABC17" w14:textId="67354CEC" w:rsidR="00277033" w:rsidRP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8C</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emphasize bottom right inset</w:t>
      </w:r>
    </w:p>
    <w:p w14:paraId="02D4F2BF" w14:textId="73608634" w:rsidR="00277033" w:rsidRP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8C</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top left inset</w:t>
      </w:r>
    </w:p>
    <w:p w14:paraId="59096CCE" w14:textId="77777777" w:rsidR="00277033" w:rsidRDefault="00277033" w:rsidP="00277033">
      <w:pPr>
        <w:pStyle w:val="ListParagraph"/>
        <w:ind w:left="1627"/>
        <w:rPr>
          <w:rFonts w:asciiTheme="minorHAnsi" w:hAnsiTheme="minorHAnsi" w:cstheme="minorHAnsi"/>
          <w:lang w:val="en-AU"/>
        </w:rPr>
      </w:pPr>
    </w:p>
    <w:p w14:paraId="0DEC9545" w14:textId="2733D20A" w:rsidR="00277033" w:rsidRDefault="00277033" w:rsidP="00C3104C">
      <w:pPr>
        <w:pStyle w:val="ListParagraph"/>
        <w:numPr>
          <w:ilvl w:val="1"/>
          <w:numId w:val="3"/>
        </w:numPr>
        <w:rPr>
          <w:rFonts w:asciiTheme="minorHAnsi" w:hAnsiTheme="minorHAnsi" w:cstheme="minorHAnsi"/>
          <w:lang w:val="en-AU"/>
        </w:rPr>
      </w:pPr>
      <w:r>
        <w:rPr>
          <w:rFonts w:asciiTheme="minorHAnsi" w:hAnsiTheme="minorHAnsi" w:cstheme="minorHAnsi"/>
          <w:lang w:val="en-AU"/>
        </w:rPr>
        <w:t>At 6 volts</w:t>
      </w:r>
      <w:r w:rsidR="00AC5F58">
        <w:rPr>
          <w:rFonts w:asciiTheme="minorHAnsi" w:hAnsiTheme="minorHAnsi" w:cstheme="minorHAnsi"/>
          <w:lang w:val="en-AU"/>
        </w:rPr>
        <w:t xml:space="preserve">, </w:t>
      </w:r>
      <w:r w:rsidR="00C3104C" w:rsidRPr="00C3104C">
        <w:rPr>
          <w:rFonts w:asciiTheme="minorHAnsi" w:hAnsiTheme="minorHAnsi" w:cstheme="minorHAnsi"/>
        </w:rPr>
        <w:t xml:space="preserve">Moiré fringes </w:t>
      </w:r>
      <w:r>
        <w:rPr>
          <w:rFonts w:asciiTheme="minorHAnsi" w:hAnsiTheme="minorHAnsi" w:cstheme="minorHAnsi"/>
        </w:rPr>
        <w:t>can be observed,</w:t>
      </w:r>
      <w:r w:rsidR="00C3104C" w:rsidRPr="00C3104C">
        <w:rPr>
          <w:rFonts w:asciiTheme="minorHAnsi" w:hAnsiTheme="minorHAnsi" w:cstheme="minorHAnsi"/>
          <w:lang w:val="en-AU"/>
        </w:rPr>
        <w:t xml:space="preserve"> </w:t>
      </w:r>
      <w:r>
        <w:rPr>
          <w:rFonts w:asciiTheme="minorHAnsi" w:hAnsiTheme="minorHAnsi" w:cstheme="minorHAnsi"/>
          <w:lang w:val="en-AU"/>
        </w:rPr>
        <w:t xml:space="preserve">with </w:t>
      </w:r>
      <w:r w:rsidR="00C3104C" w:rsidRPr="00C3104C">
        <w:rPr>
          <w:rFonts w:asciiTheme="minorHAnsi" w:hAnsiTheme="minorHAnsi" w:cstheme="minorHAnsi"/>
          <w:lang w:val="en-AU"/>
        </w:rPr>
        <w:t xml:space="preserve">multiple nucleation sites </w:t>
      </w:r>
      <w:r>
        <w:rPr>
          <w:rFonts w:asciiTheme="minorHAnsi" w:hAnsiTheme="minorHAnsi" w:cstheme="minorHAnsi"/>
          <w:lang w:val="en-AU"/>
        </w:rPr>
        <w:t>apparent within</w:t>
      </w:r>
      <w:r w:rsidR="00C3104C" w:rsidRPr="00C3104C">
        <w:rPr>
          <w:rFonts w:asciiTheme="minorHAnsi" w:hAnsiTheme="minorHAnsi" w:cstheme="minorHAnsi"/>
          <w:lang w:val="en-AU"/>
        </w:rPr>
        <w:t xml:space="preserve"> the lamella</w:t>
      </w:r>
      <w:r>
        <w:rPr>
          <w:rFonts w:asciiTheme="minorHAnsi" w:hAnsiTheme="minorHAnsi" w:cstheme="minorHAnsi"/>
          <w:lang w:val="en-AU"/>
        </w:rPr>
        <w:t xml:space="preserve"> </w:t>
      </w:r>
      <w:r>
        <w:rPr>
          <w:rFonts w:asciiTheme="minorHAnsi" w:hAnsiTheme="minorHAnsi" w:cstheme="minorHAnsi"/>
          <w:b/>
          <w:bCs/>
          <w:lang w:val="en-AU"/>
        </w:rPr>
        <w:t>[1]</w:t>
      </w:r>
      <w:r w:rsidR="00C3104C" w:rsidRPr="00C3104C">
        <w:rPr>
          <w:rFonts w:asciiTheme="minorHAnsi" w:hAnsiTheme="minorHAnsi" w:cstheme="minorHAnsi"/>
          <w:lang w:val="en-AU"/>
        </w:rPr>
        <w:t>.</w:t>
      </w:r>
    </w:p>
    <w:p w14:paraId="39229C57" w14:textId="77777777" w:rsidR="00277033" w:rsidRDefault="00277033" w:rsidP="00277033">
      <w:pPr>
        <w:pStyle w:val="ListParagraph"/>
        <w:ind w:left="907"/>
        <w:rPr>
          <w:rFonts w:asciiTheme="minorHAnsi" w:hAnsiTheme="minorHAnsi" w:cstheme="minorHAnsi"/>
          <w:lang w:val="en-AU"/>
        </w:rPr>
      </w:pPr>
    </w:p>
    <w:p w14:paraId="23761162" w14:textId="3AC988FA" w:rsidR="00277033" w:rsidRP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8D</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trace/emphasize yellow dashed shapes</w:t>
      </w:r>
    </w:p>
    <w:p w14:paraId="6098C16D" w14:textId="77777777" w:rsidR="00277033" w:rsidRDefault="00277033" w:rsidP="00277033">
      <w:pPr>
        <w:pStyle w:val="ListParagraph"/>
        <w:ind w:left="1627"/>
        <w:rPr>
          <w:rFonts w:asciiTheme="minorHAnsi" w:hAnsiTheme="minorHAnsi" w:cstheme="minorHAnsi"/>
          <w:lang w:val="en-AU"/>
        </w:rPr>
      </w:pPr>
    </w:p>
    <w:p w14:paraId="5F61129E" w14:textId="49D077CB" w:rsidR="00277033" w:rsidRDefault="00277033" w:rsidP="00C3104C">
      <w:pPr>
        <w:pStyle w:val="ListParagraph"/>
        <w:numPr>
          <w:ilvl w:val="1"/>
          <w:numId w:val="3"/>
        </w:numPr>
        <w:rPr>
          <w:rFonts w:asciiTheme="minorHAnsi" w:hAnsiTheme="minorHAnsi" w:cstheme="minorHAnsi"/>
          <w:lang w:val="en-AU"/>
        </w:rPr>
      </w:pPr>
      <w:r>
        <w:rPr>
          <w:rFonts w:asciiTheme="minorHAnsi" w:hAnsiTheme="minorHAnsi" w:cstheme="minorHAnsi"/>
          <w:lang w:val="en-AU"/>
        </w:rPr>
        <w:t>At this voltage,</w:t>
      </w:r>
      <w:r w:rsidR="00C3104C" w:rsidRPr="00C3104C">
        <w:rPr>
          <w:rFonts w:asciiTheme="minorHAnsi" w:hAnsiTheme="minorHAnsi" w:cstheme="minorHAnsi"/>
          <w:lang w:val="en-AU"/>
        </w:rPr>
        <w:t xml:space="preserve"> evidence of the different orientations of the </w:t>
      </w:r>
      <w:r w:rsidR="00C95B4D" w:rsidRPr="00C95B4D">
        <w:rPr>
          <w:rFonts w:asciiTheme="minorHAnsi" w:hAnsiTheme="minorHAnsi" w:cstheme="minorHAnsi"/>
          <w:lang w:val="en-AU"/>
        </w:rPr>
        <w:t>vanadium oxide</w:t>
      </w:r>
      <w:r>
        <w:rPr>
          <w:rFonts w:asciiTheme="minorHAnsi" w:hAnsiTheme="minorHAnsi" w:cstheme="minorHAnsi"/>
          <w:lang w:val="en-AU"/>
        </w:rPr>
        <w:t>-</w:t>
      </w:r>
      <w:r w:rsidR="00C3104C" w:rsidRPr="00C3104C">
        <w:rPr>
          <w:rFonts w:asciiTheme="minorHAnsi" w:hAnsiTheme="minorHAnsi" w:cstheme="minorHAnsi"/>
          <w:lang w:val="en-AU"/>
        </w:rPr>
        <w:t>M1 crystal islands</w:t>
      </w:r>
      <w:r>
        <w:rPr>
          <w:rFonts w:asciiTheme="minorHAnsi" w:hAnsiTheme="minorHAnsi" w:cstheme="minorHAnsi"/>
          <w:lang w:val="en-AU"/>
        </w:rPr>
        <w:t xml:space="preserve"> can </w:t>
      </w:r>
      <w:r w:rsidR="0048699A">
        <w:rPr>
          <w:rFonts w:asciiTheme="minorHAnsi" w:hAnsiTheme="minorHAnsi" w:cstheme="minorHAnsi"/>
          <w:lang w:val="en-AU"/>
        </w:rPr>
        <w:t xml:space="preserve">also </w:t>
      </w:r>
      <w:r>
        <w:rPr>
          <w:rFonts w:asciiTheme="minorHAnsi" w:hAnsiTheme="minorHAnsi" w:cstheme="minorHAnsi"/>
          <w:lang w:val="en-AU"/>
        </w:rPr>
        <w:t xml:space="preserve">be noted </w:t>
      </w:r>
      <w:r>
        <w:rPr>
          <w:rFonts w:asciiTheme="minorHAnsi" w:hAnsiTheme="minorHAnsi" w:cstheme="minorHAnsi"/>
          <w:b/>
          <w:bCs/>
          <w:lang w:val="en-AU"/>
        </w:rPr>
        <w:t>[1]</w:t>
      </w:r>
      <w:r>
        <w:rPr>
          <w:rFonts w:asciiTheme="minorHAnsi" w:hAnsiTheme="minorHAnsi" w:cstheme="minorHAnsi"/>
          <w:lang w:val="en-AU"/>
        </w:rPr>
        <w:t>.</w:t>
      </w:r>
    </w:p>
    <w:p w14:paraId="5BFFA0B4" w14:textId="77777777" w:rsidR="00277033" w:rsidRDefault="00277033" w:rsidP="00277033">
      <w:pPr>
        <w:pStyle w:val="ListParagraph"/>
        <w:ind w:left="907"/>
        <w:rPr>
          <w:rFonts w:asciiTheme="minorHAnsi" w:hAnsiTheme="minorHAnsi" w:cstheme="minorHAnsi"/>
          <w:lang w:val="en-AU"/>
        </w:rPr>
      </w:pPr>
    </w:p>
    <w:p w14:paraId="602AF437" w14:textId="702E9E08" w:rsidR="00277033" w:rsidRPr="00277033" w:rsidRDefault="00277033" w:rsidP="00277033">
      <w:pPr>
        <w:pStyle w:val="ListParagraph"/>
        <w:numPr>
          <w:ilvl w:val="2"/>
          <w:numId w:val="3"/>
        </w:numPr>
        <w:rPr>
          <w:rFonts w:asciiTheme="minorHAnsi" w:hAnsiTheme="minorHAnsi" w:cstheme="minorHAnsi"/>
          <w:lang w:val="en-AU"/>
        </w:rPr>
      </w:pPr>
      <w:r>
        <w:rPr>
          <w:rFonts w:asciiTheme="minorHAnsi" w:hAnsiTheme="minorHAnsi" w:cstheme="minorHAnsi"/>
          <w:lang w:val="en-AU"/>
        </w:rPr>
        <w:t>LAB MEDIA: Figure 8D</w:t>
      </w:r>
      <w:r w:rsidRPr="00277033">
        <w:rPr>
          <w:rFonts w:asciiTheme="minorHAnsi" w:hAnsiTheme="minorHAnsi" w:cstheme="minorHAnsi"/>
          <w:i/>
          <w:iCs/>
          <w:color w:val="4F81BD" w:themeColor="accent1"/>
          <w:lang w:val="en-AU"/>
        </w:rPr>
        <w:t xml:space="preserve"> </w:t>
      </w:r>
      <w:r w:rsidRPr="00C3104C">
        <w:rPr>
          <w:rFonts w:asciiTheme="minorHAnsi" w:hAnsiTheme="minorHAnsi" w:cstheme="minorHAnsi"/>
          <w:i/>
          <w:iCs/>
          <w:color w:val="4F81BD" w:themeColor="accent1"/>
          <w:lang w:val="en-AU"/>
        </w:rPr>
        <w:t>Video Editor: please</w:t>
      </w:r>
      <w:r>
        <w:rPr>
          <w:rFonts w:asciiTheme="minorHAnsi" w:hAnsiTheme="minorHAnsi" w:cstheme="minorHAnsi"/>
          <w:i/>
          <w:iCs/>
          <w:color w:val="4F81BD" w:themeColor="accent1"/>
          <w:lang w:val="en-AU"/>
        </w:rPr>
        <w:t xml:space="preserve"> emphasize bottom right and top left insets</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817237C" w14:textId="1E05D12E" w:rsidR="00473E1C" w:rsidRDefault="00473E1C" w:rsidP="002267B9">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60368A6E" w14:textId="77777777" w:rsidR="002267B9" w:rsidRPr="002267B9" w:rsidRDefault="002267B9" w:rsidP="002267B9">
      <w:pPr>
        <w:pStyle w:val="ListParagraph"/>
        <w:ind w:left="360"/>
        <w:rPr>
          <w:rFonts w:asciiTheme="minorHAnsi" w:hAnsiTheme="minorHAnsi" w:cstheme="minorHAnsi"/>
          <w:b/>
          <w:bCs/>
          <w:szCs w:val="24"/>
          <w:lang w:eastAsia="zh-TW"/>
        </w:rPr>
      </w:pPr>
    </w:p>
    <w:bookmarkEnd w:id="1"/>
    <w:p w14:paraId="1EE38256" w14:textId="50F7AACA" w:rsidR="00B07A3B" w:rsidRPr="00B07A3B" w:rsidRDefault="003679EA" w:rsidP="00FF7A3A">
      <w:pPr>
        <w:pStyle w:val="ListParagraph"/>
        <w:numPr>
          <w:ilvl w:val="1"/>
          <w:numId w:val="3"/>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Shruti </w:t>
      </w:r>
      <w:proofErr w:type="spellStart"/>
      <w:r>
        <w:rPr>
          <w:rStyle w:val="AuthorName"/>
          <w:rFonts w:asciiTheme="minorHAnsi" w:eastAsia="Times" w:hAnsiTheme="minorHAnsi" w:cstheme="minorHAnsi"/>
        </w:rPr>
        <w:t>Nirantar</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3E28DA">
        <w:rPr>
          <w:rFonts w:asciiTheme="minorHAnsi" w:hAnsiTheme="minorHAnsi" w:cstheme="minorHAnsi"/>
        </w:rPr>
        <w:t>It is important to remember to perform the titanium</w:t>
      </w:r>
      <w:r>
        <w:rPr>
          <w:rFonts w:asciiTheme="minorHAnsi" w:hAnsiTheme="minorHAnsi" w:cstheme="minorHAnsi"/>
        </w:rPr>
        <w:t xml:space="preserve"> capping, </w:t>
      </w:r>
      <w:r w:rsidR="002267B9">
        <w:rPr>
          <w:rFonts w:asciiTheme="minorHAnsi" w:hAnsiTheme="minorHAnsi" w:cstheme="minorHAnsi"/>
        </w:rPr>
        <w:t>as without it,</w:t>
      </w:r>
      <w:r>
        <w:rPr>
          <w:rFonts w:asciiTheme="minorHAnsi" w:hAnsiTheme="minorHAnsi" w:cstheme="minorHAnsi"/>
        </w:rPr>
        <w:t xml:space="preserve"> </w:t>
      </w:r>
      <w:r w:rsidR="002267B9">
        <w:rPr>
          <w:rFonts w:asciiTheme="minorHAnsi" w:hAnsiTheme="minorHAnsi" w:cstheme="minorHAnsi"/>
        </w:rPr>
        <w:t xml:space="preserve">the </w:t>
      </w:r>
      <w:r>
        <w:rPr>
          <w:rFonts w:asciiTheme="minorHAnsi" w:hAnsiTheme="minorHAnsi" w:cstheme="minorHAnsi"/>
        </w:rPr>
        <w:t xml:space="preserve">device fabrication </w:t>
      </w:r>
      <w:r w:rsidR="002267B9">
        <w:rPr>
          <w:rFonts w:asciiTheme="minorHAnsi" w:hAnsiTheme="minorHAnsi" w:cstheme="minorHAnsi"/>
        </w:rPr>
        <w:t>will fail</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5220CA60" w14:textId="684A1934" w:rsidR="00CA23CF" w:rsidRPr="002267B9" w:rsidRDefault="00CD2F30" w:rsidP="002267B9">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r w:rsidR="003E28DA">
        <w:rPr>
          <w:rFonts w:asciiTheme="minorHAnsi" w:hAnsiTheme="minorHAnsi" w:cstheme="minorHAnsi"/>
        </w:rPr>
        <w:t>2</w:t>
      </w:r>
      <w:r w:rsidR="003679EA">
        <w:rPr>
          <w:rFonts w:asciiTheme="minorHAnsi" w:hAnsiTheme="minorHAnsi" w:cstheme="minorHAnsi"/>
        </w:rPr>
        <w:t>.</w:t>
      </w:r>
      <w:r w:rsidR="003E28DA">
        <w:rPr>
          <w:rFonts w:asciiTheme="minorHAnsi" w:hAnsiTheme="minorHAnsi" w:cstheme="minorHAnsi"/>
        </w:rPr>
        <w:t>6.</w:t>
      </w:r>
      <w:r w:rsidR="00CA23CF" w:rsidRPr="00CA23CF">
        <w:rPr>
          <w:rFonts w:asciiTheme="minorHAnsi" w:eastAsia="Times New Roman" w:hAnsiTheme="minorHAnsi" w:cstheme="minorHAnsi"/>
          <w:szCs w:val="24"/>
        </w:rPr>
        <w:t xml:space="preserve">) </w:t>
      </w:r>
    </w:p>
    <w:p w14:paraId="159CA781" w14:textId="77777777" w:rsidR="002267B9" w:rsidRPr="002267B9" w:rsidRDefault="002267B9" w:rsidP="002267B9">
      <w:pPr>
        <w:pStyle w:val="ListParagraph"/>
        <w:ind w:left="1627"/>
        <w:rPr>
          <w:rFonts w:cs="Calibri"/>
          <w:szCs w:val="24"/>
        </w:rPr>
      </w:pPr>
    </w:p>
    <w:p w14:paraId="76F0E1E4" w14:textId="5A3FA3C1" w:rsidR="00B07A3B" w:rsidRPr="00B07A3B" w:rsidRDefault="003679EA" w:rsidP="00FF7A3A">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Edwin Mayes</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3E28DA">
        <w:rPr>
          <w:rFonts w:asciiTheme="minorHAnsi" w:hAnsiTheme="minorHAnsi" w:cstheme="minorHAnsi"/>
        </w:rPr>
        <w:t>Using this</w:t>
      </w:r>
      <w:r w:rsidR="007F3439">
        <w:rPr>
          <w:rFonts w:asciiTheme="minorHAnsi" w:hAnsiTheme="minorHAnsi" w:cstheme="minorHAnsi"/>
        </w:rPr>
        <w:t xml:space="preserve"> method</w:t>
      </w:r>
      <w:r w:rsidR="003E28DA">
        <w:rPr>
          <w:rFonts w:asciiTheme="minorHAnsi" w:hAnsiTheme="minorHAnsi" w:cstheme="minorHAnsi"/>
        </w:rPr>
        <w:t>,</w:t>
      </w:r>
      <w:r w:rsidR="007F3439">
        <w:rPr>
          <w:rFonts w:asciiTheme="minorHAnsi" w:hAnsiTheme="minorHAnsi" w:cstheme="minorHAnsi"/>
        </w:rPr>
        <w:t xml:space="preserve"> </w:t>
      </w:r>
      <w:r w:rsidR="007F3439" w:rsidRPr="00965D4D">
        <w:rPr>
          <w:rFonts w:asciiTheme="minorHAnsi" w:hAnsiTheme="minorHAnsi" w:cstheme="minorHAnsi"/>
          <w:iCs/>
          <w:lang w:val="en-AU"/>
        </w:rPr>
        <w:t>diffraction pattern, electron diffraction X-ray spectroscopy</w:t>
      </w:r>
      <w:r w:rsidR="003E28DA">
        <w:rPr>
          <w:rFonts w:asciiTheme="minorHAnsi" w:hAnsiTheme="minorHAnsi" w:cstheme="minorHAnsi"/>
          <w:iCs/>
          <w:lang w:val="en-AU"/>
        </w:rPr>
        <w:t>,</w:t>
      </w:r>
      <w:r w:rsidR="007F3439" w:rsidRPr="00965D4D">
        <w:rPr>
          <w:rFonts w:asciiTheme="minorHAnsi" w:hAnsiTheme="minorHAnsi" w:cstheme="minorHAnsi"/>
          <w:iCs/>
          <w:lang w:val="en-AU"/>
        </w:rPr>
        <w:t xml:space="preserve"> and electron energy loss spectroscopy mapping</w:t>
      </w:r>
      <w:r w:rsidR="003E28DA">
        <w:rPr>
          <w:rFonts w:asciiTheme="minorHAnsi" w:hAnsiTheme="minorHAnsi" w:cstheme="minorHAnsi"/>
          <w:iCs/>
          <w:lang w:val="en-AU"/>
        </w:rPr>
        <w:t xml:space="preserve"> data</w:t>
      </w:r>
      <w:r w:rsidR="007F3439" w:rsidRPr="00965D4D">
        <w:rPr>
          <w:rFonts w:asciiTheme="minorHAnsi" w:hAnsiTheme="minorHAnsi" w:cstheme="minorHAnsi"/>
          <w:iCs/>
          <w:lang w:val="en-AU"/>
        </w:rPr>
        <w:t xml:space="preserve"> can also be collected at different biasing voltages </w:t>
      </w:r>
      <w:r w:rsidR="007F3439" w:rsidRPr="007F3439">
        <w:rPr>
          <w:rFonts w:asciiTheme="minorHAnsi" w:hAnsiTheme="minorHAnsi" w:cstheme="minorHAnsi"/>
          <w:iCs/>
          <w:lang w:val="en-AU"/>
        </w:rPr>
        <w:t>in situ</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DD84D" w14:textId="77777777" w:rsidR="008E081B" w:rsidRDefault="008E081B">
      <w:r>
        <w:separator/>
      </w:r>
    </w:p>
    <w:p w14:paraId="474FC1BD" w14:textId="77777777" w:rsidR="008E081B" w:rsidRDefault="008E081B"/>
  </w:endnote>
  <w:endnote w:type="continuationSeparator" w:id="0">
    <w:p w14:paraId="7148C13C" w14:textId="77777777" w:rsidR="008E081B" w:rsidRDefault="008E081B">
      <w:r>
        <w:continuationSeparator/>
      </w:r>
    </w:p>
    <w:p w14:paraId="0F2A001A" w14:textId="77777777" w:rsidR="008E081B" w:rsidRDefault="008E0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altName w:val="﷽﷽﷽﷽﷽﷽﷽﷽鑑"/>
    <w:panose1 w:val="02000500000000000000"/>
    <w:charset w:val="00"/>
    <w:family w:val="auto"/>
    <w:pitch w:val="variable"/>
    <w:sig w:usb0="E0002EFF" w:usb1="D000785B"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E97BD3" w:rsidRDefault="00E97BD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E97BD3" w:rsidRDefault="00E97BD3" w:rsidP="001E230F">
    <w:pPr>
      <w:pStyle w:val="Footer"/>
      <w:ind w:right="360"/>
    </w:pPr>
  </w:p>
  <w:p w14:paraId="59DC51EB" w14:textId="77777777" w:rsidR="00E97BD3" w:rsidRDefault="00E97B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4AA6034E" w:rsidR="00E97BD3" w:rsidRPr="00790E8C" w:rsidRDefault="00E97BD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3170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10B98">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10B98">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B86F4" w14:textId="77777777" w:rsidR="008E081B" w:rsidRDefault="008E081B">
      <w:r>
        <w:separator/>
      </w:r>
    </w:p>
    <w:p w14:paraId="75C50046" w14:textId="77777777" w:rsidR="008E081B" w:rsidRDefault="008E081B"/>
  </w:footnote>
  <w:footnote w:type="continuationSeparator" w:id="0">
    <w:p w14:paraId="5894F9D6" w14:textId="77777777" w:rsidR="008E081B" w:rsidRDefault="008E081B">
      <w:r>
        <w:continuationSeparator/>
      </w:r>
    </w:p>
    <w:p w14:paraId="66417C61" w14:textId="77777777" w:rsidR="008E081B" w:rsidRDefault="008E0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7009FDA9" w:rsidR="00E97BD3" w:rsidRPr="004525EA" w:rsidRDefault="00E97BD3"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4525EA">
      <w:rPr>
        <w:rFonts w:asciiTheme="minorHAnsi" w:hAnsiTheme="minorHAnsi" w:cstheme="minorHAnsi"/>
        <w:b/>
        <w:noProof/>
        <w:color w:val="9BBB59" w:themeColor="accent3"/>
        <w:sz w:val="28"/>
        <w:szCs w:val="28"/>
        <w:u w:val="single"/>
        <w:lang w:val="en-AU" w:eastAsia="en-AU"/>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525EA" w:rsidRPr="004525EA">
      <w:rPr>
        <w:rFonts w:asciiTheme="minorHAnsi" w:hAnsiTheme="minorHAnsi" w:cstheme="minorHAnsi"/>
        <w:b/>
        <w:color w:val="9BBB59" w:themeColor="accent3"/>
        <w:sz w:val="28"/>
        <w:szCs w:val="28"/>
        <w:u w:val="single"/>
      </w:rPr>
      <w:t>FINAL SCRIPT</w:t>
    </w:r>
    <w:r w:rsidRPr="004525EA">
      <w:rPr>
        <w:rFonts w:asciiTheme="minorHAnsi" w:hAnsiTheme="minorHAnsi" w:cstheme="minorHAnsi"/>
        <w:b/>
        <w:color w:val="9BBB59" w:themeColor="accent3"/>
        <w:sz w:val="28"/>
        <w:szCs w:val="28"/>
        <w:u w:val="single"/>
      </w:rPr>
      <w:t xml:space="preserve">: </w:t>
    </w:r>
    <w:r w:rsidR="004525EA" w:rsidRPr="004525EA">
      <w:rPr>
        <w:rFonts w:asciiTheme="minorHAnsi" w:hAnsiTheme="minorHAnsi" w:cstheme="minorHAnsi"/>
        <w:b/>
        <w:color w:val="9BBB59" w:themeColor="accent3"/>
        <w:sz w:val="28"/>
        <w:szCs w:val="28"/>
        <w:u w:val="single"/>
      </w:rPr>
      <w:t>APPROVED</w:t>
    </w:r>
    <w:r w:rsidRPr="004525EA">
      <w:rPr>
        <w:rFonts w:asciiTheme="minorHAnsi" w:hAnsiTheme="minorHAnsi" w:cstheme="minorHAnsi"/>
        <w:b/>
        <w:color w:val="9BBB59" w:themeColor="accent3"/>
        <w:sz w:val="28"/>
        <w:szCs w:val="28"/>
        <w:u w:val="single"/>
      </w:rPr>
      <w:t xml:space="preserve"> FOR FILMING</w:t>
    </w:r>
  </w:p>
  <w:p w14:paraId="6B801E9A" w14:textId="77777777" w:rsidR="00E97BD3" w:rsidRDefault="00E97B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AB331F"/>
    <w:multiLevelType w:val="multilevel"/>
    <w:tmpl w:val="B77451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3"/>
  </w:num>
  <w:num w:numId="7">
    <w:abstractNumId w:val="5"/>
  </w:num>
  <w:num w:numId="8">
    <w:abstractNumId w:val="4"/>
  </w:num>
  <w:num w:numId="9">
    <w:abstractNumId w:val="2"/>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0F7BAC"/>
    <w:rsid w:val="001016BD"/>
    <w:rsid w:val="00105D24"/>
    <w:rsid w:val="00106F46"/>
    <w:rsid w:val="001115D1"/>
    <w:rsid w:val="0011271F"/>
    <w:rsid w:val="00125924"/>
    <w:rsid w:val="00126973"/>
    <w:rsid w:val="00143557"/>
    <w:rsid w:val="001469E6"/>
    <w:rsid w:val="00151824"/>
    <w:rsid w:val="001528A5"/>
    <w:rsid w:val="00162D51"/>
    <w:rsid w:val="00164609"/>
    <w:rsid w:val="00171FC2"/>
    <w:rsid w:val="00176D6F"/>
    <w:rsid w:val="00177B33"/>
    <w:rsid w:val="00177B4D"/>
    <w:rsid w:val="001819E3"/>
    <w:rsid w:val="00184EF9"/>
    <w:rsid w:val="00191A77"/>
    <w:rsid w:val="001A3CED"/>
    <w:rsid w:val="001B3024"/>
    <w:rsid w:val="001B5C46"/>
    <w:rsid w:val="001C0107"/>
    <w:rsid w:val="001C3C85"/>
    <w:rsid w:val="001C7BBC"/>
    <w:rsid w:val="001E2225"/>
    <w:rsid w:val="001E230F"/>
    <w:rsid w:val="001E52A3"/>
    <w:rsid w:val="001E6599"/>
    <w:rsid w:val="001F0890"/>
    <w:rsid w:val="00214268"/>
    <w:rsid w:val="002267B9"/>
    <w:rsid w:val="002422D6"/>
    <w:rsid w:val="00244CDB"/>
    <w:rsid w:val="00247BFF"/>
    <w:rsid w:val="0025310D"/>
    <w:rsid w:val="002542B2"/>
    <w:rsid w:val="002544F1"/>
    <w:rsid w:val="002617AD"/>
    <w:rsid w:val="00264483"/>
    <w:rsid w:val="00265C44"/>
    <w:rsid w:val="00265EAD"/>
    <w:rsid w:val="00265F76"/>
    <w:rsid w:val="00267768"/>
    <w:rsid w:val="00275B2F"/>
    <w:rsid w:val="00277033"/>
    <w:rsid w:val="00277C90"/>
    <w:rsid w:val="00283E3E"/>
    <w:rsid w:val="002A75B7"/>
    <w:rsid w:val="002A7649"/>
    <w:rsid w:val="002B009A"/>
    <w:rsid w:val="002B025E"/>
    <w:rsid w:val="002B0D88"/>
    <w:rsid w:val="002B26D4"/>
    <w:rsid w:val="002B55D9"/>
    <w:rsid w:val="002C54DB"/>
    <w:rsid w:val="002C6216"/>
    <w:rsid w:val="002D52A1"/>
    <w:rsid w:val="002E2CAA"/>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679EA"/>
    <w:rsid w:val="003747A0"/>
    <w:rsid w:val="00375F58"/>
    <w:rsid w:val="0038502C"/>
    <w:rsid w:val="00386777"/>
    <w:rsid w:val="00395684"/>
    <w:rsid w:val="003A1109"/>
    <w:rsid w:val="003A1F97"/>
    <w:rsid w:val="003A49C2"/>
    <w:rsid w:val="003B5DE0"/>
    <w:rsid w:val="003B5E26"/>
    <w:rsid w:val="003C2511"/>
    <w:rsid w:val="003C32EC"/>
    <w:rsid w:val="003D0847"/>
    <w:rsid w:val="003E28DA"/>
    <w:rsid w:val="003E2BC9"/>
    <w:rsid w:val="003E4000"/>
    <w:rsid w:val="003F4B52"/>
    <w:rsid w:val="004034B6"/>
    <w:rsid w:val="004114EA"/>
    <w:rsid w:val="00414B4F"/>
    <w:rsid w:val="00427AE6"/>
    <w:rsid w:val="00435EA8"/>
    <w:rsid w:val="00440FFA"/>
    <w:rsid w:val="00450B27"/>
    <w:rsid w:val="004525EA"/>
    <w:rsid w:val="00453116"/>
    <w:rsid w:val="00455510"/>
    <w:rsid w:val="00456A5D"/>
    <w:rsid w:val="00462EE0"/>
    <w:rsid w:val="00464BE4"/>
    <w:rsid w:val="00472752"/>
    <w:rsid w:val="0047306D"/>
    <w:rsid w:val="00473E1C"/>
    <w:rsid w:val="0048283A"/>
    <w:rsid w:val="00482D4C"/>
    <w:rsid w:val="0048699A"/>
    <w:rsid w:val="00493A57"/>
    <w:rsid w:val="004C1095"/>
    <w:rsid w:val="004C2DAD"/>
    <w:rsid w:val="004D4A4F"/>
    <w:rsid w:val="004D5C8C"/>
    <w:rsid w:val="004E0C5A"/>
    <w:rsid w:val="004E1973"/>
    <w:rsid w:val="004E2BE1"/>
    <w:rsid w:val="004E35F1"/>
    <w:rsid w:val="004E3F8E"/>
    <w:rsid w:val="004F664D"/>
    <w:rsid w:val="00511F52"/>
    <w:rsid w:val="00513853"/>
    <w:rsid w:val="0052184A"/>
    <w:rsid w:val="00530DD9"/>
    <w:rsid w:val="005320E4"/>
    <w:rsid w:val="00534B83"/>
    <w:rsid w:val="005363E2"/>
    <w:rsid w:val="00536D89"/>
    <w:rsid w:val="00547691"/>
    <w:rsid w:val="00557116"/>
    <w:rsid w:val="0055763A"/>
    <w:rsid w:val="00565757"/>
    <w:rsid w:val="005829FA"/>
    <w:rsid w:val="00585ECC"/>
    <w:rsid w:val="005A02B6"/>
    <w:rsid w:val="005A09D8"/>
    <w:rsid w:val="005A1F5E"/>
    <w:rsid w:val="005A3F8F"/>
    <w:rsid w:val="005B6859"/>
    <w:rsid w:val="005B7C6E"/>
    <w:rsid w:val="005C6D1E"/>
    <w:rsid w:val="005D783F"/>
    <w:rsid w:val="005E2B7E"/>
    <w:rsid w:val="005F18A3"/>
    <w:rsid w:val="005F42FE"/>
    <w:rsid w:val="00601ED8"/>
    <w:rsid w:val="00604177"/>
    <w:rsid w:val="0060669D"/>
    <w:rsid w:val="006137EC"/>
    <w:rsid w:val="00631700"/>
    <w:rsid w:val="00631904"/>
    <w:rsid w:val="006346FE"/>
    <w:rsid w:val="00637544"/>
    <w:rsid w:val="006402D4"/>
    <w:rsid w:val="00645B93"/>
    <w:rsid w:val="00652165"/>
    <w:rsid w:val="00654735"/>
    <w:rsid w:val="006556DE"/>
    <w:rsid w:val="0065608A"/>
    <w:rsid w:val="006565A0"/>
    <w:rsid w:val="00660315"/>
    <w:rsid w:val="006617AB"/>
    <w:rsid w:val="00663E85"/>
    <w:rsid w:val="00664850"/>
    <w:rsid w:val="0067274F"/>
    <w:rsid w:val="006801B1"/>
    <w:rsid w:val="006944C7"/>
    <w:rsid w:val="0069665E"/>
    <w:rsid w:val="006A0250"/>
    <w:rsid w:val="006A14A2"/>
    <w:rsid w:val="006A21CB"/>
    <w:rsid w:val="006A503B"/>
    <w:rsid w:val="006A6324"/>
    <w:rsid w:val="006B2573"/>
    <w:rsid w:val="006B3247"/>
    <w:rsid w:val="006C08AE"/>
    <w:rsid w:val="006C0E87"/>
    <w:rsid w:val="006C7A5B"/>
    <w:rsid w:val="006D3AC7"/>
    <w:rsid w:val="006D7676"/>
    <w:rsid w:val="006F2AD0"/>
    <w:rsid w:val="0071294C"/>
    <w:rsid w:val="00717D91"/>
    <w:rsid w:val="00724E3B"/>
    <w:rsid w:val="00731E5D"/>
    <w:rsid w:val="00742D95"/>
    <w:rsid w:val="00745D4B"/>
    <w:rsid w:val="00746865"/>
    <w:rsid w:val="007548F3"/>
    <w:rsid w:val="00755314"/>
    <w:rsid w:val="007574EC"/>
    <w:rsid w:val="0077071A"/>
    <w:rsid w:val="00777388"/>
    <w:rsid w:val="00790E8C"/>
    <w:rsid w:val="00792606"/>
    <w:rsid w:val="007A4E1D"/>
    <w:rsid w:val="007B0FBB"/>
    <w:rsid w:val="007B3E0E"/>
    <w:rsid w:val="007D4222"/>
    <w:rsid w:val="007D61A8"/>
    <w:rsid w:val="007E6051"/>
    <w:rsid w:val="007F3439"/>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951C1"/>
    <w:rsid w:val="008A0177"/>
    <w:rsid w:val="008A1E73"/>
    <w:rsid w:val="008D2A6A"/>
    <w:rsid w:val="008D58EC"/>
    <w:rsid w:val="008E081B"/>
    <w:rsid w:val="008E548E"/>
    <w:rsid w:val="008E5852"/>
    <w:rsid w:val="008E74F7"/>
    <w:rsid w:val="008F7754"/>
    <w:rsid w:val="0090117D"/>
    <w:rsid w:val="009055DD"/>
    <w:rsid w:val="009114D8"/>
    <w:rsid w:val="009212DD"/>
    <w:rsid w:val="00921AB9"/>
    <w:rsid w:val="00925EA6"/>
    <w:rsid w:val="009301B8"/>
    <w:rsid w:val="00931D78"/>
    <w:rsid w:val="00933861"/>
    <w:rsid w:val="00941F06"/>
    <w:rsid w:val="009431F3"/>
    <w:rsid w:val="00947092"/>
    <w:rsid w:val="00951A8E"/>
    <w:rsid w:val="00954870"/>
    <w:rsid w:val="00957815"/>
    <w:rsid w:val="009625B1"/>
    <w:rsid w:val="00974FC7"/>
    <w:rsid w:val="00985F44"/>
    <w:rsid w:val="00987081"/>
    <w:rsid w:val="009A0E7C"/>
    <w:rsid w:val="009A246A"/>
    <w:rsid w:val="009A3CBD"/>
    <w:rsid w:val="009B2183"/>
    <w:rsid w:val="009B31E1"/>
    <w:rsid w:val="009B4EE3"/>
    <w:rsid w:val="009C041E"/>
    <w:rsid w:val="009C2062"/>
    <w:rsid w:val="009C7B9A"/>
    <w:rsid w:val="009D21B9"/>
    <w:rsid w:val="009E0036"/>
    <w:rsid w:val="009E4241"/>
    <w:rsid w:val="009F356C"/>
    <w:rsid w:val="009F51F2"/>
    <w:rsid w:val="00A05BE2"/>
    <w:rsid w:val="00A0650A"/>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1D63"/>
    <w:rsid w:val="00AC5EF4"/>
    <w:rsid w:val="00AC5F58"/>
    <w:rsid w:val="00AC63FC"/>
    <w:rsid w:val="00AD4F04"/>
    <w:rsid w:val="00AE11E8"/>
    <w:rsid w:val="00AE3251"/>
    <w:rsid w:val="00AF27BA"/>
    <w:rsid w:val="00B00969"/>
    <w:rsid w:val="00B07A3B"/>
    <w:rsid w:val="00B13941"/>
    <w:rsid w:val="00B13BA3"/>
    <w:rsid w:val="00B2255D"/>
    <w:rsid w:val="00B340A8"/>
    <w:rsid w:val="00B40E12"/>
    <w:rsid w:val="00B435B8"/>
    <w:rsid w:val="00B4499C"/>
    <w:rsid w:val="00B5116D"/>
    <w:rsid w:val="00B6201D"/>
    <w:rsid w:val="00B653B7"/>
    <w:rsid w:val="00B66A14"/>
    <w:rsid w:val="00B7250F"/>
    <w:rsid w:val="00B807E5"/>
    <w:rsid w:val="00B87BC5"/>
    <w:rsid w:val="00B95AB5"/>
    <w:rsid w:val="00BB7F76"/>
    <w:rsid w:val="00BC1BE8"/>
    <w:rsid w:val="00BC6DA7"/>
    <w:rsid w:val="00BD4346"/>
    <w:rsid w:val="00BE051D"/>
    <w:rsid w:val="00BF1133"/>
    <w:rsid w:val="00C035C7"/>
    <w:rsid w:val="00C12062"/>
    <w:rsid w:val="00C21473"/>
    <w:rsid w:val="00C247F2"/>
    <w:rsid w:val="00C3104C"/>
    <w:rsid w:val="00C34F4C"/>
    <w:rsid w:val="00C416C6"/>
    <w:rsid w:val="00C51536"/>
    <w:rsid w:val="00C602B2"/>
    <w:rsid w:val="00C70C90"/>
    <w:rsid w:val="00C7278E"/>
    <w:rsid w:val="00C7374B"/>
    <w:rsid w:val="00C8109F"/>
    <w:rsid w:val="00C82679"/>
    <w:rsid w:val="00C836F3"/>
    <w:rsid w:val="00C95B4D"/>
    <w:rsid w:val="00C97B11"/>
    <w:rsid w:val="00CA23CF"/>
    <w:rsid w:val="00CB039A"/>
    <w:rsid w:val="00CB5DE5"/>
    <w:rsid w:val="00CC0C58"/>
    <w:rsid w:val="00CC29BF"/>
    <w:rsid w:val="00CD2F30"/>
    <w:rsid w:val="00CD515D"/>
    <w:rsid w:val="00CD63B8"/>
    <w:rsid w:val="00CD7F92"/>
    <w:rsid w:val="00CE10F2"/>
    <w:rsid w:val="00CE3576"/>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64D96"/>
    <w:rsid w:val="00D712A3"/>
    <w:rsid w:val="00D825D6"/>
    <w:rsid w:val="00D93BE6"/>
    <w:rsid w:val="00D95C4C"/>
    <w:rsid w:val="00D97A0F"/>
    <w:rsid w:val="00DA117F"/>
    <w:rsid w:val="00DA17FB"/>
    <w:rsid w:val="00DB7EBA"/>
    <w:rsid w:val="00DC058D"/>
    <w:rsid w:val="00DC1E10"/>
    <w:rsid w:val="00DC2504"/>
    <w:rsid w:val="00DC311D"/>
    <w:rsid w:val="00DC77D4"/>
    <w:rsid w:val="00DC7C84"/>
    <w:rsid w:val="00DC7D3A"/>
    <w:rsid w:val="00DD0B26"/>
    <w:rsid w:val="00DD2CF9"/>
    <w:rsid w:val="00DE2882"/>
    <w:rsid w:val="00DE46DB"/>
    <w:rsid w:val="00DE66F3"/>
    <w:rsid w:val="00DF0865"/>
    <w:rsid w:val="00DF307B"/>
    <w:rsid w:val="00DF6B97"/>
    <w:rsid w:val="00E10B98"/>
    <w:rsid w:val="00E24673"/>
    <w:rsid w:val="00E24898"/>
    <w:rsid w:val="00E31337"/>
    <w:rsid w:val="00E355EE"/>
    <w:rsid w:val="00E44C46"/>
    <w:rsid w:val="00E662CA"/>
    <w:rsid w:val="00E8076C"/>
    <w:rsid w:val="00E97BD3"/>
    <w:rsid w:val="00EA15F6"/>
    <w:rsid w:val="00EA20E5"/>
    <w:rsid w:val="00EA2756"/>
    <w:rsid w:val="00EA4B94"/>
    <w:rsid w:val="00EA60D4"/>
    <w:rsid w:val="00EB5DA1"/>
    <w:rsid w:val="00EC098C"/>
    <w:rsid w:val="00EC3C46"/>
    <w:rsid w:val="00EC48D6"/>
    <w:rsid w:val="00EC69FF"/>
    <w:rsid w:val="00ED00F1"/>
    <w:rsid w:val="00ED23F4"/>
    <w:rsid w:val="00ED592D"/>
    <w:rsid w:val="00EE1E2F"/>
    <w:rsid w:val="00EE39ED"/>
    <w:rsid w:val="00EE4460"/>
    <w:rsid w:val="00EE5DB8"/>
    <w:rsid w:val="00EF48B4"/>
    <w:rsid w:val="00EF4E2B"/>
    <w:rsid w:val="00F0293A"/>
    <w:rsid w:val="00F04E9E"/>
    <w:rsid w:val="00F10CF8"/>
    <w:rsid w:val="00F10FAD"/>
    <w:rsid w:val="00F146E3"/>
    <w:rsid w:val="00F17CDF"/>
    <w:rsid w:val="00F22F5E"/>
    <w:rsid w:val="00F3061E"/>
    <w:rsid w:val="00F35094"/>
    <w:rsid w:val="00F43D47"/>
    <w:rsid w:val="00F56A75"/>
    <w:rsid w:val="00F60B45"/>
    <w:rsid w:val="00F64FB6"/>
    <w:rsid w:val="00F90B41"/>
    <w:rsid w:val="00F95E8D"/>
    <w:rsid w:val="00FA1A9D"/>
    <w:rsid w:val="00FA7A79"/>
    <w:rsid w:val="00FA7D51"/>
    <w:rsid w:val="00FB2464"/>
    <w:rsid w:val="00FC4611"/>
    <w:rsid w:val="00FD1497"/>
    <w:rsid w:val="00FE059A"/>
    <w:rsid w:val="00FE5874"/>
    <w:rsid w:val="00FF6C56"/>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755314"/>
  </w:style>
  <w:style w:type="paragraph" w:styleId="NormalWeb">
    <w:name w:val="Normal (Web)"/>
    <w:basedOn w:val="Normal"/>
    <w:rsid w:val="00755314"/>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UnresolvedMention2">
    <w:name w:val="Unresolved Mention2"/>
    <w:basedOn w:val="DefaultParagraphFont"/>
    <w:uiPriority w:val="99"/>
    <w:semiHidden/>
    <w:unhideWhenUsed/>
    <w:rsid w:val="0022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6237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uti.niranta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61297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win.mayes@rmit.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6</cp:revision>
  <dcterms:created xsi:type="dcterms:W3CDTF">2021-01-22T16:29:00Z</dcterms:created>
  <dcterms:modified xsi:type="dcterms:W3CDTF">2021-01-22T17:26:00Z</dcterms:modified>
</cp:coreProperties>
</file>