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C30E35" w14:textId="77777777" w:rsidR="00FB19D0" w:rsidRDefault="005146C7">
      <w:r>
        <w:t>Please list affiliations. Please also email addresses for all authors and specify the corresponding author.</w:t>
      </w:r>
    </w:p>
    <w:p w14:paraId="2F04C9A4" w14:textId="77777777" w:rsidR="005146C7" w:rsidRDefault="005146C7" w:rsidP="005146C7">
      <w:pPr>
        <w:pStyle w:val="ListParagraph"/>
        <w:numPr>
          <w:ilvl w:val="0"/>
          <w:numId w:val="1"/>
        </w:numPr>
      </w:pPr>
      <w:r>
        <w:t>Affiliations and email addresses added.  The corresponding author is now noted</w:t>
      </w:r>
    </w:p>
    <w:p w14:paraId="65B86FDE" w14:textId="77777777" w:rsidR="005146C7" w:rsidRDefault="005146C7" w:rsidP="005146C7">
      <w:r w:rsidRPr="005146C7">
        <w:t>Minimum 6 keywords/phrases required.</w:t>
      </w:r>
    </w:p>
    <w:p w14:paraId="6FA888F0" w14:textId="77777777" w:rsidR="005146C7" w:rsidRDefault="005146C7" w:rsidP="005146C7">
      <w:pPr>
        <w:pStyle w:val="ListParagraph"/>
        <w:numPr>
          <w:ilvl w:val="0"/>
          <w:numId w:val="1"/>
        </w:numPr>
      </w:pPr>
      <w:r>
        <w:t>Additional keywords added</w:t>
      </w:r>
    </w:p>
    <w:p w14:paraId="2F9A519B" w14:textId="77777777" w:rsidR="005146C7" w:rsidRDefault="005146C7" w:rsidP="005146C7">
      <w:r>
        <w:t>D</w:t>
      </w:r>
      <w:r>
        <w:t>efine</w:t>
      </w:r>
      <w:r>
        <w:t xml:space="preserve"> (abbreviations)</w:t>
      </w:r>
    </w:p>
    <w:p w14:paraId="4E3968DF" w14:textId="77777777" w:rsidR="005146C7" w:rsidRDefault="005146C7" w:rsidP="005146C7">
      <w:pPr>
        <w:pStyle w:val="ListParagraph"/>
        <w:numPr>
          <w:ilvl w:val="0"/>
          <w:numId w:val="1"/>
        </w:numPr>
      </w:pPr>
      <w:r>
        <w:t>Defined NGM, IPTG, and LB in the text</w:t>
      </w:r>
    </w:p>
    <w:p w14:paraId="0B790A62" w14:textId="77777777" w:rsidR="005146C7" w:rsidRDefault="005146C7" w:rsidP="005146C7">
      <w:proofErr w:type="gramStart"/>
      <w:r>
        <w:t>mention</w:t>
      </w:r>
      <w:proofErr w:type="gramEnd"/>
      <w:r>
        <w:t xml:space="preserve"> growth conditions.</w:t>
      </w:r>
    </w:p>
    <w:p w14:paraId="3D8FFD23" w14:textId="77777777" w:rsidR="005146C7" w:rsidRDefault="005146C7" w:rsidP="005146C7">
      <w:pPr>
        <w:pStyle w:val="ListParagraph"/>
        <w:numPr>
          <w:ilvl w:val="0"/>
          <w:numId w:val="1"/>
        </w:numPr>
      </w:pPr>
      <w:r>
        <w:t>Specific growth conditions for bacteria are now mentioned</w:t>
      </w:r>
    </w:p>
    <w:p w14:paraId="57EEEFA5" w14:textId="77777777" w:rsidR="005146C7" w:rsidRDefault="005146C7" w:rsidP="005146C7">
      <w:r w:rsidRPr="005146C7">
        <w:t>What kind of videos? Mention imaging equipment used and mention all settings. Is this a standard inverted microscope? If fluorescence imaging is used mention excitation and emission settings.</w:t>
      </w:r>
    </w:p>
    <w:p w14:paraId="046C752C" w14:textId="77777777" w:rsidR="005146C7" w:rsidRDefault="005146C7" w:rsidP="005146C7">
      <w:pPr>
        <w:pStyle w:val="ListParagraph"/>
        <w:numPr>
          <w:ilvl w:val="0"/>
          <w:numId w:val="1"/>
        </w:numPr>
      </w:pPr>
      <w:r>
        <w:t>Defined the video type.  Mentioned all of the equipment utilized and all settings.  Method does not use fluorescence imaging so Ex/</w:t>
      </w:r>
      <w:proofErr w:type="spellStart"/>
      <w:r>
        <w:t>Em</w:t>
      </w:r>
      <w:proofErr w:type="spellEnd"/>
      <w:r>
        <w:t xml:space="preserve"> settings not included.</w:t>
      </w:r>
    </w:p>
    <w:p w14:paraId="4FD7BF7F" w14:textId="77777777" w:rsidR="005146C7" w:rsidRDefault="005146C7" w:rsidP="005146C7">
      <w:r w:rsidRPr="005146C7">
        <w:t>Describe software actions in detail using button click and menu selections in order to enable scripting and filming. List the software used in the table of materials.</w:t>
      </w:r>
    </w:p>
    <w:p w14:paraId="22DA52EA" w14:textId="77777777" w:rsidR="005146C7" w:rsidRDefault="005146C7" w:rsidP="005146C7">
      <w:pPr>
        <w:pStyle w:val="ListParagraph"/>
        <w:numPr>
          <w:ilvl w:val="0"/>
          <w:numId w:val="1"/>
        </w:numPr>
      </w:pPr>
      <w:r>
        <w:t>More detail was added describing software actions and the software was added to the table of materials</w:t>
      </w:r>
    </w:p>
    <w:p w14:paraId="2CABA470" w14:textId="77777777" w:rsidR="005146C7" w:rsidRDefault="005146C7" w:rsidP="005146C7">
      <w:r w:rsidRPr="005146C7">
        <w:t>Please check</w:t>
      </w:r>
    </w:p>
    <w:p w14:paraId="4FD036D3" w14:textId="77777777" w:rsidR="005146C7" w:rsidRDefault="005146C7" w:rsidP="005146C7">
      <w:pPr>
        <w:pStyle w:val="ListParagraph"/>
        <w:numPr>
          <w:ilvl w:val="0"/>
          <w:numId w:val="1"/>
        </w:numPr>
      </w:pPr>
      <w:r>
        <w:t xml:space="preserve">‘…plate </w:t>
      </w:r>
      <w:r w:rsidRPr="00E138F2">
        <w:rPr>
          <w:u w:val="single"/>
        </w:rPr>
        <w:t>two</w:t>
      </w:r>
      <w:r>
        <w:t xml:space="preserve"> each of two…’ changed to ‘…plate </w:t>
      </w:r>
      <w:r w:rsidRPr="00E138F2">
        <w:rPr>
          <w:u w:val="single"/>
        </w:rPr>
        <w:t>to</w:t>
      </w:r>
      <w:r>
        <w:t xml:space="preserve"> each of two…’</w:t>
      </w:r>
    </w:p>
    <w:p w14:paraId="01D42A34" w14:textId="77777777" w:rsidR="00E138F2" w:rsidRDefault="00E138F2" w:rsidP="00E138F2">
      <w:r>
        <w:t>Mention all settings including magnification, lens NA, fluorescence emission and excitation filter settings</w:t>
      </w:r>
    </w:p>
    <w:p w14:paraId="4363AF6F" w14:textId="77777777" w:rsidR="00E138F2" w:rsidRDefault="00E138F2" w:rsidP="00E138F2">
      <w:pPr>
        <w:pStyle w:val="ListParagraph"/>
        <w:numPr>
          <w:ilvl w:val="0"/>
          <w:numId w:val="1"/>
        </w:numPr>
      </w:pPr>
      <w:r>
        <w:t>Additional details on magnification, lens NA, and fluorescence</w:t>
      </w:r>
      <w:bookmarkStart w:id="0" w:name="_GoBack"/>
      <w:bookmarkEnd w:id="0"/>
      <w:r>
        <w:t xml:space="preserve"> filter settings added</w:t>
      </w:r>
    </w:p>
    <w:sectPr w:rsidR="00E138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469D9"/>
    <w:multiLevelType w:val="hybridMultilevel"/>
    <w:tmpl w:val="D6D42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6C7"/>
    <w:rsid w:val="005146C7"/>
    <w:rsid w:val="00E138F2"/>
    <w:rsid w:val="00FB1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D5A5C"/>
  <w15:chartTrackingRefBased/>
  <w15:docId w15:val="{092AB737-6A59-40EF-83CD-C9F149E49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4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Lamitina, Samuel Todd</dc:creator>
  <cp:keywords/>
  <dc:description/>
  <cp:lastModifiedBy>Lamitina, Samuel Todd</cp:lastModifiedBy>
  <cp:revision>1</cp:revision>
  <dcterms:created xsi:type="dcterms:W3CDTF">2019-12-30T21:05:00Z</dcterms:created>
  <dcterms:modified xsi:type="dcterms:W3CDTF">2019-12-30T21:12:00Z</dcterms:modified>
</cp:coreProperties>
</file>