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63282545" w:rsidR="007A4DD6" w:rsidRPr="007E73C5" w:rsidRDefault="007E73C5" w:rsidP="008C1A9D">
      <w:pPr>
        <w:contextualSpacing/>
        <w:rPr>
          <w:rFonts w:asciiTheme="minorHAnsi" w:hAnsiTheme="minorHAnsi" w:cstheme="minorHAnsi"/>
          <w:color w:val="auto"/>
        </w:rPr>
      </w:pPr>
      <w:r w:rsidRPr="007E73C5">
        <w:rPr>
          <w:rFonts w:asciiTheme="minorHAnsi" w:hAnsiTheme="minorHAnsi" w:cstheme="minorHAnsi"/>
          <w:b/>
          <w:bCs/>
          <w:color w:val="auto"/>
        </w:rPr>
        <w:t>TITLE:</w:t>
      </w:r>
      <w:r w:rsidRPr="007E73C5">
        <w:rPr>
          <w:rFonts w:asciiTheme="minorHAnsi" w:hAnsiTheme="minorHAnsi" w:cstheme="minorHAnsi"/>
          <w:color w:val="auto"/>
        </w:rPr>
        <w:br/>
        <w:t>In situ</w:t>
      </w:r>
      <w:r w:rsidR="00EA26E0" w:rsidRPr="007E73C5">
        <w:rPr>
          <w:rFonts w:asciiTheme="minorHAnsi" w:hAnsiTheme="minorHAnsi" w:cstheme="minorHAnsi"/>
          <w:color w:val="auto"/>
        </w:rPr>
        <w:t xml:space="preserve"> Hybridization for </w:t>
      </w:r>
      <w:bookmarkStart w:id="0" w:name="_Hlk22284209"/>
      <w:bookmarkStart w:id="1" w:name="_Hlk23008117"/>
      <w:proofErr w:type="spellStart"/>
      <w:r w:rsidR="00EA26E0" w:rsidRPr="007E73C5">
        <w:rPr>
          <w:rFonts w:asciiTheme="minorHAnsi" w:hAnsiTheme="minorHAnsi" w:cstheme="minorHAnsi"/>
          <w:color w:val="auto"/>
        </w:rPr>
        <w:t>Sipunculus</w:t>
      </w:r>
      <w:proofErr w:type="spellEnd"/>
      <w:r w:rsidR="00EA26E0" w:rsidRPr="007E73C5">
        <w:rPr>
          <w:rFonts w:asciiTheme="minorHAnsi" w:hAnsiTheme="minorHAnsi" w:cstheme="minorHAnsi"/>
          <w:color w:val="auto"/>
        </w:rPr>
        <w:t xml:space="preserve"> </w:t>
      </w:r>
      <w:proofErr w:type="spellStart"/>
      <w:r w:rsidR="00EA26E0" w:rsidRPr="007E73C5">
        <w:rPr>
          <w:rFonts w:asciiTheme="minorHAnsi" w:hAnsiTheme="minorHAnsi" w:cstheme="minorHAnsi"/>
          <w:color w:val="auto"/>
        </w:rPr>
        <w:t>nudus</w:t>
      </w:r>
      <w:bookmarkEnd w:id="0"/>
      <w:proofErr w:type="spellEnd"/>
      <w:r w:rsidR="00636E81" w:rsidRPr="007E73C5">
        <w:rPr>
          <w:rFonts w:asciiTheme="minorHAnsi" w:hAnsiTheme="minorHAnsi" w:cstheme="minorHAnsi"/>
          <w:color w:val="auto"/>
        </w:rPr>
        <w:t xml:space="preserve"> Coelomic Fluid</w:t>
      </w:r>
      <w:bookmarkEnd w:id="1"/>
    </w:p>
    <w:p w14:paraId="2E300B21" w14:textId="0CCF19C5" w:rsidR="007A4DD6" w:rsidRDefault="007A4DD6" w:rsidP="008C1A9D">
      <w:pPr>
        <w:contextualSpacing/>
        <w:rPr>
          <w:rFonts w:asciiTheme="minorHAnsi" w:hAnsiTheme="minorHAnsi" w:cstheme="minorHAnsi"/>
          <w:b/>
          <w:bCs/>
          <w:color w:val="auto"/>
        </w:rPr>
      </w:pPr>
    </w:p>
    <w:p w14:paraId="001C5876" w14:textId="5B4E629C" w:rsidR="007E73C5" w:rsidRPr="007E73C5" w:rsidRDefault="007E73C5" w:rsidP="008C1A9D">
      <w:pPr>
        <w:contextualSpacing/>
        <w:rPr>
          <w:rFonts w:asciiTheme="minorHAnsi" w:hAnsiTheme="minorHAnsi" w:cstheme="minorHAnsi"/>
          <w:b/>
          <w:bCs/>
          <w:color w:val="auto"/>
        </w:rPr>
      </w:pPr>
      <w:r>
        <w:rPr>
          <w:rFonts w:asciiTheme="minorHAnsi" w:hAnsiTheme="minorHAnsi" w:cstheme="minorHAnsi"/>
          <w:b/>
          <w:bCs/>
          <w:color w:val="auto"/>
        </w:rPr>
        <w:t>AUTHORS:</w:t>
      </w:r>
    </w:p>
    <w:p w14:paraId="32B171D0" w14:textId="39FD1CF4" w:rsidR="007A4DD6" w:rsidRPr="007E73C5" w:rsidRDefault="00AD02EB" w:rsidP="008C1A9D">
      <w:pPr>
        <w:contextualSpacing/>
        <w:rPr>
          <w:rFonts w:asciiTheme="minorHAnsi" w:hAnsiTheme="minorHAnsi" w:cstheme="minorHAnsi"/>
          <w:color w:val="auto"/>
        </w:rPr>
      </w:pPr>
      <w:proofErr w:type="spellStart"/>
      <w:r w:rsidRPr="007E73C5">
        <w:rPr>
          <w:rFonts w:asciiTheme="minorHAnsi" w:hAnsiTheme="minorHAnsi" w:cstheme="minorHAnsi"/>
          <w:color w:val="auto"/>
        </w:rPr>
        <w:t>Wenhua</w:t>
      </w:r>
      <w:proofErr w:type="spellEnd"/>
      <w:r w:rsidRPr="007E73C5">
        <w:rPr>
          <w:rFonts w:asciiTheme="minorHAnsi" w:hAnsiTheme="minorHAnsi" w:cstheme="minorHAnsi"/>
          <w:color w:val="auto"/>
        </w:rPr>
        <w:t xml:space="preserve"> Li*, </w:t>
      </w:r>
      <w:bookmarkStart w:id="2" w:name="_Hlk29626142"/>
      <w:proofErr w:type="spellStart"/>
      <w:r w:rsidRPr="007E73C5">
        <w:rPr>
          <w:rFonts w:asciiTheme="minorHAnsi" w:hAnsiTheme="minorHAnsi" w:cstheme="minorHAnsi"/>
          <w:color w:val="auto"/>
        </w:rPr>
        <w:t>Mingrui</w:t>
      </w:r>
      <w:proofErr w:type="spellEnd"/>
      <w:r w:rsidRPr="007E73C5">
        <w:rPr>
          <w:rFonts w:asciiTheme="minorHAnsi" w:hAnsiTheme="minorHAnsi" w:cstheme="minorHAnsi"/>
          <w:color w:val="auto"/>
        </w:rPr>
        <w:t xml:space="preserve"> Yuan</w:t>
      </w:r>
      <w:bookmarkEnd w:id="2"/>
      <w:r w:rsidRPr="007E73C5">
        <w:rPr>
          <w:rFonts w:asciiTheme="minorHAnsi" w:hAnsiTheme="minorHAnsi" w:cstheme="minorHAnsi"/>
          <w:color w:val="auto"/>
          <w:lang w:eastAsia="zh-CN"/>
        </w:rPr>
        <w:t xml:space="preserve">, </w:t>
      </w:r>
      <w:proofErr w:type="spellStart"/>
      <w:r w:rsidRPr="007E73C5">
        <w:rPr>
          <w:rFonts w:asciiTheme="minorHAnsi" w:hAnsiTheme="minorHAnsi" w:cstheme="minorHAnsi"/>
          <w:color w:val="auto"/>
        </w:rPr>
        <w:t>Yaqin</w:t>
      </w:r>
      <w:proofErr w:type="spellEnd"/>
      <w:r w:rsidRPr="007E73C5">
        <w:rPr>
          <w:rFonts w:asciiTheme="minorHAnsi" w:hAnsiTheme="minorHAnsi" w:cstheme="minorHAnsi"/>
          <w:color w:val="auto"/>
        </w:rPr>
        <w:t xml:space="preserve"> Wu</w:t>
      </w:r>
    </w:p>
    <w:p w14:paraId="3EB54D5D" w14:textId="77777777" w:rsidR="00AD02EB" w:rsidRPr="007E73C5" w:rsidRDefault="00AD02EB" w:rsidP="008C1A9D">
      <w:pPr>
        <w:contextualSpacing/>
        <w:rPr>
          <w:rFonts w:asciiTheme="minorHAnsi" w:hAnsiTheme="minorHAnsi" w:cstheme="minorHAnsi"/>
          <w:bCs/>
          <w:color w:val="auto"/>
        </w:rPr>
      </w:pPr>
    </w:p>
    <w:p w14:paraId="5305FDCA" w14:textId="30DF6B11" w:rsidR="007E73C5" w:rsidRPr="007E73C5" w:rsidRDefault="004205A9" w:rsidP="008C1A9D">
      <w:pPr>
        <w:contextualSpacing/>
        <w:rPr>
          <w:rFonts w:asciiTheme="minorHAnsi" w:hAnsiTheme="minorHAnsi" w:cstheme="minorHAnsi"/>
          <w:bCs/>
          <w:color w:val="auto"/>
        </w:rPr>
      </w:pPr>
      <w:r w:rsidRPr="007E73C5">
        <w:rPr>
          <w:rFonts w:asciiTheme="minorHAnsi" w:hAnsiTheme="minorHAnsi" w:cstheme="minorHAnsi"/>
          <w:bCs/>
          <w:color w:val="auto"/>
        </w:rPr>
        <w:t>Key Laboratory of Xiamen Marine and Gene Drugs, School of Biomedical Sciences, Huaqiao University, Xiamen, China</w:t>
      </w:r>
    </w:p>
    <w:p w14:paraId="230CEC80" w14:textId="77777777" w:rsidR="00AD02EB" w:rsidRPr="007E73C5" w:rsidRDefault="00AD02EB" w:rsidP="008C1A9D">
      <w:pPr>
        <w:contextualSpacing/>
        <w:rPr>
          <w:rFonts w:asciiTheme="minorHAnsi" w:hAnsiTheme="minorHAnsi" w:cstheme="minorHAnsi"/>
          <w:bCs/>
          <w:color w:val="auto"/>
          <w:lang w:eastAsia="zh-CN"/>
        </w:rPr>
      </w:pPr>
    </w:p>
    <w:p w14:paraId="4142B443" w14:textId="77777777" w:rsidR="000E18DF" w:rsidRPr="007E73C5" w:rsidRDefault="00AD02EB" w:rsidP="008C1A9D">
      <w:pPr>
        <w:contextualSpacing/>
        <w:rPr>
          <w:rFonts w:asciiTheme="minorHAnsi" w:hAnsiTheme="minorHAnsi" w:cstheme="minorHAnsi"/>
          <w:bCs/>
          <w:color w:val="auto"/>
        </w:rPr>
      </w:pPr>
      <w:r w:rsidRPr="007E73C5">
        <w:rPr>
          <w:rFonts w:asciiTheme="minorHAnsi" w:hAnsiTheme="minorHAnsi" w:cstheme="minorHAnsi"/>
          <w:bCs/>
          <w:color w:val="auto"/>
        </w:rPr>
        <w:t xml:space="preserve">Corresponding author: </w:t>
      </w:r>
    </w:p>
    <w:p w14:paraId="55887D3E" w14:textId="1E7673BC" w:rsidR="00AD02EB" w:rsidRPr="007E73C5" w:rsidRDefault="00AD02EB" w:rsidP="008C1A9D">
      <w:pPr>
        <w:contextualSpacing/>
        <w:rPr>
          <w:rFonts w:asciiTheme="minorHAnsi" w:hAnsiTheme="minorHAnsi" w:cstheme="minorHAnsi"/>
          <w:bCs/>
          <w:color w:val="auto"/>
        </w:rPr>
      </w:pPr>
      <w:proofErr w:type="spellStart"/>
      <w:r w:rsidRPr="007E73C5">
        <w:rPr>
          <w:rFonts w:asciiTheme="minorHAnsi" w:hAnsiTheme="minorHAnsi" w:cstheme="minorHAnsi"/>
          <w:bCs/>
          <w:color w:val="auto"/>
        </w:rPr>
        <w:t>Wenhua</w:t>
      </w:r>
      <w:proofErr w:type="spellEnd"/>
      <w:r w:rsidRPr="007E73C5">
        <w:rPr>
          <w:rFonts w:asciiTheme="minorHAnsi" w:hAnsiTheme="minorHAnsi" w:cstheme="minorHAnsi"/>
          <w:bCs/>
          <w:color w:val="auto"/>
        </w:rPr>
        <w:t xml:space="preserve"> Li</w:t>
      </w:r>
      <w:r w:rsidRPr="007E73C5">
        <w:rPr>
          <w:rFonts w:asciiTheme="minorHAnsi" w:hAnsiTheme="minorHAnsi" w:cstheme="minorHAnsi"/>
          <w:bCs/>
          <w:color w:val="auto"/>
        </w:rPr>
        <w:tab/>
        <w:t>(</w:t>
      </w:r>
      <w:r w:rsidR="00733F1A" w:rsidRPr="007E73C5">
        <w:rPr>
          <w:rFonts w:asciiTheme="minorHAnsi" w:hAnsiTheme="minorHAnsi" w:cstheme="minorHAnsi"/>
          <w:bCs/>
          <w:color w:val="auto"/>
        </w:rPr>
        <w:t>w</w:t>
      </w:r>
      <w:r w:rsidRPr="007E73C5">
        <w:rPr>
          <w:rFonts w:asciiTheme="minorHAnsi" w:hAnsiTheme="minorHAnsi" w:cstheme="minorHAnsi"/>
          <w:bCs/>
          <w:color w:val="auto"/>
        </w:rPr>
        <w:t>enhuali@hqu.edu.cn)</w:t>
      </w:r>
    </w:p>
    <w:p w14:paraId="60FCB589" w14:textId="3607EB27" w:rsidR="00D04A95" w:rsidRPr="007E73C5" w:rsidRDefault="00D04A95" w:rsidP="008C1A9D">
      <w:pPr>
        <w:contextualSpacing/>
        <w:rPr>
          <w:rFonts w:asciiTheme="minorHAnsi" w:hAnsiTheme="minorHAnsi" w:cstheme="minorHAnsi"/>
          <w:bCs/>
          <w:color w:val="auto"/>
        </w:rPr>
      </w:pPr>
    </w:p>
    <w:p w14:paraId="68D4F79B" w14:textId="317C2D54" w:rsidR="00716F6D" w:rsidRPr="007E73C5" w:rsidRDefault="00716F6D" w:rsidP="008C1A9D">
      <w:pPr>
        <w:contextualSpacing/>
        <w:rPr>
          <w:rFonts w:asciiTheme="minorHAnsi" w:hAnsiTheme="minorHAnsi" w:cstheme="minorHAnsi"/>
          <w:bCs/>
          <w:color w:val="auto"/>
          <w:lang w:eastAsia="zh-CN"/>
        </w:rPr>
      </w:pPr>
      <w:proofErr w:type="spellStart"/>
      <w:r w:rsidRPr="007E73C5">
        <w:rPr>
          <w:rFonts w:asciiTheme="minorHAnsi" w:hAnsiTheme="minorHAnsi" w:cstheme="minorHAnsi"/>
          <w:bCs/>
          <w:color w:val="auto"/>
          <w:lang w:eastAsia="zh-CN"/>
        </w:rPr>
        <w:t>Mingrui</w:t>
      </w:r>
      <w:proofErr w:type="spellEnd"/>
      <w:r w:rsidRPr="007E73C5">
        <w:rPr>
          <w:rFonts w:asciiTheme="minorHAnsi" w:hAnsiTheme="minorHAnsi" w:cstheme="minorHAnsi"/>
          <w:bCs/>
          <w:color w:val="auto"/>
          <w:lang w:eastAsia="zh-CN"/>
        </w:rPr>
        <w:t xml:space="preserve"> Yuan </w:t>
      </w:r>
      <w:r w:rsidRPr="007E73C5">
        <w:rPr>
          <w:rFonts w:asciiTheme="minorHAnsi" w:hAnsiTheme="minorHAnsi" w:cstheme="minorHAnsi" w:hint="eastAsia"/>
          <w:bCs/>
          <w:color w:val="auto"/>
          <w:lang w:eastAsia="zh-CN"/>
        </w:rPr>
        <w:t>(</w:t>
      </w:r>
      <w:r w:rsidRPr="007E73C5">
        <w:rPr>
          <w:rFonts w:asciiTheme="minorHAnsi" w:hAnsiTheme="minorHAnsi" w:cstheme="minorHAnsi"/>
          <w:bCs/>
          <w:color w:val="auto"/>
          <w:lang w:eastAsia="zh-CN"/>
        </w:rPr>
        <w:t>18014071021@stu.hqu.edu.cn)</w:t>
      </w:r>
    </w:p>
    <w:p w14:paraId="393DC557" w14:textId="679B6487" w:rsidR="00716F6D" w:rsidRPr="007E73C5" w:rsidRDefault="00716F6D" w:rsidP="008C1A9D">
      <w:pPr>
        <w:contextualSpacing/>
        <w:rPr>
          <w:rFonts w:asciiTheme="minorHAnsi" w:hAnsiTheme="minorHAnsi" w:cstheme="minorHAnsi"/>
          <w:bCs/>
          <w:color w:val="auto"/>
        </w:rPr>
      </w:pPr>
      <w:proofErr w:type="spellStart"/>
      <w:r w:rsidRPr="007E73C5">
        <w:rPr>
          <w:rFonts w:asciiTheme="minorHAnsi" w:hAnsiTheme="minorHAnsi" w:cstheme="minorHAnsi" w:hint="eastAsia"/>
          <w:bCs/>
          <w:color w:val="auto"/>
          <w:lang w:eastAsia="zh-CN"/>
        </w:rPr>
        <w:t>Y</w:t>
      </w:r>
      <w:r w:rsidRPr="007E73C5">
        <w:rPr>
          <w:rFonts w:asciiTheme="minorHAnsi" w:hAnsiTheme="minorHAnsi" w:cstheme="minorHAnsi"/>
          <w:bCs/>
          <w:color w:val="auto"/>
          <w:lang w:eastAsia="zh-CN"/>
        </w:rPr>
        <w:t>aqin</w:t>
      </w:r>
      <w:proofErr w:type="spellEnd"/>
      <w:r w:rsidRPr="007E73C5">
        <w:rPr>
          <w:rFonts w:asciiTheme="minorHAnsi" w:hAnsiTheme="minorHAnsi" w:cstheme="minorHAnsi"/>
          <w:bCs/>
          <w:color w:val="auto"/>
          <w:lang w:eastAsia="zh-CN"/>
        </w:rPr>
        <w:t xml:space="preserve"> </w:t>
      </w:r>
      <w:r w:rsidRPr="007E73C5">
        <w:rPr>
          <w:rFonts w:asciiTheme="minorHAnsi" w:hAnsiTheme="minorHAnsi" w:cstheme="minorHAnsi" w:hint="eastAsia"/>
          <w:bCs/>
          <w:color w:val="auto"/>
          <w:lang w:eastAsia="zh-CN"/>
        </w:rPr>
        <w:t>Wu</w:t>
      </w:r>
      <w:r w:rsidRPr="007E73C5">
        <w:rPr>
          <w:rFonts w:asciiTheme="minorHAnsi" w:hAnsiTheme="minorHAnsi" w:cstheme="minorHAnsi"/>
          <w:bCs/>
          <w:color w:val="auto"/>
          <w:lang w:eastAsia="zh-CN"/>
        </w:rPr>
        <w:t xml:space="preserve"> (17014071015@stu.hqu.edu.cn)</w:t>
      </w:r>
    </w:p>
    <w:p w14:paraId="0FB17E7E" w14:textId="77777777" w:rsidR="00716F6D" w:rsidRPr="007E73C5" w:rsidRDefault="00716F6D" w:rsidP="008C1A9D">
      <w:pPr>
        <w:contextualSpacing/>
        <w:rPr>
          <w:rFonts w:asciiTheme="minorHAnsi" w:hAnsiTheme="minorHAnsi" w:cstheme="minorHAnsi"/>
          <w:bCs/>
          <w:color w:val="auto"/>
        </w:rPr>
      </w:pPr>
    </w:p>
    <w:p w14:paraId="71B79AC9" w14:textId="4CB3B8FE" w:rsidR="006305D7" w:rsidRPr="007E73C5" w:rsidRDefault="006305D7" w:rsidP="008C1A9D">
      <w:pPr>
        <w:pStyle w:val="NormalWeb"/>
        <w:spacing w:before="0" w:beforeAutospacing="0" w:after="0" w:afterAutospacing="0"/>
        <w:contextualSpacing/>
        <w:rPr>
          <w:rFonts w:asciiTheme="minorHAnsi" w:hAnsiTheme="minorHAnsi" w:cstheme="minorHAnsi"/>
          <w:color w:val="auto"/>
        </w:rPr>
      </w:pPr>
      <w:r w:rsidRPr="007E73C5">
        <w:rPr>
          <w:rFonts w:asciiTheme="minorHAnsi" w:hAnsiTheme="minorHAnsi" w:cstheme="minorHAnsi"/>
          <w:b/>
          <w:bCs/>
          <w:color w:val="auto"/>
        </w:rPr>
        <w:t>KEYWORDS:</w:t>
      </w:r>
      <w:r w:rsidRPr="007E73C5">
        <w:rPr>
          <w:rFonts w:asciiTheme="minorHAnsi" w:hAnsiTheme="minorHAnsi" w:cstheme="minorHAnsi"/>
          <w:color w:val="auto"/>
        </w:rPr>
        <w:t xml:space="preserve"> </w:t>
      </w:r>
    </w:p>
    <w:p w14:paraId="6C0B0781" w14:textId="6CD5C829" w:rsidR="007A4DD6" w:rsidRPr="007E73C5" w:rsidRDefault="00D1691D" w:rsidP="008C1A9D">
      <w:pPr>
        <w:contextualSpacing/>
        <w:rPr>
          <w:rFonts w:asciiTheme="minorHAnsi" w:hAnsiTheme="minorHAnsi" w:cstheme="minorHAnsi"/>
          <w:color w:val="auto"/>
        </w:rPr>
      </w:pPr>
      <w:r w:rsidRPr="007E73C5">
        <w:rPr>
          <w:rFonts w:asciiTheme="minorHAnsi" w:hAnsiTheme="minorHAnsi" w:cstheme="minorHAnsi"/>
          <w:color w:val="auto"/>
        </w:rPr>
        <w:t xml:space="preserve">RNA </w:t>
      </w:r>
      <w:r w:rsidR="00733F1A" w:rsidRPr="007E73C5">
        <w:rPr>
          <w:rFonts w:asciiTheme="minorHAnsi" w:hAnsiTheme="minorHAnsi" w:cstheme="minorHAnsi"/>
          <w:color w:val="auto"/>
        </w:rPr>
        <w:t>Localization</w:t>
      </w:r>
      <w:r w:rsidRPr="007E73C5">
        <w:rPr>
          <w:rFonts w:asciiTheme="minorHAnsi" w:hAnsiTheme="minorHAnsi" w:cstheme="minorHAnsi"/>
          <w:color w:val="auto"/>
        </w:rPr>
        <w:t xml:space="preserve">, </w:t>
      </w:r>
      <w:r w:rsidR="00A12812" w:rsidRPr="007E73C5">
        <w:rPr>
          <w:rFonts w:asciiTheme="minorHAnsi" w:hAnsiTheme="minorHAnsi" w:cstheme="minorHAnsi"/>
          <w:color w:val="auto"/>
        </w:rPr>
        <w:t xml:space="preserve">Digoxigenin, </w:t>
      </w:r>
      <w:r w:rsidR="00CF7AB0" w:rsidRPr="007E73C5">
        <w:rPr>
          <w:rFonts w:asciiTheme="minorHAnsi" w:hAnsiTheme="minorHAnsi" w:cstheme="minorHAnsi" w:hint="eastAsia"/>
          <w:color w:val="auto"/>
          <w:lang w:eastAsia="zh-CN"/>
        </w:rPr>
        <w:t>Antisense</w:t>
      </w:r>
      <w:r w:rsidR="00CF7AB0" w:rsidRPr="007E73C5">
        <w:rPr>
          <w:rFonts w:asciiTheme="minorHAnsi" w:hAnsiTheme="minorHAnsi" w:cstheme="minorHAnsi"/>
          <w:color w:val="auto"/>
        </w:rPr>
        <w:t xml:space="preserve"> </w:t>
      </w:r>
      <w:r w:rsidRPr="007E73C5">
        <w:rPr>
          <w:rFonts w:asciiTheme="minorHAnsi" w:hAnsiTheme="minorHAnsi" w:cstheme="minorHAnsi"/>
          <w:color w:val="auto"/>
        </w:rPr>
        <w:t>Riboprobe,</w:t>
      </w:r>
      <w:r w:rsidR="00CF7AB0" w:rsidRPr="007E73C5">
        <w:rPr>
          <w:rFonts w:asciiTheme="minorHAnsi" w:hAnsiTheme="minorHAnsi" w:cstheme="minorHAnsi" w:hint="eastAsia"/>
          <w:color w:val="auto"/>
          <w:lang w:eastAsia="zh-CN"/>
        </w:rPr>
        <w:t xml:space="preserve"> Sense</w:t>
      </w:r>
      <w:r w:rsidR="00CF7AB0" w:rsidRPr="007E73C5">
        <w:rPr>
          <w:rFonts w:asciiTheme="minorHAnsi" w:hAnsiTheme="minorHAnsi" w:cstheme="minorHAnsi"/>
          <w:color w:val="auto"/>
        </w:rPr>
        <w:t xml:space="preserve"> </w:t>
      </w:r>
      <w:r w:rsidR="00CF7AB0" w:rsidRPr="007E73C5">
        <w:rPr>
          <w:rFonts w:asciiTheme="minorHAnsi" w:hAnsiTheme="minorHAnsi" w:cstheme="minorHAnsi" w:hint="eastAsia"/>
          <w:color w:val="auto"/>
          <w:lang w:eastAsia="zh-CN"/>
        </w:rPr>
        <w:t>R</w:t>
      </w:r>
      <w:r w:rsidR="00CF7AB0" w:rsidRPr="007E73C5">
        <w:rPr>
          <w:rFonts w:asciiTheme="minorHAnsi" w:hAnsiTheme="minorHAnsi" w:cstheme="minorHAnsi"/>
          <w:color w:val="auto"/>
        </w:rPr>
        <w:t>iboprobe,</w:t>
      </w:r>
      <w:r w:rsidRPr="007E73C5">
        <w:rPr>
          <w:rFonts w:asciiTheme="minorHAnsi" w:hAnsiTheme="minorHAnsi" w:cstheme="minorHAnsi"/>
          <w:color w:val="auto"/>
        </w:rPr>
        <w:t xml:space="preserve"> </w:t>
      </w:r>
      <w:r w:rsidR="002B094C" w:rsidRPr="007E73C5">
        <w:rPr>
          <w:rFonts w:asciiTheme="minorHAnsi" w:hAnsiTheme="minorHAnsi" w:cstheme="minorHAnsi"/>
          <w:color w:val="auto"/>
        </w:rPr>
        <w:t xml:space="preserve">Expression </w:t>
      </w:r>
      <w:r w:rsidR="00A26D4D" w:rsidRPr="007E73C5">
        <w:rPr>
          <w:rFonts w:asciiTheme="minorHAnsi" w:hAnsiTheme="minorHAnsi" w:cstheme="minorHAnsi" w:hint="eastAsia"/>
          <w:color w:val="auto"/>
          <w:lang w:eastAsia="zh-CN"/>
        </w:rPr>
        <w:t>P</w:t>
      </w:r>
      <w:r w:rsidR="002B094C" w:rsidRPr="007E73C5">
        <w:rPr>
          <w:rFonts w:asciiTheme="minorHAnsi" w:hAnsiTheme="minorHAnsi" w:cstheme="minorHAnsi"/>
          <w:color w:val="auto"/>
        </w:rPr>
        <w:t xml:space="preserve">attern, </w:t>
      </w:r>
      <w:r w:rsidR="00635DC3" w:rsidRPr="007E73C5">
        <w:rPr>
          <w:rFonts w:asciiTheme="minorHAnsi" w:hAnsiTheme="minorHAnsi" w:cstheme="minorHAnsi"/>
          <w:color w:val="auto"/>
        </w:rPr>
        <w:t xml:space="preserve">Marine </w:t>
      </w:r>
      <w:r w:rsidR="00505C24" w:rsidRPr="007E73C5">
        <w:rPr>
          <w:rFonts w:asciiTheme="minorHAnsi" w:hAnsiTheme="minorHAnsi" w:cstheme="minorHAnsi" w:hint="eastAsia"/>
          <w:color w:val="auto"/>
          <w:lang w:eastAsia="zh-CN"/>
        </w:rPr>
        <w:t>W</w:t>
      </w:r>
      <w:r w:rsidR="00635DC3" w:rsidRPr="007E73C5">
        <w:rPr>
          <w:rFonts w:asciiTheme="minorHAnsi" w:hAnsiTheme="minorHAnsi" w:cstheme="minorHAnsi"/>
          <w:color w:val="auto"/>
        </w:rPr>
        <w:t>orm</w:t>
      </w:r>
    </w:p>
    <w:p w14:paraId="1CB4E390" w14:textId="77777777" w:rsidR="006305D7" w:rsidRPr="007E73C5" w:rsidRDefault="006305D7" w:rsidP="008C1A9D">
      <w:pPr>
        <w:pStyle w:val="NormalWeb"/>
        <w:spacing w:before="0" w:beforeAutospacing="0" w:after="0" w:afterAutospacing="0"/>
        <w:contextualSpacing/>
        <w:rPr>
          <w:rFonts w:asciiTheme="minorHAnsi" w:hAnsiTheme="minorHAnsi" w:cstheme="minorHAnsi"/>
          <w:color w:val="auto"/>
        </w:rPr>
      </w:pPr>
    </w:p>
    <w:p w14:paraId="628AC4B5" w14:textId="3A8A1F0A" w:rsidR="006305D7" w:rsidRPr="007E73C5" w:rsidRDefault="00086FF5" w:rsidP="008C1A9D">
      <w:pPr>
        <w:contextualSpacing/>
        <w:rPr>
          <w:rFonts w:asciiTheme="minorHAnsi" w:hAnsiTheme="minorHAnsi" w:cstheme="minorHAnsi"/>
          <w:color w:val="auto"/>
        </w:rPr>
      </w:pPr>
      <w:r w:rsidRPr="007E73C5">
        <w:rPr>
          <w:rFonts w:asciiTheme="minorHAnsi" w:hAnsiTheme="minorHAnsi" w:cstheme="minorHAnsi"/>
          <w:b/>
          <w:bCs/>
          <w:color w:val="auto"/>
        </w:rPr>
        <w:t>SUMMARY</w:t>
      </w:r>
      <w:r w:rsidR="006305D7" w:rsidRPr="007E73C5">
        <w:rPr>
          <w:rFonts w:asciiTheme="minorHAnsi" w:hAnsiTheme="minorHAnsi" w:cstheme="minorHAnsi"/>
          <w:b/>
          <w:bCs/>
          <w:color w:val="auto"/>
        </w:rPr>
        <w:t>:</w:t>
      </w:r>
      <w:r w:rsidR="006305D7" w:rsidRPr="007E73C5">
        <w:rPr>
          <w:rFonts w:asciiTheme="minorHAnsi" w:hAnsiTheme="minorHAnsi" w:cstheme="minorHAnsi"/>
          <w:color w:val="auto"/>
        </w:rPr>
        <w:t xml:space="preserve"> </w:t>
      </w:r>
    </w:p>
    <w:p w14:paraId="32798D51" w14:textId="5224F649" w:rsidR="007A4DD6" w:rsidRPr="007E73C5" w:rsidRDefault="00ED7FDD" w:rsidP="008C1A9D">
      <w:pPr>
        <w:contextualSpacing/>
        <w:rPr>
          <w:rFonts w:asciiTheme="minorHAnsi" w:hAnsiTheme="minorHAnsi" w:cstheme="minorHAnsi"/>
          <w:color w:val="auto"/>
        </w:rPr>
      </w:pPr>
      <w:r w:rsidRPr="007E73C5">
        <w:rPr>
          <w:rFonts w:asciiTheme="minorHAnsi" w:hAnsiTheme="minorHAnsi" w:cstheme="minorHAnsi"/>
          <w:color w:val="auto"/>
        </w:rPr>
        <w:t xml:space="preserve">This protocol describes an effective </w:t>
      </w:r>
      <w:r w:rsidR="0061412E">
        <w:rPr>
          <w:rFonts w:asciiTheme="minorHAnsi" w:hAnsiTheme="minorHAnsi" w:cstheme="minorHAnsi"/>
          <w:color w:val="auto"/>
        </w:rPr>
        <w:t>i</w:t>
      </w:r>
      <w:r w:rsidR="007E73C5" w:rsidRPr="007E73C5">
        <w:rPr>
          <w:rFonts w:asciiTheme="minorHAnsi" w:hAnsiTheme="minorHAnsi" w:cstheme="minorHAnsi"/>
          <w:color w:val="auto"/>
        </w:rPr>
        <w:t>n situ</w:t>
      </w:r>
      <w:r w:rsidRPr="007E73C5">
        <w:rPr>
          <w:rFonts w:asciiTheme="minorHAnsi" w:hAnsiTheme="minorHAnsi" w:cstheme="minorHAnsi"/>
          <w:color w:val="auto"/>
        </w:rPr>
        <w:t xml:space="preserve"> hybridization </w:t>
      </w:r>
      <w:r w:rsidR="00F131D1" w:rsidRPr="007E73C5">
        <w:rPr>
          <w:rFonts w:asciiTheme="minorHAnsi" w:hAnsiTheme="minorHAnsi" w:cstheme="minorHAnsi"/>
          <w:color w:val="auto"/>
        </w:rPr>
        <w:t xml:space="preserve">approach </w:t>
      </w:r>
      <w:r w:rsidRPr="007E73C5">
        <w:rPr>
          <w:rFonts w:asciiTheme="minorHAnsi" w:hAnsiTheme="minorHAnsi" w:cstheme="minorHAnsi"/>
          <w:color w:val="auto"/>
        </w:rPr>
        <w:t xml:space="preserve">to detect the </w:t>
      </w:r>
      <w:r w:rsidR="001F33EF" w:rsidRPr="007E73C5">
        <w:rPr>
          <w:rFonts w:asciiTheme="minorHAnsi" w:hAnsiTheme="minorHAnsi" w:cstheme="minorHAnsi"/>
          <w:color w:val="auto"/>
        </w:rPr>
        <w:t xml:space="preserve">mRNA </w:t>
      </w:r>
      <w:r w:rsidRPr="007E73C5">
        <w:rPr>
          <w:rFonts w:asciiTheme="minorHAnsi" w:hAnsiTheme="minorHAnsi" w:cstheme="minorHAnsi"/>
          <w:color w:val="auto"/>
        </w:rPr>
        <w:t xml:space="preserve">expression levels and spatial patterns of </w:t>
      </w:r>
      <w:r w:rsidR="001F33EF" w:rsidRPr="007E73C5">
        <w:rPr>
          <w:rFonts w:asciiTheme="minorHAnsi" w:hAnsiTheme="minorHAnsi" w:cstheme="minorHAnsi"/>
          <w:color w:val="auto"/>
        </w:rPr>
        <w:t xml:space="preserve">target genes </w:t>
      </w:r>
      <w:r w:rsidRPr="007E73C5">
        <w:rPr>
          <w:rFonts w:asciiTheme="minorHAnsi" w:hAnsiTheme="minorHAnsi" w:cstheme="minorHAnsi"/>
          <w:color w:val="auto"/>
        </w:rPr>
        <w:t xml:space="preserve">in </w:t>
      </w:r>
      <w:proofErr w:type="spellStart"/>
      <w:r w:rsidRPr="007E73C5">
        <w:rPr>
          <w:rFonts w:asciiTheme="minorHAnsi" w:hAnsiTheme="minorHAnsi" w:cstheme="minorHAnsi"/>
          <w:i/>
          <w:iCs/>
          <w:color w:val="auto"/>
        </w:rPr>
        <w:t>Sipunculus</w:t>
      </w:r>
      <w:proofErr w:type="spellEnd"/>
      <w:r w:rsidRPr="007E73C5">
        <w:rPr>
          <w:rFonts w:asciiTheme="minorHAnsi" w:hAnsiTheme="minorHAnsi" w:cstheme="minorHAnsi"/>
          <w:i/>
          <w:iCs/>
          <w:color w:val="auto"/>
        </w:rPr>
        <w:t xml:space="preserve"> </w:t>
      </w:r>
      <w:proofErr w:type="spellStart"/>
      <w:r w:rsidRPr="007E73C5">
        <w:rPr>
          <w:rFonts w:asciiTheme="minorHAnsi" w:hAnsiTheme="minorHAnsi" w:cstheme="minorHAnsi"/>
          <w:i/>
          <w:iCs/>
          <w:color w:val="auto"/>
        </w:rPr>
        <w:t>nudus</w:t>
      </w:r>
      <w:proofErr w:type="spellEnd"/>
      <w:r w:rsidRPr="007E73C5">
        <w:rPr>
          <w:rFonts w:asciiTheme="minorHAnsi" w:hAnsiTheme="minorHAnsi" w:cstheme="minorHAnsi"/>
          <w:color w:val="auto"/>
        </w:rPr>
        <w:t xml:space="preserve"> coelomic fluid.</w:t>
      </w:r>
    </w:p>
    <w:p w14:paraId="761028D6" w14:textId="77777777" w:rsidR="006305D7" w:rsidRPr="007E73C5" w:rsidRDefault="006305D7" w:rsidP="008C1A9D">
      <w:pPr>
        <w:contextualSpacing/>
        <w:rPr>
          <w:rFonts w:asciiTheme="minorHAnsi" w:hAnsiTheme="minorHAnsi" w:cstheme="minorHAnsi"/>
          <w:color w:val="auto"/>
        </w:rPr>
      </w:pPr>
    </w:p>
    <w:p w14:paraId="64FB8590" w14:textId="3237768A" w:rsidR="006305D7" w:rsidRPr="007E73C5" w:rsidRDefault="006305D7" w:rsidP="008C1A9D">
      <w:pPr>
        <w:contextualSpacing/>
        <w:rPr>
          <w:rFonts w:asciiTheme="minorHAnsi" w:hAnsiTheme="minorHAnsi" w:cstheme="minorHAnsi"/>
          <w:color w:val="auto"/>
        </w:rPr>
      </w:pPr>
      <w:r w:rsidRPr="007E73C5">
        <w:rPr>
          <w:rFonts w:asciiTheme="minorHAnsi" w:hAnsiTheme="minorHAnsi" w:cstheme="minorHAnsi"/>
          <w:b/>
          <w:bCs/>
          <w:color w:val="auto"/>
        </w:rPr>
        <w:t>ABSTRACT:</w:t>
      </w:r>
      <w:r w:rsidRPr="007E73C5">
        <w:rPr>
          <w:rFonts w:asciiTheme="minorHAnsi" w:hAnsiTheme="minorHAnsi" w:cstheme="minorHAnsi"/>
          <w:color w:val="auto"/>
        </w:rPr>
        <w:t xml:space="preserve"> </w:t>
      </w:r>
    </w:p>
    <w:p w14:paraId="26FF5F9E" w14:textId="4F687405" w:rsidR="00277E57" w:rsidRPr="007E73C5" w:rsidRDefault="007E73C5" w:rsidP="008C1A9D">
      <w:pPr>
        <w:contextualSpacing/>
        <w:rPr>
          <w:rFonts w:asciiTheme="minorHAnsi" w:hAnsiTheme="minorHAnsi" w:cstheme="minorHAnsi"/>
          <w:color w:val="auto"/>
        </w:rPr>
      </w:pPr>
      <w:r w:rsidRPr="007E73C5">
        <w:rPr>
          <w:rFonts w:asciiTheme="minorHAnsi" w:hAnsiTheme="minorHAnsi" w:cstheme="minorHAnsi"/>
          <w:color w:val="auto"/>
        </w:rPr>
        <w:t>In situ</w:t>
      </w:r>
      <w:r w:rsidR="00A20CEA" w:rsidRPr="007E73C5">
        <w:rPr>
          <w:rFonts w:asciiTheme="minorHAnsi" w:hAnsiTheme="minorHAnsi" w:cstheme="minorHAnsi"/>
          <w:color w:val="auto"/>
        </w:rPr>
        <w:t xml:space="preserve"> hybridization</w:t>
      </w:r>
      <w:r w:rsidR="00051726" w:rsidRPr="007E73C5">
        <w:rPr>
          <w:rFonts w:asciiTheme="minorHAnsi" w:hAnsiTheme="minorHAnsi" w:cstheme="minorHAnsi"/>
          <w:color w:val="auto"/>
        </w:rPr>
        <w:t xml:space="preserve"> (ISH)</w:t>
      </w:r>
      <w:r w:rsidR="00A20CEA" w:rsidRPr="007E73C5">
        <w:rPr>
          <w:rFonts w:asciiTheme="minorHAnsi" w:hAnsiTheme="minorHAnsi" w:cstheme="minorHAnsi"/>
          <w:color w:val="auto"/>
        </w:rPr>
        <w:t xml:space="preserve"> is </w:t>
      </w:r>
      <w:r w:rsidR="00A74B17" w:rsidRPr="007E73C5">
        <w:rPr>
          <w:rFonts w:asciiTheme="minorHAnsi" w:hAnsiTheme="minorHAnsi" w:cstheme="minorHAnsi"/>
          <w:color w:val="auto"/>
          <w:lang w:eastAsia="zh-CN"/>
        </w:rPr>
        <w:t>a</w:t>
      </w:r>
      <w:r w:rsidR="004503F3" w:rsidRPr="007E73C5">
        <w:rPr>
          <w:rFonts w:asciiTheme="minorHAnsi" w:hAnsiTheme="minorHAnsi" w:cstheme="minorHAnsi"/>
          <w:color w:val="auto"/>
          <w:lang w:eastAsia="zh-CN"/>
        </w:rPr>
        <w:t xml:space="preserve"> very</w:t>
      </w:r>
      <w:r w:rsidR="0011294A" w:rsidRPr="007E73C5">
        <w:rPr>
          <w:rFonts w:asciiTheme="minorHAnsi" w:hAnsiTheme="minorHAnsi" w:cstheme="minorHAnsi"/>
          <w:color w:val="auto"/>
        </w:rPr>
        <w:t xml:space="preserve"> informative </w:t>
      </w:r>
      <w:r w:rsidR="00566BDD" w:rsidRPr="007E73C5">
        <w:rPr>
          <w:rFonts w:asciiTheme="minorHAnsi" w:hAnsiTheme="minorHAnsi" w:cstheme="minorHAnsi"/>
          <w:color w:val="auto"/>
        </w:rPr>
        <w:t>technique</w:t>
      </w:r>
      <w:r w:rsidR="00A74B17" w:rsidRPr="007E73C5">
        <w:rPr>
          <w:rFonts w:asciiTheme="minorHAnsi" w:hAnsiTheme="minorHAnsi" w:cstheme="minorHAnsi"/>
          <w:color w:val="auto"/>
        </w:rPr>
        <w:t xml:space="preserve"> to </w:t>
      </w:r>
      <w:r w:rsidR="00A20CEA" w:rsidRPr="007E73C5">
        <w:rPr>
          <w:rFonts w:asciiTheme="minorHAnsi" w:hAnsiTheme="minorHAnsi" w:cstheme="minorHAnsi"/>
          <w:color w:val="auto"/>
        </w:rPr>
        <w:t xml:space="preserve">present </w:t>
      </w:r>
      <w:r w:rsidR="00B62AFF" w:rsidRPr="007E73C5">
        <w:rPr>
          <w:rFonts w:asciiTheme="minorHAnsi" w:hAnsiTheme="minorHAnsi" w:cstheme="minorHAnsi"/>
          <w:color w:val="auto"/>
        </w:rPr>
        <w:t>cellular distribution patterns</w:t>
      </w:r>
      <w:r w:rsidR="00A20CEA" w:rsidRPr="007E73C5">
        <w:rPr>
          <w:rFonts w:asciiTheme="minorHAnsi" w:hAnsiTheme="minorHAnsi" w:cstheme="minorHAnsi"/>
          <w:color w:val="auto"/>
        </w:rPr>
        <w:t xml:space="preserve"> of </w:t>
      </w:r>
      <w:r w:rsidR="00DF7DCB" w:rsidRPr="007E73C5">
        <w:rPr>
          <w:rFonts w:asciiTheme="minorHAnsi" w:hAnsiTheme="minorHAnsi" w:cstheme="minorHAnsi"/>
          <w:color w:val="auto"/>
        </w:rPr>
        <w:t xml:space="preserve">specific </w:t>
      </w:r>
      <w:r w:rsidR="00A74B17" w:rsidRPr="007E73C5">
        <w:rPr>
          <w:rFonts w:asciiTheme="minorHAnsi" w:hAnsiTheme="minorHAnsi" w:cstheme="minorHAnsi"/>
          <w:color w:val="auto"/>
        </w:rPr>
        <w:t>gene</w:t>
      </w:r>
      <w:r w:rsidR="00A20CEA" w:rsidRPr="007E73C5">
        <w:rPr>
          <w:rFonts w:asciiTheme="minorHAnsi" w:hAnsiTheme="minorHAnsi" w:cstheme="minorHAnsi"/>
          <w:color w:val="auto"/>
        </w:rPr>
        <w:t>s</w:t>
      </w:r>
      <w:r w:rsidR="00A74B17" w:rsidRPr="007E73C5">
        <w:rPr>
          <w:rFonts w:asciiTheme="minorHAnsi" w:hAnsiTheme="minorHAnsi" w:cstheme="minorHAnsi"/>
          <w:color w:val="auto"/>
        </w:rPr>
        <w:t xml:space="preserve"> (e.g., mRNA</w:t>
      </w:r>
      <w:r w:rsidR="00733F1A" w:rsidRPr="007E73C5">
        <w:rPr>
          <w:rFonts w:asciiTheme="minorHAnsi" w:hAnsiTheme="minorHAnsi" w:cstheme="minorHAnsi"/>
          <w:color w:val="auto"/>
        </w:rPr>
        <w:t xml:space="preserve"> and</w:t>
      </w:r>
      <w:r w:rsidR="00A74B17" w:rsidRPr="007E73C5">
        <w:rPr>
          <w:rFonts w:asciiTheme="minorHAnsi" w:hAnsiTheme="minorHAnsi" w:cstheme="minorHAnsi"/>
          <w:color w:val="auto"/>
        </w:rPr>
        <w:t xml:space="preserve"> ncRNA) </w:t>
      </w:r>
      <w:r w:rsidR="00A20CEA" w:rsidRPr="007E73C5">
        <w:rPr>
          <w:rFonts w:asciiTheme="minorHAnsi" w:hAnsiTheme="minorHAnsi" w:cstheme="minorHAnsi"/>
          <w:color w:val="auto"/>
        </w:rPr>
        <w:t>in tissues.</w:t>
      </w:r>
      <w:r w:rsidR="00273538" w:rsidRPr="007E73C5">
        <w:rPr>
          <w:rFonts w:asciiTheme="minorHAnsi" w:hAnsiTheme="minorHAnsi" w:cstheme="minorHAnsi"/>
          <w:color w:val="auto"/>
        </w:rPr>
        <w:t xml:space="preserve"> The </w:t>
      </w:r>
      <w:proofErr w:type="spellStart"/>
      <w:r w:rsidR="00273538" w:rsidRPr="007E73C5">
        <w:rPr>
          <w:rFonts w:asciiTheme="minorHAnsi" w:hAnsiTheme="minorHAnsi" w:cstheme="minorHAnsi"/>
          <w:color w:val="auto"/>
        </w:rPr>
        <w:t>sipunculid</w:t>
      </w:r>
      <w:proofErr w:type="spellEnd"/>
      <w:r w:rsidR="00273538" w:rsidRPr="007E73C5">
        <w:rPr>
          <w:rFonts w:asciiTheme="minorHAnsi" w:hAnsiTheme="minorHAnsi" w:cstheme="minorHAnsi"/>
          <w:color w:val="auto"/>
        </w:rPr>
        <w:t xml:space="preserve"> worm </w:t>
      </w:r>
      <w:proofErr w:type="spellStart"/>
      <w:r w:rsidR="00273538" w:rsidRPr="007E73C5">
        <w:rPr>
          <w:rFonts w:asciiTheme="minorHAnsi" w:hAnsiTheme="minorHAnsi" w:cstheme="minorHAnsi"/>
          <w:i/>
          <w:iCs/>
          <w:color w:val="auto"/>
        </w:rPr>
        <w:t>Sipunculus</w:t>
      </w:r>
      <w:proofErr w:type="spellEnd"/>
      <w:r w:rsidR="00273538" w:rsidRPr="007E73C5">
        <w:rPr>
          <w:rFonts w:asciiTheme="minorHAnsi" w:hAnsiTheme="minorHAnsi" w:cstheme="minorHAnsi"/>
          <w:i/>
          <w:iCs/>
          <w:color w:val="auto"/>
        </w:rPr>
        <w:t xml:space="preserve"> </w:t>
      </w:r>
      <w:proofErr w:type="spellStart"/>
      <w:r w:rsidR="00273538" w:rsidRPr="007E73C5">
        <w:rPr>
          <w:rFonts w:asciiTheme="minorHAnsi" w:hAnsiTheme="minorHAnsi" w:cstheme="minorHAnsi"/>
          <w:i/>
          <w:iCs/>
          <w:color w:val="auto"/>
        </w:rPr>
        <w:t>nudus</w:t>
      </w:r>
      <w:proofErr w:type="spellEnd"/>
      <w:r w:rsidR="000D5112" w:rsidRPr="007E73C5">
        <w:rPr>
          <w:rFonts w:asciiTheme="minorHAnsi" w:hAnsiTheme="minorHAnsi" w:cstheme="minorHAnsi"/>
          <w:i/>
          <w:iCs/>
          <w:color w:val="auto"/>
        </w:rPr>
        <w:t xml:space="preserve"> </w:t>
      </w:r>
      <w:r w:rsidR="00273538" w:rsidRPr="007E73C5">
        <w:rPr>
          <w:rFonts w:asciiTheme="minorHAnsi" w:hAnsiTheme="minorHAnsi" w:cstheme="minorHAnsi"/>
          <w:color w:val="auto"/>
        </w:rPr>
        <w:t xml:space="preserve">is a </w:t>
      </w:r>
      <w:r w:rsidR="00B46413" w:rsidRPr="007E73C5">
        <w:rPr>
          <w:rFonts w:asciiTheme="minorHAnsi" w:hAnsiTheme="minorHAnsi" w:cstheme="minorHAnsi"/>
          <w:color w:val="auto"/>
        </w:rPr>
        <w:t>crucial</w:t>
      </w:r>
      <w:r w:rsidR="00273538" w:rsidRPr="007E73C5">
        <w:rPr>
          <w:rFonts w:asciiTheme="minorHAnsi" w:hAnsiTheme="minorHAnsi" w:cstheme="minorHAnsi"/>
          <w:color w:val="auto"/>
        </w:rPr>
        <w:t xml:space="preserve"> fishery resource </w:t>
      </w:r>
      <w:r w:rsidR="00026E07" w:rsidRPr="007E73C5">
        <w:rPr>
          <w:rFonts w:asciiTheme="minorHAnsi" w:hAnsiTheme="minorHAnsi" w:cstheme="minorHAnsi"/>
          <w:color w:val="auto"/>
        </w:rPr>
        <w:t>as it has</w:t>
      </w:r>
      <w:r w:rsidR="00273538" w:rsidRPr="007E73C5">
        <w:rPr>
          <w:rFonts w:asciiTheme="minorHAnsi" w:hAnsiTheme="minorHAnsi" w:cstheme="minorHAnsi"/>
          <w:color w:val="auto"/>
        </w:rPr>
        <w:t xml:space="preserve"> high nutritional and medicinal values</w:t>
      </w:r>
      <w:r w:rsidR="000D5112" w:rsidRPr="007E73C5">
        <w:rPr>
          <w:rFonts w:asciiTheme="minorHAnsi" w:hAnsiTheme="minorHAnsi" w:cstheme="minorHAnsi"/>
          <w:color w:val="auto"/>
        </w:rPr>
        <w:t>.</w:t>
      </w:r>
      <w:r w:rsidR="001F33EF" w:rsidRPr="007E73C5">
        <w:rPr>
          <w:rFonts w:asciiTheme="minorHAnsi" w:hAnsiTheme="minorHAnsi" w:cstheme="minorHAnsi"/>
          <w:color w:val="auto"/>
        </w:rPr>
        <w:t xml:space="preserve"> Currently</w:t>
      </w:r>
      <w:r w:rsidR="0061412E">
        <w:rPr>
          <w:rFonts w:asciiTheme="minorHAnsi" w:hAnsiTheme="minorHAnsi" w:cstheme="minorHAnsi"/>
          <w:color w:val="auto"/>
        </w:rPr>
        <w:t>,</w:t>
      </w:r>
      <w:r w:rsidR="0099394D" w:rsidRPr="007E73C5">
        <w:rPr>
          <w:rFonts w:asciiTheme="minorHAnsi" w:hAnsiTheme="minorHAnsi" w:cstheme="minorHAnsi"/>
          <w:color w:val="auto"/>
        </w:rPr>
        <w:t xml:space="preserve"> the research on </w:t>
      </w:r>
      <w:r w:rsidR="00026E07" w:rsidRPr="007E73C5">
        <w:rPr>
          <w:rFonts w:asciiTheme="minorHAnsi" w:hAnsiTheme="minorHAnsi" w:cstheme="minorHAnsi"/>
          <w:color w:val="auto"/>
        </w:rPr>
        <w:t xml:space="preserve">the </w:t>
      </w:r>
      <w:r w:rsidR="0099394D" w:rsidRPr="007E73C5">
        <w:rPr>
          <w:rFonts w:asciiTheme="minorHAnsi" w:hAnsiTheme="minorHAnsi" w:cstheme="minorHAnsi"/>
          <w:color w:val="auto"/>
        </w:rPr>
        <w:t xml:space="preserve">molecular biology of </w:t>
      </w:r>
      <w:proofErr w:type="spellStart"/>
      <w:r w:rsidR="0099394D" w:rsidRPr="007E73C5">
        <w:rPr>
          <w:rFonts w:asciiTheme="minorHAnsi" w:hAnsiTheme="minorHAnsi" w:cstheme="minorHAnsi"/>
          <w:i/>
          <w:iCs/>
          <w:color w:val="auto"/>
        </w:rPr>
        <w:t>Sipunculus</w:t>
      </w:r>
      <w:proofErr w:type="spellEnd"/>
      <w:r w:rsidR="0099394D" w:rsidRPr="007E73C5">
        <w:rPr>
          <w:rFonts w:asciiTheme="minorHAnsi" w:hAnsiTheme="minorHAnsi" w:cstheme="minorHAnsi"/>
          <w:i/>
          <w:iCs/>
          <w:color w:val="auto"/>
        </w:rPr>
        <w:t xml:space="preserve"> </w:t>
      </w:r>
      <w:proofErr w:type="spellStart"/>
      <w:r w:rsidR="0099394D" w:rsidRPr="007E73C5">
        <w:rPr>
          <w:rFonts w:asciiTheme="minorHAnsi" w:hAnsiTheme="minorHAnsi" w:cstheme="minorHAnsi"/>
          <w:i/>
          <w:iCs/>
          <w:color w:val="auto"/>
        </w:rPr>
        <w:t>nudus</w:t>
      </w:r>
      <w:proofErr w:type="spellEnd"/>
      <w:r w:rsidR="0099394D" w:rsidRPr="007E73C5">
        <w:rPr>
          <w:rFonts w:asciiTheme="minorHAnsi" w:hAnsiTheme="minorHAnsi" w:cstheme="minorHAnsi"/>
          <w:color w:val="auto"/>
        </w:rPr>
        <w:t xml:space="preserve"> is still in its infancy.</w:t>
      </w:r>
      <w:r w:rsidR="00FE511C" w:rsidRPr="007E73C5">
        <w:rPr>
          <w:rFonts w:asciiTheme="minorHAnsi" w:hAnsiTheme="minorHAnsi" w:cstheme="minorHAnsi"/>
          <w:color w:val="auto"/>
        </w:rPr>
        <w:t xml:space="preserve"> </w:t>
      </w:r>
      <w:r w:rsidR="0061412E">
        <w:rPr>
          <w:rFonts w:asciiTheme="minorHAnsi" w:hAnsiTheme="minorHAnsi" w:cstheme="minorHAnsi"/>
          <w:color w:val="auto"/>
        </w:rPr>
        <w:t>The</w:t>
      </w:r>
      <w:r w:rsidR="00C70D87" w:rsidRPr="007E73C5">
        <w:rPr>
          <w:rFonts w:asciiTheme="minorHAnsi" w:hAnsiTheme="minorHAnsi" w:cstheme="minorHAnsi"/>
          <w:color w:val="auto"/>
        </w:rPr>
        <w:t xml:space="preserve"> purpose</w:t>
      </w:r>
      <w:r w:rsidR="0061412E">
        <w:rPr>
          <w:rFonts w:asciiTheme="minorHAnsi" w:hAnsiTheme="minorHAnsi" w:cstheme="minorHAnsi"/>
          <w:color w:val="auto"/>
        </w:rPr>
        <w:t xml:space="preserve"> of this article</w:t>
      </w:r>
      <w:r w:rsidR="00C70D87" w:rsidRPr="007E73C5">
        <w:rPr>
          <w:rFonts w:asciiTheme="minorHAnsi" w:hAnsiTheme="minorHAnsi" w:cstheme="minorHAnsi"/>
          <w:color w:val="auto"/>
        </w:rPr>
        <w:t xml:space="preserve"> is to develop a sensitive method for localizing specific mRNA in </w:t>
      </w:r>
      <w:proofErr w:type="spellStart"/>
      <w:r w:rsidR="00C70D87" w:rsidRPr="007E73C5">
        <w:rPr>
          <w:rFonts w:asciiTheme="minorHAnsi" w:hAnsiTheme="minorHAnsi" w:cstheme="minorHAnsi"/>
          <w:i/>
          <w:iCs/>
          <w:color w:val="auto"/>
        </w:rPr>
        <w:t>Sipunculus</w:t>
      </w:r>
      <w:proofErr w:type="spellEnd"/>
      <w:r w:rsidR="00C70D87" w:rsidRPr="007E73C5">
        <w:rPr>
          <w:rFonts w:asciiTheme="minorHAnsi" w:hAnsiTheme="minorHAnsi" w:cstheme="minorHAnsi"/>
          <w:i/>
          <w:iCs/>
          <w:color w:val="auto"/>
        </w:rPr>
        <w:t xml:space="preserve"> </w:t>
      </w:r>
      <w:proofErr w:type="spellStart"/>
      <w:r w:rsidR="00C70D87" w:rsidRPr="007E73C5">
        <w:rPr>
          <w:rFonts w:asciiTheme="minorHAnsi" w:hAnsiTheme="minorHAnsi" w:cstheme="minorHAnsi"/>
          <w:i/>
          <w:iCs/>
          <w:color w:val="auto"/>
        </w:rPr>
        <w:t>nudus</w:t>
      </w:r>
      <w:proofErr w:type="spellEnd"/>
      <w:r w:rsidR="00C70D87" w:rsidRPr="007E73C5">
        <w:rPr>
          <w:rFonts w:asciiTheme="minorHAnsi" w:hAnsiTheme="minorHAnsi" w:cstheme="minorHAnsi"/>
          <w:color w:val="auto"/>
        </w:rPr>
        <w:t xml:space="preserve"> coelomic fluid.</w:t>
      </w:r>
      <w:r w:rsidR="00B62AFF" w:rsidRPr="007E73C5">
        <w:rPr>
          <w:rFonts w:asciiTheme="minorHAnsi" w:hAnsiTheme="minorHAnsi" w:cstheme="minorHAnsi"/>
          <w:color w:val="auto"/>
        </w:rPr>
        <w:t xml:space="preserve"> </w:t>
      </w:r>
      <w:r w:rsidR="001F33EF" w:rsidRPr="007E73C5">
        <w:rPr>
          <w:rFonts w:asciiTheme="minorHAnsi" w:hAnsiTheme="minorHAnsi" w:cstheme="minorHAnsi"/>
          <w:color w:val="auto"/>
        </w:rPr>
        <w:t>The</w:t>
      </w:r>
      <w:r w:rsidR="00277E57" w:rsidRPr="007E73C5">
        <w:rPr>
          <w:rFonts w:asciiTheme="minorHAnsi" w:hAnsiTheme="minorHAnsi" w:cstheme="minorHAnsi"/>
          <w:color w:val="auto"/>
        </w:rPr>
        <w:t xml:space="preserve"> protocol</w:t>
      </w:r>
      <w:r w:rsidR="00277E57" w:rsidRPr="007E73C5">
        <w:rPr>
          <w:rFonts w:asciiTheme="minorHAnsi" w:hAnsiTheme="minorHAnsi" w:cstheme="minorHAnsi"/>
          <w:color w:val="auto"/>
          <w:lang w:eastAsia="zh-CN"/>
        </w:rPr>
        <w:t xml:space="preserve"> </w:t>
      </w:r>
      <w:r w:rsidR="001F33EF" w:rsidRPr="007E73C5">
        <w:rPr>
          <w:rFonts w:asciiTheme="minorHAnsi" w:hAnsiTheme="minorHAnsi" w:cstheme="minorHAnsi"/>
          <w:color w:val="auto"/>
        </w:rPr>
        <w:t>includes</w:t>
      </w:r>
      <w:r w:rsidR="00742E1B" w:rsidRPr="007E73C5">
        <w:rPr>
          <w:rFonts w:asciiTheme="minorHAnsi" w:hAnsiTheme="minorHAnsi" w:cstheme="minorHAnsi"/>
          <w:color w:val="auto"/>
        </w:rPr>
        <w:t xml:space="preserve"> </w:t>
      </w:r>
      <w:r w:rsidR="00277E57" w:rsidRPr="007E73C5">
        <w:rPr>
          <w:rFonts w:asciiTheme="minorHAnsi" w:hAnsiTheme="minorHAnsi" w:cstheme="minorHAnsi"/>
          <w:color w:val="auto"/>
        </w:rPr>
        <w:t>detailed steps</w:t>
      </w:r>
      <w:r w:rsidR="00742E1B" w:rsidRPr="007E73C5">
        <w:rPr>
          <w:rFonts w:asciiTheme="minorHAnsi" w:hAnsiTheme="minorHAnsi" w:cstheme="minorHAnsi"/>
          <w:color w:val="auto"/>
        </w:rPr>
        <w:t xml:space="preserve"> of </w:t>
      </w:r>
      <w:r w:rsidR="002B7913" w:rsidRPr="007E73C5">
        <w:rPr>
          <w:rFonts w:asciiTheme="minorHAnsi" w:hAnsiTheme="minorHAnsi" w:cstheme="minorHAnsi"/>
          <w:color w:val="auto"/>
        </w:rPr>
        <w:t>ISH</w:t>
      </w:r>
      <w:r w:rsidR="00DC2CBD" w:rsidRPr="007E73C5">
        <w:rPr>
          <w:rFonts w:asciiTheme="minorHAnsi" w:hAnsiTheme="minorHAnsi" w:cstheme="minorHAnsi"/>
          <w:color w:val="auto"/>
        </w:rPr>
        <w:t xml:space="preserve">, including </w:t>
      </w:r>
      <w:r w:rsidR="00566BDD" w:rsidRPr="007E73C5">
        <w:rPr>
          <w:rFonts w:asciiTheme="minorHAnsi" w:hAnsiTheme="minorHAnsi" w:cstheme="minorHAnsi"/>
          <w:color w:val="auto"/>
        </w:rPr>
        <w:t xml:space="preserve">digoxigenin-labeled </w:t>
      </w:r>
      <w:r w:rsidR="008309C8" w:rsidRPr="007E73C5">
        <w:rPr>
          <w:rFonts w:asciiTheme="minorHAnsi" w:hAnsiTheme="minorHAnsi" w:cstheme="minorHAnsi"/>
          <w:color w:val="auto"/>
        </w:rPr>
        <w:t xml:space="preserve">antisense and sense </w:t>
      </w:r>
      <w:r w:rsidR="00DC2CBD" w:rsidRPr="007E73C5">
        <w:rPr>
          <w:rFonts w:asciiTheme="minorHAnsi" w:hAnsiTheme="minorHAnsi" w:cstheme="minorHAnsi"/>
          <w:color w:val="auto"/>
        </w:rPr>
        <w:t>riboprobe</w:t>
      </w:r>
      <w:r w:rsidR="0061412E">
        <w:rPr>
          <w:rFonts w:asciiTheme="minorHAnsi" w:hAnsiTheme="minorHAnsi" w:cstheme="minorHAnsi"/>
          <w:color w:val="auto"/>
          <w:lang w:eastAsia="zh-CN"/>
        </w:rPr>
        <w:t xml:space="preserve"> </w:t>
      </w:r>
      <w:r w:rsidR="00DC2CBD" w:rsidRPr="007E73C5">
        <w:rPr>
          <w:rFonts w:asciiTheme="minorHAnsi" w:hAnsiTheme="minorHAnsi" w:cstheme="minorHAnsi"/>
          <w:color w:val="auto"/>
        </w:rPr>
        <w:t>preparation,</w:t>
      </w:r>
      <w:r w:rsidR="00DC2CBD" w:rsidRPr="007E73C5">
        <w:rPr>
          <w:rFonts w:asciiTheme="minorHAnsi" w:hAnsiTheme="minorHAnsi" w:cstheme="minorHAnsi"/>
          <w:color w:val="auto"/>
          <w:lang w:eastAsia="zh-CN"/>
        </w:rPr>
        <w:t xml:space="preserve"> </w:t>
      </w:r>
      <w:r w:rsidR="00DC2CBD" w:rsidRPr="007E73C5">
        <w:rPr>
          <w:rFonts w:asciiTheme="minorHAnsi" w:hAnsiTheme="minorHAnsi" w:cstheme="minorHAnsi"/>
          <w:color w:val="auto"/>
        </w:rPr>
        <w:t xml:space="preserve">coelomic fluid </w:t>
      </w:r>
      <w:r w:rsidR="00D56B26" w:rsidRPr="007E73C5">
        <w:rPr>
          <w:rFonts w:asciiTheme="minorHAnsi" w:hAnsiTheme="minorHAnsi" w:cstheme="minorHAnsi"/>
          <w:color w:val="auto"/>
        </w:rPr>
        <w:t xml:space="preserve">collection </w:t>
      </w:r>
      <w:r w:rsidR="00DC2CBD" w:rsidRPr="007E73C5">
        <w:rPr>
          <w:rFonts w:asciiTheme="minorHAnsi" w:hAnsiTheme="minorHAnsi" w:cstheme="minorHAnsi"/>
          <w:color w:val="auto"/>
        </w:rPr>
        <w:t xml:space="preserve">and section preparation, </w:t>
      </w:r>
      <w:r w:rsidR="00AD6DEF" w:rsidRPr="007E73C5">
        <w:rPr>
          <w:rFonts w:asciiTheme="minorHAnsi" w:hAnsiTheme="minorHAnsi" w:cstheme="minorHAnsi"/>
          <w:color w:val="auto"/>
        </w:rPr>
        <w:t>specific riboprobe</w:t>
      </w:r>
      <w:r w:rsidR="00CA6767" w:rsidRPr="007E73C5">
        <w:rPr>
          <w:rFonts w:asciiTheme="minorHAnsi" w:hAnsiTheme="minorHAnsi" w:cstheme="minorHAnsi"/>
          <w:color w:val="auto"/>
        </w:rPr>
        <w:t xml:space="preserve"> hybridization</w:t>
      </w:r>
      <w:r w:rsidR="00BA5670" w:rsidRPr="007E73C5">
        <w:rPr>
          <w:rFonts w:asciiTheme="minorHAnsi" w:hAnsiTheme="minorHAnsi" w:cstheme="minorHAnsi"/>
          <w:color w:val="auto"/>
        </w:rPr>
        <w:t>, antibody incubation, coloration</w:t>
      </w:r>
      <w:r w:rsidR="00DC2CBD" w:rsidRPr="007E73C5">
        <w:rPr>
          <w:rFonts w:asciiTheme="minorHAnsi" w:hAnsiTheme="minorHAnsi" w:cstheme="minorHAnsi"/>
          <w:color w:val="auto"/>
        </w:rPr>
        <w:t xml:space="preserve"> and</w:t>
      </w:r>
      <w:r w:rsidR="00DC2CBD" w:rsidRPr="007E73C5">
        <w:rPr>
          <w:rFonts w:asciiTheme="minorHAnsi" w:hAnsiTheme="minorHAnsi" w:cstheme="minorHAnsi"/>
          <w:color w:val="auto"/>
          <w:lang w:eastAsia="zh-CN"/>
        </w:rPr>
        <w:t xml:space="preserve"> </w:t>
      </w:r>
      <w:r w:rsidR="00DC2CBD" w:rsidRPr="007E73C5">
        <w:rPr>
          <w:rFonts w:asciiTheme="minorHAnsi" w:hAnsiTheme="minorHAnsi" w:cstheme="minorHAnsi"/>
          <w:color w:val="auto"/>
        </w:rPr>
        <w:t>post-</w:t>
      </w:r>
      <w:r w:rsidR="00BA5670" w:rsidRPr="007E73C5">
        <w:rPr>
          <w:rFonts w:asciiTheme="minorHAnsi" w:hAnsiTheme="minorHAnsi" w:cstheme="minorHAnsi"/>
          <w:color w:val="auto"/>
        </w:rPr>
        <w:t>coloration</w:t>
      </w:r>
      <w:r w:rsidR="00DC2CBD" w:rsidRPr="007E73C5">
        <w:rPr>
          <w:rFonts w:asciiTheme="minorHAnsi" w:hAnsiTheme="minorHAnsi" w:cstheme="minorHAnsi"/>
          <w:color w:val="auto"/>
        </w:rPr>
        <w:t xml:space="preserve"> treatments</w:t>
      </w:r>
      <w:r w:rsidR="001F33EF" w:rsidRPr="007E73C5">
        <w:rPr>
          <w:rFonts w:asciiTheme="minorHAnsi" w:hAnsiTheme="minorHAnsi" w:cstheme="minorHAnsi"/>
          <w:color w:val="auto"/>
        </w:rPr>
        <w:t>.</w:t>
      </w:r>
      <w:r w:rsidR="00B91559" w:rsidRPr="007E73C5">
        <w:rPr>
          <w:rFonts w:asciiTheme="minorHAnsi" w:hAnsiTheme="minorHAnsi" w:cstheme="minorHAnsi"/>
          <w:color w:val="auto"/>
        </w:rPr>
        <w:t xml:space="preserve"> </w:t>
      </w:r>
      <w:r w:rsidR="00622187" w:rsidRPr="007E73C5">
        <w:rPr>
          <w:rFonts w:asciiTheme="minorHAnsi" w:hAnsiTheme="minorHAnsi" w:cstheme="minorHAnsi"/>
          <w:color w:val="auto"/>
        </w:rPr>
        <w:t xml:space="preserve">The </w:t>
      </w:r>
      <w:r w:rsidR="00147DAE" w:rsidRPr="007E73C5">
        <w:rPr>
          <w:rFonts w:asciiTheme="minorHAnsi" w:hAnsiTheme="minorHAnsi" w:cstheme="minorHAnsi"/>
          <w:color w:val="auto"/>
        </w:rPr>
        <w:t>representative results</w:t>
      </w:r>
      <w:r w:rsidR="0040017C" w:rsidRPr="007E73C5">
        <w:rPr>
          <w:rFonts w:asciiTheme="minorHAnsi" w:hAnsiTheme="minorHAnsi" w:cstheme="minorHAnsi"/>
          <w:color w:val="auto"/>
        </w:rPr>
        <w:t xml:space="preserve"> obtained</w:t>
      </w:r>
      <w:r w:rsidR="00147DAE" w:rsidRPr="007E73C5">
        <w:rPr>
          <w:rFonts w:asciiTheme="minorHAnsi" w:hAnsiTheme="minorHAnsi" w:cstheme="minorHAnsi"/>
          <w:color w:val="auto"/>
        </w:rPr>
        <w:t xml:space="preserve"> from </w:t>
      </w:r>
      <w:r w:rsidR="00601310" w:rsidRPr="007E73C5">
        <w:rPr>
          <w:rFonts w:asciiTheme="minorHAnsi" w:hAnsiTheme="minorHAnsi" w:cstheme="minorHAnsi"/>
          <w:color w:val="auto"/>
        </w:rPr>
        <w:t xml:space="preserve">a </w:t>
      </w:r>
      <w:r w:rsidR="00147DAE" w:rsidRPr="007E73C5">
        <w:rPr>
          <w:rFonts w:asciiTheme="minorHAnsi" w:hAnsiTheme="minorHAnsi" w:cstheme="minorHAnsi"/>
          <w:color w:val="auto"/>
        </w:rPr>
        <w:t>successful experiment</w:t>
      </w:r>
      <w:r w:rsidR="00622187" w:rsidRPr="007E73C5">
        <w:rPr>
          <w:rFonts w:asciiTheme="minorHAnsi" w:hAnsiTheme="minorHAnsi" w:cstheme="minorHAnsi"/>
          <w:color w:val="auto"/>
        </w:rPr>
        <w:t xml:space="preserve"> using this method</w:t>
      </w:r>
      <w:r w:rsidR="00AC3A09" w:rsidRPr="007E73C5">
        <w:rPr>
          <w:rFonts w:asciiTheme="minorHAnsi" w:hAnsiTheme="minorHAnsi" w:cstheme="minorHAnsi"/>
          <w:color w:val="auto"/>
        </w:rPr>
        <w:t xml:space="preserve"> are </w:t>
      </w:r>
      <w:r w:rsidR="00601310" w:rsidRPr="007E73C5">
        <w:rPr>
          <w:rFonts w:asciiTheme="minorHAnsi" w:hAnsiTheme="minorHAnsi" w:cstheme="minorHAnsi"/>
          <w:color w:val="auto"/>
        </w:rPr>
        <w:t>demonstrated</w:t>
      </w:r>
      <w:r w:rsidR="00147DAE" w:rsidRPr="007E73C5">
        <w:rPr>
          <w:rFonts w:asciiTheme="minorHAnsi" w:hAnsiTheme="minorHAnsi" w:cstheme="minorHAnsi"/>
          <w:color w:val="auto"/>
        </w:rPr>
        <w:t>.</w:t>
      </w:r>
      <w:r w:rsidR="00E5243E" w:rsidRPr="007E73C5">
        <w:rPr>
          <w:rFonts w:asciiTheme="minorHAnsi" w:hAnsiTheme="minorHAnsi" w:cstheme="minorHAnsi"/>
          <w:color w:val="auto"/>
          <w:lang w:eastAsia="zh-CN"/>
        </w:rPr>
        <w:t xml:space="preserve"> </w:t>
      </w:r>
      <w:r w:rsidR="001F33EF" w:rsidRPr="007E73C5">
        <w:rPr>
          <w:rFonts w:asciiTheme="minorHAnsi" w:hAnsiTheme="minorHAnsi" w:cstheme="minorHAnsi"/>
          <w:color w:val="auto"/>
        </w:rPr>
        <w:t xml:space="preserve">The protocol </w:t>
      </w:r>
      <w:r w:rsidR="003A02E6" w:rsidRPr="007E73C5">
        <w:rPr>
          <w:rFonts w:asciiTheme="minorHAnsi" w:hAnsiTheme="minorHAnsi" w:cstheme="minorHAnsi" w:hint="eastAsia"/>
          <w:color w:val="auto"/>
          <w:lang w:eastAsia="zh-CN"/>
        </w:rPr>
        <w:t>should</w:t>
      </w:r>
      <w:r w:rsidR="00277E57" w:rsidRPr="007E73C5">
        <w:rPr>
          <w:rFonts w:asciiTheme="minorHAnsi" w:hAnsiTheme="minorHAnsi" w:cstheme="minorHAnsi"/>
          <w:color w:val="auto"/>
        </w:rPr>
        <w:t xml:space="preserve"> </w:t>
      </w:r>
      <w:r w:rsidR="00E5243E" w:rsidRPr="007E73C5">
        <w:rPr>
          <w:rFonts w:asciiTheme="minorHAnsi" w:hAnsiTheme="minorHAnsi" w:cstheme="minorHAnsi"/>
          <w:color w:val="auto"/>
        </w:rPr>
        <w:t xml:space="preserve">be </w:t>
      </w:r>
      <w:r w:rsidR="00F131D1" w:rsidRPr="007E73C5">
        <w:rPr>
          <w:rFonts w:asciiTheme="minorHAnsi" w:hAnsiTheme="minorHAnsi" w:cstheme="minorHAnsi"/>
          <w:color w:val="auto"/>
        </w:rPr>
        <w:t>applicable</w:t>
      </w:r>
      <w:r w:rsidR="00E5243E" w:rsidRPr="007E73C5">
        <w:rPr>
          <w:rFonts w:asciiTheme="minorHAnsi" w:hAnsiTheme="minorHAnsi" w:cstheme="minorHAnsi"/>
          <w:color w:val="auto"/>
        </w:rPr>
        <w:t xml:space="preserve"> to other</w:t>
      </w:r>
      <w:r w:rsidR="00277E57" w:rsidRPr="007E73C5">
        <w:rPr>
          <w:rFonts w:asciiTheme="minorHAnsi" w:hAnsiTheme="minorHAnsi" w:cstheme="minorHAnsi"/>
          <w:color w:val="auto"/>
        </w:rPr>
        <w:t xml:space="preserve"> </w:t>
      </w:r>
      <w:r w:rsidR="00E5243E" w:rsidRPr="007E73C5">
        <w:rPr>
          <w:rFonts w:asciiTheme="minorHAnsi" w:hAnsiTheme="minorHAnsi" w:cstheme="minorHAnsi"/>
          <w:color w:val="auto"/>
        </w:rPr>
        <w:t>Sipuncula species</w:t>
      </w:r>
      <w:r w:rsidR="00B82D93" w:rsidRPr="007E73C5">
        <w:rPr>
          <w:rFonts w:asciiTheme="minorHAnsi" w:hAnsiTheme="minorHAnsi" w:cstheme="minorHAnsi"/>
          <w:color w:val="auto"/>
        </w:rPr>
        <w:t xml:space="preserve"> as well</w:t>
      </w:r>
      <w:r w:rsidR="00277E57" w:rsidRPr="007E73C5">
        <w:rPr>
          <w:rFonts w:asciiTheme="minorHAnsi" w:hAnsiTheme="minorHAnsi" w:cstheme="minorHAnsi"/>
          <w:color w:val="auto"/>
        </w:rPr>
        <w:t>.</w:t>
      </w:r>
    </w:p>
    <w:p w14:paraId="6BD3CC0A" w14:textId="77777777" w:rsidR="00E45033" w:rsidRPr="007E73C5" w:rsidRDefault="00E45033" w:rsidP="008C1A9D">
      <w:pPr>
        <w:contextualSpacing/>
        <w:rPr>
          <w:rFonts w:asciiTheme="minorHAnsi" w:hAnsiTheme="minorHAnsi" w:cstheme="minorHAnsi"/>
          <w:color w:val="auto"/>
        </w:rPr>
      </w:pPr>
    </w:p>
    <w:p w14:paraId="00D25F73" w14:textId="3E160A5F" w:rsidR="006305D7" w:rsidRPr="007E73C5" w:rsidRDefault="006305D7" w:rsidP="008C1A9D">
      <w:pPr>
        <w:contextualSpacing/>
        <w:rPr>
          <w:rFonts w:asciiTheme="minorHAnsi" w:hAnsiTheme="minorHAnsi" w:cstheme="minorHAnsi"/>
          <w:color w:val="auto"/>
        </w:rPr>
      </w:pPr>
      <w:r w:rsidRPr="007E73C5">
        <w:rPr>
          <w:rFonts w:asciiTheme="minorHAnsi" w:hAnsiTheme="minorHAnsi" w:cstheme="minorHAnsi"/>
          <w:b/>
          <w:color w:val="auto"/>
        </w:rPr>
        <w:t>INTRODUCTION</w:t>
      </w:r>
      <w:r w:rsidRPr="007E73C5">
        <w:rPr>
          <w:rFonts w:asciiTheme="minorHAnsi" w:hAnsiTheme="minorHAnsi" w:cstheme="minorHAnsi"/>
          <w:b/>
          <w:bCs/>
          <w:color w:val="auto"/>
        </w:rPr>
        <w:t>:</w:t>
      </w:r>
      <w:r w:rsidRPr="007E73C5">
        <w:rPr>
          <w:rFonts w:asciiTheme="minorHAnsi" w:hAnsiTheme="minorHAnsi" w:cstheme="minorHAnsi"/>
          <w:color w:val="auto"/>
        </w:rPr>
        <w:t xml:space="preserve"> </w:t>
      </w:r>
    </w:p>
    <w:p w14:paraId="27177539" w14:textId="29A4D9BA" w:rsidR="00715D87" w:rsidRPr="007E73C5" w:rsidRDefault="0015034D" w:rsidP="008C1A9D">
      <w:pPr>
        <w:contextualSpacing/>
        <w:rPr>
          <w:rFonts w:asciiTheme="minorHAnsi" w:hAnsiTheme="minorHAnsi" w:cstheme="minorHAnsi"/>
          <w:color w:val="auto"/>
          <w:highlight w:val="yellow"/>
        </w:rPr>
      </w:pPr>
      <w:bookmarkStart w:id="3" w:name="OLE_LINK5"/>
      <w:bookmarkStart w:id="4" w:name="OLE_LINK11"/>
      <w:r w:rsidRPr="007E73C5">
        <w:rPr>
          <w:rFonts w:asciiTheme="minorHAnsi" w:hAnsiTheme="minorHAnsi" w:cstheme="minorHAnsi"/>
          <w:color w:val="auto"/>
        </w:rPr>
        <w:t>ISH</w:t>
      </w:r>
      <w:r w:rsidR="002D4B87" w:rsidRPr="007E73C5">
        <w:rPr>
          <w:rFonts w:asciiTheme="minorHAnsi" w:hAnsiTheme="minorHAnsi" w:cstheme="minorHAnsi"/>
          <w:color w:val="auto"/>
        </w:rPr>
        <w:t>,</w:t>
      </w:r>
      <w:r w:rsidRPr="007E73C5">
        <w:rPr>
          <w:rFonts w:asciiTheme="minorHAnsi" w:hAnsiTheme="minorHAnsi" w:cstheme="minorHAnsi"/>
          <w:color w:val="auto"/>
        </w:rPr>
        <w:t xml:space="preserve"> </w:t>
      </w:r>
      <w:r w:rsidR="002D4B87" w:rsidRPr="007E73C5">
        <w:rPr>
          <w:rFonts w:asciiTheme="minorHAnsi" w:hAnsiTheme="minorHAnsi" w:cstheme="minorHAnsi"/>
          <w:color w:val="auto"/>
        </w:rPr>
        <w:t xml:space="preserve">using </w:t>
      </w:r>
      <w:r w:rsidRPr="007E73C5">
        <w:rPr>
          <w:rFonts w:asciiTheme="minorHAnsi" w:hAnsiTheme="minorHAnsi" w:cstheme="minorHAnsi"/>
          <w:color w:val="auto"/>
        </w:rPr>
        <w:t xml:space="preserve">a labeled </w:t>
      </w:r>
      <w:r w:rsidR="000D0075" w:rsidRPr="007E73C5">
        <w:rPr>
          <w:rFonts w:asciiTheme="minorHAnsi" w:hAnsiTheme="minorHAnsi" w:cstheme="minorHAnsi"/>
          <w:color w:val="auto"/>
        </w:rPr>
        <w:t>nucleic acid</w:t>
      </w:r>
      <w:r w:rsidRPr="007E73C5">
        <w:rPr>
          <w:rFonts w:asciiTheme="minorHAnsi" w:hAnsiTheme="minorHAnsi" w:cstheme="minorHAnsi"/>
          <w:color w:val="auto"/>
        </w:rPr>
        <w:t xml:space="preserve"> probe to</w:t>
      </w:r>
      <w:r w:rsidR="002D4B87" w:rsidRPr="007E73C5">
        <w:rPr>
          <w:rFonts w:asciiTheme="minorHAnsi" w:hAnsiTheme="minorHAnsi" w:cstheme="minorHAnsi"/>
          <w:color w:val="auto"/>
        </w:rPr>
        <w:t xml:space="preserve"> detect</w:t>
      </w:r>
      <w:r w:rsidRPr="007E73C5">
        <w:rPr>
          <w:rFonts w:asciiTheme="minorHAnsi" w:hAnsiTheme="minorHAnsi" w:cstheme="minorHAnsi"/>
          <w:color w:val="auto"/>
        </w:rPr>
        <w:t xml:space="preserve"> the specific DNA or RNA sequence of interest</w:t>
      </w:r>
      <w:r w:rsidR="002D4B87" w:rsidRPr="007E73C5">
        <w:rPr>
          <w:rFonts w:asciiTheme="minorHAnsi" w:hAnsiTheme="minorHAnsi" w:cstheme="minorHAnsi"/>
          <w:color w:val="auto"/>
        </w:rPr>
        <w:t>,</w:t>
      </w:r>
      <w:r w:rsidR="00FF7FB7" w:rsidRPr="007E73C5">
        <w:rPr>
          <w:rFonts w:asciiTheme="minorHAnsi" w:hAnsiTheme="minorHAnsi" w:cstheme="minorHAnsi"/>
          <w:color w:val="auto"/>
        </w:rPr>
        <w:t xml:space="preserve"> is a </w:t>
      </w:r>
      <w:r w:rsidR="00282638" w:rsidRPr="007E73C5">
        <w:rPr>
          <w:rFonts w:asciiTheme="minorHAnsi" w:hAnsiTheme="minorHAnsi" w:cstheme="minorHAnsi"/>
          <w:color w:val="auto"/>
        </w:rPr>
        <w:t>useful</w:t>
      </w:r>
      <w:r w:rsidR="0047074F" w:rsidRPr="007E73C5">
        <w:rPr>
          <w:rFonts w:asciiTheme="minorHAnsi" w:hAnsiTheme="minorHAnsi" w:cstheme="minorHAnsi"/>
          <w:color w:val="auto"/>
        </w:rPr>
        <w:t xml:space="preserve"> </w:t>
      </w:r>
      <w:r w:rsidR="00FF7FB7" w:rsidRPr="007E73C5">
        <w:rPr>
          <w:rFonts w:asciiTheme="minorHAnsi" w:hAnsiTheme="minorHAnsi" w:cstheme="minorHAnsi"/>
          <w:color w:val="auto"/>
        </w:rPr>
        <w:t xml:space="preserve">method to describe the </w:t>
      </w:r>
      <w:r w:rsidR="003F400E" w:rsidRPr="007E73C5">
        <w:rPr>
          <w:rFonts w:asciiTheme="minorHAnsi" w:hAnsiTheme="minorHAnsi" w:cstheme="minorHAnsi"/>
          <w:color w:val="auto"/>
        </w:rPr>
        <w:t xml:space="preserve">spatial </w:t>
      </w:r>
      <w:r w:rsidR="00FF7FB7" w:rsidRPr="007E73C5">
        <w:rPr>
          <w:rFonts w:asciiTheme="minorHAnsi" w:hAnsiTheme="minorHAnsi" w:cstheme="minorHAnsi"/>
          <w:color w:val="auto"/>
        </w:rPr>
        <w:t>expression pattern of target genes</w:t>
      </w:r>
      <w:r w:rsidR="00EE7FA4" w:rsidRPr="007E73C5">
        <w:rPr>
          <w:rFonts w:asciiTheme="minorHAnsi" w:hAnsiTheme="minorHAnsi" w:cstheme="minorHAnsi"/>
          <w:color w:val="auto"/>
        </w:rPr>
        <w:t xml:space="preserve"> in morphologically preserved </w:t>
      </w:r>
      <w:r w:rsidR="000D0075" w:rsidRPr="007E73C5">
        <w:rPr>
          <w:rFonts w:asciiTheme="minorHAnsi" w:hAnsiTheme="minorHAnsi" w:cstheme="minorHAnsi"/>
          <w:color w:val="auto"/>
        </w:rPr>
        <w:t>tissues</w:t>
      </w:r>
      <w:r w:rsidR="001E0B32" w:rsidRPr="007E73C5">
        <w:rPr>
          <w:rFonts w:asciiTheme="minorHAnsi" w:hAnsiTheme="minorHAnsi" w:cstheme="minorHAnsi"/>
          <w:color w:val="auto"/>
          <w:vertAlign w:val="superscript"/>
        </w:rPr>
        <w:t>1</w:t>
      </w:r>
      <w:r w:rsidR="003369BA" w:rsidRPr="007E73C5">
        <w:rPr>
          <w:rFonts w:asciiTheme="minorHAnsi" w:hAnsiTheme="minorHAnsi" w:cstheme="minorHAnsi"/>
          <w:color w:val="auto"/>
          <w:vertAlign w:val="superscript"/>
        </w:rPr>
        <w:t>-</w:t>
      </w:r>
      <w:r w:rsidR="00A22181" w:rsidRPr="007E73C5">
        <w:rPr>
          <w:rFonts w:asciiTheme="minorHAnsi" w:hAnsiTheme="minorHAnsi" w:cstheme="minorHAnsi"/>
          <w:color w:val="auto"/>
          <w:vertAlign w:val="superscript"/>
        </w:rPr>
        <w:t>3</w:t>
      </w:r>
      <w:r w:rsidR="00FF7FB7" w:rsidRPr="007E73C5">
        <w:rPr>
          <w:rFonts w:asciiTheme="minorHAnsi" w:hAnsiTheme="minorHAnsi" w:cstheme="minorHAnsi"/>
          <w:color w:val="auto"/>
        </w:rPr>
        <w:t>.</w:t>
      </w:r>
      <w:r w:rsidR="002C7E4F" w:rsidRPr="007E73C5">
        <w:rPr>
          <w:rFonts w:asciiTheme="minorHAnsi" w:hAnsiTheme="minorHAnsi" w:cstheme="minorHAnsi"/>
          <w:color w:val="auto"/>
        </w:rPr>
        <w:t xml:space="preserve"> </w:t>
      </w:r>
      <w:r w:rsidR="002D4B87" w:rsidRPr="007E73C5">
        <w:rPr>
          <w:rFonts w:asciiTheme="minorHAnsi" w:hAnsiTheme="minorHAnsi" w:cstheme="minorHAnsi"/>
          <w:color w:val="auto"/>
        </w:rPr>
        <w:t>Normally, t</w:t>
      </w:r>
      <w:r w:rsidR="00EA1F17" w:rsidRPr="007E73C5">
        <w:rPr>
          <w:rFonts w:asciiTheme="minorHAnsi" w:hAnsiTheme="minorHAnsi" w:cstheme="minorHAnsi"/>
          <w:color w:val="auto"/>
        </w:rPr>
        <w:t>he t</w:t>
      </w:r>
      <w:r w:rsidR="00666ED3" w:rsidRPr="007E73C5">
        <w:rPr>
          <w:rFonts w:asciiTheme="minorHAnsi" w:hAnsiTheme="minorHAnsi" w:cstheme="minorHAnsi"/>
          <w:color w:val="auto"/>
        </w:rPr>
        <w:t xml:space="preserve">arget sequence is generated by </w:t>
      </w:r>
      <w:r w:rsidR="003E43A1" w:rsidRPr="007E73C5">
        <w:rPr>
          <w:rFonts w:asciiTheme="minorHAnsi" w:hAnsiTheme="minorHAnsi" w:cstheme="minorHAnsi" w:hint="eastAsia"/>
          <w:color w:val="auto"/>
          <w:lang w:eastAsia="zh-CN"/>
        </w:rPr>
        <w:t>p</w:t>
      </w:r>
      <w:r w:rsidR="003E43A1" w:rsidRPr="007E73C5">
        <w:rPr>
          <w:rFonts w:asciiTheme="minorHAnsi" w:hAnsiTheme="minorHAnsi" w:cstheme="minorHAnsi"/>
          <w:color w:val="auto"/>
        </w:rPr>
        <w:t>olymerase chain reaction (PCR)</w:t>
      </w:r>
      <w:r w:rsidR="00666ED3" w:rsidRPr="007E73C5">
        <w:rPr>
          <w:rFonts w:asciiTheme="minorHAnsi" w:hAnsiTheme="minorHAnsi" w:cstheme="minorHAnsi"/>
          <w:color w:val="auto"/>
        </w:rPr>
        <w:t xml:space="preserve">, and then </w:t>
      </w:r>
      <w:r w:rsidR="00D35ED7" w:rsidRPr="007E73C5">
        <w:rPr>
          <w:rFonts w:asciiTheme="minorHAnsi" w:hAnsiTheme="minorHAnsi" w:cstheme="minorHAnsi"/>
          <w:color w:val="auto"/>
        </w:rPr>
        <w:t xml:space="preserve">used as </w:t>
      </w:r>
      <w:r w:rsidR="003369BA" w:rsidRPr="007E73C5">
        <w:rPr>
          <w:rFonts w:asciiTheme="minorHAnsi" w:hAnsiTheme="minorHAnsi" w:cstheme="minorHAnsi"/>
          <w:color w:val="auto"/>
        </w:rPr>
        <w:t xml:space="preserve">the </w:t>
      </w:r>
      <w:r w:rsidR="00D35ED7" w:rsidRPr="007E73C5">
        <w:rPr>
          <w:rFonts w:asciiTheme="minorHAnsi" w:hAnsiTheme="minorHAnsi" w:cstheme="minorHAnsi"/>
          <w:color w:val="auto"/>
        </w:rPr>
        <w:t xml:space="preserve">template </w:t>
      </w:r>
      <w:r w:rsidR="00666ED3" w:rsidRPr="007E73C5">
        <w:rPr>
          <w:rFonts w:asciiTheme="minorHAnsi" w:hAnsiTheme="minorHAnsi" w:cstheme="minorHAnsi"/>
          <w:color w:val="auto"/>
        </w:rPr>
        <w:t>to</w:t>
      </w:r>
      <w:r w:rsidR="00D35ED7" w:rsidRPr="007E73C5">
        <w:rPr>
          <w:rFonts w:asciiTheme="minorHAnsi" w:hAnsiTheme="minorHAnsi" w:cstheme="minorHAnsi"/>
          <w:color w:val="auto"/>
        </w:rPr>
        <w:t xml:space="preserve"> </w:t>
      </w:r>
      <w:r w:rsidR="00666ED3" w:rsidRPr="007E73C5">
        <w:rPr>
          <w:rFonts w:asciiTheme="minorHAnsi" w:hAnsiTheme="minorHAnsi" w:cstheme="minorHAnsi"/>
          <w:color w:val="auto"/>
        </w:rPr>
        <w:t>synthesize</w:t>
      </w:r>
      <w:r w:rsidR="00D35ED7" w:rsidRPr="007E73C5">
        <w:rPr>
          <w:rFonts w:asciiTheme="minorHAnsi" w:hAnsiTheme="minorHAnsi" w:cstheme="minorHAnsi"/>
          <w:color w:val="auto"/>
        </w:rPr>
        <w:t xml:space="preserve"> </w:t>
      </w:r>
      <w:r w:rsidR="00666ED3" w:rsidRPr="007E73C5">
        <w:rPr>
          <w:rFonts w:asciiTheme="minorHAnsi" w:hAnsiTheme="minorHAnsi" w:cstheme="minorHAnsi"/>
          <w:color w:val="auto"/>
        </w:rPr>
        <w:t>the</w:t>
      </w:r>
      <w:r w:rsidR="00D35ED7" w:rsidRPr="007E73C5">
        <w:rPr>
          <w:rFonts w:asciiTheme="minorHAnsi" w:hAnsiTheme="minorHAnsi" w:cstheme="minorHAnsi"/>
          <w:color w:val="auto"/>
        </w:rPr>
        <w:t xml:space="preserve"> antisense</w:t>
      </w:r>
      <w:r w:rsidR="00666ED3" w:rsidRPr="007E73C5">
        <w:rPr>
          <w:rFonts w:asciiTheme="minorHAnsi" w:hAnsiTheme="minorHAnsi" w:cstheme="minorHAnsi"/>
          <w:color w:val="auto"/>
        </w:rPr>
        <w:t>/sense</w:t>
      </w:r>
      <w:r w:rsidR="00D35ED7" w:rsidRPr="007E73C5">
        <w:rPr>
          <w:rFonts w:asciiTheme="minorHAnsi" w:hAnsiTheme="minorHAnsi" w:cstheme="minorHAnsi"/>
          <w:color w:val="auto"/>
        </w:rPr>
        <w:t xml:space="preserve"> RNA probe labeled with </w:t>
      </w:r>
      <w:r w:rsidR="004A6108" w:rsidRPr="007E73C5">
        <w:rPr>
          <w:rFonts w:asciiTheme="minorHAnsi" w:hAnsiTheme="minorHAnsi" w:cstheme="minorHAnsi"/>
          <w:color w:val="auto"/>
        </w:rPr>
        <w:t>di</w:t>
      </w:r>
      <w:r w:rsidR="00B54921" w:rsidRPr="007E73C5">
        <w:rPr>
          <w:rFonts w:asciiTheme="minorHAnsi" w:hAnsiTheme="minorHAnsi" w:cstheme="minorHAnsi" w:hint="eastAsia"/>
          <w:color w:val="auto"/>
          <w:lang w:eastAsia="zh-CN"/>
        </w:rPr>
        <w:t>g</w:t>
      </w:r>
      <w:r w:rsidR="004A6108" w:rsidRPr="007E73C5">
        <w:rPr>
          <w:rFonts w:asciiTheme="minorHAnsi" w:hAnsiTheme="minorHAnsi" w:cstheme="minorHAnsi"/>
          <w:color w:val="auto"/>
        </w:rPr>
        <w:t>ox</w:t>
      </w:r>
      <w:r w:rsidR="009810EA" w:rsidRPr="007E73C5">
        <w:rPr>
          <w:rFonts w:asciiTheme="minorHAnsi" w:hAnsiTheme="minorHAnsi" w:cstheme="minorHAnsi" w:hint="eastAsia"/>
          <w:color w:val="auto"/>
          <w:lang w:eastAsia="zh-CN"/>
        </w:rPr>
        <w:t>i</w:t>
      </w:r>
      <w:r w:rsidR="004A6108" w:rsidRPr="007E73C5">
        <w:rPr>
          <w:rFonts w:asciiTheme="minorHAnsi" w:hAnsiTheme="minorHAnsi" w:cstheme="minorHAnsi"/>
          <w:color w:val="auto"/>
        </w:rPr>
        <w:t>genin uridine-5’-triphosphate</w:t>
      </w:r>
      <w:r w:rsidR="00D35ED7" w:rsidRPr="007E73C5">
        <w:rPr>
          <w:rFonts w:asciiTheme="minorHAnsi" w:hAnsiTheme="minorHAnsi" w:cstheme="minorHAnsi"/>
          <w:color w:val="auto"/>
        </w:rPr>
        <w:t>.</w:t>
      </w:r>
      <w:r w:rsidR="00D35ED7" w:rsidRPr="007E73C5">
        <w:rPr>
          <w:rFonts w:asciiTheme="minorHAnsi" w:hAnsiTheme="minorHAnsi" w:cstheme="minorHAnsi"/>
          <w:color w:val="auto"/>
          <w:lang w:eastAsia="zh-CN"/>
        </w:rPr>
        <w:t xml:space="preserve"> </w:t>
      </w:r>
      <w:r w:rsidR="00FA3D24" w:rsidRPr="007E73C5">
        <w:rPr>
          <w:rFonts w:asciiTheme="minorHAnsi" w:hAnsiTheme="minorHAnsi" w:cstheme="minorHAnsi"/>
          <w:color w:val="auto"/>
        </w:rPr>
        <w:t>Sample</w:t>
      </w:r>
      <w:r w:rsidR="00D35ED7" w:rsidRPr="007E73C5">
        <w:rPr>
          <w:rFonts w:asciiTheme="minorHAnsi" w:hAnsiTheme="minorHAnsi" w:cstheme="minorHAnsi"/>
          <w:color w:val="auto"/>
        </w:rPr>
        <w:t xml:space="preserve">s are fixed and permeabilized before </w:t>
      </w:r>
      <w:r w:rsidR="00E20AB6" w:rsidRPr="007E73C5">
        <w:rPr>
          <w:rFonts w:asciiTheme="minorHAnsi" w:hAnsiTheme="minorHAnsi" w:cstheme="minorHAnsi"/>
          <w:color w:val="auto"/>
        </w:rPr>
        <w:t>incubation</w:t>
      </w:r>
      <w:r w:rsidR="000C5DBC" w:rsidRPr="007E73C5">
        <w:rPr>
          <w:rFonts w:asciiTheme="minorHAnsi" w:hAnsiTheme="minorHAnsi" w:cstheme="minorHAnsi"/>
          <w:color w:val="auto"/>
        </w:rPr>
        <w:t xml:space="preserve"> with riboprobe</w:t>
      </w:r>
      <w:r w:rsidR="00D35ED7" w:rsidRPr="007E73C5">
        <w:rPr>
          <w:rFonts w:asciiTheme="minorHAnsi" w:hAnsiTheme="minorHAnsi" w:cstheme="minorHAnsi"/>
          <w:color w:val="auto"/>
        </w:rPr>
        <w:t>.</w:t>
      </w:r>
      <w:bookmarkEnd w:id="3"/>
      <w:bookmarkEnd w:id="4"/>
      <w:r w:rsidR="00D5034F" w:rsidRPr="007E73C5">
        <w:rPr>
          <w:rFonts w:asciiTheme="minorHAnsi" w:hAnsiTheme="minorHAnsi" w:cstheme="minorHAnsi"/>
          <w:color w:val="auto"/>
        </w:rPr>
        <w:t xml:space="preserve"> </w:t>
      </w:r>
      <w:r w:rsidR="00D35ED7" w:rsidRPr="007E73C5">
        <w:rPr>
          <w:rFonts w:asciiTheme="minorHAnsi" w:hAnsiTheme="minorHAnsi" w:cstheme="minorHAnsi"/>
          <w:color w:val="auto"/>
        </w:rPr>
        <w:t xml:space="preserve">After washing </w:t>
      </w:r>
      <w:r w:rsidR="00B47960" w:rsidRPr="007E73C5">
        <w:rPr>
          <w:rFonts w:asciiTheme="minorHAnsi" w:hAnsiTheme="minorHAnsi" w:cstheme="minorHAnsi"/>
          <w:color w:val="auto"/>
        </w:rPr>
        <w:t>off the</w:t>
      </w:r>
      <w:r w:rsidR="00D35ED7" w:rsidRPr="007E73C5">
        <w:rPr>
          <w:rFonts w:asciiTheme="minorHAnsi" w:hAnsiTheme="minorHAnsi" w:cstheme="minorHAnsi"/>
          <w:color w:val="auto"/>
        </w:rPr>
        <w:t xml:space="preserve"> excess</w:t>
      </w:r>
      <w:r w:rsidR="00D35ED7" w:rsidRPr="007E73C5">
        <w:rPr>
          <w:rFonts w:asciiTheme="minorHAnsi" w:hAnsiTheme="minorHAnsi" w:cstheme="minorHAnsi"/>
          <w:color w:val="auto"/>
          <w:lang w:eastAsia="zh-CN"/>
        </w:rPr>
        <w:t xml:space="preserve"> </w:t>
      </w:r>
      <w:r w:rsidR="00D35ED7" w:rsidRPr="007E73C5">
        <w:rPr>
          <w:rFonts w:asciiTheme="minorHAnsi" w:hAnsiTheme="minorHAnsi" w:cstheme="minorHAnsi"/>
          <w:color w:val="auto"/>
        </w:rPr>
        <w:t xml:space="preserve">probe, </w:t>
      </w:r>
      <w:r w:rsidR="007607DC" w:rsidRPr="007E73C5">
        <w:rPr>
          <w:rFonts w:asciiTheme="minorHAnsi" w:hAnsiTheme="minorHAnsi" w:cstheme="minorHAnsi"/>
          <w:color w:val="auto"/>
        </w:rPr>
        <w:t>hybridization</w:t>
      </w:r>
      <w:r w:rsidR="00D5034F" w:rsidRPr="007E73C5">
        <w:rPr>
          <w:rFonts w:asciiTheme="minorHAnsi" w:hAnsiTheme="minorHAnsi" w:cstheme="minorHAnsi"/>
          <w:color w:val="auto"/>
        </w:rPr>
        <w:t xml:space="preserve"> </w:t>
      </w:r>
      <w:r w:rsidR="00017D40" w:rsidRPr="007E73C5">
        <w:rPr>
          <w:rFonts w:asciiTheme="minorHAnsi" w:hAnsiTheme="minorHAnsi" w:cstheme="minorHAnsi" w:hint="eastAsia"/>
          <w:color w:val="auto"/>
          <w:lang w:eastAsia="zh-CN"/>
        </w:rPr>
        <w:t>is</w:t>
      </w:r>
      <w:r w:rsidR="00D35ED7" w:rsidRPr="007E73C5">
        <w:rPr>
          <w:rFonts w:asciiTheme="minorHAnsi" w:hAnsiTheme="minorHAnsi" w:cstheme="minorHAnsi"/>
          <w:color w:val="auto"/>
        </w:rPr>
        <w:t xml:space="preserve"> </w:t>
      </w:r>
      <w:r w:rsidR="007607DC" w:rsidRPr="007E73C5">
        <w:rPr>
          <w:rFonts w:asciiTheme="minorHAnsi" w:hAnsiTheme="minorHAnsi" w:cstheme="minorHAnsi"/>
          <w:color w:val="auto"/>
        </w:rPr>
        <w:t>visualized</w:t>
      </w:r>
      <w:r w:rsidR="00D35ED7" w:rsidRPr="007E73C5">
        <w:rPr>
          <w:rFonts w:asciiTheme="minorHAnsi" w:hAnsiTheme="minorHAnsi" w:cstheme="minorHAnsi"/>
          <w:color w:val="auto"/>
        </w:rPr>
        <w:t xml:space="preserve"> by immunohistochemistry using an </w:t>
      </w:r>
      <w:r w:rsidR="00FE0566" w:rsidRPr="007E73C5">
        <w:rPr>
          <w:rFonts w:asciiTheme="minorHAnsi" w:hAnsiTheme="minorHAnsi" w:cstheme="minorHAnsi"/>
          <w:color w:val="auto"/>
        </w:rPr>
        <w:t>anti-digoxygenin antibody</w:t>
      </w:r>
      <w:r w:rsidR="0061412E">
        <w:rPr>
          <w:rFonts w:asciiTheme="minorHAnsi" w:hAnsiTheme="minorHAnsi" w:cstheme="minorHAnsi"/>
          <w:color w:val="auto"/>
        </w:rPr>
        <w:t>,</w:t>
      </w:r>
      <w:r w:rsidR="00FE0566" w:rsidRPr="007E73C5">
        <w:rPr>
          <w:rFonts w:asciiTheme="minorHAnsi" w:hAnsiTheme="minorHAnsi" w:cstheme="minorHAnsi"/>
          <w:color w:val="auto"/>
        </w:rPr>
        <w:t xml:space="preserve"> which is alkaline phosphatase-conjugated</w:t>
      </w:r>
      <w:r w:rsidR="000A3ABA" w:rsidRPr="007E73C5">
        <w:rPr>
          <w:rFonts w:asciiTheme="minorHAnsi" w:hAnsiTheme="minorHAnsi" w:cstheme="minorHAnsi"/>
          <w:color w:val="auto"/>
          <w:vertAlign w:val="superscript"/>
        </w:rPr>
        <w:t>3</w:t>
      </w:r>
      <w:r w:rsidR="0074096B" w:rsidRPr="007E73C5">
        <w:rPr>
          <w:rFonts w:asciiTheme="minorHAnsi" w:hAnsiTheme="minorHAnsi" w:cstheme="minorHAnsi"/>
          <w:color w:val="auto"/>
          <w:vertAlign w:val="superscript"/>
        </w:rPr>
        <w:t>-</w:t>
      </w:r>
      <w:r w:rsidR="000A3081" w:rsidRPr="007E73C5">
        <w:rPr>
          <w:rFonts w:asciiTheme="minorHAnsi" w:hAnsiTheme="minorHAnsi" w:cstheme="minorHAnsi"/>
          <w:color w:val="auto"/>
          <w:vertAlign w:val="superscript"/>
        </w:rPr>
        <w:t>6</w:t>
      </w:r>
      <w:r w:rsidR="00715D87" w:rsidRPr="007E73C5">
        <w:rPr>
          <w:rFonts w:asciiTheme="minorHAnsi" w:hAnsiTheme="minorHAnsi" w:cstheme="minorHAnsi"/>
          <w:color w:val="auto"/>
        </w:rPr>
        <w:t>.</w:t>
      </w:r>
    </w:p>
    <w:p w14:paraId="5CA7FE48" w14:textId="77777777" w:rsidR="007E73C5" w:rsidRDefault="007E73C5" w:rsidP="008C1A9D">
      <w:pPr>
        <w:contextualSpacing/>
        <w:rPr>
          <w:rFonts w:asciiTheme="minorHAnsi" w:hAnsiTheme="minorHAnsi" w:cstheme="minorHAnsi"/>
          <w:i/>
          <w:iCs/>
          <w:color w:val="auto"/>
        </w:rPr>
      </w:pPr>
    </w:p>
    <w:p w14:paraId="77183E24" w14:textId="2FB6F7D9" w:rsidR="00207CC8" w:rsidRPr="007E73C5" w:rsidRDefault="00A9466C" w:rsidP="008C1A9D">
      <w:pPr>
        <w:contextualSpacing/>
        <w:rPr>
          <w:rFonts w:asciiTheme="minorHAnsi" w:hAnsiTheme="minorHAnsi" w:cstheme="minorHAnsi"/>
          <w:color w:val="auto"/>
        </w:rPr>
      </w:pPr>
      <w:proofErr w:type="spellStart"/>
      <w:r w:rsidRPr="007E73C5">
        <w:rPr>
          <w:rFonts w:asciiTheme="minorHAnsi" w:hAnsiTheme="minorHAnsi" w:cstheme="minorHAnsi"/>
          <w:i/>
          <w:iCs/>
          <w:color w:val="auto"/>
        </w:rPr>
        <w:t>Sipunculus</w:t>
      </w:r>
      <w:proofErr w:type="spellEnd"/>
      <w:r w:rsidRPr="007E73C5">
        <w:rPr>
          <w:rFonts w:asciiTheme="minorHAnsi" w:hAnsiTheme="minorHAnsi" w:cstheme="minorHAnsi"/>
          <w:i/>
          <w:iCs/>
          <w:color w:val="auto"/>
        </w:rPr>
        <w:t xml:space="preserve"> </w:t>
      </w:r>
      <w:proofErr w:type="spellStart"/>
      <w:r w:rsidRPr="007E73C5">
        <w:rPr>
          <w:rFonts w:asciiTheme="minorHAnsi" w:hAnsiTheme="minorHAnsi" w:cstheme="minorHAnsi"/>
          <w:i/>
          <w:iCs/>
          <w:color w:val="auto"/>
        </w:rPr>
        <w:t>nudus</w:t>
      </w:r>
      <w:proofErr w:type="spellEnd"/>
      <w:r w:rsidRPr="007E73C5">
        <w:rPr>
          <w:rFonts w:asciiTheme="minorHAnsi" w:hAnsiTheme="minorHAnsi" w:cstheme="minorHAnsi"/>
          <w:color w:val="auto"/>
        </w:rPr>
        <w:t xml:space="preserve"> (Phylum Sipuncula; order </w:t>
      </w:r>
      <w:bookmarkStart w:id="5" w:name="_Hlk23062961"/>
      <w:proofErr w:type="spellStart"/>
      <w:r w:rsidRPr="007E73C5">
        <w:rPr>
          <w:rFonts w:asciiTheme="minorHAnsi" w:hAnsiTheme="minorHAnsi" w:cstheme="minorHAnsi"/>
          <w:color w:val="auto"/>
        </w:rPr>
        <w:t>Sipunculida</w:t>
      </w:r>
      <w:bookmarkEnd w:id="5"/>
      <w:proofErr w:type="spellEnd"/>
      <w:r w:rsidRPr="007E73C5">
        <w:rPr>
          <w:rFonts w:asciiTheme="minorHAnsi" w:hAnsiTheme="minorHAnsi" w:cstheme="minorHAnsi"/>
          <w:color w:val="auto"/>
        </w:rPr>
        <w:t xml:space="preserve">: </w:t>
      </w:r>
      <w:proofErr w:type="spellStart"/>
      <w:r w:rsidRPr="007E73C5">
        <w:rPr>
          <w:rFonts w:asciiTheme="minorHAnsi" w:hAnsiTheme="minorHAnsi" w:cstheme="minorHAnsi"/>
          <w:color w:val="auto"/>
        </w:rPr>
        <w:t>Sipunculidae</w:t>
      </w:r>
      <w:proofErr w:type="spellEnd"/>
      <w:r w:rsidRPr="007E73C5">
        <w:rPr>
          <w:rFonts w:asciiTheme="minorHAnsi" w:hAnsiTheme="minorHAnsi" w:cstheme="minorHAnsi"/>
          <w:color w:val="auto"/>
        </w:rPr>
        <w:t xml:space="preserve">) is </w:t>
      </w:r>
      <w:r w:rsidR="007F570E" w:rsidRPr="007E73C5">
        <w:rPr>
          <w:rFonts w:asciiTheme="minorHAnsi" w:hAnsiTheme="minorHAnsi" w:cstheme="minorHAnsi"/>
          <w:color w:val="auto"/>
        </w:rPr>
        <w:t xml:space="preserve">an </w:t>
      </w:r>
      <w:r w:rsidRPr="007E73C5">
        <w:rPr>
          <w:rFonts w:asciiTheme="minorHAnsi" w:hAnsiTheme="minorHAnsi" w:cstheme="minorHAnsi"/>
          <w:color w:val="auto"/>
        </w:rPr>
        <w:t xml:space="preserve">unsegmented, coelomate and bilaterally symmetrical </w:t>
      </w:r>
      <w:bookmarkStart w:id="6" w:name="_Hlk33550904"/>
      <w:r w:rsidRPr="007E73C5">
        <w:rPr>
          <w:rFonts w:asciiTheme="minorHAnsi" w:hAnsiTheme="minorHAnsi" w:cstheme="minorHAnsi"/>
          <w:color w:val="auto"/>
        </w:rPr>
        <w:t>marine worm</w:t>
      </w:r>
      <w:bookmarkEnd w:id="6"/>
      <w:r w:rsidR="00D0003A" w:rsidRPr="007E73C5">
        <w:rPr>
          <w:rFonts w:asciiTheme="minorHAnsi" w:hAnsiTheme="minorHAnsi" w:cstheme="minorHAnsi"/>
          <w:color w:val="auto"/>
          <w:vertAlign w:val="superscript"/>
        </w:rPr>
        <w:t>7,8</w:t>
      </w:r>
      <w:r w:rsidRPr="007E73C5">
        <w:rPr>
          <w:rFonts w:asciiTheme="minorHAnsi" w:hAnsiTheme="minorHAnsi" w:cstheme="minorHAnsi"/>
          <w:color w:val="auto"/>
        </w:rPr>
        <w:t xml:space="preserve">. </w:t>
      </w:r>
      <w:proofErr w:type="spellStart"/>
      <w:r w:rsidR="00386C51" w:rsidRPr="007E73C5">
        <w:rPr>
          <w:rFonts w:asciiTheme="minorHAnsi" w:hAnsiTheme="minorHAnsi" w:cstheme="minorHAnsi"/>
          <w:i/>
          <w:iCs/>
          <w:color w:val="auto"/>
        </w:rPr>
        <w:t>Sipunculus</w:t>
      </w:r>
      <w:proofErr w:type="spellEnd"/>
      <w:r w:rsidR="00386C51" w:rsidRPr="007E73C5">
        <w:rPr>
          <w:rFonts w:asciiTheme="minorHAnsi" w:hAnsiTheme="minorHAnsi" w:cstheme="minorHAnsi"/>
          <w:i/>
          <w:iCs/>
          <w:color w:val="auto"/>
        </w:rPr>
        <w:t xml:space="preserve"> </w:t>
      </w:r>
      <w:proofErr w:type="spellStart"/>
      <w:r w:rsidR="00386C51" w:rsidRPr="007E73C5">
        <w:rPr>
          <w:rFonts w:asciiTheme="minorHAnsi" w:hAnsiTheme="minorHAnsi" w:cstheme="minorHAnsi"/>
          <w:i/>
          <w:iCs/>
          <w:color w:val="auto"/>
        </w:rPr>
        <w:t>nudus</w:t>
      </w:r>
      <w:proofErr w:type="spellEnd"/>
      <w:r w:rsidR="00386C51" w:rsidRPr="007E73C5">
        <w:rPr>
          <w:rFonts w:asciiTheme="minorHAnsi" w:hAnsiTheme="minorHAnsi" w:cstheme="minorHAnsi"/>
          <w:color w:val="auto"/>
        </w:rPr>
        <w:t xml:space="preserve"> is a cosmopolitan species widely distributed in tropical and temperate coastal waters. It is also an important marine fishery resource in southern China because of its high nutritional and medicinal values</w:t>
      </w:r>
      <w:r w:rsidR="00435365" w:rsidRPr="007E73C5">
        <w:rPr>
          <w:rFonts w:asciiTheme="minorHAnsi" w:hAnsiTheme="minorHAnsi" w:cstheme="minorHAnsi"/>
          <w:color w:val="auto"/>
          <w:vertAlign w:val="superscript"/>
        </w:rPr>
        <w:t>9,10</w:t>
      </w:r>
      <w:r w:rsidRPr="007E73C5">
        <w:rPr>
          <w:rFonts w:asciiTheme="minorHAnsi" w:hAnsiTheme="minorHAnsi" w:cstheme="minorHAnsi"/>
          <w:color w:val="auto"/>
        </w:rPr>
        <w:t xml:space="preserve">. </w:t>
      </w:r>
      <w:r w:rsidR="004B7EA0" w:rsidRPr="007E73C5">
        <w:rPr>
          <w:rFonts w:asciiTheme="minorHAnsi" w:hAnsiTheme="minorHAnsi" w:cstheme="minorHAnsi"/>
          <w:color w:val="auto"/>
        </w:rPr>
        <w:t xml:space="preserve">However, </w:t>
      </w:r>
      <w:proofErr w:type="spellStart"/>
      <w:r w:rsidR="004B7EA0" w:rsidRPr="007E73C5">
        <w:rPr>
          <w:rFonts w:asciiTheme="minorHAnsi" w:hAnsiTheme="minorHAnsi" w:cstheme="minorHAnsi"/>
          <w:i/>
          <w:iCs/>
          <w:color w:val="auto"/>
        </w:rPr>
        <w:t>Sipunculus</w:t>
      </w:r>
      <w:proofErr w:type="spellEnd"/>
      <w:r w:rsidR="004B7EA0" w:rsidRPr="007E73C5">
        <w:rPr>
          <w:rFonts w:asciiTheme="minorHAnsi" w:hAnsiTheme="minorHAnsi" w:cstheme="minorHAnsi"/>
          <w:i/>
          <w:iCs/>
          <w:color w:val="auto"/>
        </w:rPr>
        <w:t xml:space="preserve"> </w:t>
      </w:r>
      <w:proofErr w:type="spellStart"/>
      <w:r w:rsidR="004B7EA0" w:rsidRPr="007E73C5">
        <w:rPr>
          <w:rFonts w:asciiTheme="minorHAnsi" w:hAnsiTheme="minorHAnsi" w:cstheme="minorHAnsi"/>
          <w:i/>
          <w:iCs/>
          <w:color w:val="auto"/>
        </w:rPr>
        <w:t>nudus</w:t>
      </w:r>
      <w:proofErr w:type="spellEnd"/>
      <w:r w:rsidR="004B7EA0" w:rsidRPr="007E73C5">
        <w:rPr>
          <w:rFonts w:asciiTheme="minorHAnsi" w:hAnsiTheme="minorHAnsi" w:cstheme="minorHAnsi"/>
          <w:color w:val="auto"/>
        </w:rPr>
        <w:t xml:space="preserve"> </w:t>
      </w:r>
      <w:r w:rsidR="0061412E">
        <w:rPr>
          <w:rFonts w:asciiTheme="minorHAnsi" w:hAnsiTheme="minorHAnsi" w:cstheme="minorHAnsi"/>
          <w:color w:val="auto"/>
        </w:rPr>
        <w:t>i</w:t>
      </w:r>
      <w:r w:rsidR="004B7EA0" w:rsidRPr="007E73C5">
        <w:rPr>
          <w:rFonts w:asciiTheme="minorHAnsi" w:hAnsiTheme="minorHAnsi" w:cstheme="minorHAnsi"/>
          <w:color w:val="auto"/>
        </w:rPr>
        <w:t>n molecular biology is still in its infancy</w:t>
      </w:r>
      <w:r w:rsidR="004B7EA0" w:rsidRPr="007E73C5">
        <w:rPr>
          <w:rFonts w:asciiTheme="minorHAnsi" w:hAnsiTheme="minorHAnsi" w:cstheme="minorHAnsi" w:hint="eastAsia"/>
          <w:color w:val="auto"/>
          <w:lang w:eastAsia="zh-CN"/>
        </w:rPr>
        <w:t>.</w:t>
      </w:r>
      <w:r w:rsidR="00CE79AD" w:rsidRPr="007E73C5">
        <w:rPr>
          <w:rFonts w:asciiTheme="minorHAnsi" w:hAnsiTheme="minorHAnsi" w:cstheme="minorHAnsi"/>
          <w:color w:val="auto"/>
          <w:lang w:eastAsia="zh-CN"/>
        </w:rPr>
        <w:t xml:space="preserve"> </w:t>
      </w:r>
      <w:r w:rsidR="00A02E09" w:rsidRPr="007E73C5">
        <w:rPr>
          <w:rFonts w:asciiTheme="minorHAnsi" w:hAnsiTheme="minorHAnsi" w:cstheme="minorHAnsi"/>
          <w:color w:val="auto"/>
          <w:lang w:eastAsia="zh-CN"/>
        </w:rPr>
        <w:t>To fully understand the biological role of genes, the i</w:t>
      </w:r>
      <w:r w:rsidR="001446CB" w:rsidRPr="007E73C5">
        <w:rPr>
          <w:rFonts w:asciiTheme="minorHAnsi" w:hAnsiTheme="minorHAnsi" w:cstheme="minorHAnsi"/>
          <w:color w:val="auto"/>
          <w:lang w:eastAsia="zh-CN"/>
        </w:rPr>
        <w:t>nvestigation of genes expression pattern</w:t>
      </w:r>
      <w:r w:rsidR="002E462E" w:rsidRPr="007E73C5">
        <w:rPr>
          <w:rFonts w:asciiTheme="minorHAnsi" w:hAnsiTheme="minorHAnsi" w:cstheme="minorHAnsi" w:hint="eastAsia"/>
          <w:color w:val="auto"/>
          <w:lang w:eastAsia="zh-CN"/>
        </w:rPr>
        <w:t>s</w:t>
      </w:r>
      <w:r w:rsidR="001446CB" w:rsidRPr="007E73C5">
        <w:rPr>
          <w:rFonts w:asciiTheme="minorHAnsi" w:hAnsiTheme="minorHAnsi" w:cstheme="minorHAnsi"/>
          <w:color w:val="auto"/>
          <w:lang w:eastAsia="zh-CN"/>
        </w:rPr>
        <w:t xml:space="preserve"> at a cellular resolution is of great interest. </w:t>
      </w:r>
      <w:r w:rsidR="00CE79AD" w:rsidRPr="007E73C5">
        <w:rPr>
          <w:rFonts w:asciiTheme="minorHAnsi" w:hAnsiTheme="minorHAnsi" w:cstheme="minorHAnsi"/>
          <w:color w:val="auto"/>
        </w:rPr>
        <w:t>In the non-model organism</w:t>
      </w:r>
      <w:r w:rsidR="0061412E">
        <w:rPr>
          <w:rFonts w:asciiTheme="minorHAnsi" w:hAnsiTheme="minorHAnsi" w:cstheme="minorHAnsi"/>
          <w:color w:val="auto"/>
          <w:lang w:eastAsia="zh-CN"/>
        </w:rPr>
        <w:t xml:space="preserve"> </w:t>
      </w:r>
      <w:proofErr w:type="spellStart"/>
      <w:r w:rsidR="00CE79AD" w:rsidRPr="007E73C5">
        <w:rPr>
          <w:rFonts w:asciiTheme="minorHAnsi" w:hAnsiTheme="minorHAnsi" w:cstheme="minorHAnsi"/>
          <w:i/>
          <w:iCs/>
          <w:color w:val="auto"/>
        </w:rPr>
        <w:t>Sipunculus</w:t>
      </w:r>
      <w:proofErr w:type="spellEnd"/>
      <w:r w:rsidR="00CE79AD" w:rsidRPr="007E73C5">
        <w:rPr>
          <w:rFonts w:asciiTheme="minorHAnsi" w:hAnsiTheme="minorHAnsi" w:cstheme="minorHAnsi"/>
          <w:i/>
          <w:iCs/>
          <w:color w:val="auto"/>
        </w:rPr>
        <w:t xml:space="preserve"> </w:t>
      </w:r>
      <w:proofErr w:type="spellStart"/>
      <w:r w:rsidR="00CE79AD" w:rsidRPr="007E73C5">
        <w:rPr>
          <w:rFonts w:asciiTheme="minorHAnsi" w:hAnsiTheme="minorHAnsi" w:cstheme="minorHAnsi"/>
          <w:i/>
          <w:iCs/>
          <w:color w:val="auto"/>
        </w:rPr>
        <w:t>nudus</w:t>
      </w:r>
      <w:proofErr w:type="spellEnd"/>
      <w:r w:rsidR="00CE79AD" w:rsidRPr="007E73C5">
        <w:rPr>
          <w:rFonts w:asciiTheme="minorHAnsi" w:hAnsiTheme="minorHAnsi" w:cstheme="minorHAnsi"/>
          <w:color w:val="auto"/>
        </w:rPr>
        <w:t xml:space="preserve">, the </w:t>
      </w:r>
      <w:r w:rsidR="00C47076" w:rsidRPr="007E73C5">
        <w:rPr>
          <w:rFonts w:asciiTheme="minorHAnsi" w:hAnsiTheme="minorHAnsi" w:cstheme="minorHAnsi"/>
          <w:color w:val="auto"/>
        </w:rPr>
        <w:t>ISH method</w:t>
      </w:r>
      <w:r w:rsidR="00CE79AD" w:rsidRPr="007E73C5">
        <w:rPr>
          <w:rFonts w:asciiTheme="minorHAnsi" w:hAnsiTheme="minorHAnsi" w:cstheme="minorHAnsi"/>
          <w:color w:val="auto"/>
        </w:rPr>
        <w:t>, which is an ideal method to detect the genes expression pattern</w:t>
      </w:r>
      <w:r w:rsidR="006B2028" w:rsidRPr="007E73C5">
        <w:rPr>
          <w:rFonts w:asciiTheme="minorHAnsi" w:hAnsiTheme="minorHAnsi" w:cstheme="minorHAnsi" w:hint="eastAsia"/>
          <w:color w:val="auto"/>
          <w:lang w:eastAsia="zh-CN"/>
        </w:rPr>
        <w:t>s</w:t>
      </w:r>
      <w:r w:rsidR="00CE79AD" w:rsidRPr="007E73C5">
        <w:rPr>
          <w:rFonts w:asciiTheme="minorHAnsi" w:hAnsiTheme="minorHAnsi" w:cstheme="minorHAnsi"/>
          <w:color w:val="auto"/>
        </w:rPr>
        <w:t xml:space="preserve">, </w:t>
      </w:r>
      <w:r w:rsidR="00C47076" w:rsidRPr="007E73C5">
        <w:rPr>
          <w:rFonts w:asciiTheme="minorHAnsi" w:hAnsiTheme="minorHAnsi" w:cstheme="minorHAnsi"/>
          <w:color w:val="auto"/>
        </w:rPr>
        <w:t>has not yet been established.</w:t>
      </w:r>
      <w:r w:rsidR="00C47076" w:rsidRPr="007E73C5">
        <w:rPr>
          <w:rFonts w:asciiTheme="minorHAnsi" w:hAnsiTheme="minorHAnsi" w:cstheme="minorHAnsi"/>
          <w:color w:val="auto"/>
          <w:lang w:eastAsia="zh-CN"/>
        </w:rPr>
        <w:t xml:space="preserve"> </w:t>
      </w:r>
      <w:r w:rsidR="00451267" w:rsidRPr="007E73C5">
        <w:rPr>
          <w:rFonts w:asciiTheme="minorHAnsi" w:hAnsiTheme="minorHAnsi" w:cstheme="minorHAnsi"/>
          <w:color w:val="auto"/>
          <w:lang w:eastAsia="zh-CN"/>
        </w:rPr>
        <w:t xml:space="preserve">Its </w:t>
      </w:r>
      <w:r w:rsidR="00305DE6" w:rsidRPr="007E73C5">
        <w:rPr>
          <w:rFonts w:asciiTheme="minorHAnsi" w:hAnsiTheme="minorHAnsi" w:cstheme="minorHAnsi"/>
          <w:color w:val="auto"/>
          <w:lang w:eastAsia="zh-CN"/>
        </w:rPr>
        <w:t xml:space="preserve">coelomic fluid </w:t>
      </w:r>
      <w:r w:rsidR="00305DE6" w:rsidRPr="007E73C5">
        <w:rPr>
          <w:rFonts w:asciiTheme="minorHAnsi" w:hAnsiTheme="minorHAnsi" w:cstheme="minorHAnsi"/>
          <w:color w:val="auto"/>
        </w:rPr>
        <w:t xml:space="preserve">contains </w:t>
      </w:r>
      <w:r w:rsidR="00305DE6" w:rsidRPr="007E73C5">
        <w:rPr>
          <w:rFonts w:asciiTheme="minorHAnsi" w:hAnsiTheme="minorHAnsi" w:cstheme="minorHAnsi"/>
          <w:color w:val="auto"/>
          <w:lang w:eastAsia="zh-CN"/>
        </w:rPr>
        <w:t xml:space="preserve">several cell types, including granulocytes, </w:t>
      </w:r>
      <w:r w:rsidR="00C3354B" w:rsidRPr="007E73C5">
        <w:rPr>
          <w:rFonts w:asciiTheme="minorHAnsi" w:hAnsiTheme="minorHAnsi" w:cstheme="minorHAnsi"/>
          <w:color w:val="auto"/>
          <w:lang w:eastAsia="zh-CN"/>
        </w:rPr>
        <w:t xml:space="preserve">urn cells, </w:t>
      </w:r>
      <w:r w:rsidR="00305DE6" w:rsidRPr="007E73C5">
        <w:rPr>
          <w:rFonts w:asciiTheme="minorHAnsi" w:hAnsiTheme="minorHAnsi" w:cstheme="minorHAnsi"/>
          <w:color w:val="auto"/>
          <w:lang w:eastAsia="zh-CN"/>
        </w:rPr>
        <w:t>vesicular cells, germ cells</w:t>
      </w:r>
      <w:r w:rsidR="00C3354B" w:rsidRPr="007E73C5">
        <w:rPr>
          <w:rFonts w:asciiTheme="minorHAnsi" w:hAnsiTheme="minorHAnsi" w:cstheme="minorHAnsi"/>
          <w:color w:val="auto"/>
          <w:lang w:eastAsia="zh-CN"/>
        </w:rPr>
        <w:t xml:space="preserve">, </w:t>
      </w:r>
      <w:r w:rsidR="00305DE6" w:rsidRPr="007E73C5">
        <w:rPr>
          <w:rFonts w:asciiTheme="minorHAnsi" w:hAnsiTheme="minorHAnsi" w:cstheme="minorHAnsi"/>
          <w:color w:val="auto"/>
          <w:lang w:eastAsia="zh-CN"/>
        </w:rPr>
        <w:t>erythrocytes</w:t>
      </w:r>
      <w:r w:rsidR="00C3354B" w:rsidRPr="007E73C5">
        <w:rPr>
          <w:rFonts w:asciiTheme="minorHAnsi" w:hAnsiTheme="minorHAnsi" w:cstheme="minorHAnsi"/>
          <w:color w:val="auto"/>
          <w:lang w:eastAsia="zh-CN"/>
        </w:rPr>
        <w:t>, etc</w:t>
      </w:r>
      <w:r w:rsidR="00C3354B" w:rsidRPr="007E73C5">
        <w:rPr>
          <w:rFonts w:asciiTheme="minorHAnsi" w:hAnsiTheme="minorHAnsi" w:cstheme="minorHAnsi"/>
          <w:color w:val="auto"/>
          <w:vertAlign w:val="superscript"/>
          <w:lang w:eastAsia="zh-CN"/>
        </w:rPr>
        <w:t>11</w:t>
      </w:r>
      <w:r w:rsidR="00305DE6" w:rsidRPr="007E73C5">
        <w:rPr>
          <w:rFonts w:asciiTheme="minorHAnsi" w:hAnsiTheme="minorHAnsi" w:cstheme="minorHAnsi"/>
          <w:color w:val="auto"/>
          <w:lang w:eastAsia="zh-CN"/>
        </w:rPr>
        <w:t>.</w:t>
      </w:r>
      <w:r w:rsidR="00C3354B" w:rsidRPr="007E73C5">
        <w:rPr>
          <w:rFonts w:asciiTheme="minorHAnsi" w:hAnsiTheme="minorHAnsi" w:cstheme="minorHAnsi"/>
          <w:color w:val="auto"/>
          <w:lang w:eastAsia="zh-CN"/>
        </w:rPr>
        <w:t xml:space="preserve"> </w:t>
      </w:r>
      <w:r w:rsidR="008C2AB2" w:rsidRPr="007E73C5">
        <w:rPr>
          <w:rFonts w:asciiTheme="minorHAnsi" w:hAnsiTheme="minorHAnsi" w:cstheme="minorHAnsi"/>
          <w:color w:val="auto"/>
        </w:rPr>
        <w:t xml:space="preserve">The </w:t>
      </w:r>
      <w:r w:rsidR="001E7AE6" w:rsidRPr="007E73C5">
        <w:rPr>
          <w:rFonts w:asciiTheme="minorHAnsi" w:hAnsiTheme="minorHAnsi" w:cstheme="minorHAnsi"/>
          <w:color w:val="auto"/>
        </w:rPr>
        <w:t>double</w:t>
      </w:r>
      <w:r w:rsidR="003E48AF" w:rsidRPr="007E73C5">
        <w:rPr>
          <w:rFonts w:asciiTheme="minorHAnsi" w:hAnsiTheme="minorHAnsi" w:cstheme="minorHAnsi"/>
          <w:color w:val="auto"/>
        </w:rPr>
        <w:t xml:space="preserve"> </w:t>
      </w:r>
      <w:r w:rsidR="001E7AE6" w:rsidRPr="007E73C5">
        <w:rPr>
          <w:rFonts w:asciiTheme="minorHAnsi" w:hAnsiTheme="minorHAnsi" w:cstheme="minorHAnsi"/>
          <w:color w:val="auto"/>
        </w:rPr>
        <w:t>sex/mab-3 related transcription factor-1 (</w:t>
      </w:r>
      <w:r w:rsidR="008C2AB2" w:rsidRPr="007E73C5">
        <w:rPr>
          <w:rFonts w:asciiTheme="minorHAnsi" w:hAnsiTheme="minorHAnsi" w:cstheme="minorHAnsi"/>
          <w:i/>
          <w:iCs/>
          <w:color w:val="auto"/>
        </w:rPr>
        <w:t>dmrt1</w:t>
      </w:r>
      <w:r w:rsidR="001E7AE6" w:rsidRPr="007E73C5">
        <w:rPr>
          <w:rFonts w:asciiTheme="minorHAnsi" w:hAnsiTheme="minorHAnsi" w:cstheme="minorHAnsi"/>
          <w:color w:val="auto"/>
        </w:rPr>
        <w:t>)</w:t>
      </w:r>
      <w:r w:rsidR="008033EA" w:rsidRPr="007E73C5">
        <w:rPr>
          <w:rFonts w:asciiTheme="minorHAnsi" w:hAnsiTheme="minorHAnsi" w:cstheme="minorHAnsi"/>
          <w:color w:val="auto"/>
        </w:rPr>
        <w:t>, used as a representative gene in this method,</w:t>
      </w:r>
      <w:r w:rsidR="008C2AB2" w:rsidRPr="007E73C5">
        <w:rPr>
          <w:rFonts w:asciiTheme="minorHAnsi" w:hAnsiTheme="minorHAnsi" w:cstheme="minorHAnsi"/>
          <w:color w:val="auto"/>
        </w:rPr>
        <w:t xml:space="preserve"> is a highly conserved transcriptional regulator of sex determination and differentiation in most species ranging from invertebrates to mammals</w:t>
      </w:r>
      <w:r w:rsidR="00987035" w:rsidRPr="007E73C5">
        <w:rPr>
          <w:rFonts w:asciiTheme="minorHAnsi" w:hAnsiTheme="minorHAnsi" w:cstheme="minorHAnsi"/>
          <w:color w:val="auto"/>
          <w:vertAlign w:val="superscript"/>
        </w:rPr>
        <w:t>12,13</w:t>
      </w:r>
      <w:r w:rsidR="00FC6A17" w:rsidRPr="007E73C5">
        <w:rPr>
          <w:rFonts w:asciiTheme="minorHAnsi" w:hAnsiTheme="minorHAnsi" w:cstheme="minorHAnsi" w:hint="eastAsia"/>
          <w:color w:val="auto"/>
          <w:lang w:eastAsia="zh-CN"/>
        </w:rPr>
        <w:t>.</w:t>
      </w:r>
      <w:r w:rsidR="008C2AB2" w:rsidRPr="007E73C5">
        <w:rPr>
          <w:rFonts w:asciiTheme="minorHAnsi" w:hAnsiTheme="minorHAnsi" w:cstheme="minorHAnsi"/>
          <w:color w:val="auto"/>
          <w:lang w:eastAsia="zh-CN"/>
        </w:rPr>
        <w:t xml:space="preserve"> </w:t>
      </w:r>
      <w:r w:rsidR="0043650C" w:rsidRPr="007E73C5">
        <w:rPr>
          <w:rFonts w:asciiTheme="minorHAnsi" w:hAnsiTheme="minorHAnsi" w:cstheme="minorHAnsi"/>
          <w:color w:val="auto"/>
          <w:lang w:eastAsia="zh-CN"/>
        </w:rPr>
        <w:t xml:space="preserve">In </w:t>
      </w:r>
      <w:r w:rsidR="00BC6745" w:rsidRPr="007E73C5">
        <w:rPr>
          <w:rFonts w:asciiTheme="minorHAnsi" w:hAnsiTheme="minorHAnsi" w:cstheme="minorHAnsi"/>
          <w:color w:val="auto"/>
          <w:lang w:eastAsia="zh-CN"/>
        </w:rPr>
        <w:t>a range of</w:t>
      </w:r>
      <w:r w:rsidR="0043650C" w:rsidRPr="007E73C5">
        <w:rPr>
          <w:rFonts w:asciiTheme="minorHAnsi" w:hAnsiTheme="minorHAnsi" w:cstheme="minorHAnsi"/>
          <w:color w:val="auto"/>
          <w:lang w:eastAsia="zh-CN"/>
        </w:rPr>
        <w:t xml:space="preserve"> species (i.e.</w:t>
      </w:r>
      <w:r w:rsidR="0061412E">
        <w:rPr>
          <w:rFonts w:asciiTheme="minorHAnsi" w:hAnsiTheme="minorHAnsi" w:cstheme="minorHAnsi"/>
          <w:color w:val="auto"/>
          <w:lang w:eastAsia="zh-CN"/>
        </w:rPr>
        <w:t>,</w:t>
      </w:r>
      <w:r w:rsidR="0043650C" w:rsidRPr="007E73C5">
        <w:rPr>
          <w:rFonts w:asciiTheme="minorHAnsi" w:hAnsiTheme="minorHAnsi" w:cstheme="minorHAnsi"/>
          <w:color w:val="auto"/>
          <w:lang w:eastAsia="zh-CN"/>
        </w:rPr>
        <w:t xml:space="preserve"> black porgy, etc.)</w:t>
      </w:r>
      <w:r w:rsidR="001C62A2" w:rsidRPr="007E73C5">
        <w:rPr>
          <w:rFonts w:asciiTheme="minorHAnsi" w:hAnsiTheme="minorHAnsi" w:cstheme="minorHAnsi"/>
          <w:color w:val="auto"/>
          <w:vertAlign w:val="superscript"/>
          <w:lang w:eastAsia="zh-CN"/>
        </w:rPr>
        <w:t>14</w:t>
      </w:r>
      <w:r w:rsidR="0043650C" w:rsidRPr="007E73C5">
        <w:rPr>
          <w:rFonts w:asciiTheme="minorHAnsi" w:hAnsiTheme="minorHAnsi" w:cstheme="minorHAnsi"/>
          <w:color w:val="auto"/>
          <w:lang w:eastAsia="zh-CN"/>
        </w:rPr>
        <w:t xml:space="preserve">, </w:t>
      </w:r>
      <w:r w:rsidR="0043650C" w:rsidRPr="007E73C5">
        <w:rPr>
          <w:rFonts w:asciiTheme="minorHAnsi" w:hAnsiTheme="minorHAnsi" w:cstheme="minorHAnsi"/>
          <w:i/>
          <w:iCs/>
          <w:color w:val="auto"/>
          <w:lang w:eastAsia="zh-CN"/>
        </w:rPr>
        <w:t>dmrt1</w:t>
      </w:r>
      <w:r w:rsidR="0043650C" w:rsidRPr="007E73C5">
        <w:rPr>
          <w:rFonts w:asciiTheme="minorHAnsi" w:hAnsiTheme="minorHAnsi" w:cstheme="minorHAnsi"/>
          <w:color w:val="auto"/>
          <w:lang w:eastAsia="zh-CN"/>
        </w:rPr>
        <w:t xml:space="preserve"> was expressed in the </w:t>
      </w:r>
      <w:bookmarkStart w:id="7" w:name="OLE_LINK12"/>
      <w:r w:rsidR="0043650C" w:rsidRPr="007E73C5">
        <w:rPr>
          <w:rFonts w:asciiTheme="minorHAnsi" w:hAnsiTheme="minorHAnsi" w:cstheme="minorHAnsi"/>
          <w:color w:val="auto"/>
          <w:lang w:eastAsia="zh-CN"/>
        </w:rPr>
        <w:t>Sertoli cells</w:t>
      </w:r>
      <w:bookmarkEnd w:id="7"/>
      <w:r w:rsidR="0043650C" w:rsidRPr="007E73C5">
        <w:rPr>
          <w:rFonts w:asciiTheme="minorHAnsi" w:hAnsiTheme="minorHAnsi" w:cstheme="minorHAnsi"/>
          <w:color w:val="auto"/>
          <w:lang w:eastAsia="zh-CN"/>
        </w:rPr>
        <w:t>, surrounding the germinal cells, wh</w:t>
      </w:r>
      <w:r w:rsidR="00BC6745" w:rsidRPr="007E73C5">
        <w:rPr>
          <w:rFonts w:asciiTheme="minorHAnsi" w:hAnsiTheme="minorHAnsi" w:cstheme="minorHAnsi" w:hint="eastAsia"/>
          <w:color w:val="auto"/>
          <w:lang w:eastAsia="zh-CN"/>
        </w:rPr>
        <w:t>ose</w:t>
      </w:r>
      <w:r w:rsidR="0043650C" w:rsidRPr="007E73C5">
        <w:rPr>
          <w:rFonts w:asciiTheme="minorHAnsi" w:hAnsiTheme="minorHAnsi" w:cstheme="minorHAnsi"/>
          <w:color w:val="auto"/>
          <w:lang w:eastAsia="zh-CN"/>
        </w:rPr>
        <w:t xml:space="preserve"> function is</w:t>
      </w:r>
      <w:r w:rsidR="0043650C" w:rsidRPr="007E73C5">
        <w:rPr>
          <w:color w:val="auto"/>
        </w:rPr>
        <w:t xml:space="preserve"> similar to trophoblast cells</w:t>
      </w:r>
      <w:r w:rsidR="00BC6745" w:rsidRPr="007E73C5">
        <w:rPr>
          <w:color w:val="auto"/>
        </w:rPr>
        <w:t xml:space="preserve"> of </w:t>
      </w:r>
      <w:proofErr w:type="spellStart"/>
      <w:r w:rsidR="00BC6745" w:rsidRPr="007E73C5">
        <w:rPr>
          <w:rFonts w:asciiTheme="minorHAnsi" w:hAnsiTheme="minorHAnsi" w:cstheme="minorHAnsi"/>
          <w:i/>
          <w:iCs/>
          <w:color w:val="auto"/>
        </w:rPr>
        <w:t>Sipunculus</w:t>
      </w:r>
      <w:proofErr w:type="spellEnd"/>
      <w:r w:rsidR="00BC6745" w:rsidRPr="007E73C5">
        <w:rPr>
          <w:rFonts w:asciiTheme="minorHAnsi" w:hAnsiTheme="minorHAnsi" w:cstheme="minorHAnsi"/>
          <w:i/>
          <w:iCs/>
          <w:color w:val="auto"/>
        </w:rPr>
        <w:t xml:space="preserve"> </w:t>
      </w:r>
      <w:proofErr w:type="spellStart"/>
      <w:r w:rsidR="00BC6745" w:rsidRPr="007E73C5">
        <w:rPr>
          <w:rFonts w:asciiTheme="minorHAnsi" w:hAnsiTheme="minorHAnsi" w:cstheme="minorHAnsi"/>
          <w:i/>
          <w:iCs/>
          <w:color w:val="auto"/>
        </w:rPr>
        <w:t>nudus</w:t>
      </w:r>
      <w:proofErr w:type="spellEnd"/>
      <w:r w:rsidR="0043650C" w:rsidRPr="007E73C5">
        <w:rPr>
          <w:color w:val="auto"/>
        </w:rPr>
        <w:t>.</w:t>
      </w:r>
      <w:r w:rsidR="008C2AB2" w:rsidRPr="007E73C5">
        <w:rPr>
          <w:rFonts w:asciiTheme="minorHAnsi" w:hAnsiTheme="minorHAnsi" w:cstheme="minorHAnsi"/>
          <w:color w:val="auto"/>
          <w:lang w:eastAsia="zh-CN"/>
        </w:rPr>
        <w:t xml:space="preserve"> </w:t>
      </w:r>
      <w:r w:rsidR="00BC6745" w:rsidRPr="007E73C5">
        <w:rPr>
          <w:rFonts w:asciiTheme="minorHAnsi" w:hAnsiTheme="minorHAnsi" w:cstheme="minorHAnsi"/>
          <w:color w:val="auto"/>
        </w:rPr>
        <w:t>Therefore</w:t>
      </w:r>
      <w:r w:rsidR="008C2AB2" w:rsidRPr="007E73C5">
        <w:rPr>
          <w:rFonts w:asciiTheme="minorHAnsi" w:hAnsiTheme="minorHAnsi" w:cstheme="minorHAnsi"/>
          <w:color w:val="auto"/>
        </w:rPr>
        <w:t xml:space="preserve">, </w:t>
      </w:r>
      <w:r w:rsidR="00BC6745" w:rsidRPr="007E73C5">
        <w:rPr>
          <w:rFonts w:asciiTheme="minorHAnsi" w:hAnsiTheme="minorHAnsi" w:cstheme="minorHAnsi"/>
          <w:color w:val="auto"/>
        </w:rPr>
        <w:t xml:space="preserve">we hypothesized that </w:t>
      </w:r>
      <w:r w:rsidR="00BC6745" w:rsidRPr="007E73C5">
        <w:rPr>
          <w:rFonts w:asciiTheme="minorHAnsi" w:hAnsiTheme="minorHAnsi" w:cstheme="minorHAnsi"/>
          <w:i/>
          <w:iCs/>
          <w:color w:val="auto"/>
        </w:rPr>
        <w:t>dmrt1</w:t>
      </w:r>
      <w:r w:rsidR="00BC6745" w:rsidRPr="007E73C5">
        <w:rPr>
          <w:rFonts w:asciiTheme="minorHAnsi" w:hAnsiTheme="minorHAnsi" w:cstheme="minorHAnsi"/>
          <w:color w:val="auto"/>
        </w:rPr>
        <w:t xml:space="preserve"> of </w:t>
      </w:r>
      <w:proofErr w:type="spellStart"/>
      <w:r w:rsidR="00BC6745" w:rsidRPr="007E73C5">
        <w:rPr>
          <w:rFonts w:asciiTheme="minorHAnsi" w:hAnsiTheme="minorHAnsi" w:cstheme="minorHAnsi"/>
          <w:i/>
          <w:iCs/>
          <w:color w:val="auto"/>
        </w:rPr>
        <w:t>Sipunculus</w:t>
      </w:r>
      <w:proofErr w:type="spellEnd"/>
      <w:r w:rsidR="00BC6745" w:rsidRPr="007E73C5">
        <w:rPr>
          <w:rFonts w:asciiTheme="minorHAnsi" w:hAnsiTheme="minorHAnsi" w:cstheme="minorHAnsi"/>
          <w:i/>
          <w:iCs/>
          <w:color w:val="auto"/>
        </w:rPr>
        <w:t xml:space="preserve"> </w:t>
      </w:r>
      <w:proofErr w:type="spellStart"/>
      <w:r w:rsidR="00BC6745" w:rsidRPr="007E73C5">
        <w:rPr>
          <w:rFonts w:asciiTheme="minorHAnsi" w:hAnsiTheme="minorHAnsi" w:cstheme="minorHAnsi"/>
          <w:i/>
          <w:iCs/>
          <w:color w:val="auto"/>
        </w:rPr>
        <w:t>nudus</w:t>
      </w:r>
      <w:proofErr w:type="spellEnd"/>
      <w:r w:rsidR="00BC6745" w:rsidRPr="007E73C5">
        <w:rPr>
          <w:rFonts w:asciiTheme="minorHAnsi" w:hAnsiTheme="minorHAnsi" w:cstheme="minorHAnsi"/>
          <w:color w:val="auto"/>
        </w:rPr>
        <w:t xml:space="preserve"> is expressed in </w:t>
      </w:r>
      <w:r w:rsidR="00BC6745" w:rsidRPr="007E73C5">
        <w:rPr>
          <w:color w:val="auto"/>
        </w:rPr>
        <w:t>trophoblast cells</w:t>
      </w:r>
      <w:r w:rsidR="00BC6745" w:rsidRPr="007E73C5">
        <w:rPr>
          <w:rFonts w:asciiTheme="minorHAnsi" w:hAnsiTheme="minorHAnsi" w:cstheme="minorHAnsi"/>
          <w:color w:val="auto"/>
        </w:rPr>
        <w:t xml:space="preserve"> of </w:t>
      </w:r>
      <w:proofErr w:type="spellStart"/>
      <w:r w:rsidR="00BC6745" w:rsidRPr="007E73C5">
        <w:rPr>
          <w:rFonts w:asciiTheme="minorHAnsi" w:hAnsiTheme="minorHAnsi" w:cstheme="minorHAnsi"/>
          <w:color w:val="auto"/>
        </w:rPr>
        <w:t>spermatozeugmata</w:t>
      </w:r>
      <w:proofErr w:type="spellEnd"/>
      <w:r w:rsidR="00BC6745" w:rsidRPr="007E73C5">
        <w:rPr>
          <w:rFonts w:asciiTheme="minorHAnsi" w:hAnsiTheme="minorHAnsi" w:cstheme="minorHAnsi"/>
          <w:color w:val="auto"/>
        </w:rPr>
        <w:t xml:space="preserve">, and the result of </w:t>
      </w:r>
      <w:r w:rsidR="00E56860">
        <w:rPr>
          <w:rFonts w:asciiTheme="minorHAnsi" w:hAnsiTheme="minorHAnsi" w:cstheme="minorHAnsi"/>
          <w:color w:val="auto"/>
        </w:rPr>
        <w:t>the</w:t>
      </w:r>
      <w:r w:rsidR="00BC6745" w:rsidRPr="007E73C5">
        <w:rPr>
          <w:rFonts w:asciiTheme="minorHAnsi" w:hAnsiTheme="minorHAnsi" w:cstheme="minorHAnsi"/>
          <w:color w:val="auto"/>
        </w:rPr>
        <w:t xml:space="preserve"> ISH method clearly confirmed </w:t>
      </w:r>
      <w:r w:rsidR="00E56860">
        <w:rPr>
          <w:rFonts w:asciiTheme="minorHAnsi" w:hAnsiTheme="minorHAnsi" w:cstheme="minorHAnsi"/>
          <w:color w:val="auto"/>
        </w:rPr>
        <w:t>the</w:t>
      </w:r>
      <w:r w:rsidR="00BC6745" w:rsidRPr="007E73C5">
        <w:rPr>
          <w:rFonts w:asciiTheme="minorHAnsi" w:hAnsiTheme="minorHAnsi" w:cstheme="minorHAnsi"/>
          <w:color w:val="auto"/>
        </w:rPr>
        <w:t xml:space="preserve"> hypothesis.</w:t>
      </w:r>
    </w:p>
    <w:p w14:paraId="23378269" w14:textId="77777777" w:rsidR="007E73C5" w:rsidRDefault="007E73C5" w:rsidP="008C1A9D">
      <w:pPr>
        <w:contextualSpacing/>
        <w:rPr>
          <w:rFonts w:asciiTheme="minorHAnsi" w:hAnsiTheme="minorHAnsi" w:cstheme="minorHAnsi"/>
          <w:color w:val="auto"/>
        </w:rPr>
      </w:pPr>
    </w:p>
    <w:p w14:paraId="510CC34F" w14:textId="7B87C903" w:rsidR="00F97392" w:rsidRPr="007E73C5" w:rsidRDefault="003120F0" w:rsidP="008C1A9D">
      <w:pPr>
        <w:contextualSpacing/>
        <w:rPr>
          <w:rFonts w:asciiTheme="minorHAnsi" w:hAnsiTheme="minorHAnsi" w:cstheme="minorHAnsi"/>
          <w:color w:val="auto"/>
        </w:rPr>
      </w:pPr>
      <w:r w:rsidRPr="007E73C5">
        <w:rPr>
          <w:rFonts w:asciiTheme="minorHAnsi" w:hAnsiTheme="minorHAnsi" w:cstheme="minorHAnsi"/>
          <w:color w:val="auto"/>
        </w:rPr>
        <w:t xml:space="preserve">This protocol </w:t>
      </w:r>
      <w:r w:rsidR="002A41B5" w:rsidRPr="007E73C5">
        <w:rPr>
          <w:rFonts w:asciiTheme="minorHAnsi" w:hAnsiTheme="minorHAnsi" w:cstheme="minorHAnsi"/>
          <w:color w:val="auto"/>
        </w:rPr>
        <w:t xml:space="preserve">for the first time </w:t>
      </w:r>
      <w:r w:rsidRPr="007E73C5">
        <w:rPr>
          <w:rFonts w:asciiTheme="minorHAnsi" w:hAnsiTheme="minorHAnsi" w:cstheme="minorHAnsi"/>
          <w:color w:val="auto"/>
        </w:rPr>
        <w:t>describes ISH</w:t>
      </w:r>
      <w:r w:rsidR="00451267" w:rsidRPr="007E73C5">
        <w:rPr>
          <w:rFonts w:asciiTheme="minorHAnsi" w:hAnsiTheme="minorHAnsi" w:cstheme="minorHAnsi"/>
          <w:color w:val="auto"/>
        </w:rPr>
        <w:t>,</w:t>
      </w:r>
      <w:r w:rsidRPr="007E73C5">
        <w:rPr>
          <w:rFonts w:asciiTheme="minorHAnsi" w:hAnsiTheme="minorHAnsi" w:cstheme="minorHAnsi"/>
          <w:color w:val="auto"/>
          <w:lang w:eastAsia="zh-CN"/>
        </w:rPr>
        <w:t xml:space="preserve"> </w:t>
      </w:r>
      <w:r w:rsidR="00451267" w:rsidRPr="007E73C5">
        <w:rPr>
          <w:rFonts w:asciiTheme="minorHAnsi" w:hAnsiTheme="minorHAnsi" w:cstheme="minorHAnsi"/>
          <w:color w:val="auto"/>
        </w:rPr>
        <w:t xml:space="preserve">with </w:t>
      </w:r>
      <w:r w:rsidRPr="007E73C5">
        <w:rPr>
          <w:rFonts w:asciiTheme="minorHAnsi" w:hAnsiTheme="minorHAnsi" w:cstheme="minorHAnsi"/>
          <w:color w:val="auto"/>
        </w:rPr>
        <w:t xml:space="preserve">digoxigenin-labeled antisense/sense </w:t>
      </w:r>
      <w:r w:rsidR="00A40365" w:rsidRPr="007E73C5">
        <w:rPr>
          <w:rFonts w:asciiTheme="minorHAnsi" w:hAnsiTheme="minorHAnsi" w:cstheme="minorHAnsi"/>
          <w:color w:val="auto"/>
        </w:rPr>
        <w:t>m</w:t>
      </w:r>
      <w:r w:rsidRPr="007E73C5">
        <w:rPr>
          <w:rFonts w:asciiTheme="minorHAnsi" w:hAnsiTheme="minorHAnsi" w:cstheme="minorHAnsi"/>
          <w:color w:val="auto"/>
        </w:rPr>
        <w:t>RNA probes</w:t>
      </w:r>
      <w:r w:rsidR="00451267" w:rsidRPr="007E73C5">
        <w:rPr>
          <w:rFonts w:asciiTheme="minorHAnsi" w:hAnsiTheme="minorHAnsi" w:cstheme="minorHAnsi"/>
          <w:color w:val="auto"/>
        </w:rPr>
        <w:t>,</w:t>
      </w:r>
      <w:r w:rsidRPr="007E73C5">
        <w:rPr>
          <w:rFonts w:asciiTheme="minorHAnsi" w:hAnsiTheme="minorHAnsi" w:cstheme="minorHAnsi"/>
          <w:color w:val="auto"/>
        </w:rPr>
        <w:t xml:space="preserve"> to </w:t>
      </w:r>
      <w:r w:rsidR="00E04055" w:rsidRPr="007E73C5">
        <w:rPr>
          <w:rFonts w:asciiTheme="minorHAnsi" w:hAnsiTheme="minorHAnsi" w:cstheme="minorHAnsi"/>
          <w:color w:val="auto"/>
        </w:rPr>
        <w:t xml:space="preserve">determine mRNA expression patterns in </w:t>
      </w:r>
      <w:r w:rsidR="00451267" w:rsidRPr="007E73C5">
        <w:rPr>
          <w:rFonts w:asciiTheme="minorHAnsi" w:hAnsiTheme="minorHAnsi" w:cstheme="minorHAnsi"/>
          <w:color w:val="auto"/>
          <w:lang w:eastAsia="zh-CN"/>
        </w:rPr>
        <w:t>its</w:t>
      </w:r>
      <w:r w:rsidR="00451267" w:rsidRPr="007E73C5">
        <w:rPr>
          <w:rFonts w:asciiTheme="minorHAnsi" w:hAnsiTheme="minorHAnsi" w:cstheme="minorHAnsi"/>
          <w:color w:val="auto"/>
        </w:rPr>
        <w:t xml:space="preserve"> </w:t>
      </w:r>
      <w:r w:rsidRPr="007E73C5">
        <w:rPr>
          <w:rFonts w:asciiTheme="minorHAnsi" w:hAnsiTheme="minorHAnsi" w:cstheme="minorHAnsi"/>
          <w:color w:val="auto"/>
        </w:rPr>
        <w:t>coelomic fluid smear.</w:t>
      </w:r>
      <w:r w:rsidR="00451267" w:rsidRPr="007E73C5">
        <w:rPr>
          <w:rFonts w:asciiTheme="minorHAnsi" w:hAnsiTheme="minorHAnsi" w:cstheme="minorHAnsi"/>
          <w:color w:val="auto"/>
        </w:rPr>
        <w:t xml:space="preserve"> The </w:t>
      </w:r>
      <w:r w:rsidR="00150422" w:rsidRPr="007E73C5">
        <w:rPr>
          <w:rFonts w:asciiTheme="minorHAnsi" w:hAnsiTheme="minorHAnsi" w:cstheme="minorHAnsi"/>
          <w:color w:val="auto"/>
        </w:rPr>
        <w:t>optimal</w:t>
      </w:r>
      <w:r w:rsidR="00F37D0E" w:rsidRPr="007E73C5">
        <w:rPr>
          <w:rFonts w:asciiTheme="minorHAnsi" w:hAnsiTheme="minorHAnsi" w:cstheme="minorHAnsi"/>
          <w:color w:val="auto"/>
        </w:rPr>
        <w:t xml:space="preserve"> </w:t>
      </w:r>
      <w:r w:rsidR="00150422" w:rsidRPr="007E73C5">
        <w:rPr>
          <w:rFonts w:asciiTheme="minorHAnsi" w:hAnsiTheme="minorHAnsi" w:cstheme="minorHAnsi"/>
          <w:color w:val="auto"/>
        </w:rPr>
        <w:t xml:space="preserve">reaction </w:t>
      </w:r>
      <w:r w:rsidR="00F37D0E" w:rsidRPr="007E73C5">
        <w:rPr>
          <w:rFonts w:asciiTheme="minorHAnsi" w:hAnsiTheme="minorHAnsi" w:cstheme="minorHAnsi"/>
          <w:color w:val="auto"/>
        </w:rPr>
        <w:t xml:space="preserve">conditions </w:t>
      </w:r>
      <w:r w:rsidR="006B2028" w:rsidRPr="007E73C5">
        <w:rPr>
          <w:rFonts w:asciiTheme="minorHAnsi" w:hAnsiTheme="minorHAnsi" w:cstheme="minorHAnsi" w:hint="eastAsia"/>
          <w:color w:val="auto"/>
          <w:lang w:eastAsia="zh-CN"/>
        </w:rPr>
        <w:t>are</w:t>
      </w:r>
      <w:r w:rsidR="00451267" w:rsidRPr="007E73C5">
        <w:rPr>
          <w:rFonts w:asciiTheme="minorHAnsi" w:hAnsiTheme="minorHAnsi" w:cstheme="minorHAnsi"/>
          <w:color w:val="auto"/>
        </w:rPr>
        <w:t xml:space="preserve"> supplied</w:t>
      </w:r>
      <w:r w:rsidR="006B2028" w:rsidRPr="007E73C5">
        <w:rPr>
          <w:rFonts w:asciiTheme="minorHAnsi" w:hAnsiTheme="minorHAnsi" w:cstheme="minorHAnsi"/>
          <w:color w:val="auto"/>
        </w:rPr>
        <w:t>,</w:t>
      </w:r>
      <w:r w:rsidR="00451267" w:rsidRPr="007E73C5">
        <w:rPr>
          <w:rFonts w:asciiTheme="minorHAnsi" w:hAnsiTheme="minorHAnsi" w:cstheme="minorHAnsi"/>
          <w:color w:val="auto"/>
        </w:rPr>
        <w:t xml:space="preserve"> which</w:t>
      </w:r>
      <w:r w:rsidR="00F37D0E" w:rsidRPr="007E73C5">
        <w:rPr>
          <w:rFonts w:asciiTheme="minorHAnsi" w:hAnsiTheme="minorHAnsi" w:cstheme="minorHAnsi"/>
          <w:color w:val="auto"/>
        </w:rPr>
        <w:t xml:space="preserve"> </w:t>
      </w:r>
      <w:r w:rsidR="004972E1" w:rsidRPr="007E73C5">
        <w:rPr>
          <w:rFonts w:asciiTheme="minorHAnsi" w:hAnsiTheme="minorHAnsi" w:cstheme="minorHAnsi"/>
          <w:color w:val="auto"/>
        </w:rPr>
        <w:t xml:space="preserve">allow </w:t>
      </w:r>
      <w:r w:rsidR="002A41B5" w:rsidRPr="007E73C5">
        <w:rPr>
          <w:rFonts w:asciiTheme="minorHAnsi" w:hAnsiTheme="minorHAnsi" w:cstheme="minorHAnsi"/>
          <w:color w:val="auto"/>
        </w:rPr>
        <w:t xml:space="preserve">very sensitive </w:t>
      </w:r>
      <w:r w:rsidR="004972E1" w:rsidRPr="007E73C5">
        <w:rPr>
          <w:rFonts w:asciiTheme="minorHAnsi" w:hAnsiTheme="minorHAnsi" w:cstheme="minorHAnsi"/>
          <w:color w:val="auto"/>
        </w:rPr>
        <w:t xml:space="preserve">visualization of </w:t>
      </w:r>
      <w:r w:rsidR="00750724" w:rsidRPr="007E73C5">
        <w:rPr>
          <w:rFonts w:asciiTheme="minorHAnsi" w:hAnsiTheme="minorHAnsi" w:cstheme="minorHAnsi"/>
          <w:color w:val="auto"/>
        </w:rPr>
        <w:t>mRNA</w:t>
      </w:r>
      <w:r w:rsidR="004972E1" w:rsidRPr="007E73C5">
        <w:rPr>
          <w:rFonts w:asciiTheme="minorHAnsi" w:hAnsiTheme="minorHAnsi" w:cstheme="minorHAnsi"/>
          <w:color w:val="auto"/>
        </w:rPr>
        <w:t xml:space="preserve"> expression at high resolution.</w:t>
      </w:r>
      <w:r w:rsidR="00F97392" w:rsidRPr="007E73C5">
        <w:rPr>
          <w:rFonts w:asciiTheme="minorHAnsi" w:hAnsiTheme="minorHAnsi" w:cstheme="minorHAnsi"/>
          <w:color w:val="auto"/>
        </w:rPr>
        <w:t xml:space="preserve"> </w:t>
      </w:r>
      <w:r w:rsidR="00E87817" w:rsidRPr="007E73C5">
        <w:rPr>
          <w:rFonts w:asciiTheme="minorHAnsi" w:hAnsiTheme="minorHAnsi" w:cstheme="minorHAnsi"/>
          <w:color w:val="auto"/>
        </w:rPr>
        <w:t>The developed ISH method</w:t>
      </w:r>
      <w:r w:rsidR="004500DF" w:rsidRPr="007E73C5">
        <w:rPr>
          <w:rFonts w:asciiTheme="minorHAnsi" w:hAnsiTheme="minorHAnsi" w:cstheme="minorHAnsi"/>
          <w:color w:val="auto"/>
        </w:rPr>
        <w:t xml:space="preserve"> could be potentially applied in </w:t>
      </w:r>
      <w:r w:rsidR="00451267" w:rsidRPr="007E73C5">
        <w:rPr>
          <w:rFonts w:asciiTheme="minorHAnsi" w:hAnsiTheme="minorHAnsi" w:cstheme="minorHAnsi"/>
          <w:color w:val="auto"/>
        </w:rPr>
        <w:t xml:space="preserve">more </w:t>
      </w:r>
      <w:proofErr w:type="spellStart"/>
      <w:r w:rsidR="00537E5E" w:rsidRPr="007E73C5">
        <w:rPr>
          <w:rFonts w:asciiTheme="minorHAnsi" w:hAnsiTheme="minorHAnsi" w:cstheme="minorHAnsi"/>
          <w:color w:val="auto"/>
        </w:rPr>
        <w:t>Sipunculida</w:t>
      </w:r>
      <w:proofErr w:type="spellEnd"/>
      <w:r w:rsidR="004500DF" w:rsidRPr="007E73C5">
        <w:rPr>
          <w:rFonts w:asciiTheme="minorHAnsi" w:hAnsiTheme="minorHAnsi" w:cstheme="minorHAnsi"/>
          <w:color w:val="auto"/>
        </w:rPr>
        <w:t xml:space="preserve"> </w:t>
      </w:r>
      <w:r w:rsidR="00451267" w:rsidRPr="007E73C5">
        <w:rPr>
          <w:rFonts w:asciiTheme="minorHAnsi" w:hAnsiTheme="minorHAnsi" w:cstheme="minorHAnsi"/>
          <w:color w:val="auto"/>
        </w:rPr>
        <w:t xml:space="preserve">species </w:t>
      </w:r>
      <w:r w:rsidR="004500DF" w:rsidRPr="007E73C5">
        <w:rPr>
          <w:rFonts w:asciiTheme="minorHAnsi" w:hAnsiTheme="minorHAnsi" w:cstheme="minorHAnsi"/>
          <w:color w:val="auto"/>
        </w:rPr>
        <w:t xml:space="preserve">other than </w:t>
      </w:r>
      <w:proofErr w:type="spellStart"/>
      <w:r w:rsidR="004500DF" w:rsidRPr="007E73C5">
        <w:rPr>
          <w:rFonts w:asciiTheme="minorHAnsi" w:hAnsiTheme="minorHAnsi" w:cstheme="minorHAnsi"/>
          <w:i/>
          <w:iCs/>
          <w:color w:val="auto"/>
        </w:rPr>
        <w:t>Sipunculus</w:t>
      </w:r>
      <w:proofErr w:type="spellEnd"/>
      <w:r w:rsidR="004500DF" w:rsidRPr="007E73C5">
        <w:rPr>
          <w:rFonts w:asciiTheme="minorHAnsi" w:hAnsiTheme="minorHAnsi" w:cstheme="minorHAnsi"/>
          <w:i/>
          <w:iCs/>
          <w:color w:val="auto"/>
        </w:rPr>
        <w:t xml:space="preserve"> </w:t>
      </w:r>
      <w:proofErr w:type="spellStart"/>
      <w:r w:rsidR="004500DF" w:rsidRPr="007E73C5">
        <w:rPr>
          <w:rFonts w:asciiTheme="minorHAnsi" w:hAnsiTheme="minorHAnsi" w:cstheme="minorHAnsi"/>
          <w:i/>
          <w:iCs/>
          <w:color w:val="auto"/>
        </w:rPr>
        <w:t>nudus</w:t>
      </w:r>
      <w:proofErr w:type="spellEnd"/>
      <w:r w:rsidR="004500DF" w:rsidRPr="007E73C5">
        <w:rPr>
          <w:rFonts w:asciiTheme="minorHAnsi" w:hAnsiTheme="minorHAnsi" w:cstheme="minorHAnsi"/>
          <w:i/>
          <w:iCs/>
          <w:color w:val="auto"/>
        </w:rPr>
        <w:t>.</w:t>
      </w:r>
    </w:p>
    <w:p w14:paraId="237AD7DD" w14:textId="77777777" w:rsidR="00D15131" w:rsidRPr="007E73C5" w:rsidRDefault="00D15131" w:rsidP="008C1A9D">
      <w:pPr>
        <w:contextualSpacing/>
        <w:rPr>
          <w:rFonts w:asciiTheme="minorHAnsi" w:hAnsiTheme="minorHAnsi" w:cstheme="minorHAnsi"/>
          <w:b/>
          <w:color w:val="auto"/>
        </w:rPr>
      </w:pPr>
    </w:p>
    <w:p w14:paraId="3D4CD2F3" w14:textId="4992ABA4" w:rsidR="006305D7" w:rsidRPr="007E73C5" w:rsidRDefault="006305D7" w:rsidP="008C1A9D">
      <w:pPr>
        <w:contextualSpacing/>
        <w:rPr>
          <w:rFonts w:asciiTheme="minorHAnsi" w:hAnsiTheme="minorHAnsi" w:cstheme="minorHAnsi"/>
          <w:color w:val="auto"/>
        </w:rPr>
      </w:pPr>
      <w:r w:rsidRPr="007E73C5">
        <w:rPr>
          <w:rFonts w:asciiTheme="minorHAnsi" w:hAnsiTheme="minorHAnsi" w:cstheme="minorHAnsi"/>
          <w:b/>
          <w:color w:val="auto"/>
        </w:rPr>
        <w:t>PROTOCOL:</w:t>
      </w:r>
      <w:r w:rsidRPr="007E73C5">
        <w:rPr>
          <w:rFonts w:asciiTheme="minorHAnsi" w:hAnsiTheme="minorHAnsi" w:cstheme="minorHAnsi"/>
          <w:color w:val="auto"/>
        </w:rPr>
        <w:t xml:space="preserve"> </w:t>
      </w:r>
    </w:p>
    <w:p w14:paraId="5C297E0D" w14:textId="77777777" w:rsidR="007E73C5" w:rsidRDefault="007E73C5" w:rsidP="008C1A9D">
      <w:pPr>
        <w:pStyle w:val="NormalWeb"/>
        <w:spacing w:before="0" w:beforeAutospacing="0" w:after="0" w:afterAutospacing="0"/>
        <w:contextualSpacing/>
        <w:rPr>
          <w:rFonts w:asciiTheme="minorHAnsi" w:hAnsiTheme="minorHAnsi" w:cstheme="minorHAnsi"/>
          <w:color w:val="auto"/>
        </w:rPr>
      </w:pPr>
    </w:p>
    <w:p w14:paraId="4D65EE41" w14:textId="340E235B" w:rsidR="00DD3515" w:rsidRPr="007E73C5" w:rsidRDefault="00E56860" w:rsidP="008C1A9D">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The a</w:t>
      </w:r>
      <w:r w:rsidR="00B17042" w:rsidRPr="007E73C5">
        <w:rPr>
          <w:rFonts w:asciiTheme="minorHAnsi" w:hAnsiTheme="minorHAnsi" w:cstheme="minorHAnsi"/>
          <w:color w:val="auto"/>
        </w:rPr>
        <w:t xml:space="preserve">nimal procedure was approved by the </w:t>
      </w:r>
      <w:r w:rsidR="00AF38F3" w:rsidRPr="007E73C5">
        <w:rPr>
          <w:rFonts w:asciiTheme="minorHAnsi" w:hAnsiTheme="minorHAnsi" w:cstheme="minorHAnsi"/>
          <w:color w:val="auto"/>
        </w:rPr>
        <w:t>Animal Care and Welfare Committee of Huaqiao University</w:t>
      </w:r>
      <w:r w:rsidR="00EB5638" w:rsidRPr="007E73C5">
        <w:rPr>
          <w:rFonts w:asciiTheme="minorHAnsi" w:hAnsiTheme="minorHAnsi" w:cstheme="minorHAnsi"/>
          <w:color w:val="auto"/>
        </w:rPr>
        <w:t>.</w:t>
      </w:r>
      <w:bookmarkStart w:id="8" w:name="OLE_LINK2"/>
    </w:p>
    <w:bookmarkEnd w:id="8"/>
    <w:p w14:paraId="3F5E5836" w14:textId="77777777" w:rsidR="004645BD" w:rsidRPr="007E73C5" w:rsidRDefault="004645BD" w:rsidP="008C1A9D">
      <w:pPr>
        <w:contextualSpacing/>
        <w:rPr>
          <w:rFonts w:asciiTheme="minorHAnsi" w:hAnsiTheme="minorHAnsi" w:cstheme="minorHAnsi"/>
          <w:color w:val="auto"/>
        </w:rPr>
      </w:pPr>
    </w:p>
    <w:p w14:paraId="28B7AC88" w14:textId="539570B9" w:rsidR="007F1185" w:rsidRDefault="007F1185" w:rsidP="008C1A9D">
      <w:pPr>
        <w:pStyle w:val="NormalWeb"/>
        <w:numPr>
          <w:ilvl w:val="0"/>
          <w:numId w:val="43"/>
        </w:numPr>
        <w:spacing w:before="0" w:beforeAutospacing="0" w:after="0" w:afterAutospacing="0"/>
        <w:ind w:left="0" w:firstLine="0"/>
        <w:contextualSpacing/>
        <w:rPr>
          <w:rFonts w:asciiTheme="minorHAnsi" w:hAnsiTheme="minorHAnsi" w:cstheme="minorHAnsi"/>
          <w:b/>
          <w:bCs/>
          <w:color w:val="auto"/>
          <w:lang w:eastAsia="zh-CN"/>
        </w:rPr>
      </w:pPr>
      <w:bookmarkStart w:id="9" w:name="_Hlk22108322"/>
      <w:r w:rsidRPr="007E73C5">
        <w:rPr>
          <w:rFonts w:asciiTheme="minorHAnsi" w:hAnsiTheme="minorHAnsi" w:cstheme="minorHAnsi"/>
          <w:b/>
          <w:bCs/>
          <w:color w:val="auto"/>
          <w:lang w:eastAsia="zh-CN"/>
        </w:rPr>
        <w:t>Riboprobe</w:t>
      </w:r>
      <w:bookmarkEnd w:id="9"/>
      <w:r w:rsidRPr="007E73C5">
        <w:rPr>
          <w:rFonts w:asciiTheme="minorHAnsi" w:hAnsiTheme="minorHAnsi" w:cstheme="minorHAnsi"/>
          <w:b/>
          <w:bCs/>
          <w:color w:val="auto"/>
          <w:lang w:eastAsia="zh-CN"/>
        </w:rPr>
        <w:t xml:space="preserve"> preparation</w:t>
      </w:r>
    </w:p>
    <w:p w14:paraId="6C0FFB78" w14:textId="77777777" w:rsidR="007E73C5" w:rsidRPr="007E73C5" w:rsidRDefault="007E73C5" w:rsidP="008C1A9D">
      <w:pPr>
        <w:pStyle w:val="NormalWeb"/>
        <w:spacing w:before="0" w:beforeAutospacing="0" w:after="0" w:afterAutospacing="0"/>
        <w:contextualSpacing/>
        <w:rPr>
          <w:rFonts w:asciiTheme="minorHAnsi" w:hAnsiTheme="minorHAnsi" w:cstheme="minorHAnsi"/>
          <w:b/>
          <w:bCs/>
          <w:color w:val="auto"/>
          <w:lang w:eastAsia="zh-CN"/>
        </w:rPr>
      </w:pPr>
    </w:p>
    <w:p w14:paraId="41D794AE" w14:textId="7DB198A2" w:rsidR="00A913E7" w:rsidRPr="007E73C5" w:rsidRDefault="006636E2" w:rsidP="008C1A9D">
      <w:pPr>
        <w:pStyle w:val="NormalWeb"/>
        <w:numPr>
          <w:ilvl w:val="1"/>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Primer design</w:t>
      </w:r>
    </w:p>
    <w:p w14:paraId="18E4F1F9" w14:textId="77777777" w:rsidR="007E73C5" w:rsidRDefault="007E73C5" w:rsidP="008C1A9D">
      <w:pPr>
        <w:pStyle w:val="NormalWeb"/>
        <w:spacing w:before="0" w:beforeAutospacing="0" w:after="0" w:afterAutospacing="0"/>
        <w:contextualSpacing/>
        <w:rPr>
          <w:rFonts w:asciiTheme="minorHAnsi" w:hAnsiTheme="minorHAnsi" w:cstheme="minorHAnsi"/>
          <w:color w:val="auto"/>
          <w:lang w:eastAsia="zh-CN"/>
        </w:rPr>
      </w:pPr>
    </w:p>
    <w:p w14:paraId="4D240E06" w14:textId="72AE768A" w:rsidR="005E4BDD" w:rsidRDefault="00A913E7"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Open the</w:t>
      </w:r>
      <w:r w:rsidRPr="007E73C5">
        <w:rPr>
          <w:rFonts w:asciiTheme="minorHAnsi" w:hAnsiTheme="minorHAnsi" w:cstheme="minorHAnsi" w:hint="eastAsia"/>
          <w:color w:val="auto"/>
          <w:lang w:eastAsia="zh-CN"/>
        </w:rPr>
        <w:t xml:space="preserve"> </w:t>
      </w:r>
      <w:r w:rsidR="0057165A" w:rsidRPr="007E73C5">
        <w:rPr>
          <w:rFonts w:asciiTheme="minorHAnsi" w:hAnsiTheme="minorHAnsi" w:cstheme="minorHAnsi"/>
          <w:color w:val="auto"/>
          <w:lang w:eastAsia="zh-CN"/>
        </w:rPr>
        <w:t>program</w:t>
      </w:r>
      <w:r w:rsidR="0057165A" w:rsidRPr="007E73C5">
        <w:rPr>
          <w:rFonts w:asciiTheme="minorHAnsi" w:hAnsiTheme="minorHAnsi" w:cstheme="minorHAnsi" w:hint="eastAsia"/>
          <w:color w:val="auto"/>
          <w:lang w:eastAsia="zh-CN"/>
        </w:rPr>
        <w:t xml:space="preserve"> </w:t>
      </w:r>
      <w:r w:rsidRPr="007E73C5">
        <w:rPr>
          <w:rFonts w:asciiTheme="minorHAnsi" w:hAnsiTheme="minorHAnsi" w:cstheme="minorHAnsi" w:hint="eastAsia"/>
          <w:color w:val="auto"/>
          <w:lang w:eastAsia="zh-CN"/>
        </w:rPr>
        <w:t>P</w:t>
      </w:r>
      <w:r w:rsidRPr="007E73C5">
        <w:rPr>
          <w:rFonts w:asciiTheme="minorHAnsi" w:hAnsiTheme="minorHAnsi" w:cstheme="minorHAnsi"/>
          <w:color w:val="auto"/>
          <w:lang w:eastAsia="zh-CN"/>
        </w:rPr>
        <w:t>rimer 3 (</w:t>
      </w:r>
      <w:hyperlink r:id="rId8" w:history="1">
        <w:r w:rsidRPr="007E73C5">
          <w:rPr>
            <w:rStyle w:val="Hyperlink"/>
            <w:rFonts w:asciiTheme="minorHAnsi" w:hAnsiTheme="minorHAnsi" w:cstheme="minorHAnsi"/>
            <w:color w:val="auto"/>
            <w:lang w:eastAsia="zh-CN"/>
          </w:rPr>
          <w:t>http://bioinfo.ut.ee/primer3-0.4.0/primer3/</w:t>
        </w:r>
      </w:hyperlink>
      <w:r w:rsidRPr="007E73C5">
        <w:rPr>
          <w:rFonts w:asciiTheme="minorHAnsi" w:hAnsiTheme="minorHAnsi" w:cstheme="minorHAnsi"/>
          <w:color w:val="auto"/>
          <w:lang w:eastAsia="zh-CN"/>
        </w:rPr>
        <w:t>)</w:t>
      </w:r>
      <w:r w:rsidRPr="007E73C5">
        <w:rPr>
          <w:rFonts w:asciiTheme="minorHAnsi" w:hAnsiTheme="minorHAnsi" w:cstheme="minorHAnsi" w:hint="eastAsia"/>
          <w:color w:val="auto"/>
          <w:lang w:eastAsia="zh-CN"/>
        </w:rPr>
        <w:t>.</w:t>
      </w:r>
      <w:r w:rsidRPr="007E73C5">
        <w:rPr>
          <w:rFonts w:asciiTheme="minorHAnsi" w:hAnsiTheme="minorHAnsi" w:cstheme="minorHAnsi"/>
          <w:color w:val="auto"/>
          <w:lang w:eastAsia="zh-CN"/>
        </w:rPr>
        <w:t xml:space="preserve"> </w:t>
      </w:r>
      <w:r w:rsidR="00644BC2" w:rsidRPr="007E73C5">
        <w:rPr>
          <w:rFonts w:asciiTheme="minorHAnsi" w:hAnsiTheme="minorHAnsi" w:cstheme="minorHAnsi"/>
          <w:color w:val="auto"/>
          <w:lang w:eastAsia="zh-CN"/>
        </w:rPr>
        <w:t xml:space="preserve">Copy the </w:t>
      </w:r>
      <w:r w:rsidR="00644BC2" w:rsidRPr="007E73C5">
        <w:rPr>
          <w:rFonts w:asciiTheme="minorHAnsi" w:hAnsiTheme="minorHAnsi" w:cstheme="minorHAnsi"/>
          <w:i/>
          <w:iCs/>
          <w:color w:val="auto"/>
          <w:lang w:eastAsia="zh-CN"/>
        </w:rPr>
        <w:t xml:space="preserve">dmrt1 </w:t>
      </w:r>
      <w:r w:rsidR="00644BC2" w:rsidRPr="007E73C5">
        <w:rPr>
          <w:rFonts w:asciiTheme="minorHAnsi" w:hAnsiTheme="minorHAnsi" w:cstheme="minorHAnsi"/>
          <w:color w:val="auto"/>
          <w:lang w:eastAsia="zh-CN"/>
        </w:rPr>
        <w:t>sequence (GenBank: MK182259) into the sequence window</w:t>
      </w:r>
      <w:r w:rsidR="00644BC2" w:rsidRPr="007E73C5">
        <w:rPr>
          <w:rFonts w:asciiTheme="minorHAnsi" w:hAnsiTheme="minorHAnsi" w:cstheme="minorHAnsi" w:hint="eastAsia"/>
          <w:color w:val="auto"/>
          <w:lang w:eastAsia="zh-CN"/>
        </w:rPr>
        <w:t>.</w:t>
      </w:r>
    </w:p>
    <w:p w14:paraId="2A067496" w14:textId="77777777" w:rsidR="007E73C5" w:rsidRPr="007E73C5" w:rsidRDefault="007E73C5" w:rsidP="008C1A9D">
      <w:pPr>
        <w:pStyle w:val="NormalWeb"/>
        <w:spacing w:before="0" w:beforeAutospacing="0" w:after="0" w:afterAutospacing="0"/>
        <w:contextualSpacing/>
        <w:rPr>
          <w:rFonts w:asciiTheme="minorHAnsi" w:hAnsiTheme="minorHAnsi" w:cstheme="minorHAnsi"/>
          <w:color w:val="auto"/>
          <w:lang w:eastAsia="zh-CN"/>
        </w:rPr>
      </w:pPr>
    </w:p>
    <w:p w14:paraId="088EFD42" w14:textId="6FC93076" w:rsidR="002B74E6" w:rsidRDefault="009673D6"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Set primer length</w:t>
      </w:r>
      <w:r w:rsidR="00A53E17" w:rsidRPr="007E73C5">
        <w:rPr>
          <w:rFonts w:asciiTheme="minorHAnsi" w:hAnsiTheme="minorHAnsi" w:cstheme="minorHAnsi"/>
          <w:color w:val="auto"/>
          <w:lang w:eastAsia="zh-CN"/>
        </w:rPr>
        <w:t xml:space="preserve"> (23-25 bp)</w:t>
      </w:r>
      <w:r w:rsidRPr="007E73C5">
        <w:rPr>
          <w:rFonts w:asciiTheme="minorHAnsi" w:hAnsiTheme="minorHAnsi" w:cstheme="minorHAnsi"/>
          <w:color w:val="auto"/>
          <w:lang w:eastAsia="zh-CN"/>
        </w:rPr>
        <w:t>,</w:t>
      </w:r>
      <w:r w:rsidRPr="007E73C5">
        <w:rPr>
          <w:color w:val="auto"/>
        </w:rPr>
        <w:t xml:space="preserve"> </w:t>
      </w:r>
      <w:r w:rsidRPr="007E73C5">
        <w:rPr>
          <w:rFonts w:asciiTheme="minorHAnsi" w:hAnsiTheme="minorHAnsi" w:cstheme="minorHAnsi"/>
          <w:color w:val="auto"/>
          <w:lang w:eastAsia="zh-CN"/>
        </w:rPr>
        <w:t>melting temperature</w:t>
      </w:r>
      <w:r w:rsidR="00A53E17" w:rsidRPr="007E73C5">
        <w:rPr>
          <w:rFonts w:asciiTheme="minorHAnsi" w:hAnsiTheme="minorHAnsi" w:cstheme="minorHAnsi"/>
          <w:color w:val="auto"/>
          <w:lang w:eastAsia="zh-CN"/>
        </w:rPr>
        <w:t xml:space="preserve"> (55-60</w:t>
      </w:r>
      <w:r w:rsidR="00E56860">
        <w:rPr>
          <w:rFonts w:asciiTheme="minorHAnsi" w:hAnsiTheme="minorHAnsi" w:cstheme="minorHAnsi"/>
          <w:color w:val="auto"/>
          <w:lang w:eastAsia="zh-CN"/>
        </w:rPr>
        <w:t xml:space="preserve"> °C</w:t>
      </w:r>
      <w:r w:rsidR="00A53E17" w:rsidRPr="007E73C5">
        <w:rPr>
          <w:rFonts w:asciiTheme="minorHAnsi" w:hAnsiTheme="minorHAnsi" w:cstheme="minorHAnsi"/>
          <w:color w:val="auto"/>
          <w:lang w:eastAsia="zh-CN"/>
        </w:rPr>
        <w:t>)</w:t>
      </w:r>
      <w:r w:rsidRPr="007E73C5">
        <w:rPr>
          <w:rFonts w:asciiTheme="minorHAnsi" w:hAnsiTheme="minorHAnsi" w:cstheme="minorHAnsi"/>
          <w:color w:val="auto"/>
          <w:lang w:eastAsia="zh-CN"/>
        </w:rPr>
        <w:t>, and G/C content</w:t>
      </w:r>
      <w:r w:rsidR="00A53E17" w:rsidRPr="007E73C5">
        <w:rPr>
          <w:rFonts w:asciiTheme="minorHAnsi" w:hAnsiTheme="minorHAnsi" w:cstheme="minorHAnsi"/>
          <w:color w:val="auto"/>
          <w:lang w:eastAsia="zh-CN"/>
        </w:rPr>
        <w:t xml:space="preserve"> (40-60%)</w:t>
      </w:r>
      <w:r w:rsidRPr="007E73C5">
        <w:rPr>
          <w:rFonts w:asciiTheme="minorHAnsi" w:hAnsiTheme="minorHAnsi" w:cstheme="minorHAnsi"/>
          <w:color w:val="auto"/>
          <w:lang w:eastAsia="zh-CN"/>
        </w:rPr>
        <w:t>. C</w:t>
      </w:r>
      <w:r w:rsidR="00CB6A4E" w:rsidRPr="007E73C5">
        <w:rPr>
          <w:rFonts w:asciiTheme="minorHAnsi" w:hAnsiTheme="minorHAnsi" w:cstheme="minorHAnsi"/>
          <w:color w:val="auto"/>
          <w:lang w:eastAsia="zh-CN"/>
        </w:rPr>
        <w:t xml:space="preserve">lick </w:t>
      </w:r>
      <w:r w:rsidR="00CB6A4E" w:rsidRPr="00E56860">
        <w:rPr>
          <w:rFonts w:asciiTheme="minorHAnsi" w:hAnsiTheme="minorHAnsi" w:cstheme="minorHAnsi"/>
          <w:b/>
          <w:bCs/>
          <w:color w:val="auto"/>
          <w:lang w:eastAsia="zh-CN"/>
        </w:rPr>
        <w:t>Pick Primers</w:t>
      </w:r>
      <w:r w:rsidR="00CB6A4E" w:rsidRPr="007E73C5">
        <w:rPr>
          <w:rFonts w:asciiTheme="minorHAnsi" w:hAnsiTheme="minorHAnsi" w:cstheme="minorHAnsi"/>
          <w:color w:val="auto"/>
          <w:lang w:eastAsia="zh-CN"/>
        </w:rPr>
        <w:t>.</w:t>
      </w:r>
    </w:p>
    <w:p w14:paraId="1E914BF1"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12EA3CB8" w14:textId="5E0E507D" w:rsidR="00E56860" w:rsidRDefault="00480032" w:rsidP="008C1A9D">
      <w:pPr>
        <w:pStyle w:val="NormalWeb"/>
        <w:spacing w:before="0" w:beforeAutospacing="0" w:after="0" w:afterAutospacing="0"/>
        <w:contextualSpacing/>
        <w:rPr>
          <w:rFonts w:asciiTheme="minorHAnsi" w:hAnsiTheme="minorHAnsi" w:cstheme="minorHAnsi"/>
          <w:color w:val="auto"/>
          <w:lang w:eastAsia="zh-CN"/>
        </w:rPr>
      </w:pPr>
      <w:r w:rsidRPr="007E73C5">
        <w:rPr>
          <w:rFonts w:asciiTheme="minorHAnsi" w:hAnsiTheme="minorHAnsi" w:cstheme="minorHAnsi" w:hint="eastAsia"/>
          <w:color w:val="auto"/>
          <w:lang w:eastAsia="zh-CN"/>
        </w:rPr>
        <w:t>N</w:t>
      </w:r>
      <w:r w:rsidRPr="007E73C5">
        <w:rPr>
          <w:rFonts w:asciiTheme="minorHAnsi" w:hAnsiTheme="minorHAnsi" w:cstheme="minorHAnsi"/>
          <w:color w:val="auto"/>
          <w:lang w:eastAsia="zh-CN"/>
        </w:rPr>
        <w:t xml:space="preserve">OTE: </w:t>
      </w:r>
      <w:r w:rsidR="00560362" w:rsidRPr="007E73C5">
        <w:rPr>
          <w:color w:val="auto"/>
        </w:rPr>
        <w:t xml:space="preserve">The </w:t>
      </w:r>
      <w:r w:rsidR="00560362" w:rsidRPr="007E73C5">
        <w:rPr>
          <w:rFonts w:asciiTheme="minorHAnsi" w:hAnsiTheme="minorHAnsi" w:cstheme="minorHAnsi"/>
          <w:color w:val="auto"/>
          <w:lang w:eastAsia="zh-CN"/>
        </w:rPr>
        <w:t xml:space="preserve">minimal size required for </w:t>
      </w:r>
      <w:r w:rsidR="00791D38" w:rsidRPr="007E73C5">
        <w:rPr>
          <w:rFonts w:asciiTheme="minorHAnsi" w:hAnsiTheme="minorHAnsi" w:cstheme="minorHAnsi" w:hint="eastAsia"/>
          <w:color w:val="auto"/>
          <w:lang w:eastAsia="zh-CN"/>
        </w:rPr>
        <w:t>the</w:t>
      </w:r>
      <w:r w:rsidR="00791D38" w:rsidRPr="007E73C5">
        <w:rPr>
          <w:rFonts w:asciiTheme="minorHAnsi" w:hAnsiTheme="minorHAnsi" w:cstheme="minorHAnsi"/>
          <w:color w:val="auto"/>
          <w:lang w:eastAsia="zh-CN"/>
        </w:rPr>
        <w:t xml:space="preserve"> </w:t>
      </w:r>
      <w:r w:rsidR="00560362" w:rsidRPr="007E73C5">
        <w:rPr>
          <w:rFonts w:asciiTheme="minorHAnsi" w:hAnsiTheme="minorHAnsi" w:cstheme="minorHAnsi"/>
          <w:color w:val="auto"/>
          <w:lang w:eastAsia="zh-CN"/>
        </w:rPr>
        <w:t xml:space="preserve">RNA probe is approximately 500 bp. </w:t>
      </w:r>
      <w:r w:rsidRPr="007E73C5">
        <w:rPr>
          <w:rFonts w:asciiTheme="minorHAnsi" w:hAnsiTheme="minorHAnsi" w:cstheme="minorHAnsi"/>
          <w:color w:val="auto"/>
          <w:lang w:eastAsia="zh-CN"/>
        </w:rPr>
        <w:t xml:space="preserve">Longer probes </w:t>
      </w:r>
      <w:r w:rsidR="001E6F41" w:rsidRPr="007E73C5">
        <w:rPr>
          <w:rFonts w:asciiTheme="minorHAnsi" w:hAnsiTheme="minorHAnsi" w:cstheme="minorHAnsi"/>
          <w:color w:val="auto"/>
          <w:lang w:eastAsia="zh-CN"/>
        </w:rPr>
        <w:t xml:space="preserve">normally </w:t>
      </w:r>
      <w:r w:rsidRPr="007E73C5">
        <w:rPr>
          <w:rFonts w:asciiTheme="minorHAnsi" w:hAnsiTheme="minorHAnsi" w:cstheme="minorHAnsi"/>
          <w:color w:val="auto"/>
          <w:lang w:eastAsia="zh-CN"/>
        </w:rPr>
        <w:t xml:space="preserve">have higher </w:t>
      </w:r>
      <w:r w:rsidR="00614852" w:rsidRPr="007E73C5">
        <w:rPr>
          <w:rFonts w:asciiTheme="minorHAnsi" w:hAnsiTheme="minorHAnsi" w:cstheme="minorHAnsi"/>
          <w:color w:val="auto"/>
          <w:lang w:eastAsia="zh-CN"/>
        </w:rPr>
        <w:t>specificity</w:t>
      </w:r>
      <w:r w:rsidRPr="007E73C5">
        <w:rPr>
          <w:rFonts w:asciiTheme="minorHAnsi" w:hAnsiTheme="minorHAnsi" w:cstheme="minorHAnsi"/>
          <w:color w:val="auto"/>
          <w:lang w:eastAsia="zh-CN"/>
        </w:rPr>
        <w:t>.</w:t>
      </w:r>
    </w:p>
    <w:p w14:paraId="6632B595"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5D18395D" w14:textId="132E874E" w:rsidR="002B771B" w:rsidRDefault="00A53E17"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Add the</w:t>
      </w:r>
      <w:r w:rsidR="0046251D" w:rsidRPr="007E73C5">
        <w:rPr>
          <w:rFonts w:asciiTheme="minorHAnsi" w:hAnsiTheme="minorHAnsi" w:cstheme="minorHAnsi"/>
          <w:color w:val="auto"/>
          <w:lang w:eastAsia="zh-CN"/>
        </w:rPr>
        <w:t xml:space="preserve"> T7 </w:t>
      </w:r>
      <w:r w:rsidR="006739D9" w:rsidRPr="007E73C5">
        <w:rPr>
          <w:rFonts w:asciiTheme="minorHAnsi" w:hAnsiTheme="minorHAnsi" w:cstheme="minorHAnsi"/>
          <w:color w:val="auto"/>
          <w:lang w:eastAsia="zh-CN"/>
        </w:rPr>
        <w:t xml:space="preserve">RNA polymerase </w:t>
      </w:r>
      <w:r w:rsidR="0046251D" w:rsidRPr="007E73C5">
        <w:rPr>
          <w:rFonts w:asciiTheme="minorHAnsi" w:hAnsiTheme="minorHAnsi" w:cstheme="minorHAnsi"/>
          <w:color w:val="auto"/>
          <w:lang w:eastAsia="zh-CN"/>
        </w:rPr>
        <w:t>promoter</w:t>
      </w:r>
      <w:r w:rsidR="007E2F04" w:rsidRPr="007E73C5">
        <w:rPr>
          <w:rFonts w:asciiTheme="minorHAnsi" w:hAnsiTheme="minorHAnsi" w:cstheme="minorHAnsi"/>
          <w:color w:val="auto"/>
          <w:lang w:eastAsia="zh-CN"/>
        </w:rPr>
        <w:t xml:space="preserve"> </w:t>
      </w:r>
      <w:r w:rsidRPr="007E73C5">
        <w:rPr>
          <w:rFonts w:asciiTheme="minorHAnsi" w:hAnsiTheme="minorHAnsi" w:cstheme="minorHAnsi"/>
          <w:color w:val="auto"/>
          <w:lang w:eastAsia="zh-CN"/>
        </w:rPr>
        <w:t>s</w:t>
      </w:r>
      <w:r w:rsidR="007E2F04" w:rsidRPr="007E73C5">
        <w:rPr>
          <w:rFonts w:asciiTheme="minorHAnsi" w:hAnsiTheme="minorHAnsi" w:cstheme="minorHAnsi"/>
          <w:color w:val="auto"/>
          <w:lang w:eastAsia="zh-CN"/>
        </w:rPr>
        <w:t xml:space="preserve">equence </w:t>
      </w:r>
      <w:r w:rsidRPr="007E73C5">
        <w:rPr>
          <w:rFonts w:asciiTheme="minorHAnsi" w:hAnsiTheme="minorHAnsi" w:cstheme="minorHAnsi"/>
          <w:color w:val="auto"/>
          <w:lang w:eastAsia="zh-CN"/>
        </w:rPr>
        <w:t>(</w:t>
      </w:r>
      <w:r w:rsidR="007E2F04" w:rsidRPr="007E73C5">
        <w:rPr>
          <w:rFonts w:asciiTheme="minorHAnsi" w:hAnsiTheme="minorHAnsi" w:cstheme="minorHAnsi"/>
          <w:color w:val="auto"/>
          <w:lang w:eastAsia="zh-CN"/>
        </w:rPr>
        <w:t>5</w:t>
      </w:r>
      <w:r w:rsidR="007E2F04" w:rsidRPr="007E73C5">
        <w:rPr>
          <w:rFonts w:asciiTheme="minorHAnsi" w:hAnsiTheme="minorHAnsi" w:cstheme="minorHAnsi"/>
          <w:color w:val="auto"/>
          <w:vertAlign w:val="superscript"/>
          <w:lang w:eastAsia="zh-CN"/>
        </w:rPr>
        <w:t>,</w:t>
      </w:r>
      <w:r w:rsidR="00D21EAA" w:rsidRPr="007E73C5">
        <w:rPr>
          <w:rFonts w:asciiTheme="minorHAnsi" w:hAnsiTheme="minorHAnsi" w:cstheme="minorHAnsi"/>
          <w:color w:val="auto"/>
          <w:vertAlign w:val="superscript"/>
          <w:lang w:eastAsia="zh-CN"/>
        </w:rPr>
        <w:t xml:space="preserve"> </w:t>
      </w:r>
      <w:r w:rsidR="007E2F04" w:rsidRPr="007E73C5">
        <w:rPr>
          <w:rFonts w:asciiTheme="minorHAnsi" w:hAnsiTheme="minorHAnsi" w:cstheme="minorHAnsi"/>
          <w:color w:val="auto"/>
          <w:lang w:eastAsia="zh-CN"/>
        </w:rPr>
        <w:t>-TAATACGACTCACTATAGGG-3</w:t>
      </w:r>
      <w:r w:rsidR="007E2F04" w:rsidRPr="007E73C5">
        <w:rPr>
          <w:rFonts w:asciiTheme="minorHAnsi" w:hAnsiTheme="minorHAnsi" w:cstheme="minorHAnsi"/>
          <w:color w:val="auto"/>
          <w:vertAlign w:val="superscript"/>
          <w:lang w:eastAsia="zh-CN"/>
        </w:rPr>
        <w:t>,</w:t>
      </w:r>
      <w:r w:rsidR="007E2F04" w:rsidRPr="007E73C5">
        <w:rPr>
          <w:rFonts w:asciiTheme="minorHAnsi" w:hAnsiTheme="minorHAnsi" w:cstheme="minorHAnsi"/>
          <w:color w:val="auto"/>
          <w:lang w:eastAsia="zh-CN"/>
        </w:rPr>
        <w:t>)</w:t>
      </w:r>
      <w:r w:rsidR="0046251D" w:rsidRPr="007E73C5">
        <w:rPr>
          <w:rFonts w:asciiTheme="minorHAnsi" w:hAnsiTheme="minorHAnsi" w:cstheme="minorHAnsi"/>
          <w:color w:val="auto"/>
          <w:lang w:eastAsia="zh-CN"/>
        </w:rPr>
        <w:t xml:space="preserve"> </w:t>
      </w:r>
      <w:r w:rsidR="005E4BDD" w:rsidRPr="007E73C5">
        <w:rPr>
          <w:rFonts w:asciiTheme="minorHAnsi" w:hAnsiTheme="minorHAnsi" w:cstheme="minorHAnsi"/>
          <w:color w:val="auto"/>
          <w:lang w:eastAsia="zh-CN"/>
        </w:rPr>
        <w:t>to one of the selected</w:t>
      </w:r>
      <w:r w:rsidRPr="007E73C5">
        <w:rPr>
          <w:rFonts w:asciiTheme="minorHAnsi" w:hAnsiTheme="minorHAnsi" w:cstheme="minorHAnsi"/>
          <w:color w:val="auto"/>
          <w:lang w:eastAsia="zh-CN"/>
        </w:rPr>
        <w:t xml:space="preserve"> primer</w:t>
      </w:r>
      <w:r w:rsidR="001E6F41" w:rsidRPr="007E73C5">
        <w:rPr>
          <w:rFonts w:asciiTheme="minorHAnsi" w:hAnsiTheme="minorHAnsi" w:cstheme="minorHAnsi"/>
          <w:color w:val="auto"/>
          <w:lang w:eastAsia="zh-CN"/>
        </w:rPr>
        <w:t>s</w:t>
      </w:r>
      <w:r w:rsidRPr="007E73C5">
        <w:rPr>
          <w:rFonts w:asciiTheme="minorHAnsi" w:hAnsiTheme="minorHAnsi" w:cstheme="minorHAnsi"/>
          <w:color w:val="auto"/>
          <w:lang w:eastAsia="zh-CN"/>
        </w:rPr>
        <w:t xml:space="preserve">. The </w:t>
      </w:r>
      <w:r w:rsidRPr="007E73C5">
        <w:rPr>
          <w:rFonts w:asciiTheme="minorHAnsi" w:hAnsiTheme="minorHAnsi" w:cstheme="minorHAnsi"/>
          <w:i/>
          <w:iCs/>
          <w:color w:val="auto"/>
          <w:lang w:eastAsia="zh-CN"/>
        </w:rPr>
        <w:t>dmrt1</w:t>
      </w:r>
      <w:r w:rsidRPr="007E73C5">
        <w:rPr>
          <w:rFonts w:asciiTheme="minorHAnsi" w:hAnsiTheme="minorHAnsi" w:cstheme="minorHAnsi"/>
          <w:color w:val="auto"/>
          <w:lang w:eastAsia="zh-CN"/>
        </w:rPr>
        <w:t xml:space="preserve"> primer sequences for ISH are shown in </w:t>
      </w:r>
      <w:r w:rsidR="00861FA6" w:rsidRPr="00E56860">
        <w:rPr>
          <w:rFonts w:asciiTheme="minorHAnsi" w:hAnsiTheme="minorHAnsi" w:cstheme="minorHAnsi"/>
          <w:b/>
          <w:bCs/>
          <w:color w:val="auto"/>
          <w:lang w:eastAsia="zh-CN"/>
        </w:rPr>
        <w:t>Table 1</w:t>
      </w:r>
      <w:r w:rsidR="0046251D" w:rsidRPr="007E73C5">
        <w:rPr>
          <w:rFonts w:asciiTheme="minorHAnsi" w:hAnsiTheme="minorHAnsi" w:cstheme="minorHAnsi"/>
          <w:color w:val="auto"/>
          <w:lang w:eastAsia="zh-CN"/>
        </w:rPr>
        <w:t>.</w:t>
      </w:r>
      <w:r w:rsidR="002B323F" w:rsidRPr="007E73C5">
        <w:rPr>
          <w:rFonts w:asciiTheme="minorHAnsi" w:hAnsiTheme="minorHAnsi" w:cstheme="minorHAnsi"/>
          <w:color w:val="auto"/>
          <w:lang w:eastAsia="zh-CN"/>
        </w:rPr>
        <w:t xml:space="preserve"> </w:t>
      </w:r>
    </w:p>
    <w:p w14:paraId="7B097B65"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50B496D9" w14:textId="0F32E20E" w:rsidR="00E56860" w:rsidRDefault="00576566" w:rsidP="008C1A9D">
      <w:pPr>
        <w:pStyle w:val="NormalWeb"/>
        <w:spacing w:before="0" w:beforeAutospacing="0" w:after="0" w:afterAutospacing="0"/>
        <w:contextualSpacing/>
        <w:rPr>
          <w:rFonts w:asciiTheme="minorHAnsi" w:hAnsiTheme="minorHAnsi" w:cstheme="minorHAnsi"/>
          <w:color w:val="auto"/>
          <w:lang w:eastAsia="zh-CN"/>
        </w:rPr>
      </w:pPr>
      <w:r w:rsidRPr="007E73C5">
        <w:rPr>
          <w:rFonts w:asciiTheme="minorHAnsi" w:hAnsiTheme="minorHAnsi" w:cstheme="minorHAnsi" w:hint="eastAsia"/>
          <w:color w:val="auto"/>
          <w:lang w:eastAsia="zh-CN"/>
        </w:rPr>
        <w:t>NOTE:</w:t>
      </w:r>
      <w:r w:rsidRPr="007E73C5">
        <w:rPr>
          <w:rFonts w:asciiTheme="minorHAnsi" w:hAnsiTheme="minorHAnsi" w:cstheme="minorHAnsi"/>
          <w:color w:val="auto"/>
          <w:lang w:eastAsia="zh-CN"/>
        </w:rPr>
        <w:t xml:space="preserve"> </w:t>
      </w:r>
      <w:r w:rsidR="001055A9" w:rsidRPr="007E73C5">
        <w:rPr>
          <w:rFonts w:asciiTheme="minorHAnsi" w:hAnsiTheme="minorHAnsi" w:cstheme="minorHAnsi"/>
          <w:color w:val="auto"/>
          <w:lang w:eastAsia="zh-CN"/>
        </w:rPr>
        <w:t>For sense probes,</w:t>
      </w:r>
      <w:r w:rsidR="003D501D" w:rsidRPr="007E73C5">
        <w:rPr>
          <w:rFonts w:asciiTheme="minorHAnsi" w:hAnsiTheme="minorHAnsi" w:cstheme="minorHAnsi"/>
          <w:color w:val="auto"/>
          <w:lang w:eastAsia="zh-CN"/>
        </w:rPr>
        <w:t xml:space="preserve"> </w:t>
      </w:r>
      <w:r w:rsidR="00200993" w:rsidRPr="007E73C5">
        <w:rPr>
          <w:rFonts w:asciiTheme="minorHAnsi" w:hAnsiTheme="minorHAnsi" w:cstheme="minorHAnsi" w:hint="eastAsia"/>
          <w:color w:val="auto"/>
          <w:lang w:eastAsia="zh-CN"/>
        </w:rPr>
        <w:t>the</w:t>
      </w:r>
      <w:r w:rsidR="00200993" w:rsidRPr="007E73C5">
        <w:rPr>
          <w:rFonts w:asciiTheme="minorHAnsi" w:hAnsiTheme="minorHAnsi" w:cstheme="minorHAnsi"/>
          <w:color w:val="auto"/>
          <w:lang w:eastAsia="zh-CN"/>
        </w:rPr>
        <w:t xml:space="preserve"> </w:t>
      </w:r>
      <w:r w:rsidR="003D501D" w:rsidRPr="007E73C5">
        <w:rPr>
          <w:rFonts w:asciiTheme="minorHAnsi" w:hAnsiTheme="minorHAnsi" w:cstheme="minorHAnsi"/>
          <w:color w:val="auto"/>
          <w:lang w:eastAsia="zh-CN"/>
        </w:rPr>
        <w:t>T7 RNA polymerase promoter</w:t>
      </w:r>
      <w:r w:rsidR="001055A9" w:rsidRPr="007E73C5">
        <w:rPr>
          <w:rFonts w:asciiTheme="minorHAnsi" w:hAnsiTheme="minorHAnsi" w:cstheme="minorHAnsi"/>
          <w:color w:val="auto"/>
          <w:lang w:eastAsia="zh-CN"/>
        </w:rPr>
        <w:t xml:space="preserve"> </w:t>
      </w:r>
      <w:r w:rsidR="00210A8C" w:rsidRPr="007E73C5">
        <w:rPr>
          <w:rFonts w:asciiTheme="minorHAnsi" w:hAnsiTheme="minorHAnsi" w:cstheme="minorHAnsi"/>
          <w:color w:val="auto"/>
          <w:lang w:eastAsia="zh-CN"/>
        </w:rPr>
        <w:t>is</w:t>
      </w:r>
      <w:r w:rsidR="003D501D" w:rsidRPr="007E73C5">
        <w:rPr>
          <w:rFonts w:asciiTheme="minorHAnsi" w:hAnsiTheme="minorHAnsi" w:cstheme="minorHAnsi"/>
          <w:color w:val="auto"/>
          <w:lang w:eastAsia="zh-CN"/>
        </w:rPr>
        <w:t xml:space="preserve"> located at the </w:t>
      </w:r>
      <w:r w:rsidR="004F45F3" w:rsidRPr="007E73C5">
        <w:rPr>
          <w:rFonts w:asciiTheme="minorHAnsi" w:hAnsiTheme="minorHAnsi" w:cstheme="minorHAnsi"/>
          <w:color w:val="auto"/>
          <w:lang w:eastAsia="zh-CN"/>
        </w:rPr>
        <w:t>5</w:t>
      </w:r>
      <w:r w:rsidR="00E56860">
        <w:rPr>
          <w:rFonts w:asciiTheme="minorHAnsi" w:hAnsiTheme="minorHAnsi" w:cstheme="minorHAnsi"/>
          <w:color w:val="auto"/>
          <w:lang w:eastAsia="zh-CN"/>
        </w:rPr>
        <w:t>’</w:t>
      </w:r>
      <w:r w:rsidR="004F45F3" w:rsidRPr="00E56860">
        <w:rPr>
          <w:rFonts w:asciiTheme="minorHAnsi" w:hAnsiTheme="minorHAnsi" w:cstheme="minorHAnsi"/>
          <w:color w:val="auto"/>
          <w:lang w:eastAsia="zh-CN"/>
        </w:rPr>
        <w:t xml:space="preserve"> </w:t>
      </w:r>
      <w:r w:rsidR="00604C8A" w:rsidRPr="007E73C5">
        <w:rPr>
          <w:rFonts w:asciiTheme="minorHAnsi" w:hAnsiTheme="minorHAnsi" w:cstheme="minorHAnsi" w:hint="eastAsia"/>
          <w:color w:val="auto"/>
          <w:lang w:eastAsia="zh-CN"/>
        </w:rPr>
        <w:t>end</w:t>
      </w:r>
      <w:r w:rsidR="003935F4" w:rsidRPr="007E73C5">
        <w:rPr>
          <w:rFonts w:asciiTheme="minorHAnsi" w:hAnsiTheme="minorHAnsi" w:cstheme="minorHAnsi"/>
          <w:color w:val="auto"/>
          <w:lang w:eastAsia="zh-CN"/>
        </w:rPr>
        <w:t xml:space="preserve"> </w:t>
      </w:r>
      <w:r w:rsidR="004F45F3" w:rsidRPr="007E73C5">
        <w:rPr>
          <w:rFonts w:asciiTheme="minorHAnsi" w:hAnsiTheme="minorHAnsi" w:cstheme="minorHAnsi"/>
          <w:color w:val="auto"/>
          <w:lang w:eastAsia="zh-CN"/>
        </w:rPr>
        <w:t xml:space="preserve">of the </w:t>
      </w:r>
      <w:r w:rsidR="003D501D" w:rsidRPr="007E73C5">
        <w:rPr>
          <w:rFonts w:asciiTheme="minorHAnsi" w:hAnsiTheme="minorHAnsi" w:cstheme="minorHAnsi"/>
          <w:color w:val="auto"/>
          <w:lang w:eastAsia="zh-CN"/>
        </w:rPr>
        <w:t>forwa</w:t>
      </w:r>
      <w:r w:rsidR="004F45F3" w:rsidRPr="007E73C5">
        <w:rPr>
          <w:rFonts w:asciiTheme="minorHAnsi" w:hAnsiTheme="minorHAnsi" w:cstheme="minorHAnsi"/>
          <w:color w:val="auto"/>
          <w:lang w:eastAsia="zh-CN"/>
        </w:rPr>
        <w:t>r</w:t>
      </w:r>
      <w:r w:rsidR="003D501D" w:rsidRPr="007E73C5">
        <w:rPr>
          <w:rFonts w:asciiTheme="minorHAnsi" w:hAnsiTheme="minorHAnsi" w:cstheme="minorHAnsi"/>
          <w:color w:val="auto"/>
          <w:lang w:eastAsia="zh-CN"/>
        </w:rPr>
        <w:t xml:space="preserve">d </w:t>
      </w:r>
      <w:r w:rsidR="006A0329" w:rsidRPr="007E73C5">
        <w:rPr>
          <w:rFonts w:asciiTheme="minorHAnsi" w:hAnsiTheme="minorHAnsi" w:cstheme="minorHAnsi"/>
          <w:color w:val="auto"/>
          <w:lang w:eastAsia="zh-CN"/>
        </w:rPr>
        <w:t>primers</w:t>
      </w:r>
      <w:r w:rsidR="003D501D" w:rsidRPr="007E73C5">
        <w:rPr>
          <w:rFonts w:asciiTheme="minorHAnsi" w:hAnsiTheme="minorHAnsi" w:cstheme="minorHAnsi"/>
          <w:color w:val="auto"/>
          <w:lang w:eastAsia="zh-CN"/>
        </w:rPr>
        <w:t>.</w:t>
      </w:r>
      <w:r w:rsidR="006A0329" w:rsidRPr="007E73C5">
        <w:rPr>
          <w:rFonts w:asciiTheme="minorHAnsi" w:hAnsiTheme="minorHAnsi" w:cstheme="minorHAnsi"/>
          <w:color w:val="auto"/>
          <w:lang w:eastAsia="zh-CN"/>
        </w:rPr>
        <w:t xml:space="preserve"> For antisense probes, </w:t>
      </w:r>
      <w:r w:rsidR="00200993" w:rsidRPr="007E73C5">
        <w:rPr>
          <w:rFonts w:asciiTheme="minorHAnsi" w:hAnsiTheme="minorHAnsi" w:cstheme="minorHAnsi" w:hint="eastAsia"/>
          <w:color w:val="auto"/>
          <w:lang w:eastAsia="zh-CN"/>
        </w:rPr>
        <w:t>the</w:t>
      </w:r>
      <w:r w:rsidR="00200993" w:rsidRPr="007E73C5">
        <w:rPr>
          <w:rFonts w:asciiTheme="minorHAnsi" w:hAnsiTheme="minorHAnsi" w:cstheme="minorHAnsi"/>
          <w:color w:val="auto"/>
          <w:lang w:eastAsia="zh-CN"/>
        </w:rPr>
        <w:t xml:space="preserve"> </w:t>
      </w:r>
      <w:r w:rsidR="006A0329" w:rsidRPr="007E73C5">
        <w:rPr>
          <w:rFonts w:asciiTheme="minorHAnsi" w:hAnsiTheme="minorHAnsi" w:cstheme="minorHAnsi"/>
          <w:color w:val="auto"/>
          <w:lang w:eastAsia="zh-CN"/>
        </w:rPr>
        <w:t xml:space="preserve">T7 RNA polymerase promoter </w:t>
      </w:r>
      <w:r w:rsidR="00210A8C" w:rsidRPr="007E73C5">
        <w:rPr>
          <w:rFonts w:asciiTheme="minorHAnsi" w:hAnsiTheme="minorHAnsi" w:cstheme="minorHAnsi"/>
          <w:color w:val="auto"/>
          <w:lang w:eastAsia="zh-CN"/>
        </w:rPr>
        <w:t>is</w:t>
      </w:r>
      <w:r w:rsidR="006A0329" w:rsidRPr="007E73C5">
        <w:rPr>
          <w:rFonts w:asciiTheme="minorHAnsi" w:hAnsiTheme="minorHAnsi" w:cstheme="minorHAnsi"/>
          <w:color w:val="auto"/>
          <w:lang w:eastAsia="zh-CN"/>
        </w:rPr>
        <w:t xml:space="preserve"> located at the 5</w:t>
      </w:r>
      <w:r w:rsidR="00FB09D3" w:rsidRPr="00E56860">
        <w:rPr>
          <w:rFonts w:asciiTheme="minorHAnsi" w:hAnsiTheme="minorHAnsi" w:cstheme="minorHAnsi"/>
          <w:color w:val="auto"/>
          <w:lang w:eastAsia="zh-CN"/>
        </w:rPr>
        <w:t>’</w:t>
      </w:r>
      <w:r w:rsidR="00602632" w:rsidRPr="007E73C5">
        <w:rPr>
          <w:rFonts w:asciiTheme="minorHAnsi" w:hAnsiTheme="minorHAnsi" w:cstheme="minorHAnsi"/>
          <w:color w:val="auto"/>
          <w:lang w:eastAsia="zh-CN"/>
        </w:rPr>
        <w:t xml:space="preserve">-end </w:t>
      </w:r>
      <w:r w:rsidR="006A0329" w:rsidRPr="007E73C5">
        <w:rPr>
          <w:rFonts w:asciiTheme="minorHAnsi" w:hAnsiTheme="minorHAnsi" w:cstheme="minorHAnsi"/>
          <w:color w:val="auto"/>
          <w:lang w:eastAsia="zh-CN"/>
        </w:rPr>
        <w:t>of the reverse primers.</w:t>
      </w:r>
    </w:p>
    <w:p w14:paraId="651D6AC7"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04D9036D" w14:textId="25F60DB7" w:rsidR="00A913E7" w:rsidRDefault="00434B5A" w:rsidP="008C1A9D">
      <w:pPr>
        <w:pStyle w:val="NormalWeb"/>
        <w:numPr>
          <w:ilvl w:val="1"/>
          <w:numId w:val="43"/>
        </w:numPr>
        <w:spacing w:beforeLines="100" w:before="24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PCR </w:t>
      </w:r>
      <w:r w:rsidR="00833D61" w:rsidRPr="007E73C5">
        <w:rPr>
          <w:rFonts w:asciiTheme="minorHAnsi" w:hAnsiTheme="minorHAnsi" w:cstheme="minorHAnsi"/>
          <w:color w:val="auto"/>
          <w:lang w:eastAsia="zh-CN"/>
        </w:rPr>
        <w:t>amplification</w:t>
      </w:r>
    </w:p>
    <w:p w14:paraId="0AB96DE7" w14:textId="77777777" w:rsidR="00E56860" w:rsidRPr="007E73C5" w:rsidRDefault="00E56860" w:rsidP="008C1A9D">
      <w:pPr>
        <w:pStyle w:val="NormalWeb"/>
        <w:spacing w:beforeLines="100" w:before="240" w:beforeAutospacing="0" w:after="0" w:afterAutospacing="0"/>
        <w:contextualSpacing/>
        <w:rPr>
          <w:rFonts w:asciiTheme="minorHAnsi" w:hAnsiTheme="minorHAnsi" w:cstheme="minorHAnsi"/>
          <w:color w:val="auto"/>
          <w:lang w:eastAsia="zh-CN"/>
        </w:rPr>
      </w:pPr>
    </w:p>
    <w:p w14:paraId="646B690D" w14:textId="243FAF0F" w:rsidR="00C044EB" w:rsidRDefault="00C044EB"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bookmarkStart w:id="10" w:name="_Hlk21700711"/>
      <w:r w:rsidRPr="007E73C5">
        <w:rPr>
          <w:rFonts w:asciiTheme="minorHAnsi" w:hAnsiTheme="minorHAnsi" w:cstheme="minorHAnsi"/>
          <w:color w:val="auto"/>
          <w:lang w:eastAsia="zh-CN"/>
        </w:rPr>
        <w:t xml:space="preserve">Place the </w:t>
      </w:r>
      <w:r w:rsidR="00EA2E02" w:rsidRPr="007E73C5">
        <w:rPr>
          <w:rFonts w:asciiTheme="minorHAnsi" w:hAnsiTheme="minorHAnsi" w:cstheme="minorHAnsi"/>
          <w:color w:val="auto"/>
          <w:lang w:eastAsia="zh-CN"/>
        </w:rPr>
        <w:t>microfuge tube</w:t>
      </w:r>
      <w:r w:rsidR="00534F37" w:rsidRPr="007E73C5">
        <w:rPr>
          <w:rFonts w:asciiTheme="minorHAnsi" w:hAnsiTheme="minorHAnsi" w:cstheme="minorHAnsi" w:hint="eastAsia"/>
          <w:color w:val="auto"/>
          <w:lang w:eastAsia="zh-CN"/>
        </w:rPr>
        <w:t>s</w:t>
      </w:r>
      <w:r w:rsidRPr="007E73C5">
        <w:rPr>
          <w:rFonts w:asciiTheme="minorHAnsi" w:hAnsiTheme="minorHAnsi" w:cstheme="minorHAnsi"/>
          <w:color w:val="auto"/>
          <w:lang w:eastAsia="zh-CN"/>
        </w:rPr>
        <w:t xml:space="preserve"> on ice</w:t>
      </w:r>
      <w:bookmarkEnd w:id="10"/>
      <w:r w:rsidR="003A45E6" w:rsidRPr="007E73C5">
        <w:rPr>
          <w:rFonts w:asciiTheme="minorHAnsi" w:hAnsiTheme="minorHAnsi" w:cstheme="minorHAnsi"/>
          <w:color w:val="auto"/>
          <w:lang w:eastAsia="zh-CN"/>
        </w:rPr>
        <w:t xml:space="preserve">, </w:t>
      </w:r>
      <w:r w:rsidR="00966E14" w:rsidRPr="007E73C5">
        <w:rPr>
          <w:rFonts w:asciiTheme="minorHAnsi" w:hAnsiTheme="minorHAnsi" w:cstheme="minorHAnsi"/>
          <w:color w:val="auto"/>
          <w:lang w:eastAsia="zh-CN"/>
        </w:rPr>
        <w:t xml:space="preserve">and </w:t>
      </w:r>
      <w:r w:rsidR="000D0AED" w:rsidRPr="007E73C5">
        <w:rPr>
          <w:rFonts w:asciiTheme="minorHAnsi" w:hAnsiTheme="minorHAnsi" w:cstheme="minorHAnsi"/>
          <w:color w:val="auto"/>
          <w:lang w:eastAsia="zh-CN"/>
        </w:rPr>
        <w:t xml:space="preserve">prepare the following reaction mix (for a 50 </w:t>
      </w:r>
      <w:r w:rsidR="00E56860">
        <w:rPr>
          <w:rFonts w:asciiTheme="minorHAnsi" w:hAnsiTheme="minorHAnsi" w:cstheme="minorHAnsi"/>
          <w:color w:val="auto"/>
          <w:lang w:eastAsia="zh-CN"/>
        </w:rPr>
        <w:t>µ</w:t>
      </w:r>
      <w:r w:rsidR="000D0AED" w:rsidRPr="007E73C5">
        <w:rPr>
          <w:rFonts w:asciiTheme="minorHAnsi" w:hAnsiTheme="minorHAnsi" w:cstheme="minorHAnsi"/>
          <w:color w:val="auto"/>
          <w:lang w:eastAsia="zh-CN"/>
        </w:rPr>
        <w:t>L reaction)</w:t>
      </w:r>
      <w:r w:rsidR="00CE050E" w:rsidRPr="007E73C5">
        <w:rPr>
          <w:rFonts w:asciiTheme="minorHAnsi" w:hAnsiTheme="minorHAnsi" w:cstheme="minorHAnsi"/>
          <w:color w:val="auto"/>
          <w:lang w:eastAsia="zh-CN"/>
        </w:rPr>
        <w:t xml:space="preserve">: </w:t>
      </w:r>
      <w:r w:rsidR="00DD4C1A" w:rsidRPr="007E73C5">
        <w:rPr>
          <w:rFonts w:asciiTheme="minorHAnsi" w:hAnsiTheme="minorHAnsi" w:cstheme="minorHAnsi"/>
          <w:color w:val="auto"/>
          <w:lang w:eastAsia="zh-CN"/>
        </w:rPr>
        <w:t>1</w:t>
      </w:r>
      <w:r w:rsidR="00E56860">
        <w:rPr>
          <w:rFonts w:asciiTheme="minorHAnsi" w:hAnsiTheme="minorHAnsi" w:cstheme="minorHAnsi"/>
          <w:color w:val="auto"/>
          <w:lang w:eastAsia="zh-CN"/>
        </w:rPr>
        <w:t xml:space="preserve">x </w:t>
      </w:r>
      <w:r w:rsidR="00DD4C1A" w:rsidRPr="007E73C5">
        <w:rPr>
          <w:rFonts w:asciiTheme="minorHAnsi" w:hAnsiTheme="minorHAnsi" w:cstheme="minorHAnsi"/>
          <w:color w:val="auto"/>
          <w:lang w:eastAsia="zh-CN"/>
        </w:rPr>
        <w:t xml:space="preserve"> </w:t>
      </w:r>
      <w:proofErr w:type="spellStart"/>
      <w:r w:rsidR="00DD4C1A" w:rsidRPr="007E73C5">
        <w:rPr>
          <w:rFonts w:asciiTheme="minorHAnsi" w:hAnsiTheme="minorHAnsi" w:cstheme="minorHAnsi"/>
          <w:color w:val="auto"/>
          <w:lang w:eastAsia="zh-CN"/>
        </w:rPr>
        <w:t>Taq</w:t>
      </w:r>
      <w:proofErr w:type="spellEnd"/>
      <w:r w:rsidR="00DD4C1A" w:rsidRPr="007E73C5">
        <w:rPr>
          <w:rFonts w:asciiTheme="minorHAnsi" w:hAnsiTheme="minorHAnsi" w:cstheme="minorHAnsi"/>
          <w:color w:val="auto"/>
          <w:lang w:eastAsia="zh-CN"/>
        </w:rPr>
        <w:t xml:space="preserve"> DNA polymerase mix, 1</w:t>
      </w:r>
      <w:r w:rsidR="00E56860">
        <w:rPr>
          <w:rFonts w:asciiTheme="minorHAnsi" w:hAnsiTheme="minorHAnsi" w:cstheme="minorHAnsi"/>
          <w:color w:val="auto"/>
          <w:lang w:eastAsia="zh-CN"/>
        </w:rPr>
        <w:t xml:space="preserve"> µg of </w:t>
      </w:r>
      <w:r w:rsidR="00CE0185" w:rsidRPr="007E73C5">
        <w:rPr>
          <w:rFonts w:asciiTheme="minorHAnsi" w:hAnsiTheme="minorHAnsi" w:cstheme="minorHAnsi"/>
          <w:color w:val="auto"/>
          <w:lang w:eastAsia="zh-CN"/>
        </w:rPr>
        <w:t>cDNA (</w:t>
      </w:r>
      <w:r w:rsidR="00E15C3D" w:rsidRPr="007E73C5">
        <w:rPr>
          <w:rFonts w:asciiTheme="minorHAnsi" w:hAnsiTheme="minorHAnsi" w:cstheme="minorHAnsi"/>
          <w:color w:val="auto"/>
          <w:lang w:eastAsia="zh-CN"/>
        </w:rPr>
        <w:t xml:space="preserve">which is </w:t>
      </w:r>
      <w:r w:rsidR="00CE0185" w:rsidRPr="007E73C5">
        <w:rPr>
          <w:rFonts w:asciiTheme="minorHAnsi" w:hAnsiTheme="minorHAnsi" w:cstheme="minorHAnsi"/>
          <w:color w:val="auto"/>
          <w:lang w:eastAsia="zh-CN"/>
        </w:rPr>
        <w:t xml:space="preserve">prepared from </w:t>
      </w:r>
      <w:r w:rsidR="003A6A68" w:rsidRPr="007E73C5">
        <w:rPr>
          <w:rFonts w:asciiTheme="minorHAnsi" w:hAnsiTheme="minorHAnsi" w:cstheme="minorHAnsi"/>
          <w:color w:val="auto"/>
          <w:lang w:eastAsia="zh-CN"/>
        </w:rPr>
        <w:t xml:space="preserve">100 </w:t>
      </w:r>
      <w:r w:rsidR="00E56860">
        <w:rPr>
          <w:rFonts w:asciiTheme="minorHAnsi" w:hAnsiTheme="minorHAnsi" w:cstheme="minorHAnsi"/>
          <w:color w:val="auto"/>
          <w:lang w:eastAsia="zh-CN"/>
        </w:rPr>
        <w:t>µ</w:t>
      </w:r>
      <w:r w:rsidR="003A6A68" w:rsidRPr="007E73C5">
        <w:rPr>
          <w:rFonts w:asciiTheme="minorHAnsi" w:hAnsiTheme="minorHAnsi" w:cstheme="minorHAnsi"/>
          <w:color w:val="auto"/>
          <w:lang w:eastAsia="zh-CN"/>
        </w:rPr>
        <w:t xml:space="preserve">L </w:t>
      </w:r>
      <w:r w:rsidR="00E56860">
        <w:rPr>
          <w:rFonts w:asciiTheme="minorHAnsi" w:hAnsiTheme="minorHAnsi" w:cstheme="minorHAnsi"/>
          <w:color w:val="auto"/>
          <w:lang w:eastAsia="zh-CN"/>
        </w:rPr>
        <w:t xml:space="preserve">of </w:t>
      </w:r>
      <w:r w:rsidR="00CE0185" w:rsidRPr="007E73C5">
        <w:rPr>
          <w:rFonts w:asciiTheme="minorHAnsi" w:hAnsiTheme="minorHAnsi" w:cstheme="minorHAnsi"/>
          <w:color w:val="auto"/>
          <w:lang w:eastAsia="zh-CN"/>
        </w:rPr>
        <w:t>coelomic fluid)</w:t>
      </w:r>
      <w:r w:rsidR="00DD4C1A" w:rsidRPr="007E73C5">
        <w:rPr>
          <w:rFonts w:asciiTheme="minorHAnsi" w:hAnsiTheme="minorHAnsi" w:cstheme="minorHAnsi"/>
          <w:color w:val="auto"/>
          <w:lang w:eastAsia="zh-CN"/>
        </w:rPr>
        <w:t xml:space="preserve">, </w:t>
      </w:r>
      <w:r w:rsidR="006C6C7C" w:rsidRPr="007E73C5">
        <w:rPr>
          <w:rFonts w:asciiTheme="minorHAnsi" w:hAnsiTheme="minorHAnsi" w:cstheme="minorHAnsi"/>
          <w:color w:val="auto"/>
          <w:lang w:eastAsia="zh-CN"/>
        </w:rPr>
        <w:t>1</w:t>
      </w:r>
      <w:r w:rsidR="00DD4C1A" w:rsidRPr="007E73C5">
        <w:rPr>
          <w:rFonts w:asciiTheme="minorHAnsi" w:hAnsiTheme="minorHAnsi" w:cstheme="minorHAnsi"/>
          <w:color w:val="auto"/>
          <w:lang w:eastAsia="zh-CN"/>
        </w:rPr>
        <w:t xml:space="preserve"> </w:t>
      </w:r>
      <w:r w:rsidR="00E56860">
        <w:rPr>
          <w:rFonts w:asciiTheme="minorHAnsi" w:hAnsiTheme="minorHAnsi" w:cstheme="minorHAnsi"/>
          <w:color w:val="auto"/>
          <w:lang w:eastAsia="zh-CN"/>
        </w:rPr>
        <w:t>µ</w:t>
      </w:r>
      <w:r w:rsidR="00210A8C" w:rsidRPr="007E73C5">
        <w:rPr>
          <w:rFonts w:asciiTheme="minorHAnsi" w:hAnsiTheme="minorHAnsi" w:cstheme="minorHAnsi"/>
          <w:color w:val="auto"/>
          <w:lang w:eastAsia="zh-CN"/>
        </w:rPr>
        <w:t>M</w:t>
      </w:r>
      <w:r w:rsidR="00DD4C1A" w:rsidRPr="007E73C5">
        <w:rPr>
          <w:rFonts w:asciiTheme="minorHAnsi" w:hAnsiTheme="minorHAnsi" w:cstheme="minorHAnsi"/>
          <w:color w:val="auto"/>
          <w:lang w:eastAsia="zh-CN"/>
        </w:rPr>
        <w:t xml:space="preserve"> </w:t>
      </w:r>
      <w:r w:rsidR="000D0AED" w:rsidRPr="007E73C5">
        <w:rPr>
          <w:rFonts w:asciiTheme="minorHAnsi" w:hAnsiTheme="minorHAnsi" w:cstheme="minorHAnsi"/>
          <w:color w:val="auto"/>
          <w:lang w:eastAsia="zh-CN"/>
        </w:rPr>
        <w:t xml:space="preserve">forward </w:t>
      </w:r>
      <w:r w:rsidR="00DD4C1A" w:rsidRPr="007E73C5">
        <w:rPr>
          <w:rFonts w:asciiTheme="minorHAnsi" w:hAnsiTheme="minorHAnsi" w:cstheme="minorHAnsi"/>
          <w:color w:val="auto"/>
          <w:lang w:eastAsia="zh-CN"/>
        </w:rPr>
        <w:t>primer</w:t>
      </w:r>
      <w:r w:rsidR="000D0AED" w:rsidRPr="007E73C5">
        <w:rPr>
          <w:rFonts w:asciiTheme="minorHAnsi" w:hAnsiTheme="minorHAnsi" w:cstheme="minorHAnsi"/>
          <w:color w:val="auto"/>
          <w:lang w:eastAsia="zh-CN"/>
        </w:rPr>
        <w:t xml:space="preserve">, 1 </w:t>
      </w:r>
      <w:r w:rsidR="00E56860">
        <w:rPr>
          <w:rFonts w:asciiTheme="minorHAnsi" w:hAnsiTheme="minorHAnsi" w:cstheme="minorHAnsi"/>
          <w:color w:val="auto"/>
          <w:lang w:eastAsia="zh-CN"/>
        </w:rPr>
        <w:t>µ</w:t>
      </w:r>
      <w:r w:rsidR="000D0AED" w:rsidRPr="007E73C5">
        <w:rPr>
          <w:rFonts w:asciiTheme="minorHAnsi" w:hAnsiTheme="minorHAnsi" w:cstheme="minorHAnsi"/>
          <w:color w:val="auto"/>
          <w:lang w:eastAsia="zh-CN"/>
        </w:rPr>
        <w:t>M reverse primer</w:t>
      </w:r>
      <w:r w:rsidR="00DD4C1A" w:rsidRPr="007E73C5">
        <w:rPr>
          <w:rFonts w:asciiTheme="minorHAnsi" w:hAnsiTheme="minorHAnsi" w:cstheme="minorHAnsi"/>
          <w:color w:val="auto"/>
          <w:lang w:eastAsia="zh-CN"/>
        </w:rPr>
        <w:t xml:space="preserve"> </w:t>
      </w:r>
      <w:bookmarkStart w:id="11" w:name="_Hlk21701144"/>
      <w:r w:rsidR="00DD4C1A" w:rsidRPr="007E73C5">
        <w:rPr>
          <w:rFonts w:asciiTheme="minorHAnsi" w:hAnsiTheme="minorHAnsi" w:cstheme="minorHAnsi"/>
          <w:color w:val="auto"/>
          <w:lang w:eastAsia="zh-CN"/>
        </w:rPr>
        <w:t xml:space="preserve">and </w:t>
      </w:r>
      <w:r w:rsidR="006C6C7C" w:rsidRPr="007E73C5">
        <w:rPr>
          <w:rFonts w:asciiTheme="minorHAnsi" w:hAnsiTheme="minorHAnsi" w:cstheme="minorHAnsi"/>
          <w:color w:val="auto"/>
          <w:lang w:eastAsia="zh-CN"/>
        </w:rPr>
        <w:t>nuclease-free water</w:t>
      </w:r>
      <w:bookmarkEnd w:id="11"/>
      <w:r w:rsidR="00DD4C1A" w:rsidRPr="007E73C5">
        <w:rPr>
          <w:rFonts w:asciiTheme="minorHAnsi" w:hAnsiTheme="minorHAnsi" w:cstheme="minorHAnsi"/>
          <w:color w:val="auto"/>
          <w:lang w:eastAsia="zh-CN"/>
        </w:rPr>
        <w:t>.</w:t>
      </w:r>
    </w:p>
    <w:p w14:paraId="3A2B8673"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218E7093" w14:textId="035A79F6" w:rsidR="0067471D" w:rsidRDefault="0067471D"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Mix </w:t>
      </w:r>
      <w:r w:rsidR="00966E14" w:rsidRPr="007E73C5">
        <w:rPr>
          <w:rFonts w:asciiTheme="minorHAnsi" w:hAnsiTheme="minorHAnsi" w:cstheme="minorHAnsi"/>
          <w:color w:val="auto"/>
          <w:lang w:eastAsia="zh-CN"/>
        </w:rPr>
        <w:t xml:space="preserve">the </w:t>
      </w:r>
      <w:r w:rsidRPr="007E73C5">
        <w:rPr>
          <w:rFonts w:asciiTheme="minorHAnsi" w:hAnsiTheme="minorHAnsi" w:cstheme="minorHAnsi"/>
          <w:color w:val="auto"/>
          <w:lang w:eastAsia="zh-CN"/>
        </w:rPr>
        <w:t xml:space="preserve">PCR reaction </w:t>
      </w:r>
      <w:r w:rsidR="00870A5E" w:rsidRPr="007E73C5">
        <w:rPr>
          <w:rFonts w:asciiTheme="minorHAnsi" w:hAnsiTheme="minorHAnsi" w:cstheme="minorHAnsi"/>
          <w:color w:val="auto"/>
          <w:lang w:eastAsia="zh-CN"/>
        </w:rPr>
        <w:t xml:space="preserve">by pipetting </w:t>
      </w:r>
      <w:r w:rsidRPr="007E73C5">
        <w:rPr>
          <w:rFonts w:asciiTheme="minorHAnsi" w:hAnsiTheme="minorHAnsi" w:cstheme="minorHAnsi"/>
          <w:color w:val="auto"/>
          <w:lang w:eastAsia="zh-CN"/>
        </w:rPr>
        <w:t xml:space="preserve">and </w:t>
      </w:r>
      <w:r w:rsidR="002F0AC5" w:rsidRPr="007E73C5">
        <w:rPr>
          <w:rFonts w:asciiTheme="minorHAnsi" w:hAnsiTheme="minorHAnsi" w:cstheme="minorHAnsi"/>
          <w:color w:val="auto"/>
          <w:lang w:eastAsia="zh-CN"/>
        </w:rPr>
        <w:t>centrifuge</w:t>
      </w:r>
      <w:r w:rsidRPr="007E73C5">
        <w:rPr>
          <w:rFonts w:asciiTheme="minorHAnsi" w:hAnsiTheme="minorHAnsi" w:cstheme="minorHAnsi"/>
          <w:color w:val="auto"/>
          <w:lang w:eastAsia="zh-CN"/>
        </w:rPr>
        <w:t xml:space="preserve"> </w:t>
      </w:r>
      <w:r w:rsidR="002F0AC5" w:rsidRPr="007E73C5">
        <w:rPr>
          <w:rFonts w:asciiTheme="minorHAnsi" w:hAnsiTheme="minorHAnsi" w:cstheme="minorHAnsi"/>
          <w:color w:val="auto"/>
          <w:lang w:eastAsia="zh-CN"/>
        </w:rPr>
        <w:t>briefly</w:t>
      </w:r>
      <w:r w:rsidRPr="007E73C5">
        <w:rPr>
          <w:rFonts w:asciiTheme="minorHAnsi" w:hAnsiTheme="minorHAnsi" w:cstheme="minorHAnsi"/>
          <w:color w:val="auto"/>
          <w:lang w:eastAsia="zh-CN"/>
        </w:rPr>
        <w:t>.</w:t>
      </w:r>
    </w:p>
    <w:p w14:paraId="410589BD"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33CB27DA" w14:textId="25F39661" w:rsidR="00A25888" w:rsidRDefault="002571D0"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Place the reaction </w:t>
      </w:r>
      <w:r w:rsidR="00966E14" w:rsidRPr="007E73C5">
        <w:rPr>
          <w:rFonts w:asciiTheme="minorHAnsi" w:hAnsiTheme="minorHAnsi" w:cstheme="minorHAnsi"/>
          <w:color w:val="auto"/>
          <w:lang w:eastAsia="zh-CN"/>
        </w:rPr>
        <w:t xml:space="preserve">tube </w:t>
      </w:r>
      <w:r w:rsidRPr="007E73C5">
        <w:rPr>
          <w:rFonts w:asciiTheme="minorHAnsi" w:hAnsiTheme="minorHAnsi" w:cstheme="minorHAnsi"/>
          <w:color w:val="auto"/>
          <w:lang w:eastAsia="zh-CN"/>
        </w:rPr>
        <w:t>in a thermal cycler,</w:t>
      </w:r>
      <w:r w:rsidR="000402CC" w:rsidRPr="007E73C5">
        <w:rPr>
          <w:color w:val="auto"/>
        </w:rPr>
        <w:t xml:space="preserve"> </w:t>
      </w:r>
      <w:r w:rsidR="00966E14" w:rsidRPr="007E73C5">
        <w:rPr>
          <w:color w:val="auto"/>
        </w:rPr>
        <w:t xml:space="preserve">and </w:t>
      </w:r>
      <w:r w:rsidR="000402CC" w:rsidRPr="007E73C5">
        <w:rPr>
          <w:rFonts w:asciiTheme="minorHAnsi" w:hAnsiTheme="minorHAnsi" w:cstheme="minorHAnsi"/>
          <w:color w:val="auto"/>
          <w:lang w:eastAsia="zh-CN"/>
        </w:rPr>
        <w:t xml:space="preserve">run the PCR using the </w:t>
      </w:r>
      <w:r w:rsidR="0021465F" w:rsidRPr="007E73C5">
        <w:rPr>
          <w:rFonts w:asciiTheme="minorHAnsi" w:hAnsiTheme="minorHAnsi" w:cstheme="minorHAnsi"/>
          <w:color w:val="auto"/>
          <w:lang w:eastAsia="zh-CN"/>
        </w:rPr>
        <w:t xml:space="preserve">following </w:t>
      </w:r>
      <w:r w:rsidR="000402CC" w:rsidRPr="007E73C5">
        <w:rPr>
          <w:rFonts w:asciiTheme="minorHAnsi" w:hAnsiTheme="minorHAnsi" w:cstheme="minorHAnsi"/>
          <w:color w:val="auto"/>
          <w:lang w:eastAsia="zh-CN"/>
        </w:rPr>
        <w:t>condition</w:t>
      </w:r>
      <w:r w:rsidR="00364092" w:rsidRPr="007E73C5">
        <w:rPr>
          <w:rFonts w:asciiTheme="minorHAnsi" w:hAnsiTheme="minorHAnsi" w:cstheme="minorHAnsi" w:hint="eastAsia"/>
          <w:color w:val="auto"/>
          <w:lang w:eastAsia="zh-CN"/>
        </w:rPr>
        <w:t>s</w:t>
      </w:r>
      <w:r w:rsidR="000402CC" w:rsidRPr="007E73C5">
        <w:rPr>
          <w:rFonts w:asciiTheme="minorHAnsi" w:hAnsiTheme="minorHAnsi" w:cstheme="minorHAnsi"/>
          <w:color w:val="auto"/>
          <w:lang w:eastAsia="zh-CN"/>
        </w:rPr>
        <w:t xml:space="preserve">: </w:t>
      </w:r>
      <w:r w:rsidR="00322C34" w:rsidRPr="007E73C5">
        <w:rPr>
          <w:rFonts w:asciiTheme="minorHAnsi" w:hAnsiTheme="minorHAnsi" w:cstheme="minorHAnsi"/>
          <w:color w:val="auto"/>
          <w:lang w:eastAsia="zh-CN"/>
        </w:rPr>
        <w:t>initial denaturation at 9</w:t>
      </w:r>
      <w:r w:rsidR="00390A68" w:rsidRPr="007E73C5">
        <w:rPr>
          <w:rFonts w:asciiTheme="minorHAnsi" w:hAnsiTheme="minorHAnsi" w:cstheme="minorHAnsi"/>
          <w:color w:val="auto"/>
          <w:lang w:eastAsia="zh-CN"/>
        </w:rPr>
        <w:t>5</w:t>
      </w:r>
      <w:r w:rsidR="00903A66" w:rsidRPr="007E73C5">
        <w:rPr>
          <w:rFonts w:asciiTheme="minorHAnsi" w:hAnsiTheme="minorHAnsi" w:cstheme="minorHAnsi"/>
          <w:color w:val="auto"/>
          <w:lang w:eastAsia="zh-CN"/>
        </w:rPr>
        <w:t xml:space="preserve"> </w:t>
      </w:r>
      <w:r w:rsidR="00E56860">
        <w:rPr>
          <w:rFonts w:asciiTheme="minorHAnsi" w:hAnsiTheme="minorHAnsi" w:cstheme="minorHAnsi"/>
          <w:color w:val="auto"/>
          <w:lang w:eastAsia="zh-CN"/>
        </w:rPr>
        <w:t>°C</w:t>
      </w:r>
      <w:r w:rsidR="00E56860" w:rsidRPr="007E73C5">
        <w:rPr>
          <w:rFonts w:asciiTheme="minorHAnsi" w:hAnsiTheme="minorHAnsi" w:cstheme="minorHAnsi"/>
          <w:color w:val="auto"/>
          <w:lang w:eastAsia="zh-CN"/>
        </w:rPr>
        <w:t xml:space="preserve"> </w:t>
      </w:r>
      <w:r w:rsidR="00322C34" w:rsidRPr="007E73C5">
        <w:rPr>
          <w:rFonts w:asciiTheme="minorHAnsi" w:hAnsiTheme="minorHAnsi" w:cstheme="minorHAnsi"/>
          <w:color w:val="auto"/>
          <w:lang w:eastAsia="zh-CN"/>
        </w:rPr>
        <w:t>for 2</w:t>
      </w:r>
      <w:r w:rsidR="00390A68" w:rsidRPr="007E73C5">
        <w:rPr>
          <w:rFonts w:asciiTheme="minorHAnsi" w:hAnsiTheme="minorHAnsi" w:cstheme="minorHAnsi"/>
          <w:color w:val="auto"/>
          <w:lang w:eastAsia="zh-CN"/>
        </w:rPr>
        <w:t xml:space="preserve"> </w:t>
      </w:r>
      <w:r w:rsidR="00322C34" w:rsidRPr="007E73C5">
        <w:rPr>
          <w:rFonts w:asciiTheme="minorHAnsi" w:hAnsiTheme="minorHAnsi" w:cstheme="minorHAnsi"/>
          <w:color w:val="auto"/>
          <w:lang w:eastAsia="zh-CN"/>
        </w:rPr>
        <w:t xml:space="preserve">min followed by </w:t>
      </w:r>
      <w:r w:rsidR="00390A68" w:rsidRPr="007E73C5">
        <w:rPr>
          <w:rFonts w:asciiTheme="minorHAnsi" w:hAnsiTheme="minorHAnsi" w:cstheme="minorHAnsi"/>
          <w:color w:val="auto"/>
          <w:lang w:eastAsia="zh-CN"/>
        </w:rPr>
        <w:t>36</w:t>
      </w:r>
      <w:r w:rsidR="00322C34" w:rsidRPr="007E73C5">
        <w:rPr>
          <w:rFonts w:asciiTheme="minorHAnsi" w:hAnsiTheme="minorHAnsi" w:cstheme="minorHAnsi"/>
          <w:color w:val="auto"/>
          <w:lang w:eastAsia="zh-CN"/>
        </w:rPr>
        <w:t xml:space="preserve"> cycles of </w:t>
      </w:r>
      <w:r w:rsidR="00390A68" w:rsidRPr="007E73C5">
        <w:rPr>
          <w:rFonts w:asciiTheme="minorHAnsi" w:hAnsiTheme="minorHAnsi" w:cstheme="minorHAnsi"/>
          <w:color w:val="auto"/>
          <w:lang w:eastAsia="zh-CN"/>
        </w:rPr>
        <w:t xml:space="preserve">denaturation at </w:t>
      </w:r>
      <w:r w:rsidR="00322C34" w:rsidRPr="007E73C5">
        <w:rPr>
          <w:rFonts w:asciiTheme="minorHAnsi" w:hAnsiTheme="minorHAnsi" w:cstheme="minorHAnsi"/>
          <w:color w:val="auto"/>
          <w:lang w:eastAsia="zh-CN"/>
        </w:rPr>
        <w:t>9</w:t>
      </w:r>
      <w:r w:rsidR="00390A68" w:rsidRPr="007E73C5">
        <w:rPr>
          <w:rFonts w:asciiTheme="minorHAnsi" w:hAnsiTheme="minorHAnsi" w:cstheme="minorHAnsi"/>
          <w:color w:val="auto"/>
          <w:lang w:eastAsia="zh-CN"/>
        </w:rPr>
        <w:t>5</w:t>
      </w:r>
      <w:r w:rsidR="00E56860">
        <w:rPr>
          <w:rFonts w:asciiTheme="minorHAnsi" w:hAnsiTheme="minorHAnsi" w:cstheme="minorHAnsi"/>
          <w:color w:val="auto"/>
          <w:lang w:eastAsia="zh-CN"/>
        </w:rPr>
        <w:t xml:space="preserve"> </w:t>
      </w:r>
      <w:r w:rsidR="00E56860">
        <w:rPr>
          <w:rFonts w:asciiTheme="minorHAnsi" w:hAnsiTheme="minorHAnsi" w:cstheme="minorHAnsi"/>
          <w:color w:val="auto"/>
          <w:lang w:eastAsia="zh-CN"/>
        </w:rPr>
        <w:t>°C</w:t>
      </w:r>
      <w:r w:rsidR="00E56860" w:rsidRPr="007E73C5">
        <w:rPr>
          <w:rFonts w:asciiTheme="minorHAnsi" w:hAnsiTheme="minorHAnsi" w:cstheme="minorHAnsi"/>
          <w:color w:val="auto"/>
          <w:lang w:eastAsia="zh-CN"/>
        </w:rPr>
        <w:t xml:space="preserve"> </w:t>
      </w:r>
      <w:r w:rsidR="00322C34" w:rsidRPr="007E73C5">
        <w:rPr>
          <w:rFonts w:asciiTheme="minorHAnsi" w:hAnsiTheme="minorHAnsi" w:cstheme="minorHAnsi"/>
          <w:color w:val="auto"/>
          <w:lang w:eastAsia="zh-CN"/>
        </w:rPr>
        <w:t>for 30</w:t>
      </w:r>
      <w:r w:rsidR="00390A68" w:rsidRPr="007E73C5">
        <w:rPr>
          <w:rFonts w:asciiTheme="minorHAnsi" w:hAnsiTheme="minorHAnsi" w:cstheme="minorHAnsi"/>
          <w:color w:val="auto"/>
          <w:lang w:eastAsia="zh-CN"/>
        </w:rPr>
        <w:t xml:space="preserve"> </w:t>
      </w:r>
      <w:r w:rsidR="00322C34" w:rsidRPr="007E73C5">
        <w:rPr>
          <w:rFonts w:asciiTheme="minorHAnsi" w:hAnsiTheme="minorHAnsi" w:cstheme="minorHAnsi"/>
          <w:color w:val="auto"/>
          <w:lang w:eastAsia="zh-CN"/>
        </w:rPr>
        <w:t xml:space="preserve">s, </w:t>
      </w:r>
      <w:bookmarkStart w:id="12" w:name="_Hlk21688013"/>
      <w:r w:rsidR="00390A68" w:rsidRPr="007E73C5">
        <w:rPr>
          <w:rFonts w:asciiTheme="minorHAnsi" w:hAnsiTheme="minorHAnsi" w:cstheme="minorHAnsi"/>
          <w:color w:val="auto"/>
          <w:lang w:eastAsia="zh-CN"/>
        </w:rPr>
        <w:t>annealing</w:t>
      </w:r>
      <w:bookmarkEnd w:id="12"/>
      <w:r w:rsidR="00390A68" w:rsidRPr="007E73C5">
        <w:rPr>
          <w:rFonts w:asciiTheme="minorHAnsi" w:hAnsiTheme="minorHAnsi" w:cstheme="minorHAnsi"/>
          <w:color w:val="auto"/>
          <w:lang w:eastAsia="zh-CN"/>
        </w:rPr>
        <w:t xml:space="preserve"> at </w:t>
      </w:r>
      <w:r w:rsidR="00322C34" w:rsidRPr="007E73C5">
        <w:rPr>
          <w:rFonts w:asciiTheme="minorHAnsi" w:hAnsiTheme="minorHAnsi" w:cstheme="minorHAnsi"/>
          <w:color w:val="auto"/>
          <w:lang w:eastAsia="zh-CN"/>
        </w:rPr>
        <w:t>5</w:t>
      </w:r>
      <w:r w:rsidR="00390A68" w:rsidRPr="007E73C5">
        <w:rPr>
          <w:rFonts w:asciiTheme="minorHAnsi" w:hAnsiTheme="minorHAnsi" w:cstheme="minorHAnsi"/>
          <w:color w:val="auto"/>
          <w:lang w:eastAsia="zh-CN"/>
        </w:rPr>
        <w:t>5</w:t>
      </w:r>
      <w:r w:rsidR="00E56860">
        <w:rPr>
          <w:rFonts w:asciiTheme="minorHAnsi" w:hAnsiTheme="minorHAnsi" w:cstheme="minorHAnsi"/>
          <w:color w:val="auto"/>
          <w:lang w:eastAsia="zh-CN"/>
        </w:rPr>
        <w:t>-</w:t>
      </w:r>
      <w:r w:rsidR="00390A68" w:rsidRPr="007E73C5">
        <w:rPr>
          <w:rFonts w:asciiTheme="minorHAnsi" w:hAnsiTheme="minorHAnsi" w:cstheme="minorHAnsi"/>
          <w:color w:val="auto"/>
          <w:lang w:eastAsia="zh-CN"/>
        </w:rPr>
        <w:t>60</w:t>
      </w:r>
      <w:r w:rsidR="00903A66" w:rsidRPr="007E73C5">
        <w:rPr>
          <w:rFonts w:asciiTheme="minorHAnsi" w:hAnsiTheme="minorHAnsi" w:cstheme="minorHAnsi"/>
          <w:color w:val="auto"/>
          <w:lang w:eastAsia="zh-CN"/>
        </w:rPr>
        <w:t xml:space="preserve"> </w:t>
      </w:r>
      <w:r w:rsidR="00E56860">
        <w:rPr>
          <w:rFonts w:asciiTheme="minorHAnsi" w:hAnsiTheme="minorHAnsi" w:cstheme="minorHAnsi"/>
          <w:color w:val="auto"/>
          <w:lang w:eastAsia="zh-CN"/>
        </w:rPr>
        <w:t>°C</w:t>
      </w:r>
      <w:r w:rsidR="00E56860" w:rsidRPr="007E73C5">
        <w:rPr>
          <w:rFonts w:asciiTheme="minorHAnsi" w:hAnsiTheme="minorHAnsi" w:cstheme="minorHAnsi"/>
          <w:color w:val="auto"/>
          <w:lang w:eastAsia="zh-CN"/>
        </w:rPr>
        <w:t xml:space="preserve"> </w:t>
      </w:r>
      <w:r w:rsidR="00322C34" w:rsidRPr="007E73C5">
        <w:rPr>
          <w:rFonts w:asciiTheme="minorHAnsi" w:hAnsiTheme="minorHAnsi" w:cstheme="minorHAnsi"/>
          <w:color w:val="auto"/>
          <w:lang w:eastAsia="zh-CN"/>
        </w:rPr>
        <w:t>for 30</w:t>
      </w:r>
      <w:r w:rsidR="00390A68" w:rsidRPr="007E73C5">
        <w:rPr>
          <w:rFonts w:asciiTheme="minorHAnsi" w:hAnsiTheme="minorHAnsi" w:cstheme="minorHAnsi"/>
          <w:color w:val="auto"/>
          <w:lang w:eastAsia="zh-CN"/>
        </w:rPr>
        <w:t xml:space="preserve"> </w:t>
      </w:r>
      <w:r w:rsidR="00322C34" w:rsidRPr="007E73C5">
        <w:rPr>
          <w:rFonts w:asciiTheme="minorHAnsi" w:hAnsiTheme="minorHAnsi" w:cstheme="minorHAnsi"/>
          <w:color w:val="auto"/>
          <w:lang w:eastAsia="zh-CN"/>
        </w:rPr>
        <w:t>s,</w:t>
      </w:r>
      <w:r w:rsidR="00E56860">
        <w:rPr>
          <w:rFonts w:asciiTheme="minorHAnsi" w:hAnsiTheme="minorHAnsi" w:cstheme="minorHAnsi"/>
          <w:color w:val="auto"/>
          <w:lang w:eastAsia="zh-CN"/>
        </w:rPr>
        <w:t xml:space="preserve"> </w:t>
      </w:r>
      <w:r w:rsidR="00390A68" w:rsidRPr="007E73C5">
        <w:rPr>
          <w:rFonts w:asciiTheme="minorHAnsi" w:hAnsiTheme="minorHAnsi" w:cstheme="minorHAnsi"/>
          <w:color w:val="auto"/>
          <w:lang w:eastAsia="zh-CN"/>
        </w:rPr>
        <w:t xml:space="preserve">extension at </w:t>
      </w:r>
      <w:r w:rsidR="00322C34" w:rsidRPr="007E73C5">
        <w:rPr>
          <w:rFonts w:asciiTheme="minorHAnsi" w:hAnsiTheme="minorHAnsi" w:cstheme="minorHAnsi"/>
          <w:color w:val="auto"/>
          <w:lang w:eastAsia="zh-CN"/>
        </w:rPr>
        <w:t>72</w:t>
      </w:r>
      <w:r w:rsidR="00903A66" w:rsidRPr="007E73C5">
        <w:rPr>
          <w:rFonts w:asciiTheme="minorHAnsi" w:hAnsiTheme="minorHAnsi" w:cstheme="minorHAnsi"/>
          <w:color w:val="auto"/>
          <w:lang w:eastAsia="zh-CN"/>
        </w:rPr>
        <w:t xml:space="preserve"> </w:t>
      </w:r>
      <w:r w:rsidR="00E56860">
        <w:rPr>
          <w:rFonts w:asciiTheme="minorHAnsi" w:hAnsiTheme="minorHAnsi" w:cstheme="minorHAnsi"/>
          <w:color w:val="auto"/>
          <w:lang w:eastAsia="zh-CN"/>
        </w:rPr>
        <w:t>°C</w:t>
      </w:r>
      <w:r w:rsidR="00E56860" w:rsidRPr="007E73C5">
        <w:rPr>
          <w:rFonts w:asciiTheme="minorHAnsi" w:hAnsiTheme="minorHAnsi" w:cstheme="minorHAnsi"/>
          <w:color w:val="auto"/>
          <w:lang w:eastAsia="zh-CN"/>
        </w:rPr>
        <w:t xml:space="preserve"> </w:t>
      </w:r>
      <w:r w:rsidR="00322C34" w:rsidRPr="007E73C5">
        <w:rPr>
          <w:rFonts w:asciiTheme="minorHAnsi" w:hAnsiTheme="minorHAnsi" w:cstheme="minorHAnsi"/>
          <w:color w:val="auto"/>
          <w:lang w:eastAsia="zh-CN"/>
        </w:rPr>
        <w:t xml:space="preserve">for </w:t>
      </w:r>
      <w:r w:rsidR="00390A68" w:rsidRPr="007E73C5">
        <w:rPr>
          <w:rFonts w:asciiTheme="minorHAnsi" w:hAnsiTheme="minorHAnsi" w:cstheme="minorHAnsi"/>
          <w:color w:val="auto"/>
          <w:lang w:eastAsia="zh-CN"/>
        </w:rPr>
        <w:t>30 s</w:t>
      </w:r>
      <w:r w:rsidR="00322C34" w:rsidRPr="007E73C5">
        <w:rPr>
          <w:rFonts w:asciiTheme="minorHAnsi" w:hAnsiTheme="minorHAnsi" w:cstheme="minorHAnsi"/>
          <w:color w:val="auto"/>
          <w:lang w:eastAsia="zh-CN"/>
        </w:rPr>
        <w:t xml:space="preserve"> and a final extension at 72</w:t>
      </w:r>
      <w:r w:rsidR="00903A66" w:rsidRPr="007E73C5">
        <w:rPr>
          <w:rFonts w:asciiTheme="minorHAnsi" w:hAnsiTheme="minorHAnsi" w:cstheme="minorHAnsi"/>
          <w:color w:val="auto"/>
          <w:lang w:eastAsia="zh-CN"/>
        </w:rPr>
        <w:t xml:space="preserve"> </w:t>
      </w:r>
      <w:r w:rsidR="00E56860">
        <w:rPr>
          <w:rFonts w:asciiTheme="minorHAnsi" w:hAnsiTheme="minorHAnsi" w:cstheme="minorHAnsi"/>
          <w:color w:val="auto"/>
          <w:lang w:eastAsia="zh-CN"/>
        </w:rPr>
        <w:t>°C</w:t>
      </w:r>
      <w:r w:rsidR="00E56860" w:rsidRPr="007E73C5">
        <w:rPr>
          <w:rFonts w:asciiTheme="minorHAnsi" w:hAnsiTheme="minorHAnsi" w:cstheme="minorHAnsi"/>
          <w:color w:val="auto"/>
          <w:lang w:eastAsia="zh-CN"/>
        </w:rPr>
        <w:t xml:space="preserve"> </w:t>
      </w:r>
      <w:r w:rsidR="00322C34" w:rsidRPr="007E73C5">
        <w:rPr>
          <w:rFonts w:asciiTheme="minorHAnsi" w:hAnsiTheme="minorHAnsi" w:cstheme="minorHAnsi"/>
          <w:color w:val="auto"/>
          <w:lang w:eastAsia="zh-CN"/>
        </w:rPr>
        <w:t xml:space="preserve">for </w:t>
      </w:r>
      <w:r w:rsidR="003612AA" w:rsidRPr="007E73C5">
        <w:rPr>
          <w:rFonts w:asciiTheme="minorHAnsi" w:hAnsiTheme="minorHAnsi" w:cstheme="minorHAnsi"/>
          <w:color w:val="auto"/>
          <w:lang w:eastAsia="zh-CN"/>
        </w:rPr>
        <w:t>7</w:t>
      </w:r>
      <w:r w:rsidR="00390A68" w:rsidRPr="007E73C5">
        <w:rPr>
          <w:rFonts w:asciiTheme="minorHAnsi" w:hAnsiTheme="minorHAnsi" w:cstheme="minorHAnsi"/>
          <w:color w:val="auto"/>
          <w:lang w:eastAsia="zh-CN"/>
        </w:rPr>
        <w:t xml:space="preserve"> </w:t>
      </w:r>
      <w:r w:rsidR="00322C34" w:rsidRPr="007E73C5">
        <w:rPr>
          <w:rFonts w:asciiTheme="minorHAnsi" w:hAnsiTheme="minorHAnsi" w:cstheme="minorHAnsi"/>
          <w:color w:val="auto"/>
          <w:lang w:eastAsia="zh-CN"/>
        </w:rPr>
        <w:t>min.</w:t>
      </w:r>
      <w:r w:rsidR="00C002A7" w:rsidRPr="007E73C5">
        <w:rPr>
          <w:rFonts w:asciiTheme="minorHAnsi" w:hAnsiTheme="minorHAnsi" w:cstheme="minorHAnsi"/>
          <w:color w:val="auto"/>
          <w:lang w:eastAsia="zh-CN"/>
        </w:rPr>
        <w:t xml:space="preserve"> </w:t>
      </w:r>
    </w:p>
    <w:p w14:paraId="535C6DFD"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000DB44E" w14:textId="50C32903" w:rsidR="001D16C5" w:rsidRDefault="002E41F0" w:rsidP="008C1A9D">
      <w:pPr>
        <w:pStyle w:val="NormalWeb"/>
        <w:spacing w:before="0" w:beforeAutospacing="0" w:after="0" w:afterAutospacing="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NOTE: </w:t>
      </w:r>
      <w:r w:rsidR="00C40DCD" w:rsidRPr="007E73C5">
        <w:rPr>
          <w:rFonts w:asciiTheme="minorHAnsi" w:hAnsiTheme="minorHAnsi" w:cstheme="minorHAnsi" w:hint="eastAsia"/>
          <w:color w:val="auto"/>
          <w:lang w:eastAsia="zh-CN"/>
        </w:rPr>
        <w:t>The</w:t>
      </w:r>
      <w:r w:rsidR="00C40DCD" w:rsidRPr="007E73C5">
        <w:rPr>
          <w:rFonts w:asciiTheme="minorHAnsi" w:hAnsiTheme="minorHAnsi" w:cstheme="minorHAnsi"/>
          <w:color w:val="auto"/>
          <w:lang w:eastAsia="zh-CN"/>
        </w:rPr>
        <w:t xml:space="preserve"> </w:t>
      </w:r>
      <w:r w:rsidR="00C40DCD" w:rsidRPr="007E73C5">
        <w:rPr>
          <w:rFonts w:asciiTheme="minorHAnsi" w:hAnsiTheme="minorHAnsi" w:cstheme="minorHAnsi" w:hint="eastAsia"/>
          <w:color w:val="auto"/>
          <w:lang w:eastAsia="zh-CN"/>
        </w:rPr>
        <w:t>a</w:t>
      </w:r>
      <w:r w:rsidR="00C002A7" w:rsidRPr="007E73C5">
        <w:rPr>
          <w:rFonts w:asciiTheme="minorHAnsi" w:hAnsiTheme="minorHAnsi" w:cstheme="minorHAnsi"/>
          <w:color w:val="auto"/>
          <w:lang w:eastAsia="zh-CN"/>
        </w:rPr>
        <w:t xml:space="preserve">nnealing temperature should be optimized </w:t>
      </w:r>
      <w:r w:rsidR="00966E14" w:rsidRPr="007E73C5">
        <w:rPr>
          <w:rFonts w:asciiTheme="minorHAnsi" w:hAnsiTheme="minorHAnsi" w:cstheme="minorHAnsi"/>
          <w:color w:val="auto"/>
          <w:lang w:eastAsia="zh-CN"/>
        </w:rPr>
        <w:t xml:space="preserve">according to </w:t>
      </w:r>
      <w:r w:rsidR="00C002A7" w:rsidRPr="007E73C5">
        <w:rPr>
          <w:rFonts w:asciiTheme="minorHAnsi" w:hAnsiTheme="minorHAnsi" w:cstheme="minorHAnsi"/>
          <w:color w:val="auto"/>
          <w:lang w:eastAsia="zh-CN"/>
        </w:rPr>
        <w:t>the primers.</w:t>
      </w:r>
    </w:p>
    <w:p w14:paraId="6A092C02"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6CC66F1F" w14:textId="00D4E97B" w:rsidR="00844971" w:rsidRDefault="00DC09D7" w:rsidP="008C1A9D">
      <w:pPr>
        <w:pStyle w:val="NormalWeb"/>
        <w:numPr>
          <w:ilvl w:val="1"/>
          <w:numId w:val="43"/>
        </w:numPr>
        <w:spacing w:beforeLines="100" w:before="24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PCR product </w:t>
      </w:r>
      <w:r w:rsidR="00482E8B" w:rsidRPr="007E73C5">
        <w:rPr>
          <w:rFonts w:asciiTheme="minorHAnsi" w:hAnsiTheme="minorHAnsi" w:cstheme="minorHAnsi"/>
          <w:color w:val="auto"/>
          <w:lang w:eastAsia="zh-CN"/>
        </w:rPr>
        <w:t xml:space="preserve">purification </w:t>
      </w:r>
      <w:r w:rsidR="00293947" w:rsidRPr="007E73C5">
        <w:rPr>
          <w:rFonts w:asciiTheme="minorHAnsi" w:hAnsiTheme="minorHAnsi" w:cstheme="minorHAnsi"/>
          <w:color w:val="auto"/>
          <w:lang w:eastAsia="zh-CN"/>
        </w:rPr>
        <w:t>and</w:t>
      </w:r>
      <w:bookmarkStart w:id="13" w:name="_Hlk29912296"/>
      <w:r w:rsidR="00293947" w:rsidRPr="007E73C5">
        <w:rPr>
          <w:rFonts w:asciiTheme="minorHAnsi" w:hAnsiTheme="minorHAnsi" w:cstheme="minorHAnsi"/>
          <w:color w:val="auto"/>
          <w:lang w:eastAsia="zh-CN"/>
        </w:rPr>
        <w:t xml:space="preserve"> </w:t>
      </w:r>
      <w:bookmarkEnd w:id="13"/>
      <w:r w:rsidR="00482E8B" w:rsidRPr="007E73C5">
        <w:rPr>
          <w:rFonts w:asciiTheme="minorHAnsi" w:hAnsiTheme="minorHAnsi" w:cstheme="minorHAnsi"/>
          <w:color w:val="auto"/>
          <w:lang w:eastAsia="zh-CN"/>
        </w:rPr>
        <w:t>verification</w:t>
      </w:r>
    </w:p>
    <w:p w14:paraId="030DB987" w14:textId="77777777" w:rsidR="00E56860" w:rsidRPr="007E73C5" w:rsidRDefault="00E56860" w:rsidP="008C1A9D">
      <w:pPr>
        <w:pStyle w:val="NormalWeb"/>
        <w:spacing w:beforeLines="100" w:before="240" w:beforeAutospacing="0" w:after="0" w:afterAutospacing="0"/>
        <w:contextualSpacing/>
        <w:rPr>
          <w:rFonts w:asciiTheme="minorHAnsi" w:hAnsiTheme="minorHAnsi" w:cstheme="minorHAnsi"/>
          <w:color w:val="auto"/>
          <w:lang w:eastAsia="zh-CN"/>
        </w:rPr>
      </w:pPr>
    </w:p>
    <w:p w14:paraId="0CF0FEE0" w14:textId="4A4F4230" w:rsidR="00A25888" w:rsidRDefault="00A256E1"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Load </w:t>
      </w:r>
      <w:r w:rsidR="000C6C8E" w:rsidRPr="007E73C5">
        <w:rPr>
          <w:rFonts w:asciiTheme="minorHAnsi" w:hAnsiTheme="minorHAnsi" w:cstheme="minorHAnsi"/>
          <w:color w:val="auto"/>
          <w:lang w:eastAsia="zh-CN"/>
        </w:rPr>
        <w:t xml:space="preserve">the </w:t>
      </w:r>
      <w:r w:rsidRPr="007E73C5">
        <w:rPr>
          <w:rFonts w:asciiTheme="minorHAnsi" w:hAnsiTheme="minorHAnsi" w:cstheme="minorHAnsi"/>
          <w:color w:val="auto"/>
          <w:lang w:eastAsia="zh-CN"/>
        </w:rPr>
        <w:t xml:space="preserve">50 µL of PCR mixture directly on a </w:t>
      </w:r>
      <w:bookmarkStart w:id="14" w:name="_Hlk21688235"/>
      <w:r w:rsidR="00F175AA" w:rsidRPr="007E73C5">
        <w:rPr>
          <w:rFonts w:asciiTheme="minorHAnsi" w:hAnsiTheme="minorHAnsi" w:cstheme="minorHAnsi"/>
          <w:color w:val="auto"/>
          <w:lang w:eastAsia="zh-CN"/>
        </w:rPr>
        <w:t xml:space="preserve">1% </w:t>
      </w:r>
      <w:r w:rsidRPr="007E73C5">
        <w:rPr>
          <w:rFonts w:asciiTheme="minorHAnsi" w:hAnsiTheme="minorHAnsi" w:cstheme="minorHAnsi"/>
          <w:color w:val="auto"/>
          <w:lang w:eastAsia="zh-CN"/>
        </w:rPr>
        <w:t>agarose</w:t>
      </w:r>
      <w:bookmarkEnd w:id="14"/>
      <w:r w:rsidRPr="007E73C5">
        <w:rPr>
          <w:rFonts w:asciiTheme="minorHAnsi" w:hAnsiTheme="minorHAnsi" w:cstheme="minorHAnsi"/>
          <w:color w:val="auto"/>
          <w:lang w:eastAsia="zh-CN"/>
        </w:rPr>
        <w:t xml:space="preserve"> gel.</w:t>
      </w:r>
      <w:r w:rsidR="00F96609" w:rsidRPr="007E73C5">
        <w:rPr>
          <w:rFonts w:asciiTheme="minorHAnsi" w:hAnsiTheme="minorHAnsi" w:cstheme="minorHAnsi"/>
          <w:color w:val="auto"/>
          <w:lang w:eastAsia="zh-CN"/>
        </w:rPr>
        <w:t xml:space="preserve"> Run the </w:t>
      </w:r>
      <w:r w:rsidR="008436C9" w:rsidRPr="007E73C5">
        <w:rPr>
          <w:rFonts w:asciiTheme="minorHAnsi" w:hAnsiTheme="minorHAnsi" w:cstheme="minorHAnsi"/>
          <w:color w:val="auto"/>
          <w:lang w:eastAsia="zh-CN"/>
        </w:rPr>
        <w:t xml:space="preserve">agarose </w:t>
      </w:r>
      <w:r w:rsidR="00F96609" w:rsidRPr="007E73C5">
        <w:rPr>
          <w:rFonts w:asciiTheme="minorHAnsi" w:hAnsiTheme="minorHAnsi" w:cstheme="minorHAnsi"/>
          <w:color w:val="auto"/>
          <w:lang w:eastAsia="zh-CN"/>
        </w:rPr>
        <w:t>gel at 150-180 V for 10 min</w:t>
      </w:r>
      <w:r w:rsidR="00460919" w:rsidRPr="007E73C5">
        <w:rPr>
          <w:rFonts w:asciiTheme="minorHAnsi" w:hAnsiTheme="minorHAnsi" w:cstheme="minorHAnsi"/>
          <w:color w:val="auto"/>
          <w:lang w:eastAsia="zh-CN"/>
        </w:rPr>
        <w:t xml:space="preserve"> in 0.5</w:t>
      </w:r>
      <w:r w:rsidR="00832E4F">
        <w:rPr>
          <w:rFonts w:asciiTheme="minorHAnsi" w:hAnsiTheme="minorHAnsi" w:cstheme="minorHAnsi"/>
          <w:color w:val="auto"/>
          <w:lang w:eastAsia="zh-CN"/>
        </w:rPr>
        <w:t>x</w:t>
      </w:r>
      <w:r w:rsidR="00460919" w:rsidRPr="007E73C5">
        <w:rPr>
          <w:rFonts w:asciiTheme="minorHAnsi" w:hAnsiTheme="minorHAnsi" w:cstheme="minorHAnsi"/>
          <w:color w:val="auto"/>
          <w:lang w:eastAsia="zh-CN"/>
        </w:rPr>
        <w:t xml:space="preserve"> TBE</w:t>
      </w:r>
      <w:r w:rsidR="00F96609" w:rsidRPr="007E73C5">
        <w:rPr>
          <w:rFonts w:asciiTheme="minorHAnsi" w:hAnsiTheme="minorHAnsi" w:cstheme="minorHAnsi"/>
          <w:color w:val="auto"/>
          <w:lang w:eastAsia="zh-CN"/>
        </w:rPr>
        <w:t>.</w:t>
      </w:r>
      <w:r w:rsidR="00C044EB" w:rsidRPr="007E73C5">
        <w:rPr>
          <w:rFonts w:asciiTheme="minorHAnsi" w:hAnsiTheme="minorHAnsi" w:cstheme="minorHAnsi" w:hint="eastAsia"/>
          <w:color w:val="auto"/>
          <w:lang w:eastAsia="zh-CN"/>
        </w:rPr>
        <w:t xml:space="preserve"> </w:t>
      </w:r>
      <w:r w:rsidR="007D0842" w:rsidRPr="007E73C5">
        <w:rPr>
          <w:rFonts w:asciiTheme="minorHAnsi" w:hAnsiTheme="minorHAnsi" w:cstheme="minorHAnsi"/>
          <w:color w:val="auto"/>
          <w:lang w:eastAsia="zh-CN"/>
        </w:rPr>
        <w:t>Isolat</w:t>
      </w:r>
      <w:r w:rsidR="00914F1E" w:rsidRPr="007E73C5">
        <w:rPr>
          <w:rFonts w:asciiTheme="minorHAnsi" w:hAnsiTheme="minorHAnsi" w:cstheme="minorHAnsi"/>
          <w:color w:val="auto"/>
          <w:lang w:eastAsia="zh-CN"/>
        </w:rPr>
        <w:t>e</w:t>
      </w:r>
      <w:r w:rsidR="007D0842" w:rsidRPr="007E73C5">
        <w:rPr>
          <w:rFonts w:asciiTheme="minorHAnsi" w:hAnsiTheme="minorHAnsi" w:cstheme="minorHAnsi"/>
          <w:color w:val="auto"/>
          <w:lang w:eastAsia="zh-CN"/>
        </w:rPr>
        <w:t xml:space="preserve"> the specific DNA fragments from </w:t>
      </w:r>
      <w:r w:rsidR="00FF2CAB" w:rsidRPr="007E73C5">
        <w:rPr>
          <w:rFonts w:asciiTheme="minorHAnsi" w:hAnsiTheme="minorHAnsi" w:cstheme="minorHAnsi" w:hint="eastAsia"/>
          <w:color w:val="auto"/>
          <w:lang w:eastAsia="zh-CN"/>
        </w:rPr>
        <w:t>the</w:t>
      </w:r>
      <w:r w:rsidR="00FF2CAB" w:rsidRPr="007E73C5">
        <w:rPr>
          <w:rFonts w:asciiTheme="minorHAnsi" w:hAnsiTheme="minorHAnsi" w:cstheme="minorHAnsi"/>
          <w:color w:val="auto"/>
          <w:lang w:eastAsia="zh-CN"/>
        </w:rPr>
        <w:t xml:space="preserve"> </w:t>
      </w:r>
      <w:r w:rsidR="00F175AA" w:rsidRPr="007E73C5">
        <w:rPr>
          <w:rFonts w:asciiTheme="minorHAnsi" w:hAnsiTheme="minorHAnsi" w:cstheme="minorHAnsi"/>
          <w:color w:val="auto"/>
          <w:lang w:eastAsia="zh-CN"/>
        </w:rPr>
        <w:t xml:space="preserve">1% </w:t>
      </w:r>
      <w:r w:rsidR="007D0842" w:rsidRPr="007E73C5">
        <w:rPr>
          <w:rFonts w:asciiTheme="minorHAnsi" w:hAnsiTheme="minorHAnsi" w:cstheme="minorHAnsi"/>
          <w:color w:val="auto"/>
          <w:lang w:eastAsia="zh-CN"/>
        </w:rPr>
        <w:t>agarose gel.</w:t>
      </w:r>
    </w:p>
    <w:p w14:paraId="4F73D3DA"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5264B216" w14:textId="70D4E8C6" w:rsidR="007D0842" w:rsidRDefault="008E12D3" w:rsidP="008C1A9D">
      <w:pPr>
        <w:pStyle w:val="NormalWeb"/>
        <w:spacing w:before="0" w:beforeAutospacing="0" w:after="0" w:afterAutospacing="0"/>
        <w:contextualSpacing/>
        <w:rPr>
          <w:rFonts w:asciiTheme="minorHAnsi" w:hAnsiTheme="minorHAnsi" w:cstheme="minorHAnsi"/>
          <w:color w:val="auto"/>
          <w:lang w:eastAsia="zh-CN"/>
        </w:rPr>
      </w:pPr>
      <w:r w:rsidRPr="007E73C5">
        <w:rPr>
          <w:color w:val="auto"/>
        </w:rPr>
        <w:t xml:space="preserve">NOTE: </w:t>
      </w:r>
      <w:bookmarkStart w:id="15" w:name="OLE_LINK3"/>
      <w:bookmarkStart w:id="16" w:name="OLE_LINK4"/>
      <w:r w:rsidRPr="007E73C5">
        <w:rPr>
          <w:rFonts w:asciiTheme="minorHAnsi" w:hAnsiTheme="minorHAnsi" w:cstheme="minorHAnsi"/>
          <w:color w:val="auto"/>
          <w:lang w:eastAsia="zh-CN"/>
        </w:rPr>
        <w:t>DNA should appear as a single band and not as a smear.</w:t>
      </w:r>
      <w:bookmarkEnd w:id="15"/>
      <w:bookmarkEnd w:id="16"/>
    </w:p>
    <w:p w14:paraId="32F2DF27"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5586CEE2" w14:textId="38FCE0A4" w:rsidR="00F87657" w:rsidRDefault="007D0842"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Purify the DNA fragments using </w:t>
      </w:r>
      <w:r w:rsidR="00734033" w:rsidRPr="007E73C5">
        <w:rPr>
          <w:rFonts w:asciiTheme="minorHAnsi" w:hAnsiTheme="minorHAnsi" w:cstheme="minorHAnsi" w:hint="eastAsia"/>
          <w:color w:val="auto"/>
          <w:lang w:eastAsia="zh-CN"/>
        </w:rPr>
        <w:t>a</w:t>
      </w:r>
      <w:r w:rsidRPr="007E73C5">
        <w:rPr>
          <w:rFonts w:asciiTheme="minorHAnsi" w:hAnsiTheme="minorHAnsi" w:cstheme="minorHAnsi"/>
          <w:color w:val="auto"/>
          <w:lang w:eastAsia="zh-CN"/>
        </w:rPr>
        <w:t xml:space="preserve"> </w:t>
      </w:r>
      <w:r w:rsidR="00A54AE6" w:rsidRPr="007E73C5">
        <w:rPr>
          <w:rFonts w:asciiTheme="minorHAnsi" w:hAnsiTheme="minorHAnsi" w:cstheme="minorHAnsi"/>
          <w:color w:val="auto"/>
          <w:lang w:eastAsia="zh-CN"/>
        </w:rPr>
        <w:t xml:space="preserve">gel extraction kit </w:t>
      </w:r>
      <w:r w:rsidRPr="007E73C5">
        <w:rPr>
          <w:rFonts w:asciiTheme="minorHAnsi" w:hAnsiTheme="minorHAnsi" w:cstheme="minorHAnsi"/>
          <w:color w:val="auto"/>
          <w:lang w:eastAsia="zh-CN"/>
        </w:rPr>
        <w:t>according to the manufacturer's protocol</w:t>
      </w:r>
      <w:r w:rsidR="00A256E1" w:rsidRPr="007E73C5">
        <w:rPr>
          <w:rFonts w:asciiTheme="minorHAnsi" w:hAnsiTheme="minorHAnsi" w:cstheme="minorHAnsi"/>
          <w:color w:val="auto"/>
          <w:lang w:eastAsia="zh-CN"/>
        </w:rPr>
        <w:t>.</w:t>
      </w:r>
      <w:r w:rsidR="00C044EB" w:rsidRPr="007E73C5">
        <w:rPr>
          <w:rFonts w:asciiTheme="minorHAnsi" w:hAnsiTheme="minorHAnsi" w:cstheme="minorHAnsi" w:hint="eastAsia"/>
          <w:color w:val="auto"/>
          <w:lang w:eastAsia="zh-CN"/>
        </w:rPr>
        <w:t xml:space="preserve"> </w:t>
      </w:r>
      <w:r w:rsidR="0049142F" w:rsidRPr="007E73C5">
        <w:rPr>
          <w:rFonts w:asciiTheme="minorHAnsi" w:hAnsiTheme="minorHAnsi" w:cstheme="minorHAnsi"/>
          <w:color w:val="auto"/>
          <w:lang w:eastAsia="zh-CN"/>
        </w:rPr>
        <w:t>Quantify the purified products by spectrophotometry</w:t>
      </w:r>
      <w:r w:rsidR="0047246E" w:rsidRPr="007E73C5">
        <w:rPr>
          <w:rFonts w:asciiTheme="minorHAnsi" w:hAnsiTheme="minorHAnsi" w:cstheme="minorHAnsi"/>
          <w:color w:val="auto"/>
          <w:lang w:eastAsia="zh-CN"/>
        </w:rPr>
        <w:t xml:space="preserve"> at </w:t>
      </w:r>
      <w:r w:rsidR="00052700" w:rsidRPr="007E73C5">
        <w:rPr>
          <w:rFonts w:asciiTheme="minorHAnsi" w:hAnsiTheme="minorHAnsi" w:cstheme="minorHAnsi"/>
          <w:color w:val="auto"/>
          <w:lang w:eastAsia="zh-CN"/>
        </w:rPr>
        <w:t>a wavelength of 260 nm</w:t>
      </w:r>
      <w:r w:rsidR="0049142F" w:rsidRPr="007E73C5">
        <w:rPr>
          <w:rFonts w:asciiTheme="minorHAnsi" w:hAnsiTheme="minorHAnsi" w:cstheme="minorHAnsi"/>
          <w:color w:val="auto"/>
          <w:lang w:eastAsia="zh-CN"/>
        </w:rPr>
        <w:t>.</w:t>
      </w:r>
    </w:p>
    <w:p w14:paraId="5842C8D8"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677B1633" w14:textId="0FBAE805" w:rsidR="00293947" w:rsidRDefault="00293947"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Verify the authenticity of the PCR products by sequencing.</w:t>
      </w:r>
    </w:p>
    <w:p w14:paraId="1063AF62"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67AA637F" w14:textId="18BDB30F" w:rsidR="00F87657" w:rsidRDefault="00E56860" w:rsidP="008C1A9D">
      <w:pPr>
        <w:pStyle w:val="NormalWeb"/>
        <w:spacing w:before="0" w:beforeAutospacing="0" w:after="0" w:afterAutospacing="0"/>
        <w:contextualSpacing/>
        <w:rPr>
          <w:rFonts w:asciiTheme="minorHAnsi" w:hAnsiTheme="minorHAnsi" w:cstheme="minorHAnsi"/>
          <w:color w:val="auto"/>
          <w:lang w:eastAsia="zh-CN"/>
        </w:rPr>
      </w:pPr>
      <w:r w:rsidRPr="00E56860">
        <w:rPr>
          <w:rFonts w:asciiTheme="minorHAnsi" w:hAnsiTheme="minorHAnsi" w:cstheme="minorHAnsi"/>
          <w:color w:val="auto"/>
          <w:lang w:eastAsia="zh-CN"/>
        </w:rPr>
        <w:t xml:space="preserve">NOTE: </w:t>
      </w:r>
      <w:r w:rsidR="008F7BBE">
        <w:rPr>
          <w:rFonts w:asciiTheme="minorHAnsi" w:hAnsiTheme="minorHAnsi" w:cstheme="minorHAnsi"/>
          <w:color w:val="auto"/>
          <w:lang w:eastAsia="zh-CN"/>
        </w:rPr>
        <w:t>(</w:t>
      </w:r>
      <w:r w:rsidRPr="00E56860">
        <w:rPr>
          <w:rFonts w:asciiTheme="minorHAnsi" w:hAnsiTheme="minorHAnsi" w:cstheme="minorHAnsi"/>
          <w:color w:val="auto"/>
          <w:lang w:eastAsia="zh-CN"/>
        </w:rPr>
        <w:t>Pause point</w:t>
      </w:r>
      <w:r w:rsidR="008F7BBE">
        <w:rPr>
          <w:rFonts w:asciiTheme="minorHAnsi" w:hAnsiTheme="minorHAnsi" w:cstheme="minorHAnsi"/>
          <w:color w:val="auto"/>
          <w:lang w:eastAsia="zh-CN"/>
        </w:rPr>
        <w:t>)</w:t>
      </w:r>
      <w:r w:rsidR="00F87657" w:rsidRPr="007E73C5">
        <w:rPr>
          <w:rFonts w:asciiTheme="minorHAnsi" w:hAnsiTheme="minorHAnsi" w:cstheme="minorHAnsi"/>
          <w:color w:val="auto"/>
          <w:lang w:eastAsia="zh-CN"/>
        </w:rPr>
        <w:t xml:space="preserve"> </w:t>
      </w:r>
      <w:r w:rsidR="00CA0195" w:rsidRPr="007E73C5">
        <w:rPr>
          <w:rFonts w:asciiTheme="minorHAnsi" w:hAnsiTheme="minorHAnsi" w:cstheme="minorHAnsi"/>
          <w:color w:val="auto"/>
          <w:lang w:eastAsia="zh-CN"/>
        </w:rPr>
        <w:t xml:space="preserve">The purified </w:t>
      </w:r>
      <w:r w:rsidR="00F87657" w:rsidRPr="007E73C5">
        <w:rPr>
          <w:rFonts w:asciiTheme="minorHAnsi" w:hAnsiTheme="minorHAnsi" w:cstheme="minorHAnsi"/>
          <w:color w:val="auto"/>
          <w:lang w:eastAsia="zh-CN"/>
        </w:rPr>
        <w:t>PCR products c</w:t>
      </w:r>
      <w:r w:rsidR="00752567" w:rsidRPr="007E73C5">
        <w:rPr>
          <w:rFonts w:asciiTheme="minorHAnsi" w:hAnsiTheme="minorHAnsi" w:cstheme="minorHAnsi"/>
          <w:color w:val="auto"/>
          <w:lang w:eastAsia="zh-CN"/>
        </w:rPr>
        <w:t>an</w:t>
      </w:r>
      <w:r w:rsidR="00F87657" w:rsidRPr="007E73C5">
        <w:rPr>
          <w:rFonts w:asciiTheme="minorHAnsi" w:hAnsiTheme="minorHAnsi" w:cstheme="minorHAnsi"/>
          <w:color w:val="auto"/>
          <w:lang w:eastAsia="zh-CN"/>
        </w:rPr>
        <w:t xml:space="preserve"> be stored at -20</w:t>
      </w:r>
      <w:r>
        <w:rPr>
          <w:rFonts w:asciiTheme="minorHAnsi" w:hAnsiTheme="minorHAnsi" w:cstheme="minorHAnsi"/>
          <w:color w:val="auto"/>
          <w:lang w:eastAsia="zh-CN"/>
        </w:rPr>
        <w:t xml:space="preserve"> </w:t>
      </w:r>
      <w:r>
        <w:rPr>
          <w:rFonts w:asciiTheme="minorHAnsi" w:hAnsiTheme="minorHAnsi" w:cstheme="minorHAnsi"/>
          <w:color w:val="auto"/>
          <w:lang w:eastAsia="zh-CN"/>
        </w:rPr>
        <w:t>°C</w:t>
      </w:r>
      <w:r w:rsidRPr="007E73C5">
        <w:rPr>
          <w:rFonts w:asciiTheme="minorHAnsi" w:hAnsiTheme="minorHAnsi" w:cstheme="minorHAnsi"/>
          <w:color w:val="auto"/>
          <w:lang w:eastAsia="zh-CN"/>
        </w:rPr>
        <w:t xml:space="preserve"> </w:t>
      </w:r>
      <w:r w:rsidR="00F87657" w:rsidRPr="007E73C5">
        <w:rPr>
          <w:rFonts w:asciiTheme="minorHAnsi" w:hAnsiTheme="minorHAnsi" w:cstheme="minorHAnsi"/>
          <w:color w:val="auto"/>
          <w:lang w:eastAsia="zh-CN"/>
        </w:rPr>
        <w:t>for several months.</w:t>
      </w:r>
    </w:p>
    <w:p w14:paraId="73E013F4"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486E2DC1" w14:textId="1DD4AAD3" w:rsidR="0017753D" w:rsidRDefault="00CA0195" w:rsidP="008C1A9D">
      <w:pPr>
        <w:pStyle w:val="NormalWeb"/>
        <w:numPr>
          <w:ilvl w:val="1"/>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R</w:t>
      </w:r>
      <w:r w:rsidR="00080AA4" w:rsidRPr="007E73C5">
        <w:rPr>
          <w:rFonts w:asciiTheme="minorHAnsi" w:hAnsiTheme="minorHAnsi" w:cstheme="minorHAnsi"/>
          <w:color w:val="auto"/>
          <w:lang w:eastAsia="zh-CN"/>
        </w:rPr>
        <w:t>iboprobe</w:t>
      </w:r>
      <w:r w:rsidRPr="007E73C5">
        <w:rPr>
          <w:rFonts w:asciiTheme="minorHAnsi" w:hAnsiTheme="minorHAnsi" w:cstheme="minorHAnsi"/>
          <w:color w:val="auto"/>
          <w:lang w:eastAsia="zh-CN"/>
        </w:rPr>
        <w:t xml:space="preserve"> synthesis</w:t>
      </w:r>
    </w:p>
    <w:p w14:paraId="02AA23B8" w14:textId="77777777" w:rsidR="00E56860" w:rsidRPr="007E73C5" w:rsidRDefault="00E56860" w:rsidP="008C1A9D">
      <w:pPr>
        <w:pStyle w:val="NormalWeb"/>
        <w:spacing w:before="0" w:beforeAutospacing="0" w:after="0" w:afterAutospacing="0"/>
        <w:contextualSpacing/>
        <w:rPr>
          <w:rFonts w:asciiTheme="minorHAnsi" w:hAnsiTheme="minorHAnsi" w:cstheme="minorHAnsi"/>
          <w:color w:val="auto"/>
          <w:lang w:eastAsia="zh-CN"/>
        </w:rPr>
      </w:pPr>
    </w:p>
    <w:p w14:paraId="700FF829" w14:textId="62DFD3B9" w:rsidR="0017753D" w:rsidRDefault="003A45E6"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Place the </w:t>
      </w:r>
      <w:bookmarkStart w:id="17" w:name="_Hlk33369748"/>
      <w:bookmarkStart w:id="18" w:name="OLE_LINK13"/>
      <w:r w:rsidR="003A02E6" w:rsidRPr="007E73C5">
        <w:rPr>
          <w:rFonts w:asciiTheme="minorHAnsi" w:hAnsiTheme="minorHAnsi" w:cstheme="minorHAnsi"/>
          <w:color w:val="auto"/>
          <w:lang w:eastAsia="zh-CN"/>
        </w:rPr>
        <w:t xml:space="preserve">RNase-free </w:t>
      </w:r>
      <w:r w:rsidR="008C6520" w:rsidRPr="007E73C5">
        <w:rPr>
          <w:rFonts w:asciiTheme="minorHAnsi" w:hAnsiTheme="minorHAnsi" w:cstheme="minorHAnsi"/>
          <w:color w:val="auto"/>
          <w:lang w:eastAsia="zh-CN"/>
        </w:rPr>
        <w:t>microfuge tube</w:t>
      </w:r>
      <w:bookmarkEnd w:id="17"/>
      <w:bookmarkEnd w:id="18"/>
      <w:r w:rsidR="00F97222" w:rsidRPr="007E73C5">
        <w:rPr>
          <w:rFonts w:asciiTheme="minorHAnsi" w:hAnsiTheme="minorHAnsi" w:cstheme="minorHAnsi" w:hint="eastAsia"/>
          <w:color w:val="auto"/>
          <w:lang w:eastAsia="zh-CN"/>
        </w:rPr>
        <w:t>s</w:t>
      </w:r>
      <w:r w:rsidRPr="007E73C5">
        <w:rPr>
          <w:rFonts w:asciiTheme="minorHAnsi" w:hAnsiTheme="minorHAnsi" w:cstheme="minorHAnsi"/>
          <w:color w:val="auto"/>
          <w:lang w:eastAsia="zh-CN"/>
        </w:rPr>
        <w:t xml:space="preserve"> on ice, </w:t>
      </w:r>
      <w:r w:rsidR="00CA0195" w:rsidRPr="007E73C5">
        <w:rPr>
          <w:rFonts w:asciiTheme="minorHAnsi" w:hAnsiTheme="minorHAnsi" w:cstheme="minorHAnsi"/>
          <w:color w:val="auto"/>
          <w:lang w:eastAsia="zh-CN"/>
        </w:rPr>
        <w:t xml:space="preserve">and </w:t>
      </w:r>
      <w:r w:rsidR="00FB7E5F" w:rsidRPr="007E73C5">
        <w:rPr>
          <w:rFonts w:asciiTheme="minorHAnsi" w:hAnsiTheme="minorHAnsi" w:cstheme="minorHAnsi"/>
          <w:color w:val="auto"/>
          <w:lang w:eastAsia="zh-CN"/>
        </w:rPr>
        <w:t xml:space="preserve">add the following to </w:t>
      </w:r>
      <w:r w:rsidR="00FF0F88" w:rsidRPr="007E73C5">
        <w:rPr>
          <w:rFonts w:asciiTheme="minorHAnsi" w:hAnsiTheme="minorHAnsi" w:cstheme="minorHAnsi" w:hint="eastAsia"/>
          <w:color w:val="auto"/>
          <w:lang w:eastAsia="zh-CN"/>
        </w:rPr>
        <w:t>the</w:t>
      </w:r>
      <w:r w:rsidR="00FB7E5F" w:rsidRPr="007E73C5">
        <w:rPr>
          <w:rFonts w:asciiTheme="minorHAnsi" w:hAnsiTheme="minorHAnsi" w:cstheme="minorHAnsi"/>
          <w:color w:val="auto"/>
          <w:lang w:eastAsia="zh-CN"/>
        </w:rPr>
        <w:t xml:space="preserve"> microfuge tube (for a </w:t>
      </w:r>
      <w:r w:rsidRPr="007E73C5">
        <w:rPr>
          <w:rFonts w:asciiTheme="minorHAnsi" w:hAnsiTheme="minorHAnsi" w:cstheme="minorHAnsi"/>
          <w:color w:val="auto"/>
          <w:lang w:eastAsia="zh-CN"/>
        </w:rPr>
        <w:t xml:space="preserve">10 </w:t>
      </w:r>
      <w:bookmarkStart w:id="19" w:name="_Hlk21701017"/>
      <w:r w:rsidR="007751EF" w:rsidRPr="007E73C5">
        <w:rPr>
          <w:rFonts w:asciiTheme="minorHAnsi" w:hAnsiTheme="minorHAnsi" w:cstheme="minorHAnsi"/>
          <w:color w:val="auto"/>
          <w:lang w:eastAsia="zh-CN"/>
        </w:rPr>
        <w:t>µL</w:t>
      </w:r>
      <w:bookmarkEnd w:id="19"/>
      <w:r w:rsidRPr="007E73C5">
        <w:rPr>
          <w:rFonts w:asciiTheme="minorHAnsi" w:hAnsiTheme="minorHAnsi" w:cstheme="minorHAnsi"/>
          <w:color w:val="auto"/>
          <w:lang w:eastAsia="zh-CN"/>
        </w:rPr>
        <w:t xml:space="preserve"> reaction</w:t>
      </w:r>
      <w:r w:rsidR="00FB7E5F" w:rsidRPr="007E73C5">
        <w:rPr>
          <w:rFonts w:asciiTheme="minorHAnsi" w:hAnsiTheme="minorHAnsi" w:cstheme="minorHAnsi"/>
          <w:color w:val="auto"/>
          <w:lang w:eastAsia="zh-CN"/>
        </w:rPr>
        <w:t>)</w:t>
      </w:r>
      <w:r w:rsidRPr="007E73C5">
        <w:rPr>
          <w:rFonts w:asciiTheme="minorHAnsi" w:hAnsiTheme="minorHAnsi" w:cstheme="minorHAnsi"/>
          <w:color w:val="auto"/>
          <w:lang w:eastAsia="zh-CN"/>
        </w:rPr>
        <w:t>: 1</w:t>
      </w:r>
      <w:r w:rsidR="00832E4F">
        <w:rPr>
          <w:rFonts w:asciiTheme="minorHAnsi" w:hAnsiTheme="minorHAnsi" w:cstheme="minorHAnsi"/>
          <w:color w:val="auto"/>
          <w:lang w:eastAsia="zh-CN"/>
        </w:rPr>
        <w:t>x</w:t>
      </w:r>
      <w:r w:rsidRPr="007E73C5">
        <w:rPr>
          <w:rFonts w:asciiTheme="minorHAnsi" w:hAnsiTheme="minorHAnsi" w:cstheme="minorHAnsi"/>
          <w:color w:val="auto"/>
          <w:lang w:eastAsia="zh-CN"/>
        </w:rPr>
        <w:t xml:space="preserve"> </w:t>
      </w:r>
      <w:r w:rsidR="00BF210C" w:rsidRPr="007E73C5">
        <w:rPr>
          <w:rFonts w:asciiTheme="minorHAnsi" w:hAnsiTheme="minorHAnsi" w:cstheme="minorHAnsi"/>
          <w:color w:val="auto"/>
          <w:lang w:eastAsia="zh-CN"/>
        </w:rPr>
        <w:t>Digoxygenin</w:t>
      </w:r>
      <w:r w:rsidRPr="007E73C5">
        <w:rPr>
          <w:rFonts w:asciiTheme="minorHAnsi" w:hAnsiTheme="minorHAnsi" w:cstheme="minorHAnsi"/>
          <w:color w:val="auto"/>
        </w:rPr>
        <w:t xml:space="preserve"> RNA Labeling Mix, 1</w:t>
      </w:r>
      <w:r w:rsidR="00832E4F" w:rsidRPr="00832E4F">
        <w:rPr>
          <w:rFonts w:asciiTheme="minorHAnsi" w:hAnsiTheme="minorHAnsi" w:cstheme="minorHAnsi"/>
          <w:color w:val="auto"/>
        </w:rPr>
        <w:t>x</w:t>
      </w:r>
      <w:r w:rsidR="00832E4F">
        <w:rPr>
          <w:rFonts w:asciiTheme="minorHAnsi" w:hAnsiTheme="minorHAnsi" w:cstheme="minorHAnsi"/>
          <w:b/>
          <w:bCs/>
          <w:color w:val="auto"/>
        </w:rPr>
        <w:t xml:space="preserve"> </w:t>
      </w:r>
      <w:r w:rsidRPr="007E73C5">
        <w:rPr>
          <w:rFonts w:asciiTheme="minorHAnsi" w:hAnsiTheme="minorHAnsi" w:cstheme="minorHAnsi"/>
          <w:color w:val="auto"/>
        </w:rPr>
        <w:t xml:space="preserve">transcription buffer, 0.5 </w:t>
      </w:r>
      <w:r w:rsidRPr="007E73C5">
        <w:rPr>
          <w:rFonts w:asciiTheme="minorHAnsi" w:hAnsiTheme="minorHAnsi" w:cstheme="minorHAnsi"/>
          <w:color w:val="auto"/>
          <w:lang w:eastAsia="zh-CN"/>
        </w:rPr>
        <w:t>µL</w:t>
      </w:r>
      <w:r w:rsidRPr="007E73C5">
        <w:rPr>
          <w:rFonts w:asciiTheme="minorHAnsi" w:hAnsiTheme="minorHAnsi" w:cstheme="minorHAnsi"/>
          <w:color w:val="auto"/>
        </w:rPr>
        <w:t xml:space="preserve"> </w:t>
      </w:r>
      <w:r w:rsidR="00832E4F">
        <w:rPr>
          <w:rFonts w:asciiTheme="minorHAnsi" w:hAnsiTheme="minorHAnsi" w:cstheme="minorHAnsi"/>
          <w:color w:val="auto"/>
        </w:rPr>
        <w:t xml:space="preserve">of </w:t>
      </w:r>
      <w:r w:rsidR="00A54AE6" w:rsidRPr="007E73C5">
        <w:rPr>
          <w:rFonts w:asciiTheme="minorHAnsi" w:hAnsiTheme="minorHAnsi" w:cstheme="minorHAnsi"/>
          <w:color w:val="auto"/>
        </w:rPr>
        <w:t xml:space="preserve">RNase </w:t>
      </w:r>
      <w:r w:rsidRPr="007E73C5">
        <w:rPr>
          <w:rFonts w:asciiTheme="minorHAnsi" w:hAnsiTheme="minorHAnsi" w:cstheme="minorHAnsi"/>
          <w:color w:val="auto"/>
        </w:rPr>
        <w:t xml:space="preserve">inhibitors, 1 µL </w:t>
      </w:r>
      <w:r w:rsidR="00832E4F">
        <w:rPr>
          <w:rFonts w:asciiTheme="minorHAnsi" w:hAnsiTheme="minorHAnsi" w:cstheme="minorHAnsi"/>
          <w:color w:val="auto"/>
        </w:rPr>
        <w:t xml:space="preserve">of </w:t>
      </w:r>
      <w:r w:rsidRPr="007E73C5">
        <w:rPr>
          <w:rFonts w:asciiTheme="minorHAnsi" w:hAnsiTheme="minorHAnsi" w:cstheme="minorHAnsi"/>
          <w:color w:val="auto"/>
        </w:rPr>
        <w:t xml:space="preserve">T7 RNA polymerases, 1 </w:t>
      </w:r>
      <w:r w:rsidRPr="007E73C5">
        <w:rPr>
          <w:rFonts w:asciiTheme="minorHAnsi" w:hAnsiTheme="minorHAnsi" w:cstheme="minorHAnsi"/>
          <w:color w:val="auto"/>
          <w:lang w:eastAsia="zh-CN"/>
        </w:rPr>
        <w:t xml:space="preserve">µg </w:t>
      </w:r>
      <w:r w:rsidR="00832E4F">
        <w:rPr>
          <w:rFonts w:asciiTheme="minorHAnsi" w:hAnsiTheme="minorHAnsi" w:cstheme="minorHAnsi"/>
          <w:color w:val="auto"/>
          <w:lang w:eastAsia="zh-CN"/>
        </w:rPr>
        <w:t xml:space="preserve">of </w:t>
      </w:r>
      <w:r w:rsidRPr="007E73C5">
        <w:rPr>
          <w:rFonts w:asciiTheme="minorHAnsi" w:hAnsiTheme="minorHAnsi" w:cstheme="minorHAnsi"/>
          <w:color w:val="auto"/>
          <w:lang w:eastAsia="zh-CN"/>
        </w:rPr>
        <w:t>PCR product and RNase-free water</w:t>
      </w:r>
      <w:r w:rsidR="0017753D" w:rsidRPr="007E73C5">
        <w:rPr>
          <w:rFonts w:asciiTheme="minorHAnsi" w:hAnsiTheme="minorHAnsi" w:cstheme="minorHAnsi" w:hint="eastAsia"/>
          <w:color w:val="auto"/>
          <w:lang w:eastAsia="zh-CN"/>
        </w:rPr>
        <w:t>.</w:t>
      </w:r>
      <w:r w:rsidR="0080279A" w:rsidRPr="007E73C5">
        <w:rPr>
          <w:rFonts w:asciiTheme="minorHAnsi" w:hAnsiTheme="minorHAnsi" w:cstheme="minorHAnsi"/>
          <w:color w:val="auto"/>
          <w:lang w:eastAsia="zh-CN"/>
        </w:rPr>
        <w:t xml:space="preserve"> </w:t>
      </w:r>
      <w:r w:rsidR="00AE2865" w:rsidRPr="007E73C5">
        <w:rPr>
          <w:rFonts w:asciiTheme="minorHAnsi" w:hAnsiTheme="minorHAnsi" w:cstheme="minorHAnsi"/>
          <w:color w:val="auto"/>
          <w:lang w:eastAsia="zh-CN"/>
        </w:rPr>
        <w:t xml:space="preserve">Mix </w:t>
      </w:r>
      <w:r w:rsidR="00825CB6" w:rsidRPr="007E73C5">
        <w:rPr>
          <w:rFonts w:asciiTheme="minorHAnsi" w:hAnsiTheme="minorHAnsi" w:cstheme="minorHAnsi" w:hint="eastAsia"/>
          <w:color w:val="auto"/>
          <w:lang w:eastAsia="zh-CN"/>
        </w:rPr>
        <w:t>the</w:t>
      </w:r>
      <w:r w:rsidR="00825CB6" w:rsidRPr="007E73C5">
        <w:rPr>
          <w:rFonts w:asciiTheme="minorHAnsi" w:hAnsiTheme="minorHAnsi" w:cstheme="minorHAnsi"/>
          <w:color w:val="auto"/>
          <w:lang w:eastAsia="zh-CN"/>
        </w:rPr>
        <w:t xml:space="preserve"> reaction by pipetting </w:t>
      </w:r>
      <w:r w:rsidR="00AE2865" w:rsidRPr="007E73C5">
        <w:rPr>
          <w:rFonts w:asciiTheme="minorHAnsi" w:hAnsiTheme="minorHAnsi" w:cstheme="minorHAnsi"/>
          <w:color w:val="auto"/>
          <w:lang w:eastAsia="zh-CN"/>
        </w:rPr>
        <w:t xml:space="preserve">and centrifuge briefly. </w:t>
      </w:r>
      <w:r w:rsidR="0017753D" w:rsidRPr="007E73C5">
        <w:rPr>
          <w:rFonts w:asciiTheme="minorHAnsi" w:hAnsiTheme="minorHAnsi" w:cstheme="minorHAnsi"/>
          <w:color w:val="auto"/>
          <w:lang w:eastAsia="zh-CN"/>
        </w:rPr>
        <w:t>I</w:t>
      </w:r>
      <w:r w:rsidR="0080279A" w:rsidRPr="007E73C5">
        <w:rPr>
          <w:rFonts w:asciiTheme="minorHAnsi" w:hAnsiTheme="minorHAnsi" w:cstheme="minorHAnsi"/>
          <w:color w:val="auto"/>
          <w:lang w:eastAsia="zh-CN"/>
        </w:rPr>
        <w:t>ncubate for 2 h at 37</w:t>
      </w:r>
      <w:r w:rsidR="00903A66" w:rsidRPr="007E73C5">
        <w:rPr>
          <w:rFonts w:asciiTheme="minorHAnsi" w:hAnsiTheme="minorHAnsi" w:cstheme="minorHAnsi"/>
          <w:color w:val="auto"/>
          <w:lang w:eastAsia="zh-CN"/>
        </w:rPr>
        <w:t xml:space="preserve"> </w:t>
      </w:r>
      <w:r w:rsidR="00832E4F">
        <w:rPr>
          <w:rFonts w:asciiTheme="minorHAnsi" w:hAnsiTheme="minorHAnsi" w:cstheme="minorHAnsi"/>
          <w:color w:val="auto"/>
          <w:lang w:eastAsia="zh-CN"/>
        </w:rPr>
        <w:t>°C</w:t>
      </w:r>
      <w:r w:rsidR="0080279A" w:rsidRPr="007E73C5">
        <w:rPr>
          <w:rFonts w:asciiTheme="minorHAnsi" w:hAnsiTheme="minorHAnsi" w:cstheme="minorHAnsi"/>
          <w:color w:val="auto"/>
          <w:lang w:eastAsia="zh-CN"/>
        </w:rPr>
        <w:t>.</w:t>
      </w:r>
    </w:p>
    <w:p w14:paraId="3FCA430A" w14:textId="77777777" w:rsidR="00832E4F" w:rsidRPr="007E73C5" w:rsidRDefault="00832E4F" w:rsidP="008C1A9D">
      <w:pPr>
        <w:pStyle w:val="NormalWeb"/>
        <w:spacing w:before="0" w:beforeAutospacing="0" w:after="0" w:afterAutospacing="0"/>
        <w:contextualSpacing/>
        <w:rPr>
          <w:rFonts w:asciiTheme="minorHAnsi" w:hAnsiTheme="minorHAnsi" w:cstheme="minorHAnsi"/>
          <w:color w:val="auto"/>
          <w:lang w:eastAsia="zh-CN"/>
        </w:rPr>
      </w:pPr>
    </w:p>
    <w:p w14:paraId="59EEDD16" w14:textId="47966D7A" w:rsidR="007D751C" w:rsidRDefault="0080279A"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Add 2</w:t>
      </w:r>
      <w:r w:rsidR="00C93AB9" w:rsidRPr="007E73C5">
        <w:rPr>
          <w:rFonts w:asciiTheme="minorHAnsi" w:hAnsiTheme="minorHAnsi" w:cstheme="minorHAnsi"/>
          <w:color w:val="auto"/>
          <w:lang w:eastAsia="zh-CN"/>
        </w:rPr>
        <w:t xml:space="preserve"> µL </w:t>
      </w:r>
      <w:r w:rsidR="00832E4F">
        <w:rPr>
          <w:rFonts w:asciiTheme="minorHAnsi" w:hAnsiTheme="minorHAnsi" w:cstheme="minorHAnsi"/>
          <w:color w:val="auto"/>
          <w:lang w:eastAsia="zh-CN"/>
        </w:rPr>
        <w:t xml:space="preserve">of </w:t>
      </w:r>
      <w:r w:rsidR="00553F31" w:rsidRPr="007E73C5">
        <w:rPr>
          <w:rFonts w:asciiTheme="minorHAnsi" w:hAnsiTheme="minorHAnsi" w:cstheme="minorHAnsi"/>
          <w:color w:val="auto"/>
          <w:lang w:eastAsia="zh-CN"/>
        </w:rPr>
        <w:t xml:space="preserve">RNase-free </w:t>
      </w:r>
      <w:r w:rsidR="00C93AB9" w:rsidRPr="007E73C5">
        <w:rPr>
          <w:rFonts w:asciiTheme="minorHAnsi" w:hAnsiTheme="minorHAnsi" w:cstheme="minorHAnsi"/>
          <w:color w:val="auto"/>
          <w:lang w:eastAsia="zh-CN"/>
        </w:rPr>
        <w:t>DNase I</w:t>
      </w:r>
      <w:r w:rsidR="007D751C" w:rsidRPr="007E73C5">
        <w:rPr>
          <w:rFonts w:asciiTheme="minorHAnsi" w:hAnsiTheme="minorHAnsi" w:cstheme="minorHAnsi"/>
          <w:color w:val="auto"/>
          <w:lang w:eastAsia="zh-CN"/>
        </w:rPr>
        <w:t xml:space="preserve">. Mix </w:t>
      </w:r>
      <w:r w:rsidR="00FE7BBA" w:rsidRPr="007E73C5">
        <w:rPr>
          <w:rFonts w:asciiTheme="minorHAnsi" w:hAnsiTheme="minorHAnsi" w:cstheme="minorHAnsi" w:hint="eastAsia"/>
          <w:color w:val="auto"/>
          <w:lang w:eastAsia="zh-CN"/>
        </w:rPr>
        <w:t>the</w:t>
      </w:r>
      <w:r w:rsidR="00FE7BBA" w:rsidRPr="007E73C5">
        <w:rPr>
          <w:rFonts w:asciiTheme="minorHAnsi" w:hAnsiTheme="minorHAnsi" w:cstheme="minorHAnsi"/>
          <w:color w:val="auto"/>
          <w:lang w:eastAsia="zh-CN"/>
        </w:rPr>
        <w:t xml:space="preserve"> reaction by pipetting </w:t>
      </w:r>
      <w:r w:rsidR="007D751C" w:rsidRPr="007E73C5">
        <w:rPr>
          <w:rFonts w:asciiTheme="minorHAnsi" w:hAnsiTheme="minorHAnsi" w:cstheme="minorHAnsi"/>
          <w:color w:val="auto"/>
          <w:lang w:eastAsia="zh-CN"/>
        </w:rPr>
        <w:t xml:space="preserve">and centrifuge briefly. </w:t>
      </w:r>
      <w:bookmarkStart w:id="20" w:name="_Hlk21863502"/>
      <w:r w:rsidR="007D751C" w:rsidRPr="007E73C5">
        <w:rPr>
          <w:rFonts w:asciiTheme="minorHAnsi" w:hAnsiTheme="minorHAnsi" w:cstheme="minorHAnsi"/>
          <w:color w:val="auto"/>
          <w:lang w:eastAsia="zh-CN"/>
        </w:rPr>
        <w:t>I</w:t>
      </w:r>
      <w:r w:rsidR="00C93AB9" w:rsidRPr="007E73C5">
        <w:rPr>
          <w:rFonts w:asciiTheme="minorHAnsi" w:hAnsiTheme="minorHAnsi" w:cstheme="minorHAnsi"/>
          <w:color w:val="auto"/>
          <w:lang w:eastAsia="zh-CN"/>
        </w:rPr>
        <w:t>ncubate for 15 min at 37</w:t>
      </w:r>
      <w:r w:rsidR="00903A66" w:rsidRPr="007E73C5">
        <w:rPr>
          <w:rFonts w:asciiTheme="minorHAnsi" w:hAnsiTheme="minorHAnsi" w:cstheme="minorHAnsi"/>
          <w:color w:val="auto"/>
          <w:lang w:eastAsia="zh-CN"/>
        </w:rPr>
        <w:t xml:space="preserve"> </w:t>
      </w:r>
      <w:bookmarkEnd w:id="20"/>
      <w:r w:rsidR="00832E4F">
        <w:rPr>
          <w:rFonts w:asciiTheme="minorHAnsi" w:hAnsiTheme="minorHAnsi" w:cstheme="minorHAnsi"/>
          <w:color w:val="auto"/>
          <w:lang w:eastAsia="zh-CN"/>
        </w:rPr>
        <w:t>°C</w:t>
      </w:r>
      <w:r w:rsidR="00832E4F">
        <w:rPr>
          <w:rFonts w:asciiTheme="minorHAnsi" w:hAnsiTheme="minorHAnsi" w:cstheme="minorHAnsi"/>
          <w:color w:val="auto"/>
          <w:lang w:eastAsia="zh-CN"/>
        </w:rPr>
        <w:t>.</w:t>
      </w:r>
    </w:p>
    <w:p w14:paraId="775EF67F" w14:textId="77777777" w:rsidR="00832E4F" w:rsidRPr="007E73C5" w:rsidRDefault="00832E4F" w:rsidP="008C1A9D">
      <w:pPr>
        <w:pStyle w:val="NormalWeb"/>
        <w:spacing w:before="0" w:beforeAutospacing="0" w:after="0" w:afterAutospacing="0"/>
        <w:contextualSpacing/>
        <w:rPr>
          <w:rFonts w:asciiTheme="minorHAnsi" w:hAnsiTheme="minorHAnsi" w:cstheme="minorHAnsi"/>
          <w:color w:val="auto"/>
          <w:lang w:eastAsia="zh-CN"/>
        </w:rPr>
      </w:pPr>
    </w:p>
    <w:p w14:paraId="4C378F0D" w14:textId="15E5FBAE" w:rsidR="007751EF" w:rsidRDefault="00C93AB9"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Add 2 µL 0.2</w:t>
      </w:r>
      <w:r w:rsidR="00832E4F">
        <w:rPr>
          <w:rFonts w:asciiTheme="minorHAnsi" w:hAnsiTheme="minorHAnsi" w:cstheme="minorHAnsi"/>
          <w:color w:val="auto"/>
          <w:lang w:eastAsia="zh-CN"/>
        </w:rPr>
        <w:t xml:space="preserve"> </w:t>
      </w:r>
      <w:r w:rsidRPr="007E73C5">
        <w:rPr>
          <w:rFonts w:asciiTheme="minorHAnsi" w:hAnsiTheme="minorHAnsi" w:cstheme="minorHAnsi"/>
          <w:color w:val="auto"/>
          <w:lang w:eastAsia="zh-CN"/>
        </w:rPr>
        <w:t>M EDTA</w:t>
      </w:r>
      <w:r w:rsidR="002C5900" w:rsidRPr="007E73C5">
        <w:rPr>
          <w:rFonts w:asciiTheme="minorHAnsi" w:hAnsiTheme="minorHAnsi" w:cstheme="minorHAnsi"/>
          <w:color w:val="auto"/>
          <w:lang w:eastAsia="zh-CN"/>
        </w:rPr>
        <w:t xml:space="preserve"> (pH 8.0)</w:t>
      </w:r>
      <w:r w:rsidR="00940778" w:rsidRPr="007E73C5">
        <w:rPr>
          <w:rFonts w:asciiTheme="minorHAnsi" w:hAnsiTheme="minorHAnsi" w:cstheme="minorHAnsi"/>
          <w:color w:val="auto"/>
          <w:lang w:eastAsia="zh-CN"/>
        </w:rPr>
        <w:t>.</w:t>
      </w:r>
      <w:r w:rsidR="002C5900" w:rsidRPr="007E73C5">
        <w:rPr>
          <w:rFonts w:asciiTheme="minorHAnsi" w:hAnsiTheme="minorHAnsi" w:cstheme="minorHAnsi"/>
          <w:color w:val="auto"/>
          <w:lang w:eastAsia="zh-CN"/>
        </w:rPr>
        <w:t xml:space="preserve"> Mix </w:t>
      </w:r>
      <w:r w:rsidR="00FE7BBA" w:rsidRPr="007E73C5">
        <w:rPr>
          <w:rFonts w:asciiTheme="minorHAnsi" w:hAnsiTheme="minorHAnsi" w:cstheme="minorHAnsi" w:hint="eastAsia"/>
          <w:color w:val="auto"/>
          <w:lang w:eastAsia="zh-CN"/>
        </w:rPr>
        <w:t>the</w:t>
      </w:r>
      <w:r w:rsidR="00FE7BBA" w:rsidRPr="007E73C5">
        <w:rPr>
          <w:rFonts w:asciiTheme="minorHAnsi" w:hAnsiTheme="minorHAnsi" w:cstheme="minorHAnsi"/>
          <w:color w:val="auto"/>
          <w:lang w:eastAsia="zh-CN"/>
        </w:rPr>
        <w:t xml:space="preserve"> reaction by pipetting </w:t>
      </w:r>
      <w:r w:rsidR="002C5900" w:rsidRPr="007E73C5">
        <w:rPr>
          <w:rFonts w:asciiTheme="minorHAnsi" w:hAnsiTheme="minorHAnsi" w:cstheme="minorHAnsi"/>
          <w:color w:val="auto"/>
          <w:lang w:eastAsia="zh-CN"/>
        </w:rPr>
        <w:t>and centrifuge briefly.</w:t>
      </w:r>
    </w:p>
    <w:p w14:paraId="32F4F098" w14:textId="77777777" w:rsidR="00832E4F" w:rsidRPr="007E73C5" w:rsidRDefault="00832E4F" w:rsidP="008C1A9D">
      <w:pPr>
        <w:pStyle w:val="NormalWeb"/>
        <w:spacing w:before="0" w:beforeAutospacing="0" w:after="0" w:afterAutospacing="0"/>
        <w:contextualSpacing/>
        <w:rPr>
          <w:rFonts w:asciiTheme="minorHAnsi" w:hAnsiTheme="minorHAnsi" w:cstheme="minorHAnsi"/>
          <w:color w:val="auto"/>
          <w:lang w:eastAsia="zh-CN"/>
        </w:rPr>
      </w:pPr>
    </w:p>
    <w:p w14:paraId="5B802601" w14:textId="7707A31C" w:rsidR="0017753D" w:rsidRDefault="002B4674"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Add 2.5 µL</w:t>
      </w:r>
      <w:r w:rsidR="00832E4F">
        <w:rPr>
          <w:rFonts w:asciiTheme="minorHAnsi" w:hAnsiTheme="minorHAnsi" w:cstheme="minorHAnsi"/>
          <w:color w:val="auto"/>
          <w:lang w:eastAsia="zh-CN"/>
        </w:rPr>
        <w:t xml:space="preserve"> of</w:t>
      </w:r>
      <w:r w:rsidRPr="007E73C5">
        <w:rPr>
          <w:rFonts w:asciiTheme="minorHAnsi" w:hAnsiTheme="minorHAnsi" w:cstheme="minorHAnsi"/>
          <w:color w:val="auto"/>
          <w:lang w:eastAsia="zh-CN"/>
        </w:rPr>
        <w:t xml:space="preserve"> </w:t>
      </w:r>
      <w:r w:rsidR="008C7CB2" w:rsidRPr="007E73C5">
        <w:rPr>
          <w:rFonts w:asciiTheme="minorHAnsi" w:hAnsiTheme="minorHAnsi" w:cstheme="minorHAnsi"/>
          <w:color w:val="auto"/>
          <w:lang w:eastAsia="zh-CN"/>
        </w:rPr>
        <w:t>4</w:t>
      </w:r>
      <w:r w:rsidR="00832E4F">
        <w:rPr>
          <w:rFonts w:asciiTheme="minorHAnsi" w:hAnsiTheme="minorHAnsi" w:cstheme="minorHAnsi"/>
          <w:color w:val="auto"/>
          <w:lang w:eastAsia="zh-CN"/>
        </w:rPr>
        <w:t xml:space="preserve"> </w:t>
      </w:r>
      <w:r w:rsidRPr="007E73C5">
        <w:rPr>
          <w:rFonts w:asciiTheme="minorHAnsi" w:hAnsiTheme="minorHAnsi" w:cstheme="minorHAnsi"/>
          <w:color w:val="auto"/>
          <w:lang w:eastAsia="zh-CN"/>
        </w:rPr>
        <w:t xml:space="preserve">M LiCl and 75 µL </w:t>
      </w:r>
      <w:r w:rsidR="00832E4F">
        <w:rPr>
          <w:rFonts w:asciiTheme="minorHAnsi" w:hAnsiTheme="minorHAnsi" w:cstheme="minorHAnsi"/>
          <w:color w:val="auto"/>
          <w:lang w:eastAsia="zh-CN"/>
        </w:rPr>
        <w:t xml:space="preserve">of </w:t>
      </w:r>
      <w:r w:rsidRPr="007E73C5">
        <w:rPr>
          <w:rFonts w:asciiTheme="minorHAnsi" w:hAnsiTheme="minorHAnsi" w:cstheme="minorHAnsi"/>
          <w:color w:val="auto"/>
          <w:lang w:eastAsia="zh-CN"/>
        </w:rPr>
        <w:t>prechilled ethanol</w:t>
      </w:r>
      <w:r w:rsidR="008C7CB2" w:rsidRPr="007E73C5">
        <w:rPr>
          <w:rFonts w:asciiTheme="minorHAnsi" w:hAnsiTheme="minorHAnsi" w:cstheme="minorHAnsi"/>
          <w:color w:val="auto"/>
          <w:lang w:eastAsia="zh-CN"/>
        </w:rPr>
        <w:t xml:space="preserve"> to </w:t>
      </w:r>
      <w:r w:rsidR="006B6831" w:rsidRPr="007E73C5">
        <w:rPr>
          <w:rFonts w:asciiTheme="minorHAnsi" w:hAnsiTheme="minorHAnsi" w:cstheme="minorHAnsi" w:hint="eastAsia"/>
          <w:color w:val="auto"/>
          <w:lang w:eastAsia="zh-CN"/>
        </w:rPr>
        <w:t>the</w:t>
      </w:r>
      <w:r w:rsidR="006B6831" w:rsidRPr="007E73C5">
        <w:rPr>
          <w:rFonts w:asciiTheme="minorHAnsi" w:hAnsiTheme="minorHAnsi" w:cstheme="minorHAnsi"/>
          <w:color w:val="auto"/>
          <w:lang w:eastAsia="zh-CN"/>
        </w:rPr>
        <w:t xml:space="preserve"> </w:t>
      </w:r>
      <w:r w:rsidR="008C7CB2" w:rsidRPr="007E73C5">
        <w:rPr>
          <w:rFonts w:asciiTheme="minorHAnsi" w:hAnsiTheme="minorHAnsi" w:cstheme="minorHAnsi"/>
          <w:color w:val="auto"/>
          <w:lang w:eastAsia="zh-CN"/>
        </w:rPr>
        <w:t>above reaction</w:t>
      </w:r>
      <w:r w:rsidR="00832E4F">
        <w:rPr>
          <w:rFonts w:asciiTheme="minorHAnsi" w:hAnsiTheme="minorHAnsi" w:cstheme="minorHAnsi"/>
          <w:color w:val="auto"/>
          <w:lang w:eastAsia="zh-CN"/>
        </w:rPr>
        <w:t>. M</w:t>
      </w:r>
      <w:r w:rsidR="00187792" w:rsidRPr="007E73C5">
        <w:rPr>
          <w:rFonts w:asciiTheme="minorHAnsi" w:hAnsiTheme="minorHAnsi" w:cstheme="minorHAnsi"/>
          <w:color w:val="auto"/>
          <w:lang w:eastAsia="zh-CN"/>
        </w:rPr>
        <w:t>ix well</w:t>
      </w:r>
      <w:r w:rsidR="0017753D" w:rsidRPr="007E73C5">
        <w:rPr>
          <w:rFonts w:asciiTheme="minorHAnsi" w:hAnsiTheme="minorHAnsi" w:cstheme="minorHAnsi"/>
          <w:color w:val="auto"/>
          <w:lang w:eastAsia="zh-CN"/>
        </w:rPr>
        <w:t>.</w:t>
      </w:r>
      <w:r w:rsidR="00187792" w:rsidRPr="007E73C5">
        <w:rPr>
          <w:rFonts w:asciiTheme="minorHAnsi" w:hAnsiTheme="minorHAnsi" w:cstheme="minorHAnsi"/>
          <w:color w:val="auto"/>
          <w:lang w:eastAsia="zh-CN"/>
        </w:rPr>
        <w:t xml:space="preserve"> </w:t>
      </w:r>
      <w:r w:rsidR="0017753D" w:rsidRPr="007E73C5">
        <w:rPr>
          <w:rFonts w:asciiTheme="minorHAnsi" w:hAnsiTheme="minorHAnsi" w:cstheme="minorHAnsi"/>
          <w:color w:val="auto"/>
          <w:lang w:eastAsia="zh-CN"/>
        </w:rPr>
        <w:t>L</w:t>
      </w:r>
      <w:r w:rsidR="00187792" w:rsidRPr="007E73C5">
        <w:rPr>
          <w:rFonts w:asciiTheme="minorHAnsi" w:hAnsiTheme="minorHAnsi" w:cstheme="minorHAnsi"/>
          <w:color w:val="auto"/>
          <w:lang w:eastAsia="zh-CN"/>
        </w:rPr>
        <w:t>eave for 30 min at -70</w:t>
      </w:r>
      <w:r w:rsidR="00903A66" w:rsidRPr="007E73C5">
        <w:rPr>
          <w:rFonts w:asciiTheme="minorHAnsi" w:hAnsiTheme="minorHAnsi" w:cstheme="minorHAnsi"/>
          <w:color w:val="auto"/>
          <w:lang w:eastAsia="zh-CN"/>
        </w:rPr>
        <w:t xml:space="preserve"> </w:t>
      </w:r>
      <w:r w:rsidR="00832E4F">
        <w:rPr>
          <w:rFonts w:asciiTheme="minorHAnsi" w:hAnsiTheme="minorHAnsi" w:cstheme="minorHAnsi"/>
          <w:color w:val="auto"/>
          <w:lang w:eastAsia="zh-CN"/>
        </w:rPr>
        <w:t>°C</w:t>
      </w:r>
      <w:r w:rsidR="00832E4F">
        <w:rPr>
          <w:rFonts w:asciiTheme="minorHAnsi" w:hAnsiTheme="minorHAnsi" w:cstheme="minorHAnsi"/>
          <w:color w:val="auto"/>
          <w:lang w:eastAsia="zh-CN"/>
        </w:rPr>
        <w:t>.</w:t>
      </w:r>
    </w:p>
    <w:p w14:paraId="4FFAE00D" w14:textId="77777777" w:rsidR="00832E4F" w:rsidRPr="007E73C5" w:rsidRDefault="00832E4F" w:rsidP="008C1A9D">
      <w:pPr>
        <w:pStyle w:val="NormalWeb"/>
        <w:spacing w:before="0" w:beforeAutospacing="0" w:after="0" w:afterAutospacing="0"/>
        <w:contextualSpacing/>
        <w:rPr>
          <w:rFonts w:asciiTheme="minorHAnsi" w:hAnsiTheme="minorHAnsi" w:cstheme="minorHAnsi"/>
          <w:color w:val="auto"/>
          <w:lang w:eastAsia="zh-CN"/>
        </w:rPr>
      </w:pPr>
    </w:p>
    <w:p w14:paraId="7E891C04" w14:textId="15D8FEF1" w:rsidR="0017753D" w:rsidRDefault="00187792"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Centrifuge at 12</w:t>
      </w:r>
      <w:r w:rsidR="00832E4F">
        <w:rPr>
          <w:rFonts w:asciiTheme="minorHAnsi" w:hAnsiTheme="minorHAnsi" w:cstheme="minorHAnsi"/>
          <w:color w:val="auto"/>
          <w:lang w:eastAsia="zh-CN"/>
        </w:rPr>
        <w:t>,</w:t>
      </w:r>
      <w:r w:rsidRPr="007E73C5">
        <w:rPr>
          <w:rFonts w:asciiTheme="minorHAnsi" w:hAnsiTheme="minorHAnsi" w:cstheme="minorHAnsi"/>
          <w:color w:val="auto"/>
          <w:lang w:eastAsia="zh-CN"/>
        </w:rPr>
        <w:t xml:space="preserve">000 </w:t>
      </w:r>
      <w:r w:rsidR="00832E4F">
        <w:rPr>
          <w:rFonts w:asciiTheme="minorHAnsi" w:hAnsiTheme="minorHAnsi" w:cstheme="minorHAnsi"/>
          <w:color w:val="auto"/>
          <w:lang w:eastAsia="zh-CN"/>
        </w:rPr>
        <w:t xml:space="preserve">x </w:t>
      </w:r>
      <w:r w:rsidRPr="007E73C5">
        <w:rPr>
          <w:rFonts w:asciiTheme="minorHAnsi" w:hAnsiTheme="minorHAnsi" w:cstheme="minorHAnsi"/>
          <w:i/>
          <w:iCs/>
          <w:color w:val="auto"/>
          <w:lang w:eastAsia="zh-CN"/>
        </w:rPr>
        <w:t>g</w:t>
      </w:r>
      <w:r w:rsidRPr="007E73C5">
        <w:rPr>
          <w:rFonts w:asciiTheme="minorHAnsi" w:hAnsiTheme="minorHAnsi" w:cstheme="minorHAnsi"/>
          <w:color w:val="auto"/>
          <w:lang w:eastAsia="zh-CN"/>
        </w:rPr>
        <w:t xml:space="preserve"> for 10 min at 4</w:t>
      </w:r>
      <w:r w:rsidR="00903A66" w:rsidRPr="007E73C5">
        <w:rPr>
          <w:rFonts w:asciiTheme="minorHAnsi" w:hAnsiTheme="minorHAnsi" w:cstheme="minorHAnsi"/>
          <w:color w:val="auto"/>
          <w:lang w:eastAsia="zh-CN"/>
        </w:rPr>
        <w:t xml:space="preserve"> </w:t>
      </w:r>
      <w:r w:rsidR="008F7BBE">
        <w:rPr>
          <w:rFonts w:asciiTheme="minorHAnsi" w:hAnsiTheme="minorHAnsi" w:cstheme="minorHAnsi"/>
          <w:color w:val="auto"/>
          <w:lang w:eastAsia="zh-CN"/>
        </w:rPr>
        <w:t>°C</w:t>
      </w:r>
      <w:r w:rsidR="008F7BBE">
        <w:rPr>
          <w:rFonts w:asciiTheme="minorHAnsi" w:hAnsiTheme="minorHAnsi" w:cstheme="minorHAnsi"/>
          <w:color w:val="auto"/>
          <w:lang w:eastAsia="zh-CN"/>
        </w:rPr>
        <w:t>.</w:t>
      </w:r>
      <w:r w:rsidR="008F7BBE" w:rsidRPr="007E73C5">
        <w:rPr>
          <w:rFonts w:asciiTheme="minorHAnsi" w:hAnsiTheme="minorHAnsi" w:cstheme="minorHAnsi"/>
          <w:color w:val="auto"/>
          <w:lang w:eastAsia="zh-CN"/>
        </w:rPr>
        <w:t xml:space="preserve"> </w:t>
      </w:r>
      <w:r w:rsidRPr="007E73C5">
        <w:rPr>
          <w:rFonts w:asciiTheme="minorHAnsi" w:hAnsiTheme="minorHAnsi" w:cstheme="minorHAnsi"/>
          <w:color w:val="auto"/>
          <w:lang w:eastAsia="zh-CN"/>
        </w:rPr>
        <w:t>Decant the ethanol</w:t>
      </w:r>
      <w:r w:rsidR="000A6229" w:rsidRPr="007E73C5">
        <w:rPr>
          <w:rFonts w:asciiTheme="minorHAnsi" w:hAnsiTheme="minorHAnsi" w:cstheme="minorHAnsi"/>
          <w:color w:val="auto"/>
          <w:lang w:eastAsia="zh-CN"/>
        </w:rPr>
        <w:t>.</w:t>
      </w:r>
      <w:r w:rsidR="0017753D" w:rsidRPr="007E73C5">
        <w:rPr>
          <w:rFonts w:asciiTheme="minorHAnsi" w:hAnsiTheme="minorHAnsi" w:cstheme="minorHAnsi" w:hint="eastAsia"/>
          <w:color w:val="auto"/>
          <w:lang w:eastAsia="zh-CN"/>
        </w:rPr>
        <w:t xml:space="preserve"> </w:t>
      </w:r>
      <w:r w:rsidR="000A6229" w:rsidRPr="007E73C5">
        <w:rPr>
          <w:rFonts w:asciiTheme="minorHAnsi" w:hAnsiTheme="minorHAnsi" w:cstheme="minorHAnsi"/>
          <w:color w:val="auto"/>
          <w:lang w:eastAsia="zh-CN"/>
        </w:rPr>
        <w:t>Add 1 m</w:t>
      </w:r>
      <w:r w:rsidR="000A120F" w:rsidRPr="007E73C5">
        <w:rPr>
          <w:rFonts w:asciiTheme="minorHAnsi" w:hAnsiTheme="minorHAnsi" w:cstheme="minorHAnsi"/>
          <w:color w:val="auto"/>
          <w:lang w:eastAsia="zh-CN"/>
        </w:rPr>
        <w:t>L</w:t>
      </w:r>
      <w:r w:rsidR="000A6229" w:rsidRPr="007E73C5">
        <w:rPr>
          <w:rFonts w:asciiTheme="minorHAnsi" w:hAnsiTheme="minorHAnsi" w:cstheme="minorHAnsi"/>
          <w:color w:val="auto"/>
          <w:lang w:eastAsia="zh-CN"/>
        </w:rPr>
        <w:t xml:space="preserve"> </w:t>
      </w:r>
      <w:r w:rsidR="008F7BBE">
        <w:rPr>
          <w:rFonts w:asciiTheme="minorHAnsi" w:hAnsiTheme="minorHAnsi" w:cstheme="minorHAnsi"/>
          <w:color w:val="auto"/>
          <w:lang w:eastAsia="zh-CN"/>
        </w:rPr>
        <w:t xml:space="preserve">of </w:t>
      </w:r>
      <w:r w:rsidR="000A6229" w:rsidRPr="007E73C5">
        <w:rPr>
          <w:rFonts w:asciiTheme="minorHAnsi" w:hAnsiTheme="minorHAnsi" w:cstheme="minorHAnsi"/>
          <w:color w:val="auto"/>
          <w:lang w:eastAsia="zh-CN"/>
        </w:rPr>
        <w:t>prechilled 70% ethanol</w:t>
      </w:r>
      <w:r w:rsidR="00041D79" w:rsidRPr="007E73C5">
        <w:rPr>
          <w:rFonts w:asciiTheme="minorHAnsi" w:hAnsiTheme="minorHAnsi" w:cstheme="minorHAnsi"/>
          <w:color w:val="auto"/>
          <w:lang w:eastAsia="zh-CN"/>
        </w:rPr>
        <w:t xml:space="preserve"> </w:t>
      </w:r>
      <w:r w:rsidR="000A6229" w:rsidRPr="007E73C5">
        <w:rPr>
          <w:rFonts w:asciiTheme="minorHAnsi" w:hAnsiTheme="minorHAnsi" w:cstheme="minorHAnsi"/>
          <w:color w:val="auto"/>
          <w:lang w:eastAsia="zh-CN"/>
        </w:rPr>
        <w:t>(v/v)</w:t>
      </w:r>
      <w:r w:rsidR="002C5900" w:rsidRPr="007E73C5">
        <w:rPr>
          <w:rFonts w:asciiTheme="minorHAnsi" w:hAnsiTheme="minorHAnsi" w:cstheme="minorHAnsi"/>
          <w:color w:val="auto"/>
          <w:lang w:eastAsia="zh-CN"/>
        </w:rPr>
        <w:t xml:space="preserve"> </w:t>
      </w:r>
      <w:r w:rsidR="00CA0195" w:rsidRPr="007E73C5">
        <w:rPr>
          <w:rFonts w:asciiTheme="minorHAnsi" w:hAnsiTheme="minorHAnsi" w:cstheme="minorHAnsi"/>
          <w:color w:val="auto"/>
          <w:lang w:eastAsia="zh-CN"/>
        </w:rPr>
        <w:t xml:space="preserve">and </w:t>
      </w:r>
      <w:r w:rsidR="000A6229" w:rsidRPr="007E73C5">
        <w:rPr>
          <w:rFonts w:asciiTheme="minorHAnsi" w:hAnsiTheme="minorHAnsi" w:cstheme="minorHAnsi"/>
          <w:color w:val="auto"/>
          <w:lang w:eastAsia="zh-CN"/>
        </w:rPr>
        <w:t>wash the precipitation</w:t>
      </w:r>
      <w:r w:rsidR="00545EDB" w:rsidRPr="007E73C5">
        <w:rPr>
          <w:rFonts w:asciiTheme="minorHAnsi" w:hAnsiTheme="minorHAnsi" w:cstheme="minorHAnsi"/>
          <w:color w:val="auto"/>
          <w:lang w:eastAsia="zh-CN"/>
        </w:rPr>
        <w:t xml:space="preserve"> by mixing gently</w:t>
      </w:r>
      <w:r w:rsidR="000A6229" w:rsidRPr="007E73C5">
        <w:rPr>
          <w:rFonts w:asciiTheme="minorHAnsi" w:hAnsiTheme="minorHAnsi" w:cstheme="minorHAnsi"/>
          <w:color w:val="auto"/>
          <w:lang w:eastAsia="zh-CN"/>
        </w:rPr>
        <w:t>.</w:t>
      </w:r>
    </w:p>
    <w:p w14:paraId="41C33E5B" w14:textId="77777777" w:rsidR="008F7BBE" w:rsidRPr="007E73C5" w:rsidRDefault="008F7BBE" w:rsidP="008C1A9D">
      <w:pPr>
        <w:pStyle w:val="NormalWeb"/>
        <w:spacing w:before="0" w:beforeAutospacing="0" w:after="0" w:afterAutospacing="0"/>
        <w:contextualSpacing/>
        <w:rPr>
          <w:rFonts w:asciiTheme="minorHAnsi" w:hAnsiTheme="minorHAnsi" w:cstheme="minorHAnsi"/>
          <w:color w:val="auto"/>
          <w:lang w:eastAsia="zh-CN"/>
        </w:rPr>
      </w:pPr>
    </w:p>
    <w:p w14:paraId="5BB40FFF" w14:textId="753D9CBF" w:rsidR="0017753D" w:rsidRDefault="000A6229"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Centrifuge at 12</w:t>
      </w:r>
      <w:r w:rsidR="00832E4F">
        <w:rPr>
          <w:rFonts w:asciiTheme="minorHAnsi" w:hAnsiTheme="minorHAnsi" w:cstheme="minorHAnsi"/>
          <w:color w:val="auto"/>
          <w:lang w:eastAsia="zh-CN"/>
        </w:rPr>
        <w:t>,000</w:t>
      </w:r>
      <w:r w:rsidR="008F7BBE">
        <w:rPr>
          <w:rFonts w:asciiTheme="minorHAnsi" w:hAnsiTheme="minorHAnsi" w:cstheme="minorHAnsi"/>
          <w:color w:val="auto"/>
          <w:lang w:eastAsia="zh-CN"/>
        </w:rPr>
        <w:t xml:space="preserve"> x</w:t>
      </w:r>
      <w:r w:rsidRPr="007E73C5">
        <w:rPr>
          <w:rFonts w:asciiTheme="minorHAnsi" w:hAnsiTheme="minorHAnsi" w:cstheme="minorHAnsi"/>
          <w:color w:val="auto"/>
          <w:lang w:eastAsia="zh-CN"/>
        </w:rPr>
        <w:t xml:space="preserve"> </w:t>
      </w:r>
      <w:r w:rsidRPr="007E73C5">
        <w:rPr>
          <w:rFonts w:asciiTheme="minorHAnsi" w:hAnsiTheme="minorHAnsi" w:cstheme="minorHAnsi"/>
          <w:i/>
          <w:iCs/>
          <w:color w:val="auto"/>
          <w:lang w:eastAsia="zh-CN"/>
        </w:rPr>
        <w:t>g</w:t>
      </w:r>
      <w:r w:rsidRPr="007E73C5">
        <w:rPr>
          <w:rFonts w:asciiTheme="minorHAnsi" w:hAnsiTheme="minorHAnsi" w:cstheme="minorHAnsi"/>
          <w:color w:val="auto"/>
          <w:lang w:eastAsia="zh-CN"/>
        </w:rPr>
        <w:t xml:space="preserve"> for 5 min at 4</w:t>
      </w:r>
      <w:r w:rsidR="00903A66" w:rsidRPr="007E73C5">
        <w:rPr>
          <w:rFonts w:asciiTheme="minorHAnsi" w:hAnsiTheme="minorHAnsi" w:cstheme="minorHAnsi"/>
          <w:color w:val="auto"/>
          <w:lang w:eastAsia="zh-CN"/>
        </w:rPr>
        <w:t xml:space="preserve"> </w:t>
      </w:r>
      <w:r w:rsidR="008F7BBE">
        <w:rPr>
          <w:rFonts w:asciiTheme="minorHAnsi" w:hAnsiTheme="minorHAnsi" w:cstheme="minorHAnsi"/>
          <w:color w:val="auto"/>
          <w:lang w:eastAsia="zh-CN"/>
        </w:rPr>
        <w:t>°C</w:t>
      </w:r>
      <w:r w:rsidR="008F7BBE">
        <w:rPr>
          <w:rFonts w:asciiTheme="minorHAnsi" w:hAnsiTheme="minorHAnsi" w:cstheme="minorHAnsi"/>
          <w:color w:val="auto"/>
          <w:lang w:eastAsia="zh-CN"/>
        </w:rPr>
        <w:t xml:space="preserve">. </w:t>
      </w:r>
      <w:r w:rsidR="00DD42A3" w:rsidRPr="007E73C5">
        <w:rPr>
          <w:rFonts w:asciiTheme="minorHAnsi" w:hAnsiTheme="minorHAnsi" w:cstheme="minorHAnsi"/>
          <w:color w:val="auto"/>
          <w:lang w:eastAsia="zh-CN"/>
        </w:rPr>
        <w:t xml:space="preserve">Decant the </w:t>
      </w:r>
      <w:r w:rsidR="00940778" w:rsidRPr="007E73C5">
        <w:rPr>
          <w:rFonts w:asciiTheme="minorHAnsi" w:hAnsiTheme="minorHAnsi" w:cstheme="minorHAnsi"/>
          <w:color w:val="auto"/>
          <w:lang w:eastAsia="zh-CN"/>
        </w:rPr>
        <w:t xml:space="preserve">70% </w:t>
      </w:r>
      <w:r w:rsidR="00DD42A3" w:rsidRPr="007E73C5">
        <w:rPr>
          <w:rFonts w:asciiTheme="minorHAnsi" w:hAnsiTheme="minorHAnsi" w:cstheme="minorHAnsi"/>
          <w:color w:val="auto"/>
          <w:lang w:eastAsia="zh-CN"/>
        </w:rPr>
        <w:t xml:space="preserve">ethanol and dry the precipitation briefly near </w:t>
      </w:r>
      <w:r w:rsidR="00734033" w:rsidRPr="007E73C5">
        <w:rPr>
          <w:rFonts w:asciiTheme="minorHAnsi" w:hAnsiTheme="minorHAnsi" w:cstheme="minorHAnsi" w:hint="eastAsia"/>
          <w:color w:val="auto"/>
          <w:lang w:eastAsia="zh-CN"/>
        </w:rPr>
        <w:t>an</w:t>
      </w:r>
      <w:r w:rsidR="00DD42A3" w:rsidRPr="007E73C5">
        <w:rPr>
          <w:rFonts w:asciiTheme="minorHAnsi" w:hAnsiTheme="minorHAnsi" w:cstheme="minorHAnsi"/>
          <w:color w:val="auto"/>
          <w:lang w:eastAsia="zh-CN"/>
        </w:rPr>
        <w:t xml:space="preserve"> alcohol lamp.</w:t>
      </w:r>
      <w:r w:rsidR="0017753D" w:rsidRPr="007E73C5">
        <w:rPr>
          <w:rFonts w:asciiTheme="minorHAnsi" w:hAnsiTheme="minorHAnsi" w:cstheme="minorHAnsi" w:hint="eastAsia"/>
          <w:color w:val="auto"/>
          <w:lang w:eastAsia="zh-CN"/>
        </w:rPr>
        <w:t xml:space="preserve"> </w:t>
      </w:r>
      <w:r w:rsidR="00C36D16" w:rsidRPr="007E73C5">
        <w:rPr>
          <w:rFonts w:asciiTheme="minorHAnsi" w:hAnsiTheme="minorHAnsi" w:cstheme="minorHAnsi"/>
          <w:color w:val="auto"/>
          <w:lang w:eastAsia="zh-CN"/>
        </w:rPr>
        <w:t>Dissolve</w:t>
      </w:r>
      <w:r w:rsidR="000776A7" w:rsidRPr="007E73C5">
        <w:rPr>
          <w:rFonts w:asciiTheme="minorHAnsi" w:hAnsiTheme="minorHAnsi" w:cstheme="minorHAnsi"/>
          <w:color w:val="auto"/>
          <w:lang w:eastAsia="zh-CN"/>
        </w:rPr>
        <w:t xml:space="preserve"> the</w:t>
      </w:r>
      <w:r w:rsidR="00C36D16" w:rsidRPr="007E73C5">
        <w:rPr>
          <w:rFonts w:asciiTheme="minorHAnsi" w:hAnsiTheme="minorHAnsi" w:cstheme="minorHAnsi"/>
          <w:color w:val="auto"/>
          <w:lang w:eastAsia="zh-CN"/>
        </w:rPr>
        <w:t xml:space="preserve"> </w:t>
      </w:r>
      <w:r w:rsidR="000776A7" w:rsidRPr="007E73C5">
        <w:rPr>
          <w:rFonts w:asciiTheme="minorHAnsi" w:hAnsiTheme="minorHAnsi" w:cstheme="minorHAnsi"/>
          <w:color w:val="auto"/>
          <w:lang w:eastAsia="zh-CN"/>
        </w:rPr>
        <w:t>precipitation by adding</w:t>
      </w:r>
      <w:r w:rsidR="00C36D16" w:rsidRPr="007E73C5">
        <w:rPr>
          <w:rFonts w:asciiTheme="minorHAnsi" w:hAnsiTheme="minorHAnsi" w:cstheme="minorHAnsi"/>
          <w:color w:val="auto"/>
          <w:lang w:eastAsia="zh-CN"/>
        </w:rPr>
        <w:t xml:space="preserve"> 30 µL </w:t>
      </w:r>
      <w:r w:rsidR="008F7BBE">
        <w:rPr>
          <w:rFonts w:asciiTheme="minorHAnsi" w:hAnsiTheme="minorHAnsi" w:cstheme="minorHAnsi"/>
          <w:color w:val="auto"/>
          <w:lang w:eastAsia="zh-CN"/>
        </w:rPr>
        <w:t xml:space="preserve">of </w:t>
      </w:r>
      <w:r w:rsidR="00A54AE6" w:rsidRPr="007E73C5">
        <w:rPr>
          <w:rFonts w:asciiTheme="minorHAnsi" w:hAnsiTheme="minorHAnsi" w:cstheme="minorHAnsi"/>
          <w:color w:val="auto"/>
          <w:lang w:eastAsia="zh-CN"/>
        </w:rPr>
        <w:t>RNase-</w:t>
      </w:r>
      <w:r w:rsidR="00C36D16" w:rsidRPr="007E73C5">
        <w:rPr>
          <w:rFonts w:asciiTheme="minorHAnsi" w:hAnsiTheme="minorHAnsi" w:cstheme="minorHAnsi"/>
          <w:color w:val="auto"/>
          <w:lang w:eastAsia="zh-CN"/>
        </w:rPr>
        <w:t xml:space="preserve">free </w:t>
      </w:r>
      <w:r w:rsidR="00976856" w:rsidRPr="007E73C5">
        <w:rPr>
          <w:rFonts w:asciiTheme="minorHAnsi" w:hAnsiTheme="minorHAnsi" w:cstheme="minorHAnsi"/>
          <w:color w:val="auto"/>
          <w:lang w:eastAsia="zh-CN"/>
        </w:rPr>
        <w:t>water and</w:t>
      </w:r>
      <w:r w:rsidR="00CA0195" w:rsidRPr="007E73C5">
        <w:rPr>
          <w:rFonts w:asciiTheme="minorHAnsi" w:hAnsiTheme="minorHAnsi" w:cstheme="minorHAnsi"/>
          <w:color w:val="auto"/>
          <w:lang w:eastAsia="zh-CN"/>
        </w:rPr>
        <w:t xml:space="preserve"> </w:t>
      </w:r>
      <w:r w:rsidR="000776A7" w:rsidRPr="007E73C5">
        <w:rPr>
          <w:rFonts w:asciiTheme="minorHAnsi" w:hAnsiTheme="minorHAnsi" w:cstheme="minorHAnsi"/>
          <w:color w:val="auto"/>
          <w:lang w:eastAsia="zh-CN"/>
        </w:rPr>
        <w:t>mix gently</w:t>
      </w:r>
      <w:r w:rsidR="007751EF" w:rsidRPr="007E73C5">
        <w:rPr>
          <w:rFonts w:asciiTheme="minorHAnsi" w:hAnsiTheme="minorHAnsi" w:cstheme="minorHAnsi"/>
          <w:color w:val="auto"/>
          <w:lang w:eastAsia="zh-CN"/>
        </w:rPr>
        <w:t>.</w:t>
      </w:r>
    </w:p>
    <w:p w14:paraId="4238B7D0" w14:textId="77777777" w:rsidR="008F7BBE" w:rsidRPr="007E73C5" w:rsidRDefault="008F7BBE" w:rsidP="008C1A9D">
      <w:pPr>
        <w:pStyle w:val="NormalWeb"/>
        <w:spacing w:before="0" w:beforeAutospacing="0" w:after="0" w:afterAutospacing="0"/>
        <w:contextualSpacing/>
        <w:rPr>
          <w:rFonts w:asciiTheme="minorHAnsi" w:hAnsiTheme="minorHAnsi" w:cstheme="minorHAnsi"/>
          <w:color w:val="auto"/>
          <w:lang w:eastAsia="zh-CN"/>
        </w:rPr>
      </w:pPr>
    </w:p>
    <w:p w14:paraId="77A149B6" w14:textId="64B82269" w:rsidR="00080AA4" w:rsidRPr="007E73C5" w:rsidRDefault="00E014DC"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Load 2 µL</w:t>
      </w:r>
      <w:r w:rsidR="003229A5" w:rsidRPr="007E73C5">
        <w:rPr>
          <w:rFonts w:asciiTheme="minorHAnsi" w:hAnsiTheme="minorHAnsi" w:cstheme="minorHAnsi"/>
          <w:color w:val="auto"/>
          <w:lang w:eastAsia="zh-CN"/>
        </w:rPr>
        <w:t xml:space="preserve"> </w:t>
      </w:r>
      <w:r w:rsidR="008F7BBE">
        <w:rPr>
          <w:rFonts w:asciiTheme="minorHAnsi" w:hAnsiTheme="minorHAnsi" w:cstheme="minorHAnsi"/>
          <w:color w:val="auto"/>
          <w:lang w:eastAsia="zh-CN"/>
        </w:rPr>
        <w:t xml:space="preserve">of </w:t>
      </w:r>
      <w:r w:rsidR="003229A5" w:rsidRPr="007E73C5">
        <w:rPr>
          <w:rFonts w:asciiTheme="minorHAnsi" w:hAnsiTheme="minorHAnsi" w:cstheme="minorHAnsi"/>
          <w:color w:val="auto"/>
          <w:lang w:eastAsia="zh-CN"/>
        </w:rPr>
        <w:t>synthesized RNA</w:t>
      </w:r>
      <w:r w:rsidRPr="007E73C5">
        <w:rPr>
          <w:rFonts w:asciiTheme="minorHAnsi" w:hAnsiTheme="minorHAnsi" w:cstheme="minorHAnsi"/>
          <w:color w:val="auto"/>
          <w:lang w:eastAsia="zh-CN"/>
        </w:rPr>
        <w:t xml:space="preserve"> on a </w:t>
      </w:r>
      <w:r w:rsidR="00F175AA" w:rsidRPr="007E73C5">
        <w:rPr>
          <w:rFonts w:asciiTheme="minorHAnsi" w:hAnsiTheme="minorHAnsi" w:cstheme="minorHAnsi"/>
          <w:color w:val="auto"/>
          <w:lang w:eastAsia="zh-CN"/>
        </w:rPr>
        <w:t xml:space="preserve">1% </w:t>
      </w:r>
      <w:r w:rsidRPr="007E73C5">
        <w:rPr>
          <w:rFonts w:asciiTheme="minorHAnsi" w:hAnsiTheme="minorHAnsi" w:cstheme="minorHAnsi"/>
          <w:color w:val="auto"/>
          <w:lang w:eastAsia="zh-CN"/>
        </w:rPr>
        <w:t>agarose gel.</w:t>
      </w:r>
      <w:r w:rsidR="00B561D6" w:rsidRPr="007E73C5">
        <w:rPr>
          <w:color w:val="auto"/>
        </w:rPr>
        <w:t xml:space="preserve"> </w:t>
      </w:r>
      <w:r w:rsidR="00B561D6" w:rsidRPr="007E73C5">
        <w:rPr>
          <w:rFonts w:asciiTheme="minorHAnsi" w:hAnsiTheme="minorHAnsi" w:cstheme="minorHAnsi"/>
          <w:color w:val="auto"/>
          <w:lang w:eastAsia="zh-CN"/>
        </w:rPr>
        <w:t xml:space="preserve">Run the agarose gel at 180 V for </w:t>
      </w:r>
      <w:r w:rsidR="008923E0" w:rsidRPr="007E73C5">
        <w:rPr>
          <w:rFonts w:asciiTheme="minorHAnsi" w:hAnsiTheme="minorHAnsi" w:cstheme="minorHAnsi"/>
          <w:color w:val="auto"/>
          <w:lang w:eastAsia="zh-CN"/>
        </w:rPr>
        <w:t>5-10</w:t>
      </w:r>
      <w:r w:rsidR="00B561D6" w:rsidRPr="007E73C5">
        <w:rPr>
          <w:rFonts w:asciiTheme="minorHAnsi" w:hAnsiTheme="minorHAnsi" w:cstheme="minorHAnsi"/>
          <w:color w:val="auto"/>
          <w:lang w:eastAsia="zh-CN"/>
        </w:rPr>
        <w:t xml:space="preserve"> min in 0.5</w:t>
      </w:r>
      <w:r w:rsidR="00976856">
        <w:rPr>
          <w:rFonts w:asciiTheme="minorHAnsi" w:hAnsiTheme="minorHAnsi" w:cstheme="minorHAnsi"/>
          <w:color w:val="auto"/>
          <w:lang w:eastAsia="zh-CN"/>
        </w:rPr>
        <w:t>x</w:t>
      </w:r>
      <w:r w:rsidR="00B561D6" w:rsidRPr="007E73C5">
        <w:rPr>
          <w:rFonts w:asciiTheme="minorHAnsi" w:hAnsiTheme="minorHAnsi" w:cstheme="minorHAnsi"/>
          <w:color w:val="auto"/>
          <w:lang w:eastAsia="zh-CN"/>
        </w:rPr>
        <w:t xml:space="preserve"> TBE.</w:t>
      </w:r>
      <w:r w:rsidR="0017753D" w:rsidRPr="007E73C5">
        <w:rPr>
          <w:rFonts w:asciiTheme="minorHAnsi" w:hAnsiTheme="minorHAnsi" w:cstheme="minorHAnsi" w:hint="eastAsia"/>
          <w:color w:val="auto"/>
          <w:lang w:eastAsia="zh-CN"/>
        </w:rPr>
        <w:t xml:space="preserve"> </w:t>
      </w:r>
      <w:r w:rsidR="00110B47" w:rsidRPr="007E73C5">
        <w:rPr>
          <w:rFonts w:asciiTheme="minorHAnsi" w:hAnsiTheme="minorHAnsi" w:cstheme="minorHAnsi"/>
          <w:color w:val="auto"/>
          <w:lang w:eastAsia="zh-CN"/>
        </w:rPr>
        <w:t xml:space="preserve">Measure the concentration of the labeled RNA </w:t>
      </w:r>
      <w:r w:rsidR="00734033" w:rsidRPr="007E73C5">
        <w:rPr>
          <w:rFonts w:asciiTheme="minorHAnsi" w:hAnsiTheme="minorHAnsi" w:cstheme="minorHAnsi"/>
          <w:color w:val="auto"/>
          <w:lang w:eastAsia="zh-CN"/>
        </w:rPr>
        <w:t>using a</w:t>
      </w:r>
      <w:r w:rsidR="00110B47" w:rsidRPr="007E73C5">
        <w:rPr>
          <w:rFonts w:asciiTheme="minorHAnsi" w:hAnsiTheme="minorHAnsi" w:cstheme="minorHAnsi"/>
          <w:color w:val="auto"/>
          <w:lang w:eastAsia="zh-CN"/>
        </w:rPr>
        <w:t xml:space="preserve"> spectrophotometer</w:t>
      </w:r>
      <w:r w:rsidR="007F3716" w:rsidRPr="007E73C5">
        <w:rPr>
          <w:rFonts w:asciiTheme="minorHAnsi" w:hAnsiTheme="minorHAnsi" w:cstheme="minorHAnsi"/>
          <w:color w:val="auto"/>
          <w:lang w:eastAsia="zh-CN"/>
        </w:rPr>
        <w:t xml:space="preserve"> at a wavelength of 260 nm</w:t>
      </w:r>
      <w:r w:rsidR="00110B47" w:rsidRPr="007E73C5">
        <w:rPr>
          <w:rFonts w:asciiTheme="minorHAnsi" w:hAnsiTheme="minorHAnsi" w:cstheme="minorHAnsi"/>
          <w:color w:val="auto"/>
          <w:lang w:eastAsia="zh-CN"/>
        </w:rPr>
        <w:t>.</w:t>
      </w:r>
    </w:p>
    <w:p w14:paraId="776DF051" w14:textId="77777777" w:rsidR="008F7BBE" w:rsidRDefault="008F7BBE" w:rsidP="008C1A9D">
      <w:pPr>
        <w:pStyle w:val="NormalWeb"/>
        <w:spacing w:before="0" w:beforeAutospacing="0" w:after="0" w:afterAutospacing="0"/>
        <w:contextualSpacing/>
        <w:rPr>
          <w:rFonts w:asciiTheme="minorHAnsi" w:hAnsiTheme="minorHAnsi" w:cstheme="minorHAnsi"/>
          <w:color w:val="auto"/>
          <w:lang w:eastAsia="zh-CN"/>
        </w:rPr>
      </w:pPr>
    </w:p>
    <w:p w14:paraId="6CD2B1CF" w14:textId="11D6EF72" w:rsidR="005836C2" w:rsidRPr="007E73C5" w:rsidRDefault="00850363" w:rsidP="008C1A9D">
      <w:pPr>
        <w:pStyle w:val="NormalWeb"/>
        <w:numPr>
          <w:ilvl w:val="3"/>
          <w:numId w:val="43"/>
        </w:numPr>
        <w:spacing w:before="0" w:beforeAutospacing="0" w:after="0" w:afterAutospacing="0"/>
        <w:ind w:left="0" w:firstLine="0"/>
        <w:contextualSpacing/>
        <w:rPr>
          <w:rFonts w:asciiTheme="minorHAnsi" w:hAnsiTheme="minorHAnsi" w:cstheme="minorHAnsi"/>
          <w:color w:val="auto"/>
          <w:lang w:eastAsia="zh-CN"/>
        </w:rPr>
      </w:pPr>
      <w:r>
        <w:rPr>
          <w:rFonts w:asciiTheme="minorHAnsi" w:hAnsiTheme="minorHAnsi" w:cstheme="minorHAnsi"/>
          <w:color w:val="auto"/>
          <w:lang w:eastAsia="zh-CN"/>
        </w:rPr>
        <w:t>Use</w:t>
      </w:r>
      <w:r w:rsidR="005836C2" w:rsidRPr="007E73C5">
        <w:rPr>
          <w:rFonts w:asciiTheme="minorHAnsi" w:hAnsiTheme="minorHAnsi" w:cstheme="minorHAnsi"/>
          <w:color w:val="auto"/>
          <w:lang w:eastAsia="zh-CN"/>
        </w:rPr>
        <w:t xml:space="preserve"> </w:t>
      </w:r>
      <w:r w:rsidR="0072393D" w:rsidRPr="007E73C5">
        <w:rPr>
          <w:rFonts w:asciiTheme="minorHAnsi" w:hAnsiTheme="minorHAnsi" w:cstheme="minorHAnsi"/>
          <w:color w:val="auto"/>
          <w:lang w:eastAsia="zh-CN"/>
        </w:rPr>
        <w:t>RNase-free microfuge tube</w:t>
      </w:r>
      <w:r w:rsidR="0072393D" w:rsidRPr="007E73C5">
        <w:rPr>
          <w:rFonts w:asciiTheme="minorHAnsi" w:hAnsiTheme="minorHAnsi" w:cstheme="minorHAnsi" w:hint="eastAsia"/>
          <w:color w:val="auto"/>
          <w:lang w:eastAsia="zh-CN"/>
        </w:rPr>
        <w:t>s</w:t>
      </w:r>
      <w:r w:rsidR="00A81C38" w:rsidRPr="007E73C5">
        <w:rPr>
          <w:rFonts w:asciiTheme="minorHAnsi" w:hAnsiTheme="minorHAnsi" w:cstheme="minorHAnsi"/>
          <w:color w:val="auto"/>
          <w:lang w:eastAsia="zh-CN"/>
        </w:rPr>
        <w:t xml:space="preserve"> and filter tips to avoid RNase contamination</w:t>
      </w:r>
      <w:r w:rsidR="00A81C38" w:rsidRPr="007E73C5">
        <w:rPr>
          <w:rFonts w:asciiTheme="minorHAnsi" w:hAnsiTheme="minorHAnsi" w:cstheme="minorHAnsi" w:hint="eastAsia"/>
          <w:color w:val="auto"/>
          <w:lang w:eastAsia="zh-CN"/>
        </w:rPr>
        <w:t>.</w:t>
      </w:r>
    </w:p>
    <w:p w14:paraId="3C294B54" w14:textId="77777777" w:rsidR="008F7BBE" w:rsidRDefault="008F7BBE" w:rsidP="008C1A9D">
      <w:pPr>
        <w:pStyle w:val="NormalWeb"/>
        <w:spacing w:before="0" w:beforeAutospacing="0" w:after="0" w:afterAutospacing="0"/>
        <w:contextualSpacing/>
        <w:rPr>
          <w:rFonts w:asciiTheme="minorHAnsi" w:hAnsiTheme="minorHAnsi" w:cstheme="minorHAnsi"/>
          <w:b/>
          <w:bCs/>
          <w:color w:val="auto"/>
          <w:lang w:eastAsia="zh-CN"/>
        </w:rPr>
      </w:pPr>
    </w:p>
    <w:p w14:paraId="2EED80BD" w14:textId="4234CF9E" w:rsidR="00FC662F" w:rsidRDefault="008F7BBE" w:rsidP="008C1A9D">
      <w:pPr>
        <w:pStyle w:val="NormalWeb"/>
        <w:spacing w:before="0" w:beforeAutospacing="0" w:after="0" w:afterAutospacing="0"/>
        <w:contextualSpacing/>
        <w:rPr>
          <w:rFonts w:asciiTheme="minorHAnsi" w:hAnsiTheme="minorHAnsi" w:cstheme="minorHAnsi"/>
          <w:color w:val="auto"/>
          <w:lang w:eastAsia="zh-CN"/>
        </w:rPr>
      </w:pPr>
      <w:r>
        <w:rPr>
          <w:rFonts w:asciiTheme="minorHAnsi" w:hAnsiTheme="minorHAnsi" w:cstheme="minorHAnsi"/>
          <w:color w:val="auto"/>
          <w:lang w:eastAsia="zh-CN"/>
        </w:rPr>
        <w:t xml:space="preserve">NOTE: (Pause point) </w:t>
      </w:r>
      <w:r w:rsidR="004B0E7F" w:rsidRPr="007E73C5">
        <w:rPr>
          <w:rFonts w:asciiTheme="minorHAnsi" w:hAnsiTheme="minorHAnsi" w:cstheme="minorHAnsi" w:hint="eastAsia"/>
          <w:color w:val="auto"/>
          <w:lang w:eastAsia="zh-CN"/>
        </w:rPr>
        <w:t>The</w:t>
      </w:r>
      <w:r w:rsidR="004B0E7F" w:rsidRPr="007E73C5">
        <w:rPr>
          <w:rFonts w:asciiTheme="minorHAnsi" w:hAnsiTheme="minorHAnsi" w:cstheme="minorHAnsi"/>
          <w:color w:val="auto"/>
          <w:lang w:eastAsia="zh-CN"/>
        </w:rPr>
        <w:t xml:space="preserve"> </w:t>
      </w:r>
      <w:r w:rsidR="004B0E7F" w:rsidRPr="007E73C5">
        <w:rPr>
          <w:rFonts w:asciiTheme="minorHAnsi" w:hAnsiTheme="minorHAnsi" w:cstheme="minorHAnsi" w:hint="eastAsia"/>
          <w:color w:val="auto"/>
          <w:lang w:eastAsia="zh-CN"/>
        </w:rPr>
        <w:t>d</w:t>
      </w:r>
      <w:r w:rsidR="00FC662F" w:rsidRPr="007E73C5">
        <w:rPr>
          <w:rFonts w:asciiTheme="minorHAnsi" w:hAnsiTheme="minorHAnsi" w:cstheme="minorHAnsi"/>
          <w:color w:val="auto"/>
          <w:lang w:eastAsia="zh-CN"/>
        </w:rPr>
        <w:t>igoxygenin-labeled probe</w:t>
      </w:r>
      <w:r w:rsidR="00F97222" w:rsidRPr="007E73C5">
        <w:rPr>
          <w:rFonts w:asciiTheme="minorHAnsi" w:hAnsiTheme="minorHAnsi" w:cstheme="minorHAnsi" w:hint="eastAsia"/>
          <w:color w:val="auto"/>
          <w:lang w:eastAsia="zh-CN"/>
        </w:rPr>
        <w:t>s</w:t>
      </w:r>
      <w:r w:rsidR="00FC662F" w:rsidRPr="007E73C5">
        <w:rPr>
          <w:rFonts w:asciiTheme="minorHAnsi" w:hAnsiTheme="minorHAnsi" w:cstheme="minorHAnsi"/>
          <w:color w:val="auto"/>
          <w:lang w:eastAsia="zh-CN"/>
        </w:rPr>
        <w:t xml:space="preserve"> can be stored at -</w:t>
      </w:r>
      <w:r w:rsidR="00BF3FBC" w:rsidRPr="007E73C5">
        <w:rPr>
          <w:rFonts w:asciiTheme="minorHAnsi" w:hAnsiTheme="minorHAnsi" w:cstheme="minorHAnsi"/>
          <w:color w:val="auto"/>
          <w:lang w:eastAsia="zh-CN"/>
        </w:rPr>
        <w:t>70</w:t>
      </w:r>
      <w:r>
        <w:rPr>
          <w:rFonts w:asciiTheme="minorHAnsi" w:hAnsiTheme="minorHAnsi" w:cstheme="minorHAnsi"/>
          <w:color w:val="auto"/>
          <w:lang w:eastAsia="zh-CN"/>
        </w:rPr>
        <w:t xml:space="preserve"> </w:t>
      </w:r>
      <w:r>
        <w:rPr>
          <w:rFonts w:asciiTheme="minorHAnsi" w:hAnsiTheme="minorHAnsi" w:cstheme="minorHAnsi"/>
          <w:color w:val="auto"/>
          <w:lang w:eastAsia="zh-CN"/>
        </w:rPr>
        <w:t>°C</w:t>
      </w:r>
      <w:r w:rsidR="00FC662F" w:rsidRPr="007E73C5">
        <w:rPr>
          <w:rFonts w:ascii="Microsoft YaHei" w:eastAsia="Microsoft YaHei" w:hAnsi="Microsoft YaHei" w:cs="Microsoft YaHei" w:hint="eastAsia"/>
          <w:color w:val="auto"/>
          <w:lang w:eastAsia="zh-CN"/>
        </w:rPr>
        <w:t xml:space="preserve"> </w:t>
      </w:r>
      <w:r w:rsidR="00FC662F" w:rsidRPr="007E73C5">
        <w:rPr>
          <w:rFonts w:asciiTheme="minorHAnsi" w:hAnsiTheme="minorHAnsi" w:cstheme="minorHAnsi"/>
          <w:color w:val="auto"/>
          <w:lang w:eastAsia="zh-CN"/>
        </w:rPr>
        <w:t>for several months.</w:t>
      </w:r>
    </w:p>
    <w:p w14:paraId="6F691723" w14:textId="77777777" w:rsidR="008F7BBE" w:rsidRPr="007E73C5" w:rsidRDefault="008F7BBE" w:rsidP="008C1A9D">
      <w:pPr>
        <w:pStyle w:val="NormalWeb"/>
        <w:spacing w:before="0" w:beforeAutospacing="0" w:after="0" w:afterAutospacing="0"/>
        <w:contextualSpacing/>
        <w:rPr>
          <w:rFonts w:asciiTheme="minorHAnsi" w:hAnsiTheme="minorHAnsi" w:cstheme="minorHAnsi"/>
          <w:color w:val="auto"/>
          <w:lang w:eastAsia="zh-CN"/>
        </w:rPr>
      </w:pPr>
    </w:p>
    <w:p w14:paraId="29F5A4E8" w14:textId="3DAA4303" w:rsidR="00140731" w:rsidRDefault="00B16B00" w:rsidP="008C1A9D">
      <w:pPr>
        <w:pStyle w:val="NormalWeb"/>
        <w:numPr>
          <w:ilvl w:val="0"/>
          <w:numId w:val="43"/>
        </w:numPr>
        <w:spacing w:before="0" w:beforeAutospacing="0" w:after="0" w:afterAutospacing="0"/>
        <w:ind w:left="0" w:firstLine="0"/>
        <w:contextualSpacing/>
        <w:rPr>
          <w:rFonts w:asciiTheme="minorHAnsi" w:hAnsiTheme="minorHAnsi" w:cstheme="minorHAnsi"/>
          <w:b/>
          <w:bCs/>
          <w:color w:val="auto"/>
        </w:rPr>
      </w:pPr>
      <w:r w:rsidRPr="007E73C5">
        <w:rPr>
          <w:rFonts w:asciiTheme="minorHAnsi" w:hAnsiTheme="minorHAnsi" w:cstheme="minorHAnsi"/>
          <w:b/>
          <w:bCs/>
          <w:color w:val="auto"/>
        </w:rPr>
        <w:t>C</w:t>
      </w:r>
      <w:r w:rsidR="007F1185" w:rsidRPr="007E73C5">
        <w:rPr>
          <w:rFonts w:asciiTheme="minorHAnsi" w:hAnsiTheme="minorHAnsi" w:cstheme="minorHAnsi"/>
          <w:b/>
          <w:bCs/>
          <w:color w:val="auto"/>
        </w:rPr>
        <w:t>oelomic fluid</w:t>
      </w:r>
      <w:r w:rsidRPr="007E73C5">
        <w:rPr>
          <w:rFonts w:asciiTheme="minorHAnsi" w:hAnsiTheme="minorHAnsi" w:cstheme="minorHAnsi"/>
          <w:b/>
          <w:bCs/>
          <w:color w:val="auto"/>
        </w:rPr>
        <w:t xml:space="preserve"> collection</w:t>
      </w:r>
    </w:p>
    <w:p w14:paraId="480F94AD" w14:textId="77777777" w:rsidR="00850363" w:rsidRPr="007E73C5" w:rsidRDefault="00850363" w:rsidP="008C1A9D">
      <w:pPr>
        <w:pStyle w:val="NormalWeb"/>
        <w:spacing w:before="0" w:beforeAutospacing="0" w:after="0" w:afterAutospacing="0"/>
        <w:contextualSpacing/>
        <w:rPr>
          <w:rFonts w:asciiTheme="minorHAnsi" w:hAnsiTheme="minorHAnsi" w:cstheme="minorHAnsi"/>
          <w:b/>
          <w:bCs/>
          <w:color w:val="auto"/>
        </w:rPr>
      </w:pPr>
    </w:p>
    <w:p w14:paraId="530CF7A8" w14:textId="6C195975" w:rsidR="006E17F4" w:rsidRDefault="00AC2502" w:rsidP="008C1A9D">
      <w:pPr>
        <w:pStyle w:val="NormalWeb"/>
        <w:numPr>
          <w:ilvl w:val="1"/>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Fix the </w:t>
      </w:r>
      <w:bookmarkStart w:id="21" w:name="_Hlk21853582"/>
      <w:r w:rsidRPr="007E73C5">
        <w:rPr>
          <w:rFonts w:asciiTheme="minorHAnsi" w:hAnsiTheme="minorHAnsi" w:cstheme="minorHAnsi"/>
          <w:i/>
          <w:iCs/>
          <w:color w:val="auto"/>
          <w:lang w:eastAsia="zh-CN"/>
        </w:rPr>
        <w:t xml:space="preserve">S. </w:t>
      </w:r>
      <w:proofErr w:type="spellStart"/>
      <w:r w:rsidRPr="007E73C5">
        <w:rPr>
          <w:rFonts w:asciiTheme="minorHAnsi" w:hAnsiTheme="minorHAnsi" w:cstheme="minorHAnsi"/>
          <w:i/>
          <w:iCs/>
          <w:color w:val="auto"/>
          <w:lang w:eastAsia="zh-CN"/>
        </w:rPr>
        <w:t>nudus</w:t>
      </w:r>
      <w:proofErr w:type="spellEnd"/>
      <w:r w:rsidRPr="007E73C5">
        <w:rPr>
          <w:rFonts w:asciiTheme="minorHAnsi" w:hAnsiTheme="minorHAnsi" w:cstheme="minorHAnsi"/>
          <w:i/>
          <w:iCs/>
          <w:color w:val="auto"/>
          <w:lang w:eastAsia="zh-CN"/>
        </w:rPr>
        <w:t xml:space="preserve"> </w:t>
      </w:r>
      <w:bookmarkEnd w:id="21"/>
      <w:r w:rsidRPr="007E73C5">
        <w:rPr>
          <w:rFonts w:asciiTheme="minorHAnsi" w:hAnsiTheme="minorHAnsi" w:cstheme="minorHAnsi"/>
          <w:color w:val="auto"/>
          <w:lang w:eastAsia="zh-CN"/>
        </w:rPr>
        <w:t xml:space="preserve">on the dissection table with pins. </w:t>
      </w:r>
      <w:r w:rsidR="006E17F4" w:rsidRPr="007E73C5">
        <w:rPr>
          <w:rFonts w:asciiTheme="minorHAnsi" w:hAnsiTheme="minorHAnsi" w:cstheme="minorHAnsi"/>
          <w:color w:val="auto"/>
          <w:lang w:eastAsia="zh-CN"/>
        </w:rPr>
        <w:t xml:space="preserve">Open the body of the </w:t>
      </w:r>
      <w:r w:rsidR="006E17F4" w:rsidRPr="007E73C5">
        <w:rPr>
          <w:rFonts w:asciiTheme="minorHAnsi" w:hAnsiTheme="minorHAnsi" w:cstheme="minorHAnsi"/>
          <w:i/>
          <w:iCs/>
          <w:color w:val="auto"/>
          <w:lang w:eastAsia="zh-CN"/>
        </w:rPr>
        <w:t xml:space="preserve">S. </w:t>
      </w:r>
      <w:proofErr w:type="spellStart"/>
      <w:r w:rsidR="006E17F4" w:rsidRPr="007E73C5">
        <w:rPr>
          <w:rFonts w:asciiTheme="minorHAnsi" w:hAnsiTheme="minorHAnsi" w:cstheme="minorHAnsi"/>
          <w:i/>
          <w:iCs/>
          <w:color w:val="auto"/>
          <w:lang w:eastAsia="zh-CN"/>
        </w:rPr>
        <w:t>nudus</w:t>
      </w:r>
      <w:proofErr w:type="spellEnd"/>
      <w:r w:rsidR="006E17F4" w:rsidRPr="007E73C5">
        <w:rPr>
          <w:rFonts w:asciiTheme="minorHAnsi" w:hAnsiTheme="minorHAnsi" w:cstheme="minorHAnsi"/>
          <w:i/>
          <w:iCs/>
          <w:color w:val="auto"/>
          <w:lang w:eastAsia="zh-CN"/>
        </w:rPr>
        <w:t xml:space="preserve"> </w:t>
      </w:r>
      <w:r w:rsidR="006E17F4" w:rsidRPr="007E73C5">
        <w:rPr>
          <w:rFonts w:asciiTheme="minorHAnsi" w:hAnsiTheme="minorHAnsi" w:cstheme="minorHAnsi"/>
          <w:color w:val="auto"/>
          <w:lang w:eastAsia="zh-CN"/>
        </w:rPr>
        <w:t xml:space="preserve">with </w:t>
      </w:r>
      <w:bookmarkStart w:id="22" w:name="_Hlk21851601"/>
      <w:r w:rsidR="006E17F4" w:rsidRPr="007E73C5">
        <w:rPr>
          <w:rFonts w:asciiTheme="minorHAnsi" w:hAnsiTheme="minorHAnsi" w:cstheme="minorHAnsi"/>
          <w:color w:val="auto"/>
          <w:lang w:eastAsia="zh-CN"/>
        </w:rPr>
        <w:t>s</w:t>
      </w:r>
      <w:r w:rsidRPr="007E73C5">
        <w:rPr>
          <w:rFonts w:asciiTheme="minorHAnsi" w:hAnsiTheme="minorHAnsi" w:cstheme="minorHAnsi"/>
          <w:color w:val="auto"/>
          <w:lang w:eastAsia="zh-CN"/>
        </w:rPr>
        <w:t>mall autoclaved scissors</w:t>
      </w:r>
      <w:bookmarkEnd w:id="22"/>
      <w:r w:rsidR="000B54AB" w:rsidRPr="007E73C5">
        <w:rPr>
          <w:rFonts w:asciiTheme="minorHAnsi" w:hAnsiTheme="minorHAnsi" w:cstheme="minorHAnsi"/>
          <w:color w:val="auto"/>
          <w:lang w:eastAsia="zh-CN"/>
        </w:rPr>
        <w:t>. I</w:t>
      </w:r>
      <w:r w:rsidR="006E17F4" w:rsidRPr="007E73C5">
        <w:rPr>
          <w:rFonts w:asciiTheme="minorHAnsi" w:hAnsiTheme="minorHAnsi" w:cstheme="minorHAnsi"/>
          <w:color w:val="auto"/>
          <w:lang w:eastAsia="zh-CN"/>
        </w:rPr>
        <w:t>solate</w:t>
      </w:r>
      <w:r w:rsidRPr="007E73C5">
        <w:rPr>
          <w:rFonts w:asciiTheme="minorHAnsi" w:hAnsiTheme="minorHAnsi" w:cstheme="minorHAnsi"/>
          <w:color w:val="auto"/>
          <w:lang w:eastAsia="zh-CN"/>
        </w:rPr>
        <w:t xml:space="preserve"> the coelomic fluid</w:t>
      </w:r>
      <w:r w:rsidR="000B54AB" w:rsidRPr="007E73C5">
        <w:rPr>
          <w:rFonts w:asciiTheme="minorHAnsi" w:hAnsiTheme="minorHAnsi" w:cstheme="minorHAnsi"/>
          <w:color w:val="auto"/>
          <w:lang w:eastAsia="zh-CN"/>
        </w:rPr>
        <w:t xml:space="preserve"> with </w:t>
      </w:r>
      <w:r w:rsidR="009333E0" w:rsidRPr="007E73C5">
        <w:rPr>
          <w:rFonts w:asciiTheme="minorHAnsi" w:hAnsiTheme="minorHAnsi" w:cstheme="minorHAnsi" w:hint="eastAsia"/>
          <w:color w:val="auto"/>
          <w:lang w:eastAsia="zh-CN"/>
        </w:rPr>
        <w:t>a</w:t>
      </w:r>
      <w:r w:rsidR="009333E0" w:rsidRPr="007E73C5">
        <w:rPr>
          <w:rFonts w:asciiTheme="minorHAnsi" w:hAnsiTheme="minorHAnsi" w:cstheme="minorHAnsi"/>
          <w:color w:val="auto"/>
          <w:lang w:eastAsia="zh-CN"/>
        </w:rPr>
        <w:t xml:space="preserve"> </w:t>
      </w:r>
      <w:r w:rsidR="000B54AB" w:rsidRPr="007E73C5">
        <w:rPr>
          <w:rFonts w:asciiTheme="minorHAnsi" w:hAnsiTheme="minorHAnsi" w:cstheme="minorHAnsi"/>
          <w:color w:val="auto"/>
          <w:lang w:eastAsia="zh-CN"/>
        </w:rPr>
        <w:t>pipette</w:t>
      </w:r>
      <w:r w:rsidRPr="007E73C5">
        <w:rPr>
          <w:rFonts w:asciiTheme="minorHAnsi" w:hAnsiTheme="minorHAnsi" w:cstheme="minorHAnsi"/>
          <w:color w:val="auto"/>
          <w:lang w:eastAsia="zh-CN"/>
        </w:rPr>
        <w:t>.</w:t>
      </w:r>
    </w:p>
    <w:p w14:paraId="2389DEAF" w14:textId="77777777" w:rsidR="00850363" w:rsidRPr="007E73C5" w:rsidRDefault="00850363" w:rsidP="008C1A9D">
      <w:pPr>
        <w:pStyle w:val="NormalWeb"/>
        <w:spacing w:before="0" w:beforeAutospacing="0" w:after="0" w:afterAutospacing="0"/>
        <w:contextualSpacing/>
        <w:rPr>
          <w:rFonts w:asciiTheme="minorHAnsi" w:hAnsiTheme="minorHAnsi" w:cstheme="minorHAnsi"/>
          <w:color w:val="auto"/>
          <w:lang w:eastAsia="zh-CN"/>
        </w:rPr>
      </w:pPr>
    </w:p>
    <w:p w14:paraId="126623D3" w14:textId="78C9F463" w:rsidR="007F574E" w:rsidRDefault="006E17F4" w:rsidP="008C1A9D">
      <w:pPr>
        <w:pStyle w:val="ListParagraph"/>
        <w:numPr>
          <w:ilvl w:val="1"/>
          <w:numId w:val="43"/>
        </w:numPr>
        <w:ind w:left="0" w:firstLine="0"/>
        <w:rPr>
          <w:rFonts w:asciiTheme="minorHAnsi" w:hAnsiTheme="minorHAnsi" w:cstheme="minorHAnsi"/>
          <w:color w:val="auto"/>
          <w:lang w:eastAsia="zh-CN"/>
        </w:rPr>
      </w:pPr>
      <w:r w:rsidRPr="007E73C5">
        <w:rPr>
          <w:rFonts w:asciiTheme="minorHAnsi" w:hAnsiTheme="minorHAnsi" w:cstheme="minorHAnsi"/>
          <w:color w:val="auto"/>
          <w:lang w:eastAsia="zh-CN"/>
        </w:rPr>
        <w:t>Collect</w:t>
      </w:r>
      <w:r w:rsidR="005950B0" w:rsidRPr="007E73C5">
        <w:rPr>
          <w:rFonts w:asciiTheme="minorHAnsi" w:hAnsiTheme="minorHAnsi" w:cstheme="minorHAnsi"/>
          <w:color w:val="auto"/>
          <w:lang w:eastAsia="zh-CN"/>
        </w:rPr>
        <w:t xml:space="preserve"> and</w:t>
      </w:r>
      <w:r w:rsidRPr="007E73C5">
        <w:rPr>
          <w:rFonts w:asciiTheme="minorHAnsi" w:hAnsiTheme="minorHAnsi" w:cstheme="minorHAnsi"/>
          <w:color w:val="auto"/>
          <w:lang w:eastAsia="zh-CN"/>
        </w:rPr>
        <w:t xml:space="preserve"> </w:t>
      </w:r>
      <w:r w:rsidR="005950B0" w:rsidRPr="007E73C5">
        <w:rPr>
          <w:rFonts w:asciiTheme="minorHAnsi" w:hAnsiTheme="minorHAnsi" w:cstheme="minorHAnsi"/>
          <w:color w:val="auto"/>
          <w:lang w:eastAsia="zh-CN"/>
        </w:rPr>
        <w:t xml:space="preserve">transfer </w:t>
      </w:r>
      <w:r w:rsidR="0061136E" w:rsidRPr="007E73C5">
        <w:rPr>
          <w:rFonts w:asciiTheme="minorHAnsi" w:hAnsiTheme="minorHAnsi" w:cstheme="minorHAnsi"/>
          <w:color w:val="auto"/>
          <w:lang w:eastAsia="zh-CN"/>
        </w:rPr>
        <w:t>1 mL</w:t>
      </w:r>
      <w:r w:rsidR="00AC2502" w:rsidRPr="007E73C5">
        <w:rPr>
          <w:rFonts w:asciiTheme="minorHAnsi" w:hAnsiTheme="minorHAnsi" w:cstheme="minorHAnsi"/>
          <w:color w:val="auto"/>
          <w:lang w:eastAsia="zh-CN"/>
        </w:rPr>
        <w:t xml:space="preserve"> </w:t>
      </w:r>
      <w:r w:rsidR="006D5AE6" w:rsidRPr="007E73C5">
        <w:rPr>
          <w:rFonts w:asciiTheme="minorHAnsi" w:hAnsiTheme="minorHAnsi" w:cstheme="minorHAnsi"/>
          <w:color w:val="auto"/>
          <w:lang w:eastAsia="zh-CN"/>
        </w:rPr>
        <w:t>coelomic fluid</w:t>
      </w:r>
      <w:r w:rsidR="00AC2502" w:rsidRPr="007E73C5">
        <w:rPr>
          <w:rFonts w:asciiTheme="minorHAnsi" w:hAnsiTheme="minorHAnsi" w:cstheme="minorHAnsi"/>
          <w:color w:val="auto"/>
          <w:lang w:eastAsia="zh-CN"/>
        </w:rPr>
        <w:t xml:space="preserve"> </w:t>
      </w:r>
      <w:r w:rsidRPr="007E73C5">
        <w:rPr>
          <w:rFonts w:asciiTheme="minorHAnsi" w:hAnsiTheme="minorHAnsi" w:cstheme="minorHAnsi"/>
          <w:color w:val="auto"/>
          <w:lang w:eastAsia="zh-CN"/>
        </w:rPr>
        <w:t>with</w:t>
      </w:r>
      <w:r w:rsidR="00AC2502" w:rsidRPr="007E73C5">
        <w:rPr>
          <w:rFonts w:asciiTheme="minorHAnsi" w:hAnsiTheme="minorHAnsi" w:cstheme="minorHAnsi"/>
          <w:color w:val="auto"/>
          <w:lang w:eastAsia="zh-CN"/>
        </w:rPr>
        <w:t xml:space="preserve"> </w:t>
      </w:r>
      <w:bookmarkStart w:id="23" w:name="_Hlk21851749"/>
      <w:r w:rsidR="002311A5" w:rsidRPr="007E73C5">
        <w:rPr>
          <w:rFonts w:asciiTheme="minorHAnsi" w:hAnsiTheme="minorHAnsi" w:cstheme="minorHAnsi" w:hint="eastAsia"/>
          <w:color w:val="auto"/>
          <w:lang w:eastAsia="zh-CN"/>
        </w:rPr>
        <w:t>a</w:t>
      </w:r>
      <w:r w:rsidR="002311A5" w:rsidRPr="007E73C5">
        <w:rPr>
          <w:rFonts w:asciiTheme="minorHAnsi" w:hAnsiTheme="minorHAnsi" w:cstheme="minorHAnsi"/>
          <w:color w:val="auto"/>
          <w:lang w:eastAsia="zh-CN"/>
        </w:rPr>
        <w:t xml:space="preserve"> </w:t>
      </w:r>
      <w:r w:rsidR="00AC2502" w:rsidRPr="007E73C5">
        <w:rPr>
          <w:rFonts w:asciiTheme="minorHAnsi" w:hAnsiTheme="minorHAnsi" w:cstheme="minorHAnsi"/>
          <w:color w:val="auto"/>
          <w:lang w:eastAsia="zh-CN"/>
        </w:rPr>
        <w:t>pipette</w:t>
      </w:r>
      <w:bookmarkEnd w:id="23"/>
      <w:r w:rsidR="00AC2502" w:rsidRPr="007E73C5">
        <w:rPr>
          <w:rFonts w:asciiTheme="minorHAnsi" w:hAnsiTheme="minorHAnsi" w:cstheme="minorHAnsi"/>
          <w:color w:val="auto"/>
          <w:lang w:eastAsia="zh-CN"/>
        </w:rPr>
        <w:t xml:space="preserve"> to </w:t>
      </w:r>
      <w:r w:rsidR="00C73BF5" w:rsidRPr="007E73C5">
        <w:rPr>
          <w:rFonts w:asciiTheme="minorHAnsi" w:hAnsiTheme="minorHAnsi" w:cstheme="minorHAnsi"/>
          <w:color w:val="auto"/>
          <w:lang w:eastAsia="zh-CN"/>
        </w:rPr>
        <w:t>poly-D-lysine treated microscope slides</w:t>
      </w:r>
      <w:r w:rsidR="00EF6A2D" w:rsidRPr="007E73C5">
        <w:rPr>
          <w:rFonts w:asciiTheme="minorHAnsi" w:hAnsiTheme="minorHAnsi" w:cstheme="minorHAnsi"/>
          <w:color w:val="auto"/>
          <w:lang w:eastAsia="zh-CN"/>
        </w:rPr>
        <w:t>.</w:t>
      </w:r>
      <w:r w:rsidR="00B27190" w:rsidRPr="007E73C5">
        <w:rPr>
          <w:rFonts w:asciiTheme="minorHAnsi" w:hAnsiTheme="minorHAnsi" w:cstheme="minorHAnsi"/>
          <w:color w:val="auto"/>
          <w:lang w:eastAsia="zh-CN"/>
        </w:rPr>
        <w:t xml:space="preserve"> </w:t>
      </w:r>
      <w:r w:rsidR="003173AB" w:rsidRPr="007E73C5">
        <w:rPr>
          <w:rFonts w:asciiTheme="minorHAnsi" w:hAnsiTheme="minorHAnsi" w:cstheme="minorHAnsi"/>
          <w:color w:val="auto"/>
          <w:lang w:eastAsia="zh-CN"/>
        </w:rPr>
        <w:t>Apply the coelomic fluid evenly with a pipette tip.</w:t>
      </w:r>
      <w:r w:rsidR="00B27190" w:rsidRPr="007E73C5">
        <w:rPr>
          <w:rFonts w:asciiTheme="minorHAnsi" w:hAnsiTheme="minorHAnsi" w:cstheme="minorHAnsi"/>
          <w:color w:val="auto"/>
          <w:lang w:eastAsia="zh-CN"/>
        </w:rPr>
        <w:t xml:space="preserve"> </w:t>
      </w:r>
      <w:r w:rsidR="008733E8" w:rsidRPr="007E73C5">
        <w:rPr>
          <w:rFonts w:asciiTheme="minorHAnsi" w:hAnsiTheme="minorHAnsi" w:cstheme="minorHAnsi"/>
          <w:color w:val="auto"/>
          <w:lang w:eastAsia="zh-CN"/>
        </w:rPr>
        <w:t>Air-dry the slides for 1 h at 37</w:t>
      </w:r>
      <w:r w:rsidR="00903A66" w:rsidRPr="007E73C5">
        <w:rPr>
          <w:rFonts w:asciiTheme="minorHAnsi" w:hAnsiTheme="minorHAnsi" w:cstheme="minorHAnsi"/>
          <w:color w:val="auto"/>
          <w:lang w:eastAsia="zh-CN"/>
        </w:rPr>
        <w:t xml:space="preserve"> </w:t>
      </w:r>
      <w:r w:rsidR="00850363">
        <w:rPr>
          <w:rFonts w:asciiTheme="minorHAnsi" w:hAnsiTheme="minorHAnsi" w:cstheme="minorHAnsi"/>
          <w:color w:val="auto"/>
          <w:lang w:eastAsia="zh-CN"/>
        </w:rPr>
        <w:t>°C</w:t>
      </w:r>
      <w:r w:rsidR="00850363">
        <w:rPr>
          <w:rFonts w:asciiTheme="minorHAnsi" w:hAnsiTheme="minorHAnsi" w:cstheme="minorHAnsi"/>
          <w:color w:val="auto"/>
          <w:lang w:eastAsia="zh-CN"/>
        </w:rPr>
        <w:t>.</w:t>
      </w:r>
    </w:p>
    <w:p w14:paraId="367C57E8" w14:textId="77777777" w:rsidR="00B27190" w:rsidRPr="007E73C5" w:rsidRDefault="00B27190" w:rsidP="008C1A9D">
      <w:pPr>
        <w:contextualSpacing/>
        <w:rPr>
          <w:rFonts w:asciiTheme="minorHAnsi" w:hAnsiTheme="minorHAnsi" w:cstheme="minorHAnsi"/>
          <w:color w:val="auto"/>
          <w:lang w:eastAsia="zh-CN"/>
        </w:rPr>
      </w:pPr>
    </w:p>
    <w:p w14:paraId="3DE67B42" w14:textId="6790B5EF" w:rsidR="0055294B" w:rsidRDefault="007E73C5" w:rsidP="008C1A9D">
      <w:pPr>
        <w:pStyle w:val="NormalWeb"/>
        <w:numPr>
          <w:ilvl w:val="0"/>
          <w:numId w:val="43"/>
        </w:numPr>
        <w:spacing w:before="0" w:beforeAutospacing="0" w:after="0" w:afterAutospacing="0"/>
        <w:ind w:left="0" w:firstLine="0"/>
        <w:contextualSpacing/>
        <w:rPr>
          <w:rFonts w:asciiTheme="minorHAnsi" w:hAnsiTheme="minorHAnsi" w:cstheme="minorHAnsi"/>
          <w:b/>
          <w:bCs/>
          <w:color w:val="auto"/>
          <w:lang w:eastAsia="zh-CN"/>
        </w:rPr>
      </w:pPr>
      <w:r w:rsidRPr="007E73C5">
        <w:rPr>
          <w:rFonts w:asciiTheme="minorHAnsi" w:hAnsiTheme="minorHAnsi" w:cstheme="minorHAnsi"/>
          <w:b/>
          <w:bCs/>
          <w:color w:val="auto"/>
          <w:lang w:eastAsia="zh-CN"/>
        </w:rPr>
        <w:t>In situ</w:t>
      </w:r>
      <w:r w:rsidR="007F1185" w:rsidRPr="007E73C5">
        <w:rPr>
          <w:rFonts w:asciiTheme="minorHAnsi" w:hAnsiTheme="minorHAnsi" w:cstheme="minorHAnsi"/>
          <w:b/>
          <w:bCs/>
          <w:color w:val="auto"/>
          <w:lang w:eastAsia="zh-CN"/>
        </w:rPr>
        <w:t xml:space="preserve"> </w:t>
      </w:r>
      <w:r w:rsidR="008C1A9D">
        <w:rPr>
          <w:rFonts w:asciiTheme="minorHAnsi" w:hAnsiTheme="minorHAnsi" w:cstheme="minorHAnsi"/>
          <w:b/>
          <w:bCs/>
          <w:color w:val="auto"/>
          <w:lang w:eastAsia="zh-CN"/>
        </w:rPr>
        <w:t>h</w:t>
      </w:r>
      <w:r w:rsidR="007F1185" w:rsidRPr="007E73C5">
        <w:rPr>
          <w:rFonts w:asciiTheme="minorHAnsi" w:hAnsiTheme="minorHAnsi" w:cstheme="minorHAnsi"/>
          <w:b/>
          <w:bCs/>
          <w:color w:val="auto"/>
          <w:lang w:eastAsia="zh-CN"/>
        </w:rPr>
        <w:t>ybridization</w:t>
      </w:r>
    </w:p>
    <w:p w14:paraId="4A207176" w14:textId="77777777" w:rsidR="008C1A9D" w:rsidRPr="007E73C5" w:rsidRDefault="008C1A9D" w:rsidP="008C1A9D">
      <w:pPr>
        <w:pStyle w:val="NormalWeb"/>
        <w:spacing w:before="0" w:beforeAutospacing="0" w:after="0" w:afterAutospacing="0"/>
        <w:contextualSpacing/>
        <w:rPr>
          <w:rFonts w:asciiTheme="minorHAnsi" w:hAnsiTheme="minorHAnsi" w:cstheme="minorHAnsi"/>
          <w:b/>
          <w:bCs/>
          <w:color w:val="auto"/>
          <w:lang w:eastAsia="zh-CN"/>
        </w:rPr>
      </w:pPr>
    </w:p>
    <w:p w14:paraId="42447D7D" w14:textId="34B8821C" w:rsidR="000F2FA4" w:rsidRDefault="000F2FA4" w:rsidP="008C1A9D">
      <w:pPr>
        <w:pStyle w:val="NormalWeb"/>
        <w:numPr>
          <w:ilvl w:val="1"/>
          <w:numId w:val="43"/>
        </w:numPr>
        <w:spacing w:before="0" w:beforeAutospacing="0" w:after="0" w:afterAutospacing="0"/>
        <w:ind w:left="0" w:firstLine="0"/>
        <w:contextualSpacing/>
        <w:rPr>
          <w:rFonts w:asciiTheme="minorHAnsi" w:hAnsiTheme="minorHAnsi" w:cstheme="minorHAnsi"/>
          <w:color w:val="auto"/>
          <w:lang w:eastAsia="zh-CN"/>
        </w:rPr>
      </w:pPr>
      <w:r w:rsidRPr="008C1A9D">
        <w:rPr>
          <w:rFonts w:asciiTheme="minorHAnsi" w:hAnsiTheme="minorHAnsi" w:cstheme="minorHAnsi"/>
          <w:color w:val="auto"/>
          <w:lang w:eastAsia="zh-CN"/>
        </w:rPr>
        <w:t>Day 1</w:t>
      </w:r>
    </w:p>
    <w:p w14:paraId="33F02D6D" w14:textId="77777777" w:rsidR="008C1A9D" w:rsidRPr="008C1A9D" w:rsidRDefault="008C1A9D" w:rsidP="008C1A9D">
      <w:pPr>
        <w:pStyle w:val="NormalWeb"/>
        <w:spacing w:before="0" w:beforeAutospacing="0" w:after="0" w:afterAutospacing="0"/>
        <w:contextualSpacing/>
        <w:rPr>
          <w:rFonts w:asciiTheme="minorHAnsi" w:hAnsiTheme="minorHAnsi" w:cstheme="minorHAnsi"/>
          <w:color w:val="auto"/>
          <w:lang w:eastAsia="zh-CN"/>
        </w:rPr>
      </w:pPr>
    </w:p>
    <w:p w14:paraId="74A7E305" w14:textId="10F0FF7C" w:rsidR="008C1A9D" w:rsidRDefault="00295600"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R</w:t>
      </w:r>
      <w:r w:rsidR="008E0306" w:rsidRPr="007E73C5">
        <w:rPr>
          <w:rFonts w:asciiTheme="minorHAnsi" w:hAnsiTheme="minorHAnsi" w:cstheme="minorHAnsi"/>
          <w:color w:val="auto"/>
          <w:lang w:eastAsia="zh-CN"/>
        </w:rPr>
        <w:t>ehydrate the slides</w:t>
      </w:r>
      <w:r w:rsidR="008E0306" w:rsidRPr="007E73C5">
        <w:rPr>
          <w:rFonts w:asciiTheme="minorHAnsi" w:hAnsiTheme="minorHAnsi" w:cstheme="minorHAnsi"/>
          <w:color w:val="auto"/>
        </w:rPr>
        <w:t xml:space="preserve"> </w:t>
      </w:r>
      <w:r w:rsidR="008E0306" w:rsidRPr="007E73C5">
        <w:rPr>
          <w:rFonts w:asciiTheme="minorHAnsi" w:hAnsiTheme="minorHAnsi" w:cstheme="minorHAnsi"/>
          <w:color w:val="auto"/>
          <w:lang w:eastAsia="zh-CN"/>
        </w:rPr>
        <w:t xml:space="preserve">in </w:t>
      </w:r>
      <w:r w:rsidR="00734033" w:rsidRPr="007E73C5">
        <w:rPr>
          <w:rFonts w:asciiTheme="minorHAnsi" w:hAnsiTheme="minorHAnsi" w:cstheme="minorHAnsi" w:hint="eastAsia"/>
          <w:color w:val="auto"/>
          <w:lang w:eastAsia="zh-CN"/>
        </w:rPr>
        <w:t>a</w:t>
      </w:r>
      <w:r w:rsidR="00734033" w:rsidRPr="007E73C5">
        <w:rPr>
          <w:rFonts w:asciiTheme="minorHAnsi" w:hAnsiTheme="minorHAnsi" w:cstheme="minorHAnsi"/>
          <w:color w:val="auto"/>
          <w:lang w:eastAsia="zh-CN"/>
        </w:rPr>
        <w:t xml:space="preserve"> </w:t>
      </w:r>
      <w:r w:rsidR="008E0306" w:rsidRPr="007E73C5">
        <w:rPr>
          <w:rFonts w:asciiTheme="minorHAnsi" w:hAnsiTheme="minorHAnsi" w:cstheme="minorHAnsi"/>
          <w:color w:val="auto"/>
          <w:lang w:eastAsia="zh-CN"/>
        </w:rPr>
        <w:t xml:space="preserve">slide staining jar containing 100 mL of </w:t>
      </w:r>
      <w:r w:rsidR="005D6643" w:rsidRPr="007E73C5">
        <w:rPr>
          <w:rFonts w:asciiTheme="minorHAnsi" w:hAnsiTheme="minorHAnsi" w:cstheme="minorHAnsi"/>
          <w:color w:val="auto"/>
          <w:lang w:eastAsia="zh-CN"/>
        </w:rPr>
        <w:t>1</w:t>
      </w:r>
      <w:r w:rsidR="009B2A7E">
        <w:rPr>
          <w:rFonts w:asciiTheme="minorHAnsi" w:hAnsiTheme="minorHAnsi" w:cstheme="minorHAnsi"/>
          <w:color w:val="auto"/>
          <w:lang w:eastAsia="zh-CN"/>
        </w:rPr>
        <w:t>x</w:t>
      </w:r>
      <w:r w:rsidR="00C965C9" w:rsidRPr="007E73C5">
        <w:rPr>
          <w:rFonts w:asciiTheme="minorHAnsi" w:hAnsiTheme="minorHAnsi" w:cstheme="minorHAnsi"/>
          <w:b/>
          <w:bCs/>
          <w:color w:val="auto"/>
          <w:lang w:eastAsia="zh-CN"/>
        </w:rPr>
        <w:t xml:space="preserve"> </w:t>
      </w:r>
      <w:r w:rsidR="009B2A7E">
        <w:rPr>
          <w:rFonts w:asciiTheme="minorHAnsi" w:hAnsiTheme="minorHAnsi" w:cstheme="minorHAnsi"/>
          <w:color w:val="auto"/>
          <w:lang w:eastAsia="zh-CN"/>
        </w:rPr>
        <w:t>d</w:t>
      </w:r>
      <w:r w:rsidR="00D207B7" w:rsidRPr="007E73C5">
        <w:rPr>
          <w:rFonts w:asciiTheme="minorHAnsi" w:hAnsiTheme="minorHAnsi" w:cstheme="minorHAnsi"/>
          <w:color w:val="auto"/>
          <w:lang w:eastAsia="zh-CN"/>
        </w:rPr>
        <w:t xml:space="preserve">iethyl </w:t>
      </w:r>
      <w:proofErr w:type="spellStart"/>
      <w:r w:rsidR="00D207B7" w:rsidRPr="007E73C5">
        <w:rPr>
          <w:rFonts w:asciiTheme="minorHAnsi" w:hAnsiTheme="minorHAnsi" w:cstheme="minorHAnsi"/>
          <w:color w:val="auto"/>
          <w:lang w:eastAsia="zh-CN"/>
        </w:rPr>
        <w:t>pyrocarbonate</w:t>
      </w:r>
      <w:proofErr w:type="spellEnd"/>
      <w:r w:rsidR="008C7CD8" w:rsidRPr="007E73C5">
        <w:rPr>
          <w:rFonts w:asciiTheme="minorHAnsi" w:hAnsiTheme="minorHAnsi" w:cstheme="minorHAnsi"/>
          <w:color w:val="auto"/>
          <w:lang w:eastAsia="zh-CN"/>
        </w:rPr>
        <w:t xml:space="preserve"> treated</w:t>
      </w:r>
      <w:r w:rsidR="008C7CD8" w:rsidRPr="007E73C5">
        <w:rPr>
          <w:color w:val="auto"/>
        </w:rPr>
        <w:t xml:space="preserve"> </w:t>
      </w:r>
      <w:r w:rsidR="008C7CD8" w:rsidRPr="007E73C5">
        <w:rPr>
          <w:rFonts w:asciiTheme="minorHAnsi" w:hAnsiTheme="minorHAnsi" w:cstheme="minorHAnsi"/>
          <w:color w:val="auto"/>
          <w:lang w:eastAsia="zh-CN"/>
        </w:rPr>
        <w:t>phosphate buffered saline (DEPC-PBS)</w:t>
      </w:r>
      <w:r w:rsidR="002C2548" w:rsidRPr="007E73C5">
        <w:rPr>
          <w:rFonts w:asciiTheme="minorHAnsi" w:hAnsiTheme="minorHAnsi" w:cstheme="minorHAnsi"/>
          <w:color w:val="auto"/>
          <w:lang w:eastAsia="zh-CN"/>
        </w:rPr>
        <w:t>.</w:t>
      </w:r>
      <w:r w:rsidR="00C0583F" w:rsidRPr="007E73C5">
        <w:rPr>
          <w:rFonts w:asciiTheme="minorHAnsi" w:hAnsiTheme="minorHAnsi" w:cstheme="minorHAnsi"/>
          <w:color w:val="auto"/>
          <w:lang w:eastAsia="zh-CN"/>
        </w:rPr>
        <w:t xml:space="preserve"> </w:t>
      </w:r>
      <w:r w:rsidR="007367AE" w:rsidRPr="007E73C5">
        <w:rPr>
          <w:rFonts w:asciiTheme="minorHAnsi" w:hAnsiTheme="minorHAnsi" w:cstheme="minorHAnsi"/>
          <w:color w:val="auto"/>
          <w:lang w:eastAsia="zh-CN"/>
        </w:rPr>
        <w:t>Rehydrate</w:t>
      </w:r>
      <w:r w:rsidR="00394EBE" w:rsidRPr="007E73C5">
        <w:rPr>
          <w:rFonts w:asciiTheme="minorHAnsi" w:hAnsiTheme="minorHAnsi" w:cstheme="minorHAnsi"/>
          <w:color w:val="auto"/>
          <w:lang w:eastAsia="zh-CN"/>
        </w:rPr>
        <w:t xml:space="preserve"> </w:t>
      </w:r>
      <w:r w:rsidR="00A24627" w:rsidRPr="007E73C5">
        <w:rPr>
          <w:rFonts w:asciiTheme="minorHAnsi" w:hAnsiTheme="minorHAnsi" w:cstheme="minorHAnsi"/>
          <w:color w:val="auto"/>
          <w:lang w:eastAsia="zh-CN"/>
        </w:rPr>
        <w:t>3</w:t>
      </w:r>
      <w:r w:rsidR="00394EBE" w:rsidRPr="007E73C5">
        <w:rPr>
          <w:rFonts w:asciiTheme="minorHAnsi" w:hAnsiTheme="minorHAnsi" w:cstheme="minorHAnsi"/>
          <w:color w:val="auto"/>
          <w:lang w:eastAsia="zh-CN"/>
        </w:rPr>
        <w:t xml:space="preserve"> times</w:t>
      </w:r>
      <w:r w:rsidR="00B858BD" w:rsidRPr="007E73C5">
        <w:rPr>
          <w:rFonts w:asciiTheme="minorHAnsi" w:hAnsiTheme="minorHAnsi" w:cstheme="minorHAnsi"/>
          <w:color w:val="auto"/>
          <w:lang w:eastAsia="zh-CN"/>
        </w:rPr>
        <w:t xml:space="preserve"> with </w:t>
      </w:r>
      <w:r w:rsidR="005D6643" w:rsidRPr="007E73C5">
        <w:rPr>
          <w:rFonts w:asciiTheme="minorHAnsi" w:hAnsiTheme="minorHAnsi" w:cstheme="minorHAnsi"/>
          <w:color w:val="auto"/>
          <w:lang w:eastAsia="zh-CN"/>
        </w:rPr>
        <w:t>1</w:t>
      </w:r>
      <w:r w:rsidR="009B2A7E">
        <w:rPr>
          <w:rFonts w:asciiTheme="minorHAnsi" w:hAnsiTheme="minorHAnsi" w:cstheme="minorHAnsi"/>
          <w:color w:val="auto"/>
          <w:lang w:eastAsia="zh-CN"/>
        </w:rPr>
        <w:t>x</w:t>
      </w:r>
      <w:r w:rsidR="00041D79" w:rsidRPr="007E73C5">
        <w:rPr>
          <w:rFonts w:asciiTheme="minorHAnsi" w:hAnsiTheme="minorHAnsi" w:cstheme="minorHAnsi"/>
          <w:b/>
          <w:bCs/>
          <w:color w:val="auto"/>
          <w:lang w:eastAsia="zh-CN"/>
        </w:rPr>
        <w:t xml:space="preserve"> </w:t>
      </w:r>
      <w:r w:rsidR="005D6643" w:rsidRPr="007E73C5">
        <w:rPr>
          <w:rFonts w:asciiTheme="minorHAnsi" w:hAnsiTheme="minorHAnsi" w:cstheme="minorHAnsi"/>
          <w:color w:val="auto"/>
          <w:lang w:eastAsia="zh-CN"/>
        </w:rPr>
        <w:t>DEPC-PBS</w:t>
      </w:r>
      <w:r w:rsidR="00394EBE" w:rsidRPr="007E73C5">
        <w:rPr>
          <w:rFonts w:asciiTheme="minorHAnsi" w:hAnsiTheme="minorHAnsi" w:cstheme="minorHAnsi"/>
          <w:color w:val="auto"/>
          <w:lang w:eastAsia="zh-CN"/>
        </w:rPr>
        <w:t xml:space="preserve">, 5 min per </w:t>
      </w:r>
      <w:r w:rsidR="00734033" w:rsidRPr="007E73C5">
        <w:rPr>
          <w:rFonts w:asciiTheme="minorHAnsi" w:hAnsiTheme="minorHAnsi" w:cstheme="minorHAnsi" w:hint="eastAsia"/>
          <w:color w:val="auto"/>
          <w:lang w:eastAsia="zh-CN"/>
        </w:rPr>
        <w:t>wash</w:t>
      </w:r>
      <w:r w:rsidR="00F56FCB" w:rsidRPr="007E73C5">
        <w:rPr>
          <w:rFonts w:asciiTheme="minorHAnsi" w:hAnsiTheme="minorHAnsi" w:cstheme="minorHAnsi"/>
          <w:color w:val="auto"/>
          <w:lang w:eastAsia="zh-CN"/>
        </w:rPr>
        <w:t xml:space="preserve"> with gentle agitation.</w:t>
      </w:r>
    </w:p>
    <w:p w14:paraId="59402EEE" w14:textId="77777777" w:rsidR="008C1A9D" w:rsidRPr="008C1A9D" w:rsidRDefault="008C1A9D" w:rsidP="008C1A9D">
      <w:pPr>
        <w:pStyle w:val="NormalWeb"/>
        <w:spacing w:before="0" w:beforeAutospacing="0" w:after="0" w:afterAutospacing="0"/>
        <w:contextualSpacing/>
        <w:rPr>
          <w:rFonts w:asciiTheme="minorHAnsi" w:hAnsiTheme="minorHAnsi" w:cstheme="minorHAnsi"/>
          <w:color w:val="auto"/>
          <w:lang w:eastAsia="zh-CN"/>
        </w:rPr>
      </w:pPr>
    </w:p>
    <w:p w14:paraId="3E5B06B8" w14:textId="2370303E" w:rsidR="00C0583F" w:rsidRDefault="009228FF"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Permeabilize </w:t>
      </w:r>
      <w:r w:rsidR="00810CA8" w:rsidRPr="007E73C5">
        <w:rPr>
          <w:rFonts w:asciiTheme="minorHAnsi" w:hAnsiTheme="minorHAnsi" w:cstheme="minorHAnsi"/>
          <w:color w:val="auto"/>
          <w:lang w:eastAsia="zh-CN"/>
        </w:rPr>
        <w:t>the smear of coelomic fluid by digestion</w:t>
      </w:r>
      <w:r w:rsidRPr="007E73C5">
        <w:rPr>
          <w:rFonts w:asciiTheme="minorHAnsi" w:hAnsiTheme="minorHAnsi" w:cstheme="minorHAnsi"/>
          <w:color w:val="auto"/>
          <w:lang w:eastAsia="zh-CN"/>
        </w:rPr>
        <w:t xml:space="preserve"> with 10 µg/m</w:t>
      </w:r>
      <w:r w:rsidR="00C0583F" w:rsidRPr="007E73C5">
        <w:rPr>
          <w:rFonts w:asciiTheme="minorHAnsi" w:hAnsiTheme="minorHAnsi" w:cstheme="minorHAnsi"/>
          <w:color w:val="auto"/>
          <w:lang w:eastAsia="zh-CN"/>
        </w:rPr>
        <w:t>L</w:t>
      </w:r>
      <w:r w:rsidRPr="007E73C5">
        <w:rPr>
          <w:rFonts w:asciiTheme="minorHAnsi" w:hAnsiTheme="minorHAnsi" w:cstheme="minorHAnsi"/>
          <w:color w:val="auto"/>
          <w:lang w:eastAsia="zh-CN"/>
        </w:rPr>
        <w:t xml:space="preserve"> proteinase K at room temperature</w:t>
      </w:r>
      <w:r w:rsidR="00A34BD0" w:rsidRPr="007E73C5">
        <w:rPr>
          <w:rFonts w:asciiTheme="minorHAnsi" w:hAnsiTheme="minorHAnsi" w:cstheme="minorHAnsi"/>
          <w:color w:val="auto"/>
          <w:lang w:eastAsia="zh-CN"/>
        </w:rPr>
        <w:t xml:space="preserve"> for </w:t>
      </w:r>
      <w:r w:rsidR="00BB429E" w:rsidRPr="007E73C5">
        <w:rPr>
          <w:rFonts w:asciiTheme="minorHAnsi" w:hAnsiTheme="minorHAnsi" w:cstheme="minorHAnsi"/>
          <w:color w:val="auto"/>
          <w:lang w:eastAsia="zh-CN"/>
        </w:rPr>
        <w:t>5</w:t>
      </w:r>
      <w:r w:rsidR="00A34BD0" w:rsidRPr="007E73C5">
        <w:rPr>
          <w:rFonts w:asciiTheme="minorHAnsi" w:hAnsiTheme="minorHAnsi" w:cstheme="minorHAnsi"/>
          <w:color w:val="auto"/>
          <w:lang w:eastAsia="zh-CN"/>
        </w:rPr>
        <w:t xml:space="preserve"> min</w:t>
      </w:r>
      <w:r w:rsidRPr="007E73C5">
        <w:rPr>
          <w:rFonts w:asciiTheme="minorHAnsi" w:hAnsiTheme="minorHAnsi" w:cstheme="minorHAnsi"/>
          <w:color w:val="auto"/>
          <w:lang w:eastAsia="zh-CN"/>
        </w:rPr>
        <w:t>.</w:t>
      </w:r>
      <w:r w:rsidR="00C0583F" w:rsidRPr="007E73C5">
        <w:rPr>
          <w:rFonts w:asciiTheme="minorHAnsi" w:hAnsiTheme="minorHAnsi" w:cstheme="minorHAnsi" w:hint="eastAsia"/>
          <w:color w:val="auto"/>
          <w:lang w:eastAsia="zh-CN"/>
        </w:rPr>
        <w:t xml:space="preserve"> </w:t>
      </w:r>
      <w:r w:rsidR="00BB429E" w:rsidRPr="007E73C5">
        <w:rPr>
          <w:rFonts w:asciiTheme="minorHAnsi" w:hAnsiTheme="minorHAnsi" w:cstheme="minorHAnsi"/>
          <w:color w:val="auto"/>
          <w:lang w:eastAsia="zh-CN"/>
        </w:rPr>
        <w:t xml:space="preserve">Incubate the slides in 4% </w:t>
      </w:r>
      <w:r w:rsidR="0092342B" w:rsidRPr="007E73C5">
        <w:rPr>
          <w:rFonts w:asciiTheme="minorHAnsi" w:hAnsiTheme="minorHAnsi" w:cstheme="minorHAnsi"/>
          <w:color w:val="auto"/>
          <w:lang w:eastAsia="zh-CN"/>
        </w:rPr>
        <w:t>p</w:t>
      </w:r>
      <w:r w:rsidR="0092342B" w:rsidRPr="007E73C5">
        <w:rPr>
          <w:rFonts w:asciiTheme="minorHAnsi" w:hAnsiTheme="minorHAnsi" w:cstheme="minorHAnsi" w:hint="eastAsia"/>
          <w:color w:val="auto"/>
          <w:lang w:eastAsia="zh-CN"/>
        </w:rPr>
        <w:t>araformaldehyde</w:t>
      </w:r>
      <w:r w:rsidR="0092342B" w:rsidRPr="007E73C5">
        <w:rPr>
          <w:rFonts w:asciiTheme="minorHAnsi" w:hAnsiTheme="minorHAnsi" w:cstheme="minorHAnsi"/>
          <w:color w:val="auto"/>
          <w:lang w:eastAsia="zh-CN"/>
        </w:rPr>
        <w:t xml:space="preserve"> (PFA) </w:t>
      </w:r>
      <w:r w:rsidR="00BB429E" w:rsidRPr="007E73C5">
        <w:rPr>
          <w:rFonts w:asciiTheme="minorHAnsi" w:hAnsiTheme="minorHAnsi" w:cstheme="minorHAnsi"/>
          <w:color w:val="auto"/>
          <w:lang w:eastAsia="zh-CN"/>
        </w:rPr>
        <w:t xml:space="preserve">for 20 min to stop the digestion. </w:t>
      </w:r>
      <w:bookmarkStart w:id="24" w:name="OLE_LINK7"/>
      <w:r w:rsidR="00A24627" w:rsidRPr="007E73C5">
        <w:rPr>
          <w:rFonts w:asciiTheme="minorHAnsi" w:hAnsiTheme="minorHAnsi" w:cstheme="minorHAnsi"/>
          <w:color w:val="auto"/>
          <w:lang w:eastAsia="zh-CN"/>
        </w:rPr>
        <w:t xml:space="preserve">Wash the </w:t>
      </w:r>
      <w:bookmarkStart w:id="25" w:name="OLE_LINK6"/>
      <w:r w:rsidR="00A24627" w:rsidRPr="007E73C5">
        <w:rPr>
          <w:rFonts w:asciiTheme="minorHAnsi" w:hAnsiTheme="minorHAnsi" w:cstheme="minorHAnsi"/>
          <w:color w:val="auto"/>
          <w:lang w:eastAsia="zh-CN"/>
        </w:rPr>
        <w:t>slides</w:t>
      </w:r>
      <w:bookmarkEnd w:id="25"/>
      <w:r w:rsidR="00A24627" w:rsidRPr="007E73C5">
        <w:rPr>
          <w:rFonts w:asciiTheme="minorHAnsi" w:hAnsiTheme="minorHAnsi" w:cstheme="minorHAnsi"/>
          <w:color w:val="auto"/>
          <w:lang w:eastAsia="zh-CN"/>
        </w:rPr>
        <w:t xml:space="preserve"> </w:t>
      </w:r>
      <w:r w:rsidR="009B2A7E" w:rsidRPr="007E73C5">
        <w:rPr>
          <w:rFonts w:asciiTheme="minorHAnsi" w:hAnsiTheme="minorHAnsi" w:cstheme="minorHAnsi"/>
          <w:color w:val="auto"/>
          <w:lang w:eastAsia="zh-CN"/>
        </w:rPr>
        <w:t>in 1</w:t>
      </w:r>
      <w:r w:rsidR="009B2A7E">
        <w:rPr>
          <w:rFonts w:asciiTheme="minorHAnsi" w:hAnsiTheme="minorHAnsi" w:cstheme="minorHAnsi"/>
          <w:color w:val="auto"/>
          <w:lang w:eastAsia="zh-CN"/>
        </w:rPr>
        <w:t>x</w:t>
      </w:r>
      <w:r w:rsidR="009B2A7E" w:rsidRPr="007E73C5">
        <w:rPr>
          <w:rFonts w:asciiTheme="minorHAnsi" w:hAnsiTheme="minorHAnsi" w:cstheme="minorHAnsi"/>
          <w:b/>
          <w:bCs/>
          <w:color w:val="auto"/>
          <w:lang w:eastAsia="zh-CN"/>
        </w:rPr>
        <w:t xml:space="preserve"> </w:t>
      </w:r>
      <w:r w:rsidR="009B2A7E" w:rsidRPr="007E73C5">
        <w:rPr>
          <w:rFonts w:asciiTheme="minorHAnsi" w:hAnsiTheme="minorHAnsi" w:cstheme="minorHAnsi"/>
          <w:color w:val="auto"/>
          <w:lang w:eastAsia="zh-CN"/>
        </w:rPr>
        <w:t>DEPC-PBS with gentle agitation</w:t>
      </w:r>
      <w:r w:rsidR="009B2A7E">
        <w:rPr>
          <w:rFonts w:asciiTheme="minorHAnsi" w:hAnsiTheme="minorHAnsi" w:cstheme="minorHAnsi"/>
          <w:color w:val="auto"/>
          <w:lang w:eastAsia="zh-CN"/>
        </w:rPr>
        <w:t xml:space="preserve"> for </w:t>
      </w:r>
      <w:r w:rsidR="00C965C9" w:rsidRPr="007E73C5">
        <w:rPr>
          <w:rFonts w:asciiTheme="minorHAnsi" w:hAnsiTheme="minorHAnsi" w:cstheme="minorHAnsi"/>
          <w:color w:val="auto"/>
          <w:lang w:eastAsia="zh-CN"/>
        </w:rPr>
        <w:t>5 min</w:t>
      </w:r>
      <w:r w:rsidR="00C965C9" w:rsidRPr="007E73C5">
        <w:rPr>
          <w:rFonts w:asciiTheme="minorHAnsi" w:hAnsiTheme="minorHAnsi" w:cstheme="minorHAnsi"/>
          <w:b/>
          <w:bCs/>
          <w:color w:val="auto"/>
          <w:lang w:eastAsia="zh-CN"/>
        </w:rPr>
        <w:t xml:space="preserve"> </w:t>
      </w:r>
      <w:r w:rsidR="00A24627" w:rsidRPr="007E73C5">
        <w:rPr>
          <w:rFonts w:asciiTheme="minorHAnsi" w:hAnsiTheme="minorHAnsi" w:cstheme="minorHAnsi"/>
          <w:color w:val="auto"/>
          <w:lang w:eastAsia="zh-CN"/>
        </w:rPr>
        <w:t>3 times.</w:t>
      </w:r>
    </w:p>
    <w:p w14:paraId="40754E7A" w14:textId="77777777" w:rsidR="008C1A9D" w:rsidRPr="007E73C5" w:rsidRDefault="008C1A9D" w:rsidP="008C1A9D">
      <w:pPr>
        <w:pStyle w:val="NormalWeb"/>
        <w:spacing w:before="0" w:beforeAutospacing="0" w:after="0" w:afterAutospacing="0"/>
        <w:contextualSpacing/>
        <w:rPr>
          <w:rFonts w:asciiTheme="minorHAnsi" w:hAnsiTheme="minorHAnsi" w:cstheme="minorHAnsi"/>
          <w:color w:val="auto"/>
          <w:lang w:eastAsia="zh-CN"/>
        </w:rPr>
      </w:pPr>
    </w:p>
    <w:p w14:paraId="7DCCEB89" w14:textId="1C0F93E8" w:rsidR="008C1A9D" w:rsidRDefault="00A5121D"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Add 50 µ</w:t>
      </w:r>
      <w:r w:rsidR="00C0583F" w:rsidRPr="007E73C5">
        <w:rPr>
          <w:rFonts w:asciiTheme="minorHAnsi" w:hAnsiTheme="minorHAnsi" w:cstheme="minorHAnsi"/>
          <w:color w:val="auto"/>
          <w:lang w:eastAsia="zh-CN"/>
        </w:rPr>
        <w:t>L</w:t>
      </w:r>
      <w:r w:rsidR="009B2A7E">
        <w:rPr>
          <w:rFonts w:asciiTheme="minorHAnsi" w:hAnsiTheme="minorHAnsi" w:cstheme="minorHAnsi"/>
          <w:color w:val="auto"/>
          <w:lang w:eastAsia="zh-CN"/>
        </w:rPr>
        <w:t xml:space="preserve"> of</w:t>
      </w:r>
      <w:r w:rsidRPr="007E73C5">
        <w:rPr>
          <w:rFonts w:asciiTheme="minorHAnsi" w:hAnsiTheme="minorHAnsi" w:cstheme="minorHAnsi"/>
          <w:color w:val="auto"/>
          <w:lang w:eastAsia="zh-CN"/>
        </w:rPr>
        <w:t xml:space="preserve"> </w:t>
      </w:r>
      <w:r w:rsidR="00611BF7" w:rsidRPr="007E73C5">
        <w:rPr>
          <w:rFonts w:asciiTheme="minorHAnsi" w:hAnsiTheme="minorHAnsi" w:cstheme="minorHAnsi"/>
          <w:color w:val="auto"/>
          <w:lang w:eastAsia="zh-CN"/>
        </w:rPr>
        <w:t>hybridization mix (</w:t>
      </w:r>
      <w:r w:rsidRPr="007E73C5">
        <w:rPr>
          <w:rFonts w:asciiTheme="minorHAnsi" w:hAnsiTheme="minorHAnsi" w:cstheme="minorHAnsi"/>
          <w:color w:val="auto"/>
          <w:lang w:eastAsia="zh-CN"/>
        </w:rPr>
        <w:t>HM</w:t>
      </w:r>
      <w:r w:rsidR="00611BF7" w:rsidRPr="007E73C5">
        <w:rPr>
          <w:rFonts w:asciiTheme="minorHAnsi" w:hAnsiTheme="minorHAnsi" w:cstheme="minorHAnsi"/>
          <w:color w:val="auto"/>
          <w:lang w:eastAsia="zh-CN"/>
        </w:rPr>
        <w:t>)</w:t>
      </w:r>
      <w:r w:rsidRPr="007E73C5">
        <w:rPr>
          <w:rFonts w:asciiTheme="minorHAnsi" w:hAnsiTheme="minorHAnsi" w:cstheme="minorHAnsi"/>
          <w:color w:val="auto"/>
          <w:lang w:eastAsia="zh-CN"/>
        </w:rPr>
        <w:t xml:space="preserve"> containing </w:t>
      </w:r>
      <w:r w:rsidR="000F5606" w:rsidRPr="007E73C5">
        <w:rPr>
          <w:rFonts w:asciiTheme="minorHAnsi" w:hAnsiTheme="minorHAnsi" w:cstheme="minorHAnsi"/>
          <w:color w:val="auto"/>
          <w:lang w:eastAsia="zh-CN"/>
        </w:rPr>
        <w:t>the sense/antisense riboprobe on the slides</w:t>
      </w:r>
      <w:r w:rsidR="0037428A" w:rsidRPr="007E73C5">
        <w:rPr>
          <w:rFonts w:asciiTheme="minorHAnsi" w:hAnsiTheme="minorHAnsi" w:cstheme="minorHAnsi"/>
          <w:color w:val="auto"/>
          <w:lang w:eastAsia="zh-CN"/>
        </w:rPr>
        <w:t xml:space="preserve"> and</w:t>
      </w:r>
      <w:r w:rsidR="00704EEA" w:rsidRPr="007E73C5">
        <w:rPr>
          <w:rFonts w:asciiTheme="minorHAnsi" w:hAnsiTheme="minorHAnsi" w:cstheme="minorHAnsi"/>
          <w:color w:val="auto"/>
          <w:lang w:eastAsia="zh-CN"/>
        </w:rPr>
        <w:t xml:space="preserve"> </w:t>
      </w:r>
      <w:r w:rsidR="0037428A" w:rsidRPr="007E73C5">
        <w:rPr>
          <w:rFonts w:asciiTheme="minorHAnsi" w:hAnsiTheme="minorHAnsi" w:cstheme="minorHAnsi"/>
          <w:color w:val="auto"/>
          <w:lang w:eastAsia="zh-CN"/>
        </w:rPr>
        <w:t>a</w:t>
      </w:r>
      <w:r w:rsidR="00704EEA" w:rsidRPr="007E73C5">
        <w:rPr>
          <w:rFonts w:asciiTheme="minorHAnsi" w:hAnsiTheme="minorHAnsi" w:cstheme="minorHAnsi"/>
          <w:color w:val="auto"/>
          <w:lang w:eastAsia="zh-CN"/>
        </w:rPr>
        <w:t>dd a</w:t>
      </w:r>
      <w:r w:rsidR="000F5606" w:rsidRPr="007E73C5">
        <w:rPr>
          <w:rFonts w:asciiTheme="minorHAnsi" w:hAnsiTheme="minorHAnsi" w:cstheme="minorHAnsi"/>
          <w:color w:val="auto"/>
        </w:rPr>
        <w:t xml:space="preserve"> </w:t>
      </w:r>
      <w:r w:rsidR="00EE48A4" w:rsidRPr="007E73C5">
        <w:rPr>
          <w:rFonts w:asciiTheme="minorHAnsi" w:hAnsiTheme="minorHAnsi" w:cstheme="minorHAnsi"/>
          <w:color w:val="auto"/>
        </w:rPr>
        <w:t>cover</w:t>
      </w:r>
      <w:r w:rsidR="003A75CC" w:rsidRPr="007E73C5">
        <w:rPr>
          <w:rFonts w:asciiTheme="minorHAnsi" w:hAnsiTheme="minorHAnsi" w:cstheme="minorHAnsi"/>
          <w:color w:val="auto"/>
        </w:rPr>
        <w:t xml:space="preserve"> </w:t>
      </w:r>
      <w:r w:rsidR="00EE48A4" w:rsidRPr="007E73C5">
        <w:rPr>
          <w:rFonts w:asciiTheme="minorHAnsi" w:hAnsiTheme="minorHAnsi" w:cstheme="minorHAnsi"/>
          <w:color w:val="auto"/>
        </w:rPr>
        <w:t>slip.</w:t>
      </w:r>
    </w:p>
    <w:p w14:paraId="1D8081E8" w14:textId="77777777" w:rsidR="008C1A9D" w:rsidRPr="008C1A9D" w:rsidRDefault="008C1A9D" w:rsidP="008C1A9D">
      <w:pPr>
        <w:pStyle w:val="NormalWeb"/>
        <w:spacing w:before="0" w:beforeAutospacing="0" w:after="0" w:afterAutospacing="0"/>
        <w:contextualSpacing/>
        <w:rPr>
          <w:rFonts w:asciiTheme="minorHAnsi" w:hAnsiTheme="minorHAnsi" w:cstheme="minorHAnsi"/>
          <w:color w:val="auto"/>
          <w:lang w:eastAsia="zh-CN"/>
        </w:rPr>
      </w:pPr>
    </w:p>
    <w:p w14:paraId="0EDDF0FD" w14:textId="2D3606E1" w:rsidR="00A5121D" w:rsidRPr="007E73C5" w:rsidRDefault="00D110CA"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Add wet box buffer into the wet box</w:t>
      </w:r>
      <w:r w:rsidR="00875D62" w:rsidRPr="007E73C5">
        <w:rPr>
          <w:rFonts w:asciiTheme="minorHAnsi" w:hAnsiTheme="minorHAnsi" w:cstheme="minorHAnsi"/>
          <w:color w:val="auto"/>
          <w:lang w:eastAsia="zh-CN"/>
        </w:rPr>
        <w:t>.</w:t>
      </w:r>
      <w:r w:rsidRPr="007E73C5">
        <w:rPr>
          <w:rFonts w:asciiTheme="minorHAnsi" w:hAnsiTheme="minorHAnsi" w:cstheme="minorHAnsi"/>
          <w:color w:val="auto"/>
          <w:lang w:eastAsia="zh-CN"/>
        </w:rPr>
        <w:t xml:space="preserve"> </w:t>
      </w:r>
      <w:r w:rsidR="00875D62" w:rsidRPr="007E73C5">
        <w:rPr>
          <w:rFonts w:asciiTheme="minorHAnsi" w:hAnsiTheme="minorHAnsi" w:cstheme="minorHAnsi"/>
          <w:color w:val="auto"/>
          <w:lang w:eastAsia="zh-CN"/>
        </w:rPr>
        <w:t>P</w:t>
      </w:r>
      <w:r w:rsidRPr="007E73C5">
        <w:rPr>
          <w:rFonts w:asciiTheme="minorHAnsi" w:hAnsiTheme="minorHAnsi" w:cstheme="minorHAnsi"/>
          <w:color w:val="auto"/>
          <w:lang w:eastAsia="zh-CN"/>
        </w:rPr>
        <w:t>ut the slides into the wet box and seal well</w:t>
      </w:r>
      <w:r w:rsidR="00EF5713" w:rsidRPr="007E73C5">
        <w:rPr>
          <w:rFonts w:asciiTheme="minorHAnsi" w:hAnsiTheme="minorHAnsi" w:cstheme="minorHAnsi"/>
          <w:color w:val="auto"/>
          <w:lang w:eastAsia="zh-CN"/>
        </w:rPr>
        <w:t xml:space="preserve"> with </w:t>
      </w:r>
      <w:r w:rsidR="00224203" w:rsidRPr="007E73C5">
        <w:rPr>
          <w:rFonts w:asciiTheme="minorHAnsi" w:hAnsiTheme="minorHAnsi" w:cstheme="minorHAnsi"/>
          <w:color w:val="auto"/>
          <w:lang w:eastAsia="zh-CN"/>
        </w:rPr>
        <w:lastRenderedPageBreak/>
        <w:t>paraffin film</w:t>
      </w:r>
      <w:r w:rsidRPr="007E73C5">
        <w:rPr>
          <w:rFonts w:asciiTheme="minorHAnsi" w:hAnsiTheme="minorHAnsi" w:cstheme="minorHAnsi"/>
          <w:color w:val="auto"/>
          <w:lang w:eastAsia="zh-CN"/>
        </w:rPr>
        <w:t>.</w:t>
      </w:r>
      <w:r w:rsidR="00C0583F" w:rsidRPr="007E73C5">
        <w:rPr>
          <w:rFonts w:asciiTheme="minorHAnsi" w:hAnsiTheme="minorHAnsi" w:cstheme="minorHAnsi"/>
          <w:color w:val="auto"/>
          <w:lang w:eastAsia="zh-CN"/>
        </w:rPr>
        <w:t xml:space="preserve"> </w:t>
      </w:r>
      <w:r w:rsidR="000F5606" w:rsidRPr="007E73C5">
        <w:rPr>
          <w:rFonts w:asciiTheme="minorHAnsi" w:hAnsiTheme="minorHAnsi" w:cstheme="minorHAnsi"/>
          <w:color w:val="auto"/>
          <w:lang w:eastAsia="zh-CN"/>
        </w:rPr>
        <w:t>Hybridize overnight</w:t>
      </w:r>
      <w:r w:rsidR="00800C92" w:rsidRPr="007E73C5">
        <w:rPr>
          <w:rFonts w:asciiTheme="minorHAnsi" w:hAnsiTheme="minorHAnsi" w:cstheme="minorHAnsi"/>
          <w:color w:val="auto"/>
          <w:lang w:eastAsia="zh-CN"/>
        </w:rPr>
        <w:t xml:space="preserve"> (at least 16 h)</w:t>
      </w:r>
      <w:r w:rsidR="000F5606" w:rsidRPr="007E73C5">
        <w:rPr>
          <w:rFonts w:asciiTheme="minorHAnsi" w:hAnsiTheme="minorHAnsi" w:cstheme="minorHAnsi"/>
          <w:color w:val="auto"/>
          <w:lang w:eastAsia="zh-CN"/>
        </w:rPr>
        <w:t xml:space="preserve"> at 60</w:t>
      </w:r>
      <w:r w:rsidR="005C1D64" w:rsidRPr="007E73C5">
        <w:rPr>
          <w:rFonts w:asciiTheme="minorHAnsi" w:hAnsiTheme="minorHAnsi" w:cstheme="minorHAnsi"/>
          <w:color w:val="auto"/>
          <w:lang w:eastAsia="zh-CN"/>
        </w:rPr>
        <w:t xml:space="preserve"> </w:t>
      </w:r>
      <w:r w:rsidR="008C1A9D">
        <w:rPr>
          <w:rFonts w:asciiTheme="minorHAnsi" w:hAnsiTheme="minorHAnsi" w:cstheme="minorHAnsi"/>
          <w:color w:val="auto"/>
          <w:lang w:eastAsia="zh-CN"/>
        </w:rPr>
        <w:t>°C</w:t>
      </w:r>
      <w:r w:rsidR="008C1A9D">
        <w:rPr>
          <w:rFonts w:asciiTheme="minorHAnsi" w:hAnsiTheme="minorHAnsi" w:cstheme="minorHAnsi"/>
          <w:color w:val="auto"/>
          <w:lang w:eastAsia="zh-CN"/>
        </w:rPr>
        <w:t>.</w:t>
      </w:r>
    </w:p>
    <w:p w14:paraId="7702F1F0" w14:textId="77777777" w:rsidR="00BA6FD2" w:rsidRPr="007E73C5" w:rsidRDefault="00BA6FD2" w:rsidP="008C1A9D">
      <w:pPr>
        <w:pStyle w:val="NormalWeb"/>
        <w:spacing w:before="0" w:beforeAutospacing="0" w:after="0" w:afterAutospacing="0"/>
        <w:contextualSpacing/>
        <w:rPr>
          <w:rFonts w:asciiTheme="minorHAnsi" w:hAnsiTheme="minorHAnsi" w:cstheme="minorHAnsi"/>
          <w:color w:val="auto"/>
          <w:lang w:eastAsia="zh-CN"/>
        </w:rPr>
      </w:pPr>
    </w:p>
    <w:bookmarkEnd w:id="24"/>
    <w:p w14:paraId="5CB283E7" w14:textId="40AFFEE5" w:rsidR="0075349C" w:rsidRPr="009B2A7E" w:rsidRDefault="0075349C" w:rsidP="008C1A9D">
      <w:pPr>
        <w:pStyle w:val="NormalWeb"/>
        <w:numPr>
          <w:ilvl w:val="1"/>
          <w:numId w:val="43"/>
        </w:numPr>
        <w:spacing w:before="0" w:beforeAutospacing="0" w:after="0" w:afterAutospacing="0"/>
        <w:ind w:left="0" w:firstLine="0"/>
        <w:contextualSpacing/>
        <w:rPr>
          <w:rFonts w:asciiTheme="minorHAnsi" w:hAnsiTheme="minorHAnsi" w:cstheme="minorHAnsi"/>
          <w:color w:val="auto"/>
          <w:lang w:eastAsia="zh-CN"/>
        </w:rPr>
      </w:pPr>
      <w:r w:rsidRPr="009B2A7E">
        <w:rPr>
          <w:rFonts w:asciiTheme="minorHAnsi" w:hAnsiTheme="minorHAnsi" w:cstheme="minorHAnsi"/>
          <w:color w:val="auto"/>
          <w:lang w:eastAsia="zh-CN"/>
        </w:rPr>
        <w:t>Day 2</w:t>
      </w:r>
    </w:p>
    <w:p w14:paraId="3AD273A7" w14:textId="77777777" w:rsidR="009B2A7E" w:rsidRPr="009B2A7E" w:rsidRDefault="009B2A7E" w:rsidP="009B2A7E">
      <w:pPr>
        <w:pStyle w:val="NormalWeb"/>
        <w:spacing w:before="0" w:beforeAutospacing="0" w:after="0" w:afterAutospacing="0"/>
        <w:contextualSpacing/>
        <w:rPr>
          <w:rFonts w:asciiTheme="minorHAnsi" w:hAnsiTheme="minorHAnsi" w:cstheme="minorHAnsi"/>
          <w:color w:val="auto"/>
          <w:lang w:eastAsia="zh-CN"/>
        </w:rPr>
      </w:pPr>
    </w:p>
    <w:p w14:paraId="0690C419" w14:textId="55FD3ED5" w:rsidR="00DD75BE" w:rsidRPr="009B2A7E" w:rsidRDefault="00143D10"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9B2A7E">
        <w:rPr>
          <w:rFonts w:asciiTheme="minorHAnsi" w:hAnsiTheme="minorHAnsi" w:cstheme="minorHAnsi"/>
          <w:color w:val="auto"/>
          <w:lang w:eastAsia="zh-CN"/>
        </w:rPr>
        <w:t>P</w:t>
      </w:r>
      <w:r w:rsidR="0021523B" w:rsidRPr="009B2A7E">
        <w:rPr>
          <w:rFonts w:asciiTheme="minorHAnsi" w:hAnsiTheme="minorHAnsi" w:cstheme="minorHAnsi"/>
          <w:color w:val="auto"/>
          <w:lang w:eastAsia="zh-CN"/>
        </w:rPr>
        <w:t>rehea</w:t>
      </w:r>
      <w:r w:rsidRPr="009B2A7E">
        <w:rPr>
          <w:rFonts w:asciiTheme="minorHAnsi" w:hAnsiTheme="minorHAnsi" w:cstheme="minorHAnsi"/>
          <w:color w:val="auto"/>
          <w:lang w:eastAsia="zh-CN"/>
        </w:rPr>
        <w:t xml:space="preserve">t the </w:t>
      </w:r>
      <w:r w:rsidR="00D761E8" w:rsidRPr="009B2A7E">
        <w:rPr>
          <w:rFonts w:asciiTheme="minorHAnsi" w:hAnsiTheme="minorHAnsi" w:cstheme="minorHAnsi"/>
          <w:color w:val="auto"/>
          <w:lang w:eastAsia="zh-CN"/>
        </w:rPr>
        <w:t>w</w:t>
      </w:r>
      <w:r w:rsidRPr="009B2A7E">
        <w:rPr>
          <w:rFonts w:asciiTheme="minorHAnsi" w:hAnsiTheme="minorHAnsi" w:cstheme="minorHAnsi"/>
          <w:color w:val="auto"/>
          <w:lang w:eastAsia="zh-CN"/>
        </w:rPr>
        <w:t xml:space="preserve">ash </w:t>
      </w:r>
      <w:r w:rsidR="00D761E8" w:rsidRPr="009B2A7E">
        <w:rPr>
          <w:rFonts w:asciiTheme="minorHAnsi" w:hAnsiTheme="minorHAnsi" w:cstheme="minorHAnsi"/>
          <w:color w:val="auto"/>
          <w:lang w:eastAsia="zh-CN"/>
        </w:rPr>
        <w:t>b</w:t>
      </w:r>
      <w:r w:rsidRPr="009B2A7E">
        <w:rPr>
          <w:rFonts w:asciiTheme="minorHAnsi" w:hAnsiTheme="minorHAnsi" w:cstheme="minorHAnsi"/>
          <w:color w:val="auto"/>
          <w:lang w:eastAsia="zh-CN"/>
        </w:rPr>
        <w:t>uffer at 65</w:t>
      </w:r>
      <w:r w:rsidR="005C1D64" w:rsidRPr="009B2A7E">
        <w:rPr>
          <w:rFonts w:asciiTheme="minorHAnsi" w:hAnsiTheme="minorHAnsi" w:cstheme="minorHAnsi"/>
          <w:color w:val="auto"/>
          <w:lang w:eastAsia="zh-CN"/>
        </w:rPr>
        <w:t xml:space="preserve"> </w:t>
      </w:r>
      <w:r w:rsidR="009B2A7E" w:rsidRPr="009B2A7E">
        <w:rPr>
          <w:rFonts w:asciiTheme="minorHAnsi" w:hAnsiTheme="minorHAnsi" w:cstheme="minorHAnsi"/>
          <w:color w:val="auto"/>
          <w:lang w:eastAsia="zh-CN"/>
        </w:rPr>
        <w:t>°C</w:t>
      </w:r>
      <w:r w:rsidR="009B2A7E" w:rsidRPr="009B2A7E">
        <w:rPr>
          <w:rFonts w:asciiTheme="minorHAnsi" w:hAnsiTheme="minorHAnsi" w:cstheme="minorHAnsi"/>
          <w:color w:val="auto"/>
          <w:lang w:eastAsia="zh-CN"/>
        </w:rPr>
        <w:t xml:space="preserve">. </w:t>
      </w:r>
      <w:r w:rsidR="00F74CE2" w:rsidRPr="009B2A7E">
        <w:rPr>
          <w:rFonts w:asciiTheme="minorHAnsi" w:hAnsiTheme="minorHAnsi" w:cstheme="minorHAnsi"/>
          <w:color w:val="auto"/>
          <w:lang w:eastAsia="zh-CN"/>
        </w:rPr>
        <w:t xml:space="preserve">Immerse the slide in the slide staining jar containing the </w:t>
      </w:r>
      <w:r w:rsidR="00D761E8" w:rsidRPr="009B2A7E">
        <w:rPr>
          <w:rFonts w:asciiTheme="minorHAnsi" w:hAnsiTheme="minorHAnsi" w:cstheme="minorHAnsi"/>
          <w:color w:val="auto"/>
          <w:lang w:eastAsia="zh-CN"/>
        </w:rPr>
        <w:t>w</w:t>
      </w:r>
      <w:r w:rsidR="00F74CE2" w:rsidRPr="009B2A7E">
        <w:rPr>
          <w:rFonts w:asciiTheme="minorHAnsi" w:hAnsiTheme="minorHAnsi" w:cstheme="minorHAnsi"/>
          <w:color w:val="auto"/>
          <w:lang w:eastAsia="zh-CN"/>
        </w:rPr>
        <w:t xml:space="preserve">ash </w:t>
      </w:r>
      <w:r w:rsidR="00D761E8" w:rsidRPr="009B2A7E">
        <w:rPr>
          <w:rFonts w:asciiTheme="minorHAnsi" w:hAnsiTheme="minorHAnsi" w:cstheme="minorHAnsi"/>
          <w:color w:val="auto"/>
          <w:lang w:eastAsia="zh-CN"/>
        </w:rPr>
        <w:t>b</w:t>
      </w:r>
      <w:r w:rsidR="00F74CE2" w:rsidRPr="009B2A7E">
        <w:rPr>
          <w:rFonts w:asciiTheme="minorHAnsi" w:hAnsiTheme="minorHAnsi" w:cstheme="minorHAnsi"/>
          <w:color w:val="auto"/>
          <w:lang w:eastAsia="zh-CN"/>
        </w:rPr>
        <w:t>uffer and let it stand until the coverslip slides off automatically</w:t>
      </w:r>
      <w:r w:rsidR="009B2A7E" w:rsidRPr="009B2A7E">
        <w:rPr>
          <w:rFonts w:asciiTheme="minorHAnsi" w:hAnsiTheme="minorHAnsi" w:cstheme="minorHAnsi"/>
          <w:color w:val="auto"/>
          <w:lang w:eastAsia="zh-CN"/>
        </w:rPr>
        <w:t xml:space="preserve">. </w:t>
      </w:r>
      <w:r w:rsidR="00720B2C" w:rsidRPr="009B2A7E">
        <w:rPr>
          <w:rFonts w:asciiTheme="minorHAnsi" w:hAnsiTheme="minorHAnsi" w:cstheme="minorHAnsi"/>
          <w:color w:val="auto"/>
          <w:lang w:eastAsia="zh-CN"/>
        </w:rPr>
        <w:t xml:space="preserve">It takes about </w:t>
      </w:r>
      <w:r w:rsidR="009B2A7E" w:rsidRPr="009B2A7E">
        <w:rPr>
          <w:rFonts w:asciiTheme="minorHAnsi" w:hAnsiTheme="minorHAnsi" w:cstheme="minorHAnsi"/>
          <w:color w:val="auto"/>
          <w:lang w:eastAsia="zh-CN"/>
        </w:rPr>
        <w:t>5 min</w:t>
      </w:r>
      <w:r w:rsidR="0075349C" w:rsidRPr="009B2A7E">
        <w:rPr>
          <w:rFonts w:asciiTheme="minorHAnsi" w:hAnsiTheme="minorHAnsi" w:cstheme="minorHAnsi"/>
          <w:color w:val="auto"/>
          <w:lang w:eastAsia="zh-CN"/>
        </w:rPr>
        <w:t>.</w:t>
      </w:r>
    </w:p>
    <w:p w14:paraId="0F82A9D9" w14:textId="77777777" w:rsidR="009B2A7E" w:rsidRPr="009B2A7E" w:rsidRDefault="009B2A7E" w:rsidP="009B2A7E">
      <w:pPr>
        <w:pStyle w:val="NormalWeb"/>
        <w:spacing w:before="0" w:beforeAutospacing="0" w:after="0" w:afterAutospacing="0"/>
        <w:contextualSpacing/>
        <w:rPr>
          <w:rFonts w:asciiTheme="minorHAnsi" w:hAnsiTheme="minorHAnsi" w:cstheme="minorHAnsi"/>
          <w:color w:val="auto"/>
          <w:lang w:eastAsia="zh-CN"/>
        </w:rPr>
      </w:pPr>
    </w:p>
    <w:p w14:paraId="1B0FFEC6" w14:textId="1E36C76B" w:rsidR="00DD75BE" w:rsidRPr="009B2A7E" w:rsidRDefault="00B858BD"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9B2A7E">
        <w:rPr>
          <w:rFonts w:asciiTheme="minorHAnsi" w:hAnsiTheme="minorHAnsi" w:cstheme="minorHAnsi"/>
          <w:color w:val="auto"/>
          <w:lang w:eastAsia="zh-CN"/>
        </w:rPr>
        <w:t xml:space="preserve">Wash 2 times with </w:t>
      </w:r>
      <w:r w:rsidR="00D761E8" w:rsidRPr="009B2A7E">
        <w:rPr>
          <w:rFonts w:asciiTheme="minorHAnsi" w:hAnsiTheme="minorHAnsi" w:cstheme="minorHAnsi"/>
          <w:color w:val="auto"/>
          <w:lang w:eastAsia="zh-CN"/>
        </w:rPr>
        <w:t>w</w:t>
      </w:r>
      <w:r w:rsidRPr="009B2A7E">
        <w:rPr>
          <w:rFonts w:asciiTheme="minorHAnsi" w:hAnsiTheme="minorHAnsi" w:cstheme="minorHAnsi"/>
          <w:color w:val="auto"/>
          <w:lang w:eastAsia="zh-CN"/>
        </w:rPr>
        <w:t xml:space="preserve">ash </w:t>
      </w:r>
      <w:r w:rsidR="00D761E8" w:rsidRPr="009B2A7E">
        <w:rPr>
          <w:rFonts w:asciiTheme="minorHAnsi" w:hAnsiTheme="minorHAnsi" w:cstheme="minorHAnsi"/>
          <w:color w:val="auto"/>
          <w:lang w:eastAsia="zh-CN"/>
        </w:rPr>
        <w:t>b</w:t>
      </w:r>
      <w:r w:rsidRPr="009B2A7E">
        <w:rPr>
          <w:rFonts w:asciiTheme="minorHAnsi" w:hAnsiTheme="minorHAnsi" w:cstheme="minorHAnsi"/>
          <w:color w:val="auto"/>
          <w:lang w:eastAsia="zh-CN"/>
        </w:rPr>
        <w:t>uffer</w:t>
      </w:r>
      <w:r w:rsidR="005D6643" w:rsidRPr="009B2A7E">
        <w:rPr>
          <w:rFonts w:asciiTheme="minorHAnsi" w:hAnsiTheme="minorHAnsi" w:cstheme="minorHAnsi"/>
          <w:color w:val="auto"/>
          <w:lang w:eastAsia="zh-CN"/>
        </w:rPr>
        <w:t xml:space="preserve"> at 65</w:t>
      </w:r>
      <w:r w:rsidR="005C1D64" w:rsidRPr="009B2A7E">
        <w:rPr>
          <w:rFonts w:asciiTheme="minorHAnsi" w:hAnsiTheme="minorHAnsi" w:cstheme="minorHAnsi"/>
          <w:color w:val="auto"/>
          <w:lang w:eastAsia="zh-CN"/>
        </w:rPr>
        <w:t xml:space="preserve"> </w:t>
      </w:r>
      <w:r w:rsidR="009B2A7E" w:rsidRPr="009B2A7E">
        <w:rPr>
          <w:rFonts w:asciiTheme="minorHAnsi" w:hAnsiTheme="minorHAnsi" w:cstheme="minorHAnsi"/>
          <w:color w:val="auto"/>
          <w:lang w:eastAsia="zh-CN"/>
        </w:rPr>
        <w:t>°C</w:t>
      </w:r>
      <w:r w:rsidR="009B2A7E" w:rsidRPr="009B2A7E">
        <w:rPr>
          <w:rFonts w:asciiTheme="minorHAnsi" w:hAnsiTheme="minorHAnsi" w:cstheme="minorHAnsi"/>
          <w:color w:val="auto"/>
          <w:lang w:eastAsia="zh-CN"/>
        </w:rPr>
        <w:t xml:space="preserve">, </w:t>
      </w:r>
      <w:r w:rsidR="005D6643" w:rsidRPr="009B2A7E">
        <w:rPr>
          <w:rFonts w:asciiTheme="minorHAnsi" w:hAnsiTheme="minorHAnsi" w:cstheme="minorHAnsi"/>
          <w:color w:val="auto"/>
          <w:lang w:eastAsia="zh-CN"/>
        </w:rPr>
        <w:t>30</w:t>
      </w:r>
      <w:r w:rsidRPr="009B2A7E">
        <w:rPr>
          <w:rFonts w:asciiTheme="minorHAnsi" w:hAnsiTheme="minorHAnsi" w:cstheme="minorHAnsi"/>
          <w:color w:val="auto"/>
          <w:lang w:eastAsia="zh-CN"/>
        </w:rPr>
        <w:t xml:space="preserve"> min per wash</w:t>
      </w:r>
      <w:r w:rsidR="00A910F4" w:rsidRPr="009B2A7E">
        <w:rPr>
          <w:rFonts w:asciiTheme="minorHAnsi" w:hAnsiTheme="minorHAnsi" w:cstheme="minorHAnsi"/>
          <w:color w:val="auto"/>
          <w:lang w:eastAsia="zh-CN"/>
        </w:rPr>
        <w:t xml:space="preserve"> with gentle agitation</w:t>
      </w:r>
      <w:r w:rsidRPr="009B2A7E">
        <w:rPr>
          <w:rFonts w:asciiTheme="minorHAnsi" w:hAnsiTheme="minorHAnsi" w:cstheme="minorHAnsi"/>
          <w:color w:val="auto"/>
          <w:lang w:eastAsia="zh-CN"/>
        </w:rPr>
        <w:t xml:space="preserve">. </w:t>
      </w:r>
      <w:r w:rsidR="005D6643" w:rsidRPr="009B2A7E">
        <w:rPr>
          <w:rFonts w:asciiTheme="minorHAnsi" w:hAnsiTheme="minorHAnsi" w:cstheme="minorHAnsi"/>
          <w:color w:val="auto"/>
          <w:lang w:eastAsia="zh-CN"/>
        </w:rPr>
        <w:t>Wash 2 times with 0.2</w:t>
      </w:r>
      <w:r w:rsidR="009B2A7E" w:rsidRPr="009B2A7E">
        <w:rPr>
          <w:rFonts w:asciiTheme="minorHAnsi" w:hAnsiTheme="minorHAnsi" w:cstheme="minorHAnsi"/>
          <w:color w:val="auto"/>
          <w:lang w:eastAsia="zh-CN"/>
        </w:rPr>
        <w:t>x</w:t>
      </w:r>
      <w:r w:rsidR="00F64A6E" w:rsidRPr="009B2A7E">
        <w:rPr>
          <w:rFonts w:asciiTheme="minorHAnsi" w:hAnsiTheme="minorHAnsi" w:cstheme="minorHAnsi"/>
          <w:color w:val="auto"/>
          <w:lang w:eastAsia="zh-CN"/>
        </w:rPr>
        <w:t xml:space="preserve"> saline-sodium citrate (</w:t>
      </w:r>
      <w:r w:rsidR="005D6643" w:rsidRPr="009B2A7E">
        <w:rPr>
          <w:rFonts w:asciiTheme="minorHAnsi" w:hAnsiTheme="minorHAnsi" w:cstheme="minorHAnsi"/>
          <w:color w:val="auto"/>
          <w:lang w:eastAsia="zh-CN"/>
        </w:rPr>
        <w:t>SSC</w:t>
      </w:r>
      <w:r w:rsidR="00F64A6E" w:rsidRPr="009B2A7E">
        <w:rPr>
          <w:rFonts w:asciiTheme="minorHAnsi" w:hAnsiTheme="minorHAnsi" w:cstheme="minorHAnsi"/>
          <w:color w:val="auto"/>
          <w:lang w:eastAsia="zh-CN"/>
        </w:rPr>
        <w:t>)</w:t>
      </w:r>
      <w:r w:rsidR="005D6643" w:rsidRPr="009B2A7E">
        <w:rPr>
          <w:rFonts w:asciiTheme="minorHAnsi" w:hAnsiTheme="minorHAnsi" w:cstheme="minorHAnsi"/>
          <w:color w:val="auto"/>
          <w:lang w:eastAsia="zh-CN"/>
        </w:rPr>
        <w:t xml:space="preserve"> at 65</w:t>
      </w:r>
      <w:r w:rsidR="005C1D64" w:rsidRPr="009B2A7E">
        <w:rPr>
          <w:rFonts w:asciiTheme="minorHAnsi" w:hAnsiTheme="minorHAnsi" w:cstheme="minorHAnsi"/>
          <w:color w:val="auto"/>
          <w:lang w:eastAsia="zh-CN"/>
        </w:rPr>
        <w:t xml:space="preserve"> </w:t>
      </w:r>
      <w:r w:rsidR="009B2A7E" w:rsidRPr="009B2A7E">
        <w:rPr>
          <w:rFonts w:asciiTheme="minorHAnsi" w:hAnsiTheme="minorHAnsi" w:cstheme="minorHAnsi"/>
          <w:color w:val="auto"/>
          <w:lang w:eastAsia="zh-CN"/>
        </w:rPr>
        <w:t>°C</w:t>
      </w:r>
      <w:r w:rsidR="009B2A7E" w:rsidRPr="009B2A7E">
        <w:rPr>
          <w:rFonts w:asciiTheme="minorHAnsi" w:hAnsiTheme="minorHAnsi" w:cstheme="minorHAnsi"/>
          <w:color w:val="auto"/>
          <w:lang w:eastAsia="zh-CN"/>
        </w:rPr>
        <w:t xml:space="preserve">, </w:t>
      </w:r>
      <w:r w:rsidR="00A910F4" w:rsidRPr="009B2A7E">
        <w:rPr>
          <w:rFonts w:asciiTheme="minorHAnsi" w:hAnsiTheme="minorHAnsi" w:cstheme="minorHAnsi"/>
          <w:color w:val="auto"/>
          <w:lang w:eastAsia="zh-CN"/>
        </w:rPr>
        <w:t>30 min per wash with gentle agitation.</w:t>
      </w:r>
      <w:r w:rsidR="00DD75BE" w:rsidRPr="009B2A7E">
        <w:rPr>
          <w:rFonts w:asciiTheme="minorHAnsi" w:hAnsiTheme="minorHAnsi" w:cstheme="minorHAnsi" w:hint="eastAsia"/>
          <w:color w:val="auto"/>
          <w:lang w:eastAsia="zh-CN"/>
        </w:rPr>
        <w:t xml:space="preserve"> </w:t>
      </w:r>
      <w:r w:rsidR="005D6643" w:rsidRPr="009B2A7E">
        <w:rPr>
          <w:rFonts w:asciiTheme="minorHAnsi" w:hAnsiTheme="minorHAnsi" w:cstheme="minorHAnsi"/>
          <w:color w:val="auto"/>
          <w:lang w:eastAsia="zh-CN"/>
        </w:rPr>
        <w:t xml:space="preserve">Wash 2 times with </w:t>
      </w:r>
      <w:r w:rsidR="00D926AA" w:rsidRPr="009B2A7E">
        <w:rPr>
          <w:rFonts w:asciiTheme="minorHAnsi" w:hAnsiTheme="minorHAnsi" w:cstheme="minorHAnsi"/>
          <w:color w:val="auto"/>
          <w:lang w:eastAsia="zh-CN"/>
        </w:rPr>
        <w:t>maleic acid buffer containing Tween 20 (MABT)</w:t>
      </w:r>
      <w:r w:rsidR="005D6643" w:rsidRPr="009B2A7E">
        <w:rPr>
          <w:rFonts w:asciiTheme="minorHAnsi" w:hAnsiTheme="minorHAnsi" w:cstheme="minorHAnsi"/>
          <w:color w:val="auto"/>
          <w:lang w:eastAsia="zh-CN"/>
        </w:rPr>
        <w:t xml:space="preserve"> at room temperature, </w:t>
      </w:r>
      <w:r w:rsidR="00A910F4" w:rsidRPr="009B2A7E">
        <w:rPr>
          <w:rFonts w:asciiTheme="minorHAnsi" w:hAnsiTheme="minorHAnsi" w:cstheme="minorHAnsi"/>
          <w:color w:val="auto"/>
          <w:lang w:eastAsia="zh-CN"/>
        </w:rPr>
        <w:t>30 min per wash with gentle agitation.</w:t>
      </w:r>
    </w:p>
    <w:p w14:paraId="368D1177" w14:textId="77777777" w:rsidR="009B2A7E" w:rsidRPr="009B2A7E" w:rsidRDefault="009B2A7E" w:rsidP="009B2A7E">
      <w:pPr>
        <w:pStyle w:val="NormalWeb"/>
        <w:spacing w:before="0" w:beforeAutospacing="0" w:after="0" w:afterAutospacing="0"/>
        <w:contextualSpacing/>
        <w:rPr>
          <w:rFonts w:asciiTheme="minorHAnsi" w:hAnsiTheme="minorHAnsi" w:cstheme="minorHAnsi"/>
          <w:color w:val="auto"/>
          <w:lang w:eastAsia="zh-CN"/>
        </w:rPr>
      </w:pPr>
    </w:p>
    <w:p w14:paraId="18CD3DBE" w14:textId="0044A7DF" w:rsidR="001849E4" w:rsidRPr="009B2A7E" w:rsidRDefault="000C594D"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9B2A7E">
        <w:rPr>
          <w:rFonts w:asciiTheme="minorHAnsi" w:hAnsiTheme="minorHAnsi" w:cstheme="minorHAnsi"/>
          <w:color w:val="auto"/>
          <w:lang w:eastAsia="zh-CN"/>
        </w:rPr>
        <w:t>Incubate the slides at room temperature for 3–4 h in the blocking buffer.</w:t>
      </w:r>
      <w:r w:rsidR="00DD75BE" w:rsidRPr="009B2A7E">
        <w:rPr>
          <w:rFonts w:asciiTheme="minorHAnsi" w:hAnsiTheme="minorHAnsi" w:cstheme="minorHAnsi"/>
          <w:color w:val="auto"/>
          <w:lang w:eastAsia="zh-CN"/>
        </w:rPr>
        <w:t xml:space="preserve"> </w:t>
      </w:r>
      <w:r w:rsidR="00CF03F0" w:rsidRPr="009B2A7E">
        <w:rPr>
          <w:rFonts w:asciiTheme="minorHAnsi" w:hAnsiTheme="minorHAnsi" w:cstheme="minorHAnsi"/>
          <w:color w:val="auto"/>
          <w:lang w:eastAsia="zh-CN"/>
        </w:rPr>
        <w:t>Incubate the slides in 1 m</w:t>
      </w:r>
      <w:r w:rsidR="00C0583F" w:rsidRPr="009B2A7E">
        <w:rPr>
          <w:rFonts w:asciiTheme="minorHAnsi" w:hAnsiTheme="minorHAnsi" w:cstheme="minorHAnsi"/>
          <w:color w:val="auto"/>
          <w:lang w:eastAsia="zh-CN"/>
        </w:rPr>
        <w:t>L</w:t>
      </w:r>
      <w:r w:rsidR="00CF03F0" w:rsidRPr="009B2A7E">
        <w:rPr>
          <w:rFonts w:asciiTheme="minorHAnsi" w:hAnsiTheme="minorHAnsi" w:cstheme="minorHAnsi"/>
          <w:color w:val="auto"/>
          <w:lang w:eastAsia="zh-CN"/>
        </w:rPr>
        <w:t xml:space="preserve"> anti-digoxigenin-AP Fab fragments solution diluted at 1/5000 with </w:t>
      </w:r>
      <w:r w:rsidR="0040559E" w:rsidRPr="009B2A7E">
        <w:rPr>
          <w:rFonts w:asciiTheme="minorHAnsi" w:hAnsiTheme="minorHAnsi" w:cstheme="minorHAnsi" w:hint="eastAsia"/>
          <w:color w:val="auto"/>
          <w:lang w:eastAsia="zh-CN"/>
        </w:rPr>
        <w:t>the</w:t>
      </w:r>
      <w:r w:rsidR="004722FC" w:rsidRPr="009B2A7E">
        <w:rPr>
          <w:rFonts w:asciiTheme="minorHAnsi" w:hAnsiTheme="minorHAnsi" w:cstheme="minorHAnsi"/>
          <w:color w:val="auto"/>
          <w:lang w:eastAsia="zh-CN"/>
        </w:rPr>
        <w:t xml:space="preserve"> </w:t>
      </w:r>
      <w:r w:rsidR="00CF03F0" w:rsidRPr="009B2A7E">
        <w:rPr>
          <w:rFonts w:asciiTheme="minorHAnsi" w:hAnsiTheme="minorHAnsi" w:cstheme="minorHAnsi"/>
          <w:color w:val="auto"/>
          <w:lang w:eastAsia="zh-CN"/>
        </w:rPr>
        <w:t>blocking buffer at 4</w:t>
      </w:r>
      <w:r w:rsidR="005C1D64" w:rsidRPr="009B2A7E">
        <w:rPr>
          <w:rFonts w:asciiTheme="minorHAnsi" w:hAnsiTheme="minorHAnsi" w:cstheme="minorHAnsi"/>
          <w:color w:val="auto"/>
          <w:lang w:eastAsia="zh-CN"/>
        </w:rPr>
        <w:t xml:space="preserve"> </w:t>
      </w:r>
      <w:r w:rsidR="009B2A7E" w:rsidRPr="009B2A7E">
        <w:rPr>
          <w:rFonts w:asciiTheme="minorHAnsi" w:hAnsiTheme="minorHAnsi" w:cstheme="minorHAnsi"/>
          <w:color w:val="auto"/>
          <w:lang w:eastAsia="zh-CN"/>
        </w:rPr>
        <w:t>°C</w:t>
      </w:r>
      <w:r w:rsidR="009B2A7E" w:rsidRPr="009B2A7E">
        <w:rPr>
          <w:rFonts w:asciiTheme="minorHAnsi" w:hAnsiTheme="minorHAnsi" w:cstheme="minorHAnsi"/>
          <w:color w:val="auto"/>
          <w:lang w:eastAsia="zh-CN"/>
        </w:rPr>
        <w:t xml:space="preserve"> </w:t>
      </w:r>
      <w:r w:rsidR="00EE06B5" w:rsidRPr="009B2A7E">
        <w:rPr>
          <w:rFonts w:asciiTheme="minorHAnsi" w:hAnsiTheme="minorHAnsi" w:cstheme="minorHAnsi"/>
          <w:color w:val="auto"/>
          <w:lang w:eastAsia="zh-CN"/>
        </w:rPr>
        <w:t>overnight</w:t>
      </w:r>
      <w:r w:rsidR="00CF03F0" w:rsidRPr="009B2A7E">
        <w:rPr>
          <w:rFonts w:asciiTheme="minorHAnsi" w:hAnsiTheme="minorHAnsi" w:cstheme="minorHAnsi"/>
          <w:color w:val="auto"/>
          <w:lang w:eastAsia="zh-CN"/>
        </w:rPr>
        <w:t>.</w:t>
      </w:r>
    </w:p>
    <w:p w14:paraId="319F03DF" w14:textId="77777777" w:rsidR="001849E4" w:rsidRPr="009B2A7E" w:rsidRDefault="001849E4" w:rsidP="008C1A9D">
      <w:pPr>
        <w:pStyle w:val="NormalWeb"/>
        <w:spacing w:before="0" w:beforeAutospacing="0" w:after="0" w:afterAutospacing="0"/>
        <w:contextualSpacing/>
        <w:rPr>
          <w:rFonts w:asciiTheme="minorHAnsi" w:hAnsiTheme="minorHAnsi" w:cstheme="minorHAnsi"/>
          <w:color w:val="auto"/>
          <w:lang w:eastAsia="zh-CN"/>
        </w:rPr>
      </w:pPr>
    </w:p>
    <w:p w14:paraId="44E70840" w14:textId="14835FF6" w:rsidR="00BA6FD2" w:rsidRPr="009B2A7E" w:rsidRDefault="00747841" w:rsidP="008C1A9D">
      <w:pPr>
        <w:pStyle w:val="NormalWeb"/>
        <w:numPr>
          <w:ilvl w:val="1"/>
          <w:numId w:val="43"/>
        </w:numPr>
        <w:spacing w:before="0" w:beforeAutospacing="0" w:after="0" w:afterAutospacing="0"/>
        <w:ind w:left="0" w:firstLine="0"/>
        <w:contextualSpacing/>
        <w:rPr>
          <w:rFonts w:asciiTheme="minorHAnsi" w:hAnsiTheme="minorHAnsi" w:cstheme="minorHAnsi"/>
          <w:color w:val="auto"/>
          <w:lang w:eastAsia="zh-CN"/>
        </w:rPr>
      </w:pPr>
      <w:r w:rsidRPr="009B2A7E">
        <w:rPr>
          <w:rFonts w:asciiTheme="minorHAnsi" w:hAnsiTheme="minorHAnsi" w:cstheme="minorHAnsi"/>
          <w:color w:val="auto"/>
          <w:lang w:eastAsia="zh-CN"/>
        </w:rPr>
        <w:t>Day 3</w:t>
      </w:r>
    </w:p>
    <w:p w14:paraId="0F0526BA" w14:textId="77777777" w:rsidR="009B2A7E" w:rsidRPr="007E73C5" w:rsidRDefault="009B2A7E" w:rsidP="009B2A7E">
      <w:pPr>
        <w:pStyle w:val="NormalWeb"/>
        <w:spacing w:before="0" w:beforeAutospacing="0" w:after="0" w:afterAutospacing="0"/>
        <w:contextualSpacing/>
        <w:rPr>
          <w:rFonts w:asciiTheme="minorHAnsi" w:hAnsiTheme="minorHAnsi" w:cstheme="minorHAnsi"/>
          <w:b/>
          <w:bCs/>
          <w:color w:val="auto"/>
          <w:lang w:eastAsia="zh-CN"/>
        </w:rPr>
      </w:pPr>
    </w:p>
    <w:p w14:paraId="616D114B" w14:textId="7E3C7DC3" w:rsidR="00BA6FD2" w:rsidRDefault="00FE3702"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Remove the antibody solution and wash the slides briefly in MABT</w:t>
      </w:r>
      <w:r w:rsidR="00747841" w:rsidRPr="007E73C5">
        <w:rPr>
          <w:rFonts w:asciiTheme="minorHAnsi" w:hAnsiTheme="minorHAnsi" w:cstheme="minorHAnsi"/>
          <w:color w:val="auto"/>
          <w:lang w:eastAsia="zh-CN"/>
        </w:rPr>
        <w:t>.</w:t>
      </w:r>
      <w:r w:rsidR="00BA6FD2" w:rsidRPr="007E73C5">
        <w:rPr>
          <w:rFonts w:asciiTheme="minorHAnsi" w:hAnsiTheme="minorHAnsi" w:cstheme="minorHAnsi" w:hint="eastAsia"/>
          <w:color w:val="auto"/>
          <w:lang w:eastAsia="zh-CN"/>
        </w:rPr>
        <w:t xml:space="preserve"> </w:t>
      </w:r>
      <w:r w:rsidR="0055666D" w:rsidRPr="007E73C5">
        <w:rPr>
          <w:rFonts w:asciiTheme="minorHAnsi" w:hAnsiTheme="minorHAnsi" w:cstheme="minorHAnsi"/>
          <w:color w:val="auto"/>
          <w:lang w:eastAsia="zh-CN"/>
        </w:rPr>
        <w:t xml:space="preserve">Wash </w:t>
      </w:r>
      <w:r w:rsidR="00D52BFA" w:rsidRPr="007E73C5">
        <w:rPr>
          <w:rFonts w:asciiTheme="minorHAnsi" w:hAnsiTheme="minorHAnsi" w:cstheme="minorHAnsi"/>
          <w:color w:val="auto"/>
          <w:lang w:eastAsia="zh-CN"/>
        </w:rPr>
        <w:t>4</w:t>
      </w:r>
      <w:r w:rsidR="0055666D" w:rsidRPr="007E73C5">
        <w:rPr>
          <w:rFonts w:asciiTheme="minorHAnsi" w:hAnsiTheme="minorHAnsi" w:cstheme="minorHAnsi"/>
          <w:color w:val="auto"/>
          <w:lang w:eastAsia="zh-CN"/>
        </w:rPr>
        <w:t xml:space="preserve"> times with MABT at room temperature, 25 min per wash with gentle agitation</w:t>
      </w:r>
      <w:r w:rsidR="00747841" w:rsidRPr="007E73C5">
        <w:rPr>
          <w:rFonts w:asciiTheme="minorHAnsi" w:hAnsiTheme="minorHAnsi" w:cstheme="minorHAnsi"/>
          <w:color w:val="auto"/>
          <w:lang w:eastAsia="zh-CN"/>
        </w:rPr>
        <w:t xml:space="preserve">. </w:t>
      </w:r>
    </w:p>
    <w:p w14:paraId="71B1A4A9" w14:textId="77777777" w:rsidR="009B2A7E" w:rsidRPr="007E73C5" w:rsidRDefault="009B2A7E" w:rsidP="009B2A7E">
      <w:pPr>
        <w:pStyle w:val="NormalWeb"/>
        <w:spacing w:before="0" w:beforeAutospacing="0" w:after="0" w:afterAutospacing="0"/>
        <w:contextualSpacing/>
        <w:rPr>
          <w:rFonts w:asciiTheme="minorHAnsi" w:hAnsiTheme="minorHAnsi" w:cstheme="minorHAnsi"/>
          <w:color w:val="auto"/>
          <w:lang w:eastAsia="zh-CN"/>
        </w:rPr>
      </w:pPr>
    </w:p>
    <w:p w14:paraId="10F28E41" w14:textId="6C60A13E" w:rsidR="00BA6FD2" w:rsidRDefault="00D52BFA"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Incubate the slides with </w:t>
      </w:r>
      <w:bookmarkStart w:id="26" w:name="_Hlk22111527"/>
      <w:r w:rsidRPr="007E73C5">
        <w:rPr>
          <w:rFonts w:asciiTheme="minorHAnsi" w:hAnsiTheme="minorHAnsi" w:cstheme="minorHAnsi"/>
          <w:color w:val="auto"/>
          <w:lang w:eastAsia="zh-CN"/>
        </w:rPr>
        <w:t xml:space="preserve">alkaline </w:t>
      </w:r>
      <w:r w:rsidR="0084632B" w:rsidRPr="007E73C5">
        <w:rPr>
          <w:rFonts w:asciiTheme="minorHAnsi" w:hAnsiTheme="minorHAnsi" w:cstheme="minorHAnsi"/>
          <w:color w:val="auto"/>
          <w:lang w:eastAsia="zh-CN"/>
        </w:rPr>
        <w:t>phosphatase</w:t>
      </w:r>
      <w:r w:rsidRPr="007E73C5">
        <w:rPr>
          <w:rFonts w:asciiTheme="minorHAnsi" w:hAnsiTheme="minorHAnsi" w:cstheme="minorHAnsi"/>
          <w:color w:val="auto"/>
          <w:lang w:eastAsia="zh-CN"/>
        </w:rPr>
        <w:t xml:space="preserve"> buffer </w:t>
      </w:r>
      <w:bookmarkEnd w:id="26"/>
      <w:r w:rsidRPr="007E73C5">
        <w:rPr>
          <w:rFonts w:asciiTheme="minorHAnsi" w:hAnsiTheme="minorHAnsi" w:cstheme="minorHAnsi"/>
          <w:color w:val="auto"/>
          <w:lang w:eastAsia="zh-CN"/>
        </w:rPr>
        <w:t xml:space="preserve">at room temperature </w:t>
      </w:r>
      <w:r w:rsidR="006B477D" w:rsidRPr="007E73C5">
        <w:rPr>
          <w:rFonts w:asciiTheme="minorHAnsi" w:hAnsiTheme="minorHAnsi" w:cstheme="minorHAnsi"/>
          <w:color w:val="auto"/>
          <w:lang w:eastAsia="zh-CN"/>
        </w:rPr>
        <w:t>3</w:t>
      </w:r>
      <w:r w:rsidRPr="007E73C5">
        <w:rPr>
          <w:rFonts w:asciiTheme="minorHAnsi" w:hAnsiTheme="minorHAnsi" w:cstheme="minorHAnsi"/>
          <w:color w:val="auto"/>
          <w:lang w:eastAsia="zh-CN"/>
        </w:rPr>
        <w:t xml:space="preserve"> times, 5 min per </w:t>
      </w:r>
      <w:r w:rsidR="0084632B" w:rsidRPr="007E73C5">
        <w:rPr>
          <w:rFonts w:asciiTheme="minorHAnsi" w:hAnsiTheme="minorHAnsi" w:cstheme="minorHAnsi"/>
          <w:color w:val="auto"/>
          <w:lang w:eastAsia="zh-CN"/>
        </w:rPr>
        <w:t>wash</w:t>
      </w:r>
      <w:r w:rsidR="006B477D" w:rsidRPr="007E73C5">
        <w:rPr>
          <w:rFonts w:asciiTheme="minorHAnsi" w:hAnsiTheme="minorHAnsi" w:cstheme="minorHAnsi"/>
          <w:color w:val="auto"/>
          <w:lang w:eastAsia="zh-CN"/>
        </w:rPr>
        <w:t>.</w:t>
      </w:r>
      <w:r w:rsidR="00BA6FD2" w:rsidRPr="007E73C5">
        <w:rPr>
          <w:rFonts w:asciiTheme="minorHAnsi" w:hAnsiTheme="minorHAnsi" w:cstheme="minorHAnsi" w:hint="eastAsia"/>
          <w:color w:val="auto"/>
          <w:lang w:eastAsia="zh-CN"/>
        </w:rPr>
        <w:t xml:space="preserve"> </w:t>
      </w:r>
      <w:r w:rsidR="00B37289" w:rsidRPr="007E73C5">
        <w:rPr>
          <w:rFonts w:asciiTheme="minorHAnsi" w:hAnsiTheme="minorHAnsi" w:cstheme="minorHAnsi"/>
          <w:color w:val="auto"/>
          <w:lang w:eastAsia="zh-CN"/>
        </w:rPr>
        <w:t xml:space="preserve">Remove the alkaline phosphatase </w:t>
      </w:r>
      <w:proofErr w:type="gramStart"/>
      <w:r w:rsidR="00B37289" w:rsidRPr="007E73C5">
        <w:rPr>
          <w:rFonts w:asciiTheme="minorHAnsi" w:hAnsiTheme="minorHAnsi" w:cstheme="minorHAnsi"/>
          <w:color w:val="auto"/>
          <w:lang w:eastAsia="zh-CN"/>
        </w:rPr>
        <w:t xml:space="preserve">buffer, </w:t>
      </w:r>
      <w:r w:rsidR="002E76C3" w:rsidRPr="007E73C5">
        <w:rPr>
          <w:rFonts w:asciiTheme="minorHAnsi" w:hAnsiTheme="minorHAnsi" w:cstheme="minorHAnsi"/>
          <w:color w:val="auto"/>
          <w:lang w:eastAsia="zh-CN"/>
        </w:rPr>
        <w:t>and</w:t>
      </w:r>
      <w:proofErr w:type="gramEnd"/>
      <w:r w:rsidR="002E76C3" w:rsidRPr="007E73C5">
        <w:rPr>
          <w:rFonts w:asciiTheme="minorHAnsi" w:hAnsiTheme="minorHAnsi" w:cstheme="minorHAnsi"/>
          <w:color w:val="auto"/>
          <w:lang w:eastAsia="zh-CN"/>
        </w:rPr>
        <w:t xml:space="preserve"> </w:t>
      </w:r>
      <w:r w:rsidR="00B37289" w:rsidRPr="007E73C5">
        <w:rPr>
          <w:rFonts w:asciiTheme="minorHAnsi" w:hAnsiTheme="minorHAnsi" w:cstheme="minorHAnsi"/>
          <w:color w:val="auto"/>
          <w:lang w:eastAsia="zh-CN"/>
        </w:rPr>
        <w:t>add 1 m</w:t>
      </w:r>
      <w:r w:rsidR="00C0583F" w:rsidRPr="007E73C5">
        <w:rPr>
          <w:rFonts w:asciiTheme="minorHAnsi" w:hAnsiTheme="minorHAnsi" w:cstheme="minorHAnsi"/>
          <w:color w:val="auto"/>
          <w:lang w:eastAsia="zh-CN"/>
        </w:rPr>
        <w:t>L</w:t>
      </w:r>
      <w:r w:rsidR="00B37289" w:rsidRPr="007E73C5">
        <w:rPr>
          <w:rFonts w:asciiTheme="minorHAnsi" w:hAnsiTheme="minorHAnsi" w:cstheme="minorHAnsi"/>
          <w:color w:val="auto"/>
          <w:lang w:eastAsia="zh-CN"/>
        </w:rPr>
        <w:t xml:space="preserve"> </w:t>
      </w:r>
      <w:r w:rsidR="009B2A7E">
        <w:rPr>
          <w:rFonts w:asciiTheme="minorHAnsi" w:hAnsiTheme="minorHAnsi" w:cstheme="minorHAnsi"/>
          <w:color w:val="auto"/>
          <w:lang w:eastAsia="zh-CN"/>
        </w:rPr>
        <w:t xml:space="preserve">of </w:t>
      </w:r>
      <w:r w:rsidR="00EC6E98" w:rsidRPr="007E73C5">
        <w:rPr>
          <w:rFonts w:asciiTheme="minorHAnsi" w:hAnsiTheme="minorHAnsi" w:cstheme="minorHAnsi"/>
          <w:color w:val="auto"/>
        </w:rPr>
        <w:t>5-bromo-4-chloro-3-indolyl phosphate (BCIP)/nitro blue tetrazolium (NBT)</w:t>
      </w:r>
      <w:r w:rsidR="00B37289" w:rsidRPr="007E73C5">
        <w:rPr>
          <w:rFonts w:asciiTheme="minorHAnsi" w:hAnsiTheme="minorHAnsi" w:cstheme="minorHAnsi"/>
          <w:color w:val="auto"/>
        </w:rPr>
        <w:t xml:space="preserve"> </w:t>
      </w:r>
      <w:r w:rsidR="00B37289" w:rsidRPr="007E73C5">
        <w:rPr>
          <w:rFonts w:asciiTheme="minorHAnsi" w:hAnsiTheme="minorHAnsi" w:cstheme="minorHAnsi"/>
          <w:color w:val="auto"/>
          <w:lang w:eastAsia="zh-CN"/>
        </w:rPr>
        <w:t>staining solution</w:t>
      </w:r>
      <w:r w:rsidR="002E76C3" w:rsidRPr="007E73C5">
        <w:rPr>
          <w:rFonts w:asciiTheme="minorHAnsi" w:hAnsiTheme="minorHAnsi" w:cstheme="minorHAnsi"/>
          <w:color w:val="auto"/>
          <w:lang w:eastAsia="zh-CN"/>
        </w:rPr>
        <w:t>. K</w:t>
      </w:r>
      <w:r w:rsidR="00B37289" w:rsidRPr="007E73C5">
        <w:rPr>
          <w:rFonts w:asciiTheme="minorHAnsi" w:hAnsiTheme="minorHAnsi" w:cstheme="minorHAnsi"/>
          <w:color w:val="auto"/>
          <w:lang w:eastAsia="zh-CN"/>
        </w:rPr>
        <w:t>e</w:t>
      </w:r>
      <w:r w:rsidR="00CF55E6" w:rsidRPr="007E73C5">
        <w:rPr>
          <w:rFonts w:asciiTheme="minorHAnsi" w:hAnsiTheme="minorHAnsi" w:cstheme="minorHAnsi"/>
          <w:color w:val="auto"/>
          <w:lang w:eastAsia="zh-CN"/>
        </w:rPr>
        <w:t>ep</w:t>
      </w:r>
      <w:r w:rsidR="00B37289" w:rsidRPr="007E73C5">
        <w:rPr>
          <w:rFonts w:asciiTheme="minorHAnsi" w:hAnsiTheme="minorHAnsi" w:cstheme="minorHAnsi"/>
          <w:color w:val="auto"/>
          <w:lang w:eastAsia="zh-CN"/>
        </w:rPr>
        <w:t xml:space="preserve"> </w:t>
      </w:r>
      <w:r w:rsidR="00E5223A" w:rsidRPr="007E73C5">
        <w:rPr>
          <w:rFonts w:asciiTheme="minorHAnsi" w:hAnsiTheme="minorHAnsi" w:cstheme="minorHAnsi"/>
          <w:color w:val="auto"/>
          <w:lang w:eastAsia="zh-CN"/>
        </w:rPr>
        <w:t xml:space="preserve">the slides </w:t>
      </w:r>
      <w:r w:rsidR="00B37289" w:rsidRPr="007E73C5">
        <w:rPr>
          <w:rFonts w:asciiTheme="minorHAnsi" w:hAnsiTheme="minorHAnsi" w:cstheme="minorHAnsi"/>
          <w:color w:val="auto"/>
          <w:lang w:eastAsia="zh-CN"/>
        </w:rPr>
        <w:t>in the dark.</w:t>
      </w:r>
    </w:p>
    <w:p w14:paraId="5A892EA0" w14:textId="77777777" w:rsidR="009B2A7E" w:rsidRPr="007E73C5" w:rsidRDefault="009B2A7E" w:rsidP="009B2A7E">
      <w:pPr>
        <w:pStyle w:val="NormalWeb"/>
        <w:spacing w:before="0" w:beforeAutospacing="0" w:after="0" w:afterAutospacing="0"/>
        <w:contextualSpacing/>
        <w:rPr>
          <w:rFonts w:asciiTheme="minorHAnsi" w:hAnsiTheme="minorHAnsi" w:cstheme="minorHAnsi"/>
          <w:color w:val="auto"/>
          <w:lang w:eastAsia="zh-CN"/>
        </w:rPr>
      </w:pPr>
    </w:p>
    <w:p w14:paraId="1DB8EBD2" w14:textId="719F7130" w:rsidR="00BA6FD2" w:rsidRDefault="004C3CAE"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Observe the color reaction periodically under an optical microscope. </w:t>
      </w:r>
      <w:r w:rsidR="00B47D7F" w:rsidRPr="007E73C5">
        <w:rPr>
          <w:rFonts w:asciiTheme="minorHAnsi" w:hAnsiTheme="minorHAnsi" w:cstheme="minorHAnsi"/>
          <w:color w:val="auto"/>
          <w:lang w:eastAsia="zh-CN"/>
        </w:rPr>
        <w:t xml:space="preserve">When </w:t>
      </w:r>
      <w:r w:rsidR="003D2C35" w:rsidRPr="007E73C5">
        <w:rPr>
          <w:rFonts w:asciiTheme="minorHAnsi" w:hAnsiTheme="minorHAnsi" w:cstheme="minorHAnsi"/>
          <w:color w:val="auto"/>
          <w:lang w:eastAsia="zh-CN"/>
        </w:rPr>
        <w:t xml:space="preserve">the </w:t>
      </w:r>
      <w:r w:rsidR="00B47D7F" w:rsidRPr="007E73C5">
        <w:rPr>
          <w:rFonts w:asciiTheme="minorHAnsi" w:hAnsiTheme="minorHAnsi" w:cstheme="minorHAnsi"/>
          <w:color w:val="auto"/>
          <w:lang w:eastAsia="zh-CN"/>
        </w:rPr>
        <w:t>color is fully developed</w:t>
      </w:r>
      <w:r w:rsidR="008F5D08" w:rsidRPr="007E73C5">
        <w:rPr>
          <w:rFonts w:asciiTheme="minorHAnsi" w:hAnsiTheme="minorHAnsi" w:cstheme="minorHAnsi"/>
          <w:color w:val="auto"/>
          <w:lang w:eastAsia="zh-CN"/>
        </w:rPr>
        <w:t xml:space="preserve"> (reaction</w:t>
      </w:r>
      <w:r w:rsidR="008F5D08" w:rsidRPr="007E73C5">
        <w:rPr>
          <w:rFonts w:asciiTheme="minorHAnsi" w:hAnsiTheme="minorHAnsi" w:cstheme="minorHAnsi" w:hint="eastAsia"/>
          <w:color w:val="auto"/>
          <w:lang w:eastAsia="zh-CN"/>
        </w:rPr>
        <w:t xml:space="preserve"> </w:t>
      </w:r>
      <w:r w:rsidR="008F5D08" w:rsidRPr="007E73C5">
        <w:rPr>
          <w:rFonts w:asciiTheme="minorHAnsi" w:hAnsiTheme="minorHAnsi" w:cstheme="minorHAnsi"/>
          <w:color w:val="auto"/>
          <w:lang w:eastAsia="zh-CN"/>
        </w:rPr>
        <w:t>time in the range of 1-4 h)</w:t>
      </w:r>
      <w:r w:rsidR="00B47D7F" w:rsidRPr="007E73C5">
        <w:rPr>
          <w:rFonts w:asciiTheme="minorHAnsi" w:hAnsiTheme="minorHAnsi" w:cstheme="minorHAnsi"/>
          <w:color w:val="auto"/>
          <w:lang w:eastAsia="zh-CN"/>
        </w:rPr>
        <w:t xml:space="preserve">, wash the slides </w:t>
      </w:r>
      <w:r w:rsidR="00057864" w:rsidRPr="007E73C5">
        <w:rPr>
          <w:rFonts w:asciiTheme="minorHAnsi" w:hAnsiTheme="minorHAnsi" w:cstheme="minorHAnsi"/>
          <w:color w:val="auto"/>
          <w:lang w:eastAsia="zh-CN"/>
        </w:rPr>
        <w:t>2 times with MABT at room temperature, 5 min per wash with gentle agitation.</w:t>
      </w:r>
    </w:p>
    <w:p w14:paraId="1BB1A42B" w14:textId="77777777" w:rsidR="009B2A7E" w:rsidRPr="007E73C5" w:rsidRDefault="009B2A7E" w:rsidP="009B2A7E">
      <w:pPr>
        <w:pStyle w:val="NormalWeb"/>
        <w:spacing w:before="0" w:beforeAutospacing="0" w:after="0" w:afterAutospacing="0"/>
        <w:contextualSpacing/>
        <w:rPr>
          <w:rFonts w:asciiTheme="minorHAnsi" w:hAnsiTheme="minorHAnsi" w:cstheme="minorHAnsi"/>
          <w:color w:val="auto"/>
          <w:lang w:eastAsia="zh-CN"/>
        </w:rPr>
      </w:pPr>
    </w:p>
    <w:p w14:paraId="71E9DBFC" w14:textId="21ADF06B" w:rsidR="00BA6FD2" w:rsidRDefault="00A54DA1"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Wash 2 times with </w:t>
      </w:r>
      <w:r w:rsidR="00E56ED8" w:rsidRPr="007E73C5">
        <w:rPr>
          <w:rFonts w:asciiTheme="minorHAnsi" w:hAnsiTheme="minorHAnsi" w:cstheme="minorHAnsi"/>
          <w:color w:val="auto"/>
          <w:lang w:eastAsia="zh-CN"/>
        </w:rPr>
        <w:t xml:space="preserve">stop </w:t>
      </w:r>
      <w:r w:rsidRPr="007E73C5">
        <w:rPr>
          <w:rFonts w:asciiTheme="minorHAnsi" w:hAnsiTheme="minorHAnsi" w:cstheme="minorHAnsi"/>
          <w:color w:val="auto"/>
          <w:lang w:eastAsia="zh-CN"/>
        </w:rPr>
        <w:t>solution at room temperature, 15 min per wash with gentle agitation.</w:t>
      </w:r>
      <w:r w:rsidR="00BA6FD2" w:rsidRPr="007E73C5">
        <w:rPr>
          <w:rFonts w:asciiTheme="minorHAnsi" w:hAnsiTheme="minorHAnsi" w:cstheme="minorHAnsi" w:hint="eastAsia"/>
          <w:color w:val="auto"/>
          <w:lang w:eastAsia="zh-CN"/>
        </w:rPr>
        <w:t xml:space="preserve"> </w:t>
      </w:r>
      <w:r w:rsidR="004A1A23" w:rsidRPr="007E73C5">
        <w:rPr>
          <w:rFonts w:asciiTheme="minorHAnsi" w:hAnsiTheme="minorHAnsi" w:cstheme="minorHAnsi"/>
          <w:color w:val="auto"/>
          <w:lang w:eastAsia="zh-CN"/>
        </w:rPr>
        <w:t>Incubate the slides in</w:t>
      </w:r>
      <w:r w:rsidR="00040B9C" w:rsidRPr="007E73C5">
        <w:rPr>
          <w:rFonts w:asciiTheme="minorHAnsi" w:hAnsiTheme="minorHAnsi" w:cstheme="minorHAnsi"/>
          <w:color w:val="auto"/>
          <w:lang w:eastAsia="zh-CN"/>
        </w:rPr>
        <w:t xml:space="preserve"> </w:t>
      </w:r>
      <w:bookmarkStart w:id="27" w:name="_Hlk22116725"/>
      <w:r w:rsidR="004A1A23" w:rsidRPr="007E73C5">
        <w:rPr>
          <w:rFonts w:asciiTheme="minorHAnsi" w:hAnsiTheme="minorHAnsi" w:cstheme="minorHAnsi"/>
          <w:color w:val="auto"/>
          <w:lang w:eastAsia="zh-CN"/>
        </w:rPr>
        <w:t>methanol</w:t>
      </w:r>
      <w:bookmarkEnd w:id="27"/>
      <w:r w:rsidR="004A1A23" w:rsidRPr="007E73C5">
        <w:rPr>
          <w:rFonts w:asciiTheme="minorHAnsi" w:hAnsiTheme="minorHAnsi" w:cstheme="minorHAnsi"/>
          <w:color w:val="auto"/>
          <w:lang w:eastAsia="zh-CN"/>
        </w:rPr>
        <w:t xml:space="preserve"> </w:t>
      </w:r>
      <w:r w:rsidR="00734033" w:rsidRPr="007E73C5">
        <w:rPr>
          <w:rFonts w:asciiTheme="minorHAnsi" w:hAnsiTheme="minorHAnsi" w:cstheme="minorHAnsi"/>
          <w:color w:val="auto"/>
          <w:lang w:eastAsia="zh-CN"/>
        </w:rPr>
        <w:t xml:space="preserve">to remove excess stain, </w:t>
      </w:r>
      <w:r w:rsidR="00040B9C" w:rsidRPr="007E73C5">
        <w:rPr>
          <w:rFonts w:asciiTheme="minorHAnsi" w:hAnsiTheme="minorHAnsi" w:cstheme="minorHAnsi"/>
          <w:color w:val="auto"/>
          <w:lang w:eastAsia="zh-CN"/>
        </w:rPr>
        <w:t>at room temperature</w:t>
      </w:r>
      <w:r w:rsidR="004A1A23" w:rsidRPr="007E73C5">
        <w:rPr>
          <w:rFonts w:asciiTheme="minorHAnsi" w:hAnsiTheme="minorHAnsi" w:cstheme="minorHAnsi"/>
          <w:color w:val="auto"/>
          <w:lang w:eastAsia="zh-CN"/>
        </w:rPr>
        <w:t xml:space="preserve"> for</w:t>
      </w:r>
      <w:r w:rsidR="00040B9C" w:rsidRPr="007E73C5">
        <w:rPr>
          <w:rFonts w:asciiTheme="minorHAnsi" w:hAnsiTheme="minorHAnsi" w:cstheme="minorHAnsi"/>
          <w:color w:val="auto"/>
          <w:lang w:eastAsia="zh-CN"/>
        </w:rPr>
        <w:t xml:space="preserve"> </w:t>
      </w:r>
      <w:r w:rsidR="004A1A23" w:rsidRPr="007E73C5">
        <w:rPr>
          <w:rFonts w:asciiTheme="minorHAnsi" w:hAnsiTheme="minorHAnsi" w:cstheme="minorHAnsi"/>
          <w:color w:val="auto"/>
          <w:lang w:eastAsia="zh-CN"/>
        </w:rPr>
        <w:t>30</w:t>
      </w:r>
      <w:r w:rsidR="00040B9C" w:rsidRPr="007E73C5">
        <w:rPr>
          <w:rFonts w:asciiTheme="minorHAnsi" w:hAnsiTheme="minorHAnsi" w:cstheme="minorHAnsi"/>
          <w:color w:val="auto"/>
          <w:lang w:eastAsia="zh-CN"/>
        </w:rPr>
        <w:t xml:space="preserve"> min.</w:t>
      </w:r>
      <w:r w:rsidR="004A1A23" w:rsidRPr="007E73C5">
        <w:rPr>
          <w:rFonts w:asciiTheme="minorHAnsi" w:hAnsiTheme="minorHAnsi" w:cstheme="minorHAnsi"/>
          <w:color w:val="auto"/>
        </w:rPr>
        <w:t xml:space="preserve"> </w:t>
      </w:r>
      <w:r w:rsidR="004A1A23" w:rsidRPr="007E73C5">
        <w:rPr>
          <w:rFonts w:asciiTheme="minorHAnsi" w:hAnsiTheme="minorHAnsi" w:cstheme="minorHAnsi"/>
          <w:color w:val="auto"/>
          <w:lang w:eastAsia="zh-CN"/>
        </w:rPr>
        <w:t>According to the background</w:t>
      </w:r>
      <w:r w:rsidR="003D2C35" w:rsidRPr="007E73C5">
        <w:rPr>
          <w:rFonts w:asciiTheme="minorHAnsi" w:hAnsiTheme="minorHAnsi" w:cstheme="minorHAnsi"/>
          <w:color w:val="auto"/>
          <w:lang w:eastAsia="zh-CN"/>
        </w:rPr>
        <w:t xml:space="preserve"> color</w:t>
      </w:r>
      <w:r w:rsidR="004A1A23" w:rsidRPr="007E73C5">
        <w:rPr>
          <w:rFonts w:asciiTheme="minorHAnsi" w:hAnsiTheme="minorHAnsi" w:cstheme="minorHAnsi"/>
          <w:color w:val="auto"/>
          <w:lang w:eastAsia="zh-CN"/>
        </w:rPr>
        <w:t xml:space="preserve">, the methanol </w:t>
      </w:r>
      <w:r w:rsidR="003D2C35" w:rsidRPr="007E73C5">
        <w:rPr>
          <w:rFonts w:asciiTheme="minorHAnsi" w:hAnsiTheme="minorHAnsi" w:cstheme="minorHAnsi"/>
          <w:color w:val="auto"/>
          <w:lang w:eastAsia="zh-CN"/>
        </w:rPr>
        <w:t xml:space="preserve">wash </w:t>
      </w:r>
      <w:r w:rsidR="004A1A23" w:rsidRPr="007E73C5">
        <w:rPr>
          <w:rFonts w:asciiTheme="minorHAnsi" w:hAnsiTheme="minorHAnsi" w:cstheme="minorHAnsi"/>
          <w:color w:val="auto"/>
          <w:lang w:eastAsia="zh-CN"/>
        </w:rPr>
        <w:t xml:space="preserve">can be </w:t>
      </w:r>
      <w:r w:rsidR="003D2C35" w:rsidRPr="007E73C5">
        <w:rPr>
          <w:rFonts w:asciiTheme="minorHAnsi" w:hAnsiTheme="minorHAnsi" w:cstheme="minorHAnsi"/>
          <w:color w:val="auto"/>
          <w:lang w:eastAsia="zh-CN"/>
        </w:rPr>
        <w:t xml:space="preserve">done </w:t>
      </w:r>
      <w:r w:rsidR="004A1A23" w:rsidRPr="007E73C5">
        <w:rPr>
          <w:rFonts w:asciiTheme="minorHAnsi" w:hAnsiTheme="minorHAnsi" w:cstheme="minorHAnsi"/>
          <w:color w:val="auto"/>
          <w:lang w:eastAsia="zh-CN"/>
        </w:rPr>
        <w:t xml:space="preserve">2 </w:t>
      </w:r>
      <w:r w:rsidR="003D2C35" w:rsidRPr="007E73C5">
        <w:rPr>
          <w:rFonts w:asciiTheme="minorHAnsi" w:hAnsiTheme="minorHAnsi" w:cstheme="minorHAnsi"/>
          <w:color w:val="auto"/>
          <w:lang w:eastAsia="zh-CN"/>
        </w:rPr>
        <w:t xml:space="preserve">or </w:t>
      </w:r>
      <w:r w:rsidR="004A1A23" w:rsidRPr="007E73C5">
        <w:rPr>
          <w:rFonts w:asciiTheme="minorHAnsi" w:hAnsiTheme="minorHAnsi" w:cstheme="minorHAnsi"/>
          <w:color w:val="auto"/>
          <w:lang w:eastAsia="zh-CN"/>
        </w:rPr>
        <w:t>3 times</w:t>
      </w:r>
      <w:r w:rsidR="00EA3747" w:rsidRPr="007E73C5">
        <w:rPr>
          <w:rFonts w:asciiTheme="minorHAnsi" w:hAnsiTheme="minorHAnsi" w:cstheme="minorHAnsi"/>
          <w:color w:val="auto"/>
          <w:lang w:eastAsia="zh-CN"/>
        </w:rPr>
        <w:t xml:space="preserve"> and the decolorization time can be extend</w:t>
      </w:r>
      <w:r w:rsidR="005D0719" w:rsidRPr="007E73C5">
        <w:rPr>
          <w:rFonts w:asciiTheme="minorHAnsi" w:hAnsiTheme="minorHAnsi" w:cstheme="minorHAnsi" w:hint="eastAsia"/>
          <w:color w:val="auto"/>
          <w:lang w:eastAsia="zh-CN"/>
        </w:rPr>
        <w:t>ed</w:t>
      </w:r>
      <w:r w:rsidR="00EA3747" w:rsidRPr="007E73C5">
        <w:rPr>
          <w:rFonts w:asciiTheme="minorHAnsi" w:hAnsiTheme="minorHAnsi" w:cstheme="minorHAnsi"/>
          <w:color w:val="auto"/>
          <w:lang w:eastAsia="zh-CN"/>
        </w:rPr>
        <w:t>.</w:t>
      </w:r>
    </w:p>
    <w:p w14:paraId="28ECF617" w14:textId="77777777" w:rsidR="009B2A7E" w:rsidRPr="007E73C5" w:rsidRDefault="009B2A7E" w:rsidP="009B2A7E">
      <w:pPr>
        <w:pStyle w:val="NormalWeb"/>
        <w:spacing w:before="0" w:beforeAutospacing="0" w:after="0" w:afterAutospacing="0"/>
        <w:contextualSpacing/>
        <w:rPr>
          <w:rFonts w:asciiTheme="minorHAnsi" w:hAnsiTheme="minorHAnsi" w:cstheme="minorHAnsi"/>
          <w:color w:val="auto"/>
          <w:lang w:eastAsia="zh-CN"/>
        </w:rPr>
      </w:pPr>
    </w:p>
    <w:p w14:paraId="07EE42EB" w14:textId="2260C26B" w:rsidR="006F28AE" w:rsidRDefault="004A1A23" w:rsidP="008C1A9D">
      <w:pPr>
        <w:pStyle w:val="NormalWeb"/>
        <w:numPr>
          <w:ilvl w:val="2"/>
          <w:numId w:val="43"/>
        </w:numPr>
        <w:spacing w:before="0" w:beforeAutospacing="0" w:after="0" w:afterAutospacing="0"/>
        <w:ind w:left="0" w:firstLine="0"/>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Wash 2 times with MABT at room temperature, 5 min per wash with gentle agitation.</w:t>
      </w:r>
      <w:r w:rsidR="00BA6FD2" w:rsidRPr="007E73C5">
        <w:rPr>
          <w:rFonts w:asciiTheme="minorHAnsi" w:hAnsiTheme="minorHAnsi" w:cstheme="minorHAnsi" w:hint="eastAsia"/>
          <w:color w:val="auto"/>
          <w:lang w:eastAsia="zh-CN"/>
        </w:rPr>
        <w:t xml:space="preserve"> </w:t>
      </w:r>
      <w:r w:rsidR="006F28AE" w:rsidRPr="007E73C5">
        <w:rPr>
          <w:rFonts w:asciiTheme="minorHAnsi" w:hAnsiTheme="minorHAnsi" w:cstheme="minorHAnsi"/>
          <w:color w:val="auto"/>
          <w:lang w:eastAsia="zh-CN"/>
        </w:rPr>
        <w:t>Transfer the slides to a fresh filter</w:t>
      </w:r>
      <w:r w:rsidR="004D7084" w:rsidRPr="007E73C5">
        <w:rPr>
          <w:rFonts w:asciiTheme="minorHAnsi" w:hAnsiTheme="minorHAnsi" w:cstheme="minorHAnsi"/>
          <w:color w:val="auto"/>
          <w:lang w:eastAsia="zh-CN"/>
        </w:rPr>
        <w:t xml:space="preserve"> paper</w:t>
      </w:r>
      <w:r w:rsidR="001702E2" w:rsidRPr="007E73C5">
        <w:rPr>
          <w:rFonts w:asciiTheme="minorHAnsi" w:hAnsiTheme="minorHAnsi" w:cstheme="minorHAnsi"/>
          <w:color w:val="auto"/>
          <w:lang w:eastAsia="zh-CN"/>
        </w:rPr>
        <w:t>.</w:t>
      </w:r>
      <w:r w:rsidR="006F28AE" w:rsidRPr="007E73C5">
        <w:rPr>
          <w:rFonts w:asciiTheme="minorHAnsi" w:hAnsiTheme="minorHAnsi" w:cstheme="minorHAnsi"/>
          <w:color w:val="auto"/>
          <w:lang w:eastAsia="zh-CN"/>
        </w:rPr>
        <w:t xml:space="preserve"> </w:t>
      </w:r>
      <w:r w:rsidR="001702E2" w:rsidRPr="007E73C5">
        <w:rPr>
          <w:rFonts w:asciiTheme="minorHAnsi" w:hAnsiTheme="minorHAnsi" w:cstheme="minorHAnsi"/>
          <w:color w:val="auto"/>
          <w:lang w:eastAsia="zh-CN"/>
        </w:rPr>
        <w:t>A</w:t>
      </w:r>
      <w:r w:rsidR="00040B9C" w:rsidRPr="007E73C5">
        <w:rPr>
          <w:rFonts w:asciiTheme="minorHAnsi" w:hAnsiTheme="minorHAnsi" w:cstheme="minorHAnsi"/>
          <w:color w:val="auto"/>
          <w:lang w:eastAsia="zh-CN"/>
        </w:rPr>
        <w:t>dd 50</w:t>
      </w:r>
      <w:r w:rsidR="005C1D64" w:rsidRPr="007E73C5">
        <w:rPr>
          <w:rFonts w:asciiTheme="minorHAnsi" w:hAnsiTheme="minorHAnsi" w:cstheme="minorHAnsi"/>
          <w:color w:val="auto"/>
          <w:lang w:eastAsia="zh-CN"/>
        </w:rPr>
        <w:t xml:space="preserve"> </w:t>
      </w:r>
      <w:r w:rsidR="00040B9C" w:rsidRPr="007E73C5">
        <w:rPr>
          <w:rFonts w:asciiTheme="minorHAnsi" w:hAnsiTheme="minorHAnsi" w:cstheme="minorHAnsi"/>
          <w:color w:val="auto"/>
          <w:lang w:eastAsia="zh-CN"/>
        </w:rPr>
        <w:t>µ</w:t>
      </w:r>
      <w:r w:rsidR="00C0583F" w:rsidRPr="007E73C5">
        <w:rPr>
          <w:rFonts w:asciiTheme="minorHAnsi" w:hAnsiTheme="minorHAnsi" w:cstheme="minorHAnsi"/>
          <w:color w:val="auto"/>
          <w:lang w:eastAsia="zh-CN"/>
        </w:rPr>
        <w:t>L</w:t>
      </w:r>
      <w:r w:rsidR="00040B9C" w:rsidRPr="007E73C5">
        <w:rPr>
          <w:rFonts w:asciiTheme="minorHAnsi" w:hAnsiTheme="minorHAnsi" w:cstheme="minorHAnsi"/>
          <w:color w:val="auto"/>
          <w:lang w:eastAsia="zh-CN"/>
        </w:rPr>
        <w:t xml:space="preserve"> </w:t>
      </w:r>
      <w:r w:rsidR="009B2A7E">
        <w:rPr>
          <w:rFonts w:asciiTheme="minorHAnsi" w:hAnsiTheme="minorHAnsi" w:cstheme="minorHAnsi"/>
          <w:color w:val="auto"/>
          <w:lang w:eastAsia="zh-CN"/>
        </w:rPr>
        <w:t xml:space="preserve">of </w:t>
      </w:r>
      <w:r w:rsidR="00040B9C" w:rsidRPr="007E73C5">
        <w:rPr>
          <w:rFonts w:asciiTheme="minorHAnsi" w:hAnsiTheme="minorHAnsi" w:cstheme="minorHAnsi"/>
          <w:color w:val="auto"/>
          <w:lang w:eastAsia="zh-CN"/>
        </w:rPr>
        <w:t>glycerol</w:t>
      </w:r>
      <w:r w:rsidR="001702E2" w:rsidRPr="007E73C5">
        <w:rPr>
          <w:rFonts w:asciiTheme="minorHAnsi" w:hAnsiTheme="minorHAnsi" w:cstheme="minorHAnsi"/>
          <w:color w:val="auto"/>
          <w:lang w:eastAsia="zh-CN"/>
        </w:rPr>
        <w:t>. A</w:t>
      </w:r>
      <w:r w:rsidR="00813EE3" w:rsidRPr="007E73C5">
        <w:rPr>
          <w:rFonts w:asciiTheme="minorHAnsi" w:hAnsiTheme="minorHAnsi" w:cstheme="minorHAnsi"/>
          <w:color w:val="auto"/>
          <w:lang w:eastAsia="zh-CN"/>
        </w:rPr>
        <w:t>dd</w:t>
      </w:r>
      <w:r w:rsidR="006F28AE" w:rsidRPr="007E73C5">
        <w:rPr>
          <w:rFonts w:asciiTheme="minorHAnsi" w:hAnsiTheme="minorHAnsi" w:cstheme="minorHAnsi"/>
          <w:color w:val="auto"/>
          <w:lang w:eastAsia="zh-CN"/>
        </w:rPr>
        <w:t xml:space="preserve"> the coverslips</w:t>
      </w:r>
      <w:r w:rsidR="002A3734" w:rsidRPr="007E73C5">
        <w:rPr>
          <w:rFonts w:asciiTheme="minorHAnsi" w:hAnsiTheme="minorHAnsi" w:cstheme="minorHAnsi"/>
          <w:color w:val="auto"/>
          <w:lang w:eastAsia="zh-CN"/>
        </w:rPr>
        <w:t xml:space="preserve"> and observe microscopically.</w:t>
      </w:r>
    </w:p>
    <w:p w14:paraId="20F7737C" w14:textId="77777777" w:rsidR="009B2A7E" w:rsidRPr="007E73C5" w:rsidRDefault="009B2A7E" w:rsidP="009B2A7E">
      <w:pPr>
        <w:pStyle w:val="NormalWeb"/>
        <w:spacing w:before="0" w:beforeAutospacing="0" w:after="0" w:afterAutospacing="0"/>
        <w:contextualSpacing/>
        <w:rPr>
          <w:rFonts w:asciiTheme="minorHAnsi" w:hAnsiTheme="minorHAnsi" w:cstheme="minorHAnsi"/>
          <w:color w:val="auto"/>
          <w:lang w:eastAsia="zh-CN"/>
        </w:rPr>
      </w:pPr>
    </w:p>
    <w:p w14:paraId="234D2B4A" w14:textId="5F418F1F" w:rsidR="009B2A7E" w:rsidRDefault="00544010" w:rsidP="008C1A9D">
      <w:pPr>
        <w:pStyle w:val="NormalWeb"/>
        <w:spacing w:before="0" w:beforeAutospacing="0" w:after="0" w:afterAutospacing="0"/>
        <w:contextualSpacing/>
        <w:rPr>
          <w:color w:val="auto"/>
          <w:lang w:eastAsia="zh-CN"/>
        </w:rPr>
      </w:pPr>
      <w:r w:rsidRPr="007E73C5">
        <w:rPr>
          <w:color w:val="auto"/>
        </w:rPr>
        <w:t>NOTE:</w:t>
      </w:r>
      <w:r w:rsidR="000E391E" w:rsidRPr="007E73C5">
        <w:rPr>
          <w:color w:val="auto"/>
        </w:rPr>
        <w:t xml:space="preserve"> </w:t>
      </w:r>
      <w:r w:rsidR="000E391E" w:rsidRPr="007E73C5">
        <w:rPr>
          <w:rFonts w:hint="eastAsia"/>
          <w:color w:val="auto"/>
          <w:lang w:eastAsia="zh-CN"/>
        </w:rPr>
        <w:t>The</w:t>
      </w:r>
      <w:r w:rsidRPr="007E73C5">
        <w:rPr>
          <w:color w:val="auto"/>
        </w:rPr>
        <w:t xml:space="preserve"> </w:t>
      </w:r>
      <w:r w:rsidR="000E391E" w:rsidRPr="007E73C5">
        <w:rPr>
          <w:rFonts w:hint="eastAsia"/>
          <w:color w:val="auto"/>
          <w:lang w:eastAsia="zh-CN"/>
        </w:rPr>
        <w:t>s</w:t>
      </w:r>
      <w:r w:rsidRPr="007E73C5">
        <w:rPr>
          <w:color w:val="auto"/>
        </w:rPr>
        <w:t xml:space="preserve">olution composition </w:t>
      </w:r>
      <w:r w:rsidRPr="007E73C5">
        <w:rPr>
          <w:rFonts w:hint="eastAsia"/>
          <w:color w:val="auto"/>
          <w:lang w:eastAsia="zh-CN"/>
        </w:rPr>
        <w:t>is</w:t>
      </w:r>
      <w:r w:rsidRPr="007E73C5">
        <w:rPr>
          <w:color w:val="auto"/>
        </w:rPr>
        <w:t xml:space="preserve"> </w:t>
      </w:r>
      <w:r w:rsidRPr="007E73C5">
        <w:rPr>
          <w:rFonts w:hint="eastAsia"/>
          <w:color w:val="auto"/>
          <w:lang w:eastAsia="zh-CN"/>
        </w:rPr>
        <w:t>showed</w:t>
      </w:r>
      <w:r w:rsidRPr="007E73C5">
        <w:rPr>
          <w:color w:val="auto"/>
          <w:lang w:eastAsia="zh-CN"/>
        </w:rPr>
        <w:t xml:space="preserve"> </w:t>
      </w:r>
      <w:r w:rsidRPr="007E73C5">
        <w:rPr>
          <w:rFonts w:hint="eastAsia"/>
          <w:color w:val="auto"/>
          <w:lang w:eastAsia="zh-CN"/>
        </w:rPr>
        <w:t>in</w:t>
      </w:r>
      <w:r w:rsidRPr="007E73C5">
        <w:rPr>
          <w:color w:val="auto"/>
          <w:lang w:eastAsia="zh-CN"/>
        </w:rPr>
        <w:t xml:space="preserve"> </w:t>
      </w:r>
      <w:r w:rsidR="00A91D82" w:rsidRPr="009B2A7E">
        <w:rPr>
          <w:b/>
          <w:bCs/>
          <w:color w:val="auto"/>
          <w:lang w:eastAsia="zh-CN"/>
        </w:rPr>
        <w:t>T</w:t>
      </w:r>
      <w:r w:rsidRPr="009B2A7E">
        <w:rPr>
          <w:rFonts w:hint="eastAsia"/>
          <w:b/>
          <w:bCs/>
          <w:color w:val="auto"/>
          <w:lang w:eastAsia="zh-CN"/>
        </w:rPr>
        <w:t>able</w:t>
      </w:r>
      <w:r w:rsidRPr="009B2A7E">
        <w:rPr>
          <w:b/>
          <w:bCs/>
          <w:color w:val="auto"/>
          <w:lang w:eastAsia="zh-CN"/>
        </w:rPr>
        <w:t xml:space="preserve"> </w:t>
      </w:r>
      <w:r w:rsidRPr="009B2A7E">
        <w:rPr>
          <w:rFonts w:hint="eastAsia"/>
          <w:b/>
          <w:bCs/>
          <w:color w:val="auto"/>
          <w:lang w:eastAsia="zh-CN"/>
        </w:rPr>
        <w:t>2</w:t>
      </w:r>
      <w:r w:rsidRPr="007E73C5">
        <w:rPr>
          <w:rFonts w:hint="eastAsia"/>
          <w:color w:val="auto"/>
          <w:lang w:eastAsia="zh-CN"/>
        </w:rPr>
        <w:t>.</w:t>
      </w:r>
    </w:p>
    <w:p w14:paraId="711C86C7" w14:textId="77777777" w:rsidR="009B2A7E" w:rsidRPr="009B2A7E" w:rsidRDefault="009B2A7E" w:rsidP="008C1A9D">
      <w:pPr>
        <w:pStyle w:val="NormalWeb"/>
        <w:spacing w:before="0" w:beforeAutospacing="0" w:after="0" w:afterAutospacing="0"/>
        <w:contextualSpacing/>
        <w:rPr>
          <w:color w:val="auto"/>
          <w:lang w:eastAsia="zh-CN"/>
        </w:rPr>
      </w:pPr>
    </w:p>
    <w:p w14:paraId="4ABFAC7B" w14:textId="68F4AE5E" w:rsidR="00B35F00" w:rsidRPr="007E73C5" w:rsidRDefault="006305D7" w:rsidP="008C1A9D">
      <w:pPr>
        <w:pStyle w:val="NormalWeb"/>
        <w:spacing w:before="0" w:beforeAutospacing="0" w:after="0" w:afterAutospacing="0"/>
        <w:contextualSpacing/>
        <w:rPr>
          <w:rFonts w:asciiTheme="minorHAnsi" w:hAnsiTheme="minorHAnsi" w:cstheme="minorHAnsi"/>
          <w:b/>
          <w:bCs/>
          <w:color w:val="auto"/>
        </w:rPr>
      </w:pPr>
      <w:r w:rsidRPr="007E73C5">
        <w:rPr>
          <w:rFonts w:asciiTheme="minorHAnsi" w:hAnsiTheme="minorHAnsi" w:cstheme="minorHAnsi"/>
          <w:b/>
          <w:color w:val="auto"/>
        </w:rPr>
        <w:t>REPRESENTATIVE RESULTS</w:t>
      </w:r>
      <w:r w:rsidR="00EF1462" w:rsidRPr="007E73C5">
        <w:rPr>
          <w:rFonts w:asciiTheme="minorHAnsi" w:hAnsiTheme="minorHAnsi" w:cstheme="minorHAnsi"/>
          <w:b/>
          <w:color w:val="auto"/>
        </w:rPr>
        <w:t xml:space="preserve">: </w:t>
      </w:r>
    </w:p>
    <w:p w14:paraId="53EFBFD5" w14:textId="099807A3" w:rsidR="00B757FA" w:rsidRPr="007E73C5" w:rsidRDefault="00226999" w:rsidP="009B2A7E">
      <w:pPr>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 xml:space="preserve">A summary of the steps involved in </w:t>
      </w:r>
      <w:r w:rsidR="008D5BDC" w:rsidRPr="007E73C5">
        <w:rPr>
          <w:rFonts w:asciiTheme="minorHAnsi" w:hAnsiTheme="minorHAnsi" w:cstheme="minorHAnsi"/>
          <w:color w:val="auto"/>
          <w:lang w:eastAsia="zh-CN"/>
        </w:rPr>
        <w:t>ISH</w:t>
      </w:r>
      <w:r w:rsidRPr="007E73C5">
        <w:rPr>
          <w:rFonts w:asciiTheme="minorHAnsi" w:hAnsiTheme="minorHAnsi" w:cstheme="minorHAnsi"/>
          <w:color w:val="auto"/>
          <w:lang w:eastAsia="zh-CN"/>
        </w:rPr>
        <w:t xml:space="preserve"> </w:t>
      </w:r>
      <w:r w:rsidR="0096596C" w:rsidRPr="007E73C5">
        <w:rPr>
          <w:rFonts w:asciiTheme="minorHAnsi" w:hAnsiTheme="minorHAnsi" w:cstheme="minorHAnsi" w:hint="eastAsia"/>
          <w:color w:val="auto"/>
          <w:lang w:eastAsia="zh-CN"/>
        </w:rPr>
        <w:t>is</w:t>
      </w:r>
      <w:r w:rsidRPr="007E73C5">
        <w:rPr>
          <w:rFonts w:asciiTheme="minorHAnsi" w:hAnsiTheme="minorHAnsi" w:cstheme="minorHAnsi"/>
          <w:color w:val="auto"/>
          <w:lang w:eastAsia="zh-CN"/>
        </w:rPr>
        <w:t xml:space="preserve"> illustrated in</w:t>
      </w:r>
      <w:r w:rsidRPr="007E73C5">
        <w:rPr>
          <w:rFonts w:asciiTheme="minorHAnsi" w:hAnsiTheme="minorHAnsi" w:cstheme="minorHAnsi"/>
          <w:b/>
          <w:bCs/>
          <w:color w:val="auto"/>
          <w:lang w:eastAsia="zh-CN"/>
        </w:rPr>
        <w:t xml:space="preserve"> Figure 1</w:t>
      </w:r>
      <w:r w:rsidRPr="007E73C5">
        <w:rPr>
          <w:rFonts w:asciiTheme="minorHAnsi" w:hAnsiTheme="minorHAnsi" w:cstheme="minorHAnsi"/>
          <w:color w:val="auto"/>
          <w:lang w:eastAsia="zh-CN"/>
        </w:rPr>
        <w:t>.</w:t>
      </w:r>
      <w:r w:rsidR="0043666C" w:rsidRPr="007E73C5">
        <w:rPr>
          <w:rFonts w:asciiTheme="minorHAnsi" w:hAnsiTheme="minorHAnsi" w:cstheme="minorHAnsi"/>
          <w:color w:val="auto"/>
          <w:lang w:eastAsia="zh-CN"/>
        </w:rPr>
        <w:t xml:space="preserve"> Antisense and corresponding sense </w:t>
      </w:r>
      <w:r w:rsidR="00A30F00" w:rsidRPr="007E73C5">
        <w:rPr>
          <w:rFonts w:asciiTheme="minorHAnsi" w:hAnsiTheme="minorHAnsi" w:cstheme="minorHAnsi"/>
          <w:color w:val="auto"/>
          <w:lang w:eastAsia="zh-CN"/>
        </w:rPr>
        <w:t>riboprobes</w:t>
      </w:r>
      <w:r w:rsidR="0043666C" w:rsidRPr="007E73C5">
        <w:rPr>
          <w:rFonts w:asciiTheme="minorHAnsi" w:hAnsiTheme="minorHAnsi" w:cstheme="minorHAnsi"/>
          <w:color w:val="auto"/>
          <w:lang w:eastAsia="zh-CN"/>
        </w:rPr>
        <w:t xml:space="preserve"> for </w:t>
      </w:r>
      <w:r w:rsidR="0043666C" w:rsidRPr="007E73C5">
        <w:rPr>
          <w:rFonts w:asciiTheme="minorHAnsi" w:hAnsiTheme="minorHAnsi" w:cstheme="minorHAnsi"/>
          <w:i/>
          <w:iCs/>
          <w:color w:val="auto"/>
          <w:lang w:eastAsia="zh-CN"/>
        </w:rPr>
        <w:t>dmrt1</w:t>
      </w:r>
      <w:r w:rsidR="00A30F00" w:rsidRPr="007E73C5">
        <w:rPr>
          <w:rFonts w:asciiTheme="minorHAnsi" w:hAnsiTheme="minorHAnsi" w:cstheme="minorHAnsi"/>
          <w:color w:val="auto"/>
          <w:lang w:eastAsia="zh-CN"/>
        </w:rPr>
        <w:t xml:space="preserve"> were synthesized from </w:t>
      </w:r>
      <w:r w:rsidR="0043666C" w:rsidRPr="007E73C5">
        <w:rPr>
          <w:rFonts w:asciiTheme="minorHAnsi" w:hAnsiTheme="minorHAnsi" w:cstheme="minorHAnsi"/>
          <w:color w:val="auto"/>
          <w:lang w:eastAsia="zh-CN"/>
        </w:rPr>
        <w:t>PCR product</w:t>
      </w:r>
      <w:r w:rsidR="009A14A0" w:rsidRPr="007E73C5">
        <w:rPr>
          <w:rFonts w:asciiTheme="minorHAnsi" w:hAnsiTheme="minorHAnsi" w:cstheme="minorHAnsi"/>
          <w:color w:val="auto"/>
          <w:lang w:eastAsia="zh-CN"/>
        </w:rPr>
        <w:t>s</w:t>
      </w:r>
      <w:r w:rsidR="0043666C" w:rsidRPr="007E73C5">
        <w:rPr>
          <w:rFonts w:asciiTheme="minorHAnsi" w:hAnsiTheme="minorHAnsi" w:cstheme="minorHAnsi"/>
          <w:color w:val="auto"/>
          <w:lang w:eastAsia="zh-CN"/>
        </w:rPr>
        <w:t xml:space="preserve"> amplified from </w:t>
      </w:r>
      <w:r w:rsidR="00A30F00" w:rsidRPr="007E73C5">
        <w:rPr>
          <w:rFonts w:asciiTheme="minorHAnsi" w:hAnsiTheme="minorHAnsi" w:cstheme="minorHAnsi"/>
          <w:color w:val="auto"/>
          <w:lang w:eastAsia="zh-CN"/>
        </w:rPr>
        <w:t xml:space="preserve">the </w:t>
      </w:r>
      <w:r w:rsidR="0043666C" w:rsidRPr="007E73C5">
        <w:rPr>
          <w:rFonts w:asciiTheme="minorHAnsi" w:hAnsiTheme="minorHAnsi" w:cstheme="minorHAnsi"/>
          <w:color w:val="auto"/>
          <w:lang w:eastAsia="zh-CN"/>
        </w:rPr>
        <w:t xml:space="preserve">coelomic fluid </w:t>
      </w:r>
      <w:r w:rsidR="00A30F00" w:rsidRPr="007E73C5">
        <w:rPr>
          <w:rFonts w:asciiTheme="minorHAnsi" w:hAnsiTheme="minorHAnsi" w:cstheme="minorHAnsi"/>
          <w:color w:val="auto"/>
          <w:lang w:eastAsia="zh-CN"/>
        </w:rPr>
        <w:t>cDNAs</w:t>
      </w:r>
      <w:r w:rsidR="0043666C" w:rsidRPr="007E73C5">
        <w:rPr>
          <w:rFonts w:asciiTheme="minorHAnsi" w:hAnsiTheme="minorHAnsi" w:cstheme="minorHAnsi"/>
          <w:color w:val="auto"/>
          <w:lang w:eastAsia="zh-CN"/>
        </w:rPr>
        <w:t>.</w:t>
      </w:r>
      <w:r w:rsidR="0049598E" w:rsidRPr="007E73C5">
        <w:rPr>
          <w:rFonts w:asciiTheme="minorHAnsi" w:hAnsiTheme="minorHAnsi" w:cstheme="minorHAnsi"/>
          <w:color w:val="auto"/>
          <w:lang w:eastAsia="zh-CN"/>
        </w:rPr>
        <w:t xml:space="preserve"> The authenticity of the PCR products was </w:t>
      </w:r>
      <w:r w:rsidR="001B52A2" w:rsidRPr="007E73C5">
        <w:rPr>
          <w:rFonts w:asciiTheme="minorHAnsi" w:hAnsiTheme="minorHAnsi" w:cstheme="minorHAnsi"/>
          <w:color w:val="auto"/>
          <w:lang w:eastAsia="zh-CN"/>
        </w:rPr>
        <w:t>verifi</w:t>
      </w:r>
      <w:r w:rsidR="0049598E" w:rsidRPr="007E73C5">
        <w:rPr>
          <w:rFonts w:asciiTheme="minorHAnsi" w:hAnsiTheme="minorHAnsi" w:cstheme="minorHAnsi"/>
          <w:color w:val="auto"/>
          <w:lang w:eastAsia="zh-CN"/>
        </w:rPr>
        <w:t>ed by direct sequencing.</w:t>
      </w:r>
      <w:r w:rsidR="003C0450" w:rsidRPr="007E73C5">
        <w:rPr>
          <w:rFonts w:asciiTheme="minorHAnsi" w:hAnsiTheme="minorHAnsi" w:cstheme="minorHAnsi"/>
          <w:color w:val="auto"/>
          <w:lang w:eastAsia="zh-CN"/>
        </w:rPr>
        <w:t xml:space="preserve"> R</w:t>
      </w:r>
      <w:r w:rsidR="00A30F00" w:rsidRPr="007E73C5">
        <w:rPr>
          <w:rFonts w:asciiTheme="minorHAnsi" w:hAnsiTheme="minorHAnsi" w:cstheme="minorHAnsi"/>
          <w:color w:val="auto"/>
          <w:lang w:eastAsia="zh-CN"/>
        </w:rPr>
        <w:t xml:space="preserve">iboprobes </w:t>
      </w:r>
      <w:r w:rsidR="00A30F00" w:rsidRPr="007E73C5">
        <w:rPr>
          <w:rFonts w:asciiTheme="minorHAnsi" w:hAnsiTheme="minorHAnsi" w:cstheme="minorHAnsi"/>
          <w:color w:val="auto"/>
          <w:lang w:eastAsia="zh-CN"/>
        </w:rPr>
        <w:lastRenderedPageBreak/>
        <w:t xml:space="preserve">were synthesized </w:t>
      </w:r>
      <w:r w:rsidR="00515E97" w:rsidRPr="007E73C5">
        <w:rPr>
          <w:rFonts w:asciiTheme="minorHAnsi" w:hAnsiTheme="minorHAnsi" w:cstheme="minorHAnsi"/>
          <w:color w:val="auto"/>
          <w:lang w:eastAsia="zh-CN"/>
        </w:rPr>
        <w:t>using T7 RNA polymerase</w:t>
      </w:r>
      <w:r w:rsidR="0033548A" w:rsidRPr="007E73C5">
        <w:rPr>
          <w:rFonts w:asciiTheme="minorHAnsi" w:hAnsiTheme="minorHAnsi" w:cstheme="minorHAnsi" w:hint="eastAsia"/>
          <w:color w:val="auto"/>
          <w:lang w:eastAsia="zh-CN"/>
        </w:rPr>
        <w:t>s</w:t>
      </w:r>
      <w:r w:rsidR="00515E97" w:rsidRPr="007E73C5">
        <w:rPr>
          <w:rFonts w:asciiTheme="minorHAnsi" w:hAnsiTheme="minorHAnsi" w:cstheme="minorHAnsi"/>
          <w:color w:val="auto"/>
          <w:lang w:eastAsia="zh-CN"/>
        </w:rPr>
        <w:t xml:space="preserve"> </w:t>
      </w:r>
      <w:r w:rsidR="00FF77A7" w:rsidRPr="007E73C5">
        <w:rPr>
          <w:rFonts w:asciiTheme="minorHAnsi" w:hAnsiTheme="minorHAnsi" w:cstheme="minorHAnsi"/>
          <w:color w:val="auto"/>
          <w:lang w:eastAsia="zh-CN"/>
        </w:rPr>
        <w:t>accord</w:t>
      </w:r>
      <w:r w:rsidR="00A30F00" w:rsidRPr="007E73C5">
        <w:rPr>
          <w:rFonts w:asciiTheme="minorHAnsi" w:hAnsiTheme="minorHAnsi" w:cstheme="minorHAnsi"/>
          <w:color w:val="auto"/>
          <w:lang w:eastAsia="zh-CN"/>
        </w:rPr>
        <w:t>ing</w:t>
      </w:r>
      <w:r w:rsidR="00FF77A7" w:rsidRPr="007E73C5">
        <w:rPr>
          <w:rFonts w:asciiTheme="minorHAnsi" w:hAnsiTheme="minorHAnsi" w:cstheme="minorHAnsi"/>
          <w:color w:val="auto"/>
          <w:lang w:eastAsia="zh-CN"/>
        </w:rPr>
        <w:t xml:space="preserve"> to</w:t>
      </w:r>
      <w:r w:rsidR="00A30F00" w:rsidRPr="007E73C5">
        <w:rPr>
          <w:rFonts w:asciiTheme="minorHAnsi" w:hAnsiTheme="minorHAnsi" w:cstheme="minorHAnsi"/>
          <w:color w:val="auto"/>
          <w:lang w:eastAsia="zh-CN"/>
        </w:rPr>
        <w:t xml:space="preserve"> the </w:t>
      </w:r>
      <w:r w:rsidR="00515E97" w:rsidRPr="007E73C5">
        <w:rPr>
          <w:rFonts w:asciiTheme="minorHAnsi" w:hAnsiTheme="minorHAnsi" w:cstheme="minorHAnsi"/>
          <w:color w:val="auto"/>
          <w:lang w:eastAsia="zh-CN"/>
        </w:rPr>
        <w:t xml:space="preserve">manufacturer's </w:t>
      </w:r>
      <w:r w:rsidR="00A30F00" w:rsidRPr="007E73C5">
        <w:rPr>
          <w:rFonts w:asciiTheme="minorHAnsi" w:hAnsiTheme="minorHAnsi" w:cstheme="minorHAnsi"/>
          <w:color w:val="auto"/>
          <w:lang w:eastAsia="zh-CN"/>
        </w:rPr>
        <w:t>protocols</w:t>
      </w:r>
      <w:r w:rsidR="00515E97" w:rsidRPr="007E73C5">
        <w:rPr>
          <w:rFonts w:asciiTheme="minorHAnsi" w:hAnsiTheme="minorHAnsi" w:cstheme="minorHAnsi"/>
          <w:color w:val="auto"/>
        </w:rPr>
        <w:t xml:space="preserve"> </w:t>
      </w:r>
      <w:r w:rsidR="00515E97" w:rsidRPr="007E73C5">
        <w:rPr>
          <w:rFonts w:asciiTheme="minorHAnsi" w:hAnsiTheme="minorHAnsi" w:cstheme="minorHAnsi"/>
          <w:color w:val="auto"/>
          <w:lang w:eastAsia="zh-CN"/>
        </w:rPr>
        <w:t>and</w:t>
      </w:r>
      <w:r w:rsidR="00515E97" w:rsidRPr="007E73C5">
        <w:rPr>
          <w:rFonts w:asciiTheme="minorHAnsi" w:hAnsiTheme="minorHAnsi" w:cstheme="minorHAnsi"/>
          <w:color w:val="auto"/>
        </w:rPr>
        <w:t xml:space="preserve"> </w:t>
      </w:r>
      <w:r w:rsidR="00372C93" w:rsidRPr="007E73C5">
        <w:rPr>
          <w:rFonts w:asciiTheme="minorHAnsi" w:hAnsiTheme="minorHAnsi" w:cstheme="minorHAnsi"/>
          <w:color w:val="auto"/>
        </w:rPr>
        <w:t xml:space="preserve">a </w:t>
      </w:r>
      <w:r w:rsidR="00515E97" w:rsidRPr="007E73C5">
        <w:rPr>
          <w:rFonts w:asciiTheme="minorHAnsi" w:hAnsiTheme="minorHAnsi" w:cstheme="minorHAnsi"/>
          <w:color w:val="auto"/>
          <w:lang w:eastAsia="zh-CN"/>
        </w:rPr>
        <w:t>previous report</w:t>
      </w:r>
      <w:r w:rsidR="00763AB2" w:rsidRPr="007E73C5">
        <w:rPr>
          <w:rFonts w:asciiTheme="minorHAnsi" w:hAnsiTheme="minorHAnsi" w:cstheme="minorHAnsi"/>
          <w:color w:val="auto"/>
          <w:vertAlign w:val="superscript"/>
          <w:lang w:eastAsia="zh-CN"/>
        </w:rPr>
        <w:t>4</w:t>
      </w:r>
      <w:r w:rsidR="00FF77A7" w:rsidRPr="007E73C5">
        <w:rPr>
          <w:rFonts w:asciiTheme="minorHAnsi" w:hAnsiTheme="minorHAnsi" w:cstheme="minorHAnsi"/>
          <w:color w:val="auto"/>
          <w:lang w:eastAsia="zh-CN"/>
        </w:rPr>
        <w:t xml:space="preserve"> </w:t>
      </w:r>
      <w:r w:rsidR="00A30F00" w:rsidRPr="007E73C5">
        <w:rPr>
          <w:rFonts w:asciiTheme="minorHAnsi" w:hAnsiTheme="minorHAnsi" w:cstheme="minorHAnsi"/>
          <w:color w:val="auto"/>
          <w:lang w:eastAsia="zh-CN"/>
        </w:rPr>
        <w:t xml:space="preserve">with </w:t>
      </w:r>
      <w:r w:rsidR="008E3D9D" w:rsidRPr="007E73C5">
        <w:rPr>
          <w:rFonts w:asciiTheme="minorHAnsi" w:hAnsiTheme="minorHAnsi" w:cstheme="minorHAnsi"/>
          <w:color w:val="auto"/>
          <w:lang w:eastAsia="zh-CN"/>
        </w:rPr>
        <w:t xml:space="preserve">some minor </w:t>
      </w:r>
      <w:r w:rsidR="00A30F00" w:rsidRPr="007E73C5">
        <w:rPr>
          <w:rFonts w:asciiTheme="minorHAnsi" w:hAnsiTheme="minorHAnsi" w:cstheme="minorHAnsi"/>
          <w:color w:val="auto"/>
          <w:lang w:eastAsia="zh-CN"/>
        </w:rPr>
        <w:t>modifications.</w:t>
      </w:r>
      <w:r w:rsidR="00F92D33" w:rsidRPr="007E73C5">
        <w:rPr>
          <w:rFonts w:asciiTheme="minorHAnsi" w:hAnsiTheme="minorHAnsi" w:cstheme="minorHAnsi"/>
          <w:color w:val="auto"/>
          <w:lang w:eastAsia="zh-CN"/>
        </w:rPr>
        <w:t xml:space="preserve"> The representative signals of </w:t>
      </w:r>
      <w:r w:rsidR="008D5BDC" w:rsidRPr="007E73C5">
        <w:rPr>
          <w:rFonts w:asciiTheme="minorHAnsi" w:hAnsiTheme="minorHAnsi" w:cstheme="minorHAnsi"/>
          <w:color w:val="auto"/>
          <w:lang w:eastAsia="zh-CN"/>
        </w:rPr>
        <w:t>ISH</w:t>
      </w:r>
      <w:r w:rsidR="00F92D33" w:rsidRPr="007E73C5">
        <w:rPr>
          <w:rFonts w:asciiTheme="minorHAnsi" w:hAnsiTheme="minorHAnsi" w:cstheme="minorHAnsi"/>
          <w:color w:val="auto"/>
          <w:lang w:eastAsia="zh-CN"/>
        </w:rPr>
        <w:t xml:space="preserve"> are shown in </w:t>
      </w:r>
      <w:bookmarkStart w:id="28" w:name="OLE_LINK8"/>
      <w:r w:rsidR="00F92D33" w:rsidRPr="007E73C5">
        <w:rPr>
          <w:rFonts w:asciiTheme="minorHAnsi" w:hAnsiTheme="minorHAnsi" w:cstheme="minorHAnsi"/>
          <w:b/>
          <w:bCs/>
          <w:color w:val="auto"/>
          <w:lang w:eastAsia="zh-CN"/>
        </w:rPr>
        <w:t>Figure 2</w:t>
      </w:r>
      <w:bookmarkEnd w:id="28"/>
      <w:r w:rsidR="00F92D33" w:rsidRPr="007E73C5">
        <w:rPr>
          <w:rFonts w:asciiTheme="minorHAnsi" w:hAnsiTheme="minorHAnsi" w:cstheme="minorHAnsi"/>
          <w:color w:val="auto"/>
          <w:lang w:eastAsia="zh-CN"/>
        </w:rPr>
        <w:t>.</w:t>
      </w:r>
      <w:r w:rsidR="00B97B7E" w:rsidRPr="007E73C5">
        <w:rPr>
          <w:rFonts w:asciiTheme="minorHAnsi" w:hAnsiTheme="minorHAnsi" w:cstheme="minorHAnsi"/>
          <w:color w:val="auto"/>
        </w:rPr>
        <w:t xml:space="preserve"> </w:t>
      </w:r>
      <w:r w:rsidR="00B40E6D" w:rsidRPr="007E73C5">
        <w:rPr>
          <w:rFonts w:asciiTheme="minorHAnsi" w:hAnsiTheme="minorHAnsi" w:cstheme="minorHAnsi"/>
          <w:color w:val="auto"/>
          <w:lang w:eastAsia="zh-CN"/>
        </w:rPr>
        <w:t>I</w:t>
      </w:r>
      <w:r w:rsidR="008D5BDC" w:rsidRPr="007E73C5">
        <w:rPr>
          <w:rFonts w:asciiTheme="minorHAnsi" w:hAnsiTheme="minorHAnsi" w:cstheme="minorHAnsi"/>
          <w:color w:val="auto"/>
          <w:lang w:eastAsia="zh-CN"/>
        </w:rPr>
        <w:t>SH</w:t>
      </w:r>
      <w:r w:rsidR="009A14A0" w:rsidRPr="007E73C5">
        <w:rPr>
          <w:rFonts w:asciiTheme="minorHAnsi" w:hAnsiTheme="minorHAnsi" w:cstheme="minorHAnsi"/>
          <w:color w:val="auto"/>
          <w:lang w:eastAsia="zh-CN"/>
        </w:rPr>
        <w:t xml:space="preserve"> </w:t>
      </w:r>
      <w:r w:rsidR="00B40E6D" w:rsidRPr="007E73C5">
        <w:rPr>
          <w:rFonts w:asciiTheme="minorHAnsi" w:hAnsiTheme="minorHAnsi" w:cstheme="minorHAnsi"/>
          <w:color w:val="auto"/>
          <w:lang w:eastAsia="zh-CN"/>
        </w:rPr>
        <w:t xml:space="preserve">of </w:t>
      </w:r>
      <w:proofErr w:type="spellStart"/>
      <w:r w:rsidR="00B40E6D" w:rsidRPr="007E73C5">
        <w:rPr>
          <w:rFonts w:asciiTheme="minorHAnsi" w:hAnsiTheme="minorHAnsi" w:cstheme="minorHAnsi"/>
          <w:i/>
          <w:iCs/>
          <w:color w:val="auto"/>
        </w:rPr>
        <w:t>Sipunculus</w:t>
      </w:r>
      <w:proofErr w:type="spellEnd"/>
      <w:r w:rsidR="00B40E6D" w:rsidRPr="007E73C5">
        <w:rPr>
          <w:rFonts w:asciiTheme="minorHAnsi" w:hAnsiTheme="minorHAnsi" w:cstheme="minorHAnsi"/>
          <w:i/>
          <w:iCs/>
          <w:color w:val="auto"/>
        </w:rPr>
        <w:t xml:space="preserve"> </w:t>
      </w:r>
      <w:proofErr w:type="spellStart"/>
      <w:r w:rsidR="00B40E6D" w:rsidRPr="007E73C5">
        <w:rPr>
          <w:rFonts w:asciiTheme="minorHAnsi" w:hAnsiTheme="minorHAnsi" w:cstheme="minorHAnsi"/>
          <w:i/>
          <w:iCs/>
          <w:color w:val="auto"/>
        </w:rPr>
        <w:t>nudus</w:t>
      </w:r>
      <w:proofErr w:type="spellEnd"/>
      <w:r w:rsidR="00B40E6D" w:rsidRPr="007E73C5">
        <w:rPr>
          <w:rFonts w:asciiTheme="minorHAnsi" w:hAnsiTheme="minorHAnsi" w:cstheme="minorHAnsi"/>
          <w:color w:val="auto"/>
          <w:lang w:eastAsia="zh-CN"/>
        </w:rPr>
        <w:t xml:space="preserve"> coelomic fluid with antisense riboprobe that target</w:t>
      </w:r>
      <w:r w:rsidR="009A14A0" w:rsidRPr="007E73C5">
        <w:rPr>
          <w:rFonts w:asciiTheme="minorHAnsi" w:hAnsiTheme="minorHAnsi" w:cstheme="minorHAnsi"/>
          <w:color w:val="auto"/>
          <w:lang w:eastAsia="zh-CN"/>
        </w:rPr>
        <w:t>s</w:t>
      </w:r>
      <w:r w:rsidR="00B40E6D" w:rsidRPr="007E73C5">
        <w:rPr>
          <w:rFonts w:asciiTheme="minorHAnsi" w:hAnsiTheme="minorHAnsi" w:cstheme="minorHAnsi"/>
          <w:color w:val="auto"/>
          <w:lang w:eastAsia="zh-CN"/>
        </w:rPr>
        <w:t xml:space="preserve"> </w:t>
      </w:r>
      <w:r w:rsidR="00B40E6D" w:rsidRPr="007E73C5">
        <w:rPr>
          <w:rFonts w:asciiTheme="minorHAnsi" w:hAnsiTheme="minorHAnsi" w:cstheme="minorHAnsi"/>
          <w:i/>
          <w:iCs/>
          <w:color w:val="auto"/>
          <w:lang w:eastAsia="zh-CN"/>
        </w:rPr>
        <w:t>dmrt1</w:t>
      </w:r>
      <w:r w:rsidR="00B40E6D" w:rsidRPr="007E73C5">
        <w:rPr>
          <w:rFonts w:asciiTheme="minorHAnsi" w:hAnsiTheme="minorHAnsi" w:cstheme="minorHAnsi"/>
          <w:color w:val="auto"/>
          <w:lang w:eastAsia="zh-CN"/>
        </w:rPr>
        <w:t xml:space="preserve"> </w:t>
      </w:r>
      <w:r w:rsidR="001D4440" w:rsidRPr="007E73C5">
        <w:rPr>
          <w:rFonts w:asciiTheme="minorHAnsi" w:hAnsiTheme="minorHAnsi" w:cstheme="minorHAnsi"/>
          <w:color w:val="auto"/>
          <w:lang w:eastAsia="zh-CN"/>
        </w:rPr>
        <w:t>reveals</w:t>
      </w:r>
      <w:r w:rsidR="00B40E6D" w:rsidRPr="007E73C5">
        <w:rPr>
          <w:rFonts w:asciiTheme="minorHAnsi" w:hAnsiTheme="minorHAnsi" w:cstheme="minorHAnsi"/>
          <w:color w:val="auto"/>
          <w:lang w:eastAsia="zh-CN"/>
        </w:rPr>
        <w:t xml:space="preserve"> purple staining concentrated in </w:t>
      </w:r>
      <w:r w:rsidR="00670DC4" w:rsidRPr="007E73C5">
        <w:rPr>
          <w:rFonts w:asciiTheme="minorHAnsi" w:hAnsiTheme="minorHAnsi" w:cstheme="minorHAnsi"/>
          <w:color w:val="auto"/>
          <w:lang w:eastAsia="zh-CN"/>
        </w:rPr>
        <w:t xml:space="preserve">trophoblast cells of the </w:t>
      </w:r>
      <w:proofErr w:type="spellStart"/>
      <w:r w:rsidR="00670DC4" w:rsidRPr="007E73C5">
        <w:rPr>
          <w:rFonts w:asciiTheme="minorHAnsi" w:hAnsiTheme="minorHAnsi" w:cstheme="minorHAnsi"/>
          <w:color w:val="auto"/>
          <w:lang w:eastAsia="zh-CN"/>
        </w:rPr>
        <w:t>spermatozeugmata</w:t>
      </w:r>
      <w:proofErr w:type="spellEnd"/>
      <w:r w:rsidR="00670DC4" w:rsidRPr="007E73C5">
        <w:rPr>
          <w:rFonts w:asciiTheme="minorHAnsi" w:hAnsiTheme="minorHAnsi" w:cstheme="minorHAnsi"/>
          <w:color w:val="auto"/>
          <w:lang w:eastAsia="zh-CN"/>
        </w:rPr>
        <w:t xml:space="preserve"> (</w:t>
      </w:r>
      <w:r w:rsidR="00670DC4" w:rsidRPr="007E73C5">
        <w:rPr>
          <w:rFonts w:asciiTheme="minorHAnsi" w:hAnsiTheme="minorHAnsi" w:cstheme="minorHAnsi"/>
          <w:b/>
          <w:bCs/>
          <w:color w:val="auto"/>
          <w:lang w:eastAsia="zh-CN"/>
        </w:rPr>
        <w:t>Figure 2A</w:t>
      </w:r>
      <w:r w:rsidR="00343189" w:rsidRPr="007E73C5">
        <w:rPr>
          <w:rFonts w:asciiTheme="minorHAnsi" w:hAnsiTheme="minorHAnsi" w:cstheme="minorHAnsi"/>
          <w:b/>
          <w:bCs/>
          <w:color w:val="auto"/>
          <w:lang w:eastAsia="zh-CN"/>
        </w:rPr>
        <w:t>, B</w:t>
      </w:r>
      <w:r w:rsidR="00D25A68" w:rsidRPr="007E73C5">
        <w:rPr>
          <w:rFonts w:asciiTheme="minorHAnsi" w:hAnsiTheme="minorHAnsi" w:cstheme="minorHAnsi" w:hint="eastAsia"/>
          <w:color w:val="auto"/>
          <w:lang w:eastAsia="zh-CN"/>
        </w:rPr>
        <w:t>,</w:t>
      </w:r>
      <w:r w:rsidR="00D25A68" w:rsidRPr="007E73C5">
        <w:rPr>
          <w:rFonts w:asciiTheme="minorHAnsi" w:hAnsiTheme="minorHAnsi" w:cstheme="minorHAnsi"/>
          <w:color w:val="auto"/>
          <w:lang w:eastAsia="zh-CN"/>
        </w:rPr>
        <w:t xml:space="preserve"> red arrows</w:t>
      </w:r>
      <w:r w:rsidR="00670DC4" w:rsidRPr="007E73C5">
        <w:rPr>
          <w:rFonts w:asciiTheme="minorHAnsi" w:hAnsiTheme="minorHAnsi" w:cstheme="minorHAnsi"/>
          <w:color w:val="auto"/>
          <w:lang w:eastAsia="zh-CN"/>
        </w:rPr>
        <w:t>).</w:t>
      </w:r>
      <w:r w:rsidR="00EE5142" w:rsidRPr="007E73C5">
        <w:rPr>
          <w:rFonts w:asciiTheme="minorHAnsi" w:hAnsiTheme="minorHAnsi" w:cstheme="minorHAnsi"/>
          <w:color w:val="auto"/>
          <w:lang w:eastAsia="zh-CN"/>
        </w:rPr>
        <w:t xml:space="preserve"> </w:t>
      </w:r>
      <w:r w:rsidR="00372C93" w:rsidRPr="007E73C5">
        <w:rPr>
          <w:rFonts w:asciiTheme="minorHAnsi" w:hAnsiTheme="minorHAnsi" w:cstheme="minorHAnsi"/>
          <w:color w:val="auto"/>
          <w:lang w:eastAsia="zh-CN"/>
        </w:rPr>
        <w:t>A sense riboprobe was used as a negative control</w:t>
      </w:r>
      <w:r w:rsidR="009527CF" w:rsidRPr="007E73C5">
        <w:rPr>
          <w:rFonts w:asciiTheme="minorHAnsi" w:hAnsiTheme="minorHAnsi" w:cstheme="minorHAnsi"/>
          <w:color w:val="auto"/>
          <w:lang w:eastAsia="zh-CN"/>
        </w:rPr>
        <w:t>, and</w:t>
      </w:r>
      <w:r w:rsidR="00372C93" w:rsidRPr="007E73C5">
        <w:rPr>
          <w:rFonts w:asciiTheme="minorHAnsi" w:hAnsiTheme="minorHAnsi" w:cstheme="minorHAnsi"/>
          <w:color w:val="auto"/>
          <w:lang w:eastAsia="zh-CN"/>
        </w:rPr>
        <w:t xml:space="preserve"> </w:t>
      </w:r>
      <w:r w:rsidR="009527CF" w:rsidRPr="007E73C5">
        <w:rPr>
          <w:rFonts w:asciiTheme="minorHAnsi" w:hAnsiTheme="minorHAnsi" w:cstheme="minorHAnsi"/>
          <w:color w:val="auto"/>
          <w:lang w:eastAsia="zh-CN"/>
        </w:rPr>
        <w:t>t</w:t>
      </w:r>
      <w:r w:rsidR="009527CF" w:rsidRPr="007E73C5">
        <w:rPr>
          <w:rFonts w:asciiTheme="minorHAnsi" w:hAnsiTheme="minorHAnsi" w:cstheme="minorHAnsi" w:hint="eastAsia"/>
          <w:color w:val="auto"/>
          <w:lang w:eastAsia="zh-CN"/>
        </w:rPr>
        <w:t>he</w:t>
      </w:r>
      <w:r w:rsidR="009527CF" w:rsidRPr="007E73C5">
        <w:rPr>
          <w:rFonts w:asciiTheme="minorHAnsi" w:hAnsiTheme="minorHAnsi" w:cstheme="minorHAnsi"/>
          <w:color w:val="auto"/>
          <w:lang w:eastAsia="zh-CN"/>
        </w:rPr>
        <w:t xml:space="preserve"> </w:t>
      </w:r>
      <w:r w:rsidR="00845CBF" w:rsidRPr="007E73C5">
        <w:rPr>
          <w:rFonts w:asciiTheme="minorHAnsi" w:hAnsiTheme="minorHAnsi" w:cstheme="minorHAnsi" w:hint="eastAsia"/>
          <w:color w:val="auto"/>
          <w:lang w:eastAsia="zh-CN"/>
        </w:rPr>
        <w:t>s</w:t>
      </w:r>
      <w:r w:rsidR="0001340E" w:rsidRPr="007E73C5">
        <w:rPr>
          <w:rFonts w:asciiTheme="minorHAnsi" w:hAnsiTheme="minorHAnsi" w:cstheme="minorHAnsi"/>
          <w:color w:val="auto"/>
          <w:lang w:eastAsia="zh-CN"/>
        </w:rPr>
        <w:t xml:space="preserve">ense riboprobe for </w:t>
      </w:r>
      <w:r w:rsidR="0001340E" w:rsidRPr="007E73C5">
        <w:rPr>
          <w:rFonts w:asciiTheme="minorHAnsi" w:hAnsiTheme="minorHAnsi" w:cstheme="minorHAnsi"/>
          <w:i/>
          <w:iCs/>
          <w:color w:val="auto"/>
          <w:lang w:eastAsia="zh-CN"/>
        </w:rPr>
        <w:t xml:space="preserve">dmrt1 </w:t>
      </w:r>
      <w:r w:rsidR="00850100" w:rsidRPr="007E73C5">
        <w:rPr>
          <w:rFonts w:asciiTheme="minorHAnsi" w:hAnsiTheme="minorHAnsi" w:cstheme="minorHAnsi"/>
          <w:color w:val="auto"/>
          <w:lang w:eastAsia="zh-CN"/>
        </w:rPr>
        <w:t xml:space="preserve">did not detect </w:t>
      </w:r>
      <w:r w:rsidR="0001340E" w:rsidRPr="007E73C5">
        <w:rPr>
          <w:rFonts w:asciiTheme="minorHAnsi" w:hAnsiTheme="minorHAnsi" w:cstheme="minorHAnsi"/>
          <w:color w:val="auto"/>
          <w:lang w:eastAsia="zh-CN"/>
        </w:rPr>
        <w:t xml:space="preserve">any </w:t>
      </w:r>
      <w:r w:rsidR="00850100" w:rsidRPr="007E73C5">
        <w:rPr>
          <w:rFonts w:asciiTheme="minorHAnsi" w:hAnsiTheme="minorHAnsi" w:cstheme="minorHAnsi"/>
          <w:color w:val="auto"/>
          <w:lang w:eastAsia="zh-CN"/>
        </w:rPr>
        <w:t>hybridization signal</w:t>
      </w:r>
      <w:r w:rsidR="0001340E" w:rsidRPr="007E73C5">
        <w:rPr>
          <w:rFonts w:asciiTheme="minorHAnsi" w:hAnsiTheme="minorHAnsi" w:cstheme="minorHAnsi"/>
          <w:color w:val="auto"/>
          <w:lang w:eastAsia="zh-CN"/>
        </w:rPr>
        <w:t xml:space="preserve"> (</w:t>
      </w:r>
      <w:r w:rsidR="0001340E" w:rsidRPr="007E73C5">
        <w:rPr>
          <w:rFonts w:asciiTheme="minorHAnsi" w:hAnsiTheme="minorHAnsi" w:cstheme="minorHAnsi"/>
          <w:b/>
          <w:bCs/>
          <w:color w:val="auto"/>
          <w:lang w:eastAsia="zh-CN"/>
        </w:rPr>
        <w:t>Figure 2</w:t>
      </w:r>
      <w:r w:rsidR="00343189" w:rsidRPr="007E73C5">
        <w:rPr>
          <w:rFonts w:asciiTheme="minorHAnsi" w:hAnsiTheme="minorHAnsi" w:cstheme="minorHAnsi"/>
          <w:b/>
          <w:bCs/>
          <w:color w:val="auto"/>
          <w:lang w:eastAsia="zh-CN"/>
        </w:rPr>
        <w:t>C</w:t>
      </w:r>
      <w:r w:rsidR="0001340E" w:rsidRPr="007E73C5">
        <w:rPr>
          <w:rFonts w:asciiTheme="minorHAnsi" w:hAnsiTheme="minorHAnsi" w:cstheme="minorHAnsi"/>
          <w:color w:val="auto"/>
          <w:lang w:eastAsia="zh-CN"/>
        </w:rPr>
        <w:t xml:space="preserve">). </w:t>
      </w:r>
    </w:p>
    <w:p w14:paraId="6847C651" w14:textId="77777777" w:rsidR="00B35F00" w:rsidRPr="007E73C5" w:rsidRDefault="00B35F00" w:rsidP="008C1A9D">
      <w:pPr>
        <w:contextualSpacing/>
        <w:rPr>
          <w:rFonts w:asciiTheme="minorHAnsi" w:hAnsiTheme="minorHAnsi" w:cstheme="minorHAnsi"/>
          <w:color w:val="auto"/>
        </w:rPr>
      </w:pPr>
    </w:p>
    <w:p w14:paraId="75182EC3" w14:textId="01B6F50C" w:rsidR="00B32616" w:rsidRPr="007E73C5" w:rsidRDefault="00B32616" w:rsidP="008C1A9D">
      <w:pPr>
        <w:contextualSpacing/>
        <w:rPr>
          <w:rFonts w:asciiTheme="minorHAnsi" w:hAnsiTheme="minorHAnsi" w:cstheme="minorHAnsi"/>
          <w:bCs/>
          <w:color w:val="auto"/>
        </w:rPr>
      </w:pPr>
      <w:r w:rsidRPr="007E73C5">
        <w:rPr>
          <w:rFonts w:asciiTheme="minorHAnsi" w:hAnsiTheme="minorHAnsi" w:cstheme="minorHAnsi"/>
          <w:b/>
          <w:color w:val="auto"/>
        </w:rPr>
        <w:t xml:space="preserve">FIGURE </w:t>
      </w:r>
      <w:r w:rsidR="0013621E" w:rsidRPr="007E73C5">
        <w:rPr>
          <w:rFonts w:asciiTheme="minorHAnsi" w:hAnsiTheme="minorHAnsi" w:cstheme="minorHAnsi"/>
          <w:b/>
          <w:color w:val="auto"/>
        </w:rPr>
        <w:t xml:space="preserve">AND TABLE </w:t>
      </w:r>
      <w:r w:rsidRPr="007E73C5">
        <w:rPr>
          <w:rFonts w:asciiTheme="minorHAnsi" w:hAnsiTheme="minorHAnsi" w:cstheme="minorHAnsi"/>
          <w:b/>
          <w:color w:val="auto"/>
        </w:rPr>
        <w:t>LEGENDS:</w:t>
      </w:r>
      <w:r w:rsidRPr="007E73C5">
        <w:rPr>
          <w:rFonts w:asciiTheme="minorHAnsi" w:hAnsiTheme="minorHAnsi" w:cstheme="minorHAnsi"/>
          <w:color w:val="auto"/>
        </w:rPr>
        <w:t xml:space="preserve"> </w:t>
      </w:r>
    </w:p>
    <w:p w14:paraId="35C53DDF" w14:textId="3B9FC16B" w:rsidR="00025546" w:rsidRPr="007E73C5" w:rsidRDefault="00025546" w:rsidP="008C1A9D">
      <w:pPr>
        <w:contextualSpacing/>
        <w:rPr>
          <w:rFonts w:asciiTheme="minorHAnsi" w:hAnsiTheme="minorHAnsi" w:cstheme="minorHAnsi"/>
          <w:color w:val="auto"/>
          <w:lang w:eastAsia="zh-CN"/>
        </w:rPr>
      </w:pPr>
      <w:r w:rsidRPr="009B2A7E">
        <w:rPr>
          <w:rFonts w:asciiTheme="minorHAnsi" w:hAnsiTheme="minorHAnsi" w:cstheme="minorHAnsi"/>
          <w:b/>
          <w:bCs/>
          <w:color w:val="auto"/>
          <w:lang w:eastAsia="zh-CN"/>
        </w:rPr>
        <w:t>Figure 1.</w:t>
      </w:r>
      <w:r w:rsidR="001C2711" w:rsidRPr="009B2A7E">
        <w:rPr>
          <w:rFonts w:asciiTheme="minorHAnsi" w:hAnsiTheme="minorHAnsi" w:cstheme="minorHAnsi"/>
          <w:b/>
          <w:bCs/>
          <w:color w:val="auto"/>
        </w:rPr>
        <w:t xml:space="preserve"> </w:t>
      </w:r>
      <w:r w:rsidR="001C2711" w:rsidRPr="009B2A7E">
        <w:rPr>
          <w:rFonts w:asciiTheme="minorHAnsi" w:hAnsiTheme="minorHAnsi" w:cstheme="minorHAnsi"/>
          <w:b/>
          <w:bCs/>
          <w:color w:val="auto"/>
          <w:lang w:eastAsia="zh-CN"/>
        </w:rPr>
        <w:t xml:space="preserve">Flow diagram of </w:t>
      </w:r>
      <w:r w:rsidR="008D5BDC" w:rsidRPr="009B2A7E">
        <w:rPr>
          <w:rFonts w:asciiTheme="minorHAnsi" w:hAnsiTheme="minorHAnsi" w:cstheme="minorHAnsi"/>
          <w:b/>
          <w:bCs/>
          <w:color w:val="auto"/>
          <w:lang w:eastAsia="zh-CN"/>
        </w:rPr>
        <w:t>ISH</w:t>
      </w:r>
      <w:r w:rsidR="001C2711" w:rsidRPr="009B2A7E">
        <w:rPr>
          <w:rFonts w:asciiTheme="minorHAnsi" w:hAnsiTheme="minorHAnsi" w:cstheme="minorHAnsi"/>
          <w:b/>
          <w:bCs/>
          <w:color w:val="auto"/>
          <w:lang w:eastAsia="zh-CN"/>
        </w:rPr>
        <w:t>.</w:t>
      </w:r>
      <w:r w:rsidR="00256C2D" w:rsidRPr="007E73C5">
        <w:rPr>
          <w:color w:val="auto"/>
        </w:rPr>
        <w:t xml:space="preserve"> </w:t>
      </w:r>
      <w:r w:rsidR="00256C2D" w:rsidRPr="007E73C5">
        <w:rPr>
          <w:rFonts w:asciiTheme="minorHAnsi" w:hAnsiTheme="minorHAnsi" w:cstheme="minorHAnsi"/>
          <w:color w:val="auto"/>
          <w:lang w:eastAsia="zh-CN"/>
        </w:rPr>
        <w:t>Blue boxes are the steps for synthesizing riboprobe.</w:t>
      </w:r>
      <w:r w:rsidR="0045691D" w:rsidRPr="007E73C5">
        <w:rPr>
          <w:rFonts w:asciiTheme="minorHAnsi" w:hAnsiTheme="minorHAnsi" w:cstheme="minorHAnsi"/>
          <w:color w:val="auto"/>
          <w:lang w:eastAsia="zh-CN"/>
        </w:rPr>
        <w:t xml:space="preserve"> Light green boxes </w:t>
      </w:r>
      <w:r w:rsidR="0045691D" w:rsidRPr="007E73C5">
        <w:rPr>
          <w:rFonts w:asciiTheme="minorHAnsi" w:hAnsiTheme="minorHAnsi" w:cstheme="minorHAnsi" w:hint="eastAsia"/>
          <w:color w:val="auto"/>
          <w:lang w:eastAsia="zh-CN"/>
        </w:rPr>
        <w:t>are</w:t>
      </w:r>
      <w:r w:rsidR="0045691D" w:rsidRPr="007E73C5">
        <w:rPr>
          <w:rFonts w:asciiTheme="minorHAnsi" w:hAnsiTheme="minorHAnsi" w:cstheme="minorHAnsi"/>
          <w:color w:val="auto"/>
          <w:lang w:eastAsia="zh-CN"/>
        </w:rPr>
        <w:t xml:space="preserve"> steps for </w:t>
      </w:r>
      <w:r w:rsidR="009B2A7E">
        <w:rPr>
          <w:rFonts w:asciiTheme="minorHAnsi" w:hAnsiTheme="minorHAnsi" w:cstheme="minorHAnsi"/>
          <w:color w:val="auto"/>
          <w:lang w:eastAsia="zh-CN"/>
        </w:rPr>
        <w:t>i</w:t>
      </w:r>
      <w:r w:rsidR="007E73C5" w:rsidRPr="007E73C5">
        <w:rPr>
          <w:rFonts w:asciiTheme="minorHAnsi" w:hAnsiTheme="minorHAnsi" w:cstheme="minorHAnsi"/>
          <w:color w:val="auto"/>
          <w:lang w:eastAsia="zh-CN"/>
        </w:rPr>
        <w:t>n situ</w:t>
      </w:r>
      <w:r w:rsidR="0045691D" w:rsidRPr="007E73C5">
        <w:rPr>
          <w:rFonts w:asciiTheme="minorHAnsi" w:hAnsiTheme="minorHAnsi" w:cstheme="minorHAnsi"/>
          <w:color w:val="auto"/>
          <w:lang w:eastAsia="zh-CN"/>
        </w:rPr>
        <w:t xml:space="preserve"> procedure</w:t>
      </w:r>
      <w:r w:rsidR="00274D7B" w:rsidRPr="007E73C5">
        <w:rPr>
          <w:rFonts w:asciiTheme="minorHAnsi" w:hAnsiTheme="minorHAnsi" w:cstheme="minorHAnsi" w:hint="eastAsia"/>
          <w:color w:val="auto"/>
          <w:lang w:eastAsia="zh-CN"/>
        </w:rPr>
        <w:t>s</w:t>
      </w:r>
      <w:r w:rsidR="0045691D" w:rsidRPr="007E73C5">
        <w:rPr>
          <w:rFonts w:asciiTheme="minorHAnsi" w:hAnsiTheme="minorHAnsi" w:cstheme="minorHAnsi" w:hint="eastAsia"/>
          <w:color w:val="auto"/>
          <w:lang w:eastAsia="zh-CN"/>
        </w:rPr>
        <w:t>.</w:t>
      </w:r>
    </w:p>
    <w:p w14:paraId="3A4564A0" w14:textId="77777777" w:rsidR="00601CDC" w:rsidRPr="007E73C5" w:rsidRDefault="00601CDC" w:rsidP="008C1A9D">
      <w:pPr>
        <w:contextualSpacing/>
        <w:rPr>
          <w:rFonts w:asciiTheme="minorHAnsi" w:hAnsiTheme="minorHAnsi" w:cstheme="minorHAnsi"/>
          <w:color w:val="auto"/>
          <w:lang w:eastAsia="zh-CN"/>
        </w:rPr>
      </w:pPr>
    </w:p>
    <w:p w14:paraId="468E5027" w14:textId="32345D66" w:rsidR="008B50BB" w:rsidRPr="007E73C5" w:rsidRDefault="008B50BB" w:rsidP="008C1A9D">
      <w:pPr>
        <w:contextualSpacing/>
        <w:rPr>
          <w:rFonts w:asciiTheme="minorHAnsi" w:hAnsiTheme="minorHAnsi" w:cstheme="minorHAnsi"/>
          <w:color w:val="auto"/>
          <w:lang w:eastAsia="zh-CN"/>
        </w:rPr>
      </w:pPr>
      <w:r w:rsidRPr="009B2A7E">
        <w:rPr>
          <w:rFonts w:asciiTheme="minorHAnsi" w:hAnsiTheme="minorHAnsi" w:cstheme="minorHAnsi"/>
          <w:b/>
          <w:bCs/>
          <w:color w:val="auto"/>
          <w:lang w:eastAsia="zh-CN"/>
        </w:rPr>
        <w:t>Figure</w:t>
      </w:r>
      <w:r w:rsidR="003E4C80" w:rsidRPr="009B2A7E">
        <w:rPr>
          <w:rFonts w:asciiTheme="minorHAnsi" w:hAnsiTheme="minorHAnsi" w:cstheme="minorHAnsi"/>
          <w:b/>
          <w:bCs/>
          <w:color w:val="auto"/>
          <w:lang w:eastAsia="zh-CN"/>
        </w:rPr>
        <w:t xml:space="preserve"> </w:t>
      </w:r>
      <w:r w:rsidRPr="009B2A7E">
        <w:rPr>
          <w:rFonts w:asciiTheme="minorHAnsi" w:hAnsiTheme="minorHAnsi" w:cstheme="minorHAnsi"/>
          <w:b/>
          <w:bCs/>
          <w:color w:val="auto"/>
          <w:lang w:eastAsia="zh-CN"/>
        </w:rPr>
        <w:t xml:space="preserve">2. The expression of </w:t>
      </w:r>
      <w:r w:rsidRPr="009B2A7E">
        <w:rPr>
          <w:rFonts w:asciiTheme="minorHAnsi" w:hAnsiTheme="minorHAnsi" w:cstheme="minorHAnsi"/>
          <w:b/>
          <w:bCs/>
          <w:i/>
          <w:iCs/>
          <w:color w:val="auto"/>
          <w:lang w:eastAsia="zh-CN"/>
        </w:rPr>
        <w:t>dmrt1</w:t>
      </w:r>
      <w:r w:rsidRPr="009B2A7E">
        <w:rPr>
          <w:rFonts w:asciiTheme="minorHAnsi" w:hAnsiTheme="minorHAnsi" w:cstheme="minorHAnsi"/>
          <w:b/>
          <w:bCs/>
          <w:color w:val="auto"/>
          <w:lang w:eastAsia="zh-CN"/>
        </w:rPr>
        <w:t xml:space="preserve"> in</w:t>
      </w:r>
      <w:r w:rsidRPr="009B2A7E">
        <w:rPr>
          <w:rFonts w:asciiTheme="minorHAnsi" w:hAnsiTheme="minorHAnsi" w:cstheme="minorHAnsi"/>
          <w:b/>
          <w:bCs/>
          <w:i/>
          <w:iCs/>
          <w:color w:val="auto"/>
          <w:lang w:eastAsia="zh-CN"/>
        </w:rPr>
        <w:t xml:space="preserve"> </w:t>
      </w:r>
      <w:proofErr w:type="spellStart"/>
      <w:r w:rsidRPr="009B2A7E">
        <w:rPr>
          <w:rFonts w:asciiTheme="minorHAnsi" w:hAnsiTheme="minorHAnsi" w:cstheme="minorHAnsi"/>
          <w:b/>
          <w:bCs/>
          <w:i/>
          <w:iCs/>
          <w:color w:val="auto"/>
          <w:lang w:eastAsia="zh-CN"/>
        </w:rPr>
        <w:t>Sipunculus</w:t>
      </w:r>
      <w:proofErr w:type="spellEnd"/>
      <w:r w:rsidRPr="009B2A7E">
        <w:rPr>
          <w:rFonts w:asciiTheme="minorHAnsi" w:hAnsiTheme="minorHAnsi" w:cstheme="minorHAnsi"/>
          <w:b/>
          <w:bCs/>
          <w:i/>
          <w:iCs/>
          <w:color w:val="auto"/>
          <w:lang w:eastAsia="zh-CN"/>
        </w:rPr>
        <w:t xml:space="preserve"> </w:t>
      </w:r>
      <w:proofErr w:type="spellStart"/>
      <w:r w:rsidRPr="009B2A7E">
        <w:rPr>
          <w:rFonts w:asciiTheme="minorHAnsi" w:hAnsiTheme="minorHAnsi" w:cstheme="minorHAnsi"/>
          <w:b/>
          <w:bCs/>
          <w:i/>
          <w:iCs/>
          <w:color w:val="auto"/>
          <w:lang w:eastAsia="zh-CN"/>
        </w:rPr>
        <w:t>nudus</w:t>
      </w:r>
      <w:proofErr w:type="spellEnd"/>
      <w:r w:rsidRPr="009B2A7E">
        <w:rPr>
          <w:rFonts w:asciiTheme="minorHAnsi" w:hAnsiTheme="minorHAnsi" w:cstheme="minorHAnsi"/>
          <w:b/>
          <w:bCs/>
          <w:color w:val="auto"/>
          <w:lang w:eastAsia="zh-CN"/>
        </w:rPr>
        <w:t xml:space="preserve"> coelomic fluid detected by</w:t>
      </w:r>
      <w:r w:rsidRPr="009B2A7E">
        <w:rPr>
          <w:rFonts w:asciiTheme="minorHAnsi" w:hAnsiTheme="minorHAnsi" w:cstheme="minorHAnsi"/>
          <w:b/>
          <w:bCs/>
          <w:i/>
          <w:iCs/>
          <w:color w:val="auto"/>
          <w:lang w:eastAsia="zh-CN"/>
        </w:rPr>
        <w:t xml:space="preserve"> </w:t>
      </w:r>
      <w:r w:rsidR="008D5BDC" w:rsidRPr="009B2A7E">
        <w:rPr>
          <w:rFonts w:asciiTheme="minorHAnsi" w:hAnsiTheme="minorHAnsi" w:cstheme="minorHAnsi"/>
          <w:b/>
          <w:bCs/>
          <w:color w:val="auto"/>
          <w:lang w:eastAsia="zh-CN"/>
        </w:rPr>
        <w:t>ISH</w:t>
      </w:r>
      <w:r w:rsidRPr="009B2A7E">
        <w:rPr>
          <w:rFonts w:asciiTheme="minorHAnsi" w:hAnsiTheme="minorHAnsi" w:cstheme="minorHAnsi"/>
          <w:b/>
          <w:bCs/>
          <w:color w:val="auto"/>
          <w:lang w:eastAsia="zh-CN"/>
        </w:rPr>
        <w:t>.</w:t>
      </w:r>
      <w:r w:rsidRPr="007E73C5">
        <w:rPr>
          <w:rFonts w:asciiTheme="minorHAnsi" w:hAnsiTheme="minorHAnsi" w:cstheme="minorHAnsi"/>
          <w:color w:val="auto"/>
          <w:lang w:eastAsia="zh-CN"/>
        </w:rPr>
        <w:t xml:space="preserve"> (</w:t>
      </w:r>
      <w:r w:rsidRPr="009B2A7E">
        <w:rPr>
          <w:rFonts w:asciiTheme="minorHAnsi" w:hAnsiTheme="minorHAnsi" w:cstheme="minorHAnsi"/>
          <w:b/>
          <w:bCs/>
          <w:color w:val="auto"/>
          <w:lang w:eastAsia="zh-CN"/>
        </w:rPr>
        <w:t>A</w:t>
      </w:r>
      <w:r w:rsidR="00005678" w:rsidRPr="009B2A7E">
        <w:rPr>
          <w:rFonts w:asciiTheme="minorHAnsi" w:hAnsiTheme="minorHAnsi" w:cstheme="minorHAnsi" w:hint="eastAsia"/>
          <w:b/>
          <w:bCs/>
          <w:color w:val="auto"/>
          <w:lang w:eastAsia="zh-CN"/>
        </w:rPr>
        <w:t>,</w:t>
      </w:r>
      <w:r w:rsidR="00005678" w:rsidRPr="009B2A7E">
        <w:rPr>
          <w:rFonts w:asciiTheme="minorHAnsi" w:hAnsiTheme="minorHAnsi" w:cstheme="minorHAnsi"/>
          <w:b/>
          <w:bCs/>
          <w:color w:val="auto"/>
          <w:lang w:eastAsia="zh-CN"/>
        </w:rPr>
        <w:t xml:space="preserve"> </w:t>
      </w:r>
      <w:r w:rsidR="00005678" w:rsidRPr="009B2A7E">
        <w:rPr>
          <w:rFonts w:asciiTheme="minorHAnsi" w:hAnsiTheme="minorHAnsi" w:cstheme="minorHAnsi" w:hint="eastAsia"/>
          <w:b/>
          <w:bCs/>
          <w:color w:val="auto"/>
          <w:lang w:eastAsia="zh-CN"/>
        </w:rPr>
        <w:t>B</w:t>
      </w:r>
      <w:r w:rsidRPr="007E73C5">
        <w:rPr>
          <w:rFonts w:asciiTheme="minorHAnsi" w:hAnsiTheme="minorHAnsi" w:cstheme="minorHAnsi"/>
          <w:color w:val="auto"/>
          <w:lang w:eastAsia="zh-CN"/>
        </w:rPr>
        <w:t xml:space="preserve">) Hybridization with </w:t>
      </w:r>
      <w:r w:rsidRPr="007E73C5">
        <w:rPr>
          <w:rFonts w:asciiTheme="minorHAnsi" w:hAnsiTheme="minorHAnsi" w:cstheme="minorHAnsi"/>
          <w:i/>
          <w:iCs/>
          <w:color w:val="auto"/>
          <w:lang w:eastAsia="zh-CN"/>
        </w:rPr>
        <w:t>dmrt1</w:t>
      </w:r>
      <w:r w:rsidRPr="007E73C5">
        <w:rPr>
          <w:rFonts w:asciiTheme="minorHAnsi" w:hAnsiTheme="minorHAnsi" w:cstheme="minorHAnsi"/>
          <w:color w:val="auto"/>
          <w:lang w:eastAsia="zh-CN"/>
        </w:rPr>
        <w:t xml:space="preserve"> antisense riboprobe. (</w:t>
      </w:r>
      <w:r w:rsidR="00005678" w:rsidRPr="009B2A7E">
        <w:rPr>
          <w:rFonts w:asciiTheme="minorHAnsi" w:hAnsiTheme="minorHAnsi" w:cstheme="minorHAnsi" w:hint="eastAsia"/>
          <w:b/>
          <w:bCs/>
          <w:color w:val="auto"/>
          <w:lang w:eastAsia="zh-CN"/>
        </w:rPr>
        <w:t>C</w:t>
      </w:r>
      <w:r w:rsidRPr="007E73C5">
        <w:rPr>
          <w:rFonts w:asciiTheme="minorHAnsi" w:hAnsiTheme="minorHAnsi" w:cstheme="minorHAnsi"/>
          <w:color w:val="auto"/>
          <w:lang w:eastAsia="zh-CN"/>
        </w:rPr>
        <w:t xml:space="preserve">) Hybridization with </w:t>
      </w:r>
      <w:r w:rsidRPr="007E73C5">
        <w:rPr>
          <w:rFonts w:asciiTheme="minorHAnsi" w:hAnsiTheme="minorHAnsi" w:cstheme="minorHAnsi"/>
          <w:i/>
          <w:iCs/>
          <w:color w:val="auto"/>
          <w:lang w:eastAsia="zh-CN"/>
        </w:rPr>
        <w:t>dmrt1</w:t>
      </w:r>
      <w:r w:rsidRPr="007E73C5">
        <w:rPr>
          <w:rFonts w:asciiTheme="minorHAnsi" w:hAnsiTheme="minorHAnsi" w:cstheme="minorHAnsi"/>
          <w:color w:val="auto"/>
          <w:lang w:eastAsia="zh-CN"/>
        </w:rPr>
        <w:t xml:space="preserve"> sense riboprobe.</w:t>
      </w:r>
      <w:r w:rsidR="00671B29" w:rsidRPr="007E73C5">
        <w:rPr>
          <w:rFonts w:asciiTheme="minorHAnsi" w:hAnsiTheme="minorHAnsi" w:cstheme="minorHAnsi"/>
          <w:color w:val="auto"/>
        </w:rPr>
        <w:t xml:space="preserve"> </w:t>
      </w:r>
      <w:r w:rsidR="00314274" w:rsidRPr="007E73C5">
        <w:rPr>
          <w:rFonts w:asciiTheme="minorHAnsi" w:hAnsiTheme="minorHAnsi" w:cstheme="minorHAnsi"/>
          <w:color w:val="auto"/>
        </w:rPr>
        <w:t>The red arrows represent hybridization signals</w:t>
      </w:r>
      <w:r w:rsidR="00FC120A" w:rsidRPr="007E73C5">
        <w:rPr>
          <w:rFonts w:asciiTheme="minorHAnsi" w:hAnsiTheme="minorHAnsi" w:cstheme="minorHAnsi"/>
          <w:color w:val="auto"/>
        </w:rPr>
        <w:t xml:space="preserve"> in trophoblast cells</w:t>
      </w:r>
      <w:r w:rsidR="00314274" w:rsidRPr="007E73C5">
        <w:rPr>
          <w:rFonts w:asciiTheme="minorHAnsi" w:hAnsiTheme="minorHAnsi" w:cstheme="minorHAnsi"/>
          <w:color w:val="auto"/>
        </w:rPr>
        <w:t xml:space="preserve">. </w:t>
      </w:r>
      <w:proofErr w:type="spellStart"/>
      <w:r w:rsidR="00FD003C" w:rsidRPr="007E73C5">
        <w:rPr>
          <w:rFonts w:asciiTheme="minorHAnsi" w:hAnsiTheme="minorHAnsi" w:cstheme="minorHAnsi"/>
          <w:color w:val="auto"/>
        </w:rPr>
        <w:t>sz</w:t>
      </w:r>
      <w:proofErr w:type="spellEnd"/>
      <w:r w:rsidR="00A47FDA" w:rsidRPr="007E73C5">
        <w:rPr>
          <w:rFonts w:asciiTheme="minorHAnsi" w:hAnsiTheme="minorHAnsi" w:cstheme="minorHAnsi"/>
          <w:color w:val="auto"/>
        </w:rPr>
        <w:t xml:space="preserve">, </w:t>
      </w:r>
      <w:proofErr w:type="spellStart"/>
      <w:r w:rsidR="00A47FDA" w:rsidRPr="007E73C5">
        <w:rPr>
          <w:rFonts w:asciiTheme="minorHAnsi" w:hAnsiTheme="minorHAnsi" w:cstheme="minorHAnsi"/>
          <w:color w:val="auto"/>
        </w:rPr>
        <w:t>spermatozeugmata</w:t>
      </w:r>
      <w:proofErr w:type="spellEnd"/>
      <w:r w:rsidR="00A47FDA" w:rsidRPr="007E73C5">
        <w:rPr>
          <w:rFonts w:asciiTheme="minorHAnsi" w:hAnsiTheme="minorHAnsi" w:cstheme="minorHAnsi"/>
          <w:color w:val="auto"/>
        </w:rPr>
        <w:t xml:space="preserve">. </w:t>
      </w:r>
      <w:r w:rsidR="00314274" w:rsidRPr="007E73C5">
        <w:rPr>
          <w:rFonts w:asciiTheme="minorHAnsi" w:hAnsiTheme="minorHAnsi" w:cstheme="minorHAnsi"/>
          <w:color w:val="auto"/>
          <w:lang w:eastAsia="zh-CN"/>
        </w:rPr>
        <w:t>Scale bar</w:t>
      </w:r>
      <w:r w:rsidR="009B2A7E">
        <w:rPr>
          <w:rFonts w:asciiTheme="minorHAnsi" w:hAnsiTheme="minorHAnsi" w:cstheme="minorHAnsi"/>
          <w:color w:val="auto"/>
          <w:lang w:eastAsia="zh-CN"/>
        </w:rPr>
        <w:t xml:space="preserve">: </w:t>
      </w:r>
      <w:r w:rsidR="00314274" w:rsidRPr="007E73C5">
        <w:rPr>
          <w:rFonts w:asciiTheme="minorHAnsi" w:hAnsiTheme="minorHAnsi" w:cstheme="minorHAnsi"/>
          <w:color w:val="auto"/>
          <w:lang w:eastAsia="zh-CN"/>
        </w:rPr>
        <w:t xml:space="preserve">50 </w:t>
      </w:r>
      <w:r w:rsidR="00E56860">
        <w:rPr>
          <w:rFonts w:asciiTheme="minorHAnsi" w:hAnsiTheme="minorHAnsi" w:cstheme="minorHAnsi"/>
          <w:color w:val="auto"/>
          <w:lang w:eastAsia="zh-CN"/>
        </w:rPr>
        <w:t>µ</w:t>
      </w:r>
      <w:r w:rsidR="00314274" w:rsidRPr="007E73C5">
        <w:rPr>
          <w:rFonts w:asciiTheme="minorHAnsi" w:hAnsiTheme="minorHAnsi" w:cstheme="minorHAnsi"/>
          <w:color w:val="auto"/>
          <w:lang w:eastAsia="zh-CN"/>
        </w:rPr>
        <w:t>m</w:t>
      </w:r>
      <w:r w:rsidR="00314274" w:rsidRPr="007E73C5">
        <w:rPr>
          <w:rFonts w:asciiTheme="minorHAnsi" w:hAnsiTheme="minorHAnsi" w:cstheme="minorHAnsi" w:hint="eastAsia"/>
          <w:color w:val="auto"/>
          <w:lang w:eastAsia="zh-CN"/>
        </w:rPr>
        <w:t>.</w:t>
      </w:r>
      <w:r w:rsidR="00314274" w:rsidRPr="007E73C5">
        <w:rPr>
          <w:rFonts w:asciiTheme="minorHAnsi" w:hAnsiTheme="minorHAnsi" w:cstheme="minorHAnsi"/>
          <w:color w:val="auto"/>
          <w:lang w:eastAsia="zh-CN"/>
        </w:rPr>
        <w:t xml:space="preserve"> </w:t>
      </w:r>
      <w:r w:rsidR="00671B29" w:rsidRPr="007E73C5">
        <w:rPr>
          <w:rFonts w:asciiTheme="minorHAnsi" w:hAnsiTheme="minorHAnsi" w:cstheme="minorHAnsi"/>
          <w:color w:val="auto"/>
          <w:lang w:eastAsia="zh-CN"/>
        </w:rPr>
        <w:t>This figure has been modified from Li et al.</w:t>
      </w:r>
      <w:r w:rsidR="005A7C85" w:rsidRPr="007E73C5">
        <w:rPr>
          <w:rFonts w:asciiTheme="minorHAnsi" w:hAnsiTheme="minorHAnsi" w:cstheme="minorHAnsi"/>
          <w:color w:val="auto"/>
          <w:vertAlign w:val="superscript"/>
          <w:lang w:eastAsia="zh-CN"/>
        </w:rPr>
        <w:t>15</w:t>
      </w:r>
      <w:r w:rsidR="00671B29" w:rsidRPr="007E73C5">
        <w:rPr>
          <w:rFonts w:asciiTheme="minorHAnsi" w:hAnsiTheme="minorHAnsi" w:cstheme="minorHAnsi"/>
          <w:color w:val="auto"/>
          <w:lang w:eastAsia="zh-CN"/>
        </w:rPr>
        <w:t>.</w:t>
      </w:r>
    </w:p>
    <w:p w14:paraId="2E6E2390" w14:textId="7D5FA1C9" w:rsidR="00B450A5" w:rsidRPr="007E73C5" w:rsidRDefault="00B450A5" w:rsidP="008C1A9D">
      <w:pPr>
        <w:contextualSpacing/>
        <w:rPr>
          <w:rFonts w:asciiTheme="minorHAnsi" w:hAnsiTheme="minorHAnsi" w:cstheme="minorHAnsi"/>
          <w:color w:val="auto"/>
          <w:lang w:eastAsia="zh-CN"/>
        </w:rPr>
      </w:pPr>
    </w:p>
    <w:p w14:paraId="58CE90C2" w14:textId="572E30D0" w:rsidR="00B450A5" w:rsidRPr="009B2A7E" w:rsidRDefault="00B450A5" w:rsidP="008C1A9D">
      <w:pPr>
        <w:contextualSpacing/>
        <w:rPr>
          <w:rFonts w:asciiTheme="minorHAnsi" w:hAnsiTheme="minorHAnsi" w:cstheme="minorHAnsi"/>
          <w:b/>
          <w:bCs/>
          <w:color w:val="auto"/>
          <w:lang w:eastAsia="zh-CN"/>
        </w:rPr>
      </w:pPr>
      <w:r w:rsidRPr="009B2A7E">
        <w:rPr>
          <w:rFonts w:asciiTheme="minorHAnsi" w:hAnsiTheme="minorHAnsi" w:cstheme="minorHAnsi" w:hint="eastAsia"/>
          <w:b/>
          <w:bCs/>
          <w:color w:val="auto"/>
          <w:lang w:eastAsia="zh-CN"/>
        </w:rPr>
        <w:t>T</w:t>
      </w:r>
      <w:r w:rsidRPr="009B2A7E">
        <w:rPr>
          <w:rFonts w:asciiTheme="minorHAnsi" w:hAnsiTheme="minorHAnsi" w:cstheme="minorHAnsi"/>
          <w:b/>
          <w:bCs/>
          <w:color w:val="auto"/>
          <w:lang w:eastAsia="zh-CN"/>
        </w:rPr>
        <w:t xml:space="preserve">able 1. </w:t>
      </w:r>
      <w:bookmarkStart w:id="29" w:name="_Hlk30060255"/>
      <w:r w:rsidRPr="009B2A7E">
        <w:rPr>
          <w:rFonts w:asciiTheme="minorHAnsi" w:hAnsiTheme="minorHAnsi" w:cstheme="minorHAnsi"/>
          <w:b/>
          <w:bCs/>
          <w:color w:val="auto"/>
          <w:lang w:eastAsia="zh-CN"/>
        </w:rPr>
        <w:t xml:space="preserve">The </w:t>
      </w:r>
      <w:r w:rsidRPr="009B2A7E">
        <w:rPr>
          <w:rFonts w:asciiTheme="minorHAnsi" w:hAnsiTheme="minorHAnsi" w:cstheme="minorHAnsi"/>
          <w:b/>
          <w:bCs/>
          <w:i/>
          <w:iCs/>
          <w:color w:val="auto"/>
          <w:lang w:eastAsia="zh-CN"/>
        </w:rPr>
        <w:t>dmrt1</w:t>
      </w:r>
      <w:r w:rsidRPr="009B2A7E">
        <w:rPr>
          <w:rFonts w:asciiTheme="minorHAnsi" w:hAnsiTheme="minorHAnsi" w:cstheme="minorHAnsi"/>
          <w:b/>
          <w:bCs/>
          <w:color w:val="auto"/>
          <w:lang w:eastAsia="zh-CN"/>
        </w:rPr>
        <w:t xml:space="preserve"> primer sequence</w:t>
      </w:r>
      <w:bookmarkEnd w:id="29"/>
      <w:r w:rsidRPr="009B2A7E">
        <w:rPr>
          <w:rFonts w:asciiTheme="minorHAnsi" w:hAnsiTheme="minorHAnsi" w:cstheme="minorHAnsi"/>
          <w:b/>
          <w:bCs/>
          <w:color w:val="auto"/>
          <w:lang w:eastAsia="zh-CN"/>
        </w:rPr>
        <w:t>s.</w:t>
      </w:r>
    </w:p>
    <w:p w14:paraId="221392C7" w14:textId="18DCDFA6" w:rsidR="009650EA" w:rsidRPr="009B2A7E" w:rsidRDefault="009650EA" w:rsidP="008C1A9D">
      <w:pPr>
        <w:contextualSpacing/>
        <w:rPr>
          <w:rFonts w:asciiTheme="minorHAnsi" w:hAnsiTheme="minorHAnsi" w:cstheme="minorHAnsi"/>
          <w:b/>
          <w:bCs/>
          <w:color w:val="auto"/>
          <w:lang w:eastAsia="zh-CN"/>
        </w:rPr>
      </w:pPr>
    </w:p>
    <w:p w14:paraId="6C7CB1E7" w14:textId="1DF0DF44" w:rsidR="009650EA" w:rsidRPr="009B2A7E" w:rsidRDefault="009650EA" w:rsidP="008C1A9D">
      <w:pPr>
        <w:contextualSpacing/>
        <w:rPr>
          <w:rFonts w:asciiTheme="minorHAnsi" w:hAnsiTheme="minorHAnsi" w:cstheme="minorHAnsi"/>
          <w:b/>
          <w:bCs/>
          <w:color w:val="auto"/>
          <w:lang w:eastAsia="zh-CN"/>
        </w:rPr>
      </w:pPr>
      <w:r w:rsidRPr="009B2A7E">
        <w:rPr>
          <w:rFonts w:asciiTheme="minorHAnsi" w:hAnsiTheme="minorHAnsi" w:cstheme="minorHAnsi"/>
          <w:b/>
          <w:bCs/>
          <w:color w:val="auto"/>
          <w:lang w:eastAsia="zh-CN"/>
        </w:rPr>
        <w:t>Table 2</w:t>
      </w:r>
      <w:r w:rsidR="00B15CD6" w:rsidRPr="009B2A7E">
        <w:rPr>
          <w:rFonts w:asciiTheme="minorHAnsi" w:hAnsiTheme="minorHAnsi" w:cstheme="minorHAnsi"/>
          <w:b/>
          <w:bCs/>
          <w:color w:val="auto"/>
          <w:lang w:eastAsia="zh-CN"/>
        </w:rPr>
        <w:t>.</w:t>
      </w:r>
      <w:r w:rsidRPr="009B2A7E">
        <w:rPr>
          <w:rFonts w:asciiTheme="minorHAnsi" w:hAnsiTheme="minorHAnsi" w:cstheme="minorHAnsi"/>
          <w:b/>
          <w:bCs/>
          <w:color w:val="auto"/>
          <w:lang w:eastAsia="zh-CN"/>
        </w:rPr>
        <w:t xml:space="preserve"> </w:t>
      </w:r>
      <w:r w:rsidR="001D4440" w:rsidRPr="009B2A7E">
        <w:rPr>
          <w:rFonts w:asciiTheme="minorHAnsi" w:hAnsiTheme="minorHAnsi" w:cstheme="minorHAnsi"/>
          <w:b/>
          <w:bCs/>
          <w:color w:val="auto"/>
          <w:lang w:eastAsia="zh-CN"/>
        </w:rPr>
        <w:t>The composition of solutions used in the ISH protocol</w:t>
      </w:r>
      <w:r w:rsidRPr="009B2A7E">
        <w:rPr>
          <w:rFonts w:asciiTheme="minorHAnsi" w:hAnsiTheme="minorHAnsi" w:cstheme="minorHAnsi"/>
          <w:b/>
          <w:bCs/>
          <w:color w:val="auto"/>
          <w:lang w:eastAsia="zh-CN"/>
        </w:rPr>
        <w:t>.</w:t>
      </w:r>
    </w:p>
    <w:p w14:paraId="2E44BAC7" w14:textId="77777777" w:rsidR="008B50BB" w:rsidRPr="007E73C5" w:rsidRDefault="008B50BB" w:rsidP="008C1A9D">
      <w:pPr>
        <w:contextualSpacing/>
        <w:rPr>
          <w:rFonts w:asciiTheme="minorHAnsi" w:hAnsiTheme="minorHAnsi" w:cstheme="minorHAnsi"/>
          <w:color w:val="auto"/>
        </w:rPr>
      </w:pPr>
    </w:p>
    <w:p w14:paraId="6D0E025C" w14:textId="3E9B7ABA" w:rsidR="00B91B88" w:rsidRPr="007E73C5" w:rsidRDefault="006305D7" w:rsidP="008C1A9D">
      <w:pPr>
        <w:contextualSpacing/>
        <w:rPr>
          <w:rFonts w:asciiTheme="minorHAnsi" w:hAnsiTheme="minorHAnsi" w:cstheme="minorHAnsi"/>
          <w:b/>
          <w:color w:val="auto"/>
        </w:rPr>
      </w:pPr>
      <w:r w:rsidRPr="007E73C5">
        <w:rPr>
          <w:rFonts w:asciiTheme="minorHAnsi" w:hAnsiTheme="minorHAnsi" w:cstheme="minorHAnsi"/>
          <w:b/>
          <w:color w:val="auto"/>
        </w:rPr>
        <w:t>DISCUSSION</w:t>
      </w:r>
      <w:r w:rsidRPr="007E73C5">
        <w:rPr>
          <w:rFonts w:asciiTheme="minorHAnsi" w:hAnsiTheme="minorHAnsi" w:cstheme="minorHAnsi"/>
          <w:b/>
          <w:bCs/>
          <w:color w:val="auto"/>
        </w:rPr>
        <w:t xml:space="preserve">: </w:t>
      </w:r>
    </w:p>
    <w:p w14:paraId="0D380D76" w14:textId="61001FCB" w:rsidR="0085776B" w:rsidRPr="007E73C5" w:rsidRDefault="00BA207E" w:rsidP="00FF2E0F">
      <w:pPr>
        <w:contextualSpacing/>
        <w:rPr>
          <w:rFonts w:asciiTheme="minorHAnsi" w:hAnsiTheme="minorHAnsi" w:cstheme="minorHAnsi"/>
          <w:color w:val="auto"/>
          <w:lang w:eastAsia="zh-CN"/>
        </w:rPr>
      </w:pPr>
      <w:r w:rsidRPr="007E73C5">
        <w:rPr>
          <w:rFonts w:asciiTheme="minorHAnsi" w:hAnsiTheme="minorHAnsi" w:cstheme="minorHAnsi"/>
          <w:color w:val="auto"/>
        </w:rPr>
        <w:t>Previous studies show</w:t>
      </w:r>
      <w:r w:rsidR="002858FA" w:rsidRPr="007E73C5">
        <w:rPr>
          <w:rFonts w:asciiTheme="minorHAnsi" w:hAnsiTheme="minorHAnsi" w:cstheme="minorHAnsi"/>
          <w:color w:val="auto"/>
        </w:rPr>
        <w:t>ed</w:t>
      </w:r>
      <w:r w:rsidRPr="007E73C5">
        <w:rPr>
          <w:rFonts w:asciiTheme="minorHAnsi" w:hAnsiTheme="minorHAnsi" w:cstheme="minorHAnsi"/>
          <w:color w:val="auto"/>
        </w:rPr>
        <w:t xml:space="preserve"> that ISH is suitable for detecting multiple target RNAs</w:t>
      </w:r>
      <w:r w:rsidR="005A7C85" w:rsidRPr="007E73C5">
        <w:rPr>
          <w:rFonts w:asciiTheme="minorHAnsi" w:hAnsiTheme="minorHAnsi" w:cstheme="minorHAnsi"/>
          <w:color w:val="auto"/>
          <w:vertAlign w:val="superscript"/>
          <w:lang w:eastAsia="zh-CN"/>
        </w:rPr>
        <w:t>16</w:t>
      </w:r>
      <w:r w:rsidR="00837B71" w:rsidRPr="007E73C5">
        <w:rPr>
          <w:rFonts w:asciiTheme="minorHAnsi" w:hAnsiTheme="minorHAnsi" w:cstheme="minorHAnsi"/>
          <w:color w:val="auto"/>
          <w:vertAlign w:val="superscript"/>
          <w:lang w:eastAsia="zh-CN"/>
        </w:rPr>
        <w:t>-</w:t>
      </w:r>
      <w:r w:rsidR="005A7C85" w:rsidRPr="007E73C5">
        <w:rPr>
          <w:rFonts w:asciiTheme="minorHAnsi" w:hAnsiTheme="minorHAnsi" w:cstheme="minorHAnsi"/>
          <w:color w:val="auto"/>
          <w:vertAlign w:val="superscript"/>
          <w:lang w:eastAsia="zh-CN"/>
        </w:rPr>
        <w:t>18</w:t>
      </w:r>
      <w:r w:rsidR="009A14A0" w:rsidRPr="007E73C5">
        <w:rPr>
          <w:rFonts w:asciiTheme="minorHAnsi" w:hAnsiTheme="minorHAnsi" w:cstheme="minorHAnsi"/>
          <w:color w:val="auto"/>
        </w:rPr>
        <w:t>.</w:t>
      </w:r>
      <w:r w:rsidR="009A14A0" w:rsidRPr="007E73C5">
        <w:rPr>
          <w:rFonts w:asciiTheme="minorHAnsi" w:hAnsiTheme="minorHAnsi" w:cstheme="minorHAnsi"/>
          <w:color w:val="auto"/>
          <w:lang w:eastAsia="zh-CN"/>
        </w:rPr>
        <w:t xml:space="preserve"> </w:t>
      </w:r>
      <w:r w:rsidR="009A14A0" w:rsidRPr="007E73C5">
        <w:rPr>
          <w:rFonts w:asciiTheme="minorHAnsi" w:hAnsiTheme="minorHAnsi" w:cstheme="minorHAnsi" w:hint="eastAsia"/>
          <w:color w:val="auto"/>
          <w:lang w:eastAsia="zh-CN"/>
        </w:rPr>
        <w:t>I</w:t>
      </w:r>
      <w:r w:rsidR="00B91B88" w:rsidRPr="007E73C5">
        <w:rPr>
          <w:rFonts w:asciiTheme="minorHAnsi" w:hAnsiTheme="minorHAnsi" w:cstheme="minorHAnsi"/>
          <w:color w:val="auto"/>
        </w:rPr>
        <w:t>n this protocol</w:t>
      </w:r>
      <w:r w:rsidR="00952710" w:rsidRPr="007E73C5">
        <w:rPr>
          <w:rFonts w:asciiTheme="minorHAnsi" w:hAnsiTheme="minorHAnsi" w:cstheme="minorHAnsi" w:hint="eastAsia"/>
          <w:color w:val="auto"/>
          <w:lang w:eastAsia="zh-CN"/>
        </w:rPr>
        <w:t>,</w:t>
      </w:r>
      <w:r w:rsidR="00B91B88" w:rsidRPr="007E73C5">
        <w:rPr>
          <w:rFonts w:asciiTheme="minorHAnsi" w:hAnsiTheme="minorHAnsi" w:cstheme="minorHAnsi"/>
          <w:color w:val="auto"/>
        </w:rPr>
        <w:t xml:space="preserve"> we describe</w:t>
      </w:r>
      <w:r w:rsidR="002858FA" w:rsidRPr="007E73C5">
        <w:rPr>
          <w:rFonts w:asciiTheme="minorHAnsi" w:hAnsiTheme="minorHAnsi" w:cstheme="minorHAnsi"/>
          <w:color w:val="auto"/>
        </w:rPr>
        <w:t>d</w:t>
      </w:r>
      <w:r w:rsidR="00B91B88" w:rsidRPr="007E73C5">
        <w:rPr>
          <w:rFonts w:asciiTheme="minorHAnsi" w:hAnsiTheme="minorHAnsi" w:cstheme="minorHAnsi"/>
          <w:color w:val="auto"/>
        </w:rPr>
        <w:t xml:space="preserve"> a high-resolution ISH method to detect the mRNA in coelomic fluid</w:t>
      </w:r>
      <w:r w:rsidR="00F73DDD" w:rsidRPr="007E73C5">
        <w:rPr>
          <w:rFonts w:asciiTheme="minorHAnsi" w:hAnsiTheme="minorHAnsi" w:cstheme="minorHAnsi"/>
          <w:color w:val="auto"/>
        </w:rPr>
        <w:t xml:space="preserve"> and emphasize the </w:t>
      </w:r>
      <w:r w:rsidR="00DC601A" w:rsidRPr="007E73C5">
        <w:rPr>
          <w:rFonts w:asciiTheme="minorHAnsi" w:hAnsiTheme="minorHAnsi" w:cstheme="minorHAnsi"/>
          <w:color w:val="auto"/>
        </w:rPr>
        <w:t>optimized hybridization conditions</w:t>
      </w:r>
      <w:r w:rsidR="00301423" w:rsidRPr="007E73C5">
        <w:rPr>
          <w:rFonts w:asciiTheme="minorHAnsi" w:hAnsiTheme="minorHAnsi" w:cstheme="minorHAnsi"/>
          <w:color w:val="auto"/>
        </w:rPr>
        <w:t xml:space="preserve"> in </w:t>
      </w:r>
      <w:proofErr w:type="spellStart"/>
      <w:r w:rsidR="00301423" w:rsidRPr="007E73C5">
        <w:rPr>
          <w:rFonts w:asciiTheme="minorHAnsi" w:hAnsiTheme="minorHAnsi" w:cstheme="minorHAnsi"/>
          <w:i/>
          <w:iCs/>
          <w:color w:val="auto"/>
        </w:rPr>
        <w:t>Sipunculus</w:t>
      </w:r>
      <w:proofErr w:type="spellEnd"/>
      <w:r w:rsidR="00301423" w:rsidRPr="007E73C5">
        <w:rPr>
          <w:rFonts w:asciiTheme="minorHAnsi" w:hAnsiTheme="minorHAnsi" w:cstheme="minorHAnsi"/>
          <w:i/>
          <w:iCs/>
          <w:color w:val="auto"/>
        </w:rPr>
        <w:t xml:space="preserve"> </w:t>
      </w:r>
      <w:proofErr w:type="spellStart"/>
      <w:r w:rsidR="00301423" w:rsidRPr="007E73C5">
        <w:rPr>
          <w:rFonts w:asciiTheme="minorHAnsi" w:hAnsiTheme="minorHAnsi" w:cstheme="minorHAnsi"/>
          <w:i/>
          <w:iCs/>
          <w:color w:val="auto"/>
        </w:rPr>
        <w:t>nudus</w:t>
      </w:r>
      <w:proofErr w:type="spellEnd"/>
      <w:r w:rsidR="00B91B88" w:rsidRPr="007E73C5">
        <w:rPr>
          <w:rFonts w:asciiTheme="minorHAnsi" w:hAnsiTheme="minorHAnsi" w:cstheme="minorHAnsi"/>
          <w:i/>
          <w:iCs/>
          <w:color w:val="auto"/>
        </w:rPr>
        <w:t>.</w:t>
      </w:r>
      <w:r w:rsidR="00B91B88" w:rsidRPr="007E73C5">
        <w:rPr>
          <w:rFonts w:asciiTheme="minorHAnsi" w:hAnsiTheme="minorHAnsi" w:cstheme="minorHAnsi"/>
          <w:color w:val="auto"/>
        </w:rPr>
        <w:t xml:space="preserve"> </w:t>
      </w:r>
      <w:r w:rsidR="001C3B27" w:rsidRPr="007E73C5">
        <w:rPr>
          <w:rFonts w:asciiTheme="minorHAnsi" w:hAnsiTheme="minorHAnsi" w:cstheme="minorHAnsi"/>
          <w:color w:val="auto"/>
        </w:rPr>
        <w:t xml:space="preserve">The obvious signals of </w:t>
      </w:r>
      <w:r w:rsidR="001C3B27" w:rsidRPr="007E73C5">
        <w:rPr>
          <w:rFonts w:asciiTheme="minorHAnsi" w:hAnsiTheme="minorHAnsi" w:cstheme="minorHAnsi"/>
          <w:i/>
          <w:iCs/>
          <w:color w:val="auto"/>
          <w:lang w:eastAsia="zh-CN"/>
        </w:rPr>
        <w:t>dmrt1</w:t>
      </w:r>
      <w:r w:rsidR="001C3B27" w:rsidRPr="007E73C5">
        <w:rPr>
          <w:rFonts w:asciiTheme="minorHAnsi" w:hAnsiTheme="minorHAnsi" w:cstheme="minorHAnsi"/>
          <w:color w:val="auto"/>
        </w:rPr>
        <w:t xml:space="preserve"> we observed demonstrated the successful application of this protocol in the detection of gene expression (</w:t>
      </w:r>
      <w:r w:rsidR="001C3B27" w:rsidRPr="007E73C5">
        <w:rPr>
          <w:rFonts w:asciiTheme="minorHAnsi" w:hAnsiTheme="minorHAnsi" w:cstheme="minorHAnsi"/>
          <w:b/>
          <w:bCs/>
          <w:color w:val="auto"/>
          <w:lang w:eastAsia="zh-CN"/>
        </w:rPr>
        <w:t>Figure 2</w:t>
      </w:r>
      <w:r w:rsidR="001C3B27" w:rsidRPr="007E73C5">
        <w:rPr>
          <w:rFonts w:asciiTheme="minorHAnsi" w:hAnsiTheme="minorHAnsi" w:cstheme="minorHAnsi"/>
          <w:color w:val="auto"/>
        </w:rPr>
        <w:t>).</w:t>
      </w:r>
    </w:p>
    <w:p w14:paraId="1BC36AF1" w14:textId="77777777" w:rsidR="00FF2E0F" w:rsidRDefault="00FF2E0F" w:rsidP="00FF2E0F">
      <w:pPr>
        <w:contextualSpacing/>
        <w:rPr>
          <w:rFonts w:asciiTheme="minorHAnsi" w:hAnsiTheme="minorHAnsi" w:cstheme="minorHAnsi"/>
          <w:color w:val="auto"/>
        </w:rPr>
      </w:pPr>
    </w:p>
    <w:p w14:paraId="78D3EE16" w14:textId="3DC53DDE" w:rsidR="00017C42" w:rsidRPr="007E73C5" w:rsidRDefault="00017C42" w:rsidP="00FF2E0F">
      <w:pPr>
        <w:contextualSpacing/>
        <w:rPr>
          <w:rFonts w:asciiTheme="minorHAnsi" w:hAnsiTheme="minorHAnsi" w:cstheme="minorHAnsi"/>
          <w:color w:val="auto"/>
        </w:rPr>
      </w:pPr>
      <w:r w:rsidRPr="007E73C5">
        <w:rPr>
          <w:rFonts w:asciiTheme="minorHAnsi" w:hAnsiTheme="minorHAnsi" w:cstheme="minorHAnsi"/>
          <w:color w:val="auto"/>
        </w:rPr>
        <w:t xml:space="preserve">During the experiment, </w:t>
      </w:r>
      <w:r w:rsidR="00F46399" w:rsidRPr="007E73C5">
        <w:rPr>
          <w:rFonts w:asciiTheme="minorHAnsi" w:hAnsiTheme="minorHAnsi" w:cstheme="minorHAnsi"/>
          <w:color w:val="auto"/>
        </w:rPr>
        <w:t>a series of steps</w:t>
      </w:r>
      <w:r w:rsidRPr="007E73C5">
        <w:rPr>
          <w:rFonts w:asciiTheme="minorHAnsi" w:hAnsiTheme="minorHAnsi" w:cstheme="minorHAnsi"/>
          <w:color w:val="auto"/>
        </w:rPr>
        <w:t xml:space="preserve"> need </w:t>
      </w:r>
      <w:r w:rsidR="00F46399" w:rsidRPr="007E73C5">
        <w:rPr>
          <w:rFonts w:asciiTheme="minorHAnsi" w:hAnsiTheme="minorHAnsi" w:cstheme="minorHAnsi"/>
          <w:color w:val="auto"/>
        </w:rPr>
        <w:t xml:space="preserve">to </w:t>
      </w:r>
      <w:r w:rsidR="00093EED" w:rsidRPr="007E73C5">
        <w:rPr>
          <w:rFonts w:asciiTheme="minorHAnsi" w:hAnsiTheme="minorHAnsi" w:cstheme="minorHAnsi"/>
          <w:color w:val="auto"/>
        </w:rPr>
        <w:t xml:space="preserve">be given </w:t>
      </w:r>
      <w:proofErr w:type="gramStart"/>
      <w:r w:rsidR="00093EED" w:rsidRPr="007E73C5">
        <w:rPr>
          <w:rFonts w:asciiTheme="minorHAnsi" w:hAnsiTheme="minorHAnsi" w:cstheme="minorHAnsi"/>
          <w:color w:val="auto"/>
        </w:rPr>
        <w:t>particular attention</w:t>
      </w:r>
      <w:proofErr w:type="gramEnd"/>
      <w:r w:rsidRPr="007E73C5">
        <w:rPr>
          <w:rFonts w:asciiTheme="minorHAnsi" w:hAnsiTheme="minorHAnsi" w:cstheme="minorHAnsi"/>
          <w:color w:val="auto"/>
        </w:rPr>
        <w:t>.</w:t>
      </w:r>
      <w:r w:rsidR="00D4762E" w:rsidRPr="007E73C5">
        <w:rPr>
          <w:rFonts w:asciiTheme="minorHAnsi" w:hAnsiTheme="minorHAnsi" w:cstheme="minorHAnsi"/>
          <w:color w:val="auto"/>
        </w:rPr>
        <w:t xml:space="preserve"> First</w:t>
      </w:r>
      <w:r w:rsidR="006D66C8" w:rsidRPr="007E73C5">
        <w:rPr>
          <w:rFonts w:asciiTheme="minorHAnsi" w:hAnsiTheme="minorHAnsi" w:cstheme="minorHAnsi"/>
          <w:color w:val="auto"/>
        </w:rPr>
        <w:t>ly</w:t>
      </w:r>
      <w:r w:rsidR="00D4762E" w:rsidRPr="007E73C5">
        <w:rPr>
          <w:rFonts w:asciiTheme="minorHAnsi" w:hAnsiTheme="minorHAnsi" w:cstheme="minorHAnsi"/>
          <w:color w:val="auto"/>
        </w:rPr>
        <w:t xml:space="preserve">, </w:t>
      </w:r>
      <w:r w:rsidR="00115485" w:rsidRPr="007E73C5">
        <w:rPr>
          <w:rFonts w:asciiTheme="minorHAnsi" w:hAnsiTheme="minorHAnsi" w:cstheme="minorHAnsi"/>
          <w:color w:val="auto"/>
        </w:rPr>
        <w:t>sense</w:t>
      </w:r>
      <w:r w:rsidR="00115485" w:rsidRPr="007E73C5">
        <w:rPr>
          <w:rFonts w:asciiTheme="minorHAnsi" w:hAnsiTheme="minorHAnsi" w:cstheme="minorHAnsi"/>
          <w:color w:val="auto"/>
          <w:lang w:eastAsia="zh-CN"/>
        </w:rPr>
        <w:t xml:space="preserve"> </w:t>
      </w:r>
      <w:r w:rsidR="00115485" w:rsidRPr="007E73C5">
        <w:rPr>
          <w:rFonts w:asciiTheme="minorHAnsi" w:hAnsiTheme="minorHAnsi" w:cstheme="minorHAnsi"/>
          <w:color w:val="auto"/>
        </w:rPr>
        <w:t>riboprobes for the target genes must be synthesize</w:t>
      </w:r>
      <w:r w:rsidR="004531B1" w:rsidRPr="007E73C5">
        <w:rPr>
          <w:rFonts w:asciiTheme="minorHAnsi" w:hAnsiTheme="minorHAnsi" w:cstheme="minorHAnsi"/>
          <w:color w:val="auto"/>
        </w:rPr>
        <w:t>d</w:t>
      </w:r>
      <w:r w:rsidR="00115485" w:rsidRPr="007E73C5">
        <w:rPr>
          <w:rFonts w:asciiTheme="minorHAnsi" w:hAnsiTheme="minorHAnsi" w:cstheme="minorHAnsi"/>
          <w:color w:val="auto"/>
        </w:rPr>
        <w:t xml:space="preserve"> as the control.</w:t>
      </w:r>
      <w:r w:rsidR="00115485" w:rsidRPr="007E73C5">
        <w:rPr>
          <w:rFonts w:asciiTheme="minorHAnsi" w:hAnsiTheme="minorHAnsi" w:cstheme="minorHAnsi"/>
          <w:color w:val="auto"/>
          <w:lang w:eastAsia="zh-CN"/>
        </w:rPr>
        <w:t xml:space="preserve"> </w:t>
      </w:r>
      <w:r w:rsidR="00115485" w:rsidRPr="007E73C5">
        <w:rPr>
          <w:rFonts w:asciiTheme="minorHAnsi" w:hAnsiTheme="minorHAnsi" w:cstheme="minorHAnsi"/>
          <w:color w:val="auto"/>
        </w:rPr>
        <w:t>A</w:t>
      </w:r>
      <w:r w:rsidR="00433088" w:rsidRPr="007E73C5">
        <w:rPr>
          <w:rFonts w:asciiTheme="minorHAnsi" w:hAnsiTheme="minorHAnsi" w:cstheme="minorHAnsi"/>
          <w:color w:val="auto"/>
        </w:rPr>
        <w:t xml:space="preserve">fter </w:t>
      </w:r>
      <w:r w:rsidR="004531B1" w:rsidRPr="007E73C5">
        <w:rPr>
          <w:rFonts w:asciiTheme="minorHAnsi" w:hAnsiTheme="minorHAnsi" w:cstheme="minorHAnsi"/>
          <w:color w:val="auto"/>
        </w:rPr>
        <w:t>the</w:t>
      </w:r>
      <w:r w:rsidR="00433088" w:rsidRPr="007E73C5">
        <w:rPr>
          <w:rFonts w:asciiTheme="minorHAnsi" w:hAnsiTheme="minorHAnsi" w:cstheme="minorHAnsi"/>
          <w:color w:val="auto"/>
        </w:rPr>
        <w:t xml:space="preserve"> </w:t>
      </w:r>
      <w:r w:rsidR="004531B1" w:rsidRPr="007E73C5">
        <w:rPr>
          <w:rFonts w:asciiTheme="minorHAnsi" w:hAnsiTheme="minorHAnsi" w:cstheme="minorHAnsi"/>
          <w:color w:val="auto"/>
        </w:rPr>
        <w:t>synthesis</w:t>
      </w:r>
      <w:r w:rsidR="00433088" w:rsidRPr="007E73C5">
        <w:rPr>
          <w:rFonts w:asciiTheme="minorHAnsi" w:hAnsiTheme="minorHAnsi" w:cstheme="minorHAnsi"/>
          <w:color w:val="auto"/>
        </w:rPr>
        <w:t>,</w:t>
      </w:r>
      <w:r w:rsidR="005F343E" w:rsidRPr="007E73C5">
        <w:rPr>
          <w:rFonts w:asciiTheme="minorHAnsi" w:hAnsiTheme="minorHAnsi" w:cstheme="minorHAnsi"/>
          <w:color w:val="auto"/>
        </w:rPr>
        <w:t xml:space="preserve"> </w:t>
      </w:r>
      <w:r w:rsidR="004531B1" w:rsidRPr="007E73C5">
        <w:rPr>
          <w:rFonts w:asciiTheme="minorHAnsi" w:hAnsiTheme="minorHAnsi" w:cstheme="minorHAnsi"/>
          <w:color w:val="auto"/>
        </w:rPr>
        <w:t xml:space="preserve">the quality of </w:t>
      </w:r>
      <w:r w:rsidR="00673114" w:rsidRPr="007E73C5">
        <w:rPr>
          <w:rFonts w:asciiTheme="minorHAnsi" w:hAnsiTheme="minorHAnsi" w:cstheme="minorHAnsi" w:hint="eastAsia"/>
          <w:color w:val="auto"/>
          <w:lang w:eastAsia="zh-CN"/>
        </w:rPr>
        <w:t>the</w:t>
      </w:r>
      <w:r w:rsidR="00673114" w:rsidRPr="007E73C5">
        <w:rPr>
          <w:rFonts w:asciiTheme="minorHAnsi" w:hAnsiTheme="minorHAnsi" w:cstheme="minorHAnsi"/>
          <w:color w:val="auto"/>
        </w:rPr>
        <w:t xml:space="preserve"> </w:t>
      </w:r>
      <w:r w:rsidR="004531B1" w:rsidRPr="007E73C5">
        <w:rPr>
          <w:rFonts w:asciiTheme="minorHAnsi" w:hAnsiTheme="minorHAnsi" w:cstheme="minorHAnsi"/>
          <w:color w:val="auto"/>
        </w:rPr>
        <w:t xml:space="preserve">riboprobe </w:t>
      </w:r>
      <w:r w:rsidR="005F343E" w:rsidRPr="007E73C5">
        <w:rPr>
          <w:rFonts w:asciiTheme="minorHAnsi" w:hAnsiTheme="minorHAnsi" w:cstheme="minorHAnsi"/>
          <w:color w:val="auto"/>
        </w:rPr>
        <w:t xml:space="preserve">should be </w:t>
      </w:r>
      <w:r w:rsidR="004531B1" w:rsidRPr="007E73C5">
        <w:rPr>
          <w:rFonts w:asciiTheme="minorHAnsi" w:hAnsiTheme="minorHAnsi" w:cstheme="minorHAnsi"/>
          <w:color w:val="auto"/>
        </w:rPr>
        <w:t xml:space="preserve">checked </w:t>
      </w:r>
      <w:r w:rsidR="00433088" w:rsidRPr="007E73C5">
        <w:rPr>
          <w:rFonts w:asciiTheme="minorHAnsi" w:hAnsiTheme="minorHAnsi" w:cstheme="minorHAnsi"/>
          <w:color w:val="auto"/>
        </w:rPr>
        <w:t xml:space="preserve">on </w:t>
      </w:r>
      <w:r w:rsidR="00451F35" w:rsidRPr="007E73C5">
        <w:rPr>
          <w:rFonts w:asciiTheme="minorHAnsi" w:hAnsiTheme="minorHAnsi" w:cstheme="minorHAnsi" w:hint="eastAsia"/>
          <w:color w:val="auto"/>
          <w:lang w:eastAsia="zh-CN"/>
        </w:rPr>
        <w:t>a</w:t>
      </w:r>
      <w:r w:rsidR="00451F35" w:rsidRPr="007E73C5">
        <w:rPr>
          <w:rFonts w:asciiTheme="minorHAnsi" w:hAnsiTheme="minorHAnsi" w:cstheme="minorHAnsi"/>
          <w:color w:val="auto"/>
        </w:rPr>
        <w:t xml:space="preserve"> </w:t>
      </w:r>
      <w:r w:rsidR="00433088" w:rsidRPr="007E73C5">
        <w:rPr>
          <w:rFonts w:asciiTheme="minorHAnsi" w:hAnsiTheme="minorHAnsi" w:cstheme="minorHAnsi"/>
          <w:color w:val="auto"/>
        </w:rPr>
        <w:t>gel</w:t>
      </w:r>
      <w:r w:rsidR="00FC6FDE" w:rsidRPr="007E73C5">
        <w:rPr>
          <w:rFonts w:asciiTheme="minorHAnsi" w:hAnsiTheme="minorHAnsi" w:cstheme="minorHAnsi"/>
          <w:color w:val="auto"/>
        </w:rPr>
        <w:t>. Poor RNA synthesis</w:t>
      </w:r>
      <w:r w:rsidR="005F343E" w:rsidRPr="007E73C5">
        <w:rPr>
          <w:rFonts w:asciiTheme="minorHAnsi" w:hAnsiTheme="minorHAnsi" w:cstheme="minorHAnsi"/>
          <w:color w:val="auto"/>
        </w:rPr>
        <w:t xml:space="preserve"> </w:t>
      </w:r>
      <w:r w:rsidR="00FC6FDE" w:rsidRPr="007E73C5">
        <w:rPr>
          <w:rFonts w:asciiTheme="minorHAnsi" w:hAnsiTheme="minorHAnsi" w:cstheme="minorHAnsi"/>
          <w:color w:val="auto"/>
        </w:rPr>
        <w:t>will result in</w:t>
      </w:r>
      <w:r w:rsidR="005F343E" w:rsidRPr="007E73C5">
        <w:rPr>
          <w:rFonts w:asciiTheme="minorHAnsi" w:hAnsiTheme="minorHAnsi" w:cstheme="minorHAnsi"/>
          <w:color w:val="auto"/>
        </w:rPr>
        <w:t xml:space="preserve"> no staining</w:t>
      </w:r>
      <w:r w:rsidR="00FC6FDE" w:rsidRPr="007E73C5">
        <w:rPr>
          <w:rFonts w:asciiTheme="minorHAnsi" w:hAnsiTheme="minorHAnsi" w:cstheme="minorHAnsi"/>
          <w:color w:val="auto"/>
        </w:rPr>
        <w:t xml:space="preserve"> </w:t>
      </w:r>
      <w:r w:rsidR="00952710" w:rsidRPr="007E73C5">
        <w:rPr>
          <w:rFonts w:asciiTheme="minorHAnsi" w:hAnsiTheme="minorHAnsi" w:cstheme="minorHAnsi" w:hint="eastAsia"/>
          <w:color w:val="auto"/>
          <w:lang w:eastAsia="zh-CN"/>
        </w:rPr>
        <w:t>in</w:t>
      </w:r>
      <w:r w:rsidR="00FC6FDE" w:rsidRPr="007E73C5">
        <w:rPr>
          <w:rFonts w:asciiTheme="minorHAnsi" w:hAnsiTheme="minorHAnsi" w:cstheme="minorHAnsi"/>
          <w:color w:val="auto"/>
        </w:rPr>
        <w:t xml:space="preserve"> the sections</w:t>
      </w:r>
      <w:r w:rsidR="005F343E" w:rsidRPr="007E73C5">
        <w:rPr>
          <w:rFonts w:asciiTheme="minorHAnsi" w:hAnsiTheme="minorHAnsi" w:cstheme="minorHAnsi"/>
          <w:color w:val="auto"/>
        </w:rPr>
        <w:t xml:space="preserve">. </w:t>
      </w:r>
      <w:r w:rsidR="00433088" w:rsidRPr="007E73C5">
        <w:rPr>
          <w:rFonts w:asciiTheme="minorHAnsi" w:hAnsiTheme="minorHAnsi" w:cstheme="minorHAnsi"/>
          <w:color w:val="auto"/>
          <w:lang w:eastAsia="zh-CN"/>
        </w:rPr>
        <w:t>Secondly</w:t>
      </w:r>
      <w:r w:rsidR="00433088" w:rsidRPr="007E73C5">
        <w:rPr>
          <w:rFonts w:asciiTheme="minorHAnsi" w:hAnsiTheme="minorHAnsi" w:cstheme="minorHAnsi"/>
          <w:color w:val="auto"/>
        </w:rPr>
        <w:t xml:space="preserve">, </w:t>
      </w:r>
      <w:r w:rsidR="00E66FFD" w:rsidRPr="007E73C5">
        <w:rPr>
          <w:rFonts w:asciiTheme="minorHAnsi" w:hAnsiTheme="minorHAnsi" w:cstheme="minorHAnsi"/>
          <w:color w:val="auto"/>
        </w:rPr>
        <w:t xml:space="preserve">the sample collection process should be gentle to prevent cell deformation and </w:t>
      </w:r>
      <w:r w:rsidR="00D4762E" w:rsidRPr="007E73C5">
        <w:rPr>
          <w:rFonts w:asciiTheme="minorHAnsi" w:hAnsiTheme="minorHAnsi" w:cstheme="minorHAnsi"/>
          <w:color w:val="auto"/>
        </w:rPr>
        <w:t xml:space="preserve">the </w:t>
      </w:r>
      <w:r w:rsidR="002A335C" w:rsidRPr="007E73C5">
        <w:rPr>
          <w:rFonts w:asciiTheme="minorHAnsi" w:hAnsiTheme="minorHAnsi" w:cstheme="minorHAnsi"/>
          <w:color w:val="auto"/>
        </w:rPr>
        <w:t>experiment</w:t>
      </w:r>
      <w:r w:rsidR="00D4762E" w:rsidRPr="007E73C5">
        <w:rPr>
          <w:rFonts w:asciiTheme="minorHAnsi" w:hAnsiTheme="minorHAnsi" w:cstheme="minorHAnsi"/>
          <w:color w:val="auto"/>
        </w:rPr>
        <w:t xml:space="preserve"> must be performed immediately after coelomic fluid</w:t>
      </w:r>
      <w:r w:rsidR="00242858" w:rsidRPr="007E73C5">
        <w:rPr>
          <w:rFonts w:asciiTheme="minorHAnsi" w:hAnsiTheme="minorHAnsi" w:cstheme="minorHAnsi"/>
          <w:color w:val="auto"/>
        </w:rPr>
        <w:t xml:space="preserve"> </w:t>
      </w:r>
      <w:r w:rsidR="00833F2A" w:rsidRPr="007E73C5">
        <w:rPr>
          <w:rFonts w:asciiTheme="minorHAnsi" w:hAnsiTheme="minorHAnsi" w:cstheme="minorHAnsi"/>
          <w:color w:val="auto"/>
        </w:rPr>
        <w:t xml:space="preserve">collection </w:t>
      </w:r>
      <w:r w:rsidR="006D66C8" w:rsidRPr="007E73C5">
        <w:rPr>
          <w:rFonts w:asciiTheme="minorHAnsi" w:hAnsiTheme="minorHAnsi" w:cstheme="minorHAnsi"/>
          <w:color w:val="auto"/>
        </w:rPr>
        <w:t>to prevent RNA degradation</w:t>
      </w:r>
      <w:r w:rsidR="008C0FE8" w:rsidRPr="007E73C5">
        <w:rPr>
          <w:rFonts w:asciiTheme="minorHAnsi" w:hAnsiTheme="minorHAnsi" w:cstheme="minorHAnsi"/>
          <w:color w:val="auto"/>
          <w:lang w:eastAsia="zh-CN"/>
        </w:rPr>
        <w:t>.</w:t>
      </w:r>
      <w:r w:rsidR="00FF0B22" w:rsidRPr="007E73C5">
        <w:rPr>
          <w:rFonts w:asciiTheme="minorHAnsi" w:hAnsiTheme="minorHAnsi" w:cstheme="minorHAnsi"/>
          <w:color w:val="auto"/>
          <w:lang w:eastAsia="zh-CN"/>
        </w:rPr>
        <w:t xml:space="preserve"> </w:t>
      </w:r>
      <w:r w:rsidR="00433088" w:rsidRPr="007E73C5">
        <w:rPr>
          <w:rFonts w:asciiTheme="minorHAnsi" w:hAnsiTheme="minorHAnsi" w:cstheme="minorHAnsi"/>
          <w:color w:val="auto"/>
          <w:lang w:eastAsia="zh-CN"/>
        </w:rPr>
        <w:t>Thirdly</w:t>
      </w:r>
      <w:r w:rsidR="00FF0B22" w:rsidRPr="007E73C5">
        <w:rPr>
          <w:rFonts w:asciiTheme="minorHAnsi" w:hAnsiTheme="minorHAnsi" w:cstheme="minorHAnsi"/>
          <w:color w:val="auto"/>
          <w:lang w:eastAsia="zh-CN"/>
        </w:rPr>
        <w:t xml:space="preserve">, </w:t>
      </w:r>
      <w:r w:rsidR="00FF0B22" w:rsidRPr="007E73C5">
        <w:rPr>
          <w:rFonts w:asciiTheme="minorHAnsi" w:hAnsiTheme="minorHAnsi" w:cstheme="minorHAnsi"/>
          <w:color w:val="auto"/>
        </w:rPr>
        <w:t>i</w:t>
      </w:r>
      <w:r w:rsidR="00D4762E" w:rsidRPr="007E73C5">
        <w:rPr>
          <w:rFonts w:asciiTheme="minorHAnsi" w:hAnsiTheme="minorHAnsi" w:cstheme="minorHAnsi"/>
          <w:color w:val="auto"/>
        </w:rPr>
        <w:t xml:space="preserve">ncubation </w:t>
      </w:r>
      <w:r w:rsidR="00FF0B22" w:rsidRPr="007E73C5">
        <w:rPr>
          <w:rFonts w:asciiTheme="minorHAnsi" w:hAnsiTheme="minorHAnsi" w:cstheme="minorHAnsi"/>
          <w:color w:val="auto"/>
        </w:rPr>
        <w:t xml:space="preserve">time and </w:t>
      </w:r>
      <w:r w:rsidR="00D4762E" w:rsidRPr="007E73C5">
        <w:rPr>
          <w:rFonts w:asciiTheme="minorHAnsi" w:hAnsiTheme="minorHAnsi" w:cstheme="minorHAnsi"/>
          <w:color w:val="auto"/>
        </w:rPr>
        <w:t xml:space="preserve">times should be </w:t>
      </w:r>
      <w:r w:rsidR="00955DD8" w:rsidRPr="007E73C5">
        <w:rPr>
          <w:rFonts w:asciiTheme="minorHAnsi" w:hAnsiTheme="minorHAnsi" w:cstheme="minorHAnsi"/>
          <w:color w:val="auto"/>
        </w:rPr>
        <w:t>exact</w:t>
      </w:r>
      <w:r w:rsidR="00D4762E" w:rsidRPr="007E73C5">
        <w:rPr>
          <w:rFonts w:asciiTheme="minorHAnsi" w:hAnsiTheme="minorHAnsi" w:cstheme="minorHAnsi"/>
          <w:color w:val="auto"/>
        </w:rPr>
        <w:t>ly followed</w:t>
      </w:r>
      <w:r w:rsidR="00955DD8" w:rsidRPr="007E73C5">
        <w:rPr>
          <w:rFonts w:asciiTheme="minorHAnsi" w:hAnsiTheme="minorHAnsi" w:cstheme="minorHAnsi"/>
          <w:color w:val="auto"/>
        </w:rPr>
        <w:t xml:space="preserve"> </w:t>
      </w:r>
      <w:r w:rsidR="00E30DD8" w:rsidRPr="007E73C5">
        <w:rPr>
          <w:rFonts w:asciiTheme="minorHAnsi" w:hAnsiTheme="minorHAnsi" w:cstheme="minorHAnsi" w:hint="eastAsia"/>
          <w:color w:val="auto"/>
          <w:lang w:eastAsia="zh-CN"/>
        </w:rPr>
        <w:t>in</w:t>
      </w:r>
      <w:r w:rsidR="00595B75" w:rsidRPr="007E73C5">
        <w:rPr>
          <w:rFonts w:asciiTheme="minorHAnsi" w:hAnsiTheme="minorHAnsi" w:cstheme="minorHAnsi" w:hint="eastAsia"/>
          <w:color w:val="auto"/>
          <w:lang w:eastAsia="zh-CN"/>
        </w:rPr>
        <w:t xml:space="preserve"> </w:t>
      </w:r>
      <w:r w:rsidR="00955DD8" w:rsidRPr="007E73C5">
        <w:rPr>
          <w:rFonts w:asciiTheme="minorHAnsi" w:hAnsiTheme="minorHAnsi" w:cstheme="minorHAnsi"/>
          <w:color w:val="auto"/>
        </w:rPr>
        <w:t>all steps</w:t>
      </w:r>
      <w:r w:rsidR="00D4762E" w:rsidRPr="007E73C5">
        <w:rPr>
          <w:rFonts w:asciiTheme="minorHAnsi" w:hAnsiTheme="minorHAnsi" w:cstheme="minorHAnsi"/>
          <w:color w:val="auto"/>
        </w:rPr>
        <w:t xml:space="preserve"> without </w:t>
      </w:r>
      <w:r w:rsidR="00E30DD8" w:rsidRPr="007E73C5">
        <w:rPr>
          <w:rFonts w:asciiTheme="minorHAnsi" w:hAnsiTheme="minorHAnsi" w:cstheme="minorHAnsi"/>
          <w:color w:val="auto"/>
        </w:rPr>
        <w:t>shortening or lengthening</w:t>
      </w:r>
      <w:r w:rsidR="00D4762E" w:rsidRPr="007E73C5">
        <w:rPr>
          <w:rFonts w:asciiTheme="minorHAnsi" w:hAnsiTheme="minorHAnsi" w:cstheme="minorHAnsi"/>
          <w:color w:val="auto"/>
        </w:rPr>
        <w:t>.</w:t>
      </w:r>
      <w:r w:rsidR="007F0B37" w:rsidRPr="007E73C5">
        <w:rPr>
          <w:rFonts w:asciiTheme="minorHAnsi" w:hAnsiTheme="minorHAnsi" w:cstheme="minorHAnsi"/>
          <w:color w:val="auto"/>
        </w:rPr>
        <w:t xml:space="preserve"> In particular, pay attention to the timing of</w:t>
      </w:r>
      <w:r w:rsidR="007F0B37" w:rsidRPr="007E73C5">
        <w:rPr>
          <w:rFonts w:asciiTheme="minorHAnsi" w:hAnsiTheme="minorHAnsi" w:cstheme="minorHAnsi"/>
          <w:color w:val="auto"/>
          <w:lang w:eastAsia="zh-CN"/>
        </w:rPr>
        <w:t xml:space="preserve"> </w:t>
      </w:r>
      <w:r w:rsidR="007F0B37" w:rsidRPr="007E73C5">
        <w:rPr>
          <w:rFonts w:asciiTheme="minorHAnsi" w:hAnsiTheme="minorHAnsi" w:cstheme="minorHAnsi"/>
          <w:color w:val="auto"/>
        </w:rPr>
        <w:t xml:space="preserve">proteinase K treatment. </w:t>
      </w:r>
      <w:r w:rsidR="00BB6098" w:rsidRPr="007E73C5">
        <w:rPr>
          <w:rFonts w:asciiTheme="minorHAnsi" w:hAnsiTheme="minorHAnsi" w:cstheme="minorHAnsi"/>
          <w:color w:val="auto"/>
        </w:rPr>
        <w:t xml:space="preserve">Too long treatment time of proteinase K will lead to </w:t>
      </w:r>
      <w:r w:rsidR="00650364" w:rsidRPr="007E73C5">
        <w:rPr>
          <w:rFonts w:asciiTheme="minorHAnsi" w:hAnsiTheme="minorHAnsi" w:cstheme="minorHAnsi"/>
          <w:color w:val="auto"/>
        </w:rPr>
        <w:t>the destruction of the cell structure of the sample</w:t>
      </w:r>
      <w:r w:rsidR="00833F2A" w:rsidRPr="007E73C5">
        <w:rPr>
          <w:rFonts w:asciiTheme="minorHAnsi" w:hAnsiTheme="minorHAnsi" w:cstheme="minorHAnsi"/>
          <w:color w:val="auto"/>
        </w:rPr>
        <w:t xml:space="preserve">, while too short treatment time will not allow the </w:t>
      </w:r>
      <w:r w:rsidR="003256E6" w:rsidRPr="007E73C5">
        <w:rPr>
          <w:rFonts w:asciiTheme="minorHAnsi" w:hAnsiTheme="minorHAnsi" w:cstheme="minorHAnsi"/>
          <w:color w:val="auto"/>
        </w:rPr>
        <w:t>ribo</w:t>
      </w:r>
      <w:r w:rsidR="00833F2A" w:rsidRPr="007E73C5">
        <w:rPr>
          <w:rFonts w:asciiTheme="minorHAnsi" w:hAnsiTheme="minorHAnsi" w:cstheme="minorHAnsi"/>
          <w:color w:val="auto"/>
        </w:rPr>
        <w:t>probe</w:t>
      </w:r>
      <w:r w:rsidR="000B46D8" w:rsidRPr="007E73C5">
        <w:rPr>
          <w:rFonts w:asciiTheme="minorHAnsi" w:hAnsiTheme="minorHAnsi" w:cstheme="minorHAnsi"/>
          <w:color w:val="auto"/>
        </w:rPr>
        <w:t xml:space="preserve"> to</w:t>
      </w:r>
      <w:r w:rsidR="00833F2A" w:rsidRPr="007E73C5">
        <w:rPr>
          <w:rFonts w:asciiTheme="minorHAnsi" w:hAnsiTheme="minorHAnsi" w:cstheme="minorHAnsi"/>
          <w:color w:val="auto"/>
        </w:rPr>
        <w:t xml:space="preserve"> enter the cell </w:t>
      </w:r>
      <w:r w:rsidR="0026537C" w:rsidRPr="007E73C5">
        <w:rPr>
          <w:rFonts w:asciiTheme="minorHAnsi" w:hAnsiTheme="minorHAnsi" w:cstheme="minorHAnsi"/>
          <w:color w:val="auto"/>
        </w:rPr>
        <w:t>properly</w:t>
      </w:r>
      <w:r w:rsidR="00BB6098" w:rsidRPr="007E73C5">
        <w:rPr>
          <w:rFonts w:asciiTheme="minorHAnsi" w:hAnsiTheme="minorHAnsi" w:cstheme="minorHAnsi"/>
          <w:color w:val="auto"/>
        </w:rPr>
        <w:t>.</w:t>
      </w:r>
      <w:r w:rsidR="00D44721" w:rsidRPr="007E73C5">
        <w:rPr>
          <w:rFonts w:asciiTheme="minorHAnsi" w:hAnsiTheme="minorHAnsi" w:cstheme="minorHAnsi"/>
          <w:color w:val="auto"/>
        </w:rPr>
        <w:t xml:space="preserve"> </w:t>
      </w:r>
      <w:r w:rsidR="00D4762E" w:rsidRPr="007E73C5">
        <w:rPr>
          <w:rFonts w:asciiTheme="minorHAnsi" w:hAnsiTheme="minorHAnsi" w:cstheme="minorHAnsi"/>
          <w:color w:val="auto"/>
        </w:rPr>
        <w:t xml:space="preserve">Finally, </w:t>
      </w:r>
      <w:r w:rsidR="009C34E9" w:rsidRPr="007E73C5">
        <w:rPr>
          <w:rFonts w:asciiTheme="minorHAnsi" w:hAnsiTheme="minorHAnsi" w:cstheme="minorHAnsi"/>
          <w:color w:val="auto"/>
        </w:rPr>
        <w:t xml:space="preserve">slides </w:t>
      </w:r>
      <w:r w:rsidR="00D4762E" w:rsidRPr="007E73C5">
        <w:rPr>
          <w:rFonts w:asciiTheme="minorHAnsi" w:hAnsiTheme="minorHAnsi" w:cstheme="minorHAnsi"/>
          <w:color w:val="auto"/>
        </w:rPr>
        <w:t xml:space="preserve">should not dry out </w:t>
      </w:r>
      <w:r w:rsidR="00EF2645" w:rsidRPr="007E73C5">
        <w:rPr>
          <w:rFonts w:asciiTheme="minorHAnsi" w:hAnsiTheme="minorHAnsi" w:cstheme="minorHAnsi" w:hint="eastAsia"/>
          <w:color w:val="auto"/>
          <w:lang w:eastAsia="zh-CN"/>
        </w:rPr>
        <w:t>during</w:t>
      </w:r>
      <w:r w:rsidR="00D4762E" w:rsidRPr="007E73C5">
        <w:rPr>
          <w:rFonts w:asciiTheme="minorHAnsi" w:hAnsiTheme="minorHAnsi" w:cstheme="minorHAnsi"/>
          <w:color w:val="auto"/>
        </w:rPr>
        <w:t xml:space="preserve"> the experiment. Th</w:t>
      </w:r>
      <w:r w:rsidR="007D3DD2" w:rsidRPr="007E73C5">
        <w:rPr>
          <w:rFonts w:asciiTheme="minorHAnsi" w:hAnsiTheme="minorHAnsi" w:cstheme="minorHAnsi"/>
          <w:color w:val="auto"/>
        </w:rPr>
        <w:t>is</w:t>
      </w:r>
      <w:r w:rsidR="00D4762E" w:rsidRPr="007E73C5">
        <w:rPr>
          <w:rFonts w:asciiTheme="minorHAnsi" w:hAnsiTheme="minorHAnsi" w:cstheme="minorHAnsi"/>
          <w:color w:val="auto"/>
        </w:rPr>
        <w:t xml:space="preserve"> method involve</w:t>
      </w:r>
      <w:r w:rsidR="007D3DD2" w:rsidRPr="007E73C5">
        <w:rPr>
          <w:rFonts w:asciiTheme="minorHAnsi" w:hAnsiTheme="minorHAnsi" w:cstheme="minorHAnsi"/>
          <w:color w:val="auto"/>
        </w:rPr>
        <w:t>s</w:t>
      </w:r>
      <w:r w:rsidR="00D4762E" w:rsidRPr="007E73C5">
        <w:rPr>
          <w:rFonts w:asciiTheme="minorHAnsi" w:hAnsiTheme="minorHAnsi" w:cstheme="minorHAnsi"/>
          <w:color w:val="auto"/>
        </w:rPr>
        <w:t xml:space="preserve"> </w:t>
      </w:r>
      <w:r w:rsidR="00792249" w:rsidRPr="007E73C5">
        <w:rPr>
          <w:rFonts w:asciiTheme="minorHAnsi" w:hAnsiTheme="minorHAnsi" w:cstheme="minorHAnsi"/>
          <w:color w:val="auto"/>
        </w:rPr>
        <w:t xml:space="preserve">a </w:t>
      </w:r>
      <w:r w:rsidR="009C7C46" w:rsidRPr="007E73C5">
        <w:rPr>
          <w:rFonts w:asciiTheme="minorHAnsi" w:hAnsiTheme="minorHAnsi" w:cstheme="minorHAnsi"/>
          <w:color w:val="auto"/>
        </w:rPr>
        <w:t>hybridization</w:t>
      </w:r>
      <w:r w:rsidR="00D4762E" w:rsidRPr="007E73C5">
        <w:rPr>
          <w:rFonts w:asciiTheme="minorHAnsi" w:hAnsiTheme="minorHAnsi" w:cstheme="minorHAnsi"/>
          <w:color w:val="auto"/>
        </w:rPr>
        <w:t xml:space="preserve"> step at </w:t>
      </w:r>
      <w:r w:rsidR="0057687D" w:rsidRPr="007E73C5">
        <w:rPr>
          <w:rFonts w:asciiTheme="minorHAnsi" w:hAnsiTheme="minorHAnsi" w:cstheme="minorHAnsi"/>
          <w:color w:val="auto"/>
        </w:rPr>
        <w:t>60</w:t>
      </w:r>
      <w:r w:rsidR="00FF2E0F" w:rsidRPr="00FF2E0F">
        <w:rPr>
          <w:rFonts w:asciiTheme="minorHAnsi" w:hAnsiTheme="minorHAnsi" w:cstheme="minorHAnsi"/>
          <w:color w:val="auto"/>
          <w:lang w:eastAsia="zh-CN"/>
        </w:rPr>
        <w:t xml:space="preserve"> </w:t>
      </w:r>
      <w:r w:rsidR="00FF2E0F">
        <w:rPr>
          <w:rFonts w:asciiTheme="minorHAnsi" w:hAnsiTheme="minorHAnsi" w:cstheme="minorHAnsi"/>
          <w:color w:val="auto"/>
          <w:lang w:eastAsia="zh-CN"/>
        </w:rPr>
        <w:t>°C</w:t>
      </w:r>
      <w:r w:rsidR="00D4762E" w:rsidRPr="007E73C5">
        <w:rPr>
          <w:rFonts w:asciiTheme="minorHAnsi" w:hAnsiTheme="minorHAnsi" w:cstheme="minorHAnsi"/>
          <w:color w:val="auto"/>
        </w:rPr>
        <w:t xml:space="preserve">, which </w:t>
      </w:r>
      <w:r w:rsidR="00626934" w:rsidRPr="007E73C5">
        <w:rPr>
          <w:rFonts w:asciiTheme="minorHAnsi" w:hAnsiTheme="minorHAnsi" w:cstheme="minorHAnsi"/>
          <w:color w:val="auto"/>
        </w:rPr>
        <w:t xml:space="preserve">will </w:t>
      </w:r>
      <w:r w:rsidR="00D4762E" w:rsidRPr="007E73C5">
        <w:rPr>
          <w:rFonts w:asciiTheme="minorHAnsi" w:hAnsiTheme="minorHAnsi" w:cstheme="minorHAnsi"/>
          <w:color w:val="auto"/>
        </w:rPr>
        <w:t xml:space="preserve">increase the </w:t>
      </w:r>
      <w:r w:rsidR="00626934" w:rsidRPr="007E73C5">
        <w:rPr>
          <w:rFonts w:asciiTheme="minorHAnsi" w:hAnsiTheme="minorHAnsi" w:cstheme="minorHAnsi"/>
          <w:color w:val="auto"/>
        </w:rPr>
        <w:t>risk</w:t>
      </w:r>
      <w:r w:rsidR="00D4762E" w:rsidRPr="007E73C5">
        <w:rPr>
          <w:rFonts w:asciiTheme="minorHAnsi" w:hAnsiTheme="minorHAnsi" w:cstheme="minorHAnsi"/>
          <w:color w:val="auto"/>
        </w:rPr>
        <w:t>s of reagent evaporation. As stated in the protocol</w:t>
      </w:r>
      <w:r w:rsidR="00EF5713" w:rsidRPr="007E73C5">
        <w:rPr>
          <w:rFonts w:asciiTheme="minorHAnsi" w:hAnsiTheme="minorHAnsi" w:cstheme="minorHAnsi"/>
          <w:color w:val="auto"/>
        </w:rPr>
        <w:t xml:space="preserve"> section</w:t>
      </w:r>
      <w:r w:rsidR="00D4762E" w:rsidRPr="007E73C5">
        <w:rPr>
          <w:rFonts w:asciiTheme="minorHAnsi" w:hAnsiTheme="minorHAnsi" w:cstheme="minorHAnsi"/>
          <w:color w:val="auto"/>
        </w:rPr>
        <w:t xml:space="preserve">, </w:t>
      </w:r>
      <w:r w:rsidR="009C34E9" w:rsidRPr="007E73C5">
        <w:rPr>
          <w:rFonts w:asciiTheme="minorHAnsi" w:hAnsiTheme="minorHAnsi" w:cstheme="minorHAnsi"/>
          <w:color w:val="auto"/>
        </w:rPr>
        <w:t xml:space="preserve">slides </w:t>
      </w:r>
      <w:r w:rsidR="009C7C46" w:rsidRPr="007E73C5">
        <w:rPr>
          <w:rFonts w:asciiTheme="minorHAnsi" w:hAnsiTheme="minorHAnsi" w:cstheme="minorHAnsi"/>
          <w:color w:val="auto"/>
        </w:rPr>
        <w:t>must</w:t>
      </w:r>
      <w:r w:rsidR="00D4762E" w:rsidRPr="007E73C5">
        <w:rPr>
          <w:rFonts w:asciiTheme="minorHAnsi" w:hAnsiTheme="minorHAnsi" w:cstheme="minorHAnsi"/>
          <w:color w:val="auto"/>
        </w:rPr>
        <w:t xml:space="preserve"> be </w:t>
      </w:r>
      <w:r w:rsidR="009C7C46" w:rsidRPr="007E73C5">
        <w:rPr>
          <w:rFonts w:asciiTheme="minorHAnsi" w:hAnsiTheme="minorHAnsi" w:cstheme="minorHAnsi"/>
          <w:color w:val="auto"/>
        </w:rPr>
        <w:t xml:space="preserve">put into a wet box and </w:t>
      </w:r>
      <w:r w:rsidR="00D4762E" w:rsidRPr="007E73C5">
        <w:rPr>
          <w:rFonts w:asciiTheme="minorHAnsi" w:hAnsiTheme="minorHAnsi" w:cstheme="minorHAnsi"/>
          <w:color w:val="auto"/>
        </w:rPr>
        <w:t>cover</w:t>
      </w:r>
      <w:r w:rsidR="00E5589E" w:rsidRPr="007E73C5">
        <w:rPr>
          <w:rFonts w:asciiTheme="minorHAnsi" w:hAnsiTheme="minorHAnsi" w:cstheme="minorHAnsi" w:hint="eastAsia"/>
          <w:color w:val="auto"/>
          <w:lang w:eastAsia="zh-CN"/>
        </w:rPr>
        <w:t>ed</w:t>
      </w:r>
      <w:r w:rsidR="00D4762E" w:rsidRPr="007E73C5">
        <w:rPr>
          <w:rFonts w:asciiTheme="minorHAnsi" w:hAnsiTheme="minorHAnsi" w:cstheme="minorHAnsi"/>
          <w:color w:val="auto"/>
        </w:rPr>
        <w:t xml:space="preserve"> with </w:t>
      </w:r>
      <w:r w:rsidR="00224203" w:rsidRPr="007E73C5">
        <w:rPr>
          <w:rFonts w:asciiTheme="minorHAnsi" w:hAnsiTheme="minorHAnsi" w:cstheme="minorHAnsi"/>
          <w:color w:val="auto"/>
        </w:rPr>
        <w:t>paraffin film</w:t>
      </w:r>
      <w:r w:rsidR="00D4762E" w:rsidRPr="007E73C5">
        <w:rPr>
          <w:rFonts w:asciiTheme="minorHAnsi" w:hAnsiTheme="minorHAnsi" w:cstheme="minorHAnsi"/>
          <w:color w:val="auto"/>
        </w:rPr>
        <w:t xml:space="preserve"> to avoid evaporation.</w:t>
      </w:r>
    </w:p>
    <w:p w14:paraId="687294F7" w14:textId="77777777" w:rsidR="00FF2E0F" w:rsidRDefault="00FF2E0F" w:rsidP="00FF2E0F">
      <w:pPr>
        <w:contextualSpacing/>
        <w:rPr>
          <w:rFonts w:asciiTheme="minorHAnsi" w:hAnsiTheme="minorHAnsi" w:cstheme="minorHAnsi"/>
          <w:color w:val="auto"/>
        </w:rPr>
      </w:pPr>
    </w:p>
    <w:p w14:paraId="5542FFA6" w14:textId="480AFC01" w:rsidR="002C2856" w:rsidRPr="007E73C5" w:rsidRDefault="00722E6F" w:rsidP="00FF2E0F">
      <w:pPr>
        <w:contextualSpacing/>
        <w:rPr>
          <w:rFonts w:asciiTheme="minorHAnsi" w:hAnsiTheme="minorHAnsi" w:cstheme="minorHAnsi"/>
          <w:color w:val="auto"/>
        </w:rPr>
      </w:pPr>
      <w:r w:rsidRPr="007E73C5">
        <w:rPr>
          <w:rFonts w:asciiTheme="minorHAnsi" w:hAnsiTheme="minorHAnsi" w:cstheme="minorHAnsi"/>
          <w:color w:val="auto"/>
        </w:rPr>
        <w:t>One limitation of this protocol is</w:t>
      </w:r>
      <w:r w:rsidR="00BF4F9C" w:rsidRPr="007E73C5">
        <w:rPr>
          <w:rFonts w:asciiTheme="minorHAnsi" w:hAnsiTheme="minorHAnsi" w:cstheme="minorHAnsi"/>
          <w:color w:val="auto"/>
        </w:rPr>
        <w:t xml:space="preserve"> the </w:t>
      </w:r>
      <w:r w:rsidR="00D74C9C" w:rsidRPr="007E73C5">
        <w:rPr>
          <w:rFonts w:asciiTheme="minorHAnsi" w:hAnsiTheme="minorHAnsi" w:cstheme="minorHAnsi"/>
          <w:color w:val="auto"/>
        </w:rPr>
        <w:t>acquisition of riboprobe sequences</w:t>
      </w:r>
      <w:r w:rsidR="00B56B56" w:rsidRPr="007E73C5">
        <w:rPr>
          <w:rFonts w:asciiTheme="minorHAnsi" w:hAnsiTheme="minorHAnsi" w:cstheme="minorHAnsi"/>
          <w:color w:val="auto"/>
        </w:rPr>
        <w:t xml:space="preserve"> in</w:t>
      </w:r>
      <w:r w:rsidR="00D74C9C" w:rsidRPr="007E73C5">
        <w:rPr>
          <w:rFonts w:asciiTheme="minorHAnsi" w:hAnsiTheme="minorHAnsi" w:cstheme="minorHAnsi"/>
          <w:color w:val="auto"/>
        </w:rPr>
        <w:t xml:space="preserve"> </w:t>
      </w:r>
      <w:r w:rsidR="00B56B56" w:rsidRPr="007E73C5">
        <w:rPr>
          <w:rFonts w:asciiTheme="minorHAnsi" w:hAnsiTheme="minorHAnsi" w:cstheme="minorHAnsi"/>
          <w:color w:val="auto"/>
        </w:rPr>
        <w:t>non-model organism</w:t>
      </w:r>
      <w:r w:rsidR="00B56B56" w:rsidRPr="007E73C5">
        <w:rPr>
          <w:rFonts w:asciiTheme="minorHAnsi" w:hAnsiTheme="minorHAnsi" w:cstheme="minorHAnsi"/>
          <w:i/>
          <w:iCs/>
          <w:color w:val="auto"/>
        </w:rPr>
        <w:t xml:space="preserve"> </w:t>
      </w:r>
      <w:proofErr w:type="spellStart"/>
      <w:r w:rsidR="00AD12A8" w:rsidRPr="007E73C5">
        <w:rPr>
          <w:rFonts w:asciiTheme="minorHAnsi" w:hAnsiTheme="minorHAnsi" w:cstheme="minorHAnsi"/>
          <w:i/>
          <w:iCs/>
          <w:color w:val="auto"/>
        </w:rPr>
        <w:t>Sipunculus</w:t>
      </w:r>
      <w:proofErr w:type="spellEnd"/>
      <w:r w:rsidR="00AD12A8" w:rsidRPr="007E73C5">
        <w:rPr>
          <w:rFonts w:asciiTheme="minorHAnsi" w:hAnsiTheme="minorHAnsi" w:cstheme="minorHAnsi"/>
          <w:i/>
          <w:iCs/>
          <w:color w:val="auto"/>
        </w:rPr>
        <w:t xml:space="preserve"> </w:t>
      </w:r>
      <w:proofErr w:type="spellStart"/>
      <w:r w:rsidR="00AD12A8" w:rsidRPr="007E73C5">
        <w:rPr>
          <w:rFonts w:asciiTheme="minorHAnsi" w:hAnsiTheme="minorHAnsi" w:cstheme="minorHAnsi"/>
          <w:i/>
          <w:iCs/>
          <w:color w:val="auto"/>
        </w:rPr>
        <w:t>nudus</w:t>
      </w:r>
      <w:proofErr w:type="spellEnd"/>
      <w:r w:rsidR="00AD12A8" w:rsidRPr="007E73C5">
        <w:rPr>
          <w:rFonts w:asciiTheme="minorHAnsi" w:hAnsiTheme="minorHAnsi" w:cstheme="minorHAnsi"/>
          <w:color w:val="auto"/>
        </w:rPr>
        <w:t xml:space="preserve">, </w:t>
      </w:r>
      <w:r w:rsidR="004D6750" w:rsidRPr="007E73C5">
        <w:rPr>
          <w:rFonts w:asciiTheme="minorHAnsi" w:hAnsiTheme="minorHAnsi" w:cstheme="minorHAnsi"/>
          <w:color w:val="auto"/>
        </w:rPr>
        <w:t xml:space="preserve">because </w:t>
      </w:r>
      <w:r w:rsidR="00B56B56" w:rsidRPr="007E73C5">
        <w:rPr>
          <w:rFonts w:asciiTheme="minorHAnsi" w:hAnsiTheme="minorHAnsi" w:cstheme="minorHAnsi"/>
          <w:color w:val="auto"/>
        </w:rPr>
        <w:t xml:space="preserve">poorly sequenced </w:t>
      </w:r>
      <w:r w:rsidR="004D6750" w:rsidRPr="007E73C5">
        <w:rPr>
          <w:rFonts w:asciiTheme="minorHAnsi" w:hAnsiTheme="minorHAnsi" w:cstheme="minorHAnsi"/>
          <w:color w:val="auto"/>
        </w:rPr>
        <w:t xml:space="preserve">mRNA may confer low </w:t>
      </w:r>
      <w:bookmarkStart w:id="30" w:name="OLE_LINK9"/>
      <w:bookmarkStart w:id="31" w:name="OLE_LINK10"/>
      <w:r w:rsidR="00B56B56" w:rsidRPr="007E73C5">
        <w:rPr>
          <w:rFonts w:asciiTheme="minorHAnsi" w:hAnsiTheme="minorHAnsi" w:cstheme="minorHAnsi"/>
          <w:color w:val="auto"/>
        </w:rPr>
        <w:t>specificity</w:t>
      </w:r>
      <w:bookmarkEnd w:id="30"/>
      <w:bookmarkEnd w:id="31"/>
      <w:r w:rsidR="004D6750" w:rsidRPr="007E73C5">
        <w:rPr>
          <w:rFonts w:asciiTheme="minorHAnsi" w:hAnsiTheme="minorHAnsi" w:cstheme="minorHAnsi"/>
          <w:color w:val="auto"/>
        </w:rPr>
        <w:t xml:space="preserve"> of the riboprobe.</w:t>
      </w:r>
      <w:r w:rsidR="008A7BC4" w:rsidRPr="007E73C5">
        <w:rPr>
          <w:rFonts w:asciiTheme="minorHAnsi" w:hAnsiTheme="minorHAnsi" w:cstheme="minorHAnsi"/>
          <w:color w:val="auto"/>
        </w:rPr>
        <w:t xml:space="preserve"> </w:t>
      </w:r>
      <w:r w:rsidR="007E58BF" w:rsidRPr="007E73C5">
        <w:rPr>
          <w:rFonts w:asciiTheme="minorHAnsi" w:hAnsiTheme="minorHAnsi" w:cstheme="minorHAnsi"/>
          <w:color w:val="auto"/>
        </w:rPr>
        <w:t xml:space="preserve">With the development of sequencing technology, more and more </w:t>
      </w:r>
      <w:r w:rsidR="002A335C" w:rsidRPr="007E73C5">
        <w:rPr>
          <w:rFonts w:asciiTheme="minorHAnsi" w:hAnsiTheme="minorHAnsi" w:cstheme="minorHAnsi"/>
          <w:color w:val="auto"/>
        </w:rPr>
        <w:t>high-quality</w:t>
      </w:r>
      <w:r w:rsidR="007E58BF" w:rsidRPr="007E73C5">
        <w:rPr>
          <w:rFonts w:asciiTheme="minorHAnsi" w:hAnsiTheme="minorHAnsi" w:cstheme="minorHAnsi"/>
          <w:color w:val="auto"/>
        </w:rPr>
        <w:t xml:space="preserve"> sequences of </w:t>
      </w:r>
      <w:proofErr w:type="spellStart"/>
      <w:r w:rsidR="007E58BF" w:rsidRPr="007E73C5">
        <w:rPr>
          <w:rFonts w:asciiTheme="minorHAnsi" w:hAnsiTheme="minorHAnsi" w:cstheme="minorHAnsi"/>
          <w:i/>
          <w:iCs/>
          <w:color w:val="auto"/>
        </w:rPr>
        <w:lastRenderedPageBreak/>
        <w:t>Sipunculus</w:t>
      </w:r>
      <w:proofErr w:type="spellEnd"/>
      <w:r w:rsidR="007E58BF" w:rsidRPr="007E73C5">
        <w:rPr>
          <w:rFonts w:asciiTheme="minorHAnsi" w:hAnsiTheme="minorHAnsi" w:cstheme="minorHAnsi"/>
          <w:i/>
          <w:iCs/>
          <w:color w:val="auto"/>
        </w:rPr>
        <w:t xml:space="preserve"> </w:t>
      </w:r>
      <w:proofErr w:type="spellStart"/>
      <w:r w:rsidR="007E58BF" w:rsidRPr="007E73C5">
        <w:rPr>
          <w:rFonts w:asciiTheme="minorHAnsi" w:hAnsiTheme="minorHAnsi" w:cstheme="minorHAnsi"/>
          <w:i/>
          <w:iCs/>
          <w:color w:val="auto"/>
        </w:rPr>
        <w:t>nudus</w:t>
      </w:r>
      <w:proofErr w:type="spellEnd"/>
      <w:r w:rsidR="007E58BF" w:rsidRPr="007E73C5">
        <w:rPr>
          <w:rFonts w:asciiTheme="minorHAnsi" w:hAnsiTheme="minorHAnsi" w:cstheme="minorHAnsi"/>
          <w:color w:val="auto"/>
        </w:rPr>
        <w:t xml:space="preserve"> will be released, which will greatly improve this </w:t>
      </w:r>
      <w:r w:rsidR="0079755E" w:rsidRPr="007E73C5">
        <w:rPr>
          <w:rFonts w:asciiTheme="minorHAnsi" w:hAnsiTheme="minorHAnsi" w:cstheme="minorHAnsi"/>
          <w:color w:val="auto"/>
        </w:rPr>
        <w:t>situation</w:t>
      </w:r>
      <w:r w:rsidR="007E58BF" w:rsidRPr="007E73C5">
        <w:rPr>
          <w:rFonts w:asciiTheme="minorHAnsi" w:hAnsiTheme="minorHAnsi" w:cstheme="minorHAnsi"/>
          <w:color w:val="auto"/>
        </w:rPr>
        <w:t>.</w:t>
      </w:r>
    </w:p>
    <w:p w14:paraId="3764A3AE" w14:textId="77777777" w:rsidR="00777F02" w:rsidRPr="007E73C5" w:rsidRDefault="00777F02" w:rsidP="008C1A9D">
      <w:pPr>
        <w:contextualSpacing/>
        <w:rPr>
          <w:rFonts w:asciiTheme="minorHAnsi" w:hAnsiTheme="minorHAnsi" w:cstheme="minorHAnsi"/>
          <w:color w:val="auto"/>
        </w:rPr>
      </w:pPr>
    </w:p>
    <w:p w14:paraId="1734505F" w14:textId="7A3163A9" w:rsidR="00AA03DF" w:rsidRPr="007E73C5" w:rsidRDefault="00AA03DF" w:rsidP="008C1A9D">
      <w:pPr>
        <w:pStyle w:val="NormalWeb"/>
        <w:spacing w:before="0" w:beforeAutospacing="0" w:after="0" w:afterAutospacing="0"/>
        <w:contextualSpacing/>
        <w:rPr>
          <w:rFonts w:asciiTheme="minorHAnsi" w:hAnsiTheme="minorHAnsi" w:cstheme="minorHAnsi"/>
          <w:color w:val="auto"/>
        </w:rPr>
      </w:pPr>
      <w:r w:rsidRPr="007E73C5">
        <w:rPr>
          <w:rFonts w:asciiTheme="minorHAnsi" w:hAnsiTheme="minorHAnsi" w:cstheme="minorHAnsi"/>
          <w:b/>
          <w:bCs/>
          <w:color w:val="auto"/>
        </w:rPr>
        <w:t xml:space="preserve">ACKNOWLEDGMENTS: </w:t>
      </w:r>
    </w:p>
    <w:p w14:paraId="246DCD94" w14:textId="683D87CF" w:rsidR="007A4DD6" w:rsidRPr="007E73C5" w:rsidRDefault="00061FA4" w:rsidP="00FF2E0F">
      <w:pPr>
        <w:contextualSpacing/>
        <w:rPr>
          <w:rFonts w:asciiTheme="minorHAnsi" w:hAnsiTheme="minorHAnsi" w:cstheme="minorHAnsi"/>
          <w:color w:val="auto"/>
          <w:lang w:eastAsia="zh-CN"/>
        </w:rPr>
      </w:pPr>
      <w:r w:rsidRPr="007E73C5">
        <w:rPr>
          <w:rFonts w:asciiTheme="minorHAnsi" w:hAnsiTheme="minorHAnsi" w:cstheme="minorHAnsi"/>
          <w:color w:val="auto"/>
          <w:lang w:eastAsia="zh-CN"/>
        </w:rPr>
        <w:t>This work was supported by the Young Scientists Fund of the National Natural Science Foundation of China (Grant No. 31801034), the Natural Science Foundation of Fujian Province, China (2016J0101), the Scientific Research Funds of Huaqiao University (15BS306) and Postgraduates’ Innovative Fund in Scientific Research of Huaqiao University</w:t>
      </w:r>
      <w:r w:rsidR="008244D1" w:rsidRPr="007E73C5">
        <w:rPr>
          <w:rFonts w:asciiTheme="minorHAnsi" w:hAnsiTheme="minorHAnsi" w:cstheme="minorHAnsi"/>
          <w:color w:val="auto"/>
          <w:lang w:eastAsia="zh-CN"/>
        </w:rPr>
        <w:t>.</w:t>
      </w:r>
    </w:p>
    <w:p w14:paraId="2D96E92E" w14:textId="72F287DC" w:rsidR="00AA03DF" w:rsidRPr="007E73C5" w:rsidRDefault="00AA03DF" w:rsidP="008C1A9D">
      <w:pPr>
        <w:contextualSpacing/>
        <w:rPr>
          <w:rFonts w:asciiTheme="minorHAnsi" w:hAnsiTheme="minorHAnsi" w:cstheme="minorHAnsi"/>
          <w:b/>
          <w:bCs/>
          <w:color w:val="auto"/>
        </w:rPr>
      </w:pPr>
    </w:p>
    <w:p w14:paraId="5D52ED8B" w14:textId="347B0D33" w:rsidR="00AA03DF" w:rsidRPr="007E73C5" w:rsidRDefault="00AA03DF" w:rsidP="008C1A9D">
      <w:pPr>
        <w:pStyle w:val="NormalWeb"/>
        <w:spacing w:before="0" w:beforeAutospacing="0" w:after="0" w:afterAutospacing="0"/>
        <w:contextualSpacing/>
        <w:rPr>
          <w:rFonts w:asciiTheme="minorHAnsi" w:hAnsiTheme="minorHAnsi" w:cstheme="minorHAnsi"/>
          <w:color w:val="auto"/>
        </w:rPr>
      </w:pPr>
      <w:bookmarkStart w:id="32" w:name="OLE_LINK1"/>
      <w:r w:rsidRPr="007E73C5">
        <w:rPr>
          <w:rFonts w:asciiTheme="minorHAnsi" w:hAnsiTheme="minorHAnsi" w:cstheme="minorHAnsi"/>
          <w:b/>
          <w:color w:val="auto"/>
        </w:rPr>
        <w:t>DISCLOSURES</w:t>
      </w:r>
      <w:bookmarkEnd w:id="32"/>
      <w:r w:rsidRPr="007E73C5">
        <w:rPr>
          <w:rFonts w:asciiTheme="minorHAnsi" w:hAnsiTheme="minorHAnsi" w:cstheme="minorHAnsi"/>
          <w:b/>
          <w:bCs/>
          <w:color w:val="auto"/>
        </w:rPr>
        <w:t xml:space="preserve">: </w:t>
      </w:r>
    </w:p>
    <w:p w14:paraId="4E0C3135" w14:textId="60E6F4AA" w:rsidR="007A4DD6" w:rsidRPr="007E73C5" w:rsidRDefault="0030475E" w:rsidP="00FF2E0F">
      <w:pPr>
        <w:contextualSpacing/>
        <w:rPr>
          <w:rFonts w:asciiTheme="minorHAnsi" w:hAnsiTheme="minorHAnsi" w:cstheme="minorHAnsi"/>
          <w:color w:val="auto"/>
        </w:rPr>
      </w:pPr>
      <w:r w:rsidRPr="007E73C5">
        <w:rPr>
          <w:rFonts w:asciiTheme="minorHAnsi" w:hAnsiTheme="minorHAnsi" w:cstheme="minorHAnsi"/>
          <w:color w:val="auto"/>
        </w:rPr>
        <w:t>The authors have nothing to disclose.</w:t>
      </w:r>
    </w:p>
    <w:p w14:paraId="66030076" w14:textId="77777777" w:rsidR="00AA03DF" w:rsidRPr="007E73C5" w:rsidRDefault="00AA03DF" w:rsidP="008C1A9D">
      <w:pPr>
        <w:contextualSpacing/>
        <w:rPr>
          <w:rFonts w:asciiTheme="minorHAnsi" w:hAnsiTheme="minorHAnsi" w:cstheme="minorHAnsi"/>
          <w:color w:val="auto"/>
        </w:rPr>
      </w:pPr>
    </w:p>
    <w:p w14:paraId="2A4F0CBC" w14:textId="1976DCFD" w:rsidR="00FF77A7" w:rsidRPr="007E73C5" w:rsidRDefault="009726EE" w:rsidP="008C1A9D">
      <w:pPr>
        <w:contextualSpacing/>
        <w:rPr>
          <w:rFonts w:asciiTheme="minorHAnsi" w:hAnsiTheme="minorHAnsi" w:cstheme="minorHAnsi"/>
          <w:b/>
          <w:color w:val="auto"/>
        </w:rPr>
      </w:pPr>
      <w:r w:rsidRPr="007E73C5">
        <w:rPr>
          <w:rFonts w:asciiTheme="minorHAnsi" w:hAnsiTheme="minorHAnsi" w:cstheme="minorHAnsi"/>
          <w:b/>
          <w:bCs/>
          <w:color w:val="auto"/>
        </w:rPr>
        <w:t>REFERENCES</w:t>
      </w:r>
      <w:r w:rsidR="00D04760" w:rsidRPr="007E73C5">
        <w:rPr>
          <w:rFonts w:asciiTheme="minorHAnsi" w:hAnsiTheme="minorHAnsi" w:cstheme="minorHAnsi"/>
          <w:b/>
          <w:bCs/>
          <w:color w:val="auto"/>
        </w:rPr>
        <w:t>:</w:t>
      </w:r>
      <w:r w:rsidRPr="007E73C5">
        <w:rPr>
          <w:rFonts w:asciiTheme="minorHAnsi" w:hAnsiTheme="minorHAnsi" w:cstheme="minorHAnsi"/>
          <w:color w:val="auto"/>
        </w:rPr>
        <w:t xml:space="preserve"> </w:t>
      </w:r>
    </w:p>
    <w:p w14:paraId="57D3FD58" w14:textId="3DF89F25" w:rsidR="001E0B32" w:rsidRPr="007E73C5" w:rsidRDefault="001E0B32" w:rsidP="008C1A9D">
      <w:pPr>
        <w:pStyle w:val="ListParagraph"/>
        <w:numPr>
          <w:ilvl w:val="0"/>
          <w:numId w:val="38"/>
        </w:numPr>
        <w:ind w:left="0" w:firstLine="0"/>
        <w:rPr>
          <w:rFonts w:asciiTheme="minorHAnsi" w:hAnsiTheme="minorHAnsi" w:cstheme="minorHAnsi"/>
          <w:color w:val="auto"/>
        </w:rPr>
      </w:pPr>
      <w:r w:rsidRPr="007E73C5">
        <w:rPr>
          <w:rFonts w:asciiTheme="minorHAnsi" w:hAnsiTheme="minorHAnsi" w:cstheme="minorHAnsi"/>
          <w:color w:val="auto"/>
        </w:rPr>
        <w:t xml:space="preserve">Tsai, C.J., Harding, S.A. </w:t>
      </w:r>
      <w:r w:rsidR="007E73C5" w:rsidRPr="007E73C5">
        <w:rPr>
          <w:rFonts w:asciiTheme="minorHAnsi" w:hAnsiTheme="minorHAnsi" w:cstheme="minorHAnsi"/>
          <w:color w:val="auto"/>
        </w:rPr>
        <w:t>In situ</w:t>
      </w:r>
      <w:r w:rsidRPr="007E73C5">
        <w:rPr>
          <w:rFonts w:asciiTheme="minorHAnsi" w:hAnsiTheme="minorHAnsi" w:cstheme="minorHAnsi"/>
          <w:color w:val="auto"/>
        </w:rPr>
        <w:t xml:space="preserve"> hybridization. </w:t>
      </w:r>
      <w:r w:rsidRPr="007E73C5">
        <w:rPr>
          <w:rFonts w:asciiTheme="minorHAnsi" w:hAnsiTheme="minorHAnsi" w:cstheme="minorHAnsi"/>
          <w:i/>
          <w:iCs/>
          <w:color w:val="auto"/>
        </w:rPr>
        <w:t xml:space="preserve">Methods </w:t>
      </w:r>
      <w:r w:rsidR="00346426" w:rsidRPr="007E73C5">
        <w:rPr>
          <w:rFonts w:asciiTheme="minorHAnsi" w:hAnsiTheme="minorHAnsi" w:cstheme="minorHAnsi"/>
          <w:i/>
          <w:iCs/>
          <w:color w:val="auto"/>
        </w:rPr>
        <w:t xml:space="preserve">in </w:t>
      </w:r>
      <w:r w:rsidRPr="007E73C5">
        <w:rPr>
          <w:rFonts w:asciiTheme="minorHAnsi" w:hAnsiTheme="minorHAnsi" w:cstheme="minorHAnsi"/>
          <w:i/>
          <w:iCs/>
          <w:color w:val="auto"/>
        </w:rPr>
        <w:t>Cell Biol</w:t>
      </w:r>
      <w:r w:rsidR="00346426" w:rsidRPr="007E73C5">
        <w:rPr>
          <w:rFonts w:asciiTheme="minorHAnsi" w:hAnsiTheme="minorHAnsi" w:cstheme="minorHAnsi"/>
          <w:i/>
          <w:iCs/>
          <w:color w:val="auto"/>
        </w:rPr>
        <w:t>ogy</w:t>
      </w:r>
      <w:r w:rsidRPr="007E73C5">
        <w:rPr>
          <w:rFonts w:asciiTheme="minorHAnsi" w:hAnsiTheme="minorHAnsi" w:cstheme="minorHAnsi"/>
          <w:color w:val="auto"/>
        </w:rPr>
        <w:t xml:space="preserve">. </w:t>
      </w:r>
      <w:r w:rsidRPr="007E73C5">
        <w:rPr>
          <w:rFonts w:asciiTheme="minorHAnsi" w:hAnsiTheme="minorHAnsi" w:cstheme="minorHAnsi"/>
          <w:b/>
          <w:bCs/>
          <w:color w:val="auto"/>
        </w:rPr>
        <w:t>113</w:t>
      </w:r>
      <w:r w:rsidRPr="007E73C5">
        <w:rPr>
          <w:rFonts w:asciiTheme="minorHAnsi" w:hAnsiTheme="minorHAnsi" w:cstheme="minorHAnsi"/>
          <w:color w:val="auto"/>
        </w:rPr>
        <w:t>, 339-59 (2013).</w:t>
      </w:r>
    </w:p>
    <w:p w14:paraId="564D208C" w14:textId="373A63D3" w:rsidR="005F068F" w:rsidRPr="007E73C5" w:rsidRDefault="005F068F" w:rsidP="008C1A9D">
      <w:pPr>
        <w:pStyle w:val="ListParagraph"/>
        <w:numPr>
          <w:ilvl w:val="0"/>
          <w:numId w:val="38"/>
        </w:numPr>
        <w:ind w:left="0" w:firstLine="0"/>
        <w:rPr>
          <w:rFonts w:asciiTheme="minorHAnsi" w:hAnsiTheme="minorHAnsi" w:cstheme="minorHAnsi"/>
          <w:color w:val="auto"/>
        </w:rPr>
      </w:pPr>
      <w:proofErr w:type="spellStart"/>
      <w:r w:rsidRPr="007E73C5">
        <w:rPr>
          <w:rFonts w:asciiTheme="minorHAnsi" w:hAnsiTheme="minorHAnsi" w:cstheme="minorHAnsi"/>
          <w:color w:val="auto"/>
        </w:rPr>
        <w:t>Koshiba</w:t>
      </w:r>
      <w:proofErr w:type="spellEnd"/>
      <w:r w:rsidRPr="007E73C5">
        <w:rPr>
          <w:rFonts w:asciiTheme="minorHAnsi" w:hAnsiTheme="minorHAnsi" w:cstheme="minorHAnsi"/>
          <w:color w:val="auto"/>
        </w:rPr>
        <w:t xml:space="preserve">-Takeuchi, K. Whole-mount and section </w:t>
      </w:r>
      <w:r w:rsidR="00FF2E0F">
        <w:rPr>
          <w:rFonts w:asciiTheme="minorHAnsi" w:hAnsiTheme="minorHAnsi" w:cstheme="minorHAnsi"/>
          <w:color w:val="auto"/>
        </w:rPr>
        <w:t>i</w:t>
      </w:r>
      <w:r w:rsidR="007E73C5" w:rsidRPr="007E73C5">
        <w:rPr>
          <w:rFonts w:asciiTheme="minorHAnsi" w:hAnsiTheme="minorHAnsi" w:cstheme="minorHAnsi"/>
          <w:color w:val="auto"/>
        </w:rPr>
        <w:t>n situ</w:t>
      </w:r>
      <w:r w:rsidRPr="007E73C5">
        <w:rPr>
          <w:rFonts w:asciiTheme="minorHAnsi" w:hAnsiTheme="minorHAnsi" w:cstheme="minorHAnsi"/>
          <w:color w:val="auto"/>
        </w:rPr>
        <w:t xml:space="preserve"> hybridization in mouse embryos for detecting mRNA expression and localization. </w:t>
      </w:r>
      <w:r w:rsidR="00346426" w:rsidRPr="007E73C5">
        <w:rPr>
          <w:rFonts w:asciiTheme="minorHAnsi" w:hAnsiTheme="minorHAnsi" w:cstheme="minorHAnsi"/>
          <w:i/>
          <w:iCs/>
          <w:color w:val="auto"/>
        </w:rPr>
        <w:t>Methods in Cell Biology</w:t>
      </w:r>
      <w:r w:rsidRPr="007E73C5">
        <w:rPr>
          <w:rFonts w:asciiTheme="minorHAnsi" w:hAnsiTheme="minorHAnsi" w:cstheme="minorHAnsi"/>
          <w:color w:val="auto"/>
        </w:rPr>
        <w:t xml:space="preserve">. </w:t>
      </w:r>
      <w:r w:rsidRPr="007E73C5">
        <w:rPr>
          <w:rFonts w:asciiTheme="minorHAnsi" w:hAnsiTheme="minorHAnsi" w:cstheme="minorHAnsi"/>
          <w:b/>
          <w:bCs/>
          <w:color w:val="auto"/>
        </w:rPr>
        <w:t>1752</w:t>
      </w:r>
      <w:r w:rsidRPr="007E73C5">
        <w:rPr>
          <w:rFonts w:asciiTheme="minorHAnsi" w:hAnsiTheme="minorHAnsi" w:cstheme="minorHAnsi"/>
          <w:color w:val="auto"/>
        </w:rPr>
        <w:t>, 123-131 (2018).</w:t>
      </w:r>
    </w:p>
    <w:p w14:paraId="42F1E72E" w14:textId="6A338AA5" w:rsidR="003D1B44" w:rsidRPr="007E73C5" w:rsidRDefault="00941A01" w:rsidP="008C1A9D">
      <w:pPr>
        <w:pStyle w:val="ListParagraph"/>
        <w:numPr>
          <w:ilvl w:val="0"/>
          <w:numId w:val="38"/>
        </w:numPr>
        <w:ind w:left="0" w:firstLine="0"/>
        <w:rPr>
          <w:rFonts w:asciiTheme="minorHAnsi" w:hAnsiTheme="minorHAnsi" w:cstheme="minorHAnsi"/>
          <w:color w:val="auto"/>
        </w:rPr>
      </w:pPr>
      <w:r w:rsidRPr="007E73C5">
        <w:rPr>
          <w:rFonts w:asciiTheme="minorHAnsi" w:hAnsiTheme="minorHAnsi" w:cstheme="minorHAnsi"/>
          <w:color w:val="auto"/>
        </w:rPr>
        <w:t xml:space="preserve">Wu, J., Feng, J.Q., Wang, X. </w:t>
      </w:r>
      <w:r w:rsidR="007E73C5" w:rsidRPr="007E73C5">
        <w:rPr>
          <w:rFonts w:asciiTheme="minorHAnsi" w:hAnsiTheme="minorHAnsi" w:cstheme="minorHAnsi"/>
          <w:color w:val="auto"/>
        </w:rPr>
        <w:t>In situ</w:t>
      </w:r>
      <w:r w:rsidRPr="007E73C5">
        <w:rPr>
          <w:rFonts w:asciiTheme="minorHAnsi" w:hAnsiTheme="minorHAnsi" w:cstheme="minorHAnsi"/>
          <w:color w:val="auto"/>
        </w:rPr>
        <w:t xml:space="preserve"> hybridization on mouse paraffin sections using DIG-labeled RNA probes. </w:t>
      </w:r>
      <w:r w:rsidR="00346426" w:rsidRPr="007E73C5">
        <w:rPr>
          <w:rFonts w:asciiTheme="minorHAnsi" w:hAnsiTheme="minorHAnsi" w:cstheme="minorHAnsi"/>
          <w:i/>
          <w:iCs/>
          <w:color w:val="auto"/>
        </w:rPr>
        <w:t>Methods in Molecular Biology</w:t>
      </w:r>
      <w:r w:rsidRPr="007E73C5">
        <w:rPr>
          <w:rFonts w:asciiTheme="minorHAnsi" w:hAnsiTheme="minorHAnsi" w:cstheme="minorHAnsi"/>
          <w:color w:val="auto"/>
        </w:rPr>
        <w:t xml:space="preserve">. </w:t>
      </w:r>
      <w:r w:rsidRPr="007E73C5">
        <w:rPr>
          <w:rFonts w:asciiTheme="minorHAnsi" w:hAnsiTheme="minorHAnsi" w:cstheme="minorHAnsi"/>
          <w:b/>
          <w:bCs/>
          <w:color w:val="auto"/>
        </w:rPr>
        <w:t>1922</w:t>
      </w:r>
      <w:r w:rsidRPr="007E73C5">
        <w:rPr>
          <w:rFonts w:asciiTheme="minorHAnsi" w:hAnsiTheme="minorHAnsi" w:cstheme="minorHAnsi"/>
          <w:color w:val="auto"/>
        </w:rPr>
        <w:t>, 163-171 (2019).</w:t>
      </w:r>
    </w:p>
    <w:p w14:paraId="25C05F1D" w14:textId="40F200E1" w:rsidR="00D04760" w:rsidRPr="007E73C5" w:rsidRDefault="00FF77A7" w:rsidP="008C1A9D">
      <w:pPr>
        <w:pStyle w:val="ListParagraph"/>
        <w:numPr>
          <w:ilvl w:val="0"/>
          <w:numId w:val="38"/>
        </w:numPr>
        <w:ind w:left="0" w:firstLine="0"/>
        <w:rPr>
          <w:rFonts w:asciiTheme="minorHAnsi" w:hAnsiTheme="minorHAnsi" w:cstheme="minorHAnsi"/>
          <w:b/>
          <w:color w:val="auto"/>
        </w:rPr>
      </w:pPr>
      <w:proofErr w:type="spellStart"/>
      <w:r w:rsidRPr="007E73C5">
        <w:rPr>
          <w:rFonts w:asciiTheme="minorHAnsi" w:hAnsiTheme="minorHAnsi" w:cstheme="minorHAnsi"/>
          <w:color w:val="auto"/>
        </w:rPr>
        <w:t>Thisse</w:t>
      </w:r>
      <w:proofErr w:type="spellEnd"/>
      <w:r w:rsidRPr="007E73C5">
        <w:rPr>
          <w:rFonts w:asciiTheme="minorHAnsi" w:hAnsiTheme="minorHAnsi" w:cstheme="minorHAnsi"/>
          <w:color w:val="auto"/>
        </w:rPr>
        <w:t xml:space="preserve">, C. and </w:t>
      </w:r>
      <w:proofErr w:type="spellStart"/>
      <w:r w:rsidRPr="007E73C5">
        <w:rPr>
          <w:rFonts w:asciiTheme="minorHAnsi" w:hAnsiTheme="minorHAnsi" w:cstheme="minorHAnsi"/>
          <w:color w:val="auto"/>
        </w:rPr>
        <w:t>Thisse</w:t>
      </w:r>
      <w:proofErr w:type="spellEnd"/>
      <w:r w:rsidRPr="007E73C5">
        <w:rPr>
          <w:rFonts w:asciiTheme="minorHAnsi" w:hAnsiTheme="minorHAnsi" w:cstheme="minorHAnsi"/>
          <w:color w:val="auto"/>
        </w:rPr>
        <w:t xml:space="preserve">, B. High resolution </w:t>
      </w:r>
      <w:r w:rsidR="00FF2E0F">
        <w:rPr>
          <w:rFonts w:asciiTheme="minorHAnsi" w:hAnsiTheme="minorHAnsi" w:cstheme="minorHAnsi"/>
          <w:color w:val="auto"/>
        </w:rPr>
        <w:t>i</w:t>
      </w:r>
      <w:r w:rsidR="007E73C5" w:rsidRPr="007E73C5">
        <w:rPr>
          <w:rFonts w:asciiTheme="minorHAnsi" w:hAnsiTheme="minorHAnsi" w:cstheme="minorHAnsi"/>
          <w:color w:val="auto"/>
        </w:rPr>
        <w:t>n situ</w:t>
      </w:r>
      <w:r w:rsidRPr="007E73C5">
        <w:rPr>
          <w:rFonts w:asciiTheme="minorHAnsi" w:hAnsiTheme="minorHAnsi" w:cstheme="minorHAnsi"/>
          <w:i/>
          <w:iCs/>
          <w:color w:val="auto"/>
        </w:rPr>
        <w:t xml:space="preserve"> </w:t>
      </w:r>
      <w:r w:rsidRPr="007E73C5">
        <w:rPr>
          <w:rFonts w:asciiTheme="minorHAnsi" w:hAnsiTheme="minorHAnsi" w:cstheme="minorHAnsi"/>
          <w:color w:val="auto"/>
        </w:rPr>
        <w:t xml:space="preserve">hybridization on whole-mount zebrafish embryo. </w:t>
      </w:r>
      <w:r w:rsidRPr="007E73C5">
        <w:rPr>
          <w:rFonts w:asciiTheme="minorHAnsi" w:hAnsiTheme="minorHAnsi" w:cstheme="minorHAnsi"/>
          <w:i/>
          <w:iCs/>
          <w:color w:val="auto"/>
        </w:rPr>
        <w:t>Nat</w:t>
      </w:r>
      <w:r w:rsidR="009205BF" w:rsidRPr="007E73C5">
        <w:rPr>
          <w:rFonts w:asciiTheme="minorHAnsi" w:hAnsiTheme="minorHAnsi" w:cstheme="minorHAnsi"/>
          <w:i/>
          <w:iCs/>
          <w:color w:val="auto"/>
        </w:rPr>
        <w:t>ure</w:t>
      </w:r>
      <w:r w:rsidRPr="007E73C5">
        <w:rPr>
          <w:rFonts w:asciiTheme="minorHAnsi" w:hAnsiTheme="minorHAnsi" w:cstheme="minorHAnsi"/>
          <w:i/>
          <w:iCs/>
          <w:color w:val="auto"/>
        </w:rPr>
        <w:t xml:space="preserve"> Protoc</w:t>
      </w:r>
      <w:r w:rsidR="009205BF" w:rsidRPr="007E73C5">
        <w:rPr>
          <w:rFonts w:asciiTheme="minorHAnsi" w:hAnsiTheme="minorHAnsi" w:cstheme="minorHAnsi"/>
          <w:i/>
          <w:iCs/>
          <w:color w:val="auto"/>
        </w:rPr>
        <w:t>ols</w:t>
      </w:r>
      <w:r w:rsidRPr="007E73C5">
        <w:rPr>
          <w:rFonts w:asciiTheme="minorHAnsi" w:hAnsiTheme="minorHAnsi" w:cstheme="minorHAnsi"/>
          <w:i/>
          <w:iCs/>
          <w:color w:val="auto"/>
        </w:rPr>
        <w:t xml:space="preserve">. </w:t>
      </w:r>
      <w:r w:rsidRPr="007E73C5">
        <w:rPr>
          <w:rFonts w:asciiTheme="minorHAnsi" w:hAnsiTheme="minorHAnsi" w:cstheme="minorHAnsi"/>
          <w:b/>
          <w:bCs/>
          <w:color w:val="auto"/>
        </w:rPr>
        <w:t>3</w:t>
      </w:r>
      <w:r w:rsidRPr="007E73C5">
        <w:rPr>
          <w:rFonts w:asciiTheme="minorHAnsi" w:hAnsiTheme="minorHAnsi" w:cstheme="minorHAnsi"/>
          <w:color w:val="auto"/>
        </w:rPr>
        <w:t>, 59-69 (2008).</w:t>
      </w:r>
    </w:p>
    <w:p w14:paraId="1C1C0FE9" w14:textId="3D5958B6" w:rsidR="009D2696" w:rsidRPr="007E73C5" w:rsidRDefault="009D2696" w:rsidP="008C1A9D">
      <w:pPr>
        <w:pStyle w:val="ListParagraph"/>
        <w:numPr>
          <w:ilvl w:val="0"/>
          <w:numId w:val="38"/>
        </w:numPr>
        <w:ind w:left="0" w:firstLine="0"/>
        <w:rPr>
          <w:rFonts w:asciiTheme="minorHAnsi" w:hAnsiTheme="minorHAnsi" w:cstheme="minorHAnsi"/>
          <w:color w:val="auto"/>
        </w:rPr>
      </w:pPr>
      <w:r w:rsidRPr="007E73C5">
        <w:rPr>
          <w:rFonts w:asciiTheme="minorHAnsi" w:hAnsiTheme="minorHAnsi" w:cstheme="minorHAnsi"/>
          <w:color w:val="auto"/>
        </w:rPr>
        <w:t xml:space="preserve">Luc, H., Sears, C., </w:t>
      </w:r>
      <w:proofErr w:type="spellStart"/>
      <w:r w:rsidRPr="007E73C5">
        <w:rPr>
          <w:rFonts w:asciiTheme="minorHAnsi" w:hAnsiTheme="minorHAnsi" w:cstheme="minorHAnsi"/>
          <w:color w:val="auto"/>
        </w:rPr>
        <w:t>Raczka</w:t>
      </w:r>
      <w:proofErr w:type="spellEnd"/>
      <w:r w:rsidRPr="007E73C5">
        <w:rPr>
          <w:rFonts w:asciiTheme="minorHAnsi" w:hAnsiTheme="minorHAnsi" w:cstheme="minorHAnsi"/>
          <w:color w:val="auto"/>
        </w:rPr>
        <w:t xml:space="preserve">, A., Gross, J.B. Wholemount </w:t>
      </w:r>
      <w:r w:rsidR="00FF2E0F">
        <w:rPr>
          <w:rFonts w:asciiTheme="minorHAnsi" w:hAnsiTheme="minorHAnsi" w:cstheme="minorHAnsi"/>
          <w:color w:val="auto"/>
        </w:rPr>
        <w:t>i</w:t>
      </w:r>
      <w:r w:rsidR="007E73C5" w:rsidRPr="007E73C5">
        <w:rPr>
          <w:rFonts w:asciiTheme="minorHAnsi" w:hAnsiTheme="minorHAnsi" w:cstheme="minorHAnsi"/>
          <w:color w:val="auto"/>
        </w:rPr>
        <w:t>n situ</w:t>
      </w:r>
      <w:r w:rsidRPr="007E73C5">
        <w:rPr>
          <w:rFonts w:asciiTheme="minorHAnsi" w:hAnsiTheme="minorHAnsi" w:cstheme="minorHAnsi"/>
          <w:color w:val="auto"/>
        </w:rPr>
        <w:t xml:space="preserve"> hybridization for </w:t>
      </w:r>
      <w:r w:rsidRPr="007E73C5">
        <w:rPr>
          <w:rFonts w:asciiTheme="minorHAnsi" w:hAnsiTheme="minorHAnsi" w:cstheme="minorHAnsi"/>
          <w:i/>
          <w:iCs/>
          <w:color w:val="auto"/>
        </w:rPr>
        <w:t>Astyanax</w:t>
      </w:r>
      <w:r w:rsidRPr="007E73C5">
        <w:rPr>
          <w:rFonts w:asciiTheme="minorHAnsi" w:hAnsiTheme="minorHAnsi" w:cstheme="minorHAnsi"/>
          <w:color w:val="auto"/>
        </w:rPr>
        <w:t xml:space="preserve"> embryos. </w:t>
      </w:r>
      <w:r w:rsidR="000774D2" w:rsidRPr="007E73C5">
        <w:rPr>
          <w:rFonts w:asciiTheme="minorHAnsi" w:hAnsiTheme="minorHAnsi" w:cstheme="minorHAnsi"/>
          <w:i/>
          <w:iCs/>
          <w:color w:val="auto"/>
        </w:rPr>
        <w:t>Journal of Visualized Experiments</w:t>
      </w:r>
      <w:r w:rsidRPr="007E73C5">
        <w:rPr>
          <w:rFonts w:asciiTheme="minorHAnsi" w:hAnsiTheme="minorHAnsi" w:cstheme="minorHAnsi"/>
          <w:color w:val="auto"/>
        </w:rPr>
        <w:t>. (145)</w:t>
      </w:r>
      <w:r w:rsidR="00FF2E0F">
        <w:rPr>
          <w:rFonts w:asciiTheme="minorHAnsi" w:hAnsiTheme="minorHAnsi" w:cstheme="minorHAnsi"/>
          <w:color w:val="auto"/>
        </w:rPr>
        <w:t xml:space="preserve"> </w:t>
      </w:r>
      <w:r w:rsidRPr="007E73C5">
        <w:rPr>
          <w:rFonts w:asciiTheme="minorHAnsi" w:hAnsiTheme="minorHAnsi" w:cstheme="minorHAnsi"/>
          <w:color w:val="auto"/>
        </w:rPr>
        <w:t>(2019).</w:t>
      </w:r>
    </w:p>
    <w:p w14:paraId="3F808CF3" w14:textId="3CE2ADE1" w:rsidR="00610E91" w:rsidRPr="007E73C5" w:rsidRDefault="00EA4DD8" w:rsidP="008C1A9D">
      <w:pPr>
        <w:pStyle w:val="ListParagraph"/>
        <w:numPr>
          <w:ilvl w:val="0"/>
          <w:numId w:val="38"/>
        </w:numPr>
        <w:ind w:left="0" w:firstLine="0"/>
        <w:rPr>
          <w:rFonts w:asciiTheme="minorHAnsi" w:hAnsiTheme="minorHAnsi" w:cstheme="minorHAnsi"/>
          <w:color w:val="auto"/>
        </w:rPr>
      </w:pPr>
      <w:r w:rsidRPr="007E73C5">
        <w:rPr>
          <w:rFonts w:asciiTheme="minorHAnsi" w:hAnsiTheme="minorHAnsi" w:cstheme="minorHAnsi"/>
          <w:color w:val="auto"/>
        </w:rPr>
        <w:t xml:space="preserve">Abler, L.L., </w:t>
      </w:r>
      <w:r w:rsidRPr="007E73C5">
        <w:rPr>
          <w:rFonts w:asciiTheme="minorHAnsi" w:hAnsiTheme="minorHAnsi" w:cstheme="minorHAnsi"/>
          <w:i/>
          <w:iCs/>
          <w:color w:val="auto"/>
        </w:rPr>
        <w:t>et al</w:t>
      </w:r>
      <w:r w:rsidRPr="007E73C5">
        <w:rPr>
          <w:rFonts w:asciiTheme="minorHAnsi" w:hAnsiTheme="minorHAnsi" w:cstheme="minorHAnsi"/>
          <w:color w:val="auto"/>
        </w:rPr>
        <w:t xml:space="preserve">. A high throughput </w:t>
      </w:r>
      <w:r w:rsidR="00FF2E0F">
        <w:rPr>
          <w:rFonts w:asciiTheme="minorHAnsi" w:hAnsiTheme="minorHAnsi" w:cstheme="minorHAnsi"/>
          <w:color w:val="auto"/>
        </w:rPr>
        <w:t>i</w:t>
      </w:r>
      <w:r w:rsidR="007E73C5" w:rsidRPr="007E73C5">
        <w:rPr>
          <w:rFonts w:asciiTheme="minorHAnsi" w:hAnsiTheme="minorHAnsi" w:cstheme="minorHAnsi"/>
          <w:color w:val="auto"/>
        </w:rPr>
        <w:t>n situ</w:t>
      </w:r>
      <w:r w:rsidRPr="007E73C5">
        <w:rPr>
          <w:rFonts w:asciiTheme="minorHAnsi" w:hAnsiTheme="minorHAnsi" w:cstheme="minorHAnsi"/>
          <w:color w:val="auto"/>
        </w:rPr>
        <w:t xml:space="preserve"> hybridization method to characterize mRNA expression patterns in the fetal mouse lower urogenital tract. </w:t>
      </w:r>
      <w:r w:rsidR="000774D2" w:rsidRPr="007E73C5">
        <w:rPr>
          <w:rFonts w:asciiTheme="minorHAnsi" w:hAnsiTheme="minorHAnsi" w:cstheme="minorHAnsi"/>
          <w:i/>
          <w:iCs/>
          <w:color w:val="auto"/>
        </w:rPr>
        <w:t>Journal of Visualized Experiments</w:t>
      </w:r>
      <w:r w:rsidRPr="007E73C5">
        <w:rPr>
          <w:rFonts w:asciiTheme="minorHAnsi" w:hAnsiTheme="minorHAnsi" w:cstheme="minorHAnsi"/>
          <w:color w:val="auto"/>
        </w:rPr>
        <w:t>. (54), (2011).</w:t>
      </w:r>
    </w:p>
    <w:p w14:paraId="720061E5" w14:textId="533D3E72" w:rsidR="00D0003A" w:rsidRPr="007E73C5" w:rsidRDefault="00D0003A" w:rsidP="008C1A9D">
      <w:pPr>
        <w:pStyle w:val="ListParagraph"/>
        <w:numPr>
          <w:ilvl w:val="0"/>
          <w:numId w:val="38"/>
        </w:numPr>
        <w:ind w:left="0" w:firstLine="0"/>
        <w:rPr>
          <w:rFonts w:asciiTheme="minorHAnsi" w:hAnsiTheme="minorHAnsi" w:cstheme="minorHAnsi"/>
          <w:color w:val="auto"/>
        </w:rPr>
      </w:pPr>
      <w:r w:rsidRPr="007E73C5">
        <w:rPr>
          <w:rFonts w:asciiTheme="minorHAnsi" w:hAnsiTheme="minorHAnsi" w:cstheme="minorHAnsi"/>
          <w:color w:val="auto"/>
        </w:rPr>
        <w:t xml:space="preserve">Du, X., Chen, Z., Deng, Y., Wang, Q. Comparative analysis of genetic diversity and population structure of </w:t>
      </w:r>
      <w:proofErr w:type="spellStart"/>
      <w:r w:rsidRPr="007E73C5">
        <w:rPr>
          <w:rFonts w:asciiTheme="minorHAnsi" w:hAnsiTheme="minorHAnsi" w:cstheme="minorHAnsi"/>
          <w:i/>
          <w:iCs/>
          <w:color w:val="auto"/>
        </w:rPr>
        <w:t>Sipunculus</w:t>
      </w:r>
      <w:proofErr w:type="spellEnd"/>
      <w:r w:rsidRPr="007E73C5">
        <w:rPr>
          <w:rFonts w:asciiTheme="minorHAnsi" w:hAnsiTheme="minorHAnsi" w:cstheme="minorHAnsi"/>
          <w:i/>
          <w:iCs/>
          <w:color w:val="auto"/>
        </w:rPr>
        <w:t xml:space="preserve"> </w:t>
      </w:r>
      <w:proofErr w:type="spellStart"/>
      <w:r w:rsidRPr="007E73C5">
        <w:rPr>
          <w:rFonts w:asciiTheme="minorHAnsi" w:hAnsiTheme="minorHAnsi" w:cstheme="minorHAnsi"/>
          <w:i/>
          <w:iCs/>
          <w:color w:val="auto"/>
        </w:rPr>
        <w:t>nudus</w:t>
      </w:r>
      <w:proofErr w:type="spellEnd"/>
      <w:r w:rsidRPr="007E73C5">
        <w:rPr>
          <w:rFonts w:asciiTheme="minorHAnsi" w:hAnsiTheme="minorHAnsi" w:cstheme="minorHAnsi"/>
          <w:color w:val="auto"/>
        </w:rPr>
        <w:t xml:space="preserve"> as revealed by mitochondrial COI sequences. </w:t>
      </w:r>
      <w:r w:rsidRPr="007E73C5">
        <w:rPr>
          <w:rFonts w:asciiTheme="minorHAnsi" w:hAnsiTheme="minorHAnsi" w:cstheme="minorHAnsi"/>
          <w:i/>
          <w:iCs/>
          <w:color w:val="auto"/>
        </w:rPr>
        <w:t>Biochem</w:t>
      </w:r>
      <w:r w:rsidR="001144FB" w:rsidRPr="007E73C5">
        <w:rPr>
          <w:rFonts w:asciiTheme="minorHAnsi" w:hAnsiTheme="minorHAnsi" w:cstheme="minorHAnsi"/>
          <w:i/>
          <w:iCs/>
          <w:color w:val="auto"/>
        </w:rPr>
        <w:t>ical</w:t>
      </w:r>
      <w:r w:rsidRPr="007E73C5">
        <w:rPr>
          <w:rFonts w:asciiTheme="minorHAnsi" w:hAnsiTheme="minorHAnsi" w:cstheme="minorHAnsi"/>
          <w:color w:val="auto"/>
        </w:rPr>
        <w:t xml:space="preserve"> </w:t>
      </w:r>
      <w:r w:rsidRPr="007E73C5">
        <w:rPr>
          <w:rFonts w:asciiTheme="minorHAnsi" w:hAnsiTheme="minorHAnsi" w:cstheme="minorHAnsi"/>
          <w:i/>
          <w:iCs/>
          <w:color w:val="auto"/>
        </w:rPr>
        <w:t>Genet</w:t>
      </w:r>
      <w:r w:rsidR="001144FB" w:rsidRPr="007E73C5">
        <w:rPr>
          <w:rFonts w:asciiTheme="minorHAnsi" w:hAnsiTheme="minorHAnsi" w:cstheme="minorHAnsi"/>
          <w:i/>
          <w:iCs/>
          <w:color w:val="auto"/>
        </w:rPr>
        <w:t>ics</w:t>
      </w:r>
      <w:r w:rsidRPr="007E73C5">
        <w:rPr>
          <w:rFonts w:asciiTheme="minorHAnsi" w:hAnsiTheme="minorHAnsi" w:cstheme="minorHAnsi"/>
          <w:color w:val="auto"/>
        </w:rPr>
        <w:t xml:space="preserve">. </w:t>
      </w:r>
      <w:r w:rsidRPr="007E73C5">
        <w:rPr>
          <w:rFonts w:asciiTheme="minorHAnsi" w:hAnsiTheme="minorHAnsi" w:cstheme="minorHAnsi"/>
          <w:b/>
          <w:bCs/>
          <w:color w:val="auto"/>
        </w:rPr>
        <w:t>47</w:t>
      </w:r>
      <w:r w:rsidRPr="007E73C5">
        <w:rPr>
          <w:rFonts w:asciiTheme="minorHAnsi" w:hAnsiTheme="minorHAnsi" w:cstheme="minorHAnsi"/>
          <w:color w:val="auto"/>
        </w:rPr>
        <w:t>, 884 (2009).</w:t>
      </w:r>
    </w:p>
    <w:p w14:paraId="1BA6E06E" w14:textId="069EC4CF" w:rsidR="00D0003A" w:rsidRPr="007E73C5" w:rsidRDefault="00435365" w:rsidP="008C1A9D">
      <w:pPr>
        <w:pStyle w:val="ListParagraph"/>
        <w:numPr>
          <w:ilvl w:val="0"/>
          <w:numId w:val="38"/>
        </w:numPr>
        <w:ind w:left="0" w:firstLine="0"/>
        <w:rPr>
          <w:rFonts w:asciiTheme="minorHAnsi" w:hAnsiTheme="minorHAnsi" w:cstheme="minorHAnsi"/>
          <w:color w:val="auto"/>
        </w:rPr>
      </w:pPr>
      <w:proofErr w:type="spellStart"/>
      <w:r w:rsidRPr="007E73C5">
        <w:rPr>
          <w:rFonts w:asciiTheme="minorHAnsi" w:hAnsiTheme="minorHAnsi" w:cstheme="minorHAnsi"/>
          <w:color w:val="auto"/>
        </w:rPr>
        <w:t>Lemer</w:t>
      </w:r>
      <w:proofErr w:type="spellEnd"/>
      <w:r w:rsidRPr="007E73C5">
        <w:rPr>
          <w:rFonts w:asciiTheme="minorHAnsi" w:hAnsiTheme="minorHAnsi" w:cstheme="minorHAnsi"/>
          <w:color w:val="auto"/>
        </w:rPr>
        <w:t>, S</w:t>
      </w:r>
      <w:r w:rsidR="00FF2E0F">
        <w:rPr>
          <w:rFonts w:asciiTheme="minorHAnsi" w:hAnsiTheme="minorHAnsi" w:cstheme="minorHAnsi"/>
          <w:color w:val="auto"/>
        </w:rPr>
        <w:t>. et al.</w:t>
      </w:r>
      <w:r w:rsidRPr="007E73C5">
        <w:rPr>
          <w:rFonts w:asciiTheme="minorHAnsi" w:hAnsiTheme="minorHAnsi" w:cstheme="minorHAnsi"/>
          <w:color w:val="auto"/>
        </w:rPr>
        <w:t xml:space="preserve"> Re-evaluating the phylogeny of Sipuncula through transcriptomics. </w:t>
      </w:r>
      <w:r w:rsidRPr="007E73C5">
        <w:rPr>
          <w:rFonts w:asciiTheme="minorHAnsi" w:hAnsiTheme="minorHAnsi" w:cstheme="minorHAnsi"/>
          <w:i/>
          <w:iCs/>
          <w:color w:val="auto"/>
        </w:rPr>
        <w:t>Mol</w:t>
      </w:r>
      <w:r w:rsidR="009C0A96" w:rsidRPr="007E73C5">
        <w:rPr>
          <w:rFonts w:asciiTheme="minorHAnsi" w:hAnsiTheme="minorHAnsi" w:cstheme="minorHAnsi"/>
          <w:i/>
          <w:iCs/>
          <w:color w:val="auto"/>
        </w:rPr>
        <w:t>ecular</w:t>
      </w:r>
      <w:r w:rsidRPr="007E73C5">
        <w:rPr>
          <w:rFonts w:asciiTheme="minorHAnsi" w:hAnsiTheme="minorHAnsi" w:cstheme="minorHAnsi"/>
          <w:color w:val="auto"/>
        </w:rPr>
        <w:t xml:space="preserve"> </w:t>
      </w:r>
      <w:r w:rsidRPr="007E73C5">
        <w:rPr>
          <w:rFonts w:asciiTheme="minorHAnsi" w:hAnsiTheme="minorHAnsi" w:cstheme="minorHAnsi"/>
          <w:i/>
          <w:iCs/>
          <w:color w:val="auto"/>
        </w:rPr>
        <w:t>Phylogen</w:t>
      </w:r>
      <w:r w:rsidR="009C0A96" w:rsidRPr="007E73C5">
        <w:rPr>
          <w:rFonts w:asciiTheme="minorHAnsi" w:hAnsiTheme="minorHAnsi" w:cstheme="minorHAnsi"/>
          <w:i/>
          <w:iCs/>
          <w:color w:val="auto"/>
        </w:rPr>
        <w:t>etics and</w:t>
      </w:r>
      <w:r w:rsidRPr="007E73C5">
        <w:rPr>
          <w:rFonts w:asciiTheme="minorHAnsi" w:hAnsiTheme="minorHAnsi" w:cstheme="minorHAnsi"/>
          <w:color w:val="auto"/>
        </w:rPr>
        <w:t xml:space="preserve"> </w:t>
      </w:r>
      <w:r w:rsidRPr="007E73C5">
        <w:rPr>
          <w:rFonts w:asciiTheme="minorHAnsi" w:hAnsiTheme="minorHAnsi" w:cstheme="minorHAnsi"/>
          <w:i/>
          <w:iCs/>
          <w:color w:val="auto"/>
        </w:rPr>
        <w:t>Evol</w:t>
      </w:r>
      <w:r w:rsidR="009C0A96" w:rsidRPr="007E73C5">
        <w:rPr>
          <w:rFonts w:asciiTheme="minorHAnsi" w:hAnsiTheme="minorHAnsi" w:cstheme="minorHAnsi"/>
          <w:i/>
          <w:iCs/>
          <w:color w:val="auto"/>
        </w:rPr>
        <w:t>ution</w:t>
      </w:r>
      <w:r w:rsidRPr="007E73C5">
        <w:rPr>
          <w:rFonts w:asciiTheme="minorHAnsi" w:hAnsiTheme="minorHAnsi" w:cstheme="minorHAnsi"/>
          <w:color w:val="auto"/>
        </w:rPr>
        <w:t xml:space="preserve">. </w:t>
      </w:r>
      <w:r w:rsidRPr="007E73C5">
        <w:rPr>
          <w:rFonts w:asciiTheme="minorHAnsi" w:hAnsiTheme="minorHAnsi" w:cstheme="minorHAnsi"/>
          <w:b/>
          <w:bCs/>
          <w:color w:val="auto"/>
        </w:rPr>
        <w:t>83</w:t>
      </w:r>
      <w:r w:rsidRPr="007E73C5">
        <w:rPr>
          <w:rFonts w:asciiTheme="minorHAnsi" w:hAnsiTheme="minorHAnsi" w:cstheme="minorHAnsi"/>
          <w:color w:val="auto"/>
        </w:rPr>
        <w:t>, 174-183 (2015).</w:t>
      </w:r>
    </w:p>
    <w:p w14:paraId="2C69C544" w14:textId="7FE3AAA2" w:rsidR="00840F39" w:rsidRPr="007E73C5" w:rsidRDefault="00840F39" w:rsidP="008C1A9D">
      <w:pPr>
        <w:pStyle w:val="ListParagraph"/>
        <w:numPr>
          <w:ilvl w:val="0"/>
          <w:numId w:val="38"/>
        </w:numPr>
        <w:ind w:left="0" w:firstLine="0"/>
        <w:rPr>
          <w:rFonts w:asciiTheme="minorHAnsi" w:hAnsiTheme="minorHAnsi" w:cstheme="minorHAnsi"/>
          <w:color w:val="auto"/>
        </w:rPr>
      </w:pPr>
      <w:r w:rsidRPr="007E73C5">
        <w:rPr>
          <w:rFonts w:asciiTheme="minorHAnsi" w:hAnsiTheme="minorHAnsi" w:cstheme="minorHAnsi"/>
          <w:color w:val="auto"/>
        </w:rPr>
        <w:t>Jiang, S</w:t>
      </w:r>
      <w:r w:rsidR="00FF2E0F">
        <w:rPr>
          <w:rFonts w:asciiTheme="minorHAnsi" w:hAnsiTheme="minorHAnsi" w:cstheme="minorHAnsi"/>
          <w:color w:val="auto"/>
        </w:rPr>
        <w:t>. et al.</w:t>
      </w:r>
      <w:r w:rsidR="00FF2E0F" w:rsidRPr="007E73C5">
        <w:rPr>
          <w:rFonts w:asciiTheme="minorHAnsi" w:hAnsiTheme="minorHAnsi" w:cstheme="minorHAnsi"/>
          <w:color w:val="auto"/>
        </w:rPr>
        <w:t xml:space="preserve"> </w:t>
      </w:r>
      <w:r w:rsidRPr="007E73C5">
        <w:rPr>
          <w:rFonts w:asciiTheme="minorHAnsi" w:hAnsiTheme="minorHAnsi" w:cstheme="minorHAnsi"/>
          <w:color w:val="auto"/>
        </w:rPr>
        <w:t xml:space="preserve">Radioprotective effects of </w:t>
      </w:r>
      <w:proofErr w:type="spellStart"/>
      <w:r w:rsidRPr="007E73C5">
        <w:rPr>
          <w:rFonts w:asciiTheme="minorHAnsi" w:hAnsiTheme="minorHAnsi" w:cstheme="minorHAnsi"/>
          <w:i/>
          <w:iCs/>
          <w:color w:val="auto"/>
        </w:rPr>
        <w:t>Sipunculus</w:t>
      </w:r>
      <w:proofErr w:type="spellEnd"/>
      <w:r w:rsidRPr="007E73C5">
        <w:rPr>
          <w:rFonts w:asciiTheme="minorHAnsi" w:hAnsiTheme="minorHAnsi" w:cstheme="minorHAnsi"/>
          <w:i/>
          <w:iCs/>
          <w:color w:val="auto"/>
        </w:rPr>
        <w:t xml:space="preserve"> </w:t>
      </w:r>
      <w:proofErr w:type="spellStart"/>
      <w:r w:rsidRPr="007E73C5">
        <w:rPr>
          <w:rFonts w:asciiTheme="minorHAnsi" w:hAnsiTheme="minorHAnsi" w:cstheme="minorHAnsi"/>
          <w:i/>
          <w:iCs/>
          <w:color w:val="auto"/>
        </w:rPr>
        <w:t>nudus</w:t>
      </w:r>
      <w:proofErr w:type="spellEnd"/>
      <w:r w:rsidRPr="007E73C5">
        <w:rPr>
          <w:rFonts w:asciiTheme="minorHAnsi" w:hAnsiTheme="minorHAnsi" w:cstheme="minorHAnsi"/>
          <w:color w:val="auto"/>
        </w:rPr>
        <w:t xml:space="preserve"> </w:t>
      </w:r>
      <w:r w:rsidRPr="007E73C5">
        <w:rPr>
          <w:rFonts w:asciiTheme="minorHAnsi" w:hAnsiTheme="minorHAnsi" w:cstheme="minorHAnsi"/>
          <w:i/>
          <w:iCs/>
          <w:color w:val="auto"/>
        </w:rPr>
        <w:t>L</w:t>
      </w:r>
      <w:r w:rsidRPr="007E73C5">
        <w:rPr>
          <w:rFonts w:asciiTheme="minorHAnsi" w:hAnsiTheme="minorHAnsi" w:cstheme="minorHAnsi"/>
          <w:color w:val="auto"/>
        </w:rPr>
        <w:t xml:space="preserve">. polysaccharide combined with WR-2721, rhIL-11 and </w:t>
      </w:r>
      <w:proofErr w:type="spellStart"/>
      <w:r w:rsidRPr="007E73C5">
        <w:rPr>
          <w:rFonts w:asciiTheme="minorHAnsi" w:hAnsiTheme="minorHAnsi" w:cstheme="minorHAnsi"/>
          <w:color w:val="auto"/>
        </w:rPr>
        <w:t>rhG</w:t>
      </w:r>
      <w:proofErr w:type="spellEnd"/>
      <w:r w:rsidRPr="007E73C5">
        <w:rPr>
          <w:rFonts w:asciiTheme="minorHAnsi" w:hAnsiTheme="minorHAnsi" w:cstheme="minorHAnsi"/>
          <w:color w:val="auto"/>
        </w:rPr>
        <w:t>-CSF on radiation-injured mice.</w:t>
      </w:r>
      <w:r w:rsidR="00A97C29" w:rsidRPr="007E73C5">
        <w:rPr>
          <w:rFonts w:asciiTheme="minorHAnsi" w:hAnsiTheme="minorHAnsi" w:cstheme="minorHAnsi"/>
          <w:color w:val="auto"/>
        </w:rPr>
        <w:t xml:space="preserve"> </w:t>
      </w:r>
      <w:r w:rsidR="00A97C29" w:rsidRPr="007E73C5">
        <w:rPr>
          <w:rFonts w:asciiTheme="minorHAnsi" w:hAnsiTheme="minorHAnsi" w:cstheme="minorHAnsi"/>
          <w:i/>
          <w:iCs/>
          <w:color w:val="auto"/>
        </w:rPr>
        <w:t>J</w:t>
      </w:r>
      <w:r w:rsidR="009431A2" w:rsidRPr="007E73C5">
        <w:rPr>
          <w:rFonts w:asciiTheme="minorHAnsi" w:hAnsiTheme="minorHAnsi" w:cstheme="minorHAnsi"/>
          <w:i/>
          <w:iCs/>
          <w:color w:val="auto"/>
        </w:rPr>
        <w:t>ournal of</w:t>
      </w:r>
      <w:r w:rsidR="00A97C29" w:rsidRPr="007E73C5">
        <w:rPr>
          <w:rFonts w:asciiTheme="minorHAnsi" w:hAnsiTheme="minorHAnsi" w:cstheme="minorHAnsi"/>
          <w:color w:val="auto"/>
        </w:rPr>
        <w:t xml:space="preserve"> </w:t>
      </w:r>
      <w:r w:rsidR="00A97C29" w:rsidRPr="007E73C5">
        <w:rPr>
          <w:rFonts w:asciiTheme="minorHAnsi" w:hAnsiTheme="minorHAnsi" w:cstheme="minorHAnsi"/>
          <w:i/>
          <w:iCs/>
          <w:color w:val="auto"/>
        </w:rPr>
        <w:t>Radiat</w:t>
      </w:r>
      <w:r w:rsidR="009431A2" w:rsidRPr="007E73C5">
        <w:rPr>
          <w:rFonts w:asciiTheme="minorHAnsi" w:hAnsiTheme="minorHAnsi" w:cstheme="minorHAnsi"/>
          <w:i/>
          <w:iCs/>
          <w:color w:val="auto"/>
        </w:rPr>
        <w:t>ion</w:t>
      </w:r>
      <w:r w:rsidR="00A97C29" w:rsidRPr="007E73C5">
        <w:rPr>
          <w:rFonts w:asciiTheme="minorHAnsi" w:hAnsiTheme="minorHAnsi" w:cstheme="minorHAnsi"/>
          <w:color w:val="auto"/>
        </w:rPr>
        <w:t xml:space="preserve"> </w:t>
      </w:r>
      <w:r w:rsidR="00A97C29" w:rsidRPr="007E73C5">
        <w:rPr>
          <w:rFonts w:asciiTheme="minorHAnsi" w:hAnsiTheme="minorHAnsi" w:cstheme="minorHAnsi"/>
          <w:i/>
          <w:iCs/>
          <w:color w:val="auto"/>
        </w:rPr>
        <w:t>Res</w:t>
      </w:r>
      <w:r w:rsidR="009431A2" w:rsidRPr="007E73C5">
        <w:rPr>
          <w:rFonts w:asciiTheme="minorHAnsi" w:hAnsiTheme="minorHAnsi" w:cstheme="minorHAnsi"/>
          <w:i/>
          <w:iCs/>
          <w:color w:val="auto"/>
        </w:rPr>
        <w:t>earch</w:t>
      </w:r>
      <w:r w:rsidR="00A97C29" w:rsidRPr="007E73C5">
        <w:rPr>
          <w:rFonts w:asciiTheme="minorHAnsi" w:hAnsiTheme="minorHAnsi" w:cstheme="minorHAnsi"/>
          <w:color w:val="auto"/>
        </w:rPr>
        <w:t xml:space="preserve">. </w:t>
      </w:r>
      <w:r w:rsidR="00A97C29" w:rsidRPr="007E73C5">
        <w:rPr>
          <w:rFonts w:asciiTheme="minorHAnsi" w:hAnsiTheme="minorHAnsi" w:cstheme="minorHAnsi"/>
          <w:b/>
          <w:bCs/>
          <w:color w:val="auto"/>
        </w:rPr>
        <w:t>56</w:t>
      </w:r>
      <w:r w:rsidR="00A97C29" w:rsidRPr="007E73C5">
        <w:rPr>
          <w:rFonts w:asciiTheme="minorHAnsi" w:hAnsiTheme="minorHAnsi" w:cstheme="minorHAnsi"/>
          <w:color w:val="auto"/>
        </w:rPr>
        <w:t>, 515-22 (2015).</w:t>
      </w:r>
    </w:p>
    <w:p w14:paraId="698E8AC0" w14:textId="01CC9863" w:rsidR="00266A16" w:rsidRPr="007E73C5" w:rsidRDefault="000900ED" w:rsidP="008C1A9D">
      <w:pPr>
        <w:pStyle w:val="ListParagraph"/>
        <w:numPr>
          <w:ilvl w:val="0"/>
          <w:numId w:val="38"/>
        </w:numPr>
        <w:ind w:left="0" w:firstLine="0"/>
        <w:rPr>
          <w:rFonts w:asciiTheme="minorHAnsi" w:hAnsiTheme="minorHAnsi" w:cstheme="minorHAnsi"/>
          <w:color w:val="auto"/>
        </w:rPr>
      </w:pPr>
      <w:r w:rsidRPr="007E73C5">
        <w:rPr>
          <w:rFonts w:asciiTheme="minorHAnsi" w:hAnsiTheme="minorHAnsi" w:cstheme="minorHAnsi"/>
          <w:color w:val="auto"/>
        </w:rPr>
        <w:t>Zhang, C.X., Dai, Z.R., Cai, Q.X. Anti-inflammatory and anti-nociceptive activities of</w:t>
      </w:r>
      <w:r w:rsidRPr="007E73C5">
        <w:rPr>
          <w:rFonts w:asciiTheme="minorHAnsi" w:hAnsiTheme="minorHAnsi" w:cstheme="minorHAnsi"/>
          <w:i/>
          <w:iCs/>
          <w:color w:val="auto"/>
        </w:rPr>
        <w:t xml:space="preserve"> </w:t>
      </w:r>
      <w:proofErr w:type="spellStart"/>
      <w:r w:rsidRPr="007E73C5">
        <w:rPr>
          <w:rFonts w:asciiTheme="minorHAnsi" w:hAnsiTheme="minorHAnsi" w:cstheme="minorHAnsi"/>
          <w:i/>
          <w:iCs/>
          <w:color w:val="auto"/>
        </w:rPr>
        <w:t>Sipunculus</w:t>
      </w:r>
      <w:proofErr w:type="spellEnd"/>
      <w:r w:rsidRPr="007E73C5">
        <w:rPr>
          <w:rFonts w:asciiTheme="minorHAnsi" w:hAnsiTheme="minorHAnsi" w:cstheme="minorHAnsi"/>
          <w:i/>
          <w:iCs/>
          <w:color w:val="auto"/>
        </w:rPr>
        <w:t xml:space="preserve"> </w:t>
      </w:r>
      <w:proofErr w:type="spellStart"/>
      <w:r w:rsidRPr="007E73C5">
        <w:rPr>
          <w:rFonts w:asciiTheme="minorHAnsi" w:hAnsiTheme="minorHAnsi" w:cstheme="minorHAnsi"/>
          <w:i/>
          <w:iCs/>
          <w:color w:val="auto"/>
        </w:rPr>
        <w:t>nudus</w:t>
      </w:r>
      <w:proofErr w:type="spellEnd"/>
      <w:r w:rsidRPr="007E73C5">
        <w:rPr>
          <w:rFonts w:asciiTheme="minorHAnsi" w:hAnsiTheme="minorHAnsi" w:cstheme="minorHAnsi"/>
          <w:i/>
          <w:iCs/>
          <w:color w:val="auto"/>
        </w:rPr>
        <w:t xml:space="preserve"> L</w:t>
      </w:r>
      <w:r w:rsidRPr="007E73C5">
        <w:rPr>
          <w:rFonts w:asciiTheme="minorHAnsi" w:hAnsiTheme="minorHAnsi" w:cstheme="minorHAnsi"/>
          <w:color w:val="auto"/>
        </w:rPr>
        <w:t xml:space="preserve">. extract. </w:t>
      </w:r>
      <w:r w:rsidRPr="007E73C5">
        <w:rPr>
          <w:rFonts w:asciiTheme="minorHAnsi" w:hAnsiTheme="minorHAnsi" w:cstheme="minorHAnsi"/>
          <w:i/>
          <w:iCs/>
          <w:color w:val="auto"/>
        </w:rPr>
        <w:t>J</w:t>
      </w:r>
      <w:r w:rsidR="0041551C" w:rsidRPr="007E73C5">
        <w:rPr>
          <w:rFonts w:asciiTheme="minorHAnsi" w:hAnsiTheme="minorHAnsi" w:cstheme="minorHAnsi"/>
          <w:i/>
          <w:iCs/>
          <w:color w:val="auto"/>
        </w:rPr>
        <w:t>ournal</w:t>
      </w:r>
      <w:r w:rsidRPr="007E73C5">
        <w:rPr>
          <w:rFonts w:asciiTheme="minorHAnsi" w:hAnsiTheme="minorHAnsi" w:cstheme="minorHAnsi"/>
          <w:color w:val="auto"/>
        </w:rPr>
        <w:t xml:space="preserve"> </w:t>
      </w:r>
      <w:r w:rsidR="0041551C" w:rsidRPr="007E73C5">
        <w:rPr>
          <w:rFonts w:asciiTheme="minorHAnsi" w:hAnsiTheme="minorHAnsi" w:cstheme="minorHAnsi"/>
          <w:i/>
          <w:iCs/>
          <w:color w:val="auto"/>
        </w:rPr>
        <w:t>of</w:t>
      </w:r>
      <w:r w:rsidR="0041551C" w:rsidRPr="007E73C5">
        <w:rPr>
          <w:rFonts w:asciiTheme="minorHAnsi" w:hAnsiTheme="minorHAnsi" w:cstheme="minorHAnsi"/>
          <w:color w:val="auto"/>
        </w:rPr>
        <w:t xml:space="preserve"> </w:t>
      </w:r>
      <w:r w:rsidRPr="007E73C5">
        <w:rPr>
          <w:rFonts w:asciiTheme="minorHAnsi" w:hAnsiTheme="minorHAnsi" w:cstheme="minorHAnsi"/>
          <w:i/>
          <w:iCs/>
          <w:color w:val="auto"/>
        </w:rPr>
        <w:t>Ethnopharmacol</w:t>
      </w:r>
      <w:r w:rsidR="0041551C" w:rsidRPr="007E73C5">
        <w:rPr>
          <w:rFonts w:asciiTheme="minorHAnsi" w:hAnsiTheme="minorHAnsi" w:cstheme="minorHAnsi"/>
          <w:i/>
          <w:iCs/>
          <w:color w:val="auto"/>
        </w:rPr>
        <w:t>ogy</w:t>
      </w:r>
      <w:r w:rsidRPr="007E73C5">
        <w:rPr>
          <w:rFonts w:asciiTheme="minorHAnsi" w:hAnsiTheme="minorHAnsi" w:cstheme="minorHAnsi"/>
          <w:color w:val="auto"/>
        </w:rPr>
        <w:t xml:space="preserve">. </w:t>
      </w:r>
      <w:r w:rsidRPr="007E73C5">
        <w:rPr>
          <w:rFonts w:asciiTheme="minorHAnsi" w:hAnsiTheme="minorHAnsi" w:cstheme="minorHAnsi"/>
          <w:b/>
          <w:bCs/>
          <w:color w:val="auto"/>
        </w:rPr>
        <w:t>137</w:t>
      </w:r>
      <w:r w:rsidRPr="007E73C5">
        <w:rPr>
          <w:rFonts w:asciiTheme="minorHAnsi" w:hAnsiTheme="minorHAnsi" w:cstheme="minorHAnsi"/>
          <w:color w:val="auto"/>
        </w:rPr>
        <w:t>, 1177-82 (2011).</w:t>
      </w:r>
    </w:p>
    <w:p w14:paraId="303F8FCB" w14:textId="41B6E4B9" w:rsidR="003A6D28" w:rsidRPr="007E73C5" w:rsidRDefault="003A6D28" w:rsidP="008C1A9D">
      <w:pPr>
        <w:pStyle w:val="ListParagraph"/>
        <w:numPr>
          <w:ilvl w:val="0"/>
          <w:numId w:val="38"/>
        </w:numPr>
        <w:ind w:left="0" w:firstLine="0"/>
        <w:rPr>
          <w:rFonts w:asciiTheme="minorHAnsi" w:hAnsiTheme="minorHAnsi" w:cstheme="minorHAnsi"/>
          <w:color w:val="auto"/>
        </w:rPr>
      </w:pPr>
      <w:r w:rsidRPr="007E73C5">
        <w:rPr>
          <w:rFonts w:asciiTheme="minorHAnsi" w:hAnsiTheme="minorHAnsi" w:cstheme="minorHAnsi"/>
          <w:color w:val="auto"/>
        </w:rPr>
        <w:t>Ying, X.P</w:t>
      </w:r>
      <w:r w:rsidR="00FF2E0F">
        <w:rPr>
          <w:rFonts w:asciiTheme="minorHAnsi" w:hAnsiTheme="minorHAnsi" w:cstheme="minorHAnsi"/>
          <w:color w:val="auto"/>
        </w:rPr>
        <w:t>. et al.</w:t>
      </w:r>
      <w:r w:rsidR="00FF2E0F" w:rsidRPr="007E73C5">
        <w:rPr>
          <w:rFonts w:asciiTheme="minorHAnsi" w:hAnsiTheme="minorHAnsi" w:cstheme="minorHAnsi"/>
          <w:color w:val="auto"/>
        </w:rPr>
        <w:t xml:space="preserve"> </w:t>
      </w:r>
      <w:r w:rsidRPr="007E73C5">
        <w:rPr>
          <w:rFonts w:asciiTheme="minorHAnsi" w:hAnsiTheme="minorHAnsi" w:cstheme="minorHAnsi"/>
          <w:color w:val="auto"/>
        </w:rPr>
        <w:t xml:space="preserve">The fine structure of coelomocytes in the </w:t>
      </w:r>
      <w:proofErr w:type="spellStart"/>
      <w:r w:rsidRPr="007E73C5">
        <w:rPr>
          <w:rFonts w:asciiTheme="minorHAnsi" w:hAnsiTheme="minorHAnsi" w:cstheme="minorHAnsi"/>
          <w:color w:val="auto"/>
        </w:rPr>
        <w:t>sipunculid</w:t>
      </w:r>
      <w:proofErr w:type="spellEnd"/>
      <w:r w:rsidRPr="007E73C5">
        <w:rPr>
          <w:rFonts w:asciiTheme="minorHAnsi" w:hAnsiTheme="minorHAnsi" w:cstheme="minorHAnsi"/>
          <w:color w:val="auto"/>
        </w:rPr>
        <w:t xml:space="preserve"> </w:t>
      </w:r>
      <w:proofErr w:type="spellStart"/>
      <w:r w:rsidRPr="007E73C5">
        <w:rPr>
          <w:rFonts w:asciiTheme="minorHAnsi" w:hAnsiTheme="minorHAnsi" w:cstheme="minorHAnsi"/>
          <w:i/>
          <w:iCs/>
          <w:color w:val="auto"/>
        </w:rPr>
        <w:t>Phascolosoma</w:t>
      </w:r>
      <w:proofErr w:type="spellEnd"/>
      <w:r w:rsidRPr="007E73C5">
        <w:rPr>
          <w:rFonts w:asciiTheme="minorHAnsi" w:hAnsiTheme="minorHAnsi" w:cstheme="minorHAnsi"/>
          <w:i/>
          <w:iCs/>
          <w:color w:val="auto"/>
        </w:rPr>
        <w:t xml:space="preserve"> esculenta</w:t>
      </w:r>
      <w:r w:rsidRPr="007E73C5">
        <w:rPr>
          <w:rFonts w:asciiTheme="minorHAnsi" w:hAnsiTheme="minorHAnsi" w:cstheme="minorHAnsi"/>
          <w:color w:val="auto"/>
        </w:rPr>
        <w:t>.</w:t>
      </w:r>
      <w:r w:rsidRPr="007E73C5">
        <w:rPr>
          <w:color w:val="auto"/>
        </w:rPr>
        <w:t xml:space="preserve"> </w:t>
      </w:r>
      <w:r w:rsidRPr="007E73C5">
        <w:rPr>
          <w:rFonts w:asciiTheme="minorHAnsi" w:hAnsiTheme="minorHAnsi" w:cstheme="minorHAnsi"/>
          <w:i/>
          <w:iCs/>
          <w:color w:val="auto"/>
        </w:rPr>
        <w:t>Micron</w:t>
      </w:r>
      <w:r w:rsidRPr="007E73C5">
        <w:rPr>
          <w:rFonts w:asciiTheme="minorHAnsi" w:hAnsiTheme="minorHAnsi" w:cstheme="minorHAnsi"/>
          <w:color w:val="auto"/>
        </w:rPr>
        <w:t xml:space="preserve">. </w:t>
      </w:r>
      <w:r w:rsidRPr="007E73C5">
        <w:rPr>
          <w:rFonts w:asciiTheme="minorHAnsi" w:hAnsiTheme="minorHAnsi" w:cstheme="minorHAnsi"/>
          <w:b/>
          <w:bCs/>
          <w:color w:val="auto"/>
        </w:rPr>
        <w:t>41</w:t>
      </w:r>
      <w:r w:rsidRPr="007E73C5">
        <w:rPr>
          <w:rFonts w:asciiTheme="minorHAnsi" w:hAnsiTheme="minorHAnsi" w:cstheme="minorHAnsi"/>
          <w:color w:val="auto"/>
        </w:rPr>
        <w:t>, 71-78 (2010).</w:t>
      </w:r>
    </w:p>
    <w:p w14:paraId="03D80666" w14:textId="6574B75C" w:rsidR="00987035" w:rsidRPr="007E73C5" w:rsidRDefault="00987035" w:rsidP="008C1A9D">
      <w:pPr>
        <w:pStyle w:val="ListParagraph"/>
        <w:numPr>
          <w:ilvl w:val="0"/>
          <w:numId w:val="38"/>
        </w:numPr>
        <w:ind w:left="0" w:firstLine="0"/>
        <w:rPr>
          <w:rFonts w:asciiTheme="minorHAnsi" w:hAnsiTheme="minorHAnsi" w:cstheme="minorHAnsi"/>
          <w:color w:val="auto"/>
        </w:rPr>
      </w:pPr>
      <w:r w:rsidRPr="007E73C5">
        <w:rPr>
          <w:rFonts w:asciiTheme="minorHAnsi" w:hAnsiTheme="minorHAnsi" w:cstheme="minorHAnsi"/>
          <w:color w:val="auto"/>
        </w:rPr>
        <w:t xml:space="preserve">Raymond, C.S., Murphy, M.W., O'Sullivan, M.G., Bardwell, V.J., </w:t>
      </w:r>
      <w:proofErr w:type="spellStart"/>
      <w:r w:rsidRPr="007E73C5">
        <w:rPr>
          <w:rFonts w:asciiTheme="minorHAnsi" w:hAnsiTheme="minorHAnsi" w:cstheme="minorHAnsi"/>
          <w:color w:val="auto"/>
        </w:rPr>
        <w:t>Zarkower</w:t>
      </w:r>
      <w:proofErr w:type="spellEnd"/>
      <w:r w:rsidRPr="007E73C5">
        <w:rPr>
          <w:rFonts w:asciiTheme="minorHAnsi" w:hAnsiTheme="minorHAnsi" w:cstheme="minorHAnsi"/>
          <w:color w:val="auto"/>
        </w:rPr>
        <w:t xml:space="preserve">, D. </w:t>
      </w:r>
      <w:r w:rsidRPr="007E73C5">
        <w:rPr>
          <w:rFonts w:asciiTheme="minorHAnsi" w:hAnsiTheme="minorHAnsi" w:cstheme="minorHAnsi"/>
          <w:i/>
          <w:iCs/>
          <w:color w:val="auto"/>
        </w:rPr>
        <w:t>Dmrt1</w:t>
      </w:r>
      <w:r w:rsidRPr="007E73C5">
        <w:rPr>
          <w:rFonts w:asciiTheme="minorHAnsi" w:hAnsiTheme="minorHAnsi" w:cstheme="minorHAnsi"/>
          <w:color w:val="auto"/>
        </w:rPr>
        <w:t xml:space="preserve">, a gene related to worm and fly sexual regulators, is required for mammalian testis differentiation. </w:t>
      </w:r>
      <w:r w:rsidR="0075443C" w:rsidRPr="007E73C5">
        <w:rPr>
          <w:rFonts w:asciiTheme="minorHAnsi" w:hAnsiTheme="minorHAnsi" w:cstheme="minorHAnsi"/>
          <w:i/>
          <w:iCs/>
          <w:color w:val="auto"/>
        </w:rPr>
        <w:t>Genes &amp; Development</w:t>
      </w:r>
      <w:r w:rsidR="0075443C" w:rsidRPr="007E73C5">
        <w:rPr>
          <w:rFonts w:asciiTheme="minorHAnsi" w:hAnsiTheme="minorHAnsi" w:cstheme="minorHAnsi"/>
          <w:color w:val="auto"/>
        </w:rPr>
        <w:t xml:space="preserve">. </w:t>
      </w:r>
      <w:r w:rsidR="0075443C" w:rsidRPr="007E73C5">
        <w:rPr>
          <w:rFonts w:asciiTheme="minorHAnsi" w:hAnsiTheme="minorHAnsi" w:cstheme="minorHAnsi"/>
          <w:b/>
          <w:bCs/>
          <w:color w:val="auto"/>
        </w:rPr>
        <w:t>14</w:t>
      </w:r>
      <w:r w:rsidR="0075443C" w:rsidRPr="007E73C5">
        <w:rPr>
          <w:rFonts w:asciiTheme="minorHAnsi" w:hAnsiTheme="minorHAnsi" w:cstheme="minorHAnsi"/>
          <w:color w:val="auto"/>
        </w:rPr>
        <w:t>, 2587–2595 (2000).</w:t>
      </w:r>
    </w:p>
    <w:p w14:paraId="49AB2527" w14:textId="36547FED" w:rsidR="00834C75" w:rsidRPr="007E73C5" w:rsidRDefault="00510963" w:rsidP="008C1A9D">
      <w:pPr>
        <w:pStyle w:val="ListParagraph"/>
        <w:numPr>
          <w:ilvl w:val="0"/>
          <w:numId w:val="38"/>
        </w:numPr>
        <w:ind w:left="0" w:firstLine="0"/>
        <w:rPr>
          <w:rFonts w:asciiTheme="minorHAnsi" w:hAnsiTheme="minorHAnsi" w:cstheme="minorHAnsi"/>
          <w:color w:val="auto"/>
        </w:rPr>
      </w:pPr>
      <w:r w:rsidRPr="007E73C5">
        <w:rPr>
          <w:rFonts w:asciiTheme="minorHAnsi" w:hAnsiTheme="minorHAnsi" w:cstheme="minorHAnsi"/>
          <w:color w:val="auto"/>
        </w:rPr>
        <w:t xml:space="preserve">Kopp, A. </w:t>
      </w:r>
      <w:proofErr w:type="spellStart"/>
      <w:r w:rsidRPr="007E73C5">
        <w:rPr>
          <w:rFonts w:asciiTheme="minorHAnsi" w:hAnsiTheme="minorHAnsi" w:cstheme="minorHAnsi"/>
          <w:color w:val="auto"/>
        </w:rPr>
        <w:t>Dmrt</w:t>
      </w:r>
      <w:proofErr w:type="spellEnd"/>
      <w:r w:rsidRPr="007E73C5">
        <w:rPr>
          <w:rFonts w:asciiTheme="minorHAnsi" w:hAnsiTheme="minorHAnsi" w:cstheme="minorHAnsi"/>
          <w:color w:val="auto"/>
        </w:rPr>
        <w:t xml:space="preserve"> genes in the development and evolution of sexual dimorphism. </w:t>
      </w:r>
      <w:r w:rsidRPr="007E73C5">
        <w:rPr>
          <w:rFonts w:asciiTheme="minorHAnsi" w:hAnsiTheme="minorHAnsi" w:cstheme="minorHAnsi"/>
          <w:i/>
          <w:iCs/>
          <w:color w:val="auto"/>
        </w:rPr>
        <w:t>Trends in Genetics</w:t>
      </w:r>
      <w:r w:rsidRPr="007E73C5">
        <w:rPr>
          <w:rFonts w:asciiTheme="minorHAnsi" w:hAnsiTheme="minorHAnsi" w:cstheme="minorHAnsi"/>
          <w:color w:val="auto"/>
        </w:rPr>
        <w:t xml:space="preserve">. </w:t>
      </w:r>
      <w:r w:rsidRPr="007E73C5">
        <w:rPr>
          <w:rFonts w:asciiTheme="minorHAnsi" w:hAnsiTheme="minorHAnsi" w:cstheme="minorHAnsi"/>
          <w:b/>
          <w:bCs/>
          <w:color w:val="auto"/>
        </w:rPr>
        <w:t>28</w:t>
      </w:r>
      <w:r w:rsidRPr="007E73C5">
        <w:rPr>
          <w:rFonts w:asciiTheme="minorHAnsi" w:hAnsiTheme="minorHAnsi" w:cstheme="minorHAnsi"/>
          <w:color w:val="auto"/>
        </w:rPr>
        <w:t>, 175-84 (2012).</w:t>
      </w:r>
    </w:p>
    <w:p w14:paraId="62BC89DA" w14:textId="61E71DD3" w:rsidR="001C62A2" w:rsidRPr="007E73C5" w:rsidRDefault="0081655F" w:rsidP="008C1A9D">
      <w:pPr>
        <w:pStyle w:val="ListParagraph"/>
        <w:numPr>
          <w:ilvl w:val="0"/>
          <w:numId w:val="38"/>
        </w:numPr>
        <w:ind w:left="0" w:firstLine="0"/>
        <w:rPr>
          <w:rFonts w:asciiTheme="minorHAnsi" w:hAnsiTheme="minorHAnsi" w:cstheme="minorHAnsi"/>
          <w:color w:val="auto"/>
        </w:rPr>
      </w:pPr>
      <w:r w:rsidRPr="007E73C5">
        <w:rPr>
          <w:rFonts w:asciiTheme="minorHAnsi" w:hAnsiTheme="minorHAnsi" w:cstheme="minorHAnsi"/>
          <w:color w:val="auto"/>
        </w:rPr>
        <w:t>Wu, G.C</w:t>
      </w:r>
      <w:r w:rsidR="00FF2E0F">
        <w:rPr>
          <w:rFonts w:asciiTheme="minorHAnsi" w:hAnsiTheme="minorHAnsi" w:cstheme="minorHAnsi"/>
          <w:color w:val="auto"/>
        </w:rPr>
        <w:t>. et al.</w:t>
      </w:r>
      <w:r w:rsidR="00FF2E0F" w:rsidRPr="007E73C5">
        <w:rPr>
          <w:rFonts w:asciiTheme="minorHAnsi" w:hAnsiTheme="minorHAnsi" w:cstheme="minorHAnsi"/>
          <w:color w:val="auto"/>
        </w:rPr>
        <w:t xml:space="preserve"> </w:t>
      </w:r>
      <w:r w:rsidRPr="007E73C5">
        <w:rPr>
          <w:rFonts w:asciiTheme="minorHAnsi" w:hAnsiTheme="minorHAnsi" w:cstheme="minorHAnsi"/>
          <w:color w:val="auto"/>
        </w:rPr>
        <w:t xml:space="preserve">Testicular </w:t>
      </w:r>
      <w:r w:rsidRPr="007E73C5">
        <w:rPr>
          <w:rFonts w:asciiTheme="minorHAnsi" w:hAnsiTheme="minorHAnsi" w:cstheme="minorHAnsi"/>
          <w:i/>
          <w:iCs/>
          <w:color w:val="auto"/>
        </w:rPr>
        <w:t>dmrt1</w:t>
      </w:r>
      <w:r w:rsidRPr="007E73C5">
        <w:rPr>
          <w:rFonts w:asciiTheme="minorHAnsi" w:hAnsiTheme="minorHAnsi" w:cstheme="minorHAnsi"/>
          <w:color w:val="auto"/>
        </w:rPr>
        <w:t xml:space="preserve"> is involved in the sexual fate of the ovotestis in the protandrous black porgy. </w:t>
      </w:r>
      <w:r w:rsidRPr="007E73C5">
        <w:rPr>
          <w:rFonts w:asciiTheme="minorHAnsi" w:hAnsiTheme="minorHAnsi" w:cstheme="minorHAnsi"/>
          <w:i/>
          <w:iCs/>
          <w:color w:val="auto"/>
        </w:rPr>
        <w:t>B</w:t>
      </w:r>
      <w:r w:rsidR="00C34A8F" w:rsidRPr="007E73C5">
        <w:rPr>
          <w:rFonts w:asciiTheme="minorHAnsi" w:hAnsiTheme="minorHAnsi" w:cstheme="minorHAnsi"/>
          <w:i/>
          <w:iCs/>
          <w:color w:val="auto"/>
        </w:rPr>
        <w:t>iology of</w:t>
      </w:r>
      <w:r w:rsidRPr="007E73C5">
        <w:rPr>
          <w:rFonts w:asciiTheme="minorHAnsi" w:hAnsiTheme="minorHAnsi" w:cstheme="minorHAnsi"/>
          <w:i/>
          <w:iCs/>
          <w:color w:val="auto"/>
        </w:rPr>
        <w:t xml:space="preserve"> R</w:t>
      </w:r>
      <w:r w:rsidR="00C34A8F" w:rsidRPr="007E73C5">
        <w:rPr>
          <w:rFonts w:asciiTheme="minorHAnsi" w:hAnsiTheme="minorHAnsi" w:cstheme="minorHAnsi"/>
          <w:i/>
          <w:iCs/>
          <w:color w:val="auto"/>
        </w:rPr>
        <w:t>eproduction</w:t>
      </w:r>
      <w:r w:rsidR="00C34A8F" w:rsidRPr="007E73C5">
        <w:rPr>
          <w:rFonts w:asciiTheme="minorHAnsi" w:hAnsiTheme="minorHAnsi" w:cstheme="minorHAnsi"/>
          <w:color w:val="auto"/>
        </w:rPr>
        <w:t>.</w:t>
      </w:r>
      <w:r w:rsidR="00C34A8F" w:rsidRPr="007E73C5">
        <w:rPr>
          <w:color w:val="auto"/>
        </w:rPr>
        <w:t xml:space="preserve"> </w:t>
      </w:r>
      <w:r w:rsidR="00C34A8F" w:rsidRPr="007E73C5">
        <w:rPr>
          <w:rFonts w:asciiTheme="minorHAnsi" w:hAnsiTheme="minorHAnsi" w:cstheme="minorHAnsi"/>
          <w:b/>
          <w:bCs/>
          <w:color w:val="auto"/>
        </w:rPr>
        <w:t>86</w:t>
      </w:r>
      <w:r w:rsidR="00C34A8F" w:rsidRPr="007E73C5">
        <w:rPr>
          <w:rFonts w:asciiTheme="minorHAnsi" w:hAnsiTheme="minorHAnsi" w:cstheme="minorHAnsi"/>
          <w:color w:val="auto"/>
        </w:rPr>
        <w:t>, 41 (2012).</w:t>
      </w:r>
    </w:p>
    <w:p w14:paraId="366E31D0" w14:textId="4ED72F54" w:rsidR="000A3081" w:rsidRPr="007E73C5" w:rsidRDefault="00497295" w:rsidP="008C1A9D">
      <w:pPr>
        <w:pStyle w:val="ListParagraph"/>
        <w:numPr>
          <w:ilvl w:val="0"/>
          <w:numId w:val="38"/>
        </w:numPr>
        <w:ind w:left="0" w:firstLine="0"/>
        <w:rPr>
          <w:rFonts w:asciiTheme="minorHAnsi" w:hAnsiTheme="minorHAnsi" w:cstheme="minorHAnsi"/>
          <w:color w:val="auto"/>
        </w:rPr>
      </w:pPr>
      <w:r w:rsidRPr="007E73C5">
        <w:rPr>
          <w:rFonts w:asciiTheme="minorHAnsi" w:hAnsiTheme="minorHAnsi" w:cstheme="minorHAnsi"/>
          <w:color w:val="auto"/>
        </w:rPr>
        <w:t xml:space="preserve">Li, W.H., Wu, Y.Q., Ma, G.X., Yuan, M.R., Xu, R.A. Cloning and expression analysis of peanut </w:t>
      </w:r>
      <w:proofErr w:type="gramStart"/>
      <w:r w:rsidRPr="007E73C5">
        <w:rPr>
          <w:rFonts w:asciiTheme="minorHAnsi" w:hAnsiTheme="minorHAnsi" w:cstheme="minorHAnsi"/>
          <w:color w:val="auto"/>
        </w:rPr>
        <w:lastRenderedPageBreak/>
        <w:t>worms</w:t>
      </w:r>
      <w:proofErr w:type="gramEnd"/>
      <w:r w:rsidRPr="007E73C5">
        <w:rPr>
          <w:rFonts w:asciiTheme="minorHAnsi" w:hAnsiTheme="minorHAnsi" w:cstheme="minorHAnsi"/>
          <w:color w:val="auto"/>
        </w:rPr>
        <w:t xml:space="preserve"> transcription factor </w:t>
      </w:r>
      <w:r w:rsidRPr="007E73C5">
        <w:rPr>
          <w:rFonts w:asciiTheme="minorHAnsi" w:hAnsiTheme="minorHAnsi" w:cstheme="minorHAnsi"/>
          <w:i/>
          <w:iCs/>
          <w:color w:val="auto"/>
        </w:rPr>
        <w:t>dmrt1</w:t>
      </w:r>
      <w:r w:rsidRPr="007E73C5">
        <w:rPr>
          <w:rFonts w:asciiTheme="minorHAnsi" w:hAnsiTheme="minorHAnsi" w:cstheme="minorHAnsi"/>
          <w:color w:val="auto"/>
        </w:rPr>
        <w:t>.</w:t>
      </w:r>
      <w:r w:rsidR="00650FD2" w:rsidRPr="007E73C5">
        <w:rPr>
          <w:rFonts w:asciiTheme="minorHAnsi" w:hAnsiTheme="minorHAnsi" w:cstheme="minorHAnsi"/>
          <w:color w:val="auto"/>
        </w:rPr>
        <w:t xml:space="preserve"> </w:t>
      </w:r>
      <w:r w:rsidR="00650FD2" w:rsidRPr="007E73C5">
        <w:rPr>
          <w:rFonts w:asciiTheme="minorHAnsi" w:hAnsiTheme="minorHAnsi" w:cstheme="minorHAnsi"/>
          <w:i/>
          <w:iCs/>
          <w:color w:val="auto"/>
        </w:rPr>
        <w:t>Acta</w:t>
      </w:r>
      <w:r w:rsidR="00650FD2" w:rsidRPr="007E73C5">
        <w:rPr>
          <w:rFonts w:asciiTheme="minorHAnsi" w:hAnsiTheme="minorHAnsi" w:cstheme="minorHAnsi"/>
          <w:color w:val="auto"/>
        </w:rPr>
        <w:t xml:space="preserve"> </w:t>
      </w:r>
      <w:proofErr w:type="spellStart"/>
      <w:r w:rsidR="00650FD2" w:rsidRPr="007E73C5">
        <w:rPr>
          <w:rFonts w:asciiTheme="minorHAnsi" w:hAnsiTheme="minorHAnsi" w:cstheme="minorHAnsi"/>
          <w:i/>
          <w:iCs/>
          <w:color w:val="auto"/>
        </w:rPr>
        <w:t>Hydrobiol</w:t>
      </w:r>
      <w:r w:rsidR="0041551C" w:rsidRPr="007E73C5">
        <w:rPr>
          <w:rFonts w:asciiTheme="minorHAnsi" w:hAnsiTheme="minorHAnsi" w:cstheme="minorHAnsi"/>
          <w:i/>
          <w:iCs/>
          <w:color w:val="auto"/>
        </w:rPr>
        <w:t>ogica</w:t>
      </w:r>
      <w:proofErr w:type="spellEnd"/>
      <w:r w:rsidR="00650FD2" w:rsidRPr="007E73C5">
        <w:rPr>
          <w:rFonts w:asciiTheme="minorHAnsi" w:hAnsiTheme="minorHAnsi" w:cstheme="minorHAnsi"/>
          <w:color w:val="auto"/>
        </w:rPr>
        <w:t xml:space="preserve"> </w:t>
      </w:r>
      <w:proofErr w:type="spellStart"/>
      <w:r w:rsidR="00650FD2" w:rsidRPr="007E73C5">
        <w:rPr>
          <w:rFonts w:asciiTheme="minorHAnsi" w:hAnsiTheme="minorHAnsi" w:cstheme="minorHAnsi"/>
          <w:i/>
          <w:iCs/>
          <w:color w:val="auto"/>
        </w:rPr>
        <w:t>Sin</w:t>
      </w:r>
      <w:r w:rsidR="0041551C" w:rsidRPr="007E73C5">
        <w:rPr>
          <w:rFonts w:asciiTheme="minorHAnsi" w:hAnsiTheme="minorHAnsi" w:cstheme="minorHAnsi"/>
          <w:i/>
          <w:iCs/>
          <w:color w:val="auto"/>
        </w:rPr>
        <w:t>ica</w:t>
      </w:r>
      <w:proofErr w:type="spellEnd"/>
      <w:r w:rsidR="00650FD2" w:rsidRPr="007E73C5">
        <w:rPr>
          <w:rFonts w:asciiTheme="minorHAnsi" w:hAnsiTheme="minorHAnsi" w:cstheme="minorHAnsi"/>
          <w:color w:val="auto"/>
        </w:rPr>
        <w:t>.</w:t>
      </w:r>
      <w:r w:rsidR="00650FD2" w:rsidRPr="007E73C5">
        <w:rPr>
          <w:rFonts w:asciiTheme="minorHAnsi" w:hAnsiTheme="minorHAnsi" w:cstheme="minorHAnsi"/>
          <w:i/>
          <w:iCs/>
          <w:color w:val="auto"/>
        </w:rPr>
        <w:t xml:space="preserve"> </w:t>
      </w:r>
      <w:r w:rsidR="00693DFC" w:rsidRPr="007E73C5">
        <w:rPr>
          <w:rFonts w:asciiTheme="minorHAnsi" w:hAnsiTheme="minorHAnsi" w:cstheme="minorHAnsi" w:hint="eastAsia"/>
          <w:b/>
          <w:bCs/>
          <w:color w:val="auto"/>
          <w:lang w:eastAsia="zh-CN"/>
        </w:rPr>
        <w:t>4</w:t>
      </w:r>
      <w:r w:rsidR="00650FD2" w:rsidRPr="007E73C5">
        <w:rPr>
          <w:rFonts w:asciiTheme="minorHAnsi" w:hAnsiTheme="minorHAnsi" w:cstheme="minorHAnsi"/>
          <w:b/>
          <w:bCs/>
          <w:color w:val="auto"/>
        </w:rPr>
        <w:t>3</w:t>
      </w:r>
      <w:r w:rsidR="00650FD2" w:rsidRPr="007E73C5">
        <w:rPr>
          <w:rFonts w:asciiTheme="minorHAnsi" w:hAnsiTheme="minorHAnsi" w:cstheme="minorHAnsi"/>
          <w:color w:val="auto"/>
        </w:rPr>
        <w:t xml:space="preserve">, </w:t>
      </w:r>
      <w:r w:rsidR="00693DFC" w:rsidRPr="007E73C5">
        <w:rPr>
          <w:rFonts w:asciiTheme="minorHAnsi" w:hAnsiTheme="minorHAnsi" w:cstheme="minorHAnsi" w:hint="eastAsia"/>
          <w:color w:val="auto"/>
          <w:lang w:eastAsia="zh-CN"/>
        </w:rPr>
        <w:t>1210</w:t>
      </w:r>
      <w:r w:rsidR="00650FD2" w:rsidRPr="007E73C5">
        <w:rPr>
          <w:rFonts w:asciiTheme="minorHAnsi" w:hAnsiTheme="minorHAnsi" w:cstheme="minorHAnsi"/>
          <w:color w:val="auto"/>
        </w:rPr>
        <w:t>-</w:t>
      </w:r>
      <w:r w:rsidR="00693DFC" w:rsidRPr="007E73C5">
        <w:rPr>
          <w:rFonts w:asciiTheme="minorHAnsi" w:hAnsiTheme="minorHAnsi" w:cstheme="minorHAnsi" w:hint="eastAsia"/>
          <w:color w:val="auto"/>
          <w:lang w:eastAsia="zh-CN"/>
        </w:rPr>
        <w:t>1215</w:t>
      </w:r>
      <w:r w:rsidR="00650FD2" w:rsidRPr="007E73C5">
        <w:rPr>
          <w:rFonts w:asciiTheme="minorHAnsi" w:hAnsiTheme="minorHAnsi" w:cstheme="minorHAnsi"/>
          <w:color w:val="auto"/>
        </w:rPr>
        <w:t xml:space="preserve"> (2019).</w:t>
      </w:r>
    </w:p>
    <w:p w14:paraId="0D8C4AF3" w14:textId="7D3ADE27" w:rsidR="00B91B88" w:rsidRPr="007E73C5" w:rsidRDefault="00B91B88" w:rsidP="008C1A9D">
      <w:pPr>
        <w:pStyle w:val="ListParagraph"/>
        <w:numPr>
          <w:ilvl w:val="0"/>
          <w:numId w:val="38"/>
        </w:numPr>
        <w:autoSpaceDE/>
        <w:autoSpaceDN/>
        <w:adjustRightInd/>
        <w:ind w:left="0" w:firstLine="0"/>
        <w:rPr>
          <w:rFonts w:asciiTheme="minorHAnsi" w:hAnsiTheme="minorHAnsi" w:cstheme="minorHAnsi"/>
          <w:color w:val="auto"/>
        </w:rPr>
      </w:pPr>
      <w:r w:rsidRPr="007E73C5">
        <w:rPr>
          <w:rFonts w:asciiTheme="minorHAnsi" w:hAnsiTheme="minorHAnsi" w:cstheme="minorHAnsi"/>
          <w:color w:val="auto"/>
        </w:rPr>
        <w:t>Wang, F</w:t>
      </w:r>
      <w:r w:rsidR="00FF2E0F">
        <w:rPr>
          <w:rFonts w:asciiTheme="minorHAnsi" w:hAnsiTheme="minorHAnsi" w:cstheme="minorHAnsi"/>
          <w:color w:val="auto"/>
        </w:rPr>
        <w:t>. et al.</w:t>
      </w:r>
      <w:r w:rsidR="00FF2E0F" w:rsidRPr="007E73C5">
        <w:rPr>
          <w:rFonts w:asciiTheme="minorHAnsi" w:hAnsiTheme="minorHAnsi" w:cstheme="minorHAnsi"/>
          <w:color w:val="auto"/>
        </w:rPr>
        <w:t xml:space="preserve"> </w:t>
      </w:r>
      <w:proofErr w:type="spellStart"/>
      <w:r w:rsidRPr="007E73C5">
        <w:rPr>
          <w:rFonts w:asciiTheme="minorHAnsi" w:hAnsiTheme="minorHAnsi" w:cstheme="minorHAnsi"/>
          <w:color w:val="auto"/>
        </w:rPr>
        <w:t>RNAscope</w:t>
      </w:r>
      <w:proofErr w:type="spellEnd"/>
      <w:r w:rsidRPr="007E73C5">
        <w:rPr>
          <w:rFonts w:asciiTheme="minorHAnsi" w:hAnsiTheme="minorHAnsi" w:cstheme="minorHAnsi"/>
          <w:color w:val="auto"/>
        </w:rPr>
        <w:t xml:space="preserve">: a novel </w:t>
      </w:r>
      <w:r w:rsidR="00FF2E0F">
        <w:rPr>
          <w:rFonts w:asciiTheme="minorHAnsi" w:hAnsiTheme="minorHAnsi" w:cstheme="minorHAnsi"/>
          <w:color w:val="auto"/>
        </w:rPr>
        <w:t>i</w:t>
      </w:r>
      <w:r w:rsidR="007E73C5" w:rsidRPr="007E73C5">
        <w:rPr>
          <w:rFonts w:asciiTheme="minorHAnsi" w:hAnsiTheme="minorHAnsi" w:cstheme="minorHAnsi"/>
          <w:color w:val="auto"/>
        </w:rPr>
        <w:t>n situ</w:t>
      </w:r>
      <w:r w:rsidRPr="007E73C5">
        <w:rPr>
          <w:rFonts w:asciiTheme="minorHAnsi" w:hAnsiTheme="minorHAnsi" w:cstheme="minorHAnsi"/>
          <w:color w:val="auto"/>
        </w:rPr>
        <w:t xml:space="preserve"> RNA analysis platform for formalin-fixed, paraffin-embedded tissues. </w:t>
      </w:r>
      <w:r w:rsidRPr="007E73C5">
        <w:rPr>
          <w:rFonts w:asciiTheme="minorHAnsi" w:hAnsiTheme="minorHAnsi" w:cstheme="minorHAnsi"/>
          <w:i/>
          <w:iCs/>
          <w:color w:val="auto"/>
        </w:rPr>
        <w:t>J</w:t>
      </w:r>
      <w:r w:rsidR="00A832D9" w:rsidRPr="007E73C5">
        <w:rPr>
          <w:rFonts w:asciiTheme="minorHAnsi" w:hAnsiTheme="minorHAnsi" w:cstheme="minorHAnsi"/>
          <w:i/>
          <w:iCs/>
          <w:color w:val="auto"/>
        </w:rPr>
        <w:t>ournal of</w:t>
      </w:r>
      <w:r w:rsidRPr="007E73C5">
        <w:rPr>
          <w:rFonts w:asciiTheme="minorHAnsi" w:hAnsiTheme="minorHAnsi" w:cstheme="minorHAnsi"/>
          <w:i/>
          <w:iCs/>
          <w:color w:val="auto"/>
        </w:rPr>
        <w:t xml:space="preserve"> Mol</w:t>
      </w:r>
      <w:r w:rsidR="00A832D9" w:rsidRPr="007E73C5">
        <w:rPr>
          <w:rFonts w:asciiTheme="minorHAnsi" w:hAnsiTheme="minorHAnsi" w:cstheme="minorHAnsi"/>
          <w:i/>
          <w:iCs/>
          <w:color w:val="auto"/>
        </w:rPr>
        <w:t>ecular</w:t>
      </w:r>
      <w:r w:rsidRPr="007E73C5">
        <w:rPr>
          <w:rFonts w:asciiTheme="minorHAnsi" w:hAnsiTheme="minorHAnsi" w:cstheme="minorHAnsi"/>
          <w:i/>
          <w:iCs/>
          <w:color w:val="auto"/>
        </w:rPr>
        <w:t xml:space="preserve"> Diagn</w:t>
      </w:r>
      <w:r w:rsidR="00A832D9" w:rsidRPr="007E73C5">
        <w:rPr>
          <w:rFonts w:asciiTheme="minorHAnsi" w:hAnsiTheme="minorHAnsi" w:cstheme="minorHAnsi"/>
          <w:i/>
          <w:iCs/>
          <w:color w:val="auto"/>
        </w:rPr>
        <w:t>ostics</w:t>
      </w:r>
      <w:r w:rsidRPr="007E73C5">
        <w:rPr>
          <w:rFonts w:asciiTheme="minorHAnsi" w:hAnsiTheme="minorHAnsi" w:cstheme="minorHAnsi"/>
          <w:i/>
          <w:iCs/>
          <w:color w:val="auto"/>
        </w:rPr>
        <w:t xml:space="preserve">. </w:t>
      </w:r>
      <w:r w:rsidRPr="007E73C5">
        <w:rPr>
          <w:rFonts w:asciiTheme="minorHAnsi" w:hAnsiTheme="minorHAnsi" w:cstheme="minorHAnsi"/>
          <w:b/>
          <w:bCs/>
          <w:color w:val="auto"/>
        </w:rPr>
        <w:t>14</w:t>
      </w:r>
      <w:r w:rsidRPr="007E73C5">
        <w:rPr>
          <w:rFonts w:asciiTheme="minorHAnsi" w:hAnsiTheme="minorHAnsi" w:cstheme="minorHAnsi"/>
          <w:color w:val="auto"/>
        </w:rPr>
        <w:t>, 22-29 (2012).</w:t>
      </w:r>
    </w:p>
    <w:p w14:paraId="15CEBB2F" w14:textId="5AC10C48" w:rsidR="00B91B88" w:rsidRPr="007E73C5" w:rsidRDefault="00B91B88" w:rsidP="008C1A9D">
      <w:pPr>
        <w:pStyle w:val="ListParagraph"/>
        <w:numPr>
          <w:ilvl w:val="0"/>
          <w:numId w:val="38"/>
        </w:numPr>
        <w:autoSpaceDE/>
        <w:autoSpaceDN/>
        <w:adjustRightInd/>
        <w:ind w:left="0" w:firstLine="0"/>
        <w:rPr>
          <w:rFonts w:asciiTheme="minorHAnsi" w:hAnsiTheme="minorHAnsi" w:cstheme="minorHAnsi"/>
          <w:color w:val="auto"/>
        </w:rPr>
      </w:pPr>
      <w:proofErr w:type="spellStart"/>
      <w:r w:rsidRPr="007E73C5">
        <w:rPr>
          <w:rFonts w:asciiTheme="minorHAnsi" w:hAnsiTheme="minorHAnsi" w:cstheme="minorHAnsi"/>
          <w:color w:val="auto"/>
        </w:rPr>
        <w:t>Baleriola</w:t>
      </w:r>
      <w:proofErr w:type="spellEnd"/>
      <w:r w:rsidRPr="007E73C5">
        <w:rPr>
          <w:rFonts w:asciiTheme="minorHAnsi" w:hAnsiTheme="minorHAnsi" w:cstheme="minorHAnsi"/>
          <w:color w:val="auto"/>
        </w:rPr>
        <w:t xml:space="preserve">, J., Jean, Y., Troy, C., </w:t>
      </w:r>
      <w:proofErr w:type="spellStart"/>
      <w:r w:rsidRPr="007E73C5">
        <w:rPr>
          <w:rFonts w:asciiTheme="minorHAnsi" w:hAnsiTheme="minorHAnsi" w:cstheme="minorHAnsi"/>
          <w:color w:val="auto"/>
        </w:rPr>
        <w:t>Hengst</w:t>
      </w:r>
      <w:proofErr w:type="spellEnd"/>
      <w:r w:rsidRPr="007E73C5">
        <w:rPr>
          <w:rFonts w:asciiTheme="minorHAnsi" w:hAnsiTheme="minorHAnsi" w:cstheme="minorHAnsi"/>
          <w:color w:val="auto"/>
        </w:rPr>
        <w:t xml:space="preserve">, U. Detection of </w:t>
      </w:r>
      <w:proofErr w:type="spellStart"/>
      <w:r w:rsidRPr="007E73C5">
        <w:rPr>
          <w:rFonts w:asciiTheme="minorHAnsi" w:hAnsiTheme="minorHAnsi" w:cstheme="minorHAnsi"/>
          <w:color w:val="auto"/>
        </w:rPr>
        <w:t>axonally</w:t>
      </w:r>
      <w:proofErr w:type="spellEnd"/>
      <w:r w:rsidRPr="007E73C5">
        <w:rPr>
          <w:rFonts w:asciiTheme="minorHAnsi" w:hAnsiTheme="minorHAnsi" w:cstheme="minorHAnsi"/>
          <w:color w:val="auto"/>
        </w:rPr>
        <w:t xml:space="preserve"> localized mRNAs in brain sections using high-resolution </w:t>
      </w:r>
      <w:r w:rsidR="00FF2E0F">
        <w:rPr>
          <w:rFonts w:asciiTheme="minorHAnsi" w:hAnsiTheme="minorHAnsi" w:cstheme="minorHAnsi"/>
          <w:color w:val="auto"/>
        </w:rPr>
        <w:t>i</w:t>
      </w:r>
      <w:r w:rsidR="007E73C5" w:rsidRPr="007E73C5">
        <w:rPr>
          <w:rFonts w:asciiTheme="minorHAnsi" w:hAnsiTheme="minorHAnsi" w:cstheme="minorHAnsi"/>
          <w:color w:val="auto"/>
        </w:rPr>
        <w:t>n situ</w:t>
      </w:r>
      <w:r w:rsidRPr="007E73C5">
        <w:rPr>
          <w:rFonts w:asciiTheme="minorHAnsi" w:hAnsiTheme="minorHAnsi" w:cstheme="minorHAnsi"/>
          <w:color w:val="auto"/>
        </w:rPr>
        <w:t xml:space="preserve"> hybridization.</w:t>
      </w:r>
      <w:r w:rsidRPr="007E73C5">
        <w:rPr>
          <w:rFonts w:asciiTheme="minorHAnsi" w:hAnsiTheme="minorHAnsi" w:cstheme="minorHAnsi"/>
          <w:i/>
          <w:iCs/>
          <w:color w:val="auto"/>
        </w:rPr>
        <w:t xml:space="preserve"> </w:t>
      </w:r>
      <w:r w:rsidR="000774D2" w:rsidRPr="007E73C5">
        <w:rPr>
          <w:rFonts w:asciiTheme="minorHAnsi" w:hAnsiTheme="minorHAnsi" w:cstheme="minorHAnsi"/>
          <w:i/>
          <w:iCs/>
          <w:color w:val="auto"/>
        </w:rPr>
        <w:t>Journal of Visualized Experiments.</w:t>
      </w:r>
      <w:r w:rsidRPr="007E73C5">
        <w:rPr>
          <w:rFonts w:asciiTheme="minorHAnsi" w:hAnsiTheme="minorHAnsi" w:cstheme="minorHAnsi"/>
          <w:color w:val="auto"/>
        </w:rPr>
        <w:t xml:space="preserve"> (100), e52799 (2015).</w:t>
      </w:r>
      <w:bookmarkStart w:id="33" w:name="_GoBack"/>
      <w:bookmarkEnd w:id="33"/>
    </w:p>
    <w:p w14:paraId="626A41AB" w14:textId="482A6F09" w:rsidR="00C17BFF" w:rsidRPr="007E73C5" w:rsidRDefault="00FB0E47" w:rsidP="008C1A9D">
      <w:pPr>
        <w:pStyle w:val="ListParagraph"/>
        <w:numPr>
          <w:ilvl w:val="0"/>
          <w:numId w:val="38"/>
        </w:numPr>
        <w:autoSpaceDE/>
        <w:autoSpaceDN/>
        <w:adjustRightInd/>
        <w:ind w:left="0" w:firstLine="0"/>
        <w:rPr>
          <w:rFonts w:asciiTheme="minorHAnsi" w:hAnsiTheme="minorHAnsi" w:cstheme="minorHAnsi"/>
          <w:color w:val="auto"/>
        </w:rPr>
      </w:pPr>
      <w:r w:rsidRPr="007E73C5">
        <w:rPr>
          <w:rFonts w:asciiTheme="minorHAnsi" w:hAnsiTheme="minorHAnsi" w:cstheme="minorHAnsi"/>
          <w:color w:val="auto"/>
        </w:rPr>
        <w:t>Wilkinson, D.G., Nieto, M.A</w:t>
      </w:r>
      <w:r w:rsidRPr="007E73C5">
        <w:rPr>
          <w:rFonts w:asciiTheme="minorHAnsi" w:hAnsiTheme="minorHAnsi" w:cstheme="minorHAnsi"/>
          <w:i/>
          <w:iCs/>
          <w:color w:val="auto"/>
        </w:rPr>
        <w:t xml:space="preserve">. </w:t>
      </w:r>
      <w:r w:rsidRPr="007E73C5">
        <w:rPr>
          <w:rFonts w:asciiTheme="minorHAnsi" w:hAnsiTheme="minorHAnsi" w:cstheme="minorHAnsi"/>
          <w:color w:val="auto"/>
        </w:rPr>
        <w:t xml:space="preserve">Detection of messenger RNA by </w:t>
      </w:r>
      <w:r w:rsidR="00FF2E0F">
        <w:rPr>
          <w:rFonts w:asciiTheme="minorHAnsi" w:hAnsiTheme="minorHAnsi" w:cstheme="minorHAnsi"/>
          <w:color w:val="auto"/>
        </w:rPr>
        <w:t>i</w:t>
      </w:r>
      <w:r w:rsidR="007E73C5" w:rsidRPr="007E73C5">
        <w:rPr>
          <w:rFonts w:asciiTheme="minorHAnsi" w:hAnsiTheme="minorHAnsi" w:cstheme="minorHAnsi"/>
          <w:color w:val="auto"/>
        </w:rPr>
        <w:t>n situ</w:t>
      </w:r>
      <w:r w:rsidRPr="007E73C5">
        <w:rPr>
          <w:rFonts w:asciiTheme="minorHAnsi" w:hAnsiTheme="minorHAnsi" w:cstheme="minorHAnsi"/>
          <w:i/>
          <w:iCs/>
          <w:color w:val="auto"/>
        </w:rPr>
        <w:t xml:space="preserve"> </w:t>
      </w:r>
      <w:r w:rsidRPr="007E73C5">
        <w:rPr>
          <w:rFonts w:asciiTheme="minorHAnsi" w:hAnsiTheme="minorHAnsi" w:cstheme="minorHAnsi"/>
          <w:color w:val="auto"/>
        </w:rPr>
        <w:t xml:space="preserve">hybridization to tissue sections and whole mounts. </w:t>
      </w:r>
      <w:r w:rsidRPr="007E73C5">
        <w:rPr>
          <w:rFonts w:asciiTheme="minorHAnsi" w:hAnsiTheme="minorHAnsi" w:cstheme="minorHAnsi"/>
          <w:i/>
          <w:iCs/>
          <w:color w:val="auto"/>
        </w:rPr>
        <w:t xml:space="preserve">Methods </w:t>
      </w:r>
      <w:r w:rsidR="000774D2" w:rsidRPr="007E73C5">
        <w:rPr>
          <w:rFonts w:asciiTheme="minorHAnsi" w:hAnsiTheme="minorHAnsi" w:cstheme="minorHAnsi"/>
          <w:i/>
          <w:iCs/>
          <w:color w:val="auto"/>
        </w:rPr>
        <w:t xml:space="preserve">in </w:t>
      </w:r>
      <w:r w:rsidRPr="007E73C5">
        <w:rPr>
          <w:rFonts w:asciiTheme="minorHAnsi" w:hAnsiTheme="minorHAnsi" w:cstheme="minorHAnsi"/>
          <w:i/>
          <w:iCs/>
          <w:color w:val="auto"/>
        </w:rPr>
        <w:t>Enzymol</w:t>
      </w:r>
      <w:r w:rsidR="000774D2" w:rsidRPr="007E73C5">
        <w:rPr>
          <w:rFonts w:asciiTheme="minorHAnsi" w:hAnsiTheme="minorHAnsi" w:cstheme="minorHAnsi"/>
          <w:i/>
          <w:iCs/>
          <w:color w:val="auto"/>
        </w:rPr>
        <w:t>ogy</w:t>
      </w:r>
      <w:r w:rsidRPr="007E73C5">
        <w:rPr>
          <w:rFonts w:asciiTheme="minorHAnsi" w:hAnsiTheme="minorHAnsi" w:cstheme="minorHAnsi"/>
          <w:color w:val="auto"/>
        </w:rPr>
        <w:t xml:space="preserve">. </w:t>
      </w:r>
      <w:r w:rsidRPr="007E73C5">
        <w:rPr>
          <w:rFonts w:asciiTheme="minorHAnsi" w:hAnsiTheme="minorHAnsi" w:cstheme="minorHAnsi"/>
          <w:b/>
          <w:bCs/>
          <w:color w:val="auto"/>
        </w:rPr>
        <w:t>225</w:t>
      </w:r>
      <w:r w:rsidRPr="007E73C5">
        <w:rPr>
          <w:rFonts w:asciiTheme="minorHAnsi" w:hAnsiTheme="minorHAnsi" w:cstheme="minorHAnsi"/>
          <w:color w:val="auto"/>
        </w:rPr>
        <w:t>, 361 (1993).</w:t>
      </w:r>
    </w:p>
    <w:sectPr w:rsidR="00C17BFF" w:rsidRPr="007E73C5"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740CC" w14:textId="77777777" w:rsidR="00F23B7F" w:rsidRDefault="00F23B7F" w:rsidP="00621C4E">
      <w:r>
        <w:separator/>
      </w:r>
    </w:p>
  </w:endnote>
  <w:endnote w:type="continuationSeparator" w:id="0">
    <w:p w14:paraId="6DD1BF96" w14:textId="77777777" w:rsidR="00F23B7F" w:rsidRDefault="00F23B7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dvOfficSan-Bk">
    <w:altName w:val="Cambria"/>
    <w:panose1 w:val="00000000000000000000"/>
    <w:charset w:val="00"/>
    <w:family w:val="roman"/>
    <w:notTrueType/>
    <w:pitch w:val="default"/>
  </w:font>
  <w:font w:name="AdvP4C4E74">
    <w:altName w:val="Cambria"/>
    <w:panose1 w:val="00000000000000000000"/>
    <w:charset w:val="00"/>
    <w:family w:val="roman"/>
    <w:notTrueType/>
    <w:pitch w:val="default"/>
  </w:font>
  <w:font w:name="Arial-BoldMT">
    <w:altName w:val="Arial"/>
    <w:panose1 w:val="00000000000000000000"/>
    <w:charset w:val="00"/>
    <w:family w:val="roman"/>
    <w:notTrueType/>
    <w:pitch w:val="default"/>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30EB52C" w:rsidR="0021523B" w:rsidRDefault="0021523B">
        <w:pPr>
          <w:pStyle w:val="Footer"/>
        </w:pPr>
        <w:r>
          <w:rPr>
            <w:noProof/>
          </w:rPr>
          <w:tab/>
        </w:r>
        <w:r>
          <w:rPr>
            <w:noProof/>
          </w:rPr>
          <w:tab/>
        </w:r>
      </w:p>
    </w:sdtContent>
  </w:sdt>
  <w:p w14:paraId="39947363" w14:textId="71AB2B06" w:rsidR="0021523B" w:rsidRPr="00494F77" w:rsidRDefault="0021523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1523B" w:rsidRDefault="0021523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D4B06" w14:textId="77777777" w:rsidR="00F23B7F" w:rsidRDefault="00F23B7F" w:rsidP="00621C4E">
      <w:r>
        <w:separator/>
      </w:r>
    </w:p>
  </w:footnote>
  <w:footnote w:type="continuationSeparator" w:id="0">
    <w:p w14:paraId="6C47F331" w14:textId="77777777" w:rsidR="00F23B7F" w:rsidRDefault="00F23B7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1523B" w:rsidRPr="006F06E4" w:rsidRDefault="0021523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9F5124C" w:rsidR="0021523B" w:rsidRPr="006F06E4" w:rsidRDefault="0021523B" w:rsidP="00210425">
    <w:pPr>
      <w:pStyle w:val="Header"/>
      <w:ind w:right="1284"/>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3283E"/>
    <w:multiLevelType w:val="hybridMultilevel"/>
    <w:tmpl w:val="51EA0A5A"/>
    <w:lvl w:ilvl="0" w:tplc="3104C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44768"/>
    <w:multiLevelType w:val="hybridMultilevel"/>
    <w:tmpl w:val="3AB6D3E8"/>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F24BC"/>
    <w:multiLevelType w:val="hybridMultilevel"/>
    <w:tmpl w:val="88E675D0"/>
    <w:lvl w:ilvl="0" w:tplc="D550F40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12271876"/>
    <w:multiLevelType w:val="hybridMultilevel"/>
    <w:tmpl w:val="35D6D8C6"/>
    <w:lvl w:ilvl="0" w:tplc="690EA5A4">
      <w:start w:val="1"/>
      <w:numFmt w:val="decimal"/>
      <w:lvlText w:val="%1."/>
      <w:lvlJc w:val="left"/>
      <w:pPr>
        <w:ind w:left="510" w:hanging="360"/>
      </w:pPr>
      <w:rPr>
        <w:rFonts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12985"/>
    <w:multiLevelType w:val="hybridMultilevel"/>
    <w:tmpl w:val="55865B70"/>
    <w:lvl w:ilvl="0" w:tplc="3BB29F24">
      <w:start w:val="1"/>
      <w:numFmt w:val="decimal"/>
      <w:lvlText w:val="%1."/>
      <w:lvlJc w:val="left"/>
      <w:pPr>
        <w:ind w:left="927" w:hanging="360"/>
      </w:pPr>
      <w:rPr>
        <w:rFonts w:asciiTheme="minorHAnsi" w:hAnsiTheme="minorHAnsi" w:cstheme="minorHAnsi" w:hint="default"/>
        <w:b w:val="0"/>
        <w:color w:val="000000"/>
        <w:sz w:val="24"/>
        <w:szCs w:val="24"/>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2711028E"/>
    <w:multiLevelType w:val="multilevel"/>
    <w:tmpl w:val="42726C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687975"/>
    <w:multiLevelType w:val="multilevel"/>
    <w:tmpl w:val="978ECA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DD6B9E"/>
    <w:multiLevelType w:val="hybridMultilevel"/>
    <w:tmpl w:val="D2B03C02"/>
    <w:lvl w:ilvl="0" w:tplc="394EB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E7F77E7"/>
    <w:multiLevelType w:val="hybridMultilevel"/>
    <w:tmpl w:val="50FC696E"/>
    <w:lvl w:ilvl="0" w:tplc="CDA259B6">
      <w:start w:val="1"/>
      <w:numFmt w:val="bullet"/>
      <w:lvlText w:val="•"/>
      <w:lvlJc w:val="left"/>
      <w:pPr>
        <w:ind w:left="822" w:hanging="420"/>
      </w:pPr>
      <w:rPr>
        <w:rFont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17" w15:restartNumberingAfterBreak="0">
    <w:nsid w:val="319E4763"/>
    <w:multiLevelType w:val="hybridMultilevel"/>
    <w:tmpl w:val="E0162B4A"/>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74480A"/>
    <w:multiLevelType w:val="multilevel"/>
    <w:tmpl w:val="CF603E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B31C6A"/>
    <w:multiLevelType w:val="hybridMultilevel"/>
    <w:tmpl w:val="7ADCA744"/>
    <w:lvl w:ilvl="0" w:tplc="04090001">
      <w:start w:val="1"/>
      <w:numFmt w:val="bullet"/>
      <w:lvlText w:val=""/>
      <w:lvlJc w:val="left"/>
      <w:pPr>
        <w:ind w:left="887" w:hanging="420"/>
      </w:pPr>
      <w:rPr>
        <w:rFonts w:ascii="Wingdings" w:hAnsi="Wingdings" w:hint="default"/>
      </w:rPr>
    </w:lvl>
    <w:lvl w:ilvl="1" w:tplc="04090003" w:tentative="1">
      <w:start w:val="1"/>
      <w:numFmt w:val="bullet"/>
      <w:lvlText w:val=""/>
      <w:lvlJc w:val="left"/>
      <w:pPr>
        <w:ind w:left="1307" w:hanging="420"/>
      </w:pPr>
      <w:rPr>
        <w:rFonts w:ascii="Wingdings" w:hAnsi="Wingdings" w:hint="default"/>
      </w:rPr>
    </w:lvl>
    <w:lvl w:ilvl="2" w:tplc="04090005" w:tentative="1">
      <w:start w:val="1"/>
      <w:numFmt w:val="bullet"/>
      <w:lvlText w:val=""/>
      <w:lvlJc w:val="left"/>
      <w:pPr>
        <w:ind w:left="1727" w:hanging="420"/>
      </w:pPr>
      <w:rPr>
        <w:rFonts w:ascii="Wingdings" w:hAnsi="Wingdings" w:hint="default"/>
      </w:rPr>
    </w:lvl>
    <w:lvl w:ilvl="3" w:tplc="04090001" w:tentative="1">
      <w:start w:val="1"/>
      <w:numFmt w:val="bullet"/>
      <w:lvlText w:val=""/>
      <w:lvlJc w:val="left"/>
      <w:pPr>
        <w:ind w:left="2147" w:hanging="420"/>
      </w:pPr>
      <w:rPr>
        <w:rFonts w:ascii="Wingdings" w:hAnsi="Wingdings" w:hint="default"/>
      </w:rPr>
    </w:lvl>
    <w:lvl w:ilvl="4" w:tplc="04090003" w:tentative="1">
      <w:start w:val="1"/>
      <w:numFmt w:val="bullet"/>
      <w:lvlText w:val=""/>
      <w:lvlJc w:val="left"/>
      <w:pPr>
        <w:ind w:left="2567" w:hanging="420"/>
      </w:pPr>
      <w:rPr>
        <w:rFonts w:ascii="Wingdings" w:hAnsi="Wingdings" w:hint="default"/>
      </w:rPr>
    </w:lvl>
    <w:lvl w:ilvl="5" w:tplc="04090005" w:tentative="1">
      <w:start w:val="1"/>
      <w:numFmt w:val="bullet"/>
      <w:lvlText w:val=""/>
      <w:lvlJc w:val="left"/>
      <w:pPr>
        <w:ind w:left="2987" w:hanging="420"/>
      </w:pPr>
      <w:rPr>
        <w:rFonts w:ascii="Wingdings" w:hAnsi="Wingdings" w:hint="default"/>
      </w:rPr>
    </w:lvl>
    <w:lvl w:ilvl="6" w:tplc="04090001" w:tentative="1">
      <w:start w:val="1"/>
      <w:numFmt w:val="bullet"/>
      <w:lvlText w:val=""/>
      <w:lvlJc w:val="left"/>
      <w:pPr>
        <w:ind w:left="3407" w:hanging="420"/>
      </w:pPr>
      <w:rPr>
        <w:rFonts w:ascii="Wingdings" w:hAnsi="Wingdings" w:hint="default"/>
      </w:rPr>
    </w:lvl>
    <w:lvl w:ilvl="7" w:tplc="04090003" w:tentative="1">
      <w:start w:val="1"/>
      <w:numFmt w:val="bullet"/>
      <w:lvlText w:val=""/>
      <w:lvlJc w:val="left"/>
      <w:pPr>
        <w:ind w:left="3827" w:hanging="420"/>
      </w:pPr>
      <w:rPr>
        <w:rFonts w:ascii="Wingdings" w:hAnsi="Wingdings" w:hint="default"/>
      </w:rPr>
    </w:lvl>
    <w:lvl w:ilvl="8" w:tplc="04090005" w:tentative="1">
      <w:start w:val="1"/>
      <w:numFmt w:val="bullet"/>
      <w:lvlText w:val=""/>
      <w:lvlJc w:val="left"/>
      <w:pPr>
        <w:ind w:left="4247" w:hanging="42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000C0E"/>
    <w:multiLevelType w:val="hybridMultilevel"/>
    <w:tmpl w:val="4082408E"/>
    <w:lvl w:ilvl="0" w:tplc="04090001">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7465C"/>
    <w:multiLevelType w:val="hybridMultilevel"/>
    <w:tmpl w:val="D03E6C52"/>
    <w:lvl w:ilvl="0" w:tplc="CDA259B6">
      <w:start w:val="1"/>
      <w:numFmt w:val="bullet"/>
      <w:lvlText w:val="•"/>
      <w:lvlJc w:val="left"/>
      <w:pPr>
        <w:ind w:left="822" w:hanging="420"/>
      </w:pPr>
      <w:rPr>
        <w:rFont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C202BE4"/>
    <w:multiLevelType w:val="multilevel"/>
    <w:tmpl w:val="039CE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8"/>
  </w:num>
  <w:num w:numId="3">
    <w:abstractNumId w:val="8"/>
  </w:num>
  <w:num w:numId="4">
    <w:abstractNumId w:val="26"/>
  </w:num>
  <w:num w:numId="5">
    <w:abstractNumId w:val="19"/>
  </w:num>
  <w:num w:numId="6">
    <w:abstractNumId w:val="25"/>
  </w:num>
  <w:num w:numId="7">
    <w:abstractNumId w:val="0"/>
  </w:num>
  <w:num w:numId="8">
    <w:abstractNumId w:val="20"/>
  </w:num>
  <w:num w:numId="9">
    <w:abstractNumId w:val="21"/>
  </w:num>
  <w:num w:numId="10">
    <w:abstractNumId w:val="27"/>
  </w:num>
  <w:num w:numId="11">
    <w:abstractNumId w:val="32"/>
  </w:num>
  <w:num w:numId="12">
    <w:abstractNumId w:val="3"/>
  </w:num>
  <w:num w:numId="13">
    <w:abstractNumId w:val="29"/>
  </w:num>
  <w:num w:numId="14">
    <w:abstractNumId w:val="38"/>
  </w:num>
  <w:num w:numId="15">
    <w:abstractNumId w:val="22"/>
  </w:num>
  <w:num w:numId="16">
    <w:abstractNumId w:val="18"/>
  </w:num>
  <w:num w:numId="17">
    <w:abstractNumId w:val="30"/>
  </w:num>
  <w:num w:numId="18">
    <w:abstractNumId w:val="23"/>
  </w:num>
  <w:num w:numId="19">
    <w:abstractNumId w:val="35"/>
  </w:num>
  <w:num w:numId="20">
    <w:abstractNumId w:val="5"/>
  </w:num>
  <w:num w:numId="21">
    <w:abstractNumId w:val="36"/>
  </w:num>
  <w:num w:numId="22">
    <w:abstractNumId w:val="34"/>
  </w:num>
  <w:num w:numId="23">
    <w:abstractNumId w:val="24"/>
  </w:num>
  <w:num w:numId="24">
    <w:abstractNumId w:val="40"/>
  </w:num>
  <w:num w:numId="25">
    <w:abstractNumId w:val="15"/>
  </w:num>
  <w:num w:numId="26">
    <w:abstractNumId w:val="2"/>
  </w:num>
  <w:num w:numId="27">
    <w:abstractNumId w:val="12"/>
  </w:num>
  <w:num w:numId="28">
    <w:abstractNumId w:val="42"/>
  </w:num>
  <w:num w:numId="29">
    <w:abstractNumId w:val="1"/>
  </w:num>
  <w:num w:numId="30">
    <w:abstractNumId w:val="6"/>
  </w:num>
  <w:num w:numId="31">
    <w:abstractNumId w:val="37"/>
  </w:num>
  <w:num w:numId="32">
    <w:abstractNumId w:val="7"/>
  </w:num>
  <w:num w:numId="33">
    <w:abstractNumId w:val="33"/>
  </w:num>
  <w:num w:numId="34">
    <w:abstractNumId w:val="39"/>
  </w:num>
  <w:num w:numId="35">
    <w:abstractNumId w:val="16"/>
  </w:num>
  <w:num w:numId="36">
    <w:abstractNumId w:val="17"/>
  </w:num>
  <w:num w:numId="37">
    <w:abstractNumId w:val="4"/>
  </w:num>
  <w:num w:numId="38">
    <w:abstractNumId w:val="10"/>
  </w:num>
  <w:num w:numId="39">
    <w:abstractNumId w:val="14"/>
  </w:num>
  <w:num w:numId="40">
    <w:abstractNumId w:val="41"/>
  </w:num>
  <w:num w:numId="41">
    <w:abstractNumId w:val="31"/>
  </w:num>
  <w:num w:numId="42">
    <w:abstractNumId w:val="13"/>
  </w:num>
  <w:num w:numId="4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36D"/>
    <w:rsid w:val="00002B4F"/>
    <w:rsid w:val="00005678"/>
    <w:rsid w:val="00005815"/>
    <w:rsid w:val="000061BA"/>
    <w:rsid w:val="00006E68"/>
    <w:rsid w:val="00007563"/>
    <w:rsid w:val="00007DBC"/>
    <w:rsid w:val="00007EA1"/>
    <w:rsid w:val="000100F0"/>
    <w:rsid w:val="00011E9B"/>
    <w:rsid w:val="000129B2"/>
    <w:rsid w:val="00012FF9"/>
    <w:rsid w:val="0001340E"/>
    <w:rsid w:val="0001389C"/>
    <w:rsid w:val="00014314"/>
    <w:rsid w:val="00015E8D"/>
    <w:rsid w:val="000170CA"/>
    <w:rsid w:val="00017C42"/>
    <w:rsid w:val="00017D40"/>
    <w:rsid w:val="000212AE"/>
    <w:rsid w:val="00021434"/>
    <w:rsid w:val="00021774"/>
    <w:rsid w:val="00021DF3"/>
    <w:rsid w:val="000236CC"/>
    <w:rsid w:val="00023869"/>
    <w:rsid w:val="00023A12"/>
    <w:rsid w:val="00024598"/>
    <w:rsid w:val="00025546"/>
    <w:rsid w:val="00026E07"/>
    <w:rsid w:val="0002765A"/>
    <w:rsid w:val="000279B0"/>
    <w:rsid w:val="00032769"/>
    <w:rsid w:val="00032A2E"/>
    <w:rsid w:val="0003311E"/>
    <w:rsid w:val="00037B58"/>
    <w:rsid w:val="000402CC"/>
    <w:rsid w:val="00040B9C"/>
    <w:rsid w:val="00041D79"/>
    <w:rsid w:val="00050183"/>
    <w:rsid w:val="00051726"/>
    <w:rsid w:val="00051B73"/>
    <w:rsid w:val="00052700"/>
    <w:rsid w:val="0005589A"/>
    <w:rsid w:val="000575CF"/>
    <w:rsid w:val="00057864"/>
    <w:rsid w:val="00060ABE"/>
    <w:rsid w:val="00061490"/>
    <w:rsid w:val="00061A50"/>
    <w:rsid w:val="00061FA4"/>
    <w:rsid w:val="0006361B"/>
    <w:rsid w:val="00064104"/>
    <w:rsid w:val="00064858"/>
    <w:rsid w:val="00064F32"/>
    <w:rsid w:val="000652E3"/>
    <w:rsid w:val="00065493"/>
    <w:rsid w:val="00066025"/>
    <w:rsid w:val="0006740D"/>
    <w:rsid w:val="00067A8F"/>
    <w:rsid w:val="000701D1"/>
    <w:rsid w:val="00070C89"/>
    <w:rsid w:val="0007238A"/>
    <w:rsid w:val="000727DC"/>
    <w:rsid w:val="000740D4"/>
    <w:rsid w:val="00075F09"/>
    <w:rsid w:val="000774D2"/>
    <w:rsid w:val="000776A7"/>
    <w:rsid w:val="00080A20"/>
    <w:rsid w:val="00080AA4"/>
    <w:rsid w:val="00082796"/>
    <w:rsid w:val="00082DF4"/>
    <w:rsid w:val="000852D7"/>
    <w:rsid w:val="00085A7E"/>
    <w:rsid w:val="00085FBD"/>
    <w:rsid w:val="00086FF5"/>
    <w:rsid w:val="00087C0A"/>
    <w:rsid w:val="000900ED"/>
    <w:rsid w:val="00091788"/>
    <w:rsid w:val="00093BC4"/>
    <w:rsid w:val="00093EED"/>
    <w:rsid w:val="00093F8B"/>
    <w:rsid w:val="000943E6"/>
    <w:rsid w:val="00096933"/>
    <w:rsid w:val="00096B52"/>
    <w:rsid w:val="00097929"/>
    <w:rsid w:val="000A120F"/>
    <w:rsid w:val="000A13B8"/>
    <w:rsid w:val="000A1E80"/>
    <w:rsid w:val="000A3081"/>
    <w:rsid w:val="000A3ABA"/>
    <w:rsid w:val="000A3B70"/>
    <w:rsid w:val="000A4EFF"/>
    <w:rsid w:val="000A5153"/>
    <w:rsid w:val="000A6229"/>
    <w:rsid w:val="000A6B5F"/>
    <w:rsid w:val="000B10AE"/>
    <w:rsid w:val="000B2F35"/>
    <w:rsid w:val="000B30BF"/>
    <w:rsid w:val="000B3993"/>
    <w:rsid w:val="000B46D8"/>
    <w:rsid w:val="000B54AB"/>
    <w:rsid w:val="000B566B"/>
    <w:rsid w:val="000B595C"/>
    <w:rsid w:val="000B662E"/>
    <w:rsid w:val="000B7294"/>
    <w:rsid w:val="000B75D0"/>
    <w:rsid w:val="000C1CF8"/>
    <w:rsid w:val="000C49CF"/>
    <w:rsid w:val="000C5167"/>
    <w:rsid w:val="000C52E9"/>
    <w:rsid w:val="000C594D"/>
    <w:rsid w:val="000C5B8B"/>
    <w:rsid w:val="000C5CDC"/>
    <w:rsid w:val="000C5DBC"/>
    <w:rsid w:val="000C6181"/>
    <w:rsid w:val="000C65DC"/>
    <w:rsid w:val="000C66F3"/>
    <w:rsid w:val="000C6900"/>
    <w:rsid w:val="000C6C8E"/>
    <w:rsid w:val="000D0075"/>
    <w:rsid w:val="000D0AED"/>
    <w:rsid w:val="000D28BF"/>
    <w:rsid w:val="000D31E8"/>
    <w:rsid w:val="000D38C0"/>
    <w:rsid w:val="000D5112"/>
    <w:rsid w:val="000D67BF"/>
    <w:rsid w:val="000D76E4"/>
    <w:rsid w:val="000E18DF"/>
    <w:rsid w:val="000E3816"/>
    <w:rsid w:val="000E391E"/>
    <w:rsid w:val="000E4F77"/>
    <w:rsid w:val="000E5414"/>
    <w:rsid w:val="000F07E6"/>
    <w:rsid w:val="000F1CF8"/>
    <w:rsid w:val="000F1D17"/>
    <w:rsid w:val="000F265C"/>
    <w:rsid w:val="000F2DC0"/>
    <w:rsid w:val="000F2FA4"/>
    <w:rsid w:val="000F3AFA"/>
    <w:rsid w:val="000F5606"/>
    <w:rsid w:val="000F5712"/>
    <w:rsid w:val="000F5D03"/>
    <w:rsid w:val="000F6611"/>
    <w:rsid w:val="000F7E22"/>
    <w:rsid w:val="001055A9"/>
    <w:rsid w:val="00107554"/>
    <w:rsid w:val="001075E9"/>
    <w:rsid w:val="001104F3"/>
    <w:rsid w:val="00110B47"/>
    <w:rsid w:val="0011294A"/>
    <w:rsid w:val="00112EEB"/>
    <w:rsid w:val="001144FB"/>
    <w:rsid w:val="00115485"/>
    <w:rsid w:val="001173FF"/>
    <w:rsid w:val="0012563A"/>
    <w:rsid w:val="0012584C"/>
    <w:rsid w:val="001264DE"/>
    <w:rsid w:val="001313A7"/>
    <w:rsid w:val="0013276F"/>
    <w:rsid w:val="001342B5"/>
    <w:rsid w:val="0013621E"/>
    <w:rsid w:val="0013642E"/>
    <w:rsid w:val="00140731"/>
    <w:rsid w:val="00142EFE"/>
    <w:rsid w:val="00143D10"/>
    <w:rsid w:val="001446CB"/>
    <w:rsid w:val="001459E8"/>
    <w:rsid w:val="00147DAE"/>
    <w:rsid w:val="0015034D"/>
    <w:rsid w:val="00150422"/>
    <w:rsid w:val="00152A23"/>
    <w:rsid w:val="00156B11"/>
    <w:rsid w:val="00157A7C"/>
    <w:rsid w:val="00157C5B"/>
    <w:rsid w:val="00157FFA"/>
    <w:rsid w:val="0016181A"/>
    <w:rsid w:val="00162CB7"/>
    <w:rsid w:val="001665C9"/>
    <w:rsid w:val="00166F32"/>
    <w:rsid w:val="001702E2"/>
    <w:rsid w:val="001718C0"/>
    <w:rsid w:val="00171E5B"/>
    <w:rsid w:val="00171F94"/>
    <w:rsid w:val="0017538F"/>
    <w:rsid w:val="00175D4E"/>
    <w:rsid w:val="0017659E"/>
    <w:rsid w:val="0017668A"/>
    <w:rsid w:val="001766FE"/>
    <w:rsid w:val="001771E7"/>
    <w:rsid w:val="0017753D"/>
    <w:rsid w:val="00181065"/>
    <w:rsid w:val="0018110F"/>
    <w:rsid w:val="00181DF6"/>
    <w:rsid w:val="001832A4"/>
    <w:rsid w:val="001849E4"/>
    <w:rsid w:val="00185232"/>
    <w:rsid w:val="00185D88"/>
    <w:rsid w:val="00187792"/>
    <w:rsid w:val="001900EF"/>
    <w:rsid w:val="0019074D"/>
    <w:rsid w:val="001911FF"/>
    <w:rsid w:val="00192006"/>
    <w:rsid w:val="001926CA"/>
    <w:rsid w:val="00193180"/>
    <w:rsid w:val="00193E5F"/>
    <w:rsid w:val="001946A1"/>
    <w:rsid w:val="001948B8"/>
    <w:rsid w:val="0019530C"/>
    <w:rsid w:val="00196792"/>
    <w:rsid w:val="00197FB7"/>
    <w:rsid w:val="001A11B8"/>
    <w:rsid w:val="001A3250"/>
    <w:rsid w:val="001B10AD"/>
    <w:rsid w:val="001B1387"/>
    <w:rsid w:val="001B1519"/>
    <w:rsid w:val="001B1BA6"/>
    <w:rsid w:val="001B2E2D"/>
    <w:rsid w:val="001B52A2"/>
    <w:rsid w:val="001B5CD2"/>
    <w:rsid w:val="001B648D"/>
    <w:rsid w:val="001C0BEE"/>
    <w:rsid w:val="001C1E49"/>
    <w:rsid w:val="001C2050"/>
    <w:rsid w:val="001C2711"/>
    <w:rsid w:val="001C27C1"/>
    <w:rsid w:val="001C2A98"/>
    <w:rsid w:val="001C3B27"/>
    <w:rsid w:val="001C3B86"/>
    <w:rsid w:val="001C4D95"/>
    <w:rsid w:val="001C62A2"/>
    <w:rsid w:val="001C6EC8"/>
    <w:rsid w:val="001D16C5"/>
    <w:rsid w:val="001D3D7D"/>
    <w:rsid w:val="001D3FFF"/>
    <w:rsid w:val="001D4440"/>
    <w:rsid w:val="001D4997"/>
    <w:rsid w:val="001D5D39"/>
    <w:rsid w:val="001D625F"/>
    <w:rsid w:val="001D68A4"/>
    <w:rsid w:val="001D6FF4"/>
    <w:rsid w:val="001D7576"/>
    <w:rsid w:val="001E085F"/>
    <w:rsid w:val="001E0B32"/>
    <w:rsid w:val="001E0E3F"/>
    <w:rsid w:val="001E14A0"/>
    <w:rsid w:val="001E1B20"/>
    <w:rsid w:val="001E2798"/>
    <w:rsid w:val="001E6F41"/>
    <w:rsid w:val="001E7376"/>
    <w:rsid w:val="001E7AE6"/>
    <w:rsid w:val="001F1493"/>
    <w:rsid w:val="001F225C"/>
    <w:rsid w:val="001F33EF"/>
    <w:rsid w:val="00200792"/>
    <w:rsid w:val="00200993"/>
    <w:rsid w:val="00201751"/>
    <w:rsid w:val="00201CFA"/>
    <w:rsid w:val="0020220D"/>
    <w:rsid w:val="00202448"/>
    <w:rsid w:val="00202D15"/>
    <w:rsid w:val="00205B3F"/>
    <w:rsid w:val="00207CC8"/>
    <w:rsid w:val="00210425"/>
    <w:rsid w:val="00210A8C"/>
    <w:rsid w:val="00212EAE"/>
    <w:rsid w:val="0021465F"/>
    <w:rsid w:val="00214BEE"/>
    <w:rsid w:val="0021523B"/>
    <w:rsid w:val="002205B8"/>
    <w:rsid w:val="002217BD"/>
    <w:rsid w:val="00223530"/>
    <w:rsid w:val="00224203"/>
    <w:rsid w:val="00225720"/>
    <w:rsid w:val="002259E5"/>
    <w:rsid w:val="00225EA3"/>
    <w:rsid w:val="00226140"/>
    <w:rsid w:val="00226999"/>
    <w:rsid w:val="00226D00"/>
    <w:rsid w:val="002274F3"/>
    <w:rsid w:val="0023094C"/>
    <w:rsid w:val="002311A5"/>
    <w:rsid w:val="00233484"/>
    <w:rsid w:val="00234303"/>
    <w:rsid w:val="00234BE3"/>
    <w:rsid w:val="00235A90"/>
    <w:rsid w:val="0023624F"/>
    <w:rsid w:val="002368A9"/>
    <w:rsid w:val="00241E48"/>
    <w:rsid w:val="0024214E"/>
    <w:rsid w:val="00242623"/>
    <w:rsid w:val="00242858"/>
    <w:rsid w:val="00250558"/>
    <w:rsid w:val="00250B04"/>
    <w:rsid w:val="0025357C"/>
    <w:rsid w:val="00256C2D"/>
    <w:rsid w:val="002571D0"/>
    <w:rsid w:val="002605D1"/>
    <w:rsid w:val="00260652"/>
    <w:rsid w:val="00261F25"/>
    <w:rsid w:val="0026215C"/>
    <w:rsid w:val="002648A9"/>
    <w:rsid w:val="0026503F"/>
    <w:rsid w:val="0026536F"/>
    <w:rsid w:val="0026537C"/>
    <w:rsid w:val="0026553C"/>
    <w:rsid w:val="002661A0"/>
    <w:rsid w:val="00266A16"/>
    <w:rsid w:val="0026790A"/>
    <w:rsid w:val="00267DD5"/>
    <w:rsid w:val="00272FF5"/>
    <w:rsid w:val="00273538"/>
    <w:rsid w:val="00274A0A"/>
    <w:rsid w:val="00274D7B"/>
    <w:rsid w:val="00276C8E"/>
    <w:rsid w:val="00277593"/>
    <w:rsid w:val="00277E57"/>
    <w:rsid w:val="00280909"/>
    <w:rsid w:val="00280918"/>
    <w:rsid w:val="00282638"/>
    <w:rsid w:val="00282AF6"/>
    <w:rsid w:val="002858FA"/>
    <w:rsid w:val="0028596A"/>
    <w:rsid w:val="00287085"/>
    <w:rsid w:val="00287DC0"/>
    <w:rsid w:val="00290AF9"/>
    <w:rsid w:val="00291131"/>
    <w:rsid w:val="002914E0"/>
    <w:rsid w:val="00293947"/>
    <w:rsid w:val="00295600"/>
    <w:rsid w:val="002956C1"/>
    <w:rsid w:val="002967CF"/>
    <w:rsid w:val="00297788"/>
    <w:rsid w:val="002A1855"/>
    <w:rsid w:val="002A3285"/>
    <w:rsid w:val="002A335C"/>
    <w:rsid w:val="002A34F9"/>
    <w:rsid w:val="002A3734"/>
    <w:rsid w:val="002A41B5"/>
    <w:rsid w:val="002A484B"/>
    <w:rsid w:val="002A64A6"/>
    <w:rsid w:val="002B094C"/>
    <w:rsid w:val="002B1FE3"/>
    <w:rsid w:val="002B323F"/>
    <w:rsid w:val="002B3301"/>
    <w:rsid w:val="002B4674"/>
    <w:rsid w:val="002B5A7E"/>
    <w:rsid w:val="002B74E6"/>
    <w:rsid w:val="002B771B"/>
    <w:rsid w:val="002B7913"/>
    <w:rsid w:val="002C1445"/>
    <w:rsid w:val="002C2548"/>
    <w:rsid w:val="002C2856"/>
    <w:rsid w:val="002C47D4"/>
    <w:rsid w:val="002C5900"/>
    <w:rsid w:val="002C7E4F"/>
    <w:rsid w:val="002D0F38"/>
    <w:rsid w:val="002D18B7"/>
    <w:rsid w:val="002D4B87"/>
    <w:rsid w:val="002D77E3"/>
    <w:rsid w:val="002E1949"/>
    <w:rsid w:val="002E3459"/>
    <w:rsid w:val="002E41F0"/>
    <w:rsid w:val="002E462E"/>
    <w:rsid w:val="002E5811"/>
    <w:rsid w:val="002E76C3"/>
    <w:rsid w:val="002F0AC5"/>
    <w:rsid w:val="002F2859"/>
    <w:rsid w:val="002F6178"/>
    <w:rsid w:val="002F6E3C"/>
    <w:rsid w:val="0030117D"/>
    <w:rsid w:val="00301423"/>
    <w:rsid w:val="00301F30"/>
    <w:rsid w:val="00302D73"/>
    <w:rsid w:val="003038FD"/>
    <w:rsid w:val="00303C87"/>
    <w:rsid w:val="00304034"/>
    <w:rsid w:val="0030475E"/>
    <w:rsid w:val="00305DE6"/>
    <w:rsid w:val="003070C8"/>
    <w:rsid w:val="00307B07"/>
    <w:rsid w:val="00307B7D"/>
    <w:rsid w:val="003108E5"/>
    <w:rsid w:val="003115A8"/>
    <w:rsid w:val="003120CB"/>
    <w:rsid w:val="003120F0"/>
    <w:rsid w:val="00314274"/>
    <w:rsid w:val="003173AB"/>
    <w:rsid w:val="003176B9"/>
    <w:rsid w:val="00320153"/>
    <w:rsid w:val="00320367"/>
    <w:rsid w:val="00322871"/>
    <w:rsid w:val="003229A5"/>
    <w:rsid w:val="00322C34"/>
    <w:rsid w:val="003256E6"/>
    <w:rsid w:val="00326FB3"/>
    <w:rsid w:val="003316D4"/>
    <w:rsid w:val="0033184E"/>
    <w:rsid w:val="003321B2"/>
    <w:rsid w:val="00332BBE"/>
    <w:rsid w:val="00333822"/>
    <w:rsid w:val="00334313"/>
    <w:rsid w:val="0033548A"/>
    <w:rsid w:val="00336715"/>
    <w:rsid w:val="003369BA"/>
    <w:rsid w:val="00336F35"/>
    <w:rsid w:val="003401EC"/>
    <w:rsid w:val="00340C26"/>
    <w:rsid w:val="00340DFD"/>
    <w:rsid w:val="00342005"/>
    <w:rsid w:val="00343189"/>
    <w:rsid w:val="0034437B"/>
    <w:rsid w:val="0034479C"/>
    <w:rsid w:val="00344954"/>
    <w:rsid w:val="00345956"/>
    <w:rsid w:val="00345AE4"/>
    <w:rsid w:val="003461F7"/>
    <w:rsid w:val="00346426"/>
    <w:rsid w:val="00346D5B"/>
    <w:rsid w:val="00350CD7"/>
    <w:rsid w:val="003534C9"/>
    <w:rsid w:val="003577C6"/>
    <w:rsid w:val="00360C17"/>
    <w:rsid w:val="003612AA"/>
    <w:rsid w:val="003621C6"/>
    <w:rsid w:val="003622B8"/>
    <w:rsid w:val="00364092"/>
    <w:rsid w:val="00365DEE"/>
    <w:rsid w:val="00366B76"/>
    <w:rsid w:val="00372188"/>
    <w:rsid w:val="00372C93"/>
    <w:rsid w:val="00373051"/>
    <w:rsid w:val="00373B8F"/>
    <w:rsid w:val="0037428A"/>
    <w:rsid w:val="003762ED"/>
    <w:rsid w:val="00376D95"/>
    <w:rsid w:val="00377FBB"/>
    <w:rsid w:val="003808BE"/>
    <w:rsid w:val="00380FC2"/>
    <w:rsid w:val="00381BB0"/>
    <w:rsid w:val="00382138"/>
    <w:rsid w:val="00384B0B"/>
    <w:rsid w:val="00385140"/>
    <w:rsid w:val="00386C51"/>
    <w:rsid w:val="00387748"/>
    <w:rsid w:val="00390A68"/>
    <w:rsid w:val="003935F4"/>
    <w:rsid w:val="00393CC7"/>
    <w:rsid w:val="00394EBE"/>
    <w:rsid w:val="00396302"/>
    <w:rsid w:val="003970E7"/>
    <w:rsid w:val="003971F7"/>
    <w:rsid w:val="003A02E6"/>
    <w:rsid w:val="003A16FC"/>
    <w:rsid w:val="003A2C8A"/>
    <w:rsid w:val="003A45E6"/>
    <w:rsid w:val="003A4FCD"/>
    <w:rsid w:val="003A5B3D"/>
    <w:rsid w:val="003A6A68"/>
    <w:rsid w:val="003A6BF6"/>
    <w:rsid w:val="003A6D28"/>
    <w:rsid w:val="003A75CC"/>
    <w:rsid w:val="003B0944"/>
    <w:rsid w:val="003B1593"/>
    <w:rsid w:val="003B3E03"/>
    <w:rsid w:val="003B41A8"/>
    <w:rsid w:val="003B4381"/>
    <w:rsid w:val="003B6C77"/>
    <w:rsid w:val="003C0450"/>
    <w:rsid w:val="003C1043"/>
    <w:rsid w:val="003C1A30"/>
    <w:rsid w:val="003C3611"/>
    <w:rsid w:val="003C6779"/>
    <w:rsid w:val="003C71BE"/>
    <w:rsid w:val="003C769E"/>
    <w:rsid w:val="003C799D"/>
    <w:rsid w:val="003C7CBD"/>
    <w:rsid w:val="003D033C"/>
    <w:rsid w:val="003D09EE"/>
    <w:rsid w:val="003D1B44"/>
    <w:rsid w:val="003D2998"/>
    <w:rsid w:val="003D2C35"/>
    <w:rsid w:val="003D2F0A"/>
    <w:rsid w:val="003D3891"/>
    <w:rsid w:val="003D3E65"/>
    <w:rsid w:val="003D3FE9"/>
    <w:rsid w:val="003D4EB9"/>
    <w:rsid w:val="003D501D"/>
    <w:rsid w:val="003D5D84"/>
    <w:rsid w:val="003D74E8"/>
    <w:rsid w:val="003E0F4F"/>
    <w:rsid w:val="003E18AC"/>
    <w:rsid w:val="003E210B"/>
    <w:rsid w:val="003E2A12"/>
    <w:rsid w:val="003E3384"/>
    <w:rsid w:val="003E3CA4"/>
    <w:rsid w:val="003E43A1"/>
    <w:rsid w:val="003E48AF"/>
    <w:rsid w:val="003E4C1C"/>
    <w:rsid w:val="003E4C80"/>
    <w:rsid w:val="003E548E"/>
    <w:rsid w:val="003F0CE5"/>
    <w:rsid w:val="003F25EE"/>
    <w:rsid w:val="003F28FD"/>
    <w:rsid w:val="003F400E"/>
    <w:rsid w:val="003F7E80"/>
    <w:rsid w:val="0040017C"/>
    <w:rsid w:val="0040559E"/>
    <w:rsid w:val="0040662C"/>
    <w:rsid w:val="004066D2"/>
    <w:rsid w:val="00407EC8"/>
    <w:rsid w:val="0041110A"/>
    <w:rsid w:val="00411624"/>
    <w:rsid w:val="004148E1"/>
    <w:rsid w:val="00414CFA"/>
    <w:rsid w:val="0041551C"/>
    <w:rsid w:val="004158C9"/>
    <w:rsid w:val="00415EC0"/>
    <w:rsid w:val="004205A9"/>
    <w:rsid w:val="00420BE9"/>
    <w:rsid w:val="00420D6D"/>
    <w:rsid w:val="00423274"/>
    <w:rsid w:val="00423AD8"/>
    <w:rsid w:val="00423FDD"/>
    <w:rsid w:val="00424C85"/>
    <w:rsid w:val="004260BD"/>
    <w:rsid w:val="0043012F"/>
    <w:rsid w:val="004306FE"/>
    <w:rsid w:val="00430F1F"/>
    <w:rsid w:val="0043223C"/>
    <w:rsid w:val="004326EA"/>
    <w:rsid w:val="00433088"/>
    <w:rsid w:val="00434B5A"/>
    <w:rsid w:val="00435365"/>
    <w:rsid w:val="004357FA"/>
    <w:rsid w:val="004361F9"/>
    <w:rsid w:val="0043650C"/>
    <w:rsid w:val="0043666C"/>
    <w:rsid w:val="00442E5A"/>
    <w:rsid w:val="00443B1C"/>
    <w:rsid w:val="0044434C"/>
    <w:rsid w:val="0044456B"/>
    <w:rsid w:val="00447BD1"/>
    <w:rsid w:val="004500DF"/>
    <w:rsid w:val="00450352"/>
    <w:rsid w:val="004503F3"/>
    <w:rsid w:val="004507F3"/>
    <w:rsid w:val="00450AF4"/>
    <w:rsid w:val="00451267"/>
    <w:rsid w:val="00451F35"/>
    <w:rsid w:val="004531B1"/>
    <w:rsid w:val="00454CFA"/>
    <w:rsid w:val="0045691D"/>
    <w:rsid w:val="00456A57"/>
    <w:rsid w:val="00460377"/>
    <w:rsid w:val="004607DE"/>
    <w:rsid w:val="00460919"/>
    <w:rsid w:val="00460A2B"/>
    <w:rsid w:val="0046251D"/>
    <w:rsid w:val="00463649"/>
    <w:rsid w:val="004645BD"/>
    <w:rsid w:val="004667CD"/>
    <w:rsid w:val="004671C7"/>
    <w:rsid w:val="0047074F"/>
    <w:rsid w:val="004722FC"/>
    <w:rsid w:val="0047246E"/>
    <w:rsid w:val="00472F4D"/>
    <w:rsid w:val="004730BF"/>
    <w:rsid w:val="00474CB5"/>
    <w:rsid w:val="00474DCB"/>
    <w:rsid w:val="0047535C"/>
    <w:rsid w:val="0047581B"/>
    <w:rsid w:val="004758B9"/>
    <w:rsid w:val="004762F6"/>
    <w:rsid w:val="0047795E"/>
    <w:rsid w:val="00480032"/>
    <w:rsid w:val="00482AFC"/>
    <w:rsid w:val="00482E8B"/>
    <w:rsid w:val="00483722"/>
    <w:rsid w:val="00485870"/>
    <w:rsid w:val="00485FE8"/>
    <w:rsid w:val="0049142F"/>
    <w:rsid w:val="00491D81"/>
    <w:rsid w:val="00492473"/>
    <w:rsid w:val="00492EB5"/>
    <w:rsid w:val="00494177"/>
    <w:rsid w:val="00494F77"/>
    <w:rsid w:val="0049598E"/>
    <w:rsid w:val="0049716C"/>
    <w:rsid w:val="00497295"/>
    <w:rsid w:val="004972E1"/>
    <w:rsid w:val="00497721"/>
    <w:rsid w:val="004A0229"/>
    <w:rsid w:val="004A1A23"/>
    <w:rsid w:val="004A2921"/>
    <w:rsid w:val="004A342B"/>
    <w:rsid w:val="004A35D2"/>
    <w:rsid w:val="004A3D09"/>
    <w:rsid w:val="004A4683"/>
    <w:rsid w:val="004A5D8E"/>
    <w:rsid w:val="004A6108"/>
    <w:rsid w:val="004A71E4"/>
    <w:rsid w:val="004B0E7F"/>
    <w:rsid w:val="004B276D"/>
    <w:rsid w:val="004B2DBE"/>
    <w:rsid w:val="004B2F00"/>
    <w:rsid w:val="004B667A"/>
    <w:rsid w:val="004B6E31"/>
    <w:rsid w:val="004B7EA0"/>
    <w:rsid w:val="004C1D66"/>
    <w:rsid w:val="004C31D7"/>
    <w:rsid w:val="004C39F5"/>
    <w:rsid w:val="004C3CAE"/>
    <w:rsid w:val="004C4AD2"/>
    <w:rsid w:val="004C6981"/>
    <w:rsid w:val="004C7B57"/>
    <w:rsid w:val="004D1F21"/>
    <w:rsid w:val="004D268C"/>
    <w:rsid w:val="004D2EB3"/>
    <w:rsid w:val="004D59D8"/>
    <w:rsid w:val="004D5DA1"/>
    <w:rsid w:val="004D671E"/>
    <w:rsid w:val="004D6750"/>
    <w:rsid w:val="004D7084"/>
    <w:rsid w:val="004D7910"/>
    <w:rsid w:val="004E0337"/>
    <w:rsid w:val="004E150F"/>
    <w:rsid w:val="004E1DCA"/>
    <w:rsid w:val="004E23A1"/>
    <w:rsid w:val="004E2DEA"/>
    <w:rsid w:val="004E3489"/>
    <w:rsid w:val="004E358A"/>
    <w:rsid w:val="004E3AFA"/>
    <w:rsid w:val="004E5300"/>
    <w:rsid w:val="004E6108"/>
    <w:rsid w:val="004E6588"/>
    <w:rsid w:val="004F19F2"/>
    <w:rsid w:val="004F2742"/>
    <w:rsid w:val="004F45F3"/>
    <w:rsid w:val="004F546A"/>
    <w:rsid w:val="004F5E86"/>
    <w:rsid w:val="0050250B"/>
    <w:rsid w:val="00502A0A"/>
    <w:rsid w:val="00505C24"/>
    <w:rsid w:val="00507C50"/>
    <w:rsid w:val="005105B7"/>
    <w:rsid w:val="00510963"/>
    <w:rsid w:val="00514D40"/>
    <w:rsid w:val="00515E97"/>
    <w:rsid w:val="00516891"/>
    <w:rsid w:val="00517C3A"/>
    <w:rsid w:val="0052157A"/>
    <w:rsid w:val="00523902"/>
    <w:rsid w:val="005246C8"/>
    <w:rsid w:val="00527AB1"/>
    <w:rsid w:val="00527BF4"/>
    <w:rsid w:val="005324BE"/>
    <w:rsid w:val="00534F37"/>
    <w:rsid w:val="00534F6C"/>
    <w:rsid w:val="00535994"/>
    <w:rsid w:val="0053646D"/>
    <w:rsid w:val="00536D67"/>
    <w:rsid w:val="00537E5E"/>
    <w:rsid w:val="00540AAD"/>
    <w:rsid w:val="00543EC1"/>
    <w:rsid w:val="00544010"/>
    <w:rsid w:val="00544331"/>
    <w:rsid w:val="00544942"/>
    <w:rsid w:val="005459AD"/>
    <w:rsid w:val="00545EDB"/>
    <w:rsid w:val="00546458"/>
    <w:rsid w:val="0055087C"/>
    <w:rsid w:val="00552193"/>
    <w:rsid w:val="0055294B"/>
    <w:rsid w:val="00553413"/>
    <w:rsid w:val="00553F31"/>
    <w:rsid w:val="00555983"/>
    <w:rsid w:val="0055666D"/>
    <w:rsid w:val="00557025"/>
    <w:rsid w:val="00560362"/>
    <w:rsid w:val="00560E31"/>
    <w:rsid w:val="00561BDA"/>
    <w:rsid w:val="005635EA"/>
    <w:rsid w:val="0056660E"/>
    <w:rsid w:val="00566BDD"/>
    <w:rsid w:val="00567DBF"/>
    <w:rsid w:val="0057165A"/>
    <w:rsid w:val="00574986"/>
    <w:rsid w:val="00576566"/>
    <w:rsid w:val="0057687D"/>
    <w:rsid w:val="00581B23"/>
    <w:rsid w:val="0058219C"/>
    <w:rsid w:val="005822FB"/>
    <w:rsid w:val="005836C2"/>
    <w:rsid w:val="005838D2"/>
    <w:rsid w:val="0058707F"/>
    <w:rsid w:val="00591DBD"/>
    <w:rsid w:val="005931FE"/>
    <w:rsid w:val="005942D2"/>
    <w:rsid w:val="005950B0"/>
    <w:rsid w:val="00595B75"/>
    <w:rsid w:val="005A0028"/>
    <w:rsid w:val="005A0ACC"/>
    <w:rsid w:val="005A2F7A"/>
    <w:rsid w:val="005A508D"/>
    <w:rsid w:val="005A7C85"/>
    <w:rsid w:val="005B0072"/>
    <w:rsid w:val="005B0732"/>
    <w:rsid w:val="005B11FB"/>
    <w:rsid w:val="005B38A0"/>
    <w:rsid w:val="005B491C"/>
    <w:rsid w:val="005B4DBF"/>
    <w:rsid w:val="005B5DE2"/>
    <w:rsid w:val="005B674C"/>
    <w:rsid w:val="005B6964"/>
    <w:rsid w:val="005C09B5"/>
    <w:rsid w:val="005C1D64"/>
    <w:rsid w:val="005C24F2"/>
    <w:rsid w:val="005C3F62"/>
    <w:rsid w:val="005C6C36"/>
    <w:rsid w:val="005C7561"/>
    <w:rsid w:val="005C78E2"/>
    <w:rsid w:val="005D0719"/>
    <w:rsid w:val="005D0BE8"/>
    <w:rsid w:val="005D1E57"/>
    <w:rsid w:val="005D2EF9"/>
    <w:rsid w:val="005D2F57"/>
    <w:rsid w:val="005D34F6"/>
    <w:rsid w:val="005D4F1A"/>
    <w:rsid w:val="005D6643"/>
    <w:rsid w:val="005E029F"/>
    <w:rsid w:val="005E1884"/>
    <w:rsid w:val="005E4BDD"/>
    <w:rsid w:val="005E7FA9"/>
    <w:rsid w:val="005F068F"/>
    <w:rsid w:val="005F343E"/>
    <w:rsid w:val="005F373A"/>
    <w:rsid w:val="005F3B39"/>
    <w:rsid w:val="005F4F87"/>
    <w:rsid w:val="005F66D5"/>
    <w:rsid w:val="005F6B0E"/>
    <w:rsid w:val="005F760E"/>
    <w:rsid w:val="005F7B1D"/>
    <w:rsid w:val="00601310"/>
    <w:rsid w:val="00601624"/>
    <w:rsid w:val="00601CDC"/>
    <w:rsid w:val="0060222A"/>
    <w:rsid w:val="00602632"/>
    <w:rsid w:val="00602B1A"/>
    <w:rsid w:val="00604C8A"/>
    <w:rsid w:val="0060578A"/>
    <w:rsid w:val="006070C4"/>
    <w:rsid w:val="00610503"/>
    <w:rsid w:val="00610C21"/>
    <w:rsid w:val="00610E91"/>
    <w:rsid w:val="0061136E"/>
    <w:rsid w:val="00611907"/>
    <w:rsid w:val="00611BF7"/>
    <w:rsid w:val="00613116"/>
    <w:rsid w:val="0061412E"/>
    <w:rsid w:val="00614852"/>
    <w:rsid w:val="006202A6"/>
    <w:rsid w:val="0062054B"/>
    <w:rsid w:val="00620926"/>
    <w:rsid w:val="00621C4E"/>
    <w:rsid w:val="00622187"/>
    <w:rsid w:val="00623844"/>
    <w:rsid w:val="00624EAE"/>
    <w:rsid w:val="006263A7"/>
    <w:rsid w:val="00626934"/>
    <w:rsid w:val="00626B32"/>
    <w:rsid w:val="006305D7"/>
    <w:rsid w:val="00632F63"/>
    <w:rsid w:val="0063352C"/>
    <w:rsid w:val="00633A01"/>
    <w:rsid w:val="00633B97"/>
    <w:rsid w:val="006341F7"/>
    <w:rsid w:val="00634585"/>
    <w:rsid w:val="00635014"/>
    <w:rsid w:val="00635DC3"/>
    <w:rsid w:val="006369CE"/>
    <w:rsid w:val="00636E81"/>
    <w:rsid w:val="00636F7C"/>
    <w:rsid w:val="00637854"/>
    <w:rsid w:val="006407DA"/>
    <w:rsid w:val="00641193"/>
    <w:rsid w:val="006411CA"/>
    <w:rsid w:val="006412CD"/>
    <w:rsid w:val="00643146"/>
    <w:rsid w:val="00643689"/>
    <w:rsid w:val="00644BC2"/>
    <w:rsid w:val="006450C9"/>
    <w:rsid w:val="0064605E"/>
    <w:rsid w:val="00650364"/>
    <w:rsid w:val="00650FD2"/>
    <w:rsid w:val="00653FBC"/>
    <w:rsid w:val="00656CAC"/>
    <w:rsid w:val="0065749C"/>
    <w:rsid w:val="00657BC4"/>
    <w:rsid w:val="006619C8"/>
    <w:rsid w:val="006636E2"/>
    <w:rsid w:val="00666ED3"/>
    <w:rsid w:val="006674F0"/>
    <w:rsid w:val="00670DC4"/>
    <w:rsid w:val="00671184"/>
    <w:rsid w:val="00671710"/>
    <w:rsid w:val="00671B29"/>
    <w:rsid w:val="00673114"/>
    <w:rsid w:val="00673414"/>
    <w:rsid w:val="006739D9"/>
    <w:rsid w:val="0067471D"/>
    <w:rsid w:val="00676079"/>
    <w:rsid w:val="00676ECD"/>
    <w:rsid w:val="00677D0A"/>
    <w:rsid w:val="0068030F"/>
    <w:rsid w:val="0068185F"/>
    <w:rsid w:val="00685FCB"/>
    <w:rsid w:val="0068621D"/>
    <w:rsid w:val="00686B8C"/>
    <w:rsid w:val="00692F51"/>
    <w:rsid w:val="00693DFC"/>
    <w:rsid w:val="00694A2B"/>
    <w:rsid w:val="006957B3"/>
    <w:rsid w:val="006A01CF"/>
    <w:rsid w:val="006A0329"/>
    <w:rsid w:val="006A60DD"/>
    <w:rsid w:val="006A64C8"/>
    <w:rsid w:val="006B0679"/>
    <w:rsid w:val="006B074C"/>
    <w:rsid w:val="006B2028"/>
    <w:rsid w:val="006B2E07"/>
    <w:rsid w:val="006B3B84"/>
    <w:rsid w:val="006B477D"/>
    <w:rsid w:val="006B4E7C"/>
    <w:rsid w:val="006B5D8C"/>
    <w:rsid w:val="006B6831"/>
    <w:rsid w:val="006B72D4"/>
    <w:rsid w:val="006C11CC"/>
    <w:rsid w:val="006C1AEB"/>
    <w:rsid w:val="006C5709"/>
    <w:rsid w:val="006C57FE"/>
    <w:rsid w:val="006C668E"/>
    <w:rsid w:val="006C675B"/>
    <w:rsid w:val="006C6C7C"/>
    <w:rsid w:val="006C751F"/>
    <w:rsid w:val="006D0CCB"/>
    <w:rsid w:val="006D5AE6"/>
    <w:rsid w:val="006D66C8"/>
    <w:rsid w:val="006E17F4"/>
    <w:rsid w:val="006E3142"/>
    <w:rsid w:val="006E4B63"/>
    <w:rsid w:val="006E4D04"/>
    <w:rsid w:val="006F0085"/>
    <w:rsid w:val="006F06E4"/>
    <w:rsid w:val="006F11C1"/>
    <w:rsid w:val="006F28AE"/>
    <w:rsid w:val="006F454E"/>
    <w:rsid w:val="006F4557"/>
    <w:rsid w:val="006F6D93"/>
    <w:rsid w:val="006F7B41"/>
    <w:rsid w:val="00702B5D"/>
    <w:rsid w:val="00703E65"/>
    <w:rsid w:val="00703ED2"/>
    <w:rsid w:val="00704EEA"/>
    <w:rsid w:val="00707B8D"/>
    <w:rsid w:val="00712631"/>
    <w:rsid w:val="00713636"/>
    <w:rsid w:val="00714B8C"/>
    <w:rsid w:val="00715D87"/>
    <w:rsid w:val="0071675D"/>
    <w:rsid w:val="00716F6D"/>
    <w:rsid w:val="00717736"/>
    <w:rsid w:val="00720B2C"/>
    <w:rsid w:val="0072156E"/>
    <w:rsid w:val="00721871"/>
    <w:rsid w:val="00722E6F"/>
    <w:rsid w:val="0072393D"/>
    <w:rsid w:val="00732B47"/>
    <w:rsid w:val="00733F1A"/>
    <w:rsid w:val="00734033"/>
    <w:rsid w:val="00734C50"/>
    <w:rsid w:val="00735CF5"/>
    <w:rsid w:val="007367AE"/>
    <w:rsid w:val="00736FEA"/>
    <w:rsid w:val="0074063A"/>
    <w:rsid w:val="0074096B"/>
    <w:rsid w:val="007427B0"/>
    <w:rsid w:val="00742AA4"/>
    <w:rsid w:val="00742E1B"/>
    <w:rsid w:val="00743BA1"/>
    <w:rsid w:val="00744273"/>
    <w:rsid w:val="00745F1E"/>
    <w:rsid w:val="00746CC2"/>
    <w:rsid w:val="00747841"/>
    <w:rsid w:val="00750724"/>
    <w:rsid w:val="007515FE"/>
    <w:rsid w:val="00752567"/>
    <w:rsid w:val="0075349C"/>
    <w:rsid w:val="0075387C"/>
    <w:rsid w:val="00753FF6"/>
    <w:rsid w:val="0075443C"/>
    <w:rsid w:val="00757DD2"/>
    <w:rsid w:val="007601D0"/>
    <w:rsid w:val="007603BB"/>
    <w:rsid w:val="007607DC"/>
    <w:rsid w:val="0076109D"/>
    <w:rsid w:val="00763687"/>
    <w:rsid w:val="00763AB2"/>
    <w:rsid w:val="00767107"/>
    <w:rsid w:val="007717A1"/>
    <w:rsid w:val="00772401"/>
    <w:rsid w:val="00773617"/>
    <w:rsid w:val="00773BFD"/>
    <w:rsid w:val="007743B3"/>
    <w:rsid w:val="00774490"/>
    <w:rsid w:val="007751EF"/>
    <w:rsid w:val="0077581E"/>
    <w:rsid w:val="00776770"/>
    <w:rsid w:val="00776A17"/>
    <w:rsid w:val="00777F02"/>
    <w:rsid w:val="00780132"/>
    <w:rsid w:val="007819FF"/>
    <w:rsid w:val="00783338"/>
    <w:rsid w:val="0078360C"/>
    <w:rsid w:val="00784A4C"/>
    <w:rsid w:val="00784BC6"/>
    <w:rsid w:val="0078523D"/>
    <w:rsid w:val="00785A24"/>
    <w:rsid w:val="00790BAE"/>
    <w:rsid w:val="00791D38"/>
    <w:rsid w:val="00792249"/>
    <w:rsid w:val="007931DF"/>
    <w:rsid w:val="0079451F"/>
    <w:rsid w:val="0079632E"/>
    <w:rsid w:val="0079755E"/>
    <w:rsid w:val="007A0172"/>
    <w:rsid w:val="007A1804"/>
    <w:rsid w:val="007A215A"/>
    <w:rsid w:val="007A2511"/>
    <w:rsid w:val="007A260E"/>
    <w:rsid w:val="007A4D4C"/>
    <w:rsid w:val="007A4DD6"/>
    <w:rsid w:val="007A5CB9"/>
    <w:rsid w:val="007B20AE"/>
    <w:rsid w:val="007B2368"/>
    <w:rsid w:val="007B549A"/>
    <w:rsid w:val="007B67C0"/>
    <w:rsid w:val="007B6B07"/>
    <w:rsid w:val="007B6D43"/>
    <w:rsid w:val="007B70FE"/>
    <w:rsid w:val="007B749A"/>
    <w:rsid w:val="007B7C6E"/>
    <w:rsid w:val="007C54CD"/>
    <w:rsid w:val="007C6D06"/>
    <w:rsid w:val="007C7A42"/>
    <w:rsid w:val="007D0842"/>
    <w:rsid w:val="007D20B4"/>
    <w:rsid w:val="007D3DD2"/>
    <w:rsid w:val="007D44D7"/>
    <w:rsid w:val="007D621A"/>
    <w:rsid w:val="007D751C"/>
    <w:rsid w:val="007E058A"/>
    <w:rsid w:val="007E2887"/>
    <w:rsid w:val="007E2F04"/>
    <w:rsid w:val="007E4262"/>
    <w:rsid w:val="007E5278"/>
    <w:rsid w:val="007E58BF"/>
    <w:rsid w:val="007E73C5"/>
    <w:rsid w:val="007E749C"/>
    <w:rsid w:val="007F0B37"/>
    <w:rsid w:val="007F0C2B"/>
    <w:rsid w:val="007F1185"/>
    <w:rsid w:val="007F1B5C"/>
    <w:rsid w:val="007F3716"/>
    <w:rsid w:val="007F570E"/>
    <w:rsid w:val="007F574E"/>
    <w:rsid w:val="007F6E14"/>
    <w:rsid w:val="00800C92"/>
    <w:rsid w:val="00801257"/>
    <w:rsid w:val="0080279A"/>
    <w:rsid w:val="008033EA"/>
    <w:rsid w:val="00803B0A"/>
    <w:rsid w:val="00804DED"/>
    <w:rsid w:val="00805B96"/>
    <w:rsid w:val="00810265"/>
    <w:rsid w:val="008105BE"/>
    <w:rsid w:val="00810CA8"/>
    <w:rsid w:val="008115A5"/>
    <w:rsid w:val="00811D46"/>
    <w:rsid w:val="00813EE3"/>
    <w:rsid w:val="0081415D"/>
    <w:rsid w:val="00815F97"/>
    <w:rsid w:val="0081655F"/>
    <w:rsid w:val="00817358"/>
    <w:rsid w:val="00820229"/>
    <w:rsid w:val="00821A9A"/>
    <w:rsid w:val="00822448"/>
    <w:rsid w:val="00822ABE"/>
    <w:rsid w:val="008241CE"/>
    <w:rsid w:val="008244D1"/>
    <w:rsid w:val="00825CB6"/>
    <w:rsid w:val="00825ED4"/>
    <w:rsid w:val="008274E6"/>
    <w:rsid w:val="00827F51"/>
    <w:rsid w:val="00830016"/>
    <w:rsid w:val="008309C8"/>
    <w:rsid w:val="0083104E"/>
    <w:rsid w:val="00832E4F"/>
    <w:rsid w:val="00833D61"/>
    <w:rsid w:val="00833F2A"/>
    <w:rsid w:val="008343BE"/>
    <w:rsid w:val="00834C75"/>
    <w:rsid w:val="00835E6A"/>
    <w:rsid w:val="00836535"/>
    <w:rsid w:val="00837B71"/>
    <w:rsid w:val="00840F39"/>
    <w:rsid w:val="00840FB4"/>
    <w:rsid w:val="008410B2"/>
    <w:rsid w:val="00841780"/>
    <w:rsid w:val="008418C4"/>
    <w:rsid w:val="008436C9"/>
    <w:rsid w:val="00844971"/>
    <w:rsid w:val="00845CBF"/>
    <w:rsid w:val="0084632B"/>
    <w:rsid w:val="0085002B"/>
    <w:rsid w:val="008500A0"/>
    <w:rsid w:val="00850100"/>
    <w:rsid w:val="00850363"/>
    <w:rsid w:val="008524E5"/>
    <w:rsid w:val="0085259A"/>
    <w:rsid w:val="008528AF"/>
    <w:rsid w:val="0085351C"/>
    <w:rsid w:val="0085435A"/>
    <w:rsid w:val="008549CA"/>
    <w:rsid w:val="008556C3"/>
    <w:rsid w:val="0085687C"/>
    <w:rsid w:val="0085776B"/>
    <w:rsid w:val="008611C1"/>
    <w:rsid w:val="00861FA6"/>
    <w:rsid w:val="008629CF"/>
    <w:rsid w:val="008706C5"/>
    <w:rsid w:val="00870A5E"/>
    <w:rsid w:val="008720B8"/>
    <w:rsid w:val="008733E8"/>
    <w:rsid w:val="00873707"/>
    <w:rsid w:val="00874B20"/>
    <w:rsid w:val="008757C6"/>
    <w:rsid w:val="00875D62"/>
    <w:rsid w:val="008763E1"/>
    <w:rsid w:val="00876CD0"/>
    <w:rsid w:val="0087775C"/>
    <w:rsid w:val="00877EC8"/>
    <w:rsid w:val="00880A3D"/>
    <w:rsid w:val="00880F36"/>
    <w:rsid w:val="00884D87"/>
    <w:rsid w:val="00885530"/>
    <w:rsid w:val="00885D83"/>
    <w:rsid w:val="00887BC8"/>
    <w:rsid w:val="008910D1"/>
    <w:rsid w:val="008923E0"/>
    <w:rsid w:val="0089296C"/>
    <w:rsid w:val="00896ABD"/>
    <w:rsid w:val="00897603"/>
    <w:rsid w:val="00897AB6"/>
    <w:rsid w:val="00897DA8"/>
    <w:rsid w:val="008A1340"/>
    <w:rsid w:val="008A3380"/>
    <w:rsid w:val="008A540F"/>
    <w:rsid w:val="008A7142"/>
    <w:rsid w:val="008A7A9C"/>
    <w:rsid w:val="008A7BC4"/>
    <w:rsid w:val="008B24FC"/>
    <w:rsid w:val="008B4178"/>
    <w:rsid w:val="008B50BB"/>
    <w:rsid w:val="008B5218"/>
    <w:rsid w:val="008B7102"/>
    <w:rsid w:val="008B764F"/>
    <w:rsid w:val="008B7C71"/>
    <w:rsid w:val="008C0C91"/>
    <w:rsid w:val="008C0FE8"/>
    <w:rsid w:val="008C1A9D"/>
    <w:rsid w:val="008C2AB2"/>
    <w:rsid w:val="008C36AA"/>
    <w:rsid w:val="008C38B5"/>
    <w:rsid w:val="008C3B7D"/>
    <w:rsid w:val="008C3F4D"/>
    <w:rsid w:val="008C5838"/>
    <w:rsid w:val="008C6520"/>
    <w:rsid w:val="008C7CB2"/>
    <w:rsid w:val="008C7CD8"/>
    <w:rsid w:val="008D0F90"/>
    <w:rsid w:val="008D2C0F"/>
    <w:rsid w:val="008D3715"/>
    <w:rsid w:val="008D4ADD"/>
    <w:rsid w:val="008D5465"/>
    <w:rsid w:val="008D5BDC"/>
    <w:rsid w:val="008D5E61"/>
    <w:rsid w:val="008D7EB7"/>
    <w:rsid w:val="008D7EC5"/>
    <w:rsid w:val="008E0306"/>
    <w:rsid w:val="008E07C2"/>
    <w:rsid w:val="008E1047"/>
    <w:rsid w:val="008E12D3"/>
    <w:rsid w:val="008E2951"/>
    <w:rsid w:val="008E3684"/>
    <w:rsid w:val="008E3D9D"/>
    <w:rsid w:val="008E57F5"/>
    <w:rsid w:val="008E64F3"/>
    <w:rsid w:val="008E7606"/>
    <w:rsid w:val="008F02A2"/>
    <w:rsid w:val="008F02B9"/>
    <w:rsid w:val="008F1AFD"/>
    <w:rsid w:val="008F1DAA"/>
    <w:rsid w:val="008F3372"/>
    <w:rsid w:val="008F3EBD"/>
    <w:rsid w:val="008F5D08"/>
    <w:rsid w:val="008F60B2"/>
    <w:rsid w:val="008F7BBE"/>
    <w:rsid w:val="008F7C41"/>
    <w:rsid w:val="009031E2"/>
    <w:rsid w:val="00903A66"/>
    <w:rsid w:val="0091276C"/>
    <w:rsid w:val="009145BE"/>
    <w:rsid w:val="00914F1E"/>
    <w:rsid w:val="009165AC"/>
    <w:rsid w:val="00916FFC"/>
    <w:rsid w:val="0092053F"/>
    <w:rsid w:val="009205BF"/>
    <w:rsid w:val="009210A8"/>
    <w:rsid w:val="009228FF"/>
    <w:rsid w:val="0092340A"/>
    <w:rsid w:val="0092342B"/>
    <w:rsid w:val="009256B7"/>
    <w:rsid w:val="00930F4C"/>
    <w:rsid w:val="009313D9"/>
    <w:rsid w:val="00932576"/>
    <w:rsid w:val="009333E0"/>
    <w:rsid w:val="00934802"/>
    <w:rsid w:val="00935B7F"/>
    <w:rsid w:val="009365E3"/>
    <w:rsid w:val="00936836"/>
    <w:rsid w:val="00940778"/>
    <w:rsid w:val="00941293"/>
    <w:rsid w:val="00941A01"/>
    <w:rsid w:val="009431A2"/>
    <w:rsid w:val="00943A14"/>
    <w:rsid w:val="00946372"/>
    <w:rsid w:val="009463AC"/>
    <w:rsid w:val="0094782E"/>
    <w:rsid w:val="00947FB9"/>
    <w:rsid w:val="0095032B"/>
    <w:rsid w:val="009508A3"/>
    <w:rsid w:val="00950A97"/>
    <w:rsid w:val="00950B13"/>
    <w:rsid w:val="00950C17"/>
    <w:rsid w:val="00951FAF"/>
    <w:rsid w:val="00952710"/>
    <w:rsid w:val="009527CF"/>
    <w:rsid w:val="00954698"/>
    <w:rsid w:val="00954740"/>
    <w:rsid w:val="009557BC"/>
    <w:rsid w:val="00955AE5"/>
    <w:rsid w:val="00955DD8"/>
    <w:rsid w:val="00957DCF"/>
    <w:rsid w:val="00962E71"/>
    <w:rsid w:val="009634D1"/>
    <w:rsid w:val="00963ABC"/>
    <w:rsid w:val="009650EA"/>
    <w:rsid w:val="0096596C"/>
    <w:rsid w:val="00965BA0"/>
    <w:rsid w:val="00965D21"/>
    <w:rsid w:val="00966E14"/>
    <w:rsid w:val="009673D6"/>
    <w:rsid w:val="00967764"/>
    <w:rsid w:val="00970B0E"/>
    <w:rsid w:val="00970BB9"/>
    <w:rsid w:val="009726EE"/>
    <w:rsid w:val="00972CDE"/>
    <w:rsid w:val="009733DD"/>
    <w:rsid w:val="00975573"/>
    <w:rsid w:val="0097611B"/>
    <w:rsid w:val="00976856"/>
    <w:rsid w:val="00976D03"/>
    <w:rsid w:val="00977B30"/>
    <w:rsid w:val="00980FAE"/>
    <w:rsid w:val="009810EA"/>
    <w:rsid w:val="00982742"/>
    <w:rsid w:val="00982F41"/>
    <w:rsid w:val="00984FB7"/>
    <w:rsid w:val="00985090"/>
    <w:rsid w:val="00987035"/>
    <w:rsid w:val="00987710"/>
    <w:rsid w:val="009904AB"/>
    <w:rsid w:val="0099394D"/>
    <w:rsid w:val="00995688"/>
    <w:rsid w:val="009958A6"/>
    <w:rsid w:val="00996456"/>
    <w:rsid w:val="00996743"/>
    <w:rsid w:val="00996A16"/>
    <w:rsid w:val="00997E15"/>
    <w:rsid w:val="009A04F5"/>
    <w:rsid w:val="009A14A0"/>
    <w:rsid w:val="009A15EF"/>
    <w:rsid w:val="009A1ACD"/>
    <w:rsid w:val="009A38A5"/>
    <w:rsid w:val="009A5B73"/>
    <w:rsid w:val="009B118B"/>
    <w:rsid w:val="009B1737"/>
    <w:rsid w:val="009B1C91"/>
    <w:rsid w:val="009B2A7E"/>
    <w:rsid w:val="009B3D4B"/>
    <w:rsid w:val="009B4157"/>
    <w:rsid w:val="009B4D51"/>
    <w:rsid w:val="009B4E63"/>
    <w:rsid w:val="009B5B99"/>
    <w:rsid w:val="009B5CFA"/>
    <w:rsid w:val="009B6EFC"/>
    <w:rsid w:val="009C0A96"/>
    <w:rsid w:val="009C1FD0"/>
    <w:rsid w:val="009C2DF8"/>
    <w:rsid w:val="009C31BF"/>
    <w:rsid w:val="009C34E9"/>
    <w:rsid w:val="009C68B7"/>
    <w:rsid w:val="009C7C46"/>
    <w:rsid w:val="009D0834"/>
    <w:rsid w:val="009D095A"/>
    <w:rsid w:val="009D0A1E"/>
    <w:rsid w:val="009D2696"/>
    <w:rsid w:val="009D2AE3"/>
    <w:rsid w:val="009D392C"/>
    <w:rsid w:val="009D45E0"/>
    <w:rsid w:val="009D52BC"/>
    <w:rsid w:val="009D5961"/>
    <w:rsid w:val="009D70EB"/>
    <w:rsid w:val="009D7D0A"/>
    <w:rsid w:val="009E09D9"/>
    <w:rsid w:val="009F01B1"/>
    <w:rsid w:val="009F0DBB"/>
    <w:rsid w:val="009F3887"/>
    <w:rsid w:val="009F40DC"/>
    <w:rsid w:val="009F659A"/>
    <w:rsid w:val="009F6A23"/>
    <w:rsid w:val="009F732B"/>
    <w:rsid w:val="00A002A1"/>
    <w:rsid w:val="00A01FE0"/>
    <w:rsid w:val="00A02E09"/>
    <w:rsid w:val="00A03CD7"/>
    <w:rsid w:val="00A050E1"/>
    <w:rsid w:val="00A06945"/>
    <w:rsid w:val="00A10656"/>
    <w:rsid w:val="00A10791"/>
    <w:rsid w:val="00A113C0"/>
    <w:rsid w:val="00A11B33"/>
    <w:rsid w:val="00A12812"/>
    <w:rsid w:val="00A12FA6"/>
    <w:rsid w:val="00A1339B"/>
    <w:rsid w:val="00A14ABA"/>
    <w:rsid w:val="00A162D9"/>
    <w:rsid w:val="00A20CEA"/>
    <w:rsid w:val="00A22181"/>
    <w:rsid w:val="00A24627"/>
    <w:rsid w:val="00A24CB6"/>
    <w:rsid w:val="00A256E1"/>
    <w:rsid w:val="00A25865"/>
    <w:rsid w:val="00A25888"/>
    <w:rsid w:val="00A26CD2"/>
    <w:rsid w:val="00A26D4D"/>
    <w:rsid w:val="00A27667"/>
    <w:rsid w:val="00A27BF1"/>
    <w:rsid w:val="00A30D46"/>
    <w:rsid w:val="00A30F00"/>
    <w:rsid w:val="00A32979"/>
    <w:rsid w:val="00A34A67"/>
    <w:rsid w:val="00A34BD0"/>
    <w:rsid w:val="00A37462"/>
    <w:rsid w:val="00A40365"/>
    <w:rsid w:val="00A411F2"/>
    <w:rsid w:val="00A41C89"/>
    <w:rsid w:val="00A459E1"/>
    <w:rsid w:val="00A46AC4"/>
    <w:rsid w:val="00A47084"/>
    <w:rsid w:val="00A478A5"/>
    <w:rsid w:val="00A47FDA"/>
    <w:rsid w:val="00A5121D"/>
    <w:rsid w:val="00A52007"/>
    <w:rsid w:val="00A52296"/>
    <w:rsid w:val="00A5337B"/>
    <w:rsid w:val="00A53DC2"/>
    <w:rsid w:val="00A53E17"/>
    <w:rsid w:val="00A5427B"/>
    <w:rsid w:val="00A54AE6"/>
    <w:rsid w:val="00A54DA1"/>
    <w:rsid w:val="00A55661"/>
    <w:rsid w:val="00A6106D"/>
    <w:rsid w:val="00A61B70"/>
    <w:rsid w:val="00A61FA8"/>
    <w:rsid w:val="00A637F4"/>
    <w:rsid w:val="00A64DF2"/>
    <w:rsid w:val="00A65485"/>
    <w:rsid w:val="00A66E05"/>
    <w:rsid w:val="00A67294"/>
    <w:rsid w:val="00A67655"/>
    <w:rsid w:val="00A67D30"/>
    <w:rsid w:val="00A704E0"/>
    <w:rsid w:val="00A70753"/>
    <w:rsid w:val="00A712D2"/>
    <w:rsid w:val="00A74B17"/>
    <w:rsid w:val="00A7645B"/>
    <w:rsid w:val="00A81C38"/>
    <w:rsid w:val="00A82C8A"/>
    <w:rsid w:val="00A8314A"/>
    <w:rsid w:val="00A832D9"/>
    <w:rsid w:val="00A8346B"/>
    <w:rsid w:val="00A852FF"/>
    <w:rsid w:val="00A87337"/>
    <w:rsid w:val="00A90C97"/>
    <w:rsid w:val="00A910F4"/>
    <w:rsid w:val="00A913E7"/>
    <w:rsid w:val="00A91D82"/>
    <w:rsid w:val="00A92009"/>
    <w:rsid w:val="00A92DDC"/>
    <w:rsid w:val="00A9466C"/>
    <w:rsid w:val="00A94F44"/>
    <w:rsid w:val="00A960C8"/>
    <w:rsid w:val="00A96604"/>
    <w:rsid w:val="00A966E4"/>
    <w:rsid w:val="00A97C29"/>
    <w:rsid w:val="00AA03DF"/>
    <w:rsid w:val="00AA0FDF"/>
    <w:rsid w:val="00AA1066"/>
    <w:rsid w:val="00AA16E1"/>
    <w:rsid w:val="00AA1B4F"/>
    <w:rsid w:val="00AA21D8"/>
    <w:rsid w:val="00AA271A"/>
    <w:rsid w:val="00AA3270"/>
    <w:rsid w:val="00AA375A"/>
    <w:rsid w:val="00AA54F3"/>
    <w:rsid w:val="00AA6B43"/>
    <w:rsid w:val="00AA720D"/>
    <w:rsid w:val="00AA7B1F"/>
    <w:rsid w:val="00AA7B75"/>
    <w:rsid w:val="00AA7E57"/>
    <w:rsid w:val="00AB3145"/>
    <w:rsid w:val="00AB367A"/>
    <w:rsid w:val="00AB36D3"/>
    <w:rsid w:val="00AB6213"/>
    <w:rsid w:val="00AB6912"/>
    <w:rsid w:val="00AB71F9"/>
    <w:rsid w:val="00AB7BF8"/>
    <w:rsid w:val="00AC0024"/>
    <w:rsid w:val="00AC01D1"/>
    <w:rsid w:val="00AC0AB2"/>
    <w:rsid w:val="00AC0E9F"/>
    <w:rsid w:val="00AC171D"/>
    <w:rsid w:val="00AC2502"/>
    <w:rsid w:val="00AC3A09"/>
    <w:rsid w:val="00AC52A5"/>
    <w:rsid w:val="00AC5B72"/>
    <w:rsid w:val="00AC6EFD"/>
    <w:rsid w:val="00AC7151"/>
    <w:rsid w:val="00AD02EB"/>
    <w:rsid w:val="00AD12A8"/>
    <w:rsid w:val="00AD1AF3"/>
    <w:rsid w:val="00AD236D"/>
    <w:rsid w:val="00AD26AA"/>
    <w:rsid w:val="00AD460A"/>
    <w:rsid w:val="00AD6A05"/>
    <w:rsid w:val="00AD6DEF"/>
    <w:rsid w:val="00AE118B"/>
    <w:rsid w:val="00AE272B"/>
    <w:rsid w:val="00AE2865"/>
    <w:rsid w:val="00AE3E3A"/>
    <w:rsid w:val="00AE4CE6"/>
    <w:rsid w:val="00AE77B4"/>
    <w:rsid w:val="00AE7875"/>
    <w:rsid w:val="00AE7C1A"/>
    <w:rsid w:val="00AE7DF8"/>
    <w:rsid w:val="00AF0D9C"/>
    <w:rsid w:val="00AF13AB"/>
    <w:rsid w:val="00AF1D36"/>
    <w:rsid w:val="00AF280B"/>
    <w:rsid w:val="00AF2EA3"/>
    <w:rsid w:val="00AF3093"/>
    <w:rsid w:val="00AF38F3"/>
    <w:rsid w:val="00AF5F75"/>
    <w:rsid w:val="00AF6001"/>
    <w:rsid w:val="00AF6E07"/>
    <w:rsid w:val="00AF6EDE"/>
    <w:rsid w:val="00B00B83"/>
    <w:rsid w:val="00B01A16"/>
    <w:rsid w:val="00B07F45"/>
    <w:rsid w:val="00B1021A"/>
    <w:rsid w:val="00B10271"/>
    <w:rsid w:val="00B12A64"/>
    <w:rsid w:val="00B140D9"/>
    <w:rsid w:val="00B1481A"/>
    <w:rsid w:val="00B152EA"/>
    <w:rsid w:val="00B15A1F"/>
    <w:rsid w:val="00B15CD6"/>
    <w:rsid w:val="00B15FE9"/>
    <w:rsid w:val="00B167FF"/>
    <w:rsid w:val="00B16B00"/>
    <w:rsid w:val="00B16FC7"/>
    <w:rsid w:val="00B17042"/>
    <w:rsid w:val="00B2148A"/>
    <w:rsid w:val="00B220C2"/>
    <w:rsid w:val="00B2276E"/>
    <w:rsid w:val="00B22D4C"/>
    <w:rsid w:val="00B240BD"/>
    <w:rsid w:val="00B252CB"/>
    <w:rsid w:val="00B25B32"/>
    <w:rsid w:val="00B27190"/>
    <w:rsid w:val="00B308EA"/>
    <w:rsid w:val="00B31A0F"/>
    <w:rsid w:val="00B32616"/>
    <w:rsid w:val="00B340C0"/>
    <w:rsid w:val="00B358DF"/>
    <w:rsid w:val="00B35ADA"/>
    <w:rsid w:val="00B35F00"/>
    <w:rsid w:val="00B36AF0"/>
    <w:rsid w:val="00B36C42"/>
    <w:rsid w:val="00B36F4A"/>
    <w:rsid w:val="00B37289"/>
    <w:rsid w:val="00B40443"/>
    <w:rsid w:val="00B40E6D"/>
    <w:rsid w:val="00B42EA7"/>
    <w:rsid w:val="00B450A5"/>
    <w:rsid w:val="00B46413"/>
    <w:rsid w:val="00B47960"/>
    <w:rsid w:val="00B47D7F"/>
    <w:rsid w:val="00B51845"/>
    <w:rsid w:val="00B51923"/>
    <w:rsid w:val="00B5337C"/>
    <w:rsid w:val="00B53FDE"/>
    <w:rsid w:val="00B54921"/>
    <w:rsid w:val="00B561D6"/>
    <w:rsid w:val="00B56397"/>
    <w:rsid w:val="00B56B56"/>
    <w:rsid w:val="00B571DA"/>
    <w:rsid w:val="00B576B0"/>
    <w:rsid w:val="00B6027B"/>
    <w:rsid w:val="00B62AFF"/>
    <w:rsid w:val="00B636C8"/>
    <w:rsid w:val="00B6425B"/>
    <w:rsid w:val="00B65EDB"/>
    <w:rsid w:val="00B67737"/>
    <w:rsid w:val="00B67AFF"/>
    <w:rsid w:val="00B67C41"/>
    <w:rsid w:val="00B70B59"/>
    <w:rsid w:val="00B7189C"/>
    <w:rsid w:val="00B73657"/>
    <w:rsid w:val="00B739B3"/>
    <w:rsid w:val="00B757FA"/>
    <w:rsid w:val="00B76C30"/>
    <w:rsid w:val="00B81B15"/>
    <w:rsid w:val="00B82D93"/>
    <w:rsid w:val="00B84D1D"/>
    <w:rsid w:val="00B858BD"/>
    <w:rsid w:val="00B90B98"/>
    <w:rsid w:val="00B91559"/>
    <w:rsid w:val="00B915AE"/>
    <w:rsid w:val="00B91B88"/>
    <w:rsid w:val="00B93577"/>
    <w:rsid w:val="00B96875"/>
    <w:rsid w:val="00B97B7E"/>
    <w:rsid w:val="00BA1735"/>
    <w:rsid w:val="00BA19FA"/>
    <w:rsid w:val="00BA207E"/>
    <w:rsid w:val="00BA4288"/>
    <w:rsid w:val="00BA4336"/>
    <w:rsid w:val="00BA499A"/>
    <w:rsid w:val="00BA5670"/>
    <w:rsid w:val="00BA6FD2"/>
    <w:rsid w:val="00BB0902"/>
    <w:rsid w:val="00BB1F9C"/>
    <w:rsid w:val="00BB386F"/>
    <w:rsid w:val="00BB429E"/>
    <w:rsid w:val="00BB48E5"/>
    <w:rsid w:val="00BB5607"/>
    <w:rsid w:val="00BB5ACA"/>
    <w:rsid w:val="00BB5EF7"/>
    <w:rsid w:val="00BB6098"/>
    <w:rsid w:val="00BB627F"/>
    <w:rsid w:val="00BB6E1E"/>
    <w:rsid w:val="00BC0C17"/>
    <w:rsid w:val="00BC3502"/>
    <w:rsid w:val="00BC3823"/>
    <w:rsid w:val="00BC5841"/>
    <w:rsid w:val="00BC5E38"/>
    <w:rsid w:val="00BC6745"/>
    <w:rsid w:val="00BC7CE0"/>
    <w:rsid w:val="00BD053A"/>
    <w:rsid w:val="00BD201A"/>
    <w:rsid w:val="00BD21E6"/>
    <w:rsid w:val="00BD2DC4"/>
    <w:rsid w:val="00BD2EF0"/>
    <w:rsid w:val="00BD34F3"/>
    <w:rsid w:val="00BD60B4"/>
    <w:rsid w:val="00BD796B"/>
    <w:rsid w:val="00BE212F"/>
    <w:rsid w:val="00BE40C0"/>
    <w:rsid w:val="00BE445C"/>
    <w:rsid w:val="00BE5F4A"/>
    <w:rsid w:val="00BE7AEF"/>
    <w:rsid w:val="00BF09B0"/>
    <w:rsid w:val="00BF1544"/>
    <w:rsid w:val="00BF1B53"/>
    <w:rsid w:val="00BF210C"/>
    <w:rsid w:val="00BF246D"/>
    <w:rsid w:val="00BF2682"/>
    <w:rsid w:val="00BF3CC5"/>
    <w:rsid w:val="00BF3FBC"/>
    <w:rsid w:val="00BF4DD0"/>
    <w:rsid w:val="00BF4F9C"/>
    <w:rsid w:val="00C002A7"/>
    <w:rsid w:val="00C01250"/>
    <w:rsid w:val="00C01505"/>
    <w:rsid w:val="00C01D61"/>
    <w:rsid w:val="00C02C58"/>
    <w:rsid w:val="00C03B4A"/>
    <w:rsid w:val="00C04213"/>
    <w:rsid w:val="00C044EB"/>
    <w:rsid w:val="00C0583F"/>
    <w:rsid w:val="00C05A86"/>
    <w:rsid w:val="00C06F06"/>
    <w:rsid w:val="00C07763"/>
    <w:rsid w:val="00C11F41"/>
    <w:rsid w:val="00C16D0F"/>
    <w:rsid w:val="00C17BFF"/>
    <w:rsid w:val="00C20FAD"/>
    <w:rsid w:val="00C21727"/>
    <w:rsid w:val="00C2375F"/>
    <w:rsid w:val="00C2385D"/>
    <w:rsid w:val="00C247CB"/>
    <w:rsid w:val="00C32E66"/>
    <w:rsid w:val="00C3354B"/>
    <w:rsid w:val="00C3355F"/>
    <w:rsid w:val="00C33A04"/>
    <w:rsid w:val="00C34A8F"/>
    <w:rsid w:val="00C3569A"/>
    <w:rsid w:val="00C36D16"/>
    <w:rsid w:val="00C37DAE"/>
    <w:rsid w:val="00C40DCD"/>
    <w:rsid w:val="00C421B6"/>
    <w:rsid w:val="00C43142"/>
    <w:rsid w:val="00C43F48"/>
    <w:rsid w:val="00C448FF"/>
    <w:rsid w:val="00C45E57"/>
    <w:rsid w:val="00C46A80"/>
    <w:rsid w:val="00C47076"/>
    <w:rsid w:val="00C52F29"/>
    <w:rsid w:val="00C56CE6"/>
    <w:rsid w:val="00C5745F"/>
    <w:rsid w:val="00C60005"/>
    <w:rsid w:val="00C60BFF"/>
    <w:rsid w:val="00C61A98"/>
    <w:rsid w:val="00C63201"/>
    <w:rsid w:val="00C64D0F"/>
    <w:rsid w:val="00C64E62"/>
    <w:rsid w:val="00C651D5"/>
    <w:rsid w:val="00C65CCC"/>
    <w:rsid w:val="00C65DA9"/>
    <w:rsid w:val="00C70D87"/>
    <w:rsid w:val="00C723A8"/>
    <w:rsid w:val="00C73BF5"/>
    <w:rsid w:val="00C7618F"/>
    <w:rsid w:val="00C765A9"/>
    <w:rsid w:val="00C81157"/>
    <w:rsid w:val="00C811CE"/>
    <w:rsid w:val="00C8162D"/>
    <w:rsid w:val="00C830BB"/>
    <w:rsid w:val="00C83A0B"/>
    <w:rsid w:val="00C842D0"/>
    <w:rsid w:val="00C84ED1"/>
    <w:rsid w:val="00C863CC"/>
    <w:rsid w:val="00C86BCC"/>
    <w:rsid w:val="00C9038F"/>
    <w:rsid w:val="00C904D9"/>
    <w:rsid w:val="00C92AAB"/>
    <w:rsid w:val="00C93AB9"/>
    <w:rsid w:val="00C946C5"/>
    <w:rsid w:val="00C95D4C"/>
    <w:rsid w:val="00C9637F"/>
    <w:rsid w:val="00C965C9"/>
    <w:rsid w:val="00C9708A"/>
    <w:rsid w:val="00CA0195"/>
    <w:rsid w:val="00CA1148"/>
    <w:rsid w:val="00CA1F6B"/>
    <w:rsid w:val="00CA2435"/>
    <w:rsid w:val="00CA4068"/>
    <w:rsid w:val="00CA6767"/>
    <w:rsid w:val="00CA67F4"/>
    <w:rsid w:val="00CA6FB4"/>
    <w:rsid w:val="00CB37F8"/>
    <w:rsid w:val="00CB4232"/>
    <w:rsid w:val="00CB58C1"/>
    <w:rsid w:val="00CB6A4E"/>
    <w:rsid w:val="00CB7535"/>
    <w:rsid w:val="00CB7DC3"/>
    <w:rsid w:val="00CC2A97"/>
    <w:rsid w:val="00CC3B00"/>
    <w:rsid w:val="00CC4FFB"/>
    <w:rsid w:val="00CC5BE1"/>
    <w:rsid w:val="00CC75A2"/>
    <w:rsid w:val="00CC7A18"/>
    <w:rsid w:val="00CD0E2F"/>
    <w:rsid w:val="00CD1D49"/>
    <w:rsid w:val="00CD2F20"/>
    <w:rsid w:val="00CD332F"/>
    <w:rsid w:val="00CD47DF"/>
    <w:rsid w:val="00CD47F4"/>
    <w:rsid w:val="00CD6517"/>
    <w:rsid w:val="00CD6B20"/>
    <w:rsid w:val="00CE0185"/>
    <w:rsid w:val="00CE050E"/>
    <w:rsid w:val="00CE06BB"/>
    <w:rsid w:val="00CE1339"/>
    <w:rsid w:val="00CE5B40"/>
    <w:rsid w:val="00CE5B68"/>
    <w:rsid w:val="00CE61CC"/>
    <w:rsid w:val="00CE6E42"/>
    <w:rsid w:val="00CE791E"/>
    <w:rsid w:val="00CE79AD"/>
    <w:rsid w:val="00CF03F0"/>
    <w:rsid w:val="00CF20B7"/>
    <w:rsid w:val="00CF2611"/>
    <w:rsid w:val="00CF283B"/>
    <w:rsid w:val="00CF3DF0"/>
    <w:rsid w:val="00CF55E6"/>
    <w:rsid w:val="00CF6692"/>
    <w:rsid w:val="00CF7441"/>
    <w:rsid w:val="00CF7AB0"/>
    <w:rsid w:val="00D0003A"/>
    <w:rsid w:val="00D00D16"/>
    <w:rsid w:val="00D03C6C"/>
    <w:rsid w:val="00D04760"/>
    <w:rsid w:val="00D04A95"/>
    <w:rsid w:val="00D06288"/>
    <w:rsid w:val="00D068C7"/>
    <w:rsid w:val="00D110CA"/>
    <w:rsid w:val="00D128A4"/>
    <w:rsid w:val="00D147C8"/>
    <w:rsid w:val="00D15131"/>
    <w:rsid w:val="00D1691D"/>
    <w:rsid w:val="00D16FA2"/>
    <w:rsid w:val="00D207B7"/>
    <w:rsid w:val="00D20954"/>
    <w:rsid w:val="00D21C39"/>
    <w:rsid w:val="00D21EAA"/>
    <w:rsid w:val="00D21FC6"/>
    <w:rsid w:val="00D2243A"/>
    <w:rsid w:val="00D25A68"/>
    <w:rsid w:val="00D33393"/>
    <w:rsid w:val="00D33D36"/>
    <w:rsid w:val="00D34D94"/>
    <w:rsid w:val="00D35ED7"/>
    <w:rsid w:val="00D36377"/>
    <w:rsid w:val="00D409E2"/>
    <w:rsid w:val="00D427D7"/>
    <w:rsid w:val="00D43676"/>
    <w:rsid w:val="00D44721"/>
    <w:rsid w:val="00D44DF4"/>
    <w:rsid w:val="00D44E62"/>
    <w:rsid w:val="00D450D9"/>
    <w:rsid w:val="00D46511"/>
    <w:rsid w:val="00D4762E"/>
    <w:rsid w:val="00D5034F"/>
    <w:rsid w:val="00D51570"/>
    <w:rsid w:val="00D52237"/>
    <w:rsid w:val="00D52BFA"/>
    <w:rsid w:val="00D53DA2"/>
    <w:rsid w:val="00D556AD"/>
    <w:rsid w:val="00D56B26"/>
    <w:rsid w:val="00D60381"/>
    <w:rsid w:val="00D616DE"/>
    <w:rsid w:val="00D62201"/>
    <w:rsid w:val="00D651D1"/>
    <w:rsid w:val="00D676A4"/>
    <w:rsid w:val="00D717BB"/>
    <w:rsid w:val="00D7226B"/>
    <w:rsid w:val="00D72707"/>
    <w:rsid w:val="00D74C9C"/>
    <w:rsid w:val="00D74E20"/>
    <w:rsid w:val="00D75290"/>
    <w:rsid w:val="00D75A9C"/>
    <w:rsid w:val="00D761E8"/>
    <w:rsid w:val="00D76682"/>
    <w:rsid w:val="00D807D4"/>
    <w:rsid w:val="00D829C8"/>
    <w:rsid w:val="00D83AF9"/>
    <w:rsid w:val="00D83E11"/>
    <w:rsid w:val="00D87917"/>
    <w:rsid w:val="00D87969"/>
    <w:rsid w:val="00D90871"/>
    <w:rsid w:val="00D9155F"/>
    <w:rsid w:val="00D926AA"/>
    <w:rsid w:val="00D9403F"/>
    <w:rsid w:val="00D959B4"/>
    <w:rsid w:val="00D97DDF"/>
    <w:rsid w:val="00DA44DE"/>
    <w:rsid w:val="00DA750B"/>
    <w:rsid w:val="00DB28B2"/>
    <w:rsid w:val="00DB3C9D"/>
    <w:rsid w:val="00DB620A"/>
    <w:rsid w:val="00DC09D7"/>
    <w:rsid w:val="00DC2CBD"/>
    <w:rsid w:val="00DC2FEF"/>
    <w:rsid w:val="00DC3832"/>
    <w:rsid w:val="00DC3BC3"/>
    <w:rsid w:val="00DC3F1E"/>
    <w:rsid w:val="00DC5E0D"/>
    <w:rsid w:val="00DC601A"/>
    <w:rsid w:val="00DC7A51"/>
    <w:rsid w:val="00DC7A81"/>
    <w:rsid w:val="00DD3515"/>
    <w:rsid w:val="00DD3B1E"/>
    <w:rsid w:val="00DD42A3"/>
    <w:rsid w:val="00DD4C1A"/>
    <w:rsid w:val="00DD75BE"/>
    <w:rsid w:val="00DD7BE0"/>
    <w:rsid w:val="00DE06B2"/>
    <w:rsid w:val="00DE23D8"/>
    <w:rsid w:val="00DE5B5F"/>
    <w:rsid w:val="00DF1089"/>
    <w:rsid w:val="00DF268E"/>
    <w:rsid w:val="00DF614E"/>
    <w:rsid w:val="00DF7DCB"/>
    <w:rsid w:val="00E00696"/>
    <w:rsid w:val="00E00AFD"/>
    <w:rsid w:val="00E00F3C"/>
    <w:rsid w:val="00E014DC"/>
    <w:rsid w:val="00E03651"/>
    <w:rsid w:val="00E03808"/>
    <w:rsid w:val="00E04055"/>
    <w:rsid w:val="00E058E7"/>
    <w:rsid w:val="00E060C2"/>
    <w:rsid w:val="00E06324"/>
    <w:rsid w:val="00E07B81"/>
    <w:rsid w:val="00E10AFD"/>
    <w:rsid w:val="00E12B11"/>
    <w:rsid w:val="00E12FB0"/>
    <w:rsid w:val="00E1345C"/>
    <w:rsid w:val="00E14814"/>
    <w:rsid w:val="00E1591B"/>
    <w:rsid w:val="00E15C3D"/>
    <w:rsid w:val="00E16A50"/>
    <w:rsid w:val="00E17756"/>
    <w:rsid w:val="00E2022F"/>
    <w:rsid w:val="00E207EA"/>
    <w:rsid w:val="00E20AB6"/>
    <w:rsid w:val="00E217A3"/>
    <w:rsid w:val="00E249D5"/>
    <w:rsid w:val="00E25017"/>
    <w:rsid w:val="00E26F73"/>
    <w:rsid w:val="00E30A34"/>
    <w:rsid w:val="00E30DD8"/>
    <w:rsid w:val="00E328A2"/>
    <w:rsid w:val="00E33C68"/>
    <w:rsid w:val="00E34EEB"/>
    <w:rsid w:val="00E3687C"/>
    <w:rsid w:val="00E3693D"/>
    <w:rsid w:val="00E36CFE"/>
    <w:rsid w:val="00E44993"/>
    <w:rsid w:val="00E44EB9"/>
    <w:rsid w:val="00E45033"/>
    <w:rsid w:val="00E45BDC"/>
    <w:rsid w:val="00E460B7"/>
    <w:rsid w:val="00E46358"/>
    <w:rsid w:val="00E471DC"/>
    <w:rsid w:val="00E50B51"/>
    <w:rsid w:val="00E50EB4"/>
    <w:rsid w:val="00E5223A"/>
    <w:rsid w:val="00E5239B"/>
    <w:rsid w:val="00E5243E"/>
    <w:rsid w:val="00E532FC"/>
    <w:rsid w:val="00E5589E"/>
    <w:rsid w:val="00E559B4"/>
    <w:rsid w:val="00E55BB0"/>
    <w:rsid w:val="00E56860"/>
    <w:rsid w:val="00E56ED8"/>
    <w:rsid w:val="00E609E5"/>
    <w:rsid w:val="00E60F27"/>
    <w:rsid w:val="00E62796"/>
    <w:rsid w:val="00E64D93"/>
    <w:rsid w:val="00E65EDB"/>
    <w:rsid w:val="00E66676"/>
    <w:rsid w:val="00E6689D"/>
    <w:rsid w:val="00E66927"/>
    <w:rsid w:val="00E66FFD"/>
    <w:rsid w:val="00E677B8"/>
    <w:rsid w:val="00E67E9E"/>
    <w:rsid w:val="00E67FA1"/>
    <w:rsid w:val="00E7115E"/>
    <w:rsid w:val="00E7387D"/>
    <w:rsid w:val="00E73D53"/>
    <w:rsid w:val="00E75111"/>
    <w:rsid w:val="00E76593"/>
    <w:rsid w:val="00E77296"/>
    <w:rsid w:val="00E8160B"/>
    <w:rsid w:val="00E820A2"/>
    <w:rsid w:val="00E87527"/>
    <w:rsid w:val="00E87817"/>
    <w:rsid w:val="00E87E22"/>
    <w:rsid w:val="00E87EF7"/>
    <w:rsid w:val="00E915F0"/>
    <w:rsid w:val="00E93763"/>
    <w:rsid w:val="00E94151"/>
    <w:rsid w:val="00E96C4C"/>
    <w:rsid w:val="00EA0EEF"/>
    <w:rsid w:val="00EA1F17"/>
    <w:rsid w:val="00EA26E0"/>
    <w:rsid w:val="00EA2AAE"/>
    <w:rsid w:val="00EA2E02"/>
    <w:rsid w:val="00EA2EC0"/>
    <w:rsid w:val="00EA3747"/>
    <w:rsid w:val="00EA39A8"/>
    <w:rsid w:val="00EA427A"/>
    <w:rsid w:val="00EA4DD8"/>
    <w:rsid w:val="00EA67C6"/>
    <w:rsid w:val="00EA723B"/>
    <w:rsid w:val="00EB21F0"/>
    <w:rsid w:val="00EB2D6A"/>
    <w:rsid w:val="00EB4B3D"/>
    <w:rsid w:val="00EB5638"/>
    <w:rsid w:val="00EB5AE8"/>
    <w:rsid w:val="00EB6350"/>
    <w:rsid w:val="00EB687A"/>
    <w:rsid w:val="00EB6A91"/>
    <w:rsid w:val="00EC2F62"/>
    <w:rsid w:val="00EC62EB"/>
    <w:rsid w:val="00EC6E98"/>
    <w:rsid w:val="00EC6E9F"/>
    <w:rsid w:val="00EC6EAF"/>
    <w:rsid w:val="00ED38FC"/>
    <w:rsid w:val="00ED44F0"/>
    <w:rsid w:val="00ED4B33"/>
    <w:rsid w:val="00ED5993"/>
    <w:rsid w:val="00ED7BD1"/>
    <w:rsid w:val="00ED7DD6"/>
    <w:rsid w:val="00ED7FDD"/>
    <w:rsid w:val="00EE060B"/>
    <w:rsid w:val="00EE06B5"/>
    <w:rsid w:val="00EE15A1"/>
    <w:rsid w:val="00EE2A7C"/>
    <w:rsid w:val="00EE2C42"/>
    <w:rsid w:val="00EE2DDB"/>
    <w:rsid w:val="00EE341B"/>
    <w:rsid w:val="00EE4453"/>
    <w:rsid w:val="00EE48A4"/>
    <w:rsid w:val="00EE5142"/>
    <w:rsid w:val="00EE5872"/>
    <w:rsid w:val="00EE5FCE"/>
    <w:rsid w:val="00EE6BBD"/>
    <w:rsid w:val="00EE6E1E"/>
    <w:rsid w:val="00EE705F"/>
    <w:rsid w:val="00EE7FA4"/>
    <w:rsid w:val="00EF1462"/>
    <w:rsid w:val="00EF1EBE"/>
    <w:rsid w:val="00EF2645"/>
    <w:rsid w:val="00EF28FA"/>
    <w:rsid w:val="00EF33D0"/>
    <w:rsid w:val="00EF45E1"/>
    <w:rsid w:val="00EF54FD"/>
    <w:rsid w:val="00EF5713"/>
    <w:rsid w:val="00EF6A2D"/>
    <w:rsid w:val="00F0595A"/>
    <w:rsid w:val="00F06315"/>
    <w:rsid w:val="00F07CEB"/>
    <w:rsid w:val="00F07F0D"/>
    <w:rsid w:val="00F13112"/>
    <w:rsid w:val="00F131D1"/>
    <w:rsid w:val="00F144D2"/>
    <w:rsid w:val="00F14722"/>
    <w:rsid w:val="00F16FE6"/>
    <w:rsid w:val="00F175AA"/>
    <w:rsid w:val="00F22FE1"/>
    <w:rsid w:val="00F238BD"/>
    <w:rsid w:val="00F23B7F"/>
    <w:rsid w:val="00F24992"/>
    <w:rsid w:val="00F307E6"/>
    <w:rsid w:val="00F32F2F"/>
    <w:rsid w:val="00F3389E"/>
    <w:rsid w:val="00F33F3F"/>
    <w:rsid w:val="00F35BDD"/>
    <w:rsid w:val="00F35EF0"/>
    <w:rsid w:val="00F3781F"/>
    <w:rsid w:val="00F37D0E"/>
    <w:rsid w:val="00F403FD"/>
    <w:rsid w:val="00F41E72"/>
    <w:rsid w:val="00F454CF"/>
    <w:rsid w:val="00F45BDF"/>
    <w:rsid w:val="00F46399"/>
    <w:rsid w:val="00F50300"/>
    <w:rsid w:val="00F53303"/>
    <w:rsid w:val="00F5414B"/>
    <w:rsid w:val="00F56E39"/>
    <w:rsid w:val="00F56FCB"/>
    <w:rsid w:val="00F6058B"/>
    <w:rsid w:val="00F623E9"/>
    <w:rsid w:val="00F62D2F"/>
    <w:rsid w:val="00F63951"/>
    <w:rsid w:val="00F63C86"/>
    <w:rsid w:val="00F64A6E"/>
    <w:rsid w:val="00F67F6F"/>
    <w:rsid w:val="00F71E32"/>
    <w:rsid w:val="00F72B2F"/>
    <w:rsid w:val="00F73DDD"/>
    <w:rsid w:val="00F7422A"/>
    <w:rsid w:val="00F74CE2"/>
    <w:rsid w:val="00F766BE"/>
    <w:rsid w:val="00F77EB9"/>
    <w:rsid w:val="00F80635"/>
    <w:rsid w:val="00F8115F"/>
    <w:rsid w:val="00F815D1"/>
    <w:rsid w:val="00F81E7E"/>
    <w:rsid w:val="00F81F0F"/>
    <w:rsid w:val="00F825D7"/>
    <w:rsid w:val="00F825F4"/>
    <w:rsid w:val="00F8282C"/>
    <w:rsid w:val="00F82A4B"/>
    <w:rsid w:val="00F838DF"/>
    <w:rsid w:val="00F87657"/>
    <w:rsid w:val="00F92AA1"/>
    <w:rsid w:val="00F92D33"/>
    <w:rsid w:val="00F932DE"/>
    <w:rsid w:val="00F963DD"/>
    <w:rsid w:val="00F9641A"/>
    <w:rsid w:val="00F9652A"/>
    <w:rsid w:val="00F96609"/>
    <w:rsid w:val="00F96616"/>
    <w:rsid w:val="00F967F0"/>
    <w:rsid w:val="00F96AC1"/>
    <w:rsid w:val="00F97004"/>
    <w:rsid w:val="00F97222"/>
    <w:rsid w:val="00F97392"/>
    <w:rsid w:val="00F978CC"/>
    <w:rsid w:val="00FA067D"/>
    <w:rsid w:val="00FA2045"/>
    <w:rsid w:val="00FA3412"/>
    <w:rsid w:val="00FA3D24"/>
    <w:rsid w:val="00FA6844"/>
    <w:rsid w:val="00FA775E"/>
    <w:rsid w:val="00FA7A66"/>
    <w:rsid w:val="00FB09D3"/>
    <w:rsid w:val="00FB0E47"/>
    <w:rsid w:val="00FB1AA9"/>
    <w:rsid w:val="00FB1E92"/>
    <w:rsid w:val="00FB2599"/>
    <w:rsid w:val="00FB4B5A"/>
    <w:rsid w:val="00FB5963"/>
    <w:rsid w:val="00FB5DAA"/>
    <w:rsid w:val="00FB7E5F"/>
    <w:rsid w:val="00FC04B9"/>
    <w:rsid w:val="00FC120A"/>
    <w:rsid w:val="00FC161A"/>
    <w:rsid w:val="00FC1893"/>
    <w:rsid w:val="00FC23D5"/>
    <w:rsid w:val="00FC41E6"/>
    <w:rsid w:val="00FC4337"/>
    <w:rsid w:val="00FC4C1A"/>
    <w:rsid w:val="00FC50A5"/>
    <w:rsid w:val="00FC54FF"/>
    <w:rsid w:val="00FC628F"/>
    <w:rsid w:val="00FC6468"/>
    <w:rsid w:val="00FC662F"/>
    <w:rsid w:val="00FC6A17"/>
    <w:rsid w:val="00FC6D49"/>
    <w:rsid w:val="00FC6FDE"/>
    <w:rsid w:val="00FD003C"/>
    <w:rsid w:val="00FD0A51"/>
    <w:rsid w:val="00FD4922"/>
    <w:rsid w:val="00FD4F6D"/>
    <w:rsid w:val="00FD6461"/>
    <w:rsid w:val="00FE0281"/>
    <w:rsid w:val="00FE0566"/>
    <w:rsid w:val="00FE3702"/>
    <w:rsid w:val="00FE511C"/>
    <w:rsid w:val="00FE5957"/>
    <w:rsid w:val="00FE7083"/>
    <w:rsid w:val="00FE7BBA"/>
    <w:rsid w:val="00FF019F"/>
    <w:rsid w:val="00FF0B22"/>
    <w:rsid w:val="00FF0F35"/>
    <w:rsid w:val="00FF0F88"/>
    <w:rsid w:val="00FF1B2A"/>
    <w:rsid w:val="00FF2160"/>
    <w:rsid w:val="00FF2CAB"/>
    <w:rsid w:val="00FF2E0F"/>
    <w:rsid w:val="00FF2E31"/>
    <w:rsid w:val="00FF30DE"/>
    <w:rsid w:val="00FF644B"/>
    <w:rsid w:val="00FF6C22"/>
    <w:rsid w:val="00FF77A7"/>
    <w:rsid w:val="00FF7BE6"/>
    <w:rsid w:val="00FF7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fontstyle01">
    <w:name w:val="fontstyle01"/>
    <w:basedOn w:val="DefaultParagraphFont"/>
    <w:rsid w:val="003229A5"/>
    <w:rPr>
      <w:rFonts w:ascii="AdvOfficSan-Bk" w:hAnsi="AdvOfficSan-Bk" w:hint="default"/>
      <w:b w:val="0"/>
      <w:bCs w:val="0"/>
      <w:i w:val="0"/>
      <w:iCs w:val="0"/>
      <w:color w:val="000000"/>
      <w:sz w:val="20"/>
      <w:szCs w:val="20"/>
    </w:rPr>
  </w:style>
  <w:style w:type="character" w:customStyle="1" w:styleId="fontstyle21">
    <w:name w:val="fontstyle21"/>
    <w:basedOn w:val="DefaultParagraphFont"/>
    <w:rsid w:val="003229A5"/>
    <w:rPr>
      <w:rFonts w:ascii="AdvP4C4E74" w:hAnsi="AdvP4C4E74" w:hint="default"/>
      <w:b w:val="0"/>
      <w:bCs w:val="0"/>
      <w:i w:val="0"/>
      <w:iCs w:val="0"/>
      <w:color w:val="000000"/>
      <w:sz w:val="20"/>
      <w:szCs w:val="20"/>
    </w:rPr>
  </w:style>
  <w:style w:type="character" w:customStyle="1" w:styleId="fontstyle31">
    <w:name w:val="fontstyle31"/>
    <w:basedOn w:val="DefaultParagraphFont"/>
    <w:rsid w:val="00B35F00"/>
    <w:rPr>
      <w:rFonts w:ascii="Arial-BoldMT" w:hAnsi="Arial-BoldMT" w:hint="default"/>
      <w:b/>
      <w:bCs/>
      <w:i w:val="0"/>
      <w:iCs w:val="0"/>
      <w:color w:val="000000"/>
      <w:sz w:val="16"/>
      <w:szCs w:val="16"/>
    </w:rPr>
  </w:style>
  <w:style w:type="character" w:customStyle="1" w:styleId="highlight">
    <w:name w:val="highlight"/>
    <w:basedOn w:val="DefaultParagraphFont"/>
    <w:rsid w:val="00984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244518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90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info.ut.ee/primer3-0.4.0/primer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07ECF-0F3D-4B18-B055-56119975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2019-10-16T01:40:00Z</dcterms:created>
  <dcterms:modified xsi:type="dcterms:W3CDTF">2020-03-25T19:28:00Z</dcterms:modified>
</cp:coreProperties>
</file>