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4DEE82D9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631B3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61004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proofErr w:type="spellStart"/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proofErr w:type="spellEnd"/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2F51593A" w14:textId="37A5FF0F" w:rsidR="00C40EBE" w:rsidRPr="009631B3" w:rsidRDefault="00D94C52" w:rsidP="009631B3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9631B3" w:rsidRPr="009631B3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https://www.jove.com/account/file-uploader?src=18606268</w:t>
      </w:r>
    </w:p>
    <w:p w14:paraId="7636A19C" w14:textId="77777777" w:rsidR="009631B3" w:rsidRDefault="009631B3" w:rsidP="00F756EE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36294A21" w14:textId="0930E6D7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C83AD8" w:rsidRPr="009631B3">
        <w:rPr>
          <w:rFonts w:ascii="Helvetica" w:hAnsi="Helvetica" w:cs="Arial"/>
          <w:b/>
          <w:sz w:val="28"/>
          <w:szCs w:val="28"/>
        </w:rPr>
        <w:t xml:space="preserve">Characterization of Amyloid Structures in Aging </w:t>
      </w:r>
      <w:r w:rsidR="00C83AD8" w:rsidRPr="009631B3">
        <w:rPr>
          <w:rFonts w:ascii="Helvetica" w:hAnsi="Helvetica" w:cs="Arial"/>
          <w:b/>
          <w:i/>
          <w:sz w:val="28"/>
          <w:szCs w:val="28"/>
        </w:rPr>
        <w:t>C. Elegans</w:t>
      </w:r>
      <w:r w:rsidR="00C83AD8" w:rsidRPr="009631B3">
        <w:rPr>
          <w:rFonts w:ascii="Helvetica" w:hAnsi="Helvetica" w:cs="Arial"/>
          <w:b/>
          <w:sz w:val="28"/>
          <w:szCs w:val="28"/>
        </w:rPr>
        <w:t xml:space="preserve"> Using Fluorescence Lifetime Imaging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7C19E2DF" w14:textId="3E9058F9" w:rsidR="009631B3" w:rsidRPr="009631B3" w:rsidRDefault="00D94C52" w:rsidP="009631B3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9631B3" w:rsidRPr="009631B3">
        <w:rPr>
          <w:rFonts w:ascii="Helvetica" w:hAnsi="Helvetica"/>
          <w:b/>
          <w:sz w:val="28"/>
          <w:szCs w:val="28"/>
        </w:rPr>
        <w:t>Maria Lucia Pigazzini</w:t>
      </w:r>
      <w:r w:rsidR="009631B3" w:rsidRPr="009631B3">
        <w:rPr>
          <w:rFonts w:ascii="Helvetica" w:hAnsi="Helvetica"/>
          <w:b/>
          <w:sz w:val="28"/>
          <w:szCs w:val="28"/>
          <w:vertAlign w:val="superscript"/>
        </w:rPr>
        <w:t>1,</w:t>
      </w:r>
      <w:proofErr w:type="gramStart"/>
      <w:r w:rsidR="009631B3" w:rsidRPr="009631B3">
        <w:rPr>
          <w:rFonts w:ascii="Helvetica" w:hAnsi="Helvetica"/>
          <w:b/>
          <w:sz w:val="28"/>
          <w:szCs w:val="28"/>
          <w:vertAlign w:val="superscript"/>
        </w:rPr>
        <w:t>2,*</w:t>
      </w:r>
      <w:proofErr w:type="gramEnd"/>
      <w:r w:rsidR="009631B3" w:rsidRPr="009631B3">
        <w:rPr>
          <w:rFonts w:ascii="Helvetica" w:hAnsi="Helvetica"/>
          <w:b/>
          <w:sz w:val="28"/>
          <w:szCs w:val="28"/>
        </w:rPr>
        <w:t>, Christian Gallrein</w:t>
      </w:r>
      <w:r w:rsidR="009631B3" w:rsidRPr="009631B3">
        <w:rPr>
          <w:rFonts w:ascii="Helvetica" w:hAnsi="Helvetica"/>
          <w:b/>
          <w:sz w:val="28"/>
          <w:szCs w:val="28"/>
          <w:vertAlign w:val="superscript"/>
        </w:rPr>
        <w:t>1,*</w:t>
      </w:r>
      <w:r w:rsidR="009631B3" w:rsidRPr="009631B3">
        <w:rPr>
          <w:rFonts w:ascii="Helvetica" w:hAnsi="Helvetica"/>
          <w:b/>
          <w:sz w:val="28"/>
          <w:szCs w:val="28"/>
        </w:rPr>
        <w:t>, Manuel Iburg</w:t>
      </w:r>
      <w:r w:rsidR="009631B3" w:rsidRPr="009631B3">
        <w:rPr>
          <w:rFonts w:ascii="Helvetica" w:hAnsi="Helvetica"/>
          <w:b/>
          <w:sz w:val="28"/>
          <w:szCs w:val="28"/>
          <w:vertAlign w:val="superscript"/>
        </w:rPr>
        <w:t>1</w:t>
      </w:r>
      <w:r w:rsidR="000B29D2" w:rsidRPr="009631B3">
        <w:rPr>
          <w:rFonts w:ascii="Helvetica" w:hAnsi="Helvetica"/>
          <w:b/>
          <w:sz w:val="28"/>
          <w:szCs w:val="28"/>
          <w:vertAlign w:val="superscript"/>
        </w:rPr>
        <w:t>,*</w:t>
      </w:r>
      <w:r w:rsidR="009631B3" w:rsidRPr="009631B3">
        <w:rPr>
          <w:rFonts w:ascii="Helvetica" w:hAnsi="Helvetica"/>
          <w:b/>
          <w:sz w:val="28"/>
          <w:szCs w:val="28"/>
        </w:rPr>
        <w:t xml:space="preserve">, </w:t>
      </w:r>
      <w:bookmarkStart w:id="0" w:name="_Hlk26881113"/>
      <w:r w:rsidR="009631B3" w:rsidRPr="009631B3">
        <w:rPr>
          <w:rFonts w:ascii="Helvetica" w:hAnsi="Helvetica"/>
          <w:b/>
          <w:sz w:val="28"/>
          <w:szCs w:val="28"/>
        </w:rPr>
        <w:t>Gabriele Kaminski Schierle</w:t>
      </w:r>
      <w:bookmarkEnd w:id="0"/>
      <w:r w:rsidR="009631B3" w:rsidRPr="009631B3">
        <w:rPr>
          <w:rFonts w:ascii="Helvetica" w:hAnsi="Helvetica"/>
          <w:b/>
          <w:sz w:val="28"/>
          <w:szCs w:val="28"/>
          <w:vertAlign w:val="superscript"/>
        </w:rPr>
        <w:t>3</w:t>
      </w:r>
      <w:r w:rsidR="009631B3" w:rsidRPr="009631B3">
        <w:rPr>
          <w:rFonts w:ascii="Helvetica" w:hAnsi="Helvetica"/>
          <w:b/>
          <w:sz w:val="28"/>
          <w:szCs w:val="28"/>
        </w:rPr>
        <w:t>, Janine Kirstein</w:t>
      </w:r>
      <w:r w:rsidR="009631B3" w:rsidRPr="009631B3">
        <w:rPr>
          <w:rFonts w:ascii="Helvetica" w:hAnsi="Helvetica"/>
          <w:b/>
          <w:sz w:val="28"/>
          <w:szCs w:val="28"/>
          <w:vertAlign w:val="superscript"/>
        </w:rPr>
        <w:t>1,4</w:t>
      </w:r>
    </w:p>
    <w:p w14:paraId="439E60D8" w14:textId="71B65CFA" w:rsidR="008F413A" w:rsidRPr="008F413A" w:rsidRDefault="008F413A" w:rsidP="008F413A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0C61B812" w14:textId="77777777" w:rsidR="009631B3" w:rsidRPr="009631B3" w:rsidRDefault="009631B3" w:rsidP="009631B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9631B3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9631B3">
        <w:rPr>
          <w:rFonts w:ascii="Helvetica" w:hAnsi="Helvetica" w:cs="Arial"/>
          <w:bCs/>
          <w:sz w:val="28"/>
          <w:szCs w:val="28"/>
        </w:rPr>
        <w:t xml:space="preserve">Leibniz Research Institute for Molecular Pharmacology </w:t>
      </w:r>
      <w:proofErr w:type="spellStart"/>
      <w:r w:rsidRPr="009631B3">
        <w:rPr>
          <w:rFonts w:ascii="Helvetica" w:hAnsi="Helvetica" w:cs="Arial"/>
          <w:bCs/>
          <w:sz w:val="28"/>
          <w:szCs w:val="28"/>
        </w:rPr>
        <w:t>im</w:t>
      </w:r>
      <w:proofErr w:type="spellEnd"/>
      <w:r w:rsidRPr="009631B3">
        <w:rPr>
          <w:rFonts w:ascii="Helvetica" w:hAnsi="Helvetica" w:cs="Arial"/>
          <w:bCs/>
          <w:sz w:val="28"/>
          <w:szCs w:val="28"/>
        </w:rPr>
        <w:t xml:space="preserve"> </w:t>
      </w:r>
      <w:proofErr w:type="spellStart"/>
      <w:r w:rsidRPr="009631B3">
        <w:rPr>
          <w:rFonts w:ascii="Helvetica" w:hAnsi="Helvetica" w:cs="Arial"/>
          <w:bCs/>
          <w:sz w:val="28"/>
          <w:szCs w:val="28"/>
        </w:rPr>
        <w:t>Forschungsverbund</w:t>
      </w:r>
      <w:proofErr w:type="spellEnd"/>
      <w:r w:rsidRPr="009631B3">
        <w:rPr>
          <w:rFonts w:ascii="Helvetica" w:hAnsi="Helvetica" w:cs="Arial"/>
          <w:bCs/>
          <w:sz w:val="28"/>
          <w:szCs w:val="28"/>
        </w:rPr>
        <w:t xml:space="preserve"> Berlin, Berlin, Germany</w:t>
      </w:r>
    </w:p>
    <w:p w14:paraId="1BDF2F08" w14:textId="77777777" w:rsidR="009631B3" w:rsidRPr="009631B3" w:rsidRDefault="009631B3" w:rsidP="009631B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9631B3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9631B3">
        <w:rPr>
          <w:rFonts w:ascii="Helvetica" w:hAnsi="Helvetica" w:cs="Arial"/>
          <w:bCs/>
          <w:sz w:val="28"/>
          <w:szCs w:val="28"/>
        </w:rPr>
        <w:t xml:space="preserve">NeuroCure Cluster of Excellence, </w:t>
      </w:r>
      <w:proofErr w:type="spellStart"/>
      <w:r w:rsidRPr="009631B3">
        <w:rPr>
          <w:rFonts w:ascii="Helvetica" w:hAnsi="Helvetica" w:cs="Arial"/>
          <w:bCs/>
          <w:sz w:val="28"/>
          <w:szCs w:val="28"/>
        </w:rPr>
        <w:t>Charité</w:t>
      </w:r>
      <w:proofErr w:type="spellEnd"/>
      <w:r w:rsidRPr="009631B3">
        <w:rPr>
          <w:rFonts w:ascii="Helvetica" w:hAnsi="Helvetica" w:cs="Arial"/>
          <w:bCs/>
          <w:sz w:val="28"/>
          <w:szCs w:val="28"/>
        </w:rPr>
        <w:t xml:space="preserve"> – </w:t>
      </w:r>
      <w:proofErr w:type="spellStart"/>
      <w:r w:rsidRPr="009631B3">
        <w:rPr>
          <w:rFonts w:ascii="Helvetica" w:hAnsi="Helvetica" w:cs="Arial"/>
          <w:bCs/>
          <w:sz w:val="28"/>
          <w:szCs w:val="28"/>
        </w:rPr>
        <w:t>Universitätsmedizin</w:t>
      </w:r>
      <w:proofErr w:type="spellEnd"/>
      <w:r w:rsidRPr="009631B3">
        <w:rPr>
          <w:rFonts w:ascii="Helvetica" w:hAnsi="Helvetica" w:cs="Arial"/>
          <w:bCs/>
          <w:sz w:val="28"/>
          <w:szCs w:val="28"/>
        </w:rPr>
        <w:t xml:space="preserve"> Berlin, Berlin, Germany</w:t>
      </w:r>
    </w:p>
    <w:p w14:paraId="5C1C0AFD" w14:textId="77777777" w:rsidR="009631B3" w:rsidRPr="009631B3" w:rsidRDefault="009631B3" w:rsidP="009631B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9631B3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9631B3">
        <w:rPr>
          <w:rFonts w:ascii="Helvetica" w:hAnsi="Helvetica" w:cs="Arial"/>
          <w:bCs/>
          <w:sz w:val="28"/>
          <w:szCs w:val="28"/>
        </w:rPr>
        <w:t>Molecular Neuroscience Group, Department of Chemical Engineering and Biotechnology, University of Cambridge, Cambridge, UK</w:t>
      </w:r>
    </w:p>
    <w:p w14:paraId="3ADE77E2" w14:textId="77777777" w:rsidR="009631B3" w:rsidRPr="009631B3" w:rsidRDefault="009631B3" w:rsidP="009631B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9631B3">
        <w:rPr>
          <w:rFonts w:ascii="Helvetica" w:hAnsi="Helvetica" w:cs="Arial"/>
          <w:bCs/>
          <w:sz w:val="28"/>
          <w:szCs w:val="28"/>
          <w:vertAlign w:val="superscript"/>
        </w:rPr>
        <w:t>4</w:t>
      </w:r>
      <w:r w:rsidRPr="009631B3">
        <w:rPr>
          <w:rFonts w:ascii="Helvetica" w:hAnsi="Helvetica" w:cs="Arial"/>
          <w:bCs/>
          <w:sz w:val="28"/>
          <w:szCs w:val="28"/>
        </w:rPr>
        <w:t>University of Bremen, Cell Biology, Bremen, Germany</w:t>
      </w:r>
    </w:p>
    <w:p w14:paraId="03A9E921" w14:textId="77777777" w:rsidR="009631B3" w:rsidRPr="009631B3" w:rsidRDefault="009631B3" w:rsidP="009631B3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28614A2B" w14:textId="77777777" w:rsidR="009631B3" w:rsidRPr="009631B3" w:rsidRDefault="009631B3" w:rsidP="009631B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9631B3">
        <w:rPr>
          <w:rFonts w:ascii="Helvetica" w:hAnsi="Helvetica" w:cs="Arial"/>
          <w:bCs/>
          <w:sz w:val="28"/>
          <w:szCs w:val="28"/>
        </w:rPr>
        <w:t>*These authors contributed equally.</w:t>
      </w:r>
    </w:p>
    <w:p w14:paraId="3767096C" w14:textId="77777777" w:rsidR="009631B3" w:rsidRPr="009631B3" w:rsidRDefault="009631B3" w:rsidP="009631B3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3829AE9A" w14:textId="77777777" w:rsidR="00584011" w:rsidRPr="00A42723" w:rsidRDefault="00584011" w:rsidP="00584011">
      <w:pPr>
        <w:rPr>
          <w:rFonts w:asciiTheme="minorHAnsi" w:hAnsiTheme="minorHAnsi" w:cstheme="minorHAnsi"/>
          <w:bCs/>
        </w:rPr>
      </w:pPr>
    </w:p>
    <w:p w14:paraId="15192FCB" w14:textId="77777777" w:rsidR="003837EF" w:rsidRDefault="003837EF" w:rsidP="00D94C52">
      <w:pPr>
        <w:outlineLvl w:val="0"/>
        <w:rPr>
          <w:rFonts w:asciiTheme="minorHAnsi" w:hAnsiTheme="minorHAnsi" w:cstheme="minorHAnsi"/>
          <w:b/>
          <w:bCs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7E319C29" w14:textId="36B1B648" w:rsidR="00F756EE" w:rsidRDefault="00936465" w:rsidP="00F756EE">
      <w:pPr>
        <w:outlineLvl w:val="0"/>
        <w:rPr>
          <w:rFonts w:ascii="Helvetica" w:hAnsi="Helvetica"/>
          <w:sz w:val="22"/>
        </w:rPr>
      </w:pPr>
      <w:r w:rsidRPr="00936465">
        <w:rPr>
          <w:rFonts w:ascii="Helvetica" w:hAnsi="Helvetica"/>
          <w:sz w:val="22"/>
        </w:rPr>
        <w:t>Janine Kirstein</w:t>
      </w:r>
    </w:p>
    <w:p w14:paraId="5BBD16F8" w14:textId="5510217F" w:rsidR="008F413A" w:rsidRDefault="00936465" w:rsidP="00F756EE">
      <w:pPr>
        <w:outlineLvl w:val="0"/>
        <w:rPr>
          <w:rFonts w:ascii="Helvetica" w:hAnsi="Helvetica"/>
          <w:sz w:val="22"/>
        </w:rPr>
      </w:pPr>
      <w:r w:rsidRPr="00936465">
        <w:rPr>
          <w:rStyle w:val="Hyperlink"/>
          <w:rFonts w:ascii="Helvetica" w:hAnsi="Helvetica" w:cs="Arial"/>
          <w:sz w:val="22"/>
          <w:szCs w:val="22"/>
        </w:rPr>
        <w:t>kirstein@uni-bremen.de</w:t>
      </w:r>
      <w:r w:rsidR="008F413A" w:rsidRPr="00F756EE">
        <w:rPr>
          <w:rFonts w:ascii="Helvetica" w:hAnsi="Helvetica"/>
          <w:sz w:val="22"/>
        </w:rPr>
        <w:t xml:space="preserve"> </w:t>
      </w:r>
    </w:p>
    <w:p w14:paraId="465BC7F7" w14:textId="77777777" w:rsidR="00F756EE" w:rsidRDefault="00F756EE" w:rsidP="00F756EE">
      <w:pPr>
        <w:outlineLvl w:val="0"/>
        <w:rPr>
          <w:rFonts w:ascii="Helvetica" w:hAnsi="Helvetica"/>
          <w:sz w:val="22"/>
        </w:rPr>
      </w:pPr>
    </w:p>
    <w:p w14:paraId="782DC9B2" w14:textId="77777777" w:rsidR="008F413A" w:rsidRPr="00D94C52" w:rsidRDefault="008F413A" w:rsidP="00F756EE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3745BC3A" w14:textId="3095ECFF" w:rsidR="00936465" w:rsidRPr="00936465" w:rsidRDefault="00936465" w:rsidP="00936465">
      <w:pPr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pigazzini@fmp-berlin.de</w:t>
      </w:r>
    </w:p>
    <w:p w14:paraId="0952C382" w14:textId="6F8EBD50" w:rsidR="00936465" w:rsidRPr="00936465" w:rsidRDefault="00936465" w:rsidP="00936465">
      <w:pPr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gallrein@fmp-berlin.de</w:t>
      </w:r>
    </w:p>
    <w:p w14:paraId="7C5146DD" w14:textId="3786CCF1" w:rsidR="00936465" w:rsidRDefault="00CE6F05" w:rsidP="00936465">
      <w:pPr>
        <w:rPr>
          <w:rStyle w:val="Hyperlink"/>
          <w:rFonts w:ascii="Helvetica" w:hAnsi="Helvetica" w:cs="Arial"/>
          <w:sz w:val="22"/>
          <w:szCs w:val="22"/>
        </w:rPr>
      </w:pPr>
      <w:hyperlink r:id="rId8" w:history="1">
        <w:r w:rsidR="00936465" w:rsidRPr="003D6761">
          <w:rPr>
            <w:rStyle w:val="Hyperlink"/>
            <w:rFonts w:ascii="Helvetica" w:hAnsi="Helvetica" w:cs="Arial"/>
            <w:sz w:val="22"/>
            <w:szCs w:val="22"/>
          </w:rPr>
          <w:t>iburg@fmp-berlin.de</w:t>
        </w:r>
      </w:hyperlink>
    </w:p>
    <w:p w14:paraId="24232D23" w14:textId="0F4FD40B" w:rsidR="00936465" w:rsidRPr="00936465" w:rsidRDefault="00936465" w:rsidP="00936465">
      <w:pPr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gsk20@cam.ac.uk</w:t>
      </w:r>
    </w:p>
    <w:p w14:paraId="61F37CFA" w14:textId="49F41FE0" w:rsidR="001378E5" w:rsidRDefault="001378E5">
      <w:pPr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/>
          <w:b/>
          <w:sz w:val="22"/>
          <w:szCs w:val="22"/>
          <w:lang w:eastAsia="zh-CN"/>
        </w:rPr>
        <w:br w:type="page"/>
      </w:r>
    </w:p>
    <w:p w14:paraId="6CA75449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  <w:lang w:eastAsia="zh-CN"/>
        </w:rPr>
      </w:pP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70D5F3D4" w14:textId="77777777" w:rsidR="006D332D" w:rsidRDefault="006D332D" w:rsidP="00277C90">
      <w:pPr>
        <w:spacing w:before="120"/>
        <w:rPr>
          <w:rFonts w:ascii="Helvetica" w:hAnsi="Helvetica"/>
          <w:sz w:val="22"/>
        </w:rPr>
      </w:pPr>
    </w:p>
    <w:p w14:paraId="36336325" w14:textId="6C63EC26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</w:t>
      </w:r>
      <w:r w:rsidR="00057D76" w:rsidRPr="006D332D">
        <w:rPr>
          <w:rFonts w:ascii="Helvetica" w:hAnsi="Helvetica"/>
          <w:b/>
          <w:bCs/>
          <w:sz w:val="22"/>
        </w:rPr>
        <w:t>Yes, but not complex – a stereomicroscope is utilized to mount nematodes onto a microscopy glass slide.</w:t>
      </w:r>
    </w:p>
    <w:p w14:paraId="6C6F5AA1" w14:textId="506763AB" w:rsidR="00277C90" w:rsidRPr="00B83355" w:rsidRDefault="00277C90" w:rsidP="00277C90">
      <w:pPr>
        <w:spacing w:before="120"/>
        <w:rPr>
          <w:rFonts w:ascii="Helvetica" w:hAnsi="Helvetica"/>
          <w:bCs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</w:t>
      </w:r>
      <w:r w:rsidR="00057D76" w:rsidRPr="006D332D">
        <w:rPr>
          <w:rFonts w:ascii="Helvetica" w:hAnsi="Helvetica"/>
          <w:b/>
          <w:bCs/>
          <w:sz w:val="22"/>
        </w:rPr>
        <w:t>No</w:t>
      </w:r>
    </w:p>
    <w:p w14:paraId="4ADC127D" w14:textId="2819D7F4" w:rsidR="00D94C52" w:rsidRDefault="00D94C52" w:rsidP="00D94C52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 w:rsidR="00C679AC">
        <w:rPr>
          <w:rFonts w:ascii="Helvetica" w:hAnsi="Helvetica"/>
          <w:sz w:val="22"/>
        </w:rPr>
        <w:t>.</w:t>
      </w:r>
    </w:p>
    <w:p w14:paraId="1BD95291" w14:textId="6521E4C3" w:rsidR="00482D4C" w:rsidRPr="006D332D" w:rsidRDefault="00057D76" w:rsidP="00B83355">
      <w:pPr>
        <w:spacing w:before="120"/>
        <w:rPr>
          <w:rFonts w:ascii="Helvetica" w:hAnsi="Helvetica"/>
          <w:b/>
          <w:sz w:val="22"/>
        </w:rPr>
      </w:pPr>
      <w:r w:rsidRPr="006D332D">
        <w:rPr>
          <w:rFonts w:ascii="Helvetica" w:hAnsi="Helvetica"/>
          <w:b/>
          <w:sz w:val="22"/>
        </w:rPr>
        <w:t xml:space="preserve">Mounting Stereoscope: Leica M165 FC or Nikon SMZ FC 745. The remaining of the microscopy is performed via the microscope´s acquisition software and recordable on the computer </w:t>
      </w:r>
    </w:p>
    <w:p w14:paraId="5AF80553" w14:textId="77777777" w:rsidR="006D332D" w:rsidRDefault="006D332D" w:rsidP="00277C90">
      <w:pPr>
        <w:spacing w:before="120"/>
        <w:rPr>
          <w:rFonts w:ascii="Helvetica" w:hAnsi="Helvetica"/>
          <w:b/>
          <w:sz w:val="22"/>
        </w:rPr>
      </w:pPr>
    </w:p>
    <w:p w14:paraId="1B3B648C" w14:textId="29676652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057D76" w:rsidRPr="006D332D">
        <w:rPr>
          <w:rFonts w:ascii="Helvetica" w:hAnsi="Helvetica"/>
          <w:b/>
          <w:bCs/>
          <w:sz w:val="22"/>
        </w:rPr>
        <w:t xml:space="preserve">Yes, </w:t>
      </w:r>
      <w:proofErr w:type="spellStart"/>
      <w:r w:rsidR="00057D76" w:rsidRPr="006D332D">
        <w:rPr>
          <w:rFonts w:ascii="Helvetica" w:hAnsi="Helvetica"/>
          <w:b/>
          <w:bCs/>
          <w:sz w:val="22"/>
        </w:rPr>
        <w:t>FLIMfit</w:t>
      </w:r>
      <w:proofErr w:type="spellEnd"/>
      <w:r w:rsidR="00057D76" w:rsidRPr="006D332D">
        <w:rPr>
          <w:rFonts w:ascii="Helvetica" w:hAnsi="Helvetica"/>
          <w:b/>
          <w:bCs/>
          <w:sz w:val="22"/>
        </w:rPr>
        <w:t xml:space="preserve"> software</w:t>
      </w:r>
    </w:p>
    <w:p w14:paraId="52A929D6" w14:textId="7ECD3166" w:rsidR="00057D76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77F11DFC" w14:textId="77777777" w:rsidR="006D332D" w:rsidRDefault="006D332D" w:rsidP="00D94C52">
      <w:pPr>
        <w:spacing w:before="120"/>
        <w:rPr>
          <w:rFonts w:ascii="Helvetica" w:hAnsi="Helvetica"/>
          <w:b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3D9D6F65" w:rsidR="00482D4C" w:rsidRPr="00851B3E" w:rsidRDefault="002517C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2.3.3 - 2.6.1 – 3.2.1 – 3.3.2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127CF3E3" w:rsidR="00482D4C" w:rsidRDefault="002517C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2.1 and 3.6. </w:t>
      </w:r>
    </w:p>
    <w:p w14:paraId="5D28E0E0" w14:textId="43E023B0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A2398A" w:rsidRPr="00FC39DA">
        <w:rPr>
          <w:rFonts w:ascii="Helvetica" w:hAnsi="Helvetica"/>
          <w:b/>
          <w:sz w:val="22"/>
          <w:szCs w:val="22"/>
        </w:rPr>
        <w:t>No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7826EE4A" w14:textId="565FD529" w:rsidR="00CE10F2" w:rsidRDefault="0062563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Janine Kirstein</w:t>
      </w:r>
      <w:r w:rsidR="00886DC1">
        <w:rPr>
          <w:rFonts w:ascii="Helvetica" w:hAnsi="Helvetica" w:cs="Arial"/>
          <w:sz w:val="22"/>
          <w:szCs w:val="22"/>
        </w:rPr>
        <w:t xml:space="preserve">: </w:t>
      </w:r>
      <w:r w:rsidR="006253FB">
        <w:rPr>
          <w:rFonts w:ascii="Helvetica" w:hAnsi="Helvetica" w:cs="Arial"/>
          <w:sz w:val="22"/>
          <w:szCs w:val="22"/>
        </w:rPr>
        <w:t>The methods allows to clearly distinguish aggregated</w:t>
      </w:r>
      <w:r w:rsidR="00E34EE0">
        <w:rPr>
          <w:rFonts w:ascii="Helvetica" w:hAnsi="Helvetica" w:cs="Arial"/>
          <w:sz w:val="22"/>
          <w:szCs w:val="22"/>
        </w:rPr>
        <w:t>, amyloid-like</w:t>
      </w:r>
      <w:r w:rsidR="006253FB">
        <w:rPr>
          <w:rFonts w:ascii="Helvetica" w:hAnsi="Helvetica" w:cs="Arial"/>
          <w:sz w:val="22"/>
          <w:szCs w:val="22"/>
        </w:rPr>
        <w:t xml:space="preserve"> protein structures compared to their soluble or even accumulated counterparts.</w:t>
      </w:r>
    </w:p>
    <w:p w14:paraId="61D263F7" w14:textId="0E13D980" w:rsidR="00330F1B" w:rsidRPr="00886DC1" w:rsidRDefault="00886DC1" w:rsidP="00886DC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482321C" w14:textId="77777777" w:rsidR="00330F1B" w:rsidRPr="00511F52" w:rsidRDefault="00330F1B" w:rsidP="00886DC1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054371E6" w:rsidR="00CE10F2" w:rsidRDefault="0062563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Janine Kirstein</w:t>
      </w:r>
      <w:r w:rsidR="00886DC1">
        <w:rPr>
          <w:rFonts w:ascii="Helvetica" w:hAnsi="Helvetica" w:cs="Arial"/>
          <w:sz w:val="22"/>
          <w:szCs w:val="22"/>
        </w:rPr>
        <w:t xml:space="preserve">: </w:t>
      </w:r>
      <w:r w:rsidR="006253FB">
        <w:rPr>
          <w:rFonts w:ascii="Helvetica" w:hAnsi="Helvetica" w:cs="Arial"/>
          <w:sz w:val="22"/>
          <w:szCs w:val="22"/>
        </w:rPr>
        <w:t xml:space="preserve">The technique </w:t>
      </w:r>
      <w:r w:rsidR="005058D4">
        <w:rPr>
          <w:rFonts w:ascii="Helvetica" w:hAnsi="Helvetica" w:cs="Arial"/>
          <w:sz w:val="22"/>
          <w:szCs w:val="22"/>
        </w:rPr>
        <w:t>is</w:t>
      </w:r>
      <w:r w:rsidR="006253FB">
        <w:rPr>
          <w:rFonts w:ascii="Helvetica" w:hAnsi="Helvetica" w:cs="Arial"/>
          <w:sz w:val="22"/>
          <w:szCs w:val="22"/>
        </w:rPr>
        <w:t xml:space="preserve"> performed in vivo, non</w:t>
      </w:r>
      <w:r w:rsidR="00BF7EE0">
        <w:rPr>
          <w:rFonts w:ascii="Helvetica" w:hAnsi="Helvetica" w:cs="Arial"/>
          <w:sz w:val="22"/>
          <w:szCs w:val="22"/>
        </w:rPr>
        <w:t>-</w:t>
      </w:r>
      <w:r w:rsidR="006253FB">
        <w:rPr>
          <w:rFonts w:ascii="Helvetica" w:hAnsi="Helvetica" w:cs="Arial"/>
          <w:sz w:val="22"/>
          <w:szCs w:val="22"/>
        </w:rPr>
        <w:t xml:space="preserve">invasively, with </w:t>
      </w:r>
      <w:r w:rsidR="00BF7EE0">
        <w:rPr>
          <w:rFonts w:ascii="Helvetica" w:hAnsi="Helvetica" w:cs="Arial"/>
          <w:sz w:val="22"/>
          <w:szCs w:val="22"/>
        </w:rPr>
        <w:t>little</w:t>
      </w:r>
      <w:r w:rsidR="006253FB">
        <w:rPr>
          <w:rFonts w:ascii="Helvetica" w:hAnsi="Helvetica" w:cs="Arial"/>
          <w:sz w:val="22"/>
          <w:szCs w:val="22"/>
        </w:rPr>
        <w:t xml:space="preserve"> toxic side effects. </w:t>
      </w:r>
      <w:r w:rsidR="00BF7EE0">
        <w:rPr>
          <w:rFonts w:ascii="Helvetica" w:hAnsi="Helvetica" w:cs="Arial"/>
          <w:sz w:val="22"/>
          <w:szCs w:val="22"/>
        </w:rPr>
        <w:t>As it</w:t>
      </w:r>
      <w:r w:rsidR="006253FB">
        <w:rPr>
          <w:rFonts w:ascii="Helvetica" w:hAnsi="Helvetica" w:cs="Arial"/>
          <w:sz w:val="22"/>
          <w:szCs w:val="22"/>
        </w:rPr>
        <w:t xml:space="preserve"> depend</w:t>
      </w:r>
      <w:r w:rsidR="00BF7EE0">
        <w:rPr>
          <w:rFonts w:ascii="Helvetica" w:hAnsi="Helvetica" w:cs="Arial"/>
          <w:sz w:val="22"/>
          <w:szCs w:val="22"/>
        </w:rPr>
        <w:t>s</w:t>
      </w:r>
      <w:r w:rsidR="006253FB">
        <w:rPr>
          <w:rFonts w:ascii="Helvetica" w:hAnsi="Helvetica" w:cs="Arial"/>
          <w:sz w:val="22"/>
          <w:szCs w:val="22"/>
        </w:rPr>
        <w:t xml:space="preserve"> o</w:t>
      </w:r>
      <w:r w:rsidR="00BF7EE0">
        <w:rPr>
          <w:rFonts w:ascii="Helvetica" w:hAnsi="Helvetica" w:cs="Arial"/>
          <w:sz w:val="22"/>
          <w:szCs w:val="22"/>
        </w:rPr>
        <w:t>n</w:t>
      </w:r>
      <w:r w:rsidR="006253FB">
        <w:rPr>
          <w:rFonts w:ascii="Helvetica" w:hAnsi="Helvetica" w:cs="Arial"/>
          <w:sz w:val="22"/>
          <w:szCs w:val="22"/>
        </w:rPr>
        <w:t xml:space="preserve"> the properties of the </w:t>
      </w:r>
      <w:r w:rsidR="00BF7EE0">
        <w:rPr>
          <w:rFonts w:ascii="Helvetica" w:hAnsi="Helvetica" w:cs="Arial"/>
          <w:sz w:val="22"/>
          <w:szCs w:val="22"/>
        </w:rPr>
        <w:t>fluorophore</w:t>
      </w:r>
      <w:r w:rsidR="006253FB">
        <w:rPr>
          <w:rFonts w:ascii="Helvetica" w:hAnsi="Helvetica" w:cs="Arial"/>
          <w:sz w:val="22"/>
          <w:szCs w:val="22"/>
        </w:rPr>
        <w:t xml:space="preserve"> itself it is very robust and reproducible over time</w:t>
      </w:r>
      <w:r w:rsidR="00886DC1">
        <w:rPr>
          <w:rFonts w:ascii="Helvetica" w:hAnsi="Helvetica" w:cs="Arial"/>
          <w:sz w:val="22"/>
          <w:szCs w:val="22"/>
        </w:rPr>
        <w:t xml:space="preserve"> </w:t>
      </w:r>
      <w:r w:rsidR="00886DC1" w:rsidRPr="00886DC1">
        <w:rPr>
          <w:rFonts w:ascii="Helvetica" w:hAnsi="Helvetica" w:cs="Arial"/>
          <w:b/>
          <w:sz w:val="22"/>
          <w:szCs w:val="22"/>
        </w:rPr>
        <w:t>[1]</w:t>
      </w:r>
      <w:r w:rsidR="005813B5">
        <w:rPr>
          <w:rFonts w:ascii="Helvetica" w:hAnsi="Helvetica" w:cs="Arial"/>
          <w:sz w:val="22"/>
          <w:szCs w:val="22"/>
        </w:rPr>
        <w:t>.</w:t>
      </w:r>
    </w:p>
    <w:p w14:paraId="275572D7" w14:textId="142356B5" w:rsidR="00031AFE" w:rsidRDefault="00031AFE" w:rsidP="00031AF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49F3A080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012128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3332676A" w:rsidR="00CE10F2" w:rsidRDefault="0062563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Maria Lucia Pigazzini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5058D4">
        <w:rPr>
          <w:rFonts w:ascii="Helvetica" w:hAnsi="Helvetica" w:cs="Arial"/>
          <w:sz w:val="22"/>
          <w:szCs w:val="22"/>
        </w:rPr>
        <w:t>FLIM has been widely used for cancer diagnosis, however, for our implication it´s employed to study the basic mechanisms of protein aggregation, which are indeed relevant to neurodegenerative diseases</w:t>
      </w:r>
      <w:r w:rsidR="00012128">
        <w:rPr>
          <w:rFonts w:ascii="Helvetica" w:hAnsi="Helvetica" w:cs="Arial"/>
          <w:sz w:val="22"/>
          <w:szCs w:val="22"/>
        </w:rPr>
        <w:t xml:space="preserve"> </w:t>
      </w:r>
      <w:r w:rsidR="00012128" w:rsidRPr="00012128">
        <w:rPr>
          <w:rFonts w:ascii="Helvetica" w:hAnsi="Helvetica" w:cs="Arial"/>
          <w:b/>
          <w:sz w:val="22"/>
          <w:szCs w:val="22"/>
        </w:rPr>
        <w:t>[1]</w:t>
      </w:r>
      <w:r w:rsidR="005813B5">
        <w:rPr>
          <w:rFonts w:ascii="Helvetica" w:hAnsi="Helvetica" w:cs="Arial"/>
          <w:sz w:val="22"/>
          <w:szCs w:val="22"/>
        </w:rPr>
        <w:t>.</w:t>
      </w:r>
    </w:p>
    <w:p w14:paraId="43EFAB11" w14:textId="5C828B75" w:rsidR="00586A9C" w:rsidRPr="00511F52" w:rsidRDefault="00586A9C" w:rsidP="00586A9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278BA8B4" w:rsidR="00BC6DA7" w:rsidRDefault="002467C1" w:rsidP="00586A9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Maria Lucia Pigazzini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 w:rsidR="008C1849">
        <w:rPr>
          <w:rFonts w:ascii="Helvetica" w:hAnsi="Helvetica" w:cs="Arial"/>
          <w:sz w:val="22"/>
          <w:szCs w:val="22"/>
        </w:rPr>
        <w:t>The methodology can be utilized in the field of protein aggregation: as long as a disease-associated protein is tagged with a fluorescent probe, it can be tracked and monitored over time. Compounds or strategies that prevent or promote aggregation can indeed be successfully studied</w:t>
      </w:r>
      <w:r w:rsidR="00586A9C">
        <w:rPr>
          <w:rFonts w:ascii="Helvetica" w:hAnsi="Helvetica" w:cs="Arial"/>
          <w:sz w:val="22"/>
          <w:szCs w:val="22"/>
        </w:rPr>
        <w:t xml:space="preserve"> </w:t>
      </w:r>
      <w:r w:rsidR="00586A9C" w:rsidRPr="00586A9C">
        <w:rPr>
          <w:rFonts w:ascii="Helvetica" w:hAnsi="Helvetica" w:cs="Arial"/>
          <w:b/>
          <w:sz w:val="22"/>
          <w:szCs w:val="22"/>
        </w:rPr>
        <w:t>[1]</w:t>
      </w:r>
      <w:r w:rsidR="008C1849">
        <w:rPr>
          <w:rFonts w:ascii="Helvetica" w:hAnsi="Helvetica" w:cs="Arial"/>
          <w:sz w:val="22"/>
          <w:szCs w:val="22"/>
        </w:rPr>
        <w:t>.</w:t>
      </w:r>
    </w:p>
    <w:p w14:paraId="5E97B3E2" w14:textId="25F4FE8E" w:rsidR="008C1849" w:rsidRPr="00511F52" w:rsidRDefault="00B114F5" w:rsidP="00B114F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514B5327" w:rsidR="00CE10F2" w:rsidRDefault="0062563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Manuel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Iburg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Any </w:t>
      </w:r>
      <w:r w:rsidR="00EF36D6">
        <w:rPr>
          <w:rFonts w:ascii="Helvetica" w:hAnsi="Helvetica" w:cs="Arial"/>
          <w:sz w:val="22"/>
          <w:szCs w:val="22"/>
        </w:rPr>
        <w:t xml:space="preserve">biological </w:t>
      </w:r>
      <w:r>
        <w:rPr>
          <w:rFonts w:ascii="Helvetica" w:hAnsi="Helvetica" w:cs="Arial"/>
          <w:sz w:val="22"/>
          <w:szCs w:val="22"/>
        </w:rPr>
        <w:t>system that allows to be visualized by light microscopy is suitable for FLIM, either in vivo or ex vivo (ex. cell culture),</w:t>
      </w:r>
      <w:r w:rsidR="00EF36D6">
        <w:rPr>
          <w:rFonts w:ascii="Helvetica" w:hAnsi="Helvetica" w:cs="Arial"/>
          <w:sz w:val="22"/>
          <w:szCs w:val="22"/>
        </w:rPr>
        <w:t xml:space="preserve"> in fixed/permeabili</w:t>
      </w:r>
      <w:r w:rsidR="00B83355">
        <w:rPr>
          <w:rFonts w:ascii="Helvetica" w:hAnsi="Helvetica" w:cs="Arial"/>
          <w:sz w:val="22"/>
          <w:szCs w:val="22"/>
        </w:rPr>
        <w:t>z</w:t>
      </w:r>
      <w:r w:rsidR="00EF36D6">
        <w:rPr>
          <w:rFonts w:ascii="Helvetica" w:hAnsi="Helvetica" w:cs="Arial"/>
          <w:sz w:val="22"/>
          <w:szCs w:val="22"/>
        </w:rPr>
        <w:t>ed samples</w:t>
      </w:r>
      <w:r>
        <w:rPr>
          <w:rFonts w:ascii="Helvetica" w:hAnsi="Helvetica" w:cs="Arial"/>
          <w:sz w:val="22"/>
          <w:szCs w:val="22"/>
        </w:rPr>
        <w:t xml:space="preserve"> and in any medium necessary</w:t>
      </w:r>
      <w:r w:rsidR="00136364">
        <w:rPr>
          <w:rFonts w:ascii="Helvetica" w:hAnsi="Helvetica" w:cs="Arial"/>
          <w:sz w:val="22"/>
          <w:szCs w:val="22"/>
        </w:rPr>
        <w:t xml:space="preserve"> </w:t>
      </w:r>
      <w:r w:rsidR="00136364" w:rsidRPr="0013636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9E08E31" w14:textId="5C8C46D1" w:rsidR="000D065F" w:rsidRPr="00C202C7" w:rsidRDefault="00CA258D" w:rsidP="00C202C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44B27DC" w14:textId="77777777" w:rsidR="00330F1B" w:rsidRPr="00511F52" w:rsidRDefault="00330F1B" w:rsidP="00C202C7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016702AB" w:rsidR="009A0E7C" w:rsidRDefault="0062563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lastRenderedPageBreak/>
        <w:t>Maria Lucia Pigazzini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5813B5">
        <w:rPr>
          <w:rFonts w:ascii="Helvetica" w:hAnsi="Helvetica" w:cs="Arial"/>
          <w:sz w:val="22"/>
          <w:szCs w:val="22"/>
        </w:rPr>
        <w:t xml:space="preserve">Make sure to properly test the properties of your selected fluorophore, </w:t>
      </w:r>
      <w:r w:rsidR="00B42924">
        <w:rPr>
          <w:rFonts w:ascii="Helvetica" w:hAnsi="Helvetica" w:cs="Arial"/>
          <w:sz w:val="22"/>
          <w:szCs w:val="22"/>
        </w:rPr>
        <w:t>within</w:t>
      </w:r>
      <w:r w:rsidR="005813B5">
        <w:rPr>
          <w:rFonts w:ascii="Helvetica" w:hAnsi="Helvetica" w:cs="Arial"/>
          <w:sz w:val="22"/>
          <w:szCs w:val="22"/>
        </w:rPr>
        <w:t xml:space="preserve"> the nematode, before obtaining experimental data</w:t>
      </w:r>
      <w:r w:rsidR="00B42924">
        <w:rPr>
          <w:rFonts w:ascii="Helvetica" w:hAnsi="Helvetica" w:cs="Arial"/>
          <w:sz w:val="22"/>
          <w:szCs w:val="22"/>
        </w:rPr>
        <w:t>,</w:t>
      </w:r>
      <w:r w:rsidR="005813B5">
        <w:rPr>
          <w:rFonts w:ascii="Helvetica" w:hAnsi="Helvetica" w:cs="Arial"/>
          <w:sz w:val="22"/>
          <w:szCs w:val="22"/>
        </w:rPr>
        <w:t xml:space="preserve"> and test that the set-up is fully functional before acquiring lifetime measurements</w:t>
      </w:r>
      <w:r w:rsidR="00276297">
        <w:rPr>
          <w:rFonts w:ascii="Helvetica" w:hAnsi="Helvetica" w:cs="Arial"/>
          <w:sz w:val="22"/>
          <w:szCs w:val="22"/>
        </w:rPr>
        <w:t xml:space="preserve"> </w:t>
      </w:r>
      <w:r w:rsidR="00276297">
        <w:rPr>
          <w:rFonts w:ascii="Helvetica" w:hAnsi="Helvetica" w:cs="Arial"/>
          <w:b/>
          <w:bCs/>
          <w:sz w:val="22"/>
          <w:szCs w:val="22"/>
        </w:rPr>
        <w:t>[1]</w:t>
      </w:r>
      <w:r w:rsidR="005813B5">
        <w:rPr>
          <w:rFonts w:ascii="Helvetica" w:hAnsi="Helvetica" w:cs="Arial"/>
          <w:sz w:val="22"/>
          <w:szCs w:val="22"/>
        </w:rPr>
        <w:t>.</w:t>
      </w:r>
    </w:p>
    <w:p w14:paraId="67DE0B46" w14:textId="20C0B5CC" w:rsidR="00276297" w:rsidRPr="00276297" w:rsidRDefault="00276297" w:rsidP="0027629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3928BDBE" w14:textId="77777777" w:rsidR="00DC7D3A" w:rsidRPr="00511F52" w:rsidRDefault="00DC7D3A" w:rsidP="002467C1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5B66994E" w:rsidR="00D10BFA" w:rsidRDefault="0062563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Manuel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Iburg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>:</w:t>
      </w:r>
      <w:r w:rsidR="005F0C27">
        <w:rPr>
          <w:rFonts w:ascii="Helvetica" w:hAnsi="Helvetica" w:cs="Arial"/>
          <w:sz w:val="22"/>
          <w:szCs w:val="22"/>
        </w:rPr>
        <w:t xml:space="preserve"> </w:t>
      </w:r>
      <w:r w:rsidR="009A6069">
        <w:rPr>
          <w:rFonts w:ascii="Helvetica" w:hAnsi="Helvetica" w:cs="Arial"/>
          <w:sz w:val="22"/>
          <w:szCs w:val="22"/>
        </w:rPr>
        <w:t>Visualization</w:t>
      </w:r>
      <w:r w:rsidR="005F0C27">
        <w:rPr>
          <w:rFonts w:ascii="Helvetica" w:hAnsi="Helvetica" w:cs="Arial"/>
          <w:sz w:val="22"/>
          <w:szCs w:val="22"/>
        </w:rPr>
        <w:t xml:space="preserve"> is critical</w:t>
      </w:r>
      <w:r w:rsidR="00DC7D3A" w:rsidRPr="00511F52">
        <w:rPr>
          <w:rFonts w:ascii="Helvetica" w:hAnsi="Helvetica" w:cs="Arial"/>
          <w:sz w:val="22"/>
          <w:szCs w:val="22"/>
        </w:rPr>
        <w:t xml:space="preserve"> </w:t>
      </w:r>
      <w:r w:rsidR="005F0C27">
        <w:rPr>
          <w:rFonts w:ascii="Helvetica" w:hAnsi="Helvetica" w:cs="Arial"/>
          <w:sz w:val="22"/>
          <w:szCs w:val="22"/>
        </w:rPr>
        <w:t xml:space="preserve">to establish a reference of how to properly </w:t>
      </w:r>
      <w:r w:rsidR="009A6069">
        <w:rPr>
          <w:rFonts w:ascii="Helvetica" w:hAnsi="Helvetica" w:cs="Arial"/>
          <w:sz w:val="22"/>
          <w:szCs w:val="22"/>
        </w:rPr>
        <w:t xml:space="preserve">handle and </w:t>
      </w:r>
      <w:r w:rsidR="005F0C27">
        <w:rPr>
          <w:rFonts w:ascii="Helvetica" w:hAnsi="Helvetica" w:cs="Arial"/>
          <w:sz w:val="22"/>
          <w:szCs w:val="22"/>
        </w:rPr>
        <w:t>mount</w:t>
      </w:r>
      <w:r w:rsidR="009A6069" w:rsidRPr="009A6069">
        <w:rPr>
          <w:rFonts w:ascii="Helvetica" w:hAnsi="Helvetica" w:cs="Arial"/>
          <w:i/>
          <w:iCs/>
          <w:sz w:val="22"/>
          <w:szCs w:val="22"/>
        </w:rPr>
        <w:t xml:space="preserve"> </w:t>
      </w:r>
      <w:r w:rsidR="009A6069" w:rsidRPr="00E226D0">
        <w:rPr>
          <w:rFonts w:ascii="Helvetica" w:hAnsi="Helvetica" w:cs="Arial"/>
          <w:i/>
          <w:iCs/>
          <w:sz w:val="22"/>
          <w:szCs w:val="22"/>
        </w:rPr>
        <w:t>C. elegans</w:t>
      </w:r>
      <w:r w:rsidR="009A6069">
        <w:rPr>
          <w:rFonts w:ascii="Helvetica" w:hAnsi="Helvetica" w:cs="Arial"/>
          <w:sz w:val="22"/>
          <w:szCs w:val="22"/>
        </w:rPr>
        <w:t>,</w:t>
      </w:r>
      <w:r w:rsidR="005F0C27">
        <w:rPr>
          <w:rFonts w:ascii="Helvetica" w:hAnsi="Helvetica" w:cs="Arial"/>
          <w:sz w:val="22"/>
          <w:szCs w:val="22"/>
        </w:rPr>
        <w:t xml:space="preserve"> and subsequently acquire a </w:t>
      </w:r>
      <w:r w:rsidR="009A6069">
        <w:rPr>
          <w:rFonts w:ascii="Helvetica" w:hAnsi="Helvetica" w:cs="Arial"/>
          <w:sz w:val="22"/>
          <w:szCs w:val="22"/>
        </w:rPr>
        <w:t>robust number of photons to build a good</w:t>
      </w:r>
      <w:r w:rsidR="005F0C27">
        <w:rPr>
          <w:rFonts w:ascii="Helvetica" w:hAnsi="Helvetica" w:cs="Arial"/>
          <w:sz w:val="22"/>
          <w:szCs w:val="22"/>
        </w:rPr>
        <w:t xml:space="preserve"> lifetime map</w:t>
      </w:r>
      <w:r w:rsidR="00276297">
        <w:rPr>
          <w:rFonts w:ascii="Helvetica" w:hAnsi="Helvetica" w:cs="Arial"/>
          <w:sz w:val="22"/>
          <w:szCs w:val="22"/>
        </w:rPr>
        <w:t xml:space="preserve"> </w:t>
      </w:r>
      <w:r w:rsidR="00276297">
        <w:rPr>
          <w:rFonts w:ascii="Helvetica" w:hAnsi="Helvetica" w:cs="Arial"/>
          <w:b/>
          <w:bCs/>
          <w:sz w:val="22"/>
          <w:szCs w:val="22"/>
        </w:rPr>
        <w:t>[1]</w:t>
      </w:r>
      <w:r w:rsidR="00276297">
        <w:rPr>
          <w:rFonts w:ascii="Helvetica" w:hAnsi="Helvetica" w:cs="Arial"/>
          <w:sz w:val="22"/>
          <w:szCs w:val="22"/>
        </w:rPr>
        <w:t>.</w:t>
      </w:r>
    </w:p>
    <w:p w14:paraId="0A142061" w14:textId="589EBFFD" w:rsidR="00276297" w:rsidRPr="00276297" w:rsidRDefault="00276297" w:rsidP="0027629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179FD74E" w14:textId="77777777" w:rsidR="00DE00DC" w:rsidRDefault="00DE00DC" w:rsidP="00DE00DC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A1377EB" w14:textId="77777777" w:rsidR="00DE00DC" w:rsidRDefault="00DE00DC" w:rsidP="00DE00DC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1F63217" w14:textId="0B03E21D" w:rsidR="00FE3FD7" w:rsidRPr="009A28BD" w:rsidRDefault="00DE00DC" w:rsidP="009A28BD">
      <w:pPr>
        <w:numPr>
          <w:ilvl w:val="1"/>
          <w:numId w:val="46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FF5D62">
        <w:rPr>
          <w:rFonts w:ascii="Helvetica" w:hAnsi="Helvetica" w:cs="Arial"/>
          <w:iCs/>
          <w:sz w:val="22"/>
          <w:szCs w:val="22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7060FECE" w14:textId="13472177" w:rsidR="00A90F7B" w:rsidRPr="00A90F7B" w:rsidRDefault="00A90F7B" w:rsidP="00A90F7B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A90F7B">
        <w:rPr>
          <w:rFonts w:ascii="Helvetica" w:hAnsi="Helvetica" w:cs="Arial"/>
          <w:b/>
          <w:i w:val="0"/>
          <w:sz w:val="22"/>
          <w:szCs w:val="22"/>
        </w:rPr>
        <w:t xml:space="preserve">Synchronization of </w:t>
      </w:r>
      <w:r w:rsidRPr="00A90F7B">
        <w:rPr>
          <w:rFonts w:ascii="Helvetica" w:hAnsi="Helvetica" w:cs="Arial"/>
          <w:b/>
          <w:sz w:val="22"/>
          <w:szCs w:val="22"/>
        </w:rPr>
        <w:t>C. elegans</w:t>
      </w:r>
      <w:r w:rsidR="00A036C3">
        <w:rPr>
          <w:rFonts w:ascii="Helvetica" w:hAnsi="Helvetica" w:cs="Arial"/>
          <w:b/>
          <w:i w:val="0"/>
          <w:sz w:val="22"/>
          <w:szCs w:val="22"/>
        </w:rPr>
        <w:t xml:space="preserve"> and </w:t>
      </w:r>
      <w:r w:rsidR="00A036C3" w:rsidRPr="00AD0778">
        <w:rPr>
          <w:rFonts w:ascii="Helvetica" w:hAnsi="Helvetica" w:cs="Arial"/>
          <w:b/>
          <w:i w:val="0"/>
          <w:sz w:val="22"/>
          <w:szCs w:val="22"/>
        </w:rPr>
        <w:t xml:space="preserve">Mounting </w:t>
      </w:r>
      <w:r w:rsidR="00A036C3">
        <w:rPr>
          <w:rFonts w:ascii="Helvetica" w:hAnsi="Helvetica" w:cs="Arial"/>
          <w:b/>
          <w:i w:val="0"/>
          <w:sz w:val="22"/>
          <w:szCs w:val="22"/>
        </w:rPr>
        <w:t>N</w:t>
      </w:r>
      <w:r w:rsidR="00A036C3" w:rsidRPr="00AD0778">
        <w:rPr>
          <w:rFonts w:ascii="Helvetica" w:hAnsi="Helvetica" w:cs="Arial"/>
          <w:b/>
          <w:i w:val="0"/>
          <w:sz w:val="22"/>
          <w:szCs w:val="22"/>
        </w:rPr>
        <w:t xml:space="preserve">ematodes onto </w:t>
      </w:r>
      <w:r w:rsidR="00A036C3">
        <w:rPr>
          <w:rFonts w:ascii="Helvetica" w:hAnsi="Helvetica" w:cs="Arial"/>
          <w:b/>
          <w:i w:val="0"/>
          <w:sz w:val="22"/>
          <w:szCs w:val="22"/>
        </w:rPr>
        <w:t>M</w:t>
      </w:r>
      <w:r w:rsidR="00A036C3" w:rsidRPr="00AD0778">
        <w:rPr>
          <w:rFonts w:ascii="Helvetica" w:hAnsi="Helvetica" w:cs="Arial"/>
          <w:b/>
          <w:i w:val="0"/>
          <w:sz w:val="22"/>
          <w:szCs w:val="22"/>
        </w:rPr>
        <w:t xml:space="preserve">icroscopy </w:t>
      </w:r>
      <w:r w:rsidR="00A036C3">
        <w:rPr>
          <w:rFonts w:ascii="Helvetica" w:hAnsi="Helvetica" w:cs="Arial"/>
          <w:b/>
          <w:i w:val="0"/>
          <w:sz w:val="22"/>
          <w:szCs w:val="22"/>
        </w:rPr>
        <w:t>S</w:t>
      </w:r>
      <w:r w:rsidR="00A036C3" w:rsidRPr="00AD0778">
        <w:rPr>
          <w:rFonts w:ascii="Helvetica" w:hAnsi="Helvetica" w:cs="Arial"/>
          <w:b/>
          <w:i w:val="0"/>
          <w:sz w:val="22"/>
          <w:szCs w:val="22"/>
        </w:rPr>
        <w:t>lides</w:t>
      </w:r>
    </w:p>
    <w:p w14:paraId="52355F51" w14:textId="7ABD38A7" w:rsidR="00A90F7B" w:rsidRPr="00AA79A5" w:rsidRDefault="00750D45" w:rsidP="00AA79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begin, g</w:t>
      </w:r>
      <w:r w:rsidR="00A90F7B" w:rsidRPr="00A90F7B">
        <w:rPr>
          <w:rFonts w:ascii="Helvetica" w:hAnsi="Helvetica" w:cs="Arial"/>
          <w:sz w:val="22"/>
          <w:szCs w:val="22"/>
        </w:rPr>
        <w:t xml:space="preserve">row and maintain nematodes at 20 </w:t>
      </w:r>
      <w:r w:rsidR="00B22365">
        <w:rPr>
          <w:rFonts w:ascii="Helvetica" w:hAnsi="Helvetica" w:cs="Arial"/>
          <w:sz w:val="22"/>
          <w:szCs w:val="22"/>
        </w:rPr>
        <w:t>degrees Celsius</w:t>
      </w:r>
      <w:r w:rsidR="009B62B8">
        <w:rPr>
          <w:rFonts w:ascii="Helvetica" w:hAnsi="Helvetica" w:cs="Arial"/>
          <w:sz w:val="22"/>
          <w:szCs w:val="22"/>
        </w:rPr>
        <w:t xml:space="preserve"> on NGM</w:t>
      </w:r>
      <w:r w:rsidR="00A90F7B" w:rsidRPr="00A90F7B">
        <w:rPr>
          <w:rFonts w:ascii="Helvetica" w:hAnsi="Helvetica" w:cs="Arial"/>
          <w:sz w:val="22"/>
          <w:szCs w:val="22"/>
        </w:rPr>
        <w:t xml:space="preserve"> plates</w:t>
      </w:r>
      <w:r w:rsidR="00AA72C2">
        <w:rPr>
          <w:rFonts w:ascii="Helvetica" w:hAnsi="Helvetica" w:cs="Arial"/>
          <w:sz w:val="22"/>
          <w:szCs w:val="22"/>
        </w:rPr>
        <w:t xml:space="preserve"> </w:t>
      </w:r>
      <w:r w:rsidR="00AA72C2" w:rsidRPr="00AA72C2">
        <w:rPr>
          <w:rFonts w:ascii="Helvetica" w:hAnsi="Helvetica" w:cs="Arial"/>
          <w:b/>
          <w:sz w:val="22"/>
          <w:szCs w:val="22"/>
        </w:rPr>
        <w:t>[1]</w:t>
      </w:r>
      <w:r w:rsidR="00A90F7B" w:rsidRPr="00A90F7B">
        <w:rPr>
          <w:rFonts w:ascii="Helvetica" w:hAnsi="Helvetica" w:cs="Arial"/>
          <w:sz w:val="22"/>
          <w:szCs w:val="22"/>
        </w:rPr>
        <w:t xml:space="preserve">. Age the nematodes until </w:t>
      </w:r>
      <w:r w:rsidR="004039DF">
        <w:rPr>
          <w:rFonts w:ascii="Helvetica" w:hAnsi="Helvetica" w:cs="Arial"/>
          <w:sz w:val="22"/>
          <w:szCs w:val="22"/>
        </w:rPr>
        <w:t xml:space="preserve">day 4 </w:t>
      </w:r>
      <w:r w:rsidR="003E0BBF">
        <w:rPr>
          <w:rFonts w:ascii="Helvetica" w:hAnsi="Helvetica" w:cs="Arial"/>
          <w:sz w:val="22"/>
          <w:szCs w:val="22"/>
        </w:rPr>
        <w:t xml:space="preserve">of life </w:t>
      </w:r>
      <w:r w:rsidR="004039DF">
        <w:rPr>
          <w:rFonts w:ascii="Helvetica" w:hAnsi="Helvetica" w:cs="Arial"/>
          <w:sz w:val="22"/>
          <w:szCs w:val="22"/>
        </w:rPr>
        <w:t>as the y</w:t>
      </w:r>
      <w:r w:rsidR="00A90F7B" w:rsidRPr="004F1BC0">
        <w:rPr>
          <w:rFonts w:ascii="Helvetica" w:hAnsi="Helvetica" w:cs="Arial"/>
          <w:sz w:val="22"/>
          <w:szCs w:val="22"/>
        </w:rPr>
        <w:t xml:space="preserve">oung adults </w:t>
      </w:r>
      <w:r w:rsidR="00901CB2" w:rsidRPr="00901CB2">
        <w:rPr>
          <w:rFonts w:ascii="Helvetica" w:hAnsi="Helvetica" w:cs="Arial"/>
          <w:b/>
          <w:sz w:val="22"/>
          <w:szCs w:val="22"/>
        </w:rPr>
        <w:t>[2]</w:t>
      </w:r>
      <w:r w:rsidR="00901CB2">
        <w:rPr>
          <w:rFonts w:ascii="Helvetica" w:hAnsi="Helvetica" w:cs="Arial"/>
          <w:sz w:val="22"/>
          <w:szCs w:val="22"/>
        </w:rPr>
        <w:t>,</w:t>
      </w:r>
      <w:r w:rsidR="00A90F7B" w:rsidRPr="004F1BC0">
        <w:rPr>
          <w:rFonts w:ascii="Helvetica" w:hAnsi="Helvetica" w:cs="Arial"/>
          <w:sz w:val="22"/>
          <w:szCs w:val="22"/>
        </w:rPr>
        <w:t xml:space="preserve"> and </w:t>
      </w:r>
      <w:r w:rsidR="003E0BBF" w:rsidRPr="004F1BC0">
        <w:rPr>
          <w:rFonts w:ascii="Helvetica" w:hAnsi="Helvetica" w:cs="Arial"/>
          <w:sz w:val="22"/>
          <w:szCs w:val="22"/>
        </w:rPr>
        <w:t xml:space="preserve">day 8 of life </w:t>
      </w:r>
      <w:r w:rsidR="003E0BBF">
        <w:rPr>
          <w:rFonts w:ascii="Helvetica" w:hAnsi="Helvetica" w:cs="Arial"/>
          <w:sz w:val="22"/>
          <w:szCs w:val="22"/>
        </w:rPr>
        <w:t xml:space="preserve">as </w:t>
      </w:r>
      <w:r w:rsidR="00F06DC7">
        <w:rPr>
          <w:rFonts w:ascii="Helvetica" w:hAnsi="Helvetica" w:cs="Arial"/>
          <w:sz w:val="22"/>
          <w:szCs w:val="22"/>
        </w:rPr>
        <w:t xml:space="preserve">the </w:t>
      </w:r>
      <w:r w:rsidR="00A90F7B" w:rsidRPr="004F1BC0">
        <w:rPr>
          <w:rFonts w:ascii="Helvetica" w:hAnsi="Helvetica" w:cs="Arial"/>
          <w:sz w:val="22"/>
          <w:szCs w:val="22"/>
        </w:rPr>
        <w:t xml:space="preserve">old </w:t>
      </w:r>
      <w:r w:rsidR="00D54216">
        <w:rPr>
          <w:rFonts w:ascii="Helvetica" w:hAnsi="Helvetica" w:cs="Arial"/>
          <w:sz w:val="22"/>
          <w:szCs w:val="22"/>
        </w:rPr>
        <w:t>adults</w:t>
      </w:r>
      <w:r w:rsidR="00A90F7B" w:rsidRPr="004F1BC0">
        <w:rPr>
          <w:rFonts w:ascii="Helvetica" w:hAnsi="Helvetica" w:cs="Arial"/>
          <w:sz w:val="22"/>
          <w:szCs w:val="22"/>
        </w:rPr>
        <w:t xml:space="preserve"> </w:t>
      </w:r>
      <w:r w:rsidR="004E345F" w:rsidRPr="004E345F">
        <w:rPr>
          <w:rFonts w:ascii="Helvetica" w:hAnsi="Helvetica" w:cs="Arial"/>
          <w:b/>
          <w:sz w:val="22"/>
          <w:szCs w:val="22"/>
        </w:rPr>
        <w:t>[3]</w:t>
      </w:r>
      <w:r w:rsidR="00A90F7B" w:rsidRPr="004F1BC0">
        <w:rPr>
          <w:rFonts w:ascii="Helvetica" w:hAnsi="Helvetica" w:cs="Arial"/>
          <w:sz w:val="22"/>
          <w:szCs w:val="22"/>
        </w:rPr>
        <w:t xml:space="preserve">. </w:t>
      </w:r>
    </w:p>
    <w:p w14:paraId="5F0FD7F5" w14:textId="1921D6C3" w:rsidR="00413FAF" w:rsidRDefault="004039DF" w:rsidP="00413F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shows the worms on plates.</w:t>
      </w:r>
      <w:r w:rsidR="00452278">
        <w:rPr>
          <w:rFonts w:ascii="Helvetica" w:hAnsi="Helvetica" w:cs="Arial"/>
          <w:sz w:val="22"/>
          <w:szCs w:val="22"/>
        </w:rPr>
        <w:t xml:space="preserve"> </w:t>
      </w:r>
      <w:r w:rsidR="00452278" w:rsidRPr="00452278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50FBCC44" w14:textId="0EFA24A2" w:rsidR="004039DF" w:rsidRPr="00276297" w:rsidRDefault="00F44A85" w:rsidP="002762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76297">
        <w:rPr>
          <w:rFonts w:ascii="Helvetica" w:hAnsi="Helvetica" w:cs="Arial"/>
          <w:color w:val="FF0000"/>
          <w:sz w:val="22"/>
          <w:szCs w:val="22"/>
        </w:rPr>
        <w:t xml:space="preserve">SCOPE: </w:t>
      </w:r>
      <w:r w:rsidR="004039DF">
        <w:rPr>
          <w:rFonts w:ascii="Helvetica" w:hAnsi="Helvetica" w:cs="Arial"/>
          <w:sz w:val="22"/>
          <w:szCs w:val="22"/>
        </w:rPr>
        <w:t xml:space="preserve">Talent shows </w:t>
      </w:r>
      <w:r w:rsidR="00EB1BE2">
        <w:rPr>
          <w:rFonts w:ascii="Helvetica" w:hAnsi="Helvetica" w:cs="Arial"/>
          <w:sz w:val="22"/>
          <w:szCs w:val="22"/>
        </w:rPr>
        <w:t>worms 4 days old.</w:t>
      </w:r>
      <w:r w:rsidR="00276297">
        <w:rPr>
          <w:rFonts w:ascii="Helvetica" w:hAnsi="Helvetica" w:cs="Arial"/>
          <w:sz w:val="22"/>
          <w:szCs w:val="22"/>
        </w:rPr>
        <w:t xml:space="preserve"> </w:t>
      </w:r>
      <w:r w:rsidR="00276297" w:rsidRPr="00276297">
        <w:rPr>
          <w:rFonts w:ascii="Helvetica" w:hAnsi="Helvetica" w:cs="Arial"/>
          <w:sz w:val="22"/>
          <w:szCs w:val="22"/>
          <w:highlight w:val="green"/>
        </w:rPr>
        <w:t xml:space="preserve">(Author Comment: </w:t>
      </w:r>
      <w:r w:rsidR="00276297" w:rsidRPr="00276297">
        <w:rPr>
          <w:rFonts w:ascii="Helvetica" w:hAnsi="Helvetica" w:cs="Arial"/>
          <w:sz w:val="22"/>
          <w:szCs w:val="22"/>
          <w:highlight w:val="green"/>
          <w:lang w:val="x-none"/>
        </w:rPr>
        <w:t/>
      </w:r>
      <w:r w:rsidR="00276297" w:rsidRPr="00276297">
        <w:rPr>
          <w:rFonts w:ascii="Helvetica" w:hAnsi="Helvetica" w:cs="Arial"/>
          <w:sz w:val="22"/>
          <w:szCs w:val="22"/>
          <w:highlight w:val="green"/>
        </w:rPr>
        <w:t>The nematode strain here shown is iQ44-YFP)</w:t>
      </w:r>
    </w:p>
    <w:p w14:paraId="6239F397" w14:textId="29458333" w:rsidR="00EB1BE2" w:rsidRPr="00EB1BE2" w:rsidRDefault="00F44A85" w:rsidP="00EB1B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76297">
        <w:rPr>
          <w:rFonts w:ascii="Helvetica" w:hAnsi="Helvetica" w:cs="Arial"/>
          <w:color w:val="FF0000"/>
          <w:sz w:val="22"/>
          <w:szCs w:val="22"/>
        </w:rPr>
        <w:t xml:space="preserve">SCOPE: </w:t>
      </w:r>
      <w:r w:rsidR="00EB1BE2">
        <w:rPr>
          <w:rFonts w:ascii="Helvetica" w:hAnsi="Helvetica" w:cs="Arial"/>
          <w:sz w:val="22"/>
          <w:szCs w:val="22"/>
        </w:rPr>
        <w:t>Talent shows worms 8 days old.</w:t>
      </w:r>
      <w:r w:rsidR="00276297">
        <w:rPr>
          <w:rFonts w:ascii="Helvetica" w:hAnsi="Helvetica" w:cs="Arial"/>
          <w:sz w:val="22"/>
          <w:szCs w:val="22"/>
        </w:rPr>
        <w:t xml:space="preserve"> </w:t>
      </w:r>
      <w:r w:rsidR="00276297" w:rsidRPr="00276297">
        <w:rPr>
          <w:rFonts w:ascii="Helvetica" w:hAnsi="Helvetica" w:cs="Arial"/>
          <w:sz w:val="22"/>
          <w:szCs w:val="22"/>
          <w:highlight w:val="green"/>
        </w:rPr>
        <w:t xml:space="preserve">(Author Comment: </w:t>
      </w:r>
      <w:r w:rsidR="00276297" w:rsidRPr="00276297">
        <w:rPr>
          <w:rFonts w:ascii="Helvetica" w:hAnsi="Helvetica" w:cs="Arial"/>
          <w:sz w:val="22"/>
          <w:szCs w:val="22"/>
          <w:highlight w:val="green"/>
          <w:lang w:val="x-none"/>
        </w:rPr>
        <w:t/>
      </w:r>
      <w:r w:rsidR="00276297" w:rsidRPr="00276297">
        <w:rPr>
          <w:rFonts w:ascii="Helvetica" w:hAnsi="Helvetica" w:cs="Arial"/>
          <w:sz w:val="22"/>
          <w:szCs w:val="22"/>
          <w:highlight w:val="green"/>
        </w:rPr>
        <w:t>The nematode strain here shown is iQ85-YFP)</w:t>
      </w:r>
    </w:p>
    <w:p w14:paraId="649693AB" w14:textId="0DA25CC9" w:rsidR="00A90F7B" w:rsidRDefault="00A90F7B" w:rsidP="00AA79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79A5">
        <w:rPr>
          <w:rFonts w:ascii="Helvetica" w:hAnsi="Helvetica" w:cs="Arial"/>
          <w:sz w:val="22"/>
          <w:szCs w:val="22"/>
        </w:rPr>
        <w:t>On the day of imaging, start by preparing the imaging slides</w:t>
      </w:r>
      <w:r w:rsidR="00984601">
        <w:rPr>
          <w:rFonts w:ascii="Helvetica" w:hAnsi="Helvetica" w:cs="Arial"/>
          <w:sz w:val="22"/>
          <w:szCs w:val="22"/>
        </w:rPr>
        <w:t xml:space="preserve"> </w:t>
      </w:r>
      <w:r w:rsidR="00984601" w:rsidRPr="00984601">
        <w:rPr>
          <w:rFonts w:ascii="Helvetica" w:hAnsi="Helvetica" w:cs="Arial"/>
          <w:b/>
          <w:sz w:val="22"/>
          <w:szCs w:val="22"/>
        </w:rPr>
        <w:t>[1]</w:t>
      </w:r>
      <w:r w:rsidRPr="00AA79A5">
        <w:rPr>
          <w:rFonts w:ascii="Helvetica" w:hAnsi="Helvetica" w:cs="Arial"/>
          <w:sz w:val="22"/>
          <w:szCs w:val="22"/>
        </w:rPr>
        <w:t xml:space="preserve">. </w:t>
      </w:r>
      <w:r w:rsidR="00AB02AF">
        <w:rPr>
          <w:rFonts w:ascii="Helvetica" w:hAnsi="Helvetica" w:cs="Arial"/>
          <w:sz w:val="22"/>
          <w:szCs w:val="22"/>
        </w:rPr>
        <w:t>Place</w:t>
      </w:r>
      <w:r w:rsidRPr="00AA79A5">
        <w:rPr>
          <w:rFonts w:ascii="Helvetica" w:hAnsi="Helvetica" w:cs="Arial"/>
          <w:sz w:val="22"/>
          <w:szCs w:val="22"/>
        </w:rPr>
        <w:t xml:space="preserve"> agarose in </w:t>
      </w:r>
      <w:r w:rsidR="00AF0B32">
        <w:rPr>
          <w:rFonts w:ascii="Helvetica" w:hAnsi="Helvetica" w:cs="Arial"/>
          <w:sz w:val="22"/>
          <w:szCs w:val="22"/>
        </w:rPr>
        <w:t xml:space="preserve">double distilled water </w:t>
      </w:r>
      <w:r w:rsidR="00B170B4">
        <w:rPr>
          <w:rFonts w:ascii="Helvetica" w:hAnsi="Helvetica" w:cs="Arial"/>
          <w:sz w:val="22"/>
          <w:szCs w:val="22"/>
        </w:rPr>
        <w:t>at a concentration of 3 percent</w:t>
      </w:r>
      <w:r w:rsidR="00AF0B32">
        <w:rPr>
          <w:rFonts w:ascii="Helvetica" w:hAnsi="Helvetica" w:cs="Arial"/>
          <w:sz w:val="22"/>
          <w:szCs w:val="22"/>
        </w:rPr>
        <w:t xml:space="preserve"> weight </w:t>
      </w:r>
      <w:r w:rsidR="00D930A1">
        <w:rPr>
          <w:rFonts w:ascii="Helvetica" w:hAnsi="Helvetica" w:cs="Arial"/>
          <w:sz w:val="22"/>
          <w:szCs w:val="22"/>
        </w:rPr>
        <w:t>by</w:t>
      </w:r>
      <w:r w:rsidR="00AF0B32">
        <w:rPr>
          <w:rFonts w:ascii="Helvetica" w:hAnsi="Helvetica" w:cs="Arial"/>
          <w:sz w:val="22"/>
          <w:szCs w:val="22"/>
        </w:rPr>
        <w:t xml:space="preserve"> volume</w:t>
      </w:r>
      <w:r w:rsidR="00DD497D">
        <w:rPr>
          <w:rFonts w:ascii="Helvetica" w:hAnsi="Helvetica" w:cs="Arial"/>
          <w:sz w:val="22"/>
          <w:szCs w:val="22"/>
        </w:rPr>
        <w:t xml:space="preserve"> </w:t>
      </w:r>
      <w:r w:rsidR="00DD497D" w:rsidRPr="00DD497D">
        <w:rPr>
          <w:rFonts w:ascii="Helvetica" w:hAnsi="Helvetica" w:cs="Arial"/>
          <w:b/>
          <w:sz w:val="22"/>
          <w:szCs w:val="22"/>
        </w:rPr>
        <w:t>[2]</w:t>
      </w:r>
      <w:r w:rsidR="00276297">
        <w:rPr>
          <w:rFonts w:ascii="Helvetica" w:hAnsi="Helvetica" w:cs="Arial"/>
          <w:b/>
          <w:sz w:val="22"/>
          <w:szCs w:val="22"/>
        </w:rPr>
        <w:t>.</w:t>
      </w:r>
      <w:r w:rsidR="00091D59">
        <w:rPr>
          <w:rFonts w:ascii="Helvetica" w:hAnsi="Helvetica" w:cs="Arial"/>
          <w:sz w:val="22"/>
          <w:szCs w:val="22"/>
        </w:rPr>
        <w:t xml:space="preserve"> </w:t>
      </w:r>
      <w:r w:rsidR="00276297" w:rsidRPr="00276297">
        <w:rPr>
          <w:rFonts w:ascii="Helvetica" w:hAnsi="Helvetica" w:cs="Arial"/>
          <w:color w:val="FF0000"/>
          <w:sz w:val="22"/>
          <w:szCs w:val="22"/>
        </w:rPr>
        <w:t>T</w:t>
      </w:r>
      <w:r w:rsidR="00091D59">
        <w:rPr>
          <w:rFonts w:ascii="Helvetica" w:hAnsi="Helvetica" w:cs="Arial"/>
          <w:sz w:val="22"/>
          <w:szCs w:val="22"/>
        </w:rPr>
        <w:t>ransfer it</w:t>
      </w:r>
      <w:r w:rsidR="00AB02AF">
        <w:rPr>
          <w:rFonts w:ascii="Helvetica" w:hAnsi="Helvetica" w:cs="Arial"/>
          <w:sz w:val="22"/>
          <w:szCs w:val="22"/>
        </w:rPr>
        <w:t xml:space="preserve"> into a microwave</w:t>
      </w:r>
      <w:r w:rsidR="00091D59">
        <w:rPr>
          <w:rFonts w:ascii="Helvetica" w:hAnsi="Helvetica" w:cs="Arial"/>
          <w:sz w:val="22"/>
          <w:szCs w:val="22"/>
        </w:rPr>
        <w:t xml:space="preserve"> to mel</w:t>
      </w:r>
      <w:r w:rsidR="00276297">
        <w:rPr>
          <w:rFonts w:ascii="Helvetica" w:hAnsi="Helvetica" w:cs="Arial"/>
          <w:sz w:val="22"/>
          <w:szCs w:val="22"/>
        </w:rPr>
        <w:t xml:space="preserve">t, </w:t>
      </w:r>
      <w:r w:rsidR="00276297" w:rsidRPr="00276297">
        <w:rPr>
          <w:rFonts w:ascii="Helvetica" w:hAnsi="Helvetica" w:cs="Arial"/>
          <w:color w:val="FF0000"/>
          <w:sz w:val="22"/>
          <w:szCs w:val="22"/>
        </w:rPr>
        <w:t>and then l</w:t>
      </w:r>
      <w:r w:rsidRPr="00AA79A5">
        <w:rPr>
          <w:rFonts w:ascii="Helvetica" w:hAnsi="Helvetica" w:cs="Arial"/>
          <w:sz w:val="22"/>
          <w:szCs w:val="22"/>
        </w:rPr>
        <w:t>et</w:t>
      </w:r>
      <w:r w:rsidR="00D930A1">
        <w:rPr>
          <w:rFonts w:ascii="Helvetica" w:hAnsi="Helvetica" w:cs="Arial"/>
          <w:sz w:val="22"/>
          <w:szCs w:val="22"/>
        </w:rPr>
        <w:t xml:space="preserve"> it</w:t>
      </w:r>
      <w:r w:rsidRPr="00AA79A5">
        <w:rPr>
          <w:rFonts w:ascii="Helvetica" w:hAnsi="Helvetica" w:cs="Arial"/>
          <w:sz w:val="22"/>
          <w:szCs w:val="22"/>
        </w:rPr>
        <w:t xml:space="preserve"> cool slightly</w:t>
      </w:r>
      <w:r w:rsidR="006A776B">
        <w:rPr>
          <w:rFonts w:ascii="Helvetica" w:hAnsi="Helvetica" w:cs="Arial"/>
          <w:sz w:val="22"/>
          <w:szCs w:val="22"/>
        </w:rPr>
        <w:t xml:space="preserve"> </w:t>
      </w:r>
      <w:r w:rsidR="006A776B" w:rsidRPr="006A776B">
        <w:rPr>
          <w:rFonts w:ascii="Helvetica" w:hAnsi="Helvetica" w:cs="Arial"/>
          <w:b/>
          <w:sz w:val="22"/>
          <w:szCs w:val="22"/>
        </w:rPr>
        <w:t>[</w:t>
      </w:r>
      <w:r w:rsidR="00276297">
        <w:rPr>
          <w:rFonts w:ascii="Helvetica" w:hAnsi="Helvetica" w:cs="Arial"/>
          <w:b/>
          <w:sz w:val="22"/>
          <w:szCs w:val="22"/>
        </w:rPr>
        <w:t>3</w:t>
      </w:r>
      <w:r w:rsidR="006A776B" w:rsidRPr="006A776B">
        <w:rPr>
          <w:rFonts w:ascii="Helvetica" w:hAnsi="Helvetica" w:cs="Arial"/>
          <w:b/>
          <w:sz w:val="22"/>
          <w:szCs w:val="22"/>
        </w:rPr>
        <w:t>]</w:t>
      </w:r>
      <w:r w:rsidR="00276297">
        <w:rPr>
          <w:rFonts w:ascii="Helvetica" w:hAnsi="Helvetica" w:cs="Arial"/>
          <w:b/>
          <w:sz w:val="22"/>
          <w:szCs w:val="22"/>
        </w:rPr>
        <w:t xml:space="preserve"> </w:t>
      </w:r>
      <w:r w:rsidR="00276297" w:rsidRPr="00276297">
        <w:rPr>
          <w:rFonts w:ascii="Helvetica" w:hAnsi="Helvetica" w:cs="Arial"/>
          <w:b/>
          <w:strike/>
          <w:sz w:val="22"/>
          <w:szCs w:val="22"/>
        </w:rPr>
        <w:t>[4]</w:t>
      </w:r>
      <w:r w:rsidRPr="00AA79A5">
        <w:rPr>
          <w:rFonts w:ascii="Helvetica" w:hAnsi="Helvetica" w:cs="Arial"/>
          <w:sz w:val="22"/>
          <w:szCs w:val="22"/>
        </w:rPr>
        <w:t xml:space="preserve">. </w:t>
      </w:r>
    </w:p>
    <w:p w14:paraId="7FAC00E0" w14:textId="2E20D39F" w:rsidR="00A90F7B" w:rsidRDefault="0019033C" w:rsidP="00EB1B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shows</w:t>
      </w:r>
      <w:r w:rsidR="00984601">
        <w:rPr>
          <w:rFonts w:ascii="Helvetica" w:hAnsi="Helvetica" w:cs="Arial"/>
          <w:sz w:val="22"/>
          <w:szCs w:val="22"/>
        </w:rPr>
        <w:t xml:space="preserve"> the slides.</w:t>
      </w:r>
    </w:p>
    <w:p w14:paraId="45B0E3D2" w14:textId="5ECF7E76" w:rsidR="00984601" w:rsidRDefault="006A776B" w:rsidP="00EB1B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DD497D">
        <w:rPr>
          <w:rFonts w:ascii="Helvetica" w:hAnsi="Helvetica" w:cs="Arial"/>
          <w:sz w:val="22"/>
          <w:szCs w:val="22"/>
        </w:rPr>
        <w:t>adds water into</w:t>
      </w:r>
      <w:r>
        <w:rPr>
          <w:rFonts w:ascii="Helvetica" w:hAnsi="Helvetica" w:cs="Arial"/>
          <w:sz w:val="22"/>
          <w:szCs w:val="22"/>
        </w:rPr>
        <w:t xml:space="preserve"> agarose.</w:t>
      </w:r>
    </w:p>
    <w:p w14:paraId="250AC908" w14:textId="5AC38A7E" w:rsidR="00343FF7" w:rsidRDefault="00343FF7" w:rsidP="00EB1B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agarose into a microwave.</w:t>
      </w:r>
    </w:p>
    <w:p w14:paraId="0CF5E269" w14:textId="77B46535" w:rsidR="006A776B" w:rsidRPr="00276297" w:rsidRDefault="00113DBD" w:rsidP="00EB1B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276297">
        <w:rPr>
          <w:rFonts w:ascii="Helvetica" w:hAnsi="Helvetica" w:cs="Arial"/>
          <w:strike/>
          <w:sz w:val="22"/>
          <w:szCs w:val="22"/>
        </w:rPr>
        <w:t>Talent places the agarose on a surface.</w:t>
      </w:r>
    </w:p>
    <w:p w14:paraId="04AA97F3" w14:textId="6CCAD455" w:rsidR="00A90F7B" w:rsidRDefault="00736A09" w:rsidP="00AA79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Cut the tip of a 1-milliliter</w:t>
      </w:r>
      <w:r w:rsidR="00A90F7B" w:rsidRPr="00AA79A5">
        <w:rPr>
          <w:rFonts w:ascii="Helvetica" w:hAnsi="Helvetica" w:cs="Arial"/>
          <w:sz w:val="22"/>
          <w:szCs w:val="22"/>
        </w:rPr>
        <w:t xml:space="preserve"> pip</w:t>
      </w:r>
      <w:r w:rsidR="003F48B0">
        <w:rPr>
          <w:rFonts w:ascii="Helvetica" w:hAnsi="Helvetica" w:cs="Arial"/>
          <w:sz w:val="22"/>
          <w:szCs w:val="22"/>
        </w:rPr>
        <w:t>ette tip</w:t>
      </w:r>
      <w:r w:rsidR="006B7F59">
        <w:rPr>
          <w:rFonts w:ascii="Helvetica" w:hAnsi="Helvetica" w:cs="Arial"/>
          <w:sz w:val="22"/>
          <w:szCs w:val="22"/>
        </w:rPr>
        <w:t xml:space="preserve"> </w:t>
      </w:r>
      <w:r w:rsidR="006B7F59" w:rsidRPr="006B7F59">
        <w:rPr>
          <w:rFonts w:ascii="Helvetica" w:hAnsi="Helvetica" w:cs="Arial"/>
          <w:b/>
          <w:sz w:val="22"/>
          <w:szCs w:val="22"/>
        </w:rPr>
        <w:t>[1]</w:t>
      </w:r>
      <w:r w:rsidR="003F48B0">
        <w:rPr>
          <w:rFonts w:ascii="Helvetica" w:hAnsi="Helvetica" w:cs="Arial"/>
          <w:sz w:val="22"/>
          <w:szCs w:val="22"/>
        </w:rPr>
        <w:t xml:space="preserve"> and take roughly 200 microliters</w:t>
      </w:r>
      <w:r w:rsidR="001956E6">
        <w:rPr>
          <w:rFonts w:ascii="Helvetica" w:hAnsi="Helvetica" w:cs="Arial"/>
          <w:sz w:val="22"/>
          <w:szCs w:val="22"/>
        </w:rPr>
        <w:t xml:space="preserve"> of the </w:t>
      </w:r>
      <w:r w:rsidR="00A90F7B" w:rsidRPr="00AA79A5">
        <w:rPr>
          <w:rFonts w:ascii="Helvetica" w:hAnsi="Helvetica" w:cs="Arial"/>
          <w:sz w:val="22"/>
          <w:szCs w:val="22"/>
        </w:rPr>
        <w:t>melted agarose</w:t>
      </w:r>
      <w:r w:rsidR="006B7F59">
        <w:rPr>
          <w:rFonts w:ascii="Helvetica" w:hAnsi="Helvetica" w:cs="Arial"/>
          <w:sz w:val="22"/>
          <w:szCs w:val="22"/>
        </w:rPr>
        <w:t xml:space="preserve"> </w:t>
      </w:r>
      <w:r w:rsidR="006B7F59" w:rsidRPr="006B7F59">
        <w:rPr>
          <w:rFonts w:ascii="Helvetica" w:hAnsi="Helvetica" w:cs="Arial"/>
          <w:b/>
          <w:sz w:val="22"/>
          <w:szCs w:val="22"/>
        </w:rPr>
        <w:t>[2]</w:t>
      </w:r>
      <w:r w:rsidR="00A90F7B" w:rsidRPr="00AA79A5">
        <w:rPr>
          <w:rFonts w:ascii="Helvetica" w:hAnsi="Helvetica" w:cs="Arial"/>
          <w:sz w:val="22"/>
          <w:szCs w:val="22"/>
        </w:rPr>
        <w:t>. Pipette the agarose onto a clean glass slide and immediately place a second one on top, avoiding the formation of any bubbles</w:t>
      </w:r>
      <w:r w:rsidR="00CE0DD5">
        <w:rPr>
          <w:rFonts w:ascii="Helvetica" w:hAnsi="Helvetica" w:cs="Arial"/>
          <w:sz w:val="22"/>
          <w:szCs w:val="22"/>
        </w:rPr>
        <w:t xml:space="preserve"> </w:t>
      </w:r>
      <w:r w:rsidR="00CE0DD5" w:rsidRPr="00CE0DD5">
        <w:rPr>
          <w:rFonts w:ascii="Helvetica" w:hAnsi="Helvetica" w:cs="Arial"/>
          <w:b/>
          <w:sz w:val="22"/>
          <w:szCs w:val="22"/>
        </w:rPr>
        <w:t>[3]</w:t>
      </w:r>
      <w:r w:rsidR="00BD16A0">
        <w:rPr>
          <w:rFonts w:ascii="Helvetica" w:hAnsi="Helvetica" w:cs="Arial"/>
          <w:sz w:val="22"/>
          <w:szCs w:val="22"/>
        </w:rPr>
        <w:t>.</w:t>
      </w:r>
    </w:p>
    <w:p w14:paraId="3239487E" w14:textId="2832009F" w:rsidR="0019033C" w:rsidRDefault="00CE0DD5" w:rsidP="00AD00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cuts the tip of a pipette tip.</w:t>
      </w:r>
      <w:r w:rsidR="00276297">
        <w:rPr>
          <w:rFonts w:ascii="Helvetica" w:hAnsi="Helvetica" w:cs="Arial"/>
          <w:sz w:val="22"/>
          <w:szCs w:val="22"/>
        </w:rPr>
        <w:t xml:space="preserve"> </w:t>
      </w:r>
      <w:r w:rsidR="00276297" w:rsidRPr="00276297">
        <w:rPr>
          <w:rFonts w:ascii="Helvetica" w:hAnsi="Helvetica" w:cs="Arial"/>
          <w:sz w:val="22"/>
          <w:szCs w:val="22"/>
          <w:highlight w:val="green"/>
        </w:rPr>
        <w:t>[Shots 2.3.1 – 2.3.3 combined]</w:t>
      </w:r>
    </w:p>
    <w:p w14:paraId="59D6ABB0" w14:textId="7AF02515" w:rsidR="00CE0DD5" w:rsidRPr="00F44A85" w:rsidRDefault="00CE0D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44A85">
        <w:rPr>
          <w:rFonts w:ascii="Helvetica" w:hAnsi="Helvetica" w:cs="Arial"/>
          <w:sz w:val="22"/>
          <w:szCs w:val="22"/>
        </w:rPr>
        <w:t>Talent takes agarose into the pipette tip.</w:t>
      </w:r>
    </w:p>
    <w:p w14:paraId="65DF59A3" w14:textId="4F01ACEE" w:rsidR="00CE0DD5" w:rsidRPr="00F44A85" w:rsidRDefault="00D24BDF" w:rsidP="00F44A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44A85">
        <w:rPr>
          <w:rFonts w:ascii="Helvetica" w:hAnsi="Helvetica" w:cs="Arial"/>
          <w:sz w:val="22"/>
          <w:szCs w:val="22"/>
        </w:rPr>
        <w:t xml:space="preserve">Talent pipettes the agarose onto a </w:t>
      </w:r>
      <w:proofErr w:type="gramStart"/>
      <w:r w:rsidRPr="00F44A85">
        <w:rPr>
          <w:rFonts w:ascii="Helvetica" w:hAnsi="Helvetica" w:cs="Arial"/>
          <w:sz w:val="22"/>
          <w:szCs w:val="22"/>
        </w:rPr>
        <w:t>slide, and</w:t>
      </w:r>
      <w:proofErr w:type="gramEnd"/>
      <w:r w:rsidRPr="00F44A85">
        <w:rPr>
          <w:rFonts w:ascii="Helvetica" w:hAnsi="Helvetica" w:cs="Arial"/>
          <w:sz w:val="22"/>
          <w:szCs w:val="22"/>
        </w:rPr>
        <w:t xml:space="preserve"> places a second one on top.</w:t>
      </w:r>
      <w:r w:rsidR="00452278" w:rsidRPr="00F44A85">
        <w:rPr>
          <w:rFonts w:ascii="Helvetica" w:hAnsi="Helvetica" w:cs="Arial"/>
          <w:sz w:val="22"/>
          <w:szCs w:val="22"/>
        </w:rPr>
        <w:t xml:space="preserve"> </w:t>
      </w:r>
      <w:r w:rsidR="00452278" w:rsidRPr="00F44A85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6FF2B1C0" w14:textId="0DAD43E1" w:rsidR="00D10ED7" w:rsidRDefault="00D10ED7" w:rsidP="00D10ED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79A5">
        <w:rPr>
          <w:rFonts w:ascii="Helvetica" w:hAnsi="Helvetica" w:cs="Arial"/>
          <w:sz w:val="22"/>
          <w:szCs w:val="22"/>
        </w:rPr>
        <w:t>Leave</w:t>
      </w:r>
      <w:r w:rsidR="00CB3150">
        <w:rPr>
          <w:rFonts w:ascii="Helvetica" w:hAnsi="Helvetica" w:cs="Arial"/>
          <w:sz w:val="22"/>
          <w:szCs w:val="22"/>
        </w:rPr>
        <w:t xml:space="preserve"> the slides</w:t>
      </w:r>
      <w:r w:rsidRPr="00AA79A5">
        <w:rPr>
          <w:rFonts w:ascii="Helvetica" w:hAnsi="Helvetica" w:cs="Arial"/>
          <w:sz w:val="22"/>
          <w:szCs w:val="22"/>
        </w:rPr>
        <w:t xml:space="preserve"> to dry and gently remove the top glass slide. The result is a glass slide with an even agarose surface where the nematodes will be positioned</w:t>
      </w:r>
      <w:r w:rsidR="003D1EBF">
        <w:rPr>
          <w:rFonts w:ascii="Helvetica" w:hAnsi="Helvetica" w:cs="Arial"/>
          <w:sz w:val="22"/>
          <w:szCs w:val="22"/>
        </w:rPr>
        <w:t xml:space="preserve"> </w:t>
      </w:r>
      <w:r w:rsidR="003D1EBF" w:rsidRPr="003D1EBF">
        <w:rPr>
          <w:rFonts w:ascii="Helvetica" w:hAnsi="Helvetica" w:cs="Arial"/>
          <w:b/>
          <w:sz w:val="22"/>
          <w:szCs w:val="22"/>
        </w:rPr>
        <w:t>[1]</w:t>
      </w:r>
      <w:r w:rsidRPr="00AA79A5">
        <w:rPr>
          <w:rFonts w:ascii="Helvetica" w:hAnsi="Helvetica" w:cs="Arial"/>
          <w:sz w:val="22"/>
          <w:szCs w:val="22"/>
        </w:rPr>
        <w:t>.</w:t>
      </w:r>
    </w:p>
    <w:p w14:paraId="715EE9B6" w14:textId="38F3B825" w:rsidR="00A90F7B" w:rsidRPr="00956428" w:rsidRDefault="003C1509" w:rsidP="009564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5625CE">
        <w:rPr>
          <w:rFonts w:ascii="Helvetica" w:hAnsi="Helvetica" w:cs="Arial"/>
          <w:sz w:val="22"/>
          <w:szCs w:val="22"/>
        </w:rPr>
        <w:t>Talent shows the slides, and removes the top slide</w:t>
      </w:r>
      <w:r w:rsidR="00956428">
        <w:rPr>
          <w:rFonts w:ascii="Helvetica" w:hAnsi="Helvetica" w:cs="Arial"/>
          <w:sz w:val="22"/>
          <w:szCs w:val="22"/>
        </w:rPr>
        <w:t>.</w:t>
      </w:r>
    </w:p>
    <w:p w14:paraId="328CA361" w14:textId="50C6C856" w:rsidR="00A90F7B" w:rsidRPr="00956428" w:rsidRDefault="00D760A9" w:rsidP="0095642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56428">
        <w:rPr>
          <w:rFonts w:ascii="Helvetica" w:hAnsi="Helvetica" w:cs="Arial"/>
          <w:sz w:val="22"/>
          <w:szCs w:val="22"/>
        </w:rPr>
        <w:t xml:space="preserve">Once the imaging setup </w:t>
      </w:r>
      <w:r w:rsidR="008B599A" w:rsidRPr="00956428">
        <w:rPr>
          <w:rFonts w:ascii="Helvetica" w:hAnsi="Helvetica" w:cs="Arial"/>
          <w:sz w:val="22"/>
          <w:szCs w:val="22"/>
        </w:rPr>
        <w:t>is ready to use</w:t>
      </w:r>
      <w:r w:rsidR="0090712E">
        <w:rPr>
          <w:rFonts w:ascii="Helvetica" w:hAnsi="Helvetica" w:cs="Arial"/>
          <w:sz w:val="22"/>
          <w:szCs w:val="22"/>
        </w:rPr>
        <w:t xml:space="preserve"> </w:t>
      </w:r>
      <w:r w:rsidR="0090712E" w:rsidRPr="0090712E">
        <w:rPr>
          <w:rFonts w:ascii="Helvetica" w:hAnsi="Helvetica" w:cs="Arial"/>
          <w:b/>
          <w:sz w:val="22"/>
          <w:szCs w:val="22"/>
        </w:rPr>
        <w:t>[1]</w:t>
      </w:r>
      <w:r w:rsidR="008B599A" w:rsidRPr="00956428">
        <w:rPr>
          <w:rFonts w:ascii="Helvetica" w:hAnsi="Helvetica" w:cs="Arial"/>
          <w:sz w:val="22"/>
          <w:szCs w:val="22"/>
        </w:rPr>
        <w:t>, w</w:t>
      </w:r>
      <w:r w:rsidR="00A90F7B" w:rsidRPr="00956428">
        <w:rPr>
          <w:rFonts w:ascii="Helvetica" w:hAnsi="Helvetica" w:cs="Arial"/>
          <w:sz w:val="22"/>
          <w:szCs w:val="22"/>
        </w:rPr>
        <w:t>orking under a stereomicroscope, place a 10</w:t>
      </w:r>
      <w:r w:rsidR="005E2673">
        <w:rPr>
          <w:rFonts w:ascii="Helvetica" w:hAnsi="Helvetica" w:cs="Arial"/>
          <w:sz w:val="22"/>
          <w:szCs w:val="22"/>
        </w:rPr>
        <w:t>-microliter</w:t>
      </w:r>
      <w:r w:rsidR="00A90F7B" w:rsidRPr="00956428">
        <w:rPr>
          <w:rFonts w:ascii="Helvetica" w:hAnsi="Helvetica" w:cs="Arial"/>
          <w:sz w:val="22"/>
          <w:szCs w:val="22"/>
        </w:rPr>
        <w:t xml:space="preserve"> drop of anesthetic compound onto an agarose pad and gently transfer 5–10 nematodes into it</w:t>
      </w:r>
      <w:r w:rsidR="006701C4">
        <w:rPr>
          <w:rFonts w:ascii="Helvetica" w:hAnsi="Helvetica" w:cs="Arial"/>
          <w:sz w:val="22"/>
          <w:szCs w:val="22"/>
        </w:rPr>
        <w:t xml:space="preserve"> </w:t>
      </w:r>
      <w:r w:rsidR="006701C4" w:rsidRPr="006701C4">
        <w:rPr>
          <w:rFonts w:ascii="Helvetica" w:hAnsi="Helvetica" w:cs="Arial"/>
          <w:b/>
          <w:sz w:val="22"/>
          <w:szCs w:val="22"/>
        </w:rPr>
        <w:t>[2]</w:t>
      </w:r>
      <w:r w:rsidR="00A90F7B" w:rsidRPr="00956428">
        <w:rPr>
          <w:rFonts w:ascii="Helvetica" w:hAnsi="Helvetica" w:cs="Arial"/>
          <w:sz w:val="22"/>
          <w:szCs w:val="22"/>
        </w:rPr>
        <w:t xml:space="preserve">. </w:t>
      </w:r>
    </w:p>
    <w:p w14:paraId="2FE55651" w14:textId="0C2D2936" w:rsidR="000B26AB" w:rsidRDefault="000B26AB" w:rsidP="000B26A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Shot of the imaging setup.</w:t>
      </w:r>
    </w:p>
    <w:p w14:paraId="58649162" w14:textId="6845D53F" w:rsidR="00A90F7B" w:rsidRDefault="000B26AB" w:rsidP="000B26A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16945">
        <w:rPr>
          <w:rFonts w:ascii="Helvetica" w:hAnsi="Helvetica" w:cs="Arial"/>
          <w:strike/>
          <w:sz w:val="22"/>
          <w:szCs w:val="22"/>
        </w:rPr>
        <w:t>SCOPE:</w:t>
      </w:r>
      <w:r w:rsidR="00C36D68">
        <w:rPr>
          <w:rFonts w:ascii="Helvetica" w:hAnsi="Helvetica" w:cs="Arial"/>
          <w:sz w:val="22"/>
          <w:szCs w:val="22"/>
        </w:rPr>
        <w:t xml:space="preserve"> Talent drops liquid onto an agarose pad</w:t>
      </w:r>
      <w:r w:rsidR="0048472C">
        <w:rPr>
          <w:rFonts w:ascii="Helvetica" w:hAnsi="Helvetica" w:cs="Arial"/>
          <w:sz w:val="22"/>
          <w:szCs w:val="22"/>
        </w:rPr>
        <w:t>, and places worms into the drop</w:t>
      </w:r>
      <w:r w:rsidR="00C36D68">
        <w:rPr>
          <w:rFonts w:ascii="Helvetica" w:hAnsi="Helvetica" w:cs="Arial"/>
          <w:sz w:val="22"/>
          <w:szCs w:val="22"/>
        </w:rPr>
        <w:t>.</w:t>
      </w:r>
    </w:p>
    <w:p w14:paraId="252A51F1" w14:textId="31EFA54F" w:rsidR="00A90F7B" w:rsidRPr="007C13D8" w:rsidRDefault="0090697E" w:rsidP="007C13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56428">
        <w:rPr>
          <w:rFonts w:ascii="Helvetica" w:hAnsi="Helvetica" w:cs="Arial"/>
          <w:sz w:val="22"/>
          <w:szCs w:val="22"/>
        </w:rPr>
        <w:t>Use an eyelash tip to separate the nematodes. Keep them close together but not touching to allow for easier localization of the nematodes during image acquisition</w:t>
      </w:r>
      <w:r w:rsidR="007C13D8">
        <w:rPr>
          <w:rFonts w:ascii="Helvetica" w:hAnsi="Helvetica" w:cs="Arial"/>
          <w:sz w:val="22"/>
          <w:szCs w:val="22"/>
        </w:rPr>
        <w:t xml:space="preserve"> </w:t>
      </w:r>
      <w:r w:rsidR="007C13D8" w:rsidRPr="007C13D8">
        <w:rPr>
          <w:rFonts w:ascii="Helvetica" w:hAnsi="Helvetica" w:cs="Arial"/>
          <w:b/>
          <w:sz w:val="22"/>
          <w:szCs w:val="22"/>
        </w:rPr>
        <w:t>[1]</w:t>
      </w:r>
      <w:r w:rsidRPr="00956428">
        <w:rPr>
          <w:rFonts w:ascii="Helvetica" w:hAnsi="Helvetica" w:cs="Arial"/>
          <w:sz w:val="22"/>
          <w:szCs w:val="22"/>
        </w:rPr>
        <w:t>.</w:t>
      </w:r>
      <w:r w:rsidR="007C13D8">
        <w:rPr>
          <w:rFonts w:ascii="Helvetica" w:hAnsi="Helvetica" w:cs="Arial"/>
          <w:sz w:val="22"/>
          <w:szCs w:val="22"/>
        </w:rPr>
        <w:t xml:space="preserve"> </w:t>
      </w:r>
      <w:r w:rsidR="00A90F7B" w:rsidRPr="007C13D8">
        <w:rPr>
          <w:rFonts w:ascii="Helvetica" w:hAnsi="Helvetica" w:cs="Arial"/>
          <w:sz w:val="22"/>
          <w:szCs w:val="22"/>
        </w:rPr>
        <w:t>Carefully overlay the nematodes with a coverslip</w:t>
      </w:r>
      <w:r w:rsidR="00D33595">
        <w:rPr>
          <w:rFonts w:ascii="Helvetica" w:hAnsi="Helvetica" w:cs="Arial"/>
          <w:sz w:val="22"/>
          <w:szCs w:val="22"/>
        </w:rPr>
        <w:t xml:space="preserve"> </w:t>
      </w:r>
      <w:r w:rsidR="00D33595" w:rsidRPr="00D33595">
        <w:rPr>
          <w:rFonts w:ascii="Helvetica" w:hAnsi="Helvetica" w:cs="Arial"/>
          <w:b/>
          <w:sz w:val="22"/>
          <w:szCs w:val="22"/>
        </w:rPr>
        <w:t>[2]</w:t>
      </w:r>
      <w:r w:rsidR="00A90F7B" w:rsidRPr="007C13D8">
        <w:rPr>
          <w:rFonts w:ascii="Helvetica" w:hAnsi="Helvetica" w:cs="Arial"/>
          <w:sz w:val="22"/>
          <w:szCs w:val="22"/>
        </w:rPr>
        <w:t>.</w:t>
      </w:r>
    </w:p>
    <w:p w14:paraId="63964F42" w14:textId="3052F79E" w:rsidR="00A90F7B" w:rsidRDefault="00411C5B" w:rsidP="007C13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adjusts the worms’ position.</w:t>
      </w:r>
      <w:r w:rsidR="00452278">
        <w:rPr>
          <w:rFonts w:ascii="Helvetica" w:hAnsi="Helvetica" w:cs="Arial"/>
          <w:sz w:val="22"/>
          <w:szCs w:val="22"/>
        </w:rPr>
        <w:t xml:space="preserve"> </w:t>
      </w:r>
      <w:r w:rsidR="00452278" w:rsidRPr="00452278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2F2262CD" w14:textId="41F34B38" w:rsidR="00590E2B" w:rsidRDefault="00743FCE" w:rsidP="007C13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covers the worms with a coverslip.</w:t>
      </w:r>
    </w:p>
    <w:p w14:paraId="2D99765E" w14:textId="48AFA996" w:rsidR="00A97FE7" w:rsidRPr="00A97FE7" w:rsidRDefault="00A97FE7" w:rsidP="00A97F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A3F0F">
        <w:rPr>
          <w:rFonts w:ascii="Helvetica" w:hAnsi="Helvetica" w:cs="Arial"/>
          <w:color w:val="FF0000"/>
          <w:sz w:val="22"/>
          <w:szCs w:val="22"/>
        </w:rPr>
        <w:t>SCOPE: Shot of the worms not moving (old step 3.1.1)</w:t>
      </w:r>
      <w:r w:rsidR="00DA3F0F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DA3F0F" w:rsidRPr="00DA3F0F">
        <w:rPr>
          <w:rFonts w:ascii="Helvetica" w:hAnsi="Helvetica" w:cs="Arial"/>
          <w:sz w:val="22"/>
          <w:szCs w:val="22"/>
          <w:highlight w:val="green"/>
        </w:rPr>
        <w:t>(Editor: The VO for this shot is still in 3.1, so I don’t think this shot should be shown here until the authors update the VO for both this step and 3.1. For now, I’ve left the VO in 3.1 and made a place for this shot</w:t>
      </w:r>
      <w:r w:rsidR="00DA3F0F">
        <w:rPr>
          <w:rFonts w:ascii="Helvetica" w:hAnsi="Helvetica" w:cs="Arial"/>
          <w:sz w:val="22"/>
          <w:szCs w:val="22"/>
          <w:highlight w:val="green"/>
        </w:rPr>
        <w:t xml:space="preserve"> there</w:t>
      </w:r>
      <w:r w:rsidR="00DA3F0F" w:rsidRPr="00DA3F0F">
        <w:rPr>
          <w:rFonts w:ascii="Helvetica" w:hAnsi="Helvetica" w:cs="Arial"/>
          <w:sz w:val="22"/>
          <w:szCs w:val="22"/>
          <w:highlight w:val="green"/>
        </w:rPr>
        <w:t>)</w:t>
      </w:r>
    </w:p>
    <w:p w14:paraId="08A7E869" w14:textId="5334C112" w:rsidR="00A90F7B" w:rsidRPr="00391637" w:rsidRDefault="00A90F7B" w:rsidP="003916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391637">
        <w:rPr>
          <w:rFonts w:ascii="Helvetica" w:hAnsi="Helvetica" w:cs="Arial"/>
          <w:b/>
          <w:i w:val="0"/>
          <w:sz w:val="22"/>
          <w:szCs w:val="22"/>
        </w:rPr>
        <w:t>Acquisition of FLIM</w:t>
      </w:r>
      <w:r w:rsidR="00CF2660">
        <w:rPr>
          <w:rFonts w:ascii="Helvetica" w:hAnsi="Helvetica" w:cs="Arial"/>
          <w:b/>
          <w:i w:val="0"/>
          <w:sz w:val="22"/>
          <w:szCs w:val="22"/>
        </w:rPr>
        <w:t xml:space="preserve"> (F</w:t>
      </w:r>
      <w:r w:rsidR="00CF2660" w:rsidRPr="00CF2660">
        <w:rPr>
          <w:rFonts w:ascii="Helvetica" w:hAnsi="Helvetica" w:cs="Arial"/>
          <w:b/>
          <w:i w:val="0"/>
          <w:sz w:val="22"/>
          <w:szCs w:val="22"/>
        </w:rPr>
        <w:t xml:space="preserve">luorescence </w:t>
      </w:r>
      <w:r w:rsidR="00CF2660">
        <w:rPr>
          <w:rFonts w:ascii="Helvetica" w:hAnsi="Helvetica" w:cs="Arial"/>
          <w:b/>
          <w:i w:val="0"/>
          <w:sz w:val="22"/>
          <w:szCs w:val="22"/>
        </w:rPr>
        <w:t>L</w:t>
      </w:r>
      <w:r w:rsidR="00CF2660" w:rsidRPr="00CF2660">
        <w:rPr>
          <w:rFonts w:ascii="Helvetica" w:hAnsi="Helvetica" w:cs="Arial"/>
          <w:b/>
          <w:i w:val="0"/>
          <w:sz w:val="22"/>
          <w:szCs w:val="22"/>
        </w:rPr>
        <w:t xml:space="preserve">ifetime </w:t>
      </w:r>
      <w:r w:rsidR="00CF2660">
        <w:rPr>
          <w:rFonts w:ascii="Helvetica" w:hAnsi="Helvetica" w:cs="Arial"/>
          <w:b/>
          <w:i w:val="0"/>
          <w:sz w:val="22"/>
          <w:szCs w:val="22"/>
        </w:rPr>
        <w:t>I</w:t>
      </w:r>
      <w:r w:rsidR="00CF2660" w:rsidRPr="00CF2660">
        <w:rPr>
          <w:rFonts w:ascii="Helvetica" w:hAnsi="Helvetica" w:cs="Arial"/>
          <w:b/>
          <w:i w:val="0"/>
          <w:sz w:val="22"/>
          <w:szCs w:val="22"/>
        </w:rPr>
        <w:t xml:space="preserve">maging </w:t>
      </w:r>
      <w:r w:rsidR="00CF2660">
        <w:rPr>
          <w:rFonts w:ascii="Helvetica" w:hAnsi="Helvetica" w:cs="Arial"/>
          <w:b/>
          <w:i w:val="0"/>
          <w:sz w:val="22"/>
          <w:szCs w:val="22"/>
        </w:rPr>
        <w:t>M</w:t>
      </w:r>
      <w:r w:rsidR="00CF2660" w:rsidRPr="00CF2660">
        <w:rPr>
          <w:rFonts w:ascii="Helvetica" w:hAnsi="Helvetica" w:cs="Arial"/>
          <w:b/>
          <w:i w:val="0"/>
          <w:sz w:val="22"/>
          <w:szCs w:val="22"/>
        </w:rPr>
        <w:t>icroscopy</w:t>
      </w:r>
      <w:r w:rsidR="00CF2660">
        <w:rPr>
          <w:rFonts w:ascii="Helvetica" w:hAnsi="Helvetica" w:cs="Arial"/>
          <w:b/>
          <w:i w:val="0"/>
          <w:sz w:val="22"/>
          <w:szCs w:val="22"/>
        </w:rPr>
        <w:t>)</w:t>
      </w:r>
      <w:r w:rsidRPr="0039163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391637">
        <w:rPr>
          <w:rFonts w:ascii="Helvetica" w:hAnsi="Helvetica" w:cs="Arial"/>
          <w:b/>
          <w:i w:val="0"/>
          <w:sz w:val="22"/>
          <w:szCs w:val="22"/>
        </w:rPr>
        <w:t>D</w:t>
      </w:r>
      <w:r w:rsidRPr="00391637">
        <w:rPr>
          <w:rFonts w:ascii="Helvetica" w:hAnsi="Helvetica" w:cs="Arial"/>
          <w:b/>
          <w:i w:val="0"/>
          <w:sz w:val="22"/>
          <w:szCs w:val="22"/>
        </w:rPr>
        <w:t>ata</w:t>
      </w:r>
    </w:p>
    <w:p w14:paraId="26C86E6A" w14:textId="6A5FF7F5" w:rsidR="008C6AC1" w:rsidRPr="00956428" w:rsidRDefault="00590E2B" w:rsidP="008C6AC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A26C7">
        <w:rPr>
          <w:rFonts w:ascii="Helvetica" w:hAnsi="Helvetica" w:cs="Arial"/>
          <w:sz w:val="22"/>
          <w:szCs w:val="22"/>
        </w:rPr>
        <w:t>Within 1 hour after mounting, take measurements</w:t>
      </w:r>
      <w:r w:rsidR="00DA3F0F">
        <w:rPr>
          <w:rFonts w:ascii="Helvetica" w:hAnsi="Helvetica" w:cs="Arial"/>
          <w:sz w:val="22"/>
          <w:szCs w:val="22"/>
        </w:rPr>
        <w:t xml:space="preserve"> </w:t>
      </w:r>
      <w:r w:rsidR="00DA3F0F" w:rsidRPr="00DA3F0F">
        <w:rPr>
          <w:rFonts w:ascii="Helvetica" w:hAnsi="Helvetica" w:cs="Arial"/>
          <w:b/>
          <w:bCs/>
          <w:color w:val="FF0000"/>
          <w:sz w:val="22"/>
          <w:szCs w:val="22"/>
        </w:rPr>
        <w:t>[1]</w:t>
      </w:r>
      <w:r w:rsidRPr="00BA26C7">
        <w:rPr>
          <w:rFonts w:ascii="Helvetica" w:hAnsi="Helvetica" w:cs="Arial"/>
          <w:sz w:val="22"/>
          <w:szCs w:val="22"/>
        </w:rPr>
        <w:t>.</w:t>
      </w:r>
      <w:r w:rsidR="008C6AC1" w:rsidRPr="008C6AC1">
        <w:rPr>
          <w:rFonts w:ascii="Helvetica" w:hAnsi="Helvetica" w:cs="Arial"/>
          <w:sz w:val="22"/>
          <w:szCs w:val="22"/>
        </w:rPr>
        <w:t xml:space="preserve"> </w:t>
      </w:r>
      <w:r w:rsidR="00F61BEF">
        <w:rPr>
          <w:rFonts w:ascii="Helvetica" w:hAnsi="Helvetica" w:cs="Arial"/>
          <w:sz w:val="22"/>
          <w:szCs w:val="22"/>
        </w:rPr>
        <w:t>Make sure t</w:t>
      </w:r>
      <w:r w:rsidR="008C6AC1" w:rsidRPr="00956428">
        <w:rPr>
          <w:rFonts w:ascii="Helvetica" w:hAnsi="Helvetica" w:cs="Arial"/>
          <w:sz w:val="22"/>
          <w:szCs w:val="22"/>
        </w:rPr>
        <w:t xml:space="preserve">he nematodes </w:t>
      </w:r>
      <w:r w:rsidR="00947B96">
        <w:rPr>
          <w:rFonts w:ascii="Helvetica" w:hAnsi="Helvetica" w:cs="Arial"/>
          <w:sz w:val="22"/>
          <w:szCs w:val="22"/>
        </w:rPr>
        <w:t>are</w:t>
      </w:r>
      <w:r w:rsidR="00BA26C7">
        <w:rPr>
          <w:rFonts w:ascii="Helvetica" w:hAnsi="Helvetica" w:cs="Arial"/>
          <w:sz w:val="22"/>
          <w:szCs w:val="22"/>
        </w:rPr>
        <w:t xml:space="preserve"> completely immobile</w:t>
      </w:r>
      <w:r w:rsidR="00392950">
        <w:rPr>
          <w:rFonts w:ascii="Helvetica" w:hAnsi="Helvetica" w:cs="Arial"/>
          <w:sz w:val="22"/>
          <w:szCs w:val="22"/>
        </w:rPr>
        <w:t xml:space="preserve"> </w:t>
      </w:r>
      <w:r w:rsidR="00392950" w:rsidRPr="00392950">
        <w:rPr>
          <w:rFonts w:ascii="Helvetica" w:hAnsi="Helvetica" w:cs="Arial"/>
          <w:b/>
          <w:sz w:val="22"/>
          <w:szCs w:val="22"/>
        </w:rPr>
        <w:t>[</w:t>
      </w:r>
      <w:r w:rsidR="00DA3F0F" w:rsidRPr="00DA3F0F">
        <w:rPr>
          <w:rFonts w:ascii="Helvetica" w:hAnsi="Helvetica" w:cs="Arial"/>
          <w:b/>
          <w:color w:val="FF0000"/>
          <w:sz w:val="22"/>
          <w:szCs w:val="22"/>
        </w:rPr>
        <w:t>3.1.1A</w:t>
      </w:r>
      <w:r w:rsidR="00392950" w:rsidRPr="00392950">
        <w:rPr>
          <w:rFonts w:ascii="Helvetica" w:hAnsi="Helvetica" w:cs="Arial"/>
          <w:b/>
          <w:sz w:val="22"/>
          <w:szCs w:val="22"/>
        </w:rPr>
        <w:t>]</w:t>
      </w:r>
      <w:r w:rsidR="00BA26C7">
        <w:rPr>
          <w:rFonts w:ascii="Helvetica" w:hAnsi="Helvetica" w:cs="Arial"/>
          <w:sz w:val="22"/>
          <w:szCs w:val="22"/>
        </w:rPr>
        <w:t>.</w:t>
      </w:r>
      <w:r w:rsidR="00310E1A" w:rsidRPr="00310E1A">
        <w:rPr>
          <w:rFonts w:ascii="Helvetica" w:hAnsi="Helvetica" w:cs="Arial"/>
          <w:sz w:val="22"/>
          <w:szCs w:val="22"/>
        </w:rPr>
        <w:t xml:space="preserve"> </w:t>
      </w:r>
      <w:r w:rsidR="00310E1A" w:rsidRPr="00BA26C7">
        <w:rPr>
          <w:rFonts w:ascii="Helvetica" w:hAnsi="Helvetica" w:cs="Arial"/>
          <w:sz w:val="22"/>
          <w:szCs w:val="22"/>
        </w:rPr>
        <w:t xml:space="preserve">Open the FLIM acquisition software. </w:t>
      </w:r>
      <w:r w:rsidR="00310E1A">
        <w:rPr>
          <w:rFonts w:ascii="Helvetica" w:hAnsi="Helvetica" w:cs="Arial"/>
          <w:sz w:val="22"/>
          <w:szCs w:val="22"/>
        </w:rPr>
        <w:t xml:space="preserve">Locate the tab </w:t>
      </w:r>
      <w:r w:rsidR="00310E1A" w:rsidRPr="00BA26C7">
        <w:rPr>
          <w:rFonts w:ascii="Helvetica" w:hAnsi="Helvetica" w:cs="Arial"/>
          <w:sz w:val="22"/>
          <w:szCs w:val="22"/>
        </w:rPr>
        <w:t>button and press Enable Outputs</w:t>
      </w:r>
      <w:r w:rsidR="00C65703">
        <w:rPr>
          <w:rFonts w:ascii="Helvetica" w:hAnsi="Helvetica" w:cs="Arial"/>
          <w:sz w:val="22"/>
          <w:szCs w:val="22"/>
        </w:rPr>
        <w:t xml:space="preserve"> </w:t>
      </w:r>
      <w:r w:rsidR="00C65703" w:rsidRPr="00C65703">
        <w:rPr>
          <w:rFonts w:ascii="Helvetica" w:hAnsi="Helvetica" w:cs="Arial"/>
          <w:b/>
          <w:sz w:val="22"/>
          <w:szCs w:val="22"/>
        </w:rPr>
        <w:t>[2]</w:t>
      </w:r>
      <w:r w:rsidR="00310E1A" w:rsidRPr="00BA26C7">
        <w:rPr>
          <w:rFonts w:ascii="Helvetica" w:hAnsi="Helvetica" w:cs="Arial"/>
          <w:sz w:val="22"/>
          <w:szCs w:val="22"/>
        </w:rPr>
        <w:t>.</w:t>
      </w:r>
    </w:p>
    <w:p w14:paraId="43AB5DE2" w14:textId="6888BA0E" w:rsidR="00B97A5F" w:rsidRDefault="00DA3F0F" w:rsidP="00B97A5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A3F0F">
        <w:rPr>
          <w:rFonts w:ascii="Helvetica" w:hAnsi="Helvetica" w:cs="Arial"/>
          <w:strike/>
          <w:sz w:val="22"/>
          <w:szCs w:val="22"/>
        </w:rPr>
        <w:t>Shot of the worms not moving</w:t>
      </w:r>
      <w:r>
        <w:rPr>
          <w:rFonts w:ascii="Helvetica" w:hAnsi="Helvetica" w:cs="Arial"/>
          <w:sz w:val="22"/>
          <w:szCs w:val="22"/>
        </w:rPr>
        <w:t xml:space="preserve">. </w:t>
      </w:r>
      <w:proofErr w:type="spellStart"/>
      <w:r w:rsidR="00B97A5F" w:rsidRPr="00DA3F0F">
        <w:rPr>
          <w:rFonts w:ascii="Helvetica" w:hAnsi="Helvetica" w:cs="Arial"/>
          <w:color w:val="FF0000"/>
          <w:sz w:val="22"/>
          <w:szCs w:val="22"/>
        </w:rPr>
        <w:t>Shot</w:t>
      </w:r>
      <w:proofErr w:type="spellEnd"/>
      <w:r w:rsidR="00B97A5F" w:rsidRPr="00DA3F0F">
        <w:rPr>
          <w:rFonts w:ascii="Helvetica" w:hAnsi="Helvetica" w:cs="Arial"/>
          <w:color w:val="FF0000"/>
          <w:sz w:val="22"/>
          <w:szCs w:val="22"/>
        </w:rPr>
        <w:t xml:space="preserve"> of the imaging setup</w:t>
      </w:r>
      <w:r w:rsidR="00A97FE7" w:rsidRPr="00DA3F0F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B97A5F" w:rsidRPr="00DA3F0F">
        <w:rPr>
          <w:rFonts w:ascii="Helvetica" w:hAnsi="Helvetica" w:cs="Arial"/>
          <w:color w:val="FF0000"/>
          <w:sz w:val="22"/>
          <w:szCs w:val="22"/>
        </w:rPr>
        <w:t xml:space="preserve">(old step </w:t>
      </w:r>
      <w:r w:rsidR="00A97FE7" w:rsidRPr="00DA3F0F">
        <w:rPr>
          <w:rFonts w:ascii="Helvetica" w:hAnsi="Helvetica" w:cs="Arial"/>
          <w:color w:val="FF0000"/>
          <w:sz w:val="22"/>
          <w:szCs w:val="22"/>
        </w:rPr>
        <w:t>2.5.1).</w:t>
      </w:r>
      <w:r>
        <w:rPr>
          <w:rFonts w:ascii="Helvetica" w:hAnsi="Helvetica" w:cs="Arial"/>
          <w:color w:val="FF0000"/>
          <w:sz w:val="22"/>
          <w:szCs w:val="22"/>
        </w:rPr>
        <w:t xml:space="preserve"> </w:t>
      </w:r>
      <w:bookmarkStart w:id="1" w:name="_GoBack"/>
      <w:bookmarkEnd w:id="1"/>
      <w:r w:rsidRPr="00DA3F0F">
        <w:rPr>
          <w:rFonts w:ascii="Helvetica" w:hAnsi="Helvetica" w:cs="Arial"/>
          <w:sz w:val="22"/>
          <w:szCs w:val="22"/>
          <w:highlight w:val="green"/>
        </w:rPr>
        <w:t>(Editor: See the note for 2.6.3)</w:t>
      </w:r>
    </w:p>
    <w:p w14:paraId="689D1D56" w14:textId="2B230303" w:rsidR="00A90F7B" w:rsidRPr="003C6EE2" w:rsidRDefault="004B26BE" w:rsidP="003C6E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opens the software and presses buttons.</w:t>
      </w:r>
    </w:p>
    <w:p w14:paraId="7D65AFF5" w14:textId="3CBF3CCB" w:rsidR="00B5140E" w:rsidRPr="00C647E7" w:rsidRDefault="00262602" w:rsidP="0037550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C647E7">
        <w:rPr>
          <w:rFonts w:ascii="Helvetica" w:hAnsi="Helvetica" w:cs="Arial"/>
          <w:strike/>
          <w:sz w:val="22"/>
          <w:szCs w:val="22"/>
        </w:rPr>
        <w:t>To a</w:t>
      </w:r>
      <w:r w:rsidR="00A90F7B" w:rsidRPr="00C647E7">
        <w:rPr>
          <w:rFonts w:ascii="Helvetica" w:hAnsi="Helvetica" w:cs="Arial"/>
          <w:strike/>
          <w:sz w:val="22"/>
          <w:szCs w:val="22"/>
        </w:rPr>
        <w:t>cquire the ins</w:t>
      </w:r>
      <w:r w:rsidRPr="00C647E7">
        <w:rPr>
          <w:rFonts w:ascii="Helvetica" w:hAnsi="Helvetica" w:cs="Arial"/>
          <w:strike/>
          <w:sz w:val="22"/>
          <w:szCs w:val="22"/>
        </w:rPr>
        <w:t>trument response function, p</w:t>
      </w:r>
      <w:r w:rsidR="00A90F7B" w:rsidRPr="00C647E7">
        <w:rPr>
          <w:rFonts w:ascii="Helvetica" w:hAnsi="Helvetica" w:cs="Arial"/>
          <w:strike/>
          <w:sz w:val="22"/>
          <w:szCs w:val="22"/>
        </w:rPr>
        <w:t>lace an empty coverslip above the objective and find its surface</w:t>
      </w:r>
      <w:r w:rsidR="00375509" w:rsidRPr="00C647E7">
        <w:rPr>
          <w:rFonts w:ascii="Helvetica" w:hAnsi="Helvetica" w:cs="Arial"/>
          <w:strike/>
          <w:sz w:val="22"/>
          <w:szCs w:val="22"/>
        </w:rPr>
        <w:t xml:space="preserve">. </w:t>
      </w:r>
      <w:r w:rsidR="00375509" w:rsidRPr="00C647E7">
        <w:rPr>
          <w:rFonts w:ascii="Helvetica" w:hAnsi="Helvetica" w:cs="Arial"/>
          <w:bCs/>
          <w:strike/>
          <w:sz w:val="22"/>
          <w:szCs w:val="22"/>
        </w:rPr>
        <w:t>To easily find the surface, pipette a drop of water and focus on its edge</w:t>
      </w:r>
      <w:r w:rsidR="00375509" w:rsidRPr="00C647E7">
        <w:rPr>
          <w:rFonts w:ascii="Helvetica" w:hAnsi="Helvetica" w:cs="Arial"/>
          <w:strike/>
          <w:sz w:val="22"/>
          <w:szCs w:val="22"/>
        </w:rPr>
        <w:t> </w:t>
      </w:r>
      <w:r w:rsidRPr="00C647E7">
        <w:rPr>
          <w:rFonts w:ascii="Helvetica" w:hAnsi="Helvetica" w:cs="Arial"/>
          <w:b/>
          <w:strike/>
          <w:sz w:val="22"/>
          <w:szCs w:val="22"/>
        </w:rPr>
        <w:t>[1]</w:t>
      </w:r>
      <w:r w:rsidR="00A90F7B" w:rsidRPr="00C647E7">
        <w:rPr>
          <w:rFonts w:ascii="Helvetica" w:hAnsi="Helvetica" w:cs="Arial"/>
          <w:strike/>
          <w:sz w:val="22"/>
          <w:szCs w:val="22"/>
        </w:rPr>
        <w:t>. Record the scatter signal obtained from the coverslip for a minimum of 30 s</w:t>
      </w:r>
      <w:r w:rsidR="00966443" w:rsidRPr="00C647E7">
        <w:rPr>
          <w:rFonts w:ascii="Helvetica" w:hAnsi="Helvetica" w:cs="Arial"/>
          <w:strike/>
          <w:sz w:val="22"/>
          <w:szCs w:val="22"/>
        </w:rPr>
        <w:t>econds</w:t>
      </w:r>
      <w:r w:rsidR="00665E45" w:rsidRPr="00C647E7">
        <w:rPr>
          <w:rFonts w:ascii="Helvetica" w:hAnsi="Helvetica" w:cs="Arial"/>
          <w:strike/>
          <w:sz w:val="22"/>
          <w:szCs w:val="22"/>
        </w:rPr>
        <w:t xml:space="preserve"> </w:t>
      </w:r>
      <w:r w:rsidR="00665E45" w:rsidRPr="00C647E7">
        <w:rPr>
          <w:rFonts w:ascii="Helvetica" w:hAnsi="Helvetica" w:cs="Arial"/>
          <w:b/>
          <w:strike/>
          <w:sz w:val="22"/>
          <w:szCs w:val="22"/>
        </w:rPr>
        <w:t>[2]</w:t>
      </w:r>
      <w:r w:rsidR="00A90F7B" w:rsidRPr="00C647E7">
        <w:rPr>
          <w:rFonts w:ascii="Helvetica" w:hAnsi="Helvetica" w:cs="Arial"/>
          <w:strike/>
          <w:sz w:val="22"/>
          <w:szCs w:val="22"/>
        </w:rPr>
        <w:t>.</w:t>
      </w:r>
    </w:p>
    <w:p w14:paraId="692FB10E" w14:textId="59CA0857" w:rsidR="00A90F7B" w:rsidRPr="00C647E7" w:rsidRDefault="0068753F" w:rsidP="006875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C647E7">
        <w:rPr>
          <w:rFonts w:ascii="Helvetica" w:hAnsi="Helvetica" w:cs="Arial"/>
          <w:strike/>
          <w:sz w:val="22"/>
          <w:szCs w:val="22"/>
        </w:rPr>
        <w:t xml:space="preserve">SCOPE: Talent places a coverslip above the </w:t>
      </w:r>
      <w:proofErr w:type="gramStart"/>
      <w:r w:rsidRPr="00C647E7">
        <w:rPr>
          <w:rFonts w:ascii="Helvetica" w:hAnsi="Helvetica" w:cs="Arial"/>
          <w:strike/>
          <w:sz w:val="22"/>
          <w:szCs w:val="22"/>
        </w:rPr>
        <w:t>objective, and</w:t>
      </w:r>
      <w:proofErr w:type="gramEnd"/>
      <w:r w:rsidRPr="00C647E7">
        <w:rPr>
          <w:rFonts w:ascii="Helvetica" w:hAnsi="Helvetica" w:cs="Arial"/>
          <w:strike/>
          <w:sz w:val="22"/>
          <w:szCs w:val="22"/>
        </w:rPr>
        <w:t xml:space="preserve"> finds surface.</w:t>
      </w:r>
      <w:r w:rsidR="00452278" w:rsidRPr="00C647E7">
        <w:rPr>
          <w:rFonts w:ascii="Helvetica" w:hAnsi="Helvetica" w:cs="Arial"/>
          <w:strike/>
          <w:sz w:val="22"/>
          <w:szCs w:val="22"/>
        </w:rPr>
        <w:t xml:space="preserve"> </w:t>
      </w:r>
      <w:r w:rsidR="00452278" w:rsidRPr="00C647E7">
        <w:rPr>
          <w:rFonts w:ascii="Helvetica" w:hAnsi="Helvetica" w:cs="Arial"/>
          <w:i/>
          <w:strike/>
          <w:color w:val="4472C4" w:themeColor="accent1"/>
          <w:sz w:val="22"/>
          <w:szCs w:val="22"/>
        </w:rPr>
        <w:t>Important Step</w:t>
      </w:r>
    </w:p>
    <w:p w14:paraId="36CDC509" w14:textId="04BDB9EB" w:rsidR="00966443" w:rsidRPr="00C647E7" w:rsidRDefault="00966443" w:rsidP="00C647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647E7">
        <w:rPr>
          <w:rFonts w:ascii="Helvetica" w:hAnsi="Helvetica" w:cs="Arial"/>
          <w:strike/>
          <w:sz w:val="22"/>
          <w:szCs w:val="22"/>
        </w:rPr>
        <w:t>SCREEN: Talent shows the scatter signal</w:t>
      </w:r>
    </w:p>
    <w:p w14:paraId="65A85640" w14:textId="3A61F8F3" w:rsidR="00A90F7B" w:rsidRPr="00BA26C7" w:rsidRDefault="00A90F7B" w:rsidP="00BA26C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A26C7">
        <w:rPr>
          <w:rFonts w:ascii="Helvetica" w:hAnsi="Helvetica" w:cs="Arial"/>
          <w:sz w:val="22"/>
          <w:szCs w:val="22"/>
        </w:rPr>
        <w:t xml:space="preserve">Place the slide with the mounted </w:t>
      </w:r>
      <w:r w:rsidRPr="00EB30A1">
        <w:rPr>
          <w:rFonts w:ascii="Helvetica" w:hAnsi="Helvetica" w:cs="Arial"/>
          <w:i/>
          <w:sz w:val="22"/>
          <w:szCs w:val="22"/>
        </w:rPr>
        <w:t>C. elegans</w:t>
      </w:r>
      <w:r w:rsidRPr="00BA26C7">
        <w:rPr>
          <w:rFonts w:ascii="Helvetica" w:hAnsi="Helvetica" w:cs="Arial"/>
          <w:sz w:val="22"/>
          <w:szCs w:val="22"/>
        </w:rPr>
        <w:t xml:space="preserve"> </w:t>
      </w:r>
      <w:r w:rsidR="00EB30A1" w:rsidRPr="00EB30A1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EB30A1">
        <w:rPr>
          <w:rFonts w:ascii="Helvetica" w:hAnsi="Helvetica" w:cs="Arial"/>
          <w:i/>
          <w:color w:val="FF0000"/>
          <w:sz w:val="22"/>
          <w:szCs w:val="22"/>
        </w:rPr>
        <w:t>pronounce as C-</w:t>
      </w:r>
      <w:r w:rsidR="00EB30A1" w:rsidRPr="00EB30A1">
        <w:rPr>
          <w:rFonts w:ascii="Helvetica" w:hAnsi="Helvetica" w:cs="Arial"/>
          <w:i/>
          <w:color w:val="FF0000"/>
          <w:sz w:val="22"/>
          <w:szCs w:val="22"/>
        </w:rPr>
        <w:t>elegans)</w:t>
      </w:r>
      <w:r w:rsidR="00EB30A1">
        <w:rPr>
          <w:rFonts w:ascii="Helvetica" w:hAnsi="Helvetica" w:cs="Arial"/>
          <w:sz w:val="22"/>
          <w:szCs w:val="22"/>
        </w:rPr>
        <w:t xml:space="preserve"> </w:t>
      </w:r>
      <w:r w:rsidRPr="00BA26C7">
        <w:rPr>
          <w:rFonts w:ascii="Helvetica" w:hAnsi="Helvetica" w:cs="Arial"/>
          <w:sz w:val="22"/>
          <w:szCs w:val="22"/>
        </w:rPr>
        <w:t>on the stage</w:t>
      </w:r>
      <w:r w:rsidR="00AE62C0">
        <w:rPr>
          <w:rFonts w:ascii="Helvetica" w:hAnsi="Helvetica" w:cs="Arial"/>
          <w:sz w:val="22"/>
          <w:szCs w:val="22"/>
        </w:rPr>
        <w:t xml:space="preserve"> </w:t>
      </w:r>
      <w:r w:rsidR="00AE62C0" w:rsidRPr="00AE62C0">
        <w:rPr>
          <w:rFonts w:ascii="Helvetica" w:hAnsi="Helvetica" w:cs="Arial"/>
          <w:b/>
          <w:sz w:val="22"/>
          <w:szCs w:val="22"/>
        </w:rPr>
        <w:t>[1]</w:t>
      </w:r>
      <w:r w:rsidRPr="00BA26C7">
        <w:rPr>
          <w:rFonts w:ascii="Helvetica" w:hAnsi="Helvetica" w:cs="Arial"/>
          <w:sz w:val="22"/>
          <w:szCs w:val="22"/>
        </w:rPr>
        <w:t>. Using a 10x magnification lens in transmission mode and localize the position of the nematodes on the slide</w:t>
      </w:r>
      <w:r w:rsidR="00585CCA">
        <w:rPr>
          <w:rFonts w:ascii="Helvetica" w:hAnsi="Helvetica" w:cs="Arial"/>
          <w:sz w:val="22"/>
          <w:szCs w:val="22"/>
        </w:rPr>
        <w:t xml:space="preserve"> </w:t>
      </w:r>
      <w:r w:rsidR="00585CCA" w:rsidRPr="00585CCA">
        <w:rPr>
          <w:rFonts w:ascii="Helvetica" w:hAnsi="Helvetica" w:cs="Arial"/>
          <w:b/>
          <w:sz w:val="22"/>
          <w:szCs w:val="22"/>
        </w:rPr>
        <w:t>[2]</w:t>
      </w:r>
      <w:r w:rsidRPr="00BA26C7">
        <w:rPr>
          <w:rFonts w:ascii="Helvetica" w:hAnsi="Helvetica" w:cs="Arial"/>
          <w:sz w:val="22"/>
          <w:szCs w:val="22"/>
        </w:rPr>
        <w:t xml:space="preserve">. </w:t>
      </w:r>
    </w:p>
    <w:p w14:paraId="0601D23C" w14:textId="561944A4" w:rsidR="00A90F7B" w:rsidRDefault="00585CCA" w:rsidP="00585CC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slides with worms on the stage.</w:t>
      </w:r>
    </w:p>
    <w:p w14:paraId="71293D15" w14:textId="1788B0F8" w:rsidR="00585CCA" w:rsidRPr="00BA26C7" w:rsidRDefault="00C714E5" w:rsidP="00585CC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locates the worms on the slide.</w:t>
      </w:r>
      <w:r w:rsidR="00452278">
        <w:rPr>
          <w:rFonts w:ascii="Helvetica" w:hAnsi="Helvetica" w:cs="Arial"/>
          <w:sz w:val="22"/>
          <w:szCs w:val="22"/>
        </w:rPr>
        <w:t xml:space="preserve"> </w:t>
      </w:r>
      <w:r w:rsidR="00452278" w:rsidRPr="00452278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0EEAFA60" w14:textId="1B87FD71" w:rsidR="00A90F7B" w:rsidRDefault="00A90F7B" w:rsidP="00BA26C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A26C7">
        <w:rPr>
          <w:rFonts w:ascii="Helvetica" w:hAnsi="Helvetica" w:cs="Arial"/>
          <w:sz w:val="22"/>
          <w:szCs w:val="22"/>
        </w:rPr>
        <w:t>Remove the slide</w:t>
      </w:r>
      <w:r w:rsidR="00610BD1">
        <w:rPr>
          <w:rFonts w:ascii="Helvetica" w:hAnsi="Helvetica" w:cs="Arial"/>
          <w:sz w:val="22"/>
          <w:szCs w:val="22"/>
        </w:rPr>
        <w:t xml:space="preserve"> </w:t>
      </w:r>
      <w:r w:rsidR="00610BD1" w:rsidRPr="00610BD1">
        <w:rPr>
          <w:rFonts w:ascii="Helvetica" w:hAnsi="Helvetica" w:cs="Arial"/>
          <w:b/>
          <w:sz w:val="22"/>
          <w:szCs w:val="22"/>
        </w:rPr>
        <w:t>[1]</w:t>
      </w:r>
      <w:r w:rsidRPr="00BA26C7">
        <w:rPr>
          <w:rFonts w:ascii="Helvetica" w:hAnsi="Helvetica" w:cs="Arial"/>
          <w:sz w:val="22"/>
          <w:szCs w:val="22"/>
        </w:rPr>
        <w:t>, switch the objective to a 63x magnification lens, and apply the requi</w:t>
      </w:r>
      <w:r w:rsidR="004F5CD6">
        <w:rPr>
          <w:rFonts w:ascii="Helvetica" w:hAnsi="Helvetica" w:cs="Arial"/>
          <w:sz w:val="22"/>
          <w:szCs w:val="22"/>
        </w:rPr>
        <w:t xml:space="preserve">red immersion medium </w:t>
      </w:r>
      <w:r w:rsidR="004F5CD6" w:rsidRPr="004F5CD6">
        <w:rPr>
          <w:rFonts w:ascii="Helvetica" w:hAnsi="Helvetica" w:cs="Arial"/>
          <w:b/>
          <w:sz w:val="22"/>
          <w:szCs w:val="22"/>
        </w:rPr>
        <w:t>[2]</w:t>
      </w:r>
      <w:r w:rsidR="00302650">
        <w:rPr>
          <w:rFonts w:ascii="Helvetica" w:hAnsi="Helvetica" w:cs="Arial"/>
          <w:sz w:val="22"/>
          <w:szCs w:val="22"/>
        </w:rPr>
        <w:t>. P</w:t>
      </w:r>
      <w:r w:rsidRPr="00BA26C7">
        <w:rPr>
          <w:rFonts w:ascii="Helvetica" w:hAnsi="Helvetica" w:cs="Arial"/>
          <w:sz w:val="22"/>
          <w:szCs w:val="22"/>
        </w:rPr>
        <w:t>lace the slide on the stage and localize the nematodes</w:t>
      </w:r>
      <w:r w:rsidR="005B4B56">
        <w:rPr>
          <w:rFonts w:ascii="Helvetica" w:hAnsi="Helvetica" w:cs="Arial"/>
          <w:sz w:val="22"/>
          <w:szCs w:val="22"/>
        </w:rPr>
        <w:t xml:space="preserve"> </w:t>
      </w:r>
      <w:r w:rsidR="005B4B56" w:rsidRPr="005B4B56">
        <w:rPr>
          <w:rFonts w:ascii="Helvetica" w:hAnsi="Helvetica" w:cs="Arial"/>
          <w:b/>
          <w:sz w:val="22"/>
          <w:szCs w:val="22"/>
        </w:rPr>
        <w:t>[3]</w:t>
      </w:r>
      <w:r w:rsidRPr="00BA26C7">
        <w:rPr>
          <w:rFonts w:ascii="Helvetica" w:hAnsi="Helvetica" w:cs="Arial"/>
          <w:sz w:val="22"/>
          <w:szCs w:val="22"/>
        </w:rPr>
        <w:t xml:space="preserve">. </w:t>
      </w:r>
    </w:p>
    <w:p w14:paraId="2B70B50A" w14:textId="15CE8328" w:rsidR="008B7B4E" w:rsidRDefault="00206F58" w:rsidP="00206F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removes the slide</w:t>
      </w:r>
      <w:r w:rsidR="00610BD1">
        <w:rPr>
          <w:rFonts w:ascii="Helvetica" w:hAnsi="Helvetica" w:cs="Arial"/>
          <w:sz w:val="22"/>
          <w:szCs w:val="22"/>
        </w:rPr>
        <w:t>.</w:t>
      </w:r>
      <w:r w:rsidR="00C647E7">
        <w:rPr>
          <w:rFonts w:ascii="Helvetica" w:hAnsi="Helvetica" w:cs="Arial"/>
          <w:sz w:val="22"/>
          <w:szCs w:val="22"/>
        </w:rPr>
        <w:t xml:space="preserve"> </w:t>
      </w:r>
      <w:r w:rsidR="00C647E7" w:rsidRPr="00C647E7">
        <w:rPr>
          <w:rFonts w:ascii="Helvetica" w:hAnsi="Helvetica" w:cs="Arial"/>
          <w:sz w:val="22"/>
          <w:szCs w:val="22"/>
          <w:highlight w:val="green"/>
        </w:rPr>
        <w:t>[Shots 3.4.1 – 3.4.3 combined]</w:t>
      </w:r>
    </w:p>
    <w:p w14:paraId="004E6891" w14:textId="4D31FC5F" w:rsidR="00610BD1" w:rsidRPr="00A97FE7" w:rsidRDefault="001440E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467E2">
        <w:rPr>
          <w:rFonts w:ascii="Helvetica" w:hAnsi="Helvetica" w:cs="Arial"/>
          <w:sz w:val="22"/>
          <w:szCs w:val="22"/>
        </w:rPr>
        <w:t xml:space="preserve">Talent switches the </w:t>
      </w:r>
      <w:proofErr w:type="gramStart"/>
      <w:r w:rsidRPr="00E467E2">
        <w:rPr>
          <w:rFonts w:ascii="Helvetica" w:hAnsi="Helvetica" w:cs="Arial"/>
          <w:sz w:val="22"/>
          <w:szCs w:val="22"/>
        </w:rPr>
        <w:t>objective, and</w:t>
      </w:r>
      <w:proofErr w:type="gramEnd"/>
      <w:r w:rsidRPr="00E467E2">
        <w:rPr>
          <w:rFonts w:ascii="Helvetica" w:hAnsi="Helvetica" w:cs="Arial"/>
          <w:sz w:val="22"/>
          <w:szCs w:val="22"/>
        </w:rPr>
        <w:t xml:space="preserve"> adds medium</w:t>
      </w:r>
      <w:r w:rsidRPr="00A97FE7">
        <w:rPr>
          <w:rFonts w:ascii="Helvetica" w:hAnsi="Helvetica" w:cs="Arial"/>
          <w:sz w:val="22"/>
          <w:szCs w:val="22"/>
        </w:rPr>
        <w:t>.</w:t>
      </w:r>
    </w:p>
    <w:p w14:paraId="688A923D" w14:textId="18267C5C" w:rsidR="001440E6" w:rsidRPr="00E467E2" w:rsidRDefault="00212E82" w:rsidP="00A97F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467E2">
        <w:rPr>
          <w:rFonts w:ascii="Helvetica" w:hAnsi="Helvetica" w:cs="Arial"/>
          <w:sz w:val="22"/>
          <w:szCs w:val="22"/>
        </w:rPr>
        <w:t xml:space="preserve">Talent places the slide on the </w:t>
      </w:r>
      <w:r w:rsidRPr="00A97FE7">
        <w:rPr>
          <w:rFonts w:ascii="Helvetica" w:hAnsi="Helvetica" w:cs="Arial"/>
          <w:sz w:val="22"/>
          <w:szCs w:val="22"/>
        </w:rPr>
        <w:t>stage and observes.</w:t>
      </w:r>
    </w:p>
    <w:p w14:paraId="518F02D4" w14:textId="55532C0E" w:rsidR="00A90F7B" w:rsidRDefault="00A90F7B" w:rsidP="00BA26C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A26C7">
        <w:rPr>
          <w:rFonts w:ascii="Helvetica" w:hAnsi="Helvetica" w:cs="Arial"/>
          <w:sz w:val="22"/>
          <w:szCs w:val="22"/>
        </w:rPr>
        <w:t>Start scanning the sample, select a region of interest, and focus on its maximum projection plane</w:t>
      </w:r>
      <w:r w:rsidR="00891F2B">
        <w:rPr>
          <w:rFonts w:ascii="Helvetica" w:hAnsi="Helvetica" w:cs="Arial"/>
          <w:sz w:val="22"/>
          <w:szCs w:val="22"/>
        </w:rPr>
        <w:t xml:space="preserve"> </w:t>
      </w:r>
      <w:r w:rsidR="00891F2B" w:rsidRPr="00891F2B">
        <w:rPr>
          <w:rFonts w:ascii="Helvetica" w:hAnsi="Helvetica" w:cs="Arial"/>
          <w:b/>
          <w:sz w:val="22"/>
          <w:szCs w:val="22"/>
        </w:rPr>
        <w:t>[1]</w:t>
      </w:r>
      <w:r w:rsidRPr="00BA26C7">
        <w:rPr>
          <w:rFonts w:ascii="Helvetica" w:hAnsi="Helvetica" w:cs="Arial"/>
          <w:sz w:val="22"/>
          <w:szCs w:val="22"/>
        </w:rPr>
        <w:t xml:space="preserve">. </w:t>
      </w:r>
    </w:p>
    <w:p w14:paraId="2787EA17" w14:textId="3C12496D" w:rsidR="00AF4116" w:rsidRPr="00AE1C82" w:rsidRDefault="006C7570" w:rsidP="00AE1C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891F2B">
        <w:rPr>
          <w:rFonts w:ascii="Helvetica" w:hAnsi="Helvetica" w:cs="Arial"/>
          <w:sz w:val="22"/>
          <w:szCs w:val="22"/>
        </w:rPr>
        <w:t>T</w:t>
      </w:r>
      <w:r w:rsidR="00F5468A">
        <w:rPr>
          <w:rFonts w:ascii="Helvetica" w:hAnsi="Helvetica" w:cs="Arial"/>
          <w:sz w:val="22"/>
          <w:szCs w:val="22"/>
        </w:rPr>
        <w:t xml:space="preserve">alent </w:t>
      </w:r>
      <w:r w:rsidR="00F5468A" w:rsidRPr="00C647E7">
        <w:rPr>
          <w:rFonts w:ascii="Helvetica" w:hAnsi="Helvetica" w:cs="Arial"/>
          <w:strike/>
          <w:sz w:val="22"/>
          <w:szCs w:val="22"/>
        </w:rPr>
        <w:t>opens the pinhole manager,</w:t>
      </w:r>
      <w:r w:rsidR="00F5468A">
        <w:rPr>
          <w:rFonts w:ascii="Helvetica" w:hAnsi="Helvetica" w:cs="Arial"/>
          <w:sz w:val="22"/>
          <w:szCs w:val="22"/>
        </w:rPr>
        <w:t xml:space="preserve"> selects a region, and focuses.</w:t>
      </w:r>
    </w:p>
    <w:p w14:paraId="6169E94F" w14:textId="1AF23201" w:rsidR="00A90F7B" w:rsidRDefault="00A90F7B" w:rsidP="00BA26C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A26C7">
        <w:rPr>
          <w:rFonts w:ascii="Helvetica" w:hAnsi="Helvetica" w:cs="Arial"/>
          <w:sz w:val="22"/>
          <w:szCs w:val="22"/>
        </w:rPr>
        <w:t>On the interface of the FLIM</w:t>
      </w:r>
      <w:r w:rsidR="003974C8">
        <w:rPr>
          <w:rFonts w:ascii="Helvetica" w:hAnsi="Helvetica" w:cs="Arial"/>
          <w:sz w:val="22"/>
          <w:szCs w:val="22"/>
        </w:rPr>
        <w:t xml:space="preserve"> </w:t>
      </w:r>
      <w:r w:rsidR="003974C8" w:rsidRPr="003974C8">
        <w:rPr>
          <w:rFonts w:ascii="Helvetica" w:hAnsi="Helvetica" w:cs="Arial"/>
          <w:i/>
          <w:color w:val="FF0000"/>
          <w:sz w:val="22"/>
          <w:szCs w:val="22"/>
        </w:rPr>
        <w:t xml:space="preserve">(pronounce </w:t>
      </w:r>
      <w:r w:rsidR="00A6613D">
        <w:rPr>
          <w:rFonts w:ascii="Helvetica" w:hAnsi="Helvetica" w:cs="Arial"/>
          <w:i/>
          <w:color w:val="FF0000"/>
          <w:sz w:val="22"/>
          <w:szCs w:val="22"/>
        </w:rPr>
        <w:t>as one word, rhymes with “dim”</w:t>
      </w:r>
      <w:r w:rsidR="003974C8" w:rsidRPr="003974C8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3974C8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Pr="00BA26C7">
        <w:rPr>
          <w:rFonts w:ascii="Helvetica" w:hAnsi="Helvetica" w:cs="Arial"/>
          <w:sz w:val="22"/>
          <w:szCs w:val="22"/>
        </w:rPr>
        <w:t xml:space="preserve">software, preview the number of photons detected: the ADC </w:t>
      </w:r>
      <w:r w:rsidR="00FB7A18" w:rsidRPr="00FB7A18">
        <w:rPr>
          <w:rFonts w:ascii="Helvetica" w:hAnsi="Helvetica" w:cs="Arial"/>
          <w:i/>
          <w:color w:val="FF0000"/>
          <w:sz w:val="22"/>
          <w:szCs w:val="22"/>
        </w:rPr>
        <w:t>(pronounce as A-D-C)</w:t>
      </w:r>
      <w:r w:rsidR="00FB7A18">
        <w:rPr>
          <w:rFonts w:ascii="Helvetica" w:hAnsi="Helvetica" w:cs="Arial"/>
          <w:sz w:val="22"/>
          <w:szCs w:val="22"/>
        </w:rPr>
        <w:t xml:space="preserve"> </w:t>
      </w:r>
      <w:r w:rsidRPr="00BA26C7">
        <w:rPr>
          <w:rFonts w:ascii="Helvetica" w:hAnsi="Helvetica" w:cs="Arial"/>
          <w:sz w:val="22"/>
          <w:szCs w:val="22"/>
        </w:rPr>
        <w:t>value should be between 1 x 10</w:t>
      </w:r>
      <w:r w:rsidRPr="00696D59">
        <w:rPr>
          <w:rFonts w:ascii="Helvetica" w:hAnsi="Helvetica" w:cs="Arial"/>
          <w:sz w:val="22"/>
          <w:szCs w:val="22"/>
          <w:vertAlign w:val="superscript"/>
        </w:rPr>
        <w:t>4</w:t>
      </w:r>
      <w:r w:rsidRPr="00BA26C7">
        <w:rPr>
          <w:rFonts w:ascii="Helvetica" w:hAnsi="Helvetica" w:cs="Arial"/>
          <w:sz w:val="22"/>
          <w:szCs w:val="22"/>
        </w:rPr>
        <w:t xml:space="preserve"> and 1 x 10</w:t>
      </w:r>
      <w:r w:rsidRPr="00696D59">
        <w:rPr>
          <w:rFonts w:ascii="Helvetica" w:hAnsi="Helvetica" w:cs="Arial"/>
          <w:sz w:val="22"/>
          <w:szCs w:val="22"/>
          <w:vertAlign w:val="superscript"/>
        </w:rPr>
        <w:t>5</w:t>
      </w:r>
      <w:r w:rsidR="00FB7A18">
        <w:rPr>
          <w:rFonts w:ascii="Helvetica" w:hAnsi="Helvetica" w:cs="Arial"/>
          <w:sz w:val="22"/>
          <w:szCs w:val="22"/>
          <w:vertAlign w:val="superscript"/>
        </w:rPr>
        <w:t xml:space="preserve"> </w:t>
      </w:r>
      <w:r w:rsidR="00FB7A18" w:rsidRPr="00FB7A18">
        <w:rPr>
          <w:rFonts w:ascii="Helvetica" w:hAnsi="Helvetica" w:cs="Arial"/>
          <w:b/>
          <w:sz w:val="22"/>
          <w:szCs w:val="22"/>
        </w:rPr>
        <w:t>[1]</w:t>
      </w:r>
      <w:r w:rsidRPr="00BA26C7">
        <w:rPr>
          <w:rFonts w:ascii="Helvetica" w:hAnsi="Helvetica" w:cs="Arial"/>
          <w:sz w:val="22"/>
          <w:szCs w:val="22"/>
        </w:rPr>
        <w:t>. If necessary, shift the focus on a different plane or increase the laser power to collect more photons</w:t>
      </w:r>
      <w:r w:rsidR="001E6B79">
        <w:rPr>
          <w:rFonts w:ascii="Helvetica" w:hAnsi="Helvetica" w:cs="Arial"/>
          <w:sz w:val="22"/>
          <w:szCs w:val="22"/>
        </w:rPr>
        <w:t xml:space="preserve"> </w:t>
      </w:r>
      <w:r w:rsidR="001E6B79" w:rsidRPr="001E6B79">
        <w:rPr>
          <w:rFonts w:ascii="Helvetica" w:hAnsi="Helvetica" w:cs="Arial"/>
          <w:b/>
          <w:sz w:val="22"/>
          <w:szCs w:val="22"/>
        </w:rPr>
        <w:t>[2]</w:t>
      </w:r>
      <w:r w:rsidRPr="00BA26C7">
        <w:rPr>
          <w:rFonts w:ascii="Helvetica" w:hAnsi="Helvetica" w:cs="Arial"/>
          <w:sz w:val="22"/>
          <w:szCs w:val="22"/>
        </w:rPr>
        <w:t>.</w:t>
      </w:r>
    </w:p>
    <w:p w14:paraId="4A425D80" w14:textId="2F1268CC" w:rsidR="00CF64DA" w:rsidRDefault="009E301E" w:rsidP="000360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344DA1">
        <w:rPr>
          <w:rFonts w:ascii="Helvetica" w:hAnsi="Helvetica" w:cs="Arial"/>
          <w:sz w:val="22"/>
          <w:szCs w:val="22"/>
        </w:rPr>
        <w:t>Ta</w:t>
      </w:r>
      <w:r w:rsidR="00C6341A">
        <w:rPr>
          <w:rFonts w:ascii="Helvetica" w:hAnsi="Helvetica" w:cs="Arial"/>
          <w:sz w:val="22"/>
          <w:szCs w:val="22"/>
        </w:rPr>
        <w:t>lent shows the ADC value.</w:t>
      </w:r>
    </w:p>
    <w:p w14:paraId="2F1FB2DC" w14:textId="1649104D" w:rsidR="00CB3342" w:rsidRPr="00BA26C7" w:rsidRDefault="00CB3342" w:rsidP="000360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shifts the focus, and increases the laser power.</w:t>
      </w:r>
      <w:r w:rsidR="00452278">
        <w:rPr>
          <w:rFonts w:ascii="Helvetica" w:hAnsi="Helvetica" w:cs="Arial"/>
          <w:sz w:val="22"/>
          <w:szCs w:val="22"/>
        </w:rPr>
        <w:t xml:space="preserve"> </w:t>
      </w:r>
      <w:r w:rsidR="00452278" w:rsidRPr="00452278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6AC788BF" w14:textId="42A8297A" w:rsidR="00F24404" w:rsidRDefault="00F24404" w:rsidP="00BA26C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61AA7">
        <w:rPr>
          <w:rFonts w:ascii="Helvetica" w:hAnsi="Helvetica" w:cs="Arial"/>
          <w:b/>
          <w:sz w:val="22"/>
          <w:szCs w:val="22"/>
          <w:u w:val="single"/>
        </w:rPr>
        <w:t>Maria Lucia Pigazzini</w:t>
      </w:r>
      <w:r w:rsidR="00D61AA7">
        <w:rPr>
          <w:rFonts w:ascii="Helvetica" w:hAnsi="Helvetica" w:cs="Arial"/>
          <w:sz w:val="22"/>
          <w:szCs w:val="22"/>
        </w:rPr>
        <w:t>:</w:t>
      </w:r>
      <w:r w:rsidRPr="00456A5D">
        <w:rPr>
          <w:rFonts w:ascii="Helvetica" w:hAnsi="Helvetica" w:cs="Arial"/>
          <w:sz w:val="22"/>
          <w:szCs w:val="22"/>
        </w:rPr>
        <w:t xml:space="preserve"> </w:t>
      </w:r>
      <w:r w:rsidR="00D61AA7">
        <w:rPr>
          <w:rFonts w:ascii="Helvetica" w:hAnsi="Helvetica" w:cs="Arial"/>
          <w:sz w:val="22"/>
          <w:szCs w:val="22"/>
        </w:rPr>
        <w:t>E</w:t>
      </w:r>
      <w:r>
        <w:rPr>
          <w:rFonts w:ascii="Helvetica" w:hAnsi="Helvetica" w:cs="Arial"/>
          <w:sz w:val="22"/>
          <w:szCs w:val="22"/>
        </w:rPr>
        <w:t>nsure that you avoid photon pile up and collect sufficient photons to produce a good lifetime fit and measurement</w:t>
      </w:r>
      <w:r w:rsidR="003F56FC">
        <w:rPr>
          <w:rFonts w:ascii="Helvetica" w:hAnsi="Helvetica" w:cs="Arial"/>
          <w:sz w:val="22"/>
          <w:szCs w:val="22"/>
        </w:rPr>
        <w:t xml:space="preserve"> </w:t>
      </w:r>
      <w:r w:rsidR="003F56FC" w:rsidRPr="003F56FC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FB559D0" w14:textId="7A37DE9E" w:rsidR="00F24404" w:rsidRDefault="00F24404" w:rsidP="00F2440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42E3111F" w14:textId="6F6C7B4A" w:rsidR="00A90F7B" w:rsidRPr="00BA26C7" w:rsidRDefault="00A90F7B" w:rsidP="00BA26C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A26C7">
        <w:rPr>
          <w:rFonts w:ascii="Helvetica" w:hAnsi="Helvetica" w:cs="Arial"/>
          <w:sz w:val="22"/>
          <w:szCs w:val="22"/>
        </w:rPr>
        <w:t>In the menu bar, select the tab to set the acquisition parameters. Select scan sync in to allow for single photon detection</w:t>
      </w:r>
      <w:r w:rsidR="0078299F">
        <w:rPr>
          <w:rFonts w:ascii="Helvetica" w:hAnsi="Helvetica" w:cs="Arial"/>
          <w:sz w:val="22"/>
          <w:szCs w:val="22"/>
        </w:rPr>
        <w:t xml:space="preserve"> </w:t>
      </w:r>
      <w:r w:rsidR="0078299F" w:rsidRPr="0078299F">
        <w:rPr>
          <w:rFonts w:ascii="Helvetica" w:hAnsi="Helvetica" w:cs="Arial"/>
          <w:b/>
          <w:sz w:val="22"/>
          <w:szCs w:val="22"/>
        </w:rPr>
        <w:t>[1]</w:t>
      </w:r>
      <w:r w:rsidRPr="00BA26C7">
        <w:rPr>
          <w:rFonts w:ascii="Helvetica" w:hAnsi="Helvetica" w:cs="Arial"/>
          <w:sz w:val="22"/>
          <w:szCs w:val="22"/>
        </w:rPr>
        <w:t xml:space="preserve">. </w:t>
      </w:r>
    </w:p>
    <w:p w14:paraId="1C14A702" w14:textId="4EACDB12" w:rsidR="00A90F7B" w:rsidRPr="00BA26C7" w:rsidRDefault="003723DB" w:rsidP="002E48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745495">
        <w:rPr>
          <w:rFonts w:ascii="Helvetica" w:hAnsi="Helvetica" w:cs="Arial"/>
          <w:sz w:val="22"/>
          <w:szCs w:val="22"/>
        </w:rPr>
        <w:t>Talent selects the tab, and selects scan sync.</w:t>
      </w:r>
    </w:p>
    <w:p w14:paraId="5F57BBE9" w14:textId="09CC89FF" w:rsidR="00A90F7B" w:rsidRDefault="00A90F7B" w:rsidP="00BA26C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A26C7">
        <w:rPr>
          <w:rFonts w:ascii="Helvetica" w:hAnsi="Helvetica" w:cs="Arial"/>
          <w:sz w:val="22"/>
          <w:szCs w:val="22"/>
        </w:rPr>
        <w:t>Set the acquisition to a fixed amount of time or a fixed number of photons. Press Start to begin acquisition</w:t>
      </w:r>
      <w:r w:rsidR="00EF4EE6">
        <w:rPr>
          <w:rFonts w:ascii="Helvetica" w:hAnsi="Helvetica" w:cs="Arial"/>
          <w:sz w:val="22"/>
          <w:szCs w:val="22"/>
        </w:rPr>
        <w:t xml:space="preserve"> </w:t>
      </w:r>
      <w:r w:rsidR="00EF4EE6" w:rsidRPr="00EF4EE6">
        <w:rPr>
          <w:rFonts w:ascii="Helvetica" w:hAnsi="Helvetica" w:cs="Arial"/>
          <w:b/>
          <w:sz w:val="22"/>
          <w:szCs w:val="22"/>
        </w:rPr>
        <w:t>[1]</w:t>
      </w:r>
      <w:r w:rsidRPr="00BA26C7">
        <w:rPr>
          <w:rFonts w:ascii="Helvetica" w:hAnsi="Helvetica" w:cs="Arial"/>
          <w:sz w:val="22"/>
          <w:szCs w:val="22"/>
        </w:rPr>
        <w:t>.</w:t>
      </w:r>
    </w:p>
    <w:p w14:paraId="0A8D9E9E" w14:textId="379BE064" w:rsidR="00135877" w:rsidRDefault="00EF4EE6" w:rsidP="001358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points to the settings of a fixed amount of time</w:t>
      </w:r>
      <w:r w:rsidRPr="00C647E7">
        <w:rPr>
          <w:rFonts w:ascii="Helvetica" w:hAnsi="Helvetica" w:cs="Arial"/>
          <w:strike/>
          <w:sz w:val="22"/>
          <w:szCs w:val="22"/>
        </w:rPr>
        <w:t>, and then points to the settings of a fixed number of photons.</w:t>
      </w:r>
      <w:r>
        <w:rPr>
          <w:rFonts w:ascii="Helvetica" w:hAnsi="Helvetica" w:cs="Arial"/>
          <w:sz w:val="22"/>
          <w:szCs w:val="22"/>
        </w:rPr>
        <w:t xml:space="preserve"> Then, Talent presses start.</w:t>
      </w:r>
    </w:p>
    <w:p w14:paraId="65D330D2" w14:textId="77777777" w:rsidR="00A97FE7" w:rsidRPr="00C647E7" w:rsidRDefault="00A97FE7" w:rsidP="00A97FE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C647E7">
        <w:rPr>
          <w:rFonts w:ascii="Helvetica" w:hAnsi="Helvetica" w:cs="Arial"/>
          <w:strike/>
          <w:sz w:val="22"/>
          <w:szCs w:val="22"/>
        </w:rPr>
        <w:t xml:space="preserve">To acquire the instrument response function, place an empty coverslip above the objective and find its surface. </w:t>
      </w:r>
      <w:r w:rsidRPr="00C647E7">
        <w:rPr>
          <w:rFonts w:ascii="Helvetica" w:hAnsi="Helvetica" w:cs="Arial"/>
          <w:bCs/>
          <w:strike/>
          <w:sz w:val="22"/>
          <w:szCs w:val="22"/>
        </w:rPr>
        <w:t>To easily find the surface, pipette a drop of water and focus on its edge</w:t>
      </w:r>
      <w:r w:rsidRPr="00C647E7">
        <w:rPr>
          <w:rFonts w:ascii="Helvetica" w:hAnsi="Helvetica" w:cs="Arial"/>
          <w:strike/>
          <w:sz w:val="22"/>
          <w:szCs w:val="22"/>
        </w:rPr>
        <w:t> </w:t>
      </w:r>
      <w:r w:rsidRPr="00C647E7">
        <w:rPr>
          <w:rFonts w:ascii="Helvetica" w:hAnsi="Helvetica" w:cs="Arial"/>
          <w:b/>
          <w:strike/>
          <w:sz w:val="22"/>
          <w:szCs w:val="22"/>
        </w:rPr>
        <w:t>[1]</w:t>
      </w:r>
      <w:r w:rsidRPr="00C647E7">
        <w:rPr>
          <w:rFonts w:ascii="Helvetica" w:hAnsi="Helvetica" w:cs="Arial"/>
          <w:strike/>
          <w:sz w:val="22"/>
          <w:szCs w:val="22"/>
        </w:rPr>
        <w:t xml:space="preserve">. Record the scatter signal obtained from the coverslip for a minimum of 30 seconds </w:t>
      </w:r>
      <w:r w:rsidRPr="00C647E7">
        <w:rPr>
          <w:rFonts w:ascii="Helvetica" w:hAnsi="Helvetica" w:cs="Arial"/>
          <w:b/>
          <w:strike/>
          <w:sz w:val="22"/>
          <w:szCs w:val="22"/>
        </w:rPr>
        <w:t>[2]</w:t>
      </w:r>
      <w:r w:rsidRPr="00C647E7">
        <w:rPr>
          <w:rFonts w:ascii="Helvetica" w:hAnsi="Helvetica" w:cs="Arial"/>
          <w:strike/>
          <w:sz w:val="22"/>
          <w:szCs w:val="22"/>
        </w:rPr>
        <w:t>.</w:t>
      </w:r>
    </w:p>
    <w:p w14:paraId="7204D9A7" w14:textId="68B21FD5" w:rsidR="00A97FE7" w:rsidRPr="00C647E7" w:rsidRDefault="00A97FE7" w:rsidP="00A97F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C647E7">
        <w:rPr>
          <w:rFonts w:ascii="Helvetica" w:hAnsi="Helvetica" w:cs="Arial"/>
          <w:strike/>
          <w:sz w:val="22"/>
          <w:szCs w:val="22"/>
        </w:rPr>
        <w:t xml:space="preserve">SCOPE: Talent places a coverslip above the objective, puts water on it and finds surface. </w:t>
      </w:r>
      <w:r w:rsidRPr="00C647E7">
        <w:rPr>
          <w:rFonts w:ascii="Helvetica" w:hAnsi="Helvetica" w:cs="Arial"/>
          <w:i/>
          <w:strike/>
          <w:color w:val="4472C4" w:themeColor="accent1"/>
          <w:sz w:val="22"/>
          <w:szCs w:val="22"/>
        </w:rPr>
        <w:t>Important Step</w:t>
      </w:r>
    </w:p>
    <w:p w14:paraId="3F1ED50D" w14:textId="6E1BD048" w:rsidR="00A97FE7" w:rsidRPr="00C647E7" w:rsidRDefault="00A97FE7" w:rsidP="00A97F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C647E7">
        <w:rPr>
          <w:rFonts w:ascii="Helvetica" w:hAnsi="Helvetica" w:cs="Arial"/>
          <w:strike/>
          <w:sz w:val="22"/>
          <w:szCs w:val="22"/>
        </w:rPr>
        <w:t xml:space="preserve">SCREEN: Talent shows the scatter signal. </w:t>
      </w:r>
      <w:r w:rsidRPr="00C647E7">
        <w:rPr>
          <w:rFonts w:ascii="Helvetica" w:hAnsi="Helvetica" w:cs="Arial"/>
          <w:strike/>
          <w:color w:val="FF0000"/>
          <w:sz w:val="22"/>
          <w:szCs w:val="22"/>
        </w:rPr>
        <w:t>(as 3.9 on video</w:t>
      </w:r>
      <w:r w:rsidR="00E467E2" w:rsidRPr="00C647E7">
        <w:rPr>
          <w:rFonts w:ascii="Helvetica" w:hAnsi="Helvetica" w:cs="Arial"/>
          <w:strike/>
          <w:color w:val="FF0000"/>
          <w:sz w:val="22"/>
          <w:szCs w:val="22"/>
        </w:rPr>
        <w:t>, second to last</w:t>
      </w:r>
      <w:r w:rsidRPr="00C647E7">
        <w:rPr>
          <w:rFonts w:ascii="Helvetica" w:hAnsi="Helvetica" w:cs="Arial"/>
          <w:strike/>
          <w:color w:val="FF0000"/>
          <w:sz w:val="22"/>
          <w:szCs w:val="22"/>
        </w:rPr>
        <w:t>)</w:t>
      </w:r>
    </w:p>
    <w:p w14:paraId="35190A3F" w14:textId="38F34F62" w:rsidR="00A90F7B" w:rsidRPr="00BA26C7" w:rsidRDefault="00A90F7B" w:rsidP="00BA26C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A26C7">
        <w:rPr>
          <w:rFonts w:ascii="Helvetica" w:hAnsi="Helvetica" w:cs="Arial"/>
          <w:b/>
          <w:i w:val="0"/>
          <w:sz w:val="22"/>
          <w:szCs w:val="22"/>
        </w:rPr>
        <w:lastRenderedPageBreak/>
        <w:t xml:space="preserve">Analysis of FLIM </w:t>
      </w:r>
      <w:r w:rsidR="00BA26C7">
        <w:rPr>
          <w:rFonts w:ascii="Helvetica" w:hAnsi="Helvetica" w:cs="Arial"/>
          <w:b/>
          <w:i w:val="0"/>
          <w:sz w:val="22"/>
          <w:szCs w:val="22"/>
        </w:rPr>
        <w:t>D</w:t>
      </w:r>
      <w:r w:rsidRPr="00BA26C7">
        <w:rPr>
          <w:rFonts w:ascii="Helvetica" w:hAnsi="Helvetica" w:cs="Arial"/>
          <w:b/>
          <w:i w:val="0"/>
          <w:sz w:val="22"/>
          <w:szCs w:val="22"/>
        </w:rPr>
        <w:t xml:space="preserve">ata </w:t>
      </w:r>
      <w:r w:rsidR="00BA26C7">
        <w:rPr>
          <w:rFonts w:ascii="Helvetica" w:hAnsi="Helvetica" w:cs="Arial"/>
          <w:b/>
          <w:i w:val="0"/>
          <w:sz w:val="22"/>
          <w:szCs w:val="22"/>
        </w:rPr>
        <w:t>U</w:t>
      </w:r>
      <w:r w:rsidRPr="00BA26C7">
        <w:rPr>
          <w:rFonts w:ascii="Helvetica" w:hAnsi="Helvetica" w:cs="Arial"/>
          <w:b/>
          <w:i w:val="0"/>
          <w:sz w:val="22"/>
          <w:szCs w:val="22"/>
        </w:rPr>
        <w:t xml:space="preserve">sing </w:t>
      </w:r>
      <w:proofErr w:type="spellStart"/>
      <w:r w:rsidRPr="00BA26C7">
        <w:rPr>
          <w:rFonts w:ascii="Helvetica" w:hAnsi="Helvetica" w:cs="Arial"/>
          <w:b/>
          <w:i w:val="0"/>
          <w:sz w:val="22"/>
          <w:szCs w:val="22"/>
        </w:rPr>
        <w:t>FLIMfit</w:t>
      </w:r>
      <w:proofErr w:type="spellEnd"/>
      <w:r w:rsidRPr="00BA26C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BA26C7">
        <w:rPr>
          <w:rFonts w:ascii="Helvetica" w:hAnsi="Helvetica" w:cs="Arial"/>
          <w:b/>
          <w:i w:val="0"/>
          <w:sz w:val="22"/>
          <w:szCs w:val="22"/>
        </w:rPr>
        <w:t>S</w:t>
      </w:r>
      <w:r w:rsidRPr="00BA26C7">
        <w:rPr>
          <w:rFonts w:ascii="Helvetica" w:hAnsi="Helvetica" w:cs="Arial"/>
          <w:b/>
          <w:i w:val="0"/>
          <w:sz w:val="22"/>
          <w:szCs w:val="22"/>
        </w:rPr>
        <w:t xml:space="preserve">oftware </w:t>
      </w:r>
    </w:p>
    <w:p w14:paraId="7140F669" w14:textId="6EBD2242" w:rsidR="00A90F7B" w:rsidRPr="000D2CB5" w:rsidRDefault="00A90F7B" w:rsidP="000D2CB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D2CB5">
        <w:rPr>
          <w:rFonts w:ascii="Helvetica" w:hAnsi="Helvetica" w:cs="Arial"/>
          <w:sz w:val="22"/>
          <w:szCs w:val="22"/>
        </w:rPr>
        <w:t>Open the software and i</w:t>
      </w:r>
      <w:r w:rsidR="00D42791">
        <w:rPr>
          <w:rFonts w:ascii="Helvetica" w:hAnsi="Helvetica" w:cs="Arial"/>
          <w:sz w:val="22"/>
          <w:szCs w:val="22"/>
        </w:rPr>
        <w:t xml:space="preserve">mport FLIM data files via File, </w:t>
      </w:r>
      <w:r w:rsidRPr="000D2CB5">
        <w:rPr>
          <w:rFonts w:ascii="Helvetica" w:hAnsi="Helvetica" w:cs="Arial"/>
          <w:sz w:val="22"/>
          <w:szCs w:val="22"/>
        </w:rPr>
        <w:t xml:space="preserve">Load FLIM Data. Load all </w:t>
      </w:r>
      <w:r w:rsidR="00D06145">
        <w:rPr>
          <w:rFonts w:ascii="Helvetica" w:hAnsi="Helvetica" w:cs="Arial"/>
          <w:sz w:val="22"/>
          <w:szCs w:val="22"/>
        </w:rPr>
        <w:t xml:space="preserve">the </w:t>
      </w:r>
      <w:r w:rsidRPr="000D2CB5">
        <w:rPr>
          <w:rFonts w:ascii="Helvetica" w:hAnsi="Helvetica" w:cs="Arial"/>
          <w:sz w:val="22"/>
          <w:szCs w:val="22"/>
        </w:rPr>
        <w:t>samples from one condition, even if obtained in different sessions and from different biological repeats</w:t>
      </w:r>
      <w:r w:rsidR="00C176D7">
        <w:rPr>
          <w:rFonts w:ascii="Helvetica" w:hAnsi="Helvetica" w:cs="Arial"/>
          <w:sz w:val="22"/>
          <w:szCs w:val="22"/>
        </w:rPr>
        <w:t xml:space="preserve"> </w:t>
      </w:r>
      <w:r w:rsidR="00C176D7" w:rsidRPr="00C176D7">
        <w:rPr>
          <w:rFonts w:ascii="Helvetica" w:hAnsi="Helvetica" w:cs="Arial"/>
          <w:b/>
          <w:sz w:val="22"/>
          <w:szCs w:val="22"/>
        </w:rPr>
        <w:t>[1]</w:t>
      </w:r>
      <w:r w:rsidRPr="000D2CB5">
        <w:rPr>
          <w:rFonts w:ascii="Helvetica" w:hAnsi="Helvetica" w:cs="Arial"/>
          <w:sz w:val="22"/>
          <w:szCs w:val="22"/>
        </w:rPr>
        <w:t>.</w:t>
      </w:r>
    </w:p>
    <w:p w14:paraId="643A1267" w14:textId="1B4B1BF4" w:rsidR="00A90F7B" w:rsidRPr="000D2CB5" w:rsidRDefault="007064B2" w:rsidP="00B010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loads data.</w:t>
      </w:r>
      <w:r w:rsidR="001A5BF3">
        <w:rPr>
          <w:rFonts w:ascii="Helvetica" w:hAnsi="Helvetica" w:cs="Arial"/>
          <w:sz w:val="22"/>
          <w:szCs w:val="22"/>
        </w:rPr>
        <w:t xml:space="preserve"> </w:t>
      </w:r>
      <w:r w:rsidR="001A5BF3" w:rsidRPr="001A5BF3">
        <w:rPr>
          <w:rFonts w:ascii="Helvetica" w:hAnsi="Helvetica" w:cs="Arial"/>
          <w:sz w:val="22"/>
          <w:szCs w:val="22"/>
        </w:rPr>
        <w:t>61004_Screenshot_1</w:t>
      </w:r>
      <w:r w:rsidR="001A5BF3">
        <w:rPr>
          <w:rFonts w:ascii="Helvetica" w:hAnsi="Helvetica" w:cs="Arial"/>
          <w:sz w:val="22"/>
          <w:szCs w:val="22"/>
        </w:rPr>
        <w:t xml:space="preserve"> </w:t>
      </w:r>
      <w:r w:rsidR="001A5BF3" w:rsidRPr="001A5BF3">
        <w:rPr>
          <w:rFonts w:ascii="Helvetica" w:hAnsi="Helvetica" w:cs="Arial"/>
          <w:sz w:val="22"/>
          <w:szCs w:val="22"/>
        </w:rPr>
        <w:t>00:00 – 00:30</w:t>
      </w:r>
    </w:p>
    <w:p w14:paraId="22E0E7CA" w14:textId="1B9379E8" w:rsidR="00A90F7B" w:rsidRPr="000D2CB5" w:rsidRDefault="00A90F7B" w:rsidP="000D2CB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D2CB5">
        <w:rPr>
          <w:rFonts w:ascii="Helvetica" w:hAnsi="Helvetica" w:cs="Arial"/>
          <w:sz w:val="22"/>
          <w:szCs w:val="22"/>
        </w:rPr>
        <w:t>If necessary, segment a single nematode from any</w:t>
      </w:r>
      <w:r w:rsidR="002B0DB6">
        <w:rPr>
          <w:rFonts w:ascii="Helvetica" w:hAnsi="Helvetica" w:cs="Arial"/>
          <w:sz w:val="22"/>
          <w:szCs w:val="22"/>
        </w:rPr>
        <w:t xml:space="preserve"> FLIM picture via Segmentation,</w:t>
      </w:r>
      <w:r w:rsidRPr="000D2CB5">
        <w:rPr>
          <w:rFonts w:ascii="Helvetica" w:hAnsi="Helvetica" w:cs="Arial"/>
          <w:sz w:val="22"/>
          <w:szCs w:val="22"/>
        </w:rPr>
        <w:t xml:space="preserve"> Segmentation Manager. Drag the cropping tool around the area of interest until it is highlighted. Once completed, press OK</w:t>
      </w:r>
      <w:r w:rsidR="002B0DB6">
        <w:rPr>
          <w:rFonts w:ascii="Helvetica" w:hAnsi="Helvetica" w:cs="Arial"/>
          <w:sz w:val="22"/>
          <w:szCs w:val="22"/>
        </w:rPr>
        <w:t xml:space="preserve"> </w:t>
      </w:r>
      <w:r w:rsidR="002B0DB6" w:rsidRPr="002B0DB6">
        <w:rPr>
          <w:rFonts w:ascii="Helvetica" w:hAnsi="Helvetica" w:cs="Arial"/>
          <w:b/>
          <w:sz w:val="22"/>
          <w:szCs w:val="22"/>
        </w:rPr>
        <w:t>[1]</w:t>
      </w:r>
      <w:r w:rsidRPr="000D2CB5">
        <w:rPr>
          <w:rFonts w:ascii="Helvetica" w:hAnsi="Helvetica" w:cs="Arial"/>
          <w:sz w:val="22"/>
          <w:szCs w:val="22"/>
        </w:rPr>
        <w:t>.</w:t>
      </w:r>
    </w:p>
    <w:p w14:paraId="2928F937" w14:textId="2D45001C" w:rsidR="00A90F7B" w:rsidRPr="000D2CB5" w:rsidRDefault="002B0DB6" w:rsidP="002B0D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crops a single nematode.</w:t>
      </w:r>
      <w:r w:rsidR="001A5BF3">
        <w:rPr>
          <w:rFonts w:ascii="Helvetica" w:hAnsi="Helvetica" w:cs="Arial"/>
          <w:sz w:val="22"/>
          <w:szCs w:val="22"/>
        </w:rPr>
        <w:t xml:space="preserve"> </w:t>
      </w:r>
      <w:r w:rsidR="001A5BF3" w:rsidRPr="001A5BF3">
        <w:rPr>
          <w:rFonts w:ascii="Helvetica" w:hAnsi="Helvetica" w:cs="Arial"/>
          <w:sz w:val="22"/>
          <w:szCs w:val="22"/>
        </w:rPr>
        <w:t>61004_Screenshot_1</w:t>
      </w:r>
      <w:r w:rsidR="001A5BF3">
        <w:rPr>
          <w:rFonts w:ascii="Helvetica" w:hAnsi="Helvetica" w:cs="Arial"/>
          <w:sz w:val="22"/>
          <w:szCs w:val="22"/>
        </w:rPr>
        <w:t xml:space="preserve"> </w:t>
      </w:r>
      <w:r w:rsidR="001A5BF3" w:rsidRPr="001A5BF3">
        <w:rPr>
          <w:rFonts w:ascii="Helvetica" w:hAnsi="Helvetica" w:cs="Arial"/>
          <w:sz w:val="22"/>
          <w:szCs w:val="22"/>
        </w:rPr>
        <w:t>00:30 – 00:48 and 02:43 – 03.02</w:t>
      </w:r>
    </w:p>
    <w:p w14:paraId="0F3F391D" w14:textId="7EC4F305" w:rsidR="00A90F7B" w:rsidRPr="000D2CB5" w:rsidRDefault="00A90F7B" w:rsidP="000D2CB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D2CB5">
        <w:rPr>
          <w:rFonts w:ascii="Helvetica" w:hAnsi="Helvetica" w:cs="Arial"/>
          <w:sz w:val="22"/>
          <w:szCs w:val="22"/>
        </w:rPr>
        <w:t xml:space="preserve">Select a small region where the intensity-based image of a </w:t>
      </w:r>
      <w:r w:rsidRPr="00ED327E">
        <w:rPr>
          <w:rFonts w:ascii="Helvetica" w:hAnsi="Helvetica" w:cs="Arial"/>
          <w:i/>
          <w:sz w:val="22"/>
          <w:szCs w:val="22"/>
        </w:rPr>
        <w:t>C. elegans</w:t>
      </w:r>
      <w:r w:rsidRPr="000D2CB5">
        <w:rPr>
          <w:rFonts w:ascii="Helvetica" w:hAnsi="Helvetica" w:cs="Arial"/>
          <w:sz w:val="22"/>
          <w:szCs w:val="22"/>
        </w:rPr>
        <w:t xml:space="preserve"> appears. The decay curve of that region appear</w:t>
      </w:r>
      <w:r w:rsidR="00ED327E">
        <w:rPr>
          <w:rFonts w:ascii="Helvetica" w:hAnsi="Helvetica" w:cs="Arial"/>
          <w:sz w:val="22"/>
          <w:szCs w:val="22"/>
        </w:rPr>
        <w:t>s</w:t>
      </w:r>
      <w:r w:rsidRPr="000D2CB5">
        <w:rPr>
          <w:rFonts w:ascii="Helvetica" w:hAnsi="Helvetica" w:cs="Arial"/>
          <w:sz w:val="22"/>
          <w:szCs w:val="22"/>
        </w:rPr>
        <w:t xml:space="preserve"> in the large decay window on the right side of t</w:t>
      </w:r>
      <w:r w:rsidR="00D81498">
        <w:rPr>
          <w:rFonts w:ascii="Helvetica" w:hAnsi="Helvetica" w:cs="Arial"/>
          <w:sz w:val="22"/>
          <w:szCs w:val="22"/>
        </w:rPr>
        <w:t xml:space="preserve">he interface </w:t>
      </w:r>
      <w:r w:rsidR="00D81498" w:rsidRPr="00D81498">
        <w:rPr>
          <w:rFonts w:ascii="Helvetica" w:hAnsi="Helvetica" w:cs="Arial"/>
          <w:b/>
          <w:sz w:val="22"/>
          <w:szCs w:val="22"/>
        </w:rPr>
        <w:t>[1]</w:t>
      </w:r>
      <w:r w:rsidRPr="000D2CB5">
        <w:rPr>
          <w:rFonts w:ascii="Helvetica" w:hAnsi="Helvetica" w:cs="Arial"/>
          <w:sz w:val="22"/>
          <w:szCs w:val="22"/>
        </w:rPr>
        <w:t>.</w:t>
      </w:r>
    </w:p>
    <w:p w14:paraId="5C4E591E" w14:textId="02EC2170" w:rsidR="00ED327E" w:rsidRDefault="00D3322F" w:rsidP="00ED32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selects a small region, and the decay curve shows up.</w:t>
      </w:r>
      <w:r w:rsidR="001A5BF3">
        <w:rPr>
          <w:rFonts w:ascii="Helvetica" w:hAnsi="Helvetica" w:cs="Arial"/>
          <w:sz w:val="22"/>
          <w:szCs w:val="22"/>
        </w:rPr>
        <w:t xml:space="preserve"> </w:t>
      </w:r>
      <w:r w:rsidR="001A5BF3" w:rsidRPr="001A5BF3">
        <w:rPr>
          <w:rFonts w:ascii="Helvetica" w:hAnsi="Helvetica" w:cs="Arial"/>
          <w:sz w:val="22"/>
          <w:szCs w:val="22"/>
        </w:rPr>
        <w:t>61004_Screenshot_2</w:t>
      </w:r>
      <w:r w:rsidR="001A5BF3">
        <w:rPr>
          <w:rFonts w:ascii="Helvetica" w:hAnsi="Helvetica" w:cs="Arial"/>
          <w:sz w:val="22"/>
          <w:szCs w:val="22"/>
        </w:rPr>
        <w:t xml:space="preserve"> </w:t>
      </w:r>
      <w:r w:rsidR="001A5BF3" w:rsidRPr="001A5BF3">
        <w:rPr>
          <w:rFonts w:ascii="Helvetica" w:hAnsi="Helvetica" w:cs="Arial"/>
          <w:sz w:val="22"/>
          <w:szCs w:val="22"/>
        </w:rPr>
        <w:t>00:00 – 00:10</w:t>
      </w:r>
    </w:p>
    <w:p w14:paraId="3E9EC08B" w14:textId="23002DC1" w:rsidR="00A90F7B" w:rsidRPr="0092279B" w:rsidRDefault="00242837" w:rsidP="0092279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extrapolate the lifetime, on</w:t>
      </w:r>
      <w:r w:rsidR="00A90F7B" w:rsidRPr="000D2CB5">
        <w:rPr>
          <w:rFonts w:ascii="Helvetica" w:hAnsi="Helvetica" w:cs="Arial"/>
          <w:sz w:val="22"/>
          <w:szCs w:val="22"/>
        </w:rPr>
        <w:t xml:space="preserve"> t</w:t>
      </w:r>
      <w:r>
        <w:rPr>
          <w:rFonts w:ascii="Helvetica" w:hAnsi="Helvetica" w:cs="Arial"/>
          <w:sz w:val="22"/>
          <w:szCs w:val="22"/>
        </w:rPr>
        <w:t>he Data tab, s</w:t>
      </w:r>
      <w:r w:rsidR="00A90F7B" w:rsidRPr="00242837">
        <w:rPr>
          <w:rFonts w:ascii="Helvetica" w:hAnsi="Helvetica" w:cs="Arial"/>
          <w:sz w:val="22"/>
          <w:szCs w:val="22"/>
        </w:rPr>
        <w:t>et an arbitrary Integrated Minimum value</w:t>
      </w:r>
      <w:r w:rsidR="00FD364B">
        <w:rPr>
          <w:rFonts w:ascii="Helvetica" w:hAnsi="Helvetica" w:cs="Arial"/>
          <w:sz w:val="22"/>
          <w:szCs w:val="22"/>
        </w:rPr>
        <w:t xml:space="preserve"> between 40 – 300,</w:t>
      </w:r>
      <w:r w:rsidR="00A90F7B" w:rsidRPr="00242837">
        <w:rPr>
          <w:rFonts w:ascii="Helvetica" w:hAnsi="Helvetica" w:cs="Arial"/>
          <w:sz w:val="22"/>
          <w:szCs w:val="22"/>
        </w:rPr>
        <w:t xml:space="preserve"> to exclude any pixels that are too dim to produce a good fit.</w:t>
      </w:r>
      <w:r w:rsidR="0092279B" w:rsidRPr="0092279B">
        <w:rPr>
          <w:rFonts w:ascii="Helvetica" w:hAnsi="Helvetica" w:cs="Arial"/>
          <w:sz w:val="22"/>
          <w:szCs w:val="22"/>
        </w:rPr>
        <w:t xml:space="preserve"> </w:t>
      </w:r>
      <w:r w:rsidR="0092279B" w:rsidRPr="00242837">
        <w:rPr>
          <w:rFonts w:ascii="Helvetica" w:hAnsi="Helvetica" w:cs="Arial"/>
          <w:sz w:val="22"/>
          <w:szCs w:val="22"/>
        </w:rPr>
        <w:t>Select a Time Min</w:t>
      </w:r>
      <w:r w:rsidR="0092279B">
        <w:rPr>
          <w:rFonts w:ascii="Helvetica" w:hAnsi="Helvetica" w:cs="Arial"/>
          <w:sz w:val="22"/>
          <w:szCs w:val="22"/>
        </w:rPr>
        <w:t>imum</w:t>
      </w:r>
      <w:r w:rsidR="0092279B" w:rsidRPr="00242837">
        <w:rPr>
          <w:rFonts w:ascii="Helvetica" w:hAnsi="Helvetica" w:cs="Arial"/>
          <w:sz w:val="22"/>
          <w:szCs w:val="22"/>
        </w:rPr>
        <w:t xml:space="preserve"> and a </w:t>
      </w:r>
      <w:r w:rsidR="0092279B">
        <w:rPr>
          <w:rFonts w:ascii="Helvetica" w:hAnsi="Helvetica" w:cs="Arial"/>
          <w:sz w:val="22"/>
          <w:szCs w:val="22"/>
        </w:rPr>
        <w:t>Time Maximum</w:t>
      </w:r>
      <w:r w:rsidR="0092279B" w:rsidRPr="00242837">
        <w:rPr>
          <w:rFonts w:ascii="Helvetica" w:hAnsi="Helvetica" w:cs="Arial"/>
          <w:sz w:val="22"/>
          <w:szCs w:val="22"/>
        </w:rPr>
        <w:t xml:space="preserve"> number to limit t</w:t>
      </w:r>
      <w:r w:rsidR="00DD09AD">
        <w:rPr>
          <w:rFonts w:ascii="Helvetica" w:hAnsi="Helvetica" w:cs="Arial"/>
          <w:sz w:val="22"/>
          <w:szCs w:val="22"/>
        </w:rPr>
        <w:t xml:space="preserve">he FLIM signal to these values </w:t>
      </w:r>
      <w:r w:rsidR="00DD09AD" w:rsidRPr="00DD09AD">
        <w:rPr>
          <w:rFonts w:ascii="Helvetica" w:hAnsi="Helvetica" w:cs="Arial"/>
          <w:b/>
          <w:sz w:val="22"/>
          <w:szCs w:val="22"/>
        </w:rPr>
        <w:t>[1]</w:t>
      </w:r>
      <w:r w:rsidR="00DD09AD">
        <w:rPr>
          <w:rFonts w:ascii="Helvetica" w:hAnsi="Helvetica" w:cs="Arial"/>
          <w:sz w:val="22"/>
          <w:szCs w:val="22"/>
        </w:rPr>
        <w:t>.</w:t>
      </w:r>
    </w:p>
    <w:p w14:paraId="4BC821F6" w14:textId="388BEBD4" w:rsidR="00A90F7B" w:rsidRPr="00983DD0" w:rsidRDefault="0092279B" w:rsidP="00983D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Talent sets a number on the data tab, and puts in </w:t>
      </w:r>
      <w:r w:rsidR="00571A76">
        <w:rPr>
          <w:rFonts w:ascii="Helvetica" w:hAnsi="Helvetica" w:cs="Arial"/>
          <w:sz w:val="22"/>
          <w:szCs w:val="22"/>
        </w:rPr>
        <w:t xml:space="preserve">time </w:t>
      </w:r>
      <w:r w:rsidR="00983DD0">
        <w:rPr>
          <w:rFonts w:ascii="Helvetica" w:hAnsi="Helvetica" w:cs="Arial"/>
          <w:sz w:val="22"/>
          <w:szCs w:val="22"/>
        </w:rPr>
        <w:t>min and max number.</w:t>
      </w:r>
      <w:r w:rsidR="001A5BF3">
        <w:rPr>
          <w:rFonts w:ascii="Helvetica" w:hAnsi="Helvetica" w:cs="Arial"/>
          <w:sz w:val="22"/>
          <w:szCs w:val="22"/>
        </w:rPr>
        <w:t xml:space="preserve"> </w:t>
      </w:r>
      <w:r w:rsidR="001A5BF3" w:rsidRPr="001A5BF3">
        <w:rPr>
          <w:rFonts w:ascii="Helvetica" w:hAnsi="Helvetica" w:cs="Arial"/>
          <w:sz w:val="22"/>
          <w:szCs w:val="22"/>
        </w:rPr>
        <w:t>61004_Screenshot_2</w:t>
      </w:r>
      <w:r w:rsidR="001A5BF3">
        <w:rPr>
          <w:rFonts w:ascii="Helvetica" w:hAnsi="Helvetica" w:cs="Arial"/>
          <w:sz w:val="22"/>
          <w:szCs w:val="22"/>
        </w:rPr>
        <w:t xml:space="preserve"> </w:t>
      </w:r>
      <w:r w:rsidR="001A5BF3" w:rsidRPr="001A5BF3">
        <w:rPr>
          <w:rFonts w:ascii="Helvetica" w:hAnsi="Helvetica" w:cs="Arial"/>
          <w:sz w:val="22"/>
          <w:szCs w:val="22"/>
        </w:rPr>
        <w:t>00:</w:t>
      </w:r>
      <w:r w:rsidR="001A5BF3">
        <w:rPr>
          <w:rFonts w:ascii="Helvetica" w:hAnsi="Helvetica" w:cs="Arial"/>
          <w:sz w:val="22"/>
          <w:szCs w:val="22"/>
        </w:rPr>
        <w:t>11</w:t>
      </w:r>
      <w:r w:rsidR="001A5BF3" w:rsidRPr="001A5BF3">
        <w:rPr>
          <w:rFonts w:ascii="Helvetica" w:hAnsi="Helvetica" w:cs="Arial"/>
          <w:sz w:val="22"/>
          <w:szCs w:val="22"/>
        </w:rPr>
        <w:t xml:space="preserve"> – 00:</w:t>
      </w:r>
      <w:r w:rsidR="00781198">
        <w:rPr>
          <w:rFonts w:ascii="Helvetica" w:hAnsi="Helvetica" w:cs="Arial"/>
          <w:sz w:val="22"/>
          <w:szCs w:val="22"/>
        </w:rPr>
        <w:t>28</w:t>
      </w:r>
    </w:p>
    <w:p w14:paraId="002974CC" w14:textId="7901DF8F" w:rsidR="00A90F7B" w:rsidRPr="00F66874" w:rsidRDefault="00A90F7B" w:rsidP="00F6687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42837">
        <w:rPr>
          <w:rFonts w:ascii="Helvetica" w:hAnsi="Helvetica" w:cs="Arial"/>
          <w:sz w:val="22"/>
          <w:szCs w:val="22"/>
        </w:rPr>
        <w:t>Do not chang</w:t>
      </w:r>
      <w:r w:rsidR="00F66874">
        <w:rPr>
          <w:rFonts w:ascii="Helvetica" w:hAnsi="Helvetica" w:cs="Arial"/>
          <w:sz w:val="22"/>
          <w:szCs w:val="22"/>
        </w:rPr>
        <w:t xml:space="preserve">e the preset Counts Photon of 1. </w:t>
      </w:r>
      <w:r w:rsidRPr="00F66874">
        <w:rPr>
          <w:rFonts w:ascii="Helvetica" w:hAnsi="Helvetica" w:cs="Arial"/>
          <w:sz w:val="22"/>
          <w:szCs w:val="22"/>
        </w:rPr>
        <w:t xml:space="preserve">Input the Repetition Rate, in </w:t>
      </w:r>
      <w:r w:rsidR="00F66874" w:rsidRPr="00F66874">
        <w:rPr>
          <w:rFonts w:ascii="Helvetica" w:hAnsi="Helvetica" w:cs="Arial"/>
          <w:sz w:val="22"/>
          <w:szCs w:val="22"/>
        </w:rPr>
        <w:t>megahertz</w:t>
      </w:r>
      <w:r w:rsidRPr="00F66874">
        <w:rPr>
          <w:rFonts w:ascii="Helvetica" w:hAnsi="Helvetica" w:cs="Arial"/>
          <w:sz w:val="22"/>
          <w:szCs w:val="22"/>
        </w:rPr>
        <w:t>, of the laser utilized during acquisition.</w:t>
      </w:r>
      <w:r w:rsidR="00F66874">
        <w:rPr>
          <w:rFonts w:ascii="Helvetica" w:hAnsi="Helvetica" w:cs="Arial"/>
          <w:sz w:val="22"/>
          <w:szCs w:val="22"/>
        </w:rPr>
        <w:t xml:space="preserve"> </w:t>
      </w:r>
      <w:r w:rsidRPr="00F66874">
        <w:rPr>
          <w:rFonts w:ascii="Helvetica" w:hAnsi="Helvetica" w:cs="Arial"/>
          <w:sz w:val="22"/>
          <w:szCs w:val="22"/>
        </w:rPr>
        <w:t>Input a Gate Max value to exclude all saturated pixels</w:t>
      </w:r>
      <w:r w:rsidR="00F66874">
        <w:rPr>
          <w:rFonts w:ascii="Helvetica" w:hAnsi="Helvetica" w:cs="Arial"/>
          <w:sz w:val="22"/>
          <w:szCs w:val="22"/>
        </w:rPr>
        <w:t xml:space="preserve"> </w:t>
      </w:r>
      <w:r w:rsidR="00F66874" w:rsidRPr="00F66874">
        <w:rPr>
          <w:rFonts w:ascii="Helvetica" w:hAnsi="Helvetica" w:cs="Arial"/>
          <w:b/>
          <w:sz w:val="22"/>
          <w:szCs w:val="22"/>
        </w:rPr>
        <w:t>[1]</w:t>
      </w:r>
      <w:r w:rsidRPr="00F66874">
        <w:rPr>
          <w:rFonts w:ascii="Helvetica" w:hAnsi="Helvetica" w:cs="Arial"/>
          <w:sz w:val="22"/>
          <w:szCs w:val="22"/>
        </w:rPr>
        <w:t>.</w:t>
      </w:r>
    </w:p>
    <w:p w14:paraId="703B9E72" w14:textId="200C596D" w:rsidR="00F66874" w:rsidRPr="007F0D4E" w:rsidRDefault="00F66874" w:rsidP="007F0D4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points to the counts/photon</w:t>
      </w:r>
      <w:r w:rsidR="006E0EFD">
        <w:rPr>
          <w:rFonts w:ascii="Helvetica" w:hAnsi="Helvetica" w:cs="Arial"/>
          <w:sz w:val="22"/>
          <w:szCs w:val="22"/>
        </w:rPr>
        <w:t xml:space="preserve">, and puts in Rep. </w:t>
      </w:r>
      <w:r w:rsidR="00951D24">
        <w:rPr>
          <w:rFonts w:ascii="Helvetica" w:hAnsi="Helvetica" w:cs="Arial"/>
          <w:sz w:val="22"/>
          <w:szCs w:val="22"/>
        </w:rPr>
        <w:t>R</w:t>
      </w:r>
      <w:r w:rsidR="006E0EFD">
        <w:rPr>
          <w:rFonts w:ascii="Helvetica" w:hAnsi="Helvetica" w:cs="Arial"/>
          <w:sz w:val="22"/>
          <w:szCs w:val="22"/>
        </w:rPr>
        <w:t>ate</w:t>
      </w:r>
      <w:r w:rsidR="007F0D4E">
        <w:rPr>
          <w:rFonts w:ascii="Helvetica" w:hAnsi="Helvetica" w:cs="Arial"/>
          <w:sz w:val="22"/>
          <w:szCs w:val="22"/>
        </w:rPr>
        <w:t xml:space="preserve"> and Gate Max.</w:t>
      </w:r>
      <w:r w:rsidR="001A5BF3">
        <w:rPr>
          <w:rFonts w:ascii="Helvetica" w:hAnsi="Helvetica" w:cs="Arial"/>
          <w:sz w:val="22"/>
          <w:szCs w:val="22"/>
        </w:rPr>
        <w:t xml:space="preserve"> </w:t>
      </w:r>
      <w:r w:rsidR="001A5BF3" w:rsidRPr="001A5BF3">
        <w:rPr>
          <w:rFonts w:ascii="Helvetica" w:hAnsi="Helvetica" w:cs="Arial"/>
          <w:sz w:val="22"/>
          <w:szCs w:val="22"/>
        </w:rPr>
        <w:t>61004_Screenshot_2</w:t>
      </w:r>
      <w:r w:rsidR="001A5BF3">
        <w:rPr>
          <w:rFonts w:ascii="Helvetica" w:hAnsi="Helvetica" w:cs="Arial"/>
          <w:sz w:val="22"/>
          <w:szCs w:val="22"/>
        </w:rPr>
        <w:t xml:space="preserve"> </w:t>
      </w:r>
      <w:r w:rsidR="001A5BF3" w:rsidRPr="001A5BF3">
        <w:rPr>
          <w:rFonts w:ascii="Helvetica" w:hAnsi="Helvetica" w:cs="Arial"/>
          <w:sz w:val="22"/>
          <w:szCs w:val="22"/>
        </w:rPr>
        <w:t>00:</w:t>
      </w:r>
      <w:r w:rsidR="00781198">
        <w:rPr>
          <w:rFonts w:ascii="Helvetica" w:hAnsi="Helvetica" w:cs="Arial"/>
          <w:sz w:val="22"/>
          <w:szCs w:val="22"/>
        </w:rPr>
        <w:t>28</w:t>
      </w:r>
      <w:r w:rsidR="001A5BF3" w:rsidRPr="001A5BF3">
        <w:rPr>
          <w:rFonts w:ascii="Helvetica" w:hAnsi="Helvetica" w:cs="Arial"/>
          <w:sz w:val="22"/>
          <w:szCs w:val="22"/>
        </w:rPr>
        <w:t xml:space="preserve"> – 00:</w:t>
      </w:r>
      <w:r w:rsidR="001A5BF3">
        <w:rPr>
          <w:rFonts w:ascii="Helvetica" w:hAnsi="Helvetica" w:cs="Arial"/>
          <w:sz w:val="22"/>
          <w:szCs w:val="22"/>
        </w:rPr>
        <w:t>35</w:t>
      </w:r>
    </w:p>
    <w:p w14:paraId="2504EE1C" w14:textId="734F215A" w:rsidR="00A90F7B" w:rsidRPr="00643132" w:rsidRDefault="00A90F7B" w:rsidP="006431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42837">
        <w:rPr>
          <w:rFonts w:ascii="Helvetica" w:hAnsi="Helvetica" w:cs="Arial"/>
          <w:sz w:val="22"/>
          <w:szCs w:val="22"/>
        </w:rPr>
        <w:t>On the Lifetime tab, sel</w:t>
      </w:r>
      <w:r w:rsidR="00643132">
        <w:rPr>
          <w:rFonts w:ascii="Helvetica" w:hAnsi="Helvetica" w:cs="Arial"/>
          <w:sz w:val="22"/>
          <w:szCs w:val="22"/>
        </w:rPr>
        <w:t xml:space="preserve">ect a global fitting to be used. </w:t>
      </w:r>
      <w:r w:rsidRPr="00643132">
        <w:rPr>
          <w:rFonts w:ascii="Helvetica" w:hAnsi="Helvetica" w:cs="Arial"/>
          <w:sz w:val="22"/>
          <w:szCs w:val="22"/>
        </w:rPr>
        <w:t>Do not change any ot</w:t>
      </w:r>
      <w:r w:rsidR="009A3B9B">
        <w:rPr>
          <w:rFonts w:ascii="Helvetica" w:hAnsi="Helvetica" w:cs="Arial"/>
          <w:sz w:val="22"/>
          <w:szCs w:val="22"/>
        </w:rPr>
        <w:t xml:space="preserve">her parameter except for </w:t>
      </w:r>
      <w:r w:rsidR="009A3B9B" w:rsidRPr="00F24404">
        <w:rPr>
          <w:rFonts w:ascii="Helvetica" w:hAnsi="Helvetica" w:cs="Arial"/>
          <w:sz w:val="22"/>
          <w:szCs w:val="22"/>
        </w:rPr>
        <w:t>the Number of</w:t>
      </w:r>
      <w:r w:rsidRPr="00F24404">
        <w:rPr>
          <w:rFonts w:ascii="Helvetica" w:hAnsi="Helvetica" w:cs="Arial"/>
          <w:sz w:val="22"/>
          <w:szCs w:val="22"/>
        </w:rPr>
        <w:t xml:space="preserve"> Exp</w:t>
      </w:r>
      <w:r w:rsidR="009A3B9B" w:rsidRPr="00F24404">
        <w:rPr>
          <w:rFonts w:ascii="Helvetica" w:hAnsi="Helvetica" w:cs="Arial"/>
          <w:sz w:val="22"/>
          <w:szCs w:val="22"/>
        </w:rPr>
        <w:t>onential</w:t>
      </w:r>
      <w:r w:rsidRPr="00F24404">
        <w:rPr>
          <w:rFonts w:ascii="Helvetica" w:hAnsi="Helvetica" w:cs="Arial"/>
          <w:sz w:val="22"/>
          <w:szCs w:val="22"/>
        </w:rPr>
        <w:t xml:space="preserve"> selection</w:t>
      </w:r>
      <w:r w:rsidRPr="00643132">
        <w:rPr>
          <w:rFonts w:ascii="Helvetica" w:hAnsi="Helvetica" w:cs="Arial"/>
          <w:sz w:val="22"/>
          <w:szCs w:val="22"/>
        </w:rPr>
        <w:t xml:space="preserve"> if it is known that the chosen fluorescence decay is multiexponential and exhibits more than a single lifetime</w:t>
      </w:r>
      <w:r w:rsidR="009A3B9B">
        <w:rPr>
          <w:rFonts w:ascii="Helvetica" w:hAnsi="Helvetica" w:cs="Arial"/>
          <w:sz w:val="22"/>
          <w:szCs w:val="22"/>
        </w:rPr>
        <w:t xml:space="preserve"> </w:t>
      </w:r>
      <w:r w:rsidR="009A3B9B" w:rsidRPr="009A3B9B">
        <w:rPr>
          <w:rFonts w:ascii="Helvetica" w:hAnsi="Helvetica" w:cs="Arial"/>
          <w:b/>
          <w:sz w:val="22"/>
          <w:szCs w:val="22"/>
        </w:rPr>
        <w:t>[1]</w:t>
      </w:r>
      <w:r w:rsidRPr="00643132">
        <w:rPr>
          <w:rFonts w:ascii="Helvetica" w:hAnsi="Helvetica" w:cs="Arial"/>
          <w:sz w:val="22"/>
          <w:szCs w:val="22"/>
        </w:rPr>
        <w:t xml:space="preserve">. </w:t>
      </w:r>
    </w:p>
    <w:p w14:paraId="75630200" w14:textId="1799F56E" w:rsidR="009A3B9B" w:rsidRDefault="009A3B9B" w:rsidP="009A3B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selects a global fitting, and points to No. Exp.</w:t>
      </w:r>
      <w:r w:rsidR="001A5BF3" w:rsidRPr="001A5BF3">
        <w:rPr>
          <w:rFonts w:ascii="Helvetica" w:hAnsi="Helvetica" w:cs="Arial"/>
          <w:sz w:val="22"/>
          <w:szCs w:val="22"/>
        </w:rPr>
        <w:t xml:space="preserve"> 61004_Screenshot_2</w:t>
      </w:r>
      <w:r w:rsidR="001A5BF3">
        <w:rPr>
          <w:rFonts w:ascii="Helvetica" w:hAnsi="Helvetica" w:cs="Arial"/>
          <w:sz w:val="22"/>
          <w:szCs w:val="22"/>
        </w:rPr>
        <w:t xml:space="preserve"> 00:36 – 00:45</w:t>
      </w:r>
    </w:p>
    <w:p w14:paraId="7826025E" w14:textId="0C577D09" w:rsidR="00A90F7B" w:rsidRPr="00242837" w:rsidRDefault="00A90F7B" w:rsidP="0024283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42837">
        <w:rPr>
          <w:rFonts w:ascii="Helvetica" w:hAnsi="Helvetica" w:cs="Arial"/>
          <w:sz w:val="22"/>
          <w:szCs w:val="22"/>
        </w:rPr>
        <w:t>Upload the IRF</w:t>
      </w:r>
      <w:r w:rsidR="00D80F58">
        <w:rPr>
          <w:rFonts w:ascii="Helvetica" w:hAnsi="Helvetica" w:cs="Arial"/>
          <w:sz w:val="22"/>
          <w:szCs w:val="22"/>
        </w:rPr>
        <w:t xml:space="preserve"> </w:t>
      </w:r>
      <w:r w:rsidR="002B78AE">
        <w:rPr>
          <w:rFonts w:ascii="Helvetica" w:hAnsi="Helvetica" w:cs="Arial"/>
          <w:i/>
          <w:color w:val="FF0000"/>
          <w:sz w:val="22"/>
          <w:szCs w:val="22"/>
        </w:rPr>
        <w:t>(pronounce as eye</w:t>
      </w:r>
      <w:r w:rsidR="00D80F58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D80F58" w:rsidRPr="00D80F58">
        <w:rPr>
          <w:rFonts w:ascii="Helvetica" w:hAnsi="Helvetica" w:cs="Arial"/>
          <w:i/>
          <w:color w:val="FF0000"/>
          <w:sz w:val="22"/>
          <w:szCs w:val="22"/>
        </w:rPr>
        <w:t>R</w:t>
      </w:r>
      <w:r w:rsidR="00D80F58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D80F58" w:rsidRPr="00D80F58">
        <w:rPr>
          <w:rFonts w:ascii="Helvetica" w:hAnsi="Helvetica" w:cs="Arial"/>
          <w:i/>
          <w:color w:val="FF0000"/>
          <w:sz w:val="22"/>
          <w:szCs w:val="22"/>
        </w:rPr>
        <w:t>F)</w:t>
      </w:r>
      <w:r w:rsidRPr="00242837">
        <w:rPr>
          <w:rFonts w:ascii="Helvetica" w:hAnsi="Helvetica" w:cs="Arial"/>
          <w:sz w:val="22"/>
          <w:szCs w:val="22"/>
        </w:rPr>
        <w:t xml:space="preserve"> via the IRF menu. To estim</w:t>
      </w:r>
      <w:r w:rsidR="00D80F58">
        <w:rPr>
          <w:rFonts w:ascii="Helvetica" w:hAnsi="Helvetica" w:cs="Arial"/>
          <w:sz w:val="22"/>
          <w:szCs w:val="22"/>
        </w:rPr>
        <w:t xml:space="preserve">ate the IRF shift, select IRF, </w:t>
      </w:r>
      <w:r w:rsidRPr="00242837">
        <w:rPr>
          <w:rFonts w:ascii="Helvetica" w:hAnsi="Helvetica" w:cs="Arial"/>
          <w:sz w:val="22"/>
          <w:szCs w:val="22"/>
        </w:rPr>
        <w:t>Estimate IRF Shift. A set of values automatically appear</w:t>
      </w:r>
      <w:r w:rsidR="00F54089">
        <w:rPr>
          <w:rFonts w:ascii="Helvetica" w:hAnsi="Helvetica" w:cs="Arial"/>
          <w:sz w:val="22"/>
          <w:szCs w:val="22"/>
        </w:rPr>
        <w:t>s</w:t>
      </w:r>
      <w:r w:rsidRPr="00242837">
        <w:rPr>
          <w:rFonts w:ascii="Helvetica" w:hAnsi="Helvetica" w:cs="Arial"/>
          <w:sz w:val="22"/>
          <w:szCs w:val="22"/>
        </w:rPr>
        <w:t xml:space="preserve"> on the IRF tab. Once this is established, do not change any other parameters of this tab</w:t>
      </w:r>
      <w:r w:rsidR="005C403E">
        <w:rPr>
          <w:rFonts w:ascii="Helvetica" w:hAnsi="Helvetica" w:cs="Arial"/>
          <w:sz w:val="22"/>
          <w:szCs w:val="22"/>
        </w:rPr>
        <w:t xml:space="preserve"> </w:t>
      </w:r>
      <w:r w:rsidR="005C403E" w:rsidRPr="005C403E">
        <w:rPr>
          <w:rFonts w:ascii="Helvetica" w:hAnsi="Helvetica" w:cs="Arial"/>
          <w:b/>
          <w:sz w:val="22"/>
          <w:szCs w:val="22"/>
        </w:rPr>
        <w:t>[1]</w:t>
      </w:r>
      <w:r w:rsidRPr="00242837">
        <w:rPr>
          <w:rFonts w:ascii="Helvetica" w:hAnsi="Helvetica" w:cs="Arial"/>
          <w:sz w:val="22"/>
          <w:szCs w:val="22"/>
        </w:rPr>
        <w:t xml:space="preserve">. </w:t>
      </w:r>
    </w:p>
    <w:p w14:paraId="6535C69C" w14:textId="1582D757" w:rsidR="00A90F7B" w:rsidRPr="00242837" w:rsidRDefault="00F003DE" w:rsidP="005376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SCREEN: Talent uploads IRF, and estimates IRF shift.</w:t>
      </w:r>
      <w:r w:rsidR="00925108">
        <w:rPr>
          <w:rFonts w:ascii="Helvetica" w:hAnsi="Helvetica" w:cs="Arial"/>
          <w:sz w:val="22"/>
          <w:szCs w:val="22"/>
        </w:rPr>
        <w:t xml:space="preserve"> </w:t>
      </w:r>
      <w:r w:rsidR="00925108" w:rsidRPr="00925108">
        <w:rPr>
          <w:rFonts w:ascii="Helvetica" w:hAnsi="Helvetica" w:cs="Arial"/>
          <w:sz w:val="22"/>
          <w:szCs w:val="22"/>
        </w:rPr>
        <w:t>61004_Screenshot_3</w:t>
      </w:r>
      <w:r w:rsidR="00925108">
        <w:rPr>
          <w:rFonts w:ascii="Helvetica" w:hAnsi="Helvetica" w:cs="Arial"/>
          <w:sz w:val="22"/>
          <w:szCs w:val="22"/>
        </w:rPr>
        <w:t xml:space="preserve"> </w:t>
      </w:r>
      <w:r w:rsidR="00925108" w:rsidRPr="00925108">
        <w:rPr>
          <w:rFonts w:ascii="Helvetica" w:hAnsi="Helvetica" w:cs="Arial"/>
          <w:sz w:val="22"/>
          <w:szCs w:val="22"/>
        </w:rPr>
        <w:t>00:00 – 00:59</w:t>
      </w:r>
    </w:p>
    <w:p w14:paraId="3D51F9AF" w14:textId="65DD8DC3" w:rsidR="00A90F7B" w:rsidRPr="006F7750" w:rsidRDefault="00A90F7B" w:rsidP="006F775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42837">
        <w:rPr>
          <w:rFonts w:ascii="Helvetica" w:hAnsi="Helvetica" w:cs="Arial"/>
          <w:sz w:val="22"/>
          <w:szCs w:val="22"/>
        </w:rPr>
        <w:t>Once all parameters are set, press Fit Dataset</w:t>
      </w:r>
      <w:r w:rsidR="006F7750">
        <w:rPr>
          <w:rFonts w:ascii="Helvetica" w:hAnsi="Helvetica" w:cs="Arial"/>
          <w:sz w:val="22"/>
          <w:szCs w:val="22"/>
        </w:rPr>
        <w:t xml:space="preserve">. </w:t>
      </w:r>
      <w:r w:rsidRPr="006F7750">
        <w:rPr>
          <w:rFonts w:ascii="Helvetica" w:hAnsi="Helvetica" w:cs="Arial"/>
          <w:sz w:val="22"/>
          <w:szCs w:val="22"/>
        </w:rPr>
        <w:t>The resulting fit, highlighted in a blue line, should overlap with all the events. A good fit is obtained when all events are aligned along the fit</w:t>
      </w:r>
      <w:r w:rsidR="00F46B05">
        <w:rPr>
          <w:rFonts w:ascii="Helvetica" w:hAnsi="Helvetica" w:cs="Arial"/>
          <w:sz w:val="22"/>
          <w:szCs w:val="22"/>
        </w:rPr>
        <w:t xml:space="preserve"> </w:t>
      </w:r>
      <w:r w:rsidR="00F46B05" w:rsidRPr="00F46B05">
        <w:rPr>
          <w:rFonts w:ascii="Helvetica" w:hAnsi="Helvetica" w:cs="Arial"/>
          <w:b/>
          <w:sz w:val="22"/>
          <w:szCs w:val="22"/>
        </w:rPr>
        <w:t>[1]</w:t>
      </w:r>
      <w:r w:rsidRPr="006F7750">
        <w:rPr>
          <w:rFonts w:ascii="Helvetica" w:hAnsi="Helvetica" w:cs="Arial"/>
          <w:sz w:val="22"/>
          <w:szCs w:val="22"/>
        </w:rPr>
        <w:t xml:space="preserve">. </w:t>
      </w:r>
    </w:p>
    <w:p w14:paraId="0CE48233" w14:textId="40B9888B" w:rsidR="00A90F7B" w:rsidRPr="00242837" w:rsidRDefault="00AC335F" w:rsidP="00AC335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fits dataset, and shows a good fit.</w:t>
      </w:r>
      <w:r w:rsidR="00925108">
        <w:rPr>
          <w:rFonts w:ascii="Helvetica" w:hAnsi="Helvetica" w:cs="Arial"/>
          <w:sz w:val="22"/>
          <w:szCs w:val="22"/>
        </w:rPr>
        <w:t xml:space="preserve"> </w:t>
      </w:r>
      <w:r w:rsidR="00925108" w:rsidRPr="00925108">
        <w:rPr>
          <w:rFonts w:ascii="Helvetica" w:hAnsi="Helvetica" w:cs="Arial"/>
          <w:sz w:val="22"/>
          <w:szCs w:val="22"/>
        </w:rPr>
        <w:t>61004_Screenshot_3</w:t>
      </w:r>
      <w:r w:rsidR="00925108">
        <w:rPr>
          <w:rFonts w:ascii="Helvetica" w:hAnsi="Helvetica" w:cs="Arial"/>
          <w:sz w:val="22"/>
          <w:szCs w:val="22"/>
        </w:rPr>
        <w:t xml:space="preserve"> 01</w:t>
      </w:r>
      <w:r w:rsidR="00925108" w:rsidRPr="00925108">
        <w:rPr>
          <w:rFonts w:ascii="Helvetica" w:hAnsi="Helvetica" w:cs="Arial"/>
          <w:sz w:val="22"/>
          <w:szCs w:val="22"/>
        </w:rPr>
        <w:t>:00 – 0</w:t>
      </w:r>
      <w:r w:rsidR="00925108">
        <w:rPr>
          <w:rFonts w:ascii="Helvetica" w:hAnsi="Helvetica" w:cs="Arial"/>
          <w:sz w:val="22"/>
          <w:szCs w:val="22"/>
        </w:rPr>
        <w:t>1</w:t>
      </w:r>
      <w:r w:rsidR="00925108" w:rsidRPr="00925108">
        <w:rPr>
          <w:rFonts w:ascii="Helvetica" w:hAnsi="Helvetica" w:cs="Arial"/>
          <w:sz w:val="22"/>
          <w:szCs w:val="22"/>
        </w:rPr>
        <w:t>:</w:t>
      </w:r>
      <w:r w:rsidR="00925108">
        <w:rPr>
          <w:rFonts w:ascii="Helvetica" w:hAnsi="Helvetica" w:cs="Arial"/>
          <w:sz w:val="22"/>
          <w:szCs w:val="22"/>
        </w:rPr>
        <w:t>34</w:t>
      </w:r>
    </w:p>
    <w:p w14:paraId="356386EA" w14:textId="2C2D1DF8" w:rsidR="00A90F7B" w:rsidRPr="00242837" w:rsidRDefault="00A90F7B" w:rsidP="0024283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42837">
        <w:rPr>
          <w:rFonts w:ascii="Helvetica" w:hAnsi="Helvetica" w:cs="Arial"/>
          <w:sz w:val="22"/>
          <w:szCs w:val="22"/>
        </w:rPr>
        <w:t xml:space="preserve">Click the Parameters tab, located within the top right menus of the software´s interface, and select Statistic: </w:t>
      </w:r>
      <w:r w:rsidR="003376C4">
        <w:rPr>
          <w:rFonts w:ascii="Helvetica" w:hAnsi="Helvetica" w:cs="Arial"/>
          <w:sz w:val="22"/>
          <w:szCs w:val="22"/>
        </w:rPr>
        <w:t>weighted mean</w:t>
      </w:r>
      <w:r w:rsidRPr="00242837">
        <w:rPr>
          <w:rFonts w:ascii="Helvetica" w:hAnsi="Helvetica" w:cs="Arial"/>
          <w:sz w:val="22"/>
          <w:szCs w:val="22"/>
        </w:rPr>
        <w:t xml:space="preserve"> and check that </w:t>
      </w:r>
      <w:r w:rsidRPr="00F24404">
        <w:rPr>
          <w:rFonts w:ascii="Helvetica" w:hAnsi="Helvetica" w:cs="Arial"/>
          <w:sz w:val="22"/>
          <w:szCs w:val="22"/>
        </w:rPr>
        <w:t>the chi2</w:t>
      </w:r>
      <w:r w:rsidR="006D5C8A" w:rsidRPr="00F24404">
        <w:rPr>
          <w:rFonts w:ascii="Helvetica" w:hAnsi="Helvetica" w:cs="Arial"/>
          <w:i/>
          <w:color w:val="FF0000"/>
          <w:sz w:val="22"/>
          <w:szCs w:val="22"/>
        </w:rPr>
        <w:t xml:space="preserve"> (pronounce as </w:t>
      </w:r>
      <w:r w:rsidR="003C0EA6" w:rsidRPr="00F24404">
        <w:rPr>
          <w:rFonts w:ascii="Helvetica" w:hAnsi="Helvetica" w:cs="Arial"/>
          <w:i/>
          <w:color w:val="FF0000"/>
          <w:sz w:val="22"/>
          <w:szCs w:val="22"/>
        </w:rPr>
        <w:t>kai square</w:t>
      </w:r>
      <w:r w:rsidR="006D5C8A" w:rsidRPr="00F24404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F24404">
        <w:rPr>
          <w:rFonts w:ascii="Helvetica" w:hAnsi="Helvetica" w:cs="Arial"/>
          <w:sz w:val="22"/>
          <w:szCs w:val="22"/>
        </w:rPr>
        <w:t xml:space="preserve"> value is as close as possible to 1</w:t>
      </w:r>
      <w:r w:rsidR="003A4BF0" w:rsidRPr="00F24404">
        <w:rPr>
          <w:rFonts w:ascii="Helvetica" w:hAnsi="Helvetica" w:cs="Arial"/>
          <w:sz w:val="22"/>
          <w:szCs w:val="22"/>
        </w:rPr>
        <w:t xml:space="preserve">. The lifetime value of the selected image is thus revealed as </w:t>
      </w:r>
      <w:r w:rsidR="009E5490" w:rsidRPr="00F24404">
        <w:rPr>
          <w:rFonts w:ascii="Helvetica" w:hAnsi="Helvetica" w:cs="Arial"/>
          <w:sz w:val="22"/>
          <w:szCs w:val="22"/>
        </w:rPr>
        <w:t xml:space="preserve">tau_1 </w:t>
      </w:r>
      <w:r w:rsidR="009E5490" w:rsidRPr="00F24404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3C0EA6" w:rsidRPr="00F24404">
        <w:rPr>
          <w:rFonts w:ascii="Helvetica" w:hAnsi="Helvetica" w:cs="Arial"/>
          <w:i/>
          <w:color w:val="FF0000"/>
          <w:sz w:val="22"/>
          <w:szCs w:val="22"/>
        </w:rPr>
        <w:t>tau one</w:t>
      </w:r>
      <w:r w:rsidR="009E5490" w:rsidRPr="00F24404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9E5490" w:rsidRPr="00F24404">
        <w:rPr>
          <w:rFonts w:ascii="Helvetica" w:hAnsi="Helvetica" w:cs="Arial"/>
          <w:sz w:val="22"/>
          <w:szCs w:val="22"/>
        </w:rPr>
        <w:t xml:space="preserve"> </w:t>
      </w:r>
      <w:r w:rsidR="006D5C8A" w:rsidRPr="00F24404">
        <w:rPr>
          <w:rFonts w:ascii="Helvetica" w:hAnsi="Helvetica" w:cs="Arial"/>
          <w:b/>
          <w:sz w:val="22"/>
          <w:szCs w:val="22"/>
        </w:rPr>
        <w:t>[1]</w:t>
      </w:r>
      <w:r w:rsidRPr="00F24404">
        <w:rPr>
          <w:rFonts w:ascii="Helvetica" w:hAnsi="Helvetica" w:cs="Arial"/>
          <w:sz w:val="22"/>
          <w:szCs w:val="22"/>
        </w:rPr>
        <w:t>.</w:t>
      </w:r>
      <w:r w:rsidRPr="00242837">
        <w:rPr>
          <w:rFonts w:ascii="Helvetica" w:hAnsi="Helvetica" w:cs="Arial"/>
          <w:sz w:val="22"/>
          <w:szCs w:val="22"/>
        </w:rPr>
        <w:t xml:space="preserve"> </w:t>
      </w:r>
    </w:p>
    <w:p w14:paraId="25E47F9D" w14:textId="36F32D18" w:rsidR="00A90F7B" w:rsidRPr="005F250D" w:rsidRDefault="002D3CE4" w:rsidP="005F25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clicks the parameters tab, and checks chi2 value, and tau_1</w:t>
      </w:r>
      <w:r w:rsidR="00D9397D">
        <w:rPr>
          <w:rFonts w:ascii="Helvetica" w:hAnsi="Helvetica" w:cs="Arial"/>
          <w:sz w:val="22"/>
          <w:szCs w:val="22"/>
        </w:rPr>
        <w:t xml:space="preserve"> value</w:t>
      </w:r>
      <w:r w:rsidR="005F250D">
        <w:rPr>
          <w:rFonts w:ascii="Helvetica" w:hAnsi="Helvetica" w:cs="Arial"/>
          <w:sz w:val="22"/>
          <w:szCs w:val="22"/>
        </w:rPr>
        <w:t>.</w:t>
      </w:r>
      <w:r w:rsidR="00925108">
        <w:rPr>
          <w:rFonts w:ascii="Helvetica" w:hAnsi="Helvetica" w:cs="Arial"/>
          <w:sz w:val="22"/>
          <w:szCs w:val="22"/>
        </w:rPr>
        <w:t xml:space="preserve"> </w:t>
      </w:r>
      <w:r w:rsidR="00925108" w:rsidRPr="00925108">
        <w:rPr>
          <w:rFonts w:ascii="Helvetica" w:hAnsi="Helvetica" w:cs="Arial"/>
          <w:sz w:val="22"/>
          <w:szCs w:val="22"/>
        </w:rPr>
        <w:t>61004_Screenshot_</w:t>
      </w:r>
      <w:r w:rsidR="00925108">
        <w:rPr>
          <w:rFonts w:ascii="Helvetica" w:hAnsi="Helvetica" w:cs="Arial"/>
          <w:sz w:val="22"/>
          <w:szCs w:val="22"/>
        </w:rPr>
        <w:t xml:space="preserve">4 </w:t>
      </w:r>
      <w:r w:rsidR="00925108" w:rsidRPr="00925108">
        <w:rPr>
          <w:rFonts w:ascii="Helvetica" w:hAnsi="Helvetica" w:cs="Arial"/>
          <w:sz w:val="22"/>
          <w:szCs w:val="22"/>
        </w:rPr>
        <w:t>00:00 – 00:</w:t>
      </w:r>
      <w:r w:rsidR="00925108">
        <w:rPr>
          <w:rFonts w:ascii="Helvetica" w:hAnsi="Helvetica" w:cs="Arial"/>
          <w:sz w:val="22"/>
          <w:szCs w:val="22"/>
        </w:rPr>
        <w:t>3</w:t>
      </w:r>
      <w:r w:rsidR="00925108" w:rsidRPr="00925108">
        <w:rPr>
          <w:rFonts w:ascii="Helvetica" w:hAnsi="Helvetica" w:cs="Arial"/>
          <w:sz w:val="22"/>
          <w:szCs w:val="22"/>
        </w:rPr>
        <w:t>5</w:t>
      </w:r>
    </w:p>
    <w:p w14:paraId="0FBF69FE" w14:textId="09693B0C" w:rsidR="00A90F7B" w:rsidRPr="002720B0" w:rsidRDefault="00A90F7B" w:rsidP="002720B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720B0">
        <w:rPr>
          <w:rFonts w:ascii="Helvetica" w:hAnsi="Helvetica" w:cs="Arial"/>
          <w:sz w:val="22"/>
          <w:szCs w:val="22"/>
        </w:rPr>
        <w:t>Export any information of interest</w:t>
      </w:r>
      <w:r w:rsidR="00783C0C">
        <w:rPr>
          <w:rFonts w:ascii="Helvetica" w:hAnsi="Helvetica" w:cs="Arial"/>
          <w:sz w:val="22"/>
          <w:szCs w:val="22"/>
        </w:rPr>
        <w:t xml:space="preserve"> through</w:t>
      </w:r>
      <w:r w:rsidRPr="002720B0">
        <w:rPr>
          <w:rFonts w:ascii="Helvetica" w:hAnsi="Helvetica" w:cs="Arial"/>
          <w:sz w:val="22"/>
          <w:szCs w:val="22"/>
        </w:rPr>
        <w:t xml:space="preserve"> File</w:t>
      </w:r>
      <w:r w:rsidR="00315B65">
        <w:rPr>
          <w:rFonts w:ascii="Helvetica" w:hAnsi="Helvetica" w:cs="Arial"/>
          <w:sz w:val="22"/>
          <w:szCs w:val="22"/>
        </w:rPr>
        <w:t>,</w:t>
      </w:r>
      <w:r w:rsidRPr="002720B0">
        <w:rPr>
          <w:rFonts w:ascii="Helvetica" w:hAnsi="Helvetica" w:cs="Arial"/>
          <w:sz w:val="22"/>
          <w:szCs w:val="22"/>
        </w:rPr>
        <w:t xml:space="preserve"> </w:t>
      </w:r>
      <w:r w:rsidR="00315B65">
        <w:rPr>
          <w:rFonts w:ascii="Helvetica" w:hAnsi="Helvetica" w:cs="Arial"/>
          <w:sz w:val="22"/>
          <w:szCs w:val="22"/>
        </w:rPr>
        <w:t xml:space="preserve">Export Intensity Images, Fit Result Table, Images, </w:t>
      </w:r>
      <w:r w:rsidRPr="002720B0">
        <w:rPr>
          <w:rFonts w:ascii="Helvetica" w:hAnsi="Helvetica" w:cs="Arial"/>
          <w:sz w:val="22"/>
          <w:szCs w:val="22"/>
        </w:rPr>
        <w:t>Histograms</w:t>
      </w:r>
      <w:r w:rsidR="00CF3C75">
        <w:rPr>
          <w:rFonts w:ascii="Helvetica" w:hAnsi="Helvetica" w:cs="Arial"/>
          <w:sz w:val="22"/>
          <w:szCs w:val="22"/>
        </w:rPr>
        <w:t xml:space="preserve"> </w:t>
      </w:r>
      <w:r w:rsidR="00CF3C75" w:rsidRPr="00CF3C75">
        <w:rPr>
          <w:rFonts w:ascii="Helvetica" w:hAnsi="Helvetica" w:cs="Arial"/>
          <w:b/>
          <w:sz w:val="22"/>
          <w:szCs w:val="22"/>
        </w:rPr>
        <w:t>[1]</w:t>
      </w:r>
      <w:r w:rsidRPr="002720B0">
        <w:rPr>
          <w:rFonts w:ascii="Helvetica" w:hAnsi="Helvetica" w:cs="Arial"/>
          <w:sz w:val="22"/>
          <w:szCs w:val="22"/>
        </w:rPr>
        <w:t>.</w:t>
      </w:r>
    </w:p>
    <w:p w14:paraId="2F6B4BB3" w14:textId="77B91187" w:rsidR="00A90F7B" w:rsidRPr="002720B0" w:rsidRDefault="00B12872" w:rsidP="00783C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exports information.</w:t>
      </w:r>
      <w:r w:rsidR="00CB79FB">
        <w:rPr>
          <w:rFonts w:ascii="Helvetica" w:hAnsi="Helvetica" w:cs="Arial"/>
          <w:sz w:val="22"/>
          <w:szCs w:val="22"/>
        </w:rPr>
        <w:t xml:space="preserve"> </w:t>
      </w:r>
      <w:r w:rsidR="00CB79FB" w:rsidRPr="00925108">
        <w:rPr>
          <w:rFonts w:ascii="Helvetica" w:hAnsi="Helvetica" w:cs="Arial"/>
          <w:sz w:val="22"/>
          <w:szCs w:val="22"/>
        </w:rPr>
        <w:t>61004_Screenshot_3</w:t>
      </w:r>
      <w:r w:rsidR="00CB79FB">
        <w:rPr>
          <w:rFonts w:ascii="Helvetica" w:hAnsi="Helvetica" w:cs="Arial"/>
          <w:sz w:val="22"/>
          <w:szCs w:val="22"/>
        </w:rPr>
        <w:t xml:space="preserve"> </w:t>
      </w:r>
      <w:r w:rsidR="00CB79FB" w:rsidRPr="00925108">
        <w:rPr>
          <w:rFonts w:ascii="Helvetica" w:hAnsi="Helvetica" w:cs="Arial"/>
          <w:sz w:val="22"/>
          <w:szCs w:val="22"/>
        </w:rPr>
        <w:t>00:</w:t>
      </w:r>
      <w:r w:rsidR="00CB79FB">
        <w:rPr>
          <w:rFonts w:ascii="Helvetica" w:hAnsi="Helvetica" w:cs="Arial"/>
          <w:sz w:val="22"/>
          <w:szCs w:val="22"/>
        </w:rPr>
        <w:t>36</w:t>
      </w:r>
      <w:r w:rsidR="00CB79FB" w:rsidRPr="00925108">
        <w:rPr>
          <w:rFonts w:ascii="Helvetica" w:hAnsi="Helvetica" w:cs="Arial"/>
          <w:sz w:val="22"/>
          <w:szCs w:val="22"/>
        </w:rPr>
        <w:t xml:space="preserve"> – 00:5</w:t>
      </w:r>
      <w:r w:rsidR="00CB79FB">
        <w:rPr>
          <w:rFonts w:ascii="Helvetica" w:hAnsi="Helvetica" w:cs="Arial"/>
          <w:sz w:val="22"/>
          <w:szCs w:val="22"/>
        </w:rPr>
        <w:t>0</w:t>
      </w:r>
    </w:p>
    <w:p w14:paraId="4243D3F7" w14:textId="77777777" w:rsidR="00A90F7B" w:rsidRDefault="00A90F7B" w:rsidP="00607F90">
      <w:pPr>
        <w:spacing w:before="240"/>
        <w:ind w:left="1080"/>
        <w:outlineLvl w:val="0"/>
        <w:rPr>
          <w:rFonts w:asciiTheme="minorHAnsi" w:hAnsiTheme="minorHAnsi" w:cstheme="minorHAnsi"/>
          <w:bCs/>
          <w:color w:val="000000" w:themeColor="text1"/>
        </w:rPr>
      </w:pPr>
    </w:p>
    <w:p w14:paraId="3F277E93" w14:textId="77777777" w:rsidR="00A90F7B" w:rsidRPr="00B72322" w:rsidRDefault="00A90F7B" w:rsidP="00607F90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C029109" w14:textId="77777777" w:rsidR="00EF2D3B" w:rsidRDefault="00EF2D3B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63B4D956" w:rsidR="005E2B7E" w:rsidRPr="006904C8" w:rsidRDefault="00177B33" w:rsidP="006904C8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422B557C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FF5EDE" w:rsidRPr="00FF5EDE">
        <w:rPr>
          <w:rFonts w:ascii="Helvetica" w:hAnsi="Helvetica" w:cs="Arial"/>
          <w:b/>
          <w:i w:val="0"/>
          <w:sz w:val="22"/>
          <w:szCs w:val="22"/>
        </w:rPr>
        <w:t xml:space="preserve">Fluorescence </w:t>
      </w:r>
      <w:r w:rsidR="00FF5EDE">
        <w:rPr>
          <w:rFonts w:ascii="Helvetica" w:hAnsi="Helvetica" w:cs="Arial"/>
          <w:b/>
          <w:i w:val="0"/>
          <w:sz w:val="22"/>
          <w:szCs w:val="22"/>
        </w:rPr>
        <w:t>L</w:t>
      </w:r>
      <w:r w:rsidR="00FF5EDE" w:rsidRPr="00FF5EDE">
        <w:rPr>
          <w:rFonts w:ascii="Helvetica" w:hAnsi="Helvetica" w:cs="Arial"/>
          <w:b/>
          <w:i w:val="0"/>
          <w:sz w:val="22"/>
          <w:szCs w:val="22"/>
        </w:rPr>
        <w:t>ifetimes</w:t>
      </w:r>
    </w:p>
    <w:p w14:paraId="7C59FF27" w14:textId="242A31E0" w:rsidR="00915734" w:rsidRDefault="00915734" w:rsidP="0091573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904C8">
        <w:rPr>
          <w:rFonts w:ascii="Helvetica" w:hAnsi="Helvetica" w:cs="Arial"/>
          <w:sz w:val="22"/>
          <w:szCs w:val="22"/>
        </w:rPr>
        <w:t xml:space="preserve">Representative maps of </w:t>
      </w:r>
      <w:r w:rsidRPr="006904C8">
        <w:rPr>
          <w:rFonts w:ascii="Helvetica" w:hAnsi="Helvetica" w:cs="Arial"/>
          <w:i/>
          <w:sz w:val="22"/>
          <w:szCs w:val="22"/>
        </w:rPr>
        <w:t>C. elegans</w:t>
      </w:r>
      <w:r w:rsidRPr="006904C8">
        <w:rPr>
          <w:rFonts w:ascii="Helvetica" w:hAnsi="Helvetica" w:cs="Arial"/>
          <w:sz w:val="22"/>
          <w:szCs w:val="22"/>
        </w:rPr>
        <w:t xml:space="preserve"> expressing muscular Q40-RFP</w:t>
      </w:r>
      <w:r w:rsidR="00FB31D9" w:rsidRPr="006904C8">
        <w:rPr>
          <w:rFonts w:ascii="Helvetica" w:hAnsi="Helvetica" w:cs="Arial"/>
          <w:sz w:val="22"/>
          <w:szCs w:val="22"/>
        </w:rPr>
        <w:t xml:space="preserve"> </w:t>
      </w:r>
      <w:r w:rsidR="00FB31D9" w:rsidRPr="006904C8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D51BD0">
        <w:rPr>
          <w:rFonts w:ascii="Helvetica" w:hAnsi="Helvetica" w:cs="Arial"/>
          <w:i/>
          <w:color w:val="FF0000"/>
          <w:sz w:val="22"/>
          <w:szCs w:val="22"/>
        </w:rPr>
        <w:t>Q-fo</w:t>
      </w:r>
      <w:r w:rsidR="003C0EA6" w:rsidRPr="006904C8">
        <w:rPr>
          <w:rFonts w:ascii="Helvetica" w:hAnsi="Helvetica" w:cs="Arial"/>
          <w:i/>
          <w:color w:val="FF0000"/>
          <w:sz w:val="22"/>
          <w:szCs w:val="22"/>
        </w:rPr>
        <w:t>rty-R-F-P</w:t>
      </w:r>
      <w:r w:rsidR="00FB31D9" w:rsidRPr="006904C8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6904C8">
        <w:rPr>
          <w:rFonts w:ascii="Helvetica" w:hAnsi="Helvetica" w:cs="Arial"/>
          <w:sz w:val="22"/>
          <w:szCs w:val="22"/>
        </w:rPr>
        <w:t xml:space="preserve"> on</w:t>
      </w:r>
      <w:r w:rsidRPr="00915734">
        <w:rPr>
          <w:rFonts w:ascii="Helvetica" w:hAnsi="Helvetica" w:cs="Arial"/>
          <w:sz w:val="22"/>
          <w:szCs w:val="22"/>
        </w:rPr>
        <w:t xml:space="preserve"> day 4 or day 8 of life </w:t>
      </w:r>
      <w:r w:rsidR="00FB31D9">
        <w:rPr>
          <w:rFonts w:ascii="Helvetica" w:hAnsi="Helvetica" w:cs="Arial"/>
          <w:sz w:val="22"/>
          <w:szCs w:val="22"/>
        </w:rPr>
        <w:t>are shown here</w:t>
      </w:r>
      <w:r w:rsidR="003C4CA2">
        <w:rPr>
          <w:rFonts w:ascii="Helvetica" w:hAnsi="Helvetica" w:cs="Arial"/>
          <w:sz w:val="22"/>
          <w:szCs w:val="22"/>
        </w:rPr>
        <w:t xml:space="preserve"> </w:t>
      </w:r>
      <w:r w:rsidR="003C4CA2" w:rsidRPr="003C4CA2">
        <w:rPr>
          <w:rFonts w:ascii="Helvetica" w:hAnsi="Helvetica" w:cs="Arial"/>
          <w:b/>
          <w:sz w:val="22"/>
          <w:szCs w:val="22"/>
        </w:rPr>
        <w:t>[1]</w:t>
      </w:r>
      <w:r w:rsidRPr="00915734">
        <w:rPr>
          <w:rFonts w:ascii="Helvetica" w:hAnsi="Helvetica" w:cs="Arial"/>
          <w:sz w:val="22"/>
          <w:szCs w:val="22"/>
        </w:rPr>
        <w:t>.</w:t>
      </w:r>
    </w:p>
    <w:p w14:paraId="46577179" w14:textId="7F6799B0" w:rsidR="00CE1063" w:rsidRDefault="00CE1063" w:rsidP="00CE10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</w:t>
      </w:r>
      <w:r w:rsidR="00665E35">
        <w:rPr>
          <w:rFonts w:ascii="Helvetica" w:hAnsi="Helvetica" w:cs="Arial"/>
          <w:sz w:val="22"/>
          <w:szCs w:val="22"/>
        </w:rPr>
        <w:t>A</w:t>
      </w:r>
    </w:p>
    <w:p w14:paraId="0969F601" w14:textId="781B6288" w:rsidR="00D44D00" w:rsidRDefault="003C4CA2" w:rsidP="003C4CA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C4CA2">
        <w:rPr>
          <w:rFonts w:ascii="Helvetica" w:hAnsi="Helvetica" w:cs="Arial"/>
          <w:sz w:val="22"/>
          <w:szCs w:val="22"/>
        </w:rPr>
        <w:t xml:space="preserve">The longer Q-stretch of the </w:t>
      </w:r>
      <w:r w:rsidRPr="006904C8">
        <w:rPr>
          <w:rFonts w:ascii="Helvetica" w:hAnsi="Helvetica" w:cs="Arial"/>
          <w:sz w:val="22"/>
          <w:szCs w:val="22"/>
        </w:rPr>
        <w:t>iQ85</w:t>
      </w:r>
      <w:r w:rsidR="009643A5" w:rsidRPr="006904C8">
        <w:rPr>
          <w:rFonts w:ascii="Helvetica" w:hAnsi="Helvetica" w:cs="Arial"/>
          <w:sz w:val="22"/>
          <w:szCs w:val="22"/>
        </w:rPr>
        <w:t xml:space="preserve"> </w:t>
      </w:r>
      <w:r w:rsidR="009643A5" w:rsidRPr="006904C8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6904C8">
        <w:rPr>
          <w:rFonts w:ascii="Helvetica" w:hAnsi="Helvetica" w:cs="Arial"/>
          <w:i/>
          <w:color w:val="FF0000"/>
          <w:sz w:val="22"/>
          <w:szCs w:val="22"/>
        </w:rPr>
        <w:t>eye</w:t>
      </w:r>
      <w:r w:rsidR="003C0EA6" w:rsidRPr="006904C8">
        <w:rPr>
          <w:rFonts w:ascii="Helvetica" w:hAnsi="Helvetica" w:cs="Arial"/>
          <w:i/>
          <w:color w:val="FF0000"/>
          <w:sz w:val="22"/>
          <w:szCs w:val="22"/>
        </w:rPr>
        <w:t>-Q-eighty</w:t>
      </w:r>
      <w:r w:rsidR="00DE0D39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3C0EA6" w:rsidRPr="006904C8">
        <w:rPr>
          <w:rFonts w:ascii="Helvetica" w:hAnsi="Helvetica" w:cs="Arial"/>
          <w:i/>
          <w:color w:val="FF0000"/>
          <w:sz w:val="22"/>
          <w:szCs w:val="22"/>
        </w:rPr>
        <w:t>five</w:t>
      </w:r>
      <w:r w:rsidR="009643A5" w:rsidRPr="006904C8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6904C8">
        <w:rPr>
          <w:rFonts w:ascii="Helvetica" w:hAnsi="Helvetica" w:cs="Arial"/>
          <w:sz w:val="22"/>
          <w:szCs w:val="22"/>
        </w:rPr>
        <w:t xml:space="preserve"> was more prone to aggregation and exhibited a fluorescence lifetime shift in the histog</w:t>
      </w:r>
      <w:r w:rsidRPr="003C4CA2">
        <w:rPr>
          <w:rFonts w:ascii="Helvetica" w:hAnsi="Helvetica" w:cs="Arial"/>
          <w:sz w:val="22"/>
          <w:szCs w:val="22"/>
        </w:rPr>
        <w:t>ram alre</w:t>
      </w:r>
      <w:r w:rsidR="009673C0">
        <w:rPr>
          <w:rFonts w:ascii="Helvetica" w:hAnsi="Helvetica" w:cs="Arial"/>
          <w:sz w:val="22"/>
          <w:szCs w:val="22"/>
        </w:rPr>
        <w:t xml:space="preserve">ady at day 4 of life </w:t>
      </w:r>
      <w:r w:rsidR="009673C0" w:rsidRPr="009673C0">
        <w:rPr>
          <w:rFonts w:ascii="Helvetica" w:hAnsi="Helvetica" w:cs="Arial"/>
          <w:b/>
          <w:sz w:val="22"/>
          <w:szCs w:val="22"/>
        </w:rPr>
        <w:t>[1]</w:t>
      </w:r>
      <w:r w:rsidRPr="003C4CA2">
        <w:rPr>
          <w:rFonts w:ascii="Helvetica" w:hAnsi="Helvetica" w:cs="Arial"/>
          <w:sz w:val="22"/>
          <w:szCs w:val="22"/>
        </w:rPr>
        <w:t>.</w:t>
      </w:r>
    </w:p>
    <w:p w14:paraId="2866D8A5" w14:textId="0BF01A69" w:rsidR="00D44D00" w:rsidRPr="002048E4" w:rsidRDefault="00915978" w:rsidP="002048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3A</w:t>
      </w:r>
      <w:r w:rsidR="003A683C">
        <w:rPr>
          <w:rFonts w:ascii="Helvetica" w:hAnsi="Helvetica" w:cs="Arial"/>
          <w:sz w:val="22"/>
          <w:szCs w:val="22"/>
        </w:rPr>
        <w:t xml:space="preserve"> – </w:t>
      </w:r>
      <w:r w:rsidR="003A683C" w:rsidRPr="00DE2D78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the iQ85 six images.</w:t>
      </w:r>
    </w:p>
    <w:p w14:paraId="376F8E00" w14:textId="7880EE03" w:rsidR="002048E4" w:rsidRDefault="003C4CA2" w:rsidP="003C4CA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C4CA2">
        <w:rPr>
          <w:rFonts w:ascii="Helvetica" w:hAnsi="Helvetica" w:cs="Arial"/>
          <w:sz w:val="22"/>
          <w:szCs w:val="22"/>
        </w:rPr>
        <w:t>In fact, at day 4, foci formation was observed for iQ85</w:t>
      </w:r>
      <w:r w:rsidR="00176538">
        <w:rPr>
          <w:rFonts w:ascii="Helvetica" w:hAnsi="Helvetica" w:cs="Arial"/>
          <w:sz w:val="22"/>
          <w:szCs w:val="22"/>
        </w:rPr>
        <w:t xml:space="preserve"> </w:t>
      </w:r>
      <w:r w:rsidR="00176538" w:rsidRPr="00176538">
        <w:rPr>
          <w:rFonts w:ascii="Helvetica" w:hAnsi="Helvetica" w:cs="Arial"/>
          <w:b/>
          <w:sz w:val="22"/>
          <w:szCs w:val="22"/>
        </w:rPr>
        <w:t>[1]</w:t>
      </w:r>
      <w:r w:rsidRPr="003C4CA2">
        <w:rPr>
          <w:rFonts w:ascii="Helvetica" w:hAnsi="Helvetica" w:cs="Arial"/>
          <w:sz w:val="22"/>
          <w:szCs w:val="22"/>
        </w:rPr>
        <w:t>, while still absent in iQ44</w:t>
      </w:r>
      <w:r w:rsidR="00C81286">
        <w:rPr>
          <w:rFonts w:ascii="Helvetica" w:hAnsi="Helvetica" w:cs="Arial"/>
          <w:sz w:val="22"/>
          <w:szCs w:val="22"/>
        </w:rPr>
        <w:t xml:space="preserve"> </w:t>
      </w:r>
      <w:r w:rsidR="00C81286" w:rsidRPr="00C81286">
        <w:rPr>
          <w:rFonts w:ascii="Helvetica" w:hAnsi="Helvetica" w:cs="Arial"/>
          <w:b/>
          <w:sz w:val="22"/>
          <w:szCs w:val="22"/>
        </w:rPr>
        <w:t>[2]</w:t>
      </w:r>
      <w:r w:rsidRPr="003C4CA2">
        <w:rPr>
          <w:rFonts w:ascii="Helvetica" w:hAnsi="Helvetica" w:cs="Arial"/>
          <w:sz w:val="22"/>
          <w:szCs w:val="22"/>
        </w:rPr>
        <w:t>. Upon aging, however, iQ44 also exhibited foci formation and thus a reduced fluorescence lifetime</w:t>
      </w:r>
      <w:r w:rsidR="00127B0A">
        <w:rPr>
          <w:rFonts w:ascii="Helvetica" w:hAnsi="Helvetica" w:cs="Arial"/>
          <w:sz w:val="22"/>
          <w:szCs w:val="22"/>
        </w:rPr>
        <w:t xml:space="preserve"> </w:t>
      </w:r>
      <w:r w:rsidR="00127B0A" w:rsidRPr="00127B0A">
        <w:rPr>
          <w:rFonts w:ascii="Helvetica" w:hAnsi="Helvetica" w:cs="Arial"/>
          <w:b/>
          <w:sz w:val="22"/>
          <w:szCs w:val="22"/>
        </w:rPr>
        <w:t>[3]</w:t>
      </w:r>
      <w:r w:rsidRPr="003C4CA2">
        <w:rPr>
          <w:rFonts w:ascii="Helvetica" w:hAnsi="Helvetica" w:cs="Arial"/>
          <w:sz w:val="22"/>
          <w:szCs w:val="22"/>
        </w:rPr>
        <w:t xml:space="preserve">. </w:t>
      </w:r>
    </w:p>
    <w:p w14:paraId="14676D20" w14:textId="4C9DA387" w:rsidR="005B3043" w:rsidRPr="002048E4" w:rsidRDefault="005B3043" w:rsidP="005B304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3A – </w:t>
      </w:r>
      <w:r w:rsidRPr="00DE2D78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the iQ85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Day-4</w:t>
      </w:r>
      <w:r w:rsidRPr="00DE2D78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three </w:t>
      </w:r>
      <w:r w:rsidRPr="00DE2D78">
        <w:rPr>
          <w:rFonts w:ascii="Helvetica" w:hAnsi="Helvetica" w:cs="Arial"/>
          <w:i/>
          <w:color w:val="4472C4" w:themeColor="accent1"/>
          <w:sz w:val="22"/>
          <w:szCs w:val="22"/>
        </w:rPr>
        <w:t>images.</w:t>
      </w:r>
    </w:p>
    <w:p w14:paraId="329BA991" w14:textId="5837A807" w:rsidR="00A609A5" w:rsidRPr="002048E4" w:rsidRDefault="00A609A5" w:rsidP="00A609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3A – </w:t>
      </w:r>
      <w:r w:rsidRPr="00DE2D78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the iQ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44</w:t>
      </w:r>
      <w:r w:rsidRPr="00DE2D78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Day-4</w:t>
      </w:r>
      <w:r w:rsidRPr="00DE2D78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three </w:t>
      </w:r>
      <w:r w:rsidRPr="00DE2D78">
        <w:rPr>
          <w:rFonts w:ascii="Helvetica" w:hAnsi="Helvetica" w:cs="Arial"/>
          <w:i/>
          <w:color w:val="4472C4" w:themeColor="accent1"/>
          <w:sz w:val="22"/>
          <w:szCs w:val="22"/>
        </w:rPr>
        <w:t>images.</w:t>
      </w:r>
    </w:p>
    <w:p w14:paraId="630375BE" w14:textId="13879BAE" w:rsidR="00176538" w:rsidRPr="00EA3E26" w:rsidRDefault="00EA3E26" w:rsidP="00EA3E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3A – </w:t>
      </w:r>
      <w:r w:rsidRPr="00DE2D78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the iQ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44</w:t>
      </w:r>
      <w:r w:rsidRPr="00DE2D78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Day-8</w:t>
      </w:r>
      <w:r w:rsidRPr="00DE2D78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three </w:t>
      </w:r>
      <w:r w:rsidRPr="00DE2D78">
        <w:rPr>
          <w:rFonts w:ascii="Helvetica" w:hAnsi="Helvetica" w:cs="Arial"/>
          <w:i/>
          <w:color w:val="4472C4" w:themeColor="accent1"/>
          <w:sz w:val="22"/>
          <w:szCs w:val="22"/>
        </w:rPr>
        <w:t>images.</w:t>
      </w:r>
    </w:p>
    <w:p w14:paraId="06F045A9" w14:textId="3E09B4CF" w:rsidR="003C4CA2" w:rsidRPr="003C4CA2" w:rsidRDefault="003C4CA2" w:rsidP="003C4CA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C4CA2">
        <w:rPr>
          <w:rFonts w:ascii="Helvetica" w:hAnsi="Helvetica" w:cs="Arial"/>
          <w:sz w:val="22"/>
          <w:szCs w:val="22"/>
        </w:rPr>
        <w:t xml:space="preserve">Finally, foci formation </w:t>
      </w:r>
      <w:r w:rsidR="004A45BE">
        <w:rPr>
          <w:rFonts w:ascii="Helvetica" w:hAnsi="Helvetica" w:cs="Arial"/>
          <w:sz w:val="22"/>
          <w:szCs w:val="22"/>
        </w:rPr>
        <w:t xml:space="preserve">was not detected, </w:t>
      </w:r>
      <w:r w:rsidRPr="003C4CA2">
        <w:rPr>
          <w:rFonts w:ascii="Helvetica" w:hAnsi="Helvetica" w:cs="Arial"/>
          <w:sz w:val="22"/>
          <w:szCs w:val="22"/>
        </w:rPr>
        <w:t>nor</w:t>
      </w:r>
      <w:r w:rsidR="004A45BE">
        <w:rPr>
          <w:rFonts w:ascii="Helvetica" w:hAnsi="Helvetica" w:cs="Arial"/>
          <w:sz w:val="22"/>
          <w:szCs w:val="22"/>
        </w:rPr>
        <w:t xml:space="preserve"> was</w:t>
      </w:r>
      <w:r w:rsidRPr="003C4CA2">
        <w:rPr>
          <w:rFonts w:ascii="Helvetica" w:hAnsi="Helvetica" w:cs="Arial"/>
          <w:sz w:val="22"/>
          <w:szCs w:val="22"/>
        </w:rPr>
        <w:t xml:space="preserve"> decreased fluorescence </w:t>
      </w:r>
      <w:r w:rsidR="00B9014D">
        <w:rPr>
          <w:rFonts w:ascii="Helvetica" w:hAnsi="Helvetica" w:cs="Arial"/>
          <w:sz w:val="22"/>
          <w:szCs w:val="22"/>
        </w:rPr>
        <w:t xml:space="preserve">lifetime in the nQ40-CFP </w:t>
      </w:r>
      <w:r w:rsidR="009A369E" w:rsidRPr="006904C8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9A369E">
        <w:rPr>
          <w:rFonts w:ascii="Helvetica" w:hAnsi="Helvetica" w:cs="Arial"/>
          <w:i/>
          <w:color w:val="FF0000"/>
          <w:sz w:val="22"/>
          <w:szCs w:val="22"/>
        </w:rPr>
        <w:t>N-Q-fo</w:t>
      </w:r>
      <w:r w:rsidR="009A369E" w:rsidRPr="006904C8">
        <w:rPr>
          <w:rFonts w:ascii="Helvetica" w:hAnsi="Helvetica" w:cs="Arial"/>
          <w:i/>
          <w:color w:val="FF0000"/>
          <w:sz w:val="22"/>
          <w:szCs w:val="22"/>
        </w:rPr>
        <w:t>rty-</w:t>
      </w:r>
      <w:r w:rsidR="009A369E">
        <w:rPr>
          <w:rFonts w:ascii="Helvetica" w:hAnsi="Helvetica" w:cs="Arial"/>
          <w:i/>
          <w:color w:val="FF0000"/>
          <w:sz w:val="22"/>
          <w:szCs w:val="22"/>
        </w:rPr>
        <w:t>C</w:t>
      </w:r>
      <w:r w:rsidR="009A369E" w:rsidRPr="006904C8">
        <w:rPr>
          <w:rFonts w:ascii="Helvetica" w:hAnsi="Helvetica" w:cs="Arial"/>
          <w:i/>
          <w:color w:val="FF0000"/>
          <w:sz w:val="22"/>
          <w:szCs w:val="22"/>
        </w:rPr>
        <w:t>-F-P)</w:t>
      </w:r>
      <w:r w:rsidR="009A369E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B9014D">
        <w:rPr>
          <w:rFonts w:ascii="Helvetica" w:hAnsi="Helvetica" w:cs="Arial"/>
          <w:sz w:val="22"/>
          <w:szCs w:val="22"/>
        </w:rPr>
        <w:t xml:space="preserve">strain </w:t>
      </w:r>
      <w:r w:rsidR="00B9014D" w:rsidRPr="00B9014D">
        <w:rPr>
          <w:rFonts w:ascii="Helvetica" w:hAnsi="Helvetica" w:cs="Arial"/>
          <w:b/>
          <w:sz w:val="22"/>
          <w:szCs w:val="22"/>
        </w:rPr>
        <w:t>[1]</w:t>
      </w:r>
      <w:r w:rsidRPr="003C4CA2">
        <w:rPr>
          <w:rFonts w:ascii="Helvetica" w:hAnsi="Helvetica" w:cs="Arial"/>
          <w:sz w:val="22"/>
          <w:szCs w:val="22"/>
        </w:rPr>
        <w:t xml:space="preserve">. For this strain, there were only subtle, nonsignificant changes to the mean fluorescence lifetime upon aging </w:t>
      </w:r>
      <w:r w:rsidR="00D245AE" w:rsidRPr="00D245AE">
        <w:rPr>
          <w:rFonts w:ascii="Helvetica" w:hAnsi="Helvetica" w:cs="Arial"/>
          <w:b/>
          <w:sz w:val="22"/>
          <w:szCs w:val="22"/>
        </w:rPr>
        <w:t>[2]</w:t>
      </w:r>
      <w:r w:rsidR="00D245AE">
        <w:rPr>
          <w:rFonts w:ascii="Helvetica" w:hAnsi="Helvetica" w:cs="Arial"/>
          <w:sz w:val="22"/>
          <w:szCs w:val="22"/>
        </w:rPr>
        <w:t>.</w:t>
      </w:r>
    </w:p>
    <w:p w14:paraId="7CAE6664" w14:textId="5C5470B3" w:rsidR="00423E2B" w:rsidRDefault="00423E2B" w:rsidP="00423E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4A</w:t>
      </w:r>
    </w:p>
    <w:p w14:paraId="4EDF4A95" w14:textId="2A11BEF5" w:rsidR="00665E35" w:rsidRPr="00112899" w:rsidRDefault="0077582F" w:rsidP="001128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4B</w:t>
      </w:r>
    </w:p>
    <w:p w14:paraId="758A5D83" w14:textId="7E96E410" w:rsidR="00EE578D" w:rsidRDefault="00EE578D" w:rsidP="0091573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7DB8488C" w14:textId="77777777" w:rsidR="006801B1" w:rsidRDefault="006801B1">
      <w:pPr>
        <w:rPr>
          <w:rFonts w:ascii="Helvetica" w:hAnsi="Helvetica" w:cs="Arial"/>
          <w:sz w:val="22"/>
          <w:szCs w:val="22"/>
          <w:lang w:eastAsia="zh-CN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64670B84" w:rsidR="0034684D" w:rsidRPr="006904C8" w:rsidRDefault="00CE10F2" w:rsidP="006904C8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EC69C2B" w14:textId="77777777" w:rsidR="009F2F7D" w:rsidRDefault="004E593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Maria Lucia Pigazzini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E60AF3">
        <w:rPr>
          <w:rFonts w:ascii="Helvetica" w:hAnsi="Helvetica" w:cs="Arial"/>
          <w:sz w:val="22"/>
          <w:szCs w:val="22"/>
        </w:rPr>
        <w:t>Once the nematode model is established, t</w:t>
      </w:r>
      <w:r w:rsidR="00B03007">
        <w:rPr>
          <w:rFonts w:ascii="Helvetica" w:hAnsi="Helvetica" w:cs="Arial"/>
          <w:sz w:val="22"/>
          <w:szCs w:val="22"/>
        </w:rPr>
        <w:t>he amount</w:t>
      </w:r>
      <w:r w:rsidR="00B83355">
        <w:rPr>
          <w:rFonts w:ascii="Helvetica" w:hAnsi="Helvetica" w:cs="Arial"/>
          <w:sz w:val="22"/>
          <w:szCs w:val="22"/>
        </w:rPr>
        <w:t>s</w:t>
      </w:r>
      <w:r w:rsidR="00B03007">
        <w:rPr>
          <w:rFonts w:ascii="Helvetica" w:hAnsi="Helvetica" w:cs="Arial"/>
          <w:sz w:val="22"/>
          <w:szCs w:val="22"/>
        </w:rPr>
        <w:t xml:space="preserve"> of photons collected is paramount to produce a good lifetime</w:t>
      </w:r>
      <w:r w:rsidR="00B03007" w:rsidRPr="00456A5D">
        <w:rPr>
          <w:rFonts w:ascii="Helvetica" w:hAnsi="Helvetica" w:cs="Arial"/>
          <w:sz w:val="22"/>
          <w:szCs w:val="22"/>
        </w:rPr>
        <w:t xml:space="preserve"> </w:t>
      </w:r>
      <w:r w:rsidR="00783013">
        <w:rPr>
          <w:rFonts w:ascii="Helvetica" w:hAnsi="Helvetica" w:cs="Arial"/>
          <w:sz w:val="22"/>
          <w:szCs w:val="22"/>
        </w:rPr>
        <w:t>measurement</w:t>
      </w:r>
      <w:r w:rsidR="009F2F7D">
        <w:rPr>
          <w:rFonts w:ascii="Helvetica" w:hAnsi="Helvetica" w:cs="Arial"/>
          <w:sz w:val="22"/>
          <w:szCs w:val="22"/>
        </w:rPr>
        <w:t xml:space="preserve"> </w:t>
      </w:r>
      <w:r w:rsidR="009F2F7D" w:rsidRPr="009F2F7D">
        <w:rPr>
          <w:rFonts w:ascii="Helvetica" w:hAnsi="Helvetica" w:cs="Arial"/>
          <w:b/>
          <w:sz w:val="22"/>
          <w:szCs w:val="22"/>
        </w:rPr>
        <w:t>[1]</w:t>
      </w:r>
      <w:r w:rsidR="00783013">
        <w:rPr>
          <w:rFonts w:ascii="Helvetica" w:hAnsi="Helvetica" w:cs="Arial"/>
          <w:sz w:val="22"/>
          <w:szCs w:val="22"/>
        </w:rPr>
        <w:t>.</w:t>
      </w:r>
    </w:p>
    <w:p w14:paraId="334FF381" w14:textId="531161B3" w:rsidR="00CE10F2" w:rsidRPr="00456A5D" w:rsidRDefault="009F2F7D" w:rsidP="009F2F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59F8EAA3" w14:textId="4429AED2" w:rsidR="00CE10F2" w:rsidRPr="00456A5D" w:rsidRDefault="004E593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Maria Lucia Pigazzini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AF028E">
        <w:rPr>
          <w:rFonts w:ascii="Helvetica" w:hAnsi="Helvetica" w:cs="Arial"/>
          <w:sz w:val="22"/>
          <w:szCs w:val="22"/>
        </w:rPr>
        <w:t xml:space="preserve">The method can be further conjoined with different techniques such as </w:t>
      </w:r>
      <w:proofErr w:type="spellStart"/>
      <w:r w:rsidR="00AF028E">
        <w:rPr>
          <w:rFonts w:ascii="Helvetica" w:hAnsi="Helvetica" w:cs="Arial"/>
          <w:sz w:val="22"/>
          <w:szCs w:val="22"/>
        </w:rPr>
        <w:t>Fö</w:t>
      </w:r>
      <w:r w:rsidR="00242451">
        <w:rPr>
          <w:rFonts w:ascii="Helvetica" w:hAnsi="Helvetica" w:cs="Arial"/>
          <w:sz w:val="22"/>
          <w:szCs w:val="22"/>
        </w:rPr>
        <w:t>r</w:t>
      </w:r>
      <w:r w:rsidR="00AF028E">
        <w:rPr>
          <w:rFonts w:ascii="Helvetica" w:hAnsi="Helvetica" w:cs="Arial"/>
          <w:sz w:val="22"/>
          <w:szCs w:val="22"/>
        </w:rPr>
        <w:t>ster</w:t>
      </w:r>
      <w:proofErr w:type="spellEnd"/>
      <w:r w:rsidR="00AF028E">
        <w:rPr>
          <w:rFonts w:ascii="Helvetica" w:hAnsi="Helvetica" w:cs="Arial"/>
          <w:sz w:val="22"/>
          <w:szCs w:val="22"/>
        </w:rPr>
        <w:t xml:space="preserve"> resonance energy transfer (FRET), fluorescent recovery after photobleac</w:t>
      </w:r>
      <w:r w:rsidR="00B83355">
        <w:rPr>
          <w:rFonts w:ascii="Helvetica" w:hAnsi="Helvetica" w:cs="Arial"/>
          <w:sz w:val="22"/>
          <w:szCs w:val="22"/>
        </w:rPr>
        <w:t>h</w:t>
      </w:r>
      <w:r w:rsidR="00AF028E">
        <w:rPr>
          <w:rFonts w:ascii="Helvetica" w:hAnsi="Helvetica" w:cs="Arial"/>
          <w:sz w:val="22"/>
          <w:szCs w:val="22"/>
        </w:rPr>
        <w:t xml:space="preserve">ing (FRAP) and anisotropy measurements. All these adaptations </w:t>
      </w:r>
      <w:r w:rsidR="00B03007">
        <w:rPr>
          <w:rFonts w:ascii="Helvetica" w:hAnsi="Helvetica" w:cs="Arial"/>
          <w:sz w:val="22"/>
          <w:szCs w:val="22"/>
        </w:rPr>
        <w:t xml:space="preserve">provide </w:t>
      </w:r>
      <w:r w:rsidR="00AF028E">
        <w:rPr>
          <w:rFonts w:ascii="Helvetica" w:hAnsi="Helvetica" w:cs="Arial"/>
          <w:sz w:val="22"/>
          <w:szCs w:val="22"/>
        </w:rPr>
        <w:t>extra information on the properties of the protein studie</w:t>
      </w:r>
      <w:r w:rsidR="00B03007">
        <w:rPr>
          <w:rFonts w:ascii="Helvetica" w:hAnsi="Helvetica" w:cs="Arial"/>
          <w:sz w:val="22"/>
          <w:szCs w:val="22"/>
        </w:rPr>
        <w:t>d</w:t>
      </w:r>
      <w:r w:rsidR="00AF028E">
        <w:rPr>
          <w:rFonts w:ascii="Helvetica" w:hAnsi="Helvetica" w:cs="Arial"/>
          <w:sz w:val="22"/>
          <w:szCs w:val="22"/>
        </w:rPr>
        <w:t xml:space="preserve"> and its aggregated form</w:t>
      </w:r>
      <w:r w:rsidR="00C514EF">
        <w:rPr>
          <w:rFonts w:ascii="Helvetica" w:hAnsi="Helvetica" w:cs="Arial"/>
          <w:sz w:val="22"/>
          <w:szCs w:val="22"/>
        </w:rPr>
        <w:t xml:space="preserve"> </w:t>
      </w:r>
      <w:r w:rsidR="00C514EF" w:rsidRPr="00C514EF">
        <w:rPr>
          <w:rFonts w:ascii="Helvetica" w:hAnsi="Helvetica" w:cs="Arial"/>
          <w:b/>
          <w:sz w:val="22"/>
          <w:szCs w:val="22"/>
        </w:rPr>
        <w:t>[1]</w:t>
      </w:r>
      <w:r w:rsidR="00AF028E">
        <w:rPr>
          <w:rFonts w:ascii="Helvetica" w:hAnsi="Helvetica" w:cs="Arial"/>
          <w:sz w:val="22"/>
          <w:szCs w:val="22"/>
        </w:rPr>
        <w:t>.</w:t>
      </w:r>
    </w:p>
    <w:p w14:paraId="3D4E6800" w14:textId="08BEC406" w:rsidR="004C1095" w:rsidRPr="00456A5D" w:rsidRDefault="00DD4C32" w:rsidP="00DD4C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03F89A5A" w14:textId="4652B428" w:rsidR="00CE10F2" w:rsidRPr="00456A5D" w:rsidRDefault="004E593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Manuel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Iburg</w:t>
      </w:r>
      <w:proofErr w:type="spellEnd"/>
      <w:r w:rsidR="00E60AF3">
        <w:rPr>
          <w:rFonts w:ascii="Helvetica" w:hAnsi="Helvetica" w:cs="Arial"/>
          <w:sz w:val="22"/>
          <w:szCs w:val="22"/>
        </w:rPr>
        <w:t xml:space="preserve">: </w:t>
      </w:r>
      <w:r w:rsidR="00DC6056">
        <w:rPr>
          <w:rFonts w:ascii="Helvetica" w:hAnsi="Helvetica" w:cs="Arial"/>
          <w:sz w:val="22"/>
          <w:szCs w:val="22"/>
        </w:rPr>
        <w:t>Within the field</w:t>
      </w:r>
      <w:r w:rsidR="00AF338C">
        <w:rPr>
          <w:rFonts w:ascii="Helvetica" w:hAnsi="Helvetica" w:cs="Arial"/>
          <w:sz w:val="22"/>
          <w:szCs w:val="22"/>
        </w:rPr>
        <w:t>s</w:t>
      </w:r>
      <w:r w:rsidR="00DC6056">
        <w:rPr>
          <w:rFonts w:ascii="Helvetica" w:hAnsi="Helvetica" w:cs="Arial"/>
          <w:sz w:val="22"/>
          <w:szCs w:val="22"/>
        </w:rPr>
        <w:t xml:space="preserve"> of aggregation</w:t>
      </w:r>
      <w:r w:rsidR="00E40CC7">
        <w:rPr>
          <w:rFonts w:ascii="Helvetica" w:hAnsi="Helvetica" w:cs="Arial"/>
          <w:sz w:val="22"/>
          <w:szCs w:val="22"/>
        </w:rPr>
        <w:t xml:space="preserve"> and </w:t>
      </w:r>
      <w:proofErr w:type="spellStart"/>
      <w:r w:rsidR="00E40CC7">
        <w:rPr>
          <w:rFonts w:ascii="Helvetica" w:hAnsi="Helvetica" w:cs="Arial"/>
          <w:sz w:val="22"/>
          <w:szCs w:val="22"/>
        </w:rPr>
        <w:t>proteostasis</w:t>
      </w:r>
      <w:proofErr w:type="spellEnd"/>
      <w:r w:rsidR="00DC6056">
        <w:rPr>
          <w:rFonts w:ascii="Helvetica" w:hAnsi="Helvetica" w:cs="Arial"/>
          <w:sz w:val="22"/>
          <w:szCs w:val="22"/>
        </w:rPr>
        <w:t>, the</w:t>
      </w:r>
      <w:r w:rsidR="00E60AF3">
        <w:rPr>
          <w:rFonts w:ascii="Helvetica" w:hAnsi="Helvetica" w:cs="Arial"/>
          <w:sz w:val="22"/>
          <w:szCs w:val="22"/>
        </w:rPr>
        <w:t xml:space="preserve"> technique allow</w:t>
      </w:r>
      <w:r w:rsidR="00DC6056">
        <w:rPr>
          <w:rFonts w:ascii="Helvetica" w:hAnsi="Helvetica" w:cs="Arial"/>
          <w:sz w:val="22"/>
          <w:szCs w:val="22"/>
        </w:rPr>
        <w:t xml:space="preserve">ed to </w:t>
      </w:r>
      <w:r w:rsidR="00E60AF3">
        <w:rPr>
          <w:rFonts w:ascii="Helvetica" w:hAnsi="Helvetica" w:cs="Arial"/>
          <w:sz w:val="22"/>
          <w:szCs w:val="22"/>
        </w:rPr>
        <w:t xml:space="preserve">investigate </w:t>
      </w:r>
      <w:r w:rsidR="00DC6056">
        <w:rPr>
          <w:rFonts w:ascii="Helvetica" w:hAnsi="Helvetica" w:cs="Arial"/>
          <w:sz w:val="22"/>
          <w:szCs w:val="22"/>
        </w:rPr>
        <w:t xml:space="preserve">any perturbation imposed </w:t>
      </w:r>
      <w:r w:rsidR="00E40CC7">
        <w:rPr>
          <w:rFonts w:ascii="Helvetica" w:hAnsi="Helvetica" w:cs="Arial"/>
          <w:sz w:val="22"/>
          <w:szCs w:val="22"/>
        </w:rPr>
        <w:t>on the system, the distribution of different specie</w:t>
      </w:r>
      <w:r w:rsidR="00E34EE0">
        <w:rPr>
          <w:rFonts w:ascii="Helvetica" w:hAnsi="Helvetica" w:cs="Arial"/>
          <w:sz w:val="22"/>
          <w:szCs w:val="22"/>
        </w:rPr>
        <w:t>s and their trafficking</w:t>
      </w:r>
      <w:r w:rsidR="00E40CC7">
        <w:rPr>
          <w:rFonts w:ascii="Helvetica" w:hAnsi="Helvetica" w:cs="Arial"/>
          <w:sz w:val="22"/>
          <w:szCs w:val="22"/>
        </w:rPr>
        <w:t>, and in general the difference and significance between soluble and insoluble fractions within a living organism</w:t>
      </w:r>
      <w:r w:rsidR="0034058B">
        <w:rPr>
          <w:rFonts w:ascii="Helvetica" w:hAnsi="Helvetica" w:cs="Arial"/>
          <w:sz w:val="22"/>
          <w:szCs w:val="22"/>
        </w:rPr>
        <w:t xml:space="preserve"> </w:t>
      </w:r>
      <w:r w:rsidR="0034058B" w:rsidRPr="0034058B">
        <w:rPr>
          <w:rFonts w:ascii="Helvetica" w:hAnsi="Helvetica" w:cs="Arial"/>
          <w:b/>
          <w:sz w:val="22"/>
          <w:szCs w:val="22"/>
        </w:rPr>
        <w:t>[1]</w:t>
      </w:r>
      <w:r w:rsidR="00E40CC7">
        <w:rPr>
          <w:rFonts w:ascii="Helvetica" w:hAnsi="Helvetica" w:cs="Arial"/>
          <w:sz w:val="22"/>
          <w:szCs w:val="22"/>
        </w:rPr>
        <w:t xml:space="preserve">. </w:t>
      </w:r>
      <w:r w:rsidR="00DC6056">
        <w:rPr>
          <w:rFonts w:ascii="Helvetica" w:hAnsi="Helvetica" w:cs="Arial"/>
          <w:sz w:val="22"/>
          <w:szCs w:val="22"/>
        </w:rPr>
        <w:t xml:space="preserve"> </w:t>
      </w:r>
    </w:p>
    <w:p w14:paraId="5AE99745" w14:textId="77777777" w:rsidR="00DD4C32" w:rsidRPr="00456A5D" w:rsidRDefault="00DD4C32" w:rsidP="00DD4C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5B13527B" w14:textId="71A1C1B3" w:rsidR="00177B33" w:rsidRPr="00456A5D" w:rsidRDefault="004E5938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Manuel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Iburg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anesthetic sodium </w:t>
      </w:r>
      <w:proofErr w:type="spellStart"/>
      <w:r>
        <w:rPr>
          <w:rFonts w:ascii="Helvetica" w:hAnsi="Helvetica" w:cs="Arial"/>
          <w:sz w:val="22"/>
          <w:szCs w:val="22"/>
        </w:rPr>
        <w:t>azide</w:t>
      </w:r>
      <w:proofErr w:type="spellEnd"/>
      <w:r>
        <w:rPr>
          <w:rFonts w:ascii="Helvetica" w:hAnsi="Helvetica" w:cs="Arial"/>
          <w:sz w:val="22"/>
          <w:szCs w:val="22"/>
        </w:rPr>
        <w:t xml:space="preserve"> is toxic and should be handled with gloves, goggles and diluted under a fume hood. Because the techniques </w:t>
      </w:r>
      <w:proofErr w:type="gramStart"/>
      <w:r>
        <w:rPr>
          <w:rFonts w:ascii="Helvetica" w:hAnsi="Helvetica" w:cs="Arial"/>
          <w:sz w:val="22"/>
          <w:szCs w:val="22"/>
        </w:rPr>
        <w:t>is</w:t>
      </w:r>
      <w:proofErr w:type="gramEnd"/>
      <w:r>
        <w:rPr>
          <w:rFonts w:ascii="Helvetica" w:hAnsi="Helvetica" w:cs="Arial"/>
          <w:sz w:val="22"/>
          <w:szCs w:val="22"/>
        </w:rPr>
        <w:t xml:space="preserve"> microscopy based, it is important to follow all warning</w:t>
      </w:r>
      <w:r w:rsidR="00E135C0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related to working with lasers</w:t>
      </w:r>
      <w:r w:rsidR="00E3498A">
        <w:rPr>
          <w:rFonts w:ascii="Helvetica" w:hAnsi="Helvetica" w:cs="Arial"/>
          <w:sz w:val="22"/>
          <w:szCs w:val="22"/>
        </w:rPr>
        <w:t xml:space="preserve"> </w:t>
      </w:r>
      <w:r w:rsidR="00E3498A" w:rsidRPr="00E3498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E5D05B0" w14:textId="77777777" w:rsidR="00DD4C32" w:rsidRPr="00456A5D" w:rsidRDefault="00DD4C32" w:rsidP="00DD4C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sectPr w:rsidR="00DD4C32" w:rsidRPr="00456A5D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CED3C" w14:textId="77777777" w:rsidR="00CE6F05" w:rsidRDefault="00CE6F05">
      <w:r>
        <w:separator/>
      </w:r>
    </w:p>
  </w:endnote>
  <w:endnote w:type="continuationSeparator" w:id="0">
    <w:p w14:paraId="19AF19F0" w14:textId="77777777" w:rsidR="00CE6F05" w:rsidRDefault="00CE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9F2F7D" w:rsidRDefault="009F2F7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9F2F7D" w:rsidRDefault="009F2F7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9F2F7D" w:rsidRPr="00C70C90" w:rsidRDefault="009F2F7D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C10EC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C10EC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CF25A" w14:textId="77777777" w:rsidR="00CE6F05" w:rsidRDefault="00CE6F05">
      <w:r>
        <w:separator/>
      </w:r>
    </w:p>
  </w:footnote>
  <w:footnote w:type="continuationSeparator" w:id="0">
    <w:p w14:paraId="21D886E5" w14:textId="77777777" w:rsidR="00CE6F05" w:rsidRDefault="00CE6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F31E6" w14:textId="77777777" w:rsidR="003400D7" w:rsidRPr="00064BFC" w:rsidRDefault="003400D7" w:rsidP="003400D7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38A26F1" wp14:editId="66048BB1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9F2F7D" w:rsidRPr="006A6324" w:rsidRDefault="009F2F7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F1332"/>
    <w:multiLevelType w:val="hybridMultilevel"/>
    <w:tmpl w:val="6DA26D86"/>
    <w:lvl w:ilvl="0" w:tplc="D95412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A8965FE"/>
    <w:multiLevelType w:val="multilevel"/>
    <w:tmpl w:val="B57AA6A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3FE0101"/>
    <w:multiLevelType w:val="multilevel"/>
    <w:tmpl w:val="B756F5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E42F6A"/>
    <w:multiLevelType w:val="multilevel"/>
    <w:tmpl w:val="50DA1958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325860"/>
    <w:multiLevelType w:val="multilevel"/>
    <w:tmpl w:val="AFCE1DD8"/>
    <w:lvl w:ilvl="0">
      <w:start w:val="4"/>
      <w:numFmt w:val="decimal"/>
      <w:lvlText w:val="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color w:val="000000"/>
      </w:r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0E5798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939F4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82"/>
        </w:tabs>
        <w:ind w:left="1782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BF1264"/>
    <w:multiLevelType w:val="multilevel"/>
    <w:tmpl w:val="BDA03408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8527BD"/>
    <w:multiLevelType w:val="multilevel"/>
    <w:tmpl w:val="B2282D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5A2A3DBA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66023101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6C902322"/>
    <w:multiLevelType w:val="multilevel"/>
    <w:tmpl w:val="449A443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1"/>
  </w:num>
  <w:num w:numId="4">
    <w:abstractNumId w:val="10"/>
  </w:num>
  <w:num w:numId="5">
    <w:abstractNumId w:val="17"/>
  </w:num>
  <w:num w:numId="6">
    <w:abstractNumId w:val="30"/>
  </w:num>
  <w:num w:numId="7">
    <w:abstractNumId w:val="5"/>
  </w:num>
  <w:num w:numId="8">
    <w:abstractNumId w:val="20"/>
  </w:num>
  <w:num w:numId="9">
    <w:abstractNumId w:val="33"/>
  </w:num>
  <w:num w:numId="10">
    <w:abstractNumId w:val="43"/>
  </w:num>
  <w:num w:numId="11">
    <w:abstractNumId w:val="26"/>
  </w:num>
  <w:num w:numId="12">
    <w:abstractNumId w:val="35"/>
  </w:num>
  <w:num w:numId="13">
    <w:abstractNumId w:val="27"/>
  </w:num>
  <w:num w:numId="14">
    <w:abstractNumId w:val="21"/>
  </w:num>
  <w:num w:numId="15">
    <w:abstractNumId w:val="28"/>
  </w:num>
  <w:num w:numId="16">
    <w:abstractNumId w:val="2"/>
  </w:num>
  <w:num w:numId="17">
    <w:abstractNumId w:val="7"/>
  </w:num>
  <w:num w:numId="18">
    <w:abstractNumId w:val="19"/>
  </w:num>
  <w:num w:numId="19">
    <w:abstractNumId w:val="3"/>
  </w:num>
  <w:num w:numId="20">
    <w:abstractNumId w:val="4"/>
  </w:num>
  <w:num w:numId="21">
    <w:abstractNumId w:val="45"/>
  </w:num>
  <w:num w:numId="22">
    <w:abstractNumId w:val="18"/>
  </w:num>
  <w:num w:numId="23">
    <w:abstractNumId w:val="14"/>
  </w:num>
  <w:num w:numId="24">
    <w:abstractNumId w:val="12"/>
  </w:num>
  <w:num w:numId="25">
    <w:abstractNumId w:val="0"/>
  </w:num>
  <w:num w:numId="26">
    <w:abstractNumId w:val="46"/>
  </w:num>
  <w:num w:numId="27">
    <w:abstractNumId w:val="31"/>
  </w:num>
  <w:num w:numId="28">
    <w:abstractNumId w:val="23"/>
  </w:num>
  <w:num w:numId="29">
    <w:abstractNumId w:val="13"/>
  </w:num>
  <w:num w:numId="30">
    <w:abstractNumId w:val="6"/>
  </w:num>
  <w:num w:numId="31">
    <w:abstractNumId w:val="29"/>
  </w:num>
  <w:num w:numId="32">
    <w:abstractNumId w:val="34"/>
  </w:num>
  <w:num w:numId="33">
    <w:abstractNumId w:val="24"/>
  </w:num>
  <w:num w:numId="34">
    <w:abstractNumId w:val="38"/>
  </w:num>
  <w:num w:numId="35">
    <w:abstractNumId w:val="36"/>
  </w:num>
  <w:num w:numId="36">
    <w:abstractNumId w:val="44"/>
  </w:num>
  <w:num w:numId="37">
    <w:abstractNumId w:val="39"/>
  </w:num>
  <w:num w:numId="38">
    <w:abstractNumId w:val="8"/>
  </w:num>
  <w:num w:numId="39">
    <w:abstractNumId w:val="22"/>
  </w:num>
  <w:num w:numId="40">
    <w:abstractNumId w:val="37"/>
  </w:num>
  <w:num w:numId="41">
    <w:abstractNumId w:val="25"/>
  </w:num>
  <w:num w:numId="42">
    <w:abstractNumId w:val="1"/>
  </w:num>
  <w:num w:numId="43">
    <w:abstractNumId w:val="32"/>
  </w:num>
  <w:num w:numId="44">
    <w:abstractNumId w:val="42"/>
  </w:num>
  <w:num w:numId="45">
    <w:abstractNumId w:val="40"/>
  </w:num>
  <w:num w:numId="46">
    <w:abstractNumId w:val="41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2D95"/>
    <w:rsid w:val="00003C8B"/>
    <w:rsid w:val="000051DE"/>
    <w:rsid w:val="00012128"/>
    <w:rsid w:val="0001266D"/>
    <w:rsid w:val="00013862"/>
    <w:rsid w:val="0001697E"/>
    <w:rsid w:val="00017810"/>
    <w:rsid w:val="00023E22"/>
    <w:rsid w:val="000241F1"/>
    <w:rsid w:val="00025DE9"/>
    <w:rsid w:val="00031AFE"/>
    <w:rsid w:val="00036036"/>
    <w:rsid w:val="00037053"/>
    <w:rsid w:val="000375E8"/>
    <w:rsid w:val="00043807"/>
    <w:rsid w:val="000456C1"/>
    <w:rsid w:val="00045E5C"/>
    <w:rsid w:val="00057D76"/>
    <w:rsid w:val="0006467F"/>
    <w:rsid w:val="00065CB5"/>
    <w:rsid w:val="00074929"/>
    <w:rsid w:val="00077604"/>
    <w:rsid w:val="00077E48"/>
    <w:rsid w:val="00081A3E"/>
    <w:rsid w:val="00083792"/>
    <w:rsid w:val="00084B60"/>
    <w:rsid w:val="0008639F"/>
    <w:rsid w:val="00090BAC"/>
    <w:rsid w:val="00090CEE"/>
    <w:rsid w:val="00091D59"/>
    <w:rsid w:val="00094FCF"/>
    <w:rsid w:val="000A4991"/>
    <w:rsid w:val="000A5355"/>
    <w:rsid w:val="000A6068"/>
    <w:rsid w:val="000B0B1A"/>
    <w:rsid w:val="000B26AB"/>
    <w:rsid w:val="000B29D2"/>
    <w:rsid w:val="000B32F7"/>
    <w:rsid w:val="000B4E9A"/>
    <w:rsid w:val="000C1A61"/>
    <w:rsid w:val="000C7536"/>
    <w:rsid w:val="000D065F"/>
    <w:rsid w:val="000D17E8"/>
    <w:rsid w:val="000D2C59"/>
    <w:rsid w:val="000D2CB5"/>
    <w:rsid w:val="000D35D9"/>
    <w:rsid w:val="000D3ADD"/>
    <w:rsid w:val="000D4B0B"/>
    <w:rsid w:val="000E083E"/>
    <w:rsid w:val="000E66CC"/>
    <w:rsid w:val="000F02AD"/>
    <w:rsid w:val="000F1E4A"/>
    <w:rsid w:val="00102265"/>
    <w:rsid w:val="00105143"/>
    <w:rsid w:val="00106F46"/>
    <w:rsid w:val="001115D1"/>
    <w:rsid w:val="00112899"/>
    <w:rsid w:val="00113960"/>
    <w:rsid w:val="00113DBD"/>
    <w:rsid w:val="00116945"/>
    <w:rsid w:val="00121D9D"/>
    <w:rsid w:val="001248C5"/>
    <w:rsid w:val="00125924"/>
    <w:rsid w:val="00126973"/>
    <w:rsid w:val="00127B0A"/>
    <w:rsid w:val="00132257"/>
    <w:rsid w:val="00135877"/>
    <w:rsid w:val="00136364"/>
    <w:rsid w:val="001378E5"/>
    <w:rsid w:val="001440E6"/>
    <w:rsid w:val="00151824"/>
    <w:rsid w:val="001525A6"/>
    <w:rsid w:val="00152775"/>
    <w:rsid w:val="00152922"/>
    <w:rsid w:val="00156EEF"/>
    <w:rsid w:val="001606A2"/>
    <w:rsid w:val="00162570"/>
    <w:rsid w:val="00162B9C"/>
    <w:rsid w:val="00162D51"/>
    <w:rsid w:val="0016660D"/>
    <w:rsid w:val="001710A2"/>
    <w:rsid w:val="00171E57"/>
    <w:rsid w:val="001733BC"/>
    <w:rsid w:val="00176538"/>
    <w:rsid w:val="00177B33"/>
    <w:rsid w:val="001819E3"/>
    <w:rsid w:val="00184EF9"/>
    <w:rsid w:val="0019033C"/>
    <w:rsid w:val="00191A77"/>
    <w:rsid w:val="00192C2B"/>
    <w:rsid w:val="001956E6"/>
    <w:rsid w:val="001A3348"/>
    <w:rsid w:val="001A36BD"/>
    <w:rsid w:val="001A5BF3"/>
    <w:rsid w:val="001B3024"/>
    <w:rsid w:val="001B4D92"/>
    <w:rsid w:val="001B4FAD"/>
    <w:rsid w:val="001B5C46"/>
    <w:rsid w:val="001B69F8"/>
    <w:rsid w:val="001C7BBC"/>
    <w:rsid w:val="001E230F"/>
    <w:rsid w:val="001E366F"/>
    <w:rsid w:val="001E52A3"/>
    <w:rsid w:val="001E6B79"/>
    <w:rsid w:val="001F0890"/>
    <w:rsid w:val="001F56DD"/>
    <w:rsid w:val="002048E4"/>
    <w:rsid w:val="00206F58"/>
    <w:rsid w:val="002103C2"/>
    <w:rsid w:val="00212E82"/>
    <w:rsid w:val="00215680"/>
    <w:rsid w:val="00215C81"/>
    <w:rsid w:val="002251A9"/>
    <w:rsid w:val="00225FD7"/>
    <w:rsid w:val="00242451"/>
    <w:rsid w:val="00242837"/>
    <w:rsid w:val="002467C1"/>
    <w:rsid w:val="00247BFF"/>
    <w:rsid w:val="002517CC"/>
    <w:rsid w:val="0025310D"/>
    <w:rsid w:val="002544F1"/>
    <w:rsid w:val="00254D55"/>
    <w:rsid w:val="00262602"/>
    <w:rsid w:val="002652D2"/>
    <w:rsid w:val="00265C44"/>
    <w:rsid w:val="00267C29"/>
    <w:rsid w:val="002720B0"/>
    <w:rsid w:val="00273D70"/>
    <w:rsid w:val="00276297"/>
    <w:rsid w:val="00277C90"/>
    <w:rsid w:val="00280C23"/>
    <w:rsid w:val="00281F35"/>
    <w:rsid w:val="00283E3E"/>
    <w:rsid w:val="00290E51"/>
    <w:rsid w:val="00294DBC"/>
    <w:rsid w:val="002B0D88"/>
    <w:rsid w:val="002B0DB6"/>
    <w:rsid w:val="002B269C"/>
    <w:rsid w:val="002B26D4"/>
    <w:rsid w:val="002B27DC"/>
    <w:rsid w:val="002B55D9"/>
    <w:rsid w:val="002B78AE"/>
    <w:rsid w:val="002C3A72"/>
    <w:rsid w:val="002C54DB"/>
    <w:rsid w:val="002D1517"/>
    <w:rsid w:val="002D3A99"/>
    <w:rsid w:val="002D3CE4"/>
    <w:rsid w:val="002D52A1"/>
    <w:rsid w:val="002D5EA8"/>
    <w:rsid w:val="002E3ABD"/>
    <w:rsid w:val="002E4833"/>
    <w:rsid w:val="002E7521"/>
    <w:rsid w:val="002F3829"/>
    <w:rsid w:val="002F73AE"/>
    <w:rsid w:val="002F7F0E"/>
    <w:rsid w:val="00302650"/>
    <w:rsid w:val="003036C1"/>
    <w:rsid w:val="00305187"/>
    <w:rsid w:val="0030618C"/>
    <w:rsid w:val="00310E1A"/>
    <w:rsid w:val="003138D4"/>
    <w:rsid w:val="00315B65"/>
    <w:rsid w:val="003176C4"/>
    <w:rsid w:val="00320475"/>
    <w:rsid w:val="00320CF0"/>
    <w:rsid w:val="00322C71"/>
    <w:rsid w:val="0032310F"/>
    <w:rsid w:val="00323B35"/>
    <w:rsid w:val="00330F1B"/>
    <w:rsid w:val="00332EEB"/>
    <w:rsid w:val="00336C61"/>
    <w:rsid w:val="003376C4"/>
    <w:rsid w:val="003400D7"/>
    <w:rsid w:val="0034058B"/>
    <w:rsid w:val="00342D7B"/>
    <w:rsid w:val="00343FF7"/>
    <w:rsid w:val="00344DA1"/>
    <w:rsid w:val="0034684D"/>
    <w:rsid w:val="00351BE5"/>
    <w:rsid w:val="00356522"/>
    <w:rsid w:val="003723DB"/>
    <w:rsid w:val="003753B5"/>
    <w:rsid w:val="00375509"/>
    <w:rsid w:val="003837EF"/>
    <w:rsid w:val="0038432F"/>
    <w:rsid w:val="00384FDD"/>
    <w:rsid w:val="00385655"/>
    <w:rsid w:val="00387334"/>
    <w:rsid w:val="00387951"/>
    <w:rsid w:val="00390B2A"/>
    <w:rsid w:val="00391637"/>
    <w:rsid w:val="00392950"/>
    <w:rsid w:val="00395684"/>
    <w:rsid w:val="003974C8"/>
    <w:rsid w:val="003A1109"/>
    <w:rsid w:val="003A432D"/>
    <w:rsid w:val="003A49C2"/>
    <w:rsid w:val="003A4BF0"/>
    <w:rsid w:val="003A683C"/>
    <w:rsid w:val="003B5E26"/>
    <w:rsid w:val="003C0EA6"/>
    <w:rsid w:val="003C1509"/>
    <w:rsid w:val="003C1FAF"/>
    <w:rsid w:val="003C4CA2"/>
    <w:rsid w:val="003C5769"/>
    <w:rsid w:val="003C6EE2"/>
    <w:rsid w:val="003D0847"/>
    <w:rsid w:val="003D1EBF"/>
    <w:rsid w:val="003E0BBF"/>
    <w:rsid w:val="003E2BC9"/>
    <w:rsid w:val="003F1ED6"/>
    <w:rsid w:val="003F48B0"/>
    <w:rsid w:val="003F56FC"/>
    <w:rsid w:val="003F7237"/>
    <w:rsid w:val="004039DF"/>
    <w:rsid w:val="00411C5B"/>
    <w:rsid w:val="00413FAF"/>
    <w:rsid w:val="00414B4F"/>
    <w:rsid w:val="00423E2B"/>
    <w:rsid w:val="00425798"/>
    <w:rsid w:val="00440FFA"/>
    <w:rsid w:val="00441B73"/>
    <w:rsid w:val="0044530D"/>
    <w:rsid w:val="00445C0F"/>
    <w:rsid w:val="00446332"/>
    <w:rsid w:val="0044665C"/>
    <w:rsid w:val="00450B27"/>
    <w:rsid w:val="00452278"/>
    <w:rsid w:val="00452A59"/>
    <w:rsid w:val="00453116"/>
    <w:rsid w:val="00455510"/>
    <w:rsid w:val="00456A5D"/>
    <w:rsid w:val="0047215C"/>
    <w:rsid w:val="00472752"/>
    <w:rsid w:val="0047306D"/>
    <w:rsid w:val="0047411B"/>
    <w:rsid w:val="00482D4C"/>
    <w:rsid w:val="0048472C"/>
    <w:rsid w:val="0049679B"/>
    <w:rsid w:val="004A2D23"/>
    <w:rsid w:val="004A45BE"/>
    <w:rsid w:val="004B26BE"/>
    <w:rsid w:val="004C1095"/>
    <w:rsid w:val="004C2DAD"/>
    <w:rsid w:val="004D0AD0"/>
    <w:rsid w:val="004E2BE1"/>
    <w:rsid w:val="004E3091"/>
    <w:rsid w:val="004E345F"/>
    <w:rsid w:val="004E35F1"/>
    <w:rsid w:val="004E3F8E"/>
    <w:rsid w:val="004E5938"/>
    <w:rsid w:val="004F1BC0"/>
    <w:rsid w:val="004F5CD6"/>
    <w:rsid w:val="004F664D"/>
    <w:rsid w:val="004F7B39"/>
    <w:rsid w:val="00500620"/>
    <w:rsid w:val="005058D4"/>
    <w:rsid w:val="00511F52"/>
    <w:rsid w:val="00513853"/>
    <w:rsid w:val="00514617"/>
    <w:rsid w:val="00515248"/>
    <w:rsid w:val="005250E6"/>
    <w:rsid w:val="00527FD7"/>
    <w:rsid w:val="00530DD9"/>
    <w:rsid w:val="0053164C"/>
    <w:rsid w:val="005320E4"/>
    <w:rsid w:val="00534642"/>
    <w:rsid w:val="00536D89"/>
    <w:rsid w:val="0053760C"/>
    <w:rsid w:val="005400E8"/>
    <w:rsid w:val="00545FC8"/>
    <w:rsid w:val="00546320"/>
    <w:rsid w:val="00557116"/>
    <w:rsid w:val="0055763A"/>
    <w:rsid w:val="005625CE"/>
    <w:rsid w:val="00565757"/>
    <w:rsid w:val="00567E67"/>
    <w:rsid w:val="00571A76"/>
    <w:rsid w:val="00576DCF"/>
    <w:rsid w:val="005813B5"/>
    <w:rsid w:val="00582C32"/>
    <w:rsid w:val="00584011"/>
    <w:rsid w:val="005848F0"/>
    <w:rsid w:val="00585CCA"/>
    <w:rsid w:val="00586A9C"/>
    <w:rsid w:val="00590E2B"/>
    <w:rsid w:val="005972F8"/>
    <w:rsid w:val="005A09D8"/>
    <w:rsid w:val="005A1F5E"/>
    <w:rsid w:val="005A3F8F"/>
    <w:rsid w:val="005A6BC5"/>
    <w:rsid w:val="005B3043"/>
    <w:rsid w:val="005B4B56"/>
    <w:rsid w:val="005B6859"/>
    <w:rsid w:val="005C403E"/>
    <w:rsid w:val="005D0C92"/>
    <w:rsid w:val="005D245C"/>
    <w:rsid w:val="005D3F94"/>
    <w:rsid w:val="005D783F"/>
    <w:rsid w:val="005E13C0"/>
    <w:rsid w:val="005E2673"/>
    <w:rsid w:val="005E2B7E"/>
    <w:rsid w:val="005E707E"/>
    <w:rsid w:val="005F0C27"/>
    <w:rsid w:val="005F18A3"/>
    <w:rsid w:val="005F250D"/>
    <w:rsid w:val="00607F90"/>
    <w:rsid w:val="00610BD1"/>
    <w:rsid w:val="0061171E"/>
    <w:rsid w:val="00613903"/>
    <w:rsid w:val="006253FB"/>
    <w:rsid w:val="00625634"/>
    <w:rsid w:val="006309A9"/>
    <w:rsid w:val="006346FE"/>
    <w:rsid w:val="006402D4"/>
    <w:rsid w:val="00643132"/>
    <w:rsid w:val="00643487"/>
    <w:rsid w:val="00644CA8"/>
    <w:rsid w:val="00645B93"/>
    <w:rsid w:val="00652F9E"/>
    <w:rsid w:val="00654735"/>
    <w:rsid w:val="006556DE"/>
    <w:rsid w:val="00656E08"/>
    <w:rsid w:val="006617AB"/>
    <w:rsid w:val="00664850"/>
    <w:rsid w:val="00665E35"/>
    <w:rsid w:val="00665E45"/>
    <w:rsid w:val="006670A7"/>
    <w:rsid w:val="006701C4"/>
    <w:rsid w:val="006801B1"/>
    <w:rsid w:val="00682B7D"/>
    <w:rsid w:val="00683CDD"/>
    <w:rsid w:val="00686F04"/>
    <w:rsid w:val="0068753F"/>
    <w:rsid w:val="006904C8"/>
    <w:rsid w:val="00691671"/>
    <w:rsid w:val="00693815"/>
    <w:rsid w:val="00693D81"/>
    <w:rsid w:val="00694474"/>
    <w:rsid w:val="0069665E"/>
    <w:rsid w:val="00696D59"/>
    <w:rsid w:val="006A1AD7"/>
    <w:rsid w:val="006A1D26"/>
    <w:rsid w:val="006A6324"/>
    <w:rsid w:val="006A776B"/>
    <w:rsid w:val="006A7E0B"/>
    <w:rsid w:val="006B27D5"/>
    <w:rsid w:val="006B7F59"/>
    <w:rsid w:val="006C08AE"/>
    <w:rsid w:val="006C0E87"/>
    <w:rsid w:val="006C7570"/>
    <w:rsid w:val="006D332D"/>
    <w:rsid w:val="006D5010"/>
    <w:rsid w:val="006D5C8A"/>
    <w:rsid w:val="006D627D"/>
    <w:rsid w:val="006D62C2"/>
    <w:rsid w:val="006E0EFD"/>
    <w:rsid w:val="006E2EF5"/>
    <w:rsid w:val="006E5D31"/>
    <w:rsid w:val="006F1546"/>
    <w:rsid w:val="006F23C1"/>
    <w:rsid w:val="006F3B61"/>
    <w:rsid w:val="006F7432"/>
    <w:rsid w:val="006F7750"/>
    <w:rsid w:val="006F7E4A"/>
    <w:rsid w:val="007064B2"/>
    <w:rsid w:val="00706C74"/>
    <w:rsid w:val="00710E2A"/>
    <w:rsid w:val="0071294C"/>
    <w:rsid w:val="007178D3"/>
    <w:rsid w:val="00724E3B"/>
    <w:rsid w:val="007339DC"/>
    <w:rsid w:val="00736A09"/>
    <w:rsid w:val="007419A9"/>
    <w:rsid w:val="00742EAE"/>
    <w:rsid w:val="00743FCE"/>
    <w:rsid w:val="00745495"/>
    <w:rsid w:val="0074571E"/>
    <w:rsid w:val="00745D4B"/>
    <w:rsid w:val="00746865"/>
    <w:rsid w:val="00747C6F"/>
    <w:rsid w:val="00750D45"/>
    <w:rsid w:val="007548F3"/>
    <w:rsid w:val="007554B3"/>
    <w:rsid w:val="0077071A"/>
    <w:rsid w:val="00772AFC"/>
    <w:rsid w:val="007730DB"/>
    <w:rsid w:val="00773875"/>
    <w:rsid w:val="0077582F"/>
    <w:rsid w:val="00777388"/>
    <w:rsid w:val="00780AD3"/>
    <w:rsid w:val="00781198"/>
    <w:rsid w:val="0078299F"/>
    <w:rsid w:val="00783013"/>
    <w:rsid w:val="00783C0C"/>
    <w:rsid w:val="00784C15"/>
    <w:rsid w:val="007858DF"/>
    <w:rsid w:val="00791B2D"/>
    <w:rsid w:val="007B2B77"/>
    <w:rsid w:val="007B3E0E"/>
    <w:rsid w:val="007C13D8"/>
    <w:rsid w:val="007D4222"/>
    <w:rsid w:val="007D5272"/>
    <w:rsid w:val="007E464F"/>
    <w:rsid w:val="007F0D4E"/>
    <w:rsid w:val="007F2082"/>
    <w:rsid w:val="007F4261"/>
    <w:rsid w:val="007F7807"/>
    <w:rsid w:val="007F796B"/>
    <w:rsid w:val="00804C75"/>
    <w:rsid w:val="00806B1B"/>
    <w:rsid w:val="00810CBA"/>
    <w:rsid w:val="0081243C"/>
    <w:rsid w:val="00812BA7"/>
    <w:rsid w:val="00821FD7"/>
    <w:rsid w:val="008262B5"/>
    <w:rsid w:val="00832FA5"/>
    <w:rsid w:val="008333B0"/>
    <w:rsid w:val="008373A7"/>
    <w:rsid w:val="00837618"/>
    <w:rsid w:val="008455A5"/>
    <w:rsid w:val="00851B3E"/>
    <w:rsid w:val="00851DA8"/>
    <w:rsid w:val="00854994"/>
    <w:rsid w:val="00856477"/>
    <w:rsid w:val="00861D96"/>
    <w:rsid w:val="0087497D"/>
    <w:rsid w:val="0088113B"/>
    <w:rsid w:val="00883237"/>
    <w:rsid w:val="0088336A"/>
    <w:rsid w:val="00886641"/>
    <w:rsid w:val="00886DC1"/>
    <w:rsid w:val="00891F2B"/>
    <w:rsid w:val="008954C3"/>
    <w:rsid w:val="00897539"/>
    <w:rsid w:val="008A0177"/>
    <w:rsid w:val="008B251E"/>
    <w:rsid w:val="008B4972"/>
    <w:rsid w:val="008B599A"/>
    <w:rsid w:val="008B7B4E"/>
    <w:rsid w:val="008C1849"/>
    <w:rsid w:val="008C2698"/>
    <w:rsid w:val="008C424F"/>
    <w:rsid w:val="008C6AC1"/>
    <w:rsid w:val="008D0765"/>
    <w:rsid w:val="008D148C"/>
    <w:rsid w:val="008D2A6A"/>
    <w:rsid w:val="008D3864"/>
    <w:rsid w:val="008D58EC"/>
    <w:rsid w:val="008D65F2"/>
    <w:rsid w:val="008D7F7C"/>
    <w:rsid w:val="008E74F7"/>
    <w:rsid w:val="008F1B58"/>
    <w:rsid w:val="008F413A"/>
    <w:rsid w:val="008F43DA"/>
    <w:rsid w:val="008F7754"/>
    <w:rsid w:val="00901CB2"/>
    <w:rsid w:val="009040C0"/>
    <w:rsid w:val="0090697E"/>
    <w:rsid w:val="0090712E"/>
    <w:rsid w:val="009108DB"/>
    <w:rsid w:val="00915734"/>
    <w:rsid w:val="00915978"/>
    <w:rsid w:val="009159B0"/>
    <w:rsid w:val="00917D8E"/>
    <w:rsid w:val="009212DD"/>
    <w:rsid w:val="0092279B"/>
    <w:rsid w:val="00925108"/>
    <w:rsid w:val="009301B8"/>
    <w:rsid w:val="00931D78"/>
    <w:rsid w:val="00936465"/>
    <w:rsid w:val="0094052A"/>
    <w:rsid w:val="00941F06"/>
    <w:rsid w:val="009451BC"/>
    <w:rsid w:val="00947B96"/>
    <w:rsid w:val="00951A8E"/>
    <w:rsid w:val="00951D24"/>
    <w:rsid w:val="00954870"/>
    <w:rsid w:val="00956428"/>
    <w:rsid w:val="00961F20"/>
    <w:rsid w:val="009625B1"/>
    <w:rsid w:val="009631B3"/>
    <w:rsid w:val="009643A5"/>
    <w:rsid w:val="00966443"/>
    <w:rsid w:val="009673C0"/>
    <w:rsid w:val="009674ED"/>
    <w:rsid w:val="00971B54"/>
    <w:rsid w:val="00972F1E"/>
    <w:rsid w:val="00977651"/>
    <w:rsid w:val="009777E5"/>
    <w:rsid w:val="00983DD0"/>
    <w:rsid w:val="00984601"/>
    <w:rsid w:val="00985F44"/>
    <w:rsid w:val="00990864"/>
    <w:rsid w:val="00990C53"/>
    <w:rsid w:val="00994E61"/>
    <w:rsid w:val="009952C4"/>
    <w:rsid w:val="009A0E7C"/>
    <w:rsid w:val="009A1DBF"/>
    <w:rsid w:val="009A28BD"/>
    <w:rsid w:val="009A369E"/>
    <w:rsid w:val="009A3B9B"/>
    <w:rsid w:val="009A3CBD"/>
    <w:rsid w:val="009A536B"/>
    <w:rsid w:val="009A6069"/>
    <w:rsid w:val="009A7E4E"/>
    <w:rsid w:val="009B2183"/>
    <w:rsid w:val="009B4BAE"/>
    <w:rsid w:val="009B4EE3"/>
    <w:rsid w:val="009B62B8"/>
    <w:rsid w:val="009C2062"/>
    <w:rsid w:val="009C40A1"/>
    <w:rsid w:val="009C5CCF"/>
    <w:rsid w:val="009C7B9A"/>
    <w:rsid w:val="009D30BE"/>
    <w:rsid w:val="009E301E"/>
    <w:rsid w:val="009E5490"/>
    <w:rsid w:val="009F2F7D"/>
    <w:rsid w:val="009F356C"/>
    <w:rsid w:val="009F476F"/>
    <w:rsid w:val="00A036C3"/>
    <w:rsid w:val="00A131B4"/>
    <w:rsid w:val="00A20DA8"/>
    <w:rsid w:val="00A2176E"/>
    <w:rsid w:val="00A218EC"/>
    <w:rsid w:val="00A2398A"/>
    <w:rsid w:val="00A23F2B"/>
    <w:rsid w:val="00A259D4"/>
    <w:rsid w:val="00A31038"/>
    <w:rsid w:val="00A310D7"/>
    <w:rsid w:val="00A3138F"/>
    <w:rsid w:val="00A37276"/>
    <w:rsid w:val="00A4074F"/>
    <w:rsid w:val="00A40A51"/>
    <w:rsid w:val="00A42E71"/>
    <w:rsid w:val="00A42E9A"/>
    <w:rsid w:val="00A44655"/>
    <w:rsid w:val="00A516E4"/>
    <w:rsid w:val="00A56C4B"/>
    <w:rsid w:val="00A60320"/>
    <w:rsid w:val="00A609A5"/>
    <w:rsid w:val="00A627A3"/>
    <w:rsid w:val="00A6613D"/>
    <w:rsid w:val="00A706F2"/>
    <w:rsid w:val="00A73F83"/>
    <w:rsid w:val="00A77A81"/>
    <w:rsid w:val="00A77CF6"/>
    <w:rsid w:val="00A84D2C"/>
    <w:rsid w:val="00A90F7B"/>
    <w:rsid w:val="00A91283"/>
    <w:rsid w:val="00A922C4"/>
    <w:rsid w:val="00A9593C"/>
    <w:rsid w:val="00A96B13"/>
    <w:rsid w:val="00A97FE7"/>
    <w:rsid w:val="00AA0F8D"/>
    <w:rsid w:val="00AA132F"/>
    <w:rsid w:val="00AA5763"/>
    <w:rsid w:val="00AA58DA"/>
    <w:rsid w:val="00AA72C2"/>
    <w:rsid w:val="00AA79A5"/>
    <w:rsid w:val="00AB02AF"/>
    <w:rsid w:val="00AB038D"/>
    <w:rsid w:val="00AC335F"/>
    <w:rsid w:val="00AC554B"/>
    <w:rsid w:val="00AC63FC"/>
    <w:rsid w:val="00AD00CC"/>
    <w:rsid w:val="00AD0778"/>
    <w:rsid w:val="00AD27F3"/>
    <w:rsid w:val="00AD4A15"/>
    <w:rsid w:val="00AE11E8"/>
    <w:rsid w:val="00AE1923"/>
    <w:rsid w:val="00AE1C82"/>
    <w:rsid w:val="00AE3A15"/>
    <w:rsid w:val="00AE62C0"/>
    <w:rsid w:val="00AE7840"/>
    <w:rsid w:val="00AE7C52"/>
    <w:rsid w:val="00AF028E"/>
    <w:rsid w:val="00AF0B32"/>
    <w:rsid w:val="00AF1FB9"/>
    <w:rsid w:val="00AF338C"/>
    <w:rsid w:val="00AF4116"/>
    <w:rsid w:val="00B0103E"/>
    <w:rsid w:val="00B018B1"/>
    <w:rsid w:val="00B03007"/>
    <w:rsid w:val="00B114F5"/>
    <w:rsid w:val="00B12872"/>
    <w:rsid w:val="00B13941"/>
    <w:rsid w:val="00B170B4"/>
    <w:rsid w:val="00B22365"/>
    <w:rsid w:val="00B23098"/>
    <w:rsid w:val="00B24B89"/>
    <w:rsid w:val="00B2639C"/>
    <w:rsid w:val="00B26B8E"/>
    <w:rsid w:val="00B340A8"/>
    <w:rsid w:val="00B40E12"/>
    <w:rsid w:val="00B42924"/>
    <w:rsid w:val="00B435B8"/>
    <w:rsid w:val="00B4499C"/>
    <w:rsid w:val="00B51110"/>
    <w:rsid w:val="00B5140E"/>
    <w:rsid w:val="00B529BA"/>
    <w:rsid w:val="00B62AD9"/>
    <w:rsid w:val="00B653B7"/>
    <w:rsid w:val="00B65633"/>
    <w:rsid w:val="00B66A14"/>
    <w:rsid w:val="00B705EF"/>
    <w:rsid w:val="00B72322"/>
    <w:rsid w:val="00B7250F"/>
    <w:rsid w:val="00B83355"/>
    <w:rsid w:val="00B86E4A"/>
    <w:rsid w:val="00B9014D"/>
    <w:rsid w:val="00B90837"/>
    <w:rsid w:val="00B97A5F"/>
    <w:rsid w:val="00BA26C7"/>
    <w:rsid w:val="00BC684C"/>
    <w:rsid w:val="00BC6DA7"/>
    <w:rsid w:val="00BD16A0"/>
    <w:rsid w:val="00BD5C94"/>
    <w:rsid w:val="00BD7E69"/>
    <w:rsid w:val="00BE051D"/>
    <w:rsid w:val="00BE652F"/>
    <w:rsid w:val="00BF7EE0"/>
    <w:rsid w:val="00C04714"/>
    <w:rsid w:val="00C1113B"/>
    <w:rsid w:val="00C176D7"/>
    <w:rsid w:val="00C202C7"/>
    <w:rsid w:val="00C36D68"/>
    <w:rsid w:val="00C40D75"/>
    <w:rsid w:val="00C40EBE"/>
    <w:rsid w:val="00C514EF"/>
    <w:rsid w:val="00C602B2"/>
    <w:rsid w:val="00C6341A"/>
    <w:rsid w:val="00C647E7"/>
    <w:rsid w:val="00C65703"/>
    <w:rsid w:val="00C679AC"/>
    <w:rsid w:val="00C67C57"/>
    <w:rsid w:val="00C70C90"/>
    <w:rsid w:val="00C714E5"/>
    <w:rsid w:val="00C7374B"/>
    <w:rsid w:val="00C76AC7"/>
    <w:rsid w:val="00C8109F"/>
    <w:rsid w:val="00C81286"/>
    <w:rsid w:val="00C836F3"/>
    <w:rsid w:val="00C83AD8"/>
    <w:rsid w:val="00C860DE"/>
    <w:rsid w:val="00C86C7C"/>
    <w:rsid w:val="00C9279F"/>
    <w:rsid w:val="00C96CCA"/>
    <w:rsid w:val="00C97B11"/>
    <w:rsid w:val="00CA258D"/>
    <w:rsid w:val="00CB039A"/>
    <w:rsid w:val="00CB06F6"/>
    <w:rsid w:val="00CB3150"/>
    <w:rsid w:val="00CB3342"/>
    <w:rsid w:val="00CB79FB"/>
    <w:rsid w:val="00CC0C58"/>
    <w:rsid w:val="00CC0CBC"/>
    <w:rsid w:val="00CC0DAB"/>
    <w:rsid w:val="00CC0F49"/>
    <w:rsid w:val="00CC29BF"/>
    <w:rsid w:val="00CD515D"/>
    <w:rsid w:val="00CD65FC"/>
    <w:rsid w:val="00CD7F92"/>
    <w:rsid w:val="00CE0DD5"/>
    <w:rsid w:val="00CE1063"/>
    <w:rsid w:val="00CE10F2"/>
    <w:rsid w:val="00CE5B55"/>
    <w:rsid w:val="00CE6F05"/>
    <w:rsid w:val="00CF22F6"/>
    <w:rsid w:val="00CF2660"/>
    <w:rsid w:val="00CF3C75"/>
    <w:rsid w:val="00CF64DA"/>
    <w:rsid w:val="00CF6830"/>
    <w:rsid w:val="00D00BC6"/>
    <w:rsid w:val="00D00EF4"/>
    <w:rsid w:val="00D06145"/>
    <w:rsid w:val="00D07843"/>
    <w:rsid w:val="00D10BFA"/>
    <w:rsid w:val="00D10ED7"/>
    <w:rsid w:val="00D10F00"/>
    <w:rsid w:val="00D12CB2"/>
    <w:rsid w:val="00D150D8"/>
    <w:rsid w:val="00D2195E"/>
    <w:rsid w:val="00D22C6E"/>
    <w:rsid w:val="00D245AE"/>
    <w:rsid w:val="00D24BDF"/>
    <w:rsid w:val="00D300CE"/>
    <w:rsid w:val="00D32D33"/>
    <w:rsid w:val="00D3322F"/>
    <w:rsid w:val="00D33595"/>
    <w:rsid w:val="00D40046"/>
    <w:rsid w:val="00D42791"/>
    <w:rsid w:val="00D435E8"/>
    <w:rsid w:val="00D44D00"/>
    <w:rsid w:val="00D475B4"/>
    <w:rsid w:val="00D51BD0"/>
    <w:rsid w:val="00D54216"/>
    <w:rsid w:val="00D608EF"/>
    <w:rsid w:val="00D61AA7"/>
    <w:rsid w:val="00D647D5"/>
    <w:rsid w:val="00D64BE4"/>
    <w:rsid w:val="00D70811"/>
    <w:rsid w:val="00D760A9"/>
    <w:rsid w:val="00D80F58"/>
    <w:rsid w:val="00D81498"/>
    <w:rsid w:val="00D82B62"/>
    <w:rsid w:val="00D8626A"/>
    <w:rsid w:val="00D92073"/>
    <w:rsid w:val="00D930A1"/>
    <w:rsid w:val="00D93323"/>
    <w:rsid w:val="00D9397D"/>
    <w:rsid w:val="00D94C52"/>
    <w:rsid w:val="00D974CA"/>
    <w:rsid w:val="00DA09A3"/>
    <w:rsid w:val="00DA117F"/>
    <w:rsid w:val="00DA17FB"/>
    <w:rsid w:val="00DA3F0F"/>
    <w:rsid w:val="00DB5E9F"/>
    <w:rsid w:val="00DB7EBA"/>
    <w:rsid w:val="00DC058D"/>
    <w:rsid w:val="00DC10EC"/>
    <w:rsid w:val="00DC1E10"/>
    <w:rsid w:val="00DC6056"/>
    <w:rsid w:val="00DC7D3A"/>
    <w:rsid w:val="00DD09AD"/>
    <w:rsid w:val="00DD2CF9"/>
    <w:rsid w:val="00DD497D"/>
    <w:rsid w:val="00DD4C32"/>
    <w:rsid w:val="00DE00DC"/>
    <w:rsid w:val="00DE0D39"/>
    <w:rsid w:val="00DE2882"/>
    <w:rsid w:val="00DE2D78"/>
    <w:rsid w:val="00DE46DB"/>
    <w:rsid w:val="00DE66F3"/>
    <w:rsid w:val="00DF59AB"/>
    <w:rsid w:val="00DF5FB4"/>
    <w:rsid w:val="00E135C0"/>
    <w:rsid w:val="00E13A7D"/>
    <w:rsid w:val="00E1632F"/>
    <w:rsid w:val="00E24673"/>
    <w:rsid w:val="00E24898"/>
    <w:rsid w:val="00E267D5"/>
    <w:rsid w:val="00E31F48"/>
    <w:rsid w:val="00E320A7"/>
    <w:rsid w:val="00E3498A"/>
    <w:rsid w:val="00E34EE0"/>
    <w:rsid w:val="00E355EE"/>
    <w:rsid w:val="00E40CC7"/>
    <w:rsid w:val="00E439AD"/>
    <w:rsid w:val="00E467E2"/>
    <w:rsid w:val="00E47185"/>
    <w:rsid w:val="00E51FE0"/>
    <w:rsid w:val="00E60AF3"/>
    <w:rsid w:val="00E71296"/>
    <w:rsid w:val="00E8076C"/>
    <w:rsid w:val="00E879E1"/>
    <w:rsid w:val="00E90BC7"/>
    <w:rsid w:val="00E90EE9"/>
    <w:rsid w:val="00EA20E5"/>
    <w:rsid w:val="00EA2756"/>
    <w:rsid w:val="00EA2CC8"/>
    <w:rsid w:val="00EA2ECD"/>
    <w:rsid w:val="00EA3E26"/>
    <w:rsid w:val="00EA4B94"/>
    <w:rsid w:val="00EA60D4"/>
    <w:rsid w:val="00EB1BE2"/>
    <w:rsid w:val="00EB2A23"/>
    <w:rsid w:val="00EB30A1"/>
    <w:rsid w:val="00EC0F11"/>
    <w:rsid w:val="00ED1DB6"/>
    <w:rsid w:val="00ED327E"/>
    <w:rsid w:val="00ED7DE3"/>
    <w:rsid w:val="00EE1152"/>
    <w:rsid w:val="00EE1E2F"/>
    <w:rsid w:val="00EE2764"/>
    <w:rsid w:val="00EE4460"/>
    <w:rsid w:val="00EE578D"/>
    <w:rsid w:val="00EF0F76"/>
    <w:rsid w:val="00EF2D3B"/>
    <w:rsid w:val="00EF36D6"/>
    <w:rsid w:val="00EF4E2B"/>
    <w:rsid w:val="00EF4EE6"/>
    <w:rsid w:val="00EF610B"/>
    <w:rsid w:val="00EF6234"/>
    <w:rsid w:val="00F003DE"/>
    <w:rsid w:val="00F01DB6"/>
    <w:rsid w:val="00F0293A"/>
    <w:rsid w:val="00F04E9E"/>
    <w:rsid w:val="00F06DC7"/>
    <w:rsid w:val="00F1068E"/>
    <w:rsid w:val="00F107B3"/>
    <w:rsid w:val="00F10FAD"/>
    <w:rsid w:val="00F146E3"/>
    <w:rsid w:val="00F148A5"/>
    <w:rsid w:val="00F1700D"/>
    <w:rsid w:val="00F22F5E"/>
    <w:rsid w:val="00F24404"/>
    <w:rsid w:val="00F25970"/>
    <w:rsid w:val="00F34127"/>
    <w:rsid w:val="00F35094"/>
    <w:rsid w:val="00F40FBC"/>
    <w:rsid w:val="00F42E9B"/>
    <w:rsid w:val="00F44A85"/>
    <w:rsid w:val="00F45FB0"/>
    <w:rsid w:val="00F46B05"/>
    <w:rsid w:val="00F519BF"/>
    <w:rsid w:val="00F54089"/>
    <w:rsid w:val="00F5468A"/>
    <w:rsid w:val="00F56638"/>
    <w:rsid w:val="00F56A75"/>
    <w:rsid w:val="00F60B45"/>
    <w:rsid w:val="00F61BEF"/>
    <w:rsid w:val="00F64FB6"/>
    <w:rsid w:val="00F66874"/>
    <w:rsid w:val="00F75227"/>
    <w:rsid w:val="00F756EE"/>
    <w:rsid w:val="00F7725C"/>
    <w:rsid w:val="00F94ADD"/>
    <w:rsid w:val="00F95819"/>
    <w:rsid w:val="00F95E8D"/>
    <w:rsid w:val="00F96DB1"/>
    <w:rsid w:val="00F976DB"/>
    <w:rsid w:val="00FA33F2"/>
    <w:rsid w:val="00FA7A79"/>
    <w:rsid w:val="00FA7D51"/>
    <w:rsid w:val="00FB31D9"/>
    <w:rsid w:val="00FB733B"/>
    <w:rsid w:val="00FB7A18"/>
    <w:rsid w:val="00FC2752"/>
    <w:rsid w:val="00FC39DA"/>
    <w:rsid w:val="00FC451D"/>
    <w:rsid w:val="00FC7B69"/>
    <w:rsid w:val="00FD0056"/>
    <w:rsid w:val="00FD1497"/>
    <w:rsid w:val="00FD364B"/>
    <w:rsid w:val="00FE3FD7"/>
    <w:rsid w:val="00FF1BCF"/>
    <w:rsid w:val="00FF4F97"/>
    <w:rsid w:val="00FF5D62"/>
    <w:rsid w:val="00FF5EDE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E1D6C7AF-589F-0645-838A-33C3E5F6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link w:val="NormalWebChar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NormalWebChar">
    <w:name w:val="Normal (Web) Char"/>
    <w:basedOn w:val="DefaultParagraphFont"/>
    <w:link w:val="NormalWeb"/>
    <w:uiPriority w:val="99"/>
    <w:rsid w:val="00102265"/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urg@fmp-berlin.d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ove.com/author/Petra_Schwill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wp-content/uploads/2018/10/Author_Pages_Intro_With_Thumb_101018_1080p.mp4?_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pple.com/support/mac-apps/quickti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8CE5E1-800C-6A4E-BB7B-26321A272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2598</Words>
  <Characters>14811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17375</CharactersWithSpaces>
  <SharedDoc>false</SharedDoc>
  <HyperlinkBase/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Qingyun Ping</dc:creator>
  <cp:keywords/>
  <dc:description/>
  <cp:lastModifiedBy>Anthony Iannazzi</cp:lastModifiedBy>
  <cp:revision>8</cp:revision>
  <dcterms:created xsi:type="dcterms:W3CDTF">2020-02-05T18:13:00Z</dcterms:created>
  <dcterms:modified xsi:type="dcterms:W3CDTF">2020-02-05T19:52:00Z</dcterms:modified>
  <cp:category/>
</cp:coreProperties>
</file>