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D06BA" w14:textId="41FEE0CC" w:rsidR="00AC4453" w:rsidRPr="00AC4453" w:rsidRDefault="00AC4453" w:rsidP="006E31FD">
      <w:pPr>
        <w:jc w:val="both"/>
        <w:rPr>
          <w:rFonts w:cs="Calibri"/>
          <w:b/>
          <w:bCs/>
        </w:rPr>
      </w:pPr>
      <w:r w:rsidRPr="00AC4453">
        <w:rPr>
          <w:rFonts w:cs="Calibri"/>
          <w:b/>
          <w:bCs/>
        </w:rPr>
        <w:t>TITLE:</w:t>
      </w:r>
    </w:p>
    <w:p w14:paraId="10E3FEB0" w14:textId="1140C572" w:rsidR="00EE5235" w:rsidRPr="000B4733" w:rsidRDefault="00557A8D" w:rsidP="006E31FD">
      <w:pPr>
        <w:jc w:val="both"/>
        <w:rPr>
          <w:rFonts w:cs="Calibri"/>
          <w:b/>
          <w:bCs/>
        </w:rPr>
      </w:pPr>
      <w:bookmarkStart w:id="0" w:name="_GoBack"/>
      <w:r>
        <w:rPr>
          <w:rFonts w:cs="Calibri"/>
          <w:b/>
          <w:bCs/>
        </w:rPr>
        <w:t>A</w:t>
      </w:r>
      <w:r w:rsidR="000D72C4" w:rsidRPr="000B4733">
        <w:rPr>
          <w:rFonts w:cs="Calibri"/>
          <w:b/>
          <w:bCs/>
        </w:rPr>
        <w:t xml:space="preserve"> 3D </w:t>
      </w:r>
      <w:r>
        <w:rPr>
          <w:rFonts w:cs="Calibri"/>
          <w:b/>
          <w:bCs/>
        </w:rPr>
        <w:t xml:space="preserve">Spheroid </w:t>
      </w:r>
      <w:r w:rsidR="000D72C4" w:rsidRPr="000B4733">
        <w:rPr>
          <w:rFonts w:cs="Calibri"/>
          <w:b/>
          <w:bCs/>
        </w:rPr>
        <w:t>Model for Glioblastoma</w:t>
      </w:r>
    </w:p>
    <w:bookmarkEnd w:id="0"/>
    <w:p w14:paraId="15AE7298" w14:textId="77777777" w:rsidR="00585AA7" w:rsidRPr="00AC4453" w:rsidRDefault="00442BC7" w:rsidP="006E31FD">
      <w:pPr>
        <w:tabs>
          <w:tab w:val="left" w:pos="5780"/>
        </w:tabs>
        <w:jc w:val="both"/>
        <w:rPr>
          <w:rFonts w:cs="Calibri"/>
          <w:b/>
          <w:bCs/>
        </w:rPr>
      </w:pPr>
      <w:r w:rsidRPr="00AC4453">
        <w:rPr>
          <w:rFonts w:cs="Calibri"/>
          <w:b/>
          <w:bCs/>
        </w:rPr>
        <w:tab/>
      </w:r>
    </w:p>
    <w:p w14:paraId="606EDDB9" w14:textId="401CF06D" w:rsidR="00D0651F" w:rsidRPr="00CF49D8" w:rsidRDefault="00AC4453" w:rsidP="006E31FD">
      <w:pPr>
        <w:jc w:val="both"/>
        <w:rPr>
          <w:rFonts w:cs="Calibri"/>
        </w:rPr>
      </w:pPr>
      <w:r w:rsidRPr="00AC4453">
        <w:rPr>
          <w:rFonts w:cs="Calibri"/>
          <w:b/>
          <w:bCs/>
        </w:rPr>
        <w:t>AUTHORS</w:t>
      </w:r>
      <w:r w:rsidR="00542A10">
        <w:rPr>
          <w:rFonts w:cs="Calibri"/>
          <w:b/>
          <w:bCs/>
        </w:rPr>
        <w:t>,</w:t>
      </w:r>
      <w:r w:rsidR="00477E66">
        <w:rPr>
          <w:rFonts w:cs="Calibri"/>
          <w:b/>
          <w:bCs/>
        </w:rPr>
        <w:t xml:space="preserve"> </w:t>
      </w:r>
      <w:r w:rsidRPr="00AC4453">
        <w:rPr>
          <w:rFonts w:cs="Calibri"/>
          <w:b/>
          <w:bCs/>
        </w:rPr>
        <w:t>AFFILIATIONS:</w:t>
      </w:r>
    </w:p>
    <w:p w14:paraId="183CFE5E" w14:textId="1CC06A68" w:rsidR="002F06F7" w:rsidRPr="00CF49D8" w:rsidRDefault="002F06F7" w:rsidP="006E31FD">
      <w:pPr>
        <w:jc w:val="both"/>
        <w:rPr>
          <w:rFonts w:asciiTheme="minorHAnsi" w:hAnsiTheme="minorHAnsi" w:cstheme="minorHAnsi"/>
          <w:vertAlign w:val="superscript"/>
        </w:rPr>
      </w:pPr>
      <w:r w:rsidRPr="00CF49D8">
        <w:rPr>
          <w:rFonts w:asciiTheme="minorHAnsi" w:hAnsiTheme="minorHAnsi" w:cstheme="minorHAnsi"/>
        </w:rPr>
        <w:t>Joris Guyon</w:t>
      </w:r>
      <w:r w:rsidRPr="00CF49D8">
        <w:rPr>
          <w:rFonts w:asciiTheme="minorHAnsi" w:hAnsiTheme="minorHAnsi" w:cstheme="minorHAnsi"/>
          <w:vertAlign w:val="superscript"/>
        </w:rPr>
        <w:t>1,2</w:t>
      </w:r>
      <w:r w:rsidRPr="00CF49D8">
        <w:rPr>
          <w:rFonts w:asciiTheme="minorHAnsi" w:hAnsiTheme="minorHAnsi" w:cstheme="minorHAnsi"/>
        </w:rPr>
        <w:t>, Laetitia Andrique</w:t>
      </w:r>
      <w:r w:rsidRPr="00CF49D8">
        <w:rPr>
          <w:rFonts w:asciiTheme="minorHAnsi" w:hAnsiTheme="minorHAnsi" w:cstheme="minorHAnsi"/>
          <w:vertAlign w:val="superscript"/>
        </w:rPr>
        <w:t>1,2</w:t>
      </w:r>
      <w:r w:rsidRPr="00CF49D8">
        <w:rPr>
          <w:rFonts w:asciiTheme="minorHAnsi" w:hAnsiTheme="minorHAnsi" w:cstheme="minorHAnsi"/>
        </w:rPr>
        <w:t xml:space="preserve">, </w:t>
      </w:r>
      <w:proofErr w:type="spellStart"/>
      <w:r w:rsidRPr="00CF49D8">
        <w:rPr>
          <w:rFonts w:asciiTheme="minorHAnsi" w:hAnsiTheme="minorHAnsi" w:cstheme="minorHAnsi"/>
        </w:rPr>
        <w:t>Nadège</w:t>
      </w:r>
      <w:proofErr w:type="spellEnd"/>
      <w:r w:rsidRPr="00CF49D8">
        <w:rPr>
          <w:rFonts w:asciiTheme="minorHAnsi" w:hAnsiTheme="minorHAnsi" w:cstheme="minorHAnsi"/>
        </w:rPr>
        <w:t xml:space="preserve"> Pujol</w:t>
      </w:r>
      <w:r w:rsidRPr="00CF49D8">
        <w:rPr>
          <w:rFonts w:asciiTheme="minorHAnsi" w:hAnsiTheme="minorHAnsi" w:cstheme="minorHAnsi"/>
          <w:vertAlign w:val="superscript"/>
        </w:rPr>
        <w:t>1,2</w:t>
      </w:r>
      <w:r w:rsidRPr="00CF49D8">
        <w:rPr>
          <w:rFonts w:asciiTheme="minorHAnsi" w:hAnsiTheme="minorHAnsi" w:cstheme="minorHAnsi"/>
        </w:rPr>
        <w:t xml:space="preserve">, Gro </w:t>
      </w:r>
      <w:proofErr w:type="spellStart"/>
      <w:r w:rsidRPr="00CF49D8">
        <w:rPr>
          <w:rFonts w:asciiTheme="minorHAnsi" w:hAnsiTheme="minorHAnsi" w:cstheme="minorHAnsi"/>
        </w:rPr>
        <w:t>Vatne</w:t>
      </w:r>
      <w:proofErr w:type="spellEnd"/>
      <w:r w:rsidRPr="00CF49D8">
        <w:rPr>
          <w:rFonts w:asciiTheme="minorHAnsi" w:hAnsiTheme="minorHAnsi" w:cstheme="minorHAnsi"/>
        </w:rPr>
        <w:t xml:space="preserve"> Røsland</w:t>
      </w:r>
      <w:r w:rsidRPr="00CF49D8">
        <w:rPr>
          <w:rFonts w:asciiTheme="minorHAnsi" w:hAnsiTheme="minorHAnsi" w:cstheme="minorHAnsi"/>
          <w:vertAlign w:val="superscript"/>
        </w:rPr>
        <w:t>3,4</w:t>
      </w:r>
      <w:r w:rsidRPr="00CF49D8">
        <w:rPr>
          <w:rFonts w:asciiTheme="minorHAnsi" w:hAnsiTheme="minorHAnsi" w:cstheme="minorHAnsi"/>
        </w:rPr>
        <w:t xml:space="preserve">, </w:t>
      </w:r>
      <w:proofErr w:type="spellStart"/>
      <w:r w:rsidRPr="00CF49D8">
        <w:rPr>
          <w:rFonts w:asciiTheme="minorHAnsi" w:hAnsiTheme="minorHAnsi" w:cstheme="minorHAnsi"/>
        </w:rPr>
        <w:t>Gaelle</w:t>
      </w:r>
      <w:proofErr w:type="spellEnd"/>
      <w:r w:rsidRPr="00CF49D8">
        <w:rPr>
          <w:rFonts w:asciiTheme="minorHAnsi" w:hAnsiTheme="minorHAnsi" w:cstheme="minorHAnsi"/>
        </w:rPr>
        <w:t xml:space="preserve"> Récher</w:t>
      </w:r>
      <w:r w:rsidRPr="00CF49D8">
        <w:rPr>
          <w:rFonts w:asciiTheme="minorHAnsi" w:hAnsiTheme="minorHAnsi" w:cstheme="minorHAnsi"/>
          <w:vertAlign w:val="superscript"/>
        </w:rPr>
        <w:t>5,6</w:t>
      </w:r>
      <w:r w:rsidRPr="00CF49D8">
        <w:rPr>
          <w:rFonts w:asciiTheme="minorHAnsi" w:hAnsiTheme="minorHAnsi" w:cstheme="minorHAnsi"/>
        </w:rPr>
        <w:t>, Andreas Bikfalvi</w:t>
      </w:r>
      <w:r w:rsidRPr="00CF49D8">
        <w:rPr>
          <w:rFonts w:asciiTheme="minorHAnsi" w:hAnsiTheme="minorHAnsi" w:cstheme="minorHAnsi"/>
          <w:vertAlign w:val="superscript"/>
        </w:rPr>
        <w:t>1,2</w:t>
      </w:r>
      <w:r w:rsidRPr="00CF49D8">
        <w:rPr>
          <w:rFonts w:asciiTheme="minorHAnsi" w:hAnsiTheme="minorHAnsi" w:cstheme="minorHAnsi"/>
        </w:rPr>
        <w:t xml:space="preserve"> and Thomas Daubon</w:t>
      </w:r>
      <w:r w:rsidRPr="00CF49D8">
        <w:rPr>
          <w:rFonts w:asciiTheme="minorHAnsi" w:hAnsiTheme="minorHAnsi" w:cstheme="minorHAnsi"/>
          <w:vertAlign w:val="superscript"/>
        </w:rPr>
        <w:t>1,2,4</w:t>
      </w:r>
    </w:p>
    <w:p w14:paraId="76F70ECC" w14:textId="77777777" w:rsidR="002F06F7" w:rsidRPr="00CF49D8" w:rsidRDefault="002F06F7" w:rsidP="006E31FD">
      <w:pPr>
        <w:jc w:val="both"/>
        <w:rPr>
          <w:rFonts w:asciiTheme="minorHAnsi" w:hAnsiTheme="minorHAnsi" w:cstheme="minorHAnsi"/>
        </w:rPr>
      </w:pPr>
    </w:p>
    <w:p w14:paraId="7EFFA037" w14:textId="77777777" w:rsidR="002F06F7" w:rsidRPr="00CF49D8" w:rsidRDefault="002F06F7" w:rsidP="006E31FD">
      <w:pPr>
        <w:jc w:val="both"/>
        <w:rPr>
          <w:rFonts w:asciiTheme="minorHAnsi" w:hAnsiTheme="minorHAnsi" w:cstheme="minorHAnsi"/>
        </w:rPr>
      </w:pPr>
      <w:r w:rsidRPr="00CF49D8">
        <w:rPr>
          <w:rFonts w:asciiTheme="minorHAnsi" w:hAnsiTheme="minorHAnsi" w:cstheme="minorHAnsi"/>
          <w:vertAlign w:val="superscript"/>
        </w:rPr>
        <w:t>1</w:t>
      </w:r>
      <w:r w:rsidRPr="00CF49D8">
        <w:rPr>
          <w:rFonts w:asciiTheme="minorHAnsi" w:hAnsiTheme="minorHAnsi" w:cstheme="minorHAnsi"/>
        </w:rPr>
        <w:t>University Bordeaux, LAMC, Pessac, France</w:t>
      </w:r>
    </w:p>
    <w:p w14:paraId="2FB264C7" w14:textId="31404C1B" w:rsidR="002F06F7" w:rsidRPr="00CF49D8" w:rsidRDefault="002F06F7" w:rsidP="006E31FD">
      <w:pPr>
        <w:jc w:val="both"/>
        <w:rPr>
          <w:rFonts w:asciiTheme="minorHAnsi" w:hAnsiTheme="minorHAnsi" w:cstheme="minorHAnsi"/>
        </w:rPr>
      </w:pPr>
      <w:r w:rsidRPr="00CF49D8">
        <w:rPr>
          <w:rFonts w:asciiTheme="minorHAnsi" w:hAnsiTheme="minorHAnsi" w:cstheme="minorHAnsi"/>
          <w:vertAlign w:val="superscript"/>
        </w:rPr>
        <w:t xml:space="preserve">2 </w:t>
      </w:r>
      <w:r w:rsidRPr="00CF49D8">
        <w:rPr>
          <w:rFonts w:asciiTheme="minorHAnsi" w:hAnsiTheme="minorHAnsi" w:cstheme="minorHAnsi"/>
          <w:lang w:eastAsia="nb-NO"/>
        </w:rPr>
        <w:t>INSERM U1029, University Bordeaux, Pessac, France</w:t>
      </w:r>
    </w:p>
    <w:p w14:paraId="69D0F770" w14:textId="0AB47EBB" w:rsidR="002F06F7" w:rsidRPr="00CF49D8" w:rsidRDefault="002F06F7" w:rsidP="006E31FD">
      <w:pPr>
        <w:jc w:val="both"/>
        <w:rPr>
          <w:rFonts w:asciiTheme="minorHAnsi" w:hAnsiTheme="minorHAnsi" w:cstheme="minorHAnsi"/>
        </w:rPr>
      </w:pPr>
      <w:r w:rsidRPr="00CF49D8">
        <w:rPr>
          <w:rFonts w:asciiTheme="minorHAnsi" w:hAnsiTheme="minorHAnsi" w:cstheme="minorHAnsi"/>
          <w:vertAlign w:val="superscript"/>
        </w:rPr>
        <w:t>3</w:t>
      </w:r>
      <w:r w:rsidRPr="00CF49D8">
        <w:rPr>
          <w:rFonts w:asciiTheme="minorHAnsi" w:hAnsiTheme="minorHAnsi" w:cstheme="minorHAnsi"/>
        </w:rPr>
        <w:t xml:space="preserve"> Department of Biomedicine, University of Bergen, Bergen, Norway</w:t>
      </w:r>
    </w:p>
    <w:p w14:paraId="10B17907" w14:textId="496E7405" w:rsidR="002F06F7" w:rsidRPr="00CF49D8" w:rsidRDefault="002F06F7" w:rsidP="006E31FD">
      <w:pPr>
        <w:jc w:val="both"/>
        <w:rPr>
          <w:rFonts w:asciiTheme="minorHAnsi" w:eastAsia="Times New Roman" w:hAnsiTheme="minorHAnsi" w:cstheme="minorHAnsi"/>
          <w:lang w:val="fr-FR"/>
        </w:rPr>
      </w:pPr>
      <w:r w:rsidRPr="00CF49D8">
        <w:rPr>
          <w:rFonts w:asciiTheme="minorHAnsi" w:eastAsia="Times New Roman" w:hAnsiTheme="minorHAnsi" w:cstheme="minorHAnsi"/>
          <w:vertAlign w:val="superscript"/>
          <w:lang w:val="fr-FR"/>
        </w:rPr>
        <w:t xml:space="preserve">4 </w:t>
      </w:r>
      <w:r w:rsidRPr="00CF49D8">
        <w:rPr>
          <w:rFonts w:asciiTheme="minorHAnsi" w:eastAsia="Times New Roman" w:hAnsiTheme="minorHAnsi" w:cstheme="minorHAnsi"/>
          <w:lang w:val="fr-FR"/>
        </w:rPr>
        <w:t>CNRS, IBGC UMR5095, Bordeaux, France</w:t>
      </w:r>
    </w:p>
    <w:p w14:paraId="037CC642" w14:textId="342F3BEF" w:rsidR="002F06F7" w:rsidRPr="00CF49D8" w:rsidRDefault="002F06F7" w:rsidP="006E31FD">
      <w:pPr>
        <w:jc w:val="both"/>
        <w:rPr>
          <w:rFonts w:asciiTheme="minorHAnsi" w:eastAsia="Times New Roman" w:hAnsiTheme="minorHAnsi" w:cstheme="minorHAnsi"/>
          <w:lang w:val="fr-FR"/>
        </w:rPr>
      </w:pPr>
      <w:r w:rsidRPr="00CF49D8">
        <w:rPr>
          <w:rFonts w:asciiTheme="minorHAnsi" w:hAnsiTheme="minorHAnsi" w:cstheme="minorHAnsi"/>
          <w:vertAlign w:val="superscript"/>
          <w:lang w:val="fr-FR"/>
        </w:rPr>
        <w:t>5</w:t>
      </w:r>
      <w:r w:rsidRPr="00CF49D8">
        <w:rPr>
          <w:rFonts w:asciiTheme="minorHAnsi" w:hAnsiTheme="minorHAnsi" w:cstheme="minorHAnsi"/>
          <w:lang w:val="fr-FR"/>
        </w:rPr>
        <w:t xml:space="preserve"> </w:t>
      </w:r>
      <w:r w:rsidRPr="00CF49D8">
        <w:rPr>
          <w:rFonts w:asciiTheme="minorHAnsi" w:eastAsia="Times New Roman" w:hAnsiTheme="minorHAnsi" w:cstheme="minorHAnsi"/>
          <w:lang w:val="fr-FR"/>
        </w:rPr>
        <w:t>LP2N, CNRS UMR 5298, IOA, Talence, France</w:t>
      </w:r>
    </w:p>
    <w:p w14:paraId="64CE74BE" w14:textId="12EDB256" w:rsidR="002F06F7" w:rsidRPr="00CF49D8" w:rsidRDefault="002F06F7" w:rsidP="00AC4453">
      <w:pPr>
        <w:rPr>
          <w:rFonts w:asciiTheme="minorHAnsi" w:eastAsia="Times New Roman" w:hAnsiTheme="minorHAnsi" w:cstheme="minorHAnsi"/>
          <w:lang w:val="fr-FR"/>
        </w:rPr>
      </w:pPr>
      <w:r w:rsidRPr="00CF49D8">
        <w:rPr>
          <w:rFonts w:asciiTheme="minorHAnsi" w:eastAsia="Times New Roman" w:hAnsiTheme="minorHAnsi" w:cstheme="minorHAnsi"/>
          <w:vertAlign w:val="superscript"/>
          <w:lang w:val="fr-FR"/>
        </w:rPr>
        <w:t xml:space="preserve">6 </w:t>
      </w:r>
      <w:r w:rsidRPr="00CF49D8">
        <w:rPr>
          <w:rFonts w:asciiTheme="minorHAnsi" w:eastAsia="Times New Roman" w:hAnsiTheme="minorHAnsi" w:cstheme="minorHAnsi"/>
          <w:lang w:val="fr-FR"/>
        </w:rPr>
        <w:t xml:space="preserve">Institut d'Optique </w:t>
      </w:r>
      <w:proofErr w:type="spellStart"/>
      <w:r w:rsidRPr="00CF49D8">
        <w:rPr>
          <w:rFonts w:asciiTheme="minorHAnsi" w:eastAsia="Times New Roman" w:hAnsiTheme="minorHAnsi" w:cstheme="minorHAnsi"/>
          <w:lang w:val="fr-FR"/>
        </w:rPr>
        <w:t>Graduate</w:t>
      </w:r>
      <w:proofErr w:type="spellEnd"/>
      <w:r w:rsidRPr="00CF49D8">
        <w:rPr>
          <w:rFonts w:asciiTheme="minorHAnsi" w:eastAsia="Times New Roman" w:hAnsiTheme="minorHAnsi" w:cstheme="minorHAnsi"/>
          <w:lang w:val="fr-FR"/>
        </w:rPr>
        <w:t xml:space="preserve"> </w:t>
      </w:r>
      <w:proofErr w:type="spellStart"/>
      <w:r w:rsidRPr="00CF49D8">
        <w:rPr>
          <w:rFonts w:asciiTheme="minorHAnsi" w:eastAsia="Times New Roman" w:hAnsiTheme="minorHAnsi" w:cstheme="minorHAnsi"/>
          <w:lang w:val="fr-FR"/>
        </w:rPr>
        <w:t>School</w:t>
      </w:r>
      <w:proofErr w:type="spellEnd"/>
      <w:r w:rsidRPr="00CF49D8">
        <w:rPr>
          <w:rFonts w:asciiTheme="minorHAnsi" w:eastAsia="Times New Roman" w:hAnsiTheme="minorHAnsi" w:cstheme="minorHAnsi"/>
          <w:lang w:val="fr-FR"/>
        </w:rPr>
        <w:t>, IOA, Talence, France</w:t>
      </w:r>
    </w:p>
    <w:p w14:paraId="057744D8" w14:textId="77777777" w:rsidR="000D72C4" w:rsidRPr="006E31FD" w:rsidRDefault="000D72C4" w:rsidP="000D72C4">
      <w:pPr>
        <w:jc w:val="both"/>
        <w:rPr>
          <w:rFonts w:cs="Calibri"/>
        </w:rPr>
      </w:pPr>
    </w:p>
    <w:p w14:paraId="4B98C57F" w14:textId="77777777" w:rsidR="000D72C4" w:rsidRPr="00C9755B" w:rsidRDefault="000D72C4" w:rsidP="000D72C4">
      <w:pPr>
        <w:jc w:val="both"/>
        <w:rPr>
          <w:rFonts w:eastAsia="Times New Roman" w:cs="Calibri"/>
          <w:b/>
          <w:bCs/>
        </w:rPr>
      </w:pPr>
      <w:r w:rsidRPr="00C9755B">
        <w:rPr>
          <w:rFonts w:eastAsia="Times New Roman" w:cs="Calibri"/>
          <w:b/>
          <w:bCs/>
        </w:rPr>
        <w:t xml:space="preserve">Corresponding Authors: </w:t>
      </w:r>
    </w:p>
    <w:p w14:paraId="3EDD675D" w14:textId="4F1FA713" w:rsidR="000D72C4" w:rsidRDefault="000D72C4" w:rsidP="000D72C4">
      <w:pPr>
        <w:jc w:val="both"/>
        <w:rPr>
          <w:rFonts w:eastAsia="Times New Roman" w:cs="Calibri"/>
        </w:rPr>
      </w:pPr>
      <w:r w:rsidRPr="006E31FD">
        <w:rPr>
          <w:rFonts w:eastAsia="Times New Roman" w:cs="Calibri"/>
        </w:rPr>
        <w:t xml:space="preserve">Andreas </w:t>
      </w:r>
      <w:proofErr w:type="spellStart"/>
      <w:r w:rsidRPr="006E31FD">
        <w:rPr>
          <w:rFonts w:eastAsia="Times New Roman" w:cs="Calibri"/>
        </w:rPr>
        <w:t>Bikfalvi</w:t>
      </w:r>
      <w:proofErr w:type="spellEnd"/>
      <w:r w:rsidRPr="006E31FD">
        <w:rPr>
          <w:rFonts w:eastAsia="Times New Roman" w:cs="Calibri"/>
        </w:rPr>
        <w:t xml:space="preserve"> </w:t>
      </w:r>
      <w:r>
        <w:rPr>
          <w:rFonts w:eastAsia="Times New Roman" w:cs="Calibri"/>
        </w:rPr>
        <w:tab/>
      </w:r>
      <w:r w:rsidRPr="000B4733">
        <w:rPr>
          <w:rStyle w:val="Hyperlink"/>
          <w:rFonts w:eastAsia="Times New Roman" w:cs="Calibri"/>
          <w:color w:val="auto"/>
          <w:u w:val="none"/>
        </w:rPr>
        <w:t>(</w:t>
      </w:r>
      <w:r w:rsidRPr="000B4733">
        <w:t>andreas.bikfalvi@u-bordeaux.fr</w:t>
      </w:r>
      <w:r>
        <w:rPr>
          <w:rFonts w:eastAsia="Times New Roman" w:cs="Calibri"/>
        </w:rPr>
        <w:t>)</w:t>
      </w:r>
    </w:p>
    <w:p w14:paraId="4ED32689" w14:textId="6835CD9A" w:rsidR="000D72C4" w:rsidRPr="006E31FD" w:rsidRDefault="000D72C4" w:rsidP="000D72C4">
      <w:pPr>
        <w:jc w:val="both"/>
        <w:rPr>
          <w:rStyle w:val="Hyperlink"/>
          <w:rFonts w:cs="Calibri"/>
          <w:u w:val="none"/>
        </w:rPr>
      </w:pPr>
      <w:r w:rsidRPr="006E31FD">
        <w:rPr>
          <w:rFonts w:cs="Calibri"/>
        </w:rPr>
        <w:t xml:space="preserve">Thomas </w:t>
      </w:r>
      <w:proofErr w:type="spellStart"/>
      <w:r w:rsidRPr="006E31FD">
        <w:rPr>
          <w:rFonts w:cs="Calibri"/>
        </w:rPr>
        <w:t>Daubon</w:t>
      </w:r>
      <w:proofErr w:type="spellEnd"/>
      <w:r>
        <w:rPr>
          <w:rFonts w:cs="Calibri"/>
        </w:rPr>
        <w:t xml:space="preserve"> </w:t>
      </w:r>
      <w:r>
        <w:rPr>
          <w:rFonts w:cs="Calibri"/>
        </w:rPr>
        <w:tab/>
        <w:t>(</w:t>
      </w:r>
      <w:r w:rsidRPr="000B4733">
        <w:t>thomas.daubon@u-bordeaux.fr</w:t>
      </w:r>
      <w:r>
        <w:rPr>
          <w:rFonts w:cs="Calibri"/>
        </w:rPr>
        <w:t>)</w:t>
      </w:r>
    </w:p>
    <w:p w14:paraId="5F6181A7" w14:textId="77777777" w:rsidR="00FF063D" w:rsidRPr="00CF49D8" w:rsidRDefault="00FF063D" w:rsidP="006E31FD">
      <w:pPr>
        <w:jc w:val="both"/>
        <w:rPr>
          <w:rFonts w:cs="Calibri"/>
          <w:lang w:val="fr-FR"/>
        </w:rPr>
      </w:pPr>
    </w:p>
    <w:p w14:paraId="3AB7BB56" w14:textId="43DF4B6F" w:rsidR="00C508D2" w:rsidRPr="00CF49D8" w:rsidRDefault="00C508D2" w:rsidP="006E31FD">
      <w:pPr>
        <w:jc w:val="both"/>
        <w:rPr>
          <w:rFonts w:cs="Calibri"/>
        </w:rPr>
      </w:pPr>
      <w:r w:rsidRPr="00CF49D8">
        <w:rPr>
          <w:rFonts w:cs="Calibri"/>
          <w:b/>
        </w:rPr>
        <w:t xml:space="preserve">Email </w:t>
      </w:r>
      <w:r w:rsidR="000D72C4">
        <w:rPr>
          <w:rFonts w:cs="Calibri"/>
          <w:b/>
        </w:rPr>
        <w:t>A</w:t>
      </w:r>
      <w:r w:rsidRPr="00CF49D8">
        <w:rPr>
          <w:rFonts w:cs="Calibri"/>
          <w:b/>
        </w:rPr>
        <w:t>ddresses</w:t>
      </w:r>
      <w:r w:rsidR="000D72C4">
        <w:rPr>
          <w:rFonts w:cs="Calibri"/>
          <w:b/>
        </w:rPr>
        <w:t xml:space="preserve"> of Co-authors</w:t>
      </w:r>
      <w:r w:rsidRPr="00CF49D8">
        <w:rPr>
          <w:rFonts w:cs="Calibri"/>
        </w:rPr>
        <w:t>:</w:t>
      </w:r>
    </w:p>
    <w:p w14:paraId="359A99A6" w14:textId="685DB205" w:rsidR="00C508D2" w:rsidRPr="006E31FD" w:rsidRDefault="00AC4453" w:rsidP="006E31FD">
      <w:pPr>
        <w:jc w:val="both"/>
        <w:rPr>
          <w:rFonts w:cs="Calibri"/>
        </w:rPr>
      </w:pPr>
      <w:r w:rsidRPr="00CF49D8">
        <w:rPr>
          <w:rFonts w:asciiTheme="minorHAnsi" w:hAnsiTheme="minorHAnsi" w:cstheme="minorHAnsi"/>
        </w:rPr>
        <w:t>Joris Guyon</w:t>
      </w:r>
      <w:r w:rsidRPr="006E31FD">
        <w:rPr>
          <w:rFonts w:cs="Calibri"/>
        </w:rPr>
        <w:t xml:space="preserve"> </w:t>
      </w:r>
      <w:r w:rsidR="000D72C4">
        <w:rPr>
          <w:rFonts w:cs="Calibri"/>
        </w:rPr>
        <w:tab/>
      </w:r>
      <w:r w:rsidR="000D72C4">
        <w:rPr>
          <w:rFonts w:cs="Calibri"/>
        </w:rPr>
        <w:tab/>
        <w:t>(</w:t>
      </w:r>
      <w:r w:rsidR="00C508D2" w:rsidRPr="006E31FD">
        <w:rPr>
          <w:rFonts w:cs="Calibri"/>
        </w:rPr>
        <w:t>joris.guyon@u-bordeaux.fr</w:t>
      </w:r>
      <w:r w:rsidR="000D72C4">
        <w:rPr>
          <w:rFonts w:cs="Calibri"/>
        </w:rPr>
        <w:t>)</w:t>
      </w:r>
    </w:p>
    <w:p w14:paraId="0705531E" w14:textId="6D835BB4" w:rsidR="00C508D2" w:rsidRPr="006E31FD" w:rsidRDefault="00AC4453" w:rsidP="006E31FD">
      <w:pPr>
        <w:jc w:val="both"/>
        <w:rPr>
          <w:rFonts w:cs="Calibri"/>
        </w:rPr>
      </w:pPr>
      <w:r w:rsidRPr="00CF49D8">
        <w:rPr>
          <w:rFonts w:asciiTheme="minorHAnsi" w:hAnsiTheme="minorHAnsi" w:cstheme="minorHAnsi"/>
        </w:rPr>
        <w:t xml:space="preserve">Laetitia </w:t>
      </w:r>
      <w:proofErr w:type="spellStart"/>
      <w:r w:rsidRPr="00CF49D8">
        <w:rPr>
          <w:rFonts w:asciiTheme="minorHAnsi" w:hAnsiTheme="minorHAnsi" w:cstheme="minorHAnsi"/>
        </w:rPr>
        <w:t>Andrique</w:t>
      </w:r>
      <w:proofErr w:type="spellEnd"/>
      <w:r w:rsidRPr="006E31FD">
        <w:t xml:space="preserve"> </w:t>
      </w:r>
      <w:r w:rsidR="000D72C4">
        <w:tab/>
        <w:t>(</w:t>
      </w:r>
      <w:r w:rsidR="000D72C4" w:rsidRPr="000B4733">
        <w:t>laetitia.andrique@u-bordeaux.fr</w:t>
      </w:r>
      <w:r w:rsidR="000D72C4">
        <w:rPr>
          <w:rFonts w:cs="Calibri"/>
        </w:rPr>
        <w:t>)</w:t>
      </w:r>
    </w:p>
    <w:p w14:paraId="72526942" w14:textId="63620C30" w:rsidR="00C508D2" w:rsidRPr="006E31FD" w:rsidRDefault="00AC4453" w:rsidP="006E31FD">
      <w:pPr>
        <w:jc w:val="both"/>
        <w:rPr>
          <w:rFonts w:cs="Calibri"/>
        </w:rPr>
      </w:pPr>
      <w:proofErr w:type="spellStart"/>
      <w:r w:rsidRPr="00CF49D8">
        <w:rPr>
          <w:rFonts w:asciiTheme="minorHAnsi" w:hAnsiTheme="minorHAnsi" w:cstheme="minorHAnsi"/>
        </w:rPr>
        <w:t>Nadège</w:t>
      </w:r>
      <w:proofErr w:type="spellEnd"/>
      <w:r w:rsidRPr="00CF49D8">
        <w:rPr>
          <w:rFonts w:asciiTheme="minorHAnsi" w:hAnsiTheme="minorHAnsi" w:cstheme="minorHAnsi"/>
        </w:rPr>
        <w:t xml:space="preserve"> Pujol</w:t>
      </w:r>
      <w:r w:rsidRPr="006E31FD">
        <w:t xml:space="preserve"> </w:t>
      </w:r>
      <w:r w:rsidR="000D72C4">
        <w:tab/>
      </w:r>
      <w:r w:rsidR="000D72C4">
        <w:tab/>
        <w:t>(</w:t>
      </w:r>
      <w:r w:rsidR="000D72C4" w:rsidRPr="000B4733">
        <w:t>nadege.pujol@u-bordeaux.fr</w:t>
      </w:r>
      <w:r w:rsidR="000D72C4">
        <w:rPr>
          <w:rFonts w:cs="Calibri"/>
        </w:rPr>
        <w:t>)</w:t>
      </w:r>
    </w:p>
    <w:p w14:paraId="5E9CEE21" w14:textId="437A7AC2" w:rsidR="00C508D2" w:rsidRPr="006E31FD" w:rsidRDefault="00AC4453" w:rsidP="006E31FD">
      <w:pPr>
        <w:jc w:val="both"/>
        <w:rPr>
          <w:rFonts w:cs="Calibri"/>
        </w:rPr>
      </w:pPr>
      <w:r w:rsidRPr="00CF49D8">
        <w:rPr>
          <w:rFonts w:asciiTheme="minorHAnsi" w:hAnsiTheme="minorHAnsi" w:cstheme="minorHAnsi"/>
        </w:rPr>
        <w:t xml:space="preserve">Gro </w:t>
      </w:r>
      <w:proofErr w:type="spellStart"/>
      <w:r w:rsidRPr="00CF49D8">
        <w:rPr>
          <w:rFonts w:asciiTheme="minorHAnsi" w:hAnsiTheme="minorHAnsi" w:cstheme="minorHAnsi"/>
        </w:rPr>
        <w:t>Vatne</w:t>
      </w:r>
      <w:proofErr w:type="spellEnd"/>
      <w:r w:rsidRPr="00CF49D8">
        <w:rPr>
          <w:rFonts w:asciiTheme="minorHAnsi" w:hAnsiTheme="minorHAnsi" w:cstheme="minorHAnsi"/>
        </w:rPr>
        <w:t xml:space="preserve"> </w:t>
      </w:r>
      <w:proofErr w:type="spellStart"/>
      <w:r w:rsidRPr="00CF49D8">
        <w:rPr>
          <w:rFonts w:asciiTheme="minorHAnsi" w:hAnsiTheme="minorHAnsi" w:cstheme="minorHAnsi"/>
        </w:rPr>
        <w:t>Røsland</w:t>
      </w:r>
      <w:proofErr w:type="spellEnd"/>
      <w:r w:rsidRPr="006E31FD">
        <w:t xml:space="preserve"> </w:t>
      </w:r>
      <w:r w:rsidR="000D72C4">
        <w:tab/>
        <w:t>(</w:t>
      </w:r>
      <w:r w:rsidR="000D72C4" w:rsidRPr="000B4733">
        <w:t>Gro.Rosland@uib.no</w:t>
      </w:r>
      <w:r w:rsidR="000D72C4">
        <w:rPr>
          <w:rFonts w:cs="Calibri"/>
        </w:rPr>
        <w:t>)</w:t>
      </w:r>
    </w:p>
    <w:p w14:paraId="45684A38" w14:textId="4CC43ED7" w:rsidR="00FF063D" w:rsidRPr="006E31FD" w:rsidRDefault="00AC4453" w:rsidP="006E31FD">
      <w:pPr>
        <w:jc w:val="both"/>
        <w:rPr>
          <w:rFonts w:cs="Calibri"/>
        </w:rPr>
      </w:pPr>
      <w:proofErr w:type="spellStart"/>
      <w:r w:rsidRPr="00CF49D8">
        <w:rPr>
          <w:rFonts w:asciiTheme="minorHAnsi" w:hAnsiTheme="minorHAnsi" w:cstheme="minorHAnsi"/>
        </w:rPr>
        <w:t>Gaelle</w:t>
      </w:r>
      <w:proofErr w:type="spellEnd"/>
      <w:r w:rsidRPr="00CF49D8">
        <w:rPr>
          <w:rFonts w:asciiTheme="minorHAnsi" w:hAnsiTheme="minorHAnsi" w:cstheme="minorHAnsi"/>
        </w:rPr>
        <w:t xml:space="preserve"> </w:t>
      </w:r>
      <w:proofErr w:type="spellStart"/>
      <w:r w:rsidRPr="00CF49D8">
        <w:rPr>
          <w:rFonts w:asciiTheme="minorHAnsi" w:hAnsiTheme="minorHAnsi" w:cstheme="minorHAnsi"/>
        </w:rPr>
        <w:t>Récher</w:t>
      </w:r>
      <w:proofErr w:type="spellEnd"/>
      <w:r w:rsidRPr="006E31FD">
        <w:t xml:space="preserve"> </w:t>
      </w:r>
      <w:r w:rsidR="00576BD9">
        <w:tab/>
      </w:r>
      <w:r w:rsidR="000D72C4">
        <w:tab/>
        <w:t>(</w:t>
      </w:r>
      <w:r w:rsidR="000D72C4" w:rsidRPr="000B4733">
        <w:t>gaelle.recher@institutoptique.fr</w:t>
      </w:r>
      <w:r w:rsidR="000D72C4">
        <w:rPr>
          <w:rFonts w:cs="Calibri"/>
        </w:rPr>
        <w:t>)</w:t>
      </w:r>
    </w:p>
    <w:p w14:paraId="47C33B73" w14:textId="77777777" w:rsidR="00D0651F" w:rsidRPr="006E31FD" w:rsidRDefault="00D0651F" w:rsidP="006E31FD">
      <w:pPr>
        <w:jc w:val="both"/>
        <w:rPr>
          <w:rFonts w:cs="Calibri"/>
        </w:rPr>
      </w:pPr>
    </w:p>
    <w:p w14:paraId="431FF1F2" w14:textId="13F731DB" w:rsidR="006E31FD" w:rsidRPr="006E31FD" w:rsidRDefault="006E31FD" w:rsidP="006E31FD">
      <w:pPr>
        <w:jc w:val="both"/>
        <w:rPr>
          <w:rFonts w:cs="Calibri"/>
        </w:rPr>
      </w:pPr>
      <w:r w:rsidRPr="006E31FD">
        <w:rPr>
          <w:rFonts w:cs="Calibri"/>
          <w:b/>
        </w:rPr>
        <w:t>KEYWORDS</w:t>
      </w:r>
      <w:r w:rsidRPr="006E31FD">
        <w:rPr>
          <w:rFonts w:cs="Calibri"/>
        </w:rPr>
        <w:t xml:space="preserve">: </w:t>
      </w:r>
    </w:p>
    <w:p w14:paraId="27CC921B" w14:textId="33C69417" w:rsidR="005B29BD" w:rsidRPr="006E31FD" w:rsidRDefault="00D0651F" w:rsidP="000B4733">
      <w:pPr>
        <w:rPr>
          <w:rFonts w:cs="Calibri"/>
        </w:rPr>
      </w:pPr>
      <w:r w:rsidRPr="006E31FD">
        <w:rPr>
          <w:rFonts w:cs="Calibri"/>
        </w:rPr>
        <w:t xml:space="preserve">glioblastoma, patient-derived cell, spheroid, invasion, </w:t>
      </w:r>
      <w:r w:rsidR="00C508D2" w:rsidRPr="006E31FD">
        <w:rPr>
          <w:rFonts w:cs="Calibri"/>
        </w:rPr>
        <w:t xml:space="preserve">migration, proliferation, </w:t>
      </w:r>
      <w:r w:rsidR="0051396B" w:rsidRPr="00462B00">
        <w:rPr>
          <w:rFonts w:asciiTheme="minorHAnsi" w:hAnsiTheme="minorHAnsi" w:cstheme="minorHAnsi"/>
        </w:rPr>
        <w:t>in vitro</w:t>
      </w:r>
      <w:r w:rsidR="00D64E19" w:rsidRPr="006E31FD">
        <w:rPr>
          <w:rFonts w:cs="Calibri"/>
          <w:i/>
        </w:rPr>
        <w:t xml:space="preserve"> </w:t>
      </w:r>
      <w:r w:rsidRPr="006E31FD">
        <w:rPr>
          <w:rFonts w:cs="Calibri"/>
        </w:rPr>
        <w:t>model</w:t>
      </w:r>
      <w:r w:rsidR="0088429E" w:rsidRPr="006E31FD">
        <w:rPr>
          <w:rFonts w:cs="Calibri"/>
        </w:rPr>
        <w:t>s</w:t>
      </w:r>
    </w:p>
    <w:p w14:paraId="438273FB" w14:textId="7EBDDCDB" w:rsidR="0053206F" w:rsidRPr="006E31FD" w:rsidRDefault="0053206F" w:rsidP="006E31FD">
      <w:pPr>
        <w:jc w:val="both"/>
        <w:rPr>
          <w:rFonts w:cs="Calibri"/>
          <w:b/>
        </w:rPr>
      </w:pPr>
    </w:p>
    <w:p w14:paraId="1685C7AF" w14:textId="14761BB4" w:rsidR="0030585E" w:rsidRDefault="006E31FD" w:rsidP="006E31FD">
      <w:pPr>
        <w:jc w:val="both"/>
        <w:rPr>
          <w:rFonts w:cs="Calibri"/>
        </w:rPr>
      </w:pPr>
      <w:r w:rsidRPr="006E31FD">
        <w:rPr>
          <w:rFonts w:cs="Calibri"/>
          <w:b/>
        </w:rPr>
        <w:t>SUMMARY</w:t>
      </w:r>
      <w:r w:rsidRPr="006E31FD">
        <w:rPr>
          <w:rFonts w:cs="Calibri"/>
        </w:rPr>
        <w:t>:</w:t>
      </w:r>
      <w:r w:rsidRPr="00CF49D8">
        <w:rPr>
          <w:rFonts w:cs="Calibri"/>
        </w:rPr>
        <w:t xml:space="preserve"> </w:t>
      </w:r>
    </w:p>
    <w:p w14:paraId="71303F55" w14:textId="16796675" w:rsidR="00A10B29" w:rsidRPr="00CF49D8" w:rsidRDefault="006E31FD" w:rsidP="006E31FD">
      <w:pPr>
        <w:jc w:val="both"/>
        <w:rPr>
          <w:rFonts w:cs="Calibri"/>
        </w:rPr>
      </w:pPr>
      <w:r>
        <w:rPr>
          <w:rFonts w:cs="Calibri"/>
        </w:rPr>
        <w:t>Here, we describe a</w:t>
      </w:r>
      <w:r w:rsidR="00385ECA" w:rsidRPr="00CF49D8">
        <w:rPr>
          <w:rFonts w:cs="Calibri"/>
        </w:rPr>
        <w:t>n easy-to-</w:t>
      </w:r>
      <w:r w:rsidR="00A10B29" w:rsidRPr="00CF49D8">
        <w:rPr>
          <w:rFonts w:cs="Calibri"/>
        </w:rPr>
        <w:t>use invasion assay for glioblastoma</w:t>
      </w:r>
      <w:r>
        <w:rPr>
          <w:rFonts w:cs="Calibri"/>
        </w:rPr>
        <w:t>.</w:t>
      </w:r>
      <w:r w:rsidR="00A10B29" w:rsidRPr="00CF49D8">
        <w:rPr>
          <w:rFonts w:cs="Calibri"/>
        </w:rPr>
        <w:t xml:space="preserve"> Th</w:t>
      </w:r>
      <w:r>
        <w:rPr>
          <w:rFonts w:cs="Calibri"/>
        </w:rPr>
        <w:t>is</w:t>
      </w:r>
      <w:r w:rsidR="00A10B29" w:rsidRPr="00CF49D8">
        <w:rPr>
          <w:rFonts w:cs="Calibri"/>
        </w:rPr>
        <w:t xml:space="preserve"> assay is suitable for glioblastoma stem-like cells</w:t>
      </w:r>
      <w:r>
        <w:rPr>
          <w:rFonts w:cs="Calibri"/>
        </w:rPr>
        <w:t>.</w:t>
      </w:r>
      <w:r w:rsidR="00A10B29" w:rsidRPr="00CF49D8">
        <w:rPr>
          <w:rFonts w:cs="Calibri"/>
        </w:rPr>
        <w:t xml:space="preserve"> A </w:t>
      </w:r>
      <w:r>
        <w:rPr>
          <w:rFonts w:cs="Calibri"/>
        </w:rPr>
        <w:t xml:space="preserve">Fiji </w:t>
      </w:r>
      <w:r w:rsidR="00A10B29" w:rsidRPr="00CF49D8">
        <w:rPr>
          <w:rFonts w:cs="Calibri"/>
        </w:rPr>
        <w:t xml:space="preserve">macro for </w:t>
      </w:r>
      <w:r w:rsidR="000A7F01" w:rsidRPr="00CF49D8">
        <w:rPr>
          <w:rFonts w:cs="Calibri"/>
        </w:rPr>
        <w:t>easy quantification of invasion, migration</w:t>
      </w:r>
      <w:r>
        <w:rPr>
          <w:rFonts w:cs="Calibri"/>
        </w:rPr>
        <w:t>,</w:t>
      </w:r>
      <w:r w:rsidR="000A7F01" w:rsidRPr="00CF49D8">
        <w:rPr>
          <w:rFonts w:cs="Calibri"/>
        </w:rPr>
        <w:t xml:space="preserve"> and proliferation</w:t>
      </w:r>
      <w:r>
        <w:rPr>
          <w:rFonts w:cs="Calibri"/>
        </w:rPr>
        <w:t xml:space="preserve"> is also described.</w:t>
      </w:r>
    </w:p>
    <w:p w14:paraId="6D942902" w14:textId="77777777" w:rsidR="006E31FD" w:rsidRPr="00CF49D8" w:rsidRDefault="006E31FD" w:rsidP="006E31FD">
      <w:pPr>
        <w:jc w:val="both"/>
        <w:rPr>
          <w:rFonts w:cs="Calibri"/>
        </w:rPr>
      </w:pPr>
    </w:p>
    <w:p w14:paraId="0EDA1DE0" w14:textId="323F6709" w:rsidR="0030585E" w:rsidRPr="006E31FD" w:rsidRDefault="006E31FD" w:rsidP="006E31FD">
      <w:pPr>
        <w:jc w:val="both"/>
        <w:rPr>
          <w:rFonts w:cs="Calibri"/>
          <w:b/>
        </w:rPr>
      </w:pPr>
      <w:r w:rsidRPr="006E31FD">
        <w:rPr>
          <w:rFonts w:cs="Calibri"/>
          <w:b/>
        </w:rPr>
        <w:t xml:space="preserve">ABSTRACT: </w:t>
      </w:r>
    </w:p>
    <w:p w14:paraId="03174F5F" w14:textId="1F2AA14C" w:rsidR="006E31FD" w:rsidRDefault="00B84EE1" w:rsidP="000B4733">
      <w:pPr>
        <w:rPr>
          <w:rFonts w:cs="Calibri"/>
        </w:rPr>
      </w:pPr>
      <w:r w:rsidRPr="00CF49D8">
        <w:rPr>
          <w:rFonts w:cs="Calibri"/>
        </w:rPr>
        <w:t>Two-dimension</w:t>
      </w:r>
      <w:r>
        <w:rPr>
          <w:rFonts w:cs="Calibri"/>
        </w:rPr>
        <w:t>al</w:t>
      </w:r>
      <w:r w:rsidRPr="00CF49D8">
        <w:rPr>
          <w:rFonts w:cs="Calibri"/>
        </w:rPr>
        <w:t xml:space="preserve"> (2D) cell </w:t>
      </w:r>
      <w:r w:rsidR="00442BC7" w:rsidRPr="00CF49D8">
        <w:rPr>
          <w:rFonts w:cs="Calibri"/>
        </w:rPr>
        <w:t xml:space="preserve">cultures do not mimic </w:t>
      </w:r>
      <w:r w:rsidR="0051396B" w:rsidRPr="00462B00">
        <w:rPr>
          <w:rFonts w:asciiTheme="minorHAnsi" w:hAnsiTheme="minorHAnsi" w:cstheme="minorHAnsi"/>
          <w:iCs/>
        </w:rPr>
        <w:t>in vivo</w:t>
      </w:r>
      <w:r w:rsidR="00442BC7" w:rsidRPr="00CF49D8">
        <w:rPr>
          <w:rFonts w:cs="Calibri"/>
        </w:rPr>
        <w:t xml:space="preserve"> tumor growth</w:t>
      </w:r>
      <w:r>
        <w:rPr>
          <w:rFonts w:cs="Calibri"/>
        </w:rPr>
        <w:t xml:space="preserve"> </w:t>
      </w:r>
      <w:r w:rsidR="005A727B" w:rsidRPr="00462B00">
        <w:rPr>
          <w:rFonts w:cs="Calibri"/>
        </w:rPr>
        <w:t>satisfactorily</w:t>
      </w:r>
      <w:r>
        <w:rPr>
          <w:rFonts w:cs="Calibri"/>
        </w:rPr>
        <w:t>. Therefore</w:t>
      </w:r>
      <w:r w:rsidR="00442BC7" w:rsidRPr="00CF49D8">
        <w:rPr>
          <w:rFonts w:cs="Calibri"/>
        </w:rPr>
        <w:t xml:space="preserve">, </w:t>
      </w:r>
      <w:r w:rsidR="009610FF" w:rsidRPr="00CF49D8">
        <w:rPr>
          <w:rFonts w:cs="Calibri"/>
        </w:rPr>
        <w:t>three-dimensional</w:t>
      </w:r>
      <w:r w:rsidR="00442BC7" w:rsidRPr="00CF49D8">
        <w:rPr>
          <w:rFonts w:cs="Calibri"/>
        </w:rPr>
        <w:t xml:space="preserve"> (3D) culture </w:t>
      </w:r>
      <w:r w:rsidR="009610FF" w:rsidRPr="00CF49D8">
        <w:rPr>
          <w:rFonts w:cs="Calibri"/>
        </w:rPr>
        <w:t xml:space="preserve">spheroid </w:t>
      </w:r>
      <w:r w:rsidR="00442BC7" w:rsidRPr="00CF49D8">
        <w:rPr>
          <w:rFonts w:cs="Calibri"/>
        </w:rPr>
        <w:t xml:space="preserve">models </w:t>
      </w:r>
      <w:r w:rsidR="005A727B">
        <w:rPr>
          <w:rFonts w:cs="Calibri"/>
        </w:rPr>
        <w:t>were</w:t>
      </w:r>
      <w:r w:rsidR="00442BC7" w:rsidRPr="00CF49D8">
        <w:rPr>
          <w:rFonts w:cs="Calibri"/>
        </w:rPr>
        <w:t xml:space="preserve"> developed. </w:t>
      </w:r>
      <w:r w:rsidR="00272DB4" w:rsidRPr="00CF49D8">
        <w:rPr>
          <w:rFonts w:cs="Calibri"/>
        </w:rPr>
        <w:t>These</w:t>
      </w:r>
      <w:r w:rsidR="009610FF" w:rsidRPr="00CF49D8">
        <w:rPr>
          <w:rFonts w:cs="Calibri"/>
        </w:rPr>
        <w:t xml:space="preserve"> models may be</w:t>
      </w:r>
      <w:r w:rsidR="00442BC7" w:rsidRPr="00CF49D8">
        <w:rPr>
          <w:rFonts w:cs="Calibri"/>
        </w:rPr>
        <w:t xml:space="preserve"> particularly </w:t>
      </w:r>
      <w:r w:rsidR="009610FF" w:rsidRPr="00CF49D8">
        <w:rPr>
          <w:rFonts w:cs="Calibri"/>
        </w:rPr>
        <w:t>important in the field of</w:t>
      </w:r>
      <w:r w:rsidR="00442BC7" w:rsidRPr="00CF49D8">
        <w:rPr>
          <w:rFonts w:cs="Calibri"/>
        </w:rPr>
        <w:t xml:space="preserve"> neuro-oncology. Indeed, brain tumors have the </w:t>
      </w:r>
      <w:r w:rsidR="0051396B">
        <w:rPr>
          <w:rFonts w:cs="Calibri"/>
        </w:rPr>
        <w:t>tendency</w:t>
      </w:r>
      <w:r w:rsidR="0051396B" w:rsidRPr="00CF49D8">
        <w:rPr>
          <w:rFonts w:cs="Calibri"/>
        </w:rPr>
        <w:t xml:space="preserve"> </w:t>
      </w:r>
      <w:r w:rsidR="00442BC7" w:rsidRPr="00CF49D8">
        <w:rPr>
          <w:rFonts w:cs="Calibri"/>
        </w:rPr>
        <w:t>to invade the healthy brain environment. We describe herein a</w:t>
      </w:r>
      <w:r w:rsidR="005A727B">
        <w:rPr>
          <w:rFonts w:cs="Calibri"/>
        </w:rPr>
        <w:t>n ideal</w:t>
      </w:r>
      <w:r w:rsidR="00442BC7" w:rsidRPr="00CF49D8">
        <w:rPr>
          <w:rFonts w:cs="Calibri"/>
        </w:rPr>
        <w:t xml:space="preserve"> 3D glioblastoma </w:t>
      </w:r>
      <w:r w:rsidR="009610FF" w:rsidRPr="00CF49D8">
        <w:rPr>
          <w:rFonts w:cs="Calibri"/>
        </w:rPr>
        <w:t xml:space="preserve">spheroid-based </w:t>
      </w:r>
      <w:r w:rsidR="00442BC7" w:rsidRPr="00CF49D8">
        <w:rPr>
          <w:rFonts w:cs="Calibri"/>
        </w:rPr>
        <w:t xml:space="preserve">assay </w:t>
      </w:r>
      <w:r w:rsidR="005A727B" w:rsidRPr="00CF49D8">
        <w:rPr>
          <w:rFonts w:cs="Calibri"/>
        </w:rPr>
        <w:t>that we developed</w:t>
      </w:r>
      <w:r w:rsidR="005A727B">
        <w:rPr>
          <w:rFonts w:cs="Calibri"/>
        </w:rPr>
        <w:t xml:space="preserve"> </w:t>
      </w:r>
      <w:r w:rsidR="00442BC7" w:rsidRPr="00CF49D8">
        <w:rPr>
          <w:rFonts w:cs="Calibri"/>
        </w:rPr>
        <w:t xml:space="preserve">to study </w:t>
      </w:r>
      <w:r w:rsidR="009610FF" w:rsidRPr="00CF49D8">
        <w:rPr>
          <w:rFonts w:cs="Calibri"/>
        </w:rPr>
        <w:t>tumor invasion</w:t>
      </w:r>
      <w:r w:rsidR="00442BC7" w:rsidRPr="00CF49D8">
        <w:rPr>
          <w:rFonts w:cs="Calibri"/>
        </w:rPr>
        <w:t xml:space="preserve">. </w:t>
      </w:r>
      <w:r w:rsidR="005A727B" w:rsidRPr="00CF49D8">
        <w:rPr>
          <w:rFonts w:cs="Calibri"/>
        </w:rPr>
        <w:t xml:space="preserve">We </w:t>
      </w:r>
      <w:r w:rsidR="00442BC7" w:rsidRPr="00CF49D8">
        <w:rPr>
          <w:rFonts w:cs="Calibri"/>
        </w:rPr>
        <w:t xml:space="preserve">provide all technical details and analytical tools to successfully perform this assay. </w:t>
      </w:r>
    </w:p>
    <w:p w14:paraId="071615BF" w14:textId="77777777" w:rsidR="006E31FD" w:rsidRDefault="006E31FD" w:rsidP="006E31FD">
      <w:pPr>
        <w:jc w:val="both"/>
        <w:rPr>
          <w:rFonts w:cs="Calibri"/>
        </w:rPr>
      </w:pPr>
    </w:p>
    <w:p w14:paraId="60B8D352" w14:textId="1D2B27A8" w:rsidR="006228B4" w:rsidRPr="00CF49D8" w:rsidRDefault="006E31FD" w:rsidP="006E31FD">
      <w:pPr>
        <w:jc w:val="both"/>
        <w:rPr>
          <w:rFonts w:cs="Calibri"/>
        </w:rPr>
      </w:pPr>
      <w:r w:rsidRPr="00CF49D8">
        <w:rPr>
          <w:rFonts w:cs="Calibri"/>
          <w:b/>
        </w:rPr>
        <w:t>INTRODUCTION</w:t>
      </w:r>
      <w:r w:rsidR="00A74A01">
        <w:rPr>
          <w:rFonts w:cs="Calibri"/>
          <w:b/>
        </w:rPr>
        <w:t>:</w:t>
      </w:r>
    </w:p>
    <w:p w14:paraId="2D8FCC6E" w14:textId="2D7F3C6C" w:rsidR="009D52B6" w:rsidRDefault="00F44A3A" w:rsidP="000B4733">
      <w:pPr>
        <w:rPr>
          <w:rFonts w:cs="Calibri"/>
        </w:rPr>
      </w:pPr>
      <w:r w:rsidRPr="00CF49D8">
        <w:rPr>
          <w:rFonts w:cs="Calibri"/>
        </w:rPr>
        <w:t>In m</w:t>
      </w:r>
      <w:r w:rsidR="008A6044" w:rsidRPr="00CF49D8">
        <w:rPr>
          <w:rFonts w:cs="Calibri"/>
        </w:rPr>
        <w:t xml:space="preserve">ost studies using primary </w:t>
      </w:r>
      <w:r w:rsidR="003152D0" w:rsidRPr="00CF49D8">
        <w:rPr>
          <w:rFonts w:cs="Calibri"/>
        </w:rPr>
        <w:t xml:space="preserve">or </w:t>
      </w:r>
      <w:r w:rsidR="008A6044" w:rsidRPr="00CF49D8">
        <w:rPr>
          <w:rFonts w:cs="Calibri"/>
        </w:rPr>
        <w:t>commercially available cell</w:t>
      </w:r>
      <w:r w:rsidR="00924168" w:rsidRPr="00CF49D8">
        <w:rPr>
          <w:rFonts w:cs="Calibri"/>
        </w:rPr>
        <w:t xml:space="preserve"> </w:t>
      </w:r>
      <w:r w:rsidR="008A6044" w:rsidRPr="00CF49D8">
        <w:rPr>
          <w:rFonts w:cs="Calibri"/>
        </w:rPr>
        <w:t xml:space="preserve">lines, </w:t>
      </w:r>
      <w:r w:rsidR="003152D0" w:rsidRPr="00CF49D8">
        <w:rPr>
          <w:rFonts w:cs="Calibri"/>
        </w:rPr>
        <w:t>assays</w:t>
      </w:r>
      <w:r w:rsidR="00924168" w:rsidRPr="00CF49D8">
        <w:rPr>
          <w:rFonts w:cs="Calibri"/>
        </w:rPr>
        <w:t xml:space="preserve"> </w:t>
      </w:r>
      <w:r w:rsidRPr="00CF49D8">
        <w:rPr>
          <w:rFonts w:cs="Calibri"/>
        </w:rPr>
        <w:t xml:space="preserve">are performed </w:t>
      </w:r>
      <w:r w:rsidR="008A6044" w:rsidRPr="00CF49D8">
        <w:rPr>
          <w:rFonts w:cs="Calibri"/>
        </w:rPr>
        <w:t>on cells grow</w:t>
      </w:r>
      <w:r w:rsidR="00725309" w:rsidRPr="00CF49D8">
        <w:rPr>
          <w:rFonts w:cs="Calibri"/>
        </w:rPr>
        <w:t>n</w:t>
      </w:r>
      <w:r w:rsidR="008A6044" w:rsidRPr="00CF49D8">
        <w:rPr>
          <w:rFonts w:cs="Calibri"/>
        </w:rPr>
        <w:t xml:space="preserve"> on plastic surface</w:t>
      </w:r>
      <w:r w:rsidR="00725309" w:rsidRPr="00CF49D8">
        <w:rPr>
          <w:rFonts w:cs="Calibri"/>
        </w:rPr>
        <w:t>s</w:t>
      </w:r>
      <w:r w:rsidR="00924168" w:rsidRPr="00CF49D8">
        <w:rPr>
          <w:rFonts w:cs="Calibri"/>
        </w:rPr>
        <w:t xml:space="preserve"> </w:t>
      </w:r>
      <w:r w:rsidR="003152D0" w:rsidRPr="00CF49D8">
        <w:rPr>
          <w:rFonts w:cs="Calibri"/>
        </w:rPr>
        <w:t xml:space="preserve">as </w:t>
      </w:r>
      <w:r w:rsidR="00D26B8E" w:rsidRPr="00CF49D8">
        <w:rPr>
          <w:rFonts w:cs="Calibri"/>
        </w:rPr>
        <w:t>monolayer</w:t>
      </w:r>
      <w:r w:rsidR="00725309" w:rsidRPr="00CF49D8">
        <w:rPr>
          <w:rFonts w:cs="Calibri"/>
        </w:rPr>
        <w:t xml:space="preserve"> culture</w:t>
      </w:r>
      <w:r w:rsidR="001D5C44" w:rsidRPr="00CF49D8">
        <w:rPr>
          <w:rFonts w:cs="Calibri"/>
        </w:rPr>
        <w:t>s</w:t>
      </w:r>
      <w:r w:rsidR="00D26B8E" w:rsidRPr="00CF49D8">
        <w:rPr>
          <w:rFonts w:cs="Calibri"/>
        </w:rPr>
        <w:t xml:space="preserve">. </w:t>
      </w:r>
      <w:r w:rsidRPr="00CF49D8">
        <w:rPr>
          <w:rFonts w:cs="Calibri"/>
        </w:rPr>
        <w:t>M</w:t>
      </w:r>
      <w:r w:rsidR="002D1AAF" w:rsidRPr="00CF49D8">
        <w:rPr>
          <w:rFonts w:cs="Calibri"/>
        </w:rPr>
        <w:t>anaging cell culture in 2D</w:t>
      </w:r>
      <w:r w:rsidR="00924168" w:rsidRPr="00CF49D8">
        <w:rPr>
          <w:rFonts w:cs="Calibri"/>
        </w:rPr>
        <w:t xml:space="preserve"> </w:t>
      </w:r>
      <w:r w:rsidR="003152D0" w:rsidRPr="00CF49D8">
        <w:rPr>
          <w:rFonts w:cs="Calibri"/>
        </w:rPr>
        <w:t xml:space="preserve">represents </w:t>
      </w:r>
      <w:r w:rsidR="003152D0" w:rsidRPr="00CF49D8">
        <w:rPr>
          <w:rFonts w:cs="Calibri"/>
        </w:rPr>
        <w:lastRenderedPageBreak/>
        <w:t xml:space="preserve">disadvantages, as </w:t>
      </w:r>
      <w:r w:rsidR="001D5C44" w:rsidRPr="00CF49D8">
        <w:rPr>
          <w:rFonts w:cs="Calibri"/>
        </w:rPr>
        <w:t xml:space="preserve">it </w:t>
      </w:r>
      <w:r w:rsidR="005F4AA4" w:rsidRPr="00CF49D8">
        <w:rPr>
          <w:rFonts w:cs="Calibri"/>
        </w:rPr>
        <w:t>does not mimic</w:t>
      </w:r>
      <w:r w:rsidR="00A74A01">
        <w:rPr>
          <w:rFonts w:cs="Calibri"/>
        </w:rPr>
        <w:t xml:space="preserve"> an</w:t>
      </w:r>
      <w:r w:rsidR="005F4AA4" w:rsidRPr="00CF49D8">
        <w:rPr>
          <w:rFonts w:cs="Calibri"/>
        </w:rPr>
        <w:t xml:space="preserve"> </w:t>
      </w:r>
      <w:r w:rsidR="00A74A01" w:rsidRPr="00462B00">
        <w:rPr>
          <w:rFonts w:asciiTheme="minorHAnsi" w:hAnsiTheme="minorHAnsi" w:cstheme="minorHAnsi"/>
          <w:iCs/>
        </w:rPr>
        <w:t>in vivo</w:t>
      </w:r>
      <w:r w:rsidR="00A74A01">
        <w:rPr>
          <w:rFonts w:cs="Calibri"/>
          <w:i/>
        </w:rPr>
        <w:t xml:space="preserve"> </w:t>
      </w:r>
      <w:r w:rsidR="00F82D28" w:rsidRPr="00CF49D8">
        <w:rPr>
          <w:rFonts w:cs="Calibri"/>
        </w:rPr>
        <w:t xml:space="preserve">3D </w:t>
      </w:r>
      <w:r w:rsidR="00506A97" w:rsidRPr="00CF49D8">
        <w:rPr>
          <w:rFonts w:cs="Calibri"/>
        </w:rPr>
        <w:t xml:space="preserve">cell </w:t>
      </w:r>
      <w:r w:rsidR="00672AAC" w:rsidRPr="00CF49D8">
        <w:rPr>
          <w:rFonts w:cs="Calibri"/>
        </w:rPr>
        <w:t>environment</w:t>
      </w:r>
      <w:r w:rsidR="005F4AA4" w:rsidRPr="00CF49D8">
        <w:rPr>
          <w:rFonts w:cs="Calibri"/>
        </w:rPr>
        <w:t>. In 2D culture</w:t>
      </w:r>
      <w:r w:rsidR="00EA59B5" w:rsidRPr="00CF49D8">
        <w:rPr>
          <w:rFonts w:cs="Calibri"/>
        </w:rPr>
        <w:t>s</w:t>
      </w:r>
      <w:r w:rsidR="00672AAC" w:rsidRPr="00CF49D8">
        <w:rPr>
          <w:rFonts w:cs="Calibri"/>
        </w:rPr>
        <w:t>,</w:t>
      </w:r>
      <w:r w:rsidR="00924168" w:rsidRPr="00CF49D8">
        <w:rPr>
          <w:rFonts w:cs="Calibri"/>
        </w:rPr>
        <w:t xml:space="preserve"> </w:t>
      </w:r>
      <w:r w:rsidR="00DB4839" w:rsidRPr="00CF49D8">
        <w:rPr>
          <w:rFonts w:cs="Calibri"/>
        </w:rPr>
        <w:t xml:space="preserve">the entire cell surface is directly in contact with the medium, </w:t>
      </w:r>
      <w:r w:rsidR="00EA59B5" w:rsidRPr="00CF49D8">
        <w:rPr>
          <w:rFonts w:cs="Calibri"/>
        </w:rPr>
        <w:t xml:space="preserve">altering </w:t>
      </w:r>
      <w:r w:rsidR="00A012EE" w:rsidRPr="00CF49D8">
        <w:rPr>
          <w:rFonts w:cs="Calibri"/>
        </w:rPr>
        <w:t xml:space="preserve">cell growth and modifying drug </w:t>
      </w:r>
      <w:r w:rsidR="00EA59B5" w:rsidRPr="00CF49D8">
        <w:rPr>
          <w:rFonts w:cs="Calibri"/>
        </w:rPr>
        <w:t>availability</w:t>
      </w:r>
      <w:r w:rsidR="003152D0" w:rsidRPr="00CF49D8">
        <w:rPr>
          <w:rFonts w:cs="Calibri"/>
        </w:rPr>
        <w:t xml:space="preserve">. Furthermore, </w:t>
      </w:r>
      <w:r w:rsidR="005F4AA4" w:rsidRPr="00CF49D8">
        <w:rPr>
          <w:rFonts w:cs="Calibri"/>
        </w:rPr>
        <w:t xml:space="preserve">the </w:t>
      </w:r>
      <w:proofErr w:type="spellStart"/>
      <w:r w:rsidR="005F4AA4" w:rsidRPr="00CF49D8">
        <w:rPr>
          <w:rFonts w:cs="Calibri"/>
        </w:rPr>
        <w:t>nonphysiological</w:t>
      </w:r>
      <w:proofErr w:type="spellEnd"/>
      <w:r w:rsidR="005F4AA4" w:rsidRPr="00CF49D8">
        <w:rPr>
          <w:rFonts w:cs="Calibri"/>
        </w:rPr>
        <w:t xml:space="preserve"> plastic surface triggers </w:t>
      </w:r>
      <w:r w:rsidR="00EA59B5" w:rsidRPr="00CF49D8">
        <w:rPr>
          <w:rFonts w:cs="Calibri"/>
        </w:rPr>
        <w:t xml:space="preserve">cell </w:t>
      </w:r>
      <w:r w:rsidR="005F4AA4" w:rsidRPr="00CF49D8">
        <w:rPr>
          <w:rFonts w:cs="Calibri"/>
        </w:rPr>
        <w:t>differentiation</w:t>
      </w:r>
      <w:r w:rsidR="00087EE1" w:rsidRPr="00CF49D8">
        <w:rPr>
          <w:rFonts w:cs="Calibri"/>
        </w:rPr>
        <w:fldChar w:fldCharType="begin">
          <w:fldData xml:space="preserve">PEVuZE5vdGU+PENpdGU+PEF1dGhvcj5QZWxpc3NpZXI8L0F1dGhvcj48WWVhcj4yMDE0PC9ZZWFy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</w:fldData>
        </w:fldChar>
      </w:r>
      <w:r w:rsidR="00EF0DE8" w:rsidRPr="00CF49D8">
        <w:rPr>
          <w:rFonts w:cs="Calibri"/>
        </w:rPr>
        <w:instrText xml:space="preserve"> ADDIN EN.CITE </w:instrText>
      </w:r>
      <w:r w:rsidR="00087EE1" w:rsidRPr="00CF49D8">
        <w:rPr>
          <w:rFonts w:cs="Calibri"/>
        </w:rPr>
        <w:fldChar w:fldCharType="begin">
          <w:fldData xml:space="preserve">PEVuZE5vdGU+PENpdGU+PEF1dGhvcj5QZWxpc3NpZXI8L0F1dGhvcj48WWVhcj4yMDE0PC9ZZWFy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</w:fldData>
        </w:fldChar>
      </w:r>
      <w:r w:rsidR="00EF0DE8" w:rsidRPr="00CF49D8">
        <w:rPr>
          <w:rFonts w:cs="Calibri"/>
        </w:rPr>
        <w:instrText xml:space="preserve"> ADDIN EN.CITE.DATA </w:instrText>
      </w:r>
      <w:r w:rsidR="00087EE1" w:rsidRPr="00CF49D8">
        <w:rPr>
          <w:rFonts w:cs="Calibri"/>
        </w:rPr>
      </w:r>
      <w:r w:rsidR="00087EE1" w:rsidRPr="00CF49D8">
        <w:rPr>
          <w:rFonts w:cs="Calibri"/>
        </w:rPr>
        <w:fldChar w:fldCharType="end"/>
      </w:r>
      <w:r w:rsidR="00087EE1" w:rsidRPr="00CF49D8">
        <w:rPr>
          <w:rFonts w:cs="Calibri"/>
        </w:rPr>
      </w:r>
      <w:r w:rsidR="00087EE1" w:rsidRPr="00CF49D8">
        <w:rPr>
          <w:rFonts w:cs="Calibri"/>
        </w:rPr>
        <w:fldChar w:fldCharType="separate"/>
      </w:r>
      <w:r w:rsidR="00EF0DE8" w:rsidRPr="00CF49D8">
        <w:rPr>
          <w:rFonts w:cs="Calibri"/>
          <w:noProof/>
          <w:vertAlign w:val="superscript"/>
        </w:rPr>
        <w:t>1</w:t>
      </w:r>
      <w:r w:rsidR="00087EE1" w:rsidRPr="00CF49D8">
        <w:rPr>
          <w:rFonts w:cs="Calibri"/>
        </w:rPr>
        <w:fldChar w:fldCharType="end"/>
      </w:r>
      <w:r w:rsidR="002D1AAF" w:rsidRPr="00CF49D8">
        <w:rPr>
          <w:rFonts w:cs="Calibri"/>
        </w:rPr>
        <w:t>.</w:t>
      </w:r>
      <w:r w:rsidR="00A74A01">
        <w:rPr>
          <w:rFonts w:cs="Calibri"/>
        </w:rPr>
        <w:t xml:space="preserve"> </w:t>
      </w:r>
      <w:r w:rsidR="002D7D3B" w:rsidRPr="00CF49D8">
        <w:rPr>
          <w:rFonts w:cs="Calibri"/>
        </w:rPr>
        <w:t>Three</w:t>
      </w:r>
      <w:r w:rsidR="00D96BEB" w:rsidRPr="00CF49D8">
        <w:rPr>
          <w:rFonts w:cs="Calibri"/>
        </w:rPr>
        <w:t>-</w:t>
      </w:r>
      <w:r w:rsidR="00672AAC" w:rsidRPr="00CF49D8">
        <w:rPr>
          <w:rFonts w:cs="Calibri"/>
        </w:rPr>
        <w:t xml:space="preserve">dimensional </w:t>
      </w:r>
      <w:r w:rsidR="00D96BEB" w:rsidRPr="00CF49D8">
        <w:rPr>
          <w:rFonts w:cs="Calibri"/>
        </w:rPr>
        <w:t>culture</w:t>
      </w:r>
      <w:r w:rsidR="005F4AA4" w:rsidRPr="00CF49D8">
        <w:rPr>
          <w:rFonts w:cs="Calibri"/>
        </w:rPr>
        <w:t xml:space="preserve"> models</w:t>
      </w:r>
      <w:r w:rsidR="004904FD" w:rsidRPr="00CF49D8">
        <w:rPr>
          <w:rFonts w:cs="Calibri"/>
        </w:rPr>
        <w:t xml:space="preserve"> have been developed to overcome these difficulties</w:t>
      </w:r>
      <w:r w:rsidR="00D96BEB" w:rsidRPr="00CF49D8">
        <w:rPr>
          <w:rFonts w:cs="Calibri"/>
        </w:rPr>
        <w:t>.</w:t>
      </w:r>
      <w:r w:rsidR="00A74A01">
        <w:rPr>
          <w:rFonts w:cs="Calibri"/>
        </w:rPr>
        <w:t xml:space="preserve"> </w:t>
      </w:r>
      <w:r w:rsidR="002D3282" w:rsidRPr="00CF49D8">
        <w:rPr>
          <w:rFonts w:cs="Calibri"/>
        </w:rPr>
        <w:t>T</w:t>
      </w:r>
      <w:r w:rsidR="005F4AA4" w:rsidRPr="00CF49D8">
        <w:rPr>
          <w:rFonts w:cs="Calibri"/>
        </w:rPr>
        <w:t>he</w:t>
      </w:r>
      <w:r w:rsidR="002D3282" w:rsidRPr="00CF49D8">
        <w:rPr>
          <w:rFonts w:cs="Calibri"/>
        </w:rPr>
        <w:t>y have the</w:t>
      </w:r>
      <w:r w:rsidR="005F4AA4" w:rsidRPr="00CF49D8">
        <w:rPr>
          <w:rFonts w:cs="Calibri"/>
        </w:rPr>
        <w:t xml:space="preserve"> advantage of</w:t>
      </w:r>
      <w:r w:rsidR="004B673C" w:rsidRPr="00CF49D8">
        <w:rPr>
          <w:rFonts w:cs="Calibri"/>
        </w:rPr>
        <w:t xml:space="preserve"> mimic</w:t>
      </w:r>
      <w:r w:rsidR="00F87D37" w:rsidRPr="00CF49D8">
        <w:rPr>
          <w:rFonts w:cs="Calibri"/>
        </w:rPr>
        <w:t>k</w:t>
      </w:r>
      <w:r w:rsidR="005F4AA4" w:rsidRPr="00CF49D8">
        <w:rPr>
          <w:rFonts w:cs="Calibri"/>
        </w:rPr>
        <w:t>ing</w:t>
      </w:r>
      <w:r w:rsidR="004B673C" w:rsidRPr="00CF49D8">
        <w:rPr>
          <w:rFonts w:cs="Calibri"/>
        </w:rPr>
        <w:t xml:space="preserve"> the </w:t>
      </w:r>
      <w:r w:rsidR="00C504C7" w:rsidRPr="00CF49D8">
        <w:rPr>
          <w:rFonts w:cs="Calibri"/>
        </w:rPr>
        <w:t>multicellular architecture</w:t>
      </w:r>
      <w:r w:rsidR="000B7E1C" w:rsidRPr="00CF49D8">
        <w:rPr>
          <w:rFonts w:cs="Calibri"/>
        </w:rPr>
        <w:t xml:space="preserve"> and heterogeneity</w:t>
      </w:r>
      <w:r w:rsidR="002D3282" w:rsidRPr="00CF49D8">
        <w:rPr>
          <w:rFonts w:cs="Calibri"/>
        </w:rPr>
        <w:t xml:space="preserve"> of tumors</w:t>
      </w:r>
      <w:r w:rsidR="00087EE1" w:rsidRPr="00CF49D8">
        <w:rPr>
          <w:rFonts w:cs="Calibri"/>
        </w:rPr>
        <w:fldChar w:fldCharType="begin"/>
      </w:r>
      <w:r w:rsidR="00EF0DE8" w:rsidRPr="00CF49D8">
        <w:rPr>
          <w:rFonts w:cs="Calibri"/>
        </w:rPr>
        <w:instrText xml:space="preserve"> ADDIN EN.CITE &lt;EndNote&gt;&lt;Cite&gt;&lt;Author&gt;Ishiguro&lt;/Author&gt;&lt;Year&gt;2017&lt;/Year&gt;&lt;RecNum&gt;3031&lt;/RecNum&gt;&lt;DisplayText&gt;&lt;style face="superscript"&gt;2&lt;/style&gt;&lt;/DisplayText&gt;&lt;record&gt;&lt;rec-number&gt;3031&lt;/rec-number&gt;&lt;foreign-keys&gt;&lt;key app="EN" db-id="frrxee5wzted23er550xz9d2rv25wd02fe95" timestamp="1573059567"&gt;3031&lt;/key&gt;&lt;/foreign-keys&gt;&lt;ref-type name="Journal Article"&gt;17&lt;/ref-type&gt;&lt;contributors&gt;&lt;authors&gt;&lt;author&gt;Ishiguro, T.&lt;/author&gt;&lt;author&gt;Ohata, H.&lt;/author&gt;&lt;author&gt;Sato, A.&lt;/author&gt;&lt;author&gt;Yamawaki, K.&lt;/author&gt;&lt;author&gt;Enomoto, T.&lt;/author&gt;&lt;author&gt;Okamoto, K.&lt;/author&gt;&lt;/authors&gt;&lt;/contributors&gt;&lt;auth-address&gt;Department of Obstetrics and Gynecology, Niigata University Medical School, Niigata, Japan.&amp;#xD;Division of Cancer Differentiation, National Cancer Center Research Institute, Tokyo, Japan.&lt;/auth-address&gt;&lt;titles&gt;&lt;title&gt;Tumor-derived spheroids: Relevance to cancer stem cells and clinical applications&lt;/title&gt;&lt;secondary-title&gt;Cancer Sci&lt;/secondary-title&gt;&lt;/titles&gt;&lt;periodical&gt;&lt;full-title&gt;Cancer Sci&lt;/full-title&gt;&lt;/periodical&gt;&lt;pages&gt;283-289&lt;/pages&gt;&lt;volume&gt;108&lt;/volume&gt;&lt;number&gt;3&lt;/number&gt;&lt;edition&gt;2017/01/09&lt;/edition&gt;&lt;keywords&gt;&lt;keyword&gt;*Cell Culture Techniques&lt;/keyword&gt;&lt;keyword&gt;Humans&lt;/keyword&gt;&lt;keyword&gt;Neoplasms/*pathology&lt;/keyword&gt;&lt;keyword&gt;Neoplastic Stem Cells/cytology/*pathology&lt;/keyword&gt;&lt;keyword&gt;Spheroids, Cellular/cytology/*pathology&lt;/keyword&gt;&lt;keyword&gt;Tumor Cells, Cultured&lt;/keyword&gt;&lt;keyword&gt;Cancer stem cell&lt;/keyword&gt;&lt;keyword&gt;chemoresistance&lt;/keyword&gt;&lt;keyword&gt;solid tumor&lt;/keyword&gt;&lt;keyword&gt;three-dimensional culture&lt;/keyword&gt;&lt;keyword&gt;tumor-derived spheroid&lt;/keyword&gt;&lt;/keywords&gt;&lt;dates&gt;&lt;year&gt;2017&lt;/year&gt;&lt;pub-dates&gt;&lt;date&gt;Mar&lt;/date&gt;&lt;/pub-dates&gt;&lt;/dates&gt;&lt;isbn&gt;1349-7006 (Electronic)&amp;#xD;1347-9032 (Linking)&lt;/isbn&gt;&lt;accession-num&gt;28064442&lt;/accession-num&gt;&lt;urls&gt;&lt;related-urls&gt;&lt;url&gt;https://www.ncbi.nlm.nih.gov/pubmed/28064442&lt;/url&gt;&lt;/related-urls&gt;&lt;/urls&gt;&lt;custom2&gt;PMC5378268&lt;/custom2&gt;&lt;electronic-resource-num&gt;10.1111/cas.13155&lt;/electronic-resource-num&gt;&lt;/record&gt;&lt;/Cite&gt;&lt;/EndNote&gt;</w:instrText>
      </w:r>
      <w:r w:rsidR="00087EE1" w:rsidRPr="00CF49D8">
        <w:rPr>
          <w:rFonts w:cs="Calibri"/>
        </w:rPr>
        <w:fldChar w:fldCharType="separate"/>
      </w:r>
      <w:r w:rsidR="00EF0DE8" w:rsidRPr="00CF49D8">
        <w:rPr>
          <w:rFonts w:cs="Calibri"/>
          <w:noProof/>
          <w:vertAlign w:val="superscript"/>
        </w:rPr>
        <w:t>2</w:t>
      </w:r>
      <w:r w:rsidR="00087EE1" w:rsidRPr="00CF49D8">
        <w:rPr>
          <w:rFonts w:cs="Calibri"/>
        </w:rPr>
        <w:fldChar w:fldCharType="end"/>
      </w:r>
      <w:r w:rsidR="002D3282" w:rsidRPr="00CF49D8">
        <w:rPr>
          <w:rFonts w:cs="Calibri"/>
        </w:rPr>
        <w:t>, and thus could be considered to be a</w:t>
      </w:r>
      <w:r w:rsidR="00924168" w:rsidRPr="00CF49D8">
        <w:rPr>
          <w:rFonts w:cs="Calibri"/>
        </w:rPr>
        <w:t xml:space="preserve"> </w:t>
      </w:r>
      <w:r w:rsidR="000B7E1C" w:rsidRPr="00CF49D8">
        <w:rPr>
          <w:rFonts w:cs="Calibri"/>
        </w:rPr>
        <w:t xml:space="preserve">more </w:t>
      </w:r>
      <w:r w:rsidR="00672AAC" w:rsidRPr="00CF49D8">
        <w:rPr>
          <w:rFonts w:cs="Calibri"/>
        </w:rPr>
        <w:t>relevant model</w:t>
      </w:r>
      <w:r w:rsidR="00924168" w:rsidRPr="00CF49D8">
        <w:rPr>
          <w:rFonts w:cs="Calibri"/>
        </w:rPr>
        <w:t xml:space="preserve"> </w:t>
      </w:r>
      <w:r w:rsidR="002D3282" w:rsidRPr="00CF49D8">
        <w:rPr>
          <w:rFonts w:cs="Calibri"/>
        </w:rPr>
        <w:t>for</w:t>
      </w:r>
      <w:r w:rsidR="009A3777" w:rsidRPr="00CF49D8">
        <w:rPr>
          <w:rFonts w:cs="Calibri"/>
        </w:rPr>
        <w:t xml:space="preserve"> solid tumor</w:t>
      </w:r>
      <w:r w:rsidR="002D3282" w:rsidRPr="00CF49D8">
        <w:rPr>
          <w:rFonts w:cs="Calibri"/>
        </w:rPr>
        <w:t>s</w:t>
      </w:r>
      <w:r w:rsidR="00087EE1" w:rsidRPr="00CF49D8">
        <w:rPr>
          <w:rFonts w:cs="Calibri"/>
        </w:rPr>
        <w:fldChar w:fldCharType="begin"/>
      </w:r>
      <w:r w:rsidR="00EF0DE8" w:rsidRPr="00CF49D8">
        <w:rPr>
          <w:rFonts w:cs="Calibri"/>
        </w:rPr>
        <w:instrText xml:space="preserve"> ADDIN EN.CITE &lt;EndNote&gt;&lt;Cite&gt;&lt;Author&gt;Sutherland&lt;/Author&gt;&lt;Year&gt;1988&lt;/Year&gt;&lt;RecNum&gt;3032&lt;/RecNum&gt;&lt;DisplayText&gt;&lt;style face="superscript"&gt;3&lt;/style&gt;&lt;/DisplayText&gt;&lt;record&gt;&lt;rec-number&gt;3032&lt;/rec-number&gt;&lt;foreign-keys&gt;&lt;key app="EN" db-id="frrxee5wzted23er550xz9d2rv25wd02fe95" timestamp="1573059887"&gt;3032&lt;/key&gt;&lt;/foreign-keys&gt;&lt;ref-type name="Journal Article"&gt;17&lt;/ref-type&gt;&lt;contributors&gt;&lt;authors&gt;&lt;author&gt;Sutherland, R. M.&lt;/author&gt;&lt;/authors&gt;&lt;/contributors&gt;&lt;auth-address&gt;Cancer Center for Experimental Therapeutics, University of Rochester School of Medicine and Dentistry, NY 14642.&lt;/auth-address&gt;&lt;titles&gt;&lt;title&gt;Cell and environment interactions in tumor microregions: the multicell spheroid model&lt;/title&gt;&lt;secondary-title&gt;Science&lt;/secondary-title&gt;&lt;/titles&gt;&lt;periodical&gt;&lt;full-title&gt;Science&lt;/full-title&gt;&lt;/periodical&gt;&lt;pages&gt;177-84&lt;/pages&gt;&lt;volume&gt;240&lt;/volume&gt;&lt;number&gt;4849&lt;/number&gt;&lt;edition&gt;1988/04/08&lt;/edition&gt;&lt;keywords&gt;&lt;keyword&gt;Antineoplastic Agents/therapeutic use&lt;/keyword&gt;&lt;keyword&gt;Cell Adhesion&lt;/keyword&gt;&lt;keyword&gt;Cell Differentiation&lt;/keyword&gt;&lt;keyword&gt;Cell Division&lt;/keyword&gt;&lt;keyword&gt;Culture Techniques&lt;/keyword&gt;&lt;keyword&gt;Humans&lt;/keyword&gt;&lt;keyword&gt;Hydrogen-Ion Concentration&lt;/keyword&gt;&lt;keyword&gt;Immunity&lt;/keyword&gt;&lt;keyword&gt;Neoplasms, Experimental/blood supply/*pathology/therapy&lt;/keyword&gt;&lt;keyword&gt;Neovascularization, Pathologic&lt;/keyword&gt;&lt;keyword&gt;Radiotherapy Dosage&lt;/keyword&gt;&lt;/keywords&gt;&lt;dates&gt;&lt;year&gt;1988&lt;/year&gt;&lt;pub-dates&gt;&lt;date&gt;Apr 8&lt;/date&gt;&lt;/pub-dates&gt;&lt;/dates&gt;&lt;isbn&gt;0036-8075 (Print)&amp;#xD;0036-8075 (Linking)&lt;/isbn&gt;&lt;accession-num&gt;2451290&lt;/accession-num&gt;&lt;urls&gt;&lt;related-urls&gt;&lt;url&gt;https://www.ncbi.nlm.nih.gov/pubmed/2451290&lt;/url&gt;&lt;/related-urls&gt;&lt;/urls&gt;&lt;electronic-resource-num&gt;10.1126/science.2451290&lt;/electronic-resource-num&gt;&lt;/record&gt;&lt;/Cite&gt;&lt;/EndNote&gt;</w:instrText>
      </w:r>
      <w:r w:rsidR="00087EE1" w:rsidRPr="00CF49D8">
        <w:rPr>
          <w:rFonts w:cs="Calibri"/>
        </w:rPr>
        <w:fldChar w:fldCharType="separate"/>
      </w:r>
      <w:r w:rsidR="00EF0DE8" w:rsidRPr="00CF49D8">
        <w:rPr>
          <w:rFonts w:cs="Calibri"/>
          <w:noProof/>
          <w:vertAlign w:val="superscript"/>
        </w:rPr>
        <w:t>3</w:t>
      </w:r>
      <w:r w:rsidR="00087EE1" w:rsidRPr="00CF49D8">
        <w:rPr>
          <w:rFonts w:cs="Calibri"/>
        </w:rPr>
        <w:fldChar w:fldCharType="end"/>
      </w:r>
      <w:r w:rsidR="009A3777" w:rsidRPr="00CF49D8">
        <w:rPr>
          <w:rFonts w:cs="Calibri"/>
        </w:rPr>
        <w:t xml:space="preserve">. </w:t>
      </w:r>
      <w:r w:rsidR="00571B31" w:rsidRPr="00CF49D8">
        <w:rPr>
          <w:rFonts w:cs="Calibri"/>
        </w:rPr>
        <w:t>The complex morphology</w:t>
      </w:r>
      <w:r w:rsidR="000B7E1C" w:rsidRPr="00CF49D8">
        <w:rPr>
          <w:rFonts w:cs="Calibri"/>
        </w:rPr>
        <w:t xml:space="preserve"> of </w:t>
      </w:r>
      <w:r w:rsidR="003243E0" w:rsidRPr="00CF49D8">
        <w:rPr>
          <w:rFonts w:cs="Calibri"/>
        </w:rPr>
        <w:t>spheroids</w:t>
      </w:r>
      <w:r w:rsidR="00571B31" w:rsidRPr="00CF49D8">
        <w:rPr>
          <w:rFonts w:cs="Calibri"/>
        </w:rPr>
        <w:t xml:space="preserve"> contribute</w:t>
      </w:r>
      <w:r w:rsidR="001447EB" w:rsidRPr="00CF49D8">
        <w:rPr>
          <w:rFonts w:cs="Calibri"/>
        </w:rPr>
        <w:t>s</w:t>
      </w:r>
      <w:r w:rsidR="00571B31" w:rsidRPr="00CF49D8">
        <w:rPr>
          <w:rFonts w:cs="Calibri"/>
        </w:rPr>
        <w:t xml:space="preserve"> to better </w:t>
      </w:r>
      <w:r w:rsidR="00AB2D48" w:rsidRPr="00CF49D8">
        <w:rPr>
          <w:rFonts w:cs="Calibri"/>
        </w:rPr>
        <w:t xml:space="preserve">evaluate </w:t>
      </w:r>
      <w:r w:rsidR="00571B31" w:rsidRPr="00CF49D8">
        <w:rPr>
          <w:rFonts w:cs="Calibri"/>
        </w:rPr>
        <w:t>drug penetra</w:t>
      </w:r>
      <w:r w:rsidR="00B85247" w:rsidRPr="00CF49D8">
        <w:rPr>
          <w:rFonts w:cs="Calibri"/>
        </w:rPr>
        <w:t>nce</w:t>
      </w:r>
      <w:r w:rsidR="00571B31" w:rsidRPr="00CF49D8">
        <w:rPr>
          <w:rFonts w:cs="Calibri"/>
        </w:rPr>
        <w:t xml:space="preserve"> and resistance</w:t>
      </w:r>
      <w:r w:rsidR="00087EE1" w:rsidRPr="00CF49D8">
        <w:rPr>
          <w:rFonts w:cs="Calibri"/>
        </w:rPr>
        <w:fldChar w:fldCharType="begin"/>
      </w:r>
      <w:r w:rsidR="00EF0DE8" w:rsidRPr="00CF49D8">
        <w:rPr>
          <w:rFonts w:cs="Calibri"/>
        </w:rPr>
        <w:instrText xml:space="preserve"> ADDIN EN.CITE &lt;EndNote&gt;&lt;Cite&gt;&lt;Author&gt;Desoize&lt;/Author&gt;&lt;Year&gt;2000&lt;/Year&gt;&lt;RecNum&gt;3033&lt;/RecNum&gt;&lt;DisplayText&gt;&lt;style face="superscript"&gt;4&lt;/style&gt;&lt;/DisplayText&gt;&lt;record&gt;&lt;rec-number&gt;3033&lt;/rec-number&gt;&lt;foreign-keys&gt;&lt;key app="EN" db-id="frrxee5wzted23er550xz9d2rv25wd02fe95" timestamp="1573059955"&gt;3033&lt;/key&gt;&lt;/foreign-keys&gt;&lt;ref-type name="Journal Article"&gt;17&lt;/ref-type&gt;&lt;contributors&gt;&lt;authors&gt;&lt;author&gt;Desoize, B.&lt;/author&gt;&lt;author&gt;Jardillier, J.&lt;/author&gt;&lt;/authors&gt;&lt;/contributors&gt;&lt;auth-address&gt;Laboratoire de Biochimie et de Biologie Moleculaire, Faculte de Pharmacie, IFR 51, EA 2063, Reims, France. bernard.desoize@univ-reims.fr&lt;/auth-address&gt;&lt;titles&gt;&lt;title&gt;Multicellular resistance: a paradigm for clinical resistance?&lt;/title&gt;&lt;secondary-title&gt;Crit Rev Oncol Hematol&lt;/secondary-title&gt;&lt;/titles&gt;&lt;periodical&gt;&lt;full-title&gt;Crit Rev Oncol Hematol&lt;/full-title&gt;&lt;/periodical&gt;&lt;pages&gt;193-207&lt;/pages&gt;&lt;volume&gt;36&lt;/volume&gt;&lt;number&gt;2-3&lt;/number&gt;&lt;edition&gt;2000/10/18&lt;/edition&gt;&lt;keywords&gt;&lt;keyword&gt;Animals&lt;/keyword&gt;&lt;keyword&gt;*Drug Resistance, Neoplasm&lt;/keyword&gt;&lt;keyword&gt;Humans&lt;/keyword&gt;&lt;keyword&gt;Mice&lt;/keyword&gt;&lt;keyword&gt;Neoplasms/*drug therapy/genetics/pathology&lt;/keyword&gt;&lt;keyword&gt;Neoplasms, Experimental/*drug therapy/genetics/pathology&lt;/keyword&gt;&lt;keyword&gt;Spheroids, Cellular/*drug effects/pathology&lt;/keyword&gt;&lt;/keywords&gt;&lt;dates&gt;&lt;year&gt;2000&lt;/year&gt;&lt;pub-dates&gt;&lt;date&gt;Nov-Dec&lt;/date&gt;&lt;/pub-dates&gt;&lt;/dates&gt;&lt;isbn&gt;1040-8428 (Print)&amp;#xD;1040-8428 (Linking)&lt;/isbn&gt;&lt;accession-num&gt;11033306&lt;/accession-num&gt;&lt;urls&gt;&lt;related-urls&gt;&lt;url&gt;https://www.ncbi.nlm.nih.gov/pubmed/11033306&lt;/url&gt;&lt;/related-urls&gt;&lt;/urls&gt;&lt;electronic-resource-num&gt;10.1016/s1040-8428(00)00086-x&lt;/electronic-resource-num&gt;&lt;/record&gt;&lt;/Cite&gt;&lt;/EndNote&gt;</w:instrText>
      </w:r>
      <w:r w:rsidR="00087EE1" w:rsidRPr="00CF49D8">
        <w:rPr>
          <w:rFonts w:cs="Calibri"/>
        </w:rPr>
        <w:fldChar w:fldCharType="separate"/>
      </w:r>
      <w:r w:rsidR="00EF0DE8" w:rsidRPr="00CF49D8">
        <w:rPr>
          <w:rFonts w:cs="Calibri"/>
          <w:noProof/>
          <w:vertAlign w:val="superscript"/>
        </w:rPr>
        <w:t>4</w:t>
      </w:r>
      <w:r w:rsidR="00087EE1" w:rsidRPr="00CF49D8">
        <w:rPr>
          <w:rFonts w:cs="Calibri"/>
        </w:rPr>
        <w:fldChar w:fldCharType="end"/>
      </w:r>
      <w:r w:rsidR="00AB2D48" w:rsidRPr="00CF49D8">
        <w:rPr>
          <w:rFonts w:cs="Calibri"/>
        </w:rPr>
        <w:t>. T</w:t>
      </w:r>
      <w:r w:rsidR="00B85247" w:rsidRPr="00CF49D8">
        <w:rPr>
          <w:rFonts w:cs="Calibri"/>
        </w:rPr>
        <w:t>he t</w:t>
      </w:r>
      <w:r w:rsidR="00AB2D48" w:rsidRPr="00CF49D8">
        <w:rPr>
          <w:rFonts w:cs="Calibri"/>
        </w:rPr>
        <w:t xml:space="preserve">umor </w:t>
      </w:r>
      <w:r w:rsidR="00B85247" w:rsidRPr="00CF49D8">
        <w:rPr>
          <w:rFonts w:cs="Calibri"/>
        </w:rPr>
        <w:t>heterogeneity in the spheroid</w:t>
      </w:r>
      <w:r w:rsidR="00924168" w:rsidRPr="00CF49D8">
        <w:rPr>
          <w:rFonts w:cs="Calibri"/>
        </w:rPr>
        <w:t xml:space="preserve"> </w:t>
      </w:r>
      <w:r w:rsidR="00B85247" w:rsidRPr="00CF49D8">
        <w:rPr>
          <w:rFonts w:cs="Calibri"/>
        </w:rPr>
        <w:t>impacts</w:t>
      </w:r>
      <w:r w:rsidR="00924168" w:rsidRPr="00CF49D8">
        <w:rPr>
          <w:rFonts w:cs="Calibri"/>
        </w:rPr>
        <w:t xml:space="preserve"> </w:t>
      </w:r>
      <w:r w:rsidR="00B85247" w:rsidRPr="00CF49D8">
        <w:rPr>
          <w:rFonts w:cs="Calibri"/>
        </w:rPr>
        <w:t xml:space="preserve">the diffusion of oxygen and nutrients, and the response to pharmacological agents </w:t>
      </w:r>
      <w:r w:rsidR="00AB2D48" w:rsidRPr="00CF49D8">
        <w:rPr>
          <w:rFonts w:cs="Calibri"/>
        </w:rPr>
        <w:t>(</w:t>
      </w:r>
      <w:r w:rsidR="00AC4453" w:rsidRPr="00AC4453">
        <w:rPr>
          <w:rFonts w:cs="Calibri"/>
          <w:b/>
        </w:rPr>
        <w:t>Figure 1A</w:t>
      </w:r>
      <w:r w:rsidR="006E31FD" w:rsidRPr="006E31FD">
        <w:rPr>
          <w:rFonts w:cs="Calibri"/>
          <w:bCs/>
        </w:rPr>
        <w:t>)</w:t>
      </w:r>
      <w:r w:rsidR="00571B31" w:rsidRPr="00CF49D8">
        <w:rPr>
          <w:rFonts w:cs="Calibri"/>
        </w:rPr>
        <w:t>.</w:t>
      </w:r>
      <w:r w:rsidR="00924168" w:rsidRPr="00CF49D8">
        <w:rPr>
          <w:rFonts w:cs="Calibri"/>
        </w:rPr>
        <w:t xml:space="preserve"> </w:t>
      </w:r>
      <w:r w:rsidR="009D52B6" w:rsidRPr="00CF49D8">
        <w:rPr>
          <w:rFonts w:cs="Calibri"/>
        </w:rPr>
        <w:t xml:space="preserve">Diffusion of oxygen is altered when </w:t>
      </w:r>
      <w:r w:rsidR="00A74A01">
        <w:rPr>
          <w:rFonts w:cs="Calibri"/>
        </w:rPr>
        <w:t xml:space="preserve">the </w:t>
      </w:r>
      <w:r w:rsidR="009D52B6" w:rsidRPr="00CF49D8">
        <w:rPr>
          <w:rFonts w:cs="Calibri"/>
        </w:rPr>
        <w:t>spheroid size reach</w:t>
      </w:r>
      <w:r w:rsidR="00072C95" w:rsidRPr="00CF49D8">
        <w:rPr>
          <w:rFonts w:cs="Calibri"/>
        </w:rPr>
        <w:t>es</w:t>
      </w:r>
      <w:r w:rsidR="009D52B6" w:rsidRPr="00CF49D8">
        <w:rPr>
          <w:rFonts w:cs="Calibri"/>
        </w:rPr>
        <w:t xml:space="preserve"> 300 µm, inducing a hypoxic environment in the center of the spheroid</w:t>
      </w:r>
      <w:r w:rsidR="00B85247" w:rsidRPr="00CF49D8">
        <w:rPr>
          <w:rFonts w:cs="Calibri"/>
        </w:rPr>
        <w:t xml:space="preserve"> (</w:t>
      </w:r>
      <w:r w:rsidR="00AC4453" w:rsidRPr="00AC4453">
        <w:rPr>
          <w:rFonts w:cs="Calibri"/>
          <w:b/>
        </w:rPr>
        <w:t>Figure 1</w:t>
      </w:r>
      <w:proofErr w:type="gramStart"/>
      <w:r w:rsidR="00AC4453" w:rsidRPr="00AC4453">
        <w:rPr>
          <w:rFonts w:cs="Calibri"/>
          <w:b/>
        </w:rPr>
        <w:t>A</w:t>
      </w:r>
      <w:r w:rsidR="006E31FD" w:rsidRPr="000B4733">
        <w:rPr>
          <w:rFonts w:cs="Calibri"/>
          <w:b/>
        </w:rPr>
        <w:t>,</w:t>
      </w:r>
      <w:r w:rsidR="00A74A01" w:rsidRPr="000B4733">
        <w:rPr>
          <w:rFonts w:cs="Calibri"/>
          <w:b/>
        </w:rPr>
        <w:t>C</w:t>
      </w:r>
      <w:proofErr w:type="gramEnd"/>
      <w:r w:rsidR="00B85247" w:rsidRPr="00CF49D8">
        <w:rPr>
          <w:rFonts w:cs="Calibri"/>
        </w:rPr>
        <w:t>)</w:t>
      </w:r>
      <w:r w:rsidR="009D52B6" w:rsidRPr="00CF49D8">
        <w:rPr>
          <w:rFonts w:cs="Calibri"/>
        </w:rPr>
        <w:t xml:space="preserve">. Metabolites are also less penetrating through the </w:t>
      </w:r>
      <w:r w:rsidR="00B85247" w:rsidRPr="00CF49D8">
        <w:rPr>
          <w:rFonts w:cs="Calibri"/>
        </w:rPr>
        <w:t xml:space="preserve">cell </w:t>
      </w:r>
      <w:r w:rsidR="009D52B6" w:rsidRPr="00CF49D8">
        <w:rPr>
          <w:rFonts w:cs="Calibri"/>
        </w:rPr>
        <w:t>layers</w:t>
      </w:r>
      <w:r w:rsidR="00A74A01">
        <w:rPr>
          <w:rFonts w:cs="Calibri"/>
        </w:rPr>
        <w:t xml:space="preserve"> </w:t>
      </w:r>
      <w:r w:rsidR="009D52B6" w:rsidRPr="00CF49D8">
        <w:rPr>
          <w:rFonts w:cs="Calibri"/>
        </w:rPr>
        <w:t>and compensat</w:t>
      </w:r>
      <w:r w:rsidR="00B85247" w:rsidRPr="00CF49D8">
        <w:rPr>
          <w:rFonts w:cs="Calibri"/>
        </w:rPr>
        <w:t xml:space="preserve">ing </w:t>
      </w:r>
      <w:r w:rsidR="00B85247" w:rsidRPr="00FF48E7">
        <w:rPr>
          <w:rFonts w:cs="Calibri"/>
        </w:rPr>
        <w:t>metabolic</w:t>
      </w:r>
      <w:r w:rsidR="00B85247" w:rsidRPr="00CF49D8">
        <w:rPr>
          <w:rFonts w:cs="Calibri"/>
        </w:rPr>
        <w:t xml:space="preserve"> reactions tak</w:t>
      </w:r>
      <w:r w:rsidR="00A74A01">
        <w:rPr>
          <w:rFonts w:cs="Calibri"/>
        </w:rPr>
        <w:t>e</w:t>
      </w:r>
      <w:r w:rsidR="00B85247" w:rsidRPr="00CF49D8">
        <w:rPr>
          <w:rFonts w:cs="Calibri"/>
        </w:rPr>
        <w:t xml:space="preserve"> place</w:t>
      </w:r>
      <w:r w:rsidR="00087EE1" w:rsidRPr="00CF49D8">
        <w:rPr>
          <w:rFonts w:cs="Calibri"/>
        </w:rPr>
        <w:fldChar w:fldCharType="begin"/>
      </w:r>
      <w:r w:rsidR="00EF0DE8" w:rsidRPr="00CF49D8">
        <w:rPr>
          <w:rFonts w:cs="Calibri"/>
        </w:rPr>
        <w:instrText xml:space="preserve"> ADDIN EN.CITE &lt;EndNote&gt;&lt;Cite&gt;&lt;Author&gt;Corbet&lt;/Author&gt;&lt;Year&gt;2017&lt;/Year&gt;&lt;RecNum&gt;1959&lt;/RecNum&gt;&lt;DisplayText&gt;&lt;style face="superscript"&gt;5&lt;/style&gt;&lt;/DisplayText&gt;&lt;record&gt;&lt;rec-number&gt;1959&lt;/rec-number&gt;&lt;foreign-keys&gt;&lt;key app="EN" db-id="frrxee5wzted23er550xz9d2rv25wd02fe95" timestamp="1548169674"&gt;1959&lt;/key&gt;&lt;/foreign-keys&gt;&lt;ref-type name="Journal Article"&gt;17&lt;/ref-type&gt;&lt;contributors&gt;&lt;authors&gt;&lt;author&gt;Corbet, C.&lt;/author&gt;&lt;author&gt;Feron, O.&lt;/author&gt;&lt;/authors&gt;&lt;/contributors&gt;&lt;auth-address&gt;Pole of Pharmacology and Therapeutics (FATH), Institut de Recherche Experimentale et Clinique (IREC), Universite Catholique de Louvain, 53 Avenue Mounier B1.53.09, B-1200 Brussels, Belgium.&lt;/auth-address&gt;&lt;titles&gt;&lt;title&gt;Tumour acidosis: from the passenger to the driver&amp;apos;s seat&lt;/title&gt;&lt;secondary-title&gt;Nat Rev Cancer&lt;/secondary-title&gt;&lt;/titles&gt;&lt;periodical&gt;&lt;full-title&gt;Nat Rev Cancer&lt;/full-title&gt;&lt;/periodical&gt;&lt;pages&gt;577-593&lt;/pages&gt;&lt;volume&gt;17&lt;/volume&gt;&lt;number&gt;10&lt;/number&gt;&lt;edition&gt;2017/09/16&lt;/edition&gt;&lt;keywords&gt;&lt;keyword&gt;Acidosis/genetics/*metabolism&lt;/keyword&gt;&lt;keyword&gt;Animals&lt;/keyword&gt;&lt;keyword&gt;Autophagy&lt;/keyword&gt;&lt;keyword&gt;Carbonic Anhydrases/pharmacology&lt;/keyword&gt;&lt;keyword&gt;Cell Respiration&lt;/keyword&gt;&lt;keyword&gt;Disease Progression&lt;/keyword&gt;&lt;keyword&gt;Glycolysis&lt;/keyword&gt;&lt;keyword&gt;Homeostasis/drug effects&lt;/keyword&gt;&lt;keyword&gt;Humans&lt;/keyword&gt;&lt;keyword&gt;Hydrogen-Ion Concentration&lt;/keyword&gt;&lt;keyword&gt;Immune Tolerance&lt;/keyword&gt;&lt;keyword&gt;Monocarboxylic Acid Transporters/pharmacology&lt;/keyword&gt;&lt;keyword&gt;Neoplasms/*immunology/*metabolism/physiopathology&lt;/keyword&gt;&lt;keyword&gt;Proton Pump Inhibitors/pharmacology&lt;/keyword&gt;&lt;keyword&gt;T-Lymphocytes&lt;/keyword&gt;&lt;keyword&gt;*Tumor Microenvironment/immunology&lt;/keyword&gt;&lt;/keywords&gt;&lt;dates&gt;&lt;year&gt;2017&lt;/year&gt;&lt;pub-dates&gt;&lt;date&gt;Oct&lt;/date&gt;&lt;/pub-dates&gt;&lt;/dates&gt;&lt;isbn&gt;1474-1768 (Electronic)&amp;#xD;1474-175X (Linking)&lt;/isbn&gt;&lt;accession-num&gt;28912578&lt;/accession-num&gt;&lt;urls&gt;&lt;related-urls&gt;&lt;url&gt;https://www.ncbi.nlm.nih.gov/pubmed/28912578&lt;/url&gt;&lt;/related-urls&gt;&lt;/urls&gt;&lt;electronic-resource-num&gt;10.1038/nrc.2017.77&lt;/electronic-resource-num&gt;&lt;/record&gt;&lt;/Cite&gt;&lt;/EndNote&gt;</w:instrText>
      </w:r>
      <w:r w:rsidR="00087EE1" w:rsidRPr="00CF49D8">
        <w:rPr>
          <w:rFonts w:cs="Calibri"/>
        </w:rPr>
        <w:fldChar w:fldCharType="separate"/>
      </w:r>
      <w:r w:rsidR="00EF0DE8" w:rsidRPr="00CF49D8">
        <w:rPr>
          <w:rFonts w:cs="Calibri"/>
          <w:noProof/>
          <w:vertAlign w:val="superscript"/>
        </w:rPr>
        <w:t>5</w:t>
      </w:r>
      <w:r w:rsidR="00087EE1" w:rsidRPr="00CF49D8">
        <w:rPr>
          <w:rFonts w:cs="Calibri"/>
        </w:rPr>
        <w:fldChar w:fldCharType="end"/>
      </w:r>
      <w:r w:rsidR="0098755B" w:rsidRPr="00CF49D8">
        <w:rPr>
          <w:rFonts w:cs="Calibri"/>
        </w:rPr>
        <w:t xml:space="preserve">. </w:t>
      </w:r>
      <w:r w:rsidR="009D52B6" w:rsidRPr="00CF49D8">
        <w:rPr>
          <w:rFonts w:cs="Calibri"/>
        </w:rPr>
        <w:t xml:space="preserve">When the diameter of the spheroid increases, necrotic cores can be observed, </w:t>
      </w:r>
      <w:r w:rsidR="003243E0" w:rsidRPr="00CF49D8">
        <w:rPr>
          <w:rFonts w:cs="Calibri"/>
        </w:rPr>
        <w:t>further mimicking characteristics found in many solid cancers, including the aggressive brain cancer glioblastoma (GBM)</w:t>
      </w:r>
      <w:r w:rsidR="00087EE1" w:rsidRPr="00CF49D8">
        <w:rPr>
          <w:rFonts w:cs="Calibri"/>
        </w:rPr>
        <w:fldChar w:fldCharType="begin"/>
      </w:r>
      <w:r w:rsidR="00EF0DE8" w:rsidRPr="00CF49D8">
        <w:rPr>
          <w:rFonts w:cs="Calibri"/>
        </w:rPr>
        <w:instrText xml:space="preserve"> ADDIN EN.CITE &lt;EndNote&gt;&lt;Cite&gt;&lt;Author&gt;Hirschhaeuser&lt;/Author&gt;&lt;Year&gt;2010&lt;/Year&gt;&lt;RecNum&gt;2997&lt;/RecNum&gt;&lt;DisplayText&gt;&lt;style face="superscript"&gt;6&lt;/style&gt;&lt;/DisplayText&gt;&lt;record&gt;&lt;rec-number&gt;2997&lt;/rec-number&gt;&lt;foreign-keys&gt;&lt;key app="EN" db-id="frrxee5wzted23er550xz9d2rv25wd02fe95" timestamp="1571821639"&gt;2997&lt;/key&gt;&lt;/foreign-keys&gt;&lt;ref-type name="Journal Article"&gt;17&lt;/ref-type&gt;&lt;contributors&gt;&lt;authors&gt;&lt;author&gt;Hirschhaeuser, F.&lt;/author&gt;&lt;author&gt;Menne, H.&lt;/author&gt;&lt;author&gt;Dittfeld, C.&lt;/author&gt;&lt;author&gt;West, J.&lt;/author&gt;&lt;author&gt;Mueller-Klieser, W.&lt;/author&gt;&lt;author&gt;Kunz-Schughart, L. A.&lt;/author&gt;&lt;/authors&gt;&lt;/contributors&gt;&lt;auth-address&gt;Institute of Physiology and Pathophysiology, University Medical Center of the Johannes Gutenberg-University Mainz, Duesbergweg 6, 55128 Mainz, Germany.&lt;/auth-address&gt;&lt;titles&gt;&lt;title&gt;Multicellular tumor spheroids: an underestimated tool is catching up again&lt;/title&gt;&lt;secondary-title&gt;J Biotechnol&lt;/secondary-title&gt;&lt;/titles&gt;&lt;periodical&gt;&lt;full-title&gt;J Biotechnol&lt;/full-title&gt;&lt;/periodical&gt;&lt;pages&gt;3-15&lt;/pages&gt;&lt;volume&gt;148&lt;/volume&gt;&lt;number&gt;1&lt;/number&gt;&lt;edition&gt;2010/01/26&lt;/edition&gt;&lt;keywords&gt;&lt;keyword&gt;Animals&lt;/keyword&gt;&lt;keyword&gt;*Coculture Techniques/instrumentation/methods/trends&lt;/keyword&gt;&lt;keyword&gt;Drug Evaluation, Preclinical/instrumentation/methods/trends&lt;/keyword&gt;&lt;keyword&gt;High-Throughput Screening Assays/instrumentation/methods&lt;/keyword&gt;&lt;keyword&gt;Humans&lt;/keyword&gt;&lt;keyword&gt;Mice&lt;/keyword&gt;&lt;keyword&gt;*Microfluidic Analytical Techniques/instrumentation/methods&lt;/keyword&gt;&lt;keyword&gt;*Spheroids, Cellular&lt;/keyword&gt;&lt;keyword&gt;*Tumor Cells, Cultured&lt;/keyword&gt;&lt;/keywords&gt;&lt;dates&gt;&lt;year&gt;2010&lt;/year&gt;&lt;pub-dates&gt;&lt;date&gt;Jul 1&lt;/date&gt;&lt;/pub-dates&gt;&lt;/dates&gt;&lt;isbn&gt;1873-4863 (Electronic)&amp;#xD;0168-1656 (Linking)&lt;/isbn&gt;&lt;accession-num&gt;20097238&lt;/accession-num&gt;&lt;urls&gt;&lt;related-urls&gt;&lt;url&gt;https://www.ncbi.nlm.nih.gov/pubmed/20097238&lt;/url&gt;&lt;/related-urls&gt;&lt;/urls&gt;&lt;electronic-resource-num&gt;10.1016/j.jbiotec.2010.01.012&lt;/electronic-resource-num&gt;&lt;/record&gt;&lt;/Cite&gt;&lt;/EndNote&gt;</w:instrText>
      </w:r>
      <w:r w:rsidR="00087EE1" w:rsidRPr="00CF49D8">
        <w:rPr>
          <w:rFonts w:cs="Calibri"/>
        </w:rPr>
        <w:fldChar w:fldCharType="separate"/>
      </w:r>
      <w:r w:rsidR="00EF0DE8" w:rsidRPr="00CF49D8">
        <w:rPr>
          <w:rFonts w:cs="Calibri"/>
          <w:noProof/>
          <w:vertAlign w:val="superscript"/>
        </w:rPr>
        <w:t>6</w:t>
      </w:r>
      <w:r w:rsidR="00087EE1" w:rsidRPr="00CF49D8">
        <w:rPr>
          <w:rFonts w:cs="Calibri"/>
        </w:rPr>
        <w:fldChar w:fldCharType="end"/>
      </w:r>
      <w:r w:rsidR="003243E0" w:rsidRPr="00CF49D8">
        <w:rPr>
          <w:rFonts w:cs="Calibri"/>
        </w:rPr>
        <w:t>.</w:t>
      </w:r>
    </w:p>
    <w:p w14:paraId="45A7C232" w14:textId="77777777" w:rsidR="006E31FD" w:rsidRPr="00CF49D8" w:rsidRDefault="006E31FD" w:rsidP="006E31FD">
      <w:pPr>
        <w:jc w:val="both"/>
        <w:rPr>
          <w:rFonts w:cs="Calibri"/>
        </w:rPr>
      </w:pPr>
    </w:p>
    <w:p w14:paraId="00A2510F" w14:textId="2E4A20A7" w:rsidR="00636F7B" w:rsidRDefault="005F11A9" w:rsidP="006E31FD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CF49D8">
        <w:rPr>
          <w:rFonts w:ascii="Calibri" w:hAnsi="Calibri" w:cs="Calibri"/>
        </w:rPr>
        <w:t>Several 2D or 3D invasion assays for glioblastom</w:t>
      </w:r>
      <w:r w:rsidR="004A0D08" w:rsidRPr="00CF49D8">
        <w:rPr>
          <w:rFonts w:ascii="Calibri" w:hAnsi="Calibri" w:cs="Calibri"/>
        </w:rPr>
        <w:t>a</w:t>
      </w:r>
      <w:r w:rsidRPr="00CF49D8">
        <w:rPr>
          <w:rFonts w:ascii="Calibri" w:hAnsi="Calibri" w:cs="Calibri"/>
        </w:rPr>
        <w:t xml:space="preserve"> have been reported in the literature</w:t>
      </w:r>
      <w:r w:rsidR="00087EE1" w:rsidRPr="00CF49D8">
        <w:rPr>
          <w:rFonts w:ascii="Calibri" w:hAnsi="Calibri" w:cs="Calibri"/>
        </w:rPr>
        <w:fldChar w:fldCharType="begin">
          <w:fldData xml:space="preserve">PEVuZE5vdGU+PENpdGU+PEF1dGhvcj5CZXJlbnM8L0F1dGhvcj48WWVhcj4yMDE1PC9ZZWFyPjxS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</w:fldData>
        </w:fldChar>
      </w:r>
      <w:r w:rsidR="004A0D08" w:rsidRPr="00CF49D8">
        <w:rPr>
          <w:rFonts w:ascii="Calibri" w:hAnsi="Calibri" w:cs="Calibri"/>
        </w:rPr>
        <w:instrText xml:space="preserve"> ADDIN EN.CITE </w:instrText>
      </w:r>
      <w:r w:rsidR="00087EE1" w:rsidRPr="00CF49D8">
        <w:rPr>
          <w:rFonts w:ascii="Calibri" w:hAnsi="Calibri" w:cs="Calibri"/>
        </w:rPr>
        <w:fldChar w:fldCharType="begin">
          <w:fldData xml:space="preserve">PEVuZE5vdGU+PENpdGU+PEF1dGhvcj5CZXJlbnM8L0F1dGhvcj48WWVhcj4yMDE1PC9ZZWFyPjxS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</w:fldData>
        </w:fldChar>
      </w:r>
      <w:r w:rsidR="004A0D08" w:rsidRPr="00CF49D8">
        <w:rPr>
          <w:rFonts w:ascii="Calibri" w:hAnsi="Calibri" w:cs="Calibri"/>
        </w:rPr>
        <w:instrText xml:space="preserve"> ADDIN EN.CITE.DATA </w:instrText>
      </w:r>
      <w:r w:rsidR="00087EE1" w:rsidRPr="00CF49D8">
        <w:rPr>
          <w:rFonts w:ascii="Calibri" w:hAnsi="Calibri" w:cs="Calibri"/>
        </w:rPr>
      </w:r>
      <w:r w:rsidR="00087EE1" w:rsidRPr="00CF49D8">
        <w:rPr>
          <w:rFonts w:ascii="Calibri" w:hAnsi="Calibri" w:cs="Calibri"/>
        </w:rPr>
        <w:fldChar w:fldCharType="end"/>
      </w:r>
      <w:r w:rsidR="00087EE1" w:rsidRPr="00CF49D8">
        <w:rPr>
          <w:rFonts w:ascii="Calibri" w:hAnsi="Calibri" w:cs="Calibri"/>
        </w:rPr>
      </w:r>
      <w:r w:rsidR="00087EE1" w:rsidRPr="00CF49D8">
        <w:rPr>
          <w:rFonts w:ascii="Calibri" w:hAnsi="Calibri" w:cs="Calibri"/>
        </w:rPr>
        <w:fldChar w:fldCharType="separate"/>
      </w:r>
      <w:r w:rsidR="004A0D08" w:rsidRPr="00CF49D8">
        <w:rPr>
          <w:rFonts w:ascii="Calibri" w:hAnsi="Calibri" w:cs="Calibri"/>
          <w:noProof/>
          <w:vertAlign w:val="superscript"/>
        </w:rPr>
        <w:t>7,8</w:t>
      </w:r>
      <w:r w:rsidR="00087EE1" w:rsidRPr="00CF49D8">
        <w:rPr>
          <w:rFonts w:ascii="Calibri" w:hAnsi="Calibri" w:cs="Calibri"/>
        </w:rPr>
        <w:fldChar w:fldCharType="end"/>
      </w:r>
      <w:r w:rsidRPr="00CF49D8">
        <w:rPr>
          <w:rFonts w:ascii="Calibri" w:hAnsi="Calibri" w:cs="Calibri"/>
        </w:rPr>
        <w:t xml:space="preserve">. Two-dimensional assays are mainly </w:t>
      </w:r>
      <w:r w:rsidR="00A74A01">
        <w:rPr>
          <w:rFonts w:ascii="Calibri" w:hAnsi="Calibri" w:cs="Calibri"/>
        </w:rPr>
        <w:t xml:space="preserve">for </w:t>
      </w:r>
      <w:r w:rsidRPr="00CF49D8">
        <w:rPr>
          <w:rFonts w:ascii="Calibri" w:hAnsi="Calibri" w:cs="Calibri"/>
        </w:rPr>
        <w:t xml:space="preserve">studying </w:t>
      </w:r>
      <w:r w:rsidR="009E5901" w:rsidRPr="00CF49D8">
        <w:rPr>
          <w:rFonts w:ascii="Calibri" w:hAnsi="Calibri" w:cs="Calibri"/>
        </w:rPr>
        <w:t>invasion in a ho</w:t>
      </w:r>
      <w:r w:rsidR="009E5901" w:rsidRPr="006E31FD">
        <w:rPr>
          <w:rFonts w:ascii="Calibri" w:hAnsi="Calibri" w:cs="Calibri"/>
          <w:color w:val="000000" w:themeColor="text1"/>
        </w:rPr>
        <w:t>rizontal plane on a thin matrix layer or in a Boyden chamber assay</w:t>
      </w:r>
      <w:r w:rsidR="00087EE1" w:rsidRPr="006E31FD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PEVuZE5vdGU+PENpdGU+PEF1dGhvcj5Cb3llPC9BdXRob3I+PFllYXI+MjAxNzwvWWVhcj48UmVj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</w:fldData>
        </w:fldChar>
      </w:r>
      <w:r w:rsidR="00631027" w:rsidRPr="006E31FD">
        <w:rPr>
          <w:rFonts w:ascii="Calibri" w:hAnsi="Calibri" w:cs="Calibri"/>
          <w:color w:val="000000" w:themeColor="text1"/>
        </w:rPr>
        <w:instrText xml:space="preserve"> ADDIN EN.CITE </w:instrText>
      </w:r>
      <w:r w:rsidR="00087EE1" w:rsidRPr="006E31FD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PEVuZE5vdGU+PENpdGU+PEF1dGhvcj5Cb3llPC9BdXRob3I+PFllYXI+MjAxNzwvWWVhcj48UmVj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</w:fldData>
        </w:fldChar>
      </w:r>
      <w:r w:rsidR="00631027" w:rsidRPr="006E31FD">
        <w:rPr>
          <w:rFonts w:ascii="Calibri" w:hAnsi="Calibri" w:cs="Calibri"/>
          <w:color w:val="000000" w:themeColor="text1"/>
        </w:rPr>
        <w:instrText xml:space="preserve"> ADDIN EN.CITE.DATA </w:instrText>
      </w:r>
      <w:r w:rsidR="00087EE1" w:rsidRPr="006E31FD">
        <w:rPr>
          <w:rFonts w:ascii="Calibri" w:hAnsi="Calibri" w:cs="Calibri"/>
          <w:color w:val="000000" w:themeColor="text1"/>
        </w:rPr>
      </w:r>
      <w:r w:rsidR="00087EE1" w:rsidRPr="006E31FD">
        <w:rPr>
          <w:rFonts w:ascii="Calibri" w:hAnsi="Calibri" w:cs="Calibri"/>
          <w:color w:val="000000" w:themeColor="text1"/>
        </w:rPr>
        <w:fldChar w:fldCharType="end"/>
      </w:r>
      <w:r w:rsidR="00087EE1" w:rsidRPr="006E31FD">
        <w:rPr>
          <w:rFonts w:ascii="Calibri" w:hAnsi="Calibri" w:cs="Calibri"/>
          <w:color w:val="000000" w:themeColor="text1"/>
        </w:rPr>
      </w:r>
      <w:r w:rsidR="00087EE1" w:rsidRPr="006E31FD">
        <w:rPr>
          <w:rFonts w:ascii="Calibri" w:hAnsi="Calibri" w:cs="Calibri"/>
          <w:color w:val="000000" w:themeColor="text1"/>
        </w:rPr>
        <w:fldChar w:fldCharType="separate"/>
      </w:r>
      <w:r w:rsidR="00631027" w:rsidRPr="006E31FD">
        <w:rPr>
          <w:rFonts w:ascii="Calibri" w:hAnsi="Calibri" w:cs="Calibri"/>
          <w:noProof/>
          <w:color w:val="000000" w:themeColor="text1"/>
          <w:vertAlign w:val="superscript"/>
        </w:rPr>
        <w:t>9</w:t>
      </w:r>
      <w:r w:rsidR="00087EE1" w:rsidRPr="006E31FD">
        <w:rPr>
          <w:rFonts w:ascii="Calibri" w:hAnsi="Calibri" w:cs="Calibri"/>
          <w:color w:val="000000" w:themeColor="text1"/>
        </w:rPr>
        <w:fldChar w:fldCharType="end"/>
      </w:r>
      <w:r w:rsidR="009E5901" w:rsidRPr="006E31FD">
        <w:rPr>
          <w:rFonts w:ascii="Calibri" w:hAnsi="Calibri" w:cs="Calibri"/>
          <w:color w:val="000000" w:themeColor="text1"/>
        </w:rPr>
        <w:t>. Three-dimensional assays have been described with 3D spheroid cultures using classical glioblastoma cell lines</w:t>
      </w:r>
      <w:r w:rsidR="00087EE1" w:rsidRPr="006E31FD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PEVuZE5vdGU+PENpdGU+PEF1dGhvcj5EZWplYW5zPC9BdXRob3I+PFllYXI+MjAxMjwvWWVhcj48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</w:fldData>
        </w:fldChar>
      </w:r>
      <w:r w:rsidR="00631027" w:rsidRPr="006E31FD">
        <w:rPr>
          <w:rFonts w:ascii="Calibri" w:hAnsi="Calibri" w:cs="Calibri"/>
          <w:color w:val="000000" w:themeColor="text1"/>
        </w:rPr>
        <w:instrText xml:space="preserve"> ADDIN EN.CITE </w:instrText>
      </w:r>
      <w:r w:rsidR="00087EE1" w:rsidRPr="006E31FD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PEVuZE5vdGU+PENpdGU+PEF1dGhvcj5EZWplYW5zPC9BdXRob3I+PFllYXI+MjAxMjwvWWVhcj48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</w:fldData>
        </w:fldChar>
      </w:r>
      <w:r w:rsidR="00631027" w:rsidRPr="006E31FD">
        <w:rPr>
          <w:rFonts w:ascii="Calibri" w:hAnsi="Calibri" w:cs="Calibri"/>
          <w:color w:val="000000" w:themeColor="text1"/>
        </w:rPr>
        <w:instrText xml:space="preserve"> ADDIN EN.CITE.DATA </w:instrText>
      </w:r>
      <w:r w:rsidR="00087EE1" w:rsidRPr="006E31FD">
        <w:rPr>
          <w:rFonts w:ascii="Calibri" w:hAnsi="Calibri" w:cs="Calibri"/>
          <w:color w:val="000000" w:themeColor="text1"/>
        </w:rPr>
      </w:r>
      <w:r w:rsidR="00087EE1" w:rsidRPr="006E31FD">
        <w:rPr>
          <w:rFonts w:ascii="Calibri" w:hAnsi="Calibri" w:cs="Calibri"/>
          <w:color w:val="000000" w:themeColor="text1"/>
        </w:rPr>
        <w:fldChar w:fldCharType="end"/>
      </w:r>
      <w:r w:rsidR="00087EE1" w:rsidRPr="006E31FD">
        <w:rPr>
          <w:rFonts w:ascii="Calibri" w:hAnsi="Calibri" w:cs="Calibri"/>
          <w:color w:val="000000" w:themeColor="text1"/>
        </w:rPr>
      </w:r>
      <w:r w:rsidR="00087EE1" w:rsidRPr="006E31FD">
        <w:rPr>
          <w:rFonts w:ascii="Calibri" w:hAnsi="Calibri" w:cs="Calibri"/>
          <w:color w:val="000000" w:themeColor="text1"/>
        </w:rPr>
        <w:fldChar w:fldCharType="separate"/>
      </w:r>
      <w:r w:rsidR="00631027" w:rsidRPr="006E31FD">
        <w:rPr>
          <w:rFonts w:ascii="Calibri" w:hAnsi="Calibri" w:cs="Calibri"/>
          <w:noProof/>
          <w:color w:val="000000" w:themeColor="text1"/>
          <w:vertAlign w:val="superscript"/>
        </w:rPr>
        <w:t>10</w:t>
      </w:r>
      <w:r w:rsidR="00087EE1" w:rsidRPr="006E31FD">
        <w:rPr>
          <w:rFonts w:ascii="Calibri" w:hAnsi="Calibri" w:cs="Calibri"/>
          <w:color w:val="000000" w:themeColor="text1"/>
        </w:rPr>
        <w:fldChar w:fldCharType="end"/>
      </w:r>
      <w:r w:rsidR="009E5901" w:rsidRPr="006E31FD">
        <w:rPr>
          <w:rFonts w:ascii="Calibri" w:hAnsi="Calibri" w:cs="Calibri"/>
          <w:color w:val="000000" w:themeColor="text1"/>
        </w:rPr>
        <w:t xml:space="preserve">. </w:t>
      </w:r>
      <w:r w:rsidR="00A107B6" w:rsidRPr="006E31FD">
        <w:rPr>
          <w:rFonts w:ascii="Calibri" w:hAnsi="Calibri" w:cs="Calibri"/>
          <w:color w:val="000000" w:themeColor="text1"/>
        </w:rPr>
        <w:t xml:space="preserve">More complex variants are represented by invasion of </w:t>
      </w:r>
      <w:r w:rsidR="00A74A01" w:rsidRPr="006E31FD">
        <w:rPr>
          <w:rFonts w:ascii="Calibri" w:hAnsi="Calibri" w:cs="Calibri"/>
          <w:color w:val="000000" w:themeColor="text1"/>
        </w:rPr>
        <w:t xml:space="preserve">brain organoids </w:t>
      </w:r>
      <w:r w:rsidR="00A74A01">
        <w:rPr>
          <w:rFonts w:ascii="Calibri" w:hAnsi="Calibri" w:cs="Calibri"/>
          <w:color w:val="000000" w:themeColor="text1"/>
        </w:rPr>
        <w:t xml:space="preserve">by </w:t>
      </w:r>
      <w:r w:rsidR="00A107B6" w:rsidRPr="006E31FD">
        <w:rPr>
          <w:rFonts w:ascii="Calibri" w:hAnsi="Calibri" w:cs="Calibri"/>
          <w:color w:val="000000" w:themeColor="text1"/>
        </w:rPr>
        <w:t>tumor spheroids in confrontation cultures</w:t>
      </w:r>
      <w:r w:rsidR="00087EE1" w:rsidRPr="006E31FD">
        <w:rPr>
          <w:rFonts w:ascii="Calibri" w:hAnsi="Calibri" w:cs="Calibri"/>
          <w:color w:val="000000" w:themeColor="text1"/>
        </w:rPr>
        <w:fldChar w:fldCharType="begin"/>
      </w:r>
      <w:r w:rsidR="00631027" w:rsidRPr="006E31FD">
        <w:rPr>
          <w:rFonts w:ascii="Calibri" w:hAnsi="Calibri" w:cs="Calibri"/>
          <w:color w:val="000000" w:themeColor="text1"/>
        </w:rPr>
        <w:instrText xml:space="preserve"> ADDIN EN.CITE &lt;EndNote&gt;&lt;Cite&gt;&lt;Author&gt;Golembieski&lt;/Author&gt;&lt;Year&gt;1999&lt;/Year&gt;&lt;RecNum&gt;3042&lt;/RecNum&gt;&lt;DisplayText&gt;&lt;style face="superscript"&gt;11&lt;/style&gt;&lt;/DisplayText&gt;&lt;record&gt;&lt;rec-number&gt;3042&lt;/rec-number&gt;&lt;foreign-keys&gt;&lt;key app="EN" db-id="frrxee5wzted23er550xz9d2rv25wd02fe95" timestamp="1576745170"&gt;3042&lt;/key&gt;&lt;/foreign-keys&gt;&lt;ref-type name="Journal Article"&gt;17&lt;/ref-type&gt;&lt;contributors&gt;&lt;authors&gt;&lt;author&gt;Golembieski, W. A.&lt;/author&gt;&lt;author&gt;Ge, S.&lt;/author&gt;&lt;author&gt;Nelson, K.&lt;/author&gt;&lt;author&gt;Mikkelsen, T.&lt;/author&gt;&lt;author&gt;Rempel, S. A.&lt;/author&gt;&lt;/authors&gt;&lt;/contributors&gt;&lt;auth-address&gt;Henry Ford Midwest Neuro-Oncology Center, Department of Neurosurgery, Detroit, Ml 48202, USA.&lt;/auth-address&gt;&lt;titles&gt;&lt;title&gt;Increased SPARC expression promotes U87 glioblastoma invasion in vitro&lt;/title&gt;&lt;secondary-title&gt;Int J Dev Neurosci&lt;/secondary-title&gt;&lt;/titles&gt;&lt;periodical&gt;&lt;full-title&gt;Int J Dev Neurosci&lt;/full-title&gt;&lt;/periodical&gt;&lt;pages&gt;463-72&lt;/pages&gt;&lt;volume&gt;17&lt;/volume&gt;&lt;number&gt;5-6&lt;/number&gt;&lt;edition&gt;1999/11/26&lt;/edition&gt;&lt;keywords&gt;&lt;keyword&gt;Animals&lt;/keyword&gt;&lt;keyword&gt;Cysteine/*analysis&lt;/keyword&gt;&lt;keyword&gt;Gene Expression Regulation, Neoplastic/*physiology&lt;/keyword&gt;&lt;keyword&gt;Neoplasm Invasiveness&lt;/keyword&gt;&lt;keyword&gt;Neoplasm Proteins/*metabolism&lt;/keyword&gt;&lt;keyword&gt;Rats&lt;/keyword&gt;&lt;keyword&gt;Rats, Sprague-Dawley&lt;/keyword&gt;&lt;keyword&gt;Tumor Cells, Cultured&lt;/keyword&gt;&lt;/keywords&gt;&lt;dates&gt;&lt;year&gt;1999&lt;/year&gt;&lt;pub-dates&gt;&lt;date&gt;Aug-Oct&lt;/date&gt;&lt;/pub-dates&gt;&lt;/dates&gt;&lt;isbn&gt;0736-5748 (Print)&amp;#xD;0736-5748 (Linking)&lt;/isbn&gt;&lt;accession-num&gt;10571408&lt;/accession-num&gt;&lt;urls&gt;&lt;related-urls&gt;&lt;url&gt;https://www.ncbi.nlm.nih.gov/pubmed/10571408&lt;/url&gt;&lt;/related-urls&gt;&lt;/urls&gt;&lt;electronic-resource-num&gt;10.1016/s0736-5748(99)00009-x&lt;/electronic-resource-num&gt;&lt;/record&gt;&lt;/Cite&gt;&lt;/EndNote&gt;</w:instrText>
      </w:r>
      <w:r w:rsidR="00087EE1" w:rsidRPr="006E31FD">
        <w:rPr>
          <w:rFonts w:ascii="Calibri" w:hAnsi="Calibri" w:cs="Calibri"/>
          <w:color w:val="000000" w:themeColor="text1"/>
        </w:rPr>
        <w:fldChar w:fldCharType="separate"/>
      </w:r>
      <w:r w:rsidR="00631027" w:rsidRPr="006E31FD">
        <w:rPr>
          <w:rFonts w:ascii="Calibri" w:hAnsi="Calibri" w:cs="Calibri"/>
          <w:noProof/>
          <w:color w:val="000000" w:themeColor="text1"/>
          <w:vertAlign w:val="superscript"/>
        </w:rPr>
        <w:t>11</w:t>
      </w:r>
      <w:r w:rsidR="00087EE1" w:rsidRPr="006E31FD">
        <w:rPr>
          <w:rFonts w:ascii="Calibri" w:hAnsi="Calibri" w:cs="Calibri"/>
          <w:color w:val="000000" w:themeColor="text1"/>
        </w:rPr>
        <w:fldChar w:fldCharType="end"/>
      </w:r>
      <w:r w:rsidR="00A107B6" w:rsidRPr="006E31FD">
        <w:rPr>
          <w:rFonts w:ascii="Calibri" w:hAnsi="Calibri" w:cs="Calibri"/>
          <w:color w:val="000000" w:themeColor="text1"/>
        </w:rPr>
        <w:t xml:space="preserve">. </w:t>
      </w:r>
      <w:r w:rsidR="005A636E" w:rsidRPr="006E31FD">
        <w:rPr>
          <w:rFonts w:ascii="Calibri" w:hAnsi="Calibri" w:cs="Calibri"/>
          <w:color w:val="000000" w:themeColor="text1"/>
        </w:rPr>
        <w:t xml:space="preserve">However, it is still important </w:t>
      </w:r>
      <w:r w:rsidR="00595E0C" w:rsidRPr="006E31FD">
        <w:rPr>
          <w:rFonts w:ascii="Calibri" w:hAnsi="Calibri" w:cs="Calibri"/>
          <w:color w:val="000000" w:themeColor="text1"/>
        </w:rPr>
        <w:t>to develop an easy</w:t>
      </w:r>
      <w:r w:rsidR="00385ECA" w:rsidRPr="006E31FD">
        <w:rPr>
          <w:rFonts w:ascii="Calibri" w:hAnsi="Calibri" w:cs="Calibri"/>
          <w:color w:val="000000" w:themeColor="text1"/>
        </w:rPr>
        <w:t>-</w:t>
      </w:r>
      <w:r w:rsidR="00595E0C" w:rsidRPr="006E31FD">
        <w:rPr>
          <w:rFonts w:ascii="Calibri" w:hAnsi="Calibri" w:cs="Calibri"/>
          <w:color w:val="000000" w:themeColor="text1"/>
        </w:rPr>
        <w:t>to</w:t>
      </w:r>
      <w:r w:rsidR="00385ECA" w:rsidRPr="006E31FD">
        <w:rPr>
          <w:rFonts w:ascii="Calibri" w:hAnsi="Calibri" w:cs="Calibri"/>
          <w:color w:val="000000" w:themeColor="text1"/>
        </w:rPr>
        <w:t>-</w:t>
      </w:r>
      <w:r w:rsidR="00595E0C" w:rsidRPr="006E31FD">
        <w:rPr>
          <w:rFonts w:ascii="Calibri" w:hAnsi="Calibri" w:cs="Calibri"/>
          <w:color w:val="000000" w:themeColor="text1"/>
        </w:rPr>
        <w:t>use and reproducible assay</w:t>
      </w:r>
      <w:r w:rsidR="00A74A01">
        <w:rPr>
          <w:rFonts w:ascii="Calibri" w:hAnsi="Calibri" w:cs="Calibri"/>
          <w:color w:val="000000" w:themeColor="text1"/>
        </w:rPr>
        <w:t xml:space="preserve"> available</w:t>
      </w:r>
      <w:r w:rsidR="00565175">
        <w:rPr>
          <w:rFonts w:ascii="Calibri" w:hAnsi="Calibri" w:cs="Calibri"/>
          <w:color w:val="000000" w:themeColor="text1"/>
        </w:rPr>
        <w:t xml:space="preserve"> to</w:t>
      </w:r>
      <w:r w:rsidR="00595E0C" w:rsidRPr="006E31FD">
        <w:rPr>
          <w:rFonts w:ascii="Calibri" w:hAnsi="Calibri" w:cs="Calibri"/>
          <w:color w:val="000000" w:themeColor="text1"/>
        </w:rPr>
        <w:t xml:space="preserve"> any laboratory.</w:t>
      </w:r>
      <w:r w:rsidR="00272DB4" w:rsidRPr="006E31FD">
        <w:rPr>
          <w:rFonts w:ascii="Calibri" w:hAnsi="Calibri" w:cs="Calibri"/>
          <w:color w:val="000000" w:themeColor="text1"/>
        </w:rPr>
        <w:t xml:space="preserve"> </w:t>
      </w:r>
      <w:r w:rsidR="00655491" w:rsidRPr="006E31FD">
        <w:rPr>
          <w:rFonts w:ascii="Calibri" w:hAnsi="Calibri" w:cs="Calibri"/>
          <w:color w:val="000000" w:themeColor="text1"/>
        </w:rPr>
        <w:t>W</w:t>
      </w:r>
      <w:r w:rsidR="00C46E8E" w:rsidRPr="006E31FD">
        <w:rPr>
          <w:rFonts w:ascii="Calibri" w:hAnsi="Calibri" w:cs="Calibri"/>
          <w:color w:val="000000" w:themeColor="text1"/>
        </w:rPr>
        <w:t xml:space="preserve">e have </w:t>
      </w:r>
      <w:r w:rsidR="00A04B01" w:rsidRPr="006E31FD">
        <w:rPr>
          <w:rFonts w:ascii="Calibri" w:hAnsi="Calibri" w:cs="Calibri"/>
          <w:color w:val="000000" w:themeColor="text1"/>
        </w:rPr>
        <w:t xml:space="preserve">developed a protocol </w:t>
      </w:r>
      <w:r w:rsidR="005620AA" w:rsidRPr="006E31FD">
        <w:rPr>
          <w:rFonts w:ascii="Calibri" w:hAnsi="Calibri" w:cs="Calibri"/>
          <w:color w:val="000000" w:themeColor="text1"/>
        </w:rPr>
        <w:t xml:space="preserve">to </w:t>
      </w:r>
      <w:r w:rsidR="00C46E8E" w:rsidRPr="006E31FD">
        <w:rPr>
          <w:rFonts w:ascii="Calibri" w:hAnsi="Calibri" w:cs="Calibri"/>
          <w:color w:val="000000" w:themeColor="text1"/>
        </w:rPr>
        <w:t xml:space="preserve">generate glioblastoma stem-like cells from patient samples. </w:t>
      </w:r>
      <w:r w:rsidR="00A74A01" w:rsidRPr="006E31FD">
        <w:rPr>
          <w:rFonts w:ascii="Calibri" w:hAnsi="Calibri" w:cs="Calibri"/>
          <w:color w:val="000000" w:themeColor="text1"/>
        </w:rPr>
        <w:t xml:space="preserve">The quantification of these assays is easily manageable and only requires open-access online software. </w:t>
      </w:r>
      <w:r w:rsidR="00C46E8E" w:rsidRPr="006E31FD">
        <w:rPr>
          <w:rFonts w:ascii="Calibri" w:hAnsi="Calibri" w:cs="Calibri"/>
          <w:color w:val="000000" w:themeColor="text1"/>
        </w:rPr>
        <w:t xml:space="preserve">Briefly, tumor pieces are cut into small pieces and </w:t>
      </w:r>
      <w:r w:rsidR="003243E0" w:rsidRPr="006E31FD">
        <w:rPr>
          <w:rFonts w:ascii="Calibri" w:hAnsi="Calibri" w:cs="Calibri"/>
          <w:color w:val="000000" w:themeColor="text1"/>
        </w:rPr>
        <w:t xml:space="preserve">enzymatically </w:t>
      </w:r>
      <w:r w:rsidR="00C46E8E" w:rsidRPr="006E31FD">
        <w:rPr>
          <w:rFonts w:ascii="Calibri" w:hAnsi="Calibri" w:cs="Calibri"/>
          <w:color w:val="000000" w:themeColor="text1"/>
        </w:rPr>
        <w:t>digest</w:t>
      </w:r>
      <w:r w:rsidR="003243E0" w:rsidRPr="006E31FD">
        <w:rPr>
          <w:rFonts w:ascii="Calibri" w:hAnsi="Calibri" w:cs="Calibri"/>
          <w:color w:val="000000" w:themeColor="text1"/>
        </w:rPr>
        <w:t>ed</w:t>
      </w:r>
      <w:r w:rsidR="00C46E8E" w:rsidRPr="006E31FD">
        <w:rPr>
          <w:rFonts w:ascii="Calibri" w:hAnsi="Calibri" w:cs="Calibri"/>
          <w:color w:val="000000" w:themeColor="text1"/>
        </w:rPr>
        <w:t xml:space="preserve">. </w:t>
      </w:r>
      <w:r w:rsidR="003243E0" w:rsidRPr="006E31FD">
        <w:rPr>
          <w:rFonts w:ascii="Calibri" w:hAnsi="Calibri" w:cs="Calibri"/>
          <w:color w:val="000000" w:themeColor="text1"/>
        </w:rPr>
        <w:t xml:space="preserve">Single cells derived from the digestion </w:t>
      </w:r>
      <w:r w:rsidR="00C46E8E" w:rsidRPr="006E31FD">
        <w:rPr>
          <w:rFonts w:ascii="Calibri" w:hAnsi="Calibri" w:cs="Calibri"/>
          <w:color w:val="000000" w:themeColor="text1"/>
        </w:rPr>
        <w:t>are cultivated in neurobasal medium</w:t>
      </w:r>
      <w:r w:rsidR="003243E0" w:rsidRPr="006E31FD">
        <w:rPr>
          <w:rFonts w:ascii="Calibri" w:hAnsi="Calibri" w:cs="Calibri"/>
          <w:color w:val="000000" w:themeColor="text1"/>
        </w:rPr>
        <w:t>. After 4</w:t>
      </w:r>
      <w:r w:rsidR="00565175" w:rsidRPr="00462B00">
        <w:rPr>
          <w:rFonts w:ascii="Calibri" w:hAnsi="Calibri" w:cs="Calibri"/>
          <w:color w:val="000000" w:themeColor="text1"/>
        </w:rPr>
        <w:t>–</w:t>
      </w:r>
      <w:r w:rsidR="003243E0" w:rsidRPr="006E31FD">
        <w:rPr>
          <w:rFonts w:ascii="Calibri" w:hAnsi="Calibri" w:cs="Calibri"/>
          <w:color w:val="000000" w:themeColor="text1"/>
        </w:rPr>
        <w:t xml:space="preserve">7 days, </w:t>
      </w:r>
      <w:r w:rsidR="00C46E8E" w:rsidRPr="006E31FD">
        <w:rPr>
          <w:rFonts w:ascii="Calibri" w:hAnsi="Calibri" w:cs="Calibri"/>
          <w:color w:val="000000" w:themeColor="text1"/>
        </w:rPr>
        <w:t>spheroid</w:t>
      </w:r>
      <w:r w:rsidR="003243E0" w:rsidRPr="006E31FD">
        <w:rPr>
          <w:rFonts w:ascii="Calibri" w:hAnsi="Calibri" w:cs="Calibri"/>
          <w:color w:val="000000" w:themeColor="text1"/>
        </w:rPr>
        <w:t xml:space="preserve"> structures</w:t>
      </w:r>
      <w:r w:rsidR="00C46E8E" w:rsidRPr="006E31FD">
        <w:rPr>
          <w:rFonts w:ascii="Calibri" w:hAnsi="Calibri" w:cs="Calibri"/>
          <w:color w:val="000000" w:themeColor="text1"/>
        </w:rPr>
        <w:t xml:space="preserve"> form</w:t>
      </w:r>
      <w:r w:rsidR="003243E0" w:rsidRPr="006E31FD">
        <w:rPr>
          <w:rFonts w:ascii="Calibri" w:hAnsi="Calibri" w:cs="Calibri"/>
          <w:color w:val="000000" w:themeColor="text1"/>
        </w:rPr>
        <w:t xml:space="preserve"> spontaneously</w:t>
      </w:r>
      <w:r w:rsidR="00C46E8E" w:rsidRPr="006E31FD">
        <w:rPr>
          <w:rFonts w:ascii="Calibri" w:hAnsi="Calibri" w:cs="Calibri"/>
          <w:color w:val="000000" w:themeColor="text1"/>
        </w:rPr>
        <w:t>.</w:t>
      </w:r>
      <w:r w:rsidR="003243E0" w:rsidRPr="006E31FD">
        <w:rPr>
          <w:rFonts w:ascii="Calibri" w:hAnsi="Calibri" w:cs="Calibri"/>
          <w:color w:val="000000" w:themeColor="text1"/>
        </w:rPr>
        <w:t xml:space="preserve"> Upon</w:t>
      </w:r>
      <w:r w:rsidR="00143B25" w:rsidRPr="006E31FD">
        <w:rPr>
          <w:rFonts w:ascii="Calibri" w:hAnsi="Calibri" w:cs="Calibri"/>
          <w:color w:val="000000" w:themeColor="text1"/>
        </w:rPr>
        <w:t xml:space="preserve"> in</w:t>
      </w:r>
      <w:r w:rsidR="00F7659C" w:rsidRPr="006E31FD">
        <w:rPr>
          <w:rFonts w:ascii="Calibri" w:hAnsi="Calibri" w:cs="Calibri"/>
          <w:color w:val="000000" w:themeColor="text1"/>
        </w:rPr>
        <w:t>tra</w:t>
      </w:r>
      <w:r w:rsidR="00143B25" w:rsidRPr="006E31FD">
        <w:rPr>
          <w:rFonts w:ascii="Calibri" w:hAnsi="Calibri" w:cs="Calibri"/>
          <w:color w:val="000000" w:themeColor="text1"/>
        </w:rPr>
        <w:t>cranial implantation</w:t>
      </w:r>
      <w:r w:rsidR="00B179CE" w:rsidRPr="006E31FD">
        <w:rPr>
          <w:rFonts w:ascii="Calibri" w:hAnsi="Calibri" w:cs="Calibri"/>
          <w:color w:val="000000" w:themeColor="text1"/>
        </w:rPr>
        <w:t xml:space="preserve"> in mice models</w:t>
      </w:r>
      <w:r w:rsidR="00143B25" w:rsidRPr="006E31FD">
        <w:rPr>
          <w:rFonts w:ascii="Calibri" w:hAnsi="Calibri" w:cs="Calibri"/>
          <w:color w:val="000000" w:themeColor="text1"/>
        </w:rPr>
        <w:t>, t</w:t>
      </w:r>
      <w:r w:rsidR="007C05C4" w:rsidRPr="006E31FD">
        <w:rPr>
          <w:rFonts w:ascii="Calibri" w:hAnsi="Calibri" w:cs="Calibri"/>
          <w:color w:val="000000" w:themeColor="text1"/>
        </w:rPr>
        <w:t xml:space="preserve">hey form </w:t>
      </w:r>
      <w:r w:rsidR="00143B25" w:rsidRPr="006E31FD">
        <w:rPr>
          <w:rFonts w:ascii="Calibri" w:hAnsi="Calibri" w:cs="Calibri"/>
          <w:color w:val="000000" w:themeColor="text1"/>
        </w:rPr>
        <w:t>tumors</w:t>
      </w:r>
      <w:r w:rsidR="007C05C4" w:rsidRPr="006E31FD">
        <w:rPr>
          <w:rFonts w:ascii="Calibri" w:hAnsi="Calibri" w:cs="Calibri"/>
          <w:color w:val="000000" w:themeColor="text1"/>
        </w:rPr>
        <w:t xml:space="preserve"> exhibiting a necrotic core surrounded by pseudo</w:t>
      </w:r>
      <w:r w:rsidR="00E331B7" w:rsidRPr="006E31FD">
        <w:rPr>
          <w:rFonts w:ascii="Calibri" w:hAnsi="Calibri" w:cs="Calibri"/>
          <w:color w:val="000000" w:themeColor="text1"/>
        </w:rPr>
        <w:t>-</w:t>
      </w:r>
      <w:r w:rsidR="007C05C4" w:rsidRPr="006E31FD">
        <w:rPr>
          <w:rFonts w:ascii="Calibri" w:hAnsi="Calibri" w:cs="Calibri"/>
          <w:color w:val="000000" w:themeColor="text1"/>
        </w:rPr>
        <w:t>palisading cells</w:t>
      </w:r>
      <w:r w:rsidR="00087EE1" w:rsidRPr="006E31FD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PEVuZE5vdGU+PENpdGU+PEF1dGhvcj5EYXVib248L0F1dGhvcj48WWVhcj4yMDE5PC9ZZWFyPjxS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</w:fldData>
        </w:fldChar>
      </w:r>
      <w:r w:rsidR="00631027" w:rsidRPr="006E31FD">
        <w:rPr>
          <w:rFonts w:ascii="Calibri" w:hAnsi="Calibri" w:cs="Calibri"/>
          <w:color w:val="000000" w:themeColor="text1"/>
        </w:rPr>
        <w:instrText xml:space="preserve"> ADDIN EN.CITE </w:instrText>
      </w:r>
      <w:r w:rsidR="00087EE1" w:rsidRPr="006E31FD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PEVuZE5vdGU+PENpdGU+PEF1dGhvcj5EYXVib248L0F1dGhvcj48WWVhcj4yMDE5PC9ZZWFyPjxS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</w:fldData>
        </w:fldChar>
      </w:r>
      <w:r w:rsidR="00631027" w:rsidRPr="006E31FD">
        <w:rPr>
          <w:rFonts w:ascii="Calibri" w:hAnsi="Calibri" w:cs="Calibri"/>
          <w:color w:val="000000" w:themeColor="text1"/>
        </w:rPr>
        <w:instrText xml:space="preserve"> ADDIN EN.CITE.DATA </w:instrText>
      </w:r>
      <w:r w:rsidR="00087EE1" w:rsidRPr="006E31FD">
        <w:rPr>
          <w:rFonts w:ascii="Calibri" w:hAnsi="Calibri" w:cs="Calibri"/>
          <w:color w:val="000000" w:themeColor="text1"/>
        </w:rPr>
      </w:r>
      <w:r w:rsidR="00087EE1" w:rsidRPr="006E31FD">
        <w:rPr>
          <w:rFonts w:ascii="Calibri" w:hAnsi="Calibri" w:cs="Calibri"/>
          <w:color w:val="000000" w:themeColor="text1"/>
        </w:rPr>
        <w:fldChar w:fldCharType="end"/>
      </w:r>
      <w:r w:rsidR="00087EE1" w:rsidRPr="006E31FD">
        <w:rPr>
          <w:rFonts w:ascii="Calibri" w:hAnsi="Calibri" w:cs="Calibri"/>
          <w:color w:val="000000" w:themeColor="text1"/>
        </w:rPr>
      </w:r>
      <w:r w:rsidR="00087EE1" w:rsidRPr="006E31FD">
        <w:rPr>
          <w:rFonts w:ascii="Calibri" w:hAnsi="Calibri" w:cs="Calibri"/>
          <w:color w:val="000000" w:themeColor="text1"/>
        </w:rPr>
        <w:fldChar w:fldCharType="separate"/>
      </w:r>
      <w:r w:rsidR="00631027" w:rsidRPr="006E31FD">
        <w:rPr>
          <w:rFonts w:ascii="Calibri" w:hAnsi="Calibri" w:cs="Calibri"/>
          <w:noProof/>
          <w:color w:val="000000" w:themeColor="text1"/>
          <w:vertAlign w:val="superscript"/>
        </w:rPr>
        <w:t>12</w:t>
      </w:r>
      <w:r w:rsidR="00087EE1" w:rsidRPr="006E31FD">
        <w:rPr>
          <w:rFonts w:ascii="Calibri" w:hAnsi="Calibri" w:cs="Calibri"/>
          <w:color w:val="000000" w:themeColor="text1"/>
        </w:rPr>
        <w:fldChar w:fldCharType="end"/>
      </w:r>
      <w:r w:rsidR="005620AA" w:rsidRPr="006E31FD">
        <w:rPr>
          <w:rFonts w:ascii="Calibri" w:hAnsi="Calibri" w:cs="Calibri"/>
          <w:color w:val="000000" w:themeColor="text1"/>
        </w:rPr>
        <w:t>. This</w:t>
      </w:r>
      <w:r w:rsidR="00B179CE" w:rsidRPr="006E31FD">
        <w:rPr>
          <w:rFonts w:ascii="Calibri" w:hAnsi="Calibri" w:cs="Calibri"/>
          <w:color w:val="000000" w:themeColor="text1"/>
        </w:rPr>
        <w:t xml:space="preserve"> closely re</w:t>
      </w:r>
      <w:r w:rsidR="005620AA" w:rsidRPr="006E31FD">
        <w:rPr>
          <w:rFonts w:ascii="Calibri" w:hAnsi="Calibri" w:cs="Calibri"/>
          <w:color w:val="000000" w:themeColor="text1"/>
        </w:rPr>
        <w:t>se</w:t>
      </w:r>
      <w:r w:rsidR="005620AA" w:rsidRPr="00CF49D8">
        <w:rPr>
          <w:rFonts w:ascii="Calibri" w:hAnsi="Calibri" w:cs="Calibri"/>
        </w:rPr>
        <w:t xml:space="preserve">mbles the characteristics found in </w:t>
      </w:r>
      <w:r w:rsidR="00B179CE" w:rsidRPr="00CF49D8">
        <w:rPr>
          <w:rFonts w:ascii="Calibri" w:hAnsi="Calibri" w:cs="Calibri"/>
        </w:rPr>
        <w:t xml:space="preserve">GBM patients. </w:t>
      </w:r>
    </w:p>
    <w:p w14:paraId="432F02E3" w14:textId="77777777" w:rsidR="006E31FD" w:rsidRPr="00CF49D8" w:rsidRDefault="006E31FD" w:rsidP="006E31FD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E247D9C" w14:textId="59AE75B2" w:rsidR="004845D6" w:rsidRPr="006E31FD" w:rsidRDefault="00E331B7" w:rsidP="006E31FD">
      <w:pPr>
        <w:jc w:val="both"/>
        <w:rPr>
          <w:rFonts w:cs="Calibri"/>
        </w:rPr>
      </w:pPr>
      <w:r w:rsidRPr="00CF49D8">
        <w:rPr>
          <w:rFonts w:cs="Calibri"/>
        </w:rPr>
        <w:t>In th</w:t>
      </w:r>
      <w:r w:rsidR="00520BC5" w:rsidRPr="00CF49D8">
        <w:rPr>
          <w:rFonts w:cs="Calibri"/>
        </w:rPr>
        <w:t>is article</w:t>
      </w:r>
      <w:r w:rsidRPr="00CF49D8">
        <w:rPr>
          <w:rFonts w:cs="Calibri"/>
        </w:rPr>
        <w:t>, w</w:t>
      </w:r>
      <w:r w:rsidR="00143B25" w:rsidRPr="00CF49D8">
        <w:rPr>
          <w:rFonts w:cs="Calibri"/>
        </w:rPr>
        <w:t xml:space="preserve">e </w:t>
      </w:r>
      <w:r w:rsidR="00520BC5" w:rsidRPr="00CF49D8">
        <w:rPr>
          <w:rFonts w:cs="Calibri"/>
        </w:rPr>
        <w:t xml:space="preserve">describe our </w:t>
      </w:r>
      <w:r w:rsidR="00565175">
        <w:rPr>
          <w:rFonts w:cs="Calibri"/>
        </w:rPr>
        <w:t>protocol</w:t>
      </w:r>
      <w:r w:rsidR="00565175" w:rsidRPr="00CF49D8">
        <w:rPr>
          <w:rFonts w:cs="Calibri"/>
        </w:rPr>
        <w:t xml:space="preserve"> </w:t>
      </w:r>
      <w:r w:rsidR="00520BC5" w:rsidRPr="00CF49D8">
        <w:rPr>
          <w:rFonts w:cs="Calibri"/>
        </w:rPr>
        <w:t xml:space="preserve">to produce </w:t>
      </w:r>
      <w:r w:rsidR="003340B3" w:rsidRPr="00CF49D8">
        <w:rPr>
          <w:rFonts w:cs="Calibri"/>
        </w:rPr>
        <w:t>spheroid</w:t>
      </w:r>
      <w:r w:rsidR="00AD225D" w:rsidRPr="00CF49D8">
        <w:rPr>
          <w:rFonts w:cs="Calibri"/>
        </w:rPr>
        <w:t>s</w:t>
      </w:r>
      <w:r w:rsidR="000677B8" w:rsidRPr="00CF49D8">
        <w:rPr>
          <w:rFonts w:cs="Calibri"/>
        </w:rPr>
        <w:t xml:space="preserve"> from </w:t>
      </w:r>
      <w:r w:rsidR="00565175">
        <w:rPr>
          <w:rFonts w:cs="Calibri"/>
        </w:rPr>
        <w:t xml:space="preserve">a </w:t>
      </w:r>
      <w:r w:rsidR="00520BC5" w:rsidRPr="00CF49D8">
        <w:rPr>
          <w:rFonts w:cs="Calibri"/>
        </w:rPr>
        <w:t xml:space="preserve">determined </w:t>
      </w:r>
      <w:r w:rsidR="000677B8" w:rsidRPr="00CF49D8">
        <w:rPr>
          <w:rFonts w:cs="Calibri"/>
        </w:rPr>
        <w:t>number</w:t>
      </w:r>
      <w:r w:rsidR="00520BC5" w:rsidRPr="00CF49D8">
        <w:rPr>
          <w:rFonts w:cs="Calibri"/>
        </w:rPr>
        <w:t xml:space="preserve"> of cell</w:t>
      </w:r>
      <w:r w:rsidR="000677B8" w:rsidRPr="00CF49D8">
        <w:rPr>
          <w:rFonts w:cs="Calibri"/>
        </w:rPr>
        <w:t xml:space="preserve">s </w:t>
      </w:r>
      <w:r w:rsidR="00AF6641" w:rsidRPr="00CF49D8">
        <w:rPr>
          <w:rFonts w:cs="Calibri"/>
        </w:rPr>
        <w:t>to ensure</w:t>
      </w:r>
      <w:r w:rsidR="008710E6" w:rsidRPr="00CF49D8">
        <w:rPr>
          <w:rFonts w:cs="Calibri"/>
        </w:rPr>
        <w:t xml:space="preserve"> </w:t>
      </w:r>
      <w:r w:rsidR="00272DB4" w:rsidRPr="00CF49D8">
        <w:rPr>
          <w:rFonts w:cs="Calibri"/>
        </w:rPr>
        <w:t>reproducibility. Two</w:t>
      </w:r>
      <w:r w:rsidR="00AD225D" w:rsidRPr="00CF49D8">
        <w:rPr>
          <w:rFonts w:cs="Calibri"/>
        </w:rPr>
        <w:t xml:space="preserve"> </w:t>
      </w:r>
      <w:r w:rsidR="00666B4D" w:rsidRPr="00CF49D8">
        <w:rPr>
          <w:rFonts w:cs="Calibri"/>
        </w:rPr>
        <w:t>complementary matri</w:t>
      </w:r>
      <w:r w:rsidR="001D5C44" w:rsidRPr="00CF49D8">
        <w:rPr>
          <w:rFonts w:cs="Calibri"/>
        </w:rPr>
        <w:t>c</w:t>
      </w:r>
      <w:r w:rsidR="00666B4D" w:rsidRPr="00CF49D8">
        <w:rPr>
          <w:rFonts w:cs="Calibri"/>
        </w:rPr>
        <w:t>es</w:t>
      </w:r>
      <w:r w:rsidR="004F6C3A" w:rsidRPr="00CF49D8">
        <w:rPr>
          <w:rFonts w:cs="Calibri"/>
        </w:rPr>
        <w:t xml:space="preserve"> </w:t>
      </w:r>
      <w:r w:rsidR="000677B8" w:rsidRPr="00CF49D8">
        <w:rPr>
          <w:rFonts w:cs="Calibri"/>
        </w:rPr>
        <w:t>can be</w:t>
      </w:r>
      <w:r w:rsidR="005D5DF2" w:rsidRPr="00CF49D8">
        <w:rPr>
          <w:rFonts w:cs="Calibri"/>
        </w:rPr>
        <w:t xml:space="preserve"> used</w:t>
      </w:r>
      <w:r w:rsidR="000F3534" w:rsidRPr="00CF49D8">
        <w:rPr>
          <w:rFonts w:cs="Calibri"/>
        </w:rPr>
        <w:t xml:space="preserve"> for this purpose</w:t>
      </w:r>
      <w:r w:rsidR="00565175">
        <w:rPr>
          <w:rFonts w:cs="Calibri"/>
        </w:rPr>
        <w:t>:</w:t>
      </w:r>
      <w:r w:rsidR="000F3534" w:rsidRPr="00CF49D8">
        <w:rPr>
          <w:rFonts w:cs="Calibri"/>
        </w:rPr>
        <w:t xml:space="preserve"> </w:t>
      </w:r>
      <w:r w:rsidR="005D5DF2" w:rsidRPr="00CF49D8">
        <w:rPr>
          <w:rFonts w:cs="Calibri"/>
        </w:rPr>
        <w:t xml:space="preserve">Matrigel and </w:t>
      </w:r>
      <w:r w:rsidR="00AF2A3E" w:rsidRPr="00CF49D8">
        <w:rPr>
          <w:rFonts w:cs="Calibri"/>
        </w:rPr>
        <w:t>c</w:t>
      </w:r>
      <w:r w:rsidR="005D5DF2" w:rsidRPr="00CF49D8">
        <w:rPr>
          <w:rFonts w:cs="Calibri"/>
        </w:rPr>
        <w:t xml:space="preserve">ollagen </w:t>
      </w:r>
      <w:r w:rsidR="00AF2A3E" w:rsidRPr="00CF49D8">
        <w:rPr>
          <w:rFonts w:cs="Calibri"/>
        </w:rPr>
        <w:t xml:space="preserve">type </w:t>
      </w:r>
      <w:r w:rsidR="005D5DF2" w:rsidRPr="00CF49D8">
        <w:rPr>
          <w:rFonts w:cs="Calibri"/>
        </w:rPr>
        <w:t>I.</w:t>
      </w:r>
      <w:r w:rsidR="00666B4D" w:rsidRPr="00CF49D8">
        <w:rPr>
          <w:rFonts w:cs="Calibri"/>
        </w:rPr>
        <w:t xml:space="preserve"> Matrigel is </w:t>
      </w:r>
      <w:r w:rsidR="001D5C44" w:rsidRPr="00CF49D8">
        <w:rPr>
          <w:rFonts w:cs="Calibri"/>
        </w:rPr>
        <w:t>en</w:t>
      </w:r>
      <w:r w:rsidR="00666B4D" w:rsidRPr="00CF49D8">
        <w:rPr>
          <w:rFonts w:cs="Calibri"/>
        </w:rPr>
        <w:t>rich</w:t>
      </w:r>
      <w:r w:rsidR="001D5C44" w:rsidRPr="00CF49D8">
        <w:rPr>
          <w:rFonts w:cs="Calibri"/>
        </w:rPr>
        <w:t>ed</w:t>
      </w:r>
      <w:r w:rsidR="00666B4D" w:rsidRPr="00CF49D8">
        <w:rPr>
          <w:rFonts w:cs="Calibri"/>
        </w:rPr>
        <w:t xml:space="preserve"> in growth factors and </w:t>
      </w:r>
      <w:r w:rsidR="00565175">
        <w:rPr>
          <w:rFonts w:cs="Calibri"/>
        </w:rPr>
        <w:t>mimics the</w:t>
      </w:r>
      <w:r w:rsidR="00565175" w:rsidRPr="00CF49D8">
        <w:rPr>
          <w:rFonts w:cs="Calibri"/>
        </w:rPr>
        <w:t xml:space="preserve"> </w:t>
      </w:r>
      <w:r w:rsidR="00666B4D" w:rsidRPr="00CF49D8">
        <w:rPr>
          <w:rFonts w:cs="Calibri"/>
        </w:rPr>
        <w:t xml:space="preserve">mammalian basal membrane required for cell attachment and migration. </w:t>
      </w:r>
      <w:r w:rsidR="00565175">
        <w:rPr>
          <w:rFonts w:cs="Calibri"/>
        </w:rPr>
        <w:t>On</w:t>
      </w:r>
      <w:r w:rsidR="00565175" w:rsidRPr="00CF49D8">
        <w:rPr>
          <w:rFonts w:cs="Calibri"/>
        </w:rPr>
        <w:t xml:space="preserve"> </w:t>
      </w:r>
      <w:r w:rsidR="001D5C44" w:rsidRPr="00CF49D8">
        <w:rPr>
          <w:rFonts w:cs="Calibri"/>
        </w:rPr>
        <w:t xml:space="preserve">the </w:t>
      </w:r>
      <w:r w:rsidR="00565175">
        <w:rPr>
          <w:rFonts w:cs="Calibri"/>
        </w:rPr>
        <w:t>other hand</w:t>
      </w:r>
      <w:r w:rsidR="001D5C44" w:rsidRPr="00CF49D8">
        <w:rPr>
          <w:rFonts w:cs="Calibri"/>
        </w:rPr>
        <w:t>, c</w:t>
      </w:r>
      <w:r w:rsidR="00666B4D" w:rsidRPr="00CF49D8">
        <w:rPr>
          <w:rFonts w:cs="Calibri"/>
        </w:rPr>
        <w:t>ollagen</w:t>
      </w:r>
      <w:r w:rsidR="00AF2A3E" w:rsidRPr="00CF49D8">
        <w:rPr>
          <w:rFonts w:cs="Calibri"/>
        </w:rPr>
        <w:t xml:space="preserve"> type</w:t>
      </w:r>
      <w:r w:rsidR="00666B4D" w:rsidRPr="00CF49D8">
        <w:rPr>
          <w:rFonts w:cs="Calibri"/>
        </w:rPr>
        <w:t xml:space="preserve"> I</w:t>
      </w:r>
      <w:r w:rsidR="00636F7B" w:rsidRPr="00CF49D8">
        <w:rPr>
          <w:rFonts w:cs="Calibri"/>
        </w:rPr>
        <w:t xml:space="preserve">, </w:t>
      </w:r>
      <w:r w:rsidR="00565175">
        <w:rPr>
          <w:rFonts w:cs="Calibri"/>
        </w:rPr>
        <w:t xml:space="preserve">a </w:t>
      </w:r>
      <w:r w:rsidR="00636F7B" w:rsidRPr="00CF49D8">
        <w:rPr>
          <w:rFonts w:cs="Calibri"/>
        </w:rPr>
        <w:t>structural element of stroma,</w:t>
      </w:r>
      <w:r w:rsidR="00666B4D" w:rsidRPr="00CF49D8">
        <w:rPr>
          <w:rFonts w:cs="Calibri"/>
        </w:rPr>
        <w:t xml:space="preserve"> is the most common </w:t>
      </w:r>
      <w:r w:rsidR="00AF2A3E" w:rsidRPr="00CF49D8">
        <w:rPr>
          <w:rFonts w:cs="Calibri"/>
        </w:rPr>
        <w:t>fibrillary</w:t>
      </w:r>
      <w:r w:rsidR="00666B4D" w:rsidRPr="00CF49D8">
        <w:rPr>
          <w:rFonts w:cs="Calibri"/>
        </w:rPr>
        <w:t xml:space="preserve"> extracellular matrix</w:t>
      </w:r>
      <w:r w:rsidR="00636F7B" w:rsidRPr="00CF49D8">
        <w:rPr>
          <w:rFonts w:cs="Calibri"/>
        </w:rPr>
        <w:t xml:space="preserve"> and </w:t>
      </w:r>
      <w:r w:rsidR="00CA5521" w:rsidRPr="00CF49D8">
        <w:rPr>
          <w:rFonts w:cs="Calibri"/>
        </w:rPr>
        <w:t>is used in</w:t>
      </w:r>
      <w:r w:rsidR="00636F7B" w:rsidRPr="00CF49D8">
        <w:rPr>
          <w:rFonts w:cs="Calibri"/>
        </w:rPr>
        <w:t xml:space="preserve"> cell invasion assay</w:t>
      </w:r>
      <w:r w:rsidR="00CA5521" w:rsidRPr="00CF49D8">
        <w:rPr>
          <w:rFonts w:cs="Calibri"/>
        </w:rPr>
        <w:t>s</w:t>
      </w:r>
      <w:r w:rsidR="00666B4D" w:rsidRPr="00CF49D8">
        <w:rPr>
          <w:rFonts w:cs="Calibri"/>
        </w:rPr>
        <w:t>.</w:t>
      </w:r>
      <w:r w:rsidR="004F6C3A" w:rsidRPr="00CF49D8">
        <w:rPr>
          <w:rFonts w:cs="Calibri"/>
        </w:rPr>
        <w:t xml:space="preserve"> </w:t>
      </w:r>
      <w:r w:rsidR="00565175" w:rsidRPr="00CF49D8">
        <w:rPr>
          <w:rFonts w:cs="Calibri"/>
        </w:rPr>
        <w:t>Herein</w:t>
      </w:r>
      <w:r w:rsidR="00565175">
        <w:rPr>
          <w:rFonts w:cs="Calibri"/>
        </w:rPr>
        <w:t>,</w:t>
      </w:r>
      <w:r w:rsidR="00565175" w:rsidRPr="00CF49D8">
        <w:rPr>
          <w:rFonts w:cs="Calibri"/>
        </w:rPr>
        <w:t xml:space="preserve"> we illustrate</w:t>
      </w:r>
      <w:r w:rsidR="001D0553" w:rsidRPr="00CF49D8">
        <w:rPr>
          <w:rFonts w:cs="Calibri"/>
        </w:rPr>
        <w:t xml:space="preserve"> our</w:t>
      </w:r>
      <w:r w:rsidR="00B179CE" w:rsidRPr="00CF49D8">
        <w:rPr>
          <w:rFonts w:cs="Calibri"/>
        </w:rPr>
        <w:t xml:space="preserve"> GBM spheroid model</w:t>
      </w:r>
      <w:r w:rsidR="001D0553" w:rsidRPr="00CF49D8">
        <w:rPr>
          <w:rFonts w:cs="Calibri"/>
        </w:rPr>
        <w:t xml:space="preserve"> by performing </w:t>
      </w:r>
      <w:r w:rsidR="005F6D04" w:rsidRPr="00CF49D8">
        <w:rPr>
          <w:rFonts w:cs="Calibri"/>
        </w:rPr>
        <w:t>migration and proliferation assays</w:t>
      </w:r>
      <w:r w:rsidR="009C643B" w:rsidRPr="00CF49D8">
        <w:rPr>
          <w:rFonts w:cs="Calibri"/>
        </w:rPr>
        <w:t>. A</w:t>
      </w:r>
      <w:r w:rsidR="001D0553" w:rsidRPr="00CF49D8">
        <w:rPr>
          <w:rFonts w:cs="Calibri"/>
        </w:rPr>
        <w:t xml:space="preserve">nalysis </w:t>
      </w:r>
      <w:r w:rsidR="009C643B" w:rsidRPr="00CF49D8">
        <w:rPr>
          <w:rFonts w:cs="Calibri"/>
        </w:rPr>
        <w:t xml:space="preserve">was done </w:t>
      </w:r>
      <w:r w:rsidR="001D0553" w:rsidRPr="00CF49D8">
        <w:rPr>
          <w:rFonts w:cs="Calibri"/>
        </w:rPr>
        <w:t xml:space="preserve">not only at fixed time points but also </w:t>
      </w:r>
      <w:r w:rsidR="005F6D04" w:rsidRPr="00CF49D8">
        <w:rPr>
          <w:rFonts w:cs="Calibri"/>
        </w:rPr>
        <w:t xml:space="preserve">by </w:t>
      </w:r>
      <w:r w:rsidR="001D0553" w:rsidRPr="00CF49D8">
        <w:rPr>
          <w:rFonts w:cs="Calibri"/>
        </w:rPr>
        <w:t xml:space="preserve">monitoring </w:t>
      </w:r>
      <w:r w:rsidR="009C643B" w:rsidRPr="00CF49D8">
        <w:rPr>
          <w:rFonts w:cs="Calibri"/>
        </w:rPr>
        <w:t>spher</w:t>
      </w:r>
      <w:r w:rsidR="00EC702D" w:rsidRPr="00CF49D8">
        <w:rPr>
          <w:rFonts w:cs="Calibri"/>
        </w:rPr>
        <w:t>oid expansion and cell movement</w:t>
      </w:r>
      <w:r w:rsidR="009C643B" w:rsidRPr="00CF49D8">
        <w:rPr>
          <w:rFonts w:cs="Calibri"/>
        </w:rPr>
        <w:t xml:space="preserve"> by</w:t>
      </w:r>
      <w:r w:rsidR="004F6C3A" w:rsidRPr="00CF49D8">
        <w:rPr>
          <w:rFonts w:cs="Calibri"/>
        </w:rPr>
        <w:t xml:space="preserve"> </w:t>
      </w:r>
      <w:r w:rsidR="00B179CE" w:rsidRPr="00CF49D8">
        <w:rPr>
          <w:rFonts w:cs="Calibri"/>
        </w:rPr>
        <w:t>live</w:t>
      </w:r>
      <w:r w:rsidR="00565175">
        <w:rPr>
          <w:rFonts w:cs="Calibri"/>
        </w:rPr>
        <w:t xml:space="preserve"> </w:t>
      </w:r>
      <w:r w:rsidR="001D0553" w:rsidRPr="00CF49D8">
        <w:rPr>
          <w:rFonts w:cs="Calibri"/>
        </w:rPr>
        <w:t>imaging</w:t>
      </w:r>
      <w:r w:rsidR="00B179CE" w:rsidRPr="00CF49D8">
        <w:rPr>
          <w:rFonts w:cs="Calibri"/>
        </w:rPr>
        <w:t>.</w:t>
      </w:r>
      <w:r w:rsidR="004F6C3A" w:rsidRPr="00CF49D8">
        <w:rPr>
          <w:rFonts w:cs="Calibri"/>
        </w:rPr>
        <w:t xml:space="preserve"> </w:t>
      </w:r>
      <w:r w:rsidR="00EC702D" w:rsidRPr="00CF49D8">
        <w:rPr>
          <w:rFonts w:cs="Calibri"/>
        </w:rPr>
        <w:t xml:space="preserve">Furthermore, </w:t>
      </w:r>
      <w:r w:rsidR="005F6D04" w:rsidRPr="00CF49D8">
        <w:rPr>
          <w:rFonts w:cs="Calibri"/>
        </w:rPr>
        <w:t>electron microscopy w</w:t>
      </w:r>
      <w:r w:rsidR="00042DB9" w:rsidRPr="00CF49D8">
        <w:rPr>
          <w:rFonts w:cs="Calibri"/>
        </w:rPr>
        <w:t>as</w:t>
      </w:r>
      <w:r w:rsidR="004F6C3A" w:rsidRPr="00CF49D8">
        <w:rPr>
          <w:rFonts w:cs="Calibri"/>
        </w:rPr>
        <w:t xml:space="preserve"> </w:t>
      </w:r>
      <w:r w:rsidR="00EC702D" w:rsidRPr="00CF49D8">
        <w:rPr>
          <w:rFonts w:cs="Calibri"/>
        </w:rPr>
        <w:t>done to visualize morphological details</w:t>
      </w:r>
      <w:r w:rsidR="00007209" w:rsidRPr="00CF49D8">
        <w:rPr>
          <w:rFonts w:cs="Calibri"/>
        </w:rPr>
        <w:t>.</w:t>
      </w:r>
    </w:p>
    <w:p w14:paraId="08F3BF8A" w14:textId="6C869C59" w:rsidR="00687C4D" w:rsidRPr="00CF49D8" w:rsidRDefault="00687C4D" w:rsidP="006E31FD">
      <w:pPr>
        <w:jc w:val="both"/>
        <w:rPr>
          <w:rFonts w:eastAsia="Times New Roman" w:cs="Calibri"/>
          <w:b/>
          <w:bCs/>
          <w:u w:val="single"/>
        </w:rPr>
      </w:pPr>
    </w:p>
    <w:p w14:paraId="0A07B9F9" w14:textId="14E619F0" w:rsidR="008E6D46" w:rsidRPr="006E31FD" w:rsidRDefault="006E31FD" w:rsidP="006E31FD">
      <w:pPr>
        <w:pStyle w:val="Heading2"/>
        <w:spacing w:before="0" w:line="240" w:lineRule="auto"/>
        <w:jc w:val="both"/>
        <w:rPr>
          <w:rFonts w:cs="Calibri"/>
          <w:color w:val="auto"/>
          <w:sz w:val="24"/>
          <w:szCs w:val="24"/>
          <w:u w:val="none"/>
        </w:rPr>
      </w:pPr>
      <w:r w:rsidRPr="006E31FD">
        <w:rPr>
          <w:rFonts w:cs="Calibri"/>
          <w:color w:val="auto"/>
          <w:sz w:val="24"/>
          <w:szCs w:val="24"/>
          <w:u w:val="none"/>
        </w:rPr>
        <w:t>PROTOCOL</w:t>
      </w:r>
      <w:r w:rsidR="00565175">
        <w:rPr>
          <w:rFonts w:cs="Calibri"/>
          <w:color w:val="auto"/>
          <w:sz w:val="24"/>
          <w:szCs w:val="24"/>
          <w:u w:val="none"/>
        </w:rPr>
        <w:t>:</w:t>
      </w:r>
    </w:p>
    <w:p w14:paraId="657638B5" w14:textId="77777777" w:rsidR="00CF49D8" w:rsidRDefault="00CF49D8" w:rsidP="006E31FD">
      <w:pPr>
        <w:jc w:val="both"/>
      </w:pPr>
    </w:p>
    <w:p w14:paraId="036A5AE3" w14:textId="27E36F44" w:rsidR="00CF49D8" w:rsidRPr="006E31FD" w:rsidRDefault="00CF49D8" w:rsidP="006E31FD">
      <w:pPr>
        <w:jc w:val="both"/>
        <w:rPr>
          <w:color w:val="000000" w:themeColor="text1"/>
        </w:rPr>
      </w:pPr>
      <w:r w:rsidRPr="006E31FD">
        <w:rPr>
          <w:color w:val="000000" w:themeColor="text1"/>
        </w:rPr>
        <w:t xml:space="preserve">Informed written consent was obtained from all </w:t>
      </w:r>
      <w:r w:rsidR="00A46F46" w:rsidRPr="006E31FD">
        <w:rPr>
          <w:color w:val="000000" w:themeColor="text1"/>
        </w:rPr>
        <w:t>patients</w:t>
      </w:r>
      <w:r w:rsidR="00A04B01" w:rsidRPr="006E31FD">
        <w:rPr>
          <w:color w:val="000000" w:themeColor="text1"/>
        </w:rPr>
        <w:t xml:space="preserve"> </w:t>
      </w:r>
      <w:r w:rsidRPr="006E31FD">
        <w:rPr>
          <w:color w:val="000000" w:themeColor="text1"/>
        </w:rPr>
        <w:t xml:space="preserve">from the </w:t>
      </w:r>
      <w:proofErr w:type="spellStart"/>
      <w:r w:rsidRPr="006E31FD">
        <w:rPr>
          <w:color w:val="000000" w:themeColor="text1"/>
        </w:rPr>
        <w:t>Haukeland</w:t>
      </w:r>
      <w:proofErr w:type="spellEnd"/>
      <w:r w:rsidRPr="006E31FD">
        <w:rPr>
          <w:color w:val="000000" w:themeColor="text1"/>
        </w:rPr>
        <w:t xml:space="preserve"> Hospital, Bergen, Norway</w:t>
      </w:r>
      <w:r w:rsidR="00565175">
        <w:rPr>
          <w:color w:val="000000" w:themeColor="text1"/>
        </w:rPr>
        <w:t>,</w:t>
      </w:r>
      <w:r w:rsidRPr="006E31FD">
        <w:rPr>
          <w:color w:val="000000" w:themeColor="text1"/>
        </w:rPr>
        <w:t xml:space="preserve"> according to </w:t>
      </w:r>
      <w:r w:rsidR="003C79AA" w:rsidRPr="006E31FD">
        <w:rPr>
          <w:color w:val="000000" w:themeColor="text1"/>
        </w:rPr>
        <w:t xml:space="preserve">local </w:t>
      </w:r>
      <w:r w:rsidRPr="006E31FD">
        <w:rPr>
          <w:color w:val="000000" w:themeColor="text1"/>
        </w:rPr>
        <w:t>ethic</w:t>
      </w:r>
      <w:r w:rsidR="003C79AA" w:rsidRPr="006E31FD">
        <w:rPr>
          <w:color w:val="000000" w:themeColor="text1"/>
        </w:rPr>
        <w:t>s</w:t>
      </w:r>
      <w:r w:rsidRPr="006E31FD">
        <w:rPr>
          <w:color w:val="000000" w:themeColor="text1"/>
        </w:rPr>
        <w:t xml:space="preserve"> committee regulations. </w:t>
      </w:r>
      <w:r w:rsidR="00A04B01" w:rsidRPr="006E31FD">
        <w:rPr>
          <w:color w:val="000000" w:themeColor="text1"/>
        </w:rPr>
        <w:t xml:space="preserve">Our protocol follows the guidelines of </w:t>
      </w:r>
      <w:r w:rsidR="003C79AA" w:rsidRPr="006E31FD">
        <w:rPr>
          <w:color w:val="000000" w:themeColor="text1"/>
        </w:rPr>
        <w:t>our</w:t>
      </w:r>
      <w:r w:rsidR="00A04B01" w:rsidRPr="006E31FD">
        <w:rPr>
          <w:color w:val="000000" w:themeColor="text1"/>
        </w:rPr>
        <w:t xml:space="preserve"> institution’s human research ethics committee. </w:t>
      </w:r>
    </w:p>
    <w:p w14:paraId="222D75DB" w14:textId="77777777" w:rsidR="00CF49D8" w:rsidRPr="00CF49D8" w:rsidRDefault="00CF49D8" w:rsidP="006E31FD">
      <w:pPr>
        <w:jc w:val="both"/>
      </w:pPr>
    </w:p>
    <w:p w14:paraId="450F1FA9" w14:textId="77777777" w:rsidR="0039394A" w:rsidRPr="006E31FD" w:rsidRDefault="007966E0" w:rsidP="006E31FD">
      <w:pPr>
        <w:numPr>
          <w:ilvl w:val="0"/>
          <w:numId w:val="30"/>
        </w:numPr>
        <w:jc w:val="both"/>
        <w:rPr>
          <w:b/>
          <w:bCs/>
          <w:highlight w:val="yellow"/>
        </w:rPr>
      </w:pPr>
      <w:r w:rsidRPr="006E31FD">
        <w:rPr>
          <w:b/>
          <w:bCs/>
          <w:highlight w:val="yellow"/>
        </w:rPr>
        <w:t>Generation of uniform size tumor spheroids</w:t>
      </w:r>
    </w:p>
    <w:p w14:paraId="14B01F0C" w14:textId="77777777" w:rsidR="006E31FD" w:rsidRDefault="006E31FD" w:rsidP="006E31FD">
      <w:pPr>
        <w:jc w:val="both"/>
      </w:pPr>
    </w:p>
    <w:p w14:paraId="703E6CB6" w14:textId="64544AC9" w:rsidR="0039394A" w:rsidRPr="00CF49D8" w:rsidRDefault="006E31FD" w:rsidP="006E31FD">
      <w:pPr>
        <w:jc w:val="both"/>
      </w:pPr>
      <w:r>
        <w:t xml:space="preserve">NOTE: </w:t>
      </w:r>
      <w:r w:rsidR="0039394A" w:rsidRPr="00CF49D8">
        <w:t>Stem-like cells are culture</w:t>
      </w:r>
      <w:r w:rsidR="00475CE1" w:rsidRPr="00CF49D8">
        <w:t>d</w:t>
      </w:r>
      <w:r w:rsidR="0039394A" w:rsidRPr="00CF49D8">
        <w:t xml:space="preserve"> in neurobasal medium complemented with B27 supplement, heparin, FGF</w:t>
      </w:r>
      <w:r w:rsidR="00475CE1" w:rsidRPr="00CF49D8">
        <w:t>-2</w:t>
      </w:r>
      <w:r w:rsidR="0039394A" w:rsidRPr="00CF49D8">
        <w:t>, penicillin</w:t>
      </w:r>
      <w:r w:rsidR="00565175">
        <w:t>,</w:t>
      </w:r>
      <w:r w:rsidR="0039394A" w:rsidRPr="00CF49D8">
        <w:t xml:space="preserve"> and streptomycin</w:t>
      </w:r>
      <w:r w:rsidR="00475CE1" w:rsidRPr="00CF49D8">
        <w:t>, as described in previous articles</w:t>
      </w:r>
      <w:r w:rsidR="00087EE1" w:rsidRPr="00CF49D8">
        <w:fldChar w:fldCharType="begin">
          <w:fldData xml:space="preserve">PEVuZE5vdGU+PENpdGU+PEF1dGhvcj5EYXVib248L0F1dGhvcj48WWVhcj4yMDE5PC9ZZWFyPjxS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</w:fldData>
        </w:fldChar>
      </w:r>
      <w:r w:rsidR="00631027" w:rsidRPr="00CF49D8">
        <w:instrText xml:space="preserve"> ADDIN EN.CITE </w:instrText>
      </w:r>
      <w:r w:rsidR="00087EE1" w:rsidRPr="00CF49D8">
        <w:fldChar w:fldCharType="begin">
          <w:fldData xml:space="preserve">PEVuZE5vdGU+PENpdGU+PEF1dGhvcj5EYXVib248L0F1dGhvcj48WWVhcj4yMDE5PC9ZZWFyPjxS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</w:fldData>
        </w:fldChar>
      </w:r>
      <w:r w:rsidR="00631027" w:rsidRPr="00CF49D8">
        <w:instrText xml:space="preserve"> ADDIN EN.CITE.DATA </w:instrText>
      </w:r>
      <w:r w:rsidR="00087EE1" w:rsidRPr="00CF49D8">
        <w:fldChar w:fldCharType="end"/>
      </w:r>
      <w:r w:rsidR="00087EE1" w:rsidRPr="00CF49D8">
        <w:fldChar w:fldCharType="separate"/>
      </w:r>
      <w:r w:rsidR="00631027" w:rsidRPr="00CF49D8">
        <w:rPr>
          <w:noProof/>
          <w:vertAlign w:val="superscript"/>
        </w:rPr>
        <w:t>12</w:t>
      </w:r>
      <w:r w:rsidR="00087EE1" w:rsidRPr="00CF49D8">
        <w:fldChar w:fldCharType="end"/>
      </w:r>
      <w:r w:rsidR="0039394A" w:rsidRPr="00CF49D8">
        <w:t xml:space="preserve">. </w:t>
      </w:r>
      <w:r w:rsidR="00475CE1" w:rsidRPr="00CF49D8">
        <w:t xml:space="preserve">These cells spontaneously </w:t>
      </w:r>
      <w:r w:rsidR="007C00BB" w:rsidRPr="00CF49D8">
        <w:t>form</w:t>
      </w:r>
      <w:r w:rsidR="00475CE1" w:rsidRPr="00CF49D8">
        <w:t xml:space="preserve"> spheroids</w:t>
      </w:r>
      <w:r w:rsidR="007C00BB" w:rsidRPr="00CF49D8">
        <w:t xml:space="preserve"> in culture</w:t>
      </w:r>
      <w:r w:rsidR="00475CE1" w:rsidRPr="00CF49D8">
        <w:t xml:space="preserve">. </w:t>
      </w:r>
    </w:p>
    <w:p w14:paraId="6E63B680" w14:textId="77777777" w:rsidR="006E31FD" w:rsidRDefault="006E31FD" w:rsidP="006E31FD">
      <w:pPr>
        <w:jc w:val="both"/>
      </w:pPr>
    </w:p>
    <w:p w14:paraId="25DD658D" w14:textId="7257AB2C" w:rsidR="001D2FB3" w:rsidRPr="006E31FD" w:rsidRDefault="00725729" w:rsidP="006E31FD">
      <w:pPr>
        <w:numPr>
          <w:ilvl w:val="1"/>
          <w:numId w:val="30"/>
        </w:numPr>
        <w:jc w:val="both"/>
        <w:rPr>
          <w:highlight w:val="yellow"/>
        </w:rPr>
      </w:pPr>
      <w:r w:rsidRPr="006E31FD">
        <w:rPr>
          <w:highlight w:val="yellow"/>
        </w:rPr>
        <w:t xml:space="preserve">Wash </w:t>
      </w:r>
      <w:r w:rsidR="00565175">
        <w:rPr>
          <w:highlight w:val="yellow"/>
        </w:rPr>
        <w:t xml:space="preserve">the </w:t>
      </w:r>
      <w:r w:rsidRPr="006E31FD">
        <w:rPr>
          <w:highlight w:val="yellow"/>
        </w:rPr>
        <w:t>tumor c</w:t>
      </w:r>
      <w:r w:rsidR="005F241A" w:rsidRPr="006E31FD">
        <w:rPr>
          <w:highlight w:val="yellow"/>
        </w:rPr>
        <w:t xml:space="preserve">ells with </w:t>
      </w:r>
      <w:r w:rsidR="00565175" w:rsidRPr="006E31FD">
        <w:rPr>
          <w:highlight w:val="yellow"/>
        </w:rPr>
        <w:t>5 mL phosphate</w:t>
      </w:r>
      <w:r w:rsidR="00565175">
        <w:rPr>
          <w:highlight w:val="yellow"/>
        </w:rPr>
        <w:t>-</w:t>
      </w:r>
      <w:r w:rsidR="00565175" w:rsidRPr="006E31FD">
        <w:rPr>
          <w:highlight w:val="yellow"/>
        </w:rPr>
        <w:t>buffered saline</w:t>
      </w:r>
      <w:r w:rsidR="005F241A" w:rsidRPr="006E31FD">
        <w:rPr>
          <w:highlight w:val="yellow"/>
        </w:rPr>
        <w:t xml:space="preserve"> (PBS) and </w:t>
      </w:r>
      <w:r w:rsidRPr="006E31FD">
        <w:rPr>
          <w:highlight w:val="yellow"/>
        </w:rPr>
        <w:t xml:space="preserve">incubate </w:t>
      </w:r>
      <w:r w:rsidR="00565175">
        <w:rPr>
          <w:highlight w:val="yellow"/>
        </w:rPr>
        <w:t xml:space="preserve">the </w:t>
      </w:r>
      <w:r w:rsidRPr="006E31FD">
        <w:rPr>
          <w:highlight w:val="yellow"/>
        </w:rPr>
        <w:t xml:space="preserve">cells </w:t>
      </w:r>
      <w:r w:rsidR="005F241A" w:rsidRPr="006E31FD">
        <w:rPr>
          <w:highlight w:val="yellow"/>
        </w:rPr>
        <w:t xml:space="preserve">with </w:t>
      </w:r>
      <w:r w:rsidR="00565175" w:rsidRPr="006E31FD">
        <w:rPr>
          <w:highlight w:val="yellow"/>
        </w:rPr>
        <w:t>0.5–1 mL</w:t>
      </w:r>
      <w:r w:rsidR="000B4733">
        <w:rPr>
          <w:highlight w:val="yellow"/>
        </w:rPr>
        <w:t xml:space="preserve"> dissociation enzyme (see </w:t>
      </w:r>
      <w:r w:rsidR="000B4733">
        <w:rPr>
          <w:b/>
          <w:bCs/>
          <w:highlight w:val="yellow"/>
        </w:rPr>
        <w:t>Table of Materials</w:t>
      </w:r>
      <w:r w:rsidR="000B4733">
        <w:rPr>
          <w:highlight w:val="yellow"/>
        </w:rPr>
        <w:t>)</w:t>
      </w:r>
      <w:r w:rsidRPr="006E31FD">
        <w:rPr>
          <w:highlight w:val="yellow"/>
        </w:rPr>
        <w:t xml:space="preserve"> </w:t>
      </w:r>
      <w:r w:rsidR="00565175">
        <w:rPr>
          <w:highlight w:val="yellow"/>
        </w:rPr>
        <w:t>for</w:t>
      </w:r>
      <w:r w:rsidR="00565175" w:rsidRPr="006E31FD">
        <w:rPr>
          <w:highlight w:val="yellow"/>
        </w:rPr>
        <w:t xml:space="preserve"> </w:t>
      </w:r>
      <w:r w:rsidR="005F241A" w:rsidRPr="006E31FD">
        <w:rPr>
          <w:highlight w:val="yellow"/>
        </w:rPr>
        <w:t>5 minutes</w:t>
      </w:r>
      <w:r w:rsidR="0088745E" w:rsidRPr="006E31FD">
        <w:rPr>
          <w:highlight w:val="yellow"/>
        </w:rPr>
        <w:t xml:space="preserve"> at 37</w:t>
      </w:r>
      <w:r w:rsidR="00565175">
        <w:rPr>
          <w:highlight w:val="yellow"/>
        </w:rPr>
        <w:t xml:space="preserve"> °C</w:t>
      </w:r>
      <w:r w:rsidR="0088745E" w:rsidRPr="006E31FD">
        <w:rPr>
          <w:highlight w:val="yellow"/>
        </w:rPr>
        <w:t>.</w:t>
      </w:r>
    </w:p>
    <w:p w14:paraId="567ADA0C" w14:textId="77777777" w:rsidR="006E31FD" w:rsidRPr="006E31FD" w:rsidRDefault="006E31FD" w:rsidP="006E31FD">
      <w:pPr>
        <w:jc w:val="both"/>
        <w:rPr>
          <w:highlight w:val="yellow"/>
        </w:rPr>
      </w:pPr>
    </w:p>
    <w:p w14:paraId="398D8733" w14:textId="710BE2EA" w:rsidR="00725729" w:rsidRPr="006E31FD" w:rsidRDefault="00725729" w:rsidP="006E31FD">
      <w:pPr>
        <w:numPr>
          <w:ilvl w:val="1"/>
          <w:numId w:val="30"/>
        </w:numPr>
        <w:jc w:val="both"/>
        <w:rPr>
          <w:highlight w:val="yellow"/>
        </w:rPr>
      </w:pPr>
      <w:r w:rsidRPr="006E31FD">
        <w:rPr>
          <w:highlight w:val="yellow"/>
        </w:rPr>
        <w:t xml:space="preserve">Wash with </w:t>
      </w:r>
      <w:r w:rsidR="00565175" w:rsidRPr="006E31FD">
        <w:rPr>
          <w:highlight w:val="yellow"/>
        </w:rPr>
        <w:t xml:space="preserve">4–4.5 mL </w:t>
      </w:r>
      <w:r w:rsidRPr="006E31FD">
        <w:rPr>
          <w:highlight w:val="yellow"/>
        </w:rPr>
        <w:t xml:space="preserve">PBS </w:t>
      </w:r>
      <w:r w:rsidR="00DF2D92" w:rsidRPr="006E31FD">
        <w:rPr>
          <w:highlight w:val="yellow"/>
        </w:rPr>
        <w:t xml:space="preserve">and add </w:t>
      </w:r>
      <w:r w:rsidR="00565175" w:rsidRPr="006E31FD">
        <w:rPr>
          <w:highlight w:val="yellow"/>
        </w:rPr>
        <w:t>10</w:t>
      </w:r>
      <w:r w:rsidR="00565175">
        <w:rPr>
          <w:highlight w:val="yellow"/>
        </w:rPr>
        <w:t xml:space="preserve"> </w:t>
      </w:r>
      <w:r w:rsidR="00565175" w:rsidRPr="006E31FD">
        <w:rPr>
          <w:highlight w:val="yellow"/>
        </w:rPr>
        <w:t>mL</w:t>
      </w:r>
      <w:r w:rsidR="00565175">
        <w:rPr>
          <w:highlight w:val="yellow"/>
        </w:rPr>
        <w:t xml:space="preserve"> of the </w:t>
      </w:r>
      <w:r w:rsidR="00DF2D92" w:rsidRPr="006E31FD">
        <w:rPr>
          <w:highlight w:val="yellow"/>
        </w:rPr>
        <w:t xml:space="preserve">complete </w:t>
      </w:r>
      <w:r w:rsidR="001952DD" w:rsidRPr="006E31FD">
        <w:rPr>
          <w:highlight w:val="yellow"/>
        </w:rPr>
        <w:t>growth medium (</w:t>
      </w:r>
      <w:r w:rsidR="0039394A" w:rsidRPr="006E31FD">
        <w:rPr>
          <w:highlight w:val="yellow"/>
        </w:rPr>
        <w:t xml:space="preserve">complete neurobasal medium, </w:t>
      </w:r>
      <w:proofErr w:type="spellStart"/>
      <w:r w:rsidR="001952DD" w:rsidRPr="00FF48E7">
        <w:rPr>
          <w:highlight w:val="yellow"/>
        </w:rPr>
        <w:t>c</w:t>
      </w:r>
      <w:r w:rsidR="00DF2D92" w:rsidRPr="00FF48E7">
        <w:rPr>
          <w:highlight w:val="yellow"/>
        </w:rPr>
        <w:t>NBM</w:t>
      </w:r>
      <w:proofErr w:type="spellEnd"/>
      <w:r w:rsidR="001952DD" w:rsidRPr="006E31FD">
        <w:rPr>
          <w:highlight w:val="yellow"/>
        </w:rPr>
        <w:t>).</w:t>
      </w:r>
    </w:p>
    <w:p w14:paraId="0686D5CE" w14:textId="77777777" w:rsidR="006E31FD" w:rsidRPr="006E31FD" w:rsidRDefault="006E31FD" w:rsidP="006E31FD">
      <w:pPr>
        <w:jc w:val="both"/>
        <w:rPr>
          <w:highlight w:val="yellow"/>
        </w:rPr>
      </w:pPr>
    </w:p>
    <w:p w14:paraId="0588731E" w14:textId="4BB5D92C" w:rsidR="0012750D" w:rsidRPr="006E31FD" w:rsidRDefault="0012750D" w:rsidP="006E31FD">
      <w:pPr>
        <w:numPr>
          <w:ilvl w:val="1"/>
          <w:numId w:val="30"/>
        </w:numPr>
        <w:jc w:val="both"/>
        <w:rPr>
          <w:highlight w:val="yellow"/>
        </w:rPr>
      </w:pPr>
      <w:r w:rsidRPr="006E31FD">
        <w:rPr>
          <w:highlight w:val="yellow"/>
        </w:rPr>
        <w:t xml:space="preserve">Count </w:t>
      </w:r>
      <w:r w:rsidR="00565175">
        <w:rPr>
          <w:highlight w:val="yellow"/>
        </w:rPr>
        <w:t xml:space="preserve">the </w:t>
      </w:r>
      <w:r w:rsidRPr="006E31FD">
        <w:rPr>
          <w:highlight w:val="yellow"/>
        </w:rPr>
        <w:t xml:space="preserve">cells </w:t>
      </w:r>
      <w:r w:rsidR="00565175">
        <w:rPr>
          <w:highlight w:val="yellow"/>
        </w:rPr>
        <w:t xml:space="preserve">using an </w:t>
      </w:r>
      <w:r w:rsidRPr="006E31FD">
        <w:rPr>
          <w:highlight w:val="yellow"/>
        </w:rPr>
        <w:t xml:space="preserve">automatic counting technique with </w:t>
      </w:r>
      <w:r w:rsidR="00FF48E7" w:rsidRPr="006E31FD">
        <w:rPr>
          <w:highlight w:val="yellow"/>
        </w:rPr>
        <w:t xml:space="preserve">trypan </w:t>
      </w:r>
      <w:r w:rsidRPr="006E31FD">
        <w:rPr>
          <w:highlight w:val="yellow"/>
        </w:rPr>
        <w:t xml:space="preserve">blue and </w:t>
      </w:r>
      <w:r w:rsidR="00565175">
        <w:rPr>
          <w:highlight w:val="yellow"/>
        </w:rPr>
        <w:t xml:space="preserve">a </w:t>
      </w:r>
      <w:r w:rsidRPr="006E31FD">
        <w:rPr>
          <w:highlight w:val="yellow"/>
        </w:rPr>
        <w:t>cell counting chamber slide.</w:t>
      </w:r>
    </w:p>
    <w:p w14:paraId="00C010AF" w14:textId="77777777" w:rsidR="006E31FD" w:rsidRPr="006E31FD" w:rsidRDefault="006E31FD" w:rsidP="006E31FD">
      <w:pPr>
        <w:jc w:val="both"/>
        <w:rPr>
          <w:highlight w:val="yellow"/>
        </w:rPr>
      </w:pPr>
    </w:p>
    <w:p w14:paraId="5EB4F33A" w14:textId="1CF5D026" w:rsidR="00BA6881" w:rsidRPr="006E31FD" w:rsidRDefault="00BA6881" w:rsidP="006E31FD">
      <w:pPr>
        <w:numPr>
          <w:ilvl w:val="1"/>
          <w:numId w:val="30"/>
        </w:numPr>
        <w:jc w:val="both"/>
        <w:rPr>
          <w:highlight w:val="yellow"/>
        </w:rPr>
      </w:pPr>
      <w:r w:rsidRPr="006E31FD">
        <w:rPr>
          <w:highlight w:val="yellow"/>
        </w:rPr>
        <w:t xml:space="preserve">To generate </w:t>
      </w:r>
      <w:r w:rsidR="00C04671" w:rsidRPr="006E31FD">
        <w:rPr>
          <w:highlight w:val="yellow"/>
        </w:rPr>
        <w:t>100</w:t>
      </w:r>
      <w:r w:rsidRPr="006E31FD">
        <w:rPr>
          <w:highlight w:val="yellow"/>
        </w:rPr>
        <w:t xml:space="preserve"> spheroids with 10</w:t>
      </w:r>
      <w:r w:rsidR="00774C85" w:rsidRPr="006E31FD">
        <w:rPr>
          <w:highlight w:val="yellow"/>
          <w:vertAlign w:val="superscript"/>
        </w:rPr>
        <w:t>4</w:t>
      </w:r>
      <w:r w:rsidRPr="006E31FD">
        <w:rPr>
          <w:highlight w:val="yellow"/>
        </w:rPr>
        <w:t xml:space="preserve"> cells </w:t>
      </w:r>
      <w:r w:rsidR="00EC6B95" w:rsidRPr="006E31FD">
        <w:rPr>
          <w:highlight w:val="yellow"/>
        </w:rPr>
        <w:t xml:space="preserve">per spheroid </w:t>
      </w:r>
      <w:r w:rsidRPr="006E31FD">
        <w:rPr>
          <w:highlight w:val="yellow"/>
        </w:rPr>
        <w:t xml:space="preserve">(according to </w:t>
      </w:r>
      <w:r w:rsidR="006473D6" w:rsidRPr="006E31FD">
        <w:rPr>
          <w:highlight w:val="yellow"/>
        </w:rPr>
        <w:t>preferred</w:t>
      </w:r>
      <w:r w:rsidR="005F6D04" w:rsidRPr="006E31FD">
        <w:rPr>
          <w:highlight w:val="yellow"/>
        </w:rPr>
        <w:t xml:space="preserve"> size</w:t>
      </w:r>
      <w:r w:rsidRPr="006E31FD">
        <w:rPr>
          <w:highlight w:val="yellow"/>
        </w:rPr>
        <w:t>)</w:t>
      </w:r>
      <w:r w:rsidR="00B660E3" w:rsidRPr="006E31FD">
        <w:rPr>
          <w:highlight w:val="yellow"/>
        </w:rPr>
        <w:t>, mix</w:t>
      </w:r>
      <w:r w:rsidR="00774C85" w:rsidRPr="006E31FD">
        <w:rPr>
          <w:highlight w:val="yellow"/>
        </w:rPr>
        <w:t> 10</w:t>
      </w:r>
      <w:r w:rsidR="00C04671" w:rsidRPr="006E31FD">
        <w:rPr>
          <w:highlight w:val="yellow"/>
          <w:vertAlign w:val="superscript"/>
        </w:rPr>
        <w:t>6</w:t>
      </w:r>
      <w:r w:rsidR="00774C85" w:rsidRPr="006E31FD">
        <w:rPr>
          <w:highlight w:val="yellow"/>
        </w:rPr>
        <w:t xml:space="preserve"> cells </w:t>
      </w:r>
      <w:r w:rsidR="00EC6B95" w:rsidRPr="006E31FD">
        <w:rPr>
          <w:highlight w:val="yellow"/>
        </w:rPr>
        <w:t>in 8</w:t>
      </w:r>
      <w:r w:rsidR="00231FF3" w:rsidRPr="006E31FD">
        <w:rPr>
          <w:highlight w:val="yellow"/>
        </w:rPr>
        <w:t xml:space="preserve"> </w:t>
      </w:r>
      <w:r w:rsidR="00EC6B95" w:rsidRPr="006E31FD">
        <w:rPr>
          <w:highlight w:val="yellow"/>
        </w:rPr>
        <w:t xml:space="preserve">mL of NBM </w:t>
      </w:r>
      <w:r w:rsidR="00774C85" w:rsidRPr="006E31FD">
        <w:rPr>
          <w:highlight w:val="yellow"/>
        </w:rPr>
        <w:t xml:space="preserve">with </w:t>
      </w:r>
      <w:r w:rsidR="00EC6B95" w:rsidRPr="006E31FD">
        <w:rPr>
          <w:highlight w:val="yellow"/>
        </w:rPr>
        <w:t>2</w:t>
      </w:r>
      <w:r w:rsidR="00231FF3" w:rsidRPr="006E31FD">
        <w:rPr>
          <w:highlight w:val="yellow"/>
        </w:rPr>
        <w:t xml:space="preserve"> </w:t>
      </w:r>
      <w:r w:rsidR="00EC6B95" w:rsidRPr="006E31FD">
        <w:rPr>
          <w:highlight w:val="yellow"/>
        </w:rPr>
        <w:t>mL</w:t>
      </w:r>
      <w:r w:rsidR="00774C85" w:rsidRPr="006E31FD">
        <w:rPr>
          <w:highlight w:val="yellow"/>
        </w:rPr>
        <w:t xml:space="preserve"> of </w:t>
      </w:r>
      <w:r w:rsidR="00217A95" w:rsidRPr="006E31FD">
        <w:rPr>
          <w:highlight w:val="yellow"/>
        </w:rPr>
        <w:t>2%</w:t>
      </w:r>
      <w:r w:rsidR="00217A95">
        <w:rPr>
          <w:highlight w:val="yellow"/>
        </w:rPr>
        <w:t xml:space="preserve"> </w:t>
      </w:r>
      <w:r w:rsidR="00774C85" w:rsidRPr="006E31FD">
        <w:rPr>
          <w:highlight w:val="yellow"/>
        </w:rPr>
        <w:t>methylcellulose</w:t>
      </w:r>
      <w:r w:rsidR="00EC6B95" w:rsidRPr="006E31FD">
        <w:rPr>
          <w:highlight w:val="yellow"/>
        </w:rPr>
        <w:t>.</w:t>
      </w:r>
    </w:p>
    <w:p w14:paraId="1610932A" w14:textId="77777777" w:rsidR="006E31FD" w:rsidRPr="006E31FD" w:rsidRDefault="006E31FD" w:rsidP="006E31FD">
      <w:pPr>
        <w:jc w:val="both"/>
        <w:rPr>
          <w:highlight w:val="yellow"/>
        </w:rPr>
      </w:pPr>
    </w:p>
    <w:p w14:paraId="5EE3F426" w14:textId="17A46B2B" w:rsidR="00844FD5" w:rsidRPr="006E31FD" w:rsidRDefault="00844FD5" w:rsidP="006E31FD">
      <w:pPr>
        <w:numPr>
          <w:ilvl w:val="1"/>
          <w:numId w:val="30"/>
        </w:numPr>
        <w:jc w:val="both"/>
        <w:rPr>
          <w:highlight w:val="yellow"/>
        </w:rPr>
      </w:pPr>
      <w:r w:rsidRPr="006E31FD">
        <w:rPr>
          <w:highlight w:val="yellow"/>
        </w:rPr>
        <w:t xml:space="preserve">Transfer the suspension to </w:t>
      </w:r>
      <w:r w:rsidR="00217A95">
        <w:rPr>
          <w:highlight w:val="yellow"/>
        </w:rPr>
        <w:t xml:space="preserve">a </w:t>
      </w:r>
      <w:r w:rsidRPr="006E31FD">
        <w:rPr>
          <w:highlight w:val="yellow"/>
        </w:rPr>
        <w:t>sterile system container and dispense 100</w:t>
      </w:r>
      <w:r w:rsidR="00231FF3" w:rsidRPr="006E31FD">
        <w:rPr>
          <w:highlight w:val="yellow"/>
        </w:rPr>
        <w:t xml:space="preserve"> </w:t>
      </w:r>
      <w:r w:rsidRPr="006E31FD">
        <w:rPr>
          <w:highlight w:val="yellow"/>
        </w:rPr>
        <w:t>µL/well</w:t>
      </w:r>
      <w:r w:rsidR="0017675A" w:rsidRPr="006E31FD">
        <w:rPr>
          <w:highlight w:val="yellow"/>
        </w:rPr>
        <w:t xml:space="preserve"> </w:t>
      </w:r>
      <w:r w:rsidR="00217A95" w:rsidRPr="006E31FD">
        <w:rPr>
          <w:highlight w:val="yellow"/>
        </w:rPr>
        <w:t xml:space="preserve">with a multichannel pipette </w:t>
      </w:r>
      <w:r w:rsidR="0017675A" w:rsidRPr="006E31FD">
        <w:rPr>
          <w:highlight w:val="yellow"/>
        </w:rPr>
        <w:t>into a 96 well round bottom</w:t>
      </w:r>
      <w:r w:rsidR="00217A95">
        <w:rPr>
          <w:highlight w:val="yellow"/>
        </w:rPr>
        <w:t xml:space="preserve"> </w:t>
      </w:r>
      <w:r w:rsidR="0017675A" w:rsidRPr="006E31FD">
        <w:rPr>
          <w:highlight w:val="yellow"/>
        </w:rPr>
        <w:t>plate.</w:t>
      </w:r>
    </w:p>
    <w:p w14:paraId="698234FC" w14:textId="77777777" w:rsidR="006E31FD" w:rsidRPr="006E31FD" w:rsidRDefault="006E31FD" w:rsidP="006E31FD">
      <w:pPr>
        <w:jc w:val="both"/>
        <w:rPr>
          <w:highlight w:val="yellow"/>
        </w:rPr>
      </w:pPr>
    </w:p>
    <w:p w14:paraId="0E3769DA" w14:textId="53AD942C" w:rsidR="0075095B" w:rsidRPr="006E31FD" w:rsidRDefault="0075095B" w:rsidP="006E31FD">
      <w:pPr>
        <w:numPr>
          <w:ilvl w:val="1"/>
          <w:numId w:val="30"/>
        </w:numPr>
        <w:jc w:val="both"/>
        <w:rPr>
          <w:highlight w:val="yellow"/>
        </w:rPr>
      </w:pPr>
      <w:r w:rsidRPr="006E31FD">
        <w:rPr>
          <w:highlight w:val="yellow"/>
        </w:rPr>
        <w:t>Incubate the plate at 37</w:t>
      </w:r>
      <w:r w:rsidR="00565175">
        <w:rPr>
          <w:highlight w:val="yellow"/>
        </w:rPr>
        <w:t xml:space="preserve"> °C</w:t>
      </w:r>
      <w:r w:rsidRPr="006E31FD">
        <w:rPr>
          <w:highlight w:val="yellow"/>
        </w:rPr>
        <w:t>, 5% CO</w:t>
      </w:r>
      <w:r w:rsidRPr="006E31FD">
        <w:rPr>
          <w:highlight w:val="yellow"/>
          <w:vertAlign w:val="subscript"/>
        </w:rPr>
        <w:t>2</w:t>
      </w:r>
      <w:r w:rsidRPr="006E31FD">
        <w:rPr>
          <w:highlight w:val="yellow"/>
        </w:rPr>
        <w:t xml:space="preserve"> and 95% humidity.</w:t>
      </w:r>
      <w:r w:rsidR="006E31FD">
        <w:rPr>
          <w:highlight w:val="yellow"/>
        </w:rPr>
        <w:t xml:space="preserve"> </w:t>
      </w:r>
      <w:r w:rsidR="00AF6641" w:rsidRPr="006E31FD">
        <w:rPr>
          <w:highlight w:val="yellow"/>
        </w:rPr>
        <w:t>Equal sized s</w:t>
      </w:r>
      <w:r w:rsidRPr="006E31FD">
        <w:rPr>
          <w:highlight w:val="yellow"/>
        </w:rPr>
        <w:t>pheroids will form and can be used after 3–4 days.</w:t>
      </w:r>
    </w:p>
    <w:p w14:paraId="7EE489D0" w14:textId="77777777" w:rsidR="00245EF9" w:rsidRPr="00CF49D8" w:rsidRDefault="00245EF9" w:rsidP="006E31FD">
      <w:pPr>
        <w:jc w:val="both"/>
      </w:pPr>
    </w:p>
    <w:p w14:paraId="2087E48E" w14:textId="451A44BC" w:rsidR="0075095B" w:rsidRDefault="00217A95" w:rsidP="006E31FD">
      <w:pPr>
        <w:numPr>
          <w:ilvl w:val="0"/>
          <w:numId w:val="30"/>
        </w:numPr>
        <w:jc w:val="both"/>
        <w:rPr>
          <w:b/>
          <w:bCs/>
        </w:rPr>
      </w:pPr>
      <w:r>
        <w:rPr>
          <w:b/>
          <w:bCs/>
        </w:rPr>
        <w:t>T</w:t>
      </w:r>
      <w:r w:rsidRPr="00462B00">
        <w:rPr>
          <w:b/>
          <w:bCs/>
        </w:rPr>
        <w:t>hree-dimensional</w:t>
      </w:r>
      <w:r w:rsidRPr="006E31FD">
        <w:rPr>
          <w:b/>
          <w:bCs/>
        </w:rPr>
        <w:t xml:space="preserve"> </w:t>
      </w:r>
      <w:r w:rsidR="00131EF1" w:rsidRPr="006E31FD">
        <w:rPr>
          <w:b/>
          <w:bCs/>
        </w:rPr>
        <w:t>experiments</w:t>
      </w:r>
    </w:p>
    <w:p w14:paraId="155D7B3E" w14:textId="77777777" w:rsidR="006E31FD" w:rsidRPr="006E31FD" w:rsidRDefault="006E31FD" w:rsidP="006E31FD">
      <w:pPr>
        <w:jc w:val="both"/>
        <w:rPr>
          <w:b/>
          <w:bCs/>
        </w:rPr>
      </w:pPr>
    </w:p>
    <w:p w14:paraId="1857D5F5" w14:textId="045DC1AF" w:rsidR="00131EF1" w:rsidRDefault="00131EF1" w:rsidP="006E31FD">
      <w:pPr>
        <w:numPr>
          <w:ilvl w:val="1"/>
          <w:numId w:val="30"/>
        </w:numPr>
        <w:jc w:val="both"/>
        <w:rPr>
          <w:bCs/>
        </w:rPr>
      </w:pPr>
      <w:r w:rsidRPr="006E31FD">
        <w:rPr>
          <w:bCs/>
        </w:rPr>
        <w:t>Proliferation</w:t>
      </w:r>
    </w:p>
    <w:p w14:paraId="1BDC0808" w14:textId="77777777" w:rsidR="006E31FD" w:rsidRPr="006E31FD" w:rsidRDefault="006E31FD" w:rsidP="006E31FD">
      <w:pPr>
        <w:jc w:val="both"/>
        <w:rPr>
          <w:bCs/>
        </w:rPr>
      </w:pPr>
    </w:p>
    <w:p w14:paraId="7CB7DE95" w14:textId="2813D6AC" w:rsidR="003F66CF" w:rsidRDefault="00245EF9" w:rsidP="006E31FD">
      <w:pPr>
        <w:numPr>
          <w:ilvl w:val="2"/>
          <w:numId w:val="30"/>
        </w:numPr>
        <w:jc w:val="both"/>
      </w:pPr>
      <w:r w:rsidRPr="00CF49D8">
        <w:t>Preparation</w:t>
      </w:r>
    </w:p>
    <w:p w14:paraId="1C1F4959" w14:textId="77777777" w:rsidR="006E31FD" w:rsidRPr="00CF49D8" w:rsidRDefault="006E31FD" w:rsidP="006E31FD">
      <w:pPr>
        <w:jc w:val="both"/>
      </w:pPr>
    </w:p>
    <w:p w14:paraId="34E2FE61" w14:textId="7AF87912" w:rsidR="00D54745" w:rsidRDefault="006E31FD" w:rsidP="006E31FD">
      <w:pPr>
        <w:numPr>
          <w:ilvl w:val="3"/>
          <w:numId w:val="30"/>
        </w:numPr>
        <w:jc w:val="both"/>
      </w:pPr>
      <w:r>
        <w:t>Suspend i</w:t>
      </w:r>
      <w:r w:rsidR="00DC20B3" w:rsidRPr="00CF49D8">
        <w:t xml:space="preserve">nhibitors </w:t>
      </w:r>
      <w:r w:rsidR="0039394A" w:rsidRPr="00CF49D8">
        <w:t>(</w:t>
      </w:r>
      <w:r w:rsidR="00217A95">
        <w:t xml:space="preserve">e.g., </w:t>
      </w:r>
      <w:r w:rsidR="0039394A" w:rsidRPr="00CF49D8">
        <w:t xml:space="preserve">rotenone as in </w:t>
      </w:r>
      <w:r w:rsidR="00AC4453" w:rsidRPr="00AC4453">
        <w:rPr>
          <w:b/>
        </w:rPr>
        <w:t>Figure 4A</w:t>
      </w:r>
      <w:r w:rsidR="0039394A" w:rsidRPr="00CF49D8">
        <w:t xml:space="preserve">) </w:t>
      </w:r>
      <w:r w:rsidR="00DC20B3" w:rsidRPr="00CF49D8">
        <w:t xml:space="preserve">and chemicals in </w:t>
      </w:r>
      <w:r w:rsidR="003F66CF" w:rsidRPr="00CF49D8">
        <w:t>100</w:t>
      </w:r>
      <w:r w:rsidR="00231FF3" w:rsidRPr="00CF49D8">
        <w:t xml:space="preserve"> </w:t>
      </w:r>
      <w:r w:rsidR="00217A95">
        <w:t>µL</w:t>
      </w:r>
      <w:r w:rsidR="00231FF3" w:rsidRPr="00CF49D8">
        <w:t xml:space="preserve"> </w:t>
      </w:r>
      <w:r w:rsidR="00DC20B3" w:rsidRPr="00CF49D8">
        <w:t xml:space="preserve">of medium and add to </w:t>
      </w:r>
      <w:r w:rsidR="00217A95">
        <w:t xml:space="preserve">the </w:t>
      </w:r>
      <w:r w:rsidR="00DC20B3" w:rsidRPr="00CF49D8">
        <w:t xml:space="preserve">100 </w:t>
      </w:r>
      <w:r w:rsidR="00217A95">
        <w:t>µL</w:t>
      </w:r>
      <w:r w:rsidR="00DC20B3" w:rsidRPr="00CF49D8">
        <w:t xml:space="preserve"> of medium in each well (</w:t>
      </w:r>
      <w:r w:rsidR="00217A95">
        <w:t xml:space="preserve">i.e., </w:t>
      </w:r>
      <w:r w:rsidR="00DC20B3" w:rsidRPr="00CF49D8">
        <w:t>one spheroid per well)</w:t>
      </w:r>
      <w:r w:rsidR="00A96217" w:rsidRPr="00CF49D8">
        <w:t>.</w:t>
      </w:r>
    </w:p>
    <w:p w14:paraId="21CF09CD" w14:textId="77777777" w:rsidR="006E31FD" w:rsidRPr="00CF49D8" w:rsidRDefault="006E31FD" w:rsidP="006E31FD">
      <w:pPr>
        <w:jc w:val="both"/>
      </w:pPr>
    </w:p>
    <w:p w14:paraId="034599A5" w14:textId="29498F77" w:rsidR="00994DDF" w:rsidRPr="00CF49D8" w:rsidRDefault="00AF6641" w:rsidP="006E31FD">
      <w:pPr>
        <w:numPr>
          <w:ilvl w:val="3"/>
          <w:numId w:val="30"/>
        </w:numPr>
        <w:jc w:val="both"/>
      </w:pPr>
      <w:r w:rsidRPr="00CF49D8">
        <w:t>Incubate the plate at 37</w:t>
      </w:r>
      <w:r w:rsidR="00565175">
        <w:t xml:space="preserve"> °C</w:t>
      </w:r>
      <w:r w:rsidRPr="00CF49D8">
        <w:t>, 5% CO</w:t>
      </w:r>
      <w:r w:rsidRPr="00CF49D8">
        <w:rPr>
          <w:vertAlign w:val="subscript"/>
        </w:rPr>
        <w:t>2</w:t>
      </w:r>
      <w:r w:rsidR="00217A95">
        <w:t>,</w:t>
      </w:r>
      <w:r w:rsidRPr="00CF49D8">
        <w:t xml:space="preserve"> and 95% humidity</w:t>
      </w:r>
      <w:r w:rsidR="003D6674" w:rsidRPr="00CF49D8">
        <w:t>.</w:t>
      </w:r>
    </w:p>
    <w:p w14:paraId="20241095" w14:textId="77777777" w:rsidR="002724E8" w:rsidRPr="00CF49D8" w:rsidRDefault="002724E8" w:rsidP="006E31FD">
      <w:pPr>
        <w:jc w:val="both"/>
      </w:pPr>
    </w:p>
    <w:p w14:paraId="229CDC1B" w14:textId="07E6FD1B" w:rsidR="00F55E54" w:rsidRDefault="00F55E54" w:rsidP="006E31FD">
      <w:pPr>
        <w:numPr>
          <w:ilvl w:val="2"/>
          <w:numId w:val="30"/>
        </w:numPr>
        <w:jc w:val="both"/>
      </w:pPr>
      <w:r w:rsidRPr="00CF49D8">
        <w:t>Image acquisition and analy</w:t>
      </w:r>
      <w:r w:rsidR="006E31FD">
        <w:t>sis</w:t>
      </w:r>
    </w:p>
    <w:p w14:paraId="4388A25D" w14:textId="77777777" w:rsidR="006E31FD" w:rsidRPr="00CF49D8" w:rsidRDefault="006E31FD" w:rsidP="006E31FD">
      <w:pPr>
        <w:jc w:val="both"/>
      </w:pPr>
    </w:p>
    <w:p w14:paraId="76B4B639" w14:textId="6D276259" w:rsidR="001215BA" w:rsidRDefault="003D6674" w:rsidP="006E31FD">
      <w:pPr>
        <w:numPr>
          <w:ilvl w:val="3"/>
          <w:numId w:val="30"/>
        </w:numPr>
        <w:jc w:val="both"/>
      </w:pPr>
      <w:r w:rsidRPr="00CF49D8">
        <w:t>Take picture</w:t>
      </w:r>
      <w:r w:rsidR="001215BA" w:rsidRPr="00CF49D8">
        <w:t>s</w:t>
      </w:r>
      <w:r w:rsidRPr="00CF49D8">
        <w:t xml:space="preserve"> with a </w:t>
      </w:r>
      <w:r w:rsidR="001215BA" w:rsidRPr="00FF48E7">
        <w:t>video</w:t>
      </w:r>
      <w:r w:rsidR="00217A95">
        <w:t xml:space="preserve"> </w:t>
      </w:r>
      <w:r w:rsidR="001215BA" w:rsidRPr="00CF49D8">
        <w:t>microscope</w:t>
      </w:r>
      <w:r w:rsidR="00217A95">
        <w:t xml:space="preserve"> </w:t>
      </w:r>
      <w:r w:rsidR="000D211C" w:rsidRPr="00CF49D8">
        <w:t xml:space="preserve">in brightfield </w:t>
      </w:r>
      <w:r w:rsidR="001215BA" w:rsidRPr="00CF49D8">
        <w:t>to</w:t>
      </w:r>
      <w:r w:rsidR="00217A95">
        <w:t xml:space="preserve"> </w:t>
      </w:r>
      <w:r w:rsidR="001215BA" w:rsidRPr="00CF49D8">
        <w:t xml:space="preserve">create </w:t>
      </w:r>
      <w:r w:rsidR="00217A95">
        <w:t xml:space="preserve">a </w:t>
      </w:r>
      <w:r w:rsidR="001215BA" w:rsidRPr="00CF49D8">
        <w:t>series of conditions at T</w:t>
      </w:r>
      <w:r w:rsidR="001215BA" w:rsidRPr="000B4733">
        <w:rPr>
          <w:vertAlign w:val="subscript"/>
        </w:rPr>
        <w:t xml:space="preserve">0 </w:t>
      </w:r>
      <w:r w:rsidR="001215BA" w:rsidRPr="00CF49D8">
        <w:t>and the following time</w:t>
      </w:r>
      <w:r w:rsidR="00FF48E7">
        <w:t>s</w:t>
      </w:r>
      <w:r w:rsidR="001215BA" w:rsidRPr="00CF49D8">
        <w:t xml:space="preserve"> expected.</w:t>
      </w:r>
    </w:p>
    <w:p w14:paraId="0046BB6D" w14:textId="77777777" w:rsidR="006E31FD" w:rsidRPr="00CF49D8" w:rsidRDefault="006E31FD" w:rsidP="006E31FD">
      <w:pPr>
        <w:jc w:val="both"/>
      </w:pPr>
    </w:p>
    <w:p w14:paraId="483659A1" w14:textId="140A66F3" w:rsidR="00780716" w:rsidRPr="00CF49D8" w:rsidRDefault="00C37B65" w:rsidP="006E31FD">
      <w:pPr>
        <w:numPr>
          <w:ilvl w:val="3"/>
          <w:numId w:val="30"/>
        </w:numPr>
        <w:jc w:val="both"/>
      </w:pPr>
      <w:r w:rsidRPr="00CF49D8">
        <w:t xml:space="preserve">Use Fiji to analyze pictures </w:t>
      </w:r>
      <w:r w:rsidR="00AC4453">
        <w:t xml:space="preserve">either </w:t>
      </w:r>
      <w:r w:rsidRPr="00CF49D8">
        <w:t>manual</w:t>
      </w:r>
      <w:r w:rsidR="00AC4453">
        <w:t>ly</w:t>
      </w:r>
      <w:r w:rsidRPr="00CF49D8">
        <w:t xml:space="preserve"> or </w:t>
      </w:r>
      <w:r w:rsidR="00217A95">
        <w:t xml:space="preserve">in a </w:t>
      </w:r>
      <w:r w:rsidR="00A02FDF" w:rsidRPr="00217A95">
        <w:t>semi</w:t>
      </w:r>
      <w:r w:rsidRPr="00217A95">
        <w:t>automated</w:t>
      </w:r>
      <w:r w:rsidR="00217A95">
        <w:t xml:space="preserve"> manner</w:t>
      </w:r>
      <w:r w:rsidR="003D6674" w:rsidRPr="00CF49D8">
        <w:t>.</w:t>
      </w:r>
      <w:r w:rsidR="006E31FD">
        <w:t xml:space="preserve"> </w:t>
      </w:r>
      <w:r w:rsidR="00217A95">
        <w:t xml:space="preserve">To do so </w:t>
      </w:r>
      <w:r w:rsidR="00217A95" w:rsidRPr="00CF49D8">
        <w:t>manua</w:t>
      </w:r>
      <w:r w:rsidR="00217A95">
        <w:t>l</w:t>
      </w:r>
      <w:r w:rsidR="00217A95" w:rsidRPr="00CF49D8">
        <w:t>l</w:t>
      </w:r>
      <w:r w:rsidR="00217A95">
        <w:t>y,</w:t>
      </w:r>
      <w:r w:rsidR="00780716" w:rsidRPr="00CF49D8">
        <w:t xml:space="preserve"> </w:t>
      </w:r>
      <w:r w:rsidR="002724E8" w:rsidRPr="00CF49D8">
        <w:t>draw a circle</w:t>
      </w:r>
      <w:r w:rsidR="00343542" w:rsidRPr="00CF49D8">
        <w:t xml:space="preserve"> </w:t>
      </w:r>
      <w:r w:rsidR="002724E8" w:rsidRPr="00CF49D8">
        <w:t xml:space="preserve">around </w:t>
      </w:r>
      <w:r w:rsidR="00780716" w:rsidRPr="00CF49D8">
        <w:t xml:space="preserve">the </w:t>
      </w:r>
      <w:r w:rsidR="002724E8" w:rsidRPr="00CF49D8">
        <w:t xml:space="preserve">spheroid </w:t>
      </w:r>
      <w:r w:rsidR="00780716" w:rsidRPr="00CF49D8">
        <w:t xml:space="preserve">core with the freehand selection tool and measure </w:t>
      </w:r>
      <w:r w:rsidR="00780716" w:rsidRPr="00CF49D8">
        <w:lastRenderedPageBreak/>
        <w:t>the area of each spheroid.</w:t>
      </w:r>
      <w:r w:rsidR="006E31FD">
        <w:t xml:space="preserve"> </w:t>
      </w:r>
      <w:r w:rsidR="00217A95">
        <w:t>To analyze the images in a s</w:t>
      </w:r>
      <w:r w:rsidR="00A02FDF" w:rsidRPr="00CF49D8">
        <w:t>emia</w:t>
      </w:r>
      <w:r w:rsidR="00A575BB" w:rsidRPr="00CF49D8">
        <w:t>utomated</w:t>
      </w:r>
      <w:r w:rsidR="00217A95">
        <w:t xml:space="preserve"> manner,</w:t>
      </w:r>
      <w:r w:rsidR="00A575BB" w:rsidRPr="00CF49D8">
        <w:t xml:space="preserve"> </w:t>
      </w:r>
      <w:r w:rsidR="00217A95">
        <w:t xml:space="preserve">use </w:t>
      </w:r>
      <w:r w:rsidR="002435D3" w:rsidRPr="00CF49D8">
        <w:t xml:space="preserve">the macro </w:t>
      </w:r>
      <w:r w:rsidR="00B87925" w:rsidRPr="00CF49D8">
        <w:t>shown</w:t>
      </w:r>
      <w:r w:rsidR="002435D3" w:rsidRPr="00CF49D8">
        <w:t xml:space="preserve"> in </w:t>
      </w:r>
      <w:r w:rsidR="00385ECA" w:rsidRPr="006E31FD">
        <w:rPr>
          <w:b/>
        </w:rPr>
        <w:t>Suppl. Document 1</w:t>
      </w:r>
      <w:r w:rsidR="002435D3" w:rsidRPr="00CF49D8">
        <w:t xml:space="preserve"> with //Core Area</w:t>
      </w:r>
      <w:r w:rsidR="002A6A41" w:rsidRPr="00CF49D8">
        <w:t xml:space="preserve"> only</w:t>
      </w:r>
      <w:r w:rsidR="00B87925" w:rsidRPr="00CF49D8">
        <w:t>.</w:t>
      </w:r>
    </w:p>
    <w:p w14:paraId="6819582B" w14:textId="77777777" w:rsidR="00A56C8F" w:rsidRPr="00CF49D8" w:rsidRDefault="00A56C8F" w:rsidP="006E31FD">
      <w:pPr>
        <w:jc w:val="both"/>
      </w:pPr>
    </w:p>
    <w:p w14:paraId="2F584BEE" w14:textId="65E94C20" w:rsidR="00D54745" w:rsidRDefault="00131EF1" w:rsidP="006E31FD">
      <w:pPr>
        <w:numPr>
          <w:ilvl w:val="1"/>
          <w:numId w:val="30"/>
        </w:numPr>
        <w:jc w:val="both"/>
        <w:rPr>
          <w:highlight w:val="yellow"/>
        </w:rPr>
      </w:pPr>
      <w:r w:rsidRPr="006E31FD">
        <w:rPr>
          <w:highlight w:val="yellow"/>
        </w:rPr>
        <w:t>I</w:t>
      </w:r>
      <w:r w:rsidR="00D54745" w:rsidRPr="006E31FD">
        <w:rPr>
          <w:highlight w:val="yellow"/>
        </w:rPr>
        <w:t>nvasion</w:t>
      </w:r>
    </w:p>
    <w:p w14:paraId="421A4895" w14:textId="77777777" w:rsidR="00AC4453" w:rsidRPr="006E31FD" w:rsidRDefault="00AC4453" w:rsidP="00AC4453">
      <w:pPr>
        <w:jc w:val="both"/>
        <w:rPr>
          <w:highlight w:val="yellow"/>
        </w:rPr>
      </w:pPr>
    </w:p>
    <w:p w14:paraId="6965A8EC" w14:textId="3D88366C" w:rsidR="00DF52E6" w:rsidRDefault="00E47E6A" w:rsidP="006E31FD">
      <w:pPr>
        <w:numPr>
          <w:ilvl w:val="2"/>
          <w:numId w:val="30"/>
        </w:numPr>
        <w:jc w:val="both"/>
        <w:rPr>
          <w:highlight w:val="yellow"/>
        </w:rPr>
      </w:pPr>
      <w:r w:rsidRPr="006E31FD">
        <w:rPr>
          <w:highlight w:val="yellow"/>
        </w:rPr>
        <w:t>Preparation</w:t>
      </w:r>
    </w:p>
    <w:p w14:paraId="2D9C9F35" w14:textId="77777777" w:rsidR="00AC4453" w:rsidRPr="006E31FD" w:rsidRDefault="00AC4453" w:rsidP="00AC4453">
      <w:pPr>
        <w:jc w:val="both"/>
        <w:rPr>
          <w:highlight w:val="yellow"/>
        </w:rPr>
      </w:pPr>
    </w:p>
    <w:p w14:paraId="7C0E602A" w14:textId="4AA792B3" w:rsidR="00E47E6A" w:rsidRDefault="00E47E6A" w:rsidP="006E31FD">
      <w:pPr>
        <w:numPr>
          <w:ilvl w:val="3"/>
          <w:numId w:val="30"/>
        </w:numPr>
        <w:jc w:val="both"/>
        <w:rPr>
          <w:highlight w:val="yellow"/>
        </w:rPr>
      </w:pPr>
      <w:r w:rsidRPr="006E31FD">
        <w:rPr>
          <w:highlight w:val="yellow"/>
        </w:rPr>
        <w:t>Prepare the collagen matrix</w:t>
      </w:r>
      <w:r w:rsidR="006E26CD" w:rsidRPr="006E31FD">
        <w:rPr>
          <w:highlight w:val="yellow"/>
        </w:rPr>
        <w:t xml:space="preserve"> in a tube</w:t>
      </w:r>
      <w:r w:rsidRPr="006E31FD">
        <w:rPr>
          <w:highlight w:val="yellow"/>
        </w:rPr>
        <w:t xml:space="preserve"> on ice with type I collagen at 1</w:t>
      </w:r>
      <w:r w:rsidR="00217A95">
        <w:rPr>
          <w:highlight w:val="yellow"/>
        </w:rPr>
        <w:t xml:space="preserve"> </w:t>
      </w:r>
      <w:r w:rsidRPr="006E31FD">
        <w:rPr>
          <w:highlight w:val="yellow"/>
        </w:rPr>
        <w:t>mg/mL final concentration, 1</w:t>
      </w:r>
      <w:r w:rsidR="00217A95" w:rsidRPr="006E31FD">
        <w:rPr>
          <w:highlight w:val="yellow"/>
        </w:rPr>
        <w:t>x</w:t>
      </w:r>
      <w:r w:rsidRPr="006E31FD">
        <w:rPr>
          <w:highlight w:val="yellow"/>
        </w:rPr>
        <w:t xml:space="preserve"> PBS, 0.023</w:t>
      </w:r>
      <w:r w:rsidR="00910EB8" w:rsidRPr="006E31FD">
        <w:rPr>
          <w:highlight w:val="yellow"/>
        </w:rPr>
        <w:t>x</w:t>
      </w:r>
      <w:r w:rsidRPr="006E31FD">
        <w:rPr>
          <w:highlight w:val="yellow"/>
        </w:rPr>
        <w:t>V</w:t>
      </w:r>
      <w:r w:rsidRPr="006E31FD">
        <w:rPr>
          <w:highlight w:val="yellow"/>
          <w:vertAlign w:val="subscript"/>
        </w:rPr>
        <w:t>collagen</w:t>
      </w:r>
      <w:r w:rsidR="00FF48E7" w:rsidRPr="000B4733">
        <w:rPr>
          <w:highlight w:val="yellow"/>
        </w:rPr>
        <w:t>,</w:t>
      </w:r>
      <w:r w:rsidRPr="006E31FD">
        <w:rPr>
          <w:highlight w:val="yellow"/>
        </w:rPr>
        <w:t xml:space="preserve"> </w:t>
      </w:r>
      <w:r w:rsidR="00FF48E7" w:rsidRPr="006E31FD">
        <w:rPr>
          <w:highlight w:val="yellow"/>
        </w:rPr>
        <w:t>1</w:t>
      </w:r>
      <w:r w:rsidR="00FF48E7">
        <w:rPr>
          <w:highlight w:val="yellow"/>
        </w:rPr>
        <w:t xml:space="preserve"> </w:t>
      </w:r>
      <w:r w:rsidR="00FF48E7" w:rsidRPr="006E31FD">
        <w:rPr>
          <w:highlight w:val="yellow"/>
        </w:rPr>
        <w:t xml:space="preserve">M </w:t>
      </w:r>
      <w:r w:rsidR="00217A95">
        <w:rPr>
          <w:highlight w:val="yellow"/>
        </w:rPr>
        <w:t>sodium hydroxide</w:t>
      </w:r>
      <w:r w:rsidR="00FF48E7">
        <w:rPr>
          <w:highlight w:val="yellow"/>
        </w:rPr>
        <w:t>,</w:t>
      </w:r>
      <w:r w:rsidR="00217A95" w:rsidRPr="006E31FD">
        <w:rPr>
          <w:highlight w:val="yellow"/>
        </w:rPr>
        <w:t xml:space="preserve"> </w:t>
      </w:r>
      <w:r w:rsidRPr="006E31FD">
        <w:rPr>
          <w:highlight w:val="yellow"/>
        </w:rPr>
        <w:t>and sterile H</w:t>
      </w:r>
      <w:r w:rsidRPr="006E31FD">
        <w:rPr>
          <w:highlight w:val="yellow"/>
          <w:vertAlign w:val="subscript"/>
        </w:rPr>
        <w:t>2</w:t>
      </w:r>
      <w:r w:rsidRPr="006E31FD">
        <w:rPr>
          <w:highlight w:val="yellow"/>
        </w:rPr>
        <w:t>O.</w:t>
      </w:r>
      <w:r w:rsidR="006E26CD" w:rsidRPr="006E31FD">
        <w:rPr>
          <w:highlight w:val="yellow"/>
        </w:rPr>
        <w:t xml:space="preserve"> Incubate the solution on ic</w:t>
      </w:r>
      <w:r w:rsidR="00BF5862" w:rsidRPr="006E31FD">
        <w:rPr>
          <w:highlight w:val="yellow"/>
        </w:rPr>
        <w:t>e for 30 min</w:t>
      </w:r>
      <w:r w:rsidR="00AC4453">
        <w:rPr>
          <w:highlight w:val="yellow"/>
        </w:rPr>
        <w:t>.</w:t>
      </w:r>
    </w:p>
    <w:p w14:paraId="72736491" w14:textId="77777777" w:rsidR="00AC4453" w:rsidRPr="006E31FD" w:rsidRDefault="00AC4453" w:rsidP="00AC4453">
      <w:pPr>
        <w:jc w:val="both"/>
        <w:rPr>
          <w:highlight w:val="yellow"/>
        </w:rPr>
      </w:pPr>
    </w:p>
    <w:p w14:paraId="4E8C23D1" w14:textId="50904D0C" w:rsidR="006E26CD" w:rsidRDefault="00F93E7B" w:rsidP="006E31FD">
      <w:pPr>
        <w:numPr>
          <w:ilvl w:val="3"/>
          <w:numId w:val="30"/>
        </w:numPr>
        <w:jc w:val="both"/>
        <w:rPr>
          <w:highlight w:val="yellow"/>
        </w:rPr>
      </w:pPr>
      <w:r w:rsidRPr="006E31FD">
        <w:rPr>
          <w:highlight w:val="yellow"/>
        </w:rPr>
        <w:t xml:space="preserve">Collect spheroids </w:t>
      </w:r>
      <w:r w:rsidR="00217A95">
        <w:rPr>
          <w:highlight w:val="yellow"/>
        </w:rPr>
        <w:t>from</w:t>
      </w:r>
      <w:r w:rsidR="00217A95" w:rsidRPr="006E31FD">
        <w:rPr>
          <w:highlight w:val="yellow"/>
        </w:rPr>
        <w:t xml:space="preserve"> </w:t>
      </w:r>
      <w:r w:rsidRPr="006E31FD">
        <w:rPr>
          <w:highlight w:val="yellow"/>
        </w:rPr>
        <w:t>the round</w:t>
      </w:r>
      <w:r w:rsidR="00217A95">
        <w:rPr>
          <w:highlight w:val="yellow"/>
        </w:rPr>
        <w:t xml:space="preserve"> </w:t>
      </w:r>
      <w:r w:rsidRPr="006E31FD">
        <w:rPr>
          <w:highlight w:val="yellow"/>
        </w:rPr>
        <w:t>bottom well plate in 500</w:t>
      </w:r>
      <w:r w:rsidR="00D05C17" w:rsidRPr="006E31FD">
        <w:rPr>
          <w:highlight w:val="yellow"/>
        </w:rPr>
        <w:t xml:space="preserve"> </w:t>
      </w:r>
      <w:r w:rsidRPr="006E31FD">
        <w:rPr>
          <w:highlight w:val="yellow"/>
        </w:rPr>
        <w:t xml:space="preserve">µL tubes and wash </w:t>
      </w:r>
      <w:r w:rsidR="00217A95" w:rsidRPr="00217A95">
        <w:rPr>
          <w:highlight w:val="yellow"/>
        </w:rPr>
        <w:t>2x</w:t>
      </w:r>
      <w:r w:rsidR="00217A95" w:rsidRPr="006E31FD">
        <w:rPr>
          <w:highlight w:val="yellow"/>
        </w:rPr>
        <w:t xml:space="preserve"> </w:t>
      </w:r>
      <w:r w:rsidRPr="006E31FD">
        <w:rPr>
          <w:highlight w:val="yellow"/>
        </w:rPr>
        <w:t>with 200</w:t>
      </w:r>
      <w:r w:rsidR="00690282" w:rsidRPr="006E31FD">
        <w:rPr>
          <w:highlight w:val="yellow"/>
        </w:rPr>
        <w:t xml:space="preserve"> </w:t>
      </w:r>
      <w:r w:rsidR="00BF5862" w:rsidRPr="006E31FD">
        <w:rPr>
          <w:highlight w:val="yellow"/>
        </w:rPr>
        <w:t>µL 1</w:t>
      </w:r>
      <w:r w:rsidR="00FF48E7" w:rsidRPr="006E31FD">
        <w:rPr>
          <w:highlight w:val="yellow"/>
        </w:rPr>
        <w:t>x</w:t>
      </w:r>
      <w:r w:rsidR="00BF5862" w:rsidRPr="006E31FD">
        <w:rPr>
          <w:highlight w:val="yellow"/>
        </w:rPr>
        <w:t xml:space="preserve"> PBS</w:t>
      </w:r>
      <w:r w:rsidR="00AC4453">
        <w:rPr>
          <w:highlight w:val="yellow"/>
        </w:rPr>
        <w:t>.</w:t>
      </w:r>
    </w:p>
    <w:p w14:paraId="64958A28" w14:textId="77777777" w:rsidR="00AC4453" w:rsidRPr="006E31FD" w:rsidRDefault="00AC4453" w:rsidP="00AC4453">
      <w:pPr>
        <w:jc w:val="both"/>
        <w:rPr>
          <w:highlight w:val="yellow"/>
        </w:rPr>
      </w:pPr>
    </w:p>
    <w:p w14:paraId="7146ECCD" w14:textId="57B7AA24" w:rsidR="00F93E7B" w:rsidRDefault="0074168C" w:rsidP="006E31FD">
      <w:pPr>
        <w:numPr>
          <w:ilvl w:val="3"/>
          <w:numId w:val="30"/>
        </w:numPr>
        <w:jc w:val="both"/>
        <w:rPr>
          <w:highlight w:val="yellow"/>
        </w:rPr>
      </w:pPr>
      <w:r w:rsidRPr="006E31FD">
        <w:rPr>
          <w:highlight w:val="yellow"/>
        </w:rPr>
        <w:t xml:space="preserve">Pipette </w:t>
      </w:r>
      <w:r w:rsidR="00217A95">
        <w:rPr>
          <w:highlight w:val="yellow"/>
        </w:rPr>
        <w:t xml:space="preserve">the </w:t>
      </w:r>
      <w:r w:rsidR="00217A95" w:rsidRPr="006E31FD">
        <w:rPr>
          <w:highlight w:val="yellow"/>
        </w:rPr>
        <w:t xml:space="preserve">spheroids </w:t>
      </w:r>
      <w:r w:rsidRPr="006E31FD">
        <w:rPr>
          <w:highlight w:val="yellow"/>
        </w:rPr>
        <w:t xml:space="preserve">carefully </w:t>
      </w:r>
      <w:r w:rsidR="00744EAF" w:rsidRPr="006E31FD">
        <w:rPr>
          <w:highlight w:val="yellow"/>
        </w:rPr>
        <w:t>in</w:t>
      </w:r>
      <w:r w:rsidR="00217A95">
        <w:rPr>
          <w:highlight w:val="yellow"/>
        </w:rPr>
        <w:t>to</w:t>
      </w:r>
      <w:r w:rsidRPr="006E31FD">
        <w:rPr>
          <w:highlight w:val="yellow"/>
        </w:rPr>
        <w:t xml:space="preserve"> 100</w:t>
      </w:r>
      <w:r w:rsidR="00D05C17" w:rsidRPr="006E31FD">
        <w:rPr>
          <w:highlight w:val="yellow"/>
        </w:rPr>
        <w:t xml:space="preserve"> </w:t>
      </w:r>
      <w:r w:rsidRPr="006E31FD">
        <w:rPr>
          <w:highlight w:val="yellow"/>
        </w:rPr>
        <w:t xml:space="preserve">µL of the collagen matrix and insert in the center of a well </w:t>
      </w:r>
      <w:r w:rsidR="00A07777">
        <w:rPr>
          <w:highlight w:val="yellow"/>
        </w:rPr>
        <w:t>in</w:t>
      </w:r>
      <w:r w:rsidR="00A07777" w:rsidRPr="006E31FD">
        <w:rPr>
          <w:highlight w:val="yellow"/>
        </w:rPr>
        <w:t xml:space="preserve"> </w:t>
      </w:r>
      <w:r w:rsidRPr="006E31FD">
        <w:rPr>
          <w:highlight w:val="yellow"/>
        </w:rPr>
        <w:t xml:space="preserve">normal 96 well </w:t>
      </w:r>
      <w:r w:rsidR="0014379D" w:rsidRPr="006E31FD">
        <w:rPr>
          <w:highlight w:val="yellow"/>
        </w:rPr>
        <w:t>plates</w:t>
      </w:r>
      <w:r w:rsidR="00AC4453">
        <w:rPr>
          <w:highlight w:val="yellow"/>
        </w:rPr>
        <w:t>.</w:t>
      </w:r>
    </w:p>
    <w:p w14:paraId="260FED17" w14:textId="77777777" w:rsidR="00AC4453" w:rsidRPr="006E31FD" w:rsidRDefault="00AC4453" w:rsidP="00AC4453">
      <w:pPr>
        <w:jc w:val="both"/>
        <w:rPr>
          <w:highlight w:val="yellow"/>
        </w:rPr>
      </w:pPr>
    </w:p>
    <w:p w14:paraId="48F7798C" w14:textId="26F68E7A" w:rsidR="00502CD2" w:rsidRPr="000B4733" w:rsidRDefault="00502CD2" w:rsidP="006E31FD">
      <w:pPr>
        <w:numPr>
          <w:ilvl w:val="3"/>
          <w:numId w:val="30"/>
        </w:numPr>
        <w:jc w:val="both"/>
        <w:rPr>
          <w:highlight w:val="yellow"/>
        </w:rPr>
      </w:pPr>
      <w:r w:rsidRPr="006E31FD">
        <w:rPr>
          <w:highlight w:val="yellow"/>
        </w:rPr>
        <w:t xml:space="preserve">Incubate the </w:t>
      </w:r>
      <w:r w:rsidR="00744EAF" w:rsidRPr="006E31FD">
        <w:rPr>
          <w:highlight w:val="yellow"/>
        </w:rPr>
        <w:t xml:space="preserve">collagen </w:t>
      </w:r>
      <w:r w:rsidRPr="006E31FD">
        <w:rPr>
          <w:highlight w:val="yellow"/>
        </w:rPr>
        <w:t>gel for</w:t>
      </w:r>
      <w:r w:rsidR="00801E69" w:rsidRPr="006E31FD">
        <w:rPr>
          <w:highlight w:val="yellow"/>
        </w:rPr>
        <w:t xml:space="preserve"> 30</w:t>
      </w:r>
      <w:r w:rsidR="00801E69" w:rsidRPr="000B4733">
        <w:rPr>
          <w:highlight w:val="yellow"/>
        </w:rPr>
        <w:t xml:space="preserve"> min at 37</w:t>
      </w:r>
      <w:r w:rsidR="00565175" w:rsidRPr="000B4733">
        <w:rPr>
          <w:highlight w:val="yellow"/>
        </w:rPr>
        <w:t xml:space="preserve"> °C</w:t>
      </w:r>
      <w:r w:rsidR="00801E69" w:rsidRPr="000B4733">
        <w:rPr>
          <w:highlight w:val="yellow"/>
        </w:rPr>
        <w:t xml:space="preserve"> and then add </w:t>
      </w:r>
      <w:proofErr w:type="spellStart"/>
      <w:r w:rsidR="00801E69" w:rsidRPr="000B4733">
        <w:rPr>
          <w:highlight w:val="yellow"/>
        </w:rPr>
        <w:t>cNBM</w:t>
      </w:r>
      <w:proofErr w:type="spellEnd"/>
      <w:r w:rsidRPr="000B4733">
        <w:rPr>
          <w:highlight w:val="yellow"/>
        </w:rPr>
        <w:t xml:space="preserve"> on top of the gel. </w:t>
      </w:r>
      <w:r w:rsidR="00744EAF" w:rsidRPr="000B4733">
        <w:rPr>
          <w:highlight w:val="yellow"/>
        </w:rPr>
        <w:t xml:space="preserve">Inhibitors or activators </w:t>
      </w:r>
      <w:r w:rsidR="0039394A" w:rsidRPr="000B4733">
        <w:rPr>
          <w:highlight w:val="yellow"/>
        </w:rPr>
        <w:t>(</w:t>
      </w:r>
      <w:r w:rsidR="00FF48E7" w:rsidRPr="000B4733">
        <w:rPr>
          <w:highlight w:val="yellow"/>
        </w:rPr>
        <w:t xml:space="preserve">e.g., </w:t>
      </w:r>
      <w:r w:rsidR="00A07777" w:rsidRPr="000B4733">
        <w:rPr>
          <w:highlight w:val="yellow"/>
        </w:rPr>
        <w:t xml:space="preserve">hydrogen chloride </w:t>
      </w:r>
      <w:r w:rsidR="0039394A" w:rsidRPr="000B4733">
        <w:rPr>
          <w:highlight w:val="yellow"/>
        </w:rPr>
        <w:t xml:space="preserve">as shown in </w:t>
      </w:r>
      <w:r w:rsidR="00AC4453" w:rsidRPr="000B4733">
        <w:rPr>
          <w:b/>
          <w:highlight w:val="yellow"/>
        </w:rPr>
        <w:t>Figure 4B</w:t>
      </w:r>
      <w:r w:rsidR="0039394A" w:rsidRPr="000B4733">
        <w:rPr>
          <w:highlight w:val="yellow"/>
        </w:rPr>
        <w:t xml:space="preserve">, </w:t>
      </w:r>
      <w:r w:rsidR="0039394A" w:rsidRPr="000B4733">
        <w:rPr>
          <w:b/>
          <w:bCs/>
          <w:highlight w:val="yellow"/>
        </w:rPr>
        <w:t>4C</w:t>
      </w:r>
      <w:r w:rsidR="0039394A" w:rsidRPr="000B4733">
        <w:rPr>
          <w:highlight w:val="yellow"/>
        </w:rPr>
        <w:t xml:space="preserve">) </w:t>
      </w:r>
      <w:r w:rsidRPr="000B4733">
        <w:rPr>
          <w:highlight w:val="yellow"/>
        </w:rPr>
        <w:t xml:space="preserve">can be </w:t>
      </w:r>
      <w:r w:rsidR="00F71A29" w:rsidRPr="000B4733">
        <w:rPr>
          <w:highlight w:val="yellow"/>
        </w:rPr>
        <w:t>added</w:t>
      </w:r>
      <w:r w:rsidR="001200DF" w:rsidRPr="000B4733">
        <w:rPr>
          <w:highlight w:val="yellow"/>
        </w:rPr>
        <w:t xml:space="preserve"> </w:t>
      </w:r>
      <w:r w:rsidR="00A07777" w:rsidRPr="000B4733">
        <w:rPr>
          <w:highlight w:val="yellow"/>
        </w:rPr>
        <w:t xml:space="preserve">to the medium </w:t>
      </w:r>
      <w:r w:rsidR="00744EAF" w:rsidRPr="000B4733">
        <w:rPr>
          <w:highlight w:val="yellow"/>
        </w:rPr>
        <w:t>at this step</w:t>
      </w:r>
      <w:r w:rsidR="008949E6" w:rsidRPr="000B4733">
        <w:rPr>
          <w:highlight w:val="yellow"/>
        </w:rPr>
        <w:t>.</w:t>
      </w:r>
    </w:p>
    <w:p w14:paraId="58FEBA1D" w14:textId="77777777" w:rsidR="000C1099" w:rsidRPr="00CF49D8" w:rsidRDefault="000C1099" w:rsidP="006E31FD">
      <w:pPr>
        <w:jc w:val="both"/>
      </w:pPr>
    </w:p>
    <w:p w14:paraId="3F36C499" w14:textId="3A0D940B" w:rsidR="00E47E6A" w:rsidRPr="006E31FD" w:rsidRDefault="00E47E6A" w:rsidP="006E31FD">
      <w:pPr>
        <w:numPr>
          <w:ilvl w:val="2"/>
          <w:numId w:val="30"/>
        </w:numPr>
        <w:jc w:val="both"/>
        <w:rPr>
          <w:highlight w:val="yellow"/>
        </w:rPr>
      </w:pPr>
      <w:r w:rsidRPr="006E31FD">
        <w:rPr>
          <w:highlight w:val="yellow"/>
        </w:rPr>
        <w:t>Image acquisition and analy</w:t>
      </w:r>
      <w:r w:rsidR="006E31FD">
        <w:rPr>
          <w:highlight w:val="yellow"/>
        </w:rPr>
        <w:t>sis</w:t>
      </w:r>
    </w:p>
    <w:p w14:paraId="6751E508" w14:textId="77777777" w:rsidR="006E31FD" w:rsidRPr="006E31FD" w:rsidRDefault="006E31FD" w:rsidP="006E31FD">
      <w:pPr>
        <w:jc w:val="both"/>
      </w:pPr>
    </w:p>
    <w:p w14:paraId="33210829" w14:textId="5BC4AFFE" w:rsidR="00E47E6A" w:rsidRDefault="00FF395E" w:rsidP="006E31FD">
      <w:pPr>
        <w:numPr>
          <w:ilvl w:val="3"/>
          <w:numId w:val="30"/>
        </w:numPr>
        <w:jc w:val="both"/>
      </w:pPr>
      <w:r w:rsidRPr="006E31FD">
        <w:rPr>
          <w:highlight w:val="yellow"/>
        </w:rPr>
        <w:t>Take pictures sequentially with a video</w:t>
      </w:r>
      <w:r w:rsidR="006E31FD" w:rsidRPr="006E31FD">
        <w:rPr>
          <w:highlight w:val="yellow"/>
        </w:rPr>
        <w:t xml:space="preserve"> </w:t>
      </w:r>
      <w:r w:rsidR="000D211C" w:rsidRPr="006E31FD">
        <w:rPr>
          <w:highlight w:val="yellow"/>
        </w:rPr>
        <w:t>microscope in brightfield</w:t>
      </w:r>
      <w:r w:rsidRPr="006E31FD">
        <w:rPr>
          <w:highlight w:val="yellow"/>
        </w:rPr>
        <w:t xml:space="preserve"> mode</w:t>
      </w:r>
      <w:r w:rsidR="000D211C" w:rsidRPr="006E31FD">
        <w:rPr>
          <w:highlight w:val="yellow"/>
        </w:rPr>
        <w:t xml:space="preserve"> 24 </w:t>
      </w:r>
      <w:r w:rsidR="00A07777" w:rsidRPr="00462B00">
        <w:rPr>
          <w:highlight w:val="yellow"/>
        </w:rPr>
        <w:t>h</w:t>
      </w:r>
      <w:r w:rsidR="00A07777" w:rsidRPr="006E31FD">
        <w:rPr>
          <w:highlight w:val="yellow"/>
        </w:rPr>
        <w:t xml:space="preserve"> </w:t>
      </w:r>
      <w:r w:rsidR="000D211C" w:rsidRPr="006E31FD">
        <w:rPr>
          <w:highlight w:val="yellow"/>
        </w:rPr>
        <w:t>after collagen inclusion.</w:t>
      </w:r>
    </w:p>
    <w:p w14:paraId="23874847" w14:textId="77777777" w:rsidR="006E31FD" w:rsidRPr="00CF49D8" w:rsidRDefault="006E31FD" w:rsidP="006E31FD">
      <w:pPr>
        <w:jc w:val="both"/>
      </w:pPr>
    </w:p>
    <w:p w14:paraId="14EFC72F" w14:textId="45BB4F27" w:rsidR="006F4C09" w:rsidRPr="006E31FD" w:rsidRDefault="006F4C09" w:rsidP="006E31FD">
      <w:pPr>
        <w:numPr>
          <w:ilvl w:val="3"/>
          <w:numId w:val="30"/>
        </w:numPr>
        <w:jc w:val="both"/>
        <w:rPr>
          <w:highlight w:val="yellow"/>
        </w:rPr>
      </w:pPr>
      <w:r w:rsidRPr="00CF49D8">
        <w:t xml:space="preserve">Use </w:t>
      </w:r>
      <w:r w:rsidR="00FF395E" w:rsidRPr="00CF49D8">
        <w:t xml:space="preserve">Fiji </w:t>
      </w:r>
      <w:r w:rsidRPr="00CF49D8">
        <w:t>to analy</w:t>
      </w:r>
      <w:r w:rsidR="00B763D3" w:rsidRPr="00CF49D8">
        <w:t xml:space="preserve">ze pictures either manually or </w:t>
      </w:r>
      <w:r w:rsidR="00A07777">
        <w:t xml:space="preserve">in a </w:t>
      </w:r>
      <w:r w:rsidR="00B763D3" w:rsidRPr="00CF49D8">
        <w:t>semiautomat</w:t>
      </w:r>
      <w:r w:rsidR="00AC4453">
        <w:t>ed</w:t>
      </w:r>
      <w:r w:rsidR="00A07777">
        <w:t xml:space="preserve"> manner</w:t>
      </w:r>
      <w:r w:rsidRPr="00CF49D8">
        <w:t>.</w:t>
      </w:r>
      <w:r w:rsidR="006E31FD">
        <w:t xml:space="preserve"> </w:t>
      </w:r>
      <w:r w:rsidR="00A07777" w:rsidRPr="00A07777">
        <w:t xml:space="preserve">To do so manually, </w:t>
      </w:r>
      <w:r w:rsidRPr="00CF49D8">
        <w:t xml:space="preserve">draw around the core </w:t>
      </w:r>
      <w:r w:rsidR="000F345F" w:rsidRPr="00CF49D8">
        <w:t xml:space="preserve">and the total area </w:t>
      </w:r>
      <w:r w:rsidRPr="00CF49D8">
        <w:t xml:space="preserve">of the spheroid with the freehand selection tool and measure the </w:t>
      </w:r>
      <w:r w:rsidR="000F345F" w:rsidRPr="00CF49D8">
        <w:t xml:space="preserve">invasive </w:t>
      </w:r>
      <w:r w:rsidRPr="00CF49D8">
        <w:t>area of each spheroid</w:t>
      </w:r>
      <w:r w:rsidR="000F345F" w:rsidRPr="00CF49D8">
        <w:t xml:space="preserve"> by subtract total area with core area</w:t>
      </w:r>
      <w:r w:rsidRPr="00CF49D8">
        <w:t>.</w:t>
      </w:r>
      <w:r w:rsidR="006E31FD">
        <w:t xml:space="preserve"> </w:t>
      </w:r>
      <w:r w:rsidR="00A07777" w:rsidRPr="000B4733">
        <w:rPr>
          <w:highlight w:val="yellow"/>
        </w:rPr>
        <w:t xml:space="preserve">To analyze the images in a semiautomated manner, use </w:t>
      </w:r>
      <w:r w:rsidR="00B87925" w:rsidRPr="000B4733">
        <w:rPr>
          <w:highlight w:val="yellow"/>
        </w:rPr>
        <w:t>th</w:t>
      </w:r>
      <w:r w:rsidR="00B87925" w:rsidRPr="006E31FD">
        <w:rPr>
          <w:highlight w:val="yellow"/>
        </w:rPr>
        <w:t xml:space="preserve">e </w:t>
      </w:r>
      <w:r w:rsidRPr="006E31FD">
        <w:rPr>
          <w:highlight w:val="yellow"/>
        </w:rPr>
        <w:t>macro</w:t>
      </w:r>
      <w:r w:rsidR="00992B59" w:rsidRPr="006E31FD">
        <w:rPr>
          <w:highlight w:val="yellow"/>
        </w:rPr>
        <w:t xml:space="preserve"> </w:t>
      </w:r>
      <w:r w:rsidR="006E58E3" w:rsidRPr="006E31FD">
        <w:rPr>
          <w:highlight w:val="yellow"/>
        </w:rPr>
        <w:t>as indicated in</w:t>
      </w:r>
      <w:r w:rsidR="00992B59" w:rsidRPr="006E31FD">
        <w:rPr>
          <w:highlight w:val="yellow"/>
        </w:rPr>
        <w:t xml:space="preserve"> </w:t>
      </w:r>
      <w:r w:rsidR="00385ECA" w:rsidRPr="006E31FD">
        <w:rPr>
          <w:b/>
          <w:highlight w:val="yellow"/>
        </w:rPr>
        <w:t xml:space="preserve">Suppl. Document 1 </w:t>
      </w:r>
      <w:r w:rsidR="006E58E3" w:rsidRPr="006E31FD">
        <w:rPr>
          <w:highlight w:val="yellow"/>
        </w:rPr>
        <w:t>to determine the invasive area</w:t>
      </w:r>
      <w:r w:rsidR="00B87925" w:rsidRPr="006E31FD">
        <w:rPr>
          <w:highlight w:val="yellow"/>
        </w:rPr>
        <w:t>.</w:t>
      </w:r>
    </w:p>
    <w:p w14:paraId="4DB90A99" w14:textId="77777777" w:rsidR="00E47E6A" w:rsidRPr="00CF49D8" w:rsidRDefault="00E47E6A" w:rsidP="006E31FD">
      <w:pPr>
        <w:jc w:val="both"/>
      </w:pPr>
    </w:p>
    <w:p w14:paraId="4ED87615" w14:textId="5BA39CF9" w:rsidR="00D54745" w:rsidRPr="006E31FD" w:rsidRDefault="00B24C2E" w:rsidP="006E31FD">
      <w:pPr>
        <w:numPr>
          <w:ilvl w:val="1"/>
          <w:numId w:val="30"/>
        </w:numPr>
        <w:jc w:val="both"/>
        <w:rPr>
          <w:highlight w:val="yellow"/>
        </w:rPr>
      </w:pPr>
      <w:r w:rsidRPr="006E31FD">
        <w:rPr>
          <w:highlight w:val="yellow"/>
        </w:rPr>
        <w:t>M</w:t>
      </w:r>
      <w:r w:rsidR="00D54745" w:rsidRPr="006E31FD">
        <w:rPr>
          <w:highlight w:val="yellow"/>
        </w:rPr>
        <w:t>igration</w:t>
      </w:r>
    </w:p>
    <w:p w14:paraId="2EC9EBA7" w14:textId="77777777" w:rsidR="006E31FD" w:rsidRPr="006E31FD" w:rsidRDefault="006E31FD" w:rsidP="006E31FD">
      <w:pPr>
        <w:jc w:val="both"/>
        <w:rPr>
          <w:highlight w:val="yellow"/>
        </w:rPr>
      </w:pPr>
    </w:p>
    <w:p w14:paraId="6136F00C" w14:textId="3C7425E8" w:rsidR="00205F14" w:rsidRPr="006E31FD" w:rsidRDefault="00205F14" w:rsidP="006E31FD">
      <w:pPr>
        <w:numPr>
          <w:ilvl w:val="2"/>
          <w:numId w:val="30"/>
        </w:numPr>
        <w:jc w:val="both"/>
        <w:rPr>
          <w:highlight w:val="yellow"/>
        </w:rPr>
      </w:pPr>
      <w:r w:rsidRPr="006E31FD">
        <w:rPr>
          <w:highlight w:val="yellow"/>
        </w:rPr>
        <w:t>Preparation</w:t>
      </w:r>
    </w:p>
    <w:p w14:paraId="4EDF0228" w14:textId="77777777" w:rsidR="006E31FD" w:rsidRPr="006E31FD" w:rsidRDefault="006E31FD" w:rsidP="006E31FD">
      <w:pPr>
        <w:jc w:val="both"/>
        <w:rPr>
          <w:highlight w:val="yellow"/>
        </w:rPr>
      </w:pPr>
    </w:p>
    <w:p w14:paraId="13A3F632" w14:textId="353BAD6F" w:rsidR="00205F14" w:rsidRPr="006E31FD" w:rsidRDefault="00D50940" w:rsidP="006E31FD">
      <w:pPr>
        <w:numPr>
          <w:ilvl w:val="3"/>
          <w:numId w:val="30"/>
        </w:numPr>
        <w:jc w:val="both"/>
        <w:rPr>
          <w:highlight w:val="yellow"/>
        </w:rPr>
      </w:pPr>
      <w:r w:rsidRPr="006E31FD">
        <w:rPr>
          <w:highlight w:val="yellow"/>
        </w:rPr>
        <w:t xml:space="preserve">Coat a </w:t>
      </w:r>
      <w:proofErr w:type="gramStart"/>
      <w:r w:rsidRPr="006E31FD">
        <w:rPr>
          <w:highlight w:val="yellow"/>
        </w:rPr>
        <w:t>6</w:t>
      </w:r>
      <w:r w:rsidR="00A07777">
        <w:rPr>
          <w:highlight w:val="yellow"/>
        </w:rPr>
        <w:t xml:space="preserve"> </w:t>
      </w:r>
      <w:r w:rsidR="00205F14" w:rsidRPr="006E31FD">
        <w:rPr>
          <w:highlight w:val="yellow"/>
        </w:rPr>
        <w:t>well</w:t>
      </w:r>
      <w:proofErr w:type="gramEnd"/>
      <w:r w:rsidR="00205F14" w:rsidRPr="006E31FD">
        <w:rPr>
          <w:highlight w:val="yellow"/>
        </w:rPr>
        <w:t xml:space="preserve"> plate with </w:t>
      </w:r>
      <w:r w:rsidR="000B4733">
        <w:rPr>
          <w:highlight w:val="yellow"/>
        </w:rPr>
        <w:t xml:space="preserve">Matrigel </w:t>
      </w:r>
      <w:r w:rsidRPr="006E31FD">
        <w:rPr>
          <w:highlight w:val="yellow"/>
        </w:rPr>
        <w:t>(</w:t>
      </w:r>
      <w:r w:rsidR="0090229E" w:rsidRPr="006E31FD">
        <w:rPr>
          <w:highlight w:val="yellow"/>
        </w:rPr>
        <w:t>0.2</w:t>
      </w:r>
      <w:r w:rsidR="001B48B5" w:rsidRPr="006E31FD">
        <w:rPr>
          <w:highlight w:val="yellow"/>
        </w:rPr>
        <w:t xml:space="preserve"> </w:t>
      </w:r>
      <w:r w:rsidR="0090229E" w:rsidRPr="006E31FD">
        <w:rPr>
          <w:highlight w:val="yellow"/>
        </w:rPr>
        <w:t>mg/mL</w:t>
      </w:r>
      <w:r w:rsidRPr="006E31FD">
        <w:rPr>
          <w:highlight w:val="yellow"/>
        </w:rPr>
        <w:t>)</w:t>
      </w:r>
      <w:r w:rsidR="001B48B5" w:rsidRPr="006E31FD">
        <w:rPr>
          <w:highlight w:val="yellow"/>
        </w:rPr>
        <w:t xml:space="preserve"> </w:t>
      </w:r>
      <w:r w:rsidR="00205F14" w:rsidRPr="006E31FD">
        <w:rPr>
          <w:highlight w:val="yellow"/>
        </w:rPr>
        <w:t>in NBM for 30 min at 37</w:t>
      </w:r>
      <w:r w:rsidR="00565175">
        <w:rPr>
          <w:highlight w:val="yellow"/>
        </w:rPr>
        <w:t xml:space="preserve"> °C</w:t>
      </w:r>
      <w:r w:rsidR="00205F14" w:rsidRPr="006E31FD">
        <w:rPr>
          <w:highlight w:val="yellow"/>
        </w:rPr>
        <w:t xml:space="preserve">, then remove the </w:t>
      </w:r>
      <w:r w:rsidR="000B4733">
        <w:rPr>
          <w:highlight w:val="yellow"/>
        </w:rPr>
        <w:t>Matrigel</w:t>
      </w:r>
      <w:r w:rsidR="00205F14" w:rsidRPr="006E31FD">
        <w:rPr>
          <w:highlight w:val="yellow"/>
        </w:rPr>
        <w:t xml:space="preserve"> and add 2</w:t>
      </w:r>
      <w:r w:rsidR="001B48B5" w:rsidRPr="006E31FD">
        <w:rPr>
          <w:highlight w:val="yellow"/>
        </w:rPr>
        <w:t xml:space="preserve"> </w:t>
      </w:r>
      <w:r w:rsidR="00205F14" w:rsidRPr="006E31FD">
        <w:rPr>
          <w:highlight w:val="yellow"/>
        </w:rPr>
        <w:t xml:space="preserve">mL </w:t>
      </w:r>
      <w:r w:rsidR="00801E69" w:rsidRPr="006E31FD">
        <w:rPr>
          <w:highlight w:val="yellow"/>
        </w:rPr>
        <w:t xml:space="preserve">of </w:t>
      </w:r>
      <w:proofErr w:type="spellStart"/>
      <w:r w:rsidR="00205F14" w:rsidRPr="006E31FD">
        <w:rPr>
          <w:highlight w:val="yellow"/>
        </w:rPr>
        <w:t>cNBM</w:t>
      </w:r>
      <w:proofErr w:type="spellEnd"/>
      <w:r w:rsidR="00A07777">
        <w:rPr>
          <w:highlight w:val="yellow"/>
        </w:rPr>
        <w:t>.</w:t>
      </w:r>
    </w:p>
    <w:p w14:paraId="45610B5D" w14:textId="77777777" w:rsidR="006E31FD" w:rsidRPr="006E31FD" w:rsidRDefault="006E31FD" w:rsidP="006E31FD">
      <w:pPr>
        <w:jc w:val="both"/>
        <w:rPr>
          <w:highlight w:val="yellow"/>
        </w:rPr>
      </w:pPr>
    </w:p>
    <w:p w14:paraId="14289CFB" w14:textId="6318A703" w:rsidR="00205F14" w:rsidRPr="006E31FD" w:rsidRDefault="00D50940" w:rsidP="006E31FD">
      <w:pPr>
        <w:numPr>
          <w:ilvl w:val="3"/>
          <w:numId w:val="30"/>
        </w:numPr>
        <w:jc w:val="both"/>
        <w:rPr>
          <w:highlight w:val="yellow"/>
        </w:rPr>
      </w:pPr>
      <w:r w:rsidRPr="006E31FD">
        <w:rPr>
          <w:highlight w:val="yellow"/>
        </w:rPr>
        <w:t>Transfer</w:t>
      </w:r>
      <w:r w:rsidR="00801E69" w:rsidRPr="006E31FD">
        <w:rPr>
          <w:highlight w:val="yellow"/>
        </w:rPr>
        <w:t xml:space="preserve"> spheroids </w:t>
      </w:r>
      <w:r w:rsidRPr="006E31FD">
        <w:rPr>
          <w:highlight w:val="yellow"/>
        </w:rPr>
        <w:t>in</w:t>
      </w:r>
      <w:r w:rsidR="00A07777">
        <w:rPr>
          <w:highlight w:val="yellow"/>
        </w:rPr>
        <w:t>to</w:t>
      </w:r>
      <w:r w:rsidR="00205F14" w:rsidRPr="006E31FD">
        <w:rPr>
          <w:highlight w:val="yellow"/>
        </w:rPr>
        <w:t xml:space="preserve"> 50</w:t>
      </w:r>
      <w:r w:rsidR="001B48B5" w:rsidRPr="006E31FD">
        <w:rPr>
          <w:highlight w:val="yellow"/>
        </w:rPr>
        <w:t xml:space="preserve"> </w:t>
      </w:r>
      <w:r w:rsidR="00801E69" w:rsidRPr="006E31FD">
        <w:rPr>
          <w:highlight w:val="yellow"/>
        </w:rPr>
        <w:t xml:space="preserve">µL of </w:t>
      </w:r>
      <w:proofErr w:type="spellStart"/>
      <w:r w:rsidR="00801E69" w:rsidRPr="006E31FD">
        <w:rPr>
          <w:highlight w:val="yellow"/>
        </w:rPr>
        <w:t>cNBM</w:t>
      </w:r>
      <w:proofErr w:type="spellEnd"/>
      <w:r w:rsidR="003D43E6" w:rsidRPr="006E31FD">
        <w:rPr>
          <w:highlight w:val="yellow"/>
        </w:rPr>
        <w:t xml:space="preserve"> </w:t>
      </w:r>
      <w:r w:rsidRPr="006E31FD">
        <w:rPr>
          <w:highlight w:val="yellow"/>
        </w:rPr>
        <w:t>from</w:t>
      </w:r>
      <w:r w:rsidR="00205F14" w:rsidRPr="006E31FD">
        <w:rPr>
          <w:highlight w:val="yellow"/>
        </w:rPr>
        <w:t xml:space="preserve"> the round</w:t>
      </w:r>
      <w:r w:rsidR="00A07777">
        <w:rPr>
          <w:highlight w:val="yellow"/>
        </w:rPr>
        <w:t xml:space="preserve"> </w:t>
      </w:r>
      <w:r w:rsidR="00205F14" w:rsidRPr="006E31FD">
        <w:rPr>
          <w:highlight w:val="yellow"/>
        </w:rPr>
        <w:t xml:space="preserve">bottom well plate </w:t>
      </w:r>
      <w:r w:rsidRPr="006E31FD">
        <w:rPr>
          <w:highlight w:val="yellow"/>
        </w:rPr>
        <w:t>to</w:t>
      </w:r>
      <w:r w:rsidR="00205F14" w:rsidRPr="006E31FD">
        <w:rPr>
          <w:highlight w:val="yellow"/>
        </w:rPr>
        <w:t xml:space="preserve"> the </w:t>
      </w:r>
      <w:proofErr w:type="gramStart"/>
      <w:r w:rsidRPr="006E31FD">
        <w:rPr>
          <w:highlight w:val="yellow"/>
        </w:rPr>
        <w:t>6</w:t>
      </w:r>
      <w:r w:rsidR="00A07777">
        <w:rPr>
          <w:highlight w:val="yellow"/>
        </w:rPr>
        <w:t xml:space="preserve"> well</w:t>
      </w:r>
      <w:proofErr w:type="gramEnd"/>
      <w:r w:rsidRPr="006E31FD">
        <w:rPr>
          <w:highlight w:val="yellow"/>
        </w:rPr>
        <w:t xml:space="preserve"> plate</w:t>
      </w:r>
      <w:r w:rsidR="00A07777">
        <w:rPr>
          <w:highlight w:val="yellow"/>
        </w:rPr>
        <w:t>.</w:t>
      </w:r>
    </w:p>
    <w:p w14:paraId="454EF0D3" w14:textId="77777777" w:rsidR="006E31FD" w:rsidRPr="006E31FD" w:rsidRDefault="006E31FD" w:rsidP="006E31FD">
      <w:pPr>
        <w:jc w:val="both"/>
        <w:rPr>
          <w:highlight w:val="yellow"/>
        </w:rPr>
      </w:pPr>
    </w:p>
    <w:p w14:paraId="751B013A" w14:textId="43CC02B8" w:rsidR="00205F14" w:rsidRPr="006E31FD" w:rsidRDefault="00131781" w:rsidP="006E31FD">
      <w:pPr>
        <w:numPr>
          <w:ilvl w:val="3"/>
          <w:numId w:val="30"/>
        </w:numPr>
        <w:jc w:val="both"/>
        <w:rPr>
          <w:highlight w:val="yellow"/>
        </w:rPr>
      </w:pPr>
      <w:r w:rsidRPr="006E31FD">
        <w:rPr>
          <w:highlight w:val="yellow"/>
        </w:rPr>
        <w:t xml:space="preserve">Incubate the </w:t>
      </w:r>
      <w:r w:rsidR="00E84E75" w:rsidRPr="006E31FD">
        <w:rPr>
          <w:highlight w:val="yellow"/>
        </w:rPr>
        <w:t>plate at 37</w:t>
      </w:r>
      <w:r w:rsidR="00565175">
        <w:rPr>
          <w:highlight w:val="yellow"/>
        </w:rPr>
        <w:t xml:space="preserve"> °C</w:t>
      </w:r>
      <w:r w:rsidR="00E84E75" w:rsidRPr="006E31FD">
        <w:rPr>
          <w:highlight w:val="yellow"/>
        </w:rPr>
        <w:t xml:space="preserve"> </w:t>
      </w:r>
      <w:r w:rsidRPr="006E31FD">
        <w:rPr>
          <w:highlight w:val="yellow"/>
        </w:rPr>
        <w:t>and w</w:t>
      </w:r>
      <w:r w:rsidR="00205F14" w:rsidRPr="006E31FD">
        <w:rPr>
          <w:highlight w:val="yellow"/>
        </w:rPr>
        <w:t xml:space="preserve">ait </w:t>
      </w:r>
      <w:r w:rsidR="002F7233" w:rsidRPr="006E31FD">
        <w:rPr>
          <w:highlight w:val="yellow"/>
        </w:rPr>
        <w:t>30 min for</w:t>
      </w:r>
      <w:r w:rsidR="00205F14" w:rsidRPr="006E31FD">
        <w:rPr>
          <w:highlight w:val="yellow"/>
        </w:rPr>
        <w:t xml:space="preserve"> </w:t>
      </w:r>
      <w:r w:rsidR="00A07777">
        <w:rPr>
          <w:highlight w:val="yellow"/>
        </w:rPr>
        <w:t xml:space="preserve">the </w:t>
      </w:r>
      <w:r w:rsidR="00205F14" w:rsidRPr="006E31FD">
        <w:rPr>
          <w:highlight w:val="yellow"/>
        </w:rPr>
        <w:t>spheroids to adhere</w:t>
      </w:r>
      <w:r w:rsidR="006E31FD" w:rsidRPr="006E31FD">
        <w:rPr>
          <w:highlight w:val="yellow"/>
        </w:rPr>
        <w:t>.</w:t>
      </w:r>
    </w:p>
    <w:p w14:paraId="650BBA51" w14:textId="77777777" w:rsidR="006E31FD" w:rsidRPr="006E31FD" w:rsidRDefault="006E31FD" w:rsidP="006E31FD">
      <w:pPr>
        <w:jc w:val="both"/>
        <w:rPr>
          <w:highlight w:val="yellow"/>
        </w:rPr>
      </w:pPr>
    </w:p>
    <w:p w14:paraId="280B092E" w14:textId="5EF22072" w:rsidR="00205F14" w:rsidRPr="00CF49D8" w:rsidRDefault="00AF6641" w:rsidP="006E31FD">
      <w:pPr>
        <w:numPr>
          <w:ilvl w:val="3"/>
          <w:numId w:val="30"/>
        </w:numPr>
        <w:jc w:val="both"/>
      </w:pPr>
      <w:r w:rsidRPr="006E31FD">
        <w:rPr>
          <w:highlight w:val="yellow"/>
        </w:rPr>
        <w:lastRenderedPageBreak/>
        <w:t>After 24</w:t>
      </w:r>
      <w:r w:rsidR="006E31FD" w:rsidRPr="006E31FD">
        <w:rPr>
          <w:highlight w:val="yellow"/>
        </w:rPr>
        <w:t xml:space="preserve"> </w:t>
      </w:r>
      <w:r w:rsidR="00A07777">
        <w:rPr>
          <w:highlight w:val="yellow"/>
        </w:rPr>
        <w:t>h</w:t>
      </w:r>
      <w:r w:rsidRPr="006E31FD">
        <w:rPr>
          <w:highlight w:val="yellow"/>
        </w:rPr>
        <w:t xml:space="preserve"> of incubation, s</w:t>
      </w:r>
      <w:r w:rsidR="00D038D6" w:rsidRPr="006E31FD">
        <w:rPr>
          <w:highlight w:val="yellow"/>
        </w:rPr>
        <w:t xml:space="preserve">tain with </w:t>
      </w:r>
      <w:r w:rsidR="006473D6" w:rsidRPr="006E31FD">
        <w:rPr>
          <w:highlight w:val="yellow"/>
        </w:rPr>
        <w:t>10 ng</w:t>
      </w:r>
      <w:r w:rsidR="00AC4453">
        <w:rPr>
          <w:highlight w:val="yellow"/>
        </w:rPr>
        <w:t>/mL</w:t>
      </w:r>
      <w:r w:rsidR="006473D6" w:rsidRPr="006E31FD">
        <w:rPr>
          <w:highlight w:val="yellow"/>
        </w:rPr>
        <w:t xml:space="preserve"> of Hoechst and</w:t>
      </w:r>
      <w:r w:rsidR="00EE14E9" w:rsidRPr="006E31FD">
        <w:rPr>
          <w:highlight w:val="yellow"/>
        </w:rPr>
        <w:t xml:space="preserve"> </w:t>
      </w:r>
      <w:r w:rsidR="003479DF" w:rsidRPr="006E31FD">
        <w:rPr>
          <w:highlight w:val="yellow"/>
        </w:rPr>
        <w:t>incubate</w:t>
      </w:r>
      <w:r w:rsidR="006473D6" w:rsidRPr="006E31FD">
        <w:rPr>
          <w:highlight w:val="yellow"/>
        </w:rPr>
        <w:t xml:space="preserve"> 30 min </w:t>
      </w:r>
      <w:r w:rsidR="003479DF" w:rsidRPr="006E31FD">
        <w:rPr>
          <w:highlight w:val="yellow"/>
        </w:rPr>
        <w:t>at 37</w:t>
      </w:r>
      <w:r w:rsidR="00565175">
        <w:rPr>
          <w:highlight w:val="yellow"/>
        </w:rPr>
        <w:t xml:space="preserve"> °C</w:t>
      </w:r>
      <w:r w:rsidR="006473D6" w:rsidRPr="006E31FD">
        <w:rPr>
          <w:highlight w:val="yellow"/>
        </w:rPr>
        <w:t>.</w:t>
      </w:r>
    </w:p>
    <w:p w14:paraId="4A6BEDF8" w14:textId="77777777" w:rsidR="00205F14" w:rsidRPr="00CF49D8" w:rsidRDefault="00205F14" w:rsidP="006E31FD">
      <w:pPr>
        <w:jc w:val="both"/>
      </w:pPr>
    </w:p>
    <w:p w14:paraId="29952F24" w14:textId="5DCB7958" w:rsidR="00A42005" w:rsidRDefault="00E10D99" w:rsidP="006E31FD">
      <w:pPr>
        <w:numPr>
          <w:ilvl w:val="2"/>
          <w:numId w:val="30"/>
        </w:numPr>
        <w:jc w:val="both"/>
      </w:pPr>
      <w:r w:rsidRPr="00CF49D8">
        <w:t>Image acquisition and analysis</w:t>
      </w:r>
    </w:p>
    <w:p w14:paraId="0E2A3E84" w14:textId="77777777" w:rsidR="006E31FD" w:rsidRPr="00CF49D8" w:rsidRDefault="006E31FD" w:rsidP="006E31FD">
      <w:pPr>
        <w:jc w:val="both"/>
      </w:pPr>
    </w:p>
    <w:p w14:paraId="5B3E4F12" w14:textId="5C2A2F3C" w:rsidR="00A42005" w:rsidRDefault="006E31FD" w:rsidP="006E31FD">
      <w:pPr>
        <w:numPr>
          <w:ilvl w:val="3"/>
          <w:numId w:val="30"/>
        </w:numPr>
        <w:jc w:val="both"/>
      </w:pPr>
      <w:r>
        <w:t>Obtain i</w:t>
      </w:r>
      <w:r w:rsidR="00705AAA" w:rsidRPr="00CF49D8">
        <w:t>mages using</w:t>
      </w:r>
      <w:r w:rsidR="00D038D6" w:rsidRPr="00CF49D8">
        <w:t xml:space="preserve"> a v</w:t>
      </w:r>
      <w:r w:rsidR="003A4422" w:rsidRPr="00CF49D8">
        <w:t>ideo</w:t>
      </w:r>
      <w:r>
        <w:t xml:space="preserve"> </w:t>
      </w:r>
      <w:r w:rsidR="00D038D6" w:rsidRPr="00CF49D8">
        <w:t>microscope</w:t>
      </w:r>
      <w:r w:rsidR="00E10D99" w:rsidRPr="00CF49D8">
        <w:t xml:space="preserve"> in brightfield. </w:t>
      </w:r>
      <w:r w:rsidR="00AC4453">
        <w:t xml:space="preserve">A </w:t>
      </w:r>
      <w:r w:rsidR="00705AAA" w:rsidRPr="00CF49D8">
        <w:t>405</w:t>
      </w:r>
      <w:r w:rsidR="00AC4453">
        <w:t xml:space="preserve"> nm laser</w:t>
      </w:r>
      <w:r w:rsidR="00705AAA" w:rsidRPr="00CF49D8">
        <w:t xml:space="preserve"> </w:t>
      </w:r>
      <w:r w:rsidR="00E10D99" w:rsidRPr="00CF49D8">
        <w:t>is used for visualization of</w:t>
      </w:r>
      <w:r w:rsidR="00705AAA" w:rsidRPr="00CF49D8">
        <w:t xml:space="preserve"> Hoechst </w:t>
      </w:r>
      <w:r w:rsidR="00E10D99" w:rsidRPr="00CF49D8">
        <w:t>staining</w:t>
      </w:r>
      <w:r w:rsidR="00705AAA" w:rsidRPr="00CF49D8">
        <w:t>.</w:t>
      </w:r>
    </w:p>
    <w:p w14:paraId="7A984EF6" w14:textId="77777777" w:rsidR="006E31FD" w:rsidRPr="00CF49D8" w:rsidRDefault="006E31FD" w:rsidP="006E31FD">
      <w:pPr>
        <w:jc w:val="both"/>
      </w:pPr>
    </w:p>
    <w:p w14:paraId="006C3AF6" w14:textId="77777777" w:rsidR="00650DF3" w:rsidRPr="00CF49D8" w:rsidRDefault="00650DF3" w:rsidP="006E31FD">
      <w:pPr>
        <w:numPr>
          <w:ilvl w:val="3"/>
          <w:numId w:val="30"/>
        </w:numPr>
        <w:jc w:val="both"/>
      </w:pPr>
      <w:r w:rsidRPr="00CF49D8">
        <w:t xml:space="preserve">Use </w:t>
      </w:r>
      <w:r w:rsidR="001C0A40" w:rsidRPr="00CF49D8">
        <w:t xml:space="preserve">Fiji </w:t>
      </w:r>
      <w:r w:rsidR="003A4422" w:rsidRPr="00CF49D8">
        <w:t>software</w:t>
      </w:r>
      <w:r w:rsidRPr="00CF49D8">
        <w:t xml:space="preserve"> to analyze pictures and </w:t>
      </w:r>
      <w:r w:rsidR="001C0A40" w:rsidRPr="00CF49D8">
        <w:t xml:space="preserve">run the macro as indicated </w:t>
      </w:r>
      <w:r w:rsidRPr="00CF49D8">
        <w:t xml:space="preserve">in </w:t>
      </w:r>
      <w:r w:rsidR="00385ECA" w:rsidRPr="00CF49D8">
        <w:rPr>
          <w:b/>
        </w:rPr>
        <w:t>Suppl. Document 1</w:t>
      </w:r>
      <w:r w:rsidR="001C0A40" w:rsidRPr="00CF49D8">
        <w:t>.</w:t>
      </w:r>
    </w:p>
    <w:p w14:paraId="531EA58A" w14:textId="77777777" w:rsidR="003A4422" w:rsidRPr="00CF49D8" w:rsidRDefault="003A4422" w:rsidP="006E31FD">
      <w:pPr>
        <w:jc w:val="both"/>
      </w:pPr>
    </w:p>
    <w:p w14:paraId="1BAA9640" w14:textId="23FB3070" w:rsidR="00705AAA" w:rsidRPr="00CF49D8" w:rsidRDefault="00AC4453" w:rsidP="00AC4453">
      <w:pPr>
        <w:jc w:val="both"/>
      </w:pPr>
      <w:r>
        <w:t xml:space="preserve">NOTE: </w:t>
      </w:r>
      <w:r w:rsidR="0071120D" w:rsidRPr="00CF49D8">
        <w:t>T</w:t>
      </w:r>
      <w:r w:rsidR="00705AAA" w:rsidRPr="00CF49D8">
        <w:t>ouching the bottom of the well or completely remov</w:t>
      </w:r>
      <w:r w:rsidR="003F267F" w:rsidRPr="00CF49D8">
        <w:t>ing</w:t>
      </w:r>
      <w:r w:rsidR="003B49C8" w:rsidRPr="00CF49D8">
        <w:t xml:space="preserve"> </w:t>
      </w:r>
      <w:r w:rsidR="0071120D" w:rsidRPr="00CF49D8">
        <w:t>the supernatant damage</w:t>
      </w:r>
      <w:r>
        <w:t>s</w:t>
      </w:r>
      <w:r w:rsidR="0071120D" w:rsidRPr="00CF49D8">
        <w:t xml:space="preserve"> the spheroids</w:t>
      </w:r>
      <w:r w:rsidR="00705AAA" w:rsidRPr="00CF49D8">
        <w:t>.</w:t>
      </w:r>
      <w:r>
        <w:t xml:space="preserve"> </w:t>
      </w:r>
      <w:r>
        <w:rPr>
          <w:lang w:val="nb-NO"/>
        </w:rPr>
        <w:t>F</w:t>
      </w:r>
      <w:r w:rsidR="00990A4C" w:rsidRPr="00CF49D8">
        <w:rPr>
          <w:lang w:val="nb-NO"/>
        </w:rPr>
        <w:t>or</w:t>
      </w:r>
      <w:r w:rsidR="00705AAA" w:rsidRPr="00CF49D8">
        <w:rPr>
          <w:lang w:val="nb-NO"/>
        </w:rPr>
        <w:t xml:space="preserve"> collagen </w:t>
      </w:r>
      <w:r w:rsidR="003F267F" w:rsidRPr="00CF49D8">
        <w:rPr>
          <w:lang w:val="nb-NO"/>
        </w:rPr>
        <w:t xml:space="preserve">type I </w:t>
      </w:r>
      <w:r w:rsidR="00705AAA" w:rsidRPr="00CF49D8">
        <w:rPr>
          <w:lang w:val="nb-NO"/>
        </w:rPr>
        <w:t>gel</w:t>
      </w:r>
      <w:r w:rsidR="00990A4C" w:rsidRPr="00CF49D8">
        <w:rPr>
          <w:lang w:val="nb-NO"/>
        </w:rPr>
        <w:t xml:space="preserve"> handlin</w:t>
      </w:r>
      <w:r>
        <w:rPr>
          <w:lang w:val="nb-NO"/>
        </w:rPr>
        <w:t>g, k</w:t>
      </w:r>
      <w:proofErr w:type="spellStart"/>
      <w:r w:rsidR="003050F7" w:rsidRPr="00CF49D8">
        <w:t>eep</w:t>
      </w:r>
      <w:proofErr w:type="spellEnd"/>
      <w:r w:rsidR="002E3E75" w:rsidRPr="00CF49D8">
        <w:t xml:space="preserve"> the gel</w:t>
      </w:r>
      <w:r w:rsidR="003050F7" w:rsidRPr="00CF49D8">
        <w:t xml:space="preserve"> on</w:t>
      </w:r>
      <w:r w:rsidR="00705AAA" w:rsidRPr="00CF49D8">
        <w:t xml:space="preserve"> ice to avoid </w:t>
      </w:r>
      <w:r w:rsidR="00063BB5" w:rsidRPr="00CF49D8">
        <w:t>collagen</w:t>
      </w:r>
      <w:r w:rsidR="00705AAA" w:rsidRPr="00CF49D8">
        <w:t xml:space="preserve"> polymerization</w:t>
      </w:r>
      <w:r w:rsidR="00A07777">
        <w:t xml:space="preserve">, do </w:t>
      </w:r>
      <w:r>
        <w:t>not a</w:t>
      </w:r>
      <w:r w:rsidR="00EF53E2" w:rsidRPr="00CF49D8">
        <w:t>dd an acidic componen</w:t>
      </w:r>
      <w:r>
        <w:t>t</w:t>
      </w:r>
      <w:r w:rsidR="00EF53E2" w:rsidRPr="00CF49D8">
        <w:t xml:space="preserve"> </w:t>
      </w:r>
      <w:r w:rsidR="00A07777" w:rsidRPr="00462B00">
        <w:t>because</w:t>
      </w:r>
      <w:r w:rsidR="00A07777">
        <w:t xml:space="preserve"> the </w:t>
      </w:r>
      <w:r w:rsidR="00EF53E2" w:rsidRPr="00CF49D8">
        <w:t xml:space="preserve">change </w:t>
      </w:r>
      <w:r w:rsidR="00A07777">
        <w:t>in</w:t>
      </w:r>
      <w:r w:rsidR="00A07777" w:rsidRPr="00CF49D8">
        <w:t xml:space="preserve"> </w:t>
      </w:r>
      <w:r w:rsidR="00EF53E2" w:rsidRPr="00CF49D8">
        <w:t>pH will affect the compactness of the gel</w:t>
      </w:r>
      <w:r>
        <w:t>, and pipette c</w:t>
      </w:r>
      <w:r w:rsidR="00733E5E" w:rsidRPr="00CF49D8">
        <w:t>ells r</w:t>
      </w:r>
      <w:r w:rsidR="00063BB5" w:rsidRPr="00CF49D8">
        <w:t>apid</w:t>
      </w:r>
      <w:r w:rsidR="00733E5E" w:rsidRPr="00CF49D8">
        <w:t>ly into the</w:t>
      </w:r>
      <w:r w:rsidR="00705AAA" w:rsidRPr="00CF49D8">
        <w:t xml:space="preserve"> collagen </w:t>
      </w:r>
      <w:r w:rsidR="00733E5E" w:rsidRPr="00CF49D8">
        <w:t xml:space="preserve">to </w:t>
      </w:r>
      <w:r w:rsidR="00705AAA" w:rsidRPr="00CF49D8">
        <w:t xml:space="preserve">prevent cell death and </w:t>
      </w:r>
      <w:r w:rsidR="00733E5E" w:rsidRPr="00CF49D8">
        <w:t xml:space="preserve">the </w:t>
      </w:r>
      <w:r w:rsidR="00705AAA" w:rsidRPr="00CF49D8">
        <w:t>degradation</w:t>
      </w:r>
      <w:r w:rsidR="00733E5E" w:rsidRPr="00CF49D8">
        <w:t xml:space="preserve"> of the gel</w:t>
      </w:r>
      <w:r w:rsidR="00063BB5" w:rsidRPr="00CF49D8">
        <w:t>.</w:t>
      </w:r>
    </w:p>
    <w:p w14:paraId="7A52CF51" w14:textId="77777777" w:rsidR="00426683" w:rsidRPr="00CF49D8" w:rsidRDefault="00426683" w:rsidP="006E31FD">
      <w:pPr>
        <w:jc w:val="both"/>
      </w:pPr>
    </w:p>
    <w:p w14:paraId="55E84DDC" w14:textId="77777777" w:rsidR="00245EF9" w:rsidRPr="006E31FD" w:rsidRDefault="00386C71" w:rsidP="006E31FD">
      <w:pPr>
        <w:numPr>
          <w:ilvl w:val="0"/>
          <w:numId w:val="30"/>
        </w:numPr>
        <w:jc w:val="both"/>
        <w:rPr>
          <w:b/>
          <w:bCs/>
          <w:highlight w:val="yellow"/>
        </w:rPr>
      </w:pPr>
      <w:r w:rsidRPr="006E31FD">
        <w:rPr>
          <w:b/>
          <w:bCs/>
          <w:highlight w:val="yellow"/>
        </w:rPr>
        <w:t>Fiji Macro</w:t>
      </w:r>
    </w:p>
    <w:p w14:paraId="68F1544A" w14:textId="77777777" w:rsidR="006E31FD" w:rsidRDefault="006E31FD" w:rsidP="006E31FD">
      <w:pPr>
        <w:jc w:val="both"/>
        <w:rPr>
          <w:highlight w:val="yellow"/>
        </w:rPr>
      </w:pPr>
    </w:p>
    <w:p w14:paraId="4BFFDF71" w14:textId="767E0171" w:rsidR="00CC22F8" w:rsidRPr="006E31FD" w:rsidRDefault="006E31FD" w:rsidP="006E31FD">
      <w:pPr>
        <w:jc w:val="both"/>
        <w:rPr>
          <w:highlight w:val="yellow"/>
        </w:rPr>
      </w:pPr>
      <w:r>
        <w:rPr>
          <w:highlight w:val="yellow"/>
        </w:rPr>
        <w:t xml:space="preserve">NOTE: </w:t>
      </w:r>
      <w:r w:rsidR="00BA413F" w:rsidRPr="006E31FD">
        <w:t>Fiji is a</w:t>
      </w:r>
      <w:r w:rsidR="00C45875" w:rsidRPr="006E31FD">
        <w:t>n</w:t>
      </w:r>
      <w:r w:rsidR="00BA413F" w:rsidRPr="006E31FD">
        <w:t xml:space="preserve"> image analysis program developed in the public domain that allows </w:t>
      </w:r>
      <w:r w:rsidR="00DA2141" w:rsidRPr="006E31FD">
        <w:t>the development</w:t>
      </w:r>
      <w:r w:rsidR="00BA413F" w:rsidRPr="006E31FD">
        <w:t xml:space="preserve"> of macro</w:t>
      </w:r>
      <w:r w:rsidR="003A4422" w:rsidRPr="006E31FD">
        <w:t>s</w:t>
      </w:r>
      <w:r w:rsidR="00DA2141" w:rsidRPr="006E31FD">
        <w:t xml:space="preserve"> to speed</w:t>
      </w:r>
      <w:r w:rsidR="00A07777">
        <w:t xml:space="preserve"> </w:t>
      </w:r>
      <w:r w:rsidR="00DA2141" w:rsidRPr="006E31FD">
        <w:t xml:space="preserve">up </w:t>
      </w:r>
      <w:r w:rsidR="00F47604" w:rsidRPr="006E31FD">
        <w:t xml:space="preserve">image </w:t>
      </w:r>
      <w:r w:rsidR="00F02149" w:rsidRPr="006E31FD">
        <w:t>analysis</w:t>
      </w:r>
      <w:r w:rsidR="00BA413F" w:rsidRPr="006E31FD">
        <w:t>.</w:t>
      </w:r>
      <w:r w:rsidR="008607B6" w:rsidRPr="006E31FD">
        <w:t xml:space="preserve"> Manual anal</w:t>
      </w:r>
      <w:r w:rsidR="00F02149" w:rsidRPr="006E31FD">
        <w:t>ysis</w:t>
      </w:r>
      <w:r w:rsidR="008607B6" w:rsidRPr="006E31FD">
        <w:t xml:space="preserve"> is</w:t>
      </w:r>
      <w:r w:rsidR="00F02149" w:rsidRPr="006E31FD">
        <w:t xml:space="preserve"> also</w:t>
      </w:r>
      <w:r w:rsidR="008607B6" w:rsidRPr="006E31FD">
        <w:t xml:space="preserve"> possible</w:t>
      </w:r>
      <w:r w:rsidR="00F02149" w:rsidRPr="006E31FD">
        <w:t>,</w:t>
      </w:r>
      <w:r w:rsidR="008607B6" w:rsidRPr="006E31FD">
        <w:t xml:space="preserve"> but </w:t>
      </w:r>
      <w:r w:rsidR="00213B78" w:rsidRPr="006E31FD">
        <w:t>this</w:t>
      </w:r>
      <w:r w:rsidR="00F02149" w:rsidRPr="006E31FD">
        <w:t xml:space="preserve"> is</w:t>
      </w:r>
      <w:r w:rsidR="002D0A54" w:rsidRPr="006E31FD">
        <w:t xml:space="preserve"> a </w:t>
      </w:r>
      <w:r w:rsidR="008607B6" w:rsidRPr="006E31FD">
        <w:t xml:space="preserve">slow </w:t>
      </w:r>
      <w:r w:rsidR="000D6A85" w:rsidRPr="006E31FD">
        <w:t xml:space="preserve">process </w:t>
      </w:r>
      <w:r w:rsidR="008607B6" w:rsidRPr="006E31FD">
        <w:t>and</w:t>
      </w:r>
      <w:r w:rsidR="001B3111" w:rsidRPr="006E31FD">
        <w:t xml:space="preserve"> </w:t>
      </w:r>
      <w:r w:rsidR="00213B78" w:rsidRPr="006E31FD">
        <w:t xml:space="preserve">may </w:t>
      </w:r>
      <w:r w:rsidR="00F02149" w:rsidRPr="006E31FD">
        <w:t xml:space="preserve">introduce </w:t>
      </w:r>
      <w:r w:rsidR="008607B6" w:rsidRPr="006E31FD">
        <w:t>biases</w:t>
      </w:r>
      <w:r w:rsidR="002D0A54" w:rsidRPr="006E31FD">
        <w:t>.</w:t>
      </w:r>
      <w:r w:rsidR="00471133" w:rsidRPr="006E31FD">
        <w:t xml:space="preserve"> </w:t>
      </w:r>
      <w:r w:rsidR="00DF16C4" w:rsidRPr="006E31FD">
        <w:rPr>
          <w:highlight w:val="yellow"/>
        </w:rPr>
        <w:t xml:space="preserve">Images can be imported by drag-and-drop in the software and </w:t>
      </w:r>
      <w:r w:rsidR="000D6A85" w:rsidRPr="006E31FD">
        <w:rPr>
          <w:highlight w:val="yellow"/>
        </w:rPr>
        <w:t>quantified with</w:t>
      </w:r>
      <w:r w:rsidR="00DF16C4" w:rsidRPr="006E31FD">
        <w:rPr>
          <w:highlight w:val="yellow"/>
        </w:rPr>
        <w:t xml:space="preserve"> the ROI Manager Tools</w:t>
      </w:r>
      <w:r w:rsidR="00093012" w:rsidRPr="006E31FD">
        <w:rPr>
          <w:highlight w:val="yellow"/>
        </w:rPr>
        <w:t xml:space="preserve"> plugin</w:t>
      </w:r>
      <w:r w:rsidR="00DF16C4" w:rsidRPr="006E31FD">
        <w:rPr>
          <w:highlight w:val="yellow"/>
        </w:rPr>
        <w:t xml:space="preserve">. </w:t>
      </w:r>
      <w:r w:rsidR="00F02149" w:rsidRPr="006E31FD">
        <w:t>T</w:t>
      </w:r>
      <w:r w:rsidR="00050829" w:rsidRPr="006E31FD">
        <w:t xml:space="preserve">he </w:t>
      </w:r>
      <w:r w:rsidR="00093012" w:rsidRPr="006E31FD">
        <w:t>procedure</w:t>
      </w:r>
      <w:r w:rsidR="00365BE9" w:rsidRPr="006E31FD">
        <w:t xml:space="preserve"> </w:t>
      </w:r>
      <w:r w:rsidR="00991796" w:rsidRPr="006E31FD">
        <w:t>u</w:t>
      </w:r>
      <w:r w:rsidR="00093012" w:rsidRPr="006E31FD">
        <w:t>sed</w:t>
      </w:r>
      <w:r w:rsidR="00991796" w:rsidRPr="006E31FD">
        <w:t xml:space="preserve"> in this study </w:t>
      </w:r>
      <w:r w:rsidR="00093012" w:rsidRPr="006E31FD">
        <w:t>is</w:t>
      </w:r>
      <w:r w:rsidR="003B2B57" w:rsidRPr="006E31FD">
        <w:t xml:space="preserve"> </w:t>
      </w:r>
      <w:r w:rsidR="00093012" w:rsidRPr="006E31FD">
        <w:t>described below:</w:t>
      </w:r>
    </w:p>
    <w:p w14:paraId="489A7FC0" w14:textId="77777777" w:rsidR="006E31FD" w:rsidRDefault="006E31FD" w:rsidP="006E31FD">
      <w:pPr>
        <w:jc w:val="both"/>
        <w:rPr>
          <w:highlight w:val="yellow"/>
        </w:rPr>
      </w:pPr>
    </w:p>
    <w:p w14:paraId="322BC8D2" w14:textId="4E7061BF" w:rsidR="00386C71" w:rsidRPr="006E31FD" w:rsidRDefault="00386C71" w:rsidP="006E31FD">
      <w:pPr>
        <w:numPr>
          <w:ilvl w:val="1"/>
          <w:numId w:val="30"/>
        </w:numPr>
        <w:jc w:val="both"/>
        <w:rPr>
          <w:highlight w:val="yellow"/>
        </w:rPr>
      </w:pPr>
      <w:r w:rsidRPr="006E31FD">
        <w:rPr>
          <w:highlight w:val="yellow"/>
        </w:rPr>
        <w:t xml:space="preserve">Open the macro window: </w:t>
      </w:r>
      <w:r w:rsidRPr="000B4733">
        <w:rPr>
          <w:b/>
          <w:bCs/>
          <w:highlight w:val="yellow"/>
        </w:rPr>
        <w:t>Plugins</w:t>
      </w:r>
      <w:r w:rsidRPr="006E31FD">
        <w:rPr>
          <w:highlight w:val="yellow"/>
        </w:rPr>
        <w:t xml:space="preserve"> </w:t>
      </w:r>
      <w:r w:rsidR="00A07777" w:rsidRPr="00462B00">
        <w:rPr>
          <w:highlight w:val="yellow"/>
        </w:rPr>
        <w:t>|</w:t>
      </w:r>
      <w:r w:rsidR="00A07777" w:rsidRPr="006E31FD">
        <w:rPr>
          <w:highlight w:val="yellow"/>
        </w:rPr>
        <w:t xml:space="preserve"> </w:t>
      </w:r>
      <w:r w:rsidRPr="000B4733">
        <w:rPr>
          <w:b/>
          <w:bCs/>
          <w:highlight w:val="yellow"/>
        </w:rPr>
        <w:t>Macros</w:t>
      </w:r>
      <w:r w:rsidRPr="006E31FD">
        <w:rPr>
          <w:highlight w:val="yellow"/>
        </w:rPr>
        <w:t xml:space="preserve"> </w:t>
      </w:r>
      <w:r w:rsidR="00A07777" w:rsidRPr="00462B00">
        <w:rPr>
          <w:highlight w:val="yellow"/>
        </w:rPr>
        <w:t>|</w:t>
      </w:r>
      <w:r w:rsidR="00A07777" w:rsidRPr="006E31FD">
        <w:rPr>
          <w:highlight w:val="yellow"/>
        </w:rPr>
        <w:t xml:space="preserve"> </w:t>
      </w:r>
      <w:r w:rsidRPr="000B4733">
        <w:rPr>
          <w:b/>
          <w:bCs/>
          <w:highlight w:val="yellow"/>
        </w:rPr>
        <w:t xml:space="preserve">Interactive </w:t>
      </w:r>
      <w:r w:rsidR="00BF5862" w:rsidRPr="000B4733">
        <w:rPr>
          <w:b/>
          <w:bCs/>
          <w:highlight w:val="yellow"/>
        </w:rPr>
        <w:t>Interpreter</w:t>
      </w:r>
      <w:r w:rsidR="00A07777">
        <w:rPr>
          <w:highlight w:val="yellow"/>
        </w:rPr>
        <w:t>.</w:t>
      </w:r>
    </w:p>
    <w:p w14:paraId="25545DA0" w14:textId="77777777" w:rsidR="006E31FD" w:rsidRDefault="006E31FD" w:rsidP="006E31FD">
      <w:pPr>
        <w:jc w:val="both"/>
        <w:rPr>
          <w:highlight w:val="yellow"/>
        </w:rPr>
      </w:pPr>
    </w:p>
    <w:p w14:paraId="54C3E0CD" w14:textId="501A12F3" w:rsidR="00386C71" w:rsidRPr="006E31FD" w:rsidRDefault="00386C71" w:rsidP="006E31FD">
      <w:pPr>
        <w:numPr>
          <w:ilvl w:val="1"/>
          <w:numId w:val="30"/>
        </w:numPr>
        <w:jc w:val="both"/>
        <w:rPr>
          <w:highlight w:val="yellow"/>
        </w:rPr>
      </w:pPr>
      <w:r w:rsidRPr="006E31FD">
        <w:rPr>
          <w:highlight w:val="yellow"/>
        </w:rPr>
        <w:t>Copy and paste the following adapted</w:t>
      </w:r>
      <w:r w:rsidR="001163F4" w:rsidRPr="006E31FD">
        <w:rPr>
          <w:highlight w:val="yellow"/>
        </w:rPr>
        <w:t xml:space="preserve"> purple</w:t>
      </w:r>
      <w:r w:rsidRPr="006E31FD">
        <w:rPr>
          <w:highlight w:val="yellow"/>
        </w:rPr>
        <w:t xml:space="preserve"> loop</w:t>
      </w:r>
      <w:r w:rsidR="00A07777">
        <w:rPr>
          <w:highlight w:val="yellow"/>
        </w:rPr>
        <w:t>.</w:t>
      </w:r>
      <w:r w:rsidR="003E1C7E" w:rsidRPr="006E31FD">
        <w:rPr>
          <w:highlight w:val="yellow"/>
        </w:rPr>
        <w:t xml:space="preserve"> </w:t>
      </w:r>
      <w:r w:rsidR="00A07777" w:rsidRPr="006E31FD">
        <w:rPr>
          <w:highlight w:val="yellow"/>
        </w:rPr>
        <w:t xml:space="preserve">Keep </w:t>
      </w:r>
      <w:r w:rsidR="00A07777">
        <w:rPr>
          <w:highlight w:val="yellow"/>
        </w:rPr>
        <w:t xml:space="preserve">the </w:t>
      </w:r>
      <w:r w:rsidR="003E1C7E" w:rsidRPr="006E31FD">
        <w:rPr>
          <w:highlight w:val="yellow"/>
        </w:rPr>
        <w:t>purple sentences and add the green sentences of interest</w:t>
      </w:r>
      <w:r w:rsidR="00385ECA" w:rsidRPr="006E31FD">
        <w:rPr>
          <w:highlight w:val="yellow"/>
        </w:rPr>
        <w:t xml:space="preserve"> (</w:t>
      </w:r>
      <w:r w:rsidR="00385ECA" w:rsidRPr="006E31FD">
        <w:rPr>
          <w:b/>
          <w:highlight w:val="yellow"/>
        </w:rPr>
        <w:t>Suppl</w:t>
      </w:r>
      <w:r w:rsidR="00462B00">
        <w:rPr>
          <w:b/>
          <w:highlight w:val="yellow"/>
        </w:rPr>
        <w:t>ementary</w:t>
      </w:r>
      <w:r w:rsidR="00385ECA" w:rsidRPr="006E31FD">
        <w:rPr>
          <w:b/>
          <w:highlight w:val="yellow"/>
        </w:rPr>
        <w:t xml:space="preserve"> Document 1</w:t>
      </w:r>
      <w:r w:rsidR="00385ECA" w:rsidRPr="006E31FD">
        <w:rPr>
          <w:highlight w:val="yellow"/>
        </w:rPr>
        <w:t>)</w:t>
      </w:r>
      <w:r w:rsidR="00A07777">
        <w:rPr>
          <w:highlight w:val="yellow"/>
        </w:rPr>
        <w:t>.</w:t>
      </w:r>
    </w:p>
    <w:p w14:paraId="7DFE7590" w14:textId="77777777" w:rsidR="006E31FD" w:rsidRDefault="006E31FD" w:rsidP="006E31FD">
      <w:pPr>
        <w:jc w:val="both"/>
        <w:rPr>
          <w:highlight w:val="yellow"/>
        </w:rPr>
      </w:pPr>
    </w:p>
    <w:p w14:paraId="7994015E" w14:textId="0EA216EB" w:rsidR="00386C71" w:rsidRDefault="00793D3F" w:rsidP="006E31FD">
      <w:pPr>
        <w:numPr>
          <w:ilvl w:val="1"/>
          <w:numId w:val="30"/>
        </w:numPr>
        <w:jc w:val="both"/>
        <w:rPr>
          <w:highlight w:val="yellow"/>
        </w:rPr>
      </w:pPr>
      <w:r w:rsidRPr="006E31FD">
        <w:rPr>
          <w:highlight w:val="yellow"/>
        </w:rPr>
        <w:t>To analyze the entire series</w:t>
      </w:r>
      <w:r>
        <w:rPr>
          <w:highlight w:val="yellow"/>
        </w:rPr>
        <w:t>,</w:t>
      </w:r>
      <w:r w:rsidRPr="006E31FD">
        <w:rPr>
          <w:highlight w:val="yellow"/>
        </w:rPr>
        <w:t xml:space="preserve"> adjust </w:t>
      </w:r>
      <w:r w:rsidR="00386C71" w:rsidRPr="006E31FD">
        <w:rPr>
          <w:highlight w:val="yellow"/>
        </w:rPr>
        <w:t>t</w:t>
      </w:r>
      <w:r w:rsidR="00EF3A13" w:rsidRPr="006E31FD">
        <w:rPr>
          <w:highlight w:val="yellow"/>
        </w:rPr>
        <w:t>he parameters in red</w:t>
      </w:r>
      <w:r w:rsidR="00A07777">
        <w:rPr>
          <w:highlight w:val="yellow"/>
        </w:rPr>
        <w:t xml:space="preserve"> </w:t>
      </w:r>
      <w:r w:rsidR="00EF3A13" w:rsidRPr="006E31FD">
        <w:rPr>
          <w:highlight w:val="yellow"/>
        </w:rPr>
        <w:t>for a specific</w:t>
      </w:r>
      <w:r w:rsidR="00386C71" w:rsidRPr="006E31FD">
        <w:rPr>
          <w:highlight w:val="yellow"/>
        </w:rPr>
        <w:t xml:space="preserve"> quantification and </w:t>
      </w:r>
      <w:r w:rsidR="00EF3A13" w:rsidRPr="006E31FD">
        <w:rPr>
          <w:highlight w:val="yellow"/>
        </w:rPr>
        <w:t>r</w:t>
      </w:r>
      <w:r w:rsidR="00386C71" w:rsidRPr="006E31FD">
        <w:rPr>
          <w:highlight w:val="yellow"/>
        </w:rPr>
        <w:t xml:space="preserve">un </w:t>
      </w:r>
      <w:r w:rsidR="00EF3A13" w:rsidRPr="006E31FD">
        <w:rPr>
          <w:highlight w:val="yellow"/>
        </w:rPr>
        <w:t>the m</w:t>
      </w:r>
      <w:r w:rsidR="00386C71" w:rsidRPr="006E31FD">
        <w:rPr>
          <w:highlight w:val="yellow"/>
        </w:rPr>
        <w:t xml:space="preserve">acro </w:t>
      </w:r>
      <w:r>
        <w:rPr>
          <w:highlight w:val="yellow"/>
        </w:rPr>
        <w:t xml:space="preserve">using </w:t>
      </w:r>
      <w:r w:rsidR="00386C71" w:rsidRPr="000B4733">
        <w:rPr>
          <w:b/>
          <w:bCs/>
          <w:highlight w:val="yellow"/>
        </w:rPr>
        <w:t>Macros</w:t>
      </w:r>
      <w:r w:rsidR="00386C71" w:rsidRPr="006E31FD">
        <w:rPr>
          <w:highlight w:val="yellow"/>
        </w:rPr>
        <w:t xml:space="preserve"> </w:t>
      </w:r>
      <w:r w:rsidR="00A07777" w:rsidRPr="00462B00">
        <w:rPr>
          <w:highlight w:val="yellow"/>
        </w:rPr>
        <w:t>|</w:t>
      </w:r>
      <w:r w:rsidR="00A07777" w:rsidRPr="006E31FD">
        <w:rPr>
          <w:highlight w:val="yellow"/>
        </w:rPr>
        <w:t xml:space="preserve"> </w:t>
      </w:r>
      <w:r w:rsidR="00386C71" w:rsidRPr="000B4733">
        <w:rPr>
          <w:b/>
          <w:bCs/>
          <w:highlight w:val="yellow"/>
        </w:rPr>
        <w:t>Run Macro</w:t>
      </w:r>
      <w:r w:rsidR="00386C71" w:rsidRPr="006E31FD">
        <w:rPr>
          <w:highlight w:val="yellow"/>
        </w:rPr>
        <w:t xml:space="preserve"> or</w:t>
      </w:r>
      <w:r>
        <w:rPr>
          <w:highlight w:val="yellow"/>
        </w:rPr>
        <w:t xml:space="preserve"> pressing</w:t>
      </w:r>
      <w:r w:rsidR="00386C71" w:rsidRPr="006E31FD">
        <w:rPr>
          <w:highlight w:val="yellow"/>
        </w:rPr>
        <w:t xml:space="preserve"> </w:t>
      </w:r>
      <w:proofErr w:type="spellStart"/>
      <w:r w:rsidR="00386C71" w:rsidRPr="000B4733">
        <w:rPr>
          <w:b/>
          <w:bCs/>
          <w:highlight w:val="yellow"/>
        </w:rPr>
        <w:t>Ctrl+</w:t>
      </w:r>
      <w:r w:rsidR="00FB2CF5" w:rsidRPr="000B4733">
        <w:rPr>
          <w:b/>
          <w:bCs/>
          <w:highlight w:val="yellow"/>
        </w:rPr>
        <w:t>R</w:t>
      </w:r>
      <w:proofErr w:type="spellEnd"/>
      <w:r>
        <w:rPr>
          <w:highlight w:val="yellow"/>
        </w:rPr>
        <w:t>.</w:t>
      </w:r>
    </w:p>
    <w:p w14:paraId="0485F88F" w14:textId="77777777" w:rsidR="006E31FD" w:rsidRPr="006E31FD" w:rsidRDefault="006E31FD" w:rsidP="006E31FD">
      <w:pPr>
        <w:jc w:val="both"/>
        <w:rPr>
          <w:highlight w:val="yellow"/>
        </w:rPr>
      </w:pPr>
    </w:p>
    <w:p w14:paraId="3E057EBE" w14:textId="2597C675" w:rsidR="00245EF9" w:rsidRPr="006E31FD" w:rsidRDefault="00FB2CF5" w:rsidP="006E31FD">
      <w:pPr>
        <w:numPr>
          <w:ilvl w:val="1"/>
          <w:numId w:val="30"/>
        </w:numPr>
        <w:jc w:val="both"/>
        <w:rPr>
          <w:highlight w:val="yellow"/>
        </w:rPr>
      </w:pPr>
      <w:r w:rsidRPr="006E31FD">
        <w:rPr>
          <w:highlight w:val="yellow"/>
        </w:rPr>
        <w:t xml:space="preserve">Check and, if necessary, </w:t>
      </w:r>
      <w:r w:rsidR="009730B4" w:rsidRPr="006E31FD">
        <w:rPr>
          <w:highlight w:val="yellow"/>
        </w:rPr>
        <w:t xml:space="preserve">manually </w:t>
      </w:r>
      <w:r w:rsidR="00386C71" w:rsidRPr="006E31FD">
        <w:rPr>
          <w:highlight w:val="yellow"/>
        </w:rPr>
        <w:t xml:space="preserve">adapt the </w:t>
      </w:r>
      <w:r w:rsidR="00793D3F" w:rsidRPr="006E31FD">
        <w:rPr>
          <w:highlight w:val="yellow"/>
        </w:rPr>
        <w:t xml:space="preserve">region of interest </w:t>
      </w:r>
      <w:r w:rsidR="00D61973" w:rsidRPr="006E31FD">
        <w:rPr>
          <w:highlight w:val="yellow"/>
        </w:rPr>
        <w:t>(</w:t>
      </w:r>
      <w:r w:rsidR="00386C71" w:rsidRPr="006E31FD">
        <w:rPr>
          <w:highlight w:val="yellow"/>
        </w:rPr>
        <w:t>ROI</w:t>
      </w:r>
      <w:r w:rsidR="00D61973" w:rsidRPr="006E31FD">
        <w:rPr>
          <w:highlight w:val="yellow"/>
        </w:rPr>
        <w:t>)</w:t>
      </w:r>
      <w:r w:rsidRPr="006E31FD">
        <w:rPr>
          <w:highlight w:val="yellow"/>
        </w:rPr>
        <w:t>.</w:t>
      </w:r>
    </w:p>
    <w:p w14:paraId="73DC01C8" w14:textId="77777777" w:rsidR="00B079E9" w:rsidRPr="00CF49D8" w:rsidRDefault="00B079E9" w:rsidP="006E31FD">
      <w:pPr>
        <w:jc w:val="both"/>
      </w:pPr>
    </w:p>
    <w:p w14:paraId="5A3D4FCA" w14:textId="3BF39FDE" w:rsidR="00B32C32" w:rsidRPr="006E31FD" w:rsidRDefault="00B32C32" w:rsidP="006E31FD">
      <w:pPr>
        <w:numPr>
          <w:ilvl w:val="0"/>
          <w:numId w:val="30"/>
        </w:numPr>
        <w:jc w:val="both"/>
        <w:rPr>
          <w:b/>
          <w:bCs/>
        </w:rPr>
      </w:pPr>
      <w:r w:rsidRPr="006E31FD">
        <w:rPr>
          <w:b/>
          <w:bCs/>
        </w:rPr>
        <w:t>Electron microscopy o</w:t>
      </w:r>
      <w:r w:rsidR="00FF1CF4" w:rsidRPr="006E31FD">
        <w:rPr>
          <w:b/>
          <w:bCs/>
        </w:rPr>
        <w:t>f</w:t>
      </w:r>
      <w:r w:rsidRPr="006E31FD">
        <w:rPr>
          <w:b/>
          <w:bCs/>
        </w:rPr>
        <w:t xml:space="preserve"> spheroid</w:t>
      </w:r>
      <w:r w:rsidR="006E31FD" w:rsidRPr="006E31FD">
        <w:rPr>
          <w:b/>
          <w:bCs/>
        </w:rPr>
        <w:t>s</w:t>
      </w:r>
    </w:p>
    <w:p w14:paraId="0847B07E" w14:textId="77777777" w:rsidR="006E31FD" w:rsidRDefault="006E31FD" w:rsidP="006E31FD">
      <w:pPr>
        <w:jc w:val="both"/>
      </w:pPr>
    </w:p>
    <w:p w14:paraId="7D2AD537" w14:textId="7B55EB9E" w:rsidR="00ED0A1E" w:rsidRPr="00CF49D8" w:rsidRDefault="006E31FD" w:rsidP="006E31FD">
      <w:pPr>
        <w:jc w:val="both"/>
      </w:pPr>
      <w:r>
        <w:t xml:space="preserve">NOTE: </w:t>
      </w:r>
      <w:r w:rsidR="00ED0A1E" w:rsidRPr="00CF49D8">
        <w:t xml:space="preserve">Most of the following steps </w:t>
      </w:r>
      <w:r w:rsidR="00793D3F" w:rsidRPr="00CF49D8">
        <w:t>must</w:t>
      </w:r>
      <w:r w:rsidR="00ED0A1E" w:rsidRPr="00CF49D8">
        <w:t xml:space="preserve"> be done in a chemical hood. </w:t>
      </w:r>
    </w:p>
    <w:p w14:paraId="7B1DF36C" w14:textId="77777777" w:rsidR="006E31FD" w:rsidRDefault="006E31FD" w:rsidP="006E31FD">
      <w:pPr>
        <w:jc w:val="both"/>
      </w:pPr>
    </w:p>
    <w:p w14:paraId="6F42A134" w14:textId="2A3CF9B8" w:rsidR="0097487A" w:rsidRPr="00CF49D8" w:rsidRDefault="0097487A" w:rsidP="006E31FD">
      <w:pPr>
        <w:numPr>
          <w:ilvl w:val="1"/>
          <w:numId w:val="30"/>
        </w:numPr>
        <w:jc w:val="both"/>
      </w:pPr>
      <w:r w:rsidRPr="00CF49D8">
        <w:t>Fixation step</w:t>
      </w:r>
    </w:p>
    <w:p w14:paraId="72EE3DC9" w14:textId="77777777" w:rsidR="006E31FD" w:rsidRDefault="006E31FD" w:rsidP="006E31FD">
      <w:pPr>
        <w:jc w:val="both"/>
      </w:pPr>
    </w:p>
    <w:p w14:paraId="6A2F3C67" w14:textId="7975EC19" w:rsidR="00A13612" w:rsidRPr="00CF49D8" w:rsidRDefault="00FF1CF4" w:rsidP="006E31FD">
      <w:pPr>
        <w:numPr>
          <w:ilvl w:val="2"/>
          <w:numId w:val="30"/>
        </w:numPr>
        <w:jc w:val="both"/>
      </w:pPr>
      <w:r w:rsidRPr="00CF49D8">
        <w:t>C</w:t>
      </w:r>
      <w:r w:rsidR="0097487A" w:rsidRPr="00CF49D8">
        <w:t>ollect the spheroid</w:t>
      </w:r>
      <w:r w:rsidR="00760991" w:rsidRPr="00CF49D8">
        <w:t xml:space="preserve"> with a cut </w:t>
      </w:r>
      <w:r w:rsidR="00462B00">
        <w:t xml:space="preserve">pipette </w:t>
      </w:r>
      <w:r w:rsidR="0097487A" w:rsidRPr="00CF49D8">
        <w:t>tip</w:t>
      </w:r>
      <w:r w:rsidR="00793D3F">
        <w:t>,</w:t>
      </w:r>
      <w:r w:rsidR="00760991" w:rsidRPr="00CF49D8">
        <w:t xml:space="preserve"> put </w:t>
      </w:r>
      <w:r w:rsidR="0097487A" w:rsidRPr="00CF49D8">
        <w:t>it</w:t>
      </w:r>
      <w:r w:rsidR="00760991" w:rsidRPr="00CF49D8">
        <w:t xml:space="preserve"> in a 1.5</w:t>
      </w:r>
      <w:r w:rsidR="00AC4453">
        <w:t xml:space="preserve"> mL</w:t>
      </w:r>
      <w:r w:rsidR="00BF5862" w:rsidRPr="00CF49D8">
        <w:t xml:space="preserve"> tube</w:t>
      </w:r>
      <w:r w:rsidR="00793D3F">
        <w:t>,</w:t>
      </w:r>
      <w:r w:rsidR="00B343F5" w:rsidRPr="00CF49D8">
        <w:t xml:space="preserve"> and wash </w:t>
      </w:r>
      <w:r w:rsidR="00793D3F" w:rsidRPr="00462B00">
        <w:t>1x</w:t>
      </w:r>
      <w:r w:rsidR="00793D3F" w:rsidRPr="00CF49D8">
        <w:t xml:space="preserve"> </w:t>
      </w:r>
      <w:r w:rsidR="00627A10" w:rsidRPr="00CF49D8">
        <w:t xml:space="preserve">with </w:t>
      </w:r>
      <w:r w:rsidR="00793D3F" w:rsidRPr="00CF49D8">
        <w:t>0.1</w:t>
      </w:r>
      <w:r w:rsidR="00793D3F">
        <w:t xml:space="preserve"> </w:t>
      </w:r>
      <w:r w:rsidR="00793D3F" w:rsidRPr="00CF49D8">
        <w:t>M phosphate buffer</w:t>
      </w:r>
      <w:r w:rsidR="00B343F5" w:rsidRPr="00CF49D8">
        <w:t xml:space="preserve"> (PB)</w:t>
      </w:r>
      <w:r w:rsidR="00793D3F">
        <w:t>.</w:t>
      </w:r>
    </w:p>
    <w:p w14:paraId="718596BE" w14:textId="77777777" w:rsidR="006E31FD" w:rsidRDefault="006E31FD" w:rsidP="006E31FD">
      <w:pPr>
        <w:jc w:val="both"/>
      </w:pPr>
    </w:p>
    <w:p w14:paraId="312D26A4" w14:textId="36A4BA8D" w:rsidR="0097487A" w:rsidRDefault="00760991" w:rsidP="006E31FD">
      <w:pPr>
        <w:numPr>
          <w:ilvl w:val="2"/>
          <w:numId w:val="30"/>
        </w:numPr>
        <w:jc w:val="both"/>
      </w:pPr>
      <w:r w:rsidRPr="00CF49D8">
        <w:t xml:space="preserve">Fix </w:t>
      </w:r>
      <w:r w:rsidR="00254D30" w:rsidRPr="00CF49D8">
        <w:t>the spheroid overnight at 4</w:t>
      </w:r>
      <w:r w:rsidR="00565175">
        <w:t xml:space="preserve"> °C</w:t>
      </w:r>
      <w:r w:rsidR="0097487A" w:rsidRPr="00CF49D8">
        <w:t xml:space="preserve"> </w:t>
      </w:r>
      <w:r w:rsidR="00FF1CF4" w:rsidRPr="00CF49D8">
        <w:t xml:space="preserve">in 2% glutaraldehyde/2% </w:t>
      </w:r>
      <w:r w:rsidR="009710BA" w:rsidRPr="00CF49D8">
        <w:t>paraformaldehyde</w:t>
      </w:r>
      <w:r w:rsidR="00FF1CF4" w:rsidRPr="00CF49D8">
        <w:t xml:space="preserve"> (PFA)</w:t>
      </w:r>
      <w:r w:rsidR="009710BA" w:rsidRPr="00CF49D8">
        <w:t xml:space="preserve"> in </w:t>
      </w:r>
      <w:r w:rsidR="00793D3F" w:rsidRPr="00CF49D8">
        <w:t>0.1</w:t>
      </w:r>
      <w:r w:rsidR="00793D3F">
        <w:t xml:space="preserve"> </w:t>
      </w:r>
      <w:r w:rsidR="00793D3F" w:rsidRPr="00CF49D8">
        <w:t xml:space="preserve">M </w:t>
      </w:r>
      <w:r w:rsidR="009710BA" w:rsidRPr="00CF49D8">
        <w:t>PB</w:t>
      </w:r>
      <w:r w:rsidR="00793D3F">
        <w:t>.</w:t>
      </w:r>
    </w:p>
    <w:p w14:paraId="3D8FC44B" w14:textId="77777777" w:rsidR="006E31FD" w:rsidRPr="00CF49D8" w:rsidRDefault="006E31FD" w:rsidP="006E31FD">
      <w:pPr>
        <w:jc w:val="both"/>
      </w:pPr>
    </w:p>
    <w:p w14:paraId="2C3038A5" w14:textId="4FF9F6E6" w:rsidR="00DF78CE" w:rsidRPr="00CF49D8" w:rsidRDefault="0097487A" w:rsidP="006E31FD">
      <w:pPr>
        <w:numPr>
          <w:ilvl w:val="2"/>
          <w:numId w:val="30"/>
        </w:numPr>
        <w:jc w:val="both"/>
      </w:pPr>
      <w:r w:rsidRPr="00CF49D8">
        <w:t>Replace</w:t>
      </w:r>
      <w:r w:rsidR="00760991" w:rsidRPr="00CF49D8">
        <w:t xml:space="preserve"> the fixation solution </w:t>
      </w:r>
      <w:r w:rsidR="00793D3F">
        <w:t>with</w:t>
      </w:r>
      <w:r w:rsidR="00793D3F" w:rsidRPr="00CF49D8">
        <w:t xml:space="preserve"> </w:t>
      </w:r>
      <w:r w:rsidR="00FF1CF4" w:rsidRPr="00CF49D8">
        <w:t xml:space="preserve">a solution of </w:t>
      </w:r>
      <w:r w:rsidR="00760991" w:rsidRPr="00CF49D8">
        <w:t xml:space="preserve">1% PFA in </w:t>
      </w:r>
      <w:r w:rsidR="00793D3F" w:rsidRPr="00CF49D8">
        <w:t>0.1</w:t>
      </w:r>
      <w:r w:rsidR="00793D3F">
        <w:t xml:space="preserve"> </w:t>
      </w:r>
      <w:r w:rsidR="00793D3F" w:rsidRPr="00CF49D8">
        <w:t xml:space="preserve">M </w:t>
      </w:r>
      <w:r w:rsidR="00FF1CF4" w:rsidRPr="00CF49D8">
        <w:t>PB followed by</w:t>
      </w:r>
      <w:r w:rsidR="00760991" w:rsidRPr="00CF49D8">
        <w:t xml:space="preserve"> sample preparation.</w:t>
      </w:r>
      <w:r w:rsidR="00760991" w:rsidRPr="00CF49D8">
        <w:br/>
      </w:r>
    </w:p>
    <w:p w14:paraId="50F9EE54" w14:textId="77777777" w:rsidR="00254D30" w:rsidRPr="00CF49D8" w:rsidRDefault="00DF78CE" w:rsidP="006E31FD">
      <w:pPr>
        <w:numPr>
          <w:ilvl w:val="1"/>
          <w:numId w:val="30"/>
        </w:numPr>
        <w:jc w:val="both"/>
      </w:pPr>
      <w:r w:rsidRPr="00CF49D8">
        <w:t>Sample preparation</w:t>
      </w:r>
    </w:p>
    <w:p w14:paraId="32B3FE7A" w14:textId="77777777" w:rsidR="006E31FD" w:rsidRDefault="006E31FD" w:rsidP="006E31FD">
      <w:pPr>
        <w:jc w:val="both"/>
      </w:pPr>
    </w:p>
    <w:p w14:paraId="1F38E4EF" w14:textId="0645807E" w:rsidR="009954F9" w:rsidRPr="00CF49D8" w:rsidRDefault="00760991" w:rsidP="006E31FD">
      <w:pPr>
        <w:numPr>
          <w:ilvl w:val="2"/>
          <w:numId w:val="30"/>
        </w:numPr>
        <w:jc w:val="both"/>
      </w:pPr>
      <w:r w:rsidRPr="00CF49D8">
        <w:t xml:space="preserve">Transfer the spheroids into a </w:t>
      </w:r>
      <w:r w:rsidR="009710BA" w:rsidRPr="00CF49D8">
        <w:t xml:space="preserve">strainer and put </w:t>
      </w:r>
      <w:r w:rsidR="00793D3F">
        <w:t>them</w:t>
      </w:r>
      <w:r w:rsidR="00793D3F" w:rsidRPr="00CF49D8">
        <w:t xml:space="preserve"> </w:t>
      </w:r>
      <w:r w:rsidR="009710BA" w:rsidRPr="00CF49D8">
        <w:t>in a glass b</w:t>
      </w:r>
      <w:r w:rsidR="000B4733">
        <w:t>e</w:t>
      </w:r>
      <w:r w:rsidR="009710BA" w:rsidRPr="00CF49D8">
        <w:t>aker in order to avoid spheroid damage</w:t>
      </w:r>
      <w:r w:rsidR="00AC4453">
        <w:t>.</w:t>
      </w:r>
    </w:p>
    <w:p w14:paraId="23B657FB" w14:textId="151F89A3" w:rsidR="006E31FD" w:rsidRDefault="006E31FD" w:rsidP="006E31FD">
      <w:pPr>
        <w:jc w:val="both"/>
      </w:pPr>
    </w:p>
    <w:p w14:paraId="64B36530" w14:textId="044FA68A" w:rsidR="00254D30" w:rsidRPr="00CF49D8" w:rsidRDefault="00462B00" w:rsidP="006E31FD">
      <w:pPr>
        <w:numPr>
          <w:ilvl w:val="2"/>
          <w:numId w:val="30"/>
        </w:numPr>
        <w:jc w:val="both"/>
      </w:pPr>
      <w:r w:rsidRPr="00CF49D8">
        <w:t xml:space="preserve">Carefully </w:t>
      </w:r>
      <w:r>
        <w:t>w</w:t>
      </w:r>
      <w:r w:rsidRPr="00CF49D8">
        <w:t xml:space="preserve">ash </w:t>
      </w:r>
      <w:r w:rsidR="00760991" w:rsidRPr="00CF49D8">
        <w:t>3</w:t>
      </w:r>
      <w:r w:rsidR="00793D3F" w:rsidRPr="00462B00">
        <w:t>x</w:t>
      </w:r>
      <w:r w:rsidR="00793D3F" w:rsidRPr="00CF49D8">
        <w:t xml:space="preserve"> </w:t>
      </w:r>
      <w:r w:rsidR="00760991" w:rsidRPr="00CF49D8">
        <w:t>with 0.1</w:t>
      </w:r>
      <w:r w:rsidR="00793D3F">
        <w:t xml:space="preserve"> </w:t>
      </w:r>
      <w:r w:rsidR="00760991" w:rsidRPr="00CF49D8">
        <w:t>M</w:t>
      </w:r>
      <w:r w:rsidR="00BF5862" w:rsidRPr="00CF49D8">
        <w:t xml:space="preserve"> PB</w:t>
      </w:r>
      <w:r w:rsidR="00AC4453">
        <w:t>.</w:t>
      </w:r>
    </w:p>
    <w:p w14:paraId="4F9F2A3E" w14:textId="77777777" w:rsidR="006E31FD" w:rsidRDefault="006E31FD" w:rsidP="006E31FD">
      <w:pPr>
        <w:jc w:val="both"/>
      </w:pPr>
    </w:p>
    <w:p w14:paraId="513DBD66" w14:textId="60DFAFC6" w:rsidR="00181884" w:rsidRPr="00CF49D8" w:rsidRDefault="00181884" w:rsidP="006E31FD">
      <w:pPr>
        <w:numPr>
          <w:ilvl w:val="2"/>
          <w:numId w:val="30"/>
        </w:numPr>
        <w:jc w:val="both"/>
      </w:pPr>
      <w:r w:rsidRPr="00CF49D8">
        <w:t xml:space="preserve">Incubate with </w:t>
      </w:r>
      <w:r w:rsidR="00793D3F" w:rsidRPr="00CF49D8">
        <w:t xml:space="preserve">osmium </w:t>
      </w:r>
      <w:r w:rsidR="00A87A0E" w:rsidRPr="00CF49D8">
        <w:t>for</w:t>
      </w:r>
      <w:r w:rsidRPr="00CF49D8">
        <w:t xml:space="preserve"> 2 </w:t>
      </w:r>
      <w:r w:rsidR="00A07777">
        <w:t>h</w:t>
      </w:r>
      <w:r w:rsidRPr="00CF49D8">
        <w:t xml:space="preserve"> in the dark</w:t>
      </w:r>
      <w:r w:rsidR="00793D3F">
        <w:t>.</w:t>
      </w:r>
      <w:r w:rsidRPr="00CF49D8">
        <w:t xml:space="preserve"> </w:t>
      </w:r>
      <w:r w:rsidR="00793D3F" w:rsidRPr="00CF49D8">
        <w:t xml:space="preserve">Dilute osmium </w:t>
      </w:r>
      <w:r w:rsidR="00793D3F">
        <w:t xml:space="preserve">to </w:t>
      </w:r>
      <w:r w:rsidR="00760991" w:rsidRPr="00CF49D8">
        <w:t xml:space="preserve">4% </w:t>
      </w:r>
      <w:r w:rsidR="00BF5862" w:rsidRPr="00CF49D8">
        <w:t xml:space="preserve">in </w:t>
      </w:r>
      <w:r w:rsidR="00D645D0" w:rsidRPr="00CF49D8">
        <w:t>1</w:t>
      </w:r>
      <w:r w:rsidR="00BF5862" w:rsidRPr="00CF49D8">
        <w:t xml:space="preserve">% </w:t>
      </w:r>
      <w:r w:rsidR="00793D3F" w:rsidRPr="00CF49D8">
        <w:t>0.1</w:t>
      </w:r>
      <w:r w:rsidR="00793D3F">
        <w:t xml:space="preserve"> </w:t>
      </w:r>
      <w:r w:rsidR="00793D3F" w:rsidRPr="00CF49D8">
        <w:t xml:space="preserve">M </w:t>
      </w:r>
      <w:r w:rsidR="00BF5862" w:rsidRPr="00CF49D8">
        <w:t>PB buffer</w:t>
      </w:r>
      <w:r w:rsidR="00AC4453">
        <w:t>.</w:t>
      </w:r>
    </w:p>
    <w:p w14:paraId="61E0C3CA" w14:textId="77777777" w:rsidR="006E31FD" w:rsidRDefault="006E31FD" w:rsidP="006E31FD">
      <w:pPr>
        <w:jc w:val="both"/>
      </w:pPr>
    </w:p>
    <w:p w14:paraId="4897DF86" w14:textId="538DC96E" w:rsidR="00181884" w:rsidRPr="00CF49D8" w:rsidRDefault="00462B00" w:rsidP="006E31FD">
      <w:pPr>
        <w:numPr>
          <w:ilvl w:val="2"/>
          <w:numId w:val="30"/>
        </w:numPr>
        <w:jc w:val="both"/>
      </w:pPr>
      <w:r w:rsidRPr="00CF49D8">
        <w:t xml:space="preserve">Carefully </w:t>
      </w:r>
      <w:r>
        <w:t>w</w:t>
      </w:r>
      <w:r w:rsidRPr="00CF49D8">
        <w:t xml:space="preserve">ash </w:t>
      </w:r>
      <w:r w:rsidR="00181884" w:rsidRPr="00CF49D8">
        <w:t>3</w:t>
      </w:r>
      <w:r w:rsidR="00793D3F" w:rsidRPr="00462B00">
        <w:t>x</w:t>
      </w:r>
      <w:r w:rsidR="00793D3F" w:rsidRPr="00CF49D8">
        <w:t xml:space="preserve"> </w:t>
      </w:r>
      <w:r w:rsidR="00181884" w:rsidRPr="00CF49D8">
        <w:t>with 0.1</w:t>
      </w:r>
      <w:r w:rsidR="00793D3F">
        <w:t xml:space="preserve"> </w:t>
      </w:r>
      <w:r w:rsidR="00BF5862" w:rsidRPr="00CF49D8">
        <w:t>M PB</w:t>
      </w:r>
      <w:r w:rsidR="00AC4453">
        <w:t>.</w:t>
      </w:r>
    </w:p>
    <w:p w14:paraId="7F8E0E70" w14:textId="77777777" w:rsidR="006E31FD" w:rsidRDefault="006E31FD" w:rsidP="006E31FD">
      <w:pPr>
        <w:jc w:val="both"/>
      </w:pPr>
    </w:p>
    <w:p w14:paraId="7985C114" w14:textId="625B296D" w:rsidR="00181884" w:rsidRPr="00AC4453" w:rsidRDefault="00760991" w:rsidP="00AC4453">
      <w:pPr>
        <w:numPr>
          <w:ilvl w:val="3"/>
          <w:numId w:val="30"/>
        </w:numPr>
        <w:jc w:val="both"/>
        <w:rPr>
          <w:rFonts w:eastAsia="Times New Roman"/>
        </w:rPr>
      </w:pPr>
      <w:r w:rsidRPr="00CF49D8">
        <w:t>Dehydrat</w:t>
      </w:r>
      <w:r w:rsidR="00181884" w:rsidRPr="00CF49D8">
        <w:t>e as</w:t>
      </w:r>
      <w:r w:rsidRPr="00CF49D8">
        <w:t xml:space="preserve"> </w:t>
      </w:r>
      <w:r w:rsidR="00AC4453">
        <w:t>follows:</w:t>
      </w:r>
      <w:r w:rsidR="00462B00">
        <w:t xml:space="preserve"> soak in</w:t>
      </w:r>
      <w:r w:rsidR="00AC4453">
        <w:t xml:space="preserve"> 50% e</w:t>
      </w:r>
      <w:r w:rsidRPr="00AC4453">
        <w:rPr>
          <w:rFonts w:eastAsia="Times New Roman"/>
        </w:rPr>
        <w:t>thanol for 10 min</w:t>
      </w:r>
      <w:r w:rsidR="00AC4453" w:rsidRPr="00AC4453">
        <w:rPr>
          <w:rFonts w:eastAsia="Times New Roman"/>
        </w:rPr>
        <w:t>,</w:t>
      </w:r>
      <w:r w:rsidR="00AC4453">
        <w:rPr>
          <w:rFonts w:eastAsia="Times New Roman"/>
        </w:rPr>
        <w:t xml:space="preserve"> 70% e</w:t>
      </w:r>
      <w:r w:rsidRPr="00AC4453">
        <w:rPr>
          <w:rFonts w:eastAsia="Times New Roman"/>
        </w:rPr>
        <w:t>thanol</w:t>
      </w:r>
      <w:r w:rsidR="00AC4453">
        <w:rPr>
          <w:rFonts w:eastAsia="Times New Roman"/>
        </w:rPr>
        <w:t xml:space="preserve"> </w:t>
      </w:r>
      <w:r w:rsidRPr="00AC4453">
        <w:rPr>
          <w:rFonts w:eastAsia="Times New Roman"/>
        </w:rPr>
        <w:t>for 10 min</w:t>
      </w:r>
      <w:r w:rsidR="00AC4453">
        <w:rPr>
          <w:rFonts w:eastAsia="Times New Roman"/>
        </w:rPr>
        <w:t>, 2x 90% ethanol for 15 min, 2x 100% ethanol for 20 min, and 2x acetone for 30 min.</w:t>
      </w:r>
    </w:p>
    <w:p w14:paraId="71A4564F" w14:textId="77777777" w:rsidR="006E31FD" w:rsidRDefault="006E31FD" w:rsidP="006E31FD">
      <w:pPr>
        <w:jc w:val="both"/>
      </w:pPr>
    </w:p>
    <w:p w14:paraId="1B4D0458" w14:textId="0C93EE62" w:rsidR="00631BF7" w:rsidRPr="00CF49D8" w:rsidRDefault="00793D3F" w:rsidP="006E31FD">
      <w:pPr>
        <w:numPr>
          <w:ilvl w:val="2"/>
          <w:numId w:val="30"/>
        </w:numPr>
        <w:jc w:val="both"/>
      </w:pPr>
      <w:r>
        <w:t>Incubate</w:t>
      </w:r>
      <w:r w:rsidRPr="00CF49D8">
        <w:t xml:space="preserve"> </w:t>
      </w:r>
      <w:r w:rsidR="00462B00">
        <w:t xml:space="preserve">the </w:t>
      </w:r>
      <w:r w:rsidR="00FF1CF4" w:rsidRPr="00CF49D8">
        <w:t xml:space="preserve">samples in </w:t>
      </w:r>
      <w:r w:rsidR="00181884" w:rsidRPr="00CF49D8">
        <w:t>a</w:t>
      </w:r>
      <w:r w:rsidR="00D645D0" w:rsidRPr="00CF49D8">
        <w:t xml:space="preserve"> </w:t>
      </w:r>
      <w:r w:rsidR="00E9019A" w:rsidRPr="00CF49D8">
        <w:t xml:space="preserve">50/50 mixture of </w:t>
      </w:r>
      <w:r w:rsidRPr="00CF49D8">
        <w:t xml:space="preserve">acetone/resin </w:t>
      </w:r>
      <w:r w:rsidR="00181884" w:rsidRPr="00CF49D8">
        <w:t>for</w:t>
      </w:r>
      <w:r w:rsidR="009710BA" w:rsidRPr="00CF49D8">
        <w:t xml:space="preserve"> 2</w:t>
      </w:r>
      <w:r w:rsidR="00AD5A37" w:rsidRPr="00CF49D8">
        <w:t xml:space="preserve"> </w:t>
      </w:r>
      <w:r w:rsidR="00BF5862" w:rsidRPr="00CF49D8">
        <w:t>h</w:t>
      </w:r>
      <w:r>
        <w:t>.</w:t>
      </w:r>
      <w:r w:rsidR="00181884" w:rsidRPr="00CF49D8">
        <w:t xml:space="preserve"> </w:t>
      </w:r>
      <w:r w:rsidRPr="00CF49D8">
        <w:t xml:space="preserve">During </w:t>
      </w:r>
      <w:r w:rsidR="00760991" w:rsidRPr="00CF49D8">
        <w:t>thi</w:t>
      </w:r>
      <w:r w:rsidR="00181884" w:rsidRPr="00CF49D8">
        <w:t xml:space="preserve">s </w:t>
      </w:r>
      <w:r w:rsidR="00FF1CF4" w:rsidRPr="00CF49D8">
        <w:t>step,</w:t>
      </w:r>
      <w:r w:rsidR="00181884" w:rsidRPr="00CF49D8">
        <w:t xml:space="preserve"> prepare </w:t>
      </w:r>
      <w:r>
        <w:t xml:space="preserve">the </w:t>
      </w:r>
      <w:r w:rsidR="00181884" w:rsidRPr="00CF49D8">
        <w:t xml:space="preserve">EPON resin (Embed-812: </w:t>
      </w:r>
      <w:r w:rsidR="006A1591" w:rsidRPr="00CF49D8">
        <w:t>11.25</w:t>
      </w:r>
      <w:r w:rsidR="00AD5A37" w:rsidRPr="00CF49D8">
        <w:t xml:space="preserve"> </w:t>
      </w:r>
      <w:r w:rsidR="006A1591" w:rsidRPr="00CF49D8">
        <w:t>g;</w:t>
      </w:r>
      <w:r w:rsidR="00181884" w:rsidRPr="00CF49D8">
        <w:t xml:space="preserve"> DDSA: </w:t>
      </w:r>
      <w:r w:rsidR="006A1591" w:rsidRPr="00CF49D8">
        <w:t>9</w:t>
      </w:r>
      <w:r w:rsidR="00AD5A37" w:rsidRPr="00CF49D8">
        <w:t xml:space="preserve"> </w:t>
      </w:r>
      <w:r w:rsidR="006A1591" w:rsidRPr="00CF49D8">
        <w:t>g;</w:t>
      </w:r>
      <w:r w:rsidR="00181884" w:rsidRPr="00CF49D8">
        <w:t xml:space="preserve"> NMA: 4.5</w:t>
      </w:r>
      <w:r w:rsidR="00AD5A37" w:rsidRPr="00CF49D8">
        <w:t xml:space="preserve"> </w:t>
      </w:r>
      <w:r w:rsidR="00BF5862" w:rsidRPr="00CF49D8">
        <w:t>g)</w:t>
      </w:r>
      <w:r w:rsidR="00AC4453">
        <w:t>.</w:t>
      </w:r>
    </w:p>
    <w:p w14:paraId="08D4F4AD" w14:textId="77777777" w:rsidR="006E31FD" w:rsidRDefault="006E31FD" w:rsidP="006E31FD">
      <w:pPr>
        <w:jc w:val="both"/>
      </w:pPr>
    </w:p>
    <w:p w14:paraId="74AC62FB" w14:textId="68EB3532" w:rsidR="00D645D0" w:rsidRPr="00CF49D8" w:rsidRDefault="00181884" w:rsidP="006E31FD">
      <w:pPr>
        <w:numPr>
          <w:ilvl w:val="2"/>
          <w:numId w:val="30"/>
        </w:numPr>
        <w:jc w:val="both"/>
      </w:pPr>
      <w:r w:rsidRPr="00CF49D8">
        <w:t>Discard t</w:t>
      </w:r>
      <w:r w:rsidR="00FF1CF4" w:rsidRPr="00CF49D8">
        <w:t xml:space="preserve">he </w:t>
      </w:r>
      <w:r w:rsidR="00793D3F" w:rsidRPr="00CF49D8">
        <w:t xml:space="preserve">acetone/resin </w:t>
      </w:r>
      <w:r w:rsidR="00BF5862" w:rsidRPr="00CF49D8">
        <w:t>mixture</w:t>
      </w:r>
      <w:r w:rsidR="00793D3F">
        <w:t xml:space="preserve">, </w:t>
      </w:r>
      <w:r w:rsidRPr="00CF49D8">
        <w:t xml:space="preserve">replace </w:t>
      </w:r>
      <w:r w:rsidR="00793D3F">
        <w:t>with</w:t>
      </w:r>
      <w:r w:rsidRPr="00CF49D8">
        <w:t xml:space="preserve"> </w:t>
      </w:r>
      <w:r w:rsidR="00760991" w:rsidRPr="00CF49D8">
        <w:t>freshly prepared resin</w:t>
      </w:r>
      <w:r w:rsidR="001B1DF6" w:rsidRPr="00CF49D8">
        <w:t xml:space="preserve"> and i</w:t>
      </w:r>
      <w:r w:rsidRPr="00CF49D8">
        <w:t>ncubate over</w:t>
      </w:r>
      <w:r w:rsidR="00BF5862" w:rsidRPr="00CF49D8">
        <w:t>night</w:t>
      </w:r>
      <w:r w:rsidR="00AC4453">
        <w:t>.</w:t>
      </w:r>
    </w:p>
    <w:p w14:paraId="28C5A982" w14:textId="77777777" w:rsidR="006E31FD" w:rsidRDefault="006E31FD" w:rsidP="006E31FD">
      <w:pPr>
        <w:jc w:val="both"/>
      </w:pPr>
    </w:p>
    <w:p w14:paraId="145E2E2C" w14:textId="2264B7A7" w:rsidR="00B825AF" w:rsidRDefault="00D645D0" w:rsidP="006E31FD">
      <w:pPr>
        <w:numPr>
          <w:ilvl w:val="2"/>
          <w:numId w:val="30"/>
        </w:numPr>
        <w:jc w:val="both"/>
      </w:pPr>
      <w:r w:rsidRPr="00CF49D8">
        <w:t>Replace the resin by a new one and incubate between 2</w:t>
      </w:r>
      <w:r w:rsidR="00793D3F" w:rsidRPr="00793D3F">
        <w:t>–</w:t>
      </w:r>
      <w:r w:rsidRPr="00CF49D8">
        <w:t>6</w:t>
      </w:r>
      <w:r w:rsidR="00AD5A37" w:rsidRPr="00CF49D8">
        <w:t xml:space="preserve"> </w:t>
      </w:r>
      <w:r w:rsidRPr="00CF49D8">
        <w:t>h</w:t>
      </w:r>
      <w:r w:rsidR="00AC4453">
        <w:t>.</w:t>
      </w:r>
    </w:p>
    <w:p w14:paraId="3C8D292A" w14:textId="77777777" w:rsidR="006E31FD" w:rsidRPr="00CF49D8" w:rsidRDefault="006E31FD" w:rsidP="006E31FD">
      <w:pPr>
        <w:jc w:val="both"/>
      </w:pPr>
    </w:p>
    <w:p w14:paraId="7C1E128A" w14:textId="7FEC1B88" w:rsidR="00094BF9" w:rsidRPr="00CF49D8" w:rsidRDefault="00793D3F" w:rsidP="006E31FD">
      <w:pPr>
        <w:numPr>
          <w:ilvl w:val="2"/>
          <w:numId w:val="30"/>
        </w:numPr>
        <w:jc w:val="both"/>
      </w:pPr>
      <w:r>
        <w:t>Add</w:t>
      </w:r>
      <w:r w:rsidRPr="00CF49D8">
        <w:t xml:space="preserve"> </w:t>
      </w:r>
      <w:r w:rsidR="00760991" w:rsidRPr="00CF49D8">
        <w:t xml:space="preserve">the spheroids </w:t>
      </w:r>
      <w:r w:rsidR="00631BF7" w:rsidRPr="00CF49D8">
        <w:t>in resin into a mold</w:t>
      </w:r>
      <w:r w:rsidR="00D645D0" w:rsidRPr="00CF49D8">
        <w:t xml:space="preserve"> at 60</w:t>
      </w:r>
      <w:r w:rsidR="00565175">
        <w:t xml:space="preserve"> °C</w:t>
      </w:r>
      <w:r w:rsidR="00D645D0" w:rsidRPr="00CF49D8">
        <w:t xml:space="preserve"> </w:t>
      </w:r>
      <w:r w:rsidR="00AC4453">
        <w:t xml:space="preserve">for </w:t>
      </w:r>
      <w:r w:rsidR="00A13612" w:rsidRPr="00CF49D8">
        <w:t>48</w:t>
      </w:r>
      <w:r w:rsidRPr="00462B00">
        <w:t>–</w:t>
      </w:r>
      <w:r w:rsidR="00A13612" w:rsidRPr="00CF49D8">
        <w:t>72</w:t>
      </w:r>
      <w:r w:rsidR="00AD5A37" w:rsidRPr="00CF49D8">
        <w:t xml:space="preserve"> </w:t>
      </w:r>
      <w:r w:rsidR="00A13612" w:rsidRPr="00CF49D8">
        <w:t>h</w:t>
      </w:r>
      <w:r w:rsidR="00631BF7" w:rsidRPr="00CF49D8">
        <w:t xml:space="preserve">. </w:t>
      </w:r>
    </w:p>
    <w:p w14:paraId="28BA400E" w14:textId="77777777" w:rsidR="0097487A" w:rsidRPr="00CF49D8" w:rsidRDefault="0097487A" w:rsidP="006E31FD">
      <w:pPr>
        <w:jc w:val="both"/>
        <w:rPr>
          <w:rFonts w:cs="Calibri"/>
        </w:rPr>
      </w:pPr>
    </w:p>
    <w:p w14:paraId="0C381FBF" w14:textId="441627E9" w:rsidR="00D0651F" w:rsidRPr="00AC4453" w:rsidRDefault="00AC4453" w:rsidP="006E31FD">
      <w:pPr>
        <w:pStyle w:val="Heading2"/>
        <w:spacing w:before="0" w:line="240" w:lineRule="auto"/>
        <w:jc w:val="both"/>
        <w:rPr>
          <w:rFonts w:cs="Calibri"/>
          <w:color w:val="auto"/>
          <w:sz w:val="24"/>
          <w:szCs w:val="24"/>
          <w:u w:val="none"/>
        </w:rPr>
      </w:pPr>
      <w:r w:rsidRPr="00AC4453">
        <w:rPr>
          <w:rFonts w:cs="Calibri"/>
          <w:color w:val="auto"/>
          <w:sz w:val="24"/>
          <w:szCs w:val="24"/>
          <w:u w:val="none"/>
        </w:rPr>
        <w:t>REPRESENTATIVE RESULTS</w:t>
      </w:r>
      <w:r w:rsidR="00793D3F">
        <w:rPr>
          <w:rFonts w:cs="Calibri"/>
          <w:color w:val="auto"/>
          <w:sz w:val="24"/>
          <w:szCs w:val="24"/>
          <w:u w:val="none"/>
        </w:rPr>
        <w:t>:</w:t>
      </w:r>
    </w:p>
    <w:p w14:paraId="6026A0E0" w14:textId="1EFE596B" w:rsidR="00C21C18" w:rsidRDefault="002603D4" w:rsidP="006E31FD">
      <w:pPr>
        <w:jc w:val="both"/>
        <w:rPr>
          <w:rFonts w:cs="Calibri"/>
        </w:rPr>
      </w:pPr>
      <w:r w:rsidRPr="00CF49D8">
        <w:rPr>
          <w:rFonts w:cs="Calibri"/>
        </w:rPr>
        <w:t xml:space="preserve">Spheroids </w:t>
      </w:r>
      <w:r w:rsidR="00DE0709" w:rsidRPr="00CF49D8">
        <w:rPr>
          <w:rFonts w:cs="Calibri"/>
        </w:rPr>
        <w:t>were</w:t>
      </w:r>
      <w:r w:rsidR="00134CFD" w:rsidRPr="00CF49D8">
        <w:rPr>
          <w:rFonts w:cs="Calibri"/>
        </w:rPr>
        <w:t xml:space="preserve"> </w:t>
      </w:r>
      <w:r w:rsidRPr="00CF49D8">
        <w:rPr>
          <w:rFonts w:cs="Calibri"/>
        </w:rPr>
        <w:t xml:space="preserve">prepared as described in the </w:t>
      </w:r>
      <w:r w:rsidR="00793D3F" w:rsidRPr="00CF49D8">
        <w:rPr>
          <w:rFonts w:cs="Calibri"/>
        </w:rPr>
        <w:t xml:space="preserve">protocols </w:t>
      </w:r>
      <w:r w:rsidRPr="00CF49D8">
        <w:rPr>
          <w:rFonts w:cs="Calibri"/>
        </w:rPr>
        <w:t xml:space="preserve">section </w:t>
      </w:r>
      <w:r w:rsidR="003329DA" w:rsidRPr="00CF49D8">
        <w:rPr>
          <w:rFonts w:cs="Calibri"/>
        </w:rPr>
        <w:t xml:space="preserve">and </w:t>
      </w:r>
      <w:r w:rsidR="00793D3F">
        <w:rPr>
          <w:rFonts w:cs="Calibri"/>
        </w:rPr>
        <w:t>observations were made regarding</w:t>
      </w:r>
      <w:r w:rsidRPr="00CF49D8">
        <w:rPr>
          <w:rFonts w:cs="Calibri"/>
        </w:rPr>
        <w:t xml:space="preserve"> migration, invasion, proliferation</w:t>
      </w:r>
      <w:r w:rsidR="003329DA" w:rsidRPr="00CF49D8">
        <w:rPr>
          <w:rFonts w:cs="Calibri"/>
        </w:rPr>
        <w:t>,</w:t>
      </w:r>
      <w:r w:rsidRPr="00CF49D8">
        <w:rPr>
          <w:rFonts w:cs="Calibri"/>
        </w:rPr>
        <w:t xml:space="preserve"> and microscopy. </w:t>
      </w:r>
      <w:r w:rsidR="00C004FA" w:rsidRPr="00CF49D8">
        <w:rPr>
          <w:rFonts w:cs="Calibri"/>
        </w:rPr>
        <w:t xml:space="preserve">To measure </w:t>
      </w:r>
      <w:r w:rsidR="00B56707" w:rsidRPr="00CF49D8">
        <w:rPr>
          <w:rFonts w:cs="Calibri"/>
        </w:rPr>
        <w:t>hypoxia</w:t>
      </w:r>
      <w:r w:rsidR="00C004FA" w:rsidRPr="00CF49D8">
        <w:rPr>
          <w:rFonts w:cs="Calibri"/>
        </w:rPr>
        <w:t xml:space="preserve"> in distinct areas of the spherical structure, </w:t>
      </w:r>
      <w:proofErr w:type="spellStart"/>
      <w:r w:rsidR="00B56707" w:rsidRPr="00CF49D8">
        <w:rPr>
          <w:rFonts w:cs="Calibri"/>
        </w:rPr>
        <w:t>carboxic</w:t>
      </w:r>
      <w:proofErr w:type="spellEnd"/>
      <w:r w:rsidR="00B56707" w:rsidRPr="00CF49D8">
        <w:rPr>
          <w:rFonts w:cs="Calibri"/>
        </w:rPr>
        <w:t xml:space="preserve"> anhydrase IX staining</w:t>
      </w:r>
      <w:r w:rsidR="00C004FA" w:rsidRPr="00CF49D8">
        <w:rPr>
          <w:rFonts w:cs="Calibri"/>
        </w:rPr>
        <w:t xml:space="preserve"> was used for </w:t>
      </w:r>
      <w:r w:rsidR="007616D4" w:rsidRPr="00CF49D8">
        <w:rPr>
          <w:rFonts w:cs="Calibri"/>
        </w:rPr>
        <w:t>determining</w:t>
      </w:r>
      <w:r w:rsidR="006453BF" w:rsidRPr="00CF49D8">
        <w:rPr>
          <w:rFonts w:cs="Calibri"/>
        </w:rPr>
        <w:t xml:space="preserve"> </w:t>
      </w:r>
      <w:r w:rsidR="00B56707" w:rsidRPr="00CF49D8">
        <w:rPr>
          <w:rFonts w:cs="Calibri"/>
        </w:rPr>
        <w:t xml:space="preserve">hypoxic </w:t>
      </w:r>
      <w:r w:rsidR="00C004FA" w:rsidRPr="00CF49D8">
        <w:rPr>
          <w:rFonts w:cs="Calibri"/>
        </w:rPr>
        <w:t>activity (</w:t>
      </w:r>
      <w:r w:rsidR="00AC4453" w:rsidRPr="00AC4453">
        <w:rPr>
          <w:rFonts w:cs="Calibri"/>
          <w:b/>
        </w:rPr>
        <w:t>Figure 1A</w:t>
      </w:r>
      <w:r w:rsidR="00793D3F" w:rsidRPr="000B4733">
        <w:rPr>
          <w:rFonts w:cs="Calibri"/>
          <w:bCs/>
        </w:rPr>
        <w:t>–</w:t>
      </w:r>
      <w:r w:rsidR="00793D3F" w:rsidRPr="00CF49D8">
        <w:rPr>
          <w:rFonts w:cs="Calibri"/>
          <w:b/>
        </w:rPr>
        <w:t>C</w:t>
      </w:r>
      <w:r w:rsidR="00C004FA" w:rsidRPr="00CF49D8">
        <w:rPr>
          <w:rFonts w:cs="Calibri"/>
        </w:rPr>
        <w:t>).</w:t>
      </w:r>
      <w:r w:rsidR="006453BF" w:rsidRPr="00CF49D8">
        <w:rPr>
          <w:rFonts w:cs="Calibri"/>
        </w:rPr>
        <w:t xml:space="preserve"> </w:t>
      </w:r>
      <w:r w:rsidR="00B56707" w:rsidRPr="00CF49D8">
        <w:rPr>
          <w:rFonts w:cs="Calibri"/>
        </w:rPr>
        <w:t>More CAIX-positive cells were observed in the spheroid center (</w:t>
      </w:r>
      <w:r w:rsidR="00AC4453" w:rsidRPr="00AC4453">
        <w:rPr>
          <w:rFonts w:cs="Calibri"/>
          <w:b/>
        </w:rPr>
        <w:t>Figure 1A</w:t>
      </w:r>
      <w:r w:rsidR="00793D3F" w:rsidRPr="00462B00">
        <w:rPr>
          <w:rFonts w:cs="Calibri"/>
        </w:rPr>
        <w:t>–</w:t>
      </w:r>
      <w:r w:rsidR="00793D3F" w:rsidRPr="000B4733">
        <w:rPr>
          <w:rFonts w:cs="Calibri"/>
          <w:b/>
          <w:bCs/>
        </w:rPr>
        <w:t>C</w:t>
      </w:r>
      <w:r w:rsidR="00B56707" w:rsidRPr="00CF49D8">
        <w:rPr>
          <w:rFonts w:cs="Calibri"/>
        </w:rPr>
        <w:t>)</w:t>
      </w:r>
      <w:r w:rsidR="00892D06" w:rsidRPr="00CF49D8">
        <w:rPr>
          <w:rFonts w:cs="Calibri"/>
        </w:rPr>
        <w:t>.</w:t>
      </w:r>
      <w:r w:rsidR="006453BF" w:rsidRPr="00CF49D8">
        <w:rPr>
          <w:rFonts w:cs="Calibri"/>
        </w:rPr>
        <w:t xml:space="preserve"> </w:t>
      </w:r>
      <w:r w:rsidR="003805B5" w:rsidRPr="00CF49D8">
        <w:rPr>
          <w:rFonts w:cs="Calibri"/>
        </w:rPr>
        <w:t>Hypoxic cells located in the spheroid core tend to be more glycolytic than the surrounding ones.</w:t>
      </w:r>
      <w:r w:rsidR="007E2E92" w:rsidRPr="00CF49D8">
        <w:rPr>
          <w:rFonts w:cs="Calibri"/>
        </w:rPr>
        <w:t xml:space="preserve"> </w:t>
      </w:r>
      <w:r w:rsidR="004108D6" w:rsidRPr="00CF49D8">
        <w:rPr>
          <w:rFonts w:cs="Calibri"/>
        </w:rPr>
        <w:t xml:space="preserve">Mitochondria can be imaged for further analyses as shown by electron microscopy </w:t>
      </w:r>
      <w:r w:rsidR="00624552" w:rsidRPr="00CF49D8">
        <w:rPr>
          <w:rFonts w:cs="Calibri"/>
        </w:rPr>
        <w:t>(</w:t>
      </w:r>
      <w:r w:rsidR="00AC4453" w:rsidRPr="00AC4453">
        <w:rPr>
          <w:rFonts w:cs="Calibri"/>
          <w:b/>
        </w:rPr>
        <w:t>Figure 1B</w:t>
      </w:r>
      <w:r w:rsidR="00624552" w:rsidRPr="00CF49D8">
        <w:rPr>
          <w:rFonts w:cs="Calibri"/>
          <w:b/>
        </w:rPr>
        <w:t>a</w:t>
      </w:r>
      <w:r w:rsidR="00793D3F" w:rsidRPr="000B4733">
        <w:rPr>
          <w:rFonts w:cs="Calibri"/>
          <w:bCs/>
        </w:rPr>
        <w:t>–</w:t>
      </w:r>
      <w:r w:rsidR="00793D3F">
        <w:rPr>
          <w:rFonts w:cs="Calibri"/>
          <w:b/>
        </w:rPr>
        <w:t>1B</w:t>
      </w:r>
      <w:r w:rsidR="00B56707" w:rsidRPr="00CF49D8">
        <w:rPr>
          <w:rFonts w:cs="Calibri"/>
          <w:b/>
        </w:rPr>
        <w:t>b</w:t>
      </w:r>
      <w:r w:rsidR="00BB48B1" w:rsidRPr="00BB48B1">
        <w:rPr>
          <w:rFonts w:cs="Calibri"/>
        </w:rPr>
        <w:t>)</w:t>
      </w:r>
      <w:r w:rsidR="004108D6" w:rsidRPr="00CF49D8">
        <w:rPr>
          <w:rFonts w:cs="Calibri"/>
        </w:rPr>
        <w:t xml:space="preserve">. </w:t>
      </w:r>
      <w:r w:rsidR="007616D4" w:rsidRPr="00CF49D8">
        <w:rPr>
          <w:rFonts w:cs="Calibri"/>
        </w:rPr>
        <w:t xml:space="preserve">Spheroids </w:t>
      </w:r>
      <w:r w:rsidR="00FC655B" w:rsidRPr="00CF49D8">
        <w:rPr>
          <w:rFonts w:cs="Calibri"/>
        </w:rPr>
        <w:t xml:space="preserve">composed </w:t>
      </w:r>
      <w:r w:rsidR="006917ED" w:rsidRPr="00CF49D8">
        <w:rPr>
          <w:rFonts w:cs="Calibri"/>
        </w:rPr>
        <w:t>of</w:t>
      </w:r>
      <w:r w:rsidR="007E2E92" w:rsidRPr="00CF49D8">
        <w:rPr>
          <w:rFonts w:cs="Calibri"/>
        </w:rPr>
        <w:t xml:space="preserve"> </w:t>
      </w:r>
      <w:r w:rsidR="00026DA7" w:rsidRPr="00CF49D8">
        <w:rPr>
          <w:rFonts w:cs="Calibri"/>
        </w:rPr>
        <w:t>2.5</w:t>
      </w:r>
      <w:r w:rsidR="00793D3F">
        <w:rPr>
          <w:rFonts w:cs="Calibri"/>
        </w:rPr>
        <w:t xml:space="preserve"> </w:t>
      </w:r>
      <w:r w:rsidR="00BF5862" w:rsidRPr="00CF49D8">
        <w:rPr>
          <w:rFonts w:cs="Calibri"/>
        </w:rPr>
        <w:t>x</w:t>
      </w:r>
      <w:r w:rsidR="00793D3F">
        <w:rPr>
          <w:rFonts w:cs="Calibri"/>
        </w:rPr>
        <w:t xml:space="preserve"> </w:t>
      </w:r>
      <w:r w:rsidR="009D6BD3" w:rsidRPr="00CF49D8">
        <w:rPr>
          <w:rFonts w:cs="Calibri"/>
        </w:rPr>
        <w:t>10</w:t>
      </w:r>
      <w:r w:rsidR="009D6BD3" w:rsidRPr="00CF49D8">
        <w:rPr>
          <w:rFonts w:cs="Calibri"/>
          <w:vertAlign w:val="superscript"/>
        </w:rPr>
        <w:t>3</w:t>
      </w:r>
      <w:r w:rsidR="009D6BD3" w:rsidRPr="00CF49D8">
        <w:rPr>
          <w:rFonts w:cs="Calibri"/>
        </w:rPr>
        <w:t>, 5</w:t>
      </w:r>
      <w:r w:rsidR="00793D3F">
        <w:rPr>
          <w:rFonts w:cs="Calibri"/>
        </w:rPr>
        <w:t xml:space="preserve"> </w:t>
      </w:r>
      <w:r w:rsidR="00BF5862" w:rsidRPr="00CF49D8">
        <w:rPr>
          <w:rFonts w:cs="Calibri"/>
        </w:rPr>
        <w:t>x</w:t>
      </w:r>
      <w:r w:rsidR="00793D3F">
        <w:rPr>
          <w:rFonts w:cs="Calibri"/>
        </w:rPr>
        <w:t xml:space="preserve"> </w:t>
      </w:r>
      <w:r w:rsidR="009D6BD3" w:rsidRPr="00CF49D8">
        <w:rPr>
          <w:rFonts w:cs="Calibri"/>
        </w:rPr>
        <w:t>10</w:t>
      </w:r>
      <w:r w:rsidR="009D6BD3" w:rsidRPr="00CF49D8">
        <w:rPr>
          <w:rFonts w:cs="Calibri"/>
          <w:vertAlign w:val="superscript"/>
        </w:rPr>
        <w:t>3</w:t>
      </w:r>
      <w:r w:rsidR="009D6BD3" w:rsidRPr="00CF49D8">
        <w:rPr>
          <w:rFonts w:cs="Calibri"/>
        </w:rPr>
        <w:t>, 10</w:t>
      </w:r>
      <w:r w:rsidR="009D6BD3" w:rsidRPr="00CF49D8">
        <w:rPr>
          <w:rFonts w:cs="Calibri"/>
          <w:vertAlign w:val="superscript"/>
        </w:rPr>
        <w:t>4</w:t>
      </w:r>
      <w:r w:rsidR="00793D3F">
        <w:rPr>
          <w:rFonts w:cs="Calibri"/>
        </w:rPr>
        <w:t xml:space="preserve">, </w:t>
      </w:r>
      <w:r w:rsidR="00FC655B" w:rsidRPr="00CF49D8">
        <w:rPr>
          <w:rFonts w:cs="Calibri"/>
        </w:rPr>
        <w:t>or</w:t>
      </w:r>
      <w:r w:rsidR="009D6BD3" w:rsidRPr="00CF49D8">
        <w:rPr>
          <w:rFonts w:cs="Calibri"/>
        </w:rPr>
        <w:t xml:space="preserve"> 2</w:t>
      </w:r>
      <w:r w:rsidR="00793D3F">
        <w:rPr>
          <w:rFonts w:cs="Calibri"/>
        </w:rPr>
        <w:t xml:space="preserve"> </w:t>
      </w:r>
      <w:r w:rsidR="00BF5862" w:rsidRPr="00CF49D8">
        <w:rPr>
          <w:rFonts w:cs="Calibri"/>
        </w:rPr>
        <w:t>x</w:t>
      </w:r>
      <w:r w:rsidR="00793D3F">
        <w:rPr>
          <w:rFonts w:cs="Calibri"/>
        </w:rPr>
        <w:t xml:space="preserve"> </w:t>
      </w:r>
      <w:r w:rsidR="009D6BD3" w:rsidRPr="00CF49D8">
        <w:rPr>
          <w:rFonts w:cs="Calibri"/>
        </w:rPr>
        <w:t>10</w:t>
      </w:r>
      <w:r w:rsidR="009D6BD3" w:rsidRPr="00CF49D8">
        <w:rPr>
          <w:rFonts w:cs="Calibri"/>
          <w:vertAlign w:val="superscript"/>
        </w:rPr>
        <w:t>4</w:t>
      </w:r>
      <w:r w:rsidR="00A40AC4" w:rsidRPr="00CF49D8">
        <w:rPr>
          <w:rFonts w:cs="Calibri"/>
        </w:rPr>
        <w:t xml:space="preserve"> cells </w:t>
      </w:r>
      <w:r w:rsidR="006917ED" w:rsidRPr="00CF49D8">
        <w:rPr>
          <w:rFonts w:cs="Calibri"/>
        </w:rPr>
        <w:t xml:space="preserve">exhibit a spheroid </w:t>
      </w:r>
      <w:r w:rsidR="007616D4" w:rsidRPr="00CF49D8">
        <w:rPr>
          <w:rFonts w:cs="Calibri"/>
        </w:rPr>
        <w:t xml:space="preserve">diameter </w:t>
      </w:r>
      <w:r w:rsidR="006917ED" w:rsidRPr="00CF49D8">
        <w:rPr>
          <w:rFonts w:cs="Calibri"/>
        </w:rPr>
        <w:t xml:space="preserve">of about </w:t>
      </w:r>
      <w:r w:rsidR="00EC3D20" w:rsidRPr="00CF49D8">
        <w:rPr>
          <w:rFonts w:cs="Calibri"/>
        </w:rPr>
        <w:t>350</w:t>
      </w:r>
      <w:r w:rsidR="00B75465" w:rsidRPr="00CF49D8">
        <w:rPr>
          <w:rFonts w:cs="Calibri"/>
        </w:rPr>
        <w:t xml:space="preserve">, </w:t>
      </w:r>
      <w:r w:rsidR="00EC3D20" w:rsidRPr="00CF49D8">
        <w:rPr>
          <w:rFonts w:cs="Calibri"/>
        </w:rPr>
        <w:t>400</w:t>
      </w:r>
      <w:r w:rsidR="00B75465" w:rsidRPr="00CF49D8">
        <w:rPr>
          <w:rFonts w:cs="Calibri"/>
        </w:rPr>
        <w:t xml:space="preserve">, </w:t>
      </w:r>
      <w:r w:rsidR="00EC3D20" w:rsidRPr="00CF49D8">
        <w:rPr>
          <w:rFonts w:cs="Calibri"/>
        </w:rPr>
        <w:t>500</w:t>
      </w:r>
      <w:r w:rsidR="00793D3F">
        <w:rPr>
          <w:rFonts w:cs="Calibri"/>
        </w:rPr>
        <w:t>,</w:t>
      </w:r>
      <w:r w:rsidR="007E2E92" w:rsidRPr="00CF49D8">
        <w:rPr>
          <w:rFonts w:cs="Calibri"/>
        </w:rPr>
        <w:t xml:space="preserve"> </w:t>
      </w:r>
      <w:r w:rsidR="006917ED" w:rsidRPr="00CF49D8">
        <w:rPr>
          <w:rFonts w:cs="Calibri"/>
        </w:rPr>
        <w:t>or</w:t>
      </w:r>
      <w:r w:rsidR="007E2E92" w:rsidRPr="00CF49D8">
        <w:rPr>
          <w:rFonts w:cs="Calibri"/>
        </w:rPr>
        <w:t xml:space="preserve"> </w:t>
      </w:r>
      <w:r w:rsidR="00EC3D20" w:rsidRPr="00CF49D8">
        <w:rPr>
          <w:rFonts w:cs="Calibri"/>
        </w:rPr>
        <w:t>650</w:t>
      </w:r>
      <w:r w:rsidR="00032A13" w:rsidRPr="00CF49D8">
        <w:rPr>
          <w:rFonts w:cs="Calibri"/>
        </w:rPr>
        <w:t xml:space="preserve"> µm</w:t>
      </w:r>
      <w:r w:rsidR="007E2E92" w:rsidRPr="00CF49D8">
        <w:rPr>
          <w:rFonts w:cs="Calibri"/>
        </w:rPr>
        <w:t xml:space="preserve"> </w:t>
      </w:r>
      <w:r w:rsidR="006917ED" w:rsidRPr="00CF49D8">
        <w:rPr>
          <w:rFonts w:cs="Calibri"/>
        </w:rPr>
        <w:t xml:space="preserve">respectively </w:t>
      </w:r>
      <w:r w:rsidR="007616D4" w:rsidRPr="00CF49D8">
        <w:rPr>
          <w:rFonts w:cs="Calibri"/>
        </w:rPr>
        <w:t>(</w:t>
      </w:r>
      <w:r w:rsidR="00087EE1" w:rsidRPr="00CF49D8">
        <w:rPr>
          <w:rFonts w:cs="Calibri"/>
          <w:b/>
        </w:rPr>
        <w:fldChar w:fldCharType="begin"/>
      </w:r>
      <w:r w:rsidR="007616D4" w:rsidRPr="00CF49D8">
        <w:rPr>
          <w:rFonts w:cs="Calibri"/>
          <w:b/>
        </w:rPr>
        <w:instrText xml:space="preserve"> REF _Ref18668116 \h  \* MERGEFORMAT </w:instrText>
      </w:r>
      <w:r w:rsidR="00087EE1" w:rsidRPr="00CF49D8">
        <w:rPr>
          <w:rFonts w:cs="Calibri"/>
          <w:b/>
        </w:rPr>
      </w:r>
      <w:r w:rsidR="00087EE1" w:rsidRPr="00CF49D8">
        <w:rPr>
          <w:rFonts w:cs="Calibri"/>
          <w:b/>
        </w:rPr>
        <w:fldChar w:fldCharType="separate"/>
      </w:r>
      <w:r w:rsidR="00AC4453" w:rsidRPr="00AC4453">
        <w:rPr>
          <w:rFonts w:cs="Calibri"/>
          <w:b/>
        </w:rPr>
        <w:t>Figure 2</w:t>
      </w:r>
      <w:r w:rsidR="00087EE1" w:rsidRPr="00CF49D8">
        <w:rPr>
          <w:rFonts w:cs="Calibri"/>
          <w:b/>
        </w:rPr>
        <w:fldChar w:fldCharType="end"/>
      </w:r>
      <w:r w:rsidR="007616D4" w:rsidRPr="00CF49D8">
        <w:rPr>
          <w:rFonts w:cs="Calibri"/>
          <w:b/>
        </w:rPr>
        <w:t>A</w:t>
      </w:r>
      <w:r w:rsidR="007616D4" w:rsidRPr="000B4733">
        <w:rPr>
          <w:rFonts w:cs="Calibri"/>
          <w:bCs/>
        </w:rPr>
        <w:t>)</w:t>
      </w:r>
      <w:r w:rsidR="00172586" w:rsidRPr="00CF49D8">
        <w:rPr>
          <w:rFonts w:cs="Calibri"/>
        </w:rPr>
        <w:t xml:space="preserve">. </w:t>
      </w:r>
      <w:r w:rsidR="00AB5721" w:rsidRPr="00CF49D8">
        <w:rPr>
          <w:rFonts w:cs="Calibri"/>
        </w:rPr>
        <w:t xml:space="preserve">Spheroids may be used </w:t>
      </w:r>
      <w:r w:rsidR="00B1451D" w:rsidRPr="00CF49D8">
        <w:rPr>
          <w:rFonts w:cs="Calibri"/>
        </w:rPr>
        <w:t xml:space="preserve">within </w:t>
      </w:r>
      <w:r w:rsidR="00AB5721" w:rsidRPr="00CF49D8">
        <w:rPr>
          <w:rFonts w:cs="Calibri"/>
        </w:rPr>
        <w:t xml:space="preserve">4 days after </w:t>
      </w:r>
      <w:r w:rsidR="004D05F0" w:rsidRPr="00CF49D8">
        <w:rPr>
          <w:rFonts w:cs="Calibri"/>
        </w:rPr>
        <w:t>starting the experiment</w:t>
      </w:r>
      <w:r w:rsidR="004C1838" w:rsidRPr="00CF49D8">
        <w:rPr>
          <w:rFonts w:cs="Calibri"/>
        </w:rPr>
        <w:t xml:space="preserve"> (</w:t>
      </w:r>
      <w:r w:rsidR="00AC4453" w:rsidRPr="00AC4453">
        <w:rPr>
          <w:rFonts w:cs="Calibri"/>
          <w:b/>
        </w:rPr>
        <w:t>Figure 2B</w:t>
      </w:r>
      <w:r w:rsidR="004C1838" w:rsidRPr="00CF49D8">
        <w:rPr>
          <w:rFonts w:cs="Calibri"/>
        </w:rPr>
        <w:t>)</w:t>
      </w:r>
      <w:r w:rsidR="00AB5721" w:rsidRPr="00CF49D8">
        <w:rPr>
          <w:rFonts w:cs="Calibri"/>
        </w:rPr>
        <w:t>.</w:t>
      </w:r>
      <w:r w:rsidR="00111A9A" w:rsidRPr="00CF49D8">
        <w:rPr>
          <w:rFonts w:cs="Calibri"/>
        </w:rPr>
        <w:t xml:space="preserve"> The q</w:t>
      </w:r>
      <w:r w:rsidR="004C1838" w:rsidRPr="00CF49D8">
        <w:rPr>
          <w:rFonts w:cs="Calibri"/>
        </w:rPr>
        <w:t>uantification of each assay</w:t>
      </w:r>
      <w:r w:rsidR="004F7B1F" w:rsidRPr="00CF49D8">
        <w:rPr>
          <w:rFonts w:cs="Calibri"/>
        </w:rPr>
        <w:t xml:space="preserve"> </w:t>
      </w:r>
      <w:r w:rsidR="00C65CEB" w:rsidRPr="00CF49D8">
        <w:rPr>
          <w:rFonts w:cs="Calibri"/>
        </w:rPr>
        <w:t>(</w:t>
      </w:r>
      <w:r w:rsidR="00793D3F">
        <w:rPr>
          <w:rFonts w:cs="Calibri"/>
        </w:rPr>
        <w:t xml:space="preserve">i.e., </w:t>
      </w:r>
      <w:r w:rsidR="00C65CEB" w:rsidRPr="00CF49D8">
        <w:rPr>
          <w:rFonts w:cs="Calibri"/>
        </w:rPr>
        <w:t>proliferation</w:t>
      </w:r>
      <w:r w:rsidR="00793D3F">
        <w:rPr>
          <w:rFonts w:cs="Calibri"/>
        </w:rPr>
        <w:t>,</w:t>
      </w:r>
      <w:r w:rsidR="00C65CEB" w:rsidRPr="00CF49D8">
        <w:rPr>
          <w:rFonts w:cs="Calibri"/>
        </w:rPr>
        <w:t xml:space="preserve"> invasion</w:t>
      </w:r>
      <w:r w:rsidR="00793D3F">
        <w:rPr>
          <w:rFonts w:cs="Calibri"/>
        </w:rPr>
        <w:t>,</w:t>
      </w:r>
      <w:r w:rsidR="00C65CEB" w:rsidRPr="00CF49D8">
        <w:rPr>
          <w:rFonts w:cs="Calibri"/>
        </w:rPr>
        <w:t xml:space="preserve"> migration)</w:t>
      </w:r>
      <w:r w:rsidR="004F7B1F" w:rsidRPr="00CF49D8">
        <w:rPr>
          <w:rFonts w:cs="Calibri"/>
        </w:rPr>
        <w:t xml:space="preserve"> </w:t>
      </w:r>
      <w:r w:rsidR="004C1838" w:rsidRPr="00CF49D8">
        <w:rPr>
          <w:rFonts w:cs="Calibri"/>
        </w:rPr>
        <w:t xml:space="preserve">is shown in </w:t>
      </w:r>
      <w:r w:rsidR="00087EE1" w:rsidRPr="00CF49D8">
        <w:rPr>
          <w:rFonts w:cs="Calibri"/>
        </w:rPr>
        <w:fldChar w:fldCharType="begin"/>
      </w:r>
      <w:r w:rsidR="004C1838" w:rsidRPr="00CF49D8">
        <w:rPr>
          <w:rFonts w:cs="Calibri"/>
        </w:rPr>
        <w:instrText xml:space="preserve"> REF _Ref19283085 \h  \* MERGEFORMAT </w:instrText>
      </w:r>
      <w:r w:rsidR="00087EE1" w:rsidRPr="00CF49D8">
        <w:rPr>
          <w:rFonts w:cs="Calibri"/>
        </w:rPr>
      </w:r>
      <w:r w:rsidR="00087EE1" w:rsidRPr="00CF49D8">
        <w:rPr>
          <w:rFonts w:cs="Calibri"/>
        </w:rPr>
        <w:fldChar w:fldCharType="separate"/>
      </w:r>
      <w:r w:rsidR="00AC4453" w:rsidRPr="00AC4453">
        <w:rPr>
          <w:rFonts w:cs="Calibri"/>
          <w:b/>
        </w:rPr>
        <w:t>Figure 3</w:t>
      </w:r>
      <w:r w:rsidR="00087EE1" w:rsidRPr="00CF49D8">
        <w:rPr>
          <w:rFonts w:cs="Calibri"/>
        </w:rPr>
        <w:fldChar w:fldCharType="end"/>
      </w:r>
      <w:r w:rsidR="004C1838" w:rsidRPr="00CF49D8">
        <w:rPr>
          <w:rFonts w:cs="Calibri"/>
        </w:rPr>
        <w:t xml:space="preserve">. Fiji macros were developed to </w:t>
      </w:r>
      <w:r w:rsidR="004D05F0" w:rsidRPr="00CF49D8">
        <w:rPr>
          <w:rFonts w:cs="Calibri"/>
        </w:rPr>
        <w:t xml:space="preserve">quantify proliferation, </w:t>
      </w:r>
      <w:r w:rsidR="004C1838" w:rsidRPr="00CF49D8">
        <w:rPr>
          <w:rFonts w:cs="Calibri"/>
        </w:rPr>
        <w:t>invasi</w:t>
      </w:r>
      <w:r w:rsidR="004D05F0" w:rsidRPr="00CF49D8">
        <w:rPr>
          <w:rFonts w:cs="Calibri"/>
        </w:rPr>
        <w:t>on</w:t>
      </w:r>
      <w:r w:rsidR="00793D3F">
        <w:rPr>
          <w:rFonts w:cs="Calibri"/>
        </w:rPr>
        <w:t>,</w:t>
      </w:r>
      <w:r w:rsidR="004D05F0" w:rsidRPr="00CF49D8">
        <w:rPr>
          <w:rFonts w:cs="Calibri"/>
        </w:rPr>
        <w:t xml:space="preserve"> or migration </w:t>
      </w:r>
      <w:r w:rsidR="00B1451D" w:rsidRPr="00CF49D8">
        <w:rPr>
          <w:rFonts w:cs="Calibri"/>
        </w:rPr>
        <w:t>(</w:t>
      </w:r>
      <w:r w:rsidR="00AC4453" w:rsidRPr="00AC4453">
        <w:rPr>
          <w:rFonts w:cs="Calibri"/>
          <w:b/>
        </w:rPr>
        <w:t>Figure 3</w:t>
      </w:r>
      <w:r w:rsidR="00385ECA" w:rsidRPr="00CF49D8">
        <w:rPr>
          <w:rFonts w:cs="Calibri"/>
          <w:b/>
        </w:rPr>
        <w:t xml:space="preserve"> </w:t>
      </w:r>
      <w:r w:rsidR="00385ECA" w:rsidRPr="00CF49D8">
        <w:rPr>
          <w:rFonts w:cs="Calibri"/>
        </w:rPr>
        <w:t>and</w:t>
      </w:r>
      <w:r w:rsidR="00385ECA" w:rsidRPr="00CF49D8">
        <w:rPr>
          <w:rFonts w:cs="Calibri"/>
          <w:b/>
        </w:rPr>
        <w:t xml:space="preserve"> Suppl</w:t>
      </w:r>
      <w:r w:rsidR="000B4733">
        <w:rPr>
          <w:rFonts w:cs="Calibri"/>
          <w:b/>
        </w:rPr>
        <w:t>.</w:t>
      </w:r>
      <w:r w:rsidR="00385ECA" w:rsidRPr="00CF49D8">
        <w:rPr>
          <w:rFonts w:cs="Calibri"/>
          <w:b/>
        </w:rPr>
        <w:t xml:space="preserve"> Document 1</w:t>
      </w:r>
      <w:r w:rsidR="00B1451D" w:rsidRPr="00CF49D8">
        <w:rPr>
          <w:rFonts w:cs="Calibri"/>
        </w:rPr>
        <w:t>)</w:t>
      </w:r>
      <w:r w:rsidR="004C1838" w:rsidRPr="00CF49D8">
        <w:rPr>
          <w:rFonts w:cs="Calibri"/>
        </w:rPr>
        <w:t xml:space="preserve">. </w:t>
      </w:r>
    </w:p>
    <w:p w14:paraId="79A81A34" w14:textId="77777777" w:rsidR="006E31FD" w:rsidRPr="00CF49D8" w:rsidRDefault="006E31FD" w:rsidP="006E31FD">
      <w:pPr>
        <w:jc w:val="both"/>
        <w:rPr>
          <w:rFonts w:cs="Calibri"/>
        </w:rPr>
      </w:pPr>
    </w:p>
    <w:p w14:paraId="44F69DF2" w14:textId="1FA9441D" w:rsidR="00C14DD2" w:rsidRDefault="0016311A" w:rsidP="006E31FD">
      <w:pPr>
        <w:jc w:val="both"/>
        <w:rPr>
          <w:rFonts w:cs="Calibri"/>
        </w:rPr>
      </w:pPr>
      <w:r w:rsidRPr="00CF49D8">
        <w:rPr>
          <w:rFonts w:cs="Calibri"/>
        </w:rPr>
        <w:t>The increase of spheroid core reflect</w:t>
      </w:r>
      <w:r w:rsidR="00793D3F">
        <w:rPr>
          <w:rFonts w:cs="Calibri"/>
        </w:rPr>
        <w:t>ed</w:t>
      </w:r>
      <w:r w:rsidRPr="00CF49D8">
        <w:rPr>
          <w:rFonts w:cs="Calibri"/>
        </w:rPr>
        <w:t xml:space="preserve"> </w:t>
      </w:r>
      <w:r w:rsidR="00462B00">
        <w:rPr>
          <w:rFonts w:cs="Calibri"/>
        </w:rPr>
        <w:t xml:space="preserve">the </w:t>
      </w:r>
      <w:r w:rsidRPr="00CF49D8">
        <w:rPr>
          <w:rFonts w:cs="Calibri"/>
        </w:rPr>
        <w:t>stimulation of cell p</w:t>
      </w:r>
      <w:r w:rsidR="003009AD" w:rsidRPr="00CF49D8">
        <w:rPr>
          <w:rFonts w:cs="Calibri"/>
        </w:rPr>
        <w:t xml:space="preserve">roliferation </w:t>
      </w:r>
      <w:r w:rsidR="003F760F" w:rsidRPr="00CF49D8">
        <w:rPr>
          <w:rFonts w:cs="Calibri"/>
        </w:rPr>
        <w:t>(</w:t>
      </w:r>
      <w:r w:rsidR="00AC4453" w:rsidRPr="00AC4453">
        <w:rPr>
          <w:rFonts w:cs="Calibri"/>
          <w:b/>
        </w:rPr>
        <w:t>Figure 4A</w:t>
      </w:r>
      <w:r w:rsidR="000615DC" w:rsidRPr="00CF49D8">
        <w:rPr>
          <w:rFonts w:cs="Calibri"/>
        </w:rPr>
        <w:t>)</w:t>
      </w:r>
      <w:r w:rsidR="00851CB2" w:rsidRPr="00CF49D8">
        <w:rPr>
          <w:rFonts w:cs="Calibri"/>
        </w:rPr>
        <w:t xml:space="preserve">. </w:t>
      </w:r>
      <w:r w:rsidR="00C561EA" w:rsidRPr="00CF49D8">
        <w:rPr>
          <w:rFonts w:cs="Calibri"/>
        </w:rPr>
        <w:t>Upon i</w:t>
      </w:r>
      <w:r w:rsidR="00633D4C" w:rsidRPr="00CF49D8">
        <w:rPr>
          <w:rFonts w:cs="Calibri"/>
        </w:rPr>
        <w:t xml:space="preserve">nhibition by rotenone, </w:t>
      </w:r>
      <w:r w:rsidR="00C21C18" w:rsidRPr="00CF49D8">
        <w:rPr>
          <w:rFonts w:cs="Calibri"/>
        </w:rPr>
        <w:t xml:space="preserve">an established inhibitor of complex I of the mitochondrial respiratory </w:t>
      </w:r>
      <w:r w:rsidR="00633D4C" w:rsidRPr="00CF49D8">
        <w:rPr>
          <w:rFonts w:cs="Calibri"/>
        </w:rPr>
        <w:t>chain,</w:t>
      </w:r>
      <w:r w:rsidR="00C21C18" w:rsidRPr="00CF49D8">
        <w:rPr>
          <w:rFonts w:cs="Calibri"/>
        </w:rPr>
        <w:t xml:space="preserve"> the vast majority of ATP produc</w:t>
      </w:r>
      <w:r w:rsidR="00C561EA" w:rsidRPr="00CF49D8">
        <w:rPr>
          <w:rFonts w:cs="Calibri"/>
        </w:rPr>
        <w:t>tion</w:t>
      </w:r>
      <w:r w:rsidR="006F467E" w:rsidRPr="00CF49D8">
        <w:rPr>
          <w:rFonts w:cs="Calibri"/>
        </w:rPr>
        <w:t xml:space="preserve"> </w:t>
      </w:r>
      <w:r w:rsidR="00C561EA" w:rsidRPr="00CF49D8">
        <w:rPr>
          <w:rFonts w:cs="Calibri"/>
        </w:rPr>
        <w:t>in</w:t>
      </w:r>
      <w:r w:rsidR="00C21C18" w:rsidRPr="00CF49D8">
        <w:rPr>
          <w:rFonts w:cs="Calibri"/>
        </w:rPr>
        <w:t xml:space="preserve"> the mitochondria </w:t>
      </w:r>
      <w:r w:rsidR="00DE0709" w:rsidRPr="00CF49D8">
        <w:rPr>
          <w:rFonts w:cs="Calibri"/>
        </w:rPr>
        <w:t>wa</w:t>
      </w:r>
      <w:r w:rsidR="00C21C18" w:rsidRPr="00CF49D8">
        <w:rPr>
          <w:rFonts w:cs="Calibri"/>
        </w:rPr>
        <w:t>s</w:t>
      </w:r>
      <w:r w:rsidR="00C561EA" w:rsidRPr="00CF49D8">
        <w:rPr>
          <w:rFonts w:cs="Calibri"/>
        </w:rPr>
        <w:t xml:space="preserve"> compromised</w:t>
      </w:r>
      <w:r w:rsidR="00C21C18" w:rsidRPr="00CF49D8">
        <w:rPr>
          <w:rFonts w:cs="Calibri"/>
        </w:rPr>
        <w:t xml:space="preserve">. </w:t>
      </w:r>
      <w:proofErr w:type="gramStart"/>
      <w:r w:rsidR="00C21C18" w:rsidRPr="00CF49D8">
        <w:rPr>
          <w:rFonts w:cs="Calibri"/>
        </w:rPr>
        <w:t xml:space="preserve">As a </w:t>
      </w:r>
      <w:r w:rsidR="00C21C18" w:rsidRPr="00CF49D8">
        <w:rPr>
          <w:rFonts w:cs="Calibri"/>
        </w:rPr>
        <w:lastRenderedPageBreak/>
        <w:t>consequence</w:t>
      </w:r>
      <w:proofErr w:type="gramEnd"/>
      <w:r w:rsidR="00C21C18" w:rsidRPr="00CF49D8">
        <w:rPr>
          <w:rFonts w:cs="Calibri"/>
        </w:rPr>
        <w:t xml:space="preserve">, proliferation </w:t>
      </w:r>
      <w:r w:rsidR="00DE0709" w:rsidRPr="00CF49D8">
        <w:rPr>
          <w:rFonts w:cs="Calibri"/>
        </w:rPr>
        <w:t>wa</w:t>
      </w:r>
      <w:r w:rsidR="00C21C18" w:rsidRPr="00CF49D8">
        <w:rPr>
          <w:rFonts w:cs="Calibri"/>
        </w:rPr>
        <w:t>s reduced</w:t>
      </w:r>
      <w:r w:rsidR="00E66EE4" w:rsidRPr="00CF49D8">
        <w:rPr>
          <w:rFonts w:cs="Calibri"/>
        </w:rPr>
        <w:t xml:space="preserve"> </w:t>
      </w:r>
      <w:r w:rsidR="00C21C18" w:rsidRPr="00CF49D8">
        <w:rPr>
          <w:rFonts w:cs="Calibri"/>
        </w:rPr>
        <w:t>by 20</w:t>
      </w:r>
      <w:r w:rsidR="00AC4453">
        <w:rPr>
          <w:rFonts w:cs="Calibri"/>
        </w:rPr>
        <w:t>%</w:t>
      </w:r>
      <w:r w:rsidR="00C21C18" w:rsidRPr="00CF49D8">
        <w:rPr>
          <w:rFonts w:cs="Calibri"/>
        </w:rPr>
        <w:t xml:space="preserve"> after 72 </w:t>
      </w:r>
      <w:r w:rsidR="00C07934" w:rsidRPr="00CF49D8">
        <w:rPr>
          <w:rFonts w:cs="Calibri"/>
        </w:rPr>
        <w:t xml:space="preserve">h </w:t>
      </w:r>
      <w:r w:rsidR="00C21C18" w:rsidRPr="00CF49D8">
        <w:rPr>
          <w:rFonts w:cs="Calibri"/>
        </w:rPr>
        <w:t>(</w:t>
      </w:r>
      <w:r w:rsidR="00AC4453" w:rsidRPr="00AC4453">
        <w:rPr>
          <w:rFonts w:cs="Calibri"/>
          <w:b/>
        </w:rPr>
        <w:t>Figure 4A</w:t>
      </w:r>
      <w:r w:rsidR="00C21C18" w:rsidRPr="00CF49D8">
        <w:rPr>
          <w:rFonts w:cs="Calibri"/>
        </w:rPr>
        <w:t>).</w:t>
      </w:r>
      <w:r w:rsidR="00E66EE4" w:rsidRPr="00CF49D8">
        <w:rPr>
          <w:rFonts w:cs="Calibri"/>
        </w:rPr>
        <w:t xml:space="preserve"> </w:t>
      </w:r>
      <w:r w:rsidR="00D02071" w:rsidRPr="00CF49D8">
        <w:rPr>
          <w:rFonts w:cs="Calibri"/>
        </w:rPr>
        <w:t>Invasi</w:t>
      </w:r>
      <w:r w:rsidR="009226A3" w:rsidRPr="00CF49D8">
        <w:rPr>
          <w:rFonts w:cs="Calibri"/>
        </w:rPr>
        <w:t xml:space="preserve">on </w:t>
      </w:r>
      <w:r w:rsidR="00793D3F">
        <w:rPr>
          <w:rFonts w:cs="Calibri"/>
        </w:rPr>
        <w:t xml:space="preserve">of </w:t>
      </w:r>
      <w:r w:rsidR="009226A3" w:rsidRPr="00CF49D8">
        <w:rPr>
          <w:rFonts w:cs="Calibri"/>
        </w:rPr>
        <w:t xml:space="preserve">collagen type I </w:t>
      </w:r>
      <w:r w:rsidR="00DE0709" w:rsidRPr="00CF49D8">
        <w:rPr>
          <w:rFonts w:cs="Calibri"/>
        </w:rPr>
        <w:t>wa</w:t>
      </w:r>
      <w:r w:rsidR="00D02071" w:rsidRPr="00CF49D8">
        <w:rPr>
          <w:rFonts w:cs="Calibri"/>
        </w:rPr>
        <w:t xml:space="preserve">s calculated by the subtraction of the total area </w:t>
      </w:r>
      <w:r w:rsidR="009226A3" w:rsidRPr="00CF49D8">
        <w:rPr>
          <w:rFonts w:cs="Calibri"/>
        </w:rPr>
        <w:t>from</w:t>
      </w:r>
      <w:r w:rsidR="00D02071" w:rsidRPr="00CF49D8">
        <w:rPr>
          <w:rFonts w:cs="Calibri"/>
        </w:rPr>
        <w:t xml:space="preserve"> the core area. </w:t>
      </w:r>
      <w:r w:rsidR="00493FAE" w:rsidRPr="00CF49D8">
        <w:rPr>
          <w:rFonts w:cs="Calibri"/>
        </w:rPr>
        <w:t>Acidic treatment enhance</w:t>
      </w:r>
      <w:r w:rsidR="00DE0709" w:rsidRPr="00CF49D8">
        <w:rPr>
          <w:rFonts w:cs="Calibri"/>
        </w:rPr>
        <w:t>d</w:t>
      </w:r>
      <w:r w:rsidR="00493FAE" w:rsidRPr="00CF49D8">
        <w:rPr>
          <w:rFonts w:cs="Calibri"/>
        </w:rPr>
        <w:t xml:space="preserve"> invasion over a period of 24</w:t>
      </w:r>
      <w:r w:rsidR="00793D3F">
        <w:rPr>
          <w:rFonts w:cs="Calibri"/>
        </w:rPr>
        <w:t xml:space="preserve"> </w:t>
      </w:r>
      <w:r w:rsidR="00493FAE" w:rsidRPr="00CF49D8">
        <w:rPr>
          <w:rFonts w:cs="Calibri"/>
        </w:rPr>
        <w:t>h (</w:t>
      </w:r>
      <w:r w:rsidR="00087EE1" w:rsidRPr="00CF49D8">
        <w:rPr>
          <w:rFonts w:cs="Calibri"/>
        </w:rPr>
        <w:fldChar w:fldCharType="begin"/>
      </w:r>
      <w:r w:rsidR="00493FAE" w:rsidRPr="00CF49D8">
        <w:rPr>
          <w:rFonts w:cs="Calibri"/>
        </w:rPr>
        <w:instrText xml:space="preserve"> REF _Ref18678444 \h  \* MERGEFORMAT </w:instrText>
      </w:r>
      <w:r w:rsidR="00087EE1" w:rsidRPr="00CF49D8">
        <w:rPr>
          <w:rFonts w:cs="Calibri"/>
        </w:rPr>
      </w:r>
      <w:r w:rsidR="00087EE1" w:rsidRPr="00CF49D8">
        <w:rPr>
          <w:rFonts w:cs="Calibri"/>
        </w:rPr>
        <w:fldChar w:fldCharType="separate"/>
      </w:r>
      <w:r w:rsidR="00AC4453" w:rsidRPr="00AC4453">
        <w:rPr>
          <w:rFonts w:cs="Calibri"/>
          <w:b/>
        </w:rPr>
        <w:t>Figure 4</w:t>
      </w:r>
      <w:r w:rsidR="00087EE1" w:rsidRPr="00CF49D8">
        <w:rPr>
          <w:rFonts w:cs="Calibri"/>
        </w:rPr>
        <w:fldChar w:fldCharType="end"/>
      </w:r>
      <w:r w:rsidR="00493FAE" w:rsidRPr="00CF49D8">
        <w:rPr>
          <w:rFonts w:cs="Calibri"/>
          <w:b/>
        </w:rPr>
        <w:t>B</w:t>
      </w:r>
      <w:r w:rsidR="00C75041" w:rsidRPr="00CF49D8">
        <w:rPr>
          <w:rFonts w:cs="Calibri"/>
        </w:rPr>
        <w:t xml:space="preserve">). </w:t>
      </w:r>
      <w:r w:rsidR="00776FD5" w:rsidRPr="00CF49D8">
        <w:rPr>
          <w:rFonts w:cs="Calibri"/>
        </w:rPr>
        <w:t>Fu</w:t>
      </w:r>
      <w:r w:rsidR="00F20ED0" w:rsidRPr="00CF49D8">
        <w:rPr>
          <w:rFonts w:cs="Calibri"/>
        </w:rPr>
        <w:t>r</w:t>
      </w:r>
      <w:r w:rsidR="00776FD5" w:rsidRPr="00CF49D8">
        <w:rPr>
          <w:rFonts w:cs="Calibri"/>
        </w:rPr>
        <w:t>thermore, w</w:t>
      </w:r>
      <w:r w:rsidR="00C00A87" w:rsidRPr="00CF49D8">
        <w:rPr>
          <w:rFonts w:cs="Calibri"/>
        </w:rPr>
        <w:t>e f</w:t>
      </w:r>
      <w:r w:rsidR="00F9661D" w:rsidRPr="00CF49D8">
        <w:rPr>
          <w:rFonts w:cs="Calibri"/>
        </w:rPr>
        <w:t>ou</w:t>
      </w:r>
      <w:r w:rsidR="00C00A87" w:rsidRPr="00CF49D8">
        <w:rPr>
          <w:rFonts w:cs="Calibri"/>
        </w:rPr>
        <w:t>nd that</w:t>
      </w:r>
      <w:r w:rsidR="00E66EE4" w:rsidRPr="00CF49D8">
        <w:rPr>
          <w:rFonts w:cs="Calibri"/>
        </w:rPr>
        <w:t xml:space="preserve"> </w:t>
      </w:r>
      <w:r w:rsidR="00793D3F" w:rsidRPr="00462B00">
        <w:rPr>
          <w:rFonts w:cs="Calibri"/>
        </w:rPr>
        <w:t>hydrogen chloride</w:t>
      </w:r>
      <w:r w:rsidR="00793D3F" w:rsidRPr="00CF49D8">
        <w:rPr>
          <w:rFonts w:cs="Calibri"/>
        </w:rPr>
        <w:t xml:space="preserve"> </w:t>
      </w:r>
      <w:r w:rsidR="00F9661D" w:rsidRPr="00CF49D8">
        <w:rPr>
          <w:rFonts w:cs="Calibri"/>
        </w:rPr>
        <w:t xml:space="preserve">treatment reduced the migratory area </w:t>
      </w:r>
      <w:r w:rsidR="00C00A87" w:rsidRPr="00CF49D8">
        <w:rPr>
          <w:rFonts w:cs="Calibri"/>
        </w:rPr>
        <w:t xml:space="preserve">of the spheroids by </w:t>
      </w:r>
      <w:r w:rsidR="004C1838" w:rsidRPr="00CF49D8">
        <w:rPr>
          <w:rFonts w:cs="Calibri"/>
        </w:rPr>
        <w:t>1.5</w:t>
      </w:r>
      <w:r w:rsidR="00C00A87" w:rsidRPr="00CF49D8">
        <w:rPr>
          <w:rFonts w:cs="Calibri"/>
        </w:rPr>
        <w:t xml:space="preserve"> fold compared to control </w:t>
      </w:r>
      <w:r w:rsidR="00C031C7" w:rsidRPr="00CF49D8">
        <w:rPr>
          <w:rFonts w:cs="Calibri"/>
        </w:rPr>
        <w:t>(</w:t>
      </w:r>
      <w:r w:rsidR="00087EE1" w:rsidRPr="00CF49D8">
        <w:rPr>
          <w:rFonts w:cs="Calibri"/>
        </w:rPr>
        <w:fldChar w:fldCharType="begin"/>
      </w:r>
      <w:r w:rsidR="001D5C44" w:rsidRPr="00CF49D8">
        <w:rPr>
          <w:rFonts w:cs="Calibri"/>
        </w:rPr>
        <w:instrText xml:space="preserve"> REF _Ref18678444 \h  \* MERGEFORMAT </w:instrText>
      </w:r>
      <w:r w:rsidR="00087EE1" w:rsidRPr="00CF49D8">
        <w:rPr>
          <w:rFonts w:cs="Calibri"/>
        </w:rPr>
      </w:r>
      <w:r w:rsidR="00087EE1" w:rsidRPr="00CF49D8">
        <w:rPr>
          <w:rFonts w:cs="Calibri"/>
        </w:rPr>
        <w:fldChar w:fldCharType="separate"/>
      </w:r>
      <w:r w:rsidR="00AC4453" w:rsidRPr="00AC4453">
        <w:rPr>
          <w:rFonts w:cs="Calibri"/>
          <w:b/>
        </w:rPr>
        <w:t>Figure 4</w:t>
      </w:r>
      <w:r w:rsidR="00087EE1" w:rsidRPr="00CF49D8">
        <w:rPr>
          <w:rFonts w:cs="Calibri"/>
        </w:rPr>
        <w:fldChar w:fldCharType="end"/>
      </w:r>
      <w:r w:rsidR="00C031C7" w:rsidRPr="00CF49D8">
        <w:rPr>
          <w:rFonts w:cs="Calibri"/>
          <w:b/>
        </w:rPr>
        <w:t>C</w:t>
      </w:r>
      <w:r w:rsidR="00C031C7" w:rsidRPr="00CF49D8">
        <w:rPr>
          <w:rFonts w:cs="Calibri"/>
        </w:rPr>
        <w:t xml:space="preserve">). </w:t>
      </w:r>
      <w:r w:rsidR="00687FE0" w:rsidRPr="00CF49D8">
        <w:rPr>
          <w:rFonts w:cs="Calibri"/>
        </w:rPr>
        <w:t xml:space="preserve">Spheroid </w:t>
      </w:r>
      <w:r w:rsidR="00C14DD2" w:rsidRPr="00CF49D8">
        <w:rPr>
          <w:rFonts w:cs="Calibri"/>
        </w:rPr>
        <w:t>dynamic</w:t>
      </w:r>
      <w:r w:rsidR="00687FE0" w:rsidRPr="00CF49D8">
        <w:rPr>
          <w:rFonts w:cs="Calibri"/>
        </w:rPr>
        <w:t>s</w:t>
      </w:r>
      <w:r w:rsidR="00E66EE4" w:rsidRPr="00CF49D8">
        <w:rPr>
          <w:rFonts w:cs="Calibri"/>
        </w:rPr>
        <w:t xml:space="preserve"> </w:t>
      </w:r>
      <w:r w:rsidR="00DE0709" w:rsidRPr="00CF49D8">
        <w:rPr>
          <w:rFonts w:cs="Calibri"/>
        </w:rPr>
        <w:t>wa</w:t>
      </w:r>
      <w:r w:rsidR="00687FE0" w:rsidRPr="00CF49D8">
        <w:rPr>
          <w:rFonts w:cs="Calibri"/>
        </w:rPr>
        <w:t>s</w:t>
      </w:r>
      <w:r w:rsidR="00E66EE4" w:rsidRPr="00CF49D8">
        <w:rPr>
          <w:rFonts w:cs="Calibri"/>
        </w:rPr>
        <w:t xml:space="preserve"> </w:t>
      </w:r>
      <w:r w:rsidR="00687FE0" w:rsidRPr="00CF49D8">
        <w:rPr>
          <w:rFonts w:cs="Calibri"/>
        </w:rPr>
        <w:t xml:space="preserve">studied by </w:t>
      </w:r>
      <w:r w:rsidR="00C14DD2" w:rsidRPr="00CF49D8">
        <w:rPr>
          <w:rFonts w:cs="Calibri"/>
        </w:rPr>
        <w:t xml:space="preserve">live </w:t>
      </w:r>
      <w:r w:rsidR="00687FE0" w:rsidRPr="00CF49D8">
        <w:rPr>
          <w:rFonts w:cs="Calibri"/>
        </w:rPr>
        <w:t>imaging</w:t>
      </w:r>
      <w:r w:rsidR="00C14DD2" w:rsidRPr="00CF49D8">
        <w:rPr>
          <w:rFonts w:cs="Calibri"/>
        </w:rPr>
        <w:t xml:space="preserve">. </w:t>
      </w:r>
      <w:r w:rsidR="00687FE0" w:rsidRPr="00CF49D8">
        <w:rPr>
          <w:rFonts w:cs="Calibri"/>
        </w:rPr>
        <w:t>S</w:t>
      </w:r>
      <w:r w:rsidR="00C14DD2" w:rsidRPr="00CF49D8">
        <w:rPr>
          <w:rFonts w:cs="Calibri"/>
        </w:rPr>
        <w:t xml:space="preserve">pheroids </w:t>
      </w:r>
      <w:r w:rsidR="00793D3F">
        <w:rPr>
          <w:rFonts w:cs="Calibri"/>
        </w:rPr>
        <w:t>had</w:t>
      </w:r>
      <w:r w:rsidR="00793D3F" w:rsidRPr="00CF49D8">
        <w:rPr>
          <w:rFonts w:cs="Calibri"/>
        </w:rPr>
        <w:t xml:space="preserve"> </w:t>
      </w:r>
      <w:r w:rsidR="00C14DD2" w:rsidRPr="00CF49D8">
        <w:rPr>
          <w:rFonts w:cs="Calibri"/>
        </w:rPr>
        <w:t>high interna</w:t>
      </w:r>
      <w:r w:rsidR="000A073C" w:rsidRPr="00CF49D8">
        <w:rPr>
          <w:rFonts w:cs="Calibri"/>
        </w:rPr>
        <w:t>l dynamic</w:t>
      </w:r>
      <w:r w:rsidR="000B4733">
        <w:rPr>
          <w:rFonts w:cs="Calibri"/>
        </w:rPr>
        <w:t>s</w:t>
      </w:r>
      <w:r w:rsidR="00E66EE4" w:rsidRPr="00CF49D8">
        <w:rPr>
          <w:rFonts w:cs="Calibri"/>
        </w:rPr>
        <w:t xml:space="preserve"> </w:t>
      </w:r>
      <w:r w:rsidR="00687FE0" w:rsidRPr="00CF49D8">
        <w:rPr>
          <w:rFonts w:cs="Calibri"/>
        </w:rPr>
        <w:t>and</w:t>
      </w:r>
      <w:r w:rsidR="00C14DD2" w:rsidRPr="00CF49D8">
        <w:rPr>
          <w:rFonts w:cs="Calibri"/>
        </w:rPr>
        <w:t xml:space="preserve"> mov</w:t>
      </w:r>
      <w:r w:rsidR="00687FE0" w:rsidRPr="00CF49D8">
        <w:rPr>
          <w:rFonts w:cs="Calibri"/>
        </w:rPr>
        <w:t>e</w:t>
      </w:r>
      <w:r w:rsidR="00DE0709" w:rsidRPr="00CF49D8">
        <w:rPr>
          <w:rFonts w:cs="Calibri"/>
        </w:rPr>
        <w:t>d</w:t>
      </w:r>
      <w:r w:rsidR="00C14DD2" w:rsidRPr="00CF49D8">
        <w:rPr>
          <w:rFonts w:cs="Calibri"/>
        </w:rPr>
        <w:t xml:space="preserve"> </w:t>
      </w:r>
      <w:r w:rsidR="00793D3F">
        <w:rPr>
          <w:rFonts w:cs="Calibri"/>
        </w:rPr>
        <w:t>quickly</w:t>
      </w:r>
      <w:r w:rsidR="00687FE0" w:rsidRPr="00CF49D8">
        <w:rPr>
          <w:rFonts w:cs="Calibri"/>
        </w:rPr>
        <w:t xml:space="preserve"> (</w:t>
      </w:r>
      <w:r w:rsidR="00462B00" w:rsidRPr="00CF49D8">
        <w:rPr>
          <w:rFonts w:cs="Calibri"/>
          <w:b/>
        </w:rPr>
        <w:t xml:space="preserve">Movie </w:t>
      </w:r>
      <w:r w:rsidR="00687FE0" w:rsidRPr="00CF49D8">
        <w:rPr>
          <w:rFonts w:cs="Calibri"/>
          <w:b/>
        </w:rPr>
        <w:t>1</w:t>
      </w:r>
      <w:r w:rsidR="00687FE0" w:rsidRPr="00CF49D8">
        <w:rPr>
          <w:rFonts w:cs="Calibri"/>
        </w:rPr>
        <w:t xml:space="preserve"> and t</w:t>
      </w:r>
      <w:r w:rsidR="00C14DD2" w:rsidRPr="00CF49D8">
        <w:rPr>
          <w:rFonts w:cs="Calibri"/>
        </w:rPr>
        <w:t xml:space="preserve">racking analysis in </w:t>
      </w:r>
      <w:r w:rsidR="00AC4453" w:rsidRPr="00AC4453">
        <w:rPr>
          <w:rFonts w:cs="Calibri"/>
          <w:b/>
        </w:rPr>
        <w:t>Figure 4D</w:t>
      </w:r>
      <w:r w:rsidR="00687FE0" w:rsidRPr="00CF49D8">
        <w:rPr>
          <w:rFonts w:cs="Calibri"/>
        </w:rPr>
        <w:t>)</w:t>
      </w:r>
      <w:r w:rsidR="00C14DD2" w:rsidRPr="00CF49D8">
        <w:rPr>
          <w:rFonts w:cs="Calibri"/>
        </w:rPr>
        <w:t>.</w:t>
      </w:r>
    </w:p>
    <w:p w14:paraId="2825783E" w14:textId="2F6FE7E7" w:rsidR="006E31FD" w:rsidRDefault="006E31FD" w:rsidP="006E31FD">
      <w:pPr>
        <w:jc w:val="both"/>
        <w:rPr>
          <w:rFonts w:cs="Calibri"/>
        </w:rPr>
      </w:pPr>
    </w:p>
    <w:p w14:paraId="700F62C2" w14:textId="29F1E603" w:rsidR="006E31FD" w:rsidRPr="00AC4453" w:rsidRDefault="00AC4453" w:rsidP="006E31FD">
      <w:pPr>
        <w:jc w:val="both"/>
        <w:rPr>
          <w:rFonts w:eastAsia="Times New Roman" w:cs="Calibri"/>
          <w:lang w:eastAsia="fr-FR"/>
        </w:rPr>
      </w:pPr>
      <w:r w:rsidRPr="00AC4453">
        <w:rPr>
          <w:rFonts w:eastAsia="Times New Roman" w:cs="Calibri"/>
          <w:b/>
          <w:lang w:eastAsia="fr-FR"/>
        </w:rPr>
        <w:t>FIGURE LEGENDS:</w:t>
      </w:r>
    </w:p>
    <w:p w14:paraId="343BFE6A" w14:textId="58D76083" w:rsidR="006E31FD" w:rsidRPr="00AC4453" w:rsidRDefault="00AC4453" w:rsidP="006E31FD">
      <w:pPr>
        <w:jc w:val="both"/>
        <w:rPr>
          <w:rFonts w:eastAsia="Times New Roman" w:cs="Calibri"/>
          <w:lang w:eastAsia="fr-FR"/>
        </w:rPr>
      </w:pPr>
      <w:r w:rsidRPr="00AC4453">
        <w:rPr>
          <w:rFonts w:eastAsia="Times New Roman" w:cs="Calibri"/>
          <w:b/>
          <w:lang w:eastAsia="fr-FR"/>
        </w:rPr>
        <w:t>Figure 1</w:t>
      </w:r>
      <w:r w:rsidR="006E31FD" w:rsidRPr="00AC4453">
        <w:rPr>
          <w:rFonts w:eastAsia="Times New Roman" w:cs="Calibri"/>
          <w:b/>
          <w:lang w:eastAsia="fr-FR"/>
        </w:rPr>
        <w:t xml:space="preserve">: </w:t>
      </w:r>
      <w:r w:rsidR="00BB48B1">
        <w:rPr>
          <w:rFonts w:eastAsia="Times New Roman" w:cs="Calibri"/>
          <w:b/>
          <w:lang w:eastAsia="fr-FR"/>
        </w:rPr>
        <w:t xml:space="preserve">The </w:t>
      </w:r>
      <w:r w:rsidR="00BB48B1" w:rsidRPr="00AC4453">
        <w:rPr>
          <w:rFonts w:eastAsia="Times New Roman" w:cs="Calibri"/>
          <w:b/>
          <w:lang w:eastAsia="fr-FR"/>
        </w:rPr>
        <w:t xml:space="preserve">spheroid </w:t>
      </w:r>
      <w:r w:rsidR="006E31FD" w:rsidRPr="00AC4453">
        <w:rPr>
          <w:rFonts w:eastAsia="Times New Roman" w:cs="Calibri"/>
          <w:b/>
          <w:lang w:eastAsia="fr-FR"/>
        </w:rPr>
        <w:t>is a relevant model to mimic solid tumors</w:t>
      </w:r>
      <w:r w:rsidR="006E31FD" w:rsidRPr="00AC4453">
        <w:rPr>
          <w:rFonts w:eastAsia="Times New Roman" w:cs="Calibri"/>
          <w:lang w:eastAsia="fr-FR"/>
        </w:rPr>
        <w:t>.</w:t>
      </w:r>
      <w:r w:rsidRPr="00AC4453">
        <w:rPr>
          <w:rFonts w:eastAsia="Times New Roman" w:cs="Calibri"/>
          <w:lang w:eastAsia="fr-FR"/>
        </w:rPr>
        <w:t xml:space="preserve"> </w:t>
      </w:r>
      <w:r w:rsidR="00BB48B1" w:rsidRPr="00BB48B1">
        <w:rPr>
          <w:rFonts w:eastAsia="Times New Roman" w:cs="Calibri"/>
          <w:lang w:eastAsia="fr-FR"/>
        </w:rPr>
        <w:t>(</w:t>
      </w:r>
      <w:r w:rsidR="006E31FD" w:rsidRPr="00AC4453">
        <w:rPr>
          <w:rFonts w:eastAsia="Times New Roman" w:cs="Calibri"/>
          <w:b/>
          <w:lang w:eastAsia="fr-FR"/>
        </w:rPr>
        <w:t>A</w:t>
      </w:r>
      <w:r w:rsidR="00BB48B1" w:rsidRPr="00BB48B1">
        <w:rPr>
          <w:rFonts w:eastAsia="Times New Roman" w:cs="Calibri"/>
          <w:lang w:eastAsia="fr-FR"/>
        </w:rPr>
        <w:t>)</w:t>
      </w:r>
      <w:r w:rsidR="006E31FD" w:rsidRPr="00AC4453">
        <w:rPr>
          <w:rFonts w:eastAsia="Times New Roman" w:cs="Calibri"/>
          <w:lang w:eastAsia="fr-FR"/>
        </w:rPr>
        <w:t xml:space="preserve"> Spheroid as a round 3D structure with different areas. </w:t>
      </w:r>
      <w:r w:rsidR="00BB48B1" w:rsidRPr="00BB48B1">
        <w:rPr>
          <w:rFonts w:eastAsia="Times New Roman" w:cs="Calibri"/>
          <w:lang w:eastAsia="fr-FR"/>
        </w:rPr>
        <w:t>(</w:t>
      </w:r>
      <w:r w:rsidR="006E31FD" w:rsidRPr="00AC4453">
        <w:rPr>
          <w:rFonts w:eastAsia="Times New Roman" w:cs="Calibri"/>
          <w:b/>
          <w:lang w:eastAsia="fr-FR"/>
        </w:rPr>
        <w:t>a</w:t>
      </w:r>
      <w:r w:rsidR="00BB48B1" w:rsidRPr="00BB48B1">
        <w:rPr>
          <w:rFonts w:eastAsia="Times New Roman" w:cs="Calibri"/>
          <w:lang w:eastAsia="fr-FR"/>
        </w:rPr>
        <w:t>)</w:t>
      </w:r>
      <w:r w:rsidR="006E31FD" w:rsidRPr="00AC4453">
        <w:rPr>
          <w:rFonts w:eastAsia="Times New Roman" w:cs="Calibri"/>
          <w:lang w:eastAsia="fr-FR"/>
        </w:rPr>
        <w:t xml:space="preserve"> A brightfield picture of a P3 spheroid show</w:t>
      </w:r>
      <w:r w:rsidR="00BB48B1">
        <w:rPr>
          <w:rFonts w:eastAsia="Times New Roman" w:cs="Calibri"/>
          <w:lang w:eastAsia="fr-FR"/>
        </w:rPr>
        <w:t>s</w:t>
      </w:r>
      <w:r w:rsidR="006E31FD" w:rsidRPr="00AC4453">
        <w:rPr>
          <w:rFonts w:eastAsia="Times New Roman" w:cs="Calibri"/>
          <w:lang w:eastAsia="fr-FR"/>
        </w:rPr>
        <w:t xml:space="preserve"> a round appearance with a dense central area. Scale = 100 µm.</w:t>
      </w:r>
      <w:r w:rsidR="006E31FD" w:rsidRPr="00AC4453">
        <w:rPr>
          <w:rFonts w:eastAsia="Times New Roman" w:cs="Calibri"/>
          <w:b/>
          <w:lang w:eastAsia="fr-FR"/>
        </w:rPr>
        <w:t xml:space="preserve"> </w:t>
      </w:r>
      <w:r w:rsidR="00BB48B1" w:rsidRPr="00BB48B1">
        <w:rPr>
          <w:rFonts w:eastAsia="Times New Roman" w:cs="Calibri"/>
          <w:lang w:eastAsia="fr-FR"/>
        </w:rPr>
        <w:t>(</w:t>
      </w:r>
      <w:r w:rsidR="006E31FD" w:rsidRPr="00AC4453">
        <w:rPr>
          <w:rFonts w:eastAsia="Times New Roman" w:cs="Calibri"/>
          <w:b/>
          <w:lang w:eastAsia="fr-FR"/>
        </w:rPr>
        <w:t>b</w:t>
      </w:r>
      <w:r w:rsidR="00BB48B1" w:rsidRPr="00BB48B1">
        <w:rPr>
          <w:rFonts w:eastAsia="Times New Roman" w:cs="Calibri"/>
          <w:lang w:eastAsia="fr-FR"/>
        </w:rPr>
        <w:t>)</w:t>
      </w:r>
      <w:r w:rsidR="006E31FD" w:rsidRPr="00AC4453">
        <w:rPr>
          <w:rFonts w:eastAsia="Times New Roman" w:cs="Calibri"/>
          <w:lang w:eastAsia="fr-FR"/>
        </w:rPr>
        <w:t xml:space="preserve"> Schematic representation adapted from </w:t>
      </w:r>
      <w:r w:rsidR="006E31FD" w:rsidRPr="00AC4453">
        <w:rPr>
          <w:rFonts w:eastAsia="Times New Roman" w:cs="Calibri"/>
          <w:noProof/>
          <w:lang w:eastAsia="fr-FR"/>
        </w:rPr>
        <w:t>Hirschhaeuser et al.</w:t>
      </w:r>
      <w:r w:rsidR="00BB48B1" w:rsidRPr="000B4733">
        <w:rPr>
          <w:rFonts w:eastAsia="Times New Roman" w:cs="Calibri"/>
          <w:noProof/>
          <w:vertAlign w:val="superscript"/>
          <w:lang w:eastAsia="fr-FR"/>
        </w:rPr>
        <w:t>6</w:t>
      </w:r>
      <w:r w:rsidR="006E31FD" w:rsidRPr="00AC4453">
        <w:rPr>
          <w:rFonts w:eastAsia="Times New Roman" w:cs="Calibri"/>
          <w:lang w:eastAsia="fr-FR"/>
        </w:rPr>
        <w:t xml:space="preserve"> show</w:t>
      </w:r>
      <w:r w:rsidR="00BB48B1">
        <w:rPr>
          <w:rFonts w:eastAsia="Times New Roman" w:cs="Calibri"/>
          <w:lang w:eastAsia="fr-FR"/>
        </w:rPr>
        <w:t>s</w:t>
      </w:r>
      <w:r w:rsidR="006E31FD" w:rsidRPr="00AC4453">
        <w:rPr>
          <w:rFonts w:eastAsia="Times New Roman" w:cs="Calibri"/>
          <w:lang w:eastAsia="fr-FR"/>
        </w:rPr>
        <w:t xml:space="preserve"> the O</w:t>
      </w:r>
      <w:r w:rsidR="006E31FD" w:rsidRPr="00AC4453">
        <w:rPr>
          <w:rFonts w:eastAsia="Times New Roman" w:cs="Calibri"/>
          <w:vertAlign w:val="subscript"/>
          <w:lang w:eastAsia="fr-FR"/>
        </w:rPr>
        <w:t>2</w:t>
      </w:r>
      <w:r w:rsidR="006E31FD" w:rsidRPr="00AC4453">
        <w:rPr>
          <w:rFonts w:eastAsia="Times New Roman" w:cs="Calibri"/>
          <w:lang w:eastAsia="fr-FR"/>
        </w:rPr>
        <w:t>, CO</w:t>
      </w:r>
      <w:r w:rsidR="006E31FD" w:rsidRPr="00AC4453">
        <w:rPr>
          <w:rFonts w:eastAsia="Times New Roman" w:cs="Calibri"/>
          <w:vertAlign w:val="subscript"/>
          <w:lang w:eastAsia="fr-FR"/>
        </w:rPr>
        <w:t>2</w:t>
      </w:r>
      <w:r w:rsidR="006E31FD" w:rsidRPr="00AC4453">
        <w:rPr>
          <w:rFonts w:eastAsia="Times New Roman" w:cs="Calibri"/>
          <w:lang w:eastAsia="fr-FR"/>
        </w:rPr>
        <w:t xml:space="preserve">, metabolite, and catabolite gradients in the spheroid. </w:t>
      </w:r>
      <w:r w:rsidR="00BB48B1" w:rsidRPr="00BB48B1">
        <w:rPr>
          <w:rFonts w:eastAsia="Times New Roman" w:cs="Calibri"/>
          <w:lang w:eastAsia="fr-FR"/>
        </w:rPr>
        <w:t>(</w:t>
      </w:r>
      <w:r w:rsidR="006E31FD" w:rsidRPr="00AC4453">
        <w:rPr>
          <w:rFonts w:eastAsia="Times New Roman" w:cs="Calibri"/>
          <w:b/>
          <w:lang w:eastAsia="fr-FR"/>
        </w:rPr>
        <w:t>c</w:t>
      </w:r>
      <w:r w:rsidR="00BB48B1" w:rsidRPr="00BB48B1">
        <w:rPr>
          <w:rFonts w:eastAsia="Times New Roman" w:cs="Calibri"/>
          <w:lang w:eastAsia="fr-FR"/>
        </w:rPr>
        <w:t>)</w:t>
      </w:r>
      <w:r w:rsidR="006E31FD" w:rsidRPr="00AC4453">
        <w:rPr>
          <w:rFonts w:eastAsia="Times New Roman" w:cs="Calibri"/>
          <w:b/>
          <w:lang w:eastAsia="fr-FR"/>
        </w:rPr>
        <w:t xml:space="preserve"> </w:t>
      </w:r>
      <w:r w:rsidR="006E31FD" w:rsidRPr="00AC4453">
        <w:rPr>
          <w:rFonts w:eastAsia="Times New Roman" w:cs="Calibri"/>
          <w:lang w:eastAsia="fr-FR"/>
        </w:rPr>
        <w:t xml:space="preserve">Left panel: confocal picture of a spheroid stained with DAPI (blue) and with antibodies against </w:t>
      </w:r>
      <w:proofErr w:type="spellStart"/>
      <w:r w:rsidR="006E31FD" w:rsidRPr="00AC4453">
        <w:rPr>
          <w:rFonts w:eastAsia="Times New Roman" w:cs="Calibri"/>
          <w:lang w:eastAsia="fr-FR"/>
        </w:rPr>
        <w:t>carboxic</w:t>
      </w:r>
      <w:proofErr w:type="spellEnd"/>
      <w:r w:rsidR="006E31FD" w:rsidRPr="00AC4453">
        <w:rPr>
          <w:rFonts w:eastAsia="Times New Roman" w:cs="Calibri"/>
          <w:lang w:eastAsia="fr-FR"/>
        </w:rPr>
        <w:t xml:space="preserve"> anhydrase IX (green). Right panel: quantification of the fluorescence from the dashed area. Scale = 100 µm.</w:t>
      </w:r>
      <w:r w:rsidRPr="00AC4453">
        <w:rPr>
          <w:rFonts w:eastAsia="Times New Roman" w:cs="Calibri"/>
          <w:lang w:eastAsia="fr-FR"/>
        </w:rPr>
        <w:t xml:space="preserve"> </w:t>
      </w:r>
      <w:r w:rsidR="00BB48B1" w:rsidRPr="00BB48B1">
        <w:rPr>
          <w:rFonts w:eastAsia="Times New Roman" w:cs="Calibri"/>
          <w:lang w:eastAsia="fr-FR"/>
        </w:rPr>
        <w:t>(</w:t>
      </w:r>
      <w:r w:rsidR="006E31FD" w:rsidRPr="00AC4453">
        <w:rPr>
          <w:rFonts w:eastAsia="Times New Roman" w:cs="Calibri"/>
          <w:b/>
          <w:lang w:eastAsia="fr-FR"/>
        </w:rPr>
        <w:t>B</w:t>
      </w:r>
      <w:r w:rsidR="00BB48B1" w:rsidRPr="00BB48B1">
        <w:rPr>
          <w:rFonts w:eastAsia="Times New Roman" w:cs="Calibri"/>
          <w:lang w:eastAsia="fr-FR"/>
        </w:rPr>
        <w:t>)</w:t>
      </w:r>
      <w:r w:rsidR="006E31FD" w:rsidRPr="00AC4453">
        <w:rPr>
          <w:rFonts w:eastAsia="Times New Roman" w:cs="Calibri"/>
          <w:b/>
          <w:lang w:eastAsia="fr-FR"/>
        </w:rPr>
        <w:t xml:space="preserve"> </w:t>
      </w:r>
      <w:r w:rsidR="006E31FD" w:rsidRPr="00AC4453">
        <w:rPr>
          <w:rFonts w:eastAsia="Times New Roman" w:cs="Calibri"/>
          <w:lang w:eastAsia="fr-FR"/>
        </w:rPr>
        <w:t xml:space="preserve">Electron microscopy images with delineated mitochondria (dashed lines). Large mitochondria are </w:t>
      </w:r>
      <w:r w:rsidR="00BB48B1">
        <w:rPr>
          <w:rFonts w:eastAsia="Times New Roman" w:cs="Calibri"/>
          <w:lang w:eastAsia="fr-FR"/>
        </w:rPr>
        <w:t>seen</w:t>
      </w:r>
      <w:r w:rsidR="00BB48B1" w:rsidRPr="00AC4453">
        <w:rPr>
          <w:rFonts w:eastAsia="Times New Roman" w:cs="Calibri"/>
          <w:lang w:eastAsia="fr-FR"/>
        </w:rPr>
        <w:t xml:space="preserve"> </w:t>
      </w:r>
      <w:r w:rsidR="006E31FD" w:rsidRPr="00AC4453">
        <w:rPr>
          <w:rFonts w:eastAsia="Times New Roman" w:cs="Calibri"/>
          <w:lang w:eastAsia="fr-FR"/>
        </w:rPr>
        <w:t xml:space="preserve">in the </w:t>
      </w:r>
      <w:proofErr w:type="spellStart"/>
      <w:r w:rsidR="006E31FD" w:rsidRPr="00AC4453">
        <w:rPr>
          <w:rFonts w:eastAsia="Times New Roman" w:cs="Calibri"/>
          <w:lang w:eastAsia="fr-FR"/>
        </w:rPr>
        <w:t>quiescentarea</w:t>
      </w:r>
      <w:proofErr w:type="spellEnd"/>
      <w:r w:rsidR="006E31FD" w:rsidRPr="00AC4453">
        <w:rPr>
          <w:rFonts w:eastAsia="Times New Roman" w:cs="Calibri"/>
          <w:lang w:eastAsia="fr-FR"/>
        </w:rPr>
        <w:t xml:space="preserve"> while they are smaller in the proliferation area.</w:t>
      </w:r>
      <w:r>
        <w:rPr>
          <w:rFonts w:eastAsia="Times New Roman" w:cs="Calibri"/>
          <w:lang w:eastAsia="fr-FR"/>
        </w:rPr>
        <w:t xml:space="preserve"> </w:t>
      </w:r>
      <w:r w:rsidR="006E31FD" w:rsidRPr="00AC4453">
        <w:rPr>
          <w:rFonts w:eastAsia="Times New Roman" w:cs="Calibri"/>
          <w:lang w:eastAsia="fr-FR"/>
        </w:rPr>
        <w:t xml:space="preserve">Scale = 250 nm. </w:t>
      </w:r>
    </w:p>
    <w:p w14:paraId="7C9BFB4D" w14:textId="77777777" w:rsidR="006E31FD" w:rsidRPr="00AC4453" w:rsidRDefault="006E31FD" w:rsidP="006E31FD">
      <w:pPr>
        <w:jc w:val="both"/>
        <w:rPr>
          <w:rFonts w:eastAsia="Times New Roman" w:cs="Calibri"/>
          <w:lang w:eastAsia="fr-FR"/>
        </w:rPr>
      </w:pPr>
    </w:p>
    <w:p w14:paraId="599A3807" w14:textId="43A72161" w:rsidR="006E31FD" w:rsidRPr="00AC4453" w:rsidRDefault="00AC4453" w:rsidP="006E31FD">
      <w:pPr>
        <w:jc w:val="both"/>
        <w:rPr>
          <w:rFonts w:eastAsia="Times New Roman" w:cs="Calibri"/>
          <w:lang w:eastAsia="fr-FR"/>
        </w:rPr>
      </w:pPr>
      <w:r w:rsidRPr="00AC4453">
        <w:rPr>
          <w:rFonts w:eastAsia="Times New Roman" w:cs="Calibri"/>
          <w:b/>
          <w:lang w:eastAsia="fr-FR"/>
        </w:rPr>
        <w:t>Figure 2</w:t>
      </w:r>
      <w:r w:rsidR="006E31FD" w:rsidRPr="00AC4453">
        <w:rPr>
          <w:rFonts w:eastAsia="Times New Roman" w:cs="Calibri"/>
          <w:b/>
          <w:lang w:eastAsia="fr-FR"/>
        </w:rPr>
        <w:t>: Overall spheroid preparation steps.</w:t>
      </w:r>
      <w:r w:rsidRPr="00AC4453">
        <w:rPr>
          <w:rFonts w:eastAsia="Times New Roman" w:cs="Calibri"/>
          <w:b/>
          <w:lang w:eastAsia="fr-FR"/>
        </w:rPr>
        <w:t xml:space="preserve"> </w:t>
      </w:r>
      <w:r w:rsidR="00BB48B1" w:rsidRPr="00BB48B1">
        <w:rPr>
          <w:rFonts w:eastAsia="Times New Roman" w:cs="Calibri"/>
          <w:lang w:eastAsia="fr-FR"/>
        </w:rPr>
        <w:t>(</w:t>
      </w:r>
      <w:r w:rsidR="006E31FD" w:rsidRPr="00AC4453">
        <w:rPr>
          <w:rFonts w:eastAsia="Times New Roman" w:cs="Calibri"/>
          <w:b/>
          <w:lang w:eastAsia="fr-FR"/>
        </w:rPr>
        <w:t>A</w:t>
      </w:r>
      <w:r w:rsidR="00BB48B1" w:rsidRPr="00BB48B1">
        <w:rPr>
          <w:rFonts w:eastAsia="Times New Roman" w:cs="Calibri"/>
          <w:lang w:eastAsia="fr-FR"/>
        </w:rPr>
        <w:t>)</w:t>
      </w:r>
      <w:r w:rsidR="006E31FD" w:rsidRPr="00AC4453">
        <w:rPr>
          <w:rFonts w:eastAsia="Times New Roman" w:cs="Calibri"/>
          <w:lang w:eastAsia="fr-FR"/>
        </w:rPr>
        <w:t xml:space="preserve"> Generation of human P3 glioblastoma spheroids. Representative images are on the left panel and corresponding proliferation </w:t>
      </w:r>
      <w:r w:rsidR="00BB48B1">
        <w:rPr>
          <w:rFonts w:eastAsia="Times New Roman" w:cs="Calibri"/>
          <w:lang w:eastAsia="fr-FR"/>
        </w:rPr>
        <w:t>analysis</w:t>
      </w:r>
      <w:r w:rsidR="006E31FD" w:rsidRPr="00AC4453">
        <w:rPr>
          <w:rFonts w:eastAsia="Times New Roman" w:cs="Calibri"/>
          <w:lang w:eastAsia="fr-FR"/>
        </w:rPr>
        <w:t xml:space="preserve"> on the right panel. At 24</w:t>
      </w:r>
      <w:r w:rsidR="00BB48B1">
        <w:rPr>
          <w:rFonts w:eastAsia="Times New Roman" w:cs="Calibri"/>
          <w:lang w:eastAsia="fr-FR"/>
        </w:rPr>
        <w:t xml:space="preserve"> </w:t>
      </w:r>
      <w:r w:rsidR="006E31FD" w:rsidRPr="00AC4453">
        <w:rPr>
          <w:rFonts w:eastAsia="Times New Roman" w:cs="Calibri"/>
          <w:lang w:eastAsia="fr-FR"/>
        </w:rPr>
        <w:t>h, the P3 cells formed dense spheroids. The initial number of cells determine</w:t>
      </w:r>
      <w:r w:rsidR="00BB48B1">
        <w:rPr>
          <w:rFonts w:eastAsia="Times New Roman" w:cs="Calibri"/>
          <w:lang w:eastAsia="fr-FR"/>
        </w:rPr>
        <w:t>d</w:t>
      </w:r>
      <w:r w:rsidR="006E31FD" w:rsidRPr="00AC4453">
        <w:rPr>
          <w:rFonts w:eastAsia="Times New Roman" w:cs="Calibri"/>
          <w:lang w:eastAsia="fr-FR"/>
        </w:rPr>
        <w:t xml:space="preserve"> the size of the spheroids. Scale bar = 250 µm. </w:t>
      </w:r>
      <w:r w:rsidR="00BB48B1" w:rsidRPr="00BB48B1">
        <w:rPr>
          <w:rFonts w:eastAsia="Times New Roman" w:cs="Calibri"/>
          <w:lang w:eastAsia="fr-FR"/>
        </w:rPr>
        <w:t>(</w:t>
      </w:r>
      <w:r w:rsidR="006E31FD" w:rsidRPr="00AC4453">
        <w:rPr>
          <w:rFonts w:eastAsia="Times New Roman" w:cs="Calibri"/>
          <w:b/>
          <w:lang w:eastAsia="fr-FR"/>
        </w:rPr>
        <w:t>B</w:t>
      </w:r>
      <w:r w:rsidR="00BB48B1" w:rsidRPr="00BB48B1">
        <w:rPr>
          <w:rFonts w:eastAsia="Times New Roman" w:cs="Calibri"/>
          <w:lang w:eastAsia="fr-FR"/>
        </w:rPr>
        <w:t>)</w:t>
      </w:r>
      <w:r w:rsidR="006E31FD" w:rsidRPr="00AC4453">
        <w:rPr>
          <w:rFonts w:eastAsia="Times New Roman" w:cs="Calibri"/>
          <w:lang w:eastAsia="fr-FR"/>
        </w:rPr>
        <w:t xml:space="preserve"> Schematic illustration of the easy</w:t>
      </w:r>
      <w:r w:rsidR="00462B00">
        <w:rPr>
          <w:rFonts w:eastAsia="Times New Roman" w:cs="Calibri"/>
          <w:lang w:eastAsia="fr-FR"/>
        </w:rPr>
        <w:t xml:space="preserve"> protocols</w:t>
      </w:r>
      <w:r w:rsidR="006E31FD" w:rsidRPr="00AC4453">
        <w:rPr>
          <w:rFonts w:eastAsia="Times New Roman" w:cs="Calibri"/>
          <w:lang w:eastAsia="fr-FR"/>
        </w:rPr>
        <w:t xml:space="preserve"> for studying proliferation, invasion, or migration. Spheroids under various conditions:</w:t>
      </w:r>
      <w:r w:rsidR="006E31FD" w:rsidRPr="00AC4453">
        <w:rPr>
          <w:rFonts w:eastAsia="Times New Roman" w:cs="Calibri"/>
          <w:b/>
          <w:lang w:eastAsia="fr-FR"/>
        </w:rPr>
        <w:t xml:space="preserve"> </w:t>
      </w:r>
      <w:r w:rsidR="00BB48B1" w:rsidRPr="00BB48B1">
        <w:rPr>
          <w:rFonts w:eastAsia="Times New Roman" w:cs="Calibri"/>
          <w:lang w:eastAsia="fr-FR"/>
        </w:rPr>
        <w:t>(</w:t>
      </w:r>
      <w:r w:rsidR="006E31FD" w:rsidRPr="00AC4453">
        <w:rPr>
          <w:rFonts w:eastAsia="Times New Roman" w:cs="Calibri"/>
          <w:b/>
          <w:lang w:eastAsia="fr-FR"/>
        </w:rPr>
        <w:t>a</w:t>
      </w:r>
      <w:r w:rsidR="00BB48B1" w:rsidRPr="00BB48B1">
        <w:rPr>
          <w:rFonts w:eastAsia="Times New Roman" w:cs="Calibri"/>
          <w:lang w:eastAsia="fr-FR"/>
        </w:rPr>
        <w:t>)</w:t>
      </w:r>
      <w:r w:rsidR="006E31FD" w:rsidRPr="00AC4453">
        <w:rPr>
          <w:rFonts w:eastAsia="Times New Roman" w:cs="Calibri"/>
          <w:lang w:eastAsia="fr-FR"/>
        </w:rPr>
        <w:t xml:space="preserve"> </w:t>
      </w:r>
      <w:r w:rsidR="00462B00" w:rsidRPr="00AC4453">
        <w:rPr>
          <w:rFonts w:eastAsia="Times New Roman" w:cs="Calibri"/>
          <w:lang w:eastAsia="fr-FR"/>
        </w:rPr>
        <w:t xml:space="preserve">In </w:t>
      </w:r>
      <w:r w:rsidR="006E31FD" w:rsidRPr="00AC4453">
        <w:rPr>
          <w:rFonts w:eastAsia="Times New Roman" w:cs="Calibri"/>
          <w:lang w:eastAsia="fr-FR"/>
        </w:rPr>
        <w:t>serum-free medium for tumor growth,</w:t>
      </w:r>
      <w:r w:rsidR="006E31FD" w:rsidRPr="00AC4453">
        <w:rPr>
          <w:rFonts w:eastAsia="Times New Roman" w:cs="Calibri"/>
          <w:b/>
          <w:lang w:eastAsia="fr-FR"/>
        </w:rPr>
        <w:t xml:space="preserve"> </w:t>
      </w:r>
      <w:r w:rsidR="00BB48B1" w:rsidRPr="00BB48B1">
        <w:rPr>
          <w:rFonts w:eastAsia="Times New Roman" w:cs="Calibri"/>
          <w:lang w:eastAsia="fr-FR"/>
        </w:rPr>
        <w:t>(</w:t>
      </w:r>
      <w:r w:rsidR="006E31FD" w:rsidRPr="00AC4453">
        <w:rPr>
          <w:rFonts w:eastAsia="Times New Roman" w:cs="Calibri"/>
          <w:b/>
          <w:lang w:eastAsia="fr-FR"/>
        </w:rPr>
        <w:t>b</w:t>
      </w:r>
      <w:r w:rsidR="00BB48B1" w:rsidRPr="00BB48B1">
        <w:rPr>
          <w:rFonts w:eastAsia="Times New Roman" w:cs="Calibri"/>
          <w:lang w:eastAsia="fr-FR"/>
        </w:rPr>
        <w:t>)</w:t>
      </w:r>
      <w:r w:rsidR="006E31FD" w:rsidRPr="00AC4453">
        <w:rPr>
          <w:rFonts w:eastAsia="Times New Roman" w:cs="Calibri"/>
          <w:b/>
          <w:lang w:eastAsia="fr-FR"/>
        </w:rPr>
        <w:t xml:space="preserve"> </w:t>
      </w:r>
      <w:r w:rsidR="00462B00" w:rsidRPr="00AC4453">
        <w:rPr>
          <w:rFonts w:eastAsia="Times New Roman" w:cs="Calibri"/>
          <w:lang w:eastAsia="fr-FR"/>
        </w:rPr>
        <w:t xml:space="preserve">In </w:t>
      </w:r>
      <w:r w:rsidR="006E31FD" w:rsidRPr="00AC4453">
        <w:rPr>
          <w:rFonts w:eastAsia="Times New Roman" w:cs="Calibri"/>
          <w:lang w:eastAsia="fr-FR"/>
        </w:rPr>
        <w:t xml:space="preserve">collagen matrix for facilitating single cell invasion, and </w:t>
      </w:r>
      <w:r w:rsidR="00BB48B1" w:rsidRPr="00BB48B1">
        <w:rPr>
          <w:rFonts w:eastAsia="Times New Roman" w:cs="Calibri"/>
          <w:lang w:eastAsia="fr-FR"/>
        </w:rPr>
        <w:t>(</w:t>
      </w:r>
      <w:r w:rsidR="006E31FD" w:rsidRPr="00AC4453">
        <w:rPr>
          <w:rFonts w:eastAsia="Times New Roman" w:cs="Calibri"/>
          <w:b/>
          <w:lang w:eastAsia="fr-FR"/>
        </w:rPr>
        <w:t>c</w:t>
      </w:r>
      <w:r w:rsidR="00BB48B1" w:rsidRPr="00BB48B1">
        <w:rPr>
          <w:rFonts w:eastAsia="Times New Roman" w:cs="Calibri"/>
          <w:lang w:eastAsia="fr-FR"/>
        </w:rPr>
        <w:t>)</w:t>
      </w:r>
      <w:r w:rsidR="006E31FD" w:rsidRPr="00AC4453">
        <w:rPr>
          <w:rFonts w:eastAsia="Times New Roman" w:cs="Calibri"/>
          <w:lang w:eastAsia="fr-FR"/>
        </w:rPr>
        <w:t xml:space="preserve"> </w:t>
      </w:r>
      <w:r w:rsidR="00462B00" w:rsidRPr="00AC4453">
        <w:rPr>
          <w:rFonts w:eastAsia="Times New Roman" w:cs="Calibri"/>
          <w:lang w:eastAsia="fr-FR"/>
        </w:rPr>
        <w:t xml:space="preserve">On </w:t>
      </w:r>
      <w:r w:rsidR="006E31FD" w:rsidRPr="00AC4453">
        <w:rPr>
          <w:rFonts w:eastAsia="Times New Roman" w:cs="Calibri"/>
          <w:lang w:eastAsia="fr-FR"/>
        </w:rPr>
        <w:t xml:space="preserve">Matrigel coating for cell migration. </w:t>
      </w:r>
    </w:p>
    <w:p w14:paraId="0C645C48" w14:textId="77777777" w:rsidR="006E31FD" w:rsidRPr="00AC4453" w:rsidRDefault="006E31FD" w:rsidP="006E31FD">
      <w:pPr>
        <w:jc w:val="both"/>
        <w:rPr>
          <w:rFonts w:eastAsia="Times New Roman" w:cs="Calibri"/>
          <w:lang w:eastAsia="fr-FR"/>
        </w:rPr>
      </w:pPr>
    </w:p>
    <w:p w14:paraId="6774EC31" w14:textId="47F6467D" w:rsidR="006E31FD" w:rsidRPr="00AC4453" w:rsidRDefault="00AC4453" w:rsidP="006E31FD">
      <w:pPr>
        <w:jc w:val="both"/>
        <w:rPr>
          <w:rFonts w:eastAsia="Times New Roman" w:cs="Calibri"/>
          <w:lang w:eastAsia="fr-FR"/>
        </w:rPr>
      </w:pPr>
      <w:r w:rsidRPr="00AC4453">
        <w:rPr>
          <w:rFonts w:eastAsia="Times New Roman" w:cs="Calibri"/>
          <w:b/>
          <w:lang w:eastAsia="fr-FR"/>
        </w:rPr>
        <w:t>Figure 3</w:t>
      </w:r>
      <w:r w:rsidR="006E31FD" w:rsidRPr="00AC4453">
        <w:rPr>
          <w:rFonts w:eastAsia="Times New Roman" w:cs="Calibri"/>
          <w:b/>
          <w:lang w:eastAsia="fr-FR"/>
        </w:rPr>
        <w:t xml:space="preserve">: Quantification of </w:t>
      </w:r>
      <w:r w:rsidR="006E31FD" w:rsidRPr="000B4733">
        <w:rPr>
          <w:rFonts w:eastAsia="Times New Roman" w:cs="Calibri"/>
          <w:b/>
          <w:iCs/>
          <w:lang w:eastAsia="fr-FR"/>
        </w:rPr>
        <w:t>in vitro</w:t>
      </w:r>
      <w:r w:rsidR="006E31FD" w:rsidRPr="00AC4453">
        <w:rPr>
          <w:rFonts w:eastAsia="Times New Roman" w:cs="Calibri"/>
          <w:b/>
          <w:lang w:eastAsia="fr-FR"/>
        </w:rPr>
        <w:t xml:space="preserve"> assays with Fiji software.</w:t>
      </w:r>
      <w:r w:rsidRPr="00AC4453">
        <w:rPr>
          <w:rFonts w:eastAsia="Times New Roman" w:cs="Calibri"/>
          <w:b/>
          <w:lang w:eastAsia="fr-FR"/>
        </w:rPr>
        <w:t xml:space="preserve"> </w:t>
      </w:r>
      <w:r w:rsidR="006E31FD" w:rsidRPr="00AC4453">
        <w:rPr>
          <w:rFonts w:eastAsia="Times New Roman" w:cs="Calibri"/>
          <w:lang w:eastAsia="fr-FR"/>
        </w:rPr>
        <w:t xml:space="preserve">Representation of the regions of interest (ROI) obtained using Fiji. </w:t>
      </w:r>
      <w:r w:rsidR="00BB48B1">
        <w:rPr>
          <w:rFonts w:eastAsia="Times New Roman" w:cs="Calibri"/>
          <w:lang w:eastAsia="fr-FR"/>
        </w:rPr>
        <w:t>The c</w:t>
      </w:r>
      <w:r w:rsidR="006E31FD" w:rsidRPr="00AC4453">
        <w:rPr>
          <w:rFonts w:eastAsia="Times New Roman" w:cs="Calibri"/>
          <w:lang w:eastAsia="fr-FR"/>
        </w:rPr>
        <w:t xml:space="preserve">ore area is represented in red and </w:t>
      </w:r>
      <w:r w:rsidR="00BB48B1">
        <w:rPr>
          <w:rFonts w:eastAsia="Times New Roman" w:cs="Calibri"/>
          <w:lang w:eastAsia="fr-FR"/>
        </w:rPr>
        <w:t xml:space="preserve">the </w:t>
      </w:r>
      <w:r w:rsidR="006E31FD" w:rsidRPr="00AC4453">
        <w:rPr>
          <w:rFonts w:eastAsia="Times New Roman" w:cs="Calibri"/>
          <w:lang w:eastAsia="fr-FR"/>
        </w:rPr>
        <w:t xml:space="preserve">total area, which contains </w:t>
      </w:r>
      <w:r w:rsidR="00BB48B1">
        <w:rPr>
          <w:rFonts w:eastAsia="Times New Roman" w:cs="Calibri"/>
          <w:lang w:eastAsia="fr-FR"/>
        </w:rPr>
        <w:t xml:space="preserve">the </w:t>
      </w:r>
      <w:r w:rsidR="006E31FD" w:rsidRPr="00AC4453">
        <w:rPr>
          <w:rFonts w:eastAsia="Times New Roman" w:cs="Calibri"/>
          <w:lang w:eastAsia="fr-FR"/>
        </w:rPr>
        <w:t xml:space="preserve">core area, in yellow. </w:t>
      </w:r>
      <w:r w:rsidR="00BB48B1">
        <w:rPr>
          <w:rFonts w:eastAsia="Times New Roman" w:cs="Calibri"/>
          <w:lang w:eastAsia="fr-FR"/>
        </w:rPr>
        <w:t>The i</w:t>
      </w:r>
      <w:r w:rsidR="006E31FD" w:rsidRPr="00AC4453">
        <w:rPr>
          <w:rFonts w:eastAsia="Times New Roman" w:cs="Calibri"/>
          <w:lang w:eastAsia="fr-FR"/>
        </w:rPr>
        <w:t xml:space="preserve">nvasive area corresponds to the subtraction of the total area </w:t>
      </w:r>
      <w:r w:rsidR="00BB48B1">
        <w:rPr>
          <w:rFonts w:eastAsia="Times New Roman" w:cs="Calibri"/>
          <w:lang w:eastAsia="fr-FR"/>
        </w:rPr>
        <w:t>from</w:t>
      </w:r>
      <w:r w:rsidR="00BB48B1" w:rsidRPr="00AC4453">
        <w:rPr>
          <w:rFonts w:eastAsia="Times New Roman" w:cs="Calibri"/>
          <w:lang w:eastAsia="fr-FR"/>
        </w:rPr>
        <w:t xml:space="preserve"> </w:t>
      </w:r>
      <w:r w:rsidR="006E31FD" w:rsidRPr="00AC4453">
        <w:rPr>
          <w:rFonts w:eastAsia="Times New Roman" w:cs="Calibri"/>
          <w:lang w:eastAsia="fr-FR"/>
        </w:rPr>
        <w:t xml:space="preserve">the core area. </w:t>
      </w:r>
      <w:r w:rsidR="00BB48B1" w:rsidRPr="00BB48B1">
        <w:rPr>
          <w:rFonts w:eastAsia="Times New Roman" w:cs="Calibri"/>
          <w:lang w:eastAsia="fr-FR"/>
        </w:rPr>
        <w:t>(</w:t>
      </w:r>
      <w:r w:rsidR="006E31FD" w:rsidRPr="00AC4453">
        <w:rPr>
          <w:rFonts w:eastAsia="Times New Roman" w:cs="Calibri"/>
          <w:b/>
          <w:lang w:eastAsia="fr-FR"/>
        </w:rPr>
        <w:t>A</w:t>
      </w:r>
      <w:r w:rsidR="00BB48B1" w:rsidRPr="00BB48B1">
        <w:rPr>
          <w:rFonts w:eastAsia="Times New Roman" w:cs="Calibri"/>
          <w:lang w:eastAsia="fr-FR"/>
        </w:rPr>
        <w:t>)</w:t>
      </w:r>
      <w:r w:rsidR="006E31FD" w:rsidRPr="00AC4453">
        <w:rPr>
          <w:rFonts w:eastAsia="Times New Roman" w:cs="Calibri"/>
          <w:lang w:eastAsia="fr-FR"/>
        </w:rPr>
        <w:t xml:space="preserve"> Proliferation assay</w:t>
      </w:r>
      <w:r w:rsidR="00BB48B1">
        <w:rPr>
          <w:rFonts w:eastAsia="Times New Roman" w:cs="Calibri"/>
          <w:lang w:eastAsia="fr-FR"/>
        </w:rPr>
        <w:t>.</w:t>
      </w:r>
      <w:r w:rsidR="006E31FD" w:rsidRPr="00AC4453">
        <w:rPr>
          <w:rFonts w:eastAsia="Times New Roman" w:cs="Calibri"/>
          <w:lang w:eastAsia="fr-FR"/>
        </w:rPr>
        <w:t xml:space="preserve"> </w:t>
      </w:r>
      <w:r w:rsidR="00BB48B1" w:rsidRPr="00BB48B1">
        <w:rPr>
          <w:rFonts w:eastAsia="Times New Roman" w:cs="Calibri"/>
          <w:lang w:eastAsia="fr-FR"/>
        </w:rPr>
        <w:t>(</w:t>
      </w:r>
      <w:r w:rsidR="006E31FD" w:rsidRPr="00AC4453">
        <w:rPr>
          <w:rFonts w:eastAsia="Times New Roman" w:cs="Calibri"/>
          <w:b/>
          <w:lang w:eastAsia="fr-FR"/>
        </w:rPr>
        <w:t>B</w:t>
      </w:r>
      <w:r w:rsidR="00BB48B1" w:rsidRPr="00BB48B1">
        <w:rPr>
          <w:rFonts w:eastAsia="Times New Roman" w:cs="Calibri"/>
          <w:lang w:eastAsia="fr-FR"/>
        </w:rPr>
        <w:t>)</w:t>
      </w:r>
      <w:r w:rsidR="006E31FD" w:rsidRPr="00AC4453">
        <w:rPr>
          <w:rFonts w:eastAsia="Times New Roman" w:cs="Calibri"/>
          <w:lang w:eastAsia="fr-FR"/>
        </w:rPr>
        <w:t xml:space="preserve"> </w:t>
      </w:r>
      <w:r w:rsidR="00BB48B1" w:rsidRPr="00AC4453">
        <w:rPr>
          <w:rFonts w:eastAsia="Times New Roman" w:cs="Calibri"/>
          <w:lang w:eastAsia="fr-FR"/>
        </w:rPr>
        <w:t xml:space="preserve">Invasion </w:t>
      </w:r>
      <w:r w:rsidR="006E31FD" w:rsidRPr="00AC4453">
        <w:rPr>
          <w:rFonts w:eastAsia="Times New Roman" w:cs="Calibri"/>
          <w:lang w:eastAsia="fr-FR"/>
        </w:rPr>
        <w:t xml:space="preserve">assay in collagen gel in brightfield acquisitions. </w:t>
      </w:r>
      <w:r w:rsidR="00BB48B1" w:rsidRPr="00BB48B1">
        <w:rPr>
          <w:rFonts w:eastAsia="Times New Roman" w:cs="Calibri"/>
          <w:lang w:eastAsia="fr-FR"/>
        </w:rPr>
        <w:t>(</w:t>
      </w:r>
      <w:r w:rsidR="006E31FD" w:rsidRPr="00AC4453">
        <w:rPr>
          <w:rFonts w:eastAsia="Times New Roman" w:cs="Calibri"/>
          <w:b/>
          <w:lang w:eastAsia="fr-FR"/>
        </w:rPr>
        <w:t>C</w:t>
      </w:r>
      <w:r w:rsidR="00BB48B1" w:rsidRPr="00BB48B1">
        <w:rPr>
          <w:rFonts w:eastAsia="Times New Roman" w:cs="Calibri"/>
          <w:lang w:eastAsia="fr-FR"/>
        </w:rPr>
        <w:t>)</w:t>
      </w:r>
      <w:r w:rsidR="006E31FD" w:rsidRPr="00AC4453">
        <w:rPr>
          <w:rFonts w:eastAsia="Times New Roman" w:cs="Calibri"/>
          <w:lang w:eastAsia="fr-FR"/>
        </w:rPr>
        <w:t xml:space="preserve"> Migration assay on Matrigel coating </w:t>
      </w:r>
      <w:r w:rsidR="00BB48B1">
        <w:rPr>
          <w:rFonts w:eastAsia="Times New Roman" w:cs="Calibri"/>
          <w:lang w:eastAsia="fr-FR"/>
        </w:rPr>
        <w:t>by</w:t>
      </w:r>
      <w:r w:rsidR="00BB48B1" w:rsidRPr="00AC4453">
        <w:rPr>
          <w:rFonts w:eastAsia="Times New Roman" w:cs="Calibri"/>
          <w:lang w:eastAsia="fr-FR"/>
        </w:rPr>
        <w:t xml:space="preserve"> </w:t>
      </w:r>
      <w:r w:rsidR="006E31FD" w:rsidRPr="00AC4453">
        <w:rPr>
          <w:rFonts w:eastAsia="Times New Roman" w:cs="Calibri"/>
          <w:lang w:eastAsia="fr-FR"/>
        </w:rPr>
        <w:t>fluorescence acquisition</w:t>
      </w:r>
      <w:r w:rsidR="00BB48B1">
        <w:rPr>
          <w:rFonts w:eastAsia="Times New Roman" w:cs="Calibri"/>
          <w:lang w:eastAsia="fr-FR"/>
        </w:rPr>
        <w:t xml:space="preserve">. </w:t>
      </w:r>
      <w:r w:rsidR="00BB48B1" w:rsidRPr="00AC4453">
        <w:rPr>
          <w:rFonts w:eastAsia="Times New Roman" w:cs="Calibri"/>
          <w:lang w:eastAsia="fr-FR"/>
        </w:rPr>
        <w:t>Nucle</w:t>
      </w:r>
      <w:r w:rsidR="00BB48B1">
        <w:rPr>
          <w:rFonts w:eastAsia="Times New Roman" w:cs="Calibri"/>
          <w:lang w:eastAsia="fr-FR"/>
        </w:rPr>
        <w:t>i</w:t>
      </w:r>
      <w:r w:rsidR="00BB48B1" w:rsidRPr="00AC4453">
        <w:rPr>
          <w:rFonts w:eastAsia="Times New Roman" w:cs="Calibri"/>
          <w:lang w:eastAsia="fr-FR"/>
        </w:rPr>
        <w:t xml:space="preserve"> </w:t>
      </w:r>
      <w:r w:rsidR="006E31FD" w:rsidRPr="00AC4453">
        <w:rPr>
          <w:rFonts w:eastAsia="Times New Roman" w:cs="Calibri"/>
          <w:lang w:eastAsia="fr-FR"/>
        </w:rPr>
        <w:t>were stained with DAPI, in blue. </w:t>
      </w:r>
    </w:p>
    <w:p w14:paraId="0B96046C" w14:textId="77777777" w:rsidR="006E31FD" w:rsidRPr="00AC4453" w:rsidRDefault="006E31FD" w:rsidP="006E31FD">
      <w:pPr>
        <w:jc w:val="both"/>
        <w:rPr>
          <w:rFonts w:eastAsia="Times New Roman" w:cs="Calibri"/>
          <w:lang w:eastAsia="fr-FR"/>
        </w:rPr>
      </w:pPr>
    </w:p>
    <w:p w14:paraId="4AB590D9" w14:textId="0D591989" w:rsidR="006E31FD" w:rsidRPr="00AC4453" w:rsidRDefault="00AC4453" w:rsidP="006E31FD">
      <w:pPr>
        <w:jc w:val="both"/>
        <w:rPr>
          <w:rFonts w:eastAsia="Times New Roman" w:cs="Calibri"/>
          <w:lang w:eastAsia="fr-FR"/>
        </w:rPr>
      </w:pPr>
      <w:r w:rsidRPr="00AC4453">
        <w:rPr>
          <w:rFonts w:eastAsia="Times New Roman" w:cs="Calibri"/>
          <w:b/>
          <w:bCs/>
          <w:lang w:eastAsia="fr-FR"/>
        </w:rPr>
        <w:t>Figure 4</w:t>
      </w:r>
      <w:r w:rsidR="006E31FD" w:rsidRPr="00AC4453">
        <w:rPr>
          <w:rFonts w:eastAsia="Times New Roman" w:cs="Calibri"/>
          <w:b/>
          <w:bCs/>
          <w:lang w:eastAsia="fr-FR"/>
        </w:rPr>
        <w:t>: Glioblastoma P3 spheroid in proliferation, invasion</w:t>
      </w:r>
      <w:r w:rsidR="00BB48B1">
        <w:rPr>
          <w:rFonts w:eastAsia="Times New Roman" w:cs="Calibri"/>
          <w:b/>
          <w:bCs/>
          <w:lang w:eastAsia="fr-FR"/>
        </w:rPr>
        <w:t>,</w:t>
      </w:r>
      <w:r w:rsidR="006E31FD" w:rsidRPr="00AC4453">
        <w:rPr>
          <w:rFonts w:eastAsia="Times New Roman" w:cs="Calibri"/>
          <w:b/>
          <w:bCs/>
          <w:lang w:eastAsia="fr-FR"/>
        </w:rPr>
        <w:t xml:space="preserve"> or migration assays</w:t>
      </w:r>
      <w:r w:rsidRPr="00AC4453">
        <w:rPr>
          <w:rFonts w:eastAsia="Times New Roman" w:cs="Calibri"/>
          <w:b/>
          <w:bCs/>
          <w:lang w:eastAsia="fr-FR"/>
        </w:rPr>
        <w:t xml:space="preserve">. </w:t>
      </w:r>
      <w:r w:rsidR="00BB48B1" w:rsidRPr="00BB48B1">
        <w:rPr>
          <w:rFonts w:eastAsia="Times New Roman" w:cs="Calibri"/>
          <w:bCs/>
          <w:lang w:eastAsia="fr-FR"/>
        </w:rPr>
        <w:t>(</w:t>
      </w:r>
      <w:r w:rsidR="006E31FD" w:rsidRPr="00AC4453">
        <w:rPr>
          <w:rFonts w:eastAsia="Times New Roman" w:cs="Calibri"/>
          <w:b/>
          <w:bCs/>
          <w:lang w:eastAsia="fr-FR"/>
        </w:rPr>
        <w:t>A</w:t>
      </w:r>
      <w:r w:rsidR="00BB48B1" w:rsidRPr="00BB48B1">
        <w:rPr>
          <w:rFonts w:eastAsia="Times New Roman" w:cs="Calibri"/>
          <w:bCs/>
          <w:lang w:eastAsia="fr-FR"/>
        </w:rPr>
        <w:t>)</w:t>
      </w:r>
      <w:r w:rsidR="006E31FD" w:rsidRPr="00AC4453">
        <w:rPr>
          <w:rFonts w:eastAsia="Times New Roman" w:cs="Calibri"/>
          <w:b/>
          <w:bCs/>
          <w:lang w:eastAsia="fr-FR"/>
        </w:rPr>
        <w:t xml:space="preserve"> </w:t>
      </w:r>
      <w:r w:rsidR="006E31FD" w:rsidRPr="00AC4453">
        <w:rPr>
          <w:rFonts w:eastAsia="Times New Roman" w:cs="Calibri"/>
          <w:lang w:eastAsia="fr-FR"/>
        </w:rPr>
        <w:t xml:space="preserve">Proliferation assay. Left panel: </w:t>
      </w:r>
      <w:r w:rsidR="00BB48B1" w:rsidRPr="00AC4453">
        <w:rPr>
          <w:rFonts w:eastAsia="Times New Roman" w:cs="Calibri"/>
          <w:lang w:eastAsia="fr-FR"/>
        </w:rPr>
        <w:t xml:space="preserve">Representative </w:t>
      </w:r>
      <w:r w:rsidR="006E31FD" w:rsidRPr="00AC4453">
        <w:rPr>
          <w:rFonts w:eastAsia="Times New Roman" w:cs="Calibri"/>
          <w:lang w:eastAsia="fr-FR"/>
        </w:rPr>
        <w:t xml:space="preserve">pictures with DMSO as control or with 20 µM of rotenone (respiratory chain complex I inhibitor) at time 0 or 72 </w:t>
      </w:r>
      <w:r w:rsidR="00A07777">
        <w:rPr>
          <w:rFonts w:eastAsia="Times New Roman" w:cs="Calibri"/>
          <w:lang w:eastAsia="fr-FR"/>
        </w:rPr>
        <w:t>h</w:t>
      </w:r>
      <w:r w:rsidR="006E31FD" w:rsidRPr="00AC4453">
        <w:rPr>
          <w:rFonts w:eastAsia="Times New Roman" w:cs="Calibri"/>
          <w:lang w:eastAsia="fr-FR"/>
        </w:rPr>
        <w:t xml:space="preserve">. Right panel: </w:t>
      </w:r>
      <w:r w:rsidR="00BB48B1" w:rsidRPr="00AC4453">
        <w:rPr>
          <w:rFonts w:eastAsia="Times New Roman" w:cs="Calibri"/>
          <w:lang w:eastAsia="fr-FR"/>
        </w:rPr>
        <w:t xml:space="preserve">Spheroid </w:t>
      </w:r>
      <w:r w:rsidR="006E31FD" w:rsidRPr="00AC4453">
        <w:rPr>
          <w:rFonts w:eastAsia="Times New Roman" w:cs="Calibri"/>
          <w:lang w:eastAsia="fr-FR"/>
        </w:rPr>
        <w:t xml:space="preserve">area quantification represented as dashed lines in the images. Scale </w:t>
      </w:r>
      <w:r w:rsidR="00BB48B1">
        <w:rPr>
          <w:rFonts w:eastAsia="Times New Roman" w:cs="Calibri"/>
          <w:lang w:eastAsia="fr-FR"/>
        </w:rPr>
        <w:t xml:space="preserve">= </w:t>
      </w:r>
      <w:r w:rsidR="006E31FD" w:rsidRPr="00AC4453">
        <w:rPr>
          <w:rFonts w:eastAsia="Times New Roman" w:cs="Calibri"/>
          <w:lang w:eastAsia="fr-FR"/>
        </w:rPr>
        <w:t xml:space="preserve">250 µm. </w:t>
      </w:r>
      <w:r w:rsidR="00BB48B1" w:rsidRPr="00BB48B1">
        <w:rPr>
          <w:rFonts w:eastAsia="Times New Roman" w:cs="Calibri"/>
          <w:bCs/>
          <w:lang w:eastAsia="fr-FR"/>
        </w:rPr>
        <w:t>(</w:t>
      </w:r>
      <w:r w:rsidR="006E31FD" w:rsidRPr="00AC4453">
        <w:rPr>
          <w:rFonts w:eastAsia="Times New Roman" w:cs="Calibri"/>
          <w:b/>
          <w:bCs/>
          <w:lang w:eastAsia="fr-FR"/>
        </w:rPr>
        <w:t>B</w:t>
      </w:r>
      <w:r w:rsidR="00BB48B1" w:rsidRPr="00BB48B1">
        <w:rPr>
          <w:rFonts w:eastAsia="Times New Roman" w:cs="Calibri"/>
          <w:bCs/>
          <w:lang w:eastAsia="fr-FR"/>
        </w:rPr>
        <w:t>)</w:t>
      </w:r>
      <w:r w:rsidR="006E31FD" w:rsidRPr="00AC4453">
        <w:rPr>
          <w:rFonts w:eastAsia="Times New Roman" w:cs="Calibri"/>
          <w:lang w:eastAsia="fr-FR"/>
        </w:rPr>
        <w:t xml:space="preserve"> Invasion assay in collagen matrix. Left panel: </w:t>
      </w:r>
      <w:r w:rsidR="00BB48B1" w:rsidRPr="00AC4453">
        <w:rPr>
          <w:rFonts w:eastAsia="Times New Roman" w:cs="Calibri"/>
          <w:lang w:eastAsia="fr-FR"/>
        </w:rPr>
        <w:t xml:space="preserve">Representative </w:t>
      </w:r>
      <w:r w:rsidR="006E31FD" w:rsidRPr="00AC4453">
        <w:rPr>
          <w:rFonts w:eastAsia="Times New Roman" w:cs="Calibri"/>
          <w:lang w:eastAsia="fr-FR"/>
        </w:rPr>
        <w:t xml:space="preserve">pictures with or without 20 mM </w:t>
      </w:r>
      <w:r w:rsidR="00BB48B1" w:rsidRPr="00462B00">
        <w:rPr>
          <w:rFonts w:eastAsia="Times New Roman" w:cs="Calibri"/>
          <w:lang w:eastAsia="fr-FR"/>
        </w:rPr>
        <w:t>hydrogen chloride</w:t>
      </w:r>
      <w:r w:rsidR="006E31FD" w:rsidRPr="00AC4453">
        <w:rPr>
          <w:rFonts w:eastAsia="Times New Roman" w:cs="Calibri"/>
          <w:lang w:eastAsia="fr-FR"/>
        </w:rPr>
        <w:t>, at time 0 or 24 h.</w:t>
      </w:r>
      <w:r w:rsidR="00BB48B1">
        <w:rPr>
          <w:rFonts w:eastAsia="Times New Roman" w:cs="Calibri"/>
          <w:lang w:eastAsia="fr-FR"/>
        </w:rPr>
        <w:t xml:space="preserve"> </w:t>
      </w:r>
      <w:r w:rsidR="006E31FD" w:rsidRPr="00AC4453">
        <w:rPr>
          <w:rFonts w:eastAsia="Times New Roman" w:cs="Calibri"/>
          <w:lang w:eastAsia="fr-FR"/>
        </w:rPr>
        <w:t xml:space="preserve">Right panel: </w:t>
      </w:r>
      <w:r w:rsidR="00BB48B1" w:rsidRPr="00AC4453">
        <w:rPr>
          <w:rFonts w:eastAsia="Times New Roman" w:cs="Calibri"/>
          <w:lang w:eastAsia="fr-FR"/>
        </w:rPr>
        <w:t>Quantification</w:t>
      </w:r>
      <w:r w:rsidR="00BB48B1">
        <w:rPr>
          <w:rFonts w:eastAsia="Times New Roman" w:cs="Calibri"/>
          <w:lang w:eastAsia="fr-FR"/>
        </w:rPr>
        <w:t xml:space="preserve"> </w:t>
      </w:r>
      <w:r w:rsidR="006E31FD" w:rsidRPr="00AC4453">
        <w:rPr>
          <w:rFonts w:eastAsia="Times New Roman" w:cs="Calibri"/>
          <w:lang w:eastAsia="fr-FR"/>
        </w:rPr>
        <w:t xml:space="preserve">of invasive areas. Scale </w:t>
      </w:r>
      <w:r w:rsidR="00BB48B1">
        <w:rPr>
          <w:rFonts w:eastAsia="Times New Roman" w:cs="Calibri"/>
          <w:lang w:eastAsia="fr-FR"/>
        </w:rPr>
        <w:t xml:space="preserve">= </w:t>
      </w:r>
      <w:r w:rsidR="006E31FD" w:rsidRPr="00AC4453">
        <w:rPr>
          <w:rFonts w:eastAsia="Times New Roman" w:cs="Calibri"/>
          <w:lang w:eastAsia="fr-FR"/>
        </w:rPr>
        <w:t>100 µm.</w:t>
      </w:r>
      <w:r>
        <w:rPr>
          <w:rFonts w:eastAsia="Times New Roman" w:cs="Calibri"/>
          <w:lang w:eastAsia="fr-FR"/>
        </w:rPr>
        <w:t xml:space="preserve"> </w:t>
      </w:r>
      <w:r w:rsidR="00BB48B1" w:rsidRPr="00BB48B1">
        <w:rPr>
          <w:rFonts w:eastAsia="Times New Roman" w:cs="Calibri"/>
          <w:bCs/>
          <w:lang w:eastAsia="fr-FR"/>
        </w:rPr>
        <w:t>(</w:t>
      </w:r>
      <w:r w:rsidR="006E31FD" w:rsidRPr="00AC4453">
        <w:rPr>
          <w:rFonts w:eastAsia="Times New Roman" w:cs="Calibri"/>
          <w:b/>
          <w:bCs/>
          <w:lang w:eastAsia="fr-FR"/>
        </w:rPr>
        <w:t>C</w:t>
      </w:r>
      <w:r w:rsidR="00BB48B1" w:rsidRPr="00BB48B1">
        <w:rPr>
          <w:rFonts w:eastAsia="Times New Roman" w:cs="Calibri"/>
          <w:bCs/>
          <w:lang w:eastAsia="fr-FR"/>
        </w:rPr>
        <w:t>)</w:t>
      </w:r>
      <w:r w:rsidR="006E31FD" w:rsidRPr="00AC4453">
        <w:rPr>
          <w:rFonts w:eastAsia="Times New Roman" w:cs="Calibri"/>
          <w:lang w:eastAsia="fr-FR"/>
        </w:rPr>
        <w:t xml:space="preserve"> Migration assay on Matrigel coating. Left panel: </w:t>
      </w:r>
      <w:r w:rsidR="00BB48B1" w:rsidRPr="00AC4453">
        <w:rPr>
          <w:rFonts w:eastAsia="Times New Roman" w:cs="Calibri"/>
          <w:lang w:eastAsia="fr-FR"/>
        </w:rPr>
        <w:t xml:space="preserve">Representative </w:t>
      </w:r>
      <w:r w:rsidR="006E31FD" w:rsidRPr="00AC4453">
        <w:rPr>
          <w:rFonts w:eastAsia="Times New Roman" w:cs="Calibri"/>
          <w:lang w:eastAsia="fr-FR"/>
        </w:rPr>
        <w:t xml:space="preserve">images in brightfield mode at time 0 or 24 h. Magnified areas are represented in the bottom panels. Right panel: </w:t>
      </w:r>
      <w:r w:rsidR="00BB48B1" w:rsidRPr="00AC4453">
        <w:rPr>
          <w:rFonts w:eastAsia="Times New Roman" w:cs="Calibri"/>
          <w:lang w:eastAsia="fr-FR"/>
        </w:rPr>
        <w:t xml:space="preserve">Quantification </w:t>
      </w:r>
      <w:r w:rsidR="006E31FD" w:rsidRPr="00AC4453">
        <w:rPr>
          <w:rFonts w:eastAsia="Times New Roman" w:cs="Calibri"/>
          <w:lang w:eastAsia="fr-FR"/>
        </w:rPr>
        <w:t xml:space="preserve">of migratory areas. Scale </w:t>
      </w:r>
      <w:r w:rsidR="00BB48B1">
        <w:rPr>
          <w:rFonts w:eastAsia="Times New Roman" w:cs="Calibri"/>
          <w:lang w:eastAsia="fr-FR"/>
        </w:rPr>
        <w:t xml:space="preserve">= </w:t>
      </w:r>
      <w:r w:rsidR="006E31FD" w:rsidRPr="00AC4453">
        <w:rPr>
          <w:rFonts w:eastAsia="Times New Roman" w:cs="Calibri"/>
          <w:lang w:eastAsia="fr-FR"/>
        </w:rPr>
        <w:t xml:space="preserve">250 µm. </w:t>
      </w:r>
      <w:r w:rsidR="00BB48B1" w:rsidRPr="00BB48B1">
        <w:rPr>
          <w:rFonts w:eastAsia="Times New Roman" w:cs="Calibri"/>
          <w:bCs/>
          <w:lang w:eastAsia="fr-FR"/>
        </w:rPr>
        <w:t>(</w:t>
      </w:r>
      <w:r w:rsidR="006E31FD" w:rsidRPr="00AC4453">
        <w:rPr>
          <w:rFonts w:eastAsia="Times New Roman" w:cs="Calibri"/>
          <w:b/>
          <w:bCs/>
          <w:lang w:eastAsia="fr-FR"/>
        </w:rPr>
        <w:t>D</w:t>
      </w:r>
      <w:r w:rsidR="00BB48B1" w:rsidRPr="00BB48B1">
        <w:rPr>
          <w:rFonts w:eastAsia="Times New Roman" w:cs="Calibri"/>
          <w:bCs/>
          <w:lang w:eastAsia="fr-FR"/>
        </w:rPr>
        <w:t>)</w:t>
      </w:r>
      <w:r w:rsidR="006E31FD" w:rsidRPr="00AC4453">
        <w:rPr>
          <w:rFonts w:eastAsia="Times New Roman" w:cs="Calibri"/>
          <w:lang w:eastAsia="fr-FR"/>
        </w:rPr>
        <w:t xml:space="preserve"> Z-stack representation of the spheroid (40 µm step) in </w:t>
      </w:r>
      <w:r w:rsidR="00BB48B1" w:rsidRPr="00BB48B1">
        <w:rPr>
          <w:rFonts w:eastAsia="Times New Roman" w:cs="Calibri"/>
          <w:lang w:eastAsia="fr-FR"/>
        </w:rPr>
        <w:t>(</w:t>
      </w:r>
      <w:r w:rsidR="006E31FD" w:rsidRPr="00AC4453">
        <w:rPr>
          <w:rFonts w:eastAsia="Times New Roman" w:cs="Calibri"/>
          <w:b/>
          <w:bCs/>
          <w:lang w:eastAsia="fr-FR"/>
        </w:rPr>
        <w:t>a</w:t>
      </w:r>
      <w:r w:rsidR="00BB48B1" w:rsidRPr="00BB48B1">
        <w:rPr>
          <w:rFonts w:eastAsia="Times New Roman" w:cs="Calibri"/>
          <w:bCs/>
          <w:lang w:eastAsia="fr-FR"/>
        </w:rPr>
        <w:t>)</w:t>
      </w:r>
      <w:r w:rsidR="00BB48B1">
        <w:rPr>
          <w:rFonts w:eastAsia="Times New Roman" w:cs="Calibri"/>
          <w:lang w:eastAsia="fr-FR"/>
        </w:rPr>
        <w:t xml:space="preserve"> </w:t>
      </w:r>
      <w:r w:rsidR="00BB48B1" w:rsidRPr="00AC4453">
        <w:rPr>
          <w:rFonts w:eastAsia="Times New Roman" w:cs="Calibri"/>
          <w:lang w:eastAsia="fr-FR"/>
        </w:rPr>
        <w:t xml:space="preserve">spheroid </w:t>
      </w:r>
      <w:r w:rsidR="006E31FD" w:rsidRPr="00AC4453">
        <w:rPr>
          <w:rFonts w:eastAsia="Times New Roman" w:cs="Calibri"/>
          <w:lang w:eastAsia="fr-FR"/>
        </w:rPr>
        <w:t xml:space="preserve">dynamic tracked over 18 </w:t>
      </w:r>
      <w:r w:rsidR="00A07777">
        <w:rPr>
          <w:rFonts w:eastAsia="Times New Roman" w:cs="Calibri"/>
          <w:lang w:eastAsia="fr-FR"/>
        </w:rPr>
        <w:t>h</w:t>
      </w:r>
      <w:r w:rsidR="006E31FD" w:rsidRPr="00AC4453">
        <w:rPr>
          <w:rFonts w:eastAsia="Times New Roman" w:cs="Calibri"/>
          <w:lang w:eastAsia="fr-FR"/>
        </w:rPr>
        <w:t xml:space="preserve"> (image with 3 h interval) in </w:t>
      </w:r>
      <w:r w:rsidR="00BB48B1" w:rsidRPr="00BB48B1">
        <w:rPr>
          <w:rFonts w:eastAsia="Times New Roman" w:cs="Calibri"/>
          <w:lang w:eastAsia="fr-FR"/>
        </w:rPr>
        <w:t>(</w:t>
      </w:r>
      <w:r w:rsidR="006E31FD" w:rsidRPr="00AC4453">
        <w:rPr>
          <w:rFonts w:eastAsia="Times New Roman" w:cs="Calibri"/>
          <w:b/>
          <w:bCs/>
          <w:lang w:eastAsia="fr-FR"/>
        </w:rPr>
        <w:t>b</w:t>
      </w:r>
      <w:r w:rsidR="00BB48B1" w:rsidRPr="00BB48B1">
        <w:rPr>
          <w:rFonts w:eastAsia="Times New Roman" w:cs="Calibri"/>
          <w:bCs/>
          <w:lang w:eastAsia="fr-FR"/>
        </w:rPr>
        <w:t>)</w:t>
      </w:r>
      <w:r w:rsidR="006E31FD" w:rsidRPr="00AC4453">
        <w:rPr>
          <w:rFonts w:eastAsia="Times New Roman" w:cs="Calibri"/>
          <w:lang w:eastAsia="fr-FR"/>
        </w:rPr>
        <w:t xml:space="preserve">. Cells stably </w:t>
      </w:r>
      <w:r w:rsidR="00462B00" w:rsidRPr="00AC4453">
        <w:rPr>
          <w:rFonts w:eastAsia="Times New Roman" w:cs="Calibri"/>
          <w:lang w:eastAsia="fr-FR"/>
        </w:rPr>
        <w:t>express</w:t>
      </w:r>
      <w:r w:rsidR="00462B00">
        <w:rPr>
          <w:rFonts w:eastAsia="Times New Roman" w:cs="Calibri"/>
          <w:lang w:eastAsia="fr-FR"/>
        </w:rPr>
        <w:t>ed</w:t>
      </w:r>
      <w:r w:rsidR="00462B00" w:rsidRPr="00AC4453">
        <w:rPr>
          <w:rFonts w:eastAsia="Times New Roman" w:cs="Calibri"/>
          <w:lang w:eastAsia="fr-FR"/>
        </w:rPr>
        <w:t xml:space="preserve"> </w:t>
      </w:r>
      <w:r w:rsidR="006E31FD" w:rsidRPr="00AC4453">
        <w:rPr>
          <w:rFonts w:eastAsia="Times New Roman" w:cs="Calibri"/>
          <w:lang w:eastAsia="fr-FR"/>
        </w:rPr>
        <w:t xml:space="preserve">nuclear </w:t>
      </w:r>
      <w:proofErr w:type="spellStart"/>
      <w:r w:rsidR="006E31FD" w:rsidRPr="00AC4453">
        <w:rPr>
          <w:rFonts w:eastAsia="Times New Roman" w:cs="Calibri"/>
          <w:lang w:eastAsia="fr-FR"/>
        </w:rPr>
        <w:t>mCherry</w:t>
      </w:r>
      <w:proofErr w:type="spellEnd"/>
      <w:r w:rsidR="006E31FD" w:rsidRPr="00AC4453">
        <w:rPr>
          <w:rFonts w:eastAsia="Times New Roman" w:cs="Calibri"/>
          <w:lang w:eastAsia="fr-FR"/>
        </w:rPr>
        <w:t xml:space="preserve"> (orange) and cytoplasmic GFP (blue). Scale = 100 µm.</w:t>
      </w:r>
    </w:p>
    <w:p w14:paraId="3282A8E7" w14:textId="77777777" w:rsidR="006E31FD" w:rsidRPr="00AC4453" w:rsidRDefault="006E31FD" w:rsidP="006E31FD">
      <w:pPr>
        <w:jc w:val="both"/>
        <w:rPr>
          <w:rFonts w:cs="Calibri"/>
          <w:b/>
        </w:rPr>
      </w:pPr>
    </w:p>
    <w:p w14:paraId="5996781D" w14:textId="5A9A419E" w:rsidR="006E31FD" w:rsidRPr="00AC4453" w:rsidRDefault="006E31FD" w:rsidP="006E31FD">
      <w:pPr>
        <w:jc w:val="both"/>
      </w:pPr>
      <w:r w:rsidRPr="00AC4453">
        <w:rPr>
          <w:rFonts w:cs="Calibri"/>
          <w:b/>
        </w:rPr>
        <w:t>Movie 1</w:t>
      </w:r>
      <w:r w:rsidRPr="000B4733">
        <w:rPr>
          <w:rFonts w:cs="Calibri"/>
          <w:b/>
          <w:bCs/>
        </w:rPr>
        <w:t xml:space="preserve">: P3 spheroid dynamic </w:t>
      </w:r>
      <w:r w:rsidRPr="000B4733">
        <w:rPr>
          <w:rFonts w:eastAsia="Times New Roman" w:cs="Calibri"/>
          <w:b/>
          <w:bCs/>
        </w:rPr>
        <w:t xml:space="preserve">recorded over 18 </w:t>
      </w:r>
      <w:r w:rsidR="00A07777" w:rsidRPr="000B4733">
        <w:rPr>
          <w:rFonts w:eastAsia="Times New Roman" w:cs="Calibri"/>
          <w:b/>
          <w:bCs/>
        </w:rPr>
        <w:t>h</w:t>
      </w:r>
      <w:r w:rsidRPr="000B4733">
        <w:rPr>
          <w:rFonts w:eastAsia="Times New Roman" w:cs="Calibri"/>
          <w:b/>
          <w:bCs/>
        </w:rPr>
        <w:t xml:space="preserve"> (image</w:t>
      </w:r>
      <w:r w:rsidR="00BB48B1" w:rsidRPr="000B4733">
        <w:rPr>
          <w:rFonts w:eastAsia="Times New Roman" w:cs="Calibri"/>
          <w:b/>
          <w:bCs/>
        </w:rPr>
        <w:t>d</w:t>
      </w:r>
      <w:r w:rsidRPr="000B4733">
        <w:rPr>
          <w:rFonts w:eastAsia="Times New Roman" w:cs="Calibri"/>
          <w:b/>
          <w:bCs/>
        </w:rPr>
        <w:t xml:space="preserve"> every 30 min). </w:t>
      </w:r>
      <w:r w:rsidRPr="00AC4453">
        <w:rPr>
          <w:rFonts w:eastAsia="Times New Roman" w:cs="Calibri"/>
        </w:rPr>
        <w:t xml:space="preserve">Scale bar = 100 µm. The movie represents a merged Z-stack over time </w:t>
      </w:r>
      <w:r w:rsidR="00BB48B1">
        <w:rPr>
          <w:rFonts w:eastAsia="Times New Roman" w:cs="Calibri"/>
        </w:rPr>
        <w:t xml:space="preserve">with a </w:t>
      </w:r>
      <w:r w:rsidR="00BB48B1" w:rsidRPr="00AC4453">
        <w:rPr>
          <w:rFonts w:eastAsia="Times New Roman" w:cs="Calibri"/>
        </w:rPr>
        <w:t>Z</w:t>
      </w:r>
      <w:r w:rsidRPr="00AC4453">
        <w:rPr>
          <w:rFonts w:eastAsia="Times New Roman" w:cs="Calibri"/>
        </w:rPr>
        <w:t xml:space="preserve">-step of 5 µm for an approximate total volume of 150 µm. Cells were infected with lentivirus </w:t>
      </w:r>
      <w:r w:rsidR="00BB48B1">
        <w:rPr>
          <w:rFonts w:eastAsia="Times New Roman" w:cs="Calibri"/>
        </w:rPr>
        <w:t>to</w:t>
      </w:r>
      <w:r w:rsidR="00BB48B1" w:rsidRPr="00AC4453">
        <w:rPr>
          <w:rFonts w:eastAsia="Times New Roman" w:cs="Calibri"/>
        </w:rPr>
        <w:t xml:space="preserve"> </w:t>
      </w:r>
      <w:r w:rsidRPr="00AC4453">
        <w:rPr>
          <w:rFonts w:eastAsia="Times New Roman" w:cs="Calibri"/>
        </w:rPr>
        <w:t xml:space="preserve">express </w:t>
      </w:r>
      <w:proofErr w:type="spellStart"/>
      <w:proofErr w:type="gramStart"/>
      <w:r w:rsidRPr="00AC4453">
        <w:rPr>
          <w:rFonts w:eastAsia="Times New Roman" w:cs="Calibri"/>
        </w:rPr>
        <w:t>NLS:mCherry</w:t>
      </w:r>
      <w:proofErr w:type="spellEnd"/>
      <w:proofErr w:type="gramEnd"/>
      <w:r w:rsidRPr="00AC4453">
        <w:t xml:space="preserve"> </w:t>
      </w:r>
      <w:r w:rsidRPr="00462B00">
        <w:t>(</w:t>
      </w:r>
      <w:r w:rsidR="00462B00">
        <w:t>n</w:t>
      </w:r>
      <w:r w:rsidR="00BB48B1" w:rsidRPr="00462B00">
        <w:t>ucle</w:t>
      </w:r>
      <w:r w:rsidR="00462B00">
        <w:t>i</w:t>
      </w:r>
      <w:r w:rsidR="00BB48B1" w:rsidRPr="00AC4453">
        <w:t xml:space="preserve"> </w:t>
      </w:r>
      <w:r w:rsidRPr="00AC4453">
        <w:t>are orange) and with cytoplasmic</w:t>
      </w:r>
      <w:r w:rsidR="00142E7F">
        <w:t xml:space="preserve"> </w:t>
      </w:r>
      <w:r w:rsidRPr="00AC4453">
        <w:t xml:space="preserve">GFP (blue color). </w:t>
      </w:r>
    </w:p>
    <w:p w14:paraId="7C8AD456" w14:textId="77777777" w:rsidR="006E31FD" w:rsidRPr="00AC4453" w:rsidRDefault="006E31FD" w:rsidP="006E31FD">
      <w:pPr>
        <w:jc w:val="both"/>
      </w:pPr>
    </w:p>
    <w:p w14:paraId="7500E558" w14:textId="4AAA8D82" w:rsidR="006E31FD" w:rsidRPr="000B4733" w:rsidRDefault="006E31FD" w:rsidP="006E31FD">
      <w:pPr>
        <w:jc w:val="both"/>
        <w:rPr>
          <w:rFonts w:cs="Calibri"/>
          <w:b/>
          <w:bCs/>
        </w:rPr>
      </w:pPr>
      <w:r w:rsidRPr="00AC4453">
        <w:rPr>
          <w:b/>
        </w:rPr>
        <w:t>Supplementary document 1</w:t>
      </w:r>
      <w:r w:rsidRPr="000B4733">
        <w:rPr>
          <w:b/>
          <w:bCs/>
        </w:rPr>
        <w:t>:</w:t>
      </w:r>
      <w:r w:rsidRPr="00AC4453">
        <w:t xml:space="preserve"> </w:t>
      </w:r>
      <w:r w:rsidRPr="000B4733">
        <w:rPr>
          <w:b/>
          <w:bCs/>
        </w:rPr>
        <w:t xml:space="preserve">Fiji </w:t>
      </w:r>
      <w:r w:rsidR="00AC4453" w:rsidRPr="000B4733">
        <w:rPr>
          <w:b/>
          <w:bCs/>
        </w:rPr>
        <w:t>m</w:t>
      </w:r>
      <w:r w:rsidRPr="000B4733">
        <w:rPr>
          <w:b/>
          <w:bCs/>
        </w:rPr>
        <w:t xml:space="preserve">acro for analyzing invasion, proliferation, and migration of 3D spheroid. </w:t>
      </w:r>
    </w:p>
    <w:p w14:paraId="44162E52" w14:textId="77777777" w:rsidR="00E45751" w:rsidRPr="00CF49D8" w:rsidRDefault="00E45751" w:rsidP="006E31FD">
      <w:pPr>
        <w:jc w:val="both"/>
        <w:rPr>
          <w:rFonts w:cs="Calibri"/>
        </w:rPr>
      </w:pPr>
    </w:p>
    <w:p w14:paraId="21FBDEBA" w14:textId="122674B8" w:rsidR="00041659" w:rsidRPr="00AC4453" w:rsidRDefault="00AC4453" w:rsidP="006E31FD">
      <w:pPr>
        <w:pStyle w:val="Heading2"/>
        <w:spacing w:before="0" w:line="240" w:lineRule="auto"/>
        <w:jc w:val="both"/>
        <w:rPr>
          <w:rFonts w:cs="Calibri"/>
          <w:color w:val="auto"/>
          <w:sz w:val="24"/>
          <w:szCs w:val="24"/>
          <w:u w:val="none"/>
        </w:rPr>
      </w:pPr>
      <w:r w:rsidRPr="00AC4453">
        <w:rPr>
          <w:rFonts w:cs="Calibri"/>
          <w:color w:val="auto"/>
          <w:sz w:val="24"/>
          <w:szCs w:val="24"/>
          <w:u w:val="none"/>
        </w:rPr>
        <w:t>DISCUSSION</w:t>
      </w:r>
      <w:r w:rsidR="00D07B4E">
        <w:rPr>
          <w:rFonts w:cs="Calibri"/>
          <w:color w:val="auto"/>
          <w:sz w:val="24"/>
          <w:szCs w:val="24"/>
          <w:u w:val="none"/>
        </w:rPr>
        <w:t>:</w:t>
      </w:r>
    </w:p>
    <w:p w14:paraId="569C3E5D" w14:textId="794875C3" w:rsidR="00F243D9" w:rsidRPr="00CF49D8" w:rsidRDefault="00557B33" w:rsidP="006E31FD">
      <w:pPr>
        <w:pStyle w:val="ListParagraph"/>
        <w:ind w:left="0"/>
        <w:jc w:val="both"/>
        <w:rPr>
          <w:rFonts w:cs="Calibri"/>
        </w:rPr>
      </w:pPr>
      <w:r w:rsidRPr="00CF49D8">
        <w:rPr>
          <w:rFonts w:cs="Calibri"/>
        </w:rPr>
        <w:t>T</w:t>
      </w:r>
      <w:r w:rsidR="00B36984" w:rsidRPr="00CF49D8">
        <w:rPr>
          <w:rFonts w:cs="Calibri"/>
        </w:rPr>
        <w:t xml:space="preserve">umor spheroid assays </w:t>
      </w:r>
      <w:r w:rsidR="00DA62C8" w:rsidRPr="00CF49D8">
        <w:rPr>
          <w:rFonts w:cs="Calibri"/>
        </w:rPr>
        <w:t xml:space="preserve">are well adapted to </w:t>
      </w:r>
      <w:r w:rsidR="00B36984" w:rsidRPr="00CF49D8">
        <w:rPr>
          <w:rFonts w:cs="Calibri"/>
        </w:rPr>
        <w:t xml:space="preserve">study tumor </w:t>
      </w:r>
      <w:r w:rsidR="004C3E86" w:rsidRPr="00CF49D8">
        <w:rPr>
          <w:rFonts w:cs="Calibri"/>
        </w:rPr>
        <w:t xml:space="preserve">characteristics including </w:t>
      </w:r>
      <w:r w:rsidR="00B36984" w:rsidRPr="00CF49D8">
        <w:rPr>
          <w:rFonts w:cs="Calibri"/>
        </w:rPr>
        <w:t>proliferation, invasion</w:t>
      </w:r>
      <w:r w:rsidR="00D07B4E">
        <w:rPr>
          <w:rFonts w:cs="Calibri"/>
        </w:rPr>
        <w:t>,</w:t>
      </w:r>
      <w:r w:rsidR="00B36984" w:rsidRPr="00CF49D8">
        <w:rPr>
          <w:rFonts w:cs="Calibri"/>
        </w:rPr>
        <w:t xml:space="preserve"> and migration</w:t>
      </w:r>
      <w:r w:rsidR="003D65E7" w:rsidRPr="00CF49D8">
        <w:rPr>
          <w:rFonts w:cs="Calibri"/>
        </w:rPr>
        <w:t xml:space="preserve">, as well as cell death and drug response. </w:t>
      </w:r>
      <w:r w:rsidR="00DA62C8" w:rsidRPr="00CF49D8">
        <w:rPr>
          <w:rFonts w:cs="Calibri"/>
        </w:rPr>
        <w:t>C</w:t>
      </w:r>
      <w:r w:rsidRPr="00CF49D8">
        <w:rPr>
          <w:rFonts w:cs="Calibri"/>
        </w:rPr>
        <w:t>ancer cells</w:t>
      </w:r>
      <w:r w:rsidR="002D7C89" w:rsidRPr="00CF49D8">
        <w:rPr>
          <w:rFonts w:cs="Calibri"/>
        </w:rPr>
        <w:t xml:space="preserve"> </w:t>
      </w:r>
      <w:r w:rsidRPr="00CF49D8">
        <w:rPr>
          <w:rFonts w:cs="Calibri"/>
        </w:rPr>
        <w:t xml:space="preserve">invade the 3D matrix </w:t>
      </w:r>
      <w:r w:rsidR="00DA62C8" w:rsidRPr="00CF49D8">
        <w:rPr>
          <w:rFonts w:cs="Calibri"/>
        </w:rPr>
        <w:t>forming</w:t>
      </w:r>
      <w:r w:rsidR="002D7C89" w:rsidRPr="00CF49D8">
        <w:rPr>
          <w:rFonts w:cs="Calibri"/>
        </w:rPr>
        <w:t xml:space="preserve"> </w:t>
      </w:r>
      <w:r w:rsidR="00DA62C8" w:rsidRPr="00CF49D8">
        <w:rPr>
          <w:rFonts w:cs="Calibri"/>
        </w:rPr>
        <w:t>a</w:t>
      </w:r>
      <w:r w:rsidR="00563F0A" w:rsidRPr="00CF49D8">
        <w:rPr>
          <w:rFonts w:cs="Calibri"/>
        </w:rPr>
        <w:t>n invasive</w:t>
      </w:r>
      <w:r w:rsidR="00D8751B" w:rsidRPr="00CF49D8">
        <w:rPr>
          <w:rFonts w:cs="Calibri"/>
        </w:rPr>
        <w:t xml:space="preserve"> </w:t>
      </w:r>
      <w:r w:rsidR="008C0E15" w:rsidRPr="00CF49D8">
        <w:rPr>
          <w:rFonts w:cs="Calibri"/>
        </w:rPr>
        <w:t>micro</w:t>
      </w:r>
      <w:r w:rsidR="00DA62C8" w:rsidRPr="00CF49D8">
        <w:rPr>
          <w:rFonts w:cs="Calibri"/>
        </w:rPr>
        <w:t>tumor</w:t>
      </w:r>
      <w:r w:rsidR="003D65E7" w:rsidRPr="00CF49D8">
        <w:rPr>
          <w:rFonts w:cs="Calibri"/>
        </w:rPr>
        <w:t xml:space="preserve">, as seen in </w:t>
      </w:r>
      <w:r w:rsidR="00AC4453" w:rsidRPr="00AC4453">
        <w:rPr>
          <w:rFonts w:cs="Calibri"/>
          <w:b/>
        </w:rPr>
        <w:t>Figure 4</w:t>
      </w:r>
      <w:proofErr w:type="gramStart"/>
      <w:r w:rsidR="00AC4453" w:rsidRPr="00AC4453">
        <w:rPr>
          <w:rFonts w:cs="Calibri"/>
          <w:b/>
        </w:rPr>
        <w:t>B</w:t>
      </w:r>
      <w:r w:rsidR="000B4733">
        <w:rPr>
          <w:rFonts w:cs="Calibri"/>
          <w:b/>
        </w:rPr>
        <w:t>,C</w:t>
      </w:r>
      <w:r w:rsidRPr="00CF49D8">
        <w:rPr>
          <w:rFonts w:cs="Calibri"/>
        </w:rPr>
        <w:t>.</w:t>
      </w:r>
      <w:proofErr w:type="gramEnd"/>
      <w:r w:rsidRPr="00CF49D8">
        <w:rPr>
          <w:rFonts w:cs="Calibri"/>
        </w:rPr>
        <w:t xml:space="preserve"> </w:t>
      </w:r>
      <w:r w:rsidR="00DA62C8" w:rsidRPr="00CF49D8">
        <w:rPr>
          <w:rFonts w:cs="Calibri"/>
        </w:rPr>
        <w:t xml:space="preserve">During the invasive process, matrix metalloproteinases (MMP) </w:t>
      </w:r>
      <w:r w:rsidR="008C0E15" w:rsidRPr="00CF49D8">
        <w:rPr>
          <w:rFonts w:cs="Calibri"/>
        </w:rPr>
        <w:t>digest</w:t>
      </w:r>
      <w:r w:rsidR="00243EFA" w:rsidRPr="00CF49D8">
        <w:rPr>
          <w:rFonts w:cs="Calibri"/>
        </w:rPr>
        <w:t xml:space="preserve"> matrices surrounding </w:t>
      </w:r>
      <w:r w:rsidR="00DA62C8" w:rsidRPr="00CF49D8">
        <w:rPr>
          <w:rFonts w:cs="Calibri"/>
        </w:rPr>
        <w:t xml:space="preserve">tumor </w:t>
      </w:r>
      <w:r w:rsidR="00243EFA" w:rsidRPr="00CF49D8">
        <w:rPr>
          <w:rFonts w:cs="Calibri"/>
        </w:rPr>
        <w:t>cells</w:t>
      </w:r>
      <w:r w:rsidR="00087EE1" w:rsidRPr="00CF49D8">
        <w:rPr>
          <w:rFonts w:cs="Calibri"/>
        </w:rPr>
        <w:fldChar w:fldCharType="begin"/>
      </w:r>
      <w:r w:rsidR="00631027" w:rsidRPr="00CF49D8">
        <w:rPr>
          <w:rFonts w:cs="Calibri"/>
        </w:rPr>
        <w:instrText xml:space="preserve"> ADDIN EN.CITE &lt;EndNote&gt;&lt;Cite&gt;&lt;Author&gt;Friedl&lt;/Author&gt;&lt;Year&gt;2008&lt;/Year&gt;&lt;RecNum&gt;3000&lt;/RecNum&gt;&lt;DisplayText&gt;&lt;style face="superscript"&gt;13&lt;/style&gt;&lt;/DisplayText&gt;&lt;record&gt;&lt;rec-number&gt;3000&lt;/rec-number&gt;&lt;foreign-keys&gt;&lt;key app="EN" db-id="frrxee5wzted23er550xz9d2rv25wd02fe95" timestamp="1571821803"&gt;3000&lt;/key&gt;&lt;/foreign-keys&gt;&lt;ref-type name="Journal Article"&gt;17&lt;/ref-type&gt;&lt;contributors&gt;&lt;authors&gt;&lt;author&gt;Friedl, P.&lt;/author&gt;&lt;author&gt;Wolf, K.&lt;/author&gt;&lt;/authors&gt;&lt;/contributors&gt;&lt;auth-address&gt;Rudolf Virchow Center for Experimental Biomedicine, University of Wurzburg, Germany. P.Friedl@ncmls.ru.nl .&lt;/auth-address&gt;&lt;titles&gt;&lt;title&gt;Tube travel: the role of proteases in individual and collective cancer cell invasion&lt;/title&gt;&lt;secondary-title&gt;Cancer Res&lt;/secondary-title&gt;&lt;/titles&gt;&lt;periodical&gt;&lt;full-title&gt;Cancer Res&lt;/full-title&gt;&lt;/periodical&gt;&lt;pages&gt;7247-9&lt;/pages&gt;&lt;volume&gt;68&lt;/volume&gt;&lt;number&gt;18&lt;/number&gt;&lt;edition&gt;2008/09/17&lt;/edition&gt;&lt;keywords&gt;&lt;keyword&gt;Animals&lt;/keyword&gt;&lt;keyword&gt;Extracellular Matrix/metabolism/pathology&lt;/keyword&gt;&lt;keyword&gt;Humans&lt;/keyword&gt;&lt;keyword&gt;Matrix Metalloproteinase 14/metabolism&lt;/keyword&gt;&lt;keyword&gt;Neoplasm Invasiveness&lt;/keyword&gt;&lt;keyword&gt;Neoplasm Metastasis&lt;/keyword&gt;&lt;keyword&gt;Neoplasms/*enzymology/*pathology&lt;/keyword&gt;&lt;/keywords&gt;&lt;dates&gt;&lt;year&gt;2008&lt;/year&gt;&lt;pub-dates&gt;&lt;date&gt;Sep 15&lt;/date&gt;&lt;/pub-dates&gt;&lt;/dates&gt;&lt;isbn&gt;1538-7445 (Electronic)&amp;#xD;0008-5472 (Linking)&lt;/isbn&gt;&lt;accession-num&gt;18794108&lt;/accession-num&gt;&lt;urls&gt;&lt;related-urls&gt;&lt;url&gt;https://www.ncbi.nlm.nih.gov/pubmed/18794108&lt;/url&gt;&lt;/related-urls&gt;&lt;/urls&gt;&lt;electronic-resource-num&gt;10.1158/0008-5472.CAN-08-0784&lt;/electronic-resource-num&gt;&lt;/record&gt;&lt;/Cite&gt;&lt;/EndNote&gt;</w:instrText>
      </w:r>
      <w:r w:rsidR="00087EE1" w:rsidRPr="00CF49D8">
        <w:rPr>
          <w:rFonts w:cs="Calibri"/>
        </w:rPr>
        <w:fldChar w:fldCharType="separate"/>
      </w:r>
      <w:r w:rsidR="00631027" w:rsidRPr="00CF49D8">
        <w:rPr>
          <w:rFonts w:cs="Calibri"/>
          <w:noProof/>
          <w:vertAlign w:val="superscript"/>
        </w:rPr>
        <w:t>13</w:t>
      </w:r>
      <w:r w:rsidR="00087EE1" w:rsidRPr="00CF49D8">
        <w:rPr>
          <w:rFonts w:cs="Calibri"/>
        </w:rPr>
        <w:fldChar w:fldCharType="end"/>
      </w:r>
      <w:r w:rsidR="00DA62C8" w:rsidRPr="00CF49D8">
        <w:rPr>
          <w:rFonts w:cs="Calibri"/>
        </w:rPr>
        <w:t>, and MMP</w:t>
      </w:r>
      <w:r w:rsidR="00243EFA" w:rsidRPr="00CF49D8">
        <w:rPr>
          <w:rFonts w:cs="Calibri"/>
        </w:rPr>
        <w:t xml:space="preserve"> inhibitors </w:t>
      </w:r>
      <w:r w:rsidR="00DA62C8" w:rsidRPr="00CF49D8">
        <w:rPr>
          <w:rFonts w:cs="Calibri"/>
        </w:rPr>
        <w:t>(</w:t>
      </w:r>
      <w:r w:rsidR="00D07B4E">
        <w:rPr>
          <w:rFonts w:cs="Calibri"/>
        </w:rPr>
        <w:t xml:space="preserve">e.g., </w:t>
      </w:r>
      <w:r w:rsidR="008C0E15" w:rsidRPr="00CF49D8">
        <w:rPr>
          <w:rFonts w:cs="Calibri"/>
        </w:rPr>
        <w:t xml:space="preserve">GM6001 or </w:t>
      </w:r>
      <w:proofErr w:type="spellStart"/>
      <w:r w:rsidR="00A522E0" w:rsidRPr="00CF49D8">
        <w:rPr>
          <w:rFonts w:cs="Calibri"/>
        </w:rPr>
        <w:t>R</w:t>
      </w:r>
      <w:r w:rsidR="008C0E15" w:rsidRPr="00CF49D8">
        <w:rPr>
          <w:rFonts w:cs="Calibri"/>
        </w:rPr>
        <w:t>ebimastat</w:t>
      </w:r>
      <w:proofErr w:type="spellEnd"/>
      <w:r w:rsidR="00DA62C8" w:rsidRPr="00CF49D8">
        <w:rPr>
          <w:rFonts w:cs="Calibri"/>
        </w:rPr>
        <w:t>)</w:t>
      </w:r>
      <w:r w:rsidR="000B218C" w:rsidRPr="00CF49D8">
        <w:rPr>
          <w:rFonts w:cs="Calibri"/>
        </w:rPr>
        <w:t xml:space="preserve"> </w:t>
      </w:r>
      <w:r w:rsidR="00DA62C8" w:rsidRPr="00CF49D8">
        <w:rPr>
          <w:rFonts w:cs="Calibri"/>
        </w:rPr>
        <w:t xml:space="preserve">may impair </w:t>
      </w:r>
      <w:r w:rsidR="00243EFA" w:rsidRPr="00CF49D8">
        <w:rPr>
          <w:rFonts w:cs="Calibri"/>
        </w:rPr>
        <w:t xml:space="preserve">cell invasion </w:t>
      </w:r>
      <w:r w:rsidR="00DA62C8" w:rsidRPr="00CF49D8">
        <w:rPr>
          <w:rFonts w:cs="Calibri"/>
        </w:rPr>
        <w:t>but not migration</w:t>
      </w:r>
      <w:r w:rsidR="00087EE1" w:rsidRPr="00CF49D8">
        <w:rPr>
          <w:rFonts w:cs="Calibri"/>
        </w:rPr>
        <w:fldChar w:fldCharType="begin"/>
      </w:r>
      <w:r w:rsidR="00631027" w:rsidRPr="00CF49D8">
        <w:rPr>
          <w:rFonts w:cs="Calibri"/>
        </w:rPr>
        <w:instrText xml:space="preserve"> ADDIN EN.CITE &lt;EndNote&gt;&lt;Cite&gt;&lt;Author&gt;Das&lt;/Author&gt;&lt;Year&gt;2017&lt;/Year&gt;&lt;RecNum&gt;3001&lt;/RecNum&gt;&lt;DisplayText&gt;&lt;style face="superscript"&gt;14&lt;/style&gt;&lt;/DisplayText&gt;&lt;record&gt;&lt;rec-number&gt;3001&lt;/rec-number&gt;&lt;foreign-keys&gt;&lt;key app="EN" db-id="frrxee5wzted23er550xz9d2rv25wd02fe95" timestamp="1571823743"&gt;3001&lt;/key&gt;&lt;/foreign-keys&gt;&lt;ref-type name="Journal Article"&gt;17&lt;/ref-type&gt;&lt;contributors&gt;&lt;authors&gt;&lt;author&gt;Das, A.&lt;/author&gt;&lt;author&gt;Monteiro, M.&lt;/author&gt;&lt;author&gt;Barai, A.&lt;/author&gt;&lt;author&gt;Kumar, S.&lt;/author&gt;&lt;author&gt;Sen, S.&lt;/author&gt;&lt;/authors&gt;&lt;/contributors&gt;&lt;auth-address&gt;Department of Biosciences &amp;amp; Bioengineering, IIT Bombay, Mumbai, 400 076, India.&amp;#xD;Department of Biosciences &amp;amp; Bioengineering, IIT Bombay, Mumbai, 400 076, India. shamiks@iitb.ac.in.&lt;/auth-address&gt;&lt;titles&gt;&lt;title&gt;MMP proteolytic activity regulates cancer invasiveness by modulating integrins&lt;/title&gt;&lt;secondary-title&gt;Sci Rep&lt;/secondary-title&gt;&lt;/titles&gt;&lt;periodical&gt;&lt;full-title&gt;Sci Rep&lt;/full-title&gt;&lt;/periodical&gt;&lt;pages&gt;14219&lt;/pages&gt;&lt;volume&gt;7&lt;/volume&gt;&lt;number&gt;1&lt;/number&gt;&lt;edition&gt;2017/10/29&lt;/edition&gt;&lt;keywords&gt;&lt;keyword&gt;Biomechanical Phenomena&lt;/keyword&gt;&lt;keyword&gt;Cell Adhesion&lt;/keyword&gt;&lt;keyword&gt;Cell Line, Tumor&lt;/keyword&gt;&lt;keyword&gt;Cell Membrane/metabolism&lt;/keyword&gt;&lt;keyword&gt;Cell Movement&lt;/keyword&gt;&lt;keyword&gt;Extracellular Matrix/metabolism&lt;/keyword&gt;&lt;keyword&gt;Humans&lt;/keyword&gt;&lt;keyword&gt;Integrin beta1/metabolism&lt;/keyword&gt;&lt;keyword&gt;Integrins/*metabolism&lt;/keyword&gt;&lt;keyword&gt;Matrix Metalloproteinases/*metabolism&lt;/keyword&gt;&lt;keyword&gt;Neoplasm Invasiveness&lt;/keyword&gt;&lt;keyword&gt;Protein Transport&lt;/keyword&gt;&lt;keyword&gt;*Proteolysis&lt;/keyword&gt;&lt;/keywords&gt;&lt;dates&gt;&lt;year&gt;2017&lt;/year&gt;&lt;pub-dates&gt;&lt;date&gt;Oct 27&lt;/date&gt;&lt;/pub-dates&gt;&lt;/dates&gt;&lt;isbn&gt;2045-2322 (Electronic)&amp;#xD;2045-2322 (Linking)&lt;/isbn&gt;&lt;accession-num&gt;29079818&lt;/accession-num&gt;&lt;urls&gt;&lt;related-urls&gt;&lt;url&gt;https://www.ncbi.nlm.nih.gov/pubmed/29079818&lt;/url&gt;&lt;/related-urls&gt;&lt;/urls&gt;&lt;custom2&gt;PMC5660204&lt;/custom2&gt;&lt;electronic-resource-num&gt;10.1038/s41598-017-14340-w&lt;/electronic-resource-num&gt;&lt;/record&gt;&lt;/Cite&gt;&lt;/EndNote&gt;</w:instrText>
      </w:r>
      <w:r w:rsidR="00087EE1" w:rsidRPr="00CF49D8">
        <w:rPr>
          <w:rFonts w:cs="Calibri"/>
        </w:rPr>
        <w:fldChar w:fldCharType="separate"/>
      </w:r>
      <w:r w:rsidR="00631027" w:rsidRPr="00CF49D8">
        <w:rPr>
          <w:rFonts w:cs="Calibri"/>
          <w:noProof/>
          <w:vertAlign w:val="superscript"/>
        </w:rPr>
        <w:t>14</w:t>
      </w:r>
      <w:r w:rsidR="00087EE1" w:rsidRPr="00CF49D8">
        <w:rPr>
          <w:rFonts w:cs="Calibri"/>
        </w:rPr>
        <w:fldChar w:fldCharType="end"/>
      </w:r>
      <w:r w:rsidR="00DA62C8" w:rsidRPr="00CF49D8">
        <w:rPr>
          <w:rFonts w:cs="Calibri"/>
        </w:rPr>
        <w:t>. M</w:t>
      </w:r>
      <w:r w:rsidR="00F243D9" w:rsidRPr="00CF49D8">
        <w:rPr>
          <w:rFonts w:cs="Calibri"/>
        </w:rPr>
        <w:t xml:space="preserve">igration and invasion </w:t>
      </w:r>
      <w:r w:rsidR="00DA62C8" w:rsidRPr="00CF49D8">
        <w:rPr>
          <w:rFonts w:cs="Calibri"/>
        </w:rPr>
        <w:t>involve</w:t>
      </w:r>
      <w:r w:rsidR="000B218C" w:rsidRPr="00CF49D8">
        <w:rPr>
          <w:rFonts w:cs="Calibri"/>
        </w:rPr>
        <w:t xml:space="preserve"> </w:t>
      </w:r>
      <w:r w:rsidR="00DA62C8" w:rsidRPr="00CF49D8">
        <w:rPr>
          <w:rFonts w:cs="Calibri"/>
        </w:rPr>
        <w:t xml:space="preserve">overlapping but </w:t>
      </w:r>
      <w:r w:rsidR="00932B3C" w:rsidRPr="00CF49D8">
        <w:rPr>
          <w:rFonts w:cs="Calibri"/>
        </w:rPr>
        <w:t xml:space="preserve">separate </w:t>
      </w:r>
      <w:r w:rsidR="00DA62C8" w:rsidRPr="00CF49D8">
        <w:rPr>
          <w:rFonts w:cs="Calibri"/>
        </w:rPr>
        <w:t xml:space="preserve">molecular </w:t>
      </w:r>
      <w:r w:rsidR="00932B3C" w:rsidRPr="00CF49D8">
        <w:rPr>
          <w:rFonts w:cs="Calibri"/>
        </w:rPr>
        <w:t>events</w:t>
      </w:r>
      <w:r w:rsidR="00087EE1" w:rsidRPr="00CF49D8">
        <w:rPr>
          <w:rFonts w:cs="Calibri"/>
        </w:rPr>
        <w:fldChar w:fldCharType="begin">
          <w:fldData xml:space="preserve">PEVuZE5vdGU+PENpdGU+PEF1dGhvcj5TY2hhZWZmZXI8L0F1dGhvcj48WWVhcj4yMDE0PC9ZZWFy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==
</w:fldData>
        </w:fldChar>
      </w:r>
      <w:r w:rsidR="00631027" w:rsidRPr="00CF49D8">
        <w:rPr>
          <w:rFonts w:cs="Calibri"/>
        </w:rPr>
        <w:instrText xml:space="preserve"> ADDIN EN.CITE </w:instrText>
      </w:r>
      <w:r w:rsidR="00087EE1" w:rsidRPr="00CF49D8">
        <w:rPr>
          <w:rFonts w:cs="Calibri"/>
        </w:rPr>
        <w:fldChar w:fldCharType="begin">
          <w:fldData xml:space="preserve">PEVuZE5vdGU+PENpdGU+PEF1dGhvcj5TY2hhZWZmZXI8L0F1dGhvcj48WWVhcj4yMDE0PC9ZZWFy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==
</w:fldData>
        </w:fldChar>
      </w:r>
      <w:r w:rsidR="00631027" w:rsidRPr="00CF49D8">
        <w:rPr>
          <w:rFonts w:cs="Calibri"/>
        </w:rPr>
        <w:instrText xml:space="preserve"> ADDIN EN.CITE.DATA </w:instrText>
      </w:r>
      <w:r w:rsidR="00087EE1" w:rsidRPr="00CF49D8">
        <w:rPr>
          <w:rFonts w:cs="Calibri"/>
        </w:rPr>
      </w:r>
      <w:r w:rsidR="00087EE1" w:rsidRPr="00CF49D8">
        <w:rPr>
          <w:rFonts w:cs="Calibri"/>
        </w:rPr>
        <w:fldChar w:fldCharType="end"/>
      </w:r>
      <w:r w:rsidR="00087EE1" w:rsidRPr="00CF49D8">
        <w:rPr>
          <w:rFonts w:cs="Calibri"/>
        </w:rPr>
      </w:r>
      <w:r w:rsidR="00087EE1" w:rsidRPr="00CF49D8">
        <w:rPr>
          <w:rFonts w:cs="Calibri"/>
        </w:rPr>
        <w:fldChar w:fldCharType="separate"/>
      </w:r>
      <w:r w:rsidR="00631027" w:rsidRPr="00CF49D8">
        <w:rPr>
          <w:rFonts w:cs="Calibri"/>
          <w:noProof/>
          <w:vertAlign w:val="superscript"/>
        </w:rPr>
        <w:t>15</w:t>
      </w:r>
      <w:r w:rsidR="00087EE1" w:rsidRPr="00CF49D8">
        <w:rPr>
          <w:rFonts w:cs="Calibri"/>
        </w:rPr>
        <w:fldChar w:fldCharType="end"/>
      </w:r>
      <w:r w:rsidR="00325111" w:rsidRPr="00CF49D8">
        <w:rPr>
          <w:rFonts w:cs="Calibri"/>
        </w:rPr>
        <w:t xml:space="preserve">, which can be studied in our </w:t>
      </w:r>
      <w:r w:rsidR="00932B3C" w:rsidRPr="00CF49D8">
        <w:rPr>
          <w:rFonts w:cs="Calibri"/>
        </w:rPr>
        <w:t xml:space="preserve">spheroid </w:t>
      </w:r>
      <w:r w:rsidR="00325111" w:rsidRPr="00CF49D8">
        <w:rPr>
          <w:rFonts w:cs="Calibri"/>
        </w:rPr>
        <w:t>assay</w:t>
      </w:r>
      <w:r w:rsidR="00932B3C" w:rsidRPr="00CF49D8">
        <w:rPr>
          <w:rFonts w:cs="Calibri"/>
        </w:rPr>
        <w:t>.</w:t>
      </w:r>
      <w:r w:rsidR="00563F0A" w:rsidRPr="00CF49D8">
        <w:rPr>
          <w:rFonts w:cs="Calibri"/>
        </w:rPr>
        <w:t xml:space="preserve"> To </w:t>
      </w:r>
      <w:r w:rsidR="00D07B4E">
        <w:rPr>
          <w:rFonts w:cs="Calibri"/>
        </w:rPr>
        <w:t>do so</w:t>
      </w:r>
      <w:r w:rsidR="00563F0A" w:rsidRPr="00CF49D8">
        <w:rPr>
          <w:rFonts w:cs="Calibri"/>
        </w:rPr>
        <w:t xml:space="preserve">, specific signaling pathways can be targeted either at the genetic level or through pharmacological inhibition. </w:t>
      </w:r>
    </w:p>
    <w:p w14:paraId="5EF89E7E" w14:textId="77777777" w:rsidR="006E31FD" w:rsidRDefault="006E31FD" w:rsidP="006E31FD">
      <w:pPr>
        <w:jc w:val="both"/>
        <w:rPr>
          <w:rFonts w:cs="Calibri"/>
        </w:rPr>
      </w:pPr>
    </w:p>
    <w:p w14:paraId="431169D9" w14:textId="25DBC611" w:rsidR="00F36679" w:rsidRPr="00CF49D8" w:rsidRDefault="008939D5" w:rsidP="006E31FD">
      <w:pPr>
        <w:jc w:val="both"/>
        <w:rPr>
          <w:rFonts w:cs="Calibri"/>
        </w:rPr>
      </w:pPr>
      <w:r w:rsidRPr="00CF49D8">
        <w:rPr>
          <w:rFonts w:cs="Calibri"/>
        </w:rPr>
        <w:t>G</w:t>
      </w:r>
      <w:r w:rsidR="00C91C6E" w:rsidRPr="00CF49D8">
        <w:rPr>
          <w:rFonts w:cs="Calibri"/>
        </w:rPr>
        <w:t>lioblastomas</w:t>
      </w:r>
      <w:r w:rsidR="000B218C" w:rsidRPr="00CF49D8">
        <w:rPr>
          <w:rFonts w:cs="Calibri"/>
        </w:rPr>
        <w:t xml:space="preserve"> </w:t>
      </w:r>
      <w:r w:rsidR="00932B3C" w:rsidRPr="00CF49D8">
        <w:rPr>
          <w:rFonts w:cs="Calibri"/>
        </w:rPr>
        <w:t xml:space="preserve">are known to </w:t>
      </w:r>
      <w:r w:rsidR="00C91C6E" w:rsidRPr="00CF49D8">
        <w:rPr>
          <w:rFonts w:cs="Calibri"/>
        </w:rPr>
        <w:t>extensively invad</w:t>
      </w:r>
      <w:r w:rsidRPr="00CF49D8">
        <w:rPr>
          <w:rFonts w:cs="Calibri"/>
        </w:rPr>
        <w:t>e</w:t>
      </w:r>
      <w:r w:rsidR="00C91C6E" w:rsidRPr="00CF49D8">
        <w:rPr>
          <w:rFonts w:cs="Calibri"/>
        </w:rPr>
        <w:t xml:space="preserve"> the surrounding tissues by different </w:t>
      </w:r>
      <w:r w:rsidRPr="00CF49D8">
        <w:rPr>
          <w:rFonts w:cs="Calibri"/>
        </w:rPr>
        <w:t>processes</w:t>
      </w:r>
      <w:r w:rsidR="00C91C6E" w:rsidRPr="00CF49D8">
        <w:rPr>
          <w:rFonts w:cs="Calibri"/>
        </w:rPr>
        <w:t xml:space="preserve"> (</w:t>
      </w:r>
      <w:r w:rsidR="00D07B4E">
        <w:rPr>
          <w:rFonts w:cs="Calibri"/>
        </w:rPr>
        <w:t xml:space="preserve">e.g., </w:t>
      </w:r>
      <w:r w:rsidR="00C91C6E" w:rsidRPr="00CF49D8">
        <w:rPr>
          <w:rFonts w:cs="Calibri"/>
        </w:rPr>
        <w:t>co-option, white matter tract invasion, interstitial invasion)</w:t>
      </w:r>
      <w:r w:rsidR="00087EE1" w:rsidRPr="00CF49D8">
        <w:rPr>
          <w:rFonts w:cs="Calibri"/>
        </w:rPr>
        <w:fldChar w:fldCharType="begin">
          <w:fldData xml:space="preserve">PEVuZE5vdGU+PENpdGU+PEF1dGhvcj5kZSBHb29pamVyPC9BdXRob3I+PFllYXI+MjAxODwvWWVh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</w:fldData>
        </w:fldChar>
      </w:r>
      <w:r w:rsidR="00631027" w:rsidRPr="00CF49D8">
        <w:rPr>
          <w:rFonts w:cs="Calibri"/>
        </w:rPr>
        <w:instrText xml:space="preserve"> ADDIN EN.CITE </w:instrText>
      </w:r>
      <w:r w:rsidR="00087EE1" w:rsidRPr="00CF49D8">
        <w:rPr>
          <w:rFonts w:cs="Calibri"/>
        </w:rPr>
        <w:fldChar w:fldCharType="begin">
          <w:fldData xml:space="preserve">PEVuZE5vdGU+PENpdGU+PEF1dGhvcj5kZSBHb29pamVyPC9BdXRob3I+PFllYXI+MjAxODwvWWVh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</w:fldData>
        </w:fldChar>
      </w:r>
      <w:r w:rsidR="00631027" w:rsidRPr="00CF49D8">
        <w:rPr>
          <w:rFonts w:cs="Calibri"/>
        </w:rPr>
        <w:instrText xml:space="preserve"> ADDIN EN.CITE.DATA </w:instrText>
      </w:r>
      <w:r w:rsidR="00087EE1" w:rsidRPr="00CF49D8">
        <w:rPr>
          <w:rFonts w:cs="Calibri"/>
        </w:rPr>
      </w:r>
      <w:r w:rsidR="00087EE1" w:rsidRPr="00CF49D8">
        <w:rPr>
          <w:rFonts w:cs="Calibri"/>
        </w:rPr>
        <w:fldChar w:fldCharType="end"/>
      </w:r>
      <w:r w:rsidR="00087EE1" w:rsidRPr="00CF49D8">
        <w:rPr>
          <w:rFonts w:cs="Calibri"/>
        </w:rPr>
      </w:r>
      <w:r w:rsidR="00087EE1" w:rsidRPr="00CF49D8">
        <w:rPr>
          <w:rFonts w:cs="Calibri"/>
        </w:rPr>
        <w:fldChar w:fldCharType="separate"/>
      </w:r>
      <w:r w:rsidR="00631027" w:rsidRPr="00CF49D8">
        <w:rPr>
          <w:rFonts w:cs="Calibri"/>
          <w:noProof/>
          <w:vertAlign w:val="superscript"/>
        </w:rPr>
        <w:t>16</w:t>
      </w:r>
      <w:r w:rsidR="00087EE1" w:rsidRPr="00CF49D8">
        <w:rPr>
          <w:rFonts w:cs="Calibri"/>
        </w:rPr>
        <w:fldChar w:fldCharType="end"/>
      </w:r>
      <w:r w:rsidR="00C91C6E" w:rsidRPr="00CF49D8">
        <w:rPr>
          <w:rFonts w:cs="Calibri"/>
        </w:rPr>
        <w:t xml:space="preserve">. We </w:t>
      </w:r>
      <w:r w:rsidR="00374622" w:rsidRPr="00CF49D8">
        <w:rPr>
          <w:rFonts w:cs="Calibri"/>
        </w:rPr>
        <w:t>recently</w:t>
      </w:r>
      <w:r w:rsidR="00C91C6E" w:rsidRPr="00CF49D8">
        <w:rPr>
          <w:rFonts w:cs="Calibri"/>
        </w:rPr>
        <w:t xml:space="preserve"> described </w:t>
      </w:r>
      <w:r w:rsidR="00374622" w:rsidRPr="00CF49D8">
        <w:rPr>
          <w:rFonts w:cs="Calibri"/>
        </w:rPr>
        <w:t>two novel mecha</w:t>
      </w:r>
      <w:r w:rsidR="00A522E0" w:rsidRPr="00CF49D8">
        <w:rPr>
          <w:rFonts w:cs="Calibri"/>
        </w:rPr>
        <w:t>nisms of glioblastoma invasion</w:t>
      </w:r>
      <w:r w:rsidR="00087EE1" w:rsidRPr="00CF49D8">
        <w:rPr>
          <w:rFonts w:cs="Calibri"/>
        </w:rPr>
        <w:fldChar w:fldCharType="begin">
          <w:fldData xml:space="preserve">PEVuZE5vdGU+PENpdGU+PEF1dGhvcj5Cb3llPC9BdXRob3I+PFllYXI+MjAxNzwvWWVhcj48UmVj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</w:fldData>
        </w:fldChar>
      </w:r>
      <w:r w:rsidR="00631027" w:rsidRPr="00CF49D8">
        <w:rPr>
          <w:rFonts w:cs="Calibri"/>
        </w:rPr>
        <w:instrText xml:space="preserve"> ADDIN EN.CITE </w:instrText>
      </w:r>
      <w:r w:rsidR="00087EE1" w:rsidRPr="00CF49D8">
        <w:rPr>
          <w:rFonts w:cs="Calibri"/>
        </w:rPr>
        <w:fldChar w:fldCharType="begin">
          <w:fldData xml:space="preserve">PEVuZE5vdGU+PENpdGU+PEF1dGhvcj5Cb3llPC9BdXRob3I+PFllYXI+MjAxNzwvWWVhcj48UmVj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</w:fldData>
        </w:fldChar>
      </w:r>
      <w:r w:rsidR="00631027" w:rsidRPr="00CF49D8">
        <w:rPr>
          <w:rFonts w:cs="Calibri"/>
        </w:rPr>
        <w:instrText xml:space="preserve"> ADDIN EN.CITE.DATA </w:instrText>
      </w:r>
      <w:r w:rsidR="00087EE1" w:rsidRPr="00CF49D8">
        <w:rPr>
          <w:rFonts w:cs="Calibri"/>
        </w:rPr>
      </w:r>
      <w:r w:rsidR="00087EE1" w:rsidRPr="00CF49D8">
        <w:rPr>
          <w:rFonts w:cs="Calibri"/>
        </w:rPr>
        <w:fldChar w:fldCharType="end"/>
      </w:r>
      <w:r w:rsidR="00087EE1" w:rsidRPr="00CF49D8">
        <w:rPr>
          <w:rFonts w:cs="Calibri"/>
        </w:rPr>
      </w:r>
      <w:r w:rsidR="00087EE1" w:rsidRPr="00CF49D8">
        <w:rPr>
          <w:rFonts w:cs="Calibri"/>
        </w:rPr>
        <w:fldChar w:fldCharType="separate"/>
      </w:r>
      <w:r w:rsidR="00631027" w:rsidRPr="00CF49D8">
        <w:rPr>
          <w:rFonts w:cs="Calibri"/>
          <w:noProof/>
          <w:vertAlign w:val="superscript"/>
        </w:rPr>
        <w:t>9,12,17</w:t>
      </w:r>
      <w:r w:rsidR="00087EE1" w:rsidRPr="00CF49D8">
        <w:rPr>
          <w:rFonts w:cs="Calibri"/>
        </w:rPr>
        <w:fldChar w:fldCharType="end"/>
      </w:r>
      <w:r w:rsidR="00851DB9" w:rsidRPr="00CF49D8">
        <w:rPr>
          <w:rFonts w:cs="Calibri"/>
        </w:rPr>
        <w:t xml:space="preserve">. </w:t>
      </w:r>
      <w:r w:rsidR="00374622" w:rsidRPr="00CF49D8">
        <w:rPr>
          <w:rFonts w:cs="Calibri"/>
        </w:rPr>
        <w:t>In particular, w</w:t>
      </w:r>
      <w:r w:rsidR="00851DB9" w:rsidRPr="00CF49D8">
        <w:rPr>
          <w:rFonts w:cs="Calibri"/>
        </w:rPr>
        <w:t xml:space="preserve">e </w:t>
      </w:r>
      <w:r w:rsidR="00374622" w:rsidRPr="00CF49D8">
        <w:rPr>
          <w:rFonts w:cs="Calibri"/>
        </w:rPr>
        <w:t>studied</w:t>
      </w:r>
      <w:r w:rsidR="000B218C" w:rsidRPr="00CF49D8">
        <w:rPr>
          <w:rFonts w:cs="Calibri"/>
        </w:rPr>
        <w:t xml:space="preserve"> </w:t>
      </w:r>
      <w:r w:rsidR="00374622" w:rsidRPr="00CF49D8">
        <w:rPr>
          <w:rFonts w:cs="Calibri"/>
        </w:rPr>
        <w:t>matricellular</w:t>
      </w:r>
      <w:r w:rsidR="00851DB9" w:rsidRPr="00CF49D8">
        <w:rPr>
          <w:rFonts w:cs="Calibri"/>
        </w:rPr>
        <w:t xml:space="preserve"> thrombospondin-1 (TSP1) </w:t>
      </w:r>
      <w:r w:rsidR="00374622" w:rsidRPr="00CF49D8">
        <w:rPr>
          <w:rFonts w:cs="Calibri"/>
        </w:rPr>
        <w:t>and show</w:t>
      </w:r>
      <w:r w:rsidR="00D07B4E">
        <w:rPr>
          <w:rFonts w:cs="Calibri"/>
        </w:rPr>
        <w:t>ed</w:t>
      </w:r>
      <w:r w:rsidR="00374622" w:rsidRPr="00CF49D8">
        <w:rPr>
          <w:rFonts w:cs="Calibri"/>
        </w:rPr>
        <w:t xml:space="preserve"> that it </w:t>
      </w:r>
      <w:r w:rsidR="00D07B4E">
        <w:rPr>
          <w:rFonts w:cs="Calibri"/>
        </w:rPr>
        <w:t xml:space="preserve">is </w:t>
      </w:r>
      <w:r w:rsidR="00374622" w:rsidRPr="00CF49D8">
        <w:rPr>
          <w:rFonts w:cs="Calibri"/>
        </w:rPr>
        <w:t>involved in tumor cell invasion through the activation of CD47 in tumor cells</w:t>
      </w:r>
      <w:r w:rsidR="00087EE1" w:rsidRPr="00CF49D8">
        <w:rPr>
          <w:rFonts w:cs="Calibri"/>
        </w:rPr>
        <w:fldChar w:fldCharType="begin">
          <w:fldData xml:space="preserve">PEVuZE5vdGU+PENpdGU+PEF1dGhvcj5EYXVib248L0F1dGhvcj48WWVhcj4yMDE5PC9ZZWFyPjxS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</w:fldData>
        </w:fldChar>
      </w:r>
      <w:r w:rsidR="00631027" w:rsidRPr="00CF49D8">
        <w:rPr>
          <w:rFonts w:cs="Calibri"/>
        </w:rPr>
        <w:instrText xml:space="preserve"> ADDIN EN.CITE </w:instrText>
      </w:r>
      <w:r w:rsidR="00087EE1" w:rsidRPr="00CF49D8">
        <w:rPr>
          <w:rFonts w:cs="Calibri"/>
        </w:rPr>
        <w:fldChar w:fldCharType="begin">
          <w:fldData xml:space="preserve">PEVuZE5vdGU+PENpdGU+PEF1dGhvcj5EYXVib248L0F1dGhvcj48WWVhcj4yMDE5PC9ZZWFyPjxS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</w:fldData>
        </w:fldChar>
      </w:r>
      <w:r w:rsidR="00631027" w:rsidRPr="00CF49D8">
        <w:rPr>
          <w:rFonts w:cs="Calibri"/>
        </w:rPr>
        <w:instrText xml:space="preserve"> ADDIN EN.CITE.DATA </w:instrText>
      </w:r>
      <w:r w:rsidR="00087EE1" w:rsidRPr="00CF49D8">
        <w:rPr>
          <w:rFonts w:cs="Calibri"/>
        </w:rPr>
      </w:r>
      <w:r w:rsidR="00087EE1" w:rsidRPr="00CF49D8">
        <w:rPr>
          <w:rFonts w:cs="Calibri"/>
        </w:rPr>
        <w:fldChar w:fldCharType="end"/>
      </w:r>
      <w:r w:rsidR="00087EE1" w:rsidRPr="00CF49D8">
        <w:rPr>
          <w:rFonts w:cs="Calibri"/>
        </w:rPr>
      </w:r>
      <w:r w:rsidR="00087EE1" w:rsidRPr="00CF49D8">
        <w:rPr>
          <w:rFonts w:cs="Calibri"/>
        </w:rPr>
        <w:fldChar w:fldCharType="separate"/>
      </w:r>
      <w:r w:rsidR="00631027" w:rsidRPr="00CF49D8">
        <w:rPr>
          <w:rFonts w:cs="Calibri"/>
          <w:noProof/>
          <w:vertAlign w:val="superscript"/>
        </w:rPr>
        <w:t>12</w:t>
      </w:r>
      <w:r w:rsidR="00087EE1" w:rsidRPr="00CF49D8">
        <w:rPr>
          <w:rFonts w:cs="Calibri"/>
        </w:rPr>
        <w:fldChar w:fldCharType="end"/>
      </w:r>
      <w:r w:rsidR="00851DB9" w:rsidRPr="00CF49D8">
        <w:rPr>
          <w:rFonts w:cs="Calibri"/>
        </w:rPr>
        <w:t xml:space="preserve">. </w:t>
      </w:r>
      <w:r w:rsidR="00374622" w:rsidRPr="00CF49D8">
        <w:rPr>
          <w:rFonts w:cs="Calibri"/>
        </w:rPr>
        <w:t>Furthermore, using a</w:t>
      </w:r>
      <w:r w:rsidR="00C377BC" w:rsidRPr="00CF49D8">
        <w:rPr>
          <w:rFonts w:cs="Calibri"/>
        </w:rPr>
        <w:t xml:space="preserve"> proteomic approach</w:t>
      </w:r>
      <w:r w:rsidR="00511070" w:rsidRPr="00CF49D8">
        <w:rPr>
          <w:rFonts w:cs="Calibri"/>
        </w:rPr>
        <w:t>,</w:t>
      </w:r>
      <w:r w:rsidR="00D07B4E">
        <w:rPr>
          <w:rFonts w:cs="Calibri"/>
        </w:rPr>
        <w:t xml:space="preserve"> </w:t>
      </w:r>
      <w:r w:rsidR="00374622" w:rsidRPr="00CF49D8">
        <w:rPr>
          <w:rFonts w:cs="Calibri"/>
        </w:rPr>
        <w:t xml:space="preserve">we discovered </w:t>
      </w:r>
      <w:r w:rsidR="00D07B4E">
        <w:rPr>
          <w:rFonts w:cs="Calibri"/>
        </w:rPr>
        <w:t xml:space="preserve">the </w:t>
      </w:r>
      <w:r w:rsidR="00511070" w:rsidRPr="00CF49D8">
        <w:rPr>
          <w:rFonts w:cs="Calibri"/>
        </w:rPr>
        <w:t xml:space="preserve">unexpected </w:t>
      </w:r>
      <w:r w:rsidR="00C377BC" w:rsidRPr="00CF49D8">
        <w:rPr>
          <w:rFonts w:cs="Calibri"/>
        </w:rPr>
        <w:t xml:space="preserve">role of </w:t>
      </w:r>
      <w:r w:rsidR="00374622" w:rsidRPr="00CF49D8">
        <w:rPr>
          <w:rFonts w:cs="Calibri"/>
        </w:rPr>
        <w:t>PLP1 and DNM1 i</w:t>
      </w:r>
      <w:r w:rsidR="00C377BC" w:rsidRPr="00CF49D8">
        <w:rPr>
          <w:rFonts w:cs="Calibri"/>
        </w:rPr>
        <w:t>n GBM invasion</w:t>
      </w:r>
      <w:r w:rsidR="00087EE1" w:rsidRPr="00CF49D8">
        <w:rPr>
          <w:rFonts w:cs="Calibri"/>
        </w:rPr>
        <w:fldChar w:fldCharType="begin"/>
      </w:r>
      <w:r w:rsidR="00631027" w:rsidRPr="00CF49D8">
        <w:rPr>
          <w:rFonts w:cs="Calibri"/>
        </w:rPr>
        <w:instrText xml:space="preserve"> ADDIN EN.CITE &lt;EndNote&gt;&lt;Cite&gt;&lt;Author&gt;Daubon T&lt;/Author&gt;&lt;Year&gt;2019&lt;/Year&gt;&lt;RecNum&gt;3030&lt;/RecNum&gt;&lt;DisplayText&gt;&lt;style face="superscript"&gt;17&lt;/style&gt;&lt;/DisplayText&gt;&lt;record&gt;&lt;rec-number&gt;3030&lt;/rec-number&gt;&lt;foreign-keys&gt;&lt;key app="EN" db-id="frrxee5wzted23er550xz9d2rv25wd02fe95" timestamp="1571905706"&gt;3030&lt;/key&gt;&lt;/foreign-keys&gt;&lt;ref-type name="Journal Article"&gt;17&lt;/ref-type&gt;&lt;contributors&gt;&lt;authors&gt;&lt;author&gt;Daubon T, Guyon J, Raymond AA, Dartigues B, Rudewicz  J, Ezzoukhry Z, Dupuy JW, Herbert JMJ, Saltel F, Bjerkvig R, Nikolski M and Bikfalvi A&lt;/author&gt;&lt;/authors&gt;&lt;/contributors&gt;&lt;titles&gt;&lt;title&gt;The invasive proteome of glioblastoma revealed by laser-capture microdissection.&lt;/title&gt;&lt;secondary-title&gt;Neuro-oncology Advances&lt;/secondary-title&gt;&lt;/titles&gt;&lt;periodical&gt;&lt;full-title&gt;Neuro-oncology Advances&lt;/full-title&gt;&lt;/periodical&gt;&lt;dates&gt;&lt;year&gt;2019&lt;/year&gt;&lt;/dates&gt;&lt;urls&gt;&lt;/urls&gt;&lt;electronic-resource-num&gt;doi/10.1093&lt;/electronic-resource-num&gt;&lt;/record&gt;&lt;/Cite&gt;&lt;/EndNote&gt;</w:instrText>
      </w:r>
      <w:r w:rsidR="00087EE1" w:rsidRPr="00CF49D8">
        <w:rPr>
          <w:rFonts w:cs="Calibri"/>
        </w:rPr>
        <w:fldChar w:fldCharType="separate"/>
      </w:r>
      <w:r w:rsidR="00631027" w:rsidRPr="00CF49D8">
        <w:rPr>
          <w:rFonts w:cs="Calibri"/>
          <w:noProof/>
          <w:vertAlign w:val="superscript"/>
        </w:rPr>
        <w:t>17</w:t>
      </w:r>
      <w:r w:rsidR="00087EE1" w:rsidRPr="00CF49D8">
        <w:rPr>
          <w:rFonts w:cs="Calibri"/>
        </w:rPr>
        <w:fldChar w:fldCharType="end"/>
      </w:r>
      <w:r w:rsidR="00C377BC" w:rsidRPr="00CF49D8">
        <w:rPr>
          <w:rFonts w:cs="Calibri"/>
        </w:rPr>
        <w:t xml:space="preserve">. In these studies, </w:t>
      </w:r>
      <w:r w:rsidR="002C4C21" w:rsidRPr="00CF49D8">
        <w:rPr>
          <w:rFonts w:cs="Calibri"/>
        </w:rPr>
        <w:t xml:space="preserve">3D invasion assays were successfully used with or without pharmacological </w:t>
      </w:r>
      <w:r w:rsidR="00D07B4E" w:rsidRPr="00CF49D8">
        <w:rPr>
          <w:rFonts w:cs="Calibri"/>
        </w:rPr>
        <w:t>obstruction</w:t>
      </w:r>
      <w:r w:rsidR="002C4C21" w:rsidRPr="00CF49D8">
        <w:rPr>
          <w:rFonts w:cs="Calibri"/>
        </w:rPr>
        <w:t xml:space="preserve"> of </w:t>
      </w:r>
      <w:r w:rsidR="00C377BC" w:rsidRPr="00CF49D8">
        <w:rPr>
          <w:rFonts w:cs="Calibri"/>
        </w:rPr>
        <w:t>TSP1, PLP1</w:t>
      </w:r>
      <w:r w:rsidR="00D07B4E">
        <w:rPr>
          <w:rFonts w:cs="Calibri"/>
        </w:rPr>
        <w:t>,</w:t>
      </w:r>
      <w:r w:rsidR="00C377BC" w:rsidRPr="00CF49D8">
        <w:rPr>
          <w:rFonts w:cs="Calibri"/>
        </w:rPr>
        <w:t xml:space="preserve"> or DNM1. </w:t>
      </w:r>
      <w:r w:rsidR="00111A9A" w:rsidRPr="00CF49D8">
        <w:rPr>
          <w:rFonts w:cs="Calibri"/>
        </w:rPr>
        <w:t xml:space="preserve">Besides pharmacological </w:t>
      </w:r>
      <w:r w:rsidR="00D07B4E" w:rsidRPr="00CF49D8">
        <w:rPr>
          <w:rFonts w:cs="Calibri"/>
        </w:rPr>
        <w:t>obstruction</w:t>
      </w:r>
      <w:r w:rsidR="00111A9A" w:rsidRPr="00CF49D8">
        <w:rPr>
          <w:rFonts w:cs="Calibri"/>
        </w:rPr>
        <w:t>, we also show</w:t>
      </w:r>
      <w:r w:rsidR="00D07B4E">
        <w:rPr>
          <w:rFonts w:cs="Calibri"/>
        </w:rPr>
        <w:t>ed</w:t>
      </w:r>
      <w:r w:rsidR="00111A9A" w:rsidRPr="00CF49D8">
        <w:rPr>
          <w:rFonts w:cs="Calibri"/>
        </w:rPr>
        <w:t xml:space="preserve"> </w:t>
      </w:r>
      <w:r w:rsidR="00533296" w:rsidRPr="00CF49D8">
        <w:rPr>
          <w:rFonts w:cs="Calibri"/>
        </w:rPr>
        <w:t>that</w:t>
      </w:r>
      <w:r w:rsidR="00272DB4" w:rsidRPr="00CF49D8">
        <w:rPr>
          <w:rFonts w:cs="Calibri"/>
        </w:rPr>
        <w:t xml:space="preserve"> </w:t>
      </w:r>
      <w:r w:rsidR="0006621D" w:rsidRPr="00CF49D8">
        <w:rPr>
          <w:rFonts w:cs="Calibri"/>
        </w:rPr>
        <w:t xml:space="preserve">acid treatment with </w:t>
      </w:r>
      <w:r w:rsidR="00D07B4E" w:rsidRPr="00462B00">
        <w:rPr>
          <w:rFonts w:cs="Calibri"/>
        </w:rPr>
        <w:t>hydrogen chloride</w:t>
      </w:r>
      <w:r w:rsidR="00D07B4E" w:rsidRPr="00CF49D8">
        <w:rPr>
          <w:rFonts w:cs="Calibri"/>
        </w:rPr>
        <w:t xml:space="preserve"> </w:t>
      </w:r>
      <w:r w:rsidR="00533296" w:rsidRPr="00CF49D8">
        <w:rPr>
          <w:rFonts w:cs="Calibri"/>
        </w:rPr>
        <w:t xml:space="preserve">impacts </w:t>
      </w:r>
      <w:r w:rsidR="00D07B4E">
        <w:rPr>
          <w:rFonts w:cs="Calibri"/>
        </w:rPr>
        <w:t>the</w:t>
      </w:r>
      <w:r w:rsidR="00D07B4E" w:rsidRPr="00CF49D8">
        <w:rPr>
          <w:rFonts w:cs="Calibri"/>
        </w:rPr>
        <w:t xml:space="preserve"> </w:t>
      </w:r>
      <w:r w:rsidR="00C31757" w:rsidRPr="00CF49D8">
        <w:rPr>
          <w:rFonts w:cs="Calibri"/>
        </w:rPr>
        <w:t>invasion</w:t>
      </w:r>
      <w:r w:rsidR="00533296" w:rsidRPr="00CF49D8">
        <w:rPr>
          <w:rFonts w:cs="Calibri"/>
        </w:rPr>
        <w:t xml:space="preserve"> in the 3D assay</w:t>
      </w:r>
      <w:r w:rsidR="00C31757" w:rsidRPr="00CF49D8">
        <w:rPr>
          <w:rFonts w:cs="Calibri"/>
        </w:rPr>
        <w:t xml:space="preserve">. </w:t>
      </w:r>
      <w:r w:rsidR="008D1F8E" w:rsidRPr="00CF49D8">
        <w:rPr>
          <w:rFonts w:cs="Calibri"/>
        </w:rPr>
        <w:t>It is known that tumor acidosis activate</w:t>
      </w:r>
      <w:r w:rsidR="001539F0" w:rsidRPr="00CF49D8">
        <w:rPr>
          <w:rFonts w:cs="Calibri"/>
        </w:rPr>
        <w:t>s</w:t>
      </w:r>
      <w:r w:rsidR="008D1F8E" w:rsidRPr="00CF49D8">
        <w:rPr>
          <w:rFonts w:cs="Calibri"/>
        </w:rPr>
        <w:t xml:space="preserve"> a number of signaling pathways, including</w:t>
      </w:r>
      <w:r w:rsidR="002E6DAB" w:rsidRPr="00CF49D8">
        <w:rPr>
          <w:rFonts w:cs="Calibri"/>
        </w:rPr>
        <w:t xml:space="preserve"> </w:t>
      </w:r>
      <w:r w:rsidR="004B6FC8" w:rsidRPr="00CF49D8">
        <w:rPr>
          <w:rFonts w:cs="Calibri"/>
        </w:rPr>
        <w:t>metabolic pathways (glycolysis), growth factors as TGF</w:t>
      </w:r>
      <w:r w:rsidR="004B6FC8" w:rsidRPr="00CF49D8">
        <w:rPr>
          <w:rFonts w:ascii="Symbol" w:hAnsi="Symbol" w:cs="Calibri"/>
        </w:rPr>
        <w:t></w:t>
      </w:r>
      <w:r w:rsidR="004B6FC8" w:rsidRPr="00CF49D8">
        <w:rPr>
          <w:rFonts w:cs="Calibri"/>
        </w:rPr>
        <w:t xml:space="preserve">, </w:t>
      </w:r>
      <w:r w:rsidR="001539F0" w:rsidRPr="00CF49D8">
        <w:rPr>
          <w:rFonts w:cs="Calibri"/>
        </w:rPr>
        <w:t xml:space="preserve">and </w:t>
      </w:r>
      <w:r w:rsidR="004B6FC8" w:rsidRPr="00CF49D8">
        <w:rPr>
          <w:rFonts w:cs="Calibri"/>
        </w:rPr>
        <w:t xml:space="preserve">inhibits </w:t>
      </w:r>
      <w:r w:rsidR="00D07B4E">
        <w:rPr>
          <w:rFonts w:cs="Calibri"/>
        </w:rPr>
        <w:t xml:space="preserve">the </w:t>
      </w:r>
      <w:r w:rsidR="004B6FC8" w:rsidRPr="00CF49D8">
        <w:rPr>
          <w:rFonts w:cs="Calibri"/>
        </w:rPr>
        <w:t>immune response</w:t>
      </w:r>
      <w:r w:rsidR="00087EE1" w:rsidRPr="00CF49D8">
        <w:rPr>
          <w:rFonts w:cs="Calibri"/>
        </w:rPr>
        <w:fldChar w:fldCharType="begin"/>
      </w:r>
      <w:r w:rsidR="00A06C48" w:rsidRPr="00CF49D8">
        <w:rPr>
          <w:rFonts w:cs="Calibri"/>
        </w:rPr>
        <w:instrText xml:space="preserve"> ADDIN EN.CITE &lt;EndNote&gt;&lt;Cite&gt;&lt;Author&gt;Corbet&lt;/Author&gt;&lt;Year&gt;2017&lt;/Year&gt;&lt;RecNum&gt;1959&lt;/RecNum&gt;&lt;DisplayText&gt;&lt;style face="superscript"&gt;5&lt;/style&gt;&lt;/DisplayText&gt;&lt;record&gt;&lt;rec-number&gt;1959&lt;/rec-number&gt;&lt;foreign-keys&gt;&lt;key app="EN" db-id="frrxee5wzted23er550xz9d2rv25wd02fe95" timestamp="1548169674"&gt;1959&lt;/key&gt;&lt;/foreign-keys&gt;&lt;ref-type name="Journal Article"&gt;17&lt;/ref-type&gt;&lt;contributors&gt;&lt;authors&gt;&lt;author&gt;Corbet, C.&lt;/author&gt;&lt;author&gt;Feron, O.&lt;/author&gt;&lt;/authors&gt;&lt;/contributors&gt;&lt;auth-address&gt;Pole of Pharmacology and Therapeutics (FATH), Institut de Recherche Experimentale et Clinique (IREC), Universite Catholique de Louvain, 53 Avenue Mounier B1.53.09, B-1200 Brussels, Belgium.&lt;/auth-address&gt;&lt;titles&gt;&lt;title&gt;Tumour acidosis: from the passenger to the driver&amp;apos;s seat&lt;/title&gt;&lt;secondary-title&gt;Nat Rev Cancer&lt;/secondary-title&gt;&lt;/titles&gt;&lt;periodical&gt;&lt;full-title&gt;Nat Rev Cancer&lt;/full-title&gt;&lt;/periodical&gt;&lt;pages&gt;577-593&lt;/pages&gt;&lt;volume&gt;17&lt;/volume&gt;&lt;number&gt;10&lt;/number&gt;&lt;edition&gt;2017/09/16&lt;/edition&gt;&lt;keywords&gt;&lt;keyword&gt;Acidosis/genetics/*metabolism&lt;/keyword&gt;&lt;keyword&gt;Animals&lt;/keyword&gt;&lt;keyword&gt;Autophagy&lt;/keyword&gt;&lt;keyword&gt;Carbonic Anhydrases/pharmacology&lt;/keyword&gt;&lt;keyword&gt;Cell Respiration&lt;/keyword&gt;&lt;keyword&gt;Disease Progression&lt;/keyword&gt;&lt;keyword&gt;Glycolysis&lt;/keyword&gt;&lt;keyword&gt;Homeostasis/drug effects&lt;/keyword&gt;&lt;keyword&gt;Humans&lt;/keyword&gt;&lt;keyword&gt;Hydrogen-Ion Concentration&lt;/keyword&gt;&lt;keyword&gt;Immune Tolerance&lt;/keyword&gt;&lt;keyword&gt;Monocarboxylic Acid Transporters/pharmacology&lt;/keyword&gt;&lt;keyword&gt;Neoplasms/*immunology/*metabolism/physiopathology&lt;/keyword&gt;&lt;keyword&gt;Proton Pump Inhibitors/pharmacology&lt;/keyword&gt;&lt;keyword&gt;T-Lymphocytes&lt;/keyword&gt;&lt;keyword&gt;*Tumor Microenvironment/immunology&lt;/keyword&gt;&lt;/keywords&gt;&lt;dates&gt;&lt;year&gt;2017&lt;/year&gt;&lt;pub-dates&gt;&lt;date&gt;Oct&lt;/date&gt;&lt;/pub-dates&gt;&lt;/dates&gt;&lt;isbn&gt;1474-1768 (Electronic)&amp;#xD;1474-175X (Linking)&lt;/isbn&gt;&lt;accession-num&gt;28912578&lt;/accession-num&gt;&lt;urls&gt;&lt;related-urls&gt;&lt;url&gt;https://www.ncbi.nlm.nih.gov/pubmed/28912578&lt;/url&gt;&lt;/related-urls&gt;&lt;/urls&gt;&lt;electronic-resource-num&gt;10.1038/nrc.2017.77&lt;/electronic-resource-num&gt;&lt;/record&gt;&lt;/Cite&gt;&lt;/EndNote&gt;</w:instrText>
      </w:r>
      <w:r w:rsidR="00087EE1" w:rsidRPr="00CF49D8">
        <w:rPr>
          <w:rFonts w:cs="Calibri"/>
        </w:rPr>
        <w:fldChar w:fldCharType="separate"/>
      </w:r>
      <w:r w:rsidR="00A06C48" w:rsidRPr="00CF49D8">
        <w:rPr>
          <w:rFonts w:cs="Calibri"/>
          <w:noProof/>
          <w:vertAlign w:val="superscript"/>
        </w:rPr>
        <w:t>5</w:t>
      </w:r>
      <w:r w:rsidR="00087EE1" w:rsidRPr="00CF49D8">
        <w:rPr>
          <w:rFonts w:cs="Calibri"/>
        </w:rPr>
        <w:fldChar w:fldCharType="end"/>
      </w:r>
      <w:r w:rsidR="00C24F48" w:rsidRPr="00CF49D8">
        <w:rPr>
          <w:rFonts w:cs="Calibri"/>
        </w:rPr>
        <w:t xml:space="preserve">. </w:t>
      </w:r>
    </w:p>
    <w:p w14:paraId="23B14FDE" w14:textId="77777777" w:rsidR="006E31FD" w:rsidRDefault="006E31FD" w:rsidP="006E31FD">
      <w:pPr>
        <w:jc w:val="both"/>
        <w:rPr>
          <w:rFonts w:cs="Calibri"/>
        </w:rPr>
      </w:pPr>
    </w:p>
    <w:p w14:paraId="0E169189" w14:textId="570039AF" w:rsidR="00C4434E" w:rsidRDefault="00D07B4E" w:rsidP="006E31FD">
      <w:pPr>
        <w:jc w:val="both"/>
        <w:rPr>
          <w:rFonts w:cs="Calibri"/>
        </w:rPr>
      </w:pPr>
      <w:r>
        <w:rPr>
          <w:rFonts w:cs="Calibri"/>
        </w:rPr>
        <w:t>T</w:t>
      </w:r>
      <w:r w:rsidRPr="00462B00">
        <w:rPr>
          <w:rFonts w:cs="Calibri"/>
        </w:rPr>
        <w:t>hree-dimensional</w:t>
      </w:r>
      <w:r w:rsidRPr="00CF49D8">
        <w:rPr>
          <w:rFonts w:cs="Calibri"/>
        </w:rPr>
        <w:t xml:space="preserve"> </w:t>
      </w:r>
      <w:r w:rsidR="00533296" w:rsidRPr="00CF49D8">
        <w:rPr>
          <w:rFonts w:cs="Calibri"/>
        </w:rPr>
        <w:t>culture</w:t>
      </w:r>
      <w:r>
        <w:rPr>
          <w:rFonts w:cs="Calibri"/>
        </w:rPr>
        <w:t>s</w:t>
      </w:r>
      <w:r w:rsidR="00533296" w:rsidRPr="00CF49D8">
        <w:rPr>
          <w:rFonts w:cs="Calibri"/>
        </w:rPr>
        <w:t xml:space="preserve"> provide a more physiological</w:t>
      </w:r>
      <w:r w:rsidR="00446BB6" w:rsidRPr="00CF49D8">
        <w:rPr>
          <w:rFonts w:cs="Calibri"/>
        </w:rPr>
        <w:t xml:space="preserve"> relevant</w:t>
      </w:r>
      <w:r w:rsidR="00533296" w:rsidRPr="00CF49D8">
        <w:rPr>
          <w:rFonts w:cs="Calibri"/>
        </w:rPr>
        <w:t xml:space="preserve"> environment than 2D culture</w:t>
      </w:r>
      <w:r>
        <w:rPr>
          <w:rFonts w:cs="Calibri"/>
        </w:rPr>
        <w:t>s,</w:t>
      </w:r>
      <w:r w:rsidR="00533296" w:rsidRPr="00CF49D8">
        <w:rPr>
          <w:rFonts w:cs="Calibri"/>
        </w:rPr>
        <w:t xml:space="preserve"> and many molecular and </w:t>
      </w:r>
      <w:r w:rsidR="00C4434E" w:rsidRPr="00CF49D8">
        <w:rPr>
          <w:rFonts w:cs="Calibri"/>
        </w:rPr>
        <w:t xml:space="preserve">metabolic </w:t>
      </w:r>
      <w:r w:rsidR="00533296" w:rsidRPr="00CF49D8">
        <w:rPr>
          <w:rFonts w:cs="Calibri"/>
        </w:rPr>
        <w:t xml:space="preserve">parameters may be </w:t>
      </w:r>
      <w:r w:rsidR="00AE3408" w:rsidRPr="00CF49D8">
        <w:rPr>
          <w:rFonts w:cs="Calibri"/>
        </w:rPr>
        <w:t>different</w:t>
      </w:r>
      <w:r w:rsidR="00AE3408">
        <w:rPr>
          <w:rFonts w:cs="Calibri"/>
        </w:rPr>
        <w:t>ly</w:t>
      </w:r>
      <w:r w:rsidR="00AE3408" w:rsidRPr="00CF49D8">
        <w:rPr>
          <w:rFonts w:cs="Calibri"/>
        </w:rPr>
        <w:t xml:space="preserve"> </w:t>
      </w:r>
      <w:r w:rsidR="00533296" w:rsidRPr="00CF49D8">
        <w:rPr>
          <w:rFonts w:cs="Calibri"/>
        </w:rPr>
        <w:t>regulated</w:t>
      </w:r>
      <w:r>
        <w:rPr>
          <w:rFonts w:cs="Calibri"/>
        </w:rPr>
        <w:t>.</w:t>
      </w:r>
      <w:r w:rsidR="00533296" w:rsidRPr="00CF49D8">
        <w:rPr>
          <w:rFonts w:cs="Calibri"/>
        </w:rPr>
        <w:t xml:space="preserve"> </w:t>
      </w:r>
      <w:r w:rsidRPr="00CF49D8">
        <w:rPr>
          <w:rFonts w:cs="Calibri"/>
        </w:rPr>
        <w:t>Thus</w:t>
      </w:r>
      <w:r>
        <w:rPr>
          <w:rFonts w:cs="Calibri"/>
        </w:rPr>
        <w:t>,</w:t>
      </w:r>
      <w:r w:rsidRPr="00CF49D8">
        <w:rPr>
          <w:rFonts w:cs="Calibri"/>
        </w:rPr>
        <w:t xml:space="preserve"> </w:t>
      </w:r>
      <w:r w:rsidR="00533296" w:rsidRPr="00CF49D8">
        <w:rPr>
          <w:rFonts w:cs="Calibri"/>
        </w:rPr>
        <w:t>pharmacological modulation may have a different impact</w:t>
      </w:r>
      <w:r w:rsidR="00C4434E" w:rsidRPr="00CF49D8">
        <w:rPr>
          <w:rFonts w:cs="Calibri"/>
        </w:rPr>
        <w:t xml:space="preserve">. </w:t>
      </w:r>
      <w:r w:rsidRPr="00CF49D8">
        <w:rPr>
          <w:rFonts w:cs="Calibri"/>
        </w:rPr>
        <w:t>Consequently</w:t>
      </w:r>
      <w:r w:rsidR="00533296" w:rsidRPr="00CF49D8">
        <w:rPr>
          <w:rFonts w:cs="Calibri"/>
        </w:rPr>
        <w:t>,</w:t>
      </w:r>
      <w:r w:rsidR="002E6DAB" w:rsidRPr="00CF49D8">
        <w:rPr>
          <w:rFonts w:cs="Calibri"/>
        </w:rPr>
        <w:t xml:space="preserve"> </w:t>
      </w:r>
      <w:r w:rsidR="00533296" w:rsidRPr="00CF49D8">
        <w:rPr>
          <w:rFonts w:cs="Calibri"/>
        </w:rPr>
        <w:t>besides standard immu</w:t>
      </w:r>
      <w:r w:rsidR="00C75041" w:rsidRPr="00CF49D8">
        <w:rPr>
          <w:rFonts w:cs="Calibri"/>
        </w:rPr>
        <w:t>n</w:t>
      </w:r>
      <w:r w:rsidR="007E7664" w:rsidRPr="00CF49D8">
        <w:rPr>
          <w:rFonts w:cs="Calibri"/>
        </w:rPr>
        <w:t>o</w:t>
      </w:r>
      <w:r w:rsidR="00533296" w:rsidRPr="00CF49D8">
        <w:rPr>
          <w:rFonts w:cs="Calibri"/>
        </w:rPr>
        <w:t>histology, metabolic events can also be studied in 3D culture using probes such as 2</w:t>
      </w:r>
      <w:r w:rsidR="00B36917" w:rsidRPr="00CF49D8">
        <w:rPr>
          <w:rFonts w:cs="Calibri"/>
        </w:rPr>
        <w:t>-</w:t>
      </w:r>
      <w:r w:rsidR="00533296" w:rsidRPr="00CF49D8">
        <w:rPr>
          <w:rFonts w:cs="Calibri"/>
        </w:rPr>
        <w:t>DG-IR.</w:t>
      </w:r>
      <w:r w:rsidR="002E6DAB" w:rsidRPr="00CF49D8">
        <w:rPr>
          <w:rFonts w:cs="Calibri"/>
        </w:rPr>
        <w:t xml:space="preserve"> </w:t>
      </w:r>
      <w:r w:rsidR="008C0E15" w:rsidRPr="00CF49D8">
        <w:rPr>
          <w:rFonts w:cs="Calibri"/>
        </w:rPr>
        <w:t>To corroborate these findin</w:t>
      </w:r>
      <w:r w:rsidR="004C3777" w:rsidRPr="00CF49D8">
        <w:rPr>
          <w:rFonts w:cs="Calibri"/>
        </w:rPr>
        <w:t>g</w:t>
      </w:r>
      <w:r w:rsidR="008C0E15" w:rsidRPr="00CF49D8">
        <w:rPr>
          <w:rFonts w:cs="Calibri"/>
        </w:rPr>
        <w:t xml:space="preserve">s, </w:t>
      </w:r>
      <w:r>
        <w:rPr>
          <w:rFonts w:cs="Calibri"/>
        </w:rPr>
        <w:t xml:space="preserve">the </w:t>
      </w:r>
      <w:r w:rsidR="00533296" w:rsidRPr="00CF49D8">
        <w:rPr>
          <w:rFonts w:cs="Calibri"/>
        </w:rPr>
        <w:t xml:space="preserve">electron transport chain </w:t>
      </w:r>
      <w:r w:rsidR="00C14DD2" w:rsidRPr="00CF49D8">
        <w:rPr>
          <w:rFonts w:cs="Calibri"/>
        </w:rPr>
        <w:t xml:space="preserve">complex I inhibitor </w:t>
      </w:r>
      <w:r w:rsidR="00533296" w:rsidRPr="00CF49D8">
        <w:rPr>
          <w:rFonts w:cs="Calibri"/>
        </w:rPr>
        <w:t>may also be used in this context</w:t>
      </w:r>
      <w:r w:rsidR="00C14DD2" w:rsidRPr="00CF49D8">
        <w:rPr>
          <w:rFonts w:cs="Calibri"/>
        </w:rPr>
        <w:t>.</w:t>
      </w:r>
    </w:p>
    <w:p w14:paraId="6F254A57" w14:textId="77777777" w:rsidR="006E31FD" w:rsidRPr="00CF49D8" w:rsidRDefault="006E31FD" w:rsidP="006E31FD">
      <w:pPr>
        <w:jc w:val="both"/>
        <w:rPr>
          <w:rFonts w:cs="Calibri"/>
        </w:rPr>
      </w:pPr>
    </w:p>
    <w:p w14:paraId="12D9F73C" w14:textId="3C626C75" w:rsidR="007D56D5" w:rsidRPr="00CF49D8" w:rsidRDefault="00C14DD2" w:rsidP="006E31FD">
      <w:pPr>
        <w:jc w:val="both"/>
        <w:rPr>
          <w:rFonts w:cs="Calibri"/>
        </w:rPr>
      </w:pPr>
      <w:r w:rsidRPr="00CF49D8">
        <w:rPr>
          <w:rFonts w:cs="Calibri"/>
        </w:rPr>
        <w:t xml:space="preserve">Additionally, </w:t>
      </w:r>
      <w:r w:rsidR="00533296" w:rsidRPr="00CF49D8">
        <w:rPr>
          <w:rFonts w:cs="Calibri"/>
        </w:rPr>
        <w:t xml:space="preserve">the 3D culture system is also </w:t>
      </w:r>
      <w:r w:rsidR="00D07B4E">
        <w:rPr>
          <w:rFonts w:cs="Calibri"/>
        </w:rPr>
        <w:t xml:space="preserve">well-suited </w:t>
      </w:r>
      <w:r w:rsidR="00533296" w:rsidRPr="00CF49D8">
        <w:rPr>
          <w:rFonts w:cs="Calibri"/>
        </w:rPr>
        <w:t xml:space="preserve">to </w:t>
      </w:r>
      <w:r w:rsidR="00D07B4E">
        <w:rPr>
          <w:rFonts w:cs="Calibri"/>
        </w:rPr>
        <w:t xml:space="preserve">the </w:t>
      </w:r>
      <w:r w:rsidR="00533296" w:rsidRPr="00CF49D8">
        <w:rPr>
          <w:rFonts w:cs="Calibri"/>
        </w:rPr>
        <w:t xml:space="preserve">study </w:t>
      </w:r>
      <w:r w:rsidR="00D07B4E">
        <w:rPr>
          <w:rFonts w:cs="Calibri"/>
        </w:rPr>
        <w:t xml:space="preserve">of </w:t>
      </w:r>
      <w:r w:rsidR="00533296" w:rsidRPr="00CF49D8">
        <w:rPr>
          <w:rFonts w:cs="Calibri"/>
        </w:rPr>
        <w:t>dynamic processe</w:t>
      </w:r>
      <w:r w:rsidR="00D07B4E">
        <w:rPr>
          <w:rFonts w:cs="Calibri"/>
        </w:rPr>
        <w:t>s</w:t>
      </w:r>
      <w:r w:rsidR="00533296" w:rsidRPr="00CF49D8">
        <w:rPr>
          <w:rFonts w:cs="Calibri"/>
        </w:rPr>
        <w:t xml:space="preserve"> using </w:t>
      </w:r>
      <w:r w:rsidR="004C3777" w:rsidRPr="00CF49D8">
        <w:rPr>
          <w:rFonts w:cs="Calibri"/>
        </w:rPr>
        <w:t xml:space="preserve">live </w:t>
      </w:r>
      <w:r w:rsidR="00533296" w:rsidRPr="00CF49D8">
        <w:rPr>
          <w:rFonts w:cs="Calibri"/>
        </w:rPr>
        <w:t>imaging</w:t>
      </w:r>
      <w:r w:rsidR="00272DB4" w:rsidRPr="00CF49D8">
        <w:rPr>
          <w:rFonts w:cs="Calibri"/>
        </w:rPr>
        <w:t xml:space="preserve"> </w:t>
      </w:r>
      <w:r w:rsidR="00533296" w:rsidRPr="00CF49D8">
        <w:rPr>
          <w:rFonts w:cs="Calibri"/>
        </w:rPr>
        <w:t>under basal conditions or in the presence of stimuli or pharmacological</w:t>
      </w:r>
      <w:r w:rsidR="002E6DAB" w:rsidRPr="00CF49D8">
        <w:rPr>
          <w:rFonts w:cs="Calibri"/>
        </w:rPr>
        <w:t xml:space="preserve"> </w:t>
      </w:r>
      <w:r w:rsidR="00533296" w:rsidRPr="00CF49D8">
        <w:rPr>
          <w:rFonts w:cs="Calibri"/>
        </w:rPr>
        <w:t>cues.</w:t>
      </w:r>
    </w:p>
    <w:p w14:paraId="4EEE70B1" w14:textId="24822D18" w:rsidR="00847B41" w:rsidRDefault="00847B41" w:rsidP="006E31FD">
      <w:pPr>
        <w:jc w:val="both"/>
        <w:rPr>
          <w:rFonts w:cs="Calibri"/>
        </w:rPr>
      </w:pPr>
      <w:r w:rsidRPr="00CF49D8">
        <w:rPr>
          <w:rFonts w:cs="Calibri"/>
        </w:rPr>
        <w:t>The following critical steps should be considered when carrying out the procedures described in this article</w:t>
      </w:r>
      <w:r w:rsidR="00AE3408">
        <w:rPr>
          <w:rFonts w:cs="Calibri"/>
        </w:rPr>
        <w:t>:</w:t>
      </w:r>
      <w:r w:rsidRPr="00CF49D8">
        <w:rPr>
          <w:rFonts w:cs="Calibri"/>
        </w:rPr>
        <w:t xml:space="preserve"> </w:t>
      </w:r>
      <w:r w:rsidR="00AE3408">
        <w:rPr>
          <w:rFonts w:cs="Calibri"/>
        </w:rPr>
        <w:t xml:space="preserve">1) </w:t>
      </w:r>
      <w:r w:rsidRPr="00CF49D8">
        <w:rPr>
          <w:rFonts w:cs="Calibri"/>
        </w:rPr>
        <w:t xml:space="preserve">The spheroid </w:t>
      </w:r>
      <w:r w:rsidR="00D07B4E" w:rsidRPr="00CF49D8">
        <w:rPr>
          <w:rFonts w:cs="Calibri"/>
        </w:rPr>
        <w:t xml:space="preserve">diameter </w:t>
      </w:r>
      <w:r w:rsidRPr="00CF49D8">
        <w:rPr>
          <w:rFonts w:cs="Calibri"/>
        </w:rPr>
        <w:t>should not exceed 400 µm</w:t>
      </w:r>
      <w:r w:rsidR="007C00BB" w:rsidRPr="00CF49D8">
        <w:rPr>
          <w:rFonts w:cs="Calibri"/>
        </w:rPr>
        <w:t xml:space="preserve"> in order</w:t>
      </w:r>
      <w:r w:rsidRPr="00CF49D8">
        <w:rPr>
          <w:rFonts w:cs="Calibri"/>
        </w:rPr>
        <w:t xml:space="preserve"> to avoid necrosis</w:t>
      </w:r>
      <w:r w:rsidR="00AE3408">
        <w:rPr>
          <w:rFonts w:cs="Calibri"/>
        </w:rPr>
        <w:t>; 2)</w:t>
      </w:r>
      <w:r w:rsidRPr="00CF49D8">
        <w:rPr>
          <w:rFonts w:cs="Calibri"/>
        </w:rPr>
        <w:t xml:space="preserve"> The quantification of invasion using Fiji software must be carefully calibrated and performed as indicated in the detailed description of the procedure.</w:t>
      </w:r>
      <w:r w:rsidR="00AE3408">
        <w:rPr>
          <w:rFonts w:cs="Calibri"/>
        </w:rPr>
        <w:t xml:space="preserve">; 3) </w:t>
      </w:r>
      <w:r w:rsidRPr="00CF49D8">
        <w:rPr>
          <w:rFonts w:cs="Calibri"/>
        </w:rPr>
        <w:t xml:space="preserve">The gel stiffness must be </w:t>
      </w:r>
      <w:r w:rsidR="00D07B4E" w:rsidRPr="00CF49D8">
        <w:rPr>
          <w:rFonts w:cs="Calibri"/>
        </w:rPr>
        <w:t>suitable</w:t>
      </w:r>
      <w:r w:rsidRPr="00CF49D8">
        <w:rPr>
          <w:rFonts w:cs="Calibri"/>
        </w:rPr>
        <w:t xml:space="preserve"> to</w:t>
      </w:r>
      <w:r w:rsidR="009A60B8" w:rsidRPr="00CF49D8">
        <w:rPr>
          <w:rFonts w:cs="Calibri"/>
        </w:rPr>
        <w:t xml:space="preserve"> </w:t>
      </w:r>
      <w:r w:rsidR="009A60B8" w:rsidRPr="00CF49D8">
        <w:rPr>
          <w:rFonts w:cs="Calibri"/>
        </w:rPr>
        <w:lastRenderedPageBreak/>
        <w:t>hold the spheroid in a stable configuration</w:t>
      </w:r>
      <w:r w:rsidR="00AE3408">
        <w:rPr>
          <w:rFonts w:cs="Calibri"/>
        </w:rPr>
        <w:t>;</w:t>
      </w:r>
      <w:r w:rsidR="009A60B8" w:rsidRPr="00CF49D8">
        <w:rPr>
          <w:rFonts w:cs="Calibri"/>
        </w:rPr>
        <w:t xml:space="preserve"> </w:t>
      </w:r>
      <w:r w:rsidR="00AE3408">
        <w:rPr>
          <w:rFonts w:cs="Calibri"/>
        </w:rPr>
        <w:t xml:space="preserve">4) </w:t>
      </w:r>
      <w:r w:rsidR="00AE3408" w:rsidRPr="00CF49D8">
        <w:rPr>
          <w:rFonts w:cs="Calibri"/>
        </w:rPr>
        <w:t xml:space="preserve">The </w:t>
      </w:r>
      <w:r w:rsidR="009A60B8" w:rsidRPr="00CF49D8">
        <w:rPr>
          <w:rFonts w:cs="Calibri"/>
        </w:rPr>
        <w:t>pH value must be controlled</w:t>
      </w:r>
      <w:r w:rsidR="007C00BB" w:rsidRPr="00CF49D8">
        <w:rPr>
          <w:rFonts w:cs="Calibri"/>
        </w:rPr>
        <w:t>, as</w:t>
      </w:r>
      <w:r w:rsidR="00272DB4" w:rsidRPr="00CF49D8">
        <w:rPr>
          <w:rFonts w:cs="Calibri"/>
        </w:rPr>
        <w:t xml:space="preserve"> </w:t>
      </w:r>
      <w:r w:rsidR="007C00BB" w:rsidRPr="00CF49D8">
        <w:rPr>
          <w:rFonts w:cs="Calibri"/>
        </w:rPr>
        <w:t>a very</w:t>
      </w:r>
      <w:r w:rsidR="00C3395B" w:rsidRPr="00CF49D8">
        <w:rPr>
          <w:rFonts w:cs="Calibri"/>
        </w:rPr>
        <w:t xml:space="preserve"> </w:t>
      </w:r>
      <w:r w:rsidR="009A60B8" w:rsidRPr="00CF49D8">
        <w:rPr>
          <w:rFonts w:cs="Calibri"/>
        </w:rPr>
        <w:t xml:space="preserve">acidic pH will impede the invasion process. </w:t>
      </w:r>
    </w:p>
    <w:p w14:paraId="00D2B1EE" w14:textId="77777777" w:rsidR="006E31FD" w:rsidRPr="00CF49D8" w:rsidRDefault="006E31FD" w:rsidP="006E31FD">
      <w:pPr>
        <w:jc w:val="both"/>
        <w:rPr>
          <w:rFonts w:cs="Calibri"/>
          <w:highlight w:val="yellow"/>
        </w:rPr>
      </w:pPr>
    </w:p>
    <w:p w14:paraId="2C662379" w14:textId="6BA7A082" w:rsidR="007B3AC4" w:rsidRDefault="00533296" w:rsidP="006E31FD">
      <w:pPr>
        <w:jc w:val="both"/>
        <w:rPr>
          <w:rFonts w:cs="Calibri"/>
        </w:rPr>
      </w:pPr>
      <w:r w:rsidRPr="00CF49D8">
        <w:rPr>
          <w:rFonts w:cs="Calibri"/>
        </w:rPr>
        <w:t>One limitation</w:t>
      </w:r>
      <w:r w:rsidR="00D07B4E">
        <w:rPr>
          <w:rFonts w:cs="Calibri"/>
        </w:rPr>
        <w:t xml:space="preserve"> </w:t>
      </w:r>
      <w:r w:rsidR="000C1099" w:rsidRPr="00CF49D8">
        <w:rPr>
          <w:rFonts w:cs="Calibri"/>
        </w:rPr>
        <w:t xml:space="preserve">of </w:t>
      </w:r>
      <w:r w:rsidR="00D07B4E">
        <w:rPr>
          <w:rFonts w:cs="Calibri"/>
        </w:rPr>
        <w:t xml:space="preserve">the </w:t>
      </w:r>
      <w:r w:rsidR="000C1099" w:rsidRPr="00CF49D8">
        <w:rPr>
          <w:rFonts w:cs="Calibri"/>
        </w:rPr>
        <w:t>spheroid system</w:t>
      </w:r>
      <w:r w:rsidRPr="00CF49D8">
        <w:rPr>
          <w:rFonts w:cs="Calibri"/>
        </w:rPr>
        <w:t xml:space="preserve"> describe</w:t>
      </w:r>
      <w:r w:rsidR="00AE3408">
        <w:rPr>
          <w:rFonts w:cs="Calibri"/>
        </w:rPr>
        <w:t>d</w:t>
      </w:r>
      <w:r w:rsidRPr="00CF49D8">
        <w:rPr>
          <w:rFonts w:cs="Calibri"/>
        </w:rPr>
        <w:t xml:space="preserve"> in this article is the lack of the complete tumor</w:t>
      </w:r>
      <w:r w:rsidR="000C1099" w:rsidRPr="00CF49D8">
        <w:rPr>
          <w:rFonts w:cs="Calibri"/>
        </w:rPr>
        <w:t xml:space="preserve"> microenvironment</w:t>
      </w:r>
      <w:r w:rsidRPr="00CF49D8">
        <w:rPr>
          <w:rFonts w:cs="Calibri"/>
        </w:rPr>
        <w:t xml:space="preserve">. </w:t>
      </w:r>
      <w:r w:rsidR="00EF0CA6" w:rsidRPr="00CF49D8">
        <w:rPr>
          <w:rFonts w:cs="Calibri"/>
        </w:rPr>
        <w:t>We acknowledge that the matrix us</w:t>
      </w:r>
      <w:r w:rsidR="00AE3408">
        <w:rPr>
          <w:rFonts w:cs="Calibri"/>
        </w:rPr>
        <w:t>ed</w:t>
      </w:r>
      <w:r w:rsidR="00EF0CA6" w:rsidRPr="00CF49D8">
        <w:rPr>
          <w:rFonts w:cs="Calibri"/>
        </w:rPr>
        <w:t xml:space="preserve"> does not fully represent the stroma found in glioblastoma. However, collagens are part of the brain matrix and we wanted to develop a ready- and easy-to-use assay </w:t>
      </w:r>
      <w:r w:rsidR="00D07B4E">
        <w:rPr>
          <w:rFonts w:cs="Calibri"/>
        </w:rPr>
        <w:t>that can be used</w:t>
      </w:r>
      <w:r w:rsidR="00EF0CA6" w:rsidRPr="00CF49D8">
        <w:rPr>
          <w:rFonts w:cs="Calibri"/>
        </w:rPr>
        <w:t xml:space="preserve"> in any laboratory.</w:t>
      </w:r>
      <w:r w:rsidR="00C3395B" w:rsidRPr="00CF49D8">
        <w:rPr>
          <w:rFonts w:cs="Calibri"/>
        </w:rPr>
        <w:t xml:space="preserve"> </w:t>
      </w:r>
      <w:r w:rsidR="00EF0CA6" w:rsidRPr="00CF49D8">
        <w:rPr>
          <w:rFonts w:cs="Calibri"/>
        </w:rPr>
        <w:t>Nevertheless</w:t>
      </w:r>
      <w:r w:rsidR="000C1099" w:rsidRPr="00CF49D8">
        <w:rPr>
          <w:rFonts w:cs="Calibri"/>
        </w:rPr>
        <w:t xml:space="preserve">, </w:t>
      </w:r>
      <w:r w:rsidRPr="00CF49D8">
        <w:rPr>
          <w:rFonts w:cs="Calibri"/>
        </w:rPr>
        <w:t>future experiments may also include</w:t>
      </w:r>
      <w:r w:rsidR="00C3395B" w:rsidRPr="00CF49D8">
        <w:rPr>
          <w:rFonts w:cs="Calibri"/>
        </w:rPr>
        <w:t xml:space="preserve"> </w:t>
      </w:r>
      <w:r w:rsidR="00EF0CA6" w:rsidRPr="00CF49D8">
        <w:rPr>
          <w:rFonts w:cs="Calibri"/>
        </w:rPr>
        <w:t>additional matrix components as well as cellular elements</w:t>
      </w:r>
      <w:r w:rsidR="00D07B4E">
        <w:rPr>
          <w:rFonts w:cs="Calibri"/>
        </w:rPr>
        <w:t>,</w:t>
      </w:r>
      <w:r w:rsidR="00EF0CA6" w:rsidRPr="00CF49D8">
        <w:rPr>
          <w:rFonts w:cs="Calibri"/>
        </w:rPr>
        <w:t xml:space="preserve"> including </w:t>
      </w:r>
      <w:r w:rsidR="00BD5347" w:rsidRPr="00CF49D8">
        <w:rPr>
          <w:rFonts w:cs="Calibri"/>
        </w:rPr>
        <w:t xml:space="preserve">stromal </w:t>
      </w:r>
      <w:r w:rsidR="00B00F2F" w:rsidRPr="00CF49D8">
        <w:rPr>
          <w:rFonts w:cs="Calibri"/>
        </w:rPr>
        <w:t xml:space="preserve">and </w:t>
      </w:r>
      <w:r w:rsidR="00EF0CA6" w:rsidRPr="00CF49D8">
        <w:rPr>
          <w:rFonts w:cs="Calibri"/>
        </w:rPr>
        <w:t>immune cells</w:t>
      </w:r>
      <w:r w:rsidR="000C1099" w:rsidRPr="00CF49D8">
        <w:rPr>
          <w:rFonts w:cs="Calibri"/>
        </w:rPr>
        <w:t xml:space="preserve">. </w:t>
      </w:r>
      <w:r w:rsidR="007B3AC4" w:rsidRPr="00CF49D8">
        <w:rPr>
          <w:rFonts w:cs="Calibri"/>
        </w:rPr>
        <w:t xml:space="preserve">Another level of complexity is the inclusion of neuronal components, but these experiments must be carefully calibrated and designed. </w:t>
      </w:r>
    </w:p>
    <w:p w14:paraId="172CA0C5" w14:textId="77777777" w:rsidR="006E31FD" w:rsidRPr="00CF49D8" w:rsidRDefault="006E31FD" w:rsidP="006E31FD">
      <w:pPr>
        <w:jc w:val="both"/>
        <w:rPr>
          <w:rFonts w:cs="Calibri"/>
        </w:rPr>
      </w:pPr>
    </w:p>
    <w:p w14:paraId="656BA562" w14:textId="77777777" w:rsidR="00734E62" w:rsidRPr="00CF49D8" w:rsidRDefault="00734E62" w:rsidP="006E31FD">
      <w:pPr>
        <w:jc w:val="both"/>
        <w:rPr>
          <w:rFonts w:cs="Calibri"/>
        </w:rPr>
      </w:pPr>
      <w:r w:rsidRPr="00CF49D8">
        <w:rPr>
          <w:rFonts w:cs="Calibri"/>
        </w:rPr>
        <w:t xml:space="preserve">In conclusion, </w:t>
      </w:r>
      <w:r w:rsidR="007B3AC4" w:rsidRPr="00CF49D8">
        <w:rPr>
          <w:rFonts w:cs="Calibri"/>
        </w:rPr>
        <w:t xml:space="preserve">we believe that our spheroid 3D system and the analytical tools we provide in this article may be useful for investigators, especially in studying brain tumor development. </w:t>
      </w:r>
    </w:p>
    <w:p w14:paraId="6DB484EE" w14:textId="77777777" w:rsidR="00861122" w:rsidRPr="00CF49D8" w:rsidRDefault="00861122" w:rsidP="006E31FD">
      <w:pPr>
        <w:jc w:val="both"/>
        <w:rPr>
          <w:rFonts w:cs="Calibri"/>
        </w:rPr>
      </w:pPr>
    </w:p>
    <w:p w14:paraId="415C809E" w14:textId="77777777" w:rsidR="00D933F9" w:rsidRPr="00CF49D8" w:rsidRDefault="005F37E8" w:rsidP="006E31FD">
      <w:pPr>
        <w:jc w:val="both"/>
        <w:rPr>
          <w:rFonts w:cs="Calibri"/>
          <w:b/>
          <w:lang w:val="fr-FR"/>
        </w:rPr>
      </w:pPr>
      <w:r w:rsidRPr="00CF49D8">
        <w:rPr>
          <w:rFonts w:cs="Calibri"/>
          <w:b/>
          <w:lang w:val="fr-FR"/>
        </w:rPr>
        <w:t>ACKNOWLEDGMENTS</w:t>
      </w:r>
    </w:p>
    <w:p w14:paraId="14BF0571" w14:textId="77777777" w:rsidR="005F37E8" w:rsidRPr="00CF49D8" w:rsidRDefault="00C75041" w:rsidP="006E31FD">
      <w:pPr>
        <w:jc w:val="both"/>
        <w:rPr>
          <w:rFonts w:cs="Calibri"/>
        </w:rPr>
      </w:pPr>
      <w:r w:rsidRPr="00CF49D8">
        <w:rPr>
          <w:rFonts w:cs="Calibri"/>
          <w:lang w:val="fr-FR"/>
        </w:rPr>
        <w:t xml:space="preserve">This </w:t>
      </w:r>
      <w:proofErr w:type="spellStart"/>
      <w:r w:rsidRPr="00CF49D8">
        <w:rPr>
          <w:rFonts w:cs="Calibri"/>
          <w:lang w:val="fr-FR"/>
        </w:rPr>
        <w:t>work</w:t>
      </w:r>
      <w:proofErr w:type="spellEnd"/>
      <w:r w:rsidR="00C3395B" w:rsidRPr="00CF49D8">
        <w:rPr>
          <w:rFonts w:cs="Calibri"/>
          <w:lang w:val="fr-FR"/>
        </w:rPr>
        <w:t xml:space="preserve"> </w:t>
      </w:r>
      <w:proofErr w:type="spellStart"/>
      <w:r w:rsidRPr="00CF49D8">
        <w:rPr>
          <w:rFonts w:cs="Calibri"/>
          <w:lang w:val="fr-FR"/>
        </w:rPr>
        <w:t>was</w:t>
      </w:r>
      <w:proofErr w:type="spellEnd"/>
      <w:r w:rsidR="00C3395B" w:rsidRPr="00CF49D8">
        <w:rPr>
          <w:rFonts w:cs="Calibri"/>
          <w:lang w:val="fr-FR"/>
        </w:rPr>
        <w:t xml:space="preserve"> </w:t>
      </w:r>
      <w:proofErr w:type="spellStart"/>
      <w:r w:rsidRPr="00CF49D8">
        <w:rPr>
          <w:rFonts w:cs="Calibri"/>
          <w:lang w:val="fr-FR"/>
        </w:rPr>
        <w:t>supported</w:t>
      </w:r>
      <w:proofErr w:type="spellEnd"/>
      <w:r w:rsidRPr="00CF49D8">
        <w:rPr>
          <w:rFonts w:cs="Calibri"/>
          <w:lang w:val="fr-FR"/>
        </w:rPr>
        <w:t xml:space="preserve"> by </w:t>
      </w:r>
      <w:proofErr w:type="spellStart"/>
      <w:r w:rsidR="005F37E8" w:rsidRPr="00CF49D8">
        <w:rPr>
          <w:rFonts w:cs="Calibri"/>
          <w:lang w:val="fr-FR"/>
        </w:rPr>
        <w:t>Transcan</w:t>
      </w:r>
      <w:proofErr w:type="spellEnd"/>
      <w:r w:rsidR="005F37E8" w:rsidRPr="00CF49D8">
        <w:rPr>
          <w:rFonts w:cs="Calibri"/>
          <w:lang w:val="fr-FR"/>
        </w:rPr>
        <w:t xml:space="preserve"> 2017, ARC 2017, Ligue Contre le Cancer (Comité de la Gironde et de la Charente</w:t>
      </w:r>
      <w:r w:rsidR="002F06F7" w:rsidRPr="00CF49D8">
        <w:rPr>
          <w:rFonts w:cs="Calibri"/>
          <w:lang w:val="fr-FR"/>
        </w:rPr>
        <w:t>-Maritime</w:t>
      </w:r>
      <w:r w:rsidR="005F37E8" w:rsidRPr="00CF49D8">
        <w:rPr>
          <w:rFonts w:cs="Calibri"/>
          <w:lang w:val="fr-FR"/>
        </w:rPr>
        <w:t xml:space="preserve">). </w:t>
      </w:r>
      <w:r w:rsidR="005F37E8" w:rsidRPr="00CF49D8">
        <w:rPr>
          <w:rFonts w:cs="Calibri"/>
        </w:rPr>
        <w:t xml:space="preserve">Joris Guyon is a recipient of fellowship from the Toulouse University Hospital (CHU Toulouse). </w:t>
      </w:r>
    </w:p>
    <w:p w14:paraId="7F4083EF" w14:textId="77777777" w:rsidR="00EF0DE8" w:rsidRPr="00CF49D8" w:rsidRDefault="00EF0DE8" w:rsidP="006E31FD">
      <w:pPr>
        <w:jc w:val="both"/>
        <w:rPr>
          <w:rFonts w:cs="Calibri"/>
        </w:rPr>
      </w:pPr>
    </w:p>
    <w:p w14:paraId="69125764" w14:textId="28BE5BBC" w:rsidR="00611AA6" w:rsidRPr="000D72C4" w:rsidRDefault="00611AA6" w:rsidP="006E31FD">
      <w:pPr>
        <w:jc w:val="both"/>
        <w:rPr>
          <w:rFonts w:cs="Calibri"/>
          <w:b/>
        </w:rPr>
      </w:pPr>
      <w:r w:rsidRPr="000B4733">
        <w:rPr>
          <w:rFonts w:cs="Calibri"/>
          <w:b/>
        </w:rPr>
        <w:t>DISCLOSURES</w:t>
      </w:r>
      <w:r w:rsidR="00121725">
        <w:rPr>
          <w:rFonts w:cs="Calibri"/>
          <w:b/>
        </w:rPr>
        <w:t>:</w:t>
      </w:r>
      <w:r w:rsidRPr="000B4733">
        <w:rPr>
          <w:rFonts w:cs="Calibri"/>
          <w:b/>
        </w:rPr>
        <w:t xml:space="preserve"> </w:t>
      </w:r>
    </w:p>
    <w:p w14:paraId="7FAF82FF" w14:textId="12804303" w:rsidR="00B276DA" w:rsidRDefault="00611AA6" w:rsidP="006E31FD">
      <w:pPr>
        <w:jc w:val="both"/>
        <w:rPr>
          <w:rFonts w:cs="Calibri"/>
        </w:rPr>
      </w:pPr>
      <w:r w:rsidRPr="00CF49D8">
        <w:rPr>
          <w:rFonts w:cs="Calibri"/>
        </w:rPr>
        <w:t>The authors declare that they have no competing financial interests.</w:t>
      </w:r>
    </w:p>
    <w:p w14:paraId="5D979278" w14:textId="77777777" w:rsidR="006E31FD" w:rsidRPr="00CF49D8" w:rsidRDefault="006E31FD" w:rsidP="006E31FD">
      <w:pPr>
        <w:jc w:val="both"/>
        <w:rPr>
          <w:rFonts w:cs="Calibri"/>
        </w:rPr>
      </w:pPr>
    </w:p>
    <w:p w14:paraId="0B417184" w14:textId="18C58494" w:rsidR="0000288C" w:rsidRPr="00CF49D8" w:rsidRDefault="006E31FD" w:rsidP="006E31FD">
      <w:pPr>
        <w:jc w:val="both"/>
        <w:rPr>
          <w:rFonts w:cs="Calibri"/>
          <w:b/>
          <w:lang w:val="fr-FR"/>
        </w:rPr>
      </w:pPr>
      <w:proofErr w:type="gramStart"/>
      <w:r>
        <w:rPr>
          <w:rFonts w:cs="Calibri"/>
          <w:b/>
          <w:lang w:val="fr-FR"/>
        </w:rPr>
        <w:t>REFERE</w:t>
      </w:r>
      <w:r w:rsidR="00121725">
        <w:rPr>
          <w:rFonts w:cs="Calibri"/>
          <w:b/>
          <w:lang w:val="fr-FR"/>
        </w:rPr>
        <w:t>N</w:t>
      </w:r>
      <w:r>
        <w:rPr>
          <w:rFonts w:cs="Calibri"/>
          <w:b/>
          <w:lang w:val="fr-FR"/>
        </w:rPr>
        <w:t>CES</w:t>
      </w:r>
      <w:r w:rsidR="00121725">
        <w:rPr>
          <w:rFonts w:cs="Calibri"/>
          <w:b/>
          <w:lang w:val="fr-FR"/>
        </w:rPr>
        <w:t>:</w:t>
      </w:r>
      <w:proofErr w:type="gramEnd"/>
    </w:p>
    <w:p w14:paraId="68AC989C" w14:textId="252E6DE6" w:rsidR="00631027" w:rsidRPr="000B4733" w:rsidRDefault="00087EE1" w:rsidP="000B4733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/>
        </w:rPr>
      </w:pPr>
      <w:r w:rsidRPr="000B4733">
        <w:rPr>
          <w:rFonts w:asciiTheme="minorHAnsi" w:hAnsiTheme="minorHAnsi" w:cs="Calibri"/>
          <w:b/>
          <w:u w:val="single"/>
        </w:rPr>
        <w:fldChar w:fldCharType="begin"/>
      </w:r>
      <w:r w:rsidRPr="000B4733">
        <w:rPr>
          <w:rFonts w:asciiTheme="minorHAnsi" w:hAnsiTheme="minorHAnsi" w:cs="Calibri"/>
          <w:b/>
          <w:u w:val="single"/>
          <w:lang w:val="fr-FR"/>
        </w:rPr>
        <w:instrText xml:space="preserve"> ADDIN EN.REFLIST </w:instrText>
      </w:r>
      <w:r w:rsidRPr="000B4733">
        <w:rPr>
          <w:rFonts w:asciiTheme="minorHAnsi" w:hAnsiTheme="minorHAnsi" w:cs="Calibri"/>
          <w:b/>
          <w:u w:val="single"/>
        </w:rPr>
        <w:fldChar w:fldCharType="separate"/>
      </w:r>
      <w:r w:rsidRPr="000B4733">
        <w:rPr>
          <w:rFonts w:asciiTheme="minorHAnsi" w:hAnsiTheme="minorHAnsi"/>
          <w:lang w:val="fr-FR"/>
        </w:rPr>
        <w:t>Pelissier, F. A.</w:t>
      </w:r>
      <w:r w:rsidRPr="000B4733">
        <w:rPr>
          <w:rFonts w:asciiTheme="minorHAnsi" w:hAnsiTheme="minorHAnsi"/>
          <w:i/>
          <w:lang w:val="fr-FR"/>
        </w:rPr>
        <w:t xml:space="preserve"> </w:t>
      </w:r>
      <w:r w:rsidR="00121725" w:rsidRPr="000B4733">
        <w:rPr>
          <w:rFonts w:asciiTheme="minorHAnsi" w:hAnsiTheme="minorHAnsi"/>
          <w:lang w:val="fr-FR"/>
        </w:rPr>
        <w:t>et al.</w:t>
      </w:r>
      <w:r w:rsidR="00272DB4" w:rsidRPr="000B4733">
        <w:rPr>
          <w:rFonts w:asciiTheme="minorHAnsi" w:hAnsiTheme="minorHAnsi"/>
          <w:i/>
          <w:lang w:val="fr-FR"/>
        </w:rPr>
        <w:t xml:space="preserve"> </w:t>
      </w:r>
      <w:r w:rsidR="00631027" w:rsidRPr="000B4733">
        <w:rPr>
          <w:rFonts w:asciiTheme="minorHAnsi" w:hAnsiTheme="minorHAnsi"/>
        </w:rPr>
        <w:t xml:space="preserve">Age-related dysfunction in mechanotransduction impairs differentiation of human mammary epithelial progenitors. </w:t>
      </w:r>
      <w:bookmarkStart w:id="1" w:name="_Hlk29805368"/>
      <w:r w:rsidR="00121725" w:rsidRPr="000B4733">
        <w:rPr>
          <w:rFonts w:asciiTheme="minorHAnsi" w:hAnsiTheme="minorHAnsi" w:cstheme="minorHAnsi"/>
          <w:i/>
          <w:iCs/>
        </w:rPr>
        <w:t>Cell Reports</w:t>
      </w:r>
      <w:bookmarkEnd w:id="1"/>
      <w:r w:rsidR="00121725" w:rsidRPr="000B4733">
        <w:rPr>
          <w:rFonts w:asciiTheme="minorHAnsi" w:hAnsiTheme="minorHAnsi"/>
          <w:i/>
        </w:rPr>
        <w:t xml:space="preserve">. </w:t>
      </w:r>
      <w:r w:rsidR="00631027" w:rsidRPr="000B4733">
        <w:rPr>
          <w:rFonts w:asciiTheme="minorHAnsi" w:hAnsiTheme="minorHAnsi"/>
          <w:b/>
        </w:rPr>
        <w:t>7</w:t>
      </w:r>
      <w:r w:rsidR="00631027" w:rsidRPr="000B4733">
        <w:rPr>
          <w:rFonts w:asciiTheme="minorHAnsi" w:hAnsiTheme="minorHAnsi"/>
        </w:rPr>
        <w:t>, 1926</w:t>
      </w:r>
      <w:r w:rsidR="000D72C4" w:rsidRPr="000B4733">
        <w:rPr>
          <w:rFonts w:asciiTheme="minorHAnsi" w:hAnsiTheme="minorHAnsi"/>
        </w:rPr>
        <w:t>–</w:t>
      </w:r>
      <w:r w:rsidR="00631027" w:rsidRPr="000B4733">
        <w:rPr>
          <w:rFonts w:asciiTheme="minorHAnsi" w:hAnsiTheme="minorHAnsi"/>
        </w:rPr>
        <w:t>1939 (2014).</w:t>
      </w:r>
    </w:p>
    <w:p w14:paraId="406799B3" w14:textId="358C0076" w:rsidR="00631027" w:rsidRPr="000B4733" w:rsidRDefault="00631027" w:rsidP="000B4733">
      <w:pPr>
        <w:rPr>
          <w:rFonts w:asciiTheme="minorHAnsi" w:hAnsiTheme="minorHAnsi"/>
        </w:rPr>
      </w:pPr>
      <w:r w:rsidRPr="000B4733">
        <w:rPr>
          <w:rFonts w:asciiTheme="minorHAnsi" w:hAnsiTheme="minorHAnsi"/>
        </w:rPr>
        <w:t>Ishiguro, T.</w:t>
      </w:r>
      <w:r w:rsidRPr="000B4733">
        <w:rPr>
          <w:rFonts w:asciiTheme="minorHAnsi" w:hAnsiTheme="minorHAnsi"/>
          <w:i/>
        </w:rPr>
        <w:t xml:space="preserve"> </w:t>
      </w:r>
      <w:r w:rsidR="00121725" w:rsidRPr="00121725">
        <w:rPr>
          <w:rFonts w:asciiTheme="minorHAnsi" w:hAnsiTheme="minorHAnsi"/>
        </w:rPr>
        <w:t>et al.</w:t>
      </w:r>
      <w:r w:rsidRPr="000B4733">
        <w:rPr>
          <w:rFonts w:asciiTheme="minorHAnsi" w:hAnsiTheme="minorHAnsi"/>
        </w:rPr>
        <w:t xml:space="preserve"> Tumor-derived spheroids: Relevance to cancer stem cells and clinical applications. </w:t>
      </w:r>
      <w:bookmarkStart w:id="2" w:name="_Hlk29805447"/>
      <w:r w:rsidR="00D07B4E" w:rsidRPr="000B4733">
        <w:rPr>
          <w:rFonts w:asciiTheme="minorHAnsi" w:hAnsiTheme="minorHAnsi" w:cstheme="minorHAnsi"/>
          <w:i/>
          <w:iCs/>
        </w:rPr>
        <w:t>Cancer Science</w:t>
      </w:r>
      <w:bookmarkEnd w:id="2"/>
      <w:r w:rsidR="00121725">
        <w:rPr>
          <w:rFonts w:asciiTheme="minorHAnsi" w:hAnsiTheme="minorHAnsi"/>
          <w:i/>
        </w:rPr>
        <w:t xml:space="preserve">. </w:t>
      </w:r>
      <w:r w:rsidRPr="000B4733">
        <w:rPr>
          <w:rFonts w:asciiTheme="minorHAnsi" w:hAnsiTheme="minorHAnsi"/>
          <w:b/>
        </w:rPr>
        <w:t>108</w:t>
      </w:r>
      <w:r w:rsidRPr="000B4733">
        <w:rPr>
          <w:rFonts w:asciiTheme="minorHAnsi" w:hAnsiTheme="minorHAnsi"/>
        </w:rPr>
        <w:t>, 283</w:t>
      </w:r>
      <w:r w:rsidR="000D72C4">
        <w:rPr>
          <w:rFonts w:asciiTheme="minorHAnsi" w:hAnsiTheme="minorHAnsi"/>
        </w:rPr>
        <w:t>–</w:t>
      </w:r>
      <w:r w:rsidRPr="000B4733">
        <w:rPr>
          <w:rFonts w:asciiTheme="minorHAnsi" w:hAnsiTheme="minorHAnsi"/>
        </w:rPr>
        <w:t>289 (2017).</w:t>
      </w:r>
    </w:p>
    <w:p w14:paraId="6180399F" w14:textId="1DD9DA24" w:rsidR="00631027" w:rsidRPr="000B4733" w:rsidRDefault="00631027" w:rsidP="000B4733">
      <w:pPr>
        <w:pStyle w:val="EndNoteBibliography"/>
        <w:numPr>
          <w:ilvl w:val="0"/>
          <w:numId w:val="31"/>
        </w:numPr>
        <w:ind w:left="0" w:firstLine="0"/>
        <w:jc w:val="both"/>
        <w:rPr>
          <w:rFonts w:asciiTheme="minorHAnsi" w:hAnsiTheme="minorHAnsi"/>
        </w:rPr>
      </w:pPr>
      <w:r w:rsidRPr="000B4733">
        <w:rPr>
          <w:rFonts w:asciiTheme="minorHAnsi" w:hAnsiTheme="minorHAnsi"/>
        </w:rPr>
        <w:t xml:space="preserve">Sutherland, R. M. Cell and environment interactions in tumor microregions: the multicell spheroid model. </w:t>
      </w:r>
      <w:r w:rsidRPr="000B4733">
        <w:rPr>
          <w:rFonts w:asciiTheme="minorHAnsi" w:hAnsiTheme="minorHAnsi"/>
          <w:i/>
        </w:rPr>
        <w:t>Science</w:t>
      </w:r>
      <w:r w:rsidR="00121725">
        <w:rPr>
          <w:rFonts w:asciiTheme="minorHAnsi" w:hAnsiTheme="minorHAnsi"/>
          <w:i/>
        </w:rPr>
        <w:t xml:space="preserve">. </w:t>
      </w:r>
      <w:r w:rsidRPr="000B4733">
        <w:rPr>
          <w:rFonts w:asciiTheme="minorHAnsi" w:hAnsiTheme="minorHAnsi"/>
          <w:b/>
        </w:rPr>
        <w:t>240</w:t>
      </w:r>
      <w:r w:rsidRPr="000B4733">
        <w:rPr>
          <w:rFonts w:asciiTheme="minorHAnsi" w:hAnsiTheme="minorHAnsi"/>
        </w:rPr>
        <w:t>, 177</w:t>
      </w:r>
      <w:r w:rsidR="000D72C4">
        <w:rPr>
          <w:rFonts w:asciiTheme="minorHAnsi" w:hAnsiTheme="minorHAnsi"/>
        </w:rPr>
        <w:t>–</w:t>
      </w:r>
      <w:r w:rsidRPr="000B4733">
        <w:rPr>
          <w:rFonts w:asciiTheme="minorHAnsi" w:hAnsiTheme="minorHAnsi"/>
        </w:rPr>
        <w:t>184 (1988).</w:t>
      </w:r>
    </w:p>
    <w:p w14:paraId="0F2F818D" w14:textId="2AA373D2" w:rsidR="00631027" w:rsidRPr="000B4733" w:rsidRDefault="00631027" w:rsidP="000B4733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/>
        </w:rPr>
      </w:pPr>
      <w:r w:rsidRPr="000B4733">
        <w:rPr>
          <w:rFonts w:asciiTheme="minorHAnsi" w:hAnsiTheme="minorHAnsi"/>
        </w:rPr>
        <w:t>Desoize, B.</w:t>
      </w:r>
      <w:r w:rsidR="00542A10" w:rsidRPr="000B4733">
        <w:rPr>
          <w:rFonts w:asciiTheme="minorHAnsi" w:hAnsiTheme="minorHAnsi"/>
        </w:rPr>
        <w:t>,</w:t>
      </w:r>
      <w:r w:rsidR="00477E66">
        <w:rPr>
          <w:rFonts w:asciiTheme="minorHAnsi" w:hAnsiTheme="minorHAnsi"/>
        </w:rPr>
        <w:t xml:space="preserve"> </w:t>
      </w:r>
      <w:r w:rsidRPr="000B4733">
        <w:rPr>
          <w:rFonts w:asciiTheme="minorHAnsi" w:hAnsiTheme="minorHAnsi"/>
        </w:rPr>
        <w:t xml:space="preserve">Jardillier, J. Multicellular resistance: a paradigm for clinical resistance? </w:t>
      </w:r>
      <w:bookmarkStart w:id="3" w:name="_Hlk29805524"/>
      <w:r w:rsidR="00121725" w:rsidRPr="000B4733">
        <w:rPr>
          <w:rFonts w:asciiTheme="minorHAnsi" w:hAnsiTheme="minorHAnsi" w:cstheme="minorHAnsi"/>
          <w:i/>
          <w:iCs/>
        </w:rPr>
        <w:t>Critical Reviews in Oncology/Hematology</w:t>
      </w:r>
      <w:bookmarkEnd w:id="3"/>
      <w:r w:rsidR="00121725" w:rsidRPr="000B4733">
        <w:rPr>
          <w:rFonts w:asciiTheme="minorHAnsi" w:hAnsiTheme="minorHAnsi"/>
          <w:i/>
        </w:rPr>
        <w:t xml:space="preserve">. </w:t>
      </w:r>
      <w:r w:rsidRPr="000B4733">
        <w:rPr>
          <w:rFonts w:asciiTheme="minorHAnsi" w:hAnsiTheme="minorHAnsi"/>
          <w:b/>
        </w:rPr>
        <w:t>36</w:t>
      </w:r>
      <w:r w:rsidRPr="000B4733">
        <w:rPr>
          <w:rFonts w:asciiTheme="minorHAnsi" w:hAnsiTheme="minorHAnsi"/>
        </w:rPr>
        <w:t>, 193</w:t>
      </w:r>
      <w:r w:rsidR="000D72C4" w:rsidRPr="000B4733">
        <w:rPr>
          <w:rFonts w:asciiTheme="minorHAnsi" w:hAnsiTheme="minorHAnsi"/>
        </w:rPr>
        <w:t>–</w:t>
      </w:r>
      <w:r w:rsidRPr="000B4733">
        <w:rPr>
          <w:rFonts w:asciiTheme="minorHAnsi" w:hAnsiTheme="minorHAnsi"/>
        </w:rPr>
        <w:t>207 (2000).</w:t>
      </w:r>
    </w:p>
    <w:p w14:paraId="2C89AA35" w14:textId="2C2EEF8F" w:rsidR="00631027" w:rsidRPr="000B4733" w:rsidRDefault="00631027" w:rsidP="000B4733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/>
        </w:rPr>
      </w:pPr>
      <w:r w:rsidRPr="000B4733">
        <w:rPr>
          <w:rFonts w:asciiTheme="minorHAnsi" w:hAnsiTheme="minorHAnsi"/>
        </w:rPr>
        <w:t>Corbet, C.</w:t>
      </w:r>
      <w:r w:rsidR="00542A10" w:rsidRPr="000B4733">
        <w:rPr>
          <w:rFonts w:asciiTheme="minorHAnsi" w:hAnsiTheme="minorHAnsi"/>
        </w:rPr>
        <w:t>,</w:t>
      </w:r>
      <w:r w:rsidR="00477E66">
        <w:rPr>
          <w:rFonts w:asciiTheme="minorHAnsi" w:hAnsiTheme="minorHAnsi"/>
        </w:rPr>
        <w:t xml:space="preserve"> </w:t>
      </w:r>
      <w:r w:rsidRPr="000B4733">
        <w:rPr>
          <w:rFonts w:asciiTheme="minorHAnsi" w:hAnsiTheme="minorHAnsi"/>
        </w:rPr>
        <w:t xml:space="preserve">Feron, O. Tumour acidosis: from the passenger to the driver's seat. </w:t>
      </w:r>
      <w:bookmarkStart w:id="4" w:name="_Hlk29805585"/>
      <w:r w:rsidR="00121725" w:rsidRPr="000B4733">
        <w:rPr>
          <w:rFonts w:asciiTheme="minorHAnsi" w:hAnsiTheme="minorHAnsi" w:cstheme="minorHAnsi"/>
          <w:i/>
          <w:iCs/>
        </w:rPr>
        <w:t>Nature Reviews Cancer</w:t>
      </w:r>
      <w:bookmarkEnd w:id="4"/>
      <w:r w:rsidR="00121725" w:rsidRPr="000B4733">
        <w:rPr>
          <w:rFonts w:asciiTheme="minorHAnsi" w:hAnsiTheme="minorHAnsi"/>
          <w:i/>
        </w:rPr>
        <w:t xml:space="preserve">. </w:t>
      </w:r>
      <w:r w:rsidRPr="000B4733">
        <w:rPr>
          <w:rFonts w:asciiTheme="minorHAnsi" w:hAnsiTheme="minorHAnsi"/>
          <w:b/>
        </w:rPr>
        <w:t>17</w:t>
      </w:r>
      <w:r w:rsidRPr="000B4733">
        <w:rPr>
          <w:rFonts w:asciiTheme="minorHAnsi" w:hAnsiTheme="minorHAnsi"/>
        </w:rPr>
        <w:t>, 577</w:t>
      </w:r>
      <w:r w:rsidR="000D72C4" w:rsidRPr="000B4733">
        <w:rPr>
          <w:rFonts w:asciiTheme="minorHAnsi" w:hAnsiTheme="minorHAnsi"/>
        </w:rPr>
        <w:t>–</w:t>
      </w:r>
      <w:r w:rsidRPr="000B4733">
        <w:rPr>
          <w:rFonts w:asciiTheme="minorHAnsi" w:hAnsiTheme="minorHAnsi"/>
        </w:rPr>
        <w:t>593 (2017).</w:t>
      </w:r>
    </w:p>
    <w:p w14:paraId="38537EA2" w14:textId="5CDEBC67" w:rsidR="00631027" w:rsidRPr="000B4733" w:rsidRDefault="00631027" w:rsidP="000B4733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/>
        </w:rPr>
      </w:pPr>
      <w:r w:rsidRPr="000B4733">
        <w:rPr>
          <w:rFonts w:asciiTheme="minorHAnsi" w:hAnsiTheme="minorHAnsi"/>
        </w:rPr>
        <w:t>Hirschhaeuser, F.</w:t>
      </w:r>
      <w:r w:rsidRPr="000B4733">
        <w:rPr>
          <w:rFonts w:asciiTheme="minorHAnsi" w:hAnsiTheme="minorHAnsi"/>
          <w:i/>
        </w:rPr>
        <w:t xml:space="preserve"> </w:t>
      </w:r>
      <w:r w:rsidR="00121725" w:rsidRPr="000B4733">
        <w:rPr>
          <w:rFonts w:asciiTheme="minorHAnsi" w:hAnsiTheme="minorHAnsi"/>
        </w:rPr>
        <w:t>et al.</w:t>
      </w:r>
      <w:r w:rsidRPr="000B4733">
        <w:rPr>
          <w:rFonts w:asciiTheme="minorHAnsi" w:hAnsiTheme="minorHAnsi"/>
        </w:rPr>
        <w:t xml:space="preserve"> Multicellular tumor spheroids: an underestimated tool is catching up again. </w:t>
      </w:r>
      <w:bookmarkStart w:id="5" w:name="_Hlk29805629"/>
      <w:r w:rsidR="00121725" w:rsidRPr="000B4733">
        <w:rPr>
          <w:rFonts w:asciiTheme="minorHAnsi" w:hAnsiTheme="minorHAnsi" w:cstheme="minorHAnsi"/>
          <w:i/>
          <w:iCs/>
        </w:rPr>
        <w:t>Journal of Biotechnology</w:t>
      </w:r>
      <w:bookmarkEnd w:id="5"/>
      <w:r w:rsidR="00121725" w:rsidRPr="000B4733">
        <w:rPr>
          <w:rFonts w:asciiTheme="minorHAnsi" w:hAnsiTheme="minorHAnsi"/>
          <w:i/>
        </w:rPr>
        <w:t xml:space="preserve">. </w:t>
      </w:r>
      <w:r w:rsidRPr="000B4733">
        <w:rPr>
          <w:rFonts w:asciiTheme="minorHAnsi" w:hAnsiTheme="minorHAnsi"/>
          <w:b/>
        </w:rPr>
        <w:t>148</w:t>
      </w:r>
      <w:r w:rsidRPr="000B4733">
        <w:rPr>
          <w:rFonts w:asciiTheme="minorHAnsi" w:hAnsiTheme="minorHAnsi"/>
        </w:rPr>
        <w:t>, 3</w:t>
      </w:r>
      <w:r w:rsidR="000D72C4" w:rsidRPr="000B4733">
        <w:rPr>
          <w:rFonts w:asciiTheme="minorHAnsi" w:hAnsiTheme="minorHAnsi"/>
        </w:rPr>
        <w:t>–</w:t>
      </w:r>
      <w:r w:rsidRPr="000B4733">
        <w:rPr>
          <w:rFonts w:asciiTheme="minorHAnsi" w:hAnsiTheme="minorHAnsi"/>
        </w:rPr>
        <w:t>15 (2010).</w:t>
      </w:r>
    </w:p>
    <w:p w14:paraId="762DDC59" w14:textId="3EDC93DD" w:rsidR="00631027" w:rsidRPr="000B4733" w:rsidRDefault="00631027" w:rsidP="000B4733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/>
        </w:rPr>
      </w:pPr>
      <w:r w:rsidRPr="000B4733">
        <w:rPr>
          <w:rFonts w:asciiTheme="minorHAnsi" w:hAnsiTheme="minorHAnsi"/>
        </w:rPr>
        <w:t>Berens, E. B., Holy, J. M., Riegel, A. T.</w:t>
      </w:r>
      <w:r w:rsidR="00542A10" w:rsidRPr="000B4733">
        <w:rPr>
          <w:rFonts w:asciiTheme="minorHAnsi" w:hAnsiTheme="minorHAnsi"/>
        </w:rPr>
        <w:t>,</w:t>
      </w:r>
      <w:r w:rsidR="00477E66">
        <w:rPr>
          <w:rFonts w:asciiTheme="minorHAnsi" w:hAnsiTheme="minorHAnsi"/>
        </w:rPr>
        <w:t xml:space="preserve"> </w:t>
      </w:r>
      <w:r w:rsidRPr="000B4733">
        <w:rPr>
          <w:rFonts w:asciiTheme="minorHAnsi" w:hAnsiTheme="minorHAnsi"/>
        </w:rPr>
        <w:t xml:space="preserve">Wellstein, A. A Cancer Cell Spheroid Assay to Assess Invasion in a 3D Setting. </w:t>
      </w:r>
      <w:r w:rsidR="00121725" w:rsidRPr="000B4733">
        <w:rPr>
          <w:rFonts w:asciiTheme="minorHAnsi" w:hAnsiTheme="minorHAnsi" w:cstheme="minorHAnsi"/>
          <w:i/>
          <w:iCs/>
        </w:rPr>
        <w:t>Journal of Visualized Experiments</w:t>
      </w:r>
      <w:r w:rsidR="00542A10" w:rsidRPr="000B4733">
        <w:rPr>
          <w:rFonts w:asciiTheme="minorHAnsi" w:hAnsiTheme="minorHAnsi"/>
          <w:i/>
        </w:rPr>
        <w:t>.</w:t>
      </w:r>
      <w:r w:rsidRPr="000B4733">
        <w:rPr>
          <w:rFonts w:asciiTheme="minorHAnsi" w:hAnsiTheme="minorHAnsi"/>
        </w:rPr>
        <w:t xml:space="preserve"> </w:t>
      </w:r>
      <w:r w:rsidR="00542A10" w:rsidRPr="000B4733">
        <w:rPr>
          <w:rFonts w:asciiTheme="minorHAnsi" w:hAnsiTheme="minorHAnsi"/>
        </w:rPr>
        <w:t xml:space="preserve">(105), e53409 </w:t>
      </w:r>
      <w:r w:rsidRPr="000B4733">
        <w:rPr>
          <w:rFonts w:asciiTheme="minorHAnsi" w:hAnsiTheme="minorHAnsi"/>
        </w:rPr>
        <w:t>(2015).</w:t>
      </w:r>
    </w:p>
    <w:p w14:paraId="586B37D2" w14:textId="4B8DA8FE" w:rsidR="00631027" w:rsidRPr="000B4733" w:rsidRDefault="00631027" w:rsidP="000B4733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/>
        </w:rPr>
      </w:pPr>
      <w:r w:rsidRPr="000B4733">
        <w:rPr>
          <w:rFonts w:asciiTheme="minorHAnsi" w:hAnsiTheme="minorHAnsi"/>
        </w:rPr>
        <w:t>Cavaco, A. C. M.</w:t>
      </w:r>
      <w:r w:rsidR="00542A10" w:rsidRPr="000B4733">
        <w:rPr>
          <w:rFonts w:asciiTheme="minorHAnsi" w:hAnsiTheme="minorHAnsi"/>
        </w:rPr>
        <w:t>,</w:t>
      </w:r>
      <w:r w:rsidR="00477E66">
        <w:rPr>
          <w:rFonts w:asciiTheme="minorHAnsi" w:hAnsiTheme="minorHAnsi"/>
        </w:rPr>
        <w:t xml:space="preserve"> </w:t>
      </w:r>
      <w:r w:rsidRPr="000B4733">
        <w:rPr>
          <w:rFonts w:asciiTheme="minorHAnsi" w:hAnsiTheme="minorHAnsi"/>
        </w:rPr>
        <w:t xml:space="preserve">Eble, J. A. A 3D Spheroid Model as a More Physiological System for Cancer-Associated Fibroblasts Differentiation and Invasion In Vitro Studies. </w:t>
      </w:r>
      <w:r w:rsidR="00121725" w:rsidRPr="000B4733">
        <w:rPr>
          <w:rFonts w:asciiTheme="minorHAnsi" w:hAnsiTheme="minorHAnsi" w:cstheme="minorHAnsi"/>
          <w:i/>
          <w:iCs/>
        </w:rPr>
        <w:t>Journal of Visualized Experiments</w:t>
      </w:r>
      <w:r w:rsidR="00542A10" w:rsidRPr="000B4733">
        <w:rPr>
          <w:rFonts w:asciiTheme="minorHAnsi" w:hAnsiTheme="minorHAnsi"/>
          <w:iCs/>
        </w:rPr>
        <w:t>. (150), e60122</w:t>
      </w:r>
      <w:r w:rsidRPr="000B4733">
        <w:rPr>
          <w:rFonts w:asciiTheme="minorHAnsi" w:hAnsiTheme="minorHAnsi"/>
        </w:rPr>
        <w:t xml:space="preserve"> (2019).</w:t>
      </w:r>
    </w:p>
    <w:p w14:paraId="244945F0" w14:textId="5A11D890" w:rsidR="00631027" w:rsidRPr="000B4733" w:rsidRDefault="00631027" w:rsidP="000B4733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/>
        </w:rPr>
      </w:pPr>
      <w:r w:rsidRPr="000B4733">
        <w:rPr>
          <w:rFonts w:asciiTheme="minorHAnsi" w:hAnsiTheme="minorHAnsi"/>
        </w:rPr>
        <w:t>Boye, K.</w:t>
      </w:r>
      <w:r w:rsidRPr="000B4733">
        <w:rPr>
          <w:rFonts w:asciiTheme="minorHAnsi" w:hAnsiTheme="minorHAnsi"/>
          <w:i/>
        </w:rPr>
        <w:t xml:space="preserve"> </w:t>
      </w:r>
      <w:r w:rsidR="00121725" w:rsidRPr="000B4733">
        <w:rPr>
          <w:rFonts w:asciiTheme="minorHAnsi" w:hAnsiTheme="minorHAnsi"/>
        </w:rPr>
        <w:t>et al.</w:t>
      </w:r>
      <w:r w:rsidRPr="000B4733">
        <w:rPr>
          <w:rFonts w:asciiTheme="minorHAnsi" w:hAnsiTheme="minorHAnsi"/>
        </w:rPr>
        <w:t xml:space="preserve"> The role of CXCR3/LRP1 cross-talk in the invasion of primary brain tumors. </w:t>
      </w:r>
      <w:r w:rsidR="00121725" w:rsidRPr="000B4733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Nature Communications</w:t>
      </w:r>
      <w:r w:rsidR="00121725" w:rsidRPr="000B4733">
        <w:rPr>
          <w:rFonts w:asciiTheme="minorHAnsi" w:hAnsiTheme="minorHAnsi"/>
          <w:i/>
        </w:rPr>
        <w:t xml:space="preserve">. </w:t>
      </w:r>
      <w:r w:rsidRPr="000B4733">
        <w:rPr>
          <w:rFonts w:asciiTheme="minorHAnsi" w:hAnsiTheme="minorHAnsi"/>
          <w:b/>
        </w:rPr>
        <w:t>8</w:t>
      </w:r>
      <w:r w:rsidRPr="000B4733">
        <w:rPr>
          <w:rFonts w:asciiTheme="minorHAnsi" w:hAnsiTheme="minorHAnsi"/>
        </w:rPr>
        <w:t>, 1571 (2017).</w:t>
      </w:r>
    </w:p>
    <w:p w14:paraId="2A0CC914" w14:textId="62A7DA37" w:rsidR="00631027" w:rsidRPr="000B4733" w:rsidRDefault="00631027" w:rsidP="000B4733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/>
        </w:rPr>
      </w:pPr>
      <w:r w:rsidRPr="000B4733">
        <w:rPr>
          <w:rFonts w:asciiTheme="minorHAnsi" w:hAnsiTheme="minorHAnsi"/>
        </w:rPr>
        <w:t>Dejeans, N.</w:t>
      </w:r>
      <w:r w:rsidRPr="000B4733">
        <w:rPr>
          <w:rFonts w:asciiTheme="minorHAnsi" w:hAnsiTheme="minorHAnsi"/>
          <w:i/>
        </w:rPr>
        <w:t xml:space="preserve"> </w:t>
      </w:r>
      <w:r w:rsidR="00121725" w:rsidRPr="000B4733">
        <w:rPr>
          <w:rFonts w:asciiTheme="minorHAnsi" w:hAnsiTheme="minorHAnsi"/>
        </w:rPr>
        <w:t>et al.</w:t>
      </w:r>
      <w:r w:rsidRPr="000B4733">
        <w:rPr>
          <w:rFonts w:asciiTheme="minorHAnsi" w:hAnsiTheme="minorHAnsi"/>
        </w:rPr>
        <w:t xml:space="preserve"> Autocrine control of glioma cells adhesion and migration through IRE1alpha-mediated cleavage of SPARC mRNA. </w:t>
      </w:r>
      <w:r w:rsidR="00121725" w:rsidRPr="000B4733">
        <w:rPr>
          <w:rFonts w:asciiTheme="minorHAnsi" w:hAnsiTheme="minorHAnsi" w:cstheme="minorHAnsi"/>
          <w:i/>
          <w:lang w:val="en-GB"/>
        </w:rPr>
        <w:t>Journal of Cell Science</w:t>
      </w:r>
      <w:r w:rsidR="00121725" w:rsidRPr="000B4733">
        <w:rPr>
          <w:rFonts w:asciiTheme="minorHAnsi" w:hAnsiTheme="minorHAnsi"/>
          <w:i/>
        </w:rPr>
        <w:t xml:space="preserve">. </w:t>
      </w:r>
      <w:r w:rsidRPr="000B4733">
        <w:rPr>
          <w:rFonts w:asciiTheme="minorHAnsi" w:hAnsiTheme="minorHAnsi"/>
          <w:b/>
        </w:rPr>
        <w:t>125</w:t>
      </w:r>
      <w:r w:rsidRPr="000B4733">
        <w:rPr>
          <w:rFonts w:asciiTheme="minorHAnsi" w:hAnsiTheme="minorHAnsi"/>
        </w:rPr>
        <w:t>, 4278</w:t>
      </w:r>
      <w:r w:rsidR="000D72C4" w:rsidRPr="000B4733">
        <w:rPr>
          <w:rFonts w:asciiTheme="minorHAnsi" w:hAnsiTheme="minorHAnsi"/>
        </w:rPr>
        <w:t>–</w:t>
      </w:r>
      <w:r w:rsidRPr="000B4733">
        <w:rPr>
          <w:rFonts w:asciiTheme="minorHAnsi" w:hAnsiTheme="minorHAnsi"/>
        </w:rPr>
        <w:t>4287 (2012).</w:t>
      </w:r>
    </w:p>
    <w:p w14:paraId="478AC348" w14:textId="2097171C" w:rsidR="00631027" w:rsidRPr="000B4733" w:rsidRDefault="00631027" w:rsidP="000B4733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/>
          <w:lang w:val="fr-FR"/>
        </w:rPr>
      </w:pPr>
      <w:r w:rsidRPr="000B4733">
        <w:rPr>
          <w:rFonts w:asciiTheme="minorHAnsi" w:hAnsiTheme="minorHAnsi"/>
        </w:rPr>
        <w:lastRenderedPageBreak/>
        <w:t>Golembieski, W. A., Ge, S., Nelson, K., Mikkelsen, T.</w:t>
      </w:r>
      <w:r w:rsidR="00542A10" w:rsidRPr="000B4733">
        <w:rPr>
          <w:rFonts w:asciiTheme="minorHAnsi" w:hAnsiTheme="minorHAnsi"/>
        </w:rPr>
        <w:t>,</w:t>
      </w:r>
      <w:r w:rsidR="00477E66">
        <w:rPr>
          <w:rFonts w:asciiTheme="minorHAnsi" w:hAnsiTheme="minorHAnsi"/>
        </w:rPr>
        <w:t xml:space="preserve"> </w:t>
      </w:r>
      <w:r w:rsidRPr="000B4733">
        <w:rPr>
          <w:rFonts w:asciiTheme="minorHAnsi" w:hAnsiTheme="minorHAnsi"/>
        </w:rPr>
        <w:t xml:space="preserve">Rempel, S. A. Increased SPARC expression promotes U87 glioblastoma invasion in vitro. </w:t>
      </w:r>
      <w:bookmarkStart w:id="6" w:name="_Hlk29806264"/>
      <w:r w:rsidR="00542A10" w:rsidRPr="000B4733">
        <w:rPr>
          <w:rFonts w:asciiTheme="minorHAnsi" w:hAnsiTheme="minorHAnsi" w:cstheme="minorHAnsi"/>
          <w:i/>
          <w:iCs/>
        </w:rPr>
        <w:t>International Journal of Developmental Neuroscience</w:t>
      </w:r>
      <w:bookmarkEnd w:id="6"/>
      <w:r w:rsidR="00121725" w:rsidRPr="000B4733">
        <w:rPr>
          <w:rFonts w:asciiTheme="minorHAnsi" w:hAnsiTheme="minorHAnsi"/>
          <w:i/>
          <w:lang w:val="fr-FR"/>
        </w:rPr>
        <w:t xml:space="preserve">. </w:t>
      </w:r>
      <w:r w:rsidRPr="000B4733">
        <w:rPr>
          <w:rFonts w:asciiTheme="minorHAnsi" w:hAnsiTheme="minorHAnsi"/>
          <w:b/>
          <w:lang w:val="fr-FR"/>
        </w:rPr>
        <w:t>17</w:t>
      </w:r>
      <w:r w:rsidRPr="000B4733">
        <w:rPr>
          <w:rFonts w:asciiTheme="minorHAnsi" w:hAnsiTheme="minorHAnsi"/>
          <w:lang w:val="fr-FR"/>
        </w:rPr>
        <w:t>, 463</w:t>
      </w:r>
      <w:r w:rsidR="000D72C4" w:rsidRPr="000B4733">
        <w:rPr>
          <w:rFonts w:asciiTheme="minorHAnsi" w:hAnsiTheme="minorHAnsi"/>
          <w:lang w:val="fr-FR"/>
        </w:rPr>
        <w:t>–</w:t>
      </w:r>
      <w:r w:rsidRPr="000B4733">
        <w:rPr>
          <w:rFonts w:asciiTheme="minorHAnsi" w:hAnsiTheme="minorHAnsi"/>
          <w:lang w:val="fr-FR"/>
        </w:rPr>
        <w:t>472 (1999).</w:t>
      </w:r>
    </w:p>
    <w:p w14:paraId="317271C8" w14:textId="53CEBD71" w:rsidR="00631027" w:rsidRPr="000B4733" w:rsidRDefault="00631027" w:rsidP="000B4733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/>
        </w:rPr>
      </w:pPr>
      <w:r w:rsidRPr="000B4733">
        <w:rPr>
          <w:rFonts w:asciiTheme="minorHAnsi" w:hAnsiTheme="minorHAnsi"/>
          <w:lang w:val="fr-FR"/>
        </w:rPr>
        <w:t>Daubon, T.</w:t>
      </w:r>
      <w:r w:rsidRPr="000B4733">
        <w:rPr>
          <w:rFonts w:asciiTheme="minorHAnsi" w:hAnsiTheme="minorHAnsi"/>
          <w:i/>
          <w:lang w:val="fr-FR"/>
        </w:rPr>
        <w:t xml:space="preserve"> </w:t>
      </w:r>
      <w:r w:rsidR="00121725" w:rsidRPr="000B4733">
        <w:rPr>
          <w:rFonts w:asciiTheme="minorHAnsi" w:hAnsiTheme="minorHAnsi"/>
          <w:lang w:val="fr-FR"/>
        </w:rPr>
        <w:t>et al.</w:t>
      </w:r>
      <w:r w:rsidRPr="000B4733">
        <w:rPr>
          <w:rFonts w:asciiTheme="minorHAnsi" w:hAnsiTheme="minorHAnsi"/>
          <w:lang w:val="fr-FR"/>
        </w:rPr>
        <w:t xml:space="preserve"> </w:t>
      </w:r>
      <w:r w:rsidRPr="000B4733">
        <w:rPr>
          <w:rFonts w:asciiTheme="minorHAnsi" w:hAnsiTheme="minorHAnsi"/>
        </w:rPr>
        <w:t xml:space="preserve">Deciphering the complex role of thrombospondin-1 in glioblastoma development. </w:t>
      </w:r>
      <w:r w:rsidR="00542A10" w:rsidRPr="000B4733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Nature Communications</w:t>
      </w:r>
      <w:r w:rsidR="00542A10" w:rsidRPr="000B4733">
        <w:rPr>
          <w:rFonts w:asciiTheme="minorHAnsi" w:hAnsiTheme="minorHAnsi"/>
          <w:i/>
        </w:rPr>
        <w:t xml:space="preserve">. </w:t>
      </w:r>
      <w:r w:rsidRPr="000B4733">
        <w:rPr>
          <w:rFonts w:asciiTheme="minorHAnsi" w:hAnsiTheme="minorHAnsi"/>
          <w:b/>
        </w:rPr>
        <w:t>10</w:t>
      </w:r>
      <w:r w:rsidRPr="000B4733">
        <w:rPr>
          <w:rFonts w:asciiTheme="minorHAnsi" w:hAnsiTheme="minorHAnsi"/>
        </w:rPr>
        <w:t>, 1146 (2019).</w:t>
      </w:r>
    </w:p>
    <w:p w14:paraId="0E83CA38" w14:textId="5CB41E44" w:rsidR="00631027" w:rsidRPr="000B4733" w:rsidRDefault="00631027" w:rsidP="000B4733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/>
        </w:rPr>
      </w:pPr>
      <w:r w:rsidRPr="000B4733">
        <w:rPr>
          <w:rFonts w:asciiTheme="minorHAnsi" w:hAnsiTheme="minorHAnsi"/>
        </w:rPr>
        <w:t>Friedl, P.</w:t>
      </w:r>
      <w:r w:rsidR="00542A10" w:rsidRPr="000B4733">
        <w:rPr>
          <w:rFonts w:asciiTheme="minorHAnsi" w:hAnsiTheme="minorHAnsi"/>
        </w:rPr>
        <w:t>,</w:t>
      </w:r>
      <w:r w:rsidR="00477E66">
        <w:rPr>
          <w:rFonts w:asciiTheme="minorHAnsi" w:hAnsiTheme="minorHAnsi"/>
        </w:rPr>
        <w:t xml:space="preserve"> </w:t>
      </w:r>
      <w:r w:rsidRPr="000B4733">
        <w:rPr>
          <w:rFonts w:asciiTheme="minorHAnsi" w:hAnsiTheme="minorHAnsi"/>
        </w:rPr>
        <w:t xml:space="preserve">Wolf, K. Tube travel: the role of proteases in individual and collective cancer cell invasion. </w:t>
      </w:r>
      <w:r w:rsidR="00542A10" w:rsidRPr="000D72C4">
        <w:rPr>
          <w:rFonts w:asciiTheme="minorHAnsi" w:hAnsiTheme="minorHAnsi" w:cstheme="minorHAnsi"/>
          <w:i/>
          <w:noProof/>
        </w:rPr>
        <w:t>Cancer Research</w:t>
      </w:r>
      <w:r w:rsidR="00542A10" w:rsidRPr="000B4733">
        <w:rPr>
          <w:rFonts w:asciiTheme="minorHAnsi" w:hAnsiTheme="minorHAnsi"/>
          <w:i/>
        </w:rPr>
        <w:t xml:space="preserve">. </w:t>
      </w:r>
      <w:r w:rsidRPr="000B4733">
        <w:rPr>
          <w:rFonts w:asciiTheme="minorHAnsi" w:hAnsiTheme="minorHAnsi"/>
          <w:b/>
        </w:rPr>
        <w:t>68</w:t>
      </w:r>
      <w:r w:rsidRPr="000B4733">
        <w:rPr>
          <w:rFonts w:asciiTheme="minorHAnsi" w:hAnsiTheme="minorHAnsi"/>
        </w:rPr>
        <w:t>, 7247</w:t>
      </w:r>
      <w:r w:rsidR="000D72C4" w:rsidRPr="000B4733">
        <w:rPr>
          <w:rFonts w:asciiTheme="minorHAnsi" w:hAnsiTheme="minorHAnsi"/>
        </w:rPr>
        <w:t>–</w:t>
      </w:r>
      <w:r w:rsidRPr="000B4733">
        <w:rPr>
          <w:rFonts w:asciiTheme="minorHAnsi" w:hAnsiTheme="minorHAnsi"/>
        </w:rPr>
        <w:t>7249 (2008).</w:t>
      </w:r>
    </w:p>
    <w:p w14:paraId="70F18189" w14:textId="400F8A64" w:rsidR="00631027" w:rsidRPr="000B4733" w:rsidRDefault="00631027" w:rsidP="000B4733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/>
        </w:rPr>
      </w:pPr>
      <w:r w:rsidRPr="000B4733">
        <w:rPr>
          <w:rFonts w:asciiTheme="minorHAnsi" w:hAnsiTheme="minorHAnsi"/>
        </w:rPr>
        <w:t>Das, A., Monteiro, M., Barai, A., Kumar, S.</w:t>
      </w:r>
      <w:r w:rsidR="00542A10" w:rsidRPr="000B4733">
        <w:rPr>
          <w:rFonts w:asciiTheme="minorHAnsi" w:hAnsiTheme="minorHAnsi"/>
        </w:rPr>
        <w:t>,</w:t>
      </w:r>
      <w:r w:rsidR="00477E66">
        <w:rPr>
          <w:rFonts w:asciiTheme="minorHAnsi" w:hAnsiTheme="minorHAnsi"/>
        </w:rPr>
        <w:t xml:space="preserve"> </w:t>
      </w:r>
      <w:r w:rsidRPr="000B4733">
        <w:rPr>
          <w:rFonts w:asciiTheme="minorHAnsi" w:hAnsiTheme="minorHAnsi"/>
        </w:rPr>
        <w:t xml:space="preserve">Sen, S. MMP proteolytic activity regulates cancer invasiveness by modulating integrins. </w:t>
      </w:r>
      <w:r w:rsidR="00542A10" w:rsidRPr="000B4733">
        <w:rPr>
          <w:rFonts w:asciiTheme="minorHAnsi" w:hAnsiTheme="minorHAnsi" w:cstheme="minorHAnsi"/>
          <w:i/>
          <w:iCs/>
        </w:rPr>
        <w:t>Scientific Reports</w:t>
      </w:r>
      <w:r w:rsidR="00542A10" w:rsidRPr="000B4733">
        <w:rPr>
          <w:rFonts w:asciiTheme="minorHAnsi" w:hAnsiTheme="minorHAnsi"/>
          <w:i/>
        </w:rPr>
        <w:t xml:space="preserve">. </w:t>
      </w:r>
      <w:r w:rsidRPr="000B4733">
        <w:rPr>
          <w:rFonts w:asciiTheme="minorHAnsi" w:hAnsiTheme="minorHAnsi"/>
          <w:b/>
        </w:rPr>
        <w:t>7</w:t>
      </w:r>
      <w:r w:rsidRPr="000B4733">
        <w:rPr>
          <w:rFonts w:asciiTheme="minorHAnsi" w:hAnsiTheme="minorHAnsi"/>
        </w:rPr>
        <w:t>, 14219 (2017).</w:t>
      </w:r>
    </w:p>
    <w:p w14:paraId="7C0351A3" w14:textId="123463C4" w:rsidR="00631027" w:rsidRPr="000B4733" w:rsidRDefault="00631027" w:rsidP="000B4733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/>
        </w:rPr>
      </w:pPr>
      <w:r w:rsidRPr="000B4733">
        <w:rPr>
          <w:rFonts w:asciiTheme="minorHAnsi" w:hAnsiTheme="minorHAnsi"/>
        </w:rPr>
        <w:t>Schaeffer, D., Somarelli, J. A., Hanna, G., Palmer, G. M.</w:t>
      </w:r>
      <w:r w:rsidR="00542A10" w:rsidRPr="000B4733">
        <w:rPr>
          <w:rFonts w:asciiTheme="minorHAnsi" w:hAnsiTheme="minorHAnsi"/>
        </w:rPr>
        <w:t>,</w:t>
      </w:r>
      <w:r w:rsidR="00477E66">
        <w:rPr>
          <w:rFonts w:asciiTheme="minorHAnsi" w:hAnsiTheme="minorHAnsi"/>
        </w:rPr>
        <w:t xml:space="preserve"> </w:t>
      </w:r>
      <w:r w:rsidRPr="000B4733">
        <w:rPr>
          <w:rFonts w:asciiTheme="minorHAnsi" w:hAnsiTheme="minorHAnsi"/>
        </w:rPr>
        <w:t xml:space="preserve">Garcia-Blanco, M. A. Cellular migration and invasion uncoupled: increased migration is not an inexorable consequence of epithelial-to-mesenchymal transition. </w:t>
      </w:r>
      <w:r w:rsidR="00542A10" w:rsidRPr="000B4733">
        <w:rPr>
          <w:rFonts w:asciiTheme="minorHAnsi" w:hAnsiTheme="minorHAnsi" w:cstheme="minorHAnsi"/>
          <w:i/>
        </w:rPr>
        <w:t>Molecular and Cellular Biology</w:t>
      </w:r>
      <w:r w:rsidR="00542A10" w:rsidRPr="000B4733">
        <w:rPr>
          <w:rFonts w:asciiTheme="minorHAnsi" w:hAnsiTheme="minorHAnsi"/>
          <w:i/>
        </w:rPr>
        <w:t xml:space="preserve">. </w:t>
      </w:r>
      <w:r w:rsidRPr="000B4733">
        <w:rPr>
          <w:rFonts w:asciiTheme="minorHAnsi" w:hAnsiTheme="minorHAnsi"/>
          <w:b/>
        </w:rPr>
        <w:t>34</w:t>
      </w:r>
      <w:r w:rsidRPr="000B4733">
        <w:rPr>
          <w:rFonts w:asciiTheme="minorHAnsi" w:hAnsiTheme="minorHAnsi"/>
        </w:rPr>
        <w:t>, 3486</w:t>
      </w:r>
      <w:r w:rsidR="000D72C4" w:rsidRPr="000B4733">
        <w:rPr>
          <w:rFonts w:asciiTheme="minorHAnsi" w:hAnsiTheme="minorHAnsi"/>
        </w:rPr>
        <w:t>–</w:t>
      </w:r>
      <w:r w:rsidRPr="000B4733">
        <w:rPr>
          <w:rFonts w:asciiTheme="minorHAnsi" w:hAnsiTheme="minorHAnsi"/>
        </w:rPr>
        <w:t>3499 (2014).</w:t>
      </w:r>
    </w:p>
    <w:p w14:paraId="265FD792" w14:textId="2DE5C028" w:rsidR="00631027" w:rsidRPr="000B4733" w:rsidRDefault="00631027" w:rsidP="000B4733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/>
        </w:rPr>
      </w:pPr>
      <w:r w:rsidRPr="000B4733">
        <w:rPr>
          <w:rFonts w:asciiTheme="minorHAnsi" w:hAnsiTheme="minorHAnsi"/>
        </w:rPr>
        <w:t>de Gooijer, M. C., Guillen Navarro, M., Bernards, R., Wurdinger, T.</w:t>
      </w:r>
      <w:r w:rsidR="00542A10" w:rsidRPr="000B4733">
        <w:rPr>
          <w:rFonts w:asciiTheme="minorHAnsi" w:hAnsiTheme="minorHAnsi"/>
        </w:rPr>
        <w:t>,</w:t>
      </w:r>
      <w:r w:rsidR="00477E66">
        <w:rPr>
          <w:rFonts w:asciiTheme="minorHAnsi" w:hAnsiTheme="minorHAnsi"/>
        </w:rPr>
        <w:t xml:space="preserve"> </w:t>
      </w:r>
      <w:r w:rsidRPr="000B4733">
        <w:rPr>
          <w:rFonts w:asciiTheme="minorHAnsi" w:hAnsiTheme="minorHAnsi"/>
        </w:rPr>
        <w:t xml:space="preserve">van Tellingen, O. An Experimenter's Guide to Glioblastoma Invasion Pathways. </w:t>
      </w:r>
      <w:bookmarkStart w:id="7" w:name="_Hlk29806430"/>
      <w:r w:rsidR="00542A10" w:rsidRPr="000B4733">
        <w:rPr>
          <w:rFonts w:asciiTheme="minorHAnsi" w:hAnsiTheme="minorHAnsi" w:cs="Calibri"/>
          <w:i/>
        </w:rPr>
        <w:t>Trends in Molecular Medicine</w:t>
      </w:r>
      <w:bookmarkEnd w:id="7"/>
      <w:r w:rsidR="00542A10" w:rsidRPr="000B4733">
        <w:rPr>
          <w:rFonts w:asciiTheme="minorHAnsi" w:hAnsiTheme="minorHAnsi"/>
          <w:i/>
        </w:rPr>
        <w:t xml:space="preserve">. </w:t>
      </w:r>
      <w:r w:rsidRPr="000B4733">
        <w:rPr>
          <w:rFonts w:asciiTheme="minorHAnsi" w:hAnsiTheme="minorHAnsi"/>
          <w:b/>
        </w:rPr>
        <w:t>24</w:t>
      </w:r>
      <w:r w:rsidRPr="000B4733">
        <w:rPr>
          <w:rFonts w:asciiTheme="minorHAnsi" w:hAnsiTheme="minorHAnsi"/>
        </w:rPr>
        <w:t>, 763</w:t>
      </w:r>
      <w:r w:rsidR="000D72C4" w:rsidRPr="000B4733">
        <w:rPr>
          <w:rFonts w:asciiTheme="minorHAnsi" w:hAnsiTheme="minorHAnsi"/>
        </w:rPr>
        <w:t>–</w:t>
      </w:r>
      <w:r w:rsidRPr="000B4733">
        <w:rPr>
          <w:rFonts w:asciiTheme="minorHAnsi" w:hAnsiTheme="minorHAnsi"/>
        </w:rPr>
        <w:t>780 (2018).</w:t>
      </w:r>
    </w:p>
    <w:p w14:paraId="45DDD188" w14:textId="6688452F" w:rsidR="00631027" w:rsidRPr="000B4733" w:rsidRDefault="00631027" w:rsidP="000B4733">
      <w:pPr>
        <w:pStyle w:val="EndNoteBibliography"/>
        <w:numPr>
          <w:ilvl w:val="0"/>
          <w:numId w:val="31"/>
        </w:numPr>
        <w:ind w:left="0" w:firstLine="0"/>
        <w:jc w:val="both"/>
        <w:rPr>
          <w:rFonts w:asciiTheme="minorHAnsi" w:hAnsiTheme="minorHAnsi"/>
        </w:rPr>
      </w:pPr>
      <w:r w:rsidRPr="000B4733">
        <w:rPr>
          <w:rFonts w:asciiTheme="minorHAnsi" w:hAnsiTheme="minorHAnsi"/>
        </w:rPr>
        <w:t>Daubon T</w:t>
      </w:r>
      <w:r w:rsidR="00542A10">
        <w:rPr>
          <w:rFonts w:asciiTheme="minorHAnsi" w:hAnsiTheme="minorHAnsi"/>
        </w:rPr>
        <w:t>.</w:t>
      </w:r>
      <w:r w:rsidRPr="000B4733">
        <w:rPr>
          <w:rFonts w:asciiTheme="minorHAnsi" w:hAnsiTheme="minorHAnsi"/>
        </w:rPr>
        <w:t xml:space="preserve">, </w:t>
      </w:r>
      <w:r w:rsidR="00542A10">
        <w:rPr>
          <w:rFonts w:asciiTheme="minorHAnsi" w:hAnsiTheme="minorHAnsi"/>
        </w:rPr>
        <w:t>et al.</w:t>
      </w:r>
      <w:r w:rsidRPr="000B4733">
        <w:rPr>
          <w:rFonts w:asciiTheme="minorHAnsi" w:hAnsiTheme="minorHAnsi"/>
        </w:rPr>
        <w:t xml:space="preserve"> The invasive proteome of glioblastoma revealed by laser-capture microdissection. </w:t>
      </w:r>
      <w:r w:rsidRPr="000B4733">
        <w:rPr>
          <w:rFonts w:asciiTheme="minorHAnsi" w:hAnsiTheme="minorHAnsi"/>
          <w:i/>
        </w:rPr>
        <w:t>Neuro-</w:t>
      </w:r>
      <w:r w:rsidR="000D72C4" w:rsidRPr="00121725">
        <w:rPr>
          <w:rFonts w:asciiTheme="minorHAnsi" w:hAnsiTheme="minorHAnsi"/>
          <w:i/>
        </w:rPr>
        <w:t xml:space="preserve">Oncology </w:t>
      </w:r>
      <w:r w:rsidRPr="000B4733">
        <w:rPr>
          <w:rFonts w:asciiTheme="minorHAnsi" w:hAnsiTheme="minorHAnsi"/>
          <w:i/>
        </w:rPr>
        <w:t>Advances</w:t>
      </w:r>
      <w:r w:rsidR="00542A10">
        <w:rPr>
          <w:rFonts w:asciiTheme="minorHAnsi" w:hAnsiTheme="minorHAnsi"/>
        </w:rPr>
        <w:t>.</w:t>
      </w:r>
      <w:r w:rsidR="0063166F">
        <w:rPr>
          <w:rFonts w:asciiTheme="minorHAnsi" w:hAnsiTheme="minorHAnsi"/>
        </w:rPr>
        <w:t xml:space="preserve"> </w:t>
      </w:r>
      <w:r w:rsidR="0063166F" w:rsidRPr="000B4733">
        <w:rPr>
          <w:rFonts w:asciiTheme="minorHAnsi" w:hAnsiTheme="minorHAnsi"/>
          <w:b/>
          <w:bCs/>
        </w:rPr>
        <w:t>1</w:t>
      </w:r>
      <w:r w:rsidR="0063166F" w:rsidRPr="0063166F">
        <w:rPr>
          <w:rFonts w:asciiTheme="minorHAnsi" w:hAnsiTheme="minorHAnsi"/>
        </w:rPr>
        <w:t xml:space="preserve"> </w:t>
      </w:r>
      <w:r w:rsidR="000D72C4">
        <w:rPr>
          <w:rFonts w:asciiTheme="minorHAnsi" w:hAnsiTheme="minorHAnsi"/>
        </w:rPr>
        <w:t>(</w:t>
      </w:r>
      <w:r w:rsidR="0063166F" w:rsidRPr="0063166F">
        <w:rPr>
          <w:rFonts w:asciiTheme="minorHAnsi" w:hAnsiTheme="minorHAnsi"/>
        </w:rPr>
        <w:t>1</w:t>
      </w:r>
      <w:r w:rsidR="000D72C4">
        <w:rPr>
          <w:rFonts w:asciiTheme="minorHAnsi" w:hAnsiTheme="minorHAnsi"/>
        </w:rPr>
        <w:t>)</w:t>
      </w:r>
      <w:r w:rsidR="0063166F" w:rsidRPr="0063166F">
        <w:rPr>
          <w:rFonts w:asciiTheme="minorHAnsi" w:hAnsiTheme="minorHAnsi"/>
        </w:rPr>
        <w:t>, vdz029</w:t>
      </w:r>
      <w:r w:rsidRPr="000B4733">
        <w:rPr>
          <w:rFonts w:asciiTheme="minorHAnsi" w:hAnsiTheme="minorHAnsi"/>
        </w:rPr>
        <w:t xml:space="preserve"> (2019).</w:t>
      </w:r>
    </w:p>
    <w:p w14:paraId="69BC31E9" w14:textId="77777777" w:rsidR="004323E1" w:rsidRPr="00CF49D8" w:rsidRDefault="00087EE1" w:rsidP="000B4733">
      <w:pPr>
        <w:pStyle w:val="EndNoteBibliography"/>
        <w:jc w:val="both"/>
        <w:rPr>
          <w:rFonts w:ascii="Calibri" w:hAnsi="Calibri" w:cs="Calibri"/>
          <w:b/>
        </w:rPr>
      </w:pPr>
      <w:r w:rsidRPr="000B4733">
        <w:rPr>
          <w:rFonts w:asciiTheme="minorHAnsi" w:hAnsiTheme="minorHAnsi" w:cs="Calibri"/>
          <w:b/>
          <w:u w:val="single"/>
        </w:rPr>
        <w:fldChar w:fldCharType="end"/>
      </w:r>
    </w:p>
    <w:p w14:paraId="216CAAF5" w14:textId="7B27812C" w:rsidR="00F04FC1" w:rsidRPr="00CF49D8" w:rsidRDefault="00F04FC1" w:rsidP="006E31FD">
      <w:pPr>
        <w:jc w:val="both"/>
        <w:rPr>
          <w:rFonts w:cs="Calibri"/>
          <w:b/>
          <w:u w:val="single"/>
        </w:rPr>
      </w:pPr>
    </w:p>
    <w:sectPr w:rsidR="00F04FC1" w:rsidRPr="00CF49D8" w:rsidSect="00AC4453">
      <w:pgSz w:w="12240" w:h="15840"/>
      <w:pgMar w:top="1440" w:right="1440" w:bottom="1440" w:left="1440" w:header="720" w:footer="605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CCA70" w14:textId="77777777" w:rsidR="00994228" w:rsidRDefault="00994228" w:rsidP="00063133">
      <w:r>
        <w:separator/>
      </w:r>
    </w:p>
  </w:endnote>
  <w:endnote w:type="continuationSeparator" w:id="0">
    <w:p w14:paraId="3B48A92E" w14:textId="77777777" w:rsidR="00994228" w:rsidRDefault="00994228" w:rsidP="0006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75CE0" w14:textId="77777777" w:rsidR="00994228" w:rsidRDefault="00994228" w:rsidP="00063133">
      <w:r>
        <w:separator/>
      </w:r>
    </w:p>
  </w:footnote>
  <w:footnote w:type="continuationSeparator" w:id="0">
    <w:p w14:paraId="5C2311B5" w14:textId="77777777" w:rsidR="00994228" w:rsidRDefault="00994228" w:rsidP="00063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563A"/>
    <w:multiLevelType w:val="hybridMultilevel"/>
    <w:tmpl w:val="1BBE99EE"/>
    <w:lvl w:ilvl="0" w:tplc="4AAE492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F1D11"/>
    <w:multiLevelType w:val="hybridMultilevel"/>
    <w:tmpl w:val="052821F8"/>
    <w:lvl w:ilvl="0" w:tplc="F356D716">
      <w:start w:val="1"/>
      <w:numFmt w:val="bullet"/>
      <w:lvlText w:val="-"/>
      <w:lvlJc w:val="left"/>
      <w:pPr>
        <w:ind w:left="1068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983963"/>
    <w:multiLevelType w:val="hybridMultilevel"/>
    <w:tmpl w:val="369C7CEA"/>
    <w:lvl w:ilvl="0" w:tplc="845AECF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9735D8"/>
    <w:multiLevelType w:val="hybridMultilevel"/>
    <w:tmpl w:val="2D86FB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2290B"/>
    <w:multiLevelType w:val="hybridMultilevel"/>
    <w:tmpl w:val="40BCE600"/>
    <w:lvl w:ilvl="0" w:tplc="421CC1F4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74FAB"/>
    <w:multiLevelType w:val="hybridMultilevel"/>
    <w:tmpl w:val="44062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0657B"/>
    <w:multiLevelType w:val="hybridMultilevel"/>
    <w:tmpl w:val="AF665D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D1CED"/>
    <w:multiLevelType w:val="hybridMultilevel"/>
    <w:tmpl w:val="73F60F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65E17"/>
    <w:multiLevelType w:val="hybridMultilevel"/>
    <w:tmpl w:val="63042DE2"/>
    <w:lvl w:ilvl="0" w:tplc="A776CC6E">
      <w:start w:val="1"/>
      <w:numFmt w:val="decimal"/>
      <w:pStyle w:val="Heading5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87AC5"/>
    <w:multiLevelType w:val="hybridMultilevel"/>
    <w:tmpl w:val="2EC8148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A54DD"/>
    <w:multiLevelType w:val="hybridMultilevel"/>
    <w:tmpl w:val="7C6EF004"/>
    <w:lvl w:ilvl="0" w:tplc="35A42078">
      <w:start w:val="1"/>
      <w:numFmt w:val="bullet"/>
      <w:lvlText w:val="-"/>
      <w:lvlJc w:val="left"/>
      <w:pPr>
        <w:ind w:left="1068" w:hanging="360"/>
      </w:pPr>
      <w:rPr>
        <w:rFonts w:ascii="Cambria" w:eastAsia="Calibri" w:hAnsi="Cambria" w:cs="Times New Roman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F095FC9"/>
    <w:multiLevelType w:val="hybridMultilevel"/>
    <w:tmpl w:val="A086A53C"/>
    <w:lvl w:ilvl="0" w:tplc="88EC27E4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23EB9"/>
    <w:multiLevelType w:val="multilevel"/>
    <w:tmpl w:val="8202141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6E016BEA"/>
    <w:multiLevelType w:val="hybridMultilevel"/>
    <w:tmpl w:val="380EE1E2"/>
    <w:lvl w:ilvl="0" w:tplc="25045974">
      <w:start w:val="1"/>
      <w:numFmt w:val="lowerLetter"/>
      <w:pStyle w:val="Heading4"/>
      <w:lvlText w:val="%1."/>
      <w:lvlJc w:val="left"/>
      <w:pPr>
        <w:ind w:left="360" w:hanging="360"/>
      </w:pPr>
      <w:rPr>
        <w:rFonts w:ascii="Calibri" w:hAnsi="Calibri" w:cs="Calibr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BD7235"/>
    <w:multiLevelType w:val="multilevel"/>
    <w:tmpl w:val="8202141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</w:num>
  <w:num w:numId="5">
    <w:abstractNumId w:val="13"/>
    <w:lvlOverride w:ilvl="0">
      <w:startOverride w:val="1"/>
    </w:lvlOverride>
  </w:num>
  <w:num w:numId="6">
    <w:abstractNumId w:val="6"/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1"/>
  </w:num>
  <w:num w:numId="11">
    <w:abstractNumId w:val="10"/>
  </w:num>
  <w:num w:numId="12">
    <w:abstractNumId w:val="13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13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9"/>
  </w:num>
  <w:num w:numId="21">
    <w:abstractNumId w:val="11"/>
  </w:num>
  <w:num w:numId="22">
    <w:abstractNumId w:val="4"/>
  </w:num>
  <w:num w:numId="23">
    <w:abstractNumId w:val="7"/>
  </w:num>
  <w:num w:numId="24">
    <w:abstractNumId w:val="0"/>
  </w:num>
  <w:num w:numId="25">
    <w:abstractNumId w:val="3"/>
  </w:num>
  <w:num w:numId="26">
    <w:abstractNumId w:val="13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12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mbria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rrxee5wzted23er550xz9d2rv25wd02fe95&quot;&gt;Review NVU 2018&lt;record-ids&gt;&lt;item&gt;649&lt;/item&gt;&lt;item&gt;1959&lt;/item&gt;&lt;item&gt;2045&lt;/item&gt;&lt;item&gt;2429&lt;/item&gt;&lt;item&gt;2957&lt;/item&gt;&lt;item&gt;2997&lt;/item&gt;&lt;item&gt;3000&lt;/item&gt;&lt;item&gt;3001&lt;/item&gt;&lt;item&gt;3002&lt;/item&gt;&lt;item&gt;3030&lt;/item&gt;&lt;item&gt;3031&lt;/item&gt;&lt;item&gt;3032&lt;/item&gt;&lt;item&gt;3033&lt;/item&gt;&lt;item&gt;3034&lt;/item&gt;&lt;item&gt;3038&lt;/item&gt;&lt;item&gt;3041&lt;/item&gt;&lt;item&gt;3042&lt;/item&gt;&lt;item&gt;3043&lt;/item&gt;&lt;item&gt;3044&lt;/item&gt;&lt;/record-ids&gt;&lt;/item&gt;&lt;/Libraries&gt;"/>
  </w:docVars>
  <w:rsids>
    <w:rsidRoot w:val="00D0651F"/>
    <w:rsid w:val="0000288C"/>
    <w:rsid w:val="00006886"/>
    <w:rsid w:val="00007209"/>
    <w:rsid w:val="00007CB0"/>
    <w:rsid w:val="00007D42"/>
    <w:rsid w:val="0001136F"/>
    <w:rsid w:val="00015994"/>
    <w:rsid w:val="00017C2C"/>
    <w:rsid w:val="000218B8"/>
    <w:rsid w:val="0002270C"/>
    <w:rsid w:val="000263D3"/>
    <w:rsid w:val="00026DA7"/>
    <w:rsid w:val="00032A13"/>
    <w:rsid w:val="00041659"/>
    <w:rsid w:val="00041DF1"/>
    <w:rsid w:val="00042C19"/>
    <w:rsid w:val="00042DB9"/>
    <w:rsid w:val="00043BF4"/>
    <w:rsid w:val="00043D42"/>
    <w:rsid w:val="000445E3"/>
    <w:rsid w:val="000503C0"/>
    <w:rsid w:val="00050500"/>
    <w:rsid w:val="00050829"/>
    <w:rsid w:val="00052C0E"/>
    <w:rsid w:val="000615DC"/>
    <w:rsid w:val="00061B61"/>
    <w:rsid w:val="00063133"/>
    <w:rsid w:val="00063BB5"/>
    <w:rsid w:val="00063CFF"/>
    <w:rsid w:val="00064489"/>
    <w:rsid w:val="0006621D"/>
    <w:rsid w:val="000677B8"/>
    <w:rsid w:val="00072080"/>
    <w:rsid w:val="00072C95"/>
    <w:rsid w:val="000742A1"/>
    <w:rsid w:val="00074922"/>
    <w:rsid w:val="00075CB3"/>
    <w:rsid w:val="000815B8"/>
    <w:rsid w:val="00084200"/>
    <w:rsid w:val="00087EE1"/>
    <w:rsid w:val="000916A5"/>
    <w:rsid w:val="00092031"/>
    <w:rsid w:val="00093012"/>
    <w:rsid w:val="00094BF9"/>
    <w:rsid w:val="00095684"/>
    <w:rsid w:val="00097F67"/>
    <w:rsid w:val="000A073C"/>
    <w:rsid w:val="000A3CA6"/>
    <w:rsid w:val="000A7F01"/>
    <w:rsid w:val="000B0EF9"/>
    <w:rsid w:val="000B218C"/>
    <w:rsid w:val="000B4733"/>
    <w:rsid w:val="000B51BB"/>
    <w:rsid w:val="000B68D1"/>
    <w:rsid w:val="000B7E1C"/>
    <w:rsid w:val="000C08E6"/>
    <w:rsid w:val="000C0AA9"/>
    <w:rsid w:val="000C1099"/>
    <w:rsid w:val="000C2AB2"/>
    <w:rsid w:val="000C5AFA"/>
    <w:rsid w:val="000D211C"/>
    <w:rsid w:val="000D6A85"/>
    <w:rsid w:val="000D72C4"/>
    <w:rsid w:val="000E3EAD"/>
    <w:rsid w:val="000E584F"/>
    <w:rsid w:val="000F03B2"/>
    <w:rsid w:val="000F1E19"/>
    <w:rsid w:val="000F345F"/>
    <w:rsid w:val="000F3534"/>
    <w:rsid w:val="00100873"/>
    <w:rsid w:val="0010226A"/>
    <w:rsid w:val="0010659A"/>
    <w:rsid w:val="00106D06"/>
    <w:rsid w:val="00110ED3"/>
    <w:rsid w:val="00111A9A"/>
    <w:rsid w:val="001163F4"/>
    <w:rsid w:val="001200DF"/>
    <w:rsid w:val="001215BA"/>
    <w:rsid w:val="00121725"/>
    <w:rsid w:val="001267FD"/>
    <w:rsid w:val="0012750D"/>
    <w:rsid w:val="001315C0"/>
    <w:rsid w:val="00131781"/>
    <w:rsid w:val="00131EF1"/>
    <w:rsid w:val="00134CFD"/>
    <w:rsid w:val="00136395"/>
    <w:rsid w:val="00137D95"/>
    <w:rsid w:val="00140585"/>
    <w:rsid w:val="00142E7F"/>
    <w:rsid w:val="0014379D"/>
    <w:rsid w:val="00143B06"/>
    <w:rsid w:val="00143B25"/>
    <w:rsid w:val="001447EB"/>
    <w:rsid w:val="00146C22"/>
    <w:rsid w:val="00146EA1"/>
    <w:rsid w:val="001539F0"/>
    <w:rsid w:val="00155484"/>
    <w:rsid w:val="001554E5"/>
    <w:rsid w:val="001615D3"/>
    <w:rsid w:val="0016311A"/>
    <w:rsid w:val="0016497D"/>
    <w:rsid w:val="00170B9C"/>
    <w:rsid w:val="00170E51"/>
    <w:rsid w:val="00170F59"/>
    <w:rsid w:val="001712E2"/>
    <w:rsid w:val="00172586"/>
    <w:rsid w:val="0017439B"/>
    <w:rsid w:val="0017675A"/>
    <w:rsid w:val="00181884"/>
    <w:rsid w:val="00183056"/>
    <w:rsid w:val="001835CF"/>
    <w:rsid w:val="00183CDD"/>
    <w:rsid w:val="0019438D"/>
    <w:rsid w:val="001952DD"/>
    <w:rsid w:val="001A617D"/>
    <w:rsid w:val="001B1D06"/>
    <w:rsid w:val="001B1DF6"/>
    <w:rsid w:val="001B3111"/>
    <w:rsid w:val="001B48B5"/>
    <w:rsid w:val="001C0A40"/>
    <w:rsid w:val="001C5518"/>
    <w:rsid w:val="001D0553"/>
    <w:rsid w:val="001D20F7"/>
    <w:rsid w:val="001D2193"/>
    <w:rsid w:val="001D2FB3"/>
    <w:rsid w:val="001D522E"/>
    <w:rsid w:val="001D5C44"/>
    <w:rsid w:val="001D6519"/>
    <w:rsid w:val="001E01BF"/>
    <w:rsid w:val="001E0A04"/>
    <w:rsid w:val="001E7340"/>
    <w:rsid w:val="001F21BF"/>
    <w:rsid w:val="001F510E"/>
    <w:rsid w:val="001F66FE"/>
    <w:rsid w:val="001F74FF"/>
    <w:rsid w:val="00203F57"/>
    <w:rsid w:val="00205F14"/>
    <w:rsid w:val="002110D6"/>
    <w:rsid w:val="00213B78"/>
    <w:rsid w:val="0021613F"/>
    <w:rsid w:val="00217A95"/>
    <w:rsid w:val="002234E2"/>
    <w:rsid w:val="00224E52"/>
    <w:rsid w:val="00227860"/>
    <w:rsid w:val="00231F1F"/>
    <w:rsid w:val="00231FF3"/>
    <w:rsid w:val="00235C6E"/>
    <w:rsid w:val="00241EF0"/>
    <w:rsid w:val="002435D3"/>
    <w:rsid w:val="00243EFA"/>
    <w:rsid w:val="002448D2"/>
    <w:rsid w:val="00245EF9"/>
    <w:rsid w:val="00247F11"/>
    <w:rsid w:val="00250709"/>
    <w:rsid w:val="00254D30"/>
    <w:rsid w:val="002553D6"/>
    <w:rsid w:val="00257FB4"/>
    <w:rsid w:val="002603D4"/>
    <w:rsid w:val="00264A62"/>
    <w:rsid w:val="0026572B"/>
    <w:rsid w:val="00265A10"/>
    <w:rsid w:val="00265DAB"/>
    <w:rsid w:val="0026601F"/>
    <w:rsid w:val="00266C3B"/>
    <w:rsid w:val="002724E8"/>
    <w:rsid w:val="00272DB4"/>
    <w:rsid w:val="00273159"/>
    <w:rsid w:val="00276E4F"/>
    <w:rsid w:val="00277713"/>
    <w:rsid w:val="002804F3"/>
    <w:rsid w:val="00282B6B"/>
    <w:rsid w:val="00284016"/>
    <w:rsid w:val="00285234"/>
    <w:rsid w:val="00285ADC"/>
    <w:rsid w:val="002861A9"/>
    <w:rsid w:val="00297027"/>
    <w:rsid w:val="0029739E"/>
    <w:rsid w:val="002A11EB"/>
    <w:rsid w:val="002A6A41"/>
    <w:rsid w:val="002B6960"/>
    <w:rsid w:val="002B76F6"/>
    <w:rsid w:val="002B7DE3"/>
    <w:rsid w:val="002C4C21"/>
    <w:rsid w:val="002C5009"/>
    <w:rsid w:val="002D0A54"/>
    <w:rsid w:val="002D1AAF"/>
    <w:rsid w:val="002D3282"/>
    <w:rsid w:val="002D39C6"/>
    <w:rsid w:val="002D7C89"/>
    <w:rsid w:val="002D7D3B"/>
    <w:rsid w:val="002E3E75"/>
    <w:rsid w:val="002E6DAB"/>
    <w:rsid w:val="002E7650"/>
    <w:rsid w:val="002F06F7"/>
    <w:rsid w:val="002F0E62"/>
    <w:rsid w:val="002F7233"/>
    <w:rsid w:val="003009AD"/>
    <w:rsid w:val="003009CE"/>
    <w:rsid w:val="003050F7"/>
    <w:rsid w:val="0030585E"/>
    <w:rsid w:val="00306F3E"/>
    <w:rsid w:val="003152D0"/>
    <w:rsid w:val="00316362"/>
    <w:rsid w:val="003243E0"/>
    <w:rsid w:val="00324597"/>
    <w:rsid w:val="00325111"/>
    <w:rsid w:val="003329DA"/>
    <w:rsid w:val="003340B3"/>
    <w:rsid w:val="00343542"/>
    <w:rsid w:val="003469A5"/>
    <w:rsid w:val="0034778F"/>
    <w:rsid w:val="003479DF"/>
    <w:rsid w:val="0035054F"/>
    <w:rsid w:val="00351FBC"/>
    <w:rsid w:val="00365BE9"/>
    <w:rsid w:val="00373C94"/>
    <w:rsid w:val="00374622"/>
    <w:rsid w:val="00375BBA"/>
    <w:rsid w:val="003805B5"/>
    <w:rsid w:val="00381255"/>
    <w:rsid w:val="00385ECA"/>
    <w:rsid w:val="00386C71"/>
    <w:rsid w:val="003878E0"/>
    <w:rsid w:val="00387F1E"/>
    <w:rsid w:val="003923F3"/>
    <w:rsid w:val="0039394A"/>
    <w:rsid w:val="00397CBE"/>
    <w:rsid w:val="003A4422"/>
    <w:rsid w:val="003A71CC"/>
    <w:rsid w:val="003A7767"/>
    <w:rsid w:val="003A7C18"/>
    <w:rsid w:val="003B027F"/>
    <w:rsid w:val="003B2B57"/>
    <w:rsid w:val="003B49C8"/>
    <w:rsid w:val="003C093F"/>
    <w:rsid w:val="003C0C8A"/>
    <w:rsid w:val="003C79AA"/>
    <w:rsid w:val="003D43E6"/>
    <w:rsid w:val="003D65E7"/>
    <w:rsid w:val="003D662F"/>
    <w:rsid w:val="003D6674"/>
    <w:rsid w:val="003D6774"/>
    <w:rsid w:val="003D6ECF"/>
    <w:rsid w:val="003E1C7E"/>
    <w:rsid w:val="003E4374"/>
    <w:rsid w:val="003E70AB"/>
    <w:rsid w:val="003F1CE9"/>
    <w:rsid w:val="003F267F"/>
    <w:rsid w:val="003F66CF"/>
    <w:rsid w:val="003F760F"/>
    <w:rsid w:val="00401391"/>
    <w:rsid w:val="004018DA"/>
    <w:rsid w:val="00403B0D"/>
    <w:rsid w:val="00404E26"/>
    <w:rsid w:val="004108D6"/>
    <w:rsid w:val="00410AA2"/>
    <w:rsid w:val="00414F22"/>
    <w:rsid w:val="00415BB7"/>
    <w:rsid w:val="004175D9"/>
    <w:rsid w:val="00426683"/>
    <w:rsid w:val="00426F07"/>
    <w:rsid w:val="00427023"/>
    <w:rsid w:val="00430E9D"/>
    <w:rsid w:val="004323E1"/>
    <w:rsid w:val="00434365"/>
    <w:rsid w:val="0043506F"/>
    <w:rsid w:val="004366FF"/>
    <w:rsid w:val="00437A40"/>
    <w:rsid w:val="004426DC"/>
    <w:rsid w:val="00442BC7"/>
    <w:rsid w:val="00446BB6"/>
    <w:rsid w:val="00450A2A"/>
    <w:rsid w:val="00462B00"/>
    <w:rsid w:val="00463705"/>
    <w:rsid w:val="00466922"/>
    <w:rsid w:val="004673D9"/>
    <w:rsid w:val="00471133"/>
    <w:rsid w:val="00475CE1"/>
    <w:rsid w:val="00475E51"/>
    <w:rsid w:val="00477E66"/>
    <w:rsid w:val="00480423"/>
    <w:rsid w:val="0048115F"/>
    <w:rsid w:val="00483D34"/>
    <w:rsid w:val="004845D6"/>
    <w:rsid w:val="00484921"/>
    <w:rsid w:val="00486063"/>
    <w:rsid w:val="00487D9A"/>
    <w:rsid w:val="004904FD"/>
    <w:rsid w:val="00490CDF"/>
    <w:rsid w:val="0049272D"/>
    <w:rsid w:val="00493FAE"/>
    <w:rsid w:val="004978B0"/>
    <w:rsid w:val="004A0D08"/>
    <w:rsid w:val="004A4678"/>
    <w:rsid w:val="004B1177"/>
    <w:rsid w:val="004B673C"/>
    <w:rsid w:val="004B6FC8"/>
    <w:rsid w:val="004B7EC4"/>
    <w:rsid w:val="004C1838"/>
    <w:rsid w:val="004C3777"/>
    <w:rsid w:val="004C3E86"/>
    <w:rsid w:val="004C74D6"/>
    <w:rsid w:val="004C7AAC"/>
    <w:rsid w:val="004D05F0"/>
    <w:rsid w:val="004D0DF0"/>
    <w:rsid w:val="004D1E86"/>
    <w:rsid w:val="004F6AE5"/>
    <w:rsid w:val="004F6C3A"/>
    <w:rsid w:val="004F7644"/>
    <w:rsid w:val="004F7B1F"/>
    <w:rsid w:val="00502B0C"/>
    <w:rsid w:val="00502CD2"/>
    <w:rsid w:val="00505607"/>
    <w:rsid w:val="00506A97"/>
    <w:rsid w:val="00511070"/>
    <w:rsid w:val="00512CFC"/>
    <w:rsid w:val="00513376"/>
    <w:rsid w:val="0051396B"/>
    <w:rsid w:val="00515EFC"/>
    <w:rsid w:val="00520BC5"/>
    <w:rsid w:val="00522993"/>
    <w:rsid w:val="0052627B"/>
    <w:rsid w:val="00527BA2"/>
    <w:rsid w:val="0053178A"/>
    <w:rsid w:val="00531868"/>
    <w:rsid w:val="0053206F"/>
    <w:rsid w:val="0053259A"/>
    <w:rsid w:val="00533296"/>
    <w:rsid w:val="00536621"/>
    <w:rsid w:val="00541EB3"/>
    <w:rsid w:val="00542A10"/>
    <w:rsid w:val="00557A8D"/>
    <w:rsid w:val="00557B33"/>
    <w:rsid w:val="005620AA"/>
    <w:rsid w:val="00563F0A"/>
    <w:rsid w:val="0056464D"/>
    <w:rsid w:val="00564F85"/>
    <w:rsid w:val="00565175"/>
    <w:rsid w:val="00567004"/>
    <w:rsid w:val="00567CB3"/>
    <w:rsid w:val="00571B31"/>
    <w:rsid w:val="0057291A"/>
    <w:rsid w:val="00573C14"/>
    <w:rsid w:val="00576B1B"/>
    <w:rsid w:val="00576BD9"/>
    <w:rsid w:val="00580CA2"/>
    <w:rsid w:val="00584C96"/>
    <w:rsid w:val="00585AA7"/>
    <w:rsid w:val="00590908"/>
    <w:rsid w:val="00593858"/>
    <w:rsid w:val="00593B12"/>
    <w:rsid w:val="00594820"/>
    <w:rsid w:val="00595E0C"/>
    <w:rsid w:val="005A1481"/>
    <w:rsid w:val="005A636E"/>
    <w:rsid w:val="005A727B"/>
    <w:rsid w:val="005B29BD"/>
    <w:rsid w:val="005B75EB"/>
    <w:rsid w:val="005C04BF"/>
    <w:rsid w:val="005C0630"/>
    <w:rsid w:val="005C4DCC"/>
    <w:rsid w:val="005D5DF2"/>
    <w:rsid w:val="005E2290"/>
    <w:rsid w:val="005E2CF5"/>
    <w:rsid w:val="005E37FE"/>
    <w:rsid w:val="005E7360"/>
    <w:rsid w:val="005F11A9"/>
    <w:rsid w:val="005F241A"/>
    <w:rsid w:val="005F28CD"/>
    <w:rsid w:val="005F37E8"/>
    <w:rsid w:val="005F4AA4"/>
    <w:rsid w:val="005F5C0A"/>
    <w:rsid w:val="005F6D04"/>
    <w:rsid w:val="005F7520"/>
    <w:rsid w:val="006032FB"/>
    <w:rsid w:val="006053C1"/>
    <w:rsid w:val="00611AA6"/>
    <w:rsid w:val="006228B4"/>
    <w:rsid w:val="00623DD5"/>
    <w:rsid w:val="00624552"/>
    <w:rsid w:val="0062566B"/>
    <w:rsid w:val="006273F5"/>
    <w:rsid w:val="006277A9"/>
    <w:rsid w:val="00627A10"/>
    <w:rsid w:val="00631027"/>
    <w:rsid w:val="0063166F"/>
    <w:rsid w:val="00631BF7"/>
    <w:rsid w:val="00633D4C"/>
    <w:rsid w:val="00636F7B"/>
    <w:rsid w:val="00644FB3"/>
    <w:rsid w:val="006453BF"/>
    <w:rsid w:val="006473D6"/>
    <w:rsid w:val="00650DF3"/>
    <w:rsid w:val="00652FB8"/>
    <w:rsid w:val="00653366"/>
    <w:rsid w:val="00653880"/>
    <w:rsid w:val="00655491"/>
    <w:rsid w:val="00655DBD"/>
    <w:rsid w:val="00666B4D"/>
    <w:rsid w:val="00667693"/>
    <w:rsid w:val="00672AAC"/>
    <w:rsid w:val="00672EA5"/>
    <w:rsid w:val="0067422F"/>
    <w:rsid w:val="00686C26"/>
    <w:rsid w:val="00687C4D"/>
    <w:rsid w:val="00687FE0"/>
    <w:rsid w:val="00690282"/>
    <w:rsid w:val="0069131C"/>
    <w:rsid w:val="006917ED"/>
    <w:rsid w:val="0069213B"/>
    <w:rsid w:val="00692D71"/>
    <w:rsid w:val="006939FA"/>
    <w:rsid w:val="00695E1D"/>
    <w:rsid w:val="006A1591"/>
    <w:rsid w:val="006B2B48"/>
    <w:rsid w:val="006B4BEB"/>
    <w:rsid w:val="006B64E4"/>
    <w:rsid w:val="006D1836"/>
    <w:rsid w:val="006D7FD9"/>
    <w:rsid w:val="006E1125"/>
    <w:rsid w:val="006E26CD"/>
    <w:rsid w:val="006E2FB5"/>
    <w:rsid w:val="006E31FD"/>
    <w:rsid w:val="006E58E3"/>
    <w:rsid w:val="006F3973"/>
    <w:rsid w:val="006F467E"/>
    <w:rsid w:val="006F4C09"/>
    <w:rsid w:val="006F6126"/>
    <w:rsid w:val="006F6243"/>
    <w:rsid w:val="006F6CCB"/>
    <w:rsid w:val="006F6FCF"/>
    <w:rsid w:val="007001E5"/>
    <w:rsid w:val="00701584"/>
    <w:rsid w:val="0070359E"/>
    <w:rsid w:val="00705AAA"/>
    <w:rsid w:val="007065C4"/>
    <w:rsid w:val="0071120D"/>
    <w:rsid w:val="00715C5C"/>
    <w:rsid w:val="00717773"/>
    <w:rsid w:val="00717B14"/>
    <w:rsid w:val="00720E1F"/>
    <w:rsid w:val="00721CCD"/>
    <w:rsid w:val="007228C7"/>
    <w:rsid w:val="00723D4E"/>
    <w:rsid w:val="00725309"/>
    <w:rsid w:val="00725729"/>
    <w:rsid w:val="00733E5E"/>
    <w:rsid w:val="00734E62"/>
    <w:rsid w:val="0073564A"/>
    <w:rsid w:val="007402E6"/>
    <w:rsid w:val="007403A4"/>
    <w:rsid w:val="0074168C"/>
    <w:rsid w:val="00741C28"/>
    <w:rsid w:val="00744EAF"/>
    <w:rsid w:val="007457DE"/>
    <w:rsid w:val="00747C95"/>
    <w:rsid w:val="0075095B"/>
    <w:rsid w:val="00750E5A"/>
    <w:rsid w:val="00752537"/>
    <w:rsid w:val="00752573"/>
    <w:rsid w:val="007530B6"/>
    <w:rsid w:val="00755120"/>
    <w:rsid w:val="00756CCC"/>
    <w:rsid w:val="00760991"/>
    <w:rsid w:val="007616D4"/>
    <w:rsid w:val="00763969"/>
    <w:rsid w:val="007675C6"/>
    <w:rsid w:val="00772F04"/>
    <w:rsid w:val="00773A71"/>
    <w:rsid w:val="00774C85"/>
    <w:rsid w:val="00776FD5"/>
    <w:rsid w:val="00780716"/>
    <w:rsid w:val="00782090"/>
    <w:rsid w:val="00787886"/>
    <w:rsid w:val="00793D3F"/>
    <w:rsid w:val="007955D6"/>
    <w:rsid w:val="0079617B"/>
    <w:rsid w:val="007966E0"/>
    <w:rsid w:val="00796EB3"/>
    <w:rsid w:val="007A6145"/>
    <w:rsid w:val="007B0C52"/>
    <w:rsid w:val="007B2EF9"/>
    <w:rsid w:val="007B3AC4"/>
    <w:rsid w:val="007B4CA2"/>
    <w:rsid w:val="007B4E63"/>
    <w:rsid w:val="007C00BB"/>
    <w:rsid w:val="007C05C4"/>
    <w:rsid w:val="007C326B"/>
    <w:rsid w:val="007C3AEE"/>
    <w:rsid w:val="007C50E4"/>
    <w:rsid w:val="007C6D08"/>
    <w:rsid w:val="007D2CBE"/>
    <w:rsid w:val="007D56D5"/>
    <w:rsid w:val="007D5AC5"/>
    <w:rsid w:val="007D6E1C"/>
    <w:rsid w:val="007E2E92"/>
    <w:rsid w:val="007E7664"/>
    <w:rsid w:val="007E7D5A"/>
    <w:rsid w:val="007F27E3"/>
    <w:rsid w:val="007F2FB2"/>
    <w:rsid w:val="007F390A"/>
    <w:rsid w:val="007F604F"/>
    <w:rsid w:val="00801E69"/>
    <w:rsid w:val="00803706"/>
    <w:rsid w:val="00805773"/>
    <w:rsid w:val="00812444"/>
    <w:rsid w:val="00813C14"/>
    <w:rsid w:val="0081444E"/>
    <w:rsid w:val="0081673C"/>
    <w:rsid w:val="008254F6"/>
    <w:rsid w:val="00830480"/>
    <w:rsid w:val="00832292"/>
    <w:rsid w:val="00844FD5"/>
    <w:rsid w:val="00845C32"/>
    <w:rsid w:val="00847B41"/>
    <w:rsid w:val="00851CB2"/>
    <w:rsid w:val="00851DB9"/>
    <w:rsid w:val="008607B6"/>
    <w:rsid w:val="00861122"/>
    <w:rsid w:val="00862C47"/>
    <w:rsid w:val="00862FC9"/>
    <w:rsid w:val="008669D8"/>
    <w:rsid w:val="00867CE6"/>
    <w:rsid w:val="008710E6"/>
    <w:rsid w:val="00873682"/>
    <w:rsid w:val="0088429E"/>
    <w:rsid w:val="0088745E"/>
    <w:rsid w:val="00892452"/>
    <w:rsid w:val="00892D06"/>
    <w:rsid w:val="008939D5"/>
    <w:rsid w:val="008949E6"/>
    <w:rsid w:val="008A097A"/>
    <w:rsid w:val="008A2422"/>
    <w:rsid w:val="008A6044"/>
    <w:rsid w:val="008A6B7B"/>
    <w:rsid w:val="008A789B"/>
    <w:rsid w:val="008B2370"/>
    <w:rsid w:val="008B5240"/>
    <w:rsid w:val="008C00FD"/>
    <w:rsid w:val="008C0E15"/>
    <w:rsid w:val="008C1EC9"/>
    <w:rsid w:val="008C5667"/>
    <w:rsid w:val="008D007B"/>
    <w:rsid w:val="008D17CF"/>
    <w:rsid w:val="008D1F8E"/>
    <w:rsid w:val="008D79CE"/>
    <w:rsid w:val="008E38A3"/>
    <w:rsid w:val="008E4459"/>
    <w:rsid w:val="008E6D46"/>
    <w:rsid w:val="008F18F4"/>
    <w:rsid w:val="008F4CA7"/>
    <w:rsid w:val="0090229E"/>
    <w:rsid w:val="00910EB8"/>
    <w:rsid w:val="009146AF"/>
    <w:rsid w:val="009152C6"/>
    <w:rsid w:val="00917776"/>
    <w:rsid w:val="00920469"/>
    <w:rsid w:val="009226A3"/>
    <w:rsid w:val="00924168"/>
    <w:rsid w:val="00932B3C"/>
    <w:rsid w:val="00936140"/>
    <w:rsid w:val="00936574"/>
    <w:rsid w:val="009369FC"/>
    <w:rsid w:val="00946230"/>
    <w:rsid w:val="00950106"/>
    <w:rsid w:val="00957D49"/>
    <w:rsid w:val="009610FF"/>
    <w:rsid w:val="00961117"/>
    <w:rsid w:val="0096274D"/>
    <w:rsid w:val="00967988"/>
    <w:rsid w:val="00970634"/>
    <w:rsid w:val="009710BA"/>
    <w:rsid w:val="009730B4"/>
    <w:rsid w:val="0097487A"/>
    <w:rsid w:val="00975AD7"/>
    <w:rsid w:val="00977D0E"/>
    <w:rsid w:val="00983BBD"/>
    <w:rsid w:val="00985365"/>
    <w:rsid w:val="0098755B"/>
    <w:rsid w:val="00990A4C"/>
    <w:rsid w:val="00991796"/>
    <w:rsid w:val="00992B59"/>
    <w:rsid w:val="00992B7C"/>
    <w:rsid w:val="00994228"/>
    <w:rsid w:val="009942A6"/>
    <w:rsid w:val="00994DDF"/>
    <w:rsid w:val="009954F9"/>
    <w:rsid w:val="009A0596"/>
    <w:rsid w:val="009A0F24"/>
    <w:rsid w:val="009A28FF"/>
    <w:rsid w:val="009A3225"/>
    <w:rsid w:val="009A3777"/>
    <w:rsid w:val="009A60B8"/>
    <w:rsid w:val="009A7F20"/>
    <w:rsid w:val="009B0BA9"/>
    <w:rsid w:val="009B0CEF"/>
    <w:rsid w:val="009B0F83"/>
    <w:rsid w:val="009B223F"/>
    <w:rsid w:val="009B4002"/>
    <w:rsid w:val="009B5312"/>
    <w:rsid w:val="009B6710"/>
    <w:rsid w:val="009B76FF"/>
    <w:rsid w:val="009C0737"/>
    <w:rsid w:val="009C643B"/>
    <w:rsid w:val="009D3FC7"/>
    <w:rsid w:val="009D52B6"/>
    <w:rsid w:val="009D6BD3"/>
    <w:rsid w:val="009E37A1"/>
    <w:rsid w:val="009E5901"/>
    <w:rsid w:val="009E5E78"/>
    <w:rsid w:val="009E707A"/>
    <w:rsid w:val="009F3D2A"/>
    <w:rsid w:val="00A00339"/>
    <w:rsid w:val="00A012EE"/>
    <w:rsid w:val="00A02FDF"/>
    <w:rsid w:val="00A04B01"/>
    <w:rsid w:val="00A06C48"/>
    <w:rsid w:val="00A07777"/>
    <w:rsid w:val="00A107B6"/>
    <w:rsid w:val="00A10B29"/>
    <w:rsid w:val="00A11A78"/>
    <w:rsid w:val="00A131A0"/>
    <w:rsid w:val="00A13612"/>
    <w:rsid w:val="00A217FF"/>
    <w:rsid w:val="00A223F6"/>
    <w:rsid w:val="00A252BE"/>
    <w:rsid w:val="00A26BA0"/>
    <w:rsid w:val="00A40AC4"/>
    <w:rsid w:val="00A40B16"/>
    <w:rsid w:val="00A42005"/>
    <w:rsid w:val="00A46F46"/>
    <w:rsid w:val="00A47CE5"/>
    <w:rsid w:val="00A522E0"/>
    <w:rsid w:val="00A541C3"/>
    <w:rsid w:val="00A56C8F"/>
    <w:rsid w:val="00A5707C"/>
    <w:rsid w:val="00A575BB"/>
    <w:rsid w:val="00A6102F"/>
    <w:rsid w:val="00A62E9A"/>
    <w:rsid w:val="00A67903"/>
    <w:rsid w:val="00A7148A"/>
    <w:rsid w:val="00A729D7"/>
    <w:rsid w:val="00A74A01"/>
    <w:rsid w:val="00A7683C"/>
    <w:rsid w:val="00A773F2"/>
    <w:rsid w:val="00A824D3"/>
    <w:rsid w:val="00A87A0E"/>
    <w:rsid w:val="00A91856"/>
    <w:rsid w:val="00A92701"/>
    <w:rsid w:val="00A96217"/>
    <w:rsid w:val="00A97C5C"/>
    <w:rsid w:val="00AA2BEA"/>
    <w:rsid w:val="00AB289F"/>
    <w:rsid w:val="00AB2D48"/>
    <w:rsid w:val="00AB4821"/>
    <w:rsid w:val="00AB4CED"/>
    <w:rsid w:val="00AB5721"/>
    <w:rsid w:val="00AC2783"/>
    <w:rsid w:val="00AC3ABF"/>
    <w:rsid w:val="00AC4453"/>
    <w:rsid w:val="00AD13C8"/>
    <w:rsid w:val="00AD225D"/>
    <w:rsid w:val="00AD5A37"/>
    <w:rsid w:val="00AD73B1"/>
    <w:rsid w:val="00AE1576"/>
    <w:rsid w:val="00AE3408"/>
    <w:rsid w:val="00AE4351"/>
    <w:rsid w:val="00AE7A8E"/>
    <w:rsid w:val="00AF2348"/>
    <w:rsid w:val="00AF2A3E"/>
    <w:rsid w:val="00AF3ED9"/>
    <w:rsid w:val="00AF6641"/>
    <w:rsid w:val="00B00D2B"/>
    <w:rsid w:val="00B00F2F"/>
    <w:rsid w:val="00B014AE"/>
    <w:rsid w:val="00B02534"/>
    <w:rsid w:val="00B03602"/>
    <w:rsid w:val="00B043E0"/>
    <w:rsid w:val="00B079E9"/>
    <w:rsid w:val="00B1451D"/>
    <w:rsid w:val="00B16316"/>
    <w:rsid w:val="00B179CE"/>
    <w:rsid w:val="00B20B59"/>
    <w:rsid w:val="00B24C2E"/>
    <w:rsid w:val="00B276DA"/>
    <w:rsid w:val="00B32C32"/>
    <w:rsid w:val="00B34091"/>
    <w:rsid w:val="00B343F5"/>
    <w:rsid w:val="00B34725"/>
    <w:rsid w:val="00B36917"/>
    <w:rsid w:val="00B36984"/>
    <w:rsid w:val="00B42B23"/>
    <w:rsid w:val="00B4372B"/>
    <w:rsid w:val="00B446A3"/>
    <w:rsid w:val="00B50471"/>
    <w:rsid w:val="00B54D23"/>
    <w:rsid w:val="00B56707"/>
    <w:rsid w:val="00B63469"/>
    <w:rsid w:val="00B651E8"/>
    <w:rsid w:val="00B660E3"/>
    <w:rsid w:val="00B702D0"/>
    <w:rsid w:val="00B705B0"/>
    <w:rsid w:val="00B714E2"/>
    <w:rsid w:val="00B75465"/>
    <w:rsid w:val="00B763D3"/>
    <w:rsid w:val="00B825AF"/>
    <w:rsid w:val="00B84EE1"/>
    <w:rsid w:val="00B85247"/>
    <w:rsid w:val="00B85420"/>
    <w:rsid w:val="00B855A8"/>
    <w:rsid w:val="00B86A3E"/>
    <w:rsid w:val="00B87925"/>
    <w:rsid w:val="00B92AE2"/>
    <w:rsid w:val="00B97270"/>
    <w:rsid w:val="00B9788B"/>
    <w:rsid w:val="00BA0CA8"/>
    <w:rsid w:val="00BA113B"/>
    <w:rsid w:val="00BA35F2"/>
    <w:rsid w:val="00BA3800"/>
    <w:rsid w:val="00BA413F"/>
    <w:rsid w:val="00BA582F"/>
    <w:rsid w:val="00BA6881"/>
    <w:rsid w:val="00BA79DC"/>
    <w:rsid w:val="00BB384B"/>
    <w:rsid w:val="00BB48B1"/>
    <w:rsid w:val="00BC2408"/>
    <w:rsid w:val="00BC2790"/>
    <w:rsid w:val="00BC64DC"/>
    <w:rsid w:val="00BD0024"/>
    <w:rsid w:val="00BD4648"/>
    <w:rsid w:val="00BD5347"/>
    <w:rsid w:val="00BD5CA1"/>
    <w:rsid w:val="00BD7A26"/>
    <w:rsid w:val="00BE1960"/>
    <w:rsid w:val="00BE2DAE"/>
    <w:rsid w:val="00BE7A55"/>
    <w:rsid w:val="00BF1C74"/>
    <w:rsid w:val="00BF5862"/>
    <w:rsid w:val="00BF6D68"/>
    <w:rsid w:val="00BF730A"/>
    <w:rsid w:val="00C004FA"/>
    <w:rsid w:val="00C00A87"/>
    <w:rsid w:val="00C02B7F"/>
    <w:rsid w:val="00C031C7"/>
    <w:rsid w:val="00C04671"/>
    <w:rsid w:val="00C06B3C"/>
    <w:rsid w:val="00C07934"/>
    <w:rsid w:val="00C12575"/>
    <w:rsid w:val="00C12611"/>
    <w:rsid w:val="00C13170"/>
    <w:rsid w:val="00C14DD2"/>
    <w:rsid w:val="00C15C49"/>
    <w:rsid w:val="00C2184C"/>
    <w:rsid w:val="00C21C18"/>
    <w:rsid w:val="00C2253F"/>
    <w:rsid w:val="00C23425"/>
    <w:rsid w:val="00C23F7F"/>
    <w:rsid w:val="00C242B2"/>
    <w:rsid w:val="00C24F48"/>
    <w:rsid w:val="00C308B9"/>
    <w:rsid w:val="00C31757"/>
    <w:rsid w:val="00C33300"/>
    <w:rsid w:val="00C3395B"/>
    <w:rsid w:val="00C342D8"/>
    <w:rsid w:val="00C34539"/>
    <w:rsid w:val="00C36B8F"/>
    <w:rsid w:val="00C36F8F"/>
    <w:rsid w:val="00C377BC"/>
    <w:rsid w:val="00C37B65"/>
    <w:rsid w:val="00C41214"/>
    <w:rsid w:val="00C4434E"/>
    <w:rsid w:val="00C45875"/>
    <w:rsid w:val="00C46E8E"/>
    <w:rsid w:val="00C47ABF"/>
    <w:rsid w:val="00C504C7"/>
    <w:rsid w:val="00C50634"/>
    <w:rsid w:val="00C508D2"/>
    <w:rsid w:val="00C5536B"/>
    <w:rsid w:val="00C561EA"/>
    <w:rsid w:val="00C62E5D"/>
    <w:rsid w:val="00C63AD0"/>
    <w:rsid w:val="00C65CEB"/>
    <w:rsid w:val="00C70290"/>
    <w:rsid w:val="00C7433F"/>
    <w:rsid w:val="00C75041"/>
    <w:rsid w:val="00C77A23"/>
    <w:rsid w:val="00C83053"/>
    <w:rsid w:val="00C83E64"/>
    <w:rsid w:val="00C91B67"/>
    <w:rsid w:val="00C91C6E"/>
    <w:rsid w:val="00C92925"/>
    <w:rsid w:val="00C93309"/>
    <w:rsid w:val="00CA14FD"/>
    <w:rsid w:val="00CA5521"/>
    <w:rsid w:val="00CA6653"/>
    <w:rsid w:val="00CB2BE1"/>
    <w:rsid w:val="00CB2F72"/>
    <w:rsid w:val="00CC0976"/>
    <w:rsid w:val="00CC22F8"/>
    <w:rsid w:val="00CD1B97"/>
    <w:rsid w:val="00CD28FA"/>
    <w:rsid w:val="00CD3323"/>
    <w:rsid w:val="00CD5AAC"/>
    <w:rsid w:val="00CE543A"/>
    <w:rsid w:val="00CE7135"/>
    <w:rsid w:val="00CE7D32"/>
    <w:rsid w:val="00CF49D8"/>
    <w:rsid w:val="00D02071"/>
    <w:rsid w:val="00D02A11"/>
    <w:rsid w:val="00D031CF"/>
    <w:rsid w:val="00D038D6"/>
    <w:rsid w:val="00D05C17"/>
    <w:rsid w:val="00D0651F"/>
    <w:rsid w:val="00D07B4E"/>
    <w:rsid w:val="00D1616B"/>
    <w:rsid w:val="00D16E94"/>
    <w:rsid w:val="00D25920"/>
    <w:rsid w:val="00D26B8E"/>
    <w:rsid w:val="00D30732"/>
    <w:rsid w:val="00D353C3"/>
    <w:rsid w:val="00D36225"/>
    <w:rsid w:val="00D4512F"/>
    <w:rsid w:val="00D45619"/>
    <w:rsid w:val="00D50940"/>
    <w:rsid w:val="00D50FD0"/>
    <w:rsid w:val="00D54745"/>
    <w:rsid w:val="00D5549B"/>
    <w:rsid w:val="00D56488"/>
    <w:rsid w:val="00D61973"/>
    <w:rsid w:val="00D63A88"/>
    <w:rsid w:val="00D645D0"/>
    <w:rsid w:val="00D64E19"/>
    <w:rsid w:val="00D65727"/>
    <w:rsid w:val="00D663D6"/>
    <w:rsid w:val="00D6720B"/>
    <w:rsid w:val="00D76DE6"/>
    <w:rsid w:val="00D83300"/>
    <w:rsid w:val="00D846FA"/>
    <w:rsid w:val="00D84B09"/>
    <w:rsid w:val="00D85DE4"/>
    <w:rsid w:val="00D8751B"/>
    <w:rsid w:val="00D87C71"/>
    <w:rsid w:val="00D90A64"/>
    <w:rsid w:val="00D933F9"/>
    <w:rsid w:val="00D96BEB"/>
    <w:rsid w:val="00DA1FAA"/>
    <w:rsid w:val="00DA2141"/>
    <w:rsid w:val="00DA62C8"/>
    <w:rsid w:val="00DB3007"/>
    <w:rsid w:val="00DB4839"/>
    <w:rsid w:val="00DB6FDE"/>
    <w:rsid w:val="00DB78C7"/>
    <w:rsid w:val="00DB7E8C"/>
    <w:rsid w:val="00DC20B3"/>
    <w:rsid w:val="00DC3155"/>
    <w:rsid w:val="00DC3F7E"/>
    <w:rsid w:val="00DC75B7"/>
    <w:rsid w:val="00DD0286"/>
    <w:rsid w:val="00DD24E8"/>
    <w:rsid w:val="00DD5BE5"/>
    <w:rsid w:val="00DE0709"/>
    <w:rsid w:val="00DE1CB0"/>
    <w:rsid w:val="00DE2199"/>
    <w:rsid w:val="00DF10C9"/>
    <w:rsid w:val="00DF1551"/>
    <w:rsid w:val="00DF16C4"/>
    <w:rsid w:val="00DF2D92"/>
    <w:rsid w:val="00DF52E6"/>
    <w:rsid w:val="00DF54AF"/>
    <w:rsid w:val="00DF7180"/>
    <w:rsid w:val="00DF78CE"/>
    <w:rsid w:val="00E030F1"/>
    <w:rsid w:val="00E10D99"/>
    <w:rsid w:val="00E21829"/>
    <w:rsid w:val="00E222D0"/>
    <w:rsid w:val="00E30270"/>
    <w:rsid w:val="00E304AE"/>
    <w:rsid w:val="00E331B7"/>
    <w:rsid w:val="00E44357"/>
    <w:rsid w:val="00E45751"/>
    <w:rsid w:val="00E4660D"/>
    <w:rsid w:val="00E47E6A"/>
    <w:rsid w:val="00E56C55"/>
    <w:rsid w:val="00E66EE4"/>
    <w:rsid w:val="00E743FB"/>
    <w:rsid w:val="00E74ADF"/>
    <w:rsid w:val="00E80A71"/>
    <w:rsid w:val="00E80D14"/>
    <w:rsid w:val="00E82463"/>
    <w:rsid w:val="00E83D09"/>
    <w:rsid w:val="00E84E75"/>
    <w:rsid w:val="00E851E8"/>
    <w:rsid w:val="00E9019A"/>
    <w:rsid w:val="00E972A4"/>
    <w:rsid w:val="00EA3657"/>
    <w:rsid w:val="00EA464E"/>
    <w:rsid w:val="00EA47D0"/>
    <w:rsid w:val="00EA59B5"/>
    <w:rsid w:val="00EB34CC"/>
    <w:rsid w:val="00EC3D20"/>
    <w:rsid w:val="00EC6B95"/>
    <w:rsid w:val="00EC702D"/>
    <w:rsid w:val="00EC7896"/>
    <w:rsid w:val="00EC7AA0"/>
    <w:rsid w:val="00ED0A1E"/>
    <w:rsid w:val="00ED4D8D"/>
    <w:rsid w:val="00ED56F8"/>
    <w:rsid w:val="00EE112C"/>
    <w:rsid w:val="00EE14E9"/>
    <w:rsid w:val="00EE5235"/>
    <w:rsid w:val="00EE5C65"/>
    <w:rsid w:val="00EF0CA6"/>
    <w:rsid w:val="00EF0DE8"/>
    <w:rsid w:val="00EF3A13"/>
    <w:rsid w:val="00EF53E2"/>
    <w:rsid w:val="00EF6DB1"/>
    <w:rsid w:val="00EF7CBE"/>
    <w:rsid w:val="00F00787"/>
    <w:rsid w:val="00F02149"/>
    <w:rsid w:val="00F0482A"/>
    <w:rsid w:val="00F04FC1"/>
    <w:rsid w:val="00F14619"/>
    <w:rsid w:val="00F2024F"/>
    <w:rsid w:val="00F20ED0"/>
    <w:rsid w:val="00F243D9"/>
    <w:rsid w:val="00F3051F"/>
    <w:rsid w:val="00F33A77"/>
    <w:rsid w:val="00F36679"/>
    <w:rsid w:val="00F43146"/>
    <w:rsid w:val="00F44A3A"/>
    <w:rsid w:val="00F47604"/>
    <w:rsid w:val="00F5112C"/>
    <w:rsid w:val="00F52AA5"/>
    <w:rsid w:val="00F53678"/>
    <w:rsid w:val="00F5521B"/>
    <w:rsid w:val="00F55E54"/>
    <w:rsid w:val="00F56A60"/>
    <w:rsid w:val="00F6048B"/>
    <w:rsid w:val="00F60A0C"/>
    <w:rsid w:val="00F62F68"/>
    <w:rsid w:val="00F63032"/>
    <w:rsid w:val="00F6580C"/>
    <w:rsid w:val="00F66343"/>
    <w:rsid w:val="00F71A29"/>
    <w:rsid w:val="00F744F8"/>
    <w:rsid w:val="00F7531F"/>
    <w:rsid w:val="00F7659C"/>
    <w:rsid w:val="00F81A7C"/>
    <w:rsid w:val="00F82D28"/>
    <w:rsid w:val="00F85701"/>
    <w:rsid w:val="00F87D37"/>
    <w:rsid w:val="00F92C60"/>
    <w:rsid w:val="00F93E7B"/>
    <w:rsid w:val="00F9661D"/>
    <w:rsid w:val="00FA1CB8"/>
    <w:rsid w:val="00FA27ED"/>
    <w:rsid w:val="00FA5F73"/>
    <w:rsid w:val="00FB025F"/>
    <w:rsid w:val="00FB2CF5"/>
    <w:rsid w:val="00FC13A4"/>
    <w:rsid w:val="00FC5D19"/>
    <w:rsid w:val="00FC619B"/>
    <w:rsid w:val="00FC655B"/>
    <w:rsid w:val="00FD33F8"/>
    <w:rsid w:val="00FE656B"/>
    <w:rsid w:val="00FF063D"/>
    <w:rsid w:val="00FF1CF4"/>
    <w:rsid w:val="00FF395E"/>
    <w:rsid w:val="00FF48E7"/>
    <w:rsid w:val="00FF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51E4B"/>
  <w15:docId w15:val="{CB319D2A-9C3D-497C-8025-BC5C7586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4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51F"/>
    <w:pPr>
      <w:keepNext/>
      <w:keepLines/>
      <w:outlineLvl w:val="0"/>
    </w:pPr>
    <w:rPr>
      <w:rFonts w:eastAsia="Times New Roman"/>
      <w:b/>
      <w:bCs/>
      <w:color w:val="00000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41A"/>
    <w:pPr>
      <w:keepNext/>
      <w:keepLines/>
      <w:spacing w:before="200" w:line="360" w:lineRule="auto"/>
      <w:outlineLvl w:val="1"/>
    </w:pPr>
    <w:rPr>
      <w:rFonts w:eastAsia="Times New Roman"/>
      <w:b/>
      <w:bCs/>
      <w:color w:val="000000"/>
      <w:sz w:val="22"/>
      <w:szCs w:val="26"/>
      <w:u w:val="single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5F241A"/>
    <w:pPr>
      <w:numPr>
        <w:numId w:val="1"/>
      </w:numPr>
      <w:spacing w:line="360" w:lineRule="auto"/>
      <w:outlineLvl w:val="2"/>
    </w:pPr>
    <w:rPr>
      <w:b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245EF9"/>
    <w:pPr>
      <w:numPr>
        <w:numId w:val="4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3B12"/>
    <w:pPr>
      <w:keepNext/>
      <w:keepLines/>
      <w:numPr>
        <w:numId w:val="7"/>
      </w:numPr>
      <w:spacing w:before="80"/>
      <w:outlineLvl w:val="4"/>
    </w:pPr>
    <w:rPr>
      <w:rFonts w:eastAsia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51F"/>
    <w:rPr>
      <w:rFonts w:ascii="Cambria" w:eastAsia="Times New Roman" w:hAnsi="Cambria" w:cs="Times New Roman"/>
      <w:b/>
      <w:bCs/>
      <w:color w:val="000000"/>
      <w:sz w:val="28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qFormat/>
    <w:rsid w:val="00D0651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241A"/>
    <w:rPr>
      <w:rFonts w:ascii="Cambria" w:eastAsia="Times New Roman" w:hAnsi="Cambria" w:cs="Times New Roman"/>
      <w:b/>
      <w:bCs/>
      <w:color w:val="000000"/>
      <w:szCs w:val="26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1D2FB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F241A"/>
    <w:rPr>
      <w:rFonts w:ascii="Times New Roman" w:hAnsi="Times New Roman" w:cs="Times New Roman"/>
      <w:b/>
      <w:sz w:val="20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45EF9"/>
    <w:rPr>
      <w:rFonts w:ascii="Cambria" w:hAnsi="Cambria" w:cs="Times New Roman"/>
      <w:sz w:val="20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B85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400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22"/>
    <w:rPr>
      <w:rFonts w:ascii="Tahoma" w:hAnsi="Tahoma" w:cs="Tahoma"/>
      <w:sz w:val="16"/>
      <w:szCs w:val="1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93B12"/>
    <w:rPr>
      <w:rFonts w:ascii="Calibri" w:eastAsia="Times New Roman" w:hAnsi="Calibri"/>
      <w:color w:val="000000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A1481"/>
    <w:pPr>
      <w:spacing w:after="200"/>
    </w:pPr>
    <w:rPr>
      <w:bCs/>
      <w:color w:val="00000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C83E64"/>
    <w:pPr>
      <w:spacing w:after="240"/>
    </w:pPr>
  </w:style>
  <w:style w:type="paragraph" w:styleId="NoSpacing">
    <w:name w:val="No Spacing"/>
    <w:uiPriority w:val="1"/>
    <w:qFormat/>
    <w:rsid w:val="00B32C32"/>
    <w:rPr>
      <w:sz w:val="22"/>
      <w:szCs w:val="22"/>
      <w:lang w:val="fr-FR"/>
    </w:rPr>
  </w:style>
  <w:style w:type="character" w:customStyle="1" w:styleId="tlid-translation">
    <w:name w:val="tlid-translation"/>
    <w:basedOn w:val="DefaultParagraphFont"/>
    <w:rsid w:val="00760991"/>
  </w:style>
  <w:style w:type="paragraph" w:styleId="Revision">
    <w:name w:val="Revision"/>
    <w:hidden/>
    <w:uiPriority w:val="99"/>
    <w:semiHidden/>
    <w:rsid w:val="00513376"/>
    <w:rPr>
      <w:rFonts w:ascii="Cambria" w:hAnsi="Cambria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6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6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641"/>
    <w:rPr>
      <w:rFonts w:ascii="Cambria" w:hAnsi="Cambri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641"/>
    <w:rPr>
      <w:rFonts w:ascii="Cambria" w:hAnsi="Cambria" w:cs="Times New Roman"/>
      <w:b/>
      <w:bCs/>
      <w:sz w:val="20"/>
      <w:szCs w:val="20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042DB9"/>
    <w:pPr>
      <w:jc w:val="center"/>
    </w:pPr>
    <w:rPr>
      <w:rFonts w:ascii="Cambria" w:hAnsi="Cambria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42DB9"/>
    <w:rPr>
      <w:rFonts w:ascii="Cambria" w:hAnsi="Cambria" w:cs="Times New Roman"/>
      <w:noProof/>
      <w:sz w:val="20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42DB9"/>
    <w:rPr>
      <w:rFonts w:ascii="Cambria" w:hAnsi="Cambria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42DB9"/>
    <w:rPr>
      <w:rFonts w:ascii="Cambria" w:hAnsi="Cambria" w:cs="Times New Roman"/>
      <w:noProof/>
      <w:sz w:val="20"/>
      <w:szCs w:val="24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442BC7"/>
  </w:style>
  <w:style w:type="paragraph" w:styleId="NormalWeb">
    <w:name w:val="Normal (Web)"/>
    <w:basedOn w:val="Normal"/>
    <w:uiPriority w:val="99"/>
    <w:unhideWhenUsed/>
    <w:rsid w:val="00595E0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0631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133"/>
    <w:rPr>
      <w:rFonts w:ascii="Cambria" w:hAnsi="Cambria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31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33"/>
    <w:rPr>
      <w:rFonts w:ascii="Cambria" w:hAnsi="Cambria" w:cs="Times New Roman"/>
      <w:sz w:val="20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21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9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E867B-249A-4C9F-AAE8-2F0B647D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6236</Words>
  <Characters>35550</Characters>
  <Application>Microsoft Office Word</Application>
  <DocSecurity>0</DocSecurity>
  <Lines>296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41703</CharactersWithSpaces>
  <SharedDoc>false</SharedDoc>
  <HLinks>
    <vt:vector size="36" baseType="variant">
      <vt:variant>
        <vt:i4>7471195</vt:i4>
      </vt:variant>
      <vt:variant>
        <vt:i4>15</vt:i4>
      </vt:variant>
      <vt:variant>
        <vt:i4>0</vt:i4>
      </vt:variant>
      <vt:variant>
        <vt:i4>5</vt:i4>
      </vt:variant>
      <vt:variant>
        <vt:lpwstr>mailto:thomas.daubon@u-bordeaux.fr</vt:lpwstr>
      </vt:variant>
      <vt:variant>
        <vt:lpwstr/>
      </vt:variant>
      <vt:variant>
        <vt:i4>7733320</vt:i4>
      </vt:variant>
      <vt:variant>
        <vt:i4>12</vt:i4>
      </vt:variant>
      <vt:variant>
        <vt:i4>0</vt:i4>
      </vt:variant>
      <vt:variant>
        <vt:i4>5</vt:i4>
      </vt:variant>
      <vt:variant>
        <vt:lpwstr>mailto:andreas.bikfalvi@u-bordeaux.fr</vt:lpwstr>
      </vt:variant>
      <vt:variant>
        <vt:lpwstr/>
      </vt:variant>
      <vt:variant>
        <vt:i4>3276878</vt:i4>
      </vt:variant>
      <vt:variant>
        <vt:i4>9</vt:i4>
      </vt:variant>
      <vt:variant>
        <vt:i4>0</vt:i4>
      </vt:variant>
      <vt:variant>
        <vt:i4>5</vt:i4>
      </vt:variant>
      <vt:variant>
        <vt:lpwstr>mailto:gaelle.recher@institutoptique.fr</vt:lpwstr>
      </vt:variant>
      <vt:variant>
        <vt:lpwstr/>
      </vt:variant>
      <vt:variant>
        <vt:i4>1507452</vt:i4>
      </vt:variant>
      <vt:variant>
        <vt:i4>6</vt:i4>
      </vt:variant>
      <vt:variant>
        <vt:i4>0</vt:i4>
      </vt:variant>
      <vt:variant>
        <vt:i4>5</vt:i4>
      </vt:variant>
      <vt:variant>
        <vt:lpwstr>mailto:Gro.Rosland@uib.no</vt:lpwstr>
      </vt:variant>
      <vt:variant>
        <vt:lpwstr/>
      </vt:variant>
      <vt:variant>
        <vt:i4>2228230</vt:i4>
      </vt:variant>
      <vt:variant>
        <vt:i4>3</vt:i4>
      </vt:variant>
      <vt:variant>
        <vt:i4>0</vt:i4>
      </vt:variant>
      <vt:variant>
        <vt:i4>5</vt:i4>
      </vt:variant>
      <vt:variant>
        <vt:lpwstr>mailto:nadege.pujol@u-bordeaux.fr</vt:lpwstr>
      </vt:variant>
      <vt:variant>
        <vt:lpwstr/>
      </vt:variant>
      <vt:variant>
        <vt:i4>6553674</vt:i4>
      </vt:variant>
      <vt:variant>
        <vt:i4>0</vt:i4>
      </vt:variant>
      <vt:variant>
        <vt:i4>0</vt:i4>
      </vt:variant>
      <vt:variant>
        <vt:i4>5</vt:i4>
      </vt:variant>
      <vt:variant>
        <vt:lpwstr>mailto:laetitia.andrique@u-bordeaux.fr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Joris</dc:creator>
  <cp:lastModifiedBy>Nam</cp:lastModifiedBy>
  <cp:revision>3</cp:revision>
  <cp:lastPrinted>2019-09-06T10:08:00Z</cp:lastPrinted>
  <dcterms:created xsi:type="dcterms:W3CDTF">2020-01-13T21:07:00Z</dcterms:created>
  <dcterms:modified xsi:type="dcterms:W3CDTF">2020-01-14T14:32:00Z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zotero-version="5.0.35.1"&gt;&lt;session id="gLVVQaSS"/&gt;&lt;style id="http://www.zotero.org/styles/cell" hasBibliography="1" bibliographyStyleHasBeenSet="1"/&gt;&lt;prefs&gt;&lt;pref name="fieldType" value="Field"/&gt;&lt;pref name="automaticJournalAbbreviati</vt:lpwstr>
  </property>
  <property fmtid="{D5CDD505-2E9C-101B-9397-08002B2CF9AE}" pid="3" name="ZOTERO_PREF_2">
    <vt:lpwstr>ons" value="true"/&gt;&lt;pref name="noteType" value="0"/&gt;&lt;/prefs&gt;&lt;/data&gt;</vt:lpwstr>
  </property>
</Properties>
</file>