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0A646" w14:textId="573AE68A" w:rsidR="004C7BE2" w:rsidRPr="0059562A" w:rsidRDefault="004C7BE2" w:rsidP="004C7BE2">
      <w:pPr>
        <w:rPr>
          <w:sz w:val="24"/>
          <w:szCs w:val="24"/>
        </w:rPr>
      </w:pPr>
      <w:r w:rsidRPr="0059562A">
        <w:rPr>
          <w:sz w:val="24"/>
          <w:szCs w:val="24"/>
        </w:rPr>
        <w:t>To</w:t>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r>
      <w:r w:rsidRPr="0059562A">
        <w:rPr>
          <w:sz w:val="24"/>
          <w:szCs w:val="24"/>
        </w:rPr>
        <w:tab/>
        <w:t xml:space="preserve">            1</w:t>
      </w:r>
      <w:r w:rsidR="009A4E9D" w:rsidRPr="0059562A">
        <w:rPr>
          <w:sz w:val="24"/>
          <w:szCs w:val="24"/>
        </w:rPr>
        <w:t>2</w:t>
      </w:r>
      <w:r w:rsidRPr="0059562A">
        <w:rPr>
          <w:sz w:val="24"/>
          <w:szCs w:val="24"/>
        </w:rPr>
        <w:t>/</w:t>
      </w:r>
      <w:r w:rsidR="00B83BD7">
        <w:rPr>
          <w:sz w:val="24"/>
          <w:szCs w:val="24"/>
        </w:rPr>
        <w:t>23</w:t>
      </w:r>
      <w:r w:rsidRPr="0059562A">
        <w:rPr>
          <w:sz w:val="24"/>
          <w:szCs w:val="24"/>
        </w:rPr>
        <w:t xml:space="preserve">/2019 </w:t>
      </w:r>
    </w:p>
    <w:p w14:paraId="15979071" w14:textId="7CBA06AF" w:rsidR="004C7BE2" w:rsidRPr="006F4BD7" w:rsidRDefault="004C7BE2" w:rsidP="006F4BD7">
      <w:pPr>
        <w:autoSpaceDE w:val="0"/>
        <w:autoSpaceDN w:val="0"/>
        <w:adjustRightInd w:val="0"/>
        <w:spacing w:after="0" w:line="240" w:lineRule="auto"/>
        <w:rPr>
          <w:rFonts w:ascii="Calibri" w:hAnsi="Calibri" w:cs="Calibri"/>
          <w:color w:val="000000"/>
        </w:rPr>
      </w:pPr>
      <w:r w:rsidRPr="006F4BD7">
        <w:rPr>
          <w:sz w:val="24"/>
          <w:szCs w:val="24"/>
        </w:rPr>
        <w:t>The Editor,</w:t>
      </w:r>
      <w:r w:rsidRPr="006F4BD7">
        <w:rPr>
          <w:sz w:val="24"/>
          <w:szCs w:val="24"/>
        </w:rPr>
        <w:br/>
        <w:t>JoVE Methods Collections</w:t>
      </w:r>
      <w:r w:rsidRPr="0059562A">
        <w:rPr>
          <w:sz w:val="24"/>
          <w:szCs w:val="24"/>
        </w:rPr>
        <w:t>.</w:t>
      </w:r>
    </w:p>
    <w:p w14:paraId="728CFDB0" w14:textId="77777777" w:rsidR="004C7BE2" w:rsidRPr="0059562A" w:rsidRDefault="004C7BE2" w:rsidP="004C7BE2">
      <w:pPr>
        <w:rPr>
          <w:sz w:val="24"/>
          <w:szCs w:val="24"/>
        </w:rPr>
      </w:pPr>
    </w:p>
    <w:p w14:paraId="25ED4372" w14:textId="77777777" w:rsidR="004C7BE2" w:rsidRPr="0059562A" w:rsidRDefault="004C7BE2" w:rsidP="004C7BE2">
      <w:pPr>
        <w:rPr>
          <w:sz w:val="24"/>
          <w:szCs w:val="24"/>
        </w:rPr>
      </w:pPr>
      <w:r w:rsidRPr="0059562A">
        <w:rPr>
          <w:b/>
          <w:sz w:val="24"/>
          <w:szCs w:val="24"/>
        </w:rPr>
        <w:t>Sub:</w:t>
      </w:r>
      <w:r w:rsidRPr="0059562A">
        <w:rPr>
          <w:sz w:val="24"/>
          <w:szCs w:val="24"/>
        </w:rPr>
        <w:t xml:space="preserve"> </w:t>
      </w:r>
      <w:r w:rsidR="009A4E9D" w:rsidRPr="0059562A">
        <w:rPr>
          <w:sz w:val="24"/>
          <w:szCs w:val="24"/>
        </w:rPr>
        <w:t>S</w:t>
      </w:r>
      <w:r w:rsidRPr="0059562A">
        <w:rPr>
          <w:sz w:val="24"/>
          <w:szCs w:val="24"/>
        </w:rPr>
        <w:t xml:space="preserve">ubmission of </w:t>
      </w:r>
      <w:r w:rsidR="009A4E9D" w:rsidRPr="0059562A">
        <w:rPr>
          <w:sz w:val="24"/>
          <w:szCs w:val="24"/>
        </w:rPr>
        <w:t xml:space="preserve">revised </w:t>
      </w:r>
      <w:r w:rsidRPr="0059562A">
        <w:rPr>
          <w:sz w:val="24"/>
          <w:szCs w:val="24"/>
        </w:rPr>
        <w:t>methods manuscript with the title “</w:t>
      </w:r>
      <w:r w:rsidRPr="0059562A">
        <w:rPr>
          <w:b/>
          <w:sz w:val="24"/>
          <w:szCs w:val="24"/>
        </w:rPr>
        <w:t xml:space="preserve">Impedance-Based Real-Time Measurement of </w:t>
      </w:r>
      <w:r w:rsidRPr="0059562A">
        <w:rPr>
          <w:rFonts w:cs="Arial"/>
          <w:b/>
          <w:sz w:val="24"/>
          <w:szCs w:val="24"/>
        </w:rPr>
        <w:t xml:space="preserve">Cancer Cell </w:t>
      </w:r>
      <w:r w:rsidRPr="0059562A">
        <w:rPr>
          <w:b/>
          <w:sz w:val="24"/>
          <w:szCs w:val="24"/>
        </w:rPr>
        <w:t>Migration and Invasion</w:t>
      </w:r>
      <w:r w:rsidRPr="0059562A">
        <w:rPr>
          <w:sz w:val="24"/>
          <w:szCs w:val="24"/>
        </w:rPr>
        <w:t xml:space="preserve">” </w:t>
      </w:r>
      <w:r w:rsidRPr="0059562A">
        <w:rPr>
          <w:b/>
          <w:sz w:val="24"/>
          <w:szCs w:val="24"/>
        </w:rPr>
        <w:t># JoVE60997</w:t>
      </w:r>
    </w:p>
    <w:p w14:paraId="1A4145A8" w14:textId="77777777" w:rsidR="004C7BE2" w:rsidRPr="0059562A" w:rsidRDefault="004C7BE2" w:rsidP="004C7BE2">
      <w:pPr>
        <w:rPr>
          <w:sz w:val="24"/>
          <w:szCs w:val="24"/>
        </w:rPr>
      </w:pPr>
      <w:r w:rsidRPr="0059562A">
        <w:rPr>
          <w:sz w:val="24"/>
          <w:szCs w:val="24"/>
        </w:rPr>
        <w:t xml:space="preserve"> </w:t>
      </w:r>
    </w:p>
    <w:p w14:paraId="5519FE52" w14:textId="3CAE91DC" w:rsidR="004C7BE2" w:rsidRPr="0059562A" w:rsidRDefault="004C7BE2" w:rsidP="006F4BD7">
      <w:pPr>
        <w:rPr>
          <w:sz w:val="24"/>
          <w:szCs w:val="24"/>
        </w:rPr>
      </w:pPr>
      <w:r w:rsidRPr="0059562A">
        <w:rPr>
          <w:sz w:val="24"/>
          <w:szCs w:val="24"/>
        </w:rPr>
        <w:t>Dear Editor,</w:t>
      </w:r>
    </w:p>
    <w:p w14:paraId="613E63C8" w14:textId="076CDC7D" w:rsidR="004C7BE2" w:rsidRPr="0059562A" w:rsidRDefault="004C7BE2" w:rsidP="006F4BD7">
      <w:pPr>
        <w:jc w:val="both"/>
        <w:rPr>
          <w:sz w:val="24"/>
          <w:szCs w:val="24"/>
        </w:rPr>
      </w:pPr>
      <w:r w:rsidRPr="0059562A">
        <w:rPr>
          <w:sz w:val="24"/>
          <w:szCs w:val="24"/>
        </w:rPr>
        <w:t>We thank the reviewers and editorial office for reviewing</w:t>
      </w:r>
      <w:r w:rsidR="00B9740E">
        <w:rPr>
          <w:sz w:val="24"/>
          <w:szCs w:val="24"/>
        </w:rPr>
        <w:t xml:space="preserve"> </w:t>
      </w:r>
      <w:r w:rsidRPr="0059562A">
        <w:rPr>
          <w:sz w:val="24"/>
          <w:szCs w:val="24"/>
        </w:rPr>
        <w:t xml:space="preserve">the manuscript and </w:t>
      </w:r>
      <w:r w:rsidR="007F0C27">
        <w:rPr>
          <w:sz w:val="24"/>
          <w:szCs w:val="24"/>
        </w:rPr>
        <w:t xml:space="preserve">appreciate </w:t>
      </w:r>
      <w:r w:rsidR="007A1A0F">
        <w:rPr>
          <w:sz w:val="24"/>
          <w:szCs w:val="24"/>
        </w:rPr>
        <w:t xml:space="preserve">their </w:t>
      </w:r>
      <w:r w:rsidRPr="0059562A">
        <w:rPr>
          <w:sz w:val="24"/>
          <w:szCs w:val="24"/>
        </w:rPr>
        <w:t>positive response</w:t>
      </w:r>
      <w:r w:rsidR="009A4E9D" w:rsidRPr="0059562A">
        <w:rPr>
          <w:sz w:val="24"/>
          <w:szCs w:val="24"/>
        </w:rPr>
        <w:t>s</w:t>
      </w:r>
      <w:r w:rsidRPr="0059562A">
        <w:rPr>
          <w:sz w:val="24"/>
          <w:szCs w:val="24"/>
        </w:rPr>
        <w:t xml:space="preserve">. </w:t>
      </w:r>
    </w:p>
    <w:p w14:paraId="3186E140" w14:textId="19CFAD72" w:rsidR="004C7BE2" w:rsidRPr="0059562A" w:rsidRDefault="009A4E9D" w:rsidP="004C7BE2">
      <w:pPr>
        <w:jc w:val="both"/>
        <w:rPr>
          <w:sz w:val="24"/>
          <w:szCs w:val="24"/>
        </w:rPr>
      </w:pPr>
      <w:r w:rsidRPr="0059562A">
        <w:rPr>
          <w:sz w:val="24"/>
          <w:szCs w:val="24"/>
        </w:rPr>
        <w:t>We</w:t>
      </w:r>
      <w:r w:rsidR="006F4BD7">
        <w:rPr>
          <w:sz w:val="24"/>
          <w:szCs w:val="24"/>
        </w:rPr>
        <w:t xml:space="preserve"> have</w:t>
      </w:r>
      <w:r w:rsidRPr="0059562A">
        <w:rPr>
          <w:sz w:val="24"/>
          <w:szCs w:val="24"/>
        </w:rPr>
        <w:t xml:space="preserve"> c</w:t>
      </w:r>
      <w:r w:rsidR="004C7BE2" w:rsidRPr="0059562A">
        <w:rPr>
          <w:sz w:val="24"/>
          <w:szCs w:val="24"/>
        </w:rPr>
        <w:t xml:space="preserve">arefully </w:t>
      </w:r>
      <w:r w:rsidR="007F0C27" w:rsidRPr="0059562A">
        <w:rPr>
          <w:sz w:val="24"/>
          <w:szCs w:val="24"/>
        </w:rPr>
        <w:t>address</w:t>
      </w:r>
      <w:r w:rsidR="007F0C27">
        <w:rPr>
          <w:sz w:val="24"/>
          <w:szCs w:val="24"/>
        </w:rPr>
        <w:t>ed</w:t>
      </w:r>
      <w:r w:rsidR="007F0C27" w:rsidRPr="0059562A">
        <w:rPr>
          <w:sz w:val="24"/>
          <w:szCs w:val="24"/>
        </w:rPr>
        <w:t xml:space="preserve"> the comments</w:t>
      </w:r>
      <w:r w:rsidR="007F0C27">
        <w:rPr>
          <w:sz w:val="24"/>
          <w:szCs w:val="24"/>
        </w:rPr>
        <w:t xml:space="preserve"> and </w:t>
      </w:r>
      <w:r w:rsidR="000F1048">
        <w:rPr>
          <w:sz w:val="24"/>
          <w:szCs w:val="24"/>
        </w:rPr>
        <w:t>revised</w:t>
      </w:r>
      <w:r w:rsidR="000F1048" w:rsidRPr="0059562A">
        <w:rPr>
          <w:sz w:val="24"/>
          <w:szCs w:val="24"/>
        </w:rPr>
        <w:t xml:space="preserve"> </w:t>
      </w:r>
      <w:r w:rsidR="004C7BE2" w:rsidRPr="0059562A">
        <w:rPr>
          <w:sz w:val="24"/>
          <w:szCs w:val="24"/>
        </w:rPr>
        <w:t>the manuscript</w:t>
      </w:r>
      <w:r w:rsidR="007F0C27">
        <w:rPr>
          <w:sz w:val="24"/>
          <w:szCs w:val="24"/>
        </w:rPr>
        <w:t>.</w:t>
      </w:r>
      <w:r w:rsidR="004C7BE2" w:rsidRPr="0059562A">
        <w:rPr>
          <w:sz w:val="24"/>
          <w:szCs w:val="24"/>
        </w:rPr>
        <w:t xml:space="preserve"> </w:t>
      </w:r>
      <w:r w:rsidRPr="0059562A">
        <w:rPr>
          <w:sz w:val="24"/>
          <w:szCs w:val="24"/>
        </w:rPr>
        <w:t xml:space="preserve">We </w:t>
      </w:r>
      <w:r w:rsidR="006F4BD7">
        <w:rPr>
          <w:sz w:val="24"/>
          <w:szCs w:val="24"/>
        </w:rPr>
        <w:t xml:space="preserve">have </w:t>
      </w:r>
      <w:r w:rsidR="004C7BE2" w:rsidRPr="0059562A">
        <w:rPr>
          <w:sz w:val="24"/>
          <w:szCs w:val="24"/>
        </w:rPr>
        <w:t>includ</w:t>
      </w:r>
      <w:r w:rsidRPr="0059562A">
        <w:rPr>
          <w:sz w:val="24"/>
          <w:szCs w:val="24"/>
        </w:rPr>
        <w:t xml:space="preserve">ed </w:t>
      </w:r>
      <w:r w:rsidR="004C7BE2" w:rsidRPr="0059562A">
        <w:rPr>
          <w:sz w:val="24"/>
          <w:szCs w:val="24"/>
        </w:rPr>
        <w:t>additional</w:t>
      </w:r>
      <w:r w:rsidR="005D7689">
        <w:rPr>
          <w:sz w:val="24"/>
          <w:szCs w:val="24"/>
        </w:rPr>
        <w:t>, detailed</w:t>
      </w:r>
      <w:r w:rsidR="004C7BE2" w:rsidRPr="0059562A">
        <w:rPr>
          <w:sz w:val="24"/>
          <w:szCs w:val="24"/>
        </w:rPr>
        <w:t xml:space="preserve"> steps in the protocol</w:t>
      </w:r>
      <w:r w:rsidR="005D7689">
        <w:rPr>
          <w:sz w:val="24"/>
          <w:szCs w:val="24"/>
        </w:rPr>
        <w:t xml:space="preserve"> </w:t>
      </w:r>
      <w:r w:rsidR="004C7BE2" w:rsidRPr="0059562A">
        <w:rPr>
          <w:sz w:val="24"/>
          <w:szCs w:val="24"/>
        </w:rPr>
        <w:t xml:space="preserve">and </w:t>
      </w:r>
      <w:r w:rsidR="000F1048">
        <w:rPr>
          <w:sz w:val="24"/>
          <w:szCs w:val="24"/>
        </w:rPr>
        <w:t xml:space="preserve">have </w:t>
      </w:r>
      <w:r w:rsidR="004C7BE2" w:rsidRPr="0059562A">
        <w:rPr>
          <w:sz w:val="24"/>
          <w:szCs w:val="24"/>
        </w:rPr>
        <w:t>deleted figure 1 as per the reviewer</w:t>
      </w:r>
      <w:r w:rsidR="006F4BD7">
        <w:rPr>
          <w:sz w:val="24"/>
          <w:szCs w:val="24"/>
        </w:rPr>
        <w:t>’</w:t>
      </w:r>
      <w:r w:rsidR="004C7BE2" w:rsidRPr="0059562A">
        <w:rPr>
          <w:sz w:val="24"/>
          <w:szCs w:val="24"/>
        </w:rPr>
        <w:t>s suggestion.</w:t>
      </w:r>
      <w:r w:rsidR="00301509">
        <w:rPr>
          <w:sz w:val="24"/>
          <w:szCs w:val="24"/>
        </w:rPr>
        <w:t xml:space="preserve"> As per the editorial comment, video content of the introduction and the protocol is heighted the manuscript.  </w:t>
      </w:r>
    </w:p>
    <w:p w14:paraId="1E7C15D1" w14:textId="3A9A6502" w:rsidR="004C7BE2" w:rsidRPr="0059562A" w:rsidRDefault="004C7BE2" w:rsidP="004C7BE2">
      <w:pPr>
        <w:jc w:val="both"/>
        <w:rPr>
          <w:sz w:val="24"/>
          <w:szCs w:val="24"/>
        </w:rPr>
      </w:pPr>
      <w:r w:rsidRPr="0059562A">
        <w:rPr>
          <w:sz w:val="24"/>
          <w:szCs w:val="24"/>
        </w:rPr>
        <w:t xml:space="preserve">We sincerely hope that the current version of the manuscript is </w:t>
      </w:r>
      <w:r w:rsidR="000F1048">
        <w:rPr>
          <w:sz w:val="24"/>
          <w:szCs w:val="24"/>
        </w:rPr>
        <w:t>clearer</w:t>
      </w:r>
      <w:r w:rsidRPr="0059562A">
        <w:rPr>
          <w:sz w:val="24"/>
          <w:szCs w:val="24"/>
        </w:rPr>
        <w:t xml:space="preserve"> than the previous one and </w:t>
      </w:r>
      <w:r w:rsidR="000F1048">
        <w:rPr>
          <w:sz w:val="24"/>
          <w:szCs w:val="24"/>
        </w:rPr>
        <w:t xml:space="preserve">is </w:t>
      </w:r>
      <w:r w:rsidRPr="0059562A">
        <w:rPr>
          <w:sz w:val="24"/>
          <w:szCs w:val="24"/>
        </w:rPr>
        <w:t xml:space="preserve">suitable for publication in </w:t>
      </w:r>
      <w:proofErr w:type="spellStart"/>
      <w:r w:rsidRPr="0059562A">
        <w:rPr>
          <w:b/>
          <w:sz w:val="24"/>
          <w:szCs w:val="24"/>
        </w:rPr>
        <w:t>JoVE</w:t>
      </w:r>
      <w:proofErr w:type="spellEnd"/>
      <w:r w:rsidRPr="0059562A">
        <w:rPr>
          <w:sz w:val="24"/>
          <w:szCs w:val="24"/>
        </w:rPr>
        <w:t xml:space="preserve">. </w:t>
      </w:r>
    </w:p>
    <w:p w14:paraId="195DA3EE" w14:textId="46D91CDF" w:rsidR="004C7BE2" w:rsidRPr="0059562A" w:rsidRDefault="004C7BE2" w:rsidP="004C7BE2">
      <w:pPr>
        <w:rPr>
          <w:sz w:val="24"/>
          <w:szCs w:val="24"/>
        </w:rPr>
      </w:pPr>
      <w:r w:rsidRPr="0059562A">
        <w:rPr>
          <w:sz w:val="24"/>
          <w:szCs w:val="24"/>
        </w:rPr>
        <w:t xml:space="preserve">For your convenience, we have </w:t>
      </w:r>
      <w:r w:rsidR="00180A5D">
        <w:rPr>
          <w:sz w:val="24"/>
          <w:szCs w:val="24"/>
        </w:rPr>
        <w:t>detailed our</w:t>
      </w:r>
      <w:r w:rsidRPr="0059562A">
        <w:rPr>
          <w:sz w:val="24"/>
          <w:szCs w:val="24"/>
        </w:rPr>
        <w:t xml:space="preserve"> responses to the editorial and reviewers</w:t>
      </w:r>
      <w:r w:rsidR="006F4BD7">
        <w:rPr>
          <w:sz w:val="24"/>
          <w:szCs w:val="24"/>
        </w:rPr>
        <w:t>’</w:t>
      </w:r>
      <w:r w:rsidRPr="0059562A">
        <w:rPr>
          <w:sz w:val="24"/>
          <w:szCs w:val="24"/>
        </w:rPr>
        <w:t xml:space="preserve"> comments</w:t>
      </w:r>
      <w:r w:rsidR="000F1048">
        <w:rPr>
          <w:sz w:val="24"/>
          <w:szCs w:val="24"/>
        </w:rPr>
        <w:t xml:space="preserve"> below</w:t>
      </w:r>
      <w:r w:rsidRPr="0059562A">
        <w:rPr>
          <w:sz w:val="24"/>
          <w:szCs w:val="24"/>
        </w:rPr>
        <w:t>.</w:t>
      </w:r>
    </w:p>
    <w:p w14:paraId="3866B35C" w14:textId="77777777" w:rsidR="004C7BE2" w:rsidRPr="0059562A" w:rsidRDefault="004C7BE2" w:rsidP="004C7BE2">
      <w:pPr>
        <w:rPr>
          <w:sz w:val="24"/>
          <w:szCs w:val="24"/>
        </w:rPr>
      </w:pPr>
    </w:p>
    <w:p w14:paraId="56FB985A" w14:textId="77777777" w:rsidR="004C7BE2" w:rsidRPr="0059562A" w:rsidRDefault="004C7BE2" w:rsidP="004C7BE2">
      <w:pPr>
        <w:rPr>
          <w:sz w:val="24"/>
          <w:szCs w:val="24"/>
        </w:rPr>
      </w:pPr>
      <w:r w:rsidRPr="0059562A">
        <w:rPr>
          <w:sz w:val="24"/>
          <w:szCs w:val="24"/>
        </w:rPr>
        <w:t>Yours sincerely,</w:t>
      </w:r>
    </w:p>
    <w:p w14:paraId="0D109CED" w14:textId="77777777" w:rsidR="004C7BE2" w:rsidRPr="0059562A" w:rsidRDefault="004C7BE2" w:rsidP="004C7BE2">
      <w:pPr>
        <w:rPr>
          <w:sz w:val="24"/>
          <w:szCs w:val="24"/>
        </w:rPr>
      </w:pPr>
      <w:r w:rsidRPr="0059562A">
        <w:rPr>
          <w:sz w:val="24"/>
          <w:szCs w:val="24"/>
        </w:rPr>
        <w:t>Giridhar Mudduluru</w:t>
      </w:r>
      <w:r w:rsidR="009A4E9D" w:rsidRPr="0059562A">
        <w:rPr>
          <w:sz w:val="24"/>
          <w:szCs w:val="24"/>
        </w:rPr>
        <w:t xml:space="preserve"> and Taeju Park</w:t>
      </w:r>
    </w:p>
    <w:p w14:paraId="5160D69C" w14:textId="77777777" w:rsidR="00D26DF8" w:rsidRPr="0059562A" w:rsidRDefault="00B823F5" w:rsidP="00B823F5">
      <w:pPr>
        <w:pStyle w:val="NormalWeb"/>
        <w:rPr>
          <w:rFonts w:asciiTheme="minorHAnsi" w:hAnsiTheme="minorHAnsi"/>
          <w:b/>
        </w:rPr>
      </w:pPr>
      <w:r w:rsidRPr="0059562A">
        <w:rPr>
          <w:rFonts w:asciiTheme="minorHAnsi" w:hAnsiTheme="minorHAnsi"/>
        </w:rPr>
        <w:br/>
      </w:r>
      <w:r w:rsidR="00D26DF8" w:rsidRPr="0059562A">
        <w:rPr>
          <w:rFonts w:asciiTheme="minorHAnsi" w:hAnsiTheme="minorHAnsi"/>
          <w:b/>
        </w:rPr>
        <w:t xml:space="preserve">Comments and responses: </w:t>
      </w:r>
    </w:p>
    <w:p w14:paraId="0B160673" w14:textId="59DFCDD2" w:rsidR="00C04BB4" w:rsidRPr="0059562A" w:rsidRDefault="00B823F5" w:rsidP="00B823F5">
      <w:pPr>
        <w:pStyle w:val="NormalWeb"/>
        <w:rPr>
          <w:rFonts w:asciiTheme="minorHAnsi" w:hAnsiTheme="minorHAnsi"/>
        </w:rPr>
      </w:pPr>
      <w:r w:rsidRPr="0059562A">
        <w:rPr>
          <w:rStyle w:val="Strong"/>
          <w:rFonts w:asciiTheme="minorHAnsi" w:hAnsiTheme="minorHAnsi"/>
        </w:rPr>
        <w:t>Editorial comments:</w:t>
      </w:r>
      <w:r w:rsidRPr="0059562A">
        <w:rPr>
          <w:rFonts w:asciiTheme="minorHAnsi" w:hAnsiTheme="minorHAnsi"/>
        </w:rPr>
        <w:br/>
        <w:t>Changes to be made by the Author(s):</w:t>
      </w:r>
      <w:r w:rsidRPr="0059562A">
        <w:rPr>
          <w:rFonts w:asciiTheme="minorHAnsi" w:hAnsiTheme="minorHAnsi"/>
        </w:rPr>
        <w:br/>
        <w:t>1. Please take this opportunity to thoroughly proofread the manuscript to ensure that there are no spelling or grammar issues. The JoVE editor will not copy-edit your manuscript and any errors in the submitted revision may be present in the published version.</w:t>
      </w:r>
      <w:r w:rsidRPr="0059562A">
        <w:rPr>
          <w:rFonts w:asciiTheme="minorHAnsi" w:hAnsiTheme="minorHAnsi"/>
        </w:rPr>
        <w:br/>
        <w:t>2. Please provide an email address for each author.</w:t>
      </w:r>
      <w:r w:rsidRPr="0059562A">
        <w:rPr>
          <w:rFonts w:asciiTheme="minorHAnsi" w:hAnsiTheme="minorHAnsi"/>
        </w:rPr>
        <w:br/>
        <w:t>3. Please format the manuscript as: paragraph Indentation: 0 for both left and right and special: none, Line spacings: single. Please include a single line space between each step, substep and note in the protocol section. Please use Calibri 12 points</w:t>
      </w:r>
      <w:r w:rsidRPr="0059562A">
        <w:rPr>
          <w:rFonts w:asciiTheme="minorHAnsi" w:hAnsiTheme="minorHAnsi"/>
        </w:rPr>
        <w:br/>
        <w:t>4. Please provide at least 6 keywords or phrases.</w:t>
      </w:r>
      <w:r w:rsidRPr="0059562A">
        <w:rPr>
          <w:rFonts w:asciiTheme="minorHAnsi" w:hAnsiTheme="minorHAnsi"/>
        </w:rPr>
        <w:br/>
      </w:r>
      <w:r w:rsidRPr="0059562A">
        <w:rPr>
          <w:rFonts w:asciiTheme="minorHAnsi" w:hAnsiTheme="minorHAnsi"/>
        </w:rPr>
        <w:lastRenderedPageBreak/>
        <w:t>5. JoVE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remove the term xCELLigence and use the generic terms instead. The term can be introduced once in the introduction.</w:t>
      </w:r>
      <w:r w:rsidR="00D709A4" w:rsidRPr="0059562A">
        <w:rPr>
          <w:rFonts w:asciiTheme="minorHAnsi" w:hAnsiTheme="minorHAnsi"/>
        </w:rPr>
        <w:br/>
      </w:r>
      <w:r w:rsidR="004C7BE2" w:rsidRPr="0059562A">
        <w:rPr>
          <w:rFonts w:asciiTheme="minorHAnsi" w:hAnsiTheme="minorHAnsi"/>
          <w:color w:val="00B050"/>
        </w:rPr>
        <w:t>Response</w:t>
      </w:r>
      <w:r w:rsidR="00C04BB4" w:rsidRPr="0059562A">
        <w:rPr>
          <w:rFonts w:asciiTheme="minorHAnsi" w:hAnsiTheme="minorHAnsi"/>
          <w:color w:val="00B050"/>
        </w:rPr>
        <w:t>:</w:t>
      </w:r>
      <w:r w:rsidR="00C04BB4" w:rsidRPr="00301509">
        <w:rPr>
          <w:rFonts w:asciiTheme="minorHAnsi" w:hAnsiTheme="minorHAnsi"/>
          <w:color w:val="000000" w:themeColor="text1"/>
        </w:rPr>
        <w:t xml:space="preserve"> </w:t>
      </w:r>
      <w:r w:rsidR="00E36871" w:rsidRPr="00301509">
        <w:rPr>
          <w:rFonts w:asciiTheme="minorHAnsi" w:hAnsiTheme="minorHAnsi"/>
          <w:color w:val="000000" w:themeColor="text1"/>
        </w:rPr>
        <w:t xml:space="preserve">We have updated the manuscript </w:t>
      </w:r>
      <w:r w:rsidR="00E36871" w:rsidRPr="00ED69DA">
        <w:rPr>
          <w:rFonts w:asciiTheme="minorHAnsi" w:hAnsiTheme="minorHAnsi"/>
          <w:color w:val="000000" w:themeColor="text1"/>
        </w:rPr>
        <w:t>a</w:t>
      </w:r>
      <w:r w:rsidR="00C04BB4" w:rsidRPr="00ED69DA">
        <w:rPr>
          <w:rFonts w:asciiTheme="minorHAnsi" w:hAnsiTheme="minorHAnsi"/>
          <w:color w:val="000000" w:themeColor="text1"/>
        </w:rPr>
        <w:t xml:space="preserve">s per </w:t>
      </w:r>
      <w:r w:rsidR="00C04BB4" w:rsidRPr="0059562A">
        <w:rPr>
          <w:rFonts w:asciiTheme="minorHAnsi" w:hAnsiTheme="minorHAnsi"/>
          <w:color w:val="000000" w:themeColor="text1"/>
        </w:rPr>
        <w:t xml:space="preserve">the </w:t>
      </w:r>
      <w:r w:rsidR="00AA175B" w:rsidRPr="0059562A">
        <w:rPr>
          <w:rFonts w:asciiTheme="minorHAnsi" w:hAnsiTheme="minorHAnsi"/>
          <w:color w:val="000000" w:themeColor="text1"/>
        </w:rPr>
        <w:t>author guidelines and</w:t>
      </w:r>
      <w:r w:rsidR="00DB7714">
        <w:rPr>
          <w:rFonts w:asciiTheme="minorHAnsi" w:hAnsiTheme="minorHAnsi"/>
          <w:color w:val="000000" w:themeColor="text1"/>
        </w:rPr>
        <w:t xml:space="preserve"> all 5 of </w:t>
      </w:r>
      <w:r w:rsidR="00E36871">
        <w:rPr>
          <w:rFonts w:asciiTheme="minorHAnsi" w:hAnsiTheme="minorHAnsi"/>
          <w:color w:val="000000" w:themeColor="text1"/>
        </w:rPr>
        <w:t xml:space="preserve">the </w:t>
      </w:r>
      <w:r w:rsidR="00C04BB4" w:rsidRPr="0059562A">
        <w:rPr>
          <w:rFonts w:asciiTheme="minorHAnsi" w:hAnsiTheme="minorHAnsi"/>
          <w:color w:val="000000" w:themeColor="text1"/>
        </w:rPr>
        <w:t xml:space="preserve">editorial </w:t>
      </w:r>
      <w:r w:rsidR="00AA175B" w:rsidRPr="0059562A">
        <w:rPr>
          <w:rFonts w:asciiTheme="minorHAnsi" w:hAnsiTheme="minorHAnsi"/>
          <w:color w:val="000000" w:themeColor="text1"/>
        </w:rPr>
        <w:t>comments above</w:t>
      </w:r>
      <w:r w:rsidR="00E36871">
        <w:rPr>
          <w:rFonts w:asciiTheme="minorHAnsi" w:hAnsiTheme="minorHAnsi"/>
          <w:color w:val="000000" w:themeColor="text1"/>
        </w:rPr>
        <w:t>.</w:t>
      </w:r>
      <w:r w:rsidR="00C04BB4" w:rsidRPr="0059562A">
        <w:rPr>
          <w:rFonts w:asciiTheme="minorHAnsi" w:hAnsiTheme="minorHAnsi"/>
          <w:color w:val="000000" w:themeColor="text1"/>
        </w:rPr>
        <w:t xml:space="preserve">  </w:t>
      </w:r>
    </w:p>
    <w:p w14:paraId="5A735264" w14:textId="6FACFD2B" w:rsidR="00712800" w:rsidRPr="0059562A" w:rsidRDefault="00B823F5" w:rsidP="00B823F5">
      <w:pPr>
        <w:pStyle w:val="NormalWeb"/>
        <w:rPr>
          <w:rFonts w:asciiTheme="minorHAnsi" w:hAnsiTheme="minorHAnsi"/>
          <w:color w:val="00B050"/>
        </w:rPr>
      </w:pPr>
      <w:r w:rsidRPr="0059562A">
        <w:rPr>
          <w:rFonts w:asciiTheme="minorHAnsi" w:hAnsiTheme="minorHAnsi"/>
        </w:rPr>
        <w:t>6. JoVE cannot publish manuscripts containing commercial language. Please remove all commercial language from your manuscript and use generic terms instead. All commercial products should be sufficiently referenced in the Table of Materials and Reagents.</w:t>
      </w:r>
      <w:r w:rsidRPr="0059562A">
        <w:rPr>
          <w:rFonts w:asciiTheme="minorHAnsi" w:hAnsiTheme="minorHAnsi"/>
        </w:rPr>
        <w:br/>
        <w:t>For example xCELLigence, the Cell Analysis Division of Agilent Technologies, Inc., Matr</w:t>
      </w:r>
      <w:r w:rsidR="00712800" w:rsidRPr="0059562A">
        <w:rPr>
          <w:rFonts w:asciiTheme="minorHAnsi" w:hAnsiTheme="minorHAnsi"/>
        </w:rPr>
        <w:t>igel, Corning, CIM plates, etc.</w:t>
      </w:r>
      <w:r w:rsidR="00D709A4" w:rsidRPr="0059562A">
        <w:rPr>
          <w:rFonts w:asciiTheme="minorHAnsi" w:hAnsiTheme="minorHAnsi"/>
        </w:rPr>
        <w:br/>
      </w:r>
      <w:r w:rsidR="004C7BE2" w:rsidRPr="0059562A">
        <w:rPr>
          <w:rFonts w:asciiTheme="minorHAnsi" w:hAnsiTheme="minorHAnsi"/>
          <w:color w:val="00B050"/>
        </w:rPr>
        <w:t>Response</w:t>
      </w:r>
      <w:r w:rsidR="00712800" w:rsidRPr="0059562A">
        <w:rPr>
          <w:rFonts w:asciiTheme="minorHAnsi" w:hAnsiTheme="minorHAnsi"/>
          <w:color w:val="00B050"/>
        </w:rPr>
        <w:t>:</w:t>
      </w:r>
      <w:r w:rsidR="00C04BB4" w:rsidRPr="0059562A">
        <w:rPr>
          <w:rFonts w:asciiTheme="minorHAnsi" w:hAnsiTheme="minorHAnsi"/>
          <w:color w:val="000000" w:themeColor="text1"/>
        </w:rPr>
        <w:t xml:space="preserve"> We </w:t>
      </w:r>
      <w:r w:rsidR="00390558">
        <w:rPr>
          <w:rFonts w:asciiTheme="minorHAnsi" w:hAnsiTheme="minorHAnsi"/>
          <w:color w:val="000000" w:themeColor="text1"/>
        </w:rPr>
        <w:t>concur</w:t>
      </w:r>
      <w:r w:rsidR="00390558" w:rsidRPr="0059562A">
        <w:rPr>
          <w:rFonts w:asciiTheme="minorHAnsi" w:hAnsiTheme="minorHAnsi"/>
          <w:color w:val="000000" w:themeColor="text1"/>
        </w:rPr>
        <w:t xml:space="preserve"> </w:t>
      </w:r>
      <w:r w:rsidR="00E82D4D">
        <w:rPr>
          <w:rFonts w:asciiTheme="minorHAnsi" w:hAnsiTheme="minorHAnsi"/>
          <w:color w:val="000000" w:themeColor="text1"/>
        </w:rPr>
        <w:t xml:space="preserve">and </w:t>
      </w:r>
      <w:r w:rsidR="00437BD5">
        <w:rPr>
          <w:rFonts w:asciiTheme="minorHAnsi" w:hAnsiTheme="minorHAnsi"/>
          <w:color w:val="000000" w:themeColor="text1"/>
        </w:rPr>
        <w:t xml:space="preserve">have </w:t>
      </w:r>
      <w:r w:rsidR="009A4E9D" w:rsidRPr="0059562A">
        <w:rPr>
          <w:rFonts w:asciiTheme="minorHAnsi" w:hAnsiTheme="minorHAnsi"/>
          <w:color w:val="000000" w:themeColor="text1"/>
        </w:rPr>
        <w:t>minimi</w:t>
      </w:r>
      <w:r w:rsidR="0059562A" w:rsidRPr="0059562A">
        <w:rPr>
          <w:rFonts w:asciiTheme="minorHAnsi" w:hAnsiTheme="minorHAnsi"/>
          <w:color w:val="000000" w:themeColor="text1"/>
        </w:rPr>
        <w:t>z</w:t>
      </w:r>
      <w:r w:rsidR="009A4E9D" w:rsidRPr="0059562A">
        <w:rPr>
          <w:rFonts w:asciiTheme="minorHAnsi" w:hAnsiTheme="minorHAnsi"/>
          <w:color w:val="000000" w:themeColor="text1"/>
        </w:rPr>
        <w:t>e</w:t>
      </w:r>
      <w:r w:rsidR="00E82D4D">
        <w:rPr>
          <w:rFonts w:asciiTheme="minorHAnsi" w:hAnsiTheme="minorHAnsi"/>
          <w:color w:val="000000" w:themeColor="text1"/>
        </w:rPr>
        <w:t>d</w:t>
      </w:r>
      <w:r w:rsidR="009A4E9D" w:rsidRPr="0059562A">
        <w:rPr>
          <w:rFonts w:asciiTheme="minorHAnsi" w:hAnsiTheme="minorHAnsi"/>
          <w:color w:val="000000" w:themeColor="text1"/>
        </w:rPr>
        <w:t xml:space="preserve"> </w:t>
      </w:r>
      <w:r w:rsidR="00C04BB4" w:rsidRPr="0059562A">
        <w:rPr>
          <w:rFonts w:asciiTheme="minorHAnsi" w:hAnsiTheme="minorHAnsi"/>
          <w:color w:val="000000" w:themeColor="text1"/>
        </w:rPr>
        <w:t xml:space="preserve">the repetitive </w:t>
      </w:r>
      <w:r w:rsidR="00E82D4D">
        <w:rPr>
          <w:rFonts w:asciiTheme="minorHAnsi" w:hAnsiTheme="minorHAnsi"/>
          <w:color w:val="000000" w:themeColor="text1"/>
        </w:rPr>
        <w:t>use</w:t>
      </w:r>
      <w:r w:rsidR="00C04BB4" w:rsidRPr="0059562A">
        <w:rPr>
          <w:rFonts w:asciiTheme="minorHAnsi" w:hAnsiTheme="minorHAnsi"/>
          <w:color w:val="000000" w:themeColor="text1"/>
        </w:rPr>
        <w:t xml:space="preserve"> of commercial terminology</w:t>
      </w:r>
      <w:r w:rsidR="00437BD5">
        <w:rPr>
          <w:rFonts w:asciiTheme="minorHAnsi" w:hAnsiTheme="minorHAnsi"/>
          <w:color w:val="000000" w:themeColor="text1"/>
        </w:rPr>
        <w:t xml:space="preserve">, </w:t>
      </w:r>
      <w:r w:rsidR="00C04BB4" w:rsidRPr="0059562A">
        <w:rPr>
          <w:rFonts w:asciiTheme="minorHAnsi" w:hAnsiTheme="minorHAnsi"/>
          <w:color w:val="000000" w:themeColor="text1"/>
        </w:rPr>
        <w:t>replacing “</w:t>
      </w:r>
      <w:proofErr w:type="spellStart"/>
      <w:r w:rsidR="00C04BB4" w:rsidRPr="0059562A">
        <w:rPr>
          <w:rFonts w:asciiTheme="minorHAnsi" w:hAnsiTheme="minorHAnsi"/>
        </w:rPr>
        <w:t>xCELLigence</w:t>
      </w:r>
      <w:proofErr w:type="spellEnd"/>
      <w:r w:rsidR="00C04BB4" w:rsidRPr="0059562A">
        <w:rPr>
          <w:rFonts w:asciiTheme="minorHAnsi" w:hAnsiTheme="minorHAnsi"/>
        </w:rPr>
        <w:t xml:space="preserve"> DP system</w:t>
      </w:r>
      <w:r w:rsidR="00C04BB4" w:rsidRPr="0059562A">
        <w:rPr>
          <w:rFonts w:asciiTheme="minorHAnsi" w:hAnsiTheme="minorHAnsi"/>
          <w:color w:val="000000" w:themeColor="text1"/>
        </w:rPr>
        <w:t xml:space="preserve">” with </w:t>
      </w:r>
      <w:r w:rsidR="00E82D4D">
        <w:rPr>
          <w:rFonts w:asciiTheme="minorHAnsi" w:hAnsiTheme="minorHAnsi"/>
          <w:color w:val="000000" w:themeColor="text1"/>
        </w:rPr>
        <w:t>“</w:t>
      </w:r>
      <w:r w:rsidR="00C04BB4" w:rsidRPr="0059562A">
        <w:rPr>
          <w:rFonts w:asciiTheme="minorHAnsi" w:hAnsiTheme="minorHAnsi" w:cs="Arial"/>
        </w:rPr>
        <w:t>real-time cell analysis system,</w:t>
      </w:r>
      <w:r w:rsidR="00E82D4D">
        <w:rPr>
          <w:rFonts w:asciiTheme="minorHAnsi" w:hAnsiTheme="minorHAnsi" w:cs="Arial"/>
        </w:rPr>
        <w:t>”</w:t>
      </w:r>
      <w:r w:rsidR="00C04BB4" w:rsidRPr="0059562A">
        <w:rPr>
          <w:rFonts w:asciiTheme="minorHAnsi" w:hAnsiTheme="minorHAnsi" w:cs="Arial"/>
        </w:rPr>
        <w:t xml:space="preserve"> “matrigel” with </w:t>
      </w:r>
      <w:r w:rsidR="00E82D4D">
        <w:rPr>
          <w:rFonts w:asciiTheme="minorHAnsi" w:hAnsiTheme="minorHAnsi" w:cs="Arial"/>
        </w:rPr>
        <w:t>“</w:t>
      </w:r>
      <w:r w:rsidR="00C04BB4" w:rsidRPr="0059562A">
        <w:rPr>
          <w:rFonts w:asciiTheme="minorHAnsi" w:hAnsiTheme="minorHAnsi" w:cs="TimesNewRoman"/>
        </w:rPr>
        <w:t>extracellular matrix gel</w:t>
      </w:r>
      <w:r w:rsidR="00E82D4D">
        <w:rPr>
          <w:rFonts w:asciiTheme="minorHAnsi" w:hAnsiTheme="minorHAnsi" w:cs="Arial"/>
        </w:rPr>
        <w:t>”</w:t>
      </w:r>
      <w:r w:rsidR="00C04BB4" w:rsidRPr="0059562A">
        <w:rPr>
          <w:rFonts w:asciiTheme="minorHAnsi" w:hAnsiTheme="minorHAnsi" w:cs="Arial"/>
        </w:rPr>
        <w:t xml:space="preserve"> and so on. </w:t>
      </w:r>
      <w:r w:rsidR="002501A9">
        <w:rPr>
          <w:rFonts w:asciiTheme="minorHAnsi" w:hAnsiTheme="minorHAnsi" w:cs="Arial"/>
        </w:rPr>
        <w:t xml:space="preserve">We have kept the reference to </w:t>
      </w:r>
      <w:r w:rsidR="00C04BB4" w:rsidRPr="0059562A">
        <w:rPr>
          <w:rFonts w:asciiTheme="minorHAnsi" w:hAnsiTheme="minorHAnsi" w:cs="Arial"/>
        </w:rPr>
        <w:t xml:space="preserve">CIM </w:t>
      </w:r>
      <w:r w:rsidR="00590128" w:rsidRPr="0059562A">
        <w:rPr>
          <w:rFonts w:asciiTheme="minorHAnsi" w:hAnsiTheme="minorHAnsi" w:cs="Arial"/>
        </w:rPr>
        <w:t>plate</w:t>
      </w:r>
      <w:r w:rsidR="002501A9">
        <w:rPr>
          <w:rFonts w:asciiTheme="minorHAnsi" w:hAnsiTheme="minorHAnsi" w:cs="Arial"/>
        </w:rPr>
        <w:t>, which</w:t>
      </w:r>
      <w:r w:rsidR="00590128" w:rsidRPr="0059562A">
        <w:rPr>
          <w:rFonts w:asciiTheme="minorHAnsi" w:hAnsiTheme="minorHAnsi" w:cs="Arial"/>
        </w:rPr>
        <w:t xml:space="preserve"> </w:t>
      </w:r>
      <w:r w:rsidR="009A4E9D" w:rsidRPr="0059562A">
        <w:rPr>
          <w:rFonts w:asciiTheme="minorHAnsi" w:hAnsiTheme="minorHAnsi" w:cs="Arial"/>
        </w:rPr>
        <w:t>stand</w:t>
      </w:r>
      <w:r w:rsidR="0059562A" w:rsidRPr="0059562A">
        <w:rPr>
          <w:rFonts w:asciiTheme="minorHAnsi" w:hAnsiTheme="minorHAnsi" w:cs="Arial"/>
        </w:rPr>
        <w:t>s</w:t>
      </w:r>
      <w:r w:rsidR="009A4E9D" w:rsidRPr="0059562A">
        <w:rPr>
          <w:rFonts w:asciiTheme="minorHAnsi" w:hAnsiTheme="minorHAnsi" w:cs="Arial"/>
        </w:rPr>
        <w:t xml:space="preserve"> for </w:t>
      </w:r>
      <w:r w:rsidR="002501A9">
        <w:rPr>
          <w:rFonts w:asciiTheme="minorHAnsi" w:hAnsiTheme="minorHAnsi" w:cs="Arial"/>
        </w:rPr>
        <w:t>“</w:t>
      </w:r>
      <w:r w:rsidR="009A4E9D" w:rsidRPr="0059562A">
        <w:rPr>
          <w:rFonts w:asciiTheme="minorHAnsi" w:hAnsiTheme="minorHAnsi" w:cs="Arial"/>
        </w:rPr>
        <w:t>cell invasion and migration</w:t>
      </w:r>
      <w:r w:rsidR="002501A9">
        <w:rPr>
          <w:rFonts w:asciiTheme="minorHAnsi" w:hAnsiTheme="minorHAnsi" w:cs="Arial"/>
        </w:rPr>
        <w:t xml:space="preserve"> plate,” as CIM plates are used often in the experiment</w:t>
      </w:r>
      <w:r w:rsidR="00D709A4" w:rsidRPr="0059562A">
        <w:rPr>
          <w:rFonts w:asciiTheme="minorHAnsi" w:hAnsiTheme="minorHAnsi" w:cs="Arial"/>
        </w:rPr>
        <w:t xml:space="preserve">. </w:t>
      </w:r>
      <w:r w:rsidR="00ED69DA">
        <w:rPr>
          <w:rFonts w:asciiTheme="minorHAnsi" w:hAnsiTheme="minorHAnsi" w:cs="Arial"/>
        </w:rPr>
        <w:br/>
      </w:r>
      <w:r w:rsidR="00ED69DA">
        <w:rPr>
          <w:rFonts w:asciiTheme="minorHAnsi" w:hAnsiTheme="minorHAnsi" w:cs="Arial"/>
          <w:b/>
          <w:color w:val="000000" w:themeColor="text1"/>
        </w:rPr>
        <w:br/>
      </w:r>
      <w:r w:rsidRPr="0059562A">
        <w:rPr>
          <w:rFonts w:asciiTheme="minorHAnsi" w:hAnsiTheme="minorHAnsi"/>
        </w:rPr>
        <w:t>7. Please do not refer to the manuscript as a video. The text manuscript component is an individual part of the submission.</w:t>
      </w:r>
      <w:r w:rsidR="00D709A4" w:rsidRPr="0059562A">
        <w:rPr>
          <w:rFonts w:asciiTheme="minorHAnsi" w:hAnsiTheme="minorHAnsi"/>
        </w:rPr>
        <w:br/>
      </w:r>
      <w:r w:rsidR="004C7BE2" w:rsidRPr="0059562A">
        <w:rPr>
          <w:rFonts w:asciiTheme="minorHAnsi" w:hAnsiTheme="minorHAnsi"/>
          <w:color w:val="00B050"/>
        </w:rPr>
        <w:t>Response</w:t>
      </w:r>
      <w:r w:rsidR="00393071" w:rsidRPr="0059562A">
        <w:rPr>
          <w:rFonts w:asciiTheme="minorHAnsi" w:hAnsiTheme="minorHAnsi"/>
          <w:color w:val="00B050"/>
        </w:rPr>
        <w:t>:</w:t>
      </w:r>
      <w:r w:rsidR="00C04BB4" w:rsidRPr="0059562A">
        <w:rPr>
          <w:rFonts w:asciiTheme="minorHAnsi" w:hAnsiTheme="minorHAnsi"/>
          <w:color w:val="00B050"/>
        </w:rPr>
        <w:t xml:space="preserve"> </w:t>
      </w:r>
      <w:r w:rsidR="00C04BB4" w:rsidRPr="0059562A">
        <w:rPr>
          <w:rFonts w:asciiTheme="minorHAnsi" w:hAnsiTheme="minorHAnsi"/>
          <w:color w:val="000000" w:themeColor="text1"/>
        </w:rPr>
        <w:t xml:space="preserve">We </w:t>
      </w:r>
      <w:r w:rsidR="00E82D4D">
        <w:rPr>
          <w:rFonts w:asciiTheme="minorHAnsi" w:hAnsiTheme="minorHAnsi"/>
          <w:color w:val="000000" w:themeColor="text1"/>
        </w:rPr>
        <w:t xml:space="preserve">made this change </w:t>
      </w:r>
      <w:r w:rsidR="00C04BB4" w:rsidRPr="0059562A">
        <w:rPr>
          <w:rFonts w:asciiTheme="minorHAnsi" w:hAnsiTheme="minorHAnsi"/>
          <w:color w:val="000000" w:themeColor="text1"/>
        </w:rPr>
        <w:t xml:space="preserve">as </w:t>
      </w:r>
      <w:r w:rsidR="00390558">
        <w:rPr>
          <w:rFonts w:asciiTheme="minorHAnsi" w:hAnsiTheme="minorHAnsi"/>
          <w:color w:val="000000" w:themeColor="text1"/>
        </w:rPr>
        <w:t>requested</w:t>
      </w:r>
      <w:r w:rsidR="00AE618E">
        <w:rPr>
          <w:rFonts w:asciiTheme="minorHAnsi" w:hAnsiTheme="minorHAnsi"/>
          <w:color w:val="000000" w:themeColor="text1"/>
        </w:rPr>
        <w:t xml:space="preserve"> and detailed protocol is written under protocol section 3</w:t>
      </w:r>
      <w:r w:rsidR="00894365">
        <w:rPr>
          <w:rFonts w:asciiTheme="minorHAnsi" w:hAnsiTheme="minorHAnsi"/>
          <w:color w:val="000000" w:themeColor="text1"/>
        </w:rPr>
        <w:t xml:space="preserve"> without referring the video</w:t>
      </w:r>
      <w:r w:rsidR="00AE618E">
        <w:rPr>
          <w:rFonts w:asciiTheme="minorHAnsi" w:hAnsiTheme="minorHAnsi"/>
          <w:color w:val="000000" w:themeColor="text1"/>
        </w:rPr>
        <w:t>.</w:t>
      </w:r>
      <w:r w:rsidR="00C04BB4" w:rsidRPr="0059562A">
        <w:rPr>
          <w:rFonts w:asciiTheme="minorHAnsi" w:hAnsiTheme="minorHAnsi"/>
          <w:color w:val="000000" w:themeColor="text1"/>
        </w:rPr>
        <w:t xml:space="preserve"> </w:t>
      </w:r>
    </w:p>
    <w:p w14:paraId="152CB3E0" w14:textId="1ACC2FA9" w:rsidR="00393071" w:rsidRPr="0059562A" w:rsidRDefault="00B823F5" w:rsidP="00393071">
      <w:pPr>
        <w:pStyle w:val="NormalWeb"/>
        <w:rPr>
          <w:rFonts w:asciiTheme="minorHAnsi" w:hAnsiTheme="minorHAnsi"/>
          <w:color w:val="000000" w:themeColor="text1"/>
        </w:rPr>
      </w:pPr>
      <w:r w:rsidRPr="0059562A">
        <w:rPr>
          <w:rFonts w:asciiTheme="minorHAnsi" w:hAnsiTheme="minorHAnsi"/>
        </w:rPr>
        <w:t>8. Please expand all abbreviations during the first-time use.</w:t>
      </w:r>
      <w:r w:rsidR="00D709A4" w:rsidRPr="0059562A">
        <w:rPr>
          <w:rFonts w:asciiTheme="minorHAnsi" w:hAnsiTheme="minorHAnsi"/>
        </w:rPr>
        <w:br/>
      </w:r>
      <w:r w:rsidR="004C7BE2" w:rsidRPr="0059562A">
        <w:rPr>
          <w:rFonts w:asciiTheme="minorHAnsi" w:hAnsiTheme="minorHAnsi"/>
          <w:color w:val="00B050"/>
        </w:rPr>
        <w:t>Response</w:t>
      </w:r>
      <w:r w:rsidR="00393071" w:rsidRPr="0059562A">
        <w:rPr>
          <w:rFonts w:asciiTheme="minorHAnsi" w:hAnsiTheme="minorHAnsi"/>
          <w:color w:val="00B050"/>
        </w:rPr>
        <w:t>:</w:t>
      </w:r>
      <w:r w:rsidR="00C04BB4" w:rsidRPr="0059562A">
        <w:rPr>
          <w:rFonts w:asciiTheme="minorHAnsi" w:hAnsiTheme="minorHAnsi"/>
          <w:color w:val="000000" w:themeColor="text1"/>
        </w:rPr>
        <w:t xml:space="preserve"> All abbreviations were </w:t>
      </w:r>
      <w:r w:rsidR="009A4E9D" w:rsidRPr="0059562A">
        <w:rPr>
          <w:rFonts w:asciiTheme="minorHAnsi" w:hAnsiTheme="minorHAnsi"/>
          <w:color w:val="000000" w:themeColor="text1"/>
        </w:rPr>
        <w:t xml:space="preserve">expanded </w:t>
      </w:r>
      <w:r w:rsidR="00C04BB4" w:rsidRPr="0059562A">
        <w:rPr>
          <w:rFonts w:asciiTheme="minorHAnsi" w:hAnsiTheme="minorHAnsi"/>
          <w:color w:val="000000" w:themeColor="text1"/>
        </w:rPr>
        <w:t xml:space="preserve">when </w:t>
      </w:r>
      <w:r w:rsidR="00284F72">
        <w:rPr>
          <w:rFonts w:asciiTheme="minorHAnsi" w:hAnsiTheme="minorHAnsi"/>
          <w:color w:val="000000" w:themeColor="text1"/>
        </w:rPr>
        <w:t>first</w:t>
      </w:r>
      <w:r w:rsidR="00284F72" w:rsidRPr="0059562A">
        <w:rPr>
          <w:rFonts w:asciiTheme="minorHAnsi" w:hAnsiTheme="minorHAnsi"/>
          <w:color w:val="000000" w:themeColor="text1"/>
        </w:rPr>
        <w:t xml:space="preserve"> </w:t>
      </w:r>
      <w:r w:rsidR="00C04BB4" w:rsidRPr="0059562A">
        <w:rPr>
          <w:rFonts w:asciiTheme="minorHAnsi" w:hAnsiTheme="minorHAnsi"/>
          <w:color w:val="000000" w:themeColor="text1"/>
        </w:rPr>
        <w:t xml:space="preserve">used </w:t>
      </w:r>
      <w:r w:rsidR="00D709A4" w:rsidRPr="0059562A">
        <w:rPr>
          <w:rFonts w:asciiTheme="minorHAnsi" w:hAnsiTheme="minorHAnsi"/>
          <w:color w:val="000000" w:themeColor="text1"/>
        </w:rPr>
        <w:t>in the manuscript.</w:t>
      </w:r>
    </w:p>
    <w:p w14:paraId="6EFD6147" w14:textId="79C63093" w:rsidR="00393071" w:rsidRPr="0059562A" w:rsidRDefault="00B823F5" w:rsidP="00393071">
      <w:pPr>
        <w:pStyle w:val="NormalWeb"/>
        <w:rPr>
          <w:rFonts w:asciiTheme="minorHAnsi" w:hAnsiTheme="minorHAnsi"/>
          <w:color w:val="00B050"/>
        </w:rPr>
      </w:pPr>
      <w:r w:rsidRPr="0059562A">
        <w:rPr>
          <w:rFonts w:asciiTheme="minorHAnsi" w:hAnsiTheme="minorHAnsi"/>
        </w:rPr>
        <w:t>9. We cannot have non-numbered steps, headings, subheadings, and substeps in the protocol section. Please adjust the numbering of the Protocol to follow the JoVE Instructions for Authors. For example, 1 should be followed by 1.1 and then 1.1.1 and 1.1.2 if necessary.</w:t>
      </w:r>
      <w:r w:rsidR="00C04BB4" w:rsidRPr="0059562A">
        <w:rPr>
          <w:rFonts w:asciiTheme="minorHAnsi" w:hAnsiTheme="minorHAnsi"/>
        </w:rPr>
        <w:br/>
      </w:r>
      <w:r w:rsidR="004C7BE2" w:rsidRPr="0059562A">
        <w:rPr>
          <w:rFonts w:asciiTheme="minorHAnsi" w:hAnsiTheme="minorHAnsi"/>
          <w:color w:val="00B050"/>
        </w:rPr>
        <w:t>Response</w:t>
      </w:r>
      <w:r w:rsidR="00393071" w:rsidRPr="0059562A">
        <w:rPr>
          <w:rFonts w:asciiTheme="minorHAnsi" w:hAnsiTheme="minorHAnsi"/>
          <w:color w:val="00B050"/>
        </w:rPr>
        <w:t>:</w:t>
      </w:r>
      <w:r w:rsidR="007B5C45" w:rsidRPr="0059562A">
        <w:rPr>
          <w:rFonts w:asciiTheme="minorHAnsi" w:hAnsiTheme="minorHAnsi"/>
          <w:color w:val="00B050"/>
        </w:rPr>
        <w:t xml:space="preserve"> </w:t>
      </w:r>
      <w:r w:rsidR="007B5C45" w:rsidRPr="0059562A">
        <w:rPr>
          <w:rFonts w:asciiTheme="minorHAnsi" w:hAnsiTheme="minorHAnsi"/>
          <w:color w:val="000000" w:themeColor="text1"/>
        </w:rPr>
        <w:t>We adjusted the</w:t>
      </w:r>
      <w:r w:rsidR="002501A9">
        <w:rPr>
          <w:rFonts w:asciiTheme="minorHAnsi" w:hAnsiTheme="minorHAnsi"/>
          <w:color w:val="000000" w:themeColor="text1"/>
        </w:rPr>
        <w:t xml:space="preserve"> numbering of</w:t>
      </w:r>
      <w:r w:rsidR="007B5C45" w:rsidRPr="0059562A">
        <w:rPr>
          <w:rFonts w:asciiTheme="minorHAnsi" w:hAnsiTheme="minorHAnsi"/>
          <w:color w:val="000000" w:themeColor="text1"/>
        </w:rPr>
        <w:t xml:space="preserve"> section</w:t>
      </w:r>
      <w:r w:rsidR="002501A9">
        <w:rPr>
          <w:rFonts w:asciiTheme="minorHAnsi" w:hAnsiTheme="minorHAnsi"/>
          <w:color w:val="000000" w:themeColor="text1"/>
        </w:rPr>
        <w:t>s</w:t>
      </w:r>
      <w:r w:rsidR="007B5C45" w:rsidRPr="0059562A">
        <w:rPr>
          <w:rFonts w:asciiTheme="minorHAnsi" w:hAnsiTheme="minorHAnsi"/>
          <w:color w:val="000000" w:themeColor="text1"/>
        </w:rPr>
        <w:t xml:space="preserve"> and sub-section</w:t>
      </w:r>
      <w:r w:rsidR="002501A9">
        <w:rPr>
          <w:rFonts w:asciiTheme="minorHAnsi" w:hAnsiTheme="minorHAnsi"/>
          <w:color w:val="000000" w:themeColor="text1"/>
        </w:rPr>
        <w:t xml:space="preserve">s as </w:t>
      </w:r>
      <w:r w:rsidR="006E39B8">
        <w:rPr>
          <w:rFonts w:asciiTheme="minorHAnsi" w:hAnsiTheme="minorHAnsi"/>
          <w:color w:val="000000" w:themeColor="text1"/>
        </w:rPr>
        <w:t>requested</w:t>
      </w:r>
      <w:r w:rsidR="002501A9">
        <w:rPr>
          <w:rFonts w:asciiTheme="minorHAnsi" w:hAnsiTheme="minorHAnsi"/>
          <w:color w:val="000000" w:themeColor="text1"/>
        </w:rPr>
        <w:t>.</w:t>
      </w:r>
    </w:p>
    <w:p w14:paraId="0989D6E2" w14:textId="434263F9" w:rsidR="00EC02E9" w:rsidRPr="0059562A" w:rsidRDefault="00B823F5" w:rsidP="00B823F5">
      <w:pPr>
        <w:pStyle w:val="NormalWeb"/>
        <w:rPr>
          <w:rFonts w:asciiTheme="minorHAnsi" w:hAnsiTheme="minorHAnsi"/>
        </w:rPr>
      </w:pPr>
      <w:r w:rsidRPr="0059562A">
        <w:rPr>
          <w:rFonts w:asciiTheme="minorHAnsi" w:hAnsiTheme="minorHAnsi"/>
        </w:rPr>
        <w:t>10. Please ensure that individual steps of the protocol should only contain 2-3 actions per step.</w:t>
      </w:r>
      <w:r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7B5C45" w:rsidRPr="0059562A">
        <w:rPr>
          <w:rFonts w:asciiTheme="minorHAnsi" w:hAnsiTheme="minorHAnsi"/>
          <w:color w:val="000000" w:themeColor="text1"/>
        </w:rPr>
        <w:t xml:space="preserve">We modified the protocol as per the </w:t>
      </w:r>
      <w:r w:rsidR="006E39B8">
        <w:rPr>
          <w:rFonts w:asciiTheme="minorHAnsi" w:hAnsiTheme="minorHAnsi"/>
          <w:color w:val="000000" w:themeColor="text1"/>
        </w:rPr>
        <w:t>request</w:t>
      </w:r>
      <w:r w:rsidR="007B5C45" w:rsidRPr="0059562A">
        <w:rPr>
          <w:rFonts w:asciiTheme="minorHAnsi" w:hAnsiTheme="minorHAnsi"/>
          <w:color w:val="000000" w:themeColor="text1"/>
        </w:rPr>
        <w:t xml:space="preserve">. </w:t>
      </w:r>
    </w:p>
    <w:p w14:paraId="080559C5" w14:textId="650228F0" w:rsidR="00EC02E9" w:rsidRPr="0059562A" w:rsidRDefault="00B823F5" w:rsidP="00B823F5">
      <w:pPr>
        <w:pStyle w:val="NormalWeb"/>
        <w:rPr>
          <w:rFonts w:asciiTheme="minorHAnsi" w:hAnsiTheme="minorHAnsi"/>
        </w:rPr>
      </w:pPr>
      <w:r w:rsidRPr="0059562A">
        <w:rPr>
          <w:rFonts w:asciiTheme="minorHAnsi" w:hAnsiTheme="minorHAnsi"/>
        </w:rPr>
        <w:t>11. Please add more details to your protocol steps. Please ensure you answer the “how” question, i.e., how is the step performed? Please include discrete experimental steps, the knob turns, button clicks, etc to show how the step is performed.</w:t>
      </w:r>
      <w:r w:rsidR="00EC02E9"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7B5C45" w:rsidRPr="0059562A">
        <w:rPr>
          <w:rFonts w:asciiTheme="minorHAnsi" w:hAnsiTheme="minorHAnsi"/>
          <w:color w:val="000000" w:themeColor="text1"/>
        </w:rPr>
        <w:t>We u</w:t>
      </w:r>
      <w:r w:rsidR="00C04BB4" w:rsidRPr="0059562A">
        <w:rPr>
          <w:rFonts w:asciiTheme="minorHAnsi" w:hAnsiTheme="minorHAnsi"/>
          <w:color w:val="000000" w:themeColor="text1"/>
        </w:rPr>
        <w:t xml:space="preserve">pdated </w:t>
      </w:r>
      <w:r w:rsidR="007B5C45" w:rsidRPr="0059562A">
        <w:rPr>
          <w:rFonts w:asciiTheme="minorHAnsi" w:hAnsiTheme="minorHAnsi"/>
          <w:color w:val="000000" w:themeColor="text1"/>
        </w:rPr>
        <w:t xml:space="preserve">the protocol </w:t>
      </w:r>
      <w:r w:rsidR="00C04BB4" w:rsidRPr="0059562A">
        <w:rPr>
          <w:rFonts w:asciiTheme="minorHAnsi" w:hAnsiTheme="minorHAnsi"/>
          <w:color w:val="000000" w:themeColor="text1"/>
        </w:rPr>
        <w:t xml:space="preserve">as </w:t>
      </w:r>
      <w:r w:rsidR="00B80562">
        <w:rPr>
          <w:rFonts w:asciiTheme="minorHAnsi" w:hAnsiTheme="minorHAnsi"/>
          <w:color w:val="000000" w:themeColor="text1"/>
        </w:rPr>
        <w:t xml:space="preserve">requested </w:t>
      </w:r>
      <w:r w:rsidR="00C04BB4" w:rsidRPr="0059562A">
        <w:rPr>
          <w:rFonts w:asciiTheme="minorHAnsi" w:hAnsiTheme="minorHAnsi"/>
          <w:color w:val="000000" w:themeColor="text1"/>
        </w:rPr>
        <w:t>by the editors</w:t>
      </w:r>
      <w:r w:rsidR="00E82D4D">
        <w:rPr>
          <w:rFonts w:asciiTheme="minorHAnsi" w:hAnsiTheme="minorHAnsi"/>
          <w:color w:val="000000" w:themeColor="text1"/>
        </w:rPr>
        <w:t>.</w:t>
      </w:r>
    </w:p>
    <w:p w14:paraId="5051A0D9" w14:textId="77777777" w:rsidR="00EC02E9" w:rsidRPr="0059562A" w:rsidRDefault="00B823F5" w:rsidP="00B823F5">
      <w:pPr>
        <w:pStyle w:val="NormalWeb"/>
        <w:rPr>
          <w:rFonts w:asciiTheme="minorHAnsi" w:hAnsiTheme="minorHAnsi"/>
        </w:rPr>
      </w:pPr>
      <w:r w:rsidRPr="0059562A">
        <w:rPr>
          <w:rFonts w:asciiTheme="minorHAnsi" w:hAnsiTheme="minorHAnsi"/>
        </w:rPr>
        <w:t>12. Please make a separate section for the glioblastoma cell culture and electroporation step. Please include details of how it is performed in the imperative tense, including reaction set up, etc. How do you check for the knockdown? These steps may not be shown in the video.</w:t>
      </w:r>
      <w:r w:rsidR="00D709A4"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7B5C45" w:rsidRPr="0059562A">
        <w:rPr>
          <w:rFonts w:asciiTheme="minorHAnsi" w:hAnsiTheme="minorHAnsi"/>
          <w:color w:val="000000" w:themeColor="text1"/>
        </w:rPr>
        <w:t>We i</w:t>
      </w:r>
      <w:r w:rsidR="00C04BB4" w:rsidRPr="0059562A">
        <w:rPr>
          <w:rFonts w:asciiTheme="minorHAnsi" w:hAnsiTheme="minorHAnsi"/>
          <w:color w:val="000000" w:themeColor="text1"/>
        </w:rPr>
        <w:t xml:space="preserve">ncluded a separate </w:t>
      </w:r>
      <w:r w:rsidR="007B5C45" w:rsidRPr="0059562A">
        <w:rPr>
          <w:rFonts w:asciiTheme="minorHAnsi" w:hAnsiTheme="minorHAnsi"/>
          <w:color w:val="000000" w:themeColor="text1"/>
        </w:rPr>
        <w:t xml:space="preserve">procedure </w:t>
      </w:r>
      <w:r w:rsidR="00C04BB4" w:rsidRPr="0059562A">
        <w:rPr>
          <w:rFonts w:asciiTheme="minorHAnsi" w:hAnsiTheme="minorHAnsi"/>
          <w:color w:val="000000" w:themeColor="text1"/>
        </w:rPr>
        <w:t xml:space="preserve">section in the protocol for U-118MG cell line </w:t>
      </w:r>
      <w:r w:rsidR="007B5C45" w:rsidRPr="0059562A">
        <w:rPr>
          <w:rFonts w:asciiTheme="minorHAnsi" w:hAnsiTheme="minorHAnsi"/>
          <w:color w:val="000000" w:themeColor="text1"/>
        </w:rPr>
        <w:t xml:space="preserve">culture and </w:t>
      </w:r>
      <w:r w:rsidR="00C04BB4" w:rsidRPr="0059562A">
        <w:rPr>
          <w:rFonts w:asciiTheme="minorHAnsi" w:hAnsiTheme="minorHAnsi"/>
          <w:color w:val="000000" w:themeColor="text1"/>
        </w:rPr>
        <w:t>electroporation</w:t>
      </w:r>
      <w:r w:rsidR="007B5C45" w:rsidRPr="0059562A">
        <w:rPr>
          <w:rFonts w:asciiTheme="minorHAnsi" w:hAnsiTheme="minorHAnsi"/>
          <w:color w:val="000000" w:themeColor="text1"/>
        </w:rPr>
        <w:t>.</w:t>
      </w:r>
      <w:r w:rsidR="00C04BB4" w:rsidRPr="0059562A">
        <w:rPr>
          <w:rFonts w:asciiTheme="minorHAnsi" w:hAnsiTheme="minorHAnsi"/>
          <w:color w:val="000000" w:themeColor="text1"/>
        </w:rPr>
        <w:t xml:space="preserve"> </w:t>
      </w:r>
    </w:p>
    <w:p w14:paraId="66948D35" w14:textId="1F112601" w:rsidR="00EC02E9" w:rsidRPr="0059562A" w:rsidRDefault="00B823F5" w:rsidP="00B823F5">
      <w:pPr>
        <w:pStyle w:val="NormalWeb"/>
        <w:rPr>
          <w:rFonts w:asciiTheme="minorHAnsi" w:hAnsiTheme="minorHAnsi"/>
        </w:rPr>
      </w:pPr>
      <w:r w:rsidRPr="0059562A">
        <w:rPr>
          <w:rFonts w:asciiTheme="minorHAnsi" w:hAnsiTheme="minorHAnsi"/>
        </w:rPr>
        <w:lastRenderedPageBreak/>
        <w:t>13. Please ensure that you describe each action in a stepwise manner.</w:t>
      </w:r>
      <w:r w:rsidR="00EC02E9"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7B5C45" w:rsidRPr="0059562A">
        <w:rPr>
          <w:rFonts w:asciiTheme="minorHAnsi" w:hAnsiTheme="minorHAnsi"/>
          <w:color w:val="000000" w:themeColor="text1"/>
        </w:rPr>
        <w:t xml:space="preserve">We updated </w:t>
      </w:r>
      <w:r w:rsidR="00C04BB4" w:rsidRPr="0059562A">
        <w:rPr>
          <w:rFonts w:asciiTheme="minorHAnsi" w:hAnsiTheme="minorHAnsi"/>
          <w:color w:val="000000" w:themeColor="text1"/>
        </w:rPr>
        <w:t xml:space="preserve">the protocol </w:t>
      </w:r>
      <w:r w:rsidR="00AE4197">
        <w:rPr>
          <w:rFonts w:asciiTheme="minorHAnsi" w:hAnsiTheme="minorHAnsi"/>
          <w:color w:val="000000" w:themeColor="text1"/>
        </w:rPr>
        <w:t xml:space="preserve">to describe each action </w:t>
      </w:r>
      <w:r w:rsidR="00202EBE" w:rsidRPr="0059562A">
        <w:rPr>
          <w:rFonts w:asciiTheme="minorHAnsi" w:hAnsiTheme="minorHAnsi"/>
          <w:color w:val="000000" w:themeColor="text1"/>
        </w:rPr>
        <w:t xml:space="preserve">in a </w:t>
      </w:r>
      <w:r w:rsidR="00C04BB4" w:rsidRPr="0059562A">
        <w:rPr>
          <w:rFonts w:asciiTheme="minorHAnsi" w:hAnsiTheme="minorHAnsi"/>
          <w:color w:val="000000" w:themeColor="text1"/>
        </w:rPr>
        <w:t>stepwise</w:t>
      </w:r>
      <w:r w:rsidR="007B5C45" w:rsidRPr="0059562A">
        <w:rPr>
          <w:rFonts w:asciiTheme="minorHAnsi" w:hAnsiTheme="minorHAnsi"/>
          <w:color w:val="000000" w:themeColor="text1"/>
        </w:rPr>
        <w:t xml:space="preserve"> manner.</w:t>
      </w:r>
      <w:r w:rsidR="00C04BB4" w:rsidRPr="0059562A">
        <w:rPr>
          <w:rFonts w:asciiTheme="minorHAnsi" w:hAnsiTheme="minorHAnsi"/>
          <w:color w:val="00B050"/>
        </w:rPr>
        <w:t xml:space="preserve"> </w:t>
      </w:r>
    </w:p>
    <w:p w14:paraId="6BFA0511" w14:textId="77777777" w:rsidR="00EC02E9" w:rsidRPr="0059562A" w:rsidRDefault="00B823F5" w:rsidP="00B823F5">
      <w:pPr>
        <w:pStyle w:val="NormalWeb"/>
        <w:rPr>
          <w:rFonts w:asciiTheme="minorHAnsi" w:hAnsiTheme="minorHAnsi"/>
          <w:color w:val="00B050"/>
        </w:rPr>
      </w:pPr>
      <w:r w:rsidRPr="0059562A">
        <w:rPr>
          <w:rFonts w:asciiTheme="minorHAnsi" w:hAnsiTheme="minorHAnsi"/>
        </w:rPr>
        <w:t>14. 1.3: Please make substeps.</w:t>
      </w:r>
      <w:r w:rsidR="00D709A4"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B050"/>
        </w:rPr>
        <w:t xml:space="preserve"> </w:t>
      </w:r>
      <w:r w:rsidR="007B5C45" w:rsidRPr="0059562A">
        <w:rPr>
          <w:rFonts w:asciiTheme="minorHAnsi" w:hAnsiTheme="minorHAnsi"/>
          <w:color w:val="000000" w:themeColor="text1"/>
        </w:rPr>
        <w:t>We updated the p</w:t>
      </w:r>
      <w:r w:rsidR="00C04BB4" w:rsidRPr="0059562A">
        <w:rPr>
          <w:rFonts w:asciiTheme="minorHAnsi" w:hAnsiTheme="minorHAnsi"/>
          <w:color w:val="000000" w:themeColor="text1"/>
        </w:rPr>
        <w:t xml:space="preserve">rotocol </w:t>
      </w:r>
      <w:r w:rsidR="00202EBE" w:rsidRPr="0059562A">
        <w:rPr>
          <w:rFonts w:asciiTheme="minorHAnsi" w:hAnsiTheme="minorHAnsi"/>
          <w:color w:val="000000" w:themeColor="text1"/>
        </w:rPr>
        <w:t xml:space="preserve">by adding substeps. </w:t>
      </w:r>
    </w:p>
    <w:p w14:paraId="786F8EE1" w14:textId="77777777" w:rsidR="00894365" w:rsidRDefault="00B823F5" w:rsidP="00B823F5">
      <w:pPr>
        <w:pStyle w:val="NormalWeb"/>
        <w:rPr>
          <w:rFonts w:asciiTheme="minorHAnsi" w:hAnsiTheme="minorHAnsi"/>
          <w:color w:val="000000" w:themeColor="text1"/>
        </w:rPr>
      </w:pPr>
      <w:r w:rsidRPr="0059562A">
        <w:rPr>
          <w:rFonts w:asciiTheme="minorHAnsi" w:hAnsiTheme="minorHAnsi"/>
        </w:rPr>
        <w:br/>
        <w:t xml:space="preserve">15. 1.4: How do you program the cradle? Please provide all </w:t>
      </w:r>
      <w:r w:rsidR="00C04BB4" w:rsidRPr="0059562A">
        <w:rPr>
          <w:rFonts w:asciiTheme="minorHAnsi" w:hAnsiTheme="minorHAnsi"/>
        </w:rPr>
        <w:t xml:space="preserve">the </w:t>
      </w:r>
      <w:r w:rsidRPr="0059562A">
        <w:rPr>
          <w:rFonts w:asciiTheme="minorHAnsi" w:hAnsiTheme="minorHAnsi"/>
        </w:rPr>
        <w:t>details. How do you ensure that the system is recognizing all the wells?</w:t>
      </w:r>
      <w:r w:rsidR="00D709A4"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B050"/>
        </w:rPr>
        <w:t xml:space="preserve"> </w:t>
      </w:r>
      <w:r w:rsidR="007B5C45" w:rsidRPr="0059562A">
        <w:rPr>
          <w:rFonts w:asciiTheme="minorHAnsi" w:hAnsiTheme="minorHAnsi"/>
          <w:color w:val="000000" w:themeColor="text1"/>
        </w:rPr>
        <w:t xml:space="preserve">We have provided the details </w:t>
      </w:r>
      <w:r w:rsidR="005821EE" w:rsidRPr="0059562A">
        <w:rPr>
          <w:rFonts w:asciiTheme="minorHAnsi" w:hAnsiTheme="minorHAnsi"/>
          <w:color w:val="000000" w:themeColor="text1"/>
        </w:rPr>
        <w:t xml:space="preserve">for </w:t>
      </w:r>
      <w:r w:rsidR="0059562A" w:rsidRPr="0059562A">
        <w:rPr>
          <w:rFonts w:asciiTheme="minorHAnsi" w:hAnsiTheme="minorHAnsi"/>
          <w:color w:val="000000" w:themeColor="text1"/>
        </w:rPr>
        <w:t xml:space="preserve">the </w:t>
      </w:r>
      <w:r w:rsidR="005821EE" w:rsidRPr="0059562A">
        <w:rPr>
          <w:rFonts w:asciiTheme="minorHAnsi" w:hAnsiTheme="minorHAnsi"/>
          <w:color w:val="000000" w:themeColor="text1"/>
        </w:rPr>
        <w:t>cradle progra</w:t>
      </w:r>
      <w:r w:rsidR="0059562A" w:rsidRPr="0059562A">
        <w:rPr>
          <w:rFonts w:asciiTheme="minorHAnsi" w:hAnsiTheme="minorHAnsi"/>
          <w:color w:val="000000" w:themeColor="text1"/>
        </w:rPr>
        <w:t>m</w:t>
      </w:r>
      <w:r w:rsidR="005821EE" w:rsidRPr="0059562A">
        <w:rPr>
          <w:rFonts w:asciiTheme="minorHAnsi" w:hAnsiTheme="minorHAnsi"/>
          <w:color w:val="000000" w:themeColor="text1"/>
        </w:rPr>
        <w:t xml:space="preserve">ming procedure </w:t>
      </w:r>
      <w:r w:rsidR="007B5C45" w:rsidRPr="0059562A">
        <w:rPr>
          <w:rFonts w:asciiTheme="minorHAnsi" w:hAnsiTheme="minorHAnsi"/>
          <w:color w:val="000000" w:themeColor="text1"/>
        </w:rPr>
        <w:t>in the protocol</w:t>
      </w:r>
      <w:r w:rsidR="005821EE" w:rsidRPr="0059562A">
        <w:rPr>
          <w:rFonts w:asciiTheme="minorHAnsi" w:hAnsiTheme="minorHAnsi"/>
          <w:color w:val="000000" w:themeColor="text1"/>
        </w:rPr>
        <w:t xml:space="preserve"> and </w:t>
      </w:r>
      <w:r w:rsidR="00AE4197">
        <w:rPr>
          <w:rFonts w:asciiTheme="minorHAnsi" w:hAnsiTheme="minorHAnsi"/>
          <w:color w:val="000000" w:themeColor="text1"/>
        </w:rPr>
        <w:t xml:space="preserve">described </w:t>
      </w:r>
      <w:r w:rsidR="005821EE" w:rsidRPr="0059562A">
        <w:rPr>
          <w:rFonts w:asciiTheme="minorHAnsi" w:hAnsiTheme="minorHAnsi"/>
          <w:color w:val="000000" w:themeColor="text1"/>
        </w:rPr>
        <w:t xml:space="preserve">how to check the messages generated by </w:t>
      </w:r>
      <w:r w:rsidR="00202EBE" w:rsidRPr="0059562A">
        <w:rPr>
          <w:rFonts w:asciiTheme="minorHAnsi" w:hAnsiTheme="minorHAnsi"/>
          <w:color w:val="000000" w:themeColor="text1"/>
        </w:rPr>
        <w:t xml:space="preserve">the </w:t>
      </w:r>
      <w:r w:rsidR="005821EE" w:rsidRPr="0059562A">
        <w:rPr>
          <w:rFonts w:asciiTheme="minorHAnsi" w:hAnsiTheme="minorHAnsi"/>
          <w:color w:val="000000" w:themeColor="text1"/>
        </w:rPr>
        <w:t>control unit to ensure the wells are recog</w:t>
      </w:r>
      <w:r w:rsidR="00202EBE" w:rsidRPr="0059562A">
        <w:rPr>
          <w:rFonts w:asciiTheme="minorHAnsi" w:hAnsiTheme="minorHAnsi"/>
          <w:color w:val="000000" w:themeColor="text1"/>
        </w:rPr>
        <w:t>nized by the control unit</w:t>
      </w:r>
      <w:r w:rsidR="005821EE" w:rsidRPr="0059562A">
        <w:rPr>
          <w:rFonts w:asciiTheme="minorHAnsi" w:hAnsiTheme="minorHAnsi"/>
          <w:color w:val="000000" w:themeColor="text1"/>
        </w:rPr>
        <w:t xml:space="preserve">. </w:t>
      </w:r>
    </w:p>
    <w:p w14:paraId="532D6568" w14:textId="19AA7D2B" w:rsidR="00FF39AB" w:rsidRPr="00FF39AB" w:rsidRDefault="00FF39AB" w:rsidP="00B823F5">
      <w:pPr>
        <w:pStyle w:val="NormalWeb"/>
        <w:rPr>
          <w:rFonts w:asciiTheme="minorHAnsi" w:hAnsiTheme="minorHAnsi" w:cstheme="minorHAnsi"/>
          <w:b/>
          <w:color w:val="000000" w:themeColor="text1"/>
        </w:rPr>
      </w:pPr>
      <w:r w:rsidRPr="00FF39AB">
        <w:rPr>
          <w:rFonts w:asciiTheme="minorHAnsi" w:hAnsiTheme="minorHAnsi" w:cstheme="minorHAnsi"/>
          <w:b/>
          <w:color w:val="000000" w:themeColor="text1"/>
        </w:rPr>
        <w:t xml:space="preserve">Changes </w:t>
      </w:r>
      <w:r w:rsidRPr="00301509">
        <w:rPr>
          <w:rFonts w:asciiTheme="minorHAnsi" w:hAnsiTheme="minorHAnsi" w:cstheme="minorHAnsi"/>
          <w:b/>
          <w:color w:val="000000" w:themeColor="text1"/>
        </w:rPr>
        <w:t xml:space="preserve">or additional text </w:t>
      </w:r>
      <w:r w:rsidR="00E94830">
        <w:rPr>
          <w:rFonts w:asciiTheme="minorHAnsi" w:hAnsiTheme="minorHAnsi" w:cstheme="minorHAnsi"/>
          <w:b/>
          <w:color w:val="000000" w:themeColor="text1"/>
        </w:rPr>
        <w:t xml:space="preserve">added </w:t>
      </w:r>
      <w:r w:rsidRPr="00FF39AB">
        <w:rPr>
          <w:rFonts w:asciiTheme="minorHAnsi" w:hAnsiTheme="minorHAnsi" w:cstheme="minorHAnsi"/>
          <w:b/>
          <w:color w:val="000000" w:themeColor="text1"/>
        </w:rPr>
        <w:t>in the manuscript</w:t>
      </w:r>
      <w:r w:rsidRPr="00301509">
        <w:rPr>
          <w:rFonts w:asciiTheme="minorHAnsi" w:hAnsiTheme="minorHAnsi" w:cstheme="minorHAnsi"/>
          <w:b/>
          <w:color w:val="000000" w:themeColor="text1"/>
        </w:rPr>
        <w:t xml:space="preserve"> as response to the above comment</w:t>
      </w:r>
      <w:r w:rsidR="00894365" w:rsidRPr="00FF39AB">
        <w:rPr>
          <w:rFonts w:asciiTheme="minorHAnsi" w:hAnsiTheme="minorHAnsi" w:cstheme="minorHAnsi"/>
          <w:b/>
          <w:color w:val="000000" w:themeColor="text1"/>
        </w:rPr>
        <w:t>:</w:t>
      </w:r>
    </w:p>
    <w:p w14:paraId="71A13CB5" w14:textId="1EE96518" w:rsidR="005821EE" w:rsidRPr="00FF39AB" w:rsidRDefault="00894365" w:rsidP="00B823F5">
      <w:pPr>
        <w:pStyle w:val="NormalWeb"/>
        <w:rPr>
          <w:rFonts w:asciiTheme="minorHAnsi" w:hAnsiTheme="minorHAnsi" w:cstheme="minorHAnsi"/>
          <w:color w:val="000000" w:themeColor="text1"/>
        </w:rPr>
      </w:pPr>
      <w:r w:rsidRPr="00FF39AB">
        <w:rPr>
          <w:rFonts w:asciiTheme="minorHAnsi" w:hAnsiTheme="minorHAnsi" w:cstheme="minorHAnsi"/>
          <w:color w:val="000000" w:themeColor="text1"/>
        </w:rPr>
        <w:t xml:space="preserve">Under protocol subsection 3.7 the procedure is updated with the following comment </w:t>
      </w:r>
      <w:r w:rsidRPr="00FF39AB">
        <w:rPr>
          <w:rFonts w:asciiTheme="minorHAnsi" w:hAnsiTheme="minorHAnsi" w:cstheme="minorHAnsi"/>
          <w:b/>
          <w:color w:val="000000" w:themeColor="text1"/>
        </w:rPr>
        <w:t>“</w:t>
      </w:r>
      <w:r w:rsidRPr="00301509">
        <w:rPr>
          <w:rFonts w:asciiTheme="minorHAnsi" w:hAnsiTheme="minorHAnsi" w:cstheme="minorHAnsi"/>
        </w:rPr>
        <w:t>Check whether all the wells are recognized by the control unit by clicking the message tab. If the message displays as OK, the CIM plate in the cradle is ready for the experiment.</w:t>
      </w:r>
      <w:r w:rsidRPr="00FF39AB">
        <w:rPr>
          <w:rFonts w:asciiTheme="minorHAnsi" w:hAnsiTheme="minorHAnsi" w:cstheme="minorHAnsi"/>
          <w:b/>
          <w:color w:val="000000" w:themeColor="text1"/>
        </w:rPr>
        <w:t>”</w:t>
      </w:r>
      <w:r w:rsidR="005821EE" w:rsidRPr="00FF39AB">
        <w:rPr>
          <w:rFonts w:asciiTheme="minorHAnsi" w:hAnsiTheme="minorHAnsi" w:cstheme="minorHAnsi"/>
          <w:color w:val="000000" w:themeColor="text1"/>
        </w:rPr>
        <w:t xml:space="preserve"> </w:t>
      </w:r>
    </w:p>
    <w:p w14:paraId="51A2DC5F" w14:textId="07636C35" w:rsidR="00EC02E9" w:rsidRPr="00301509" w:rsidRDefault="007B5C45" w:rsidP="00B823F5">
      <w:pPr>
        <w:pStyle w:val="NormalWeb"/>
        <w:rPr>
          <w:rFonts w:asciiTheme="minorHAnsi" w:hAnsiTheme="minorHAnsi" w:cstheme="minorHAnsi"/>
          <w:color w:val="00B050"/>
        </w:rPr>
      </w:pPr>
      <w:r w:rsidRPr="00301509">
        <w:rPr>
          <w:rFonts w:asciiTheme="minorHAnsi" w:hAnsiTheme="minorHAnsi" w:cstheme="minorHAnsi"/>
          <w:color w:val="000000" w:themeColor="text1"/>
        </w:rPr>
        <w:t xml:space="preserve"> </w:t>
      </w:r>
      <w:r w:rsidR="00B823F5" w:rsidRPr="00301509">
        <w:rPr>
          <w:rFonts w:asciiTheme="minorHAnsi" w:hAnsiTheme="minorHAnsi" w:cstheme="minorHAnsi"/>
        </w:rPr>
        <w:t>16. 1.5: Please detail all steps in the text as well to show the experiment is performed?</w:t>
      </w:r>
      <w:r w:rsidR="00EC02E9" w:rsidRPr="00301509">
        <w:rPr>
          <w:rFonts w:asciiTheme="minorHAnsi" w:hAnsiTheme="minorHAnsi" w:cstheme="minorHAnsi"/>
        </w:rPr>
        <w:br/>
      </w:r>
      <w:r w:rsidR="004C7BE2" w:rsidRPr="00301509">
        <w:rPr>
          <w:rFonts w:asciiTheme="minorHAnsi" w:hAnsiTheme="minorHAnsi" w:cstheme="minorHAnsi"/>
          <w:color w:val="00B050"/>
        </w:rPr>
        <w:t>Response</w:t>
      </w:r>
      <w:r w:rsidR="00EC02E9" w:rsidRPr="00301509">
        <w:rPr>
          <w:rFonts w:asciiTheme="minorHAnsi" w:hAnsiTheme="minorHAnsi" w:cstheme="minorHAnsi"/>
          <w:color w:val="00B050"/>
        </w:rPr>
        <w:t>:</w:t>
      </w:r>
      <w:r w:rsidR="00C04BB4" w:rsidRPr="00301509">
        <w:rPr>
          <w:rFonts w:asciiTheme="minorHAnsi" w:hAnsiTheme="minorHAnsi" w:cstheme="minorHAnsi"/>
          <w:color w:val="00B050"/>
        </w:rPr>
        <w:t xml:space="preserve"> </w:t>
      </w:r>
      <w:r w:rsidR="005821EE" w:rsidRPr="00301509">
        <w:rPr>
          <w:rFonts w:asciiTheme="minorHAnsi" w:hAnsiTheme="minorHAnsi" w:cstheme="minorHAnsi"/>
          <w:color w:val="000000" w:themeColor="text1"/>
        </w:rPr>
        <w:t xml:space="preserve">We </w:t>
      </w:r>
      <w:r w:rsidR="00AE4197" w:rsidRPr="00301509">
        <w:rPr>
          <w:rFonts w:asciiTheme="minorHAnsi" w:hAnsiTheme="minorHAnsi" w:cstheme="minorHAnsi"/>
          <w:color w:val="000000" w:themeColor="text1"/>
        </w:rPr>
        <w:t>provided</w:t>
      </w:r>
      <w:r w:rsidR="005821EE" w:rsidRPr="00301509">
        <w:rPr>
          <w:rFonts w:asciiTheme="minorHAnsi" w:hAnsiTheme="minorHAnsi" w:cstheme="minorHAnsi"/>
          <w:color w:val="000000" w:themeColor="text1"/>
        </w:rPr>
        <w:t xml:space="preserve"> </w:t>
      </w:r>
      <w:r w:rsidR="00C04BB4" w:rsidRPr="00301509">
        <w:rPr>
          <w:rFonts w:asciiTheme="minorHAnsi" w:hAnsiTheme="minorHAnsi" w:cstheme="minorHAnsi"/>
          <w:color w:val="000000" w:themeColor="text1"/>
        </w:rPr>
        <w:t xml:space="preserve">details </w:t>
      </w:r>
      <w:r w:rsidR="00AE4197" w:rsidRPr="00301509">
        <w:rPr>
          <w:rFonts w:asciiTheme="minorHAnsi" w:hAnsiTheme="minorHAnsi" w:cstheme="minorHAnsi"/>
          <w:color w:val="000000" w:themeColor="text1"/>
        </w:rPr>
        <w:t xml:space="preserve">for </w:t>
      </w:r>
      <w:r w:rsidR="00C04BB4" w:rsidRPr="00301509">
        <w:rPr>
          <w:rFonts w:asciiTheme="minorHAnsi" w:hAnsiTheme="minorHAnsi" w:cstheme="minorHAnsi"/>
          <w:color w:val="000000" w:themeColor="text1"/>
        </w:rPr>
        <w:t xml:space="preserve">all </w:t>
      </w:r>
      <w:r w:rsidR="00202EBE" w:rsidRPr="00301509">
        <w:rPr>
          <w:rFonts w:asciiTheme="minorHAnsi" w:hAnsiTheme="minorHAnsi" w:cstheme="minorHAnsi"/>
          <w:color w:val="000000" w:themeColor="text1"/>
        </w:rPr>
        <w:t xml:space="preserve">the </w:t>
      </w:r>
      <w:r w:rsidR="00C04BB4" w:rsidRPr="00301509">
        <w:rPr>
          <w:rFonts w:asciiTheme="minorHAnsi" w:hAnsiTheme="minorHAnsi" w:cstheme="minorHAnsi"/>
          <w:color w:val="000000" w:themeColor="text1"/>
        </w:rPr>
        <w:t>steps</w:t>
      </w:r>
      <w:r w:rsidR="005301C5" w:rsidRPr="00301509">
        <w:rPr>
          <w:rFonts w:asciiTheme="minorHAnsi" w:hAnsiTheme="minorHAnsi" w:cstheme="minorHAnsi"/>
          <w:color w:val="000000" w:themeColor="text1"/>
        </w:rPr>
        <w:t xml:space="preserve"> </w:t>
      </w:r>
      <w:r w:rsidR="00202EBE" w:rsidRPr="00301509">
        <w:rPr>
          <w:rFonts w:asciiTheme="minorHAnsi" w:hAnsiTheme="minorHAnsi" w:cstheme="minorHAnsi"/>
          <w:color w:val="000000" w:themeColor="text1"/>
        </w:rPr>
        <w:t xml:space="preserve">that are </w:t>
      </w:r>
      <w:r w:rsidR="005301C5" w:rsidRPr="00301509">
        <w:rPr>
          <w:rFonts w:asciiTheme="minorHAnsi" w:hAnsiTheme="minorHAnsi" w:cstheme="minorHAnsi"/>
          <w:color w:val="000000" w:themeColor="text1"/>
        </w:rPr>
        <w:t xml:space="preserve">necessary to </w:t>
      </w:r>
      <w:r w:rsidR="00202EBE" w:rsidRPr="00301509">
        <w:rPr>
          <w:rFonts w:asciiTheme="minorHAnsi" w:hAnsiTheme="minorHAnsi" w:cstheme="minorHAnsi"/>
          <w:color w:val="000000" w:themeColor="text1"/>
        </w:rPr>
        <w:t>start and fin</w:t>
      </w:r>
      <w:r w:rsidR="0059562A" w:rsidRPr="00301509">
        <w:rPr>
          <w:rFonts w:asciiTheme="minorHAnsi" w:hAnsiTheme="minorHAnsi" w:cstheme="minorHAnsi"/>
          <w:color w:val="000000" w:themeColor="text1"/>
        </w:rPr>
        <w:t>i</w:t>
      </w:r>
      <w:r w:rsidR="00202EBE" w:rsidRPr="00301509">
        <w:rPr>
          <w:rFonts w:asciiTheme="minorHAnsi" w:hAnsiTheme="minorHAnsi" w:cstheme="minorHAnsi"/>
          <w:color w:val="000000" w:themeColor="text1"/>
        </w:rPr>
        <w:t>sh t</w:t>
      </w:r>
      <w:r w:rsidR="005301C5" w:rsidRPr="00301509">
        <w:rPr>
          <w:rFonts w:asciiTheme="minorHAnsi" w:hAnsiTheme="minorHAnsi" w:cstheme="minorHAnsi"/>
          <w:color w:val="000000" w:themeColor="text1"/>
        </w:rPr>
        <w:t xml:space="preserve">he experiment. </w:t>
      </w:r>
      <w:r w:rsidR="00C04BB4" w:rsidRPr="00301509">
        <w:rPr>
          <w:rFonts w:asciiTheme="minorHAnsi" w:hAnsiTheme="minorHAnsi" w:cstheme="minorHAnsi"/>
          <w:color w:val="000000" w:themeColor="text1"/>
        </w:rPr>
        <w:t xml:space="preserve"> </w:t>
      </w:r>
      <w:r w:rsidR="00C04BB4" w:rsidRPr="00301509">
        <w:rPr>
          <w:rFonts w:asciiTheme="minorHAnsi" w:hAnsiTheme="minorHAnsi" w:cstheme="minorHAnsi"/>
          <w:color w:val="00B050"/>
        </w:rPr>
        <w:t xml:space="preserve"> </w:t>
      </w:r>
    </w:p>
    <w:p w14:paraId="59758D88" w14:textId="0C7D2822" w:rsidR="00FF39AB" w:rsidRPr="00FF39AB" w:rsidRDefault="00FF39AB" w:rsidP="00FF39AB">
      <w:pPr>
        <w:jc w:val="both"/>
        <w:rPr>
          <w:rFonts w:cstheme="minorHAnsi"/>
          <w:sz w:val="24"/>
          <w:szCs w:val="24"/>
        </w:rPr>
      </w:pPr>
      <w:r w:rsidRPr="00301509">
        <w:rPr>
          <w:rFonts w:cstheme="minorHAnsi"/>
          <w:b/>
          <w:color w:val="000000" w:themeColor="text1"/>
          <w:sz w:val="24"/>
          <w:szCs w:val="24"/>
        </w:rPr>
        <w:t xml:space="preserve">Changes or additional text </w:t>
      </w:r>
      <w:r w:rsidR="00E94830">
        <w:rPr>
          <w:rFonts w:cstheme="minorHAnsi"/>
          <w:b/>
          <w:color w:val="000000" w:themeColor="text1"/>
          <w:sz w:val="24"/>
          <w:szCs w:val="24"/>
        </w:rPr>
        <w:t xml:space="preserve">added </w:t>
      </w:r>
      <w:r w:rsidRPr="00301509">
        <w:rPr>
          <w:rFonts w:cstheme="minorHAnsi"/>
          <w:b/>
          <w:color w:val="000000" w:themeColor="text1"/>
          <w:sz w:val="24"/>
          <w:szCs w:val="24"/>
        </w:rPr>
        <w:t>in the manuscript as response to the above comment:</w:t>
      </w:r>
    </w:p>
    <w:p w14:paraId="1C873921" w14:textId="0C3AE335" w:rsidR="00FF39AB" w:rsidRPr="00301509" w:rsidRDefault="00FF39AB" w:rsidP="00FF39AB">
      <w:pPr>
        <w:jc w:val="both"/>
        <w:rPr>
          <w:rFonts w:cstheme="minorHAnsi"/>
          <w:sz w:val="24"/>
          <w:szCs w:val="24"/>
        </w:rPr>
      </w:pPr>
      <w:r w:rsidRPr="00301509">
        <w:rPr>
          <w:rFonts w:cstheme="minorHAnsi"/>
          <w:sz w:val="24"/>
          <w:szCs w:val="24"/>
        </w:rPr>
        <w:t>3.4. To set up the impedance measurement program, double-click the RTCA Software Pro icon to open the system software application (control unit). Each cradle has an individual window with different tabs to set the experimental conditions, the impedance measuring time interval and duration, and data analysis.</w:t>
      </w:r>
    </w:p>
    <w:p w14:paraId="02C2A56F" w14:textId="77777777" w:rsidR="00FF39AB" w:rsidRDefault="00FF39AB" w:rsidP="00FF39AB">
      <w:pPr>
        <w:spacing w:line="240" w:lineRule="auto"/>
        <w:rPr>
          <w:rFonts w:cs="Arial"/>
          <w:sz w:val="24"/>
          <w:szCs w:val="24"/>
        </w:rPr>
      </w:pPr>
      <w:r>
        <w:rPr>
          <w:rFonts w:cs="Arial"/>
          <w:sz w:val="24"/>
          <w:szCs w:val="24"/>
        </w:rPr>
        <w:t xml:space="preserve">4.10. Release the experiment by clicking the release button in each cradle. </w:t>
      </w:r>
    </w:p>
    <w:p w14:paraId="6FED02A6" w14:textId="4A2B1356" w:rsidR="00EC02E9" w:rsidRDefault="00B823F5" w:rsidP="00B823F5">
      <w:pPr>
        <w:pStyle w:val="NormalWeb"/>
        <w:rPr>
          <w:rFonts w:asciiTheme="minorHAnsi" w:hAnsiTheme="minorHAnsi"/>
          <w:color w:val="000000" w:themeColor="text1"/>
        </w:rPr>
      </w:pPr>
      <w:r w:rsidRPr="0059562A">
        <w:rPr>
          <w:rFonts w:asciiTheme="minorHAnsi" w:hAnsiTheme="minorHAnsi"/>
        </w:rPr>
        <w:t>17. 2.1: How do you perform the baseline readings- button clicks etc? e.g. move the plate to the detection chamber and click “baseline”.</w:t>
      </w:r>
      <w:r w:rsidR="00D709A4"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5301C5" w:rsidRPr="0059562A">
        <w:rPr>
          <w:rFonts w:asciiTheme="minorHAnsi" w:hAnsiTheme="minorHAnsi"/>
          <w:color w:val="000000" w:themeColor="text1"/>
        </w:rPr>
        <w:t>We provided the d</w:t>
      </w:r>
      <w:r w:rsidR="00C04BB4" w:rsidRPr="0059562A">
        <w:rPr>
          <w:rFonts w:asciiTheme="minorHAnsi" w:hAnsiTheme="minorHAnsi"/>
          <w:color w:val="000000" w:themeColor="text1"/>
        </w:rPr>
        <w:t>etails to set and read the baseline and actual cell impedances</w:t>
      </w:r>
      <w:r w:rsidR="005301C5" w:rsidRPr="0059562A">
        <w:rPr>
          <w:rFonts w:asciiTheme="minorHAnsi" w:hAnsiTheme="minorHAnsi"/>
          <w:color w:val="000000" w:themeColor="text1"/>
        </w:rPr>
        <w:t>.</w:t>
      </w:r>
      <w:r w:rsidR="00C04BB4" w:rsidRPr="0059562A">
        <w:rPr>
          <w:rFonts w:asciiTheme="minorHAnsi" w:hAnsiTheme="minorHAnsi"/>
          <w:color w:val="000000" w:themeColor="text1"/>
        </w:rPr>
        <w:t xml:space="preserve">  </w:t>
      </w:r>
    </w:p>
    <w:p w14:paraId="2E01059F" w14:textId="7E195E7D" w:rsidR="00FF39AB" w:rsidRPr="00FF39AB" w:rsidRDefault="00FF39AB" w:rsidP="00FF39AB">
      <w:pPr>
        <w:jc w:val="both"/>
        <w:rPr>
          <w:rFonts w:cstheme="minorHAnsi"/>
          <w:sz w:val="24"/>
          <w:szCs w:val="24"/>
        </w:rPr>
      </w:pPr>
      <w:r w:rsidRPr="00743C7E">
        <w:rPr>
          <w:rFonts w:cstheme="minorHAnsi"/>
          <w:b/>
          <w:color w:val="000000" w:themeColor="text1"/>
          <w:sz w:val="24"/>
          <w:szCs w:val="24"/>
        </w:rPr>
        <w:t xml:space="preserve">Changes or additional text </w:t>
      </w:r>
      <w:r w:rsidR="00E94830">
        <w:rPr>
          <w:rFonts w:cstheme="minorHAnsi"/>
          <w:b/>
          <w:color w:val="000000" w:themeColor="text1"/>
          <w:sz w:val="24"/>
          <w:szCs w:val="24"/>
        </w:rPr>
        <w:t xml:space="preserve">added </w:t>
      </w:r>
      <w:r w:rsidRPr="00743C7E">
        <w:rPr>
          <w:rFonts w:cstheme="minorHAnsi"/>
          <w:b/>
          <w:color w:val="000000" w:themeColor="text1"/>
          <w:sz w:val="24"/>
          <w:szCs w:val="24"/>
        </w:rPr>
        <w:t>in the manuscript as response to the above comment:</w:t>
      </w:r>
    </w:p>
    <w:p w14:paraId="2FEFE940" w14:textId="246CC79F" w:rsidR="00FF39AB" w:rsidRPr="00DA2EA7" w:rsidRDefault="00FF39AB" w:rsidP="00FF39AB">
      <w:pPr>
        <w:jc w:val="both"/>
        <w:rPr>
          <w:rFonts w:cs="Arial"/>
          <w:sz w:val="24"/>
          <w:szCs w:val="24"/>
        </w:rPr>
      </w:pPr>
      <w:r w:rsidRPr="00DA2EA7">
        <w:rPr>
          <w:rFonts w:cs="Arial"/>
          <w:sz w:val="24"/>
          <w:szCs w:val="24"/>
        </w:rPr>
        <w:t>4.1</w:t>
      </w:r>
      <w:r>
        <w:rPr>
          <w:rFonts w:cs="Arial"/>
          <w:sz w:val="24"/>
          <w:szCs w:val="24"/>
        </w:rPr>
        <w:t>.</w:t>
      </w:r>
      <w:r w:rsidRPr="00DA2EA7">
        <w:rPr>
          <w:rFonts w:cs="Arial"/>
          <w:sz w:val="24"/>
          <w:szCs w:val="24"/>
        </w:rPr>
        <w:t xml:space="preserve"> </w:t>
      </w:r>
      <w:r>
        <w:rPr>
          <w:rFonts w:cs="Arial"/>
          <w:sz w:val="24"/>
          <w:szCs w:val="24"/>
        </w:rPr>
        <w:t>M</w:t>
      </w:r>
      <w:r w:rsidRPr="00DA2EA7">
        <w:rPr>
          <w:rFonts w:cs="Arial"/>
          <w:sz w:val="24"/>
          <w:szCs w:val="24"/>
        </w:rPr>
        <w:t xml:space="preserve">easure the baseline reading </w:t>
      </w:r>
      <w:r>
        <w:rPr>
          <w:rFonts w:cs="Arial"/>
          <w:sz w:val="24"/>
          <w:szCs w:val="24"/>
        </w:rPr>
        <w:t xml:space="preserve">by clicking the cradle start button. The baseline should be read after </w:t>
      </w:r>
      <w:r w:rsidRPr="00DA2EA7">
        <w:rPr>
          <w:rFonts w:cs="Arial"/>
          <w:sz w:val="24"/>
          <w:szCs w:val="24"/>
        </w:rPr>
        <w:t xml:space="preserve">pre-incubating CIM plates for 1 </w:t>
      </w:r>
      <w:proofErr w:type="spellStart"/>
      <w:r w:rsidRPr="00DA2EA7">
        <w:rPr>
          <w:rFonts w:cs="Arial"/>
          <w:sz w:val="24"/>
          <w:szCs w:val="24"/>
        </w:rPr>
        <w:t>hr</w:t>
      </w:r>
      <w:proofErr w:type="spellEnd"/>
      <w:r w:rsidRPr="00DA2EA7">
        <w:rPr>
          <w:rFonts w:cs="Arial"/>
          <w:sz w:val="24"/>
          <w:szCs w:val="24"/>
        </w:rPr>
        <w:t xml:space="preserve"> in the </w:t>
      </w:r>
      <w:r>
        <w:rPr>
          <w:rFonts w:cs="Arial"/>
          <w:sz w:val="24"/>
          <w:szCs w:val="24"/>
        </w:rPr>
        <w:t xml:space="preserve">cradle of the </w:t>
      </w:r>
      <w:r w:rsidRPr="00DA2EA7">
        <w:rPr>
          <w:rFonts w:cs="Arial"/>
          <w:sz w:val="24"/>
          <w:szCs w:val="24"/>
        </w:rPr>
        <w:t>real-time cell analysis system under culture conditions in the C</w:t>
      </w:r>
      <w:r>
        <w:rPr>
          <w:rFonts w:cs="Arial"/>
          <w:sz w:val="24"/>
          <w:szCs w:val="24"/>
        </w:rPr>
        <w:t>O</w:t>
      </w:r>
      <w:r w:rsidRPr="00DA2EA7">
        <w:rPr>
          <w:rFonts w:cs="Arial"/>
          <w:sz w:val="24"/>
          <w:szCs w:val="24"/>
          <w:vertAlign w:val="subscript"/>
        </w:rPr>
        <w:t xml:space="preserve">2 </w:t>
      </w:r>
      <w:r w:rsidRPr="00DA2EA7">
        <w:rPr>
          <w:rFonts w:cs="Arial"/>
          <w:sz w:val="24"/>
          <w:szCs w:val="24"/>
        </w:rPr>
        <w:t>incubator and before see</w:t>
      </w:r>
      <w:r>
        <w:rPr>
          <w:rFonts w:cs="Arial"/>
          <w:sz w:val="24"/>
          <w:szCs w:val="24"/>
        </w:rPr>
        <w:t>ding</w:t>
      </w:r>
      <w:r w:rsidRPr="00DA2EA7">
        <w:rPr>
          <w:rFonts w:cs="Arial"/>
          <w:sz w:val="24"/>
          <w:szCs w:val="24"/>
        </w:rPr>
        <w:t xml:space="preserve"> the cells to the respective wells in the upper chamber</w:t>
      </w:r>
      <w:r>
        <w:rPr>
          <w:rFonts w:cs="Arial"/>
          <w:sz w:val="24"/>
          <w:szCs w:val="24"/>
        </w:rPr>
        <w:t>.</w:t>
      </w:r>
      <w:r w:rsidRPr="00DA2EA7">
        <w:rPr>
          <w:rFonts w:cs="Arial"/>
          <w:sz w:val="24"/>
          <w:szCs w:val="24"/>
        </w:rPr>
        <w:t xml:space="preserve"> </w:t>
      </w:r>
      <w:r>
        <w:rPr>
          <w:rFonts w:cs="Arial"/>
          <w:sz w:val="24"/>
          <w:szCs w:val="24"/>
        </w:rPr>
        <w:t xml:space="preserve">(Once the cradle start button is clicked, the control unit will </w:t>
      </w:r>
      <w:r w:rsidRPr="00DA2EA7">
        <w:rPr>
          <w:rFonts w:cs="Arial"/>
          <w:sz w:val="24"/>
          <w:szCs w:val="24"/>
        </w:rPr>
        <w:t>ask to save the experiment</w:t>
      </w:r>
      <w:r>
        <w:rPr>
          <w:rFonts w:cs="Arial"/>
          <w:sz w:val="24"/>
          <w:szCs w:val="24"/>
        </w:rPr>
        <w:t>al</w:t>
      </w:r>
      <w:r w:rsidRPr="00DA2EA7">
        <w:rPr>
          <w:rFonts w:cs="Arial"/>
          <w:sz w:val="24"/>
          <w:szCs w:val="24"/>
        </w:rPr>
        <w:t xml:space="preserve"> file</w:t>
      </w:r>
      <w:r>
        <w:rPr>
          <w:rFonts w:cs="Arial"/>
          <w:sz w:val="24"/>
          <w:szCs w:val="24"/>
        </w:rPr>
        <w:t>.</w:t>
      </w:r>
      <w:r w:rsidRPr="00DA2EA7">
        <w:rPr>
          <w:rFonts w:cs="Arial"/>
          <w:sz w:val="24"/>
          <w:szCs w:val="24"/>
        </w:rPr>
        <w:t xml:space="preserve"> </w:t>
      </w:r>
      <w:r>
        <w:rPr>
          <w:rFonts w:cs="Arial"/>
          <w:sz w:val="24"/>
          <w:szCs w:val="24"/>
        </w:rPr>
        <w:t>A</w:t>
      </w:r>
      <w:r w:rsidRPr="00DA2EA7">
        <w:rPr>
          <w:rFonts w:cs="Arial"/>
          <w:sz w:val="24"/>
          <w:szCs w:val="24"/>
        </w:rPr>
        <w:t>fter</w:t>
      </w:r>
      <w:r>
        <w:rPr>
          <w:rFonts w:cs="Arial"/>
          <w:sz w:val="24"/>
          <w:szCs w:val="24"/>
        </w:rPr>
        <w:t xml:space="preserve"> the file is saved, the </w:t>
      </w:r>
      <w:r w:rsidRPr="00DA2EA7">
        <w:rPr>
          <w:rFonts w:cs="Arial"/>
          <w:sz w:val="24"/>
          <w:szCs w:val="24"/>
        </w:rPr>
        <w:t xml:space="preserve">cradle analyzer measures the baseline cell impedance as set in the program initially and </w:t>
      </w:r>
      <w:r>
        <w:rPr>
          <w:rFonts w:cs="Arial"/>
          <w:sz w:val="24"/>
          <w:szCs w:val="24"/>
        </w:rPr>
        <w:t>enters</w:t>
      </w:r>
      <w:r w:rsidRPr="00DA2EA7">
        <w:rPr>
          <w:rFonts w:cs="Arial"/>
          <w:sz w:val="24"/>
          <w:szCs w:val="24"/>
        </w:rPr>
        <w:t xml:space="preserve"> </w:t>
      </w:r>
      <w:r>
        <w:rPr>
          <w:rFonts w:cs="Arial"/>
          <w:sz w:val="24"/>
          <w:szCs w:val="24"/>
        </w:rPr>
        <w:t xml:space="preserve">a </w:t>
      </w:r>
      <w:r w:rsidRPr="00DA2EA7">
        <w:rPr>
          <w:rFonts w:cs="Arial"/>
          <w:sz w:val="24"/>
          <w:szCs w:val="24"/>
        </w:rPr>
        <w:t xml:space="preserve">pause mode until </w:t>
      </w:r>
      <w:r>
        <w:rPr>
          <w:rFonts w:cs="Arial"/>
          <w:sz w:val="24"/>
          <w:szCs w:val="24"/>
        </w:rPr>
        <w:t xml:space="preserve">the cradle start button is clicked again </w:t>
      </w:r>
      <w:r w:rsidRPr="00DA2EA7">
        <w:rPr>
          <w:rFonts w:cs="Arial"/>
          <w:sz w:val="24"/>
          <w:szCs w:val="24"/>
        </w:rPr>
        <w:t>to measure cell impedance</w:t>
      </w:r>
      <w:r>
        <w:rPr>
          <w:rFonts w:cs="Arial"/>
          <w:sz w:val="24"/>
          <w:szCs w:val="24"/>
        </w:rPr>
        <w:t xml:space="preserve"> in the </w:t>
      </w:r>
      <w:r w:rsidRPr="00DA2EA7">
        <w:rPr>
          <w:rFonts w:cs="Arial"/>
          <w:sz w:val="24"/>
          <w:szCs w:val="24"/>
        </w:rPr>
        <w:t>second step)</w:t>
      </w:r>
      <w:r>
        <w:rPr>
          <w:rFonts w:cs="Arial"/>
          <w:sz w:val="24"/>
          <w:szCs w:val="24"/>
        </w:rPr>
        <w:t>.</w:t>
      </w:r>
      <w:r w:rsidRPr="00DA2EA7">
        <w:rPr>
          <w:rFonts w:cs="Arial"/>
          <w:sz w:val="24"/>
          <w:szCs w:val="24"/>
        </w:rPr>
        <w:t xml:space="preserve"> </w:t>
      </w:r>
    </w:p>
    <w:p w14:paraId="3A69AEF4" w14:textId="7536564C" w:rsidR="00FF39AB" w:rsidRDefault="00B823F5" w:rsidP="00B823F5">
      <w:pPr>
        <w:pStyle w:val="NormalWeb"/>
        <w:rPr>
          <w:rFonts w:asciiTheme="minorHAnsi" w:hAnsiTheme="minorHAnsi"/>
          <w:color w:val="000000" w:themeColor="text1"/>
        </w:rPr>
      </w:pPr>
      <w:r w:rsidRPr="0059562A">
        <w:rPr>
          <w:rFonts w:asciiTheme="minorHAnsi" w:hAnsiTheme="minorHAnsi"/>
        </w:rPr>
        <w:lastRenderedPageBreak/>
        <w:t>18. 2.2: How do you trypsinize, how is the counting performed etc. Do you keep the cells at 37 degrees for 3 days after electroporation?</w:t>
      </w:r>
      <w:r w:rsidR="00EC02E9"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5301C5" w:rsidRPr="0059562A">
        <w:rPr>
          <w:rFonts w:asciiTheme="minorHAnsi" w:hAnsiTheme="minorHAnsi"/>
          <w:color w:val="000000" w:themeColor="text1"/>
        </w:rPr>
        <w:t xml:space="preserve">We provided </w:t>
      </w:r>
      <w:r w:rsidR="00FF39AB">
        <w:rPr>
          <w:rFonts w:asciiTheme="minorHAnsi" w:hAnsiTheme="minorHAnsi"/>
          <w:color w:val="000000" w:themeColor="text1"/>
        </w:rPr>
        <w:t xml:space="preserve">elaborated </w:t>
      </w:r>
      <w:r w:rsidR="00646ACD">
        <w:rPr>
          <w:rFonts w:asciiTheme="minorHAnsi" w:hAnsiTheme="minorHAnsi"/>
          <w:color w:val="000000" w:themeColor="text1"/>
        </w:rPr>
        <w:t>new section 2 under protocol by addressing this comment</w:t>
      </w:r>
      <w:r w:rsidR="005301C5" w:rsidRPr="0059562A">
        <w:rPr>
          <w:rFonts w:asciiTheme="minorHAnsi" w:hAnsiTheme="minorHAnsi"/>
          <w:color w:val="000000" w:themeColor="text1"/>
        </w:rPr>
        <w:t xml:space="preserve">. </w:t>
      </w:r>
    </w:p>
    <w:p w14:paraId="0BE06D7B" w14:textId="61F28E19" w:rsidR="00646ACD" w:rsidRPr="00FF39AB" w:rsidRDefault="00B823F5" w:rsidP="00301509">
      <w:pPr>
        <w:rPr>
          <w:rFonts w:cstheme="minorHAnsi"/>
          <w:sz w:val="24"/>
          <w:szCs w:val="24"/>
        </w:rPr>
      </w:pPr>
      <w:r w:rsidRPr="0059562A">
        <w:t>19. 2.3: How do you program for the migration and invasion?</w:t>
      </w:r>
      <w:r w:rsidRPr="0059562A">
        <w:br/>
      </w:r>
      <w:r w:rsidR="004C7BE2" w:rsidRPr="0059562A">
        <w:rPr>
          <w:color w:val="00B050"/>
        </w:rPr>
        <w:t>Response</w:t>
      </w:r>
      <w:r w:rsidR="00EC02E9" w:rsidRPr="0059562A">
        <w:rPr>
          <w:color w:val="00B050"/>
        </w:rPr>
        <w:t>:</w:t>
      </w:r>
      <w:r w:rsidR="00C04BB4" w:rsidRPr="0059562A">
        <w:rPr>
          <w:color w:val="000000" w:themeColor="text1"/>
        </w:rPr>
        <w:t xml:space="preserve"> </w:t>
      </w:r>
      <w:r w:rsidR="005301C5" w:rsidRPr="0059562A">
        <w:rPr>
          <w:color w:val="000000" w:themeColor="text1"/>
        </w:rPr>
        <w:t>We provide</w:t>
      </w:r>
      <w:r w:rsidR="002501A9">
        <w:rPr>
          <w:color w:val="000000" w:themeColor="text1"/>
        </w:rPr>
        <w:t>d</w:t>
      </w:r>
      <w:r w:rsidR="005301C5" w:rsidRPr="0059562A">
        <w:rPr>
          <w:color w:val="000000" w:themeColor="text1"/>
        </w:rPr>
        <w:t xml:space="preserve"> the details o</w:t>
      </w:r>
      <w:r w:rsidR="00202EBE" w:rsidRPr="0059562A">
        <w:rPr>
          <w:color w:val="000000" w:themeColor="text1"/>
        </w:rPr>
        <w:t>n</w:t>
      </w:r>
      <w:r w:rsidR="005301C5" w:rsidRPr="0059562A">
        <w:rPr>
          <w:color w:val="000000" w:themeColor="text1"/>
        </w:rPr>
        <w:t xml:space="preserve"> the program se</w:t>
      </w:r>
      <w:r w:rsidR="0059562A" w:rsidRPr="0059562A">
        <w:rPr>
          <w:color w:val="000000" w:themeColor="text1"/>
        </w:rPr>
        <w:t>t</w:t>
      </w:r>
      <w:r w:rsidR="005301C5" w:rsidRPr="0059562A">
        <w:rPr>
          <w:color w:val="000000" w:themeColor="text1"/>
        </w:rPr>
        <w:t xml:space="preserve">tings for migration and invasion. </w:t>
      </w:r>
      <w:r w:rsidR="00EC02E9" w:rsidRPr="0059562A">
        <w:rPr>
          <w:color w:val="00B050"/>
        </w:rPr>
        <w:br/>
      </w:r>
      <w:r w:rsidR="00EC02E9" w:rsidRPr="0059562A">
        <w:br/>
      </w:r>
      <w:r w:rsidR="00646ACD" w:rsidRPr="00743C7E">
        <w:rPr>
          <w:rFonts w:cstheme="minorHAnsi"/>
          <w:b/>
          <w:color w:val="000000" w:themeColor="text1"/>
          <w:sz w:val="24"/>
          <w:szCs w:val="24"/>
        </w:rPr>
        <w:t xml:space="preserve">Changes or additional text </w:t>
      </w:r>
      <w:r w:rsidR="00E94830">
        <w:rPr>
          <w:rFonts w:cstheme="minorHAnsi"/>
          <w:b/>
          <w:color w:val="000000" w:themeColor="text1"/>
          <w:sz w:val="24"/>
          <w:szCs w:val="24"/>
        </w:rPr>
        <w:t xml:space="preserve">added </w:t>
      </w:r>
      <w:r w:rsidR="00646ACD" w:rsidRPr="00743C7E">
        <w:rPr>
          <w:rFonts w:cstheme="minorHAnsi"/>
          <w:b/>
          <w:color w:val="000000" w:themeColor="text1"/>
          <w:sz w:val="24"/>
          <w:szCs w:val="24"/>
        </w:rPr>
        <w:t>in the manuscript as response to the above comment:</w:t>
      </w:r>
    </w:p>
    <w:p w14:paraId="053E5AC0" w14:textId="4C24A5F8" w:rsidR="00646ACD" w:rsidRDefault="00646ACD" w:rsidP="00646ACD">
      <w:pPr>
        <w:jc w:val="both"/>
        <w:rPr>
          <w:rFonts w:cs="Times New Roman"/>
          <w:sz w:val="24"/>
          <w:szCs w:val="24"/>
        </w:rPr>
      </w:pPr>
      <w:r w:rsidRPr="00DA2EA7">
        <w:rPr>
          <w:rFonts w:cs="Times New Roman"/>
          <w:sz w:val="24"/>
          <w:szCs w:val="24"/>
        </w:rPr>
        <w:t>3.5</w:t>
      </w:r>
      <w:r>
        <w:rPr>
          <w:rFonts w:cs="Times New Roman"/>
          <w:sz w:val="24"/>
          <w:szCs w:val="24"/>
        </w:rPr>
        <w:t>.</w:t>
      </w:r>
      <w:r w:rsidRPr="00DA2EA7">
        <w:rPr>
          <w:rFonts w:cs="Times New Roman"/>
          <w:sz w:val="24"/>
          <w:szCs w:val="24"/>
        </w:rPr>
        <w:t xml:space="preserve"> Under </w:t>
      </w:r>
      <w:r>
        <w:rPr>
          <w:rFonts w:cs="Times New Roman"/>
          <w:sz w:val="24"/>
          <w:szCs w:val="24"/>
        </w:rPr>
        <w:t xml:space="preserve">the </w:t>
      </w:r>
      <w:r w:rsidRPr="00DA2EA7">
        <w:rPr>
          <w:rFonts w:cs="Times New Roman"/>
          <w:sz w:val="24"/>
          <w:szCs w:val="24"/>
        </w:rPr>
        <w:t xml:space="preserve">layout tab, </w:t>
      </w:r>
      <w:r>
        <w:rPr>
          <w:rFonts w:cs="Times New Roman"/>
          <w:sz w:val="24"/>
          <w:szCs w:val="24"/>
        </w:rPr>
        <w:t xml:space="preserve">set </w:t>
      </w:r>
      <w:r w:rsidRPr="00DA2EA7">
        <w:rPr>
          <w:rFonts w:cs="Times New Roman"/>
          <w:sz w:val="24"/>
          <w:szCs w:val="24"/>
        </w:rPr>
        <w:t xml:space="preserve">quadruplicate wells for each biological condition and </w:t>
      </w:r>
      <w:r>
        <w:rPr>
          <w:rFonts w:cs="Times New Roman"/>
          <w:sz w:val="24"/>
          <w:szCs w:val="24"/>
        </w:rPr>
        <w:t xml:space="preserve">set </w:t>
      </w:r>
      <w:r w:rsidRPr="00DA2EA7">
        <w:rPr>
          <w:rFonts w:cs="Times New Roman"/>
          <w:sz w:val="24"/>
          <w:szCs w:val="24"/>
        </w:rPr>
        <w:t>two</w:t>
      </w:r>
      <w:r>
        <w:rPr>
          <w:rFonts w:cs="Times New Roman"/>
          <w:sz w:val="24"/>
          <w:szCs w:val="24"/>
        </w:rPr>
        <w:t>-</w:t>
      </w:r>
      <w:r w:rsidRPr="00DA2EA7">
        <w:rPr>
          <w:rFonts w:cs="Times New Roman"/>
          <w:sz w:val="24"/>
          <w:szCs w:val="24"/>
        </w:rPr>
        <w:t>step cel</w:t>
      </w:r>
      <w:r>
        <w:rPr>
          <w:rFonts w:cs="Times New Roman"/>
          <w:sz w:val="24"/>
          <w:szCs w:val="24"/>
        </w:rPr>
        <w:t>l impedance measurements</w:t>
      </w:r>
      <w:r w:rsidRPr="00DA2EA7">
        <w:rPr>
          <w:rFonts w:cs="Times New Roman"/>
          <w:sz w:val="24"/>
          <w:szCs w:val="24"/>
        </w:rPr>
        <w:t xml:space="preserve"> under the</w:t>
      </w:r>
      <w:r>
        <w:rPr>
          <w:rFonts w:cs="Times New Roman"/>
          <w:sz w:val="24"/>
          <w:szCs w:val="24"/>
        </w:rPr>
        <w:t xml:space="preserve"> </w:t>
      </w:r>
      <w:r w:rsidRPr="00DA2EA7">
        <w:rPr>
          <w:rFonts w:cs="Times New Roman"/>
          <w:sz w:val="24"/>
          <w:szCs w:val="24"/>
        </w:rPr>
        <w:t>schedule tab. The first step is for one</w:t>
      </w:r>
      <w:r>
        <w:rPr>
          <w:rFonts w:cs="Times New Roman"/>
          <w:sz w:val="24"/>
          <w:szCs w:val="24"/>
        </w:rPr>
        <w:t>-</w:t>
      </w:r>
      <w:r w:rsidRPr="00DA2EA7">
        <w:rPr>
          <w:rFonts w:cs="Times New Roman"/>
          <w:sz w:val="24"/>
          <w:szCs w:val="24"/>
        </w:rPr>
        <w:t>time baseline measurement (</w:t>
      </w:r>
      <w:r>
        <w:rPr>
          <w:rFonts w:cs="Times New Roman"/>
          <w:sz w:val="24"/>
          <w:szCs w:val="24"/>
        </w:rPr>
        <w:t>1 s</w:t>
      </w:r>
      <w:r w:rsidRPr="00DA2EA7">
        <w:rPr>
          <w:rFonts w:cs="Times New Roman"/>
          <w:sz w:val="24"/>
          <w:szCs w:val="24"/>
        </w:rPr>
        <w:t>weep</w:t>
      </w:r>
      <w:r>
        <w:rPr>
          <w:rFonts w:cs="Times New Roman"/>
          <w:sz w:val="24"/>
          <w:szCs w:val="24"/>
        </w:rPr>
        <w:t xml:space="preserve"> with a 1-min i</w:t>
      </w:r>
      <w:r w:rsidRPr="00DA2EA7">
        <w:rPr>
          <w:rFonts w:cs="Times New Roman"/>
          <w:sz w:val="24"/>
          <w:szCs w:val="24"/>
        </w:rPr>
        <w:t>nterval)</w:t>
      </w:r>
      <w:r>
        <w:rPr>
          <w:rFonts w:cs="Times New Roman"/>
          <w:sz w:val="24"/>
          <w:szCs w:val="24"/>
        </w:rPr>
        <w:t>,</w:t>
      </w:r>
      <w:r w:rsidRPr="00DA2EA7">
        <w:rPr>
          <w:rFonts w:cs="Times New Roman"/>
          <w:sz w:val="24"/>
          <w:szCs w:val="24"/>
        </w:rPr>
        <w:t xml:space="preserve"> and the second </w:t>
      </w:r>
      <w:r>
        <w:rPr>
          <w:rFonts w:cs="Times New Roman"/>
          <w:sz w:val="24"/>
          <w:szCs w:val="24"/>
        </w:rPr>
        <w:t xml:space="preserve">step </w:t>
      </w:r>
      <w:r w:rsidRPr="00DA2EA7">
        <w:rPr>
          <w:rFonts w:cs="Times New Roman"/>
          <w:sz w:val="24"/>
          <w:szCs w:val="24"/>
        </w:rPr>
        <w:t xml:space="preserve">is to measure the cell impedance for </w:t>
      </w:r>
      <w:r>
        <w:rPr>
          <w:rFonts w:cs="Times New Roman"/>
          <w:sz w:val="24"/>
          <w:szCs w:val="24"/>
        </w:rPr>
        <w:t>an actual experiment (for migration, 145 sweeps with a 10-min interval, and for invasion, 577 sweeps with a 10-min interval) in respective cradles</w:t>
      </w:r>
      <w:r w:rsidRPr="00DA2EA7">
        <w:rPr>
          <w:rFonts w:cs="Times New Roman"/>
          <w:sz w:val="24"/>
          <w:szCs w:val="24"/>
        </w:rPr>
        <w:t>.</w:t>
      </w:r>
      <w:r>
        <w:rPr>
          <w:rFonts w:cs="Times New Roman"/>
          <w:sz w:val="24"/>
          <w:szCs w:val="24"/>
        </w:rPr>
        <w:t xml:space="preserve"> </w:t>
      </w:r>
    </w:p>
    <w:p w14:paraId="1FE61FB1" w14:textId="51FD9F7B" w:rsidR="00646ACD" w:rsidRDefault="00B823F5" w:rsidP="00646ACD">
      <w:pPr>
        <w:rPr>
          <w:rFonts w:cs="Times New Roman"/>
          <w:sz w:val="24"/>
          <w:szCs w:val="24"/>
        </w:rPr>
      </w:pPr>
      <w:r w:rsidRPr="0059562A">
        <w:t>20. 2.4: How do you monitor the cell impedance?</w:t>
      </w:r>
      <w:r w:rsidRPr="0059562A">
        <w:br/>
      </w:r>
      <w:r w:rsidR="004C7BE2" w:rsidRPr="0059562A">
        <w:rPr>
          <w:color w:val="00B050"/>
        </w:rPr>
        <w:t>Response</w:t>
      </w:r>
      <w:r w:rsidR="00EC02E9" w:rsidRPr="0059562A">
        <w:rPr>
          <w:color w:val="00B050"/>
        </w:rPr>
        <w:t>:</w:t>
      </w:r>
      <w:r w:rsidR="00C04BB4" w:rsidRPr="0059562A">
        <w:rPr>
          <w:color w:val="000000" w:themeColor="text1"/>
        </w:rPr>
        <w:t xml:space="preserve"> </w:t>
      </w:r>
      <w:r w:rsidR="005301C5" w:rsidRPr="0059562A">
        <w:rPr>
          <w:color w:val="000000" w:themeColor="text1"/>
        </w:rPr>
        <w:t xml:space="preserve">Details are provided </w:t>
      </w:r>
      <w:r w:rsidR="0086505A" w:rsidRPr="0059562A">
        <w:rPr>
          <w:color w:val="000000" w:themeColor="text1"/>
        </w:rPr>
        <w:t>on how to moni</w:t>
      </w:r>
      <w:r w:rsidR="0059562A" w:rsidRPr="0059562A">
        <w:rPr>
          <w:color w:val="000000" w:themeColor="text1"/>
        </w:rPr>
        <w:t>t</w:t>
      </w:r>
      <w:r w:rsidR="0086505A" w:rsidRPr="0059562A">
        <w:rPr>
          <w:color w:val="000000" w:themeColor="text1"/>
        </w:rPr>
        <w:t>or the cell imped</w:t>
      </w:r>
      <w:r w:rsidR="0059562A" w:rsidRPr="0059562A">
        <w:rPr>
          <w:color w:val="000000" w:themeColor="text1"/>
        </w:rPr>
        <w:t>an</w:t>
      </w:r>
      <w:r w:rsidR="0086505A" w:rsidRPr="0059562A">
        <w:rPr>
          <w:color w:val="000000" w:themeColor="text1"/>
        </w:rPr>
        <w:t xml:space="preserve">ces </w:t>
      </w:r>
      <w:r w:rsidR="005301C5" w:rsidRPr="0059562A">
        <w:rPr>
          <w:color w:val="000000" w:themeColor="text1"/>
        </w:rPr>
        <w:t>in the protocol</w:t>
      </w:r>
      <w:r w:rsidR="0086505A" w:rsidRPr="0059562A">
        <w:rPr>
          <w:color w:val="000000" w:themeColor="text1"/>
        </w:rPr>
        <w:t>.</w:t>
      </w:r>
      <w:r w:rsidR="00C04BB4" w:rsidRPr="0059562A">
        <w:rPr>
          <w:color w:val="00B050"/>
        </w:rPr>
        <w:t xml:space="preserve"> </w:t>
      </w:r>
      <w:r w:rsidR="00EC02E9" w:rsidRPr="0059562A">
        <w:rPr>
          <w:color w:val="00B050"/>
        </w:rPr>
        <w:br/>
      </w:r>
      <w:r w:rsidR="00EC02E9" w:rsidRPr="0059562A">
        <w:br/>
      </w:r>
      <w:r w:rsidR="00646ACD" w:rsidRPr="00743C7E">
        <w:rPr>
          <w:rFonts w:cstheme="minorHAnsi"/>
          <w:b/>
          <w:color w:val="000000" w:themeColor="text1"/>
          <w:sz w:val="24"/>
          <w:szCs w:val="24"/>
        </w:rPr>
        <w:t xml:space="preserve">Changes or additional text </w:t>
      </w:r>
      <w:r w:rsidR="00E94830">
        <w:rPr>
          <w:rFonts w:cstheme="minorHAnsi"/>
          <w:b/>
          <w:color w:val="000000" w:themeColor="text1"/>
          <w:sz w:val="24"/>
          <w:szCs w:val="24"/>
        </w:rPr>
        <w:t xml:space="preserve">added </w:t>
      </w:r>
      <w:r w:rsidR="00646ACD" w:rsidRPr="00743C7E">
        <w:rPr>
          <w:rFonts w:cstheme="minorHAnsi"/>
          <w:b/>
          <w:color w:val="000000" w:themeColor="text1"/>
          <w:sz w:val="24"/>
          <w:szCs w:val="24"/>
        </w:rPr>
        <w:t>in the manuscript as response to the above comment:</w:t>
      </w:r>
    </w:p>
    <w:p w14:paraId="34A4EB09" w14:textId="2BE8E000" w:rsidR="00646ACD" w:rsidRDefault="00646ACD" w:rsidP="00646ACD">
      <w:pPr>
        <w:jc w:val="both"/>
        <w:rPr>
          <w:rFonts w:cs="Times New Roman"/>
          <w:sz w:val="24"/>
          <w:szCs w:val="24"/>
        </w:rPr>
      </w:pPr>
      <w:r w:rsidRPr="00DA2EA7">
        <w:rPr>
          <w:rFonts w:cs="Times New Roman"/>
          <w:sz w:val="24"/>
          <w:szCs w:val="24"/>
        </w:rPr>
        <w:t>4.</w:t>
      </w:r>
      <w:r>
        <w:rPr>
          <w:rFonts w:cs="Times New Roman"/>
          <w:sz w:val="24"/>
          <w:szCs w:val="24"/>
        </w:rPr>
        <w:t>6.</w:t>
      </w:r>
      <w:r w:rsidRPr="00DA2EA7">
        <w:rPr>
          <w:rFonts w:cs="Times New Roman"/>
          <w:sz w:val="24"/>
          <w:szCs w:val="24"/>
        </w:rPr>
        <w:t xml:space="preserve"> Under </w:t>
      </w:r>
      <w:r>
        <w:rPr>
          <w:rFonts w:cs="Times New Roman"/>
          <w:sz w:val="24"/>
          <w:szCs w:val="24"/>
        </w:rPr>
        <w:t xml:space="preserve">the </w:t>
      </w:r>
      <w:r w:rsidRPr="00DA2EA7">
        <w:rPr>
          <w:rFonts w:cs="Times New Roman"/>
          <w:sz w:val="24"/>
          <w:szCs w:val="24"/>
        </w:rPr>
        <w:t xml:space="preserve">data analysis tab, </w:t>
      </w:r>
      <w:r>
        <w:rPr>
          <w:rFonts w:cs="Times New Roman"/>
          <w:sz w:val="24"/>
          <w:szCs w:val="24"/>
        </w:rPr>
        <w:t xml:space="preserve">visualize the changes in </w:t>
      </w:r>
      <w:r w:rsidRPr="00DA2EA7">
        <w:rPr>
          <w:rFonts w:cs="Times New Roman"/>
          <w:sz w:val="24"/>
          <w:szCs w:val="24"/>
        </w:rPr>
        <w:t xml:space="preserve">cell impedance as cell index in </w:t>
      </w:r>
      <w:r>
        <w:rPr>
          <w:rFonts w:cs="Times New Roman"/>
          <w:sz w:val="24"/>
          <w:szCs w:val="24"/>
        </w:rPr>
        <w:t xml:space="preserve">a </w:t>
      </w:r>
      <w:r w:rsidRPr="00DA2EA7">
        <w:rPr>
          <w:rFonts w:cs="Times New Roman"/>
          <w:sz w:val="24"/>
          <w:szCs w:val="24"/>
        </w:rPr>
        <w:t>time</w:t>
      </w:r>
      <w:r>
        <w:rPr>
          <w:rFonts w:cs="Times New Roman"/>
          <w:sz w:val="24"/>
          <w:szCs w:val="24"/>
        </w:rPr>
        <w:t>-</w:t>
      </w:r>
      <w:r w:rsidRPr="00DA2EA7">
        <w:rPr>
          <w:rFonts w:cs="Times New Roman"/>
          <w:sz w:val="24"/>
          <w:szCs w:val="24"/>
        </w:rPr>
        <w:t>dependent manner</w:t>
      </w:r>
      <w:r>
        <w:rPr>
          <w:rFonts w:cs="Times New Roman"/>
          <w:sz w:val="24"/>
          <w:szCs w:val="24"/>
        </w:rPr>
        <w:t xml:space="preserve"> during or after completion of the experiment</w:t>
      </w:r>
      <w:r w:rsidRPr="00DA2EA7">
        <w:rPr>
          <w:rFonts w:cs="Times New Roman"/>
          <w:sz w:val="24"/>
          <w:szCs w:val="24"/>
        </w:rPr>
        <w:t xml:space="preserve">. Each of the respective conditions of quadruplicates can be visualized either </w:t>
      </w:r>
      <w:r>
        <w:rPr>
          <w:rFonts w:cs="Times New Roman"/>
          <w:sz w:val="24"/>
          <w:szCs w:val="24"/>
        </w:rPr>
        <w:t xml:space="preserve">individually or as averages and/or </w:t>
      </w:r>
      <w:r w:rsidRPr="00DA2EA7">
        <w:rPr>
          <w:rFonts w:cs="Times New Roman"/>
          <w:sz w:val="24"/>
          <w:szCs w:val="24"/>
        </w:rPr>
        <w:t>standard deviation</w:t>
      </w:r>
      <w:r>
        <w:rPr>
          <w:rFonts w:cs="Times New Roman"/>
          <w:sz w:val="24"/>
          <w:szCs w:val="24"/>
        </w:rPr>
        <w:t>s by clicking the option boxes for average and standard deviation</w:t>
      </w:r>
      <w:r w:rsidRPr="00DA2EA7">
        <w:rPr>
          <w:rFonts w:cs="Times New Roman"/>
          <w:sz w:val="24"/>
          <w:szCs w:val="24"/>
        </w:rPr>
        <w:t xml:space="preserve">. </w:t>
      </w:r>
    </w:p>
    <w:p w14:paraId="728B87D9" w14:textId="4784B9AF" w:rsidR="005E0139" w:rsidRPr="0059562A" w:rsidRDefault="00B823F5" w:rsidP="00B823F5">
      <w:pPr>
        <w:pStyle w:val="NormalWeb"/>
        <w:rPr>
          <w:rFonts w:asciiTheme="minorHAnsi" w:hAnsiTheme="minorHAnsi"/>
        </w:rPr>
      </w:pPr>
      <w:r w:rsidRPr="0059562A">
        <w:rPr>
          <w:rFonts w:asciiTheme="minorHAnsi" w:hAnsiTheme="minorHAnsi"/>
        </w:rPr>
        <w:t>21. 2.5: How is this done? Please include all the button clicks, the knob turns, etc.</w:t>
      </w:r>
      <w:r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86505A" w:rsidRPr="0059562A">
        <w:rPr>
          <w:rFonts w:asciiTheme="minorHAnsi" w:hAnsiTheme="minorHAnsi"/>
          <w:color w:val="000000" w:themeColor="text1"/>
        </w:rPr>
        <w:t xml:space="preserve">We provided the </w:t>
      </w:r>
      <w:r w:rsidR="00C04BB4" w:rsidRPr="0059562A">
        <w:rPr>
          <w:rFonts w:asciiTheme="minorHAnsi" w:hAnsiTheme="minorHAnsi"/>
          <w:color w:val="000000" w:themeColor="text1"/>
        </w:rPr>
        <w:t xml:space="preserve">details </w:t>
      </w:r>
      <w:r w:rsidR="0086505A" w:rsidRPr="0059562A">
        <w:rPr>
          <w:rFonts w:asciiTheme="minorHAnsi" w:hAnsiTheme="minorHAnsi"/>
          <w:color w:val="000000" w:themeColor="text1"/>
        </w:rPr>
        <w:t>on how to monitor the impedances with different options in the protocol.</w:t>
      </w:r>
      <w:r w:rsidR="00EC02E9" w:rsidRPr="0059562A">
        <w:rPr>
          <w:rFonts w:asciiTheme="minorHAnsi" w:hAnsiTheme="minorHAnsi"/>
          <w:color w:val="00B050"/>
        </w:rPr>
        <w:br/>
      </w:r>
      <w:r w:rsidR="00EC02E9" w:rsidRPr="0059562A">
        <w:rPr>
          <w:rFonts w:asciiTheme="minorHAnsi" w:hAnsiTheme="minorHAnsi"/>
        </w:rPr>
        <w:br/>
      </w:r>
      <w:r w:rsidRPr="0059562A">
        <w:rPr>
          <w:rFonts w:asciiTheme="minorHAnsi" w:hAnsiTheme="minorHAnsi"/>
        </w:rPr>
        <w:t>22.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Pr="0059562A">
        <w:rPr>
          <w:rFonts w:asciiTheme="minorHAnsi" w:hAnsiTheme="minorHAnsi"/>
        </w:rPr>
        <w:br/>
      </w:r>
      <w:r w:rsidR="004C7BE2" w:rsidRPr="0059562A">
        <w:rPr>
          <w:rFonts w:asciiTheme="minorHAnsi" w:hAnsiTheme="minorHAnsi"/>
          <w:color w:val="00B050"/>
        </w:rPr>
        <w:t>Response</w:t>
      </w:r>
      <w:r w:rsidR="00EC02E9" w:rsidRPr="0059562A">
        <w:rPr>
          <w:rFonts w:asciiTheme="minorHAnsi" w:hAnsiTheme="minorHAnsi"/>
          <w:color w:val="00B050"/>
        </w:rPr>
        <w:t>:</w:t>
      </w:r>
      <w:r w:rsidR="00C04BB4" w:rsidRPr="0059562A">
        <w:rPr>
          <w:rFonts w:asciiTheme="minorHAnsi" w:hAnsiTheme="minorHAnsi"/>
          <w:color w:val="000000" w:themeColor="text1"/>
        </w:rPr>
        <w:t xml:space="preserve"> </w:t>
      </w:r>
      <w:r w:rsidR="0086505A" w:rsidRPr="0059562A">
        <w:rPr>
          <w:rFonts w:asciiTheme="minorHAnsi" w:hAnsiTheme="minorHAnsi"/>
          <w:color w:val="000000" w:themeColor="text1"/>
        </w:rPr>
        <w:t>We have h</w:t>
      </w:r>
      <w:r w:rsidR="00C04BB4" w:rsidRPr="0059562A">
        <w:rPr>
          <w:rFonts w:asciiTheme="minorHAnsi" w:hAnsiTheme="minorHAnsi"/>
          <w:color w:val="000000" w:themeColor="text1"/>
        </w:rPr>
        <w:t xml:space="preserve">ighlighted </w:t>
      </w:r>
      <w:r w:rsidR="0059562A" w:rsidRPr="0059562A">
        <w:rPr>
          <w:rFonts w:asciiTheme="minorHAnsi" w:hAnsiTheme="minorHAnsi"/>
          <w:color w:val="000000" w:themeColor="text1"/>
        </w:rPr>
        <w:t xml:space="preserve">the </w:t>
      </w:r>
      <w:r w:rsidR="00C04BB4" w:rsidRPr="0059562A">
        <w:rPr>
          <w:rFonts w:asciiTheme="minorHAnsi" w:hAnsiTheme="minorHAnsi"/>
          <w:color w:val="000000" w:themeColor="text1"/>
        </w:rPr>
        <w:t xml:space="preserve">important </w:t>
      </w:r>
      <w:r w:rsidR="0086505A" w:rsidRPr="0059562A">
        <w:rPr>
          <w:rFonts w:asciiTheme="minorHAnsi" w:hAnsiTheme="minorHAnsi"/>
          <w:color w:val="000000" w:themeColor="text1"/>
        </w:rPr>
        <w:t>text in the manuscript and protocol</w:t>
      </w:r>
      <w:r w:rsidR="007A7FBF">
        <w:rPr>
          <w:rFonts w:asciiTheme="minorHAnsi" w:hAnsiTheme="minorHAnsi"/>
          <w:color w:val="000000" w:themeColor="text1"/>
        </w:rPr>
        <w:t xml:space="preserve"> so that it tells a cohesive story of the Protocol.</w:t>
      </w:r>
      <w:r w:rsidR="0086505A" w:rsidRPr="0059562A">
        <w:rPr>
          <w:rFonts w:asciiTheme="minorHAnsi" w:hAnsiTheme="minorHAnsi"/>
          <w:color w:val="000000" w:themeColor="text1"/>
        </w:rPr>
        <w:t xml:space="preserve"> </w:t>
      </w:r>
      <w:r w:rsidR="00EC02E9" w:rsidRPr="0059562A">
        <w:rPr>
          <w:rFonts w:asciiTheme="minorHAnsi" w:hAnsiTheme="minorHAnsi"/>
          <w:color w:val="00B050"/>
        </w:rPr>
        <w:br/>
      </w:r>
      <w:r w:rsidR="00EC02E9" w:rsidRPr="0059562A">
        <w:rPr>
          <w:rFonts w:asciiTheme="minorHAnsi" w:hAnsiTheme="minorHAnsi"/>
        </w:rPr>
        <w:br/>
      </w:r>
      <w:r w:rsidRPr="0059562A">
        <w:rPr>
          <w:rFonts w:asciiTheme="minorHAnsi" w:hAnsiTheme="minorHAnsi"/>
        </w:rPr>
        <w:t>23.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Figure Legend, i.e. “This figure has been modified from [citation].”</w:t>
      </w:r>
      <w:r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86505A" w:rsidRPr="0059562A">
        <w:rPr>
          <w:rFonts w:asciiTheme="minorHAnsi" w:hAnsiTheme="minorHAnsi"/>
          <w:color w:val="000000" w:themeColor="text1"/>
        </w:rPr>
        <w:t xml:space="preserve"> </w:t>
      </w:r>
      <w:r w:rsidR="0059562A" w:rsidRPr="0059562A">
        <w:rPr>
          <w:rFonts w:asciiTheme="minorHAnsi" w:hAnsiTheme="minorHAnsi"/>
          <w:color w:val="000000" w:themeColor="text1"/>
        </w:rPr>
        <w:t>W</w:t>
      </w:r>
      <w:r w:rsidR="0086505A" w:rsidRPr="0059562A">
        <w:rPr>
          <w:rFonts w:asciiTheme="minorHAnsi" w:hAnsiTheme="minorHAnsi"/>
          <w:color w:val="000000" w:themeColor="text1"/>
        </w:rPr>
        <w:t xml:space="preserve">e are not including any </w:t>
      </w:r>
      <w:r w:rsidR="00C04BB4" w:rsidRPr="0059562A">
        <w:rPr>
          <w:rFonts w:asciiTheme="minorHAnsi" w:hAnsiTheme="minorHAnsi"/>
          <w:color w:val="000000" w:themeColor="text1"/>
        </w:rPr>
        <w:t>published data.</w:t>
      </w:r>
      <w:r w:rsidR="005E0139" w:rsidRPr="0059562A">
        <w:rPr>
          <w:rFonts w:asciiTheme="minorHAnsi" w:hAnsiTheme="minorHAnsi"/>
          <w:color w:val="00B050"/>
        </w:rPr>
        <w:br/>
      </w:r>
      <w:r w:rsidR="005E0139" w:rsidRPr="0059562A">
        <w:rPr>
          <w:rFonts w:asciiTheme="minorHAnsi" w:hAnsiTheme="minorHAnsi"/>
        </w:rPr>
        <w:br/>
      </w:r>
      <w:r w:rsidRPr="0059562A">
        <w:rPr>
          <w:rFonts w:asciiTheme="minorHAnsi" w:hAnsiTheme="minorHAnsi"/>
        </w:rPr>
        <w:t xml:space="preserve">24. As we are a methods journal, please revise the Discussion to explicitly cover the following in </w:t>
      </w:r>
      <w:r w:rsidRPr="0059562A">
        <w:rPr>
          <w:rFonts w:asciiTheme="minorHAnsi" w:hAnsiTheme="minorHAnsi"/>
        </w:rPr>
        <w:lastRenderedPageBreak/>
        <w:t>detail in 3-6 paragraphs with citations:</w:t>
      </w:r>
      <w:r w:rsidRPr="0059562A">
        <w:rPr>
          <w:rFonts w:asciiTheme="minorHAnsi" w:hAnsiTheme="minorHAnsi"/>
        </w:rPr>
        <w:br/>
        <w:t>a) Critical steps within the protocol</w:t>
      </w:r>
      <w:r w:rsidRPr="0059562A">
        <w:rPr>
          <w:rFonts w:asciiTheme="minorHAnsi" w:hAnsiTheme="minorHAnsi"/>
        </w:rPr>
        <w:br/>
        <w:t>b) Any modifications and troubleshooting of the technique</w:t>
      </w:r>
      <w:r w:rsidRPr="0059562A">
        <w:rPr>
          <w:rFonts w:asciiTheme="minorHAnsi" w:hAnsiTheme="minorHAnsi"/>
        </w:rPr>
        <w:br/>
        <w:t>c) Any limitations of the technique</w:t>
      </w:r>
      <w:r w:rsidRPr="0059562A">
        <w:rPr>
          <w:rFonts w:asciiTheme="minorHAnsi" w:hAnsiTheme="minorHAnsi"/>
        </w:rPr>
        <w:br/>
        <w:t>d) The significance with respect to existing methods</w:t>
      </w:r>
      <w:r w:rsidRPr="0059562A">
        <w:rPr>
          <w:rFonts w:asciiTheme="minorHAnsi" w:hAnsiTheme="minorHAnsi"/>
        </w:rPr>
        <w:br/>
        <w:t>e) Any future applications of the technique</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86505A" w:rsidRPr="0059562A">
        <w:rPr>
          <w:rFonts w:asciiTheme="minorHAnsi" w:hAnsiTheme="minorHAnsi"/>
          <w:color w:val="000000" w:themeColor="text1"/>
        </w:rPr>
        <w:t xml:space="preserve">We </w:t>
      </w:r>
      <w:r w:rsidR="002501A9">
        <w:rPr>
          <w:rFonts w:asciiTheme="minorHAnsi" w:hAnsiTheme="minorHAnsi"/>
          <w:color w:val="000000" w:themeColor="text1"/>
        </w:rPr>
        <w:t>re</w:t>
      </w:r>
      <w:r w:rsidR="0086505A" w:rsidRPr="0059562A">
        <w:rPr>
          <w:rFonts w:asciiTheme="minorHAnsi" w:hAnsiTheme="minorHAnsi"/>
          <w:color w:val="000000" w:themeColor="text1"/>
        </w:rPr>
        <w:t xml:space="preserve">wrote </w:t>
      </w:r>
      <w:r w:rsidR="00202EBE" w:rsidRPr="0059562A">
        <w:rPr>
          <w:rFonts w:asciiTheme="minorHAnsi" w:hAnsiTheme="minorHAnsi"/>
          <w:color w:val="000000" w:themeColor="text1"/>
        </w:rPr>
        <w:t xml:space="preserve">the </w:t>
      </w:r>
      <w:r w:rsidR="0086505A" w:rsidRPr="0059562A">
        <w:rPr>
          <w:rFonts w:asciiTheme="minorHAnsi" w:hAnsiTheme="minorHAnsi"/>
          <w:color w:val="000000" w:themeColor="text1"/>
        </w:rPr>
        <w:t xml:space="preserve">discussion section </w:t>
      </w:r>
      <w:r w:rsidR="00E82D4D">
        <w:rPr>
          <w:rFonts w:asciiTheme="minorHAnsi" w:hAnsiTheme="minorHAnsi"/>
          <w:color w:val="000000" w:themeColor="text1"/>
        </w:rPr>
        <w:t>to address</w:t>
      </w:r>
      <w:r w:rsidR="0086505A" w:rsidRPr="0059562A">
        <w:rPr>
          <w:rFonts w:asciiTheme="minorHAnsi" w:hAnsiTheme="minorHAnsi"/>
          <w:color w:val="000000" w:themeColor="text1"/>
        </w:rPr>
        <w:t xml:space="preserve"> all the points mention</w:t>
      </w:r>
      <w:r w:rsidR="0059562A" w:rsidRPr="0059562A">
        <w:rPr>
          <w:rFonts w:asciiTheme="minorHAnsi" w:hAnsiTheme="minorHAnsi"/>
          <w:color w:val="000000" w:themeColor="text1"/>
        </w:rPr>
        <w:t>e</w:t>
      </w:r>
      <w:r w:rsidR="0086505A" w:rsidRPr="0059562A">
        <w:rPr>
          <w:rFonts w:asciiTheme="minorHAnsi" w:hAnsiTheme="minorHAnsi"/>
          <w:color w:val="000000" w:themeColor="text1"/>
        </w:rPr>
        <w:t xml:space="preserve">d in the comment. </w:t>
      </w:r>
      <w:r w:rsidR="005E0139" w:rsidRPr="0059562A">
        <w:rPr>
          <w:rFonts w:asciiTheme="minorHAnsi" w:hAnsiTheme="minorHAnsi"/>
          <w:color w:val="00B050"/>
        </w:rPr>
        <w:br/>
      </w:r>
      <w:r w:rsidRPr="0059562A">
        <w:rPr>
          <w:rFonts w:asciiTheme="minorHAnsi" w:hAnsiTheme="minorHAnsi"/>
        </w:rPr>
        <w:br/>
        <w:t>25. Please sort the materials table in alphabetical order. Please ensure that the table includes the name, company, and catalog number of all relevant materials in separate columns in an xls/xlsx file.</w:t>
      </w:r>
      <w:r w:rsidRPr="0059562A">
        <w:rPr>
          <w:rFonts w:asciiTheme="minorHAnsi" w:hAnsiTheme="minorHAnsi"/>
        </w:rPr>
        <w:br/>
      </w:r>
      <w:r w:rsidR="004C7BE2" w:rsidRPr="0059562A">
        <w:rPr>
          <w:rFonts w:asciiTheme="minorHAnsi" w:hAnsiTheme="minorHAnsi"/>
          <w:color w:val="00B050"/>
        </w:rPr>
        <w:t>Response</w:t>
      </w:r>
      <w:r w:rsidR="00504384" w:rsidRPr="0059562A">
        <w:rPr>
          <w:rFonts w:asciiTheme="minorHAnsi" w:hAnsiTheme="minorHAnsi"/>
          <w:color w:val="00B050"/>
        </w:rPr>
        <w:t>:</w:t>
      </w:r>
      <w:r w:rsidR="00C04BB4" w:rsidRPr="0059562A">
        <w:rPr>
          <w:rFonts w:asciiTheme="minorHAnsi" w:hAnsiTheme="minorHAnsi"/>
          <w:color w:val="000000" w:themeColor="text1"/>
        </w:rPr>
        <w:t xml:space="preserve"> </w:t>
      </w:r>
      <w:r w:rsidR="0086505A" w:rsidRPr="0059562A">
        <w:rPr>
          <w:rFonts w:asciiTheme="minorHAnsi" w:hAnsiTheme="minorHAnsi"/>
          <w:color w:val="000000" w:themeColor="text1"/>
        </w:rPr>
        <w:t xml:space="preserve">We have sorted the materials in </w:t>
      </w:r>
      <w:r w:rsidR="00C04BB4" w:rsidRPr="0059562A">
        <w:rPr>
          <w:rFonts w:asciiTheme="minorHAnsi" w:hAnsiTheme="minorHAnsi"/>
          <w:color w:val="000000" w:themeColor="text1"/>
        </w:rPr>
        <w:t>alphabetical order</w:t>
      </w:r>
      <w:r w:rsidR="0086505A" w:rsidRPr="0059562A">
        <w:rPr>
          <w:rFonts w:asciiTheme="minorHAnsi" w:hAnsiTheme="minorHAnsi"/>
          <w:color w:val="000000" w:themeColor="text1"/>
        </w:rPr>
        <w:t>.</w:t>
      </w:r>
      <w:r w:rsidRPr="0059562A">
        <w:rPr>
          <w:rFonts w:asciiTheme="minorHAnsi" w:hAnsiTheme="minorHAnsi"/>
        </w:rPr>
        <w:br/>
      </w:r>
      <w:r w:rsidRPr="0059562A">
        <w:rPr>
          <w:rFonts w:asciiTheme="minorHAnsi" w:hAnsiTheme="minorHAnsi"/>
        </w:rPr>
        <w:br/>
      </w:r>
      <w:r w:rsidRPr="0059562A">
        <w:rPr>
          <w:rStyle w:val="Strong"/>
          <w:rFonts w:asciiTheme="minorHAnsi" w:hAnsiTheme="minorHAnsi"/>
        </w:rPr>
        <w:t>Reviewers</w:t>
      </w:r>
      <w:r w:rsidR="006F4BD7">
        <w:rPr>
          <w:rStyle w:val="Strong"/>
          <w:rFonts w:asciiTheme="minorHAnsi" w:hAnsiTheme="minorHAnsi"/>
        </w:rPr>
        <w:t>’</w:t>
      </w:r>
      <w:r w:rsidRPr="0059562A">
        <w:rPr>
          <w:rStyle w:val="Strong"/>
          <w:rFonts w:asciiTheme="minorHAnsi" w:hAnsiTheme="minorHAnsi"/>
        </w:rPr>
        <w:t xml:space="preserve"> comments:</w:t>
      </w:r>
      <w:r w:rsidRPr="0059562A">
        <w:rPr>
          <w:rFonts w:asciiTheme="minorHAnsi" w:hAnsiTheme="minorHAnsi"/>
        </w:rPr>
        <w:br/>
        <w:t>Reviewer #1:</w:t>
      </w:r>
      <w:r w:rsidRPr="0059562A">
        <w:rPr>
          <w:rFonts w:asciiTheme="minorHAnsi" w:hAnsiTheme="minorHAnsi"/>
        </w:rPr>
        <w:br/>
      </w:r>
      <w:r w:rsidRPr="0059562A">
        <w:rPr>
          <w:rFonts w:asciiTheme="minorHAnsi" w:hAnsiTheme="minorHAnsi"/>
        </w:rPr>
        <w:br/>
        <w:t>The authors describe the method for the use of xCELLigence cell-substrate impedance real time analysis methodology on cancer cell migration and invasion, supported by the JoVe video strategy. This complements similar text only online methods articles already available (see Scrace et al 2013, for example).</w:t>
      </w:r>
      <w:r w:rsidRPr="0059562A">
        <w:rPr>
          <w:rFonts w:asciiTheme="minorHAnsi" w:hAnsiTheme="minorHAnsi"/>
        </w:rPr>
        <w:br/>
      </w:r>
      <w:r w:rsidRPr="0059562A">
        <w:rPr>
          <w:rFonts w:asciiTheme="minorHAnsi" w:hAnsiTheme="minorHAnsi"/>
        </w:rPr>
        <w:br/>
        <w:t>As well as the protocol for the use of the instrument per se, the authors use a biological question to demonstrate this, focusing on evaluating the role of Crk and CrkL in cancer cell migration and invasion. I think that this angle is not necessary to the degree the authors have used it in the protocol, as it reads more as an evaluation of the later, rather than a detailed protocol for using the xCELLigence system.</w:t>
      </w:r>
      <w:r w:rsidRPr="0059562A">
        <w:rPr>
          <w:rFonts w:asciiTheme="minorHAnsi" w:hAnsiTheme="minorHAnsi"/>
        </w:rPr>
        <w:br/>
      </w:r>
      <w:r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C04BB4" w:rsidRPr="0059562A">
        <w:rPr>
          <w:rFonts w:asciiTheme="minorHAnsi" w:hAnsiTheme="minorHAnsi"/>
          <w:color w:val="000000" w:themeColor="text1"/>
        </w:rPr>
        <w:t>We agree with the reviewer</w:t>
      </w:r>
      <w:r w:rsidR="00E82D4D">
        <w:rPr>
          <w:rFonts w:asciiTheme="minorHAnsi" w:hAnsiTheme="minorHAnsi"/>
          <w:color w:val="000000" w:themeColor="text1"/>
        </w:rPr>
        <w:t>’</w:t>
      </w:r>
      <w:r w:rsidR="00C04BB4" w:rsidRPr="0059562A">
        <w:rPr>
          <w:rFonts w:asciiTheme="minorHAnsi" w:hAnsiTheme="minorHAnsi"/>
          <w:color w:val="000000" w:themeColor="text1"/>
        </w:rPr>
        <w:t>s comment. In the resubmitted version</w:t>
      </w:r>
      <w:r w:rsidR="00E82D4D">
        <w:rPr>
          <w:rFonts w:asciiTheme="minorHAnsi" w:hAnsiTheme="minorHAnsi"/>
          <w:color w:val="000000" w:themeColor="text1"/>
        </w:rPr>
        <w:t>,</w:t>
      </w:r>
      <w:r w:rsidR="00C04BB4" w:rsidRPr="0059562A">
        <w:rPr>
          <w:rFonts w:asciiTheme="minorHAnsi" w:hAnsiTheme="minorHAnsi"/>
          <w:color w:val="000000" w:themeColor="text1"/>
        </w:rPr>
        <w:t xml:space="preserve"> the protocol is updated </w:t>
      </w:r>
      <w:r w:rsidR="00D709A4" w:rsidRPr="0059562A">
        <w:rPr>
          <w:rFonts w:asciiTheme="minorHAnsi" w:hAnsiTheme="minorHAnsi"/>
          <w:color w:val="000000" w:themeColor="text1"/>
        </w:rPr>
        <w:t xml:space="preserve">with more </w:t>
      </w:r>
      <w:r w:rsidR="00C04BB4" w:rsidRPr="0059562A">
        <w:rPr>
          <w:rFonts w:asciiTheme="minorHAnsi" w:hAnsiTheme="minorHAnsi"/>
          <w:color w:val="000000" w:themeColor="text1"/>
        </w:rPr>
        <w:t>detail</w:t>
      </w:r>
      <w:r w:rsidR="005F2993" w:rsidRPr="0059562A">
        <w:rPr>
          <w:rFonts w:asciiTheme="minorHAnsi" w:hAnsiTheme="minorHAnsi"/>
          <w:color w:val="000000" w:themeColor="text1"/>
        </w:rPr>
        <w:t>ed</w:t>
      </w:r>
      <w:r w:rsidR="00D709A4" w:rsidRPr="0059562A">
        <w:rPr>
          <w:rFonts w:asciiTheme="minorHAnsi" w:hAnsiTheme="minorHAnsi"/>
          <w:color w:val="000000" w:themeColor="text1"/>
        </w:rPr>
        <w:t xml:space="preserve"> description</w:t>
      </w:r>
      <w:r w:rsidR="005F2993" w:rsidRPr="0059562A">
        <w:rPr>
          <w:rFonts w:asciiTheme="minorHAnsi" w:hAnsiTheme="minorHAnsi"/>
          <w:color w:val="000000" w:themeColor="text1"/>
        </w:rPr>
        <w:t>s</w:t>
      </w:r>
      <w:r w:rsidR="00C04BB4" w:rsidRPr="0059562A">
        <w:rPr>
          <w:rFonts w:asciiTheme="minorHAnsi" w:hAnsiTheme="minorHAnsi"/>
          <w:color w:val="000000" w:themeColor="text1"/>
        </w:rPr>
        <w:t xml:space="preserve">. However, our method paper </w:t>
      </w:r>
      <w:r w:rsidR="00D709A4" w:rsidRPr="0059562A">
        <w:rPr>
          <w:rFonts w:asciiTheme="minorHAnsi" w:hAnsiTheme="minorHAnsi"/>
          <w:color w:val="000000" w:themeColor="text1"/>
        </w:rPr>
        <w:t>emphasiz</w:t>
      </w:r>
      <w:r w:rsidR="005F2993" w:rsidRPr="0059562A">
        <w:rPr>
          <w:rFonts w:asciiTheme="minorHAnsi" w:hAnsiTheme="minorHAnsi"/>
          <w:color w:val="000000" w:themeColor="text1"/>
        </w:rPr>
        <w:t>es</w:t>
      </w:r>
      <w:r w:rsidR="00D709A4" w:rsidRPr="0059562A">
        <w:rPr>
          <w:rFonts w:asciiTheme="minorHAnsi" w:hAnsiTheme="minorHAnsi"/>
          <w:color w:val="000000" w:themeColor="text1"/>
        </w:rPr>
        <w:t xml:space="preserve"> </w:t>
      </w:r>
      <w:r w:rsidR="00C04BB4" w:rsidRPr="0059562A">
        <w:rPr>
          <w:rFonts w:asciiTheme="minorHAnsi" w:hAnsiTheme="minorHAnsi"/>
          <w:color w:val="000000" w:themeColor="text1"/>
        </w:rPr>
        <w:t>the advantages of continu</w:t>
      </w:r>
      <w:r w:rsidR="00202EBE" w:rsidRPr="0059562A">
        <w:rPr>
          <w:rFonts w:asciiTheme="minorHAnsi" w:hAnsiTheme="minorHAnsi"/>
          <w:color w:val="000000" w:themeColor="text1"/>
        </w:rPr>
        <w:t>ou</w:t>
      </w:r>
      <w:r w:rsidR="00C04BB4" w:rsidRPr="0059562A">
        <w:rPr>
          <w:rFonts w:asciiTheme="minorHAnsi" w:hAnsiTheme="minorHAnsi"/>
          <w:color w:val="000000" w:themeColor="text1"/>
        </w:rPr>
        <w:t xml:space="preserve">s monitoring of cell kinetics </w:t>
      </w:r>
      <w:r w:rsidR="005F2993" w:rsidRPr="0059562A">
        <w:rPr>
          <w:rFonts w:asciiTheme="minorHAnsi" w:hAnsiTheme="minorHAnsi"/>
          <w:color w:val="000000" w:themeColor="text1"/>
        </w:rPr>
        <w:t xml:space="preserve">after knockdown of </w:t>
      </w:r>
      <w:r w:rsidR="00C04BB4" w:rsidRPr="0059562A">
        <w:rPr>
          <w:rFonts w:asciiTheme="minorHAnsi" w:hAnsiTheme="minorHAnsi"/>
          <w:color w:val="000000" w:themeColor="text1"/>
        </w:rPr>
        <w:t xml:space="preserve">two </w:t>
      </w:r>
      <w:r w:rsidR="005F2993" w:rsidRPr="0059562A">
        <w:rPr>
          <w:rFonts w:asciiTheme="minorHAnsi" w:hAnsiTheme="minorHAnsi"/>
          <w:color w:val="000000" w:themeColor="text1"/>
        </w:rPr>
        <w:t xml:space="preserve">functionally </w:t>
      </w:r>
      <w:r w:rsidR="00C04BB4" w:rsidRPr="0059562A">
        <w:rPr>
          <w:rFonts w:asciiTheme="minorHAnsi" w:hAnsiTheme="minorHAnsi"/>
          <w:color w:val="000000" w:themeColor="text1"/>
        </w:rPr>
        <w:t xml:space="preserve">overlapping </w:t>
      </w:r>
      <w:r w:rsidR="00D709A4" w:rsidRPr="0059562A">
        <w:rPr>
          <w:rFonts w:asciiTheme="minorHAnsi" w:hAnsiTheme="minorHAnsi"/>
          <w:color w:val="000000" w:themeColor="text1"/>
        </w:rPr>
        <w:t xml:space="preserve">adaptor </w:t>
      </w:r>
      <w:r w:rsidR="00C04BB4" w:rsidRPr="0059562A">
        <w:rPr>
          <w:rFonts w:asciiTheme="minorHAnsi" w:hAnsiTheme="minorHAnsi"/>
          <w:color w:val="000000" w:themeColor="text1"/>
        </w:rPr>
        <w:t xml:space="preserve">molecules. </w:t>
      </w:r>
      <w:r w:rsidR="002501A9">
        <w:rPr>
          <w:rFonts w:asciiTheme="minorHAnsi" w:hAnsiTheme="minorHAnsi"/>
          <w:color w:val="000000" w:themeColor="text1"/>
        </w:rPr>
        <w:t>For</w:t>
      </w:r>
      <w:r w:rsidR="00D709A4" w:rsidRPr="0059562A">
        <w:rPr>
          <w:rFonts w:asciiTheme="minorHAnsi" w:hAnsiTheme="minorHAnsi"/>
          <w:color w:val="000000" w:themeColor="text1"/>
        </w:rPr>
        <w:t xml:space="preserve"> this</w:t>
      </w:r>
      <w:r w:rsidR="004A6778" w:rsidRPr="0059562A">
        <w:rPr>
          <w:rFonts w:asciiTheme="minorHAnsi" w:hAnsiTheme="minorHAnsi"/>
          <w:color w:val="000000" w:themeColor="text1"/>
        </w:rPr>
        <w:t xml:space="preserve"> reason</w:t>
      </w:r>
      <w:r w:rsidR="00D709A4" w:rsidRPr="0059562A">
        <w:rPr>
          <w:rFonts w:asciiTheme="minorHAnsi" w:hAnsiTheme="minorHAnsi"/>
          <w:color w:val="000000" w:themeColor="text1"/>
        </w:rPr>
        <w:t>, we g</w:t>
      </w:r>
      <w:r w:rsidR="005F2993" w:rsidRPr="0059562A">
        <w:rPr>
          <w:rFonts w:asciiTheme="minorHAnsi" w:hAnsiTheme="minorHAnsi"/>
          <w:color w:val="000000" w:themeColor="text1"/>
        </w:rPr>
        <w:t>ive</w:t>
      </w:r>
      <w:r w:rsidR="00D709A4" w:rsidRPr="0059562A">
        <w:rPr>
          <w:rFonts w:asciiTheme="minorHAnsi" w:hAnsiTheme="minorHAnsi"/>
          <w:color w:val="000000" w:themeColor="text1"/>
        </w:rPr>
        <w:t xml:space="preserve"> more </w:t>
      </w:r>
      <w:r w:rsidR="0059562A" w:rsidRPr="0059562A">
        <w:rPr>
          <w:rFonts w:asciiTheme="minorHAnsi" w:hAnsiTheme="minorHAnsi"/>
          <w:color w:val="000000" w:themeColor="text1"/>
        </w:rPr>
        <w:t>emphasis on</w:t>
      </w:r>
      <w:r w:rsidR="00D709A4" w:rsidRPr="0059562A">
        <w:rPr>
          <w:rFonts w:asciiTheme="minorHAnsi" w:hAnsiTheme="minorHAnsi"/>
          <w:color w:val="000000" w:themeColor="text1"/>
        </w:rPr>
        <w:t xml:space="preserve"> Crk and CrkL information in the results and discussion</w:t>
      </w:r>
      <w:r w:rsidR="005F2993" w:rsidRPr="0059562A">
        <w:rPr>
          <w:rFonts w:asciiTheme="minorHAnsi" w:hAnsiTheme="minorHAnsi"/>
          <w:color w:val="000000" w:themeColor="text1"/>
        </w:rPr>
        <w:t xml:space="preserve"> sections</w:t>
      </w:r>
      <w:r w:rsidR="0059562A" w:rsidRPr="0059562A">
        <w:rPr>
          <w:rFonts w:asciiTheme="minorHAnsi" w:hAnsiTheme="minorHAnsi"/>
          <w:color w:val="000000" w:themeColor="text1"/>
        </w:rPr>
        <w:t xml:space="preserve">, which gives fine details and strengths of this method. </w:t>
      </w:r>
    </w:p>
    <w:p w14:paraId="6DE77F3F" w14:textId="77777777" w:rsidR="005E0139" w:rsidRPr="0059562A" w:rsidRDefault="00B823F5" w:rsidP="00B823F5">
      <w:pPr>
        <w:pStyle w:val="NormalWeb"/>
        <w:rPr>
          <w:rFonts w:asciiTheme="minorHAnsi" w:hAnsiTheme="minorHAnsi"/>
        </w:rPr>
      </w:pPr>
      <w:r w:rsidRPr="0059562A">
        <w:rPr>
          <w:rFonts w:asciiTheme="minorHAnsi" w:hAnsiTheme="minorHAnsi"/>
        </w:rPr>
        <w:t>Methodology:</w:t>
      </w:r>
      <w:r w:rsidRPr="0059562A">
        <w:rPr>
          <w:rFonts w:asciiTheme="minorHAnsi" w:hAnsiTheme="minorHAnsi"/>
        </w:rPr>
        <w:br/>
      </w:r>
      <w:r w:rsidRPr="0059562A">
        <w:rPr>
          <w:rFonts w:asciiTheme="minorHAnsi" w:hAnsiTheme="minorHAnsi"/>
        </w:rPr>
        <w:br/>
        <w:t>The protocols are described, but lack details at points (see specific comments below). It would be desirable to improve on this part of the manuscript, especially due to the nature of the publication as a methodological resource.</w:t>
      </w:r>
      <w:r w:rsidRPr="0059562A">
        <w:rPr>
          <w:rFonts w:asciiTheme="minorHAnsi" w:hAnsiTheme="minorHAnsi"/>
        </w:rPr>
        <w:br/>
      </w:r>
      <w:r w:rsidRPr="0059562A">
        <w:rPr>
          <w:rFonts w:asciiTheme="minorHAnsi" w:hAnsiTheme="minorHAnsi"/>
        </w:rPr>
        <w:br/>
        <w:t xml:space="preserve">The authors also describe (and include figures relating to) the process of knocking down Crk and CrkL in these cells in both the 1st section of the protocol (point 1) as well in the Representative Results section. I propose this level of detail is not required about the specific experimental </w:t>
      </w:r>
      <w:r w:rsidRPr="0059562A">
        <w:rPr>
          <w:rFonts w:asciiTheme="minorHAnsi" w:hAnsiTheme="minorHAnsi"/>
        </w:rPr>
        <w:lastRenderedPageBreak/>
        <w:t>design and interpretation of the data as the paper should be methodological in nature, and more attention to detail should be given to the actual setup, use, and data analysis procedures for the xCELLigence system.</w:t>
      </w:r>
    </w:p>
    <w:p w14:paraId="650997FC" w14:textId="49D44591" w:rsidR="005E0139" w:rsidRDefault="004C7BE2" w:rsidP="00B823F5">
      <w:pPr>
        <w:pStyle w:val="NormalWeb"/>
        <w:rPr>
          <w:rFonts w:asciiTheme="minorHAnsi" w:hAnsiTheme="minorHAnsi"/>
          <w:color w:val="000000" w:themeColor="text1"/>
        </w:rPr>
      </w:pPr>
      <w:r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C04BB4" w:rsidRPr="0059562A">
        <w:rPr>
          <w:rFonts w:asciiTheme="minorHAnsi" w:hAnsiTheme="minorHAnsi"/>
          <w:color w:val="000000" w:themeColor="text1"/>
        </w:rPr>
        <w:t>As per the reviewer</w:t>
      </w:r>
      <w:r w:rsidR="006F4BD7">
        <w:rPr>
          <w:rFonts w:asciiTheme="minorHAnsi" w:hAnsiTheme="minorHAnsi"/>
          <w:color w:val="000000" w:themeColor="text1"/>
        </w:rPr>
        <w:t>’</w:t>
      </w:r>
      <w:r w:rsidR="00C04BB4" w:rsidRPr="0059562A">
        <w:rPr>
          <w:rFonts w:asciiTheme="minorHAnsi" w:hAnsiTheme="minorHAnsi"/>
          <w:color w:val="000000" w:themeColor="text1"/>
        </w:rPr>
        <w:t xml:space="preserve">s suggestion, in the presently submitted version </w:t>
      </w:r>
      <w:r w:rsidR="00202B39">
        <w:rPr>
          <w:rFonts w:asciiTheme="minorHAnsi" w:hAnsiTheme="minorHAnsi"/>
          <w:color w:val="000000" w:themeColor="text1"/>
        </w:rPr>
        <w:t xml:space="preserve">the </w:t>
      </w:r>
      <w:r w:rsidR="00C04BB4" w:rsidRPr="0059562A">
        <w:rPr>
          <w:rFonts w:asciiTheme="minorHAnsi" w:hAnsiTheme="minorHAnsi"/>
          <w:color w:val="000000" w:themeColor="text1"/>
        </w:rPr>
        <w:t>protoc</w:t>
      </w:r>
      <w:r w:rsidR="00D709A4" w:rsidRPr="0059562A">
        <w:rPr>
          <w:rFonts w:asciiTheme="minorHAnsi" w:hAnsiTheme="minorHAnsi"/>
          <w:color w:val="000000" w:themeColor="text1"/>
        </w:rPr>
        <w:t>o</w:t>
      </w:r>
      <w:r w:rsidR="00C04BB4" w:rsidRPr="0059562A">
        <w:rPr>
          <w:rFonts w:asciiTheme="minorHAnsi" w:hAnsiTheme="minorHAnsi"/>
          <w:color w:val="000000" w:themeColor="text1"/>
        </w:rPr>
        <w:t>l is updated in detail</w:t>
      </w:r>
      <w:r w:rsidR="00202B39">
        <w:rPr>
          <w:rFonts w:asciiTheme="minorHAnsi" w:hAnsiTheme="minorHAnsi"/>
          <w:color w:val="000000" w:themeColor="text1"/>
        </w:rPr>
        <w:t>,</w:t>
      </w:r>
      <w:r w:rsidR="00C04BB4" w:rsidRPr="0059562A">
        <w:rPr>
          <w:rFonts w:asciiTheme="minorHAnsi" w:hAnsiTheme="minorHAnsi"/>
          <w:color w:val="000000" w:themeColor="text1"/>
        </w:rPr>
        <w:t xml:space="preserve"> and </w:t>
      </w:r>
      <w:r w:rsidR="00873B38" w:rsidRPr="0059562A">
        <w:rPr>
          <w:rFonts w:asciiTheme="minorHAnsi" w:hAnsiTheme="minorHAnsi"/>
          <w:color w:val="000000" w:themeColor="text1"/>
        </w:rPr>
        <w:t xml:space="preserve">some information related to </w:t>
      </w:r>
      <w:r w:rsidR="00C04BB4" w:rsidRPr="0059562A">
        <w:rPr>
          <w:rFonts w:asciiTheme="minorHAnsi" w:hAnsiTheme="minorHAnsi"/>
          <w:color w:val="000000" w:themeColor="text1"/>
        </w:rPr>
        <w:t>Crk</w:t>
      </w:r>
      <w:r w:rsidR="00873B38" w:rsidRPr="0059562A">
        <w:rPr>
          <w:rFonts w:asciiTheme="minorHAnsi" w:hAnsiTheme="minorHAnsi"/>
          <w:color w:val="000000" w:themeColor="text1"/>
        </w:rPr>
        <w:t xml:space="preserve"> and </w:t>
      </w:r>
      <w:r w:rsidR="00C04BB4" w:rsidRPr="0059562A">
        <w:rPr>
          <w:rFonts w:asciiTheme="minorHAnsi" w:hAnsiTheme="minorHAnsi"/>
          <w:color w:val="000000" w:themeColor="text1"/>
        </w:rPr>
        <w:t xml:space="preserve">CrkL </w:t>
      </w:r>
      <w:r w:rsidR="00873B38" w:rsidRPr="0059562A">
        <w:rPr>
          <w:rFonts w:asciiTheme="minorHAnsi" w:hAnsiTheme="minorHAnsi"/>
          <w:color w:val="000000" w:themeColor="text1"/>
        </w:rPr>
        <w:t xml:space="preserve">is </w:t>
      </w:r>
      <w:r w:rsidR="00C04BB4" w:rsidRPr="0059562A">
        <w:rPr>
          <w:rFonts w:asciiTheme="minorHAnsi" w:hAnsiTheme="minorHAnsi"/>
          <w:color w:val="000000" w:themeColor="text1"/>
        </w:rPr>
        <w:t xml:space="preserve">deleted </w:t>
      </w:r>
      <w:r w:rsidR="00D709A4" w:rsidRPr="0059562A">
        <w:rPr>
          <w:rFonts w:asciiTheme="minorHAnsi" w:hAnsiTheme="minorHAnsi"/>
          <w:color w:val="000000" w:themeColor="text1"/>
        </w:rPr>
        <w:t>from the figure</w:t>
      </w:r>
      <w:r w:rsidR="00873B38" w:rsidRPr="0059562A">
        <w:rPr>
          <w:rFonts w:asciiTheme="minorHAnsi" w:hAnsiTheme="minorHAnsi"/>
          <w:color w:val="000000" w:themeColor="text1"/>
        </w:rPr>
        <w:t xml:space="preserve">s </w:t>
      </w:r>
      <w:r w:rsidR="00D709A4" w:rsidRPr="0059562A">
        <w:rPr>
          <w:rFonts w:asciiTheme="minorHAnsi" w:hAnsiTheme="minorHAnsi"/>
          <w:color w:val="000000" w:themeColor="text1"/>
        </w:rPr>
        <w:t xml:space="preserve">and </w:t>
      </w:r>
      <w:r w:rsidR="00C04BB4" w:rsidRPr="0059562A">
        <w:rPr>
          <w:rFonts w:asciiTheme="minorHAnsi" w:hAnsiTheme="minorHAnsi"/>
          <w:color w:val="000000" w:themeColor="text1"/>
        </w:rPr>
        <w:t>discussion section</w:t>
      </w:r>
      <w:r w:rsidR="00873B38" w:rsidRPr="0059562A">
        <w:rPr>
          <w:rFonts w:asciiTheme="minorHAnsi" w:hAnsiTheme="minorHAnsi"/>
          <w:color w:val="000000" w:themeColor="text1"/>
        </w:rPr>
        <w:t>s</w:t>
      </w:r>
      <w:r w:rsidR="00C04BB4" w:rsidRPr="0059562A">
        <w:rPr>
          <w:rFonts w:asciiTheme="minorHAnsi" w:hAnsiTheme="minorHAnsi"/>
          <w:color w:val="000000" w:themeColor="text1"/>
        </w:rPr>
        <w:t xml:space="preserve">. </w:t>
      </w:r>
      <w:r w:rsidR="00B823F5" w:rsidRPr="0059562A">
        <w:rPr>
          <w:rFonts w:asciiTheme="minorHAnsi" w:hAnsiTheme="minorHAnsi"/>
        </w:rPr>
        <w:br/>
      </w:r>
      <w:r w:rsidR="00B823F5" w:rsidRPr="0059562A">
        <w:rPr>
          <w:rFonts w:asciiTheme="minorHAnsi" w:hAnsiTheme="minorHAnsi"/>
        </w:rPr>
        <w:br/>
        <w:t>Protocol specific notes:</w:t>
      </w:r>
      <w:r w:rsidR="00B823F5" w:rsidRPr="0059562A">
        <w:rPr>
          <w:rFonts w:asciiTheme="minorHAnsi" w:hAnsiTheme="minorHAnsi"/>
        </w:rPr>
        <w:br/>
      </w:r>
      <w:r w:rsidR="00B823F5" w:rsidRPr="0059562A">
        <w:rPr>
          <w:rFonts w:asciiTheme="minorHAnsi" w:hAnsiTheme="minorHAnsi"/>
        </w:rPr>
        <w:br/>
        <w:t>- No specs are included for cell incubation pre-setup of the CIM plate, including humidity levels.</w:t>
      </w:r>
      <w:r w:rsidR="005E0139" w:rsidRPr="0059562A">
        <w:rPr>
          <w:rFonts w:asciiTheme="minorHAnsi" w:hAnsiTheme="minorHAnsi"/>
        </w:rPr>
        <w:br/>
      </w:r>
      <w:r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4A6778" w:rsidRPr="0059562A">
        <w:rPr>
          <w:rFonts w:asciiTheme="minorHAnsi" w:hAnsiTheme="minorHAnsi"/>
          <w:color w:val="000000" w:themeColor="text1"/>
        </w:rPr>
        <w:t>We provide</w:t>
      </w:r>
      <w:r w:rsidR="00873B38" w:rsidRPr="0059562A">
        <w:rPr>
          <w:rFonts w:asciiTheme="minorHAnsi" w:hAnsiTheme="minorHAnsi"/>
          <w:color w:val="000000" w:themeColor="text1"/>
        </w:rPr>
        <w:t>d</w:t>
      </w:r>
      <w:r w:rsidR="004A6778" w:rsidRPr="0059562A">
        <w:rPr>
          <w:rFonts w:asciiTheme="minorHAnsi" w:hAnsiTheme="minorHAnsi"/>
          <w:color w:val="000000" w:themeColor="text1"/>
        </w:rPr>
        <w:t xml:space="preserve"> the details. </w:t>
      </w:r>
    </w:p>
    <w:p w14:paraId="4258E5CF" w14:textId="798F5680" w:rsidR="004400F3" w:rsidRDefault="004400F3" w:rsidP="00B823F5">
      <w:pPr>
        <w:pStyle w:val="NormalWeb"/>
        <w:rPr>
          <w:rFonts w:asciiTheme="minorHAnsi" w:hAnsiTheme="minorHAnsi" w:cstheme="minorHAnsi"/>
          <w:b/>
          <w:color w:val="000000" w:themeColor="text1"/>
        </w:rPr>
      </w:pPr>
      <w:r w:rsidRPr="00743C7E">
        <w:rPr>
          <w:rFonts w:asciiTheme="minorHAnsi" w:hAnsiTheme="minorHAnsi" w:cstheme="minorHAnsi"/>
          <w:b/>
          <w:color w:val="000000" w:themeColor="text1"/>
        </w:rPr>
        <w:t xml:space="preserve">Changes or additional text </w:t>
      </w:r>
      <w:r w:rsidR="00E94830">
        <w:rPr>
          <w:rFonts w:asciiTheme="minorHAnsi" w:hAnsiTheme="minorHAnsi" w:cstheme="minorHAnsi"/>
          <w:b/>
          <w:color w:val="000000" w:themeColor="text1"/>
        </w:rPr>
        <w:t xml:space="preserve">added </w:t>
      </w:r>
      <w:r w:rsidRPr="00743C7E">
        <w:rPr>
          <w:rFonts w:asciiTheme="minorHAnsi" w:hAnsiTheme="minorHAnsi" w:cstheme="minorHAnsi"/>
          <w:b/>
          <w:color w:val="000000" w:themeColor="text1"/>
        </w:rPr>
        <w:t>in the manuscript as response to the above comment:</w:t>
      </w:r>
    </w:p>
    <w:p w14:paraId="34E51111" w14:textId="31AE04EF" w:rsidR="004400F3" w:rsidRPr="00DA2EA7" w:rsidRDefault="004400F3" w:rsidP="004400F3">
      <w:pPr>
        <w:jc w:val="both"/>
        <w:rPr>
          <w:rFonts w:cs="Arial"/>
          <w:sz w:val="24"/>
          <w:szCs w:val="24"/>
          <w:vertAlign w:val="subscript"/>
        </w:rPr>
      </w:pPr>
      <w:r w:rsidRPr="00DA2EA7">
        <w:rPr>
          <w:rFonts w:cs="Arial"/>
          <w:sz w:val="24"/>
          <w:szCs w:val="24"/>
        </w:rPr>
        <w:t xml:space="preserve">2.1. </w:t>
      </w:r>
      <w:r>
        <w:rPr>
          <w:rFonts w:cs="Arial"/>
          <w:sz w:val="24"/>
          <w:szCs w:val="24"/>
        </w:rPr>
        <w:t xml:space="preserve">Culture the </w:t>
      </w:r>
      <w:r w:rsidRPr="00DA2EA7">
        <w:rPr>
          <w:rFonts w:cs="Arial"/>
          <w:sz w:val="24"/>
          <w:szCs w:val="24"/>
        </w:rPr>
        <w:t xml:space="preserve">U-118MG cell line in 5% </w:t>
      </w:r>
      <w:r>
        <w:rPr>
          <w:rFonts w:cs="Arial"/>
          <w:sz w:val="24"/>
          <w:szCs w:val="24"/>
        </w:rPr>
        <w:t>fetal bovine serum (</w:t>
      </w:r>
      <w:r w:rsidRPr="00DA2EA7">
        <w:rPr>
          <w:rFonts w:cs="Arial"/>
          <w:sz w:val="24"/>
          <w:szCs w:val="24"/>
        </w:rPr>
        <w:t>FBS</w:t>
      </w:r>
      <w:r>
        <w:rPr>
          <w:rFonts w:cs="Arial"/>
          <w:sz w:val="24"/>
          <w:szCs w:val="24"/>
        </w:rPr>
        <w:t>)</w:t>
      </w:r>
      <w:r w:rsidRPr="00DA2EA7">
        <w:rPr>
          <w:rFonts w:cs="Arial"/>
          <w:sz w:val="24"/>
          <w:szCs w:val="24"/>
        </w:rPr>
        <w:t xml:space="preserve"> containing Dulbecco’s </w:t>
      </w:r>
      <w:r>
        <w:rPr>
          <w:rFonts w:cs="Arial"/>
          <w:sz w:val="24"/>
          <w:szCs w:val="24"/>
        </w:rPr>
        <w:t>M</w:t>
      </w:r>
      <w:r w:rsidRPr="00DA2EA7">
        <w:rPr>
          <w:rFonts w:cs="Arial"/>
          <w:sz w:val="24"/>
          <w:szCs w:val="24"/>
        </w:rPr>
        <w:t xml:space="preserve">odified </w:t>
      </w:r>
      <w:r>
        <w:rPr>
          <w:rFonts w:cs="Arial"/>
          <w:sz w:val="24"/>
          <w:szCs w:val="24"/>
        </w:rPr>
        <w:t>E</w:t>
      </w:r>
      <w:r w:rsidRPr="00DA2EA7">
        <w:rPr>
          <w:rFonts w:cs="Arial"/>
          <w:sz w:val="24"/>
          <w:szCs w:val="24"/>
        </w:rPr>
        <w:t xml:space="preserve">agle </w:t>
      </w:r>
      <w:r>
        <w:rPr>
          <w:rFonts w:cs="Arial"/>
          <w:sz w:val="24"/>
          <w:szCs w:val="24"/>
        </w:rPr>
        <w:t>M</w:t>
      </w:r>
      <w:r w:rsidRPr="00DA2EA7">
        <w:rPr>
          <w:rFonts w:cs="Arial"/>
          <w:sz w:val="24"/>
          <w:szCs w:val="24"/>
        </w:rPr>
        <w:t xml:space="preserve">edium (DMEM) (culture medium) and </w:t>
      </w:r>
      <w:r>
        <w:rPr>
          <w:rFonts w:cs="Arial"/>
          <w:sz w:val="24"/>
          <w:szCs w:val="24"/>
        </w:rPr>
        <w:t xml:space="preserve">maintain </w:t>
      </w:r>
      <w:r w:rsidRPr="00DA2EA7">
        <w:rPr>
          <w:rFonts w:cs="Arial"/>
          <w:sz w:val="24"/>
          <w:szCs w:val="24"/>
        </w:rPr>
        <w:t xml:space="preserve">at </w:t>
      </w:r>
      <w:r w:rsidRPr="00DA2EA7">
        <w:rPr>
          <w:rFonts w:cs="Times New Roman"/>
          <w:sz w:val="24"/>
          <w:szCs w:val="24"/>
        </w:rPr>
        <w:t xml:space="preserve">37°C </w:t>
      </w:r>
      <w:r>
        <w:rPr>
          <w:rFonts w:cs="Times New Roman"/>
          <w:sz w:val="24"/>
          <w:szCs w:val="24"/>
        </w:rPr>
        <w:t>in</w:t>
      </w:r>
      <w:r w:rsidRPr="00DA2EA7">
        <w:rPr>
          <w:rFonts w:cs="Times New Roman"/>
          <w:sz w:val="24"/>
          <w:szCs w:val="24"/>
        </w:rPr>
        <w:t xml:space="preserve"> a humid atmosphere containing 5% </w:t>
      </w:r>
      <w:r w:rsidRPr="00DA2EA7">
        <w:rPr>
          <w:rFonts w:cs="Arial"/>
          <w:sz w:val="24"/>
          <w:szCs w:val="24"/>
        </w:rPr>
        <w:t>CO</w:t>
      </w:r>
      <w:r w:rsidRPr="00DA2EA7">
        <w:rPr>
          <w:rFonts w:cs="Arial"/>
          <w:sz w:val="24"/>
          <w:szCs w:val="24"/>
          <w:vertAlign w:val="subscript"/>
        </w:rPr>
        <w:t>2</w:t>
      </w:r>
      <w:r w:rsidRPr="00DA2EA7">
        <w:rPr>
          <w:rFonts w:cs="Arial"/>
          <w:sz w:val="24"/>
          <w:szCs w:val="24"/>
        </w:rPr>
        <w:t xml:space="preserve"> </w:t>
      </w:r>
      <w:r>
        <w:rPr>
          <w:rFonts w:cs="Arial"/>
          <w:sz w:val="24"/>
          <w:szCs w:val="24"/>
        </w:rPr>
        <w:t xml:space="preserve">incubator </w:t>
      </w:r>
      <w:r w:rsidRPr="00DA2EA7">
        <w:rPr>
          <w:rFonts w:cs="Arial"/>
          <w:sz w:val="24"/>
          <w:szCs w:val="24"/>
        </w:rPr>
        <w:t>(culture conditions)</w:t>
      </w:r>
      <w:r>
        <w:rPr>
          <w:rFonts w:cs="Arial"/>
          <w:sz w:val="24"/>
          <w:szCs w:val="24"/>
        </w:rPr>
        <w:t>.</w:t>
      </w:r>
    </w:p>
    <w:p w14:paraId="2CF3F3FE" w14:textId="77777777" w:rsidR="004400F3" w:rsidRPr="00DA2EA7" w:rsidRDefault="004400F3" w:rsidP="004400F3">
      <w:pPr>
        <w:jc w:val="both"/>
        <w:rPr>
          <w:rFonts w:cs="Times New Roman"/>
          <w:sz w:val="24"/>
          <w:szCs w:val="24"/>
        </w:rPr>
      </w:pPr>
      <w:r w:rsidRPr="00DA2EA7">
        <w:rPr>
          <w:rFonts w:cs="Arial"/>
          <w:sz w:val="24"/>
          <w:szCs w:val="24"/>
        </w:rPr>
        <w:t>3.1</w:t>
      </w:r>
      <w:r>
        <w:rPr>
          <w:rFonts w:cs="Arial"/>
          <w:sz w:val="24"/>
          <w:szCs w:val="24"/>
        </w:rPr>
        <w:t>.</w:t>
      </w:r>
      <w:r w:rsidRPr="00DA2EA7">
        <w:rPr>
          <w:rFonts w:cs="Arial"/>
          <w:sz w:val="24"/>
          <w:szCs w:val="24"/>
        </w:rPr>
        <w:t xml:space="preserve"> Place the real-time cell analysis</w:t>
      </w:r>
      <w:r w:rsidRPr="00DA2EA7">
        <w:rPr>
          <w:rFonts w:cs="ArialMT"/>
          <w:sz w:val="24"/>
          <w:szCs w:val="24"/>
        </w:rPr>
        <w:t xml:space="preserve"> </w:t>
      </w:r>
      <w:r w:rsidRPr="00DA2EA7">
        <w:rPr>
          <w:rFonts w:cs="Arial"/>
          <w:sz w:val="24"/>
          <w:szCs w:val="24"/>
        </w:rPr>
        <w:t xml:space="preserve">system in </w:t>
      </w:r>
      <w:r>
        <w:rPr>
          <w:rFonts w:cs="Arial"/>
          <w:sz w:val="24"/>
          <w:szCs w:val="24"/>
        </w:rPr>
        <w:t xml:space="preserve">a </w:t>
      </w:r>
      <w:r w:rsidRPr="00DA2EA7">
        <w:rPr>
          <w:rFonts w:cs="Arial"/>
          <w:sz w:val="24"/>
          <w:szCs w:val="24"/>
        </w:rPr>
        <w:t>CO</w:t>
      </w:r>
      <w:r w:rsidRPr="00DA2EA7">
        <w:rPr>
          <w:rFonts w:cs="Arial"/>
          <w:sz w:val="24"/>
          <w:szCs w:val="24"/>
          <w:vertAlign w:val="subscript"/>
        </w:rPr>
        <w:t>2</w:t>
      </w:r>
      <w:r w:rsidRPr="00DA2EA7">
        <w:rPr>
          <w:rFonts w:cs="Times New Roman"/>
          <w:sz w:val="24"/>
          <w:szCs w:val="24"/>
        </w:rPr>
        <w:t xml:space="preserve"> incubator under culture conditions 5 to 6 </w:t>
      </w:r>
      <w:proofErr w:type="spellStart"/>
      <w:r w:rsidRPr="00DA2EA7">
        <w:rPr>
          <w:rFonts w:cs="Times New Roman"/>
          <w:sz w:val="24"/>
          <w:szCs w:val="24"/>
        </w:rPr>
        <w:t>hr</w:t>
      </w:r>
      <w:proofErr w:type="spellEnd"/>
      <w:r w:rsidRPr="00DA2EA7">
        <w:rPr>
          <w:rFonts w:cs="Times New Roman"/>
          <w:sz w:val="24"/>
          <w:szCs w:val="24"/>
        </w:rPr>
        <w:t xml:space="preserve"> prior to </w:t>
      </w:r>
      <w:r>
        <w:rPr>
          <w:rFonts w:cs="Times New Roman"/>
          <w:sz w:val="24"/>
          <w:szCs w:val="24"/>
        </w:rPr>
        <w:t xml:space="preserve">the </w:t>
      </w:r>
      <w:r w:rsidRPr="00DA2EA7">
        <w:rPr>
          <w:rFonts w:cs="Times New Roman"/>
          <w:sz w:val="24"/>
          <w:szCs w:val="24"/>
        </w:rPr>
        <w:t xml:space="preserve">start </w:t>
      </w:r>
      <w:r>
        <w:rPr>
          <w:rFonts w:cs="Times New Roman"/>
          <w:sz w:val="24"/>
          <w:szCs w:val="24"/>
        </w:rPr>
        <w:t xml:space="preserve">of </w:t>
      </w:r>
      <w:r w:rsidRPr="00DA2EA7">
        <w:rPr>
          <w:rFonts w:cs="Times New Roman"/>
          <w:sz w:val="24"/>
          <w:szCs w:val="24"/>
        </w:rPr>
        <w:t xml:space="preserve">experiment to stabilize the system to the </w:t>
      </w:r>
      <w:r>
        <w:rPr>
          <w:rFonts w:cs="Times New Roman"/>
          <w:sz w:val="24"/>
          <w:szCs w:val="24"/>
        </w:rPr>
        <w:t xml:space="preserve">culture </w:t>
      </w:r>
      <w:r w:rsidRPr="00DA2EA7">
        <w:rPr>
          <w:rFonts w:cs="Times New Roman"/>
          <w:sz w:val="24"/>
          <w:szCs w:val="24"/>
        </w:rPr>
        <w:t>conditions.</w:t>
      </w:r>
    </w:p>
    <w:p w14:paraId="5A033249" w14:textId="744706AB" w:rsidR="004400F3" w:rsidRPr="00DA2EA7" w:rsidRDefault="004400F3" w:rsidP="004400F3">
      <w:pPr>
        <w:jc w:val="both"/>
        <w:rPr>
          <w:rFonts w:cs="Times New Roman"/>
          <w:sz w:val="24"/>
          <w:szCs w:val="24"/>
        </w:rPr>
      </w:pPr>
      <w:r w:rsidRPr="00DA2EA7">
        <w:rPr>
          <w:rFonts w:cs="Arial"/>
          <w:sz w:val="24"/>
          <w:szCs w:val="24"/>
        </w:rPr>
        <w:t>3.3</w:t>
      </w:r>
      <w:r>
        <w:rPr>
          <w:rFonts w:cs="Arial"/>
          <w:sz w:val="24"/>
          <w:szCs w:val="24"/>
        </w:rPr>
        <w:t>.</w:t>
      </w:r>
      <w:r w:rsidRPr="00DA2EA7">
        <w:rPr>
          <w:rFonts w:cs="Arial"/>
          <w:sz w:val="24"/>
          <w:szCs w:val="24"/>
        </w:rPr>
        <w:t xml:space="preserve"> After </w:t>
      </w:r>
      <w:r>
        <w:rPr>
          <w:rFonts w:cs="Arial"/>
          <w:sz w:val="24"/>
          <w:szCs w:val="24"/>
        </w:rPr>
        <w:t>the ECM gel coating</w:t>
      </w:r>
      <w:r w:rsidRPr="00DA2EA7">
        <w:rPr>
          <w:rFonts w:cs="Arial"/>
          <w:sz w:val="24"/>
          <w:szCs w:val="24"/>
        </w:rPr>
        <w:t xml:space="preserve">, keep the CIM plate in the incubator under culture conditions for 4 </w:t>
      </w:r>
      <w:proofErr w:type="spellStart"/>
      <w:r w:rsidRPr="00DA2EA7">
        <w:rPr>
          <w:rFonts w:cs="Arial"/>
          <w:sz w:val="24"/>
          <w:szCs w:val="24"/>
        </w:rPr>
        <w:t>hr</w:t>
      </w:r>
      <w:proofErr w:type="spellEnd"/>
      <w:r w:rsidRPr="00DA2EA7">
        <w:rPr>
          <w:rFonts w:cs="Arial"/>
          <w:sz w:val="24"/>
          <w:szCs w:val="24"/>
        </w:rPr>
        <w:t xml:space="preserve"> with its lid on. (During the </w:t>
      </w:r>
      <w:r>
        <w:rPr>
          <w:rFonts w:cs="Arial"/>
          <w:sz w:val="24"/>
          <w:szCs w:val="24"/>
        </w:rPr>
        <w:t xml:space="preserve">ECM </w:t>
      </w:r>
      <w:r w:rsidRPr="00DA2EA7">
        <w:rPr>
          <w:rFonts w:cs="Arial"/>
          <w:sz w:val="24"/>
          <w:szCs w:val="24"/>
        </w:rPr>
        <w:t>gel coating and drying</w:t>
      </w:r>
      <w:r>
        <w:rPr>
          <w:rFonts w:cs="Arial"/>
          <w:sz w:val="24"/>
          <w:szCs w:val="24"/>
        </w:rPr>
        <w:t>,</w:t>
      </w:r>
      <w:r w:rsidRPr="00DA2EA7">
        <w:rPr>
          <w:rFonts w:cs="Arial"/>
          <w:sz w:val="24"/>
          <w:szCs w:val="24"/>
        </w:rPr>
        <w:t xml:space="preserve"> take preventive measures to avoid direct contact of electrodes of the upper chamber of CIM plates </w:t>
      </w:r>
      <w:r>
        <w:rPr>
          <w:rFonts w:cs="Arial"/>
          <w:sz w:val="24"/>
          <w:szCs w:val="24"/>
        </w:rPr>
        <w:t xml:space="preserve">with </w:t>
      </w:r>
      <w:r w:rsidRPr="00DA2EA7">
        <w:rPr>
          <w:rFonts w:cs="Arial"/>
          <w:sz w:val="24"/>
          <w:szCs w:val="24"/>
        </w:rPr>
        <w:t>either</w:t>
      </w:r>
      <w:r>
        <w:rPr>
          <w:rFonts w:cs="Arial"/>
          <w:sz w:val="24"/>
          <w:szCs w:val="24"/>
        </w:rPr>
        <w:t xml:space="preserve"> </w:t>
      </w:r>
      <w:r w:rsidRPr="00DA2EA7">
        <w:rPr>
          <w:rFonts w:cs="Times New Roman"/>
          <w:sz w:val="24"/>
          <w:szCs w:val="24"/>
        </w:rPr>
        <w:t xml:space="preserve">the </w:t>
      </w:r>
      <w:r w:rsidRPr="00DA2EA7">
        <w:rPr>
          <w:rFonts w:cs="Arial"/>
          <w:sz w:val="24"/>
          <w:szCs w:val="24"/>
        </w:rPr>
        <w:t xml:space="preserve">hands or the surfaces of the biosafety cabinet or </w:t>
      </w:r>
      <w:r>
        <w:rPr>
          <w:rFonts w:cs="Arial"/>
          <w:sz w:val="24"/>
          <w:szCs w:val="24"/>
        </w:rPr>
        <w:t xml:space="preserve">the </w:t>
      </w:r>
      <w:r w:rsidRPr="00DA2EA7">
        <w:rPr>
          <w:rFonts w:cs="Times New Roman"/>
          <w:sz w:val="24"/>
          <w:szCs w:val="24"/>
        </w:rPr>
        <w:t>CO</w:t>
      </w:r>
      <w:r w:rsidRPr="00DA2EA7">
        <w:rPr>
          <w:rFonts w:cs="Times New Roman"/>
          <w:sz w:val="24"/>
          <w:szCs w:val="24"/>
          <w:vertAlign w:val="subscript"/>
        </w:rPr>
        <w:t>2</w:t>
      </w:r>
      <w:r w:rsidRPr="00DA2EA7">
        <w:rPr>
          <w:rFonts w:cs="Times New Roman"/>
          <w:sz w:val="24"/>
          <w:szCs w:val="24"/>
        </w:rPr>
        <w:t xml:space="preserve"> incubator</w:t>
      </w:r>
      <w:r>
        <w:rPr>
          <w:rFonts w:cs="Times New Roman"/>
          <w:sz w:val="24"/>
          <w:szCs w:val="24"/>
        </w:rPr>
        <w:t>.</w:t>
      </w:r>
      <w:r w:rsidRPr="00DA2EA7">
        <w:rPr>
          <w:rFonts w:cs="Times New Roman"/>
          <w:sz w:val="24"/>
          <w:szCs w:val="24"/>
        </w:rPr>
        <w:t>)</w:t>
      </w:r>
    </w:p>
    <w:p w14:paraId="3C188161" w14:textId="63D7D2BE" w:rsidR="005E0139" w:rsidRPr="0059562A" w:rsidRDefault="00B823F5" w:rsidP="00B823F5">
      <w:pPr>
        <w:pStyle w:val="NormalWeb"/>
        <w:rPr>
          <w:rFonts w:asciiTheme="minorHAnsi" w:hAnsiTheme="minorHAnsi"/>
          <w:color w:val="00B050"/>
        </w:rPr>
      </w:pPr>
      <w:r w:rsidRPr="0059562A">
        <w:rPr>
          <w:rFonts w:asciiTheme="minorHAnsi" w:hAnsiTheme="minorHAnsi"/>
        </w:rPr>
        <w:t xml:space="preserve">- There is no note re humidity levels for xCELLigence RTCA DP system </w:t>
      </w:r>
      <w:r w:rsidR="005E0139" w:rsidRPr="0059562A">
        <w:rPr>
          <w:rFonts w:asciiTheme="minorHAnsi" w:hAnsiTheme="minorHAnsi"/>
        </w:rPr>
        <w:t>stabilization</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4A6778" w:rsidRPr="0059562A">
        <w:rPr>
          <w:rFonts w:asciiTheme="minorHAnsi" w:hAnsiTheme="minorHAnsi"/>
          <w:color w:val="000000" w:themeColor="text1"/>
        </w:rPr>
        <w:t xml:space="preserve"> We updated the protocol with this information.</w:t>
      </w:r>
      <w:r w:rsidR="004A6778" w:rsidRPr="0059562A">
        <w:rPr>
          <w:rFonts w:asciiTheme="minorHAnsi" w:hAnsiTheme="minorHAnsi"/>
          <w:color w:val="00B050"/>
        </w:rPr>
        <w:t xml:space="preserve"> </w:t>
      </w:r>
      <w:r w:rsidR="005E0139" w:rsidRPr="0059562A">
        <w:rPr>
          <w:rFonts w:asciiTheme="minorHAnsi" w:hAnsiTheme="minorHAnsi"/>
          <w:color w:val="00B050"/>
        </w:rPr>
        <w:br/>
      </w:r>
      <w:r w:rsidRPr="0059562A">
        <w:rPr>
          <w:rFonts w:asciiTheme="minorHAnsi" w:hAnsiTheme="minorHAnsi"/>
        </w:rPr>
        <w:br/>
        <w:t>- The assembly of the CIM plates lacks some crucial details regarding avoiding air bubbles and plate manipulation, and these need to be included. See Scrace et al 2013 for more details.</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4A6778" w:rsidRPr="0059562A">
        <w:rPr>
          <w:rFonts w:asciiTheme="minorHAnsi" w:hAnsiTheme="minorHAnsi"/>
          <w:color w:val="000000" w:themeColor="text1"/>
        </w:rPr>
        <w:t>T</w:t>
      </w:r>
      <w:r w:rsidR="00C04BB4" w:rsidRPr="0059562A">
        <w:rPr>
          <w:rFonts w:asciiTheme="minorHAnsi" w:hAnsiTheme="minorHAnsi"/>
          <w:color w:val="000000" w:themeColor="text1"/>
        </w:rPr>
        <w:t>he detail</w:t>
      </w:r>
      <w:r w:rsidR="00D709A4" w:rsidRPr="0059562A">
        <w:rPr>
          <w:rFonts w:asciiTheme="minorHAnsi" w:hAnsiTheme="minorHAnsi"/>
          <w:color w:val="000000" w:themeColor="text1"/>
        </w:rPr>
        <w:t>s</w:t>
      </w:r>
      <w:r w:rsidR="00C04BB4" w:rsidRPr="0059562A">
        <w:rPr>
          <w:rFonts w:asciiTheme="minorHAnsi" w:hAnsiTheme="minorHAnsi"/>
          <w:color w:val="000000" w:themeColor="text1"/>
        </w:rPr>
        <w:t xml:space="preserve"> </w:t>
      </w:r>
      <w:r w:rsidR="00D709A4" w:rsidRPr="0059562A">
        <w:rPr>
          <w:rFonts w:asciiTheme="minorHAnsi" w:hAnsiTheme="minorHAnsi"/>
          <w:color w:val="000000" w:themeColor="text1"/>
        </w:rPr>
        <w:t xml:space="preserve">are </w:t>
      </w:r>
      <w:r w:rsidR="00C04BB4" w:rsidRPr="0059562A">
        <w:rPr>
          <w:rFonts w:asciiTheme="minorHAnsi" w:hAnsiTheme="minorHAnsi"/>
          <w:color w:val="000000" w:themeColor="text1"/>
        </w:rPr>
        <w:t xml:space="preserve">provided </w:t>
      </w:r>
      <w:r w:rsidR="00873B38" w:rsidRPr="0059562A">
        <w:rPr>
          <w:rFonts w:asciiTheme="minorHAnsi" w:hAnsiTheme="minorHAnsi"/>
          <w:color w:val="000000" w:themeColor="text1"/>
        </w:rPr>
        <w:t xml:space="preserve">on how </w:t>
      </w:r>
      <w:r w:rsidR="00C04BB4" w:rsidRPr="0059562A">
        <w:rPr>
          <w:rFonts w:asciiTheme="minorHAnsi" w:hAnsiTheme="minorHAnsi"/>
          <w:color w:val="000000" w:themeColor="text1"/>
        </w:rPr>
        <w:t xml:space="preserve">to avoid </w:t>
      </w:r>
      <w:r w:rsidR="00873B38" w:rsidRPr="0059562A">
        <w:rPr>
          <w:rFonts w:asciiTheme="minorHAnsi" w:hAnsiTheme="minorHAnsi"/>
          <w:color w:val="000000" w:themeColor="text1"/>
        </w:rPr>
        <w:t xml:space="preserve">having </w:t>
      </w:r>
      <w:r w:rsidR="00C04BB4" w:rsidRPr="0059562A">
        <w:rPr>
          <w:rFonts w:asciiTheme="minorHAnsi" w:hAnsiTheme="minorHAnsi"/>
          <w:color w:val="000000" w:themeColor="text1"/>
        </w:rPr>
        <w:t>air</w:t>
      </w:r>
      <w:r w:rsidR="00D709A4" w:rsidRPr="0059562A">
        <w:rPr>
          <w:rFonts w:asciiTheme="minorHAnsi" w:hAnsiTheme="minorHAnsi"/>
          <w:color w:val="000000" w:themeColor="text1"/>
        </w:rPr>
        <w:t xml:space="preserve"> bub</w:t>
      </w:r>
      <w:r w:rsidR="00C04BB4" w:rsidRPr="0059562A">
        <w:rPr>
          <w:rFonts w:asciiTheme="minorHAnsi" w:hAnsiTheme="minorHAnsi"/>
          <w:color w:val="000000" w:themeColor="text1"/>
        </w:rPr>
        <w:t>bles while coting the plates with matrigel and seeding the cells</w:t>
      </w:r>
      <w:r w:rsidR="004A6778" w:rsidRPr="0059562A">
        <w:rPr>
          <w:rFonts w:asciiTheme="minorHAnsi" w:hAnsiTheme="minorHAnsi"/>
          <w:color w:val="000000" w:themeColor="text1"/>
        </w:rPr>
        <w:t xml:space="preserve"> for impedance</w:t>
      </w:r>
      <w:r w:rsidR="00C04BB4" w:rsidRPr="0059562A">
        <w:rPr>
          <w:rFonts w:asciiTheme="minorHAnsi" w:hAnsiTheme="minorHAnsi"/>
          <w:color w:val="000000" w:themeColor="text1"/>
        </w:rPr>
        <w:t xml:space="preserve">. </w:t>
      </w:r>
      <w:r w:rsidR="00D709A4" w:rsidRPr="0059562A">
        <w:rPr>
          <w:rFonts w:asciiTheme="minorHAnsi" w:hAnsiTheme="minorHAnsi"/>
          <w:color w:val="000000" w:themeColor="text1"/>
        </w:rPr>
        <w:t xml:space="preserve">As the reviewer stated, </w:t>
      </w:r>
      <w:r w:rsidR="00C04BB4" w:rsidRPr="0059562A">
        <w:rPr>
          <w:rFonts w:asciiTheme="minorHAnsi" w:hAnsiTheme="minorHAnsi"/>
          <w:color w:val="000000" w:themeColor="text1"/>
        </w:rPr>
        <w:t>Scrace et al. provided the details in their book chapter</w:t>
      </w:r>
      <w:r w:rsidR="004A6778" w:rsidRPr="0059562A">
        <w:rPr>
          <w:rFonts w:asciiTheme="minorHAnsi" w:hAnsiTheme="minorHAnsi"/>
          <w:color w:val="000000" w:themeColor="text1"/>
        </w:rPr>
        <w:t xml:space="preserve"> since they were using </w:t>
      </w:r>
      <w:r w:rsidR="00873B38" w:rsidRPr="0059562A">
        <w:rPr>
          <w:rFonts w:asciiTheme="minorHAnsi" w:hAnsiTheme="minorHAnsi"/>
          <w:color w:val="000000" w:themeColor="text1"/>
        </w:rPr>
        <w:t xml:space="preserve">both E-plates and CIM plates. </w:t>
      </w:r>
      <w:r w:rsidR="004A6778" w:rsidRPr="0059562A">
        <w:rPr>
          <w:rFonts w:asciiTheme="minorHAnsi" w:hAnsiTheme="minorHAnsi"/>
          <w:color w:val="000000" w:themeColor="text1"/>
        </w:rPr>
        <w:t xml:space="preserve">The present </w:t>
      </w:r>
      <w:r w:rsidR="00C04BB4" w:rsidRPr="0059562A">
        <w:rPr>
          <w:rFonts w:asciiTheme="minorHAnsi" w:hAnsiTheme="minorHAnsi"/>
          <w:color w:val="000000" w:themeColor="text1"/>
        </w:rPr>
        <w:t>method paper is describing only the cell migration and invasion</w:t>
      </w:r>
      <w:r w:rsidR="00D709A4" w:rsidRPr="0059562A">
        <w:rPr>
          <w:rFonts w:asciiTheme="minorHAnsi" w:hAnsiTheme="minorHAnsi"/>
          <w:color w:val="000000" w:themeColor="text1"/>
        </w:rPr>
        <w:t xml:space="preserve"> </w:t>
      </w:r>
      <w:r w:rsidR="004A6778" w:rsidRPr="0059562A">
        <w:rPr>
          <w:rFonts w:asciiTheme="minorHAnsi" w:hAnsiTheme="minorHAnsi"/>
          <w:color w:val="000000" w:themeColor="text1"/>
        </w:rPr>
        <w:t>using CIM plates</w:t>
      </w:r>
      <w:r w:rsidR="00D709A4" w:rsidRPr="0059562A">
        <w:rPr>
          <w:rFonts w:asciiTheme="minorHAnsi" w:hAnsiTheme="minorHAnsi"/>
          <w:color w:val="000000" w:themeColor="text1"/>
        </w:rPr>
        <w:t xml:space="preserve">. Due to this reason, </w:t>
      </w:r>
      <w:r w:rsidR="00C04BB4" w:rsidRPr="0059562A">
        <w:rPr>
          <w:rFonts w:asciiTheme="minorHAnsi" w:hAnsiTheme="minorHAnsi"/>
          <w:color w:val="000000" w:themeColor="text1"/>
        </w:rPr>
        <w:t xml:space="preserve">we have not included more details on plates and plate manipulate issues.  </w:t>
      </w:r>
    </w:p>
    <w:p w14:paraId="1328301F" w14:textId="1F019B48" w:rsidR="005E0139" w:rsidRDefault="00B823F5" w:rsidP="00B823F5">
      <w:pPr>
        <w:pStyle w:val="NormalWeb"/>
        <w:rPr>
          <w:rFonts w:asciiTheme="minorHAnsi" w:hAnsiTheme="minorHAnsi"/>
          <w:color w:val="000000" w:themeColor="text1"/>
        </w:rPr>
      </w:pPr>
      <w:r w:rsidRPr="0059562A">
        <w:rPr>
          <w:rFonts w:asciiTheme="minorHAnsi" w:hAnsiTheme="minorHAnsi"/>
        </w:rPr>
        <w:t>- The well background measurement procedures before adding the cells need to be more detailed.</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4A6778" w:rsidRPr="0059562A">
        <w:rPr>
          <w:rFonts w:asciiTheme="minorHAnsi" w:hAnsiTheme="minorHAnsi"/>
          <w:color w:val="000000" w:themeColor="text1"/>
        </w:rPr>
        <w:t>We have provided the d</w:t>
      </w:r>
      <w:r w:rsidR="00C04BB4" w:rsidRPr="0059562A">
        <w:rPr>
          <w:rFonts w:asciiTheme="minorHAnsi" w:hAnsiTheme="minorHAnsi"/>
          <w:color w:val="000000" w:themeColor="text1"/>
        </w:rPr>
        <w:t>etail</w:t>
      </w:r>
      <w:r w:rsidR="00D709A4" w:rsidRPr="0059562A">
        <w:rPr>
          <w:rFonts w:asciiTheme="minorHAnsi" w:hAnsiTheme="minorHAnsi"/>
          <w:color w:val="000000" w:themeColor="text1"/>
        </w:rPr>
        <w:t>s</w:t>
      </w:r>
      <w:r w:rsidR="004A6778" w:rsidRPr="0059562A">
        <w:rPr>
          <w:rFonts w:asciiTheme="minorHAnsi" w:hAnsiTheme="minorHAnsi"/>
          <w:color w:val="000000" w:themeColor="text1"/>
        </w:rPr>
        <w:t>.</w:t>
      </w:r>
      <w:r w:rsidR="00C04BB4" w:rsidRPr="0059562A">
        <w:rPr>
          <w:rFonts w:asciiTheme="minorHAnsi" w:hAnsiTheme="minorHAnsi"/>
          <w:color w:val="000000" w:themeColor="text1"/>
        </w:rPr>
        <w:t xml:space="preserve"> </w:t>
      </w:r>
    </w:p>
    <w:p w14:paraId="20E69B3C" w14:textId="416276CF" w:rsidR="00E94830" w:rsidRDefault="00E94830" w:rsidP="00E94830">
      <w:pPr>
        <w:pStyle w:val="NormalWeb"/>
        <w:rPr>
          <w:rFonts w:asciiTheme="minorHAnsi" w:hAnsiTheme="minorHAnsi" w:cstheme="minorHAnsi"/>
          <w:b/>
          <w:color w:val="000000" w:themeColor="text1"/>
        </w:rPr>
      </w:pPr>
      <w:r w:rsidRPr="00743C7E">
        <w:rPr>
          <w:rFonts w:asciiTheme="minorHAnsi" w:hAnsiTheme="minorHAnsi" w:cstheme="minorHAnsi"/>
          <w:b/>
          <w:color w:val="000000" w:themeColor="text1"/>
        </w:rPr>
        <w:t xml:space="preserve">Changes or additional text </w:t>
      </w:r>
      <w:r>
        <w:rPr>
          <w:rFonts w:asciiTheme="minorHAnsi" w:hAnsiTheme="minorHAnsi" w:cstheme="minorHAnsi"/>
          <w:b/>
          <w:color w:val="000000" w:themeColor="text1"/>
        </w:rPr>
        <w:t xml:space="preserve">added </w:t>
      </w:r>
      <w:r w:rsidRPr="00743C7E">
        <w:rPr>
          <w:rFonts w:asciiTheme="minorHAnsi" w:hAnsiTheme="minorHAnsi" w:cstheme="minorHAnsi"/>
          <w:b/>
          <w:color w:val="000000" w:themeColor="text1"/>
        </w:rPr>
        <w:t>in the manuscript as response to the above comment:</w:t>
      </w:r>
    </w:p>
    <w:p w14:paraId="0F5C909C" w14:textId="74216AF7" w:rsidR="00E94830" w:rsidRPr="00DA2EA7" w:rsidRDefault="00E94830" w:rsidP="00E94830">
      <w:pPr>
        <w:jc w:val="both"/>
        <w:rPr>
          <w:rFonts w:cs="Arial"/>
          <w:sz w:val="24"/>
          <w:szCs w:val="24"/>
        </w:rPr>
      </w:pPr>
      <w:r w:rsidRPr="00DA2EA7">
        <w:rPr>
          <w:rFonts w:cs="Arial"/>
          <w:sz w:val="24"/>
          <w:szCs w:val="24"/>
        </w:rPr>
        <w:lastRenderedPageBreak/>
        <w:t>4.1</w:t>
      </w:r>
      <w:r>
        <w:rPr>
          <w:rFonts w:cs="Arial"/>
          <w:sz w:val="24"/>
          <w:szCs w:val="24"/>
        </w:rPr>
        <w:t>.</w:t>
      </w:r>
      <w:r w:rsidRPr="00DA2EA7">
        <w:rPr>
          <w:rFonts w:cs="Arial"/>
          <w:sz w:val="24"/>
          <w:szCs w:val="24"/>
        </w:rPr>
        <w:t xml:space="preserve"> </w:t>
      </w:r>
      <w:r>
        <w:rPr>
          <w:rFonts w:cs="Arial"/>
          <w:sz w:val="24"/>
          <w:szCs w:val="24"/>
        </w:rPr>
        <w:t>M</w:t>
      </w:r>
      <w:r w:rsidRPr="00DA2EA7">
        <w:rPr>
          <w:rFonts w:cs="Arial"/>
          <w:sz w:val="24"/>
          <w:szCs w:val="24"/>
        </w:rPr>
        <w:t xml:space="preserve">easure the baseline reading </w:t>
      </w:r>
      <w:r>
        <w:rPr>
          <w:rFonts w:cs="Arial"/>
          <w:sz w:val="24"/>
          <w:szCs w:val="24"/>
        </w:rPr>
        <w:t xml:space="preserve">by clicking the cradle start button. The baseline should be read after </w:t>
      </w:r>
      <w:r w:rsidRPr="00DA2EA7">
        <w:rPr>
          <w:rFonts w:cs="Arial"/>
          <w:sz w:val="24"/>
          <w:szCs w:val="24"/>
        </w:rPr>
        <w:t xml:space="preserve">pre-incubating CIM plates for 1 </w:t>
      </w:r>
      <w:proofErr w:type="spellStart"/>
      <w:r w:rsidRPr="00DA2EA7">
        <w:rPr>
          <w:rFonts w:cs="Arial"/>
          <w:sz w:val="24"/>
          <w:szCs w:val="24"/>
        </w:rPr>
        <w:t>hr</w:t>
      </w:r>
      <w:proofErr w:type="spellEnd"/>
      <w:r w:rsidRPr="00DA2EA7">
        <w:rPr>
          <w:rFonts w:cs="Arial"/>
          <w:sz w:val="24"/>
          <w:szCs w:val="24"/>
        </w:rPr>
        <w:t xml:space="preserve"> in the </w:t>
      </w:r>
      <w:r>
        <w:rPr>
          <w:rFonts w:cs="Arial"/>
          <w:sz w:val="24"/>
          <w:szCs w:val="24"/>
        </w:rPr>
        <w:t xml:space="preserve">cradle of the </w:t>
      </w:r>
      <w:r w:rsidRPr="00DA2EA7">
        <w:rPr>
          <w:rFonts w:cs="Arial"/>
          <w:sz w:val="24"/>
          <w:szCs w:val="24"/>
        </w:rPr>
        <w:t>real-time cell analysis system under culture conditions in the C</w:t>
      </w:r>
      <w:r>
        <w:rPr>
          <w:rFonts w:cs="Arial"/>
          <w:sz w:val="24"/>
          <w:szCs w:val="24"/>
        </w:rPr>
        <w:t>O</w:t>
      </w:r>
      <w:r w:rsidRPr="00DA2EA7">
        <w:rPr>
          <w:rFonts w:cs="Arial"/>
          <w:sz w:val="24"/>
          <w:szCs w:val="24"/>
          <w:vertAlign w:val="subscript"/>
        </w:rPr>
        <w:t xml:space="preserve">2 </w:t>
      </w:r>
      <w:r w:rsidRPr="00DA2EA7">
        <w:rPr>
          <w:rFonts w:cs="Arial"/>
          <w:sz w:val="24"/>
          <w:szCs w:val="24"/>
        </w:rPr>
        <w:t>incubator and before see</w:t>
      </w:r>
      <w:r>
        <w:rPr>
          <w:rFonts w:cs="Arial"/>
          <w:sz w:val="24"/>
          <w:szCs w:val="24"/>
        </w:rPr>
        <w:t>ding</w:t>
      </w:r>
      <w:r w:rsidRPr="00DA2EA7">
        <w:rPr>
          <w:rFonts w:cs="Arial"/>
          <w:sz w:val="24"/>
          <w:szCs w:val="24"/>
        </w:rPr>
        <w:t xml:space="preserve"> the cells to the respective wells in the upper chamber</w:t>
      </w:r>
      <w:r>
        <w:rPr>
          <w:rFonts w:cs="Arial"/>
          <w:sz w:val="24"/>
          <w:szCs w:val="24"/>
        </w:rPr>
        <w:t>.</w:t>
      </w:r>
      <w:r w:rsidRPr="00DA2EA7">
        <w:rPr>
          <w:rFonts w:cs="Arial"/>
          <w:sz w:val="24"/>
          <w:szCs w:val="24"/>
        </w:rPr>
        <w:t xml:space="preserve"> </w:t>
      </w:r>
      <w:r>
        <w:rPr>
          <w:rFonts w:cs="Arial"/>
          <w:sz w:val="24"/>
          <w:szCs w:val="24"/>
        </w:rPr>
        <w:t xml:space="preserve">(Once the cradle start button is clicked, the control unit will </w:t>
      </w:r>
      <w:r w:rsidRPr="00DA2EA7">
        <w:rPr>
          <w:rFonts w:cs="Arial"/>
          <w:sz w:val="24"/>
          <w:szCs w:val="24"/>
        </w:rPr>
        <w:t>ask to save the experiment</w:t>
      </w:r>
      <w:r>
        <w:rPr>
          <w:rFonts w:cs="Arial"/>
          <w:sz w:val="24"/>
          <w:szCs w:val="24"/>
        </w:rPr>
        <w:t>al</w:t>
      </w:r>
      <w:r w:rsidRPr="00DA2EA7">
        <w:rPr>
          <w:rFonts w:cs="Arial"/>
          <w:sz w:val="24"/>
          <w:szCs w:val="24"/>
        </w:rPr>
        <w:t xml:space="preserve"> file</w:t>
      </w:r>
      <w:r>
        <w:rPr>
          <w:rFonts w:cs="Arial"/>
          <w:sz w:val="24"/>
          <w:szCs w:val="24"/>
        </w:rPr>
        <w:t>.</w:t>
      </w:r>
      <w:r w:rsidRPr="00DA2EA7">
        <w:rPr>
          <w:rFonts w:cs="Arial"/>
          <w:sz w:val="24"/>
          <w:szCs w:val="24"/>
        </w:rPr>
        <w:t xml:space="preserve"> </w:t>
      </w:r>
      <w:r>
        <w:rPr>
          <w:rFonts w:cs="Arial"/>
          <w:sz w:val="24"/>
          <w:szCs w:val="24"/>
        </w:rPr>
        <w:t>A</w:t>
      </w:r>
      <w:r w:rsidRPr="00DA2EA7">
        <w:rPr>
          <w:rFonts w:cs="Arial"/>
          <w:sz w:val="24"/>
          <w:szCs w:val="24"/>
        </w:rPr>
        <w:t>fter</w:t>
      </w:r>
      <w:r>
        <w:rPr>
          <w:rFonts w:cs="Arial"/>
          <w:sz w:val="24"/>
          <w:szCs w:val="24"/>
        </w:rPr>
        <w:t xml:space="preserve"> the file is saved, the </w:t>
      </w:r>
      <w:r w:rsidRPr="00DA2EA7">
        <w:rPr>
          <w:rFonts w:cs="Arial"/>
          <w:sz w:val="24"/>
          <w:szCs w:val="24"/>
        </w:rPr>
        <w:t xml:space="preserve">cradle analyzer measures the baseline cell impedance as set in the program initially and </w:t>
      </w:r>
      <w:r>
        <w:rPr>
          <w:rFonts w:cs="Arial"/>
          <w:sz w:val="24"/>
          <w:szCs w:val="24"/>
        </w:rPr>
        <w:t>enters</w:t>
      </w:r>
      <w:r w:rsidRPr="00DA2EA7">
        <w:rPr>
          <w:rFonts w:cs="Arial"/>
          <w:sz w:val="24"/>
          <w:szCs w:val="24"/>
        </w:rPr>
        <w:t xml:space="preserve"> </w:t>
      </w:r>
      <w:r>
        <w:rPr>
          <w:rFonts w:cs="Arial"/>
          <w:sz w:val="24"/>
          <w:szCs w:val="24"/>
        </w:rPr>
        <w:t xml:space="preserve">a </w:t>
      </w:r>
      <w:r w:rsidRPr="00DA2EA7">
        <w:rPr>
          <w:rFonts w:cs="Arial"/>
          <w:sz w:val="24"/>
          <w:szCs w:val="24"/>
        </w:rPr>
        <w:t xml:space="preserve">pause mode until </w:t>
      </w:r>
      <w:r>
        <w:rPr>
          <w:rFonts w:cs="Arial"/>
          <w:sz w:val="24"/>
          <w:szCs w:val="24"/>
        </w:rPr>
        <w:t xml:space="preserve">the cradle start button is clicked again </w:t>
      </w:r>
      <w:r w:rsidRPr="00DA2EA7">
        <w:rPr>
          <w:rFonts w:cs="Arial"/>
          <w:sz w:val="24"/>
          <w:szCs w:val="24"/>
        </w:rPr>
        <w:t>to measure cell impedance</w:t>
      </w:r>
      <w:r>
        <w:rPr>
          <w:rFonts w:cs="Arial"/>
          <w:sz w:val="24"/>
          <w:szCs w:val="24"/>
        </w:rPr>
        <w:t xml:space="preserve"> in the </w:t>
      </w:r>
      <w:r w:rsidRPr="00DA2EA7">
        <w:rPr>
          <w:rFonts w:cs="Arial"/>
          <w:sz w:val="24"/>
          <w:szCs w:val="24"/>
        </w:rPr>
        <w:t>second step)</w:t>
      </w:r>
      <w:r>
        <w:rPr>
          <w:rFonts w:cs="Arial"/>
          <w:sz w:val="24"/>
          <w:szCs w:val="24"/>
        </w:rPr>
        <w:t>.</w:t>
      </w:r>
      <w:r w:rsidRPr="00DA2EA7">
        <w:rPr>
          <w:rFonts w:cs="Arial"/>
          <w:sz w:val="24"/>
          <w:szCs w:val="24"/>
        </w:rPr>
        <w:t xml:space="preserve"> </w:t>
      </w:r>
    </w:p>
    <w:p w14:paraId="1BAEEDD4" w14:textId="77777777" w:rsidR="00E94830" w:rsidRPr="0059562A" w:rsidRDefault="00E94830" w:rsidP="00B823F5">
      <w:pPr>
        <w:pStyle w:val="NormalWeb"/>
        <w:rPr>
          <w:rFonts w:asciiTheme="minorHAnsi" w:hAnsiTheme="minorHAnsi"/>
          <w:color w:val="00B050"/>
        </w:rPr>
      </w:pPr>
    </w:p>
    <w:p w14:paraId="07CACC7D" w14:textId="1C3246DA" w:rsidR="005E0139" w:rsidRPr="0059562A" w:rsidRDefault="00B823F5" w:rsidP="00B823F5">
      <w:pPr>
        <w:pStyle w:val="NormalWeb"/>
        <w:rPr>
          <w:rFonts w:asciiTheme="minorHAnsi" w:hAnsiTheme="minorHAnsi"/>
          <w:color w:val="00B050"/>
        </w:rPr>
      </w:pPr>
      <w:r w:rsidRPr="0059562A">
        <w:rPr>
          <w:rFonts w:asciiTheme="minorHAnsi" w:hAnsiTheme="minorHAnsi"/>
        </w:rPr>
        <w:t>- The experimental setup on the computer is too brief. I am aware this is noted as per manufacturer</w:t>
      </w:r>
      <w:r w:rsidR="006F4BD7">
        <w:rPr>
          <w:rFonts w:asciiTheme="minorHAnsi" w:hAnsiTheme="minorHAnsi"/>
        </w:rPr>
        <w:t>’</w:t>
      </w:r>
      <w:r w:rsidRPr="0059562A">
        <w:rPr>
          <w:rFonts w:asciiTheme="minorHAnsi" w:hAnsiTheme="minorHAnsi"/>
        </w:rPr>
        <w:t>s instructions and will be demonstrated in the video, but more detail needs to be included, including perhaps screen grabs of the process.</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04BB4" w:rsidRPr="0059562A">
        <w:rPr>
          <w:rFonts w:asciiTheme="minorHAnsi" w:hAnsiTheme="minorHAnsi"/>
          <w:color w:val="00B050"/>
        </w:rPr>
        <w:t xml:space="preserve"> </w:t>
      </w:r>
      <w:r w:rsidR="004A6778" w:rsidRPr="0059562A">
        <w:rPr>
          <w:rFonts w:asciiTheme="minorHAnsi" w:hAnsiTheme="minorHAnsi"/>
          <w:color w:val="000000" w:themeColor="text1"/>
        </w:rPr>
        <w:t>In the revised version</w:t>
      </w:r>
      <w:r w:rsidR="00202B39">
        <w:rPr>
          <w:rFonts w:asciiTheme="minorHAnsi" w:hAnsiTheme="minorHAnsi"/>
          <w:color w:val="000000" w:themeColor="text1"/>
        </w:rPr>
        <w:t>,</w:t>
      </w:r>
      <w:r w:rsidR="004A6778" w:rsidRPr="0059562A">
        <w:rPr>
          <w:rFonts w:asciiTheme="minorHAnsi" w:hAnsiTheme="minorHAnsi"/>
          <w:color w:val="000000" w:themeColor="text1"/>
        </w:rPr>
        <w:t xml:space="preserve"> we have provided more d</w:t>
      </w:r>
      <w:r w:rsidR="00C04BB4" w:rsidRPr="0059562A">
        <w:rPr>
          <w:rFonts w:asciiTheme="minorHAnsi" w:hAnsiTheme="minorHAnsi"/>
          <w:color w:val="000000" w:themeColor="text1"/>
        </w:rPr>
        <w:t>etails</w:t>
      </w:r>
      <w:r w:rsidR="00D26DF8" w:rsidRPr="0059562A">
        <w:rPr>
          <w:rFonts w:asciiTheme="minorHAnsi" w:hAnsiTheme="minorHAnsi"/>
          <w:color w:val="000000" w:themeColor="text1"/>
        </w:rPr>
        <w:t xml:space="preserve">. </w:t>
      </w:r>
      <w:r w:rsidR="005E0139" w:rsidRPr="0059562A">
        <w:rPr>
          <w:rFonts w:asciiTheme="minorHAnsi" w:hAnsiTheme="minorHAnsi"/>
          <w:color w:val="00B050"/>
        </w:rPr>
        <w:br/>
      </w:r>
      <w:r w:rsidRPr="0059562A">
        <w:rPr>
          <w:rFonts w:asciiTheme="minorHAnsi" w:hAnsiTheme="minorHAnsi"/>
        </w:rPr>
        <w:br/>
        <w:t>- Baseline readings setup and measurements need to include more detail.</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927F4" w:rsidRPr="0059562A">
        <w:rPr>
          <w:rFonts w:asciiTheme="minorHAnsi" w:hAnsiTheme="minorHAnsi"/>
          <w:color w:val="00B050"/>
        </w:rPr>
        <w:t xml:space="preserve"> </w:t>
      </w:r>
      <w:r w:rsidR="00D26DF8" w:rsidRPr="0059562A">
        <w:rPr>
          <w:rFonts w:asciiTheme="minorHAnsi" w:hAnsiTheme="minorHAnsi"/>
          <w:color w:val="000000" w:themeColor="text1"/>
        </w:rPr>
        <w:t>We have provided more details on b</w:t>
      </w:r>
      <w:r w:rsidR="00C927F4" w:rsidRPr="0059562A">
        <w:rPr>
          <w:rFonts w:asciiTheme="minorHAnsi" w:hAnsiTheme="minorHAnsi"/>
          <w:color w:val="000000" w:themeColor="text1"/>
        </w:rPr>
        <w:t xml:space="preserve">aseline reading </w:t>
      </w:r>
      <w:r w:rsidR="00D709A4" w:rsidRPr="0059562A">
        <w:rPr>
          <w:rFonts w:asciiTheme="minorHAnsi" w:hAnsiTheme="minorHAnsi"/>
          <w:color w:val="000000" w:themeColor="text1"/>
        </w:rPr>
        <w:t>in the protocol</w:t>
      </w:r>
      <w:r w:rsidR="00202B39">
        <w:rPr>
          <w:rFonts w:asciiTheme="minorHAnsi" w:hAnsiTheme="minorHAnsi"/>
          <w:color w:val="000000" w:themeColor="text1"/>
        </w:rPr>
        <w:t>.</w:t>
      </w:r>
      <w:r w:rsidR="00C927F4" w:rsidRPr="0059562A">
        <w:rPr>
          <w:rFonts w:asciiTheme="minorHAnsi" w:hAnsiTheme="minorHAnsi"/>
          <w:color w:val="000000" w:themeColor="text1"/>
        </w:rPr>
        <w:t xml:space="preserve"> </w:t>
      </w:r>
      <w:r w:rsidR="005E0139" w:rsidRPr="0059562A">
        <w:rPr>
          <w:rFonts w:asciiTheme="minorHAnsi" w:hAnsiTheme="minorHAnsi"/>
          <w:color w:val="00B050"/>
        </w:rPr>
        <w:br/>
      </w:r>
      <w:r w:rsidRPr="0059562A">
        <w:rPr>
          <w:rFonts w:asciiTheme="minorHAnsi" w:hAnsiTheme="minorHAnsi"/>
        </w:rPr>
        <w:br/>
        <w:t>- The calculation of the normali</w:t>
      </w:r>
      <w:r w:rsidR="00C927F4" w:rsidRPr="0059562A">
        <w:rPr>
          <w:rFonts w:asciiTheme="minorHAnsi" w:hAnsiTheme="minorHAnsi"/>
        </w:rPr>
        <w:t>z</w:t>
      </w:r>
      <w:r w:rsidRPr="0059562A">
        <w:rPr>
          <w:rFonts w:asciiTheme="minorHAnsi" w:hAnsiTheme="minorHAnsi"/>
        </w:rPr>
        <w:t>ed cell index needs to be explained in more detail.</w:t>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927F4" w:rsidRPr="0059562A">
        <w:rPr>
          <w:rFonts w:asciiTheme="minorHAnsi" w:hAnsiTheme="minorHAnsi"/>
          <w:color w:val="00B050"/>
        </w:rPr>
        <w:t xml:space="preserve"> </w:t>
      </w:r>
      <w:r w:rsidR="00C927F4" w:rsidRPr="0059562A">
        <w:rPr>
          <w:rFonts w:asciiTheme="minorHAnsi" w:hAnsiTheme="minorHAnsi"/>
          <w:color w:val="000000" w:themeColor="text1"/>
        </w:rPr>
        <w:t>In this method paper</w:t>
      </w:r>
      <w:r w:rsidR="00202B39">
        <w:rPr>
          <w:rFonts w:asciiTheme="minorHAnsi" w:hAnsiTheme="minorHAnsi"/>
          <w:color w:val="000000" w:themeColor="text1"/>
        </w:rPr>
        <w:t>,</w:t>
      </w:r>
      <w:r w:rsidR="00C927F4" w:rsidRPr="0059562A">
        <w:rPr>
          <w:rFonts w:asciiTheme="minorHAnsi" w:hAnsiTheme="minorHAnsi"/>
          <w:color w:val="000000" w:themeColor="text1"/>
        </w:rPr>
        <w:t xml:space="preserve"> we have not included the normalized cell index. We simply plotted the graphs using the cell index</w:t>
      </w:r>
      <w:r w:rsidR="00512869" w:rsidRPr="0059562A">
        <w:rPr>
          <w:rFonts w:asciiTheme="minorHAnsi" w:hAnsiTheme="minorHAnsi"/>
          <w:color w:val="000000" w:themeColor="text1"/>
        </w:rPr>
        <w:t xml:space="preserve">, because we think normalization is not required if you analyze the trend of biological effects over the entire time period. </w:t>
      </w:r>
      <w:r w:rsidR="00C927F4" w:rsidRPr="0059562A">
        <w:rPr>
          <w:rFonts w:asciiTheme="minorHAnsi" w:hAnsiTheme="minorHAnsi"/>
          <w:color w:val="000000" w:themeColor="text1"/>
        </w:rPr>
        <w:t xml:space="preserve">Therefore, we did get into the details of the normalized cell index. </w:t>
      </w:r>
      <w:r w:rsidRPr="0059562A">
        <w:rPr>
          <w:rFonts w:asciiTheme="minorHAnsi" w:hAnsiTheme="minorHAnsi"/>
        </w:rPr>
        <w:br/>
      </w:r>
      <w:r w:rsidRPr="0059562A">
        <w:rPr>
          <w:rFonts w:asciiTheme="minorHAnsi" w:hAnsiTheme="minorHAnsi"/>
        </w:rPr>
        <w:br/>
        <w:t>Data specific notes:</w:t>
      </w:r>
      <w:bookmarkStart w:id="0" w:name="_GoBack"/>
      <w:bookmarkEnd w:id="0"/>
      <w:r w:rsidRPr="0059562A">
        <w:rPr>
          <w:rFonts w:asciiTheme="minorHAnsi" w:hAnsiTheme="minorHAnsi"/>
        </w:rPr>
        <w:br/>
      </w:r>
      <w:r w:rsidRPr="0059562A">
        <w:rPr>
          <w:rFonts w:asciiTheme="minorHAnsi" w:hAnsiTheme="minorHAnsi"/>
        </w:rPr>
        <w:br/>
        <w:t>- I suggest that Figure 1 is removed from the paper, and only include Figures 2 and 3 (in particular 2A and 3A) are included from the current version, Figure 1 is not truly relevant to the methodological nature of the paper.</w:t>
      </w:r>
      <w:r w:rsidRPr="0059562A">
        <w:rPr>
          <w:rFonts w:asciiTheme="minorHAnsi" w:hAnsiTheme="minorHAnsi"/>
        </w:rPr>
        <w:br/>
        <w:t>- Similarly, references to the actual biological relevance of the role of Crk and CrkL should be removed from the paper (Data and Discussion).</w:t>
      </w:r>
      <w:r w:rsidRPr="0059562A">
        <w:rPr>
          <w:rFonts w:asciiTheme="minorHAnsi" w:hAnsiTheme="minorHAnsi"/>
        </w:rPr>
        <w:br/>
      </w:r>
      <w:r w:rsidR="005E0139" w:rsidRPr="0059562A">
        <w:rPr>
          <w:rFonts w:asciiTheme="minorHAnsi" w:hAnsiTheme="minorHAnsi"/>
        </w:rPr>
        <w:br/>
      </w:r>
      <w:r w:rsidR="004C7BE2" w:rsidRPr="0059562A">
        <w:rPr>
          <w:rFonts w:asciiTheme="minorHAnsi" w:hAnsiTheme="minorHAnsi"/>
          <w:color w:val="00B050"/>
        </w:rPr>
        <w:t>Response</w:t>
      </w:r>
      <w:r w:rsidR="005E0139" w:rsidRPr="0059562A">
        <w:rPr>
          <w:rFonts w:asciiTheme="minorHAnsi" w:hAnsiTheme="minorHAnsi"/>
          <w:color w:val="00B050"/>
        </w:rPr>
        <w:t>:</w:t>
      </w:r>
      <w:r w:rsidR="00C927F4" w:rsidRPr="0059562A">
        <w:rPr>
          <w:rFonts w:asciiTheme="minorHAnsi" w:hAnsiTheme="minorHAnsi"/>
          <w:color w:val="00B050"/>
        </w:rPr>
        <w:t xml:space="preserve"> </w:t>
      </w:r>
      <w:r w:rsidR="00C927F4" w:rsidRPr="0059562A">
        <w:rPr>
          <w:rFonts w:asciiTheme="minorHAnsi" w:hAnsiTheme="minorHAnsi"/>
          <w:color w:val="000000" w:themeColor="text1"/>
        </w:rPr>
        <w:t>We thank the reviewer for this suggestion and agree</w:t>
      </w:r>
      <w:r w:rsidR="00512869" w:rsidRPr="0059562A">
        <w:rPr>
          <w:rFonts w:asciiTheme="minorHAnsi" w:hAnsiTheme="minorHAnsi"/>
          <w:color w:val="000000" w:themeColor="text1"/>
        </w:rPr>
        <w:t xml:space="preserve">. </w:t>
      </w:r>
      <w:r w:rsidR="00C927F4" w:rsidRPr="0059562A">
        <w:rPr>
          <w:rFonts w:asciiTheme="minorHAnsi" w:hAnsiTheme="minorHAnsi"/>
          <w:color w:val="000000" w:themeColor="text1"/>
        </w:rPr>
        <w:t xml:space="preserve">Accordingly, we have removed Figure 1 and </w:t>
      </w:r>
      <w:r w:rsidR="00512869" w:rsidRPr="0059562A">
        <w:rPr>
          <w:rFonts w:asciiTheme="minorHAnsi" w:hAnsiTheme="minorHAnsi"/>
          <w:color w:val="000000" w:themeColor="text1"/>
        </w:rPr>
        <w:t xml:space="preserve">some information about </w:t>
      </w:r>
      <w:r w:rsidR="00C927F4" w:rsidRPr="0059562A">
        <w:rPr>
          <w:rFonts w:asciiTheme="minorHAnsi" w:hAnsiTheme="minorHAnsi"/>
          <w:color w:val="000000" w:themeColor="text1"/>
        </w:rPr>
        <w:t xml:space="preserve">Crk and CrkL from the discussion section. </w:t>
      </w:r>
      <w:r w:rsidR="00512869" w:rsidRPr="0059562A">
        <w:rPr>
          <w:rFonts w:asciiTheme="minorHAnsi" w:hAnsiTheme="minorHAnsi"/>
          <w:color w:val="000000" w:themeColor="text1"/>
        </w:rPr>
        <w:t xml:space="preserve">However, </w:t>
      </w:r>
      <w:r w:rsidR="00C927F4" w:rsidRPr="0059562A">
        <w:rPr>
          <w:rFonts w:asciiTheme="minorHAnsi" w:hAnsiTheme="minorHAnsi"/>
          <w:color w:val="000000" w:themeColor="text1"/>
        </w:rPr>
        <w:t>Figure</w:t>
      </w:r>
      <w:r w:rsidR="00512869" w:rsidRPr="0059562A">
        <w:rPr>
          <w:rFonts w:asciiTheme="minorHAnsi" w:hAnsiTheme="minorHAnsi"/>
          <w:color w:val="000000" w:themeColor="text1"/>
        </w:rPr>
        <w:t>s</w:t>
      </w:r>
      <w:r w:rsidR="00C927F4" w:rsidRPr="0059562A">
        <w:rPr>
          <w:rFonts w:asciiTheme="minorHAnsi" w:hAnsiTheme="minorHAnsi"/>
          <w:color w:val="000000" w:themeColor="text1"/>
        </w:rPr>
        <w:t xml:space="preserve"> 2</w:t>
      </w:r>
      <w:r w:rsidR="00512869" w:rsidRPr="0059562A">
        <w:rPr>
          <w:rFonts w:asciiTheme="minorHAnsi" w:hAnsiTheme="minorHAnsi"/>
          <w:color w:val="000000" w:themeColor="text1"/>
        </w:rPr>
        <w:t>b,</w:t>
      </w:r>
      <w:r w:rsidR="0005502B" w:rsidRPr="0059562A">
        <w:rPr>
          <w:rFonts w:asciiTheme="minorHAnsi" w:hAnsiTheme="minorHAnsi"/>
          <w:color w:val="000000" w:themeColor="text1"/>
        </w:rPr>
        <w:t xml:space="preserve"> </w:t>
      </w:r>
      <w:r w:rsidR="00512869" w:rsidRPr="0059562A">
        <w:rPr>
          <w:rFonts w:asciiTheme="minorHAnsi" w:hAnsiTheme="minorHAnsi"/>
          <w:color w:val="000000" w:themeColor="text1"/>
        </w:rPr>
        <w:t>c,</w:t>
      </w:r>
      <w:r w:rsidR="0005502B" w:rsidRPr="0059562A">
        <w:rPr>
          <w:rFonts w:asciiTheme="minorHAnsi" w:hAnsiTheme="minorHAnsi"/>
          <w:color w:val="000000" w:themeColor="text1"/>
        </w:rPr>
        <w:t xml:space="preserve"> and </w:t>
      </w:r>
      <w:r w:rsidR="00512869" w:rsidRPr="0059562A">
        <w:rPr>
          <w:rFonts w:asciiTheme="minorHAnsi" w:hAnsiTheme="minorHAnsi"/>
          <w:color w:val="000000" w:themeColor="text1"/>
        </w:rPr>
        <w:t>d</w:t>
      </w:r>
      <w:r w:rsidR="00C927F4" w:rsidRPr="0059562A">
        <w:rPr>
          <w:rFonts w:asciiTheme="minorHAnsi" w:hAnsiTheme="minorHAnsi"/>
          <w:color w:val="000000" w:themeColor="text1"/>
        </w:rPr>
        <w:t xml:space="preserve"> and 3</w:t>
      </w:r>
      <w:r w:rsidR="0005502B" w:rsidRPr="0059562A">
        <w:rPr>
          <w:rFonts w:asciiTheme="minorHAnsi" w:hAnsiTheme="minorHAnsi"/>
          <w:color w:val="000000" w:themeColor="text1"/>
        </w:rPr>
        <w:t>b, c, and d, which represent cell impedance values a</w:t>
      </w:r>
      <w:r w:rsidR="0059562A" w:rsidRPr="0059562A">
        <w:rPr>
          <w:rFonts w:asciiTheme="minorHAnsi" w:hAnsiTheme="minorHAnsi"/>
          <w:color w:val="000000" w:themeColor="text1"/>
        </w:rPr>
        <w:t>t</w:t>
      </w:r>
      <w:r w:rsidR="0005502B" w:rsidRPr="0059562A">
        <w:rPr>
          <w:rFonts w:asciiTheme="minorHAnsi" w:hAnsiTheme="minorHAnsi"/>
          <w:color w:val="000000" w:themeColor="text1"/>
        </w:rPr>
        <w:t xml:space="preserve"> specific time point</w:t>
      </w:r>
      <w:r w:rsidR="0059562A" w:rsidRPr="0059562A">
        <w:rPr>
          <w:rFonts w:asciiTheme="minorHAnsi" w:hAnsiTheme="minorHAnsi"/>
          <w:color w:val="000000" w:themeColor="text1"/>
        </w:rPr>
        <w:t>s</w:t>
      </w:r>
      <w:r w:rsidR="0005502B" w:rsidRPr="0059562A">
        <w:rPr>
          <w:rFonts w:asciiTheme="minorHAnsi" w:hAnsiTheme="minorHAnsi"/>
          <w:color w:val="000000" w:themeColor="text1"/>
        </w:rPr>
        <w:t xml:space="preserve">, provide valuable information </w:t>
      </w:r>
      <w:r w:rsidR="00C927F4" w:rsidRPr="0059562A">
        <w:rPr>
          <w:rFonts w:asciiTheme="minorHAnsi" w:hAnsiTheme="minorHAnsi"/>
          <w:color w:val="000000" w:themeColor="text1"/>
        </w:rPr>
        <w:t xml:space="preserve">and </w:t>
      </w:r>
      <w:r w:rsidR="0005502B" w:rsidRPr="0059562A">
        <w:rPr>
          <w:rFonts w:asciiTheme="minorHAnsi" w:hAnsiTheme="minorHAnsi"/>
          <w:color w:val="000000" w:themeColor="text1"/>
        </w:rPr>
        <w:t xml:space="preserve">help readers understand </w:t>
      </w:r>
      <w:r w:rsidR="00C927F4" w:rsidRPr="0059562A">
        <w:rPr>
          <w:rFonts w:asciiTheme="minorHAnsi" w:hAnsiTheme="minorHAnsi"/>
          <w:color w:val="000000" w:themeColor="text1"/>
        </w:rPr>
        <w:t>clear</w:t>
      </w:r>
      <w:r w:rsidR="0005502B" w:rsidRPr="0059562A">
        <w:rPr>
          <w:rFonts w:asciiTheme="minorHAnsi" w:hAnsiTheme="minorHAnsi"/>
          <w:color w:val="000000" w:themeColor="text1"/>
        </w:rPr>
        <w:t>ly</w:t>
      </w:r>
      <w:r w:rsidR="00C927F4" w:rsidRPr="0059562A">
        <w:rPr>
          <w:rFonts w:asciiTheme="minorHAnsi" w:hAnsiTheme="minorHAnsi"/>
          <w:color w:val="000000" w:themeColor="text1"/>
        </w:rPr>
        <w:t xml:space="preserve"> </w:t>
      </w:r>
      <w:r w:rsidR="0005502B" w:rsidRPr="0059562A">
        <w:rPr>
          <w:rFonts w:asciiTheme="minorHAnsi" w:hAnsiTheme="minorHAnsi"/>
          <w:color w:val="000000" w:themeColor="text1"/>
        </w:rPr>
        <w:t xml:space="preserve">the </w:t>
      </w:r>
      <w:r w:rsidR="00C927F4" w:rsidRPr="0059562A">
        <w:rPr>
          <w:rFonts w:asciiTheme="minorHAnsi" w:hAnsiTheme="minorHAnsi"/>
          <w:color w:val="000000" w:themeColor="text1"/>
        </w:rPr>
        <w:t xml:space="preserve">importance </w:t>
      </w:r>
      <w:r w:rsidR="0005502B" w:rsidRPr="0059562A">
        <w:rPr>
          <w:rFonts w:asciiTheme="minorHAnsi" w:hAnsiTheme="minorHAnsi"/>
          <w:color w:val="000000" w:themeColor="text1"/>
        </w:rPr>
        <w:t>and b</w:t>
      </w:r>
      <w:r w:rsidR="0059562A" w:rsidRPr="0059562A">
        <w:rPr>
          <w:rFonts w:asciiTheme="minorHAnsi" w:hAnsiTheme="minorHAnsi"/>
          <w:color w:val="000000" w:themeColor="text1"/>
        </w:rPr>
        <w:t>e</w:t>
      </w:r>
      <w:r w:rsidR="0005502B" w:rsidRPr="0059562A">
        <w:rPr>
          <w:rFonts w:asciiTheme="minorHAnsi" w:hAnsiTheme="minorHAnsi"/>
          <w:color w:val="000000" w:themeColor="text1"/>
        </w:rPr>
        <w:t xml:space="preserve">nefit. </w:t>
      </w:r>
      <w:r w:rsidR="00895BAB">
        <w:rPr>
          <w:rFonts w:asciiTheme="minorHAnsi" w:hAnsiTheme="minorHAnsi"/>
          <w:color w:val="000000" w:themeColor="text1"/>
        </w:rPr>
        <w:t>For</w:t>
      </w:r>
      <w:r w:rsidR="00C927F4" w:rsidRPr="0059562A">
        <w:rPr>
          <w:rFonts w:asciiTheme="minorHAnsi" w:hAnsiTheme="minorHAnsi"/>
          <w:color w:val="000000" w:themeColor="text1"/>
        </w:rPr>
        <w:t xml:space="preserve"> this reason, we kept these subfigures in the present </w:t>
      </w:r>
      <w:r w:rsidR="00D26DF8" w:rsidRPr="0059562A">
        <w:rPr>
          <w:rFonts w:asciiTheme="minorHAnsi" w:hAnsiTheme="minorHAnsi"/>
          <w:color w:val="000000" w:themeColor="text1"/>
        </w:rPr>
        <w:t xml:space="preserve">revised </w:t>
      </w:r>
      <w:r w:rsidR="00C927F4" w:rsidRPr="0059562A">
        <w:rPr>
          <w:rFonts w:asciiTheme="minorHAnsi" w:hAnsiTheme="minorHAnsi"/>
          <w:color w:val="000000" w:themeColor="text1"/>
        </w:rPr>
        <w:t xml:space="preserve">version.  </w:t>
      </w:r>
    </w:p>
    <w:p w14:paraId="0A1385DF" w14:textId="77777777" w:rsidR="00B823F5" w:rsidRPr="0059562A" w:rsidRDefault="00B823F5" w:rsidP="00B823F5">
      <w:pPr>
        <w:pStyle w:val="NormalWeb"/>
        <w:rPr>
          <w:rFonts w:asciiTheme="minorHAnsi" w:hAnsiTheme="minorHAnsi"/>
        </w:rPr>
      </w:pPr>
      <w:r w:rsidRPr="0059562A">
        <w:rPr>
          <w:rFonts w:asciiTheme="minorHAnsi" w:hAnsiTheme="minorHAnsi"/>
        </w:rPr>
        <w:br/>
        <w:t>Reviewer #2:</w:t>
      </w:r>
      <w:r w:rsidRPr="0059562A">
        <w:rPr>
          <w:rFonts w:asciiTheme="minorHAnsi" w:hAnsiTheme="minorHAnsi"/>
        </w:rPr>
        <w:br/>
      </w:r>
      <w:r w:rsidRPr="0059562A">
        <w:rPr>
          <w:rFonts w:asciiTheme="minorHAnsi" w:hAnsiTheme="minorHAnsi"/>
        </w:rPr>
        <w:br/>
        <w:t>Manuscript Summary:</w:t>
      </w:r>
      <w:r w:rsidRPr="0059562A">
        <w:rPr>
          <w:rFonts w:asciiTheme="minorHAnsi" w:hAnsiTheme="minorHAnsi"/>
        </w:rPr>
        <w:br/>
      </w:r>
      <w:r w:rsidRPr="0059562A">
        <w:rPr>
          <w:rFonts w:asciiTheme="minorHAnsi" w:hAnsiTheme="minorHAnsi"/>
        </w:rPr>
        <w:br/>
      </w:r>
      <w:r w:rsidRPr="0059562A">
        <w:rPr>
          <w:rFonts w:asciiTheme="minorHAnsi" w:hAnsiTheme="minorHAnsi"/>
        </w:rPr>
        <w:lastRenderedPageBreak/>
        <w:t>Mudduluru et al. submitted an interesting method paper for the field with the title "Impedance-based real-time measurement of cancer cell migration and invasion". Measuring real-time cell kinetics under loss or gain of gene function are essentials to estimate the cancer cell behavior. This method procedure facilitates the researcher to obtain real-time data in a time-dependent manner under different experimental conditions. The authors clearly mention the advantages of real-time measurement cell impedance over traditional single-point determination.</w:t>
      </w:r>
      <w:r w:rsidRPr="0059562A">
        <w:rPr>
          <w:rFonts w:asciiTheme="minorHAnsi" w:hAnsiTheme="minorHAnsi"/>
        </w:rPr>
        <w:br/>
      </w:r>
      <w:r w:rsidRPr="0059562A">
        <w:rPr>
          <w:rFonts w:asciiTheme="minorHAnsi" w:hAnsiTheme="minorHAnsi"/>
        </w:rPr>
        <w:br/>
        <w:t>The complete procedure is explained in detail, which can be performed elsewhere by flowing step by step.</w:t>
      </w:r>
    </w:p>
    <w:p w14:paraId="2A0360CE" w14:textId="2E70258A" w:rsidR="00C927F4" w:rsidRPr="0059562A" w:rsidRDefault="004C7BE2" w:rsidP="00B823F5">
      <w:pPr>
        <w:pStyle w:val="NormalWeb"/>
        <w:rPr>
          <w:rFonts w:asciiTheme="minorHAnsi" w:hAnsiTheme="minorHAnsi"/>
        </w:rPr>
      </w:pPr>
      <w:r w:rsidRPr="0059562A">
        <w:rPr>
          <w:rFonts w:asciiTheme="minorHAnsi" w:hAnsiTheme="minorHAnsi"/>
          <w:color w:val="00B050"/>
        </w:rPr>
        <w:t>Response</w:t>
      </w:r>
      <w:r w:rsidR="00C927F4" w:rsidRPr="0059562A">
        <w:rPr>
          <w:rFonts w:asciiTheme="minorHAnsi" w:hAnsiTheme="minorHAnsi"/>
          <w:color w:val="00B050"/>
        </w:rPr>
        <w:t xml:space="preserve">: </w:t>
      </w:r>
      <w:r w:rsidR="00C927F4" w:rsidRPr="0059562A">
        <w:rPr>
          <w:rFonts w:asciiTheme="minorHAnsi" w:hAnsiTheme="minorHAnsi"/>
          <w:color w:val="000000" w:themeColor="text1"/>
        </w:rPr>
        <w:t>We thank this review</w:t>
      </w:r>
      <w:r w:rsidR="003F0517">
        <w:rPr>
          <w:rFonts w:asciiTheme="minorHAnsi" w:hAnsiTheme="minorHAnsi"/>
          <w:color w:val="000000" w:themeColor="text1"/>
        </w:rPr>
        <w:t>er</w:t>
      </w:r>
      <w:r w:rsidR="00C927F4" w:rsidRPr="0059562A">
        <w:rPr>
          <w:rFonts w:asciiTheme="minorHAnsi" w:hAnsiTheme="minorHAnsi"/>
          <w:color w:val="000000" w:themeColor="text1"/>
        </w:rPr>
        <w:t xml:space="preserve"> for </w:t>
      </w:r>
      <w:r w:rsidR="0005502B" w:rsidRPr="0059562A">
        <w:rPr>
          <w:rFonts w:asciiTheme="minorHAnsi" w:hAnsiTheme="minorHAnsi"/>
          <w:color w:val="000000" w:themeColor="text1"/>
        </w:rPr>
        <w:t>the</w:t>
      </w:r>
      <w:r w:rsidR="00C927F4" w:rsidRPr="0059562A">
        <w:rPr>
          <w:rFonts w:asciiTheme="minorHAnsi" w:hAnsiTheme="minorHAnsi"/>
          <w:color w:val="000000" w:themeColor="text1"/>
        </w:rPr>
        <w:t xml:space="preserve"> positive response to our method paper. </w:t>
      </w:r>
      <w:r w:rsidR="006107D4">
        <w:rPr>
          <w:rFonts w:asciiTheme="minorHAnsi" w:hAnsiTheme="minorHAnsi"/>
          <w:color w:val="000000" w:themeColor="text1"/>
        </w:rPr>
        <w:t>W</w:t>
      </w:r>
      <w:r w:rsidR="00C927F4" w:rsidRPr="0059562A">
        <w:rPr>
          <w:rFonts w:asciiTheme="minorHAnsi" w:hAnsiTheme="minorHAnsi"/>
          <w:color w:val="000000" w:themeColor="text1"/>
        </w:rPr>
        <w:t xml:space="preserve">ith all </w:t>
      </w:r>
      <w:r w:rsidR="006107D4">
        <w:rPr>
          <w:rFonts w:asciiTheme="minorHAnsi" w:hAnsiTheme="minorHAnsi"/>
          <w:color w:val="000000" w:themeColor="text1"/>
        </w:rPr>
        <w:t xml:space="preserve">the </w:t>
      </w:r>
      <w:r w:rsidR="00C927F4" w:rsidRPr="0059562A">
        <w:rPr>
          <w:rFonts w:asciiTheme="minorHAnsi" w:hAnsiTheme="minorHAnsi"/>
          <w:color w:val="000000" w:themeColor="text1"/>
        </w:rPr>
        <w:t xml:space="preserve">additional details in the protocol, we </w:t>
      </w:r>
      <w:r w:rsidR="006107D4">
        <w:rPr>
          <w:rFonts w:asciiTheme="minorHAnsi" w:hAnsiTheme="minorHAnsi"/>
          <w:color w:val="000000" w:themeColor="text1"/>
        </w:rPr>
        <w:t>hope</w:t>
      </w:r>
      <w:r w:rsidR="006107D4" w:rsidRPr="0059562A">
        <w:rPr>
          <w:rFonts w:asciiTheme="minorHAnsi" w:hAnsiTheme="minorHAnsi"/>
          <w:color w:val="000000" w:themeColor="text1"/>
        </w:rPr>
        <w:t xml:space="preserve"> </w:t>
      </w:r>
      <w:r w:rsidR="00C927F4" w:rsidRPr="0059562A">
        <w:rPr>
          <w:rFonts w:asciiTheme="minorHAnsi" w:hAnsiTheme="minorHAnsi"/>
          <w:color w:val="000000" w:themeColor="text1"/>
        </w:rPr>
        <w:t xml:space="preserve">that this reviewer </w:t>
      </w:r>
      <w:r w:rsidR="0005502B" w:rsidRPr="0059562A">
        <w:rPr>
          <w:rFonts w:asciiTheme="minorHAnsi" w:hAnsiTheme="minorHAnsi"/>
          <w:color w:val="000000" w:themeColor="text1"/>
        </w:rPr>
        <w:t>will</w:t>
      </w:r>
      <w:r w:rsidR="00C927F4" w:rsidRPr="0059562A">
        <w:rPr>
          <w:rFonts w:asciiTheme="minorHAnsi" w:hAnsiTheme="minorHAnsi"/>
          <w:color w:val="000000" w:themeColor="text1"/>
        </w:rPr>
        <w:t xml:space="preserve"> appreciate the </w:t>
      </w:r>
      <w:r w:rsidR="0005502B" w:rsidRPr="0059562A">
        <w:rPr>
          <w:rFonts w:asciiTheme="minorHAnsi" w:hAnsiTheme="minorHAnsi"/>
          <w:color w:val="000000" w:themeColor="text1"/>
        </w:rPr>
        <w:t xml:space="preserve">revised </w:t>
      </w:r>
      <w:r w:rsidR="00C927F4" w:rsidRPr="0059562A">
        <w:rPr>
          <w:rFonts w:asciiTheme="minorHAnsi" w:hAnsiTheme="minorHAnsi"/>
          <w:color w:val="000000" w:themeColor="text1"/>
        </w:rPr>
        <w:t xml:space="preserve">version.   </w:t>
      </w:r>
    </w:p>
    <w:p w14:paraId="5EA5796E" w14:textId="77777777" w:rsidR="00C927F4" w:rsidRPr="0059562A" w:rsidRDefault="00C927F4" w:rsidP="00B823F5">
      <w:pPr>
        <w:pStyle w:val="NormalWeb"/>
        <w:rPr>
          <w:rFonts w:asciiTheme="minorHAnsi" w:hAnsiTheme="minorHAnsi"/>
        </w:rPr>
      </w:pPr>
    </w:p>
    <w:p w14:paraId="0D304C74" w14:textId="77777777" w:rsidR="00831DCC" w:rsidRPr="0059562A" w:rsidRDefault="00831DCC">
      <w:pPr>
        <w:rPr>
          <w:sz w:val="24"/>
          <w:szCs w:val="24"/>
        </w:rPr>
      </w:pPr>
    </w:p>
    <w:sectPr w:rsidR="00831DCC" w:rsidRPr="00595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2tzQzM7cwMTY0M7BQ0lEKTi0uzszPAykwNKwFALY1Qj8tAAAA"/>
  </w:docVars>
  <w:rsids>
    <w:rsidRoot w:val="00B823F5"/>
    <w:rsid w:val="0005502B"/>
    <w:rsid w:val="000F1048"/>
    <w:rsid w:val="00175D1D"/>
    <w:rsid w:val="00180A5D"/>
    <w:rsid w:val="00202B39"/>
    <w:rsid w:val="00202EBE"/>
    <w:rsid w:val="002501A9"/>
    <w:rsid w:val="00250DA7"/>
    <w:rsid w:val="00284F72"/>
    <w:rsid w:val="00301509"/>
    <w:rsid w:val="00333407"/>
    <w:rsid w:val="00390558"/>
    <w:rsid w:val="00393071"/>
    <w:rsid w:val="003E5E96"/>
    <w:rsid w:val="003F0517"/>
    <w:rsid w:val="00437BD5"/>
    <w:rsid w:val="004400F3"/>
    <w:rsid w:val="004A6778"/>
    <w:rsid w:val="004A6ACB"/>
    <w:rsid w:val="004A7C3C"/>
    <w:rsid w:val="004C7BE2"/>
    <w:rsid w:val="00504384"/>
    <w:rsid w:val="00512869"/>
    <w:rsid w:val="005301C5"/>
    <w:rsid w:val="0056494F"/>
    <w:rsid w:val="005821EE"/>
    <w:rsid w:val="00590128"/>
    <w:rsid w:val="0059562A"/>
    <w:rsid w:val="005A6620"/>
    <w:rsid w:val="005D7689"/>
    <w:rsid w:val="005E0139"/>
    <w:rsid w:val="005F2993"/>
    <w:rsid w:val="006107D4"/>
    <w:rsid w:val="00646ACD"/>
    <w:rsid w:val="006E39B8"/>
    <w:rsid w:val="006F4BD7"/>
    <w:rsid w:val="00711E52"/>
    <w:rsid w:val="00712800"/>
    <w:rsid w:val="007A1A0F"/>
    <w:rsid w:val="007A7FBF"/>
    <w:rsid w:val="007B5C45"/>
    <w:rsid w:val="007F0C27"/>
    <w:rsid w:val="00812DA4"/>
    <w:rsid w:val="00831DCC"/>
    <w:rsid w:val="0086505A"/>
    <w:rsid w:val="00873B38"/>
    <w:rsid w:val="00894365"/>
    <w:rsid w:val="00895BAB"/>
    <w:rsid w:val="0098433E"/>
    <w:rsid w:val="009A4E9D"/>
    <w:rsid w:val="00A34E08"/>
    <w:rsid w:val="00A63550"/>
    <w:rsid w:val="00AA175B"/>
    <w:rsid w:val="00AD4068"/>
    <w:rsid w:val="00AE4197"/>
    <w:rsid w:val="00AE618E"/>
    <w:rsid w:val="00B80562"/>
    <w:rsid w:val="00B823F5"/>
    <w:rsid w:val="00B83BD7"/>
    <w:rsid w:val="00B9740E"/>
    <w:rsid w:val="00C04BB4"/>
    <w:rsid w:val="00C225E5"/>
    <w:rsid w:val="00C40FFC"/>
    <w:rsid w:val="00C927F4"/>
    <w:rsid w:val="00CD38EB"/>
    <w:rsid w:val="00D02220"/>
    <w:rsid w:val="00D26DF8"/>
    <w:rsid w:val="00D709A4"/>
    <w:rsid w:val="00DB7714"/>
    <w:rsid w:val="00E36871"/>
    <w:rsid w:val="00E82D4D"/>
    <w:rsid w:val="00E85AE2"/>
    <w:rsid w:val="00E94830"/>
    <w:rsid w:val="00EC02E9"/>
    <w:rsid w:val="00ED69DA"/>
    <w:rsid w:val="00F46BE9"/>
    <w:rsid w:val="00F5124F"/>
    <w:rsid w:val="00FF39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BA6D"/>
  <w15:chartTrackingRefBased/>
  <w15:docId w15:val="{5C7CA7EF-7DA3-4F45-A8E0-9C20DD9F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23F5"/>
    <w:rPr>
      <w:color w:val="0000FF"/>
      <w:u w:val="single"/>
    </w:rPr>
  </w:style>
  <w:style w:type="paragraph" w:styleId="NormalWeb">
    <w:name w:val="Normal (Web)"/>
    <w:basedOn w:val="Normal"/>
    <w:uiPriority w:val="99"/>
    <w:unhideWhenUsed/>
    <w:rsid w:val="00B823F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B823F5"/>
    <w:rPr>
      <w:b/>
      <w:bCs/>
    </w:rPr>
  </w:style>
  <w:style w:type="character" w:styleId="Emphasis">
    <w:name w:val="Emphasis"/>
    <w:uiPriority w:val="20"/>
    <w:qFormat/>
    <w:rsid w:val="004C7BE2"/>
    <w:rPr>
      <w:i/>
      <w:iCs/>
    </w:rPr>
  </w:style>
  <w:style w:type="character" w:styleId="FollowedHyperlink">
    <w:name w:val="FollowedHyperlink"/>
    <w:basedOn w:val="DefaultParagraphFont"/>
    <w:uiPriority w:val="99"/>
    <w:semiHidden/>
    <w:unhideWhenUsed/>
    <w:rsid w:val="009A4E9D"/>
    <w:rPr>
      <w:color w:val="954F72" w:themeColor="followedHyperlink"/>
      <w:u w:val="single"/>
    </w:rPr>
  </w:style>
  <w:style w:type="character" w:styleId="CommentReference">
    <w:name w:val="annotation reference"/>
    <w:basedOn w:val="DefaultParagraphFont"/>
    <w:uiPriority w:val="99"/>
    <w:semiHidden/>
    <w:unhideWhenUsed/>
    <w:rsid w:val="00E82D4D"/>
    <w:rPr>
      <w:sz w:val="16"/>
      <w:szCs w:val="16"/>
    </w:rPr>
  </w:style>
  <w:style w:type="paragraph" w:styleId="CommentText">
    <w:name w:val="annotation text"/>
    <w:basedOn w:val="Normal"/>
    <w:link w:val="CommentTextChar"/>
    <w:uiPriority w:val="99"/>
    <w:semiHidden/>
    <w:unhideWhenUsed/>
    <w:rsid w:val="00E82D4D"/>
    <w:pPr>
      <w:spacing w:line="240" w:lineRule="auto"/>
    </w:pPr>
    <w:rPr>
      <w:sz w:val="20"/>
      <w:szCs w:val="20"/>
    </w:rPr>
  </w:style>
  <w:style w:type="character" w:customStyle="1" w:styleId="CommentTextChar">
    <w:name w:val="Comment Text Char"/>
    <w:basedOn w:val="DefaultParagraphFont"/>
    <w:link w:val="CommentText"/>
    <w:uiPriority w:val="99"/>
    <w:semiHidden/>
    <w:rsid w:val="00E82D4D"/>
    <w:rPr>
      <w:sz w:val="20"/>
      <w:szCs w:val="20"/>
    </w:rPr>
  </w:style>
  <w:style w:type="paragraph" w:styleId="CommentSubject">
    <w:name w:val="annotation subject"/>
    <w:basedOn w:val="CommentText"/>
    <w:next w:val="CommentText"/>
    <w:link w:val="CommentSubjectChar"/>
    <w:uiPriority w:val="99"/>
    <w:semiHidden/>
    <w:unhideWhenUsed/>
    <w:rsid w:val="00E82D4D"/>
    <w:rPr>
      <w:b/>
      <w:bCs/>
    </w:rPr>
  </w:style>
  <w:style w:type="character" w:customStyle="1" w:styleId="CommentSubjectChar">
    <w:name w:val="Comment Subject Char"/>
    <w:basedOn w:val="CommentTextChar"/>
    <w:link w:val="CommentSubject"/>
    <w:uiPriority w:val="99"/>
    <w:semiHidden/>
    <w:rsid w:val="00E82D4D"/>
    <w:rPr>
      <w:b/>
      <w:bCs/>
      <w:sz w:val="20"/>
      <w:szCs w:val="20"/>
    </w:rPr>
  </w:style>
  <w:style w:type="paragraph" w:styleId="BalloonText">
    <w:name w:val="Balloon Text"/>
    <w:basedOn w:val="Normal"/>
    <w:link w:val="BalloonTextChar"/>
    <w:uiPriority w:val="99"/>
    <w:semiHidden/>
    <w:unhideWhenUsed/>
    <w:rsid w:val="00E82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D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CMH</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Mudduluru, Giridhar, PhD</dc:creator>
  <cp:keywords/>
  <dc:description/>
  <cp:lastModifiedBy>Mudduluru, Giridhar, PhD</cp:lastModifiedBy>
  <cp:revision>8</cp:revision>
  <dcterms:created xsi:type="dcterms:W3CDTF">2019-12-23T13:57:00Z</dcterms:created>
  <dcterms:modified xsi:type="dcterms:W3CDTF">2019-12-23T18:48:00Z</dcterms:modified>
</cp:coreProperties>
</file>