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F941D" w14:textId="2919D6AD" w:rsidR="003B1031" w:rsidRPr="00691826" w:rsidRDefault="00104EE4" w:rsidP="00700ECE">
      <w:pPr>
        <w:jc w:val="center"/>
        <w:rPr>
          <w:b/>
          <w:bCs/>
        </w:rPr>
      </w:pPr>
      <w:r>
        <w:rPr>
          <w:b/>
          <w:bCs/>
        </w:rPr>
        <w:t xml:space="preserve">Manuscript </w:t>
      </w:r>
      <w:r w:rsidR="00996023" w:rsidRPr="00691826">
        <w:rPr>
          <w:b/>
          <w:bCs/>
        </w:rPr>
        <w:t xml:space="preserve">60991 </w:t>
      </w:r>
      <w:r w:rsidR="003B1031" w:rsidRPr="00691826">
        <w:rPr>
          <w:b/>
          <w:bCs/>
        </w:rPr>
        <w:t>Screenshot summary</w:t>
      </w:r>
    </w:p>
    <w:p w14:paraId="5D798F82" w14:textId="39F8966D" w:rsidR="00891B34" w:rsidRDefault="003B1031" w:rsidP="00700ECE">
      <w:pPr>
        <w:spacing w:line="240" w:lineRule="auto"/>
        <w:rPr>
          <w:b/>
        </w:rPr>
      </w:pPr>
      <w:r w:rsidRPr="00700ECE">
        <w:rPr>
          <w:b/>
        </w:rPr>
        <w:t>60991_screenshot_1</w:t>
      </w:r>
    </w:p>
    <w:p w14:paraId="5F4D777F" w14:textId="1AF32F5A" w:rsidR="00700ECE" w:rsidRPr="00700ECE" w:rsidRDefault="00700ECE" w:rsidP="00700ECE">
      <w:pPr>
        <w:spacing w:line="240" w:lineRule="auto"/>
        <w:rPr>
          <w:b/>
        </w:rPr>
      </w:pPr>
      <w:r>
        <w:rPr>
          <w:b/>
        </w:rPr>
        <w:tab/>
        <w:t>Description: Software set-up and settings</w:t>
      </w:r>
    </w:p>
    <w:p w14:paraId="4D7BC0F2" w14:textId="62DC2CF8" w:rsidR="003B1031" w:rsidRDefault="003B1031" w:rsidP="00700ECE">
      <w:pPr>
        <w:spacing w:line="240" w:lineRule="auto"/>
      </w:pPr>
      <w:r>
        <w:t>Timestamps:</w:t>
      </w:r>
    </w:p>
    <w:p w14:paraId="33B607BA" w14:textId="671B4FF6" w:rsidR="003B1031" w:rsidRDefault="003B1031" w:rsidP="00700ECE">
      <w:pPr>
        <w:spacing w:line="240" w:lineRule="auto"/>
      </w:pPr>
      <w:r>
        <w:t>7.1.1. Start (0:00:00), End (0:00:11)</w:t>
      </w:r>
      <w:r w:rsidR="00700ECE">
        <w:t xml:space="preserve"> = Software launch and </w:t>
      </w:r>
      <w:r w:rsidR="00051013">
        <w:t xml:space="preserve">image centering </w:t>
      </w:r>
    </w:p>
    <w:p w14:paraId="74E5DA8C" w14:textId="1A2F2350" w:rsidR="003B1031" w:rsidRDefault="003B1031" w:rsidP="00700ECE">
      <w:pPr>
        <w:spacing w:line="240" w:lineRule="auto"/>
      </w:pPr>
      <w:r>
        <w:t>7.1.2. Start (0:00:11), End (0:00:45)</w:t>
      </w:r>
      <w:r w:rsidR="00700ECE">
        <w:t xml:space="preserve"> = </w:t>
      </w:r>
      <w:r w:rsidR="00051013">
        <w:t>I</w:t>
      </w:r>
      <w:r w:rsidR="00051013">
        <w:t>mage centering</w:t>
      </w:r>
      <w:r w:rsidR="00051013">
        <w:t xml:space="preserve"> and objective magnification correction </w:t>
      </w:r>
    </w:p>
    <w:p w14:paraId="121E1413" w14:textId="048C52AE" w:rsidR="003B1031" w:rsidRDefault="003B1031" w:rsidP="00700ECE">
      <w:pPr>
        <w:spacing w:line="240" w:lineRule="auto"/>
      </w:pPr>
      <w:r>
        <w:t>7.1.3. Start (0:00:52), End (0:01:20)</w:t>
      </w:r>
      <w:r w:rsidR="00700ECE">
        <w:t xml:space="preserve"> = </w:t>
      </w:r>
      <w:r w:rsidR="00051013">
        <w:t xml:space="preserve">Set white balance and File -&gt; Read settings commands </w:t>
      </w:r>
      <w:bookmarkStart w:id="0" w:name="_GoBack"/>
      <w:bookmarkEnd w:id="0"/>
    </w:p>
    <w:p w14:paraId="576A5370" w14:textId="77777777" w:rsidR="003B1031" w:rsidRDefault="003B1031" w:rsidP="00700ECE">
      <w:pPr>
        <w:spacing w:line="240" w:lineRule="auto"/>
      </w:pPr>
    </w:p>
    <w:p w14:paraId="742EDBE3" w14:textId="2AFB5C7E" w:rsidR="003B1031" w:rsidRDefault="003B1031" w:rsidP="00700ECE">
      <w:pPr>
        <w:spacing w:line="240" w:lineRule="auto"/>
        <w:rPr>
          <w:b/>
        </w:rPr>
      </w:pPr>
      <w:r w:rsidRPr="00700ECE">
        <w:rPr>
          <w:b/>
        </w:rPr>
        <w:t>60991_screenshot_2</w:t>
      </w:r>
    </w:p>
    <w:p w14:paraId="079AA288" w14:textId="77777777" w:rsidR="003B1031" w:rsidRDefault="003B1031" w:rsidP="00700ECE">
      <w:pPr>
        <w:spacing w:line="240" w:lineRule="auto"/>
      </w:pPr>
      <w:r>
        <w:t>Timestamps:</w:t>
      </w:r>
    </w:p>
    <w:p w14:paraId="5259E5E4" w14:textId="5EAFDDF5" w:rsidR="003B1031" w:rsidRDefault="003B1031" w:rsidP="00700ECE">
      <w:pPr>
        <w:spacing w:line="240" w:lineRule="auto"/>
      </w:pPr>
      <w:r>
        <w:t>7.2.1. Start (0:00:00), End (0:01:21)</w:t>
      </w:r>
      <w:r w:rsidR="00700ECE">
        <w:t xml:space="preserve"> = Total cartilage area measurement </w:t>
      </w:r>
    </w:p>
    <w:p w14:paraId="0B398B19" w14:textId="1BE2F9EA" w:rsidR="003B1031" w:rsidRDefault="003B1031" w:rsidP="00700ECE">
      <w:pPr>
        <w:spacing w:line="240" w:lineRule="auto"/>
      </w:pPr>
      <w:r>
        <w:t>7.2.2. Start (0:01:21), End (0:02:52)</w:t>
      </w:r>
      <w:r w:rsidR="00700ECE">
        <w:t xml:space="preserve"> = Calcified cartilage area measurement </w:t>
      </w:r>
    </w:p>
    <w:p w14:paraId="7B05090F" w14:textId="6D9A4DC9" w:rsidR="003B1031" w:rsidRDefault="003B1031" w:rsidP="00700ECE">
      <w:pPr>
        <w:spacing w:line="240" w:lineRule="auto"/>
      </w:pPr>
      <w:r>
        <w:t>7.2.3. Start (0:02:52), End (0:0</w:t>
      </w:r>
      <w:r w:rsidR="0053507E">
        <w:t>3</w:t>
      </w:r>
      <w:r>
        <w:t>:</w:t>
      </w:r>
      <w:r w:rsidR="0053507E">
        <w:t>30</w:t>
      </w:r>
      <w:r>
        <w:t>)</w:t>
      </w:r>
      <w:r w:rsidR="00700ECE">
        <w:t xml:space="preserve"> = uncalcified cartilage area calculation </w:t>
      </w:r>
    </w:p>
    <w:p w14:paraId="67D93047" w14:textId="3777C3E8" w:rsidR="003B1031" w:rsidRDefault="003B1031" w:rsidP="00700ECE">
      <w:pPr>
        <w:spacing w:line="240" w:lineRule="auto"/>
      </w:pPr>
    </w:p>
    <w:p w14:paraId="012D1F4F" w14:textId="43B70D53" w:rsidR="0053507E" w:rsidRPr="00700ECE" w:rsidRDefault="0053507E" w:rsidP="00700ECE">
      <w:pPr>
        <w:spacing w:line="240" w:lineRule="auto"/>
        <w:rPr>
          <w:b/>
        </w:rPr>
      </w:pPr>
      <w:r w:rsidRPr="00700ECE">
        <w:rPr>
          <w:b/>
        </w:rPr>
        <w:t>60991_screenshot_3</w:t>
      </w:r>
    </w:p>
    <w:p w14:paraId="3B16D172" w14:textId="77777777" w:rsidR="0053507E" w:rsidRDefault="0053507E" w:rsidP="00700ECE">
      <w:pPr>
        <w:spacing w:line="240" w:lineRule="auto"/>
      </w:pPr>
      <w:r>
        <w:t>Timestamps:</w:t>
      </w:r>
    </w:p>
    <w:p w14:paraId="756DE1A5" w14:textId="4D2F60A6" w:rsidR="0053507E" w:rsidRDefault="0053507E" w:rsidP="00700ECE">
      <w:pPr>
        <w:spacing w:line="240" w:lineRule="auto"/>
      </w:pPr>
      <w:r>
        <w:t>7.3.1. Start (0:00:00), End (0:0</w:t>
      </w:r>
      <w:r w:rsidR="007A1987">
        <w:t>0</w:t>
      </w:r>
      <w:r>
        <w:t>:</w:t>
      </w:r>
      <w:r w:rsidR="007A1987">
        <w:t>40</w:t>
      </w:r>
      <w:r>
        <w:t>)</w:t>
      </w:r>
      <w:r w:rsidR="00700ECE">
        <w:t xml:space="preserve"> = Settings and Matrix producing chondrocyte counts </w:t>
      </w:r>
    </w:p>
    <w:p w14:paraId="7715C719" w14:textId="286887D3" w:rsidR="007A1987" w:rsidRDefault="007A1987" w:rsidP="00700ECE">
      <w:pPr>
        <w:spacing w:line="240" w:lineRule="auto"/>
      </w:pPr>
      <w:r>
        <w:t>7.3.2. Start (0:00:42), End (0:01:18)</w:t>
      </w:r>
      <w:r w:rsidR="00700ECE">
        <w:t xml:space="preserve"> = Matrix non-producing chondrocyte counts </w:t>
      </w:r>
    </w:p>
    <w:p w14:paraId="043A401F" w14:textId="42CAB6F3" w:rsidR="007A1987" w:rsidRDefault="007A1987" w:rsidP="00700ECE">
      <w:pPr>
        <w:spacing w:line="240" w:lineRule="auto"/>
      </w:pPr>
    </w:p>
    <w:p w14:paraId="31FFEEC4" w14:textId="3B3C53DE" w:rsidR="007A1987" w:rsidRPr="00700ECE" w:rsidRDefault="007A1987" w:rsidP="00700ECE">
      <w:pPr>
        <w:spacing w:line="240" w:lineRule="auto"/>
        <w:rPr>
          <w:b/>
        </w:rPr>
      </w:pPr>
      <w:r w:rsidRPr="00700ECE">
        <w:rPr>
          <w:b/>
        </w:rPr>
        <w:t>60991_screenshot_4</w:t>
      </w:r>
    </w:p>
    <w:p w14:paraId="4277AAFF" w14:textId="77777777" w:rsidR="007A1987" w:rsidRDefault="007A1987" w:rsidP="00700ECE">
      <w:pPr>
        <w:spacing w:line="240" w:lineRule="auto"/>
      </w:pPr>
      <w:r>
        <w:t>Timestamps:</w:t>
      </w:r>
    </w:p>
    <w:p w14:paraId="03E7D1A8" w14:textId="369F27FC" w:rsidR="007A1987" w:rsidRDefault="007A1987" w:rsidP="00700ECE">
      <w:pPr>
        <w:spacing w:line="240" w:lineRule="auto"/>
      </w:pPr>
      <w:r>
        <w:t>7.4.1. Start (0:00:00), End (0:00:31)</w:t>
      </w:r>
      <w:r w:rsidR="00700ECE">
        <w:t xml:space="preserve"> = Tibial articular surface perimeter measurement </w:t>
      </w:r>
    </w:p>
    <w:p w14:paraId="7EAF9E1B" w14:textId="12CDB129" w:rsidR="007A1987" w:rsidRDefault="007A1987" w:rsidP="00700ECE">
      <w:pPr>
        <w:spacing w:line="240" w:lineRule="auto"/>
      </w:pPr>
      <w:r>
        <w:t>7.4.2. Start (0:00:31), End (0:01:11)</w:t>
      </w:r>
      <w:r w:rsidR="00700ECE">
        <w:t xml:space="preserve"> = Tibial tidemark perimeter measurement </w:t>
      </w:r>
    </w:p>
    <w:p w14:paraId="41C78806" w14:textId="781237B9" w:rsidR="007A1987" w:rsidRDefault="007A1987" w:rsidP="00700ECE">
      <w:pPr>
        <w:spacing w:line="240" w:lineRule="auto"/>
      </w:pPr>
      <w:r>
        <w:t>7.4.3. Start (0:01:11), End (0:01:54)</w:t>
      </w:r>
      <w:r w:rsidR="00700ECE">
        <w:t xml:space="preserve"> = Tibial articular surface index calculation </w:t>
      </w:r>
    </w:p>
    <w:p w14:paraId="64006856" w14:textId="77777777" w:rsidR="007A1987" w:rsidRDefault="007A1987" w:rsidP="00700ECE">
      <w:pPr>
        <w:spacing w:line="240" w:lineRule="auto"/>
      </w:pPr>
    </w:p>
    <w:p w14:paraId="6A153EAD" w14:textId="4A27E628" w:rsidR="007A1987" w:rsidRPr="00700ECE" w:rsidRDefault="007A1987" w:rsidP="00700ECE">
      <w:pPr>
        <w:spacing w:line="240" w:lineRule="auto"/>
        <w:rPr>
          <w:b/>
        </w:rPr>
      </w:pPr>
      <w:r w:rsidRPr="00700ECE">
        <w:rPr>
          <w:b/>
        </w:rPr>
        <w:t>60991_screenshot_5</w:t>
      </w:r>
    </w:p>
    <w:p w14:paraId="4C1256A7" w14:textId="77777777" w:rsidR="007A1987" w:rsidRDefault="007A1987" w:rsidP="00700ECE">
      <w:pPr>
        <w:spacing w:line="240" w:lineRule="auto"/>
      </w:pPr>
      <w:r>
        <w:t>Timestamps:</w:t>
      </w:r>
    </w:p>
    <w:p w14:paraId="76931C68" w14:textId="6DF0BF7F" w:rsidR="007A1987" w:rsidRDefault="007A1987" w:rsidP="00700ECE">
      <w:pPr>
        <w:spacing w:line="240" w:lineRule="auto"/>
      </w:pPr>
      <w:r>
        <w:t>7.5.1. Start (0:00:00), End (0:01:27)</w:t>
      </w:r>
      <w:r w:rsidR="00700ECE">
        <w:t xml:space="preserve"> = Subchondral bone marrow area measurement </w:t>
      </w:r>
    </w:p>
    <w:p w14:paraId="20945F39" w14:textId="77777777" w:rsidR="007A1987" w:rsidRDefault="007A1987" w:rsidP="00700ECE">
      <w:pPr>
        <w:spacing w:line="240" w:lineRule="auto"/>
      </w:pPr>
    </w:p>
    <w:p w14:paraId="4056E3C1" w14:textId="54352300" w:rsidR="007A1987" w:rsidRPr="00700ECE" w:rsidRDefault="007A1987" w:rsidP="00700ECE">
      <w:pPr>
        <w:spacing w:line="240" w:lineRule="auto"/>
        <w:rPr>
          <w:b/>
        </w:rPr>
      </w:pPr>
      <w:r w:rsidRPr="00700ECE">
        <w:rPr>
          <w:b/>
        </w:rPr>
        <w:t>60991_screenshot_6</w:t>
      </w:r>
    </w:p>
    <w:p w14:paraId="606C2DAA" w14:textId="77777777" w:rsidR="007A1987" w:rsidRDefault="007A1987" w:rsidP="00700ECE">
      <w:pPr>
        <w:spacing w:line="240" w:lineRule="auto"/>
      </w:pPr>
      <w:r>
        <w:lastRenderedPageBreak/>
        <w:t>Timestamps:</w:t>
      </w:r>
    </w:p>
    <w:p w14:paraId="3120C8B2" w14:textId="1719EC04" w:rsidR="007A1987" w:rsidRDefault="007A1987" w:rsidP="00700ECE">
      <w:pPr>
        <w:spacing w:line="240" w:lineRule="auto"/>
      </w:pPr>
      <w:r>
        <w:t>7.5.2. Start (0:00:00), End (0:01:34)</w:t>
      </w:r>
      <w:r w:rsidR="00700ECE">
        <w:t xml:space="preserve"> = Total subchondral bone area measurement </w:t>
      </w:r>
    </w:p>
    <w:p w14:paraId="08A370DA" w14:textId="6142798B" w:rsidR="0053507E" w:rsidRDefault="0053507E" w:rsidP="00700ECE">
      <w:pPr>
        <w:spacing w:line="240" w:lineRule="auto"/>
      </w:pPr>
    </w:p>
    <w:p w14:paraId="2EACE089" w14:textId="4DFA5363" w:rsidR="007A1987" w:rsidRPr="00700ECE" w:rsidRDefault="007A1987" w:rsidP="00700ECE">
      <w:pPr>
        <w:spacing w:line="240" w:lineRule="auto"/>
        <w:rPr>
          <w:b/>
        </w:rPr>
      </w:pPr>
      <w:r w:rsidRPr="00700ECE">
        <w:rPr>
          <w:b/>
        </w:rPr>
        <w:t>60991_screenshot_7</w:t>
      </w:r>
    </w:p>
    <w:p w14:paraId="392EAFC7" w14:textId="77777777" w:rsidR="007A1987" w:rsidRDefault="007A1987" w:rsidP="00700ECE">
      <w:pPr>
        <w:spacing w:line="240" w:lineRule="auto"/>
      </w:pPr>
      <w:r>
        <w:t>Timestamps:</w:t>
      </w:r>
    </w:p>
    <w:p w14:paraId="4F1A2E1F" w14:textId="58800781" w:rsidR="007A1987" w:rsidRDefault="007A1987" w:rsidP="00700ECE">
      <w:pPr>
        <w:spacing w:line="240" w:lineRule="auto"/>
      </w:pPr>
      <w:r>
        <w:t>7.5.3. Start (0:00:00), End (0:0</w:t>
      </w:r>
      <w:r w:rsidR="00AB4942">
        <w:t>0</w:t>
      </w:r>
      <w:r>
        <w:t>:</w:t>
      </w:r>
      <w:r w:rsidR="00AB4942">
        <w:t>37</w:t>
      </w:r>
      <w:r>
        <w:t>)</w:t>
      </w:r>
      <w:r w:rsidR="00700ECE">
        <w:t xml:space="preserve"> = Net subchondral bone area calculation </w:t>
      </w:r>
    </w:p>
    <w:p w14:paraId="4E3DA9EE" w14:textId="0ECDA992" w:rsidR="007A1987" w:rsidRDefault="007A1987" w:rsidP="00700ECE">
      <w:pPr>
        <w:spacing w:line="240" w:lineRule="auto"/>
      </w:pPr>
    </w:p>
    <w:p w14:paraId="25CFE427" w14:textId="565A0C23" w:rsidR="00AB4942" w:rsidRPr="00700ECE" w:rsidRDefault="00AB4942" w:rsidP="00700ECE">
      <w:pPr>
        <w:spacing w:line="240" w:lineRule="auto"/>
        <w:rPr>
          <w:b/>
        </w:rPr>
      </w:pPr>
      <w:r w:rsidRPr="00700ECE">
        <w:rPr>
          <w:b/>
        </w:rPr>
        <w:t>60991_screenshot_8</w:t>
      </w:r>
    </w:p>
    <w:p w14:paraId="33706AA9" w14:textId="77777777" w:rsidR="00AB4942" w:rsidRDefault="00AB4942" w:rsidP="00700ECE">
      <w:pPr>
        <w:spacing w:line="240" w:lineRule="auto"/>
      </w:pPr>
      <w:r>
        <w:t>Timestamps:</w:t>
      </w:r>
    </w:p>
    <w:p w14:paraId="7AB8B29A" w14:textId="42ACC697" w:rsidR="00AB4942" w:rsidRDefault="00AB4942" w:rsidP="00700ECE">
      <w:pPr>
        <w:spacing w:line="240" w:lineRule="auto"/>
      </w:pPr>
      <w:r>
        <w:t>7.6.1. Start (0:00:00), End (0:01:07)</w:t>
      </w:r>
      <w:r w:rsidR="00700ECE">
        <w:t xml:space="preserve"> = Anterior and Posterior osteophyte measurements </w:t>
      </w:r>
    </w:p>
    <w:p w14:paraId="02EEFF97" w14:textId="38D66BC2" w:rsidR="00AB4942" w:rsidRDefault="00AB4942" w:rsidP="00700ECE">
      <w:pPr>
        <w:spacing w:line="240" w:lineRule="auto"/>
      </w:pPr>
    </w:p>
    <w:p w14:paraId="7364633A" w14:textId="40EBF6CF" w:rsidR="00AB4942" w:rsidRPr="00700ECE" w:rsidRDefault="00AB4942" w:rsidP="00700ECE">
      <w:pPr>
        <w:spacing w:line="240" w:lineRule="auto"/>
        <w:rPr>
          <w:b/>
        </w:rPr>
      </w:pPr>
      <w:r w:rsidRPr="00700ECE">
        <w:rPr>
          <w:b/>
        </w:rPr>
        <w:t>60991_screenshot_9</w:t>
      </w:r>
    </w:p>
    <w:p w14:paraId="6D3F9743" w14:textId="77777777" w:rsidR="00AB4942" w:rsidRDefault="00AB4942" w:rsidP="00700ECE">
      <w:pPr>
        <w:spacing w:line="240" w:lineRule="auto"/>
      </w:pPr>
      <w:r>
        <w:t>Timestamps:</w:t>
      </w:r>
    </w:p>
    <w:p w14:paraId="3B9AD476" w14:textId="2554D5AC" w:rsidR="00AB4942" w:rsidRDefault="00AB4942" w:rsidP="00700ECE">
      <w:pPr>
        <w:spacing w:line="240" w:lineRule="auto"/>
      </w:pPr>
      <w:r>
        <w:t>7.7.1. Start (0:00:00), End (0:00:31)</w:t>
      </w:r>
      <w:r w:rsidR="00700ECE">
        <w:t xml:space="preserve"> = First line of anterior femoral synovial membrane measurement </w:t>
      </w:r>
    </w:p>
    <w:p w14:paraId="4EE2A2FC" w14:textId="4295DB43" w:rsidR="00AB4942" w:rsidRDefault="00AB4942" w:rsidP="00700ECE">
      <w:pPr>
        <w:spacing w:line="240" w:lineRule="auto"/>
      </w:pPr>
      <w:r>
        <w:t>7.7.2. Start (0:00:31), End (0:00:55)</w:t>
      </w:r>
      <w:r w:rsidR="00700ECE">
        <w:t xml:space="preserve"> = Second line for anterior femoral synovial membrane measurement </w:t>
      </w:r>
    </w:p>
    <w:p w14:paraId="38CE61C6" w14:textId="0A096086" w:rsidR="00AB4942" w:rsidRDefault="00AB4942" w:rsidP="00700ECE">
      <w:pPr>
        <w:spacing w:line="240" w:lineRule="auto"/>
      </w:pPr>
      <w:r>
        <w:t>7.7.3. Start (0:00:55), End (0:0</w:t>
      </w:r>
      <w:r w:rsidR="007452D9">
        <w:t>1</w:t>
      </w:r>
      <w:r>
        <w:t>:</w:t>
      </w:r>
      <w:r w:rsidR="007452D9">
        <w:t>48</w:t>
      </w:r>
      <w:r>
        <w:t>)</w:t>
      </w:r>
      <w:r w:rsidR="00700ECE">
        <w:t xml:space="preserve"> = Calculation of average synovial membrane thickness </w:t>
      </w:r>
    </w:p>
    <w:p w14:paraId="14F0C28D" w14:textId="77777777" w:rsidR="00AB4942" w:rsidRDefault="00AB4942" w:rsidP="00700ECE">
      <w:pPr>
        <w:spacing w:line="240" w:lineRule="auto"/>
      </w:pPr>
    </w:p>
    <w:sectPr w:rsidR="00AB4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31"/>
    <w:rsid w:val="00051013"/>
    <w:rsid w:val="00104EE4"/>
    <w:rsid w:val="003B1031"/>
    <w:rsid w:val="0053507E"/>
    <w:rsid w:val="00691826"/>
    <w:rsid w:val="00700ECE"/>
    <w:rsid w:val="007452D9"/>
    <w:rsid w:val="007A1987"/>
    <w:rsid w:val="00891B34"/>
    <w:rsid w:val="00996023"/>
    <w:rsid w:val="00AB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C937"/>
  <w15:chartTrackingRefBased/>
  <w15:docId w15:val="{CC0EBE6A-DA40-404D-96E4-3555D9FC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1631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Yoshioka</dc:creator>
  <cp:keywords/>
  <dc:description/>
  <cp:lastModifiedBy>William Pinamont</cp:lastModifiedBy>
  <cp:revision>2</cp:revision>
  <dcterms:created xsi:type="dcterms:W3CDTF">2020-02-07T17:36:00Z</dcterms:created>
  <dcterms:modified xsi:type="dcterms:W3CDTF">2020-02-07T17:36:00Z</dcterms:modified>
</cp:coreProperties>
</file>