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1C5CC" w14:textId="6ED3C99C" w:rsidR="00BC5C6A" w:rsidRPr="00775015" w:rsidRDefault="000C26B3">
      <w:pPr>
        <w:rPr>
          <w:rFonts w:ascii="Arial" w:hAnsi="Arial" w:cs="Arial"/>
        </w:rPr>
      </w:pPr>
      <w:r w:rsidRPr="00775015">
        <w:rPr>
          <w:rFonts w:ascii="Arial" w:hAnsi="Arial" w:cs="Arial"/>
        </w:rPr>
        <w:t>January</w:t>
      </w:r>
      <w:r w:rsidR="004A0190" w:rsidRPr="00775015">
        <w:rPr>
          <w:rFonts w:ascii="Arial" w:hAnsi="Arial" w:cs="Arial"/>
        </w:rPr>
        <w:t xml:space="preserve"> </w:t>
      </w:r>
      <w:r w:rsidR="008156C9" w:rsidRPr="00775015">
        <w:rPr>
          <w:rFonts w:ascii="Arial" w:hAnsi="Arial" w:cs="Arial"/>
        </w:rPr>
        <w:t>3</w:t>
      </w:r>
      <w:r w:rsidR="00A52ADB" w:rsidRPr="00775015">
        <w:rPr>
          <w:rFonts w:ascii="Arial" w:hAnsi="Arial" w:cs="Arial"/>
        </w:rPr>
        <w:t>, 20</w:t>
      </w:r>
      <w:r w:rsidRPr="00775015">
        <w:rPr>
          <w:rFonts w:ascii="Arial" w:hAnsi="Arial" w:cs="Arial"/>
        </w:rPr>
        <w:t>20</w:t>
      </w:r>
    </w:p>
    <w:p w14:paraId="7A7E0988" w14:textId="77777777" w:rsidR="00A52ADB" w:rsidRPr="00775015" w:rsidRDefault="00A52ADB" w:rsidP="00C924D3">
      <w:pPr>
        <w:spacing w:line="240" w:lineRule="auto"/>
        <w:rPr>
          <w:rFonts w:ascii="Arial" w:hAnsi="Arial" w:cs="Arial"/>
        </w:rPr>
      </w:pPr>
      <w:r w:rsidRPr="00775015">
        <w:rPr>
          <w:rFonts w:ascii="Arial" w:hAnsi="Arial" w:cs="Arial"/>
        </w:rPr>
        <w:t xml:space="preserve">Dr. </w:t>
      </w:r>
      <w:proofErr w:type="spellStart"/>
      <w:r w:rsidR="0093705B" w:rsidRPr="00775015">
        <w:rPr>
          <w:rFonts w:ascii="Arial" w:hAnsi="Arial" w:cs="Arial"/>
        </w:rPr>
        <w:t>Vineeta</w:t>
      </w:r>
      <w:proofErr w:type="spellEnd"/>
      <w:r w:rsidR="0093705B" w:rsidRPr="00775015">
        <w:rPr>
          <w:rFonts w:ascii="Arial" w:hAnsi="Arial" w:cs="Arial"/>
        </w:rPr>
        <w:t xml:space="preserve"> Bajaj</w:t>
      </w:r>
      <w:r w:rsidR="00087399" w:rsidRPr="00775015">
        <w:rPr>
          <w:rFonts w:ascii="Arial" w:hAnsi="Arial" w:cs="Arial"/>
        </w:rPr>
        <w:t>,</w:t>
      </w:r>
    </w:p>
    <w:p w14:paraId="5040B24C" w14:textId="77777777" w:rsidR="00A52ADB" w:rsidRPr="00775015" w:rsidRDefault="004A0190" w:rsidP="00C924D3">
      <w:pPr>
        <w:spacing w:line="240" w:lineRule="auto"/>
        <w:rPr>
          <w:rFonts w:ascii="Arial" w:hAnsi="Arial" w:cs="Arial"/>
        </w:rPr>
      </w:pPr>
      <w:r w:rsidRPr="00775015">
        <w:rPr>
          <w:rFonts w:ascii="Arial" w:hAnsi="Arial" w:cs="Arial"/>
        </w:rPr>
        <w:t>Review</w:t>
      </w:r>
      <w:r w:rsidR="00A52ADB" w:rsidRPr="00775015">
        <w:rPr>
          <w:rFonts w:ascii="Arial" w:hAnsi="Arial" w:cs="Arial"/>
        </w:rPr>
        <w:t xml:space="preserve"> Editor</w:t>
      </w:r>
    </w:p>
    <w:p w14:paraId="5D04EC3E" w14:textId="77777777" w:rsidR="00A52ADB" w:rsidRPr="00775015" w:rsidRDefault="00A52ADB" w:rsidP="00C924D3">
      <w:pPr>
        <w:spacing w:line="240" w:lineRule="auto"/>
        <w:rPr>
          <w:rFonts w:ascii="Arial" w:hAnsi="Arial" w:cs="Arial"/>
        </w:rPr>
      </w:pPr>
      <w:r w:rsidRPr="00775015">
        <w:rPr>
          <w:rFonts w:ascii="Arial" w:hAnsi="Arial" w:cs="Arial"/>
        </w:rPr>
        <w:t>Journal of Visualized Experiments</w:t>
      </w:r>
    </w:p>
    <w:p w14:paraId="20E7F02D" w14:textId="77777777" w:rsidR="00A52ADB" w:rsidRPr="00775015" w:rsidRDefault="00A52ADB" w:rsidP="00C924D3">
      <w:pPr>
        <w:spacing w:line="240" w:lineRule="auto"/>
        <w:rPr>
          <w:rFonts w:ascii="Arial" w:hAnsi="Arial" w:cs="Arial"/>
        </w:rPr>
      </w:pPr>
      <w:r w:rsidRPr="00775015">
        <w:rPr>
          <w:rFonts w:ascii="Arial" w:hAnsi="Arial" w:cs="Arial"/>
        </w:rPr>
        <w:t>One Alewife Center, Suite 200,</w:t>
      </w:r>
    </w:p>
    <w:p w14:paraId="7CF5A62A" w14:textId="77777777" w:rsidR="00A52ADB" w:rsidRPr="00775015" w:rsidRDefault="00A52ADB" w:rsidP="00C924D3">
      <w:pPr>
        <w:spacing w:line="240" w:lineRule="auto"/>
        <w:rPr>
          <w:rFonts w:ascii="Arial" w:hAnsi="Arial" w:cs="Arial"/>
        </w:rPr>
      </w:pPr>
      <w:r w:rsidRPr="00775015">
        <w:rPr>
          <w:rFonts w:ascii="Arial" w:hAnsi="Arial" w:cs="Arial"/>
        </w:rPr>
        <w:t>Cambridge, MA  02140</w:t>
      </w:r>
    </w:p>
    <w:p w14:paraId="76F4A5D2" w14:textId="77777777" w:rsidR="00A52ADB" w:rsidRPr="00775015" w:rsidRDefault="00A52ADB" w:rsidP="00A52ADB">
      <w:pPr>
        <w:spacing w:line="240" w:lineRule="auto"/>
        <w:rPr>
          <w:rFonts w:ascii="Arial" w:hAnsi="Arial" w:cs="Arial"/>
        </w:rPr>
      </w:pPr>
    </w:p>
    <w:p w14:paraId="228A6034" w14:textId="77777777" w:rsidR="00A52ADB" w:rsidRPr="00775015" w:rsidRDefault="00A52ADB" w:rsidP="00A52ADB">
      <w:pPr>
        <w:spacing w:line="240" w:lineRule="auto"/>
        <w:rPr>
          <w:rFonts w:ascii="Arial" w:hAnsi="Arial" w:cs="Arial"/>
        </w:rPr>
      </w:pPr>
      <w:r w:rsidRPr="00775015">
        <w:rPr>
          <w:rFonts w:ascii="Arial" w:hAnsi="Arial" w:cs="Arial"/>
        </w:rPr>
        <w:t xml:space="preserve">Dear Dr. </w:t>
      </w:r>
      <w:proofErr w:type="spellStart"/>
      <w:r w:rsidR="0093705B" w:rsidRPr="00775015">
        <w:rPr>
          <w:rFonts w:ascii="Arial" w:hAnsi="Arial" w:cs="Arial"/>
        </w:rPr>
        <w:t>Vineeta</w:t>
      </w:r>
      <w:proofErr w:type="spellEnd"/>
      <w:r w:rsidR="0093705B" w:rsidRPr="00775015">
        <w:rPr>
          <w:rFonts w:ascii="Arial" w:hAnsi="Arial" w:cs="Arial"/>
        </w:rPr>
        <w:t xml:space="preserve"> Bajaj</w:t>
      </w:r>
      <w:r w:rsidRPr="00775015">
        <w:rPr>
          <w:rFonts w:ascii="Arial" w:hAnsi="Arial" w:cs="Arial"/>
        </w:rPr>
        <w:t>,</w:t>
      </w:r>
    </w:p>
    <w:p w14:paraId="3199688F" w14:textId="08FA6C05" w:rsidR="00C924D3" w:rsidRPr="00775015" w:rsidRDefault="00A52ADB" w:rsidP="004A0190">
      <w:pPr>
        <w:spacing w:line="240" w:lineRule="auto"/>
        <w:jc w:val="both"/>
        <w:rPr>
          <w:rFonts w:ascii="Arial" w:hAnsi="Arial" w:cs="Arial"/>
        </w:rPr>
      </w:pPr>
      <w:r w:rsidRPr="00775015">
        <w:rPr>
          <w:rFonts w:ascii="Arial" w:hAnsi="Arial" w:cs="Arial"/>
        </w:rPr>
        <w:t>Th</w:t>
      </w:r>
      <w:r w:rsidR="000C26B3" w:rsidRPr="00775015">
        <w:rPr>
          <w:rFonts w:ascii="Arial" w:hAnsi="Arial" w:cs="Arial"/>
        </w:rPr>
        <w:t>ank you very much for you and reviewers’ recommendations for our</w:t>
      </w:r>
      <w:r w:rsidRPr="00775015">
        <w:rPr>
          <w:rFonts w:ascii="Arial" w:hAnsi="Arial" w:cs="Arial"/>
        </w:rPr>
        <w:t xml:space="preserve"> manuscript</w:t>
      </w:r>
      <w:r w:rsidR="000C26B3" w:rsidRPr="00775015">
        <w:rPr>
          <w:rFonts w:ascii="Arial" w:hAnsi="Arial" w:cs="Arial"/>
        </w:rPr>
        <w:t>.</w:t>
      </w:r>
      <w:r w:rsidRPr="00775015">
        <w:rPr>
          <w:rFonts w:ascii="Arial" w:hAnsi="Arial" w:cs="Arial"/>
        </w:rPr>
        <w:t xml:space="preserve"> </w:t>
      </w:r>
      <w:r w:rsidR="00584A5C" w:rsidRPr="00775015">
        <w:rPr>
          <w:rFonts w:ascii="Arial" w:hAnsi="Arial" w:cs="Arial"/>
        </w:rPr>
        <w:t>W</w:t>
      </w:r>
      <w:r w:rsidR="001D21C4" w:rsidRPr="00775015">
        <w:rPr>
          <w:rFonts w:ascii="Arial" w:hAnsi="Arial" w:cs="Arial"/>
        </w:rPr>
        <w:t xml:space="preserve">e </w:t>
      </w:r>
      <w:r w:rsidR="00043199" w:rsidRPr="00775015">
        <w:rPr>
          <w:rFonts w:ascii="Arial" w:hAnsi="Arial" w:cs="Arial"/>
        </w:rPr>
        <w:t xml:space="preserve">revised the manuscript </w:t>
      </w:r>
      <w:r w:rsidR="001D21C4" w:rsidRPr="00775015">
        <w:rPr>
          <w:rFonts w:ascii="Arial" w:hAnsi="Arial" w:cs="Arial"/>
        </w:rPr>
        <w:t xml:space="preserve">according to the </w:t>
      </w:r>
      <w:r w:rsidR="000C26B3" w:rsidRPr="00775015">
        <w:rPr>
          <w:rFonts w:ascii="Arial" w:hAnsi="Arial" w:cs="Arial"/>
        </w:rPr>
        <w:t>comments</w:t>
      </w:r>
      <w:r w:rsidR="001D21C4" w:rsidRPr="00775015">
        <w:rPr>
          <w:rFonts w:ascii="Arial" w:hAnsi="Arial" w:cs="Arial"/>
        </w:rPr>
        <w:t xml:space="preserve"> provided by </w:t>
      </w:r>
      <w:r w:rsidR="000C26B3" w:rsidRPr="00775015">
        <w:rPr>
          <w:rFonts w:ascii="Arial" w:hAnsi="Arial" w:cs="Arial"/>
        </w:rPr>
        <w:t xml:space="preserve">you and </w:t>
      </w:r>
      <w:r w:rsidR="001D21C4" w:rsidRPr="00775015">
        <w:rPr>
          <w:rFonts w:ascii="Arial" w:hAnsi="Arial" w:cs="Arial"/>
        </w:rPr>
        <w:t>reviewers</w:t>
      </w:r>
      <w:r w:rsidR="004A0190" w:rsidRPr="00775015">
        <w:rPr>
          <w:rFonts w:ascii="Arial" w:hAnsi="Arial" w:cs="Arial"/>
        </w:rPr>
        <w:t xml:space="preserve">. We </w:t>
      </w:r>
      <w:r w:rsidR="001D21C4" w:rsidRPr="00775015">
        <w:rPr>
          <w:rFonts w:ascii="Arial" w:hAnsi="Arial" w:cs="Arial"/>
        </w:rPr>
        <w:t xml:space="preserve">are now </w:t>
      </w:r>
      <w:r w:rsidR="004A0190" w:rsidRPr="00775015">
        <w:rPr>
          <w:rFonts w:ascii="Arial" w:hAnsi="Arial" w:cs="Arial"/>
        </w:rPr>
        <w:t>resubmit</w:t>
      </w:r>
      <w:r w:rsidR="001D21C4" w:rsidRPr="00775015">
        <w:rPr>
          <w:rFonts w:ascii="Arial" w:hAnsi="Arial" w:cs="Arial"/>
        </w:rPr>
        <w:t>ting</w:t>
      </w:r>
      <w:r w:rsidR="000C26B3" w:rsidRPr="00775015">
        <w:rPr>
          <w:rFonts w:ascii="Arial" w:hAnsi="Arial" w:cs="Arial"/>
        </w:rPr>
        <w:t xml:space="preserve"> this </w:t>
      </w:r>
      <w:r w:rsidR="004A0190" w:rsidRPr="00775015">
        <w:rPr>
          <w:rFonts w:ascii="Arial" w:hAnsi="Arial" w:cs="Arial"/>
        </w:rPr>
        <w:t xml:space="preserve">revised manuscript to </w:t>
      </w:r>
      <w:proofErr w:type="spellStart"/>
      <w:r w:rsidR="004A0190" w:rsidRPr="00775015">
        <w:rPr>
          <w:rFonts w:ascii="Arial" w:hAnsi="Arial" w:cs="Arial"/>
          <w:i/>
        </w:rPr>
        <w:t>JoVE</w:t>
      </w:r>
      <w:proofErr w:type="spellEnd"/>
      <w:r w:rsidR="004A0190" w:rsidRPr="00775015">
        <w:rPr>
          <w:rFonts w:ascii="Arial" w:hAnsi="Arial" w:cs="Arial"/>
        </w:rPr>
        <w:t>. Please feel free to let us know if you have any question</w:t>
      </w:r>
      <w:r w:rsidR="001D21C4" w:rsidRPr="00775015">
        <w:rPr>
          <w:rFonts w:ascii="Arial" w:hAnsi="Arial" w:cs="Arial"/>
        </w:rPr>
        <w:t>s</w:t>
      </w:r>
      <w:r w:rsidR="004A0190" w:rsidRPr="00775015">
        <w:rPr>
          <w:rFonts w:ascii="Arial" w:hAnsi="Arial" w:cs="Arial"/>
        </w:rPr>
        <w:t>.</w:t>
      </w:r>
    </w:p>
    <w:p w14:paraId="55754BCF" w14:textId="77777777" w:rsidR="00C924D3" w:rsidRPr="00775015" w:rsidRDefault="00C924D3" w:rsidP="00A52ADB">
      <w:pPr>
        <w:spacing w:line="240" w:lineRule="auto"/>
        <w:rPr>
          <w:rFonts w:ascii="Arial" w:hAnsi="Arial" w:cs="Arial"/>
        </w:rPr>
      </w:pPr>
      <w:r w:rsidRPr="00775015">
        <w:rPr>
          <w:rFonts w:ascii="Arial" w:hAnsi="Arial" w:cs="Arial"/>
        </w:rPr>
        <w:t>Sincerely,</w:t>
      </w:r>
    </w:p>
    <w:p w14:paraId="0FEA1F04" w14:textId="77777777" w:rsidR="00C924D3" w:rsidRPr="00775015" w:rsidRDefault="00C924D3" w:rsidP="00A52ADB">
      <w:pPr>
        <w:spacing w:line="240" w:lineRule="auto"/>
        <w:rPr>
          <w:rFonts w:ascii="Arial" w:hAnsi="Arial" w:cs="Arial"/>
        </w:rPr>
      </w:pPr>
    </w:p>
    <w:p w14:paraId="23B495A0" w14:textId="77777777" w:rsidR="00C924D3" w:rsidRPr="00775015" w:rsidRDefault="00C924D3" w:rsidP="00A52ADB">
      <w:pPr>
        <w:spacing w:line="240" w:lineRule="auto"/>
        <w:rPr>
          <w:rFonts w:ascii="Arial" w:hAnsi="Arial" w:cs="Arial"/>
        </w:rPr>
      </w:pPr>
      <w:r w:rsidRPr="00775015">
        <w:rPr>
          <w:rFonts w:ascii="Arial" w:hAnsi="Arial" w:cs="Arial"/>
        </w:rPr>
        <w:t>Hailong Li, MD PhD</w:t>
      </w:r>
    </w:p>
    <w:p w14:paraId="61DCE54D" w14:textId="77777777" w:rsidR="00C924D3" w:rsidRPr="00775015" w:rsidRDefault="00C924D3" w:rsidP="00A52ADB">
      <w:pPr>
        <w:spacing w:line="240" w:lineRule="auto"/>
        <w:rPr>
          <w:rFonts w:ascii="Arial" w:hAnsi="Arial" w:cs="Arial"/>
        </w:rPr>
      </w:pPr>
      <w:r w:rsidRPr="00775015">
        <w:rPr>
          <w:rFonts w:ascii="Arial" w:hAnsi="Arial" w:cs="Arial"/>
        </w:rPr>
        <w:t>Research Associate</w:t>
      </w:r>
    </w:p>
    <w:p w14:paraId="7255B46E" w14:textId="77777777" w:rsidR="00C924D3" w:rsidRPr="00775015" w:rsidRDefault="00C924D3" w:rsidP="00A52ADB">
      <w:pPr>
        <w:spacing w:line="240" w:lineRule="auto"/>
        <w:rPr>
          <w:rFonts w:ascii="Arial" w:hAnsi="Arial" w:cs="Arial"/>
        </w:rPr>
      </w:pPr>
      <w:r w:rsidRPr="00775015">
        <w:rPr>
          <w:rFonts w:ascii="Arial" w:hAnsi="Arial" w:cs="Arial"/>
        </w:rPr>
        <w:t>University of South Carolina</w:t>
      </w:r>
    </w:p>
    <w:p w14:paraId="5CF7CAA8" w14:textId="77777777" w:rsidR="00C924D3" w:rsidRPr="00775015" w:rsidRDefault="00087399" w:rsidP="00A52ADB">
      <w:pPr>
        <w:spacing w:line="240" w:lineRule="auto"/>
        <w:rPr>
          <w:rFonts w:ascii="Arial" w:hAnsi="Arial" w:cs="Arial"/>
        </w:rPr>
      </w:pPr>
      <w:r w:rsidRPr="00775015">
        <w:rPr>
          <w:rFonts w:ascii="Arial" w:hAnsi="Arial" w:cs="Arial"/>
        </w:rPr>
        <w:t xml:space="preserve">915 Greene Street. </w:t>
      </w:r>
    </w:p>
    <w:p w14:paraId="2926820C" w14:textId="77777777" w:rsidR="00087399" w:rsidRPr="00775015" w:rsidRDefault="00087399" w:rsidP="00A52ADB">
      <w:pPr>
        <w:spacing w:line="240" w:lineRule="auto"/>
        <w:rPr>
          <w:rFonts w:ascii="Arial" w:hAnsi="Arial" w:cs="Arial"/>
        </w:rPr>
      </w:pPr>
      <w:r w:rsidRPr="00775015">
        <w:rPr>
          <w:rFonts w:ascii="Arial" w:hAnsi="Arial" w:cs="Arial"/>
        </w:rPr>
        <w:t xml:space="preserve">Discovery </w:t>
      </w:r>
      <w:proofErr w:type="spellStart"/>
      <w:r w:rsidRPr="00775015">
        <w:rPr>
          <w:rFonts w:ascii="Arial" w:hAnsi="Arial" w:cs="Arial"/>
        </w:rPr>
        <w:t>Bldg</w:t>
      </w:r>
      <w:proofErr w:type="spellEnd"/>
      <w:r w:rsidRPr="00775015">
        <w:rPr>
          <w:rFonts w:ascii="Arial" w:hAnsi="Arial" w:cs="Arial"/>
        </w:rPr>
        <w:t>, RM 324</w:t>
      </w:r>
    </w:p>
    <w:p w14:paraId="4557D93B" w14:textId="77777777" w:rsidR="00C924D3" w:rsidRPr="00775015" w:rsidRDefault="00C924D3" w:rsidP="00A52ADB">
      <w:pPr>
        <w:spacing w:line="240" w:lineRule="auto"/>
        <w:rPr>
          <w:rFonts w:ascii="Arial" w:hAnsi="Arial" w:cs="Arial"/>
        </w:rPr>
      </w:pPr>
      <w:r w:rsidRPr="00775015">
        <w:rPr>
          <w:rFonts w:ascii="Arial" w:hAnsi="Arial" w:cs="Arial"/>
        </w:rPr>
        <w:t>Columbia SC 29208</w:t>
      </w:r>
    </w:p>
    <w:p w14:paraId="5635823A" w14:textId="77777777" w:rsidR="00C924D3" w:rsidRPr="00775015" w:rsidRDefault="00C924D3" w:rsidP="00A52ADB">
      <w:pPr>
        <w:spacing w:line="240" w:lineRule="auto"/>
        <w:rPr>
          <w:rFonts w:ascii="Arial" w:hAnsi="Arial" w:cs="Arial"/>
        </w:rPr>
      </w:pPr>
      <w:r w:rsidRPr="00775015">
        <w:rPr>
          <w:rFonts w:ascii="Arial" w:hAnsi="Arial" w:cs="Arial"/>
        </w:rPr>
        <w:t>Tel: (803)777-3568</w:t>
      </w:r>
    </w:p>
    <w:p w14:paraId="5DD1C415" w14:textId="77777777" w:rsidR="00851E9A" w:rsidRPr="00775015" w:rsidRDefault="00851E9A" w:rsidP="00A52ADB">
      <w:pPr>
        <w:spacing w:line="240" w:lineRule="auto"/>
        <w:rPr>
          <w:rFonts w:ascii="Arial" w:hAnsi="Arial" w:cs="Arial"/>
        </w:rPr>
      </w:pPr>
    </w:p>
    <w:p w14:paraId="535C51BD" w14:textId="77777777" w:rsidR="009A09FF" w:rsidRPr="00775015" w:rsidRDefault="009A09FF" w:rsidP="00A52ADB">
      <w:pPr>
        <w:spacing w:line="240" w:lineRule="auto"/>
        <w:rPr>
          <w:rFonts w:ascii="Arial" w:hAnsi="Arial" w:cs="Arial"/>
        </w:rPr>
      </w:pPr>
    </w:p>
    <w:p w14:paraId="17B8A005" w14:textId="77777777" w:rsidR="009A09FF" w:rsidRPr="00775015" w:rsidRDefault="009A09FF" w:rsidP="00A52ADB">
      <w:pPr>
        <w:spacing w:line="240" w:lineRule="auto"/>
        <w:rPr>
          <w:rFonts w:ascii="Arial" w:hAnsi="Arial" w:cs="Arial"/>
        </w:rPr>
      </w:pPr>
    </w:p>
    <w:p w14:paraId="20DFA9EC" w14:textId="77777777" w:rsidR="009A09FF" w:rsidRPr="00775015" w:rsidRDefault="009A09FF" w:rsidP="00A52ADB">
      <w:pPr>
        <w:spacing w:line="240" w:lineRule="auto"/>
        <w:rPr>
          <w:rFonts w:ascii="Arial" w:hAnsi="Arial" w:cs="Arial"/>
        </w:rPr>
      </w:pPr>
    </w:p>
    <w:p w14:paraId="7808B30B" w14:textId="77777777" w:rsidR="008156C9" w:rsidRPr="00775015" w:rsidRDefault="008156C9" w:rsidP="00A52ADB">
      <w:pPr>
        <w:spacing w:line="240" w:lineRule="auto"/>
        <w:rPr>
          <w:rFonts w:ascii="Arial" w:hAnsi="Arial" w:cs="Arial"/>
        </w:rPr>
      </w:pPr>
    </w:p>
    <w:p w14:paraId="4D0D9F36" w14:textId="77777777" w:rsidR="000C26B3" w:rsidRPr="00775015" w:rsidRDefault="000C26B3" w:rsidP="00A52ADB">
      <w:pPr>
        <w:spacing w:line="240" w:lineRule="auto"/>
        <w:rPr>
          <w:rFonts w:ascii="Arial" w:hAnsi="Arial" w:cs="Arial"/>
        </w:rPr>
      </w:pPr>
    </w:p>
    <w:p w14:paraId="768193AF" w14:textId="77777777" w:rsidR="00775015" w:rsidRPr="00775015" w:rsidRDefault="00775015" w:rsidP="000C26B3">
      <w:pPr>
        <w:pStyle w:val="NormalWeb"/>
        <w:shd w:val="clear" w:color="auto" w:fill="FFFFFF"/>
        <w:rPr>
          <w:rStyle w:val="Strong"/>
          <w:rFonts w:ascii="Arial" w:hAnsi="Arial" w:cs="Arial"/>
          <w:color w:val="201F1E"/>
          <w:sz w:val="22"/>
          <w:szCs w:val="22"/>
        </w:rPr>
      </w:pPr>
    </w:p>
    <w:p w14:paraId="4C47CE5C" w14:textId="77777777" w:rsidR="00775015" w:rsidRDefault="00775015" w:rsidP="000C26B3">
      <w:pPr>
        <w:pStyle w:val="NormalWeb"/>
        <w:shd w:val="clear" w:color="auto" w:fill="FFFFFF"/>
        <w:rPr>
          <w:rStyle w:val="Strong"/>
          <w:rFonts w:ascii="Arial" w:hAnsi="Arial" w:cs="Arial"/>
          <w:color w:val="201F1E"/>
          <w:sz w:val="22"/>
          <w:szCs w:val="22"/>
        </w:rPr>
      </w:pPr>
    </w:p>
    <w:p w14:paraId="1EA1B9EE" w14:textId="722D3B46" w:rsidR="000C26B3" w:rsidRPr="00775015" w:rsidRDefault="000C26B3" w:rsidP="000C26B3">
      <w:pPr>
        <w:pStyle w:val="NormalWeb"/>
        <w:shd w:val="clear" w:color="auto" w:fill="FFFFFF"/>
        <w:rPr>
          <w:rFonts w:ascii="Arial" w:hAnsi="Arial" w:cs="Arial"/>
          <w:color w:val="201F1E"/>
          <w:sz w:val="22"/>
          <w:szCs w:val="22"/>
        </w:rPr>
      </w:pPr>
      <w:r w:rsidRPr="00775015">
        <w:rPr>
          <w:rStyle w:val="Strong"/>
          <w:rFonts w:ascii="Arial" w:hAnsi="Arial" w:cs="Arial"/>
          <w:color w:val="201F1E"/>
          <w:sz w:val="22"/>
          <w:szCs w:val="22"/>
        </w:rPr>
        <w:lastRenderedPageBreak/>
        <w:t>Editorial comments</w:t>
      </w:r>
      <w:proofErr w:type="gramStart"/>
      <w:r w:rsidRPr="00775015">
        <w:rPr>
          <w:rStyle w:val="Strong"/>
          <w:rFonts w:ascii="Arial" w:hAnsi="Arial" w:cs="Arial"/>
          <w:color w:val="201F1E"/>
          <w:sz w:val="22"/>
          <w:szCs w:val="22"/>
        </w:rPr>
        <w:t>:</w:t>
      </w:r>
      <w:proofErr w:type="gramEnd"/>
      <w:r w:rsidRPr="00775015">
        <w:rPr>
          <w:rFonts w:ascii="Arial" w:hAnsi="Arial" w:cs="Arial"/>
          <w:color w:val="201F1E"/>
          <w:sz w:val="22"/>
          <w:szCs w:val="22"/>
        </w:rPr>
        <w:br/>
      </w:r>
      <w:r w:rsidRPr="00775015">
        <w:rPr>
          <w:rFonts w:ascii="Arial" w:hAnsi="Arial" w:cs="Arial"/>
          <w:color w:val="201F1E"/>
          <w:sz w:val="22"/>
          <w:szCs w:val="22"/>
        </w:rPr>
        <w:br/>
        <w:t>1. The editor has formatted the manuscript to match the journal's style. Please retain and use the attached version for incorporating changes.</w:t>
      </w:r>
    </w:p>
    <w:p w14:paraId="7B45057D" w14:textId="3A929CD2" w:rsidR="000C26B3" w:rsidRPr="00775015" w:rsidRDefault="00584A5C"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I</w:t>
      </w:r>
      <w:r w:rsidR="000C26B3" w:rsidRPr="00775015">
        <w:rPr>
          <w:rFonts w:ascii="Arial" w:hAnsi="Arial" w:cs="Arial"/>
          <w:color w:val="201F1E"/>
          <w:sz w:val="22"/>
          <w:szCs w:val="22"/>
        </w:rPr>
        <w:t xml:space="preserve">t </w:t>
      </w:r>
      <w:proofErr w:type="gramStart"/>
      <w:r w:rsidR="000C26B3" w:rsidRPr="00775015">
        <w:rPr>
          <w:rFonts w:ascii="Arial" w:hAnsi="Arial" w:cs="Arial"/>
          <w:color w:val="201F1E"/>
          <w:sz w:val="22"/>
          <w:szCs w:val="22"/>
        </w:rPr>
        <w:t>has been done</w:t>
      </w:r>
      <w:proofErr w:type="gramEnd"/>
      <w:r w:rsidR="000C26B3" w:rsidRPr="00775015">
        <w:rPr>
          <w:rFonts w:ascii="Arial" w:hAnsi="Arial" w:cs="Arial"/>
          <w:color w:val="201F1E"/>
          <w:sz w:val="22"/>
          <w:szCs w:val="22"/>
        </w:rPr>
        <w:t>.</w:t>
      </w:r>
    </w:p>
    <w:p w14:paraId="6482974A" w14:textId="59634A6C" w:rsidR="000C26B3" w:rsidRPr="00775015" w:rsidRDefault="000C26B3" w:rsidP="000C26B3">
      <w:pPr>
        <w:pStyle w:val="NormalWeb"/>
        <w:shd w:val="clear" w:color="auto" w:fill="FFFFFF"/>
        <w:rPr>
          <w:rFonts w:ascii="Arial" w:hAnsi="Arial" w:cs="Arial"/>
          <w:color w:val="201F1E"/>
          <w:sz w:val="22"/>
          <w:szCs w:val="22"/>
        </w:rPr>
      </w:pPr>
      <w:proofErr w:type="gramStart"/>
      <w:r w:rsidRPr="00775015">
        <w:rPr>
          <w:rFonts w:ascii="Arial" w:hAnsi="Arial" w:cs="Arial"/>
          <w:color w:val="201F1E"/>
          <w:sz w:val="22"/>
          <w:szCs w:val="22"/>
        </w:rPr>
        <w:t>2. Please</w:t>
      </w:r>
      <w:proofErr w:type="gramEnd"/>
      <w:r w:rsidRPr="00775015">
        <w:rPr>
          <w:rFonts w:ascii="Arial" w:hAnsi="Arial" w:cs="Arial"/>
          <w:color w:val="201F1E"/>
          <w:sz w:val="22"/>
          <w:szCs w:val="22"/>
        </w:rPr>
        <w:t xml:space="preserve"> address all the specific comments marked in the manuscript.</w:t>
      </w:r>
    </w:p>
    <w:p w14:paraId="01F65669" w14:textId="2986AD5B"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584A5C" w:rsidRP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done</w:t>
      </w:r>
      <w:proofErr w:type="gramEnd"/>
      <w:r w:rsidRPr="00775015">
        <w:rPr>
          <w:rFonts w:ascii="Arial" w:hAnsi="Arial" w:cs="Arial"/>
          <w:color w:val="201F1E"/>
          <w:sz w:val="22"/>
          <w:szCs w:val="22"/>
        </w:rPr>
        <w:t>.</w:t>
      </w:r>
    </w:p>
    <w:p w14:paraId="43D3F597" w14:textId="77777777"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3. For each step, please ensure you answer the “how” question, i.e., how is the step performed?</w:t>
      </w:r>
    </w:p>
    <w:p w14:paraId="771E82D9" w14:textId="7B968247"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584A5C" w:rsidRP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done</w:t>
      </w:r>
      <w:proofErr w:type="gramEnd"/>
      <w:r w:rsidRPr="00775015">
        <w:rPr>
          <w:rFonts w:ascii="Arial" w:hAnsi="Arial" w:cs="Arial"/>
          <w:color w:val="201F1E"/>
          <w:sz w:val="22"/>
          <w:szCs w:val="22"/>
        </w:rPr>
        <w:t>.</w:t>
      </w:r>
    </w:p>
    <w:p w14:paraId="1B504A56" w14:textId="77777777"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 xml:space="preserve">4. Once done please ensure that the highlighting is no more than 2.75 pages including headings and </w:t>
      </w:r>
      <w:proofErr w:type="spellStart"/>
      <w:r w:rsidRPr="00775015">
        <w:rPr>
          <w:rFonts w:ascii="Arial" w:hAnsi="Arial" w:cs="Arial"/>
          <w:color w:val="201F1E"/>
          <w:sz w:val="22"/>
          <w:szCs w:val="22"/>
        </w:rPr>
        <w:t>spacings</w:t>
      </w:r>
      <w:proofErr w:type="spellEnd"/>
      <w:r w:rsidRPr="00775015">
        <w:rPr>
          <w:rFonts w:ascii="Arial" w:hAnsi="Arial" w:cs="Arial"/>
          <w:color w:val="201F1E"/>
          <w:sz w:val="22"/>
          <w:szCs w:val="22"/>
        </w:rPr>
        <w:t>.</w:t>
      </w:r>
    </w:p>
    <w:p w14:paraId="3271ADD5" w14:textId="77777777"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br/>
        <w:t>Reviewer #1</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br/>
      </w:r>
      <w:r w:rsidRPr="00775015">
        <w:rPr>
          <w:rFonts w:ascii="Arial" w:hAnsi="Arial" w:cs="Arial"/>
          <w:color w:val="201F1E"/>
          <w:sz w:val="22"/>
          <w:szCs w:val="22"/>
        </w:rPr>
        <w:br/>
        <w:t>Reviewer 1 reply to R1.</w:t>
      </w:r>
      <w:r w:rsidRPr="00775015">
        <w:rPr>
          <w:rFonts w:ascii="Arial" w:hAnsi="Arial" w:cs="Arial"/>
          <w:color w:val="201F1E"/>
          <w:sz w:val="22"/>
          <w:szCs w:val="22"/>
        </w:rPr>
        <w:br/>
      </w:r>
      <w:r w:rsidRPr="00775015">
        <w:rPr>
          <w:rFonts w:ascii="Arial" w:hAnsi="Arial" w:cs="Arial"/>
          <w:color w:val="201F1E"/>
          <w:sz w:val="22"/>
          <w:szCs w:val="22"/>
        </w:rPr>
        <w:br/>
        <w:t xml:space="preserve">I mostly satisfied with the last version of MS, some remaining questions and new comments are follows. To the Editor: </w:t>
      </w:r>
      <w:proofErr w:type="spellStart"/>
      <w:r w:rsidRPr="00775015">
        <w:rPr>
          <w:rFonts w:ascii="Arial" w:hAnsi="Arial" w:cs="Arial"/>
          <w:color w:val="201F1E"/>
          <w:sz w:val="22"/>
          <w:szCs w:val="22"/>
        </w:rPr>
        <w:t>may be</w:t>
      </w:r>
      <w:proofErr w:type="spellEnd"/>
      <w:r w:rsidRPr="00775015">
        <w:rPr>
          <w:rFonts w:ascii="Arial" w:hAnsi="Arial" w:cs="Arial"/>
          <w:color w:val="201F1E"/>
          <w:sz w:val="22"/>
          <w:szCs w:val="22"/>
        </w:rPr>
        <w:t xml:space="preserve"> it is possible to name the software used in the study, at least in Used Equipment chapter? The protocol steps in program are software-specific, and without mention the name </w:t>
      </w:r>
      <w:proofErr w:type="gramStart"/>
      <w:r w:rsidRPr="00775015">
        <w:rPr>
          <w:rFonts w:ascii="Arial" w:hAnsi="Arial" w:cs="Arial"/>
          <w:color w:val="201F1E"/>
          <w:sz w:val="22"/>
          <w:szCs w:val="22"/>
        </w:rPr>
        <w:t>whole</w:t>
      </w:r>
      <w:proofErr w:type="gramEnd"/>
      <w:r w:rsidRPr="00775015">
        <w:rPr>
          <w:rFonts w:ascii="Arial" w:hAnsi="Arial" w:cs="Arial"/>
          <w:color w:val="201F1E"/>
          <w:sz w:val="22"/>
          <w:szCs w:val="22"/>
        </w:rPr>
        <w:t xml:space="preserve"> second part of the protocol are become senseless.</w:t>
      </w:r>
      <w:r w:rsidRPr="00775015">
        <w:rPr>
          <w:rFonts w:ascii="Arial" w:hAnsi="Arial" w:cs="Arial"/>
          <w:color w:val="201F1E"/>
          <w:sz w:val="22"/>
          <w:szCs w:val="22"/>
        </w:rPr>
        <w:br/>
      </w:r>
      <w:r w:rsidRPr="00775015">
        <w:rPr>
          <w:rFonts w:ascii="Arial" w:hAnsi="Arial" w:cs="Arial"/>
          <w:color w:val="201F1E"/>
          <w:sz w:val="22"/>
          <w:szCs w:val="22"/>
        </w:rPr>
        <w:br/>
        <w:t xml:space="preserve">5. Still have doubts what 10 min </w:t>
      </w:r>
      <w:proofErr w:type="spellStart"/>
      <w:r w:rsidRPr="00775015">
        <w:rPr>
          <w:rFonts w:ascii="Arial" w:hAnsi="Arial" w:cs="Arial"/>
          <w:color w:val="201F1E"/>
          <w:sz w:val="22"/>
          <w:szCs w:val="22"/>
        </w:rPr>
        <w:t>postfixation</w:t>
      </w:r>
      <w:proofErr w:type="spellEnd"/>
      <w:r w:rsidRPr="00775015">
        <w:rPr>
          <w:rFonts w:ascii="Arial" w:hAnsi="Arial" w:cs="Arial"/>
          <w:color w:val="201F1E"/>
          <w:sz w:val="22"/>
          <w:szCs w:val="22"/>
        </w:rPr>
        <w:t xml:space="preserve"> of whole rat brain (not the 300-500 </w:t>
      </w:r>
      <w:proofErr w:type="spellStart"/>
      <w:r w:rsidRPr="00775015">
        <w:rPr>
          <w:rFonts w:ascii="Arial" w:hAnsi="Arial" w:cs="Arial"/>
          <w:color w:val="201F1E"/>
          <w:sz w:val="22"/>
          <w:szCs w:val="22"/>
        </w:rPr>
        <w:t>mkm</w:t>
      </w:r>
      <w:proofErr w:type="spellEnd"/>
      <w:r w:rsidRPr="00775015">
        <w:rPr>
          <w:rFonts w:ascii="Arial" w:hAnsi="Arial" w:cs="Arial"/>
          <w:color w:val="201F1E"/>
          <w:sz w:val="22"/>
          <w:szCs w:val="22"/>
        </w:rPr>
        <w:t xml:space="preserve"> slices) is enough </w:t>
      </w:r>
      <w:proofErr w:type="gramStart"/>
      <w:r w:rsidRPr="00775015">
        <w:rPr>
          <w:rFonts w:ascii="Arial" w:hAnsi="Arial" w:cs="Arial"/>
          <w:color w:val="201F1E"/>
          <w:sz w:val="22"/>
          <w:szCs w:val="22"/>
        </w:rPr>
        <w:t>to adequately fix</w:t>
      </w:r>
      <w:proofErr w:type="gramEnd"/>
      <w:r w:rsidRPr="00775015">
        <w:rPr>
          <w:rFonts w:ascii="Arial" w:hAnsi="Arial" w:cs="Arial"/>
          <w:color w:val="201F1E"/>
          <w:sz w:val="22"/>
          <w:szCs w:val="22"/>
        </w:rPr>
        <w:t xml:space="preserve"> inner parts of the brain, esp. hippocampus. Did you made some experimental optimization of the time required, or just follow the </w:t>
      </w:r>
      <w:proofErr w:type="spellStart"/>
      <w:r w:rsidRPr="00775015">
        <w:rPr>
          <w:rFonts w:ascii="Arial" w:hAnsi="Arial" w:cs="Arial"/>
          <w:color w:val="201F1E"/>
          <w:sz w:val="22"/>
          <w:szCs w:val="22"/>
        </w:rPr>
        <w:t>Seabold</w:t>
      </w:r>
      <w:proofErr w:type="spellEnd"/>
      <w:r w:rsidRPr="00775015">
        <w:rPr>
          <w:rFonts w:ascii="Arial" w:hAnsi="Arial" w:cs="Arial"/>
          <w:color w:val="201F1E"/>
          <w:sz w:val="22"/>
          <w:szCs w:val="22"/>
        </w:rPr>
        <w:t xml:space="preserve"> et al. recommendations?</w:t>
      </w:r>
    </w:p>
    <w:p w14:paraId="36075044" w14:textId="5FF92A6D"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584A5C" w:rsidRPr="00775015">
        <w:rPr>
          <w:rFonts w:ascii="Arial" w:hAnsi="Arial" w:cs="Arial"/>
          <w:color w:val="201F1E"/>
          <w:sz w:val="22"/>
          <w:szCs w:val="22"/>
        </w:rPr>
        <w:t>A</w:t>
      </w:r>
      <w:r w:rsidRPr="00775015">
        <w:rPr>
          <w:rFonts w:ascii="Arial" w:hAnsi="Arial" w:cs="Arial"/>
          <w:color w:val="201F1E"/>
          <w:sz w:val="22"/>
          <w:szCs w:val="22"/>
        </w:rPr>
        <w:t xml:space="preserve">ctually, the inner parts of the brain </w:t>
      </w:r>
      <w:proofErr w:type="gramStart"/>
      <w:r w:rsidR="00584A5C" w:rsidRPr="00775015">
        <w:rPr>
          <w:rFonts w:ascii="Arial" w:hAnsi="Arial" w:cs="Arial"/>
          <w:color w:val="201F1E"/>
          <w:sz w:val="22"/>
          <w:szCs w:val="22"/>
        </w:rPr>
        <w:t>are</w:t>
      </w:r>
      <w:r w:rsidRPr="00775015">
        <w:rPr>
          <w:rFonts w:ascii="Arial" w:hAnsi="Arial" w:cs="Arial"/>
          <w:color w:val="201F1E"/>
          <w:sz w:val="22"/>
          <w:szCs w:val="22"/>
        </w:rPr>
        <w:t xml:space="preserve"> fixed</w:t>
      </w:r>
      <w:proofErr w:type="gramEnd"/>
      <w:r w:rsidRPr="00775015">
        <w:rPr>
          <w:rFonts w:ascii="Arial" w:hAnsi="Arial" w:cs="Arial"/>
          <w:color w:val="201F1E"/>
          <w:sz w:val="22"/>
          <w:szCs w:val="22"/>
        </w:rPr>
        <w:t xml:space="preserve"> adequately after</w:t>
      </w:r>
      <w:r w:rsidR="00584A5C" w:rsidRPr="00775015">
        <w:rPr>
          <w:rFonts w:ascii="Arial" w:hAnsi="Arial" w:cs="Arial"/>
          <w:color w:val="201F1E"/>
          <w:sz w:val="22"/>
          <w:szCs w:val="22"/>
        </w:rPr>
        <w:t xml:space="preserve"> the animal is perfused with 100 mL 4%PFA</w:t>
      </w:r>
      <w:r w:rsidRPr="00775015">
        <w:rPr>
          <w:rFonts w:ascii="Arial" w:hAnsi="Arial" w:cs="Arial"/>
          <w:color w:val="201F1E"/>
          <w:sz w:val="22"/>
          <w:szCs w:val="22"/>
        </w:rPr>
        <w:t xml:space="preserve">. We </w:t>
      </w:r>
      <w:r w:rsidR="00584A5C" w:rsidRPr="00775015">
        <w:rPr>
          <w:rFonts w:ascii="Arial" w:hAnsi="Arial" w:cs="Arial"/>
          <w:color w:val="201F1E"/>
          <w:sz w:val="22"/>
          <w:szCs w:val="22"/>
        </w:rPr>
        <w:t xml:space="preserve">have </w:t>
      </w:r>
      <w:r w:rsidRPr="00775015">
        <w:rPr>
          <w:rFonts w:ascii="Arial" w:hAnsi="Arial" w:cs="Arial"/>
          <w:color w:val="201F1E"/>
          <w:sz w:val="22"/>
          <w:szCs w:val="22"/>
        </w:rPr>
        <w:t>tried different post-fixation time</w:t>
      </w:r>
      <w:r w:rsidR="00584A5C" w:rsidRPr="00775015">
        <w:rPr>
          <w:rFonts w:ascii="Arial" w:hAnsi="Arial" w:cs="Arial"/>
          <w:color w:val="201F1E"/>
          <w:sz w:val="22"/>
          <w:szCs w:val="22"/>
        </w:rPr>
        <w:t>s</w:t>
      </w:r>
      <w:r w:rsidRPr="00775015">
        <w:rPr>
          <w:rFonts w:ascii="Arial" w:hAnsi="Arial" w:cs="Arial"/>
          <w:color w:val="201F1E"/>
          <w:sz w:val="22"/>
          <w:szCs w:val="22"/>
        </w:rPr>
        <w:t xml:space="preserve"> in our study</w:t>
      </w:r>
      <w:r w:rsidR="00584A5C" w:rsidRPr="00775015">
        <w:rPr>
          <w:rFonts w:ascii="Arial" w:hAnsi="Arial" w:cs="Arial"/>
          <w:color w:val="201F1E"/>
          <w:sz w:val="22"/>
          <w:szCs w:val="22"/>
        </w:rPr>
        <w:t>, including 10 minutes, 20 minutes, 30 minutes and 1 hour</w:t>
      </w:r>
      <w:r w:rsidRPr="00775015">
        <w:rPr>
          <w:rFonts w:ascii="Arial" w:hAnsi="Arial" w:cs="Arial"/>
          <w:color w:val="201F1E"/>
          <w:sz w:val="22"/>
          <w:szCs w:val="22"/>
        </w:rPr>
        <w:t>.</w:t>
      </w:r>
      <w:r w:rsidR="00584A5C" w:rsidRPr="00775015">
        <w:rPr>
          <w:rFonts w:ascii="Arial" w:hAnsi="Arial" w:cs="Arial"/>
          <w:color w:val="201F1E"/>
          <w:sz w:val="22"/>
          <w:szCs w:val="22"/>
        </w:rPr>
        <w:t xml:space="preserve"> The quality of neuronal labeling in the current protocol is decreased when a </w:t>
      </w:r>
      <w:proofErr w:type="gramStart"/>
      <w:r w:rsidR="00584A5C" w:rsidRPr="00775015">
        <w:rPr>
          <w:rFonts w:ascii="Arial" w:hAnsi="Arial" w:cs="Arial"/>
          <w:color w:val="201F1E"/>
          <w:sz w:val="22"/>
          <w:szCs w:val="22"/>
        </w:rPr>
        <w:t>1 hour</w:t>
      </w:r>
      <w:proofErr w:type="gramEnd"/>
      <w:r w:rsidR="00FA686A" w:rsidRPr="00775015">
        <w:rPr>
          <w:rFonts w:ascii="Arial" w:hAnsi="Arial" w:cs="Arial"/>
          <w:color w:val="201F1E"/>
          <w:sz w:val="22"/>
          <w:szCs w:val="22"/>
        </w:rPr>
        <w:t xml:space="preserve"> post-fixation time</w:t>
      </w:r>
      <w:r w:rsidR="00584A5C" w:rsidRPr="00775015">
        <w:rPr>
          <w:rFonts w:ascii="Arial" w:hAnsi="Arial" w:cs="Arial"/>
          <w:color w:val="201F1E"/>
          <w:sz w:val="22"/>
          <w:szCs w:val="22"/>
        </w:rPr>
        <w:t xml:space="preserve"> is used</w:t>
      </w:r>
      <w:r w:rsidR="00FA686A" w:rsidRPr="00775015">
        <w:rPr>
          <w:rFonts w:ascii="Arial" w:hAnsi="Arial" w:cs="Arial"/>
          <w:color w:val="201F1E"/>
          <w:sz w:val="22"/>
          <w:szCs w:val="22"/>
        </w:rPr>
        <w:t xml:space="preserve">. However, there is no significant difference </w:t>
      </w:r>
      <w:r w:rsidR="00584A5C" w:rsidRPr="00775015">
        <w:rPr>
          <w:rFonts w:ascii="Arial" w:hAnsi="Arial" w:cs="Arial"/>
          <w:color w:val="201F1E"/>
          <w:sz w:val="22"/>
          <w:szCs w:val="22"/>
        </w:rPr>
        <w:t>between</w:t>
      </w:r>
      <w:r w:rsidR="00FA686A" w:rsidRPr="00775015">
        <w:rPr>
          <w:rFonts w:ascii="Arial" w:hAnsi="Arial" w:cs="Arial"/>
          <w:color w:val="201F1E"/>
          <w:sz w:val="22"/>
          <w:szCs w:val="22"/>
        </w:rPr>
        <w:t xml:space="preserve"> 10</w:t>
      </w:r>
      <w:r w:rsidR="00584A5C" w:rsidRPr="00775015">
        <w:rPr>
          <w:rFonts w:ascii="Arial" w:hAnsi="Arial" w:cs="Arial"/>
          <w:color w:val="201F1E"/>
          <w:sz w:val="22"/>
          <w:szCs w:val="22"/>
        </w:rPr>
        <w:t xml:space="preserve"> </w:t>
      </w:r>
      <w:r w:rsidR="00FA686A" w:rsidRPr="00775015">
        <w:rPr>
          <w:rFonts w:ascii="Arial" w:hAnsi="Arial" w:cs="Arial"/>
          <w:color w:val="201F1E"/>
          <w:sz w:val="22"/>
          <w:szCs w:val="22"/>
        </w:rPr>
        <w:t>min</w:t>
      </w:r>
      <w:r w:rsidR="00584A5C" w:rsidRPr="00775015">
        <w:rPr>
          <w:rFonts w:ascii="Arial" w:hAnsi="Arial" w:cs="Arial"/>
          <w:color w:val="201F1E"/>
          <w:sz w:val="22"/>
          <w:szCs w:val="22"/>
        </w:rPr>
        <w:t>utes</w:t>
      </w:r>
      <w:r w:rsidR="00FA686A" w:rsidRPr="00775015">
        <w:rPr>
          <w:rFonts w:ascii="Arial" w:hAnsi="Arial" w:cs="Arial"/>
          <w:color w:val="201F1E"/>
          <w:sz w:val="22"/>
          <w:szCs w:val="22"/>
        </w:rPr>
        <w:t>, 20 min</w:t>
      </w:r>
      <w:r w:rsidR="00584A5C" w:rsidRPr="00775015">
        <w:rPr>
          <w:rFonts w:ascii="Arial" w:hAnsi="Arial" w:cs="Arial"/>
          <w:color w:val="201F1E"/>
          <w:sz w:val="22"/>
          <w:szCs w:val="22"/>
        </w:rPr>
        <w:t>utes</w:t>
      </w:r>
      <w:r w:rsidR="00FA686A" w:rsidRPr="00775015">
        <w:rPr>
          <w:rFonts w:ascii="Arial" w:hAnsi="Arial" w:cs="Arial"/>
          <w:color w:val="201F1E"/>
          <w:sz w:val="22"/>
          <w:szCs w:val="22"/>
        </w:rPr>
        <w:t>, and 30 min</w:t>
      </w:r>
      <w:r w:rsidR="00584A5C" w:rsidRPr="00775015">
        <w:rPr>
          <w:rFonts w:ascii="Arial" w:hAnsi="Arial" w:cs="Arial"/>
          <w:color w:val="201F1E"/>
          <w:sz w:val="22"/>
          <w:szCs w:val="22"/>
        </w:rPr>
        <w:t>utes</w:t>
      </w:r>
      <w:r w:rsidR="00FA686A" w:rsidRPr="00775015">
        <w:rPr>
          <w:rFonts w:ascii="Arial" w:hAnsi="Arial" w:cs="Arial"/>
          <w:color w:val="201F1E"/>
          <w:sz w:val="22"/>
          <w:szCs w:val="22"/>
        </w:rPr>
        <w:t xml:space="preserve"> of post-fixation.</w:t>
      </w:r>
    </w:p>
    <w:p w14:paraId="0D44B7F3" w14:textId="77777777" w:rsidR="00FA686A"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br/>
        <w:t xml:space="preserve">24. Is it possible to be sure you chosen a "typical neuron" for a brain? How you can comment the variability of morphology of pyramids in the same brain, not </w:t>
      </w:r>
      <w:proofErr w:type="gramStart"/>
      <w:r w:rsidRPr="00775015">
        <w:rPr>
          <w:rFonts w:ascii="Arial" w:hAnsi="Arial" w:cs="Arial"/>
          <w:color w:val="201F1E"/>
          <w:sz w:val="22"/>
          <w:szCs w:val="22"/>
        </w:rPr>
        <w:t>between-group</w:t>
      </w:r>
      <w:proofErr w:type="gramEnd"/>
      <w:r w:rsidRPr="00775015">
        <w:rPr>
          <w:rFonts w:ascii="Arial" w:hAnsi="Arial" w:cs="Arial"/>
          <w:color w:val="201F1E"/>
          <w:sz w:val="22"/>
          <w:szCs w:val="22"/>
        </w:rPr>
        <w:t xml:space="preserve"> of animals? For me between-group analysis made from only one arbitrary chosen neuron in brain looks weird. What the typical sample size (number of neurons per brain/structure) for such analysis in other morphological studies, is "gold standard" exists?</w:t>
      </w:r>
    </w:p>
    <w:p w14:paraId="78CAAE56" w14:textId="43518D89" w:rsidR="00FA686A" w:rsidRPr="00775015" w:rsidRDefault="00584A5C" w:rsidP="00FA686A">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Neurons </w:t>
      </w:r>
      <w:proofErr w:type="gramStart"/>
      <w:r w:rsidRPr="00775015">
        <w:rPr>
          <w:rFonts w:ascii="Arial" w:hAnsi="Arial" w:cs="Arial"/>
          <w:color w:val="201F1E"/>
          <w:sz w:val="22"/>
          <w:szCs w:val="22"/>
        </w:rPr>
        <w:t>are randomly selected</w:t>
      </w:r>
      <w:proofErr w:type="gramEnd"/>
      <w:r w:rsidRPr="00775015">
        <w:rPr>
          <w:rFonts w:ascii="Arial" w:hAnsi="Arial" w:cs="Arial"/>
          <w:color w:val="201F1E"/>
          <w:sz w:val="22"/>
          <w:szCs w:val="22"/>
        </w:rPr>
        <w:t xml:space="preserve"> to prevent experimenter bias. </w:t>
      </w:r>
      <w:r w:rsidR="00775015" w:rsidRPr="00775015">
        <w:rPr>
          <w:rFonts w:ascii="Arial" w:hAnsi="Arial" w:cs="Arial"/>
          <w:color w:val="201F1E"/>
          <w:sz w:val="22"/>
          <w:szCs w:val="22"/>
        </w:rPr>
        <w:t xml:space="preserve">The analysis of multiple neurons per animals violates the independent observation assumption that underlies many statistical approaches. </w:t>
      </w:r>
      <w:r w:rsidRPr="00775015">
        <w:rPr>
          <w:rFonts w:ascii="Arial" w:hAnsi="Arial" w:cs="Arial"/>
          <w:sz w:val="22"/>
          <w:szCs w:val="22"/>
        </w:rPr>
        <w:t xml:space="preserve">In preclinical studies utilizing biological systems to model disease, many </w:t>
      </w:r>
      <w:r w:rsidRPr="00775015">
        <w:rPr>
          <w:rFonts w:ascii="Arial" w:hAnsi="Arial" w:cs="Arial"/>
          <w:sz w:val="22"/>
          <w:szCs w:val="22"/>
        </w:rPr>
        <w:lastRenderedPageBreak/>
        <w:t>researchers consider six animals per group to be an adequate sample size (</w:t>
      </w:r>
      <w:proofErr w:type="spellStart"/>
      <w:r w:rsidRPr="00775015">
        <w:rPr>
          <w:rFonts w:ascii="Arial" w:hAnsi="Arial" w:cs="Arial"/>
          <w:sz w:val="22"/>
          <w:szCs w:val="22"/>
        </w:rPr>
        <w:t>Charan</w:t>
      </w:r>
      <w:proofErr w:type="spellEnd"/>
      <w:r w:rsidRPr="00775015">
        <w:rPr>
          <w:rFonts w:ascii="Arial" w:hAnsi="Arial" w:cs="Arial"/>
          <w:sz w:val="22"/>
          <w:szCs w:val="22"/>
        </w:rPr>
        <w:t xml:space="preserve"> &amp; </w:t>
      </w:r>
      <w:proofErr w:type="spellStart"/>
      <w:r w:rsidRPr="00775015">
        <w:rPr>
          <w:rFonts w:ascii="Arial" w:hAnsi="Arial" w:cs="Arial"/>
          <w:sz w:val="22"/>
          <w:szCs w:val="22"/>
        </w:rPr>
        <w:t>Kantharia</w:t>
      </w:r>
      <w:proofErr w:type="spellEnd"/>
      <w:r w:rsidRPr="00775015">
        <w:rPr>
          <w:rFonts w:ascii="Arial" w:hAnsi="Arial" w:cs="Arial"/>
          <w:sz w:val="22"/>
          <w:szCs w:val="22"/>
        </w:rPr>
        <w:t>, 2013)</w:t>
      </w:r>
      <w:r w:rsidRPr="00775015">
        <w:rPr>
          <w:rFonts w:ascii="Arial" w:hAnsi="Arial" w:cs="Arial"/>
          <w:sz w:val="22"/>
          <w:szCs w:val="22"/>
        </w:rPr>
        <w:t xml:space="preserve">. </w:t>
      </w:r>
    </w:p>
    <w:p w14:paraId="0ADDC3AC" w14:textId="77777777" w:rsidR="00FA686A" w:rsidRPr="00775015" w:rsidRDefault="000C26B3" w:rsidP="00FA686A">
      <w:pPr>
        <w:pStyle w:val="NormalWeb"/>
        <w:shd w:val="clear" w:color="auto" w:fill="FFFFFF"/>
        <w:rPr>
          <w:rFonts w:ascii="Arial" w:hAnsi="Arial" w:cs="Arial"/>
          <w:color w:val="201F1E"/>
          <w:sz w:val="22"/>
          <w:szCs w:val="22"/>
        </w:rPr>
      </w:pPr>
      <w:r w:rsidRPr="00775015">
        <w:rPr>
          <w:rFonts w:ascii="Arial" w:hAnsi="Arial" w:cs="Arial"/>
          <w:color w:val="201F1E"/>
          <w:sz w:val="22"/>
          <w:szCs w:val="22"/>
        </w:rPr>
        <w:t xml:space="preserve">39. I </w:t>
      </w:r>
      <w:proofErr w:type="gramStart"/>
      <w:r w:rsidRPr="00775015">
        <w:rPr>
          <w:rFonts w:ascii="Arial" w:hAnsi="Arial" w:cs="Arial"/>
          <w:color w:val="201F1E"/>
          <w:sz w:val="22"/>
          <w:szCs w:val="22"/>
        </w:rPr>
        <w:t>don't</w:t>
      </w:r>
      <w:proofErr w:type="gramEnd"/>
      <w:r w:rsidRPr="00775015">
        <w:rPr>
          <w:rFonts w:ascii="Arial" w:hAnsi="Arial" w:cs="Arial"/>
          <w:color w:val="201F1E"/>
          <w:sz w:val="22"/>
          <w:szCs w:val="22"/>
        </w:rPr>
        <w:t xml:space="preserve"> see the mentioned paper in References and Discussion. BTW, Discussion is not contained any Refs at all — is it OK by the journal rules? One number for success rate mean nothing without explanation how it was calculated. If I got it correctly, in 83% of brains you were able to find at least </w:t>
      </w:r>
      <w:proofErr w:type="gramStart"/>
      <w:r w:rsidRPr="00775015">
        <w:rPr>
          <w:rFonts w:ascii="Arial" w:hAnsi="Arial" w:cs="Arial"/>
          <w:color w:val="201F1E"/>
          <w:sz w:val="22"/>
          <w:szCs w:val="22"/>
        </w:rPr>
        <w:t>1</w:t>
      </w:r>
      <w:proofErr w:type="gramEnd"/>
      <w:r w:rsidRPr="00775015">
        <w:rPr>
          <w:rFonts w:ascii="Arial" w:hAnsi="Arial" w:cs="Arial"/>
          <w:color w:val="201F1E"/>
          <w:sz w:val="22"/>
          <w:szCs w:val="22"/>
        </w:rPr>
        <w:t xml:space="preserve"> neuron? How many section do you did - at least 5 x 500 </w:t>
      </w:r>
      <w:proofErr w:type="spellStart"/>
      <w:r w:rsidRPr="00775015">
        <w:rPr>
          <w:rFonts w:ascii="Arial" w:hAnsi="Arial" w:cs="Arial"/>
          <w:color w:val="201F1E"/>
          <w:sz w:val="22"/>
          <w:szCs w:val="22"/>
        </w:rPr>
        <w:t>mkm</w:t>
      </w:r>
      <w:proofErr w:type="spellEnd"/>
      <w:r w:rsidRPr="00775015">
        <w:rPr>
          <w:rFonts w:ascii="Arial" w:hAnsi="Arial" w:cs="Arial"/>
          <w:color w:val="201F1E"/>
          <w:sz w:val="22"/>
          <w:szCs w:val="22"/>
        </w:rPr>
        <w:t xml:space="preserve"> for hippocampus I guess. All these details must be in MS, to allow the follower of your protocol </w:t>
      </w:r>
      <w:proofErr w:type="gramStart"/>
      <w:r w:rsidRPr="00775015">
        <w:rPr>
          <w:rFonts w:ascii="Arial" w:hAnsi="Arial" w:cs="Arial"/>
          <w:color w:val="201F1E"/>
          <w:sz w:val="22"/>
          <w:szCs w:val="22"/>
        </w:rPr>
        <w:t>to correctly estimate</w:t>
      </w:r>
      <w:proofErr w:type="gramEnd"/>
      <w:r w:rsidRPr="00775015">
        <w:rPr>
          <w:rFonts w:ascii="Arial" w:hAnsi="Arial" w:cs="Arial"/>
          <w:color w:val="201F1E"/>
          <w:sz w:val="22"/>
          <w:szCs w:val="22"/>
        </w:rPr>
        <w:t xml:space="preserve"> the chances of the successful staining and overall successful rate of the method.</w:t>
      </w:r>
    </w:p>
    <w:p w14:paraId="6BE5B233" w14:textId="0042E85E" w:rsidR="00FA686A" w:rsidRPr="00775015" w:rsidRDefault="00775015" w:rsidP="00FA686A">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We are able to successfully find, and image, at least </w:t>
      </w:r>
      <w:proofErr w:type="gramStart"/>
      <w:r w:rsidRPr="00775015">
        <w:rPr>
          <w:rFonts w:ascii="Arial" w:hAnsi="Arial" w:cs="Arial"/>
          <w:color w:val="201F1E"/>
          <w:sz w:val="22"/>
          <w:szCs w:val="22"/>
        </w:rPr>
        <w:t>1</w:t>
      </w:r>
      <w:proofErr w:type="gramEnd"/>
      <w:r w:rsidRPr="00775015">
        <w:rPr>
          <w:rFonts w:ascii="Arial" w:hAnsi="Arial" w:cs="Arial"/>
          <w:color w:val="201F1E"/>
          <w:sz w:val="22"/>
          <w:szCs w:val="22"/>
        </w:rPr>
        <w:t xml:space="preserve"> neuron in all of our brain slices. The success rate </w:t>
      </w:r>
      <w:proofErr w:type="gramStart"/>
      <w:r w:rsidRPr="00775015">
        <w:rPr>
          <w:rFonts w:ascii="Arial" w:hAnsi="Arial" w:cs="Arial"/>
          <w:color w:val="201F1E"/>
          <w:sz w:val="22"/>
          <w:szCs w:val="22"/>
        </w:rPr>
        <w:t>is based</w:t>
      </w:r>
      <w:proofErr w:type="gramEnd"/>
      <w:r w:rsidRPr="00775015">
        <w:rPr>
          <w:rFonts w:ascii="Arial" w:hAnsi="Arial" w:cs="Arial"/>
          <w:color w:val="201F1E"/>
          <w:sz w:val="22"/>
          <w:szCs w:val="22"/>
        </w:rPr>
        <w:t xml:space="preserve"> on the percentage of neurons meeting selection criteria. We have added these details to the manuscript.</w:t>
      </w:r>
    </w:p>
    <w:p w14:paraId="3F2BDC5A" w14:textId="77777777" w:rsidR="00FA686A"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Line 243 3.17 — seems unneeded, as it repeated again in 3.19.</w:t>
      </w:r>
    </w:p>
    <w:p w14:paraId="7A190189" w14:textId="53271605" w:rsidR="00FA686A" w:rsidRPr="00775015" w:rsidRDefault="00FA686A" w:rsidP="00FA686A">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30509430" w14:textId="77777777" w:rsidR="00FA686A"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 xml:space="preserve">Line 245 3.18 — </w:t>
      </w:r>
      <w:proofErr w:type="gramStart"/>
      <w:r w:rsidRPr="00775015">
        <w:rPr>
          <w:rFonts w:ascii="Arial" w:hAnsi="Arial" w:cs="Arial"/>
          <w:color w:val="201F1E"/>
          <w:sz w:val="22"/>
          <w:szCs w:val="22"/>
        </w:rPr>
        <w:t>This</w:t>
      </w:r>
      <w:proofErr w:type="gramEnd"/>
      <w:r w:rsidRPr="00775015">
        <w:rPr>
          <w:rFonts w:ascii="Arial" w:hAnsi="Arial" w:cs="Arial"/>
          <w:color w:val="201F1E"/>
          <w:sz w:val="22"/>
          <w:szCs w:val="22"/>
        </w:rPr>
        <w:t xml:space="preserve"> is not step, it is chapter name for following steps 3.19-20. </w:t>
      </w:r>
      <w:proofErr w:type="gramStart"/>
      <w:r w:rsidRPr="00775015">
        <w:rPr>
          <w:rFonts w:ascii="Arial" w:hAnsi="Arial" w:cs="Arial"/>
          <w:color w:val="201F1E"/>
          <w:sz w:val="22"/>
          <w:szCs w:val="22"/>
        </w:rPr>
        <w:t>Or</w:t>
      </w:r>
      <w:proofErr w:type="gramEnd"/>
      <w:r w:rsidRPr="00775015">
        <w:rPr>
          <w:rFonts w:ascii="Arial" w:hAnsi="Arial" w:cs="Arial"/>
          <w:color w:val="201F1E"/>
          <w:sz w:val="22"/>
          <w:szCs w:val="22"/>
        </w:rPr>
        <w:t>, alternatively this step must be after 3.20.</w:t>
      </w:r>
    </w:p>
    <w:p w14:paraId="3ED25EC8" w14:textId="04F4001A" w:rsidR="00FA686A" w:rsidRPr="00775015" w:rsidRDefault="00FA686A" w:rsidP="00FA686A">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32F2FA84" w14:textId="77777777" w:rsidR="00FA686A"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Line 341 and later — Please clarify, which software used for this analysis — the same reconstruction soft, or some table editor.</w:t>
      </w:r>
    </w:p>
    <w:p w14:paraId="334A7233" w14:textId="6CBD7A07" w:rsidR="00FA686A" w:rsidRPr="00775015" w:rsidRDefault="00FA686A" w:rsidP="00FA686A">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explained</w:t>
      </w:r>
      <w:proofErr w:type="gramEnd"/>
      <w:r w:rsidRPr="00775015">
        <w:rPr>
          <w:rFonts w:ascii="Arial" w:hAnsi="Arial" w:cs="Arial"/>
          <w:color w:val="201F1E"/>
          <w:sz w:val="22"/>
          <w:szCs w:val="22"/>
        </w:rPr>
        <w:t xml:space="preserve"> in video-2.</w:t>
      </w:r>
    </w:p>
    <w:p w14:paraId="6F6779AA" w14:textId="77777777" w:rsidR="00EA74FF" w:rsidRPr="00775015" w:rsidRDefault="000C26B3" w:rsidP="00EA74FF">
      <w:pPr>
        <w:pStyle w:val="NormalWeb"/>
        <w:shd w:val="clear" w:color="auto" w:fill="FFFFFF"/>
        <w:rPr>
          <w:rFonts w:ascii="Arial" w:hAnsi="Arial" w:cs="Arial"/>
          <w:color w:val="201F1E"/>
          <w:sz w:val="22"/>
          <w:szCs w:val="22"/>
        </w:rPr>
      </w:pPr>
      <w:r w:rsidRPr="00775015">
        <w:rPr>
          <w:rFonts w:ascii="Arial" w:hAnsi="Arial" w:cs="Arial"/>
          <w:color w:val="201F1E"/>
          <w:sz w:val="22"/>
          <w:szCs w:val="22"/>
        </w:rPr>
        <w:t>Line 427 — 'neurons', but only one visible in Fig. Please reconcile.</w:t>
      </w:r>
      <w:r w:rsidRPr="00775015">
        <w:rPr>
          <w:rFonts w:ascii="Arial" w:hAnsi="Arial" w:cs="Arial"/>
          <w:color w:val="201F1E"/>
          <w:sz w:val="22"/>
          <w:szCs w:val="22"/>
        </w:rPr>
        <w:br/>
        <w:t>Pages 20-21 in PDF file look strange — is some part of MS missing?</w:t>
      </w:r>
    </w:p>
    <w:p w14:paraId="27E0A004" w14:textId="4BC37B16" w:rsidR="00EA74FF" w:rsidRPr="00775015" w:rsidRDefault="00EA74FF" w:rsidP="00EA74FF">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33C51BA1" w14:textId="77777777" w:rsidR="00EA74FF"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br/>
      </w:r>
      <w:r w:rsidRPr="00775015">
        <w:rPr>
          <w:rFonts w:ascii="Arial" w:hAnsi="Arial" w:cs="Arial"/>
          <w:color w:val="201F1E"/>
          <w:sz w:val="22"/>
          <w:szCs w:val="22"/>
        </w:rPr>
        <w:br/>
        <w:t>Reviewer #4</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br/>
      </w:r>
      <w:r w:rsidRPr="00775015">
        <w:rPr>
          <w:rFonts w:ascii="Arial" w:hAnsi="Arial" w:cs="Arial"/>
          <w:color w:val="201F1E"/>
          <w:sz w:val="22"/>
          <w:szCs w:val="22"/>
        </w:rPr>
        <w:br/>
        <w:t>Manuscript Summary:</w:t>
      </w:r>
      <w:r w:rsidRPr="00775015">
        <w:rPr>
          <w:rFonts w:ascii="Arial" w:hAnsi="Arial" w:cs="Arial"/>
          <w:color w:val="201F1E"/>
          <w:sz w:val="22"/>
          <w:szCs w:val="22"/>
        </w:rPr>
        <w:br/>
        <w:t xml:space="preserve">The authors describe methodology to label pyramidal neurons in brain slices and primary culture using ballistic delivery of the fluorescent dye DilC18(3). The authors demonstrate that images obtained from the ballistic method </w:t>
      </w:r>
      <w:proofErr w:type="gramStart"/>
      <w:r w:rsidRPr="00775015">
        <w:rPr>
          <w:rFonts w:ascii="Arial" w:hAnsi="Arial" w:cs="Arial"/>
          <w:color w:val="201F1E"/>
          <w:sz w:val="22"/>
          <w:szCs w:val="22"/>
        </w:rPr>
        <w:t>can be analyzed</w:t>
      </w:r>
      <w:proofErr w:type="gramEnd"/>
      <w:r w:rsidRPr="00775015">
        <w:rPr>
          <w:rFonts w:ascii="Arial" w:hAnsi="Arial" w:cs="Arial"/>
          <w:color w:val="201F1E"/>
          <w:sz w:val="22"/>
          <w:szCs w:val="22"/>
        </w:rPr>
        <w:t xml:space="preserve"> with neuronal reconstruction software to investigate neuronal and dendritic complexity and dendritic spine morphology. Overall, the protocol is well organized and the resulting manuscript would be a worthy addition to the </w:t>
      </w:r>
      <w:proofErr w:type="spellStart"/>
      <w:r w:rsidRPr="00775015">
        <w:rPr>
          <w:rFonts w:ascii="Arial" w:hAnsi="Arial" w:cs="Arial"/>
          <w:color w:val="201F1E"/>
          <w:sz w:val="22"/>
          <w:szCs w:val="22"/>
        </w:rPr>
        <w:t>JoVE</w:t>
      </w:r>
      <w:proofErr w:type="spellEnd"/>
      <w:r w:rsidRPr="00775015">
        <w:rPr>
          <w:rFonts w:ascii="Arial" w:hAnsi="Arial" w:cs="Arial"/>
          <w:color w:val="201F1E"/>
          <w:sz w:val="22"/>
          <w:szCs w:val="22"/>
        </w:rPr>
        <w:t xml:space="preserve"> library. Some minor concerns </w:t>
      </w:r>
      <w:proofErr w:type="gramStart"/>
      <w:r w:rsidRPr="00775015">
        <w:rPr>
          <w:rFonts w:ascii="Arial" w:hAnsi="Arial" w:cs="Arial"/>
          <w:color w:val="201F1E"/>
          <w:sz w:val="22"/>
          <w:szCs w:val="22"/>
        </w:rPr>
        <w:t>are noted</w:t>
      </w:r>
      <w:proofErr w:type="gramEnd"/>
      <w:r w:rsidRPr="00775015">
        <w:rPr>
          <w:rFonts w:ascii="Arial" w:hAnsi="Arial" w:cs="Arial"/>
          <w:color w:val="201F1E"/>
          <w:sz w:val="22"/>
          <w:szCs w:val="22"/>
        </w:rPr>
        <w:t xml:space="preserve"> that would strengthen the protocol.</w:t>
      </w:r>
      <w:r w:rsidRPr="00775015">
        <w:rPr>
          <w:rFonts w:ascii="Arial" w:hAnsi="Arial" w:cs="Arial"/>
          <w:color w:val="201F1E"/>
          <w:sz w:val="22"/>
          <w:szCs w:val="22"/>
        </w:rPr>
        <w:br/>
      </w:r>
      <w:r w:rsidRPr="00775015">
        <w:rPr>
          <w:rFonts w:ascii="Arial" w:hAnsi="Arial" w:cs="Arial"/>
          <w:color w:val="201F1E"/>
          <w:sz w:val="22"/>
          <w:szCs w:val="22"/>
        </w:rPr>
        <w:br/>
        <w:t>Major Concerns</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br/>
        <w:t>None noted.</w:t>
      </w:r>
      <w:r w:rsidRPr="00775015">
        <w:rPr>
          <w:rFonts w:ascii="Arial" w:hAnsi="Arial" w:cs="Arial"/>
          <w:color w:val="201F1E"/>
          <w:sz w:val="22"/>
          <w:szCs w:val="22"/>
        </w:rPr>
        <w:br/>
      </w:r>
      <w:r w:rsidRPr="00775015">
        <w:rPr>
          <w:rFonts w:ascii="Arial" w:hAnsi="Arial" w:cs="Arial"/>
          <w:color w:val="201F1E"/>
          <w:sz w:val="22"/>
          <w:szCs w:val="22"/>
        </w:rPr>
        <w:br/>
        <w:t>Minor Concerns</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br/>
      </w:r>
      <w:r w:rsidRPr="00775015">
        <w:rPr>
          <w:rFonts w:ascii="Arial" w:hAnsi="Arial" w:cs="Arial"/>
          <w:color w:val="201F1E"/>
          <w:sz w:val="22"/>
          <w:szCs w:val="22"/>
        </w:rPr>
        <w:lastRenderedPageBreak/>
        <w:br/>
        <w:t xml:space="preserve">The first paragraph of the introduction is somewhat confusing as it is not clear if the technique referenced in </w:t>
      </w:r>
      <w:proofErr w:type="spellStart"/>
      <w:r w:rsidRPr="00775015">
        <w:rPr>
          <w:rFonts w:ascii="Arial" w:hAnsi="Arial" w:cs="Arial"/>
          <w:color w:val="201F1E"/>
          <w:sz w:val="22"/>
          <w:szCs w:val="22"/>
        </w:rPr>
        <w:t>Seabold</w:t>
      </w:r>
      <w:proofErr w:type="spellEnd"/>
      <w:r w:rsidRPr="00775015">
        <w:rPr>
          <w:rFonts w:ascii="Arial" w:hAnsi="Arial" w:cs="Arial"/>
          <w:color w:val="201F1E"/>
          <w:sz w:val="22"/>
          <w:szCs w:val="22"/>
        </w:rPr>
        <w:t xml:space="preserve"> et al, is the same or different from the biolistic technique in the present manuscript.</w:t>
      </w:r>
    </w:p>
    <w:p w14:paraId="442D2F00" w14:textId="41D599D5" w:rsidR="00EA74FF" w:rsidRPr="00775015" w:rsidRDefault="00EA74FF" w:rsidP="00EA74FF">
      <w:pPr>
        <w:pStyle w:val="NormalWeb"/>
        <w:shd w:val="clear" w:color="auto" w:fill="FFFFFF"/>
        <w:rPr>
          <w:rFonts w:ascii="Arial" w:hAnsi="Arial" w:cs="Arial"/>
          <w:color w:val="201F1E"/>
          <w:sz w:val="22"/>
          <w:szCs w:val="22"/>
        </w:rPr>
      </w:pPr>
      <w:r w:rsidRPr="008751EB">
        <w:rPr>
          <w:rFonts w:ascii="Arial" w:hAnsi="Arial" w:cs="Arial"/>
          <w:color w:val="201F1E"/>
          <w:sz w:val="22"/>
          <w:szCs w:val="22"/>
          <w:u w:val="single"/>
        </w:rPr>
        <w:t>Answer</w:t>
      </w:r>
      <w:r w:rsidRPr="008751EB">
        <w:rPr>
          <w:rFonts w:ascii="Arial" w:hAnsi="Arial" w:cs="Arial"/>
          <w:color w:val="201F1E"/>
          <w:sz w:val="22"/>
          <w:szCs w:val="22"/>
        </w:rPr>
        <w:t>:</w:t>
      </w:r>
      <w:r w:rsidR="00775015" w:rsidRPr="008751EB">
        <w:rPr>
          <w:rFonts w:ascii="Arial" w:hAnsi="Arial" w:cs="Arial"/>
          <w:color w:val="201F1E"/>
          <w:sz w:val="22"/>
          <w:szCs w:val="22"/>
        </w:rPr>
        <w:t xml:space="preserve"> We have adapted the present protocol from the one originally reported by </w:t>
      </w:r>
      <w:proofErr w:type="spellStart"/>
      <w:r w:rsidR="00775015" w:rsidRPr="008751EB">
        <w:rPr>
          <w:rFonts w:ascii="Arial" w:hAnsi="Arial" w:cs="Arial"/>
          <w:color w:val="201F1E"/>
          <w:sz w:val="22"/>
          <w:szCs w:val="22"/>
        </w:rPr>
        <w:t>Seabold</w:t>
      </w:r>
      <w:proofErr w:type="spellEnd"/>
      <w:r w:rsidR="00775015" w:rsidRPr="008751EB">
        <w:rPr>
          <w:rFonts w:ascii="Arial" w:hAnsi="Arial" w:cs="Arial"/>
          <w:color w:val="201F1E"/>
          <w:sz w:val="22"/>
          <w:szCs w:val="22"/>
        </w:rPr>
        <w:t xml:space="preserve"> et al. We believe the novel aspect of our protocol is the focus on utilizing neuronal reconstruction software to analyze neuronal morphology and dendritic spines. To our knowledge, a protocol has not yet described </w:t>
      </w:r>
      <w:r w:rsidR="008751EB" w:rsidRPr="008751EB">
        <w:rPr>
          <w:rFonts w:ascii="Arial" w:hAnsi="Arial" w:cs="Arial"/>
          <w:color w:val="201F1E"/>
          <w:sz w:val="22"/>
          <w:szCs w:val="22"/>
        </w:rPr>
        <w:t>how to</w:t>
      </w:r>
      <w:r w:rsidR="00775015" w:rsidRPr="008751EB">
        <w:rPr>
          <w:rFonts w:ascii="Arial" w:hAnsi="Arial" w:cs="Arial"/>
          <w:color w:val="201F1E"/>
          <w:sz w:val="22"/>
          <w:szCs w:val="22"/>
        </w:rPr>
        <w:t xml:space="preserve"> utiliz</w:t>
      </w:r>
      <w:r w:rsidR="008751EB" w:rsidRPr="008751EB">
        <w:rPr>
          <w:rFonts w:ascii="Arial" w:hAnsi="Arial" w:cs="Arial"/>
          <w:color w:val="201F1E"/>
          <w:sz w:val="22"/>
          <w:szCs w:val="22"/>
        </w:rPr>
        <w:t>e</w:t>
      </w:r>
      <w:r w:rsidR="00775015" w:rsidRPr="008751EB">
        <w:rPr>
          <w:rFonts w:ascii="Arial" w:hAnsi="Arial" w:cs="Arial"/>
          <w:color w:val="201F1E"/>
          <w:sz w:val="22"/>
          <w:szCs w:val="22"/>
        </w:rPr>
        <w:t xml:space="preserve"> neuronal reconstruction</w:t>
      </w:r>
      <w:r w:rsidR="008751EB" w:rsidRPr="008751EB">
        <w:rPr>
          <w:rFonts w:ascii="Arial" w:hAnsi="Arial" w:cs="Arial"/>
          <w:color w:val="201F1E"/>
          <w:sz w:val="22"/>
          <w:szCs w:val="22"/>
        </w:rPr>
        <w:t xml:space="preserve"> software and analyze output</w:t>
      </w:r>
      <w:r w:rsidR="00775015" w:rsidRPr="008751EB">
        <w:rPr>
          <w:rFonts w:ascii="Arial" w:hAnsi="Arial" w:cs="Arial"/>
          <w:color w:val="201F1E"/>
          <w:sz w:val="22"/>
          <w:szCs w:val="22"/>
        </w:rPr>
        <w:t xml:space="preserve"> to draw inferences about </w:t>
      </w:r>
      <w:r w:rsidR="008751EB" w:rsidRPr="008751EB">
        <w:rPr>
          <w:rFonts w:ascii="Arial" w:hAnsi="Arial" w:cs="Arial"/>
          <w:color w:val="201F1E"/>
          <w:sz w:val="22"/>
          <w:szCs w:val="22"/>
        </w:rPr>
        <w:t xml:space="preserve">neuronal complexity and </w:t>
      </w:r>
      <w:r w:rsidR="00775015" w:rsidRPr="008751EB">
        <w:rPr>
          <w:rFonts w:ascii="Arial" w:hAnsi="Arial" w:cs="Arial"/>
          <w:color w:val="201F1E"/>
          <w:sz w:val="22"/>
          <w:szCs w:val="22"/>
        </w:rPr>
        <w:t>synaptic connectivit</w:t>
      </w:r>
      <w:r w:rsidR="008751EB" w:rsidRPr="008751EB">
        <w:rPr>
          <w:rFonts w:ascii="Arial" w:hAnsi="Arial" w:cs="Arial"/>
          <w:color w:val="201F1E"/>
          <w:sz w:val="22"/>
          <w:szCs w:val="22"/>
        </w:rPr>
        <w:t>y.</w:t>
      </w:r>
    </w:p>
    <w:p w14:paraId="6067CCDC" w14:textId="77777777" w:rsidR="00EA74FF"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Protocol</w:t>
      </w:r>
      <w:r w:rsidRPr="00775015">
        <w:rPr>
          <w:rFonts w:ascii="Arial" w:hAnsi="Arial" w:cs="Arial"/>
          <w:color w:val="201F1E"/>
          <w:sz w:val="22"/>
          <w:szCs w:val="22"/>
        </w:rPr>
        <w:br/>
        <w:t>Step 1.1; 1.15: Please clarify the required purit</w:t>
      </w:r>
      <w:bookmarkStart w:id="0" w:name="_GoBack"/>
      <w:bookmarkEnd w:id="0"/>
      <w:r w:rsidRPr="00775015">
        <w:rPr>
          <w:rFonts w:ascii="Arial" w:hAnsi="Arial" w:cs="Arial"/>
          <w:color w:val="201F1E"/>
          <w:sz w:val="22"/>
          <w:szCs w:val="22"/>
        </w:rPr>
        <w:t>y of the water to used (</w:t>
      </w:r>
      <w:proofErr w:type="spellStart"/>
      <w:proofErr w:type="gramStart"/>
      <w:r w:rsidRPr="00775015">
        <w:rPr>
          <w:rFonts w:ascii="Arial" w:hAnsi="Arial" w:cs="Arial"/>
          <w:color w:val="201F1E"/>
          <w:sz w:val="22"/>
          <w:szCs w:val="22"/>
        </w:rPr>
        <w:t>ie</w:t>
      </w:r>
      <w:proofErr w:type="spellEnd"/>
      <w:r w:rsidRPr="00775015">
        <w:rPr>
          <w:rFonts w:ascii="Arial" w:hAnsi="Arial" w:cs="Arial"/>
          <w:color w:val="201F1E"/>
          <w:sz w:val="22"/>
          <w:szCs w:val="22"/>
        </w:rPr>
        <w:t>.,</w:t>
      </w:r>
      <w:proofErr w:type="gramEnd"/>
      <w:r w:rsidRPr="00775015">
        <w:rPr>
          <w:rFonts w:ascii="Arial" w:hAnsi="Arial" w:cs="Arial"/>
          <w:color w:val="201F1E"/>
          <w:sz w:val="22"/>
          <w:szCs w:val="22"/>
        </w:rPr>
        <w:t xml:space="preserve"> dH20)</w:t>
      </w:r>
    </w:p>
    <w:p w14:paraId="4EBF45B6" w14:textId="69039EDA" w:rsidR="00EA74FF" w:rsidRPr="00775015" w:rsidRDefault="00EA74FF" w:rsidP="00EA74FF">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0F51BB32" w14:textId="77777777" w:rsidR="00EA74FF"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Step 1.10</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t xml:space="preserve"> 1.13: Please indicate approximately how long it takes for the suspension to air dry</w:t>
      </w:r>
    </w:p>
    <w:p w14:paraId="0AC8E715" w14:textId="3EC11F35" w:rsidR="00EA74FF" w:rsidRPr="00775015" w:rsidRDefault="00EA74FF" w:rsidP="00EA74FF">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3CD9890B" w14:textId="77777777" w:rsidR="00EA74FF" w:rsidRPr="00775015" w:rsidRDefault="000C26B3" w:rsidP="00EA74FF">
      <w:pPr>
        <w:pStyle w:val="NormalWeb"/>
        <w:shd w:val="clear" w:color="auto" w:fill="FFFFFF"/>
        <w:rPr>
          <w:rFonts w:ascii="Arial" w:hAnsi="Arial" w:cs="Arial"/>
          <w:color w:val="201F1E"/>
          <w:sz w:val="22"/>
          <w:szCs w:val="22"/>
        </w:rPr>
      </w:pPr>
      <w:r w:rsidRPr="00775015">
        <w:rPr>
          <w:rFonts w:ascii="Arial" w:hAnsi="Arial" w:cs="Arial"/>
          <w:color w:val="201F1E"/>
          <w:sz w:val="22"/>
          <w:szCs w:val="22"/>
        </w:rPr>
        <w:t>Discussion</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br/>
        <w:t>The second paragraph discussing the steps to which researchers should pay special attention could be better organized. For example, point 3 begins with slice thickness but then switches to labeling efficiency and dye penetration. Sometimes a point begins with a sentence and sometimes a phrase. I suggest the following format: "When conducting the protocol, researchers should pay special attentions to a few steps. First</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t xml:space="preserve"> Second</w:t>
      </w:r>
      <w:proofErr w:type="gramStart"/>
      <w:r w:rsidRPr="00775015">
        <w:rPr>
          <w:rFonts w:ascii="Arial" w:hAnsi="Arial" w:cs="Arial"/>
          <w:color w:val="201F1E"/>
          <w:sz w:val="22"/>
          <w:szCs w:val="22"/>
        </w:rPr>
        <w:t>,…</w:t>
      </w:r>
      <w:proofErr w:type="gramEnd"/>
      <w:r w:rsidRPr="00775015">
        <w:rPr>
          <w:rFonts w:ascii="Arial" w:hAnsi="Arial" w:cs="Arial"/>
          <w:color w:val="201F1E"/>
          <w:sz w:val="22"/>
          <w:szCs w:val="22"/>
        </w:rPr>
        <w:t>Third,…Fourth,…"</w:t>
      </w:r>
    </w:p>
    <w:p w14:paraId="7E27183B" w14:textId="02AEDB9C" w:rsidR="00EA74FF" w:rsidRPr="00775015" w:rsidRDefault="00EA74FF" w:rsidP="00EA74FF">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4005C30D" w14:textId="77777777" w:rsidR="00FE2EB5" w:rsidRPr="00775015" w:rsidRDefault="000C26B3" w:rsidP="00FE2EB5">
      <w:pPr>
        <w:pStyle w:val="NormalWeb"/>
        <w:shd w:val="clear" w:color="auto" w:fill="FFFFFF"/>
        <w:rPr>
          <w:rFonts w:ascii="Arial" w:hAnsi="Arial" w:cs="Arial"/>
          <w:color w:val="201F1E"/>
          <w:sz w:val="22"/>
          <w:szCs w:val="22"/>
        </w:rPr>
      </w:pPr>
      <w:r w:rsidRPr="00775015">
        <w:rPr>
          <w:rFonts w:ascii="Arial" w:hAnsi="Arial" w:cs="Arial"/>
          <w:color w:val="201F1E"/>
          <w:sz w:val="22"/>
          <w:szCs w:val="22"/>
        </w:rPr>
        <w:t xml:space="preserve">Lines 451-453: The authors state that, "We have also determined that </w:t>
      </w:r>
      <w:proofErr w:type="spellStart"/>
      <w:r w:rsidRPr="00775015">
        <w:rPr>
          <w:rFonts w:ascii="Arial" w:hAnsi="Arial" w:cs="Arial"/>
          <w:color w:val="201F1E"/>
          <w:sz w:val="22"/>
          <w:szCs w:val="22"/>
        </w:rPr>
        <w:t>DiI</w:t>
      </w:r>
      <w:proofErr w:type="spellEnd"/>
      <w:r w:rsidRPr="00775015">
        <w:rPr>
          <w:rFonts w:ascii="Arial" w:hAnsi="Arial" w:cs="Arial"/>
          <w:color w:val="201F1E"/>
          <w:sz w:val="22"/>
          <w:szCs w:val="22"/>
        </w:rPr>
        <w:t xml:space="preserve"> diffuses throughout individual neurons more completely, in comparison to </w:t>
      </w:r>
      <w:proofErr w:type="spellStart"/>
      <w:r w:rsidRPr="00775015">
        <w:rPr>
          <w:rFonts w:ascii="Arial" w:hAnsi="Arial" w:cs="Arial"/>
          <w:color w:val="201F1E"/>
          <w:sz w:val="22"/>
          <w:szCs w:val="22"/>
        </w:rPr>
        <w:t>DiO</w:t>
      </w:r>
      <w:proofErr w:type="spellEnd"/>
      <w:r w:rsidRPr="00775015">
        <w:rPr>
          <w:rFonts w:ascii="Arial" w:hAnsi="Arial" w:cs="Arial"/>
          <w:color w:val="201F1E"/>
          <w:sz w:val="22"/>
          <w:szCs w:val="22"/>
        </w:rPr>
        <w:t xml:space="preserve"> in this ballistic methodology." However, there are no images shown for </w:t>
      </w:r>
      <w:proofErr w:type="spellStart"/>
      <w:r w:rsidRPr="00775015">
        <w:rPr>
          <w:rFonts w:ascii="Arial" w:hAnsi="Arial" w:cs="Arial"/>
          <w:color w:val="201F1E"/>
          <w:sz w:val="22"/>
          <w:szCs w:val="22"/>
        </w:rPr>
        <w:t>DiO</w:t>
      </w:r>
      <w:proofErr w:type="spellEnd"/>
      <w:r w:rsidRPr="00775015">
        <w:rPr>
          <w:rFonts w:ascii="Arial" w:hAnsi="Arial" w:cs="Arial"/>
          <w:color w:val="201F1E"/>
          <w:sz w:val="22"/>
          <w:szCs w:val="22"/>
        </w:rPr>
        <w:t xml:space="preserve"> in the representative results.</w:t>
      </w:r>
    </w:p>
    <w:p w14:paraId="6C8EDEC9" w14:textId="6A32D992" w:rsidR="00FE2EB5" w:rsidRPr="00775015" w:rsidRDefault="00FE2EB5" w:rsidP="00FE2EB5">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4A7030D1" w14:textId="72B487D5" w:rsidR="000C26B3" w:rsidRPr="00775015" w:rsidRDefault="000C26B3" w:rsidP="000C26B3">
      <w:pPr>
        <w:pStyle w:val="NormalWeb"/>
        <w:shd w:val="clear" w:color="auto" w:fill="FFFFFF"/>
        <w:rPr>
          <w:rFonts w:ascii="Arial" w:hAnsi="Arial" w:cs="Arial"/>
          <w:color w:val="201F1E"/>
          <w:sz w:val="22"/>
          <w:szCs w:val="22"/>
        </w:rPr>
      </w:pPr>
      <w:r w:rsidRPr="00775015">
        <w:rPr>
          <w:rFonts w:ascii="Arial" w:hAnsi="Arial" w:cs="Arial"/>
          <w:color w:val="201F1E"/>
          <w:sz w:val="22"/>
          <w:szCs w:val="22"/>
        </w:rPr>
        <w:t xml:space="preserve">Fig 2: The term 'HIP' in panel A </w:t>
      </w:r>
      <w:proofErr w:type="gramStart"/>
      <w:r w:rsidRPr="00775015">
        <w:rPr>
          <w:rFonts w:ascii="Arial" w:hAnsi="Arial" w:cs="Arial"/>
          <w:color w:val="201F1E"/>
          <w:sz w:val="22"/>
          <w:szCs w:val="22"/>
        </w:rPr>
        <w:t>is not defined</w:t>
      </w:r>
      <w:proofErr w:type="gramEnd"/>
      <w:r w:rsidRPr="00775015">
        <w:rPr>
          <w:rFonts w:ascii="Arial" w:hAnsi="Arial" w:cs="Arial"/>
          <w:color w:val="201F1E"/>
          <w:sz w:val="22"/>
          <w:szCs w:val="22"/>
        </w:rPr>
        <w:t>.</w:t>
      </w:r>
    </w:p>
    <w:p w14:paraId="0B9FFCEA" w14:textId="7657690B" w:rsidR="00FE2EB5" w:rsidRPr="00775015" w:rsidRDefault="00FE2EB5" w:rsidP="00FE2EB5">
      <w:pPr>
        <w:pStyle w:val="NormalWeb"/>
        <w:shd w:val="clear" w:color="auto" w:fill="FFFFFF"/>
        <w:rPr>
          <w:rFonts w:ascii="Arial" w:hAnsi="Arial" w:cs="Arial"/>
          <w:color w:val="201F1E"/>
          <w:sz w:val="22"/>
          <w:szCs w:val="22"/>
        </w:rPr>
      </w:pPr>
      <w:r w:rsidRPr="00775015">
        <w:rPr>
          <w:rFonts w:ascii="Arial" w:hAnsi="Arial" w:cs="Arial"/>
          <w:color w:val="201F1E"/>
          <w:sz w:val="22"/>
          <w:szCs w:val="22"/>
          <w:u w:val="single"/>
        </w:rPr>
        <w:t>Answer</w:t>
      </w:r>
      <w:r w:rsidRPr="00775015">
        <w:rPr>
          <w:rFonts w:ascii="Arial" w:hAnsi="Arial" w:cs="Arial"/>
          <w:color w:val="201F1E"/>
          <w:sz w:val="22"/>
          <w:szCs w:val="22"/>
        </w:rPr>
        <w:t xml:space="preserve">: </w:t>
      </w:r>
      <w:r w:rsidR="00775015">
        <w:rPr>
          <w:rFonts w:ascii="Arial" w:hAnsi="Arial" w:cs="Arial"/>
          <w:color w:val="201F1E"/>
          <w:sz w:val="22"/>
          <w:szCs w:val="22"/>
        </w:rPr>
        <w:t>I</w:t>
      </w:r>
      <w:r w:rsidRPr="00775015">
        <w:rPr>
          <w:rFonts w:ascii="Arial" w:hAnsi="Arial" w:cs="Arial"/>
          <w:color w:val="201F1E"/>
          <w:sz w:val="22"/>
          <w:szCs w:val="22"/>
        </w:rPr>
        <w:t xml:space="preserve">t </w:t>
      </w:r>
      <w:proofErr w:type="gramStart"/>
      <w:r w:rsidRPr="00775015">
        <w:rPr>
          <w:rFonts w:ascii="Arial" w:hAnsi="Arial" w:cs="Arial"/>
          <w:color w:val="201F1E"/>
          <w:sz w:val="22"/>
          <w:szCs w:val="22"/>
        </w:rPr>
        <w:t>has been changed</w:t>
      </w:r>
      <w:proofErr w:type="gramEnd"/>
      <w:r w:rsidRPr="00775015">
        <w:rPr>
          <w:rFonts w:ascii="Arial" w:hAnsi="Arial" w:cs="Arial"/>
          <w:color w:val="201F1E"/>
          <w:sz w:val="22"/>
          <w:szCs w:val="22"/>
        </w:rPr>
        <w:t>.</w:t>
      </w:r>
    </w:p>
    <w:p w14:paraId="16716693" w14:textId="77777777" w:rsidR="009A09FF" w:rsidRPr="00775015" w:rsidRDefault="009A09FF" w:rsidP="00A52ADB">
      <w:pPr>
        <w:spacing w:line="240" w:lineRule="auto"/>
        <w:rPr>
          <w:rFonts w:ascii="Arial" w:hAnsi="Arial" w:cs="Arial"/>
        </w:rPr>
      </w:pPr>
    </w:p>
    <w:sectPr w:rsidR="009A09FF" w:rsidRPr="00775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DB"/>
    <w:rsid w:val="00043199"/>
    <w:rsid w:val="00050BE8"/>
    <w:rsid w:val="00073624"/>
    <w:rsid w:val="00087399"/>
    <w:rsid w:val="000A1DA6"/>
    <w:rsid w:val="000C26B3"/>
    <w:rsid w:val="000C726F"/>
    <w:rsid w:val="001032EB"/>
    <w:rsid w:val="0011790D"/>
    <w:rsid w:val="00121A2E"/>
    <w:rsid w:val="00127F18"/>
    <w:rsid w:val="001757B0"/>
    <w:rsid w:val="0018196A"/>
    <w:rsid w:val="001B510F"/>
    <w:rsid w:val="001D21C4"/>
    <w:rsid w:val="001E3759"/>
    <w:rsid w:val="002A4947"/>
    <w:rsid w:val="002B17A2"/>
    <w:rsid w:val="002B39E5"/>
    <w:rsid w:val="002D1E7E"/>
    <w:rsid w:val="002E385E"/>
    <w:rsid w:val="003235A4"/>
    <w:rsid w:val="003575DB"/>
    <w:rsid w:val="00367288"/>
    <w:rsid w:val="00370FA8"/>
    <w:rsid w:val="00386DF7"/>
    <w:rsid w:val="003F4EC0"/>
    <w:rsid w:val="0040459A"/>
    <w:rsid w:val="00411301"/>
    <w:rsid w:val="00437863"/>
    <w:rsid w:val="004566C4"/>
    <w:rsid w:val="00461A72"/>
    <w:rsid w:val="004A0190"/>
    <w:rsid w:val="004A4435"/>
    <w:rsid w:val="004C0E4A"/>
    <w:rsid w:val="004E64A8"/>
    <w:rsid w:val="0054051A"/>
    <w:rsid w:val="00572EB6"/>
    <w:rsid w:val="00584A5C"/>
    <w:rsid w:val="0058754A"/>
    <w:rsid w:val="005C7E1A"/>
    <w:rsid w:val="005D05FE"/>
    <w:rsid w:val="00643043"/>
    <w:rsid w:val="00645F3E"/>
    <w:rsid w:val="006B504F"/>
    <w:rsid w:val="00704232"/>
    <w:rsid w:val="0077437F"/>
    <w:rsid w:val="00775015"/>
    <w:rsid w:val="007E37ED"/>
    <w:rsid w:val="008156C9"/>
    <w:rsid w:val="00820626"/>
    <w:rsid w:val="0084472E"/>
    <w:rsid w:val="00851E9A"/>
    <w:rsid w:val="008751EB"/>
    <w:rsid w:val="008B41B8"/>
    <w:rsid w:val="008C27AE"/>
    <w:rsid w:val="008D0B23"/>
    <w:rsid w:val="008E5F7F"/>
    <w:rsid w:val="0093705B"/>
    <w:rsid w:val="00970188"/>
    <w:rsid w:val="009A09FF"/>
    <w:rsid w:val="009E5381"/>
    <w:rsid w:val="009F5016"/>
    <w:rsid w:val="00A4131E"/>
    <w:rsid w:val="00A52ADB"/>
    <w:rsid w:val="00A95E94"/>
    <w:rsid w:val="00AA16D7"/>
    <w:rsid w:val="00AB30E0"/>
    <w:rsid w:val="00AC027E"/>
    <w:rsid w:val="00AC7C72"/>
    <w:rsid w:val="00AD24DA"/>
    <w:rsid w:val="00AD7639"/>
    <w:rsid w:val="00AE4246"/>
    <w:rsid w:val="00B023F5"/>
    <w:rsid w:val="00B20243"/>
    <w:rsid w:val="00BA469D"/>
    <w:rsid w:val="00BB7677"/>
    <w:rsid w:val="00BD4B5E"/>
    <w:rsid w:val="00C924D3"/>
    <w:rsid w:val="00C9502F"/>
    <w:rsid w:val="00D20B67"/>
    <w:rsid w:val="00D9535F"/>
    <w:rsid w:val="00DA29CF"/>
    <w:rsid w:val="00DA7AC1"/>
    <w:rsid w:val="00DC0147"/>
    <w:rsid w:val="00DD6E00"/>
    <w:rsid w:val="00E8458C"/>
    <w:rsid w:val="00EA74FF"/>
    <w:rsid w:val="00ED6447"/>
    <w:rsid w:val="00F77370"/>
    <w:rsid w:val="00F80688"/>
    <w:rsid w:val="00FA686A"/>
    <w:rsid w:val="00FC0578"/>
    <w:rsid w:val="00FC2B63"/>
    <w:rsid w:val="00FE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A0D8"/>
  <w15:docId w15:val="{90D13829-6299-4307-905B-057A8705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9A"/>
    <w:rPr>
      <w:rFonts w:ascii="Tahoma" w:hAnsi="Tahoma" w:cs="Tahoma"/>
      <w:sz w:val="16"/>
      <w:szCs w:val="16"/>
    </w:rPr>
  </w:style>
  <w:style w:type="character" w:styleId="Strong">
    <w:name w:val="Strong"/>
    <w:basedOn w:val="DefaultParagraphFont"/>
    <w:uiPriority w:val="22"/>
    <w:qFormat/>
    <w:rsid w:val="009A09FF"/>
    <w:rPr>
      <w:b/>
      <w:bCs/>
    </w:rPr>
  </w:style>
  <w:style w:type="character" w:styleId="PlaceholderText">
    <w:name w:val="Placeholder Text"/>
    <w:basedOn w:val="DefaultParagraphFont"/>
    <w:uiPriority w:val="99"/>
    <w:semiHidden/>
    <w:rsid w:val="0077437F"/>
    <w:rPr>
      <w:color w:val="808080"/>
    </w:rPr>
  </w:style>
  <w:style w:type="character" w:styleId="CommentReference">
    <w:name w:val="annotation reference"/>
    <w:basedOn w:val="DefaultParagraphFont"/>
    <w:uiPriority w:val="99"/>
    <w:semiHidden/>
    <w:unhideWhenUsed/>
    <w:rsid w:val="00B023F5"/>
    <w:rPr>
      <w:sz w:val="16"/>
      <w:szCs w:val="16"/>
    </w:rPr>
  </w:style>
  <w:style w:type="paragraph" w:styleId="CommentText">
    <w:name w:val="annotation text"/>
    <w:basedOn w:val="Normal"/>
    <w:link w:val="CommentTextChar"/>
    <w:uiPriority w:val="99"/>
    <w:semiHidden/>
    <w:unhideWhenUsed/>
    <w:rsid w:val="00B023F5"/>
    <w:pPr>
      <w:spacing w:line="240" w:lineRule="auto"/>
    </w:pPr>
    <w:rPr>
      <w:sz w:val="20"/>
      <w:szCs w:val="20"/>
    </w:rPr>
  </w:style>
  <w:style w:type="character" w:customStyle="1" w:styleId="CommentTextChar">
    <w:name w:val="Comment Text Char"/>
    <w:basedOn w:val="DefaultParagraphFont"/>
    <w:link w:val="CommentText"/>
    <w:uiPriority w:val="99"/>
    <w:semiHidden/>
    <w:rsid w:val="00B023F5"/>
    <w:rPr>
      <w:sz w:val="20"/>
      <w:szCs w:val="20"/>
    </w:rPr>
  </w:style>
  <w:style w:type="paragraph" w:styleId="CommentSubject">
    <w:name w:val="annotation subject"/>
    <w:basedOn w:val="CommentText"/>
    <w:next w:val="CommentText"/>
    <w:link w:val="CommentSubjectChar"/>
    <w:uiPriority w:val="99"/>
    <w:semiHidden/>
    <w:unhideWhenUsed/>
    <w:rsid w:val="00B023F5"/>
    <w:rPr>
      <w:b/>
      <w:bCs/>
    </w:rPr>
  </w:style>
  <w:style w:type="character" w:customStyle="1" w:styleId="CommentSubjectChar">
    <w:name w:val="Comment Subject Char"/>
    <w:basedOn w:val="CommentTextChar"/>
    <w:link w:val="CommentSubject"/>
    <w:uiPriority w:val="99"/>
    <w:semiHidden/>
    <w:rsid w:val="00B023F5"/>
    <w:rPr>
      <w:b/>
      <w:bCs/>
      <w:sz w:val="20"/>
      <w:szCs w:val="20"/>
    </w:rPr>
  </w:style>
  <w:style w:type="paragraph" w:styleId="NormalWeb">
    <w:name w:val="Normal (Web)"/>
    <w:basedOn w:val="Normal"/>
    <w:uiPriority w:val="99"/>
    <w:semiHidden/>
    <w:unhideWhenUsed/>
    <w:rsid w:val="000C26B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4108">
      <w:bodyDiv w:val="1"/>
      <w:marLeft w:val="0"/>
      <w:marRight w:val="0"/>
      <w:marTop w:val="0"/>
      <w:marBottom w:val="0"/>
      <w:divBdr>
        <w:top w:val="none" w:sz="0" w:space="0" w:color="auto"/>
        <w:left w:val="none" w:sz="0" w:space="0" w:color="auto"/>
        <w:bottom w:val="none" w:sz="0" w:space="0" w:color="auto"/>
        <w:right w:val="none" w:sz="0" w:space="0" w:color="auto"/>
      </w:divBdr>
    </w:div>
    <w:div w:id="1115102557">
      <w:bodyDiv w:val="1"/>
      <w:marLeft w:val="0"/>
      <w:marRight w:val="0"/>
      <w:marTop w:val="0"/>
      <w:marBottom w:val="0"/>
      <w:divBdr>
        <w:top w:val="none" w:sz="0" w:space="0" w:color="auto"/>
        <w:left w:val="none" w:sz="0" w:space="0" w:color="auto"/>
        <w:bottom w:val="none" w:sz="0" w:space="0" w:color="auto"/>
        <w:right w:val="none" w:sz="0" w:space="0" w:color="auto"/>
      </w:divBdr>
      <w:divsChild>
        <w:div w:id="1471169809">
          <w:marLeft w:val="0"/>
          <w:marRight w:val="0"/>
          <w:marTop w:val="34"/>
          <w:marBottom w:val="34"/>
          <w:divBdr>
            <w:top w:val="none" w:sz="0" w:space="0" w:color="auto"/>
            <w:left w:val="none" w:sz="0" w:space="0" w:color="auto"/>
            <w:bottom w:val="none" w:sz="0" w:space="0" w:color="auto"/>
            <w:right w:val="none" w:sz="0" w:space="0" w:color="auto"/>
          </w:divBdr>
        </w:div>
      </w:divsChild>
    </w:div>
    <w:div w:id="21472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AKSENOVA, MARINA</dc:creator>
  <cp:lastModifiedBy>MCLAURIN, KRISTEN</cp:lastModifiedBy>
  <cp:revision>10</cp:revision>
  <dcterms:created xsi:type="dcterms:W3CDTF">2019-12-07T17:28:00Z</dcterms:created>
  <dcterms:modified xsi:type="dcterms:W3CDTF">2020-01-04T19:06:00Z</dcterms:modified>
</cp:coreProperties>
</file>