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0F1E7" w14:textId="77777777" w:rsidR="00E67160" w:rsidRDefault="00B32616" w:rsidP="001B1519">
      <w:pPr>
        <w:rPr>
          <w:rFonts w:asciiTheme="minorHAnsi" w:hAnsiTheme="minorHAnsi" w:cstheme="minorHAnsi"/>
          <w:i/>
          <w:color w:val="auto"/>
        </w:rPr>
      </w:pPr>
      <w:bookmarkStart w:id="0" w:name="Title"/>
      <w:r w:rsidRPr="001B1519">
        <w:rPr>
          <w:rFonts w:asciiTheme="minorHAnsi" w:hAnsiTheme="minorHAnsi" w:cstheme="minorHAnsi"/>
          <w:b/>
          <w:color w:val="000000" w:themeColor="text1"/>
        </w:rPr>
        <w:t>TITLE</w:t>
      </w:r>
      <w:bookmarkEnd w:id="0"/>
      <w:r w:rsidRPr="001B1519">
        <w:rPr>
          <w:rFonts w:asciiTheme="minorHAnsi" w:hAnsiTheme="minorHAnsi" w:cstheme="minorHAnsi"/>
          <w:b/>
          <w:color w:val="000000" w:themeColor="text1"/>
        </w:rPr>
        <w:t>:</w:t>
      </w:r>
      <w:r w:rsidR="009D2AE3" w:rsidRPr="00254A10">
        <w:rPr>
          <w:rFonts w:asciiTheme="minorHAnsi" w:hAnsiTheme="minorHAnsi" w:cstheme="minorHAnsi"/>
          <w:i/>
          <w:color w:val="auto"/>
        </w:rPr>
        <w:t xml:space="preserve"> </w:t>
      </w:r>
    </w:p>
    <w:p w14:paraId="679A9F96" w14:textId="148D34D8" w:rsidR="00B32616" w:rsidRPr="00C06DB7" w:rsidRDefault="00F60AF7" w:rsidP="001B1519">
      <w:pPr>
        <w:rPr>
          <w:rFonts w:asciiTheme="minorHAnsi" w:hAnsiTheme="minorHAnsi" w:cstheme="minorHAnsi"/>
          <w:b/>
          <w:bCs/>
          <w:color w:val="000000" w:themeColor="text1"/>
        </w:rPr>
      </w:pPr>
      <w:r w:rsidRPr="00E80CA9">
        <w:rPr>
          <w:rFonts w:asciiTheme="minorHAnsi" w:hAnsiTheme="minorHAnsi" w:cstheme="minorHAnsi"/>
          <w:b/>
          <w:bCs/>
          <w:color w:val="auto"/>
        </w:rPr>
        <w:t xml:space="preserve">TMT </w:t>
      </w:r>
      <w:r w:rsidR="006D44F4" w:rsidRPr="00E80CA9">
        <w:rPr>
          <w:rFonts w:asciiTheme="minorHAnsi" w:hAnsiTheme="minorHAnsi" w:cstheme="minorHAnsi"/>
          <w:b/>
          <w:bCs/>
          <w:color w:val="auto"/>
        </w:rPr>
        <w:t>S</w:t>
      </w:r>
      <w:r w:rsidRPr="00E80CA9">
        <w:rPr>
          <w:rFonts w:asciiTheme="minorHAnsi" w:hAnsiTheme="minorHAnsi" w:cstheme="minorHAnsi"/>
          <w:b/>
          <w:bCs/>
          <w:color w:val="auto"/>
        </w:rPr>
        <w:t xml:space="preserve">ample </w:t>
      </w:r>
      <w:r w:rsidR="006D44F4" w:rsidRPr="00E80CA9">
        <w:rPr>
          <w:rFonts w:asciiTheme="minorHAnsi" w:hAnsiTheme="minorHAnsi" w:cstheme="minorHAnsi"/>
          <w:b/>
          <w:bCs/>
          <w:color w:val="auto"/>
        </w:rPr>
        <w:t>P</w:t>
      </w:r>
      <w:r w:rsidRPr="00E80CA9">
        <w:rPr>
          <w:rFonts w:asciiTheme="minorHAnsi" w:hAnsiTheme="minorHAnsi" w:cstheme="minorHAnsi"/>
          <w:b/>
          <w:bCs/>
          <w:color w:val="auto"/>
        </w:rPr>
        <w:t xml:space="preserve">reparation for </w:t>
      </w:r>
      <w:r w:rsidR="006D44F4" w:rsidRPr="00E80CA9">
        <w:rPr>
          <w:rFonts w:asciiTheme="minorHAnsi" w:hAnsiTheme="minorHAnsi" w:cstheme="minorHAnsi"/>
          <w:b/>
          <w:bCs/>
          <w:color w:val="auto"/>
        </w:rPr>
        <w:t>P</w:t>
      </w:r>
      <w:r w:rsidRPr="00E80CA9">
        <w:rPr>
          <w:rFonts w:asciiTheme="minorHAnsi" w:hAnsiTheme="minorHAnsi" w:cstheme="minorHAnsi"/>
          <w:b/>
          <w:bCs/>
          <w:color w:val="auto"/>
        </w:rPr>
        <w:t xml:space="preserve">roteomics </w:t>
      </w:r>
      <w:r w:rsidR="006D44F4" w:rsidRPr="00E80CA9">
        <w:rPr>
          <w:rFonts w:asciiTheme="minorHAnsi" w:hAnsiTheme="minorHAnsi" w:cstheme="minorHAnsi"/>
          <w:b/>
          <w:bCs/>
          <w:color w:val="auto"/>
        </w:rPr>
        <w:t>F</w:t>
      </w:r>
      <w:r w:rsidRPr="00E80CA9">
        <w:rPr>
          <w:rFonts w:asciiTheme="minorHAnsi" w:hAnsiTheme="minorHAnsi" w:cstheme="minorHAnsi"/>
          <w:b/>
          <w:bCs/>
          <w:color w:val="auto"/>
        </w:rPr>
        <w:t xml:space="preserve">acility </w:t>
      </w:r>
      <w:r w:rsidR="006D44F4" w:rsidRPr="00E80CA9">
        <w:rPr>
          <w:rFonts w:asciiTheme="minorHAnsi" w:hAnsiTheme="minorHAnsi" w:cstheme="minorHAnsi"/>
          <w:b/>
          <w:bCs/>
          <w:color w:val="auto"/>
        </w:rPr>
        <w:t>S</w:t>
      </w:r>
      <w:r w:rsidRPr="00E80CA9">
        <w:rPr>
          <w:rFonts w:asciiTheme="minorHAnsi" w:hAnsiTheme="minorHAnsi" w:cstheme="minorHAnsi"/>
          <w:b/>
          <w:bCs/>
          <w:color w:val="auto"/>
        </w:rPr>
        <w:t xml:space="preserve">ubmission and </w:t>
      </w:r>
      <w:r w:rsidR="006D44F4" w:rsidRPr="00E80CA9">
        <w:rPr>
          <w:rFonts w:asciiTheme="minorHAnsi" w:hAnsiTheme="minorHAnsi" w:cstheme="minorHAnsi"/>
          <w:b/>
          <w:bCs/>
          <w:color w:val="auto"/>
        </w:rPr>
        <w:t>S</w:t>
      </w:r>
      <w:r w:rsidRPr="00E80CA9">
        <w:rPr>
          <w:rFonts w:asciiTheme="minorHAnsi" w:hAnsiTheme="minorHAnsi" w:cstheme="minorHAnsi"/>
          <w:b/>
          <w:bCs/>
          <w:color w:val="auto"/>
        </w:rPr>
        <w:t xml:space="preserve">ubsequent </w:t>
      </w:r>
      <w:r w:rsidR="006D44F4" w:rsidRPr="00E80CA9">
        <w:rPr>
          <w:rFonts w:asciiTheme="minorHAnsi" w:hAnsiTheme="minorHAnsi" w:cstheme="minorHAnsi"/>
          <w:b/>
          <w:bCs/>
          <w:color w:val="auto"/>
        </w:rPr>
        <w:t>D</w:t>
      </w:r>
      <w:r w:rsidRPr="00E80CA9">
        <w:rPr>
          <w:rFonts w:asciiTheme="minorHAnsi" w:hAnsiTheme="minorHAnsi" w:cstheme="minorHAnsi"/>
          <w:b/>
          <w:bCs/>
          <w:color w:val="auto"/>
        </w:rPr>
        <w:t xml:space="preserve">ata </w:t>
      </w:r>
      <w:r w:rsidR="006D44F4" w:rsidRPr="00E80CA9">
        <w:rPr>
          <w:rFonts w:asciiTheme="minorHAnsi" w:hAnsiTheme="minorHAnsi" w:cstheme="minorHAnsi"/>
          <w:b/>
          <w:bCs/>
          <w:color w:val="auto"/>
        </w:rPr>
        <w:t>A</w:t>
      </w:r>
      <w:r w:rsidRPr="00E80CA9">
        <w:rPr>
          <w:rFonts w:asciiTheme="minorHAnsi" w:hAnsiTheme="minorHAnsi" w:cstheme="minorHAnsi"/>
          <w:b/>
          <w:bCs/>
          <w:color w:val="auto"/>
        </w:rPr>
        <w:t>nalysis</w:t>
      </w:r>
    </w:p>
    <w:p w14:paraId="31E932E8" w14:textId="77777777" w:rsidR="00B32616" w:rsidRPr="001B1519" w:rsidRDefault="00B32616" w:rsidP="001B1519">
      <w:pPr>
        <w:rPr>
          <w:rFonts w:asciiTheme="minorHAnsi" w:hAnsiTheme="minorHAnsi" w:cstheme="minorHAnsi"/>
          <w:b/>
          <w:color w:val="000000" w:themeColor="text1"/>
        </w:rPr>
      </w:pPr>
    </w:p>
    <w:p w14:paraId="5A52B9F5" w14:textId="77777777" w:rsidR="00205B3F" w:rsidRDefault="00B32616" w:rsidP="001B1519">
      <w:pPr>
        <w:rPr>
          <w:rFonts w:asciiTheme="minorHAnsi" w:hAnsiTheme="minorHAnsi" w:cstheme="minorHAnsi"/>
          <w:bCs/>
          <w:i/>
          <w:color w:val="7F7F7F" w:themeColor="text1" w:themeTint="80"/>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32B4D761" w14:textId="74918F05" w:rsidR="00B32616" w:rsidRDefault="004A2628">
      <w:pPr>
        <w:rPr>
          <w:rFonts w:asciiTheme="minorHAnsi" w:hAnsiTheme="minorHAnsi" w:cstheme="minorHAnsi"/>
          <w:bCs/>
          <w:color w:val="auto"/>
          <w:vertAlign w:val="superscript"/>
        </w:rPr>
      </w:pPr>
      <w:proofErr w:type="spellStart"/>
      <w:r w:rsidRPr="0027752B">
        <w:rPr>
          <w:rFonts w:asciiTheme="minorHAnsi" w:hAnsiTheme="minorHAnsi" w:cstheme="minorHAnsi"/>
          <w:bCs/>
          <w:color w:val="auto"/>
        </w:rPr>
        <w:t>Silveli</w:t>
      </w:r>
      <w:proofErr w:type="spellEnd"/>
      <w:r w:rsidRPr="0027752B">
        <w:rPr>
          <w:rFonts w:asciiTheme="minorHAnsi" w:hAnsiTheme="minorHAnsi" w:cstheme="minorHAnsi"/>
          <w:bCs/>
          <w:color w:val="auto"/>
        </w:rPr>
        <w:t xml:space="preserve"> Suzuki-Hatano</w:t>
      </w:r>
      <w:r w:rsidR="00B32616" w:rsidRPr="0027752B">
        <w:rPr>
          <w:rFonts w:asciiTheme="minorHAnsi" w:hAnsiTheme="minorHAnsi" w:cstheme="minorHAnsi"/>
          <w:bCs/>
          <w:color w:val="auto"/>
          <w:vertAlign w:val="superscript"/>
        </w:rPr>
        <w:t>1</w:t>
      </w:r>
      <w:r w:rsidR="00B32616" w:rsidRPr="0027752B">
        <w:rPr>
          <w:rFonts w:asciiTheme="minorHAnsi" w:hAnsiTheme="minorHAnsi" w:cstheme="minorHAnsi"/>
          <w:bCs/>
          <w:color w:val="auto"/>
        </w:rPr>
        <w:t>,</w:t>
      </w:r>
      <w:r w:rsidR="00D8688D">
        <w:rPr>
          <w:rFonts w:asciiTheme="minorHAnsi" w:hAnsiTheme="minorHAnsi" w:cstheme="minorHAnsi"/>
          <w:bCs/>
          <w:color w:val="auto"/>
        </w:rPr>
        <w:t xml:space="preserve"> Ang-Chen Tsai</w:t>
      </w:r>
      <w:r w:rsidR="007C6F9B" w:rsidRPr="007C6F9B">
        <w:rPr>
          <w:rFonts w:asciiTheme="minorHAnsi" w:hAnsiTheme="minorHAnsi" w:cstheme="minorHAnsi"/>
          <w:bCs/>
          <w:color w:val="auto"/>
          <w:vertAlign w:val="superscript"/>
        </w:rPr>
        <w:t>1</w:t>
      </w:r>
      <w:r w:rsidR="00D8688D">
        <w:rPr>
          <w:rFonts w:asciiTheme="minorHAnsi" w:hAnsiTheme="minorHAnsi" w:cstheme="minorHAnsi"/>
          <w:bCs/>
          <w:color w:val="auto"/>
        </w:rPr>
        <w:t>,</w:t>
      </w:r>
      <w:r w:rsidR="00B32616" w:rsidRPr="0027752B">
        <w:rPr>
          <w:rFonts w:asciiTheme="minorHAnsi" w:hAnsiTheme="minorHAnsi" w:cstheme="minorHAnsi"/>
          <w:bCs/>
          <w:color w:val="auto"/>
        </w:rPr>
        <w:t xml:space="preserve"> </w:t>
      </w:r>
      <w:r w:rsidR="00532F41">
        <w:rPr>
          <w:rFonts w:asciiTheme="minorHAnsi" w:hAnsiTheme="minorHAnsi" w:cstheme="minorHAnsi"/>
          <w:bCs/>
          <w:color w:val="auto"/>
        </w:rPr>
        <w:t>Audrey Daugherty</w:t>
      </w:r>
      <w:r w:rsidR="00532F41" w:rsidRPr="00532F41">
        <w:rPr>
          <w:rFonts w:asciiTheme="minorHAnsi" w:hAnsiTheme="minorHAnsi" w:cstheme="minorHAnsi"/>
          <w:bCs/>
          <w:color w:val="auto"/>
          <w:vertAlign w:val="superscript"/>
        </w:rPr>
        <w:t>1</w:t>
      </w:r>
      <w:r w:rsidR="00532F41">
        <w:rPr>
          <w:rFonts w:asciiTheme="minorHAnsi" w:hAnsiTheme="minorHAnsi" w:cstheme="minorHAnsi"/>
          <w:bCs/>
          <w:color w:val="auto"/>
        </w:rPr>
        <w:t xml:space="preserve">, </w:t>
      </w:r>
      <w:r w:rsidRPr="0027752B">
        <w:rPr>
          <w:rFonts w:asciiTheme="minorHAnsi" w:hAnsiTheme="minorHAnsi" w:cstheme="minorHAnsi"/>
          <w:bCs/>
          <w:color w:val="auto"/>
        </w:rPr>
        <w:t>Christina A Pacak</w:t>
      </w:r>
      <w:r w:rsidRPr="0027752B">
        <w:rPr>
          <w:rFonts w:asciiTheme="minorHAnsi" w:hAnsiTheme="minorHAnsi" w:cstheme="minorHAnsi"/>
          <w:bCs/>
          <w:color w:val="auto"/>
          <w:vertAlign w:val="superscript"/>
        </w:rPr>
        <w:t>1</w:t>
      </w:r>
    </w:p>
    <w:p w14:paraId="016601C7" w14:textId="77777777" w:rsidR="00E67160" w:rsidRPr="0027752B" w:rsidRDefault="00E67160">
      <w:pPr>
        <w:rPr>
          <w:rFonts w:asciiTheme="minorHAnsi" w:hAnsiTheme="minorHAnsi" w:cstheme="minorHAnsi"/>
          <w:bCs/>
          <w:color w:val="auto"/>
        </w:rPr>
      </w:pPr>
    </w:p>
    <w:p w14:paraId="5EB762E0" w14:textId="77777777" w:rsidR="00B32616" w:rsidRPr="00B81B15" w:rsidRDefault="00B32616">
      <w:pPr>
        <w:rPr>
          <w:rFonts w:asciiTheme="minorHAnsi" w:hAnsiTheme="minorHAnsi" w:cstheme="minorHAnsi"/>
          <w:bCs/>
          <w:color w:val="808080"/>
        </w:rPr>
      </w:pPr>
      <w:r w:rsidRPr="0027752B">
        <w:rPr>
          <w:rFonts w:asciiTheme="minorHAnsi" w:hAnsiTheme="minorHAnsi" w:cstheme="minorHAnsi"/>
          <w:bCs/>
          <w:color w:val="auto"/>
          <w:vertAlign w:val="superscript"/>
        </w:rPr>
        <w:t>1</w:t>
      </w:r>
      <w:r w:rsidRPr="0027752B">
        <w:rPr>
          <w:rFonts w:asciiTheme="minorHAnsi" w:hAnsiTheme="minorHAnsi" w:cstheme="minorHAnsi"/>
          <w:bCs/>
          <w:color w:val="auto"/>
        </w:rPr>
        <w:t>Department</w:t>
      </w:r>
      <w:r w:rsidR="004A2628" w:rsidRPr="0027752B">
        <w:rPr>
          <w:rFonts w:asciiTheme="minorHAnsi" w:hAnsiTheme="minorHAnsi" w:cstheme="minorHAnsi"/>
          <w:bCs/>
          <w:color w:val="auto"/>
        </w:rPr>
        <w:t xml:space="preserve"> of Pediatrics</w:t>
      </w:r>
      <w:r w:rsidRPr="0027752B">
        <w:rPr>
          <w:rFonts w:asciiTheme="minorHAnsi" w:hAnsiTheme="minorHAnsi" w:cstheme="minorHAnsi"/>
          <w:bCs/>
          <w:color w:val="auto"/>
        </w:rPr>
        <w:t xml:space="preserve">, </w:t>
      </w:r>
      <w:r w:rsidR="004A2628" w:rsidRPr="0027752B">
        <w:rPr>
          <w:rFonts w:asciiTheme="minorHAnsi" w:hAnsiTheme="minorHAnsi" w:cstheme="minorHAnsi"/>
          <w:bCs/>
          <w:color w:val="auto"/>
        </w:rPr>
        <w:t>University of Florida</w:t>
      </w:r>
      <w:r w:rsidRPr="0027752B">
        <w:rPr>
          <w:rFonts w:asciiTheme="minorHAnsi" w:hAnsiTheme="minorHAnsi" w:cstheme="minorHAnsi"/>
          <w:bCs/>
          <w:color w:val="auto"/>
        </w:rPr>
        <w:t xml:space="preserve">, </w:t>
      </w:r>
      <w:r w:rsidR="004A2628" w:rsidRPr="0027752B">
        <w:rPr>
          <w:rFonts w:asciiTheme="minorHAnsi" w:hAnsiTheme="minorHAnsi" w:cstheme="minorHAnsi"/>
          <w:bCs/>
          <w:color w:val="auto"/>
        </w:rPr>
        <w:t>Gainesville</w:t>
      </w:r>
      <w:r w:rsidRPr="0027752B">
        <w:rPr>
          <w:rFonts w:asciiTheme="minorHAnsi" w:hAnsiTheme="minorHAnsi" w:cstheme="minorHAnsi"/>
          <w:bCs/>
          <w:color w:val="auto"/>
        </w:rPr>
        <w:t xml:space="preserve">, </w:t>
      </w:r>
      <w:r w:rsidR="004A2628" w:rsidRPr="0027752B">
        <w:rPr>
          <w:rFonts w:asciiTheme="minorHAnsi" w:hAnsiTheme="minorHAnsi" w:cstheme="minorHAnsi"/>
          <w:bCs/>
          <w:color w:val="auto"/>
        </w:rPr>
        <w:t>FL</w:t>
      </w:r>
      <w:r w:rsidRPr="0027752B">
        <w:rPr>
          <w:rFonts w:asciiTheme="minorHAnsi" w:hAnsiTheme="minorHAnsi" w:cstheme="minorHAnsi"/>
          <w:bCs/>
          <w:color w:val="auto"/>
        </w:rPr>
        <w:t xml:space="preserve">, </w:t>
      </w:r>
      <w:r w:rsidR="0026536F" w:rsidRPr="0027752B">
        <w:rPr>
          <w:rFonts w:asciiTheme="minorHAnsi" w:hAnsiTheme="minorHAnsi" w:cstheme="minorHAnsi"/>
          <w:bCs/>
          <w:color w:val="auto"/>
        </w:rPr>
        <w:t>USA</w:t>
      </w:r>
    </w:p>
    <w:p w14:paraId="3C5925E2" w14:textId="77777777" w:rsidR="00717736" w:rsidRPr="00086FF5" w:rsidRDefault="00717736">
      <w:pPr>
        <w:rPr>
          <w:rFonts w:asciiTheme="minorHAnsi" w:hAnsiTheme="minorHAnsi" w:cstheme="minorHAnsi"/>
          <w:bCs/>
          <w:color w:val="808080"/>
        </w:rPr>
      </w:pPr>
    </w:p>
    <w:p w14:paraId="430F2844" w14:textId="77777777" w:rsidR="00717736" w:rsidRPr="00E80CA9" w:rsidRDefault="00B32616">
      <w:pPr>
        <w:rPr>
          <w:rFonts w:asciiTheme="minorHAnsi" w:hAnsiTheme="minorHAnsi" w:cstheme="minorHAnsi"/>
          <w:b/>
          <w:color w:val="auto"/>
        </w:rPr>
      </w:pPr>
      <w:r w:rsidRPr="00E80CA9">
        <w:rPr>
          <w:rFonts w:asciiTheme="minorHAnsi" w:hAnsiTheme="minorHAnsi" w:cstheme="minorHAnsi"/>
          <w:b/>
          <w:color w:val="auto"/>
        </w:rPr>
        <w:t>Corresponding Author:</w:t>
      </w:r>
      <w:r w:rsidR="005A0028" w:rsidRPr="00E80CA9">
        <w:rPr>
          <w:rFonts w:asciiTheme="minorHAnsi" w:hAnsiTheme="minorHAnsi" w:cstheme="minorHAnsi"/>
          <w:b/>
          <w:color w:val="auto"/>
        </w:rPr>
        <w:t xml:space="preserve"> </w:t>
      </w:r>
    </w:p>
    <w:p w14:paraId="0E4AE615" w14:textId="5BA03FFA" w:rsidR="00B32616" w:rsidRPr="0027752B" w:rsidRDefault="004A2628">
      <w:pPr>
        <w:rPr>
          <w:rFonts w:asciiTheme="minorHAnsi" w:hAnsiTheme="minorHAnsi" w:cstheme="minorHAnsi"/>
          <w:bCs/>
          <w:color w:val="auto"/>
        </w:rPr>
      </w:pPr>
      <w:r w:rsidRPr="0027752B">
        <w:rPr>
          <w:rFonts w:asciiTheme="minorHAnsi" w:hAnsiTheme="minorHAnsi" w:cstheme="minorHAnsi"/>
          <w:bCs/>
          <w:color w:val="auto"/>
        </w:rPr>
        <w:t>Christina A</w:t>
      </w:r>
      <w:r w:rsidR="00BC2D50">
        <w:rPr>
          <w:rFonts w:asciiTheme="minorHAnsi" w:hAnsiTheme="minorHAnsi" w:cstheme="minorHAnsi"/>
          <w:bCs/>
          <w:color w:val="auto"/>
        </w:rPr>
        <w:t>.</w:t>
      </w:r>
      <w:r w:rsidRPr="0027752B">
        <w:rPr>
          <w:rFonts w:asciiTheme="minorHAnsi" w:hAnsiTheme="minorHAnsi" w:cstheme="minorHAnsi"/>
          <w:bCs/>
          <w:color w:val="auto"/>
        </w:rPr>
        <w:t xml:space="preserve"> </w:t>
      </w:r>
      <w:proofErr w:type="spellStart"/>
      <w:r w:rsidRPr="0027752B">
        <w:rPr>
          <w:rFonts w:asciiTheme="minorHAnsi" w:hAnsiTheme="minorHAnsi" w:cstheme="minorHAnsi"/>
          <w:bCs/>
          <w:color w:val="auto"/>
        </w:rPr>
        <w:t>Pacak</w:t>
      </w:r>
      <w:proofErr w:type="spellEnd"/>
      <w:r w:rsidR="0026536F" w:rsidRPr="0027752B">
        <w:rPr>
          <w:rFonts w:asciiTheme="minorHAnsi" w:hAnsiTheme="minorHAnsi" w:cstheme="minorHAnsi"/>
          <w:bCs/>
          <w:color w:val="auto"/>
        </w:rPr>
        <w:t xml:space="preserve"> </w:t>
      </w:r>
      <w:r w:rsidR="00E67160">
        <w:rPr>
          <w:rFonts w:asciiTheme="minorHAnsi" w:hAnsiTheme="minorHAnsi" w:cstheme="minorHAnsi"/>
          <w:bCs/>
          <w:color w:val="auto"/>
        </w:rPr>
        <w:tab/>
        <w:t>(</w:t>
      </w:r>
      <w:r w:rsidR="001803DA" w:rsidRPr="0027752B">
        <w:rPr>
          <w:rFonts w:asciiTheme="minorHAnsi" w:hAnsiTheme="minorHAnsi" w:cstheme="minorHAnsi"/>
          <w:bCs/>
          <w:color w:val="auto"/>
        </w:rPr>
        <w:t>pacakc@peds.ufl.edu</w:t>
      </w:r>
      <w:r w:rsidR="00E67160">
        <w:rPr>
          <w:rFonts w:asciiTheme="minorHAnsi" w:hAnsiTheme="minorHAnsi" w:cstheme="minorHAnsi"/>
          <w:bCs/>
          <w:color w:val="auto"/>
        </w:rPr>
        <w:t>)</w:t>
      </w:r>
    </w:p>
    <w:p w14:paraId="6C262021" w14:textId="77777777" w:rsidR="00717736" w:rsidRPr="0027752B" w:rsidRDefault="00717736">
      <w:pPr>
        <w:rPr>
          <w:rFonts w:asciiTheme="minorHAnsi" w:hAnsiTheme="minorHAnsi" w:cstheme="minorHAnsi"/>
          <w:bCs/>
          <w:color w:val="auto"/>
        </w:rPr>
      </w:pPr>
    </w:p>
    <w:p w14:paraId="0DAB7DF7" w14:textId="77777777" w:rsidR="00717736" w:rsidRPr="00E80CA9" w:rsidRDefault="00717736">
      <w:pPr>
        <w:pStyle w:val="NormalWeb"/>
        <w:spacing w:before="0" w:beforeAutospacing="0" w:after="0" w:afterAutospacing="0"/>
        <w:rPr>
          <w:rFonts w:cs="Arial"/>
          <w:b/>
          <w:color w:val="auto"/>
        </w:rPr>
      </w:pPr>
      <w:r w:rsidRPr="00E80CA9">
        <w:rPr>
          <w:rFonts w:cs="Arial"/>
          <w:b/>
          <w:color w:val="auto"/>
        </w:rPr>
        <w:t>Email Addresses of Co-authors</w:t>
      </w:r>
      <w:r w:rsidRPr="00C06DB7">
        <w:rPr>
          <w:rFonts w:cs="Arial"/>
          <w:b/>
          <w:color w:val="auto"/>
        </w:rPr>
        <w:t>:</w:t>
      </w:r>
    </w:p>
    <w:p w14:paraId="070C1678" w14:textId="5AA0EF81" w:rsidR="00717736" w:rsidRDefault="004A2628">
      <w:pPr>
        <w:pStyle w:val="NormalWeb"/>
        <w:spacing w:before="0" w:beforeAutospacing="0" w:after="0" w:afterAutospacing="0"/>
        <w:rPr>
          <w:rFonts w:cs="Arial"/>
          <w:bCs/>
          <w:color w:val="auto"/>
        </w:rPr>
      </w:pPr>
      <w:proofErr w:type="spellStart"/>
      <w:r w:rsidRPr="0027752B">
        <w:rPr>
          <w:rFonts w:cs="Arial"/>
          <w:bCs/>
          <w:color w:val="auto"/>
        </w:rPr>
        <w:t>Silveli</w:t>
      </w:r>
      <w:proofErr w:type="spellEnd"/>
      <w:r w:rsidRPr="0027752B">
        <w:rPr>
          <w:rFonts w:cs="Arial"/>
          <w:bCs/>
          <w:color w:val="auto"/>
        </w:rPr>
        <w:t xml:space="preserve"> Suzuki-</w:t>
      </w:r>
      <w:proofErr w:type="spellStart"/>
      <w:r w:rsidRPr="0027752B">
        <w:rPr>
          <w:rFonts w:cs="Arial"/>
          <w:bCs/>
          <w:color w:val="auto"/>
        </w:rPr>
        <w:t>Hatano</w:t>
      </w:r>
      <w:proofErr w:type="spellEnd"/>
      <w:r w:rsidR="00717736" w:rsidRPr="0027752B">
        <w:rPr>
          <w:rFonts w:cs="Arial"/>
          <w:bCs/>
          <w:color w:val="auto"/>
        </w:rPr>
        <w:tab/>
        <w:t>(</w:t>
      </w:r>
      <w:r w:rsidR="00E67160" w:rsidRPr="00E80CA9">
        <w:t>s.suzukihatano@ufl.edu</w:t>
      </w:r>
      <w:r w:rsidR="00717736" w:rsidRPr="0027752B">
        <w:rPr>
          <w:rFonts w:cs="Arial"/>
          <w:bCs/>
          <w:color w:val="auto"/>
        </w:rPr>
        <w:t>)</w:t>
      </w:r>
    </w:p>
    <w:p w14:paraId="43073332" w14:textId="6B11188E" w:rsidR="00607A95" w:rsidRDefault="00CF3B63">
      <w:pPr>
        <w:pStyle w:val="NormalWeb"/>
        <w:spacing w:before="0" w:beforeAutospacing="0" w:after="0" w:afterAutospacing="0"/>
        <w:rPr>
          <w:rFonts w:cs="Arial"/>
          <w:bCs/>
          <w:color w:val="auto"/>
        </w:rPr>
      </w:pPr>
      <w:r>
        <w:rPr>
          <w:rFonts w:cs="Arial"/>
          <w:bCs/>
          <w:color w:val="auto"/>
        </w:rPr>
        <w:t xml:space="preserve">Ang-Chen Tsai </w:t>
      </w:r>
      <w:r w:rsidR="00E67160">
        <w:rPr>
          <w:rFonts w:cs="Arial"/>
          <w:bCs/>
          <w:color w:val="auto"/>
        </w:rPr>
        <w:tab/>
      </w:r>
      <w:r w:rsidR="00607A95">
        <w:rPr>
          <w:rFonts w:cs="Arial"/>
          <w:bCs/>
          <w:color w:val="auto"/>
        </w:rPr>
        <w:t>(</w:t>
      </w:r>
      <w:r w:rsidR="00E67160" w:rsidRPr="00E80CA9">
        <w:t>angchen@ufl.edu</w:t>
      </w:r>
      <w:r w:rsidR="00607A95">
        <w:rPr>
          <w:rFonts w:cs="Arial"/>
          <w:bCs/>
          <w:color w:val="auto"/>
        </w:rPr>
        <w:t>)</w:t>
      </w:r>
    </w:p>
    <w:p w14:paraId="75C6B3BC" w14:textId="110EAF05" w:rsidR="00744B97" w:rsidRDefault="00744B97" w:rsidP="001B1519">
      <w:pPr>
        <w:pStyle w:val="NormalWeb"/>
        <w:spacing w:before="0" w:beforeAutospacing="0" w:after="0" w:afterAutospacing="0"/>
        <w:rPr>
          <w:rFonts w:asciiTheme="minorHAnsi" w:hAnsiTheme="minorHAnsi" w:cstheme="minorHAnsi"/>
          <w:b/>
          <w:bCs/>
        </w:rPr>
      </w:pPr>
      <w:bookmarkStart w:id="2" w:name="Keywords"/>
    </w:p>
    <w:p w14:paraId="64DAB7BF" w14:textId="77777777" w:rsidR="00652380" w:rsidRDefault="00D04760"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bookmarkEnd w:id="2"/>
      <w:r w:rsidRPr="001B1519">
        <w:rPr>
          <w:rFonts w:asciiTheme="minorHAnsi" w:hAnsiTheme="minorHAnsi" w:cstheme="minorHAnsi"/>
          <w:b/>
          <w:bCs/>
        </w:rPr>
        <w:t>:</w:t>
      </w:r>
      <w:r w:rsidRPr="001B1519">
        <w:rPr>
          <w:rFonts w:asciiTheme="minorHAnsi" w:hAnsiTheme="minorHAnsi" w:cstheme="minorHAnsi"/>
        </w:rPr>
        <w:t xml:space="preserve"> </w:t>
      </w:r>
    </w:p>
    <w:p w14:paraId="62EA31B3" w14:textId="1F60EFC2" w:rsidR="00D04760" w:rsidRPr="00292B2A" w:rsidRDefault="00E67160" w:rsidP="001B1519">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w:t>
      </w:r>
      <w:r w:rsidR="0093734C">
        <w:rPr>
          <w:rFonts w:asciiTheme="minorHAnsi" w:hAnsiTheme="minorHAnsi" w:cstheme="minorHAnsi"/>
          <w:color w:val="auto"/>
        </w:rPr>
        <w:t xml:space="preserve">andem </w:t>
      </w:r>
      <w:r>
        <w:rPr>
          <w:rFonts w:asciiTheme="minorHAnsi" w:hAnsiTheme="minorHAnsi" w:cstheme="minorHAnsi"/>
          <w:color w:val="auto"/>
        </w:rPr>
        <w:t>m</w:t>
      </w:r>
      <w:r w:rsidR="0093734C">
        <w:rPr>
          <w:rFonts w:asciiTheme="minorHAnsi" w:hAnsiTheme="minorHAnsi" w:cstheme="minorHAnsi"/>
          <w:color w:val="auto"/>
        </w:rPr>
        <w:t xml:space="preserve">ass </w:t>
      </w:r>
      <w:r>
        <w:rPr>
          <w:rFonts w:asciiTheme="minorHAnsi" w:hAnsiTheme="minorHAnsi" w:cstheme="minorHAnsi"/>
          <w:color w:val="auto"/>
        </w:rPr>
        <w:t>t</w:t>
      </w:r>
      <w:r w:rsidR="0093734C">
        <w:rPr>
          <w:rFonts w:asciiTheme="minorHAnsi" w:hAnsiTheme="minorHAnsi" w:cstheme="minorHAnsi"/>
          <w:color w:val="auto"/>
        </w:rPr>
        <w:t>ag</w:t>
      </w:r>
      <w:r w:rsidR="00AA2FA0">
        <w:rPr>
          <w:rFonts w:asciiTheme="minorHAnsi" w:hAnsiTheme="minorHAnsi" w:cstheme="minorHAnsi"/>
          <w:color w:val="auto"/>
        </w:rPr>
        <w:t xml:space="preserve">, </w:t>
      </w:r>
      <w:r>
        <w:rPr>
          <w:rFonts w:asciiTheme="minorHAnsi" w:hAnsiTheme="minorHAnsi" w:cstheme="minorHAnsi"/>
          <w:color w:val="auto"/>
        </w:rPr>
        <w:t>q</w:t>
      </w:r>
      <w:r w:rsidR="0093734C">
        <w:rPr>
          <w:rFonts w:asciiTheme="minorHAnsi" w:hAnsiTheme="minorHAnsi" w:cstheme="minorHAnsi"/>
          <w:color w:val="auto"/>
        </w:rPr>
        <w:t xml:space="preserve">uantitative </w:t>
      </w:r>
      <w:r>
        <w:rPr>
          <w:rFonts w:asciiTheme="minorHAnsi" w:hAnsiTheme="minorHAnsi" w:cstheme="minorHAnsi"/>
          <w:color w:val="auto"/>
        </w:rPr>
        <w:t>p</w:t>
      </w:r>
      <w:r w:rsidR="0093734C">
        <w:rPr>
          <w:rFonts w:asciiTheme="minorHAnsi" w:hAnsiTheme="minorHAnsi" w:cstheme="minorHAnsi"/>
          <w:color w:val="auto"/>
        </w:rPr>
        <w:t xml:space="preserve">roteomics, </w:t>
      </w:r>
      <w:r w:rsidR="004C70A3">
        <w:rPr>
          <w:rFonts w:asciiTheme="minorHAnsi" w:hAnsiTheme="minorHAnsi" w:cstheme="minorHAnsi"/>
          <w:color w:val="auto"/>
        </w:rPr>
        <w:t xml:space="preserve">untargeted proteomics, </w:t>
      </w:r>
      <w:r>
        <w:rPr>
          <w:rFonts w:asciiTheme="minorHAnsi" w:hAnsiTheme="minorHAnsi" w:cstheme="minorHAnsi"/>
          <w:bCs/>
          <w:color w:val="auto"/>
        </w:rPr>
        <w:t>p</w:t>
      </w:r>
      <w:r w:rsidR="006C49B2">
        <w:rPr>
          <w:rFonts w:asciiTheme="minorHAnsi" w:hAnsiTheme="minorHAnsi" w:cstheme="minorHAnsi"/>
          <w:bCs/>
          <w:color w:val="auto"/>
        </w:rPr>
        <w:t xml:space="preserve">rotein </w:t>
      </w:r>
      <w:r>
        <w:rPr>
          <w:rFonts w:asciiTheme="minorHAnsi" w:hAnsiTheme="minorHAnsi" w:cstheme="minorHAnsi"/>
          <w:bCs/>
          <w:color w:val="auto"/>
        </w:rPr>
        <w:t>s</w:t>
      </w:r>
      <w:r w:rsidR="006C49B2">
        <w:rPr>
          <w:rFonts w:asciiTheme="minorHAnsi" w:hAnsiTheme="minorHAnsi" w:cstheme="minorHAnsi"/>
          <w:bCs/>
          <w:color w:val="auto"/>
        </w:rPr>
        <w:t xml:space="preserve">ample </w:t>
      </w:r>
      <w:r>
        <w:rPr>
          <w:rFonts w:asciiTheme="minorHAnsi" w:hAnsiTheme="minorHAnsi" w:cstheme="minorHAnsi"/>
          <w:bCs/>
          <w:color w:val="auto"/>
        </w:rPr>
        <w:t>p</w:t>
      </w:r>
      <w:r w:rsidR="006C49B2">
        <w:rPr>
          <w:rFonts w:asciiTheme="minorHAnsi" w:hAnsiTheme="minorHAnsi" w:cstheme="minorHAnsi"/>
          <w:bCs/>
          <w:color w:val="auto"/>
        </w:rPr>
        <w:t>reparation</w:t>
      </w:r>
      <w:r w:rsidR="00D35B72">
        <w:rPr>
          <w:rFonts w:asciiTheme="minorHAnsi" w:hAnsiTheme="minorHAnsi" w:cstheme="minorHAnsi"/>
          <w:bCs/>
          <w:color w:val="auto"/>
        </w:rPr>
        <w:t>, multiplex proteomics</w:t>
      </w:r>
      <w:r w:rsidR="00BC2D50">
        <w:rPr>
          <w:rFonts w:asciiTheme="minorHAnsi" w:hAnsiTheme="minorHAnsi" w:cstheme="minorHAnsi"/>
          <w:bCs/>
          <w:color w:val="auto"/>
        </w:rPr>
        <w:t>, protein dysregulation</w:t>
      </w:r>
      <w:r w:rsidR="004C70A3">
        <w:rPr>
          <w:rFonts w:asciiTheme="minorHAnsi" w:hAnsiTheme="minorHAnsi" w:cstheme="minorHAnsi"/>
          <w:bCs/>
          <w:color w:val="auto"/>
        </w:rPr>
        <w:t>, processing proteomics data</w:t>
      </w:r>
    </w:p>
    <w:p w14:paraId="4D818A5A" w14:textId="77777777" w:rsidR="00D04760" w:rsidRPr="001B1519" w:rsidRDefault="00D04760" w:rsidP="001B1519">
      <w:pPr>
        <w:rPr>
          <w:rFonts w:asciiTheme="minorHAnsi" w:hAnsiTheme="minorHAnsi" w:cstheme="minorHAnsi"/>
          <w:b/>
          <w:color w:val="000000" w:themeColor="text1"/>
        </w:rPr>
      </w:pPr>
    </w:p>
    <w:p w14:paraId="056FF331" w14:textId="77777777" w:rsidR="00E67160" w:rsidRDefault="003971F7" w:rsidP="001B1519">
      <w:pPr>
        <w:rPr>
          <w:rFonts w:asciiTheme="minorHAnsi" w:hAnsiTheme="minorHAnsi" w:cstheme="minorHAnsi"/>
        </w:rPr>
      </w:pPr>
      <w:r>
        <w:rPr>
          <w:rFonts w:asciiTheme="minorHAnsi" w:hAnsiTheme="minorHAnsi" w:cstheme="minorHAnsi"/>
          <w:b/>
          <w:bCs/>
        </w:rPr>
        <w:t>SUMMARY</w:t>
      </w:r>
      <w:r w:rsidR="00B32616" w:rsidRPr="001B1519">
        <w:rPr>
          <w:rFonts w:asciiTheme="minorHAnsi" w:hAnsiTheme="minorHAnsi" w:cstheme="minorHAnsi"/>
          <w:b/>
          <w:bCs/>
        </w:rPr>
        <w:t>:</w:t>
      </w:r>
      <w:r w:rsidR="00B32616" w:rsidRPr="001B1519">
        <w:rPr>
          <w:rFonts w:asciiTheme="minorHAnsi" w:hAnsiTheme="minorHAnsi" w:cstheme="minorHAnsi"/>
        </w:rPr>
        <w:t xml:space="preserve"> </w:t>
      </w:r>
    </w:p>
    <w:p w14:paraId="7DA56EDD" w14:textId="5023A931" w:rsidR="00B32616" w:rsidRPr="001B1519" w:rsidRDefault="00B3598D" w:rsidP="001B1519">
      <w:pPr>
        <w:rPr>
          <w:rFonts w:asciiTheme="minorHAnsi" w:hAnsiTheme="minorHAnsi" w:cstheme="minorHAnsi"/>
        </w:rPr>
      </w:pPr>
      <w:r>
        <w:rPr>
          <w:rFonts w:asciiTheme="minorHAnsi" w:hAnsiTheme="minorHAnsi" w:cstheme="minorHAnsi"/>
        </w:rPr>
        <w:t xml:space="preserve">We present an optimized </w:t>
      </w:r>
      <w:r w:rsidR="00E67160">
        <w:rPr>
          <w:rFonts w:asciiTheme="minorHAnsi" w:hAnsiTheme="minorHAnsi" w:cstheme="minorHAnsi"/>
        </w:rPr>
        <w:t xml:space="preserve">tandem mass tag </w:t>
      </w:r>
      <w:r w:rsidR="00786443">
        <w:rPr>
          <w:rFonts w:asciiTheme="minorHAnsi" w:hAnsiTheme="minorHAnsi" w:cstheme="minorHAnsi"/>
        </w:rPr>
        <w:t>(</w:t>
      </w:r>
      <w:r>
        <w:rPr>
          <w:rFonts w:asciiTheme="minorHAnsi" w:hAnsiTheme="minorHAnsi" w:cstheme="minorHAnsi"/>
        </w:rPr>
        <w:t>TMT</w:t>
      </w:r>
      <w:r w:rsidR="00786443">
        <w:rPr>
          <w:rFonts w:asciiTheme="minorHAnsi" w:hAnsiTheme="minorHAnsi" w:cstheme="minorHAnsi"/>
        </w:rPr>
        <w:t>)</w:t>
      </w:r>
      <w:r>
        <w:rPr>
          <w:rFonts w:asciiTheme="minorHAnsi" w:hAnsiTheme="minorHAnsi" w:cstheme="minorHAnsi"/>
        </w:rPr>
        <w:t xml:space="preserve"> labeling protocol </w:t>
      </w:r>
      <w:r w:rsidR="00B50FEA">
        <w:rPr>
          <w:rFonts w:asciiTheme="minorHAnsi" w:hAnsiTheme="minorHAnsi" w:cstheme="minorHAnsi"/>
        </w:rPr>
        <w:t xml:space="preserve">that includes </w:t>
      </w:r>
      <w:r>
        <w:rPr>
          <w:rFonts w:asciiTheme="minorHAnsi" w:hAnsiTheme="minorHAnsi" w:cstheme="minorHAnsi"/>
        </w:rPr>
        <w:t xml:space="preserve">detailed information for each </w:t>
      </w:r>
      <w:r w:rsidR="00B50FEA">
        <w:rPr>
          <w:rFonts w:asciiTheme="minorHAnsi" w:hAnsiTheme="minorHAnsi" w:cstheme="minorHAnsi"/>
        </w:rPr>
        <w:t xml:space="preserve">of the </w:t>
      </w:r>
      <w:r w:rsidR="00C14D08">
        <w:rPr>
          <w:rFonts w:asciiTheme="minorHAnsi" w:hAnsiTheme="minorHAnsi" w:cstheme="minorHAnsi"/>
        </w:rPr>
        <w:t xml:space="preserve">following </w:t>
      </w:r>
      <w:r>
        <w:rPr>
          <w:rFonts w:asciiTheme="minorHAnsi" w:hAnsiTheme="minorHAnsi" w:cstheme="minorHAnsi"/>
        </w:rPr>
        <w:t>step</w:t>
      </w:r>
      <w:r w:rsidR="00B50FEA">
        <w:rPr>
          <w:rFonts w:asciiTheme="minorHAnsi" w:hAnsiTheme="minorHAnsi" w:cstheme="minorHAnsi"/>
        </w:rPr>
        <w:t>s</w:t>
      </w:r>
      <w:r>
        <w:rPr>
          <w:rFonts w:asciiTheme="minorHAnsi" w:hAnsiTheme="minorHAnsi" w:cstheme="minorHAnsi"/>
        </w:rPr>
        <w:t xml:space="preserve">: </w:t>
      </w:r>
      <w:r w:rsidR="00B50FEA">
        <w:rPr>
          <w:rFonts w:asciiTheme="minorHAnsi" w:hAnsiTheme="minorHAnsi" w:cstheme="minorHAnsi"/>
        </w:rPr>
        <w:t xml:space="preserve">protein </w:t>
      </w:r>
      <w:r>
        <w:rPr>
          <w:rFonts w:asciiTheme="minorHAnsi" w:hAnsiTheme="minorHAnsi" w:cstheme="minorHAnsi"/>
        </w:rPr>
        <w:t>extraction, quantification, precipitation, digestion, labeling</w:t>
      </w:r>
      <w:r w:rsidR="00B50FEA">
        <w:rPr>
          <w:rFonts w:asciiTheme="minorHAnsi" w:hAnsiTheme="minorHAnsi" w:cstheme="minorHAnsi"/>
        </w:rPr>
        <w:t>, submission to a proteomics facility,</w:t>
      </w:r>
      <w:r>
        <w:rPr>
          <w:rFonts w:asciiTheme="minorHAnsi" w:hAnsiTheme="minorHAnsi" w:cstheme="minorHAnsi"/>
        </w:rPr>
        <w:t xml:space="preserve"> and data analys</w:t>
      </w:r>
      <w:r w:rsidR="00B50FEA">
        <w:rPr>
          <w:rFonts w:asciiTheme="minorHAnsi" w:hAnsiTheme="minorHAnsi" w:cstheme="minorHAnsi"/>
        </w:rPr>
        <w:t>e</w:t>
      </w:r>
      <w:r>
        <w:rPr>
          <w:rFonts w:asciiTheme="minorHAnsi" w:hAnsiTheme="minorHAnsi" w:cstheme="minorHAnsi"/>
        </w:rPr>
        <w:t>s.</w:t>
      </w:r>
    </w:p>
    <w:p w14:paraId="4E9B2220" w14:textId="77777777" w:rsidR="00B32616" w:rsidRPr="001B1519" w:rsidRDefault="00B32616" w:rsidP="001B1519">
      <w:pPr>
        <w:rPr>
          <w:rFonts w:asciiTheme="minorHAnsi" w:hAnsiTheme="minorHAnsi" w:cstheme="minorHAnsi"/>
          <w:b/>
          <w:color w:val="000000" w:themeColor="text1"/>
        </w:rPr>
      </w:pPr>
    </w:p>
    <w:p w14:paraId="40D16754" w14:textId="23583261" w:rsidR="00D35B72" w:rsidRPr="00D35B72" w:rsidRDefault="00B32616" w:rsidP="001B1519">
      <w:pPr>
        <w:rPr>
          <w:rFonts w:asciiTheme="minorHAnsi" w:hAnsiTheme="minorHAnsi" w:cstheme="minorHAnsi"/>
          <w:color w:val="808080" w:themeColor="background1" w:themeShade="80"/>
        </w:rPr>
      </w:pPr>
      <w:bookmarkStart w:id="3" w:name="Long_Abstract"/>
      <w:r w:rsidRPr="001B1519">
        <w:rPr>
          <w:rFonts w:asciiTheme="minorHAnsi" w:hAnsiTheme="minorHAnsi" w:cstheme="minorHAnsi"/>
          <w:b/>
          <w:bCs/>
        </w:rPr>
        <w:t>ABSTRACT</w:t>
      </w:r>
      <w:bookmarkEnd w:id="3"/>
      <w:r w:rsidRPr="001B1519">
        <w:rPr>
          <w:rFonts w:asciiTheme="minorHAnsi" w:hAnsiTheme="minorHAnsi" w:cstheme="minorHAnsi"/>
          <w:b/>
          <w:bCs/>
        </w:rPr>
        <w:t>:</w:t>
      </w:r>
      <w:r w:rsidRPr="001B1519">
        <w:rPr>
          <w:rFonts w:asciiTheme="minorHAnsi" w:hAnsiTheme="minorHAnsi" w:cstheme="minorHAnsi"/>
          <w:color w:val="808080" w:themeColor="background1" w:themeShade="80"/>
        </w:rPr>
        <w:t xml:space="preserve"> </w:t>
      </w:r>
    </w:p>
    <w:p w14:paraId="7369F520" w14:textId="0D4DE2DD" w:rsidR="003F75BE" w:rsidRDefault="00F43525" w:rsidP="00EE0B7E">
      <w:pPr>
        <w:rPr>
          <w:rFonts w:asciiTheme="minorHAnsi" w:hAnsiTheme="minorHAnsi" w:cstheme="minorHAnsi"/>
        </w:rPr>
      </w:pPr>
      <w:r>
        <w:rPr>
          <w:rFonts w:asciiTheme="minorHAnsi" w:hAnsiTheme="minorHAnsi" w:cstheme="minorHAnsi"/>
        </w:rPr>
        <w:t xml:space="preserve">Proteomic technologies </w:t>
      </w:r>
      <w:r w:rsidR="00B50FEA">
        <w:rPr>
          <w:rFonts w:asciiTheme="minorHAnsi" w:hAnsiTheme="minorHAnsi" w:cstheme="minorHAnsi"/>
        </w:rPr>
        <w:t xml:space="preserve">are </w:t>
      </w:r>
      <w:r>
        <w:rPr>
          <w:rFonts w:asciiTheme="minorHAnsi" w:hAnsiTheme="minorHAnsi" w:cstheme="minorHAnsi"/>
        </w:rPr>
        <w:t xml:space="preserve">powerful </w:t>
      </w:r>
      <w:r w:rsidR="0093734C">
        <w:rPr>
          <w:rFonts w:asciiTheme="minorHAnsi" w:hAnsiTheme="minorHAnsi" w:cstheme="minorHAnsi"/>
        </w:rPr>
        <w:t xml:space="preserve">methodologies </w:t>
      </w:r>
      <w:r>
        <w:rPr>
          <w:rFonts w:asciiTheme="minorHAnsi" w:hAnsiTheme="minorHAnsi" w:cstheme="minorHAnsi"/>
        </w:rPr>
        <w:t>t</w:t>
      </w:r>
      <w:r w:rsidR="00B50FEA">
        <w:rPr>
          <w:rFonts w:asciiTheme="minorHAnsi" w:hAnsiTheme="minorHAnsi" w:cstheme="minorHAnsi"/>
        </w:rPr>
        <w:t xml:space="preserve">hat </w:t>
      </w:r>
      <w:r w:rsidR="0093734C">
        <w:rPr>
          <w:rFonts w:asciiTheme="minorHAnsi" w:hAnsiTheme="minorHAnsi" w:cstheme="minorHAnsi"/>
        </w:rPr>
        <w:t xml:space="preserve">can </w:t>
      </w:r>
      <w:r w:rsidR="00B50FEA">
        <w:rPr>
          <w:rFonts w:asciiTheme="minorHAnsi" w:hAnsiTheme="minorHAnsi" w:cstheme="minorHAnsi"/>
        </w:rPr>
        <w:t>aid our</w:t>
      </w:r>
      <w:r>
        <w:rPr>
          <w:rFonts w:asciiTheme="minorHAnsi" w:hAnsiTheme="minorHAnsi" w:cstheme="minorHAnsi"/>
        </w:rPr>
        <w:t xml:space="preserve"> understand</w:t>
      </w:r>
      <w:r w:rsidR="00B50FEA">
        <w:rPr>
          <w:rFonts w:asciiTheme="minorHAnsi" w:hAnsiTheme="minorHAnsi" w:cstheme="minorHAnsi"/>
        </w:rPr>
        <w:t>ing of</w:t>
      </w:r>
      <w:r>
        <w:rPr>
          <w:rFonts w:asciiTheme="minorHAnsi" w:hAnsiTheme="minorHAnsi" w:cstheme="minorHAnsi"/>
        </w:rPr>
        <w:t xml:space="preserve"> </w:t>
      </w:r>
      <w:r w:rsidR="00B50FEA">
        <w:rPr>
          <w:rFonts w:asciiTheme="minorHAnsi" w:hAnsiTheme="minorHAnsi" w:cstheme="minorHAnsi"/>
        </w:rPr>
        <w:t xml:space="preserve">mechanisms of action in biological systems </w:t>
      </w:r>
      <w:r w:rsidR="0093734C">
        <w:rPr>
          <w:rFonts w:asciiTheme="minorHAnsi" w:hAnsiTheme="minorHAnsi" w:cstheme="minorHAnsi"/>
        </w:rPr>
        <w:t xml:space="preserve">by providing a global view of the impact of a disease, treatment, or other condition on the </w:t>
      </w:r>
      <w:proofErr w:type="gramStart"/>
      <w:r w:rsidR="0093734C">
        <w:rPr>
          <w:rFonts w:asciiTheme="minorHAnsi" w:hAnsiTheme="minorHAnsi" w:cstheme="minorHAnsi"/>
        </w:rPr>
        <w:t>proteome as a whole</w:t>
      </w:r>
      <w:proofErr w:type="gramEnd"/>
      <w:r w:rsidR="00531818">
        <w:rPr>
          <w:rFonts w:asciiTheme="minorHAnsi" w:hAnsiTheme="minorHAnsi" w:cstheme="minorHAnsi"/>
        </w:rPr>
        <w:t>.</w:t>
      </w:r>
      <w:r w:rsidR="00AA13A7">
        <w:rPr>
          <w:rFonts w:asciiTheme="minorHAnsi" w:hAnsiTheme="minorHAnsi" w:cstheme="minorHAnsi"/>
        </w:rPr>
        <w:t xml:space="preserve"> </w:t>
      </w:r>
      <w:r w:rsidR="00965F77">
        <w:rPr>
          <w:rFonts w:asciiTheme="minorHAnsi" w:hAnsiTheme="minorHAnsi" w:cstheme="minorHAnsi"/>
        </w:rPr>
        <w:t xml:space="preserve">This </w:t>
      </w:r>
      <w:r w:rsidR="00AA13A7">
        <w:rPr>
          <w:rFonts w:asciiTheme="minorHAnsi" w:hAnsiTheme="minorHAnsi" w:cstheme="minorHAnsi"/>
        </w:rPr>
        <w:t xml:space="preserve">report </w:t>
      </w:r>
      <w:r w:rsidR="0093734C">
        <w:rPr>
          <w:rFonts w:asciiTheme="minorHAnsi" w:hAnsiTheme="minorHAnsi" w:cstheme="minorHAnsi"/>
        </w:rPr>
        <w:t>provide</w:t>
      </w:r>
      <w:r w:rsidR="00965F77">
        <w:rPr>
          <w:rFonts w:asciiTheme="minorHAnsi" w:hAnsiTheme="minorHAnsi" w:cstheme="minorHAnsi"/>
        </w:rPr>
        <w:t>s</w:t>
      </w:r>
      <w:r w:rsidR="0093734C">
        <w:rPr>
          <w:rFonts w:asciiTheme="minorHAnsi" w:hAnsiTheme="minorHAnsi" w:cstheme="minorHAnsi"/>
        </w:rPr>
        <w:t xml:space="preserve"> </w:t>
      </w:r>
      <w:r w:rsidR="00AA13A7">
        <w:rPr>
          <w:rFonts w:asciiTheme="minorHAnsi" w:hAnsiTheme="minorHAnsi" w:cstheme="minorHAnsi"/>
        </w:rPr>
        <w:t xml:space="preserve">a detailed protocol for </w:t>
      </w:r>
      <w:r w:rsidR="00BC46F9">
        <w:rPr>
          <w:rFonts w:asciiTheme="minorHAnsi" w:hAnsiTheme="minorHAnsi" w:cstheme="minorHAnsi"/>
        </w:rPr>
        <w:t>the</w:t>
      </w:r>
      <w:r w:rsidR="00AA13A7">
        <w:rPr>
          <w:rFonts w:asciiTheme="minorHAnsi" w:hAnsiTheme="minorHAnsi" w:cstheme="minorHAnsi"/>
        </w:rPr>
        <w:t xml:space="preserve"> extraction, quantification, precipitation, digestion, labeling</w:t>
      </w:r>
      <w:r w:rsidR="0093734C">
        <w:rPr>
          <w:rFonts w:asciiTheme="minorHAnsi" w:hAnsiTheme="minorHAnsi" w:cstheme="minorHAnsi"/>
        </w:rPr>
        <w:t>,</w:t>
      </w:r>
      <w:r w:rsidR="00AA13A7">
        <w:rPr>
          <w:rFonts w:asciiTheme="minorHAnsi" w:hAnsiTheme="minorHAnsi" w:cstheme="minorHAnsi"/>
        </w:rPr>
        <w:t xml:space="preserve"> and </w:t>
      </w:r>
      <w:r w:rsidR="0093734C">
        <w:rPr>
          <w:rFonts w:asciiTheme="minorHAnsi" w:hAnsiTheme="minorHAnsi" w:cstheme="minorHAnsi"/>
        </w:rPr>
        <w:t xml:space="preserve">subsequent </w:t>
      </w:r>
      <w:r w:rsidR="00AA13A7">
        <w:rPr>
          <w:rFonts w:asciiTheme="minorHAnsi" w:hAnsiTheme="minorHAnsi" w:cstheme="minorHAnsi"/>
        </w:rPr>
        <w:t>data analysis</w:t>
      </w:r>
      <w:r w:rsidR="00BC46F9">
        <w:rPr>
          <w:rFonts w:asciiTheme="minorHAnsi" w:hAnsiTheme="minorHAnsi" w:cstheme="minorHAnsi"/>
        </w:rPr>
        <w:t xml:space="preserve"> of protein samples</w:t>
      </w:r>
      <w:r w:rsidR="00AA13A7">
        <w:rPr>
          <w:rFonts w:asciiTheme="minorHAnsi" w:hAnsiTheme="minorHAnsi" w:cstheme="minorHAnsi"/>
        </w:rPr>
        <w:t xml:space="preserve">. </w:t>
      </w:r>
      <w:r w:rsidR="004A73BD">
        <w:rPr>
          <w:rFonts w:asciiTheme="minorHAnsi" w:hAnsiTheme="minorHAnsi" w:cstheme="minorHAnsi"/>
        </w:rPr>
        <w:t>Our</w:t>
      </w:r>
      <w:r w:rsidR="007F2E5E">
        <w:rPr>
          <w:rFonts w:asciiTheme="minorHAnsi" w:hAnsiTheme="minorHAnsi" w:cstheme="minorHAnsi"/>
        </w:rPr>
        <w:t xml:space="preserve"> optimized </w:t>
      </w:r>
      <w:r w:rsidR="000B64EA">
        <w:rPr>
          <w:rFonts w:asciiTheme="minorHAnsi" w:hAnsiTheme="minorHAnsi" w:cstheme="minorHAnsi"/>
        </w:rPr>
        <w:t>TMT labeling</w:t>
      </w:r>
      <w:r w:rsidR="007E7236">
        <w:rPr>
          <w:rFonts w:asciiTheme="minorHAnsi" w:hAnsiTheme="minorHAnsi" w:cstheme="minorHAnsi"/>
        </w:rPr>
        <w:t xml:space="preserve"> protocol</w:t>
      </w:r>
      <w:r w:rsidR="004A73BD">
        <w:rPr>
          <w:rFonts w:asciiTheme="minorHAnsi" w:hAnsiTheme="minorHAnsi" w:cstheme="minorHAnsi"/>
        </w:rPr>
        <w:t xml:space="preserve"> requires </w:t>
      </w:r>
      <w:r w:rsidR="00BC46F9">
        <w:rPr>
          <w:rFonts w:asciiTheme="minorHAnsi" w:hAnsiTheme="minorHAnsi" w:cstheme="minorHAnsi"/>
        </w:rPr>
        <w:t xml:space="preserve">a lower </w:t>
      </w:r>
      <w:r w:rsidR="007F2E5E" w:rsidRPr="00225BC8">
        <w:rPr>
          <w:rFonts w:asciiTheme="minorHAnsi" w:hAnsiTheme="minorHAnsi" w:cstheme="minorHAnsi"/>
        </w:rPr>
        <w:t>tag</w:t>
      </w:r>
      <w:r w:rsidR="00BC46F9" w:rsidRPr="00225BC8">
        <w:rPr>
          <w:rFonts w:asciiTheme="minorHAnsi" w:hAnsiTheme="minorHAnsi" w:cstheme="minorHAnsi"/>
        </w:rPr>
        <w:t>-label</w:t>
      </w:r>
      <w:r w:rsidR="007F2E5E">
        <w:rPr>
          <w:rFonts w:asciiTheme="minorHAnsi" w:hAnsiTheme="minorHAnsi" w:cstheme="minorHAnsi"/>
        </w:rPr>
        <w:t xml:space="preserve"> concentration </w:t>
      </w:r>
      <w:r w:rsidR="00052A08">
        <w:rPr>
          <w:rFonts w:asciiTheme="minorHAnsi" w:hAnsiTheme="minorHAnsi" w:cstheme="minorHAnsi"/>
        </w:rPr>
        <w:t>and achi</w:t>
      </w:r>
      <w:r w:rsidR="002E0C37">
        <w:rPr>
          <w:rFonts w:asciiTheme="minorHAnsi" w:hAnsiTheme="minorHAnsi" w:cstheme="minorHAnsi"/>
        </w:rPr>
        <w:t>eve</w:t>
      </w:r>
      <w:r w:rsidR="000B7BA0">
        <w:rPr>
          <w:rFonts w:asciiTheme="minorHAnsi" w:hAnsiTheme="minorHAnsi" w:cstheme="minorHAnsi"/>
        </w:rPr>
        <w:t>s</w:t>
      </w:r>
      <w:r w:rsidR="00BC46F9">
        <w:rPr>
          <w:rFonts w:asciiTheme="minorHAnsi" w:hAnsiTheme="minorHAnsi" w:cstheme="minorHAnsi"/>
        </w:rPr>
        <w:t xml:space="preserve"> consistently</w:t>
      </w:r>
      <w:r w:rsidR="002E0C37">
        <w:rPr>
          <w:rFonts w:asciiTheme="minorHAnsi" w:hAnsiTheme="minorHAnsi" w:cstheme="minorHAnsi"/>
        </w:rPr>
        <w:t xml:space="preserve"> </w:t>
      </w:r>
      <w:r w:rsidR="00EF5861">
        <w:rPr>
          <w:rFonts w:asciiTheme="minorHAnsi" w:hAnsiTheme="minorHAnsi" w:cstheme="minorHAnsi"/>
        </w:rPr>
        <w:t>reliable</w:t>
      </w:r>
      <w:r w:rsidR="00052A08">
        <w:rPr>
          <w:rFonts w:asciiTheme="minorHAnsi" w:hAnsiTheme="minorHAnsi" w:cstheme="minorHAnsi"/>
        </w:rPr>
        <w:t xml:space="preserve"> data</w:t>
      </w:r>
      <w:r w:rsidR="004A3285">
        <w:rPr>
          <w:rFonts w:asciiTheme="minorHAnsi" w:hAnsiTheme="minorHAnsi" w:cstheme="minorHAnsi"/>
        </w:rPr>
        <w:t xml:space="preserve">. </w:t>
      </w:r>
      <w:r w:rsidR="00BC46F9">
        <w:rPr>
          <w:rFonts w:asciiTheme="minorHAnsi" w:hAnsiTheme="minorHAnsi" w:cstheme="minorHAnsi"/>
        </w:rPr>
        <w:t xml:space="preserve">We have used this protocol to </w:t>
      </w:r>
      <w:r w:rsidR="004A3285">
        <w:rPr>
          <w:rFonts w:asciiTheme="minorHAnsi" w:hAnsiTheme="minorHAnsi" w:cstheme="minorHAnsi"/>
        </w:rPr>
        <w:t>evaluate protein expression profile</w:t>
      </w:r>
      <w:r w:rsidR="00BC46F9">
        <w:rPr>
          <w:rFonts w:asciiTheme="minorHAnsi" w:hAnsiTheme="minorHAnsi" w:cstheme="minorHAnsi"/>
        </w:rPr>
        <w:t>s</w:t>
      </w:r>
      <w:r w:rsidR="004A3285">
        <w:rPr>
          <w:rFonts w:asciiTheme="minorHAnsi" w:hAnsiTheme="minorHAnsi" w:cstheme="minorHAnsi"/>
        </w:rPr>
        <w:t xml:space="preserve"> </w:t>
      </w:r>
      <w:r w:rsidR="00BC46F9">
        <w:rPr>
          <w:rFonts w:asciiTheme="minorHAnsi" w:hAnsiTheme="minorHAnsi" w:cstheme="minorHAnsi"/>
        </w:rPr>
        <w:t>in a variety of mouse tissues (</w:t>
      </w:r>
      <w:r w:rsidR="00E67160">
        <w:rPr>
          <w:rFonts w:asciiTheme="minorHAnsi" w:hAnsiTheme="minorHAnsi" w:cstheme="minorHAnsi"/>
        </w:rPr>
        <w:t xml:space="preserve">i.e., </w:t>
      </w:r>
      <w:r w:rsidR="00BC46F9">
        <w:rPr>
          <w:rFonts w:asciiTheme="minorHAnsi" w:hAnsiTheme="minorHAnsi" w:cstheme="minorHAnsi"/>
        </w:rPr>
        <w:t xml:space="preserve">heart, skeletal muscle, and brain) as well as cells cultured </w:t>
      </w:r>
      <w:r w:rsidR="00E67160" w:rsidRPr="00C06DB7">
        <w:rPr>
          <w:rFonts w:asciiTheme="minorHAnsi" w:hAnsiTheme="minorHAnsi" w:cstheme="minorHAnsi"/>
        </w:rPr>
        <w:t>in vitro</w:t>
      </w:r>
      <w:r w:rsidR="004A3285">
        <w:rPr>
          <w:rFonts w:asciiTheme="minorHAnsi" w:hAnsiTheme="minorHAnsi" w:cstheme="minorHAnsi"/>
        </w:rPr>
        <w:t>.</w:t>
      </w:r>
      <w:r w:rsidR="00D7773E">
        <w:rPr>
          <w:rFonts w:asciiTheme="minorHAnsi" w:hAnsiTheme="minorHAnsi" w:cstheme="minorHAnsi"/>
        </w:rPr>
        <w:t xml:space="preserve"> </w:t>
      </w:r>
      <w:r w:rsidR="009B5193">
        <w:rPr>
          <w:rFonts w:asciiTheme="minorHAnsi" w:hAnsiTheme="minorHAnsi" w:cstheme="minorHAnsi"/>
        </w:rPr>
        <w:t xml:space="preserve">In addition, we </w:t>
      </w:r>
      <w:r w:rsidR="00BC46F9">
        <w:rPr>
          <w:rFonts w:asciiTheme="minorHAnsi" w:hAnsiTheme="minorHAnsi" w:cstheme="minorHAnsi"/>
        </w:rPr>
        <w:t xml:space="preserve">demonstrate </w:t>
      </w:r>
      <w:r w:rsidR="009B5193">
        <w:rPr>
          <w:rFonts w:asciiTheme="minorHAnsi" w:hAnsiTheme="minorHAnsi" w:cstheme="minorHAnsi"/>
        </w:rPr>
        <w:t xml:space="preserve">how to </w:t>
      </w:r>
      <w:r w:rsidR="003333CD">
        <w:rPr>
          <w:rFonts w:asciiTheme="minorHAnsi" w:hAnsiTheme="minorHAnsi" w:cstheme="minorHAnsi"/>
        </w:rPr>
        <w:t>evaluate</w:t>
      </w:r>
      <w:r w:rsidR="00540188">
        <w:rPr>
          <w:rFonts w:asciiTheme="minorHAnsi" w:hAnsiTheme="minorHAnsi" w:cstheme="minorHAnsi"/>
        </w:rPr>
        <w:t xml:space="preserve"> thousands </w:t>
      </w:r>
      <w:r w:rsidR="00E67160">
        <w:rPr>
          <w:rFonts w:asciiTheme="minorHAnsi" w:hAnsiTheme="minorHAnsi" w:cstheme="minorHAnsi"/>
        </w:rPr>
        <w:t xml:space="preserve">of </w:t>
      </w:r>
      <w:r w:rsidR="00540188">
        <w:rPr>
          <w:rFonts w:asciiTheme="minorHAnsi" w:hAnsiTheme="minorHAnsi" w:cstheme="minorHAnsi"/>
        </w:rPr>
        <w:t>proteins from the resulting dataset</w:t>
      </w:r>
      <w:r w:rsidR="009B5193">
        <w:rPr>
          <w:rFonts w:asciiTheme="minorHAnsi" w:hAnsiTheme="minorHAnsi" w:cstheme="minorHAnsi"/>
        </w:rPr>
        <w:t>.</w:t>
      </w:r>
      <w:r w:rsidR="00BC46F9">
        <w:rPr>
          <w:rFonts w:asciiTheme="minorHAnsi" w:hAnsiTheme="minorHAnsi" w:cstheme="minorHAnsi"/>
        </w:rPr>
        <w:t xml:space="preserve"> </w:t>
      </w:r>
    </w:p>
    <w:p w14:paraId="7E1BB693" w14:textId="742709B2" w:rsidR="00EE0B7E" w:rsidRPr="001B1519" w:rsidRDefault="00EE0B7E" w:rsidP="001B1519">
      <w:pPr>
        <w:rPr>
          <w:rFonts w:asciiTheme="minorHAnsi" w:hAnsiTheme="minorHAnsi" w:cstheme="minorHAnsi"/>
        </w:rPr>
      </w:pPr>
    </w:p>
    <w:p w14:paraId="0CC4B8D7" w14:textId="5F5AC2F5" w:rsidR="00B32616" w:rsidRDefault="00B32616" w:rsidP="001B1519">
      <w:pPr>
        <w:rPr>
          <w:rFonts w:asciiTheme="minorHAnsi" w:hAnsiTheme="minorHAnsi" w:cstheme="minorHAnsi"/>
          <w:i/>
          <w:color w:val="808080"/>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1DAE12D2" w14:textId="0004F7AE" w:rsidR="007E6557" w:rsidRPr="00A05E75" w:rsidRDefault="00B74163" w:rsidP="004167B8">
      <w:r>
        <w:rPr>
          <w:rFonts w:asciiTheme="minorHAnsi" w:hAnsiTheme="minorHAnsi" w:cstheme="minorHAnsi"/>
          <w:bCs/>
          <w:color w:val="auto"/>
        </w:rPr>
        <w:t xml:space="preserve">The term “proteomics” was first defined as the large-scale characterization of the entire protein </w:t>
      </w:r>
      <w:r w:rsidRPr="00C61816">
        <w:rPr>
          <w:rFonts w:asciiTheme="minorHAnsi" w:hAnsiTheme="minorHAnsi" w:cstheme="minorHAnsi"/>
          <w:bCs/>
          <w:color w:val="auto"/>
        </w:rPr>
        <w:t>complement</w:t>
      </w:r>
      <w:r>
        <w:rPr>
          <w:rFonts w:asciiTheme="minorHAnsi" w:hAnsiTheme="minorHAnsi" w:cstheme="minorHAnsi"/>
          <w:bCs/>
          <w:color w:val="auto"/>
        </w:rPr>
        <w:t xml:space="preserve"> of a cell, tissue, or organism</w:t>
      </w:r>
      <w:r>
        <w:rPr>
          <w:rFonts w:asciiTheme="minorHAnsi" w:hAnsiTheme="minorHAnsi" w:cstheme="minorHAnsi"/>
          <w:bCs/>
          <w:color w:val="auto"/>
        </w:rPr>
        <w:fldChar w:fldCharType="begin"/>
      </w:r>
      <w:r w:rsidR="00B238A7">
        <w:rPr>
          <w:rFonts w:asciiTheme="minorHAnsi" w:hAnsiTheme="minorHAnsi" w:cstheme="minorHAnsi"/>
          <w:bCs/>
          <w:color w:val="auto"/>
        </w:rPr>
        <w:instrText xml:space="preserve"> ADDIN EN.CITE &lt;EndNote&gt;&lt;Cite&gt;&lt;Author&gt;Graves&lt;/Author&gt;&lt;Year&gt;2002&lt;/Year&gt;&lt;RecNum&gt;217&lt;/RecNum&gt;&lt;DisplayText&gt;&lt;style face="superscript"&gt;1&lt;/style&gt;&lt;/DisplayText&gt;&lt;record&gt;&lt;rec-number&gt;217&lt;/rec-number&gt;&lt;foreign-keys&gt;&lt;key app="EN" db-id="esexwe5vcwtdfmeerx45rzpepr9fpv2s5tfs" timestamp="1572373660"&gt;217&lt;/key&gt;&lt;key app="ENWeb" db-id=""&gt;0&lt;/key&gt;&lt;/foreign-keys&gt;&lt;ref-type name="Journal Article"&gt;17&lt;/ref-type&gt;&lt;contributors&gt;&lt;authors&gt;&lt;author&gt;Graves, P. R.&lt;/author&gt;&lt;author&gt;Haystead, T. A.&lt;/author&gt;&lt;/authors&gt;&lt;/contributors&gt;&lt;auth-address&gt;Department of Pharmacology and Cancer Biology, Duke University, Durham, North Carolina 27710, USA.&lt;/auth-address&gt;&lt;titles&gt;&lt;title&gt;Molecular biologist&amp;apos;s guide to proteomics&lt;/title&gt;&lt;secondary-title&gt;Microbiol Mol Biol Rev&lt;/secondary-title&gt;&lt;/titles&gt;&lt;periodical&gt;&lt;full-title&gt;Microbiol Mol Biol Rev&lt;/full-title&gt;&lt;/periodical&gt;&lt;pages&gt;39-63; table of contents&lt;/pages&gt;&lt;volume&gt;66&lt;/volume&gt;&lt;number&gt;1&lt;/number&gt;&lt;edition&gt;2002/03/05&lt;/edition&gt;&lt;keywords&gt;&lt;keyword&gt;Amino Acid Sequence&lt;/keyword&gt;&lt;keyword&gt;Animals&lt;/keyword&gt;&lt;keyword&gt;Genome&lt;/keyword&gt;&lt;keyword&gt;Humans&lt;/keyword&gt;&lt;keyword&gt;Mice&lt;/keyword&gt;&lt;keyword&gt;Molecular Biology/*methods&lt;/keyword&gt;&lt;keyword&gt;Molecular Sequence Data&lt;/keyword&gt;&lt;keyword&gt;*Proteins/chemistry/genetics/metabolism&lt;/keyword&gt;&lt;keyword&gt;*Proteome&lt;/keyword&gt;&lt;/keywords&gt;&lt;dates&gt;&lt;year&gt;2002&lt;/year&gt;&lt;pub-dates&gt;&lt;date&gt;Mar&lt;/date&gt;&lt;/pub-dates&gt;&lt;/dates&gt;&lt;isbn&gt;1092-2172 (Print)&amp;#xD;1092-2172 (Linking)&lt;/isbn&gt;&lt;accession-num&gt;11875127&lt;/accession-num&gt;&lt;urls&gt;&lt;related-urls&gt;&lt;url&gt;https://www.ncbi.nlm.nih.gov/pubmed/11875127&lt;/url&gt;&lt;/related-urls&gt;&lt;/urls&gt;&lt;custom2&gt;PMC120780&lt;/custom2&gt;&lt;electronic-resource-num&gt;10.1128/mmbr.66.1.39-63.2002&lt;/electronic-resource-num&gt;&lt;/record&gt;&lt;/Cite&gt;&lt;/EndNote&gt;</w:instrText>
      </w:r>
      <w:r>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1</w:t>
      </w:r>
      <w:r>
        <w:rPr>
          <w:rFonts w:asciiTheme="minorHAnsi" w:hAnsiTheme="minorHAnsi" w:cstheme="minorHAnsi"/>
          <w:bCs/>
          <w:color w:val="auto"/>
        </w:rPr>
        <w:fldChar w:fldCharType="end"/>
      </w:r>
      <w:r>
        <w:rPr>
          <w:rFonts w:asciiTheme="minorHAnsi" w:hAnsiTheme="minorHAnsi" w:cstheme="minorHAnsi"/>
          <w:bCs/>
          <w:color w:val="auto"/>
        </w:rPr>
        <w:t>. Proteomic analyses enable the investigation of mechanisms and cellular processes involved in disease development, therapeutic pathways, and healthy systems using techniques to perform relative quantitation of protein expression levels</w:t>
      </w:r>
      <w:r>
        <w:rPr>
          <w:rFonts w:asciiTheme="minorHAnsi" w:hAnsiTheme="minorHAnsi" w:cstheme="minorHAnsi"/>
          <w:bCs/>
          <w:color w:val="auto"/>
        </w:rPr>
        <w:fldChar w:fldCharType="begin">
          <w:fldData xml:space="preserve">PEVuZE5vdGU+PENpdGU+PEF1dGhvcj5FcmRqdW1lbnQtQnJvbWFnZTwvQXV0aG9yPjxZZWFyPjIw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</w:fldData>
        </w:fldChar>
      </w:r>
      <w:r w:rsidR="00B238A7">
        <w:rPr>
          <w:rFonts w:asciiTheme="minorHAnsi" w:hAnsiTheme="minorHAnsi" w:cstheme="minorHAnsi"/>
          <w:bCs/>
          <w:color w:val="auto"/>
        </w:rPr>
        <w:instrText xml:space="preserve"> ADDIN EN.CITE </w:instrText>
      </w:r>
      <w:r w:rsidR="00B238A7">
        <w:rPr>
          <w:rFonts w:asciiTheme="minorHAnsi" w:hAnsiTheme="minorHAnsi" w:cstheme="minorHAnsi"/>
          <w:bCs/>
          <w:color w:val="auto"/>
        </w:rPr>
        <w:fldChar w:fldCharType="begin">
          <w:fldData xml:space="preserve">PEVuZE5vdGU+PENpdGU+PEF1dGhvcj5FcmRqdW1lbnQtQnJvbWFnZTwvQXV0aG9yPjxZZWFyPjIw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</w:fldData>
        </w:fldChar>
      </w:r>
      <w:r w:rsidR="00B238A7">
        <w:rPr>
          <w:rFonts w:asciiTheme="minorHAnsi" w:hAnsiTheme="minorHAnsi" w:cstheme="minorHAnsi"/>
          <w:bCs/>
          <w:color w:val="auto"/>
        </w:rPr>
        <w:instrText xml:space="preserve"> ADDIN EN.CITE.DATA </w:instrText>
      </w:r>
      <w:r w:rsidR="00B238A7">
        <w:rPr>
          <w:rFonts w:asciiTheme="minorHAnsi" w:hAnsiTheme="minorHAnsi" w:cstheme="minorHAnsi"/>
          <w:bCs/>
          <w:color w:val="auto"/>
        </w:rPr>
      </w:r>
      <w:r w:rsidR="00B238A7">
        <w:rPr>
          <w:rFonts w:asciiTheme="minorHAnsi" w:hAnsiTheme="minorHAnsi" w:cstheme="minorHAnsi"/>
          <w:bCs/>
          <w:color w:val="auto"/>
        </w:rPr>
        <w:fldChar w:fldCharType="end"/>
      </w:r>
      <w:r>
        <w:rPr>
          <w:rFonts w:asciiTheme="minorHAnsi" w:hAnsiTheme="minorHAnsi" w:cstheme="minorHAnsi"/>
          <w:bCs/>
          <w:color w:val="auto"/>
        </w:rPr>
      </w:r>
      <w:r>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2</w:t>
      </w:r>
      <w:r>
        <w:rPr>
          <w:rFonts w:asciiTheme="minorHAnsi" w:hAnsiTheme="minorHAnsi" w:cstheme="minorHAnsi"/>
          <w:bCs/>
          <w:color w:val="auto"/>
        </w:rPr>
        <w:fldChar w:fldCharType="end"/>
      </w:r>
      <w:r>
        <w:rPr>
          <w:rFonts w:asciiTheme="minorHAnsi" w:hAnsiTheme="minorHAnsi" w:cstheme="minorHAnsi"/>
          <w:bCs/>
          <w:color w:val="auto"/>
        </w:rPr>
        <w:t xml:space="preserve">. </w:t>
      </w:r>
      <w:r w:rsidR="00A44179">
        <w:rPr>
          <w:rFonts w:asciiTheme="minorHAnsi" w:hAnsiTheme="minorHAnsi" w:cstheme="minorHAnsi"/>
          <w:bCs/>
          <w:color w:val="auto"/>
        </w:rPr>
        <w:t xml:space="preserve">The </w:t>
      </w:r>
      <w:r w:rsidR="003E3546">
        <w:rPr>
          <w:rFonts w:asciiTheme="minorHAnsi" w:hAnsiTheme="minorHAnsi" w:cstheme="minorHAnsi"/>
          <w:bCs/>
          <w:color w:val="auto"/>
        </w:rPr>
        <w:t>initial</w:t>
      </w:r>
      <w:r w:rsidR="00A44179">
        <w:rPr>
          <w:rFonts w:asciiTheme="minorHAnsi" w:hAnsiTheme="minorHAnsi" w:cstheme="minorHAnsi"/>
          <w:bCs/>
          <w:color w:val="auto"/>
        </w:rPr>
        <w:t xml:space="preserve"> </w:t>
      </w:r>
      <w:r>
        <w:rPr>
          <w:rFonts w:asciiTheme="minorHAnsi" w:hAnsiTheme="minorHAnsi" w:cstheme="minorHAnsi"/>
          <w:bCs/>
          <w:color w:val="auto"/>
        </w:rPr>
        <w:t xml:space="preserve">descriptions of such </w:t>
      </w:r>
      <w:r w:rsidR="00A44179">
        <w:rPr>
          <w:rFonts w:asciiTheme="minorHAnsi" w:hAnsiTheme="minorHAnsi" w:cstheme="minorHAnsi"/>
          <w:bCs/>
          <w:color w:val="auto"/>
        </w:rPr>
        <w:t xml:space="preserve">studies </w:t>
      </w:r>
      <w:r w:rsidR="00921E3D">
        <w:rPr>
          <w:rFonts w:asciiTheme="minorHAnsi" w:hAnsiTheme="minorHAnsi" w:cstheme="minorHAnsi"/>
          <w:bCs/>
          <w:color w:val="auto"/>
        </w:rPr>
        <w:t>were published</w:t>
      </w:r>
      <w:r w:rsidR="00A44179">
        <w:rPr>
          <w:rFonts w:asciiTheme="minorHAnsi" w:hAnsiTheme="minorHAnsi" w:cstheme="minorHAnsi"/>
          <w:bCs/>
          <w:color w:val="auto"/>
        </w:rPr>
        <w:t xml:space="preserve"> in 1975 </w:t>
      </w:r>
      <w:r w:rsidR="00921E3D">
        <w:rPr>
          <w:rFonts w:asciiTheme="minorHAnsi" w:hAnsiTheme="minorHAnsi" w:cstheme="minorHAnsi"/>
          <w:bCs/>
          <w:color w:val="auto"/>
        </w:rPr>
        <w:t xml:space="preserve">and </w:t>
      </w:r>
      <w:r>
        <w:rPr>
          <w:rFonts w:asciiTheme="minorHAnsi" w:hAnsiTheme="minorHAnsi" w:cstheme="minorHAnsi"/>
          <w:bCs/>
          <w:color w:val="auto"/>
        </w:rPr>
        <w:t>demonstrated</w:t>
      </w:r>
      <w:r w:rsidR="00921E3D">
        <w:rPr>
          <w:rFonts w:asciiTheme="minorHAnsi" w:hAnsiTheme="minorHAnsi" w:cstheme="minorHAnsi"/>
          <w:bCs/>
          <w:color w:val="auto"/>
        </w:rPr>
        <w:t xml:space="preserve"> </w:t>
      </w:r>
      <w:r w:rsidR="00A44179">
        <w:rPr>
          <w:rFonts w:asciiTheme="minorHAnsi" w:hAnsiTheme="minorHAnsi" w:cstheme="minorHAnsi"/>
          <w:bCs/>
          <w:color w:val="auto"/>
        </w:rPr>
        <w:t>the</w:t>
      </w:r>
      <w:r w:rsidR="00921E3D">
        <w:rPr>
          <w:rFonts w:asciiTheme="minorHAnsi" w:hAnsiTheme="minorHAnsi" w:cstheme="minorHAnsi"/>
          <w:bCs/>
          <w:color w:val="auto"/>
        </w:rPr>
        <w:t xml:space="preserve"> use of</w:t>
      </w:r>
      <w:r w:rsidR="00A44179">
        <w:rPr>
          <w:rFonts w:asciiTheme="minorHAnsi" w:hAnsiTheme="minorHAnsi" w:cstheme="minorHAnsi"/>
          <w:bCs/>
          <w:color w:val="auto"/>
        </w:rPr>
        <w:t xml:space="preserve"> two-dimensional polyacrylamide gel electrophoresis (2D-PAGE)</w:t>
      </w:r>
      <w:r>
        <w:rPr>
          <w:rFonts w:asciiTheme="minorHAnsi" w:hAnsiTheme="minorHAnsi" w:cstheme="minorHAnsi"/>
          <w:bCs/>
          <w:color w:val="auto"/>
        </w:rPr>
        <w:t xml:space="preserve"> for this purpose</w:t>
      </w:r>
      <w:r w:rsidR="00C15E49">
        <w:rPr>
          <w:rFonts w:asciiTheme="minorHAnsi" w:hAnsiTheme="minorHAnsi" w:cstheme="minorHAnsi"/>
          <w:bCs/>
          <w:color w:val="auto"/>
        </w:rPr>
        <w:fldChar w:fldCharType="begin">
          <w:fldData xml:space="preserve">PEVuZE5vdGU+PENpdGU+PEF1dGhvcj5HcmF2ZXM8L0F1dGhvcj48WWVhcj4yMDAyPC9ZZWFyPjxS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=
</w:fldData>
        </w:fldChar>
      </w:r>
      <w:r w:rsidR="00B238A7">
        <w:rPr>
          <w:rFonts w:asciiTheme="minorHAnsi" w:hAnsiTheme="minorHAnsi" w:cstheme="minorHAnsi"/>
          <w:bCs/>
          <w:color w:val="auto"/>
        </w:rPr>
        <w:instrText xml:space="preserve"> ADDIN EN.CITE </w:instrText>
      </w:r>
      <w:r w:rsidR="00B238A7">
        <w:rPr>
          <w:rFonts w:asciiTheme="minorHAnsi" w:hAnsiTheme="minorHAnsi" w:cstheme="minorHAnsi"/>
          <w:bCs/>
          <w:color w:val="auto"/>
        </w:rPr>
        <w:fldChar w:fldCharType="begin">
          <w:fldData xml:space="preserve">PEVuZE5vdGU+PENpdGU+PEF1dGhvcj5HcmF2ZXM8L0F1dGhvcj48WWVhcj4yMDAyPC9ZZWFyPjxS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=
</w:fldData>
        </w:fldChar>
      </w:r>
      <w:r w:rsidR="00B238A7">
        <w:rPr>
          <w:rFonts w:asciiTheme="minorHAnsi" w:hAnsiTheme="minorHAnsi" w:cstheme="minorHAnsi"/>
          <w:bCs/>
          <w:color w:val="auto"/>
        </w:rPr>
        <w:instrText xml:space="preserve"> ADDIN EN.CITE.DATA </w:instrText>
      </w:r>
      <w:r w:rsidR="00B238A7">
        <w:rPr>
          <w:rFonts w:asciiTheme="minorHAnsi" w:hAnsiTheme="minorHAnsi" w:cstheme="minorHAnsi"/>
          <w:bCs/>
          <w:color w:val="auto"/>
        </w:rPr>
      </w:r>
      <w:r w:rsidR="00B238A7">
        <w:rPr>
          <w:rFonts w:asciiTheme="minorHAnsi" w:hAnsiTheme="minorHAnsi" w:cstheme="minorHAnsi"/>
          <w:bCs/>
          <w:color w:val="auto"/>
        </w:rPr>
        <w:fldChar w:fldCharType="end"/>
      </w:r>
      <w:r w:rsidR="00C15E49">
        <w:rPr>
          <w:rFonts w:asciiTheme="minorHAnsi" w:hAnsiTheme="minorHAnsi" w:cstheme="minorHAnsi"/>
          <w:bCs/>
          <w:color w:val="auto"/>
        </w:rPr>
      </w:r>
      <w:r w:rsidR="00C15E49">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1,3</w:t>
      </w:r>
      <w:r w:rsidR="00C15E49">
        <w:rPr>
          <w:rFonts w:asciiTheme="minorHAnsi" w:hAnsiTheme="minorHAnsi" w:cstheme="minorHAnsi"/>
          <w:bCs/>
          <w:color w:val="auto"/>
        </w:rPr>
        <w:fldChar w:fldCharType="end"/>
      </w:r>
      <w:r w:rsidR="00DF661B">
        <w:rPr>
          <w:rFonts w:asciiTheme="minorHAnsi" w:hAnsiTheme="minorHAnsi" w:cstheme="minorHAnsi"/>
          <w:bCs/>
          <w:color w:val="auto"/>
        </w:rPr>
        <w:t>.</w:t>
      </w:r>
      <w:r w:rsidR="00A35C12" w:rsidRPr="00A35C12">
        <w:t xml:space="preserve"> </w:t>
      </w:r>
      <w:r w:rsidR="00A05E75">
        <w:t xml:space="preserve">The </w:t>
      </w:r>
      <w:r w:rsidR="00A35C12">
        <w:t xml:space="preserve">2D method separates proteins based on charge (isoelectric focusing, IEF) and molecular mass (sodium dodecyl sulfate polyacrylamide gel electrophoresis, </w:t>
      </w:r>
      <w:r w:rsidR="00C61816">
        <w:t xml:space="preserve">or </w:t>
      </w:r>
      <w:r w:rsidR="00A35C12">
        <w:t>SDS-PAGE)</w:t>
      </w:r>
      <w:r w:rsidR="003C4D74">
        <w:fldChar w:fldCharType="begin"/>
      </w:r>
      <w:r w:rsidR="00B238A7">
        <w:instrText xml:space="preserve"> ADDIN EN.CITE &lt;EndNote&gt;&lt;Cite&gt;&lt;Author&gt;Rabilloud&lt;/Author&gt;&lt;Year&gt;2011&lt;/Year&gt;&lt;RecNum&gt;223&lt;/RecNum&gt;&lt;DisplayText&gt;&lt;style face="superscript"&gt;4&lt;/style&gt;&lt;/DisplayText&gt;&lt;record&gt;&lt;rec-number&gt;223&lt;/rec-number&gt;&lt;foreign-keys&gt;&lt;key app="EN" db-id="esexwe5vcwtdfmeerx45rzpepr9fpv2s5tfs" timestamp="1572453604"&gt;223&lt;/key&gt;&lt;key app="ENWeb" db-id=""&gt;0&lt;/key&gt;&lt;/foreign-keys&gt;&lt;ref-type name="Journal Article"&gt;17&lt;/ref-type&gt;&lt;contributors&gt;&lt;authors&gt;&lt;author&gt;Rabilloud, T.&lt;/author&gt;&lt;author&gt;Lelong, C.&lt;/author&gt;&lt;/authors&gt;&lt;/contributors&gt;&lt;auth-address&gt;CNRS UMR5249, Chemistry and Biology of Metals, CEA Grenoble, iRTSV/BSBBSI, Grenoble CEDEX 9, France. Thierry.Rabilloud@cea.fr&lt;/auth-address&gt;&lt;titles&gt;&lt;title&gt;Two-dimensional gel electrophoresis in proteomics: a tutorial&lt;/title&gt;&lt;secondary-title&gt;J Proteomics&lt;/secondary-title&gt;&lt;/titles&gt;&lt;periodical&gt;&lt;full-title&gt;J Proteomics&lt;/full-title&gt;&lt;/periodical&gt;&lt;pages&gt;1829-41&lt;/pages&gt;&lt;volume&gt;74&lt;/volume&gt;&lt;number&gt;10&lt;/number&gt;&lt;edition&gt;2011/06/15&lt;/edition&gt;&lt;keywords&gt;&lt;keyword&gt;Electrophoresis, Gel, Two-Dimensional/*methods&lt;/keyword&gt;&lt;keyword&gt;Humans&lt;/keyword&gt;&lt;keyword&gt;Isoelectric Focusing/methods&lt;/keyword&gt;&lt;keyword&gt;Proteins/*isolation &amp;amp; purification&lt;/keyword&gt;&lt;keyword&gt;Proteomics/*methods/trends&lt;/keyword&gt;&lt;/keywords&gt;&lt;dates&gt;&lt;year&gt;2011&lt;/year&gt;&lt;pub-dates&gt;&lt;date&gt;Sep 6&lt;/date&gt;&lt;/pub-dates&gt;&lt;/dates&gt;&lt;isbn&gt;1876-7737 (Electronic)&amp;#xD;1874-3919 (Linking)&lt;/isbn&gt;&lt;accession-num&gt;21669304&lt;/accession-num&gt;&lt;urls&gt;&lt;related-urls&gt;&lt;url&gt;https://www.ncbi.nlm.nih.gov/pubmed/21669304&lt;/url&gt;&lt;/related-urls&gt;&lt;/urls&gt;&lt;electronic-resource-num&gt;10.1016/j.jprot.2011.05.040&lt;/electronic-resource-num&gt;&lt;/record&gt;&lt;/Cite&gt;&lt;/EndNote&gt;</w:instrText>
      </w:r>
      <w:r w:rsidR="003C4D74">
        <w:fldChar w:fldCharType="separate"/>
      </w:r>
      <w:r w:rsidR="00B238A7" w:rsidRPr="00B238A7">
        <w:rPr>
          <w:noProof/>
          <w:vertAlign w:val="superscript"/>
        </w:rPr>
        <w:t>4</w:t>
      </w:r>
      <w:r w:rsidR="003C4D74">
        <w:fldChar w:fldCharType="end"/>
      </w:r>
      <w:r w:rsidR="00A35C12">
        <w:t>.</w:t>
      </w:r>
      <w:r w:rsidR="00DF661B">
        <w:rPr>
          <w:rFonts w:asciiTheme="minorHAnsi" w:hAnsiTheme="minorHAnsi" w:cstheme="minorHAnsi"/>
          <w:bCs/>
          <w:color w:val="auto"/>
        </w:rPr>
        <w:t xml:space="preserve"> </w:t>
      </w:r>
      <w:r>
        <w:rPr>
          <w:rFonts w:asciiTheme="minorHAnsi" w:hAnsiTheme="minorHAnsi" w:cstheme="minorHAnsi"/>
          <w:bCs/>
          <w:color w:val="auto"/>
        </w:rPr>
        <w:t xml:space="preserve">For years, </w:t>
      </w:r>
      <w:r w:rsidR="00C61816">
        <w:rPr>
          <w:rFonts w:asciiTheme="minorHAnsi" w:hAnsiTheme="minorHAnsi" w:cstheme="minorHAnsi"/>
          <w:bCs/>
          <w:color w:val="auto"/>
        </w:rPr>
        <w:t xml:space="preserve">the combination of </w:t>
      </w:r>
      <w:r w:rsidR="00900B37">
        <w:rPr>
          <w:rFonts w:asciiTheme="minorHAnsi" w:hAnsiTheme="minorHAnsi" w:cstheme="minorHAnsi"/>
          <w:bCs/>
          <w:color w:val="auto"/>
        </w:rPr>
        <w:lastRenderedPageBreak/>
        <w:t>2D-PAGE</w:t>
      </w:r>
      <w:r w:rsidR="00214CED">
        <w:rPr>
          <w:rFonts w:asciiTheme="minorHAnsi" w:hAnsiTheme="minorHAnsi" w:cstheme="minorHAnsi"/>
          <w:bCs/>
          <w:color w:val="auto"/>
        </w:rPr>
        <w:t xml:space="preserve"> and subsequent tandem mass spectrometry </w:t>
      </w:r>
      <w:r>
        <w:rPr>
          <w:rFonts w:asciiTheme="minorHAnsi" w:hAnsiTheme="minorHAnsi" w:cstheme="minorHAnsi"/>
          <w:bCs/>
          <w:color w:val="auto"/>
        </w:rPr>
        <w:t xml:space="preserve">performed on </w:t>
      </w:r>
      <w:r w:rsidR="00214CED">
        <w:rPr>
          <w:rFonts w:asciiTheme="minorHAnsi" w:hAnsiTheme="minorHAnsi" w:cstheme="minorHAnsi"/>
          <w:bCs/>
          <w:color w:val="auto"/>
        </w:rPr>
        <w:t xml:space="preserve">each </w:t>
      </w:r>
      <w:r>
        <w:rPr>
          <w:rFonts w:asciiTheme="minorHAnsi" w:hAnsiTheme="minorHAnsi" w:cstheme="minorHAnsi"/>
          <w:bCs/>
          <w:color w:val="auto"/>
        </w:rPr>
        <w:t xml:space="preserve">gel </w:t>
      </w:r>
      <w:r w:rsidR="00214CED">
        <w:rPr>
          <w:rFonts w:asciiTheme="minorHAnsi" w:hAnsiTheme="minorHAnsi" w:cstheme="minorHAnsi"/>
          <w:bCs/>
          <w:color w:val="auto"/>
        </w:rPr>
        <w:t xml:space="preserve">component was the most common </w:t>
      </w:r>
      <w:r w:rsidR="008008EB">
        <w:rPr>
          <w:rFonts w:asciiTheme="minorHAnsi" w:hAnsiTheme="minorHAnsi" w:cstheme="minorHAnsi"/>
          <w:bCs/>
          <w:color w:val="auto"/>
        </w:rPr>
        <w:t xml:space="preserve">untargeted </w:t>
      </w:r>
      <w:r w:rsidR="00214CED">
        <w:rPr>
          <w:rFonts w:asciiTheme="minorHAnsi" w:hAnsiTheme="minorHAnsi" w:cstheme="minorHAnsi"/>
          <w:bCs/>
          <w:color w:val="auto"/>
        </w:rPr>
        <w:t xml:space="preserve">protein expression analysis </w:t>
      </w:r>
      <w:r w:rsidR="008008EB">
        <w:rPr>
          <w:rFonts w:asciiTheme="minorHAnsi" w:hAnsiTheme="minorHAnsi" w:cstheme="minorHAnsi"/>
          <w:bCs/>
          <w:color w:val="auto"/>
        </w:rPr>
        <w:t xml:space="preserve">technique </w:t>
      </w:r>
      <w:r w:rsidR="00214CED">
        <w:rPr>
          <w:rFonts w:asciiTheme="minorHAnsi" w:hAnsiTheme="minorHAnsi" w:cstheme="minorHAnsi"/>
          <w:bCs/>
          <w:color w:val="auto"/>
        </w:rPr>
        <w:t>performed</w:t>
      </w:r>
      <w:r w:rsidR="00A05E75">
        <w:rPr>
          <w:rFonts w:asciiTheme="minorHAnsi" w:hAnsiTheme="minorHAnsi" w:cstheme="minorHAnsi"/>
          <w:bCs/>
          <w:color w:val="auto"/>
        </w:rPr>
        <w:t xml:space="preserve"> and identified numerous previously unknown protein expression profiles</w:t>
      </w:r>
      <w:r w:rsidR="00214CED">
        <w:rPr>
          <w:rFonts w:asciiTheme="minorHAnsi" w:hAnsiTheme="minorHAnsi" w:cstheme="minorHAnsi"/>
          <w:bCs/>
          <w:color w:val="auto"/>
        </w:rPr>
        <w:fldChar w:fldCharType="begin">
          <w:fldData xml:space="preserve">PEVuZE5vdGU+PENpdGU+PEF1dGhvcj5Pbmc8L0F1dGhvcj48WWVhcj4yMDAyPC9ZZWFyPjxSZWNO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</w:fldData>
        </w:fldChar>
      </w:r>
      <w:r w:rsidR="00B238A7">
        <w:rPr>
          <w:rFonts w:asciiTheme="minorHAnsi" w:hAnsiTheme="minorHAnsi" w:cstheme="minorHAnsi"/>
          <w:bCs/>
          <w:color w:val="auto"/>
        </w:rPr>
        <w:instrText xml:space="preserve"> ADDIN EN.CITE </w:instrText>
      </w:r>
      <w:r w:rsidR="00B238A7">
        <w:rPr>
          <w:rFonts w:asciiTheme="minorHAnsi" w:hAnsiTheme="minorHAnsi" w:cstheme="minorHAnsi"/>
          <w:bCs/>
          <w:color w:val="auto"/>
        </w:rPr>
        <w:fldChar w:fldCharType="begin">
          <w:fldData xml:space="preserve">PEVuZE5vdGU+PENpdGU+PEF1dGhvcj5Pbmc8L0F1dGhvcj48WWVhcj4yMDAyPC9ZZWFyPjxSZWNO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</w:fldData>
        </w:fldChar>
      </w:r>
      <w:r w:rsidR="00B238A7">
        <w:rPr>
          <w:rFonts w:asciiTheme="minorHAnsi" w:hAnsiTheme="minorHAnsi" w:cstheme="minorHAnsi"/>
          <w:bCs/>
          <w:color w:val="auto"/>
        </w:rPr>
        <w:instrText xml:space="preserve"> ADDIN EN.CITE.DATA </w:instrText>
      </w:r>
      <w:r w:rsidR="00B238A7">
        <w:rPr>
          <w:rFonts w:asciiTheme="minorHAnsi" w:hAnsiTheme="minorHAnsi" w:cstheme="minorHAnsi"/>
          <w:bCs/>
          <w:color w:val="auto"/>
        </w:rPr>
      </w:r>
      <w:r w:rsidR="00B238A7">
        <w:rPr>
          <w:rFonts w:asciiTheme="minorHAnsi" w:hAnsiTheme="minorHAnsi" w:cstheme="minorHAnsi"/>
          <w:bCs/>
          <w:color w:val="auto"/>
        </w:rPr>
        <w:fldChar w:fldCharType="end"/>
      </w:r>
      <w:r w:rsidR="00214CED">
        <w:rPr>
          <w:rFonts w:asciiTheme="minorHAnsi" w:hAnsiTheme="minorHAnsi" w:cstheme="minorHAnsi"/>
          <w:bCs/>
          <w:color w:val="auto"/>
        </w:rPr>
      </w:r>
      <w:r w:rsidR="00214CED">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5,6</w:t>
      </w:r>
      <w:r w:rsidR="00214CED">
        <w:rPr>
          <w:rFonts w:asciiTheme="minorHAnsi" w:hAnsiTheme="minorHAnsi" w:cstheme="minorHAnsi"/>
          <w:bCs/>
          <w:color w:val="auto"/>
        </w:rPr>
        <w:fldChar w:fldCharType="end"/>
      </w:r>
      <w:r w:rsidR="00214CED">
        <w:rPr>
          <w:rFonts w:asciiTheme="minorHAnsi" w:hAnsiTheme="minorHAnsi" w:cstheme="minorHAnsi"/>
          <w:bCs/>
          <w:color w:val="auto"/>
        </w:rPr>
        <w:t>.</w:t>
      </w:r>
      <w:r w:rsidR="00AB4A8D">
        <w:rPr>
          <w:rFonts w:asciiTheme="minorHAnsi" w:hAnsiTheme="minorHAnsi" w:cstheme="minorHAnsi"/>
          <w:bCs/>
          <w:color w:val="auto"/>
        </w:rPr>
        <w:t xml:space="preserve"> </w:t>
      </w:r>
      <w:r w:rsidR="00A05E75">
        <w:rPr>
          <w:rFonts w:asciiTheme="minorHAnsi" w:hAnsiTheme="minorHAnsi" w:cstheme="minorHAnsi"/>
          <w:bCs/>
          <w:color w:val="auto"/>
        </w:rPr>
        <w:t>General d</w:t>
      </w:r>
      <w:r w:rsidR="008008EB">
        <w:rPr>
          <w:rFonts w:asciiTheme="minorHAnsi" w:hAnsiTheme="minorHAnsi" w:cstheme="minorHAnsi"/>
          <w:bCs/>
          <w:color w:val="auto"/>
        </w:rPr>
        <w:t xml:space="preserve">isadvantages to the </w:t>
      </w:r>
      <w:r w:rsidR="00AB4A8D">
        <w:rPr>
          <w:rFonts w:asciiTheme="minorHAnsi" w:hAnsiTheme="minorHAnsi" w:cstheme="minorHAnsi"/>
          <w:bCs/>
          <w:color w:val="auto"/>
        </w:rPr>
        <w:t xml:space="preserve">2D-PAGE </w:t>
      </w:r>
      <w:r w:rsidR="008008EB">
        <w:rPr>
          <w:rFonts w:asciiTheme="minorHAnsi" w:hAnsiTheme="minorHAnsi" w:cstheme="minorHAnsi"/>
          <w:bCs/>
          <w:color w:val="auto"/>
        </w:rPr>
        <w:t>approach are</w:t>
      </w:r>
      <w:r w:rsidR="00AB4A8D">
        <w:rPr>
          <w:rFonts w:asciiTheme="minorHAnsi" w:hAnsiTheme="minorHAnsi" w:cstheme="minorHAnsi"/>
          <w:bCs/>
          <w:color w:val="auto"/>
        </w:rPr>
        <w:t xml:space="preserve"> </w:t>
      </w:r>
      <w:r w:rsidR="006A0DFE">
        <w:rPr>
          <w:rFonts w:asciiTheme="minorHAnsi" w:hAnsiTheme="minorHAnsi" w:cstheme="minorHAnsi"/>
          <w:bCs/>
          <w:color w:val="auto"/>
        </w:rPr>
        <w:t xml:space="preserve">that it is time-consuming, </w:t>
      </w:r>
      <w:r w:rsidR="00AB4A8D">
        <w:rPr>
          <w:rFonts w:asciiTheme="minorHAnsi" w:hAnsiTheme="minorHAnsi" w:cstheme="minorHAnsi"/>
          <w:bCs/>
          <w:color w:val="auto"/>
        </w:rPr>
        <w:t>does not work w</w:t>
      </w:r>
      <w:r w:rsidR="006A0DFE">
        <w:rPr>
          <w:rFonts w:asciiTheme="minorHAnsi" w:hAnsiTheme="minorHAnsi" w:cstheme="minorHAnsi"/>
          <w:bCs/>
          <w:color w:val="auto"/>
        </w:rPr>
        <w:t>ell for hydrophobic proteins</w:t>
      </w:r>
      <w:r w:rsidR="008008EB">
        <w:rPr>
          <w:rFonts w:asciiTheme="minorHAnsi" w:hAnsiTheme="minorHAnsi" w:cstheme="minorHAnsi"/>
          <w:bCs/>
          <w:color w:val="auto"/>
        </w:rPr>
        <w:t>,</w:t>
      </w:r>
      <w:r w:rsidR="00AB4A8D">
        <w:rPr>
          <w:rFonts w:asciiTheme="minorHAnsi" w:hAnsiTheme="minorHAnsi" w:cstheme="minorHAnsi"/>
          <w:bCs/>
          <w:color w:val="auto"/>
        </w:rPr>
        <w:t xml:space="preserve"> </w:t>
      </w:r>
      <w:r w:rsidR="006A0DFE">
        <w:rPr>
          <w:rFonts w:asciiTheme="minorHAnsi" w:hAnsiTheme="minorHAnsi" w:cstheme="minorHAnsi"/>
          <w:bCs/>
          <w:color w:val="auto"/>
        </w:rPr>
        <w:t xml:space="preserve">and </w:t>
      </w:r>
      <w:r w:rsidR="00A05E75">
        <w:rPr>
          <w:rFonts w:asciiTheme="minorHAnsi" w:hAnsiTheme="minorHAnsi" w:cstheme="minorHAnsi"/>
          <w:bCs/>
          <w:color w:val="auto"/>
        </w:rPr>
        <w:t xml:space="preserve">there are limitations </w:t>
      </w:r>
      <w:r w:rsidR="00A05E75" w:rsidRPr="00C61816">
        <w:rPr>
          <w:rFonts w:asciiTheme="minorHAnsi" w:hAnsiTheme="minorHAnsi" w:cstheme="minorHAnsi"/>
          <w:bCs/>
          <w:color w:val="auto"/>
        </w:rPr>
        <w:t>in</w:t>
      </w:r>
      <w:r w:rsidR="00C61816">
        <w:rPr>
          <w:rFonts w:asciiTheme="minorHAnsi" w:hAnsiTheme="minorHAnsi" w:cstheme="minorHAnsi"/>
          <w:bCs/>
          <w:color w:val="auto"/>
        </w:rPr>
        <w:t xml:space="preserve"> the</w:t>
      </w:r>
      <w:r w:rsidR="00A05E75">
        <w:rPr>
          <w:rFonts w:asciiTheme="minorHAnsi" w:hAnsiTheme="minorHAnsi" w:cstheme="minorHAnsi"/>
          <w:bCs/>
          <w:color w:val="auto"/>
        </w:rPr>
        <w:t xml:space="preserve"> </w:t>
      </w:r>
      <w:r w:rsidR="00E70E00">
        <w:rPr>
          <w:rFonts w:asciiTheme="minorHAnsi" w:hAnsiTheme="minorHAnsi" w:cstheme="minorHAnsi"/>
          <w:bCs/>
          <w:color w:val="auto"/>
        </w:rPr>
        <w:t xml:space="preserve">total </w:t>
      </w:r>
      <w:r w:rsidR="00C61816">
        <w:rPr>
          <w:rFonts w:asciiTheme="minorHAnsi" w:hAnsiTheme="minorHAnsi" w:cstheme="minorHAnsi"/>
          <w:bCs/>
          <w:color w:val="auto"/>
        </w:rPr>
        <w:t xml:space="preserve">number of </w:t>
      </w:r>
      <w:r w:rsidR="00E70E00">
        <w:rPr>
          <w:rFonts w:asciiTheme="minorHAnsi" w:hAnsiTheme="minorHAnsi" w:cstheme="minorHAnsi"/>
          <w:bCs/>
          <w:color w:val="auto"/>
        </w:rPr>
        <w:t>proteins</w:t>
      </w:r>
      <w:r w:rsidR="00113CD6">
        <w:rPr>
          <w:rFonts w:asciiTheme="minorHAnsi" w:hAnsiTheme="minorHAnsi" w:cstheme="minorHAnsi"/>
          <w:bCs/>
          <w:color w:val="auto"/>
        </w:rPr>
        <w:t xml:space="preserve"> </w:t>
      </w:r>
      <w:r w:rsidR="00A05E75">
        <w:rPr>
          <w:rFonts w:asciiTheme="minorHAnsi" w:hAnsiTheme="minorHAnsi" w:cstheme="minorHAnsi"/>
          <w:bCs/>
          <w:color w:val="auto"/>
        </w:rPr>
        <w:t xml:space="preserve">assessed </w:t>
      </w:r>
      <w:r w:rsidR="00113CD6">
        <w:rPr>
          <w:rFonts w:asciiTheme="minorHAnsi" w:hAnsiTheme="minorHAnsi" w:cstheme="minorHAnsi"/>
          <w:bCs/>
          <w:color w:val="auto"/>
        </w:rPr>
        <w:t>due to low sensitivity</w:t>
      </w:r>
      <w:r w:rsidR="001E0A89">
        <w:rPr>
          <w:rFonts w:asciiTheme="minorHAnsi" w:hAnsiTheme="minorHAnsi" w:cstheme="minorHAnsi"/>
          <w:bCs/>
          <w:color w:val="auto"/>
        </w:rPr>
        <w:fldChar w:fldCharType="begin">
          <w:fldData xml:space="preserve">PEVuZE5vdGU+PENpdGU+PEF1dGhvcj5IYXluZXM8L0F1dGhvcj48WWVhcj4yMDAwPC9ZZWFyPjxS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</w:fldData>
        </w:fldChar>
      </w:r>
      <w:r w:rsidR="00B238A7">
        <w:rPr>
          <w:rFonts w:asciiTheme="minorHAnsi" w:hAnsiTheme="minorHAnsi" w:cstheme="minorHAnsi"/>
          <w:bCs/>
          <w:color w:val="auto"/>
        </w:rPr>
        <w:instrText xml:space="preserve"> ADDIN EN.CITE </w:instrText>
      </w:r>
      <w:r w:rsidR="00B238A7">
        <w:rPr>
          <w:rFonts w:asciiTheme="minorHAnsi" w:hAnsiTheme="minorHAnsi" w:cstheme="minorHAnsi"/>
          <w:bCs/>
          <w:color w:val="auto"/>
        </w:rPr>
        <w:fldChar w:fldCharType="begin">
          <w:fldData xml:space="preserve">PEVuZE5vdGU+PENpdGU+PEF1dGhvcj5IYXluZXM8L0F1dGhvcj48WWVhcj4yMDAwPC9ZZWFyPjxS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</w:fldData>
        </w:fldChar>
      </w:r>
      <w:r w:rsidR="00B238A7">
        <w:rPr>
          <w:rFonts w:asciiTheme="minorHAnsi" w:hAnsiTheme="minorHAnsi" w:cstheme="minorHAnsi"/>
          <w:bCs/>
          <w:color w:val="auto"/>
        </w:rPr>
        <w:instrText xml:space="preserve"> ADDIN EN.CITE.DATA </w:instrText>
      </w:r>
      <w:r w:rsidR="00B238A7">
        <w:rPr>
          <w:rFonts w:asciiTheme="minorHAnsi" w:hAnsiTheme="minorHAnsi" w:cstheme="minorHAnsi"/>
          <w:bCs/>
          <w:color w:val="auto"/>
        </w:rPr>
      </w:r>
      <w:r w:rsidR="00B238A7">
        <w:rPr>
          <w:rFonts w:asciiTheme="minorHAnsi" w:hAnsiTheme="minorHAnsi" w:cstheme="minorHAnsi"/>
          <w:bCs/>
          <w:color w:val="auto"/>
        </w:rPr>
        <w:fldChar w:fldCharType="end"/>
      </w:r>
      <w:r w:rsidR="001E0A89">
        <w:rPr>
          <w:rFonts w:asciiTheme="minorHAnsi" w:hAnsiTheme="minorHAnsi" w:cstheme="minorHAnsi"/>
          <w:bCs/>
          <w:color w:val="auto"/>
        </w:rPr>
      </w:r>
      <w:r w:rsidR="001E0A89">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7,8</w:t>
      </w:r>
      <w:r w:rsidR="001E0A89">
        <w:rPr>
          <w:rFonts w:asciiTheme="minorHAnsi" w:hAnsiTheme="minorHAnsi" w:cstheme="minorHAnsi"/>
          <w:bCs/>
          <w:color w:val="auto"/>
        </w:rPr>
        <w:fldChar w:fldCharType="end"/>
      </w:r>
      <w:r w:rsidR="00E70E00">
        <w:rPr>
          <w:rFonts w:asciiTheme="minorHAnsi" w:hAnsiTheme="minorHAnsi" w:cstheme="minorHAnsi"/>
          <w:bCs/>
          <w:color w:val="auto"/>
        </w:rPr>
        <w:t>.</w:t>
      </w:r>
    </w:p>
    <w:p w14:paraId="79789B79" w14:textId="77777777" w:rsidR="008862F5" w:rsidRDefault="008862F5" w:rsidP="004167B8">
      <w:pPr>
        <w:rPr>
          <w:rFonts w:asciiTheme="minorHAnsi" w:hAnsiTheme="minorHAnsi" w:cstheme="minorHAnsi"/>
          <w:bCs/>
          <w:color w:val="auto"/>
        </w:rPr>
      </w:pPr>
    </w:p>
    <w:p w14:paraId="33A0A620" w14:textId="610DC9A4" w:rsidR="00586B31" w:rsidRDefault="004D5987" w:rsidP="004167B8">
      <w:pPr>
        <w:rPr>
          <w:rFonts w:asciiTheme="minorHAnsi" w:hAnsiTheme="minorHAnsi" w:cstheme="minorHAnsi"/>
          <w:bCs/>
          <w:color w:val="auto"/>
        </w:rPr>
      </w:pPr>
      <w:r>
        <w:rPr>
          <w:rFonts w:asciiTheme="minorHAnsi" w:hAnsiTheme="minorHAnsi" w:cstheme="minorHAnsi"/>
          <w:bCs/>
          <w:color w:val="auto"/>
        </w:rPr>
        <w:t xml:space="preserve">The </w:t>
      </w:r>
      <w:r w:rsidR="00192652">
        <w:rPr>
          <w:rFonts w:asciiTheme="minorHAnsi" w:hAnsiTheme="minorHAnsi" w:cstheme="minorHAnsi"/>
          <w:bCs/>
          <w:color w:val="auto"/>
        </w:rPr>
        <w:t>stable isotope labeling by amino acids</w:t>
      </w:r>
      <w:r w:rsidR="00EE3843" w:rsidRPr="00EE3843">
        <w:rPr>
          <w:rFonts w:asciiTheme="minorHAnsi" w:hAnsiTheme="minorHAnsi" w:cstheme="minorHAnsi"/>
          <w:bCs/>
          <w:color w:val="auto"/>
        </w:rPr>
        <w:t xml:space="preserve"> </w:t>
      </w:r>
      <w:r w:rsidR="00EE3843">
        <w:rPr>
          <w:rFonts w:asciiTheme="minorHAnsi" w:hAnsiTheme="minorHAnsi" w:cstheme="minorHAnsi"/>
          <w:bCs/>
          <w:color w:val="auto"/>
        </w:rPr>
        <w:t>in cell culture</w:t>
      </w:r>
      <w:r>
        <w:rPr>
          <w:rFonts w:asciiTheme="minorHAnsi" w:hAnsiTheme="minorHAnsi" w:cstheme="minorHAnsi"/>
          <w:bCs/>
          <w:color w:val="auto"/>
        </w:rPr>
        <w:t xml:space="preserve"> (SILAC)</w:t>
      </w:r>
      <w:r w:rsidR="00192652">
        <w:rPr>
          <w:rFonts w:asciiTheme="minorHAnsi" w:hAnsiTheme="minorHAnsi" w:cstheme="minorHAnsi"/>
          <w:bCs/>
          <w:color w:val="auto"/>
        </w:rPr>
        <w:t xml:space="preserve"> </w:t>
      </w:r>
      <w:r w:rsidR="00E67160">
        <w:rPr>
          <w:rFonts w:asciiTheme="minorHAnsi" w:hAnsiTheme="minorHAnsi" w:cstheme="minorHAnsi"/>
          <w:bCs/>
          <w:color w:val="auto"/>
        </w:rPr>
        <w:t xml:space="preserve">method </w:t>
      </w:r>
      <w:r w:rsidR="00192652">
        <w:rPr>
          <w:rFonts w:asciiTheme="minorHAnsi" w:hAnsiTheme="minorHAnsi" w:cstheme="minorHAnsi"/>
          <w:bCs/>
          <w:color w:val="auto"/>
        </w:rPr>
        <w:t>become</w:t>
      </w:r>
      <w:r w:rsidR="008862F5">
        <w:rPr>
          <w:rFonts w:asciiTheme="minorHAnsi" w:hAnsiTheme="minorHAnsi" w:cstheme="minorHAnsi"/>
          <w:bCs/>
          <w:color w:val="auto"/>
        </w:rPr>
        <w:t xml:space="preserve"> the next</w:t>
      </w:r>
      <w:r w:rsidR="00192652">
        <w:rPr>
          <w:rFonts w:asciiTheme="minorHAnsi" w:hAnsiTheme="minorHAnsi" w:cstheme="minorHAnsi"/>
          <w:bCs/>
          <w:color w:val="auto"/>
        </w:rPr>
        <w:t xml:space="preserve"> popular</w:t>
      </w:r>
      <w:r w:rsidR="008862F5">
        <w:rPr>
          <w:rFonts w:asciiTheme="minorHAnsi" w:hAnsiTheme="minorHAnsi" w:cstheme="minorHAnsi"/>
          <w:bCs/>
          <w:color w:val="auto"/>
        </w:rPr>
        <w:t xml:space="preserve"> approach</w:t>
      </w:r>
      <w:r w:rsidR="00192652">
        <w:rPr>
          <w:rFonts w:asciiTheme="minorHAnsi" w:hAnsiTheme="minorHAnsi" w:cstheme="minorHAnsi"/>
          <w:bCs/>
          <w:color w:val="auto"/>
        </w:rPr>
        <w:t xml:space="preserve"> </w:t>
      </w:r>
      <w:r w:rsidR="00C37E1A">
        <w:rPr>
          <w:rFonts w:asciiTheme="minorHAnsi" w:hAnsiTheme="minorHAnsi" w:cstheme="minorHAnsi"/>
          <w:bCs/>
          <w:color w:val="auto"/>
        </w:rPr>
        <w:t>to</w:t>
      </w:r>
      <w:r w:rsidR="008862F5">
        <w:rPr>
          <w:rFonts w:asciiTheme="minorHAnsi" w:hAnsiTheme="minorHAnsi" w:cstheme="minorHAnsi"/>
          <w:bCs/>
          <w:color w:val="auto"/>
        </w:rPr>
        <w:t xml:space="preserve"> identify and</w:t>
      </w:r>
      <w:r w:rsidR="00C37E1A">
        <w:rPr>
          <w:rFonts w:asciiTheme="minorHAnsi" w:hAnsiTheme="minorHAnsi" w:cstheme="minorHAnsi"/>
          <w:bCs/>
          <w:color w:val="auto"/>
        </w:rPr>
        <w:t xml:space="preserve"> quantify protein abundance</w:t>
      </w:r>
      <w:r w:rsidR="008862F5">
        <w:rPr>
          <w:rFonts w:asciiTheme="minorHAnsi" w:hAnsiTheme="minorHAnsi" w:cstheme="minorHAnsi"/>
          <w:bCs/>
          <w:color w:val="auto"/>
        </w:rPr>
        <w:t xml:space="preserve"> in samples</w:t>
      </w:r>
      <w:r w:rsidR="00C37E1A">
        <w:rPr>
          <w:rFonts w:asciiTheme="minorHAnsi" w:hAnsiTheme="minorHAnsi" w:cstheme="minorHAnsi"/>
          <w:bCs/>
          <w:color w:val="auto"/>
        </w:rPr>
        <w:fldChar w:fldCharType="begin"/>
      </w:r>
      <w:r w:rsidR="00B238A7">
        <w:rPr>
          <w:rFonts w:asciiTheme="minorHAnsi" w:hAnsiTheme="minorHAnsi" w:cstheme="minorHAnsi"/>
          <w:bCs/>
          <w:color w:val="auto"/>
        </w:rPr>
        <w:instrText xml:space="preserve"> ADDIN EN.CITE &lt;EndNote&gt;&lt;Cite&gt;&lt;Author&gt;Sury&lt;/Author&gt;&lt;Year&gt;2010&lt;/Year&gt;&lt;RecNum&gt;210&lt;/RecNum&gt;&lt;DisplayText&gt;&lt;style face="superscript"&gt;9&lt;/style&gt;&lt;/DisplayText&gt;&lt;record&gt;&lt;rec-number&gt;210&lt;/rec-number&gt;&lt;foreign-keys&gt;&lt;key app="EN" db-id="esexwe5vcwtdfmeerx45rzpepr9fpv2s5tfs" timestamp="1572369332"&gt;210&lt;/key&gt;&lt;key app="ENWeb" db-id=""&gt;0&lt;/key&gt;&lt;/foreign-keys&gt;&lt;ref-type name="Journal Article"&gt;17&lt;/ref-type&gt;&lt;contributors&gt;&lt;authors&gt;&lt;author&gt;Sury, M. D.&lt;/author&gt;&lt;author&gt;Chen, J. X.&lt;/author&gt;&lt;author&gt;Selbach, M.&lt;/author&gt;&lt;/authors&gt;&lt;/contributors&gt;&lt;auth-address&gt;Max Delbruck Center for Molecular Medicine, Robert-Rossle-Strasse 10, D-13092 Berlin, Germany.&lt;/auth-address&gt;&lt;titles&gt;&lt;title&gt;The SILAC fly allows for accurate protein quantification in vivo&lt;/title&gt;&lt;secondary-title&gt;Mol Cell Proteomics&lt;/secondary-title&gt;&lt;/titles&gt;&lt;periodical&gt;&lt;full-title&gt;Mol Cell Proteomics&lt;/full-title&gt;&lt;/periodical&gt;&lt;pages&gt;2173-83&lt;/pages&gt;&lt;volume&gt;9&lt;/volume&gt;&lt;number&gt;10&lt;/number&gt;&lt;edition&gt;2010/06/08&lt;/edition&gt;&lt;keywords&gt;&lt;keyword&gt;Animals&lt;/keyword&gt;&lt;keyword&gt;Chromatography, Liquid&lt;/keyword&gt;&lt;keyword&gt;Drosophila melanogaster/*chemistry&lt;/keyword&gt;&lt;keyword&gt;Female&lt;/keyword&gt;&lt;keyword&gt;Lysine/chemistry&lt;/keyword&gt;&lt;keyword&gt;Male&lt;/keyword&gt;&lt;keyword&gt;Models, Animal&lt;/keyword&gt;&lt;keyword&gt;Peptide Mapping&lt;/keyword&gt;&lt;keyword&gt;Proteins/*analysis&lt;/keyword&gt;&lt;keyword&gt;Tandem Mass Spectrometry&lt;/keyword&gt;&lt;/keywords&gt;&lt;dates&gt;&lt;year&gt;2010&lt;/year&gt;&lt;pub-dates&gt;&lt;date&gt;Oct&lt;/date&gt;&lt;/pub-dates&gt;&lt;/dates&gt;&lt;isbn&gt;1535-9484 (Electronic)&amp;#xD;1535-9476 (Linking)&lt;/isbn&gt;&lt;accession-num&gt;20525996&lt;/accession-num&gt;&lt;urls&gt;&lt;related-urls&gt;&lt;url&gt;https://www.ncbi.nlm.nih.gov/pubmed/20525996&lt;/url&gt;&lt;/related-urls&gt;&lt;/urls&gt;&lt;custom2&gt;PMC2953914&lt;/custom2&gt;&lt;electronic-resource-num&gt;10.1074/mcp.M110.000323&lt;/electronic-resource-num&gt;&lt;/record&gt;&lt;/Cite&gt;&lt;/EndNote&gt;</w:instrText>
      </w:r>
      <w:r w:rsidR="00C37E1A">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9</w:t>
      </w:r>
      <w:r w:rsidR="00C37E1A">
        <w:rPr>
          <w:rFonts w:asciiTheme="minorHAnsi" w:hAnsiTheme="minorHAnsi" w:cstheme="minorHAnsi"/>
          <w:bCs/>
          <w:color w:val="auto"/>
        </w:rPr>
        <w:fldChar w:fldCharType="end"/>
      </w:r>
      <w:r w:rsidR="00C37E1A">
        <w:rPr>
          <w:rFonts w:asciiTheme="minorHAnsi" w:hAnsiTheme="minorHAnsi" w:cstheme="minorHAnsi"/>
          <w:bCs/>
          <w:color w:val="auto"/>
        </w:rPr>
        <w:t>. It consists of</w:t>
      </w:r>
      <w:r w:rsidR="002E06BF">
        <w:rPr>
          <w:rFonts w:asciiTheme="minorHAnsi" w:hAnsiTheme="minorHAnsi" w:cstheme="minorHAnsi"/>
          <w:bCs/>
          <w:color w:val="auto"/>
        </w:rPr>
        <w:t xml:space="preserve"> metabolic labeling </w:t>
      </w:r>
      <w:r w:rsidR="008862F5">
        <w:rPr>
          <w:rFonts w:asciiTheme="minorHAnsi" w:hAnsiTheme="minorHAnsi" w:cstheme="minorHAnsi"/>
          <w:bCs/>
          <w:color w:val="auto"/>
        </w:rPr>
        <w:t xml:space="preserve">of </w:t>
      </w:r>
      <w:r w:rsidR="0000688B">
        <w:rPr>
          <w:rFonts w:asciiTheme="minorHAnsi" w:hAnsiTheme="minorHAnsi" w:cstheme="minorHAnsi"/>
          <w:bCs/>
          <w:color w:val="auto"/>
        </w:rPr>
        <w:t xml:space="preserve">cells </w:t>
      </w:r>
      <w:r w:rsidR="008862F5">
        <w:rPr>
          <w:rFonts w:asciiTheme="minorHAnsi" w:hAnsiTheme="minorHAnsi" w:cstheme="minorHAnsi"/>
          <w:bCs/>
          <w:color w:val="auto"/>
        </w:rPr>
        <w:t xml:space="preserve">that </w:t>
      </w:r>
      <w:r w:rsidR="0000688B">
        <w:rPr>
          <w:rFonts w:asciiTheme="minorHAnsi" w:hAnsiTheme="minorHAnsi" w:cstheme="minorHAnsi"/>
          <w:bCs/>
          <w:color w:val="auto"/>
        </w:rPr>
        <w:t>are incubated in medium lacking a standard essential amino acid and supplemented with</w:t>
      </w:r>
      <w:r w:rsidR="00BE466E">
        <w:rPr>
          <w:rFonts w:asciiTheme="minorHAnsi" w:hAnsiTheme="minorHAnsi" w:cstheme="minorHAnsi"/>
          <w:bCs/>
          <w:color w:val="auto"/>
        </w:rPr>
        <w:t xml:space="preserve"> </w:t>
      </w:r>
      <w:r w:rsidR="008862F5">
        <w:rPr>
          <w:rFonts w:asciiTheme="minorHAnsi" w:hAnsiTheme="minorHAnsi" w:cstheme="minorHAnsi"/>
          <w:bCs/>
          <w:color w:val="auto"/>
        </w:rPr>
        <w:t xml:space="preserve">an </w:t>
      </w:r>
      <w:r w:rsidR="00BE466E">
        <w:rPr>
          <w:rFonts w:asciiTheme="minorHAnsi" w:hAnsiTheme="minorHAnsi" w:cstheme="minorHAnsi"/>
          <w:bCs/>
          <w:color w:val="auto"/>
        </w:rPr>
        <w:t>isotope</w:t>
      </w:r>
      <w:r w:rsidR="008862F5">
        <w:rPr>
          <w:rFonts w:asciiTheme="minorHAnsi" w:hAnsiTheme="minorHAnsi" w:cstheme="minorHAnsi"/>
          <w:bCs/>
          <w:color w:val="auto"/>
        </w:rPr>
        <w:t>-</w:t>
      </w:r>
      <w:r w:rsidR="00BE466E">
        <w:rPr>
          <w:rFonts w:asciiTheme="minorHAnsi" w:hAnsiTheme="minorHAnsi" w:cstheme="minorHAnsi"/>
          <w:bCs/>
          <w:color w:val="auto"/>
        </w:rPr>
        <w:t xml:space="preserve">labeled </w:t>
      </w:r>
      <w:r w:rsidR="008862F5">
        <w:rPr>
          <w:rFonts w:asciiTheme="minorHAnsi" w:hAnsiTheme="minorHAnsi" w:cstheme="minorHAnsi"/>
          <w:bCs/>
          <w:color w:val="auto"/>
        </w:rPr>
        <w:t xml:space="preserve">version </w:t>
      </w:r>
      <w:r w:rsidR="00BE466E">
        <w:rPr>
          <w:rFonts w:asciiTheme="minorHAnsi" w:hAnsiTheme="minorHAnsi" w:cstheme="minorHAnsi"/>
          <w:bCs/>
          <w:color w:val="auto"/>
        </w:rPr>
        <w:t>of that specific amino acid</w:t>
      </w:r>
      <w:r w:rsidR="00E26B7D">
        <w:rPr>
          <w:rFonts w:asciiTheme="minorHAnsi" w:hAnsiTheme="minorHAnsi" w:cstheme="minorHAnsi"/>
          <w:bCs/>
          <w:color w:val="auto"/>
        </w:rPr>
        <w:fldChar w:fldCharType="begin"/>
      </w:r>
      <w:r w:rsidR="00B238A7">
        <w:rPr>
          <w:rFonts w:asciiTheme="minorHAnsi" w:hAnsiTheme="minorHAnsi" w:cstheme="minorHAnsi"/>
          <w:bCs/>
          <w:color w:val="auto"/>
        </w:rPr>
        <w:instrText xml:space="preserve"> ADDIN EN.CITE &lt;EndNote&gt;&lt;Cite&gt;&lt;Author&gt;Zhang&lt;/Author&gt;&lt;Year&gt;2009&lt;/Year&gt;&lt;RecNum&gt;204&lt;/RecNum&gt;&lt;DisplayText&gt;&lt;style face="superscript"&gt;10&lt;/style&gt;&lt;/DisplayText&gt;&lt;record&gt;&lt;rec-number&gt;204&lt;/rec-number&gt;&lt;foreign-keys&gt;&lt;key app="EN" db-id="esexwe5vcwtdfmeerx45rzpepr9fpv2s5tfs" timestamp="1572352388"&gt;204&lt;/key&gt;&lt;key app="ENWeb" db-id=""&gt;0&lt;/key&gt;&lt;/foreign-keys&gt;&lt;ref-type name="Journal Article"&gt;17&lt;/ref-type&gt;&lt;contributors&gt;&lt;authors&gt;&lt;author&gt;Zhang, G.&lt;/author&gt;&lt;author&gt;Neubert, T. A.&lt;/author&gt;&lt;/authors&gt;&lt;/contributors&gt;&lt;auth-address&gt;Department of Pharmacology, New York University School of Medicine, New York, NY, USA.&lt;/auth-address&gt;&lt;titles&gt;&lt;title&gt;Use of stable isotope labeling by amino acids in cell culture (SILAC) for phosphotyrosine protein identification and quantitation&lt;/title&gt;&lt;secondary-title&gt;Methods Mol Biol&lt;/secondary-title&gt;&lt;/titles&gt;&lt;periodical&gt;&lt;full-title&gt;Methods Mol Biol&lt;/full-title&gt;&lt;/periodical&gt;&lt;pages&gt;79-92, xi&lt;/pages&gt;&lt;volume&gt;527&lt;/volume&gt;&lt;edition&gt;2009/02/26&lt;/edition&gt;&lt;keywords&gt;&lt;keyword&gt;Algorithms&lt;/keyword&gt;&lt;keyword&gt;Amino Acids/*pharmacology&lt;/keyword&gt;&lt;keyword&gt;Animals&lt;/keyword&gt;&lt;keyword&gt;Cell Culture Techniques&lt;/keyword&gt;&lt;keyword&gt;Cells, Cultured&lt;/keyword&gt;&lt;keyword&gt;Humans&lt;/keyword&gt;&lt;keyword&gt;Isotope Labeling/*methods&lt;/keyword&gt;&lt;keyword&gt;Phosphoproteins/*analysis/*isolation &amp;amp; purification/metabolism&lt;/keyword&gt;&lt;keyword&gt;Protein-Tyrosine Kinases/metabolism&lt;/keyword&gt;&lt;/keywords&gt;&lt;dates&gt;&lt;year&gt;2009&lt;/year&gt;&lt;/dates&gt;&lt;isbn&gt;1064-3745 (Print)&amp;#xD;1064-3745 (Linking)&lt;/isbn&gt;&lt;accession-num&gt;19241007&lt;/accession-num&gt;&lt;urls&gt;&lt;related-urls&gt;&lt;url&gt;https://www.ncbi.nlm.nih.gov/pubmed/19241007&lt;/url&gt;&lt;/related-urls&gt;&lt;/urls&gt;&lt;custom2&gt;PMC3757925&lt;/custom2&gt;&lt;electronic-resource-num&gt;10.1007/978-1-60327-834-8_7&lt;/electronic-resource-num&gt;&lt;/record&gt;&lt;/Cite&gt;&lt;/EndNote&gt;</w:instrText>
      </w:r>
      <w:r w:rsidR="00E26B7D">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10</w:t>
      </w:r>
      <w:r w:rsidR="00E26B7D">
        <w:rPr>
          <w:rFonts w:asciiTheme="minorHAnsi" w:hAnsiTheme="minorHAnsi" w:cstheme="minorHAnsi"/>
          <w:bCs/>
          <w:color w:val="auto"/>
        </w:rPr>
        <w:fldChar w:fldCharType="end"/>
      </w:r>
      <w:r w:rsidR="00192652">
        <w:rPr>
          <w:rFonts w:asciiTheme="minorHAnsi" w:hAnsiTheme="minorHAnsi" w:cstheme="minorHAnsi"/>
          <w:bCs/>
          <w:color w:val="auto"/>
        </w:rPr>
        <w:t>.</w:t>
      </w:r>
      <w:r w:rsidR="00BB4379">
        <w:rPr>
          <w:rFonts w:asciiTheme="minorHAnsi" w:hAnsiTheme="minorHAnsi" w:cstheme="minorHAnsi"/>
          <w:bCs/>
          <w:color w:val="auto"/>
        </w:rPr>
        <w:t xml:space="preserve"> The advantage of this technique is</w:t>
      </w:r>
      <w:r w:rsidR="00492804">
        <w:rPr>
          <w:rFonts w:asciiTheme="minorHAnsi" w:hAnsiTheme="minorHAnsi" w:cstheme="minorHAnsi"/>
          <w:bCs/>
          <w:color w:val="auto"/>
        </w:rPr>
        <w:t xml:space="preserve"> </w:t>
      </w:r>
      <w:r w:rsidR="008862F5">
        <w:rPr>
          <w:rFonts w:asciiTheme="minorHAnsi" w:hAnsiTheme="minorHAnsi" w:cstheme="minorHAnsi"/>
          <w:bCs/>
          <w:color w:val="auto"/>
        </w:rPr>
        <w:t xml:space="preserve">its </w:t>
      </w:r>
      <w:r w:rsidR="00BB4379">
        <w:rPr>
          <w:rFonts w:asciiTheme="minorHAnsi" w:hAnsiTheme="minorHAnsi" w:cstheme="minorHAnsi"/>
          <w:bCs/>
          <w:color w:val="auto"/>
        </w:rPr>
        <w:t>efficien</w:t>
      </w:r>
      <w:r w:rsidR="00954A6C">
        <w:rPr>
          <w:rFonts w:asciiTheme="minorHAnsi" w:hAnsiTheme="minorHAnsi" w:cstheme="minorHAnsi"/>
          <w:bCs/>
          <w:color w:val="auto"/>
        </w:rPr>
        <w:t>cy</w:t>
      </w:r>
      <w:r w:rsidR="00BB4379">
        <w:rPr>
          <w:rFonts w:asciiTheme="minorHAnsi" w:hAnsiTheme="minorHAnsi" w:cstheme="minorHAnsi"/>
          <w:bCs/>
          <w:color w:val="auto"/>
        </w:rPr>
        <w:t xml:space="preserve"> and precise labeling</w:t>
      </w:r>
      <w:r w:rsidR="00687F9E">
        <w:rPr>
          <w:rFonts w:asciiTheme="minorHAnsi" w:hAnsiTheme="minorHAnsi" w:cstheme="minorHAnsi"/>
          <w:bCs/>
          <w:color w:val="auto"/>
        </w:rPr>
        <w:fldChar w:fldCharType="begin"/>
      </w:r>
      <w:r w:rsidR="00B238A7">
        <w:rPr>
          <w:rFonts w:asciiTheme="minorHAnsi" w:hAnsiTheme="minorHAnsi" w:cstheme="minorHAnsi"/>
          <w:bCs/>
          <w:color w:val="auto"/>
        </w:rPr>
        <w:instrText xml:space="preserve"> ADDIN EN.CITE &lt;EndNote&gt;&lt;Cite&gt;&lt;Author&gt;Sury&lt;/Author&gt;&lt;Year&gt;2010&lt;/Year&gt;&lt;RecNum&gt;210&lt;/RecNum&gt;&lt;DisplayText&gt;&lt;style face="superscript"&gt;9&lt;/style&gt;&lt;/DisplayText&gt;&lt;record&gt;&lt;rec-number&gt;210&lt;/rec-number&gt;&lt;foreign-keys&gt;&lt;key app="EN" db-id="esexwe5vcwtdfmeerx45rzpepr9fpv2s5tfs" timestamp="1572369332"&gt;210&lt;/key&gt;&lt;key app="ENWeb" db-id=""&gt;0&lt;/key&gt;&lt;/foreign-keys&gt;&lt;ref-type name="Journal Article"&gt;17&lt;/ref-type&gt;&lt;contributors&gt;&lt;authors&gt;&lt;author&gt;Sury, M. D.&lt;/author&gt;&lt;author&gt;Chen, J. X.&lt;/author&gt;&lt;author&gt;Selbach, M.&lt;/author&gt;&lt;/authors&gt;&lt;/contributors&gt;&lt;auth-address&gt;Max Delbruck Center for Molecular Medicine, Robert-Rossle-Strasse 10, D-13092 Berlin, Germany.&lt;/auth-address&gt;&lt;titles&gt;&lt;title&gt;The SILAC fly allows for accurate protein quantification in vivo&lt;/title&gt;&lt;secondary-title&gt;Mol Cell Proteomics&lt;/secondary-title&gt;&lt;/titles&gt;&lt;periodical&gt;&lt;full-title&gt;Mol Cell Proteomics&lt;/full-title&gt;&lt;/periodical&gt;&lt;pages&gt;2173-83&lt;/pages&gt;&lt;volume&gt;9&lt;/volume&gt;&lt;number&gt;10&lt;/number&gt;&lt;edition&gt;2010/06/08&lt;/edition&gt;&lt;keywords&gt;&lt;keyword&gt;Animals&lt;/keyword&gt;&lt;keyword&gt;Chromatography, Liquid&lt;/keyword&gt;&lt;keyword&gt;Drosophila melanogaster/*chemistry&lt;/keyword&gt;&lt;keyword&gt;Female&lt;/keyword&gt;&lt;keyword&gt;Lysine/chemistry&lt;/keyword&gt;&lt;keyword&gt;Male&lt;/keyword&gt;&lt;keyword&gt;Models, Animal&lt;/keyword&gt;&lt;keyword&gt;Peptide Mapping&lt;/keyword&gt;&lt;keyword&gt;Proteins/*analysis&lt;/keyword&gt;&lt;keyword&gt;Tandem Mass Spectrometry&lt;/keyword&gt;&lt;/keywords&gt;&lt;dates&gt;&lt;year&gt;2010&lt;/year&gt;&lt;pub-dates&gt;&lt;date&gt;Oct&lt;/date&gt;&lt;/pub-dates&gt;&lt;/dates&gt;&lt;isbn&gt;1535-9484 (Electronic)&amp;#xD;1535-9476 (Linking)&lt;/isbn&gt;&lt;accession-num&gt;20525996&lt;/accession-num&gt;&lt;urls&gt;&lt;related-urls&gt;&lt;url&gt;https://www.ncbi.nlm.nih.gov/pubmed/20525996&lt;/url&gt;&lt;/related-urls&gt;&lt;/urls&gt;&lt;custom2&gt;PMC2953914&lt;/custom2&gt;&lt;electronic-resource-num&gt;10.1074/mcp.M110.000323&lt;/electronic-resource-num&gt;&lt;/record&gt;&lt;/Cite&gt;&lt;/EndNote&gt;</w:instrText>
      </w:r>
      <w:r w:rsidR="00687F9E">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9</w:t>
      </w:r>
      <w:r w:rsidR="00687F9E">
        <w:rPr>
          <w:rFonts w:asciiTheme="minorHAnsi" w:hAnsiTheme="minorHAnsi" w:cstheme="minorHAnsi"/>
          <w:bCs/>
          <w:color w:val="auto"/>
        </w:rPr>
        <w:fldChar w:fldCharType="end"/>
      </w:r>
      <w:r w:rsidR="00BB4379">
        <w:rPr>
          <w:rFonts w:asciiTheme="minorHAnsi" w:hAnsiTheme="minorHAnsi" w:cstheme="minorHAnsi"/>
          <w:bCs/>
          <w:color w:val="auto"/>
        </w:rPr>
        <w:t>.</w:t>
      </w:r>
      <w:r w:rsidR="000849BE">
        <w:rPr>
          <w:rFonts w:asciiTheme="minorHAnsi" w:hAnsiTheme="minorHAnsi" w:cstheme="minorHAnsi"/>
          <w:bCs/>
          <w:color w:val="auto"/>
        </w:rPr>
        <w:t xml:space="preserve"> </w:t>
      </w:r>
      <w:r w:rsidR="001E02CC">
        <w:rPr>
          <w:rFonts w:asciiTheme="minorHAnsi" w:hAnsiTheme="minorHAnsi" w:cstheme="minorHAnsi"/>
          <w:bCs/>
          <w:color w:val="auto"/>
        </w:rPr>
        <w:t>The</w:t>
      </w:r>
      <w:r w:rsidR="008862F5">
        <w:rPr>
          <w:rFonts w:asciiTheme="minorHAnsi" w:hAnsiTheme="minorHAnsi" w:cstheme="minorHAnsi"/>
          <w:bCs/>
          <w:color w:val="auto"/>
        </w:rPr>
        <w:t xml:space="preserve"> main limitation to the</w:t>
      </w:r>
      <w:r w:rsidR="001E02CC">
        <w:rPr>
          <w:rFonts w:asciiTheme="minorHAnsi" w:hAnsiTheme="minorHAnsi" w:cstheme="minorHAnsi"/>
          <w:bCs/>
          <w:color w:val="auto"/>
        </w:rPr>
        <w:t xml:space="preserve"> SILAC </w:t>
      </w:r>
      <w:r w:rsidR="008862F5">
        <w:rPr>
          <w:rFonts w:asciiTheme="minorHAnsi" w:hAnsiTheme="minorHAnsi" w:cstheme="minorHAnsi"/>
          <w:bCs/>
          <w:color w:val="auto"/>
        </w:rPr>
        <w:t xml:space="preserve">approach </w:t>
      </w:r>
      <w:r w:rsidR="00447155">
        <w:rPr>
          <w:rFonts w:asciiTheme="minorHAnsi" w:hAnsiTheme="minorHAnsi" w:cstheme="minorHAnsi"/>
          <w:bCs/>
          <w:color w:val="auto"/>
        </w:rPr>
        <w:t xml:space="preserve">is </w:t>
      </w:r>
      <w:r w:rsidR="008862F5">
        <w:rPr>
          <w:rFonts w:asciiTheme="minorHAnsi" w:hAnsiTheme="minorHAnsi" w:cstheme="minorHAnsi"/>
          <w:bCs/>
          <w:color w:val="auto"/>
        </w:rPr>
        <w:t xml:space="preserve">primarily </w:t>
      </w:r>
      <w:r w:rsidR="00A44943">
        <w:rPr>
          <w:rFonts w:asciiTheme="minorHAnsi" w:hAnsiTheme="minorHAnsi" w:cstheme="minorHAnsi"/>
          <w:bCs/>
          <w:color w:val="auto"/>
        </w:rPr>
        <w:t>the reduced</w:t>
      </w:r>
      <w:r w:rsidR="008862F5">
        <w:rPr>
          <w:rFonts w:asciiTheme="minorHAnsi" w:hAnsiTheme="minorHAnsi" w:cstheme="minorHAnsi"/>
          <w:bCs/>
          <w:color w:val="auto"/>
        </w:rPr>
        <w:t xml:space="preserve"> </w:t>
      </w:r>
      <w:r w:rsidR="00447155">
        <w:rPr>
          <w:rFonts w:asciiTheme="minorHAnsi" w:hAnsiTheme="minorHAnsi" w:cstheme="minorHAnsi"/>
          <w:bCs/>
          <w:color w:val="auto"/>
        </w:rPr>
        <w:t xml:space="preserve">cell growth rate </w:t>
      </w:r>
      <w:r w:rsidR="00A44943">
        <w:rPr>
          <w:rFonts w:asciiTheme="minorHAnsi" w:hAnsiTheme="minorHAnsi" w:cstheme="minorHAnsi"/>
          <w:bCs/>
          <w:color w:val="auto"/>
        </w:rPr>
        <w:t xml:space="preserve">caused by </w:t>
      </w:r>
      <w:r w:rsidR="00447155">
        <w:rPr>
          <w:rFonts w:asciiTheme="minorHAnsi" w:hAnsiTheme="minorHAnsi" w:cstheme="minorHAnsi"/>
          <w:bCs/>
          <w:color w:val="auto"/>
        </w:rPr>
        <w:t>isotope label incorporation</w:t>
      </w:r>
      <w:r w:rsidR="00954A6C">
        <w:rPr>
          <w:rFonts w:asciiTheme="minorHAnsi" w:hAnsiTheme="minorHAnsi" w:cstheme="minorHAnsi"/>
          <w:bCs/>
          <w:color w:val="auto"/>
        </w:rPr>
        <w:t>,</w:t>
      </w:r>
      <w:r w:rsidR="00447155">
        <w:rPr>
          <w:rFonts w:asciiTheme="minorHAnsi" w:hAnsiTheme="minorHAnsi" w:cstheme="minorHAnsi"/>
          <w:bCs/>
          <w:color w:val="auto"/>
        </w:rPr>
        <w:t xml:space="preserve"> </w:t>
      </w:r>
      <w:r w:rsidR="00A44943">
        <w:rPr>
          <w:rFonts w:asciiTheme="minorHAnsi" w:hAnsiTheme="minorHAnsi" w:cstheme="minorHAnsi"/>
          <w:bCs/>
          <w:color w:val="auto"/>
        </w:rPr>
        <w:t>which can be particularly challenging in relatively sensitive cell lines modeling human disease</w:t>
      </w:r>
      <w:r w:rsidR="00A05E75">
        <w:rPr>
          <w:rFonts w:asciiTheme="minorHAnsi" w:hAnsiTheme="minorHAnsi" w:cstheme="minorHAnsi"/>
          <w:bCs/>
          <w:color w:val="auto"/>
        </w:rPr>
        <w:t>s</w:t>
      </w:r>
      <w:r w:rsidR="00496E50">
        <w:rPr>
          <w:rFonts w:asciiTheme="minorHAnsi" w:hAnsiTheme="minorHAnsi" w:cstheme="minorHAnsi"/>
          <w:bCs/>
          <w:color w:val="auto"/>
        </w:rPr>
        <w:fldChar w:fldCharType="begin">
          <w:fldData xml:space="preserve">PEVuZE5vdGU+PENpdGU+PEF1dGhvcj5XYW5nPC9BdXRob3I+PFllYXI+MjAxODwvWWVhcj48UmVj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==
</w:fldData>
        </w:fldChar>
      </w:r>
      <w:r w:rsidR="00B238A7">
        <w:rPr>
          <w:rFonts w:asciiTheme="minorHAnsi" w:hAnsiTheme="minorHAnsi" w:cstheme="minorHAnsi"/>
          <w:bCs/>
          <w:color w:val="auto"/>
        </w:rPr>
        <w:instrText xml:space="preserve"> ADDIN EN.CITE </w:instrText>
      </w:r>
      <w:r w:rsidR="00B238A7">
        <w:rPr>
          <w:rFonts w:asciiTheme="minorHAnsi" w:hAnsiTheme="minorHAnsi" w:cstheme="minorHAnsi"/>
          <w:bCs/>
          <w:color w:val="auto"/>
        </w:rPr>
        <w:fldChar w:fldCharType="begin">
          <w:fldData xml:space="preserve">PEVuZE5vdGU+PENpdGU+PEF1dGhvcj5XYW5nPC9BdXRob3I+PFllYXI+MjAxODwvWWVhcj48UmVj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==
</w:fldData>
        </w:fldChar>
      </w:r>
      <w:r w:rsidR="00B238A7">
        <w:rPr>
          <w:rFonts w:asciiTheme="minorHAnsi" w:hAnsiTheme="minorHAnsi" w:cstheme="minorHAnsi"/>
          <w:bCs/>
          <w:color w:val="auto"/>
        </w:rPr>
        <w:instrText xml:space="preserve"> ADDIN EN.CITE.DATA </w:instrText>
      </w:r>
      <w:r w:rsidR="00B238A7">
        <w:rPr>
          <w:rFonts w:asciiTheme="minorHAnsi" w:hAnsiTheme="minorHAnsi" w:cstheme="minorHAnsi"/>
          <w:bCs/>
          <w:color w:val="auto"/>
        </w:rPr>
      </w:r>
      <w:r w:rsidR="00B238A7">
        <w:rPr>
          <w:rFonts w:asciiTheme="minorHAnsi" w:hAnsiTheme="minorHAnsi" w:cstheme="minorHAnsi"/>
          <w:bCs/>
          <w:color w:val="auto"/>
        </w:rPr>
        <w:fldChar w:fldCharType="end"/>
      </w:r>
      <w:r w:rsidR="00496E50">
        <w:rPr>
          <w:rFonts w:asciiTheme="minorHAnsi" w:hAnsiTheme="minorHAnsi" w:cstheme="minorHAnsi"/>
          <w:bCs/>
          <w:color w:val="auto"/>
        </w:rPr>
      </w:r>
      <w:r w:rsidR="00496E50">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11</w:t>
      </w:r>
      <w:r w:rsidR="00496E50">
        <w:rPr>
          <w:rFonts w:asciiTheme="minorHAnsi" w:hAnsiTheme="minorHAnsi" w:cstheme="minorHAnsi"/>
          <w:bCs/>
          <w:color w:val="auto"/>
        </w:rPr>
        <w:fldChar w:fldCharType="end"/>
      </w:r>
      <w:r w:rsidR="00447155">
        <w:rPr>
          <w:rFonts w:asciiTheme="minorHAnsi" w:hAnsiTheme="minorHAnsi" w:cstheme="minorHAnsi"/>
          <w:bCs/>
          <w:color w:val="auto"/>
        </w:rPr>
        <w:t>.</w:t>
      </w:r>
    </w:p>
    <w:p w14:paraId="20E27A18" w14:textId="77777777" w:rsidR="008862F5" w:rsidRDefault="008862F5" w:rsidP="004167B8">
      <w:pPr>
        <w:rPr>
          <w:rFonts w:asciiTheme="minorHAnsi" w:hAnsiTheme="minorHAnsi" w:cstheme="minorHAnsi"/>
          <w:bCs/>
          <w:color w:val="auto"/>
        </w:rPr>
      </w:pPr>
    </w:p>
    <w:p w14:paraId="0ADFA592" w14:textId="30A8901F" w:rsidR="00155FFD" w:rsidRDefault="005422DA" w:rsidP="004167B8">
      <w:pPr>
        <w:rPr>
          <w:rFonts w:asciiTheme="minorHAnsi" w:hAnsiTheme="minorHAnsi" w:cstheme="minorHAnsi"/>
          <w:bCs/>
          <w:color w:val="000000" w:themeColor="text1"/>
        </w:rPr>
      </w:pPr>
      <w:r>
        <w:rPr>
          <w:rFonts w:asciiTheme="minorHAnsi" w:hAnsiTheme="minorHAnsi" w:cstheme="minorHAnsi"/>
          <w:bCs/>
          <w:color w:val="auto"/>
        </w:rPr>
        <w:t>I</w:t>
      </w:r>
      <w:r w:rsidR="000974F9">
        <w:rPr>
          <w:rFonts w:asciiTheme="minorHAnsi" w:hAnsiTheme="minorHAnsi" w:cstheme="minorHAnsi"/>
          <w:bCs/>
          <w:color w:val="auto"/>
        </w:rPr>
        <w:t>n 2003</w:t>
      </w:r>
      <w:r>
        <w:rPr>
          <w:rFonts w:asciiTheme="minorHAnsi" w:hAnsiTheme="minorHAnsi" w:cstheme="minorHAnsi"/>
          <w:bCs/>
          <w:color w:val="auto"/>
        </w:rPr>
        <w:t>,</w:t>
      </w:r>
      <w:r w:rsidR="000974F9">
        <w:rPr>
          <w:rFonts w:asciiTheme="minorHAnsi" w:hAnsiTheme="minorHAnsi" w:cstheme="minorHAnsi"/>
          <w:bCs/>
          <w:color w:val="auto"/>
        </w:rPr>
        <w:t xml:space="preserve"> </w:t>
      </w:r>
      <w:r w:rsidR="008B533E">
        <w:rPr>
          <w:rFonts w:asciiTheme="minorHAnsi" w:hAnsiTheme="minorHAnsi" w:cstheme="minorHAnsi"/>
          <w:bCs/>
          <w:color w:val="auto"/>
        </w:rPr>
        <w:t>a</w:t>
      </w:r>
      <w:r w:rsidR="00A44943">
        <w:rPr>
          <w:rFonts w:asciiTheme="minorHAnsi" w:hAnsiTheme="minorHAnsi" w:cstheme="minorHAnsi"/>
          <w:bCs/>
          <w:color w:val="auto"/>
        </w:rPr>
        <w:t xml:space="preserve"> novel and</w:t>
      </w:r>
      <w:r w:rsidR="008B533E">
        <w:rPr>
          <w:rFonts w:asciiTheme="minorHAnsi" w:hAnsiTheme="minorHAnsi" w:cstheme="minorHAnsi"/>
          <w:bCs/>
          <w:color w:val="auto"/>
        </w:rPr>
        <w:t xml:space="preserve"> </w:t>
      </w:r>
      <w:r w:rsidR="004B18A6">
        <w:rPr>
          <w:rFonts w:asciiTheme="minorHAnsi" w:hAnsiTheme="minorHAnsi" w:cstheme="minorHAnsi"/>
          <w:bCs/>
          <w:color w:val="auto"/>
        </w:rPr>
        <w:t>robust</w:t>
      </w:r>
      <w:r w:rsidR="00747C3B">
        <w:rPr>
          <w:rFonts w:asciiTheme="minorHAnsi" w:hAnsiTheme="minorHAnsi" w:cstheme="minorHAnsi"/>
          <w:bCs/>
          <w:color w:val="auto"/>
        </w:rPr>
        <w:t xml:space="preserve"> </w:t>
      </w:r>
      <w:r w:rsidR="00D20BAC">
        <w:rPr>
          <w:rFonts w:asciiTheme="minorHAnsi" w:hAnsiTheme="minorHAnsi" w:cstheme="minorHAnsi"/>
          <w:bCs/>
          <w:color w:val="auto"/>
        </w:rPr>
        <w:t xml:space="preserve">proteomics </w:t>
      </w:r>
      <w:r w:rsidR="00747C3B">
        <w:rPr>
          <w:rFonts w:asciiTheme="minorHAnsi" w:hAnsiTheme="minorHAnsi" w:cstheme="minorHAnsi"/>
          <w:bCs/>
          <w:color w:val="auto"/>
        </w:rPr>
        <w:t xml:space="preserve">technique </w:t>
      </w:r>
      <w:r w:rsidR="00BE05B0">
        <w:rPr>
          <w:rFonts w:asciiTheme="minorHAnsi" w:hAnsiTheme="minorHAnsi" w:cstheme="minorHAnsi"/>
          <w:bCs/>
          <w:color w:val="auto"/>
        </w:rPr>
        <w:t xml:space="preserve">involving </w:t>
      </w:r>
      <w:r w:rsidR="00747C3B">
        <w:rPr>
          <w:rFonts w:asciiTheme="minorHAnsi" w:hAnsiTheme="minorHAnsi" w:cstheme="minorHAnsi"/>
          <w:bCs/>
          <w:color w:val="auto"/>
        </w:rPr>
        <w:t>tandem mass tag</w:t>
      </w:r>
      <w:r>
        <w:rPr>
          <w:rFonts w:asciiTheme="minorHAnsi" w:hAnsiTheme="minorHAnsi" w:cstheme="minorHAnsi"/>
          <w:bCs/>
          <w:color w:val="auto"/>
        </w:rPr>
        <w:t xml:space="preserve"> (TMT)</w:t>
      </w:r>
      <w:r w:rsidR="00BE05B0">
        <w:rPr>
          <w:rFonts w:asciiTheme="minorHAnsi" w:hAnsiTheme="minorHAnsi" w:cstheme="minorHAnsi"/>
          <w:bCs/>
          <w:color w:val="auto"/>
        </w:rPr>
        <w:t xml:space="preserve"> isobaric labels</w:t>
      </w:r>
      <w:r w:rsidR="00747C3B">
        <w:rPr>
          <w:rFonts w:asciiTheme="minorHAnsi" w:hAnsiTheme="minorHAnsi" w:cstheme="minorHAnsi"/>
          <w:bCs/>
          <w:color w:val="auto"/>
        </w:rPr>
        <w:t xml:space="preserve"> </w:t>
      </w:r>
      <w:r w:rsidR="00267335">
        <w:rPr>
          <w:rFonts w:asciiTheme="minorHAnsi" w:hAnsiTheme="minorHAnsi" w:cstheme="minorHAnsi"/>
          <w:bCs/>
          <w:color w:val="auto"/>
        </w:rPr>
        <w:t xml:space="preserve">was introduced </w:t>
      </w:r>
      <w:r w:rsidR="00BE05B0">
        <w:rPr>
          <w:rFonts w:asciiTheme="minorHAnsi" w:hAnsiTheme="minorHAnsi" w:cstheme="minorHAnsi"/>
          <w:bCs/>
          <w:color w:val="auto"/>
        </w:rPr>
        <w:t>to</w:t>
      </w:r>
      <w:r w:rsidR="00267335">
        <w:rPr>
          <w:rFonts w:asciiTheme="minorHAnsi" w:hAnsiTheme="minorHAnsi" w:cstheme="minorHAnsi"/>
          <w:bCs/>
          <w:color w:val="auto"/>
        </w:rPr>
        <w:t xml:space="preserve"> the field</w:t>
      </w:r>
      <w:r w:rsidR="00F9511F">
        <w:rPr>
          <w:rFonts w:asciiTheme="minorHAnsi" w:hAnsiTheme="minorHAnsi" w:cstheme="minorHAnsi"/>
          <w:bCs/>
          <w:color w:val="auto"/>
        </w:rPr>
        <w:fldChar w:fldCharType="begin"/>
      </w:r>
      <w:r w:rsidR="00B238A7">
        <w:rPr>
          <w:rFonts w:asciiTheme="minorHAnsi" w:hAnsiTheme="minorHAnsi" w:cstheme="minorHAnsi"/>
          <w:bCs/>
          <w:color w:val="auto"/>
        </w:rPr>
        <w:instrText xml:space="preserve"> ADDIN EN.CITE &lt;EndNote&gt;&lt;Cite&gt;&lt;Author&gt;Thompson A&lt;/Author&gt;&lt;Year&gt;2003&lt;/Year&gt;&lt;RecNum&gt;201&lt;/RecNum&gt;&lt;DisplayText&gt;&lt;style face="superscript"&gt;12&lt;/style&gt;&lt;/DisplayText&gt;&lt;record&gt;&lt;rec-number&gt;201&lt;/rec-number&gt;&lt;foreign-keys&gt;&lt;key app="EN" db-id="esexwe5vcwtdfmeerx45rzpepr9fpv2s5tfs" timestamp="1572289959"&gt;201&lt;/key&gt;&lt;key app="ENWeb" db-id=""&gt;0&lt;/key&gt;&lt;/foreign-keys&gt;&lt;ref-type name="Journal Article"&gt;17&lt;/ref-type&gt;&lt;contributors&gt;&lt;authors&gt;&lt;author&gt;Thompson A, Schäfer J, Kuhn K, Kienle S, Schwarz J, Schmidt G, Neumann T, Johnstone R, Mohammed AK, Hamon C.&lt;/author&gt;&lt;/authors&gt;&lt;/contributors&gt;&lt;titles&gt;&lt;title&gt;Tandem Mass Tags: A Novel Quantification Strategy for Comparative Analysis of Complex Protein Mixtures by MS/MS&lt;/title&gt;&lt;secondary-title&gt;Anal. Chem.&lt;/secondary-title&gt;&lt;/titles&gt;&lt;periodical&gt;&lt;full-title&gt;Anal. Chem.&lt;/full-title&gt;&lt;/periodical&gt;&lt;pages&gt;1895-1904&lt;/pages&gt;&lt;volume&gt;75&lt;/volume&gt;&lt;dates&gt;&lt;year&gt;2003&lt;/year&gt;&lt;/dates&gt;&lt;urls&gt;&lt;/urls&gt;&lt;/record&gt;&lt;/Cite&gt;&lt;/EndNote&gt;</w:instrText>
      </w:r>
      <w:r w:rsidR="00F9511F">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12</w:t>
      </w:r>
      <w:r w:rsidR="00F9511F">
        <w:rPr>
          <w:rFonts w:asciiTheme="minorHAnsi" w:hAnsiTheme="minorHAnsi" w:cstheme="minorHAnsi"/>
          <w:bCs/>
          <w:color w:val="auto"/>
        </w:rPr>
        <w:fldChar w:fldCharType="end"/>
      </w:r>
      <w:r w:rsidR="00747C3B">
        <w:rPr>
          <w:rFonts w:asciiTheme="minorHAnsi" w:hAnsiTheme="minorHAnsi" w:cstheme="minorHAnsi"/>
          <w:bCs/>
          <w:color w:val="auto"/>
        </w:rPr>
        <w:t xml:space="preserve">. </w:t>
      </w:r>
      <w:r w:rsidR="007B5BEA">
        <w:rPr>
          <w:rFonts w:asciiTheme="minorHAnsi" w:hAnsiTheme="minorHAnsi" w:cstheme="minorHAnsi"/>
          <w:bCs/>
          <w:color w:val="auto"/>
        </w:rPr>
        <w:t>TMT</w:t>
      </w:r>
      <w:r w:rsidR="004167B8">
        <w:rPr>
          <w:rFonts w:asciiTheme="minorHAnsi" w:hAnsiTheme="minorHAnsi" w:cstheme="minorHAnsi"/>
          <w:bCs/>
          <w:color w:val="auto"/>
        </w:rPr>
        <w:t xml:space="preserve"> labeling is a powerful </w:t>
      </w:r>
      <w:r w:rsidR="00D20BAC">
        <w:rPr>
          <w:rFonts w:asciiTheme="minorHAnsi" w:hAnsiTheme="minorHAnsi" w:cstheme="minorHAnsi"/>
          <w:bCs/>
          <w:color w:val="auto"/>
        </w:rPr>
        <w:t>method</w:t>
      </w:r>
      <w:r w:rsidR="002E48C7">
        <w:rPr>
          <w:rFonts w:asciiTheme="minorHAnsi" w:hAnsiTheme="minorHAnsi" w:cstheme="minorHAnsi"/>
          <w:bCs/>
          <w:color w:val="auto"/>
        </w:rPr>
        <w:t xml:space="preserve"> due to </w:t>
      </w:r>
      <w:r w:rsidR="00A05E75">
        <w:rPr>
          <w:rFonts w:asciiTheme="minorHAnsi" w:hAnsiTheme="minorHAnsi" w:cstheme="minorHAnsi"/>
          <w:bCs/>
          <w:color w:val="auto"/>
        </w:rPr>
        <w:t xml:space="preserve">its increased </w:t>
      </w:r>
      <w:r w:rsidR="002E48C7">
        <w:rPr>
          <w:rFonts w:asciiTheme="minorHAnsi" w:hAnsiTheme="minorHAnsi" w:cstheme="minorHAnsi"/>
          <w:bCs/>
          <w:color w:val="auto"/>
        </w:rPr>
        <w:t>sensitivity</w:t>
      </w:r>
      <w:r w:rsidR="00D20BAC">
        <w:rPr>
          <w:rFonts w:asciiTheme="minorHAnsi" w:hAnsiTheme="minorHAnsi" w:cstheme="minorHAnsi"/>
          <w:bCs/>
          <w:color w:val="auto"/>
        </w:rPr>
        <w:t xml:space="preserve"> </w:t>
      </w:r>
      <w:r w:rsidR="004167B8">
        <w:rPr>
          <w:rFonts w:asciiTheme="minorHAnsi" w:hAnsiTheme="minorHAnsi" w:cstheme="minorHAnsi"/>
          <w:bCs/>
          <w:color w:val="auto"/>
        </w:rPr>
        <w:t xml:space="preserve">to </w:t>
      </w:r>
      <w:r w:rsidR="002E48C7">
        <w:rPr>
          <w:rFonts w:asciiTheme="minorHAnsi" w:hAnsiTheme="minorHAnsi" w:cstheme="minorHAnsi"/>
          <w:bCs/>
          <w:color w:val="auto"/>
        </w:rPr>
        <w:t>detect</w:t>
      </w:r>
      <w:r w:rsidR="004167B8">
        <w:rPr>
          <w:rFonts w:asciiTheme="minorHAnsi" w:hAnsiTheme="minorHAnsi" w:cstheme="minorHAnsi"/>
          <w:bCs/>
          <w:color w:val="auto"/>
        </w:rPr>
        <w:t xml:space="preserve"> </w:t>
      </w:r>
      <w:r w:rsidR="00D20BAC">
        <w:rPr>
          <w:rFonts w:asciiTheme="minorHAnsi" w:hAnsiTheme="minorHAnsi" w:cstheme="minorHAnsi"/>
          <w:bCs/>
          <w:color w:val="auto"/>
        </w:rPr>
        <w:t xml:space="preserve">relative </w:t>
      </w:r>
      <w:r w:rsidR="004167B8">
        <w:rPr>
          <w:rFonts w:asciiTheme="minorHAnsi" w:hAnsiTheme="minorHAnsi" w:cstheme="minorHAnsi"/>
          <w:bCs/>
          <w:color w:val="auto"/>
        </w:rPr>
        <w:t>protein expression levels and posttranslational modifications</w:t>
      </w:r>
      <w:r w:rsidR="004167B8">
        <w:rPr>
          <w:rFonts w:asciiTheme="minorHAnsi" w:hAnsiTheme="minorHAnsi" w:cstheme="minorHAnsi"/>
          <w:bCs/>
          <w:color w:val="auto"/>
        </w:rPr>
        <w:fldChar w:fldCharType="begin">
          <w:fldData xml:space="preserve">PEVuZE5vdGU+PENpdGU+PEF1dGhvcj5DaGVuZzwvQXV0aG9yPjxZZWFyPjIwMTY8L1llYXI+PFJl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</w:fldData>
        </w:fldChar>
      </w:r>
      <w:r w:rsidR="00B238A7">
        <w:rPr>
          <w:rFonts w:asciiTheme="minorHAnsi" w:hAnsiTheme="minorHAnsi" w:cstheme="minorHAnsi"/>
          <w:bCs/>
          <w:color w:val="auto"/>
        </w:rPr>
        <w:instrText xml:space="preserve"> ADDIN EN.CITE </w:instrText>
      </w:r>
      <w:r w:rsidR="00B238A7">
        <w:rPr>
          <w:rFonts w:asciiTheme="minorHAnsi" w:hAnsiTheme="minorHAnsi" w:cstheme="minorHAnsi"/>
          <w:bCs/>
          <w:color w:val="auto"/>
        </w:rPr>
        <w:fldChar w:fldCharType="begin">
          <w:fldData xml:space="preserve">PEVuZE5vdGU+PENpdGU+PEF1dGhvcj5DaGVuZzwvQXV0aG9yPjxZZWFyPjIwMTY8L1llYXI+PFJl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</w:fldData>
        </w:fldChar>
      </w:r>
      <w:r w:rsidR="00B238A7">
        <w:rPr>
          <w:rFonts w:asciiTheme="minorHAnsi" w:hAnsiTheme="minorHAnsi" w:cstheme="minorHAnsi"/>
          <w:bCs/>
          <w:color w:val="auto"/>
        </w:rPr>
        <w:instrText xml:space="preserve"> ADDIN EN.CITE.DATA </w:instrText>
      </w:r>
      <w:r w:rsidR="00B238A7">
        <w:rPr>
          <w:rFonts w:asciiTheme="minorHAnsi" w:hAnsiTheme="minorHAnsi" w:cstheme="minorHAnsi"/>
          <w:bCs/>
          <w:color w:val="auto"/>
        </w:rPr>
      </w:r>
      <w:r w:rsidR="00B238A7">
        <w:rPr>
          <w:rFonts w:asciiTheme="minorHAnsi" w:hAnsiTheme="minorHAnsi" w:cstheme="minorHAnsi"/>
          <w:bCs/>
          <w:color w:val="auto"/>
        </w:rPr>
        <w:fldChar w:fldCharType="end"/>
      </w:r>
      <w:r w:rsidR="004167B8">
        <w:rPr>
          <w:rFonts w:asciiTheme="minorHAnsi" w:hAnsiTheme="minorHAnsi" w:cstheme="minorHAnsi"/>
          <w:bCs/>
          <w:color w:val="auto"/>
        </w:rPr>
      </w:r>
      <w:r w:rsidR="004167B8">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13</w:t>
      </w:r>
      <w:r w:rsidR="004167B8">
        <w:rPr>
          <w:rFonts w:asciiTheme="minorHAnsi" w:hAnsiTheme="minorHAnsi" w:cstheme="minorHAnsi"/>
          <w:bCs/>
          <w:color w:val="auto"/>
        </w:rPr>
        <w:fldChar w:fldCharType="end"/>
      </w:r>
      <w:r w:rsidR="004167B8">
        <w:rPr>
          <w:rFonts w:asciiTheme="minorHAnsi" w:hAnsiTheme="minorHAnsi" w:cstheme="minorHAnsi"/>
          <w:bCs/>
          <w:color w:val="auto"/>
        </w:rPr>
        <w:t>.</w:t>
      </w:r>
      <w:r w:rsidR="00D20BAC">
        <w:rPr>
          <w:rFonts w:asciiTheme="minorHAnsi" w:hAnsiTheme="minorHAnsi" w:cstheme="minorHAnsi"/>
          <w:bCs/>
          <w:color w:val="auto"/>
        </w:rPr>
        <w:t xml:space="preserve"> As of this publication date, </w:t>
      </w:r>
      <w:r w:rsidR="00881CFA">
        <w:rPr>
          <w:rFonts w:asciiTheme="minorHAnsi" w:hAnsiTheme="minorHAnsi" w:cstheme="minorHAnsi"/>
          <w:bCs/>
          <w:color w:val="auto"/>
        </w:rPr>
        <w:t xml:space="preserve">TMT </w:t>
      </w:r>
      <w:r w:rsidR="00D20BAC">
        <w:rPr>
          <w:rFonts w:asciiTheme="minorHAnsi" w:hAnsiTheme="minorHAnsi" w:cstheme="minorHAnsi"/>
          <w:bCs/>
          <w:color w:val="auto"/>
        </w:rPr>
        <w:t xml:space="preserve">kits have been developed that </w:t>
      </w:r>
      <w:r w:rsidR="008B533E">
        <w:rPr>
          <w:rFonts w:asciiTheme="minorHAnsi" w:hAnsiTheme="minorHAnsi" w:cstheme="minorHAnsi"/>
          <w:bCs/>
          <w:color w:val="auto"/>
        </w:rPr>
        <w:t>can</w:t>
      </w:r>
      <w:r w:rsidR="00925C55">
        <w:rPr>
          <w:rFonts w:asciiTheme="minorHAnsi" w:hAnsiTheme="minorHAnsi" w:cstheme="minorHAnsi"/>
          <w:bCs/>
          <w:color w:val="auto"/>
        </w:rPr>
        <w:t xml:space="preserve"> simultaneously</w:t>
      </w:r>
      <w:r w:rsidR="008B533E">
        <w:rPr>
          <w:rFonts w:asciiTheme="minorHAnsi" w:hAnsiTheme="minorHAnsi" w:cstheme="minorHAnsi"/>
          <w:bCs/>
          <w:color w:val="auto"/>
        </w:rPr>
        <w:t xml:space="preserve"> labe</w:t>
      </w:r>
      <w:r w:rsidR="00F63056">
        <w:rPr>
          <w:rFonts w:asciiTheme="minorHAnsi" w:hAnsiTheme="minorHAnsi" w:cstheme="minorHAnsi"/>
          <w:bCs/>
          <w:color w:val="auto"/>
        </w:rPr>
        <w:t>l 6, 10, 11</w:t>
      </w:r>
      <w:r w:rsidR="00D20BAC">
        <w:rPr>
          <w:rFonts w:asciiTheme="minorHAnsi" w:hAnsiTheme="minorHAnsi" w:cstheme="minorHAnsi"/>
          <w:bCs/>
          <w:color w:val="auto"/>
        </w:rPr>
        <w:t>,</w:t>
      </w:r>
      <w:r w:rsidR="00F63056">
        <w:rPr>
          <w:rFonts w:asciiTheme="minorHAnsi" w:hAnsiTheme="minorHAnsi" w:cstheme="minorHAnsi"/>
          <w:bCs/>
          <w:color w:val="auto"/>
        </w:rPr>
        <w:t xml:space="preserve"> or 16 samples</w:t>
      </w:r>
      <w:r w:rsidR="00925C55">
        <w:rPr>
          <w:rFonts w:asciiTheme="minorHAnsi" w:hAnsiTheme="minorHAnsi" w:cstheme="minorHAnsi"/>
          <w:bCs/>
          <w:color w:val="auto"/>
        </w:rPr>
        <w:t>.</w:t>
      </w:r>
      <w:r w:rsidR="00965F77">
        <w:rPr>
          <w:rFonts w:asciiTheme="minorHAnsi" w:hAnsiTheme="minorHAnsi" w:cstheme="minorHAnsi"/>
          <w:bCs/>
          <w:color w:val="auto"/>
        </w:rPr>
        <w:t xml:space="preserve"> </w:t>
      </w:r>
      <w:r w:rsidR="00925C55">
        <w:rPr>
          <w:rFonts w:asciiTheme="minorHAnsi" w:hAnsiTheme="minorHAnsi" w:cstheme="minorHAnsi"/>
          <w:bCs/>
          <w:color w:val="auto"/>
        </w:rPr>
        <w:t>A</w:t>
      </w:r>
      <w:r w:rsidR="008B533E">
        <w:rPr>
          <w:rFonts w:asciiTheme="minorHAnsi" w:hAnsiTheme="minorHAnsi" w:cstheme="minorHAnsi"/>
          <w:bCs/>
          <w:color w:val="auto"/>
        </w:rPr>
        <w:t>s a result</w:t>
      </w:r>
      <w:r w:rsidR="00925C55">
        <w:rPr>
          <w:rFonts w:asciiTheme="minorHAnsi" w:hAnsiTheme="minorHAnsi" w:cstheme="minorHAnsi"/>
          <w:bCs/>
          <w:color w:val="auto"/>
        </w:rPr>
        <w:t>,</w:t>
      </w:r>
      <w:r w:rsidR="008B533E">
        <w:rPr>
          <w:rFonts w:asciiTheme="minorHAnsi" w:hAnsiTheme="minorHAnsi" w:cstheme="minorHAnsi"/>
          <w:bCs/>
          <w:color w:val="auto"/>
        </w:rPr>
        <w:t xml:space="preserve"> it is possible to measure peptide abundance in </w:t>
      </w:r>
      <w:r w:rsidR="00925C55">
        <w:rPr>
          <w:rFonts w:asciiTheme="minorHAnsi" w:hAnsiTheme="minorHAnsi" w:cstheme="minorHAnsi"/>
          <w:bCs/>
          <w:color w:val="auto"/>
        </w:rPr>
        <w:t xml:space="preserve">multiple </w:t>
      </w:r>
      <w:r w:rsidR="008B533E">
        <w:rPr>
          <w:rFonts w:asciiTheme="minorHAnsi" w:hAnsiTheme="minorHAnsi" w:cstheme="minorHAnsi"/>
          <w:bCs/>
          <w:color w:val="auto"/>
        </w:rPr>
        <w:t>conditions</w:t>
      </w:r>
      <w:r w:rsidR="00925C55">
        <w:rPr>
          <w:rFonts w:asciiTheme="minorHAnsi" w:hAnsiTheme="minorHAnsi" w:cstheme="minorHAnsi"/>
          <w:bCs/>
          <w:color w:val="auto"/>
        </w:rPr>
        <w:t xml:space="preserve"> with biological replicates</w:t>
      </w:r>
      <w:r w:rsidR="001871F4">
        <w:rPr>
          <w:rFonts w:asciiTheme="minorHAnsi" w:hAnsiTheme="minorHAnsi" w:cstheme="minorHAnsi"/>
          <w:bCs/>
          <w:color w:val="auto"/>
        </w:rPr>
        <w:t xml:space="preserve"> at</w:t>
      </w:r>
      <w:r w:rsidR="00925C55">
        <w:rPr>
          <w:rFonts w:asciiTheme="minorHAnsi" w:hAnsiTheme="minorHAnsi" w:cstheme="minorHAnsi"/>
          <w:bCs/>
          <w:color w:val="auto"/>
        </w:rPr>
        <w:t xml:space="preserve"> the</w:t>
      </w:r>
      <w:r w:rsidR="001871F4">
        <w:rPr>
          <w:rFonts w:asciiTheme="minorHAnsi" w:hAnsiTheme="minorHAnsi" w:cstheme="minorHAnsi"/>
          <w:bCs/>
          <w:color w:val="auto"/>
        </w:rPr>
        <w:t xml:space="preserve"> same time</w:t>
      </w:r>
      <w:r w:rsidR="004167B8">
        <w:rPr>
          <w:rFonts w:asciiTheme="minorHAnsi" w:hAnsiTheme="minorHAnsi" w:cstheme="minorHAnsi"/>
          <w:bCs/>
          <w:color w:val="auto"/>
        </w:rPr>
        <w:fldChar w:fldCharType="begin">
          <w:fldData xml:space="preserve">PEVuZE5vdGU+PENpdGU+PEF1dGhvcj5OYXZhcnJldGUtUGVyZWE8L0F1dGhvcj48WWVhcj4yMDE4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</w:fldData>
        </w:fldChar>
      </w:r>
      <w:r w:rsidR="00B238A7">
        <w:rPr>
          <w:rFonts w:asciiTheme="minorHAnsi" w:hAnsiTheme="minorHAnsi" w:cstheme="minorHAnsi"/>
          <w:bCs/>
          <w:color w:val="auto"/>
        </w:rPr>
        <w:instrText xml:space="preserve"> ADDIN EN.CITE </w:instrText>
      </w:r>
      <w:r w:rsidR="00B238A7">
        <w:rPr>
          <w:rFonts w:asciiTheme="minorHAnsi" w:hAnsiTheme="minorHAnsi" w:cstheme="minorHAnsi"/>
          <w:bCs/>
          <w:color w:val="auto"/>
        </w:rPr>
        <w:fldChar w:fldCharType="begin">
          <w:fldData xml:space="preserve">PEVuZE5vdGU+PENpdGU+PEF1dGhvcj5OYXZhcnJldGUtUGVyZWE8L0F1dGhvcj48WWVhcj4yMDE4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</w:fldData>
        </w:fldChar>
      </w:r>
      <w:r w:rsidR="00B238A7">
        <w:rPr>
          <w:rFonts w:asciiTheme="minorHAnsi" w:hAnsiTheme="minorHAnsi" w:cstheme="minorHAnsi"/>
          <w:bCs/>
          <w:color w:val="auto"/>
        </w:rPr>
        <w:instrText xml:space="preserve"> ADDIN EN.CITE.DATA </w:instrText>
      </w:r>
      <w:r w:rsidR="00B238A7">
        <w:rPr>
          <w:rFonts w:asciiTheme="minorHAnsi" w:hAnsiTheme="minorHAnsi" w:cstheme="minorHAnsi"/>
          <w:bCs/>
          <w:color w:val="auto"/>
        </w:rPr>
      </w:r>
      <w:r w:rsidR="00B238A7">
        <w:rPr>
          <w:rFonts w:asciiTheme="minorHAnsi" w:hAnsiTheme="minorHAnsi" w:cstheme="minorHAnsi"/>
          <w:bCs/>
          <w:color w:val="auto"/>
        </w:rPr>
        <w:fldChar w:fldCharType="end"/>
      </w:r>
      <w:r w:rsidR="004167B8">
        <w:rPr>
          <w:rFonts w:asciiTheme="minorHAnsi" w:hAnsiTheme="minorHAnsi" w:cstheme="minorHAnsi"/>
          <w:bCs/>
          <w:color w:val="auto"/>
        </w:rPr>
      </w:r>
      <w:r w:rsidR="004167B8">
        <w:rPr>
          <w:rFonts w:asciiTheme="minorHAnsi" w:hAnsiTheme="minorHAnsi" w:cstheme="minorHAnsi"/>
          <w:bCs/>
          <w:color w:val="auto"/>
        </w:rPr>
        <w:fldChar w:fldCharType="separate"/>
      </w:r>
      <w:r w:rsidR="00B238A7" w:rsidRPr="00B238A7">
        <w:rPr>
          <w:rFonts w:asciiTheme="minorHAnsi" w:hAnsiTheme="minorHAnsi" w:cstheme="minorHAnsi"/>
          <w:bCs/>
          <w:noProof/>
          <w:color w:val="auto"/>
          <w:vertAlign w:val="superscript"/>
        </w:rPr>
        <w:t>14-16</w:t>
      </w:r>
      <w:r w:rsidR="004167B8">
        <w:rPr>
          <w:rFonts w:asciiTheme="minorHAnsi" w:hAnsiTheme="minorHAnsi" w:cstheme="minorHAnsi"/>
          <w:bCs/>
          <w:color w:val="auto"/>
        </w:rPr>
        <w:fldChar w:fldCharType="end"/>
      </w:r>
      <w:r w:rsidR="004167B8">
        <w:rPr>
          <w:rFonts w:asciiTheme="minorHAnsi" w:hAnsiTheme="minorHAnsi" w:cstheme="minorHAnsi"/>
          <w:bCs/>
          <w:color w:val="auto"/>
        </w:rPr>
        <w:t xml:space="preserve">. </w:t>
      </w:r>
      <w:r w:rsidR="00925C55">
        <w:rPr>
          <w:rFonts w:asciiTheme="minorHAnsi" w:hAnsiTheme="minorHAnsi" w:cstheme="minorHAnsi"/>
          <w:bCs/>
          <w:color w:val="auto"/>
        </w:rPr>
        <w:t>We recently use</w:t>
      </w:r>
      <w:r w:rsidR="00C61816">
        <w:rPr>
          <w:rFonts w:asciiTheme="minorHAnsi" w:hAnsiTheme="minorHAnsi" w:cstheme="minorHAnsi"/>
          <w:bCs/>
          <w:color w:val="auto"/>
        </w:rPr>
        <w:t>d</w:t>
      </w:r>
      <w:r w:rsidR="00925C55">
        <w:rPr>
          <w:rFonts w:asciiTheme="minorHAnsi" w:hAnsiTheme="minorHAnsi" w:cstheme="minorHAnsi"/>
          <w:bCs/>
          <w:color w:val="auto"/>
        </w:rPr>
        <w:t xml:space="preserve"> </w:t>
      </w:r>
      <w:r w:rsidR="00155FFD">
        <w:rPr>
          <w:rFonts w:asciiTheme="minorHAnsi" w:hAnsiTheme="minorHAnsi" w:cstheme="minorHAnsi"/>
          <w:bCs/>
          <w:color w:val="000000" w:themeColor="text1"/>
        </w:rPr>
        <w:t xml:space="preserve">TMT to </w:t>
      </w:r>
      <w:r w:rsidR="00BB4AF8">
        <w:rPr>
          <w:rFonts w:asciiTheme="minorHAnsi" w:hAnsiTheme="minorHAnsi" w:cstheme="minorHAnsi"/>
          <w:bCs/>
          <w:color w:val="000000" w:themeColor="text1"/>
        </w:rPr>
        <w:t>characterize</w:t>
      </w:r>
      <w:r w:rsidR="00155FFD">
        <w:rPr>
          <w:rFonts w:asciiTheme="minorHAnsi" w:hAnsiTheme="minorHAnsi" w:cstheme="minorHAnsi"/>
          <w:bCs/>
          <w:color w:val="000000" w:themeColor="text1"/>
        </w:rPr>
        <w:t xml:space="preserve"> the</w:t>
      </w:r>
      <w:r w:rsidR="003E3EB7">
        <w:rPr>
          <w:rFonts w:asciiTheme="minorHAnsi" w:hAnsiTheme="minorHAnsi" w:cstheme="minorHAnsi"/>
          <w:bCs/>
          <w:color w:val="000000" w:themeColor="text1"/>
        </w:rPr>
        <w:t xml:space="preserve"> cardiac</w:t>
      </w:r>
      <w:r w:rsidR="000B0006">
        <w:rPr>
          <w:rFonts w:asciiTheme="minorHAnsi" w:hAnsiTheme="minorHAnsi" w:cstheme="minorHAnsi"/>
          <w:bCs/>
          <w:color w:val="000000" w:themeColor="text1"/>
        </w:rPr>
        <w:t xml:space="preserve"> proteomic profile </w:t>
      </w:r>
      <w:r w:rsidR="00F123EA">
        <w:rPr>
          <w:rFonts w:asciiTheme="minorHAnsi" w:hAnsiTheme="minorHAnsi" w:cstheme="minorHAnsi"/>
          <w:bCs/>
          <w:color w:val="000000" w:themeColor="text1"/>
        </w:rPr>
        <w:t>of</w:t>
      </w:r>
      <w:r w:rsidR="00925C55">
        <w:rPr>
          <w:rFonts w:asciiTheme="minorHAnsi" w:hAnsiTheme="minorHAnsi" w:cstheme="minorHAnsi"/>
          <w:bCs/>
          <w:color w:val="000000" w:themeColor="text1"/>
        </w:rPr>
        <w:t xml:space="preserve"> a mouse model of</w:t>
      </w:r>
      <w:r w:rsidR="00F123EA">
        <w:rPr>
          <w:rFonts w:asciiTheme="minorHAnsi" w:hAnsiTheme="minorHAnsi" w:cstheme="minorHAnsi"/>
          <w:bCs/>
          <w:color w:val="000000" w:themeColor="text1"/>
        </w:rPr>
        <w:t xml:space="preserve"> Barth Syndrome (BTHS)</w:t>
      </w:r>
      <w:r w:rsidR="00155FFD">
        <w:rPr>
          <w:rFonts w:asciiTheme="minorHAnsi" w:hAnsiTheme="minorHAnsi" w:cstheme="minorHAnsi"/>
          <w:bCs/>
          <w:color w:val="000000" w:themeColor="text1"/>
        </w:rPr>
        <w:fldChar w:fldCharType="begin"/>
      </w:r>
      <w:r w:rsidR="00B238A7">
        <w:rPr>
          <w:rFonts w:asciiTheme="minorHAnsi" w:hAnsiTheme="minorHAnsi" w:cstheme="minorHAnsi"/>
          <w:bCs/>
          <w:color w:val="000000" w:themeColor="text1"/>
        </w:rPr>
        <w:instrText xml:space="preserve"> ADDIN EN.CITE &lt;EndNote&gt;&lt;Cite&gt;&lt;Author&gt;Suzuki-Hatano&lt;/Author&gt;&lt;Year&gt;2019&lt;/Year&gt;&lt;RecNum&gt;198&lt;/RecNum&gt;&lt;DisplayText&gt;&lt;style face="superscript"&gt;17&lt;/style&gt;&lt;/DisplayText&gt;&lt;record&gt;&lt;rec-number&gt;198&lt;/rec-number&gt;&lt;foreign-keys&gt;&lt;key app="EN" db-id="esexwe5vcwtdfmeerx45rzpepr9fpv2s5tfs" timestamp="1572287580"&gt;198&lt;/key&gt;&lt;key app="ENWeb" db-id=""&gt;0&lt;/key&gt;&lt;/foreign-keys&gt;&lt;ref-type name="Journal Article"&gt;17&lt;/ref-type&gt;&lt;contributors&gt;&lt;authors&gt;&lt;author&gt;Suzuki-Hatano, Silveli&lt;/author&gt;&lt;author&gt;Saha, Madhurima&lt;/author&gt;&lt;author&gt;Soustek, Meghan S.&lt;/author&gt;&lt;author&gt;Kang, Peter B.&lt;/author&gt;&lt;author&gt;Byrne, Barry J.&lt;/author&gt;&lt;author&gt;Cade, W. Todd&lt;/author&gt;&lt;author&gt;Pacak, Christina A.&lt;/author&gt;&lt;/authors&gt;&lt;/contributors&gt;&lt;titles&gt;&lt;title&gt;AAV9-TAZ Gene Replacement Ameliorates Cardiac TMT Proteomic Profiles in a Mouse Model of Barth Syndrome&lt;/title&gt;&lt;secondary-title&gt;Molecular Therapy - Methods &amp;amp; Clinical Development&lt;/secondary-title&gt;&lt;/titles&gt;&lt;periodical&gt;&lt;full-title&gt;Molecular Therapy - Methods &amp;amp; Clinical Development&lt;/full-title&gt;&lt;/periodical&gt;&lt;pages&gt;167-179&lt;/pages&gt;&lt;volume&gt;13&lt;/volume&gt;&lt;section&gt;167&lt;/section&gt;&lt;dates&gt;&lt;year&gt;2019&lt;/year&gt;&lt;/dates&gt;&lt;isbn&gt;23290501&lt;/isbn&gt;&lt;urls&gt;&lt;/urls&gt;&lt;electronic-resource-num&gt;10.1016/j.omtm.2019.01.007&lt;/electronic-resource-num&gt;&lt;/record&gt;&lt;/Cite&gt;&lt;/EndNote&gt;</w:instrText>
      </w:r>
      <w:r w:rsidR="00155FFD">
        <w:rPr>
          <w:rFonts w:asciiTheme="minorHAnsi" w:hAnsiTheme="minorHAnsi" w:cstheme="minorHAnsi"/>
          <w:bCs/>
          <w:color w:val="000000" w:themeColor="text1"/>
        </w:rPr>
        <w:fldChar w:fldCharType="separate"/>
      </w:r>
      <w:r w:rsidR="00B238A7" w:rsidRPr="00B238A7">
        <w:rPr>
          <w:rFonts w:asciiTheme="minorHAnsi" w:hAnsiTheme="minorHAnsi" w:cstheme="minorHAnsi"/>
          <w:bCs/>
          <w:noProof/>
          <w:color w:val="000000" w:themeColor="text1"/>
          <w:vertAlign w:val="superscript"/>
        </w:rPr>
        <w:t>17</w:t>
      </w:r>
      <w:r w:rsidR="00155FFD">
        <w:rPr>
          <w:rFonts w:asciiTheme="minorHAnsi" w:hAnsiTheme="minorHAnsi" w:cstheme="minorHAnsi"/>
          <w:bCs/>
          <w:color w:val="000000" w:themeColor="text1"/>
        </w:rPr>
        <w:fldChar w:fldCharType="end"/>
      </w:r>
      <w:r w:rsidR="00155FFD">
        <w:rPr>
          <w:rFonts w:asciiTheme="minorHAnsi" w:hAnsiTheme="minorHAnsi" w:cstheme="minorHAnsi"/>
          <w:bCs/>
          <w:color w:val="000000" w:themeColor="text1"/>
        </w:rPr>
        <w:t>.</w:t>
      </w:r>
      <w:r w:rsidR="00925C55">
        <w:rPr>
          <w:rFonts w:asciiTheme="minorHAnsi" w:hAnsiTheme="minorHAnsi" w:cstheme="minorHAnsi"/>
          <w:bCs/>
          <w:color w:val="000000" w:themeColor="text1"/>
        </w:rPr>
        <w:t xml:space="preserve"> In so doing, we were able to demonstrate widespread improvement in the cardiac profiles of BTHS mice treated with gene therapy and identify novel proteins impacted by BTHS that revealed novel therapeutic pathways involved in cardiomyopathies. </w:t>
      </w:r>
    </w:p>
    <w:p w14:paraId="64617B2A" w14:textId="77777777" w:rsidR="00925C55" w:rsidRDefault="00925C55" w:rsidP="004167B8">
      <w:pPr>
        <w:rPr>
          <w:rFonts w:asciiTheme="minorHAnsi" w:hAnsiTheme="minorHAnsi" w:cstheme="minorHAnsi"/>
          <w:bCs/>
          <w:color w:val="auto"/>
        </w:rPr>
      </w:pPr>
    </w:p>
    <w:p w14:paraId="4324A6A9" w14:textId="3BB88A22" w:rsidR="00BC2D50" w:rsidRDefault="00D3524E" w:rsidP="00BC2D50">
      <w:pPr>
        <w:rPr>
          <w:rFonts w:asciiTheme="minorHAnsi" w:hAnsiTheme="minorHAnsi" w:cstheme="minorHAnsi"/>
        </w:rPr>
      </w:pPr>
      <w:r>
        <w:rPr>
          <w:rFonts w:asciiTheme="minorHAnsi" w:hAnsiTheme="minorHAnsi" w:cstheme="minorHAnsi"/>
          <w:bCs/>
          <w:color w:val="000000" w:themeColor="text1"/>
        </w:rPr>
        <w:t>Here</w:t>
      </w:r>
      <w:r w:rsidR="00090DB2">
        <w:rPr>
          <w:rFonts w:asciiTheme="minorHAnsi" w:hAnsiTheme="minorHAnsi" w:cstheme="minorHAnsi"/>
          <w:bCs/>
          <w:color w:val="000000" w:themeColor="text1"/>
        </w:rPr>
        <w:t>, we describe a</w:t>
      </w:r>
      <w:r w:rsidR="00742780">
        <w:rPr>
          <w:rFonts w:asciiTheme="minorHAnsi" w:hAnsiTheme="minorHAnsi" w:cstheme="minorHAnsi"/>
          <w:bCs/>
          <w:color w:val="000000" w:themeColor="text1"/>
        </w:rPr>
        <w:t xml:space="preserve"> detailed</w:t>
      </w:r>
      <w:r w:rsidR="00090DB2">
        <w:rPr>
          <w:rFonts w:asciiTheme="minorHAnsi" w:hAnsiTheme="minorHAnsi" w:cstheme="minorHAnsi"/>
          <w:bCs/>
          <w:color w:val="000000" w:themeColor="text1"/>
        </w:rPr>
        <w:t xml:space="preserve"> method to</w:t>
      </w:r>
      <w:r w:rsidR="003C4A67">
        <w:rPr>
          <w:rFonts w:asciiTheme="minorHAnsi" w:hAnsiTheme="minorHAnsi" w:cstheme="minorHAnsi"/>
          <w:bCs/>
          <w:color w:val="000000" w:themeColor="text1"/>
        </w:rPr>
        <w:t xml:space="preserve"> perform multiplex TMT quantitative proteomics analys</w:t>
      </w:r>
      <w:r w:rsidR="00925C55">
        <w:rPr>
          <w:rFonts w:asciiTheme="minorHAnsi" w:hAnsiTheme="minorHAnsi" w:cstheme="minorHAnsi"/>
          <w:bCs/>
          <w:color w:val="000000" w:themeColor="text1"/>
        </w:rPr>
        <w:t>e</w:t>
      </w:r>
      <w:r w:rsidR="003C4A67">
        <w:rPr>
          <w:rFonts w:asciiTheme="minorHAnsi" w:hAnsiTheme="minorHAnsi" w:cstheme="minorHAnsi"/>
          <w:bCs/>
          <w:color w:val="000000" w:themeColor="text1"/>
        </w:rPr>
        <w:t>s</w:t>
      </w:r>
      <w:r w:rsidR="0069590C">
        <w:rPr>
          <w:rFonts w:asciiTheme="minorHAnsi" w:hAnsiTheme="minorHAnsi" w:cstheme="minorHAnsi"/>
          <w:bCs/>
          <w:color w:val="000000" w:themeColor="text1"/>
        </w:rPr>
        <w:t xml:space="preserve"> </w:t>
      </w:r>
      <w:r w:rsidR="00925C55">
        <w:rPr>
          <w:rFonts w:asciiTheme="minorHAnsi" w:hAnsiTheme="minorHAnsi" w:cstheme="minorHAnsi"/>
          <w:bCs/>
          <w:color w:val="000000" w:themeColor="text1"/>
        </w:rPr>
        <w:t>using</w:t>
      </w:r>
      <w:r w:rsidR="0069590C">
        <w:rPr>
          <w:rFonts w:asciiTheme="minorHAnsi" w:hAnsiTheme="minorHAnsi" w:cstheme="minorHAnsi"/>
          <w:bCs/>
          <w:color w:val="000000" w:themeColor="text1"/>
        </w:rPr>
        <w:t xml:space="preserve"> tissue</w:t>
      </w:r>
      <w:r w:rsidR="00925C55">
        <w:rPr>
          <w:rFonts w:asciiTheme="minorHAnsi" w:hAnsiTheme="minorHAnsi" w:cstheme="minorHAnsi"/>
          <w:bCs/>
          <w:color w:val="000000" w:themeColor="text1"/>
        </w:rPr>
        <w:t xml:space="preserve"> samples</w:t>
      </w:r>
      <w:r w:rsidR="0069590C">
        <w:rPr>
          <w:rFonts w:asciiTheme="minorHAnsi" w:hAnsiTheme="minorHAnsi" w:cstheme="minorHAnsi"/>
          <w:bCs/>
          <w:color w:val="000000" w:themeColor="text1"/>
        </w:rPr>
        <w:t xml:space="preserve"> or cell pellet</w:t>
      </w:r>
      <w:r w:rsidR="00925C55">
        <w:rPr>
          <w:rFonts w:asciiTheme="minorHAnsi" w:hAnsiTheme="minorHAnsi" w:cstheme="minorHAnsi"/>
          <w:bCs/>
          <w:color w:val="000000" w:themeColor="text1"/>
        </w:rPr>
        <w:t>s</w:t>
      </w:r>
      <w:r w:rsidR="0069590C">
        <w:rPr>
          <w:rFonts w:asciiTheme="minorHAnsi" w:hAnsiTheme="minorHAnsi" w:cstheme="minorHAnsi"/>
          <w:bCs/>
          <w:color w:val="000000" w:themeColor="text1"/>
        </w:rPr>
        <w:t xml:space="preserve">. </w:t>
      </w:r>
      <w:r w:rsidR="00E86488">
        <w:rPr>
          <w:rFonts w:asciiTheme="minorHAnsi" w:hAnsiTheme="minorHAnsi" w:cstheme="minorHAnsi"/>
          <w:bCs/>
          <w:color w:val="000000" w:themeColor="text1"/>
        </w:rPr>
        <w:t>It can be benefi</w:t>
      </w:r>
      <w:r w:rsidR="00E37EB9">
        <w:rPr>
          <w:rFonts w:asciiTheme="minorHAnsi" w:hAnsiTheme="minorHAnsi" w:cstheme="minorHAnsi"/>
          <w:bCs/>
          <w:color w:val="000000" w:themeColor="text1"/>
        </w:rPr>
        <w:t xml:space="preserve">cial to perform the sample preparation and labeling prior to submission to a core </w:t>
      </w:r>
      <w:r w:rsidR="00954A6C" w:rsidRPr="00C06DB7">
        <w:rPr>
          <w:rFonts w:asciiTheme="minorHAnsi" w:hAnsiTheme="minorHAnsi" w:cstheme="minorHAnsi"/>
          <w:bCs/>
          <w:color w:val="000000" w:themeColor="text1"/>
        </w:rPr>
        <w:t>because</w:t>
      </w:r>
      <w:r w:rsidR="00954A6C">
        <w:rPr>
          <w:rFonts w:asciiTheme="minorHAnsi" w:hAnsiTheme="minorHAnsi" w:cstheme="minorHAnsi"/>
          <w:bCs/>
          <w:color w:val="000000" w:themeColor="text1"/>
        </w:rPr>
        <w:t xml:space="preserve"> </w:t>
      </w:r>
      <w:r w:rsidR="00E37EB9">
        <w:rPr>
          <w:rFonts w:asciiTheme="minorHAnsi" w:hAnsiTheme="minorHAnsi" w:cstheme="minorHAnsi"/>
          <w:bCs/>
          <w:color w:val="000000" w:themeColor="text1"/>
        </w:rPr>
        <w:t xml:space="preserve">the labeled tryptic peptides are more stable than raw frozen samples, not all cores have experience handling all sample types, and </w:t>
      </w:r>
      <w:r w:rsidR="00954A6C">
        <w:rPr>
          <w:rFonts w:asciiTheme="minorHAnsi" w:hAnsiTheme="minorHAnsi" w:cstheme="minorHAnsi"/>
          <w:bCs/>
          <w:color w:val="000000" w:themeColor="text1"/>
        </w:rPr>
        <w:t xml:space="preserve">preparing </w:t>
      </w:r>
      <w:r w:rsidR="00F44F2E">
        <w:rPr>
          <w:rFonts w:asciiTheme="minorHAnsi" w:hAnsiTheme="minorHAnsi" w:cstheme="minorHAnsi"/>
          <w:bCs/>
          <w:color w:val="000000" w:themeColor="text1"/>
        </w:rPr>
        <w:t xml:space="preserve">samples in </w:t>
      </w:r>
      <w:r w:rsidR="00954A6C">
        <w:rPr>
          <w:rFonts w:asciiTheme="minorHAnsi" w:hAnsiTheme="minorHAnsi" w:cstheme="minorHAnsi"/>
          <w:bCs/>
          <w:color w:val="000000" w:themeColor="text1"/>
        </w:rPr>
        <w:t xml:space="preserve">a </w:t>
      </w:r>
      <w:r w:rsidR="00954A6C" w:rsidRPr="00C06DB7">
        <w:rPr>
          <w:rFonts w:asciiTheme="minorHAnsi" w:hAnsiTheme="minorHAnsi" w:cstheme="minorHAnsi"/>
          <w:bCs/>
          <w:color w:val="000000" w:themeColor="text1"/>
        </w:rPr>
        <w:t>laboratory</w:t>
      </w:r>
      <w:r w:rsidR="00954A6C">
        <w:rPr>
          <w:rFonts w:asciiTheme="minorHAnsi" w:hAnsiTheme="minorHAnsi" w:cstheme="minorHAnsi"/>
          <w:bCs/>
          <w:color w:val="000000" w:themeColor="text1"/>
        </w:rPr>
        <w:t xml:space="preserve"> </w:t>
      </w:r>
      <w:r w:rsidR="00E37EB9">
        <w:rPr>
          <w:rFonts w:asciiTheme="minorHAnsi" w:hAnsiTheme="minorHAnsi" w:cstheme="minorHAnsi"/>
          <w:bCs/>
          <w:color w:val="000000" w:themeColor="text1"/>
        </w:rPr>
        <w:t>can save time for cores</w:t>
      </w:r>
      <w:r w:rsidR="00954A6C">
        <w:rPr>
          <w:rFonts w:asciiTheme="minorHAnsi" w:hAnsiTheme="minorHAnsi" w:cstheme="minorHAnsi"/>
          <w:bCs/>
          <w:color w:val="000000" w:themeColor="text1"/>
        </w:rPr>
        <w:t>,</w:t>
      </w:r>
      <w:r w:rsidR="00E37EB9">
        <w:rPr>
          <w:rFonts w:asciiTheme="minorHAnsi" w:hAnsiTheme="minorHAnsi" w:cstheme="minorHAnsi"/>
          <w:bCs/>
          <w:color w:val="000000" w:themeColor="text1"/>
        </w:rPr>
        <w:t xml:space="preserve"> which often have long </w:t>
      </w:r>
      <w:r w:rsidR="00954A6C">
        <w:rPr>
          <w:rFonts w:asciiTheme="minorHAnsi" w:hAnsiTheme="minorHAnsi" w:cstheme="minorHAnsi"/>
          <w:bCs/>
          <w:color w:val="000000" w:themeColor="text1"/>
        </w:rPr>
        <w:t>backlogs</w:t>
      </w:r>
      <w:r w:rsidR="00E37EB9">
        <w:rPr>
          <w:rFonts w:asciiTheme="minorHAnsi" w:hAnsiTheme="minorHAnsi" w:cstheme="minorHAnsi"/>
          <w:bCs/>
          <w:color w:val="000000" w:themeColor="text1"/>
        </w:rPr>
        <w:t>.</w:t>
      </w:r>
      <w:r w:rsidR="00BC2D50">
        <w:rPr>
          <w:rFonts w:asciiTheme="minorHAnsi" w:hAnsiTheme="minorHAnsi" w:cstheme="minorHAnsi"/>
          <w:bCs/>
          <w:color w:val="000000" w:themeColor="text1"/>
        </w:rPr>
        <w:t xml:space="preserve"> </w:t>
      </w:r>
      <w:r w:rsidR="00BC2D50">
        <w:rPr>
          <w:rFonts w:asciiTheme="minorHAnsi" w:hAnsiTheme="minorHAnsi" w:cstheme="minorHAnsi"/>
        </w:rPr>
        <w:t>For detailed descriptions of the mass spectroscopy portion of this process please see</w:t>
      </w:r>
      <w:r w:rsidR="00C61816">
        <w:rPr>
          <w:rFonts w:asciiTheme="minorHAnsi" w:hAnsiTheme="minorHAnsi" w:cstheme="minorHAnsi"/>
        </w:rPr>
        <w:t xml:space="preserve"> Kirshenbaum et al. and Perumal et al.</w:t>
      </w:r>
      <w:r w:rsidR="00BC2D50">
        <w:rPr>
          <w:rFonts w:asciiTheme="minorHAnsi" w:hAnsiTheme="minorHAnsi" w:cstheme="minorHAnsi"/>
        </w:rPr>
        <w:fldChar w:fldCharType="begin">
          <w:fldData xml:space="preserve">PEVuZE5vdGU+PENpdGU+PEF1dGhvcj5LaXJzaGVuYmF1bTwvQXV0aG9yPjxZZWFyPjIwMTA8L1ll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</w:fldData>
        </w:fldChar>
      </w:r>
      <w:r w:rsidR="00B238A7">
        <w:rPr>
          <w:rFonts w:asciiTheme="minorHAnsi" w:hAnsiTheme="minorHAnsi" w:cstheme="minorHAnsi"/>
        </w:rPr>
        <w:instrText xml:space="preserve"> ADDIN EN.CITE </w:instrText>
      </w:r>
      <w:r w:rsidR="00B238A7">
        <w:rPr>
          <w:rFonts w:asciiTheme="minorHAnsi" w:hAnsiTheme="minorHAnsi" w:cstheme="minorHAnsi"/>
        </w:rPr>
        <w:fldChar w:fldCharType="begin">
          <w:fldData xml:space="preserve">PEVuZE5vdGU+PENpdGU+PEF1dGhvcj5LaXJzaGVuYmF1bTwvQXV0aG9yPjxZZWFyPjIwMTA8L1ll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</w:fldData>
        </w:fldChar>
      </w:r>
      <w:r w:rsidR="00B238A7">
        <w:rPr>
          <w:rFonts w:asciiTheme="minorHAnsi" w:hAnsiTheme="minorHAnsi" w:cstheme="minorHAnsi"/>
        </w:rPr>
        <w:instrText xml:space="preserve"> ADDIN EN.CITE.DATA </w:instrText>
      </w:r>
      <w:r w:rsidR="00B238A7">
        <w:rPr>
          <w:rFonts w:asciiTheme="minorHAnsi" w:hAnsiTheme="minorHAnsi" w:cstheme="minorHAnsi"/>
        </w:rPr>
      </w:r>
      <w:r w:rsidR="00B238A7">
        <w:rPr>
          <w:rFonts w:asciiTheme="minorHAnsi" w:hAnsiTheme="minorHAnsi" w:cstheme="minorHAnsi"/>
        </w:rPr>
        <w:fldChar w:fldCharType="end"/>
      </w:r>
      <w:r w:rsidR="00BC2D50">
        <w:rPr>
          <w:rFonts w:asciiTheme="minorHAnsi" w:hAnsiTheme="minorHAnsi" w:cstheme="minorHAnsi"/>
        </w:rPr>
      </w:r>
      <w:r w:rsidR="00BC2D50">
        <w:rPr>
          <w:rFonts w:asciiTheme="minorHAnsi" w:hAnsiTheme="minorHAnsi" w:cstheme="minorHAnsi"/>
        </w:rPr>
        <w:fldChar w:fldCharType="separate"/>
      </w:r>
      <w:r w:rsidR="00B238A7" w:rsidRPr="00B238A7">
        <w:rPr>
          <w:rFonts w:asciiTheme="minorHAnsi" w:hAnsiTheme="minorHAnsi" w:cstheme="minorHAnsi"/>
          <w:noProof/>
          <w:vertAlign w:val="superscript"/>
        </w:rPr>
        <w:t>18,19</w:t>
      </w:r>
      <w:r w:rsidR="00BC2D50">
        <w:rPr>
          <w:rFonts w:asciiTheme="minorHAnsi" w:hAnsiTheme="minorHAnsi" w:cstheme="minorHAnsi"/>
        </w:rPr>
        <w:fldChar w:fldCharType="end"/>
      </w:r>
      <w:r w:rsidR="00BC2D50">
        <w:rPr>
          <w:rFonts w:asciiTheme="minorHAnsi" w:hAnsiTheme="minorHAnsi" w:cstheme="minorHAnsi"/>
        </w:rPr>
        <w:t>.</w:t>
      </w:r>
    </w:p>
    <w:p w14:paraId="3104B138" w14:textId="2945CEE6" w:rsidR="00E37EB9" w:rsidRDefault="00E37EB9" w:rsidP="004167B8">
      <w:pPr>
        <w:rPr>
          <w:rFonts w:asciiTheme="minorHAnsi" w:hAnsiTheme="minorHAnsi" w:cstheme="minorHAnsi"/>
          <w:bCs/>
          <w:color w:val="000000" w:themeColor="text1"/>
        </w:rPr>
      </w:pPr>
    </w:p>
    <w:p w14:paraId="6A35F045" w14:textId="056357E7" w:rsidR="004167B8" w:rsidRPr="00652475" w:rsidRDefault="004167B8" w:rsidP="004167B8">
      <w:pPr>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00925C55">
        <w:rPr>
          <w:rFonts w:asciiTheme="minorHAnsi" w:hAnsiTheme="minorHAnsi" w:cstheme="minorHAnsi"/>
          <w:bCs/>
          <w:color w:val="000000" w:themeColor="text1"/>
        </w:rPr>
        <w:t xml:space="preserve">sample preparation </w:t>
      </w:r>
      <w:r>
        <w:rPr>
          <w:rFonts w:asciiTheme="minorHAnsi" w:hAnsiTheme="minorHAnsi" w:cstheme="minorHAnsi"/>
          <w:bCs/>
          <w:color w:val="000000" w:themeColor="text1"/>
        </w:rPr>
        <w:t>protocol consists of</w:t>
      </w:r>
      <w:r w:rsidR="00925C55">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following </w:t>
      </w:r>
      <w:r w:rsidR="00925C55">
        <w:rPr>
          <w:rFonts w:asciiTheme="minorHAnsi" w:hAnsiTheme="minorHAnsi" w:cstheme="minorHAnsi"/>
          <w:bCs/>
          <w:color w:val="000000" w:themeColor="text1"/>
        </w:rPr>
        <w:t xml:space="preserve">major </w:t>
      </w:r>
      <w:r>
        <w:rPr>
          <w:rFonts w:asciiTheme="minorHAnsi" w:hAnsiTheme="minorHAnsi" w:cstheme="minorHAnsi"/>
          <w:bCs/>
          <w:color w:val="000000" w:themeColor="text1"/>
        </w:rPr>
        <w:t>steps: extraction, quantification, precipitation, digestion</w:t>
      </w:r>
      <w:r w:rsidR="00925C55">
        <w:rPr>
          <w:rFonts w:asciiTheme="minorHAnsi" w:hAnsiTheme="minorHAnsi" w:cstheme="minorHAnsi"/>
          <w:bCs/>
          <w:color w:val="000000" w:themeColor="text1"/>
        </w:rPr>
        <w:t>,</w:t>
      </w:r>
      <w:r>
        <w:rPr>
          <w:rFonts w:asciiTheme="minorHAnsi" w:hAnsiTheme="minorHAnsi" w:cstheme="minorHAnsi"/>
          <w:bCs/>
          <w:color w:val="000000" w:themeColor="text1"/>
        </w:rPr>
        <w:t xml:space="preserve"> and labeling.</w:t>
      </w:r>
      <w:r w:rsidR="005B1A25">
        <w:rPr>
          <w:rFonts w:asciiTheme="minorHAnsi" w:hAnsiTheme="minorHAnsi" w:cstheme="minorHAnsi"/>
          <w:bCs/>
          <w:color w:val="000000" w:themeColor="text1"/>
        </w:rPr>
        <w:t xml:space="preserve"> </w:t>
      </w:r>
      <w:r w:rsidR="006C5425">
        <w:rPr>
          <w:rFonts w:asciiTheme="minorHAnsi" w:hAnsiTheme="minorHAnsi" w:cstheme="minorHAnsi"/>
          <w:bCs/>
          <w:color w:val="000000" w:themeColor="text1"/>
        </w:rPr>
        <w:t xml:space="preserve">The major benefits of this </w:t>
      </w:r>
      <w:r w:rsidR="00925C55">
        <w:rPr>
          <w:rFonts w:asciiTheme="minorHAnsi" w:hAnsiTheme="minorHAnsi" w:cstheme="minorHAnsi"/>
          <w:bCs/>
          <w:color w:val="000000" w:themeColor="text1"/>
        </w:rPr>
        <w:t xml:space="preserve">optimized </w:t>
      </w:r>
      <w:r w:rsidR="006C5425">
        <w:rPr>
          <w:rFonts w:asciiTheme="minorHAnsi" w:hAnsiTheme="minorHAnsi" w:cstheme="minorHAnsi"/>
          <w:bCs/>
          <w:color w:val="000000" w:themeColor="text1"/>
        </w:rPr>
        <w:t xml:space="preserve">protocol </w:t>
      </w:r>
      <w:r w:rsidR="00CE1BCE">
        <w:rPr>
          <w:rFonts w:asciiTheme="minorHAnsi" w:hAnsiTheme="minorHAnsi" w:cstheme="minorHAnsi"/>
          <w:bCs/>
          <w:color w:val="000000" w:themeColor="text1"/>
        </w:rPr>
        <w:t xml:space="preserve">are </w:t>
      </w:r>
      <w:r w:rsidR="00925C55">
        <w:rPr>
          <w:rFonts w:asciiTheme="minorHAnsi" w:hAnsiTheme="minorHAnsi" w:cstheme="minorHAnsi"/>
          <w:bCs/>
          <w:color w:val="000000" w:themeColor="text1"/>
        </w:rPr>
        <w:t xml:space="preserve">that it </w:t>
      </w:r>
      <w:r w:rsidR="00CE1BCE">
        <w:rPr>
          <w:rFonts w:asciiTheme="minorHAnsi" w:hAnsiTheme="minorHAnsi" w:cstheme="minorHAnsi"/>
          <w:bCs/>
          <w:color w:val="000000" w:themeColor="text1"/>
        </w:rPr>
        <w:t>reduce</w:t>
      </w:r>
      <w:r w:rsidR="00925C55">
        <w:rPr>
          <w:rFonts w:asciiTheme="minorHAnsi" w:hAnsiTheme="minorHAnsi" w:cstheme="minorHAnsi"/>
          <w:bCs/>
          <w:color w:val="000000" w:themeColor="text1"/>
        </w:rPr>
        <w:t>s the</w:t>
      </w:r>
      <w:r w:rsidR="00CE1BCE">
        <w:rPr>
          <w:rFonts w:asciiTheme="minorHAnsi" w:hAnsiTheme="minorHAnsi" w:cstheme="minorHAnsi"/>
          <w:bCs/>
          <w:color w:val="000000" w:themeColor="text1"/>
        </w:rPr>
        <w:t xml:space="preserve"> costs of labeling, improve</w:t>
      </w:r>
      <w:r w:rsidR="00925C55">
        <w:rPr>
          <w:rFonts w:asciiTheme="minorHAnsi" w:hAnsiTheme="minorHAnsi" w:cstheme="minorHAnsi"/>
          <w:bCs/>
          <w:color w:val="000000" w:themeColor="text1"/>
        </w:rPr>
        <w:t>s</w:t>
      </w:r>
      <w:r w:rsidR="00CE1BCE">
        <w:rPr>
          <w:rFonts w:asciiTheme="minorHAnsi" w:hAnsiTheme="minorHAnsi" w:cstheme="minorHAnsi"/>
          <w:bCs/>
          <w:color w:val="000000" w:themeColor="text1"/>
        </w:rPr>
        <w:t xml:space="preserve"> protein extraction</w:t>
      </w:r>
      <w:r w:rsidR="00925C55">
        <w:rPr>
          <w:rFonts w:asciiTheme="minorHAnsi" w:hAnsiTheme="minorHAnsi" w:cstheme="minorHAnsi"/>
          <w:bCs/>
          <w:color w:val="000000" w:themeColor="text1"/>
        </w:rPr>
        <w:t>,</w:t>
      </w:r>
      <w:r w:rsidR="005B1A25">
        <w:rPr>
          <w:rFonts w:asciiTheme="minorHAnsi" w:hAnsiTheme="minorHAnsi" w:cstheme="minorHAnsi"/>
          <w:bCs/>
          <w:color w:val="000000" w:themeColor="text1"/>
        </w:rPr>
        <w:t xml:space="preserve"> and</w:t>
      </w:r>
      <w:r w:rsidR="00925C55">
        <w:rPr>
          <w:rFonts w:asciiTheme="minorHAnsi" w:hAnsiTheme="minorHAnsi" w:cstheme="minorHAnsi"/>
          <w:bCs/>
          <w:color w:val="000000" w:themeColor="text1"/>
        </w:rPr>
        <w:t xml:space="preserve"> consistently generates</w:t>
      </w:r>
      <w:r w:rsidR="005B1A25">
        <w:rPr>
          <w:rFonts w:asciiTheme="minorHAnsi" w:hAnsiTheme="minorHAnsi" w:cstheme="minorHAnsi"/>
          <w:bCs/>
          <w:color w:val="000000" w:themeColor="text1"/>
        </w:rPr>
        <w:t xml:space="preserve"> high</w:t>
      </w:r>
      <w:r w:rsidR="00954A6C">
        <w:rPr>
          <w:rFonts w:asciiTheme="minorHAnsi" w:hAnsiTheme="minorHAnsi" w:cstheme="minorHAnsi"/>
          <w:bCs/>
          <w:color w:val="000000" w:themeColor="text1"/>
        </w:rPr>
        <w:t>-</w:t>
      </w:r>
      <w:r w:rsidR="005B1A25">
        <w:rPr>
          <w:rFonts w:asciiTheme="minorHAnsi" w:hAnsiTheme="minorHAnsi" w:cstheme="minorHAnsi"/>
          <w:bCs/>
          <w:color w:val="000000" w:themeColor="text1"/>
        </w:rPr>
        <w:t>quality data</w:t>
      </w:r>
      <w:r w:rsidR="00CE1BCE">
        <w:rPr>
          <w:rFonts w:asciiTheme="minorHAnsi" w:hAnsiTheme="minorHAnsi" w:cstheme="minorHAnsi"/>
          <w:bCs/>
          <w:color w:val="000000" w:themeColor="text1"/>
        </w:rPr>
        <w:t>.</w:t>
      </w:r>
      <w:r w:rsidR="005B1A25">
        <w:rPr>
          <w:rFonts w:asciiTheme="minorHAnsi" w:hAnsiTheme="minorHAnsi" w:cstheme="minorHAnsi"/>
          <w:bCs/>
          <w:color w:val="000000" w:themeColor="text1"/>
        </w:rPr>
        <w:t xml:space="preserve"> </w:t>
      </w:r>
      <w:r w:rsidR="00652475">
        <w:rPr>
          <w:rFonts w:asciiTheme="minorHAnsi" w:hAnsiTheme="minorHAnsi" w:cstheme="minorHAnsi"/>
          <w:bCs/>
          <w:color w:val="000000" w:themeColor="text1"/>
        </w:rPr>
        <w:t>In addition</w:t>
      </w:r>
      <w:r>
        <w:rPr>
          <w:rFonts w:asciiTheme="minorHAnsi" w:hAnsiTheme="minorHAnsi" w:cstheme="minorHAnsi"/>
          <w:bCs/>
          <w:color w:val="000000" w:themeColor="text1"/>
        </w:rPr>
        <w:t xml:space="preserve">, we describe </w:t>
      </w:r>
      <w:r w:rsidR="00925C55">
        <w:rPr>
          <w:rFonts w:asciiTheme="minorHAnsi" w:hAnsiTheme="minorHAnsi" w:cstheme="minorHAnsi"/>
          <w:bCs/>
          <w:color w:val="000000" w:themeColor="text1"/>
        </w:rPr>
        <w:t>how</w:t>
      </w:r>
      <w:r>
        <w:rPr>
          <w:rFonts w:asciiTheme="minorHAnsi" w:hAnsiTheme="minorHAnsi" w:cstheme="minorHAnsi"/>
          <w:bCs/>
          <w:color w:val="000000" w:themeColor="text1"/>
        </w:rPr>
        <w:t xml:space="preserve"> to analyze TMT data to screen thousands of protein</w:t>
      </w:r>
      <w:r w:rsidR="00954A6C">
        <w:rPr>
          <w:rFonts w:asciiTheme="minorHAnsi" w:hAnsiTheme="minorHAnsi" w:cstheme="minorHAnsi"/>
          <w:bCs/>
          <w:color w:val="000000" w:themeColor="text1"/>
        </w:rPr>
        <w:t>s</w:t>
      </w:r>
      <w:r>
        <w:rPr>
          <w:rFonts w:asciiTheme="minorHAnsi" w:hAnsiTheme="minorHAnsi" w:cstheme="minorHAnsi"/>
          <w:bCs/>
          <w:color w:val="000000" w:themeColor="text1"/>
        </w:rPr>
        <w:t xml:space="preserve"> in </w:t>
      </w:r>
      <w:r w:rsidR="00925C55">
        <w:rPr>
          <w:rFonts w:asciiTheme="minorHAnsi" w:hAnsiTheme="minorHAnsi" w:cstheme="minorHAnsi"/>
          <w:bCs/>
          <w:color w:val="000000" w:themeColor="text1"/>
        </w:rPr>
        <w:t>a short amount of time</w:t>
      </w:r>
      <w:r>
        <w:rPr>
          <w:rFonts w:asciiTheme="minorHAnsi" w:hAnsiTheme="minorHAnsi" w:cstheme="minorHAnsi"/>
          <w:bCs/>
          <w:color w:val="000000" w:themeColor="text1"/>
        </w:rPr>
        <w:t>.</w:t>
      </w:r>
      <w:r w:rsidR="00925C55">
        <w:rPr>
          <w:rFonts w:asciiTheme="minorHAnsi" w:hAnsiTheme="minorHAnsi" w:cstheme="minorHAnsi"/>
          <w:bCs/>
          <w:color w:val="000000" w:themeColor="text1"/>
        </w:rPr>
        <w:t xml:space="preserve"> </w:t>
      </w:r>
      <w:r w:rsidR="00954A6C">
        <w:rPr>
          <w:rFonts w:asciiTheme="minorHAnsi" w:hAnsiTheme="minorHAnsi" w:cstheme="minorHAnsi"/>
          <w:bCs/>
          <w:color w:val="000000" w:themeColor="text1"/>
        </w:rPr>
        <w:t>We</w:t>
      </w:r>
      <w:r w:rsidR="00925C55">
        <w:rPr>
          <w:rFonts w:asciiTheme="minorHAnsi" w:hAnsiTheme="minorHAnsi" w:cstheme="minorHAnsi"/>
          <w:bCs/>
          <w:color w:val="000000" w:themeColor="text1"/>
        </w:rPr>
        <w:t xml:space="preserve"> hope that this protocol encourages other research groups to consider incorporating this powerful methodology into their studies.</w:t>
      </w:r>
    </w:p>
    <w:p w14:paraId="54DD2997" w14:textId="77777777" w:rsidR="00C33037" w:rsidRDefault="00C33037" w:rsidP="009D7622">
      <w:pPr>
        <w:rPr>
          <w:rFonts w:asciiTheme="minorHAnsi" w:hAnsiTheme="minorHAnsi" w:cstheme="minorHAnsi"/>
          <w:b/>
        </w:rPr>
      </w:pPr>
      <w:bookmarkStart w:id="5" w:name="Protocol"/>
    </w:p>
    <w:p w14:paraId="3E49B7D4" w14:textId="79B94D73" w:rsidR="000C623F" w:rsidRPr="009D7622" w:rsidRDefault="00B32616" w:rsidP="009D7622">
      <w:pPr>
        <w:rPr>
          <w:rFonts w:asciiTheme="minorHAnsi" w:hAnsiTheme="minorHAnsi" w:cstheme="minorHAnsi"/>
          <w:i/>
          <w:color w:val="808080"/>
        </w:rPr>
      </w:pPr>
      <w:r w:rsidRPr="001B1519">
        <w:rPr>
          <w:rFonts w:asciiTheme="minorHAnsi" w:hAnsiTheme="minorHAnsi" w:cstheme="minorHAnsi"/>
          <w:b/>
        </w:rPr>
        <w:t>PROTOCOL</w:t>
      </w:r>
      <w:bookmarkEnd w:id="5"/>
      <w:r w:rsidRPr="001B1519">
        <w:rPr>
          <w:rFonts w:asciiTheme="minorHAnsi" w:hAnsiTheme="minorHAnsi" w:cstheme="minorHAnsi"/>
          <w:b/>
          <w:bCs/>
        </w:rPr>
        <w:t>:</w:t>
      </w:r>
      <w:r w:rsidRPr="001B1519">
        <w:rPr>
          <w:rFonts w:asciiTheme="minorHAnsi" w:hAnsiTheme="minorHAnsi" w:cstheme="minorHAnsi"/>
        </w:rPr>
        <w:t xml:space="preserve"> </w:t>
      </w:r>
    </w:p>
    <w:p w14:paraId="71F25BCF" w14:textId="77777777" w:rsidR="00954A6C" w:rsidRDefault="00954A6C" w:rsidP="00A1417C">
      <w:pPr>
        <w:rPr>
          <w:rFonts w:asciiTheme="minorHAnsi" w:hAnsiTheme="minorHAnsi" w:cstheme="minorHAnsi"/>
          <w:color w:val="auto"/>
        </w:rPr>
      </w:pPr>
    </w:p>
    <w:p w14:paraId="43B7FEB1" w14:textId="67924873" w:rsidR="00EC39B1" w:rsidRDefault="000C623F" w:rsidP="00A1417C">
      <w:pPr>
        <w:rPr>
          <w:rFonts w:asciiTheme="minorHAnsi" w:hAnsiTheme="minorHAnsi" w:cstheme="minorHAnsi"/>
          <w:color w:val="auto"/>
        </w:rPr>
      </w:pPr>
      <w:r w:rsidRPr="00A1417C">
        <w:rPr>
          <w:rFonts w:asciiTheme="minorHAnsi" w:hAnsiTheme="minorHAnsi" w:cstheme="minorHAnsi"/>
          <w:color w:val="auto"/>
        </w:rPr>
        <w:t xml:space="preserve">The Institutional Animal Care and Use Committee from University of Florida approved all animal studies. </w:t>
      </w:r>
    </w:p>
    <w:p w14:paraId="148DB103" w14:textId="77777777" w:rsidR="00DD4732" w:rsidRPr="000C623F" w:rsidRDefault="00DD4732" w:rsidP="00A1417C"/>
    <w:p w14:paraId="04B2950F" w14:textId="67BC7B8B" w:rsidR="009C26A5" w:rsidRDefault="009C26A5" w:rsidP="005557FD">
      <w:pPr>
        <w:pStyle w:val="ListParagraph"/>
        <w:numPr>
          <w:ilvl w:val="0"/>
          <w:numId w:val="1"/>
        </w:numPr>
        <w:rPr>
          <w:rFonts w:asciiTheme="minorHAnsi" w:hAnsiTheme="minorHAnsi" w:cstheme="minorHAnsi"/>
          <w:b/>
          <w:color w:val="auto"/>
        </w:rPr>
      </w:pPr>
      <w:r w:rsidRPr="0008286C">
        <w:rPr>
          <w:rFonts w:asciiTheme="minorHAnsi" w:hAnsiTheme="minorHAnsi" w:cstheme="minorHAnsi"/>
          <w:b/>
          <w:color w:val="auto"/>
        </w:rPr>
        <w:t xml:space="preserve">Preparation of </w:t>
      </w:r>
      <w:r w:rsidR="00954A6C">
        <w:rPr>
          <w:rFonts w:asciiTheme="minorHAnsi" w:hAnsiTheme="minorHAnsi" w:cstheme="minorHAnsi"/>
          <w:b/>
          <w:color w:val="auto"/>
        </w:rPr>
        <w:t>r</w:t>
      </w:r>
      <w:r w:rsidRPr="0008286C">
        <w:rPr>
          <w:rFonts w:asciiTheme="minorHAnsi" w:hAnsiTheme="minorHAnsi" w:cstheme="minorHAnsi"/>
          <w:b/>
          <w:color w:val="auto"/>
        </w:rPr>
        <w:t xml:space="preserve">eagents </w:t>
      </w:r>
    </w:p>
    <w:p w14:paraId="434503E2" w14:textId="77777777" w:rsidR="00DD4732" w:rsidRPr="0008286C" w:rsidRDefault="00DD4732" w:rsidP="00DD4732">
      <w:pPr>
        <w:pStyle w:val="ListParagraph"/>
        <w:ind w:left="0"/>
        <w:rPr>
          <w:rFonts w:asciiTheme="minorHAnsi" w:hAnsiTheme="minorHAnsi" w:cstheme="minorHAnsi"/>
          <w:b/>
          <w:color w:val="auto"/>
        </w:rPr>
      </w:pPr>
    </w:p>
    <w:p w14:paraId="520D223C" w14:textId="30CD7ED5" w:rsidR="009C26A5" w:rsidRDefault="00A253E9" w:rsidP="005557FD">
      <w:pPr>
        <w:pStyle w:val="ListParagraph"/>
        <w:numPr>
          <w:ilvl w:val="1"/>
          <w:numId w:val="1"/>
        </w:numPr>
        <w:rPr>
          <w:rFonts w:asciiTheme="minorHAnsi" w:hAnsiTheme="minorHAnsi" w:cstheme="minorHAnsi"/>
          <w:color w:val="auto"/>
        </w:rPr>
      </w:pPr>
      <w:r>
        <w:rPr>
          <w:rFonts w:asciiTheme="minorHAnsi" w:hAnsiTheme="minorHAnsi" w:cstheme="minorHAnsi"/>
          <w:color w:val="auto"/>
        </w:rPr>
        <w:t>Prepare</w:t>
      </w:r>
      <w:r w:rsidR="00F451BF">
        <w:rPr>
          <w:rFonts w:asciiTheme="minorHAnsi" w:hAnsiTheme="minorHAnsi" w:cstheme="minorHAnsi"/>
          <w:color w:val="auto"/>
        </w:rPr>
        <w:t xml:space="preserve"> CHAPS Lysis Buffer</w:t>
      </w:r>
      <w:r w:rsidR="00D374F8">
        <w:rPr>
          <w:rFonts w:asciiTheme="minorHAnsi" w:hAnsiTheme="minorHAnsi" w:cstheme="minorHAnsi"/>
          <w:color w:val="auto"/>
        </w:rPr>
        <w:t xml:space="preserve"> (150</w:t>
      </w:r>
      <w:r w:rsidR="00E504AB">
        <w:rPr>
          <w:rFonts w:asciiTheme="minorHAnsi" w:hAnsiTheme="minorHAnsi" w:cstheme="minorHAnsi"/>
          <w:color w:val="auto"/>
        </w:rPr>
        <w:t xml:space="preserve"> </w:t>
      </w:r>
      <w:r w:rsidR="00D374F8">
        <w:rPr>
          <w:rFonts w:asciiTheme="minorHAnsi" w:hAnsiTheme="minorHAnsi" w:cstheme="minorHAnsi"/>
          <w:color w:val="auto"/>
        </w:rPr>
        <w:t xml:space="preserve">mM </w:t>
      </w:r>
      <w:proofErr w:type="spellStart"/>
      <w:r w:rsidR="00D374F8">
        <w:rPr>
          <w:rFonts w:asciiTheme="minorHAnsi" w:hAnsiTheme="minorHAnsi" w:cstheme="minorHAnsi"/>
          <w:color w:val="auto"/>
        </w:rPr>
        <w:t>KCl</w:t>
      </w:r>
      <w:proofErr w:type="spellEnd"/>
      <w:r w:rsidR="00D374F8">
        <w:rPr>
          <w:rFonts w:asciiTheme="minorHAnsi" w:hAnsiTheme="minorHAnsi" w:cstheme="minorHAnsi"/>
          <w:color w:val="auto"/>
        </w:rPr>
        <w:t>, 50</w:t>
      </w:r>
      <w:r w:rsidR="00954A6C">
        <w:rPr>
          <w:rFonts w:asciiTheme="minorHAnsi" w:hAnsiTheme="minorHAnsi" w:cstheme="minorHAnsi"/>
          <w:color w:val="auto"/>
        </w:rPr>
        <w:t xml:space="preserve"> </w:t>
      </w:r>
      <w:r w:rsidR="00D374F8">
        <w:rPr>
          <w:rFonts w:asciiTheme="minorHAnsi" w:hAnsiTheme="minorHAnsi" w:cstheme="minorHAnsi"/>
          <w:color w:val="auto"/>
        </w:rPr>
        <w:t xml:space="preserve">mM HEPES pH </w:t>
      </w:r>
      <w:r w:rsidR="00954A6C">
        <w:rPr>
          <w:rFonts w:asciiTheme="minorHAnsi" w:hAnsiTheme="minorHAnsi" w:cstheme="minorHAnsi"/>
          <w:color w:val="auto"/>
        </w:rPr>
        <w:t xml:space="preserve">= </w:t>
      </w:r>
      <w:r w:rsidR="00D374F8">
        <w:rPr>
          <w:rFonts w:asciiTheme="minorHAnsi" w:hAnsiTheme="minorHAnsi" w:cstheme="minorHAnsi"/>
          <w:color w:val="auto"/>
        </w:rPr>
        <w:t>7.4, 0.1% CHAPS</w:t>
      </w:r>
      <w:r w:rsidR="00954A6C">
        <w:rPr>
          <w:rFonts w:asciiTheme="minorHAnsi" w:hAnsiTheme="minorHAnsi" w:cstheme="minorHAnsi"/>
          <w:color w:val="auto"/>
        </w:rPr>
        <w:t>,</w:t>
      </w:r>
      <w:r w:rsidR="00D374F8">
        <w:rPr>
          <w:rFonts w:asciiTheme="minorHAnsi" w:hAnsiTheme="minorHAnsi" w:cstheme="minorHAnsi"/>
          <w:color w:val="auto"/>
        </w:rPr>
        <w:t xml:space="preserve"> and 1 protease inhibitor cocktail tablet per 50</w:t>
      </w:r>
      <w:r w:rsidR="00E504AB">
        <w:rPr>
          <w:rFonts w:asciiTheme="minorHAnsi" w:hAnsiTheme="minorHAnsi" w:cstheme="minorHAnsi"/>
          <w:color w:val="auto"/>
        </w:rPr>
        <w:t xml:space="preserve"> </w:t>
      </w:r>
      <w:r w:rsidR="00D374F8">
        <w:rPr>
          <w:rFonts w:asciiTheme="minorHAnsi" w:hAnsiTheme="minorHAnsi" w:cstheme="minorHAnsi"/>
          <w:color w:val="auto"/>
        </w:rPr>
        <w:t>m</w:t>
      </w:r>
      <w:r w:rsidR="000104FE">
        <w:rPr>
          <w:rFonts w:asciiTheme="minorHAnsi" w:hAnsiTheme="minorHAnsi" w:cstheme="minorHAnsi"/>
          <w:color w:val="auto"/>
        </w:rPr>
        <w:t xml:space="preserve">L of buffer). </w:t>
      </w:r>
      <w:r w:rsidR="003F711A">
        <w:rPr>
          <w:rFonts w:asciiTheme="minorHAnsi" w:hAnsiTheme="minorHAnsi" w:cstheme="minorHAnsi"/>
          <w:color w:val="auto"/>
        </w:rPr>
        <w:t>B</w:t>
      </w:r>
      <w:r w:rsidR="00D374F8">
        <w:rPr>
          <w:rFonts w:asciiTheme="minorHAnsi" w:hAnsiTheme="minorHAnsi" w:cstheme="minorHAnsi"/>
          <w:color w:val="auto"/>
        </w:rPr>
        <w:t>uffer without protease inhibitors</w:t>
      </w:r>
      <w:r w:rsidR="003F711A">
        <w:rPr>
          <w:rFonts w:asciiTheme="minorHAnsi" w:hAnsiTheme="minorHAnsi" w:cstheme="minorHAnsi"/>
          <w:color w:val="auto"/>
        </w:rPr>
        <w:t xml:space="preserve"> can be </w:t>
      </w:r>
      <w:r w:rsidR="00D374F8">
        <w:rPr>
          <w:rFonts w:asciiTheme="minorHAnsi" w:hAnsiTheme="minorHAnsi" w:cstheme="minorHAnsi"/>
          <w:color w:val="auto"/>
        </w:rPr>
        <w:t xml:space="preserve">stored at </w:t>
      </w:r>
      <w:r w:rsidR="000104FE">
        <w:rPr>
          <w:rFonts w:asciiTheme="minorHAnsi" w:hAnsiTheme="minorHAnsi" w:cstheme="minorHAnsi"/>
          <w:color w:val="auto"/>
        </w:rPr>
        <w:t xml:space="preserve">4 </w:t>
      </w:r>
      <w:r w:rsidR="00652380">
        <w:rPr>
          <w:rFonts w:asciiTheme="minorHAnsi" w:hAnsiTheme="minorHAnsi" w:cstheme="minorHAnsi"/>
          <w:color w:val="auto"/>
        </w:rPr>
        <w:t>°</w:t>
      </w:r>
      <w:r w:rsidR="000104FE">
        <w:rPr>
          <w:rFonts w:asciiTheme="minorHAnsi" w:hAnsiTheme="minorHAnsi" w:cstheme="minorHAnsi"/>
          <w:color w:val="auto"/>
        </w:rPr>
        <w:t>C</w:t>
      </w:r>
      <w:r w:rsidR="00D374F8">
        <w:rPr>
          <w:rFonts w:asciiTheme="minorHAnsi" w:hAnsiTheme="minorHAnsi" w:cstheme="minorHAnsi"/>
          <w:color w:val="auto"/>
        </w:rPr>
        <w:t xml:space="preserve"> for up to 6 months or</w:t>
      </w:r>
      <w:r w:rsidR="003F711A">
        <w:rPr>
          <w:rFonts w:asciiTheme="minorHAnsi" w:hAnsiTheme="minorHAnsi" w:cstheme="minorHAnsi"/>
          <w:color w:val="auto"/>
        </w:rPr>
        <w:t xml:space="preserve"> buffer with protease inhibitor</w:t>
      </w:r>
      <w:r w:rsidR="00D374F8">
        <w:rPr>
          <w:rFonts w:asciiTheme="minorHAnsi" w:hAnsiTheme="minorHAnsi" w:cstheme="minorHAnsi"/>
          <w:color w:val="auto"/>
        </w:rPr>
        <w:t xml:space="preserve"> stored</w:t>
      </w:r>
      <w:r w:rsidR="003F711A">
        <w:rPr>
          <w:rFonts w:asciiTheme="minorHAnsi" w:hAnsiTheme="minorHAnsi" w:cstheme="minorHAnsi"/>
          <w:color w:val="auto"/>
        </w:rPr>
        <w:t xml:space="preserve"> at</w:t>
      </w:r>
      <w:r w:rsidR="00D374F8">
        <w:rPr>
          <w:rFonts w:asciiTheme="minorHAnsi" w:hAnsiTheme="minorHAnsi" w:cstheme="minorHAnsi"/>
          <w:color w:val="auto"/>
        </w:rPr>
        <w:t xml:space="preserve"> -</w:t>
      </w:r>
      <w:bookmarkStart w:id="6" w:name="OLE_LINK1"/>
      <w:r w:rsidR="00D374F8">
        <w:rPr>
          <w:rFonts w:asciiTheme="minorHAnsi" w:hAnsiTheme="minorHAnsi" w:cstheme="minorHAnsi"/>
          <w:color w:val="auto"/>
        </w:rPr>
        <w:t>20</w:t>
      </w:r>
      <w:r w:rsidR="00877F32">
        <w:rPr>
          <w:rFonts w:asciiTheme="minorHAnsi" w:hAnsiTheme="minorHAnsi" w:cstheme="minorHAnsi"/>
          <w:color w:val="auto"/>
        </w:rPr>
        <w:t xml:space="preserve"> </w:t>
      </w:r>
      <w:r w:rsidR="00652380">
        <w:rPr>
          <w:rFonts w:asciiTheme="minorHAnsi" w:hAnsiTheme="minorHAnsi" w:cstheme="minorHAnsi"/>
          <w:color w:val="auto"/>
        </w:rPr>
        <w:t>°</w:t>
      </w:r>
      <w:r w:rsidR="00D374F8">
        <w:rPr>
          <w:rFonts w:asciiTheme="minorHAnsi" w:hAnsiTheme="minorHAnsi" w:cstheme="minorHAnsi"/>
          <w:color w:val="auto"/>
        </w:rPr>
        <w:t>C</w:t>
      </w:r>
      <w:bookmarkEnd w:id="6"/>
      <w:r w:rsidR="00D374F8">
        <w:rPr>
          <w:rFonts w:asciiTheme="minorHAnsi" w:hAnsiTheme="minorHAnsi" w:cstheme="minorHAnsi"/>
          <w:color w:val="auto"/>
        </w:rPr>
        <w:t xml:space="preserve"> up to 1 year.</w:t>
      </w:r>
    </w:p>
    <w:p w14:paraId="5CE74411" w14:textId="77777777" w:rsidR="00EC39B1" w:rsidRDefault="00EC39B1" w:rsidP="00EC39B1">
      <w:pPr>
        <w:pStyle w:val="ListParagraph"/>
        <w:rPr>
          <w:rFonts w:asciiTheme="minorHAnsi" w:hAnsiTheme="minorHAnsi" w:cstheme="minorHAnsi"/>
          <w:color w:val="auto"/>
        </w:rPr>
      </w:pPr>
    </w:p>
    <w:p w14:paraId="2F2B2C13" w14:textId="44DC6E1E" w:rsidR="00566EEF" w:rsidRDefault="00566EEF" w:rsidP="005557FD">
      <w:pPr>
        <w:pStyle w:val="ListParagraph"/>
        <w:numPr>
          <w:ilvl w:val="1"/>
          <w:numId w:val="1"/>
        </w:numPr>
        <w:rPr>
          <w:rFonts w:asciiTheme="minorHAnsi" w:hAnsiTheme="minorHAnsi" w:cstheme="minorHAnsi"/>
          <w:color w:val="auto"/>
        </w:rPr>
      </w:pPr>
      <w:r>
        <w:rPr>
          <w:rFonts w:asciiTheme="minorHAnsi" w:hAnsiTheme="minorHAnsi" w:cstheme="minorHAnsi"/>
          <w:color w:val="auto"/>
        </w:rPr>
        <w:t>Pr</w:t>
      </w:r>
      <w:r w:rsidR="003F10C4">
        <w:rPr>
          <w:rFonts w:asciiTheme="minorHAnsi" w:hAnsiTheme="minorHAnsi" w:cstheme="minorHAnsi"/>
          <w:color w:val="auto"/>
        </w:rPr>
        <w:t>epare 100</w:t>
      </w:r>
      <w:r w:rsidR="00E504AB">
        <w:rPr>
          <w:rFonts w:asciiTheme="minorHAnsi" w:hAnsiTheme="minorHAnsi" w:cstheme="minorHAnsi"/>
          <w:color w:val="auto"/>
        </w:rPr>
        <w:t xml:space="preserve"> </w:t>
      </w:r>
      <w:r w:rsidR="003F10C4">
        <w:rPr>
          <w:rFonts w:asciiTheme="minorHAnsi" w:hAnsiTheme="minorHAnsi" w:cstheme="minorHAnsi"/>
          <w:color w:val="auto"/>
        </w:rPr>
        <w:t xml:space="preserve">mM </w:t>
      </w:r>
      <w:r w:rsidR="00771CF5">
        <w:rPr>
          <w:rFonts w:asciiTheme="minorHAnsi" w:hAnsiTheme="minorHAnsi" w:cstheme="minorHAnsi"/>
          <w:color w:val="auto"/>
        </w:rPr>
        <w:t>t</w:t>
      </w:r>
      <w:r w:rsidR="00771CF5" w:rsidRPr="00771CF5">
        <w:rPr>
          <w:rFonts w:asciiTheme="minorHAnsi" w:hAnsiTheme="minorHAnsi" w:cstheme="minorHAnsi"/>
          <w:color w:val="auto"/>
        </w:rPr>
        <w:t xml:space="preserve">riethylammonium bicarbonate </w:t>
      </w:r>
      <w:r w:rsidR="00771CF5">
        <w:rPr>
          <w:rFonts w:asciiTheme="minorHAnsi" w:hAnsiTheme="minorHAnsi" w:cstheme="minorHAnsi"/>
          <w:color w:val="auto"/>
        </w:rPr>
        <w:t>(TEAB)</w:t>
      </w:r>
      <w:r w:rsidR="00DD4732">
        <w:rPr>
          <w:rFonts w:asciiTheme="minorHAnsi" w:hAnsiTheme="minorHAnsi" w:cstheme="minorHAnsi"/>
          <w:color w:val="auto"/>
        </w:rPr>
        <w:t xml:space="preserve">: </w:t>
      </w:r>
      <w:r w:rsidR="003F10C4">
        <w:rPr>
          <w:rFonts w:asciiTheme="minorHAnsi" w:hAnsiTheme="minorHAnsi" w:cstheme="minorHAnsi"/>
          <w:color w:val="auto"/>
        </w:rPr>
        <w:t>Add 500</w:t>
      </w:r>
      <w:r w:rsidR="00E504AB">
        <w:rPr>
          <w:rFonts w:asciiTheme="minorHAnsi" w:hAnsiTheme="minorHAnsi" w:cstheme="minorHAnsi"/>
          <w:color w:val="auto"/>
        </w:rPr>
        <w:t xml:space="preserve"> </w:t>
      </w:r>
      <w:r w:rsidR="003F10C4">
        <w:rPr>
          <w:rFonts w:asciiTheme="minorHAnsi" w:hAnsiTheme="minorHAnsi" w:cstheme="minorHAnsi"/>
          <w:color w:val="auto"/>
        </w:rPr>
        <w:t>µ</w:t>
      </w:r>
      <w:r>
        <w:rPr>
          <w:rFonts w:asciiTheme="minorHAnsi" w:hAnsiTheme="minorHAnsi" w:cstheme="minorHAnsi"/>
          <w:color w:val="auto"/>
        </w:rPr>
        <w:t>L of 1</w:t>
      </w:r>
      <w:r w:rsidR="00E504AB">
        <w:rPr>
          <w:rFonts w:asciiTheme="minorHAnsi" w:hAnsiTheme="minorHAnsi" w:cstheme="minorHAnsi"/>
          <w:color w:val="auto"/>
        </w:rPr>
        <w:t xml:space="preserve"> </w:t>
      </w:r>
      <w:r>
        <w:rPr>
          <w:rFonts w:asciiTheme="minorHAnsi" w:hAnsiTheme="minorHAnsi" w:cstheme="minorHAnsi"/>
          <w:color w:val="auto"/>
        </w:rPr>
        <w:t xml:space="preserve">M </w:t>
      </w:r>
      <w:r w:rsidRPr="00771CF5">
        <w:rPr>
          <w:rFonts w:asciiTheme="minorHAnsi" w:hAnsiTheme="minorHAnsi" w:cstheme="minorHAnsi"/>
          <w:color w:val="auto"/>
        </w:rPr>
        <w:t>TEAB</w:t>
      </w:r>
      <w:r>
        <w:rPr>
          <w:rFonts w:asciiTheme="minorHAnsi" w:hAnsiTheme="minorHAnsi" w:cstheme="minorHAnsi"/>
          <w:color w:val="auto"/>
        </w:rPr>
        <w:t xml:space="preserve"> to 4.5</w:t>
      </w:r>
      <w:r w:rsidR="00E504AB">
        <w:rPr>
          <w:rFonts w:asciiTheme="minorHAnsi" w:hAnsiTheme="minorHAnsi" w:cstheme="minorHAnsi"/>
          <w:color w:val="auto"/>
        </w:rPr>
        <w:t xml:space="preserve"> </w:t>
      </w:r>
      <w:r>
        <w:rPr>
          <w:rFonts w:asciiTheme="minorHAnsi" w:hAnsiTheme="minorHAnsi" w:cstheme="minorHAnsi"/>
          <w:color w:val="auto"/>
        </w:rPr>
        <w:t>mL of ultrapure water.</w:t>
      </w:r>
    </w:p>
    <w:p w14:paraId="26469DF6" w14:textId="77777777" w:rsidR="00EC39B1" w:rsidRPr="00EC39B1" w:rsidRDefault="00EC39B1" w:rsidP="00EC39B1">
      <w:pPr>
        <w:rPr>
          <w:rFonts w:asciiTheme="minorHAnsi" w:hAnsiTheme="minorHAnsi" w:cstheme="minorHAnsi"/>
          <w:color w:val="auto"/>
        </w:rPr>
      </w:pPr>
    </w:p>
    <w:p w14:paraId="7E269DA9" w14:textId="300E6BB3" w:rsidR="00A253E9" w:rsidRDefault="00A253E9" w:rsidP="005557FD">
      <w:pPr>
        <w:pStyle w:val="ListParagraph"/>
        <w:numPr>
          <w:ilvl w:val="1"/>
          <w:numId w:val="1"/>
        </w:numPr>
        <w:rPr>
          <w:rFonts w:asciiTheme="minorHAnsi" w:hAnsiTheme="minorHAnsi" w:cstheme="minorHAnsi"/>
          <w:color w:val="auto"/>
        </w:rPr>
      </w:pPr>
      <w:r>
        <w:rPr>
          <w:rFonts w:asciiTheme="minorHAnsi" w:hAnsiTheme="minorHAnsi" w:cstheme="minorHAnsi"/>
          <w:color w:val="auto"/>
        </w:rPr>
        <w:t>Prepare</w:t>
      </w:r>
      <w:r w:rsidR="0035242A">
        <w:rPr>
          <w:rFonts w:asciiTheme="minorHAnsi" w:hAnsiTheme="minorHAnsi" w:cstheme="minorHAnsi"/>
          <w:color w:val="auto"/>
        </w:rPr>
        <w:t xml:space="preserve"> 200</w:t>
      </w:r>
      <w:r w:rsidR="00E504AB">
        <w:rPr>
          <w:rFonts w:asciiTheme="minorHAnsi" w:hAnsiTheme="minorHAnsi" w:cstheme="minorHAnsi"/>
          <w:color w:val="auto"/>
        </w:rPr>
        <w:t xml:space="preserve"> </w:t>
      </w:r>
      <w:r w:rsidR="0035242A">
        <w:rPr>
          <w:rFonts w:asciiTheme="minorHAnsi" w:hAnsiTheme="minorHAnsi" w:cstheme="minorHAnsi"/>
          <w:color w:val="auto"/>
        </w:rPr>
        <w:t xml:space="preserve">mM </w:t>
      </w:r>
      <w:r w:rsidR="00771CF5" w:rsidRPr="00771CF5">
        <w:rPr>
          <w:rFonts w:asciiTheme="minorHAnsi" w:hAnsiTheme="minorHAnsi" w:cstheme="minorHAnsi"/>
          <w:color w:val="auto"/>
        </w:rPr>
        <w:t>tris (2-carboxyethyl) phosphine hydrochloride</w:t>
      </w:r>
      <w:r w:rsidR="00771CF5">
        <w:rPr>
          <w:rFonts w:asciiTheme="minorHAnsi" w:hAnsiTheme="minorHAnsi" w:cstheme="minorHAnsi"/>
          <w:color w:val="auto"/>
        </w:rPr>
        <w:t xml:space="preserve"> (</w:t>
      </w:r>
      <w:r w:rsidR="0035242A" w:rsidRPr="00771CF5">
        <w:rPr>
          <w:rFonts w:asciiTheme="minorHAnsi" w:hAnsiTheme="minorHAnsi" w:cstheme="minorHAnsi"/>
          <w:color w:val="auto"/>
        </w:rPr>
        <w:t>TCEP</w:t>
      </w:r>
      <w:r w:rsidR="00771CF5">
        <w:rPr>
          <w:rFonts w:asciiTheme="minorHAnsi" w:hAnsiTheme="minorHAnsi" w:cstheme="minorHAnsi"/>
          <w:color w:val="auto"/>
        </w:rPr>
        <w:t>)</w:t>
      </w:r>
      <w:r w:rsidR="0035242A">
        <w:rPr>
          <w:rFonts w:asciiTheme="minorHAnsi" w:hAnsiTheme="minorHAnsi" w:cstheme="minorHAnsi"/>
          <w:color w:val="auto"/>
        </w:rPr>
        <w:t>: A</w:t>
      </w:r>
      <w:r w:rsidR="003F10C4">
        <w:rPr>
          <w:rFonts w:asciiTheme="minorHAnsi" w:hAnsiTheme="minorHAnsi" w:cstheme="minorHAnsi"/>
          <w:color w:val="auto"/>
        </w:rPr>
        <w:t>dd 70</w:t>
      </w:r>
      <w:r w:rsidR="00E504AB">
        <w:rPr>
          <w:rFonts w:asciiTheme="minorHAnsi" w:hAnsiTheme="minorHAnsi" w:cstheme="minorHAnsi"/>
          <w:color w:val="auto"/>
        </w:rPr>
        <w:t xml:space="preserve"> </w:t>
      </w:r>
      <w:r w:rsidR="003F10C4">
        <w:rPr>
          <w:rFonts w:asciiTheme="minorHAnsi" w:hAnsiTheme="minorHAnsi" w:cstheme="minorHAnsi"/>
          <w:color w:val="auto"/>
        </w:rPr>
        <w:t>µ</w:t>
      </w:r>
      <w:r>
        <w:rPr>
          <w:rFonts w:asciiTheme="minorHAnsi" w:hAnsiTheme="minorHAnsi" w:cstheme="minorHAnsi"/>
          <w:color w:val="auto"/>
        </w:rPr>
        <w:t>L of 0.5</w:t>
      </w:r>
      <w:r w:rsidR="00E504AB">
        <w:rPr>
          <w:rFonts w:asciiTheme="minorHAnsi" w:hAnsiTheme="minorHAnsi" w:cstheme="minorHAnsi"/>
          <w:color w:val="auto"/>
        </w:rPr>
        <w:t xml:space="preserve"> </w:t>
      </w:r>
      <w:r>
        <w:rPr>
          <w:rFonts w:asciiTheme="minorHAnsi" w:hAnsiTheme="minorHAnsi" w:cstheme="minorHAnsi"/>
          <w:color w:val="auto"/>
        </w:rPr>
        <w:t>M TCEP</w:t>
      </w:r>
      <w:r w:rsidR="00771CF5">
        <w:rPr>
          <w:rFonts w:asciiTheme="minorHAnsi" w:hAnsiTheme="minorHAnsi" w:cstheme="minorHAnsi"/>
          <w:color w:val="auto"/>
        </w:rPr>
        <w:t xml:space="preserve">, a </w:t>
      </w:r>
      <w:r w:rsidR="002C3315">
        <w:rPr>
          <w:rFonts w:asciiTheme="minorHAnsi" w:hAnsiTheme="minorHAnsi" w:cstheme="minorHAnsi"/>
          <w:color w:val="auto"/>
        </w:rPr>
        <w:t>denaturing reagent</w:t>
      </w:r>
      <w:r w:rsidR="00771CF5">
        <w:rPr>
          <w:rFonts w:asciiTheme="minorHAnsi" w:hAnsiTheme="minorHAnsi" w:cstheme="minorHAnsi"/>
          <w:color w:val="auto"/>
        </w:rPr>
        <w:t>,</w:t>
      </w:r>
      <w:r w:rsidR="003F10C4">
        <w:rPr>
          <w:rFonts w:asciiTheme="minorHAnsi" w:hAnsiTheme="minorHAnsi" w:cstheme="minorHAnsi"/>
          <w:color w:val="auto"/>
        </w:rPr>
        <w:t xml:space="preserve"> to 70</w:t>
      </w:r>
      <w:r w:rsidR="00E504AB">
        <w:rPr>
          <w:rFonts w:asciiTheme="minorHAnsi" w:hAnsiTheme="minorHAnsi" w:cstheme="minorHAnsi"/>
          <w:color w:val="auto"/>
        </w:rPr>
        <w:t xml:space="preserve"> </w:t>
      </w:r>
      <w:r w:rsidR="003F10C4">
        <w:rPr>
          <w:rFonts w:asciiTheme="minorHAnsi" w:hAnsiTheme="minorHAnsi" w:cstheme="minorHAnsi"/>
          <w:color w:val="auto"/>
        </w:rPr>
        <w:t>µ</w:t>
      </w:r>
      <w:r>
        <w:rPr>
          <w:rFonts w:asciiTheme="minorHAnsi" w:hAnsiTheme="minorHAnsi" w:cstheme="minorHAnsi"/>
          <w:color w:val="auto"/>
        </w:rPr>
        <w:t xml:space="preserve">L </w:t>
      </w:r>
      <w:r w:rsidR="003F10C4">
        <w:rPr>
          <w:rFonts w:asciiTheme="minorHAnsi" w:hAnsiTheme="minorHAnsi" w:cstheme="minorHAnsi"/>
          <w:color w:val="auto"/>
        </w:rPr>
        <w:t>of ultrapure water. Then add 35</w:t>
      </w:r>
      <w:r w:rsidR="00E504AB">
        <w:rPr>
          <w:rFonts w:asciiTheme="minorHAnsi" w:hAnsiTheme="minorHAnsi" w:cstheme="minorHAnsi"/>
          <w:color w:val="auto"/>
        </w:rPr>
        <w:t xml:space="preserve"> </w:t>
      </w:r>
      <w:r w:rsidR="003F10C4">
        <w:rPr>
          <w:rFonts w:asciiTheme="minorHAnsi" w:hAnsiTheme="minorHAnsi" w:cstheme="minorHAnsi"/>
          <w:color w:val="auto"/>
        </w:rPr>
        <w:t>µ</w:t>
      </w:r>
      <w:r>
        <w:rPr>
          <w:rFonts w:asciiTheme="minorHAnsi" w:hAnsiTheme="minorHAnsi" w:cstheme="minorHAnsi"/>
          <w:color w:val="auto"/>
        </w:rPr>
        <w:t>L of the 1</w:t>
      </w:r>
      <w:r w:rsidR="00E504AB">
        <w:rPr>
          <w:rFonts w:asciiTheme="minorHAnsi" w:hAnsiTheme="minorHAnsi" w:cstheme="minorHAnsi"/>
          <w:color w:val="auto"/>
        </w:rPr>
        <w:t xml:space="preserve"> </w:t>
      </w:r>
      <w:r>
        <w:rPr>
          <w:rFonts w:asciiTheme="minorHAnsi" w:hAnsiTheme="minorHAnsi" w:cstheme="minorHAnsi"/>
          <w:color w:val="auto"/>
        </w:rPr>
        <w:t>M TEAB.</w:t>
      </w:r>
    </w:p>
    <w:p w14:paraId="2A7B5E8C" w14:textId="77777777" w:rsidR="00EC39B1" w:rsidRDefault="00EC39B1" w:rsidP="00EC39B1">
      <w:pPr>
        <w:pStyle w:val="ListParagraph"/>
        <w:rPr>
          <w:rFonts w:asciiTheme="minorHAnsi" w:hAnsiTheme="minorHAnsi" w:cstheme="minorHAnsi"/>
          <w:color w:val="auto"/>
        </w:rPr>
      </w:pPr>
    </w:p>
    <w:p w14:paraId="59E6E7F7" w14:textId="2A082A17" w:rsidR="002C3315" w:rsidRPr="0053198F" w:rsidRDefault="002C3315" w:rsidP="005557FD">
      <w:pPr>
        <w:pStyle w:val="ListParagraph"/>
        <w:numPr>
          <w:ilvl w:val="1"/>
          <w:numId w:val="1"/>
        </w:numPr>
        <w:rPr>
          <w:rFonts w:asciiTheme="minorHAnsi" w:hAnsiTheme="minorHAnsi" w:cstheme="minorHAnsi"/>
          <w:color w:val="auto"/>
        </w:rPr>
      </w:pPr>
      <w:r>
        <w:rPr>
          <w:rFonts w:asciiTheme="minorHAnsi" w:hAnsiTheme="minorHAnsi" w:cstheme="minorHAnsi"/>
          <w:color w:val="auto"/>
        </w:rPr>
        <w:t>Prepare 5% hydroxylamine</w:t>
      </w:r>
      <w:r w:rsidR="0035242A">
        <w:rPr>
          <w:rFonts w:asciiTheme="minorHAnsi" w:hAnsiTheme="minorHAnsi" w:cstheme="minorHAnsi"/>
          <w:color w:val="auto"/>
        </w:rPr>
        <w:t>: A</w:t>
      </w:r>
      <w:r w:rsidR="005A78CE">
        <w:rPr>
          <w:rFonts w:asciiTheme="minorHAnsi" w:hAnsiTheme="minorHAnsi" w:cstheme="minorHAnsi"/>
          <w:color w:val="auto"/>
        </w:rPr>
        <w:t>dd 50</w:t>
      </w:r>
      <w:r w:rsidR="00E504AB">
        <w:rPr>
          <w:rFonts w:asciiTheme="minorHAnsi" w:hAnsiTheme="minorHAnsi" w:cstheme="minorHAnsi"/>
          <w:color w:val="auto"/>
        </w:rPr>
        <w:t xml:space="preserve"> </w:t>
      </w:r>
      <w:r w:rsidR="005A78CE">
        <w:rPr>
          <w:rFonts w:asciiTheme="minorHAnsi" w:hAnsiTheme="minorHAnsi" w:cstheme="minorHAnsi"/>
          <w:color w:val="auto"/>
        </w:rPr>
        <w:t>µ</w:t>
      </w:r>
      <w:r>
        <w:rPr>
          <w:rFonts w:asciiTheme="minorHAnsi" w:hAnsiTheme="minorHAnsi" w:cstheme="minorHAnsi"/>
          <w:color w:val="auto"/>
        </w:rPr>
        <w:t xml:space="preserve">L of 50% </w:t>
      </w:r>
      <w:r w:rsidR="005A78CE">
        <w:rPr>
          <w:rFonts w:asciiTheme="minorHAnsi" w:hAnsiTheme="minorHAnsi" w:cstheme="minorHAnsi"/>
          <w:color w:val="auto"/>
        </w:rPr>
        <w:t>hydroxylamine to 450</w:t>
      </w:r>
      <w:r w:rsidR="00E504AB">
        <w:rPr>
          <w:rFonts w:asciiTheme="minorHAnsi" w:hAnsiTheme="minorHAnsi" w:cstheme="minorHAnsi"/>
          <w:color w:val="auto"/>
        </w:rPr>
        <w:t xml:space="preserve"> </w:t>
      </w:r>
      <w:r w:rsidR="005A78CE">
        <w:rPr>
          <w:rFonts w:asciiTheme="minorHAnsi" w:hAnsiTheme="minorHAnsi" w:cstheme="minorHAnsi"/>
          <w:color w:val="auto"/>
        </w:rPr>
        <w:t>µ</w:t>
      </w:r>
      <w:r>
        <w:rPr>
          <w:rFonts w:asciiTheme="minorHAnsi" w:hAnsiTheme="minorHAnsi" w:cstheme="minorHAnsi"/>
          <w:color w:val="auto"/>
        </w:rPr>
        <w:t>L of 100</w:t>
      </w:r>
      <w:r w:rsidR="00E504AB">
        <w:rPr>
          <w:rFonts w:asciiTheme="minorHAnsi" w:hAnsiTheme="minorHAnsi" w:cstheme="minorHAnsi"/>
          <w:color w:val="auto"/>
        </w:rPr>
        <w:t xml:space="preserve"> </w:t>
      </w:r>
      <w:r>
        <w:rPr>
          <w:rFonts w:asciiTheme="minorHAnsi" w:hAnsiTheme="minorHAnsi" w:cstheme="minorHAnsi"/>
          <w:color w:val="auto"/>
        </w:rPr>
        <w:t>mM TEAB.</w:t>
      </w:r>
    </w:p>
    <w:p w14:paraId="0A5DD709" w14:textId="77777777" w:rsidR="00974FD7" w:rsidRPr="00974FD7" w:rsidRDefault="00974FD7" w:rsidP="00974FD7">
      <w:pPr>
        <w:pStyle w:val="ListParagraph"/>
        <w:ind w:left="360"/>
        <w:rPr>
          <w:rFonts w:asciiTheme="minorHAnsi" w:hAnsiTheme="minorHAnsi" w:cstheme="minorHAnsi"/>
          <w:b/>
          <w:color w:val="808080" w:themeColor="background1" w:themeShade="80"/>
        </w:rPr>
      </w:pPr>
    </w:p>
    <w:p w14:paraId="4D0F21C0" w14:textId="34468E91" w:rsidR="00744B97" w:rsidRPr="00DD4732" w:rsidRDefault="00CC6F0C" w:rsidP="005557FD">
      <w:pPr>
        <w:pStyle w:val="ListParagraph"/>
        <w:numPr>
          <w:ilvl w:val="0"/>
          <w:numId w:val="1"/>
        </w:numPr>
        <w:rPr>
          <w:rFonts w:asciiTheme="minorHAnsi" w:hAnsiTheme="minorHAnsi" w:cstheme="minorHAnsi"/>
          <w:b/>
          <w:color w:val="808080" w:themeColor="background1" w:themeShade="80"/>
          <w:highlight w:val="yellow"/>
        </w:rPr>
      </w:pPr>
      <w:r w:rsidRPr="00C33037">
        <w:rPr>
          <w:rFonts w:asciiTheme="minorHAnsi" w:hAnsiTheme="minorHAnsi" w:cstheme="minorHAnsi"/>
          <w:b/>
          <w:color w:val="auto"/>
          <w:highlight w:val="yellow"/>
        </w:rPr>
        <w:t xml:space="preserve">Protein </w:t>
      </w:r>
      <w:r w:rsidR="00743A27">
        <w:rPr>
          <w:rFonts w:asciiTheme="minorHAnsi" w:hAnsiTheme="minorHAnsi" w:cstheme="minorHAnsi"/>
          <w:b/>
          <w:color w:val="auto"/>
          <w:highlight w:val="yellow"/>
        </w:rPr>
        <w:t>e</w:t>
      </w:r>
      <w:r w:rsidRPr="00C33037">
        <w:rPr>
          <w:rFonts w:asciiTheme="minorHAnsi" w:hAnsiTheme="minorHAnsi" w:cstheme="minorHAnsi"/>
          <w:b/>
          <w:color w:val="auto"/>
          <w:highlight w:val="yellow"/>
        </w:rPr>
        <w:t>xtraction</w:t>
      </w:r>
    </w:p>
    <w:p w14:paraId="748C786A" w14:textId="77777777" w:rsidR="00DD4732" w:rsidRPr="00C33037" w:rsidRDefault="00DD4732" w:rsidP="00DD4732">
      <w:pPr>
        <w:pStyle w:val="ListParagraph"/>
        <w:ind w:left="0"/>
        <w:rPr>
          <w:rFonts w:asciiTheme="minorHAnsi" w:hAnsiTheme="minorHAnsi" w:cstheme="minorHAnsi"/>
          <w:b/>
          <w:color w:val="808080" w:themeColor="background1" w:themeShade="80"/>
          <w:highlight w:val="yellow"/>
        </w:rPr>
      </w:pPr>
    </w:p>
    <w:p w14:paraId="78A86376" w14:textId="029F47B6" w:rsidR="00975C9A" w:rsidRDefault="00975C9A" w:rsidP="005557FD">
      <w:pPr>
        <w:pStyle w:val="ListParagraph"/>
        <w:numPr>
          <w:ilvl w:val="1"/>
          <w:numId w:val="1"/>
        </w:numPr>
        <w:rPr>
          <w:rFonts w:asciiTheme="minorHAnsi" w:hAnsiTheme="minorHAnsi" w:cstheme="minorHAnsi"/>
          <w:color w:val="auto"/>
          <w:highlight w:val="yellow"/>
        </w:rPr>
      </w:pPr>
      <w:r>
        <w:rPr>
          <w:rFonts w:asciiTheme="minorHAnsi" w:hAnsiTheme="minorHAnsi" w:cstheme="minorHAnsi"/>
          <w:color w:val="auto"/>
          <w:highlight w:val="yellow"/>
        </w:rPr>
        <w:t xml:space="preserve">Isolate quadriceps muscle from a euthanized mouse according to an IACUC approved protocol. Freeze and maintain at -80 °C or continue with </w:t>
      </w:r>
      <w:r w:rsidR="00771CF5">
        <w:rPr>
          <w:rFonts w:asciiTheme="minorHAnsi" w:hAnsiTheme="minorHAnsi" w:cstheme="minorHAnsi"/>
          <w:color w:val="auto"/>
          <w:highlight w:val="yellow"/>
        </w:rPr>
        <w:t xml:space="preserve">the </w:t>
      </w:r>
      <w:r>
        <w:rPr>
          <w:rFonts w:asciiTheme="minorHAnsi" w:hAnsiTheme="minorHAnsi" w:cstheme="minorHAnsi"/>
          <w:color w:val="auto"/>
          <w:highlight w:val="yellow"/>
        </w:rPr>
        <w:t xml:space="preserve">protocol for immediate use. </w:t>
      </w:r>
    </w:p>
    <w:p w14:paraId="649A1686" w14:textId="77777777" w:rsidR="00975C9A" w:rsidRDefault="00975C9A" w:rsidP="00975C9A">
      <w:pPr>
        <w:pStyle w:val="ListParagraph"/>
        <w:ind w:left="360"/>
        <w:rPr>
          <w:rFonts w:asciiTheme="minorHAnsi" w:hAnsiTheme="minorHAnsi" w:cstheme="minorHAnsi"/>
          <w:color w:val="auto"/>
          <w:highlight w:val="yellow"/>
        </w:rPr>
      </w:pPr>
    </w:p>
    <w:p w14:paraId="2E33F32C" w14:textId="635A5B7B" w:rsidR="00DD4732" w:rsidRDefault="00731DCA" w:rsidP="005557FD">
      <w:pPr>
        <w:pStyle w:val="ListParagraph"/>
        <w:numPr>
          <w:ilvl w:val="1"/>
          <w:numId w:val="1"/>
        </w:numPr>
        <w:rPr>
          <w:rFonts w:asciiTheme="minorHAnsi" w:hAnsiTheme="minorHAnsi" w:cstheme="minorHAnsi"/>
          <w:color w:val="auto"/>
          <w:highlight w:val="yellow"/>
        </w:rPr>
      </w:pPr>
      <w:r w:rsidRPr="00C33037">
        <w:rPr>
          <w:rFonts w:asciiTheme="minorHAnsi" w:hAnsiTheme="minorHAnsi" w:cstheme="minorHAnsi"/>
          <w:color w:val="auto"/>
          <w:highlight w:val="yellow"/>
        </w:rPr>
        <w:t>Cut</w:t>
      </w:r>
      <w:r w:rsidR="00975C9A">
        <w:rPr>
          <w:rFonts w:asciiTheme="minorHAnsi" w:hAnsiTheme="minorHAnsi" w:cstheme="minorHAnsi"/>
          <w:color w:val="auto"/>
          <w:highlight w:val="yellow"/>
        </w:rPr>
        <w:t xml:space="preserve"> to isolate</w:t>
      </w:r>
      <w:r w:rsidRPr="00C33037">
        <w:rPr>
          <w:rFonts w:asciiTheme="minorHAnsi" w:hAnsiTheme="minorHAnsi" w:cstheme="minorHAnsi"/>
          <w:color w:val="auto"/>
          <w:highlight w:val="yellow"/>
        </w:rPr>
        <w:t xml:space="preserve"> approximately 10</w:t>
      </w:r>
      <w:r w:rsidR="00E504AB" w:rsidRPr="00C33037">
        <w:rPr>
          <w:rFonts w:asciiTheme="minorHAnsi" w:hAnsiTheme="minorHAnsi" w:cstheme="minorHAnsi"/>
          <w:color w:val="auto"/>
          <w:highlight w:val="yellow"/>
        </w:rPr>
        <w:t xml:space="preserve"> </w:t>
      </w:r>
      <w:r w:rsidR="000D2992" w:rsidRPr="00C33037">
        <w:rPr>
          <w:rFonts w:asciiTheme="minorHAnsi" w:hAnsiTheme="minorHAnsi" w:cstheme="minorHAnsi"/>
          <w:color w:val="auto"/>
          <w:highlight w:val="yellow"/>
        </w:rPr>
        <w:t xml:space="preserve">mg of </w:t>
      </w:r>
      <w:r w:rsidR="00975C9A">
        <w:rPr>
          <w:rFonts w:asciiTheme="minorHAnsi" w:hAnsiTheme="minorHAnsi" w:cstheme="minorHAnsi"/>
          <w:color w:val="auto"/>
          <w:highlight w:val="yellow"/>
        </w:rPr>
        <w:t xml:space="preserve">fresh or </w:t>
      </w:r>
      <w:r w:rsidR="004D608A" w:rsidRPr="00C33037">
        <w:rPr>
          <w:rFonts w:asciiTheme="minorHAnsi" w:hAnsiTheme="minorHAnsi" w:cstheme="minorHAnsi"/>
          <w:color w:val="auto"/>
          <w:highlight w:val="yellow"/>
        </w:rPr>
        <w:t xml:space="preserve">frozen </w:t>
      </w:r>
      <w:r w:rsidR="0063637D" w:rsidRPr="00C33037">
        <w:rPr>
          <w:rFonts w:asciiTheme="minorHAnsi" w:hAnsiTheme="minorHAnsi" w:cstheme="minorHAnsi"/>
          <w:color w:val="auto"/>
          <w:highlight w:val="yellow"/>
        </w:rPr>
        <w:t xml:space="preserve">quadriceps mouse </w:t>
      </w:r>
      <w:r w:rsidR="000D2992" w:rsidRPr="00C33037">
        <w:rPr>
          <w:rFonts w:asciiTheme="minorHAnsi" w:hAnsiTheme="minorHAnsi" w:cstheme="minorHAnsi"/>
          <w:color w:val="auto"/>
          <w:highlight w:val="yellow"/>
        </w:rPr>
        <w:t xml:space="preserve">tissue. </w:t>
      </w:r>
      <w:r w:rsidR="009F5212" w:rsidRPr="00C33037">
        <w:rPr>
          <w:rFonts w:asciiTheme="minorHAnsi" w:hAnsiTheme="minorHAnsi" w:cstheme="minorHAnsi"/>
          <w:color w:val="auto"/>
          <w:highlight w:val="yellow"/>
        </w:rPr>
        <w:t>Separate</w:t>
      </w:r>
      <w:r w:rsidR="000D2992" w:rsidRPr="00C33037">
        <w:rPr>
          <w:rFonts w:asciiTheme="minorHAnsi" w:hAnsiTheme="minorHAnsi" w:cstheme="minorHAnsi"/>
          <w:color w:val="auto"/>
          <w:highlight w:val="yellow"/>
        </w:rPr>
        <w:t xml:space="preserve"> fibers</w:t>
      </w:r>
      <w:r w:rsidR="009F5212" w:rsidRPr="00C33037">
        <w:rPr>
          <w:rFonts w:asciiTheme="minorHAnsi" w:hAnsiTheme="minorHAnsi" w:cstheme="minorHAnsi"/>
          <w:color w:val="auto"/>
          <w:highlight w:val="yellow"/>
        </w:rPr>
        <w:t xml:space="preserve"> using tweezer</w:t>
      </w:r>
      <w:r w:rsidR="00975C9A">
        <w:rPr>
          <w:rFonts w:asciiTheme="minorHAnsi" w:hAnsiTheme="minorHAnsi" w:cstheme="minorHAnsi"/>
          <w:color w:val="auto"/>
          <w:highlight w:val="yellow"/>
        </w:rPr>
        <w:t>s</w:t>
      </w:r>
      <w:r w:rsidR="000D2992" w:rsidRPr="00C33037">
        <w:rPr>
          <w:rFonts w:asciiTheme="minorHAnsi" w:hAnsiTheme="minorHAnsi" w:cstheme="minorHAnsi"/>
          <w:color w:val="auto"/>
          <w:highlight w:val="yellow"/>
        </w:rPr>
        <w:t xml:space="preserve"> </w:t>
      </w:r>
      <w:r w:rsidR="009F5212" w:rsidRPr="00C33037">
        <w:rPr>
          <w:rFonts w:asciiTheme="minorHAnsi" w:hAnsiTheme="minorHAnsi" w:cstheme="minorHAnsi"/>
          <w:color w:val="auto"/>
          <w:highlight w:val="yellow"/>
        </w:rPr>
        <w:t>when</w:t>
      </w:r>
      <w:r w:rsidR="000D2992" w:rsidRPr="00C33037">
        <w:rPr>
          <w:rFonts w:asciiTheme="minorHAnsi" w:hAnsiTheme="minorHAnsi" w:cstheme="minorHAnsi"/>
          <w:color w:val="auto"/>
          <w:highlight w:val="yellow"/>
        </w:rPr>
        <w:t xml:space="preserve"> working with</w:t>
      </w:r>
      <w:r w:rsidR="00C31102" w:rsidRPr="00C33037">
        <w:rPr>
          <w:rFonts w:asciiTheme="minorHAnsi" w:hAnsiTheme="minorHAnsi" w:cstheme="minorHAnsi"/>
          <w:color w:val="auto"/>
          <w:highlight w:val="yellow"/>
        </w:rPr>
        <w:t xml:space="preserve"> </w:t>
      </w:r>
      <w:r w:rsidR="000D2992" w:rsidRPr="00C33037">
        <w:rPr>
          <w:rFonts w:asciiTheme="minorHAnsi" w:hAnsiTheme="minorHAnsi" w:cstheme="minorHAnsi"/>
          <w:color w:val="auto"/>
          <w:highlight w:val="yellow"/>
        </w:rPr>
        <w:t>skeletal musc</w:t>
      </w:r>
      <w:r w:rsidR="00DD4732">
        <w:rPr>
          <w:rFonts w:asciiTheme="minorHAnsi" w:hAnsiTheme="minorHAnsi" w:cstheme="minorHAnsi"/>
          <w:color w:val="auto"/>
          <w:highlight w:val="yellow"/>
        </w:rPr>
        <w:t>le. Alternatively</w:t>
      </w:r>
      <w:r w:rsidR="00771CF5">
        <w:rPr>
          <w:rFonts w:asciiTheme="minorHAnsi" w:hAnsiTheme="minorHAnsi" w:cstheme="minorHAnsi"/>
          <w:color w:val="auto"/>
          <w:highlight w:val="yellow"/>
        </w:rPr>
        <w:t>,</w:t>
      </w:r>
      <w:r w:rsidR="00DD4732">
        <w:rPr>
          <w:rFonts w:asciiTheme="minorHAnsi" w:hAnsiTheme="minorHAnsi" w:cstheme="minorHAnsi"/>
          <w:color w:val="auto"/>
          <w:highlight w:val="yellow"/>
        </w:rPr>
        <w:t xml:space="preserve"> </w:t>
      </w:r>
      <w:r w:rsidR="00771CF5">
        <w:rPr>
          <w:rFonts w:asciiTheme="minorHAnsi" w:hAnsiTheme="minorHAnsi" w:cstheme="minorHAnsi"/>
          <w:color w:val="auto"/>
          <w:highlight w:val="yellow"/>
        </w:rPr>
        <w:t xml:space="preserve">if working with cell cultures, </w:t>
      </w:r>
      <w:r w:rsidR="008B0C5B" w:rsidRPr="00C33037">
        <w:rPr>
          <w:rFonts w:asciiTheme="minorHAnsi" w:hAnsiTheme="minorHAnsi" w:cstheme="minorHAnsi"/>
          <w:color w:val="auto"/>
          <w:highlight w:val="yellow"/>
        </w:rPr>
        <w:t>re</w:t>
      </w:r>
      <w:r w:rsidR="000F3CCD" w:rsidRPr="00C33037">
        <w:rPr>
          <w:rFonts w:asciiTheme="minorHAnsi" w:hAnsiTheme="minorHAnsi" w:cstheme="minorHAnsi"/>
          <w:color w:val="auto"/>
          <w:highlight w:val="yellow"/>
        </w:rPr>
        <w:t xml:space="preserve">suspend </w:t>
      </w:r>
      <w:r w:rsidR="00E504AB" w:rsidRPr="00C33037">
        <w:rPr>
          <w:rFonts w:asciiTheme="minorHAnsi" w:hAnsiTheme="minorHAnsi" w:cstheme="minorHAnsi"/>
          <w:color w:val="auto"/>
          <w:highlight w:val="yellow"/>
        </w:rPr>
        <w:t>~</w:t>
      </w:r>
      <w:r w:rsidR="000F3CCD" w:rsidRPr="00C33037">
        <w:rPr>
          <w:rFonts w:asciiTheme="minorHAnsi" w:hAnsiTheme="minorHAnsi" w:cstheme="minorHAnsi"/>
          <w:color w:val="auto"/>
          <w:highlight w:val="yellow"/>
        </w:rPr>
        <w:t>3</w:t>
      </w:r>
      <w:r w:rsidR="00743A27">
        <w:rPr>
          <w:rFonts w:asciiTheme="minorHAnsi" w:hAnsiTheme="minorHAnsi" w:cstheme="minorHAnsi"/>
          <w:color w:val="auto"/>
          <w:highlight w:val="yellow"/>
        </w:rPr>
        <w:t xml:space="preserve"> </w:t>
      </w:r>
      <w:r w:rsidR="000F3CCD" w:rsidRPr="00C33037">
        <w:rPr>
          <w:rFonts w:asciiTheme="minorHAnsi" w:hAnsiTheme="minorHAnsi" w:cstheme="minorHAnsi"/>
          <w:color w:val="auto"/>
          <w:highlight w:val="yellow"/>
        </w:rPr>
        <w:t>x</w:t>
      </w:r>
      <w:r w:rsidR="00743A27">
        <w:rPr>
          <w:rFonts w:asciiTheme="minorHAnsi" w:hAnsiTheme="minorHAnsi" w:cstheme="minorHAnsi"/>
          <w:color w:val="auto"/>
          <w:highlight w:val="yellow"/>
        </w:rPr>
        <w:t xml:space="preserve"> </w:t>
      </w:r>
      <w:r w:rsidR="000F3CCD" w:rsidRPr="00C33037">
        <w:rPr>
          <w:rFonts w:asciiTheme="minorHAnsi" w:hAnsiTheme="minorHAnsi" w:cstheme="minorHAnsi"/>
          <w:color w:val="auto"/>
          <w:highlight w:val="yellow"/>
        </w:rPr>
        <w:t>10</w:t>
      </w:r>
      <w:r w:rsidR="000F3CCD" w:rsidRPr="00C33037">
        <w:rPr>
          <w:rFonts w:asciiTheme="minorHAnsi" w:hAnsiTheme="minorHAnsi" w:cstheme="minorHAnsi"/>
          <w:color w:val="auto"/>
          <w:highlight w:val="yellow"/>
          <w:vertAlign w:val="superscript"/>
        </w:rPr>
        <w:t>6</w:t>
      </w:r>
      <w:r w:rsidR="000F3CCD" w:rsidRPr="00C33037">
        <w:rPr>
          <w:rFonts w:asciiTheme="minorHAnsi" w:hAnsiTheme="minorHAnsi" w:cstheme="minorHAnsi"/>
          <w:color w:val="auto"/>
          <w:highlight w:val="yellow"/>
        </w:rPr>
        <w:t xml:space="preserve"> cells</w:t>
      </w:r>
      <w:r w:rsidRPr="00C33037">
        <w:rPr>
          <w:rFonts w:asciiTheme="minorHAnsi" w:hAnsiTheme="minorHAnsi" w:cstheme="minorHAnsi"/>
          <w:color w:val="auto"/>
          <w:highlight w:val="yellow"/>
        </w:rPr>
        <w:t xml:space="preserve"> </w:t>
      </w:r>
      <w:r w:rsidR="00E504AB" w:rsidRPr="00C33037">
        <w:rPr>
          <w:rFonts w:asciiTheme="minorHAnsi" w:hAnsiTheme="minorHAnsi" w:cstheme="minorHAnsi"/>
          <w:color w:val="auto"/>
          <w:highlight w:val="yellow"/>
        </w:rPr>
        <w:t xml:space="preserve">in </w:t>
      </w:r>
      <w:r w:rsidRPr="00C33037">
        <w:rPr>
          <w:rFonts w:asciiTheme="minorHAnsi" w:hAnsiTheme="minorHAnsi" w:cstheme="minorHAnsi"/>
          <w:color w:val="auto"/>
          <w:highlight w:val="yellow"/>
        </w:rPr>
        <w:t>300</w:t>
      </w:r>
      <w:r w:rsidR="00E504AB" w:rsidRPr="00C33037">
        <w:rPr>
          <w:rFonts w:asciiTheme="minorHAnsi" w:hAnsiTheme="minorHAnsi" w:cstheme="minorHAnsi"/>
          <w:color w:val="auto"/>
          <w:highlight w:val="yellow"/>
        </w:rPr>
        <w:t xml:space="preserve"> </w:t>
      </w:r>
      <w:r w:rsidR="00B84B19" w:rsidRPr="00C33037">
        <w:rPr>
          <w:rFonts w:asciiTheme="minorHAnsi" w:hAnsiTheme="minorHAnsi" w:cstheme="minorHAnsi"/>
          <w:color w:val="auto"/>
          <w:highlight w:val="yellow"/>
        </w:rPr>
        <w:t>µL of CHAPS lysis buffer</w:t>
      </w:r>
      <w:r w:rsidR="005D3298">
        <w:rPr>
          <w:rFonts w:asciiTheme="minorHAnsi" w:hAnsiTheme="minorHAnsi" w:cstheme="minorHAnsi"/>
          <w:color w:val="auto"/>
          <w:highlight w:val="yellow"/>
        </w:rPr>
        <w:t xml:space="preserve"> and skip to step 2.4</w:t>
      </w:r>
      <w:r w:rsidR="00B84B19" w:rsidRPr="00C33037">
        <w:rPr>
          <w:rFonts w:asciiTheme="minorHAnsi" w:hAnsiTheme="minorHAnsi" w:cstheme="minorHAnsi"/>
          <w:color w:val="auto"/>
          <w:highlight w:val="yellow"/>
        </w:rPr>
        <w:t xml:space="preserve">. </w:t>
      </w:r>
    </w:p>
    <w:p w14:paraId="40BBCD33" w14:textId="798F3143" w:rsidR="00C1314E" w:rsidRPr="00225BC8" w:rsidRDefault="00965F77" w:rsidP="00E80CA9">
      <w:pPr>
        <w:pStyle w:val="ListParagraph"/>
        <w:ind w:left="0"/>
        <w:rPr>
          <w:highlight w:val="yellow"/>
        </w:rPr>
      </w:pPr>
      <w:r>
        <w:rPr>
          <w:rFonts w:asciiTheme="minorHAnsi" w:hAnsiTheme="minorHAnsi" w:cstheme="minorHAnsi"/>
          <w:color w:val="auto"/>
          <w:highlight w:val="yellow"/>
        </w:rPr>
        <w:t xml:space="preserve"> </w:t>
      </w:r>
    </w:p>
    <w:p w14:paraId="588EA667" w14:textId="0BAE811B" w:rsidR="00263C9D" w:rsidRPr="00C33037" w:rsidRDefault="00856E4B" w:rsidP="005557FD">
      <w:pPr>
        <w:pStyle w:val="ListParagraph"/>
        <w:numPr>
          <w:ilvl w:val="1"/>
          <w:numId w:val="1"/>
        </w:numPr>
        <w:rPr>
          <w:rFonts w:asciiTheme="minorHAnsi" w:hAnsiTheme="minorHAnsi" w:cstheme="minorHAnsi"/>
          <w:color w:val="auto"/>
          <w:highlight w:val="yellow"/>
        </w:rPr>
      </w:pPr>
      <w:r w:rsidRPr="00C33037">
        <w:rPr>
          <w:rFonts w:asciiTheme="minorHAnsi" w:hAnsiTheme="minorHAnsi" w:cstheme="minorHAnsi"/>
          <w:color w:val="auto"/>
          <w:highlight w:val="yellow"/>
        </w:rPr>
        <w:t>Homogenize</w:t>
      </w:r>
      <w:r w:rsidR="00A32FEC" w:rsidRPr="00C33037">
        <w:rPr>
          <w:rFonts w:asciiTheme="minorHAnsi" w:hAnsiTheme="minorHAnsi" w:cstheme="minorHAnsi"/>
          <w:color w:val="auto"/>
          <w:highlight w:val="yellow"/>
        </w:rPr>
        <w:t xml:space="preserve"> </w:t>
      </w:r>
      <w:r w:rsidRPr="00C33037">
        <w:rPr>
          <w:rFonts w:asciiTheme="minorHAnsi" w:hAnsiTheme="minorHAnsi" w:cstheme="minorHAnsi"/>
          <w:color w:val="auto"/>
          <w:highlight w:val="yellow"/>
        </w:rPr>
        <w:t xml:space="preserve">tissue </w:t>
      </w:r>
      <w:r w:rsidR="004C70A3" w:rsidRPr="00C33037">
        <w:rPr>
          <w:rFonts w:asciiTheme="minorHAnsi" w:hAnsiTheme="minorHAnsi" w:cstheme="minorHAnsi"/>
          <w:color w:val="auto"/>
          <w:highlight w:val="yellow"/>
        </w:rPr>
        <w:t>using a bead d</w:t>
      </w:r>
      <w:r w:rsidR="009C0F28" w:rsidRPr="00C33037">
        <w:rPr>
          <w:rFonts w:asciiTheme="minorHAnsi" w:hAnsiTheme="minorHAnsi" w:cstheme="minorHAnsi"/>
          <w:color w:val="auto"/>
          <w:highlight w:val="yellow"/>
        </w:rPr>
        <w:t>isrupter using 2</w:t>
      </w:r>
      <w:r w:rsidR="00E504AB" w:rsidRPr="00C33037">
        <w:rPr>
          <w:rFonts w:asciiTheme="minorHAnsi" w:hAnsiTheme="minorHAnsi" w:cstheme="minorHAnsi"/>
          <w:color w:val="auto"/>
          <w:highlight w:val="yellow"/>
        </w:rPr>
        <w:t xml:space="preserve"> </w:t>
      </w:r>
      <w:r w:rsidR="00A04305" w:rsidRPr="00C33037">
        <w:rPr>
          <w:rFonts w:asciiTheme="minorHAnsi" w:hAnsiTheme="minorHAnsi" w:cstheme="minorHAnsi"/>
          <w:color w:val="auto"/>
          <w:highlight w:val="yellow"/>
        </w:rPr>
        <w:t>mL tube</w:t>
      </w:r>
      <w:r w:rsidR="009C0F28" w:rsidRPr="00C33037">
        <w:rPr>
          <w:rFonts w:asciiTheme="minorHAnsi" w:hAnsiTheme="minorHAnsi" w:cstheme="minorHAnsi"/>
          <w:color w:val="auto"/>
          <w:highlight w:val="yellow"/>
        </w:rPr>
        <w:t>s filled with approximately 200</w:t>
      </w:r>
      <w:r w:rsidR="00E504AB" w:rsidRPr="00C33037">
        <w:rPr>
          <w:rFonts w:asciiTheme="minorHAnsi" w:hAnsiTheme="minorHAnsi" w:cstheme="minorHAnsi"/>
          <w:color w:val="auto"/>
          <w:highlight w:val="yellow"/>
        </w:rPr>
        <w:t xml:space="preserve"> </w:t>
      </w:r>
      <w:r w:rsidR="00A04305" w:rsidRPr="00C33037">
        <w:rPr>
          <w:rFonts w:asciiTheme="minorHAnsi" w:hAnsiTheme="minorHAnsi" w:cstheme="minorHAnsi"/>
          <w:color w:val="auto"/>
          <w:highlight w:val="yellow"/>
        </w:rPr>
        <w:t xml:space="preserve">µL of </w:t>
      </w:r>
      <w:r w:rsidR="00743A27" w:rsidRPr="00C33037">
        <w:rPr>
          <w:rFonts w:asciiTheme="minorHAnsi" w:hAnsiTheme="minorHAnsi" w:cstheme="minorHAnsi"/>
          <w:color w:val="auto"/>
          <w:highlight w:val="yellow"/>
        </w:rPr>
        <w:t xml:space="preserve">1 mm </w:t>
      </w:r>
      <w:r w:rsidR="00A04305" w:rsidRPr="00C33037">
        <w:rPr>
          <w:rFonts w:asciiTheme="minorHAnsi" w:hAnsiTheme="minorHAnsi" w:cstheme="minorHAnsi"/>
          <w:color w:val="auto"/>
          <w:highlight w:val="yellow"/>
        </w:rPr>
        <w:t>zirconia/silica beads</w:t>
      </w:r>
      <w:r w:rsidR="00A36D7C" w:rsidRPr="00C33037">
        <w:rPr>
          <w:rFonts w:asciiTheme="minorHAnsi" w:hAnsiTheme="minorHAnsi" w:cstheme="minorHAnsi"/>
          <w:color w:val="auto"/>
          <w:highlight w:val="yellow"/>
        </w:rPr>
        <w:t xml:space="preserve"> and 500</w:t>
      </w:r>
      <w:r w:rsidR="00E504AB" w:rsidRPr="00C33037">
        <w:rPr>
          <w:rFonts w:asciiTheme="minorHAnsi" w:hAnsiTheme="minorHAnsi" w:cstheme="minorHAnsi"/>
          <w:color w:val="auto"/>
          <w:highlight w:val="yellow"/>
        </w:rPr>
        <w:t xml:space="preserve"> </w:t>
      </w:r>
      <w:r w:rsidR="00A32FEC" w:rsidRPr="00C33037">
        <w:rPr>
          <w:rFonts w:asciiTheme="minorHAnsi" w:hAnsiTheme="minorHAnsi" w:cstheme="minorHAnsi"/>
          <w:color w:val="auto"/>
          <w:highlight w:val="yellow"/>
        </w:rPr>
        <w:t>µL of CHAPS lysis buffer</w:t>
      </w:r>
      <w:r w:rsidR="0000601D" w:rsidRPr="00C33037">
        <w:rPr>
          <w:rFonts w:asciiTheme="minorHAnsi" w:hAnsiTheme="minorHAnsi" w:cstheme="minorHAnsi"/>
          <w:color w:val="auto"/>
          <w:highlight w:val="yellow"/>
        </w:rPr>
        <w:t xml:space="preserve">. </w:t>
      </w:r>
      <w:r w:rsidR="00DD4732">
        <w:rPr>
          <w:rFonts w:asciiTheme="minorHAnsi" w:hAnsiTheme="minorHAnsi" w:cstheme="minorHAnsi"/>
          <w:color w:val="auto"/>
          <w:highlight w:val="yellow"/>
        </w:rPr>
        <w:t>S</w:t>
      </w:r>
      <w:r w:rsidR="002C3512" w:rsidRPr="00C33037">
        <w:rPr>
          <w:rFonts w:asciiTheme="minorHAnsi" w:hAnsiTheme="minorHAnsi" w:cstheme="minorHAnsi"/>
          <w:color w:val="auto"/>
          <w:highlight w:val="yellow"/>
        </w:rPr>
        <w:t xml:space="preserve">cale up or down </w:t>
      </w:r>
      <w:r w:rsidR="00DD4732">
        <w:rPr>
          <w:rFonts w:asciiTheme="minorHAnsi" w:hAnsiTheme="minorHAnsi" w:cstheme="minorHAnsi"/>
          <w:color w:val="auto"/>
          <w:highlight w:val="yellow"/>
        </w:rPr>
        <w:t xml:space="preserve">as appropriate </w:t>
      </w:r>
      <w:r w:rsidR="00743A27">
        <w:rPr>
          <w:rFonts w:asciiTheme="minorHAnsi" w:hAnsiTheme="minorHAnsi" w:cstheme="minorHAnsi"/>
          <w:color w:val="auto"/>
          <w:highlight w:val="yellow"/>
        </w:rPr>
        <w:t>(</w:t>
      </w:r>
      <w:r w:rsidR="00743A27" w:rsidRPr="00225BC8">
        <w:rPr>
          <w:rFonts w:asciiTheme="minorHAnsi" w:hAnsiTheme="minorHAnsi" w:cstheme="minorHAnsi"/>
          <w:color w:val="auto"/>
          <w:highlight w:val="yellow"/>
        </w:rPr>
        <w:t>e.g.,</w:t>
      </w:r>
      <w:r w:rsidR="000E7A86" w:rsidRPr="00C33037">
        <w:rPr>
          <w:rFonts w:asciiTheme="minorHAnsi" w:hAnsiTheme="minorHAnsi" w:cstheme="minorHAnsi"/>
          <w:color w:val="auto"/>
          <w:highlight w:val="yellow"/>
        </w:rPr>
        <w:t xml:space="preserve"> 5</w:t>
      </w:r>
      <w:r w:rsidR="00E504AB" w:rsidRPr="00C33037">
        <w:rPr>
          <w:rFonts w:asciiTheme="minorHAnsi" w:hAnsiTheme="minorHAnsi" w:cstheme="minorHAnsi"/>
          <w:color w:val="auto"/>
          <w:highlight w:val="yellow"/>
        </w:rPr>
        <w:t xml:space="preserve"> </w:t>
      </w:r>
      <w:r w:rsidR="000E7A86" w:rsidRPr="00C33037">
        <w:rPr>
          <w:rFonts w:asciiTheme="minorHAnsi" w:hAnsiTheme="minorHAnsi" w:cstheme="minorHAnsi"/>
          <w:color w:val="auto"/>
          <w:highlight w:val="yellow"/>
        </w:rPr>
        <w:t>mg of tissue in 250</w:t>
      </w:r>
      <w:r w:rsidR="00E504AB" w:rsidRPr="00C33037">
        <w:rPr>
          <w:rFonts w:asciiTheme="minorHAnsi" w:hAnsiTheme="minorHAnsi" w:cstheme="minorHAnsi"/>
          <w:color w:val="auto"/>
          <w:highlight w:val="yellow"/>
        </w:rPr>
        <w:t xml:space="preserve"> </w:t>
      </w:r>
      <w:r w:rsidR="002C3512" w:rsidRPr="00C33037">
        <w:rPr>
          <w:rFonts w:asciiTheme="minorHAnsi" w:hAnsiTheme="minorHAnsi" w:cstheme="minorHAnsi"/>
          <w:color w:val="auto"/>
          <w:highlight w:val="yellow"/>
        </w:rPr>
        <w:t>µL of CHAPS lysis buffer</w:t>
      </w:r>
      <w:r w:rsidR="00743A27">
        <w:rPr>
          <w:rFonts w:asciiTheme="minorHAnsi" w:hAnsiTheme="minorHAnsi" w:cstheme="minorHAnsi"/>
          <w:color w:val="auto"/>
          <w:highlight w:val="yellow"/>
        </w:rPr>
        <w:t>)</w:t>
      </w:r>
      <w:r w:rsidR="002C3512" w:rsidRPr="00C33037">
        <w:rPr>
          <w:rFonts w:asciiTheme="minorHAnsi" w:hAnsiTheme="minorHAnsi" w:cstheme="minorHAnsi"/>
          <w:color w:val="auto"/>
          <w:highlight w:val="yellow"/>
        </w:rPr>
        <w:t>.</w:t>
      </w:r>
    </w:p>
    <w:p w14:paraId="72B517AA" w14:textId="77777777" w:rsidR="0070453A" w:rsidRPr="00C33037" w:rsidRDefault="0070453A" w:rsidP="00A1417C">
      <w:pPr>
        <w:pStyle w:val="ListParagraph"/>
        <w:rPr>
          <w:rFonts w:asciiTheme="minorHAnsi" w:hAnsiTheme="minorHAnsi" w:cstheme="minorHAnsi"/>
          <w:color w:val="auto"/>
          <w:highlight w:val="yellow"/>
        </w:rPr>
      </w:pPr>
    </w:p>
    <w:p w14:paraId="6303E587" w14:textId="17794DC9" w:rsidR="0070453A" w:rsidRPr="00C33037" w:rsidRDefault="0070453A" w:rsidP="005557FD">
      <w:pPr>
        <w:pStyle w:val="ListParagraph"/>
        <w:numPr>
          <w:ilvl w:val="1"/>
          <w:numId w:val="1"/>
        </w:numPr>
        <w:rPr>
          <w:rFonts w:asciiTheme="minorHAnsi" w:hAnsiTheme="minorHAnsi" w:cstheme="minorHAnsi"/>
          <w:color w:val="auto"/>
          <w:highlight w:val="yellow"/>
        </w:rPr>
      </w:pPr>
      <w:r w:rsidRPr="00C33037">
        <w:rPr>
          <w:rFonts w:asciiTheme="minorHAnsi" w:hAnsiTheme="minorHAnsi" w:cstheme="minorHAnsi"/>
          <w:color w:val="auto"/>
          <w:highlight w:val="yellow"/>
        </w:rPr>
        <w:t>Perform sonication</w:t>
      </w:r>
      <w:r w:rsidR="00DA610E" w:rsidRPr="00C33037">
        <w:rPr>
          <w:rFonts w:asciiTheme="minorHAnsi" w:hAnsiTheme="minorHAnsi" w:cstheme="minorHAnsi"/>
          <w:color w:val="auto"/>
          <w:highlight w:val="yellow"/>
        </w:rPr>
        <w:t xml:space="preserve"> (10</w:t>
      </w:r>
      <w:r w:rsidR="00DD4732">
        <w:rPr>
          <w:rFonts w:asciiTheme="minorHAnsi" w:hAnsiTheme="minorHAnsi" w:cstheme="minorHAnsi"/>
          <w:color w:val="auto"/>
          <w:highlight w:val="yellow"/>
        </w:rPr>
        <w:t>x</w:t>
      </w:r>
      <w:r w:rsidR="00DA610E" w:rsidRPr="00C33037">
        <w:rPr>
          <w:rFonts w:asciiTheme="minorHAnsi" w:hAnsiTheme="minorHAnsi" w:cstheme="minorHAnsi"/>
          <w:color w:val="auto"/>
          <w:highlight w:val="yellow"/>
        </w:rPr>
        <w:t xml:space="preserve"> for 10 </w:t>
      </w:r>
      <w:r w:rsidR="00743A27">
        <w:rPr>
          <w:rFonts w:asciiTheme="minorHAnsi" w:hAnsiTheme="minorHAnsi" w:cstheme="minorHAnsi"/>
          <w:color w:val="auto"/>
          <w:highlight w:val="yellow"/>
        </w:rPr>
        <w:t>s</w:t>
      </w:r>
      <w:r w:rsidR="00DA610E" w:rsidRPr="00C33037">
        <w:rPr>
          <w:rFonts w:asciiTheme="minorHAnsi" w:hAnsiTheme="minorHAnsi" w:cstheme="minorHAnsi"/>
          <w:color w:val="auto"/>
          <w:highlight w:val="yellow"/>
        </w:rPr>
        <w:t xml:space="preserve"> each with 50% amplitude and 30 </w:t>
      </w:r>
      <w:r w:rsidR="00743A27">
        <w:rPr>
          <w:rFonts w:asciiTheme="minorHAnsi" w:hAnsiTheme="minorHAnsi" w:cstheme="minorHAnsi"/>
          <w:color w:val="auto"/>
          <w:highlight w:val="yellow"/>
        </w:rPr>
        <w:t>s</w:t>
      </w:r>
      <w:r w:rsidR="00DA610E" w:rsidRPr="00C33037">
        <w:rPr>
          <w:rFonts w:asciiTheme="minorHAnsi" w:hAnsiTheme="minorHAnsi" w:cstheme="minorHAnsi"/>
          <w:color w:val="auto"/>
          <w:highlight w:val="yellow"/>
        </w:rPr>
        <w:t xml:space="preserve"> intervals on ice)</w:t>
      </w:r>
      <w:r w:rsidRPr="00C33037">
        <w:rPr>
          <w:rFonts w:asciiTheme="minorHAnsi" w:hAnsiTheme="minorHAnsi" w:cstheme="minorHAnsi"/>
          <w:color w:val="auto"/>
          <w:highlight w:val="yellow"/>
        </w:rPr>
        <w:t xml:space="preserve"> to release protein bound to DNA. </w:t>
      </w:r>
      <w:r w:rsidR="00120131" w:rsidRPr="00C33037">
        <w:rPr>
          <w:rFonts w:asciiTheme="minorHAnsi" w:hAnsiTheme="minorHAnsi" w:cstheme="minorHAnsi"/>
          <w:color w:val="auto"/>
          <w:highlight w:val="yellow"/>
        </w:rPr>
        <w:t xml:space="preserve">The same </w:t>
      </w:r>
      <w:r w:rsidR="00DA610E" w:rsidRPr="00C33037">
        <w:rPr>
          <w:rFonts w:asciiTheme="minorHAnsi" w:hAnsiTheme="minorHAnsi" w:cstheme="minorHAnsi"/>
          <w:color w:val="auto"/>
          <w:highlight w:val="yellow"/>
        </w:rPr>
        <w:t xml:space="preserve">DNA degradation </w:t>
      </w:r>
      <w:r w:rsidR="00120131" w:rsidRPr="00C33037">
        <w:rPr>
          <w:rFonts w:asciiTheme="minorHAnsi" w:hAnsiTheme="minorHAnsi" w:cstheme="minorHAnsi"/>
          <w:color w:val="auto"/>
          <w:highlight w:val="yellow"/>
        </w:rPr>
        <w:t xml:space="preserve">results can be achieved </w:t>
      </w:r>
      <w:r w:rsidR="00225BC8">
        <w:rPr>
          <w:rFonts w:asciiTheme="minorHAnsi" w:hAnsiTheme="minorHAnsi" w:cstheme="minorHAnsi"/>
          <w:color w:val="auto"/>
          <w:highlight w:val="yellow"/>
        </w:rPr>
        <w:t xml:space="preserve">either </w:t>
      </w:r>
      <w:r w:rsidR="00120131" w:rsidRPr="00C33037">
        <w:rPr>
          <w:rFonts w:asciiTheme="minorHAnsi" w:hAnsiTheme="minorHAnsi" w:cstheme="minorHAnsi"/>
          <w:color w:val="auto"/>
          <w:highlight w:val="yellow"/>
        </w:rPr>
        <w:t>with syringe lysis</w:t>
      </w:r>
      <w:r w:rsidR="00DA610E" w:rsidRPr="00C33037">
        <w:rPr>
          <w:rFonts w:asciiTheme="minorHAnsi" w:hAnsiTheme="minorHAnsi" w:cstheme="minorHAnsi"/>
          <w:color w:val="auto"/>
          <w:highlight w:val="yellow"/>
        </w:rPr>
        <w:t xml:space="preserve"> </w:t>
      </w:r>
      <w:r w:rsidR="00225BC8">
        <w:rPr>
          <w:rFonts w:asciiTheme="minorHAnsi" w:hAnsiTheme="minorHAnsi" w:cstheme="minorHAnsi"/>
          <w:color w:val="auto"/>
          <w:highlight w:val="yellow"/>
        </w:rPr>
        <w:t xml:space="preserve">by </w:t>
      </w:r>
      <w:r w:rsidR="00DA610E" w:rsidRPr="00C33037">
        <w:rPr>
          <w:highlight w:val="yellow"/>
        </w:rPr>
        <w:t>pass</w:t>
      </w:r>
      <w:r w:rsidR="00225BC8">
        <w:rPr>
          <w:highlight w:val="yellow"/>
        </w:rPr>
        <w:t>ing</w:t>
      </w:r>
      <w:r w:rsidR="00DA610E" w:rsidRPr="00C33037">
        <w:rPr>
          <w:highlight w:val="yellow"/>
        </w:rPr>
        <w:t xml:space="preserve"> the lysate 10</w:t>
      </w:r>
      <w:r w:rsidR="00743A27" w:rsidRPr="00C06DB7">
        <w:rPr>
          <w:highlight w:val="yellow"/>
        </w:rPr>
        <w:t>x</w:t>
      </w:r>
      <w:r w:rsidR="00743A27" w:rsidRPr="00C33037">
        <w:rPr>
          <w:highlight w:val="yellow"/>
        </w:rPr>
        <w:t xml:space="preserve"> </w:t>
      </w:r>
      <w:r w:rsidR="00DA610E" w:rsidRPr="00C33037">
        <w:rPr>
          <w:highlight w:val="yellow"/>
        </w:rPr>
        <w:t xml:space="preserve">through a 21 </w:t>
      </w:r>
      <w:r w:rsidR="00743A27" w:rsidRPr="00C06DB7">
        <w:rPr>
          <w:highlight w:val="yellow"/>
        </w:rPr>
        <w:t>G</w:t>
      </w:r>
      <w:r w:rsidR="00743A27" w:rsidRPr="00C33037">
        <w:rPr>
          <w:highlight w:val="yellow"/>
        </w:rPr>
        <w:t xml:space="preserve"> </w:t>
      </w:r>
      <w:r w:rsidR="00DA610E" w:rsidRPr="00C33037">
        <w:rPr>
          <w:highlight w:val="yellow"/>
        </w:rPr>
        <w:t>needle attached to a 1 mL syringe</w:t>
      </w:r>
      <w:r w:rsidR="00225BC8">
        <w:rPr>
          <w:highlight w:val="yellow"/>
        </w:rPr>
        <w:t>,</w:t>
      </w:r>
      <w:r w:rsidR="00120131" w:rsidRPr="00C33037">
        <w:rPr>
          <w:rFonts w:asciiTheme="minorHAnsi" w:hAnsiTheme="minorHAnsi" w:cstheme="minorHAnsi"/>
          <w:color w:val="auto"/>
          <w:highlight w:val="yellow"/>
        </w:rPr>
        <w:t xml:space="preserve"> or </w:t>
      </w:r>
      <w:r w:rsidR="00225BC8">
        <w:rPr>
          <w:rFonts w:asciiTheme="minorHAnsi" w:hAnsiTheme="minorHAnsi" w:cstheme="minorHAnsi"/>
          <w:color w:val="auto"/>
          <w:highlight w:val="yellow"/>
        </w:rPr>
        <w:t xml:space="preserve">by </w:t>
      </w:r>
      <w:proofErr w:type="spellStart"/>
      <w:r w:rsidR="00120131" w:rsidRPr="00C33037">
        <w:rPr>
          <w:rFonts w:asciiTheme="minorHAnsi" w:hAnsiTheme="minorHAnsi" w:cstheme="minorHAnsi"/>
          <w:color w:val="auto"/>
          <w:highlight w:val="yellow"/>
        </w:rPr>
        <w:t>benzonase</w:t>
      </w:r>
      <w:proofErr w:type="spellEnd"/>
      <w:r w:rsidR="00DA610E" w:rsidRPr="00C33037">
        <w:rPr>
          <w:rFonts w:asciiTheme="minorHAnsi" w:hAnsiTheme="minorHAnsi" w:cstheme="minorHAnsi"/>
          <w:color w:val="auto"/>
          <w:highlight w:val="yellow"/>
        </w:rPr>
        <w:t xml:space="preserve"> incubation (44 U/mL) at 37 °C for 30 </w:t>
      </w:r>
      <w:r w:rsidR="00743A27">
        <w:rPr>
          <w:rFonts w:asciiTheme="minorHAnsi" w:hAnsiTheme="minorHAnsi" w:cstheme="minorHAnsi"/>
          <w:color w:val="auto"/>
          <w:highlight w:val="yellow"/>
        </w:rPr>
        <w:t>min</w:t>
      </w:r>
      <w:r w:rsidR="00120131" w:rsidRPr="00C33037">
        <w:rPr>
          <w:rFonts w:asciiTheme="minorHAnsi" w:hAnsiTheme="minorHAnsi" w:cstheme="minorHAnsi"/>
          <w:color w:val="auto"/>
          <w:highlight w:val="yellow"/>
        </w:rPr>
        <w:t>.</w:t>
      </w:r>
    </w:p>
    <w:p w14:paraId="4385A89E" w14:textId="77777777" w:rsidR="0070453A" w:rsidRPr="00C33037" w:rsidRDefault="0070453A" w:rsidP="00A1417C">
      <w:pPr>
        <w:rPr>
          <w:rFonts w:asciiTheme="minorHAnsi" w:hAnsiTheme="minorHAnsi" w:cstheme="minorHAnsi"/>
          <w:color w:val="auto"/>
          <w:highlight w:val="yellow"/>
        </w:rPr>
      </w:pPr>
    </w:p>
    <w:p w14:paraId="040AC832" w14:textId="23A9DD2E" w:rsidR="0070453A" w:rsidRPr="00C33037" w:rsidRDefault="00561AF2" w:rsidP="005557FD">
      <w:pPr>
        <w:pStyle w:val="ListParagraph"/>
        <w:numPr>
          <w:ilvl w:val="1"/>
          <w:numId w:val="1"/>
        </w:numPr>
        <w:rPr>
          <w:highlight w:val="yellow"/>
        </w:rPr>
      </w:pPr>
      <w:r w:rsidRPr="00C33037">
        <w:rPr>
          <w:highlight w:val="yellow"/>
        </w:rPr>
        <w:t xml:space="preserve">Centrifuge the lysate at </w:t>
      </w:r>
      <w:r w:rsidR="002B47BB" w:rsidRPr="00C33037">
        <w:rPr>
          <w:highlight w:val="yellow"/>
        </w:rPr>
        <w:t>16</w:t>
      </w:r>
      <w:r w:rsidRPr="00C33037">
        <w:rPr>
          <w:highlight w:val="yellow"/>
        </w:rPr>
        <w:t xml:space="preserve">,000 x </w:t>
      </w:r>
      <w:r w:rsidRPr="00DD4732">
        <w:rPr>
          <w:i/>
          <w:iCs/>
          <w:highlight w:val="yellow"/>
        </w:rPr>
        <w:t>g</w:t>
      </w:r>
      <w:r w:rsidRPr="00C33037">
        <w:rPr>
          <w:highlight w:val="yellow"/>
        </w:rPr>
        <w:t xml:space="preserve"> for 10 </w:t>
      </w:r>
      <w:r w:rsidR="00743A27">
        <w:rPr>
          <w:highlight w:val="yellow"/>
        </w:rPr>
        <w:t>min</w:t>
      </w:r>
      <w:r w:rsidRPr="00C33037">
        <w:rPr>
          <w:highlight w:val="yellow"/>
        </w:rPr>
        <w:t xml:space="preserve"> at </w:t>
      </w:r>
      <w:r w:rsidR="00777BFC" w:rsidRPr="00C33037">
        <w:rPr>
          <w:highlight w:val="yellow"/>
        </w:rPr>
        <w:t>4</w:t>
      </w:r>
      <w:r w:rsidR="00DD4732">
        <w:rPr>
          <w:highlight w:val="yellow"/>
        </w:rPr>
        <w:t xml:space="preserve"> °</w:t>
      </w:r>
      <w:r w:rsidRPr="00C33037">
        <w:rPr>
          <w:highlight w:val="yellow"/>
        </w:rPr>
        <w:t xml:space="preserve">C and </w:t>
      </w:r>
      <w:r w:rsidR="00753608" w:rsidRPr="00C33037">
        <w:rPr>
          <w:highlight w:val="yellow"/>
        </w:rPr>
        <w:t xml:space="preserve">transfer the supernatant to </w:t>
      </w:r>
      <w:r w:rsidR="00225BC8">
        <w:rPr>
          <w:highlight w:val="yellow"/>
        </w:rPr>
        <w:t xml:space="preserve">a </w:t>
      </w:r>
      <w:r w:rsidR="00A6690D" w:rsidRPr="00C33037">
        <w:rPr>
          <w:highlight w:val="yellow"/>
        </w:rPr>
        <w:t>new</w:t>
      </w:r>
      <w:r w:rsidR="00753608" w:rsidRPr="00C33037">
        <w:rPr>
          <w:highlight w:val="yellow"/>
        </w:rPr>
        <w:t xml:space="preserve"> </w:t>
      </w:r>
      <w:r w:rsidR="00ED0E8C" w:rsidRPr="00C33037">
        <w:rPr>
          <w:highlight w:val="yellow"/>
        </w:rPr>
        <w:t>centrifuge</w:t>
      </w:r>
      <w:r w:rsidR="00753608" w:rsidRPr="00C33037">
        <w:rPr>
          <w:highlight w:val="yellow"/>
        </w:rPr>
        <w:t xml:space="preserve"> </w:t>
      </w:r>
      <w:r w:rsidRPr="00C33037">
        <w:rPr>
          <w:highlight w:val="yellow"/>
        </w:rPr>
        <w:t>tube.</w:t>
      </w:r>
      <w:r w:rsidR="006D46AB" w:rsidRPr="00C33037">
        <w:rPr>
          <w:highlight w:val="yellow"/>
        </w:rPr>
        <w:t xml:space="preserve"> </w:t>
      </w:r>
    </w:p>
    <w:p w14:paraId="66580D8A" w14:textId="77777777" w:rsidR="006328F7" w:rsidRPr="00A1417C" w:rsidRDefault="006328F7" w:rsidP="00A1417C">
      <w:pPr>
        <w:pStyle w:val="ListParagraph"/>
        <w:ind w:left="360"/>
        <w:rPr>
          <w:color w:val="808080" w:themeColor="background1" w:themeShade="80"/>
        </w:rPr>
      </w:pPr>
    </w:p>
    <w:p w14:paraId="5B0C5739" w14:textId="4696FA4A" w:rsidR="00744B97" w:rsidRDefault="00744B97" w:rsidP="005557FD">
      <w:pPr>
        <w:pStyle w:val="ListParagraph"/>
        <w:numPr>
          <w:ilvl w:val="0"/>
          <w:numId w:val="1"/>
        </w:numPr>
        <w:rPr>
          <w:rFonts w:asciiTheme="minorHAnsi" w:hAnsiTheme="minorHAnsi" w:cstheme="minorHAnsi"/>
          <w:b/>
          <w:color w:val="auto"/>
        </w:rPr>
      </w:pPr>
      <w:r w:rsidRPr="006377A7">
        <w:rPr>
          <w:rFonts w:asciiTheme="minorHAnsi" w:hAnsiTheme="minorHAnsi" w:cstheme="minorHAnsi"/>
          <w:b/>
          <w:color w:val="auto"/>
        </w:rPr>
        <w:t xml:space="preserve">Protein </w:t>
      </w:r>
      <w:r w:rsidR="00743A27">
        <w:rPr>
          <w:rFonts w:asciiTheme="minorHAnsi" w:hAnsiTheme="minorHAnsi" w:cstheme="minorHAnsi"/>
          <w:b/>
          <w:color w:val="auto"/>
        </w:rPr>
        <w:t>m</w:t>
      </w:r>
      <w:r w:rsidRPr="006377A7">
        <w:rPr>
          <w:rFonts w:asciiTheme="minorHAnsi" w:hAnsiTheme="minorHAnsi" w:cstheme="minorHAnsi"/>
          <w:b/>
          <w:color w:val="auto"/>
        </w:rPr>
        <w:t>easurement</w:t>
      </w:r>
    </w:p>
    <w:p w14:paraId="7F6DBBB6" w14:textId="77777777" w:rsidR="00DD4732" w:rsidRPr="006377A7" w:rsidRDefault="00DD4732" w:rsidP="00DD4732">
      <w:pPr>
        <w:pStyle w:val="ListParagraph"/>
        <w:ind w:left="0"/>
        <w:rPr>
          <w:rFonts w:asciiTheme="minorHAnsi" w:hAnsiTheme="minorHAnsi" w:cstheme="minorHAnsi"/>
          <w:b/>
          <w:color w:val="auto"/>
        </w:rPr>
      </w:pPr>
    </w:p>
    <w:p w14:paraId="3F3C8043" w14:textId="0F7EAF13" w:rsidR="00DD4732" w:rsidRDefault="000144AE" w:rsidP="005557FD">
      <w:pPr>
        <w:numPr>
          <w:ilvl w:val="1"/>
          <w:numId w:val="1"/>
        </w:numPr>
        <w:rPr>
          <w:rFonts w:asciiTheme="minorHAnsi" w:hAnsiTheme="minorHAnsi" w:cstheme="minorHAnsi"/>
          <w:color w:val="auto"/>
        </w:rPr>
      </w:pPr>
      <w:r w:rsidRPr="000144AE">
        <w:rPr>
          <w:rFonts w:asciiTheme="minorHAnsi" w:hAnsiTheme="minorHAnsi" w:cstheme="minorHAnsi"/>
          <w:color w:val="auto"/>
        </w:rPr>
        <w:t>Determine the protein concentration of the super</w:t>
      </w:r>
      <w:r w:rsidR="00A045E2">
        <w:rPr>
          <w:rFonts w:asciiTheme="minorHAnsi" w:hAnsiTheme="minorHAnsi" w:cstheme="minorHAnsi"/>
          <w:color w:val="auto"/>
        </w:rPr>
        <w:t>natant using established protocol</w:t>
      </w:r>
      <w:r w:rsidR="00E504AB">
        <w:rPr>
          <w:rFonts w:asciiTheme="minorHAnsi" w:hAnsiTheme="minorHAnsi" w:cstheme="minorHAnsi"/>
          <w:color w:val="auto"/>
        </w:rPr>
        <w:t>s</w:t>
      </w:r>
      <w:r w:rsidRPr="000144AE">
        <w:rPr>
          <w:rFonts w:asciiTheme="minorHAnsi" w:hAnsiTheme="minorHAnsi" w:cstheme="minorHAnsi"/>
          <w:color w:val="auto"/>
        </w:rPr>
        <w:t xml:space="preserve"> </w:t>
      </w:r>
      <w:r w:rsidR="008F5B2E">
        <w:rPr>
          <w:rFonts w:asciiTheme="minorHAnsi" w:hAnsiTheme="minorHAnsi" w:cstheme="minorHAnsi"/>
          <w:color w:val="auto"/>
        </w:rPr>
        <w:t>(</w:t>
      </w:r>
      <w:r w:rsidR="002A0A33">
        <w:rPr>
          <w:rFonts w:asciiTheme="minorHAnsi" w:hAnsiTheme="minorHAnsi" w:cstheme="minorHAnsi"/>
          <w:color w:val="auto"/>
        </w:rPr>
        <w:t xml:space="preserve">see </w:t>
      </w:r>
      <w:r w:rsidR="002A0A33">
        <w:rPr>
          <w:rFonts w:asciiTheme="minorHAnsi" w:hAnsiTheme="minorHAnsi" w:cstheme="minorHAnsi"/>
          <w:b/>
          <w:bCs/>
          <w:color w:val="auto"/>
        </w:rPr>
        <w:t>Table of Materials</w:t>
      </w:r>
      <w:r w:rsidR="008F5B2E">
        <w:rPr>
          <w:rFonts w:asciiTheme="minorHAnsi" w:hAnsiTheme="minorHAnsi" w:cstheme="minorHAnsi"/>
          <w:color w:val="auto"/>
        </w:rPr>
        <w:t>)</w:t>
      </w:r>
      <w:r w:rsidR="003C07B4">
        <w:rPr>
          <w:rFonts w:asciiTheme="minorHAnsi" w:hAnsiTheme="minorHAnsi" w:cstheme="minorHAnsi"/>
          <w:color w:val="auto"/>
        </w:rPr>
        <w:t xml:space="preserve">. </w:t>
      </w:r>
    </w:p>
    <w:p w14:paraId="0A0F15DE" w14:textId="77777777" w:rsidR="00743A27" w:rsidRDefault="00743A27" w:rsidP="00E80CA9">
      <w:pPr>
        <w:rPr>
          <w:rFonts w:asciiTheme="minorHAnsi" w:hAnsiTheme="minorHAnsi" w:cstheme="minorHAnsi"/>
          <w:color w:val="auto"/>
        </w:rPr>
      </w:pPr>
    </w:p>
    <w:p w14:paraId="63ADCFDE" w14:textId="67805CEE" w:rsidR="000144AE" w:rsidRDefault="003C07B4" w:rsidP="00DD4732">
      <w:pPr>
        <w:rPr>
          <w:rFonts w:asciiTheme="minorHAnsi" w:hAnsiTheme="minorHAnsi" w:cstheme="minorHAnsi"/>
          <w:color w:val="auto"/>
        </w:rPr>
      </w:pPr>
      <w:r>
        <w:rPr>
          <w:rFonts w:asciiTheme="minorHAnsi" w:hAnsiTheme="minorHAnsi" w:cstheme="minorHAnsi"/>
          <w:color w:val="auto"/>
        </w:rPr>
        <w:t>N</w:t>
      </w:r>
      <w:r w:rsidR="00DD4732">
        <w:rPr>
          <w:rFonts w:asciiTheme="minorHAnsi" w:hAnsiTheme="minorHAnsi" w:cstheme="minorHAnsi"/>
          <w:color w:val="auto"/>
        </w:rPr>
        <w:t>OTE</w:t>
      </w:r>
      <w:r>
        <w:rPr>
          <w:rFonts w:asciiTheme="minorHAnsi" w:hAnsiTheme="minorHAnsi" w:cstheme="minorHAnsi"/>
          <w:color w:val="auto"/>
        </w:rPr>
        <w:t xml:space="preserve">: </w:t>
      </w:r>
      <w:r w:rsidR="00225BC8">
        <w:rPr>
          <w:rFonts w:asciiTheme="minorHAnsi" w:hAnsiTheme="minorHAnsi" w:cstheme="minorHAnsi"/>
          <w:color w:val="auto"/>
        </w:rPr>
        <w:t>It is best to use</w:t>
      </w:r>
      <w:r>
        <w:rPr>
          <w:rFonts w:asciiTheme="minorHAnsi" w:hAnsiTheme="minorHAnsi" w:cstheme="minorHAnsi"/>
          <w:color w:val="auto"/>
        </w:rPr>
        <w:t xml:space="preserve"> samples at ≥2</w:t>
      </w:r>
      <w:r w:rsidR="00777BFC">
        <w:rPr>
          <w:rFonts w:asciiTheme="minorHAnsi" w:hAnsiTheme="minorHAnsi" w:cstheme="minorHAnsi"/>
          <w:color w:val="auto"/>
        </w:rPr>
        <w:t xml:space="preserve"> </w:t>
      </w:r>
      <w:r>
        <w:rPr>
          <w:rFonts w:asciiTheme="minorHAnsi" w:hAnsiTheme="minorHAnsi" w:cstheme="minorHAnsi"/>
          <w:color w:val="auto"/>
        </w:rPr>
        <w:t>µg/µ</w:t>
      </w:r>
      <w:r w:rsidR="000144AE" w:rsidRPr="000144AE">
        <w:rPr>
          <w:rFonts w:asciiTheme="minorHAnsi" w:hAnsiTheme="minorHAnsi" w:cstheme="minorHAnsi"/>
          <w:color w:val="auto"/>
        </w:rPr>
        <w:t xml:space="preserve">L, but less concentrated samples may </w:t>
      </w:r>
      <w:r w:rsidR="00E504AB">
        <w:rPr>
          <w:rFonts w:asciiTheme="minorHAnsi" w:hAnsiTheme="minorHAnsi" w:cstheme="minorHAnsi"/>
          <w:color w:val="auto"/>
        </w:rPr>
        <w:t xml:space="preserve">also </w:t>
      </w:r>
      <w:r w:rsidR="000144AE" w:rsidRPr="000144AE">
        <w:rPr>
          <w:rFonts w:asciiTheme="minorHAnsi" w:hAnsiTheme="minorHAnsi" w:cstheme="minorHAnsi"/>
          <w:color w:val="auto"/>
        </w:rPr>
        <w:t>be used.</w:t>
      </w:r>
      <w:r w:rsidR="00121479">
        <w:rPr>
          <w:rFonts w:asciiTheme="minorHAnsi" w:hAnsiTheme="minorHAnsi" w:cstheme="minorHAnsi"/>
          <w:color w:val="auto"/>
        </w:rPr>
        <w:t xml:space="preserve"> If </w:t>
      </w:r>
      <w:r w:rsidR="00A05E75">
        <w:rPr>
          <w:rFonts w:asciiTheme="minorHAnsi" w:hAnsiTheme="minorHAnsi" w:cstheme="minorHAnsi"/>
          <w:color w:val="auto"/>
        </w:rPr>
        <w:t>a</w:t>
      </w:r>
      <w:r w:rsidR="00121479">
        <w:rPr>
          <w:rFonts w:asciiTheme="minorHAnsi" w:hAnsiTheme="minorHAnsi" w:cstheme="minorHAnsi"/>
          <w:color w:val="auto"/>
        </w:rPr>
        <w:t xml:space="preserve"> less concentrated sample</w:t>
      </w:r>
      <w:r w:rsidR="00A05E75">
        <w:rPr>
          <w:rFonts w:asciiTheme="minorHAnsi" w:hAnsiTheme="minorHAnsi" w:cstheme="minorHAnsi"/>
          <w:color w:val="auto"/>
        </w:rPr>
        <w:t xml:space="preserve"> is used it will be</w:t>
      </w:r>
      <w:r w:rsidR="00121479">
        <w:rPr>
          <w:rFonts w:asciiTheme="minorHAnsi" w:hAnsiTheme="minorHAnsi" w:cstheme="minorHAnsi"/>
          <w:color w:val="auto"/>
        </w:rPr>
        <w:t xml:space="preserve"> necessary to </w:t>
      </w:r>
      <w:r w:rsidR="00E67417">
        <w:rPr>
          <w:rFonts w:asciiTheme="minorHAnsi" w:hAnsiTheme="minorHAnsi" w:cstheme="minorHAnsi"/>
          <w:color w:val="auto"/>
        </w:rPr>
        <w:t xml:space="preserve">appropriately adjust </w:t>
      </w:r>
      <w:r w:rsidR="00225BC8">
        <w:rPr>
          <w:rFonts w:asciiTheme="minorHAnsi" w:hAnsiTheme="minorHAnsi" w:cstheme="minorHAnsi"/>
          <w:color w:val="auto"/>
        </w:rPr>
        <w:t xml:space="preserve">the </w:t>
      </w:r>
      <w:r w:rsidR="00E67417">
        <w:rPr>
          <w:rFonts w:asciiTheme="minorHAnsi" w:hAnsiTheme="minorHAnsi" w:cstheme="minorHAnsi"/>
          <w:color w:val="auto"/>
        </w:rPr>
        <w:t>volumes of</w:t>
      </w:r>
      <w:r w:rsidR="00121479">
        <w:rPr>
          <w:rFonts w:asciiTheme="minorHAnsi" w:hAnsiTheme="minorHAnsi" w:cstheme="minorHAnsi"/>
          <w:color w:val="auto"/>
        </w:rPr>
        <w:t xml:space="preserve"> </w:t>
      </w:r>
      <w:r w:rsidR="00225BC8">
        <w:rPr>
          <w:rFonts w:asciiTheme="minorHAnsi" w:hAnsiTheme="minorHAnsi" w:cstheme="minorHAnsi"/>
          <w:color w:val="auto"/>
        </w:rPr>
        <w:t xml:space="preserve">the </w:t>
      </w:r>
      <w:r w:rsidR="00121479" w:rsidRPr="00E67417">
        <w:rPr>
          <w:rFonts w:asciiTheme="minorHAnsi" w:hAnsiTheme="minorHAnsi" w:cstheme="minorHAnsi"/>
          <w:color w:val="auto"/>
        </w:rPr>
        <w:t>reducing/alkylating reagents</w:t>
      </w:r>
      <w:r w:rsidR="00E67417">
        <w:rPr>
          <w:rFonts w:asciiTheme="minorHAnsi" w:hAnsiTheme="minorHAnsi" w:cstheme="minorHAnsi"/>
          <w:color w:val="auto"/>
        </w:rPr>
        <w:t xml:space="preserve"> in </w:t>
      </w:r>
      <w:r w:rsidR="00743A27">
        <w:rPr>
          <w:rFonts w:asciiTheme="minorHAnsi" w:hAnsiTheme="minorHAnsi" w:cstheme="minorHAnsi"/>
          <w:color w:val="auto"/>
        </w:rPr>
        <w:t xml:space="preserve">step </w:t>
      </w:r>
      <w:r w:rsidR="00E67417">
        <w:rPr>
          <w:rFonts w:asciiTheme="minorHAnsi" w:hAnsiTheme="minorHAnsi" w:cstheme="minorHAnsi"/>
          <w:color w:val="auto"/>
        </w:rPr>
        <w:t>5.1</w:t>
      </w:r>
      <w:r w:rsidR="00121479" w:rsidRPr="00E67417">
        <w:rPr>
          <w:rFonts w:asciiTheme="minorHAnsi" w:hAnsiTheme="minorHAnsi" w:cstheme="minorHAnsi"/>
          <w:color w:val="auto"/>
        </w:rPr>
        <w:t>.</w:t>
      </w:r>
    </w:p>
    <w:p w14:paraId="1199A924" w14:textId="77777777" w:rsidR="00CC6F0C" w:rsidRDefault="00CC6F0C" w:rsidP="000144AE">
      <w:pPr>
        <w:rPr>
          <w:rFonts w:asciiTheme="minorHAnsi" w:hAnsiTheme="minorHAnsi" w:cstheme="minorHAnsi"/>
          <w:color w:val="auto"/>
        </w:rPr>
      </w:pPr>
    </w:p>
    <w:p w14:paraId="24E33EE8" w14:textId="0B471CBB" w:rsidR="00D350A9" w:rsidRPr="003231AC" w:rsidRDefault="00FC2C24" w:rsidP="005557FD">
      <w:pPr>
        <w:numPr>
          <w:ilvl w:val="1"/>
          <w:numId w:val="1"/>
        </w:numPr>
        <w:rPr>
          <w:rFonts w:asciiTheme="minorHAnsi" w:hAnsiTheme="minorHAnsi" w:cstheme="minorHAnsi"/>
          <w:color w:val="auto"/>
        </w:rPr>
      </w:pPr>
      <w:r>
        <w:rPr>
          <w:rFonts w:asciiTheme="minorHAnsi" w:hAnsiTheme="minorHAnsi" w:cstheme="minorHAnsi"/>
          <w:color w:val="auto"/>
        </w:rPr>
        <w:t xml:space="preserve">Prepare </w:t>
      </w:r>
      <w:r w:rsidR="002A0A33">
        <w:rPr>
          <w:rFonts w:asciiTheme="minorHAnsi" w:hAnsiTheme="minorHAnsi" w:cstheme="minorHAnsi"/>
          <w:color w:val="auto"/>
        </w:rPr>
        <w:t xml:space="preserve">a </w:t>
      </w:r>
      <w:r>
        <w:rPr>
          <w:rFonts w:asciiTheme="minorHAnsi" w:hAnsiTheme="minorHAnsi" w:cstheme="minorHAnsi"/>
          <w:color w:val="auto"/>
        </w:rPr>
        <w:t>BSA standard curve dilution using CHAPS lysis buffer.</w:t>
      </w:r>
    </w:p>
    <w:p w14:paraId="3B7D9288" w14:textId="2AD96B53" w:rsidR="00516454" w:rsidRDefault="00516454" w:rsidP="00CC6F0C">
      <w:pPr>
        <w:rPr>
          <w:rFonts w:asciiTheme="minorHAnsi" w:hAnsiTheme="minorHAnsi" w:cstheme="minorHAnsi"/>
          <w:color w:val="808080" w:themeColor="background1" w:themeShade="80"/>
        </w:rPr>
      </w:pPr>
    </w:p>
    <w:p w14:paraId="71F711D6" w14:textId="25CB74D3" w:rsidR="00516454" w:rsidRPr="00516454" w:rsidRDefault="00254F2A" w:rsidP="005557FD">
      <w:pPr>
        <w:numPr>
          <w:ilvl w:val="1"/>
          <w:numId w:val="1"/>
        </w:numPr>
        <w:rPr>
          <w:rFonts w:asciiTheme="minorHAnsi" w:hAnsiTheme="minorHAnsi" w:cstheme="minorHAnsi"/>
          <w:color w:val="auto"/>
        </w:rPr>
      </w:pPr>
      <w:r>
        <w:rPr>
          <w:rFonts w:asciiTheme="minorHAnsi" w:hAnsiTheme="minorHAnsi" w:cstheme="minorHAnsi"/>
          <w:color w:val="auto"/>
        </w:rPr>
        <w:t xml:space="preserve">Follow </w:t>
      </w:r>
      <w:r w:rsidR="00225BC8">
        <w:rPr>
          <w:rFonts w:asciiTheme="minorHAnsi" w:hAnsiTheme="minorHAnsi" w:cstheme="minorHAnsi"/>
          <w:color w:val="auto"/>
        </w:rPr>
        <w:t xml:space="preserve">the </w:t>
      </w:r>
      <w:r>
        <w:rPr>
          <w:rFonts w:asciiTheme="minorHAnsi" w:hAnsiTheme="minorHAnsi" w:cstheme="minorHAnsi"/>
          <w:color w:val="auto"/>
        </w:rPr>
        <w:t>manufacturer’s instructions</w:t>
      </w:r>
      <w:r w:rsidR="00225BC8">
        <w:rPr>
          <w:rFonts w:asciiTheme="minorHAnsi" w:hAnsiTheme="minorHAnsi" w:cstheme="minorHAnsi"/>
          <w:color w:val="auto"/>
        </w:rPr>
        <w:t>,</w:t>
      </w:r>
      <w:r>
        <w:rPr>
          <w:rFonts w:asciiTheme="minorHAnsi" w:hAnsiTheme="minorHAnsi" w:cstheme="minorHAnsi"/>
          <w:color w:val="auto"/>
        </w:rPr>
        <w:t xml:space="preserve"> and a</w:t>
      </w:r>
      <w:r w:rsidR="00244958">
        <w:rPr>
          <w:rFonts w:asciiTheme="minorHAnsi" w:hAnsiTheme="minorHAnsi" w:cstheme="minorHAnsi"/>
          <w:color w:val="auto"/>
        </w:rPr>
        <w:t>fter 15 min</w:t>
      </w:r>
      <w:r w:rsidR="00800D11">
        <w:rPr>
          <w:rFonts w:asciiTheme="minorHAnsi" w:hAnsiTheme="minorHAnsi" w:cstheme="minorHAnsi"/>
          <w:color w:val="auto"/>
        </w:rPr>
        <w:t xml:space="preserve">, read the </w:t>
      </w:r>
      <w:r w:rsidR="00244958">
        <w:rPr>
          <w:rFonts w:asciiTheme="minorHAnsi" w:hAnsiTheme="minorHAnsi" w:cstheme="minorHAnsi"/>
          <w:color w:val="auto"/>
        </w:rPr>
        <w:t>absorbance</w:t>
      </w:r>
      <w:r w:rsidR="00800D11">
        <w:rPr>
          <w:rFonts w:asciiTheme="minorHAnsi" w:hAnsiTheme="minorHAnsi" w:cstheme="minorHAnsi"/>
          <w:color w:val="auto"/>
        </w:rPr>
        <w:t xml:space="preserve"> at 750</w:t>
      </w:r>
      <w:r w:rsidR="00E504AB">
        <w:rPr>
          <w:rFonts w:asciiTheme="minorHAnsi" w:hAnsiTheme="minorHAnsi" w:cstheme="minorHAnsi"/>
          <w:color w:val="auto"/>
        </w:rPr>
        <w:t xml:space="preserve"> </w:t>
      </w:r>
      <w:r w:rsidR="00800D11">
        <w:rPr>
          <w:rFonts w:asciiTheme="minorHAnsi" w:hAnsiTheme="minorHAnsi" w:cstheme="minorHAnsi"/>
          <w:color w:val="auto"/>
        </w:rPr>
        <w:t>nm</w:t>
      </w:r>
      <w:r w:rsidR="00244958">
        <w:rPr>
          <w:rFonts w:asciiTheme="minorHAnsi" w:hAnsiTheme="minorHAnsi" w:cstheme="minorHAnsi"/>
          <w:color w:val="auto"/>
        </w:rPr>
        <w:t>.</w:t>
      </w:r>
    </w:p>
    <w:p w14:paraId="62FB3930" w14:textId="77777777" w:rsidR="001C27A9" w:rsidRPr="00CC6F0C" w:rsidRDefault="001C27A9" w:rsidP="00CC6F0C">
      <w:pPr>
        <w:rPr>
          <w:rFonts w:asciiTheme="minorHAnsi" w:hAnsiTheme="minorHAnsi" w:cstheme="minorHAnsi"/>
          <w:color w:val="808080" w:themeColor="background1" w:themeShade="80"/>
        </w:rPr>
      </w:pPr>
    </w:p>
    <w:p w14:paraId="7436CDB8" w14:textId="427A1577" w:rsidR="00C76EB6" w:rsidRDefault="00C76EB6" w:rsidP="005557FD">
      <w:pPr>
        <w:numPr>
          <w:ilvl w:val="0"/>
          <w:numId w:val="1"/>
        </w:numPr>
        <w:rPr>
          <w:rFonts w:asciiTheme="minorHAnsi" w:hAnsiTheme="minorHAnsi" w:cstheme="minorHAnsi"/>
          <w:b/>
          <w:color w:val="auto"/>
          <w:highlight w:val="yellow"/>
        </w:rPr>
      </w:pPr>
      <w:r w:rsidRPr="00C33037">
        <w:rPr>
          <w:rFonts w:asciiTheme="minorHAnsi" w:hAnsiTheme="minorHAnsi" w:cstheme="minorHAnsi"/>
          <w:b/>
          <w:color w:val="auto"/>
          <w:highlight w:val="yellow"/>
        </w:rPr>
        <w:t>Reducing/</w:t>
      </w:r>
      <w:r w:rsidR="00743A27">
        <w:rPr>
          <w:rFonts w:asciiTheme="minorHAnsi" w:hAnsiTheme="minorHAnsi" w:cstheme="minorHAnsi"/>
          <w:b/>
          <w:color w:val="auto"/>
          <w:highlight w:val="yellow"/>
        </w:rPr>
        <w:t>a</w:t>
      </w:r>
      <w:r w:rsidRPr="00C33037">
        <w:rPr>
          <w:rFonts w:asciiTheme="minorHAnsi" w:hAnsiTheme="minorHAnsi" w:cstheme="minorHAnsi"/>
          <w:b/>
          <w:color w:val="auto"/>
          <w:highlight w:val="yellow"/>
        </w:rPr>
        <w:t>lkylating reagent treatment</w:t>
      </w:r>
    </w:p>
    <w:p w14:paraId="6F9F06EA" w14:textId="77777777" w:rsidR="00DD4732" w:rsidRPr="00C33037" w:rsidRDefault="00DD4732" w:rsidP="00DD4732">
      <w:pPr>
        <w:rPr>
          <w:rFonts w:asciiTheme="minorHAnsi" w:hAnsiTheme="minorHAnsi" w:cstheme="minorHAnsi"/>
          <w:b/>
          <w:color w:val="auto"/>
          <w:highlight w:val="yellow"/>
        </w:rPr>
      </w:pPr>
    </w:p>
    <w:p w14:paraId="65F1C503" w14:textId="5A96542F" w:rsidR="00927FFE" w:rsidRPr="00C33037" w:rsidRDefault="009A4CDD"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Transfer 200</w:t>
      </w:r>
      <w:r w:rsidR="00E504AB" w:rsidRPr="00C33037">
        <w:rPr>
          <w:rFonts w:asciiTheme="minorHAnsi" w:hAnsiTheme="minorHAnsi" w:cstheme="minorHAnsi"/>
          <w:bCs/>
          <w:color w:val="auto"/>
          <w:highlight w:val="yellow"/>
        </w:rPr>
        <w:t xml:space="preserve"> </w:t>
      </w:r>
      <w:r w:rsidR="00021C0C" w:rsidRPr="00C33037">
        <w:rPr>
          <w:rFonts w:asciiTheme="minorHAnsi" w:hAnsiTheme="minorHAnsi" w:cstheme="minorHAnsi"/>
          <w:bCs/>
          <w:color w:val="auto"/>
          <w:highlight w:val="yellow"/>
        </w:rPr>
        <w:t xml:space="preserve">µg </w:t>
      </w:r>
      <w:r w:rsidR="00743A27">
        <w:rPr>
          <w:rFonts w:asciiTheme="minorHAnsi" w:hAnsiTheme="minorHAnsi" w:cstheme="minorHAnsi"/>
          <w:bCs/>
          <w:color w:val="auto"/>
          <w:highlight w:val="yellow"/>
        </w:rPr>
        <w:t xml:space="preserve">of </w:t>
      </w:r>
      <w:r w:rsidRPr="00C33037">
        <w:rPr>
          <w:rFonts w:asciiTheme="minorHAnsi" w:hAnsiTheme="minorHAnsi" w:cstheme="minorHAnsi"/>
          <w:bCs/>
          <w:color w:val="auto"/>
          <w:highlight w:val="yellow"/>
        </w:rPr>
        <w:t xml:space="preserve">protein per condition into a </w:t>
      </w:r>
      <w:r w:rsidR="00A6690D" w:rsidRPr="00C33037">
        <w:rPr>
          <w:rFonts w:asciiTheme="minorHAnsi" w:hAnsiTheme="minorHAnsi" w:cstheme="minorHAnsi"/>
          <w:bCs/>
          <w:color w:val="auto"/>
          <w:highlight w:val="yellow"/>
        </w:rPr>
        <w:t>new</w:t>
      </w:r>
      <w:r w:rsidRPr="00C33037">
        <w:rPr>
          <w:rFonts w:asciiTheme="minorHAnsi" w:hAnsiTheme="minorHAnsi" w:cstheme="minorHAnsi"/>
          <w:bCs/>
          <w:color w:val="auto"/>
          <w:highlight w:val="yellow"/>
        </w:rPr>
        <w:t xml:space="preserve"> centrifuge</w:t>
      </w:r>
      <w:r w:rsidR="00021C0C" w:rsidRPr="00C33037">
        <w:rPr>
          <w:rFonts w:asciiTheme="minorHAnsi" w:hAnsiTheme="minorHAnsi" w:cstheme="minorHAnsi"/>
          <w:bCs/>
          <w:color w:val="auto"/>
          <w:highlight w:val="yellow"/>
        </w:rPr>
        <w:t xml:space="preserve"> tube and </w:t>
      </w:r>
      <w:r w:rsidRPr="00C33037">
        <w:rPr>
          <w:rFonts w:asciiTheme="minorHAnsi" w:hAnsiTheme="minorHAnsi" w:cstheme="minorHAnsi"/>
          <w:bCs/>
          <w:color w:val="auto"/>
          <w:highlight w:val="yellow"/>
        </w:rPr>
        <w:t>adjust to a final volume of 100</w:t>
      </w:r>
      <w:r w:rsidR="00E504AB" w:rsidRPr="00C33037">
        <w:rPr>
          <w:rFonts w:asciiTheme="minorHAnsi" w:hAnsiTheme="minorHAnsi" w:cstheme="minorHAnsi"/>
          <w:bCs/>
          <w:color w:val="auto"/>
          <w:highlight w:val="yellow"/>
        </w:rPr>
        <w:t xml:space="preserve"> </w:t>
      </w:r>
      <w:r w:rsidR="00021C0C" w:rsidRPr="00C33037">
        <w:rPr>
          <w:rFonts w:asciiTheme="minorHAnsi" w:hAnsiTheme="minorHAnsi" w:cstheme="minorHAnsi"/>
          <w:bCs/>
          <w:color w:val="auto"/>
          <w:highlight w:val="yellow"/>
        </w:rPr>
        <w:t xml:space="preserve">µL </w:t>
      </w:r>
      <w:r w:rsidR="00E504AB" w:rsidRPr="00C33037">
        <w:rPr>
          <w:rFonts w:asciiTheme="minorHAnsi" w:hAnsiTheme="minorHAnsi" w:cstheme="minorHAnsi"/>
          <w:bCs/>
          <w:color w:val="auto"/>
          <w:highlight w:val="yellow"/>
        </w:rPr>
        <w:t>using</w:t>
      </w:r>
      <w:r w:rsidR="00021C0C" w:rsidRPr="00C33037">
        <w:rPr>
          <w:rFonts w:asciiTheme="minorHAnsi" w:hAnsiTheme="minorHAnsi" w:cstheme="minorHAnsi"/>
          <w:bCs/>
          <w:color w:val="auto"/>
          <w:highlight w:val="yellow"/>
        </w:rPr>
        <w:t xml:space="preserve"> CHAPS lysis buffer. </w:t>
      </w:r>
      <w:r w:rsidR="002A0A33">
        <w:rPr>
          <w:rFonts w:asciiTheme="minorHAnsi" w:hAnsiTheme="minorHAnsi" w:cstheme="minorHAnsi"/>
          <w:bCs/>
          <w:color w:val="auto"/>
          <w:highlight w:val="yellow"/>
        </w:rPr>
        <w:t>It is possible to</w:t>
      </w:r>
      <w:r w:rsidRPr="00C33037">
        <w:rPr>
          <w:rFonts w:asciiTheme="minorHAnsi" w:hAnsiTheme="minorHAnsi" w:cstheme="minorHAnsi"/>
          <w:color w:val="auto"/>
          <w:highlight w:val="yellow"/>
        </w:rPr>
        <w:t xml:space="preserve"> scale up to 200</w:t>
      </w:r>
      <w:r w:rsidR="00E504AB" w:rsidRPr="00C33037">
        <w:rPr>
          <w:rFonts w:asciiTheme="minorHAnsi" w:hAnsiTheme="minorHAnsi" w:cstheme="minorHAnsi"/>
          <w:color w:val="auto"/>
          <w:highlight w:val="yellow"/>
        </w:rPr>
        <w:t xml:space="preserve"> </w:t>
      </w:r>
      <w:r w:rsidR="00021C0C" w:rsidRPr="00C33037">
        <w:rPr>
          <w:rFonts w:asciiTheme="minorHAnsi" w:hAnsiTheme="minorHAnsi" w:cstheme="minorHAnsi"/>
          <w:bCs/>
          <w:color w:val="auto"/>
          <w:highlight w:val="yellow"/>
        </w:rPr>
        <w:t>µL when the protein concentration is too low</w:t>
      </w:r>
      <w:r w:rsidR="00DB3A70" w:rsidRPr="00C33037">
        <w:rPr>
          <w:rFonts w:asciiTheme="minorHAnsi" w:hAnsiTheme="minorHAnsi" w:cstheme="minorHAnsi"/>
          <w:bCs/>
          <w:color w:val="auto"/>
          <w:highlight w:val="yellow"/>
        </w:rPr>
        <w:t xml:space="preserve">, but do not forget to </w:t>
      </w:r>
      <w:r w:rsidR="00777BFC" w:rsidRPr="00C33037">
        <w:rPr>
          <w:rFonts w:asciiTheme="minorHAnsi" w:hAnsiTheme="minorHAnsi" w:cstheme="minorHAnsi"/>
          <w:bCs/>
          <w:color w:val="auto"/>
          <w:highlight w:val="yellow"/>
        </w:rPr>
        <w:t xml:space="preserve">appropriately </w:t>
      </w:r>
      <w:r w:rsidR="00DB3A70" w:rsidRPr="00C33037">
        <w:rPr>
          <w:rFonts w:asciiTheme="minorHAnsi" w:hAnsiTheme="minorHAnsi" w:cstheme="minorHAnsi"/>
          <w:bCs/>
          <w:color w:val="auto"/>
          <w:highlight w:val="yellow"/>
        </w:rPr>
        <w:t>adjust the volume of reducing/alkylating reagent</w:t>
      </w:r>
      <w:r w:rsidR="00021C0C" w:rsidRPr="00C33037">
        <w:rPr>
          <w:rFonts w:asciiTheme="minorHAnsi" w:hAnsiTheme="minorHAnsi" w:cstheme="minorHAnsi"/>
          <w:bCs/>
          <w:color w:val="auto"/>
          <w:highlight w:val="yellow"/>
        </w:rPr>
        <w:t>.</w:t>
      </w:r>
    </w:p>
    <w:p w14:paraId="4D587E92" w14:textId="27458CA0" w:rsidR="00021C0C" w:rsidRPr="00C33037" w:rsidRDefault="00021C0C" w:rsidP="00927FFE">
      <w:pPr>
        <w:rPr>
          <w:rFonts w:asciiTheme="minorHAnsi" w:hAnsiTheme="minorHAnsi" w:cstheme="minorHAnsi"/>
          <w:bCs/>
          <w:color w:val="auto"/>
          <w:highlight w:val="yellow"/>
        </w:rPr>
      </w:pPr>
    </w:p>
    <w:p w14:paraId="3230A0C1" w14:textId="6D493BEC" w:rsidR="00021C0C" w:rsidRPr="00C33037" w:rsidRDefault="00293A6B" w:rsidP="005557FD">
      <w:pPr>
        <w:numPr>
          <w:ilvl w:val="1"/>
          <w:numId w:val="1"/>
        </w:numPr>
        <w:rPr>
          <w:rFonts w:asciiTheme="minorHAnsi" w:hAnsiTheme="minorHAnsi" w:cstheme="minorHAnsi"/>
          <w:color w:val="auto"/>
          <w:highlight w:val="yellow"/>
        </w:rPr>
      </w:pPr>
      <w:r w:rsidRPr="00C33037">
        <w:rPr>
          <w:rFonts w:asciiTheme="minorHAnsi" w:hAnsiTheme="minorHAnsi" w:cstheme="minorHAnsi"/>
          <w:bCs/>
          <w:color w:val="auto"/>
          <w:highlight w:val="yellow"/>
        </w:rPr>
        <w:t>Add 5</w:t>
      </w:r>
      <w:r w:rsidR="00E504AB"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µL of the 200</w:t>
      </w:r>
      <w:r w:rsidR="00E504AB" w:rsidRPr="00C33037">
        <w:rPr>
          <w:rFonts w:asciiTheme="minorHAnsi" w:hAnsiTheme="minorHAnsi" w:cstheme="minorHAnsi"/>
          <w:bCs/>
          <w:color w:val="auto"/>
          <w:highlight w:val="yellow"/>
        </w:rPr>
        <w:t xml:space="preserve"> </w:t>
      </w:r>
      <w:r w:rsidR="00021C0C" w:rsidRPr="00C33037">
        <w:rPr>
          <w:rFonts w:asciiTheme="minorHAnsi" w:hAnsiTheme="minorHAnsi" w:cstheme="minorHAnsi"/>
          <w:bCs/>
          <w:color w:val="auto"/>
          <w:highlight w:val="yellow"/>
        </w:rPr>
        <w:t>mM TCEP and incubate</w:t>
      </w:r>
      <w:r w:rsidR="00E504AB" w:rsidRPr="00C33037">
        <w:rPr>
          <w:rFonts w:asciiTheme="minorHAnsi" w:hAnsiTheme="minorHAnsi" w:cstheme="minorHAnsi"/>
          <w:bCs/>
          <w:color w:val="auto"/>
          <w:highlight w:val="yellow"/>
        </w:rPr>
        <w:t xml:space="preserve"> samples</w:t>
      </w:r>
      <w:r w:rsidR="00F96BE4" w:rsidRPr="00C33037">
        <w:rPr>
          <w:rFonts w:asciiTheme="minorHAnsi" w:hAnsiTheme="minorHAnsi" w:cstheme="minorHAnsi"/>
          <w:bCs/>
          <w:color w:val="auto"/>
          <w:highlight w:val="yellow"/>
        </w:rPr>
        <w:t xml:space="preserve"> at 55</w:t>
      </w:r>
      <w:r w:rsidR="00021C0C" w:rsidRPr="00C33037">
        <w:rPr>
          <w:rFonts w:asciiTheme="minorHAnsi" w:hAnsiTheme="minorHAnsi" w:cstheme="minorHAnsi"/>
          <w:color w:val="auto"/>
          <w:highlight w:val="yellow"/>
        </w:rPr>
        <w:t xml:space="preserve"> </w:t>
      </w:r>
      <w:r w:rsidR="002A0A33">
        <w:rPr>
          <w:rFonts w:asciiTheme="minorHAnsi" w:hAnsiTheme="minorHAnsi" w:cstheme="minorHAnsi"/>
          <w:color w:val="auto"/>
          <w:highlight w:val="yellow"/>
        </w:rPr>
        <w:t>°</w:t>
      </w:r>
      <w:r w:rsidR="00021C0C" w:rsidRPr="00C33037">
        <w:rPr>
          <w:rFonts w:asciiTheme="minorHAnsi" w:hAnsiTheme="minorHAnsi" w:cstheme="minorHAnsi"/>
          <w:color w:val="auto"/>
          <w:highlight w:val="yellow"/>
        </w:rPr>
        <w:t>C for 1 h.</w:t>
      </w:r>
    </w:p>
    <w:p w14:paraId="091F8CBD" w14:textId="560D6CA1" w:rsidR="00021C0C" w:rsidRPr="00C33037" w:rsidRDefault="00021C0C" w:rsidP="00927FFE">
      <w:pPr>
        <w:rPr>
          <w:rFonts w:asciiTheme="minorHAnsi" w:hAnsiTheme="minorHAnsi" w:cstheme="minorHAnsi"/>
          <w:color w:val="auto"/>
          <w:highlight w:val="yellow"/>
        </w:rPr>
      </w:pPr>
    </w:p>
    <w:p w14:paraId="5C0D3EDE" w14:textId="15D990D9" w:rsidR="00021C0C" w:rsidRPr="00C33037" w:rsidRDefault="00021C0C"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color w:val="auto"/>
          <w:highlight w:val="yellow"/>
        </w:rPr>
        <w:t>Imme</w:t>
      </w:r>
      <w:r w:rsidR="008F58F1" w:rsidRPr="00C33037">
        <w:rPr>
          <w:rFonts w:asciiTheme="minorHAnsi" w:hAnsiTheme="minorHAnsi" w:cstheme="minorHAnsi"/>
          <w:color w:val="auto"/>
          <w:highlight w:val="yellow"/>
        </w:rPr>
        <w:t xml:space="preserve">diately </w:t>
      </w:r>
      <w:r w:rsidR="00E504AB" w:rsidRPr="00C33037">
        <w:rPr>
          <w:rFonts w:asciiTheme="minorHAnsi" w:hAnsiTheme="minorHAnsi" w:cstheme="minorHAnsi"/>
          <w:color w:val="auto"/>
          <w:highlight w:val="yellow"/>
        </w:rPr>
        <w:t xml:space="preserve">prior to </w:t>
      </w:r>
      <w:r w:rsidR="008F58F1" w:rsidRPr="00C33037">
        <w:rPr>
          <w:rFonts w:asciiTheme="minorHAnsi" w:hAnsiTheme="minorHAnsi" w:cstheme="minorHAnsi"/>
          <w:color w:val="auto"/>
          <w:highlight w:val="yellow"/>
        </w:rPr>
        <w:t>use, prepare 375</w:t>
      </w:r>
      <w:r w:rsidR="00E504AB" w:rsidRPr="00C33037">
        <w:rPr>
          <w:rFonts w:asciiTheme="minorHAnsi" w:hAnsiTheme="minorHAnsi" w:cstheme="minorHAnsi"/>
          <w:color w:val="auto"/>
          <w:highlight w:val="yellow"/>
        </w:rPr>
        <w:t xml:space="preserve"> </w:t>
      </w:r>
      <w:r w:rsidRPr="00C33037">
        <w:rPr>
          <w:rFonts w:asciiTheme="minorHAnsi" w:hAnsiTheme="minorHAnsi" w:cstheme="minorHAnsi"/>
          <w:color w:val="auto"/>
          <w:highlight w:val="yellow"/>
        </w:rPr>
        <w:t xml:space="preserve">mM iodoacetamide by dissolving one tube </w:t>
      </w:r>
      <w:r w:rsidR="008F58F1" w:rsidRPr="00C33037">
        <w:rPr>
          <w:rFonts w:asciiTheme="minorHAnsi" w:hAnsiTheme="minorHAnsi" w:cstheme="minorHAnsi"/>
          <w:color w:val="auto"/>
          <w:highlight w:val="yellow"/>
        </w:rPr>
        <w:t>of iodoacetamide (</w:t>
      </w:r>
      <w:r w:rsidR="00743A27">
        <w:rPr>
          <w:rFonts w:asciiTheme="minorHAnsi" w:hAnsiTheme="minorHAnsi" w:cstheme="minorHAnsi"/>
          <w:color w:val="auto"/>
          <w:highlight w:val="yellow"/>
        </w:rPr>
        <w:t xml:space="preserve">i.e., </w:t>
      </w:r>
      <w:r w:rsidR="008F58F1" w:rsidRPr="00C33037">
        <w:rPr>
          <w:rFonts w:asciiTheme="minorHAnsi" w:hAnsiTheme="minorHAnsi" w:cstheme="minorHAnsi"/>
          <w:color w:val="auto"/>
          <w:highlight w:val="yellow"/>
        </w:rPr>
        <w:t>9</w:t>
      </w:r>
      <w:r w:rsidR="00E504AB" w:rsidRPr="00C33037">
        <w:rPr>
          <w:rFonts w:asciiTheme="minorHAnsi" w:hAnsiTheme="minorHAnsi" w:cstheme="minorHAnsi"/>
          <w:color w:val="auto"/>
          <w:highlight w:val="yellow"/>
        </w:rPr>
        <w:t xml:space="preserve"> </w:t>
      </w:r>
      <w:r w:rsidR="008F58F1" w:rsidRPr="00C33037">
        <w:rPr>
          <w:rFonts w:asciiTheme="minorHAnsi" w:hAnsiTheme="minorHAnsi" w:cstheme="minorHAnsi"/>
          <w:color w:val="auto"/>
          <w:highlight w:val="yellow"/>
        </w:rPr>
        <w:t xml:space="preserve">mg) </w:t>
      </w:r>
      <w:r w:rsidR="00E504AB" w:rsidRPr="00C33037">
        <w:rPr>
          <w:rFonts w:asciiTheme="minorHAnsi" w:hAnsiTheme="minorHAnsi" w:cstheme="minorHAnsi"/>
          <w:color w:val="auto"/>
          <w:highlight w:val="yellow"/>
        </w:rPr>
        <w:t xml:space="preserve">into </w:t>
      </w:r>
      <w:r w:rsidR="008F58F1" w:rsidRPr="00C33037">
        <w:rPr>
          <w:rFonts w:asciiTheme="minorHAnsi" w:hAnsiTheme="minorHAnsi" w:cstheme="minorHAnsi"/>
          <w:color w:val="auto"/>
          <w:highlight w:val="yellow"/>
        </w:rPr>
        <w:t>132</w:t>
      </w:r>
      <w:r w:rsidR="00E504AB" w:rsidRPr="00C33037">
        <w:rPr>
          <w:rFonts w:asciiTheme="minorHAnsi" w:hAnsiTheme="minorHAnsi" w:cstheme="minorHAnsi"/>
          <w:color w:val="auto"/>
          <w:highlight w:val="yellow"/>
        </w:rPr>
        <w:t xml:space="preserve"> </w:t>
      </w:r>
      <w:r w:rsidR="008F58F1" w:rsidRPr="00C33037">
        <w:rPr>
          <w:rFonts w:asciiTheme="minorHAnsi" w:hAnsiTheme="minorHAnsi" w:cstheme="minorHAnsi"/>
          <w:bCs/>
          <w:color w:val="auto"/>
          <w:highlight w:val="yellow"/>
        </w:rPr>
        <w:t>µL of 100</w:t>
      </w:r>
      <w:r w:rsidR="00E504AB"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 xml:space="preserve">mM TEAB. </w:t>
      </w:r>
      <w:bookmarkStart w:id="7" w:name="_Hlk30601225"/>
      <w:r w:rsidRPr="00C33037">
        <w:rPr>
          <w:rFonts w:asciiTheme="minorHAnsi" w:hAnsiTheme="minorHAnsi" w:cstheme="minorHAnsi"/>
          <w:bCs/>
          <w:color w:val="auto"/>
          <w:highlight w:val="yellow"/>
        </w:rPr>
        <w:t xml:space="preserve">Protect </w:t>
      </w:r>
      <w:r w:rsidR="00E504AB" w:rsidRPr="00C33037">
        <w:rPr>
          <w:rFonts w:asciiTheme="minorHAnsi" w:hAnsiTheme="minorHAnsi" w:cstheme="minorHAnsi"/>
          <w:bCs/>
          <w:color w:val="auto"/>
          <w:highlight w:val="yellow"/>
        </w:rPr>
        <w:t xml:space="preserve">this </w:t>
      </w:r>
      <w:r w:rsidRPr="00C33037">
        <w:rPr>
          <w:rFonts w:asciiTheme="minorHAnsi" w:hAnsiTheme="minorHAnsi" w:cstheme="minorHAnsi"/>
          <w:bCs/>
          <w:color w:val="auto"/>
          <w:highlight w:val="yellow"/>
        </w:rPr>
        <w:t>solution from light.</w:t>
      </w:r>
    </w:p>
    <w:bookmarkEnd w:id="7"/>
    <w:p w14:paraId="7BB6D6AC" w14:textId="3745F02D" w:rsidR="00935E79" w:rsidRPr="00C33037" w:rsidRDefault="00935E79" w:rsidP="00927FFE">
      <w:pPr>
        <w:rPr>
          <w:rFonts w:asciiTheme="minorHAnsi" w:hAnsiTheme="minorHAnsi" w:cstheme="minorHAnsi"/>
          <w:bCs/>
          <w:color w:val="auto"/>
          <w:highlight w:val="yellow"/>
        </w:rPr>
      </w:pPr>
    </w:p>
    <w:p w14:paraId="7DB35B08" w14:textId="1C2FA580" w:rsidR="007E0BB6" w:rsidRPr="00E80CA9" w:rsidRDefault="00460FA6" w:rsidP="00E80CA9">
      <w:pPr>
        <w:pStyle w:val="ListParagraph"/>
        <w:numPr>
          <w:ilvl w:val="1"/>
          <w:numId w:val="1"/>
        </w:numPr>
        <w:rPr>
          <w:rFonts w:asciiTheme="minorHAnsi" w:hAnsiTheme="minorHAnsi" w:cstheme="minorHAnsi"/>
          <w:bCs/>
          <w:color w:val="auto"/>
        </w:rPr>
      </w:pPr>
      <w:r w:rsidRPr="00743A27">
        <w:rPr>
          <w:rFonts w:asciiTheme="minorHAnsi" w:hAnsiTheme="minorHAnsi" w:cstheme="minorHAnsi"/>
          <w:bCs/>
          <w:color w:val="auto"/>
          <w:highlight w:val="yellow"/>
        </w:rPr>
        <w:t>Add 5</w:t>
      </w:r>
      <w:r w:rsidR="00E504AB" w:rsidRPr="00743A27">
        <w:rPr>
          <w:rFonts w:asciiTheme="minorHAnsi" w:hAnsiTheme="minorHAnsi" w:cstheme="minorHAnsi"/>
          <w:bCs/>
          <w:color w:val="auto"/>
          <w:highlight w:val="yellow"/>
        </w:rPr>
        <w:t xml:space="preserve"> </w:t>
      </w:r>
      <w:r w:rsidRPr="00743A27">
        <w:rPr>
          <w:rFonts w:asciiTheme="minorHAnsi" w:hAnsiTheme="minorHAnsi" w:cstheme="minorHAnsi"/>
          <w:bCs/>
          <w:color w:val="auto"/>
          <w:highlight w:val="yellow"/>
        </w:rPr>
        <w:t>µL of 375</w:t>
      </w:r>
      <w:r w:rsidR="00E504AB" w:rsidRPr="00743A27">
        <w:rPr>
          <w:rFonts w:asciiTheme="minorHAnsi" w:hAnsiTheme="minorHAnsi" w:cstheme="minorHAnsi"/>
          <w:bCs/>
          <w:color w:val="auto"/>
          <w:highlight w:val="yellow"/>
        </w:rPr>
        <w:t xml:space="preserve"> </w:t>
      </w:r>
      <w:r w:rsidR="00935E79" w:rsidRPr="00743A27">
        <w:rPr>
          <w:rFonts w:asciiTheme="minorHAnsi" w:hAnsiTheme="minorHAnsi" w:cstheme="minorHAnsi"/>
          <w:bCs/>
          <w:color w:val="auto"/>
          <w:highlight w:val="yellow"/>
        </w:rPr>
        <w:t>mM iodoacetamide to the sample and incubate for 30 min at room temperatur</w:t>
      </w:r>
      <w:r w:rsidR="00935E79" w:rsidRPr="00C06DB7">
        <w:rPr>
          <w:rFonts w:asciiTheme="minorHAnsi" w:hAnsiTheme="minorHAnsi" w:cstheme="minorHAnsi"/>
          <w:bCs/>
          <w:color w:val="auto"/>
          <w:highlight w:val="yellow"/>
        </w:rPr>
        <w:t>e</w:t>
      </w:r>
      <w:r w:rsidR="00743A27" w:rsidRPr="00E80CA9">
        <w:rPr>
          <w:highlight w:val="yellow"/>
        </w:rPr>
        <w:t xml:space="preserve"> </w:t>
      </w:r>
      <w:r w:rsidR="00743A27">
        <w:rPr>
          <w:highlight w:val="yellow"/>
        </w:rPr>
        <w:t xml:space="preserve">(RT) </w:t>
      </w:r>
      <w:r w:rsidR="00743A27" w:rsidRPr="00E80CA9">
        <w:rPr>
          <w:highlight w:val="yellow"/>
        </w:rPr>
        <w:t>p</w:t>
      </w:r>
      <w:r w:rsidR="00743A27" w:rsidRPr="00E80CA9">
        <w:rPr>
          <w:rFonts w:asciiTheme="minorHAnsi" w:hAnsiTheme="minorHAnsi" w:cstheme="minorHAnsi"/>
          <w:bCs/>
          <w:color w:val="auto"/>
          <w:highlight w:val="yellow"/>
        </w:rPr>
        <w:t>rotect</w:t>
      </w:r>
      <w:r w:rsidR="00743A27">
        <w:rPr>
          <w:rFonts w:asciiTheme="minorHAnsi" w:hAnsiTheme="minorHAnsi" w:cstheme="minorHAnsi"/>
          <w:bCs/>
          <w:color w:val="auto"/>
          <w:highlight w:val="yellow"/>
        </w:rPr>
        <w:t>ed</w:t>
      </w:r>
      <w:r w:rsidR="00743A27" w:rsidRPr="00E80CA9">
        <w:rPr>
          <w:rFonts w:asciiTheme="minorHAnsi" w:hAnsiTheme="minorHAnsi" w:cstheme="minorHAnsi"/>
          <w:bCs/>
          <w:color w:val="auto"/>
          <w:highlight w:val="yellow"/>
        </w:rPr>
        <w:t xml:space="preserve"> from light.</w:t>
      </w:r>
    </w:p>
    <w:p w14:paraId="10C27AD5" w14:textId="5F8C8C0A" w:rsidR="00CC6F0C" w:rsidRPr="00C33037" w:rsidRDefault="00CC6F0C" w:rsidP="00405AD9">
      <w:pPr>
        <w:rPr>
          <w:rFonts w:asciiTheme="minorHAnsi" w:hAnsiTheme="minorHAnsi" w:cstheme="minorHAnsi"/>
          <w:b/>
          <w:color w:val="auto"/>
          <w:highlight w:val="yellow"/>
        </w:rPr>
      </w:pPr>
    </w:p>
    <w:p w14:paraId="2DE53579" w14:textId="39B06F11" w:rsidR="00405AD9" w:rsidRDefault="00405AD9" w:rsidP="005557FD">
      <w:pPr>
        <w:numPr>
          <w:ilvl w:val="0"/>
          <w:numId w:val="1"/>
        </w:numPr>
        <w:rPr>
          <w:rFonts w:asciiTheme="minorHAnsi" w:hAnsiTheme="minorHAnsi" w:cstheme="minorHAnsi"/>
          <w:b/>
          <w:color w:val="auto"/>
          <w:highlight w:val="yellow"/>
        </w:rPr>
      </w:pPr>
      <w:r w:rsidRPr="00C33037">
        <w:rPr>
          <w:rFonts w:asciiTheme="minorHAnsi" w:hAnsiTheme="minorHAnsi" w:cstheme="minorHAnsi"/>
          <w:b/>
          <w:color w:val="auto"/>
          <w:highlight w:val="yellow"/>
        </w:rPr>
        <w:t>Methanol/chloroform precipitation</w:t>
      </w:r>
      <w:r w:rsidR="00CD4470" w:rsidRPr="00C33037">
        <w:rPr>
          <w:rFonts w:asciiTheme="minorHAnsi" w:hAnsiTheme="minorHAnsi" w:cstheme="minorHAnsi"/>
          <w:b/>
          <w:color w:val="auto"/>
          <w:highlight w:val="yellow"/>
        </w:rPr>
        <w:fldChar w:fldCharType="begin"/>
      </w:r>
      <w:r w:rsidR="003C4D74" w:rsidRPr="00C33037">
        <w:rPr>
          <w:rFonts w:asciiTheme="minorHAnsi" w:hAnsiTheme="minorHAnsi" w:cstheme="minorHAnsi"/>
          <w:b/>
          <w:color w:val="auto"/>
          <w:highlight w:val="yellow"/>
        </w:rPr>
        <w:instrText xml:space="preserve"> ADDIN EN.CITE &lt;EndNote&gt;&lt;Cite&gt;&lt;Author&gt;Wessel&lt;/Author&gt;&lt;Year&gt;1984&lt;/Year&gt;&lt;RecNum&gt;203&lt;/RecNum&gt;&lt;DisplayText&gt;&lt;style face="superscript"&gt;20&lt;/style&gt;&lt;/DisplayText&gt;&lt;record&gt;&lt;rec-number&gt;203&lt;/rec-number&gt;&lt;foreign-keys&gt;&lt;key app="EN" db-id="esexwe5vcwtdfmeerx45rzpepr9fpv2s5tfs" timestamp="1572299314"&gt;203&lt;/key&gt;&lt;key app="ENWeb" db-id=""&gt;0&lt;/key&gt;&lt;/foreign-keys&gt;&lt;ref-type name="Journal Article"&gt;17&lt;/ref-type&gt;&lt;contributors&gt;&lt;authors&gt;&lt;author&gt;Wessel, D., and Flügge, U.I.&lt;/author&gt;&lt;/authors&gt;&lt;/contributors&gt;&lt;titles&gt;&lt;title&gt;A method for the quantitative recovery of protein in dilute solution in the presence of detergents and lipids.&lt;/title&gt;&lt;secondary-title&gt;Anal. Biochem.&lt;/secondary-title&gt;&lt;/titles&gt;&lt;periodical&gt;&lt;full-title&gt;Anal. Biochem.&lt;/full-title&gt;&lt;/periodical&gt;&lt;pages&gt;141-143&lt;/pages&gt;&lt;volume&gt;138&lt;/volume&gt;&lt;dates&gt;&lt;year&gt;1984&lt;/year&gt;&lt;/dates&gt;&lt;urls&gt;&lt;/urls&gt;&lt;/record&gt;&lt;/Cite&gt;&lt;/EndNote&gt;</w:instrText>
      </w:r>
      <w:r w:rsidR="00CD4470" w:rsidRPr="00C33037">
        <w:rPr>
          <w:rFonts w:asciiTheme="minorHAnsi" w:hAnsiTheme="minorHAnsi" w:cstheme="minorHAnsi"/>
          <w:b/>
          <w:color w:val="auto"/>
          <w:highlight w:val="yellow"/>
        </w:rPr>
        <w:fldChar w:fldCharType="separate"/>
      </w:r>
      <w:r w:rsidR="003C4D74" w:rsidRPr="00C33037">
        <w:rPr>
          <w:rFonts w:asciiTheme="minorHAnsi" w:hAnsiTheme="minorHAnsi" w:cstheme="minorHAnsi"/>
          <w:b/>
          <w:noProof/>
          <w:color w:val="auto"/>
          <w:highlight w:val="yellow"/>
          <w:vertAlign w:val="superscript"/>
        </w:rPr>
        <w:t>20</w:t>
      </w:r>
      <w:r w:rsidR="00CD4470" w:rsidRPr="00C33037">
        <w:rPr>
          <w:rFonts w:asciiTheme="minorHAnsi" w:hAnsiTheme="minorHAnsi" w:cstheme="minorHAnsi"/>
          <w:b/>
          <w:color w:val="auto"/>
          <w:highlight w:val="yellow"/>
        </w:rPr>
        <w:fldChar w:fldCharType="end"/>
      </w:r>
    </w:p>
    <w:p w14:paraId="3D380E6A" w14:textId="77777777" w:rsidR="00DD4732" w:rsidRPr="00C33037" w:rsidRDefault="00DD4732" w:rsidP="00DD4732">
      <w:pPr>
        <w:rPr>
          <w:rFonts w:asciiTheme="minorHAnsi" w:hAnsiTheme="minorHAnsi" w:cstheme="minorHAnsi"/>
          <w:b/>
          <w:color w:val="auto"/>
          <w:highlight w:val="yellow"/>
        </w:rPr>
      </w:pPr>
    </w:p>
    <w:p w14:paraId="1CCDCA95" w14:textId="3A840C64" w:rsidR="00405AD9" w:rsidRPr="00C33037" w:rsidRDefault="00B35181"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Add</w:t>
      </w:r>
      <w:r w:rsidR="00F37BDC" w:rsidRPr="00C33037">
        <w:rPr>
          <w:rFonts w:asciiTheme="minorHAnsi" w:hAnsiTheme="minorHAnsi" w:cstheme="minorHAnsi"/>
          <w:bCs/>
          <w:color w:val="auto"/>
          <w:highlight w:val="yellow"/>
        </w:rPr>
        <w:t xml:space="preserve"> 400</w:t>
      </w:r>
      <w:r w:rsidR="00E504AB" w:rsidRPr="00C33037">
        <w:rPr>
          <w:rFonts w:asciiTheme="minorHAnsi" w:hAnsiTheme="minorHAnsi" w:cstheme="minorHAnsi"/>
          <w:bCs/>
          <w:color w:val="auto"/>
          <w:highlight w:val="yellow"/>
        </w:rPr>
        <w:t xml:space="preserve"> </w:t>
      </w:r>
      <w:r w:rsidR="00F37BDC" w:rsidRPr="00C33037">
        <w:rPr>
          <w:rFonts w:asciiTheme="minorHAnsi" w:hAnsiTheme="minorHAnsi" w:cstheme="minorHAnsi"/>
          <w:bCs/>
          <w:color w:val="auto"/>
          <w:highlight w:val="yellow"/>
        </w:rPr>
        <w:t>µL of methanol to each 100</w:t>
      </w:r>
      <w:r w:rsidR="00E504AB"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µL of protein and briefly vortex sample</w:t>
      </w:r>
      <w:r w:rsidR="00E504AB" w:rsidRPr="00C33037">
        <w:rPr>
          <w:rFonts w:asciiTheme="minorHAnsi" w:hAnsiTheme="minorHAnsi" w:cstheme="minorHAnsi"/>
          <w:bCs/>
          <w:color w:val="auto"/>
          <w:highlight w:val="yellow"/>
        </w:rPr>
        <w:t>s</w:t>
      </w:r>
      <w:r w:rsidRPr="00C33037">
        <w:rPr>
          <w:rFonts w:asciiTheme="minorHAnsi" w:hAnsiTheme="minorHAnsi" w:cstheme="minorHAnsi"/>
          <w:bCs/>
          <w:color w:val="auto"/>
          <w:highlight w:val="yellow"/>
        </w:rPr>
        <w:t>.</w:t>
      </w:r>
    </w:p>
    <w:p w14:paraId="4D3EBF49" w14:textId="4D52E3AD" w:rsidR="00B35181" w:rsidRPr="00C33037" w:rsidRDefault="00B35181" w:rsidP="00405AD9">
      <w:pPr>
        <w:rPr>
          <w:rFonts w:asciiTheme="minorHAnsi" w:hAnsiTheme="minorHAnsi" w:cstheme="minorHAnsi"/>
          <w:bCs/>
          <w:color w:val="auto"/>
          <w:highlight w:val="yellow"/>
        </w:rPr>
      </w:pPr>
    </w:p>
    <w:p w14:paraId="7FF531B2" w14:textId="1D99CDA3" w:rsidR="00B35181" w:rsidRPr="00C33037" w:rsidRDefault="00B35181"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 xml:space="preserve">Centrifuge at 9,000 x </w:t>
      </w:r>
      <w:r w:rsidRPr="00E80CA9">
        <w:rPr>
          <w:rFonts w:asciiTheme="minorHAnsi" w:hAnsiTheme="minorHAnsi" w:cstheme="minorHAnsi"/>
          <w:bCs/>
          <w:i/>
          <w:iCs/>
          <w:color w:val="auto"/>
          <w:highlight w:val="yellow"/>
        </w:rPr>
        <w:t>g</w:t>
      </w:r>
      <w:r w:rsidRPr="00C33037">
        <w:rPr>
          <w:rFonts w:asciiTheme="minorHAnsi" w:hAnsiTheme="minorHAnsi" w:cstheme="minorHAnsi"/>
          <w:bCs/>
          <w:color w:val="auto"/>
          <w:highlight w:val="yellow"/>
        </w:rPr>
        <w:t xml:space="preserve"> for 10 </w:t>
      </w:r>
      <w:r w:rsidR="00743A27">
        <w:rPr>
          <w:rFonts w:asciiTheme="minorHAnsi" w:hAnsiTheme="minorHAnsi" w:cstheme="minorHAnsi"/>
          <w:bCs/>
          <w:color w:val="auto"/>
          <w:highlight w:val="yellow"/>
        </w:rPr>
        <w:t>s</w:t>
      </w:r>
      <w:r w:rsidRPr="00C33037">
        <w:rPr>
          <w:rFonts w:asciiTheme="minorHAnsi" w:hAnsiTheme="minorHAnsi" w:cstheme="minorHAnsi"/>
          <w:bCs/>
          <w:color w:val="auto"/>
          <w:highlight w:val="yellow"/>
        </w:rPr>
        <w:t xml:space="preserve"> at </w:t>
      </w:r>
      <w:r w:rsidR="00743A27" w:rsidRPr="00C06DB7">
        <w:rPr>
          <w:rFonts w:asciiTheme="minorHAnsi" w:hAnsiTheme="minorHAnsi" w:cstheme="minorHAnsi"/>
          <w:bCs/>
          <w:color w:val="auto"/>
          <w:highlight w:val="yellow"/>
        </w:rPr>
        <w:t>RT</w:t>
      </w:r>
      <w:r w:rsidRPr="00C33037">
        <w:rPr>
          <w:rFonts w:asciiTheme="minorHAnsi" w:hAnsiTheme="minorHAnsi" w:cstheme="minorHAnsi"/>
          <w:bCs/>
          <w:color w:val="auto"/>
          <w:highlight w:val="yellow"/>
        </w:rPr>
        <w:t xml:space="preserve">. </w:t>
      </w:r>
      <w:r w:rsidR="00A52B7C" w:rsidRPr="00C33037">
        <w:rPr>
          <w:rFonts w:asciiTheme="minorHAnsi" w:hAnsiTheme="minorHAnsi" w:cstheme="minorHAnsi"/>
          <w:bCs/>
          <w:color w:val="auto"/>
          <w:highlight w:val="yellow"/>
        </w:rPr>
        <w:t>T</w:t>
      </w:r>
      <w:r w:rsidR="00CA5330" w:rsidRPr="00C33037">
        <w:rPr>
          <w:rFonts w:asciiTheme="minorHAnsi" w:hAnsiTheme="minorHAnsi" w:cstheme="minorHAnsi"/>
          <w:bCs/>
          <w:color w:val="auto"/>
          <w:highlight w:val="yellow"/>
        </w:rPr>
        <w:t xml:space="preserve">his </w:t>
      </w:r>
      <w:r w:rsidR="00E504AB" w:rsidRPr="00C33037">
        <w:rPr>
          <w:rFonts w:asciiTheme="minorHAnsi" w:hAnsiTheme="minorHAnsi" w:cstheme="minorHAnsi"/>
          <w:bCs/>
          <w:color w:val="auto"/>
          <w:highlight w:val="yellow"/>
        </w:rPr>
        <w:t>is to incorporate</w:t>
      </w:r>
      <w:r w:rsidR="00CA5330" w:rsidRPr="00C33037">
        <w:rPr>
          <w:rFonts w:asciiTheme="minorHAnsi" w:hAnsiTheme="minorHAnsi" w:cstheme="minorHAnsi"/>
          <w:bCs/>
          <w:color w:val="auto"/>
          <w:highlight w:val="yellow"/>
        </w:rPr>
        <w:t xml:space="preserve"> liquids </w:t>
      </w:r>
      <w:r w:rsidR="00E504AB" w:rsidRPr="00C33037">
        <w:rPr>
          <w:rFonts w:asciiTheme="minorHAnsi" w:hAnsiTheme="minorHAnsi" w:cstheme="minorHAnsi"/>
          <w:bCs/>
          <w:color w:val="auto"/>
          <w:highlight w:val="yellow"/>
        </w:rPr>
        <w:t xml:space="preserve">deposited </w:t>
      </w:r>
      <w:r w:rsidR="00CA5330" w:rsidRPr="00C33037">
        <w:rPr>
          <w:rFonts w:asciiTheme="minorHAnsi" w:hAnsiTheme="minorHAnsi" w:cstheme="minorHAnsi"/>
          <w:bCs/>
          <w:color w:val="auto"/>
          <w:highlight w:val="yellow"/>
        </w:rPr>
        <w:t>on the sides of the sample</w:t>
      </w:r>
      <w:r w:rsidR="00E504AB" w:rsidRPr="00C33037">
        <w:rPr>
          <w:rFonts w:asciiTheme="minorHAnsi" w:hAnsiTheme="minorHAnsi" w:cstheme="minorHAnsi"/>
          <w:bCs/>
          <w:color w:val="auto"/>
          <w:highlight w:val="yellow"/>
        </w:rPr>
        <w:t xml:space="preserve"> tube</w:t>
      </w:r>
      <w:r w:rsidRPr="00C33037">
        <w:rPr>
          <w:rFonts w:asciiTheme="minorHAnsi" w:hAnsiTheme="minorHAnsi" w:cstheme="minorHAnsi"/>
          <w:bCs/>
          <w:color w:val="auto"/>
          <w:highlight w:val="yellow"/>
        </w:rPr>
        <w:t>.</w:t>
      </w:r>
    </w:p>
    <w:p w14:paraId="3BE7F805" w14:textId="6F9673C6" w:rsidR="00B35181" w:rsidRPr="00C33037" w:rsidRDefault="00B35181" w:rsidP="00405AD9">
      <w:pPr>
        <w:rPr>
          <w:rFonts w:asciiTheme="minorHAnsi" w:hAnsiTheme="minorHAnsi" w:cstheme="minorHAnsi"/>
          <w:bCs/>
          <w:color w:val="auto"/>
          <w:highlight w:val="yellow"/>
        </w:rPr>
      </w:pPr>
    </w:p>
    <w:p w14:paraId="79E46771" w14:textId="1B17ECE4" w:rsidR="00B35181" w:rsidRPr="00C33037" w:rsidRDefault="00130411"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Add 100</w:t>
      </w:r>
      <w:r w:rsidR="00E504AB" w:rsidRPr="00C33037">
        <w:rPr>
          <w:rFonts w:asciiTheme="minorHAnsi" w:hAnsiTheme="minorHAnsi" w:cstheme="minorHAnsi"/>
          <w:bCs/>
          <w:color w:val="auto"/>
          <w:highlight w:val="yellow"/>
        </w:rPr>
        <w:t xml:space="preserve"> </w:t>
      </w:r>
      <w:r w:rsidR="00B35181" w:rsidRPr="00C33037">
        <w:rPr>
          <w:rFonts w:asciiTheme="minorHAnsi" w:hAnsiTheme="minorHAnsi" w:cstheme="minorHAnsi"/>
          <w:bCs/>
          <w:color w:val="auto"/>
          <w:highlight w:val="yellow"/>
        </w:rPr>
        <w:t xml:space="preserve">µL of chloroform to the mixture and briefly vortex. </w:t>
      </w:r>
      <w:r w:rsidR="00A52B7C" w:rsidRPr="00C33037">
        <w:rPr>
          <w:rFonts w:asciiTheme="minorHAnsi" w:hAnsiTheme="minorHAnsi" w:cstheme="minorHAnsi"/>
          <w:bCs/>
          <w:color w:val="auto"/>
          <w:highlight w:val="yellow"/>
        </w:rPr>
        <w:t>U</w:t>
      </w:r>
      <w:r w:rsidR="008B0012" w:rsidRPr="00C33037">
        <w:rPr>
          <w:rFonts w:asciiTheme="minorHAnsi" w:hAnsiTheme="minorHAnsi" w:cstheme="minorHAnsi"/>
          <w:bCs/>
          <w:color w:val="auto"/>
          <w:highlight w:val="yellow"/>
        </w:rPr>
        <w:t>se 200</w:t>
      </w:r>
      <w:r w:rsidR="00E504AB" w:rsidRPr="00C33037">
        <w:rPr>
          <w:rFonts w:asciiTheme="minorHAnsi" w:hAnsiTheme="minorHAnsi" w:cstheme="minorHAnsi"/>
          <w:bCs/>
          <w:color w:val="auto"/>
          <w:highlight w:val="yellow"/>
        </w:rPr>
        <w:t xml:space="preserve"> </w:t>
      </w:r>
      <w:r w:rsidR="00B35181" w:rsidRPr="00C33037">
        <w:rPr>
          <w:rFonts w:asciiTheme="minorHAnsi" w:hAnsiTheme="minorHAnsi" w:cstheme="minorHAnsi"/>
          <w:bCs/>
          <w:color w:val="auto"/>
          <w:highlight w:val="yellow"/>
        </w:rPr>
        <w:t>µL of chloroform</w:t>
      </w:r>
      <w:r w:rsidR="00A52B7C" w:rsidRPr="00C33037">
        <w:rPr>
          <w:rFonts w:asciiTheme="minorHAnsi" w:hAnsiTheme="minorHAnsi" w:cstheme="minorHAnsi"/>
          <w:bCs/>
          <w:color w:val="auto"/>
          <w:highlight w:val="yellow"/>
        </w:rPr>
        <w:t xml:space="preserve"> if the sample has </w:t>
      </w:r>
      <w:r w:rsidR="00743A27">
        <w:rPr>
          <w:rFonts w:asciiTheme="minorHAnsi" w:hAnsiTheme="minorHAnsi" w:cstheme="minorHAnsi"/>
          <w:bCs/>
          <w:color w:val="auto"/>
          <w:highlight w:val="yellow"/>
        </w:rPr>
        <w:t xml:space="preserve">a </w:t>
      </w:r>
      <w:r w:rsidR="00A52B7C" w:rsidRPr="00C33037">
        <w:rPr>
          <w:rFonts w:asciiTheme="minorHAnsi" w:hAnsiTheme="minorHAnsi" w:cstheme="minorHAnsi"/>
          <w:bCs/>
          <w:color w:val="auto"/>
          <w:highlight w:val="yellow"/>
        </w:rPr>
        <w:t>high concentration of phospholipids</w:t>
      </w:r>
      <w:r w:rsidR="00B35181" w:rsidRPr="00C33037">
        <w:rPr>
          <w:rFonts w:asciiTheme="minorHAnsi" w:hAnsiTheme="minorHAnsi" w:cstheme="minorHAnsi"/>
          <w:bCs/>
          <w:color w:val="auto"/>
          <w:highlight w:val="yellow"/>
        </w:rPr>
        <w:t>.</w:t>
      </w:r>
    </w:p>
    <w:p w14:paraId="106597BD" w14:textId="49F75BFE" w:rsidR="00B35181" w:rsidRPr="00C33037" w:rsidRDefault="00B35181" w:rsidP="00405AD9">
      <w:pPr>
        <w:rPr>
          <w:rFonts w:asciiTheme="minorHAnsi" w:hAnsiTheme="minorHAnsi" w:cstheme="minorHAnsi"/>
          <w:bCs/>
          <w:color w:val="auto"/>
          <w:highlight w:val="yellow"/>
        </w:rPr>
      </w:pPr>
    </w:p>
    <w:p w14:paraId="43656346" w14:textId="39A6D425" w:rsidR="00E504AB" w:rsidRPr="00C33037" w:rsidRDefault="002F2D20"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 xml:space="preserve">Centrifuge at 9,000 x </w:t>
      </w:r>
      <w:r w:rsidRPr="002A0A33">
        <w:rPr>
          <w:rFonts w:asciiTheme="minorHAnsi" w:hAnsiTheme="minorHAnsi" w:cstheme="minorHAnsi"/>
          <w:bCs/>
          <w:i/>
          <w:iCs/>
          <w:color w:val="auto"/>
          <w:highlight w:val="yellow"/>
        </w:rPr>
        <w:t xml:space="preserve">g </w:t>
      </w:r>
      <w:r w:rsidRPr="00C33037">
        <w:rPr>
          <w:rFonts w:asciiTheme="minorHAnsi" w:hAnsiTheme="minorHAnsi" w:cstheme="minorHAnsi"/>
          <w:bCs/>
          <w:color w:val="auto"/>
          <w:highlight w:val="yellow"/>
        </w:rPr>
        <w:t xml:space="preserve">for 10 </w:t>
      </w:r>
      <w:r w:rsidR="00743A27">
        <w:rPr>
          <w:rFonts w:asciiTheme="minorHAnsi" w:hAnsiTheme="minorHAnsi" w:cstheme="minorHAnsi"/>
          <w:bCs/>
          <w:color w:val="auto"/>
          <w:highlight w:val="yellow"/>
        </w:rPr>
        <w:t>s</w:t>
      </w:r>
      <w:r w:rsidRPr="00C33037">
        <w:rPr>
          <w:rFonts w:asciiTheme="minorHAnsi" w:hAnsiTheme="minorHAnsi" w:cstheme="minorHAnsi"/>
          <w:bCs/>
          <w:color w:val="auto"/>
          <w:highlight w:val="yellow"/>
        </w:rPr>
        <w:t xml:space="preserve"> at </w:t>
      </w:r>
      <w:r w:rsidR="00743A27">
        <w:rPr>
          <w:rFonts w:asciiTheme="minorHAnsi" w:hAnsiTheme="minorHAnsi" w:cstheme="minorHAnsi"/>
          <w:bCs/>
          <w:color w:val="auto"/>
          <w:highlight w:val="yellow"/>
        </w:rPr>
        <w:t>RT</w:t>
      </w:r>
      <w:r w:rsidRPr="00C33037">
        <w:rPr>
          <w:rFonts w:asciiTheme="minorHAnsi" w:hAnsiTheme="minorHAnsi" w:cstheme="minorHAnsi"/>
          <w:bCs/>
          <w:color w:val="auto"/>
          <w:highlight w:val="yellow"/>
        </w:rPr>
        <w:t xml:space="preserve">. </w:t>
      </w:r>
      <w:r w:rsidR="00E504AB" w:rsidRPr="00C33037">
        <w:rPr>
          <w:rFonts w:asciiTheme="minorHAnsi" w:hAnsiTheme="minorHAnsi" w:cstheme="minorHAnsi"/>
          <w:bCs/>
          <w:color w:val="auto"/>
          <w:highlight w:val="yellow"/>
        </w:rPr>
        <w:t>This is to incorporate liquids deposited on the sides of the sample tube.</w:t>
      </w:r>
    </w:p>
    <w:p w14:paraId="439D60C7" w14:textId="6D07B15A" w:rsidR="002F2D20" w:rsidRPr="00C33037" w:rsidRDefault="002F2D20" w:rsidP="00405AD9">
      <w:pPr>
        <w:rPr>
          <w:rFonts w:asciiTheme="minorHAnsi" w:hAnsiTheme="minorHAnsi" w:cstheme="minorHAnsi"/>
          <w:bCs/>
          <w:color w:val="auto"/>
          <w:highlight w:val="yellow"/>
        </w:rPr>
      </w:pPr>
    </w:p>
    <w:p w14:paraId="586D502B" w14:textId="3912345C" w:rsidR="002F2D20" w:rsidRPr="00C33037" w:rsidRDefault="008B0012"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Add 300</w:t>
      </w:r>
      <w:r w:rsidR="00E504AB" w:rsidRPr="00C33037">
        <w:rPr>
          <w:rFonts w:asciiTheme="minorHAnsi" w:hAnsiTheme="minorHAnsi" w:cstheme="minorHAnsi"/>
          <w:bCs/>
          <w:color w:val="auto"/>
          <w:highlight w:val="yellow"/>
        </w:rPr>
        <w:t xml:space="preserve"> </w:t>
      </w:r>
      <w:r w:rsidR="003063D0" w:rsidRPr="00C33037">
        <w:rPr>
          <w:rFonts w:asciiTheme="minorHAnsi" w:hAnsiTheme="minorHAnsi" w:cstheme="minorHAnsi"/>
          <w:bCs/>
          <w:color w:val="auto"/>
          <w:highlight w:val="yellow"/>
        </w:rPr>
        <w:t>µL</w:t>
      </w:r>
      <w:r w:rsidR="00905AE6" w:rsidRPr="00C33037">
        <w:rPr>
          <w:rFonts w:asciiTheme="minorHAnsi" w:hAnsiTheme="minorHAnsi" w:cstheme="minorHAnsi"/>
          <w:bCs/>
          <w:color w:val="auto"/>
          <w:highlight w:val="yellow"/>
        </w:rPr>
        <w:t xml:space="preserve"> of water</w:t>
      </w:r>
      <w:r w:rsidR="00F207E3" w:rsidRPr="00C33037">
        <w:rPr>
          <w:rFonts w:asciiTheme="minorHAnsi" w:hAnsiTheme="minorHAnsi" w:cstheme="minorHAnsi"/>
          <w:bCs/>
          <w:color w:val="auto"/>
          <w:highlight w:val="yellow"/>
        </w:rPr>
        <w:t xml:space="preserve"> and vortex vigorously. I</w:t>
      </w:r>
      <w:r w:rsidR="00B60BC1" w:rsidRPr="00C33037">
        <w:rPr>
          <w:rFonts w:asciiTheme="minorHAnsi" w:hAnsiTheme="minorHAnsi" w:cstheme="minorHAnsi"/>
          <w:bCs/>
          <w:color w:val="auto"/>
          <w:highlight w:val="yellow"/>
        </w:rPr>
        <w:t>t is important to obtain a</w:t>
      </w:r>
      <w:r w:rsidR="00F00092" w:rsidRPr="00C33037">
        <w:rPr>
          <w:rFonts w:asciiTheme="minorHAnsi" w:hAnsiTheme="minorHAnsi" w:cstheme="minorHAnsi"/>
          <w:bCs/>
          <w:color w:val="auto"/>
          <w:highlight w:val="yellow"/>
        </w:rPr>
        <w:t xml:space="preserve"> homogenous solution.</w:t>
      </w:r>
    </w:p>
    <w:p w14:paraId="1280E5C3" w14:textId="603CE280" w:rsidR="00722668" w:rsidRPr="00C33037" w:rsidRDefault="00722668" w:rsidP="00405AD9">
      <w:pPr>
        <w:rPr>
          <w:rFonts w:asciiTheme="minorHAnsi" w:hAnsiTheme="minorHAnsi" w:cstheme="minorHAnsi"/>
          <w:bCs/>
          <w:color w:val="auto"/>
          <w:highlight w:val="yellow"/>
        </w:rPr>
      </w:pPr>
    </w:p>
    <w:p w14:paraId="512D0CEF" w14:textId="68FB860C" w:rsidR="00456A32" w:rsidRPr="00C33037" w:rsidRDefault="00456A32"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 xml:space="preserve">Centrifuge at 9,000 x </w:t>
      </w:r>
      <w:r w:rsidRPr="00E80CA9">
        <w:rPr>
          <w:rFonts w:asciiTheme="minorHAnsi" w:hAnsiTheme="minorHAnsi" w:cstheme="minorHAnsi"/>
          <w:bCs/>
          <w:i/>
          <w:iCs/>
          <w:color w:val="auto"/>
          <w:highlight w:val="yellow"/>
        </w:rPr>
        <w:t>g</w:t>
      </w:r>
      <w:r w:rsidRPr="00C33037">
        <w:rPr>
          <w:rFonts w:asciiTheme="minorHAnsi" w:hAnsiTheme="minorHAnsi" w:cstheme="minorHAnsi"/>
          <w:bCs/>
          <w:color w:val="auto"/>
          <w:highlight w:val="yellow"/>
        </w:rPr>
        <w:t xml:space="preserve"> for 1 </w:t>
      </w:r>
      <w:r w:rsidR="00743A27">
        <w:rPr>
          <w:rFonts w:asciiTheme="minorHAnsi" w:hAnsiTheme="minorHAnsi" w:cstheme="minorHAnsi"/>
          <w:bCs/>
          <w:color w:val="auto"/>
          <w:highlight w:val="yellow"/>
        </w:rPr>
        <w:t>min</w:t>
      </w:r>
      <w:r w:rsidRPr="00C33037">
        <w:rPr>
          <w:rFonts w:asciiTheme="minorHAnsi" w:hAnsiTheme="minorHAnsi" w:cstheme="minorHAnsi"/>
          <w:bCs/>
          <w:color w:val="auto"/>
          <w:highlight w:val="yellow"/>
        </w:rPr>
        <w:t xml:space="preserve"> at </w:t>
      </w:r>
      <w:r w:rsidR="00743A27">
        <w:rPr>
          <w:rFonts w:asciiTheme="minorHAnsi" w:hAnsiTheme="minorHAnsi" w:cstheme="minorHAnsi"/>
          <w:bCs/>
          <w:color w:val="auto"/>
          <w:highlight w:val="yellow"/>
        </w:rPr>
        <w:t>RT</w:t>
      </w:r>
      <w:r w:rsidRPr="00C33037">
        <w:rPr>
          <w:rFonts w:asciiTheme="minorHAnsi" w:hAnsiTheme="minorHAnsi" w:cstheme="minorHAnsi"/>
          <w:bCs/>
          <w:color w:val="auto"/>
          <w:highlight w:val="yellow"/>
        </w:rPr>
        <w:t xml:space="preserve">. </w:t>
      </w:r>
      <w:r w:rsidR="00F80519" w:rsidRPr="00C33037">
        <w:rPr>
          <w:rFonts w:asciiTheme="minorHAnsi" w:hAnsiTheme="minorHAnsi" w:cstheme="minorHAnsi"/>
          <w:bCs/>
          <w:color w:val="auto"/>
          <w:highlight w:val="yellow"/>
        </w:rPr>
        <w:t xml:space="preserve">Be </w:t>
      </w:r>
      <w:r w:rsidR="00E504AB" w:rsidRPr="00C33037">
        <w:rPr>
          <w:rFonts w:asciiTheme="minorHAnsi" w:hAnsiTheme="minorHAnsi" w:cstheme="minorHAnsi"/>
          <w:bCs/>
          <w:color w:val="auto"/>
          <w:highlight w:val="yellow"/>
        </w:rPr>
        <w:t xml:space="preserve">extremely careful to avoid disturbing the layers </w:t>
      </w:r>
      <w:r w:rsidR="00F80519" w:rsidRPr="00C33037">
        <w:rPr>
          <w:rFonts w:asciiTheme="minorHAnsi" w:hAnsiTheme="minorHAnsi" w:cstheme="minorHAnsi"/>
          <w:bCs/>
          <w:color w:val="auto"/>
          <w:highlight w:val="yellow"/>
        </w:rPr>
        <w:t xml:space="preserve">when </w:t>
      </w:r>
      <w:r w:rsidR="00E504AB" w:rsidRPr="00C33037">
        <w:rPr>
          <w:rFonts w:asciiTheme="minorHAnsi" w:hAnsiTheme="minorHAnsi" w:cstheme="minorHAnsi"/>
          <w:bCs/>
          <w:color w:val="auto"/>
          <w:highlight w:val="yellow"/>
        </w:rPr>
        <w:t>transferring the</w:t>
      </w:r>
      <w:r w:rsidR="00F80519" w:rsidRPr="00C33037">
        <w:rPr>
          <w:rFonts w:asciiTheme="minorHAnsi" w:hAnsiTheme="minorHAnsi" w:cstheme="minorHAnsi"/>
          <w:bCs/>
          <w:color w:val="auto"/>
          <w:highlight w:val="yellow"/>
        </w:rPr>
        <w:t xml:space="preserve"> tube to a rack.</w:t>
      </w:r>
    </w:p>
    <w:p w14:paraId="1CFA7B1B" w14:textId="283D52C4" w:rsidR="005E6E07" w:rsidRDefault="005E6E07" w:rsidP="00456A32">
      <w:pPr>
        <w:rPr>
          <w:rFonts w:asciiTheme="minorHAnsi" w:hAnsiTheme="minorHAnsi" w:cstheme="minorHAnsi"/>
          <w:bCs/>
          <w:color w:val="auto"/>
          <w:highlight w:val="yellow"/>
        </w:rPr>
      </w:pPr>
    </w:p>
    <w:p w14:paraId="0BA33392" w14:textId="6FC84421" w:rsidR="00544637" w:rsidRPr="00C33037" w:rsidRDefault="00544637" w:rsidP="00544637">
      <w:pPr>
        <w:rPr>
          <w:rFonts w:asciiTheme="minorHAnsi" w:hAnsiTheme="minorHAnsi" w:cstheme="minorHAnsi"/>
          <w:bCs/>
          <w:color w:val="auto"/>
          <w:highlight w:val="yellow"/>
        </w:rPr>
      </w:pPr>
      <w:r>
        <w:rPr>
          <w:rFonts w:asciiTheme="minorHAnsi" w:hAnsiTheme="minorHAnsi" w:cstheme="minorHAnsi"/>
          <w:bCs/>
          <w:color w:val="auto"/>
          <w:highlight w:val="yellow"/>
        </w:rPr>
        <w:t xml:space="preserve">NOTE: </w:t>
      </w:r>
      <w:r w:rsidRPr="00C33037">
        <w:rPr>
          <w:rFonts w:asciiTheme="minorHAnsi" w:hAnsiTheme="minorHAnsi" w:cstheme="minorHAnsi"/>
          <w:bCs/>
          <w:color w:val="auto"/>
          <w:highlight w:val="yellow"/>
        </w:rPr>
        <w:t>Th</w:t>
      </w:r>
      <w:r>
        <w:rPr>
          <w:rFonts w:asciiTheme="minorHAnsi" w:hAnsiTheme="minorHAnsi" w:cstheme="minorHAnsi"/>
          <w:bCs/>
          <w:color w:val="auto"/>
          <w:highlight w:val="yellow"/>
        </w:rPr>
        <w:t xml:space="preserve">e tube should now contain </w:t>
      </w:r>
      <w:r w:rsidRPr="00C06DB7">
        <w:rPr>
          <w:rFonts w:asciiTheme="minorHAnsi" w:hAnsiTheme="minorHAnsi" w:cstheme="minorHAnsi"/>
          <w:bCs/>
          <w:color w:val="auto"/>
          <w:highlight w:val="yellow"/>
        </w:rPr>
        <w:t>three</w:t>
      </w:r>
      <w:r w:rsidRPr="00C33037">
        <w:rPr>
          <w:rFonts w:asciiTheme="minorHAnsi" w:hAnsiTheme="minorHAnsi" w:cstheme="minorHAnsi"/>
          <w:bCs/>
          <w:color w:val="auto"/>
          <w:highlight w:val="yellow"/>
        </w:rPr>
        <w:t xml:space="preserve"> phases: 1) Top layer (</w:t>
      </w:r>
      <w:r>
        <w:rPr>
          <w:rFonts w:asciiTheme="minorHAnsi" w:hAnsiTheme="minorHAnsi" w:cstheme="minorHAnsi"/>
          <w:bCs/>
          <w:color w:val="auto"/>
          <w:highlight w:val="yellow"/>
        </w:rPr>
        <w:t xml:space="preserve">i.e., </w:t>
      </w:r>
      <w:r w:rsidRPr="00C33037">
        <w:rPr>
          <w:rFonts w:asciiTheme="minorHAnsi" w:hAnsiTheme="minorHAnsi" w:cstheme="minorHAnsi"/>
          <w:bCs/>
          <w:color w:val="auto"/>
          <w:highlight w:val="yellow"/>
        </w:rPr>
        <w:t>supernatant)</w:t>
      </w:r>
      <w:r>
        <w:rPr>
          <w:rFonts w:asciiTheme="minorHAnsi" w:hAnsiTheme="minorHAnsi" w:cstheme="minorHAnsi"/>
          <w:bCs/>
          <w:color w:val="auto"/>
          <w:highlight w:val="yellow"/>
        </w:rPr>
        <w:t>, a</w:t>
      </w:r>
      <w:r w:rsidRPr="00C33037">
        <w:rPr>
          <w:rFonts w:asciiTheme="minorHAnsi" w:hAnsiTheme="minorHAnsi" w:cstheme="minorHAnsi"/>
          <w:bCs/>
          <w:color w:val="auto"/>
          <w:highlight w:val="yellow"/>
        </w:rPr>
        <w:t xml:space="preserve"> mixture of water and methanol</w:t>
      </w:r>
      <w:r>
        <w:rPr>
          <w:rFonts w:asciiTheme="minorHAnsi" w:hAnsiTheme="minorHAnsi" w:cstheme="minorHAnsi"/>
          <w:bCs/>
          <w:color w:val="auto"/>
          <w:highlight w:val="yellow"/>
        </w:rPr>
        <w:t>;</w:t>
      </w:r>
      <w:r w:rsidRPr="00C33037">
        <w:rPr>
          <w:rFonts w:asciiTheme="minorHAnsi" w:hAnsiTheme="minorHAnsi" w:cstheme="minorHAnsi"/>
          <w:bCs/>
          <w:color w:val="auto"/>
          <w:highlight w:val="yellow"/>
        </w:rPr>
        <w:t xml:space="preserve"> 2) Middle layer (</w:t>
      </w:r>
      <w:r>
        <w:rPr>
          <w:rFonts w:asciiTheme="minorHAnsi" w:hAnsiTheme="minorHAnsi" w:cstheme="minorHAnsi"/>
          <w:bCs/>
          <w:color w:val="auto"/>
          <w:highlight w:val="yellow"/>
        </w:rPr>
        <w:t xml:space="preserve">i.e., </w:t>
      </w:r>
      <w:r w:rsidRPr="00C33037">
        <w:rPr>
          <w:rFonts w:asciiTheme="minorHAnsi" w:hAnsiTheme="minorHAnsi" w:cstheme="minorHAnsi"/>
          <w:bCs/>
          <w:color w:val="auto"/>
          <w:highlight w:val="yellow"/>
        </w:rPr>
        <w:t>interphase)</w:t>
      </w:r>
      <w:r>
        <w:rPr>
          <w:rFonts w:asciiTheme="minorHAnsi" w:hAnsiTheme="minorHAnsi" w:cstheme="minorHAnsi"/>
          <w:bCs/>
          <w:color w:val="auto"/>
          <w:highlight w:val="yellow"/>
        </w:rPr>
        <w:t>,</w:t>
      </w:r>
      <w:r w:rsidRPr="00C33037">
        <w:rPr>
          <w:rFonts w:asciiTheme="minorHAnsi" w:hAnsiTheme="minorHAnsi" w:cstheme="minorHAnsi"/>
          <w:bCs/>
          <w:color w:val="auto"/>
          <w:highlight w:val="yellow"/>
        </w:rPr>
        <w:t xml:space="preserve"> white</w:t>
      </w:r>
      <w:r>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precipitated protein</w:t>
      </w:r>
      <w:r>
        <w:rPr>
          <w:rFonts w:asciiTheme="minorHAnsi" w:hAnsiTheme="minorHAnsi" w:cstheme="minorHAnsi"/>
          <w:bCs/>
          <w:color w:val="auto"/>
          <w:highlight w:val="yellow"/>
        </w:rPr>
        <w:t>;</w:t>
      </w:r>
      <w:r w:rsidRPr="00C33037">
        <w:rPr>
          <w:rFonts w:asciiTheme="minorHAnsi" w:hAnsiTheme="minorHAnsi" w:cstheme="minorHAnsi"/>
          <w:bCs/>
          <w:color w:val="auto"/>
          <w:highlight w:val="yellow"/>
        </w:rPr>
        <w:t xml:space="preserve"> and 3) Bottom layer (</w:t>
      </w:r>
      <w:r>
        <w:rPr>
          <w:rFonts w:asciiTheme="minorHAnsi" w:hAnsiTheme="minorHAnsi" w:cstheme="minorHAnsi"/>
          <w:bCs/>
          <w:color w:val="auto"/>
          <w:highlight w:val="yellow"/>
        </w:rPr>
        <w:t xml:space="preserve">i.e., </w:t>
      </w:r>
      <w:r w:rsidRPr="00C33037">
        <w:rPr>
          <w:rFonts w:asciiTheme="minorHAnsi" w:hAnsiTheme="minorHAnsi" w:cstheme="minorHAnsi"/>
          <w:bCs/>
          <w:color w:val="auto"/>
          <w:highlight w:val="yellow"/>
        </w:rPr>
        <w:t>bottom phase)</w:t>
      </w:r>
      <w:r>
        <w:rPr>
          <w:rFonts w:asciiTheme="minorHAnsi" w:hAnsiTheme="minorHAnsi" w:cstheme="minorHAnsi"/>
          <w:bCs/>
          <w:color w:val="auto"/>
          <w:highlight w:val="yellow"/>
        </w:rPr>
        <w:t>,</w:t>
      </w:r>
      <w:r w:rsidRPr="00C33037">
        <w:rPr>
          <w:rFonts w:asciiTheme="minorHAnsi" w:hAnsiTheme="minorHAnsi" w:cstheme="minorHAnsi"/>
          <w:bCs/>
          <w:color w:val="auto"/>
          <w:highlight w:val="yellow"/>
        </w:rPr>
        <w:t xml:space="preserve"> chloroform.</w:t>
      </w:r>
    </w:p>
    <w:p w14:paraId="539CE080" w14:textId="77777777" w:rsidR="00544637" w:rsidRPr="00C33037" w:rsidRDefault="00544637" w:rsidP="00456A32">
      <w:pPr>
        <w:rPr>
          <w:rFonts w:asciiTheme="minorHAnsi" w:hAnsiTheme="minorHAnsi" w:cstheme="minorHAnsi"/>
          <w:bCs/>
          <w:color w:val="auto"/>
          <w:highlight w:val="yellow"/>
        </w:rPr>
      </w:pPr>
    </w:p>
    <w:p w14:paraId="0E52BC0A" w14:textId="3B001DED" w:rsidR="002A0A33" w:rsidRDefault="0000277D"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Carefully remove the</w:t>
      </w:r>
      <w:r w:rsidR="00707085"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supernatant</w:t>
      </w:r>
      <w:r w:rsidR="0067597F" w:rsidRPr="00C33037">
        <w:rPr>
          <w:rFonts w:asciiTheme="minorHAnsi" w:hAnsiTheme="minorHAnsi" w:cstheme="minorHAnsi"/>
          <w:bCs/>
          <w:color w:val="auto"/>
          <w:highlight w:val="yellow"/>
        </w:rPr>
        <w:t xml:space="preserve">. </w:t>
      </w:r>
    </w:p>
    <w:p w14:paraId="2C2AA019" w14:textId="1C6DDD78" w:rsidR="0067597F" w:rsidRPr="00C33037" w:rsidRDefault="0067597F" w:rsidP="00456A32">
      <w:pPr>
        <w:rPr>
          <w:rFonts w:asciiTheme="minorHAnsi" w:hAnsiTheme="minorHAnsi" w:cstheme="minorHAnsi"/>
          <w:bCs/>
          <w:color w:val="auto"/>
          <w:highlight w:val="yellow"/>
        </w:rPr>
      </w:pPr>
    </w:p>
    <w:p w14:paraId="3DD60AF4" w14:textId="6A8B7464" w:rsidR="0067597F" w:rsidRPr="00C33037" w:rsidRDefault="0067597F"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lastRenderedPageBreak/>
        <w:t>Add 30</w:t>
      </w:r>
      <w:r w:rsidR="00F313E4" w:rsidRPr="00C33037">
        <w:rPr>
          <w:rFonts w:asciiTheme="minorHAnsi" w:hAnsiTheme="minorHAnsi" w:cstheme="minorHAnsi"/>
          <w:bCs/>
          <w:color w:val="auto"/>
          <w:highlight w:val="yellow"/>
        </w:rPr>
        <w:t>0</w:t>
      </w:r>
      <w:r w:rsidR="00E504AB"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 xml:space="preserve">µL of methanol to the </w:t>
      </w:r>
      <w:r w:rsidR="00611592" w:rsidRPr="00C33037">
        <w:rPr>
          <w:rFonts w:asciiTheme="minorHAnsi" w:hAnsiTheme="minorHAnsi" w:cstheme="minorHAnsi"/>
          <w:bCs/>
          <w:color w:val="auto"/>
          <w:highlight w:val="yellow"/>
        </w:rPr>
        <w:t xml:space="preserve">remaining </w:t>
      </w:r>
      <w:r w:rsidRPr="00C33037">
        <w:rPr>
          <w:rFonts w:asciiTheme="minorHAnsi" w:hAnsiTheme="minorHAnsi" w:cstheme="minorHAnsi"/>
          <w:bCs/>
          <w:color w:val="auto"/>
          <w:highlight w:val="yellow"/>
        </w:rPr>
        <w:t>interphase and bottom phase. Vortex vigorously.</w:t>
      </w:r>
    </w:p>
    <w:p w14:paraId="0807B5AE" w14:textId="25377164" w:rsidR="0067597F" w:rsidRPr="00C33037" w:rsidRDefault="0067597F" w:rsidP="00456A32">
      <w:pPr>
        <w:rPr>
          <w:rFonts w:asciiTheme="minorHAnsi" w:hAnsiTheme="minorHAnsi" w:cstheme="minorHAnsi"/>
          <w:bCs/>
          <w:color w:val="auto"/>
          <w:highlight w:val="yellow"/>
        </w:rPr>
      </w:pPr>
    </w:p>
    <w:p w14:paraId="1667EF52" w14:textId="794C0022" w:rsidR="00036775" w:rsidRPr="00C33037" w:rsidRDefault="00036C77"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 xml:space="preserve">Centrifuge at 9,000 x </w:t>
      </w:r>
      <w:r w:rsidRPr="00E80CA9">
        <w:rPr>
          <w:rFonts w:asciiTheme="minorHAnsi" w:hAnsiTheme="minorHAnsi" w:cstheme="minorHAnsi"/>
          <w:bCs/>
          <w:i/>
          <w:iCs/>
          <w:color w:val="auto"/>
          <w:highlight w:val="yellow"/>
        </w:rPr>
        <w:t>g</w:t>
      </w:r>
      <w:r w:rsidRPr="00C33037">
        <w:rPr>
          <w:rFonts w:asciiTheme="minorHAnsi" w:hAnsiTheme="minorHAnsi" w:cstheme="minorHAnsi"/>
          <w:bCs/>
          <w:color w:val="auto"/>
          <w:highlight w:val="yellow"/>
        </w:rPr>
        <w:t xml:space="preserve"> for 2 </w:t>
      </w:r>
      <w:r w:rsidR="00743A27">
        <w:rPr>
          <w:rFonts w:asciiTheme="minorHAnsi" w:hAnsiTheme="minorHAnsi" w:cstheme="minorHAnsi"/>
          <w:bCs/>
          <w:color w:val="auto"/>
          <w:highlight w:val="yellow"/>
        </w:rPr>
        <w:t>min</w:t>
      </w:r>
      <w:r w:rsidRPr="00C33037">
        <w:rPr>
          <w:rFonts w:asciiTheme="minorHAnsi" w:hAnsiTheme="minorHAnsi" w:cstheme="minorHAnsi"/>
          <w:bCs/>
          <w:color w:val="auto"/>
          <w:highlight w:val="yellow"/>
        </w:rPr>
        <w:t xml:space="preserve"> at </w:t>
      </w:r>
      <w:r w:rsidR="00743A27">
        <w:rPr>
          <w:rFonts w:asciiTheme="minorHAnsi" w:hAnsiTheme="minorHAnsi" w:cstheme="minorHAnsi"/>
          <w:bCs/>
          <w:color w:val="auto"/>
          <w:highlight w:val="yellow"/>
        </w:rPr>
        <w:t>RT</w:t>
      </w:r>
      <w:r w:rsidRPr="00C33037">
        <w:rPr>
          <w:rFonts w:asciiTheme="minorHAnsi" w:hAnsiTheme="minorHAnsi" w:cstheme="minorHAnsi"/>
          <w:bCs/>
          <w:color w:val="auto"/>
          <w:highlight w:val="yellow"/>
        </w:rPr>
        <w:t xml:space="preserve">. </w:t>
      </w:r>
      <w:r w:rsidR="00036775" w:rsidRPr="00C33037">
        <w:rPr>
          <w:rFonts w:asciiTheme="minorHAnsi" w:hAnsiTheme="minorHAnsi" w:cstheme="minorHAnsi"/>
          <w:bCs/>
          <w:color w:val="auto"/>
          <w:highlight w:val="yellow"/>
        </w:rPr>
        <w:t>Be extremely careful to avoid disturbing the layers when transferring the tube to a rack.</w:t>
      </w:r>
    </w:p>
    <w:p w14:paraId="5B05C6FE" w14:textId="749E27C7" w:rsidR="0067597F" w:rsidRPr="00C33037" w:rsidRDefault="0067597F" w:rsidP="00456A32">
      <w:pPr>
        <w:rPr>
          <w:rFonts w:asciiTheme="minorHAnsi" w:hAnsiTheme="minorHAnsi" w:cstheme="minorHAnsi"/>
          <w:bCs/>
          <w:color w:val="auto"/>
          <w:highlight w:val="yellow"/>
        </w:rPr>
      </w:pPr>
    </w:p>
    <w:p w14:paraId="7BC2A617" w14:textId="3E8BEFFE" w:rsidR="00036775" w:rsidRPr="00C33037" w:rsidRDefault="00A81533"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Carefully remove the supernatant</w:t>
      </w:r>
      <w:r w:rsidR="00036775" w:rsidRPr="00C33037">
        <w:rPr>
          <w:rFonts w:asciiTheme="minorHAnsi" w:hAnsiTheme="minorHAnsi" w:cstheme="minorHAnsi"/>
          <w:bCs/>
          <w:color w:val="auto"/>
          <w:highlight w:val="yellow"/>
        </w:rPr>
        <w:t>.</w:t>
      </w:r>
    </w:p>
    <w:p w14:paraId="090F9D2E" w14:textId="77777777" w:rsidR="00036775" w:rsidRPr="00C33037" w:rsidRDefault="00036775" w:rsidP="00405AD9">
      <w:pPr>
        <w:rPr>
          <w:rFonts w:asciiTheme="minorHAnsi" w:hAnsiTheme="minorHAnsi" w:cstheme="minorHAnsi"/>
          <w:bCs/>
          <w:color w:val="auto"/>
          <w:highlight w:val="yellow"/>
        </w:rPr>
      </w:pPr>
    </w:p>
    <w:p w14:paraId="1ACA2FFB" w14:textId="69E8F848" w:rsidR="00722668" w:rsidRPr="00C33037" w:rsidRDefault="00120131"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Gently aspirate as much liquid as possible</w:t>
      </w:r>
      <w:r w:rsidR="00A81533" w:rsidRPr="00C33037">
        <w:rPr>
          <w:rFonts w:asciiTheme="minorHAnsi" w:hAnsiTheme="minorHAnsi" w:cstheme="minorHAnsi"/>
          <w:bCs/>
          <w:color w:val="auto"/>
          <w:highlight w:val="yellow"/>
        </w:rPr>
        <w:t xml:space="preserve"> under a stream of air </w:t>
      </w:r>
      <w:r w:rsidR="0081772C" w:rsidRPr="00C33037">
        <w:rPr>
          <w:rFonts w:asciiTheme="minorHAnsi" w:hAnsiTheme="minorHAnsi" w:cstheme="minorHAnsi"/>
          <w:bCs/>
          <w:color w:val="auto"/>
          <w:highlight w:val="yellow"/>
        </w:rPr>
        <w:t>(</w:t>
      </w:r>
      <w:r w:rsidR="00544637">
        <w:rPr>
          <w:rFonts w:asciiTheme="minorHAnsi" w:hAnsiTheme="minorHAnsi" w:cstheme="minorHAnsi"/>
          <w:bCs/>
          <w:color w:val="auto"/>
          <w:highlight w:val="yellow"/>
        </w:rPr>
        <w:t xml:space="preserve">e.g., using a </w:t>
      </w:r>
      <w:r w:rsidR="002A0A33" w:rsidRPr="00544637">
        <w:rPr>
          <w:rFonts w:asciiTheme="minorHAnsi" w:hAnsiTheme="minorHAnsi" w:cstheme="minorHAnsi"/>
          <w:bCs/>
          <w:color w:val="auto"/>
          <w:highlight w:val="yellow"/>
        </w:rPr>
        <w:t>v</w:t>
      </w:r>
      <w:r w:rsidR="00A81533" w:rsidRPr="00544637">
        <w:rPr>
          <w:rFonts w:asciiTheme="minorHAnsi" w:hAnsiTheme="minorHAnsi" w:cstheme="minorHAnsi"/>
          <w:bCs/>
          <w:color w:val="auto"/>
          <w:highlight w:val="yellow"/>
        </w:rPr>
        <w:t>acuum</w:t>
      </w:r>
      <w:r w:rsidR="002A0A33" w:rsidRPr="00544637">
        <w:rPr>
          <w:rFonts w:asciiTheme="minorHAnsi" w:hAnsiTheme="minorHAnsi" w:cstheme="minorHAnsi"/>
          <w:bCs/>
          <w:color w:val="auto"/>
          <w:highlight w:val="yellow"/>
        </w:rPr>
        <w:t xml:space="preserve"> </w:t>
      </w:r>
      <w:r w:rsidR="002A0A33">
        <w:rPr>
          <w:rFonts w:asciiTheme="minorHAnsi" w:hAnsiTheme="minorHAnsi" w:cstheme="minorHAnsi"/>
          <w:bCs/>
          <w:color w:val="auto"/>
          <w:highlight w:val="yellow"/>
        </w:rPr>
        <w:t>c</w:t>
      </w:r>
      <w:r w:rsidR="00760759" w:rsidRPr="00C33037">
        <w:rPr>
          <w:rFonts w:asciiTheme="minorHAnsi" w:hAnsiTheme="minorHAnsi" w:cstheme="minorHAnsi"/>
          <w:bCs/>
          <w:color w:val="auto"/>
          <w:highlight w:val="yellow"/>
        </w:rPr>
        <w:t>oncentrator</w:t>
      </w:r>
      <w:r w:rsidR="00A81533" w:rsidRPr="00C33037">
        <w:rPr>
          <w:rFonts w:asciiTheme="minorHAnsi" w:hAnsiTheme="minorHAnsi" w:cstheme="minorHAnsi"/>
          <w:bCs/>
          <w:color w:val="auto"/>
          <w:highlight w:val="yellow"/>
        </w:rPr>
        <w:t xml:space="preserve">) at </w:t>
      </w:r>
      <w:r w:rsidR="00743A27">
        <w:rPr>
          <w:rFonts w:asciiTheme="minorHAnsi" w:hAnsiTheme="minorHAnsi" w:cstheme="minorHAnsi"/>
          <w:bCs/>
          <w:color w:val="auto"/>
          <w:highlight w:val="yellow"/>
        </w:rPr>
        <w:t>RT</w:t>
      </w:r>
      <w:r w:rsidR="00DD7F16" w:rsidRPr="00C33037">
        <w:rPr>
          <w:rFonts w:asciiTheme="minorHAnsi" w:hAnsiTheme="minorHAnsi" w:cstheme="minorHAnsi"/>
          <w:bCs/>
          <w:color w:val="auto"/>
          <w:highlight w:val="yellow"/>
        </w:rPr>
        <w:t xml:space="preserve"> until </w:t>
      </w:r>
      <w:r w:rsidR="00036775" w:rsidRPr="00C33037">
        <w:rPr>
          <w:rFonts w:asciiTheme="minorHAnsi" w:hAnsiTheme="minorHAnsi" w:cstheme="minorHAnsi"/>
          <w:bCs/>
          <w:color w:val="auto"/>
          <w:highlight w:val="yellow"/>
        </w:rPr>
        <w:t xml:space="preserve">the </w:t>
      </w:r>
      <w:r w:rsidR="00DD7F16" w:rsidRPr="00C33037">
        <w:rPr>
          <w:rFonts w:asciiTheme="minorHAnsi" w:hAnsiTheme="minorHAnsi" w:cstheme="minorHAnsi"/>
          <w:bCs/>
          <w:color w:val="auto"/>
          <w:highlight w:val="yellow"/>
        </w:rPr>
        <w:t xml:space="preserve">pellet is </w:t>
      </w:r>
      <w:r w:rsidR="00235F92" w:rsidRPr="00C33037">
        <w:rPr>
          <w:rFonts w:asciiTheme="minorHAnsi" w:hAnsiTheme="minorHAnsi" w:cstheme="minorHAnsi"/>
          <w:bCs/>
          <w:color w:val="auto"/>
          <w:highlight w:val="yellow"/>
        </w:rPr>
        <w:t>just a bit moist</w:t>
      </w:r>
      <w:r w:rsidR="00DD7F16" w:rsidRPr="00C33037">
        <w:rPr>
          <w:rFonts w:asciiTheme="minorHAnsi" w:hAnsiTheme="minorHAnsi" w:cstheme="minorHAnsi"/>
          <w:bCs/>
          <w:color w:val="auto"/>
          <w:highlight w:val="yellow"/>
        </w:rPr>
        <w:t xml:space="preserve"> (</w:t>
      </w:r>
      <w:r w:rsidR="00743A27">
        <w:rPr>
          <w:rFonts w:asciiTheme="minorHAnsi" w:hAnsiTheme="minorHAnsi" w:cstheme="minorHAnsi"/>
          <w:bCs/>
          <w:color w:val="auto"/>
          <w:highlight w:val="yellow"/>
        </w:rPr>
        <w:t>~</w:t>
      </w:r>
      <w:r w:rsidR="00DD7F16" w:rsidRPr="00C33037">
        <w:rPr>
          <w:rFonts w:asciiTheme="minorHAnsi" w:hAnsiTheme="minorHAnsi" w:cstheme="minorHAnsi"/>
          <w:bCs/>
          <w:color w:val="auto"/>
          <w:highlight w:val="yellow"/>
        </w:rPr>
        <w:t xml:space="preserve">10 </w:t>
      </w:r>
      <w:r w:rsidR="00743A27">
        <w:rPr>
          <w:rFonts w:asciiTheme="minorHAnsi" w:hAnsiTheme="minorHAnsi" w:cstheme="minorHAnsi"/>
          <w:bCs/>
          <w:color w:val="auto"/>
          <w:highlight w:val="yellow"/>
        </w:rPr>
        <w:t>min</w:t>
      </w:r>
      <w:r w:rsidR="00DD7F16" w:rsidRPr="00C33037">
        <w:rPr>
          <w:rFonts w:asciiTheme="minorHAnsi" w:hAnsiTheme="minorHAnsi" w:cstheme="minorHAnsi"/>
          <w:bCs/>
          <w:color w:val="auto"/>
          <w:highlight w:val="yellow"/>
        </w:rPr>
        <w:t>)</w:t>
      </w:r>
      <w:r w:rsidR="002A0A33">
        <w:rPr>
          <w:rFonts w:asciiTheme="minorHAnsi" w:hAnsiTheme="minorHAnsi" w:cstheme="minorHAnsi"/>
          <w:bCs/>
          <w:color w:val="auto"/>
          <w:highlight w:val="yellow"/>
        </w:rPr>
        <w:t>.</w:t>
      </w:r>
      <w:r w:rsidR="00B11ADB" w:rsidRPr="00C33037">
        <w:rPr>
          <w:rFonts w:asciiTheme="minorHAnsi" w:hAnsiTheme="minorHAnsi" w:cstheme="minorHAnsi"/>
          <w:bCs/>
          <w:color w:val="auto"/>
          <w:highlight w:val="yellow"/>
        </w:rPr>
        <w:t xml:space="preserve"> </w:t>
      </w:r>
      <w:r w:rsidR="00036775" w:rsidRPr="00C33037">
        <w:rPr>
          <w:rFonts w:asciiTheme="minorHAnsi" w:hAnsiTheme="minorHAnsi" w:cstheme="minorHAnsi"/>
          <w:bCs/>
          <w:color w:val="auto"/>
          <w:highlight w:val="yellow"/>
        </w:rPr>
        <w:t>As t</w:t>
      </w:r>
      <w:r w:rsidR="00904C7D" w:rsidRPr="00C33037">
        <w:rPr>
          <w:rFonts w:asciiTheme="minorHAnsi" w:hAnsiTheme="minorHAnsi" w:cstheme="minorHAnsi"/>
          <w:bCs/>
          <w:color w:val="auto"/>
          <w:highlight w:val="yellow"/>
        </w:rPr>
        <w:t>he</w:t>
      </w:r>
      <w:r w:rsidR="00036775" w:rsidRPr="00C33037">
        <w:rPr>
          <w:rFonts w:asciiTheme="minorHAnsi" w:hAnsiTheme="minorHAnsi" w:cstheme="minorHAnsi"/>
          <w:bCs/>
          <w:color w:val="auto"/>
          <w:highlight w:val="yellow"/>
        </w:rPr>
        <w:t xml:space="preserve"> necessary</w:t>
      </w:r>
      <w:r w:rsidR="00904C7D" w:rsidRPr="00C33037">
        <w:rPr>
          <w:rFonts w:asciiTheme="minorHAnsi" w:hAnsiTheme="minorHAnsi" w:cstheme="minorHAnsi"/>
          <w:bCs/>
          <w:color w:val="auto"/>
          <w:highlight w:val="yellow"/>
        </w:rPr>
        <w:t xml:space="preserve"> time may be different for each sample, </w:t>
      </w:r>
      <w:r w:rsidR="00036775" w:rsidRPr="00C33037">
        <w:rPr>
          <w:rFonts w:asciiTheme="minorHAnsi" w:hAnsiTheme="minorHAnsi" w:cstheme="minorHAnsi"/>
          <w:bCs/>
          <w:color w:val="auto"/>
          <w:highlight w:val="yellow"/>
        </w:rPr>
        <w:t xml:space="preserve">check </w:t>
      </w:r>
      <w:r w:rsidR="00904C7D" w:rsidRPr="00C33037">
        <w:rPr>
          <w:rFonts w:asciiTheme="minorHAnsi" w:hAnsiTheme="minorHAnsi" w:cstheme="minorHAnsi"/>
          <w:bCs/>
          <w:color w:val="auto"/>
          <w:highlight w:val="yellow"/>
        </w:rPr>
        <w:t>e</w:t>
      </w:r>
      <w:r w:rsidR="0087546D" w:rsidRPr="00C33037">
        <w:rPr>
          <w:rFonts w:asciiTheme="minorHAnsi" w:hAnsiTheme="minorHAnsi" w:cstheme="minorHAnsi"/>
          <w:bCs/>
          <w:color w:val="auto"/>
          <w:highlight w:val="yellow"/>
        </w:rPr>
        <w:t xml:space="preserve">very 2 </w:t>
      </w:r>
      <w:r w:rsidR="00743A27">
        <w:rPr>
          <w:rFonts w:asciiTheme="minorHAnsi" w:hAnsiTheme="minorHAnsi" w:cstheme="minorHAnsi"/>
          <w:bCs/>
          <w:color w:val="auto"/>
          <w:highlight w:val="yellow"/>
        </w:rPr>
        <w:t>min</w:t>
      </w:r>
      <w:r w:rsidR="0087546D" w:rsidRPr="00C33037">
        <w:rPr>
          <w:rFonts w:asciiTheme="minorHAnsi" w:hAnsiTheme="minorHAnsi" w:cstheme="minorHAnsi"/>
          <w:bCs/>
          <w:color w:val="auto"/>
          <w:highlight w:val="yellow"/>
        </w:rPr>
        <w:t xml:space="preserve"> </w:t>
      </w:r>
      <w:r w:rsidR="00036775" w:rsidRPr="00C33037">
        <w:rPr>
          <w:rFonts w:asciiTheme="minorHAnsi" w:hAnsiTheme="minorHAnsi" w:cstheme="minorHAnsi"/>
          <w:bCs/>
          <w:color w:val="auto"/>
          <w:highlight w:val="yellow"/>
        </w:rPr>
        <w:t>to assess</w:t>
      </w:r>
      <w:r w:rsidR="0087546D" w:rsidRPr="00C33037">
        <w:rPr>
          <w:rFonts w:asciiTheme="minorHAnsi" w:hAnsiTheme="minorHAnsi" w:cstheme="minorHAnsi"/>
          <w:bCs/>
          <w:color w:val="auto"/>
          <w:highlight w:val="yellow"/>
        </w:rPr>
        <w:t xml:space="preserve">. </w:t>
      </w:r>
      <w:r w:rsidR="002A0A33">
        <w:rPr>
          <w:rFonts w:asciiTheme="minorHAnsi" w:hAnsiTheme="minorHAnsi" w:cstheme="minorHAnsi"/>
          <w:bCs/>
          <w:color w:val="auto"/>
          <w:highlight w:val="yellow"/>
        </w:rPr>
        <w:t>Store the</w:t>
      </w:r>
      <w:r w:rsidR="00B11ADB" w:rsidRPr="00C33037">
        <w:rPr>
          <w:rFonts w:asciiTheme="minorHAnsi" w:hAnsiTheme="minorHAnsi" w:cstheme="minorHAnsi"/>
          <w:bCs/>
          <w:color w:val="auto"/>
          <w:highlight w:val="yellow"/>
        </w:rPr>
        <w:t xml:space="preserve"> pellet</w:t>
      </w:r>
      <w:r w:rsidR="002A0A33">
        <w:rPr>
          <w:rFonts w:asciiTheme="minorHAnsi" w:hAnsiTheme="minorHAnsi" w:cstheme="minorHAnsi"/>
          <w:bCs/>
          <w:color w:val="auto"/>
          <w:highlight w:val="yellow"/>
        </w:rPr>
        <w:t xml:space="preserve"> </w:t>
      </w:r>
      <w:r w:rsidR="00350EC0" w:rsidRPr="00C33037">
        <w:rPr>
          <w:rFonts w:asciiTheme="minorHAnsi" w:hAnsiTheme="minorHAnsi" w:cstheme="minorHAnsi"/>
          <w:bCs/>
          <w:color w:val="auto"/>
          <w:highlight w:val="yellow"/>
        </w:rPr>
        <w:t>at</w:t>
      </w:r>
      <w:r w:rsidR="002A0A33">
        <w:rPr>
          <w:rFonts w:asciiTheme="minorHAnsi" w:hAnsiTheme="minorHAnsi" w:cstheme="minorHAnsi"/>
          <w:bCs/>
          <w:color w:val="auto"/>
          <w:highlight w:val="yellow"/>
        </w:rPr>
        <w:t xml:space="preserve"> -</w:t>
      </w:r>
      <w:r w:rsidR="00350EC0" w:rsidRPr="00C33037">
        <w:rPr>
          <w:rFonts w:asciiTheme="minorHAnsi" w:hAnsiTheme="minorHAnsi" w:cstheme="minorHAnsi"/>
          <w:bCs/>
          <w:color w:val="auto"/>
          <w:highlight w:val="yellow"/>
        </w:rPr>
        <w:t>80</w:t>
      </w:r>
      <w:r w:rsidR="00004FCF" w:rsidRPr="00C33037">
        <w:rPr>
          <w:rFonts w:asciiTheme="minorHAnsi" w:hAnsiTheme="minorHAnsi" w:cstheme="minorHAnsi"/>
          <w:color w:val="auto"/>
          <w:highlight w:val="yellow"/>
        </w:rPr>
        <w:t xml:space="preserve"> </w:t>
      </w:r>
      <w:r w:rsidR="002A0A33">
        <w:rPr>
          <w:rFonts w:asciiTheme="minorHAnsi" w:hAnsiTheme="minorHAnsi" w:cstheme="minorHAnsi"/>
          <w:color w:val="auto"/>
          <w:highlight w:val="yellow"/>
        </w:rPr>
        <w:t>°</w:t>
      </w:r>
      <w:r w:rsidR="00004FCF" w:rsidRPr="00C33037">
        <w:rPr>
          <w:rFonts w:asciiTheme="minorHAnsi" w:hAnsiTheme="minorHAnsi" w:cstheme="minorHAnsi"/>
          <w:color w:val="auto"/>
          <w:highlight w:val="yellow"/>
        </w:rPr>
        <w:t>C</w:t>
      </w:r>
      <w:r w:rsidR="00D074AA" w:rsidRPr="00C33037">
        <w:rPr>
          <w:rFonts w:asciiTheme="minorHAnsi" w:hAnsiTheme="minorHAnsi" w:cstheme="minorHAnsi"/>
          <w:bCs/>
          <w:color w:val="auto"/>
          <w:highlight w:val="yellow"/>
        </w:rPr>
        <w:t xml:space="preserve"> until </w:t>
      </w:r>
      <w:r w:rsidR="00036775" w:rsidRPr="00C33037">
        <w:rPr>
          <w:rFonts w:asciiTheme="minorHAnsi" w:hAnsiTheme="minorHAnsi" w:cstheme="minorHAnsi"/>
          <w:bCs/>
          <w:color w:val="auto"/>
          <w:highlight w:val="yellow"/>
        </w:rPr>
        <w:t>further processing.</w:t>
      </w:r>
    </w:p>
    <w:p w14:paraId="7C507E46" w14:textId="77777777" w:rsidR="008274CD" w:rsidRPr="00C33037" w:rsidRDefault="008274CD" w:rsidP="00405AD9">
      <w:pPr>
        <w:rPr>
          <w:rFonts w:asciiTheme="minorHAnsi" w:hAnsiTheme="minorHAnsi" w:cstheme="minorHAnsi"/>
          <w:bCs/>
          <w:color w:val="auto"/>
          <w:highlight w:val="yellow"/>
        </w:rPr>
      </w:pPr>
    </w:p>
    <w:p w14:paraId="4A3AFAC8" w14:textId="6E546F2F" w:rsidR="00F92C9F" w:rsidRDefault="00F92C9F" w:rsidP="005557FD">
      <w:pPr>
        <w:numPr>
          <w:ilvl w:val="0"/>
          <w:numId w:val="1"/>
        </w:numPr>
        <w:rPr>
          <w:rFonts w:asciiTheme="minorHAnsi" w:hAnsiTheme="minorHAnsi" w:cstheme="minorHAnsi"/>
          <w:b/>
          <w:color w:val="auto"/>
          <w:highlight w:val="yellow"/>
        </w:rPr>
      </w:pPr>
      <w:r w:rsidRPr="00C33037">
        <w:rPr>
          <w:rFonts w:asciiTheme="minorHAnsi" w:hAnsiTheme="minorHAnsi" w:cstheme="minorHAnsi"/>
          <w:b/>
          <w:color w:val="auto"/>
          <w:highlight w:val="yellow"/>
        </w:rPr>
        <w:t>Protein digestion</w:t>
      </w:r>
    </w:p>
    <w:p w14:paraId="383A48EC" w14:textId="77777777" w:rsidR="00DD4732" w:rsidRPr="00C33037" w:rsidRDefault="00DD4732" w:rsidP="00DD4732">
      <w:pPr>
        <w:rPr>
          <w:rFonts w:asciiTheme="minorHAnsi" w:hAnsiTheme="minorHAnsi" w:cstheme="minorHAnsi"/>
          <w:b/>
          <w:color w:val="auto"/>
          <w:highlight w:val="yellow"/>
        </w:rPr>
      </w:pPr>
    </w:p>
    <w:p w14:paraId="05CDE404" w14:textId="77777777" w:rsidR="002A0A33" w:rsidRDefault="005D0FF0"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Resu</w:t>
      </w:r>
      <w:r w:rsidR="009E390B" w:rsidRPr="00C33037">
        <w:rPr>
          <w:rFonts w:asciiTheme="minorHAnsi" w:hAnsiTheme="minorHAnsi" w:cstheme="minorHAnsi"/>
          <w:bCs/>
          <w:color w:val="auto"/>
          <w:highlight w:val="yellow"/>
        </w:rPr>
        <w:t>s</w:t>
      </w:r>
      <w:r w:rsidRPr="00C33037">
        <w:rPr>
          <w:rFonts w:asciiTheme="minorHAnsi" w:hAnsiTheme="minorHAnsi" w:cstheme="minorHAnsi"/>
          <w:bCs/>
          <w:color w:val="auto"/>
          <w:highlight w:val="yellow"/>
        </w:rPr>
        <w:t>pend</w:t>
      </w:r>
      <w:r w:rsidR="00D06D94" w:rsidRPr="00C33037">
        <w:rPr>
          <w:rFonts w:asciiTheme="minorHAnsi" w:hAnsiTheme="minorHAnsi" w:cstheme="minorHAnsi"/>
          <w:bCs/>
          <w:color w:val="auto"/>
          <w:highlight w:val="yellow"/>
        </w:rPr>
        <w:t xml:space="preserve"> </w:t>
      </w:r>
      <w:r w:rsidR="009157C9" w:rsidRPr="00C33037">
        <w:rPr>
          <w:rFonts w:asciiTheme="minorHAnsi" w:hAnsiTheme="minorHAnsi" w:cstheme="minorHAnsi"/>
          <w:bCs/>
          <w:color w:val="auto"/>
          <w:highlight w:val="yellow"/>
        </w:rPr>
        <w:t xml:space="preserve">the </w:t>
      </w:r>
      <w:r w:rsidR="009E390B" w:rsidRPr="00C33037">
        <w:rPr>
          <w:rFonts w:asciiTheme="minorHAnsi" w:hAnsiTheme="minorHAnsi" w:cstheme="minorHAnsi"/>
          <w:bCs/>
          <w:color w:val="auto"/>
          <w:highlight w:val="yellow"/>
        </w:rPr>
        <w:t>preci</w:t>
      </w:r>
      <w:r w:rsidR="00F313E4" w:rsidRPr="00C33037">
        <w:rPr>
          <w:rFonts w:asciiTheme="minorHAnsi" w:hAnsiTheme="minorHAnsi" w:cstheme="minorHAnsi"/>
          <w:bCs/>
          <w:color w:val="auto"/>
          <w:highlight w:val="yellow"/>
        </w:rPr>
        <w:t xml:space="preserve">pitated protein pellet </w:t>
      </w:r>
      <w:r w:rsidR="00620203" w:rsidRPr="00C33037">
        <w:rPr>
          <w:rFonts w:asciiTheme="minorHAnsi" w:hAnsiTheme="minorHAnsi" w:cstheme="minorHAnsi"/>
          <w:bCs/>
          <w:color w:val="auto"/>
          <w:highlight w:val="yellow"/>
        </w:rPr>
        <w:t xml:space="preserve">in </w:t>
      </w:r>
      <w:r w:rsidR="00F313E4" w:rsidRPr="00C33037">
        <w:rPr>
          <w:rFonts w:asciiTheme="minorHAnsi" w:hAnsiTheme="minorHAnsi" w:cstheme="minorHAnsi"/>
          <w:bCs/>
          <w:color w:val="auto"/>
          <w:highlight w:val="yellow"/>
        </w:rPr>
        <w:t>100</w:t>
      </w:r>
      <w:r w:rsidR="009157C9" w:rsidRPr="00C33037">
        <w:rPr>
          <w:rFonts w:asciiTheme="minorHAnsi" w:hAnsiTheme="minorHAnsi" w:cstheme="minorHAnsi"/>
          <w:bCs/>
          <w:color w:val="auto"/>
          <w:highlight w:val="yellow"/>
        </w:rPr>
        <w:t xml:space="preserve"> </w:t>
      </w:r>
      <w:r w:rsidR="009E390B" w:rsidRPr="00C33037">
        <w:rPr>
          <w:rFonts w:asciiTheme="minorHAnsi" w:hAnsiTheme="minorHAnsi" w:cstheme="minorHAnsi"/>
          <w:bCs/>
          <w:color w:val="auto"/>
          <w:highlight w:val="yellow"/>
        </w:rPr>
        <w:t xml:space="preserve">µL of </w:t>
      </w:r>
      <w:r w:rsidR="00235F92" w:rsidRPr="00C33037">
        <w:rPr>
          <w:rFonts w:asciiTheme="minorHAnsi" w:hAnsiTheme="minorHAnsi" w:cstheme="minorHAnsi"/>
          <w:bCs/>
          <w:color w:val="auto"/>
          <w:highlight w:val="yellow"/>
        </w:rPr>
        <w:t xml:space="preserve">TEAB </w:t>
      </w:r>
      <w:r w:rsidR="009E390B" w:rsidRPr="00C33037">
        <w:rPr>
          <w:rFonts w:asciiTheme="minorHAnsi" w:hAnsiTheme="minorHAnsi" w:cstheme="minorHAnsi"/>
          <w:bCs/>
          <w:color w:val="auto"/>
          <w:highlight w:val="yellow"/>
        </w:rPr>
        <w:t>lysis buffer.</w:t>
      </w:r>
      <w:r w:rsidR="00126487" w:rsidRPr="00C33037">
        <w:rPr>
          <w:rFonts w:asciiTheme="minorHAnsi" w:hAnsiTheme="minorHAnsi" w:cstheme="minorHAnsi"/>
          <w:bCs/>
          <w:color w:val="auto"/>
          <w:highlight w:val="yellow"/>
        </w:rPr>
        <w:t xml:space="preserve"> </w:t>
      </w:r>
    </w:p>
    <w:p w14:paraId="20564791" w14:textId="77777777" w:rsidR="002A0A33" w:rsidRDefault="002A0A33" w:rsidP="002A0A33">
      <w:pPr>
        <w:rPr>
          <w:rFonts w:asciiTheme="minorHAnsi" w:hAnsiTheme="minorHAnsi" w:cstheme="minorHAnsi"/>
          <w:bCs/>
          <w:color w:val="auto"/>
          <w:highlight w:val="yellow"/>
        </w:rPr>
      </w:pPr>
    </w:p>
    <w:p w14:paraId="0A035276" w14:textId="2989D120" w:rsidR="005D0FF0" w:rsidRPr="00C33037" w:rsidRDefault="00743A27" w:rsidP="002A0A33">
      <w:pPr>
        <w:rPr>
          <w:rFonts w:asciiTheme="minorHAnsi" w:hAnsiTheme="minorHAnsi" w:cstheme="minorHAnsi"/>
          <w:bCs/>
          <w:color w:val="auto"/>
          <w:highlight w:val="yellow"/>
        </w:rPr>
      </w:pPr>
      <w:r>
        <w:rPr>
          <w:rFonts w:asciiTheme="minorHAnsi" w:hAnsiTheme="minorHAnsi" w:cstheme="minorHAnsi"/>
          <w:bCs/>
          <w:color w:val="auto"/>
          <w:highlight w:val="yellow"/>
        </w:rPr>
        <w:t>NOTE</w:t>
      </w:r>
      <w:r w:rsidR="00126487" w:rsidRPr="00C33037">
        <w:rPr>
          <w:rFonts w:asciiTheme="minorHAnsi" w:hAnsiTheme="minorHAnsi" w:cstheme="minorHAnsi"/>
          <w:bCs/>
          <w:color w:val="auto"/>
          <w:highlight w:val="yellow"/>
        </w:rPr>
        <w:t xml:space="preserve">: </w:t>
      </w:r>
      <w:r w:rsidR="00BD060F" w:rsidRPr="00C33037">
        <w:rPr>
          <w:rFonts w:asciiTheme="minorHAnsi" w:hAnsiTheme="minorHAnsi" w:cstheme="minorHAnsi"/>
          <w:bCs/>
          <w:color w:val="auto"/>
          <w:highlight w:val="yellow"/>
        </w:rPr>
        <w:t xml:space="preserve">It is optional to measure </w:t>
      </w:r>
      <w:r w:rsidR="00544637">
        <w:rPr>
          <w:rFonts w:asciiTheme="minorHAnsi" w:hAnsiTheme="minorHAnsi" w:cstheme="minorHAnsi"/>
          <w:bCs/>
          <w:color w:val="auto"/>
          <w:highlight w:val="yellow"/>
        </w:rPr>
        <w:t xml:space="preserve">the </w:t>
      </w:r>
      <w:r w:rsidR="00BD060F" w:rsidRPr="00C33037">
        <w:rPr>
          <w:rFonts w:asciiTheme="minorHAnsi" w:hAnsiTheme="minorHAnsi" w:cstheme="minorHAnsi"/>
          <w:bCs/>
          <w:color w:val="auto"/>
          <w:highlight w:val="yellow"/>
        </w:rPr>
        <w:t xml:space="preserve">protein concentration </w:t>
      </w:r>
      <w:r w:rsidR="00D41545" w:rsidRPr="00C33037">
        <w:rPr>
          <w:rFonts w:asciiTheme="minorHAnsi" w:hAnsiTheme="minorHAnsi" w:cstheme="minorHAnsi"/>
          <w:bCs/>
          <w:color w:val="auto"/>
          <w:highlight w:val="yellow"/>
        </w:rPr>
        <w:t>at</w:t>
      </w:r>
      <w:r w:rsidR="00BD060F" w:rsidRPr="00C33037">
        <w:rPr>
          <w:rFonts w:asciiTheme="minorHAnsi" w:hAnsiTheme="minorHAnsi" w:cstheme="minorHAnsi"/>
          <w:bCs/>
          <w:color w:val="auto"/>
          <w:highlight w:val="yellow"/>
        </w:rPr>
        <w:t xml:space="preserve"> this step.</w:t>
      </w:r>
    </w:p>
    <w:p w14:paraId="0CC816AA" w14:textId="77777777" w:rsidR="00463E7B" w:rsidRPr="00C33037" w:rsidRDefault="00463E7B" w:rsidP="00F92C9F">
      <w:pPr>
        <w:rPr>
          <w:rFonts w:asciiTheme="minorHAnsi" w:hAnsiTheme="minorHAnsi" w:cstheme="minorHAnsi"/>
          <w:bCs/>
          <w:color w:val="auto"/>
          <w:highlight w:val="yellow"/>
        </w:rPr>
      </w:pPr>
    </w:p>
    <w:p w14:paraId="54B7E6FB" w14:textId="49FA78C3" w:rsidR="00463E7B" w:rsidRPr="00C33037" w:rsidRDefault="005C43D2" w:rsidP="005557FD">
      <w:pPr>
        <w:numPr>
          <w:ilvl w:val="1"/>
          <w:numId w:val="1"/>
        </w:numPr>
        <w:rPr>
          <w:rFonts w:asciiTheme="minorHAnsi" w:hAnsiTheme="minorHAnsi" w:cstheme="minorHAnsi"/>
          <w:color w:val="auto"/>
          <w:highlight w:val="yellow"/>
        </w:rPr>
      </w:pPr>
      <w:r w:rsidRPr="00C33037">
        <w:rPr>
          <w:rFonts w:asciiTheme="minorHAnsi" w:hAnsiTheme="minorHAnsi" w:cstheme="minorHAnsi"/>
          <w:bCs/>
          <w:color w:val="auto"/>
          <w:highlight w:val="yellow"/>
        </w:rPr>
        <w:t xml:space="preserve">Immediately </w:t>
      </w:r>
      <w:r w:rsidR="00620203" w:rsidRPr="00C33037">
        <w:rPr>
          <w:rFonts w:asciiTheme="minorHAnsi" w:hAnsiTheme="minorHAnsi" w:cstheme="minorHAnsi"/>
          <w:bCs/>
          <w:color w:val="auto"/>
          <w:highlight w:val="yellow"/>
        </w:rPr>
        <w:t xml:space="preserve">prior to </w:t>
      </w:r>
      <w:r w:rsidRPr="00C33037">
        <w:rPr>
          <w:rFonts w:asciiTheme="minorHAnsi" w:hAnsiTheme="minorHAnsi" w:cstheme="minorHAnsi"/>
          <w:bCs/>
          <w:color w:val="auto"/>
          <w:highlight w:val="yellow"/>
        </w:rPr>
        <w:t xml:space="preserve">use, </w:t>
      </w:r>
      <w:r w:rsidR="00F313E4" w:rsidRPr="00C33037">
        <w:rPr>
          <w:rFonts w:asciiTheme="minorHAnsi" w:hAnsiTheme="minorHAnsi" w:cstheme="minorHAnsi"/>
          <w:bCs/>
          <w:color w:val="auto"/>
          <w:highlight w:val="yellow"/>
        </w:rPr>
        <w:t>prepare 1</w:t>
      </w:r>
      <w:r w:rsidR="00620203" w:rsidRPr="00C33037">
        <w:rPr>
          <w:rFonts w:asciiTheme="minorHAnsi" w:hAnsiTheme="minorHAnsi" w:cstheme="minorHAnsi"/>
          <w:bCs/>
          <w:color w:val="auto"/>
          <w:highlight w:val="yellow"/>
        </w:rPr>
        <w:t xml:space="preserve"> </w:t>
      </w:r>
      <w:r w:rsidR="00763470" w:rsidRPr="00C33037">
        <w:rPr>
          <w:rFonts w:asciiTheme="minorHAnsi" w:hAnsiTheme="minorHAnsi" w:cstheme="minorHAnsi"/>
          <w:bCs/>
          <w:color w:val="auto"/>
          <w:highlight w:val="yellow"/>
        </w:rPr>
        <w:t xml:space="preserve">µg/µL </w:t>
      </w:r>
      <w:r w:rsidR="00954A6C" w:rsidRPr="00C33037">
        <w:rPr>
          <w:rFonts w:asciiTheme="minorHAnsi" w:hAnsiTheme="minorHAnsi" w:cstheme="minorHAnsi"/>
          <w:bCs/>
          <w:color w:val="auto"/>
          <w:highlight w:val="yellow"/>
        </w:rPr>
        <w:t xml:space="preserve">trypsin </w:t>
      </w:r>
      <w:r w:rsidR="00763470" w:rsidRPr="00C33037">
        <w:rPr>
          <w:rFonts w:asciiTheme="minorHAnsi" w:hAnsiTheme="minorHAnsi" w:cstheme="minorHAnsi"/>
          <w:bCs/>
          <w:color w:val="auto"/>
          <w:highlight w:val="yellow"/>
        </w:rPr>
        <w:t xml:space="preserve">by </w:t>
      </w:r>
      <w:r w:rsidRPr="00C33037">
        <w:rPr>
          <w:rFonts w:asciiTheme="minorHAnsi" w:hAnsiTheme="minorHAnsi" w:cstheme="minorHAnsi"/>
          <w:bCs/>
          <w:color w:val="auto"/>
          <w:highlight w:val="yellow"/>
        </w:rPr>
        <w:t>add</w:t>
      </w:r>
      <w:r w:rsidR="00763470" w:rsidRPr="00C33037">
        <w:rPr>
          <w:rFonts w:asciiTheme="minorHAnsi" w:hAnsiTheme="minorHAnsi" w:cstheme="minorHAnsi"/>
          <w:bCs/>
          <w:color w:val="auto"/>
          <w:highlight w:val="yellow"/>
        </w:rPr>
        <w:t>ing</w:t>
      </w:r>
      <w:r w:rsidR="00F313E4" w:rsidRPr="00C33037">
        <w:rPr>
          <w:rFonts w:asciiTheme="minorHAnsi" w:hAnsiTheme="minorHAnsi" w:cstheme="minorHAnsi"/>
          <w:bCs/>
          <w:color w:val="auto"/>
          <w:highlight w:val="yellow"/>
        </w:rPr>
        <w:t xml:space="preserve"> 100</w:t>
      </w:r>
      <w:r w:rsidR="00620203"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 xml:space="preserve">µL of the </w:t>
      </w:r>
      <w:r w:rsidR="0057037C" w:rsidRPr="00C33037">
        <w:rPr>
          <w:rFonts w:asciiTheme="minorHAnsi" w:hAnsiTheme="minorHAnsi" w:cstheme="minorHAnsi"/>
          <w:bCs/>
          <w:color w:val="auto"/>
          <w:highlight w:val="yellow"/>
        </w:rPr>
        <w:t xml:space="preserve">trypsin storage solution </w:t>
      </w:r>
      <w:r w:rsidR="00F313E4" w:rsidRPr="00C33037">
        <w:rPr>
          <w:rFonts w:asciiTheme="minorHAnsi" w:hAnsiTheme="minorHAnsi" w:cstheme="minorHAnsi"/>
          <w:bCs/>
          <w:color w:val="auto"/>
          <w:highlight w:val="yellow"/>
        </w:rPr>
        <w:t>(50</w:t>
      </w:r>
      <w:r w:rsidR="00620203" w:rsidRPr="00C33037">
        <w:rPr>
          <w:rFonts w:asciiTheme="minorHAnsi" w:hAnsiTheme="minorHAnsi" w:cstheme="minorHAnsi"/>
          <w:bCs/>
          <w:color w:val="auto"/>
          <w:highlight w:val="yellow"/>
        </w:rPr>
        <w:t xml:space="preserve"> </w:t>
      </w:r>
      <w:r w:rsidR="00763470" w:rsidRPr="00C33037">
        <w:rPr>
          <w:rFonts w:asciiTheme="minorHAnsi" w:hAnsiTheme="minorHAnsi" w:cstheme="minorHAnsi"/>
          <w:bCs/>
          <w:color w:val="auto"/>
          <w:highlight w:val="yellow"/>
        </w:rPr>
        <w:t>mM acetic acid)</w:t>
      </w:r>
      <w:r w:rsidR="00F313E4" w:rsidRPr="00C33037">
        <w:rPr>
          <w:rFonts w:asciiTheme="minorHAnsi" w:hAnsiTheme="minorHAnsi" w:cstheme="minorHAnsi"/>
          <w:bCs/>
          <w:color w:val="auto"/>
          <w:highlight w:val="yellow"/>
        </w:rPr>
        <w:t xml:space="preserve"> to the bottom of the </w:t>
      </w:r>
      <w:proofErr w:type="gramStart"/>
      <w:r w:rsidR="00F313E4" w:rsidRPr="00C33037">
        <w:rPr>
          <w:rFonts w:asciiTheme="minorHAnsi" w:hAnsiTheme="minorHAnsi" w:cstheme="minorHAnsi"/>
          <w:bCs/>
          <w:color w:val="auto"/>
          <w:highlight w:val="yellow"/>
        </w:rPr>
        <w:t>100</w:t>
      </w:r>
      <w:r w:rsidR="00620203"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µg</w:t>
      </w:r>
      <w:proofErr w:type="gramEnd"/>
      <w:r w:rsidRPr="00C33037">
        <w:rPr>
          <w:rFonts w:asciiTheme="minorHAnsi" w:hAnsiTheme="minorHAnsi" w:cstheme="minorHAnsi"/>
          <w:bCs/>
          <w:color w:val="auto"/>
          <w:highlight w:val="yellow"/>
        </w:rPr>
        <w:t xml:space="preserve"> trypsin glass vial and incubate</w:t>
      </w:r>
      <w:r w:rsidR="00620203" w:rsidRPr="00C33037">
        <w:rPr>
          <w:rFonts w:asciiTheme="minorHAnsi" w:hAnsiTheme="minorHAnsi" w:cstheme="minorHAnsi"/>
          <w:bCs/>
          <w:color w:val="auto"/>
          <w:highlight w:val="yellow"/>
        </w:rPr>
        <w:t xml:space="preserve"> for</w:t>
      </w:r>
      <w:r w:rsidRPr="00C33037">
        <w:rPr>
          <w:rFonts w:asciiTheme="minorHAnsi" w:hAnsiTheme="minorHAnsi" w:cstheme="minorHAnsi"/>
          <w:bCs/>
          <w:color w:val="auto"/>
          <w:highlight w:val="yellow"/>
        </w:rPr>
        <w:t xml:space="preserve"> 5 </w:t>
      </w:r>
      <w:r w:rsidR="00743A27">
        <w:rPr>
          <w:rFonts w:asciiTheme="minorHAnsi" w:hAnsiTheme="minorHAnsi" w:cstheme="minorHAnsi"/>
          <w:bCs/>
          <w:color w:val="auto"/>
          <w:highlight w:val="yellow"/>
        </w:rPr>
        <w:t>min</w:t>
      </w:r>
      <w:r w:rsidR="00CF37E9" w:rsidRPr="00C33037">
        <w:rPr>
          <w:rFonts w:asciiTheme="minorHAnsi" w:hAnsiTheme="minorHAnsi" w:cstheme="minorHAnsi"/>
          <w:bCs/>
          <w:color w:val="auto"/>
          <w:highlight w:val="yellow"/>
        </w:rPr>
        <w:t xml:space="preserve"> at </w:t>
      </w:r>
      <w:r w:rsidR="00743A27">
        <w:rPr>
          <w:rFonts w:asciiTheme="minorHAnsi" w:hAnsiTheme="minorHAnsi" w:cstheme="minorHAnsi"/>
          <w:bCs/>
          <w:color w:val="auto"/>
          <w:highlight w:val="yellow"/>
        </w:rPr>
        <w:t>RT</w:t>
      </w:r>
      <w:r w:rsidRPr="00C33037">
        <w:rPr>
          <w:rFonts w:asciiTheme="minorHAnsi" w:hAnsiTheme="minorHAnsi" w:cstheme="minorHAnsi"/>
          <w:bCs/>
          <w:color w:val="auto"/>
          <w:highlight w:val="yellow"/>
        </w:rPr>
        <w:t>.</w:t>
      </w:r>
      <w:r w:rsidR="00F628CE" w:rsidRPr="00C33037">
        <w:rPr>
          <w:rFonts w:asciiTheme="minorHAnsi" w:hAnsiTheme="minorHAnsi" w:cstheme="minorHAnsi"/>
          <w:bCs/>
          <w:color w:val="auto"/>
          <w:highlight w:val="yellow"/>
        </w:rPr>
        <w:t xml:space="preserve"> Store remaining reagent in single-use dose</w:t>
      </w:r>
      <w:r w:rsidR="00620203" w:rsidRPr="00C33037">
        <w:rPr>
          <w:rFonts w:asciiTheme="minorHAnsi" w:hAnsiTheme="minorHAnsi" w:cstheme="minorHAnsi"/>
          <w:bCs/>
          <w:color w:val="auto"/>
          <w:highlight w:val="yellow"/>
        </w:rPr>
        <w:t>s</w:t>
      </w:r>
      <w:r w:rsidR="00350EC0" w:rsidRPr="00C33037">
        <w:rPr>
          <w:rFonts w:asciiTheme="minorHAnsi" w:hAnsiTheme="minorHAnsi" w:cstheme="minorHAnsi"/>
          <w:bCs/>
          <w:color w:val="auto"/>
          <w:highlight w:val="yellow"/>
        </w:rPr>
        <w:t xml:space="preserve"> at -80</w:t>
      </w:r>
      <w:r w:rsidR="00C6557C">
        <w:rPr>
          <w:rFonts w:asciiTheme="minorHAnsi" w:hAnsiTheme="minorHAnsi" w:cstheme="minorHAnsi"/>
          <w:color w:val="auto"/>
          <w:highlight w:val="yellow"/>
        </w:rPr>
        <w:t xml:space="preserve"> °</w:t>
      </w:r>
      <w:r w:rsidR="003B1EBB" w:rsidRPr="00C33037">
        <w:rPr>
          <w:rFonts w:asciiTheme="minorHAnsi" w:hAnsiTheme="minorHAnsi" w:cstheme="minorHAnsi"/>
          <w:color w:val="auto"/>
          <w:highlight w:val="yellow"/>
        </w:rPr>
        <w:t>C.</w:t>
      </w:r>
    </w:p>
    <w:p w14:paraId="136B3DC3" w14:textId="77777777" w:rsidR="00091AF0" w:rsidRPr="00C33037" w:rsidRDefault="00091AF0" w:rsidP="00F92C9F">
      <w:pPr>
        <w:rPr>
          <w:rFonts w:asciiTheme="minorHAnsi" w:hAnsiTheme="minorHAnsi" w:cstheme="minorHAnsi"/>
          <w:color w:val="auto"/>
          <w:highlight w:val="yellow"/>
        </w:rPr>
      </w:pPr>
    </w:p>
    <w:p w14:paraId="333A335D" w14:textId="519FE35D" w:rsidR="00091AF0" w:rsidRPr="00C33037" w:rsidRDefault="00F313E4" w:rsidP="005557FD">
      <w:pPr>
        <w:numPr>
          <w:ilvl w:val="1"/>
          <w:numId w:val="1"/>
        </w:numPr>
        <w:rPr>
          <w:rFonts w:asciiTheme="minorHAnsi" w:hAnsiTheme="minorHAnsi" w:cstheme="minorHAnsi"/>
          <w:color w:val="auto"/>
          <w:highlight w:val="yellow"/>
        </w:rPr>
      </w:pPr>
      <w:r w:rsidRPr="00C33037">
        <w:rPr>
          <w:rFonts w:asciiTheme="minorHAnsi" w:hAnsiTheme="minorHAnsi" w:cstheme="minorHAnsi"/>
          <w:color w:val="auto"/>
          <w:highlight w:val="yellow"/>
        </w:rPr>
        <w:t>Add 2.5</w:t>
      </w:r>
      <w:r w:rsidR="00620203" w:rsidRPr="00C33037">
        <w:rPr>
          <w:rFonts w:asciiTheme="minorHAnsi" w:hAnsiTheme="minorHAnsi" w:cstheme="minorHAnsi"/>
          <w:color w:val="auto"/>
          <w:highlight w:val="yellow"/>
        </w:rPr>
        <w:t xml:space="preserve"> </w:t>
      </w:r>
      <w:r w:rsidRPr="00C33037">
        <w:rPr>
          <w:rFonts w:asciiTheme="minorHAnsi" w:hAnsiTheme="minorHAnsi" w:cstheme="minorHAnsi"/>
          <w:bCs/>
          <w:color w:val="auto"/>
          <w:highlight w:val="yellow"/>
        </w:rPr>
        <w:t>µL of trypsin per 100</w:t>
      </w:r>
      <w:r w:rsidR="00620203" w:rsidRPr="00C33037">
        <w:rPr>
          <w:rFonts w:asciiTheme="minorHAnsi" w:hAnsiTheme="minorHAnsi" w:cstheme="minorHAnsi"/>
          <w:bCs/>
          <w:color w:val="auto"/>
          <w:highlight w:val="yellow"/>
        </w:rPr>
        <w:t xml:space="preserve"> </w:t>
      </w:r>
      <w:r w:rsidR="00091AF0" w:rsidRPr="00C33037">
        <w:rPr>
          <w:rFonts w:asciiTheme="minorHAnsi" w:hAnsiTheme="minorHAnsi" w:cstheme="minorHAnsi"/>
          <w:bCs/>
          <w:color w:val="auto"/>
          <w:highlight w:val="yellow"/>
        </w:rPr>
        <w:t>µg of protein. Digest the sample overnight at 37</w:t>
      </w:r>
      <w:r w:rsidR="002A0A33">
        <w:rPr>
          <w:rFonts w:asciiTheme="minorHAnsi" w:hAnsiTheme="minorHAnsi" w:cstheme="minorHAnsi"/>
          <w:bCs/>
          <w:color w:val="auto"/>
          <w:highlight w:val="yellow"/>
        </w:rPr>
        <w:t xml:space="preserve"> °</w:t>
      </w:r>
      <w:r w:rsidR="00091AF0" w:rsidRPr="00C33037">
        <w:rPr>
          <w:rFonts w:asciiTheme="minorHAnsi" w:hAnsiTheme="minorHAnsi" w:cstheme="minorHAnsi"/>
          <w:color w:val="auto"/>
          <w:highlight w:val="yellow"/>
        </w:rPr>
        <w:t>C.</w:t>
      </w:r>
      <w:r w:rsidR="0001076E" w:rsidRPr="00C33037">
        <w:rPr>
          <w:rFonts w:asciiTheme="minorHAnsi" w:hAnsiTheme="minorHAnsi" w:cstheme="minorHAnsi"/>
          <w:color w:val="auto"/>
          <w:highlight w:val="yellow"/>
        </w:rPr>
        <w:t xml:space="preserve"> </w:t>
      </w:r>
      <w:r w:rsidR="00361C39" w:rsidRPr="00C33037">
        <w:rPr>
          <w:rFonts w:asciiTheme="minorHAnsi" w:hAnsiTheme="minorHAnsi" w:cstheme="minorHAnsi"/>
          <w:color w:val="auto"/>
          <w:highlight w:val="yellow"/>
        </w:rPr>
        <w:t xml:space="preserve">This step is crucial </w:t>
      </w:r>
      <w:r w:rsidR="00B85EAB" w:rsidRPr="00C33037">
        <w:rPr>
          <w:rFonts w:asciiTheme="minorHAnsi" w:hAnsiTheme="minorHAnsi" w:cstheme="minorHAnsi"/>
          <w:color w:val="auto"/>
          <w:highlight w:val="yellow"/>
        </w:rPr>
        <w:t>for complete solubilization of</w:t>
      </w:r>
      <w:r w:rsidR="00361C39" w:rsidRPr="00C33037">
        <w:rPr>
          <w:rFonts w:asciiTheme="minorHAnsi" w:hAnsiTheme="minorHAnsi" w:cstheme="minorHAnsi"/>
          <w:color w:val="auto"/>
          <w:highlight w:val="yellow"/>
        </w:rPr>
        <w:t xml:space="preserve"> the protein</w:t>
      </w:r>
      <w:r w:rsidR="002A0A33">
        <w:rPr>
          <w:rFonts w:asciiTheme="minorHAnsi" w:hAnsiTheme="minorHAnsi" w:cstheme="minorHAnsi"/>
          <w:color w:val="auto"/>
          <w:highlight w:val="yellow"/>
        </w:rPr>
        <w:t>; d</w:t>
      </w:r>
      <w:r w:rsidR="00361C39" w:rsidRPr="00C33037">
        <w:rPr>
          <w:rFonts w:asciiTheme="minorHAnsi" w:hAnsiTheme="minorHAnsi" w:cstheme="minorHAnsi"/>
          <w:color w:val="auto"/>
          <w:highlight w:val="yellow"/>
        </w:rPr>
        <w:t xml:space="preserve">o not modify </w:t>
      </w:r>
      <w:r w:rsidR="00B85EAB" w:rsidRPr="00C33037">
        <w:rPr>
          <w:rFonts w:asciiTheme="minorHAnsi" w:hAnsiTheme="minorHAnsi" w:cstheme="minorHAnsi"/>
          <w:color w:val="auto"/>
          <w:highlight w:val="yellow"/>
        </w:rPr>
        <w:t xml:space="preserve">these </w:t>
      </w:r>
      <w:r w:rsidR="00361C39" w:rsidRPr="00C33037">
        <w:rPr>
          <w:rFonts w:asciiTheme="minorHAnsi" w:hAnsiTheme="minorHAnsi" w:cstheme="minorHAnsi"/>
          <w:color w:val="auto"/>
          <w:highlight w:val="yellow"/>
        </w:rPr>
        <w:t>condition</w:t>
      </w:r>
      <w:r w:rsidR="00B85EAB" w:rsidRPr="00C33037">
        <w:rPr>
          <w:rFonts w:asciiTheme="minorHAnsi" w:hAnsiTheme="minorHAnsi" w:cstheme="minorHAnsi"/>
          <w:color w:val="auto"/>
          <w:highlight w:val="yellow"/>
        </w:rPr>
        <w:t>s</w:t>
      </w:r>
      <w:r w:rsidR="00361C39" w:rsidRPr="00C33037">
        <w:rPr>
          <w:rFonts w:asciiTheme="minorHAnsi" w:hAnsiTheme="minorHAnsi" w:cstheme="minorHAnsi"/>
          <w:color w:val="auto"/>
          <w:highlight w:val="yellow"/>
        </w:rPr>
        <w:t>.</w:t>
      </w:r>
      <w:r w:rsidR="00684619" w:rsidRPr="00C33037">
        <w:rPr>
          <w:rFonts w:asciiTheme="minorHAnsi" w:hAnsiTheme="minorHAnsi" w:cstheme="minorHAnsi"/>
          <w:color w:val="auto"/>
          <w:highlight w:val="yellow"/>
        </w:rPr>
        <w:t xml:space="preserve"> </w:t>
      </w:r>
      <w:r w:rsidR="00777BFC" w:rsidRPr="00C33037">
        <w:rPr>
          <w:rFonts w:asciiTheme="minorHAnsi" w:hAnsiTheme="minorHAnsi" w:cstheme="minorHAnsi"/>
          <w:color w:val="auto"/>
          <w:highlight w:val="yellow"/>
        </w:rPr>
        <w:t>Following the</w:t>
      </w:r>
      <w:r w:rsidR="00684619" w:rsidRPr="00C33037">
        <w:rPr>
          <w:rFonts w:asciiTheme="minorHAnsi" w:hAnsiTheme="minorHAnsi" w:cstheme="minorHAnsi"/>
          <w:color w:val="auto"/>
          <w:highlight w:val="yellow"/>
        </w:rPr>
        <w:t xml:space="preserve"> digestion, it is optional to measure </w:t>
      </w:r>
      <w:r w:rsidR="00777BFC" w:rsidRPr="00C33037">
        <w:rPr>
          <w:rFonts w:asciiTheme="minorHAnsi" w:hAnsiTheme="minorHAnsi" w:cstheme="minorHAnsi"/>
          <w:color w:val="auto"/>
          <w:highlight w:val="yellow"/>
        </w:rPr>
        <w:t xml:space="preserve">the </w:t>
      </w:r>
      <w:r w:rsidR="00684619" w:rsidRPr="00C33037">
        <w:rPr>
          <w:rFonts w:asciiTheme="minorHAnsi" w:hAnsiTheme="minorHAnsi" w:cstheme="minorHAnsi"/>
          <w:color w:val="auto"/>
          <w:highlight w:val="yellow"/>
        </w:rPr>
        <w:t xml:space="preserve">protein concentration using </w:t>
      </w:r>
      <w:r w:rsidR="004C70A3" w:rsidRPr="00C33037">
        <w:rPr>
          <w:rFonts w:asciiTheme="minorHAnsi" w:hAnsiTheme="minorHAnsi" w:cstheme="minorHAnsi"/>
          <w:color w:val="auto"/>
          <w:highlight w:val="yellow"/>
        </w:rPr>
        <w:t>standard protein assays</w:t>
      </w:r>
      <w:r w:rsidR="00684619" w:rsidRPr="00C33037">
        <w:rPr>
          <w:rFonts w:asciiTheme="minorHAnsi" w:hAnsiTheme="minorHAnsi" w:cstheme="minorHAnsi"/>
          <w:color w:val="auto"/>
          <w:highlight w:val="yellow"/>
        </w:rPr>
        <w:t>.</w:t>
      </w:r>
    </w:p>
    <w:p w14:paraId="50A788B5" w14:textId="05BCD556" w:rsidR="00091AF0" w:rsidRPr="00C33037" w:rsidRDefault="00091AF0" w:rsidP="00091AF0">
      <w:pPr>
        <w:rPr>
          <w:rFonts w:asciiTheme="minorHAnsi" w:hAnsiTheme="minorHAnsi" w:cstheme="minorHAnsi"/>
          <w:bCs/>
          <w:color w:val="auto"/>
          <w:highlight w:val="yellow"/>
        </w:rPr>
      </w:pPr>
    </w:p>
    <w:p w14:paraId="7A5A6450" w14:textId="5457F250" w:rsidR="003D316C" w:rsidRDefault="003D316C" w:rsidP="005557FD">
      <w:pPr>
        <w:numPr>
          <w:ilvl w:val="0"/>
          <w:numId w:val="1"/>
        </w:numPr>
        <w:rPr>
          <w:rFonts w:asciiTheme="minorHAnsi" w:hAnsiTheme="minorHAnsi" w:cstheme="minorHAnsi"/>
          <w:b/>
          <w:color w:val="auto"/>
          <w:highlight w:val="yellow"/>
        </w:rPr>
      </w:pPr>
      <w:r w:rsidRPr="00C33037">
        <w:rPr>
          <w:rFonts w:asciiTheme="minorHAnsi" w:hAnsiTheme="minorHAnsi" w:cstheme="minorHAnsi"/>
          <w:b/>
          <w:color w:val="auto"/>
          <w:highlight w:val="yellow"/>
        </w:rPr>
        <w:t>P</w:t>
      </w:r>
      <w:r w:rsidR="00BE2082" w:rsidRPr="00C33037">
        <w:rPr>
          <w:rFonts w:asciiTheme="minorHAnsi" w:hAnsiTheme="minorHAnsi" w:cstheme="minorHAnsi"/>
          <w:b/>
          <w:color w:val="auto"/>
          <w:highlight w:val="yellow"/>
        </w:rPr>
        <w:t>eptide</w:t>
      </w:r>
      <w:r w:rsidRPr="00C33037">
        <w:rPr>
          <w:rFonts w:asciiTheme="minorHAnsi" w:hAnsiTheme="minorHAnsi" w:cstheme="minorHAnsi"/>
          <w:b/>
          <w:color w:val="auto"/>
          <w:highlight w:val="yellow"/>
        </w:rPr>
        <w:t xml:space="preserve"> labeling</w:t>
      </w:r>
    </w:p>
    <w:p w14:paraId="4CF7BF67" w14:textId="77777777" w:rsidR="00DD4732" w:rsidRPr="00C33037" w:rsidRDefault="00DD4732" w:rsidP="00DD4732">
      <w:pPr>
        <w:rPr>
          <w:rFonts w:asciiTheme="minorHAnsi" w:hAnsiTheme="minorHAnsi" w:cstheme="minorHAnsi"/>
          <w:b/>
          <w:color w:val="auto"/>
          <w:highlight w:val="yellow"/>
        </w:rPr>
      </w:pPr>
    </w:p>
    <w:p w14:paraId="4EB77652" w14:textId="28F7A0F1" w:rsidR="005D0FF0" w:rsidRPr="00C33037" w:rsidRDefault="007D62BD"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 xml:space="preserve">Immediately </w:t>
      </w:r>
      <w:r w:rsidR="00AE0AA1" w:rsidRPr="00C33037">
        <w:rPr>
          <w:rFonts w:asciiTheme="minorHAnsi" w:hAnsiTheme="minorHAnsi" w:cstheme="minorHAnsi"/>
          <w:bCs/>
          <w:color w:val="auto"/>
          <w:highlight w:val="yellow"/>
        </w:rPr>
        <w:t xml:space="preserve">prior to </w:t>
      </w:r>
      <w:r w:rsidRPr="00C33037">
        <w:rPr>
          <w:rFonts w:asciiTheme="minorHAnsi" w:hAnsiTheme="minorHAnsi" w:cstheme="minorHAnsi"/>
          <w:bCs/>
          <w:color w:val="auto"/>
          <w:highlight w:val="yellow"/>
        </w:rPr>
        <w:t xml:space="preserve">use, equilibrate the TMT </w:t>
      </w:r>
      <w:r w:rsidR="00C6557C" w:rsidRPr="00C33037">
        <w:rPr>
          <w:rFonts w:asciiTheme="minorHAnsi" w:hAnsiTheme="minorHAnsi" w:cstheme="minorHAnsi"/>
          <w:bCs/>
          <w:color w:val="auto"/>
          <w:highlight w:val="yellow"/>
        </w:rPr>
        <w:t xml:space="preserve">label kit reagents </w:t>
      </w:r>
      <w:r w:rsidRPr="00C33037">
        <w:rPr>
          <w:rFonts w:asciiTheme="minorHAnsi" w:hAnsiTheme="minorHAnsi" w:cstheme="minorHAnsi"/>
          <w:bCs/>
          <w:color w:val="auto"/>
          <w:highlight w:val="yellow"/>
        </w:rPr>
        <w:t xml:space="preserve">to </w:t>
      </w:r>
      <w:r w:rsidR="00743A27">
        <w:rPr>
          <w:rFonts w:asciiTheme="minorHAnsi" w:hAnsiTheme="minorHAnsi" w:cstheme="minorHAnsi"/>
          <w:bCs/>
          <w:color w:val="auto"/>
          <w:highlight w:val="yellow"/>
        </w:rPr>
        <w:t>RT</w:t>
      </w:r>
      <w:r w:rsidRPr="00C33037">
        <w:rPr>
          <w:rFonts w:asciiTheme="minorHAnsi" w:hAnsiTheme="minorHAnsi" w:cstheme="minorHAnsi"/>
          <w:bCs/>
          <w:color w:val="auto"/>
          <w:highlight w:val="yellow"/>
        </w:rPr>
        <w:t>.</w:t>
      </w:r>
    </w:p>
    <w:p w14:paraId="2AE7F163" w14:textId="77777777" w:rsidR="00210030" w:rsidRPr="00C33037" w:rsidRDefault="00210030" w:rsidP="007D62BD">
      <w:pPr>
        <w:rPr>
          <w:rFonts w:asciiTheme="minorHAnsi" w:hAnsiTheme="minorHAnsi" w:cstheme="minorHAnsi"/>
          <w:bCs/>
          <w:color w:val="auto"/>
          <w:highlight w:val="yellow"/>
        </w:rPr>
      </w:pPr>
    </w:p>
    <w:p w14:paraId="4A5069C8" w14:textId="175C3FB5" w:rsidR="002A0A33" w:rsidRDefault="007D62BD"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Di</w:t>
      </w:r>
      <w:r w:rsidR="009470B4" w:rsidRPr="00C33037">
        <w:rPr>
          <w:rFonts w:asciiTheme="minorHAnsi" w:hAnsiTheme="minorHAnsi" w:cstheme="minorHAnsi"/>
          <w:bCs/>
          <w:color w:val="auto"/>
          <w:highlight w:val="yellow"/>
        </w:rPr>
        <w:t xml:space="preserve">ssolve </w:t>
      </w:r>
      <w:r w:rsidR="008251BF" w:rsidRPr="00C33037">
        <w:rPr>
          <w:rFonts w:asciiTheme="minorHAnsi" w:hAnsiTheme="minorHAnsi" w:cstheme="minorHAnsi"/>
          <w:bCs/>
          <w:color w:val="auto"/>
          <w:highlight w:val="yellow"/>
        </w:rPr>
        <w:t>each</w:t>
      </w:r>
      <w:r w:rsidR="00B41FB4" w:rsidRPr="00C33037">
        <w:rPr>
          <w:rFonts w:asciiTheme="minorHAnsi" w:hAnsiTheme="minorHAnsi" w:cstheme="minorHAnsi"/>
          <w:bCs/>
          <w:color w:val="auto"/>
          <w:highlight w:val="yellow"/>
        </w:rPr>
        <w:t xml:space="preserve"> of the</w:t>
      </w:r>
      <w:r w:rsidR="008251BF" w:rsidRPr="00C33037">
        <w:rPr>
          <w:rFonts w:asciiTheme="minorHAnsi" w:hAnsiTheme="minorHAnsi" w:cstheme="minorHAnsi"/>
          <w:bCs/>
          <w:color w:val="auto"/>
          <w:highlight w:val="yellow"/>
        </w:rPr>
        <w:t xml:space="preserve"> 0.8</w:t>
      </w:r>
      <w:r w:rsidR="00AE0AA1" w:rsidRPr="00C33037">
        <w:rPr>
          <w:rFonts w:asciiTheme="minorHAnsi" w:hAnsiTheme="minorHAnsi" w:cstheme="minorHAnsi"/>
          <w:bCs/>
          <w:color w:val="auto"/>
          <w:highlight w:val="yellow"/>
        </w:rPr>
        <w:t xml:space="preserve"> </w:t>
      </w:r>
      <w:r w:rsidR="008251BF" w:rsidRPr="00C33037">
        <w:rPr>
          <w:rFonts w:asciiTheme="minorHAnsi" w:hAnsiTheme="minorHAnsi" w:cstheme="minorHAnsi"/>
          <w:bCs/>
          <w:color w:val="auto"/>
          <w:highlight w:val="yellow"/>
        </w:rPr>
        <w:t xml:space="preserve">mg TMT tag </w:t>
      </w:r>
      <w:r w:rsidR="009470B4" w:rsidRPr="00C33037">
        <w:rPr>
          <w:rFonts w:asciiTheme="minorHAnsi" w:hAnsiTheme="minorHAnsi" w:cstheme="minorHAnsi"/>
          <w:bCs/>
          <w:color w:val="auto"/>
          <w:highlight w:val="yellow"/>
        </w:rPr>
        <w:t xml:space="preserve">vials </w:t>
      </w:r>
      <w:r w:rsidR="00B41FB4" w:rsidRPr="00C33037">
        <w:rPr>
          <w:rFonts w:asciiTheme="minorHAnsi" w:hAnsiTheme="minorHAnsi" w:cstheme="minorHAnsi"/>
          <w:bCs/>
          <w:color w:val="auto"/>
          <w:highlight w:val="yellow"/>
        </w:rPr>
        <w:t xml:space="preserve">through the addition of </w:t>
      </w:r>
      <w:r w:rsidR="009470B4" w:rsidRPr="00C33037">
        <w:rPr>
          <w:rFonts w:asciiTheme="minorHAnsi" w:hAnsiTheme="minorHAnsi" w:cstheme="minorHAnsi"/>
          <w:bCs/>
          <w:color w:val="auto"/>
          <w:highlight w:val="yellow"/>
        </w:rPr>
        <w:t>41</w:t>
      </w:r>
      <w:r w:rsidR="00AE0AA1"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 xml:space="preserve">µL of anhydrous acetonitrile to each tube. Incubate the reagent for 5 </w:t>
      </w:r>
      <w:r w:rsidR="00743A27">
        <w:rPr>
          <w:rFonts w:asciiTheme="minorHAnsi" w:hAnsiTheme="minorHAnsi" w:cstheme="minorHAnsi"/>
          <w:bCs/>
          <w:color w:val="auto"/>
          <w:highlight w:val="yellow"/>
        </w:rPr>
        <w:t>min</w:t>
      </w:r>
      <w:r w:rsidRPr="00C33037">
        <w:rPr>
          <w:rFonts w:asciiTheme="minorHAnsi" w:hAnsiTheme="minorHAnsi" w:cstheme="minorHAnsi"/>
          <w:bCs/>
          <w:color w:val="auto"/>
          <w:highlight w:val="yellow"/>
        </w:rPr>
        <w:t xml:space="preserve"> at </w:t>
      </w:r>
      <w:r w:rsidR="00743A27">
        <w:rPr>
          <w:rFonts w:asciiTheme="minorHAnsi" w:hAnsiTheme="minorHAnsi" w:cstheme="minorHAnsi"/>
          <w:bCs/>
          <w:color w:val="auto"/>
          <w:highlight w:val="yellow"/>
        </w:rPr>
        <w:t>RT</w:t>
      </w:r>
      <w:r w:rsidRPr="00C33037">
        <w:rPr>
          <w:rFonts w:asciiTheme="minorHAnsi" w:hAnsiTheme="minorHAnsi" w:cstheme="minorHAnsi"/>
          <w:bCs/>
          <w:color w:val="auto"/>
          <w:highlight w:val="yellow"/>
        </w:rPr>
        <w:t xml:space="preserve"> with occasional </w:t>
      </w:r>
      <w:proofErr w:type="spellStart"/>
      <w:r w:rsidRPr="00C33037">
        <w:rPr>
          <w:rFonts w:asciiTheme="minorHAnsi" w:hAnsiTheme="minorHAnsi" w:cstheme="minorHAnsi"/>
          <w:bCs/>
          <w:color w:val="auto"/>
          <w:highlight w:val="yellow"/>
        </w:rPr>
        <w:t>vortexing</w:t>
      </w:r>
      <w:proofErr w:type="spellEnd"/>
      <w:r w:rsidRPr="00C33037">
        <w:rPr>
          <w:rFonts w:asciiTheme="minorHAnsi" w:hAnsiTheme="minorHAnsi" w:cstheme="minorHAnsi"/>
          <w:bCs/>
          <w:color w:val="auto"/>
          <w:highlight w:val="yellow"/>
        </w:rPr>
        <w:t>. Briefly centrifuge the tube</w:t>
      </w:r>
      <w:r w:rsidR="00AE0AA1" w:rsidRPr="00C33037">
        <w:rPr>
          <w:rFonts w:asciiTheme="minorHAnsi" w:hAnsiTheme="minorHAnsi" w:cstheme="minorHAnsi"/>
          <w:bCs/>
          <w:color w:val="auto"/>
          <w:highlight w:val="yellow"/>
        </w:rPr>
        <w:t>s</w:t>
      </w:r>
      <w:r w:rsidRPr="00C33037">
        <w:rPr>
          <w:rFonts w:asciiTheme="minorHAnsi" w:hAnsiTheme="minorHAnsi" w:cstheme="minorHAnsi"/>
          <w:bCs/>
          <w:color w:val="auto"/>
          <w:highlight w:val="yellow"/>
        </w:rPr>
        <w:t>.</w:t>
      </w:r>
      <w:r w:rsidR="00B04B73" w:rsidRPr="00C33037">
        <w:rPr>
          <w:rFonts w:asciiTheme="minorHAnsi" w:hAnsiTheme="minorHAnsi" w:cstheme="minorHAnsi"/>
          <w:bCs/>
          <w:color w:val="auto"/>
          <w:highlight w:val="yellow"/>
        </w:rPr>
        <w:t xml:space="preserve"> </w:t>
      </w:r>
    </w:p>
    <w:p w14:paraId="6E114E54" w14:textId="77777777" w:rsidR="002A0A33" w:rsidRDefault="002A0A33" w:rsidP="002A0A33">
      <w:pPr>
        <w:pStyle w:val="ListParagraph"/>
        <w:rPr>
          <w:rFonts w:asciiTheme="minorHAnsi" w:hAnsiTheme="minorHAnsi" w:cstheme="minorHAnsi"/>
          <w:bCs/>
          <w:color w:val="auto"/>
          <w:highlight w:val="yellow"/>
        </w:rPr>
      </w:pPr>
    </w:p>
    <w:p w14:paraId="7107AFD7" w14:textId="3A8C7F29" w:rsidR="007D62BD" w:rsidRPr="00C33037" w:rsidRDefault="002A0A33" w:rsidP="002A0A33">
      <w:pPr>
        <w:rPr>
          <w:rFonts w:asciiTheme="minorHAnsi" w:hAnsiTheme="minorHAnsi" w:cstheme="minorHAnsi"/>
          <w:bCs/>
          <w:color w:val="auto"/>
          <w:highlight w:val="yellow"/>
        </w:rPr>
      </w:pPr>
      <w:r w:rsidRPr="00C33037">
        <w:rPr>
          <w:rFonts w:asciiTheme="minorHAnsi" w:hAnsiTheme="minorHAnsi" w:cstheme="minorHAnsi"/>
          <w:bCs/>
          <w:color w:val="auto"/>
          <w:highlight w:val="yellow"/>
        </w:rPr>
        <w:t>NOTE</w:t>
      </w:r>
      <w:r w:rsidR="00B04B73" w:rsidRPr="00C33037">
        <w:rPr>
          <w:rFonts w:asciiTheme="minorHAnsi" w:hAnsiTheme="minorHAnsi" w:cstheme="minorHAnsi"/>
          <w:bCs/>
          <w:color w:val="auto"/>
          <w:highlight w:val="yellow"/>
        </w:rPr>
        <w:t>:</w:t>
      </w:r>
      <w:r w:rsidR="00777BFC" w:rsidRPr="00C33037">
        <w:rPr>
          <w:rFonts w:asciiTheme="minorHAnsi" w:hAnsiTheme="minorHAnsi" w:cstheme="minorHAnsi"/>
          <w:bCs/>
          <w:color w:val="auto"/>
          <w:highlight w:val="yellow"/>
        </w:rPr>
        <w:t xml:space="preserve"> </w:t>
      </w:r>
      <w:r w:rsidR="00544637">
        <w:rPr>
          <w:rFonts w:asciiTheme="minorHAnsi" w:hAnsiTheme="minorHAnsi" w:cstheme="minorHAnsi"/>
          <w:bCs/>
          <w:color w:val="auto"/>
          <w:highlight w:val="yellow"/>
        </w:rPr>
        <w:t>A</w:t>
      </w:r>
      <w:r w:rsidR="00E97CAD" w:rsidRPr="00C33037">
        <w:rPr>
          <w:rFonts w:asciiTheme="minorHAnsi" w:hAnsiTheme="minorHAnsi" w:cstheme="minorHAnsi"/>
          <w:bCs/>
          <w:color w:val="auto"/>
          <w:highlight w:val="yellow"/>
        </w:rPr>
        <w:t xml:space="preserve"> concentration of 0.8</w:t>
      </w:r>
      <w:r w:rsidR="00777BFC" w:rsidRPr="00C33037">
        <w:rPr>
          <w:rFonts w:asciiTheme="minorHAnsi" w:hAnsiTheme="minorHAnsi" w:cstheme="minorHAnsi"/>
          <w:bCs/>
          <w:color w:val="auto"/>
          <w:highlight w:val="yellow"/>
        </w:rPr>
        <w:t xml:space="preserve"> </w:t>
      </w:r>
      <w:r w:rsidR="00E97CAD" w:rsidRPr="00C33037">
        <w:rPr>
          <w:rFonts w:asciiTheme="minorHAnsi" w:hAnsiTheme="minorHAnsi" w:cstheme="minorHAnsi"/>
          <w:bCs/>
          <w:color w:val="auto"/>
          <w:highlight w:val="yellow"/>
        </w:rPr>
        <w:t xml:space="preserve">mg of </w:t>
      </w:r>
      <w:r w:rsidR="00544637">
        <w:rPr>
          <w:rFonts w:asciiTheme="minorHAnsi" w:hAnsiTheme="minorHAnsi" w:cstheme="minorHAnsi"/>
          <w:bCs/>
          <w:color w:val="auto"/>
          <w:highlight w:val="yellow"/>
        </w:rPr>
        <w:t xml:space="preserve">TMT </w:t>
      </w:r>
      <w:r w:rsidR="00E97CAD" w:rsidRPr="00C33037">
        <w:rPr>
          <w:rFonts w:asciiTheme="minorHAnsi" w:hAnsiTheme="minorHAnsi" w:cstheme="minorHAnsi"/>
          <w:bCs/>
          <w:color w:val="auto"/>
          <w:highlight w:val="yellow"/>
        </w:rPr>
        <w:t>t</w:t>
      </w:r>
      <w:r w:rsidR="00777BFC" w:rsidRPr="00C33037">
        <w:rPr>
          <w:rFonts w:asciiTheme="minorHAnsi" w:hAnsiTheme="minorHAnsi" w:cstheme="minorHAnsi"/>
          <w:bCs/>
          <w:color w:val="auto"/>
          <w:highlight w:val="yellow"/>
        </w:rPr>
        <w:t xml:space="preserve">ag is </w:t>
      </w:r>
      <w:r w:rsidR="009C253D">
        <w:rPr>
          <w:rFonts w:asciiTheme="minorHAnsi" w:hAnsiTheme="minorHAnsi" w:cstheme="minorHAnsi"/>
          <w:bCs/>
          <w:color w:val="auto"/>
          <w:highlight w:val="yellow"/>
        </w:rPr>
        <w:t xml:space="preserve">usually </w:t>
      </w:r>
      <w:r w:rsidR="00777BFC" w:rsidRPr="00C33037">
        <w:rPr>
          <w:rFonts w:asciiTheme="minorHAnsi" w:hAnsiTheme="minorHAnsi" w:cstheme="minorHAnsi"/>
          <w:bCs/>
          <w:color w:val="auto"/>
          <w:highlight w:val="yellow"/>
        </w:rPr>
        <w:t>enough to label two sets. O</w:t>
      </w:r>
      <w:r w:rsidR="006C5986" w:rsidRPr="00C33037">
        <w:rPr>
          <w:rFonts w:asciiTheme="minorHAnsi" w:hAnsiTheme="minorHAnsi" w:cstheme="minorHAnsi"/>
          <w:bCs/>
          <w:color w:val="auto"/>
          <w:highlight w:val="yellow"/>
        </w:rPr>
        <w:t xml:space="preserve">ther </w:t>
      </w:r>
      <w:r w:rsidR="00777BFC" w:rsidRPr="00C33037">
        <w:rPr>
          <w:rFonts w:asciiTheme="minorHAnsi" w:hAnsiTheme="minorHAnsi" w:cstheme="minorHAnsi"/>
          <w:bCs/>
          <w:color w:val="auto"/>
          <w:highlight w:val="yellow"/>
        </w:rPr>
        <w:t>investigators</w:t>
      </w:r>
      <w:r w:rsidR="009C253D">
        <w:rPr>
          <w:rFonts w:asciiTheme="minorHAnsi" w:hAnsiTheme="minorHAnsi" w:cstheme="minorHAnsi"/>
          <w:bCs/>
          <w:color w:val="auto"/>
          <w:highlight w:val="yellow"/>
        </w:rPr>
        <w:t>,</w:t>
      </w:r>
      <w:r w:rsidR="00777BFC" w:rsidRPr="00C33037">
        <w:rPr>
          <w:rFonts w:asciiTheme="minorHAnsi" w:hAnsiTheme="minorHAnsi" w:cstheme="minorHAnsi"/>
          <w:bCs/>
          <w:color w:val="auto"/>
          <w:highlight w:val="yellow"/>
        </w:rPr>
        <w:t xml:space="preserve"> however, have</w:t>
      </w:r>
      <w:r w:rsidR="006C5986" w:rsidRPr="00C33037">
        <w:rPr>
          <w:rFonts w:asciiTheme="minorHAnsi" w:hAnsiTheme="minorHAnsi" w:cstheme="minorHAnsi"/>
          <w:bCs/>
          <w:color w:val="auto"/>
          <w:highlight w:val="yellow"/>
        </w:rPr>
        <w:t xml:space="preserve"> </w:t>
      </w:r>
      <w:r w:rsidR="00777BFC" w:rsidRPr="00C33037">
        <w:rPr>
          <w:rFonts w:asciiTheme="minorHAnsi" w:hAnsiTheme="minorHAnsi" w:cstheme="minorHAnsi"/>
          <w:bCs/>
          <w:color w:val="auto"/>
          <w:highlight w:val="yellow"/>
        </w:rPr>
        <w:t>demonstrated that</w:t>
      </w:r>
      <w:r w:rsidR="006C5986" w:rsidRPr="00C33037">
        <w:rPr>
          <w:rFonts w:asciiTheme="minorHAnsi" w:hAnsiTheme="minorHAnsi" w:cstheme="minorHAnsi"/>
          <w:bCs/>
          <w:color w:val="auto"/>
          <w:highlight w:val="yellow"/>
        </w:rPr>
        <w:t xml:space="preserve"> this concentration can be reduced </w:t>
      </w:r>
      <w:r w:rsidR="00777BFC" w:rsidRPr="00C33037">
        <w:rPr>
          <w:rFonts w:asciiTheme="minorHAnsi" w:hAnsiTheme="minorHAnsi" w:cstheme="minorHAnsi"/>
          <w:bCs/>
          <w:color w:val="auto"/>
          <w:highlight w:val="yellow"/>
        </w:rPr>
        <w:t xml:space="preserve">further and </w:t>
      </w:r>
      <w:r w:rsidR="009C253D">
        <w:rPr>
          <w:rFonts w:asciiTheme="minorHAnsi" w:hAnsiTheme="minorHAnsi" w:cstheme="minorHAnsi"/>
          <w:bCs/>
          <w:color w:val="auto"/>
          <w:highlight w:val="yellow"/>
        </w:rPr>
        <w:t>still</w:t>
      </w:r>
      <w:r w:rsidR="00777BFC" w:rsidRPr="00C33037">
        <w:rPr>
          <w:rFonts w:asciiTheme="minorHAnsi" w:hAnsiTheme="minorHAnsi" w:cstheme="minorHAnsi"/>
          <w:bCs/>
          <w:color w:val="auto"/>
          <w:highlight w:val="yellow"/>
        </w:rPr>
        <w:t xml:space="preserve"> yield</w:t>
      </w:r>
      <w:r w:rsidR="006C5986" w:rsidRPr="00C33037">
        <w:rPr>
          <w:rFonts w:asciiTheme="minorHAnsi" w:hAnsiTheme="minorHAnsi" w:cstheme="minorHAnsi"/>
          <w:bCs/>
          <w:color w:val="auto"/>
          <w:highlight w:val="yellow"/>
        </w:rPr>
        <w:t xml:space="preserve"> reliable data</w:t>
      </w:r>
      <w:r w:rsidR="00940EE7" w:rsidRPr="00C33037">
        <w:rPr>
          <w:rFonts w:asciiTheme="minorHAnsi" w:hAnsiTheme="minorHAnsi" w:cstheme="minorHAnsi"/>
          <w:bCs/>
          <w:color w:val="auto"/>
          <w:highlight w:val="yellow"/>
        </w:rPr>
        <w:fldChar w:fldCharType="begin">
          <w:fldData xml:space="preserve">PEVuZE5vdGU+PENpdGU+PEF1dGhvcj5aZWNoYTwvQXV0aG9yPjxZZWFyPjIwMTk8L1llYXI+PFJl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</w:fldData>
        </w:fldChar>
      </w:r>
      <w:r w:rsidR="00B238A7" w:rsidRPr="00C33037">
        <w:rPr>
          <w:rFonts w:asciiTheme="minorHAnsi" w:hAnsiTheme="minorHAnsi" w:cstheme="minorHAnsi"/>
          <w:bCs/>
          <w:color w:val="auto"/>
          <w:highlight w:val="yellow"/>
        </w:rPr>
        <w:instrText xml:space="preserve"> ADDIN EN.CITE </w:instrText>
      </w:r>
      <w:r w:rsidR="00B238A7" w:rsidRPr="00C33037">
        <w:rPr>
          <w:rFonts w:asciiTheme="minorHAnsi" w:hAnsiTheme="minorHAnsi" w:cstheme="minorHAnsi"/>
          <w:bCs/>
          <w:color w:val="auto"/>
          <w:highlight w:val="yellow"/>
        </w:rPr>
        <w:fldChar w:fldCharType="begin">
          <w:fldData xml:space="preserve">PEVuZE5vdGU+PENpdGU+PEF1dGhvcj5aZWNoYTwvQXV0aG9yPjxZZWFyPjIwMTk8L1llYXI+PFJl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</w:fldData>
        </w:fldChar>
      </w:r>
      <w:r w:rsidR="00B238A7" w:rsidRPr="00C33037">
        <w:rPr>
          <w:rFonts w:asciiTheme="minorHAnsi" w:hAnsiTheme="minorHAnsi" w:cstheme="minorHAnsi"/>
          <w:bCs/>
          <w:color w:val="auto"/>
          <w:highlight w:val="yellow"/>
        </w:rPr>
        <w:instrText xml:space="preserve"> ADDIN EN.CITE.DATA </w:instrText>
      </w:r>
      <w:r w:rsidR="00B238A7" w:rsidRPr="00C33037">
        <w:rPr>
          <w:rFonts w:asciiTheme="minorHAnsi" w:hAnsiTheme="minorHAnsi" w:cstheme="minorHAnsi"/>
          <w:bCs/>
          <w:color w:val="auto"/>
          <w:highlight w:val="yellow"/>
        </w:rPr>
      </w:r>
      <w:r w:rsidR="00B238A7" w:rsidRPr="00C33037">
        <w:rPr>
          <w:rFonts w:asciiTheme="minorHAnsi" w:hAnsiTheme="minorHAnsi" w:cstheme="minorHAnsi"/>
          <w:bCs/>
          <w:color w:val="auto"/>
          <w:highlight w:val="yellow"/>
        </w:rPr>
        <w:fldChar w:fldCharType="end"/>
      </w:r>
      <w:r w:rsidR="00940EE7" w:rsidRPr="00C33037">
        <w:rPr>
          <w:rFonts w:asciiTheme="minorHAnsi" w:hAnsiTheme="minorHAnsi" w:cstheme="minorHAnsi"/>
          <w:bCs/>
          <w:color w:val="auto"/>
          <w:highlight w:val="yellow"/>
        </w:rPr>
      </w:r>
      <w:r w:rsidR="00940EE7" w:rsidRPr="00C33037">
        <w:rPr>
          <w:rFonts w:asciiTheme="minorHAnsi" w:hAnsiTheme="minorHAnsi" w:cstheme="minorHAnsi"/>
          <w:bCs/>
          <w:color w:val="auto"/>
          <w:highlight w:val="yellow"/>
        </w:rPr>
        <w:fldChar w:fldCharType="separate"/>
      </w:r>
      <w:r w:rsidR="00B238A7" w:rsidRPr="00C33037">
        <w:rPr>
          <w:rFonts w:asciiTheme="minorHAnsi" w:hAnsiTheme="minorHAnsi" w:cstheme="minorHAnsi"/>
          <w:bCs/>
          <w:noProof/>
          <w:color w:val="auto"/>
          <w:highlight w:val="yellow"/>
          <w:vertAlign w:val="superscript"/>
        </w:rPr>
        <w:t>15</w:t>
      </w:r>
      <w:r w:rsidR="00940EE7" w:rsidRPr="00C33037">
        <w:rPr>
          <w:rFonts w:asciiTheme="minorHAnsi" w:hAnsiTheme="minorHAnsi" w:cstheme="minorHAnsi"/>
          <w:bCs/>
          <w:color w:val="auto"/>
          <w:highlight w:val="yellow"/>
        </w:rPr>
        <w:fldChar w:fldCharType="end"/>
      </w:r>
      <w:r w:rsidR="006C5986" w:rsidRPr="00C33037">
        <w:rPr>
          <w:rFonts w:asciiTheme="minorHAnsi" w:hAnsiTheme="minorHAnsi" w:cstheme="minorHAnsi"/>
          <w:bCs/>
          <w:color w:val="auto"/>
          <w:highlight w:val="yellow"/>
        </w:rPr>
        <w:t>.</w:t>
      </w:r>
    </w:p>
    <w:p w14:paraId="325F8F1A" w14:textId="77777777" w:rsidR="000D6D28" w:rsidRPr="00C33037" w:rsidRDefault="000D6D28" w:rsidP="000D6D28">
      <w:pPr>
        <w:pStyle w:val="ListParagraph"/>
        <w:ind w:left="360"/>
        <w:rPr>
          <w:rFonts w:asciiTheme="minorHAnsi" w:hAnsiTheme="minorHAnsi" w:cstheme="minorHAnsi"/>
          <w:bCs/>
          <w:color w:val="auto"/>
          <w:highlight w:val="yellow"/>
        </w:rPr>
      </w:pPr>
    </w:p>
    <w:p w14:paraId="17A1640D" w14:textId="761A119C" w:rsidR="003D316C" w:rsidRPr="00C33037" w:rsidRDefault="009470B4"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Carefully add 41</w:t>
      </w:r>
      <w:r w:rsidR="00AE0AA1" w:rsidRPr="00C33037">
        <w:rPr>
          <w:rFonts w:asciiTheme="minorHAnsi" w:hAnsiTheme="minorHAnsi" w:cstheme="minorHAnsi"/>
          <w:bCs/>
          <w:color w:val="auto"/>
          <w:highlight w:val="yellow"/>
        </w:rPr>
        <w:t xml:space="preserve"> </w:t>
      </w:r>
      <w:r w:rsidR="00E20D65" w:rsidRPr="00C33037">
        <w:rPr>
          <w:rFonts w:asciiTheme="minorHAnsi" w:hAnsiTheme="minorHAnsi" w:cstheme="minorHAnsi"/>
          <w:bCs/>
          <w:color w:val="auto"/>
          <w:highlight w:val="yellow"/>
        </w:rPr>
        <w:t xml:space="preserve">µL of </w:t>
      </w:r>
      <w:r w:rsidR="00254C54" w:rsidRPr="00C33037">
        <w:rPr>
          <w:rFonts w:asciiTheme="minorHAnsi" w:hAnsiTheme="minorHAnsi" w:cstheme="minorHAnsi"/>
          <w:bCs/>
          <w:color w:val="auto"/>
          <w:highlight w:val="yellow"/>
        </w:rPr>
        <w:t>th</w:t>
      </w:r>
      <w:r w:rsidRPr="00C33037">
        <w:rPr>
          <w:rFonts w:asciiTheme="minorHAnsi" w:hAnsiTheme="minorHAnsi" w:cstheme="minorHAnsi"/>
          <w:bCs/>
          <w:color w:val="auto"/>
          <w:highlight w:val="yellow"/>
        </w:rPr>
        <w:t xml:space="preserve">e TMT </w:t>
      </w:r>
      <w:r w:rsidR="009C253D" w:rsidRPr="00C33037">
        <w:rPr>
          <w:rFonts w:asciiTheme="minorHAnsi" w:hAnsiTheme="minorHAnsi" w:cstheme="minorHAnsi"/>
          <w:bCs/>
          <w:color w:val="auto"/>
          <w:highlight w:val="yellow"/>
        </w:rPr>
        <w:t xml:space="preserve">label reagent </w:t>
      </w:r>
      <w:r w:rsidRPr="00C33037">
        <w:rPr>
          <w:rFonts w:asciiTheme="minorHAnsi" w:hAnsiTheme="minorHAnsi" w:cstheme="minorHAnsi"/>
          <w:bCs/>
          <w:color w:val="auto"/>
          <w:highlight w:val="yellow"/>
        </w:rPr>
        <w:t>to each 100</w:t>
      </w:r>
      <w:r w:rsidR="00AE0AA1" w:rsidRPr="00C33037">
        <w:rPr>
          <w:rFonts w:asciiTheme="minorHAnsi" w:hAnsiTheme="minorHAnsi" w:cstheme="minorHAnsi"/>
          <w:bCs/>
          <w:color w:val="auto"/>
          <w:highlight w:val="yellow"/>
        </w:rPr>
        <w:t xml:space="preserve"> </w:t>
      </w:r>
      <w:r w:rsidR="00E241EF" w:rsidRPr="00C33037">
        <w:rPr>
          <w:rFonts w:asciiTheme="minorHAnsi" w:hAnsiTheme="minorHAnsi" w:cstheme="minorHAnsi"/>
          <w:bCs/>
          <w:color w:val="auto"/>
          <w:highlight w:val="yellow"/>
        </w:rPr>
        <w:t>µL sample</w:t>
      </w:r>
      <w:r w:rsidR="00254C54" w:rsidRPr="00C33037">
        <w:rPr>
          <w:rFonts w:asciiTheme="minorHAnsi" w:hAnsiTheme="minorHAnsi" w:cstheme="minorHAnsi"/>
          <w:bCs/>
          <w:color w:val="auto"/>
          <w:highlight w:val="yellow"/>
        </w:rPr>
        <w:t>.</w:t>
      </w:r>
    </w:p>
    <w:p w14:paraId="0A614707" w14:textId="77777777" w:rsidR="000D6D28" w:rsidRPr="00C33037" w:rsidRDefault="000D6D28" w:rsidP="00F92C9F">
      <w:pPr>
        <w:rPr>
          <w:rFonts w:asciiTheme="minorHAnsi" w:hAnsiTheme="minorHAnsi" w:cstheme="minorHAnsi"/>
          <w:bCs/>
          <w:color w:val="auto"/>
          <w:highlight w:val="yellow"/>
        </w:rPr>
      </w:pPr>
    </w:p>
    <w:p w14:paraId="0DBC0DF8" w14:textId="3AF70FAD" w:rsidR="00254C54" w:rsidRPr="00C33037" w:rsidRDefault="00254C54"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 xml:space="preserve">Incubate the reaction for 1 h at </w:t>
      </w:r>
      <w:r w:rsidR="00743A27">
        <w:rPr>
          <w:rFonts w:asciiTheme="minorHAnsi" w:hAnsiTheme="minorHAnsi" w:cstheme="minorHAnsi"/>
          <w:bCs/>
          <w:color w:val="auto"/>
          <w:highlight w:val="yellow"/>
        </w:rPr>
        <w:t>RT</w:t>
      </w:r>
      <w:r w:rsidRPr="00C33037">
        <w:rPr>
          <w:rFonts w:asciiTheme="minorHAnsi" w:hAnsiTheme="minorHAnsi" w:cstheme="minorHAnsi"/>
          <w:bCs/>
          <w:color w:val="auto"/>
          <w:highlight w:val="yellow"/>
        </w:rPr>
        <w:t>.</w:t>
      </w:r>
    </w:p>
    <w:p w14:paraId="30913CEE" w14:textId="77777777" w:rsidR="000D6D28" w:rsidRPr="00C33037" w:rsidRDefault="000D6D28" w:rsidP="00F92C9F">
      <w:pPr>
        <w:rPr>
          <w:rFonts w:asciiTheme="minorHAnsi" w:hAnsiTheme="minorHAnsi" w:cstheme="minorHAnsi"/>
          <w:bCs/>
          <w:color w:val="auto"/>
          <w:highlight w:val="yellow"/>
        </w:rPr>
      </w:pPr>
    </w:p>
    <w:p w14:paraId="7BEDAD7C" w14:textId="447797A1" w:rsidR="00254C54" w:rsidRPr="00C33037" w:rsidRDefault="00EA2376" w:rsidP="005557FD">
      <w:pPr>
        <w:numPr>
          <w:ilvl w:val="1"/>
          <w:numId w:val="1"/>
        </w:numPr>
        <w:rPr>
          <w:rFonts w:asciiTheme="minorHAnsi" w:hAnsiTheme="minorHAnsi" w:cstheme="minorHAnsi"/>
          <w:bCs/>
          <w:color w:val="auto"/>
          <w:highlight w:val="yellow"/>
        </w:rPr>
      </w:pPr>
      <w:r w:rsidRPr="00C33037">
        <w:rPr>
          <w:rFonts w:asciiTheme="minorHAnsi" w:hAnsiTheme="minorHAnsi" w:cstheme="minorHAnsi"/>
          <w:bCs/>
          <w:color w:val="auto"/>
          <w:highlight w:val="yellow"/>
        </w:rPr>
        <w:t>Add 8</w:t>
      </w:r>
      <w:r w:rsidR="00AE0AA1" w:rsidRPr="00C33037">
        <w:rPr>
          <w:rFonts w:asciiTheme="minorHAnsi" w:hAnsiTheme="minorHAnsi" w:cstheme="minorHAnsi"/>
          <w:bCs/>
          <w:color w:val="auto"/>
          <w:highlight w:val="yellow"/>
        </w:rPr>
        <w:t xml:space="preserve"> </w:t>
      </w:r>
      <w:r w:rsidR="00254C54" w:rsidRPr="00C33037">
        <w:rPr>
          <w:rFonts w:asciiTheme="minorHAnsi" w:hAnsiTheme="minorHAnsi" w:cstheme="minorHAnsi"/>
          <w:bCs/>
          <w:color w:val="auto"/>
          <w:highlight w:val="yellow"/>
        </w:rPr>
        <w:t>µL of 5% hydroxylamine to the sample and incubate for 15 min to quench the reaction.</w:t>
      </w:r>
    </w:p>
    <w:p w14:paraId="182BB7A2" w14:textId="77777777" w:rsidR="000D6D28" w:rsidRPr="00C33037" w:rsidRDefault="000D6D28" w:rsidP="00F92C9F">
      <w:pPr>
        <w:rPr>
          <w:rFonts w:asciiTheme="minorHAnsi" w:hAnsiTheme="minorHAnsi" w:cstheme="minorHAnsi"/>
          <w:bCs/>
          <w:color w:val="auto"/>
          <w:highlight w:val="yellow"/>
        </w:rPr>
      </w:pPr>
      <w:bookmarkStart w:id="8" w:name="_GoBack"/>
      <w:bookmarkEnd w:id="8"/>
    </w:p>
    <w:p w14:paraId="27DEC4DC" w14:textId="33213A23" w:rsidR="002A0A33" w:rsidRPr="002A0A33" w:rsidRDefault="00254C54" w:rsidP="005557FD">
      <w:pPr>
        <w:numPr>
          <w:ilvl w:val="1"/>
          <w:numId w:val="1"/>
        </w:numPr>
        <w:rPr>
          <w:rFonts w:asciiTheme="minorHAnsi" w:hAnsiTheme="minorHAnsi" w:cstheme="minorHAnsi"/>
          <w:bCs/>
          <w:color w:val="auto"/>
        </w:rPr>
      </w:pPr>
      <w:r w:rsidRPr="00C33037">
        <w:rPr>
          <w:rFonts w:asciiTheme="minorHAnsi" w:hAnsiTheme="minorHAnsi" w:cstheme="minorHAnsi"/>
          <w:bCs/>
          <w:color w:val="auto"/>
          <w:highlight w:val="yellow"/>
        </w:rPr>
        <w:lastRenderedPageBreak/>
        <w:t xml:space="preserve">Split </w:t>
      </w:r>
      <w:r w:rsidR="009C253D">
        <w:rPr>
          <w:rFonts w:asciiTheme="minorHAnsi" w:hAnsiTheme="minorHAnsi" w:cstheme="minorHAnsi"/>
          <w:bCs/>
          <w:color w:val="auto"/>
          <w:highlight w:val="yellow"/>
        </w:rPr>
        <w:t xml:space="preserve">the </w:t>
      </w:r>
      <w:r w:rsidRPr="00C33037">
        <w:rPr>
          <w:rFonts w:asciiTheme="minorHAnsi" w:hAnsiTheme="minorHAnsi" w:cstheme="minorHAnsi"/>
          <w:bCs/>
          <w:color w:val="auto"/>
          <w:highlight w:val="yellow"/>
        </w:rPr>
        <w:t>sampl</w:t>
      </w:r>
      <w:r w:rsidR="00EA2376" w:rsidRPr="00C33037">
        <w:rPr>
          <w:rFonts w:asciiTheme="minorHAnsi" w:hAnsiTheme="minorHAnsi" w:cstheme="minorHAnsi"/>
          <w:bCs/>
          <w:color w:val="auto"/>
          <w:highlight w:val="yellow"/>
        </w:rPr>
        <w:t xml:space="preserve">es </w:t>
      </w:r>
      <w:r w:rsidR="009C253D">
        <w:rPr>
          <w:rFonts w:asciiTheme="minorHAnsi" w:hAnsiTheme="minorHAnsi" w:cstheme="minorHAnsi"/>
          <w:bCs/>
          <w:color w:val="auto"/>
          <w:highlight w:val="yellow"/>
        </w:rPr>
        <w:t>into</w:t>
      </w:r>
      <w:r w:rsidR="009C253D" w:rsidRPr="00C33037">
        <w:rPr>
          <w:rFonts w:asciiTheme="minorHAnsi" w:hAnsiTheme="minorHAnsi" w:cstheme="minorHAnsi"/>
          <w:bCs/>
          <w:color w:val="auto"/>
          <w:highlight w:val="yellow"/>
        </w:rPr>
        <w:t xml:space="preserve"> </w:t>
      </w:r>
      <w:r w:rsidR="00EA2376" w:rsidRPr="00C33037">
        <w:rPr>
          <w:rFonts w:asciiTheme="minorHAnsi" w:hAnsiTheme="minorHAnsi" w:cstheme="minorHAnsi"/>
          <w:bCs/>
          <w:color w:val="auto"/>
          <w:highlight w:val="yellow"/>
        </w:rPr>
        <w:t xml:space="preserve">equal amounts in </w:t>
      </w:r>
      <w:r w:rsidR="009C253D">
        <w:rPr>
          <w:rFonts w:asciiTheme="minorHAnsi" w:hAnsiTheme="minorHAnsi" w:cstheme="minorHAnsi"/>
          <w:bCs/>
          <w:color w:val="auto"/>
          <w:highlight w:val="yellow"/>
        </w:rPr>
        <w:t xml:space="preserve">a </w:t>
      </w:r>
      <w:r w:rsidR="00A6690D" w:rsidRPr="00C33037">
        <w:rPr>
          <w:rFonts w:asciiTheme="minorHAnsi" w:hAnsiTheme="minorHAnsi" w:cstheme="minorHAnsi"/>
          <w:bCs/>
          <w:color w:val="auto"/>
          <w:highlight w:val="yellow"/>
        </w:rPr>
        <w:t>new</w:t>
      </w:r>
      <w:r w:rsidR="00EA2376" w:rsidRPr="00C33037">
        <w:rPr>
          <w:rFonts w:asciiTheme="minorHAnsi" w:hAnsiTheme="minorHAnsi" w:cstheme="minorHAnsi"/>
          <w:bCs/>
          <w:color w:val="auto"/>
          <w:highlight w:val="yellow"/>
        </w:rPr>
        <w:t xml:space="preserve"> </w:t>
      </w:r>
      <w:r w:rsidRPr="00C33037">
        <w:rPr>
          <w:rFonts w:asciiTheme="minorHAnsi" w:hAnsiTheme="minorHAnsi" w:cstheme="minorHAnsi"/>
          <w:bCs/>
          <w:color w:val="auto"/>
          <w:highlight w:val="yellow"/>
        </w:rPr>
        <w:t>c</w:t>
      </w:r>
      <w:r w:rsidR="00777BFC" w:rsidRPr="00C33037">
        <w:rPr>
          <w:rFonts w:asciiTheme="minorHAnsi" w:hAnsiTheme="minorHAnsi" w:cstheme="minorHAnsi"/>
          <w:bCs/>
          <w:color w:val="auto"/>
          <w:highlight w:val="yellow"/>
        </w:rPr>
        <w:t>entrifuge tube and store at -80</w:t>
      </w:r>
      <w:r w:rsidR="002A0A33">
        <w:rPr>
          <w:rFonts w:asciiTheme="minorHAnsi" w:hAnsiTheme="minorHAnsi" w:cstheme="minorHAnsi"/>
          <w:color w:val="auto"/>
          <w:highlight w:val="yellow"/>
        </w:rPr>
        <w:t xml:space="preserve"> °</w:t>
      </w:r>
      <w:r w:rsidRPr="00C33037">
        <w:rPr>
          <w:rFonts w:asciiTheme="minorHAnsi" w:hAnsiTheme="minorHAnsi" w:cstheme="minorHAnsi"/>
          <w:color w:val="auto"/>
          <w:highlight w:val="yellow"/>
        </w:rPr>
        <w:t>C.</w:t>
      </w:r>
      <w:r w:rsidR="00E612EC" w:rsidRPr="00C33037">
        <w:rPr>
          <w:rFonts w:asciiTheme="minorHAnsi" w:hAnsiTheme="minorHAnsi" w:cstheme="minorHAnsi"/>
          <w:color w:val="auto"/>
          <w:highlight w:val="yellow"/>
        </w:rPr>
        <w:t xml:space="preserve"> </w:t>
      </w:r>
    </w:p>
    <w:p w14:paraId="57B4ED20" w14:textId="77777777" w:rsidR="002A0A33" w:rsidRDefault="002A0A33" w:rsidP="002A0A33">
      <w:pPr>
        <w:pStyle w:val="ListParagraph"/>
        <w:rPr>
          <w:rFonts w:asciiTheme="minorHAnsi" w:hAnsiTheme="minorHAnsi" w:cstheme="minorHAnsi"/>
          <w:color w:val="auto"/>
          <w:highlight w:val="yellow"/>
        </w:rPr>
      </w:pPr>
    </w:p>
    <w:p w14:paraId="2F6E2EB2" w14:textId="131DE31E" w:rsidR="00254C54" w:rsidRDefault="009C253D" w:rsidP="002A0A33">
      <w:pPr>
        <w:rPr>
          <w:rFonts w:asciiTheme="minorHAnsi" w:hAnsiTheme="minorHAnsi" w:cstheme="minorHAnsi"/>
          <w:bCs/>
          <w:color w:val="auto"/>
        </w:rPr>
      </w:pPr>
      <w:r>
        <w:rPr>
          <w:rFonts w:asciiTheme="minorHAnsi" w:hAnsiTheme="minorHAnsi" w:cstheme="minorHAnsi"/>
          <w:color w:val="auto"/>
          <w:highlight w:val="yellow"/>
        </w:rPr>
        <w:t>NOTE</w:t>
      </w:r>
      <w:r w:rsidR="00E612EC" w:rsidRPr="00C33037">
        <w:rPr>
          <w:rFonts w:asciiTheme="minorHAnsi" w:hAnsiTheme="minorHAnsi" w:cstheme="minorHAnsi"/>
          <w:color w:val="auto"/>
          <w:highlight w:val="yellow"/>
        </w:rPr>
        <w:t>: In this step the samples are stable</w:t>
      </w:r>
      <w:r w:rsidR="00616055" w:rsidRPr="00C33037">
        <w:rPr>
          <w:rFonts w:asciiTheme="minorHAnsi" w:hAnsiTheme="minorHAnsi" w:cstheme="minorHAnsi"/>
          <w:color w:val="auto"/>
          <w:highlight w:val="yellow"/>
        </w:rPr>
        <w:t xml:space="preserve"> and can be submitted for mass spectroscopy.</w:t>
      </w:r>
      <w:r w:rsidR="00A6317F" w:rsidRPr="00C33037">
        <w:rPr>
          <w:rFonts w:asciiTheme="minorHAnsi" w:hAnsiTheme="minorHAnsi" w:cstheme="minorHAnsi"/>
          <w:color w:val="auto"/>
          <w:highlight w:val="yellow"/>
        </w:rPr>
        <w:t xml:space="preserve"> It is optional to measure </w:t>
      </w:r>
      <w:r w:rsidR="00E80CA9">
        <w:rPr>
          <w:rFonts w:asciiTheme="minorHAnsi" w:hAnsiTheme="minorHAnsi" w:cstheme="minorHAnsi"/>
          <w:color w:val="auto"/>
          <w:highlight w:val="yellow"/>
        </w:rPr>
        <w:t xml:space="preserve">concentration at this point </w:t>
      </w:r>
      <w:r w:rsidR="00860484" w:rsidRPr="00C33037">
        <w:rPr>
          <w:rFonts w:asciiTheme="minorHAnsi" w:hAnsiTheme="minorHAnsi" w:cstheme="minorHAnsi"/>
          <w:color w:val="auto"/>
          <w:highlight w:val="yellow"/>
        </w:rPr>
        <w:t xml:space="preserve">using </w:t>
      </w:r>
      <w:r w:rsidR="004C70A3" w:rsidRPr="00C33037">
        <w:rPr>
          <w:rFonts w:asciiTheme="minorHAnsi" w:hAnsiTheme="minorHAnsi" w:cstheme="minorHAnsi"/>
          <w:color w:val="auto"/>
          <w:highlight w:val="yellow"/>
        </w:rPr>
        <w:t>standard protein assays.</w:t>
      </w:r>
    </w:p>
    <w:p w14:paraId="387CE0A1" w14:textId="77777777" w:rsidR="00585CED" w:rsidRPr="005D0FF0" w:rsidRDefault="00585CED" w:rsidP="00F92C9F">
      <w:pPr>
        <w:rPr>
          <w:rFonts w:asciiTheme="minorHAnsi" w:hAnsiTheme="minorHAnsi" w:cstheme="minorHAnsi"/>
          <w:bCs/>
          <w:color w:val="auto"/>
        </w:rPr>
      </w:pPr>
    </w:p>
    <w:p w14:paraId="367A2716" w14:textId="1DAD2A38" w:rsidR="00D15007" w:rsidRDefault="00D15007" w:rsidP="005557FD">
      <w:pPr>
        <w:pStyle w:val="ListParagraph"/>
        <w:numPr>
          <w:ilvl w:val="0"/>
          <w:numId w:val="1"/>
        </w:numPr>
        <w:rPr>
          <w:rFonts w:asciiTheme="minorHAnsi" w:hAnsiTheme="minorHAnsi" w:cstheme="minorHAnsi"/>
          <w:b/>
          <w:color w:val="auto"/>
        </w:rPr>
      </w:pPr>
      <w:r>
        <w:rPr>
          <w:rFonts w:asciiTheme="minorHAnsi" w:hAnsiTheme="minorHAnsi" w:cstheme="minorHAnsi"/>
          <w:b/>
          <w:color w:val="auto"/>
        </w:rPr>
        <w:t>Mass spectroscopy</w:t>
      </w:r>
    </w:p>
    <w:p w14:paraId="17396C54" w14:textId="77777777" w:rsidR="00DD4732" w:rsidRDefault="00DD4732" w:rsidP="00DD4732">
      <w:pPr>
        <w:pStyle w:val="ListParagraph"/>
        <w:ind w:left="0"/>
        <w:rPr>
          <w:rFonts w:asciiTheme="minorHAnsi" w:hAnsiTheme="minorHAnsi" w:cstheme="minorHAnsi"/>
          <w:b/>
          <w:color w:val="auto"/>
        </w:rPr>
      </w:pPr>
    </w:p>
    <w:p w14:paraId="2730FD76" w14:textId="12784369" w:rsidR="009C253D" w:rsidRDefault="00766D12" w:rsidP="005557FD">
      <w:pPr>
        <w:pStyle w:val="ListParagraph"/>
        <w:numPr>
          <w:ilvl w:val="1"/>
          <w:numId w:val="1"/>
        </w:numPr>
        <w:rPr>
          <w:rFonts w:asciiTheme="minorHAnsi" w:hAnsiTheme="minorHAnsi" w:cstheme="minorHAnsi"/>
          <w:color w:val="auto"/>
        </w:rPr>
      </w:pPr>
      <w:r w:rsidRPr="00D35B72">
        <w:rPr>
          <w:rFonts w:asciiTheme="minorHAnsi" w:hAnsiTheme="minorHAnsi" w:cstheme="minorHAnsi"/>
          <w:color w:val="auto"/>
        </w:rPr>
        <w:t>Submit the samples to a proteomic</w:t>
      </w:r>
      <w:r w:rsidR="00A35A34" w:rsidRPr="00D35B72">
        <w:rPr>
          <w:rFonts w:asciiTheme="minorHAnsi" w:hAnsiTheme="minorHAnsi" w:cstheme="minorHAnsi"/>
          <w:color w:val="auto"/>
        </w:rPr>
        <w:t xml:space="preserve">s </w:t>
      </w:r>
      <w:r w:rsidRPr="00D35B72">
        <w:rPr>
          <w:rFonts w:asciiTheme="minorHAnsi" w:hAnsiTheme="minorHAnsi" w:cstheme="minorHAnsi"/>
          <w:color w:val="auto"/>
        </w:rPr>
        <w:t>facility</w:t>
      </w:r>
      <w:r w:rsidR="00A35A34" w:rsidRPr="00D35B72">
        <w:rPr>
          <w:rFonts w:asciiTheme="minorHAnsi" w:hAnsiTheme="minorHAnsi" w:cstheme="minorHAnsi"/>
          <w:color w:val="auto"/>
        </w:rPr>
        <w:t xml:space="preserve"> (</w:t>
      </w:r>
      <w:r w:rsidR="009C253D">
        <w:rPr>
          <w:rFonts w:asciiTheme="minorHAnsi" w:hAnsiTheme="minorHAnsi" w:cstheme="minorHAnsi"/>
          <w:color w:val="auto"/>
        </w:rPr>
        <w:t>this study used</w:t>
      </w:r>
      <w:r w:rsidR="00D96AFB" w:rsidRPr="00D35B72">
        <w:rPr>
          <w:rFonts w:asciiTheme="minorHAnsi" w:hAnsiTheme="minorHAnsi" w:cstheme="minorHAnsi"/>
          <w:color w:val="auto"/>
        </w:rPr>
        <w:t xml:space="preserve"> the </w:t>
      </w:r>
      <w:r w:rsidR="00A35A34" w:rsidRPr="00D35B72">
        <w:rPr>
          <w:rFonts w:asciiTheme="minorHAnsi" w:hAnsiTheme="minorHAnsi" w:cstheme="minorHAnsi"/>
          <w:color w:val="auto"/>
        </w:rPr>
        <w:t>UF</w:t>
      </w:r>
      <w:r w:rsidR="00D96AFB" w:rsidRPr="00D35B72">
        <w:rPr>
          <w:rFonts w:asciiTheme="minorHAnsi" w:hAnsiTheme="minorHAnsi" w:cstheme="minorHAnsi"/>
          <w:color w:val="auto"/>
        </w:rPr>
        <w:t xml:space="preserve"> ICBR</w:t>
      </w:r>
      <w:r w:rsidR="00A35A34" w:rsidRPr="00D35B72">
        <w:rPr>
          <w:rFonts w:asciiTheme="minorHAnsi" w:hAnsiTheme="minorHAnsi" w:cstheme="minorHAnsi"/>
          <w:color w:val="auto"/>
        </w:rPr>
        <w:t xml:space="preserve"> Proteomics Core</w:t>
      </w:r>
      <w:r w:rsidR="00C6683E" w:rsidRPr="00D35B72">
        <w:rPr>
          <w:rFonts w:asciiTheme="minorHAnsi" w:hAnsiTheme="minorHAnsi" w:cstheme="minorHAnsi"/>
          <w:color w:val="auto"/>
        </w:rPr>
        <w:t xml:space="preserve"> facility</w:t>
      </w:r>
      <w:r w:rsidR="00A35A34" w:rsidRPr="00D35B72">
        <w:rPr>
          <w:rFonts w:asciiTheme="minorHAnsi" w:hAnsiTheme="minorHAnsi" w:cstheme="minorHAnsi"/>
          <w:color w:val="auto"/>
        </w:rPr>
        <w:t>)</w:t>
      </w:r>
      <w:r w:rsidR="009C253D">
        <w:rPr>
          <w:rFonts w:asciiTheme="minorHAnsi" w:hAnsiTheme="minorHAnsi" w:cstheme="minorHAnsi"/>
          <w:color w:val="auto"/>
        </w:rPr>
        <w:t>,</w:t>
      </w:r>
      <w:r w:rsidRPr="00D35B72">
        <w:rPr>
          <w:rFonts w:asciiTheme="minorHAnsi" w:hAnsiTheme="minorHAnsi" w:cstheme="minorHAnsi"/>
          <w:color w:val="auto"/>
        </w:rPr>
        <w:t xml:space="preserve"> </w:t>
      </w:r>
      <w:r w:rsidR="00D35B72">
        <w:rPr>
          <w:rFonts w:asciiTheme="minorHAnsi" w:hAnsiTheme="minorHAnsi" w:cstheme="minorHAnsi"/>
          <w:color w:val="auto"/>
        </w:rPr>
        <w:t>where all samples are combined and purified</w:t>
      </w:r>
      <w:r w:rsidR="00A35A34" w:rsidRPr="00D35B72">
        <w:rPr>
          <w:rFonts w:asciiTheme="minorHAnsi" w:hAnsiTheme="minorHAnsi" w:cstheme="minorHAnsi"/>
          <w:color w:val="auto"/>
        </w:rPr>
        <w:t xml:space="preserve"> using C18 spin columns</w:t>
      </w:r>
      <w:r w:rsidR="00D96AFB" w:rsidRPr="00D35B72">
        <w:rPr>
          <w:rFonts w:asciiTheme="minorHAnsi" w:hAnsiTheme="minorHAnsi" w:cstheme="minorHAnsi"/>
          <w:color w:val="auto"/>
        </w:rPr>
        <w:t>.</w:t>
      </w:r>
      <w:r w:rsidR="00D35B72">
        <w:rPr>
          <w:rFonts w:asciiTheme="minorHAnsi" w:hAnsiTheme="minorHAnsi" w:cstheme="minorHAnsi"/>
          <w:color w:val="auto"/>
        </w:rPr>
        <w:t xml:space="preserve"> </w:t>
      </w:r>
    </w:p>
    <w:p w14:paraId="72718FF4" w14:textId="77777777" w:rsidR="009C253D" w:rsidRDefault="009C253D" w:rsidP="009C253D">
      <w:pPr>
        <w:pStyle w:val="ListParagraph"/>
        <w:ind w:left="0"/>
        <w:rPr>
          <w:rFonts w:asciiTheme="minorHAnsi" w:hAnsiTheme="minorHAnsi" w:cstheme="minorHAnsi"/>
          <w:color w:val="auto"/>
        </w:rPr>
      </w:pPr>
    </w:p>
    <w:p w14:paraId="6F3F5147" w14:textId="726F4399" w:rsidR="00D15007" w:rsidRPr="00D35B72" w:rsidRDefault="009C253D" w:rsidP="00E80CA9">
      <w:pPr>
        <w:pStyle w:val="ListParagraph"/>
        <w:ind w:left="0"/>
        <w:rPr>
          <w:rFonts w:asciiTheme="minorHAnsi" w:hAnsiTheme="minorHAnsi" w:cstheme="minorHAnsi"/>
          <w:color w:val="auto"/>
        </w:rPr>
      </w:pPr>
      <w:r>
        <w:rPr>
          <w:rFonts w:asciiTheme="minorHAnsi" w:hAnsiTheme="minorHAnsi" w:cstheme="minorHAnsi"/>
          <w:color w:val="auto"/>
        </w:rPr>
        <w:t>NOTE</w:t>
      </w:r>
      <w:r w:rsidR="00D35B72">
        <w:rPr>
          <w:rFonts w:asciiTheme="minorHAnsi" w:hAnsiTheme="minorHAnsi" w:cstheme="minorHAnsi"/>
          <w:color w:val="auto"/>
        </w:rPr>
        <w:t xml:space="preserve">: Discuss with the core facility </w:t>
      </w:r>
      <w:r w:rsidR="00E467A1">
        <w:rPr>
          <w:rFonts w:asciiTheme="minorHAnsi" w:hAnsiTheme="minorHAnsi" w:cstheme="minorHAnsi"/>
          <w:color w:val="auto"/>
        </w:rPr>
        <w:t xml:space="preserve">how to submit the samples </w:t>
      </w:r>
      <w:r w:rsidR="00D35B72">
        <w:rPr>
          <w:rFonts w:asciiTheme="minorHAnsi" w:hAnsiTheme="minorHAnsi" w:cstheme="minorHAnsi"/>
          <w:color w:val="auto"/>
        </w:rPr>
        <w:t xml:space="preserve">prior to preparing </w:t>
      </w:r>
      <w:r w:rsidR="00E467A1">
        <w:rPr>
          <w:rFonts w:asciiTheme="minorHAnsi" w:hAnsiTheme="minorHAnsi" w:cstheme="minorHAnsi"/>
          <w:color w:val="auto"/>
        </w:rPr>
        <w:t xml:space="preserve">them </w:t>
      </w:r>
      <w:r w:rsidR="00D35B72">
        <w:rPr>
          <w:rFonts w:asciiTheme="minorHAnsi" w:hAnsiTheme="minorHAnsi" w:cstheme="minorHAnsi"/>
          <w:color w:val="auto"/>
        </w:rPr>
        <w:t>to confirm the exact step</w:t>
      </w:r>
      <w:r w:rsidR="00A54FBC">
        <w:rPr>
          <w:rFonts w:asciiTheme="minorHAnsi" w:hAnsiTheme="minorHAnsi" w:cstheme="minorHAnsi"/>
          <w:color w:val="auto"/>
        </w:rPr>
        <w:t>s</w:t>
      </w:r>
      <w:r w:rsidR="00D35B72">
        <w:rPr>
          <w:rFonts w:asciiTheme="minorHAnsi" w:hAnsiTheme="minorHAnsi" w:cstheme="minorHAnsi"/>
          <w:color w:val="auto"/>
        </w:rPr>
        <w:t xml:space="preserve"> they prefer for submissions.</w:t>
      </w:r>
    </w:p>
    <w:p w14:paraId="08C83DD7" w14:textId="022AFE9B" w:rsidR="005C0BFA" w:rsidRPr="00D35B72" w:rsidRDefault="005C0BFA" w:rsidP="00777BFC">
      <w:pPr>
        <w:rPr>
          <w:rFonts w:asciiTheme="minorHAnsi" w:hAnsiTheme="minorHAnsi" w:cstheme="minorHAnsi"/>
          <w:b/>
          <w:color w:val="auto"/>
        </w:rPr>
      </w:pPr>
    </w:p>
    <w:p w14:paraId="1844C408" w14:textId="43DD2B5C" w:rsidR="00B4208E" w:rsidRDefault="003121DF" w:rsidP="005557FD">
      <w:pPr>
        <w:numPr>
          <w:ilvl w:val="1"/>
          <w:numId w:val="1"/>
        </w:numPr>
        <w:rPr>
          <w:rFonts w:asciiTheme="minorHAnsi" w:hAnsiTheme="minorHAnsi" w:cstheme="minorHAnsi"/>
          <w:color w:val="auto"/>
        </w:rPr>
      </w:pPr>
      <w:r w:rsidRPr="00D35B72">
        <w:rPr>
          <w:rFonts w:asciiTheme="minorHAnsi" w:hAnsiTheme="minorHAnsi" w:cstheme="minorHAnsi"/>
          <w:color w:val="auto"/>
        </w:rPr>
        <w:t>Request the following procedures</w:t>
      </w:r>
      <w:r w:rsidR="004500B8" w:rsidRPr="00D35B72">
        <w:rPr>
          <w:rFonts w:asciiTheme="minorHAnsi" w:hAnsiTheme="minorHAnsi" w:cstheme="minorHAnsi"/>
          <w:color w:val="auto"/>
        </w:rPr>
        <w:t xml:space="preserve"> per </w:t>
      </w:r>
      <w:r w:rsidR="00D96AFB" w:rsidRPr="00D35B72">
        <w:rPr>
          <w:rFonts w:asciiTheme="minorHAnsi" w:hAnsiTheme="minorHAnsi" w:cstheme="minorHAnsi"/>
          <w:color w:val="auto"/>
        </w:rPr>
        <w:t xml:space="preserve">combined multiplex </w:t>
      </w:r>
      <w:r w:rsidR="004500B8" w:rsidRPr="00D35B72">
        <w:rPr>
          <w:rFonts w:asciiTheme="minorHAnsi" w:hAnsiTheme="minorHAnsi" w:cstheme="minorHAnsi"/>
          <w:color w:val="auto"/>
        </w:rPr>
        <w:t>sample</w:t>
      </w:r>
      <w:r w:rsidRPr="00D35B72">
        <w:rPr>
          <w:rFonts w:asciiTheme="minorHAnsi" w:hAnsiTheme="minorHAnsi" w:cstheme="minorHAnsi"/>
          <w:color w:val="auto"/>
        </w:rPr>
        <w:t>:</w:t>
      </w:r>
      <w:r w:rsidR="004500B8" w:rsidRPr="00D35B72">
        <w:rPr>
          <w:rFonts w:asciiTheme="minorHAnsi" w:hAnsiTheme="minorHAnsi" w:cstheme="minorHAnsi"/>
          <w:color w:val="auto"/>
        </w:rPr>
        <w:t xml:space="preserve"> solid phase extraction, HPLC (SCX, SE), </w:t>
      </w:r>
      <w:r w:rsidR="00E467A1" w:rsidRPr="00D35B72">
        <w:rPr>
          <w:rFonts w:asciiTheme="minorHAnsi" w:hAnsiTheme="minorHAnsi" w:cstheme="minorHAnsi"/>
          <w:color w:val="auto"/>
        </w:rPr>
        <w:t xml:space="preserve">zip </w:t>
      </w:r>
      <w:r w:rsidR="004500B8" w:rsidRPr="00D35B72">
        <w:rPr>
          <w:rFonts w:asciiTheme="minorHAnsi" w:hAnsiTheme="minorHAnsi" w:cstheme="minorHAnsi"/>
          <w:color w:val="auto"/>
        </w:rPr>
        <w:t>tip</w:t>
      </w:r>
      <w:r w:rsidR="00A54FBC">
        <w:rPr>
          <w:rFonts w:asciiTheme="minorHAnsi" w:hAnsiTheme="minorHAnsi" w:cstheme="minorHAnsi"/>
          <w:color w:val="auto"/>
        </w:rPr>
        <w:t>,</w:t>
      </w:r>
      <w:r w:rsidR="004500B8" w:rsidRPr="00D35B72">
        <w:rPr>
          <w:rFonts w:asciiTheme="minorHAnsi" w:hAnsiTheme="minorHAnsi" w:cstheme="minorHAnsi"/>
          <w:color w:val="auto"/>
        </w:rPr>
        <w:t xml:space="preserve"> and LC-MS/MS (2 </w:t>
      </w:r>
      <w:r w:rsidR="00E467A1">
        <w:rPr>
          <w:rFonts w:asciiTheme="minorHAnsi" w:hAnsiTheme="minorHAnsi" w:cstheme="minorHAnsi"/>
          <w:color w:val="auto"/>
        </w:rPr>
        <w:t>h</w:t>
      </w:r>
      <w:r w:rsidR="004500B8" w:rsidRPr="00D35B72">
        <w:rPr>
          <w:rFonts w:asciiTheme="minorHAnsi" w:hAnsiTheme="minorHAnsi" w:cstheme="minorHAnsi"/>
          <w:color w:val="auto"/>
        </w:rPr>
        <w:t xml:space="preserve"> gradient</w:t>
      </w:r>
      <w:r w:rsidR="004500B8">
        <w:rPr>
          <w:rFonts w:asciiTheme="minorHAnsi" w:hAnsiTheme="minorHAnsi" w:cstheme="minorHAnsi"/>
          <w:color w:val="auto"/>
        </w:rPr>
        <w:t xml:space="preserve"> for protein ID, if &gt;10QE Plus).</w:t>
      </w:r>
    </w:p>
    <w:p w14:paraId="5E066F3D" w14:textId="759CD6DA" w:rsidR="003121DF" w:rsidRDefault="003121DF" w:rsidP="00777BFC">
      <w:pPr>
        <w:rPr>
          <w:rFonts w:asciiTheme="minorHAnsi" w:hAnsiTheme="minorHAnsi" w:cstheme="minorHAnsi"/>
          <w:b/>
          <w:color w:val="auto"/>
        </w:rPr>
      </w:pPr>
    </w:p>
    <w:p w14:paraId="1CEB5C96" w14:textId="0EF9EEE7" w:rsidR="00222194" w:rsidRPr="00777BFC" w:rsidRDefault="00D35B72" w:rsidP="005557FD">
      <w:pPr>
        <w:numPr>
          <w:ilvl w:val="1"/>
          <w:numId w:val="1"/>
        </w:numPr>
        <w:rPr>
          <w:rFonts w:asciiTheme="minorHAnsi" w:hAnsiTheme="minorHAnsi" w:cstheme="minorHAnsi"/>
          <w:color w:val="auto"/>
        </w:rPr>
      </w:pPr>
      <w:r>
        <w:rPr>
          <w:rFonts w:asciiTheme="minorHAnsi" w:hAnsiTheme="minorHAnsi" w:cstheme="minorHAnsi"/>
          <w:color w:val="auto"/>
        </w:rPr>
        <w:t xml:space="preserve">Once </w:t>
      </w:r>
      <w:r w:rsidR="00A54FBC">
        <w:rPr>
          <w:rFonts w:asciiTheme="minorHAnsi" w:hAnsiTheme="minorHAnsi" w:cstheme="minorHAnsi"/>
          <w:color w:val="auto"/>
        </w:rPr>
        <w:t xml:space="preserve">the </w:t>
      </w:r>
      <w:r>
        <w:rPr>
          <w:rFonts w:asciiTheme="minorHAnsi" w:hAnsiTheme="minorHAnsi" w:cstheme="minorHAnsi"/>
          <w:color w:val="auto"/>
        </w:rPr>
        <w:t xml:space="preserve">data </w:t>
      </w:r>
      <w:r w:rsidR="00E467A1">
        <w:rPr>
          <w:rFonts w:asciiTheme="minorHAnsi" w:hAnsiTheme="minorHAnsi" w:cstheme="minorHAnsi"/>
          <w:color w:val="auto"/>
        </w:rPr>
        <w:t xml:space="preserve">are </w:t>
      </w:r>
      <w:r>
        <w:rPr>
          <w:rFonts w:asciiTheme="minorHAnsi" w:hAnsiTheme="minorHAnsi" w:cstheme="minorHAnsi"/>
          <w:color w:val="auto"/>
        </w:rPr>
        <w:t>collected, t</w:t>
      </w:r>
      <w:r w:rsidR="00C6683E">
        <w:rPr>
          <w:rFonts w:asciiTheme="minorHAnsi" w:hAnsiTheme="minorHAnsi" w:cstheme="minorHAnsi"/>
          <w:color w:val="auto"/>
        </w:rPr>
        <w:t xml:space="preserve">he </w:t>
      </w:r>
      <w:r>
        <w:rPr>
          <w:rFonts w:asciiTheme="minorHAnsi" w:hAnsiTheme="minorHAnsi" w:cstheme="minorHAnsi"/>
          <w:color w:val="auto"/>
        </w:rPr>
        <w:t>c</w:t>
      </w:r>
      <w:r w:rsidR="00C6683E">
        <w:rPr>
          <w:rFonts w:asciiTheme="minorHAnsi" w:hAnsiTheme="minorHAnsi" w:cstheme="minorHAnsi"/>
          <w:color w:val="auto"/>
        </w:rPr>
        <w:t xml:space="preserve">ore facility </w:t>
      </w:r>
      <w:r>
        <w:rPr>
          <w:rFonts w:asciiTheme="minorHAnsi" w:hAnsiTheme="minorHAnsi" w:cstheme="minorHAnsi"/>
          <w:color w:val="auto"/>
        </w:rPr>
        <w:t>will process</w:t>
      </w:r>
      <w:r w:rsidR="00C6683E">
        <w:rPr>
          <w:rFonts w:asciiTheme="minorHAnsi" w:hAnsiTheme="minorHAnsi" w:cstheme="minorHAnsi"/>
          <w:color w:val="auto"/>
        </w:rPr>
        <w:t xml:space="preserve"> RAW files using </w:t>
      </w:r>
      <w:r w:rsidR="004C70A3">
        <w:rPr>
          <w:rFonts w:asciiTheme="minorHAnsi" w:hAnsiTheme="minorHAnsi" w:cstheme="minorHAnsi"/>
          <w:color w:val="auto"/>
        </w:rPr>
        <w:t>vendor</w:t>
      </w:r>
      <w:r w:rsidR="00A54FBC">
        <w:rPr>
          <w:rFonts w:asciiTheme="minorHAnsi" w:hAnsiTheme="minorHAnsi" w:cstheme="minorHAnsi"/>
          <w:color w:val="auto"/>
        </w:rPr>
        <w:t>-</w:t>
      </w:r>
      <w:r w:rsidR="004C70A3">
        <w:rPr>
          <w:rFonts w:asciiTheme="minorHAnsi" w:hAnsiTheme="minorHAnsi" w:cstheme="minorHAnsi"/>
          <w:color w:val="auto"/>
        </w:rPr>
        <w:t>supplied software</w:t>
      </w:r>
      <w:r>
        <w:rPr>
          <w:rFonts w:asciiTheme="minorHAnsi" w:hAnsiTheme="minorHAnsi" w:cstheme="minorHAnsi"/>
          <w:color w:val="auto"/>
        </w:rPr>
        <w:t xml:space="preserve"> for protein identification</w:t>
      </w:r>
      <w:r w:rsidR="00C6683E">
        <w:rPr>
          <w:rFonts w:asciiTheme="minorHAnsi" w:hAnsiTheme="minorHAnsi" w:cstheme="minorHAnsi"/>
          <w:color w:val="auto"/>
        </w:rPr>
        <w:t>.</w:t>
      </w:r>
    </w:p>
    <w:p w14:paraId="4CF1B7ED" w14:textId="77777777" w:rsidR="00B4208E" w:rsidRPr="00D35B72" w:rsidRDefault="00B4208E" w:rsidP="00777BFC">
      <w:pPr>
        <w:rPr>
          <w:rFonts w:asciiTheme="minorHAnsi" w:hAnsiTheme="minorHAnsi" w:cstheme="minorHAnsi"/>
          <w:b/>
          <w:color w:val="auto"/>
        </w:rPr>
      </w:pPr>
    </w:p>
    <w:p w14:paraId="3CF114B0" w14:textId="254ECA78" w:rsidR="00744B97" w:rsidRDefault="008F0555" w:rsidP="005557FD">
      <w:pPr>
        <w:pStyle w:val="ListParagraph"/>
        <w:numPr>
          <w:ilvl w:val="0"/>
          <w:numId w:val="1"/>
        </w:numPr>
        <w:rPr>
          <w:rFonts w:asciiTheme="minorHAnsi" w:hAnsiTheme="minorHAnsi" w:cstheme="minorHAnsi"/>
          <w:b/>
          <w:color w:val="auto"/>
        </w:rPr>
      </w:pPr>
      <w:r w:rsidRPr="004B454E">
        <w:rPr>
          <w:rFonts w:asciiTheme="minorHAnsi" w:hAnsiTheme="minorHAnsi" w:cstheme="minorHAnsi"/>
          <w:b/>
          <w:color w:val="auto"/>
        </w:rPr>
        <w:t xml:space="preserve">Data </w:t>
      </w:r>
      <w:r w:rsidR="00E467A1">
        <w:rPr>
          <w:rFonts w:asciiTheme="minorHAnsi" w:hAnsiTheme="minorHAnsi" w:cstheme="minorHAnsi"/>
          <w:b/>
          <w:color w:val="auto"/>
        </w:rPr>
        <w:t>a</w:t>
      </w:r>
      <w:r w:rsidRPr="004B454E">
        <w:rPr>
          <w:rFonts w:asciiTheme="minorHAnsi" w:hAnsiTheme="minorHAnsi" w:cstheme="minorHAnsi"/>
          <w:b/>
          <w:color w:val="auto"/>
        </w:rPr>
        <w:t>nalysis</w:t>
      </w:r>
    </w:p>
    <w:p w14:paraId="7C28C033" w14:textId="77777777" w:rsidR="00DD4732" w:rsidRPr="004B454E" w:rsidRDefault="00DD4732" w:rsidP="00DD4732">
      <w:pPr>
        <w:pStyle w:val="ListParagraph"/>
        <w:ind w:left="0"/>
        <w:rPr>
          <w:rFonts w:asciiTheme="minorHAnsi" w:hAnsiTheme="minorHAnsi" w:cstheme="minorHAnsi"/>
          <w:b/>
          <w:color w:val="auto"/>
        </w:rPr>
      </w:pPr>
    </w:p>
    <w:p w14:paraId="61102A81" w14:textId="5ABA1A0F" w:rsidR="00616055" w:rsidRDefault="00616055" w:rsidP="005557FD">
      <w:pPr>
        <w:pStyle w:val="ListParagraph"/>
        <w:numPr>
          <w:ilvl w:val="1"/>
          <w:numId w:val="1"/>
        </w:numPr>
        <w:rPr>
          <w:rFonts w:asciiTheme="minorHAnsi" w:hAnsiTheme="minorHAnsi" w:cstheme="minorHAnsi"/>
          <w:color w:val="auto"/>
        </w:rPr>
      </w:pPr>
      <w:r w:rsidRPr="00D96AFB">
        <w:rPr>
          <w:rFonts w:asciiTheme="minorHAnsi" w:hAnsiTheme="minorHAnsi" w:cstheme="minorHAnsi"/>
          <w:color w:val="auto"/>
        </w:rPr>
        <w:t>Data are typically delivered</w:t>
      </w:r>
      <w:r w:rsidR="00D35B72">
        <w:rPr>
          <w:rFonts w:asciiTheme="minorHAnsi" w:hAnsiTheme="minorHAnsi" w:cstheme="minorHAnsi"/>
          <w:color w:val="auto"/>
        </w:rPr>
        <w:t xml:space="preserve"> from the core back to the user</w:t>
      </w:r>
      <w:r w:rsidRPr="00D96AFB">
        <w:rPr>
          <w:rFonts w:asciiTheme="minorHAnsi" w:hAnsiTheme="minorHAnsi" w:cstheme="minorHAnsi"/>
          <w:color w:val="auto"/>
        </w:rPr>
        <w:t xml:space="preserve"> in the </w:t>
      </w:r>
      <w:r w:rsidR="003A0D72" w:rsidRPr="00D96AFB">
        <w:rPr>
          <w:rFonts w:asciiTheme="minorHAnsi" w:hAnsiTheme="minorHAnsi" w:cstheme="minorHAnsi"/>
          <w:color w:val="auto"/>
        </w:rPr>
        <w:t>7z</w:t>
      </w:r>
      <w:r w:rsidRPr="00D96AFB">
        <w:rPr>
          <w:rFonts w:asciiTheme="minorHAnsi" w:hAnsiTheme="minorHAnsi" w:cstheme="minorHAnsi"/>
          <w:color w:val="auto"/>
        </w:rPr>
        <w:t xml:space="preserve"> format</w:t>
      </w:r>
      <w:r w:rsidR="00E467A1">
        <w:rPr>
          <w:rFonts w:asciiTheme="minorHAnsi" w:hAnsiTheme="minorHAnsi" w:cstheme="minorHAnsi"/>
          <w:color w:val="auto"/>
        </w:rPr>
        <w:t>,</w:t>
      </w:r>
      <w:r w:rsidRPr="00D96AFB">
        <w:rPr>
          <w:rFonts w:asciiTheme="minorHAnsi" w:hAnsiTheme="minorHAnsi" w:cstheme="minorHAnsi"/>
          <w:color w:val="auto"/>
        </w:rPr>
        <w:t xml:space="preserve"> which can require </w:t>
      </w:r>
      <w:r w:rsidR="005D0325" w:rsidRPr="00D96AFB">
        <w:rPr>
          <w:rFonts w:asciiTheme="minorHAnsi" w:hAnsiTheme="minorHAnsi" w:cstheme="minorHAnsi"/>
          <w:color w:val="auto"/>
        </w:rPr>
        <w:t>approximately</w:t>
      </w:r>
      <w:r w:rsidR="008A4B3D" w:rsidRPr="00D96AFB">
        <w:rPr>
          <w:rFonts w:asciiTheme="minorHAnsi" w:hAnsiTheme="minorHAnsi" w:cstheme="minorHAnsi"/>
          <w:color w:val="auto"/>
        </w:rPr>
        <w:t xml:space="preserve"> 16 </w:t>
      </w:r>
      <w:r w:rsidR="00E467A1">
        <w:rPr>
          <w:rFonts w:asciiTheme="minorHAnsi" w:hAnsiTheme="minorHAnsi" w:cstheme="minorHAnsi"/>
          <w:color w:val="auto"/>
        </w:rPr>
        <w:t>GB</w:t>
      </w:r>
      <w:r w:rsidR="00E467A1" w:rsidRPr="00D96AFB">
        <w:rPr>
          <w:rFonts w:asciiTheme="minorHAnsi" w:hAnsiTheme="minorHAnsi" w:cstheme="minorHAnsi"/>
          <w:color w:val="auto"/>
        </w:rPr>
        <w:t xml:space="preserve"> </w:t>
      </w:r>
      <w:r w:rsidR="00A54FBC">
        <w:rPr>
          <w:rFonts w:asciiTheme="minorHAnsi" w:hAnsiTheme="minorHAnsi" w:cstheme="minorHAnsi"/>
          <w:color w:val="auto"/>
        </w:rPr>
        <w:t xml:space="preserve">of </w:t>
      </w:r>
      <w:r w:rsidRPr="00D96AFB">
        <w:rPr>
          <w:rFonts w:asciiTheme="minorHAnsi" w:hAnsiTheme="minorHAnsi" w:cstheme="minorHAnsi"/>
          <w:color w:val="auto"/>
        </w:rPr>
        <w:t>disk space</w:t>
      </w:r>
      <w:r w:rsidR="008A4B3D" w:rsidRPr="00D96AFB">
        <w:rPr>
          <w:rFonts w:asciiTheme="minorHAnsi" w:hAnsiTheme="minorHAnsi" w:cstheme="minorHAnsi"/>
          <w:color w:val="auto"/>
        </w:rPr>
        <w:t xml:space="preserve"> per each </w:t>
      </w:r>
      <w:r w:rsidR="007C18E0">
        <w:rPr>
          <w:rFonts w:asciiTheme="minorHAnsi" w:hAnsiTheme="minorHAnsi" w:cstheme="minorHAnsi"/>
          <w:color w:val="auto"/>
        </w:rPr>
        <w:t>dataset (</w:t>
      </w:r>
      <w:r w:rsidR="002A0A33">
        <w:rPr>
          <w:rFonts w:asciiTheme="minorHAnsi" w:hAnsiTheme="minorHAnsi" w:cstheme="minorHAnsi"/>
          <w:color w:val="auto"/>
        </w:rPr>
        <w:t>i</w:t>
      </w:r>
      <w:r w:rsidR="007C18E0">
        <w:rPr>
          <w:rFonts w:asciiTheme="minorHAnsi" w:hAnsiTheme="minorHAnsi" w:cstheme="minorHAnsi"/>
          <w:color w:val="auto"/>
        </w:rPr>
        <w:t>n th</w:t>
      </w:r>
      <w:r w:rsidR="002A0A33">
        <w:rPr>
          <w:rFonts w:asciiTheme="minorHAnsi" w:hAnsiTheme="minorHAnsi" w:cstheme="minorHAnsi"/>
          <w:color w:val="auto"/>
        </w:rPr>
        <w:t>is</w:t>
      </w:r>
      <w:r w:rsidR="007C18E0">
        <w:rPr>
          <w:rFonts w:asciiTheme="minorHAnsi" w:hAnsiTheme="minorHAnsi" w:cstheme="minorHAnsi"/>
          <w:color w:val="auto"/>
        </w:rPr>
        <w:t xml:space="preserve"> case 11 samples)</w:t>
      </w:r>
      <w:r w:rsidR="008A4B3D" w:rsidRPr="00D96AFB">
        <w:rPr>
          <w:rFonts w:asciiTheme="minorHAnsi" w:hAnsiTheme="minorHAnsi" w:cstheme="minorHAnsi"/>
          <w:color w:val="auto"/>
        </w:rPr>
        <w:t>.</w:t>
      </w:r>
      <w:r w:rsidRPr="00D96AFB">
        <w:rPr>
          <w:rFonts w:asciiTheme="minorHAnsi" w:hAnsiTheme="minorHAnsi" w:cstheme="minorHAnsi"/>
          <w:color w:val="auto"/>
        </w:rPr>
        <w:t xml:space="preserve"> </w:t>
      </w:r>
      <w:r w:rsidR="00D35B72">
        <w:rPr>
          <w:rFonts w:asciiTheme="minorHAnsi" w:hAnsiTheme="minorHAnsi" w:cstheme="minorHAnsi"/>
          <w:color w:val="auto"/>
        </w:rPr>
        <w:t>For data processing, m</w:t>
      </w:r>
      <w:r w:rsidRPr="00D96AFB">
        <w:rPr>
          <w:rFonts w:asciiTheme="minorHAnsi" w:hAnsiTheme="minorHAnsi" w:cstheme="minorHAnsi"/>
          <w:color w:val="auto"/>
        </w:rPr>
        <w:t xml:space="preserve">ake sure </w:t>
      </w:r>
      <w:r w:rsidR="00D35B72">
        <w:rPr>
          <w:rFonts w:asciiTheme="minorHAnsi" w:hAnsiTheme="minorHAnsi" w:cstheme="minorHAnsi"/>
          <w:color w:val="auto"/>
        </w:rPr>
        <w:t xml:space="preserve">a </w:t>
      </w:r>
      <w:r w:rsidRPr="00D96AFB">
        <w:rPr>
          <w:rFonts w:asciiTheme="minorHAnsi" w:hAnsiTheme="minorHAnsi" w:cstheme="minorHAnsi"/>
          <w:color w:val="auto"/>
        </w:rPr>
        <w:t>computer is</w:t>
      </w:r>
      <w:r w:rsidR="00D96AFB" w:rsidRPr="00D96AFB">
        <w:rPr>
          <w:rFonts w:asciiTheme="minorHAnsi" w:hAnsiTheme="minorHAnsi" w:cstheme="minorHAnsi"/>
          <w:color w:val="auto"/>
        </w:rPr>
        <w:t xml:space="preserve"> </w:t>
      </w:r>
      <w:r w:rsidR="00D35B72">
        <w:rPr>
          <w:rFonts w:asciiTheme="minorHAnsi" w:hAnsiTheme="minorHAnsi" w:cstheme="minorHAnsi"/>
          <w:color w:val="auto"/>
        </w:rPr>
        <w:t xml:space="preserve">available that is </w:t>
      </w:r>
      <w:r w:rsidR="00252FAA" w:rsidRPr="00D96AFB">
        <w:rPr>
          <w:rFonts w:asciiTheme="minorHAnsi" w:hAnsiTheme="minorHAnsi" w:cstheme="minorHAnsi"/>
          <w:color w:val="auto"/>
        </w:rPr>
        <w:t xml:space="preserve">at </w:t>
      </w:r>
      <w:r w:rsidR="00D35B72">
        <w:rPr>
          <w:rFonts w:asciiTheme="minorHAnsi" w:hAnsiTheme="minorHAnsi" w:cstheme="minorHAnsi"/>
          <w:color w:val="auto"/>
        </w:rPr>
        <w:t xml:space="preserve">least </w:t>
      </w:r>
      <w:r w:rsidR="00252FAA" w:rsidRPr="00D96AFB">
        <w:rPr>
          <w:rFonts w:asciiTheme="minorHAnsi" w:hAnsiTheme="minorHAnsi" w:cstheme="minorHAnsi"/>
          <w:color w:val="auto"/>
        </w:rPr>
        <w:t>3.4</w:t>
      </w:r>
      <w:r w:rsidR="00D96AFB" w:rsidRPr="00D96AFB">
        <w:rPr>
          <w:rFonts w:asciiTheme="minorHAnsi" w:hAnsiTheme="minorHAnsi" w:cstheme="minorHAnsi"/>
          <w:color w:val="auto"/>
        </w:rPr>
        <w:t xml:space="preserve"> </w:t>
      </w:r>
      <w:r w:rsidR="00252FAA" w:rsidRPr="00D96AFB">
        <w:rPr>
          <w:rFonts w:asciiTheme="minorHAnsi" w:hAnsiTheme="minorHAnsi" w:cstheme="minorHAnsi"/>
          <w:color w:val="auto"/>
        </w:rPr>
        <w:t>GHz.</w:t>
      </w:r>
      <w:r w:rsidR="006B00CD" w:rsidRPr="00D96AFB">
        <w:rPr>
          <w:rFonts w:asciiTheme="minorHAnsi" w:hAnsiTheme="minorHAnsi" w:cstheme="minorHAnsi"/>
          <w:color w:val="auto"/>
        </w:rPr>
        <w:t xml:space="preserve"> </w:t>
      </w:r>
    </w:p>
    <w:p w14:paraId="1697D17B" w14:textId="77777777" w:rsidR="00CA21D9" w:rsidRPr="00D96AFB" w:rsidRDefault="00CA21D9" w:rsidP="00A1417C">
      <w:pPr>
        <w:pStyle w:val="ListParagraph"/>
        <w:ind w:left="0"/>
        <w:rPr>
          <w:rFonts w:asciiTheme="minorHAnsi" w:hAnsiTheme="minorHAnsi" w:cstheme="minorHAnsi"/>
          <w:color w:val="auto"/>
        </w:rPr>
      </w:pPr>
    </w:p>
    <w:p w14:paraId="1DF7E7E6" w14:textId="06305CD4" w:rsidR="00E25DB6" w:rsidRDefault="00502985" w:rsidP="005557FD">
      <w:pPr>
        <w:pStyle w:val="ListParagraph"/>
        <w:numPr>
          <w:ilvl w:val="1"/>
          <w:numId w:val="1"/>
        </w:numPr>
        <w:rPr>
          <w:rFonts w:asciiTheme="minorHAnsi" w:hAnsiTheme="minorHAnsi" w:cstheme="minorHAnsi"/>
          <w:color w:val="auto"/>
        </w:rPr>
      </w:pPr>
      <w:r>
        <w:rPr>
          <w:rFonts w:asciiTheme="minorHAnsi" w:hAnsiTheme="minorHAnsi" w:cstheme="minorHAnsi"/>
          <w:color w:val="auto"/>
        </w:rPr>
        <w:t xml:space="preserve">Extract files using 7-Zip File Manager. </w:t>
      </w:r>
      <w:r w:rsidR="002A0A33">
        <w:rPr>
          <w:rFonts w:asciiTheme="minorHAnsi" w:hAnsiTheme="minorHAnsi" w:cstheme="minorHAnsi"/>
          <w:color w:val="auto"/>
        </w:rPr>
        <w:t>T</w:t>
      </w:r>
      <w:r>
        <w:rPr>
          <w:rFonts w:asciiTheme="minorHAnsi" w:hAnsiTheme="minorHAnsi" w:cstheme="minorHAnsi"/>
          <w:color w:val="auto"/>
        </w:rPr>
        <w:t xml:space="preserve">hese extracted files contain RAW data, </w:t>
      </w:r>
      <w:proofErr w:type="spellStart"/>
      <w:r>
        <w:rPr>
          <w:rFonts w:asciiTheme="minorHAnsi" w:hAnsiTheme="minorHAnsi" w:cstheme="minorHAnsi"/>
          <w:color w:val="auto"/>
        </w:rPr>
        <w:t>pdStudy</w:t>
      </w:r>
      <w:proofErr w:type="spellEnd"/>
      <w:r>
        <w:rPr>
          <w:rFonts w:asciiTheme="minorHAnsi" w:hAnsiTheme="minorHAnsi" w:cstheme="minorHAnsi"/>
          <w:color w:val="auto"/>
        </w:rPr>
        <w:t xml:space="preserve"> format file</w:t>
      </w:r>
      <w:r w:rsidR="00A54FBC">
        <w:rPr>
          <w:rFonts w:asciiTheme="minorHAnsi" w:hAnsiTheme="minorHAnsi" w:cstheme="minorHAnsi"/>
          <w:color w:val="auto"/>
        </w:rPr>
        <w:t>,</w:t>
      </w:r>
      <w:r>
        <w:rPr>
          <w:rFonts w:asciiTheme="minorHAnsi" w:hAnsiTheme="minorHAnsi" w:cstheme="minorHAnsi"/>
          <w:color w:val="auto"/>
        </w:rPr>
        <w:t xml:space="preserve"> and </w:t>
      </w:r>
      <w:proofErr w:type="spellStart"/>
      <w:r>
        <w:rPr>
          <w:rFonts w:asciiTheme="minorHAnsi" w:hAnsiTheme="minorHAnsi" w:cstheme="minorHAnsi"/>
          <w:color w:val="auto"/>
        </w:rPr>
        <w:t>pdResultView</w:t>
      </w:r>
      <w:proofErr w:type="spellEnd"/>
      <w:r>
        <w:rPr>
          <w:rFonts w:asciiTheme="minorHAnsi" w:hAnsiTheme="minorHAnsi" w:cstheme="minorHAnsi"/>
          <w:color w:val="auto"/>
        </w:rPr>
        <w:t xml:space="preserve"> format file.</w:t>
      </w:r>
      <w:r w:rsidR="00E467A1">
        <w:rPr>
          <w:rFonts w:asciiTheme="minorHAnsi" w:hAnsiTheme="minorHAnsi" w:cstheme="minorHAnsi"/>
          <w:color w:val="auto"/>
        </w:rPr>
        <w:t xml:space="preserve"> </w:t>
      </w:r>
      <w:r w:rsidR="002A0A33">
        <w:rPr>
          <w:rFonts w:asciiTheme="minorHAnsi" w:hAnsiTheme="minorHAnsi" w:cstheme="minorHAnsi"/>
          <w:color w:val="auto"/>
        </w:rPr>
        <w:t>S</w:t>
      </w:r>
      <w:r w:rsidR="00A63667">
        <w:rPr>
          <w:rFonts w:asciiTheme="minorHAnsi" w:hAnsiTheme="minorHAnsi" w:cstheme="minorHAnsi"/>
          <w:color w:val="auto"/>
        </w:rPr>
        <w:t>ave all files</w:t>
      </w:r>
      <w:r w:rsidR="00A63D18">
        <w:rPr>
          <w:rFonts w:asciiTheme="minorHAnsi" w:hAnsiTheme="minorHAnsi" w:cstheme="minorHAnsi"/>
          <w:color w:val="auto"/>
        </w:rPr>
        <w:t xml:space="preserve"> for further analyses</w:t>
      </w:r>
      <w:r w:rsidR="00A63667">
        <w:rPr>
          <w:rFonts w:asciiTheme="minorHAnsi" w:hAnsiTheme="minorHAnsi" w:cstheme="minorHAnsi"/>
          <w:color w:val="auto"/>
        </w:rPr>
        <w:t>.</w:t>
      </w:r>
    </w:p>
    <w:p w14:paraId="7418AAB6" w14:textId="77777777" w:rsidR="00CA21D9" w:rsidRDefault="00CA21D9" w:rsidP="00A1417C">
      <w:pPr>
        <w:pStyle w:val="ListParagraph"/>
        <w:ind w:left="0"/>
        <w:rPr>
          <w:rFonts w:asciiTheme="minorHAnsi" w:hAnsiTheme="minorHAnsi" w:cstheme="minorHAnsi"/>
          <w:color w:val="auto"/>
        </w:rPr>
      </w:pPr>
    </w:p>
    <w:p w14:paraId="658354A3" w14:textId="77777777" w:rsidR="002A0A33" w:rsidRDefault="00196EDB" w:rsidP="005557FD">
      <w:pPr>
        <w:numPr>
          <w:ilvl w:val="1"/>
          <w:numId w:val="1"/>
        </w:numPr>
        <w:rPr>
          <w:rFonts w:asciiTheme="minorHAnsi" w:hAnsiTheme="minorHAnsi" w:cstheme="minorHAnsi"/>
          <w:color w:val="auto"/>
        </w:rPr>
      </w:pPr>
      <w:r w:rsidRPr="00A1417C">
        <w:rPr>
          <w:rFonts w:asciiTheme="minorHAnsi" w:hAnsiTheme="minorHAnsi" w:cstheme="minorHAnsi"/>
          <w:color w:val="auto"/>
        </w:rPr>
        <w:t xml:space="preserve">Open </w:t>
      </w:r>
      <w:r w:rsidR="006B00CD" w:rsidRPr="00A1417C">
        <w:rPr>
          <w:rFonts w:asciiTheme="minorHAnsi" w:hAnsiTheme="minorHAnsi" w:cstheme="minorHAnsi"/>
          <w:color w:val="auto"/>
        </w:rPr>
        <w:t>file</w:t>
      </w:r>
      <w:r w:rsidR="005040AD" w:rsidRPr="00A1417C">
        <w:rPr>
          <w:rFonts w:asciiTheme="minorHAnsi" w:hAnsiTheme="minorHAnsi" w:cstheme="minorHAnsi"/>
          <w:color w:val="auto"/>
        </w:rPr>
        <w:t xml:space="preserve"> using Proteome Discovery 2.2 Software</w:t>
      </w:r>
      <w:r w:rsidR="00CB512E" w:rsidRPr="00A1417C">
        <w:rPr>
          <w:rFonts w:asciiTheme="minorHAnsi" w:hAnsiTheme="minorHAnsi" w:cstheme="minorHAnsi"/>
          <w:color w:val="auto"/>
        </w:rPr>
        <w:t>.</w:t>
      </w:r>
      <w:r w:rsidR="00D44FAA" w:rsidRPr="00A1417C">
        <w:rPr>
          <w:rFonts w:asciiTheme="minorHAnsi" w:hAnsiTheme="minorHAnsi" w:cstheme="minorHAnsi"/>
          <w:color w:val="auto"/>
        </w:rPr>
        <w:t xml:space="preserve"> </w:t>
      </w:r>
    </w:p>
    <w:p w14:paraId="141B5534" w14:textId="77777777" w:rsidR="002A0A33" w:rsidRDefault="002A0A33" w:rsidP="002A0A33">
      <w:pPr>
        <w:pStyle w:val="ListParagraph"/>
        <w:rPr>
          <w:rFonts w:asciiTheme="minorHAnsi" w:hAnsiTheme="minorHAnsi" w:cstheme="minorHAnsi"/>
          <w:color w:val="auto"/>
        </w:rPr>
      </w:pPr>
    </w:p>
    <w:p w14:paraId="4209E5B8" w14:textId="37F5E0E3" w:rsidR="008F0555" w:rsidRPr="00A1417C" w:rsidRDefault="002A0A33" w:rsidP="002A0A33">
      <w:pPr>
        <w:rPr>
          <w:rFonts w:asciiTheme="minorHAnsi" w:hAnsiTheme="minorHAnsi" w:cstheme="minorHAnsi"/>
          <w:color w:val="auto"/>
        </w:rPr>
      </w:pPr>
      <w:r w:rsidRPr="00A1417C">
        <w:rPr>
          <w:rFonts w:asciiTheme="minorHAnsi" w:hAnsiTheme="minorHAnsi" w:cstheme="minorHAnsi"/>
          <w:color w:val="auto"/>
        </w:rPr>
        <w:t>NOTE</w:t>
      </w:r>
      <w:r w:rsidR="00D44FAA" w:rsidRPr="00A1417C">
        <w:rPr>
          <w:rFonts w:asciiTheme="minorHAnsi" w:hAnsiTheme="minorHAnsi" w:cstheme="minorHAnsi"/>
          <w:color w:val="auto"/>
        </w:rPr>
        <w:t>: The file format is</w:t>
      </w:r>
      <w:r w:rsidR="00357055" w:rsidRPr="00A1417C">
        <w:rPr>
          <w:rFonts w:asciiTheme="minorHAnsi" w:hAnsiTheme="minorHAnsi" w:cstheme="minorHAnsi"/>
          <w:color w:val="auto"/>
        </w:rPr>
        <w:t xml:space="preserve"> “</w:t>
      </w:r>
      <w:r w:rsidR="00196EDB" w:rsidRPr="00A1417C">
        <w:rPr>
          <w:rFonts w:asciiTheme="minorHAnsi" w:hAnsiTheme="minorHAnsi" w:cstheme="minorHAnsi"/>
          <w:color w:val="auto"/>
        </w:rPr>
        <w:t xml:space="preserve">File </w:t>
      </w:r>
      <w:proofErr w:type="spellStart"/>
      <w:proofErr w:type="gramStart"/>
      <w:r w:rsidR="00196EDB" w:rsidRPr="00A1417C">
        <w:rPr>
          <w:rFonts w:asciiTheme="minorHAnsi" w:hAnsiTheme="minorHAnsi" w:cstheme="minorHAnsi"/>
          <w:color w:val="auto"/>
        </w:rPr>
        <w:t>name.pdStudy</w:t>
      </w:r>
      <w:proofErr w:type="spellEnd"/>
      <w:proofErr w:type="gramEnd"/>
      <w:r w:rsidR="00357055" w:rsidRPr="00A1417C">
        <w:rPr>
          <w:rFonts w:asciiTheme="minorHAnsi" w:hAnsiTheme="minorHAnsi" w:cstheme="minorHAnsi"/>
          <w:color w:val="auto"/>
        </w:rPr>
        <w:t>”. I</w:t>
      </w:r>
      <w:r w:rsidR="00855400" w:rsidRPr="00A1417C">
        <w:rPr>
          <w:rFonts w:asciiTheme="minorHAnsi" w:hAnsiTheme="minorHAnsi" w:cstheme="minorHAnsi"/>
          <w:color w:val="auto"/>
        </w:rPr>
        <w:t xml:space="preserve">f </w:t>
      </w:r>
      <w:r w:rsidR="00A54FBC">
        <w:rPr>
          <w:rFonts w:asciiTheme="minorHAnsi" w:hAnsiTheme="minorHAnsi" w:cstheme="minorHAnsi"/>
          <w:color w:val="auto"/>
        </w:rPr>
        <w:t xml:space="preserve">the </w:t>
      </w:r>
      <w:r w:rsidR="00357055" w:rsidRPr="00A1417C">
        <w:rPr>
          <w:rFonts w:asciiTheme="minorHAnsi" w:hAnsiTheme="minorHAnsi" w:cstheme="minorHAnsi"/>
          <w:color w:val="auto"/>
        </w:rPr>
        <w:t>“</w:t>
      </w:r>
      <w:r w:rsidR="00855400" w:rsidRPr="00A1417C">
        <w:rPr>
          <w:rFonts w:asciiTheme="minorHAnsi" w:hAnsiTheme="minorHAnsi" w:cstheme="minorHAnsi"/>
          <w:color w:val="auto"/>
        </w:rPr>
        <w:t xml:space="preserve">File </w:t>
      </w:r>
      <w:proofErr w:type="spellStart"/>
      <w:proofErr w:type="gramStart"/>
      <w:r w:rsidR="00855400" w:rsidRPr="00A1417C">
        <w:rPr>
          <w:rFonts w:asciiTheme="minorHAnsi" w:hAnsiTheme="minorHAnsi" w:cstheme="minorHAnsi"/>
          <w:color w:val="auto"/>
        </w:rPr>
        <w:t>name.pdResultView</w:t>
      </w:r>
      <w:proofErr w:type="spellEnd"/>
      <w:proofErr w:type="gramEnd"/>
      <w:r w:rsidR="00357055" w:rsidRPr="00A1417C">
        <w:rPr>
          <w:rFonts w:asciiTheme="minorHAnsi" w:hAnsiTheme="minorHAnsi" w:cstheme="minorHAnsi"/>
          <w:color w:val="auto"/>
        </w:rPr>
        <w:t>”</w:t>
      </w:r>
      <w:r w:rsidR="00855400" w:rsidRPr="00A1417C">
        <w:rPr>
          <w:rFonts w:asciiTheme="minorHAnsi" w:hAnsiTheme="minorHAnsi" w:cstheme="minorHAnsi"/>
          <w:color w:val="auto"/>
        </w:rPr>
        <w:t xml:space="preserve"> </w:t>
      </w:r>
      <w:r w:rsidR="00E467A1">
        <w:rPr>
          <w:rFonts w:asciiTheme="minorHAnsi" w:hAnsiTheme="minorHAnsi" w:cstheme="minorHAnsi"/>
          <w:color w:val="auto"/>
        </w:rPr>
        <w:t xml:space="preserve">is opened </w:t>
      </w:r>
      <w:r w:rsidR="00357055" w:rsidRPr="00A1417C">
        <w:rPr>
          <w:rFonts w:asciiTheme="minorHAnsi" w:hAnsiTheme="minorHAnsi" w:cstheme="minorHAnsi"/>
          <w:color w:val="auto"/>
        </w:rPr>
        <w:t>it is not possible</w:t>
      </w:r>
      <w:r w:rsidR="00855400" w:rsidRPr="00A1417C">
        <w:rPr>
          <w:rFonts w:asciiTheme="minorHAnsi" w:hAnsiTheme="minorHAnsi" w:cstheme="minorHAnsi"/>
          <w:color w:val="auto"/>
        </w:rPr>
        <w:t xml:space="preserve"> to </w:t>
      </w:r>
      <w:r w:rsidR="00D96AFB" w:rsidRPr="00A1417C">
        <w:rPr>
          <w:rFonts w:asciiTheme="minorHAnsi" w:hAnsiTheme="minorHAnsi" w:cstheme="minorHAnsi"/>
          <w:color w:val="auto"/>
        </w:rPr>
        <w:t>select</w:t>
      </w:r>
      <w:r w:rsidR="00855400" w:rsidRPr="00A1417C">
        <w:rPr>
          <w:rFonts w:asciiTheme="minorHAnsi" w:hAnsiTheme="minorHAnsi" w:cstheme="minorHAnsi"/>
          <w:color w:val="auto"/>
        </w:rPr>
        <w:t xml:space="preserve"> </w:t>
      </w:r>
      <w:r w:rsidR="00D96AFB" w:rsidRPr="00A1417C">
        <w:rPr>
          <w:rFonts w:asciiTheme="minorHAnsi" w:hAnsiTheme="minorHAnsi" w:cstheme="minorHAnsi"/>
          <w:color w:val="auto"/>
        </w:rPr>
        <w:t xml:space="preserve">the </w:t>
      </w:r>
      <w:r w:rsidR="00855400" w:rsidRPr="00A1417C">
        <w:rPr>
          <w:rFonts w:asciiTheme="minorHAnsi" w:hAnsiTheme="minorHAnsi" w:cstheme="minorHAnsi"/>
          <w:color w:val="auto"/>
        </w:rPr>
        <w:t>control sampl</w:t>
      </w:r>
      <w:r>
        <w:rPr>
          <w:rFonts w:asciiTheme="minorHAnsi" w:hAnsiTheme="minorHAnsi" w:cstheme="minorHAnsi"/>
          <w:color w:val="auto"/>
        </w:rPr>
        <w:t>e</w:t>
      </w:r>
      <w:r w:rsidR="00855400" w:rsidRPr="00A1417C">
        <w:rPr>
          <w:rFonts w:asciiTheme="minorHAnsi" w:hAnsiTheme="minorHAnsi" w:cstheme="minorHAnsi"/>
          <w:color w:val="auto"/>
        </w:rPr>
        <w:t>.</w:t>
      </w:r>
    </w:p>
    <w:p w14:paraId="0C1C32C3" w14:textId="77777777" w:rsidR="007D1A91" w:rsidRDefault="007D1A91" w:rsidP="008F0555">
      <w:pPr>
        <w:rPr>
          <w:rFonts w:asciiTheme="minorHAnsi" w:hAnsiTheme="minorHAnsi" w:cstheme="minorHAnsi"/>
          <w:color w:val="auto"/>
        </w:rPr>
      </w:pPr>
    </w:p>
    <w:p w14:paraId="1212D288" w14:textId="68D4C5CD" w:rsidR="006B00CD" w:rsidRDefault="00D96AFB" w:rsidP="005557FD">
      <w:pPr>
        <w:numPr>
          <w:ilvl w:val="1"/>
          <w:numId w:val="1"/>
        </w:numPr>
        <w:rPr>
          <w:rFonts w:asciiTheme="minorHAnsi" w:hAnsiTheme="minorHAnsi" w:cstheme="minorHAnsi"/>
          <w:color w:val="auto"/>
        </w:rPr>
      </w:pPr>
      <w:r>
        <w:rPr>
          <w:rFonts w:asciiTheme="minorHAnsi" w:hAnsiTheme="minorHAnsi" w:cstheme="minorHAnsi"/>
          <w:color w:val="auto"/>
        </w:rPr>
        <w:t>Select</w:t>
      </w:r>
      <w:r w:rsidR="006B00CD">
        <w:rPr>
          <w:rFonts w:asciiTheme="minorHAnsi" w:hAnsiTheme="minorHAnsi" w:cstheme="minorHAnsi"/>
          <w:color w:val="auto"/>
        </w:rPr>
        <w:t xml:space="preserve"> control samples</w:t>
      </w:r>
      <w:r w:rsidR="00725951">
        <w:rPr>
          <w:rFonts w:asciiTheme="minorHAnsi" w:hAnsiTheme="minorHAnsi" w:cstheme="minorHAnsi"/>
          <w:color w:val="auto"/>
        </w:rPr>
        <w:t xml:space="preserve"> on </w:t>
      </w:r>
      <w:r w:rsidR="001B1755">
        <w:rPr>
          <w:rFonts w:asciiTheme="minorHAnsi" w:hAnsiTheme="minorHAnsi" w:cstheme="minorHAnsi"/>
          <w:color w:val="auto"/>
        </w:rPr>
        <w:t>“</w:t>
      </w:r>
      <w:r w:rsidR="00E467A1" w:rsidRPr="00C06DB7">
        <w:rPr>
          <w:rFonts w:asciiTheme="minorHAnsi" w:hAnsiTheme="minorHAnsi" w:cstheme="minorHAnsi"/>
          <w:b/>
          <w:bCs/>
          <w:color w:val="auto"/>
        </w:rPr>
        <w:t>Samples</w:t>
      </w:r>
      <w:r w:rsidR="001B1755">
        <w:rPr>
          <w:rFonts w:asciiTheme="minorHAnsi" w:hAnsiTheme="minorHAnsi" w:cstheme="minorHAnsi"/>
          <w:color w:val="auto"/>
        </w:rPr>
        <w:t>”</w:t>
      </w:r>
      <w:r w:rsidR="00725951">
        <w:rPr>
          <w:rFonts w:asciiTheme="minorHAnsi" w:hAnsiTheme="minorHAnsi" w:cstheme="minorHAnsi"/>
          <w:color w:val="auto"/>
        </w:rPr>
        <w:t xml:space="preserve"> panel</w:t>
      </w:r>
      <w:r w:rsidR="00CB512E">
        <w:rPr>
          <w:rFonts w:asciiTheme="minorHAnsi" w:hAnsiTheme="minorHAnsi" w:cstheme="minorHAnsi"/>
          <w:color w:val="auto"/>
        </w:rPr>
        <w:t>.</w:t>
      </w:r>
    </w:p>
    <w:p w14:paraId="03D0D1FF" w14:textId="77777777" w:rsidR="00C81155" w:rsidRDefault="00C81155" w:rsidP="008F0555">
      <w:pPr>
        <w:rPr>
          <w:rFonts w:asciiTheme="minorHAnsi" w:hAnsiTheme="minorHAnsi" w:cstheme="minorHAnsi"/>
          <w:color w:val="auto"/>
        </w:rPr>
      </w:pPr>
    </w:p>
    <w:p w14:paraId="7A1E619E" w14:textId="36AB22CC" w:rsidR="006B00CD" w:rsidRDefault="00236153" w:rsidP="005557FD">
      <w:pPr>
        <w:numPr>
          <w:ilvl w:val="1"/>
          <w:numId w:val="1"/>
        </w:numPr>
        <w:rPr>
          <w:rFonts w:asciiTheme="minorHAnsi" w:hAnsiTheme="minorHAnsi" w:cstheme="minorHAnsi"/>
          <w:color w:val="auto"/>
        </w:rPr>
      </w:pPr>
      <w:r>
        <w:rPr>
          <w:rFonts w:asciiTheme="minorHAnsi" w:hAnsiTheme="minorHAnsi" w:cstheme="minorHAnsi"/>
          <w:color w:val="auto"/>
        </w:rPr>
        <w:t xml:space="preserve">Open </w:t>
      </w:r>
      <w:r w:rsidR="00E467A1" w:rsidRPr="00C06DB7">
        <w:rPr>
          <w:rFonts w:asciiTheme="minorHAnsi" w:hAnsiTheme="minorHAnsi" w:cstheme="minorHAnsi"/>
          <w:b/>
          <w:bCs/>
          <w:color w:val="auto"/>
        </w:rPr>
        <w:t>Result</w:t>
      </w:r>
      <w:r w:rsidR="00E467A1">
        <w:rPr>
          <w:rFonts w:asciiTheme="minorHAnsi" w:hAnsiTheme="minorHAnsi" w:cstheme="minorHAnsi"/>
          <w:color w:val="auto"/>
        </w:rPr>
        <w:t xml:space="preserve"> </w:t>
      </w:r>
      <w:r w:rsidR="00725951">
        <w:rPr>
          <w:rFonts w:asciiTheme="minorHAnsi" w:hAnsiTheme="minorHAnsi" w:cstheme="minorHAnsi"/>
          <w:color w:val="auto"/>
        </w:rPr>
        <w:t xml:space="preserve">by selecting </w:t>
      </w:r>
      <w:r w:rsidR="00725951" w:rsidRPr="00E80CA9">
        <w:rPr>
          <w:rFonts w:asciiTheme="minorHAnsi" w:hAnsiTheme="minorHAnsi" w:cstheme="minorHAnsi"/>
          <w:b/>
          <w:bCs/>
          <w:color w:val="auto"/>
        </w:rPr>
        <w:t>ID</w:t>
      </w:r>
      <w:r w:rsidR="00725951">
        <w:rPr>
          <w:rFonts w:asciiTheme="minorHAnsi" w:hAnsiTheme="minorHAnsi" w:cstheme="minorHAnsi"/>
          <w:color w:val="auto"/>
        </w:rPr>
        <w:t xml:space="preserve"> on </w:t>
      </w:r>
      <w:r>
        <w:rPr>
          <w:rFonts w:asciiTheme="minorHAnsi" w:hAnsiTheme="minorHAnsi" w:cstheme="minorHAnsi"/>
          <w:color w:val="auto"/>
        </w:rPr>
        <w:t>“</w:t>
      </w:r>
      <w:r w:rsidR="00E467A1" w:rsidRPr="00E80CA9">
        <w:rPr>
          <w:rFonts w:asciiTheme="minorHAnsi" w:hAnsiTheme="minorHAnsi" w:cstheme="minorHAnsi"/>
          <w:b/>
          <w:bCs/>
          <w:color w:val="auto"/>
        </w:rPr>
        <w:t>Analysis Results</w:t>
      </w:r>
      <w:r w:rsidR="00931ED0">
        <w:rPr>
          <w:rFonts w:asciiTheme="minorHAnsi" w:hAnsiTheme="minorHAnsi" w:cstheme="minorHAnsi"/>
          <w:color w:val="auto"/>
        </w:rPr>
        <w:t>”</w:t>
      </w:r>
      <w:r w:rsidR="00725951">
        <w:rPr>
          <w:rFonts w:asciiTheme="minorHAnsi" w:hAnsiTheme="minorHAnsi" w:cstheme="minorHAnsi"/>
          <w:color w:val="auto"/>
        </w:rPr>
        <w:t xml:space="preserve"> panel</w:t>
      </w:r>
      <w:r w:rsidR="00CB512E">
        <w:rPr>
          <w:rFonts w:asciiTheme="minorHAnsi" w:hAnsiTheme="minorHAnsi" w:cstheme="minorHAnsi"/>
          <w:color w:val="auto"/>
        </w:rPr>
        <w:t>.</w:t>
      </w:r>
    </w:p>
    <w:p w14:paraId="529D11B6" w14:textId="77777777" w:rsidR="00C6183D" w:rsidRDefault="00C6183D" w:rsidP="008F0555">
      <w:pPr>
        <w:rPr>
          <w:rFonts w:asciiTheme="minorHAnsi" w:hAnsiTheme="minorHAnsi" w:cstheme="minorHAnsi"/>
          <w:color w:val="auto"/>
        </w:rPr>
      </w:pPr>
    </w:p>
    <w:p w14:paraId="1C5B78FB" w14:textId="10A243DC" w:rsidR="006B00CD" w:rsidRDefault="006B00CD" w:rsidP="005557FD">
      <w:pPr>
        <w:numPr>
          <w:ilvl w:val="1"/>
          <w:numId w:val="1"/>
        </w:numPr>
        <w:rPr>
          <w:rFonts w:asciiTheme="minorHAnsi" w:hAnsiTheme="minorHAnsi" w:cstheme="minorHAnsi"/>
          <w:color w:val="auto"/>
        </w:rPr>
      </w:pPr>
      <w:r>
        <w:rPr>
          <w:rFonts w:asciiTheme="minorHAnsi" w:hAnsiTheme="minorHAnsi" w:cstheme="minorHAnsi"/>
          <w:color w:val="auto"/>
        </w:rPr>
        <w:t xml:space="preserve">Export to </w:t>
      </w:r>
      <w:r w:rsidR="004C70A3">
        <w:rPr>
          <w:rFonts w:asciiTheme="minorHAnsi" w:hAnsiTheme="minorHAnsi" w:cstheme="minorHAnsi"/>
          <w:color w:val="auto"/>
        </w:rPr>
        <w:t>spreadsheet software</w:t>
      </w:r>
      <w:r w:rsidR="00CB512E">
        <w:rPr>
          <w:rFonts w:asciiTheme="minorHAnsi" w:hAnsiTheme="minorHAnsi" w:cstheme="minorHAnsi"/>
          <w:color w:val="auto"/>
        </w:rPr>
        <w:t>.</w:t>
      </w:r>
    </w:p>
    <w:p w14:paraId="1FDC1330" w14:textId="5982C8B0" w:rsidR="006B00CD" w:rsidRDefault="006B00CD" w:rsidP="008F0555">
      <w:pPr>
        <w:rPr>
          <w:rFonts w:asciiTheme="minorHAnsi" w:hAnsiTheme="minorHAnsi" w:cstheme="minorHAnsi"/>
          <w:color w:val="auto"/>
        </w:rPr>
      </w:pPr>
    </w:p>
    <w:p w14:paraId="0959FD34" w14:textId="3C1207B8" w:rsidR="006B00CD" w:rsidRDefault="006B00CD" w:rsidP="005557FD">
      <w:pPr>
        <w:numPr>
          <w:ilvl w:val="1"/>
          <w:numId w:val="1"/>
        </w:numPr>
        <w:rPr>
          <w:rFonts w:asciiTheme="minorHAnsi" w:hAnsiTheme="minorHAnsi" w:cstheme="minorHAnsi"/>
          <w:color w:val="auto"/>
        </w:rPr>
      </w:pPr>
      <w:r>
        <w:rPr>
          <w:rFonts w:asciiTheme="minorHAnsi" w:hAnsiTheme="minorHAnsi" w:cstheme="minorHAnsi"/>
          <w:color w:val="auto"/>
        </w:rPr>
        <w:t>S</w:t>
      </w:r>
      <w:r w:rsidR="00810F26">
        <w:rPr>
          <w:rFonts w:asciiTheme="minorHAnsi" w:hAnsiTheme="minorHAnsi" w:cstheme="minorHAnsi"/>
          <w:color w:val="auto"/>
        </w:rPr>
        <w:t>ave raw data (all proteins identified</w:t>
      </w:r>
      <w:r>
        <w:rPr>
          <w:rFonts w:asciiTheme="minorHAnsi" w:hAnsiTheme="minorHAnsi" w:cstheme="minorHAnsi"/>
          <w:color w:val="auto"/>
        </w:rPr>
        <w:t>)</w:t>
      </w:r>
      <w:r w:rsidR="00CB512E">
        <w:rPr>
          <w:rFonts w:asciiTheme="minorHAnsi" w:hAnsiTheme="minorHAnsi" w:cstheme="minorHAnsi"/>
          <w:color w:val="auto"/>
        </w:rPr>
        <w:t>.</w:t>
      </w:r>
    </w:p>
    <w:p w14:paraId="47349277" w14:textId="77777777" w:rsidR="00A47E58" w:rsidRDefault="00A47E58" w:rsidP="008F0555">
      <w:pPr>
        <w:rPr>
          <w:rFonts w:asciiTheme="minorHAnsi" w:hAnsiTheme="minorHAnsi" w:cstheme="minorHAnsi"/>
          <w:color w:val="auto"/>
        </w:rPr>
      </w:pPr>
    </w:p>
    <w:p w14:paraId="7D323166" w14:textId="5E6D1838" w:rsidR="000052B2" w:rsidRDefault="000D4966" w:rsidP="005557FD">
      <w:pPr>
        <w:numPr>
          <w:ilvl w:val="1"/>
          <w:numId w:val="1"/>
        </w:numPr>
        <w:rPr>
          <w:rFonts w:asciiTheme="minorHAnsi" w:hAnsiTheme="minorHAnsi" w:cstheme="minorHAnsi"/>
          <w:color w:val="auto"/>
        </w:rPr>
      </w:pPr>
      <w:r>
        <w:rPr>
          <w:rFonts w:asciiTheme="minorHAnsi" w:hAnsiTheme="minorHAnsi" w:cstheme="minorHAnsi"/>
          <w:color w:val="auto"/>
        </w:rPr>
        <w:t xml:space="preserve">Open the </w:t>
      </w:r>
      <w:r w:rsidR="004C70A3">
        <w:rPr>
          <w:rFonts w:asciiTheme="minorHAnsi" w:hAnsiTheme="minorHAnsi" w:cstheme="minorHAnsi"/>
          <w:color w:val="auto"/>
        </w:rPr>
        <w:t>spreadsheet software</w:t>
      </w:r>
      <w:r>
        <w:rPr>
          <w:rFonts w:asciiTheme="minorHAnsi" w:hAnsiTheme="minorHAnsi" w:cstheme="minorHAnsi"/>
          <w:color w:val="auto"/>
        </w:rPr>
        <w:t xml:space="preserve"> file. This </w:t>
      </w:r>
      <w:r w:rsidR="002A0A33">
        <w:rPr>
          <w:rFonts w:asciiTheme="minorHAnsi" w:hAnsiTheme="minorHAnsi" w:cstheme="minorHAnsi"/>
          <w:color w:val="auto"/>
        </w:rPr>
        <w:t xml:space="preserve">will </w:t>
      </w:r>
      <w:r>
        <w:rPr>
          <w:rFonts w:asciiTheme="minorHAnsi" w:hAnsiTheme="minorHAnsi" w:cstheme="minorHAnsi"/>
          <w:color w:val="auto"/>
        </w:rPr>
        <w:t>contain</w:t>
      </w:r>
      <w:r w:rsidR="002A0A33">
        <w:rPr>
          <w:rFonts w:asciiTheme="minorHAnsi" w:hAnsiTheme="minorHAnsi" w:cstheme="minorHAnsi"/>
          <w:color w:val="auto"/>
        </w:rPr>
        <w:t xml:space="preserve"> </w:t>
      </w:r>
      <w:r>
        <w:rPr>
          <w:rFonts w:asciiTheme="minorHAnsi" w:hAnsiTheme="minorHAnsi" w:cstheme="minorHAnsi"/>
          <w:color w:val="auto"/>
        </w:rPr>
        <w:t>all protein</w:t>
      </w:r>
      <w:r w:rsidR="00E467A1">
        <w:rPr>
          <w:rFonts w:asciiTheme="minorHAnsi" w:hAnsiTheme="minorHAnsi" w:cstheme="minorHAnsi"/>
          <w:color w:val="auto"/>
        </w:rPr>
        <w:t>s</w:t>
      </w:r>
      <w:r w:rsidR="002A0A33">
        <w:rPr>
          <w:rFonts w:asciiTheme="minorHAnsi" w:hAnsiTheme="minorHAnsi" w:cstheme="minorHAnsi"/>
          <w:color w:val="auto"/>
        </w:rPr>
        <w:t xml:space="preserve"> that have been</w:t>
      </w:r>
      <w:r>
        <w:rPr>
          <w:rFonts w:asciiTheme="minorHAnsi" w:hAnsiTheme="minorHAnsi" w:cstheme="minorHAnsi"/>
          <w:color w:val="auto"/>
        </w:rPr>
        <w:t xml:space="preserve"> identified.</w:t>
      </w:r>
    </w:p>
    <w:p w14:paraId="6324FF75" w14:textId="77777777" w:rsidR="00075CEE" w:rsidRDefault="00075CEE" w:rsidP="008F0555">
      <w:pPr>
        <w:rPr>
          <w:rFonts w:asciiTheme="minorHAnsi" w:hAnsiTheme="minorHAnsi" w:cstheme="minorHAnsi"/>
          <w:color w:val="auto"/>
        </w:rPr>
      </w:pPr>
    </w:p>
    <w:p w14:paraId="09CA6EAB" w14:textId="6EC13948" w:rsidR="005144AE" w:rsidRDefault="00D563CC" w:rsidP="005557FD">
      <w:pPr>
        <w:numPr>
          <w:ilvl w:val="1"/>
          <w:numId w:val="1"/>
        </w:numPr>
        <w:rPr>
          <w:rFonts w:asciiTheme="minorHAnsi" w:hAnsiTheme="minorHAnsi" w:cstheme="minorHAnsi"/>
          <w:color w:val="auto"/>
        </w:rPr>
      </w:pPr>
      <w:r>
        <w:rPr>
          <w:rFonts w:asciiTheme="minorHAnsi" w:hAnsiTheme="minorHAnsi" w:cstheme="minorHAnsi"/>
          <w:color w:val="auto"/>
        </w:rPr>
        <w:t>I</w:t>
      </w:r>
      <w:r w:rsidR="00315D33">
        <w:rPr>
          <w:rFonts w:asciiTheme="minorHAnsi" w:hAnsiTheme="minorHAnsi" w:cstheme="minorHAnsi"/>
          <w:color w:val="auto"/>
        </w:rPr>
        <w:t xml:space="preserve">n the </w:t>
      </w:r>
      <w:r w:rsidR="004C70A3">
        <w:rPr>
          <w:rFonts w:asciiTheme="minorHAnsi" w:hAnsiTheme="minorHAnsi" w:cstheme="minorHAnsi"/>
          <w:color w:val="auto"/>
        </w:rPr>
        <w:t>spreadsheet software</w:t>
      </w:r>
      <w:r w:rsidR="00315D33">
        <w:rPr>
          <w:rFonts w:asciiTheme="minorHAnsi" w:hAnsiTheme="minorHAnsi" w:cstheme="minorHAnsi"/>
          <w:color w:val="auto"/>
        </w:rPr>
        <w:t xml:space="preserve"> fi</w:t>
      </w:r>
      <w:r w:rsidR="00280EA1">
        <w:rPr>
          <w:rFonts w:asciiTheme="minorHAnsi" w:hAnsiTheme="minorHAnsi" w:cstheme="minorHAnsi"/>
          <w:color w:val="auto"/>
        </w:rPr>
        <w:t>le use</w:t>
      </w:r>
      <w:r w:rsidR="00D96AFB">
        <w:rPr>
          <w:rFonts w:asciiTheme="minorHAnsi" w:hAnsiTheme="minorHAnsi" w:cstheme="minorHAnsi"/>
          <w:color w:val="auto"/>
        </w:rPr>
        <w:t xml:space="preserve"> the</w:t>
      </w:r>
      <w:r w:rsidR="00280EA1">
        <w:rPr>
          <w:rFonts w:asciiTheme="minorHAnsi" w:hAnsiTheme="minorHAnsi" w:cstheme="minorHAnsi"/>
          <w:color w:val="auto"/>
        </w:rPr>
        <w:t xml:space="preserve"> “</w:t>
      </w:r>
      <w:r w:rsidR="00E467A1">
        <w:rPr>
          <w:rFonts w:asciiTheme="minorHAnsi" w:hAnsiTheme="minorHAnsi" w:cstheme="minorHAnsi"/>
          <w:b/>
          <w:bCs/>
          <w:color w:val="auto"/>
        </w:rPr>
        <w:t>F</w:t>
      </w:r>
      <w:r w:rsidR="00280EA1" w:rsidRPr="00E80CA9">
        <w:rPr>
          <w:rFonts w:asciiTheme="minorHAnsi" w:hAnsiTheme="minorHAnsi" w:cstheme="minorHAnsi"/>
          <w:b/>
          <w:bCs/>
          <w:color w:val="auto"/>
        </w:rPr>
        <w:t>ilter</w:t>
      </w:r>
      <w:r w:rsidR="00280EA1">
        <w:rPr>
          <w:rFonts w:asciiTheme="minorHAnsi" w:hAnsiTheme="minorHAnsi" w:cstheme="minorHAnsi"/>
          <w:color w:val="auto"/>
        </w:rPr>
        <w:t>” function to screen</w:t>
      </w:r>
      <w:r w:rsidR="0043361C">
        <w:rPr>
          <w:rFonts w:asciiTheme="minorHAnsi" w:hAnsiTheme="minorHAnsi" w:cstheme="minorHAnsi"/>
          <w:color w:val="auto"/>
        </w:rPr>
        <w:t xml:space="preserve"> </w:t>
      </w:r>
      <w:r w:rsidR="00C30E50">
        <w:rPr>
          <w:rFonts w:asciiTheme="minorHAnsi" w:hAnsiTheme="minorHAnsi" w:cstheme="minorHAnsi"/>
          <w:color w:val="auto"/>
        </w:rPr>
        <w:t>“</w:t>
      </w:r>
      <w:r w:rsidR="00C30E50" w:rsidRPr="00E80CA9">
        <w:rPr>
          <w:rFonts w:asciiTheme="minorHAnsi" w:hAnsiTheme="minorHAnsi" w:cstheme="minorHAnsi"/>
          <w:b/>
          <w:bCs/>
          <w:color w:val="auto"/>
        </w:rPr>
        <w:t xml:space="preserve">Protein FDR Confidence: </w:t>
      </w:r>
      <w:r w:rsidR="00C30E50" w:rsidRPr="00E80CA9">
        <w:rPr>
          <w:rFonts w:asciiTheme="minorHAnsi" w:hAnsiTheme="minorHAnsi" w:cstheme="minorHAnsi"/>
          <w:b/>
          <w:bCs/>
          <w:color w:val="auto"/>
        </w:rPr>
        <w:lastRenderedPageBreak/>
        <w:t>Combined</w:t>
      </w:r>
      <w:r w:rsidR="00C30E50">
        <w:rPr>
          <w:rFonts w:asciiTheme="minorHAnsi" w:hAnsiTheme="minorHAnsi" w:cstheme="minorHAnsi"/>
          <w:color w:val="auto"/>
        </w:rPr>
        <w:t xml:space="preserve">” in </w:t>
      </w:r>
      <w:r w:rsidR="00C30E50" w:rsidRPr="00E80CA9">
        <w:rPr>
          <w:rFonts w:asciiTheme="minorHAnsi" w:hAnsiTheme="minorHAnsi" w:cstheme="minorHAnsi"/>
          <w:b/>
          <w:bCs/>
          <w:color w:val="auto"/>
        </w:rPr>
        <w:t>high</w:t>
      </w:r>
      <w:r w:rsidR="00C30E50">
        <w:rPr>
          <w:rFonts w:asciiTheme="minorHAnsi" w:hAnsiTheme="minorHAnsi" w:cstheme="minorHAnsi"/>
          <w:color w:val="auto"/>
        </w:rPr>
        <w:t xml:space="preserve"> </w:t>
      </w:r>
      <w:r w:rsidR="0043361C">
        <w:rPr>
          <w:rFonts w:asciiTheme="minorHAnsi" w:hAnsiTheme="minorHAnsi" w:cstheme="minorHAnsi"/>
          <w:color w:val="auto"/>
        </w:rPr>
        <w:t>(</w:t>
      </w:r>
      <w:r w:rsidR="0043361C" w:rsidRPr="00E80CA9">
        <w:rPr>
          <w:rFonts w:asciiTheme="minorHAnsi" w:hAnsiTheme="minorHAnsi" w:cstheme="minorHAnsi"/>
          <w:b/>
          <w:bCs/>
          <w:color w:val="auto"/>
        </w:rPr>
        <w:t>column B</w:t>
      </w:r>
      <w:r w:rsidR="0043361C">
        <w:rPr>
          <w:rFonts w:asciiTheme="minorHAnsi" w:hAnsiTheme="minorHAnsi" w:cstheme="minorHAnsi"/>
          <w:color w:val="auto"/>
        </w:rPr>
        <w:t>),</w:t>
      </w:r>
      <w:r w:rsidR="00315D33">
        <w:rPr>
          <w:rFonts w:asciiTheme="minorHAnsi" w:hAnsiTheme="minorHAnsi" w:cstheme="minorHAnsi"/>
          <w:color w:val="auto"/>
        </w:rPr>
        <w:t xml:space="preserve"> </w:t>
      </w:r>
      <w:r w:rsidR="00C30E50" w:rsidRPr="00E80CA9">
        <w:rPr>
          <w:rFonts w:asciiTheme="minorHAnsi" w:hAnsiTheme="minorHAnsi" w:cstheme="minorHAnsi"/>
          <w:b/>
          <w:bCs/>
          <w:color w:val="auto"/>
        </w:rPr>
        <w:t>“#Unique Peptides</w:t>
      </w:r>
      <w:r w:rsidR="00C30E50">
        <w:rPr>
          <w:rFonts w:asciiTheme="minorHAnsi" w:hAnsiTheme="minorHAnsi" w:cstheme="minorHAnsi"/>
          <w:color w:val="auto"/>
        </w:rPr>
        <w:t xml:space="preserve">” higher than </w:t>
      </w:r>
      <w:r w:rsidR="00C30E50" w:rsidRPr="00E80CA9">
        <w:rPr>
          <w:rFonts w:asciiTheme="minorHAnsi" w:hAnsiTheme="minorHAnsi" w:cstheme="minorHAnsi"/>
          <w:b/>
          <w:bCs/>
          <w:color w:val="auto"/>
        </w:rPr>
        <w:t>2</w:t>
      </w:r>
      <w:r>
        <w:rPr>
          <w:rFonts w:asciiTheme="minorHAnsi" w:hAnsiTheme="minorHAnsi" w:cstheme="minorHAnsi"/>
          <w:color w:val="auto"/>
        </w:rPr>
        <w:t xml:space="preserve"> (</w:t>
      </w:r>
      <w:r w:rsidRPr="00E80CA9">
        <w:rPr>
          <w:rFonts w:asciiTheme="minorHAnsi" w:hAnsiTheme="minorHAnsi" w:cstheme="minorHAnsi"/>
          <w:b/>
          <w:bCs/>
          <w:color w:val="auto"/>
        </w:rPr>
        <w:t>column</w:t>
      </w:r>
      <w:r>
        <w:rPr>
          <w:rFonts w:asciiTheme="minorHAnsi" w:hAnsiTheme="minorHAnsi" w:cstheme="minorHAnsi"/>
          <w:color w:val="auto"/>
        </w:rPr>
        <w:t xml:space="preserve"> </w:t>
      </w:r>
      <w:r w:rsidRPr="00E80CA9">
        <w:rPr>
          <w:rFonts w:asciiTheme="minorHAnsi" w:hAnsiTheme="minorHAnsi" w:cstheme="minorHAnsi"/>
          <w:b/>
          <w:bCs/>
          <w:color w:val="auto"/>
        </w:rPr>
        <w:t>K</w:t>
      </w:r>
      <w:r>
        <w:rPr>
          <w:rFonts w:asciiTheme="minorHAnsi" w:hAnsiTheme="minorHAnsi" w:cstheme="minorHAnsi"/>
          <w:color w:val="auto"/>
        </w:rPr>
        <w:t>)</w:t>
      </w:r>
      <w:r w:rsidR="00C30E50">
        <w:rPr>
          <w:rFonts w:asciiTheme="minorHAnsi" w:hAnsiTheme="minorHAnsi" w:cstheme="minorHAnsi"/>
          <w:color w:val="auto"/>
        </w:rPr>
        <w:t>, and either one of</w:t>
      </w:r>
      <w:r w:rsidR="00315D33">
        <w:rPr>
          <w:rFonts w:asciiTheme="minorHAnsi" w:hAnsiTheme="minorHAnsi" w:cstheme="minorHAnsi"/>
          <w:color w:val="auto"/>
        </w:rPr>
        <w:t xml:space="preserve"> </w:t>
      </w:r>
      <w:r w:rsidR="00C30E50">
        <w:rPr>
          <w:rFonts w:asciiTheme="minorHAnsi" w:hAnsiTheme="minorHAnsi" w:cstheme="minorHAnsi"/>
          <w:color w:val="auto"/>
        </w:rPr>
        <w:t>“</w:t>
      </w:r>
      <w:r w:rsidR="00C30E50" w:rsidRPr="00E80CA9">
        <w:rPr>
          <w:rFonts w:asciiTheme="minorHAnsi" w:hAnsiTheme="minorHAnsi" w:cstheme="minorHAnsi"/>
          <w:b/>
          <w:bCs/>
          <w:color w:val="auto"/>
        </w:rPr>
        <w:t>A</w:t>
      </w:r>
      <w:r w:rsidR="00315D33" w:rsidRPr="00E80CA9">
        <w:rPr>
          <w:rFonts w:asciiTheme="minorHAnsi" w:hAnsiTheme="minorHAnsi" w:cstheme="minorHAnsi"/>
          <w:b/>
          <w:bCs/>
          <w:color w:val="auto"/>
        </w:rPr>
        <w:t>bundance</w:t>
      </w:r>
      <w:r w:rsidR="00C30E50" w:rsidRPr="00E80CA9">
        <w:rPr>
          <w:rFonts w:asciiTheme="minorHAnsi" w:hAnsiTheme="minorHAnsi" w:cstheme="minorHAnsi"/>
          <w:b/>
          <w:bCs/>
          <w:color w:val="auto"/>
        </w:rPr>
        <w:t xml:space="preserve"> R</w:t>
      </w:r>
      <w:r w:rsidRPr="00E80CA9">
        <w:rPr>
          <w:rFonts w:asciiTheme="minorHAnsi" w:hAnsiTheme="minorHAnsi" w:cstheme="minorHAnsi"/>
          <w:b/>
          <w:bCs/>
          <w:color w:val="auto"/>
        </w:rPr>
        <w:t>atio</w:t>
      </w:r>
      <w:r w:rsidR="00C30E50">
        <w:rPr>
          <w:rFonts w:asciiTheme="minorHAnsi" w:hAnsiTheme="minorHAnsi" w:cstheme="minorHAnsi"/>
          <w:color w:val="auto"/>
        </w:rPr>
        <w:t>” blank exclusively</w:t>
      </w:r>
      <w:r w:rsidR="00E82EF6">
        <w:rPr>
          <w:rFonts w:asciiTheme="minorHAnsi" w:hAnsiTheme="minorHAnsi" w:cstheme="minorHAnsi"/>
          <w:color w:val="auto"/>
        </w:rPr>
        <w:t xml:space="preserve"> (</w:t>
      </w:r>
      <w:r w:rsidR="00E82EF6" w:rsidRPr="00E80CA9">
        <w:rPr>
          <w:rFonts w:asciiTheme="minorHAnsi" w:hAnsiTheme="minorHAnsi" w:cstheme="minorHAnsi"/>
          <w:b/>
          <w:bCs/>
          <w:color w:val="auto"/>
        </w:rPr>
        <w:t>column S</w:t>
      </w:r>
      <w:r w:rsidR="00E82EF6">
        <w:rPr>
          <w:rFonts w:asciiTheme="minorHAnsi" w:hAnsiTheme="minorHAnsi" w:cstheme="minorHAnsi"/>
          <w:color w:val="auto"/>
        </w:rPr>
        <w:t xml:space="preserve"> up to </w:t>
      </w:r>
      <w:r w:rsidR="00E82EF6" w:rsidRPr="00E80CA9">
        <w:rPr>
          <w:rFonts w:asciiTheme="minorHAnsi" w:hAnsiTheme="minorHAnsi" w:cstheme="minorHAnsi"/>
          <w:b/>
          <w:bCs/>
          <w:color w:val="auto"/>
        </w:rPr>
        <w:t>W</w:t>
      </w:r>
      <w:r>
        <w:rPr>
          <w:rFonts w:asciiTheme="minorHAnsi" w:hAnsiTheme="minorHAnsi" w:cstheme="minorHAnsi"/>
          <w:color w:val="auto"/>
        </w:rPr>
        <w:t>)</w:t>
      </w:r>
      <w:r w:rsidR="00CB512E">
        <w:rPr>
          <w:rFonts w:asciiTheme="minorHAnsi" w:hAnsiTheme="minorHAnsi" w:cstheme="minorHAnsi"/>
          <w:color w:val="auto"/>
        </w:rPr>
        <w:t>.</w:t>
      </w:r>
    </w:p>
    <w:p w14:paraId="30130DD1" w14:textId="77777777" w:rsidR="002E7554" w:rsidRDefault="002E7554" w:rsidP="008F0555">
      <w:pPr>
        <w:rPr>
          <w:rFonts w:asciiTheme="minorHAnsi" w:hAnsiTheme="minorHAnsi" w:cstheme="minorHAnsi"/>
          <w:color w:val="auto"/>
        </w:rPr>
      </w:pPr>
    </w:p>
    <w:p w14:paraId="5F74B303" w14:textId="66824C9D" w:rsidR="00F41284" w:rsidRPr="00F41284" w:rsidRDefault="00F41284" w:rsidP="005557FD">
      <w:pPr>
        <w:numPr>
          <w:ilvl w:val="1"/>
          <w:numId w:val="1"/>
        </w:numPr>
        <w:rPr>
          <w:rFonts w:asciiTheme="minorHAnsi" w:hAnsiTheme="minorHAnsi" w:cstheme="minorHAnsi"/>
          <w:color w:val="auto"/>
        </w:rPr>
      </w:pPr>
      <w:r w:rsidRPr="00F41284">
        <w:rPr>
          <w:rFonts w:asciiTheme="minorHAnsi" w:hAnsiTheme="minorHAnsi" w:cstheme="minorHAnsi"/>
          <w:color w:val="auto"/>
        </w:rPr>
        <w:t xml:space="preserve">Insert a column </w:t>
      </w:r>
      <w:r w:rsidR="00D96AFB">
        <w:rPr>
          <w:rFonts w:asciiTheme="minorHAnsi" w:hAnsiTheme="minorHAnsi" w:cstheme="minorHAnsi"/>
          <w:color w:val="auto"/>
        </w:rPr>
        <w:t>for “</w:t>
      </w:r>
      <w:r w:rsidR="00D96AFB" w:rsidRPr="00E80CA9">
        <w:rPr>
          <w:rFonts w:asciiTheme="minorHAnsi" w:hAnsiTheme="minorHAnsi" w:cstheme="minorHAnsi"/>
          <w:b/>
          <w:bCs/>
          <w:color w:val="auto"/>
        </w:rPr>
        <w:t>p-value</w:t>
      </w:r>
      <w:r w:rsidR="00D96AFB">
        <w:rPr>
          <w:rFonts w:asciiTheme="minorHAnsi" w:hAnsiTheme="minorHAnsi" w:cstheme="minorHAnsi"/>
          <w:color w:val="auto"/>
        </w:rPr>
        <w:t>” calculation with the</w:t>
      </w:r>
      <w:r w:rsidRPr="00F41284">
        <w:rPr>
          <w:rFonts w:asciiTheme="minorHAnsi" w:hAnsiTheme="minorHAnsi" w:cstheme="minorHAnsi"/>
          <w:color w:val="auto"/>
        </w:rPr>
        <w:t xml:space="preserve"> </w:t>
      </w:r>
      <w:r w:rsidR="002A0A33">
        <w:rPr>
          <w:rFonts w:asciiTheme="minorHAnsi" w:hAnsiTheme="minorHAnsi" w:cstheme="minorHAnsi"/>
          <w:color w:val="auto"/>
        </w:rPr>
        <w:t>f</w:t>
      </w:r>
      <w:r w:rsidRPr="00F41284">
        <w:rPr>
          <w:rFonts w:asciiTheme="minorHAnsi" w:hAnsiTheme="minorHAnsi" w:cstheme="minorHAnsi"/>
          <w:color w:val="auto"/>
        </w:rPr>
        <w:t>unction</w:t>
      </w:r>
    </w:p>
    <w:p w14:paraId="77A5AF5C" w14:textId="77777777" w:rsidR="00F41284" w:rsidRDefault="00F41284" w:rsidP="002A0A33">
      <w:pPr>
        <w:rPr>
          <w:rFonts w:asciiTheme="minorHAnsi" w:hAnsiTheme="minorHAnsi" w:cstheme="minorHAnsi"/>
          <w:color w:val="auto"/>
        </w:rPr>
      </w:pPr>
      <w:r w:rsidRPr="00F41284">
        <w:rPr>
          <w:rFonts w:asciiTheme="minorHAnsi" w:hAnsiTheme="minorHAnsi" w:cstheme="minorHAnsi"/>
          <w:color w:val="auto"/>
        </w:rPr>
        <w:t xml:space="preserve">= </w:t>
      </w:r>
      <w:proofErr w:type="gramStart"/>
      <w:r w:rsidRPr="00F41284">
        <w:rPr>
          <w:rFonts w:asciiTheme="minorHAnsi" w:hAnsiTheme="minorHAnsi" w:cstheme="minorHAnsi"/>
          <w:color w:val="auto"/>
        </w:rPr>
        <w:t>TTEST(</w:t>
      </w:r>
      <w:proofErr w:type="gramEnd"/>
      <w:r w:rsidRPr="00F41284">
        <w:rPr>
          <w:rFonts w:asciiTheme="minorHAnsi" w:hAnsiTheme="minorHAnsi" w:cstheme="minorHAnsi"/>
          <w:color w:val="auto"/>
        </w:rPr>
        <w:t xml:space="preserve">control </w:t>
      </w:r>
      <w:proofErr w:type="spellStart"/>
      <w:r w:rsidRPr="00F41284">
        <w:rPr>
          <w:rFonts w:asciiTheme="minorHAnsi" w:hAnsiTheme="minorHAnsi" w:cstheme="minorHAnsi"/>
          <w:color w:val="auto"/>
        </w:rPr>
        <w:t>group,experimental</w:t>
      </w:r>
      <w:proofErr w:type="spellEnd"/>
      <w:r w:rsidRPr="00F41284">
        <w:rPr>
          <w:rFonts w:asciiTheme="minorHAnsi" w:hAnsiTheme="minorHAnsi" w:cstheme="minorHAnsi"/>
          <w:color w:val="auto"/>
        </w:rPr>
        <w:t xml:space="preserve"> group, tails, type)</w:t>
      </w:r>
    </w:p>
    <w:p w14:paraId="3DBC764B" w14:textId="77777777" w:rsidR="00F41284" w:rsidRDefault="00F41284" w:rsidP="00F41284">
      <w:pPr>
        <w:rPr>
          <w:rFonts w:asciiTheme="minorHAnsi" w:hAnsiTheme="minorHAnsi" w:cstheme="minorHAnsi"/>
          <w:color w:val="auto"/>
        </w:rPr>
      </w:pPr>
    </w:p>
    <w:p w14:paraId="32A7D3B1" w14:textId="2D9E6E5F" w:rsidR="00F41284" w:rsidRPr="00F41284" w:rsidRDefault="00F41284" w:rsidP="005557FD">
      <w:pPr>
        <w:numPr>
          <w:ilvl w:val="1"/>
          <w:numId w:val="1"/>
        </w:numPr>
        <w:rPr>
          <w:rFonts w:asciiTheme="minorHAnsi" w:hAnsiTheme="minorHAnsi" w:cstheme="minorHAnsi"/>
          <w:color w:val="auto"/>
        </w:rPr>
      </w:pPr>
      <w:r w:rsidRPr="00F41284">
        <w:rPr>
          <w:rFonts w:asciiTheme="minorHAnsi" w:hAnsiTheme="minorHAnsi" w:cstheme="minorHAnsi"/>
          <w:color w:val="auto"/>
        </w:rPr>
        <w:t>Insert a column for “</w:t>
      </w:r>
      <w:r w:rsidR="00D96AFB" w:rsidRPr="00E80CA9">
        <w:rPr>
          <w:rFonts w:asciiTheme="minorHAnsi" w:hAnsiTheme="minorHAnsi" w:cstheme="minorHAnsi"/>
          <w:b/>
          <w:bCs/>
          <w:color w:val="auto"/>
        </w:rPr>
        <w:t>Statistical Significance</w:t>
      </w:r>
      <w:r w:rsidR="00D96AFB">
        <w:rPr>
          <w:rFonts w:asciiTheme="minorHAnsi" w:hAnsiTheme="minorHAnsi" w:cstheme="minorHAnsi"/>
          <w:color w:val="auto"/>
        </w:rPr>
        <w:t>” with the</w:t>
      </w:r>
      <w:r w:rsidRPr="00F41284">
        <w:rPr>
          <w:rFonts w:asciiTheme="minorHAnsi" w:hAnsiTheme="minorHAnsi" w:cstheme="minorHAnsi"/>
          <w:color w:val="auto"/>
        </w:rPr>
        <w:t xml:space="preserve"> </w:t>
      </w:r>
      <w:r w:rsidR="002A0A33">
        <w:rPr>
          <w:rFonts w:asciiTheme="minorHAnsi" w:hAnsiTheme="minorHAnsi" w:cstheme="minorHAnsi"/>
          <w:color w:val="auto"/>
        </w:rPr>
        <w:t>f</w:t>
      </w:r>
      <w:r w:rsidRPr="00F41284">
        <w:rPr>
          <w:rFonts w:asciiTheme="minorHAnsi" w:hAnsiTheme="minorHAnsi" w:cstheme="minorHAnsi"/>
          <w:color w:val="auto"/>
        </w:rPr>
        <w:t>unction</w:t>
      </w:r>
    </w:p>
    <w:p w14:paraId="37CCDCE1" w14:textId="6B7108C9" w:rsidR="005144AE" w:rsidRDefault="00F41284" w:rsidP="002A0A33">
      <w:pPr>
        <w:rPr>
          <w:rFonts w:asciiTheme="minorHAnsi" w:hAnsiTheme="minorHAnsi" w:cstheme="minorHAnsi"/>
          <w:color w:val="auto"/>
        </w:rPr>
      </w:pPr>
      <w:r w:rsidRPr="00F41284">
        <w:rPr>
          <w:rFonts w:asciiTheme="minorHAnsi" w:hAnsiTheme="minorHAnsi" w:cstheme="minorHAnsi"/>
          <w:color w:val="auto"/>
        </w:rPr>
        <w:t xml:space="preserve">= </w:t>
      </w:r>
      <w:proofErr w:type="gramStart"/>
      <w:r w:rsidRPr="00F41284">
        <w:rPr>
          <w:rFonts w:asciiTheme="minorHAnsi" w:hAnsiTheme="minorHAnsi" w:cstheme="minorHAnsi"/>
          <w:color w:val="auto"/>
        </w:rPr>
        <w:t>IF(</w:t>
      </w:r>
      <w:proofErr w:type="gramEnd"/>
      <w:r w:rsidRPr="00F41284">
        <w:rPr>
          <w:rFonts w:asciiTheme="minorHAnsi" w:hAnsiTheme="minorHAnsi" w:cstheme="minorHAnsi"/>
          <w:color w:val="auto"/>
        </w:rPr>
        <w:t>p-value&lt;0.05, "</w:t>
      </w:r>
      <w:proofErr w:type="spellStart"/>
      <w:r w:rsidRPr="00F41284">
        <w:rPr>
          <w:rFonts w:asciiTheme="minorHAnsi" w:hAnsiTheme="minorHAnsi" w:cstheme="minorHAnsi"/>
          <w:color w:val="auto"/>
        </w:rPr>
        <w:t>Significance","NS</w:t>
      </w:r>
      <w:proofErr w:type="spellEnd"/>
      <w:r w:rsidRPr="00F41284">
        <w:rPr>
          <w:rFonts w:asciiTheme="minorHAnsi" w:hAnsiTheme="minorHAnsi" w:cstheme="minorHAnsi"/>
          <w:color w:val="auto"/>
        </w:rPr>
        <w:t>")</w:t>
      </w:r>
    </w:p>
    <w:p w14:paraId="493A1B41" w14:textId="09041560" w:rsidR="005144AE" w:rsidRDefault="005144AE" w:rsidP="008F0555">
      <w:pPr>
        <w:rPr>
          <w:rFonts w:asciiTheme="minorHAnsi" w:hAnsiTheme="minorHAnsi" w:cstheme="minorHAnsi"/>
          <w:color w:val="auto"/>
        </w:rPr>
      </w:pPr>
    </w:p>
    <w:p w14:paraId="07B36594" w14:textId="05BF70AD" w:rsidR="003971F7" w:rsidRPr="002A0A33" w:rsidRDefault="00953EBB" w:rsidP="005557FD">
      <w:pPr>
        <w:numPr>
          <w:ilvl w:val="1"/>
          <w:numId w:val="1"/>
        </w:numPr>
        <w:rPr>
          <w:rFonts w:asciiTheme="minorHAnsi" w:hAnsiTheme="minorHAnsi" w:cstheme="minorHAnsi"/>
          <w:color w:val="auto"/>
        </w:rPr>
      </w:pPr>
      <w:r w:rsidRPr="00953EBB">
        <w:rPr>
          <w:rFonts w:asciiTheme="minorHAnsi" w:hAnsiTheme="minorHAnsi" w:cstheme="minorHAnsi"/>
          <w:color w:val="auto"/>
        </w:rPr>
        <w:t xml:space="preserve">Use </w:t>
      </w:r>
      <w:r w:rsidR="00A54FBC">
        <w:rPr>
          <w:rFonts w:asciiTheme="minorHAnsi" w:hAnsiTheme="minorHAnsi" w:cstheme="minorHAnsi"/>
          <w:color w:val="auto"/>
        </w:rPr>
        <w:t xml:space="preserve">the </w:t>
      </w:r>
      <w:r w:rsidR="00A27186">
        <w:rPr>
          <w:rFonts w:asciiTheme="minorHAnsi" w:hAnsiTheme="minorHAnsi" w:cstheme="minorHAnsi"/>
          <w:color w:val="auto"/>
        </w:rPr>
        <w:t>“</w:t>
      </w:r>
      <w:r w:rsidR="00E467A1" w:rsidRPr="00E80CA9">
        <w:rPr>
          <w:rFonts w:asciiTheme="minorHAnsi" w:hAnsiTheme="minorHAnsi" w:cstheme="minorHAnsi"/>
          <w:b/>
          <w:bCs/>
          <w:color w:val="auto"/>
        </w:rPr>
        <w:t>F</w:t>
      </w:r>
      <w:r w:rsidRPr="00E80CA9">
        <w:rPr>
          <w:rFonts w:asciiTheme="minorHAnsi" w:hAnsiTheme="minorHAnsi" w:cstheme="minorHAnsi"/>
          <w:b/>
          <w:bCs/>
          <w:color w:val="auto"/>
        </w:rPr>
        <w:t>ilter</w:t>
      </w:r>
      <w:r w:rsidR="00A27186">
        <w:rPr>
          <w:rFonts w:asciiTheme="minorHAnsi" w:hAnsiTheme="minorHAnsi" w:cstheme="minorHAnsi"/>
          <w:color w:val="auto"/>
        </w:rPr>
        <w:t>”</w:t>
      </w:r>
      <w:r w:rsidRPr="00953EBB">
        <w:rPr>
          <w:rFonts w:asciiTheme="minorHAnsi" w:hAnsiTheme="minorHAnsi" w:cstheme="minorHAnsi"/>
          <w:color w:val="auto"/>
        </w:rPr>
        <w:t xml:space="preserve"> function to screen “</w:t>
      </w:r>
      <w:r w:rsidRPr="00E80CA9">
        <w:rPr>
          <w:rFonts w:asciiTheme="minorHAnsi" w:hAnsiTheme="minorHAnsi" w:cstheme="minorHAnsi"/>
          <w:b/>
          <w:bCs/>
          <w:color w:val="auto"/>
        </w:rPr>
        <w:t>Statistical Significance</w:t>
      </w:r>
      <w:r w:rsidRPr="00953EBB">
        <w:rPr>
          <w:rFonts w:asciiTheme="minorHAnsi" w:hAnsiTheme="minorHAnsi" w:cstheme="minorHAnsi"/>
          <w:color w:val="auto"/>
        </w:rPr>
        <w:t>” showing “</w:t>
      </w:r>
      <w:r w:rsidRPr="00E80CA9">
        <w:rPr>
          <w:rFonts w:asciiTheme="minorHAnsi" w:hAnsiTheme="minorHAnsi" w:cstheme="minorHAnsi"/>
          <w:b/>
          <w:bCs/>
          <w:color w:val="auto"/>
        </w:rPr>
        <w:t>Significance</w:t>
      </w:r>
      <w:r w:rsidRPr="00953EBB">
        <w:rPr>
          <w:rFonts w:asciiTheme="minorHAnsi" w:hAnsiTheme="minorHAnsi" w:cstheme="minorHAnsi"/>
          <w:color w:val="auto"/>
        </w:rPr>
        <w:t>”.</w:t>
      </w:r>
      <w:r w:rsidR="002A0A33">
        <w:rPr>
          <w:rFonts w:asciiTheme="minorHAnsi" w:hAnsiTheme="minorHAnsi" w:cstheme="minorHAnsi"/>
          <w:color w:val="auto"/>
        </w:rPr>
        <w:t xml:space="preserve"> </w:t>
      </w:r>
      <w:r w:rsidRPr="002A0A33">
        <w:rPr>
          <w:rFonts w:asciiTheme="minorHAnsi" w:hAnsiTheme="minorHAnsi" w:cstheme="minorHAnsi"/>
          <w:color w:val="auto"/>
        </w:rPr>
        <w:t xml:space="preserve">The result shows the analyzed proteins with the statistical significance in </w:t>
      </w:r>
      <w:r w:rsidR="00C06DB7">
        <w:rPr>
          <w:rFonts w:asciiTheme="minorHAnsi" w:hAnsiTheme="minorHAnsi" w:cstheme="minorHAnsi"/>
          <w:color w:val="auto"/>
        </w:rPr>
        <w:t xml:space="preserve">the </w:t>
      </w:r>
      <w:r w:rsidRPr="002A0A33">
        <w:rPr>
          <w:rFonts w:asciiTheme="minorHAnsi" w:hAnsiTheme="minorHAnsi" w:cstheme="minorHAnsi"/>
          <w:color w:val="auto"/>
        </w:rPr>
        <w:t>control group and experimental group.</w:t>
      </w:r>
    </w:p>
    <w:p w14:paraId="753E918D" w14:textId="4F7615D8" w:rsidR="007D59F8" w:rsidRDefault="007D59F8" w:rsidP="00953EBB">
      <w:pPr>
        <w:rPr>
          <w:rFonts w:asciiTheme="minorHAnsi" w:hAnsiTheme="minorHAnsi" w:cstheme="minorHAnsi"/>
          <w:color w:val="auto"/>
        </w:rPr>
      </w:pPr>
    </w:p>
    <w:p w14:paraId="34A0542C" w14:textId="7F32DB29" w:rsidR="007D59F8" w:rsidRPr="00FF378B" w:rsidRDefault="00A27186" w:rsidP="005557FD">
      <w:pPr>
        <w:numPr>
          <w:ilvl w:val="1"/>
          <w:numId w:val="1"/>
        </w:numPr>
        <w:rPr>
          <w:rFonts w:asciiTheme="minorHAnsi" w:hAnsiTheme="minorHAnsi" w:cstheme="minorHAnsi"/>
          <w:color w:val="auto"/>
        </w:rPr>
      </w:pPr>
      <w:r w:rsidRPr="00FF378B">
        <w:rPr>
          <w:rFonts w:asciiTheme="minorHAnsi" w:hAnsiTheme="minorHAnsi" w:cstheme="minorHAnsi"/>
          <w:color w:val="auto"/>
        </w:rPr>
        <w:t>D</w:t>
      </w:r>
      <w:r w:rsidR="007D59F8" w:rsidRPr="00FF378B">
        <w:rPr>
          <w:rFonts w:asciiTheme="minorHAnsi" w:hAnsiTheme="minorHAnsi" w:cstheme="minorHAnsi"/>
          <w:color w:val="auto"/>
        </w:rPr>
        <w:t xml:space="preserve">etermine </w:t>
      </w:r>
      <w:r w:rsidR="007E2D2E">
        <w:rPr>
          <w:rFonts w:asciiTheme="minorHAnsi" w:hAnsiTheme="minorHAnsi" w:cstheme="minorHAnsi"/>
          <w:color w:val="auto"/>
        </w:rPr>
        <w:t>significantly higher or lower protein expression abundance</w:t>
      </w:r>
      <w:r w:rsidR="007D59F8" w:rsidRPr="00FF378B">
        <w:rPr>
          <w:rFonts w:asciiTheme="minorHAnsi" w:hAnsiTheme="minorHAnsi" w:cstheme="minorHAnsi"/>
          <w:color w:val="auto"/>
        </w:rPr>
        <w:t xml:space="preserve"> in the experimental group compared to the control group, insert a column for “</w:t>
      </w:r>
      <w:r w:rsidR="007D59F8" w:rsidRPr="00E80CA9">
        <w:rPr>
          <w:rFonts w:asciiTheme="minorHAnsi" w:hAnsiTheme="minorHAnsi" w:cstheme="minorHAnsi"/>
          <w:b/>
          <w:bCs/>
          <w:color w:val="auto"/>
        </w:rPr>
        <w:t>Regulation</w:t>
      </w:r>
      <w:r w:rsidR="007D59F8" w:rsidRPr="00FF378B">
        <w:rPr>
          <w:rFonts w:asciiTheme="minorHAnsi" w:hAnsiTheme="minorHAnsi" w:cstheme="minorHAnsi"/>
          <w:color w:val="auto"/>
        </w:rPr>
        <w:t xml:space="preserve">” with </w:t>
      </w:r>
      <w:r w:rsidR="002A0A33">
        <w:rPr>
          <w:rFonts w:asciiTheme="minorHAnsi" w:hAnsiTheme="minorHAnsi" w:cstheme="minorHAnsi"/>
          <w:color w:val="auto"/>
        </w:rPr>
        <w:t>the f</w:t>
      </w:r>
      <w:r w:rsidR="007D59F8" w:rsidRPr="00FF378B">
        <w:rPr>
          <w:rFonts w:asciiTheme="minorHAnsi" w:hAnsiTheme="minorHAnsi" w:cstheme="minorHAnsi"/>
          <w:color w:val="auto"/>
        </w:rPr>
        <w:t>unction</w:t>
      </w:r>
    </w:p>
    <w:p w14:paraId="0030E8E6" w14:textId="1D1D8451" w:rsidR="007D59F8" w:rsidRPr="001058FF" w:rsidRDefault="007D59F8" w:rsidP="002A0A33">
      <w:pPr>
        <w:pStyle w:val="ListParagraph"/>
        <w:ind w:left="0"/>
        <w:rPr>
          <w:rFonts w:asciiTheme="minorHAnsi" w:hAnsiTheme="minorHAnsi" w:cstheme="minorHAnsi"/>
          <w:color w:val="auto"/>
        </w:rPr>
      </w:pPr>
      <w:r>
        <w:rPr>
          <w:rFonts w:asciiTheme="minorHAnsi" w:hAnsiTheme="minorHAnsi" w:cstheme="minorHAnsi"/>
          <w:color w:val="auto"/>
        </w:rPr>
        <w:t>=</w:t>
      </w:r>
      <w:r w:rsidR="002A0A33">
        <w:rPr>
          <w:rFonts w:asciiTheme="minorHAnsi" w:hAnsiTheme="minorHAnsi" w:cstheme="minorHAnsi"/>
          <w:color w:val="auto"/>
        </w:rPr>
        <w:t xml:space="preserve"> </w:t>
      </w:r>
      <w:r>
        <w:rPr>
          <w:rFonts w:asciiTheme="minorHAnsi" w:hAnsiTheme="minorHAnsi" w:cstheme="minorHAnsi"/>
          <w:color w:val="auto"/>
        </w:rPr>
        <w:t>IF</w:t>
      </w:r>
      <w:r w:rsidRPr="001058FF">
        <w:rPr>
          <w:rFonts w:asciiTheme="minorHAnsi" w:hAnsiTheme="minorHAnsi" w:cstheme="minorHAnsi"/>
          <w:color w:val="auto"/>
        </w:rPr>
        <w:t>(</w:t>
      </w:r>
      <w:proofErr w:type="gramStart"/>
      <w:r w:rsidRPr="001058FF">
        <w:rPr>
          <w:rFonts w:asciiTheme="minorHAnsi" w:hAnsiTheme="minorHAnsi" w:cstheme="minorHAnsi"/>
          <w:color w:val="auto"/>
        </w:rPr>
        <w:t>AVERAGE(</w:t>
      </w:r>
      <w:proofErr w:type="gramEnd"/>
      <w:r w:rsidRPr="001058FF">
        <w:rPr>
          <w:rFonts w:asciiTheme="minorHAnsi" w:hAnsiTheme="minorHAnsi" w:cstheme="minorHAnsi"/>
          <w:color w:val="auto"/>
        </w:rPr>
        <w:t xml:space="preserve">controlgroup)&gt;AVERAGE(experimentalgroup),"Upregulated","Downregulated") </w:t>
      </w:r>
    </w:p>
    <w:p w14:paraId="5579CB50" w14:textId="074EEB51" w:rsidR="00953EBB" w:rsidRDefault="00953EBB" w:rsidP="00953EBB">
      <w:pPr>
        <w:rPr>
          <w:rFonts w:asciiTheme="minorHAnsi" w:hAnsiTheme="minorHAnsi" w:cstheme="minorHAnsi"/>
          <w:color w:val="808080" w:themeColor="background1" w:themeShade="80"/>
        </w:rPr>
      </w:pPr>
    </w:p>
    <w:p w14:paraId="68C7E230" w14:textId="789F8AE3" w:rsidR="00A662E0" w:rsidRDefault="00051486" w:rsidP="005557FD">
      <w:pPr>
        <w:pStyle w:val="ListParagraph"/>
        <w:numPr>
          <w:ilvl w:val="0"/>
          <w:numId w:val="1"/>
        </w:numPr>
        <w:rPr>
          <w:rFonts w:asciiTheme="minorHAnsi" w:hAnsiTheme="minorHAnsi" w:cstheme="minorHAnsi"/>
          <w:b/>
          <w:color w:val="auto"/>
        </w:rPr>
      </w:pPr>
      <w:r>
        <w:rPr>
          <w:rFonts w:asciiTheme="minorHAnsi" w:hAnsiTheme="minorHAnsi" w:cstheme="minorHAnsi"/>
          <w:b/>
          <w:color w:val="auto"/>
        </w:rPr>
        <w:t>Methods to evaluate significant hits</w:t>
      </w:r>
    </w:p>
    <w:p w14:paraId="10E64DD0" w14:textId="77777777" w:rsidR="00DD4732" w:rsidRPr="00A1417C" w:rsidRDefault="00DD4732" w:rsidP="00DD4732">
      <w:pPr>
        <w:pStyle w:val="ListParagraph"/>
        <w:ind w:left="0"/>
        <w:rPr>
          <w:rFonts w:asciiTheme="minorHAnsi" w:hAnsiTheme="minorHAnsi" w:cstheme="minorHAnsi"/>
          <w:b/>
          <w:color w:val="auto"/>
        </w:rPr>
      </w:pPr>
    </w:p>
    <w:p w14:paraId="74E6D691" w14:textId="04BCA24A" w:rsidR="00A662E0" w:rsidRDefault="00A662E0" w:rsidP="005557FD">
      <w:pPr>
        <w:numPr>
          <w:ilvl w:val="1"/>
          <w:numId w:val="1"/>
        </w:numPr>
      </w:pPr>
      <w:r>
        <w:rPr>
          <w:rFonts w:asciiTheme="minorHAnsi" w:hAnsiTheme="minorHAnsi" w:cstheme="minorHAnsi"/>
          <w:color w:val="auto"/>
        </w:rPr>
        <w:t>To identify protein-protein interaction</w:t>
      </w:r>
      <w:r w:rsidR="00D96AFB">
        <w:rPr>
          <w:rFonts w:asciiTheme="minorHAnsi" w:hAnsiTheme="minorHAnsi" w:cstheme="minorHAnsi"/>
          <w:color w:val="auto"/>
        </w:rPr>
        <w:t>s</w:t>
      </w:r>
      <w:r>
        <w:rPr>
          <w:rFonts w:asciiTheme="minorHAnsi" w:hAnsiTheme="minorHAnsi" w:cstheme="minorHAnsi"/>
          <w:color w:val="auto"/>
        </w:rPr>
        <w:t xml:space="preserve"> between the </w:t>
      </w:r>
      <w:r w:rsidR="00D96AFB">
        <w:rPr>
          <w:rFonts w:asciiTheme="minorHAnsi" w:hAnsiTheme="minorHAnsi" w:cstheme="minorHAnsi"/>
          <w:color w:val="auto"/>
        </w:rPr>
        <w:t xml:space="preserve">significant </w:t>
      </w:r>
      <w:r>
        <w:rPr>
          <w:rFonts w:asciiTheme="minorHAnsi" w:hAnsiTheme="minorHAnsi" w:cstheme="minorHAnsi"/>
          <w:color w:val="auto"/>
        </w:rPr>
        <w:t>hits identified in</w:t>
      </w:r>
      <w:r w:rsidR="00D96AFB">
        <w:rPr>
          <w:rFonts w:asciiTheme="minorHAnsi" w:hAnsiTheme="minorHAnsi" w:cstheme="minorHAnsi"/>
          <w:color w:val="auto"/>
        </w:rPr>
        <w:t xml:space="preserve"> </w:t>
      </w:r>
      <w:r w:rsidR="00A54FBC">
        <w:rPr>
          <w:rFonts w:asciiTheme="minorHAnsi" w:hAnsiTheme="minorHAnsi" w:cstheme="minorHAnsi"/>
          <w:color w:val="auto"/>
        </w:rPr>
        <w:t xml:space="preserve">the </w:t>
      </w:r>
      <w:r w:rsidR="00D96AFB">
        <w:rPr>
          <w:rFonts w:asciiTheme="minorHAnsi" w:hAnsiTheme="minorHAnsi" w:cstheme="minorHAnsi"/>
          <w:color w:val="auto"/>
        </w:rPr>
        <w:t>TMT studies</w:t>
      </w:r>
      <w:r w:rsidR="002A0A33">
        <w:rPr>
          <w:rFonts w:asciiTheme="minorHAnsi" w:hAnsiTheme="minorHAnsi" w:cstheme="minorHAnsi"/>
          <w:color w:val="auto"/>
        </w:rPr>
        <w:t>,</w:t>
      </w:r>
      <w:r w:rsidR="00D96AFB">
        <w:rPr>
          <w:rFonts w:asciiTheme="minorHAnsi" w:hAnsiTheme="minorHAnsi" w:cstheme="minorHAnsi"/>
          <w:color w:val="auto"/>
        </w:rPr>
        <w:t xml:space="preserve"> </w:t>
      </w:r>
      <w:r>
        <w:rPr>
          <w:rFonts w:asciiTheme="minorHAnsi" w:hAnsiTheme="minorHAnsi" w:cstheme="minorHAnsi"/>
          <w:color w:val="auto"/>
        </w:rPr>
        <w:t xml:space="preserve">use </w:t>
      </w:r>
      <w:r w:rsidR="006166CC" w:rsidRPr="00E80CA9">
        <w:rPr>
          <w:rFonts w:asciiTheme="minorHAnsi" w:hAnsiTheme="minorHAnsi" w:cstheme="minorHAnsi"/>
          <w:b/>
          <w:bCs/>
          <w:color w:val="auto"/>
        </w:rPr>
        <w:t>Search Tool</w:t>
      </w:r>
      <w:r w:rsidR="006166CC">
        <w:rPr>
          <w:rFonts w:asciiTheme="minorHAnsi" w:hAnsiTheme="minorHAnsi" w:cstheme="minorHAnsi"/>
          <w:color w:val="auto"/>
        </w:rPr>
        <w:t xml:space="preserve"> for the </w:t>
      </w:r>
      <w:r w:rsidR="006166CC" w:rsidRPr="001A5755">
        <w:rPr>
          <w:rFonts w:asciiTheme="minorHAnsi" w:hAnsiTheme="minorHAnsi" w:cstheme="minorHAnsi"/>
          <w:color w:val="auto"/>
        </w:rPr>
        <w:t>Retrieval of Interacting Genes/Proteins</w:t>
      </w:r>
      <w:r w:rsidR="006166CC">
        <w:rPr>
          <w:rFonts w:asciiTheme="minorHAnsi" w:hAnsiTheme="minorHAnsi" w:cstheme="minorHAnsi"/>
          <w:color w:val="auto"/>
        </w:rPr>
        <w:t xml:space="preserve"> (</w:t>
      </w:r>
      <w:r w:rsidRPr="00C06DB7">
        <w:rPr>
          <w:rFonts w:asciiTheme="minorHAnsi" w:hAnsiTheme="minorHAnsi" w:cstheme="minorHAnsi"/>
          <w:color w:val="auto"/>
        </w:rPr>
        <w:t>STRING</w:t>
      </w:r>
      <w:r w:rsidR="006166CC">
        <w:rPr>
          <w:rFonts w:asciiTheme="minorHAnsi" w:hAnsiTheme="minorHAnsi" w:cstheme="minorHAnsi"/>
          <w:color w:val="auto"/>
        </w:rPr>
        <w:t>)</w:t>
      </w:r>
      <w:r>
        <w:rPr>
          <w:rFonts w:asciiTheme="minorHAnsi" w:hAnsiTheme="minorHAnsi" w:cstheme="minorHAnsi"/>
          <w:color w:val="auto"/>
        </w:rPr>
        <w:t xml:space="preserve"> version 11.0</w:t>
      </w:r>
      <w:r w:rsidR="00FF1056">
        <w:rPr>
          <w:rFonts w:asciiTheme="minorHAnsi" w:hAnsiTheme="minorHAnsi" w:cstheme="minorHAnsi"/>
          <w:color w:val="auto"/>
        </w:rPr>
        <w:fldChar w:fldCharType="begin"/>
      </w:r>
      <w:r w:rsidR="00FF1056">
        <w:rPr>
          <w:rFonts w:asciiTheme="minorHAnsi" w:hAnsiTheme="minorHAnsi" w:cstheme="minorHAnsi"/>
          <w:color w:val="auto"/>
        </w:rPr>
        <w:instrText xml:space="preserve"> ADDIN EN.CITE &lt;EndNote&gt;&lt;Cite&gt;&lt;Author&gt;Jensen&lt;/Author&gt;&lt;Year&gt;2009&lt;/Year&gt;&lt;RecNum&gt;224&lt;/RecNum&gt;&lt;DisplayText&gt;&lt;style face="superscript"&gt;21&lt;/style&gt;&lt;/DisplayText&gt;&lt;record&gt;&lt;rec-number&gt;224&lt;/rec-number&gt;&lt;foreign-keys&gt;&lt;key app="EN" db-id="esexwe5vcwtdfmeerx45rzpepr9fpv2s5tfs" timestamp="1572466310"&gt;224&lt;/key&gt;&lt;key app="ENWeb" db-id=""&gt;0&lt;/key&gt;&lt;/foreign-keys&gt;&lt;ref-type name="Journal Article"&gt;17&lt;/ref-type&gt;&lt;contributors&gt;&lt;authors&gt;&lt;author&gt;Jensen, L. J.&lt;/author&gt;&lt;author&gt;Kuhn, M.&lt;/author&gt;&lt;author&gt;Stark, M.&lt;/author&gt;&lt;author&gt;Chaffron, S.&lt;/author&gt;&lt;author&gt;Creevey, C.&lt;/author&gt;&lt;author&gt;Muller, J.&lt;/author&gt;&lt;author&gt;Doerks, T.&lt;/author&gt;&lt;author&gt;Julien, P.&lt;/author&gt;&lt;author&gt;Roth, A.&lt;/author&gt;&lt;author&gt;Simonovic, M.&lt;/author&gt;&lt;author&gt;Bork, P.&lt;/author&gt;&lt;author&gt;von Mering, C.&lt;/author&gt;&lt;/authors&gt;&lt;/contributors&gt;&lt;auth-address&gt;European Molecular Biology Laboratory, Heidelberg, Germany.&lt;/auth-address&gt;&lt;titles&gt;&lt;title&gt;STRING 8--a global view on proteins and their functional interactions in 630 organisms&lt;/title&gt;&lt;secondary-title&gt;Nucleic Acids Res&lt;/secondary-title&gt;&lt;/titles&gt;&lt;periodical&gt;&lt;full-title&gt;Nucleic Acids Res&lt;/full-title&gt;&lt;/periodical&gt;&lt;pages&gt;D412-6&lt;/pages&gt;&lt;volume&gt;37&lt;/volume&gt;&lt;number&gt;Database issue&lt;/number&gt;&lt;edition&gt;2008/10/23&lt;/edition&gt;&lt;keywords&gt;&lt;keyword&gt;*Databases, Protein&lt;/keyword&gt;&lt;keyword&gt;Genomics&lt;/keyword&gt;&lt;keyword&gt;Multiprotein Complexes/metabolism&lt;/keyword&gt;&lt;keyword&gt;*Protein Interaction Mapping&lt;/keyword&gt;&lt;keyword&gt;Proteins/chemistry/genetics/*metabolism&lt;/keyword&gt;&lt;keyword&gt;User-Computer Interface&lt;/keyword&gt;&lt;/keywords&gt;&lt;dates&gt;&lt;year&gt;2009&lt;/year&gt;&lt;pub-dates&gt;&lt;date&gt;Jan&lt;/date&gt;&lt;/pub-dates&gt;&lt;/dates&gt;&lt;isbn&gt;1362-4962 (Electronic)&amp;#xD;0305-1048 (Linking)&lt;/isbn&gt;&lt;accession-num&gt;18940858&lt;/accession-num&gt;&lt;urls&gt;&lt;related-urls&gt;&lt;url&gt;https://www.ncbi.nlm.nih.gov/pubmed/18940858&lt;/url&gt;&lt;/related-urls&gt;&lt;/urls&gt;&lt;custom2&gt;PMC2686466&lt;/custom2&gt;&lt;electronic-resource-num&gt;10.1093/nar/gkn760&lt;/electronic-resource-num&gt;&lt;/record&gt;&lt;/Cite&gt;&lt;/EndNote&gt;</w:instrText>
      </w:r>
      <w:r w:rsidR="00FF1056">
        <w:rPr>
          <w:rFonts w:asciiTheme="minorHAnsi" w:hAnsiTheme="minorHAnsi" w:cstheme="minorHAnsi"/>
          <w:color w:val="auto"/>
        </w:rPr>
        <w:fldChar w:fldCharType="separate"/>
      </w:r>
      <w:r w:rsidR="00FF1056" w:rsidRPr="00FF1056">
        <w:rPr>
          <w:rFonts w:asciiTheme="minorHAnsi" w:hAnsiTheme="minorHAnsi" w:cstheme="minorHAnsi"/>
          <w:noProof/>
          <w:color w:val="auto"/>
          <w:vertAlign w:val="superscript"/>
        </w:rPr>
        <w:t>21</w:t>
      </w:r>
      <w:r w:rsidR="00FF1056">
        <w:rPr>
          <w:rFonts w:asciiTheme="minorHAnsi" w:hAnsiTheme="minorHAnsi" w:cstheme="minorHAnsi"/>
          <w:color w:val="auto"/>
        </w:rPr>
        <w:fldChar w:fldCharType="end"/>
      </w:r>
      <w:r w:rsidR="002A0A33">
        <w:rPr>
          <w:rFonts w:asciiTheme="minorHAnsi" w:hAnsiTheme="minorHAnsi" w:cstheme="minorHAnsi"/>
          <w:color w:val="auto"/>
        </w:rPr>
        <w:t xml:space="preserve">: </w:t>
      </w:r>
      <w:hyperlink r:id="rId8" w:history="1">
        <w:r>
          <w:rPr>
            <w:rStyle w:val="Hyperlink"/>
          </w:rPr>
          <w:t>https://string-db.org/</w:t>
        </w:r>
      </w:hyperlink>
    </w:p>
    <w:p w14:paraId="2E9A3EE4" w14:textId="617A551E" w:rsidR="00C34651" w:rsidRDefault="00C34651" w:rsidP="00D96AFB"/>
    <w:p w14:paraId="2D2059CF" w14:textId="1C525785" w:rsidR="00C34651" w:rsidRDefault="00C34651" w:rsidP="005557FD">
      <w:pPr>
        <w:numPr>
          <w:ilvl w:val="1"/>
          <w:numId w:val="1"/>
        </w:numPr>
      </w:pPr>
      <w:r>
        <w:t>To classify by group</w:t>
      </w:r>
      <w:r w:rsidR="00D96AFB">
        <w:t>s</w:t>
      </w:r>
      <w:r>
        <w:t xml:space="preserve"> (</w:t>
      </w:r>
      <w:r w:rsidR="00C06DB7" w:rsidRPr="00C06DB7">
        <w:t>i.e.,</w:t>
      </w:r>
      <w:r>
        <w:t xml:space="preserve"> molecular function, biological processes</w:t>
      </w:r>
      <w:r w:rsidR="00D96AFB">
        <w:t>,</w:t>
      </w:r>
      <w:r>
        <w:t xml:space="preserve"> and protein classes) </w:t>
      </w:r>
      <w:r w:rsidR="002A0A33">
        <w:t>use</w:t>
      </w:r>
      <w:r w:rsidR="00C06DB7">
        <w:t xml:space="preserve"> </w:t>
      </w:r>
      <w:r w:rsidR="00165645">
        <w:rPr>
          <w:rFonts w:asciiTheme="minorHAnsi" w:hAnsiTheme="minorHAnsi" w:cstheme="minorHAnsi"/>
          <w:color w:val="000000" w:themeColor="text1"/>
        </w:rPr>
        <w:t>Protein Analysis through Evolutionary Relationships</w:t>
      </w:r>
      <w:r w:rsidR="00165645">
        <w:t xml:space="preserve"> (</w:t>
      </w:r>
      <w:r>
        <w:t>PANTHER</w:t>
      </w:r>
      <w:r w:rsidR="00165645">
        <w:t>)</w:t>
      </w:r>
      <w:r>
        <w:t xml:space="preserve"> ontology classification software</w:t>
      </w:r>
      <w:r w:rsidR="000E43FF">
        <w:fldChar w:fldCharType="begin"/>
      </w:r>
      <w:r w:rsidR="000E43FF">
        <w:instrText xml:space="preserve"> ADDIN EN.CITE &lt;EndNote&gt;&lt;Cite&gt;&lt;Author&gt;Mi&lt;/Author&gt;&lt;Year&gt;2013&lt;/Year&gt;&lt;RecNum&gt;225&lt;/RecNum&gt;&lt;DisplayText&gt;&lt;style face="superscript"&gt;22&lt;/style&gt;&lt;/DisplayText&gt;&lt;record&gt;&lt;rec-number&gt;225&lt;/rec-number&gt;&lt;foreign-keys&gt;&lt;key app="EN" db-id="esexwe5vcwtdfmeerx45rzpepr9fpv2s5tfs" timestamp="1572466361"&gt;225&lt;/key&gt;&lt;key app="ENWeb" db-id=""&gt;0&lt;/key&gt;&lt;/foreign-keys&gt;&lt;ref-type name="Journal Article"&gt;17&lt;/ref-type&gt;&lt;contributors&gt;&lt;authors&gt;&lt;author&gt;Mi, H.&lt;/author&gt;&lt;author&gt;Muruganujan, A.&lt;/author&gt;&lt;author&gt;Casagrande, J. T.&lt;/author&gt;&lt;author&gt;Thomas, P. D.&lt;/author&gt;&lt;/authors&gt;&lt;/contributors&gt;&lt;auth-address&gt;Department of Preventive Medicine, Division of Bioinformatics, Keck School of Medicine, University of Southern California, Los Angeles, California, USA. huaiyumi@usc.edu&lt;/auth-address&gt;&lt;titles&gt;&lt;title&gt;Large-scale gene function analysis with the PANTHER classification system&lt;/title&gt;&lt;secondary-title&gt;Nat Protoc&lt;/secondary-title&gt;&lt;/titles&gt;&lt;periodical&gt;&lt;full-title&gt;Nat Protoc&lt;/full-title&gt;&lt;/periodical&gt;&lt;pages&gt;1551-66&lt;/pages&gt;&lt;volume&gt;8&lt;/volume&gt;&lt;number&gt;8&lt;/number&gt;&lt;edition&gt;2013/07/23&lt;/edition&gt;&lt;keywords&gt;&lt;keyword&gt;Databases, Protein&lt;/keyword&gt;&lt;keyword&gt;Internet&lt;/keyword&gt;&lt;keyword&gt;Molecular Sequence Annotation/*methods&lt;/keyword&gt;&lt;keyword&gt;*Phylogeny&lt;/keyword&gt;&lt;keyword&gt;Proteins/chemistry/*classification&lt;/keyword&gt;&lt;keyword&gt;*Software&lt;/keyword&gt;&lt;keyword&gt;Statistics, Nonparametric&lt;/keyword&gt;&lt;/keywords&gt;&lt;dates&gt;&lt;year&gt;2013&lt;/year&gt;&lt;pub-dates&gt;&lt;date&gt;Aug&lt;/date&gt;&lt;/pub-dates&gt;&lt;/dates&gt;&lt;isbn&gt;1750-2799 (Electronic)&amp;#xD;1750-2799 (Linking)&lt;/isbn&gt;&lt;accession-num&gt;23868073&lt;/accession-num&gt;&lt;urls&gt;&lt;related-urls&gt;&lt;url&gt;https://www.ncbi.nlm.nih.gov/pubmed/23868073&lt;/url&gt;&lt;/related-urls&gt;&lt;/urls&gt;&lt;custom2&gt;PMC6519453&lt;/custom2&gt;&lt;electronic-resource-num&gt;10.1038/nprot.2013.092&lt;/electronic-resource-num&gt;&lt;/record&gt;&lt;/Cite&gt;&lt;/EndNote&gt;</w:instrText>
      </w:r>
      <w:r w:rsidR="000E43FF">
        <w:fldChar w:fldCharType="separate"/>
      </w:r>
      <w:r w:rsidR="000E43FF" w:rsidRPr="000E43FF">
        <w:rPr>
          <w:noProof/>
          <w:vertAlign w:val="superscript"/>
        </w:rPr>
        <w:t>22</w:t>
      </w:r>
      <w:r w:rsidR="000E43FF">
        <w:fldChar w:fldCharType="end"/>
      </w:r>
      <w:r w:rsidR="002A0A33">
        <w:t xml:space="preserve">: </w:t>
      </w:r>
      <w:hyperlink r:id="rId9" w:history="1">
        <w:r w:rsidR="00A40608" w:rsidRPr="00F915C5">
          <w:rPr>
            <w:rStyle w:val="Hyperlink"/>
          </w:rPr>
          <w:t>http://www.pantherdb.org/</w:t>
        </w:r>
      </w:hyperlink>
    </w:p>
    <w:p w14:paraId="73759D91" w14:textId="7787901A" w:rsidR="00A40608" w:rsidRDefault="00A40608" w:rsidP="00D96AFB"/>
    <w:p w14:paraId="26B0289D" w14:textId="3A9450D5" w:rsidR="00A40608" w:rsidRPr="00D96AFB" w:rsidRDefault="003A75E9" w:rsidP="005557FD">
      <w:pPr>
        <w:numPr>
          <w:ilvl w:val="1"/>
          <w:numId w:val="1"/>
        </w:numPr>
        <w:rPr>
          <w:rFonts w:asciiTheme="minorHAnsi" w:hAnsiTheme="minorHAnsi" w:cstheme="minorHAnsi"/>
          <w:color w:val="auto"/>
        </w:rPr>
      </w:pPr>
      <w:r>
        <w:t>To identify protein interaction</w:t>
      </w:r>
      <w:r w:rsidR="00D96AFB">
        <w:t>s</w:t>
      </w:r>
      <w:r>
        <w:t xml:space="preserve"> in </w:t>
      </w:r>
      <w:r w:rsidR="00D96AFB">
        <w:t xml:space="preserve">a variety of pathways, </w:t>
      </w:r>
      <w:r w:rsidR="00E442A1">
        <w:t xml:space="preserve">use </w:t>
      </w:r>
      <w:r w:rsidR="002A0A33">
        <w:t>p</w:t>
      </w:r>
      <w:r w:rsidR="00E442A1">
        <w:t xml:space="preserve">athway </w:t>
      </w:r>
      <w:r w:rsidR="002A0A33">
        <w:t>a</w:t>
      </w:r>
      <w:r w:rsidR="00E442A1">
        <w:t xml:space="preserve">nalysis </w:t>
      </w:r>
      <w:r w:rsidR="002A0A33">
        <w:t>software</w:t>
      </w:r>
      <w:r>
        <w:fldChar w:fldCharType="begin"/>
      </w:r>
      <w:r>
        <w:instrText xml:space="preserve"> ADDIN EN.CITE &lt;EndNote&gt;&lt;Cite&gt;&lt;Author&gt;Cirillo&lt;/Author&gt;&lt;Year&gt;2017&lt;/Year&gt;&lt;RecNum&gt;226&lt;/RecNum&gt;&lt;DisplayText&gt;&lt;style face="superscript"&gt;23&lt;/style&gt;&lt;/DisplayText&gt;&lt;record&gt;&lt;rec-number&gt;226&lt;/rec-number&gt;&lt;foreign-keys&gt;&lt;key app="EN" db-id="esexwe5vcwtdfmeerx45rzpepr9fpv2s5tfs" timestamp="1572467163"&gt;226&lt;/key&gt;&lt;key app="ENWeb" db-id=""&gt;0&lt;/key&gt;&lt;/foreign-keys&gt;&lt;ref-type name="Journal Article"&gt;17&lt;/ref-type&gt;&lt;contributors&gt;&lt;authors&gt;&lt;author&gt;Cirillo, E.&lt;/author&gt;&lt;author&gt;Parnell, L. D.&lt;/author&gt;&lt;author&gt;Evelo, C. T.&lt;/author&gt;&lt;/authors&gt;&lt;/contributors&gt;&lt;auth-address&gt;Department of Bioinformatics - BiGCaT, Maastricht University, Maastricht, Netherlands.&amp;#xD;Jean Mayer-USDA Human Nutrition Research Center on Aging at Tufts University, Agricultural Research Service, USDA, Boston, MA, United States.&lt;/auth-address&gt;&lt;titles&gt;&lt;title&gt;A Review of Pathway-Based Analysis Tools That Visualize Genetic Variants&lt;/title&gt;&lt;secondary-title&gt;Front Genet&lt;/secondary-title&gt;&lt;/titles&gt;&lt;periodical&gt;&lt;full-title&gt;Front Genet&lt;/full-title&gt;&lt;/periodical&gt;&lt;pages&gt;174&lt;/pages&gt;&lt;volume&gt;8&lt;/volume&gt;&lt;edition&gt;2017/11/23&lt;/edition&gt;&lt;keywords&gt;&lt;keyword&gt;Snp&lt;/keyword&gt;&lt;keyword&gt;data visualization&lt;/keyword&gt;&lt;keyword&gt;epistasis&lt;/keyword&gt;&lt;keyword&gt;genome-wide association study&lt;/keyword&gt;&lt;keyword&gt;pathway analysis&lt;/keyword&gt;&lt;keyword&gt;software comparison&lt;/keyword&gt;&lt;/keywords&gt;&lt;dates&gt;&lt;year&gt;2017&lt;/year&gt;&lt;/dates&gt;&lt;isbn&gt;1664-8021 (Print)&amp;#xD;1664-8021 (Linking)&lt;/isbn&gt;&lt;accession-num&gt;29163640&lt;/accession-num&gt;&lt;urls&gt;&lt;related-urls&gt;&lt;url&gt;https://www.ncbi.nlm.nih.gov/pubmed/29163640&lt;/url&gt;&lt;/related-urls&gt;&lt;/urls&gt;&lt;custom2&gt;PMC5681904&lt;/custom2&gt;&lt;electronic-resource-num&gt;10.3389/fgene.2017.00174&lt;/electronic-resource-num&gt;&lt;/record&gt;&lt;/Cite&gt;&lt;/EndNote&gt;</w:instrText>
      </w:r>
      <w:r>
        <w:fldChar w:fldCharType="separate"/>
      </w:r>
      <w:r w:rsidRPr="003A75E9">
        <w:rPr>
          <w:noProof/>
          <w:vertAlign w:val="superscript"/>
        </w:rPr>
        <w:t>23</w:t>
      </w:r>
      <w:r>
        <w:fldChar w:fldCharType="end"/>
      </w:r>
      <w:r>
        <w:t xml:space="preserve">. </w:t>
      </w:r>
    </w:p>
    <w:p w14:paraId="46F01EC7" w14:textId="2BA56870" w:rsidR="003C034E" w:rsidRDefault="003C034E" w:rsidP="00953EBB">
      <w:pPr>
        <w:rPr>
          <w:rFonts w:asciiTheme="minorHAnsi" w:hAnsiTheme="minorHAnsi" w:cstheme="minorHAnsi"/>
          <w:color w:val="808080" w:themeColor="background1" w:themeShade="80"/>
        </w:rPr>
      </w:pPr>
    </w:p>
    <w:p w14:paraId="03A46583" w14:textId="734F01D3" w:rsidR="00C66306" w:rsidRDefault="00BA604A" w:rsidP="005557FD">
      <w:pPr>
        <w:pStyle w:val="ListParagraph"/>
        <w:numPr>
          <w:ilvl w:val="0"/>
          <w:numId w:val="1"/>
        </w:numPr>
        <w:rPr>
          <w:rFonts w:asciiTheme="minorHAnsi" w:hAnsiTheme="minorHAnsi" w:cstheme="minorHAnsi"/>
          <w:b/>
          <w:color w:val="auto"/>
        </w:rPr>
      </w:pPr>
      <w:r w:rsidRPr="00C33037">
        <w:rPr>
          <w:rFonts w:asciiTheme="minorHAnsi" w:hAnsiTheme="minorHAnsi" w:cstheme="minorHAnsi"/>
          <w:b/>
          <w:color w:val="auto"/>
        </w:rPr>
        <w:t>Proteomic data upload to a repository bank</w:t>
      </w:r>
    </w:p>
    <w:p w14:paraId="39060260" w14:textId="77777777" w:rsidR="00DD4732" w:rsidRPr="00C33037" w:rsidRDefault="00DD4732" w:rsidP="00DD4732">
      <w:pPr>
        <w:pStyle w:val="ListParagraph"/>
        <w:ind w:left="0"/>
        <w:rPr>
          <w:rFonts w:asciiTheme="minorHAnsi" w:hAnsiTheme="minorHAnsi" w:cstheme="minorHAnsi"/>
          <w:b/>
          <w:color w:val="auto"/>
        </w:rPr>
      </w:pPr>
    </w:p>
    <w:p w14:paraId="39F8D60C" w14:textId="0790B8B1" w:rsidR="00F35D2C" w:rsidRPr="00C33037" w:rsidRDefault="005C5071" w:rsidP="005557FD">
      <w:pPr>
        <w:pStyle w:val="ListParagraph"/>
        <w:numPr>
          <w:ilvl w:val="1"/>
          <w:numId w:val="1"/>
        </w:numPr>
        <w:rPr>
          <w:rFonts w:asciiTheme="minorHAnsi" w:hAnsiTheme="minorHAnsi" w:cstheme="minorHAnsi"/>
          <w:color w:val="auto"/>
        </w:rPr>
      </w:pPr>
      <w:r w:rsidRPr="00C33037">
        <w:rPr>
          <w:rFonts w:asciiTheme="minorHAnsi" w:hAnsiTheme="minorHAnsi" w:cstheme="minorHAnsi"/>
          <w:color w:val="auto"/>
        </w:rPr>
        <w:t>To submit</w:t>
      </w:r>
      <w:r w:rsidR="00A05C45" w:rsidRPr="00C33037">
        <w:rPr>
          <w:rFonts w:asciiTheme="minorHAnsi" w:hAnsiTheme="minorHAnsi" w:cstheme="minorHAnsi"/>
          <w:color w:val="auto"/>
        </w:rPr>
        <w:t xml:space="preserve"> proteomic data </w:t>
      </w:r>
      <w:r w:rsidR="00A97166" w:rsidRPr="00C33037">
        <w:rPr>
          <w:rFonts w:asciiTheme="minorHAnsi" w:hAnsiTheme="minorHAnsi" w:cstheme="minorHAnsi"/>
          <w:color w:val="auto"/>
        </w:rPr>
        <w:t>to</w:t>
      </w:r>
      <w:r w:rsidR="00A05C45" w:rsidRPr="00C33037">
        <w:rPr>
          <w:rFonts w:asciiTheme="minorHAnsi" w:hAnsiTheme="minorHAnsi" w:cstheme="minorHAnsi"/>
          <w:color w:val="auto"/>
        </w:rPr>
        <w:t xml:space="preserve"> </w:t>
      </w:r>
      <w:r w:rsidR="00C06DB7">
        <w:rPr>
          <w:rFonts w:asciiTheme="minorHAnsi" w:hAnsiTheme="minorHAnsi" w:cstheme="minorHAnsi"/>
          <w:color w:val="auto"/>
        </w:rPr>
        <w:t xml:space="preserve">the </w:t>
      </w:r>
      <w:r w:rsidR="00A05C45" w:rsidRPr="00C33037">
        <w:rPr>
          <w:rFonts w:asciiTheme="minorHAnsi" w:hAnsiTheme="minorHAnsi" w:cstheme="minorHAnsi"/>
          <w:color w:val="auto"/>
        </w:rPr>
        <w:t xml:space="preserve">Proteomics </w:t>
      </w:r>
      <w:proofErr w:type="spellStart"/>
      <w:r w:rsidR="00A05C45" w:rsidRPr="00C33037">
        <w:rPr>
          <w:rFonts w:asciiTheme="minorHAnsi" w:hAnsiTheme="minorHAnsi" w:cstheme="minorHAnsi"/>
          <w:color w:val="auto"/>
        </w:rPr>
        <w:t>IDEntificantions</w:t>
      </w:r>
      <w:proofErr w:type="spellEnd"/>
      <w:r w:rsidR="00A05C45" w:rsidRPr="00C33037">
        <w:rPr>
          <w:rFonts w:asciiTheme="minorHAnsi" w:hAnsiTheme="minorHAnsi" w:cstheme="minorHAnsi"/>
          <w:color w:val="auto"/>
        </w:rPr>
        <w:t xml:space="preserve"> Database (PRIDE) or Mass Spectrometry Interactive Virtual Environment (</w:t>
      </w:r>
      <w:proofErr w:type="spellStart"/>
      <w:r w:rsidR="00A05C45" w:rsidRPr="00C33037">
        <w:rPr>
          <w:rFonts w:asciiTheme="minorHAnsi" w:hAnsiTheme="minorHAnsi" w:cstheme="minorHAnsi"/>
          <w:color w:val="auto"/>
        </w:rPr>
        <w:t>MassIVE</w:t>
      </w:r>
      <w:proofErr w:type="spellEnd"/>
      <w:r w:rsidR="00A05C45" w:rsidRPr="00C33037">
        <w:rPr>
          <w:rFonts w:asciiTheme="minorHAnsi" w:hAnsiTheme="minorHAnsi" w:cstheme="minorHAnsi"/>
          <w:color w:val="auto"/>
        </w:rPr>
        <w:t>)</w:t>
      </w:r>
      <w:r w:rsidRPr="00C33037">
        <w:rPr>
          <w:rFonts w:asciiTheme="minorHAnsi" w:hAnsiTheme="minorHAnsi" w:cstheme="minorHAnsi"/>
          <w:color w:val="auto"/>
        </w:rPr>
        <w:t xml:space="preserve"> </w:t>
      </w:r>
      <w:r w:rsidR="00A97166" w:rsidRPr="00C33037">
        <w:rPr>
          <w:rFonts w:asciiTheme="minorHAnsi" w:hAnsiTheme="minorHAnsi" w:cstheme="minorHAnsi"/>
          <w:color w:val="auto"/>
        </w:rPr>
        <w:t>include</w:t>
      </w:r>
      <w:r w:rsidRPr="00C33037">
        <w:rPr>
          <w:rFonts w:asciiTheme="minorHAnsi" w:hAnsiTheme="minorHAnsi" w:cstheme="minorHAnsi"/>
          <w:color w:val="auto"/>
        </w:rPr>
        <w:t xml:space="preserve"> the following information: the peak list files (processed mass spectrum files in a standard format </w:t>
      </w:r>
      <w:r w:rsidR="00A54FBC">
        <w:rPr>
          <w:rFonts w:asciiTheme="minorHAnsi" w:hAnsiTheme="minorHAnsi" w:cstheme="minorHAnsi"/>
          <w:color w:val="auto"/>
        </w:rPr>
        <w:t xml:space="preserve">such </w:t>
      </w:r>
      <w:r w:rsidRPr="00C33037">
        <w:rPr>
          <w:rFonts w:asciiTheme="minorHAnsi" w:hAnsiTheme="minorHAnsi" w:cstheme="minorHAnsi"/>
          <w:color w:val="auto"/>
        </w:rPr>
        <w:t xml:space="preserve">as </w:t>
      </w:r>
      <w:proofErr w:type="spellStart"/>
      <w:r w:rsidRPr="00C33037">
        <w:rPr>
          <w:rFonts w:asciiTheme="minorHAnsi" w:hAnsiTheme="minorHAnsi" w:cstheme="minorHAnsi"/>
          <w:color w:val="auto"/>
        </w:rPr>
        <w:t>mzXML</w:t>
      </w:r>
      <w:proofErr w:type="spellEnd"/>
      <w:r w:rsidRPr="00C33037">
        <w:rPr>
          <w:rFonts w:asciiTheme="minorHAnsi" w:hAnsiTheme="minorHAnsi" w:cstheme="minorHAnsi"/>
          <w:color w:val="auto"/>
        </w:rPr>
        <w:t xml:space="preserve">, </w:t>
      </w:r>
      <w:proofErr w:type="spellStart"/>
      <w:r w:rsidRPr="00C33037">
        <w:rPr>
          <w:rFonts w:asciiTheme="minorHAnsi" w:hAnsiTheme="minorHAnsi" w:cstheme="minorHAnsi"/>
          <w:color w:val="auto"/>
        </w:rPr>
        <w:t>mzML</w:t>
      </w:r>
      <w:proofErr w:type="spellEnd"/>
      <w:r w:rsidR="00A54FBC">
        <w:rPr>
          <w:rFonts w:asciiTheme="minorHAnsi" w:hAnsiTheme="minorHAnsi" w:cstheme="minorHAnsi"/>
          <w:color w:val="auto"/>
        </w:rPr>
        <w:t>,</w:t>
      </w:r>
      <w:r w:rsidRPr="00C33037">
        <w:rPr>
          <w:rFonts w:asciiTheme="minorHAnsi" w:hAnsiTheme="minorHAnsi" w:cstheme="minorHAnsi"/>
          <w:color w:val="auto"/>
        </w:rPr>
        <w:t xml:space="preserve"> or MGF)</w:t>
      </w:r>
      <w:r w:rsidR="00C06DB7">
        <w:rPr>
          <w:rFonts w:asciiTheme="minorHAnsi" w:hAnsiTheme="minorHAnsi" w:cstheme="minorHAnsi"/>
          <w:color w:val="auto"/>
        </w:rPr>
        <w:t>,</w:t>
      </w:r>
      <w:r w:rsidRPr="00C33037">
        <w:rPr>
          <w:rFonts w:asciiTheme="minorHAnsi" w:hAnsiTheme="minorHAnsi" w:cstheme="minorHAnsi"/>
          <w:color w:val="auto"/>
        </w:rPr>
        <w:t xml:space="preserve"> result files (spectrum identifications in a standard format </w:t>
      </w:r>
      <w:r w:rsidR="00A54FBC">
        <w:rPr>
          <w:rFonts w:asciiTheme="minorHAnsi" w:hAnsiTheme="minorHAnsi" w:cstheme="minorHAnsi"/>
          <w:color w:val="auto"/>
        </w:rPr>
        <w:t xml:space="preserve">such </w:t>
      </w:r>
      <w:r w:rsidRPr="00C33037">
        <w:rPr>
          <w:rFonts w:asciiTheme="minorHAnsi" w:hAnsiTheme="minorHAnsi" w:cstheme="minorHAnsi"/>
          <w:color w:val="auto"/>
        </w:rPr>
        <w:t xml:space="preserve">as </w:t>
      </w:r>
      <w:proofErr w:type="spellStart"/>
      <w:r w:rsidRPr="00C33037">
        <w:rPr>
          <w:rFonts w:asciiTheme="minorHAnsi" w:hAnsiTheme="minorHAnsi" w:cstheme="minorHAnsi"/>
          <w:color w:val="auto"/>
        </w:rPr>
        <w:t>mzIdentML</w:t>
      </w:r>
      <w:proofErr w:type="spellEnd"/>
      <w:r w:rsidRPr="00C33037">
        <w:rPr>
          <w:rFonts w:asciiTheme="minorHAnsi" w:hAnsiTheme="minorHAnsi" w:cstheme="minorHAnsi"/>
          <w:color w:val="auto"/>
        </w:rPr>
        <w:t xml:space="preserve"> or </w:t>
      </w:r>
      <w:proofErr w:type="spellStart"/>
      <w:r w:rsidRPr="00C33037">
        <w:rPr>
          <w:rFonts w:asciiTheme="minorHAnsi" w:hAnsiTheme="minorHAnsi" w:cstheme="minorHAnsi"/>
          <w:color w:val="auto"/>
        </w:rPr>
        <w:t>mzTab</w:t>
      </w:r>
      <w:proofErr w:type="spellEnd"/>
      <w:r w:rsidRPr="00C33037">
        <w:rPr>
          <w:rFonts w:asciiTheme="minorHAnsi" w:hAnsiTheme="minorHAnsi" w:cstheme="minorHAnsi"/>
          <w:color w:val="auto"/>
        </w:rPr>
        <w:t>)</w:t>
      </w:r>
      <w:r w:rsidR="00C06DB7">
        <w:rPr>
          <w:rFonts w:asciiTheme="minorHAnsi" w:hAnsiTheme="minorHAnsi" w:cstheme="minorHAnsi"/>
          <w:color w:val="auto"/>
        </w:rPr>
        <w:t>, and</w:t>
      </w:r>
      <w:r w:rsidRPr="00C33037">
        <w:rPr>
          <w:rFonts w:asciiTheme="minorHAnsi" w:hAnsiTheme="minorHAnsi" w:cstheme="minorHAnsi"/>
          <w:color w:val="auto"/>
        </w:rPr>
        <w:t xml:space="preserve"> </w:t>
      </w:r>
      <w:r w:rsidR="00D61AEA" w:rsidRPr="00C33037">
        <w:rPr>
          <w:rFonts w:asciiTheme="minorHAnsi" w:hAnsiTheme="minorHAnsi" w:cstheme="minorHAnsi"/>
          <w:color w:val="auto"/>
        </w:rPr>
        <w:t xml:space="preserve">raw spectrum files (raw mass spectrum files in a nonstandard or instrument-specific format </w:t>
      </w:r>
      <w:r w:rsidR="00A54FBC">
        <w:rPr>
          <w:rFonts w:asciiTheme="minorHAnsi" w:hAnsiTheme="minorHAnsi" w:cstheme="minorHAnsi"/>
          <w:color w:val="auto"/>
        </w:rPr>
        <w:t xml:space="preserve">such </w:t>
      </w:r>
      <w:r w:rsidR="00D61AEA" w:rsidRPr="00C33037">
        <w:rPr>
          <w:rFonts w:asciiTheme="minorHAnsi" w:hAnsiTheme="minorHAnsi" w:cstheme="minorHAnsi"/>
          <w:color w:val="auto"/>
        </w:rPr>
        <w:t>as .RAW files or .WIFF files).</w:t>
      </w:r>
    </w:p>
    <w:p w14:paraId="0B4C5302" w14:textId="77777777" w:rsidR="006F6325" w:rsidRPr="00C33037" w:rsidRDefault="006F6325" w:rsidP="00A1417C">
      <w:pPr>
        <w:pStyle w:val="ListParagraph"/>
        <w:ind w:left="360"/>
        <w:rPr>
          <w:rFonts w:asciiTheme="minorHAnsi" w:hAnsiTheme="minorHAnsi" w:cstheme="minorHAnsi"/>
          <w:color w:val="auto"/>
        </w:rPr>
      </w:pPr>
    </w:p>
    <w:p w14:paraId="1B282681" w14:textId="48E298C2" w:rsidR="006F6325" w:rsidRPr="00C33037" w:rsidRDefault="00A94530" w:rsidP="005557FD">
      <w:pPr>
        <w:pStyle w:val="ListParagraph"/>
        <w:numPr>
          <w:ilvl w:val="1"/>
          <w:numId w:val="1"/>
        </w:numPr>
        <w:rPr>
          <w:rFonts w:asciiTheme="minorHAnsi" w:hAnsiTheme="minorHAnsi" w:cstheme="minorHAnsi"/>
          <w:color w:val="auto"/>
        </w:rPr>
      </w:pPr>
      <w:r w:rsidRPr="00C33037">
        <w:rPr>
          <w:rFonts w:asciiTheme="minorHAnsi" w:hAnsiTheme="minorHAnsi" w:cstheme="minorHAnsi"/>
          <w:color w:val="auto"/>
        </w:rPr>
        <w:t>To submit</w:t>
      </w:r>
      <w:r w:rsidR="00A97166" w:rsidRPr="00C33037">
        <w:rPr>
          <w:rFonts w:asciiTheme="minorHAnsi" w:hAnsiTheme="minorHAnsi" w:cstheme="minorHAnsi"/>
          <w:color w:val="auto"/>
        </w:rPr>
        <w:t>,</w:t>
      </w:r>
      <w:r w:rsidR="0016648C" w:rsidRPr="00C33037">
        <w:rPr>
          <w:rFonts w:asciiTheme="minorHAnsi" w:hAnsiTheme="minorHAnsi" w:cstheme="minorHAnsi"/>
          <w:color w:val="auto"/>
        </w:rPr>
        <w:t xml:space="preserve"> create an account </w:t>
      </w:r>
      <w:r w:rsidR="00A97166" w:rsidRPr="00C33037">
        <w:rPr>
          <w:rFonts w:asciiTheme="minorHAnsi" w:hAnsiTheme="minorHAnsi" w:cstheme="minorHAnsi"/>
          <w:color w:val="auto"/>
        </w:rPr>
        <w:t>and include</w:t>
      </w:r>
      <w:r w:rsidR="0016648C" w:rsidRPr="00C33037">
        <w:rPr>
          <w:rFonts w:asciiTheme="minorHAnsi" w:hAnsiTheme="minorHAnsi" w:cstheme="minorHAnsi"/>
          <w:color w:val="auto"/>
        </w:rPr>
        <w:t xml:space="preserve"> information </w:t>
      </w:r>
      <w:r w:rsidR="00A97166" w:rsidRPr="00C33037">
        <w:rPr>
          <w:rFonts w:asciiTheme="minorHAnsi" w:hAnsiTheme="minorHAnsi" w:cstheme="minorHAnsi"/>
          <w:color w:val="auto"/>
        </w:rPr>
        <w:t xml:space="preserve">such </w:t>
      </w:r>
      <w:r w:rsidR="0016648C" w:rsidRPr="00C33037">
        <w:rPr>
          <w:rFonts w:asciiTheme="minorHAnsi" w:hAnsiTheme="minorHAnsi" w:cstheme="minorHAnsi"/>
          <w:color w:val="auto"/>
        </w:rPr>
        <w:t>as</w:t>
      </w:r>
      <w:r w:rsidR="00D97FB7" w:rsidRPr="00C33037">
        <w:rPr>
          <w:rFonts w:asciiTheme="minorHAnsi" w:hAnsiTheme="minorHAnsi" w:cstheme="minorHAnsi"/>
          <w:color w:val="auto"/>
        </w:rPr>
        <w:t xml:space="preserve"> affiliation and project detail</w:t>
      </w:r>
      <w:r w:rsidR="00A97166" w:rsidRPr="00C33037">
        <w:rPr>
          <w:rFonts w:asciiTheme="minorHAnsi" w:hAnsiTheme="minorHAnsi" w:cstheme="minorHAnsi"/>
          <w:color w:val="auto"/>
        </w:rPr>
        <w:t>s</w:t>
      </w:r>
      <w:r w:rsidR="0016648C" w:rsidRPr="00C33037">
        <w:rPr>
          <w:rFonts w:asciiTheme="minorHAnsi" w:hAnsiTheme="minorHAnsi" w:cstheme="minorHAnsi"/>
          <w:color w:val="auto"/>
        </w:rPr>
        <w:t xml:space="preserve">. Then, select </w:t>
      </w:r>
      <w:r w:rsidR="00A97166" w:rsidRPr="00C33037">
        <w:rPr>
          <w:rFonts w:asciiTheme="minorHAnsi" w:hAnsiTheme="minorHAnsi" w:cstheme="minorHAnsi"/>
          <w:color w:val="auto"/>
        </w:rPr>
        <w:t xml:space="preserve">the </w:t>
      </w:r>
      <w:r w:rsidR="0016648C" w:rsidRPr="00C33037">
        <w:rPr>
          <w:rFonts w:asciiTheme="minorHAnsi" w:hAnsiTheme="minorHAnsi" w:cstheme="minorHAnsi"/>
          <w:color w:val="auto"/>
        </w:rPr>
        <w:t xml:space="preserve">files listed </w:t>
      </w:r>
      <w:r w:rsidR="00A97166" w:rsidRPr="00C33037">
        <w:rPr>
          <w:rFonts w:asciiTheme="minorHAnsi" w:hAnsiTheme="minorHAnsi" w:cstheme="minorHAnsi"/>
          <w:color w:val="auto"/>
        </w:rPr>
        <w:t>in step 11.1</w:t>
      </w:r>
      <w:r w:rsidR="0016648C" w:rsidRPr="00C33037">
        <w:rPr>
          <w:rFonts w:asciiTheme="minorHAnsi" w:hAnsiTheme="minorHAnsi" w:cstheme="minorHAnsi"/>
          <w:color w:val="auto"/>
        </w:rPr>
        <w:t xml:space="preserve"> and upload them.</w:t>
      </w:r>
    </w:p>
    <w:p w14:paraId="7859DA4B" w14:textId="77777777" w:rsidR="0016648C" w:rsidRPr="00C33037" w:rsidRDefault="0016648C" w:rsidP="00A1417C">
      <w:pPr>
        <w:pStyle w:val="ListParagraph"/>
        <w:rPr>
          <w:rFonts w:asciiTheme="minorHAnsi" w:hAnsiTheme="minorHAnsi" w:cstheme="minorHAnsi"/>
          <w:color w:val="auto"/>
        </w:rPr>
      </w:pPr>
    </w:p>
    <w:p w14:paraId="46952F59" w14:textId="59740E0A" w:rsidR="0016648C" w:rsidRPr="00C33037" w:rsidRDefault="00D75533" w:rsidP="005557FD">
      <w:pPr>
        <w:pStyle w:val="ListParagraph"/>
        <w:numPr>
          <w:ilvl w:val="1"/>
          <w:numId w:val="1"/>
        </w:numPr>
        <w:rPr>
          <w:rFonts w:asciiTheme="minorHAnsi" w:hAnsiTheme="minorHAnsi" w:cstheme="minorHAnsi"/>
          <w:color w:val="auto"/>
        </w:rPr>
      </w:pPr>
      <w:r w:rsidRPr="00C33037">
        <w:rPr>
          <w:rFonts w:asciiTheme="minorHAnsi" w:hAnsiTheme="minorHAnsi" w:cstheme="minorHAnsi"/>
          <w:color w:val="auto"/>
        </w:rPr>
        <w:t>To create an official dataset</w:t>
      </w:r>
      <w:r w:rsidR="002A0A33">
        <w:rPr>
          <w:rFonts w:asciiTheme="minorHAnsi" w:hAnsiTheme="minorHAnsi" w:cstheme="minorHAnsi"/>
          <w:color w:val="auto"/>
        </w:rPr>
        <w:t>,</w:t>
      </w:r>
      <w:r w:rsidRPr="00C33037">
        <w:rPr>
          <w:rFonts w:asciiTheme="minorHAnsi" w:hAnsiTheme="minorHAnsi" w:cstheme="minorHAnsi"/>
          <w:color w:val="auto"/>
        </w:rPr>
        <w:t xml:space="preserve"> run</w:t>
      </w:r>
      <w:r w:rsidR="00A97166" w:rsidRPr="00C33037">
        <w:rPr>
          <w:rFonts w:asciiTheme="minorHAnsi" w:hAnsiTheme="minorHAnsi" w:cstheme="minorHAnsi"/>
          <w:color w:val="auto"/>
        </w:rPr>
        <w:t xml:space="preserve"> a</w:t>
      </w:r>
      <w:r w:rsidRPr="00C33037">
        <w:rPr>
          <w:rFonts w:asciiTheme="minorHAnsi" w:hAnsiTheme="minorHAnsi" w:cstheme="minorHAnsi"/>
          <w:color w:val="auto"/>
        </w:rPr>
        <w:t xml:space="preserve"> submission workflow on these uploaded files.</w:t>
      </w:r>
    </w:p>
    <w:p w14:paraId="36C3A9CF" w14:textId="77777777" w:rsidR="00D75533" w:rsidRPr="00C33037" w:rsidRDefault="00D75533" w:rsidP="00A1417C">
      <w:pPr>
        <w:pStyle w:val="ListParagraph"/>
        <w:rPr>
          <w:rFonts w:asciiTheme="minorHAnsi" w:hAnsiTheme="minorHAnsi" w:cstheme="minorHAnsi"/>
          <w:color w:val="auto"/>
        </w:rPr>
      </w:pPr>
    </w:p>
    <w:p w14:paraId="45F5B7E8" w14:textId="58075F2E" w:rsidR="0071009A" w:rsidRPr="00C33037" w:rsidRDefault="002A0A33" w:rsidP="002A0A33">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A97166" w:rsidRPr="00C33037">
        <w:rPr>
          <w:rFonts w:asciiTheme="minorHAnsi" w:hAnsiTheme="minorHAnsi" w:cstheme="minorHAnsi"/>
          <w:color w:val="auto"/>
        </w:rPr>
        <w:t>Following</w:t>
      </w:r>
      <w:r w:rsidR="00D75533" w:rsidRPr="00C33037">
        <w:rPr>
          <w:rFonts w:asciiTheme="minorHAnsi" w:hAnsiTheme="minorHAnsi" w:cstheme="minorHAnsi"/>
          <w:color w:val="auto"/>
        </w:rPr>
        <w:t xml:space="preserve"> submission</w:t>
      </w:r>
      <w:r w:rsidR="00A97166" w:rsidRPr="00C33037">
        <w:rPr>
          <w:rFonts w:asciiTheme="minorHAnsi" w:hAnsiTheme="minorHAnsi" w:cstheme="minorHAnsi"/>
          <w:color w:val="auto"/>
        </w:rPr>
        <w:t>,</w:t>
      </w:r>
      <w:r w:rsidR="00D75533" w:rsidRPr="00C33037">
        <w:rPr>
          <w:rFonts w:asciiTheme="minorHAnsi" w:hAnsiTheme="minorHAnsi" w:cstheme="minorHAnsi"/>
          <w:color w:val="auto"/>
        </w:rPr>
        <w:t xml:space="preserve"> the da</w:t>
      </w:r>
      <w:r w:rsidR="009A18FD" w:rsidRPr="00C33037">
        <w:rPr>
          <w:rFonts w:asciiTheme="minorHAnsi" w:hAnsiTheme="minorHAnsi" w:cstheme="minorHAnsi"/>
          <w:color w:val="auto"/>
        </w:rPr>
        <w:t xml:space="preserve">taset will be private </w:t>
      </w:r>
      <w:r w:rsidR="00D75533" w:rsidRPr="00C33037">
        <w:rPr>
          <w:rFonts w:asciiTheme="minorHAnsi" w:hAnsiTheme="minorHAnsi" w:cstheme="minorHAnsi"/>
          <w:color w:val="auto"/>
        </w:rPr>
        <w:t>in the repository</w:t>
      </w:r>
      <w:r w:rsidR="009A18FD" w:rsidRPr="00C33037">
        <w:rPr>
          <w:rFonts w:asciiTheme="minorHAnsi" w:hAnsiTheme="minorHAnsi" w:cstheme="minorHAnsi"/>
          <w:color w:val="auto"/>
        </w:rPr>
        <w:t xml:space="preserve"> bank</w:t>
      </w:r>
      <w:r w:rsidR="00D75533" w:rsidRPr="00C33037">
        <w:rPr>
          <w:rFonts w:asciiTheme="minorHAnsi" w:hAnsiTheme="minorHAnsi" w:cstheme="minorHAnsi"/>
          <w:color w:val="auto"/>
        </w:rPr>
        <w:t xml:space="preserve">. </w:t>
      </w:r>
      <w:r w:rsidR="00A97166" w:rsidRPr="00C33037">
        <w:rPr>
          <w:rFonts w:asciiTheme="minorHAnsi" w:hAnsiTheme="minorHAnsi" w:cstheme="minorHAnsi"/>
          <w:color w:val="auto"/>
        </w:rPr>
        <w:t>With the</w:t>
      </w:r>
      <w:r w:rsidR="00D75533" w:rsidRPr="00C33037">
        <w:rPr>
          <w:rFonts w:asciiTheme="minorHAnsi" w:hAnsiTheme="minorHAnsi" w:cstheme="minorHAnsi"/>
          <w:color w:val="auto"/>
        </w:rPr>
        <w:t xml:space="preserve"> private </w:t>
      </w:r>
      <w:r w:rsidR="00D75533" w:rsidRPr="00C33037">
        <w:rPr>
          <w:rFonts w:asciiTheme="minorHAnsi" w:hAnsiTheme="minorHAnsi" w:cstheme="minorHAnsi"/>
          <w:color w:val="auto"/>
        </w:rPr>
        <w:lastRenderedPageBreak/>
        <w:t>option</w:t>
      </w:r>
      <w:r w:rsidR="00A97166" w:rsidRPr="00C33037">
        <w:rPr>
          <w:rFonts w:asciiTheme="minorHAnsi" w:hAnsiTheme="minorHAnsi" w:cstheme="minorHAnsi"/>
          <w:color w:val="auto"/>
        </w:rPr>
        <w:t xml:space="preserve">, the data </w:t>
      </w:r>
      <w:r w:rsidR="00E467A1">
        <w:rPr>
          <w:rFonts w:asciiTheme="minorHAnsi" w:hAnsiTheme="minorHAnsi" w:cstheme="minorHAnsi"/>
          <w:color w:val="auto"/>
        </w:rPr>
        <w:t>are</w:t>
      </w:r>
      <w:r w:rsidR="00E467A1" w:rsidRPr="00C33037">
        <w:rPr>
          <w:rFonts w:asciiTheme="minorHAnsi" w:hAnsiTheme="minorHAnsi" w:cstheme="minorHAnsi"/>
          <w:color w:val="auto"/>
        </w:rPr>
        <w:t xml:space="preserve"> </w:t>
      </w:r>
      <w:r w:rsidR="00A97166" w:rsidRPr="00C33037">
        <w:rPr>
          <w:rFonts w:asciiTheme="minorHAnsi" w:hAnsiTheme="minorHAnsi" w:cstheme="minorHAnsi"/>
          <w:color w:val="auto"/>
        </w:rPr>
        <w:t xml:space="preserve">only </w:t>
      </w:r>
      <w:r w:rsidR="00D75533" w:rsidRPr="00C33037">
        <w:rPr>
          <w:rFonts w:asciiTheme="minorHAnsi" w:hAnsiTheme="minorHAnsi" w:cstheme="minorHAnsi"/>
          <w:color w:val="auto"/>
        </w:rPr>
        <w:t xml:space="preserve">available </w:t>
      </w:r>
      <w:r w:rsidR="00A97166" w:rsidRPr="00C33037">
        <w:rPr>
          <w:rFonts w:asciiTheme="minorHAnsi" w:hAnsiTheme="minorHAnsi" w:cstheme="minorHAnsi"/>
          <w:color w:val="auto"/>
        </w:rPr>
        <w:t>to</w:t>
      </w:r>
      <w:r w:rsidR="00D75533" w:rsidRPr="00C33037">
        <w:rPr>
          <w:rFonts w:asciiTheme="minorHAnsi" w:hAnsiTheme="minorHAnsi" w:cstheme="minorHAnsi"/>
          <w:color w:val="auto"/>
        </w:rPr>
        <w:t xml:space="preserve"> authorized users. </w:t>
      </w:r>
      <w:r w:rsidR="00E41706" w:rsidRPr="00C33037">
        <w:rPr>
          <w:rFonts w:asciiTheme="minorHAnsi" w:hAnsiTheme="minorHAnsi" w:cstheme="minorHAnsi"/>
          <w:color w:val="auto"/>
        </w:rPr>
        <w:t xml:space="preserve">There are two additional options: 1) </w:t>
      </w:r>
      <w:r w:rsidR="00A54FBC" w:rsidRPr="00C33037">
        <w:rPr>
          <w:rFonts w:asciiTheme="minorHAnsi" w:hAnsiTheme="minorHAnsi" w:cstheme="minorHAnsi"/>
          <w:color w:val="auto"/>
        </w:rPr>
        <w:t xml:space="preserve">Shared </w:t>
      </w:r>
      <w:r w:rsidR="00E41706" w:rsidRPr="00C33037">
        <w:rPr>
          <w:rFonts w:asciiTheme="minorHAnsi" w:hAnsiTheme="minorHAnsi" w:cstheme="minorHAnsi"/>
          <w:color w:val="auto"/>
        </w:rPr>
        <w:t>dataset</w:t>
      </w:r>
      <w:r w:rsidR="00C06DB7">
        <w:rPr>
          <w:rFonts w:asciiTheme="minorHAnsi" w:hAnsiTheme="minorHAnsi" w:cstheme="minorHAnsi"/>
          <w:color w:val="auto"/>
        </w:rPr>
        <w:t>,</w:t>
      </w:r>
      <w:r w:rsidR="00E41706" w:rsidRPr="00C33037">
        <w:rPr>
          <w:rFonts w:asciiTheme="minorHAnsi" w:hAnsiTheme="minorHAnsi" w:cstheme="minorHAnsi"/>
          <w:color w:val="auto"/>
        </w:rPr>
        <w:t xml:space="preserve"> which gives access to journal reviewers and collaborators</w:t>
      </w:r>
      <w:r w:rsidR="00C06DB7">
        <w:rPr>
          <w:rFonts w:asciiTheme="minorHAnsi" w:hAnsiTheme="minorHAnsi" w:cstheme="minorHAnsi"/>
          <w:color w:val="auto"/>
        </w:rPr>
        <w:t>;</w:t>
      </w:r>
      <w:r w:rsidR="00E41706" w:rsidRPr="00C33037">
        <w:rPr>
          <w:rFonts w:asciiTheme="minorHAnsi" w:hAnsiTheme="minorHAnsi" w:cstheme="minorHAnsi"/>
          <w:color w:val="auto"/>
        </w:rPr>
        <w:t xml:space="preserve"> or 2) </w:t>
      </w:r>
      <w:r w:rsidR="00A54FBC" w:rsidRPr="00C33037">
        <w:rPr>
          <w:rFonts w:asciiTheme="minorHAnsi" w:hAnsiTheme="minorHAnsi" w:cstheme="minorHAnsi"/>
          <w:color w:val="auto"/>
        </w:rPr>
        <w:t xml:space="preserve">Public </w:t>
      </w:r>
      <w:r w:rsidR="00E41706" w:rsidRPr="00C33037">
        <w:rPr>
          <w:rFonts w:asciiTheme="minorHAnsi" w:hAnsiTheme="minorHAnsi" w:cstheme="minorHAnsi"/>
          <w:color w:val="auto"/>
        </w:rPr>
        <w:t>dataset</w:t>
      </w:r>
      <w:r w:rsidR="00C06DB7">
        <w:rPr>
          <w:rFonts w:asciiTheme="minorHAnsi" w:hAnsiTheme="minorHAnsi" w:cstheme="minorHAnsi"/>
          <w:color w:val="auto"/>
        </w:rPr>
        <w:t>,</w:t>
      </w:r>
      <w:r w:rsidR="00E41706" w:rsidRPr="00C33037">
        <w:rPr>
          <w:rFonts w:asciiTheme="minorHAnsi" w:hAnsiTheme="minorHAnsi" w:cstheme="minorHAnsi"/>
          <w:color w:val="auto"/>
        </w:rPr>
        <w:t xml:space="preserve"> which will show up in public dataset searches.</w:t>
      </w:r>
      <w:r>
        <w:rPr>
          <w:rFonts w:asciiTheme="minorHAnsi" w:hAnsiTheme="minorHAnsi" w:cstheme="minorHAnsi"/>
          <w:color w:val="auto"/>
        </w:rPr>
        <w:t xml:space="preserve"> </w:t>
      </w:r>
      <w:r w:rsidR="0071009A" w:rsidRPr="00C33037">
        <w:rPr>
          <w:rFonts w:asciiTheme="minorHAnsi" w:hAnsiTheme="minorHAnsi" w:cstheme="minorHAnsi"/>
          <w:color w:val="auto"/>
        </w:rPr>
        <w:t>Another important feature of these repositor</w:t>
      </w:r>
      <w:r w:rsidR="00A97166" w:rsidRPr="00C33037">
        <w:rPr>
          <w:rFonts w:asciiTheme="minorHAnsi" w:hAnsiTheme="minorHAnsi" w:cstheme="minorHAnsi"/>
          <w:color w:val="auto"/>
        </w:rPr>
        <w:t>ies</w:t>
      </w:r>
      <w:r w:rsidR="0071009A" w:rsidRPr="00C33037">
        <w:rPr>
          <w:rFonts w:asciiTheme="minorHAnsi" w:hAnsiTheme="minorHAnsi" w:cstheme="minorHAnsi"/>
          <w:color w:val="auto"/>
        </w:rPr>
        <w:t xml:space="preserve"> is the </w:t>
      </w:r>
      <w:r w:rsidR="00A97166" w:rsidRPr="00C33037">
        <w:rPr>
          <w:rFonts w:asciiTheme="minorHAnsi" w:hAnsiTheme="minorHAnsi" w:cstheme="minorHAnsi"/>
          <w:color w:val="auto"/>
        </w:rPr>
        <w:t>ability</w:t>
      </w:r>
      <w:r w:rsidR="0071009A" w:rsidRPr="00C33037">
        <w:rPr>
          <w:rFonts w:asciiTheme="minorHAnsi" w:hAnsiTheme="minorHAnsi" w:cstheme="minorHAnsi"/>
          <w:color w:val="auto"/>
        </w:rPr>
        <w:t xml:space="preserve"> to update the uploaded </w:t>
      </w:r>
      <w:r w:rsidR="00A97166" w:rsidRPr="00C33037">
        <w:rPr>
          <w:rFonts w:asciiTheme="minorHAnsi" w:hAnsiTheme="minorHAnsi" w:cstheme="minorHAnsi"/>
          <w:color w:val="auto"/>
        </w:rPr>
        <w:t xml:space="preserve">data </w:t>
      </w:r>
      <w:r w:rsidR="0071009A" w:rsidRPr="00C33037">
        <w:rPr>
          <w:rFonts w:asciiTheme="minorHAnsi" w:hAnsiTheme="minorHAnsi" w:cstheme="minorHAnsi"/>
          <w:color w:val="auto"/>
        </w:rPr>
        <w:t xml:space="preserve">and associate </w:t>
      </w:r>
      <w:r w:rsidR="00A97166" w:rsidRPr="00C33037">
        <w:rPr>
          <w:rFonts w:asciiTheme="minorHAnsi" w:hAnsiTheme="minorHAnsi" w:cstheme="minorHAnsi"/>
          <w:color w:val="auto"/>
        </w:rPr>
        <w:t xml:space="preserve">subsequent </w:t>
      </w:r>
      <w:r w:rsidR="0071009A" w:rsidRPr="00C33037">
        <w:rPr>
          <w:rFonts w:asciiTheme="minorHAnsi" w:hAnsiTheme="minorHAnsi" w:cstheme="minorHAnsi"/>
          <w:color w:val="auto"/>
        </w:rPr>
        <w:t>publications with the existing dataset.</w:t>
      </w:r>
    </w:p>
    <w:p w14:paraId="794CA1A7" w14:textId="77777777" w:rsidR="00C66306" w:rsidRPr="001B1519" w:rsidRDefault="00C66306" w:rsidP="00953EBB">
      <w:pPr>
        <w:rPr>
          <w:rFonts w:asciiTheme="minorHAnsi" w:hAnsiTheme="minorHAnsi" w:cstheme="minorHAnsi"/>
          <w:color w:val="808080" w:themeColor="background1" w:themeShade="80"/>
        </w:rPr>
      </w:pPr>
    </w:p>
    <w:p w14:paraId="74EEBC3A" w14:textId="3110B27B" w:rsidR="00D35B72" w:rsidRDefault="00B32616" w:rsidP="00744B97">
      <w:pPr>
        <w:pStyle w:val="NormalWeb"/>
        <w:spacing w:before="0" w:beforeAutospacing="0" w:after="0" w:afterAutospacing="0"/>
        <w:rPr>
          <w:rFonts w:asciiTheme="minorHAnsi" w:hAnsiTheme="minorHAnsi" w:cstheme="minorHAnsi"/>
          <w:color w:val="808080" w:themeColor="background1" w:themeShade="80"/>
        </w:rPr>
      </w:pPr>
      <w:bookmarkStart w:id="9" w:name="Representative_Results"/>
      <w:r w:rsidRPr="00744B97">
        <w:rPr>
          <w:rFonts w:asciiTheme="minorHAnsi" w:hAnsiTheme="minorHAnsi" w:cstheme="minorHAnsi"/>
          <w:b/>
          <w:color w:val="000000" w:themeColor="text1"/>
        </w:rPr>
        <w:t>RESULTS</w:t>
      </w:r>
      <w:bookmarkEnd w:id="9"/>
      <w:r w:rsidRPr="00744B97">
        <w:rPr>
          <w:rFonts w:asciiTheme="minorHAnsi" w:hAnsiTheme="minorHAnsi" w:cstheme="minorHAnsi"/>
          <w:b/>
          <w:color w:val="000000" w:themeColor="text1"/>
        </w:rPr>
        <w:t>:</w:t>
      </w:r>
      <w:r w:rsidR="009726EE" w:rsidRPr="00744B97">
        <w:rPr>
          <w:rFonts w:asciiTheme="minorHAnsi" w:hAnsiTheme="minorHAnsi" w:cstheme="minorHAnsi"/>
          <w:color w:val="808080" w:themeColor="background1" w:themeShade="80"/>
        </w:rPr>
        <w:t xml:space="preserve"> </w:t>
      </w:r>
    </w:p>
    <w:p w14:paraId="7B448A7F" w14:textId="321E7B52" w:rsidR="00143E94" w:rsidRPr="00FF378B" w:rsidRDefault="00DD54FC" w:rsidP="002F103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auto"/>
        </w:rPr>
        <w:t>Healthy and diseased c</w:t>
      </w:r>
      <w:r w:rsidR="00FF00E2">
        <w:rPr>
          <w:rFonts w:asciiTheme="minorHAnsi" w:hAnsiTheme="minorHAnsi" w:cstheme="minorHAnsi"/>
          <w:color w:val="auto"/>
        </w:rPr>
        <w:t>ells</w:t>
      </w:r>
      <w:r w:rsidR="00D6503D">
        <w:rPr>
          <w:rFonts w:asciiTheme="minorHAnsi" w:hAnsiTheme="minorHAnsi" w:cstheme="minorHAnsi"/>
          <w:color w:val="auto"/>
        </w:rPr>
        <w:t xml:space="preserve"> </w:t>
      </w:r>
      <w:r w:rsidR="00FF00E2">
        <w:rPr>
          <w:rFonts w:asciiTheme="minorHAnsi" w:hAnsiTheme="minorHAnsi" w:cstheme="minorHAnsi"/>
          <w:color w:val="auto"/>
        </w:rPr>
        <w:t xml:space="preserve">were lysed in CHAPS </w:t>
      </w:r>
      <w:r w:rsidR="00C06DB7">
        <w:rPr>
          <w:rFonts w:asciiTheme="minorHAnsi" w:hAnsiTheme="minorHAnsi" w:cstheme="minorHAnsi"/>
          <w:color w:val="auto"/>
        </w:rPr>
        <w:t>buffer</w:t>
      </w:r>
      <w:r>
        <w:rPr>
          <w:rFonts w:asciiTheme="minorHAnsi" w:hAnsiTheme="minorHAnsi" w:cstheme="minorHAnsi"/>
          <w:color w:val="auto"/>
        </w:rPr>
        <w:t>, prepared as de</w:t>
      </w:r>
      <w:r w:rsidR="00EB723F">
        <w:rPr>
          <w:rFonts w:asciiTheme="minorHAnsi" w:hAnsiTheme="minorHAnsi" w:cstheme="minorHAnsi"/>
          <w:color w:val="auto"/>
        </w:rPr>
        <w:t>tailed</w:t>
      </w:r>
      <w:r>
        <w:rPr>
          <w:rFonts w:asciiTheme="minorHAnsi" w:hAnsiTheme="minorHAnsi" w:cstheme="minorHAnsi"/>
          <w:color w:val="auto"/>
        </w:rPr>
        <w:t xml:space="preserve"> in our </w:t>
      </w:r>
      <w:r w:rsidR="00EB723F">
        <w:rPr>
          <w:rFonts w:asciiTheme="minorHAnsi" w:hAnsiTheme="minorHAnsi" w:cstheme="minorHAnsi"/>
          <w:color w:val="auto"/>
        </w:rPr>
        <w:t xml:space="preserve">TMT labeling </w:t>
      </w:r>
      <w:r>
        <w:rPr>
          <w:rFonts w:asciiTheme="minorHAnsi" w:hAnsiTheme="minorHAnsi" w:cstheme="minorHAnsi"/>
          <w:color w:val="auto"/>
        </w:rPr>
        <w:t>method</w:t>
      </w:r>
      <w:r w:rsidR="00A54FBC">
        <w:rPr>
          <w:rFonts w:asciiTheme="minorHAnsi" w:hAnsiTheme="minorHAnsi" w:cstheme="minorHAnsi"/>
          <w:color w:val="auto"/>
        </w:rPr>
        <w:t>,</w:t>
      </w:r>
      <w:r>
        <w:rPr>
          <w:rFonts w:asciiTheme="minorHAnsi" w:hAnsiTheme="minorHAnsi" w:cstheme="minorHAnsi"/>
          <w:color w:val="auto"/>
        </w:rPr>
        <w:t xml:space="preserve"> </w:t>
      </w:r>
      <w:r w:rsidR="00D56183">
        <w:rPr>
          <w:rFonts w:asciiTheme="minorHAnsi" w:hAnsiTheme="minorHAnsi" w:cstheme="minorHAnsi"/>
          <w:color w:val="000000" w:themeColor="text1"/>
        </w:rPr>
        <w:t>and submitted to the U</w:t>
      </w:r>
      <w:r w:rsidR="00EB723F">
        <w:rPr>
          <w:rFonts w:asciiTheme="minorHAnsi" w:hAnsiTheme="minorHAnsi" w:cstheme="minorHAnsi"/>
          <w:color w:val="000000" w:themeColor="text1"/>
        </w:rPr>
        <w:t xml:space="preserve">niversity of </w:t>
      </w:r>
      <w:r w:rsidR="00D56183">
        <w:rPr>
          <w:rFonts w:asciiTheme="minorHAnsi" w:hAnsiTheme="minorHAnsi" w:cstheme="minorHAnsi"/>
          <w:color w:val="000000" w:themeColor="text1"/>
        </w:rPr>
        <w:t>F</w:t>
      </w:r>
      <w:r w:rsidR="00EB723F">
        <w:rPr>
          <w:rFonts w:asciiTheme="minorHAnsi" w:hAnsiTheme="minorHAnsi" w:cstheme="minorHAnsi"/>
          <w:color w:val="000000" w:themeColor="text1"/>
        </w:rPr>
        <w:t xml:space="preserve">lorida </w:t>
      </w:r>
      <w:r w:rsidR="00EB723F" w:rsidRPr="00EB723F">
        <w:rPr>
          <w:rFonts w:asciiTheme="minorHAnsi" w:hAnsiTheme="minorHAnsi" w:cstheme="minorHAnsi"/>
          <w:color w:val="000000" w:themeColor="text1"/>
        </w:rPr>
        <w:t>Interdisciplinary Center for Biotechnology Research</w:t>
      </w:r>
      <w:r w:rsidR="00D56183">
        <w:rPr>
          <w:rFonts w:asciiTheme="minorHAnsi" w:hAnsiTheme="minorHAnsi" w:cstheme="minorHAnsi"/>
          <w:color w:val="000000" w:themeColor="text1"/>
        </w:rPr>
        <w:t xml:space="preserve"> </w:t>
      </w:r>
      <w:r w:rsidR="00EB723F">
        <w:rPr>
          <w:rFonts w:asciiTheme="minorHAnsi" w:hAnsiTheme="minorHAnsi" w:cstheme="minorHAnsi"/>
          <w:color w:val="000000" w:themeColor="text1"/>
        </w:rPr>
        <w:t xml:space="preserve">(UF-ICBR) </w:t>
      </w:r>
      <w:r w:rsidR="00D56183">
        <w:rPr>
          <w:rFonts w:asciiTheme="minorHAnsi" w:hAnsiTheme="minorHAnsi" w:cstheme="minorHAnsi"/>
          <w:color w:val="000000" w:themeColor="text1"/>
        </w:rPr>
        <w:t>Proteomics Core</w:t>
      </w:r>
      <w:r w:rsidR="0054147E">
        <w:rPr>
          <w:rFonts w:asciiTheme="minorHAnsi" w:hAnsiTheme="minorHAnsi" w:cstheme="minorHAnsi"/>
          <w:color w:val="000000" w:themeColor="text1"/>
        </w:rPr>
        <w:t xml:space="preserve"> for </w:t>
      </w:r>
      <w:r w:rsidR="00D35B72" w:rsidRPr="00D35B72">
        <w:rPr>
          <w:rFonts w:asciiTheme="minorHAnsi" w:hAnsiTheme="minorHAnsi" w:cstheme="minorHAnsi"/>
          <w:color w:val="000000" w:themeColor="text1"/>
        </w:rPr>
        <w:t>Liquid Chromatography with tandem mass spectrometry</w:t>
      </w:r>
      <w:r w:rsidR="00D56183">
        <w:rPr>
          <w:rFonts w:asciiTheme="minorHAnsi" w:hAnsiTheme="minorHAnsi" w:cstheme="minorHAnsi"/>
          <w:color w:val="000000" w:themeColor="text1"/>
        </w:rPr>
        <w:t xml:space="preserve">. </w:t>
      </w:r>
      <w:r w:rsidR="0096149A">
        <w:rPr>
          <w:rFonts w:asciiTheme="minorHAnsi" w:hAnsiTheme="minorHAnsi" w:cstheme="minorHAnsi"/>
          <w:color w:val="000000" w:themeColor="text1"/>
        </w:rPr>
        <w:t>Following data acquisition</w:t>
      </w:r>
      <w:r w:rsidR="00EB723F">
        <w:rPr>
          <w:rFonts w:asciiTheme="minorHAnsi" w:hAnsiTheme="minorHAnsi" w:cstheme="minorHAnsi"/>
          <w:color w:val="000000" w:themeColor="text1"/>
        </w:rPr>
        <w:t xml:space="preserve"> and delivery from the core</w:t>
      </w:r>
      <w:r>
        <w:rPr>
          <w:rFonts w:asciiTheme="minorHAnsi" w:hAnsiTheme="minorHAnsi" w:cstheme="minorHAnsi"/>
          <w:color w:val="000000" w:themeColor="text1"/>
        </w:rPr>
        <w:t>,</w:t>
      </w:r>
      <w:r w:rsidR="00EB723F">
        <w:rPr>
          <w:rFonts w:asciiTheme="minorHAnsi" w:hAnsiTheme="minorHAnsi" w:cstheme="minorHAnsi"/>
          <w:color w:val="000000" w:themeColor="text1"/>
        </w:rPr>
        <w:t xml:space="preserve"> the </w:t>
      </w:r>
      <w:r w:rsidR="00E467A1">
        <w:rPr>
          <w:rFonts w:asciiTheme="minorHAnsi" w:hAnsiTheme="minorHAnsi" w:cstheme="minorHAnsi"/>
          <w:color w:val="000000" w:themeColor="text1"/>
        </w:rPr>
        <w:t>dataset</w:t>
      </w:r>
      <w:r w:rsidR="00EB723F">
        <w:rPr>
          <w:rFonts w:asciiTheme="minorHAnsi" w:hAnsiTheme="minorHAnsi" w:cstheme="minorHAnsi"/>
          <w:color w:val="000000" w:themeColor="text1"/>
        </w:rPr>
        <w:t xml:space="preserve"> was opened in </w:t>
      </w:r>
      <w:r w:rsidR="004C70A3">
        <w:rPr>
          <w:rFonts w:asciiTheme="minorHAnsi" w:hAnsiTheme="minorHAnsi" w:cstheme="minorHAnsi"/>
          <w:color w:val="000000" w:themeColor="text1"/>
        </w:rPr>
        <w:t>vendor</w:t>
      </w:r>
      <w:r w:rsidR="00A54FBC">
        <w:rPr>
          <w:rFonts w:asciiTheme="minorHAnsi" w:hAnsiTheme="minorHAnsi" w:cstheme="minorHAnsi"/>
          <w:color w:val="000000" w:themeColor="text1"/>
        </w:rPr>
        <w:t>-</w:t>
      </w:r>
      <w:r w:rsidR="004C70A3">
        <w:rPr>
          <w:rFonts w:asciiTheme="minorHAnsi" w:hAnsiTheme="minorHAnsi" w:cstheme="minorHAnsi"/>
          <w:color w:val="000000" w:themeColor="text1"/>
        </w:rPr>
        <w:t>supplied software</w:t>
      </w:r>
      <w:r w:rsidR="00EB723F">
        <w:rPr>
          <w:rFonts w:asciiTheme="minorHAnsi" w:hAnsiTheme="minorHAnsi" w:cstheme="minorHAnsi"/>
          <w:color w:val="000000" w:themeColor="text1"/>
        </w:rPr>
        <w:t xml:space="preserve"> and the following </w:t>
      </w:r>
      <w:r w:rsidR="0096149A">
        <w:rPr>
          <w:rFonts w:asciiTheme="minorHAnsi" w:hAnsiTheme="minorHAnsi" w:cstheme="minorHAnsi"/>
          <w:color w:val="000000" w:themeColor="text1"/>
        </w:rPr>
        <w:t>cutoff filters</w:t>
      </w:r>
      <w:r w:rsidR="00EB723F">
        <w:rPr>
          <w:rFonts w:asciiTheme="minorHAnsi" w:hAnsiTheme="minorHAnsi" w:cstheme="minorHAnsi"/>
          <w:color w:val="000000" w:themeColor="text1"/>
        </w:rPr>
        <w:t xml:space="preserve"> were applied</w:t>
      </w:r>
      <w:r w:rsidR="0096149A">
        <w:rPr>
          <w:rFonts w:asciiTheme="minorHAnsi" w:hAnsiTheme="minorHAnsi" w:cstheme="minorHAnsi"/>
          <w:color w:val="000000" w:themeColor="text1"/>
        </w:rPr>
        <w:t xml:space="preserve">: </w:t>
      </w:r>
      <w:r w:rsidR="00A5398E">
        <w:rPr>
          <w:rFonts w:asciiTheme="minorHAnsi" w:hAnsiTheme="minorHAnsi" w:cstheme="minorHAnsi"/>
          <w:color w:val="000000" w:themeColor="text1"/>
        </w:rPr>
        <w:t>≥2 unique peptides, reporter ions for each protein sample present in all channel</w:t>
      </w:r>
      <w:r>
        <w:rPr>
          <w:rFonts w:asciiTheme="minorHAnsi" w:hAnsiTheme="minorHAnsi" w:cstheme="minorHAnsi"/>
          <w:color w:val="000000" w:themeColor="text1"/>
        </w:rPr>
        <w:t>s,</w:t>
      </w:r>
      <w:r w:rsidR="000841A5">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include only </w:t>
      </w:r>
      <w:r w:rsidR="000841A5">
        <w:rPr>
          <w:rFonts w:asciiTheme="minorHAnsi" w:hAnsiTheme="minorHAnsi" w:cstheme="minorHAnsi"/>
          <w:color w:val="000000" w:themeColor="text1"/>
        </w:rPr>
        <w:t>significantly altered proteins (p</w:t>
      </w:r>
      <w:r w:rsidR="00C06DB7">
        <w:rPr>
          <w:rFonts w:asciiTheme="minorHAnsi" w:hAnsiTheme="minorHAnsi" w:cstheme="minorHAnsi"/>
          <w:color w:val="000000" w:themeColor="text1"/>
        </w:rPr>
        <w:t xml:space="preserve"> </w:t>
      </w:r>
      <w:r w:rsidR="000841A5">
        <w:rPr>
          <w:rFonts w:asciiTheme="minorHAnsi" w:hAnsiTheme="minorHAnsi" w:cstheme="minorHAnsi"/>
          <w:color w:val="000000" w:themeColor="text1"/>
        </w:rPr>
        <w:t>≤</w:t>
      </w:r>
      <w:r w:rsidR="00C06DB7">
        <w:rPr>
          <w:rFonts w:asciiTheme="minorHAnsi" w:hAnsiTheme="minorHAnsi" w:cstheme="minorHAnsi"/>
          <w:color w:val="000000" w:themeColor="text1"/>
        </w:rPr>
        <w:t xml:space="preserve"> </w:t>
      </w:r>
      <w:r w:rsidR="000841A5">
        <w:rPr>
          <w:rFonts w:asciiTheme="minorHAnsi" w:hAnsiTheme="minorHAnsi" w:cstheme="minorHAnsi"/>
          <w:color w:val="000000" w:themeColor="text1"/>
        </w:rPr>
        <w:t>0.05).</w:t>
      </w:r>
      <w:r w:rsidR="002A0A33">
        <w:rPr>
          <w:rFonts w:asciiTheme="minorHAnsi" w:hAnsiTheme="minorHAnsi" w:cstheme="minorHAnsi"/>
          <w:color w:val="000000" w:themeColor="text1"/>
        </w:rPr>
        <w:t xml:space="preserve"> </w:t>
      </w:r>
      <w:r w:rsidR="002A0A33">
        <w:rPr>
          <w:rFonts w:asciiTheme="minorHAnsi" w:hAnsiTheme="minorHAnsi" w:cstheme="minorHAnsi"/>
          <w:b/>
          <w:bCs/>
          <w:color w:val="000000" w:themeColor="text1"/>
        </w:rPr>
        <w:t xml:space="preserve">Table 1 </w:t>
      </w:r>
      <w:r w:rsidR="007A5D65">
        <w:rPr>
          <w:rFonts w:asciiTheme="minorHAnsi" w:hAnsiTheme="minorHAnsi" w:cstheme="minorHAnsi"/>
          <w:color w:val="000000" w:themeColor="text1"/>
        </w:rPr>
        <w:t>summarize</w:t>
      </w:r>
      <w:r w:rsidR="00C67C06">
        <w:rPr>
          <w:rFonts w:asciiTheme="minorHAnsi" w:hAnsiTheme="minorHAnsi" w:cstheme="minorHAnsi"/>
          <w:color w:val="000000" w:themeColor="text1"/>
        </w:rPr>
        <w:t>s</w:t>
      </w:r>
      <w:r w:rsidR="007A5D65">
        <w:rPr>
          <w:rFonts w:asciiTheme="minorHAnsi" w:hAnsiTheme="minorHAnsi" w:cstheme="minorHAnsi"/>
          <w:color w:val="000000" w:themeColor="text1"/>
        </w:rPr>
        <w:t xml:space="preserve"> the data</w:t>
      </w:r>
      <w:r w:rsidR="00C67C06">
        <w:rPr>
          <w:rFonts w:asciiTheme="minorHAnsi" w:hAnsiTheme="minorHAnsi" w:cstheme="minorHAnsi"/>
          <w:color w:val="000000" w:themeColor="text1"/>
        </w:rPr>
        <w:t xml:space="preserve">: </w:t>
      </w:r>
      <w:r w:rsidR="001C72BC">
        <w:rPr>
          <w:rFonts w:asciiTheme="minorHAnsi" w:hAnsiTheme="minorHAnsi" w:cstheme="minorHAnsi"/>
          <w:color w:val="000000" w:themeColor="text1"/>
        </w:rPr>
        <w:t>39</w:t>
      </w:r>
      <w:r w:rsidR="00C06DB7">
        <w:rPr>
          <w:rFonts w:asciiTheme="minorHAnsi" w:hAnsiTheme="minorHAnsi" w:cstheme="minorHAnsi"/>
          <w:color w:val="000000" w:themeColor="text1"/>
        </w:rPr>
        <w:t>,</w:t>
      </w:r>
      <w:r w:rsidR="001C72BC">
        <w:rPr>
          <w:rFonts w:asciiTheme="minorHAnsi" w:hAnsiTheme="minorHAnsi" w:cstheme="minorHAnsi"/>
          <w:color w:val="000000" w:themeColor="text1"/>
        </w:rPr>
        <w:t>653</w:t>
      </w:r>
      <w:r w:rsidR="001C055F">
        <w:rPr>
          <w:rFonts w:asciiTheme="minorHAnsi" w:hAnsiTheme="minorHAnsi" w:cstheme="minorHAnsi"/>
          <w:color w:val="000000" w:themeColor="text1"/>
        </w:rPr>
        <w:t xml:space="preserve"> total</w:t>
      </w:r>
      <w:r w:rsidR="001C72BC">
        <w:rPr>
          <w:rFonts w:asciiTheme="minorHAnsi" w:hAnsiTheme="minorHAnsi" w:cstheme="minorHAnsi"/>
          <w:color w:val="000000" w:themeColor="text1"/>
        </w:rPr>
        <w:t xml:space="preserve"> peptides, of which 7</w:t>
      </w:r>
      <w:r w:rsidR="00C06DB7">
        <w:rPr>
          <w:rFonts w:asciiTheme="minorHAnsi" w:hAnsiTheme="minorHAnsi" w:cstheme="minorHAnsi"/>
          <w:color w:val="000000" w:themeColor="text1"/>
        </w:rPr>
        <w:t>,</w:t>
      </w:r>
      <w:r w:rsidR="001C72BC">
        <w:rPr>
          <w:rFonts w:asciiTheme="minorHAnsi" w:hAnsiTheme="minorHAnsi" w:cstheme="minorHAnsi"/>
          <w:color w:val="000000" w:themeColor="text1"/>
        </w:rPr>
        <w:t xml:space="preserve">211 have equal or </w:t>
      </w:r>
      <w:r w:rsidR="00C67C06">
        <w:rPr>
          <w:rFonts w:asciiTheme="minorHAnsi" w:hAnsiTheme="minorHAnsi" w:cstheme="minorHAnsi"/>
          <w:color w:val="000000" w:themeColor="text1"/>
        </w:rPr>
        <w:t xml:space="preserve">greater </w:t>
      </w:r>
      <w:r w:rsidR="001C72BC">
        <w:rPr>
          <w:rFonts w:asciiTheme="minorHAnsi" w:hAnsiTheme="minorHAnsi" w:cstheme="minorHAnsi"/>
          <w:color w:val="000000" w:themeColor="text1"/>
        </w:rPr>
        <w:t>than two unique peptides</w:t>
      </w:r>
      <w:r w:rsidR="00C67C06">
        <w:rPr>
          <w:rFonts w:asciiTheme="minorHAnsi" w:hAnsiTheme="minorHAnsi" w:cstheme="minorHAnsi"/>
          <w:color w:val="000000" w:themeColor="text1"/>
        </w:rPr>
        <w:t>,</w:t>
      </w:r>
      <w:r w:rsidR="001C72BC">
        <w:rPr>
          <w:rFonts w:asciiTheme="minorHAnsi" w:hAnsiTheme="minorHAnsi" w:cstheme="minorHAnsi"/>
          <w:color w:val="000000" w:themeColor="text1"/>
        </w:rPr>
        <w:t xml:space="preserve"> and 3</w:t>
      </w:r>
      <w:r w:rsidR="00C06DB7">
        <w:rPr>
          <w:rFonts w:asciiTheme="minorHAnsi" w:hAnsiTheme="minorHAnsi" w:cstheme="minorHAnsi"/>
          <w:color w:val="000000" w:themeColor="text1"/>
        </w:rPr>
        <w:t>,</w:t>
      </w:r>
      <w:r w:rsidR="001C72BC">
        <w:rPr>
          <w:rFonts w:asciiTheme="minorHAnsi" w:hAnsiTheme="minorHAnsi" w:cstheme="minorHAnsi"/>
          <w:color w:val="000000" w:themeColor="text1"/>
        </w:rPr>
        <w:t xml:space="preserve">829 </w:t>
      </w:r>
      <w:r w:rsidR="00C67C06">
        <w:rPr>
          <w:rFonts w:asciiTheme="minorHAnsi" w:hAnsiTheme="minorHAnsi" w:cstheme="minorHAnsi"/>
          <w:color w:val="000000" w:themeColor="text1"/>
        </w:rPr>
        <w:t xml:space="preserve">include </w:t>
      </w:r>
      <w:r w:rsidR="001C72BC">
        <w:rPr>
          <w:rFonts w:asciiTheme="minorHAnsi" w:hAnsiTheme="minorHAnsi" w:cstheme="minorHAnsi"/>
          <w:color w:val="000000" w:themeColor="text1"/>
        </w:rPr>
        <w:t>reporter ions for all channel</w:t>
      </w:r>
      <w:r w:rsidR="00C67C06">
        <w:rPr>
          <w:rFonts w:asciiTheme="minorHAnsi" w:hAnsiTheme="minorHAnsi" w:cstheme="minorHAnsi"/>
          <w:color w:val="000000" w:themeColor="text1"/>
        </w:rPr>
        <w:t>s</w:t>
      </w:r>
      <w:r w:rsidR="001C72BC">
        <w:rPr>
          <w:rFonts w:asciiTheme="minorHAnsi" w:hAnsiTheme="minorHAnsi" w:cstheme="minorHAnsi"/>
          <w:color w:val="000000" w:themeColor="text1"/>
        </w:rPr>
        <w:t xml:space="preserve">. </w:t>
      </w:r>
      <w:r w:rsidR="00905F98">
        <w:rPr>
          <w:rFonts w:asciiTheme="minorHAnsi" w:hAnsiTheme="minorHAnsi" w:cstheme="minorHAnsi"/>
          <w:color w:val="000000" w:themeColor="text1"/>
        </w:rPr>
        <w:t xml:space="preserve">The p values </w:t>
      </w:r>
      <w:r w:rsidR="00C67C06">
        <w:rPr>
          <w:rFonts w:asciiTheme="minorHAnsi" w:hAnsiTheme="minorHAnsi" w:cstheme="minorHAnsi"/>
          <w:color w:val="000000" w:themeColor="text1"/>
        </w:rPr>
        <w:t>for</w:t>
      </w:r>
      <w:r w:rsidR="00905F98">
        <w:rPr>
          <w:rFonts w:asciiTheme="minorHAnsi" w:hAnsiTheme="minorHAnsi" w:cstheme="minorHAnsi"/>
          <w:color w:val="000000" w:themeColor="text1"/>
        </w:rPr>
        <w:t xml:space="preserve"> these 3</w:t>
      </w:r>
      <w:r w:rsidR="00C06DB7">
        <w:rPr>
          <w:rFonts w:asciiTheme="minorHAnsi" w:hAnsiTheme="minorHAnsi" w:cstheme="minorHAnsi"/>
          <w:color w:val="000000" w:themeColor="text1"/>
        </w:rPr>
        <w:t>,</w:t>
      </w:r>
      <w:r w:rsidR="00905F98">
        <w:rPr>
          <w:rFonts w:asciiTheme="minorHAnsi" w:hAnsiTheme="minorHAnsi" w:cstheme="minorHAnsi"/>
          <w:color w:val="000000" w:themeColor="text1"/>
        </w:rPr>
        <w:t>829 peptides were calculated by Student</w:t>
      </w:r>
      <w:r w:rsidR="00C06DB7">
        <w:rPr>
          <w:rFonts w:asciiTheme="minorHAnsi" w:hAnsiTheme="minorHAnsi" w:cstheme="minorHAnsi"/>
          <w:color w:val="000000" w:themeColor="text1"/>
        </w:rPr>
        <w:t>'</w:t>
      </w:r>
      <w:r w:rsidR="00905F98">
        <w:rPr>
          <w:rFonts w:asciiTheme="minorHAnsi" w:hAnsiTheme="minorHAnsi" w:cstheme="minorHAnsi"/>
          <w:color w:val="000000" w:themeColor="text1"/>
        </w:rPr>
        <w:t>s t test and p ≤ 0.05 was considered significant.</w:t>
      </w:r>
      <w:r w:rsidR="00F5571D">
        <w:rPr>
          <w:rFonts w:asciiTheme="minorHAnsi" w:hAnsiTheme="minorHAnsi" w:cstheme="minorHAnsi"/>
          <w:color w:val="000000" w:themeColor="text1"/>
        </w:rPr>
        <w:t xml:space="preserve"> In addition, a fold-change cutoff </w:t>
      </w:r>
      <w:r w:rsidR="00C67C06">
        <w:rPr>
          <w:rFonts w:asciiTheme="minorHAnsi" w:hAnsiTheme="minorHAnsi" w:cstheme="minorHAnsi"/>
          <w:color w:val="000000" w:themeColor="text1"/>
        </w:rPr>
        <w:t>wa</w:t>
      </w:r>
      <w:r w:rsidR="00F5571D">
        <w:rPr>
          <w:rFonts w:asciiTheme="minorHAnsi" w:hAnsiTheme="minorHAnsi" w:cstheme="minorHAnsi"/>
          <w:color w:val="000000" w:themeColor="text1"/>
        </w:rPr>
        <w:t xml:space="preserve">s used to determine </w:t>
      </w:r>
      <w:r w:rsidR="00C06DB7">
        <w:rPr>
          <w:rFonts w:asciiTheme="minorHAnsi" w:hAnsiTheme="minorHAnsi" w:cstheme="minorHAnsi"/>
          <w:color w:val="000000" w:themeColor="text1"/>
        </w:rPr>
        <w:t xml:space="preserve">the </w:t>
      </w:r>
      <w:r w:rsidR="00F37CEF">
        <w:rPr>
          <w:rFonts w:asciiTheme="minorHAnsi" w:hAnsiTheme="minorHAnsi" w:cstheme="minorHAnsi"/>
          <w:color w:val="000000" w:themeColor="text1"/>
        </w:rPr>
        <w:t>relative distribution</w:t>
      </w:r>
      <w:r w:rsidR="00F5571D">
        <w:rPr>
          <w:rFonts w:asciiTheme="minorHAnsi" w:hAnsiTheme="minorHAnsi" w:cstheme="minorHAnsi"/>
          <w:color w:val="000000" w:themeColor="text1"/>
        </w:rPr>
        <w:t xml:space="preserve"> of</w:t>
      </w:r>
      <w:r w:rsidR="00F37CEF">
        <w:rPr>
          <w:rFonts w:asciiTheme="minorHAnsi" w:hAnsiTheme="minorHAnsi" w:cstheme="minorHAnsi"/>
          <w:color w:val="000000" w:themeColor="text1"/>
        </w:rPr>
        <w:t xml:space="preserve"> proteins from</w:t>
      </w:r>
      <w:r w:rsidR="00F5571D">
        <w:rPr>
          <w:rFonts w:asciiTheme="minorHAnsi" w:hAnsiTheme="minorHAnsi" w:cstheme="minorHAnsi"/>
          <w:color w:val="000000" w:themeColor="text1"/>
        </w:rPr>
        <w:t xml:space="preserve"> </w:t>
      </w:r>
      <w:r w:rsidR="00C67C06">
        <w:rPr>
          <w:rFonts w:asciiTheme="minorHAnsi" w:hAnsiTheme="minorHAnsi" w:cstheme="minorHAnsi"/>
          <w:color w:val="000000" w:themeColor="text1"/>
        </w:rPr>
        <w:t xml:space="preserve">diseased </w:t>
      </w:r>
      <w:r w:rsidR="00F5571D">
        <w:rPr>
          <w:rFonts w:asciiTheme="minorHAnsi" w:hAnsiTheme="minorHAnsi" w:cstheme="minorHAnsi"/>
          <w:color w:val="000000" w:themeColor="text1"/>
        </w:rPr>
        <w:t>compared to healthy</w:t>
      </w:r>
      <w:r w:rsidR="00C06DB7">
        <w:rPr>
          <w:rFonts w:asciiTheme="minorHAnsi" w:hAnsiTheme="minorHAnsi" w:cstheme="minorHAnsi"/>
          <w:color w:val="000000" w:themeColor="text1"/>
        </w:rPr>
        <w:t xml:space="preserve"> cells</w:t>
      </w:r>
      <w:r w:rsidR="00F5571D">
        <w:rPr>
          <w:rFonts w:asciiTheme="minorHAnsi" w:hAnsiTheme="minorHAnsi" w:cstheme="minorHAnsi"/>
          <w:color w:val="000000" w:themeColor="text1"/>
        </w:rPr>
        <w:t>: downr</w:t>
      </w:r>
      <w:r w:rsidR="00263FEB">
        <w:rPr>
          <w:rFonts w:asciiTheme="minorHAnsi" w:hAnsiTheme="minorHAnsi" w:cstheme="minorHAnsi"/>
          <w:color w:val="000000" w:themeColor="text1"/>
        </w:rPr>
        <w:t>egulated</w:t>
      </w:r>
      <w:r w:rsidR="00C67C06">
        <w:rPr>
          <w:rFonts w:asciiTheme="minorHAnsi" w:hAnsiTheme="minorHAnsi" w:cstheme="minorHAnsi"/>
          <w:color w:val="000000" w:themeColor="text1"/>
        </w:rPr>
        <w:t xml:space="preserve"> (blue)</w:t>
      </w:r>
      <w:r w:rsidR="00263FEB">
        <w:rPr>
          <w:rFonts w:asciiTheme="minorHAnsi" w:hAnsiTheme="minorHAnsi" w:cstheme="minorHAnsi"/>
          <w:color w:val="000000" w:themeColor="text1"/>
        </w:rPr>
        <w:t xml:space="preserve"> or upregulated</w:t>
      </w:r>
      <w:r w:rsidR="00C67C06">
        <w:rPr>
          <w:rFonts w:asciiTheme="minorHAnsi" w:hAnsiTheme="minorHAnsi" w:cstheme="minorHAnsi"/>
          <w:color w:val="000000" w:themeColor="text1"/>
        </w:rPr>
        <w:t xml:space="preserve"> (red)</w:t>
      </w:r>
      <w:r w:rsidR="00263FEB">
        <w:rPr>
          <w:rFonts w:asciiTheme="minorHAnsi" w:hAnsiTheme="minorHAnsi" w:cstheme="minorHAnsi"/>
          <w:color w:val="000000" w:themeColor="text1"/>
        </w:rPr>
        <w:t xml:space="preserve"> </w:t>
      </w:r>
      <w:r w:rsidR="00C06DB7" w:rsidRPr="00C06DB7">
        <w:rPr>
          <w:rFonts w:asciiTheme="minorHAnsi" w:hAnsiTheme="minorHAnsi" w:cstheme="minorHAnsi"/>
          <w:color w:val="000000" w:themeColor="text1"/>
        </w:rPr>
        <w:t>(</w:t>
      </w:r>
      <w:r w:rsidR="00F5571D" w:rsidRPr="003D526D">
        <w:rPr>
          <w:rFonts w:asciiTheme="minorHAnsi" w:hAnsiTheme="minorHAnsi" w:cstheme="minorHAnsi"/>
          <w:b/>
          <w:color w:val="000000" w:themeColor="text1"/>
        </w:rPr>
        <w:t xml:space="preserve">Figure </w:t>
      </w:r>
      <w:r w:rsidR="00145D00" w:rsidRPr="003D526D">
        <w:rPr>
          <w:rFonts w:asciiTheme="minorHAnsi" w:hAnsiTheme="minorHAnsi" w:cstheme="minorHAnsi"/>
          <w:b/>
          <w:color w:val="000000" w:themeColor="text1"/>
        </w:rPr>
        <w:t>1</w:t>
      </w:r>
      <w:r w:rsidR="00C06DB7" w:rsidRPr="00C06DB7">
        <w:rPr>
          <w:rFonts w:asciiTheme="minorHAnsi" w:hAnsiTheme="minorHAnsi" w:cstheme="minorHAnsi"/>
          <w:color w:val="000000" w:themeColor="text1"/>
        </w:rPr>
        <w:t>)</w:t>
      </w:r>
      <w:r w:rsidR="00F5571D">
        <w:rPr>
          <w:rFonts w:asciiTheme="minorHAnsi" w:hAnsiTheme="minorHAnsi" w:cstheme="minorHAnsi"/>
          <w:color w:val="000000" w:themeColor="text1"/>
        </w:rPr>
        <w:t>.</w:t>
      </w:r>
    </w:p>
    <w:p w14:paraId="50981D9B" w14:textId="1535A2D6" w:rsidR="00F42F0F" w:rsidRDefault="00F42F0F" w:rsidP="001B1519">
      <w:pPr>
        <w:rPr>
          <w:rFonts w:asciiTheme="minorHAnsi" w:hAnsiTheme="minorHAnsi" w:cstheme="minorHAnsi"/>
          <w:color w:val="000000" w:themeColor="text1"/>
        </w:rPr>
      </w:pPr>
    </w:p>
    <w:p w14:paraId="4D1A87F1" w14:textId="13CD067E" w:rsidR="00BF29D4" w:rsidRDefault="00165645" w:rsidP="00BF29D4">
      <w:pPr>
        <w:rPr>
          <w:rFonts w:asciiTheme="minorHAnsi" w:hAnsiTheme="minorHAnsi" w:cstheme="minorHAnsi"/>
          <w:color w:val="000000" w:themeColor="text1"/>
        </w:rPr>
      </w:pPr>
      <w:r>
        <w:rPr>
          <w:rFonts w:asciiTheme="minorHAnsi" w:hAnsiTheme="minorHAnsi" w:cstheme="minorHAnsi"/>
          <w:color w:val="000000" w:themeColor="text1"/>
        </w:rPr>
        <w:t xml:space="preserve">The list of </w:t>
      </w:r>
      <w:r w:rsidR="00A02153">
        <w:rPr>
          <w:rFonts w:asciiTheme="minorHAnsi" w:hAnsiTheme="minorHAnsi" w:cstheme="minorHAnsi"/>
          <w:color w:val="000000" w:themeColor="text1"/>
        </w:rPr>
        <w:t xml:space="preserve">significantly </w:t>
      </w:r>
      <w:r w:rsidR="00D206E5">
        <w:rPr>
          <w:rFonts w:asciiTheme="minorHAnsi" w:hAnsiTheme="minorHAnsi" w:cstheme="minorHAnsi"/>
          <w:color w:val="000000" w:themeColor="text1"/>
        </w:rPr>
        <w:t>dys</w:t>
      </w:r>
      <w:r w:rsidR="00D96AFB">
        <w:rPr>
          <w:rFonts w:asciiTheme="minorHAnsi" w:hAnsiTheme="minorHAnsi" w:cstheme="minorHAnsi"/>
          <w:color w:val="000000" w:themeColor="text1"/>
        </w:rPr>
        <w:t>regulated</w:t>
      </w:r>
      <w:r w:rsidR="00A02153">
        <w:rPr>
          <w:rFonts w:asciiTheme="minorHAnsi" w:hAnsiTheme="minorHAnsi" w:cstheme="minorHAnsi"/>
          <w:color w:val="000000" w:themeColor="text1"/>
        </w:rPr>
        <w:t xml:space="preserve"> protein expression was</w:t>
      </w:r>
      <w:r>
        <w:rPr>
          <w:rFonts w:asciiTheme="minorHAnsi" w:hAnsiTheme="minorHAnsi" w:cstheme="minorHAnsi"/>
          <w:color w:val="000000" w:themeColor="text1"/>
        </w:rPr>
        <w:t xml:space="preserve"> assessed</w:t>
      </w:r>
      <w:r w:rsidR="00785803">
        <w:rPr>
          <w:rFonts w:asciiTheme="minorHAnsi" w:hAnsiTheme="minorHAnsi" w:cstheme="minorHAnsi"/>
          <w:color w:val="000000" w:themeColor="text1"/>
        </w:rPr>
        <w:t xml:space="preserve"> using the PANTHER</w:t>
      </w:r>
      <w:r>
        <w:rPr>
          <w:rFonts w:asciiTheme="minorHAnsi" w:hAnsiTheme="minorHAnsi" w:cstheme="minorHAnsi"/>
          <w:color w:val="000000" w:themeColor="text1"/>
        </w:rPr>
        <w:t xml:space="preserve"> ontology classification system and </w:t>
      </w:r>
      <w:r w:rsidR="00785803">
        <w:rPr>
          <w:rFonts w:asciiTheme="minorHAnsi" w:hAnsiTheme="minorHAnsi" w:cstheme="minorHAnsi"/>
          <w:color w:val="000000" w:themeColor="text1"/>
        </w:rPr>
        <w:t>STRING</w:t>
      </w:r>
      <w:r w:rsidR="003D526D">
        <w:rPr>
          <w:rFonts w:asciiTheme="minorHAnsi" w:hAnsiTheme="minorHAnsi" w:cstheme="minorHAnsi"/>
          <w:color w:val="000000" w:themeColor="text1"/>
        </w:rPr>
        <w:t xml:space="preserve"> analyses</w:t>
      </w:r>
      <w:r w:rsidR="00785803">
        <w:rPr>
          <w:rFonts w:asciiTheme="minorHAnsi" w:hAnsiTheme="minorHAnsi" w:cstheme="minorHAnsi"/>
          <w:color w:val="000000" w:themeColor="text1"/>
        </w:rPr>
        <w:t xml:space="preserve">. </w:t>
      </w:r>
      <w:r w:rsidR="002A4880">
        <w:rPr>
          <w:rFonts w:asciiTheme="minorHAnsi" w:hAnsiTheme="minorHAnsi" w:cstheme="minorHAnsi"/>
          <w:color w:val="000000" w:themeColor="text1"/>
        </w:rPr>
        <w:t>Panther analyses</w:t>
      </w:r>
      <w:r w:rsidR="00686DD2">
        <w:rPr>
          <w:rFonts w:asciiTheme="minorHAnsi" w:hAnsiTheme="minorHAnsi" w:cstheme="minorHAnsi"/>
          <w:color w:val="000000" w:themeColor="text1"/>
        </w:rPr>
        <w:t xml:space="preserve"> showed</w:t>
      </w:r>
      <w:r w:rsidR="002A4880">
        <w:rPr>
          <w:rFonts w:asciiTheme="minorHAnsi" w:hAnsiTheme="minorHAnsi" w:cstheme="minorHAnsi"/>
          <w:color w:val="000000" w:themeColor="text1"/>
        </w:rPr>
        <w:t xml:space="preserve"> </w:t>
      </w:r>
      <w:r w:rsidR="00346A21">
        <w:rPr>
          <w:rFonts w:asciiTheme="minorHAnsi" w:hAnsiTheme="minorHAnsi" w:cstheme="minorHAnsi"/>
          <w:color w:val="000000" w:themeColor="text1"/>
        </w:rPr>
        <w:t xml:space="preserve">a categorized list </w:t>
      </w:r>
      <w:r w:rsidR="00D206E5">
        <w:rPr>
          <w:rFonts w:asciiTheme="minorHAnsi" w:hAnsiTheme="minorHAnsi" w:cstheme="minorHAnsi"/>
          <w:color w:val="000000" w:themeColor="text1"/>
        </w:rPr>
        <w:t>of proteins based upon</w:t>
      </w:r>
      <w:r w:rsidR="002A4880">
        <w:rPr>
          <w:rFonts w:asciiTheme="minorHAnsi" w:hAnsiTheme="minorHAnsi" w:cstheme="minorHAnsi"/>
          <w:color w:val="000000" w:themeColor="text1"/>
        </w:rPr>
        <w:t xml:space="preserve"> significantly </w:t>
      </w:r>
      <w:r w:rsidR="00D206E5">
        <w:rPr>
          <w:rFonts w:asciiTheme="minorHAnsi" w:hAnsiTheme="minorHAnsi" w:cstheme="minorHAnsi"/>
          <w:color w:val="000000" w:themeColor="text1"/>
        </w:rPr>
        <w:t>lower</w:t>
      </w:r>
      <w:r w:rsidR="002A4880">
        <w:rPr>
          <w:rFonts w:asciiTheme="minorHAnsi" w:hAnsiTheme="minorHAnsi" w:cstheme="minorHAnsi"/>
          <w:color w:val="000000" w:themeColor="text1"/>
        </w:rPr>
        <w:t xml:space="preserve"> </w:t>
      </w:r>
      <w:r w:rsidR="00C06DB7" w:rsidRPr="00C06DB7">
        <w:rPr>
          <w:rFonts w:asciiTheme="minorHAnsi" w:hAnsiTheme="minorHAnsi" w:cstheme="minorHAnsi"/>
          <w:color w:val="000000" w:themeColor="text1"/>
        </w:rPr>
        <w:t>(</w:t>
      </w:r>
      <w:r w:rsidR="002A4880" w:rsidRPr="003D526D">
        <w:rPr>
          <w:rFonts w:asciiTheme="minorHAnsi" w:hAnsiTheme="minorHAnsi" w:cstheme="minorHAnsi"/>
          <w:b/>
          <w:color w:val="000000" w:themeColor="text1"/>
        </w:rPr>
        <w:t>Figure 2A</w:t>
      </w:r>
      <w:r w:rsidR="00C06DB7" w:rsidRPr="00C06DB7">
        <w:rPr>
          <w:rFonts w:asciiTheme="minorHAnsi" w:hAnsiTheme="minorHAnsi" w:cstheme="minorHAnsi"/>
          <w:color w:val="000000" w:themeColor="text1"/>
        </w:rPr>
        <w:t>)</w:t>
      </w:r>
      <w:r w:rsidR="002A4880">
        <w:rPr>
          <w:rFonts w:asciiTheme="minorHAnsi" w:hAnsiTheme="minorHAnsi" w:cstheme="minorHAnsi"/>
          <w:color w:val="000000" w:themeColor="text1"/>
        </w:rPr>
        <w:t xml:space="preserve"> or </w:t>
      </w:r>
      <w:r w:rsidR="00D206E5">
        <w:rPr>
          <w:rFonts w:asciiTheme="minorHAnsi" w:hAnsiTheme="minorHAnsi" w:cstheme="minorHAnsi"/>
          <w:color w:val="000000" w:themeColor="text1"/>
        </w:rPr>
        <w:t>higher abundance</w:t>
      </w:r>
      <w:r w:rsidR="003D526D">
        <w:rPr>
          <w:rFonts w:asciiTheme="minorHAnsi" w:hAnsiTheme="minorHAnsi" w:cstheme="minorHAnsi"/>
          <w:color w:val="000000" w:themeColor="text1"/>
        </w:rPr>
        <w:t xml:space="preserve"> in</w:t>
      </w:r>
      <w:r w:rsidR="00DC7117">
        <w:rPr>
          <w:rFonts w:asciiTheme="minorHAnsi" w:hAnsiTheme="minorHAnsi" w:cstheme="minorHAnsi"/>
          <w:color w:val="000000" w:themeColor="text1"/>
        </w:rPr>
        <w:t xml:space="preserve"> diseased</w:t>
      </w:r>
      <w:r w:rsidR="002A4880">
        <w:rPr>
          <w:rFonts w:asciiTheme="minorHAnsi" w:hAnsiTheme="minorHAnsi" w:cstheme="minorHAnsi"/>
          <w:color w:val="000000" w:themeColor="text1"/>
        </w:rPr>
        <w:t xml:space="preserve"> cells </w:t>
      </w:r>
      <w:r w:rsidR="00D206E5">
        <w:rPr>
          <w:rFonts w:asciiTheme="minorHAnsi" w:hAnsiTheme="minorHAnsi" w:cstheme="minorHAnsi"/>
          <w:color w:val="000000" w:themeColor="text1"/>
        </w:rPr>
        <w:t xml:space="preserve">based upon molecular function </w:t>
      </w:r>
      <w:r w:rsidR="00C06DB7" w:rsidRPr="00C06DB7">
        <w:rPr>
          <w:rFonts w:asciiTheme="minorHAnsi" w:hAnsiTheme="minorHAnsi" w:cstheme="minorHAnsi"/>
          <w:color w:val="000000" w:themeColor="text1"/>
        </w:rPr>
        <w:t>(</w:t>
      </w:r>
      <w:r w:rsidR="002A4880" w:rsidRPr="003D526D">
        <w:rPr>
          <w:rFonts w:asciiTheme="minorHAnsi" w:hAnsiTheme="minorHAnsi" w:cstheme="minorHAnsi"/>
          <w:b/>
          <w:color w:val="000000" w:themeColor="text1"/>
        </w:rPr>
        <w:t>Figure 2B</w:t>
      </w:r>
      <w:r w:rsidR="00C06DB7" w:rsidRPr="00C06DB7">
        <w:rPr>
          <w:rFonts w:asciiTheme="minorHAnsi" w:hAnsiTheme="minorHAnsi" w:cstheme="minorHAnsi"/>
          <w:color w:val="000000" w:themeColor="text1"/>
        </w:rPr>
        <w:t>)</w:t>
      </w:r>
      <w:r w:rsidR="002A4880">
        <w:rPr>
          <w:rFonts w:asciiTheme="minorHAnsi" w:hAnsiTheme="minorHAnsi" w:cstheme="minorHAnsi"/>
          <w:color w:val="000000" w:themeColor="text1"/>
        </w:rPr>
        <w:t>.</w:t>
      </w:r>
      <w:r w:rsidR="000B0483">
        <w:rPr>
          <w:rFonts w:asciiTheme="minorHAnsi" w:hAnsiTheme="minorHAnsi" w:cstheme="minorHAnsi"/>
          <w:color w:val="000000" w:themeColor="text1"/>
        </w:rPr>
        <w:t xml:space="preserve"> </w:t>
      </w:r>
      <w:r w:rsidR="003F276B">
        <w:rPr>
          <w:rFonts w:asciiTheme="minorHAnsi" w:hAnsiTheme="minorHAnsi" w:cstheme="minorHAnsi"/>
          <w:color w:val="000000" w:themeColor="text1"/>
        </w:rPr>
        <w:t>String analyses of</w:t>
      </w:r>
      <w:r w:rsidR="00D206E5">
        <w:rPr>
          <w:rFonts w:asciiTheme="minorHAnsi" w:hAnsiTheme="minorHAnsi" w:cstheme="minorHAnsi"/>
          <w:color w:val="000000" w:themeColor="text1"/>
        </w:rPr>
        <w:t xml:space="preserve"> protein</w:t>
      </w:r>
      <w:r w:rsidR="00C06DB7">
        <w:rPr>
          <w:rFonts w:asciiTheme="minorHAnsi" w:hAnsiTheme="minorHAnsi" w:cstheme="minorHAnsi"/>
          <w:color w:val="000000" w:themeColor="text1"/>
        </w:rPr>
        <w:t>s</w:t>
      </w:r>
      <w:r w:rsidR="00D206E5">
        <w:rPr>
          <w:rFonts w:asciiTheme="minorHAnsi" w:hAnsiTheme="minorHAnsi" w:cstheme="minorHAnsi"/>
          <w:color w:val="000000" w:themeColor="text1"/>
        </w:rPr>
        <w:t xml:space="preserve"> of</w:t>
      </w:r>
      <w:r w:rsidR="003F276B">
        <w:rPr>
          <w:rFonts w:asciiTheme="minorHAnsi" w:hAnsiTheme="minorHAnsi" w:cstheme="minorHAnsi"/>
          <w:color w:val="000000" w:themeColor="text1"/>
        </w:rPr>
        <w:t xml:space="preserve"> significantly </w:t>
      </w:r>
      <w:r w:rsidR="00D206E5">
        <w:rPr>
          <w:rFonts w:asciiTheme="minorHAnsi" w:hAnsiTheme="minorHAnsi" w:cstheme="minorHAnsi"/>
          <w:color w:val="000000" w:themeColor="text1"/>
        </w:rPr>
        <w:t>lower</w:t>
      </w:r>
      <w:r w:rsidR="003F276B">
        <w:rPr>
          <w:rFonts w:asciiTheme="minorHAnsi" w:hAnsiTheme="minorHAnsi" w:cstheme="minorHAnsi"/>
          <w:color w:val="000000" w:themeColor="text1"/>
        </w:rPr>
        <w:t xml:space="preserve"> </w:t>
      </w:r>
      <w:r w:rsidR="00C06DB7" w:rsidRPr="00C06DB7">
        <w:rPr>
          <w:rFonts w:asciiTheme="minorHAnsi" w:hAnsiTheme="minorHAnsi" w:cstheme="minorHAnsi"/>
          <w:color w:val="000000" w:themeColor="text1"/>
        </w:rPr>
        <w:t>(</w:t>
      </w:r>
      <w:r w:rsidR="003F276B" w:rsidRPr="003D526D">
        <w:rPr>
          <w:rFonts w:asciiTheme="minorHAnsi" w:hAnsiTheme="minorHAnsi" w:cstheme="minorHAnsi"/>
          <w:b/>
          <w:color w:val="000000" w:themeColor="text1"/>
        </w:rPr>
        <w:t>Figure 2C</w:t>
      </w:r>
      <w:r w:rsidR="00C06DB7" w:rsidRPr="00C06DB7">
        <w:rPr>
          <w:rFonts w:asciiTheme="minorHAnsi" w:hAnsiTheme="minorHAnsi" w:cstheme="minorHAnsi"/>
          <w:color w:val="000000" w:themeColor="text1"/>
        </w:rPr>
        <w:t>)</w:t>
      </w:r>
      <w:r w:rsidR="003F276B">
        <w:rPr>
          <w:rFonts w:asciiTheme="minorHAnsi" w:hAnsiTheme="minorHAnsi" w:cstheme="minorHAnsi"/>
          <w:color w:val="000000" w:themeColor="text1"/>
        </w:rPr>
        <w:t xml:space="preserve"> and </w:t>
      </w:r>
      <w:r w:rsidR="00D206E5">
        <w:rPr>
          <w:rFonts w:asciiTheme="minorHAnsi" w:hAnsiTheme="minorHAnsi" w:cstheme="minorHAnsi"/>
          <w:color w:val="000000" w:themeColor="text1"/>
        </w:rPr>
        <w:t>higher</w:t>
      </w:r>
      <w:r w:rsidR="003F276B">
        <w:rPr>
          <w:rFonts w:asciiTheme="minorHAnsi" w:hAnsiTheme="minorHAnsi" w:cstheme="minorHAnsi"/>
          <w:color w:val="000000" w:themeColor="text1"/>
        </w:rPr>
        <w:t xml:space="preserve"> </w:t>
      </w:r>
      <w:r w:rsidR="00C06DB7" w:rsidRPr="00C06DB7">
        <w:rPr>
          <w:rFonts w:asciiTheme="minorHAnsi" w:hAnsiTheme="minorHAnsi" w:cstheme="minorHAnsi"/>
          <w:color w:val="000000" w:themeColor="text1"/>
        </w:rPr>
        <w:t>(</w:t>
      </w:r>
      <w:r w:rsidR="003F276B" w:rsidRPr="003D526D">
        <w:rPr>
          <w:rFonts w:asciiTheme="minorHAnsi" w:hAnsiTheme="minorHAnsi" w:cstheme="minorHAnsi"/>
          <w:b/>
          <w:color w:val="000000" w:themeColor="text1"/>
        </w:rPr>
        <w:t>Figure 2D</w:t>
      </w:r>
      <w:r w:rsidR="00C06DB7" w:rsidRPr="00C06DB7">
        <w:rPr>
          <w:rFonts w:asciiTheme="minorHAnsi" w:hAnsiTheme="minorHAnsi" w:cstheme="minorHAnsi"/>
          <w:color w:val="000000" w:themeColor="text1"/>
        </w:rPr>
        <w:t>)</w:t>
      </w:r>
      <w:r w:rsidR="003F276B">
        <w:rPr>
          <w:rFonts w:asciiTheme="minorHAnsi" w:hAnsiTheme="minorHAnsi" w:cstheme="minorHAnsi"/>
          <w:color w:val="000000" w:themeColor="text1"/>
        </w:rPr>
        <w:t xml:space="preserve"> </w:t>
      </w:r>
      <w:r w:rsidR="00D206E5">
        <w:rPr>
          <w:rFonts w:asciiTheme="minorHAnsi" w:hAnsiTheme="minorHAnsi" w:cstheme="minorHAnsi"/>
          <w:color w:val="000000" w:themeColor="text1"/>
        </w:rPr>
        <w:t>abundance</w:t>
      </w:r>
      <w:r w:rsidR="003D526D">
        <w:rPr>
          <w:rFonts w:asciiTheme="minorHAnsi" w:hAnsiTheme="minorHAnsi" w:cstheme="minorHAnsi"/>
          <w:color w:val="000000" w:themeColor="text1"/>
        </w:rPr>
        <w:t xml:space="preserve"> identified multiple </w:t>
      </w:r>
      <w:r w:rsidR="003F276B">
        <w:rPr>
          <w:rFonts w:asciiTheme="minorHAnsi" w:hAnsiTheme="minorHAnsi" w:cstheme="minorHAnsi"/>
          <w:color w:val="000000" w:themeColor="text1"/>
        </w:rPr>
        <w:t>interaction</w:t>
      </w:r>
      <w:r w:rsidR="003D526D">
        <w:rPr>
          <w:rFonts w:asciiTheme="minorHAnsi" w:hAnsiTheme="minorHAnsi" w:cstheme="minorHAnsi"/>
          <w:color w:val="000000" w:themeColor="text1"/>
        </w:rPr>
        <w:t>s</w:t>
      </w:r>
      <w:r w:rsidR="00305689">
        <w:rPr>
          <w:rFonts w:asciiTheme="minorHAnsi" w:hAnsiTheme="minorHAnsi" w:cstheme="minorHAnsi"/>
          <w:color w:val="000000" w:themeColor="text1"/>
        </w:rPr>
        <w:t xml:space="preserve"> and strong</w:t>
      </w:r>
      <w:r w:rsidR="00D206E5">
        <w:rPr>
          <w:rFonts w:asciiTheme="minorHAnsi" w:hAnsiTheme="minorHAnsi" w:cstheme="minorHAnsi"/>
          <w:color w:val="000000" w:themeColor="text1"/>
        </w:rPr>
        <w:t xml:space="preserve"> </w:t>
      </w:r>
      <w:r w:rsidR="00305689">
        <w:rPr>
          <w:rFonts w:asciiTheme="minorHAnsi" w:hAnsiTheme="minorHAnsi" w:cstheme="minorHAnsi"/>
          <w:color w:val="000000" w:themeColor="text1"/>
        </w:rPr>
        <w:t>association</w:t>
      </w:r>
      <w:r w:rsidR="003D526D">
        <w:rPr>
          <w:rFonts w:asciiTheme="minorHAnsi" w:hAnsiTheme="minorHAnsi" w:cstheme="minorHAnsi"/>
          <w:color w:val="000000" w:themeColor="text1"/>
        </w:rPr>
        <w:t>s</w:t>
      </w:r>
      <w:r w:rsidR="00305689">
        <w:rPr>
          <w:rFonts w:asciiTheme="minorHAnsi" w:hAnsiTheme="minorHAnsi" w:cstheme="minorHAnsi"/>
          <w:color w:val="000000" w:themeColor="text1"/>
        </w:rPr>
        <w:t xml:space="preserve"> between proteins</w:t>
      </w:r>
      <w:r w:rsidR="003F276B">
        <w:rPr>
          <w:rFonts w:asciiTheme="minorHAnsi" w:hAnsiTheme="minorHAnsi" w:cstheme="minorHAnsi"/>
          <w:color w:val="000000" w:themeColor="text1"/>
        </w:rPr>
        <w:t>.</w:t>
      </w:r>
    </w:p>
    <w:p w14:paraId="7C784102" w14:textId="6C68BE62" w:rsidR="003231AC" w:rsidRDefault="003231AC" w:rsidP="00BF29D4">
      <w:pPr>
        <w:rPr>
          <w:rFonts w:asciiTheme="minorHAnsi" w:hAnsiTheme="minorHAnsi" w:cstheme="minorHAnsi"/>
          <w:color w:val="000000" w:themeColor="text1"/>
        </w:rPr>
      </w:pPr>
    </w:p>
    <w:p w14:paraId="095CB67B" w14:textId="6F2C3E85" w:rsidR="003231AC" w:rsidRDefault="003231AC" w:rsidP="00BF29D4">
      <w:pPr>
        <w:rPr>
          <w:rFonts w:asciiTheme="minorHAnsi" w:hAnsiTheme="minorHAnsi" w:cstheme="minorHAnsi"/>
          <w:b/>
          <w:color w:val="000000" w:themeColor="text1"/>
        </w:rPr>
      </w:pPr>
      <w:r>
        <w:rPr>
          <w:rFonts w:asciiTheme="minorHAnsi" w:hAnsiTheme="minorHAnsi" w:cstheme="minorHAnsi"/>
          <w:b/>
          <w:color w:val="000000" w:themeColor="text1"/>
        </w:rPr>
        <w:t>FIGURE AND TABLE LEGENDS:</w:t>
      </w:r>
    </w:p>
    <w:p w14:paraId="7B54CEDD" w14:textId="53FA73D6" w:rsidR="003231AC" w:rsidRPr="002A0A33" w:rsidRDefault="003231AC" w:rsidP="003231AC">
      <w:pPr>
        <w:rPr>
          <w:rFonts w:asciiTheme="minorHAnsi" w:hAnsiTheme="minorHAnsi" w:cstheme="minorHAnsi"/>
          <w:b/>
          <w:bCs/>
          <w:color w:val="000000" w:themeColor="text1"/>
        </w:rPr>
      </w:pPr>
      <w:r w:rsidRPr="002A0A33">
        <w:rPr>
          <w:rFonts w:asciiTheme="minorHAnsi" w:hAnsiTheme="minorHAnsi" w:cstheme="minorHAnsi"/>
          <w:b/>
          <w:bCs/>
          <w:color w:val="000000" w:themeColor="text1"/>
        </w:rPr>
        <w:t xml:space="preserve">Figure 1: </w:t>
      </w:r>
      <w:r w:rsidR="002A0A33" w:rsidRPr="002A0A33">
        <w:rPr>
          <w:rFonts w:asciiTheme="minorHAnsi" w:hAnsiTheme="minorHAnsi" w:cstheme="minorHAnsi"/>
          <w:b/>
          <w:bCs/>
          <w:color w:val="000000" w:themeColor="text1"/>
        </w:rPr>
        <w:t>V</w:t>
      </w:r>
      <w:r w:rsidRPr="002A0A33">
        <w:rPr>
          <w:rFonts w:asciiTheme="minorHAnsi" w:hAnsiTheme="minorHAnsi" w:cstheme="minorHAnsi"/>
          <w:b/>
          <w:bCs/>
          <w:color w:val="000000" w:themeColor="text1"/>
        </w:rPr>
        <w:t xml:space="preserve">olcano plot displaying proteins </w:t>
      </w:r>
      <w:r w:rsidR="00C06DB7">
        <w:rPr>
          <w:rFonts w:asciiTheme="minorHAnsi" w:hAnsiTheme="minorHAnsi" w:cstheme="minorHAnsi"/>
          <w:b/>
          <w:bCs/>
          <w:color w:val="000000" w:themeColor="text1"/>
        </w:rPr>
        <w:t xml:space="preserve">whose abundance was </w:t>
      </w:r>
      <w:r w:rsidRPr="002A0A33">
        <w:rPr>
          <w:rFonts w:asciiTheme="minorHAnsi" w:hAnsiTheme="minorHAnsi" w:cstheme="minorHAnsi"/>
          <w:b/>
          <w:bCs/>
          <w:color w:val="000000" w:themeColor="text1"/>
        </w:rPr>
        <w:t xml:space="preserve">not significantly altered </w:t>
      </w:r>
      <w:r w:rsidR="00C06DB7" w:rsidRPr="00C06DB7">
        <w:rPr>
          <w:rFonts w:asciiTheme="minorHAnsi" w:hAnsiTheme="minorHAnsi" w:cstheme="minorHAnsi"/>
          <w:bCs/>
          <w:color w:val="000000" w:themeColor="text1"/>
        </w:rPr>
        <w:t>(</w:t>
      </w:r>
      <w:r w:rsidRPr="002A0A33">
        <w:rPr>
          <w:rFonts w:asciiTheme="minorHAnsi" w:hAnsiTheme="minorHAnsi" w:cstheme="minorHAnsi"/>
          <w:b/>
          <w:bCs/>
          <w:color w:val="000000" w:themeColor="text1"/>
        </w:rPr>
        <w:t>black</w:t>
      </w:r>
      <w:r w:rsidR="00C06DB7" w:rsidRPr="00C06DB7">
        <w:rPr>
          <w:rFonts w:asciiTheme="minorHAnsi" w:hAnsiTheme="minorHAnsi" w:cstheme="minorHAnsi"/>
          <w:bCs/>
          <w:color w:val="000000" w:themeColor="text1"/>
        </w:rPr>
        <w:t>)</w:t>
      </w:r>
      <w:r w:rsidRPr="002A0A33">
        <w:rPr>
          <w:rFonts w:asciiTheme="minorHAnsi" w:hAnsiTheme="minorHAnsi" w:cstheme="minorHAnsi"/>
          <w:b/>
          <w:bCs/>
          <w:color w:val="000000" w:themeColor="text1"/>
        </w:rPr>
        <w:t>, significantly lower</w:t>
      </w:r>
      <w:r w:rsidR="00C06DB7">
        <w:rPr>
          <w:rFonts w:asciiTheme="minorHAnsi" w:hAnsiTheme="minorHAnsi" w:cstheme="minorHAnsi"/>
          <w:b/>
          <w:bCs/>
          <w:color w:val="000000" w:themeColor="text1"/>
        </w:rPr>
        <w:t>ed</w:t>
      </w:r>
      <w:r w:rsidRPr="002A0A33">
        <w:rPr>
          <w:rFonts w:asciiTheme="minorHAnsi" w:hAnsiTheme="minorHAnsi" w:cstheme="minorHAnsi"/>
          <w:b/>
          <w:bCs/>
          <w:color w:val="000000" w:themeColor="text1"/>
        </w:rPr>
        <w:t xml:space="preserve"> (blue), or significantly </w:t>
      </w:r>
      <w:r w:rsidR="00C06DB7">
        <w:rPr>
          <w:rFonts w:asciiTheme="minorHAnsi" w:hAnsiTheme="minorHAnsi" w:cstheme="minorHAnsi"/>
          <w:b/>
          <w:bCs/>
          <w:color w:val="000000" w:themeColor="text1"/>
        </w:rPr>
        <w:t>increased</w:t>
      </w:r>
      <w:r w:rsidRPr="002A0A33">
        <w:rPr>
          <w:rFonts w:asciiTheme="minorHAnsi" w:hAnsiTheme="minorHAnsi" w:cstheme="minorHAnsi"/>
          <w:b/>
          <w:bCs/>
          <w:color w:val="000000" w:themeColor="text1"/>
        </w:rPr>
        <w:t xml:space="preserve"> (red) in diseased vs</w:t>
      </w:r>
      <w:r w:rsidR="00C06DB7">
        <w:rPr>
          <w:rFonts w:asciiTheme="minorHAnsi" w:hAnsiTheme="minorHAnsi" w:cstheme="minorHAnsi"/>
          <w:b/>
          <w:bCs/>
          <w:color w:val="000000" w:themeColor="text1"/>
        </w:rPr>
        <w:t>.</w:t>
      </w:r>
      <w:r w:rsidRPr="002A0A33">
        <w:rPr>
          <w:rFonts w:asciiTheme="minorHAnsi" w:hAnsiTheme="minorHAnsi" w:cstheme="minorHAnsi"/>
          <w:b/>
          <w:bCs/>
          <w:color w:val="000000" w:themeColor="text1"/>
        </w:rPr>
        <w:t xml:space="preserve"> healthy control</w:t>
      </w:r>
      <w:r w:rsidR="00C06DB7">
        <w:rPr>
          <w:rFonts w:asciiTheme="minorHAnsi" w:hAnsiTheme="minorHAnsi" w:cstheme="minorHAnsi"/>
          <w:b/>
          <w:bCs/>
          <w:color w:val="000000" w:themeColor="text1"/>
        </w:rPr>
        <w:t xml:space="preserve"> cells</w:t>
      </w:r>
      <w:r w:rsidRPr="002A0A33">
        <w:rPr>
          <w:rFonts w:asciiTheme="minorHAnsi" w:hAnsiTheme="minorHAnsi" w:cstheme="minorHAnsi"/>
          <w:b/>
          <w:bCs/>
          <w:color w:val="000000" w:themeColor="text1"/>
        </w:rPr>
        <w:t>.</w:t>
      </w:r>
    </w:p>
    <w:p w14:paraId="68127701" w14:textId="0A232487" w:rsidR="003231AC" w:rsidRDefault="003231AC" w:rsidP="00BF29D4">
      <w:pPr>
        <w:rPr>
          <w:rFonts w:asciiTheme="minorHAnsi" w:hAnsiTheme="minorHAnsi" w:cstheme="minorHAnsi"/>
          <w:b/>
          <w:color w:val="000000" w:themeColor="text1"/>
        </w:rPr>
      </w:pPr>
    </w:p>
    <w:p w14:paraId="6B433C00" w14:textId="0544E965" w:rsidR="002A0A33" w:rsidRPr="002A0A33" w:rsidRDefault="003231AC" w:rsidP="003231AC">
      <w:pPr>
        <w:rPr>
          <w:rFonts w:asciiTheme="minorHAnsi" w:hAnsiTheme="minorHAnsi" w:cstheme="minorHAnsi"/>
          <w:b/>
          <w:bCs/>
          <w:color w:val="000000" w:themeColor="text1"/>
        </w:rPr>
      </w:pPr>
      <w:r w:rsidRPr="002A0A33">
        <w:rPr>
          <w:rFonts w:asciiTheme="minorHAnsi" w:hAnsiTheme="minorHAnsi" w:cstheme="minorHAnsi"/>
          <w:b/>
          <w:bCs/>
          <w:color w:val="000000" w:themeColor="text1"/>
        </w:rPr>
        <w:t>Figure 2: Representative evaluations of significantly dysregulated hits identified by PANTHER (A, B) and String (C, D) of significantly lower or higher abundance proteins.</w:t>
      </w:r>
    </w:p>
    <w:p w14:paraId="60B058AD" w14:textId="6649E42A" w:rsidR="002A0A33" w:rsidRDefault="002A0A33" w:rsidP="003231AC">
      <w:pPr>
        <w:rPr>
          <w:rFonts w:asciiTheme="minorHAnsi" w:hAnsiTheme="minorHAnsi" w:cstheme="minorHAnsi"/>
          <w:color w:val="000000" w:themeColor="text1"/>
        </w:rPr>
      </w:pPr>
    </w:p>
    <w:p w14:paraId="3BC31306" w14:textId="4A3ABCFD" w:rsidR="002A0A33" w:rsidRPr="002A0A33" w:rsidRDefault="002A0A33" w:rsidP="003231AC">
      <w:pPr>
        <w:rPr>
          <w:rFonts w:asciiTheme="minorHAnsi" w:hAnsiTheme="minorHAnsi" w:cstheme="minorHAnsi"/>
          <w:b/>
          <w:bCs/>
          <w:color w:val="000000" w:themeColor="text1"/>
        </w:rPr>
      </w:pPr>
      <w:r w:rsidRPr="002A0A33">
        <w:rPr>
          <w:rFonts w:asciiTheme="minorHAnsi" w:hAnsiTheme="minorHAnsi" w:cstheme="minorHAnsi"/>
          <w:b/>
          <w:bCs/>
          <w:color w:val="000000" w:themeColor="text1"/>
        </w:rPr>
        <w:t xml:space="preserve">Table 1: Representative table of quantified proteins per </w:t>
      </w:r>
      <w:r w:rsidR="00E467A1">
        <w:rPr>
          <w:rFonts w:asciiTheme="minorHAnsi" w:hAnsiTheme="minorHAnsi" w:cstheme="minorHAnsi"/>
          <w:b/>
          <w:bCs/>
          <w:color w:val="000000" w:themeColor="text1"/>
        </w:rPr>
        <w:t>dataset</w:t>
      </w:r>
      <w:r w:rsidRPr="002A0A33">
        <w:rPr>
          <w:rFonts w:asciiTheme="minorHAnsi" w:hAnsiTheme="minorHAnsi" w:cstheme="minorHAnsi"/>
          <w:b/>
          <w:bCs/>
          <w:color w:val="000000" w:themeColor="text1"/>
        </w:rPr>
        <w:t xml:space="preserve"> analysis.</w:t>
      </w:r>
    </w:p>
    <w:p w14:paraId="168896B0" w14:textId="6C5CE3F8" w:rsidR="00E56E31" w:rsidRDefault="00E56E31" w:rsidP="001B1519">
      <w:pPr>
        <w:rPr>
          <w:rFonts w:asciiTheme="minorHAnsi" w:hAnsiTheme="minorHAnsi" w:cstheme="minorHAnsi"/>
          <w:b/>
        </w:rPr>
      </w:pPr>
      <w:bookmarkStart w:id="10" w:name="Discussion"/>
    </w:p>
    <w:p w14:paraId="5633497F" w14:textId="1AE31B9D" w:rsidR="00DC7117" w:rsidRDefault="009726EE" w:rsidP="001B1519">
      <w:pPr>
        <w:rPr>
          <w:rFonts w:asciiTheme="minorHAnsi" w:hAnsiTheme="minorHAnsi" w:cstheme="minorHAnsi"/>
          <w:bCs/>
          <w:i/>
          <w:color w:val="808080"/>
        </w:rPr>
      </w:pPr>
      <w:r w:rsidRPr="001B1519">
        <w:rPr>
          <w:rFonts w:asciiTheme="minorHAnsi" w:hAnsiTheme="minorHAnsi" w:cstheme="minorHAnsi"/>
          <w:b/>
        </w:rPr>
        <w:t>DISCUSSION</w:t>
      </w:r>
      <w:bookmarkEnd w:id="10"/>
      <w:r w:rsidRPr="001B1519">
        <w:rPr>
          <w:rFonts w:asciiTheme="minorHAnsi" w:hAnsiTheme="minorHAnsi" w:cstheme="minorHAnsi"/>
          <w:b/>
          <w:bCs/>
        </w:rPr>
        <w:t xml:space="preserve">: </w:t>
      </w:r>
    </w:p>
    <w:p w14:paraId="765BAA23" w14:textId="1C304E62" w:rsidR="00626723" w:rsidRDefault="00693571" w:rsidP="001B1519">
      <w:pPr>
        <w:rPr>
          <w:rFonts w:asciiTheme="minorHAnsi" w:hAnsiTheme="minorHAnsi" w:cstheme="minorHAnsi"/>
          <w:bCs/>
          <w:color w:val="auto"/>
        </w:rPr>
      </w:pPr>
      <w:r>
        <w:rPr>
          <w:rFonts w:asciiTheme="minorHAnsi" w:hAnsiTheme="minorHAnsi" w:cstheme="minorHAnsi"/>
          <w:bCs/>
          <w:color w:val="auto"/>
        </w:rPr>
        <w:t xml:space="preserve">To successfully </w:t>
      </w:r>
      <w:r w:rsidR="007F74B8">
        <w:rPr>
          <w:rFonts w:asciiTheme="minorHAnsi" w:hAnsiTheme="minorHAnsi" w:cstheme="minorHAnsi"/>
          <w:bCs/>
          <w:color w:val="auto"/>
        </w:rPr>
        <w:t>prepare samples for proteomic analysis using</w:t>
      </w:r>
      <w:r w:rsidR="007A3930">
        <w:rPr>
          <w:rFonts w:asciiTheme="minorHAnsi" w:hAnsiTheme="minorHAnsi" w:cstheme="minorHAnsi"/>
          <w:bCs/>
          <w:color w:val="auto"/>
        </w:rPr>
        <w:t xml:space="preserve"> TMT-based</w:t>
      </w:r>
      <w:r w:rsidR="007F74B8">
        <w:rPr>
          <w:rFonts w:asciiTheme="minorHAnsi" w:hAnsiTheme="minorHAnsi" w:cstheme="minorHAnsi"/>
          <w:bCs/>
          <w:color w:val="auto"/>
        </w:rPr>
        <w:t xml:space="preserve"> </w:t>
      </w:r>
      <w:r>
        <w:rPr>
          <w:rFonts w:asciiTheme="minorHAnsi" w:hAnsiTheme="minorHAnsi" w:cstheme="minorHAnsi"/>
          <w:bCs/>
          <w:color w:val="auto"/>
        </w:rPr>
        <w:t>isobaric stable isotope labeling</w:t>
      </w:r>
      <w:r w:rsidR="007A3930">
        <w:rPr>
          <w:rFonts w:asciiTheme="minorHAnsi" w:hAnsiTheme="minorHAnsi" w:cstheme="minorHAnsi"/>
          <w:bCs/>
          <w:color w:val="auto"/>
        </w:rPr>
        <w:t xml:space="preserve"> methodologies</w:t>
      </w:r>
      <w:r w:rsidR="00681A06">
        <w:rPr>
          <w:rFonts w:asciiTheme="minorHAnsi" w:hAnsiTheme="minorHAnsi" w:cstheme="minorHAnsi"/>
          <w:bCs/>
          <w:color w:val="auto"/>
        </w:rPr>
        <w:t>,</w:t>
      </w:r>
      <w:r>
        <w:rPr>
          <w:rFonts w:asciiTheme="minorHAnsi" w:hAnsiTheme="minorHAnsi" w:cstheme="minorHAnsi"/>
          <w:bCs/>
          <w:color w:val="auto"/>
        </w:rPr>
        <w:t xml:space="preserve"> it </w:t>
      </w:r>
      <w:r w:rsidR="00CF7DC8">
        <w:rPr>
          <w:rFonts w:asciiTheme="minorHAnsi" w:hAnsiTheme="minorHAnsi" w:cstheme="minorHAnsi"/>
          <w:bCs/>
          <w:color w:val="auto"/>
        </w:rPr>
        <w:t xml:space="preserve">is </w:t>
      </w:r>
      <w:r>
        <w:rPr>
          <w:rFonts w:asciiTheme="minorHAnsi" w:hAnsiTheme="minorHAnsi" w:cstheme="minorHAnsi"/>
          <w:bCs/>
          <w:color w:val="auto"/>
        </w:rPr>
        <w:t xml:space="preserve">crucial </w:t>
      </w:r>
      <w:r w:rsidR="00CF7DC8">
        <w:rPr>
          <w:rFonts w:asciiTheme="minorHAnsi" w:hAnsiTheme="minorHAnsi" w:cstheme="minorHAnsi"/>
          <w:bCs/>
          <w:color w:val="auto"/>
        </w:rPr>
        <w:t>to</w:t>
      </w:r>
      <w:r>
        <w:rPr>
          <w:rFonts w:asciiTheme="minorHAnsi" w:hAnsiTheme="minorHAnsi" w:cstheme="minorHAnsi"/>
          <w:bCs/>
          <w:color w:val="auto"/>
        </w:rPr>
        <w:t xml:space="preserve"> perform protein extraction</w:t>
      </w:r>
      <w:r w:rsidR="007A3930">
        <w:rPr>
          <w:rFonts w:asciiTheme="minorHAnsi" w:hAnsiTheme="minorHAnsi" w:cstheme="minorHAnsi"/>
          <w:bCs/>
          <w:color w:val="auto"/>
        </w:rPr>
        <w:t>s very</w:t>
      </w:r>
      <w:r w:rsidR="00A450D9">
        <w:rPr>
          <w:rFonts w:asciiTheme="minorHAnsi" w:hAnsiTheme="minorHAnsi" w:cstheme="minorHAnsi"/>
          <w:bCs/>
          <w:color w:val="auto"/>
        </w:rPr>
        <w:t xml:space="preserve"> carefully</w:t>
      </w:r>
      <w:r w:rsidR="004E20C0">
        <w:rPr>
          <w:rFonts w:asciiTheme="minorHAnsi" w:hAnsiTheme="minorHAnsi" w:cstheme="minorHAnsi"/>
          <w:bCs/>
          <w:color w:val="auto"/>
        </w:rPr>
        <w:t xml:space="preserve"> </w:t>
      </w:r>
      <w:r w:rsidR="00A450D9">
        <w:rPr>
          <w:rFonts w:asciiTheme="minorHAnsi" w:hAnsiTheme="minorHAnsi" w:cstheme="minorHAnsi"/>
          <w:bCs/>
          <w:color w:val="auto"/>
        </w:rPr>
        <w:t xml:space="preserve">at 4 ˚C </w:t>
      </w:r>
      <w:r w:rsidR="004E20C0">
        <w:rPr>
          <w:rFonts w:asciiTheme="minorHAnsi" w:hAnsiTheme="minorHAnsi" w:cstheme="minorHAnsi"/>
          <w:bCs/>
          <w:color w:val="auto"/>
        </w:rPr>
        <w:t xml:space="preserve">and </w:t>
      </w:r>
      <w:r w:rsidR="007A3930">
        <w:rPr>
          <w:rFonts w:asciiTheme="minorHAnsi" w:hAnsiTheme="minorHAnsi" w:cstheme="minorHAnsi"/>
          <w:bCs/>
          <w:color w:val="auto"/>
        </w:rPr>
        <w:t xml:space="preserve">to </w:t>
      </w:r>
      <w:r w:rsidR="004E20C0">
        <w:rPr>
          <w:rFonts w:asciiTheme="minorHAnsi" w:hAnsiTheme="minorHAnsi" w:cstheme="minorHAnsi"/>
          <w:bCs/>
          <w:color w:val="auto"/>
        </w:rPr>
        <w:t>use</w:t>
      </w:r>
      <w:r>
        <w:rPr>
          <w:rFonts w:asciiTheme="minorHAnsi" w:hAnsiTheme="minorHAnsi" w:cstheme="minorHAnsi"/>
          <w:bCs/>
          <w:color w:val="auto"/>
        </w:rPr>
        <w:t xml:space="preserve"> </w:t>
      </w:r>
      <w:r w:rsidR="007A3930">
        <w:rPr>
          <w:rFonts w:asciiTheme="minorHAnsi" w:hAnsiTheme="minorHAnsi" w:cstheme="minorHAnsi"/>
          <w:bCs/>
          <w:color w:val="auto"/>
        </w:rPr>
        <w:t xml:space="preserve">a </w:t>
      </w:r>
      <w:r>
        <w:rPr>
          <w:rFonts w:asciiTheme="minorHAnsi" w:hAnsiTheme="minorHAnsi" w:cstheme="minorHAnsi"/>
          <w:bCs/>
          <w:color w:val="auto"/>
        </w:rPr>
        <w:t xml:space="preserve">lysis buffer </w:t>
      </w:r>
      <w:r w:rsidR="007A3930">
        <w:rPr>
          <w:rFonts w:asciiTheme="minorHAnsi" w:hAnsiTheme="minorHAnsi" w:cstheme="minorHAnsi"/>
          <w:bCs/>
          <w:color w:val="auto"/>
        </w:rPr>
        <w:t xml:space="preserve">that </w:t>
      </w:r>
      <w:r>
        <w:rPr>
          <w:rFonts w:asciiTheme="minorHAnsi" w:hAnsiTheme="minorHAnsi" w:cstheme="minorHAnsi"/>
          <w:bCs/>
          <w:color w:val="auto"/>
        </w:rPr>
        <w:t>contain</w:t>
      </w:r>
      <w:r w:rsidR="007A3930">
        <w:rPr>
          <w:rFonts w:asciiTheme="minorHAnsi" w:hAnsiTheme="minorHAnsi" w:cstheme="minorHAnsi"/>
          <w:bCs/>
          <w:color w:val="auto"/>
        </w:rPr>
        <w:t>s a</w:t>
      </w:r>
      <w:r>
        <w:rPr>
          <w:rFonts w:asciiTheme="minorHAnsi" w:hAnsiTheme="minorHAnsi" w:cstheme="minorHAnsi"/>
          <w:bCs/>
          <w:color w:val="auto"/>
        </w:rPr>
        <w:t xml:space="preserve"> protease inhibitor cocktail</w:t>
      </w:r>
      <w:r w:rsidR="00BC672D">
        <w:rPr>
          <w:rFonts w:asciiTheme="minorHAnsi" w:hAnsiTheme="minorHAnsi" w:cstheme="minorHAnsi"/>
          <w:bCs/>
          <w:color w:val="auto"/>
        </w:rPr>
        <w:fldChar w:fldCharType="begin">
          <w:fldData xml:space="preserve">PEVuZE5vdGU+PENpdGU+PEF1dGhvcj5QbGF4dG9uPC9BdXRob3I+PFllYXI+MjAxOTwvWWVhcj48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</w:fldData>
        </w:fldChar>
      </w:r>
      <w:r w:rsidR="003A75E9">
        <w:rPr>
          <w:rFonts w:asciiTheme="minorHAnsi" w:hAnsiTheme="minorHAnsi" w:cstheme="minorHAnsi"/>
          <w:bCs/>
          <w:color w:val="auto"/>
        </w:rPr>
        <w:instrText xml:space="preserve"> ADDIN EN.CITE </w:instrText>
      </w:r>
      <w:r w:rsidR="003A75E9">
        <w:rPr>
          <w:rFonts w:asciiTheme="minorHAnsi" w:hAnsiTheme="minorHAnsi" w:cstheme="minorHAnsi"/>
          <w:bCs/>
          <w:color w:val="auto"/>
        </w:rPr>
        <w:fldChar w:fldCharType="begin">
          <w:fldData xml:space="preserve">PEVuZE5vdGU+PENpdGU+PEF1dGhvcj5QbGF4dG9uPC9BdXRob3I+PFllYXI+MjAxOTwvWWVhcj48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</w:fldData>
        </w:fldChar>
      </w:r>
      <w:r w:rsidR="003A75E9">
        <w:rPr>
          <w:rFonts w:asciiTheme="minorHAnsi" w:hAnsiTheme="minorHAnsi" w:cstheme="minorHAnsi"/>
          <w:bCs/>
          <w:color w:val="auto"/>
        </w:rPr>
        <w:instrText xml:space="preserve"> ADDIN EN.CITE.DATA </w:instrText>
      </w:r>
      <w:r w:rsidR="003A75E9">
        <w:rPr>
          <w:rFonts w:asciiTheme="minorHAnsi" w:hAnsiTheme="minorHAnsi" w:cstheme="minorHAnsi"/>
          <w:bCs/>
          <w:color w:val="auto"/>
        </w:rPr>
      </w:r>
      <w:r w:rsidR="003A75E9">
        <w:rPr>
          <w:rFonts w:asciiTheme="minorHAnsi" w:hAnsiTheme="minorHAnsi" w:cstheme="minorHAnsi"/>
          <w:bCs/>
          <w:color w:val="auto"/>
        </w:rPr>
        <w:fldChar w:fldCharType="end"/>
      </w:r>
      <w:r w:rsidR="00BC672D">
        <w:rPr>
          <w:rFonts w:asciiTheme="minorHAnsi" w:hAnsiTheme="minorHAnsi" w:cstheme="minorHAnsi"/>
          <w:bCs/>
          <w:color w:val="auto"/>
        </w:rPr>
      </w:r>
      <w:r w:rsidR="00BC672D">
        <w:rPr>
          <w:rFonts w:asciiTheme="minorHAnsi" w:hAnsiTheme="minorHAnsi" w:cstheme="minorHAnsi"/>
          <w:bCs/>
          <w:color w:val="auto"/>
        </w:rPr>
        <w:fldChar w:fldCharType="separate"/>
      </w:r>
      <w:r w:rsidR="003A75E9" w:rsidRPr="003A75E9">
        <w:rPr>
          <w:rFonts w:asciiTheme="minorHAnsi" w:hAnsiTheme="minorHAnsi" w:cstheme="minorHAnsi"/>
          <w:bCs/>
          <w:noProof/>
          <w:color w:val="auto"/>
          <w:vertAlign w:val="superscript"/>
        </w:rPr>
        <w:t>24,25</w:t>
      </w:r>
      <w:r w:rsidR="00BC672D">
        <w:rPr>
          <w:rFonts w:asciiTheme="minorHAnsi" w:hAnsiTheme="minorHAnsi" w:cstheme="minorHAnsi"/>
          <w:bCs/>
          <w:color w:val="auto"/>
        </w:rPr>
        <w:fldChar w:fldCharType="end"/>
      </w:r>
      <w:r>
        <w:rPr>
          <w:rFonts w:asciiTheme="minorHAnsi" w:hAnsiTheme="minorHAnsi" w:cstheme="minorHAnsi"/>
          <w:bCs/>
          <w:color w:val="auto"/>
        </w:rPr>
        <w:t>.</w:t>
      </w:r>
      <w:r w:rsidR="00CF7DC8">
        <w:rPr>
          <w:rFonts w:asciiTheme="minorHAnsi" w:hAnsiTheme="minorHAnsi" w:cstheme="minorHAnsi"/>
          <w:bCs/>
          <w:color w:val="auto"/>
        </w:rPr>
        <w:t xml:space="preserve"> </w:t>
      </w:r>
      <w:r w:rsidR="00626723">
        <w:rPr>
          <w:rFonts w:asciiTheme="minorHAnsi" w:hAnsiTheme="minorHAnsi" w:cstheme="minorHAnsi"/>
          <w:bCs/>
          <w:color w:val="auto"/>
        </w:rPr>
        <w:t>The protease inhibitor</w:t>
      </w:r>
      <w:r w:rsidR="007A3930">
        <w:rPr>
          <w:rFonts w:asciiTheme="minorHAnsi" w:hAnsiTheme="minorHAnsi" w:cstheme="minorHAnsi"/>
          <w:bCs/>
          <w:color w:val="auto"/>
        </w:rPr>
        <w:t xml:space="preserve"> cocktail</w:t>
      </w:r>
      <w:r w:rsidR="00626723">
        <w:rPr>
          <w:rFonts w:asciiTheme="minorHAnsi" w:hAnsiTheme="minorHAnsi" w:cstheme="minorHAnsi"/>
          <w:bCs/>
          <w:color w:val="auto"/>
        </w:rPr>
        <w:t xml:space="preserve"> is a crucial reagent to avoid unexpected protein degradation during protein digestion.</w:t>
      </w:r>
      <w:r w:rsidR="00562538">
        <w:rPr>
          <w:rFonts w:asciiTheme="minorHAnsi" w:hAnsiTheme="minorHAnsi" w:cstheme="minorHAnsi"/>
          <w:bCs/>
          <w:color w:val="auto"/>
        </w:rPr>
        <w:t xml:space="preserve"> One key difference between our protocol and the current one provided by the vendor is that we strongly recommend the use of CHAPS lysis buffer based upon our experience with mammalian cells and </w:t>
      </w:r>
      <w:r w:rsidR="00562538">
        <w:rPr>
          <w:rFonts w:asciiTheme="minorHAnsi" w:hAnsiTheme="minorHAnsi" w:cstheme="minorHAnsi"/>
          <w:bCs/>
          <w:color w:val="auto"/>
        </w:rPr>
        <w:lastRenderedPageBreak/>
        <w:t>tissues. We also suggest using a methanol/chloroform protein precipitation approach for both cell pellets and tissues.</w:t>
      </w:r>
    </w:p>
    <w:p w14:paraId="4B9AA6A4" w14:textId="5D9DAA53" w:rsidR="007A3930" w:rsidRDefault="007A3930" w:rsidP="001B1519">
      <w:pPr>
        <w:rPr>
          <w:rFonts w:asciiTheme="minorHAnsi" w:hAnsiTheme="minorHAnsi" w:cstheme="minorHAnsi"/>
          <w:bCs/>
          <w:color w:val="auto"/>
        </w:rPr>
      </w:pPr>
    </w:p>
    <w:p w14:paraId="69C902FA" w14:textId="4A7101D0" w:rsidR="009F268E" w:rsidRDefault="00562538" w:rsidP="001B1519">
      <w:pPr>
        <w:rPr>
          <w:rFonts w:asciiTheme="minorHAnsi" w:hAnsiTheme="minorHAnsi" w:cstheme="minorHAnsi"/>
          <w:bCs/>
          <w:color w:val="auto"/>
        </w:rPr>
      </w:pPr>
      <w:r>
        <w:rPr>
          <w:rFonts w:asciiTheme="minorHAnsi" w:hAnsiTheme="minorHAnsi" w:cstheme="minorHAnsi"/>
          <w:bCs/>
          <w:color w:val="auto"/>
        </w:rPr>
        <w:t>Ideally,</w:t>
      </w:r>
      <w:r w:rsidR="007A3930">
        <w:rPr>
          <w:rFonts w:asciiTheme="minorHAnsi" w:hAnsiTheme="minorHAnsi" w:cstheme="minorHAnsi"/>
          <w:bCs/>
          <w:color w:val="auto"/>
        </w:rPr>
        <w:t xml:space="preserve"> </w:t>
      </w:r>
      <w:r w:rsidR="00B96C54">
        <w:rPr>
          <w:rFonts w:asciiTheme="minorHAnsi" w:hAnsiTheme="minorHAnsi" w:cstheme="minorHAnsi"/>
          <w:bCs/>
          <w:color w:val="auto"/>
        </w:rPr>
        <w:t>protein extraction, measurement, reducing/a</w:t>
      </w:r>
      <w:r w:rsidR="00B96C54" w:rsidRPr="00B96C54">
        <w:rPr>
          <w:rFonts w:asciiTheme="minorHAnsi" w:hAnsiTheme="minorHAnsi" w:cstheme="minorHAnsi"/>
          <w:bCs/>
          <w:color w:val="auto"/>
        </w:rPr>
        <w:t>lkylating reagent treatment</w:t>
      </w:r>
      <w:r w:rsidR="007A3930">
        <w:rPr>
          <w:rFonts w:asciiTheme="minorHAnsi" w:hAnsiTheme="minorHAnsi" w:cstheme="minorHAnsi"/>
          <w:bCs/>
          <w:color w:val="auto"/>
        </w:rPr>
        <w:t>s,</w:t>
      </w:r>
      <w:r w:rsidR="00B96C54">
        <w:rPr>
          <w:rFonts w:asciiTheme="minorHAnsi" w:hAnsiTheme="minorHAnsi" w:cstheme="minorHAnsi"/>
          <w:bCs/>
          <w:color w:val="auto"/>
        </w:rPr>
        <w:t xml:space="preserve"> and methanol/chloroform precipitation</w:t>
      </w:r>
      <w:r w:rsidR="007A3930">
        <w:rPr>
          <w:rFonts w:asciiTheme="minorHAnsi" w:hAnsiTheme="minorHAnsi" w:cstheme="minorHAnsi"/>
          <w:bCs/>
          <w:color w:val="auto"/>
        </w:rPr>
        <w:t>s</w:t>
      </w:r>
      <w:r w:rsidR="00372776">
        <w:rPr>
          <w:rFonts w:asciiTheme="minorHAnsi" w:hAnsiTheme="minorHAnsi" w:cstheme="minorHAnsi"/>
          <w:bCs/>
          <w:color w:val="auto"/>
        </w:rPr>
        <w:t xml:space="preserve"> </w:t>
      </w:r>
      <w:r w:rsidR="007A3930">
        <w:rPr>
          <w:rFonts w:asciiTheme="minorHAnsi" w:hAnsiTheme="minorHAnsi" w:cstheme="minorHAnsi"/>
          <w:bCs/>
          <w:color w:val="auto"/>
        </w:rPr>
        <w:t>are all</w:t>
      </w:r>
      <w:r w:rsidR="00B96C54">
        <w:rPr>
          <w:rFonts w:asciiTheme="minorHAnsi" w:hAnsiTheme="minorHAnsi" w:cstheme="minorHAnsi"/>
          <w:bCs/>
          <w:color w:val="auto"/>
        </w:rPr>
        <w:t xml:space="preserve"> performed on the same day</w:t>
      </w:r>
      <w:r w:rsidR="006C45F4">
        <w:rPr>
          <w:rFonts w:asciiTheme="minorHAnsi" w:hAnsiTheme="minorHAnsi" w:cstheme="minorHAnsi"/>
          <w:bCs/>
          <w:color w:val="auto"/>
        </w:rPr>
        <w:t>.</w:t>
      </w:r>
      <w:r w:rsidR="00B96C54" w:rsidRPr="00B96C54">
        <w:rPr>
          <w:rFonts w:asciiTheme="minorHAnsi" w:hAnsiTheme="minorHAnsi" w:cstheme="minorHAnsi"/>
          <w:bCs/>
          <w:color w:val="auto"/>
        </w:rPr>
        <w:t xml:space="preserve"> </w:t>
      </w:r>
      <w:r w:rsidR="00091177">
        <w:rPr>
          <w:rFonts w:asciiTheme="minorHAnsi" w:hAnsiTheme="minorHAnsi" w:cstheme="minorHAnsi"/>
          <w:bCs/>
          <w:color w:val="auto"/>
        </w:rPr>
        <w:t xml:space="preserve">Following this recommendation will </w:t>
      </w:r>
      <w:r w:rsidR="007A3930">
        <w:rPr>
          <w:rFonts w:asciiTheme="minorHAnsi" w:hAnsiTheme="minorHAnsi" w:cstheme="minorHAnsi"/>
          <w:bCs/>
          <w:color w:val="auto"/>
        </w:rPr>
        <w:t>result in</w:t>
      </w:r>
      <w:r w:rsidR="00091177">
        <w:rPr>
          <w:rFonts w:asciiTheme="minorHAnsi" w:hAnsiTheme="minorHAnsi" w:cstheme="minorHAnsi"/>
          <w:bCs/>
          <w:color w:val="auto"/>
        </w:rPr>
        <w:t xml:space="preserve"> more accurate protein concentration</w:t>
      </w:r>
      <w:r w:rsidR="007A3930">
        <w:rPr>
          <w:rFonts w:asciiTheme="minorHAnsi" w:hAnsiTheme="minorHAnsi" w:cstheme="minorHAnsi"/>
          <w:bCs/>
          <w:color w:val="auto"/>
        </w:rPr>
        <w:t>s</w:t>
      </w:r>
      <w:r w:rsidR="00091177">
        <w:rPr>
          <w:rFonts w:asciiTheme="minorHAnsi" w:hAnsiTheme="minorHAnsi" w:cstheme="minorHAnsi"/>
          <w:bCs/>
          <w:color w:val="auto"/>
        </w:rPr>
        <w:t xml:space="preserve"> for </w:t>
      </w:r>
      <w:r w:rsidR="007A3930">
        <w:rPr>
          <w:rFonts w:asciiTheme="minorHAnsi" w:hAnsiTheme="minorHAnsi" w:cstheme="minorHAnsi"/>
          <w:bCs/>
          <w:color w:val="auto"/>
        </w:rPr>
        <w:t xml:space="preserve">subsequent </w:t>
      </w:r>
      <w:r w:rsidR="00091177">
        <w:rPr>
          <w:rFonts w:asciiTheme="minorHAnsi" w:hAnsiTheme="minorHAnsi" w:cstheme="minorHAnsi"/>
          <w:bCs/>
          <w:color w:val="auto"/>
        </w:rPr>
        <w:t>labeling.</w:t>
      </w:r>
      <w:r w:rsidR="00332B28">
        <w:rPr>
          <w:rFonts w:asciiTheme="minorHAnsi" w:hAnsiTheme="minorHAnsi" w:cstheme="minorHAnsi"/>
          <w:bCs/>
          <w:color w:val="auto"/>
        </w:rPr>
        <w:t xml:space="preserve"> The protein precipitation </w:t>
      </w:r>
      <w:r w:rsidR="007A3930">
        <w:rPr>
          <w:rFonts w:asciiTheme="minorHAnsi" w:hAnsiTheme="minorHAnsi" w:cstheme="minorHAnsi"/>
          <w:bCs/>
          <w:color w:val="auto"/>
        </w:rPr>
        <w:t xml:space="preserve">step is </w:t>
      </w:r>
      <w:r w:rsidR="00332B28">
        <w:rPr>
          <w:rFonts w:asciiTheme="minorHAnsi" w:hAnsiTheme="minorHAnsi" w:cstheme="minorHAnsi"/>
          <w:bCs/>
          <w:color w:val="auto"/>
        </w:rPr>
        <w:t xml:space="preserve">important </w:t>
      </w:r>
      <w:r w:rsidR="007A3930">
        <w:rPr>
          <w:rFonts w:asciiTheme="minorHAnsi" w:hAnsiTheme="minorHAnsi" w:cstheme="minorHAnsi"/>
          <w:bCs/>
          <w:color w:val="auto"/>
        </w:rPr>
        <w:t>for the removal of</w:t>
      </w:r>
      <w:r w:rsidR="00332B28">
        <w:rPr>
          <w:rFonts w:asciiTheme="minorHAnsi" w:hAnsiTheme="minorHAnsi" w:cstheme="minorHAnsi"/>
          <w:bCs/>
          <w:color w:val="auto"/>
        </w:rPr>
        <w:t xml:space="preserve"> reagents that will interfere </w:t>
      </w:r>
      <w:r w:rsidR="007A3930">
        <w:rPr>
          <w:rFonts w:asciiTheme="minorHAnsi" w:hAnsiTheme="minorHAnsi" w:cstheme="minorHAnsi"/>
          <w:bCs/>
          <w:color w:val="auto"/>
        </w:rPr>
        <w:t xml:space="preserve">with </w:t>
      </w:r>
      <w:r w:rsidR="00332B28">
        <w:rPr>
          <w:rFonts w:asciiTheme="minorHAnsi" w:hAnsiTheme="minorHAnsi" w:cstheme="minorHAnsi"/>
          <w:bCs/>
          <w:color w:val="auto"/>
        </w:rPr>
        <w:t xml:space="preserve">tandem mass </w:t>
      </w:r>
      <w:r w:rsidR="00DA50C5">
        <w:rPr>
          <w:rFonts w:asciiTheme="minorHAnsi" w:hAnsiTheme="minorHAnsi" w:cstheme="minorHAnsi"/>
          <w:bCs/>
          <w:color w:val="auto"/>
        </w:rPr>
        <w:t>spectrometr</w:t>
      </w:r>
      <w:r w:rsidR="007A3930">
        <w:rPr>
          <w:rFonts w:asciiTheme="minorHAnsi" w:hAnsiTheme="minorHAnsi" w:cstheme="minorHAnsi"/>
          <w:bCs/>
          <w:color w:val="auto"/>
        </w:rPr>
        <w:t>y. Including the precipitation step significantly</w:t>
      </w:r>
      <w:r w:rsidR="00423ACD">
        <w:rPr>
          <w:rFonts w:asciiTheme="minorHAnsi" w:hAnsiTheme="minorHAnsi" w:cstheme="minorHAnsi"/>
          <w:bCs/>
          <w:color w:val="auto"/>
        </w:rPr>
        <w:t xml:space="preserve"> enha</w:t>
      </w:r>
      <w:r w:rsidR="00F07DF0">
        <w:rPr>
          <w:rFonts w:asciiTheme="minorHAnsi" w:hAnsiTheme="minorHAnsi" w:cstheme="minorHAnsi"/>
          <w:bCs/>
          <w:color w:val="auto"/>
        </w:rPr>
        <w:t>nc</w:t>
      </w:r>
      <w:r w:rsidR="007A3930">
        <w:rPr>
          <w:rFonts w:asciiTheme="minorHAnsi" w:hAnsiTheme="minorHAnsi" w:cstheme="minorHAnsi"/>
          <w:bCs/>
          <w:color w:val="auto"/>
        </w:rPr>
        <w:t>es</w:t>
      </w:r>
      <w:r w:rsidR="00F07DF0">
        <w:rPr>
          <w:rFonts w:asciiTheme="minorHAnsi" w:hAnsiTheme="minorHAnsi" w:cstheme="minorHAnsi"/>
          <w:bCs/>
          <w:color w:val="auto"/>
        </w:rPr>
        <w:t xml:space="preserve"> the resolution of TMT</w:t>
      </w:r>
      <w:r w:rsidR="00503729">
        <w:rPr>
          <w:rFonts w:asciiTheme="minorHAnsi" w:hAnsiTheme="minorHAnsi" w:cstheme="minorHAnsi"/>
          <w:bCs/>
          <w:color w:val="auto"/>
        </w:rPr>
        <w:fldChar w:fldCharType="begin">
          <w:fldData xml:space="preserve">PEVuZE5vdGU+PENpdGU+PEF1dGhvcj5GaWM8L0F1dGhvcj48WWVhcj4yMDEwPC9ZZWFyPjxSZWNO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</w:fldData>
        </w:fldChar>
      </w:r>
      <w:r w:rsidR="003A75E9">
        <w:rPr>
          <w:rFonts w:asciiTheme="minorHAnsi" w:hAnsiTheme="minorHAnsi" w:cstheme="minorHAnsi"/>
          <w:bCs/>
          <w:color w:val="auto"/>
        </w:rPr>
        <w:instrText xml:space="preserve"> ADDIN EN.CITE </w:instrText>
      </w:r>
      <w:r w:rsidR="003A75E9">
        <w:rPr>
          <w:rFonts w:asciiTheme="minorHAnsi" w:hAnsiTheme="minorHAnsi" w:cstheme="minorHAnsi"/>
          <w:bCs/>
          <w:color w:val="auto"/>
        </w:rPr>
        <w:fldChar w:fldCharType="begin">
          <w:fldData xml:space="preserve">PEVuZE5vdGU+PENpdGU+PEF1dGhvcj5GaWM8L0F1dGhvcj48WWVhcj4yMDEwPC9ZZWFyPjxSZWNO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</w:fldData>
        </w:fldChar>
      </w:r>
      <w:r w:rsidR="003A75E9">
        <w:rPr>
          <w:rFonts w:asciiTheme="minorHAnsi" w:hAnsiTheme="minorHAnsi" w:cstheme="minorHAnsi"/>
          <w:bCs/>
          <w:color w:val="auto"/>
        </w:rPr>
        <w:instrText xml:space="preserve"> ADDIN EN.CITE.DATA </w:instrText>
      </w:r>
      <w:r w:rsidR="003A75E9">
        <w:rPr>
          <w:rFonts w:asciiTheme="minorHAnsi" w:hAnsiTheme="minorHAnsi" w:cstheme="minorHAnsi"/>
          <w:bCs/>
          <w:color w:val="auto"/>
        </w:rPr>
      </w:r>
      <w:r w:rsidR="003A75E9">
        <w:rPr>
          <w:rFonts w:asciiTheme="minorHAnsi" w:hAnsiTheme="minorHAnsi" w:cstheme="minorHAnsi"/>
          <w:bCs/>
          <w:color w:val="auto"/>
        </w:rPr>
        <w:fldChar w:fldCharType="end"/>
      </w:r>
      <w:r w:rsidR="00503729">
        <w:rPr>
          <w:rFonts w:asciiTheme="minorHAnsi" w:hAnsiTheme="minorHAnsi" w:cstheme="minorHAnsi"/>
          <w:bCs/>
          <w:color w:val="auto"/>
        </w:rPr>
      </w:r>
      <w:r w:rsidR="00503729">
        <w:rPr>
          <w:rFonts w:asciiTheme="minorHAnsi" w:hAnsiTheme="minorHAnsi" w:cstheme="minorHAnsi"/>
          <w:bCs/>
          <w:color w:val="auto"/>
        </w:rPr>
        <w:fldChar w:fldCharType="separate"/>
      </w:r>
      <w:r w:rsidR="003A75E9" w:rsidRPr="003A75E9">
        <w:rPr>
          <w:rFonts w:asciiTheme="minorHAnsi" w:hAnsiTheme="minorHAnsi" w:cstheme="minorHAnsi"/>
          <w:bCs/>
          <w:noProof/>
          <w:color w:val="auto"/>
          <w:vertAlign w:val="superscript"/>
        </w:rPr>
        <w:t>26</w:t>
      </w:r>
      <w:r w:rsidR="00503729">
        <w:rPr>
          <w:rFonts w:asciiTheme="minorHAnsi" w:hAnsiTheme="minorHAnsi" w:cstheme="minorHAnsi"/>
          <w:bCs/>
          <w:color w:val="auto"/>
        </w:rPr>
        <w:fldChar w:fldCharType="end"/>
      </w:r>
      <w:r w:rsidR="00423ACD">
        <w:rPr>
          <w:rFonts w:asciiTheme="minorHAnsi" w:hAnsiTheme="minorHAnsi" w:cstheme="minorHAnsi"/>
          <w:bCs/>
          <w:color w:val="auto"/>
        </w:rPr>
        <w:t>.</w:t>
      </w:r>
      <w:r w:rsidR="007A3930">
        <w:rPr>
          <w:rFonts w:asciiTheme="minorHAnsi" w:hAnsiTheme="minorHAnsi" w:cstheme="minorHAnsi"/>
          <w:bCs/>
          <w:color w:val="auto"/>
        </w:rPr>
        <w:t xml:space="preserve"> In sum, t</w:t>
      </w:r>
      <w:r w:rsidR="00A52DA5">
        <w:rPr>
          <w:rFonts w:asciiTheme="minorHAnsi" w:hAnsiTheme="minorHAnsi" w:cstheme="minorHAnsi"/>
          <w:bCs/>
          <w:color w:val="auto"/>
        </w:rPr>
        <w:t>he</w:t>
      </w:r>
      <w:r w:rsidR="00342E74">
        <w:rPr>
          <w:rFonts w:asciiTheme="minorHAnsi" w:hAnsiTheme="minorHAnsi" w:cstheme="minorHAnsi"/>
          <w:bCs/>
          <w:color w:val="auto"/>
        </w:rPr>
        <w:t xml:space="preserve"> major advantage</w:t>
      </w:r>
      <w:r w:rsidR="00772569">
        <w:rPr>
          <w:rFonts w:asciiTheme="minorHAnsi" w:hAnsiTheme="minorHAnsi" w:cstheme="minorHAnsi"/>
          <w:bCs/>
          <w:color w:val="auto"/>
        </w:rPr>
        <w:t>s</w:t>
      </w:r>
      <w:r w:rsidR="00342E74">
        <w:rPr>
          <w:rFonts w:asciiTheme="minorHAnsi" w:hAnsiTheme="minorHAnsi" w:cstheme="minorHAnsi"/>
          <w:bCs/>
          <w:color w:val="auto"/>
        </w:rPr>
        <w:t xml:space="preserve"> of our</w:t>
      </w:r>
      <w:r w:rsidR="00772569">
        <w:rPr>
          <w:rFonts w:asciiTheme="minorHAnsi" w:hAnsiTheme="minorHAnsi" w:cstheme="minorHAnsi"/>
          <w:bCs/>
          <w:color w:val="auto"/>
        </w:rPr>
        <w:t xml:space="preserve"> TMT protocol are</w:t>
      </w:r>
      <w:r w:rsidR="004218FB">
        <w:rPr>
          <w:rFonts w:asciiTheme="minorHAnsi" w:hAnsiTheme="minorHAnsi" w:cstheme="minorHAnsi"/>
          <w:bCs/>
          <w:color w:val="auto"/>
        </w:rPr>
        <w:t xml:space="preserve"> the</w:t>
      </w:r>
      <w:r w:rsidR="007A3930">
        <w:rPr>
          <w:rFonts w:asciiTheme="minorHAnsi" w:hAnsiTheme="minorHAnsi" w:cstheme="minorHAnsi"/>
          <w:bCs/>
          <w:color w:val="auto"/>
        </w:rPr>
        <w:t xml:space="preserve"> high</w:t>
      </w:r>
      <w:r w:rsidR="004218FB">
        <w:rPr>
          <w:rFonts w:asciiTheme="minorHAnsi" w:hAnsiTheme="minorHAnsi" w:cstheme="minorHAnsi"/>
          <w:bCs/>
          <w:color w:val="auto"/>
        </w:rPr>
        <w:t xml:space="preserve"> </w:t>
      </w:r>
      <w:r w:rsidR="00896F38">
        <w:rPr>
          <w:rFonts w:asciiTheme="minorHAnsi" w:hAnsiTheme="minorHAnsi" w:cstheme="minorHAnsi"/>
          <w:bCs/>
          <w:color w:val="auto"/>
        </w:rPr>
        <w:t>labeling efficienc</w:t>
      </w:r>
      <w:r w:rsidR="007A3930">
        <w:rPr>
          <w:rFonts w:asciiTheme="minorHAnsi" w:hAnsiTheme="minorHAnsi" w:cstheme="minorHAnsi"/>
          <w:bCs/>
          <w:color w:val="auto"/>
        </w:rPr>
        <w:t>ies</w:t>
      </w:r>
      <w:r w:rsidR="00896F38">
        <w:rPr>
          <w:rFonts w:asciiTheme="minorHAnsi" w:hAnsiTheme="minorHAnsi" w:cstheme="minorHAnsi"/>
          <w:bCs/>
          <w:color w:val="auto"/>
        </w:rPr>
        <w:t xml:space="preserve"> </w:t>
      </w:r>
      <w:r w:rsidR="007A3930">
        <w:rPr>
          <w:rFonts w:asciiTheme="minorHAnsi" w:hAnsiTheme="minorHAnsi" w:cstheme="minorHAnsi"/>
          <w:bCs/>
          <w:color w:val="auto"/>
        </w:rPr>
        <w:t>for</w:t>
      </w:r>
      <w:r w:rsidR="00896F38">
        <w:rPr>
          <w:rFonts w:asciiTheme="minorHAnsi" w:hAnsiTheme="minorHAnsi" w:cstheme="minorHAnsi"/>
          <w:bCs/>
          <w:color w:val="auto"/>
        </w:rPr>
        <w:t xml:space="preserve"> d</w:t>
      </w:r>
      <w:r w:rsidR="00772569">
        <w:rPr>
          <w:rFonts w:asciiTheme="minorHAnsi" w:hAnsiTheme="minorHAnsi" w:cstheme="minorHAnsi"/>
          <w:bCs/>
          <w:color w:val="auto"/>
        </w:rPr>
        <w:t>ifferent type</w:t>
      </w:r>
      <w:r w:rsidR="007A3930">
        <w:rPr>
          <w:rFonts w:asciiTheme="minorHAnsi" w:hAnsiTheme="minorHAnsi" w:cstheme="minorHAnsi"/>
          <w:bCs/>
          <w:color w:val="auto"/>
        </w:rPr>
        <w:t>s</w:t>
      </w:r>
      <w:r w:rsidR="00772569">
        <w:rPr>
          <w:rFonts w:asciiTheme="minorHAnsi" w:hAnsiTheme="minorHAnsi" w:cstheme="minorHAnsi"/>
          <w:bCs/>
          <w:color w:val="auto"/>
        </w:rPr>
        <w:t xml:space="preserve"> of samples, </w:t>
      </w:r>
      <w:r w:rsidR="007A3930">
        <w:rPr>
          <w:rFonts w:asciiTheme="minorHAnsi" w:hAnsiTheme="minorHAnsi" w:cstheme="minorHAnsi"/>
          <w:bCs/>
          <w:color w:val="auto"/>
        </w:rPr>
        <w:t xml:space="preserve">its </w:t>
      </w:r>
      <w:r w:rsidR="005D36DB">
        <w:rPr>
          <w:rFonts w:asciiTheme="minorHAnsi" w:hAnsiTheme="minorHAnsi" w:cstheme="minorHAnsi"/>
          <w:bCs/>
          <w:color w:val="auto"/>
        </w:rPr>
        <w:t>reproducibility</w:t>
      </w:r>
      <w:r w:rsidR="007A3930">
        <w:rPr>
          <w:rFonts w:asciiTheme="minorHAnsi" w:hAnsiTheme="minorHAnsi" w:cstheme="minorHAnsi"/>
          <w:bCs/>
          <w:color w:val="auto"/>
        </w:rPr>
        <w:t>,</w:t>
      </w:r>
      <w:r w:rsidR="00772569">
        <w:rPr>
          <w:rFonts w:asciiTheme="minorHAnsi" w:hAnsiTheme="minorHAnsi" w:cstheme="minorHAnsi"/>
          <w:bCs/>
          <w:color w:val="auto"/>
        </w:rPr>
        <w:t xml:space="preserve"> and </w:t>
      </w:r>
      <w:r w:rsidR="007A3930">
        <w:rPr>
          <w:rFonts w:asciiTheme="minorHAnsi" w:hAnsiTheme="minorHAnsi" w:cstheme="minorHAnsi"/>
          <w:bCs/>
          <w:color w:val="auto"/>
        </w:rPr>
        <w:t xml:space="preserve">the </w:t>
      </w:r>
      <w:r w:rsidR="00772569">
        <w:rPr>
          <w:rFonts w:asciiTheme="minorHAnsi" w:hAnsiTheme="minorHAnsi" w:cstheme="minorHAnsi"/>
          <w:bCs/>
          <w:color w:val="auto"/>
        </w:rPr>
        <w:t>reliable data acquired</w:t>
      </w:r>
      <w:r w:rsidR="005521F1">
        <w:rPr>
          <w:rFonts w:asciiTheme="minorHAnsi" w:hAnsiTheme="minorHAnsi" w:cstheme="minorHAnsi"/>
          <w:bCs/>
          <w:color w:val="auto"/>
        </w:rPr>
        <w:t>.</w:t>
      </w:r>
    </w:p>
    <w:p w14:paraId="667D975F" w14:textId="06A2A81F" w:rsidR="00EA0071" w:rsidRDefault="00EA0071" w:rsidP="001B1519">
      <w:pPr>
        <w:rPr>
          <w:rFonts w:asciiTheme="minorHAnsi" w:hAnsiTheme="minorHAnsi" w:cstheme="minorHAnsi"/>
          <w:bCs/>
          <w:color w:val="auto"/>
        </w:rPr>
      </w:pPr>
    </w:p>
    <w:p w14:paraId="291867A2" w14:textId="54703867" w:rsidR="00EA0071" w:rsidRPr="0077153C" w:rsidRDefault="00742301" w:rsidP="001B1519">
      <w:pPr>
        <w:rPr>
          <w:rFonts w:asciiTheme="minorHAnsi" w:hAnsiTheme="minorHAnsi" w:cstheme="minorHAnsi"/>
          <w:bCs/>
          <w:color w:val="auto"/>
        </w:rPr>
      </w:pPr>
      <w:r>
        <w:rPr>
          <w:rFonts w:asciiTheme="minorHAnsi" w:hAnsiTheme="minorHAnsi" w:cstheme="minorHAnsi"/>
          <w:bCs/>
          <w:color w:val="auto"/>
        </w:rPr>
        <w:t xml:space="preserve">As the multiplex nature of this </w:t>
      </w:r>
      <w:r w:rsidR="00F12726">
        <w:rPr>
          <w:rFonts w:asciiTheme="minorHAnsi" w:hAnsiTheme="minorHAnsi" w:cstheme="minorHAnsi"/>
          <w:bCs/>
          <w:color w:val="auto"/>
        </w:rPr>
        <w:t xml:space="preserve">TMT </w:t>
      </w:r>
      <w:r>
        <w:rPr>
          <w:rFonts w:asciiTheme="minorHAnsi" w:hAnsiTheme="minorHAnsi" w:cstheme="minorHAnsi"/>
          <w:bCs/>
          <w:color w:val="auto"/>
        </w:rPr>
        <w:t xml:space="preserve">untargeted proteomics strategy continues to expand, it will </w:t>
      </w:r>
      <w:r w:rsidR="00F12726">
        <w:rPr>
          <w:rFonts w:asciiTheme="minorHAnsi" w:hAnsiTheme="minorHAnsi" w:cstheme="minorHAnsi"/>
          <w:bCs/>
          <w:color w:val="auto"/>
        </w:rPr>
        <w:t xml:space="preserve">progressively </w:t>
      </w:r>
      <w:r>
        <w:rPr>
          <w:rFonts w:asciiTheme="minorHAnsi" w:hAnsiTheme="minorHAnsi" w:cstheme="minorHAnsi"/>
          <w:bCs/>
          <w:color w:val="auto"/>
        </w:rPr>
        <w:t xml:space="preserve">enhance the ability of researchers across a wide variety of fields to make novel discoveries. </w:t>
      </w:r>
      <w:proofErr w:type="gramStart"/>
      <w:r>
        <w:rPr>
          <w:rFonts w:asciiTheme="minorHAnsi" w:hAnsiTheme="minorHAnsi" w:cstheme="minorHAnsi"/>
          <w:bCs/>
          <w:color w:val="auto"/>
        </w:rPr>
        <w:t>Specifically</w:t>
      </w:r>
      <w:proofErr w:type="gramEnd"/>
      <w:r>
        <w:rPr>
          <w:rFonts w:asciiTheme="minorHAnsi" w:hAnsiTheme="minorHAnsi" w:cstheme="minorHAnsi"/>
          <w:bCs/>
          <w:color w:val="auto"/>
        </w:rPr>
        <w:t xml:space="preserve"> in the biomedical field, we and others have found this technology increasingly informative in studies exploring novel mechanisms of action in disease and relative impacts of various therapeutics. </w:t>
      </w:r>
      <w:r w:rsidR="00F12726">
        <w:rPr>
          <w:rFonts w:asciiTheme="minorHAnsi" w:hAnsiTheme="minorHAnsi" w:cstheme="minorHAnsi"/>
          <w:bCs/>
          <w:color w:val="auto"/>
        </w:rPr>
        <w:t xml:space="preserve">For </w:t>
      </w:r>
      <w:proofErr w:type="gramStart"/>
      <w:r w:rsidR="00F12726">
        <w:rPr>
          <w:rFonts w:asciiTheme="minorHAnsi" w:hAnsiTheme="minorHAnsi" w:cstheme="minorHAnsi"/>
          <w:bCs/>
          <w:color w:val="auto"/>
        </w:rPr>
        <w:t>all of</w:t>
      </w:r>
      <w:proofErr w:type="gramEnd"/>
      <w:r w:rsidR="00F12726">
        <w:rPr>
          <w:rFonts w:asciiTheme="minorHAnsi" w:hAnsiTheme="minorHAnsi" w:cstheme="minorHAnsi"/>
          <w:bCs/>
          <w:color w:val="auto"/>
        </w:rPr>
        <w:t xml:space="preserve"> these reasons, this powerful technology complements the repertoire of other </w:t>
      </w:r>
      <w:r w:rsidR="00244197">
        <w:rPr>
          <w:rFonts w:asciiTheme="minorHAnsi" w:hAnsiTheme="minorHAnsi" w:cstheme="minorHAnsi"/>
          <w:bCs/>
          <w:color w:val="auto"/>
        </w:rPr>
        <w:t xml:space="preserve">OMICS </w:t>
      </w:r>
      <w:r w:rsidR="00F12726">
        <w:rPr>
          <w:rFonts w:asciiTheme="minorHAnsi" w:hAnsiTheme="minorHAnsi" w:cstheme="minorHAnsi"/>
          <w:bCs/>
          <w:color w:val="auto"/>
        </w:rPr>
        <w:t xml:space="preserve">approaches used in modern research studies and provides key information that can guide further therapeutic development. </w:t>
      </w:r>
    </w:p>
    <w:p w14:paraId="7A23FF52" w14:textId="77777777" w:rsidR="00086FF5" w:rsidRPr="00B81B15" w:rsidRDefault="00086FF5" w:rsidP="00B81B15">
      <w:pPr>
        <w:pStyle w:val="ListParagraph"/>
        <w:ind w:left="360"/>
        <w:rPr>
          <w:rFonts w:asciiTheme="minorHAnsi" w:hAnsiTheme="minorHAnsi" w:cstheme="minorHAnsi"/>
          <w:b/>
          <w:color w:val="000000" w:themeColor="text1"/>
        </w:rPr>
      </w:pPr>
    </w:p>
    <w:p w14:paraId="5206F8AE" w14:textId="01AC790C" w:rsidR="009726EE" w:rsidRPr="00675600" w:rsidRDefault="009726EE" w:rsidP="001B1519">
      <w:pPr>
        <w:rPr>
          <w:rFonts w:asciiTheme="minorHAnsi" w:hAnsiTheme="minorHAnsi" w:cstheme="minorHAnsi"/>
        </w:rPr>
      </w:pPr>
      <w:bookmarkStart w:id="11" w:name="Acknowledgments"/>
      <w:r w:rsidRPr="001B1519">
        <w:rPr>
          <w:rFonts w:asciiTheme="minorHAnsi" w:hAnsiTheme="minorHAnsi" w:cstheme="minorHAnsi"/>
          <w:b/>
          <w:bCs/>
        </w:rPr>
        <w:t>ACKNOWLEDGMENTS</w:t>
      </w:r>
      <w:bookmarkEnd w:id="11"/>
      <w:r w:rsidRPr="001B1519">
        <w:rPr>
          <w:rFonts w:asciiTheme="minorHAnsi" w:hAnsiTheme="minorHAnsi" w:cstheme="minorHAnsi"/>
          <w:b/>
          <w:bCs/>
        </w:rPr>
        <w:t>:</w:t>
      </w:r>
      <w:r w:rsidRPr="001B1519">
        <w:rPr>
          <w:rFonts w:asciiTheme="minorHAnsi" w:hAnsiTheme="minorHAnsi" w:cstheme="minorHAnsi"/>
        </w:rPr>
        <w:t xml:space="preserve"> </w:t>
      </w:r>
      <w:r w:rsidR="00C77E63">
        <w:rPr>
          <w:rFonts w:asciiTheme="minorHAnsi" w:hAnsiTheme="minorHAnsi" w:cstheme="minorHAnsi"/>
        </w:rPr>
        <w:t>We would like to acknowledge the UF-ICBR proteomics facility for their processing of our samples.</w:t>
      </w:r>
      <w:r w:rsidR="00DC7117">
        <w:rPr>
          <w:rFonts w:asciiTheme="minorHAnsi" w:hAnsiTheme="minorHAnsi" w:cstheme="minorHAnsi"/>
        </w:rPr>
        <w:t xml:space="preserve"> This work was </w:t>
      </w:r>
      <w:r w:rsidR="00DC7117" w:rsidRPr="00675600">
        <w:rPr>
          <w:rFonts w:asciiTheme="minorHAnsi" w:hAnsiTheme="minorHAnsi" w:cstheme="minorHAnsi"/>
        </w:rPr>
        <w:t>support</w:t>
      </w:r>
      <w:r w:rsidR="00675600" w:rsidRPr="00675600">
        <w:rPr>
          <w:rFonts w:asciiTheme="minorHAnsi" w:hAnsiTheme="minorHAnsi" w:cstheme="minorHAnsi"/>
        </w:rPr>
        <w:t>ed</w:t>
      </w:r>
      <w:r w:rsidR="00DC7117" w:rsidRPr="00675600">
        <w:rPr>
          <w:rFonts w:asciiTheme="minorHAnsi" w:hAnsiTheme="minorHAnsi" w:cstheme="minorHAnsi"/>
        </w:rPr>
        <w:t xml:space="preserve"> in part by </w:t>
      </w:r>
      <w:r w:rsidR="00675600" w:rsidRPr="00675600">
        <w:rPr>
          <w:rFonts w:asciiTheme="minorHAnsi" w:hAnsiTheme="minorHAnsi" w:cstheme="minorHAnsi"/>
        </w:rPr>
        <w:t>the National Institutes of Health R01 HL136759-01A1 (CAP).</w:t>
      </w:r>
    </w:p>
    <w:p w14:paraId="707F09D8" w14:textId="77777777" w:rsidR="00887D77" w:rsidRPr="001B1519" w:rsidRDefault="00887D77" w:rsidP="001B1519">
      <w:pPr>
        <w:rPr>
          <w:rFonts w:asciiTheme="minorHAnsi" w:hAnsiTheme="minorHAnsi" w:cstheme="minorHAnsi"/>
        </w:rPr>
      </w:pPr>
    </w:p>
    <w:p w14:paraId="54A98D1E" w14:textId="12EBD2D9" w:rsidR="009726EE" w:rsidRDefault="009726EE" w:rsidP="001B1519">
      <w:pPr>
        <w:rPr>
          <w:rFonts w:asciiTheme="minorHAnsi" w:hAnsiTheme="minorHAnsi" w:cstheme="minorHAnsi"/>
        </w:rPr>
      </w:pPr>
      <w:bookmarkStart w:id="12" w:name="Disclosures"/>
      <w:r w:rsidRPr="001B1519">
        <w:rPr>
          <w:rFonts w:asciiTheme="minorHAnsi" w:hAnsiTheme="minorHAnsi" w:cstheme="minorHAnsi"/>
          <w:b/>
        </w:rPr>
        <w:t>DISCLOSURES</w:t>
      </w:r>
      <w:bookmarkEnd w:id="12"/>
      <w:r w:rsidRPr="001B1519">
        <w:rPr>
          <w:rFonts w:asciiTheme="minorHAnsi" w:hAnsiTheme="minorHAnsi" w:cstheme="minorHAnsi"/>
          <w:b/>
        </w:rPr>
        <w:t xml:space="preserve">: </w:t>
      </w:r>
    </w:p>
    <w:p w14:paraId="7C049B55" w14:textId="220356F2" w:rsidR="002A0A33" w:rsidRPr="001B1519" w:rsidRDefault="002A0A33" w:rsidP="001B1519">
      <w:pPr>
        <w:rPr>
          <w:rFonts w:asciiTheme="minorHAnsi" w:hAnsiTheme="minorHAnsi" w:cstheme="minorHAnsi"/>
          <w:b/>
        </w:rPr>
      </w:pPr>
      <w:r>
        <w:rPr>
          <w:rFonts w:asciiTheme="minorHAnsi" w:hAnsiTheme="minorHAnsi" w:cstheme="minorHAnsi"/>
        </w:rPr>
        <w:t>The authors have nothing to disclose.</w:t>
      </w:r>
    </w:p>
    <w:p w14:paraId="0797963D" w14:textId="77777777" w:rsidR="009726EE" w:rsidRPr="001B1519" w:rsidRDefault="009726EE" w:rsidP="001B1519">
      <w:pPr>
        <w:rPr>
          <w:rFonts w:asciiTheme="minorHAnsi" w:hAnsiTheme="minorHAnsi" w:cstheme="minorHAnsi"/>
          <w:color w:val="7F7F7F"/>
        </w:rPr>
      </w:pPr>
    </w:p>
    <w:p w14:paraId="12D69DE7" w14:textId="6C5F6279" w:rsidR="006F43A1" w:rsidRPr="00F96E15" w:rsidRDefault="009726EE" w:rsidP="00F96E15">
      <w:pPr>
        <w:autoSpaceDE/>
        <w:autoSpaceDN/>
        <w:adjustRightInd/>
        <w:rPr>
          <w:rFonts w:asciiTheme="minorHAnsi" w:eastAsia="Calibri" w:hAnsiTheme="minorHAnsi" w:cstheme="minorHAnsi"/>
          <w:b/>
          <w:color w:val="auto"/>
        </w:rPr>
      </w:pPr>
      <w:bookmarkStart w:id="13" w:name="References"/>
      <w:r w:rsidRPr="001B1519">
        <w:rPr>
          <w:rFonts w:asciiTheme="minorHAnsi" w:hAnsiTheme="minorHAnsi" w:cstheme="minorHAnsi"/>
          <w:b/>
          <w:bCs/>
        </w:rPr>
        <w:t>REFERENCES</w:t>
      </w:r>
      <w:r w:rsidR="00306E49">
        <w:rPr>
          <w:rFonts w:asciiTheme="minorHAnsi" w:hAnsiTheme="minorHAnsi" w:cstheme="minorHAnsi"/>
        </w:rPr>
        <w:t>:</w:t>
      </w:r>
      <w:bookmarkEnd w:id="13"/>
    </w:p>
    <w:p w14:paraId="2C176D28" w14:textId="5E8F57AF" w:rsidR="00B238A7" w:rsidRPr="00B238A7" w:rsidRDefault="006F43A1" w:rsidP="00E80CA9">
      <w:pPr>
        <w:pStyle w:val="EndNoteBibliography"/>
        <w:numPr>
          <w:ilvl w:val="0"/>
          <w:numId w:val="2"/>
        </w:numPr>
        <w:ind w:left="0" w:firstLine="0"/>
      </w:pPr>
      <w:r>
        <w:fldChar w:fldCharType="begin"/>
      </w:r>
      <w:r>
        <w:instrText xml:space="preserve"> ADDIN EN.REFLIST </w:instrText>
      </w:r>
      <w:r>
        <w:fldChar w:fldCharType="separate"/>
      </w:r>
      <w:r w:rsidR="00B238A7" w:rsidRPr="00B238A7">
        <w:t>Graves, P. R.</w:t>
      </w:r>
      <w:r w:rsidR="00306E49">
        <w:t xml:space="preserve">, </w:t>
      </w:r>
      <w:r w:rsidR="00B238A7" w:rsidRPr="00B238A7">
        <w:t xml:space="preserve">Haystead, T. A. Molecular biologist's guide to proteomics. </w:t>
      </w:r>
      <w:r w:rsidR="00306E49" w:rsidRPr="00E80CA9">
        <w:rPr>
          <w:i/>
          <w:iCs/>
        </w:rPr>
        <w:t>Microbiology and Molecular Biology Reviews</w:t>
      </w:r>
      <w:r w:rsidR="00B238A7" w:rsidRPr="00B238A7">
        <w:rPr>
          <w:i/>
        </w:rPr>
        <w:t>.</w:t>
      </w:r>
      <w:r w:rsidR="00B238A7" w:rsidRPr="00B238A7">
        <w:t xml:space="preserve"> </w:t>
      </w:r>
      <w:r w:rsidR="00B238A7" w:rsidRPr="00B238A7">
        <w:rPr>
          <w:b/>
        </w:rPr>
        <w:t>66</w:t>
      </w:r>
      <w:r w:rsidR="00B238A7" w:rsidRPr="00B238A7">
        <w:t xml:space="preserve"> (1), 39</w:t>
      </w:r>
      <w:r w:rsidR="00E9278F">
        <w:t>–</w:t>
      </w:r>
      <w:r w:rsidR="00B238A7" w:rsidRPr="00B238A7">
        <w:t xml:space="preserve">63; </w:t>
      </w:r>
      <w:r w:rsidR="0067238F" w:rsidRPr="00B238A7">
        <w:t xml:space="preserve">Table </w:t>
      </w:r>
      <w:r w:rsidR="00B238A7" w:rsidRPr="00B238A7">
        <w:t xml:space="preserve">of </w:t>
      </w:r>
      <w:r w:rsidR="0067238F" w:rsidRPr="00B238A7">
        <w:t>Contents</w:t>
      </w:r>
      <w:r w:rsidR="0067238F">
        <w:t xml:space="preserve"> </w:t>
      </w:r>
      <w:r w:rsidR="00306E49">
        <w:t>(</w:t>
      </w:r>
      <w:r w:rsidR="00B238A7" w:rsidRPr="00B238A7">
        <w:t>2002).</w:t>
      </w:r>
    </w:p>
    <w:p w14:paraId="16CF0E3F" w14:textId="5D0D4908" w:rsidR="00B238A7" w:rsidRPr="00B238A7" w:rsidRDefault="00B238A7" w:rsidP="00E80CA9">
      <w:pPr>
        <w:pStyle w:val="ListParagraph"/>
        <w:numPr>
          <w:ilvl w:val="0"/>
          <w:numId w:val="2"/>
        </w:numPr>
        <w:ind w:left="0" w:firstLine="0"/>
      </w:pPr>
      <w:proofErr w:type="spellStart"/>
      <w:r w:rsidRPr="00B238A7">
        <w:t>Erdjument-Bromage</w:t>
      </w:r>
      <w:proofErr w:type="spellEnd"/>
      <w:r w:rsidRPr="00B238A7">
        <w:t>, H., Huang, F. K.</w:t>
      </w:r>
      <w:r w:rsidR="00306E49">
        <w:t xml:space="preserve">, </w:t>
      </w:r>
      <w:r w:rsidRPr="00B238A7">
        <w:t xml:space="preserve">Neubert, T. A. Sample Preparation for Relative Quantitation of Proteins Using Tandem Mass Tags (TMT) and Mass Spectrometry (MS). </w:t>
      </w:r>
      <w:r w:rsidR="00306E49" w:rsidRPr="00C06DB7">
        <w:rPr>
          <w:rFonts w:asciiTheme="minorHAnsi" w:hAnsiTheme="minorHAnsi" w:cstheme="minorHAnsi"/>
          <w:i/>
        </w:rPr>
        <w:t>Methods in Molecular Biology</w:t>
      </w:r>
      <w:r w:rsidRPr="00225BC8">
        <w:rPr>
          <w:i/>
        </w:rPr>
        <w:t>.</w:t>
      </w:r>
      <w:r w:rsidRPr="00B238A7">
        <w:t xml:space="preserve"> </w:t>
      </w:r>
      <w:r w:rsidRPr="00C06DB7">
        <w:rPr>
          <w:b/>
        </w:rPr>
        <w:t>1741</w:t>
      </w:r>
      <w:r w:rsidR="0067238F" w:rsidRPr="00C06DB7">
        <w:rPr>
          <w:bCs/>
        </w:rPr>
        <w:t>,</w:t>
      </w:r>
      <w:r w:rsidRPr="00B238A7">
        <w:t xml:space="preserve"> 135</w:t>
      </w:r>
      <w:r w:rsidR="00E9278F">
        <w:t>–</w:t>
      </w:r>
      <w:r w:rsidRPr="00B238A7">
        <w:t>149</w:t>
      </w:r>
      <w:r w:rsidR="00306E49">
        <w:t xml:space="preserve"> (</w:t>
      </w:r>
      <w:r w:rsidRPr="00B238A7">
        <w:t>2018).</w:t>
      </w:r>
    </w:p>
    <w:p w14:paraId="73EFCD3F" w14:textId="11369077" w:rsidR="00B238A7" w:rsidRPr="00B238A7" w:rsidRDefault="00B238A7" w:rsidP="00E80CA9">
      <w:pPr>
        <w:pStyle w:val="ListParagraph"/>
        <w:numPr>
          <w:ilvl w:val="0"/>
          <w:numId w:val="2"/>
        </w:numPr>
        <w:ind w:left="0" w:firstLine="0"/>
      </w:pPr>
      <w:r w:rsidRPr="00B238A7">
        <w:t xml:space="preserve">O'Farrell, P. H. High resolution two-dimensional electrophoresis of proteins. </w:t>
      </w:r>
      <w:r w:rsidR="00306E49" w:rsidRPr="00C06DB7">
        <w:rPr>
          <w:rFonts w:asciiTheme="minorHAnsi" w:hAnsiTheme="minorHAnsi" w:cstheme="minorHAnsi"/>
          <w:i/>
          <w:lang w:val="en-GB"/>
        </w:rPr>
        <w:t>Journal of Biological Chemistry</w:t>
      </w:r>
      <w:r w:rsidRPr="00225BC8">
        <w:rPr>
          <w:i/>
        </w:rPr>
        <w:t>.</w:t>
      </w:r>
      <w:r w:rsidRPr="00B238A7">
        <w:t xml:space="preserve"> </w:t>
      </w:r>
      <w:r w:rsidRPr="00C06DB7">
        <w:rPr>
          <w:b/>
        </w:rPr>
        <w:t>250</w:t>
      </w:r>
      <w:r w:rsidRPr="00B238A7">
        <w:t xml:space="preserve"> (10), 4007</w:t>
      </w:r>
      <w:r w:rsidR="00E9278F">
        <w:t>–</w:t>
      </w:r>
      <w:r w:rsidRPr="00B238A7">
        <w:t>4021</w:t>
      </w:r>
      <w:r w:rsidR="00306E49">
        <w:t xml:space="preserve"> (</w:t>
      </w:r>
      <w:r w:rsidRPr="00B238A7">
        <w:t>1975).</w:t>
      </w:r>
    </w:p>
    <w:p w14:paraId="064CA136" w14:textId="68580565" w:rsidR="00B238A7" w:rsidRPr="00B238A7" w:rsidRDefault="00B238A7" w:rsidP="00E80CA9">
      <w:pPr>
        <w:pStyle w:val="EndNoteBibliography"/>
        <w:numPr>
          <w:ilvl w:val="0"/>
          <w:numId w:val="2"/>
        </w:numPr>
        <w:ind w:left="0" w:firstLine="0"/>
      </w:pPr>
      <w:r w:rsidRPr="00B238A7">
        <w:t>Rabilloud, T.</w:t>
      </w:r>
      <w:r w:rsidR="00306E49">
        <w:t xml:space="preserve">, </w:t>
      </w:r>
      <w:r w:rsidRPr="00B238A7">
        <w:t xml:space="preserve">Lelong, C. Two-dimensional gel electrophoresis in proteomics: a tutorial. </w:t>
      </w:r>
      <w:r w:rsidR="00306E49" w:rsidRPr="00E80CA9">
        <w:rPr>
          <w:i/>
          <w:iCs/>
        </w:rPr>
        <w:t>Journal of Proteomics</w:t>
      </w:r>
      <w:r w:rsidRPr="00B238A7">
        <w:rPr>
          <w:i/>
        </w:rPr>
        <w:t>.</w:t>
      </w:r>
      <w:r w:rsidRPr="00B238A7">
        <w:t xml:space="preserve"> </w:t>
      </w:r>
      <w:r w:rsidRPr="00B238A7">
        <w:rPr>
          <w:b/>
        </w:rPr>
        <w:t>74</w:t>
      </w:r>
      <w:r w:rsidRPr="00B238A7">
        <w:t xml:space="preserve"> (10), 1829</w:t>
      </w:r>
      <w:r w:rsidR="00E9278F">
        <w:t>–</w:t>
      </w:r>
      <w:r w:rsidRPr="00B238A7">
        <w:t>1841</w:t>
      </w:r>
      <w:r w:rsidR="00306E49">
        <w:t xml:space="preserve"> (</w:t>
      </w:r>
      <w:r w:rsidRPr="00B238A7">
        <w:t>2011).</w:t>
      </w:r>
    </w:p>
    <w:p w14:paraId="7F12EDB6" w14:textId="17D08AEE" w:rsidR="00B238A7" w:rsidRPr="00B238A7" w:rsidRDefault="00B238A7" w:rsidP="00E80CA9">
      <w:pPr>
        <w:pStyle w:val="EndNoteBibliography"/>
        <w:numPr>
          <w:ilvl w:val="0"/>
          <w:numId w:val="2"/>
        </w:numPr>
        <w:ind w:left="0" w:firstLine="0"/>
      </w:pPr>
      <w:r w:rsidRPr="00B238A7">
        <w:t>Ong, S. E.</w:t>
      </w:r>
      <w:r w:rsidRPr="00B238A7">
        <w:rPr>
          <w:i/>
        </w:rPr>
        <w:t xml:space="preserve"> </w:t>
      </w:r>
      <w:r w:rsidR="00306E49" w:rsidRPr="00306E49">
        <w:t>et al.</w:t>
      </w:r>
      <w:r w:rsidRPr="00B238A7">
        <w:t xml:space="preserve"> Stable isotope labeling by amino acids in cell culture, SILAC, as a simple and accurate approach to expression proteomics. </w:t>
      </w:r>
      <w:bookmarkStart w:id="14" w:name="_Hlk30597627"/>
      <w:r w:rsidR="00306E49" w:rsidRPr="00E80CA9">
        <w:rPr>
          <w:i/>
          <w:iCs/>
        </w:rPr>
        <w:t>Molecular &amp; Cellular Proteomics</w:t>
      </w:r>
      <w:bookmarkEnd w:id="14"/>
      <w:r w:rsidRPr="00B238A7">
        <w:rPr>
          <w:i/>
        </w:rPr>
        <w:t>.</w:t>
      </w:r>
      <w:r w:rsidRPr="00B238A7">
        <w:t xml:space="preserve"> </w:t>
      </w:r>
      <w:r w:rsidRPr="00B238A7">
        <w:rPr>
          <w:b/>
        </w:rPr>
        <w:t>1</w:t>
      </w:r>
      <w:r w:rsidRPr="00B238A7">
        <w:t xml:space="preserve"> (5), 376</w:t>
      </w:r>
      <w:r w:rsidR="00E9278F">
        <w:t>–</w:t>
      </w:r>
      <w:r w:rsidRPr="00B238A7">
        <w:t>386</w:t>
      </w:r>
      <w:r w:rsidR="00306E49">
        <w:t xml:space="preserve"> (</w:t>
      </w:r>
      <w:r w:rsidRPr="00B238A7">
        <w:t>2002).</w:t>
      </w:r>
    </w:p>
    <w:p w14:paraId="01C62310" w14:textId="140CC5D1" w:rsidR="00B238A7" w:rsidRPr="00B238A7" w:rsidRDefault="00B238A7" w:rsidP="00E80CA9">
      <w:pPr>
        <w:pStyle w:val="EndNoteBibliography"/>
        <w:numPr>
          <w:ilvl w:val="0"/>
          <w:numId w:val="2"/>
        </w:numPr>
        <w:ind w:left="0" w:firstLine="0"/>
      </w:pPr>
      <w:r w:rsidRPr="00B238A7">
        <w:t>Anderson, N. G.</w:t>
      </w:r>
      <w:r w:rsidR="00306E49">
        <w:t xml:space="preserve">, </w:t>
      </w:r>
      <w:r w:rsidRPr="00B238A7">
        <w:t xml:space="preserve">Anderson, N. L. Twenty years of two-dimensional electrophoresis: Past, present and future. </w:t>
      </w:r>
      <w:r w:rsidRPr="00B238A7">
        <w:rPr>
          <w:i/>
        </w:rPr>
        <w:t>Electrophoresis.</w:t>
      </w:r>
      <w:r w:rsidRPr="00B238A7">
        <w:t xml:space="preserve"> </w:t>
      </w:r>
      <w:r w:rsidRPr="00B238A7">
        <w:rPr>
          <w:b/>
        </w:rPr>
        <w:t>17</w:t>
      </w:r>
      <w:r w:rsidRPr="00B238A7">
        <w:t xml:space="preserve"> (3), 443</w:t>
      </w:r>
      <w:r w:rsidR="00E9278F">
        <w:t>–</w:t>
      </w:r>
      <w:r w:rsidRPr="00B238A7">
        <w:t>453</w:t>
      </w:r>
      <w:r w:rsidR="00306E49">
        <w:t xml:space="preserve"> (</w:t>
      </w:r>
      <w:r w:rsidRPr="00B238A7">
        <w:t>1996).</w:t>
      </w:r>
    </w:p>
    <w:p w14:paraId="70842038" w14:textId="67D47F2B" w:rsidR="00B238A7" w:rsidRPr="00B238A7" w:rsidRDefault="00B238A7" w:rsidP="00E80CA9">
      <w:pPr>
        <w:pStyle w:val="EndNoteBibliography"/>
        <w:numPr>
          <w:ilvl w:val="0"/>
          <w:numId w:val="2"/>
        </w:numPr>
        <w:ind w:left="0" w:firstLine="0"/>
      </w:pPr>
      <w:r w:rsidRPr="00B238A7">
        <w:t>Haynes, P. A.</w:t>
      </w:r>
      <w:r w:rsidR="00306E49">
        <w:t xml:space="preserve">, </w:t>
      </w:r>
      <w:r w:rsidRPr="00B238A7">
        <w:t xml:space="preserve">Yates III, J. R. Proteome profiling—pitfalls and progress. </w:t>
      </w:r>
      <w:r w:rsidRPr="00B238A7">
        <w:rPr>
          <w:i/>
        </w:rPr>
        <w:t>Yeast.</w:t>
      </w:r>
      <w:r w:rsidRPr="00B238A7">
        <w:t xml:space="preserve"> </w:t>
      </w:r>
      <w:r w:rsidRPr="00B238A7">
        <w:rPr>
          <w:b/>
        </w:rPr>
        <w:t>17</w:t>
      </w:r>
      <w:r w:rsidRPr="00B238A7">
        <w:t xml:space="preserve"> (2), 81</w:t>
      </w:r>
      <w:r w:rsidR="00E9278F">
        <w:t>–</w:t>
      </w:r>
      <w:r w:rsidRPr="00B238A7">
        <w:t>87</w:t>
      </w:r>
      <w:r w:rsidR="00306E49">
        <w:t xml:space="preserve"> (</w:t>
      </w:r>
      <w:r w:rsidRPr="00B238A7">
        <w:t>2000).</w:t>
      </w:r>
    </w:p>
    <w:p w14:paraId="7D499BE7" w14:textId="1841485D" w:rsidR="00B238A7" w:rsidRPr="00B238A7" w:rsidRDefault="00B238A7" w:rsidP="00E80CA9">
      <w:pPr>
        <w:pStyle w:val="EndNoteBibliography"/>
        <w:numPr>
          <w:ilvl w:val="0"/>
          <w:numId w:val="2"/>
        </w:numPr>
        <w:ind w:left="0" w:firstLine="0"/>
      </w:pPr>
      <w:r w:rsidRPr="00B238A7">
        <w:t>Bunai, K.</w:t>
      </w:r>
      <w:r w:rsidR="00306E49">
        <w:t xml:space="preserve">, </w:t>
      </w:r>
      <w:r w:rsidRPr="00B238A7">
        <w:t xml:space="preserve">Yamane, K. Effectiveness and limitation of two-dimensional gel electrophoresis </w:t>
      </w:r>
      <w:r w:rsidRPr="00B238A7">
        <w:lastRenderedPageBreak/>
        <w:t xml:space="preserve">in bacterial membrane protein proteomics and perspectives. </w:t>
      </w:r>
      <w:r w:rsidR="00341CE8" w:rsidRPr="00E80CA9">
        <w:rPr>
          <w:i/>
          <w:iCs/>
        </w:rPr>
        <w:t>Journal of Chromatography. B, Analytical Technologies in the Biomedical and Life Sciences</w:t>
      </w:r>
      <w:r w:rsidRPr="00B238A7">
        <w:rPr>
          <w:i/>
        </w:rPr>
        <w:t>.</w:t>
      </w:r>
      <w:r w:rsidRPr="00B238A7">
        <w:t xml:space="preserve"> </w:t>
      </w:r>
      <w:r w:rsidRPr="00B238A7">
        <w:rPr>
          <w:b/>
        </w:rPr>
        <w:t>815</w:t>
      </w:r>
      <w:r w:rsidRPr="00B238A7">
        <w:t xml:space="preserve"> (1</w:t>
      </w:r>
      <w:r w:rsidR="00E9278F">
        <w:t>–</w:t>
      </w:r>
      <w:r w:rsidRPr="00B238A7">
        <w:t>2), 227</w:t>
      </w:r>
      <w:r w:rsidR="00E9278F">
        <w:t>–</w:t>
      </w:r>
      <w:r w:rsidRPr="00B238A7">
        <w:t>236</w:t>
      </w:r>
      <w:r w:rsidR="00306E49">
        <w:t xml:space="preserve"> (</w:t>
      </w:r>
      <w:r w:rsidRPr="00B238A7">
        <w:t>2005).</w:t>
      </w:r>
    </w:p>
    <w:p w14:paraId="65DDE919" w14:textId="1B6260F6" w:rsidR="00B238A7" w:rsidRPr="00B238A7" w:rsidRDefault="00B238A7" w:rsidP="00E80CA9">
      <w:pPr>
        <w:pStyle w:val="EndNoteBibliography"/>
        <w:numPr>
          <w:ilvl w:val="0"/>
          <w:numId w:val="2"/>
        </w:numPr>
        <w:ind w:left="0" w:firstLine="0"/>
      </w:pPr>
      <w:r w:rsidRPr="00B238A7">
        <w:t>Sury, M. D., Chen, J. X.</w:t>
      </w:r>
      <w:r w:rsidR="00306E49">
        <w:t xml:space="preserve">, </w:t>
      </w:r>
      <w:r w:rsidRPr="00B238A7">
        <w:t>Selbach, M. The SILAC fly allows for accurate protein quantification in vivo.</w:t>
      </w:r>
      <w:bookmarkStart w:id="15" w:name="_Hlk30599195"/>
      <w:r w:rsidR="00341CE8" w:rsidRPr="00341CE8">
        <w:rPr>
          <w:rFonts w:ascii="Arial" w:hAnsi="Arial" w:cs="Arial"/>
          <w:noProof w:val="0"/>
          <w:sz w:val="36"/>
          <w:szCs w:val="36"/>
          <w:shd w:val="clear" w:color="auto" w:fill="FFFFFF"/>
        </w:rPr>
        <w:t xml:space="preserve"> </w:t>
      </w:r>
      <w:bookmarkStart w:id="16" w:name="_Hlk30599207"/>
      <w:r w:rsidR="00341CE8" w:rsidRPr="00E80CA9">
        <w:rPr>
          <w:i/>
          <w:iCs/>
        </w:rPr>
        <w:t>Molecular &amp; Cellular Proteomics</w:t>
      </w:r>
      <w:bookmarkEnd w:id="15"/>
      <w:bookmarkEnd w:id="16"/>
      <w:r w:rsidRPr="00B238A7">
        <w:rPr>
          <w:i/>
        </w:rPr>
        <w:t>.</w:t>
      </w:r>
      <w:r w:rsidRPr="00B238A7">
        <w:t xml:space="preserve"> </w:t>
      </w:r>
      <w:r w:rsidRPr="00B238A7">
        <w:rPr>
          <w:b/>
        </w:rPr>
        <w:t>9</w:t>
      </w:r>
      <w:r w:rsidRPr="00B238A7">
        <w:t xml:space="preserve"> (10), 2173</w:t>
      </w:r>
      <w:r w:rsidR="00E9278F">
        <w:t>–</w:t>
      </w:r>
      <w:r w:rsidRPr="00B238A7">
        <w:t>2183</w:t>
      </w:r>
      <w:r w:rsidR="00306E49">
        <w:t xml:space="preserve"> (</w:t>
      </w:r>
      <w:r w:rsidRPr="00B238A7">
        <w:t>2010).</w:t>
      </w:r>
    </w:p>
    <w:p w14:paraId="189478A0" w14:textId="77596FF6" w:rsidR="00B238A7" w:rsidRPr="00B238A7" w:rsidRDefault="00B238A7" w:rsidP="00E80CA9">
      <w:pPr>
        <w:pStyle w:val="ListParagraph"/>
        <w:numPr>
          <w:ilvl w:val="0"/>
          <w:numId w:val="2"/>
        </w:numPr>
        <w:ind w:left="0" w:firstLine="0"/>
      </w:pPr>
      <w:r w:rsidRPr="00B238A7">
        <w:t>Zhang, G.</w:t>
      </w:r>
      <w:r w:rsidR="00306E49">
        <w:t xml:space="preserve">, </w:t>
      </w:r>
      <w:r w:rsidRPr="00B238A7">
        <w:t xml:space="preserve">Neubert, T. A. Use of stable isotope labeling by amino acids in cell culture (SILAC) for phosphotyrosine protein identification and quantitation. </w:t>
      </w:r>
      <w:r w:rsidR="00306E49" w:rsidRPr="00C06DB7">
        <w:rPr>
          <w:rFonts w:asciiTheme="minorHAnsi" w:hAnsiTheme="minorHAnsi" w:cstheme="minorHAnsi"/>
          <w:i/>
        </w:rPr>
        <w:t>Methods in Molecular Biology</w:t>
      </w:r>
      <w:r w:rsidRPr="00225BC8">
        <w:rPr>
          <w:i/>
        </w:rPr>
        <w:t>.</w:t>
      </w:r>
      <w:r w:rsidRPr="00B238A7">
        <w:t xml:space="preserve"> </w:t>
      </w:r>
      <w:r w:rsidRPr="00C06DB7">
        <w:rPr>
          <w:b/>
        </w:rPr>
        <w:t>527</w:t>
      </w:r>
      <w:r w:rsidR="0067238F" w:rsidRPr="00C06DB7">
        <w:rPr>
          <w:bCs/>
        </w:rPr>
        <w:t>,</w:t>
      </w:r>
      <w:r w:rsidRPr="00B238A7">
        <w:t xml:space="preserve"> 79</w:t>
      </w:r>
      <w:r w:rsidR="00E9278F">
        <w:t>–</w:t>
      </w:r>
      <w:r w:rsidRPr="00B238A7">
        <w:t>92, xi</w:t>
      </w:r>
      <w:r w:rsidR="00306E49">
        <w:t xml:space="preserve"> (</w:t>
      </w:r>
      <w:r w:rsidRPr="00B238A7">
        <w:t>2009).</w:t>
      </w:r>
    </w:p>
    <w:p w14:paraId="2F69E706" w14:textId="67A1DC84" w:rsidR="00B238A7" w:rsidRPr="00B238A7" w:rsidRDefault="00B238A7" w:rsidP="00E80CA9">
      <w:pPr>
        <w:pStyle w:val="ListParagraph"/>
        <w:numPr>
          <w:ilvl w:val="0"/>
          <w:numId w:val="2"/>
        </w:numPr>
        <w:ind w:left="0" w:firstLine="0"/>
      </w:pPr>
      <w:r w:rsidRPr="00B238A7">
        <w:t>Wang, X.</w:t>
      </w:r>
      <w:r w:rsidRPr="00C06DB7">
        <w:rPr>
          <w:i/>
        </w:rPr>
        <w:t xml:space="preserve"> </w:t>
      </w:r>
      <w:r w:rsidR="00306E49" w:rsidRPr="00306E49">
        <w:t>et al.</w:t>
      </w:r>
      <w:r w:rsidRPr="00B238A7">
        <w:t xml:space="preserve"> SILAC-based quantitative MS approach for real-time recording protein-mediated cell-cell interactions. </w:t>
      </w:r>
      <w:r w:rsidR="00306E49" w:rsidRPr="00C06DB7">
        <w:rPr>
          <w:rFonts w:asciiTheme="minorHAnsi" w:hAnsiTheme="minorHAnsi" w:cstheme="minorHAnsi"/>
          <w:i/>
          <w:iCs/>
        </w:rPr>
        <w:t>Scientific Reports</w:t>
      </w:r>
      <w:r w:rsidRPr="00225BC8">
        <w:rPr>
          <w:i/>
        </w:rPr>
        <w:t>.</w:t>
      </w:r>
      <w:r w:rsidRPr="00B238A7">
        <w:t xml:space="preserve"> </w:t>
      </w:r>
      <w:r w:rsidRPr="00C06DB7">
        <w:rPr>
          <w:b/>
        </w:rPr>
        <w:t>8</w:t>
      </w:r>
      <w:r w:rsidRPr="00B238A7">
        <w:t xml:space="preserve"> (1), 8441</w:t>
      </w:r>
      <w:r w:rsidR="00306E49">
        <w:t xml:space="preserve"> (</w:t>
      </w:r>
      <w:r w:rsidRPr="00B238A7">
        <w:t>2018).</w:t>
      </w:r>
    </w:p>
    <w:p w14:paraId="6F1152D5" w14:textId="2B5535C1" w:rsidR="00B238A7" w:rsidRPr="00B238A7" w:rsidRDefault="00B238A7" w:rsidP="00E80CA9">
      <w:pPr>
        <w:pStyle w:val="ListParagraph"/>
        <w:numPr>
          <w:ilvl w:val="0"/>
          <w:numId w:val="2"/>
        </w:numPr>
        <w:ind w:left="0" w:firstLine="0"/>
      </w:pPr>
      <w:r w:rsidRPr="00B238A7">
        <w:t>Thompson A</w:t>
      </w:r>
      <w:r w:rsidR="0067238F">
        <w:t xml:space="preserve">. et al. </w:t>
      </w:r>
      <w:r w:rsidRPr="00B238A7">
        <w:t>Tandem Mass Tags: A Novel Quantification Strategy for Comparative Analysis of Complex Protein Mixtures by MS/MS.</w:t>
      </w:r>
      <w:bookmarkStart w:id="17" w:name="_Hlk30599230"/>
      <w:r w:rsidRPr="00B238A7">
        <w:t xml:space="preserve"> </w:t>
      </w:r>
      <w:r w:rsidR="00341CE8" w:rsidRPr="00C06DB7">
        <w:rPr>
          <w:rFonts w:asciiTheme="minorHAnsi" w:hAnsiTheme="minorHAnsi" w:cstheme="minorHAnsi"/>
          <w:i/>
        </w:rPr>
        <w:t>Analytical Chemistry</w:t>
      </w:r>
      <w:bookmarkEnd w:id="17"/>
      <w:r w:rsidRPr="00225BC8">
        <w:rPr>
          <w:i/>
        </w:rPr>
        <w:t>.</w:t>
      </w:r>
      <w:r w:rsidRPr="00B238A7">
        <w:t xml:space="preserve"> </w:t>
      </w:r>
      <w:r w:rsidRPr="00C06DB7">
        <w:rPr>
          <w:b/>
        </w:rPr>
        <w:t>75</w:t>
      </w:r>
      <w:r w:rsidR="0067238F" w:rsidRPr="00C06DB7">
        <w:rPr>
          <w:bCs/>
        </w:rPr>
        <w:t>,</w:t>
      </w:r>
      <w:r w:rsidRPr="00B238A7">
        <w:t xml:space="preserve"> 1895</w:t>
      </w:r>
      <w:r w:rsidR="00E9278F">
        <w:t>–</w:t>
      </w:r>
      <w:r w:rsidRPr="00B238A7">
        <w:t>1904</w:t>
      </w:r>
      <w:r w:rsidR="00306E49">
        <w:t xml:space="preserve"> (</w:t>
      </w:r>
      <w:r w:rsidRPr="00B238A7">
        <w:t>2003).</w:t>
      </w:r>
    </w:p>
    <w:p w14:paraId="508871BD" w14:textId="2919BE36" w:rsidR="00B238A7" w:rsidRPr="00B238A7" w:rsidRDefault="00B238A7" w:rsidP="00E80CA9">
      <w:pPr>
        <w:pStyle w:val="ListParagraph"/>
        <w:numPr>
          <w:ilvl w:val="0"/>
          <w:numId w:val="2"/>
        </w:numPr>
        <w:ind w:left="0" w:firstLine="0"/>
      </w:pPr>
      <w:r w:rsidRPr="00B238A7">
        <w:t>Cheng, L., Pisitkun, T., Knepper, M. A.</w:t>
      </w:r>
      <w:r w:rsidR="00306E49">
        <w:t xml:space="preserve">, </w:t>
      </w:r>
      <w:r w:rsidRPr="00B238A7">
        <w:t xml:space="preserve">Hoffert, J. D. Peptide Labeling Using Isobaric Tagging Reagents for Quantitative Phosphoproteomics. </w:t>
      </w:r>
      <w:r w:rsidR="00306E49" w:rsidRPr="00C06DB7">
        <w:rPr>
          <w:rFonts w:asciiTheme="minorHAnsi" w:hAnsiTheme="minorHAnsi" w:cstheme="minorHAnsi"/>
          <w:i/>
        </w:rPr>
        <w:t>Methods in Molecular Biology</w:t>
      </w:r>
      <w:r w:rsidRPr="00225BC8">
        <w:rPr>
          <w:i/>
        </w:rPr>
        <w:t>.</w:t>
      </w:r>
      <w:r w:rsidRPr="00B238A7">
        <w:t xml:space="preserve"> </w:t>
      </w:r>
      <w:r w:rsidRPr="00C06DB7">
        <w:rPr>
          <w:b/>
        </w:rPr>
        <w:t>1355</w:t>
      </w:r>
      <w:r w:rsidR="0067238F" w:rsidRPr="00C06DB7">
        <w:rPr>
          <w:bCs/>
        </w:rPr>
        <w:t>,</w:t>
      </w:r>
      <w:r w:rsidRPr="00B238A7">
        <w:t xml:space="preserve"> 53</w:t>
      </w:r>
      <w:r w:rsidR="00E9278F">
        <w:t>–</w:t>
      </w:r>
      <w:r w:rsidRPr="00B238A7">
        <w:t>70</w:t>
      </w:r>
      <w:r w:rsidR="00306E49">
        <w:t xml:space="preserve"> (</w:t>
      </w:r>
      <w:r w:rsidRPr="00B238A7">
        <w:t>2016).</w:t>
      </w:r>
    </w:p>
    <w:p w14:paraId="35B0258D" w14:textId="317A46DB" w:rsidR="00B238A7" w:rsidRPr="00B238A7" w:rsidRDefault="00B238A7" w:rsidP="00E80CA9">
      <w:pPr>
        <w:pStyle w:val="ListParagraph"/>
        <w:numPr>
          <w:ilvl w:val="0"/>
          <w:numId w:val="2"/>
        </w:numPr>
        <w:ind w:left="0" w:firstLine="0"/>
      </w:pPr>
      <w:r w:rsidRPr="00B238A7">
        <w:t>Navarrete-</w:t>
      </w:r>
      <w:proofErr w:type="spellStart"/>
      <w:r w:rsidRPr="00B238A7">
        <w:t>Perea</w:t>
      </w:r>
      <w:proofErr w:type="spellEnd"/>
      <w:r w:rsidRPr="00B238A7">
        <w:t>, J., Yu, Q., Gygi, S. P.</w:t>
      </w:r>
      <w:r w:rsidR="00306E49">
        <w:t xml:space="preserve">, </w:t>
      </w:r>
      <w:r w:rsidRPr="00B238A7">
        <w:t xml:space="preserve">Paulo, J. A. Streamlined Tandem Mass Tag (SL-TMT) Protocol: An Efficient Strategy for Quantitative (Phospho)proteome Profiling Using Tandem Mass Tag-Synchronous Precursor Selection-MS3. </w:t>
      </w:r>
      <w:bookmarkStart w:id="18" w:name="_Hlk30599277"/>
      <w:r w:rsidR="00341CE8" w:rsidRPr="00C06DB7">
        <w:rPr>
          <w:rFonts w:asciiTheme="minorHAnsi" w:hAnsiTheme="minorHAnsi" w:cstheme="minorHAnsi"/>
          <w:i/>
        </w:rPr>
        <w:t>Journal of Proteome Research</w:t>
      </w:r>
      <w:bookmarkEnd w:id="18"/>
      <w:r w:rsidRPr="00225BC8">
        <w:rPr>
          <w:i/>
        </w:rPr>
        <w:t>.</w:t>
      </w:r>
      <w:r w:rsidRPr="00B238A7">
        <w:t xml:space="preserve"> </w:t>
      </w:r>
      <w:r w:rsidRPr="00C06DB7">
        <w:rPr>
          <w:b/>
        </w:rPr>
        <w:t>17</w:t>
      </w:r>
      <w:r w:rsidRPr="00B238A7">
        <w:t xml:space="preserve"> (6), 2226</w:t>
      </w:r>
      <w:r w:rsidR="00E9278F">
        <w:t>–</w:t>
      </w:r>
      <w:r w:rsidRPr="00B238A7">
        <w:t>2236</w:t>
      </w:r>
      <w:r w:rsidR="00306E49">
        <w:t xml:space="preserve"> (</w:t>
      </w:r>
      <w:r w:rsidRPr="00B238A7">
        <w:t>2018).</w:t>
      </w:r>
    </w:p>
    <w:p w14:paraId="6BD7103D" w14:textId="77D795DA" w:rsidR="00B238A7" w:rsidRPr="00B238A7" w:rsidRDefault="00B238A7" w:rsidP="00E80CA9">
      <w:pPr>
        <w:pStyle w:val="ListParagraph"/>
        <w:numPr>
          <w:ilvl w:val="0"/>
          <w:numId w:val="2"/>
        </w:numPr>
        <w:ind w:left="0" w:firstLine="0"/>
      </w:pPr>
      <w:proofErr w:type="spellStart"/>
      <w:r w:rsidRPr="00B238A7">
        <w:t>Zecha</w:t>
      </w:r>
      <w:proofErr w:type="spellEnd"/>
      <w:r w:rsidRPr="00B238A7">
        <w:t>, J.</w:t>
      </w:r>
      <w:r w:rsidRPr="00C06DB7">
        <w:rPr>
          <w:i/>
        </w:rPr>
        <w:t xml:space="preserve"> </w:t>
      </w:r>
      <w:r w:rsidR="00306E49" w:rsidRPr="00306E49">
        <w:t>et al.</w:t>
      </w:r>
      <w:r w:rsidRPr="00B238A7">
        <w:t xml:space="preserve"> TMT Labeling for the Masses: A Robust and Cost-efficient, In-solution Labeling Approach. </w:t>
      </w:r>
      <w:bookmarkStart w:id="19" w:name="_Hlk30599308"/>
      <w:r w:rsidR="00341CE8" w:rsidRPr="00C06DB7">
        <w:rPr>
          <w:rFonts w:asciiTheme="minorHAnsi" w:hAnsiTheme="minorHAnsi" w:cstheme="minorHAnsi"/>
          <w:i/>
        </w:rPr>
        <w:t>Molecular &amp; Cellular Proteomics</w:t>
      </w:r>
      <w:bookmarkEnd w:id="19"/>
      <w:r w:rsidRPr="00225BC8">
        <w:rPr>
          <w:i/>
        </w:rPr>
        <w:t>.</w:t>
      </w:r>
      <w:r w:rsidRPr="00B238A7">
        <w:t xml:space="preserve"> </w:t>
      </w:r>
      <w:r w:rsidRPr="00C06DB7">
        <w:rPr>
          <w:b/>
        </w:rPr>
        <w:t>18</w:t>
      </w:r>
      <w:r w:rsidRPr="00B238A7">
        <w:t xml:space="preserve"> (7), 1468</w:t>
      </w:r>
      <w:r w:rsidR="00E9278F">
        <w:t>–</w:t>
      </w:r>
      <w:r w:rsidRPr="00B238A7">
        <w:t>1478</w:t>
      </w:r>
      <w:r w:rsidR="00306E49">
        <w:t xml:space="preserve"> (</w:t>
      </w:r>
      <w:r w:rsidRPr="00B238A7">
        <w:t>2019).</w:t>
      </w:r>
    </w:p>
    <w:p w14:paraId="159FCBEA" w14:textId="6B9BB22C" w:rsidR="00B238A7" w:rsidRPr="00B238A7" w:rsidRDefault="00B238A7" w:rsidP="00E80CA9">
      <w:pPr>
        <w:pStyle w:val="EndNoteBibliography"/>
        <w:numPr>
          <w:ilvl w:val="0"/>
          <w:numId w:val="2"/>
        </w:numPr>
        <w:ind w:left="0" w:firstLine="0"/>
      </w:pPr>
      <w:r w:rsidRPr="00B238A7">
        <w:t>Bachor, R., Waliczek, M., Stefanowicz, P.</w:t>
      </w:r>
      <w:r w:rsidR="00306E49">
        <w:t xml:space="preserve">, </w:t>
      </w:r>
      <w:r w:rsidRPr="00B238A7">
        <w:t xml:space="preserve">Szewczuk, Z. Trends in the Design of New Isobaric Labeling Reagents for Quantitative Proteomics. </w:t>
      </w:r>
      <w:r w:rsidRPr="00B238A7">
        <w:rPr>
          <w:i/>
        </w:rPr>
        <w:t>Molecules.</w:t>
      </w:r>
      <w:r w:rsidRPr="00B238A7">
        <w:t xml:space="preserve"> </w:t>
      </w:r>
      <w:r w:rsidRPr="00B238A7">
        <w:rPr>
          <w:b/>
        </w:rPr>
        <w:t>24</w:t>
      </w:r>
      <w:r w:rsidRPr="00B238A7">
        <w:t xml:space="preserve"> (4)</w:t>
      </w:r>
      <w:r w:rsidR="00306E49">
        <w:t xml:space="preserve"> </w:t>
      </w:r>
      <w:r w:rsidR="0067238F" w:rsidRPr="0067238F">
        <w:t xml:space="preserve">E701 </w:t>
      </w:r>
      <w:r w:rsidR="00306E49">
        <w:t>(</w:t>
      </w:r>
      <w:r w:rsidRPr="00B238A7">
        <w:t>2019).</w:t>
      </w:r>
    </w:p>
    <w:p w14:paraId="79AACBF1" w14:textId="191D0FEE" w:rsidR="00B238A7" w:rsidRPr="00B238A7" w:rsidRDefault="00B238A7" w:rsidP="00E80CA9">
      <w:pPr>
        <w:pStyle w:val="EndNoteBibliography"/>
        <w:numPr>
          <w:ilvl w:val="0"/>
          <w:numId w:val="2"/>
        </w:numPr>
        <w:ind w:left="0" w:firstLine="0"/>
      </w:pPr>
      <w:r w:rsidRPr="00B238A7">
        <w:t>Suzuki-Hatano, S.</w:t>
      </w:r>
      <w:r w:rsidRPr="00B238A7">
        <w:rPr>
          <w:i/>
        </w:rPr>
        <w:t xml:space="preserve"> </w:t>
      </w:r>
      <w:r w:rsidR="00306E49" w:rsidRPr="00306E49">
        <w:t>et al.</w:t>
      </w:r>
      <w:r w:rsidRPr="00B238A7">
        <w:t xml:space="preserve"> AAV9-TAZ Gene Replacement Ameliorates Cardiac TMT Proteomic Profiles in a Mouse Model of Barth Syndrome. </w:t>
      </w:r>
      <w:r w:rsidRPr="00B238A7">
        <w:rPr>
          <w:i/>
        </w:rPr>
        <w:t>Molecular Therapy</w:t>
      </w:r>
      <w:r w:rsidR="00965F77">
        <w:rPr>
          <w:i/>
        </w:rPr>
        <w:t xml:space="preserve">— </w:t>
      </w:r>
      <w:r w:rsidRPr="00B238A7">
        <w:rPr>
          <w:i/>
        </w:rPr>
        <w:t>Methods</w:t>
      </w:r>
      <w:r w:rsidR="00306E49">
        <w:rPr>
          <w:i/>
        </w:rPr>
        <w:t xml:space="preserve">, </w:t>
      </w:r>
      <w:r w:rsidRPr="00B238A7">
        <w:rPr>
          <w:i/>
        </w:rPr>
        <w:t>Clinical Development.</w:t>
      </w:r>
      <w:r w:rsidRPr="00B238A7">
        <w:t xml:space="preserve"> </w:t>
      </w:r>
      <w:r w:rsidRPr="00B238A7">
        <w:rPr>
          <w:b/>
        </w:rPr>
        <w:t>13</w:t>
      </w:r>
      <w:r w:rsidR="0067238F">
        <w:rPr>
          <w:bCs/>
        </w:rPr>
        <w:t>,</w:t>
      </w:r>
      <w:r w:rsidRPr="00B238A7">
        <w:t xml:space="preserve"> 167</w:t>
      </w:r>
      <w:r w:rsidR="00E9278F">
        <w:t>–</w:t>
      </w:r>
      <w:r w:rsidRPr="00B238A7">
        <w:t>179</w:t>
      </w:r>
      <w:r w:rsidR="00306E49">
        <w:t xml:space="preserve"> (</w:t>
      </w:r>
      <w:r w:rsidRPr="00B238A7">
        <w:t>2019).</w:t>
      </w:r>
    </w:p>
    <w:p w14:paraId="76CAE036" w14:textId="664ECD1B" w:rsidR="00B238A7" w:rsidRPr="00B238A7" w:rsidRDefault="00B238A7" w:rsidP="00E80CA9">
      <w:pPr>
        <w:pStyle w:val="ListParagraph"/>
        <w:numPr>
          <w:ilvl w:val="0"/>
          <w:numId w:val="2"/>
        </w:numPr>
        <w:ind w:left="0" w:firstLine="0"/>
      </w:pPr>
      <w:r w:rsidRPr="00B238A7">
        <w:t xml:space="preserve">Kirshenbaum, N., </w:t>
      </w:r>
      <w:proofErr w:type="spellStart"/>
      <w:r w:rsidRPr="00B238A7">
        <w:t>Michaelevski</w:t>
      </w:r>
      <w:proofErr w:type="spellEnd"/>
      <w:r w:rsidRPr="00B238A7">
        <w:t>, I.</w:t>
      </w:r>
      <w:r w:rsidR="00306E49">
        <w:t xml:space="preserve">, </w:t>
      </w:r>
      <w:r w:rsidRPr="00B238A7">
        <w:t xml:space="preserve">Sharon, M. Analyzing large protein complexes by structural mass spectrometry. </w:t>
      </w:r>
      <w:r w:rsidR="00341CE8" w:rsidRPr="00C06DB7">
        <w:rPr>
          <w:rFonts w:asciiTheme="minorHAnsi" w:hAnsiTheme="minorHAnsi" w:cstheme="minorHAnsi"/>
          <w:i/>
          <w:iCs/>
        </w:rPr>
        <w:t>Journal of Visualized Experiments</w:t>
      </w:r>
      <w:r w:rsidRPr="00225BC8">
        <w:rPr>
          <w:i/>
        </w:rPr>
        <w:t>.</w:t>
      </w:r>
      <w:r w:rsidRPr="00B238A7">
        <w:t xml:space="preserve"> (40)</w:t>
      </w:r>
      <w:r w:rsidR="00341CE8" w:rsidRPr="00C06DB7">
        <w:rPr>
          <w:rFonts w:ascii="Arial" w:hAnsi="Arial" w:cs="Arial"/>
          <w:color w:val="292B31"/>
          <w:shd w:val="clear" w:color="auto" w:fill="FFFFFF"/>
        </w:rPr>
        <w:t xml:space="preserve"> </w:t>
      </w:r>
      <w:r w:rsidR="00341CE8" w:rsidRPr="00341CE8">
        <w:t>e1954</w:t>
      </w:r>
      <w:r w:rsidR="00306E49">
        <w:t xml:space="preserve"> (</w:t>
      </w:r>
      <w:r w:rsidRPr="00B238A7">
        <w:t>2010).</w:t>
      </w:r>
    </w:p>
    <w:p w14:paraId="322BA447" w14:textId="52E8E311" w:rsidR="00B238A7" w:rsidRPr="00B238A7" w:rsidRDefault="00B238A7" w:rsidP="00E80CA9">
      <w:pPr>
        <w:pStyle w:val="ListParagraph"/>
        <w:numPr>
          <w:ilvl w:val="0"/>
          <w:numId w:val="2"/>
        </w:numPr>
        <w:ind w:left="0" w:firstLine="0"/>
      </w:pPr>
      <w:r w:rsidRPr="00B238A7">
        <w:t>Perumal, N.</w:t>
      </w:r>
      <w:r w:rsidRPr="00C06DB7">
        <w:rPr>
          <w:i/>
        </w:rPr>
        <w:t xml:space="preserve"> </w:t>
      </w:r>
      <w:r w:rsidR="00306E49" w:rsidRPr="00306E49">
        <w:t>et al.</w:t>
      </w:r>
      <w:r w:rsidRPr="00B238A7">
        <w:t xml:space="preserve"> Sample Preparation for Mass-spectrometry-based Proteomics Analysis of Ocular Microvessels. </w:t>
      </w:r>
      <w:r w:rsidR="00341CE8" w:rsidRPr="00C06DB7">
        <w:rPr>
          <w:rFonts w:asciiTheme="minorHAnsi" w:hAnsiTheme="minorHAnsi" w:cstheme="minorHAnsi"/>
          <w:i/>
          <w:iCs/>
        </w:rPr>
        <w:t>Journal of Visualized Experiments</w:t>
      </w:r>
      <w:r w:rsidRPr="00225BC8">
        <w:rPr>
          <w:i/>
        </w:rPr>
        <w:t>.</w:t>
      </w:r>
      <w:r w:rsidRPr="00B238A7">
        <w:t xml:space="preserve"> (144)</w:t>
      </w:r>
      <w:r w:rsidR="00341CE8" w:rsidRPr="00C06DB7">
        <w:rPr>
          <w:rFonts w:ascii="Arial" w:hAnsi="Arial" w:cs="Arial"/>
          <w:color w:val="292B31"/>
          <w:shd w:val="clear" w:color="auto" w:fill="FFFFFF"/>
        </w:rPr>
        <w:t xml:space="preserve"> </w:t>
      </w:r>
      <w:r w:rsidR="00341CE8" w:rsidRPr="00341CE8">
        <w:t>e59140</w:t>
      </w:r>
      <w:r w:rsidR="00306E49">
        <w:t xml:space="preserve"> (</w:t>
      </w:r>
      <w:r w:rsidRPr="00B238A7">
        <w:t>2019).</w:t>
      </w:r>
    </w:p>
    <w:p w14:paraId="65995C48" w14:textId="0EFDDCD7" w:rsidR="00B238A7" w:rsidRPr="00B238A7" w:rsidRDefault="00B238A7" w:rsidP="00E80CA9">
      <w:pPr>
        <w:pStyle w:val="EndNoteBibliography"/>
        <w:numPr>
          <w:ilvl w:val="0"/>
          <w:numId w:val="2"/>
        </w:numPr>
        <w:ind w:left="0" w:firstLine="0"/>
      </w:pPr>
      <w:r w:rsidRPr="00B238A7">
        <w:t xml:space="preserve">Wessel, D., and Flügge, U.I. A method for the quantitative recovery of protein in dilute solution in the presence of detergents and lipids. </w:t>
      </w:r>
      <w:r w:rsidRPr="00B238A7">
        <w:rPr>
          <w:i/>
        </w:rPr>
        <w:t>An</w:t>
      </w:r>
      <w:r w:rsidR="00E9278F">
        <w:rPr>
          <w:i/>
        </w:rPr>
        <w:t>a</w:t>
      </w:r>
      <w:r w:rsidRPr="00B238A7">
        <w:rPr>
          <w:i/>
        </w:rPr>
        <w:t>l</w:t>
      </w:r>
      <w:r w:rsidR="00E9278F">
        <w:rPr>
          <w:i/>
        </w:rPr>
        <w:t>ytical</w:t>
      </w:r>
      <w:r w:rsidRPr="00B238A7">
        <w:rPr>
          <w:i/>
        </w:rPr>
        <w:t xml:space="preserve"> Biochem</w:t>
      </w:r>
      <w:r w:rsidR="00E9278F">
        <w:rPr>
          <w:i/>
        </w:rPr>
        <w:t>istry</w:t>
      </w:r>
      <w:r w:rsidRPr="00B238A7">
        <w:rPr>
          <w:i/>
        </w:rPr>
        <w:t>.</w:t>
      </w:r>
      <w:r w:rsidRPr="00B238A7">
        <w:t xml:space="preserve"> </w:t>
      </w:r>
      <w:r w:rsidRPr="00B238A7">
        <w:rPr>
          <w:b/>
        </w:rPr>
        <w:t>138</w:t>
      </w:r>
      <w:r w:rsidR="0067238F">
        <w:rPr>
          <w:bCs/>
        </w:rPr>
        <w:t>,</w:t>
      </w:r>
      <w:r w:rsidRPr="00B238A7">
        <w:t xml:space="preserve"> 141</w:t>
      </w:r>
      <w:r w:rsidR="00E9278F">
        <w:t>–</w:t>
      </w:r>
      <w:r w:rsidRPr="00B238A7">
        <w:t>143</w:t>
      </w:r>
      <w:r w:rsidR="00306E49">
        <w:t xml:space="preserve"> (</w:t>
      </w:r>
      <w:r w:rsidRPr="00B238A7">
        <w:t>1984).</w:t>
      </w:r>
    </w:p>
    <w:p w14:paraId="4F90D103" w14:textId="6D2EC002" w:rsidR="00B238A7" w:rsidRPr="00B238A7" w:rsidRDefault="00B238A7" w:rsidP="00E80CA9">
      <w:pPr>
        <w:pStyle w:val="ListParagraph"/>
        <w:numPr>
          <w:ilvl w:val="0"/>
          <w:numId w:val="2"/>
        </w:numPr>
        <w:ind w:left="0" w:firstLine="0"/>
      </w:pPr>
      <w:r w:rsidRPr="00B238A7">
        <w:t>Jensen, L. J.</w:t>
      </w:r>
      <w:r w:rsidRPr="00C06DB7">
        <w:rPr>
          <w:i/>
        </w:rPr>
        <w:t xml:space="preserve"> </w:t>
      </w:r>
      <w:r w:rsidR="00306E49" w:rsidRPr="00306E49">
        <w:t>et al.</w:t>
      </w:r>
      <w:r w:rsidRPr="00B238A7">
        <w:t xml:space="preserve"> STRING 8--a global view on proteins and their functional interactions in 630 organisms. </w:t>
      </w:r>
      <w:bookmarkStart w:id="20" w:name="_Hlk30599425"/>
      <w:r w:rsidR="00341CE8" w:rsidRPr="00C06DB7">
        <w:rPr>
          <w:rFonts w:asciiTheme="minorHAnsi" w:hAnsiTheme="minorHAnsi"/>
          <w:i/>
        </w:rPr>
        <w:t>Nucleic Acids Research</w:t>
      </w:r>
      <w:bookmarkEnd w:id="20"/>
      <w:r w:rsidRPr="00225BC8">
        <w:rPr>
          <w:i/>
        </w:rPr>
        <w:t>.</w:t>
      </w:r>
      <w:r w:rsidRPr="00B238A7">
        <w:t xml:space="preserve"> </w:t>
      </w:r>
      <w:r w:rsidRPr="00C06DB7">
        <w:rPr>
          <w:b/>
        </w:rPr>
        <w:t>37</w:t>
      </w:r>
      <w:r w:rsidRPr="00B238A7">
        <w:t xml:space="preserve"> (Database issue), D412</w:t>
      </w:r>
      <w:r w:rsidR="00E67160">
        <w:t>–</w:t>
      </w:r>
      <w:r w:rsidRPr="00B238A7">
        <w:t>416</w:t>
      </w:r>
      <w:r w:rsidR="00306E49">
        <w:t xml:space="preserve"> (</w:t>
      </w:r>
      <w:r w:rsidRPr="00B238A7">
        <w:t>2009).</w:t>
      </w:r>
    </w:p>
    <w:p w14:paraId="5EADBB3B" w14:textId="679A1C38" w:rsidR="00B238A7" w:rsidRPr="00B238A7" w:rsidRDefault="00B238A7" w:rsidP="00E80CA9">
      <w:pPr>
        <w:pStyle w:val="ListParagraph"/>
        <w:numPr>
          <w:ilvl w:val="0"/>
          <w:numId w:val="2"/>
        </w:numPr>
        <w:ind w:left="0" w:firstLine="0"/>
      </w:pPr>
      <w:r w:rsidRPr="00B238A7">
        <w:t>Mi, H., Muruganujan, A., Casagrande, J. T.</w:t>
      </w:r>
      <w:r w:rsidR="00306E49">
        <w:t xml:space="preserve">, </w:t>
      </w:r>
      <w:r w:rsidRPr="00B238A7">
        <w:t xml:space="preserve">Thomas, P. D. Large-scale gene function analysis with the PANTHER classification system. </w:t>
      </w:r>
      <w:bookmarkStart w:id="21" w:name="_Hlk30599471"/>
      <w:r w:rsidR="00341CE8" w:rsidRPr="00C06DB7">
        <w:rPr>
          <w:rFonts w:asciiTheme="minorHAnsi" w:hAnsiTheme="minorHAnsi" w:cstheme="minorHAnsi"/>
          <w:i/>
          <w:iCs/>
        </w:rPr>
        <w:t>Nature Protocols</w:t>
      </w:r>
      <w:bookmarkEnd w:id="21"/>
      <w:r w:rsidRPr="00225BC8">
        <w:rPr>
          <w:i/>
        </w:rPr>
        <w:t>.</w:t>
      </w:r>
      <w:r w:rsidRPr="00B238A7">
        <w:t xml:space="preserve"> </w:t>
      </w:r>
      <w:r w:rsidRPr="00C06DB7">
        <w:rPr>
          <w:b/>
        </w:rPr>
        <w:t>8</w:t>
      </w:r>
      <w:r w:rsidRPr="00B238A7">
        <w:t xml:space="preserve"> (8), 1551</w:t>
      </w:r>
      <w:r w:rsidR="00E67160">
        <w:t>–</w:t>
      </w:r>
      <w:r w:rsidRPr="00B238A7">
        <w:t>1566</w:t>
      </w:r>
      <w:r w:rsidR="00306E49">
        <w:t xml:space="preserve"> (</w:t>
      </w:r>
      <w:r w:rsidRPr="00B238A7">
        <w:t>2013).</w:t>
      </w:r>
    </w:p>
    <w:p w14:paraId="498D0567" w14:textId="7EF22621" w:rsidR="00B238A7" w:rsidRPr="00B238A7" w:rsidRDefault="00B238A7" w:rsidP="00E80CA9">
      <w:pPr>
        <w:pStyle w:val="ListParagraph"/>
        <w:numPr>
          <w:ilvl w:val="0"/>
          <w:numId w:val="2"/>
        </w:numPr>
        <w:ind w:left="0" w:firstLine="0"/>
      </w:pPr>
      <w:r w:rsidRPr="00B238A7">
        <w:t>Cirillo, E., Parnell, L. D.</w:t>
      </w:r>
      <w:r w:rsidR="00306E49">
        <w:t xml:space="preserve">, </w:t>
      </w:r>
      <w:r w:rsidRPr="00B238A7">
        <w:t xml:space="preserve">Evelo, C. T. A Review of Pathway-Based Analysis Tools That Visualize Genetic Variants. </w:t>
      </w:r>
      <w:bookmarkStart w:id="22" w:name="_Hlk30599512"/>
      <w:r w:rsidR="00341CE8" w:rsidRPr="00C06DB7">
        <w:rPr>
          <w:rFonts w:asciiTheme="minorHAnsi" w:hAnsiTheme="minorHAnsi" w:cstheme="minorHAnsi"/>
          <w:i/>
        </w:rPr>
        <w:t>Frontiers in Genetics</w:t>
      </w:r>
      <w:bookmarkEnd w:id="22"/>
      <w:r w:rsidRPr="00225BC8">
        <w:rPr>
          <w:i/>
        </w:rPr>
        <w:t>.</w:t>
      </w:r>
      <w:r w:rsidRPr="00B238A7">
        <w:t xml:space="preserve"> </w:t>
      </w:r>
      <w:r w:rsidRPr="00C06DB7">
        <w:rPr>
          <w:b/>
        </w:rPr>
        <w:t>8</w:t>
      </w:r>
      <w:r w:rsidR="00E9278F" w:rsidRPr="00C06DB7">
        <w:rPr>
          <w:bCs/>
        </w:rPr>
        <w:t>,</w:t>
      </w:r>
      <w:r w:rsidRPr="00B238A7">
        <w:t xml:space="preserve"> 174</w:t>
      </w:r>
      <w:r w:rsidR="00306E49">
        <w:t xml:space="preserve"> (</w:t>
      </w:r>
      <w:r w:rsidRPr="00B238A7">
        <w:t>2017).</w:t>
      </w:r>
    </w:p>
    <w:p w14:paraId="1A666A86" w14:textId="3EA16757" w:rsidR="00B238A7" w:rsidRPr="00B238A7" w:rsidRDefault="00B238A7" w:rsidP="00E80CA9">
      <w:pPr>
        <w:pStyle w:val="EndNoteBibliography"/>
        <w:numPr>
          <w:ilvl w:val="0"/>
          <w:numId w:val="2"/>
        </w:numPr>
        <w:ind w:left="0" w:firstLine="0"/>
      </w:pPr>
      <w:r w:rsidRPr="00B238A7">
        <w:t xml:space="preserve">Plaxton, W. C. Avoiding Proteolysis during the Extraction and Purification of Active Plant Enzymes. </w:t>
      </w:r>
      <w:r w:rsidR="00341CE8" w:rsidRPr="00E80CA9">
        <w:rPr>
          <w:i/>
          <w:iCs/>
        </w:rPr>
        <w:t>Plant and Cell Physiology</w:t>
      </w:r>
      <w:r w:rsidRPr="00B238A7">
        <w:rPr>
          <w:i/>
        </w:rPr>
        <w:t>.</w:t>
      </w:r>
      <w:r w:rsidRPr="00B238A7">
        <w:t xml:space="preserve"> </w:t>
      </w:r>
      <w:r w:rsidRPr="00B238A7">
        <w:rPr>
          <w:b/>
        </w:rPr>
        <w:t>60</w:t>
      </w:r>
      <w:r w:rsidRPr="00B238A7">
        <w:t xml:space="preserve"> (4), 715</w:t>
      </w:r>
      <w:r w:rsidR="00E67160">
        <w:t>–</w:t>
      </w:r>
      <w:r w:rsidRPr="00B238A7">
        <w:t>724</w:t>
      </w:r>
      <w:r w:rsidR="00306E49">
        <w:t xml:space="preserve"> (</w:t>
      </w:r>
      <w:r w:rsidRPr="00B238A7">
        <w:t>2019).</w:t>
      </w:r>
    </w:p>
    <w:p w14:paraId="3F0E9662" w14:textId="1F02FA5E" w:rsidR="00B238A7" w:rsidRPr="00B238A7" w:rsidRDefault="00B238A7" w:rsidP="00E80CA9">
      <w:pPr>
        <w:pStyle w:val="EndNoteBibliography"/>
        <w:numPr>
          <w:ilvl w:val="0"/>
          <w:numId w:val="2"/>
        </w:numPr>
        <w:ind w:left="0" w:firstLine="0"/>
      </w:pPr>
      <w:r w:rsidRPr="00B238A7">
        <w:t>Ryan, B. J.</w:t>
      </w:r>
      <w:r w:rsidR="00306E49">
        <w:t xml:space="preserve">, </w:t>
      </w:r>
      <w:r w:rsidRPr="00B238A7">
        <w:t xml:space="preserve">Henehan, G. T. in </w:t>
      </w:r>
      <w:r w:rsidRPr="00B238A7">
        <w:rPr>
          <w:i/>
        </w:rPr>
        <w:t>Protein Chromatography: Methods and Protocols</w:t>
      </w:r>
      <w:r w:rsidR="00965F77">
        <w:t xml:space="preserve"> </w:t>
      </w:r>
      <w:r w:rsidRPr="00B238A7">
        <w:t>10.1007/978-1-4939-6412-3_4</w:t>
      </w:r>
      <w:r w:rsidR="00965F77">
        <w:t xml:space="preserve"> </w:t>
      </w:r>
      <w:r w:rsidRPr="00B238A7">
        <w:t>eds</w:t>
      </w:r>
      <w:r w:rsidR="00965F77">
        <w:t>.</w:t>
      </w:r>
      <w:r w:rsidRPr="00B238A7">
        <w:t xml:space="preserve"> Dermot Walls</w:t>
      </w:r>
      <w:r w:rsidR="00306E49">
        <w:t xml:space="preserve">, </w:t>
      </w:r>
      <w:r w:rsidRPr="00B238A7">
        <w:t xml:space="preserve">Sinéad T. Loughran) </w:t>
      </w:r>
      <w:r w:rsidR="00965F77">
        <w:t>pp.</w:t>
      </w:r>
      <w:r w:rsidRPr="00B238A7">
        <w:t xml:space="preserve"> 53</w:t>
      </w:r>
      <w:r w:rsidR="00E67160">
        <w:t>–</w:t>
      </w:r>
      <w:r w:rsidRPr="00B238A7">
        <w:t>69 (Springer New York, 2017).</w:t>
      </w:r>
    </w:p>
    <w:p w14:paraId="38A10E83" w14:textId="75D727D8" w:rsidR="00B238A7" w:rsidRPr="00B238A7" w:rsidRDefault="00B238A7" w:rsidP="00E80CA9">
      <w:pPr>
        <w:pStyle w:val="EndNoteBibliography"/>
        <w:numPr>
          <w:ilvl w:val="0"/>
          <w:numId w:val="2"/>
        </w:numPr>
        <w:ind w:left="0" w:firstLine="0"/>
      </w:pPr>
      <w:r w:rsidRPr="00B238A7">
        <w:t>Fic, E., Kedracka-Krok, S., Jankowska, U., Pirog, A.</w:t>
      </w:r>
      <w:r w:rsidR="00306E49">
        <w:t xml:space="preserve">, </w:t>
      </w:r>
      <w:r w:rsidRPr="00B238A7">
        <w:t xml:space="preserve">Dziedzicka-Wasylewska, M. Comparison of protein precipitation methods for various rat brain structures prior to proteomic </w:t>
      </w:r>
      <w:r w:rsidRPr="00B238A7">
        <w:lastRenderedPageBreak/>
        <w:t xml:space="preserve">analysis. </w:t>
      </w:r>
      <w:r w:rsidRPr="00B238A7">
        <w:rPr>
          <w:i/>
        </w:rPr>
        <w:t>Electrophoresis.</w:t>
      </w:r>
      <w:r w:rsidRPr="00B238A7">
        <w:t xml:space="preserve"> </w:t>
      </w:r>
      <w:r w:rsidRPr="00B238A7">
        <w:rPr>
          <w:b/>
        </w:rPr>
        <w:t>31</w:t>
      </w:r>
      <w:r w:rsidRPr="00B238A7">
        <w:t xml:space="preserve"> (21), 3573</w:t>
      </w:r>
      <w:r w:rsidR="00E67160" w:rsidRPr="00C06DB7">
        <w:t>–</w:t>
      </w:r>
      <w:r w:rsidRPr="00B238A7">
        <w:t>3579</w:t>
      </w:r>
      <w:r w:rsidR="00306E49">
        <w:t xml:space="preserve"> (</w:t>
      </w:r>
      <w:r w:rsidRPr="00B238A7">
        <w:t>2010).</w:t>
      </w:r>
    </w:p>
    <w:p w14:paraId="3C17DCF8" w14:textId="2DABF349" w:rsidR="009F659A" w:rsidRPr="00962E71" w:rsidRDefault="006F43A1" w:rsidP="00C06DB7">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FE5D1" w14:textId="77777777" w:rsidR="00E30011" w:rsidRDefault="00E30011" w:rsidP="00621C4E">
      <w:r>
        <w:separator/>
      </w:r>
    </w:p>
  </w:endnote>
  <w:endnote w:type="continuationSeparator" w:id="0">
    <w:p w14:paraId="559C3215" w14:textId="77777777" w:rsidR="00E30011" w:rsidRDefault="00E3001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7DB4" w14:textId="77777777" w:rsidR="00E80CA9" w:rsidRDefault="00E80C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BC3AD" w14:textId="77777777" w:rsidR="00E30011" w:rsidRDefault="00E30011" w:rsidP="00621C4E">
      <w:r>
        <w:separator/>
      </w:r>
    </w:p>
  </w:footnote>
  <w:footnote w:type="continuationSeparator" w:id="0">
    <w:p w14:paraId="4A553CC1" w14:textId="77777777" w:rsidR="00E30011" w:rsidRDefault="00E3001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DD44" w14:textId="77777777" w:rsidR="00E80CA9" w:rsidRPr="006F06E4" w:rsidRDefault="00E80CA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B4FE4"/>
    <w:multiLevelType w:val="hybridMultilevel"/>
    <w:tmpl w:val="24C28D84"/>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0D1B85"/>
    <w:multiLevelType w:val="multilevel"/>
    <w:tmpl w:val="1F50BF8A"/>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77D"/>
    <w:rsid w:val="000047BB"/>
    <w:rsid w:val="00004FCF"/>
    <w:rsid w:val="000052B2"/>
    <w:rsid w:val="00005815"/>
    <w:rsid w:val="0000601D"/>
    <w:rsid w:val="0000631F"/>
    <w:rsid w:val="0000688B"/>
    <w:rsid w:val="00007DBC"/>
    <w:rsid w:val="00007EA1"/>
    <w:rsid w:val="000100F0"/>
    <w:rsid w:val="000104FE"/>
    <w:rsid w:val="0001076E"/>
    <w:rsid w:val="000113EE"/>
    <w:rsid w:val="000129B2"/>
    <w:rsid w:val="00012FA0"/>
    <w:rsid w:val="00012FF9"/>
    <w:rsid w:val="0001389C"/>
    <w:rsid w:val="00014314"/>
    <w:rsid w:val="000144AE"/>
    <w:rsid w:val="00016AF9"/>
    <w:rsid w:val="0001799D"/>
    <w:rsid w:val="00017A4D"/>
    <w:rsid w:val="00020DC9"/>
    <w:rsid w:val="00021434"/>
    <w:rsid w:val="00021774"/>
    <w:rsid w:val="00021C0C"/>
    <w:rsid w:val="00021DF3"/>
    <w:rsid w:val="00022125"/>
    <w:rsid w:val="00023869"/>
    <w:rsid w:val="00024598"/>
    <w:rsid w:val="0002591C"/>
    <w:rsid w:val="000279B0"/>
    <w:rsid w:val="00032769"/>
    <w:rsid w:val="0003311E"/>
    <w:rsid w:val="00036775"/>
    <w:rsid w:val="00036C77"/>
    <w:rsid w:val="00037B58"/>
    <w:rsid w:val="00042577"/>
    <w:rsid w:val="00051486"/>
    <w:rsid w:val="00051B73"/>
    <w:rsid w:val="000525CC"/>
    <w:rsid w:val="00052A08"/>
    <w:rsid w:val="000571DF"/>
    <w:rsid w:val="00060ABE"/>
    <w:rsid w:val="00061A50"/>
    <w:rsid w:val="00062941"/>
    <w:rsid w:val="00062A31"/>
    <w:rsid w:val="0006361B"/>
    <w:rsid w:val="00064104"/>
    <w:rsid w:val="000652E3"/>
    <w:rsid w:val="00066025"/>
    <w:rsid w:val="00067A8F"/>
    <w:rsid w:val="000701D1"/>
    <w:rsid w:val="00075338"/>
    <w:rsid w:val="00075CEE"/>
    <w:rsid w:val="00080A20"/>
    <w:rsid w:val="00082796"/>
    <w:rsid w:val="0008286C"/>
    <w:rsid w:val="00082DF4"/>
    <w:rsid w:val="000841A5"/>
    <w:rsid w:val="000849BE"/>
    <w:rsid w:val="00086FF5"/>
    <w:rsid w:val="00087995"/>
    <w:rsid w:val="00087C0A"/>
    <w:rsid w:val="00090DB2"/>
    <w:rsid w:val="00091177"/>
    <w:rsid w:val="00091AF0"/>
    <w:rsid w:val="00093BC4"/>
    <w:rsid w:val="000943E6"/>
    <w:rsid w:val="00094658"/>
    <w:rsid w:val="00095EE4"/>
    <w:rsid w:val="000974F9"/>
    <w:rsid w:val="00097929"/>
    <w:rsid w:val="000A1E80"/>
    <w:rsid w:val="000A320D"/>
    <w:rsid w:val="000A3B70"/>
    <w:rsid w:val="000A5153"/>
    <w:rsid w:val="000B0006"/>
    <w:rsid w:val="000B0483"/>
    <w:rsid w:val="000B0F7D"/>
    <w:rsid w:val="000B10AE"/>
    <w:rsid w:val="000B242C"/>
    <w:rsid w:val="000B30BF"/>
    <w:rsid w:val="000B566B"/>
    <w:rsid w:val="000B64EA"/>
    <w:rsid w:val="000B662E"/>
    <w:rsid w:val="000B6FDF"/>
    <w:rsid w:val="000B7294"/>
    <w:rsid w:val="000B75D0"/>
    <w:rsid w:val="000B7BA0"/>
    <w:rsid w:val="000B7CF2"/>
    <w:rsid w:val="000B7FFA"/>
    <w:rsid w:val="000C00BC"/>
    <w:rsid w:val="000C1CF8"/>
    <w:rsid w:val="000C2A10"/>
    <w:rsid w:val="000C3033"/>
    <w:rsid w:val="000C49CF"/>
    <w:rsid w:val="000C52E9"/>
    <w:rsid w:val="000C5437"/>
    <w:rsid w:val="000C5CDC"/>
    <w:rsid w:val="000C623F"/>
    <w:rsid w:val="000C65DC"/>
    <w:rsid w:val="000C66F3"/>
    <w:rsid w:val="000C68BB"/>
    <w:rsid w:val="000C6900"/>
    <w:rsid w:val="000D07CD"/>
    <w:rsid w:val="000D23FF"/>
    <w:rsid w:val="000D2992"/>
    <w:rsid w:val="000D31E8"/>
    <w:rsid w:val="000D3F38"/>
    <w:rsid w:val="000D4966"/>
    <w:rsid w:val="000D6D28"/>
    <w:rsid w:val="000D76E4"/>
    <w:rsid w:val="000E3816"/>
    <w:rsid w:val="000E43FF"/>
    <w:rsid w:val="000E4F77"/>
    <w:rsid w:val="000E7A86"/>
    <w:rsid w:val="000F265C"/>
    <w:rsid w:val="000F3AFA"/>
    <w:rsid w:val="000F3CCD"/>
    <w:rsid w:val="000F440D"/>
    <w:rsid w:val="000F5712"/>
    <w:rsid w:val="000F6611"/>
    <w:rsid w:val="000F7E22"/>
    <w:rsid w:val="00103BA6"/>
    <w:rsid w:val="00104991"/>
    <w:rsid w:val="001053F5"/>
    <w:rsid w:val="001058FF"/>
    <w:rsid w:val="001104F3"/>
    <w:rsid w:val="00112EEB"/>
    <w:rsid w:val="00113CD6"/>
    <w:rsid w:val="001161C6"/>
    <w:rsid w:val="001173FF"/>
    <w:rsid w:val="00120131"/>
    <w:rsid w:val="00120EF3"/>
    <w:rsid w:val="001213FA"/>
    <w:rsid w:val="00121479"/>
    <w:rsid w:val="00122D2A"/>
    <w:rsid w:val="00125104"/>
    <w:rsid w:val="0012563A"/>
    <w:rsid w:val="00126487"/>
    <w:rsid w:val="001264DE"/>
    <w:rsid w:val="00126EA9"/>
    <w:rsid w:val="00130411"/>
    <w:rsid w:val="00130C8D"/>
    <w:rsid w:val="001313A7"/>
    <w:rsid w:val="001313AE"/>
    <w:rsid w:val="0013276F"/>
    <w:rsid w:val="00133A47"/>
    <w:rsid w:val="001347A8"/>
    <w:rsid w:val="0013621E"/>
    <w:rsid w:val="0013642E"/>
    <w:rsid w:val="00141454"/>
    <w:rsid w:val="0014173E"/>
    <w:rsid w:val="00142398"/>
    <w:rsid w:val="00142E60"/>
    <w:rsid w:val="00142EFE"/>
    <w:rsid w:val="00143E94"/>
    <w:rsid w:val="00143ED8"/>
    <w:rsid w:val="0014416A"/>
    <w:rsid w:val="00145D00"/>
    <w:rsid w:val="00152A23"/>
    <w:rsid w:val="00155FFD"/>
    <w:rsid w:val="00162CB7"/>
    <w:rsid w:val="00165645"/>
    <w:rsid w:val="0016648C"/>
    <w:rsid w:val="001665C9"/>
    <w:rsid w:val="00166F32"/>
    <w:rsid w:val="0017056A"/>
    <w:rsid w:val="00170B0F"/>
    <w:rsid w:val="00171E5B"/>
    <w:rsid w:val="00171F94"/>
    <w:rsid w:val="00173AA8"/>
    <w:rsid w:val="00175D4E"/>
    <w:rsid w:val="0017668A"/>
    <w:rsid w:val="001766FE"/>
    <w:rsid w:val="00176E22"/>
    <w:rsid w:val="001771E7"/>
    <w:rsid w:val="001803DA"/>
    <w:rsid w:val="0018130C"/>
    <w:rsid w:val="00183523"/>
    <w:rsid w:val="00184AC7"/>
    <w:rsid w:val="001871F4"/>
    <w:rsid w:val="001911FF"/>
    <w:rsid w:val="00192006"/>
    <w:rsid w:val="00192652"/>
    <w:rsid w:val="00192E96"/>
    <w:rsid w:val="00193180"/>
    <w:rsid w:val="00195784"/>
    <w:rsid w:val="00196792"/>
    <w:rsid w:val="00196EDB"/>
    <w:rsid w:val="001A0617"/>
    <w:rsid w:val="001A1823"/>
    <w:rsid w:val="001A4790"/>
    <w:rsid w:val="001A5755"/>
    <w:rsid w:val="001B1519"/>
    <w:rsid w:val="001B1755"/>
    <w:rsid w:val="001B2726"/>
    <w:rsid w:val="001B2D96"/>
    <w:rsid w:val="001B2E2D"/>
    <w:rsid w:val="001B5471"/>
    <w:rsid w:val="001B5CD2"/>
    <w:rsid w:val="001C055F"/>
    <w:rsid w:val="001C0BEE"/>
    <w:rsid w:val="001C1E49"/>
    <w:rsid w:val="001C273B"/>
    <w:rsid w:val="001C27A9"/>
    <w:rsid w:val="001C27C1"/>
    <w:rsid w:val="001C2A98"/>
    <w:rsid w:val="001C4D95"/>
    <w:rsid w:val="001C6A24"/>
    <w:rsid w:val="001C72BC"/>
    <w:rsid w:val="001C7A7E"/>
    <w:rsid w:val="001D24D5"/>
    <w:rsid w:val="001D3D7D"/>
    <w:rsid w:val="001D3FFF"/>
    <w:rsid w:val="001D512F"/>
    <w:rsid w:val="001D5965"/>
    <w:rsid w:val="001D625F"/>
    <w:rsid w:val="001D68A4"/>
    <w:rsid w:val="001D6AB9"/>
    <w:rsid w:val="001D7576"/>
    <w:rsid w:val="001E02CC"/>
    <w:rsid w:val="001E0A89"/>
    <w:rsid w:val="001E0E3F"/>
    <w:rsid w:val="001E14A0"/>
    <w:rsid w:val="001E1F41"/>
    <w:rsid w:val="001E46BE"/>
    <w:rsid w:val="001E7376"/>
    <w:rsid w:val="001F0DB0"/>
    <w:rsid w:val="001F225C"/>
    <w:rsid w:val="001F48FC"/>
    <w:rsid w:val="001F5B10"/>
    <w:rsid w:val="0020117C"/>
    <w:rsid w:val="002019FE"/>
    <w:rsid w:val="00201CFA"/>
    <w:rsid w:val="0020220D"/>
    <w:rsid w:val="00202448"/>
    <w:rsid w:val="002029EE"/>
    <w:rsid w:val="00202D15"/>
    <w:rsid w:val="00203F73"/>
    <w:rsid w:val="00204E56"/>
    <w:rsid w:val="00205B3F"/>
    <w:rsid w:val="002065FF"/>
    <w:rsid w:val="00206FBE"/>
    <w:rsid w:val="00210030"/>
    <w:rsid w:val="002106F7"/>
    <w:rsid w:val="002121DC"/>
    <w:rsid w:val="002126C6"/>
    <w:rsid w:val="00212EAE"/>
    <w:rsid w:val="00214BEE"/>
    <w:rsid w:val="00214CED"/>
    <w:rsid w:val="002170D9"/>
    <w:rsid w:val="00217918"/>
    <w:rsid w:val="00217F4B"/>
    <w:rsid w:val="002205B8"/>
    <w:rsid w:val="00222194"/>
    <w:rsid w:val="00223EAE"/>
    <w:rsid w:val="00225720"/>
    <w:rsid w:val="002259E5"/>
    <w:rsid w:val="00225BC8"/>
    <w:rsid w:val="00226140"/>
    <w:rsid w:val="002274F3"/>
    <w:rsid w:val="0023094C"/>
    <w:rsid w:val="00234BE3"/>
    <w:rsid w:val="00235A90"/>
    <w:rsid w:val="00235F92"/>
    <w:rsid w:val="00236153"/>
    <w:rsid w:val="00237089"/>
    <w:rsid w:val="00237747"/>
    <w:rsid w:val="00241E48"/>
    <w:rsid w:val="0024214E"/>
    <w:rsid w:val="00242441"/>
    <w:rsid w:val="00242623"/>
    <w:rsid w:val="002437B4"/>
    <w:rsid w:val="00244197"/>
    <w:rsid w:val="00244958"/>
    <w:rsid w:val="00244EBA"/>
    <w:rsid w:val="00250558"/>
    <w:rsid w:val="00252FAA"/>
    <w:rsid w:val="00254A10"/>
    <w:rsid w:val="00254C54"/>
    <w:rsid w:val="00254F2A"/>
    <w:rsid w:val="002554FB"/>
    <w:rsid w:val="002573D4"/>
    <w:rsid w:val="002605D1"/>
    <w:rsid w:val="00260652"/>
    <w:rsid w:val="00261F25"/>
    <w:rsid w:val="00263985"/>
    <w:rsid w:val="00263C9D"/>
    <w:rsid w:val="00263FEB"/>
    <w:rsid w:val="002648A9"/>
    <w:rsid w:val="0026536F"/>
    <w:rsid w:val="0026553C"/>
    <w:rsid w:val="00265ABC"/>
    <w:rsid w:val="00267289"/>
    <w:rsid w:val="00267335"/>
    <w:rsid w:val="00267DD5"/>
    <w:rsid w:val="002730E8"/>
    <w:rsid w:val="002733DC"/>
    <w:rsid w:val="00274A0A"/>
    <w:rsid w:val="00276EDD"/>
    <w:rsid w:val="0027752B"/>
    <w:rsid w:val="00277593"/>
    <w:rsid w:val="00280909"/>
    <w:rsid w:val="00280918"/>
    <w:rsid w:val="00280EA1"/>
    <w:rsid w:val="00282AF6"/>
    <w:rsid w:val="0028596A"/>
    <w:rsid w:val="00287085"/>
    <w:rsid w:val="002900A5"/>
    <w:rsid w:val="002906DC"/>
    <w:rsid w:val="00290AF9"/>
    <w:rsid w:val="00292B2A"/>
    <w:rsid w:val="00293A6B"/>
    <w:rsid w:val="00293B3E"/>
    <w:rsid w:val="00295737"/>
    <w:rsid w:val="002967CF"/>
    <w:rsid w:val="00297788"/>
    <w:rsid w:val="002A0A33"/>
    <w:rsid w:val="002A2B70"/>
    <w:rsid w:val="002A3285"/>
    <w:rsid w:val="002A484B"/>
    <w:rsid w:val="002A4880"/>
    <w:rsid w:val="002A64A6"/>
    <w:rsid w:val="002A6AD5"/>
    <w:rsid w:val="002B3301"/>
    <w:rsid w:val="002B47BB"/>
    <w:rsid w:val="002B70D8"/>
    <w:rsid w:val="002C092A"/>
    <w:rsid w:val="002C3315"/>
    <w:rsid w:val="002C3512"/>
    <w:rsid w:val="002C47D4"/>
    <w:rsid w:val="002C738A"/>
    <w:rsid w:val="002D0F38"/>
    <w:rsid w:val="002D77E3"/>
    <w:rsid w:val="002E06BF"/>
    <w:rsid w:val="002E0C37"/>
    <w:rsid w:val="002E48C7"/>
    <w:rsid w:val="002E5674"/>
    <w:rsid w:val="002E7554"/>
    <w:rsid w:val="002E78A2"/>
    <w:rsid w:val="002F0A61"/>
    <w:rsid w:val="002F1034"/>
    <w:rsid w:val="002F2859"/>
    <w:rsid w:val="002F2D20"/>
    <w:rsid w:val="002F41BC"/>
    <w:rsid w:val="002F548B"/>
    <w:rsid w:val="002F5EE9"/>
    <w:rsid w:val="002F6E3C"/>
    <w:rsid w:val="0030117D"/>
    <w:rsid w:val="00301F30"/>
    <w:rsid w:val="00302A9D"/>
    <w:rsid w:val="003038FD"/>
    <w:rsid w:val="0030395C"/>
    <w:rsid w:val="00303C87"/>
    <w:rsid w:val="00305689"/>
    <w:rsid w:val="003063D0"/>
    <w:rsid w:val="003065A0"/>
    <w:rsid w:val="00306E49"/>
    <w:rsid w:val="003108E5"/>
    <w:rsid w:val="003120CB"/>
    <w:rsid w:val="003121DF"/>
    <w:rsid w:val="00315D33"/>
    <w:rsid w:val="00315D48"/>
    <w:rsid w:val="00317F8C"/>
    <w:rsid w:val="00320153"/>
    <w:rsid w:val="00320367"/>
    <w:rsid w:val="00322871"/>
    <w:rsid w:val="003231AC"/>
    <w:rsid w:val="00326FB3"/>
    <w:rsid w:val="003316D4"/>
    <w:rsid w:val="00332B28"/>
    <w:rsid w:val="003333CD"/>
    <w:rsid w:val="00333822"/>
    <w:rsid w:val="00336715"/>
    <w:rsid w:val="003401EC"/>
    <w:rsid w:val="00340DFD"/>
    <w:rsid w:val="00341CE8"/>
    <w:rsid w:val="00342E74"/>
    <w:rsid w:val="00344954"/>
    <w:rsid w:val="00346A21"/>
    <w:rsid w:val="003471A3"/>
    <w:rsid w:val="0034769B"/>
    <w:rsid w:val="00350994"/>
    <w:rsid w:val="00350CD7"/>
    <w:rsid w:val="00350EC0"/>
    <w:rsid w:val="003513AF"/>
    <w:rsid w:val="0035242A"/>
    <w:rsid w:val="00357055"/>
    <w:rsid w:val="00357674"/>
    <w:rsid w:val="00360C17"/>
    <w:rsid w:val="00361C39"/>
    <w:rsid w:val="003621C6"/>
    <w:rsid w:val="003622B8"/>
    <w:rsid w:val="003636CC"/>
    <w:rsid w:val="00366727"/>
    <w:rsid w:val="00366B76"/>
    <w:rsid w:val="00367398"/>
    <w:rsid w:val="0037017D"/>
    <w:rsid w:val="003721FC"/>
    <w:rsid w:val="00372776"/>
    <w:rsid w:val="00373051"/>
    <w:rsid w:val="00373B8F"/>
    <w:rsid w:val="00376D95"/>
    <w:rsid w:val="00377FBB"/>
    <w:rsid w:val="00385140"/>
    <w:rsid w:val="0039072D"/>
    <w:rsid w:val="0039339C"/>
    <w:rsid w:val="00393CC7"/>
    <w:rsid w:val="003948C9"/>
    <w:rsid w:val="00395143"/>
    <w:rsid w:val="003952F6"/>
    <w:rsid w:val="00395B9F"/>
    <w:rsid w:val="003964D1"/>
    <w:rsid w:val="003966DC"/>
    <w:rsid w:val="003971F7"/>
    <w:rsid w:val="003A067D"/>
    <w:rsid w:val="003A0D72"/>
    <w:rsid w:val="003A16FC"/>
    <w:rsid w:val="003A4FCD"/>
    <w:rsid w:val="003A507D"/>
    <w:rsid w:val="003A75E9"/>
    <w:rsid w:val="003B0944"/>
    <w:rsid w:val="003B0CEE"/>
    <w:rsid w:val="003B1593"/>
    <w:rsid w:val="003B15C7"/>
    <w:rsid w:val="003B1EBB"/>
    <w:rsid w:val="003B2AA4"/>
    <w:rsid w:val="003B3634"/>
    <w:rsid w:val="003B4381"/>
    <w:rsid w:val="003B51D0"/>
    <w:rsid w:val="003B734B"/>
    <w:rsid w:val="003B7CFC"/>
    <w:rsid w:val="003C034E"/>
    <w:rsid w:val="003C07B4"/>
    <w:rsid w:val="003C1043"/>
    <w:rsid w:val="003C1639"/>
    <w:rsid w:val="003C1A30"/>
    <w:rsid w:val="003C2D04"/>
    <w:rsid w:val="003C3819"/>
    <w:rsid w:val="003C4A67"/>
    <w:rsid w:val="003C4D74"/>
    <w:rsid w:val="003C53F2"/>
    <w:rsid w:val="003C6779"/>
    <w:rsid w:val="003C7944"/>
    <w:rsid w:val="003D2998"/>
    <w:rsid w:val="003D2F0A"/>
    <w:rsid w:val="003D316C"/>
    <w:rsid w:val="003D325E"/>
    <w:rsid w:val="003D3891"/>
    <w:rsid w:val="003D526D"/>
    <w:rsid w:val="003D59C4"/>
    <w:rsid w:val="003D5D84"/>
    <w:rsid w:val="003D7582"/>
    <w:rsid w:val="003E0F4F"/>
    <w:rsid w:val="003E18AC"/>
    <w:rsid w:val="003E210B"/>
    <w:rsid w:val="003E2A12"/>
    <w:rsid w:val="003E3384"/>
    <w:rsid w:val="003E3546"/>
    <w:rsid w:val="003E3CA4"/>
    <w:rsid w:val="003E3EB7"/>
    <w:rsid w:val="003E548E"/>
    <w:rsid w:val="003F0C1C"/>
    <w:rsid w:val="003F10C4"/>
    <w:rsid w:val="003F1CDA"/>
    <w:rsid w:val="003F276B"/>
    <w:rsid w:val="003F416D"/>
    <w:rsid w:val="003F711A"/>
    <w:rsid w:val="003F75BE"/>
    <w:rsid w:val="004025DA"/>
    <w:rsid w:val="00403015"/>
    <w:rsid w:val="004045F2"/>
    <w:rsid w:val="00404B07"/>
    <w:rsid w:val="00405273"/>
    <w:rsid w:val="00405AD9"/>
    <w:rsid w:val="00407C85"/>
    <w:rsid w:val="00407EC8"/>
    <w:rsid w:val="0041110A"/>
    <w:rsid w:val="00411624"/>
    <w:rsid w:val="00412256"/>
    <w:rsid w:val="00413094"/>
    <w:rsid w:val="004148E1"/>
    <w:rsid w:val="00414CFA"/>
    <w:rsid w:val="00415EC0"/>
    <w:rsid w:val="004167B8"/>
    <w:rsid w:val="00420679"/>
    <w:rsid w:val="00420BE9"/>
    <w:rsid w:val="004218FB"/>
    <w:rsid w:val="00422813"/>
    <w:rsid w:val="00423ACD"/>
    <w:rsid w:val="00423AD8"/>
    <w:rsid w:val="00423FDD"/>
    <w:rsid w:val="00424C85"/>
    <w:rsid w:val="004260BD"/>
    <w:rsid w:val="0043012F"/>
    <w:rsid w:val="00430F1F"/>
    <w:rsid w:val="004326EA"/>
    <w:rsid w:val="0043361C"/>
    <w:rsid w:val="004412DE"/>
    <w:rsid w:val="00442CCD"/>
    <w:rsid w:val="0044434C"/>
    <w:rsid w:val="0044456B"/>
    <w:rsid w:val="0044581D"/>
    <w:rsid w:val="00447155"/>
    <w:rsid w:val="004473DA"/>
    <w:rsid w:val="00447BD1"/>
    <w:rsid w:val="004500B8"/>
    <w:rsid w:val="004507F3"/>
    <w:rsid w:val="00450AF4"/>
    <w:rsid w:val="004550F6"/>
    <w:rsid w:val="00456A32"/>
    <w:rsid w:val="00456A57"/>
    <w:rsid w:val="00457455"/>
    <w:rsid w:val="004607DE"/>
    <w:rsid w:val="00460FA6"/>
    <w:rsid w:val="00463E7B"/>
    <w:rsid w:val="004671C7"/>
    <w:rsid w:val="00467805"/>
    <w:rsid w:val="0047074E"/>
    <w:rsid w:val="00471B92"/>
    <w:rsid w:val="00472F4D"/>
    <w:rsid w:val="004730BF"/>
    <w:rsid w:val="004735C0"/>
    <w:rsid w:val="00474B1F"/>
    <w:rsid w:val="00474DCB"/>
    <w:rsid w:val="00475234"/>
    <w:rsid w:val="0047535C"/>
    <w:rsid w:val="004762F6"/>
    <w:rsid w:val="00477992"/>
    <w:rsid w:val="0048191B"/>
    <w:rsid w:val="004819CD"/>
    <w:rsid w:val="004829F8"/>
    <w:rsid w:val="00485870"/>
    <w:rsid w:val="00485FE8"/>
    <w:rsid w:val="00492473"/>
    <w:rsid w:val="00492804"/>
    <w:rsid w:val="00492EB5"/>
    <w:rsid w:val="004944E6"/>
    <w:rsid w:val="00494F77"/>
    <w:rsid w:val="00496E50"/>
    <w:rsid w:val="00497721"/>
    <w:rsid w:val="004A0229"/>
    <w:rsid w:val="004A1268"/>
    <w:rsid w:val="004A2628"/>
    <w:rsid w:val="004A3285"/>
    <w:rsid w:val="004A35D2"/>
    <w:rsid w:val="004A7023"/>
    <w:rsid w:val="004A71E4"/>
    <w:rsid w:val="004A73BD"/>
    <w:rsid w:val="004B18A6"/>
    <w:rsid w:val="004B2F00"/>
    <w:rsid w:val="004B33AD"/>
    <w:rsid w:val="004B454E"/>
    <w:rsid w:val="004B4664"/>
    <w:rsid w:val="004B6E31"/>
    <w:rsid w:val="004C1121"/>
    <w:rsid w:val="004C1D66"/>
    <w:rsid w:val="004C31D7"/>
    <w:rsid w:val="004C4AD2"/>
    <w:rsid w:val="004C6981"/>
    <w:rsid w:val="004C70A3"/>
    <w:rsid w:val="004C7874"/>
    <w:rsid w:val="004D1F21"/>
    <w:rsid w:val="004D268C"/>
    <w:rsid w:val="004D291B"/>
    <w:rsid w:val="004D50DA"/>
    <w:rsid w:val="004D5987"/>
    <w:rsid w:val="004D59D8"/>
    <w:rsid w:val="004D5DA1"/>
    <w:rsid w:val="004D5FF8"/>
    <w:rsid w:val="004D608A"/>
    <w:rsid w:val="004D7566"/>
    <w:rsid w:val="004E1112"/>
    <w:rsid w:val="004E150F"/>
    <w:rsid w:val="004E1DCA"/>
    <w:rsid w:val="004E20C0"/>
    <w:rsid w:val="004E219C"/>
    <w:rsid w:val="004E23A1"/>
    <w:rsid w:val="004E2DE5"/>
    <w:rsid w:val="004E3489"/>
    <w:rsid w:val="004E358A"/>
    <w:rsid w:val="004E3AFA"/>
    <w:rsid w:val="004E6588"/>
    <w:rsid w:val="004F2742"/>
    <w:rsid w:val="004F2CA6"/>
    <w:rsid w:val="004F493A"/>
    <w:rsid w:val="00502985"/>
    <w:rsid w:val="00502A0A"/>
    <w:rsid w:val="00503729"/>
    <w:rsid w:val="005040AD"/>
    <w:rsid w:val="00504B87"/>
    <w:rsid w:val="00507C50"/>
    <w:rsid w:val="00512477"/>
    <w:rsid w:val="005144AE"/>
    <w:rsid w:val="00514D40"/>
    <w:rsid w:val="00515F0D"/>
    <w:rsid w:val="00516454"/>
    <w:rsid w:val="00517C3A"/>
    <w:rsid w:val="005210B8"/>
    <w:rsid w:val="00523272"/>
    <w:rsid w:val="005240E7"/>
    <w:rsid w:val="005266F4"/>
    <w:rsid w:val="00527BF4"/>
    <w:rsid w:val="00531818"/>
    <w:rsid w:val="0053198F"/>
    <w:rsid w:val="00531CB4"/>
    <w:rsid w:val="005324BE"/>
    <w:rsid w:val="00532F41"/>
    <w:rsid w:val="00534F6C"/>
    <w:rsid w:val="00535994"/>
    <w:rsid w:val="0053646D"/>
    <w:rsid w:val="00537C1B"/>
    <w:rsid w:val="00540188"/>
    <w:rsid w:val="00540AAD"/>
    <w:rsid w:val="00540DD3"/>
    <w:rsid w:val="0054147E"/>
    <w:rsid w:val="005422DA"/>
    <w:rsid w:val="00543EC1"/>
    <w:rsid w:val="00544637"/>
    <w:rsid w:val="00546458"/>
    <w:rsid w:val="00546C39"/>
    <w:rsid w:val="00547446"/>
    <w:rsid w:val="00550166"/>
    <w:rsid w:val="0055087C"/>
    <w:rsid w:val="005521F1"/>
    <w:rsid w:val="005532DC"/>
    <w:rsid w:val="00553413"/>
    <w:rsid w:val="0055348A"/>
    <w:rsid w:val="005557FD"/>
    <w:rsid w:val="00555983"/>
    <w:rsid w:val="00560388"/>
    <w:rsid w:val="00560E31"/>
    <w:rsid w:val="00561AF2"/>
    <w:rsid w:val="00561B0E"/>
    <w:rsid w:val="00561BDA"/>
    <w:rsid w:val="00562474"/>
    <w:rsid w:val="00562538"/>
    <w:rsid w:val="00563399"/>
    <w:rsid w:val="005651E6"/>
    <w:rsid w:val="00566EEF"/>
    <w:rsid w:val="00567144"/>
    <w:rsid w:val="00567A7E"/>
    <w:rsid w:val="0057037C"/>
    <w:rsid w:val="005730D6"/>
    <w:rsid w:val="00573212"/>
    <w:rsid w:val="00574B68"/>
    <w:rsid w:val="00575053"/>
    <w:rsid w:val="00576F7D"/>
    <w:rsid w:val="00580A6F"/>
    <w:rsid w:val="00581B23"/>
    <w:rsid w:val="0058219C"/>
    <w:rsid w:val="00582805"/>
    <w:rsid w:val="00582AF8"/>
    <w:rsid w:val="00585CED"/>
    <w:rsid w:val="00586B31"/>
    <w:rsid w:val="0058707F"/>
    <w:rsid w:val="005878D9"/>
    <w:rsid w:val="005904B9"/>
    <w:rsid w:val="00591DBD"/>
    <w:rsid w:val="00592F8F"/>
    <w:rsid w:val="005931FE"/>
    <w:rsid w:val="005979C5"/>
    <w:rsid w:val="005A0028"/>
    <w:rsid w:val="005A0A65"/>
    <w:rsid w:val="005A0ACC"/>
    <w:rsid w:val="005A2751"/>
    <w:rsid w:val="005A3A49"/>
    <w:rsid w:val="005A78CE"/>
    <w:rsid w:val="005B0072"/>
    <w:rsid w:val="005B0323"/>
    <w:rsid w:val="005B036D"/>
    <w:rsid w:val="005B0732"/>
    <w:rsid w:val="005B09FB"/>
    <w:rsid w:val="005B1A25"/>
    <w:rsid w:val="005B38A0"/>
    <w:rsid w:val="005B3B6D"/>
    <w:rsid w:val="005B491C"/>
    <w:rsid w:val="005B4DBF"/>
    <w:rsid w:val="005B5DE2"/>
    <w:rsid w:val="005B674C"/>
    <w:rsid w:val="005C0BFA"/>
    <w:rsid w:val="005C24F2"/>
    <w:rsid w:val="005C43D2"/>
    <w:rsid w:val="005C4BD2"/>
    <w:rsid w:val="005C5071"/>
    <w:rsid w:val="005C7561"/>
    <w:rsid w:val="005D0325"/>
    <w:rsid w:val="005D0FF0"/>
    <w:rsid w:val="005D1E57"/>
    <w:rsid w:val="005D2F57"/>
    <w:rsid w:val="005D3298"/>
    <w:rsid w:val="005D34F6"/>
    <w:rsid w:val="005D36DB"/>
    <w:rsid w:val="005D3DA3"/>
    <w:rsid w:val="005D3ED9"/>
    <w:rsid w:val="005D4F1A"/>
    <w:rsid w:val="005D6621"/>
    <w:rsid w:val="005E09C6"/>
    <w:rsid w:val="005E1884"/>
    <w:rsid w:val="005E3AF2"/>
    <w:rsid w:val="005E63B5"/>
    <w:rsid w:val="005E6E07"/>
    <w:rsid w:val="005F00CC"/>
    <w:rsid w:val="005F1370"/>
    <w:rsid w:val="005F373A"/>
    <w:rsid w:val="005F4F87"/>
    <w:rsid w:val="005F6B0E"/>
    <w:rsid w:val="005F760E"/>
    <w:rsid w:val="005F7B1D"/>
    <w:rsid w:val="00600974"/>
    <w:rsid w:val="00601D3D"/>
    <w:rsid w:val="00601E11"/>
    <w:rsid w:val="0060222A"/>
    <w:rsid w:val="00602D29"/>
    <w:rsid w:val="00604FD8"/>
    <w:rsid w:val="00605F72"/>
    <w:rsid w:val="006070C4"/>
    <w:rsid w:val="00607A95"/>
    <w:rsid w:val="00607B85"/>
    <w:rsid w:val="00610C21"/>
    <w:rsid w:val="00611592"/>
    <w:rsid w:val="006118A7"/>
    <w:rsid w:val="006118E4"/>
    <w:rsid w:val="00611907"/>
    <w:rsid w:val="006121E1"/>
    <w:rsid w:val="00613116"/>
    <w:rsid w:val="00615C4C"/>
    <w:rsid w:val="00616055"/>
    <w:rsid w:val="006166CC"/>
    <w:rsid w:val="00620203"/>
    <w:rsid w:val="006202A6"/>
    <w:rsid w:val="0062054B"/>
    <w:rsid w:val="00621C4E"/>
    <w:rsid w:val="0062436E"/>
    <w:rsid w:val="00624EAE"/>
    <w:rsid w:val="0062620E"/>
    <w:rsid w:val="00626723"/>
    <w:rsid w:val="006305D7"/>
    <w:rsid w:val="006328F7"/>
    <w:rsid w:val="00632F63"/>
    <w:rsid w:val="00633A01"/>
    <w:rsid w:val="00633B97"/>
    <w:rsid w:val="006341F7"/>
    <w:rsid w:val="00634585"/>
    <w:rsid w:val="00635014"/>
    <w:rsid w:val="00635276"/>
    <w:rsid w:val="0063637D"/>
    <w:rsid w:val="006369CE"/>
    <w:rsid w:val="006377A7"/>
    <w:rsid w:val="006411CA"/>
    <w:rsid w:val="00642250"/>
    <w:rsid w:val="006431A1"/>
    <w:rsid w:val="006438EF"/>
    <w:rsid w:val="0064605E"/>
    <w:rsid w:val="00652380"/>
    <w:rsid w:val="00652475"/>
    <w:rsid w:val="00654F7E"/>
    <w:rsid w:val="00657C93"/>
    <w:rsid w:val="00660AD2"/>
    <w:rsid w:val="006611D6"/>
    <w:rsid w:val="006619C8"/>
    <w:rsid w:val="00665B67"/>
    <w:rsid w:val="006678DF"/>
    <w:rsid w:val="00671710"/>
    <w:rsid w:val="0067238F"/>
    <w:rsid w:val="00673414"/>
    <w:rsid w:val="00675600"/>
    <w:rsid w:val="0067597F"/>
    <w:rsid w:val="00676079"/>
    <w:rsid w:val="00676ECD"/>
    <w:rsid w:val="00677160"/>
    <w:rsid w:val="00677D0A"/>
    <w:rsid w:val="006801FE"/>
    <w:rsid w:val="00681287"/>
    <w:rsid w:val="0068185F"/>
    <w:rsid w:val="00681A06"/>
    <w:rsid w:val="00683372"/>
    <w:rsid w:val="006839AB"/>
    <w:rsid w:val="00684619"/>
    <w:rsid w:val="00686DD2"/>
    <w:rsid w:val="00687F9E"/>
    <w:rsid w:val="00691051"/>
    <w:rsid w:val="00691093"/>
    <w:rsid w:val="006915D6"/>
    <w:rsid w:val="00693302"/>
    <w:rsid w:val="00693571"/>
    <w:rsid w:val="00693B74"/>
    <w:rsid w:val="00694DD2"/>
    <w:rsid w:val="0069590C"/>
    <w:rsid w:val="006965CB"/>
    <w:rsid w:val="006A01CF"/>
    <w:rsid w:val="006A0DFE"/>
    <w:rsid w:val="006A1E86"/>
    <w:rsid w:val="006A1FAF"/>
    <w:rsid w:val="006A21F9"/>
    <w:rsid w:val="006A3649"/>
    <w:rsid w:val="006A60DD"/>
    <w:rsid w:val="006A6FA8"/>
    <w:rsid w:val="006B00CD"/>
    <w:rsid w:val="006B0679"/>
    <w:rsid w:val="006B074C"/>
    <w:rsid w:val="006B3B84"/>
    <w:rsid w:val="006B4E7C"/>
    <w:rsid w:val="006B5D8C"/>
    <w:rsid w:val="006B63E7"/>
    <w:rsid w:val="006B68EF"/>
    <w:rsid w:val="006B72D4"/>
    <w:rsid w:val="006C11CC"/>
    <w:rsid w:val="006C1AEB"/>
    <w:rsid w:val="006C45F4"/>
    <w:rsid w:val="006C49B2"/>
    <w:rsid w:val="006C5425"/>
    <w:rsid w:val="006C57FE"/>
    <w:rsid w:val="006C5986"/>
    <w:rsid w:val="006C668E"/>
    <w:rsid w:val="006C6EBA"/>
    <w:rsid w:val="006D3F79"/>
    <w:rsid w:val="006D44F4"/>
    <w:rsid w:val="006D46AB"/>
    <w:rsid w:val="006D48B5"/>
    <w:rsid w:val="006D64BF"/>
    <w:rsid w:val="006D69F8"/>
    <w:rsid w:val="006E3ADA"/>
    <w:rsid w:val="006E4B63"/>
    <w:rsid w:val="006E68A4"/>
    <w:rsid w:val="006F06E4"/>
    <w:rsid w:val="006F38A0"/>
    <w:rsid w:val="006F43A1"/>
    <w:rsid w:val="006F6325"/>
    <w:rsid w:val="006F7B41"/>
    <w:rsid w:val="007008E3"/>
    <w:rsid w:val="00701689"/>
    <w:rsid w:val="00701A25"/>
    <w:rsid w:val="00702B5D"/>
    <w:rsid w:val="00702D2C"/>
    <w:rsid w:val="00703ED2"/>
    <w:rsid w:val="0070453A"/>
    <w:rsid w:val="00707085"/>
    <w:rsid w:val="0070713F"/>
    <w:rsid w:val="00707B8D"/>
    <w:rsid w:val="0071009A"/>
    <w:rsid w:val="007105A9"/>
    <w:rsid w:val="0071169D"/>
    <w:rsid w:val="007120E3"/>
    <w:rsid w:val="00713636"/>
    <w:rsid w:val="00714B8C"/>
    <w:rsid w:val="007150A3"/>
    <w:rsid w:val="0071675D"/>
    <w:rsid w:val="00717736"/>
    <w:rsid w:val="00717DC6"/>
    <w:rsid w:val="00721191"/>
    <w:rsid w:val="007216D6"/>
    <w:rsid w:val="00722668"/>
    <w:rsid w:val="00722A86"/>
    <w:rsid w:val="007252F1"/>
    <w:rsid w:val="00725537"/>
    <w:rsid w:val="00725951"/>
    <w:rsid w:val="00726B1C"/>
    <w:rsid w:val="00731DCA"/>
    <w:rsid w:val="0073258D"/>
    <w:rsid w:val="00732B47"/>
    <w:rsid w:val="007340DC"/>
    <w:rsid w:val="0073496E"/>
    <w:rsid w:val="00734D0C"/>
    <w:rsid w:val="00735CF5"/>
    <w:rsid w:val="0074063A"/>
    <w:rsid w:val="00740AF2"/>
    <w:rsid w:val="00742301"/>
    <w:rsid w:val="00742780"/>
    <w:rsid w:val="00742AA4"/>
    <w:rsid w:val="00742CA2"/>
    <w:rsid w:val="00743A27"/>
    <w:rsid w:val="00743BA1"/>
    <w:rsid w:val="00743C38"/>
    <w:rsid w:val="00744B97"/>
    <w:rsid w:val="00745F1E"/>
    <w:rsid w:val="00747C3B"/>
    <w:rsid w:val="007515FE"/>
    <w:rsid w:val="00753608"/>
    <w:rsid w:val="00753C85"/>
    <w:rsid w:val="00754217"/>
    <w:rsid w:val="00756283"/>
    <w:rsid w:val="007601D0"/>
    <w:rsid w:val="007603BB"/>
    <w:rsid w:val="00760759"/>
    <w:rsid w:val="0076109D"/>
    <w:rsid w:val="00761B8B"/>
    <w:rsid w:val="00763470"/>
    <w:rsid w:val="007647C3"/>
    <w:rsid w:val="00766D12"/>
    <w:rsid w:val="00767107"/>
    <w:rsid w:val="0077153C"/>
    <w:rsid w:val="00771CF5"/>
    <w:rsid w:val="00772569"/>
    <w:rsid w:val="00773617"/>
    <w:rsid w:val="00773BFD"/>
    <w:rsid w:val="007743B3"/>
    <w:rsid w:val="00774490"/>
    <w:rsid w:val="007774B1"/>
    <w:rsid w:val="00777BFC"/>
    <w:rsid w:val="007819FF"/>
    <w:rsid w:val="0078360C"/>
    <w:rsid w:val="00784A4C"/>
    <w:rsid w:val="00784BC6"/>
    <w:rsid w:val="00784CC2"/>
    <w:rsid w:val="00785230"/>
    <w:rsid w:val="0078523D"/>
    <w:rsid w:val="00785769"/>
    <w:rsid w:val="00785803"/>
    <w:rsid w:val="00786443"/>
    <w:rsid w:val="007931DF"/>
    <w:rsid w:val="00794E39"/>
    <w:rsid w:val="0079711F"/>
    <w:rsid w:val="007977EF"/>
    <w:rsid w:val="007A0172"/>
    <w:rsid w:val="007A1804"/>
    <w:rsid w:val="007A1DFA"/>
    <w:rsid w:val="007A2511"/>
    <w:rsid w:val="007A260E"/>
    <w:rsid w:val="007A3930"/>
    <w:rsid w:val="007A4D4C"/>
    <w:rsid w:val="007A4DD6"/>
    <w:rsid w:val="007A5CB9"/>
    <w:rsid w:val="007A5D65"/>
    <w:rsid w:val="007A6FA0"/>
    <w:rsid w:val="007A7A73"/>
    <w:rsid w:val="007B0910"/>
    <w:rsid w:val="007B132A"/>
    <w:rsid w:val="007B20AE"/>
    <w:rsid w:val="007B5BEA"/>
    <w:rsid w:val="007B6B07"/>
    <w:rsid w:val="007B6D43"/>
    <w:rsid w:val="007B749A"/>
    <w:rsid w:val="007B7788"/>
    <w:rsid w:val="007B7C6E"/>
    <w:rsid w:val="007C18E0"/>
    <w:rsid w:val="007C24EF"/>
    <w:rsid w:val="007C531E"/>
    <w:rsid w:val="007C6D60"/>
    <w:rsid w:val="007C6F9B"/>
    <w:rsid w:val="007C7F4E"/>
    <w:rsid w:val="007D1A91"/>
    <w:rsid w:val="007D36DC"/>
    <w:rsid w:val="007D3F51"/>
    <w:rsid w:val="007D44D7"/>
    <w:rsid w:val="007D46C9"/>
    <w:rsid w:val="007D59F8"/>
    <w:rsid w:val="007D5DCF"/>
    <w:rsid w:val="007D621A"/>
    <w:rsid w:val="007D62BD"/>
    <w:rsid w:val="007D7F7A"/>
    <w:rsid w:val="007E058A"/>
    <w:rsid w:val="007E0BB6"/>
    <w:rsid w:val="007E2887"/>
    <w:rsid w:val="007E2D2E"/>
    <w:rsid w:val="007E3A64"/>
    <w:rsid w:val="007E5278"/>
    <w:rsid w:val="007E6557"/>
    <w:rsid w:val="007E6B7C"/>
    <w:rsid w:val="007E7236"/>
    <w:rsid w:val="007E749C"/>
    <w:rsid w:val="007F04A6"/>
    <w:rsid w:val="007F1B5C"/>
    <w:rsid w:val="007F2E5E"/>
    <w:rsid w:val="007F74B8"/>
    <w:rsid w:val="008008EB"/>
    <w:rsid w:val="00800D11"/>
    <w:rsid w:val="00801257"/>
    <w:rsid w:val="00803B0A"/>
    <w:rsid w:val="008049B3"/>
    <w:rsid w:val="00804DED"/>
    <w:rsid w:val="00805B96"/>
    <w:rsid w:val="008105BE"/>
    <w:rsid w:val="00810F26"/>
    <w:rsid w:val="008115A5"/>
    <w:rsid w:val="00811A8C"/>
    <w:rsid w:val="00811D46"/>
    <w:rsid w:val="00811FE0"/>
    <w:rsid w:val="00813E5A"/>
    <w:rsid w:val="0081415D"/>
    <w:rsid w:val="00815F20"/>
    <w:rsid w:val="00816EEA"/>
    <w:rsid w:val="0081772C"/>
    <w:rsid w:val="00820229"/>
    <w:rsid w:val="00822287"/>
    <w:rsid w:val="00822448"/>
    <w:rsid w:val="00822A8C"/>
    <w:rsid w:val="00822ABE"/>
    <w:rsid w:val="008244D1"/>
    <w:rsid w:val="00824B40"/>
    <w:rsid w:val="008251BF"/>
    <w:rsid w:val="008274CD"/>
    <w:rsid w:val="00827F51"/>
    <w:rsid w:val="0083104E"/>
    <w:rsid w:val="008318B8"/>
    <w:rsid w:val="00831F70"/>
    <w:rsid w:val="00832A0A"/>
    <w:rsid w:val="00832AF2"/>
    <w:rsid w:val="008343BE"/>
    <w:rsid w:val="00834985"/>
    <w:rsid w:val="008351A4"/>
    <w:rsid w:val="00836535"/>
    <w:rsid w:val="00840FB4"/>
    <w:rsid w:val="008410B2"/>
    <w:rsid w:val="00845EAE"/>
    <w:rsid w:val="00847691"/>
    <w:rsid w:val="008500A0"/>
    <w:rsid w:val="008524E5"/>
    <w:rsid w:val="0085351C"/>
    <w:rsid w:val="0085435A"/>
    <w:rsid w:val="008549CA"/>
    <w:rsid w:val="00855400"/>
    <w:rsid w:val="008556C3"/>
    <w:rsid w:val="0085687C"/>
    <w:rsid w:val="00856E4B"/>
    <w:rsid w:val="00860484"/>
    <w:rsid w:val="00864074"/>
    <w:rsid w:val="00867F29"/>
    <w:rsid w:val="008706C5"/>
    <w:rsid w:val="00873707"/>
    <w:rsid w:val="00874B20"/>
    <w:rsid w:val="0087546D"/>
    <w:rsid w:val="008757C6"/>
    <w:rsid w:val="008763E1"/>
    <w:rsid w:val="0087775C"/>
    <w:rsid w:val="00877DC7"/>
    <w:rsid w:val="00877EC8"/>
    <w:rsid w:val="00877F32"/>
    <w:rsid w:val="00880F36"/>
    <w:rsid w:val="00881CFA"/>
    <w:rsid w:val="00885530"/>
    <w:rsid w:val="008862F5"/>
    <w:rsid w:val="00887D77"/>
    <w:rsid w:val="008909A6"/>
    <w:rsid w:val="008910D1"/>
    <w:rsid w:val="0089296C"/>
    <w:rsid w:val="008965DF"/>
    <w:rsid w:val="00896ABD"/>
    <w:rsid w:val="00896F38"/>
    <w:rsid w:val="00897AB6"/>
    <w:rsid w:val="008A16EB"/>
    <w:rsid w:val="008A1EC1"/>
    <w:rsid w:val="008A3380"/>
    <w:rsid w:val="008A4B3D"/>
    <w:rsid w:val="008A5C65"/>
    <w:rsid w:val="008A6DCF"/>
    <w:rsid w:val="008A7A9C"/>
    <w:rsid w:val="008B0012"/>
    <w:rsid w:val="008B0C5B"/>
    <w:rsid w:val="008B442C"/>
    <w:rsid w:val="008B5218"/>
    <w:rsid w:val="008B533E"/>
    <w:rsid w:val="008B6498"/>
    <w:rsid w:val="008B6D27"/>
    <w:rsid w:val="008B7102"/>
    <w:rsid w:val="008C0A9C"/>
    <w:rsid w:val="008C20F9"/>
    <w:rsid w:val="008C22AA"/>
    <w:rsid w:val="008C22EE"/>
    <w:rsid w:val="008C32D7"/>
    <w:rsid w:val="008C3B7D"/>
    <w:rsid w:val="008C6C20"/>
    <w:rsid w:val="008C7223"/>
    <w:rsid w:val="008D0079"/>
    <w:rsid w:val="008D0554"/>
    <w:rsid w:val="008D0F90"/>
    <w:rsid w:val="008D22E6"/>
    <w:rsid w:val="008D3715"/>
    <w:rsid w:val="008D5465"/>
    <w:rsid w:val="008D5E61"/>
    <w:rsid w:val="008D7EB7"/>
    <w:rsid w:val="008D7EC5"/>
    <w:rsid w:val="008E1E92"/>
    <w:rsid w:val="008E2315"/>
    <w:rsid w:val="008E3684"/>
    <w:rsid w:val="008E57F5"/>
    <w:rsid w:val="008E7606"/>
    <w:rsid w:val="008F0555"/>
    <w:rsid w:val="008F1104"/>
    <w:rsid w:val="008F1181"/>
    <w:rsid w:val="008F1DAA"/>
    <w:rsid w:val="008F3EBD"/>
    <w:rsid w:val="008F58F1"/>
    <w:rsid w:val="008F5B2E"/>
    <w:rsid w:val="008F60B2"/>
    <w:rsid w:val="008F6B29"/>
    <w:rsid w:val="008F7C41"/>
    <w:rsid w:val="0090075A"/>
    <w:rsid w:val="00900B37"/>
    <w:rsid w:val="00901240"/>
    <w:rsid w:val="009031E2"/>
    <w:rsid w:val="00904C7D"/>
    <w:rsid w:val="00905AE6"/>
    <w:rsid w:val="00905F79"/>
    <w:rsid w:val="00905F98"/>
    <w:rsid w:val="00906804"/>
    <w:rsid w:val="00906CA5"/>
    <w:rsid w:val="0091276C"/>
    <w:rsid w:val="009134E1"/>
    <w:rsid w:val="009157C9"/>
    <w:rsid w:val="009165AC"/>
    <w:rsid w:val="00916FFC"/>
    <w:rsid w:val="00920083"/>
    <w:rsid w:val="0092053F"/>
    <w:rsid w:val="00921E3D"/>
    <w:rsid w:val="0092340A"/>
    <w:rsid w:val="00925914"/>
    <w:rsid w:val="00925C55"/>
    <w:rsid w:val="00927077"/>
    <w:rsid w:val="00927FFE"/>
    <w:rsid w:val="009313D9"/>
    <w:rsid w:val="00931ED0"/>
    <w:rsid w:val="00934BA3"/>
    <w:rsid w:val="009353BA"/>
    <w:rsid w:val="00935B7F"/>
    <w:rsid w:val="00935E79"/>
    <w:rsid w:val="0093734C"/>
    <w:rsid w:val="00940EE7"/>
    <w:rsid w:val="00941293"/>
    <w:rsid w:val="00941BCC"/>
    <w:rsid w:val="0094526C"/>
    <w:rsid w:val="00946372"/>
    <w:rsid w:val="009470B4"/>
    <w:rsid w:val="00950C17"/>
    <w:rsid w:val="00951341"/>
    <w:rsid w:val="00951FAF"/>
    <w:rsid w:val="00952518"/>
    <w:rsid w:val="00953EBB"/>
    <w:rsid w:val="00954740"/>
    <w:rsid w:val="00954A6C"/>
    <w:rsid w:val="00955AE5"/>
    <w:rsid w:val="0096149A"/>
    <w:rsid w:val="009621CB"/>
    <w:rsid w:val="00962E71"/>
    <w:rsid w:val="009631DA"/>
    <w:rsid w:val="00963ABC"/>
    <w:rsid w:val="00965D21"/>
    <w:rsid w:val="00965F77"/>
    <w:rsid w:val="0096695A"/>
    <w:rsid w:val="00967764"/>
    <w:rsid w:val="00970B0E"/>
    <w:rsid w:val="00970BB9"/>
    <w:rsid w:val="00971C80"/>
    <w:rsid w:val="009726EE"/>
    <w:rsid w:val="00972CDE"/>
    <w:rsid w:val="009733DD"/>
    <w:rsid w:val="00973E1E"/>
    <w:rsid w:val="00974120"/>
    <w:rsid w:val="0097444D"/>
    <w:rsid w:val="00974FD7"/>
    <w:rsid w:val="00975573"/>
    <w:rsid w:val="00975C9A"/>
    <w:rsid w:val="00976D03"/>
    <w:rsid w:val="00977B30"/>
    <w:rsid w:val="009813A9"/>
    <w:rsid w:val="00982F41"/>
    <w:rsid w:val="00984350"/>
    <w:rsid w:val="00985090"/>
    <w:rsid w:val="00985B4F"/>
    <w:rsid w:val="00987710"/>
    <w:rsid w:val="009904AB"/>
    <w:rsid w:val="009907F3"/>
    <w:rsid w:val="0099282B"/>
    <w:rsid w:val="00992C09"/>
    <w:rsid w:val="00995688"/>
    <w:rsid w:val="009958A6"/>
    <w:rsid w:val="00996456"/>
    <w:rsid w:val="009A04F5"/>
    <w:rsid w:val="009A15EF"/>
    <w:rsid w:val="009A18FD"/>
    <w:rsid w:val="009A377D"/>
    <w:rsid w:val="009A38A5"/>
    <w:rsid w:val="009A40F0"/>
    <w:rsid w:val="009A4CDD"/>
    <w:rsid w:val="009A5B73"/>
    <w:rsid w:val="009A5E61"/>
    <w:rsid w:val="009A7166"/>
    <w:rsid w:val="009A7E1A"/>
    <w:rsid w:val="009B118B"/>
    <w:rsid w:val="009B1737"/>
    <w:rsid w:val="009B3D4B"/>
    <w:rsid w:val="009B5119"/>
    <w:rsid w:val="009B5193"/>
    <w:rsid w:val="009B5B99"/>
    <w:rsid w:val="009B6EFC"/>
    <w:rsid w:val="009B77A3"/>
    <w:rsid w:val="009C01DC"/>
    <w:rsid w:val="009C0F28"/>
    <w:rsid w:val="009C1FD0"/>
    <w:rsid w:val="009C253D"/>
    <w:rsid w:val="009C26A5"/>
    <w:rsid w:val="009C2DF8"/>
    <w:rsid w:val="009C31BF"/>
    <w:rsid w:val="009C68B7"/>
    <w:rsid w:val="009D0834"/>
    <w:rsid w:val="009D0A1E"/>
    <w:rsid w:val="009D2AE3"/>
    <w:rsid w:val="009D52BC"/>
    <w:rsid w:val="009D5EFE"/>
    <w:rsid w:val="009D7622"/>
    <w:rsid w:val="009D7D0A"/>
    <w:rsid w:val="009E03C7"/>
    <w:rsid w:val="009E09D9"/>
    <w:rsid w:val="009E181E"/>
    <w:rsid w:val="009E390B"/>
    <w:rsid w:val="009E3B80"/>
    <w:rsid w:val="009E4483"/>
    <w:rsid w:val="009F01B1"/>
    <w:rsid w:val="009F0A92"/>
    <w:rsid w:val="009F0DBB"/>
    <w:rsid w:val="009F268E"/>
    <w:rsid w:val="009F3887"/>
    <w:rsid w:val="009F5212"/>
    <w:rsid w:val="009F659A"/>
    <w:rsid w:val="009F6750"/>
    <w:rsid w:val="009F732B"/>
    <w:rsid w:val="00A00DF8"/>
    <w:rsid w:val="00A01FE0"/>
    <w:rsid w:val="00A02153"/>
    <w:rsid w:val="00A04305"/>
    <w:rsid w:val="00A045E2"/>
    <w:rsid w:val="00A04D46"/>
    <w:rsid w:val="00A054FB"/>
    <w:rsid w:val="00A05C45"/>
    <w:rsid w:val="00A05E75"/>
    <w:rsid w:val="00A06945"/>
    <w:rsid w:val="00A0713C"/>
    <w:rsid w:val="00A10656"/>
    <w:rsid w:val="00A113C0"/>
    <w:rsid w:val="00A12FA6"/>
    <w:rsid w:val="00A1339B"/>
    <w:rsid w:val="00A1417C"/>
    <w:rsid w:val="00A14ABA"/>
    <w:rsid w:val="00A15C2A"/>
    <w:rsid w:val="00A20F7B"/>
    <w:rsid w:val="00A21181"/>
    <w:rsid w:val="00A24CB6"/>
    <w:rsid w:val="00A25030"/>
    <w:rsid w:val="00A253E9"/>
    <w:rsid w:val="00A26CD2"/>
    <w:rsid w:val="00A27186"/>
    <w:rsid w:val="00A27667"/>
    <w:rsid w:val="00A32979"/>
    <w:rsid w:val="00A32FEC"/>
    <w:rsid w:val="00A34A67"/>
    <w:rsid w:val="00A35A34"/>
    <w:rsid w:val="00A35C12"/>
    <w:rsid w:val="00A35E1F"/>
    <w:rsid w:val="00A36D7C"/>
    <w:rsid w:val="00A37462"/>
    <w:rsid w:val="00A40608"/>
    <w:rsid w:val="00A44179"/>
    <w:rsid w:val="00A44943"/>
    <w:rsid w:val="00A450CD"/>
    <w:rsid w:val="00A450D9"/>
    <w:rsid w:val="00A458EE"/>
    <w:rsid w:val="00A459E1"/>
    <w:rsid w:val="00A46AC4"/>
    <w:rsid w:val="00A47E58"/>
    <w:rsid w:val="00A511CF"/>
    <w:rsid w:val="00A52296"/>
    <w:rsid w:val="00A52B7C"/>
    <w:rsid w:val="00A52DA5"/>
    <w:rsid w:val="00A5398E"/>
    <w:rsid w:val="00A54FBC"/>
    <w:rsid w:val="00A55661"/>
    <w:rsid w:val="00A5678B"/>
    <w:rsid w:val="00A61B70"/>
    <w:rsid w:val="00A61FA8"/>
    <w:rsid w:val="00A6317F"/>
    <w:rsid w:val="00A63667"/>
    <w:rsid w:val="00A637F4"/>
    <w:rsid w:val="00A63D18"/>
    <w:rsid w:val="00A64A70"/>
    <w:rsid w:val="00A64DF2"/>
    <w:rsid w:val="00A65485"/>
    <w:rsid w:val="00A65DB5"/>
    <w:rsid w:val="00A662E0"/>
    <w:rsid w:val="00A6690D"/>
    <w:rsid w:val="00A66E05"/>
    <w:rsid w:val="00A70753"/>
    <w:rsid w:val="00A712D2"/>
    <w:rsid w:val="00A724E0"/>
    <w:rsid w:val="00A763C3"/>
    <w:rsid w:val="00A81533"/>
    <w:rsid w:val="00A82C8A"/>
    <w:rsid w:val="00A8346B"/>
    <w:rsid w:val="00A852FF"/>
    <w:rsid w:val="00A87337"/>
    <w:rsid w:val="00A90C97"/>
    <w:rsid w:val="00A92DDC"/>
    <w:rsid w:val="00A94530"/>
    <w:rsid w:val="00A946D7"/>
    <w:rsid w:val="00A953B5"/>
    <w:rsid w:val="00A960C8"/>
    <w:rsid w:val="00A96604"/>
    <w:rsid w:val="00A97166"/>
    <w:rsid w:val="00AA03DF"/>
    <w:rsid w:val="00AA0B41"/>
    <w:rsid w:val="00AA13A7"/>
    <w:rsid w:val="00AA1B4F"/>
    <w:rsid w:val="00AA21D8"/>
    <w:rsid w:val="00AA271A"/>
    <w:rsid w:val="00AA2F28"/>
    <w:rsid w:val="00AA2FA0"/>
    <w:rsid w:val="00AA30B2"/>
    <w:rsid w:val="00AA3270"/>
    <w:rsid w:val="00AA54F3"/>
    <w:rsid w:val="00AA6B43"/>
    <w:rsid w:val="00AA720D"/>
    <w:rsid w:val="00AA7976"/>
    <w:rsid w:val="00AB367A"/>
    <w:rsid w:val="00AB4A8D"/>
    <w:rsid w:val="00AB6165"/>
    <w:rsid w:val="00AB7DFC"/>
    <w:rsid w:val="00AC015F"/>
    <w:rsid w:val="00AC01D1"/>
    <w:rsid w:val="00AC0AB2"/>
    <w:rsid w:val="00AC0E9F"/>
    <w:rsid w:val="00AC52A5"/>
    <w:rsid w:val="00AC60E1"/>
    <w:rsid w:val="00AC6EFD"/>
    <w:rsid w:val="00AC70EC"/>
    <w:rsid w:val="00AC7151"/>
    <w:rsid w:val="00AD2F63"/>
    <w:rsid w:val="00AD460A"/>
    <w:rsid w:val="00AD6A05"/>
    <w:rsid w:val="00AE0AA1"/>
    <w:rsid w:val="00AE0B8C"/>
    <w:rsid w:val="00AE118B"/>
    <w:rsid w:val="00AE1426"/>
    <w:rsid w:val="00AE1D3A"/>
    <w:rsid w:val="00AE272B"/>
    <w:rsid w:val="00AE3E3A"/>
    <w:rsid w:val="00AE77B4"/>
    <w:rsid w:val="00AE7C1A"/>
    <w:rsid w:val="00AE7DF8"/>
    <w:rsid w:val="00AF00D9"/>
    <w:rsid w:val="00AF0D9C"/>
    <w:rsid w:val="00AF0E2A"/>
    <w:rsid w:val="00AF13AB"/>
    <w:rsid w:val="00AF1D36"/>
    <w:rsid w:val="00AF280B"/>
    <w:rsid w:val="00AF38BD"/>
    <w:rsid w:val="00AF4861"/>
    <w:rsid w:val="00AF4C33"/>
    <w:rsid w:val="00AF5F75"/>
    <w:rsid w:val="00AF6001"/>
    <w:rsid w:val="00B00527"/>
    <w:rsid w:val="00B0121B"/>
    <w:rsid w:val="00B01A16"/>
    <w:rsid w:val="00B022B3"/>
    <w:rsid w:val="00B041E2"/>
    <w:rsid w:val="00B04B73"/>
    <w:rsid w:val="00B07F45"/>
    <w:rsid w:val="00B1021A"/>
    <w:rsid w:val="00B11ADB"/>
    <w:rsid w:val="00B1481A"/>
    <w:rsid w:val="00B1494D"/>
    <w:rsid w:val="00B14A63"/>
    <w:rsid w:val="00B15A1F"/>
    <w:rsid w:val="00B15FE9"/>
    <w:rsid w:val="00B166E4"/>
    <w:rsid w:val="00B206FD"/>
    <w:rsid w:val="00B2148A"/>
    <w:rsid w:val="00B21C59"/>
    <w:rsid w:val="00B220C2"/>
    <w:rsid w:val="00B22947"/>
    <w:rsid w:val="00B238A7"/>
    <w:rsid w:val="00B23FD3"/>
    <w:rsid w:val="00B25B32"/>
    <w:rsid w:val="00B25B7A"/>
    <w:rsid w:val="00B31400"/>
    <w:rsid w:val="00B31FB9"/>
    <w:rsid w:val="00B32616"/>
    <w:rsid w:val="00B333B2"/>
    <w:rsid w:val="00B33D0C"/>
    <w:rsid w:val="00B34D69"/>
    <w:rsid w:val="00B35181"/>
    <w:rsid w:val="00B355C9"/>
    <w:rsid w:val="00B3564B"/>
    <w:rsid w:val="00B3598D"/>
    <w:rsid w:val="00B36C42"/>
    <w:rsid w:val="00B403BA"/>
    <w:rsid w:val="00B406B7"/>
    <w:rsid w:val="00B41436"/>
    <w:rsid w:val="00B41FB4"/>
    <w:rsid w:val="00B4208E"/>
    <w:rsid w:val="00B4299F"/>
    <w:rsid w:val="00B42EA7"/>
    <w:rsid w:val="00B44295"/>
    <w:rsid w:val="00B4480D"/>
    <w:rsid w:val="00B50FEA"/>
    <w:rsid w:val="00B51845"/>
    <w:rsid w:val="00B51923"/>
    <w:rsid w:val="00B51F81"/>
    <w:rsid w:val="00B5337C"/>
    <w:rsid w:val="00B53FDE"/>
    <w:rsid w:val="00B55C21"/>
    <w:rsid w:val="00B56397"/>
    <w:rsid w:val="00B571DA"/>
    <w:rsid w:val="00B6027B"/>
    <w:rsid w:val="00B60BC1"/>
    <w:rsid w:val="00B636C8"/>
    <w:rsid w:val="00B63794"/>
    <w:rsid w:val="00B65EDB"/>
    <w:rsid w:val="00B678F9"/>
    <w:rsid w:val="00B67AFF"/>
    <w:rsid w:val="00B7058E"/>
    <w:rsid w:val="00B70B59"/>
    <w:rsid w:val="00B71CEB"/>
    <w:rsid w:val="00B7242B"/>
    <w:rsid w:val="00B730C9"/>
    <w:rsid w:val="00B73657"/>
    <w:rsid w:val="00B739B3"/>
    <w:rsid w:val="00B74163"/>
    <w:rsid w:val="00B7430B"/>
    <w:rsid w:val="00B75F1E"/>
    <w:rsid w:val="00B81B15"/>
    <w:rsid w:val="00B822A6"/>
    <w:rsid w:val="00B82BEF"/>
    <w:rsid w:val="00B82FD2"/>
    <w:rsid w:val="00B83734"/>
    <w:rsid w:val="00B84B19"/>
    <w:rsid w:val="00B85EAB"/>
    <w:rsid w:val="00B86723"/>
    <w:rsid w:val="00B87B7D"/>
    <w:rsid w:val="00B915AE"/>
    <w:rsid w:val="00B9359F"/>
    <w:rsid w:val="00B953EA"/>
    <w:rsid w:val="00B96C54"/>
    <w:rsid w:val="00BA1735"/>
    <w:rsid w:val="00BA19FA"/>
    <w:rsid w:val="00BA3DC5"/>
    <w:rsid w:val="00BA4288"/>
    <w:rsid w:val="00BA516C"/>
    <w:rsid w:val="00BA604A"/>
    <w:rsid w:val="00BB0902"/>
    <w:rsid w:val="00BB09E5"/>
    <w:rsid w:val="00BB0A36"/>
    <w:rsid w:val="00BB1F9C"/>
    <w:rsid w:val="00BB2700"/>
    <w:rsid w:val="00BB3C14"/>
    <w:rsid w:val="00BB4379"/>
    <w:rsid w:val="00BB48E5"/>
    <w:rsid w:val="00BB4AF8"/>
    <w:rsid w:val="00BB5607"/>
    <w:rsid w:val="00BB5ACA"/>
    <w:rsid w:val="00BB627F"/>
    <w:rsid w:val="00BB7F44"/>
    <w:rsid w:val="00BC03B8"/>
    <w:rsid w:val="00BC0C17"/>
    <w:rsid w:val="00BC2D50"/>
    <w:rsid w:val="00BC3823"/>
    <w:rsid w:val="00BC46F9"/>
    <w:rsid w:val="00BC5841"/>
    <w:rsid w:val="00BC672D"/>
    <w:rsid w:val="00BD060F"/>
    <w:rsid w:val="00BD2EF0"/>
    <w:rsid w:val="00BD3D70"/>
    <w:rsid w:val="00BD4447"/>
    <w:rsid w:val="00BD52B5"/>
    <w:rsid w:val="00BD60B4"/>
    <w:rsid w:val="00BD796B"/>
    <w:rsid w:val="00BE05B0"/>
    <w:rsid w:val="00BE169C"/>
    <w:rsid w:val="00BE2082"/>
    <w:rsid w:val="00BE2288"/>
    <w:rsid w:val="00BE2ADD"/>
    <w:rsid w:val="00BE3B81"/>
    <w:rsid w:val="00BE40C0"/>
    <w:rsid w:val="00BE466E"/>
    <w:rsid w:val="00BE49FB"/>
    <w:rsid w:val="00BE5F4A"/>
    <w:rsid w:val="00BE7AEF"/>
    <w:rsid w:val="00BE7CED"/>
    <w:rsid w:val="00BF09B0"/>
    <w:rsid w:val="00BF1544"/>
    <w:rsid w:val="00BF1B53"/>
    <w:rsid w:val="00BF21AF"/>
    <w:rsid w:val="00BF246D"/>
    <w:rsid w:val="00BF2682"/>
    <w:rsid w:val="00BF29D4"/>
    <w:rsid w:val="00BF39A9"/>
    <w:rsid w:val="00BF7B39"/>
    <w:rsid w:val="00BF7E49"/>
    <w:rsid w:val="00C0146D"/>
    <w:rsid w:val="00C06DB7"/>
    <w:rsid w:val="00C06F06"/>
    <w:rsid w:val="00C10DE5"/>
    <w:rsid w:val="00C12FD3"/>
    <w:rsid w:val="00C1314E"/>
    <w:rsid w:val="00C1345C"/>
    <w:rsid w:val="00C14D08"/>
    <w:rsid w:val="00C15E49"/>
    <w:rsid w:val="00C20AD8"/>
    <w:rsid w:val="00C20FAD"/>
    <w:rsid w:val="00C2375F"/>
    <w:rsid w:val="00C247CB"/>
    <w:rsid w:val="00C257F6"/>
    <w:rsid w:val="00C26567"/>
    <w:rsid w:val="00C30E50"/>
    <w:rsid w:val="00C31102"/>
    <w:rsid w:val="00C32E66"/>
    <w:rsid w:val="00C33037"/>
    <w:rsid w:val="00C3355F"/>
    <w:rsid w:val="00C33A04"/>
    <w:rsid w:val="00C34651"/>
    <w:rsid w:val="00C3569A"/>
    <w:rsid w:val="00C357F7"/>
    <w:rsid w:val="00C379DA"/>
    <w:rsid w:val="00C37E1A"/>
    <w:rsid w:val="00C40B01"/>
    <w:rsid w:val="00C43F48"/>
    <w:rsid w:val="00C448FF"/>
    <w:rsid w:val="00C45E57"/>
    <w:rsid w:val="00C46410"/>
    <w:rsid w:val="00C52CBC"/>
    <w:rsid w:val="00C52F29"/>
    <w:rsid w:val="00C56CE6"/>
    <w:rsid w:val="00C5745F"/>
    <w:rsid w:val="00C60005"/>
    <w:rsid w:val="00C61816"/>
    <w:rsid w:val="00C6183D"/>
    <w:rsid w:val="00C61A98"/>
    <w:rsid w:val="00C63201"/>
    <w:rsid w:val="00C64E62"/>
    <w:rsid w:val="00C651D5"/>
    <w:rsid w:val="00C6557C"/>
    <w:rsid w:val="00C65ACC"/>
    <w:rsid w:val="00C65CCC"/>
    <w:rsid w:val="00C66306"/>
    <w:rsid w:val="00C6683E"/>
    <w:rsid w:val="00C67C06"/>
    <w:rsid w:val="00C75919"/>
    <w:rsid w:val="00C7618F"/>
    <w:rsid w:val="00C765A9"/>
    <w:rsid w:val="00C76EB6"/>
    <w:rsid w:val="00C77E63"/>
    <w:rsid w:val="00C81155"/>
    <w:rsid w:val="00C81157"/>
    <w:rsid w:val="00C8162D"/>
    <w:rsid w:val="00C830BB"/>
    <w:rsid w:val="00C83A0B"/>
    <w:rsid w:val="00C842D0"/>
    <w:rsid w:val="00C84ED1"/>
    <w:rsid w:val="00C85495"/>
    <w:rsid w:val="00C863CC"/>
    <w:rsid w:val="00C9038F"/>
    <w:rsid w:val="00C90552"/>
    <w:rsid w:val="00C92AAB"/>
    <w:rsid w:val="00C95D4C"/>
    <w:rsid w:val="00C9637F"/>
    <w:rsid w:val="00C9708A"/>
    <w:rsid w:val="00CA15D9"/>
    <w:rsid w:val="00CA21D9"/>
    <w:rsid w:val="00CA2435"/>
    <w:rsid w:val="00CA4068"/>
    <w:rsid w:val="00CA5330"/>
    <w:rsid w:val="00CA66DC"/>
    <w:rsid w:val="00CA67F4"/>
    <w:rsid w:val="00CB37F8"/>
    <w:rsid w:val="00CB512E"/>
    <w:rsid w:val="00CB6E79"/>
    <w:rsid w:val="00CB7DC3"/>
    <w:rsid w:val="00CC0C8D"/>
    <w:rsid w:val="00CC50A1"/>
    <w:rsid w:val="00CC52CA"/>
    <w:rsid w:val="00CC5BE1"/>
    <w:rsid w:val="00CC6944"/>
    <w:rsid w:val="00CC6F0C"/>
    <w:rsid w:val="00CC75A2"/>
    <w:rsid w:val="00CC7A18"/>
    <w:rsid w:val="00CD0E2F"/>
    <w:rsid w:val="00CD1D49"/>
    <w:rsid w:val="00CD2F20"/>
    <w:rsid w:val="00CD38EB"/>
    <w:rsid w:val="00CD3C1F"/>
    <w:rsid w:val="00CD4470"/>
    <w:rsid w:val="00CD4C0D"/>
    <w:rsid w:val="00CD6A92"/>
    <w:rsid w:val="00CD6B20"/>
    <w:rsid w:val="00CE1339"/>
    <w:rsid w:val="00CE1BCE"/>
    <w:rsid w:val="00CE2019"/>
    <w:rsid w:val="00CE2FFA"/>
    <w:rsid w:val="00CE43A0"/>
    <w:rsid w:val="00CE61CC"/>
    <w:rsid w:val="00CE6D56"/>
    <w:rsid w:val="00CE6E42"/>
    <w:rsid w:val="00CF20B7"/>
    <w:rsid w:val="00CF37E9"/>
    <w:rsid w:val="00CF3B63"/>
    <w:rsid w:val="00CF40C0"/>
    <w:rsid w:val="00CF40C7"/>
    <w:rsid w:val="00CF6692"/>
    <w:rsid w:val="00CF7441"/>
    <w:rsid w:val="00CF79DA"/>
    <w:rsid w:val="00CF7D6B"/>
    <w:rsid w:val="00CF7DC8"/>
    <w:rsid w:val="00D00D16"/>
    <w:rsid w:val="00D02945"/>
    <w:rsid w:val="00D03C6C"/>
    <w:rsid w:val="00D04760"/>
    <w:rsid w:val="00D04A95"/>
    <w:rsid w:val="00D05A9A"/>
    <w:rsid w:val="00D06288"/>
    <w:rsid w:val="00D068C7"/>
    <w:rsid w:val="00D06D94"/>
    <w:rsid w:val="00D07498"/>
    <w:rsid w:val="00D074AA"/>
    <w:rsid w:val="00D07F9A"/>
    <w:rsid w:val="00D128A4"/>
    <w:rsid w:val="00D147C8"/>
    <w:rsid w:val="00D14A0E"/>
    <w:rsid w:val="00D15007"/>
    <w:rsid w:val="00D15131"/>
    <w:rsid w:val="00D16FA2"/>
    <w:rsid w:val="00D206E5"/>
    <w:rsid w:val="00D20954"/>
    <w:rsid w:val="00D20BAC"/>
    <w:rsid w:val="00D21C39"/>
    <w:rsid w:val="00D21FC6"/>
    <w:rsid w:val="00D2243A"/>
    <w:rsid w:val="00D25568"/>
    <w:rsid w:val="00D31D35"/>
    <w:rsid w:val="00D33393"/>
    <w:rsid w:val="00D33CF9"/>
    <w:rsid w:val="00D33D36"/>
    <w:rsid w:val="00D33F99"/>
    <w:rsid w:val="00D34D94"/>
    <w:rsid w:val="00D350A9"/>
    <w:rsid w:val="00D3524E"/>
    <w:rsid w:val="00D358FA"/>
    <w:rsid w:val="00D35B72"/>
    <w:rsid w:val="00D374F8"/>
    <w:rsid w:val="00D40604"/>
    <w:rsid w:val="00D409E2"/>
    <w:rsid w:val="00D41545"/>
    <w:rsid w:val="00D427D7"/>
    <w:rsid w:val="00D42B88"/>
    <w:rsid w:val="00D445F8"/>
    <w:rsid w:val="00D44E62"/>
    <w:rsid w:val="00D44FAA"/>
    <w:rsid w:val="00D46D55"/>
    <w:rsid w:val="00D4797A"/>
    <w:rsid w:val="00D501A0"/>
    <w:rsid w:val="00D51570"/>
    <w:rsid w:val="00D556AD"/>
    <w:rsid w:val="00D56183"/>
    <w:rsid w:val="00D563CC"/>
    <w:rsid w:val="00D57D29"/>
    <w:rsid w:val="00D60381"/>
    <w:rsid w:val="00D616DE"/>
    <w:rsid w:val="00D61AEA"/>
    <w:rsid w:val="00D62201"/>
    <w:rsid w:val="00D64D0C"/>
    <w:rsid w:val="00D6503D"/>
    <w:rsid w:val="00D651D1"/>
    <w:rsid w:val="00D67E34"/>
    <w:rsid w:val="00D717BB"/>
    <w:rsid w:val="00D71960"/>
    <w:rsid w:val="00D71FDF"/>
    <w:rsid w:val="00D7226B"/>
    <w:rsid w:val="00D72707"/>
    <w:rsid w:val="00D75533"/>
    <w:rsid w:val="00D75A9C"/>
    <w:rsid w:val="00D7606D"/>
    <w:rsid w:val="00D7773E"/>
    <w:rsid w:val="00D829C8"/>
    <w:rsid w:val="00D848F0"/>
    <w:rsid w:val="00D8688D"/>
    <w:rsid w:val="00D86F19"/>
    <w:rsid w:val="00D87EA5"/>
    <w:rsid w:val="00D9056B"/>
    <w:rsid w:val="00D90871"/>
    <w:rsid w:val="00D90ADF"/>
    <w:rsid w:val="00D9155F"/>
    <w:rsid w:val="00D91B32"/>
    <w:rsid w:val="00D9403F"/>
    <w:rsid w:val="00D959B4"/>
    <w:rsid w:val="00D96AFB"/>
    <w:rsid w:val="00D97FB7"/>
    <w:rsid w:val="00DA44DE"/>
    <w:rsid w:val="00DA50C5"/>
    <w:rsid w:val="00DA5183"/>
    <w:rsid w:val="00DA610E"/>
    <w:rsid w:val="00DB08AA"/>
    <w:rsid w:val="00DB3A70"/>
    <w:rsid w:val="00DB552E"/>
    <w:rsid w:val="00DB620A"/>
    <w:rsid w:val="00DC27D7"/>
    <w:rsid w:val="00DC3832"/>
    <w:rsid w:val="00DC4665"/>
    <w:rsid w:val="00DC7117"/>
    <w:rsid w:val="00DC752D"/>
    <w:rsid w:val="00DC7A51"/>
    <w:rsid w:val="00DC7F3B"/>
    <w:rsid w:val="00DD3B1E"/>
    <w:rsid w:val="00DD4732"/>
    <w:rsid w:val="00DD54FC"/>
    <w:rsid w:val="00DD71B9"/>
    <w:rsid w:val="00DD7F16"/>
    <w:rsid w:val="00DD7F22"/>
    <w:rsid w:val="00DE0E31"/>
    <w:rsid w:val="00DE2E63"/>
    <w:rsid w:val="00DE2F07"/>
    <w:rsid w:val="00DE3401"/>
    <w:rsid w:val="00DE5B5F"/>
    <w:rsid w:val="00DE6FE4"/>
    <w:rsid w:val="00DF0786"/>
    <w:rsid w:val="00DF4A4B"/>
    <w:rsid w:val="00DF52F6"/>
    <w:rsid w:val="00DF5C0B"/>
    <w:rsid w:val="00DF614E"/>
    <w:rsid w:val="00DF661B"/>
    <w:rsid w:val="00E00696"/>
    <w:rsid w:val="00E0192D"/>
    <w:rsid w:val="00E032C7"/>
    <w:rsid w:val="00E03577"/>
    <w:rsid w:val="00E03651"/>
    <w:rsid w:val="00E03808"/>
    <w:rsid w:val="00E060C2"/>
    <w:rsid w:val="00E06324"/>
    <w:rsid w:val="00E07709"/>
    <w:rsid w:val="00E07B81"/>
    <w:rsid w:val="00E10AFD"/>
    <w:rsid w:val="00E12B11"/>
    <w:rsid w:val="00E12C7B"/>
    <w:rsid w:val="00E12FB0"/>
    <w:rsid w:val="00E14814"/>
    <w:rsid w:val="00E15638"/>
    <w:rsid w:val="00E1591B"/>
    <w:rsid w:val="00E16A50"/>
    <w:rsid w:val="00E17D5E"/>
    <w:rsid w:val="00E20949"/>
    <w:rsid w:val="00E20D65"/>
    <w:rsid w:val="00E2144F"/>
    <w:rsid w:val="00E241EF"/>
    <w:rsid w:val="00E249D5"/>
    <w:rsid w:val="00E25017"/>
    <w:rsid w:val="00E25DB6"/>
    <w:rsid w:val="00E26B7D"/>
    <w:rsid w:val="00E26F73"/>
    <w:rsid w:val="00E2769C"/>
    <w:rsid w:val="00E27D50"/>
    <w:rsid w:val="00E30011"/>
    <w:rsid w:val="00E3032B"/>
    <w:rsid w:val="00E304CE"/>
    <w:rsid w:val="00E30A34"/>
    <w:rsid w:val="00E33C68"/>
    <w:rsid w:val="00E345EE"/>
    <w:rsid w:val="00E34EEB"/>
    <w:rsid w:val="00E3687C"/>
    <w:rsid w:val="00E37565"/>
    <w:rsid w:val="00E37EB9"/>
    <w:rsid w:val="00E41706"/>
    <w:rsid w:val="00E442A1"/>
    <w:rsid w:val="00E44EB9"/>
    <w:rsid w:val="00E45BDC"/>
    <w:rsid w:val="00E46358"/>
    <w:rsid w:val="00E467A1"/>
    <w:rsid w:val="00E471DC"/>
    <w:rsid w:val="00E504AB"/>
    <w:rsid w:val="00E50EB4"/>
    <w:rsid w:val="00E532FC"/>
    <w:rsid w:val="00E559B4"/>
    <w:rsid w:val="00E55BB0"/>
    <w:rsid w:val="00E55CE3"/>
    <w:rsid w:val="00E56239"/>
    <w:rsid w:val="00E56637"/>
    <w:rsid w:val="00E56E31"/>
    <w:rsid w:val="00E5786A"/>
    <w:rsid w:val="00E603B8"/>
    <w:rsid w:val="00E609E5"/>
    <w:rsid w:val="00E60F27"/>
    <w:rsid w:val="00E612EC"/>
    <w:rsid w:val="00E61EC1"/>
    <w:rsid w:val="00E64D93"/>
    <w:rsid w:val="00E658DB"/>
    <w:rsid w:val="00E65EDB"/>
    <w:rsid w:val="00E66927"/>
    <w:rsid w:val="00E67160"/>
    <w:rsid w:val="00E67417"/>
    <w:rsid w:val="00E677B8"/>
    <w:rsid w:val="00E67A35"/>
    <w:rsid w:val="00E67FA1"/>
    <w:rsid w:val="00E70E00"/>
    <w:rsid w:val="00E7387D"/>
    <w:rsid w:val="00E73D53"/>
    <w:rsid w:val="00E73EE0"/>
    <w:rsid w:val="00E75111"/>
    <w:rsid w:val="00E76E99"/>
    <w:rsid w:val="00E77296"/>
    <w:rsid w:val="00E80CA9"/>
    <w:rsid w:val="00E82EF6"/>
    <w:rsid w:val="00E86488"/>
    <w:rsid w:val="00E87527"/>
    <w:rsid w:val="00E87EF7"/>
    <w:rsid w:val="00E9278F"/>
    <w:rsid w:val="00E93763"/>
    <w:rsid w:val="00E96C4C"/>
    <w:rsid w:val="00E97CAD"/>
    <w:rsid w:val="00EA0071"/>
    <w:rsid w:val="00EA0208"/>
    <w:rsid w:val="00EA2376"/>
    <w:rsid w:val="00EA2A07"/>
    <w:rsid w:val="00EA2AAE"/>
    <w:rsid w:val="00EA2EC0"/>
    <w:rsid w:val="00EA427A"/>
    <w:rsid w:val="00EA70DD"/>
    <w:rsid w:val="00EA723B"/>
    <w:rsid w:val="00EB2BBC"/>
    <w:rsid w:val="00EB45AA"/>
    <w:rsid w:val="00EB4806"/>
    <w:rsid w:val="00EB6350"/>
    <w:rsid w:val="00EB687A"/>
    <w:rsid w:val="00EB707E"/>
    <w:rsid w:val="00EB723F"/>
    <w:rsid w:val="00EC08E1"/>
    <w:rsid w:val="00EC1765"/>
    <w:rsid w:val="00EC2F62"/>
    <w:rsid w:val="00EC39B1"/>
    <w:rsid w:val="00EC5980"/>
    <w:rsid w:val="00EC5C52"/>
    <w:rsid w:val="00EC62EB"/>
    <w:rsid w:val="00EC65A7"/>
    <w:rsid w:val="00EC6E9F"/>
    <w:rsid w:val="00ED0E8C"/>
    <w:rsid w:val="00ED12D0"/>
    <w:rsid w:val="00ED3DEC"/>
    <w:rsid w:val="00ED44F0"/>
    <w:rsid w:val="00ED4B33"/>
    <w:rsid w:val="00ED5993"/>
    <w:rsid w:val="00ED7DD6"/>
    <w:rsid w:val="00EE060B"/>
    <w:rsid w:val="00EE0B7E"/>
    <w:rsid w:val="00EE15A1"/>
    <w:rsid w:val="00EE2A7C"/>
    <w:rsid w:val="00EE2C42"/>
    <w:rsid w:val="00EE341B"/>
    <w:rsid w:val="00EE3843"/>
    <w:rsid w:val="00EE4453"/>
    <w:rsid w:val="00EE5FCE"/>
    <w:rsid w:val="00EE6227"/>
    <w:rsid w:val="00EE6BBD"/>
    <w:rsid w:val="00EE6E1E"/>
    <w:rsid w:val="00EE705F"/>
    <w:rsid w:val="00EF11AD"/>
    <w:rsid w:val="00EF1462"/>
    <w:rsid w:val="00EF54FD"/>
    <w:rsid w:val="00EF57B7"/>
    <w:rsid w:val="00EF5861"/>
    <w:rsid w:val="00EF5881"/>
    <w:rsid w:val="00F00092"/>
    <w:rsid w:val="00F02398"/>
    <w:rsid w:val="00F03EA1"/>
    <w:rsid w:val="00F05D8F"/>
    <w:rsid w:val="00F0708F"/>
    <w:rsid w:val="00F07DF0"/>
    <w:rsid w:val="00F07F0D"/>
    <w:rsid w:val="00F10ED2"/>
    <w:rsid w:val="00F123EA"/>
    <w:rsid w:val="00F12726"/>
    <w:rsid w:val="00F13112"/>
    <w:rsid w:val="00F16FE6"/>
    <w:rsid w:val="00F177F5"/>
    <w:rsid w:val="00F207E3"/>
    <w:rsid w:val="00F21281"/>
    <w:rsid w:val="00F23062"/>
    <w:rsid w:val="00F238BD"/>
    <w:rsid w:val="00F24992"/>
    <w:rsid w:val="00F24B32"/>
    <w:rsid w:val="00F2648E"/>
    <w:rsid w:val="00F2677B"/>
    <w:rsid w:val="00F30B6B"/>
    <w:rsid w:val="00F313E4"/>
    <w:rsid w:val="00F32F2F"/>
    <w:rsid w:val="00F33777"/>
    <w:rsid w:val="00F33F3F"/>
    <w:rsid w:val="00F35BDD"/>
    <w:rsid w:val="00F35D2C"/>
    <w:rsid w:val="00F35EF0"/>
    <w:rsid w:val="00F3781F"/>
    <w:rsid w:val="00F37BDC"/>
    <w:rsid w:val="00F37CEF"/>
    <w:rsid w:val="00F37DE2"/>
    <w:rsid w:val="00F37F21"/>
    <w:rsid w:val="00F403FD"/>
    <w:rsid w:val="00F41284"/>
    <w:rsid w:val="00F41E72"/>
    <w:rsid w:val="00F42A32"/>
    <w:rsid w:val="00F42F0F"/>
    <w:rsid w:val="00F43525"/>
    <w:rsid w:val="00F438B7"/>
    <w:rsid w:val="00F44D62"/>
    <w:rsid w:val="00F44F2E"/>
    <w:rsid w:val="00F451BF"/>
    <w:rsid w:val="00F45BDF"/>
    <w:rsid w:val="00F50300"/>
    <w:rsid w:val="00F5414B"/>
    <w:rsid w:val="00F5571D"/>
    <w:rsid w:val="00F55C9D"/>
    <w:rsid w:val="00F56E39"/>
    <w:rsid w:val="00F57B46"/>
    <w:rsid w:val="00F60AF7"/>
    <w:rsid w:val="00F623E9"/>
    <w:rsid w:val="00F628CE"/>
    <w:rsid w:val="00F63056"/>
    <w:rsid w:val="00F635BE"/>
    <w:rsid w:val="00F63951"/>
    <w:rsid w:val="00F63C86"/>
    <w:rsid w:val="00F70E7C"/>
    <w:rsid w:val="00F766BE"/>
    <w:rsid w:val="00F77063"/>
    <w:rsid w:val="00F77EB9"/>
    <w:rsid w:val="00F80519"/>
    <w:rsid w:val="00F80635"/>
    <w:rsid w:val="00F80A4F"/>
    <w:rsid w:val="00F8115F"/>
    <w:rsid w:val="00F815D1"/>
    <w:rsid w:val="00F81E7E"/>
    <w:rsid w:val="00F81F0F"/>
    <w:rsid w:val="00F825F4"/>
    <w:rsid w:val="00F83738"/>
    <w:rsid w:val="00F87EA0"/>
    <w:rsid w:val="00F90AEF"/>
    <w:rsid w:val="00F915BF"/>
    <w:rsid w:val="00F92AA1"/>
    <w:rsid w:val="00F92C9F"/>
    <w:rsid w:val="00F932DE"/>
    <w:rsid w:val="00F9511F"/>
    <w:rsid w:val="00F963DD"/>
    <w:rsid w:val="00F9641A"/>
    <w:rsid w:val="00F96466"/>
    <w:rsid w:val="00F96BE4"/>
    <w:rsid w:val="00F96E15"/>
    <w:rsid w:val="00F97004"/>
    <w:rsid w:val="00FA0AB3"/>
    <w:rsid w:val="00FA2045"/>
    <w:rsid w:val="00FA7A66"/>
    <w:rsid w:val="00FB1AA9"/>
    <w:rsid w:val="00FB3D11"/>
    <w:rsid w:val="00FB45FC"/>
    <w:rsid w:val="00FB4B5A"/>
    <w:rsid w:val="00FB5963"/>
    <w:rsid w:val="00FB5DAA"/>
    <w:rsid w:val="00FB699B"/>
    <w:rsid w:val="00FC04B9"/>
    <w:rsid w:val="00FC1265"/>
    <w:rsid w:val="00FC161A"/>
    <w:rsid w:val="00FC23D5"/>
    <w:rsid w:val="00FC2C24"/>
    <w:rsid w:val="00FC328B"/>
    <w:rsid w:val="00FC334E"/>
    <w:rsid w:val="00FC4337"/>
    <w:rsid w:val="00FC4C1A"/>
    <w:rsid w:val="00FC628F"/>
    <w:rsid w:val="00FC6468"/>
    <w:rsid w:val="00FC6D49"/>
    <w:rsid w:val="00FC6F83"/>
    <w:rsid w:val="00FD32FD"/>
    <w:rsid w:val="00FD44AE"/>
    <w:rsid w:val="00FD4922"/>
    <w:rsid w:val="00FD6461"/>
    <w:rsid w:val="00FE0281"/>
    <w:rsid w:val="00FE5066"/>
    <w:rsid w:val="00FE7083"/>
    <w:rsid w:val="00FF00E2"/>
    <w:rsid w:val="00FF019F"/>
    <w:rsid w:val="00FF1056"/>
    <w:rsid w:val="00FF1B2A"/>
    <w:rsid w:val="00FF2160"/>
    <w:rsid w:val="00FF30DE"/>
    <w:rsid w:val="00FF378B"/>
    <w:rsid w:val="00FF644B"/>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903A21"/>
  <w15:docId w15:val="{DB4E7FCB-3964-47F7-A79F-FB7697CF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EndnoteText">
    <w:name w:val="endnote text"/>
    <w:basedOn w:val="Normal"/>
    <w:link w:val="EndnoteTextChar"/>
    <w:uiPriority w:val="99"/>
    <w:semiHidden/>
    <w:unhideWhenUsed/>
    <w:rsid w:val="006F43A1"/>
    <w:rPr>
      <w:sz w:val="20"/>
      <w:szCs w:val="20"/>
    </w:rPr>
  </w:style>
  <w:style w:type="character" w:customStyle="1" w:styleId="EndnoteTextChar">
    <w:name w:val="Endnote Text Char"/>
    <w:basedOn w:val="DefaultParagraphFont"/>
    <w:link w:val="EndnoteText"/>
    <w:uiPriority w:val="99"/>
    <w:semiHidden/>
    <w:rsid w:val="006F43A1"/>
    <w:rPr>
      <w:rFonts w:ascii="Calibri" w:hAnsi="Calibri" w:cs="Calibri"/>
      <w:color w:val="000000"/>
    </w:rPr>
  </w:style>
  <w:style w:type="character" w:styleId="EndnoteReference">
    <w:name w:val="endnote reference"/>
    <w:basedOn w:val="DefaultParagraphFont"/>
    <w:uiPriority w:val="99"/>
    <w:semiHidden/>
    <w:unhideWhenUsed/>
    <w:rsid w:val="006F43A1"/>
    <w:rPr>
      <w:vertAlign w:val="superscript"/>
    </w:rPr>
  </w:style>
  <w:style w:type="paragraph" w:customStyle="1" w:styleId="EndNoteBibliographyTitle">
    <w:name w:val="EndNote Bibliography Title"/>
    <w:basedOn w:val="Normal"/>
    <w:link w:val="EndNoteBibliographyTitleChar"/>
    <w:rsid w:val="006F43A1"/>
    <w:pPr>
      <w:jc w:val="center"/>
    </w:pPr>
    <w:rPr>
      <w:noProof/>
    </w:rPr>
  </w:style>
  <w:style w:type="character" w:customStyle="1" w:styleId="EndNoteBibliographyTitleChar">
    <w:name w:val="EndNote Bibliography Title Char"/>
    <w:basedOn w:val="DefaultParagraphFont"/>
    <w:link w:val="EndNoteBibliographyTitle"/>
    <w:rsid w:val="006F43A1"/>
    <w:rPr>
      <w:rFonts w:ascii="Calibri" w:hAnsi="Calibri" w:cs="Calibri"/>
      <w:noProof/>
      <w:color w:val="000000"/>
      <w:sz w:val="24"/>
      <w:szCs w:val="24"/>
    </w:rPr>
  </w:style>
  <w:style w:type="paragraph" w:customStyle="1" w:styleId="EndNoteBibliography">
    <w:name w:val="EndNote Bibliography"/>
    <w:basedOn w:val="Normal"/>
    <w:link w:val="EndNoteBibliographyChar"/>
    <w:rsid w:val="006F43A1"/>
    <w:rPr>
      <w:noProof/>
    </w:rPr>
  </w:style>
  <w:style w:type="character" w:customStyle="1" w:styleId="EndNoteBibliographyChar">
    <w:name w:val="EndNote Bibliography Char"/>
    <w:basedOn w:val="DefaultParagraphFont"/>
    <w:link w:val="EndNoteBibliography"/>
    <w:rsid w:val="006F43A1"/>
    <w:rPr>
      <w:rFonts w:ascii="Calibri" w:hAnsi="Calibri" w:cs="Calibri"/>
      <w:noProof/>
      <w:color w:val="000000"/>
      <w:sz w:val="24"/>
      <w:szCs w:val="24"/>
    </w:rPr>
  </w:style>
  <w:style w:type="character" w:styleId="PlaceholderText">
    <w:name w:val="Placeholder Text"/>
    <w:basedOn w:val="DefaultParagraphFont"/>
    <w:uiPriority w:val="99"/>
    <w:semiHidden/>
    <w:rsid w:val="0018130C"/>
    <w:rPr>
      <w:color w:val="808080"/>
    </w:rPr>
  </w:style>
  <w:style w:type="character" w:styleId="UnresolvedMention">
    <w:name w:val="Unresolved Mention"/>
    <w:basedOn w:val="DefaultParagraphFont"/>
    <w:uiPriority w:val="99"/>
    <w:semiHidden/>
    <w:unhideWhenUsed/>
    <w:rsid w:val="00306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35625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77853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ing-db.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ther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F245-023B-4B94-98E3-3BD982F2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6335</Words>
  <Characters>36114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42365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2019-10-31T16:30:00Z</cp:lastPrinted>
  <dcterms:created xsi:type="dcterms:W3CDTF">2020-01-23T18:21:00Z</dcterms:created>
  <dcterms:modified xsi:type="dcterms:W3CDTF">2020-01-23T18:27:00Z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