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D95" w:rsidRDefault="00BA3D95" w:rsidP="00BA3D95">
      <w:pPr>
        <w:pStyle w:val="NormalWeb"/>
        <w:shd w:val="clear" w:color="auto" w:fill="FFFFFF"/>
        <w:contextualSpacing/>
        <w:rPr>
          <w:rFonts w:ascii="Segoe UI" w:hAnsi="Segoe UI" w:cs="Segoe UI"/>
          <w:color w:val="201F1E"/>
          <w:sz w:val="23"/>
          <w:szCs w:val="23"/>
        </w:rPr>
      </w:pPr>
      <w:r>
        <w:rPr>
          <w:rStyle w:val="Forte"/>
          <w:rFonts w:ascii="Segoe UI" w:hAnsi="Segoe UI" w:cs="Segoe UI"/>
          <w:color w:val="201F1E"/>
          <w:sz w:val="23"/>
          <w:szCs w:val="23"/>
        </w:rPr>
        <w:t xml:space="preserve">Replies to </w:t>
      </w:r>
      <w:r>
        <w:rPr>
          <w:rStyle w:val="Forte"/>
          <w:rFonts w:ascii="Segoe UI" w:hAnsi="Segoe UI" w:cs="Segoe UI"/>
          <w:color w:val="201F1E"/>
          <w:sz w:val="23"/>
          <w:szCs w:val="23"/>
        </w:rPr>
        <w:t>Editorial comments:</w:t>
      </w:r>
      <w:r>
        <w:rPr>
          <w:rFonts w:ascii="Segoe UI" w:hAnsi="Segoe UI" w:cs="Segoe UI"/>
          <w:color w:val="201F1E"/>
          <w:sz w:val="23"/>
          <w:szCs w:val="23"/>
        </w:rPr>
        <w:br/>
      </w:r>
      <w:r>
        <w:rPr>
          <w:rFonts w:ascii="Segoe UI" w:hAnsi="Segoe UI" w:cs="Segoe UI"/>
          <w:color w:val="201F1E"/>
          <w:sz w:val="23"/>
          <w:szCs w:val="23"/>
        </w:rPr>
        <w:br/>
        <w:t>1. Please note that the editor has formatted the manuscript to match the journal's style. Please retain the same. The updated manuscript is attached and please use this version to incorporate the changes that are requested.</w:t>
      </w:r>
    </w:p>
    <w:p w:rsidR="00BA3D95" w:rsidRDefault="00BA3D95" w:rsidP="00BA3D95">
      <w:pPr>
        <w:pStyle w:val="NormalWeb"/>
        <w:shd w:val="clear" w:color="auto" w:fill="FFFFFF"/>
        <w:contextualSpacing/>
        <w:rPr>
          <w:rFonts w:ascii="Segoe UI" w:hAnsi="Segoe UI" w:cs="Segoe UI"/>
          <w:color w:val="201F1E"/>
          <w:sz w:val="23"/>
          <w:szCs w:val="23"/>
        </w:rPr>
      </w:pPr>
      <w:r w:rsidRPr="00BA3D95">
        <w:rPr>
          <w:rFonts w:ascii="Segoe UI" w:hAnsi="Segoe UI" w:cs="Segoe UI"/>
          <w:i/>
          <w:iCs/>
          <w:color w:val="201F1E"/>
          <w:sz w:val="23"/>
          <w:szCs w:val="23"/>
        </w:rPr>
        <w:t>Reply</w:t>
      </w:r>
      <w:r>
        <w:rPr>
          <w:rFonts w:ascii="Segoe UI" w:hAnsi="Segoe UI" w:cs="Segoe UI"/>
          <w:color w:val="201F1E"/>
          <w:sz w:val="23"/>
          <w:szCs w:val="23"/>
        </w:rPr>
        <w:t>: The replies are given on the manuscript; for the most part, these have been complied with as suggested.</w:t>
      </w:r>
    </w:p>
    <w:p w:rsidR="00BA3D95" w:rsidRDefault="00BA3D95" w:rsidP="00BA3D95">
      <w:pPr>
        <w:pStyle w:val="NormalWeb"/>
        <w:shd w:val="clear" w:color="auto" w:fill="FFFFFF"/>
        <w:contextualSpacing/>
        <w:rPr>
          <w:rFonts w:ascii="Segoe UI" w:hAnsi="Segoe UI" w:cs="Segoe UI"/>
          <w:color w:val="201F1E"/>
          <w:sz w:val="23"/>
          <w:szCs w:val="23"/>
        </w:rPr>
      </w:pPr>
      <w:r>
        <w:rPr>
          <w:rFonts w:ascii="Segoe UI" w:hAnsi="Segoe UI" w:cs="Segoe UI"/>
          <w:color w:val="201F1E"/>
          <w:sz w:val="23"/>
          <w:szCs w:val="23"/>
        </w:rPr>
        <w:br/>
        <w:t>2. The Protocol should be made up almost entirely of discrete steps without large paragraphs of text between sections. Please simplify the Protocol so that individual steps (in the imperative tense) contain only 2-3 actions per step and a maximum of 4 sentences per step. Use sub-steps as necessary. Please move the discussion about the protocol to the Discussion.</w:t>
      </w:r>
    </w:p>
    <w:p w:rsidR="00BA3D95" w:rsidRDefault="00BA3D95" w:rsidP="00BA3D95">
      <w:pPr>
        <w:pStyle w:val="NormalWeb"/>
        <w:shd w:val="clear" w:color="auto" w:fill="FFFFFF"/>
        <w:contextualSpacing/>
        <w:rPr>
          <w:rFonts w:ascii="Segoe UI" w:hAnsi="Segoe UI" w:cs="Segoe UI"/>
          <w:color w:val="201F1E"/>
          <w:sz w:val="23"/>
          <w:szCs w:val="23"/>
        </w:rPr>
      </w:pPr>
      <w:r w:rsidRPr="00BA3D95">
        <w:rPr>
          <w:rFonts w:ascii="Segoe UI" w:hAnsi="Segoe UI" w:cs="Segoe UI"/>
          <w:i/>
          <w:iCs/>
          <w:color w:val="201F1E"/>
          <w:sz w:val="23"/>
          <w:szCs w:val="23"/>
        </w:rPr>
        <w:t>Reply</w:t>
      </w:r>
      <w:r>
        <w:rPr>
          <w:rFonts w:ascii="Segoe UI" w:hAnsi="Segoe UI" w:cs="Segoe UI"/>
          <w:color w:val="201F1E"/>
          <w:sz w:val="23"/>
          <w:szCs w:val="23"/>
        </w:rPr>
        <w:t>: The Protocol has been changed to comply with the suggestions of the Editor. In particular, the instructions concerning the stimulus delivery system has been expanded, and the section discussing stability, and what to do when the preparation is not stable, has been moved to the Discussion.</w:t>
      </w:r>
    </w:p>
    <w:p w:rsidR="00BA3D95" w:rsidRDefault="00BA3D95" w:rsidP="00BA3D95">
      <w:pPr>
        <w:pStyle w:val="NormalWeb"/>
        <w:shd w:val="clear" w:color="auto" w:fill="FFFFFF"/>
        <w:contextualSpacing/>
        <w:rPr>
          <w:rFonts w:ascii="Segoe UI" w:hAnsi="Segoe UI" w:cs="Segoe UI"/>
          <w:color w:val="201F1E"/>
          <w:sz w:val="23"/>
          <w:szCs w:val="23"/>
        </w:rPr>
      </w:pPr>
      <w:r>
        <w:rPr>
          <w:rFonts w:ascii="Segoe UI" w:hAnsi="Segoe UI" w:cs="Segoe UI"/>
          <w:color w:val="201F1E"/>
          <w:sz w:val="23"/>
          <w:szCs w:val="23"/>
        </w:rPr>
        <w:br/>
        <w:t xml:space="preserve">3.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Pr>
          <w:rFonts w:ascii="Segoe UI" w:hAnsi="Segoe UI" w:cs="Segoe UI"/>
          <w:color w:val="201F1E"/>
          <w:sz w:val="23"/>
          <w:szCs w:val="23"/>
        </w:rPr>
        <w:t>substeps</w:t>
      </w:r>
      <w:proofErr w:type="spellEnd"/>
      <w:r>
        <w:rPr>
          <w:rFonts w:ascii="Segoe UI" w:hAnsi="Segoe UI" w:cs="Segoe UI"/>
          <w:color w:val="201F1E"/>
          <w:sz w:val="23"/>
          <w:szCs w:val="23"/>
        </w:rPr>
        <w:t>.</w:t>
      </w:r>
    </w:p>
    <w:p w:rsidR="00BA3D95" w:rsidRDefault="00BA3D95" w:rsidP="00BA3D95">
      <w:pPr>
        <w:pStyle w:val="NormalWeb"/>
        <w:shd w:val="clear" w:color="auto" w:fill="FFFFFF"/>
        <w:contextualSpacing/>
        <w:rPr>
          <w:rFonts w:ascii="Segoe UI" w:hAnsi="Segoe UI" w:cs="Segoe UI"/>
          <w:color w:val="201F1E"/>
          <w:sz w:val="23"/>
          <w:szCs w:val="23"/>
        </w:rPr>
      </w:pPr>
      <w:r w:rsidRPr="00BA3D95">
        <w:rPr>
          <w:rFonts w:ascii="Segoe UI" w:hAnsi="Segoe UI" w:cs="Segoe UI"/>
          <w:i/>
          <w:iCs/>
          <w:color w:val="201F1E"/>
          <w:sz w:val="23"/>
          <w:szCs w:val="23"/>
        </w:rPr>
        <w:t>Reply</w:t>
      </w:r>
      <w:r>
        <w:rPr>
          <w:rFonts w:ascii="Segoe UI" w:hAnsi="Segoe UI" w:cs="Segoe UI"/>
          <w:color w:val="201F1E"/>
          <w:sz w:val="23"/>
          <w:szCs w:val="23"/>
        </w:rPr>
        <w:t>: Several of the steps have been changed, with this suggestion in mind. For details, please see comments on the manuscript.</w:t>
      </w:r>
    </w:p>
    <w:p w:rsidR="00BA3D95" w:rsidRDefault="00BA3D95" w:rsidP="00BA3D95">
      <w:pPr>
        <w:pStyle w:val="NormalWeb"/>
        <w:shd w:val="clear" w:color="auto" w:fill="FFFFFF"/>
        <w:contextualSpacing/>
        <w:rPr>
          <w:rFonts w:ascii="Segoe UI" w:hAnsi="Segoe UI" w:cs="Segoe UI"/>
          <w:color w:val="201F1E"/>
          <w:sz w:val="23"/>
          <w:szCs w:val="23"/>
        </w:rPr>
      </w:pPr>
      <w:r>
        <w:rPr>
          <w:rFonts w:ascii="Segoe UI" w:hAnsi="Segoe UI" w:cs="Segoe UI"/>
          <w:color w:val="201F1E"/>
          <w:sz w:val="23"/>
          <w:szCs w:val="23"/>
        </w:rPr>
        <w:br/>
        <w:t>4. Please organize the sections/steps properly so that the protocol can be followed in chronological order (see some specific comments in the manuscript).</w:t>
      </w:r>
    </w:p>
    <w:p w:rsidR="00BA3D95" w:rsidRDefault="00BA3D95" w:rsidP="00BA3D95">
      <w:pPr>
        <w:pStyle w:val="NormalWeb"/>
        <w:shd w:val="clear" w:color="auto" w:fill="FFFFFF"/>
        <w:contextualSpacing/>
        <w:rPr>
          <w:rFonts w:ascii="Segoe UI" w:hAnsi="Segoe UI" w:cs="Segoe UI"/>
          <w:color w:val="201F1E"/>
          <w:sz w:val="23"/>
          <w:szCs w:val="23"/>
        </w:rPr>
      </w:pPr>
      <w:r w:rsidRPr="00BA3D95">
        <w:rPr>
          <w:rFonts w:ascii="Segoe UI" w:hAnsi="Segoe UI" w:cs="Segoe UI"/>
          <w:i/>
          <w:iCs/>
          <w:color w:val="201F1E"/>
          <w:sz w:val="23"/>
          <w:szCs w:val="23"/>
        </w:rPr>
        <w:t>Reply</w:t>
      </w:r>
      <w:r>
        <w:rPr>
          <w:rFonts w:ascii="Segoe UI" w:hAnsi="Segoe UI" w:cs="Segoe UI"/>
          <w:color w:val="201F1E"/>
          <w:sz w:val="23"/>
          <w:szCs w:val="23"/>
        </w:rPr>
        <w:t>: The order has been changed slightly, and is now in chronological order. Again, please see replies to comments on the manuscript.</w:t>
      </w:r>
      <w:bookmarkStart w:id="0" w:name="_GoBack"/>
      <w:bookmarkEnd w:id="0"/>
    </w:p>
    <w:p w:rsidR="003B3683" w:rsidRDefault="003B3683"/>
    <w:sectPr w:rsidR="003B3683" w:rsidSect="005F2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95"/>
    <w:rsid w:val="003B3683"/>
    <w:rsid w:val="005F2F53"/>
    <w:rsid w:val="00BA3D95"/>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10C1"/>
  <w15:chartTrackingRefBased/>
  <w15:docId w15:val="{CE45A8FE-DF7F-4620-9998-A9BBEC56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A3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rte">
    <w:name w:val="Strong"/>
    <w:basedOn w:val="Tipodeletrapredefinidodopargrafo"/>
    <w:uiPriority w:val="22"/>
    <w:qFormat/>
    <w:rsid w:val="00BA3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01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dc:creator>
  <cp:keywords/>
  <dc:description/>
  <cp:lastModifiedBy>Utilizador</cp:lastModifiedBy>
  <cp:revision>1</cp:revision>
  <dcterms:created xsi:type="dcterms:W3CDTF">2019-12-11T17:24:00Z</dcterms:created>
  <dcterms:modified xsi:type="dcterms:W3CDTF">2019-12-11T17:33:00Z</dcterms:modified>
</cp:coreProperties>
</file>