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0000E" w14:textId="7868F126" w:rsidR="00FB71A7" w:rsidRPr="00FB71A7" w:rsidRDefault="00FB71A7" w:rsidP="00FB71A7">
      <w:pPr>
        <w:jc w:val="center"/>
        <w:rPr>
          <w:rFonts w:asciiTheme="majorHAnsi" w:hAnsiTheme="majorHAnsi" w:cs="Arial"/>
          <w:b/>
          <w:sz w:val="28"/>
          <w:szCs w:val="28"/>
        </w:rPr>
      </w:pPr>
      <w:r w:rsidRPr="00FB71A7">
        <w:rPr>
          <w:rFonts w:asciiTheme="majorHAnsi" w:hAnsiTheme="majorHAnsi" w:cs="Arial"/>
          <w:b/>
          <w:sz w:val="28"/>
          <w:szCs w:val="28"/>
        </w:rPr>
        <w:t>Response to Editor</w:t>
      </w:r>
      <w:r w:rsidR="00E71B65">
        <w:rPr>
          <w:rFonts w:asciiTheme="majorHAnsi" w:hAnsiTheme="majorHAnsi" w:cs="Arial"/>
          <w:b/>
          <w:sz w:val="28"/>
          <w:szCs w:val="28"/>
        </w:rPr>
        <w:t>s</w:t>
      </w:r>
      <w:r w:rsidR="00194DF4">
        <w:rPr>
          <w:rFonts w:asciiTheme="majorHAnsi" w:hAnsiTheme="majorHAnsi" w:cs="Arial"/>
          <w:b/>
          <w:sz w:val="28"/>
          <w:szCs w:val="28"/>
        </w:rPr>
        <w:t xml:space="preserve"> and Reviewers</w:t>
      </w:r>
      <w:r w:rsidRPr="00FB71A7">
        <w:rPr>
          <w:rFonts w:asciiTheme="majorHAnsi" w:hAnsiTheme="majorHAnsi" w:cs="Arial"/>
          <w:b/>
          <w:sz w:val="28"/>
          <w:szCs w:val="28"/>
        </w:rPr>
        <w:t xml:space="preserve"> Comments</w:t>
      </w:r>
    </w:p>
    <w:p w14:paraId="4E3EF9AB" w14:textId="77777777" w:rsidR="00FB71A7" w:rsidRPr="00FB71A7" w:rsidRDefault="00FB71A7" w:rsidP="00FB71A7">
      <w:pPr>
        <w:rPr>
          <w:rFonts w:asciiTheme="majorHAnsi" w:hAnsiTheme="majorHAnsi" w:cs="Arial"/>
          <w:b/>
        </w:rPr>
      </w:pPr>
    </w:p>
    <w:p w14:paraId="60FCF434" w14:textId="08E11522" w:rsidR="00FB71A7" w:rsidRDefault="00194DF4" w:rsidP="00FB71A7">
      <w:pPr>
        <w:rPr>
          <w:rFonts w:asciiTheme="majorHAnsi" w:hAnsiTheme="majorHAnsi" w:cs="Arial"/>
          <w:b/>
          <w:u w:val="single"/>
        </w:rPr>
      </w:pPr>
      <w:r>
        <w:rPr>
          <w:rFonts w:asciiTheme="majorHAnsi" w:hAnsiTheme="majorHAnsi" w:cs="Arial"/>
          <w:b/>
          <w:u w:val="single"/>
        </w:rPr>
        <w:t>Response to Editors</w:t>
      </w:r>
      <w:r w:rsidR="00FB71A7" w:rsidRPr="00FB71A7">
        <w:rPr>
          <w:rFonts w:asciiTheme="majorHAnsi" w:hAnsiTheme="majorHAnsi" w:cs="Arial"/>
          <w:b/>
          <w:u w:val="single"/>
        </w:rPr>
        <w:t xml:space="preserve"> Comments</w:t>
      </w:r>
    </w:p>
    <w:p w14:paraId="63315BFC" w14:textId="77777777" w:rsidR="002738B2" w:rsidRDefault="002738B2" w:rsidP="002738B2">
      <w:pPr>
        <w:pStyle w:val="ListParagraph"/>
        <w:widowControl w:val="0"/>
        <w:numPr>
          <w:ilvl w:val="0"/>
          <w:numId w:val="1"/>
        </w:numPr>
        <w:autoSpaceDE w:val="0"/>
        <w:autoSpaceDN w:val="0"/>
        <w:adjustRightInd w:val="0"/>
        <w:ind w:left="270" w:hanging="270"/>
        <w:rPr>
          <w:rFonts w:ascii="Calibri" w:hAnsi="Calibri" w:cs="Arial"/>
          <w:b/>
        </w:rPr>
      </w:pPr>
      <w:r w:rsidRPr="002738B2">
        <w:rPr>
          <w:rFonts w:ascii="Calibri" w:hAnsi="Calibri" w:cs="Arial"/>
          <w:b/>
        </w:rPr>
        <w:t>Please take this opportunity to thoroughly proofread the manuscript to ensure that there are no spelling or grammar issues.</w:t>
      </w:r>
    </w:p>
    <w:p w14:paraId="7901C864" w14:textId="77777777" w:rsidR="009F427E" w:rsidRDefault="009F427E" w:rsidP="009F427E">
      <w:pPr>
        <w:widowControl w:val="0"/>
        <w:autoSpaceDE w:val="0"/>
        <w:autoSpaceDN w:val="0"/>
        <w:adjustRightInd w:val="0"/>
        <w:rPr>
          <w:rFonts w:ascii="Calibri" w:hAnsi="Calibri" w:cs="Arial"/>
          <w:b/>
        </w:rPr>
      </w:pPr>
    </w:p>
    <w:p w14:paraId="641A2163" w14:textId="198CECF4" w:rsidR="009F427E" w:rsidRPr="009F427E" w:rsidRDefault="0078155F" w:rsidP="009F427E">
      <w:pPr>
        <w:widowControl w:val="0"/>
        <w:autoSpaceDE w:val="0"/>
        <w:autoSpaceDN w:val="0"/>
        <w:adjustRightInd w:val="0"/>
        <w:rPr>
          <w:rFonts w:ascii="Calibri" w:hAnsi="Calibri" w:cs="Arial"/>
        </w:rPr>
      </w:pPr>
      <w:r>
        <w:rPr>
          <w:rFonts w:ascii="Calibri" w:hAnsi="Calibri" w:cs="Arial"/>
        </w:rPr>
        <w:t xml:space="preserve">We thank the editors for their comment. </w:t>
      </w:r>
      <w:r w:rsidR="009F427E">
        <w:rPr>
          <w:rFonts w:ascii="Calibri" w:hAnsi="Calibri" w:cs="Arial"/>
        </w:rPr>
        <w:t>We have carefully proofread the manuscript.</w:t>
      </w:r>
    </w:p>
    <w:p w14:paraId="77A2BE5E" w14:textId="77777777" w:rsidR="002738B2" w:rsidRPr="002738B2" w:rsidRDefault="002738B2" w:rsidP="002738B2">
      <w:pPr>
        <w:pStyle w:val="ListParagraph"/>
        <w:widowControl w:val="0"/>
        <w:autoSpaceDE w:val="0"/>
        <w:autoSpaceDN w:val="0"/>
        <w:adjustRightInd w:val="0"/>
        <w:rPr>
          <w:rFonts w:ascii="Calibri" w:hAnsi="Calibri" w:cs="Arial"/>
        </w:rPr>
      </w:pPr>
    </w:p>
    <w:p w14:paraId="396E0499" w14:textId="77777777" w:rsidR="002738B2" w:rsidRDefault="002738B2" w:rsidP="002738B2">
      <w:pPr>
        <w:widowControl w:val="0"/>
        <w:autoSpaceDE w:val="0"/>
        <w:autoSpaceDN w:val="0"/>
        <w:adjustRightInd w:val="0"/>
        <w:rPr>
          <w:rFonts w:ascii="Calibri" w:hAnsi="Calibri" w:cs="Arial"/>
          <w:b/>
        </w:rPr>
      </w:pPr>
      <w:r w:rsidRPr="002738B2">
        <w:rPr>
          <w:rFonts w:ascii="Calibri" w:hAnsi="Calibri" w:cs="Arial"/>
          <w:b/>
        </w:rPr>
        <w:t>2. Unfortunat</w:t>
      </w:r>
      <w:r>
        <w:rPr>
          <w:rFonts w:ascii="Calibri" w:hAnsi="Calibri" w:cs="Arial"/>
          <w:b/>
        </w:rPr>
        <w:t>ely, there are a few secti</w:t>
      </w:r>
      <w:r w:rsidRPr="002738B2">
        <w:rPr>
          <w:rFonts w:ascii="Calibri" w:hAnsi="Calibri" w:cs="Arial"/>
          <w:b/>
        </w:rPr>
        <w:t>ons of the manuscript that show significant overlap with previously published</w:t>
      </w:r>
      <w:r>
        <w:rPr>
          <w:rFonts w:ascii="Calibri" w:hAnsi="Calibri" w:cs="Arial"/>
          <w:b/>
        </w:rPr>
        <w:t xml:space="preserve"> </w:t>
      </w:r>
      <w:r w:rsidRPr="002738B2">
        <w:rPr>
          <w:rFonts w:ascii="Calibri" w:hAnsi="Calibri" w:cs="Arial"/>
          <w:b/>
        </w:rPr>
        <w:t>work. Though there may be a limited number of ways to describe a technique, please use original language</w:t>
      </w:r>
      <w:r>
        <w:rPr>
          <w:rFonts w:ascii="Calibri" w:hAnsi="Calibri" w:cs="Arial"/>
          <w:b/>
        </w:rPr>
        <w:t xml:space="preserve"> </w:t>
      </w:r>
      <w:r w:rsidRPr="002738B2">
        <w:rPr>
          <w:rFonts w:ascii="Calibri" w:hAnsi="Calibri" w:cs="Arial"/>
          <w:b/>
        </w:rPr>
        <w:t>throughout the m</w:t>
      </w:r>
      <w:r>
        <w:rPr>
          <w:rFonts w:ascii="Calibri" w:hAnsi="Calibri" w:cs="Arial"/>
          <w:b/>
        </w:rPr>
        <w:t>anuscript. Please revise the enti</w:t>
      </w:r>
      <w:r w:rsidRPr="002738B2">
        <w:rPr>
          <w:rFonts w:ascii="Calibri" w:hAnsi="Calibri" w:cs="Arial"/>
          <w:b/>
        </w:rPr>
        <w:t>re first paragraph in the Introduc</w:t>
      </w:r>
      <w:r>
        <w:rPr>
          <w:rFonts w:ascii="Calibri" w:hAnsi="Calibri" w:cs="Arial"/>
          <w:b/>
        </w:rPr>
        <w:t>ti</w:t>
      </w:r>
      <w:r w:rsidRPr="002738B2">
        <w:rPr>
          <w:rFonts w:ascii="Calibri" w:hAnsi="Calibri" w:cs="Arial"/>
          <w:b/>
        </w:rPr>
        <w:t>on.</w:t>
      </w:r>
    </w:p>
    <w:p w14:paraId="4CB34383" w14:textId="77777777" w:rsidR="002738B2" w:rsidRDefault="002738B2" w:rsidP="002738B2">
      <w:pPr>
        <w:widowControl w:val="0"/>
        <w:autoSpaceDE w:val="0"/>
        <w:autoSpaceDN w:val="0"/>
        <w:adjustRightInd w:val="0"/>
        <w:rPr>
          <w:rFonts w:ascii="Calibri" w:hAnsi="Calibri" w:cs="Arial"/>
          <w:b/>
        </w:rPr>
      </w:pPr>
    </w:p>
    <w:p w14:paraId="0AEEC70A" w14:textId="28032E4D" w:rsidR="00722188" w:rsidRDefault="00722188" w:rsidP="002738B2">
      <w:pPr>
        <w:widowControl w:val="0"/>
        <w:autoSpaceDE w:val="0"/>
        <w:autoSpaceDN w:val="0"/>
        <w:adjustRightInd w:val="0"/>
        <w:rPr>
          <w:rFonts w:ascii="Calibri" w:hAnsi="Calibri" w:cs="Arial"/>
        </w:rPr>
      </w:pPr>
      <w:r>
        <w:rPr>
          <w:rFonts w:ascii="Calibri" w:hAnsi="Calibri" w:cs="Arial"/>
        </w:rPr>
        <w:t xml:space="preserve">The first paragraph in the </w:t>
      </w:r>
      <w:r w:rsidR="00083CF2">
        <w:rPr>
          <w:rFonts w:ascii="Calibri" w:hAnsi="Calibri" w:cs="Arial"/>
        </w:rPr>
        <w:t>introduction</w:t>
      </w:r>
      <w:r>
        <w:rPr>
          <w:rFonts w:ascii="Calibri" w:hAnsi="Calibri" w:cs="Arial"/>
        </w:rPr>
        <w:t xml:space="preserve"> section has been </w:t>
      </w:r>
      <w:r w:rsidR="0078155F">
        <w:rPr>
          <w:rFonts w:ascii="Calibri" w:hAnsi="Calibri" w:cs="Arial"/>
        </w:rPr>
        <w:t xml:space="preserve">entirely </w:t>
      </w:r>
      <w:r>
        <w:rPr>
          <w:rFonts w:ascii="Calibri" w:hAnsi="Calibri" w:cs="Arial"/>
        </w:rPr>
        <w:t>revised.</w:t>
      </w:r>
    </w:p>
    <w:p w14:paraId="055684DB" w14:textId="77777777" w:rsidR="00722188" w:rsidRPr="00722188" w:rsidRDefault="00722188" w:rsidP="002738B2">
      <w:pPr>
        <w:widowControl w:val="0"/>
        <w:autoSpaceDE w:val="0"/>
        <w:autoSpaceDN w:val="0"/>
        <w:adjustRightInd w:val="0"/>
        <w:rPr>
          <w:rFonts w:ascii="Calibri" w:hAnsi="Calibri" w:cs="Arial"/>
        </w:rPr>
      </w:pPr>
    </w:p>
    <w:p w14:paraId="1431E1F1" w14:textId="3AAC9069" w:rsidR="002738B2" w:rsidRDefault="002738B2" w:rsidP="002738B2">
      <w:pPr>
        <w:widowControl w:val="0"/>
        <w:autoSpaceDE w:val="0"/>
        <w:autoSpaceDN w:val="0"/>
        <w:adjustRightInd w:val="0"/>
        <w:rPr>
          <w:rFonts w:ascii="Calibri" w:hAnsi="Calibri" w:cs="Arial"/>
          <w:b/>
        </w:rPr>
      </w:pPr>
      <w:r w:rsidRPr="002738B2">
        <w:rPr>
          <w:rFonts w:ascii="Calibri" w:hAnsi="Calibri" w:cs="Arial"/>
          <w:b/>
        </w:rPr>
        <w:t xml:space="preserve">3. Please obtain explicit copyright permission to reuse any </w:t>
      </w:r>
      <w:r>
        <w:rPr>
          <w:rFonts w:ascii="Calibri" w:hAnsi="Calibri" w:cs="Arial"/>
          <w:b/>
        </w:rPr>
        <w:t>fi</w:t>
      </w:r>
      <w:r w:rsidR="009839F0">
        <w:rPr>
          <w:rFonts w:ascii="Calibri" w:hAnsi="Calibri" w:cs="Arial"/>
          <w:b/>
        </w:rPr>
        <w:t>gures from a previous publicati</w:t>
      </w:r>
      <w:r w:rsidRPr="002738B2">
        <w:rPr>
          <w:rFonts w:ascii="Calibri" w:hAnsi="Calibri" w:cs="Arial"/>
          <w:b/>
        </w:rPr>
        <w:t>on. Explicit permission can</w:t>
      </w:r>
      <w:r>
        <w:rPr>
          <w:rFonts w:ascii="Calibri" w:hAnsi="Calibri" w:cs="Arial"/>
          <w:b/>
        </w:rPr>
        <w:t xml:space="preserve"> </w:t>
      </w:r>
      <w:r w:rsidRPr="002738B2">
        <w:rPr>
          <w:rFonts w:ascii="Calibri" w:hAnsi="Calibri" w:cs="Arial"/>
          <w:b/>
        </w:rPr>
        <w:t>b</w:t>
      </w:r>
      <w:r>
        <w:rPr>
          <w:rFonts w:ascii="Calibri" w:hAnsi="Calibri" w:cs="Arial"/>
          <w:b/>
        </w:rPr>
        <w:t>e expressed in the form of a lett</w:t>
      </w:r>
      <w:r w:rsidRPr="002738B2">
        <w:rPr>
          <w:rFonts w:ascii="Calibri" w:hAnsi="Calibri" w:cs="Arial"/>
          <w:b/>
        </w:rPr>
        <w:t>er from the editor or a link to the editorial policy that allows re-prints. Please upload</w:t>
      </w:r>
      <w:r>
        <w:rPr>
          <w:rFonts w:ascii="Calibri" w:hAnsi="Calibri" w:cs="Arial"/>
          <w:b/>
        </w:rPr>
        <w:t xml:space="preserve"> </w:t>
      </w:r>
      <w:r w:rsidRPr="002738B2">
        <w:rPr>
          <w:rFonts w:ascii="Calibri" w:hAnsi="Calibri" w:cs="Arial"/>
          <w:b/>
        </w:rPr>
        <w:t xml:space="preserve">this </w:t>
      </w:r>
      <w:r>
        <w:rPr>
          <w:rFonts w:ascii="Calibri" w:hAnsi="Calibri" w:cs="Arial"/>
          <w:b/>
        </w:rPr>
        <w:t>informati</w:t>
      </w:r>
      <w:r w:rsidRPr="002738B2">
        <w:rPr>
          <w:rFonts w:ascii="Calibri" w:hAnsi="Calibri" w:cs="Arial"/>
          <w:b/>
        </w:rPr>
        <w:t>on as a .doc or .docx file to your Editorial Manager account. The Figure must be cited appropriately in</w:t>
      </w:r>
      <w:r>
        <w:rPr>
          <w:rFonts w:ascii="Calibri" w:hAnsi="Calibri" w:cs="Arial"/>
          <w:b/>
        </w:rPr>
        <w:t xml:space="preserve"> </w:t>
      </w:r>
      <w:r w:rsidRPr="002738B2">
        <w:rPr>
          <w:rFonts w:ascii="Calibri" w:hAnsi="Calibri" w:cs="Arial"/>
          <w:b/>
        </w:rPr>
        <w:t>the Figure Legend, i.e. “This figure has been modified from [cita</w:t>
      </w:r>
      <w:r>
        <w:rPr>
          <w:rFonts w:ascii="Calibri" w:hAnsi="Calibri" w:cs="Arial"/>
          <w:b/>
        </w:rPr>
        <w:t>ti</w:t>
      </w:r>
      <w:r w:rsidRPr="002738B2">
        <w:rPr>
          <w:rFonts w:ascii="Calibri" w:hAnsi="Calibri" w:cs="Arial"/>
          <w:b/>
        </w:rPr>
        <w:t>on].”</w:t>
      </w:r>
    </w:p>
    <w:p w14:paraId="2A8CE6E2" w14:textId="77777777" w:rsidR="00083CF2" w:rsidRDefault="00083CF2" w:rsidP="002738B2">
      <w:pPr>
        <w:widowControl w:val="0"/>
        <w:autoSpaceDE w:val="0"/>
        <w:autoSpaceDN w:val="0"/>
        <w:adjustRightInd w:val="0"/>
        <w:rPr>
          <w:rFonts w:ascii="Calibri" w:hAnsi="Calibri" w:cs="Arial"/>
          <w:b/>
        </w:rPr>
      </w:pPr>
    </w:p>
    <w:p w14:paraId="58B59CDC" w14:textId="029653C8" w:rsidR="002738B2" w:rsidRDefault="00083CF2" w:rsidP="002738B2">
      <w:pPr>
        <w:widowControl w:val="0"/>
        <w:autoSpaceDE w:val="0"/>
        <w:autoSpaceDN w:val="0"/>
        <w:adjustRightInd w:val="0"/>
        <w:rPr>
          <w:rFonts w:ascii="Calibri" w:hAnsi="Calibri" w:cs="Arial"/>
        </w:rPr>
      </w:pPr>
      <w:r w:rsidRPr="00083CF2">
        <w:rPr>
          <w:rFonts w:ascii="Calibri" w:hAnsi="Calibri" w:cs="Arial"/>
        </w:rPr>
        <w:t xml:space="preserve">We </w:t>
      </w:r>
      <w:r>
        <w:rPr>
          <w:rFonts w:ascii="Calibri" w:hAnsi="Calibri" w:cs="Arial"/>
        </w:rPr>
        <w:t>have obtained copyright permission for images and figures that were used in previous publications. Specifically:</w:t>
      </w:r>
    </w:p>
    <w:p w14:paraId="02C2B494" w14:textId="7F5CF5F3" w:rsidR="00083CF2" w:rsidRPr="008D4695" w:rsidRDefault="002E0F3E" w:rsidP="008D4695">
      <w:pPr>
        <w:pStyle w:val="ListParagraph"/>
        <w:widowControl w:val="0"/>
        <w:numPr>
          <w:ilvl w:val="0"/>
          <w:numId w:val="2"/>
        </w:numPr>
        <w:autoSpaceDE w:val="0"/>
        <w:autoSpaceDN w:val="0"/>
        <w:adjustRightInd w:val="0"/>
        <w:rPr>
          <w:rFonts w:ascii="Calibri" w:hAnsi="Calibri" w:cs="Arial"/>
        </w:rPr>
      </w:pPr>
      <w:r w:rsidRPr="008D4695">
        <w:rPr>
          <w:rFonts w:ascii="Calibri" w:hAnsi="Calibri" w:cs="Arial"/>
        </w:rPr>
        <w:t>Figure</w:t>
      </w:r>
      <w:r w:rsidR="00083CF2" w:rsidRPr="008D4695">
        <w:rPr>
          <w:rFonts w:ascii="Calibri" w:hAnsi="Calibri" w:cs="Arial"/>
        </w:rPr>
        <w:t xml:space="preserve"> 1A: Representative </w:t>
      </w:r>
      <w:r w:rsidR="008D4695" w:rsidRPr="008D4695">
        <w:rPr>
          <w:rFonts w:ascii="Calibri" w:hAnsi="Calibri" w:cs="Arial"/>
        </w:rPr>
        <w:t xml:space="preserve">2D M-mode </w:t>
      </w:r>
      <w:r w:rsidR="00083CF2" w:rsidRPr="008D4695">
        <w:rPr>
          <w:rFonts w:ascii="Calibri" w:hAnsi="Calibri" w:cs="Arial"/>
        </w:rPr>
        <w:t>echo</w:t>
      </w:r>
      <w:r w:rsidR="008D4695" w:rsidRPr="008D4695">
        <w:rPr>
          <w:rFonts w:ascii="Calibri" w:hAnsi="Calibri" w:cs="Arial"/>
        </w:rPr>
        <w:t xml:space="preserve"> images of Sham</w:t>
      </w:r>
      <w:r w:rsidR="006546BC">
        <w:rPr>
          <w:rFonts w:ascii="Calibri" w:hAnsi="Calibri" w:cs="Arial"/>
        </w:rPr>
        <w:t xml:space="preserve"> (figures 1A and 4A)</w:t>
      </w:r>
      <w:r w:rsidR="008D4695" w:rsidRPr="008D4695">
        <w:rPr>
          <w:rFonts w:ascii="Calibri" w:hAnsi="Calibri" w:cs="Arial"/>
        </w:rPr>
        <w:t xml:space="preserve"> and MOD phenotypes were used from fig 5A of previously published work “Chaanine e</w:t>
      </w:r>
      <w:r>
        <w:rPr>
          <w:rFonts w:ascii="Calibri" w:hAnsi="Calibri" w:cs="Arial"/>
        </w:rPr>
        <w:t>t</w:t>
      </w:r>
      <w:r w:rsidR="008D4695" w:rsidRPr="008D4695">
        <w:rPr>
          <w:rFonts w:ascii="Calibri" w:hAnsi="Calibri" w:cs="Arial"/>
        </w:rPr>
        <w:t xml:space="preserve"> al, AJP: Heart and Circ physiology 20</w:t>
      </w:r>
      <w:r w:rsidR="003A2FAB">
        <w:rPr>
          <w:rFonts w:ascii="Calibri" w:hAnsi="Calibri" w:cs="Arial"/>
        </w:rPr>
        <w:t>16”. As per APS journals policy:</w:t>
      </w:r>
      <w:r w:rsidR="008D4695" w:rsidRPr="008D4695">
        <w:rPr>
          <w:rFonts w:ascii="Calibri" w:hAnsi="Calibri" w:cs="Arial"/>
        </w:rPr>
        <w:t xml:space="preserve"> </w:t>
      </w:r>
      <w:r w:rsidR="003A2FAB">
        <w:rPr>
          <w:rFonts w:ascii="Calibri" w:hAnsi="Calibri" w:cs="Arial"/>
        </w:rPr>
        <w:t>“</w:t>
      </w:r>
      <w:r w:rsidR="008D4695" w:rsidRPr="008D4695">
        <w:rPr>
          <w:rFonts w:ascii="Calibri" w:hAnsi="Calibri" w:cs="Arial"/>
        </w:rPr>
        <w:t>authors</w:t>
      </w:r>
      <w:r w:rsidR="008D4695" w:rsidRPr="008D4695">
        <w:rPr>
          <w:rFonts w:ascii="Calibri" w:hAnsi="Calibri" w:cs="Times New Roman"/>
          <w:color w:val="1F1F1F"/>
        </w:rPr>
        <w:t xml:space="preserve"> may republish parts of their final-published work (e.g., figures, tables), without charge and without requesting permission, provided that full citation of the source is given in the new work</w:t>
      </w:r>
      <w:r w:rsidR="003A2FAB">
        <w:rPr>
          <w:rFonts w:ascii="Calibri" w:hAnsi="Calibri" w:cs="Times New Roman"/>
          <w:color w:val="1F1F1F"/>
        </w:rPr>
        <w:t>”</w:t>
      </w:r>
      <w:r w:rsidR="008D4695" w:rsidRPr="008D4695">
        <w:rPr>
          <w:rFonts w:ascii="Calibri" w:hAnsi="Calibri" w:cs="Times New Roman"/>
          <w:color w:val="1F1F1F"/>
        </w:rPr>
        <w:t>.</w:t>
      </w:r>
      <w:r w:rsidR="00083CF2" w:rsidRPr="008D4695">
        <w:rPr>
          <w:rFonts w:ascii="Calibri" w:hAnsi="Calibri" w:cs="Arial"/>
        </w:rPr>
        <w:t xml:space="preserve"> </w:t>
      </w:r>
    </w:p>
    <w:p w14:paraId="7C0DA661" w14:textId="3E2A1376" w:rsidR="002E0F3E" w:rsidRDefault="002E0F3E" w:rsidP="008D4695">
      <w:pPr>
        <w:pStyle w:val="ListParagraph"/>
        <w:widowControl w:val="0"/>
        <w:numPr>
          <w:ilvl w:val="0"/>
          <w:numId w:val="2"/>
        </w:numPr>
        <w:autoSpaceDE w:val="0"/>
        <w:autoSpaceDN w:val="0"/>
        <w:adjustRightInd w:val="0"/>
        <w:rPr>
          <w:rFonts w:ascii="Calibri" w:hAnsi="Calibri" w:cs="Times New Roman"/>
          <w:color w:val="1F1F1F"/>
        </w:rPr>
      </w:pPr>
      <w:r>
        <w:rPr>
          <w:rFonts w:ascii="Calibri" w:hAnsi="Calibri" w:cs="Times New Roman"/>
          <w:color w:val="1F1F1F"/>
        </w:rPr>
        <w:t>Figure 1B and 1C: Vascular clip images were used from fig 1A of previously published work “Chaanine et a</w:t>
      </w:r>
      <w:r w:rsidR="006546BC">
        <w:rPr>
          <w:rFonts w:ascii="Calibri" w:hAnsi="Calibri" w:cs="Times New Roman"/>
          <w:color w:val="1F1F1F"/>
        </w:rPr>
        <w:t>l, Methods in Molecular Biology</w:t>
      </w:r>
      <w:r>
        <w:rPr>
          <w:rFonts w:ascii="Calibri" w:hAnsi="Calibri" w:cs="Times New Roman"/>
          <w:color w:val="1F1F1F"/>
        </w:rPr>
        <w:t xml:space="preserve"> 2018”.</w:t>
      </w:r>
      <w:r w:rsidR="009D0BB3">
        <w:rPr>
          <w:rFonts w:ascii="Calibri" w:hAnsi="Calibri" w:cs="Times New Roman"/>
          <w:color w:val="1F1F1F"/>
        </w:rPr>
        <w:t xml:space="preserve"> </w:t>
      </w:r>
      <w:r>
        <w:rPr>
          <w:rFonts w:ascii="Calibri" w:hAnsi="Calibri" w:cs="Times New Roman"/>
          <w:color w:val="1F1F1F"/>
        </w:rPr>
        <w:t>Copyright permission from Springer Nature to reuse the published</w:t>
      </w:r>
      <w:r w:rsidR="009D0BB3">
        <w:rPr>
          <w:rFonts w:ascii="Calibri" w:hAnsi="Calibri" w:cs="Times New Roman"/>
          <w:color w:val="1F1F1F"/>
        </w:rPr>
        <w:t xml:space="preserve"> </w:t>
      </w:r>
      <w:r w:rsidR="009D0BB3" w:rsidRPr="008D4695">
        <w:rPr>
          <w:rFonts w:ascii="Calibri" w:hAnsi="Calibri" w:cs="Arial"/>
        </w:rPr>
        <w:t xml:space="preserve">was </w:t>
      </w:r>
      <w:r w:rsidR="00DA11E5">
        <w:rPr>
          <w:rFonts w:ascii="Calibri" w:hAnsi="Calibri" w:cs="Arial"/>
        </w:rPr>
        <w:t>obtained</w:t>
      </w:r>
      <w:r>
        <w:rPr>
          <w:rFonts w:ascii="Calibri" w:hAnsi="Calibri" w:cs="Times New Roman"/>
          <w:color w:val="1F1F1F"/>
        </w:rPr>
        <w:t>.</w:t>
      </w:r>
    </w:p>
    <w:p w14:paraId="2BBEAC04" w14:textId="072F1F12" w:rsidR="00396633" w:rsidRPr="00396633" w:rsidRDefault="00396633" w:rsidP="00396633">
      <w:pPr>
        <w:pStyle w:val="ListParagraph"/>
        <w:numPr>
          <w:ilvl w:val="0"/>
          <w:numId w:val="2"/>
        </w:numPr>
        <w:rPr>
          <w:rFonts w:ascii="Times New Roman" w:eastAsia="Times New Roman" w:hAnsi="Times New Roman" w:cs="Times New Roman"/>
          <w:sz w:val="20"/>
          <w:szCs w:val="20"/>
        </w:rPr>
      </w:pPr>
      <w:r w:rsidRPr="00396633">
        <w:rPr>
          <w:rFonts w:ascii="Calibri" w:hAnsi="Calibri" w:cs="Times New Roman"/>
          <w:color w:val="1F1F1F"/>
        </w:rPr>
        <w:t>Figure 3: Pressure volume loop tracing w</w:t>
      </w:r>
      <w:r w:rsidR="009D0BB3">
        <w:rPr>
          <w:rFonts w:ascii="Calibri" w:hAnsi="Calibri" w:cs="Times New Roman"/>
          <w:color w:val="1F1F1F"/>
        </w:rPr>
        <w:t>ere</w:t>
      </w:r>
      <w:r w:rsidRPr="00396633">
        <w:rPr>
          <w:rFonts w:ascii="Calibri" w:hAnsi="Calibri" w:cs="Times New Roman"/>
          <w:color w:val="1F1F1F"/>
        </w:rPr>
        <w:t xml:space="preserve"> used from figs 1F, 2D and 3D of previously published work “Chaanine et al, Circ HF 2013”. As per AHA Journals policies under “permission and rights”, it is stated </w:t>
      </w:r>
      <w:r w:rsidRPr="00396633">
        <w:rPr>
          <w:rFonts w:asciiTheme="majorHAnsi" w:hAnsiTheme="majorHAnsi" w:cs="Times New Roman"/>
          <w:color w:val="1F1F1F"/>
        </w:rPr>
        <w:t>that:</w:t>
      </w:r>
      <w:r w:rsidR="009D0BB3">
        <w:rPr>
          <w:rFonts w:asciiTheme="majorHAnsi" w:hAnsiTheme="majorHAnsi" w:cs="Times New Roman"/>
          <w:color w:val="1F1F1F"/>
        </w:rPr>
        <w:t xml:space="preserve"> </w:t>
      </w:r>
      <w:r w:rsidRPr="00396633">
        <w:rPr>
          <w:rFonts w:asciiTheme="majorHAnsi" w:eastAsia="Times New Roman" w:hAnsiTheme="majorHAnsi" w:cs="Times New Roman"/>
          <w:color w:val="000000"/>
          <w:shd w:val="clear" w:color="auto" w:fill="FFFFFF"/>
        </w:rPr>
        <w:t>"Authors may use parts of the work (eg, tables, figures) in subsequent works without req</w:t>
      </w:r>
      <w:r w:rsidR="009D0BB3">
        <w:rPr>
          <w:rFonts w:asciiTheme="majorHAnsi" w:eastAsia="Times New Roman" w:hAnsiTheme="majorHAnsi" w:cs="Times New Roman"/>
          <w:color w:val="000000"/>
          <w:shd w:val="clear" w:color="auto" w:fill="FFFFFF"/>
        </w:rPr>
        <w:t>uesting permission from the AHA</w:t>
      </w:r>
      <w:r w:rsidRPr="00396633">
        <w:rPr>
          <w:rFonts w:asciiTheme="majorHAnsi" w:eastAsia="Times New Roman" w:hAnsiTheme="majorHAnsi" w:cs="Times New Roman"/>
          <w:color w:val="000000"/>
          <w:shd w:val="clear" w:color="auto" w:fill="FFFFFF"/>
        </w:rPr>
        <w:t>"</w:t>
      </w:r>
      <w:r w:rsidR="009D0BB3">
        <w:rPr>
          <w:rFonts w:asciiTheme="majorHAnsi" w:eastAsia="Times New Roman" w:hAnsiTheme="majorHAnsi" w:cs="Times New Roman"/>
          <w:color w:val="000000"/>
          <w:shd w:val="clear" w:color="auto" w:fill="FFFFFF"/>
        </w:rPr>
        <w:t>.</w:t>
      </w:r>
    </w:p>
    <w:p w14:paraId="691EA7F2" w14:textId="472E40B5" w:rsidR="008D4695" w:rsidRPr="003A2FAB" w:rsidRDefault="009D0BB3" w:rsidP="008D4695">
      <w:pPr>
        <w:pStyle w:val="ListParagraph"/>
        <w:widowControl w:val="0"/>
        <w:numPr>
          <w:ilvl w:val="0"/>
          <w:numId w:val="2"/>
        </w:numPr>
        <w:autoSpaceDE w:val="0"/>
        <w:autoSpaceDN w:val="0"/>
        <w:adjustRightInd w:val="0"/>
        <w:rPr>
          <w:rFonts w:ascii="Calibri" w:hAnsi="Calibri" w:cs="Times New Roman"/>
          <w:color w:val="1F1F1F"/>
        </w:rPr>
      </w:pPr>
      <w:r>
        <w:rPr>
          <w:rFonts w:ascii="Calibri" w:hAnsi="Calibri" w:cs="Times New Roman"/>
          <w:color w:val="1F1F1F"/>
        </w:rPr>
        <w:t xml:space="preserve">Figure 4B: </w:t>
      </w:r>
      <w:r w:rsidRPr="008D4695">
        <w:rPr>
          <w:rFonts w:ascii="Calibri" w:hAnsi="Calibri" w:cs="Arial"/>
        </w:rPr>
        <w:t xml:space="preserve">Representative 2D M-mode echo images of </w:t>
      </w:r>
      <w:r>
        <w:rPr>
          <w:rFonts w:ascii="Calibri" w:hAnsi="Calibri" w:cs="Arial"/>
        </w:rPr>
        <w:t xml:space="preserve">CR </w:t>
      </w:r>
      <w:r w:rsidRPr="008D4695">
        <w:rPr>
          <w:rFonts w:ascii="Calibri" w:hAnsi="Calibri" w:cs="Arial"/>
        </w:rPr>
        <w:t>and M</w:t>
      </w:r>
      <w:r>
        <w:rPr>
          <w:rFonts w:ascii="Calibri" w:hAnsi="Calibri" w:cs="Arial"/>
        </w:rPr>
        <w:t>ILD</w:t>
      </w:r>
      <w:r w:rsidRPr="008D4695">
        <w:rPr>
          <w:rFonts w:ascii="Calibri" w:hAnsi="Calibri" w:cs="Arial"/>
        </w:rPr>
        <w:t xml:space="preserve"> phenotypes were used from fig </w:t>
      </w:r>
      <w:r>
        <w:rPr>
          <w:rFonts w:ascii="Calibri" w:hAnsi="Calibri" w:cs="Arial"/>
        </w:rPr>
        <w:t>2</w:t>
      </w:r>
      <w:r w:rsidRPr="008D4695">
        <w:rPr>
          <w:rFonts w:ascii="Calibri" w:hAnsi="Calibri" w:cs="Arial"/>
        </w:rPr>
        <w:t>A of previously published work “Chaanine e</w:t>
      </w:r>
      <w:r>
        <w:rPr>
          <w:rFonts w:ascii="Calibri" w:hAnsi="Calibri" w:cs="Arial"/>
        </w:rPr>
        <w:t>t</w:t>
      </w:r>
      <w:r w:rsidRPr="008D4695">
        <w:rPr>
          <w:rFonts w:ascii="Calibri" w:hAnsi="Calibri" w:cs="Arial"/>
        </w:rPr>
        <w:t xml:space="preserve"> al, </w:t>
      </w:r>
      <w:r>
        <w:rPr>
          <w:rFonts w:ascii="Calibri" w:hAnsi="Calibri" w:cs="Arial"/>
        </w:rPr>
        <w:t>JAHA</w:t>
      </w:r>
      <w:r w:rsidRPr="008D4695">
        <w:rPr>
          <w:rFonts w:ascii="Calibri" w:hAnsi="Calibri" w:cs="Arial"/>
        </w:rPr>
        <w:t xml:space="preserve"> 201</w:t>
      </w:r>
      <w:r>
        <w:rPr>
          <w:rFonts w:ascii="Calibri" w:hAnsi="Calibri" w:cs="Arial"/>
        </w:rPr>
        <w:t>7</w:t>
      </w:r>
      <w:r w:rsidRPr="008D4695">
        <w:rPr>
          <w:rFonts w:ascii="Calibri" w:hAnsi="Calibri" w:cs="Arial"/>
        </w:rPr>
        <w:t>”.</w:t>
      </w:r>
      <w:r>
        <w:rPr>
          <w:rFonts w:ascii="Calibri" w:hAnsi="Calibri" w:cs="Arial"/>
        </w:rPr>
        <w:t xml:space="preserve"> Similarly, </w:t>
      </w:r>
      <w:r>
        <w:rPr>
          <w:rFonts w:ascii="Calibri" w:hAnsi="Calibri" w:cs="Times New Roman"/>
          <w:color w:val="1F1F1F"/>
        </w:rPr>
        <w:t>a</w:t>
      </w:r>
      <w:r w:rsidRPr="00396633">
        <w:rPr>
          <w:rFonts w:ascii="Calibri" w:hAnsi="Calibri" w:cs="Times New Roman"/>
          <w:color w:val="1F1F1F"/>
        </w:rPr>
        <w:t xml:space="preserve">s per AHA Journals policies under “permission and rights”, it is stated </w:t>
      </w:r>
      <w:r w:rsidRPr="00396633">
        <w:rPr>
          <w:rFonts w:asciiTheme="majorHAnsi" w:hAnsiTheme="majorHAnsi" w:cs="Times New Roman"/>
          <w:color w:val="1F1F1F"/>
        </w:rPr>
        <w:t>that:</w:t>
      </w:r>
      <w:r>
        <w:rPr>
          <w:rFonts w:asciiTheme="majorHAnsi" w:hAnsiTheme="majorHAnsi" w:cs="Times New Roman"/>
          <w:color w:val="1F1F1F"/>
        </w:rPr>
        <w:t xml:space="preserve"> </w:t>
      </w:r>
      <w:r w:rsidRPr="00396633">
        <w:rPr>
          <w:rFonts w:asciiTheme="majorHAnsi" w:eastAsia="Times New Roman" w:hAnsiTheme="majorHAnsi" w:cs="Times New Roman"/>
          <w:color w:val="000000"/>
          <w:shd w:val="clear" w:color="auto" w:fill="FFFFFF"/>
        </w:rPr>
        <w:t>"Authors may use parts of the work (eg, tables, figures) in subsequent works without req</w:t>
      </w:r>
      <w:r>
        <w:rPr>
          <w:rFonts w:asciiTheme="majorHAnsi" w:eastAsia="Times New Roman" w:hAnsiTheme="majorHAnsi" w:cs="Times New Roman"/>
          <w:color w:val="000000"/>
          <w:shd w:val="clear" w:color="auto" w:fill="FFFFFF"/>
        </w:rPr>
        <w:t>uesting permission from the AHA</w:t>
      </w:r>
      <w:r w:rsidRPr="00396633">
        <w:rPr>
          <w:rFonts w:asciiTheme="majorHAnsi" w:eastAsia="Times New Roman" w:hAnsiTheme="majorHAnsi" w:cs="Times New Roman"/>
          <w:color w:val="000000"/>
          <w:shd w:val="clear" w:color="auto" w:fill="FFFFFF"/>
        </w:rPr>
        <w:t>"</w:t>
      </w:r>
      <w:r>
        <w:rPr>
          <w:rFonts w:asciiTheme="majorHAnsi" w:eastAsia="Times New Roman" w:hAnsiTheme="majorHAnsi" w:cs="Times New Roman"/>
          <w:color w:val="000000"/>
          <w:shd w:val="clear" w:color="auto" w:fill="FFFFFF"/>
        </w:rPr>
        <w:t>.</w:t>
      </w:r>
    </w:p>
    <w:p w14:paraId="6C3CB7FB" w14:textId="77777777" w:rsidR="003A2FAB" w:rsidRDefault="003A2FAB" w:rsidP="003A2FAB">
      <w:pPr>
        <w:widowControl w:val="0"/>
        <w:autoSpaceDE w:val="0"/>
        <w:autoSpaceDN w:val="0"/>
        <w:adjustRightInd w:val="0"/>
        <w:ind w:left="360"/>
        <w:rPr>
          <w:rFonts w:ascii="Calibri" w:hAnsi="Calibri" w:cs="Arial"/>
        </w:rPr>
      </w:pPr>
    </w:p>
    <w:p w14:paraId="6C6CCCB2" w14:textId="6E574BEF" w:rsidR="003A2FAB" w:rsidRDefault="003A2FAB" w:rsidP="003A2FAB">
      <w:pPr>
        <w:widowControl w:val="0"/>
        <w:autoSpaceDE w:val="0"/>
        <w:autoSpaceDN w:val="0"/>
        <w:adjustRightInd w:val="0"/>
        <w:rPr>
          <w:rFonts w:ascii="Calibri" w:hAnsi="Calibri" w:cs="Arial"/>
        </w:rPr>
      </w:pPr>
      <w:r>
        <w:rPr>
          <w:rFonts w:ascii="Calibri" w:hAnsi="Calibri" w:cs="Arial"/>
        </w:rPr>
        <w:lastRenderedPageBreak/>
        <w:t>Above</w:t>
      </w:r>
      <w:r w:rsidRPr="003A2FAB">
        <w:rPr>
          <w:rFonts w:ascii="Calibri" w:hAnsi="Calibri" w:cs="Arial"/>
        </w:rPr>
        <w:t xml:space="preserve"> information </w:t>
      </w:r>
      <w:r>
        <w:rPr>
          <w:rFonts w:ascii="Calibri" w:hAnsi="Calibri" w:cs="Arial"/>
        </w:rPr>
        <w:t>has been</w:t>
      </w:r>
      <w:r w:rsidRPr="003A2FAB">
        <w:rPr>
          <w:rFonts w:ascii="Calibri" w:hAnsi="Calibri" w:cs="Arial"/>
        </w:rPr>
        <w:t xml:space="preserve"> uploaded to the Editorial Manager account</w:t>
      </w:r>
      <w:r w:rsidR="005E7FB9">
        <w:rPr>
          <w:rFonts w:ascii="Calibri" w:hAnsi="Calibri" w:cs="Arial"/>
        </w:rPr>
        <w:t xml:space="preserve"> in a word document titled</w:t>
      </w:r>
      <w:r w:rsidR="00DA11E5">
        <w:rPr>
          <w:rFonts w:ascii="Calibri" w:hAnsi="Calibri" w:cs="Arial"/>
        </w:rPr>
        <w:t>:</w:t>
      </w:r>
      <w:r w:rsidRPr="003A2FAB">
        <w:rPr>
          <w:rFonts w:ascii="Calibri" w:hAnsi="Calibri" w:cs="Arial"/>
        </w:rPr>
        <w:t xml:space="preserve"> “Copyright Permission to Reuse Previously Published Work”.</w:t>
      </w:r>
    </w:p>
    <w:p w14:paraId="4858485D" w14:textId="77777777" w:rsidR="00DA11E5" w:rsidRDefault="00DA11E5" w:rsidP="003A2FAB">
      <w:pPr>
        <w:widowControl w:val="0"/>
        <w:autoSpaceDE w:val="0"/>
        <w:autoSpaceDN w:val="0"/>
        <w:adjustRightInd w:val="0"/>
        <w:rPr>
          <w:rFonts w:ascii="Calibri" w:hAnsi="Calibri" w:cs="Arial"/>
        </w:rPr>
      </w:pPr>
    </w:p>
    <w:p w14:paraId="2C547479" w14:textId="7037700E" w:rsidR="003A2FAB" w:rsidRPr="009C17BA" w:rsidRDefault="00DA11E5" w:rsidP="003A2FAB">
      <w:pPr>
        <w:widowControl w:val="0"/>
        <w:autoSpaceDE w:val="0"/>
        <w:autoSpaceDN w:val="0"/>
        <w:adjustRightInd w:val="0"/>
        <w:rPr>
          <w:rFonts w:ascii="Calibri" w:hAnsi="Calibri" w:cs="Arial"/>
        </w:rPr>
      </w:pPr>
      <w:r>
        <w:rPr>
          <w:rFonts w:ascii="Calibri" w:hAnsi="Calibri" w:cs="Arial"/>
        </w:rPr>
        <w:t>The figure legends of figures 1, 3 and 4 have been updated to reflect the citation of figures obtained from previously published work.</w:t>
      </w:r>
    </w:p>
    <w:p w14:paraId="6D94DBD7" w14:textId="77777777" w:rsidR="00083CF2" w:rsidRPr="002738B2" w:rsidRDefault="00083CF2" w:rsidP="002738B2">
      <w:pPr>
        <w:widowControl w:val="0"/>
        <w:autoSpaceDE w:val="0"/>
        <w:autoSpaceDN w:val="0"/>
        <w:adjustRightInd w:val="0"/>
        <w:rPr>
          <w:rFonts w:ascii="Calibri" w:hAnsi="Calibri" w:cs="Arial"/>
          <w:b/>
        </w:rPr>
      </w:pPr>
    </w:p>
    <w:p w14:paraId="4A4F9A9C" w14:textId="77777777" w:rsidR="002738B2" w:rsidRDefault="002738B2" w:rsidP="002738B2">
      <w:pPr>
        <w:widowControl w:val="0"/>
        <w:autoSpaceDE w:val="0"/>
        <w:autoSpaceDN w:val="0"/>
        <w:adjustRightInd w:val="0"/>
        <w:rPr>
          <w:rFonts w:ascii="Calibri" w:hAnsi="Calibri" w:cs="Arial"/>
          <w:b/>
        </w:rPr>
      </w:pPr>
      <w:r w:rsidRPr="002738B2">
        <w:rPr>
          <w:rFonts w:ascii="Calibri" w:hAnsi="Calibri" w:cs="Arial"/>
          <w:b/>
        </w:rPr>
        <w:t>4. Please add a one-line space between each of your protocol steps.</w:t>
      </w:r>
    </w:p>
    <w:p w14:paraId="64185569" w14:textId="77777777" w:rsidR="009205B5" w:rsidRDefault="009205B5" w:rsidP="002738B2">
      <w:pPr>
        <w:widowControl w:val="0"/>
        <w:autoSpaceDE w:val="0"/>
        <w:autoSpaceDN w:val="0"/>
        <w:adjustRightInd w:val="0"/>
        <w:rPr>
          <w:rFonts w:ascii="Calibri" w:hAnsi="Calibri" w:cs="Arial"/>
          <w:b/>
        </w:rPr>
      </w:pPr>
    </w:p>
    <w:p w14:paraId="14918E10" w14:textId="4FCA33F0" w:rsidR="009205B5" w:rsidRPr="009205B5" w:rsidRDefault="009205B5" w:rsidP="002738B2">
      <w:pPr>
        <w:widowControl w:val="0"/>
        <w:autoSpaceDE w:val="0"/>
        <w:autoSpaceDN w:val="0"/>
        <w:adjustRightInd w:val="0"/>
        <w:rPr>
          <w:rFonts w:ascii="Calibri" w:hAnsi="Calibri" w:cs="Arial"/>
        </w:rPr>
      </w:pPr>
      <w:r>
        <w:rPr>
          <w:rFonts w:ascii="Calibri" w:hAnsi="Calibri" w:cs="Arial"/>
        </w:rPr>
        <w:t>We have added a one-line space between each of the protocol steps</w:t>
      </w:r>
      <w:r w:rsidR="00721129">
        <w:rPr>
          <w:rFonts w:ascii="Calibri" w:hAnsi="Calibri" w:cs="Arial"/>
        </w:rPr>
        <w:t xml:space="preserve"> and notes</w:t>
      </w:r>
      <w:r>
        <w:rPr>
          <w:rFonts w:ascii="Calibri" w:hAnsi="Calibri" w:cs="Arial"/>
        </w:rPr>
        <w:t>.</w:t>
      </w:r>
    </w:p>
    <w:p w14:paraId="6AEB21B8" w14:textId="77777777" w:rsidR="002738B2" w:rsidRPr="002738B2" w:rsidRDefault="002738B2" w:rsidP="002738B2">
      <w:pPr>
        <w:widowControl w:val="0"/>
        <w:autoSpaceDE w:val="0"/>
        <w:autoSpaceDN w:val="0"/>
        <w:adjustRightInd w:val="0"/>
        <w:rPr>
          <w:rFonts w:ascii="Calibri" w:hAnsi="Calibri" w:cs="Arial"/>
          <w:b/>
        </w:rPr>
      </w:pPr>
    </w:p>
    <w:p w14:paraId="597981E2" w14:textId="77777777" w:rsidR="002738B2" w:rsidRDefault="002738B2" w:rsidP="002738B2">
      <w:pPr>
        <w:widowControl w:val="0"/>
        <w:autoSpaceDE w:val="0"/>
        <w:autoSpaceDN w:val="0"/>
        <w:adjustRightInd w:val="0"/>
        <w:rPr>
          <w:rFonts w:ascii="Calibri" w:hAnsi="Calibri" w:cs="Arial"/>
          <w:b/>
        </w:rPr>
      </w:pPr>
      <w:r w:rsidRPr="002738B2">
        <w:rPr>
          <w:rFonts w:ascii="Calibri" w:hAnsi="Calibri" w:cs="Arial"/>
          <w:b/>
        </w:rPr>
        <w:t>5. Step 1.1-1.11: Please write each step in the impera</w:t>
      </w:r>
      <w:r>
        <w:rPr>
          <w:rFonts w:ascii="Calibri" w:hAnsi="Calibri" w:cs="Arial"/>
          <w:b/>
        </w:rPr>
        <w:t>ti</w:t>
      </w:r>
      <w:r w:rsidRPr="002738B2">
        <w:rPr>
          <w:rFonts w:ascii="Calibri" w:hAnsi="Calibri" w:cs="Arial"/>
          <w:b/>
        </w:rPr>
        <w:t>ve tense.</w:t>
      </w:r>
    </w:p>
    <w:p w14:paraId="2578A6A0" w14:textId="77777777" w:rsidR="002738B2" w:rsidRDefault="002738B2" w:rsidP="002738B2">
      <w:pPr>
        <w:widowControl w:val="0"/>
        <w:autoSpaceDE w:val="0"/>
        <w:autoSpaceDN w:val="0"/>
        <w:adjustRightInd w:val="0"/>
        <w:rPr>
          <w:rFonts w:ascii="Calibri" w:hAnsi="Calibri" w:cs="Arial"/>
          <w:b/>
        </w:rPr>
      </w:pPr>
    </w:p>
    <w:p w14:paraId="561AA2D3" w14:textId="37A011AD" w:rsidR="00AE4B18" w:rsidRPr="00AE4B18" w:rsidRDefault="00AE4B18" w:rsidP="002738B2">
      <w:pPr>
        <w:widowControl w:val="0"/>
        <w:autoSpaceDE w:val="0"/>
        <w:autoSpaceDN w:val="0"/>
        <w:adjustRightInd w:val="0"/>
        <w:rPr>
          <w:rFonts w:ascii="Calibri" w:hAnsi="Calibri" w:cs="Arial"/>
        </w:rPr>
      </w:pPr>
      <w:r>
        <w:rPr>
          <w:rFonts w:ascii="Calibri" w:hAnsi="Calibri" w:cs="Arial"/>
        </w:rPr>
        <w:t>We have done so.</w:t>
      </w:r>
    </w:p>
    <w:p w14:paraId="56E5594F" w14:textId="77777777" w:rsidR="00AE4B18" w:rsidRPr="002738B2" w:rsidRDefault="00AE4B18" w:rsidP="002738B2">
      <w:pPr>
        <w:widowControl w:val="0"/>
        <w:autoSpaceDE w:val="0"/>
        <w:autoSpaceDN w:val="0"/>
        <w:adjustRightInd w:val="0"/>
        <w:rPr>
          <w:rFonts w:ascii="Calibri" w:hAnsi="Calibri" w:cs="Arial"/>
          <w:b/>
        </w:rPr>
      </w:pPr>
    </w:p>
    <w:p w14:paraId="209D14B4" w14:textId="77777777" w:rsidR="002738B2" w:rsidRDefault="002738B2" w:rsidP="002738B2">
      <w:pPr>
        <w:widowControl w:val="0"/>
        <w:autoSpaceDE w:val="0"/>
        <w:autoSpaceDN w:val="0"/>
        <w:adjustRightInd w:val="0"/>
        <w:rPr>
          <w:rFonts w:ascii="Calibri" w:hAnsi="Calibri" w:cs="Arial"/>
          <w:b/>
        </w:rPr>
      </w:pPr>
      <w:r w:rsidRPr="002738B2">
        <w:rPr>
          <w:rFonts w:ascii="Calibri" w:hAnsi="Calibri" w:cs="Arial"/>
          <w:b/>
        </w:rPr>
        <w:t>6. Please avoid long steps/notes (more than 4 lines).</w:t>
      </w:r>
    </w:p>
    <w:p w14:paraId="12D2FBDB" w14:textId="77777777" w:rsidR="00AE4B18" w:rsidRDefault="00AE4B18" w:rsidP="002738B2">
      <w:pPr>
        <w:widowControl w:val="0"/>
        <w:autoSpaceDE w:val="0"/>
        <w:autoSpaceDN w:val="0"/>
        <w:adjustRightInd w:val="0"/>
        <w:rPr>
          <w:rFonts w:ascii="Calibri" w:hAnsi="Calibri" w:cs="Arial"/>
          <w:b/>
        </w:rPr>
      </w:pPr>
    </w:p>
    <w:p w14:paraId="4314CA83" w14:textId="1B6DFCB3" w:rsidR="00AE4B18" w:rsidRDefault="006468D1" w:rsidP="002738B2">
      <w:pPr>
        <w:widowControl w:val="0"/>
        <w:autoSpaceDE w:val="0"/>
        <w:autoSpaceDN w:val="0"/>
        <w:adjustRightInd w:val="0"/>
        <w:rPr>
          <w:rFonts w:ascii="Calibri" w:hAnsi="Calibri" w:cs="Arial"/>
        </w:rPr>
      </w:pPr>
      <w:r>
        <w:rPr>
          <w:rFonts w:ascii="Calibri" w:hAnsi="Calibri" w:cs="Arial"/>
        </w:rPr>
        <w:t xml:space="preserve">Steps that were longer than 4 lines were divided into subsequent steps. </w:t>
      </w:r>
    </w:p>
    <w:p w14:paraId="559049D9" w14:textId="77777777" w:rsidR="006468D1" w:rsidRDefault="006468D1" w:rsidP="002738B2">
      <w:pPr>
        <w:widowControl w:val="0"/>
        <w:autoSpaceDE w:val="0"/>
        <w:autoSpaceDN w:val="0"/>
        <w:adjustRightInd w:val="0"/>
        <w:rPr>
          <w:rFonts w:ascii="Calibri" w:hAnsi="Calibri" w:cs="Arial"/>
        </w:rPr>
      </w:pPr>
    </w:p>
    <w:p w14:paraId="658423F6" w14:textId="1A4ACEB4" w:rsidR="006468D1" w:rsidRPr="00AE4B18" w:rsidRDefault="006468D1" w:rsidP="002738B2">
      <w:pPr>
        <w:widowControl w:val="0"/>
        <w:autoSpaceDE w:val="0"/>
        <w:autoSpaceDN w:val="0"/>
        <w:adjustRightInd w:val="0"/>
        <w:rPr>
          <w:rFonts w:ascii="Calibri" w:hAnsi="Calibri" w:cs="Arial"/>
        </w:rPr>
      </w:pPr>
      <w:r>
        <w:rPr>
          <w:rFonts w:ascii="Calibri" w:hAnsi="Calibri" w:cs="Arial"/>
        </w:rPr>
        <w:t xml:space="preserve">Notes that were longer than 4 lines were divided into </w:t>
      </w:r>
      <w:r w:rsidR="0026149C">
        <w:rPr>
          <w:rFonts w:ascii="Calibri" w:hAnsi="Calibri" w:cs="Arial"/>
        </w:rPr>
        <w:t>two or more</w:t>
      </w:r>
      <w:r>
        <w:rPr>
          <w:rFonts w:ascii="Calibri" w:hAnsi="Calibri" w:cs="Arial"/>
        </w:rPr>
        <w:t xml:space="preserve"> notes.</w:t>
      </w:r>
    </w:p>
    <w:p w14:paraId="4530094B" w14:textId="77777777" w:rsidR="002738B2" w:rsidRPr="002738B2" w:rsidRDefault="002738B2" w:rsidP="002738B2">
      <w:pPr>
        <w:widowControl w:val="0"/>
        <w:autoSpaceDE w:val="0"/>
        <w:autoSpaceDN w:val="0"/>
        <w:adjustRightInd w:val="0"/>
        <w:rPr>
          <w:rFonts w:ascii="Calibri" w:hAnsi="Calibri" w:cs="Arial"/>
          <w:b/>
        </w:rPr>
      </w:pPr>
    </w:p>
    <w:p w14:paraId="5EE15C29" w14:textId="77777777" w:rsidR="002738B2" w:rsidRPr="00721129" w:rsidRDefault="002738B2" w:rsidP="002738B2">
      <w:pPr>
        <w:widowControl w:val="0"/>
        <w:autoSpaceDE w:val="0"/>
        <w:autoSpaceDN w:val="0"/>
        <w:adjustRightInd w:val="0"/>
        <w:rPr>
          <w:rFonts w:ascii="Calibri" w:hAnsi="Calibri" w:cs="Arial"/>
          <w:b/>
        </w:rPr>
      </w:pPr>
      <w:r w:rsidRPr="002738B2">
        <w:rPr>
          <w:rFonts w:ascii="Calibri" w:hAnsi="Calibri" w:cs="Arial"/>
          <w:b/>
        </w:rPr>
        <w:t>7. Figure 3: Please add a short descri</w:t>
      </w:r>
      <w:r>
        <w:rPr>
          <w:rFonts w:ascii="Calibri" w:hAnsi="Calibri" w:cs="Arial"/>
          <w:b/>
        </w:rPr>
        <w:t>pti</w:t>
      </w:r>
      <w:r w:rsidRPr="002738B2">
        <w:rPr>
          <w:rFonts w:ascii="Calibri" w:hAnsi="Calibri" w:cs="Arial"/>
          <w:b/>
        </w:rPr>
        <w:t xml:space="preserve">on of the figure in Figure </w:t>
      </w:r>
      <w:r w:rsidRPr="00721129">
        <w:rPr>
          <w:rFonts w:ascii="Calibri" w:hAnsi="Calibri" w:cs="Arial"/>
          <w:b/>
        </w:rPr>
        <w:t>Legend.</w:t>
      </w:r>
    </w:p>
    <w:p w14:paraId="0699698A" w14:textId="77777777" w:rsidR="002738B2" w:rsidRDefault="002738B2" w:rsidP="002738B2">
      <w:pPr>
        <w:widowControl w:val="0"/>
        <w:autoSpaceDE w:val="0"/>
        <w:autoSpaceDN w:val="0"/>
        <w:adjustRightInd w:val="0"/>
        <w:rPr>
          <w:rFonts w:ascii="Calibri" w:hAnsi="Calibri" w:cs="Arial"/>
          <w:b/>
        </w:rPr>
      </w:pPr>
    </w:p>
    <w:p w14:paraId="79AB5797" w14:textId="2FC03741" w:rsidR="00FC1C0B" w:rsidRPr="00FC1C0B" w:rsidRDefault="00FC1C0B" w:rsidP="002738B2">
      <w:pPr>
        <w:widowControl w:val="0"/>
        <w:autoSpaceDE w:val="0"/>
        <w:autoSpaceDN w:val="0"/>
        <w:adjustRightInd w:val="0"/>
        <w:rPr>
          <w:rFonts w:ascii="Calibri" w:hAnsi="Calibri" w:cs="Arial"/>
        </w:rPr>
      </w:pPr>
      <w:r>
        <w:rPr>
          <w:rFonts w:ascii="Calibri" w:hAnsi="Calibri" w:cs="Arial"/>
        </w:rPr>
        <w:t>We have added a short description of figure 3 to figure 3 legend and as suggested by Reviewer#2.</w:t>
      </w:r>
    </w:p>
    <w:p w14:paraId="3D4C2BE0" w14:textId="77777777" w:rsidR="00FC1C0B" w:rsidRPr="002738B2" w:rsidRDefault="00FC1C0B" w:rsidP="002738B2">
      <w:pPr>
        <w:widowControl w:val="0"/>
        <w:autoSpaceDE w:val="0"/>
        <w:autoSpaceDN w:val="0"/>
        <w:adjustRightInd w:val="0"/>
        <w:rPr>
          <w:rFonts w:ascii="Calibri" w:hAnsi="Calibri" w:cs="Arial"/>
          <w:b/>
        </w:rPr>
      </w:pPr>
    </w:p>
    <w:p w14:paraId="4672820A" w14:textId="77777777" w:rsidR="00FB71A7" w:rsidRDefault="002738B2" w:rsidP="002738B2">
      <w:pPr>
        <w:rPr>
          <w:rFonts w:ascii="Calibri" w:hAnsi="Calibri" w:cs="Arial"/>
          <w:b/>
        </w:rPr>
      </w:pPr>
      <w:r w:rsidRPr="002738B2">
        <w:rPr>
          <w:rFonts w:ascii="Calibri" w:hAnsi="Calibri" w:cs="Arial"/>
          <w:b/>
        </w:rPr>
        <w:t xml:space="preserve">8. Please do not abbreviate journal </w:t>
      </w:r>
      <w:r>
        <w:rPr>
          <w:rFonts w:ascii="Calibri" w:hAnsi="Calibri" w:cs="Arial"/>
          <w:b/>
        </w:rPr>
        <w:t>ti</w:t>
      </w:r>
      <w:r w:rsidRPr="002738B2">
        <w:rPr>
          <w:rFonts w:ascii="Calibri" w:hAnsi="Calibri" w:cs="Arial"/>
          <w:b/>
        </w:rPr>
        <w:t>tles for references.</w:t>
      </w:r>
    </w:p>
    <w:p w14:paraId="1882A719" w14:textId="77777777" w:rsidR="000827E8" w:rsidRDefault="000827E8" w:rsidP="002738B2">
      <w:pPr>
        <w:rPr>
          <w:rFonts w:ascii="Calibri" w:hAnsi="Calibri" w:cs="Arial"/>
          <w:b/>
        </w:rPr>
      </w:pPr>
    </w:p>
    <w:p w14:paraId="6751196F" w14:textId="2D49AFBC" w:rsidR="000827E8" w:rsidRPr="000827E8" w:rsidRDefault="000827E8" w:rsidP="002738B2">
      <w:pPr>
        <w:rPr>
          <w:rFonts w:ascii="Calibri" w:hAnsi="Calibri" w:cs="Arial"/>
        </w:rPr>
      </w:pPr>
      <w:r w:rsidRPr="000827E8">
        <w:rPr>
          <w:rFonts w:ascii="Calibri" w:hAnsi="Calibri" w:cs="Arial"/>
        </w:rPr>
        <w:t>We have corrected and replaced abbreviated journal title with full journal name/title.</w:t>
      </w:r>
    </w:p>
    <w:p w14:paraId="2DDC6A7A" w14:textId="77777777" w:rsidR="00425B75" w:rsidRDefault="00425B75" w:rsidP="002738B2">
      <w:pPr>
        <w:rPr>
          <w:rFonts w:ascii="Calibri" w:hAnsi="Calibri" w:cs="Arial"/>
          <w:b/>
        </w:rPr>
      </w:pPr>
    </w:p>
    <w:p w14:paraId="7EE79529" w14:textId="77777777" w:rsidR="000827E8" w:rsidRDefault="000827E8" w:rsidP="002738B2">
      <w:pPr>
        <w:rPr>
          <w:rFonts w:asciiTheme="majorHAnsi" w:hAnsiTheme="majorHAnsi" w:cs="Arial"/>
          <w:b/>
        </w:rPr>
      </w:pPr>
    </w:p>
    <w:p w14:paraId="15524C3E" w14:textId="77777777" w:rsidR="000827E8" w:rsidRDefault="000827E8" w:rsidP="002738B2">
      <w:pPr>
        <w:rPr>
          <w:rFonts w:asciiTheme="majorHAnsi" w:hAnsiTheme="majorHAnsi" w:cs="Arial"/>
          <w:b/>
        </w:rPr>
      </w:pPr>
    </w:p>
    <w:p w14:paraId="1143B43A" w14:textId="77777777" w:rsidR="000827E8" w:rsidRDefault="000827E8" w:rsidP="002738B2">
      <w:pPr>
        <w:rPr>
          <w:rFonts w:asciiTheme="majorHAnsi" w:hAnsiTheme="majorHAnsi" w:cs="Arial"/>
          <w:b/>
        </w:rPr>
      </w:pPr>
    </w:p>
    <w:p w14:paraId="6D65D668" w14:textId="77777777" w:rsidR="000827E8" w:rsidRDefault="000827E8" w:rsidP="002738B2">
      <w:pPr>
        <w:rPr>
          <w:rFonts w:asciiTheme="majorHAnsi" w:hAnsiTheme="majorHAnsi" w:cs="Arial"/>
          <w:b/>
        </w:rPr>
      </w:pPr>
    </w:p>
    <w:p w14:paraId="76DF3C9A" w14:textId="77777777" w:rsidR="000827E8" w:rsidRDefault="000827E8" w:rsidP="002738B2">
      <w:pPr>
        <w:rPr>
          <w:rFonts w:asciiTheme="majorHAnsi" w:hAnsiTheme="majorHAnsi" w:cs="Arial"/>
          <w:b/>
        </w:rPr>
      </w:pPr>
    </w:p>
    <w:p w14:paraId="6D24E4A4" w14:textId="77777777" w:rsidR="000827E8" w:rsidRDefault="000827E8" w:rsidP="002738B2">
      <w:pPr>
        <w:rPr>
          <w:rFonts w:asciiTheme="majorHAnsi" w:hAnsiTheme="majorHAnsi" w:cs="Arial"/>
          <w:b/>
        </w:rPr>
      </w:pPr>
    </w:p>
    <w:p w14:paraId="3B645BCB" w14:textId="77777777" w:rsidR="000827E8" w:rsidRDefault="000827E8" w:rsidP="002738B2">
      <w:pPr>
        <w:rPr>
          <w:rFonts w:asciiTheme="majorHAnsi" w:hAnsiTheme="majorHAnsi" w:cs="Arial"/>
          <w:b/>
        </w:rPr>
      </w:pPr>
    </w:p>
    <w:p w14:paraId="14224A19" w14:textId="77777777" w:rsidR="000827E8" w:rsidRDefault="000827E8" w:rsidP="002738B2">
      <w:pPr>
        <w:rPr>
          <w:rFonts w:asciiTheme="majorHAnsi" w:hAnsiTheme="majorHAnsi" w:cs="Arial"/>
          <w:b/>
        </w:rPr>
      </w:pPr>
    </w:p>
    <w:p w14:paraId="02816246" w14:textId="77777777" w:rsidR="000827E8" w:rsidRDefault="000827E8" w:rsidP="002738B2">
      <w:pPr>
        <w:rPr>
          <w:rFonts w:asciiTheme="majorHAnsi" w:hAnsiTheme="majorHAnsi" w:cs="Arial"/>
          <w:b/>
        </w:rPr>
      </w:pPr>
    </w:p>
    <w:p w14:paraId="38A3CBF5" w14:textId="77777777" w:rsidR="000827E8" w:rsidRDefault="000827E8" w:rsidP="002738B2">
      <w:pPr>
        <w:rPr>
          <w:rFonts w:asciiTheme="majorHAnsi" w:hAnsiTheme="majorHAnsi" w:cs="Arial"/>
          <w:b/>
        </w:rPr>
      </w:pPr>
    </w:p>
    <w:p w14:paraId="7ED43624" w14:textId="77777777" w:rsidR="000827E8" w:rsidRDefault="000827E8" w:rsidP="002738B2">
      <w:pPr>
        <w:rPr>
          <w:rFonts w:asciiTheme="majorHAnsi" w:hAnsiTheme="majorHAnsi" w:cs="Arial"/>
          <w:b/>
        </w:rPr>
      </w:pPr>
    </w:p>
    <w:p w14:paraId="2E2E0681" w14:textId="77777777" w:rsidR="000827E8" w:rsidRDefault="000827E8" w:rsidP="002738B2">
      <w:pPr>
        <w:rPr>
          <w:rFonts w:asciiTheme="majorHAnsi" w:hAnsiTheme="majorHAnsi" w:cs="Arial"/>
          <w:b/>
        </w:rPr>
      </w:pPr>
    </w:p>
    <w:p w14:paraId="36BC4D6B" w14:textId="77777777" w:rsidR="000827E8" w:rsidRDefault="000827E8" w:rsidP="002738B2">
      <w:pPr>
        <w:rPr>
          <w:rFonts w:asciiTheme="majorHAnsi" w:hAnsiTheme="majorHAnsi" w:cs="Arial"/>
          <w:b/>
        </w:rPr>
      </w:pPr>
    </w:p>
    <w:p w14:paraId="70F2D171" w14:textId="77777777" w:rsidR="000827E8" w:rsidRDefault="000827E8" w:rsidP="002738B2">
      <w:pPr>
        <w:rPr>
          <w:rFonts w:asciiTheme="majorHAnsi" w:hAnsiTheme="majorHAnsi" w:cs="Arial"/>
          <w:b/>
        </w:rPr>
      </w:pPr>
    </w:p>
    <w:p w14:paraId="19D2C804" w14:textId="77777777" w:rsidR="009C17BA" w:rsidRDefault="009C17BA" w:rsidP="002738B2">
      <w:pPr>
        <w:rPr>
          <w:rFonts w:asciiTheme="majorHAnsi" w:hAnsiTheme="majorHAnsi" w:cs="Arial"/>
          <w:b/>
        </w:rPr>
      </w:pPr>
    </w:p>
    <w:p w14:paraId="70052FA5" w14:textId="6AEB4D64" w:rsidR="00194DF4" w:rsidRDefault="00194DF4" w:rsidP="00194DF4">
      <w:pPr>
        <w:rPr>
          <w:rFonts w:asciiTheme="majorHAnsi" w:hAnsiTheme="majorHAnsi" w:cs="Arial"/>
          <w:b/>
          <w:u w:val="single"/>
        </w:rPr>
      </w:pPr>
      <w:r>
        <w:rPr>
          <w:rFonts w:asciiTheme="majorHAnsi" w:hAnsiTheme="majorHAnsi" w:cs="Arial"/>
          <w:b/>
          <w:u w:val="single"/>
        </w:rPr>
        <w:t>Response to Reviewers</w:t>
      </w:r>
      <w:r w:rsidRPr="00FB71A7">
        <w:rPr>
          <w:rFonts w:asciiTheme="majorHAnsi" w:hAnsiTheme="majorHAnsi" w:cs="Arial"/>
          <w:b/>
          <w:u w:val="single"/>
        </w:rPr>
        <w:t xml:space="preserve"> Comments</w:t>
      </w:r>
    </w:p>
    <w:p w14:paraId="6004F05C" w14:textId="77777777" w:rsidR="00194DF4" w:rsidRDefault="00194DF4" w:rsidP="002738B2">
      <w:pPr>
        <w:rPr>
          <w:rFonts w:asciiTheme="majorHAnsi" w:hAnsiTheme="majorHAnsi" w:cs="Arial"/>
          <w:b/>
        </w:rPr>
      </w:pPr>
    </w:p>
    <w:p w14:paraId="7BED9E3D" w14:textId="27BDFCB1" w:rsidR="00425B75" w:rsidRDefault="00425B75" w:rsidP="002738B2">
      <w:pPr>
        <w:rPr>
          <w:rFonts w:asciiTheme="majorHAnsi" w:hAnsiTheme="majorHAnsi" w:cs="Arial"/>
          <w:b/>
        </w:rPr>
      </w:pPr>
      <w:r w:rsidRPr="00425B75">
        <w:rPr>
          <w:rFonts w:asciiTheme="majorHAnsi" w:hAnsiTheme="majorHAnsi" w:cs="Arial"/>
          <w:b/>
        </w:rPr>
        <w:t>Reviewer #1</w:t>
      </w:r>
    </w:p>
    <w:p w14:paraId="47D3C1D4" w14:textId="77777777" w:rsidR="000827E8" w:rsidRPr="00425B75" w:rsidRDefault="000827E8" w:rsidP="002738B2">
      <w:pPr>
        <w:rPr>
          <w:rFonts w:asciiTheme="majorHAnsi" w:hAnsiTheme="majorHAnsi" w:cs="Arial"/>
          <w:b/>
        </w:rPr>
      </w:pPr>
    </w:p>
    <w:p w14:paraId="65DC74C8" w14:textId="6B5D9F7B" w:rsidR="00425B75" w:rsidRDefault="0026149C" w:rsidP="002738B2">
      <w:pPr>
        <w:rPr>
          <w:rFonts w:ascii="Calibri" w:eastAsia="Times New Roman" w:hAnsi="Calibri" w:cs="Times New Roman"/>
          <w:b/>
          <w:color w:val="000000"/>
        </w:rPr>
      </w:pPr>
      <w:r w:rsidRPr="0026149C">
        <w:rPr>
          <w:rFonts w:ascii="Calibri" w:eastAsia="Times New Roman" w:hAnsi="Calibri" w:cs="Times New Roman"/>
          <w:b/>
          <w:color w:val="000000"/>
        </w:rPr>
        <w:t>Major Concerns:</w:t>
      </w:r>
    </w:p>
    <w:p w14:paraId="2056AE30" w14:textId="77777777" w:rsidR="002C316B" w:rsidRPr="0026149C" w:rsidRDefault="002C316B" w:rsidP="002738B2">
      <w:pPr>
        <w:rPr>
          <w:rFonts w:ascii="Calibri" w:eastAsia="Times New Roman" w:hAnsi="Calibri" w:cs="Times New Roman"/>
          <w:b/>
        </w:rPr>
      </w:pPr>
    </w:p>
    <w:p w14:paraId="3E93C76D" w14:textId="77777777" w:rsidR="00425B75" w:rsidRPr="00425B75" w:rsidRDefault="00425B75" w:rsidP="00425B75">
      <w:pPr>
        <w:rPr>
          <w:rFonts w:asciiTheme="majorHAnsi" w:eastAsia="Times New Roman" w:hAnsiTheme="majorHAnsi" w:cs="Times New Roman"/>
          <w:b/>
          <w:color w:val="000000"/>
        </w:rPr>
      </w:pPr>
      <w:r w:rsidRPr="00425B75">
        <w:rPr>
          <w:rFonts w:asciiTheme="majorHAnsi" w:eastAsia="Times New Roman" w:hAnsiTheme="majorHAnsi" w:cs="Times New Roman"/>
          <w:b/>
          <w:color w:val="000000"/>
        </w:rPr>
        <w:t>The Introduction ends abruptly and it is not clear what is proposed with this model. By reading the introduction at first, I thought that modifications proposed here would lead to a reproducible way to create moderate (MOD) PO rat model. It does not seem to be the case.</w:t>
      </w:r>
    </w:p>
    <w:p w14:paraId="3EFD50A0" w14:textId="77777777" w:rsidR="000E12D9" w:rsidRDefault="000E12D9" w:rsidP="00425B75">
      <w:pPr>
        <w:rPr>
          <w:rFonts w:asciiTheme="majorHAnsi" w:eastAsia="Times New Roman" w:hAnsiTheme="majorHAnsi" w:cs="Times New Roman"/>
          <w:color w:val="000000"/>
        </w:rPr>
      </w:pPr>
    </w:p>
    <w:p w14:paraId="0ED429D4" w14:textId="50E8E13F" w:rsidR="00E31911" w:rsidRDefault="000E12D9" w:rsidP="00425B75">
      <w:pPr>
        <w:rPr>
          <w:rFonts w:asciiTheme="majorHAnsi" w:eastAsia="Times New Roman" w:hAnsiTheme="majorHAnsi" w:cs="Times New Roman"/>
          <w:color w:val="000000"/>
        </w:rPr>
      </w:pPr>
      <w:r>
        <w:rPr>
          <w:rFonts w:asciiTheme="majorHAnsi" w:eastAsia="Times New Roman" w:hAnsiTheme="majorHAnsi" w:cs="Times New Roman"/>
          <w:color w:val="000000"/>
        </w:rPr>
        <w:t xml:space="preserve">We have done modification of clip size to achieve the MOD phenotype. This is what we </w:t>
      </w:r>
      <w:r w:rsidR="00E31911">
        <w:rPr>
          <w:rFonts w:asciiTheme="majorHAnsi" w:eastAsia="Times New Roman" w:hAnsiTheme="majorHAnsi" w:cs="Times New Roman"/>
          <w:color w:val="000000"/>
        </w:rPr>
        <w:t>intended</w:t>
      </w:r>
      <w:r>
        <w:rPr>
          <w:rFonts w:asciiTheme="majorHAnsi" w:eastAsia="Times New Roman" w:hAnsiTheme="majorHAnsi" w:cs="Times New Roman"/>
          <w:color w:val="000000"/>
        </w:rPr>
        <w:t xml:space="preserve"> to</w:t>
      </w:r>
      <w:r w:rsidR="00E31911">
        <w:rPr>
          <w:rFonts w:asciiTheme="majorHAnsi" w:eastAsia="Times New Roman" w:hAnsiTheme="majorHAnsi" w:cs="Times New Roman"/>
          <w:color w:val="000000"/>
        </w:rPr>
        <w:t xml:space="preserve"> describe</w:t>
      </w:r>
      <w:r>
        <w:rPr>
          <w:rFonts w:asciiTheme="majorHAnsi" w:eastAsia="Times New Roman" w:hAnsiTheme="majorHAnsi" w:cs="Times New Roman"/>
          <w:color w:val="000000"/>
        </w:rPr>
        <w:t xml:space="preserve"> here</w:t>
      </w:r>
      <w:r w:rsidR="00E31911">
        <w:rPr>
          <w:rFonts w:asciiTheme="majorHAnsi" w:eastAsia="Times New Roman" w:hAnsiTheme="majorHAnsi" w:cs="Times New Roman"/>
          <w:color w:val="000000"/>
        </w:rPr>
        <w:t xml:space="preserve"> and we hoped that all animals would develop the MOD phenotype</w:t>
      </w:r>
      <w:r>
        <w:rPr>
          <w:rFonts w:asciiTheme="majorHAnsi" w:eastAsia="Times New Roman" w:hAnsiTheme="majorHAnsi" w:cs="Times New Roman"/>
          <w:color w:val="000000"/>
        </w:rPr>
        <w:t>. However, unfortun</w:t>
      </w:r>
      <w:r w:rsidR="00E31911">
        <w:rPr>
          <w:rFonts w:asciiTheme="majorHAnsi" w:eastAsia="Times New Roman" w:hAnsiTheme="majorHAnsi" w:cs="Times New Roman"/>
          <w:color w:val="000000"/>
        </w:rPr>
        <w:t xml:space="preserve">ately, this is not the case despite that all animals subjected to AAB have the same clip size. This is in a way </w:t>
      </w:r>
      <w:r w:rsidR="009B62F4">
        <w:rPr>
          <w:rFonts w:asciiTheme="majorHAnsi" w:eastAsia="Times New Roman" w:hAnsiTheme="majorHAnsi" w:cs="Times New Roman"/>
          <w:color w:val="000000"/>
        </w:rPr>
        <w:t xml:space="preserve">unavoidably </w:t>
      </w:r>
      <w:r w:rsidR="00E31911">
        <w:rPr>
          <w:rFonts w:asciiTheme="majorHAnsi" w:eastAsia="Times New Roman" w:hAnsiTheme="majorHAnsi" w:cs="Times New Roman"/>
          <w:color w:val="000000"/>
        </w:rPr>
        <w:t xml:space="preserve">frustrating, </w:t>
      </w:r>
      <w:r w:rsidR="009B62F4">
        <w:rPr>
          <w:rFonts w:asciiTheme="majorHAnsi" w:eastAsia="Times New Roman" w:hAnsiTheme="majorHAnsi" w:cs="Times New Roman"/>
          <w:color w:val="000000"/>
        </w:rPr>
        <w:t>as</w:t>
      </w:r>
      <w:r w:rsidR="00E31911">
        <w:rPr>
          <w:rFonts w:asciiTheme="majorHAnsi" w:eastAsia="Times New Roman" w:hAnsiTheme="majorHAnsi" w:cs="Times New Roman"/>
          <w:color w:val="000000"/>
        </w:rPr>
        <w:t xml:space="preserve"> one have to acknowledge the fact that variations are seen in biology</w:t>
      </w:r>
      <w:r w:rsidR="009B62F4">
        <w:rPr>
          <w:rFonts w:asciiTheme="majorHAnsi" w:eastAsia="Times New Roman" w:hAnsiTheme="majorHAnsi" w:cs="Times New Roman"/>
          <w:color w:val="000000"/>
        </w:rPr>
        <w:t xml:space="preserve"> and are related to intrinsic (degree of hypertrophy in response to pressure overload) and extrinsic (injury and remodeling of the ascending aorta around the clip) factors. These biological variations </w:t>
      </w:r>
      <w:r w:rsidR="00393FC2">
        <w:rPr>
          <w:rFonts w:asciiTheme="majorHAnsi" w:eastAsia="Times New Roman" w:hAnsiTheme="majorHAnsi" w:cs="Times New Roman"/>
          <w:color w:val="000000"/>
        </w:rPr>
        <w:t>in response</w:t>
      </w:r>
      <w:r w:rsidR="004B0D7C">
        <w:rPr>
          <w:rFonts w:asciiTheme="majorHAnsi" w:eastAsia="Times New Roman" w:hAnsiTheme="majorHAnsi" w:cs="Times New Roman"/>
          <w:color w:val="000000"/>
        </w:rPr>
        <w:t xml:space="preserve"> to an existing stressor</w:t>
      </w:r>
      <w:r w:rsidR="00393FC2">
        <w:rPr>
          <w:rFonts w:asciiTheme="majorHAnsi" w:eastAsia="Times New Roman" w:hAnsiTheme="majorHAnsi" w:cs="Times New Roman"/>
          <w:color w:val="000000"/>
        </w:rPr>
        <w:t xml:space="preserve"> </w:t>
      </w:r>
      <w:r w:rsidR="009B62F4">
        <w:rPr>
          <w:rFonts w:asciiTheme="majorHAnsi" w:eastAsia="Times New Roman" w:hAnsiTheme="majorHAnsi" w:cs="Times New Roman"/>
          <w:color w:val="000000"/>
        </w:rPr>
        <w:t xml:space="preserve">are seen </w:t>
      </w:r>
      <w:r w:rsidR="00393FC2">
        <w:rPr>
          <w:rFonts w:asciiTheme="majorHAnsi" w:eastAsia="Times New Roman" w:hAnsiTheme="majorHAnsi" w:cs="Times New Roman"/>
          <w:color w:val="000000"/>
        </w:rPr>
        <w:t>in both animals and</w:t>
      </w:r>
      <w:r w:rsidR="009B62F4">
        <w:rPr>
          <w:rFonts w:asciiTheme="majorHAnsi" w:eastAsia="Times New Roman" w:hAnsiTheme="majorHAnsi" w:cs="Times New Roman"/>
          <w:color w:val="000000"/>
        </w:rPr>
        <w:t xml:space="preserve"> humans.</w:t>
      </w:r>
      <w:r w:rsidR="00E31911">
        <w:rPr>
          <w:rFonts w:asciiTheme="majorHAnsi" w:eastAsia="Times New Roman" w:hAnsiTheme="majorHAnsi" w:cs="Times New Roman"/>
          <w:color w:val="000000"/>
        </w:rPr>
        <w:t xml:space="preserve"> </w:t>
      </w:r>
    </w:p>
    <w:p w14:paraId="3EFC8792" w14:textId="77777777" w:rsidR="00783EA0" w:rsidRDefault="00783EA0" w:rsidP="00425B75">
      <w:pPr>
        <w:rPr>
          <w:rFonts w:asciiTheme="majorHAnsi" w:eastAsia="Times New Roman" w:hAnsiTheme="majorHAnsi" w:cs="Times New Roman"/>
          <w:color w:val="000000"/>
        </w:rPr>
      </w:pPr>
    </w:p>
    <w:p w14:paraId="78E9BFF5" w14:textId="544EC083" w:rsidR="00783EA0" w:rsidRDefault="00783EA0" w:rsidP="00425B75">
      <w:pPr>
        <w:rPr>
          <w:rFonts w:asciiTheme="majorHAnsi" w:eastAsia="Times New Roman" w:hAnsiTheme="majorHAnsi" w:cs="Times New Roman"/>
          <w:color w:val="000000"/>
        </w:rPr>
      </w:pPr>
      <w:r>
        <w:rPr>
          <w:rFonts w:asciiTheme="majorHAnsi" w:eastAsia="Times New Roman" w:hAnsiTheme="majorHAnsi" w:cs="Times New Roman"/>
          <w:color w:val="000000"/>
        </w:rPr>
        <w:t xml:space="preserve">We </w:t>
      </w:r>
      <w:r w:rsidR="00620B69">
        <w:rPr>
          <w:rFonts w:asciiTheme="majorHAnsi" w:eastAsia="Times New Roman" w:hAnsiTheme="majorHAnsi" w:cs="Times New Roman"/>
          <w:color w:val="000000"/>
        </w:rPr>
        <w:t>have significantly</w:t>
      </w:r>
      <w:r w:rsidR="009B753E">
        <w:rPr>
          <w:rFonts w:asciiTheme="majorHAnsi" w:eastAsia="Times New Roman" w:hAnsiTheme="majorHAnsi" w:cs="Times New Roman"/>
          <w:color w:val="000000"/>
        </w:rPr>
        <w:t xml:space="preserve"> revised the introduction section of the manuscript and added a paragraph at the end to elaborate on the advantage of the MOD phenotype over the HFrEF phenotype and </w:t>
      </w:r>
      <w:r w:rsidR="008F09BF">
        <w:rPr>
          <w:rFonts w:asciiTheme="majorHAnsi" w:eastAsia="Times New Roman" w:hAnsiTheme="majorHAnsi" w:cs="Times New Roman"/>
          <w:color w:val="000000"/>
        </w:rPr>
        <w:t>to highlight</w:t>
      </w:r>
      <w:r w:rsidR="009B753E">
        <w:rPr>
          <w:rFonts w:asciiTheme="majorHAnsi" w:eastAsia="Times New Roman" w:hAnsiTheme="majorHAnsi" w:cs="Times New Roman"/>
          <w:color w:val="000000"/>
        </w:rPr>
        <w:t xml:space="preserve"> the purpose of the manuscript.</w:t>
      </w:r>
    </w:p>
    <w:p w14:paraId="7D64DAB6" w14:textId="48531454" w:rsidR="00425B75" w:rsidRDefault="00425B75" w:rsidP="00425B75">
      <w:pPr>
        <w:rPr>
          <w:rFonts w:asciiTheme="majorHAnsi" w:eastAsia="Times New Roman" w:hAnsiTheme="majorHAnsi" w:cs="Times New Roman"/>
          <w:b/>
          <w:color w:val="000000"/>
        </w:rPr>
      </w:pPr>
      <w:r w:rsidRPr="00425B75">
        <w:rPr>
          <w:rFonts w:asciiTheme="majorHAnsi" w:eastAsia="Times New Roman" w:hAnsiTheme="majorHAnsi" w:cs="Times New Roman"/>
          <w:color w:val="000000"/>
        </w:rPr>
        <w:br/>
      </w:r>
      <w:r w:rsidRPr="00425B75">
        <w:rPr>
          <w:rFonts w:asciiTheme="majorHAnsi" w:eastAsia="Times New Roman" w:hAnsiTheme="majorHAnsi" w:cs="Times New Roman"/>
          <w:b/>
          <w:color w:val="000000"/>
        </w:rPr>
        <w:t>Methodology is well described for one major exception in my opinion. The paragraph describing the calibration of the clips to obtain the desired area is difficult to understand. A figure would be useful. I understand that a video will eventually be added but this part is not clear in the text.</w:t>
      </w:r>
    </w:p>
    <w:p w14:paraId="56554658" w14:textId="77777777" w:rsidR="0011514D" w:rsidRDefault="0011514D" w:rsidP="00425B75">
      <w:pPr>
        <w:rPr>
          <w:rFonts w:asciiTheme="majorHAnsi" w:eastAsia="Times New Roman" w:hAnsiTheme="majorHAnsi" w:cs="Times New Roman"/>
          <w:color w:val="000000"/>
        </w:rPr>
      </w:pPr>
    </w:p>
    <w:p w14:paraId="2078751D" w14:textId="13864CB2" w:rsidR="0011514D" w:rsidRDefault="00313168" w:rsidP="00425B75">
      <w:pPr>
        <w:rPr>
          <w:rFonts w:asciiTheme="majorHAnsi" w:eastAsia="Times New Roman" w:hAnsiTheme="majorHAnsi" w:cs="Times New Roman"/>
          <w:color w:val="000000"/>
        </w:rPr>
      </w:pPr>
      <w:r>
        <w:rPr>
          <w:rFonts w:asciiTheme="majorHAnsi" w:eastAsia="Times New Roman" w:hAnsiTheme="majorHAnsi" w:cs="Times New Roman"/>
          <w:color w:val="000000"/>
        </w:rPr>
        <w:t>We thank the reviewer for his</w:t>
      </w:r>
      <w:r w:rsidR="009B753E">
        <w:rPr>
          <w:rFonts w:asciiTheme="majorHAnsi" w:eastAsia="Times New Roman" w:hAnsiTheme="majorHAnsi" w:cs="Times New Roman"/>
          <w:color w:val="000000"/>
        </w:rPr>
        <w:t>/her</w:t>
      </w:r>
      <w:r>
        <w:rPr>
          <w:rFonts w:asciiTheme="majorHAnsi" w:eastAsia="Times New Roman" w:hAnsiTheme="majorHAnsi" w:cs="Times New Roman"/>
          <w:color w:val="000000"/>
        </w:rPr>
        <w:t xml:space="preserve"> comment. </w:t>
      </w:r>
      <w:r w:rsidR="009B753E">
        <w:rPr>
          <w:rFonts w:asciiTheme="majorHAnsi" w:eastAsia="Times New Roman" w:hAnsiTheme="majorHAnsi" w:cs="Times New Roman"/>
          <w:color w:val="000000"/>
        </w:rPr>
        <w:t>The calibration of the vascular device to obtain a specific clip size of interest will be clarified in the video that will be obtained and added at a later time.</w:t>
      </w:r>
    </w:p>
    <w:p w14:paraId="01BE596F" w14:textId="77777777" w:rsidR="00425B75" w:rsidRDefault="00425B75" w:rsidP="00425B75">
      <w:pPr>
        <w:rPr>
          <w:rFonts w:asciiTheme="majorHAnsi" w:eastAsia="Times New Roman" w:hAnsiTheme="majorHAnsi" w:cs="Times New Roman"/>
          <w:b/>
          <w:color w:val="000000"/>
        </w:rPr>
      </w:pPr>
      <w:r w:rsidRPr="00425B75">
        <w:rPr>
          <w:rFonts w:asciiTheme="majorHAnsi" w:eastAsia="Times New Roman" w:hAnsiTheme="majorHAnsi" w:cs="Times New Roman"/>
          <w:color w:val="000000"/>
        </w:rPr>
        <w:br/>
      </w:r>
      <w:r w:rsidRPr="00425B75">
        <w:rPr>
          <w:rFonts w:asciiTheme="majorHAnsi" w:eastAsia="Times New Roman" w:hAnsiTheme="majorHAnsi" w:cs="Times New Roman"/>
          <w:b/>
          <w:color w:val="000000"/>
        </w:rPr>
        <w:t>I was wondering if the description of how LV volumes were estimated should be included in the Methods and not in the Results section.</w:t>
      </w:r>
    </w:p>
    <w:p w14:paraId="342F7B03" w14:textId="77777777" w:rsidR="00313168" w:rsidRDefault="00313168" w:rsidP="00425B75">
      <w:pPr>
        <w:rPr>
          <w:rFonts w:asciiTheme="majorHAnsi" w:eastAsia="Times New Roman" w:hAnsiTheme="majorHAnsi" w:cs="Times New Roman"/>
          <w:b/>
          <w:color w:val="000000"/>
        </w:rPr>
      </w:pPr>
    </w:p>
    <w:p w14:paraId="1C8EE60D" w14:textId="37C1E132" w:rsidR="00313168" w:rsidRPr="00313168" w:rsidRDefault="00D25232" w:rsidP="00425B75">
      <w:pPr>
        <w:rPr>
          <w:rFonts w:asciiTheme="majorHAnsi" w:eastAsia="Times New Roman" w:hAnsiTheme="majorHAnsi" w:cs="Times New Roman"/>
          <w:color w:val="000000"/>
        </w:rPr>
      </w:pPr>
      <w:r>
        <w:rPr>
          <w:rFonts w:asciiTheme="majorHAnsi" w:eastAsia="Times New Roman" w:hAnsiTheme="majorHAnsi" w:cs="Times New Roman"/>
          <w:color w:val="000000"/>
        </w:rPr>
        <w:t>We had similar thoughts, but because it is</w:t>
      </w:r>
      <w:r w:rsidR="00313168">
        <w:rPr>
          <w:rFonts w:asciiTheme="majorHAnsi" w:eastAsia="Times New Roman" w:hAnsiTheme="majorHAnsi" w:cs="Times New Roman"/>
          <w:color w:val="000000"/>
        </w:rPr>
        <w:t xml:space="preserve"> too lengthy to describe how to calculate </w:t>
      </w:r>
      <w:r w:rsidR="00894B28">
        <w:rPr>
          <w:rFonts w:asciiTheme="majorHAnsi" w:eastAsia="Times New Roman" w:hAnsiTheme="majorHAnsi" w:cs="Times New Roman"/>
          <w:color w:val="000000"/>
        </w:rPr>
        <w:t>LV</w:t>
      </w:r>
      <w:r w:rsidR="00313168">
        <w:rPr>
          <w:rFonts w:asciiTheme="majorHAnsi" w:eastAsia="Times New Roman" w:hAnsiTheme="majorHAnsi" w:cs="Times New Roman"/>
          <w:color w:val="000000"/>
        </w:rPr>
        <w:t xml:space="preserve"> vo</w:t>
      </w:r>
      <w:r>
        <w:rPr>
          <w:rFonts w:asciiTheme="majorHAnsi" w:eastAsia="Times New Roman" w:hAnsiTheme="majorHAnsi" w:cs="Times New Roman"/>
          <w:color w:val="000000"/>
        </w:rPr>
        <w:t>lumes in the “protocol” section,</w:t>
      </w:r>
      <w:r w:rsidR="00313168">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w</w:t>
      </w:r>
      <w:r w:rsidR="00313168">
        <w:rPr>
          <w:rFonts w:asciiTheme="majorHAnsi" w:eastAsia="Times New Roman" w:hAnsiTheme="majorHAnsi" w:cs="Times New Roman"/>
          <w:color w:val="000000"/>
        </w:rPr>
        <w:t>e opted to describe this in the results section and reference the figure</w:t>
      </w:r>
      <w:r w:rsidR="00894B28">
        <w:rPr>
          <w:rFonts w:asciiTheme="majorHAnsi" w:eastAsia="Times New Roman" w:hAnsiTheme="majorHAnsi" w:cs="Times New Roman"/>
          <w:color w:val="000000"/>
        </w:rPr>
        <w:t xml:space="preserve"> (figure 2)</w:t>
      </w:r>
      <w:r w:rsidR="00313168">
        <w:rPr>
          <w:rFonts w:asciiTheme="majorHAnsi" w:eastAsia="Times New Roman" w:hAnsiTheme="majorHAnsi" w:cs="Times New Roman"/>
          <w:color w:val="000000"/>
        </w:rPr>
        <w:t xml:space="preserve"> illustrating </w:t>
      </w:r>
      <w:r w:rsidR="00E439E8">
        <w:rPr>
          <w:rFonts w:asciiTheme="majorHAnsi" w:eastAsia="Times New Roman" w:hAnsiTheme="majorHAnsi" w:cs="Times New Roman"/>
          <w:color w:val="000000"/>
        </w:rPr>
        <w:t>how to measure LV length and area in diastole and systole from the</w:t>
      </w:r>
      <w:r w:rsidR="00313168">
        <w:rPr>
          <w:rFonts w:asciiTheme="majorHAnsi" w:eastAsia="Times New Roman" w:hAnsiTheme="majorHAnsi" w:cs="Times New Roman"/>
          <w:color w:val="000000"/>
        </w:rPr>
        <w:t xml:space="preserve"> 2D long and short parasternal axis echo images</w:t>
      </w:r>
      <w:r w:rsidR="00E439E8">
        <w:rPr>
          <w:rFonts w:asciiTheme="majorHAnsi" w:eastAsia="Times New Roman" w:hAnsiTheme="majorHAnsi" w:cs="Times New Roman"/>
          <w:color w:val="000000"/>
        </w:rPr>
        <w:t xml:space="preserve">, respectively, in order </w:t>
      </w:r>
      <w:r w:rsidR="00313168">
        <w:rPr>
          <w:rFonts w:asciiTheme="majorHAnsi" w:eastAsia="Times New Roman" w:hAnsiTheme="majorHAnsi" w:cs="Times New Roman"/>
          <w:color w:val="000000"/>
        </w:rPr>
        <w:t>to calculate LV volumes.</w:t>
      </w:r>
    </w:p>
    <w:p w14:paraId="1DAB5FDD" w14:textId="77777777" w:rsidR="00425B75" w:rsidRDefault="00425B75" w:rsidP="00425B75">
      <w:pPr>
        <w:rPr>
          <w:rFonts w:asciiTheme="majorHAnsi" w:eastAsia="Times New Roman" w:hAnsiTheme="majorHAnsi" w:cs="Times New Roman"/>
          <w:b/>
          <w:color w:val="000000"/>
        </w:rPr>
      </w:pPr>
      <w:r w:rsidRPr="00425B75">
        <w:rPr>
          <w:rFonts w:asciiTheme="majorHAnsi" w:eastAsia="Times New Roman" w:hAnsiTheme="majorHAnsi" w:cs="Times New Roman"/>
          <w:color w:val="000000"/>
        </w:rPr>
        <w:br/>
      </w:r>
      <w:r w:rsidRPr="00425B75">
        <w:rPr>
          <w:rFonts w:asciiTheme="majorHAnsi" w:eastAsia="Times New Roman" w:hAnsiTheme="majorHAnsi" w:cs="Times New Roman"/>
          <w:b/>
          <w:color w:val="000000"/>
        </w:rPr>
        <w:t>Results section should make one point clearer. My understanding is that the 1.5mm2 clip leads to more severe phenotypes than the 2 mm2 clip but I had wished that some of the figures (or tables) would illustrate how the parameters measured are related to clip size.</w:t>
      </w:r>
    </w:p>
    <w:p w14:paraId="54E69290" w14:textId="77777777" w:rsidR="00E9438A" w:rsidRDefault="00E9438A" w:rsidP="00425B75">
      <w:pPr>
        <w:rPr>
          <w:rFonts w:asciiTheme="majorHAnsi" w:eastAsia="Times New Roman" w:hAnsiTheme="majorHAnsi" w:cs="Times New Roman"/>
          <w:b/>
          <w:color w:val="000000"/>
        </w:rPr>
      </w:pPr>
    </w:p>
    <w:p w14:paraId="2C917169" w14:textId="3425E30D" w:rsidR="00E9438A" w:rsidRPr="007762BE" w:rsidRDefault="00170E33" w:rsidP="00425B75">
      <w:pPr>
        <w:rPr>
          <w:rFonts w:asciiTheme="majorHAnsi" w:eastAsia="Times New Roman" w:hAnsiTheme="majorHAnsi" w:cs="Times New Roman"/>
          <w:color w:val="000000"/>
        </w:rPr>
      </w:pPr>
      <w:r w:rsidRPr="00561D5C">
        <w:rPr>
          <w:rFonts w:asciiTheme="majorHAnsi" w:eastAsia="Times New Roman" w:hAnsiTheme="majorHAnsi" w:cs="Times New Roman"/>
          <w:color w:val="000000"/>
        </w:rPr>
        <w:t>We thank the reviewer for his/her comment. As stated above</w:t>
      </w:r>
      <w:r w:rsidR="007974A4" w:rsidRPr="00561D5C">
        <w:rPr>
          <w:rFonts w:asciiTheme="majorHAnsi" w:eastAsia="Times New Roman" w:hAnsiTheme="majorHAnsi" w:cs="Times New Roman"/>
          <w:color w:val="000000"/>
        </w:rPr>
        <w:t xml:space="preserve"> and in the introduction section, </w:t>
      </w:r>
      <w:r w:rsidRPr="00561D5C">
        <w:rPr>
          <w:rFonts w:asciiTheme="majorHAnsi" w:eastAsia="Times New Roman" w:hAnsiTheme="majorHAnsi" w:cs="Times New Roman"/>
          <w:color w:val="000000"/>
        </w:rPr>
        <w:t>variations in response to pressure overload are seen</w:t>
      </w:r>
      <w:r w:rsidR="007974A4" w:rsidRPr="00561D5C">
        <w:rPr>
          <w:rFonts w:asciiTheme="majorHAnsi" w:eastAsia="Times New Roman" w:hAnsiTheme="majorHAnsi" w:cs="Times New Roman"/>
          <w:color w:val="000000"/>
        </w:rPr>
        <w:t xml:space="preserve"> </w:t>
      </w:r>
      <w:r w:rsidR="00AB314D">
        <w:rPr>
          <w:rFonts w:asciiTheme="majorHAnsi" w:eastAsia="Times New Roman" w:hAnsiTheme="majorHAnsi" w:cs="Times New Roman"/>
          <w:color w:val="000000"/>
        </w:rPr>
        <w:t>even if the same</w:t>
      </w:r>
      <w:r w:rsidR="007974A4" w:rsidRPr="00561D5C">
        <w:rPr>
          <w:rFonts w:asciiTheme="majorHAnsi" w:eastAsia="Times New Roman" w:hAnsiTheme="majorHAnsi" w:cs="Times New Roman"/>
          <w:color w:val="000000"/>
        </w:rPr>
        <w:t xml:space="preserve"> clip size</w:t>
      </w:r>
      <w:r w:rsidR="00AB314D">
        <w:rPr>
          <w:rFonts w:asciiTheme="majorHAnsi" w:eastAsia="Times New Roman" w:hAnsiTheme="majorHAnsi" w:cs="Times New Roman"/>
          <w:color w:val="000000"/>
        </w:rPr>
        <w:t xml:space="preserve"> is used</w:t>
      </w:r>
      <w:r w:rsidRPr="00561D5C">
        <w:rPr>
          <w:rFonts w:asciiTheme="majorHAnsi" w:eastAsia="Times New Roman" w:hAnsiTheme="majorHAnsi" w:cs="Times New Roman"/>
          <w:color w:val="000000"/>
        </w:rPr>
        <w:t xml:space="preserve">. The figures are illustrating the different phenotypes that are encountered and how to differentiate </w:t>
      </w:r>
      <w:r w:rsidR="00561D5C" w:rsidRPr="00561D5C">
        <w:rPr>
          <w:rFonts w:asciiTheme="majorHAnsi" w:eastAsia="Times New Roman" w:hAnsiTheme="majorHAnsi" w:cs="Times New Roman"/>
          <w:color w:val="000000"/>
        </w:rPr>
        <w:t xml:space="preserve">by echocardiography </w:t>
      </w:r>
      <w:r w:rsidRPr="00561D5C">
        <w:rPr>
          <w:rFonts w:asciiTheme="majorHAnsi" w:eastAsia="Times New Roman" w:hAnsiTheme="majorHAnsi" w:cs="Times New Roman"/>
          <w:color w:val="000000"/>
        </w:rPr>
        <w:t>between the phenotypes of interest</w:t>
      </w:r>
      <w:r w:rsidR="00E12ECB" w:rsidRPr="00561D5C">
        <w:rPr>
          <w:rFonts w:asciiTheme="majorHAnsi" w:eastAsia="Times New Roman" w:hAnsiTheme="majorHAnsi" w:cs="Times New Roman"/>
          <w:color w:val="000000"/>
        </w:rPr>
        <w:t xml:space="preserve"> (M</w:t>
      </w:r>
      <w:r w:rsidR="00561D5C" w:rsidRPr="00561D5C">
        <w:rPr>
          <w:rFonts w:asciiTheme="majorHAnsi" w:eastAsia="Times New Roman" w:hAnsiTheme="majorHAnsi" w:cs="Times New Roman"/>
          <w:color w:val="000000"/>
        </w:rPr>
        <w:t>OD</w:t>
      </w:r>
      <w:r w:rsidR="00E12ECB" w:rsidRPr="00561D5C">
        <w:rPr>
          <w:rFonts w:asciiTheme="majorHAnsi" w:eastAsia="Times New Roman" w:hAnsiTheme="majorHAnsi" w:cs="Times New Roman"/>
          <w:color w:val="000000"/>
        </w:rPr>
        <w:t xml:space="preserve"> and HFrEF) </w:t>
      </w:r>
      <w:r w:rsidRPr="00561D5C">
        <w:rPr>
          <w:rFonts w:asciiTheme="majorHAnsi" w:eastAsia="Times New Roman" w:hAnsiTheme="majorHAnsi" w:cs="Times New Roman"/>
          <w:color w:val="000000"/>
        </w:rPr>
        <w:t xml:space="preserve">versus </w:t>
      </w:r>
      <w:r w:rsidR="00561D5C" w:rsidRPr="00561D5C">
        <w:rPr>
          <w:rFonts w:asciiTheme="majorHAnsi" w:eastAsia="Times New Roman" w:hAnsiTheme="majorHAnsi" w:cs="Times New Roman"/>
          <w:color w:val="000000"/>
        </w:rPr>
        <w:t>other encountered</w:t>
      </w:r>
      <w:r w:rsidRPr="00561D5C">
        <w:rPr>
          <w:rFonts w:asciiTheme="majorHAnsi" w:eastAsia="Times New Roman" w:hAnsiTheme="majorHAnsi" w:cs="Times New Roman"/>
          <w:color w:val="000000"/>
        </w:rPr>
        <w:t xml:space="preserve"> phenotypes</w:t>
      </w:r>
      <w:r w:rsidR="00561D5C" w:rsidRPr="00561D5C">
        <w:rPr>
          <w:rFonts w:asciiTheme="majorHAnsi" w:eastAsia="Times New Roman" w:hAnsiTheme="majorHAnsi" w:cs="Times New Roman"/>
          <w:color w:val="000000"/>
        </w:rPr>
        <w:t xml:space="preserve"> that </w:t>
      </w:r>
      <w:r w:rsidR="00561D5C" w:rsidRPr="00561D5C">
        <w:rPr>
          <w:rFonts w:asciiTheme="majorHAnsi" w:hAnsiTheme="majorHAnsi"/>
        </w:rPr>
        <w:t xml:space="preserve">fail to develop severe PO </w:t>
      </w:r>
      <w:r w:rsidR="007762BE">
        <w:rPr>
          <w:rFonts w:asciiTheme="majorHAnsi" w:hAnsiTheme="majorHAnsi"/>
        </w:rPr>
        <w:t xml:space="preserve">and LVH </w:t>
      </w:r>
      <w:r w:rsidR="00561D5C" w:rsidRPr="00561D5C">
        <w:rPr>
          <w:rFonts w:asciiTheme="majorHAnsi" w:hAnsiTheme="majorHAnsi"/>
        </w:rPr>
        <w:t xml:space="preserve">or that develop severe PO and concentric </w:t>
      </w:r>
      <w:r w:rsidR="007762BE">
        <w:rPr>
          <w:rFonts w:asciiTheme="majorHAnsi" w:hAnsiTheme="majorHAnsi"/>
        </w:rPr>
        <w:t>LVH</w:t>
      </w:r>
      <w:r w:rsidR="00561D5C" w:rsidRPr="00561D5C">
        <w:rPr>
          <w:rFonts w:asciiTheme="majorHAnsi" w:hAnsiTheme="majorHAnsi"/>
        </w:rPr>
        <w:t xml:space="preserve"> but without significant eccentric remodeling</w:t>
      </w:r>
      <w:r w:rsidRPr="00561D5C">
        <w:rPr>
          <w:rFonts w:asciiTheme="majorHAnsi" w:eastAsia="Times New Roman" w:hAnsiTheme="majorHAnsi" w:cs="Times New Roman"/>
          <w:color w:val="000000"/>
        </w:rPr>
        <w:t xml:space="preserve">. </w:t>
      </w:r>
      <w:r w:rsidR="00AB314D">
        <w:rPr>
          <w:rFonts w:asciiTheme="majorHAnsi" w:eastAsia="Times New Roman" w:hAnsiTheme="majorHAnsi" w:cs="Times New Roman"/>
          <w:color w:val="000000"/>
        </w:rPr>
        <w:t xml:space="preserve">Figure 1B is showing the clip size to obtain MOD phenotype, whereas the HFrEF phenotype is only encountered by a clip size of 1.5 </w:t>
      </w:r>
      <w:r w:rsidR="007762BE">
        <w:rPr>
          <w:rFonts w:asciiTheme="majorHAnsi" w:eastAsia="Times New Roman" w:hAnsiTheme="majorHAnsi" w:cs="Times New Roman"/>
          <w:color w:val="000000"/>
        </w:rPr>
        <w:t>mm</w:t>
      </w:r>
      <w:r w:rsidR="007762BE" w:rsidRPr="007762BE">
        <w:rPr>
          <w:rFonts w:asciiTheme="majorHAnsi" w:eastAsia="Times New Roman" w:hAnsiTheme="majorHAnsi" w:cs="Times New Roman"/>
          <w:color w:val="000000"/>
          <w:vertAlign w:val="superscript"/>
        </w:rPr>
        <w:t>2</w:t>
      </w:r>
      <w:r w:rsidR="007762BE">
        <w:rPr>
          <w:rFonts w:asciiTheme="majorHAnsi" w:eastAsia="Times New Roman" w:hAnsiTheme="majorHAnsi" w:cs="Times New Roman"/>
          <w:color w:val="000000"/>
        </w:rPr>
        <w:t>, figure 1C. However, not all animals subjected to this clip size will develop the</w:t>
      </w:r>
      <w:r w:rsidR="00FC469E">
        <w:rPr>
          <w:rFonts w:asciiTheme="majorHAnsi" w:eastAsia="Times New Roman" w:hAnsiTheme="majorHAnsi" w:cs="Times New Roman"/>
          <w:color w:val="000000"/>
        </w:rPr>
        <w:t xml:space="preserve"> MOD or</w:t>
      </w:r>
      <w:r w:rsidR="007762BE">
        <w:rPr>
          <w:rFonts w:asciiTheme="majorHAnsi" w:eastAsia="Times New Roman" w:hAnsiTheme="majorHAnsi" w:cs="Times New Roman"/>
          <w:color w:val="000000"/>
        </w:rPr>
        <w:t xml:space="preserve"> HFrEF phenotype</w:t>
      </w:r>
      <w:r w:rsidR="00FC469E">
        <w:rPr>
          <w:rFonts w:asciiTheme="majorHAnsi" w:eastAsia="Times New Roman" w:hAnsiTheme="majorHAnsi" w:cs="Times New Roman"/>
          <w:color w:val="000000"/>
        </w:rPr>
        <w:t>. Also, there is no way to predict findings or parameters related to clip size and which animals are going to develop MOD or HFrEF phenotype at the time when the animals are fully compensated (week 3 post-AAB)</w:t>
      </w:r>
      <w:r w:rsidR="007762BE">
        <w:rPr>
          <w:rFonts w:asciiTheme="majorHAnsi" w:eastAsia="Times New Roman" w:hAnsiTheme="majorHAnsi" w:cs="Times New Roman"/>
          <w:color w:val="000000"/>
        </w:rPr>
        <w:t>.</w:t>
      </w:r>
      <w:r w:rsidR="00FC469E">
        <w:rPr>
          <w:rFonts w:asciiTheme="majorHAnsi" w:eastAsia="Times New Roman" w:hAnsiTheme="majorHAnsi" w:cs="Times New Roman"/>
          <w:color w:val="000000"/>
        </w:rPr>
        <w:t xml:space="preserve"> </w:t>
      </w:r>
    </w:p>
    <w:p w14:paraId="7BB8F529" w14:textId="77777777" w:rsidR="00425B75" w:rsidRPr="00F3397B" w:rsidRDefault="00425B75" w:rsidP="00425B75">
      <w:pPr>
        <w:rPr>
          <w:rFonts w:asciiTheme="majorHAnsi" w:eastAsia="Times New Roman" w:hAnsiTheme="majorHAnsi" w:cs="Times New Roman"/>
          <w:b/>
          <w:color w:val="000000"/>
        </w:rPr>
      </w:pPr>
      <w:r w:rsidRPr="00425B75">
        <w:rPr>
          <w:rFonts w:asciiTheme="majorHAnsi" w:eastAsia="Times New Roman" w:hAnsiTheme="majorHAnsi" w:cs="Times New Roman"/>
          <w:color w:val="000000"/>
        </w:rPr>
        <w:br/>
      </w:r>
      <w:r w:rsidRPr="00F3397B">
        <w:rPr>
          <w:rFonts w:asciiTheme="majorHAnsi" w:eastAsia="Times New Roman" w:hAnsiTheme="majorHAnsi" w:cs="Times New Roman"/>
          <w:b/>
          <w:color w:val="000000"/>
        </w:rPr>
        <w:t>The authors failed to discuss other banding models in the rat and how their model constitutes an improvement.</w:t>
      </w:r>
    </w:p>
    <w:p w14:paraId="3E75D520" w14:textId="77777777" w:rsidR="0049420D" w:rsidRPr="00F3397B" w:rsidRDefault="0049420D" w:rsidP="00425B75">
      <w:pPr>
        <w:rPr>
          <w:rFonts w:asciiTheme="majorHAnsi" w:eastAsia="Times New Roman" w:hAnsiTheme="majorHAnsi" w:cs="Times New Roman"/>
          <w:color w:val="000000"/>
        </w:rPr>
      </w:pPr>
    </w:p>
    <w:p w14:paraId="497E13A7" w14:textId="2681C12D" w:rsidR="0049420D" w:rsidRPr="00F3397B" w:rsidRDefault="00F3397B" w:rsidP="00425B75">
      <w:pPr>
        <w:rPr>
          <w:rFonts w:asciiTheme="majorHAnsi" w:eastAsia="Times New Roman" w:hAnsiTheme="majorHAnsi" w:cs="Times New Roman"/>
          <w:color w:val="000000"/>
        </w:rPr>
      </w:pPr>
      <w:r>
        <w:rPr>
          <w:rFonts w:asciiTheme="majorHAnsi" w:eastAsia="Times New Roman" w:hAnsiTheme="majorHAnsi" w:cs="Times New Roman"/>
          <w:color w:val="000000"/>
        </w:rPr>
        <w:t>We have addressed this at the end of the discussion section. Revision and additions made are highlighted in the “tracked changes</w:t>
      </w:r>
      <w:r w:rsidR="000A0AC9">
        <w:rPr>
          <w:rFonts w:asciiTheme="majorHAnsi" w:eastAsia="Times New Roman" w:hAnsiTheme="majorHAnsi" w:cs="Times New Roman"/>
          <w:color w:val="000000"/>
        </w:rPr>
        <w:t>” file</w:t>
      </w:r>
      <w:r>
        <w:rPr>
          <w:rFonts w:asciiTheme="majorHAnsi" w:eastAsia="Times New Roman" w:hAnsiTheme="majorHAnsi" w:cs="Times New Roman"/>
          <w:color w:val="000000"/>
        </w:rPr>
        <w:t xml:space="preserve">. </w:t>
      </w:r>
    </w:p>
    <w:p w14:paraId="0ABF4811" w14:textId="77777777" w:rsidR="0049420D" w:rsidRPr="001E321E" w:rsidRDefault="00425B75" w:rsidP="00425B75">
      <w:pPr>
        <w:rPr>
          <w:rFonts w:asciiTheme="majorHAnsi" w:eastAsia="Times New Roman" w:hAnsiTheme="majorHAnsi" w:cs="Times New Roman"/>
          <w:color w:val="000000"/>
        </w:rPr>
      </w:pPr>
      <w:r w:rsidRPr="004C3424">
        <w:rPr>
          <w:rFonts w:asciiTheme="majorHAnsi" w:eastAsia="Times New Roman" w:hAnsiTheme="majorHAnsi" w:cs="Times New Roman"/>
          <w:color w:val="000000"/>
          <w:highlight w:val="cyan"/>
        </w:rPr>
        <w:br/>
      </w:r>
      <w:r w:rsidRPr="001E321E">
        <w:rPr>
          <w:rFonts w:asciiTheme="majorHAnsi" w:eastAsia="Times New Roman" w:hAnsiTheme="majorHAnsi" w:cs="Times New Roman"/>
          <w:b/>
          <w:color w:val="000000"/>
        </w:rPr>
        <w:t>The authors should concentrate less on how to make an echo exam in rats and more about the evolution of their model.</w:t>
      </w:r>
      <w:r w:rsidRPr="001E321E">
        <w:rPr>
          <w:rFonts w:asciiTheme="majorHAnsi" w:eastAsia="Times New Roman" w:hAnsiTheme="majorHAnsi" w:cs="Times New Roman"/>
          <w:color w:val="000000"/>
        </w:rPr>
        <w:br/>
      </w:r>
    </w:p>
    <w:p w14:paraId="15C587CC" w14:textId="61C7CCAD" w:rsidR="0049420D" w:rsidRDefault="001E321E" w:rsidP="00425B75">
      <w:pPr>
        <w:rPr>
          <w:rFonts w:asciiTheme="majorHAnsi" w:eastAsia="Times New Roman" w:hAnsiTheme="majorHAnsi" w:cs="Times New Roman"/>
          <w:color w:val="000000"/>
        </w:rPr>
      </w:pPr>
      <w:r>
        <w:rPr>
          <w:rFonts w:asciiTheme="majorHAnsi" w:eastAsia="Times New Roman" w:hAnsiTheme="majorHAnsi" w:cs="Times New Roman"/>
          <w:color w:val="000000"/>
        </w:rPr>
        <w:t>We have addressed this in the intr</w:t>
      </w:r>
      <w:r w:rsidR="001B5A41">
        <w:rPr>
          <w:rFonts w:asciiTheme="majorHAnsi" w:eastAsia="Times New Roman" w:hAnsiTheme="majorHAnsi" w:cs="Times New Roman"/>
          <w:color w:val="000000"/>
        </w:rPr>
        <w:t>oduction and in the discussion part of</w:t>
      </w:r>
      <w:r>
        <w:rPr>
          <w:rFonts w:asciiTheme="majorHAnsi" w:eastAsia="Times New Roman" w:hAnsiTheme="majorHAnsi" w:cs="Times New Roman"/>
          <w:color w:val="000000"/>
        </w:rPr>
        <w:t xml:space="preserve"> the manuscript</w:t>
      </w:r>
      <w:r w:rsidR="0049420D" w:rsidRPr="001E321E">
        <w:rPr>
          <w:rFonts w:asciiTheme="majorHAnsi" w:eastAsia="Times New Roman" w:hAnsiTheme="majorHAnsi" w:cs="Times New Roman"/>
          <w:color w:val="000000"/>
        </w:rPr>
        <w:t>.</w:t>
      </w:r>
    </w:p>
    <w:p w14:paraId="60AC7055" w14:textId="673C779C" w:rsidR="00425B75" w:rsidRPr="00425B75" w:rsidRDefault="00425B75" w:rsidP="00425B75">
      <w:pPr>
        <w:rPr>
          <w:rFonts w:ascii="Calibri" w:eastAsia="Times New Roman" w:hAnsi="Calibri" w:cs="Times New Roman"/>
          <w:b/>
          <w:color w:val="000000"/>
        </w:rPr>
      </w:pPr>
      <w:r w:rsidRPr="00425B75">
        <w:rPr>
          <w:rFonts w:asciiTheme="majorHAnsi" w:eastAsia="Times New Roman" w:hAnsiTheme="majorHAnsi" w:cs="Times New Roman"/>
          <w:color w:val="000000"/>
        </w:rPr>
        <w:br/>
      </w:r>
      <w:r w:rsidRPr="00425B75">
        <w:rPr>
          <w:rFonts w:ascii="Calibri" w:eastAsia="Times New Roman" w:hAnsi="Calibri" w:cs="Times New Roman"/>
          <w:b/>
          <w:color w:val="000000"/>
        </w:rPr>
        <w:t>Minor Concerns:</w:t>
      </w:r>
      <w:r w:rsidRPr="00425B75">
        <w:rPr>
          <w:rFonts w:ascii="Calibri" w:eastAsia="Times New Roman" w:hAnsi="Calibri" w:cs="Times New Roman"/>
          <w:b/>
          <w:color w:val="000000"/>
        </w:rPr>
        <w:br/>
        <w:t>I suppose some statistical analysis was made but I did not find it in the methods.</w:t>
      </w:r>
    </w:p>
    <w:p w14:paraId="59D70F63" w14:textId="77777777" w:rsidR="0049420D" w:rsidRDefault="0049420D" w:rsidP="00425B75">
      <w:pPr>
        <w:rPr>
          <w:rFonts w:ascii="Calibri" w:eastAsia="Times New Roman" w:hAnsi="Calibri" w:cs="Times New Roman"/>
          <w:color w:val="000000"/>
        </w:rPr>
      </w:pPr>
    </w:p>
    <w:p w14:paraId="7E50F9F9" w14:textId="450A4911" w:rsidR="00425B75" w:rsidRPr="0049420D" w:rsidRDefault="0049420D" w:rsidP="00425B75">
      <w:pPr>
        <w:rPr>
          <w:rFonts w:ascii="Calibri" w:eastAsia="Times New Roman" w:hAnsi="Calibri" w:cs="Times New Roman"/>
          <w:color w:val="000000"/>
        </w:rPr>
      </w:pPr>
      <w:r>
        <w:rPr>
          <w:rFonts w:ascii="Calibri" w:eastAsia="Times New Roman" w:hAnsi="Calibri" w:cs="Times New Roman"/>
          <w:color w:val="000000"/>
        </w:rPr>
        <w:t xml:space="preserve">The format of the manuscript does not allow for a method section. That is why we opted to describe the statistical analysis in </w:t>
      </w:r>
      <w:r w:rsidR="0087085B">
        <w:rPr>
          <w:rFonts w:ascii="Calibri" w:eastAsia="Times New Roman" w:hAnsi="Calibri" w:cs="Times New Roman"/>
          <w:color w:val="000000"/>
        </w:rPr>
        <w:t xml:space="preserve">the </w:t>
      </w:r>
      <w:r>
        <w:rPr>
          <w:rFonts w:ascii="Calibri" w:eastAsia="Times New Roman" w:hAnsi="Calibri" w:cs="Times New Roman"/>
          <w:color w:val="000000"/>
        </w:rPr>
        <w:t>footnote section of table 1.</w:t>
      </w:r>
    </w:p>
    <w:p w14:paraId="2AF7B875" w14:textId="77777777" w:rsidR="0049420D" w:rsidRPr="00425B75" w:rsidRDefault="0049420D" w:rsidP="00425B75">
      <w:pPr>
        <w:rPr>
          <w:rFonts w:ascii="Calibri" w:eastAsia="Times New Roman" w:hAnsi="Calibri" w:cs="Times New Roman"/>
          <w:b/>
          <w:color w:val="000000"/>
        </w:rPr>
      </w:pPr>
    </w:p>
    <w:p w14:paraId="0CA5446D" w14:textId="72E7FC8D" w:rsidR="00425B75" w:rsidRDefault="00425B75" w:rsidP="00425B75">
      <w:pPr>
        <w:rPr>
          <w:rFonts w:ascii="Calibri" w:hAnsi="Calibri" w:cs="Arial"/>
          <w:b/>
        </w:rPr>
      </w:pPr>
      <w:r w:rsidRPr="00425B75">
        <w:rPr>
          <w:rFonts w:ascii="Calibri" w:hAnsi="Calibri" w:cs="Arial"/>
          <w:b/>
        </w:rPr>
        <w:t>Reviewer #2</w:t>
      </w:r>
    </w:p>
    <w:p w14:paraId="0676F2A5" w14:textId="77777777" w:rsidR="00873C00" w:rsidRPr="00425B75" w:rsidRDefault="00873C00" w:rsidP="00425B75">
      <w:pPr>
        <w:rPr>
          <w:rFonts w:ascii="Calibri" w:hAnsi="Calibri" w:cs="Arial"/>
          <w:b/>
        </w:rPr>
      </w:pPr>
    </w:p>
    <w:p w14:paraId="1C475FA9" w14:textId="77777777" w:rsidR="00873C00"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t>Major Concerns:</w:t>
      </w:r>
    </w:p>
    <w:p w14:paraId="6ED0E986" w14:textId="77777777" w:rsidR="00E47C33" w:rsidRDefault="00425B75" w:rsidP="00E47C33">
      <w:pPr>
        <w:rPr>
          <w:rFonts w:ascii="Calibri" w:eastAsia="Times New Roman" w:hAnsi="Calibri" w:cs="Times New Roman"/>
          <w:b/>
          <w:color w:val="000000"/>
        </w:rPr>
      </w:pPr>
      <w:r w:rsidRPr="00425B75">
        <w:rPr>
          <w:rFonts w:ascii="Calibri" w:eastAsia="Times New Roman" w:hAnsi="Calibri" w:cs="Times New Roman"/>
          <w:b/>
          <w:color w:val="000000"/>
        </w:rPr>
        <w:br/>
        <w:t>In the last paragraph of the introduction instead of comparing with myocardial infarction, the author should compare with results in spontaneously hypertensive rats.</w:t>
      </w:r>
    </w:p>
    <w:p w14:paraId="7112090F" w14:textId="77777777" w:rsidR="00E47C33" w:rsidRDefault="00E47C33" w:rsidP="00E47C33">
      <w:pPr>
        <w:rPr>
          <w:rFonts w:ascii="Calibri" w:eastAsia="Times New Roman" w:hAnsi="Calibri" w:cs="Times New Roman"/>
          <w:b/>
          <w:color w:val="000000"/>
        </w:rPr>
      </w:pPr>
    </w:p>
    <w:p w14:paraId="2FA2263D" w14:textId="3415B5BF" w:rsidR="00BB0E21" w:rsidRPr="00E47C33" w:rsidRDefault="00BB0E21" w:rsidP="00425B75">
      <w:pPr>
        <w:rPr>
          <w:rFonts w:asciiTheme="majorHAnsi" w:eastAsia="Times New Roman" w:hAnsiTheme="majorHAnsi" w:cs="Times New Roman"/>
          <w:b/>
          <w:color w:val="000000"/>
        </w:rPr>
      </w:pPr>
      <w:r w:rsidRPr="00E47C33">
        <w:rPr>
          <w:rFonts w:asciiTheme="majorHAnsi" w:eastAsia="Times New Roman" w:hAnsiTheme="majorHAnsi" w:cs="Times New Roman"/>
          <w:color w:val="000000"/>
        </w:rPr>
        <w:t>We thank the reviewer for his/her comment. The reason we compare</w:t>
      </w:r>
      <w:r w:rsidR="00E47C33">
        <w:rPr>
          <w:rFonts w:asciiTheme="majorHAnsi" w:eastAsia="Times New Roman" w:hAnsiTheme="majorHAnsi" w:cs="Times New Roman"/>
          <w:color w:val="000000"/>
        </w:rPr>
        <w:t>d</w:t>
      </w:r>
      <w:r w:rsidRPr="00E47C33">
        <w:rPr>
          <w:rFonts w:asciiTheme="majorHAnsi" w:eastAsia="Times New Roman" w:hAnsiTheme="majorHAnsi" w:cs="Times New Roman"/>
          <w:color w:val="000000"/>
        </w:rPr>
        <w:t xml:space="preserve"> the PO</w:t>
      </w:r>
      <w:r w:rsidR="00E47C33" w:rsidRPr="00E47C33">
        <w:rPr>
          <w:rFonts w:asciiTheme="majorHAnsi" w:eastAsia="Times New Roman" w:hAnsiTheme="majorHAnsi" w:cs="Times New Roman"/>
          <w:color w:val="000000"/>
        </w:rPr>
        <w:t>-induced HF</w:t>
      </w:r>
      <w:r w:rsidRPr="00E47C33">
        <w:rPr>
          <w:rFonts w:asciiTheme="majorHAnsi" w:eastAsia="Times New Roman" w:hAnsiTheme="majorHAnsi" w:cs="Times New Roman"/>
          <w:color w:val="000000"/>
        </w:rPr>
        <w:t xml:space="preserve"> model produced by AAB with the MI model and not the SHR model is that the SHR and other models of hypertension, such as DOCA salt, are mainly used to investigate mechanisms and therapies related to hypertension and </w:t>
      </w:r>
      <w:r w:rsidR="00E47C33" w:rsidRPr="00E47C33">
        <w:rPr>
          <w:rFonts w:asciiTheme="majorHAnsi" w:eastAsia="Times New Roman" w:hAnsiTheme="majorHAnsi" w:cs="Times New Roman"/>
          <w:color w:val="000000"/>
        </w:rPr>
        <w:t xml:space="preserve">possibly diastolic dysfunction, more so than HFrEF and myocardial </w:t>
      </w:r>
      <w:r w:rsidR="00E47C33">
        <w:rPr>
          <w:rFonts w:asciiTheme="majorHAnsi" w:eastAsia="Times New Roman" w:hAnsiTheme="majorHAnsi" w:cs="Times New Roman"/>
          <w:color w:val="000000"/>
        </w:rPr>
        <w:t xml:space="preserve">eccentric </w:t>
      </w:r>
      <w:r w:rsidR="00E47C33" w:rsidRPr="00E47C33">
        <w:rPr>
          <w:rFonts w:asciiTheme="majorHAnsi" w:eastAsia="Times New Roman" w:hAnsiTheme="majorHAnsi" w:cs="Times New Roman"/>
          <w:color w:val="000000"/>
        </w:rPr>
        <w:t>remodeling (</w:t>
      </w:r>
      <w:r w:rsidR="00E47C33" w:rsidRPr="00E47C33">
        <w:rPr>
          <w:rFonts w:asciiTheme="majorHAnsi" w:hAnsiTheme="majorHAnsi"/>
          <w:i/>
          <w:iCs/>
        </w:rPr>
        <w:t>Doggrell</w:t>
      </w:r>
      <w:r w:rsidR="00E47C33" w:rsidRPr="00E47C33">
        <w:rPr>
          <w:rFonts w:asciiTheme="majorHAnsi" w:hAnsiTheme="majorHAnsi"/>
        </w:rPr>
        <w:t xml:space="preserve"> et al. </w:t>
      </w:r>
      <w:r w:rsidR="00E47C33" w:rsidRPr="00E47C33">
        <w:rPr>
          <w:rFonts w:asciiTheme="majorHAnsi" w:hAnsiTheme="majorHAnsi"/>
          <w:i/>
          <w:iCs/>
        </w:rPr>
        <w:t xml:space="preserve">Cardiovascular Research </w:t>
      </w:r>
      <w:r w:rsidR="00E47C33" w:rsidRPr="00E47C33">
        <w:rPr>
          <w:rFonts w:asciiTheme="majorHAnsi" w:hAnsiTheme="majorHAnsi"/>
        </w:rPr>
        <w:t>39 (1998) 89–105</w:t>
      </w:r>
      <w:r w:rsidR="00E47C33" w:rsidRPr="00E47C33">
        <w:rPr>
          <w:rFonts w:asciiTheme="majorHAnsi" w:eastAsia="Times New Roman" w:hAnsiTheme="majorHAnsi" w:cs="Times New Roman"/>
          <w:color w:val="000000"/>
        </w:rPr>
        <w:t xml:space="preserve">). </w:t>
      </w:r>
      <w:r w:rsidR="00E47C33">
        <w:rPr>
          <w:rFonts w:asciiTheme="majorHAnsi" w:eastAsia="Times New Roman" w:hAnsiTheme="majorHAnsi" w:cs="Times New Roman"/>
          <w:color w:val="000000"/>
        </w:rPr>
        <w:t>Moreover,</w:t>
      </w:r>
      <w:r w:rsidR="00E47C33" w:rsidRPr="00E47C33">
        <w:rPr>
          <w:rFonts w:asciiTheme="majorHAnsi" w:eastAsia="Times New Roman" w:hAnsiTheme="majorHAnsi" w:cs="Times New Roman"/>
          <w:color w:val="000000"/>
        </w:rPr>
        <w:t xml:space="preserve"> </w:t>
      </w:r>
      <w:r w:rsidR="002C01E2">
        <w:rPr>
          <w:rFonts w:asciiTheme="majorHAnsi" w:eastAsia="Times New Roman" w:hAnsiTheme="majorHAnsi" w:cs="Times New Roman"/>
          <w:color w:val="000000"/>
        </w:rPr>
        <w:t xml:space="preserve">it takes about two years for the SHR to develop systolic HF </w:t>
      </w:r>
      <w:r w:rsidR="00F44EDD">
        <w:rPr>
          <w:rFonts w:asciiTheme="majorHAnsi" w:eastAsia="Times New Roman" w:hAnsiTheme="majorHAnsi" w:cs="Times New Roman"/>
          <w:color w:val="000000"/>
        </w:rPr>
        <w:t xml:space="preserve">and mechanism of systolic HF is not entirely known and is confounded by aging. Also, </w:t>
      </w:r>
      <w:r w:rsidR="00E47C33" w:rsidRPr="00E47C33">
        <w:rPr>
          <w:rFonts w:asciiTheme="majorHAnsi" w:eastAsia="Times New Roman" w:hAnsiTheme="majorHAnsi" w:cs="Times New Roman"/>
          <w:color w:val="000000"/>
        </w:rPr>
        <w:t xml:space="preserve">the increase in afterload and myocardial wall stress in systole </w:t>
      </w:r>
      <w:r w:rsidR="00E47C33">
        <w:rPr>
          <w:rFonts w:asciiTheme="majorHAnsi" w:eastAsia="Times New Roman" w:hAnsiTheme="majorHAnsi" w:cs="Times New Roman"/>
          <w:color w:val="000000"/>
        </w:rPr>
        <w:t xml:space="preserve">in the SHR is nowhere close to that seen with the PO-induced HF model. </w:t>
      </w:r>
      <w:r w:rsidR="000B2D0D">
        <w:rPr>
          <w:rFonts w:asciiTheme="majorHAnsi" w:eastAsia="Times New Roman" w:hAnsiTheme="majorHAnsi" w:cs="Times New Roman"/>
          <w:color w:val="000000"/>
        </w:rPr>
        <w:t>We have highlighted these differences between the SHR and PO-induced HF models at the end of the discussion section of the manuscript.</w:t>
      </w:r>
    </w:p>
    <w:p w14:paraId="1BE370A6" w14:textId="7E4B9164" w:rsidR="00425B75"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br/>
        <w:t>Additionally the introduction should clarify what is the aim of the article (to detail a procedure?).</w:t>
      </w:r>
    </w:p>
    <w:p w14:paraId="682035C8" w14:textId="77777777" w:rsidR="00DC0776" w:rsidRDefault="00DC0776" w:rsidP="00425B75">
      <w:pPr>
        <w:rPr>
          <w:rFonts w:ascii="Calibri" w:eastAsia="Times New Roman" w:hAnsi="Calibri" w:cs="Times New Roman"/>
          <w:b/>
          <w:color w:val="000000"/>
        </w:rPr>
      </w:pPr>
    </w:p>
    <w:p w14:paraId="36BC2807" w14:textId="33D0CFD7" w:rsidR="00DC0776" w:rsidRPr="00DC0776" w:rsidRDefault="00693E06" w:rsidP="00425B75">
      <w:pPr>
        <w:rPr>
          <w:rFonts w:ascii="Calibri" w:eastAsia="Times New Roman" w:hAnsi="Calibri" w:cs="Times New Roman"/>
          <w:color w:val="000000"/>
        </w:rPr>
      </w:pPr>
      <w:r>
        <w:rPr>
          <w:rFonts w:ascii="Calibri" w:eastAsia="Times New Roman" w:hAnsi="Calibri" w:cs="Times New Roman"/>
          <w:color w:val="000000"/>
        </w:rPr>
        <w:t>We have now clarified this in the last paragraph of the introduction section.</w:t>
      </w:r>
    </w:p>
    <w:p w14:paraId="5549E41F" w14:textId="77777777" w:rsidR="00DC0776"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br/>
        <w:t>Finally, and I might be wrong, because a lot of images has been used already in the author's previous publications, it might be important to check the copyright issue.</w:t>
      </w:r>
    </w:p>
    <w:p w14:paraId="2C91DC1B" w14:textId="77777777" w:rsidR="00DC0776" w:rsidRDefault="00DC0776" w:rsidP="00425B75">
      <w:pPr>
        <w:rPr>
          <w:rFonts w:ascii="Calibri" w:eastAsia="Times New Roman" w:hAnsi="Calibri" w:cs="Times New Roman"/>
          <w:b/>
          <w:color w:val="000000"/>
        </w:rPr>
      </w:pPr>
    </w:p>
    <w:p w14:paraId="6CC90B99" w14:textId="7157E68D" w:rsidR="00425B75" w:rsidRDefault="00693E06" w:rsidP="00425B75">
      <w:pPr>
        <w:rPr>
          <w:rFonts w:ascii="Calibri" w:eastAsia="Times New Roman" w:hAnsi="Calibri" w:cs="Times New Roman"/>
          <w:b/>
          <w:color w:val="000000"/>
        </w:rPr>
      </w:pPr>
      <w:r>
        <w:rPr>
          <w:rFonts w:ascii="Calibri" w:eastAsia="Times New Roman" w:hAnsi="Calibri" w:cs="Times New Roman"/>
          <w:color w:val="000000"/>
        </w:rPr>
        <w:t>Copyright permission to use previously published work has been addressed and obtained.</w:t>
      </w:r>
      <w:r w:rsidR="00425B75" w:rsidRPr="00425B75">
        <w:rPr>
          <w:rFonts w:ascii="Calibri" w:eastAsia="Times New Roman" w:hAnsi="Calibri" w:cs="Times New Roman"/>
          <w:b/>
          <w:color w:val="000000"/>
        </w:rPr>
        <w:br/>
      </w:r>
      <w:r w:rsidR="00425B75" w:rsidRPr="00425B75">
        <w:rPr>
          <w:rFonts w:ascii="Calibri" w:eastAsia="Times New Roman" w:hAnsi="Calibri" w:cs="Times New Roman"/>
          <w:b/>
          <w:color w:val="000000"/>
        </w:rPr>
        <w:br/>
        <w:t>Minor Concerns:</w:t>
      </w:r>
      <w:r w:rsidR="00425B75" w:rsidRPr="00425B75">
        <w:rPr>
          <w:rFonts w:ascii="Calibri" w:eastAsia="Times New Roman" w:hAnsi="Calibri" w:cs="Times New Roman"/>
          <w:b/>
          <w:color w:val="000000"/>
        </w:rPr>
        <w:br/>
        <w:t>In figure 1, replace "desired" by representative</w:t>
      </w:r>
    </w:p>
    <w:p w14:paraId="5434B186" w14:textId="77777777" w:rsidR="00693E06" w:rsidRDefault="00693E06" w:rsidP="00425B75">
      <w:pPr>
        <w:rPr>
          <w:rFonts w:ascii="Calibri" w:eastAsia="Times New Roman" w:hAnsi="Calibri" w:cs="Times New Roman"/>
          <w:b/>
          <w:color w:val="000000"/>
        </w:rPr>
      </w:pPr>
    </w:p>
    <w:p w14:paraId="048B36BA" w14:textId="6BBF3743" w:rsidR="00693E06" w:rsidRPr="00693E06" w:rsidRDefault="00693E06" w:rsidP="00425B75">
      <w:pPr>
        <w:rPr>
          <w:rFonts w:ascii="Calibri" w:eastAsia="Times New Roman" w:hAnsi="Calibri" w:cs="Times New Roman"/>
          <w:color w:val="000000"/>
        </w:rPr>
      </w:pPr>
      <w:r>
        <w:rPr>
          <w:rFonts w:ascii="Calibri" w:eastAsia="Times New Roman" w:hAnsi="Calibri" w:cs="Times New Roman"/>
          <w:color w:val="000000"/>
        </w:rPr>
        <w:t>Change has been made as suggested by the reviewer.</w:t>
      </w:r>
    </w:p>
    <w:p w14:paraId="580E3063" w14:textId="77777777" w:rsidR="00425B75"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br/>
        <w:t>In figure 3 legend, add a succinct method to obtain PV loop.</w:t>
      </w:r>
    </w:p>
    <w:p w14:paraId="21B8004D" w14:textId="77777777" w:rsidR="00693E06" w:rsidRDefault="00693E06" w:rsidP="00425B75">
      <w:pPr>
        <w:rPr>
          <w:rFonts w:ascii="Calibri" w:eastAsia="Times New Roman" w:hAnsi="Calibri" w:cs="Times New Roman"/>
          <w:b/>
          <w:color w:val="000000"/>
        </w:rPr>
      </w:pPr>
    </w:p>
    <w:p w14:paraId="2AF0404C" w14:textId="63FD2E8D" w:rsidR="00693E06" w:rsidRPr="00693E06" w:rsidRDefault="00693E06" w:rsidP="00425B75">
      <w:pPr>
        <w:rPr>
          <w:rFonts w:ascii="Calibri" w:eastAsia="Times New Roman" w:hAnsi="Calibri" w:cs="Times New Roman"/>
          <w:color w:val="000000"/>
        </w:rPr>
      </w:pPr>
      <w:r>
        <w:rPr>
          <w:rFonts w:ascii="Calibri" w:eastAsia="Times New Roman" w:hAnsi="Calibri" w:cs="Times New Roman"/>
          <w:color w:val="000000"/>
        </w:rPr>
        <w:t>Change has been made as suggested by the reviewer.</w:t>
      </w:r>
    </w:p>
    <w:p w14:paraId="7DD0679B" w14:textId="77777777" w:rsidR="00425B75"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br/>
        <w:t>Because in the author's 2017 publication the data refers to 3 weeks post AAB, the author should be consistent with it.</w:t>
      </w:r>
    </w:p>
    <w:p w14:paraId="02EFB69C" w14:textId="4903EFE0" w:rsidR="00693E06" w:rsidRPr="00693E06" w:rsidRDefault="00693E06" w:rsidP="00425B75">
      <w:pPr>
        <w:rPr>
          <w:rFonts w:ascii="Calibri" w:eastAsia="Times New Roman" w:hAnsi="Calibri" w:cs="Times New Roman"/>
          <w:color w:val="000000"/>
        </w:rPr>
      </w:pPr>
      <w:r>
        <w:rPr>
          <w:rFonts w:ascii="Calibri" w:eastAsia="Times New Roman" w:hAnsi="Calibri" w:cs="Times New Roman"/>
          <w:color w:val="000000"/>
        </w:rPr>
        <w:t xml:space="preserve"> </w:t>
      </w:r>
      <w:r w:rsidR="006E0E31">
        <w:rPr>
          <w:rFonts w:ascii="Calibri" w:eastAsia="Times New Roman" w:hAnsi="Calibri" w:cs="Times New Roman"/>
          <w:color w:val="000000"/>
        </w:rPr>
        <w:t xml:space="preserve">We thank the reviewer for his/her comment. </w:t>
      </w:r>
      <w:r>
        <w:rPr>
          <w:rFonts w:ascii="Calibri" w:eastAsia="Times New Roman" w:hAnsi="Calibri" w:cs="Times New Roman"/>
          <w:color w:val="000000"/>
        </w:rPr>
        <w:t>There is no signi</w:t>
      </w:r>
      <w:r w:rsidR="006E0E31">
        <w:rPr>
          <w:rFonts w:ascii="Calibri" w:eastAsia="Times New Roman" w:hAnsi="Calibri" w:cs="Times New Roman"/>
          <w:color w:val="000000"/>
        </w:rPr>
        <w:t xml:space="preserve">ficant </w:t>
      </w:r>
      <w:r>
        <w:rPr>
          <w:rFonts w:ascii="Calibri" w:eastAsia="Times New Roman" w:hAnsi="Calibri" w:cs="Times New Roman"/>
          <w:color w:val="000000"/>
        </w:rPr>
        <w:t>difference in echocardiographic findings</w:t>
      </w:r>
      <w:r w:rsidR="006E0E31">
        <w:rPr>
          <w:rFonts w:ascii="Calibri" w:eastAsia="Times New Roman" w:hAnsi="Calibri" w:cs="Times New Roman"/>
          <w:color w:val="000000"/>
        </w:rPr>
        <w:t xml:space="preserve"> between week 2 and week 3 post-AAB. We have stated this in the discussion section, first paragraph. </w:t>
      </w:r>
      <w:r w:rsidR="000B2D0D">
        <w:rPr>
          <w:rFonts w:ascii="Calibri" w:eastAsia="Times New Roman" w:hAnsi="Calibri" w:cs="Times New Roman"/>
          <w:color w:val="000000"/>
        </w:rPr>
        <w:t>As per reviewer’s request we have changed week 2 to week 3</w:t>
      </w:r>
      <w:r w:rsidR="001B5A41">
        <w:rPr>
          <w:rFonts w:ascii="Calibri" w:eastAsia="Times New Roman" w:hAnsi="Calibri" w:cs="Times New Roman"/>
          <w:color w:val="000000"/>
        </w:rPr>
        <w:t xml:space="preserve"> and revised this in the body of the manuscript and figure legends when needed</w:t>
      </w:r>
      <w:bookmarkStart w:id="0" w:name="_GoBack"/>
      <w:bookmarkEnd w:id="0"/>
      <w:r w:rsidR="000B2D0D">
        <w:rPr>
          <w:rFonts w:ascii="Calibri" w:eastAsia="Times New Roman" w:hAnsi="Calibri" w:cs="Times New Roman"/>
          <w:color w:val="000000"/>
        </w:rPr>
        <w:t>.</w:t>
      </w:r>
    </w:p>
    <w:p w14:paraId="562C9D5A" w14:textId="77777777" w:rsidR="00425B75"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br/>
        <w:t>Similarly the dosage of ketamine and xylazine is different than in the 2017 publication.</w:t>
      </w:r>
      <w:r w:rsidRPr="00425B75">
        <w:rPr>
          <w:rFonts w:ascii="Calibri" w:eastAsia="Times New Roman" w:hAnsi="Calibri" w:cs="Times New Roman"/>
          <w:b/>
          <w:color w:val="000000"/>
        </w:rPr>
        <w:br/>
      </w:r>
    </w:p>
    <w:p w14:paraId="0EE48D7B" w14:textId="4026CC74" w:rsidR="00231360" w:rsidRPr="00231360" w:rsidRDefault="00231360" w:rsidP="00425B75">
      <w:pPr>
        <w:rPr>
          <w:rFonts w:ascii="Calibri" w:eastAsia="Times New Roman" w:hAnsi="Calibri" w:cs="Times New Roman"/>
          <w:color w:val="000000"/>
        </w:rPr>
      </w:pPr>
      <w:r>
        <w:rPr>
          <w:rFonts w:ascii="Calibri" w:eastAsia="Times New Roman" w:hAnsi="Calibri" w:cs="Times New Roman"/>
          <w:color w:val="000000"/>
        </w:rPr>
        <w:t xml:space="preserve">We have corrected </w:t>
      </w:r>
      <w:r w:rsidR="00BA1783">
        <w:rPr>
          <w:rFonts w:ascii="Calibri" w:eastAsia="Times New Roman" w:hAnsi="Calibri" w:cs="Times New Roman"/>
          <w:color w:val="000000"/>
        </w:rPr>
        <w:t>K</w:t>
      </w:r>
      <w:r>
        <w:rPr>
          <w:rFonts w:ascii="Calibri" w:eastAsia="Times New Roman" w:hAnsi="Calibri" w:cs="Times New Roman"/>
          <w:color w:val="000000"/>
        </w:rPr>
        <w:t>etamine and Xylazine dose in the manuscript to reflect similar information in previous publications: Ketamine 65 mg/kg and Xylazine 5 mg/kg.</w:t>
      </w:r>
    </w:p>
    <w:p w14:paraId="71146A98" w14:textId="77777777" w:rsidR="00231360" w:rsidRDefault="00231360" w:rsidP="00425B75">
      <w:pPr>
        <w:rPr>
          <w:rFonts w:ascii="Calibri" w:eastAsia="Times New Roman" w:hAnsi="Calibri" w:cs="Times New Roman"/>
          <w:b/>
          <w:color w:val="000000"/>
        </w:rPr>
      </w:pPr>
    </w:p>
    <w:p w14:paraId="5E75A0A5" w14:textId="089D6DB3" w:rsidR="00425B75" w:rsidRDefault="00425B75" w:rsidP="00425B75">
      <w:pPr>
        <w:rPr>
          <w:rFonts w:ascii="Calibri" w:eastAsia="Times New Roman" w:hAnsi="Calibri" w:cs="Times New Roman"/>
          <w:b/>
          <w:color w:val="000000"/>
        </w:rPr>
      </w:pPr>
      <w:r w:rsidRPr="00425B75">
        <w:rPr>
          <w:rFonts w:ascii="Calibri" w:eastAsia="Times New Roman" w:hAnsi="Calibri" w:cs="Times New Roman"/>
          <w:b/>
          <w:color w:val="000000"/>
        </w:rPr>
        <w:t>I imagine the format of table 1 is a mistake.</w:t>
      </w:r>
    </w:p>
    <w:p w14:paraId="1D84E2FB" w14:textId="77777777" w:rsidR="007F5C92" w:rsidRDefault="007F5C92" w:rsidP="00425B75">
      <w:pPr>
        <w:rPr>
          <w:rFonts w:ascii="Calibri" w:eastAsia="Times New Roman" w:hAnsi="Calibri" w:cs="Times New Roman"/>
          <w:b/>
          <w:color w:val="000000"/>
        </w:rPr>
      </w:pPr>
    </w:p>
    <w:p w14:paraId="4090B9B5" w14:textId="4D78A53B" w:rsidR="00231360" w:rsidRPr="00231360" w:rsidRDefault="00BA1783" w:rsidP="00425B75">
      <w:pPr>
        <w:rPr>
          <w:rFonts w:ascii="Calibri" w:eastAsia="Times New Roman" w:hAnsi="Calibri" w:cs="Times New Roman"/>
          <w:color w:val="000000"/>
        </w:rPr>
      </w:pPr>
      <w:r>
        <w:rPr>
          <w:rFonts w:ascii="Calibri" w:eastAsia="Times New Roman" w:hAnsi="Calibri" w:cs="Times New Roman"/>
          <w:color w:val="000000"/>
        </w:rPr>
        <w:t>The f</w:t>
      </w:r>
      <w:r w:rsidR="00923E7B">
        <w:rPr>
          <w:rFonts w:ascii="Calibri" w:eastAsia="Times New Roman" w:hAnsi="Calibri" w:cs="Times New Roman"/>
          <w:color w:val="000000"/>
        </w:rPr>
        <w:t>ormat of table 1 has been modified to fit in one page. The journal instruction is to provide the table in an excel</w:t>
      </w:r>
      <w:r>
        <w:rPr>
          <w:rFonts w:ascii="Calibri" w:eastAsia="Times New Roman" w:hAnsi="Calibri" w:cs="Times New Roman"/>
          <w:color w:val="000000"/>
        </w:rPr>
        <w:t xml:space="preserve">, </w:t>
      </w:r>
      <w:r w:rsidR="00923E7B">
        <w:rPr>
          <w:rFonts w:ascii="Calibri" w:eastAsia="Times New Roman" w:hAnsi="Calibri" w:cs="Times New Roman"/>
          <w:color w:val="000000"/>
        </w:rPr>
        <w:t>.xlsx</w:t>
      </w:r>
      <w:r>
        <w:rPr>
          <w:rFonts w:ascii="Calibri" w:eastAsia="Times New Roman" w:hAnsi="Calibri" w:cs="Times New Roman"/>
          <w:color w:val="000000"/>
        </w:rPr>
        <w:t>,</w:t>
      </w:r>
      <w:r w:rsidR="00923E7B">
        <w:rPr>
          <w:rFonts w:ascii="Calibri" w:eastAsia="Times New Roman" w:hAnsi="Calibri" w:cs="Times New Roman"/>
          <w:color w:val="000000"/>
        </w:rPr>
        <w:t xml:space="preserve"> file.</w:t>
      </w:r>
    </w:p>
    <w:p w14:paraId="0B3118DE" w14:textId="77777777" w:rsidR="00231360" w:rsidRDefault="00231360" w:rsidP="00425B75">
      <w:pPr>
        <w:rPr>
          <w:rFonts w:ascii="Calibri" w:eastAsia="Times New Roman" w:hAnsi="Calibri" w:cs="Times New Roman"/>
          <w:b/>
          <w:color w:val="000000"/>
        </w:rPr>
      </w:pPr>
    </w:p>
    <w:p w14:paraId="0E047514" w14:textId="229E7FAE" w:rsidR="007F5C92" w:rsidRDefault="007F5C92" w:rsidP="00425B75">
      <w:pPr>
        <w:rPr>
          <w:rFonts w:ascii="Calibri" w:hAnsi="Calibri" w:cs="Arial"/>
          <w:b/>
        </w:rPr>
      </w:pPr>
      <w:r>
        <w:rPr>
          <w:rFonts w:ascii="Calibri" w:hAnsi="Calibri" w:cs="Arial"/>
          <w:b/>
        </w:rPr>
        <w:t>Reviewer #3</w:t>
      </w:r>
    </w:p>
    <w:p w14:paraId="341ED014" w14:textId="77777777" w:rsidR="00AA7B69" w:rsidRPr="007F5C92" w:rsidRDefault="00AA7B69" w:rsidP="00425B75">
      <w:pPr>
        <w:rPr>
          <w:rFonts w:ascii="Calibri" w:hAnsi="Calibri" w:cs="Arial"/>
          <w:b/>
        </w:rPr>
      </w:pPr>
    </w:p>
    <w:p w14:paraId="42B49070" w14:textId="77777777" w:rsidR="00DC0776" w:rsidRDefault="007F5C92" w:rsidP="007F5C92">
      <w:pPr>
        <w:rPr>
          <w:rFonts w:ascii="Calibri" w:eastAsia="Times New Roman" w:hAnsi="Calibri" w:cs="Times New Roman"/>
          <w:b/>
          <w:color w:val="000000"/>
        </w:rPr>
      </w:pPr>
      <w:r w:rsidRPr="007F5C92">
        <w:rPr>
          <w:rFonts w:ascii="Calibri" w:eastAsia="Times New Roman" w:hAnsi="Calibri" w:cs="Times New Roman"/>
          <w:b/>
          <w:color w:val="000000"/>
        </w:rPr>
        <w:t>Major:</w:t>
      </w:r>
      <w:r w:rsidRPr="007F5C92">
        <w:rPr>
          <w:rFonts w:ascii="Calibri" w:eastAsia="Times New Roman" w:hAnsi="Calibri" w:cs="Times New Roman"/>
          <w:b/>
          <w:color w:val="000000"/>
        </w:rPr>
        <w:br/>
        <w:t>According to our experience, 20% success rate seems to be very low, and raises the question of harm/benefit in animal studies. It should be at least 40% after proper settings of anesthesia and surgical circumstances, as well as choosing the right animal size.</w:t>
      </w:r>
    </w:p>
    <w:p w14:paraId="761A9856" w14:textId="77777777" w:rsidR="00DC0776" w:rsidRDefault="00DC0776" w:rsidP="007F5C92">
      <w:pPr>
        <w:rPr>
          <w:rFonts w:ascii="Calibri" w:eastAsia="Times New Roman" w:hAnsi="Calibri" w:cs="Times New Roman"/>
          <w:b/>
          <w:color w:val="000000"/>
        </w:rPr>
      </w:pPr>
    </w:p>
    <w:p w14:paraId="5A0A753F" w14:textId="6E1E511F" w:rsidR="00437EC9" w:rsidRDefault="00DC0776" w:rsidP="007F5C92">
      <w:pPr>
        <w:rPr>
          <w:rFonts w:ascii="Calibri" w:eastAsia="Times New Roman" w:hAnsi="Calibri" w:cs="Times New Roman"/>
          <w:b/>
          <w:color w:val="000000"/>
        </w:rPr>
      </w:pPr>
      <w:r>
        <w:rPr>
          <w:rFonts w:ascii="Calibri" w:eastAsia="Times New Roman" w:hAnsi="Calibri" w:cs="Times New Roman"/>
          <w:color w:val="000000"/>
        </w:rPr>
        <w:t xml:space="preserve">Severe pressure overload </w:t>
      </w:r>
      <w:r w:rsidR="00A96EC0">
        <w:rPr>
          <w:rFonts w:ascii="Calibri" w:eastAsia="Times New Roman" w:hAnsi="Calibri" w:cs="Times New Roman"/>
          <w:color w:val="000000"/>
        </w:rPr>
        <w:t xml:space="preserve">and concentric LVH </w:t>
      </w:r>
      <w:r>
        <w:rPr>
          <w:rFonts w:ascii="Calibri" w:eastAsia="Times New Roman" w:hAnsi="Calibri" w:cs="Times New Roman"/>
          <w:color w:val="000000"/>
        </w:rPr>
        <w:t>is achieved in over 60% of banded animals at week 8 after ascending aortic banding. However, The MOD phenotype is seen in only 20% of the totally banded animals at week 8 post AAB or in 33% of the animals with severe pressure overload</w:t>
      </w:r>
      <w:r w:rsidR="00A96EC0">
        <w:rPr>
          <w:rFonts w:ascii="Calibri" w:eastAsia="Times New Roman" w:hAnsi="Calibri" w:cs="Times New Roman"/>
          <w:color w:val="000000"/>
        </w:rPr>
        <w:t xml:space="preserve"> and concentric LVH</w:t>
      </w:r>
      <w:r>
        <w:rPr>
          <w:rFonts w:ascii="Calibri" w:eastAsia="Times New Roman" w:hAnsi="Calibri" w:cs="Times New Roman"/>
          <w:color w:val="000000"/>
        </w:rPr>
        <w:t xml:space="preserve">. We experienced higher postoperative mortality when Isoflurane was used. Moreover, we have tried to band animals using a weight range between 80 – 200 g and similar results were seen. </w:t>
      </w:r>
      <w:r w:rsidR="00437EC9">
        <w:rPr>
          <w:rFonts w:ascii="Calibri" w:eastAsia="Times New Roman" w:hAnsi="Calibri" w:cs="Times New Roman"/>
          <w:color w:val="000000"/>
        </w:rPr>
        <w:t xml:space="preserve">Banding animals with weight greater than 200g </w:t>
      </w:r>
      <w:r w:rsidR="00A96EC0">
        <w:rPr>
          <w:rFonts w:ascii="Calibri" w:eastAsia="Times New Roman" w:hAnsi="Calibri" w:cs="Times New Roman"/>
          <w:color w:val="000000"/>
        </w:rPr>
        <w:t>was</w:t>
      </w:r>
      <w:r w:rsidR="00437EC9">
        <w:rPr>
          <w:rFonts w:ascii="Calibri" w:eastAsia="Times New Roman" w:hAnsi="Calibri" w:cs="Times New Roman"/>
          <w:color w:val="000000"/>
        </w:rPr>
        <w:t xml:space="preserve"> associated with a higher postoperative mortality.</w:t>
      </w:r>
      <w:r>
        <w:rPr>
          <w:rFonts w:ascii="Calibri" w:eastAsia="Times New Roman" w:hAnsi="Calibri" w:cs="Times New Roman"/>
          <w:color w:val="000000"/>
        </w:rPr>
        <w:t xml:space="preserve"> </w:t>
      </w:r>
      <w:r w:rsidR="007F5C92" w:rsidRPr="007F5C92">
        <w:rPr>
          <w:rFonts w:ascii="Calibri" w:eastAsia="Times New Roman" w:hAnsi="Calibri" w:cs="Times New Roman"/>
          <w:b/>
          <w:color w:val="000000"/>
        </w:rPr>
        <w:br/>
      </w:r>
      <w:r w:rsidR="007F5C92" w:rsidRPr="007F5C92">
        <w:rPr>
          <w:rFonts w:ascii="Calibri" w:eastAsia="Times New Roman" w:hAnsi="Calibri" w:cs="Times New Roman"/>
          <w:b/>
          <w:color w:val="000000"/>
        </w:rPr>
        <w:br/>
        <w:t>Anesthetics: the combination of Ketamine and Xylazine (K/X) has negative effect on cardiac function (doi: 10.3892/etm.2013.1213), especially in stages with acute overload of the heart (e.g. this setting). Why have the Authors chosen this kind of anesthetics? This side-effect might severely affect the periprocedural mortality of these animals. Moreover, please provide proper initial dose - not ranges - for the reproducibility of these experiments.</w:t>
      </w:r>
    </w:p>
    <w:p w14:paraId="679B30A4" w14:textId="77777777" w:rsidR="004135DF" w:rsidRDefault="004135DF" w:rsidP="007F5C92">
      <w:pPr>
        <w:rPr>
          <w:rFonts w:ascii="Calibri" w:eastAsia="Times New Roman" w:hAnsi="Calibri" w:cs="Times New Roman"/>
          <w:color w:val="000000"/>
        </w:rPr>
      </w:pPr>
    </w:p>
    <w:p w14:paraId="286796E3" w14:textId="77777777" w:rsidR="00BA1783" w:rsidRDefault="00437EC9" w:rsidP="007F5C92">
      <w:pPr>
        <w:rPr>
          <w:rFonts w:ascii="Calibri" w:eastAsia="Times New Roman" w:hAnsi="Calibri" w:cs="Times New Roman"/>
          <w:color w:val="000000"/>
        </w:rPr>
      </w:pPr>
      <w:r>
        <w:rPr>
          <w:rFonts w:ascii="Calibri" w:eastAsia="Times New Roman" w:hAnsi="Calibri" w:cs="Times New Roman"/>
          <w:color w:val="000000"/>
        </w:rPr>
        <w:t xml:space="preserve">As stated above, we experienced higher perioperative mortality with Isoflurane compared to Ketamine and Xylazine. </w:t>
      </w:r>
    </w:p>
    <w:p w14:paraId="086BC475" w14:textId="77777777" w:rsidR="00BA1783" w:rsidRDefault="00BA1783" w:rsidP="007F5C92">
      <w:pPr>
        <w:rPr>
          <w:rFonts w:ascii="Calibri" w:eastAsia="Times New Roman" w:hAnsi="Calibri" w:cs="Times New Roman"/>
          <w:color w:val="000000"/>
        </w:rPr>
      </w:pPr>
    </w:p>
    <w:p w14:paraId="2770DE48" w14:textId="5B7A13C2" w:rsidR="0070314E" w:rsidRDefault="00BA1783" w:rsidP="007F5C92">
      <w:pPr>
        <w:rPr>
          <w:rFonts w:ascii="Calibri" w:eastAsia="Times New Roman" w:hAnsi="Calibri" w:cs="Times New Roman"/>
          <w:b/>
          <w:color w:val="000000"/>
        </w:rPr>
      </w:pPr>
      <w:r>
        <w:rPr>
          <w:rFonts w:ascii="Calibri" w:eastAsia="Times New Roman" w:hAnsi="Calibri" w:cs="Times New Roman"/>
          <w:color w:val="000000"/>
        </w:rPr>
        <w:t>Ketamine dose was changed to 65 mg/kg and Xylazine was changed to 5 mg/kg.</w:t>
      </w:r>
      <w:r w:rsidR="007F5C92" w:rsidRPr="007F5C92">
        <w:rPr>
          <w:rFonts w:ascii="Calibri" w:eastAsia="Times New Roman" w:hAnsi="Calibri" w:cs="Times New Roman"/>
          <w:b/>
          <w:color w:val="000000"/>
        </w:rPr>
        <w:br/>
      </w:r>
      <w:r w:rsidR="007F5C92" w:rsidRPr="007F5C92">
        <w:rPr>
          <w:rFonts w:ascii="Calibri" w:eastAsia="Times New Roman" w:hAnsi="Calibri" w:cs="Times New Roman"/>
          <w:b/>
          <w:color w:val="000000"/>
        </w:rPr>
        <w:br/>
        <w:t>What about temperature of the animal? Which range of temperature is allowed during the operation and afterwards. This is also a critical question as K/X anesthesia causes already severe heart rate depression.</w:t>
      </w:r>
      <w:r w:rsidR="007F5C92" w:rsidRPr="007F5C92">
        <w:rPr>
          <w:rFonts w:ascii="Calibri" w:eastAsia="Times New Roman" w:hAnsi="Calibri" w:cs="Times New Roman"/>
          <w:b/>
          <w:color w:val="000000"/>
        </w:rPr>
        <w:br/>
      </w:r>
    </w:p>
    <w:p w14:paraId="603527B0" w14:textId="4FA8437A" w:rsidR="0070314E" w:rsidRPr="0070314E" w:rsidRDefault="0070314E" w:rsidP="007F5C92">
      <w:pPr>
        <w:rPr>
          <w:rFonts w:ascii="Calibri" w:eastAsia="Times New Roman" w:hAnsi="Calibri" w:cs="Times New Roman"/>
          <w:color w:val="000000"/>
        </w:rPr>
      </w:pPr>
      <w:r w:rsidRPr="0070314E">
        <w:rPr>
          <w:rFonts w:ascii="Calibri" w:eastAsia="Times New Roman" w:hAnsi="Calibri" w:cs="Times New Roman"/>
          <w:color w:val="000000"/>
        </w:rPr>
        <w:t>We use a heating pad and cover the animal after finishing the procedure until it recovers from anesthesia.</w:t>
      </w:r>
      <w:r>
        <w:rPr>
          <w:rFonts w:ascii="Calibri" w:eastAsia="Times New Roman" w:hAnsi="Calibri" w:cs="Times New Roman"/>
          <w:color w:val="000000"/>
        </w:rPr>
        <w:t xml:space="preserve"> We do not see significant fluctuation in body temperature when using a rectal probe</w:t>
      </w:r>
      <w:r w:rsidR="005353D6">
        <w:rPr>
          <w:rFonts w:ascii="Calibri" w:eastAsia="Times New Roman" w:hAnsi="Calibri" w:cs="Times New Roman"/>
          <w:color w:val="000000"/>
        </w:rPr>
        <w:t>,</w:t>
      </w:r>
      <w:r w:rsidR="007A6D14">
        <w:rPr>
          <w:rFonts w:ascii="Calibri" w:eastAsia="Times New Roman" w:hAnsi="Calibri" w:cs="Times New Roman"/>
          <w:color w:val="000000"/>
        </w:rPr>
        <w:t xml:space="preserve"> 37°C ± 1°C,</w:t>
      </w:r>
      <w:r w:rsidR="005353D6">
        <w:rPr>
          <w:rFonts w:ascii="Calibri" w:eastAsia="Times New Roman" w:hAnsi="Calibri" w:cs="Times New Roman"/>
          <w:color w:val="000000"/>
        </w:rPr>
        <w:t xml:space="preserve"> as the procedure is quick to perform and takes about 10-15 minutes from start to end</w:t>
      </w:r>
      <w:r>
        <w:rPr>
          <w:rFonts w:ascii="Calibri" w:eastAsia="Times New Roman" w:hAnsi="Calibri" w:cs="Times New Roman"/>
          <w:color w:val="000000"/>
        </w:rPr>
        <w:t>.</w:t>
      </w:r>
      <w:r w:rsidR="005353D6">
        <w:rPr>
          <w:rFonts w:ascii="Calibri" w:eastAsia="Times New Roman" w:hAnsi="Calibri" w:cs="Times New Roman"/>
          <w:color w:val="000000"/>
        </w:rPr>
        <w:t xml:space="preserve"> Most animals recover from anesthesia shortly, about 10 – 15 minutes, after the</w:t>
      </w:r>
      <w:r w:rsidR="007A6D14">
        <w:rPr>
          <w:rFonts w:ascii="Calibri" w:eastAsia="Times New Roman" w:hAnsi="Calibri" w:cs="Times New Roman"/>
          <w:color w:val="000000"/>
        </w:rPr>
        <w:t xml:space="preserve"> procedure is finished and are then returned to the cage.</w:t>
      </w:r>
      <w:r w:rsidR="005353D6">
        <w:rPr>
          <w:rFonts w:ascii="Calibri" w:eastAsia="Times New Roman" w:hAnsi="Calibri" w:cs="Times New Roman"/>
          <w:color w:val="000000"/>
        </w:rPr>
        <w:t xml:space="preserve"> </w:t>
      </w:r>
    </w:p>
    <w:p w14:paraId="043CD875" w14:textId="300C3AB6" w:rsidR="007F5C92" w:rsidRDefault="007F5C92" w:rsidP="007F5C92">
      <w:pPr>
        <w:rPr>
          <w:rFonts w:ascii="Calibri" w:eastAsia="Times New Roman" w:hAnsi="Calibri" w:cs="Times New Roman"/>
          <w:b/>
          <w:color w:val="000000"/>
        </w:rPr>
      </w:pPr>
      <w:r w:rsidRPr="007F5C92">
        <w:rPr>
          <w:rFonts w:ascii="Calibri" w:eastAsia="Times New Roman" w:hAnsi="Calibri" w:cs="Times New Roman"/>
          <w:b/>
          <w:color w:val="000000"/>
        </w:rPr>
        <w:br/>
        <w:t>Table 1. has been cut into four pages, however as one can see, there is no alteration of EF and contractility in MOD group compared to Sham animals.</w:t>
      </w:r>
    </w:p>
    <w:p w14:paraId="4CB717A9" w14:textId="77777777" w:rsidR="005064E4" w:rsidRDefault="005064E4" w:rsidP="007F5C92">
      <w:pPr>
        <w:rPr>
          <w:rFonts w:ascii="Calibri" w:eastAsia="Times New Roman" w:hAnsi="Calibri" w:cs="Times New Roman"/>
          <w:b/>
          <w:color w:val="000000"/>
        </w:rPr>
      </w:pPr>
    </w:p>
    <w:p w14:paraId="4D992FC6" w14:textId="47A6049B" w:rsidR="006107F6" w:rsidRDefault="005064E4" w:rsidP="007F5C92">
      <w:pPr>
        <w:rPr>
          <w:rFonts w:ascii="Calibri" w:eastAsia="Times New Roman" w:hAnsi="Calibri" w:cs="Times New Roman"/>
          <w:color w:val="000000"/>
        </w:rPr>
      </w:pPr>
      <w:r>
        <w:rPr>
          <w:rFonts w:ascii="Calibri" w:eastAsia="Times New Roman" w:hAnsi="Calibri" w:cs="Times New Roman"/>
          <w:color w:val="000000"/>
        </w:rPr>
        <w:t>Despite that the LVEF i</w:t>
      </w:r>
      <w:r w:rsidR="006107F6">
        <w:rPr>
          <w:rFonts w:ascii="Calibri" w:eastAsia="Times New Roman" w:hAnsi="Calibri" w:cs="Times New Roman"/>
          <w:color w:val="000000"/>
        </w:rPr>
        <w:t>s the same between Sham and MOD phenotype, LV end diastolic volumes and LV end systolic volumes</w:t>
      </w:r>
      <w:r>
        <w:rPr>
          <w:rFonts w:ascii="Calibri" w:eastAsia="Times New Roman" w:hAnsi="Calibri" w:cs="Times New Roman"/>
          <w:color w:val="000000"/>
        </w:rPr>
        <w:t xml:space="preserve"> </w:t>
      </w:r>
      <w:r w:rsidR="006107F6">
        <w:rPr>
          <w:rFonts w:ascii="Calibri" w:eastAsia="Times New Roman" w:hAnsi="Calibri" w:cs="Times New Roman"/>
          <w:color w:val="000000"/>
        </w:rPr>
        <w:t>are significantly higher in the MOD phenotype compared to Sham</w:t>
      </w:r>
      <w:r w:rsidR="004135DF">
        <w:rPr>
          <w:rFonts w:ascii="Calibri" w:eastAsia="Times New Roman" w:hAnsi="Calibri" w:cs="Times New Roman"/>
          <w:color w:val="000000"/>
        </w:rPr>
        <w:t xml:space="preserve"> due to eccentric remodeling</w:t>
      </w:r>
      <w:r w:rsidR="006107F6">
        <w:rPr>
          <w:rFonts w:ascii="Calibri" w:eastAsia="Times New Roman" w:hAnsi="Calibri" w:cs="Times New Roman"/>
          <w:color w:val="000000"/>
        </w:rPr>
        <w:t xml:space="preserve">. </w:t>
      </w:r>
    </w:p>
    <w:p w14:paraId="271399B2" w14:textId="1F36B9B4" w:rsidR="005064E4" w:rsidRPr="005064E4" w:rsidRDefault="006107F6" w:rsidP="007F5C92">
      <w:pPr>
        <w:rPr>
          <w:rFonts w:ascii="Calibri" w:eastAsia="Times New Roman" w:hAnsi="Calibri" w:cs="Times New Roman"/>
        </w:rPr>
      </w:pPr>
      <w:r>
        <w:rPr>
          <w:rFonts w:ascii="Calibri" w:eastAsia="Times New Roman" w:hAnsi="Calibri" w:cs="Times New Roman"/>
          <w:color w:val="000000"/>
        </w:rPr>
        <w:t>T</w:t>
      </w:r>
      <w:r w:rsidR="005064E4">
        <w:rPr>
          <w:rFonts w:ascii="Calibri" w:eastAsia="Times New Roman" w:hAnsi="Calibri" w:cs="Times New Roman"/>
          <w:color w:val="000000"/>
        </w:rPr>
        <w:t>he contractility in the MOD is lower than Sham if you correct for the V</w:t>
      </w:r>
      <w:r w:rsidR="005064E4" w:rsidRPr="005064E4">
        <w:rPr>
          <w:rFonts w:ascii="Calibri" w:eastAsia="Times New Roman" w:hAnsi="Calibri" w:cs="Times New Roman"/>
          <w:color w:val="000000"/>
          <w:vertAlign w:val="subscript"/>
        </w:rPr>
        <w:t>0</w:t>
      </w:r>
      <w:r w:rsidR="004135DF">
        <w:rPr>
          <w:rFonts w:ascii="Calibri" w:eastAsia="Times New Roman" w:hAnsi="Calibri" w:cs="Times New Roman"/>
          <w:color w:val="000000"/>
          <w:vertAlign w:val="subscript"/>
        </w:rPr>
        <w:t xml:space="preserve"> </w:t>
      </w:r>
      <w:r w:rsidR="004135DF">
        <w:rPr>
          <w:rFonts w:ascii="Calibri" w:eastAsia="Times New Roman" w:hAnsi="Calibri" w:cs="Times New Roman"/>
          <w:color w:val="000000"/>
        </w:rPr>
        <w:t xml:space="preserve"> (this has been mentioned and clarified in the last paragraph of the results section)</w:t>
      </w:r>
      <w:r w:rsidR="005064E4">
        <w:rPr>
          <w:rFonts w:ascii="Calibri" w:eastAsia="Times New Roman" w:hAnsi="Calibri" w:cs="Times New Roman"/>
          <w:color w:val="000000"/>
        </w:rPr>
        <w:t xml:space="preserve">. </w:t>
      </w:r>
      <w:r w:rsidR="00D849AE">
        <w:rPr>
          <w:rFonts w:ascii="Calibri" w:eastAsia="Times New Roman" w:hAnsi="Calibri" w:cs="Times New Roman"/>
          <w:color w:val="000000"/>
        </w:rPr>
        <w:t>Because of the PO, the end-systolic pressure is significantly higher and the V</w:t>
      </w:r>
      <w:r w:rsidR="00D849AE" w:rsidRPr="00D849AE">
        <w:rPr>
          <w:rFonts w:ascii="Calibri" w:eastAsia="Times New Roman" w:hAnsi="Calibri" w:cs="Times New Roman"/>
          <w:color w:val="000000"/>
          <w:vertAlign w:val="subscript"/>
        </w:rPr>
        <w:t>0</w:t>
      </w:r>
      <w:r w:rsidR="00D849AE">
        <w:rPr>
          <w:rFonts w:ascii="Calibri" w:eastAsia="Times New Roman" w:hAnsi="Calibri" w:cs="Times New Roman"/>
          <w:color w:val="000000"/>
        </w:rPr>
        <w:t xml:space="preserve"> is significantly</w:t>
      </w:r>
      <w:r w:rsidR="005064E4">
        <w:rPr>
          <w:rFonts w:ascii="Calibri" w:eastAsia="Times New Roman" w:hAnsi="Calibri" w:cs="Times New Roman"/>
          <w:color w:val="000000"/>
        </w:rPr>
        <w:t xml:space="preserve"> </w:t>
      </w:r>
      <w:r w:rsidR="00D849AE">
        <w:rPr>
          <w:rFonts w:ascii="Calibri" w:eastAsia="Times New Roman" w:hAnsi="Calibri" w:cs="Times New Roman"/>
          <w:color w:val="000000"/>
        </w:rPr>
        <w:t xml:space="preserve">shifted to the right </w:t>
      </w:r>
      <w:r w:rsidR="000870EC">
        <w:rPr>
          <w:rFonts w:ascii="Calibri" w:eastAsia="Times New Roman" w:hAnsi="Calibri" w:cs="Times New Roman"/>
          <w:color w:val="000000"/>
        </w:rPr>
        <w:t xml:space="preserve">in the MOD phenotype </w:t>
      </w:r>
      <w:r w:rsidR="00D849AE">
        <w:rPr>
          <w:rFonts w:ascii="Calibri" w:eastAsia="Times New Roman" w:hAnsi="Calibri" w:cs="Times New Roman"/>
          <w:color w:val="000000"/>
        </w:rPr>
        <w:t>compared to Sham</w:t>
      </w:r>
      <w:r w:rsidR="000870EC">
        <w:rPr>
          <w:rFonts w:ascii="Calibri" w:eastAsia="Times New Roman" w:hAnsi="Calibri" w:cs="Times New Roman"/>
          <w:color w:val="000000"/>
        </w:rPr>
        <w:t>; thus</w:t>
      </w:r>
      <w:r w:rsidR="00D849AE">
        <w:rPr>
          <w:rFonts w:ascii="Calibri" w:eastAsia="Times New Roman" w:hAnsi="Calibri" w:cs="Times New Roman"/>
          <w:color w:val="000000"/>
        </w:rPr>
        <w:t xml:space="preserve"> giving a false impression </w:t>
      </w:r>
      <w:r w:rsidR="000870EC">
        <w:rPr>
          <w:rFonts w:ascii="Calibri" w:eastAsia="Times New Roman" w:hAnsi="Calibri" w:cs="Times New Roman"/>
          <w:color w:val="000000"/>
        </w:rPr>
        <w:t>of similar contractility</w:t>
      </w:r>
      <w:r>
        <w:rPr>
          <w:rFonts w:ascii="Calibri" w:eastAsia="Times New Roman" w:hAnsi="Calibri" w:cs="Times New Roman"/>
          <w:color w:val="000000"/>
        </w:rPr>
        <w:t xml:space="preserve"> (Ees slope)</w:t>
      </w:r>
      <w:r w:rsidR="000870EC">
        <w:rPr>
          <w:rFonts w:ascii="Calibri" w:eastAsia="Times New Roman" w:hAnsi="Calibri" w:cs="Times New Roman"/>
          <w:color w:val="000000"/>
        </w:rPr>
        <w:t xml:space="preserve"> when compared to Sham. In my opinion the contractility of the MOD phenotype should be compared to the contractility of the CR phenotype as both phenotypes have similar degree of PO and given that the CR phenotype remained compensated at week 8 post-AAB compared to week 3 post-AAB. </w:t>
      </w:r>
      <w:r w:rsidR="00257619">
        <w:rPr>
          <w:rFonts w:ascii="Calibri" w:eastAsia="Times New Roman" w:hAnsi="Calibri" w:cs="Times New Roman"/>
          <w:color w:val="000000"/>
        </w:rPr>
        <w:t>It is t</w:t>
      </w:r>
      <w:r w:rsidR="000870EC">
        <w:rPr>
          <w:rFonts w:ascii="Calibri" w:eastAsia="Times New Roman" w:hAnsi="Calibri" w:cs="Times New Roman"/>
          <w:color w:val="000000"/>
        </w:rPr>
        <w:t xml:space="preserve">hen </w:t>
      </w:r>
      <w:r w:rsidR="00257619">
        <w:rPr>
          <w:rFonts w:ascii="Calibri" w:eastAsia="Times New Roman" w:hAnsi="Calibri" w:cs="Times New Roman"/>
          <w:color w:val="000000"/>
        </w:rPr>
        <w:t xml:space="preserve">that </w:t>
      </w:r>
      <w:r w:rsidR="000870EC">
        <w:rPr>
          <w:rFonts w:ascii="Calibri" w:eastAsia="Times New Roman" w:hAnsi="Calibri" w:cs="Times New Roman"/>
          <w:color w:val="000000"/>
        </w:rPr>
        <w:t xml:space="preserve">one could appreciate the decline in contractility of the MOD phenotype at week 8 post-AAB compared to when these animals were fully compensated at week </w:t>
      </w:r>
      <w:r w:rsidR="00257619">
        <w:rPr>
          <w:rFonts w:ascii="Calibri" w:eastAsia="Times New Roman" w:hAnsi="Calibri" w:cs="Times New Roman"/>
          <w:color w:val="000000"/>
        </w:rPr>
        <w:t>3</w:t>
      </w:r>
      <w:r w:rsidR="000870EC">
        <w:rPr>
          <w:rFonts w:ascii="Calibri" w:eastAsia="Times New Roman" w:hAnsi="Calibri" w:cs="Times New Roman"/>
          <w:color w:val="000000"/>
        </w:rPr>
        <w:t xml:space="preserve"> post-AAB. </w:t>
      </w:r>
    </w:p>
    <w:p w14:paraId="5C0C3517" w14:textId="77777777" w:rsidR="007F5C92" w:rsidRPr="00425B75" w:rsidRDefault="007F5C92" w:rsidP="00425B75">
      <w:pPr>
        <w:rPr>
          <w:rFonts w:ascii="Calibri" w:eastAsia="Times New Roman" w:hAnsi="Calibri" w:cs="Times New Roman"/>
          <w:b/>
        </w:rPr>
      </w:pPr>
    </w:p>
    <w:p w14:paraId="0392D3FA" w14:textId="77777777" w:rsidR="00425B75" w:rsidRPr="00425B75" w:rsidRDefault="00425B75" w:rsidP="00425B75">
      <w:pPr>
        <w:rPr>
          <w:rFonts w:asciiTheme="majorHAnsi" w:eastAsia="Times New Roman" w:hAnsiTheme="majorHAnsi" w:cs="Times New Roman"/>
          <w:b/>
          <w:color w:val="000000"/>
        </w:rPr>
      </w:pPr>
    </w:p>
    <w:p w14:paraId="557908C7" w14:textId="77777777" w:rsidR="00425B75" w:rsidRPr="002738B2" w:rsidRDefault="00425B75" w:rsidP="002738B2">
      <w:pPr>
        <w:rPr>
          <w:rFonts w:ascii="Calibri" w:hAnsi="Calibri" w:cs="Arial"/>
          <w:b/>
          <w:u w:val="single"/>
        </w:rPr>
      </w:pPr>
    </w:p>
    <w:p w14:paraId="31F3883C" w14:textId="77777777" w:rsidR="00992507" w:rsidRDefault="00992507"/>
    <w:sectPr w:rsidR="00992507" w:rsidSect="009925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0AE3"/>
    <w:multiLevelType w:val="hybridMultilevel"/>
    <w:tmpl w:val="2492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522FB"/>
    <w:multiLevelType w:val="hybridMultilevel"/>
    <w:tmpl w:val="17463E1E"/>
    <w:lvl w:ilvl="0" w:tplc="915626DE">
      <w:start w:val="1"/>
      <w:numFmt w:val="lowerLetter"/>
      <w:lvlText w:val="%1-"/>
      <w:lvlJc w:val="left"/>
      <w:pPr>
        <w:ind w:left="720" w:hanging="360"/>
      </w:pPr>
      <w:rPr>
        <w:rFonts w:ascii="Calibri" w:hAnsi="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A7"/>
    <w:rsid w:val="000827E8"/>
    <w:rsid w:val="00083CF2"/>
    <w:rsid w:val="000870EC"/>
    <w:rsid w:val="000A0AC9"/>
    <w:rsid w:val="000B2D0D"/>
    <w:rsid w:val="000E12D9"/>
    <w:rsid w:val="0011514D"/>
    <w:rsid w:val="00170E33"/>
    <w:rsid w:val="00194DF4"/>
    <w:rsid w:val="001B5A41"/>
    <w:rsid w:val="001E321E"/>
    <w:rsid w:val="00231360"/>
    <w:rsid w:val="00257619"/>
    <w:rsid w:val="0026149C"/>
    <w:rsid w:val="002738B2"/>
    <w:rsid w:val="002C01E2"/>
    <w:rsid w:val="002C316B"/>
    <w:rsid w:val="002E0F3E"/>
    <w:rsid w:val="00313168"/>
    <w:rsid w:val="003406AA"/>
    <w:rsid w:val="00393FC2"/>
    <w:rsid w:val="00396633"/>
    <w:rsid w:val="003A2FAB"/>
    <w:rsid w:val="004135DF"/>
    <w:rsid w:val="00425B75"/>
    <w:rsid w:val="00437EC9"/>
    <w:rsid w:val="0049420D"/>
    <w:rsid w:val="004B0D7C"/>
    <w:rsid w:val="004C3424"/>
    <w:rsid w:val="005064E4"/>
    <w:rsid w:val="005353D6"/>
    <w:rsid w:val="00561D5C"/>
    <w:rsid w:val="005E7FB9"/>
    <w:rsid w:val="006107F6"/>
    <w:rsid w:val="00620B69"/>
    <w:rsid w:val="006468D1"/>
    <w:rsid w:val="006546BC"/>
    <w:rsid w:val="00693E06"/>
    <w:rsid w:val="006E0E31"/>
    <w:rsid w:val="0070314E"/>
    <w:rsid w:val="00721129"/>
    <w:rsid w:val="00722188"/>
    <w:rsid w:val="007762BE"/>
    <w:rsid w:val="0078155F"/>
    <w:rsid w:val="00783EA0"/>
    <w:rsid w:val="007974A4"/>
    <w:rsid w:val="007A6D14"/>
    <w:rsid w:val="007F5C92"/>
    <w:rsid w:val="0087085B"/>
    <w:rsid w:val="00873C00"/>
    <w:rsid w:val="008849F3"/>
    <w:rsid w:val="00894B28"/>
    <w:rsid w:val="008C29D2"/>
    <w:rsid w:val="008D4695"/>
    <w:rsid w:val="008F09BF"/>
    <w:rsid w:val="009205B5"/>
    <w:rsid w:val="00923E7B"/>
    <w:rsid w:val="009839F0"/>
    <w:rsid w:val="00992507"/>
    <w:rsid w:val="009B62F4"/>
    <w:rsid w:val="009B753E"/>
    <w:rsid w:val="009C17BA"/>
    <w:rsid w:val="009D0BB3"/>
    <w:rsid w:val="009F427E"/>
    <w:rsid w:val="00A96EC0"/>
    <w:rsid w:val="00AA7B69"/>
    <w:rsid w:val="00AB314D"/>
    <w:rsid w:val="00AD79FC"/>
    <w:rsid w:val="00AE4B18"/>
    <w:rsid w:val="00BA1783"/>
    <w:rsid w:val="00BB0E21"/>
    <w:rsid w:val="00D25232"/>
    <w:rsid w:val="00D849AE"/>
    <w:rsid w:val="00DA11E5"/>
    <w:rsid w:val="00DC0776"/>
    <w:rsid w:val="00E12ECB"/>
    <w:rsid w:val="00E31911"/>
    <w:rsid w:val="00E439E8"/>
    <w:rsid w:val="00E47C33"/>
    <w:rsid w:val="00E71B65"/>
    <w:rsid w:val="00E90BC7"/>
    <w:rsid w:val="00E9438A"/>
    <w:rsid w:val="00F30699"/>
    <w:rsid w:val="00F3397B"/>
    <w:rsid w:val="00F44EDD"/>
    <w:rsid w:val="00FB71A7"/>
    <w:rsid w:val="00FC1C0B"/>
    <w:rsid w:val="00FC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F8A0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8B2"/>
    <w:pPr>
      <w:ind w:left="720"/>
      <w:contextualSpacing/>
    </w:pPr>
  </w:style>
  <w:style w:type="paragraph" w:styleId="NormalWeb">
    <w:name w:val="Normal (Web)"/>
    <w:basedOn w:val="Normal"/>
    <w:uiPriority w:val="99"/>
    <w:semiHidden/>
    <w:unhideWhenUsed/>
    <w:rsid w:val="00E47C33"/>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AD79FC"/>
    <w:rPr>
      <w:sz w:val="18"/>
      <w:szCs w:val="18"/>
    </w:rPr>
  </w:style>
  <w:style w:type="paragraph" w:styleId="CommentText">
    <w:name w:val="annotation text"/>
    <w:basedOn w:val="Normal"/>
    <w:link w:val="CommentTextChar"/>
    <w:uiPriority w:val="99"/>
    <w:semiHidden/>
    <w:unhideWhenUsed/>
    <w:rsid w:val="00AD79FC"/>
  </w:style>
  <w:style w:type="character" w:customStyle="1" w:styleId="CommentTextChar">
    <w:name w:val="Comment Text Char"/>
    <w:basedOn w:val="DefaultParagraphFont"/>
    <w:link w:val="CommentText"/>
    <w:uiPriority w:val="99"/>
    <w:semiHidden/>
    <w:rsid w:val="00AD79FC"/>
  </w:style>
  <w:style w:type="paragraph" w:styleId="CommentSubject">
    <w:name w:val="annotation subject"/>
    <w:basedOn w:val="CommentText"/>
    <w:next w:val="CommentText"/>
    <w:link w:val="CommentSubjectChar"/>
    <w:uiPriority w:val="99"/>
    <w:semiHidden/>
    <w:unhideWhenUsed/>
    <w:rsid w:val="00AD79FC"/>
    <w:rPr>
      <w:b/>
      <w:bCs/>
      <w:sz w:val="20"/>
      <w:szCs w:val="20"/>
    </w:rPr>
  </w:style>
  <w:style w:type="character" w:customStyle="1" w:styleId="CommentSubjectChar">
    <w:name w:val="Comment Subject Char"/>
    <w:basedOn w:val="CommentTextChar"/>
    <w:link w:val="CommentSubject"/>
    <w:uiPriority w:val="99"/>
    <w:semiHidden/>
    <w:rsid w:val="00AD79FC"/>
    <w:rPr>
      <w:b/>
      <w:bCs/>
      <w:sz w:val="20"/>
      <w:szCs w:val="20"/>
    </w:rPr>
  </w:style>
  <w:style w:type="paragraph" w:styleId="BalloonText">
    <w:name w:val="Balloon Text"/>
    <w:basedOn w:val="Normal"/>
    <w:link w:val="BalloonTextChar"/>
    <w:uiPriority w:val="99"/>
    <w:semiHidden/>
    <w:unhideWhenUsed/>
    <w:rsid w:val="00AD79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9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8B2"/>
    <w:pPr>
      <w:ind w:left="720"/>
      <w:contextualSpacing/>
    </w:pPr>
  </w:style>
  <w:style w:type="paragraph" w:styleId="NormalWeb">
    <w:name w:val="Normal (Web)"/>
    <w:basedOn w:val="Normal"/>
    <w:uiPriority w:val="99"/>
    <w:semiHidden/>
    <w:unhideWhenUsed/>
    <w:rsid w:val="00E47C33"/>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AD79FC"/>
    <w:rPr>
      <w:sz w:val="18"/>
      <w:szCs w:val="18"/>
    </w:rPr>
  </w:style>
  <w:style w:type="paragraph" w:styleId="CommentText">
    <w:name w:val="annotation text"/>
    <w:basedOn w:val="Normal"/>
    <w:link w:val="CommentTextChar"/>
    <w:uiPriority w:val="99"/>
    <w:semiHidden/>
    <w:unhideWhenUsed/>
    <w:rsid w:val="00AD79FC"/>
  </w:style>
  <w:style w:type="character" w:customStyle="1" w:styleId="CommentTextChar">
    <w:name w:val="Comment Text Char"/>
    <w:basedOn w:val="DefaultParagraphFont"/>
    <w:link w:val="CommentText"/>
    <w:uiPriority w:val="99"/>
    <w:semiHidden/>
    <w:rsid w:val="00AD79FC"/>
  </w:style>
  <w:style w:type="paragraph" w:styleId="CommentSubject">
    <w:name w:val="annotation subject"/>
    <w:basedOn w:val="CommentText"/>
    <w:next w:val="CommentText"/>
    <w:link w:val="CommentSubjectChar"/>
    <w:uiPriority w:val="99"/>
    <w:semiHidden/>
    <w:unhideWhenUsed/>
    <w:rsid w:val="00AD79FC"/>
    <w:rPr>
      <w:b/>
      <w:bCs/>
      <w:sz w:val="20"/>
      <w:szCs w:val="20"/>
    </w:rPr>
  </w:style>
  <w:style w:type="character" w:customStyle="1" w:styleId="CommentSubjectChar">
    <w:name w:val="Comment Subject Char"/>
    <w:basedOn w:val="CommentTextChar"/>
    <w:link w:val="CommentSubject"/>
    <w:uiPriority w:val="99"/>
    <w:semiHidden/>
    <w:rsid w:val="00AD79FC"/>
    <w:rPr>
      <w:b/>
      <w:bCs/>
      <w:sz w:val="20"/>
      <w:szCs w:val="20"/>
    </w:rPr>
  </w:style>
  <w:style w:type="paragraph" w:styleId="BalloonText">
    <w:name w:val="Balloon Text"/>
    <w:basedOn w:val="Normal"/>
    <w:link w:val="BalloonTextChar"/>
    <w:uiPriority w:val="99"/>
    <w:semiHidden/>
    <w:unhideWhenUsed/>
    <w:rsid w:val="00AD79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9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387">
      <w:bodyDiv w:val="1"/>
      <w:marLeft w:val="0"/>
      <w:marRight w:val="0"/>
      <w:marTop w:val="0"/>
      <w:marBottom w:val="0"/>
      <w:divBdr>
        <w:top w:val="none" w:sz="0" w:space="0" w:color="auto"/>
        <w:left w:val="none" w:sz="0" w:space="0" w:color="auto"/>
        <w:bottom w:val="none" w:sz="0" w:space="0" w:color="auto"/>
        <w:right w:val="none" w:sz="0" w:space="0" w:color="auto"/>
      </w:divBdr>
      <w:divsChild>
        <w:div w:id="1441947481">
          <w:marLeft w:val="0"/>
          <w:marRight w:val="0"/>
          <w:marTop w:val="0"/>
          <w:marBottom w:val="0"/>
          <w:divBdr>
            <w:top w:val="none" w:sz="0" w:space="0" w:color="auto"/>
            <w:left w:val="none" w:sz="0" w:space="0" w:color="auto"/>
            <w:bottom w:val="none" w:sz="0" w:space="0" w:color="auto"/>
            <w:right w:val="none" w:sz="0" w:space="0" w:color="auto"/>
          </w:divBdr>
          <w:divsChild>
            <w:div w:id="2091123898">
              <w:marLeft w:val="0"/>
              <w:marRight w:val="0"/>
              <w:marTop w:val="0"/>
              <w:marBottom w:val="0"/>
              <w:divBdr>
                <w:top w:val="none" w:sz="0" w:space="0" w:color="auto"/>
                <w:left w:val="none" w:sz="0" w:space="0" w:color="auto"/>
                <w:bottom w:val="none" w:sz="0" w:space="0" w:color="auto"/>
                <w:right w:val="none" w:sz="0" w:space="0" w:color="auto"/>
              </w:divBdr>
              <w:divsChild>
                <w:div w:id="1172798573">
                  <w:marLeft w:val="0"/>
                  <w:marRight w:val="0"/>
                  <w:marTop w:val="0"/>
                  <w:marBottom w:val="0"/>
                  <w:divBdr>
                    <w:top w:val="none" w:sz="0" w:space="0" w:color="auto"/>
                    <w:left w:val="none" w:sz="0" w:space="0" w:color="auto"/>
                    <w:bottom w:val="none" w:sz="0" w:space="0" w:color="auto"/>
                    <w:right w:val="none" w:sz="0" w:space="0" w:color="auto"/>
                  </w:divBdr>
                  <w:divsChild>
                    <w:div w:id="9899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3264">
      <w:bodyDiv w:val="1"/>
      <w:marLeft w:val="0"/>
      <w:marRight w:val="0"/>
      <w:marTop w:val="0"/>
      <w:marBottom w:val="0"/>
      <w:divBdr>
        <w:top w:val="none" w:sz="0" w:space="0" w:color="auto"/>
        <w:left w:val="none" w:sz="0" w:space="0" w:color="auto"/>
        <w:bottom w:val="none" w:sz="0" w:space="0" w:color="auto"/>
        <w:right w:val="none" w:sz="0" w:space="0" w:color="auto"/>
      </w:divBdr>
    </w:div>
    <w:div w:id="1280795798">
      <w:bodyDiv w:val="1"/>
      <w:marLeft w:val="0"/>
      <w:marRight w:val="0"/>
      <w:marTop w:val="0"/>
      <w:marBottom w:val="0"/>
      <w:divBdr>
        <w:top w:val="none" w:sz="0" w:space="0" w:color="auto"/>
        <w:left w:val="none" w:sz="0" w:space="0" w:color="auto"/>
        <w:bottom w:val="none" w:sz="0" w:space="0" w:color="auto"/>
        <w:right w:val="none" w:sz="0" w:space="0" w:color="auto"/>
      </w:divBdr>
    </w:div>
    <w:div w:id="1377587554">
      <w:bodyDiv w:val="1"/>
      <w:marLeft w:val="0"/>
      <w:marRight w:val="0"/>
      <w:marTop w:val="0"/>
      <w:marBottom w:val="0"/>
      <w:divBdr>
        <w:top w:val="none" w:sz="0" w:space="0" w:color="auto"/>
        <w:left w:val="none" w:sz="0" w:space="0" w:color="auto"/>
        <w:bottom w:val="none" w:sz="0" w:space="0" w:color="auto"/>
        <w:right w:val="none" w:sz="0" w:space="0" w:color="auto"/>
      </w:divBdr>
    </w:div>
    <w:div w:id="1942834475">
      <w:bodyDiv w:val="1"/>
      <w:marLeft w:val="0"/>
      <w:marRight w:val="0"/>
      <w:marTop w:val="0"/>
      <w:marBottom w:val="0"/>
      <w:divBdr>
        <w:top w:val="none" w:sz="0" w:space="0" w:color="auto"/>
        <w:left w:val="none" w:sz="0" w:space="0" w:color="auto"/>
        <w:bottom w:val="none" w:sz="0" w:space="0" w:color="auto"/>
        <w:right w:val="none" w:sz="0" w:space="0" w:color="auto"/>
      </w:divBdr>
    </w:div>
    <w:div w:id="2070762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2068</Words>
  <Characters>11794</Characters>
  <Application>Microsoft Macintosh Word</Application>
  <DocSecurity>0</DocSecurity>
  <Lines>98</Lines>
  <Paragraphs>27</Paragraphs>
  <ScaleCrop>false</ScaleCrop>
  <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Chaanine</dc:creator>
  <cp:keywords/>
  <dc:description/>
  <cp:lastModifiedBy>Antoine Chaanine</cp:lastModifiedBy>
  <cp:revision>3</cp:revision>
  <dcterms:created xsi:type="dcterms:W3CDTF">2019-12-22T19:07:00Z</dcterms:created>
  <dcterms:modified xsi:type="dcterms:W3CDTF">2019-12-22T19:09:00Z</dcterms:modified>
</cp:coreProperties>
</file>