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3E8F1" w14:textId="77777777" w:rsidR="003A49C2" w:rsidRPr="00F1173F" w:rsidRDefault="003A49C2" w:rsidP="009A0E7C">
      <w:pPr>
        <w:pStyle w:val="BodyText"/>
        <w:outlineLvl w:val="0"/>
        <w:rPr>
          <w:rFonts w:asciiTheme="minorHAnsi" w:hAnsiTheme="minorHAnsi" w:cstheme="minorHAnsi"/>
          <w:b/>
          <w:i w:val="0"/>
          <w:sz w:val="22"/>
          <w:szCs w:val="22"/>
        </w:rPr>
      </w:pPr>
    </w:p>
    <w:p w14:paraId="554C600F" w14:textId="4CEF064D" w:rsidR="004E0C5A" w:rsidRPr="00F1173F" w:rsidRDefault="004E0C5A" w:rsidP="004E0C5A">
      <w:pPr>
        <w:outlineLvl w:val="0"/>
        <w:rPr>
          <w:rFonts w:asciiTheme="minorHAnsi" w:eastAsia="Times New Roman" w:hAnsiTheme="minorHAnsi" w:cstheme="minorHAnsi"/>
          <w:b/>
          <w:szCs w:val="24"/>
        </w:rPr>
      </w:pPr>
      <w:r w:rsidRPr="00F1173F">
        <w:rPr>
          <w:rFonts w:asciiTheme="minorHAnsi" w:eastAsia="Times New Roman" w:hAnsiTheme="minorHAnsi" w:cstheme="minorHAnsi"/>
          <w:b/>
          <w:szCs w:val="24"/>
        </w:rPr>
        <w:t xml:space="preserve">Submission ID #:  </w:t>
      </w:r>
      <w:r w:rsidR="00E10314" w:rsidRPr="0071563F">
        <w:rPr>
          <w:rFonts w:asciiTheme="minorHAnsi" w:eastAsia="Times New Roman" w:hAnsiTheme="minorHAnsi" w:cstheme="minorHAnsi"/>
          <w:bCs/>
          <w:szCs w:val="24"/>
        </w:rPr>
        <w:t>60952</w:t>
      </w:r>
      <w:r w:rsidR="00E10314" w:rsidRPr="00F1173F">
        <w:rPr>
          <w:rFonts w:asciiTheme="minorHAnsi" w:eastAsia="Times New Roman" w:hAnsiTheme="minorHAnsi" w:cstheme="minorHAnsi"/>
          <w:b/>
          <w:szCs w:val="24"/>
        </w:rPr>
        <w:tab/>
      </w:r>
    </w:p>
    <w:p w14:paraId="6E0DF8B0" w14:textId="53B5DD03" w:rsidR="004E0C5A" w:rsidRPr="00F1173F" w:rsidDel="00A12F8F" w:rsidRDefault="004E0C5A" w:rsidP="004E0C5A">
      <w:pPr>
        <w:outlineLvl w:val="0"/>
        <w:rPr>
          <w:rFonts w:asciiTheme="minorHAnsi" w:eastAsia="Times New Roman" w:hAnsiTheme="minorHAnsi" w:cstheme="minorHAnsi"/>
          <w:b/>
          <w:szCs w:val="24"/>
        </w:rPr>
      </w:pPr>
      <w:r w:rsidRPr="00F1173F">
        <w:rPr>
          <w:rFonts w:asciiTheme="minorHAnsi" w:eastAsia="Times New Roman" w:hAnsiTheme="minorHAnsi" w:cstheme="minorHAnsi"/>
          <w:b/>
          <w:szCs w:val="24"/>
        </w:rPr>
        <w:t xml:space="preserve">Scriptwriter Name: </w:t>
      </w:r>
      <w:r w:rsidR="005D3705" w:rsidRPr="00F1173F">
        <w:rPr>
          <w:rFonts w:asciiTheme="minorHAnsi" w:eastAsia="Times New Roman" w:hAnsiTheme="minorHAnsi" w:cstheme="minorHAnsi"/>
          <w:bCs/>
          <w:szCs w:val="24"/>
        </w:rPr>
        <w:t>Susan</w:t>
      </w:r>
      <w:r w:rsidR="00791A66">
        <w:rPr>
          <w:rFonts w:asciiTheme="minorHAnsi" w:eastAsia="Times New Roman" w:hAnsiTheme="minorHAnsi" w:cstheme="minorHAnsi"/>
          <w:bCs/>
          <w:szCs w:val="24"/>
        </w:rPr>
        <w:t xml:space="preserve"> </w:t>
      </w:r>
    </w:p>
    <w:p w14:paraId="290A5E97" w14:textId="4792AC6D" w:rsidR="004E0C5A" w:rsidRPr="00F1173F" w:rsidRDefault="004E0C5A" w:rsidP="004E0C5A">
      <w:pPr>
        <w:outlineLvl w:val="0"/>
        <w:rPr>
          <w:rFonts w:asciiTheme="minorHAnsi" w:eastAsia="Times New Roman" w:hAnsiTheme="minorHAnsi" w:cstheme="minorHAnsi"/>
          <w:b/>
          <w:szCs w:val="24"/>
        </w:rPr>
      </w:pPr>
      <w:r w:rsidRPr="00F1173F">
        <w:rPr>
          <w:rFonts w:asciiTheme="minorHAnsi" w:eastAsia="Times New Roman" w:hAnsiTheme="minorHAnsi" w:cstheme="minorHAnsi"/>
          <w:b/>
          <w:szCs w:val="24"/>
        </w:rPr>
        <w:t xml:space="preserve">Project Page Link: </w:t>
      </w:r>
      <w:hyperlink r:id="rId7" w:history="1">
        <w:r w:rsidR="00E10314" w:rsidRPr="00F1173F">
          <w:rPr>
            <w:rStyle w:val="Hyperlink"/>
            <w:rFonts w:asciiTheme="minorHAnsi" w:hAnsiTheme="minorHAnsi" w:cstheme="minorHAnsi"/>
          </w:rPr>
          <w:t>http://www.jove.com/files_upload.php?src=18590408</w:t>
        </w:r>
      </w:hyperlink>
    </w:p>
    <w:p w14:paraId="0DDB9B01" w14:textId="77777777" w:rsidR="004E0C5A" w:rsidRPr="00F1173F" w:rsidRDefault="004E0C5A" w:rsidP="004E0C5A">
      <w:pPr>
        <w:outlineLvl w:val="0"/>
        <w:rPr>
          <w:rFonts w:asciiTheme="minorHAnsi" w:eastAsia="Times New Roman" w:hAnsiTheme="minorHAnsi" w:cstheme="minorHAnsi"/>
          <w:b/>
          <w:szCs w:val="24"/>
        </w:rPr>
      </w:pPr>
    </w:p>
    <w:p w14:paraId="3CD6282A" w14:textId="43605F94" w:rsidR="004E0C5A" w:rsidRPr="00F1173F" w:rsidRDefault="004E0C5A" w:rsidP="00E10314">
      <w:pPr>
        <w:pStyle w:val="Title"/>
        <w:rPr>
          <w:rFonts w:asciiTheme="minorHAnsi" w:eastAsia="Times New Roman" w:hAnsiTheme="minorHAnsi" w:cstheme="minorHAnsi"/>
        </w:rPr>
      </w:pPr>
      <w:r w:rsidRPr="00F1173F">
        <w:rPr>
          <w:rFonts w:asciiTheme="minorHAnsi" w:eastAsia="Times New Roman" w:hAnsiTheme="minorHAnsi" w:cstheme="minorHAnsi"/>
          <w:szCs w:val="32"/>
        </w:rPr>
        <w:t xml:space="preserve">Title: </w:t>
      </w:r>
      <w:r w:rsidRPr="00F1173F">
        <w:rPr>
          <w:rFonts w:asciiTheme="minorHAnsi" w:eastAsia="Times New Roman" w:hAnsiTheme="minorHAnsi" w:cstheme="minorHAnsi"/>
        </w:rPr>
        <w:t xml:space="preserve">  </w:t>
      </w:r>
      <w:r w:rsidR="00E10314" w:rsidRPr="00F1173F">
        <w:rPr>
          <w:rFonts w:asciiTheme="minorHAnsi" w:hAnsiTheme="minorHAnsi" w:cstheme="minorHAnsi"/>
          <w:lang w:eastAsia="zh-CN"/>
        </w:rPr>
        <w:t>Purification of Fibroblasts and Schwann Cells from Sensory and Motor Nerves in Vitro</w:t>
      </w:r>
    </w:p>
    <w:p w14:paraId="7ECFB2F0" w14:textId="77777777" w:rsidR="004E0C5A" w:rsidRPr="00F1173F" w:rsidRDefault="004E0C5A" w:rsidP="004E0C5A">
      <w:pPr>
        <w:outlineLvl w:val="0"/>
        <w:rPr>
          <w:rFonts w:asciiTheme="minorHAnsi" w:eastAsia="Times New Roman" w:hAnsiTheme="minorHAnsi" w:cstheme="minorHAnsi"/>
          <w:b/>
          <w:szCs w:val="24"/>
        </w:rPr>
      </w:pPr>
    </w:p>
    <w:p w14:paraId="01109FAC" w14:textId="77777777" w:rsidR="00EC3C46" w:rsidRPr="00F1173F" w:rsidRDefault="00EC3C46" w:rsidP="00EC3C46">
      <w:pPr>
        <w:outlineLvl w:val="0"/>
        <w:rPr>
          <w:rFonts w:asciiTheme="minorHAnsi" w:eastAsia="Times New Roman" w:hAnsiTheme="minorHAnsi" w:cstheme="minorHAnsi"/>
          <w:b/>
          <w:sz w:val="28"/>
          <w:szCs w:val="28"/>
        </w:rPr>
      </w:pPr>
      <w:r w:rsidRPr="00F1173F">
        <w:rPr>
          <w:rFonts w:asciiTheme="minorHAnsi" w:eastAsia="Times New Roman" w:hAnsiTheme="minorHAnsi" w:cstheme="minorHAnsi"/>
          <w:b/>
          <w:sz w:val="28"/>
          <w:szCs w:val="28"/>
        </w:rPr>
        <w:t xml:space="preserve">Authors and Affiliations: </w:t>
      </w:r>
    </w:p>
    <w:p w14:paraId="104A5487" w14:textId="77777777" w:rsidR="00E10314" w:rsidRPr="00F1173F" w:rsidRDefault="00E10314" w:rsidP="00E10314">
      <w:pPr>
        <w:widowControl w:val="0"/>
        <w:autoSpaceDE w:val="0"/>
        <w:autoSpaceDN w:val="0"/>
        <w:adjustRightInd w:val="0"/>
        <w:rPr>
          <w:rFonts w:asciiTheme="minorHAnsi" w:eastAsia="Times New Roman" w:hAnsiTheme="minorHAnsi" w:cstheme="minorHAnsi"/>
          <w:color w:val="000000"/>
          <w:sz w:val="28"/>
          <w:szCs w:val="28"/>
        </w:rPr>
      </w:pPr>
      <w:proofErr w:type="spellStart"/>
      <w:r w:rsidRPr="00F1173F">
        <w:rPr>
          <w:rFonts w:asciiTheme="minorHAnsi" w:eastAsia="Times New Roman" w:hAnsiTheme="minorHAnsi" w:cstheme="minorHAnsi"/>
          <w:color w:val="000000"/>
          <w:sz w:val="28"/>
          <w:szCs w:val="28"/>
        </w:rPr>
        <w:t>Qianru</w:t>
      </w:r>
      <w:proofErr w:type="spellEnd"/>
      <w:r w:rsidRPr="00F1173F">
        <w:rPr>
          <w:rFonts w:asciiTheme="minorHAnsi" w:eastAsia="Times New Roman" w:hAnsiTheme="minorHAnsi" w:cstheme="minorHAnsi"/>
          <w:color w:val="000000"/>
          <w:sz w:val="28"/>
          <w:szCs w:val="28"/>
        </w:rPr>
        <w:t xml:space="preserve"> He, </w:t>
      </w:r>
      <w:proofErr w:type="spellStart"/>
      <w:r w:rsidRPr="00F1173F">
        <w:rPr>
          <w:rFonts w:asciiTheme="minorHAnsi" w:eastAsia="Times New Roman" w:hAnsiTheme="minorHAnsi" w:cstheme="minorHAnsi"/>
          <w:color w:val="000000"/>
          <w:sz w:val="28"/>
          <w:szCs w:val="28"/>
        </w:rPr>
        <w:t>Fanhui</w:t>
      </w:r>
      <w:proofErr w:type="spellEnd"/>
      <w:r w:rsidRPr="00F1173F">
        <w:rPr>
          <w:rFonts w:asciiTheme="minorHAnsi" w:eastAsia="Times New Roman" w:hAnsiTheme="minorHAnsi" w:cstheme="minorHAnsi"/>
          <w:color w:val="000000"/>
          <w:sz w:val="28"/>
          <w:szCs w:val="28"/>
        </w:rPr>
        <w:t xml:space="preserve"> Yu, Yan Li, </w:t>
      </w:r>
      <w:proofErr w:type="spellStart"/>
      <w:r w:rsidRPr="00F1173F">
        <w:rPr>
          <w:rFonts w:asciiTheme="minorHAnsi" w:eastAsia="Times New Roman" w:hAnsiTheme="minorHAnsi" w:cstheme="minorHAnsi"/>
          <w:color w:val="000000"/>
          <w:sz w:val="28"/>
          <w:szCs w:val="28"/>
        </w:rPr>
        <w:t>Junjie</w:t>
      </w:r>
      <w:proofErr w:type="spellEnd"/>
      <w:r w:rsidRPr="00F1173F">
        <w:rPr>
          <w:rFonts w:asciiTheme="minorHAnsi" w:eastAsia="Times New Roman" w:hAnsiTheme="minorHAnsi" w:cstheme="minorHAnsi"/>
          <w:color w:val="000000"/>
          <w:sz w:val="28"/>
          <w:szCs w:val="28"/>
        </w:rPr>
        <w:t xml:space="preserve"> Sun, Fei Ding</w:t>
      </w:r>
    </w:p>
    <w:p w14:paraId="0E9981CF" w14:textId="77777777" w:rsidR="00E10314" w:rsidRPr="00F1173F" w:rsidRDefault="00E10314" w:rsidP="00E10314">
      <w:pPr>
        <w:widowControl w:val="0"/>
        <w:autoSpaceDE w:val="0"/>
        <w:autoSpaceDN w:val="0"/>
        <w:adjustRightInd w:val="0"/>
        <w:rPr>
          <w:rFonts w:asciiTheme="minorHAnsi" w:eastAsia="Times New Roman" w:hAnsiTheme="minorHAnsi" w:cstheme="minorHAnsi"/>
          <w:color w:val="000000"/>
          <w:sz w:val="28"/>
          <w:szCs w:val="28"/>
        </w:rPr>
      </w:pPr>
    </w:p>
    <w:p w14:paraId="3F9306AF" w14:textId="5F60A440" w:rsidR="004E0C5A" w:rsidRDefault="00E10314" w:rsidP="0071563F">
      <w:pPr>
        <w:widowControl w:val="0"/>
        <w:autoSpaceDE w:val="0"/>
        <w:autoSpaceDN w:val="0"/>
        <w:adjustRightInd w:val="0"/>
        <w:rPr>
          <w:rFonts w:ascii="MS Gothic" w:eastAsia="MS Gothic" w:hAnsi="MS Gothic" w:cstheme="minorHAnsi"/>
          <w:color w:val="000000"/>
          <w:szCs w:val="24"/>
          <w:shd w:val="clear" w:color="auto" w:fill="FFFF00"/>
        </w:rPr>
      </w:pPr>
      <w:r w:rsidRPr="00F1173F">
        <w:rPr>
          <w:rFonts w:asciiTheme="minorHAnsi" w:eastAsia="Times New Roman" w:hAnsiTheme="minorHAnsi" w:cstheme="minorHAnsi"/>
          <w:color w:val="000000"/>
          <w:sz w:val="28"/>
          <w:szCs w:val="28"/>
        </w:rPr>
        <w:t xml:space="preserve">Key Laboratory of </w:t>
      </w:r>
      <w:proofErr w:type="spellStart"/>
      <w:r w:rsidRPr="00F1173F">
        <w:rPr>
          <w:rFonts w:asciiTheme="minorHAnsi" w:eastAsia="Times New Roman" w:hAnsiTheme="minorHAnsi" w:cstheme="minorHAnsi"/>
          <w:color w:val="000000"/>
          <w:sz w:val="28"/>
          <w:szCs w:val="28"/>
        </w:rPr>
        <w:t>Neuroregeneration</w:t>
      </w:r>
      <w:proofErr w:type="spellEnd"/>
      <w:r w:rsidRPr="00F1173F">
        <w:rPr>
          <w:rFonts w:asciiTheme="minorHAnsi" w:eastAsia="Times New Roman" w:hAnsiTheme="minorHAnsi" w:cstheme="minorHAnsi"/>
          <w:color w:val="000000"/>
          <w:sz w:val="28"/>
          <w:szCs w:val="28"/>
        </w:rPr>
        <w:t xml:space="preserve"> of Jiangsu and Ministry of Education, Co-Innovation Center of </w:t>
      </w:r>
      <w:proofErr w:type="spellStart"/>
      <w:r w:rsidRPr="00F1173F">
        <w:rPr>
          <w:rFonts w:asciiTheme="minorHAnsi" w:eastAsia="Times New Roman" w:hAnsiTheme="minorHAnsi" w:cstheme="minorHAnsi"/>
          <w:color w:val="000000"/>
          <w:sz w:val="28"/>
          <w:szCs w:val="28"/>
        </w:rPr>
        <w:t>Neuroregeneration</w:t>
      </w:r>
      <w:proofErr w:type="spellEnd"/>
      <w:r w:rsidRPr="00F1173F">
        <w:rPr>
          <w:rFonts w:asciiTheme="minorHAnsi" w:eastAsia="Times New Roman" w:hAnsiTheme="minorHAnsi" w:cstheme="minorHAnsi"/>
          <w:color w:val="000000"/>
          <w:sz w:val="28"/>
          <w:szCs w:val="28"/>
        </w:rPr>
        <w:t>, Jiangsu Clinical Medicine Center of Tissue Engineering and Nerve Injury Repair, Nantong University, Nantong, PR China</w:t>
      </w:r>
    </w:p>
    <w:p w14:paraId="198A19B2" w14:textId="77777777" w:rsidR="0071563F" w:rsidRPr="00F1173F" w:rsidRDefault="0071563F" w:rsidP="0071563F">
      <w:pPr>
        <w:widowControl w:val="0"/>
        <w:autoSpaceDE w:val="0"/>
        <w:autoSpaceDN w:val="0"/>
        <w:adjustRightInd w:val="0"/>
        <w:rPr>
          <w:rFonts w:asciiTheme="minorHAnsi" w:eastAsia="Times New Roman" w:hAnsiTheme="minorHAnsi" w:cstheme="minorHAnsi"/>
          <w:szCs w:val="24"/>
        </w:rPr>
      </w:pPr>
    </w:p>
    <w:p w14:paraId="06744C35" w14:textId="62089176" w:rsidR="004E0C5A" w:rsidRPr="00F1173F" w:rsidRDefault="004E0C5A" w:rsidP="004E0C5A">
      <w:pPr>
        <w:outlineLvl w:val="0"/>
        <w:rPr>
          <w:rFonts w:asciiTheme="minorHAnsi" w:eastAsia="Times New Roman" w:hAnsiTheme="minorHAnsi" w:cstheme="minorHAnsi"/>
          <w:b/>
          <w:szCs w:val="24"/>
        </w:rPr>
      </w:pPr>
      <w:r w:rsidRPr="00F1173F">
        <w:rPr>
          <w:rFonts w:asciiTheme="minorHAnsi" w:eastAsia="Times New Roman" w:hAnsiTheme="minorHAnsi" w:cstheme="minorHAnsi"/>
          <w:b/>
          <w:szCs w:val="24"/>
        </w:rPr>
        <w:t xml:space="preserve">Corresponding Author: </w:t>
      </w:r>
    </w:p>
    <w:p w14:paraId="2318BB5C" w14:textId="58CE13EB" w:rsidR="004E0C5A" w:rsidRPr="00F1173F" w:rsidRDefault="00E10314" w:rsidP="00E10314">
      <w:pPr>
        <w:outlineLvl w:val="0"/>
        <w:rPr>
          <w:rFonts w:asciiTheme="minorHAnsi" w:eastAsia="Times New Roman" w:hAnsiTheme="minorHAnsi" w:cstheme="minorHAnsi"/>
          <w:bCs/>
          <w:szCs w:val="24"/>
        </w:rPr>
      </w:pPr>
      <w:bookmarkStart w:id="0" w:name="_Hlk25233958"/>
      <w:r w:rsidRPr="00F1173F">
        <w:rPr>
          <w:rFonts w:asciiTheme="minorHAnsi" w:eastAsia="Times New Roman" w:hAnsiTheme="minorHAnsi" w:cstheme="minorHAnsi"/>
          <w:bCs/>
          <w:szCs w:val="24"/>
        </w:rPr>
        <w:t>Fei Ding</w:t>
      </w:r>
      <w:r w:rsidR="007C3F1B" w:rsidRPr="00F1173F">
        <w:rPr>
          <w:rFonts w:asciiTheme="minorHAnsi" w:eastAsia="Times New Roman" w:hAnsiTheme="minorHAnsi" w:cstheme="minorHAnsi"/>
          <w:bCs/>
          <w:szCs w:val="24"/>
        </w:rPr>
        <w:tab/>
      </w:r>
      <w:r w:rsidR="007C3F1B" w:rsidRPr="00F1173F">
        <w:rPr>
          <w:rFonts w:asciiTheme="minorHAnsi" w:eastAsia="Times New Roman" w:hAnsiTheme="minorHAnsi" w:cstheme="minorHAnsi"/>
          <w:bCs/>
          <w:szCs w:val="24"/>
        </w:rPr>
        <w:tab/>
      </w:r>
      <w:r w:rsidRPr="00F1173F">
        <w:rPr>
          <w:rFonts w:asciiTheme="minorHAnsi" w:eastAsia="Times New Roman" w:hAnsiTheme="minorHAnsi" w:cstheme="minorHAnsi"/>
          <w:bCs/>
          <w:szCs w:val="24"/>
        </w:rPr>
        <w:t>dingfei@ntu.edu.cn</w:t>
      </w:r>
    </w:p>
    <w:p w14:paraId="06D86FDF" w14:textId="77777777" w:rsidR="004E0C5A" w:rsidRPr="00F1173F" w:rsidRDefault="004E0C5A" w:rsidP="004E0C5A">
      <w:pPr>
        <w:outlineLvl w:val="0"/>
        <w:rPr>
          <w:rFonts w:asciiTheme="minorHAnsi" w:eastAsia="Times New Roman" w:hAnsiTheme="minorHAnsi" w:cstheme="minorHAnsi"/>
          <w:szCs w:val="24"/>
        </w:rPr>
      </w:pPr>
    </w:p>
    <w:p w14:paraId="38488160" w14:textId="77777777" w:rsidR="004E0C5A" w:rsidRPr="00F1173F" w:rsidRDefault="004E0C5A" w:rsidP="004E0C5A">
      <w:pPr>
        <w:outlineLvl w:val="0"/>
        <w:rPr>
          <w:rFonts w:asciiTheme="minorHAnsi" w:eastAsia="Times New Roman" w:hAnsiTheme="minorHAnsi" w:cstheme="minorHAnsi"/>
          <w:szCs w:val="24"/>
        </w:rPr>
      </w:pPr>
      <w:r w:rsidRPr="00F1173F">
        <w:rPr>
          <w:rFonts w:asciiTheme="minorHAnsi" w:eastAsia="Times New Roman" w:hAnsiTheme="minorHAnsi" w:cstheme="minorHAnsi"/>
          <w:b/>
          <w:szCs w:val="24"/>
        </w:rPr>
        <w:t>Email Addresses for Co-authors:</w:t>
      </w:r>
      <w:r w:rsidRPr="00F1173F">
        <w:rPr>
          <w:rFonts w:asciiTheme="minorHAnsi" w:eastAsia="Times New Roman" w:hAnsiTheme="minorHAnsi" w:cstheme="minorHAnsi"/>
          <w:szCs w:val="24"/>
        </w:rPr>
        <w:t xml:space="preserve"> </w:t>
      </w:r>
    </w:p>
    <w:bookmarkEnd w:id="0"/>
    <w:p w14:paraId="471AD7DB" w14:textId="71B63EAF" w:rsidR="00E10314" w:rsidRPr="00F1173F" w:rsidRDefault="00191CCD" w:rsidP="008A1D96">
      <w:pPr>
        <w:outlineLvl w:val="0"/>
        <w:rPr>
          <w:rFonts w:asciiTheme="minorHAnsi" w:eastAsia="Times New Roman" w:hAnsiTheme="minorHAnsi" w:cstheme="minorHAnsi"/>
          <w:bCs/>
          <w:szCs w:val="24"/>
        </w:rPr>
      </w:pPr>
      <w:proofErr w:type="spellStart"/>
      <w:r w:rsidRPr="00191CCD">
        <w:rPr>
          <w:rFonts w:asciiTheme="minorHAnsi" w:eastAsia="Times New Roman" w:hAnsiTheme="minorHAnsi" w:cstheme="minorHAnsi"/>
          <w:bCs/>
          <w:szCs w:val="24"/>
        </w:rPr>
        <w:t>Qianru</w:t>
      </w:r>
      <w:proofErr w:type="spellEnd"/>
      <w:r w:rsidRPr="00191CCD">
        <w:rPr>
          <w:rFonts w:asciiTheme="minorHAnsi" w:eastAsia="Times New Roman" w:hAnsiTheme="minorHAnsi" w:cstheme="minorHAnsi"/>
          <w:bCs/>
          <w:szCs w:val="24"/>
        </w:rPr>
        <w:t xml:space="preserve"> He</w:t>
      </w:r>
      <w:r w:rsidR="0071563F">
        <w:rPr>
          <w:rFonts w:asciiTheme="minorHAnsi" w:eastAsia="Times New Roman" w:hAnsiTheme="minorHAnsi" w:cstheme="minorHAnsi"/>
          <w:bCs/>
          <w:szCs w:val="24"/>
        </w:rPr>
        <w:tab/>
      </w:r>
      <w:r w:rsidR="0071563F">
        <w:rPr>
          <w:rFonts w:asciiTheme="minorHAnsi" w:eastAsia="Times New Roman" w:hAnsiTheme="minorHAnsi" w:cstheme="minorHAnsi"/>
          <w:bCs/>
          <w:szCs w:val="24"/>
        </w:rPr>
        <w:tab/>
      </w:r>
      <w:r w:rsidR="00E10314" w:rsidRPr="00F1173F">
        <w:rPr>
          <w:rFonts w:asciiTheme="minorHAnsi" w:eastAsia="Times New Roman" w:hAnsiTheme="minorHAnsi" w:cstheme="minorHAnsi"/>
          <w:bCs/>
          <w:szCs w:val="24"/>
        </w:rPr>
        <w:t>heqianru@ntu.edu.cn</w:t>
      </w:r>
    </w:p>
    <w:p w14:paraId="6BD7BA1B" w14:textId="778FB6A2" w:rsidR="00E10314" w:rsidRPr="00F1173F" w:rsidRDefault="00191CCD" w:rsidP="008A1D96">
      <w:pPr>
        <w:outlineLvl w:val="0"/>
        <w:rPr>
          <w:rFonts w:asciiTheme="minorHAnsi" w:eastAsia="Times New Roman" w:hAnsiTheme="minorHAnsi" w:cstheme="minorHAnsi"/>
          <w:bCs/>
          <w:szCs w:val="24"/>
        </w:rPr>
      </w:pPr>
      <w:proofErr w:type="spellStart"/>
      <w:r>
        <w:rPr>
          <w:rFonts w:asciiTheme="minorHAnsi" w:eastAsia="Times New Roman" w:hAnsiTheme="minorHAnsi" w:cstheme="minorHAnsi"/>
          <w:bCs/>
          <w:szCs w:val="24"/>
        </w:rPr>
        <w:t>Fanhui</w:t>
      </w:r>
      <w:proofErr w:type="spellEnd"/>
      <w:r>
        <w:rPr>
          <w:rFonts w:asciiTheme="minorHAnsi" w:eastAsia="Times New Roman" w:hAnsiTheme="minorHAnsi" w:cstheme="minorHAnsi"/>
          <w:bCs/>
          <w:szCs w:val="24"/>
        </w:rPr>
        <w:t xml:space="preserve"> Yu</w:t>
      </w:r>
      <w:r w:rsidR="0071563F">
        <w:rPr>
          <w:rFonts w:asciiTheme="minorHAnsi" w:eastAsia="Times New Roman" w:hAnsiTheme="minorHAnsi" w:cstheme="minorHAnsi"/>
          <w:bCs/>
          <w:szCs w:val="24"/>
        </w:rPr>
        <w:tab/>
      </w:r>
      <w:r w:rsidR="0071563F">
        <w:rPr>
          <w:rFonts w:asciiTheme="minorHAnsi" w:eastAsia="Times New Roman" w:hAnsiTheme="minorHAnsi" w:cstheme="minorHAnsi"/>
          <w:bCs/>
          <w:szCs w:val="24"/>
        </w:rPr>
        <w:tab/>
      </w:r>
      <w:r w:rsidR="00E10314" w:rsidRPr="00F1173F">
        <w:rPr>
          <w:rFonts w:asciiTheme="minorHAnsi" w:eastAsia="Times New Roman" w:hAnsiTheme="minorHAnsi" w:cstheme="minorHAnsi"/>
          <w:bCs/>
          <w:szCs w:val="24"/>
        </w:rPr>
        <w:t>1352554076@qq.com</w:t>
      </w:r>
    </w:p>
    <w:p w14:paraId="4E0B9DEF" w14:textId="5F5E56D1" w:rsidR="00E10314" w:rsidRPr="00F1173F" w:rsidRDefault="00191CCD" w:rsidP="008A1D96">
      <w:pPr>
        <w:outlineLvl w:val="0"/>
        <w:rPr>
          <w:rFonts w:asciiTheme="minorHAnsi" w:eastAsia="Times New Roman" w:hAnsiTheme="minorHAnsi" w:cstheme="minorHAnsi"/>
          <w:bCs/>
          <w:szCs w:val="24"/>
        </w:rPr>
      </w:pPr>
      <w:r>
        <w:rPr>
          <w:rFonts w:asciiTheme="minorHAnsi" w:eastAsia="Times New Roman" w:hAnsiTheme="minorHAnsi" w:cstheme="minorHAnsi"/>
          <w:bCs/>
          <w:szCs w:val="24"/>
        </w:rPr>
        <w:t>Yan Li</w:t>
      </w:r>
      <w:r w:rsidR="0071563F">
        <w:rPr>
          <w:rFonts w:asciiTheme="minorHAnsi" w:eastAsia="Times New Roman" w:hAnsiTheme="minorHAnsi" w:cstheme="minorHAnsi"/>
          <w:bCs/>
          <w:szCs w:val="24"/>
        </w:rPr>
        <w:tab/>
      </w:r>
      <w:r w:rsidR="0071563F">
        <w:rPr>
          <w:rFonts w:asciiTheme="minorHAnsi" w:eastAsia="Times New Roman" w:hAnsiTheme="minorHAnsi" w:cstheme="minorHAnsi"/>
          <w:bCs/>
          <w:szCs w:val="24"/>
        </w:rPr>
        <w:tab/>
      </w:r>
      <w:r w:rsidR="0071563F">
        <w:rPr>
          <w:rFonts w:asciiTheme="minorHAnsi" w:eastAsia="Times New Roman" w:hAnsiTheme="minorHAnsi" w:cstheme="minorHAnsi"/>
          <w:bCs/>
          <w:szCs w:val="24"/>
        </w:rPr>
        <w:tab/>
      </w:r>
      <w:r w:rsidR="00E10314" w:rsidRPr="00F1173F">
        <w:rPr>
          <w:rFonts w:asciiTheme="minorHAnsi" w:eastAsia="Times New Roman" w:hAnsiTheme="minorHAnsi" w:cstheme="minorHAnsi"/>
          <w:bCs/>
          <w:szCs w:val="24"/>
        </w:rPr>
        <w:t>hesaidan@126.com</w:t>
      </w:r>
    </w:p>
    <w:p w14:paraId="7211A1D6" w14:textId="41357468" w:rsidR="003B5E26" w:rsidRPr="00F1173F" w:rsidRDefault="00191CCD" w:rsidP="008A1D96">
      <w:pPr>
        <w:outlineLvl w:val="0"/>
        <w:rPr>
          <w:rFonts w:asciiTheme="minorHAnsi" w:hAnsiTheme="minorHAnsi" w:cstheme="minorHAnsi"/>
          <w:b/>
          <w:sz w:val="22"/>
          <w:szCs w:val="22"/>
        </w:rPr>
      </w:pPr>
      <w:proofErr w:type="spellStart"/>
      <w:r>
        <w:rPr>
          <w:rFonts w:asciiTheme="minorHAnsi" w:eastAsia="Times New Roman" w:hAnsiTheme="minorHAnsi" w:cstheme="minorHAnsi"/>
          <w:bCs/>
          <w:szCs w:val="24"/>
        </w:rPr>
        <w:t>Junjie</w:t>
      </w:r>
      <w:proofErr w:type="spellEnd"/>
      <w:r>
        <w:rPr>
          <w:rFonts w:asciiTheme="minorHAnsi" w:eastAsia="Times New Roman" w:hAnsiTheme="minorHAnsi" w:cstheme="minorHAnsi"/>
          <w:bCs/>
          <w:szCs w:val="24"/>
        </w:rPr>
        <w:t xml:space="preserve"> Sun</w:t>
      </w:r>
      <w:r w:rsidR="0071563F">
        <w:rPr>
          <w:rFonts w:asciiTheme="minorHAnsi" w:eastAsia="Times New Roman" w:hAnsiTheme="minorHAnsi" w:cstheme="minorHAnsi"/>
          <w:bCs/>
          <w:szCs w:val="24"/>
        </w:rPr>
        <w:tab/>
      </w:r>
      <w:r w:rsidR="0071563F">
        <w:rPr>
          <w:rFonts w:asciiTheme="minorHAnsi" w:eastAsia="Times New Roman" w:hAnsiTheme="minorHAnsi" w:cstheme="minorHAnsi"/>
          <w:bCs/>
          <w:szCs w:val="24"/>
        </w:rPr>
        <w:tab/>
      </w:r>
      <w:r w:rsidR="00E10314" w:rsidRPr="00F1173F">
        <w:rPr>
          <w:rFonts w:asciiTheme="minorHAnsi" w:eastAsia="Times New Roman" w:hAnsiTheme="minorHAnsi" w:cstheme="minorHAnsi"/>
          <w:bCs/>
          <w:szCs w:val="24"/>
        </w:rPr>
        <w:t>15506660626@163.com</w:t>
      </w:r>
    </w:p>
    <w:p w14:paraId="297A8608" w14:textId="77777777" w:rsidR="00C70C90" w:rsidRPr="00F1173F" w:rsidRDefault="00C70C90">
      <w:pPr>
        <w:rPr>
          <w:rFonts w:asciiTheme="minorHAnsi" w:hAnsiTheme="minorHAnsi" w:cstheme="minorHAnsi"/>
          <w:b/>
          <w:sz w:val="22"/>
          <w:szCs w:val="22"/>
        </w:rPr>
      </w:pPr>
      <w:r w:rsidRPr="00F1173F">
        <w:rPr>
          <w:rFonts w:asciiTheme="minorHAnsi" w:hAnsiTheme="minorHAnsi" w:cstheme="minorHAnsi"/>
          <w:b/>
          <w:sz w:val="22"/>
          <w:szCs w:val="22"/>
        </w:rPr>
        <w:br w:type="page"/>
      </w:r>
    </w:p>
    <w:p w14:paraId="5C749AF9" w14:textId="77777777" w:rsidR="00987081" w:rsidRPr="00F1173F" w:rsidRDefault="00987081" w:rsidP="0038502C">
      <w:pPr>
        <w:pStyle w:val="Heading2"/>
        <w:rPr>
          <w:rFonts w:asciiTheme="minorHAnsi" w:hAnsiTheme="minorHAnsi" w:cstheme="minorHAnsi"/>
        </w:rPr>
      </w:pPr>
      <w:r w:rsidRPr="00F1173F">
        <w:rPr>
          <w:rFonts w:asciiTheme="minorHAnsi" w:hAnsiTheme="minorHAnsi" w:cstheme="minorHAnsi"/>
        </w:rPr>
        <w:lastRenderedPageBreak/>
        <w:t xml:space="preserve">Author Questionnaire </w:t>
      </w:r>
    </w:p>
    <w:p w14:paraId="006A39E6" w14:textId="77777777" w:rsidR="00987081" w:rsidRPr="00F1173F" w:rsidRDefault="00987081" w:rsidP="00987081">
      <w:pPr>
        <w:spacing w:before="120"/>
        <w:rPr>
          <w:rFonts w:asciiTheme="minorHAnsi" w:eastAsia="Times New Roman" w:hAnsiTheme="minorHAnsi" w:cstheme="minorHAnsi"/>
          <w:b/>
          <w:szCs w:val="24"/>
        </w:rPr>
      </w:pPr>
    </w:p>
    <w:p w14:paraId="063BCE34" w14:textId="2577D64C" w:rsidR="00987081" w:rsidRPr="00F1173F" w:rsidRDefault="00987081" w:rsidP="00652165">
      <w:pPr>
        <w:spacing w:before="120"/>
        <w:ind w:left="216" w:hanging="216"/>
        <w:rPr>
          <w:rFonts w:asciiTheme="minorHAnsi" w:eastAsia="Times New Roman" w:hAnsiTheme="minorHAnsi" w:cstheme="minorHAnsi"/>
          <w:b/>
          <w:szCs w:val="24"/>
        </w:rPr>
      </w:pPr>
      <w:r w:rsidRPr="00F1173F">
        <w:rPr>
          <w:rFonts w:asciiTheme="minorHAnsi" w:eastAsia="Times New Roman" w:hAnsiTheme="minorHAnsi" w:cstheme="minorHAnsi"/>
          <w:b/>
          <w:szCs w:val="24"/>
        </w:rPr>
        <w:t xml:space="preserve">1. </w:t>
      </w:r>
      <w:r w:rsidRPr="00F1173F">
        <w:rPr>
          <w:rFonts w:asciiTheme="minorHAnsi" w:eastAsia="Times New Roman" w:hAnsiTheme="minorHAnsi" w:cstheme="minorHAnsi"/>
          <w:b/>
          <w:bCs/>
          <w:szCs w:val="24"/>
        </w:rPr>
        <w:t>Microscopy</w:t>
      </w:r>
      <w:r w:rsidRPr="00F1173F">
        <w:rPr>
          <w:rFonts w:asciiTheme="minorHAnsi" w:eastAsia="Times New Roman" w:hAnsiTheme="minorHAnsi" w:cstheme="minorHAnsi"/>
          <w:szCs w:val="24"/>
        </w:rPr>
        <w:t>: Does your protocol involve video microscopy, such as filming a complex dissection or microinjection technique?</w:t>
      </w:r>
      <w:r w:rsidRPr="00F1173F">
        <w:rPr>
          <w:rFonts w:asciiTheme="minorHAnsi" w:eastAsia="Times New Roman" w:hAnsiTheme="minorHAnsi" w:cstheme="minorHAnsi"/>
          <w:b/>
          <w:szCs w:val="24"/>
        </w:rPr>
        <w:t xml:space="preserve">  </w:t>
      </w:r>
      <w:r w:rsidR="00FE298A" w:rsidRPr="00F1173F">
        <w:rPr>
          <w:rFonts w:asciiTheme="minorHAnsi" w:eastAsia="Times New Roman" w:hAnsiTheme="minorHAnsi" w:cstheme="minorHAnsi"/>
          <w:b/>
          <w:bCs/>
          <w:szCs w:val="24"/>
        </w:rPr>
        <w:t>yes</w:t>
      </w:r>
      <w:r w:rsidRPr="00F1173F">
        <w:rPr>
          <w:rFonts w:asciiTheme="minorHAnsi" w:eastAsia="Times New Roman" w:hAnsiTheme="minorHAnsi" w:cstheme="minorHAnsi"/>
          <w:szCs w:val="24"/>
        </w:rPr>
        <w:t xml:space="preserve">  </w:t>
      </w:r>
    </w:p>
    <w:p w14:paraId="3F62435C" w14:textId="77777777" w:rsidR="00652165" w:rsidRPr="00F1173F" w:rsidRDefault="00987081" w:rsidP="00652165">
      <w:pPr>
        <w:spacing w:before="120"/>
        <w:ind w:left="720"/>
        <w:rPr>
          <w:rFonts w:asciiTheme="minorHAnsi" w:eastAsia="Times New Roman" w:hAnsiTheme="minorHAnsi" w:cstheme="minorHAnsi"/>
          <w:b/>
          <w:szCs w:val="24"/>
        </w:rPr>
      </w:pPr>
      <w:r w:rsidRPr="00F1173F">
        <w:rPr>
          <w:rFonts w:asciiTheme="minorHAnsi" w:eastAsia="Times New Roman" w:hAnsiTheme="minorHAnsi" w:cstheme="minorHAnsi"/>
          <w:szCs w:val="24"/>
        </w:rPr>
        <w:t xml:space="preserve">If </w:t>
      </w:r>
      <w:r w:rsidRPr="00F1173F">
        <w:rPr>
          <w:rFonts w:asciiTheme="minorHAnsi" w:eastAsia="Times New Roman" w:hAnsiTheme="minorHAnsi" w:cstheme="minorHAnsi"/>
          <w:b/>
          <w:bCs/>
          <w:szCs w:val="24"/>
        </w:rPr>
        <w:t>Yes</w:t>
      </w:r>
      <w:r w:rsidRPr="00F1173F">
        <w:rPr>
          <w:rFonts w:asciiTheme="minorHAnsi" w:eastAsia="Times New Roman" w:hAnsiTheme="minorHAnsi" w:cstheme="minorHAnsi"/>
          <w:szCs w:val="24"/>
        </w:rPr>
        <w:t>, can you record movies/images using your own microscope camera?</w:t>
      </w:r>
    </w:p>
    <w:p w14:paraId="37BEF4AD" w14:textId="3BF56D78" w:rsidR="00987081" w:rsidRPr="00F1173F" w:rsidRDefault="00FE298A" w:rsidP="00652165">
      <w:pPr>
        <w:spacing w:before="60"/>
        <w:ind w:left="720"/>
        <w:rPr>
          <w:rFonts w:asciiTheme="minorHAnsi" w:eastAsia="Times New Roman" w:hAnsiTheme="minorHAnsi" w:cstheme="minorHAnsi"/>
          <w:b/>
          <w:szCs w:val="24"/>
        </w:rPr>
      </w:pPr>
      <w:r w:rsidRPr="00F1173F">
        <w:rPr>
          <w:rFonts w:asciiTheme="minorHAnsi" w:eastAsia="Times New Roman" w:hAnsiTheme="minorHAnsi" w:cstheme="minorHAnsi"/>
          <w:b/>
          <w:bCs/>
          <w:szCs w:val="24"/>
        </w:rPr>
        <w:t>No</w:t>
      </w:r>
      <w:r w:rsidRPr="00F1173F">
        <w:rPr>
          <w:rFonts w:asciiTheme="minorHAnsi" w:eastAsia="Times New Roman" w:hAnsiTheme="minorHAnsi" w:cstheme="minorHAnsi"/>
          <w:b/>
          <w:bCs/>
          <w:szCs w:val="24"/>
        </w:rPr>
        <w:tab/>
      </w:r>
      <w:r w:rsidR="00987081" w:rsidRPr="00F1173F">
        <w:rPr>
          <w:rFonts w:asciiTheme="minorHAnsi" w:eastAsia="Times New Roman" w:hAnsiTheme="minorHAnsi" w:cstheme="minorHAnsi"/>
          <w:b/>
          <w:szCs w:val="24"/>
        </w:rPr>
        <w:t xml:space="preserve">  </w:t>
      </w:r>
    </w:p>
    <w:p w14:paraId="33BD59AE" w14:textId="77777777" w:rsidR="00987081" w:rsidRPr="00F1173F" w:rsidRDefault="00987081" w:rsidP="00652165">
      <w:pPr>
        <w:spacing w:before="240"/>
        <w:ind w:left="720"/>
        <w:rPr>
          <w:rFonts w:asciiTheme="minorHAnsi" w:eastAsia="Times New Roman" w:hAnsiTheme="minorHAnsi" w:cstheme="minorHAnsi"/>
          <w:b/>
          <w:szCs w:val="24"/>
        </w:rPr>
      </w:pPr>
      <w:r w:rsidRPr="00F1173F">
        <w:rPr>
          <w:rFonts w:asciiTheme="minorHAnsi" w:eastAsia="Times New Roman" w:hAnsiTheme="minorHAnsi" w:cstheme="minorHAnsi"/>
          <w:szCs w:val="24"/>
        </w:rPr>
        <w:t xml:space="preserve">If </w:t>
      </w:r>
      <w:r w:rsidRPr="00F1173F">
        <w:rPr>
          <w:rFonts w:asciiTheme="minorHAnsi" w:eastAsia="Times New Roman" w:hAnsiTheme="minorHAnsi" w:cstheme="minorHAnsi"/>
          <w:b/>
          <w:bCs/>
          <w:szCs w:val="24"/>
        </w:rPr>
        <w:t>No</w:t>
      </w:r>
      <w:r w:rsidRPr="00F1173F">
        <w:rPr>
          <w:rFonts w:asciiTheme="minorHAnsi" w:eastAsia="Times New Roman" w:hAnsiTheme="minorHAnsi" w:cstheme="minorHAnsi"/>
          <w:szCs w:val="24"/>
        </w:rPr>
        <w:t xml:space="preserve">, </w:t>
      </w:r>
      <w:proofErr w:type="spellStart"/>
      <w:r w:rsidRPr="00F1173F">
        <w:rPr>
          <w:rFonts w:asciiTheme="minorHAnsi" w:eastAsia="Times New Roman" w:hAnsiTheme="minorHAnsi" w:cstheme="minorHAnsi"/>
          <w:szCs w:val="24"/>
        </w:rPr>
        <w:t>JoVE</w:t>
      </w:r>
      <w:proofErr w:type="spellEnd"/>
      <w:r w:rsidRPr="00F1173F">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0E315BE2" w14:textId="7E52A417" w:rsidR="00987081" w:rsidRPr="00F1173F" w:rsidRDefault="00331487" w:rsidP="00987081">
      <w:pPr>
        <w:spacing w:before="120"/>
        <w:rPr>
          <w:rFonts w:asciiTheme="minorHAnsi" w:eastAsia="Times New Roman" w:hAnsiTheme="minorHAnsi" w:cstheme="minorHAnsi"/>
          <w:b/>
          <w:szCs w:val="24"/>
        </w:rPr>
      </w:pPr>
      <w:r w:rsidRPr="00F1173F">
        <w:rPr>
          <w:rFonts w:asciiTheme="minorHAnsi" w:hAnsiTheme="minorHAnsi" w:cstheme="minorHAnsi"/>
          <w:b/>
          <w:bCs/>
          <w:color w:val="222222"/>
          <w:shd w:val="clear" w:color="auto" w:fill="FFFFFF"/>
        </w:rPr>
        <w:t>We need scope kits for dissecting microscope (model: Olympus, SZ2-ILST) and microscopy (model: Olympus IX71). Olympus IX71 will be used in step 1.8 of the protocol.</w:t>
      </w:r>
    </w:p>
    <w:p w14:paraId="169EB304" w14:textId="7E7B82AC" w:rsidR="00987081" w:rsidRPr="00F1173F" w:rsidRDefault="00987081" w:rsidP="00652165">
      <w:pPr>
        <w:spacing w:before="120"/>
        <w:ind w:left="216" w:hanging="216"/>
        <w:rPr>
          <w:rFonts w:asciiTheme="minorHAnsi" w:eastAsia="Times New Roman" w:hAnsiTheme="minorHAnsi" w:cstheme="minorHAnsi"/>
          <w:szCs w:val="24"/>
        </w:rPr>
      </w:pPr>
      <w:r w:rsidRPr="00F1173F">
        <w:rPr>
          <w:rFonts w:asciiTheme="minorHAnsi" w:eastAsia="Times New Roman" w:hAnsiTheme="minorHAnsi" w:cstheme="minorHAnsi"/>
          <w:b/>
          <w:szCs w:val="24"/>
        </w:rPr>
        <w:t xml:space="preserve">2. Software: </w:t>
      </w:r>
      <w:r w:rsidRPr="00F1173F">
        <w:rPr>
          <w:rFonts w:asciiTheme="minorHAnsi" w:eastAsia="Times New Roman" w:hAnsiTheme="minorHAnsi" w:cstheme="minorHAnsi"/>
          <w:szCs w:val="24"/>
        </w:rPr>
        <w:t xml:space="preserve">Does the part of your protocol being filmed include </w:t>
      </w:r>
      <w:r w:rsidR="00652165" w:rsidRPr="00F1173F">
        <w:rPr>
          <w:rFonts w:asciiTheme="minorHAnsi" w:eastAsia="Times New Roman" w:hAnsiTheme="minorHAnsi" w:cstheme="minorHAnsi"/>
          <w:szCs w:val="24"/>
        </w:rPr>
        <w:t xml:space="preserve">step-by-step descriptions of </w:t>
      </w:r>
      <w:r w:rsidRPr="00F1173F">
        <w:rPr>
          <w:rFonts w:asciiTheme="minorHAnsi" w:eastAsia="Times New Roman" w:hAnsiTheme="minorHAnsi" w:cstheme="minorHAnsi"/>
          <w:szCs w:val="24"/>
        </w:rPr>
        <w:t>software usage?</w:t>
      </w:r>
      <w:r w:rsidRPr="00F1173F">
        <w:rPr>
          <w:rFonts w:asciiTheme="minorHAnsi" w:eastAsia="Times New Roman" w:hAnsiTheme="minorHAnsi" w:cstheme="minorHAnsi"/>
          <w:b/>
          <w:szCs w:val="24"/>
        </w:rPr>
        <w:t xml:space="preserve">  </w:t>
      </w:r>
      <w:r w:rsidR="00FE298A" w:rsidRPr="00F1173F">
        <w:rPr>
          <w:rFonts w:asciiTheme="minorHAnsi" w:eastAsia="Times New Roman" w:hAnsiTheme="minorHAnsi" w:cstheme="minorHAnsi"/>
          <w:b/>
          <w:bCs/>
          <w:szCs w:val="24"/>
        </w:rPr>
        <w:t>No</w:t>
      </w:r>
      <w:r w:rsidR="00FE298A" w:rsidRPr="00F1173F">
        <w:rPr>
          <w:rFonts w:asciiTheme="minorHAnsi" w:eastAsia="Times New Roman" w:hAnsiTheme="minorHAnsi" w:cstheme="minorHAnsi"/>
          <w:b/>
          <w:bCs/>
          <w:szCs w:val="24"/>
        </w:rPr>
        <w:tab/>
      </w:r>
    </w:p>
    <w:p w14:paraId="62761E7A" w14:textId="77777777" w:rsidR="00987081" w:rsidRPr="00F1173F" w:rsidRDefault="00987081" w:rsidP="00987081">
      <w:pPr>
        <w:spacing w:before="120"/>
        <w:rPr>
          <w:rFonts w:asciiTheme="minorHAnsi" w:eastAsia="Times New Roman" w:hAnsiTheme="minorHAnsi" w:cstheme="minorHAnsi"/>
          <w:b/>
          <w:szCs w:val="24"/>
        </w:rPr>
      </w:pPr>
    </w:p>
    <w:p w14:paraId="687C0CCE" w14:textId="4F6247F9" w:rsidR="00987081" w:rsidRPr="00F1173F" w:rsidRDefault="00987081" w:rsidP="00987081">
      <w:pPr>
        <w:spacing w:before="120"/>
        <w:rPr>
          <w:rFonts w:asciiTheme="minorHAnsi" w:eastAsia="Times New Roman" w:hAnsiTheme="minorHAnsi" w:cstheme="minorHAnsi"/>
          <w:b/>
          <w:bCs/>
          <w:szCs w:val="24"/>
        </w:rPr>
      </w:pPr>
      <w:r w:rsidRPr="00F1173F">
        <w:rPr>
          <w:rFonts w:asciiTheme="minorHAnsi" w:eastAsia="Times New Roman" w:hAnsiTheme="minorHAnsi" w:cstheme="minorHAnsi"/>
          <w:b/>
          <w:szCs w:val="24"/>
        </w:rPr>
        <w:t>3. Filming location:</w:t>
      </w:r>
      <w:r w:rsidRPr="00F1173F">
        <w:rPr>
          <w:rFonts w:asciiTheme="minorHAnsi" w:eastAsia="Times New Roman" w:hAnsiTheme="minorHAnsi" w:cstheme="minorHAnsi"/>
          <w:szCs w:val="24"/>
        </w:rPr>
        <w:t xml:space="preserve"> Will the filming need to take place in multiple locations? </w:t>
      </w:r>
      <w:r w:rsidRPr="00F1173F">
        <w:rPr>
          <w:rFonts w:asciiTheme="minorHAnsi" w:eastAsia="Times New Roman" w:hAnsiTheme="minorHAnsi" w:cstheme="minorHAnsi"/>
          <w:b/>
          <w:szCs w:val="24"/>
        </w:rPr>
        <w:t xml:space="preserve">  </w:t>
      </w:r>
      <w:r w:rsidR="00FE298A" w:rsidRPr="00F1173F">
        <w:rPr>
          <w:rFonts w:asciiTheme="minorHAnsi" w:eastAsia="Times New Roman" w:hAnsiTheme="minorHAnsi" w:cstheme="minorHAnsi"/>
          <w:b/>
          <w:bCs/>
          <w:szCs w:val="24"/>
        </w:rPr>
        <w:t>No</w:t>
      </w:r>
      <w:r w:rsidR="00FE298A" w:rsidRPr="00F1173F">
        <w:rPr>
          <w:rFonts w:asciiTheme="minorHAnsi" w:eastAsia="Times New Roman" w:hAnsiTheme="minorHAnsi" w:cstheme="minorHAnsi"/>
          <w:b/>
          <w:bCs/>
          <w:szCs w:val="24"/>
        </w:rPr>
        <w:tab/>
      </w:r>
    </w:p>
    <w:p w14:paraId="7A04168C" w14:textId="086FF05B" w:rsidR="00987081" w:rsidRPr="00F1173F" w:rsidRDefault="00987081" w:rsidP="00652165">
      <w:pPr>
        <w:spacing w:before="120"/>
        <w:ind w:left="720"/>
        <w:rPr>
          <w:rFonts w:asciiTheme="minorHAnsi" w:eastAsia="Times New Roman" w:hAnsiTheme="minorHAnsi" w:cstheme="minorHAnsi"/>
          <w:b/>
          <w:bCs/>
          <w:szCs w:val="24"/>
        </w:rPr>
      </w:pPr>
    </w:p>
    <w:p w14:paraId="09E1DF4A" w14:textId="77777777" w:rsidR="00C70C90" w:rsidRPr="00F1173F" w:rsidRDefault="00987081" w:rsidP="00987081">
      <w:pPr>
        <w:rPr>
          <w:rFonts w:asciiTheme="minorHAnsi" w:hAnsiTheme="minorHAnsi" w:cstheme="minorHAnsi"/>
          <w:b/>
          <w:sz w:val="22"/>
          <w:szCs w:val="22"/>
        </w:rPr>
      </w:pPr>
      <w:r w:rsidRPr="00F1173F">
        <w:rPr>
          <w:rFonts w:asciiTheme="minorHAnsi" w:hAnsiTheme="minorHAnsi" w:cstheme="minorHAnsi"/>
          <w:b/>
          <w:sz w:val="22"/>
          <w:szCs w:val="22"/>
        </w:rPr>
        <w:t xml:space="preserve"> </w:t>
      </w:r>
      <w:r w:rsidR="00277C90" w:rsidRPr="00F1173F">
        <w:rPr>
          <w:rFonts w:asciiTheme="minorHAnsi" w:hAnsiTheme="minorHAnsi" w:cstheme="minorHAnsi"/>
          <w:b/>
          <w:sz w:val="22"/>
          <w:szCs w:val="22"/>
        </w:rPr>
        <w:br w:type="page"/>
      </w:r>
    </w:p>
    <w:p w14:paraId="393FD90C" w14:textId="77777777" w:rsidR="00143557" w:rsidRPr="00F1173F" w:rsidRDefault="00143557" w:rsidP="005A02B6">
      <w:pPr>
        <w:pStyle w:val="Heading1"/>
        <w:rPr>
          <w:rFonts w:asciiTheme="minorHAnsi" w:hAnsiTheme="minorHAnsi" w:cstheme="minorHAnsi"/>
        </w:rPr>
      </w:pPr>
      <w:r w:rsidRPr="00F1173F">
        <w:rPr>
          <w:rFonts w:asciiTheme="minorHAnsi" w:hAnsiTheme="minorHAnsi" w:cstheme="minorHAnsi"/>
        </w:rPr>
        <w:lastRenderedPageBreak/>
        <w:t>Introduction</w:t>
      </w:r>
    </w:p>
    <w:p w14:paraId="61767FEB" w14:textId="77777777" w:rsidR="00FA1A9D" w:rsidRPr="00F1173F" w:rsidRDefault="00FA1A9D" w:rsidP="00FA1A9D">
      <w:pPr>
        <w:pStyle w:val="ListParagraph"/>
        <w:ind w:left="270"/>
        <w:rPr>
          <w:rFonts w:asciiTheme="minorHAnsi" w:hAnsiTheme="minorHAnsi" w:cstheme="minorHAnsi"/>
          <w:b/>
          <w:sz w:val="22"/>
          <w:szCs w:val="22"/>
        </w:rPr>
      </w:pPr>
    </w:p>
    <w:p w14:paraId="1A163D0E" w14:textId="77777777" w:rsidR="00D300CE" w:rsidRPr="00F1173F" w:rsidRDefault="007D61A8" w:rsidP="009114D8">
      <w:pPr>
        <w:pStyle w:val="ListParagraph"/>
        <w:numPr>
          <w:ilvl w:val="0"/>
          <w:numId w:val="9"/>
        </w:numPr>
        <w:rPr>
          <w:rFonts w:asciiTheme="minorHAnsi" w:hAnsiTheme="minorHAnsi" w:cstheme="minorHAnsi"/>
          <w:b/>
          <w:szCs w:val="24"/>
        </w:rPr>
      </w:pPr>
      <w:r w:rsidRPr="00F1173F">
        <w:rPr>
          <w:rFonts w:asciiTheme="minorHAnsi" w:hAnsiTheme="minorHAnsi" w:cstheme="minorHAnsi"/>
          <w:b/>
          <w:szCs w:val="24"/>
        </w:rPr>
        <w:t>Introductory Interview Statements</w:t>
      </w:r>
    </w:p>
    <w:p w14:paraId="6230FE07" w14:textId="77777777" w:rsidR="007D61A8" w:rsidRPr="00F1173F" w:rsidRDefault="007D61A8" w:rsidP="00731E5D">
      <w:pPr>
        <w:rPr>
          <w:rFonts w:asciiTheme="minorHAnsi" w:hAnsiTheme="minorHAnsi" w:cstheme="minorHAnsi"/>
          <w:b/>
          <w:szCs w:val="24"/>
        </w:rPr>
      </w:pPr>
    </w:p>
    <w:p w14:paraId="2972AD1D" w14:textId="77777777" w:rsidR="0071563F" w:rsidRPr="000B51AD" w:rsidRDefault="0071563F" w:rsidP="0071563F">
      <w:pPr>
        <w:rPr>
          <w:rFonts w:cstheme="minorHAnsi"/>
          <w:i/>
          <w:iCs/>
          <w:color w:val="0070C0"/>
          <w:szCs w:val="24"/>
        </w:rPr>
      </w:pPr>
      <w:bookmarkStart w:id="1" w:name="_Hlk28591455"/>
      <w:bookmarkStart w:id="2" w:name="_Hlk28954045"/>
      <w:r w:rsidRPr="000B51AD">
        <w:rPr>
          <w:rFonts w:cstheme="minorHAnsi"/>
          <w:i/>
          <w:iCs/>
          <w:color w:val="0070C0"/>
          <w:szCs w:val="24"/>
        </w:rPr>
        <w:t xml:space="preserve">Videographer: Interviewee headshots are required. Take a headshot for each interviewee. </w:t>
      </w:r>
    </w:p>
    <w:p w14:paraId="2F67F14D" w14:textId="77777777" w:rsidR="0071563F" w:rsidRPr="000B51AD" w:rsidRDefault="0071563F" w:rsidP="0071563F">
      <w:pPr>
        <w:rPr>
          <w:rFonts w:cstheme="minorHAnsi"/>
          <w:i/>
          <w:iCs/>
          <w:color w:val="0070C0"/>
          <w:szCs w:val="24"/>
        </w:rPr>
      </w:pPr>
    </w:p>
    <w:p w14:paraId="41A0E08D" w14:textId="77777777" w:rsidR="0071563F" w:rsidRDefault="0071563F" w:rsidP="0071563F">
      <w:pPr>
        <w:rPr>
          <w:rFonts w:eastAsia="Calibri" w:cs="Calibri"/>
          <w:color w:val="222222"/>
          <w:szCs w:val="24"/>
          <w:shd w:val="clear" w:color="auto" w:fill="FFFFFF"/>
        </w:rPr>
      </w:pPr>
      <w:bookmarkStart w:id="3" w:name="_Hlk28591522"/>
      <w:bookmarkEnd w:id="1"/>
      <w:r w:rsidRPr="00160184">
        <w:rPr>
          <w:rFonts w:eastAsia="Calibri" w:cs="Calibri"/>
          <w:color w:val="222222"/>
          <w:szCs w:val="24"/>
          <w:shd w:val="clear" w:color="auto" w:fill="FFFFFF"/>
        </w:rPr>
        <w:t>Authors: While filming the interview portion, our videographer will also photograph you</w:t>
      </w:r>
      <w:r w:rsidRPr="00160184">
        <w:rPr>
          <w:rFonts w:eastAsia="Calibri" w:cs="Calibri"/>
          <w:color w:val="222222"/>
          <w:szCs w:val="24"/>
        </w:rPr>
        <w:t xml:space="preserve"> </w:t>
      </w:r>
      <w:r w:rsidRPr="00160184">
        <w:rPr>
          <w:rFonts w:eastAsia="Calibri" w:cs="Calibri"/>
          <w:color w:val="222222"/>
          <w:szCs w:val="24"/>
          <w:shd w:val="clear" w:color="auto" w:fill="FFFFFF"/>
        </w:rPr>
        <w:t xml:space="preserve">for the </w:t>
      </w:r>
      <w:hyperlink r:id="rId8" w:tgtFrame="_blank" w:history="1">
        <w:r w:rsidRPr="00160184">
          <w:rPr>
            <w:rFonts w:eastAsia="Calibri" w:cs="Calibri"/>
            <w:b/>
            <w:bCs/>
            <w:color w:val="1155CC"/>
            <w:szCs w:val="24"/>
            <w:u w:val="single"/>
            <w:shd w:val="clear" w:color="auto" w:fill="FFFFFF"/>
          </w:rPr>
          <w:t>JoVE Dedicated Author Webpage</w:t>
        </w:r>
      </w:hyperlink>
      <w:r w:rsidRPr="00160184">
        <w:rPr>
          <w:rFonts w:eastAsia="Calibri" w:cs="Calibri"/>
          <w:color w:val="222222"/>
          <w:szCs w:val="24"/>
          <w:shd w:val="clear" w:color="auto" w:fill="FFFFFF"/>
        </w:rPr>
        <w:t xml:space="preserve">. Please look at this </w:t>
      </w:r>
      <w:hyperlink r:id="rId9" w:tgtFrame="_blank" w:history="1">
        <w:r w:rsidRPr="00160184">
          <w:rPr>
            <w:rFonts w:eastAsia="Calibri" w:cs="Calibri"/>
            <w:b/>
            <w:bCs/>
            <w:color w:val="1155CC"/>
            <w:szCs w:val="24"/>
            <w:u w:val="single"/>
            <w:shd w:val="clear" w:color="auto" w:fill="FFFFFF"/>
          </w:rPr>
          <w:t>example</w:t>
        </w:r>
      </w:hyperlink>
      <w:r w:rsidRPr="00160184">
        <w:rPr>
          <w:rFonts w:eastAsia="Calibri" w:cs="Calibri"/>
          <w:color w:val="222222"/>
          <w:szCs w:val="24"/>
          <w:shd w:val="clear" w:color="auto" w:fill="FFFFFF"/>
        </w:rPr>
        <w:t xml:space="preserve">. For questions about the author profile pages and pictures, please contact </w:t>
      </w:r>
      <w:hyperlink r:id="rId10" w:history="1">
        <w:r w:rsidRPr="00160184">
          <w:rPr>
            <w:rFonts w:eastAsia="Calibri" w:cs="Calibri"/>
            <w:b/>
            <w:bCs/>
            <w:color w:val="0000FF"/>
            <w:szCs w:val="24"/>
            <w:u w:val="single"/>
            <w:shd w:val="clear" w:color="auto" w:fill="FFFFFF"/>
          </w:rPr>
          <w:t>author.liaison@jove.com</w:t>
        </w:r>
      </w:hyperlink>
      <w:r w:rsidRPr="00160184">
        <w:rPr>
          <w:rFonts w:eastAsia="Calibri" w:cs="Calibri"/>
          <w:color w:val="222222"/>
          <w:szCs w:val="24"/>
          <w:shd w:val="clear" w:color="auto" w:fill="FFFFFF"/>
        </w:rPr>
        <w:t>.</w:t>
      </w:r>
      <w:bookmarkEnd w:id="3"/>
    </w:p>
    <w:p w14:paraId="53D3694C" w14:textId="77777777" w:rsidR="0071563F" w:rsidRDefault="0071563F" w:rsidP="0071563F">
      <w:pPr>
        <w:rPr>
          <w:rFonts w:eastAsia="Calibri" w:cs="Calibri"/>
          <w:color w:val="222222"/>
          <w:szCs w:val="24"/>
          <w:shd w:val="clear" w:color="auto" w:fill="FFFFFF"/>
        </w:rPr>
      </w:pPr>
    </w:p>
    <w:bookmarkEnd w:id="2"/>
    <w:p w14:paraId="0E182325" w14:textId="5BBF2C93" w:rsidR="007D61A8" w:rsidRPr="00F1173F" w:rsidRDefault="007D61A8" w:rsidP="007D61A8">
      <w:pPr>
        <w:rPr>
          <w:rFonts w:asciiTheme="minorHAnsi" w:eastAsia="Times New Roman" w:hAnsiTheme="minorHAnsi" w:cstheme="minorHAnsi"/>
          <w:szCs w:val="24"/>
        </w:rPr>
      </w:pPr>
    </w:p>
    <w:p w14:paraId="508BAC2B" w14:textId="2A9AEBC1" w:rsidR="0071563F" w:rsidRPr="0071563F" w:rsidRDefault="008C7D5A"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Qianru</w:t>
      </w:r>
      <w:proofErr w:type="spellEnd"/>
      <w:r>
        <w:rPr>
          <w:rStyle w:val="AuthorName"/>
          <w:rFonts w:asciiTheme="minorHAnsi" w:eastAsia="Times" w:hAnsiTheme="minorHAnsi" w:cstheme="minorHAnsi"/>
        </w:rPr>
        <w:t xml:space="preserve"> He</w:t>
      </w:r>
      <w:r w:rsidR="007D61A8" w:rsidRPr="00F1173F">
        <w:rPr>
          <w:rFonts w:asciiTheme="minorHAnsi" w:eastAsia="Times New Roman" w:hAnsiTheme="minorHAnsi" w:cstheme="minorHAnsi"/>
          <w:b/>
          <w:bCs/>
          <w:szCs w:val="24"/>
          <w:u w:val="single"/>
        </w:rPr>
        <w:t>:</w:t>
      </w:r>
      <w:r w:rsidR="007D61A8" w:rsidRPr="00F1173F">
        <w:rPr>
          <w:rFonts w:asciiTheme="minorHAnsi" w:eastAsia="Times New Roman" w:hAnsiTheme="minorHAnsi" w:cstheme="minorHAnsi"/>
          <w:szCs w:val="24"/>
        </w:rPr>
        <w:t xml:space="preserve"> </w:t>
      </w:r>
      <w:r w:rsidR="002E182D" w:rsidRPr="002E182D">
        <w:rPr>
          <w:rFonts w:asciiTheme="minorHAnsi" w:hAnsiTheme="minorHAnsi" w:cstheme="minorHAnsi"/>
        </w:rPr>
        <w:t xml:space="preserve">This protocol can be used to obtain large number of sensory and motor </w:t>
      </w:r>
      <w:r w:rsidR="00526765">
        <w:rPr>
          <w:rFonts w:asciiTheme="minorHAnsi" w:hAnsiTheme="minorHAnsi" w:cstheme="minorHAnsi"/>
        </w:rPr>
        <w:t>f</w:t>
      </w:r>
      <w:r w:rsidR="00526765">
        <w:rPr>
          <w:rFonts w:asciiTheme="minorHAnsi" w:hAnsiTheme="minorHAnsi" w:cstheme="minorHAnsi" w:hint="eastAsia"/>
          <w:lang w:eastAsia="zh-CN"/>
        </w:rPr>
        <w:t>ibroblast</w:t>
      </w:r>
      <w:r w:rsidR="00526765" w:rsidRPr="002E182D">
        <w:rPr>
          <w:rFonts w:asciiTheme="minorHAnsi" w:hAnsiTheme="minorHAnsi" w:cstheme="minorHAnsi"/>
        </w:rPr>
        <w:t>s</w:t>
      </w:r>
      <w:r w:rsidR="00526765">
        <w:rPr>
          <w:rFonts w:asciiTheme="minorHAnsi" w:hAnsiTheme="minorHAnsi" w:cstheme="minorHAnsi"/>
        </w:rPr>
        <w:t xml:space="preserve"> and </w:t>
      </w:r>
      <w:r w:rsidR="002E182D" w:rsidRPr="002E182D">
        <w:rPr>
          <w:rFonts w:asciiTheme="minorHAnsi" w:hAnsiTheme="minorHAnsi" w:cstheme="minorHAnsi"/>
        </w:rPr>
        <w:t>S</w:t>
      </w:r>
      <w:r w:rsidR="002E182D">
        <w:rPr>
          <w:rFonts w:asciiTheme="minorHAnsi" w:hAnsiTheme="minorHAnsi" w:cstheme="minorHAnsi"/>
        </w:rPr>
        <w:t>chwann cell</w:t>
      </w:r>
      <w:r w:rsidR="002E182D" w:rsidRPr="002E182D">
        <w:rPr>
          <w:rFonts w:asciiTheme="minorHAnsi" w:hAnsiTheme="minorHAnsi" w:cstheme="minorHAnsi"/>
        </w:rPr>
        <w:t>s rapidly</w:t>
      </w:r>
      <w:r w:rsidR="00240544">
        <w:rPr>
          <w:rFonts w:asciiTheme="minorHAnsi" w:hAnsiTheme="minorHAnsi" w:cstheme="minorHAnsi"/>
        </w:rPr>
        <w:t xml:space="preserve"> </w:t>
      </w:r>
      <w:r w:rsidR="00704A4C" w:rsidRPr="00704A4C">
        <w:rPr>
          <w:rFonts w:asciiTheme="minorHAnsi" w:hAnsiTheme="minorHAnsi" w:cstheme="minorHAnsi"/>
          <w:b/>
        </w:rPr>
        <w:t>[1]</w:t>
      </w:r>
      <w:r w:rsidR="00AE7A71">
        <w:rPr>
          <w:rFonts w:asciiTheme="minorHAnsi" w:hAnsiTheme="minorHAnsi" w:cstheme="minorHAnsi"/>
        </w:rPr>
        <w:t>.</w:t>
      </w:r>
    </w:p>
    <w:p w14:paraId="4F08FDB6" w14:textId="094C55FE" w:rsidR="007D61A8" w:rsidRPr="00F1173F" w:rsidRDefault="0071563F" w:rsidP="0071563F">
      <w:pPr>
        <w:pStyle w:val="ListParagraph"/>
        <w:numPr>
          <w:ilvl w:val="2"/>
          <w:numId w:val="3"/>
        </w:numPr>
        <w:spacing w:before="120"/>
        <w:contextualSpacing w:val="0"/>
        <w:rPr>
          <w:rFonts w:asciiTheme="minorHAnsi" w:eastAsia="Times New Roman" w:hAnsiTheme="minorHAnsi" w:cstheme="minorHAnsi"/>
          <w:szCs w:val="24"/>
        </w:rPr>
      </w:pPr>
      <w:r w:rsidRPr="0071563F">
        <w:rPr>
          <w:rFonts w:asciiTheme="minorHAnsi" w:hAnsiTheme="minorHAnsi" w:cstheme="minorHAnsi"/>
        </w:rPr>
        <w:t>INTERVIEW: Named author says the statement above in an interview-style statement while looking slightly off-camera.</w:t>
      </w:r>
    </w:p>
    <w:p w14:paraId="2DCE1EEE" w14:textId="77777777" w:rsidR="007D61A8" w:rsidRPr="00F1173F" w:rsidRDefault="007D61A8" w:rsidP="007D61A8">
      <w:pPr>
        <w:rPr>
          <w:rFonts w:asciiTheme="minorHAnsi" w:eastAsia="Times New Roman" w:hAnsiTheme="minorHAnsi" w:cstheme="minorHAnsi"/>
          <w:b/>
          <w:bCs/>
          <w:szCs w:val="24"/>
        </w:rPr>
      </w:pPr>
    </w:p>
    <w:p w14:paraId="61AC6D87" w14:textId="52FA2A9E" w:rsidR="0071563F" w:rsidRPr="0071563F" w:rsidRDefault="008C7D5A"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Yan Li</w:t>
      </w:r>
      <w:r w:rsidR="00333FA4" w:rsidRPr="00F1173F">
        <w:rPr>
          <w:rFonts w:asciiTheme="minorHAnsi" w:eastAsia="Times New Roman" w:hAnsiTheme="minorHAnsi" w:cstheme="minorHAnsi"/>
          <w:b/>
          <w:bCs/>
          <w:szCs w:val="24"/>
          <w:u w:val="single"/>
        </w:rPr>
        <w:t>:</w:t>
      </w:r>
      <w:r w:rsidR="00333FA4" w:rsidRPr="00F1173F">
        <w:rPr>
          <w:rFonts w:asciiTheme="minorHAnsi" w:eastAsia="Times New Roman" w:hAnsiTheme="minorHAnsi" w:cstheme="minorHAnsi"/>
          <w:szCs w:val="24"/>
        </w:rPr>
        <w:t xml:space="preserve"> </w:t>
      </w:r>
      <w:r w:rsidR="008D3D9E" w:rsidRPr="008D3D9E">
        <w:rPr>
          <w:rFonts w:asciiTheme="minorHAnsi" w:hAnsiTheme="minorHAnsi" w:cstheme="minorHAnsi"/>
        </w:rPr>
        <w:t>Th</w:t>
      </w:r>
      <w:r w:rsidR="00AE7A71">
        <w:rPr>
          <w:rFonts w:asciiTheme="minorHAnsi" w:hAnsiTheme="minorHAnsi" w:cstheme="minorHAnsi"/>
        </w:rPr>
        <w:t>e cells obtained through this</w:t>
      </w:r>
      <w:r w:rsidR="008D3D9E" w:rsidRPr="008D3D9E">
        <w:rPr>
          <w:rFonts w:asciiTheme="minorHAnsi" w:hAnsiTheme="minorHAnsi" w:cstheme="minorHAnsi"/>
        </w:rPr>
        <w:t xml:space="preserve"> method can be used in the study of nerve regeneration and nervous system diseases</w:t>
      </w:r>
      <w:r w:rsidR="00240544">
        <w:rPr>
          <w:rFonts w:asciiTheme="minorHAnsi" w:hAnsiTheme="minorHAnsi" w:cstheme="minorHAnsi"/>
        </w:rPr>
        <w:t xml:space="preserve"> </w:t>
      </w:r>
      <w:r w:rsidR="00704A4C" w:rsidRPr="00704A4C">
        <w:rPr>
          <w:rFonts w:asciiTheme="minorHAnsi" w:hAnsiTheme="minorHAnsi" w:cstheme="minorHAnsi"/>
          <w:b/>
        </w:rPr>
        <w:t>[1]</w:t>
      </w:r>
      <w:r w:rsidR="008D3D9E">
        <w:rPr>
          <w:rFonts w:asciiTheme="minorHAnsi" w:hAnsiTheme="minorHAnsi" w:cstheme="minorHAnsi"/>
        </w:rPr>
        <w:t>.</w:t>
      </w:r>
      <w:r w:rsidR="0071563F">
        <w:rPr>
          <w:rFonts w:asciiTheme="minorHAnsi" w:hAnsiTheme="minorHAnsi" w:cstheme="minorHAnsi"/>
        </w:rPr>
        <w:t xml:space="preserve"> </w:t>
      </w:r>
    </w:p>
    <w:p w14:paraId="03C6D93D" w14:textId="588782A9" w:rsidR="00333FA4" w:rsidRPr="00F1173F" w:rsidRDefault="0071563F" w:rsidP="0071563F">
      <w:pPr>
        <w:pStyle w:val="ListParagraph"/>
        <w:numPr>
          <w:ilvl w:val="2"/>
          <w:numId w:val="3"/>
        </w:numPr>
        <w:spacing w:before="120"/>
        <w:contextualSpacing w:val="0"/>
        <w:rPr>
          <w:rFonts w:asciiTheme="minorHAnsi" w:eastAsia="Times New Roman" w:hAnsiTheme="minorHAnsi" w:cstheme="minorHAnsi"/>
          <w:szCs w:val="24"/>
        </w:rPr>
      </w:pPr>
      <w:r w:rsidRPr="0071563F">
        <w:rPr>
          <w:rFonts w:asciiTheme="minorHAnsi" w:hAnsiTheme="minorHAnsi" w:cstheme="minorHAnsi"/>
        </w:rPr>
        <w:t>INTERVIEW: Named author says the statement above in an interview-style statement while looking slightly off-camera.</w:t>
      </w:r>
    </w:p>
    <w:p w14:paraId="7E88A4C4" w14:textId="77777777" w:rsidR="007D61A8" w:rsidRPr="00F1173F" w:rsidRDefault="007D61A8" w:rsidP="007D61A8">
      <w:pPr>
        <w:rPr>
          <w:rFonts w:asciiTheme="minorHAnsi" w:eastAsia="Times New Roman" w:hAnsiTheme="minorHAnsi" w:cstheme="minorHAnsi"/>
          <w:b/>
          <w:bCs/>
          <w:szCs w:val="24"/>
        </w:rPr>
      </w:pPr>
    </w:p>
    <w:p w14:paraId="6BD05AEE" w14:textId="2EF2AF9B" w:rsidR="00333FA4" w:rsidRPr="0071563F" w:rsidRDefault="008C7D5A"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Fanhui</w:t>
      </w:r>
      <w:proofErr w:type="spellEnd"/>
      <w:r>
        <w:rPr>
          <w:rStyle w:val="AuthorName"/>
          <w:rFonts w:asciiTheme="minorHAnsi" w:eastAsia="Times" w:hAnsiTheme="minorHAnsi" w:cstheme="minorHAnsi"/>
        </w:rPr>
        <w:t xml:space="preserve"> Yu</w:t>
      </w:r>
      <w:r w:rsidR="00333FA4" w:rsidRPr="00F1173F">
        <w:rPr>
          <w:rFonts w:asciiTheme="minorHAnsi" w:eastAsia="Times New Roman" w:hAnsiTheme="minorHAnsi" w:cstheme="minorHAnsi"/>
          <w:b/>
          <w:bCs/>
          <w:szCs w:val="24"/>
          <w:u w:val="single"/>
        </w:rPr>
        <w:t>:</w:t>
      </w:r>
      <w:r w:rsidR="00333FA4" w:rsidRPr="00F1173F">
        <w:rPr>
          <w:rFonts w:asciiTheme="minorHAnsi" w:eastAsia="Times New Roman" w:hAnsiTheme="minorHAnsi" w:cstheme="minorHAnsi"/>
          <w:szCs w:val="24"/>
        </w:rPr>
        <w:t xml:space="preserve"> </w:t>
      </w:r>
      <w:r w:rsidR="00D74377" w:rsidRPr="00D74377">
        <w:rPr>
          <w:rFonts w:asciiTheme="minorHAnsi" w:hAnsiTheme="minorHAnsi" w:cstheme="minorHAnsi"/>
        </w:rPr>
        <w:t>Visual demonstration can help the experimenter to better control the time of differential digestion step</w:t>
      </w:r>
      <w:r w:rsidR="00D74377" w:rsidRPr="00D74377">
        <w:t xml:space="preserve"> </w:t>
      </w:r>
      <w:r w:rsidR="00D74377" w:rsidRPr="00D74377">
        <w:rPr>
          <w:rFonts w:asciiTheme="minorHAnsi" w:hAnsiTheme="minorHAnsi" w:cstheme="minorHAnsi"/>
        </w:rPr>
        <w:t>and make the experimental steps easier to understand</w:t>
      </w:r>
      <w:r w:rsidR="00D74377">
        <w:rPr>
          <w:rFonts w:asciiTheme="minorHAnsi" w:hAnsiTheme="minorHAnsi" w:cstheme="minorHAnsi"/>
        </w:rPr>
        <w:t>.</w:t>
      </w:r>
    </w:p>
    <w:p w14:paraId="6AB070CD" w14:textId="0FFA6489" w:rsidR="0071563F" w:rsidRPr="0071563F" w:rsidRDefault="0071563F" w:rsidP="0071563F">
      <w:pPr>
        <w:pStyle w:val="ListParagraph"/>
        <w:numPr>
          <w:ilvl w:val="2"/>
          <w:numId w:val="3"/>
        </w:numPr>
        <w:spacing w:before="120"/>
        <w:contextualSpacing w:val="0"/>
        <w:rPr>
          <w:szCs w:val="24"/>
        </w:rPr>
      </w:pPr>
      <w:bookmarkStart w:id="4" w:name="_Hlk25067257"/>
      <w:r w:rsidRPr="0071563F">
        <w:rPr>
          <w:szCs w:val="24"/>
        </w:rPr>
        <w:t xml:space="preserve">INTERVIEW: Named author says the statement above in an interview-style statement while looking slightly </w:t>
      </w:r>
      <w:proofErr w:type="gramStart"/>
      <w:r w:rsidRPr="0071563F">
        <w:rPr>
          <w:szCs w:val="24"/>
        </w:rPr>
        <w:t>off-camera</w:t>
      </w:r>
      <w:proofErr w:type="gramEnd"/>
      <w:r w:rsidR="00240544">
        <w:rPr>
          <w:szCs w:val="24"/>
        </w:rPr>
        <w:t xml:space="preserve"> </w:t>
      </w:r>
      <w:r w:rsidR="00704A4C" w:rsidRPr="00704A4C">
        <w:rPr>
          <w:b/>
          <w:szCs w:val="24"/>
        </w:rPr>
        <w:t>[1]</w:t>
      </w:r>
      <w:r w:rsidRPr="0071563F">
        <w:rPr>
          <w:szCs w:val="24"/>
        </w:rPr>
        <w:t>.</w:t>
      </w:r>
    </w:p>
    <w:bookmarkEnd w:id="4"/>
    <w:p w14:paraId="4F72FFE6" w14:textId="77777777" w:rsidR="007D61A8" w:rsidRPr="00F1173F" w:rsidRDefault="007D61A8" w:rsidP="007D61A8">
      <w:pPr>
        <w:rPr>
          <w:rFonts w:asciiTheme="minorHAnsi" w:eastAsia="Times New Roman" w:hAnsiTheme="minorHAnsi" w:cstheme="minorHAnsi"/>
          <w:b/>
          <w:szCs w:val="24"/>
        </w:rPr>
      </w:pPr>
    </w:p>
    <w:p w14:paraId="09D008ED" w14:textId="77777777" w:rsidR="007D61A8" w:rsidRPr="00F1173F" w:rsidRDefault="007D61A8" w:rsidP="007D61A8">
      <w:pPr>
        <w:rPr>
          <w:rFonts w:asciiTheme="minorHAnsi" w:eastAsia="Times New Roman" w:hAnsiTheme="minorHAnsi" w:cstheme="minorHAnsi"/>
          <w:szCs w:val="24"/>
        </w:rPr>
      </w:pPr>
      <w:r w:rsidRPr="00F1173F">
        <w:rPr>
          <w:rFonts w:asciiTheme="minorHAnsi" w:eastAsia="Times New Roman" w:hAnsiTheme="minorHAnsi" w:cstheme="minorHAnsi"/>
          <w:b/>
          <w:szCs w:val="24"/>
        </w:rPr>
        <w:t>Ethics Title Card</w:t>
      </w:r>
    </w:p>
    <w:p w14:paraId="7551A7A5" w14:textId="77777777" w:rsidR="001A2289" w:rsidRPr="00F1173F" w:rsidRDefault="001A2289" w:rsidP="001A2289">
      <w:pPr>
        <w:pStyle w:val="ListParagraph"/>
        <w:numPr>
          <w:ilvl w:val="1"/>
          <w:numId w:val="3"/>
        </w:numPr>
        <w:spacing w:before="240"/>
        <w:contextualSpacing w:val="0"/>
        <w:rPr>
          <w:rFonts w:asciiTheme="minorHAnsi" w:hAnsiTheme="minorHAnsi" w:cstheme="minorHAnsi"/>
          <w:szCs w:val="24"/>
        </w:rPr>
      </w:pPr>
      <w:r w:rsidRPr="00F1173F">
        <w:rPr>
          <w:rFonts w:asciiTheme="minorHAnsi" w:hAnsiTheme="minorHAnsi" w:cstheme="minorHAnsi"/>
          <w:szCs w:val="24"/>
        </w:rPr>
        <w:t>This study was carried out in accordance with the Institutional Animal Care Guidelines of Nantong University. All the procedures including the animal subjects were ethically approved by the Administration Committee of Experimental Animals, Jiangsu Province, China.</w:t>
      </w:r>
    </w:p>
    <w:p w14:paraId="69425737" w14:textId="561B6DD7" w:rsidR="001016BD" w:rsidRPr="00F1173F" w:rsidRDefault="001016BD" w:rsidP="001016BD">
      <w:pPr>
        <w:pStyle w:val="ListParagraph"/>
        <w:numPr>
          <w:ilvl w:val="1"/>
          <w:numId w:val="3"/>
        </w:numPr>
        <w:spacing w:before="120"/>
        <w:rPr>
          <w:rFonts w:asciiTheme="minorHAnsi" w:eastAsia="Times New Roman" w:hAnsiTheme="minorHAnsi" w:cstheme="minorHAnsi"/>
          <w:szCs w:val="24"/>
        </w:rPr>
      </w:pPr>
      <w:r w:rsidRPr="00F1173F">
        <w:rPr>
          <w:rFonts w:asciiTheme="minorHAnsi" w:hAnsiTheme="minorHAnsi" w:cstheme="minorHAnsi"/>
        </w:rPr>
        <w:br w:type="page"/>
      </w:r>
    </w:p>
    <w:p w14:paraId="3118C122" w14:textId="77777777" w:rsidR="00DC2504" w:rsidRPr="00F1173F" w:rsidRDefault="00DC2504" w:rsidP="005A02B6">
      <w:pPr>
        <w:pStyle w:val="Heading1"/>
        <w:rPr>
          <w:rFonts w:asciiTheme="minorHAnsi" w:hAnsiTheme="minorHAnsi" w:cstheme="minorHAnsi"/>
          <w:lang w:eastAsia="zh-TW"/>
        </w:rPr>
      </w:pPr>
      <w:r w:rsidRPr="00F1173F">
        <w:rPr>
          <w:rFonts w:asciiTheme="minorHAnsi" w:hAnsiTheme="minorHAnsi" w:cstheme="minorHAnsi"/>
        </w:rPr>
        <w:lastRenderedPageBreak/>
        <w:t>Protocol</w:t>
      </w:r>
    </w:p>
    <w:p w14:paraId="20DDE405" w14:textId="77777777" w:rsidR="00DC2504" w:rsidRPr="00F1173F" w:rsidRDefault="00DC2504" w:rsidP="00DC2504">
      <w:pPr>
        <w:rPr>
          <w:rFonts w:asciiTheme="minorHAnsi" w:hAnsiTheme="minorHAnsi" w:cstheme="minorHAnsi"/>
        </w:rPr>
      </w:pPr>
    </w:p>
    <w:p w14:paraId="30F77F17" w14:textId="77777777" w:rsidR="00AB2EAA" w:rsidRPr="00F1173F" w:rsidRDefault="007C3F1B" w:rsidP="007C3F1B">
      <w:pPr>
        <w:pStyle w:val="ListParagraph"/>
        <w:numPr>
          <w:ilvl w:val="0"/>
          <w:numId w:val="3"/>
        </w:numPr>
        <w:spacing w:before="120"/>
        <w:contextualSpacing w:val="0"/>
        <w:rPr>
          <w:rFonts w:asciiTheme="minorHAnsi" w:hAnsiTheme="minorHAnsi" w:cstheme="minorHAnsi"/>
          <w:b/>
          <w:bCs/>
        </w:rPr>
      </w:pPr>
      <w:r w:rsidRPr="00F1173F">
        <w:rPr>
          <w:rFonts w:asciiTheme="minorHAnsi" w:hAnsiTheme="minorHAnsi" w:cstheme="minorHAnsi"/>
          <w:b/>
          <w:bCs/>
        </w:rPr>
        <w:t>Nerve Dissection and Cell Culture</w:t>
      </w:r>
    </w:p>
    <w:p w14:paraId="20D4E6E7" w14:textId="2D704F99" w:rsidR="007C3F1B" w:rsidRPr="00F1173F" w:rsidRDefault="00740DB9" w:rsidP="00AB2EAA">
      <w:pPr>
        <w:pStyle w:val="ListParagraph"/>
        <w:numPr>
          <w:ilvl w:val="1"/>
          <w:numId w:val="3"/>
        </w:numPr>
        <w:spacing w:before="120"/>
        <w:contextualSpacing w:val="0"/>
        <w:rPr>
          <w:rFonts w:asciiTheme="minorHAnsi" w:hAnsiTheme="minorHAnsi" w:cstheme="minorHAnsi"/>
        </w:rPr>
      </w:pPr>
      <w:r w:rsidRPr="00F1173F">
        <w:rPr>
          <w:rFonts w:asciiTheme="minorHAnsi" w:hAnsiTheme="minorHAnsi" w:cstheme="minorHAnsi"/>
        </w:rPr>
        <w:t>First, u</w:t>
      </w:r>
      <w:r w:rsidR="007C3F1B" w:rsidRPr="00F1173F">
        <w:rPr>
          <w:rFonts w:asciiTheme="minorHAnsi" w:hAnsiTheme="minorHAnsi" w:cstheme="minorHAnsi"/>
        </w:rPr>
        <w:t>se scissors to</w:t>
      </w:r>
      <w:r w:rsidR="00AB2EAA" w:rsidRPr="00F1173F">
        <w:rPr>
          <w:rFonts w:asciiTheme="minorHAnsi" w:hAnsiTheme="minorHAnsi" w:cstheme="minorHAnsi"/>
        </w:rPr>
        <w:t xml:space="preserve"> make a 3-centimeter incision in the skin of the </w:t>
      </w:r>
      <w:r w:rsidR="007C3F1B" w:rsidRPr="00F1173F">
        <w:rPr>
          <w:rFonts w:asciiTheme="minorHAnsi" w:hAnsiTheme="minorHAnsi" w:cstheme="minorHAnsi"/>
        </w:rPr>
        <w:t>back</w:t>
      </w:r>
      <w:r w:rsidR="00AB2EAA" w:rsidRPr="00F1173F">
        <w:rPr>
          <w:rFonts w:asciiTheme="minorHAnsi" w:hAnsiTheme="minorHAnsi" w:cstheme="minorHAnsi"/>
        </w:rPr>
        <w:t xml:space="preserve"> </w:t>
      </w:r>
      <w:r w:rsidR="00A16D61" w:rsidRPr="00A16D61">
        <w:rPr>
          <w:rFonts w:asciiTheme="minorHAnsi" w:hAnsiTheme="minorHAnsi" w:cstheme="minorHAnsi"/>
          <w:b/>
        </w:rPr>
        <w:t>[1]</w:t>
      </w:r>
      <w:r w:rsidR="00AB2EAA" w:rsidRPr="00F1173F">
        <w:rPr>
          <w:rFonts w:asciiTheme="minorHAnsi" w:hAnsiTheme="minorHAnsi" w:cstheme="minorHAnsi"/>
        </w:rPr>
        <w:t>. R</w:t>
      </w:r>
      <w:r w:rsidR="007C3F1B" w:rsidRPr="00F1173F">
        <w:rPr>
          <w:rFonts w:asciiTheme="minorHAnsi" w:hAnsiTheme="minorHAnsi" w:cstheme="minorHAnsi"/>
        </w:rPr>
        <w:t>emove the spinal column</w:t>
      </w:r>
      <w:r w:rsidR="00AB2EAA" w:rsidRPr="00F1173F">
        <w:rPr>
          <w:rFonts w:asciiTheme="minorHAnsi" w:hAnsiTheme="minorHAnsi" w:cstheme="minorHAnsi"/>
        </w:rPr>
        <w:t xml:space="preserve"> </w:t>
      </w:r>
      <w:r w:rsidR="00A16D61" w:rsidRPr="00A16D61">
        <w:rPr>
          <w:rFonts w:asciiTheme="minorHAnsi" w:hAnsiTheme="minorHAnsi" w:cstheme="minorHAnsi"/>
          <w:b/>
        </w:rPr>
        <w:t>[2]</w:t>
      </w:r>
      <w:r w:rsidR="007C3F1B" w:rsidRPr="00F1173F">
        <w:rPr>
          <w:rFonts w:asciiTheme="minorHAnsi" w:hAnsiTheme="minorHAnsi" w:cstheme="minorHAnsi"/>
        </w:rPr>
        <w:t xml:space="preserve">. </w:t>
      </w:r>
      <w:r w:rsidR="001A2289" w:rsidRPr="00F1173F">
        <w:rPr>
          <w:rFonts w:asciiTheme="minorHAnsi" w:hAnsiTheme="minorHAnsi" w:cstheme="minorHAnsi"/>
        </w:rPr>
        <w:t>Carefully o</w:t>
      </w:r>
      <w:r w:rsidR="007C3F1B" w:rsidRPr="00F1173F">
        <w:rPr>
          <w:rFonts w:asciiTheme="minorHAnsi" w:hAnsiTheme="minorHAnsi" w:cstheme="minorHAnsi"/>
        </w:rPr>
        <w:t>pen the vertebral canal to expose the spinal cord</w:t>
      </w:r>
      <w:r w:rsidR="00AB2EAA" w:rsidRPr="00F1173F">
        <w:rPr>
          <w:rFonts w:asciiTheme="minorHAnsi" w:hAnsiTheme="minorHAnsi" w:cstheme="minorHAnsi"/>
        </w:rPr>
        <w:t xml:space="preserve"> </w:t>
      </w:r>
      <w:r w:rsidR="00A16D61" w:rsidRPr="00A16D61">
        <w:rPr>
          <w:rFonts w:asciiTheme="minorHAnsi" w:hAnsiTheme="minorHAnsi" w:cstheme="minorHAnsi"/>
          <w:b/>
        </w:rPr>
        <w:t>[3]</w:t>
      </w:r>
      <w:r w:rsidR="007C3F1B" w:rsidRPr="00F1173F">
        <w:rPr>
          <w:rFonts w:asciiTheme="minorHAnsi" w:hAnsiTheme="minorHAnsi" w:cstheme="minorHAnsi"/>
        </w:rPr>
        <w:t xml:space="preserve">. </w:t>
      </w:r>
    </w:p>
    <w:p w14:paraId="00629350" w14:textId="41F006B6" w:rsidR="00AB2EAA" w:rsidRPr="00F1173F" w:rsidRDefault="00AB2EAA" w:rsidP="00AB2EAA">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uses scissors to cut skin.</w:t>
      </w:r>
    </w:p>
    <w:p w14:paraId="303E3CCD" w14:textId="4DF6DDD9" w:rsidR="00AB2EAA" w:rsidRPr="00F1173F" w:rsidRDefault="00AB2EAA" w:rsidP="00AB2EAA">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removes the spinal column.</w:t>
      </w:r>
    </w:p>
    <w:p w14:paraId="56531263" w14:textId="77777777" w:rsidR="00AB2EAA" w:rsidRPr="00F1173F" w:rsidRDefault="00AB2EAA" w:rsidP="007C3F1B">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opens the vertebral canal.</w:t>
      </w:r>
    </w:p>
    <w:p w14:paraId="323C410E" w14:textId="4D91DFD6" w:rsidR="00AB2EAA" w:rsidRPr="00F1173F" w:rsidRDefault="00740DB9" w:rsidP="00AB2EAA">
      <w:pPr>
        <w:pStyle w:val="ListParagraph"/>
        <w:numPr>
          <w:ilvl w:val="1"/>
          <w:numId w:val="3"/>
        </w:numPr>
        <w:spacing w:before="120"/>
        <w:contextualSpacing w:val="0"/>
        <w:rPr>
          <w:rFonts w:asciiTheme="minorHAnsi" w:hAnsiTheme="minorHAnsi" w:cstheme="minorHAnsi"/>
        </w:rPr>
      </w:pPr>
      <w:r w:rsidRPr="00F1173F">
        <w:rPr>
          <w:rFonts w:asciiTheme="minorHAnsi" w:hAnsiTheme="minorHAnsi" w:cstheme="minorHAnsi"/>
        </w:rPr>
        <w:t>P</w:t>
      </w:r>
      <w:r w:rsidR="00AB2EAA" w:rsidRPr="00F1173F">
        <w:rPr>
          <w:rFonts w:asciiTheme="minorHAnsi" w:hAnsiTheme="minorHAnsi" w:cstheme="minorHAnsi"/>
        </w:rPr>
        <w:t xml:space="preserve">lace </w:t>
      </w:r>
      <w:r w:rsidR="007C3F1B" w:rsidRPr="00F1173F">
        <w:rPr>
          <w:rFonts w:asciiTheme="minorHAnsi" w:hAnsiTheme="minorHAnsi" w:cstheme="minorHAnsi"/>
        </w:rPr>
        <w:t>the spinal cord in a 60</w:t>
      </w:r>
      <w:r w:rsidR="00AB2EAA" w:rsidRPr="00F1173F">
        <w:rPr>
          <w:rFonts w:asciiTheme="minorHAnsi" w:hAnsiTheme="minorHAnsi" w:cstheme="minorHAnsi"/>
        </w:rPr>
        <w:t>-millimeter</w:t>
      </w:r>
      <w:r w:rsidR="007C3F1B" w:rsidRPr="00F1173F">
        <w:rPr>
          <w:rFonts w:asciiTheme="minorHAnsi" w:hAnsiTheme="minorHAnsi" w:cstheme="minorHAnsi"/>
        </w:rPr>
        <w:t xml:space="preserve"> Petri dish with </w:t>
      </w:r>
      <w:r w:rsidR="00736CB7">
        <w:rPr>
          <w:rFonts w:asciiTheme="minorHAnsi" w:hAnsiTheme="minorHAnsi" w:cstheme="minorHAnsi"/>
        </w:rPr>
        <w:t>3 to 4</w:t>
      </w:r>
      <w:r w:rsidR="007C3F1B" w:rsidRPr="00F1173F">
        <w:rPr>
          <w:rFonts w:asciiTheme="minorHAnsi" w:hAnsiTheme="minorHAnsi" w:cstheme="minorHAnsi"/>
        </w:rPr>
        <w:t xml:space="preserve"> </w:t>
      </w:r>
      <w:r w:rsidR="00AB2EAA" w:rsidRPr="00F1173F">
        <w:rPr>
          <w:rFonts w:asciiTheme="minorHAnsi" w:hAnsiTheme="minorHAnsi" w:cstheme="minorHAnsi"/>
        </w:rPr>
        <w:t>milliliters</w:t>
      </w:r>
      <w:r w:rsidR="007C3F1B" w:rsidRPr="00F1173F">
        <w:rPr>
          <w:rFonts w:asciiTheme="minorHAnsi" w:hAnsiTheme="minorHAnsi" w:cstheme="minorHAnsi"/>
        </w:rPr>
        <w:t xml:space="preserve"> of ice-cold D-Hanks’ balanced salt solution </w:t>
      </w:r>
      <w:r w:rsidR="00A16D61" w:rsidRPr="00A16D61">
        <w:rPr>
          <w:rFonts w:asciiTheme="minorHAnsi" w:hAnsiTheme="minorHAnsi" w:cstheme="minorHAnsi"/>
          <w:b/>
        </w:rPr>
        <w:t>[1]</w:t>
      </w:r>
      <w:r w:rsidR="007C3F1B" w:rsidRPr="00F1173F">
        <w:rPr>
          <w:rFonts w:asciiTheme="minorHAnsi" w:hAnsiTheme="minorHAnsi" w:cstheme="minorHAnsi"/>
        </w:rPr>
        <w:t>.</w:t>
      </w:r>
    </w:p>
    <w:p w14:paraId="7A4C550F" w14:textId="5EF9EF51" w:rsidR="00AB2EAA" w:rsidRPr="00F1173F" w:rsidRDefault="00AB2EAA" w:rsidP="00AB2EAA">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w:t>
      </w:r>
      <w:r w:rsidR="005E5F13" w:rsidRPr="005E5F13">
        <w:rPr>
          <w:rFonts w:asciiTheme="minorHAnsi" w:hAnsiTheme="minorHAnsi" w:cstheme="minorHAnsi"/>
        </w:rPr>
        <w:t xml:space="preserve"> </w:t>
      </w:r>
      <w:r w:rsidR="005E5F13" w:rsidRPr="00F1173F">
        <w:rPr>
          <w:rFonts w:asciiTheme="minorHAnsi" w:hAnsiTheme="minorHAnsi" w:cstheme="minorHAnsi"/>
        </w:rPr>
        <w:t>adds HBSS</w:t>
      </w:r>
      <w:r w:rsidRPr="00F1173F">
        <w:rPr>
          <w:rFonts w:asciiTheme="minorHAnsi" w:hAnsiTheme="minorHAnsi" w:cstheme="minorHAnsi"/>
        </w:rPr>
        <w:t xml:space="preserve"> </w:t>
      </w:r>
      <w:r w:rsidR="005E5F13" w:rsidRPr="00F1173F">
        <w:rPr>
          <w:rFonts w:asciiTheme="minorHAnsi" w:hAnsiTheme="minorHAnsi" w:cstheme="minorHAnsi"/>
        </w:rPr>
        <w:t xml:space="preserve">and </w:t>
      </w:r>
      <w:r w:rsidRPr="00F1173F">
        <w:rPr>
          <w:rFonts w:asciiTheme="minorHAnsi" w:hAnsiTheme="minorHAnsi" w:cstheme="minorHAnsi"/>
        </w:rPr>
        <w:t>places spinal cord in Petri dish.</w:t>
      </w:r>
      <w:r w:rsidR="005E5F13">
        <w:rPr>
          <w:rFonts w:asciiTheme="minorHAnsi" w:hAnsiTheme="minorHAnsi" w:cstheme="minorHAnsi"/>
        </w:rPr>
        <w:t xml:space="preserve"> </w:t>
      </w:r>
    </w:p>
    <w:p w14:paraId="3D982520" w14:textId="0E2939BF" w:rsidR="007C3F1B" w:rsidRPr="00B11A53" w:rsidRDefault="00AB2EAA" w:rsidP="00AB2EAA">
      <w:pPr>
        <w:pStyle w:val="ListParagraph"/>
        <w:numPr>
          <w:ilvl w:val="1"/>
          <w:numId w:val="3"/>
        </w:numPr>
        <w:spacing w:before="120"/>
        <w:contextualSpacing w:val="0"/>
        <w:rPr>
          <w:rFonts w:asciiTheme="minorHAnsi" w:hAnsiTheme="minorHAnsi" w:cstheme="minorHAnsi"/>
        </w:rPr>
      </w:pPr>
      <w:r w:rsidRPr="00F1173F">
        <w:rPr>
          <w:rFonts w:asciiTheme="minorHAnsi" w:hAnsiTheme="minorHAnsi" w:cstheme="minorHAnsi"/>
        </w:rPr>
        <w:t>Under a dissecting microscope, e</w:t>
      </w:r>
      <w:r w:rsidR="007C3F1B" w:rsidRPr="00F1173F">
        <w:rPr>
          <w:rFonts w:asciiTheme="minorHAnsi" w:hAnsiTheme="minorHAnsi" w:cstheme="minorHAnsi"/>
        </w:rPr>
        <w:t>xcise the ventral root and then the dorsal root</w:t>
      </w:r>
      <w:r w:rsidRPr="00F1173F">
        <w:rPr>
          <w:rFonts w:asciiTheme="minorHAnsi" w:hAnsiTheme="minorHAnsi" w:cstheme="minorHAnsi"/>
        </w:rPr>
        <w:t xml:space="preserve"> </w:t>
      </w:r>
      <w:r w:rsidR="00A16D61" w:rsidRPr="00A16D61">
        <w:rPr>
          <w:rFonts w:asciiTheme="minorHAnsi" w:hAnsiTheme="minorHAnsi" w:cstheme="minorHAnsi"/>
          <w:b/>
        </w:rPr>
        <w:t>[1]</w:t>
      </w:r>
      <w:r w:rsidR="007C3F1B" w:rsidRPr="00F1173F">
        <w:rPr>
          <w:rFonts w:asciiTheme="minorHAnsi" w:hAnsiTheme="minorHAnsi" w:cstheme="minorHAnsi"/>
        </w:rPr>
        <w:t xml:space="preserve">. </w:t>
      </w:r>
      <w:r w:rsidR="00CD2C9E" w:rsidRPr="00B11A53">
        <w:rPr>
          <w:rFonts w:asciiTheme="minorHAnsi" w:hAnsiTheme="minorHAnsi" w:cstheme="minorHAnsi"/>
        </w:rPr>
        <w:t>P</w:t>
      </w:r>
      <w:r w:rsidR="007C3F1B" w:rsidRPr="00B11A53">
        <w:rPr>
          <w:rFonts w:asciiTheme="minorHAnsi" w:hAnsiTheme="minorHAnsi" w:cstheme="minorHAnsi"/>
        </w:rPr>
        <w:t>lace them in ice-cold D-Hanks’ balanced salt solution</w:t>
      </w:r>
      <w:r w:rsidRPr="00B11A53">
        <w:rPr>
          <w:rFonts w:asciiTheme="minorHAnsi" w:hAnsiTheme="minorHAnsi" w:cstheme="minorHAnsi"/>
        </w:rPr>
        <w:t xml:space="preserve"> </w:t>
      </w:r>
      <w:r w:rsidR="00A16D61" w:rsidRPr="00B11A53">
        <w:rPr>
          <w:rFonts w:asciiTheme="minorHAnsi" w:hAnsiTheme="minorHAnsi" w:cstheme="minorHAnsi"/>
          <w:b/>
        </w:rPr>
        <w:t>[2]</w:t>
      </w:r>
      <w:r w:rsidR="007C3F1B" w:rsidRPr="00B11A53">
        <w:rPr>
          <w:rFonts w:asciiTheme="minorHAnsi" w:hAnsiTheme="minorHAnsi" w:cstheme="minorHAnsi"/>
        </w:rPr>
        <w:t>.</w:t>
      </w:r>
      <w:r w:rsidR="001A38D5" w:rsidRPr="00B11A53">
        <w:rPr>
          <w:rFonts w:asciiTheme="minorHAnsi" w:hAnsiTheme="minorHAnsi" w:cstheme="minorHAnsi"/>
        </w:rPr>
        <w:t xml:space="preserve"> </w:t>
      </w:r>
    </w:p>
    <w:p w14:paraId="65AFF13B" w14:textId="218735A5" w:rsidR="00CD2C9E" w:rsidRPr="00B11A53" w:rsidRDefault="00CD2C9E" w:rsidP="00CD2C9E">
      <w:pPr>
        <w:pStyle w:val="ListParagraph"/>
        <w:numPr>
          <w:ilvl w:val="2"/>
          <w:numId w:val="3"/>
        </w:numPr>
        <w:spacing w:before="120"/>
        <w:contextualSpacing w:val="0"/>
        <w:rPr>
          <w:rStyle w:val="Vid"/>
          <w:i w:val="0"/>
          <w:iCs w:val="0"/>
          <w:color w:val="auto"/>
        </w:rPr>
      </w:pPr>
      <w:r w:rsidRPr="00F1173F">
        <w:rPr>
          <w:rFonts w:asciiTheme="minorHAnsi" w:hAnsiTheme="minorHAnsi" w:cstheme="minorHAnsi"/>
        </w:rPr>
        <w:t>SCOPE: Talent excises ventral root and dorsal root.</w:t>
      </w:r>
      <w:r w:rsidR="001A38D5" w:rsidRPr="00B11A53">
        <w:rPr>
          <w:rStyle w:val="Vid"/>
        </w:rPr>
        <w:t xml:space="preserve"> </w:t>
      </w:r>
      <w:r w:rsidR="00B11A53" w:rsidRPr="00B11A53">
        <w:rPr>
          <w:rStyle w:val="Vid"/>
        </w:rPr>
        <w:t>Videographer: This is one of the most important steps for viewers to see</w:t>
      </w:r>
      <w:r w:rsidR="00B11A53">
        <w:rPr>
          <w:rStyle w:val="Vid"/>
        </w:rPr>
        <w:t>, and the single most difficult step in the protocol.</w:t>
      </w:r>
    </w:p>
    <w:p w14:paraId="0DCBDB21" w14:textId="77777777" w:rsidR="00966F67" w:rsidRDefault="00CD2C9E" w:rsidP="00966F67">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places dorsal and ventral roots in HBSS.</w:t>
      </w:r>
    </w:p>
    <w:p w14:paraId="731C4E16" w14:textId="655E08AB" w:rsidR="00FE298A" w:rsidRPr="00F1173F" w:rsidRDefault="007C3F1B" w:rsidP="00FE298A">
      <w:pPr>
        <w:pStyle w:val="ListParagraph"/>
        <w:numPr>
          <w:ilvl w:val="1"/>
          <w:numId w:val="3"/>
        </w:numPr>
        <w:spacing w:before="120"/>
        <w:contextualSpacing w:val="0"/>
        <w:rPr>
          <w:rFonts w:asciiTheme="minorHAnsi" w:hAnsiTheme="minorHAnsi" w:cstheme="minorHAnsi"/>
        </w:rPr>
      </w:pPr>
      <w:r w:rsidRPr="00F1173F">
        <w:rPr>
          <w:rFonts w:asciiTheme="minorHAnsi" w:hAnsiTheme="minorHAnsi" w:cstheme="minorHAnsi"/>
        </w:rPr>
        <w:t>After removing the HBSS, slice the nerves into 3</w:t>
      </w:r>
      <w:r w:rsidR="00FE298A" w:rsidRPr="00F1173F">
        <w:rPr>
          <w:rFonts w:asciiTheme="minorHAnsi" w:hAnsiTheme="minorHAnsi" w:cstheme="minorHAnsi"/>
        </w:rPr>
        <w:t xml:space="preserve">- to </w:t>
      </w:r>
      <w:r w:rsidRPr="00F1173F">
        <w:rPr>
          <w:rFonts w:asciiTheme="minorHAnsi" w:hAnsiTheme="minorHAnsi" w:cstheme="minorHAnsi"/>
        </w:rPr>
        <w:t>5</w:t>
      </w:r>
      <w:r w:rsidR="00FE298A" w:rsidRPr="00F1173F">
        <w:rPr>
          <w:rFonts w:asciiTheme="minorHAnsi" w:hAnsiTheme="minorHAnsi" w:cstheme="minorHAnsi"/>
        </w:rPr>
        <w:t>-</w:t>
      </w:r>
      <w:r w:rsidRPr="00F1173F">
        <w:rPr>
          <w:rFonts w:asciiTheme="minorHAnsi" w:hAnsiTheme="minorHAnsi" w:cstheme="minorHAnsi"/>
        </w:rPr>
        <w:t>m</w:t>
      </w:r>
      <w:r w:rsidR="00FE298A" w:rsidRPr="00F1173F">
        <w:rPr>
          <w:rFonts w:asciiTheme="minorHAnsi" w:hAnsiTheme="minorHAnsi" w:cstheme="minorHAnsi"/>
        </w:rPr>
        <w:t>illimeter</w:t>
      </w:r>
      <w:r w:rsidRPr="00F1173F">
        <w:rPr>
          <w:rFonts w:asciiTheme="minorHAnsi" w:hAnsiTheme="minorHAnsi" w:cstheme="minorHAnsi"/>
        </w:rPr>
        <w:t xml:space="preserve"> pieces with scissors</w:t>
      </w:r>
      <w:r w:rsidR="00FE298A" w:rsidRPr="00F1173F">
        <w:rPr>
          <w:rFonts w:asciiTheme="minorHAnsi" w:hAnsiTheme="minorHAnsi" w:cstheme="minorHAnsi"/>
        </w:rPr>
        <w:t xml:space="preserve"> </w:t>
      </w:r>
      <w:r w:rsidR="00A16D61" w:rsidRPr="00A16D61">
        <w:rPr>
          <w:rFonts w:asciiTheme="minorHAnsi" w:hAnsiTheme="minorHAnsi" w:cstheme="minorHAnsi"/>
          <w:b/>
        </w:rPr>
        <w:t>[1]</w:t>
      </w:r>
      <w:r w:rsidR="00FE298A" w:rsidRPr="00F1173F">
        <w:rPr>
          <w:rFonts w:asciiTheme="minorHAnsi" w:hAnsiTheme="minorHAnsi" w:cstheme="minorHAnsi"/>
        </w:rPr>
        <w:t>. Add 1 milliliter of 0.25 percent trypsin</w:t>
      </w:r>
      <w:r w:rsidR="00736CB7">
        <w:rPr>
          <w:rFonts w:asciiTheme="minorHAnsi" w:hAnsiTheme="minorHAnsi" w:cstheme="minorHAnsi"/>
        </w:rPr>
        <w:t xml:space="preserve"> transfer the nerve pieces to 5-milliliter centrifuge tubes </w:t>
      </w:r>
      <w:r w:rsidR="001A38D5" w:rsidRPr="001A38D5">
        <w:rPr>
          <w:rFonts w:asciiTheme="minorHAnsi" w:hAnsiTheme="minorHAnsi" w:cstheme="minorHAnsi"/>
          <w:b/>
        </w:rPr>
        <w:t>[2]</w:t>
      </w:r>
      <w:r w:rsidR="00736CB7">
        <w:rPr>
          <w:rFonts w:asciiTheme="minorHAnsi" w:hAnsiTheme="minorHAnsi" w:cstheme="minorHAnsi"/>
        </w:rPr>
        <w:t>. I</w:t>
      </w:r>
      <w:r w:rsidR="00FE298A" w:rsidRPr="00F1173F">
        <w:rPr>
          <w:rFonts w:asciiTheme="minorHAnsi" w:hAnsiTheme="minorHAnsi" w:cstheme="minorHAnsi"/>
        </w:rPr>
        <w:t xml:space="preserve">ncubate at 37 degrees Celsius for 18 to 20 minutes </w:t>
      </w:r>
      <w:r w:rsidR="00A16D61" w:rsidRPr="00A16D61">
        <w:rPr>
          <w:rFonts w:asciiTheme="minorHAnsi" w:hAnsiTheme="minorHAnsi" w:cstheme="minorHAnsi"/>
          <w:b/>
        </w:rPr>
        <w:t>[</w:t>
      </w:r>
      <w:r w:rsidR="00736CB7">
        <w:rPr>
          <w:rFonts w:asciiTheme="minorHAnsi" w:hAnsiTheme="minorHAnsi" w:cstheme="minorHAnsi"/>
          <w:b/>
        </w:rPr>
        <w:t>3</w:t>
      </w:r>
      <w:r w:rsidR="00A16D61" w:rsidRPr="00A16D61">
        <w:rPr>
          <w:rFonts w:asciiTheme="minorHAnsi" w:hAnsiTheme="minorHAnsi" w:cstheme="minorHAnsi"/>
          <w:b/>
        </w:rPr>
        <w:t>]</w:t>
      </w:r>
      <w:r w:rsidR="00FE298A" w:rsidRPr="00F1173F">
        <w:rPr>
          <w:rFonts w:asciiTheme="minorHAnsi" w:hAnsiTheme="minorHAnsi" w:cstheme="minorHAnsi"/>
        </w:rPr>
        <w:t>.</w:t>
      </w:r>
    </w:p>
    <w:p w14:paraId="38903AC1" w14:textId="72B9CF37" w:rsidR="00DA2DB2" w:rsidRPr="00F1173F" w:rsidRDefault="00DA2DB2" w:rsidP="00DA2DB2">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removes HBSS and slices the nerves into 3- to 5-millimeter pieces.</w:t>
      </w:r>
    </w:p>
    <w:p w14:paraId="32C00791" w14:textId="77777777" w:rsidR="00736CB7" w:rsidRDefault="00DA2DB2" w:rsidP="00DA2DB2">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adds trypsin</w:t>
      </w:r>
      <w:r w:rsidR="00736CB7">
        <w:rPr>
          <w:rFonts w:asciiTheme="minorHAnsi" w:hAnsiTheme="minorHAnsi" w:cstheme="minorHAnsi"/>
        </w:rPr>
        <w:t xml:space="preserve"> and </w:t>
      </w:r>
      <w:r w:rsidR="00BE64C4">
        <w:rPr>
          <w:rFonts w:asciiTheme="minorHAnsi" w:hAnsiTheme="minorHAnsi" w:cstheme="minorHAnsi"/>
        </w:rPr>
        <w:t>transfer</w:t>
      </w:r>
      <w:r w:rsidR="00736CB7">
        <w:rPr>
          <w:rFonts w:asciiTheme="minorHAnsi" w:hAnsiTheme="minorHAnsi" w:cstheme="minorHAnsi"/>
        </w:rPr>
        <w:t>s</w:t>
      </w:r>
      <w:r w:rsidR="00BE64C4">
        <w:rPr>
          <w:rFonts w:asciiTheme="minorHAnsi" w:hAnsiTheme="minorHAnsi" w:cstheme="minorHAnsi"/>
        </w:rPr>
        <w:t xml:space="preserve"> nerves into 5</w:t>
      </w:r>
      <w:r w:rsidR="00736CB7">
        <w:rPr>
          <w:rFonts w:asciiTheme="minorHAnsi" w:hAnsiTheme="minorHAnsi" w:cstheme="minorHAnsi"/>
        </w:rPr>
        <w:t>-</w:t>
      </w:r>
      <w:r w:rsidR="00BE64C4" w:rsidRPr="00BE64C4">
        <w:rPr>
          <w:rFonts w:asciiTheme="minorHAnsi" w:hAnsiTheme="minorHAnsi" w:cstheme="minorHAnsi"/>
        </w:rPr>
        <w:t xml:space="preserve">milliliter </w:t>
      </w:r>
      <w:r w:rsidR="00BE64C4">
        <w:rPr>
          <w:rFonts w:asciiTheme="minorHAnsi" w:hAnsiTheme="minorHAnsi" w:cstheme="minorHAnsi"/>
        </w:rPr>
        <w:t>centrifuge tubes</w:t>
      </w:r>
    </w:p>
    <w:p w14:paraId="32F0EFC2" w14:textId="085FBFB1" w:rsidR="00DA2DB2" w:rsidRPr="00F1173F" w:rsidRDefault="00736CB7" w:rsidP="00DA2D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BE64C4">
        <w:rPr>
          <w:rFonts w:asciiTheme="minorHAnsi" w:hAnsiTheme="minorHAnsi" w:cstheme="minorHAnsi"/>
        </w:rPr>
        <w:t xml:space="preserve"> </w:t>
      </w:r>
      <w:r w:rsidR="00DA2DB2" w:rsidRPr="00F1173F">
        <w:rPr>
          <w:rFonts w:asciiTheme="minorHAnsi" w:hAnsiTheme="minorHAnsi" w:cstheme="minorHAnsi"/>
        </w:rPr>
        <w:t xml:space="preserve">places </w:t>
      </w:r>
      <w:r w:rsidR="00BE64C4">
        <w:rPr>
          <w:rFonts w:asciiTheme="minorHAnsi" w:hAnsiTheme="minorHAnsi" w:cstheme="minorHAnsi"/>
        </w:rPr>
        <w:t>c</w:t>
      </w:r>
      <w:r w:rsidR="00BE64C4" w:rsidRPr="00BE64C4">
        <w:rPr>
          <w:rFonts w:asciiTheme="minorHAnsi" w:hAnsiTheme="minorHAnsi" w:cstheme="minorHAnsi"/>
        </w:rPr>
        <w:t>entrifuge tube</w:t>
      </w:r>
      <w:r w:rsidR="00BE64C4">
        <w:rPr>
          <w:rFonts w:asciiTheme="minorHAnsi" w:hAnsiTheme="minorHAnsi" w:cstheme="minorHAnsi"/>
        </w:rPr>
        <w:t>s</w:t>
      </w:r>
      <w:r w:rsidR="00DA2DB2" w:rsidRPr="00F1173F">
        <w:rPr>
          <w:rFonts w:asciiTheme="minorHAnsi" w:hAnsiTheme="minorHAnsi" w:cstheme="minorHAnsi"/>
        </w:rPr>
        <w:t xml:space="preserve"> in incubator.</w:t>
      </w:r>
    </w:p>
    <w:p w14:paraId="5BD6CD5D" w14:textId="14DF7F8F" w:rsidR="007C3F1B" w:rsidRPr="00F1173F" w:rsidRDefault="007C3F1B" w:rsidP="00FE298A">
      <w:pPr>
        <w:pStyle w:val="ListParagraph"/>
        <w:numPr>
          <w:ilvl w:val="1"/>
          <w:numId w:val="3"/>
        </w:numPr>
        <w:spacing w:before="120"/>
        <w:contextualSpacing w:val="0"/>
        <w:rPr>
          <w:rFonts w:asciiTheme="minorHAnsi" w:hAnsiTheme="minorHAnsi" w:cstheme="minorHAnsi"/>
        </w:rPr>
      </w:pPr>
      <w:r w:rsidRPr="00F1173F">
        <w:rPr>
          <w:rFonts w:asciiTheme="minorHAnsi" w:hAnsiTheme="minorHAnsi" w:cstheme="minorHAnsi"/>
        </w:rPr>
        <w:t xml:space="preserve">Next, </w:t>
      </w:r>
      <w:r w:rsidR="00FE298A" w:rsidRPr="00F1173F">
        <w:rPr>
          <w:rFonts w:asciiTheme="minorHAnsi" w:hAnsiTheme="minorHAnsi" w:cstheme="minorHAnsi"/>
        </w:rPr>
        <w:t>to stop the digestion, add 3 to 4 milliliters</w:t>
      </w:r>
      <w:r w:rsidRPr="00F1173F">
        <w:rPr>
          <w:rFonts w:asciiTheme="minorHAnsi" w:hAnsiTheme="minorHAnsi" w:cstheme="minorHAnsi"/>
        </w:rPr>
        <w:t xml:space="preserve"> of DMEM containing 10</w:t>
      </w:r>
      <w:r w:rsidR="00FE298A" w:rsidRPr="00F1173F">
        <w:rPr>
          <w:rFonts w:asciiTheme="minorHAnsi" w:hAnsiTheme="minorHAnsi" w:cstheme="minorHAnsi"/>
        </w:rPr>
        <w:t xml:space="preserve"> percent</w:t>
      </w:r>
      <w:r w:rsidRPr="00F1173F">
        <w:rPr>
          <w:rFonts w:asciiTheme="minorHAnsi" w:hAnsiTheme="minorHAnsi" w:cstheme="minorHAnsi"/>
        </w:rPr>
        <w:t xml:space="preserve"> fetal bovine serum</w:t>
      </w:r>
      <w:r w:rsidR="00A16D61">
        <w:rPr>
          <w:rFonts w:asciiTheme="minorHAnsi" w:hAnsiTheme="minorHAnsi" w:cstheme="minorHAnsi"/>
        </w:rPr>
        <w:t>.</w:t>
      </w:r>
      <w:r w:rsidR="00FE298A" w:rsidRPr="00F1173F">
        <w:rPr>
          <w:rFonts w:asciiTheme="minorHAnsi" w:hAnsiTheme="minorHAnsi" w:cstheme="minorHAnsi"/>
        </w:rPr>
        <w:t xml:space="preserve"> Pipette the mixture up and down gently about 10 times </w:t>
      </w:r>
      <w:r w:rsidR="00A16D61" w:rsidRPr="00A16D61">
        <w:rPr>
          <w:rFonts w:asciiTheme="minorHAnsi" w:hAnsiTheme="minorHAnsi" w:cstheme="minorHAnsi"/>
          <w:b/>
        </w:rPr>
        <w:t>[</w:t>
      </w:r>
      <w:r w:rsidR="00A16D61">
        <w:rPr>
          <w:rFonts w:asciiTheme="minorHAnsi" w:hAnsiTheme="minorHAnsi" w:cstheme="minorHAnsi"/>
          <w:b/>
        </w:rPr>
        <w:t>1</w:t>
      </w:r>
      <w:r w:rsidR="00A16D61" w:rsidRPr="00A16D61">
        <w:rPr>
          <w:rFonts w:asciiTheme="minorHAnsi" w:hAnsiTheme="minorHAnsi" w:cstheme="minorHAnsi"/>
          <w:b/>
        </w:rPr>
        <w:t>]</w:t>
      </w:r>
      <w:r w:rsidR="00FE298A" w:rsidRPr="00F1173F">
        <w:rPr>
          <w:rFonts w:asciiTheme="minorHAnsi" w:hAnsiTheme="minorHAnsi" w:cstheme="minorHAnsi"/>
        </w:rPr>
        <w:t xml:space="preserve">.  </w:t>
      </w:r>
      <w:r w:rsidR="00736CB7">
        <w:rPr>
          <w:rFonts w:asciiTheme="minorHAnsi" w:hAnsiTheme="minorHAnsi" w:cstheme="minorHAnsi"/>
        </w:rPr>
        <w:t>C</w:t>
      </w:r>
      <w:r w:rsidR="00FE298A" w:rsidRPr="00F1173F">
        <w:rPr>
          <w:rFonts w:asciiTheme="minorHAnsi" w:hAnsiTheme="minorHAnsi" w:cstheme="minorHAnsi"/>
        </w:rPr>
        <w:t xml:space="preserve">entrifuge at 800 times g for 5 minutes </w:t>
      </w:r>
      <w:r w:rsidR="00A16D61" w:rsidRPr="00A16D61">
        <w:rPr>
          <w:rFonts w:asciiTheme="minorHAnsi" w:hAnsiTheme="minorHAnsi" w:cstheme="minorHAnsi"/>
          <w:b/>
        </w:rPr>
        <w:t>[</w:t>
      </w:r>
      <w:r w:rsidR="00A16D61">
        <w:rPr>
          <w:rFonts w:asciiTheme="minorHAnsi" w:hAnsiTheme="minorHAnsi" w:cstheme="minorHAnsi"/>
          <w:b/>
        </w:rPr>
        <w:t>2</w:t>
      </w:r>
      <w:r w:rsidR="00A16D61" w:rsidRPr="00A16D61">
        <w:rPr>
          <w:rFonts w:asciiTheme="minorHAnsi" w:hAnsiTheme="minorHAnsi" w:cstheme="minorHAnsi"/>
          <w:b/>
        </w:rPr>
        <w:t>]</w:t>
      </w:r>
      <w:r w:rsidR="00FE298A" w:rsidRPr="00F1173F">
        <w:rPr>
          <w:rFonts w:asciiTheme="minorHAnsi" w:hAnsiTheme="minorHAnsi" w:cstheme="minorHAnsi"/>
        </w:rPr>
        <w:t>.</w:t>
      </w:r>
    </w:p>
    <w:p w14:paraId="5501441A" w14:textId="269B79CE" w:rsidR="00FE298A" w:rsidRPr="00F1173F" w:rsidRDefault="00DA2DB2" w:rsidP="007C3F1B">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adds DMEM with FBS and pipettes the mixture up and down.</w:t>
      </w:r>
    </w:p>
    <w:p w14:paraId="359C9519" w14:textId="432A712F" w:rsidR="00DA2DB2" w:rsidRPr="00F1173F" w:rsidRDefault="00DA2DB2" w:rsidP="007C3F1B">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places mixture in centrifuge.</w:t>
      </w:r>
    </w:p>
    <w:p w14:paraId="1439A8D5" w14:textId="3551A5A3" w:rsidR="007C3F1B" w:rsidRPr="00F1173F" w:rsidRDefault="007C3F1B" w:rsidP="00FE298A">
      <w:pPr>
        <w:pStyle w:val="ListParagraph"/>
        <w:numPr>
          <w:ilvl w:val="1"/>
          <w:numId w:val="3"/>
        </w:numPr>
        <w:spacing w:before="120"/>
        <w:contextualSpacing w:val="0"/>
        <w:rPr>
          <w:rFonts w:asciiTheme="minorHAnsi" w:hAnsiTheme="minorHAnsi" w:cstheme="minorHAnsi"/>
        </w:rPr>
      </w:pPr>
      <w:r w:rsidRPr="00F1173F">
        <w:rPr>
          <w:rFonts w:asciiTheme="minorHAnsi" w:hAnsiTheme="minorHAnsi" w:cstheme="minorHAnsi"/>
        </w:rPr>
        <w:t xml:space="preserve">After </w:t>
      </w:r>
      <w:r w:rsidR="00FE298A" w:rsidRPr="00F1173F">
        <w:rPr>
          <w:rFonts w:asciiTheme="minorHAnsi" w:hAnsiTheme="minorHAnsi" w:cstheme="minorHAnsi"/>
        </w:rPr>
        <w:t>centrifugation</w:t>
      </w:r>
      <w:r w:rsidRPr="00F1173F">
        <w:rPr>
          <w:rFonts w:asciiTheme="minorHAnsi" w:hAnsiTheme="minorHAnsi" w:cstheme="minorHAnsi"/>
        </w:rPr>
        <w:t xml:space="preserve">, discard the supernatant and </w:t>
      </w:r>
      <w:r w:rsidR="00740DB9" w:rsidRPr="00F1173F">
        <w:rPr>
          <w:rFonts w:asciiTheme="minorHAnsi" w:hAnsiTheme="minorHAnsi" w:cstheme="minorHAnsi"/>
        </w:rPr>
        <w:t>re</w:t>
      </w:r>
      <w:r w:rsidRPr="00F1173F">
        <w:rPr>
          <w:rFonts w:asciiTheme="minorHAnsi" w:hAnsiTheme="minorHAnsi" w:cstheme="minorHAnsi"/>
        </w:rPr>
        <w:t>suspend the precipitate in 2</w:t>
      </w:r>
      <w:r w:rsidR="00FE298A" w:rsidRPr="00F1173F">
        <w:rPr>
          <w:rFonts w:asciiTheme="minorHAnsi" w:hAnsiTheme="minorHAnsi" w:cstheme="minorHAnsi"/>
        </w:rPr>
        <w:t xml:space="preserve"> to 3 milliliters</w:t>
      </w:r>
      <w:r w:rsidRPr="00F1173F">
        <w:rPr>
          <w:rFonts w:asciiTheme="minorHAnsi" w:hAnsiTheme="minorHAnsi" w:cstheme="minorHAnsi"/>
        </w:rPr>
        <w:t xml:space="preserve"> of DMEM supplemented with 10</w:t>
      </w:r>
      <w:r w:rsidR="00FE298A" w:rsidRPr="00F1173F">
        <w:rPr>
          <w:rFonts w:asciiTheme="minorHAnsi" w:hAnsiTheme="minorHAnsi" w:cstheme="minorHAnsi"/>
        </w:rPr>
        <w:t xml:space="preserve"> percent</w:t>
      </w:r>
      <w:r w:rsidRPr="00F1173F">
        <w:rPr>
          <w:rFonts w:asciiTheme="minorHAnsi" w:hAnsiTheme="minorHAnsi" w:cstheme="minorHAnsi"/>
        </w:rPr>
        <w:t xml:space="preserve"> FBS</w:t>
      </w:r>
      <w:r w:rsidR="00FE298A" w:rsidRPr="00F1173F">
        <w:rPr>
          <w:rFonts w:asciiTheme="minorHAnsi" w:hAnsiTheme="minorHAnsi" w:cstheme="minorHAnsi"/>
        </w:rPr>
        <w:t xml:space="preserve"> </w:t>
      </w:r>
      <w:r w:rsidR="00A16D61" w:rsidRPr="00A16D61">
        <w:rPr>
          <w:rFonts w:asciiTheme="minorHAnsi" w:hAnsiTheme="minorHAnsi" w:cstheme="minorHAnsi"/>
          <w:b/>
        </w:rPr>
        <w:t>[1]</w:t>
      </w:r>
      <w:r w:rsidRPr="00F1173F">
        <w:rPr>
          <w:rFonts w:asciiTheme="minorHAnsi" w:hAnsiTheme="minorHAnsi" w:cstheme="minorHAnsi"/>
        </w:rPr>
        <w:t>.</w:t>
      </w:r>
    </w:p>
    <w:p w14:paraId="1BDA7139" w14:textId="389F31DD" w:rsidR="00FE298A" w:rsidRPr="00F1173F" w:rsidRDefault="00DA2DB2" w:rsidP="007C3F1B">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 xml:space="preserve">Talent removes and discards </w:t>
      </w:r>
      <w:proofErr w:type="gramStart"/>
      <w:r w:rsidRPr="00F1173F">
        <w:rPr>
          <w:rFonts w:asciiTheme="minorHAnsi" w:hAnsiTheme="minorHAnsi" w:cstheme="minorHAnsi"/>
        </w:rPr>
        <w:t>supernatant, and</w:t>
      </w:r>
      <w:proofErr w:type="gramEnd"/>
      <w:r w:rsidRPr="00F1173F">
        <w:rPr>
          <w:rFonts w:asciiTheme="minorHAnsi" w:hAnsiTheme="minorHAnsi" w:cstheme="minorHAnsi"/>
        </w:rPr>
        <w:t xml:space="preserve"> resuspends the precipitate in DMEM with FBS.</w:t>
      </w:r>
    </w:p>
    <w:p w14:paraId="057492CA" w14:textId="5D2D4E17" w:rsidR="00FE298A" w:rsidRPr="00F1173F" w:rsidRDefault="007C3F1B" w:rsidP="00FE298A">
      <w:pPr>
        <w:pStyle w:val="ListParagraph"/>
        <w:numPr>
          <w:ilvl w:val="1"/>
          <w:numId w:val="3"/>
        </w:numPr>
        <w:spacing w:before="120"/>
        <w:contextualSpacing w:val="0"/>
        <w:rPr>
          <w:rFonts w:asciiTheme="minorHAnsi" w:hAnsiTheme="minorHAnsi" w:cstheme="minorHAnsi"/>
        </w:rPr>
      </w:pPr>
      <w:r w:rsidRPr="00F1173F">
        <w:rPr>
          <w:rFonts w:asciiTheme="minorHAnsi" w:hAnsiTheme="minorHAnsi" w:cstheme="minorHAnsi"/>
        </w:rPr>
        <w:lastRenderedPageBreak/>
        <w:t xml:space="preserve">Filter the cell suspension </w:t>
      </w:r>
      <w:r w:rsidR="00FE298A" w:rsidRPr="00F1173F">
        <w:rPr>
          <w:rFonts w:asciiTheme="minorHAnsi" w:hAnsiTheme="minorHAnsi" w:cstheme="minorHAnsi"/>
        </w:rPr>
        <w:t>through</w:t>
      </w:r>
      <w:r w:rsidRPr="00F1173F">
        <w:rPr>
          <w:rFonts w:asciiTheme="minorHAnsi" w:hAnsiTheme="minorHAnsi" w:cstheme="minorHAnsi"/>
        </w:rPr>
        <w:t xml:space="preserve"> a </w:t>
      </w:r>
      <w:proofErr w:type="gramStart"/>
      <w:r w:rsidRPr="00F1173F">
        <w:rPr>
          <w:rFonts w:asciiTheme="minorHAnsi" w:hAnsiTheme="minorHAnsi" w:cstheme="minorHAnsi"/>
        </w:rPr>
        <w:t>400 mesh</w:t>
      </w:r>
      <w:proofErr w:type="gramEnd"/>
      <w:r w:rsidRPr="00F1173F">
        <w:rPr>
          <w:rFonts w:asciiTheme="minorHAnsi" w:hAnsiTheme="minorHAnsi" w:cstheme="minorHAnsi"/>
        </w:rPr>
        <w:t xml:space="preserve"> filter</w:t>
      </w:r>
      <w:r w:rsidR="00740DB9" w:rsidRPr="00F1173F">
        <w:rPr>
          <w:rFonts w:asciiTheme="minorHAnsi" w:hAnsiTheme="minorHAnsi" w:cstheme="minorHAnsi"/>
        </w:rPr>
        <w:t>, and then u</w:t>
      </w:r>
      <w:r w:rsidR="00FE298A" w:rsidRPr="00F1173F">
        <w:rPr>
          <w:rFonts w:asciiTheme="minorHAnsi" w:hAnsiTheme="minorHAnsi" w:cstheme="minorHAnsi"/>
        </w:rPr>
        <w:t>se the suspension to inoculate a 60-millimeter Petri dish</w:t>
      </w:r>
      <w:r w:rsidR="00F61C50">
        <w:rPr>
          <w:rFonts w:asciiTheme="minorHAnsi" w:hAnsiTheme="minorHAnsi" w:cstheme="minorHAnsi"/>
        </w:rPr>
        <w:t>es</w:t>
      </w:r>
      <w:r w:rsidR="00FE298A" w:rsidRPr="00F1173F">
        <w:rPr>
          <w:rFonts w:asciiTheme="minorHAnsi" w:hAnsiTheme="minorHAnsi" w:cstheme="minorHAnsi"/>
        </w:rPr>
        <w:t xml:space="preserve"> </w:t>
      </w:r>
      <w:r w:rsidR="00A16D61" w:rsidRPr="00A16D61">
        <w:rPr>
          <w:rFonts w:asciiTheme="minorHAnsi" w:hAnsiTheme="minorHAnsi" w:cstheme="minorHAnsi"/>
          <w:b/>
        </w:rPr>
        <w:t>[</w:t>
      </w:r>
      <w:r w:rsidR="00240448">
        <w:rPr>
          <w:rFonts w:asciiTheme="minorHAnsi" w:hAnsiTheme="minorHAnsi" w:cstheme="minorHAnsi"/>
          <w:b/>
        </w:rPr>
        <w:t>1</w:t>
      </w:r>
      <w:r w:rsidR="00A16D61" w:rsidRPr="00A16D61">
        <w:rPr>
          <w:rFonts w:asciiTheme="minorHAnsi" w:hAnsiTheme="minorHAnsi" w:cstheme="minorHAnsi"/>
          <w:b/>
        </w:rPr>
        <w:t>]</w:t>
      </w:r>
      <w:r w:rsidR="00FE298A" w:rsidRPr="00F1173F">
        <w:rPr>
          <w:rFonts w:asciiTheme="minorHAnsi" w:hAnsiTheme="minorHAnsi" w:cstheme="minorHAnsi"/>
        </w:rPr>
        <w:t>. Incubate the Petri dish</w:t>
      </w:r>
      <w:r w:rsidR="00F61C50">
        <w:rPr>
          <w:rFonts w:asciiTheme="minorHAnsi" w:hAnsiTheme="minorHAnsi" w:cstheme="minorHAnsi"/>
        </w:rPr>
        <w:t>es</w:t>
      </w:r>
      <w:r w:rsidR="00740DB9" w:rsidRPr="00F1173F">
        <w:rPr>
          <w:rFonts w:asciiTheme="minorHAnsi" w:hAnsiTheme="minorHAnsi" w:cstheme="minorHAnsi"/>
        </w:rPr>
        <w:t xml:space="preserve"> for 4 to 5 days</w:t>
      </w:r>
      <w:r w:rsidR="00FE298A" w:rsidRPr="00F1173F">
        <w:rPr>
          <w:rFonts w:asciiTheme="minorHAnsi" w:hAnsiTheme="minorHAnsi" w:cstheme="minorHAnsi"/>
        </w:rPr>
        <w:t xml:space="preserve"> at </w:t>
      </w:r>
      <w:r w:rsidR="00F61C50">
        <w:rPr>
          <w:rFonts w:asciiTheme="minorHAnsi" w:hAnsiTheme="minorHAnsi" w:cstheme="minorHAnsi"/>
        </w:rPr>
        <w:t>37</w:t>
      </w:r>
      <w:r w:rsidR="00F61C50" w:rsidRPr="00F1173F">
        <w:rPr>
          <w:rFonts w:asciiTheme="minorHAnsi" w:hAnsiTheme="minorHAnsi" w:cstheme="minorHAnsi"/>
        </w:rPr>
        <w:t xml:space="preserve"> </w:t>
      </w:r>
      <w:r w:rsidR="00FE298A" w:rsidRPr="00F1173F">
        <w:rPr>
          <w:rFonts w:asciiTheme="minorHAnsi" w:hAnsiTheme="minorHAnsi" w:cstheme="minorHAnsi"/>
        </w:rPr>
        <w:t xml:space="preserve">degrees </w:t>
      </w:r>
      <w:r w:rsidRPr="00F1173F">
        <w:rPr>
          <w:rFonts w:asciiTheme="minorHAnsi" w:hAnsiTheme="minorHAnsi" w:cstheme="minorHAnsi"/>
        </w:rPr>
        <w:t>C in the presence of 5</w:t>
      </w:r>
      <w:r w:rsidR="00FE298A" w:rsidRPr="00F1173F">
        <w:rPr>
          <w:rFonts w:asciiTheme="minorHAnsi" w:hAnsiTheme="minorHAnsi" w:cstheme="minorHAnsi"/>
        </w:rPr>
        <w:t xml:space="preserve"> percent</w:t>
      </w:r>
      <w:r w:rsidRPr="00F1173F">
        <w:rPr>
          <w:rFonts w:asciiTheme="minorHAnsi" w:hAnsiTheme="minorHAnsi" w:cstheme="minorHAnsi"/>
        </w:rPr>
        <w:t xml:space="preserve"> </w:t>
      </w:r>
      <w:r w:rsidR="00FE298A" w:rsidRPr="00F1173F">
        <w:rPr>
          <w:rFonts w:asciiTheme="minorHAnsi" w:hAnsiTheme="minorHAnsi" w:cstheme="minorHAnsi"/>
        </w:rPr>
        <w:t xml:space="preserve">carbon dioxide </w:t>
      </w:r>
      <w:r w:rsidR="00A16D61" w:rsidRPr="00A16D61">
        <w:rPr>
          <w:rFonts w:asciiTheme="minorHAnsi" w:hAnsiTheme="minorHAnsi" w:cstheme="minorHAnsi"/>
          <w:b/>
        </w:rPr>
        <w:t>[</w:t>
      </w:r>
      <w:r w:rsidR="00240448">
        <w:rPr>
          <w:rFonts w:asciiTheme="minorHAnsi" w:hAnsiTheme="minorHAnsi" w:cstheme="minorHAnsi"/>
          <w:b/>
        </w:rPr>
        <w:t>2</w:t>
      </w:r>
      <w:r w:rsidR="00A16D61" w:rsidRPr="00A16D61">
        <w:rPr>
          <w:rFonts w:asciiTheme="minorHAnsi" w:hAnsiTheme="minorHAnsi" w:cstheme="minorHAnsi"/>
          <w:b/>
        </w:rPr>
        <w:t>]</w:t>
      </w:r>
      <w:r w:rsidRPr="00F1173F">
        <w:rPr>
          <w:rFonts w:asciiTheme="minorHAnsi" w:hAnsiTheme="minorHAnsi" w:cstheme="minorHAnsi"/>
        </w:rPr>
        <w:t xml:space="preserve">. </w:t>
      </w:r>
    </w:p>
    <w:p w14:paraId="18640E61" w14:textId="552A6697" w:rsidR="00DA2DB2" w:rsidRPr="00F1173F" w:rsidRDefault="00DA2DB2" w:rsidP="00740DB9">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filters the suspension</w:t>
      </w:r>
      <w:r w:rsidR="00740DB9" w:rsidRPr="00F1173F">
        <w:rPr>
          <w:rFonts w:asciiTheme="minorHAnsi" w:hAnsiTheme="minorHAnsi" w:cstheme="minorHAnsi"/>
        </w:rPr>
        <w:t xml:space="preserve"> and</w:t>
      </w:r>
      <w:r w:rsidRPr="00F1173F">
        <w:rPr>
          <w:rFonts w:asciiTheme="minorHAnsi" w:hAnsiTheme="minorHAnsi" w:cstheme="minorHAnsi"/>
        </w:rPr>
        <w:t xml:space="preserve"> inoculates Petri dish</w:t>
      </w:r>
      <w:r w:rsidR="00F61C50">
        <w:rPr>
          <w:rFonts w:asciiTheme="minorHAnsi" w:hAnsiTheme="minorHAnsi" w:cstheme="minorHAnsi"/>
        </w:rPr>
        <w:t>es</w:t>
      </w:r>
      <w:r w:rsidRPr="00F1173F">
        <w:rPr>
          <w:rFonts w:asciiTheme="minorHAnsi" w:hAnsiTheme="minorHAnsi" w:cstheme="minorHAnsi"/>
        </w:rPr>
        <w:t>.</w:t>
      </w:r>
    </w:p>
    <w:p w14:paraId="0A96FA67" w14:textId="52A4DB6F" w:rsidR="00FE298A" w:rsidRPr="00F1173F" w:rsidRDefault="00DA2DB2" w:rsidP="00A02FDC">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places Petr</w:t>
      </w:r>
      <w:r w:rsidR="001A2289" w:rsidRPr="00F1173F">
        <w:rPr>
          <w:rFonts w:asciiTheme="minorHAnsi" w:hAnsiTheme="minorHAnsi" w:cstheme="minorHAnsi"/>
        </w:rPr>
        <w:t>i</w:t>
      </w:r>
      <w:r w:rsidRPr="00F1173F">
        <w:rPr>
          <w:rFonts w:asciiTheme="minorHAnsi" w:hAnsiTheme="minorHAnsi" w:cstheme="minorHAnsi"/>
        </w:rPr>
        <w:t xml:space="preserve"> dish</w:t>
      </w:r>
      <w:r w:rsidR="00F61C50">
        <w:rPr>
          <w:rFonts w:asciiTheme="minorHAnsi" w:hAnsiTheme="minorHAnsi" w:cstheme="minorHAnsi"/>
        </w:rPr>
        <w:t>es</w:t>
      </w:r>
      <w:r w:rsidRPr="00F1173F">
        <w:rPr>
          <w:rFonts w:asciiTheme="minorHAnsi" w:hAnsiTheme="minorHAnsi" w:cstheme="minorHAnsi"/>
        </w:rPr>
        <w:t xml:space="preserve"> in incubator.</w:t>
      </w:r>
    </w:p>
    <w:p w14:paraId="4B5C7751" w14:textId="77777777" w:rsidR="00FE298A" w:rsidRPr="00F1173F" w:rsidRDefault="007C3F1B" w:rsidP="00A02FDC">
      <w:pPr>
        <w:pStyle w:val="ListParagraph"/>
        <w:numPr>
          <w:ilvl w:val="0"/>
          <w:numId w:val="3"/>
        </w:numPr>
        <w:spacing w:before="240"/>
        <w:contextualSpacing w:val="0"/>
        <w:rPr>
          <w:rFonts w:asciiTheme="minorHAnsi" w:hAnsiTheme="minorHAnsi" w:cstheme="minorHAnsi"/>
          <w:b/>
          <w:bCs/>
        </w:rPr>
      </w:pPr>
      <w:r w:rsidRPr="00F1173F">
        <w:rPr>
          <w:rFonts w:asciiTheme="minorHAnsi" w:hAnsiTheme="minorHAnsi" w:cstheme="minorHAnsi"/>
          <w:b/>
          <w:bCs/>
        </w:rPr>
        <w:t>Isolation and culture of S</w:t>
      </w:r>
      <w:r w:rsidR="00FE298A" w:rsidRPr="00F1173F">
        <w:rPr>
          <w:rFonts w:asciiTheme="minorHAnsi" w:hAnsiTheme="minorHAnsi" w:cstheme="minorHAnsi"/>
          <w:b/>
          <w:bCs/>
        </w:rPr>
        <w:t>chwann Cells (SCs)</w:t>
      </w:r>
    </w:p>
    <w:p w14:paraId="77952F9B" w14:textId="415B19CF" w:rsidR="007C3F1B" w:rsidRPr="00F1173F" w:rsidRDefault="00A02FDC" w:rsidP="00FE298A">
      <w:pPr>
        <w:pStyle w:val="ListParagraph"/>
        <w:numPr>
          <w:ilvl w:val="1"/>
          <w:numId w:val="3"/>
        </w:numPr>
        <w:spacing w:before="120"/>
        <w:contextualSpacing w:val="0"/>
        <w:rPr>
          <w:rFonts w:asciiTheme="minorHAnsi" w:hAnsiTheme="minorHAnsi" w:cstheme="minorHAnsi"/>
        </w:rPr>
      </w:pPr>
      <w:r w:rsidRPr="00F1173F">
        <w:rPr>
          <w:rFonts w:asciiTheme="minorHAnsi" w:hAnsiTheme="minorHAnsi" w:cstheme="minorHAnsi"/>
        </w:rPr>
        <w:t>When the culture has reached 90 percent confluence</w:t>
      </w:r>
      <w:r w:rsidR="001A38D5">
        <w:rPr>
          <w:rFonts w:asciiTheme="minorHAnsi" w:hAnsiTheme="minorHAnsi" w:cstheme="minorHAnsi"/>
        </w:rPr>
        <w:t xml:space="preserve"> </w:t>
      </w:r>
      <w:r w:rsidR="001A38D5" w:rsidRPr="001A38D5">
        <w:rPr>
          <w:rFonts w:asciiTheme="minorHAnsi" w:hAnsiTheme="minorHAnsi" w:cstheme="minorHAnsi"/>
          <w:b/>
        </w:rPr>
        <w:t>[1]</w:t>
      </w:r>
      <w:r w:rsidRPr="00F1173F">
        <w:rPr>
          <w:rFonts w:asciiTheme="minorHAnsi" w:hAnsiTheme="minorHAnsi" w:cstheme="minorHAnsi"/>
        </w:rPr>
        <w:t>, w</w:t>
      </w:r>
      <w:r w:rsidR="007C3F1B" w:rsidRPr="00F1173F">
        <w:rPr>
          <w:rFonts w:asciiTheme="minorHAnsi" w:hAnsiTheme="minorHAnsi" w:cstheme="minorHAnsi"/>
        </w:rPr>
        <w:t>ash the cells once using 1x PBS</w:t>
      </w:r>
      <w:r w:rsidR="00FE298A" w:rsidRPr="00F1173F">
        <w:rPr>
          <w:rFonts w:asciiTheme="minorHAnsi" w:hAnsiTheme="minorHAnsi" w:cstheme="minorHAnsi"/>
        </w:rPr>
        <w:t xml:space="preserve"> </w:t>
      </w:r>
      <w:r w:rsidR="00A16D61" w:rsidRPr="00A16D61">
        <w:rPr>
          <w:rFonts w:asciiTheme="minorHAnsi" w:hAnsiTheme="minorHAnsi" w:cstheme="minorHAnsi"/>
          <w:b/>
        </w:rPr>
        <w:t>[</w:t>
      </w:r>
      <w:r w:rsidR="001A38D5">
        <w:rPr>
          <w:rFonts w:asciiTheme="minorHAnsi" w:hAnsiTheme="minorHAnsi" w:cstheme="minorHAnsi"/>
          <w:b/>
        </w:rPr>
        <w:t>2</w:t>
      </w:r>
      <w:r w:rsidR="00A16D61" w:rsidRPr="00A16D61">
        <w:rPr>
          <w:rFonts w:asciiTheme="minorHAnsi" w:hAnsiTheme="minorHAnsi" w:cstheme="minorHAnsi"/>
          <w:b/>
        </w:rPr>
        <w:t>]</w:t>
      </w:r>
      <w:r w:rsidR="007C3F1B" w:rsidRPr="00F1173F">
        <w:rPr>
          <w:rFonts w:asciiTheme="minorHAnsi" w:hAnsiTheme="minorHAnsi" w:cstheme="minorHAnsi"/>
        </w:rPr>
        <w:t xml:space="preserve">. </w:t>
      </w:r>
      <w:r w:rsidR="00FE298A" w:rsidRPr="00F1173F">
        <w:rPr>
          <w:rFonts w:asciiTheme="minorHAnsi" w:hAnsiTheme="minorHAnsi" w:cstheme="minorHAnsi"/>
        </w:rPr>
        <w:t>T</w:t>
      </w:r>
      <w:r w:rsidR="00740DB9" w:rsidRPr="00F1173F">
        <w:rPr>
          <w:rFonts w:asciiTheme="minorHAnsi" w:hAnsiTheme="minorHAnsi" w:cstheme="minorHAnsi"/>
        </w:rPr>
        <w:t>hen, t</w:t>
      </w:r>
      <w:r w:rsidR="00FE298A" w:rsidRPr="00F1173F">
        <w:rPr>
          <w:rFonts w:asciiTheme="minorHAnsi" w:hAnsiTheme="minorHAnsi" w:cstheme="minorHAnsi"/>
        </w:rPr>
        <w:t xml:space="preserve">o digest the </w:t>
      </w:r>
      <w:r w:rsidR="0095686B">
        <w:rPr>
          <w:rFonts w:asciiTheme="minorHAnsi" w:hAnsiTheme="minorHAnsi" w:cstheme="minorHAnsi"/>
        </w:rPr>
        <w:t xml:space="preserve">Schwann </w:t>
      </w:r>
      <w:r w:rsidR="001A38D5">
        <w:rPr>
          <w:rFonts w:asciiTheme="minorHAnsi" w:hAnsiTheme="minorHAnsi" w:cstheme="minorHAnsi"/>
        </w:rPr>
        <w:t>c</w:t>
      </w:r>
      <w:r w:rsidR="00FE298A" w:rsidRPr="00F1173F">
        <w:rPr>
          <w:rFonts w:asciiTheme="minorHAnsi" w:hAnsiTheme="minorHAnsi" w:cstheme="minorHAnsi"/>
        </w:rPr>
        <w:t>ells, a</w:t>
      </w:r>
      <w:r w:rsidR="007C3F1B" w:rsidRPr="00F1173F">
        <w:rPr>
          <w:rFonts w:asciiTheme="minorHAnsi" w:hAnsiTheme="minorHAnsi" w:cstheme="minorHAnsi"/>
        </w:rPr>
        <w:t xml:space="preserve">dd 1 </w:t>
      </w:r>
      <w:r w:rsidR="00FE298A" w:rsidRPr="00F1173F">
        <w:rPr>
          <w:rFonts w:asciiTheme="minorHAnsi" w:hAnsiTheme="minorHAnsi" w:cstheme="minorHAnsi"/>
        </w:rPr>
        <w:t>milliliter</w:t>
      </w:r>
      <w:r w:rsidR="007C3F1B" w:rsidRPr="00F1173F">
        <w:rPr>
          <w:rFonts w:asciiTheme="minorHAnsi" w:hAnsiTheme="minorHAnsi" w:cstheme="minorHAnsi"/>
        </w:rPr>
        <w:t xml:space="preserve"> of 0.25</w:t>
      </w:r>
      <w:r w:rsidR="00FE298A" w:rsidRPr="00F1173F">
        <w:rPr>
          <w:rFonts w:asciiTheme="minorHAnsi" w:hAnsiTheme="minorHAnsi" w:cstheme="minorHAnsi"/>
        </w:rPr>
        <w:t xml:space="preserve"> percent</w:t>
      </w:r>
      <w:r w:rsidR="007C3F1B" w:rsidRPr="00F1173F">
        <w:rPr>
          <w:rFonts w:asciiTheme="minorHAnsi" w:hAnsiTheme="minorHAnsi" w:cstheme="minorHAnsi"/>
        </w:rPr>
        <w:t xml:space="preserve"> trypsin</w:t>
      </w:r>
      <w:r w:rsidR="00FE298A" w:rsidRPr="00F1173F">
        <w:rPr>
          <w:rFonts w:asciiTheme="minorHAnsi" w:hAnsiTheme="minorHAnsi" w:cstheme="minorHAnsi"/>
        </w:rPr>
        <w:t xml:space="preserve"> at 37 degrees C</w:t>
      </w:r>
      <w:r w:rsidR="007C3F1B" w:rsidRPr="00F1173F">
        <w:rPr>
          <w:rFonts w:asciiTheme="minorHAnsi" w:hAnsiTheme="minorHAnsi" w:cstheme="minorHAnsi"/>
        </w:rPr>
        <w:t xml:space="preserve"> per 60</w:t>
      </w:r>
      <w:r w:rsidR="001A2289" w:rsidRPr="00F1173F">
        <w:rPr>
          <w:rFonts w:asciiTheme="minorHAnsi" w:hAnsiTheme="minorHAnsi" w:cstheme="minorHAnsi"/>
        </w:rPr>
        <w:t>-millimeter</w:t>
      </w:r>
      <w:r w:rsidR="007C3F1B" w:rsidRPr="00F1173F">
        <w:rPr>
          <w:rFonts w:asciiTheme="minorHAnsi" w:hAnsiTheme="minorHAnsi" w:cstheme="minorHAnsi"/>
        </w:rPr>
        <w:t xml:space="preserve"> Petri dish</w:t>
      </w:r>
      <w:r w:rsidR="00FE298A" w:rsidRPr="00F1173F">
        <w:rPr>
          <w:rFonts w:asciiTheme="minorHAnsi" w:hAnsiTheme="minorHAnsi" w:cstheme="minorHAnsi"/>
        </w:rPr>
        <w:t>. After 8 to 10 seconds</w:t>
      </w:r>
      <w:r w:rsidR="007C3F1B" w:rsidRPr="00F1173F">
        <w:rPr>
          <w:rFonts w:asciiTheme="minorHAnsi" w:hAnsiTheme="minorHAnsi" w:cstheme="minorHAnsi"/>
        </w:rPr>
        <w:t xml:space="preserve"> at room temperature</w:t>
      </w:r>
      <w:r w:rsidR="00FE298A" w:rsidRPr="00F1173F">
        <w:rPr>
          <w:rFonts w:asciiTheme="minorHAnsi" w:hAnsiTheme="minorHAnsi" w:cstheme="minorHAnsi"/>
        </w:rPr>
        <w:t xml:space="preserve">, stop the digestion by </w:t>
      </w:r>
      <w:r w:rsidR="007C3F1B" w:rsidRPr="00F1173F">
        <w:rPr>
          <w:rFonts w:asciiTheme="minorHAnsi" w:hAnsiTheme="minorHAnsi" w:cstheme="minorHAnsi"/>
        </w:rPr>
        <w:t>add</w:t>
      </w:r>
      <w:r w:rsidR="00FE298A" w:rsidRPr="00F1173F">
        <w:rPr>
          <w:rFonts w:asciiTheme="minorHAnsi" w:hAnsiTheme="minorHAnsi" w:cstheme="minorHAnsi"/>
        </w:rPr>
        <w:t>ing</w:t>
      </w:r>
      <w:r w:rsidR="007C3F1B" w:rsidRPr="00F1173F">
        <w:rPr>
          <w:rFonts w:asciiTheme="minorHAnsi" w:hAnsiTheme="minorHAnsi" w:cstheme="minorHAnsi"/>
        </w:rPr>
        <w:t xml:space="preserve"> 3 </w:t>
      </w:r>
      <w:r w:rsidR="00FE298A" w:rsidRPr="00F1173F">
        <w:rPr>
          <w:rFonts w:asciiTheme="minorHAnsi" w:hAnsiTheme="minorHAnsi" w:cstheme="minorHAnsi"/>
        </w:rPr>
        <w:t>milliliters</w:t>
      </w:r>
      <w:r w:rsidR="007C3F1B" w:rsidRPr="00F1173F">
        <w:rPr>
          <w:rFonts w:asciiTheme="minorHAnsi" w:hAnsiTheme="minorHAnsi" w:cstheme="minorHAnsi"/>
        </w:rPr>
        <w:t xml:space="preserve"> of DMEM supplemented with 10</w:t>
      </w:r>
      <w:r w:rsidR="00740DB9" w:rsidRPr="00F1173F">
        <w:rPr>
          <w:rFonts w:asciiTheme="minorHAnsi" w:hAnsiTheme="minorHAnsi" w:cstheme="minorHAnsi"/>
        </w:rPr>
        <w:t xml:space="preserve"> percent</w:t>
      </w:r>
      <w:r w:rsidR="007C3F1B" w:rsidRPr="00F1173F">
        <w:rPr>
          <w:rFonts w:asciiTheme="minorHAnsi" w:hAnsiTheme="minorHAnsi" w:cstheme="minorHAnsi"/>
        </w:rPr>
        <w:t xml:space="preserve"> FBS </w:t>
      </w:r>
      <w:r w:rsidR="00A16D61" w:rsidRPr="00A16D61">
        <w:rPr>
          <w:rFonts w:asciiTheme="minorHAnsi" w:hAnsiTheme="minorHAnsi" w:cstheme="minorHAnsi"/>
          <w:b/>
        </w:rPr>
        <w:t>[</w:t>
      </w:r>
      <w:r w:rsidR="001A38D5">
        <w:rPr>
          <w:rFonts w:asciiTheme="minorHAnsi" w:hAnsiTheme="minorHAnsi" w:cstheme="minorHAnsi"/>
          <w:b/>
        </w:rPr>
        <w:t>3</w:t>
      </w:r>
      <w:r w:rsidR="00A16D61" w:rsidRPr="00A16D61">
        <w:rPr>
          <w:rFonts w:asciiTheme="minorHAnsi" w:hAnsiTheme="minorHAnsi" w:cstheme="minorHAnsi"/>
          <w:b/>
        </w:rPr>
        <w:t>]</w:t>
      </w:r>
      <w:r w:rsidR="007C3F1B" w:rsidRPr="00F1173F">
        <w:rPr>
          <w:rFonts w:asciiTheme="minorHAnsi" w:hAnsiTheme="minorHAnsi" w:cstheme="minorHAnsi"/>
        </w:rPr>
        <w:t xml:space="preserve">. </w:t>
      </w:r>
      <w:r w:rsidR="00B11A53" w:rsidRPr="00B11A53">
        <w:rPr>
          <w:rStyle w:val="Vid"/>
        </w:rPr>
        <w:t>Videographer: This is one of the most important steps for viewers to see.</w:t>
      </w:r>
    </w:p>
    <w:p w14:paraId="6A02A23B" w14:textId="4BE49401" w:rsidR="001A38D5" w:rsidRDefault="001A38D5" w:rsidP="00DA2D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Cells at 90% confluence.</w:t>
      </w:r>
    </w:p>
    <w:p w14:paraId="728E9C1B" w14:textId="4AA65473" w:rsidR="00DA2DB2" w:rsidRPr="00F1173F" w:rsidRDefault="00DA2DB2" w:rsidP="00DA2DB2">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washes cells with 1x PBS.</w:t>
      </w:r>
    </w:p>
    <w:p w14:paraId="6A52AE47" w14:textId="63921D40" w:rsidR="00DA2DB2" w:rsidRPr="00F1173F" w:rsidRDefault="00DA2DB2" w:rsidP="00DA2DB2">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adds trypsin and, after 8 to 10 seconds, adds DMEM with FBS</w:t>
      </w:r>
    </w:p>
    <w:p w14:paraId="2E7B0CB0" w14:textId="1F323887" w:rsidR="00FE298A" w:rsidRPr="00B11A53" w:rsidRDefault="00FE298A" w:rsidP="007C3F1B">
      <w:pPr>
        <w:pStyle w:val="ListParagraph"/>
        <w:numPr>
          <w:ilvl w:val="1"/>
          <w:numId w:val="3"/>
        </w:numPr>
        <w:spacing w:before="120"/>
        <w:contextualSpacing w:val="0"/>
        <w:rPr>
          <w:rStyle w:val="Vid"/>
        </w:rPr>
      </w:pPr>
      <w:r w:rsidRPr="00F1173F">
        <w:rPr>
          <w:rFonts w:asciiTheme="minorHAnsi" w:hAnsiTheme="minorHAnsi" w:cstheme="minorHAnsi"/>
        </w:rPr>
        <w:t xml:space="preserve">To detach the Schwann </w:t>
      </w:r>
      <w:r w:rsidR="001A38D5">
        <w:rPr>
          <w:rFonts w:asciiTheme="minorHAnsi" w:hAnsiTheme="minorHAnsi" w:cstheme="minorHAnsi"/>
        </w:rPr>
        <w:t>c</w:t>
      </w:r>
      <w:r w:rsidRPr="00F1173F">
        <w:rPr>
          <w:rFonts w:asciiTheme="minorHAnsi" w:hAnsiTheme="minorHAnsi" w:cstheme="minorHAnsi"/>
        </w:rPr>
        <w:t>ells, gently blow on the</w:t>
      </w:r>
      <w:r w:rsidR="00AC1AF6">
        <w:rPr>
          <w:rFonts w:asciiTheme="minorHAnsi" w:hAnsiTheme="minorHAnsi" w:cstheme="minorHAnsi"/>
        </w:rPr>
        <w:t xml:space="preserve"> cells</w:t>
      </w:r>
      <w:r w:rsidRPr="00F1173F">
        <w:rPr>
          <w:rFonts w:asciiTheme="minorHAnsi" w:hAnsiTheme="minorHAnsi" w:cstheme="minorHAnsi"/>
        </w:rPr>
        <w:t xml:space="preserve"> with a pipette </w:t>
      </w:r>
      <w:r w:rsidR="00A16D61" w:rsidRPr="00A16D61">
        <w:rPr>
          <w:rFonts w:asciiTheme="minorHAnsi" w:hAnsiTheme="minorHAnsi" w:cstheme="minorHAnsi"/>
          <w:b/>
        </w:rPr>
        <w:t>[1]</w:t>
      </w:r>
      <w:r w:rsidRPr="00F1173F">
        <w:rPr>
          <w:rFonts w:asciiTheme="minorHAnsi" w:hAnsiTheme="minorHAnsi" w:cstheme="minorHAnsi"/>
        </w:rPr>
        <w:t xml:space="preserve">. </w:t>
      </w:r>
      <w:r w:rsidR="001A38D5">
        <w:rPr>
          <w:rFonts w:asciiTheme="minorHAnsi" w:hAnsiTheme="minorHAnsi" w:cstheme="minorHAnsi"/>
        </w:rPr>
        <w:t xml:space="preserve">Verify by microscope that the cells are detached </w:t>
      </w:r>
      <w:r w:rsidR="001A38D5" w:rsidRPr="001A38D5">
        <w:rPr>
          <w:rFonts w:asciiTheme="minorHAnsi" w:hAnsiTheme="minorHAnsi" w:cstheme="minorHAnsi"/>
          <w:b/>
        </w:rPr>
        <w:t>[2]</w:t>
      </w:r>
      <w:r w:rsidR="001A38D5">
        <w:rPr>
          <w:rFonts w:asciiTheme="minorHAnsi" w:hAnsiTheme="minorHAnsi" w:cstheme="minorHAnsi"/>
        </w:rPr>
        <w:t xml:space="preserve">. </w:t>
      </w:r>
      <w:r w:rsidR="007C3F1B" w:rsidRPr="00F1173F">
        <w:rPr>
          <w:rFonts w:asciiTheme="minorHAnsi" w:hAnsiTheme="minorHAnsi" w:cstheme="minorHAnsi"/>
        </w:rPr>
        <w:t>Then</w:t>
      </w:r>
      <w:r w:rsidR="00740DB9" w:rsidRPr="00F1173F">
        <w:rPr>
          <w:rFonts w:asciiTheme="minorHAnsi" w:hAnsiTheme="minorHAnsi" w:cstheme="minorHAnsi"/>
        </w:rPr>
        <w:t>,</w:t>
      </w:r>
      <w:r w:rsidR="007C3F1B" w:rsidRPr="00F1173F">
        <w:rPr>
          <w:rFonts w:asciiTheme="minorHAnsi" w:hAnsiTheme="minorHAnsi" w:cstheme="minorHAnsi"/>
        </w:rPr>
        <w:t xml:space="preserve"> collect </w:t>
      </w:r>
      <w:r w:rsidR="00736CB7">
        <w:rPr>
          <w:rFonts w:asciiTheme="minorHAnsi" w:hAnsiTheme="minorHAnsi" w:cstheme="minorHAnsi"/>
        </w:rPr>
        <w:t xml:space="preserve">the medium, which contains </w:t>
      </w:r>
      <w:r w:rsidR="007C3F1B" w:rsidRPr="00F1173F">
        <w:rPr>
          <w:rFonts w:asciiTheme="minorHAnsi" w:hAnsiTheme="minorHAnsi" w:cstheme="minorHAnsi"/>
        </w:rPr>
        <w:t>the S</w:t>
      </w:r>
      <w:r w:rsidR="00A02FDC" w:rsidRPr="00F1173F">
        <w:rPr>
          <w:rFonts w:asciiTheme="minorHAnsi" w:hAnsiTheme="minorHAnsi" w:cstheme="minorHAnsi"/>
        </w:rPr>
        <w:t xml:space="preserve">chwann </w:t>
      </w:r>
      <w:r w:rsidR="001A38D5">
        <w:rPr>
          <w:rFonts w:asciiTheme="minorHAnsi" w:hAnsiTheme="minorHAnsi" w:cstheme="minorHAnsi"/>
        </w:rPr>
        <w:t>c</w:t>
      </w:r>
      <w:r w:rsidR="00A02FDC" w:rsidRPr="00F1173F">
        <w:rPr>
          <w:rFonts w:asciiTheme="minorHAnsi" w:hAnsiTheme="minorHAnsi" w:cstheme="minorHAnsi"/>
        </w:rPr>
        <w:t>ell</w:t>
      </w:r>
      <w:r w:rsidR="007C3F1B" w:rsidRPr="00F1173F">
        <w:rPr>
          <w:rFonts w:asciiTheme="minorHAnsi" w:hAnsiTheme="minorHAnsi" w:cstheme="minorHAnsi"/>
        </w:rPr>
        <w:t>s</w:t>
      </w:r>
      <w:r w:rsidR="00736CB7">
        <w:rPr>
          <w:rFonts w:asciiTheme="minorHAnsi" w:hAnsiTheme="minorHAnsi" w:cstheme="minorHAnsi"/>
        </w:rPr>
        <w:t>, and centrifuge</w:t>
      </w:r>
      <w:r w:rsidR="007C3F1B" w:rsidRPr="00F1173F">
        <w:rPr>
          <w:rFonts w:asciiTheme="minorHAnsi" w:hAnsiTheme="minorHAnsi" w:cstheme="minorHAnsi"/>
        </w:rPr>
        <w:t xml:space="preserve"> at 800 </w:t>
      </w:r>
      <w:r w:rsidRPr="00F1173F">
        <w:rPr>
          <w:rFonts w:asciiTheme="minorHAnsi" w:hAnsiTheme="minorHAnsi" w:cstheme="minorHAnsi"/>
        </w:rPr>
        <w:t>time</w:t>
      </w:r>
      <w:r w:rsidR="001A2289" w:rsidRPr="00F1173F">
        <w:rPr>
          <w:rFonts w:asciiTheme="minorHAnsi" w:hAnsiTheme="minorHAnsi" w:cstheme="minorHAnsi"/>
        </w:rPr>
        <w:t>s</w:t>
      </w:r>
      <w:r w:rsidR="007C3F1B" w:rsidRPr="00F1173F">
        <w:rPr>
          <w:rFonts w:asciiTheme="minorHAnsi" w:hAnsiTheme="minorHAnsi" w:cstheme="minorHAnsi"/>
        </w:rPr>
        <w:t xml:space="preserve"> g for 5 min</w:t>
      </w:r>
      <w:r w:rsidRPr="00F1173F">
        <w:rPr>
          <w:rFonts w:asciiTheme="minorHAnsi" w:hAnsiTheme="minorHAnsi" w:cstheme="minorHAnsi"/>
        </w:rPr>
        <w:t xml:space="preserve">utes </w:t>
      </w:r>
      <w:r w:rsidR="00A16D61" w:rsidRPr="00A16D61">
        <w:rPr>
          <w:rFonts w:asciiTheme="minorHAnsi" w:hAnsiTheme="minorHAnsi" w:cstheme="minorHAnsi"/>
          <w:b/>
        </w:rPr>
        <w:t>[</w:t>
      </w:r>
      <w:r w:rsidR="008A1D96">
        <w:rPr>
          <w:rFonts w:asciiTheme="minorHAnsi" w:hAnsiTheme="minorHAnsi" w:cstheme="minorHAnsi"/>
          <w:b/>
        </w:rPr>
        <w:t>3</w:t>
      </w:r>
      <w:r w:rsidR="00A16D61" w:rsidRPr="00A16D61">
        <w:rPr>
          <w:rFonts w:asciiTheme="minorHAnsi" w:hAnsiTheme="minorHAnsi" w:cstheme="minorHAnsi"/>
          <w:b/>
        </w:rPr>
        <w:t>]</w:t>
      </w:r>
      <w:r w:rsidR="007C3F1B" w:rsidRPr="00F1173F">
        <w:rPr>
          <w:rFonts w:asciiTheme="minorHAnsi" w:hAnsiTheme="minorHAnsi" w:cstheme="minorHAnsi"/>
        </w:rPr>
        <w:t>.</w:t>
      </w:r>
      <w:r w:rsidR="00B11A53">
        <w:rPr>
          <w:rFonts w:asciiTheme="minorHAnsi" w:hAnsiTheme="minorHAnsi" w:cstheme="minorHAnsi"/>
        </w:rPr>
        <w:t xml:space="preserve"> </w:t>
      </w:r>
      <w:r w:rsidR="00B11A53" w:rsidRPr="00B11A53">
        <w:rPr>
          <w:rStyle w:val="Vid"/>
        </w:rPr>
        <w:t>Videographer: This is one of the most important steps for viewers to see.</w:t>
      </w:r>
    </w:p>
    <w:p w14:paraId="44059303" w14:textId="173D1BF5" w:rsidR="00DA2DB2" w:rsidRDefault="00DA2DB2" w:rsidP="00DA2DB2">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 xml:space="preserve">Talent blows on </w:t>
      </w:r>
      <w:r w:rsidR="00736CB7">
        <w:rPr>
          <w:rFonts w:asciiTheme="minorHAnsi" w:hAnsiTheme="minorHAnsi" w:cstheme="minorHAnsi"/>
        </w:rPr>
        <w:t xml:space="preserve">cells </w:t>
      </w:r>
      <w:r w:rsidRPr="00F1173F">
        <w:rPr>
          <w:rFonts w:asciiTheme="minorHAnsi" w:hAnsiTheme="minorHAnsi" w:cstheme="minorHAnsi"/>
        </w:rPr>
        <w:t>with a pipette.</w:t>
      </w:r>
    </w:p>
    <w:p w14:paraId="1E664911" w14:textId="08C1AED4" w:rsidR="001A38D5" w:rsidRPr="00F1173F" w:rsidRDefault="001A38D5" w:rsidP="00DA2DB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Detached cells in Petri dish.</w:t>
      </w:r>
    </w:p>
    <w:p w14:paraId="632E3A48" w14:textId="68C7A994" w:rsidR="00DA2DB2" w:rsidRPr="00F1173F" w:rsidRDefault="00DA2DB2" w:rsidP="00DA2DB2">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collects and centrifuges the Schwann cells.</w:t>
      </w:r>
    </w:p>
    <w:p w14:paraId="6FEF97E8" w14:textId="5FECC759" w:rsidR="007C3F1B" w:rsidRPr="00B11A53" w:rsidRDefault="007C3F1B" w:rsidP="007C3F1B">
      <w:pPr>
        <w:pStyle w:val="ListParagraph"/>
        <w:numPr>
          <w:ilvl w:val="1"/>
          <w:numId w:val="3"/>
        </w:numPr>
        <w:spacing w:before="120"/>
        <w:contextualSpacing w:val="0"/>
        <w:rPr>
          <w:rStyle w:val="Vid"/>
        </w:rPr>
      </w:pPr>
      <w:r w:rsidRPr="00F1173F">
        <w:rPr>
          <w:rFonts w:asciiTheme="minorHAnsi" w:hAnsiTheme="minorHAnsi" w:cstheme="minorHAnsi"/>
        </w:rPr>
        <w:t xml:space="preserve">Discard the supernatant and </w:t>
      </w:r>
      <w:r w:rsidR="00FE298A" w:rsidRPr="00F1173F">
        <w:rPr>
          <w:rFonts w:asciiTheme="minorHAnsi" w:hAnsiTheme="minorHAnsi" w:cstheme="minorHAnsi"/>
        </w:rPr>
        <w:t>re</w:t>
      </w:r>
      <w:r w:rsidRPr="00F1173F">
        <w:rPr>
          <w:rFonts w:asciiTheme="minorHAnsi" w:hAnsiTheme="minorHAnsi" w:cstheme="minorHAnsi"/>
        </w:rPr>
        <w:t xml:space="preserve">suspend the precipitate in 3 </w:t>
      </w:r>
      <w:r w:rsidR="00FE298A" w:rsidRPr="00F1173F">
        <w:rPr>
          <w:rFonts w:asciiTheme="minorHAnsi" w:hAnsiTheme="minorHAnsi" w:cstheme="minorHAnsi"/>
        </w:rPr>
        <w:t xml:space="preserve">milliliters of medium </w:t>
      </w:r>
      <w:r w:rsidR="00A16D61" w:rsidRPr="00A16D61">
        <w:rPr>
          <w:rFonts w:asciiTheme="minorHAnsi" w:hAnsiTheme="minorHAnsi" w:cstheme="minorHAnsi"/>
          <w:b/>
        </w:rPr>
        <w:t>[1-TXT]</w:t>
      </w:r>
      <w:r w:rsidR="00FE298A" w:rsidRPr="00F1173F">
        <w:rPr>
          <w:rFonts w:asciiTheme="minorHAnsi" w:hAnsiTheme="minorHAnsi" w:cstheme="minorHAnsi"/>
        </w:rPr>
        <w:t>. Use the suspension to</w:t>
      </w:r>
      <w:r w:rsidRPr="00F1173F">
        <w:rPr>
          <w:rFonts w:asciiTheme="minorHAnsi" w:hAnsiTheme="minorHAnsi" w:cstheme="minorHAnsi"/>
        </w:rPr>
        <w:t xml:space="preserve"> </w:t>
      </w:r>
      <w:r w:rsidR="00FE298A" w:rsidRPr="00F1173F">
        <w:rPr>
          <w:rFonts w:asciiTheme="minorHAnsi" w:hAnsiTheme="minorHAnsi" w:cstheme="minorHAnsi"/>
        </w:rPr>
        <w:t>inoculate</w:t>
      </w:r>
      <w:r w:rsidRPr="00F1173F">
        <w:rPr>
          <w:rFonts w:asciiTheme="minorHAnsi" w:hAnsiTheme="minorHAnsi" w:cstheme="minorHAnsi"/>
        </w:rPr>
        <w:t xml:space="preserve"> uncoated 60</w:t>
      </w:r>
      <w:r w:rsidR="00FE298A" w:rsidRPr="00F1173F">
        <w:rPr>
          <w:rFonts w:asciiTheme="minorHAnsi" w:hAnsiTheme="minorHAnsi" w:cstheme="minorHAnsi"/>
        </w:rPr>
        <w:t>-millimeter</w:t>
      </w:r>
      <w:r w:rsidRPr="00F1173F">
        <w:rPr>
          <w:rFonts w:asciiTheme="minorHAnsi" w:hAnsiTheme="minorHAnsi" w:cstheme="minorHAnsi"/>
        </w:rPr>
        <w:t xml:space="preserve"> Petri dish</w:t>
      </w:r>
      <w:r w:rsidR="00736CB7">
        <w:rPr>
          <w:rFonts w:asciiTheme="minorHAnsi" w:hAnsiTheme="minorHAnsi" w:cstheme="minorHAnsi"/>
        </w:rPr>
        <w:t>es</w:t>
      </w:r>
      <w:r w:rsidR="001A2289" w:rsidRPr="00F1173F">
        <w:rPr>
          <w:rFonts w:asciiTheme="minorHAnsi" w:hAnsiTheme="minorHAnsi" w:cstheme="minorHAnsi"/>
        </w:rPr>
        <w:t xml:space="preserve"> </w:t>
      </w:r>
      <w:r w:rsidR="00E601B7" w:rsidRPr="00F1173F">
        <w:rPr>
          <w:rFonts w:asciiTheme="minorHAnsi" w:hAnsiTheme="minorHAnsi" w:cstheme="minorHAnsi"/>
        </w:rPr>
        <w:t>and i</w:t>
      </w:r>
      <w:r w:rsidR="001A2289" w:rsidRPr="00F1173F">
        <w:rPr>
          <w:rFonts w:asciiTheme="minorHAnsi" w:hAnsiTheme="minorHAnsi" w:cstheme="minorHAnsi"/>
        </w:rPr>
        <w:t>ncubate</w:t>
      </w:r>
      <w:r w:rsidR="00E601B7" w:rsidRPr="00F1173F">
        <w:rPr>
          <w:rFonts w:asciiTheme="minorHAnsi" w:hAnsiTheme="minorHAnsi" w:cstheme="minorHAnsi"/>
        </w:rPr>
        <w:t xml:space="preserve"> the dish</w:t>
      </w:r>
      <w:r w:rsidR="00736CB7">
        <w:rPr>
          <w:rFonts w:asciiTheme="minorHAnsi" w:hAnsiTheme="minorHAnsi" w:cstheme="minorHAnsi"/>
        </w:rPr>
        <w:t>es</w:t>
      </w:r>
      <w:r w:rsidRPr="00F1173F">
        <w:rPr>
          <w:rFonts w:asciiTheme="minorHAnsi" w:hAnsiTheme="minorHAnsi" w:cstheme="minorHAnsi"/>
        </w:rPr>
        <w:t xml:space="preserve"> at 37</w:t>
      </w:r>
      <w:r w:rsidR="001A2289" w:rsidRPr="00F1173F">
        <w:rPr>
          <w:rFonts w:asciiTheme="minorHAnsi" w:hAnsiTheme="minorHAnsi" w:cstheme="minorHAnsi"/>
        </w:rPr>
        <w:t xml:space="preserve"> degrees Celsius</w:t>
      </w:r>
      <w:r w:rsidRPr="00F1173F">
        <w:rPr>
          <w:rFonts w:asciiTheme="minorHAnsi" w:hAnsiTheme="minorHAnsi" w:cstheme="minorHAnsi"/>
        </w:rPr>
        <w:t xml:space="preserve"> for 30</w:t>
      </w:r>
      <w:r w:rsidR="00FD68A4" w:rsidRPr="00F1173F">
        <w:rPr>
          <w:rFonts w:asciiTheme="minorHAnsi" w:hAnsiTheme="minorHAnsi" w:cstheme="minorHAnsi"/>
        </w:rPr>
        <w:t xml:space="preserve"> to </w:t>
      </w:r>
      <w:r w:rsidRPr="00F1173F">
        <w:rPr>
          <w:rFonts w:asciiTheme="minorHAnsi" w:hAnsiTheme="minorHAnsi" w:cstheme="minorHAnsi"/>
        </w:rPr>
        <w:t>45 min</w:t>
      </w:r>
      <w:r w:rsidR="00FD68A4" w:rsidRPr="00F1173F">
        <w:rPr>
          <w:rFonts w:asciiTheme="minorHAnsi" w:hAnsiTheme="minorHAnsi" w:cstheme="minorHAnsi"/>
        </w:rPr>
        <w:t>utes</w:t>
      </w:r>
      <w:r w:rsidR="001A2289" w:rsidRPr="00F1173F">
        <w:rPr>
          <w:rFonts w:asciiTheme="minorHAnsi" w:hAnsiTheme="minorHAnsi" w:cstheme="minorHAnsi"/>
        </w:rPr>
        <w:t xml:space="preserve"> </w:t>
      </w:r>
      <w:r w:rsidR="00A16D61" w:rsidRPr="00A16D61">
        <w:rPr>
          <w:rFonts w:asciiTheme="minorHAnsi" w:hAnsiTheme="minorHAnsi" w:cstheme="minorHAnsi"/>
          <w:b/>
        </w:rPr>
        <w:t>[</w:t>
      </w:r>
      <w:r w:rsidR="00240448">
        <w:rPr>
          <w:rFonts w:asciiTheme="minorHAnsi" w:hAnsiTheme="minorHAnsi" w:cstheme="minorHAnsi"/>
          <w:b/>
        </w:rPr>
        <w:t>2</w:t>
      </w:r>
      <w:r w:rsidR="00A16D61" w:rsidRPr="00A16D61">
        <w:rPr>
          <w:rFonts w:asciiTheme="minorHAnsi" w:hAnsiTheme="minorHAnsi" w:cstheme="minorHAnsi"/>
          <w:b/>
        </w:rPr>
        <w:t>]</w:t>
      </w:r>
      <w:r w:rsidR="001A2289" w:rsidRPr="00F1173F">
        <w:rPr>
          <w:rFonts w:asciiTheme="minorHAnsi" w:hAnsiTheme="minorHAnsi" w:cstheme="minorHAnsi"/>
        </w:rPr>
        <w:t xml:space="preserve">. </w:t>
      </w:r>
      <w:r w:rsidR="00B11A53" w:rsidRPr="00B11A53">
        <w:rPr>
          <w:rStyle w:val="Vid"/>
        </w:rPr>
        <w:t>Videographer: This is one of the most important steps for viewers to see.</w:t>
      </w:r>
    </w:p>
    <w:p w14:paraId="18DDD26B" w14:textId="179A157C" w:rsidR="00FE298A" w:rsidRPr="00F1173F" w:rsidRDefault="00DA2DB2" w:rsidP="007C3F1B">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discards supernatan</w:t>
      </w:r>
      <w:r w:rsidR="00CC4D0D" w:rsidRPr="00F1173F">
        <w:rPr>
          <w:rFonts w:asciiTheme="minorHAnsi" w:hAnsiTheme="minorHAnsi" w:cstheme="minorHAnsi"/>
        </w:rPr>
        <w:t>t and resuspends</w:t>
      </w:r>
      <w:r w:rsidR="00FD68A4" w:rsidRPr="00F1173F">
        <w:rPr>
          <w:rFonts w:asciiTheme="minorHAnsi" w:hAnsiTheme="minorHAnsi" w:cstheme="minorHAnsi"/>
        </w:rPr>
        <w:t xml:space="preserve"> precipitate.</w:t>
      </w:r>
      <w:r w:rsidR="00CC4D0D" w:rsidRPr="00F1173F">
        <w:rPr>
          <w:rFonts w:asciiTheme="minorHAnsi" w:hAnsiTheme="minorHAnsi" w:cstheme="minorHAnsi"/>
        </w:rPr>
        <w:t xml:space="preserve"> </w:t>
      </w:r>
      <w:r w:rsidR="00FE298A" w:rsidRPr="00F1173F">
        <w:rPr>
          <w:rFonts w:asciiTheme="minorHAnsi" w:hAnsiTheme="minorHAnsi" w:cstheme="minorHAnsi"/>
          <w:b/>
          <w:bCs/>
        </w:rPr>
        <w:t xml:space="preserve">TEXT: Medium: DMEM with 10% FBS, 1% penicillin/streptomycin, 2 </w:t>
      </w:r>
      <w:proofErr w:type="spellStart"/>
      <w:r w:rsidR="00FE298A" w:rsidRPr="00F1173F">
        <w:rPr>
          <w:rFonts w:asciiTheme="minorHAnsi" w:hAnsiTheme="minorHAnsi" w:cstheme="minorHAnsi"/>
          <w:b/>
          <w:bCs/>
        </w:rPr>
        <w:t>μM</w:t>
      </w:r>
      <w:proofErr w:type="spellEnd"/>
      <w:r w:rsidR="00FE298A" w:rsidRPr="00F1173F">
        <w:rPr>
          <w:rFonts w:asciiTheme="minorHAnsi" w:hAnsiTheme="minorHAnsi" w:cstheme="minorHAnsi"/>
          <w:b/>
          <w:bCs/>
        </w:rPr>
        <w:t xml:space="preserve"> </w:t>
      </w:r>
      <w:proofErr w:type="spellStart"/>
      <w:r w:rsidR="00FE298A" w:rsidRPr="00F1173F">
        <w:rPr>
          <w:rFonts w:asciiTheme="minorHAnsi" w:hAnsiTheme="minorHAnsi" w:cstheme="minorHAnsi"/>
          <w:b/>
          <w:bCs/>
        </w:rPr>
        <w:t>forskolin</w:t>
      </w:r>
      <w:proofErr w:type="spellEnd"/>
      <w:r w:rsidR="00FE298A" w:rsidRPr="00F1173F">
        <w:rPr>
          <w:rFonts w:asciiTheme="minorHAnsi" w:hAnsiTheme="minorHAnsi" w:cstheme="minorHAnsi"/>
          <w:b/>
          <w:bCs/>
        </w:rPr>
        <w:t>, and 10 ng/mL HRG</w:t>
      </w:r>
    </w:p>
    <w:p w14:paraId="0D36E794" w14:textId="561F2282" w:rsidR="00FD68A4" w:rsidRPr="00F1173F" w:rsidRDefault="00FD68A4" w:rsidP="007C3F1B">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inoculates Petri dish</w:t>
      </w:r>
      <w:r w:rsidR="00736CB7">
        <w:rPr>
          <w:rFonts w:asciiTheme="minorHAnsi" w:hAnsiTheme="minorHAnsi" w:cstheme="minorHAnsi"/>
        </w:rPr>
        <w:t>es</w:t>
      </w:r>
      <w:r w:rsidR="00E601B7" w:rsidRPr="00F1173F">
        <w:rPr>
          <w:rFonts w:asciiTheme="minorHAnsi" w:hAnsiTheme="minorHAnsi" w:cstheme="minorHAnsi"/>
        </w:rPr>
        <w:t xml:space="preserve"> and places </w:t>
      </w:r>
      <w:r w:rsidR="00736CB7">
        <w:rPr>
          <w:rFonts w:asciiTheme="minorHAnsi" w:hAnsiTheme="minorHAnsi" w:cstheme="minorHAnsi"/>
        </w:rPr>
        <w:t>them</w:t>
      </w:r>
      <w:r w:rsidR="00E601B7" w:rsidRPr="00F1173F">
        <w:rPr>
          <w:rFonts w:asciiTheme="minorHAnsi" w:hAnsiTheme="minorHAnsi" w:cstheme="minorHAnsi"/>
        </w:rPr>
        <w:t xml:space="preserve"> in incubator.</w:t>
      </w:r>
    </w:p>
    <w:p w14:paraId="42FDBCFE" w14:textId="56EA98F1" w:rsidR="00FE298A" w:rsidRPr="00F1173F" w:rsidRDefault="00E601B7" w:rsidP="00FD68A4">
      <w:pPr>
        <w:pStyle w:val="ListParagraph"/>
        <w:numPr>
          <w:ilvl w:val="1"/>
          <w:numId w:val="3"/>
        </w:numPr>
        <w:spacing w:before="120"/>
        <w:contextualSpacing w:val="0"/>
        <w:rPr>
          <w:rFonts w:asciiTheme="minorHAnsi" w:hAnsiTheme="minorHAnsi" w:cstheme="minorHAnsi"/>
        </w:rPr>
      </w:pPr>
      <w:r w:rsidRPr="00F1173F">
        <w:rPr>
          <w:rFonts w:asciiTheme="minorHAnsi" w:hAnsiTheme="minorHAnsi" w:cstheme="minorHAnsi"/>
        </w:rPr>
        <w:t>T</w:t>
      </w:r>
      <w:r w:rsidR="007C3F1B" w:rsidRPr="00F1173F">
        <w:rPr>
          <w:rFonts w:asciiTheme="minorHAnsi" w:hAnsiTheme="minorHAnsi" w:cstheme="minorHAnsi"/>
        </w:rPr>
        <w:t xml:space="preserve">ransfer the </w:t>
      </w:r>
      <w:r w:rsidRPr="00F1173F">
        <w:rPr>
          <w:rFonts w:asciiTheme="minorHAnsi" w:hAnsiTheme="minorHAnsi" w:cstheme="minorHAnsi"/>
        </w:rPr>
        <w:t>medium</w:t>
      </w:r>
      <w:r w:rsidR="001A2289" w:rsidRPr="00F1173F">
        <w:rPr>
          <w:rFonts w:asciiTheme="minorHAnsi" w:hAnsiTheme="minorHAnsi" w:cstheme="minorHAnsi"/>
        </w:rPr>
        <w:t xml:space="preserve">, which will contain the Schwann </w:t>
      </w:r>
      <w:r w:rsidR="001A38D5">
        <w:rPr>
          <w:rFonts w:asciiTheme="minorHAnsi" w:hAnsiTheme="minorHAnsi" w:cstheme="minorHAnsi"/>
        </w:rPr>
        <w:t>c</w:t>
      </w:r>
      <w:r w:rsidR="001A2289" w:rsidRPr="00F1173F">
        <w:rPr>
          <w:rFonts w:asciiTheme="minorHAnsi" w:hAnsiTheme="minorHAnsi" w:cstheme="minorHAnsi"/>
        </w:rPr>
        <w:t>ells,</w:t>
      </w:r>
      <w:r w:rsidR="007C3F1B" w:rsidRPr="00F1173F">
        <w:rPr>
          <w:rFonts w:asciiTheme="minorHAnsi" w:hAnsiTheme="minorHAnsi" w:cstheme="minorHAnsi"/>
        </w:rPr>
        <w:t xml:space="preserve"> to </w:t>
      </w:r>
      <w:r w:rsidR="001A2289" w:rsidRPr="00F1173F">
        <w:rPr>
          <w:rFonts w:asciiTheme="minorHAnsi" w:hAnsiTheme="minorHAnsi" w:cstheme="minorHAnsi"/>
        </w:rPr>
        <w:t>a</w:t>
      </w:r>
      <w:r w:rsidR="007C3F1B" w:rsidRPr="00F1173F">
        <w:rPr>
          <w:rFonts w:asciiTheme="minorHAnsi" w:hAnsiTheme="minorHAnsi" w:cstheme="minorHAnsi"/>
        </w:rPr>
        <w:t xml:space="preserve"> poly-L-lysine-coated medium </w:t>
      </w:r>
      <w:proofErr w:type="gramStart"/>
      <w:r w:rsidR="007C3F1B" w:rsidRPr="00F1173F">
        <w:rPr>
          <w:rFonts w:asciiTheme="minorHAnsi" w:hAnsiTheme="minorHAnsi" w:cstheme="minorHAnsi"/>
        </w:rPr>
        <w:t>dish</w:t>
      </w:r>
      <w:r w:rsidR="001A2289" w:rsidRPr="00F1173F">
        <w:rPr>
          <w:rFonts w:asciiTheme="minorHAnsi" w:hAnsiTheme="minorHAnsi" w:cstheme="minorHAnsi"/>
        </w:rPr>
        <w:t>, and</w:t>
      </w:r>
      <w:proofErr w:type="gramEnd"/>
      <w:r w:rsidR="007C3F1B" w:rsidRPr="00F1173F">
        <w:rPr>
          <w:rFonts w:asciiTheme="minorHAnsi" w:hAnsiTheme="minorHAnsi" w:cstheme="minorHAnsi"/>
        </w:rPr>
        <w:t xml:space="preserve"> </w:t>
      </w:r>
      <w:r w:rsidR="001A2289" w:rsidRPr="00F1173F">
        <w:rPr>
          <w:rFonts w:asciiTheme="minorHAnsi" w:hAnsiTheme="minorHAnsi" w:cstheme="minorHAnsi"/>
        </w:rPr>
        <w:t xml:space="preserve">incubate </w:t>
      </w:r>
      <w:r w:rsidR="00F1173F" w:rsidRPr="00F1173F">
        <w:rPr>
          <w:rFonts w:asciiTheme="minorHAnsi" w:hAnsiTheme="minorHAnsi" w:cstheme="minorHAnsi"/>
        </w:rPr>
        <w:t xml:space="preserve">the dish </w:t>
      </w:r>
      <w:r w:rsidR="007C3F1B" w:rsidRPr="00F1173F">
        <w:rPr>
          <w:rFonts w:asciiTheme="minorHAnsi" w:hAnsiTheme="minorHAnsi" w:cstheme="minorHAnsi"/>
        </w:rPr>
        <w:t>at 37</w:t>
      </w:r>
      <w:r w:rsidR="001A2289" w:rsidRPr="00F1173F">
        <w:rPr>
          <w:rFonts w:asciiTheme="minorHAnsi" w:hAnsiTheme="minorHAnsi" w:cstheme="minorHAnsi"/>
        </w:rPr>
        <w:t xml:space="preserve"> degrees Celsius</w:t>
      </w:r>
      <w:r w:rsidR="007C3F1B" w:rsidRPr="00F1173F">
        <w:rPr>
          <w:rFonts w:asciiTheme="minorHAnsi" w:hAnsiTheme="minorHAnsi" w:cstheme="minorHAnsi"/>
        </w:rPr>
        <w:t xml:space="preserve"> for 2 days</w:t>
      </w:r>
      <w:r w:rsidRPr="00F1173F">
        <w:rPr>
          <w:rFonts w:asciiTheme="minorHAnsi" w:hAnsiTheme="minorHAnsi" w:cstheme="minorHAnsi"/>
        </w:rPr>
        <w:t xml:space="preserve"> </w:t>
      </w:r>
      <w:r w:rsidR="00A16D61" w:rsidRPr="00A16D61">
        <w:rPr>
          <w:rFonts w:asciiTheme="minorHAnsi" w:hAnsiTheme="minorHAnsi" w:cstheme="minorHAnsi"/>
          <w:b/>
        </w:rPr>
        <w:t>[1]</w:t>
      </w:r>
      <w:r w:rsidRPr="00F1173F">
        <w:rPr>
          <w:rFonts w:asciiTheme="minorHAnsi" w:hAnsiTheme="minorHAnsi" w:cstheme="minorHAnsi"/>
        </w:rPr>
        <w:t>.</w:t>
      </w:r>
    </w:p>
    <w:p w14:paraId="11A5E4CE" w14:textId="1304AE9B" w:rsidR="00E601B7" w:rsidRPr="00F1173F" w:rsidRDefault="00E601B7" w:rsidP="00E601B7">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transfers supernatant to PLL-coated medium dish and places dish in incubator.</w:t>
      </w:r>
    </w:p>
    <w:p w14:paraId="3410CA8E" w14:textId="77777777" w:rsidR="00FE298A" w:rsidRPr="00F1173F" w:rsidRDefault="007C3F1B" w:rsidP="001A38D5">
      <w:pPr>
        <w:pStyle w:val="ListParagraph"/>
        <w:keepNext/>
        <w:keepLines/>
        <w:numPr>
          <w:ilvl w:val="0"/>
          <w:numId w:val="3"/>
        </w:numPr>
        <w:spacing w:before="360"/>
        <w:contextualSpacing w:val="0"/>
        <w:rPr>
          <w:rFonts w:asciiTheme="minorHAnsi" w:hAnsiTheme="minorHAnsi" w:cstheme="minorHAnsi"/>
          <w:b/>
          <w:bCs/>
        </w:rPr>
      </w:pPr>
      <w:r w:rsidRPr="00F1173F">
        <w:rPr>
          <w:rFonts w:asciiTheme="minorHAnsi" w:hAnsiTheme="minorHAnsi" w:cstheme="minorHAnsi"/>
          <w:b/>
          <w:bCs/>
        </w:rPr>
        <w:lastRenderedPageBreak/>
        <w:t xml:space="preserve">Isolation and </w:t>
      </w:r>
      <w:r w:rsidR="00FE298A" w:rsidRPr="00F1173F">
        <w:rPr>
          <w:rFonts w:asciiTheme="minorHAnsi" w:hAnsiTheme="minorHAnsi" w:cstheme="minorHAnsi"/>
          <w:b/>
          <w:bCs/>
        </w:rPr>
        <w:t>C</w:t>
      </w:r>
      <w:r w:rsidRPr="00F1173F">
        <w:rPr>
          <w:rFonts w:asciiTheme="minorHAnsi" w:hAnsiTheme="minorHAnsi" w:cstheme="minorHAnsi"/>
          <w:b/>
          <w:bCs/>
        </w:rPr>
        <w:t xml:space="preserve">ulture of </w:t>
      </w:r>
      <w:r w:rsidR="00FE298A" w:rsidRPr="00F1173F">
        <w:rPr>
          <w:rFonts w:asciiTheme="minorHAnsi" w:hAnsiTheme="minorHAnsi" w:cstheme="minorHAnsi"/>
          <w:b/>
          <w:bCs/>
        </w:rPr>
        <w:t>F</w:t>
      </w:r>
      <w:r w:rsidRPr="00F1173F">
        <w:rPr>
          <w:rFonts w:asciiTheme="minorHAnsi" w:hAnsiTheme="minorHAnsi" w:cstheme="minorHAnsi"/>
          <w:b/>
          <w:bCs/>
        </w:rPr>
        <w:t xml:space="preserve">ibroblasts </w:t>
      </w:r>
    </w:p>
    <w:p w14:paraId="0AD04860" w14:textId="669692FC" w:rsidR="00FE298A" w:rsidRPr="00B11A53" w:rsidRDefault="007C3F1B" w:rsidP="00E601B7">
      <w:pPr>
        <w:pStyle w:val="ListParagraph"/>
        <w:numPr>
          <w:ilvl w:val="1"/>
          <w:numId w:val="3"/>
        </w:numPr>
        <w:spacing w:before="240"/>
        <w:contextualSpacing w:val="0"/>
        <w:rPr>
          <w:rStyle w:val="Vid"/>
          <w:i w:val="0"/>
          <w:iCs w:val="0"/>
          <w:color w:val="auto"/>
        </w:rPr>
      </w:pPr>
      <w:r w:rsidRPr="00F1173F">
        <w:rPr>
          <w:rFonts w:asciiTheme="minorHAnsi" w:hAnsiTheme="minorHAnsi" w:cstheme="minorHAnsi"/>
        </w:rPr>
        <w:t xml:space="preserve">After removing the </w:t>
      </w:r>
      <w:r w:rsidR="00E601B7" w:rsidRPr="00F1173F">
        <w:rPr>
          <w:rFonts w:asciiTheme="minorHAnsi" w:hAnsiTheme="minorHAnsi" w:cstheme="minorHAnsi"/>
        </w:rPr>
        <w:t>medium</w:t>
      </w:r>
      <w:r w:rsidR="00F1173F" w:rsidRPr="00F1173F">
        <w:rPr>
          <w:rFonts w:asciiTheme="minorHAnsi" w:hAnsiTheme="minorHAnsi" w:cstheme="minorHAnsi"/>
        </w:rPr>
        <w:t xml:space="preserve"> containing the Schwann </w:t>
      </w:r>
      <w:r w:rsidR="001A38D5">
        <w:rPr>
          <w:rFonts w:asciiTheme="minorHAnsi" w:hAnsiTheme="minorHAnsi" w:cstheme="minorHAnsi"/>
        </w:rPr>
        <w:t>c</w:t>
      </w:r>
      <w:r w:rsidR="00F1173F" w:rsidRPr="00F1173F">
        <w:rPr>
          <w:rFonts w:asciiTheme="minorHAnsi" w:hAnsiTheme="minorHAnsi" w:cstheme="minorHAnsi"/>
        </w:rPr>
        <w:t>ells</w:t>
      </w:r>
      <w:r w:rsidRPr="00F1173F">
        <w:rPr>
          <w:rFonts w:asciiTheme="minorHAnsi" w:hAnsiTheme="minorHAnsi" w:cstheme="minorHAnsi"/>
        </w:rPr>
        <w:t>, wash the fibroblasts</w:t>
      </w:r>
      <w:r w:rsidR="00E601B7" w:rsidRPr="00F1173F">
        <w:rPr>
          <w:rFonts w:asciiTheme="minorHAnsi" w:hAnsiTheme="minorHAnsi" w:cstheme="minorHAnsi"/>
        </w:rPr>
        <w:t xml:space="preserve"> adhering to</w:t>
      </w:r>
      <w:r w:rsidRPr="00F1173F">
        <w:rPr>
          <w:rFonts w:asciiTheme="minorHAnsi" w:hAnsiTheme="minorHAnsi" w:cstheme="minorHAnsi"/>
        </w:rPr>
        <w:t xml:space="preserve"> the </w:t>
      </w:r>
      <w:r w:rsidR="00FE298A" w:rsidRPr="00F1173F">
        <w:rPr>
          <w:rFonts w:asciiTheme="minorHAnsi" w:hAnsiTheme="minorHAnsi" w:cstheme="minorHAnsi"/>
        </w:rPr>
        <w:t xml:space="preserve">Petri </w:t>
      </w:r>
      <w:r w:rsidRPr="00F1173F">
        <w:rPr>
          <w:rFonts w:asciiTheme="minorHAnsi" w:hAnsiTheme="minorHAnsi" w:cstheme="minorHAnsi"/>
        </w:rPr>
        <w:t>dishes with 1x PBS</w:t>
      </w:r>
      <w:r w:rsidR="00FE298A" w:rsidRPr="00F1173F">
        <w:rPr>
          <w:rFonts w:asciiTheme="minorHAnsi" w:hAnsiTheme="minorHAnsi" w:cstheme="minorHAnsi"/>
        </w:rPr>
        <w:t xml:space="preserve"> </w:t>
      </w:r>
      <w:r w:rsidR="00A16D61" w:rsidRPr="00A16D61">
        <w:rPr>
          <w:rFonts w:asciiTheme="minorHAnsi" w:hAnsiTheme="minorHAnsi" w:cstheme="minorHAnsi"/>
          <w:b/>
        </w:rPr>
        <w:t>[1]</w:t>
      </w:r>
      <w:r w:rsidR="00FE298A" w:rsidRPr="00F1173F">
        <w:rPr>
          <w:rFonts w:asciiTheme="minorHAnsi" w:hAnsiTheme="minorHAnsi" w:cstheme="minorHAnsi"/>
        </w:rPr>
        <w:t>.</w:t>
      </w:r>
      <w:r w:rsidRPr="00F1173F">
        <w:rPr>
          <w:rFonts w:asciiTheme="minorHAnsi" w:hAnsiTheme="minorHAnsi" w:cstheme="minorHAnsi"/>
        </w:rPr>
        <w:t xml:space="preserve"> </w:t>
      </w:r>
      <w:r w:rsidR="00736CB7">
        <w:rPr>
          <w:rFonts w:asciiTheme="minorHAnsi" w:hAnsiTheme="minorHAnsi" w:cstheme="minorHAnsi"/>
        </w:rPr>
        <w:t>To digest the fibroblasts, a</w:t>
      </w:r>
      <w:r w:rsidRPr="00F1173F">
        <w:rPr>
          <w:rFonts w:asciiTheme="minorHAnsi" w:hAnsiTheme="minorHAnsi" w:cstheme="minorHAnsi"/>
        </w:rPr>
        <w:t xml:space="preserve">dd 1 </w:t>
      </w:r>
      <w:r w:rsidR="00FE298A" w:rsidRPr="00F1173F">
        <w:rPr>
          <w:rFonts w:asciiTheme="minorHAnsi" w:hAnsiTheme="minorHAnsi" w:cstheme="minorHAnsi"/>
        </w:rPr>
        <w:t>milliliter</w:t>
      </w:r>
      <w:r w:rsidRPr="00F1173F">
        <w:rPr>
          <w:rFonts w:asciiTheme="minorHAnsi" w:hAnsiTheme="minorHAnsi" w:cstheme="minorHAnsi"/>
        </w:rPr>
        <w:t xml:space="preserve"> of 0.25</w:t>
      </w:r>
      <w:r w:rsidR="00FE298A" w:rsidRPr="00F1173F">
        <w:rPr>
          <w:rFonts w:asciiTheme="minorHAnsi" w:hAnsiTheme="minorHAnsi" w:cstheme="minorHAnsi"/>
        </w:rPr>
        <w:t xml:space="preserve"> percent</w:t>
      </w:r>
      <w:r w:rsidRPr="00F1173F">
        <w:rPr>
          <w:rFonts w:asciiTheme="minorHAnsi" w:hAnsiTheme="minorHAnsi" w:cstheme="minorHAnsi"/>
        </w:rPr>
        <w:t xml:space="preserve"> trypsin</w:t>
      </w:r>
      <w:r w:rsidR="00736CB7">
        <w:rPr>
          <w:rFonts w:asciiTheme="minorHAnsi" w:hAnsiTheme="minorHAnsi" w:cstheme="minorHAnsi"/>
        </w:rPr>
        <w:t xml:space="preserve"> </w:t>
      </w:r>
      <w:r w:rsidR="00736CB7" w:rsidRPr="00F1173F">
        <w:rPr>
          <w:rFonts w:asciiTheme="minorHAnsi" w:hAnsiTheme="minorHAnsi" w:cstheme="minorHAnsi"/>
        </w:rPr>
        <w:t>at 37 degrees Celsius</w:t>
      </w:r>
      <w:r w:rsidRPr="00F1173F">
        <w:rPr>
          <w:rFonts w:asciiTheme="minorHAnsi" w:hAnsiTheme="minorHAnsi" w:cstheme="minorHAnsi"/>
        </w:rPr>
        <w:t xml:space="preserve"> </w:t>
      </w:r>
      <w:r w:rsidR="00A16D61" w:rsidRPr="00A16D61">
        <w:rPr>
          <w:rFonts w:asciiTheme="minorHAnsi" w:hAnsiTheme="minorHAnsi" w:cstheme="minorHAnsi"/>
          <w:b/>
        </w:rPr>
        <w:t>[2]</w:t>
      </w:r>
      <w:r w:rsidRPr="00F1173F">
        <w:rPr>
          <w:rFonts w:asciiTheme="minorHAnsi" w:hAnsiTheme="minorHAnsi" w:cstheme="minorHAnsi"/>
        </w:rPr>
        <w:t xml:space="preserve">. </w:t>
      </w:r>
      <w:r w:rsidR="00FE298A" w:rsidRPr="00F1173F">
        <w:rPr>
          <w:rFonts w:asciiTheme="minorHAnsi" w:hAnsiTheme="minorHAnsi" w:cstheme="minorHAnsi"/>
        </w:rPr>
        <w:t>After allowing digestion to proceed for 2 minutes</w:t>
      </w:r>
      <w:r w:rsidR="00736CB7">
        <w:rPr>
          <w:rFonts w:asciiTheme="minorHAnsi" w:hAnsiTheme="minorHAnsi" w:cstheme="minorHAnsi"/>
        </w:rPr>
        <w:t xml:space="preserve"> at 37 degrees Celsius</w:t>
      </w:r>
      <w:r w:rsidR="00FE298A" w:rsidRPr="00F1173F">
        <w:rPr>
          <w:rFonts w:asciiTheme="minorHAnsi" w:hAnsiTheme="minorHAnsi" w:cstheme="minorHAnsi"/>
        </w:rPr>
        <w:t>, end the digestion by adding</w:t>
      </w:r>
      <w:r w:rsidRPr="00F1173F">
        <w:rPr>
          <w:rFonts w:asciiTheme="minorHAnsi" w:hAnsiTheme="minorHAnsi" w:cstheme="minorHAnsi"/>
        </w:rPr>
        <w:t xml:space="preserve"> DMEM supplemented with 10</w:t>
      </w:r>
      <w:r w:rsidR="00FE298A" w:rsidRPr="00F1173F">
        <w:rPr>
          <w:rFonts w:asciiTheme="minorHAnsi" w:hAnsiTheme="minorHAnsi" w:cstheme="minorHAnsi"/>
        </w:rPr>
        <w:t xml:space="preserve"> percent</w:t>
      </w:r>
      <w:r w:rsidRPr="00F1173F">
        <w:rPr>
          <w:rFonts w:asciiTheme="minorHAnsi" w:hAnsiTheme="minorHAnsi" w:cstheme="minorHAnsi"/>
        </w:rPr>
        <w:t xml:space="preserve"> FBS</w:t>
      </w:r>
      <w:r w:rsidR="00FE298A" w:rsidRPr="00F1173F">
        <w:rPr>
          <w:rFonts w:asciiTheme="minorHAnsi" w:hAnsiTheme="minorHAnsi" w:cstheme="minorHAnsi"/>
        </w:rPr>
        <w:t xml:space="preserve"> </w:t>
      </w:r>
      <w:r w:rsidR="00A16D61" w:rsidRPr="00A16D61">
        <w:rPr>
          <w:rFonts w:asciiTheme="minorHAnsi" w:hAnsiTheme="minorHAnsi" w:cstheme="minorHAnsi"/>
          <w:b/>
        </w:rPr>
        <w:t>[3]</w:t>
      </w:r>
      <w:r w:rsidRPr="00F1173F">
        <w:rPr>
          <w:rFonts w:asciiTheme="minorHAnsi" w:hAnsiTheme="minorHAnsi" w:cstheme="minorHAnsi"/>
        </w:rPr>
        <w:t xml:space="preserve">. </w:t>
      </w:r>
      <w:r w:rsidR="00B11A53" w:rsidRPr="00B11A53">
        <w:rPr>
          <w:rStyle w:val="Vid"/>
        </w:rPr>
        <w:t>Videographer: This is one of the most important steps for viewers to see.</w:t>
      </w:r>
    </w:p>
    <w:p w14:paraId="17D75A49" w14:textId="7F5383B4" w:rsidR="00E601B7" w:rsidRPr="00F1173F" w:rsidRDefault="00E601B7" w:rsidP="00E601B7">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washes fibroblasts.</w:t>
      </w:r>
    </w:p>
    <w:p w14:paraId="41F08F3F" w14:textId="61B4BD78" w:rsidR="00E601B7" w:rsidRPr="00F1173F" w:rsidRDefault="00E601B7" w:rsidP="00E601B7">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adds trypsin and allows digestion to proceed.</w:t>
      </w:r>
    </w:p>
    <w:p w14:paraId="6DD57FB4" w14:textId="4A12FABC" w:rsidR="00E601B7" w:rsidRPr="00F1173F" w:rsidRDefault="00E601B7" w:rsidP="00E601B7">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adds DMEM with FBS.</w:t>
      </w:r>
    </w:p>
    <w:p w14:paraId="434F0ACB" w14:textId="5ADE7989" w:rsidR="00FE298A" w:rsidRPr="00F1173F" w:rsidRDefault="00FE298A" w:rsidP="00736CB7">
      <w:pPr>
        <w:pStyle w:val="ListParagraph"/>
        <w:numPr>
          <w:ilvl w:val="1"/>
          <w:numId w:val="3"/>
        </w:numPr>
        <w:spacing w:before="240"/>
        <w:contextualSpacing w:val="0"/>
        <w:rPr>
          <w:rFonts w:asciiTheme="minorHAnsi" w:hAnsiTheme="minorHAnsi" w:cstheme="minorHAnsi"/>
        </w:rPr>
      </w:pPr>
      <w:r w:rsidRPr="00F1173F">
        <w:rPr>
          <w:rFonts w:asciiTheme="minorHAnsi" w:hAnsiTheme="minorHAnsi" w:cstheme="minorHAnsi"/>
        </w:rPr>
        <w:t xml:space="preserve">To detach the fibroblasts, </w:t>
      </w:r>
      <w:r w:rsidR="00165E0A" w:rsidRPr="00F1173F">
        <w:rPr>
          <w:rFonts w:asciiTheme="minorHAnsi" w:hAnsiTheme="minorHAnsi" w:cstheme="minorHAnsi"/>
        </w:rPr>
        <w:t>use a pipette to blow on the bottom of the dish</w:t>
      </w:r>
      <w:r w:rsidRPr="00F1173F">
        <w:rPr>
          <w:rFonts w:asciiTheme="minorHAnsi" w:hAnsiTheme="minorHAnsi" w:cstheme="minorHAnsi"/>
        </w:rPr>
        <w:t xml:space="preserve"> </w:t>
      </w:r>
      <w:r w:rsidR="00A16D61" w:rsidRPr="00A16D61">
        <w:rPr>
          <w:rFonts w:asciiTheme="minorHAnsi" w:hAnsiTheme="minorHAnsi" w:cstheme="minorHAnsi"/>
          <w:b/>
        </w:rPr>
        <w:t>[1]</w:t>
      </w:r>
      <w:r w:rsidRPr="00F1173F">
        <w:rPr>
          <w:rFonts w:asciiTheme="minorHAnsi" w:hAnsiTheme="minorHAnsi" w:cstheme="minorHAnsi"/>
        </w:rPr>
        <w:t>. Collect the</w:t>
      </w:r>
      <w:r w:rsidR="00736CB7">
        <w:rPr>
          <w:rFonts w:asciiTheme="minorHAnsi" w:hAnsiTheme="minorHAnsi" w:cstheme="minorHAnsi"/>
        </w:rPr>
        <w:t xml:space="preserve"> medium, including the fibroblasts, and transfer it to centrifuge tubes</w:t>
      </w:r>
      <w:r w:rsidRPr="00F1173F">
        <w:rPr>
          <w:rFonts w:asciiTheme="minorHAnsi" w:hAnsiTheme="minorHAnsi" w:cstheme="minorHAnsi"/>
        </w:rPr>
        <w:t xml:space="preserve"> </w:t>
      </w:r>
      <w:r w:rsidR="00A16D61" w:rsidRPr="00A16D61">
        <w:rPr>
          <w:rFonts w:asciiTheme="minorHAnsi" w:hAnsiTheme="minorHAnsi" w:cstheme="minorHAnsi"/>
          <w:b/>
        </w:rPr>
        <w:t>[2]</w:t>
      </w:r>
      <w:r w:rsidR="00736CB7">
        <w:rPr>
          <w:rFonts w:asciiTheme="minorHAnsi" w:hAnsiTheme="minorHAnsi" w:cstheme="minorHAnsi"/>
        </w:rPr>
        <w:t xml:space="preserve">. </w:t>
      </w:r>
      <w:r w:rsidR="007C3F1B" w:rsidRPr="00F1173F">
        <w:rPr>
          <w:rFonts w:asciiTheme="minorHAnsi" w:hAnsiTheme="minorHAnsi" w:cstheme="minorHAnsi"/>
        </w:rPr>
        <w:t xml:space="preserve"> </w:t>
      </w:r>
      <w:r w:rsidR="00736CB7">
        <w:rPr>
          <w:rFonts w:asciiTheme="minorHAnsi" w:hAnsiTheme="minorHAnsi" w:cstheme="minorHAnsi"/>
        </w:rPr>
        <w:t>C</w:t>
      </w:r>
      <w:r w:rsidR="007C3F1B" w:rsidRPr="00F1173F">
        <w:rPr>
          <w:rFonts w:asciiTheme="minorHAnsi" w:hAnsiTheme="minorHAnsi" w:cstheme="minorHAnsi"/>
        </w:rPr>
        <w:t>entrifuge the</w:t>
      </w:r>
      <w:r w:rsidR="00736CB7">
        <w:rPr>
          <w:rFonts w:asciiTheme="minorHAnsi" w:hAnsiTheme="minorHAnsi" w:cstheme="minorHAnsi"/>
        </w:rPr>
        <w:t xml:space="preserve"> tubes</w:t>
      </w:r>
      <w:r w:rsidR="007C3F1B" w:rsidRPr="00F1173F">
        <w:rPr>
          <w:rFonts w:asciiTheme="minorHAnsi" w:hAnsiTheme="minorHAnsi" w:cstheme="minorHAnsi"/>
        </w:rPr>
        <w:t xml:space="preserve"> at 800 </w:t>
      </w:r>
      <w:r w:rsidRPr="00F1173F">
        <w:rPr>
          <w:rFonts w:asciiTheme="minorHAnsi" w:hAnsiTheme="minorHAnsi" w:cstheme="minorHAnsi"/>
        </w:rPr>
        <w:t>time</w:t>
      </w:r>
      <w:r w:rsidR="00165E0A" w:rsidRPr="00F1173F">
        <w:rPr>
          <w:rFonts w:asciiTheme="minorHAnsi" w:hAnsiTheme="minorHAnsi" w:cstheme="minorHAnsi"/>
        </w:rPr>
        <w:t>s</w:t>
      </w:r>
      <w:r w:rsidR="007C3F1B" w:rsidRPr="00F1173F">
        <w:rPr>
          <w:rFonts w:asciiTheme="minorHAnsi" w:hAnsiTheme="minorHAnsi" w:cstheme="minorHAnsi"/>
        </w:rPr>
        <w:t xml:space="preserve"> g for 5 min</w:t>
      </w:r>
      <w:r w:rsidRPr="00F1173F">
        <w:rPr>
          <w:rFonts w:asciiTheme="minorHAnsi" w:hAnsiTheme="minorHAnsi" w:cstheme="minorHAnsi"/>
        </w:rPr>
        <w:t xml:space="preserve">utes </w:t>
      </w:r>
      <w:r w:rsidR="00A16D61" w:rsidRPr="00A16D61">
        <w:rPr>
          <w:rFonts w:asciiTheme="minorHAnsi" w:hAnsiTheme="minorHAnsi" w:cstheme="minorHAnsi"/>
          <w:b/>
        </w:rPr>
        <w:t>[3]</w:t>
      </w:r>
      <w:r w:rsidR="007C3F1B" w:rsidRPr="00F1173F">
        <w:rPr>
          <w:rFonts w:asciiTheme="minorHAnsi" w:hAnsiTheme="minorHAnsi" w:cstheme="minorHAnsi"/>
        </w:rPr>
        <w:t xml:space="preserve">. </w:t>
      </w:r>
    </w:p>
    <w:p w14:paraId="1DC5E275" w14:textId="1EC34B38" w:rsidR="00B446D3" w:rsidRPr="00F1173F" w:rsidRDefault="00165E0A" w:rsidP="00165E0A">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uses pipette to detach fibroblasts.</w:t>
      </w:r>
    </w:p>
    <w:p w14:paraId="452962BC" w14:textId="10891948" w:rsidR="00165E0A" w:rsidRPr="00F1173F" w:rsidRDefault="00165E0A" w:rsidP="00165E0A">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 xml:space="preserve">Talent collects </w:t>
      </w:r>
      <w:r w:rsidR="00736CB7">
        <w:rPr>
          <w:rFonts w:asciiTheme="minorHAnsi" w:hAnsiTheme="minorHAnsi" w:cstheme="minorHAnsi"/>
        </w:rPr>
        <w:t>medium from Petri dish using pipette.</w:t>
      </w:r>
    </w:p>
    <w:p w14:paraId="606CC0C8" w14:textId="1711AD0A" w:rsidR="00165E0A" w:rsidRPr="00F1173F" w:rsidRDefault="00165E0A" w:rsidP="00165E0A">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 xml:space="preserve">Talent centrifuges </w:t>
      </w:r>
      <w:r w:rsidR="00736CB7">
        <w:rPr>
          <w:rFonts w:asciiTheme="minorHAnsi" w:hAnsiTheme="minorHAnsi" w:cstheme="minorHAnsi"/>
        </w:rPr>
        <w:t>tubes.</w:t>
      </w:r>
    </w:p>
    <w:p w14:paraId="20E243B7" w14:textId="49ACE597" w:rsidR="00FE298A" w:rsidRPr="00F1173F" w:rsidRDefault="007C3F1B" w:rsidP="00B446D3">
      <w:pPr>
        <w:pStyle w:val="ListParagraph"/>
        <w:numPr>
          <w:ilvl w:val="1"/>
          <w:numId w:val="3"/>
        </w:numPr>
        <w:spacing w:before="240"/>
        <w:contextualSpacing w:val="0"/>
        <w:rPr>
          <w:rFonts w:asciiTheme="minorHAnsi" w:hAnsiTheme="minorHAnsi" w:cstheme="minorHAnsi"/>
        </w:rPr>
      </w:pPr>
      <w:r w:rsidRPr="00F1173F">
        <w:rPr>
          <w:rFonts w:asciiTheme="minorHAnsi" w:hAnsiTheme="minorHAnsi" w:cstheme="minorHAnsi"/>
        </w:rPr>
        <w:t xml:space="preserve">Discard the </w:t>
      </w:r>
      <w:proofErr w:type="gramStart"/>
      <w:r w:rsidRPr="00F1173F">
        <w:rPr>
          <w:rFonts w:asciiTheme="minorHAnsi" w:hAnsiTheme="minorHAnsi" w:cstheme="minorHAnsi"/>
        </w:rPr>
        <w:t xml:space="preserve">supernatant, </w:t>
      </w:r>
      <w:r w:rsidR="00FE298A" w:rsidRPr="00F1173F">
        <w:rPr>
          <w:rFonts w:asciiTheme="minorHAnsi" w:hAnsiTheme="minorHAnsi" w:cstheme="minorHAnsi"/>
        </w:rPr>
        <w:t>and</w:t>
      </w:r>
      <w:proofErr w:type="gramEnd"/>
      <w:r w:rsidR="00FE298A" w:rsidRPr="00F1173F">
        <w:rPr>
          <w:rFonts w:asciiTheme="minorHAnsi" w:hAnsiTheme="minorHAnsi" w:cstheme="minorHAnsi"/>
        </w:rPr>
        <w:t xml:space="preserve"> re</w:t>
      </w:r>
      <w:r w:rsidRPr="00F1173F">
        <w:rPr>
          <w:rFonts w:asciiTheme="minorHAnsi" w:hAnsiTheme="minorHAnsi" w:cstheme="minorHAnsi"/>
        </w:rPr>
        <w:t xml:space="preserve">suspend the precipitate with 2 </w:t>
      </w:r>
      <w:r w:rsidR="00FE298A" w:rsidRPr="00F1173F">
        <w:rPr>
          <w:rFonts w:asciiTheme="minorHAnsi" w:hAnsiTheme="minorHAnsi" w:cstheme="minorHAnsi"/>
        </w:rPr>
        <w:t>milliliters</w:t>
      </w:r>
      <w:r w:rsidRPr="00F1173F">
        <w:rPr>
          <w:rFonts w:asciiTheme="minorHAnsi" w:hAnsiTheme="minorHAnsi" w:cstheme="minorHAnsi"/>
        </w:rPr>
        <w:t xml:space="preserve"> of DMEM containing 10</w:t>
      </w:r>
      <w:r w:rsidR="00FE298A" w:rsidRPr="00F1173F">
        <w:rPr>
          <w:rFonts w:asciiTheme="minorHAnsi" w:hAnsiTheme="minorHAnsi" w:cstheme="minorHAnsi"/>
        </w:rPr>
        <w:t xml:space="preserve"> percent</w:t>
      </w:r>
      <w:r w:rsidRPr="00F1173F">
        <w:rPr>
          <w:rFonts w:asciiTheme="minorHAnsi" w:hAnsiTheme="minorHAnsi" w:cstheme="minorHAnsi"/>
        </w:rPr>
        <w:t xml:space="preserve"> FBS</w:t>
      </w:r>
      <w:r w:rsidR="00FE298A" w:rsidRPr="00F1173F">
        <w:rPr>
          <w:rFonts w:asciiTheme="minorHAnsi" w:hAnsiTheme="minorHAnsi" w:cstheme="minorHAnsi"/>
        </w:rPr>
        <w:t xml:space="preserve"> </w:t>
      </w:r>
      <w:r w:rsidR="00A16D61" w:rsidRPr="00A16D61">
        <w:rPr>
          <w:rFonts w:asciiTheme="minorHAnsi" w:hAnsiTheme="minorHAnsi" w:cstheme="minorHAnsi"/>
          <w:b/>
        </w:rPr>
        <w:t>[1]</w:t>
      </w:r>
      <w:r w:rsidR="00FE298A" w:rsidRPr="00F1173F">
        <w:rPr>
          <w:rFonts w:asciiTheme="minorHAnsi" w:hAnsiTheme="minorHAnsi" w:cstheme="minorHAnsi"/>
        </w:rPr>
        <w:t>. I</w:t>
      </w:r>
      <w:r w:rsidRPr="00F1173F">
        <w:rPr>
          <w:rFonts w:asciiTheme="minorHAnsi" w:hAnsiTheme="minorHAnsi" w:cstheme="minorHAnsi"/>
        </w:rPr>
        <w:t>noculate the cells in uncoated 60</w:t>
      </w:r>
      <w:r w:rsidR="00FE298A" w:rsidRPr="00F1173F">
        <w:rPr>
          <w:rFonts w:asciiTheme="minorHAnsi" w:hAnsiTheme="minorHAnsi" w:cstheme="minorHAnsi"/>
        </w:rPr>
        <w:t>-millimeter</w:t>
      </w:r>
      <w:r w:rsidRPr="00F1173F">
        <w:rPr>
          <w:rFonts w:asciiTheme="minorHAnsi" w:hAnsiTheme="minorHAnsi" w:cstheme="minorHAnsi"/>
        </w:rPr>
        <w:t xml:space="preserve"> Petri dish</w:t>
      </w:r>
      <w:r w:rsidR="00736CB7">
        <w:rPr>
          <w:rFonts w:asciiTheme="minorHAnsi" w:hAnsiTheme="minorHAnsi" w:cstheme="minorHAnsi"/>
        </w:rPr>
        <w:t>es</w:t>
      </w:r>
      <w:r w:rsidR="00FE298A" w:rsidRPr="00F1173F">
        <w:rPr>
          <w:rFonts w:asciiTheme="minorHAnsi" w:hAnsiTheme="minorHAnsi" w:cstheme="minorHAnsi"/>
        </w:rPr>
        <w:t xml:space="preserve"> and incubate at 37 degrees Celsius for 30 to 45 minutes </w:t>
      </w:r>
      <w:r w:rsidR="00A16D61" w:rsidRPr="00A16D61">
        <w:rPr>
          <w:rFonts w:asciiTheme="minorHAnsi" w:hAnsiTheme="minorHAnsi" w:cstheme="minorHAnsi"/>
          <w:b/>
        </w:rPr>
        <w:t>[2]</w:t>
      </w:r>
      <w:r w:rsidRPr="00F1173F">
        <w:rPr>
          <w:rFonts w:asciiTheme="minorHAnsi" w:hAnsiTheme="minorHAnsi" w:cstheme="minorHAnsi"/>
        </w:rPr>
        <w:t xml:space="preserve">. </w:t>
      </w:r>
    </w:p>
    <w:p w14:paraId="18C45191" w14:textId="7C3B419C" w:rsidR="00165E0A" w:rsidRPr="00F1173F" w:rsidRDefault="00165E0A" w:rsidP="00165E0A">
      <w:pPr>
        <w:pStyle w:val="ListParagraph"/>
        <w:numPr>
          <w:ilvl w:val="2"/>
          <w:numId w:val="3"/>
        </w:numPr>
        <w:spacing w:before="240"/>
        <w:contextualSpacing w:val="0"/>
        <w:rPr>
          <w:rFonts w:asciiTheme="minorHAnsi" w:hAnsiTheme="minorHAnsi" w:cstheme="minorHAnsi"/>
        </w:rPr>
      </w:pPr>
      <w:r w:rsidRPr="00F1173F">
        <w:rPr>
          <w:rFonts w:asciiTheme="minorHAnsi" w:hAnsiTheme="minorHAnsi" w:cstheme="minorHAnsi"/>
        </w:rPr>
        <w:t>Talent discards supernatant and resuspends precipitate.</w:t>
      </w:r>
    </w:p>
    <w:p w14:paraId="0850F64F" w14:textId="15FC937B" w:rsidR="00165E0A" w:rsidRPr="00F1173F" w:rsidRDefault="00165E0A" w:rsidP="00165E0A">
      <w:pPr>
        <w:pStyle w:val="ListParagraph"/>
        <w:numPr>
          <w:ilvl w:val="2"/>
          <w:numId w:val="3"/>
        </w:numPr>
        <w:spacing w:before="240"/>
        <w:contextualSpacing w:val="0"/>
        <w:rPr>
          <w:rFonts w:asciiTheme="minorHAnsi" w:hAnsiTheme="minorHAnsi" w:cstheme="minorHAnsi"/>
        </w:rPr>
      </w:pPr>
      <w:r w:rsidRPr="00F1173F">
        <w:rPr>
          <w:rFonts w:asciiTheme="minorHAnsi" w:hAnsiTheme="minorHAnsi" w:cstheme="minorHAnsi"/>
        </w:rPr>
        <w:t>Talent inoculates Petri dish</w:t>
      </w:r>
      <w:r w:rsidR="00D62504">
        <w:rPr>
          <w:rFonts w:asciiTheme="minorHAnsi" w:hAnsiTheme="minorHAnsi" w:cstheme="minorHAnsi"/>
        </w:rPr>
        <w:t>es</w:t>
      </w:r>
      <w:r w:rsidRPr="00F1173F">
        <w:rPr>
          <w:rFonts w:asciiTheme="minorHAnsi" w:hAnsiTheme="minorHAnsi" w:cstheme="minorHAnsi"/>
        </w:rPr>
        <w:t xml:space="preserve"> and places dish</w:t>
      </w:r>
      <w:r w:rsidR="00D62504">
        <w:rPr>
          <w:rFonts w:asciiTheme="minorHAnsi" w:hAnsiTheme="minorHAnsi" w:cstheme="minorHAnsi"/>
        </w:rPr>
        <w:t>es</w:t>
      </w:r>
      <w:r w:rsidRPr="00F1173F">
        <w:rPr>
          <w:rFonts w:asciiTheme="minorHAnsi" w:hAnsiTheme="minorHAnsi" w:cstheme="minorHAnsi"/>
        </w:rPr>
        <w:t xml:space="preserve"> in incubator.</w:t>
      </w:r>
    </w:p>
    <w:p w14:paraId="6B09F283" w14:textId="1502F150" w:rsidR="007C3F1B" w:rsidRPr="00F1173F" w:rsidRDefault="00FE298A" w:rsidP="00B446D3">
      <w:pPr>
        <w:pStyle w:val="ListParagraph"/>
        <w:numPr>
          <w:ilvl w:val="1"/>
          <w:numId w:val="3"/>
        </w:numPr>
        <w:spacing w:before="240"/>
        <w:contextualSpacing w:val="0"/>
        <w:rPr>
          <w:rFonts w:asciiTheme="minorHAnsi" w:hAnsiTheme="minorHAnsi" w:cstheme="minorHAnsi"/>
        </w:rPr>
      </w:pPr>
      <w:r w:rsidRPr="00F1173F">
        <w:rPr>
          <w:rFonts w:asciiTheme="minorHAnsi" w:hAnsiTheme="minorHAnsi" w:cstheme="minorHAnsi"/>
        </w:rPr>
        <w:t>Isolate the fibroblasts</w:t>
      </w:r>
      <w:r w:rsidR="00F1173F" w:rsidRPr="00F1173F">
        <w:rPr>
          <w:rFonts w:asciiTheme="minorHAnsi" w:hAnsiTheme="minorHAnsi" w:cstheme="minorHAnsi"/>
        </w:rPr>
        <w:t>, which will adhere to the Petri dish</w:t>
      </w:r>
      <w:r w:rsidR="00736CB7">
        <w:rPr>
          <w:rFonts w:asciiTheme="minorHAnsi" w:hAnsiTheme="minorHAnsi" w:cstheme="minorHAnsi"/>
        </w:rPr>
        <w:t>es</w:t>
      </w:r>
      <w:r w:rsidR="00F1173F" w:rsidRPr="00F1173F">
        <w:rPr>
          <w:rFonts w:asciiTheme="minorHAnsi" w:hAnsiTheme="minorHAnsi" w:cstheme="minorHAnsi"/>
        </w:rPr>
        <w:t>,</w:t>
      </w:r>
      <w:r w:rsidRPr="00F1173F">
        <w:rPr>
          <w:rFonts w:asciiTheme="minorHAnsi" w:hAnsiTheme="minorHAnsi" w:cstheme="minorHAnsi"/>
        </w:rPr>
        <w:t xml:space="preserve"> by removing and discarding the </w:t>
      </w:r>
      <w:r w:rsidR="00165E0A" w:rsidRPr="00F1173F">
        <w:rPr>
          <w:rFonts w:asciiTheme="minorHAnsi" w:hAnsiTheme="minorHAnsi" w:cstheme="minorHAnsi"/>
        </w:rPr>
        <w:t>growth medium</w:t>
      </w:r>
      <w:r w:rsidRPr="00F1173F">
        <w:rPr>
          <w:rFonts w:asciiTheme="minorHAnsi" w:hAnsiTheme="minorHAnsi" w:cstheme="minorHAnsi"/>
        </w:rPr>
        <w:t>.</w:t>
      </w:r>
      <w:r w:rsidR="007C3F1B" w:rsidRPr="00F1173F">
        <w:rPr>
          <w:rFonts w:asciiTheme="minorHAnsi" w:hAnsiTheme="minorHAnsi" w:cstheme="minorHAnsi"/>
        </w:rPr>
        <w:t xml:space="preserve"> </w:t>
      </w:r>
      <w:r w:rsidRPr="00F1173F">
        <w:rPr>
          <w:rFonts w:asciiTheme="minorHAnsi" w:hAnsiTheme="minorHAnsi" w:cstheme="minorHAnsi"/>
        </w:rPr>
        <w:t>A</w:t>
      </w:r>
      <w:r w:rsidR="007C3F1B" w:rsidRPr="00F1173F">
        <w:rPr>
          <w:rFonts w:asciiTheme="minorHAnsi" w:hAnsiTheme="minorHAnsi" w:cstheme="minorHAnsi"/>
        </w:rPr>
        <w:t xml:space="preserve">dd 3 </w:t>
      </w:r>
      <w:r w:rsidRPr="00F1173F">
        <w:rPr>
          <w:rFonts w:asciiTheme="minorHAnsi" w:hAnsiTheme="minorHAnsi" w:cstheme="minorHAnsi"/>
        </w:rPr>
        <w:t>milliliters</w:t>
      </w:r>
      <w:r w:rsidR="007C3F1B" w:rsidRPr="00F1173F">
        <w:rPr>
          <w:rFonts w:asciiTheme="minorHAnsi" w:hAnsiTheme="minorHAnsi" w:cstheme="minorHAnsi"/>
        </w:rPr>
        <w:t xml:space="preserve"> of DMEM supplemented with 10</w:t>
      </w:r>
      <w:r w:rsidRPr="00F1173F">
        <w:rPr>
          <w:rFonts w:asciiTheme="minorHAnsi" w:hAnsiTheme="minorHAnsi" w:cstheme="minorHAnsi"/>
        </w:rPr>
        <w:t xml:space="preserve"> percent</w:t>
      </w:r>
      <w:r w:rsidR="007C3F1B" w:rsidRPr="00F1173F">
        <w:rPr>
          <w:rFonts w:asciiTheme="minorHAnsi" w:hAnsiTheme="minorHAnsi" w:cstheme="minorHAnsi"/>
        </w:rPr>
        <w:t xml:space="preserve"> FBS </w:t>
      </w:r>
      <w:r w:rsidR="00A16D61" w:rsidRPr="00A16D61">
        <w:rPr>
          <w:rFonts w:asciiTheme="minorHAnsi" w:hAnsiTheme="minorHAnsi" w:cstheme="minorHAnsi"/>
          <w:b/>
        </w:rPr>
        <w:t>[1]</w:t>
      </w:r>
      <w:r w:rsidR="00A02FDC" w:rsidRPr="00F1173F">
        <w:rPr>
          <w:rFonts w:asciiTheme="minorHAnsi" w:hAnsiTheme="minorHAnsi" w:cstheme="minorHAnsi"/>
        </w:rPr>
        <w:t>. I</w:t>
      </w:r>
      <w:r w:rsidR="00165E0A" w:rsidRPr="00F1173F">
        <w:rPr>
          <w:rFonts w:asciiTheme="minorHAnsi" w:hAnsiTheme="minorHAnsi" w:cstheme="minorHAnsi"/>
        </w:rPr>
        <w:t>ncubate</w:t>
      </w:r>
      <w:r w:rsidR="007C3F1B" w:rsidRPr="00F1173F">
        <w:rPr>
          <w:rFonts w:asciiTheme="minorHAnsi" w:hAnsiTheme="minorHAnsi" w:cstheme="minorHAnsi"/>
        </w:rPr>
        <w:t xml:space="preserve"> at 37 </w:t>
      </w:r>
      <w:r w:rsidRPr="00F1173F">
        <w:rPr>
          <w:rFonts w:asciiTheme="minorHAnsi" w:hAnsiTheme="minorHAnsi" w:cstheme="minorHAnsi"/>
        </w:rPr>
        <w:t>degrees Celsius</w:t>
      </w:r>
      <w:r w:rsidR="007C3F1B" w:rsidRPr="00F1173F">
        <w:rPr>
          <w:rFonts w:asciiTheme="minorHAnsi" w:hAnsiTheme="minorHAnsi" w:cstheme="minorHAnsi"/>
        </w:rPr>
        <w:t xml:space="preserve"> for 2 days</w:t>
      </w:r>
      <w:r w:rsidR="00A02FDC" w:rsidRPr="00F1173F">
        <w:rPr>
          <w:rFonts w:asciiTheme="minorHAnsi" w:hAnsiTheme="minorHAnsi" w:cstheme="minorHAnsi"/>
        </w:rPr>
        <w:t>, until the passage 1 cells</w:t>
      </w:r>
      <w:r w:rsidRPr="00F1173F">
        <w:rPr>
          <w:rFonts w:asciiTheme="minorHAnsi" w:hAnsiTheme="minorHAnsi" w:cstheme="minorHAnsi"/>
        </w:rPr>
        <w:t xml:space="preserve"> reach 90</w:t>
      </w:r>
      <w:r w:rsidR="00A02FDC" w:rsidRPr="00F1173F">
        <w:rPr>
          <w:rFonts w:asciiTheme="minorHAnsi" w:hAnsiTheme="minorHAnsi" w:cstheme="minorHAnsi"/>
        </w:rPr>
        <w:t xml:space="preserve"> percent</w:t>
      </w:r>
      <w:r w:rsidRPr="00F1173F">
        <w:rPr>
          <w:rFonts w:asciiTheme="minorHAnsi" w:hAnsiTheme="minorHAnsi" w:cstheme="minorHAnsi"/>
        </w:rPr>
        <w:t xml:space="preserve"> confluence </w:t>
      </w:r>
      <w:r w:rsidR="00A16D61" w:rsidRPr="00A16D61">
        <w:rPr>
          <w:rFonts w:asciiTheme="minorHAnsi" w:hAnsiTheme="minorHAnsi" w:cstheme="minorHAnsi"/>
          <w:b/>
        </w:rPr>
        <w:t>[2]</w:t>
      </w:r>
      <w:r w:rsidR="00A02FDC" w:rsidRPr="00F1173F">
        <w:rPr>
          <w:rFonts w:asciiTheme="minorHAnsi" w:hAnsiTheme="minorHAnsi" w:cstheme="minorHAnsi"/>
        </w:rPr>
        <w:t>.</w:t>
      </w:r>
    </w:p>
    <w:p w14:paraId="5FCE0DD3" w14:textId="0BA5928B" w:rsidR="00A02FDC" w:rsidRPr="00F1173F" w:rsidRDefault="00A02FDC" w:rsidP="00A02FDC">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 xml:space="preserve">Talent removes and discards growth </w:t>
      </w:r>
      <w:proofErr w:type="gramStart"/>
      <w:r w:rsidRPr="00F1173F">
        <w:rPr>
          <w:rFonts w:asciiTheme="minorHAnsi" w:hAnsiTheme="minorHAnsi" w:cstheme="minorHAnsi"/>
        </w:rPr>
        <w:t>medium, and</w:t>
      </w:r>
      <w:proofErr w:type="gramEnd"/>
      <w:r w:rsidRPr="00F1173F">
        <w:rPr>
          <w:rFonts w:asciiTheme="minorHAnsi" w:hAnsiTheme="minorHAnsi" w:cstheme="minorHAnsi"/>
        </w:rPr>
        <w:t xml:space="preserve"> adds 3 mL of DMEM plus FBS.</w:t>
      </w:r>
    </w:p>
    <w:p w14:paraId="6CB7FA3D" w14:textId="7CE8BFB4" w:rsidR="00A02FDC" w:rsidRPr="00F1173F" w:rsidRDefault="00A02FDC" w:rsidP="00A02FDC">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Talent places Petri dish</w:t>
      </w:r>
      <w:r w:rsidR="00D62504">
        <w:rPr>
          <w:rFonts w:asciiTheme="minorHAnsi" w:hAnsiTheme="minorHAnsi" w:cstheme="minorHAnsi"/>
        </w:rPr>
        <w:t>es</w:t>
      </w:r>
      <w:r w:rsidRPr="00F1173F">
        <w:rPr>
          <w:rFonts w:asciiTheme="minorHAnsi" w:hAnsiTheme="minorHAnsi" w:cstheme="minorHAnsi"/>
        </w:rPr>
        <w:t xml:space="preserve"> in incubator.</w:t>
      </w:r>
    </w:p>
    <w:p w14:paraId="5F79F012" w14:textId="5BFDC0A0" w:rsidR="00FE298A" w:rsidRPr="00F1173F" w:rsidRDefault="00FE298A" w:rsidP="00B446D3">
      <w:pPr>
        <w:pStyle w:val="ListParagraph"/>
        <w:numPr>
          <w:ilvl w:val="1"/>
          <w:numId w:val="3"/>
        </w:numPr>
        <w:spacing w:before="240"/>
        <w:contextualSpacing w:val="0"/>
        <w:rPr>
          <w:rFonts w:asciiTheme="minorHAnsi" w:hAnsiTheme="minorHAnsi" w:cstheme="minorHAnsi"/>
        </w:rPr>
      </w:pPr>
      <w:r w:rsidRPr="00F1173F">
        <w:rPr>
          <w:rFonts w:asciiTheme="minorHAnsi" w:hAnsiTheme="minorHAnsi" w:cstheme="minorHAnsi"/>
        </w:rPr>
        <w:t>Repeat the differential digestion and adherence</w:t>
      </w:r>
      <w:r w:rsidR="00A02FDC" w:rsidRPr="00F1173F">
        <w:rPr>
          <w:rFonts w:asciiTheme="minorHAnsi" w:hAnsiTheme="minorHAnsi" w:cstheme="minorHAnsi"/>
        </w:rPr>
        <w:t xml:space="preserve"> </w:t>
      </w:r>
      <w:r w:rsidR="00A16D61" w:rsidRPr="00A16D61">
        <w:rPr>
          <w:rFonts w:asciiTheme="minorHAnsi" w:hAnsiTheme="minorHAnsi" w:cstheme="minorHAnsi"/>
          <w:b/>
        </w:rPr>
        <w:t>[1]</w:t>
      </w:r>
      <w:r w:rsidR="00A02FDC" w:rsidRPr="00F1173F">
        <w:rPr>
          <w:rFonts w:asciiTheme="minorHAnsi" w:hAnsiTheme="minorHAnsi" w:cstheme="minorHAnsi"/>
        </w:rPr>
        <w:t>. After culturing</w:t>
      </w:r>
      <w:r w:rsidRPr="00F1173F">
        <w:rPr>
          <w:rFonts w:asciiTheme="minorHAnsi" w:hAnsiTheme="minorHAnsi" w:cstheme="minorHAnsi"/>
        </w:rPr>
        <w:t xml:space="preserve"> the p</w:t>
      </w:r>
      <w:r w:rsidR="00A02FDC" w:rsidRPr="00F1173F">
        <w:rPr>
          <w:rFonts w:asciiTheme="minorHAnsi" w:hAnsiTheme="minorHAnsi" w:cstheme="minorHAnsi"/>
        </w:rPr>
        <w:t xml:space="preserve">assage </w:t>
      </w:r>
      <w:r w:rsidRPr="00F1173F">
        <w:rPr>
          <w:rFonts w:asciiTheme="minorHAnsi" w:hAnsiTheme="minorHAnsi" w:cstheme="minorHAnsi"/>
        </w:rPr>
        <w:t xml:space="preserve">2 fibroblasts and Schwann </w:t>
      </w:r>
      <w:r w:rsidR="001A38D5">
        <w:rPr>
          <w:rFonts w:asciiTheme="minorHAnsi" w:hAnsiTheme="minorHAnsi" w:cstheme="minorHAnsi"/>
        </w:rPr>
        <w:t>c</w:t>
      </w:r>
      <w:r w:rsidRPr="00F1173F">
        <w:rPr>
          <w:rFonts w:asciiTheme="minorHAnsi" w:hAnsiTheme="minorHAnsi" w:cstheme="minorHAnsi"/>
        </w:rPr>
        <w:t>ells for two days</w:t>
      </w:r>
      <w:r w:rsidR="00A02FDC" w:rsidRPr="00F1173F">
        <w:rPr>
          <w:rFonts w:asciiTheme="minorHAnsi" w:hAnsiTheme="minorHAnsi" w:cstheme="minorHAnsi"/>
        </w:rPr>
        <w:t>,</w:t>
      </w:r>
      <w:r w:rsidRPr="00F1173F">
        <w:rPr>
          <w:rFonts w:asciiTheme="minorHAnsi" w:hAnsiTheme="minorHAnsi" w:cstheme="minorHAnsi"/>
        </w:rPr>
        <w:t xml:space="preserve"> </w:t>
      </w:r>
      <w:r w:rsidR="00A02FDC" w:rsidRPr="00F1173F">
        <w:rPr>
          <w:rFonts w:asciiTheme="minorHAnsi" w:hAnsiTheme="minorHAnsi" w:cstheme="minorHAnsi"/>
        </w:rPr>
        <w:t>d</w:t>
      </w:r>
      <w:r w:rsidRPr="00F1173F">
        <w:rPr>
          <w:rFonts w:asciiTheme="minorHAnsi" w:hAnsiTheme="minorHAnsi" w:cstheme="minorHAnsi"/>
        </w:rPr>
        <w:t xml:space="preserve">igest the cells, collect them, and count them </w:t>
      </w:r>
      <w:r w:rsidR="00A16D61" w:rsidRPr="00A16D61">
        <w:rPr>
          <w:rFonts w:asciiTheme="minorHAnsi" w:hAnsiTheme="minorHAnsi" w:cstheme="minorHAnsi"/>
          <w:b/>
        </w:rPr>
        <w:t>[2]</w:t>
      </w:r>
      <w:r w:rsidRPr="00F1173F">
        <w:rPr>
          <w:rFonts w:asciiTheme="minorHAnsi" w:hAnsiTheme="minorHAnsi" w:cstheme="minorHAnsi"/>
        </w:rPr>
        <w:t>. Inoculate PLL-coated slides at a concentration of 1 x 10</w:t>
      </w:r>
      <w:r w:rsidRPr="00F1173F">
        <w:rPr>
          <w:rFonts w:asciiTheme="minorHAnsi" w:hAnsiTheme="minorHAnsi" w:cstheme="minorHAnsi"/>
          <w:vertAlign w:val="superscript"/>
        </w:rPr>
        <w:t>5</w:t>
      </w:r>
      <w:r w:rsidRPr="00F1173F">
        <w:rPr>
          <w:rFonts w:asciiTheme="minorHAnsi" w:hAnsiTheme="minorHAnsi" w:cstheme="minorHAnsi"/>
        </w:rPr>
        <w:t xml:space="preserve"> cells per well</w:t>
      </w:r>
      <w:r w:rsidR="00811B63">
        <w:rPr>
          <w:rFonts w:asciiTheme="minorHAnsi" w:hAnsiTheme="minorHAnsi" w:cstheme="minorHAnsi"/>
        </w:rPr>
        <w:t xml:space="preserve"> </w:t>
      </w:r>
      <w:r w:rsidR="00811B63">
        <w:rPr>
          <w:rFonts w:asciiTheme="minorHAnsi" w:hAnsiTheme="minorHAnsi" w:cstheme="minorHAnsi" w:hint="eastAsia"/>
          <w:lang w:eastAsia="zh-CN"/>
        </w:rPr>
        <w:t>for</w:t>
      </w:r>
      <w:r w:rsidR="00811B63">
        <w:rPr>
          <w:rFonts w:asciiTheme="minorHAnsi" w:hAnsiTheme="minorHAnsi" w:cstheme="minorHAnsi"/>
        </w:rPr>
        <w:t xml:space="preserve"> ICC staining</w:t>
      </w:r>
      <w:r w:rsidRPr="00F1173F">
        <w:rPr>
          <w:rFonts w:asciiTheme="minorHAnsi" w:hAnsiTheme="minorHAnsi" w:cstheme="minorHAnsi"/>
        </w:rPr>
        <w:t xml:space="preserve"> </w:t>
      </w:r>
      <w:r w:rsidR="00A16D61" w:rsidRPr="00A16D61">
        <w:rPr>
          <w:rFonts w:asciiTheme="minorHAnsi" w:hAnsiTheme="minorHAnsi" w:cstheme="minorHAnsi"/>
          <w:b/>
        </w:rPr>
        <w:t>[3]</w:t>
      </w:r>
      <w:r w:rsidRPr="00F1173F">
        <w:rPr>
          <w:rFonts w:asciiTheme="minorHAnsi" w:hAnsiTheme="minorHAnsi" w:cstheme="minorHAnsi"/>
        </w:rPr>
        <w:t xml:space="preserve">.  </w:t>
      </w:r>
    </w:p>
    <w:p w14:paraId="2A8D75E7" w14:textId="2E3344E8" w:rsidR="00A02FDC" w:rsidRPr="00F1173F" w:rsidRDefault="00A02FDC" w:rsidP="00A02FDC">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LAB MEDIA: Figure 1.</w:t>
      </w:r>
    </w:p>
    <w:p w14:paraId="5CB7A1EE" w14:textId="6D6E1999" w:rsidR="00A02FDC" w:rsidRPr="00F1173F" w:rsidRDefault="00A02FDC" w:rsidP="00A02FDC">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lastRenderedPageBreak/>
        <w:t>Talent counts cells.</w:t>
      </w:r>
      <w:r w:rsidR="00EA09C0">
        <w:rPr>
          <w:rFonts w:asciiTheme="minorHAnsi" w:hAnsiTheme="minorHAnsi" w:cstheme="minorHAnsi"/>
        </w:rPr>
        <w:t xml:space="preserve"> </w:t>
      </w:r>
      <w:r w:rsidR="00EA09C0" w:rsidRPr="00EA09C0">
        <w:rPr>
          <w:rStyle w:val="IntenseEmphasis"/>
        </w:rPr>
        <w:t>Videographer: it is not necessary to film digesting and collecting the cells, though that can be filmed if it is needed given the length of the narration.</w:t>
      </w:r>
    </w:p>
    <w:p w14:paraId="7FE73C16" w14:textId="70E13892" w:rsidR="00A02FDC" w:rsidRPr="00F1173F" w:rsidRDefault="00A02FDC" w:rsidP="00A02FDC">
      <w:pPr>
        <w:pStyle w:val="ListParagraph"/>
        <w:numPr>
          <w:ilvl w:val="2"/>
          <w:numId w:val="3"/>
        </w:numPr>
        <w:spacing w:before="120"/>
        <w:contextualSpacing w:val="0"/>
        <w:rPr>
          <w:rFonts w:asciiTheme="minorHAnsi" w:hAnsiTheme="minorHAnsi" w:cstheme="minorHAnsi"/>
        </w:rPr>
      </w:pPr>
      <w:r w:rsidRPr="00F1173F">
        <w:rPr>
          <w:rFonts w:asciiTheme="minorHAnsi" w:hAnsiTheme="minorHAnsi" w:cstheme="minorHAnsi"/>
        </w:rPr>
        <w:t xml:space="preserve">Talent inoculates slides. </w:t>
      </w:r>
    </w:p>
    <w:p w14:paraId="744DDD2B" w14:textId="1F2C838E" w:rsidR="00A72FC5" w:rsidRPr="00966F67" w:rsidRDefault="00A72FC5" w:rsidP="00966F67">
      <w:pPr>
        <w:spacing w:beforeLines="120" w:before="288"/>
        <w:rPr>
          <w:rFonts w:asciiTheme="minorHAnsi" w:hAnsiTheme="minorHAnsi" w:cstheme="minorHAnsi"/>
          <w:sz w:val="22"/>
          <w:szCs w:val="22"/>
        </w:rPr>
      </w:pPr>
      <w:r w:rsidRPr="00F1173F">
        <w:rPr>
          <w:rFonts w:asciiTheme="minorHAnsi" w:hAnsiTheme="minorHAnsi" w:cstheme="minorHAnsi"/>
        </w:rPr>
        <w:br w:type="page"/>
      </w:r>
    </w:p>
    <w:p w14:paraId="197D9C64" w14:textId="09BFACAA" w:rsidR="005E2B7E" w:rsidRPr="00F1173F" w:rsidRDefault="00873D1A" w:rsidP="00966F67">
      <w:pPr>
        <w:pStyle w:val="Heading1"/>
        <w:rPr>
          <w:rFonts w:asciiTheme="minorHAnsi" w:hAnsiTheme="minorHAnsi" w:cstheme="minorHAnsi"/>
        </w:rPr>
      </w:pPr>
      <w:r w:rsidRPr="00F1173F">
        <w:rPr>
          <w:rFonts w:asciiTheme="minorHAnsi" w:hAnsiTheme="minorHAnsi" w:cstheme="minorHAnsi"/>
        </w:rPr>
        <w:lastRenderedPageBreak/>
        <w:t>Results</w:t>
      </w:r>
    </w:p>
    <w:p w14:paraId="02E558BC" w14:textId="3F677E64" w:rsidR="00F22F5E" w:rsidRPr="00F1173F" w:rsidRDefault="00CE10F2" w:rsidP="006A14A2">
      <w:pPr>
        <w:pStyle w:val="ListParagraph"/>
        <w:numPr>
          <w:ilvl w:val="0"/>
          <w:numId w:val="3"/>
        </w:numPr>
        <w:spacing w:before="240"/>
        <w:outlineLvl w:val="0"/>
        <w:rPr>
          <w:rFonts w:asciiTheme="minorHAnsi" w:hAnsiTheme="minorHAnsi" w:cstheme="minorHAnsi"/>
          <w:szCs w:val="24"/>
          <w:lang w:eastAsia="zh-TW"/>
        </w:rPr>
      </w:pPr>
      <w:r w:rsidRPr="00F1173F">
        <w:rPr>
          <w:rFonts w:asciiTheme="minorHAnsi" w:hAnsiTheme="minorHAnsi" w:cstheme="minorHAnsi"/>
          <w:b/>
          <w:szCs w:val="24"/>
        </w:rPr>
        <w:t xml:space="preserve">Results: </w:t>
      </w:r>
      <w:r w:rsidR="00FE298A" w:rsidRPr="00F1173F">
        <w:rPr>
          <w:rFonts w:asciiTheme="minorHAnsi" w:hAnsiTheme="minorHAnsi" w:cstheme="minorHAnsi"/>
          <w:b/>
          <w:szCs w:val="24"/>
        </w:rPr>
        <w:t>Morphology and Purity of Schwann Cells and Fibroblasts</w:t>
      </w:r>
      <w:r w:rsidRPr="00F1173F">
        <w:rPr>
          <w:rFonts w:asciiTheme="minorHAnsi" w:hAnsiTheme="minorHAnsi" w:cstheme="minorHAnsi"/>
          <w:b/>
          <w:szCs w:val="24"/>
        </w:rPr>
        <w:t xml:space="preserve"> </w:t>
      </w:r>
    </w:p>
    <w:p w14:paraId="3389E4D0" w14:textId="41BA8710" w:rsidR="00395684" w:rsidRPr="00F1173F" w:rsidRDefault="00FE298A" w:rsidP="006A14A2">
      <w:pPr>
        <w:pStyle w:val="ListParagraph"/>
        <w:numPr>
          <w:ilvl w:val="1"/>
          <w:numId w:val="3"/>
        </w:numPr>
        <w:spacing w:before="120"/>
        <w:contextualSpacing w:val="0"/>
        <w:outlineLvl w:val="0"/>
        <w:rPr>
          <w:rFonts w:asciiTheme="minorHAnsi" w:hAnsiTheme="minorHAnsi" w:cstheme="minorHAnsi"/>
          <w:szCs w:val="24"/>
        </w:rPr>
      </w:pPr>
      <w:r w:rsidRPr="00F1173F">
        <w:rPr>
          <w:rFonts w:asciiTheme="minorHAnsi" w:hAnsiTheme="minorHAnsi" w:cstheme="minorHAnsi"/>
          <w:szCs w:val="24"/>
        </w:rPr>
        <w:t xml:space="preserve">Phase-contrast microscopy shows the morphology of cultured Schwann </w:t>
      </w:r>
      <w:r w:rsidR="001A38D5">
        <w:rPr>
          <w:rFonts w:asciiTheme="minorHAnsi" w:hAnsiTheme="minorHAnsi" w:cstheme="minorHAnsi"/>
          <w:szCs w:val="24"/>
        </w:rPr>
        <w:t>c</w:t>
      </w:r>
      <w:r w:rsidRPr="00F1173F">
        <w:rPr>
          <w:rFonts w:asciiTheme="minorHAnsi" w:hAnsiTheme="minorHAnsi" w:cstheme="minorHAnsi"/>
          <w:szCs w:val="24"/>
        </w:rPr>
        <w:t xml:space="preserve">ells and fibroblasts </w:t>
      </w:r>
      <w:r w:rsidR="008A7188" w:rsidRPr="00F1173F">
        <w:rPr>
          <w:rFonts w:asciiTheme="minorHAnsi" w:hAnsiTheme="minorHAnsi" w:cstheme="minorHAnsi"/>
          <w:szCs w:val="24"/>
        </w:rPr>
        <w:t xml:space="preserve">throughout the isolation process </w:t>
      </w:r>
      <w:r w:rsidR="00A16D61" w:rsidRPr="00A16D61">
        <w:rPr>
          <w:rFonts w:asciiTheme="minorHAnsi" w:hAnsiTheme="minorHAnsi" w:cstheme="minorHAnsi"/>
          <w:b/>
          <w:szCs w:val="24"/>
        </w:rPr>
        <w:t>[1]</w:t>
      </w:r>
      <w:r w:rsidRPr="00F1173F">
        <w:rPr>
          <w:rFonts w:asciiTheme="minorHAnsi" w:hAnsiTheme="minorHAnsi" w:cstheme="minorHAnsi"/>
          <w:szCs w:val="24"/>
        </w:rPr>
        <w:t xml:space="preserve">. </w:t>
      </w:r>
      <w:r w:rsidR="008A7188" w:rsidRPr="00F1173F">
        <w:rPr>
          <w:rFonts w:asciiTheme="minorHAnsi" w:hAnsiTheme="minorHAnsi" w:cstheme="minorHAnsi"/>
          <w:szCs w:val="24"/>
        </w:rPr>
        <w:t xml:space="preserve">After prolonged culture time, the Schwann cells were clustered together between </w:t>
      </w:r>
      <w:r w:rsidR="008B7319" w:rsidRPr="00F1173F">
        <w:rPr>
          <w:rFonts w:asciiTheme="minorHAnsi" w:hAnsiTheme="minorHAnsi" w:cstheme="minorHAnsi"/>
          <w:szCs w:val="24"/>
        </w:rPr>
        <w:t>the</w:t>
      </w:r>
      <w:r w:rsidR="008A7188" w:rsidRPr="00F1173F">
        <w:rPr>
          <w:rFonts w:asciiTheme="minorHAnsi" w:hAnsiTheme="minorHAnsi" w:cstheme="minorHAnsi"/>
          <w:szCs w:val="24"/>
        </w:rPr>
        <w:t xml:space="preserve"> fibroblasts</w:t>
      </w:r>
      <w:r w:rsidR="008B7319" w:rsidRPr="00F1173F">
        <w:rPr>
          <w:rFonts w:asciiTheme="minorHAnsi" w:hAnsiTheme="minorHAnsi" w:cstheme="minorHAnsi"/>
          <w:szCs w:val="24"/>
        </w:rPr>
        <w:t>,</w:t>
      </w:r>
      <w:r w:rsidR="008A7188" w:rsidRPr="00F1173F">
        <w:rPr>
          <w:rFonts w:asciiTheme="minorHAnsi" w:hAnsiTheme="minorHAnsi" w:cstheme="minorHAnsi"/>
          <w:szCs w:val="24"/>
        </w:rPr>
        <w:t xml:space="preserve"> or located on the surface of fibroblasts</w:t>
      </w:r>
      <w:r w:rsidR="008B7319" w:rsidRPr="00F1173F">
        <w:rPr>
          <w:rFonts w:asciiTheme="minorHAnsi" w:hAnsiTheme="minorHAnsi" w:cstheme="minorHAnsi"/>
          <w:szCs w:val="24"/>
        </w:rPr>
        <w:t xml:space="preserve"> </w:t>
      </w:r>
      <w:r w:rsidR="00A16D61" w:rsidRPr="00A16D61">
        <w:rPr>
          <w:rFonts w:asciiTheme="minorHAnsi" w:hAnsiTheme="minorHAnsi" w:cstheme="minorHAnsi"/>
          <w:b/>
          <w:szCs w:val="24"/>
        </w:rPr>
        <w:t>[2]</w:t>
      </w:r>
      <w:r w:rsidR="008A7188" w:rsidRPr="00F1173F">
        <w:rPr>
          <w:rFonts w:asciiTheme="minorHAnsi" w:hAnsiTheme="minorHAnsi" w:cstheme="minorHAnsi"/>
          <w:szCs w:val="24"/>
        </w:rPr>
        <w:t>.</w:t>
      </w:r>
    </w:p>
    <w:p w14:paraId="4C1BC21A" w14:textId="70581F23" w:rsidR="009D21B9" w:rsidRPr="00F1173F"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F1173F">
        <w:rPr>
          <w:rFonts w:asciiTheme="minorHAnsi" w:hAnsiTheme="minorHAnsi" w:cstheme="minorHAnsi"/>
          <w:szCs w:val="24"/>
        </w:rPr>
        <w:t>LAB MEDIA:</w:t>
      </w:r>
      <w:r w:rsidR="00FE298A" w:rsidRPr="00F1173F">
        <w:rPr>
          <w:rFonts w:asciiTheme="minorHAnsi" w:hAnsiTheme="minorHAnsi" w:cstheme="minorHAnsi"/>
          <w:szCs w:val="24"/>
        </w:rPr>
        <w:t xml:space="preserve"> Figure </w:t>
      </w:r>
      <w:r w:rsidR="00FD68A4" w:rsidRPr="00F1173F">
        <w:rPr>
          <w:rFonts w:asciiTheme="minorHAnsi" w:hAnsiTheme="minorHAnsi" w:cstheme="minorHAnsi"/>
          <w:szCs w:val="24"/>
        </w:rPr>
        <w:t>2</w:t>
      </w:r>
      <w:r w:rsidR="00FE298A" w:rsidRPr="00F1173F">
        <w:rPr>
          <w:rFonts w:asciiTheme="minorHAnsi" w:hAnsiTheme="minorHAnsi" w:cstheme="minorHAnsi"/>
          <w:szCs w:val="24"/>
        </w:rPr>
        <w:t>.</w:t>
      </w:r>
    </w:p>
    <w:p w14:paraId="5899F76C" w14:textId="77777777" w:rsidR="008B7319" w:rsidRPr="00F1173F" w:rsidRDefault="008A7188" w:rsidP="008B7319">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2. </w:t>
      </w:r>
      <w:r w:rsidRPr="00F1173F">
        <w:rPr>
          <w:rStyle w:val="Vid"/>
        </w:rPr>
        <w:t>Video editor, please show Figure 2A and Figure 2B.</w:t>
      </w:r>
    </w:p>
    <w:p w14:paraId="32833A25" w14:textId="36EE41D0" w:rsidR="00E54926" w:rsidRPr="00F1173F" w:rsidRDefault="00E54926" w:rsidP="008B7319">
      <w:pPr>
        <w:pStyle w:val="ListParagraph"/>
        <w:numPr>
          <w:ilvl w:val="1"/>
          <w:numId w:val="3"/>
        </w:numPr>
        <w:spacing w:before="120"/>
        <w:contextualSpacing w:val="0"/>
        <w:outlineLvl w:val="0"/>
        <w:rPr>
          <w:rFonts w:asciiTheme="minorHAnsi" w:hAnsiTheme="minorHAnsi" w:cstheme="minorHAnsi"/>
          <w:szCs w:val="24"/>
        </w:rPr>
      </w:pPr>
      <w:r w:rsidRPr="00F1173F">
        <w:rPr>
          <w:rFonts w:asciiTheme="minorHAnsi" w:hAnsiTheme="minorHAnsi" w:cstheme="minorHAnsi"/>
          <w:szCs w:val="24"/>
        </w:rPr>
        <w:t>After digestion for 10 s</w:t>
      </w:r>
      <w:r w:rsidR="008B7319" w:rsidRPr="00F1173F">
        <w:rPr>
          <w:rFonts w:asciiTheme="minorHAnsi" w:hAnsiTheme="minorHAnsi" w:cstheme="minorHAnsi"/>
          <w:szCs w:val="24"/>
        </w:rPr>
        <w:t>econds</w:t>
      </w:r>
      <w:r w:rsidRPr="00F1173F">
        <w:rPr>
          <w:rFonts w:asciiTheme="minorHAnsi" w:hAnsiTheme="minorHAnsi" w:cstheme="minorHAnsi"/>
          <w:szCs w:val="24"/>
        </w:rPr>
        <w:t xml:space="preserve">, </w:t>
      </w:r>
      <w:r w:rsidR="008B7319" w:rsidRPr="00F1173F">
        <w:rPr>
          <w:rFonts w:asciiTheme="minorHAnsi" w:hAnsiTheme="minorHAnsi" w:cstheme="minorHAnsi"/>
          <w:szCs w:val="24"/>
        </w:rPr>
        <w:t xml:space="preserve">the Schwann cells, indicated by the red arrows, were </w:t>
      </w:r>
      <w:r w:rsidRPr="00F1173F">
        <w:rPr>
          <w:rFonts w:asciiTheme="minorHAnsi" w:hAnsiTheme="minorHAnsi" w:cstheme="minorHAnsi"/>
          <w:szCs w:val="24"/>
        </w:rPr>
        <w:t xml:space="preserve">round, while the fibroblasts remained flat and were attached </w:t>
      </w:r>
      <w:r w:rsidR="008B7319" w:rsidRPr="00F1173F">
        <w:rPr>
          <w:rFonts w:asciiTheme="minorHAnsi" w:hAnsiTheme="minorHAnsi" w:cstheme="minorHAnsi"/>
          <w:szCs w:val="24"/>
        </w:rPr>
        <w:t>to</w:t>
      </w:r>
      <w:r w:rsidRPr="00F1173F">
        <w:rPr>
          <w:rFonts w:asciiTheme="minorHAnsi" w:hAnsiTheme="minorHAnsi" w:cstheme="minorHAnsi"/>
          <w:szCs w:val="24"/>
        </w:rPr>
        <w:t xml:space="preserve"> the bottom of the dish</w:t>
      </w:r>
      <w:r w:rsidR="008B7319" w:rsidRPr="00F1173F">
        <w:rPr>
          <w:rFonts w:asciiTheme="minorHAnsi" w:hAnsiTheme="minorHAnsi" w:cstheme="minorHAnsi"/>
          <w:szCs w:val="24"/>
        </w:rPr>
        <w:t xml:space="preserve"> </w:t>
      </w:r>
      <w:r w:rsidR="00A16D61" w:rsidRPr="00A16D61">
        <w:rPr>
          <w:rFonts w:asciiTheme="minorHAnsi" w:hAnsiTheme="minorHAnsi" w:cstheme="minorHAnsi"/>
          <w:b/>
          <w:szCs w:val="24"/>
        </w:rPr>
        <w:t>[1]</w:t>
      </w:r>
      <w:r w:rsidR="008B7319" w:rsidRPr="00F1173F">
        <w:rPr>
          <w:rFonts w:asciiTheme="minorHAnsi" w:hAnsiTheme="minorHAnsi" w:cstheme="minorHAnsi"/>
          <w:szCs w:val="24"/>
        </w:rPr>
        <w:t>.</w:t>
      </w:r>
      <w:r w:rsidR="005D1A96" w:rsidRPr="00F1173F">
        <w:rPr>
          <w:rFonts w:asciiTheme="minorHAnsi" w:hAnsiTheme="minorHAnsi" w:cstheme="minorHAnsi"/>
          <w:szCs w:val="24"/>
        </w:rPr>
        <w:t xml:space="preserve"> </w:t>
      </w:r>
    </w:p>
    <w:p w14:paraId="0431A029" w14:textId="7B381E59" w:rsidR="008B7319" w:rsidRPr="00F1173F" w:rsidRDefault="008B7319" w:rsidP="008B7319">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2. </w:t>
      </w:r>
      <w:proofErr w:type="gramStart"/>
      <w:r w:rsidRPr="00F1173F">
        <w:rPr>
          <w:rStyle w:val="Vid"/>
        </w:rPr>
        <w:t>Video editor,</w:t>
      </w:r>
      <w:proofErr w:type="gramEnd"/>
      <w:r w:rsidRPr="00F1173F">
        <w:rPr>
          <w:rStyle w:val="Vid"/>
        </w:rPr>
        <w:t xml:space="preserve"> show Figure 2C and </w:t>
      </w:r>
      <w:r w:rsidR="005D1A96" w:rsidRPr="00F1173F">
        <w:rPr>
          <w:rStyle w:val="Vid"/>
        </w:rPr>
        <w:t xml:space="preserve">Figure </w:t>
      </w:r>
      <w:r w:rsidRPr="00F1173F">
        <w:rPr>
          <w:rStyle w:val="Vid"/>
        </w:rPr>
        <w:t>2D.</w:t>
      </w:r>
    </w:p>
    <w:p w14:paraId="669F31FB" w14:textId="64B0743C" w:rsidR="005D1A96" w:rsidRPr="00F1173F" w:rsidRDefault="005D1A96" w:rsidP="005D1A96">
      <w:pPr>
        <w:pStyle w:val="ListParagraph"/>
        <w:numPr>
          <w:ilvl w:val="1"/>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After isolation by differential digestion and differential adherence, typical cell morphologies were observed for all four cell types </w:t>
      </w:r>
      <w:r w:rsidR="00A16D61" w:rsidRPr="00A16D61">
        <w:rPr>
          <w:rFonts w:asciiTheme="minorHAnsi" w:hAnsiTheme="minorHAnsi" w:cstheme="minorHAnsi"/>
          <w:b/>
          <w:szCs w:val="24"/>
        </w:rPr>
        <w:t>[1]</w:t>
      </w:r>
      <w:r w:rsidRPr="00F1173F">
        <w:rPr>
          <w:rFonts w:asciiTheme="minorHAnsi" w:hAnsiTheme="minorHAnsi" w:cstheme="minorHAnsi"/>
          <w:szCs w:val="24"/>
        </w:rPr>
        <w:t xml:space="preserve">: motor fibroblasts </w:t>
      </w:r>
      <w:r w:rsidR="00A16D61" w:rsidRPr="00A16D61">
        <w:rPr>
          <w:rFonts w:asciiTheme="minorHAnsi" w:hAnsiTheme="minorHAnsi" w:cstheme="minorHAnsi"/>
          <w:b/>
          <w:szCs w:val="24"/>
        </w:rPr>
        <w:t>[2]</w:t>
      </w:r>
      <w:r w:rsidRPr="00F1173F">
        <w:rPr>
          <w:rFonts w:asciiTheme="minorHAnsi" w:hAnsiTheme="minorHAnsi" w:cstheme="minorHAnsi"/>
          <w:szCs w:val="24"/>
        </w:rPr>
        <w:t xml:space="preserve">, sensory fibroblasts </w:t>
      </w:r>
      <w:r w:rsidR="00A16D61" w:rsidRPr="00A16D61">
        <w:rPr>
          <w:rFonts w:asciiTheme="minorHAnsi" w:hAnsiTheme="minorHAnsi" w:cstheme="minorHAnsi"/>
          <w:b/>
          <w:szCs w:val="24"/>
        </w:rPr>
        <w:t>[3]</w:t>
      </w:r>
      <w:r w:rsidRPr="00F1173F">
        <w:rPr>
          <w:rFonts w:asciiTheme="minorHAnsi" w:hAnsiTheme="minorHAnsi" w:cstheme="minorHAnsi"/>
          <w:szCs w:val="24"/>
        </w:rPr>
        <w:t xml:space="preserve">, motor Schwann </w:t>
      </w:r>
      <w:r w:rsidR="001A38D5">
        <w:rPr>
          <w:rFonts w:asciiTheme="minorHAnsi" w:hAnsiTheme="minorHAnsi" w:cstheme="minorHAnsi"/>
          <w:szCs w:val="24"/>
        </w:rPr>
        <w:t>c</w:t>
      </w:r>
      <w:r w:rsidRPr="00F1173F">
        <w:rPr>
          <w:rFonts w:asciiTheme="minorHAnsi" w:hAnsiTheme="minorHAnsi" w:cstheme="minorHAnsi"/>
          <w:szCs w:val="24"/>
        </w:rPr>
        <w:t xml:space="preserve">ells </w:t>
      </w:r>
      <w:r w:rsidR="00A16D61" w:rsidRPr="00A16D61">
        <w:rPr>
          <w:rFonts w:asciiTheme="minorHAnsi" w:hAnsiTheme="minorHAnsi" w:cstheme="minorHAnsi"/>
          <w:b/>
          <w:szCs w:val="24"/>
        </w:rPr>
        <w:t>[4]</w:t>
      </w:r>
      <w:r w:rsidRPr="00F1173F">
        <w:rPr>
          <w:rFonts w:asciiTheme="minorHAnsi" w:hAnsiTheme="minorHAnsi" w:cstheme="minorHAnsi"/>
          <w:szCs w:val="24"/>
        </w:rPr>
        <w:t xml:space="preserve">, and sensory Schwann </w:t>
      </w:r>
      <w:r w:rsidR="001A38D5">
        <w:rPr>
          <w:rFonts w:asciiTheme="minorHAnsi" w:hAnsiTheme="minorHAnsi" w:cstheme="minorHAnsi"/>
          <w:szCs w:val="24"/>
        </w:rPr>
        <w:t>c</w:t>
      </w:r>
      <w:r w:rsidRPr="00F1173F">
        <w:rPr>
          <w:rFonts w:asciiTheme="minorHAnsi" w:hAnsiTheme="minorHAnsi" w:cstheme="minorHAnsi"/>
          <w:szCs w:val="24"/>
        </w:rPr>
        <w:t xml:space="preserve">ells </w:t>
      </w:r>
      <w:r w:rsidR="00A16D61" w:rsidRPr="00A16D61">
        <w:rPr>
          <w:rFonts w:asciiTheme="minorHAnsi" w:hAnsiTheme="minorHAnsi" w:cstheme="minorHAnsi"/>
          <w:b/>
          <w:szCs w:val="24"/>
        </w:rPr>
        <w:t>[5]</w:t>
      </w:r>
      <w:r w:rsidRPr="00F1173F">
        <w:rPr>
          <w:rFonts w:asciiTheme="minorHAnsi" w:hAnsiTheme="minorHAnsi" w:cstheme="minorHAnsi"/>
          <w:szCs w:val="24"/>
        </w:rPr>
        <w:t>.</w:t>
      </w:r>
    </w:p>
    <w:p w14:paraId="55A20753" w14:textId="00E2EBDC" w:rsidR="008B7319" w:rsidRPr="00F1173F" w:rsidRDefault="005D1A96" w:rsidP="008B7319">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2. </w:t>
      </w:r>
      <w:proofErr w:type="gramStart"/>
      <w:r w:rsidRPr="00F1173F">
        <w:rPr>
          <w:rStyle w:val="Vid"/>
        </w:rPr>
        <w:t>Video editor,</w:t>
      </w:r>
      <w:proofErr w:type="gramEnd"/>
      <w:r w:rsidRPr="00F1173F">
        <w:rPr>
          <w:rStyle w:val="Vid"/>
        </w:rPr>
        <w:t xml:space="preserve"> show Figure 2E, 2F, 2G, and 2H.</w:t>
      </w:r>
    </w:p>
    <w:p w14:paraId="16DE1CA1" w14:textId="12E4A5E9" w:rsidR="005D1A96" w:rsidRPr="00F1173F" w:rsidRDefault="005D1A96" w:rsidP="005D1A96">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2. </w:t>
      </w:r>
      <w:proofErr w:type="gramStart"/>
      <w:r w:rsidRPr="00F1173F">
        <w:rPr>
          <w:rStyle w:val="Vid"/>
        </w:rPr>
        <w:t>Video editor,</w:t>
      </w:r>
      <w:proofErr w:type="gramEnd"/>
      <w:r w:rsidRPr="00F1173F">
        <w:rPr>
          <w:rStyle w:val="Vid"/>
        </w:rPr>
        <w:t xml:space="preserve"> emphasize Figure 2E.</w:t>
      </w:r>
    </w:p>
    <w:p w14:paraId="4DC34BEE" w14:textId="4CB2DAFF" w:rsidR="005D1A96" w:rsidRPr="00F1173F" w:rsidRDefault="005D1A96" w:rsidP="005D1A96">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2. </w:t>
      </w:r>
      <w:proofErr w:type="gramStart"/>
      <w:r w:rsidRPr="00F1173F">
        <w:rPr>
          <w:rStyle w:val="Vid"/>
        </w:rPr>
        <w:t>Video editor,</w:t>
      </w:r>
      <w:proofErr w:type="gramEnd"/>
      <w:r w:rsidRPr="00F1173F">
        <w:rPr>
          <w:rStyle w:val="Vid"/>
        </w:rPr>
        <w:t xml:space="preserve"> emphasize Figure 2F.</w:t>
      </w:r>
    </w:p>
    <w:p w14:paraId="5844C5D9" w14:textId="7D5C321B" w:rsidR="005D1A96" w:rsidRPr="00F1173F" w:rsidRDefault="005D1A96" w:rsidP="005D1A96">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2. </w:t>
      </w:r>
      <w:proofErr w:type="gramStart"/>
      <w:r w:rsidRPr="00F1173F">
        <w:rPr>
          <w:rStyle w:val="Vid"/>
        </w:rPr>
        <w:t>Video editor,</w:t>
      </w:r>
      <w:proofErr w:type="gramEnd"/>
      <w:r w:rsidRPr="00F1173F">
        <w:rPr>
          <w:rStyle w:val="Vid"/>
        </w:rPr>
        <w:t xml:space="preserve"> emphasize Figure 2G.</w:t>
      </w:r>
    </w:p>
    <w:p w14:paraId="47704131" w14:textId="77777777" w:rsidR="007D7F31" w:rsidRPr="00F1173F" w:rsidRDefault="005D1A96" w:rsidP="007D7F31">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2. </w:t>
      </w:r>
      <w:proofErr w:type="gramStart"/>
      <w:r w:rsidRPr="00F1173F">
        <w:rPr>
          <w:rStyle w:val="Vid"/>
        </w:rPr>
        <w:t>Video editor,</w:t>
      </w:r>
      <w:proofErr w:type="gramEnd"/>
      <w:r w:rsidRPr="00F1173F">
        <w:rPr>
          <w:rStyle w:val="Vid"/>
        </w:rPr>
        <w:t xml:space="preserve"> emphasize Figure 2H.</w:t>
      </w:r>
    </w:p>
    <w:p w14:paraId="23A20E9E" w14:textId="46FCB5BC" w:rsidR="007D7F31" w:rsidRPr="00F1173F" w:rsidRDefault="007D7F31" w:rsidP="007D7F31">
      <w:pPr>
        <w:pStyle w:val="ListParagraph"/>
        <w:numPr>
          <w:ilvl w:val="1"/>
          <w:numId w:val="3"/>
        </w:numPr>
        <w:spacing w:before="120"/>
        <w:contextualSpacing w:val="0"/>
        <w:outlineLvl w:val="0"/>
        <w:rPr>
          <w:rFonts w:asciiTheme="minorHAnsi" w:hAnsiTheme="minorHAnsi" w:cstheme="minorHAnsi"/>
          <w:szCs w:val="24"/>
        </w:rPr>
      </w:pPr>
      <w:r w:rsidRPr="00F1173F">
        <w:rPr>
          <w:rFonts w:asciiTheme="minorHAnsi" w:hAnsiTheme="minorHAnsi" w:cstheme="minorHAnsi"/>
          <w:szCs w:val="24"/>
        </w:rPr>
        <w:t xml:space="preserve">The sensory and motor fibroblasts were visualized using a confocal laser scanning microscope </w:t>
      </w:r>
      <w:r w:rsidR="00A16D61" w:rsidRPr="00A16D61">
        <w:rPr>
          <w:rFonts w:asciiTheme="minorHAnsi" w:hAnsiTheme="minorHAnsi" w:cstheme="minorHAnsi"/>
          <w:b/>
          <w:szCs w:val="24"/>
        </w:rPr>
        <w:t>[1]</w:t>
      </w:r>
      <w:r w:rsidRPr="00F1173F">
        <w:rPr>
          <w:rFonts w:asciiTheme="minorHAnsi" w:hAnsiTheme="minorHAnsi" w:cstheme="minorHAnsi"/>
          <w:szCs w:val="24"/>
        </w:rPr>
        <w:t xml:space="preserve">. The fibroblasts were stained with antibodies against CD-90 </w:t>
      </w:r>
      <w:r w:rsidR="00A16D61" w:rsidRPr="00A16D61">
        <w:rPr>
          <w:rFonts w:asciiTheme="minorHAnsi" w:hAnsiTheme="minorHAnsi" w:cstheme="minorHAnsi"/>
          <w:b/>
          <w:szCs w:val="24"/>
        </w:rPr>
        <w:t>[2]</w:t>
      </w:r>
      <w:r w:rsidRPr="00F1173F">
        <w:rPr>
          <w:rFonts w:asciiTheme="minorHAnsi" w:hAnsiTheme="minorHAnsi" w:cstheme="minorHAnsi"/>
          <w:szCs w:val="24"/>
        </w:rPr>
        <w:t xml:space="preserve">. Hoechst 33342 dye was used to label the cell nuclei </w:t>
      </w:r>
      <w:r w:rsidR="00A16D61" w:rsidRPr="00A16D61">
        <w:rPr>
          <w:rFonts w:asciiTheme="minorHAnsi" w:hAnsiTheme="minorHAnsi" w:cstheme="minorHAnsi"/>
          <w:b/>
          <w:szCs w:val="24"/>
        </w:rPr>
        <w:t>[3]</w:t>
      </w:r>
      <w:r w:rsidRPr="00F1173F">
        <w:rPr>
          <w:rFonts w:asciiTheme="minorHAnsi" w:hAnsiTheme="minorHAnsi" w:cstheme="minorHAnsi"/>
          <w:szCs w:val="24"/>
        </w:rPr>
        <w:t xml:space="preserve">. </w:t>
      </w:r>
    </w:p>
    <w:p w14:paraId="1520594F" w14:textId="057156A6" w:rsidR="007D7F31" w:rsidRPr="00F1173F" w:rsidRDefault="007D7F31" w:rsidP="007D7F31">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3. </w:t>
      </w:r>
      <w:proofErr w:type="gramStart"/>
      <w:r w:rsidRPr="00F1173F">
        <w:rPr>
          <w:rStyle w:val="Vid"/>
        </w:rPr>
        <w:t>Video editor,</w:t>
      </w:r>
      <w:proofErr w:type="gramEnd"/>
      <w:r w:rsidRPr="00F1173F">
        <w:rPr>
          <w:rStyle w:val="Vid"/>
        </w:rPr>
        <w:t xml:space="preserve"> show Figure 3A, 3B, 3C, 3D, 3E, and 3F.</w:t>
      </w:r>
    </w:p>
    <w:p w14:paraId="29CCE3EE" w14:textId="26A5BC33" w:rsidR="007D7F31" w:rsidRPr="00F1173F" w:rsidRDefault="007D7F31" w:rsidP="007D7F31">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LAB MEDIA: Figure</w:t>
      </w:r>
      <w:r w:rsidR="00843AD1" w:rsidRPr="00F1173F">
        <w:rPr>
          <w:rFonts w:asciiTheme="minorHAnsi" w:hAnsiTheme="minorHAnsi" w:cstheme="minorHAnsi"/>
          <w:szCs w:val="24"/>
        </w:rPr>
        <w:t xml:space="preserve"> 3</w:t>
      </w:r>
      <w:r w:rsidRPr="00F1173F">
        <w:rPr>
          <w:rFonts w:asciiTheme="minorHAnsi" w:hAnsiTheme="minorHAnsi" w:cstheme="minorHAnsi"/>
          <w:szCs w:val="24"/>
        </w:rPr>
        <w:t xml:space="preserve">. </w:t>
      </w:r>
      <w:proofErr w:type="gramStart"/>
      <w:r w:rsidRPr="00F1173F">
        <w:rPr>
          <w:rStyle w:val="Vid"/>
        </w:rPr>
        <w:t>Video editor,</w:t>
      </w:r>
      <w:proofErr w:type="gramEnd"/>
      <w:r w:rsidRPr="00F1173F">
        <w:rPr>
          <w:rStyle w:val="Vid"/>
        </w:rPr>
        <w:t xml:space="preserve"> continue showing Figure 3A, 3B, 3C, 3D, 3E, and 3F, and emphasize 3A and 3D.</w:t>
      </w:r>
    </w:p>
    <w:p w14:paraId="71F15187" w14:textId="6F987E95" w:rsidR="007D7F31" w:rsidRPr="00F1173F" w:rsidRDefault="007D7F31" w:rsidP="007D7F31">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w:t>
      </w:r>
      <w:r w:rsidR="00843AD1" w:rsidRPr="00F1173F">
        <w:rPr>
          <w:rFonts w:asciiTheme="minorHAnsi" w:hAnsiTheme="minorHAnsi" w:cstheme="minorHAnsi"/>
          <w:szCs w:val="24"/>
        </w:rPr>
        <w:t>3</w:t>
      </w:r>
      <w:r w:rsidRPr="00F1173F">
        <w:rPr>
          <w:rFonts w:asciiTheme="minorHAnsi" w:hAnsiTheme="minorHAnsi" w:cstheme="minorHAnsi"/>
          <w:szCs w:val="24"/>
        </w:rPr>
        <w:t xml:space="preserve">. </w:t>
      </w:r>
      <w:proofErr w:type="gramStart"/>
      <w:r w:rsidRPr="00F1173F">
        <w:rPr>
          <w:rStyle w:val="Vid"/>
        </w:rPr>
        <w:t>Video editor,</w:t>
      </w:r>
      <w:proofErr w:type="gramEnd"/>
      <w:r w:rsidRPr="00F1173F">
        <w:rPr>
          <w:rStyle w:val="Vid"/>
        </w:rPr>
        <w:t xml:space="preserve"> continue showing Figure 3A, 3B, 3C, 3D, 3E, and 3F, and emphasize 3B and 3E.</w:t>
      </w:r>
    </w:p>
    <w:p w14:paraId="5AB8AE96" w14:textId="347E9EFD" w:rsidR="007D7F31" w:rsidRPr="00F1173F" w:rsidRDefault="007D7F31" w:rsidP="007D7F31">
      <w:pPr>
        <w:pStyle w:val="ListParagraph"/>
        <w:numPr>
          <w:ilvl w:val="1"/>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The merged images of fibroblast immunostaining and nuclear staining </w:t>
      </w:r>
      <w:r w:rsidR="00A16D61" w:rsidRPr="00A16D61">
        <w:rPr>
          <w:rFonts w:asciiTheme="minorHAnsi" w:hAnsiTheme="minorHAnsi" w:cstheme="minorHAnsi"/>
          <w:b/>
          <w:szCs w:val="24"/>
        </w:rPr>
        <w:t>[</w:t>
      </w:r>
      <w:r w:rsidR="008A1D96">
        <w:rPr>
          <w:rFonts w:asciiTheme="minorHAnsi" w:hAnsiTheme="minorHAnsi" w:cstheme="minorHAnsi"/>
          <w:b/>
          <w:szCs w:val="24"/>
        </w:rPr>
        <w:t>1</w:t>
      </w:r>
      <w:r w:rsidR="00A16D61" w:rsidRPr="00A16D61">
        <w:rPr>
          <w:rFonts w:asciiTheme="minorHAnsi" w:hAnsiTheme="minorHAnsi" w:cstheme="minorHAnsi"/>
          <w:b/>
          <w:szCs w:val="24"/>
        </w:rPr>
        <w:t>]</w:t>
      </w:r>
      <w:r w:rsidRPr="00F1173F">
        <w:rPr>
          <w:rFonts w:asciiTheme="minorHAnsi" w:hAnsiTheme="minorHAnsi" w:cstheme="minorHAnsi"/>
          <w:szCs w:val="24"/>
        </w:rPr>
        <w:t xml:space="preserve"> indicated that 92.51</w:t>
      </w:r>
      <w:r w:rsidR="00843AD1" w:rsidRPr="00F1173F">
        <w:rPr>
          <w:rFonts w:asciiTheme="minorHAnsi" w:hAnsiTheme="minorHAnsi" w:cstheme="minorHAnsi"/>
          <w:szCs w:val="24"/>
        </w:rPr>
        <w:t xml:space="preserve"> percent</w:t>
      </w:r>
      <w:r w:rsidRPr="00F1173F">
        <w:rPr>
          <w:rFonts w:asciiTheme="minorHAnsi" w:hAnsiTheme="minorHAnsi" w:cstheme="minorHAnsi"/>
          <w:szCs w:val="24"/>
        </w:rPr>
        <w:t xml:space="preserve"> and 92.64</w:t>
      </w:r>
      <w:r w:rsidR="00843AD1" w:rsidRPr="00F1173F">
        <w:rPr>
          <w:rFonts w:asciiTheme="minorHAnsi" w:hAnsiTheme="minorHAnsi" w:cstheme="minorHAnsi"/>
          <w:szCs w:val="24"/>
        </w:rPr>
        <w:t xml:space="preserve"> percent</w:t>
      </w:r>
      <w:r w:rsidRPr="00F1173F">
        <w:rPr>
          <w:rFonts w:asciiTheme="minorHAnsi" w:hAnsiTheme="minorHAnsi" w:cstheme="minorHAnsi"/>
          <w:szCs w:val="24"/>
        </w:rPr>
        <w:t xml:space="preserve"> of CD90 and Hoechst co-labeled cells were present in the motor and sensory fibroblasts, respectively </w:t>
      </w:r>
      <w:r w:rsidR="00A16D61" w:rsidRPr="00A16D61">
        <w:rPr>
          <w:rFonts w:asciiTheme="minorHAnsi" w:hAnsiTheme="minorHAnsi" w:cstheme="minorHAnsi"/>
          <w:b/>
          <w:szCs w:val="24"/>
        </w:rPr>
        <w:t>[2]</w:t>
      </w:r>
      <w:r w:rsidR="00843AD1" w:rsidRPr="00F1173F">
        <w:rPr>
          <w:rFonts w:asciiTheme="minorHAnsi" w:hAnsiTheme="minorHAnsi" w:cstheme="minorHAnsi"/>
          <w:szCs w:val="24"/>
        </w:rPr>
        <w:t>.</w:t>
      </w:r>
    </w:p>
    <w:p w14:paraId="51D19390" w14:textId="6A19CCC8" w:rsidR="007D7F31" w:rsidRPr="00F1173F" w:rsidRDefault="007D7F31" w:rsidP="007D7F31">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w:t>
      </w:r>
      <w:r w:rsidR="00843AD1" w:rsidRPr="00F1173F">
        <w:rPr>
          <w:rFonts w:asciiTheme="minorHAnsi" w:hAnsiTheme="minorHAnsi" w:cstheme="minorHAnsi"/>
          <w:szCs w:val="24"/>
        </w:rPr>
        <w:t>3</w:t>
      </w:r>
      <w:r w:rsidRPr="00F1173F">
        <w:rPr>
          <w:rFonts w:asciiTheme="minorHAnsi" w:hAnsiTheme="minorHAnsi" w:cstheme="minorHAnsi"/>
          <w:szCs w:val="24"/>
        </w:rPr>
        <w:t xml:space="preserve">. </w:t>
      </w:r>
      <w:proofErr w:type="gramStart"/>
      <w:r w:rsidRPr="00F1173F">
        <w:rPr>
          <w:rStyle w:val="Vid"/>
        </w:rPr>
        <w:t>Video editor,</w:t>
      </w:r>
      <w:proofErr w:type="gramEnd"/>
      <w:r w:rsidRPr="00F1173F">
        <w:rPr>
          <w:rStyle w:val="Vid"/>
        </w:rPr>
        <w:t xml:space="preserve"> continue showing Figure 3A, 3B, 3C, 3D, 3E, and 3F, and emphasize 3C and 3F.</w:t>
      </w:r>
    </w:p>
    <w:p w14:paraId="36EBAB88" w14:textId="5F58FD71" w:rsidR="005D1A96" w:rsidRPr="00F1173F" w:rsidRDefault="00843AD1" w:rsidP="002769E5">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lastRenderedPageBreak/>
        <w:t xml:space="preserve">LAB MEDIA: Figure 3. </w:t>
      </w:r>
      <w:r w:rsidRPr="00F1173F">
        <w:rPr>
          <w:rStyle w:val="Vid"/>
        </w:rPr>
        <w:t>Video editor, please show Figure 3G.</w:t>
      </w:r>
    </w:p>
    <w:p w14:paraId="3812730E" w14:textId="118EFDFC" w:rsidR="002769E5" w:rsidRPr="00F1173F" w:rsidRDefault="002769E5" w:rsidP="002769E5">
      <w:pPr>
        <w:pStyle w:val="ListParagraph"/>
        <w:numPr>
          <w:ilvl w:val="1"/>
          <w:numId w:val="3"/>
        </w:numPr>
        <w:spacing w:before="120"/>
        <w:contextualSpacing w:val="0"/>
        <w:outlineLvl w:val="0"/>
        <w:rPr>
          <w:rFonts w:asciiTheme="minorHAnsi" w:hAnsiTheme="minorHAnsi" w:cstheme="minorHAnsi"/>
          <w:szCs w:val="24"/>
        </w:rPr>
      </w:pPr>
      <w:r w:rsidRPr="00F1173F">
        <w:rPr>
          <w:rFonts w:asciiTheme="minorHAnsi" w:hAnsiTheme="minorHAnsi" w:cstheme="minorHAnsi"/>
          <w:szCs w:val="24"/>
        </w:rPr>
        <w:t xml:space="preserve">The sensory and motor Schwann cells were visualized using a confocal laser scanning microscope </w:t>
      </w:r>
      <w:r w:rsidR="00A16D61" w:rsidRPr="00A16D61">
        <w:rPr>
          <w:rFonts w:asciiTheme="minorHAnsi" w:hAnsiTheme="minorHAnsi" w:cstheme="minorHAnsi"/>
          <w:b/>
          <w:szCs w:val="24"/>
        </w:rPr>
        <w:t>[1]</w:t>
      </w:r>
      <w:r w:rsidRPr="00F1173F">
        <w:rPr>
          <w:rFonts w:asciiTheme="minorHAnsi" w:hAnsiTheme="minorHAnsi" w:cstheme="minorHAnsi"/>
          <w:szCs w:val="24"/>
        </w:rPr>
        <w:t xml:space="preserve">. The Schwann </w:t>
      </w:r>
      <w:r w:rsidR="001A38D5">
        <w:rPr>
          <w:rFonts w:asciiTheme="minorHAnsi" w:hAnsiTheme="minorHAnsi" w:cstheme="minorHAnsi"/>
          <w:szCs w:val="24"/>
        </w:rPr>
        <w:t>c</w:t>
      </w:r>
      <w:r w:rsidRPr="00F1173F">
        <w:rPr>
          <w:rFonts w:asciiTheme="minorHAnsi" w:hAnsiTheme="minorHAnsi" w:cstheme="minorHAnsi"/>
          <w:szCs w:val="24"/>
        </w:rPr>
        <w:t xml:space="preserve">ells were stained with antibodies against S100 </w:t>
      </w:r>
      <w:r w:rsidR="00A16D61" w:rsidRPr="00A16D61">
        <w:rPr>
          <w:rFonts w:asciiTheme="minorHAnsi" w:hAnsiTheme="minorHAnsi" w:cstheme="minorHAnsi"/>
          <w:b/>
          <w:szCs w:val="24"/>
        </w:rPr>
        <w:t>[2]</w:t>
      </w:r>
      <w:r w:rsidRPr="00F1173F">
        <w:rPr>
          <w:rFonts w:asciiTheme="minorHAnsi" w:hAnsiTheme="minorHAnsi" w:cstheme="minorHAnsi"/>
          <w:szCs w:val="24"/>
        </w:rPr>
        <w:t xml:space="preserve">. Hoechst 33342 dye was used to label the cell nuclei </w:t>
      </w:r>
      <w:r w:rsidR="00A16D61" w:rsidRPr="00A16D61">
        <w:rPr>
          <w:rFonts w:asciiTheme="minorHAnsi" w:hAnsiTheme="minorHAnsi" w:cstheme="minorHAnsi"/>
          <w:b/>
          <w:szCs w:val="24"/>
        </w:rPr>
        <w:t>[3]</w:t>
      </w:r>
      <w:r w:rsidRPr="00F1173F">
        <w:rPr>
          <w:rFonts w:asciiTheme="minorHAnsi" w:hAnsiTheme="minorHAnsi" w:cstheme="minorHAnsi"/>
          <w:szCs w:val="24"/>
        </w:rPr>
        <w:t xml:space="preserve">. </w:t>
      </w:r>
    </w:p>
    <w:p w14:paraId="36D4B0EF" w14:textId="3F91B87F" w:rsidR="002769E5" w:rsidRPr="00F1173F" w:rsidRDefault="002769E5" w:rsidP="002769E5">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4. </w:t>
      </w:r>
      <w:proofErr w:type="gramStart"/>
      <w:r w:rsidRPr="00F1173F">
        <w:rPr>
          <w:rStyle w:val="Vid"/>
        </w:rPr>
        <w:t>Video editor,</w:t>
      </w:r>
      <w:proofErr w:type="gramEnd"/>
      <w:r w:rsidRPr="00F1173F">
        <w:rPr>
          <w:rStyle w:val="Vid"/>
        </w:rPr>
        <w:t xml:space="preserve"> show Figure 4A, 4B, 4C, 4D, 4E, and 4F.</w:t>
      </w:r>
    </w:p>
    <w:p w14:paraId="18949A4B" w14:textId="1B40123B" w:rsidR="002769E5" w:rsidRPr="00F1173F" w:rsidRDefault="002769E5" w:rsidP="002769E5">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4. </w:t>
      </w:r>
      <w:proofErr w:type="gramStart"/>
      <w:r w:rsidRPr="00F1173F">
        <w:rPr>
          <w:rStyle w:val="Vid"/>
        </w:rPr>
        <w:t>Video editor,</w:t>
      </w:r>
      <w:proofErr w:type="gramEnd"/>
      <w:r w:rsidRPr="00F1173F">
        <w:rPr>
          <w:rStyle w:val="Vid"/>
        </w:rPr>
        <w:t xml:space="preserve"> continue showing Figure 4A, 4B, 4C, 4D, 4E, and 4F, and emphasize 4A and 4D.</w:t>
      </w:r>
    </w:p>
    <w:p w14:paraId="17EFDE14" w14:textId="605996A1" w:rsidR="002769E5" w:rsidRPr="00F1173F" w:rsidRDefault="002769E5" w:rsidP="002769E5">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4. </w:t>
      </w:r>
      <w:proofErr w:type="gramStart"/>
      <w:r w:rsidRPr="00F1173F">
        <w:rPr>
          <w:rStyle w:val="Vid"/>
        </w:rPr>
        <w:t>Video editor,</w:t>
      </w:r>
      <w:proofErr w:type="gramEnd"/>
      <w:r w:rsidRPr="00F1173F">
        <w:rPr>
          <w:rStyle w:val="Vid"/>
        </w:rPr>
        <w:t xml:space="preserve"> continue showing Figure 4A, 4B, 4C, 4D, 4E, and 4F, and emphasize 4B and 4E.</w:t>
      </w:r>
    </w:p>
    <w:p w14:paraId="68276CE5" w14:textId="16E4DBB9" w:rsidR="002769E5" w:rsidRPr="00F1173F" w:rsidRDefault="002769E5" w:rsidP="002769E5">
      <w:pPr>
        <w:pStyle w:val="ListParagraph"/>
        <w:numPr>
          <w:ilvl w:val="1"/>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The merged images of Schwann Cell immunostaining and nuclear staining </w:t>
      </w:r>
      <w:r w:rsidR="00A16D61" w:rsidRPr="00A16D61">
        <w:rPr>
          <w:rFonts w:asciiTheme="minorHAnsi" w:hAnsiTheme="minorHAnsi" w:cstheme="minorHAnsi"/>
          <w:b/>
          <w:szCs w:val="24"/>
        </w:rPr>
        <w:t>[</w:t>
      </w:r>
      <w:r w:rsidR="008A1D96">
        <w:rPr>
          <w:rFonts w:asciiTheme="minorHAnsi" w:hAnsiTheme="minorHAnsi" w:cstheme="minorHAnsi"/>
          <w:b/>
          <w:szCs w:val="24"/>
        </w:rPr>
        <w:t>1</w:t>
      </w:r>
      <w:r w:rsidR="00A16D61" w:rsidRPr="00A16D61">
        <w:rPr>
          <w:rFonts w:asciiTheme="minorHAnsi" w:hAnsiTheme="minorHAnsi" w:cstheme="minorHAnsi"/>
          <w:b/>
          <w:szCs w:val="24"/>
        </w:rPr>
        <w:t>]</w:t>
      </w:r>
      <w:r w:rsidRPr="00F1173F">
        <w:rPr>
          <w:rFonts w:asciiTheme="minorHAnsi" w:hAnsiTheme="minorHAnsi" w:cstheme="minorHAnsi"/>
          <w:szCs w:val="24"/>
        </w:rPr>
        <w:t xml:space="preserve"> indicated the</w:t>
      </w:r>
      <w:r w:rsidRPr="00F1173F">
        <w:rPr>
          <w:rFonts w:asciiTheme="minorHAnsi" w:hAnsiTheme="minorHAnsi" w:cstheme="minorHAnsi"/>
        </w:rPr>
        <w:t xml:space="preserve"> </w:t>
      </w:r>
      <w:r w:rsidRPr="00F1173F">
        <w:rPr>
          <w:rFonts w:asciiTheme="minorHAnsi" w:hAnsiTheme="minorHAnsi" w:cstheme="minorHAnsi"/>
          <w:szCs w:val="24"/>
        </w:rPr>
        <w:t xml:space="preserve">presence of 91.61 percent and 93.56 percent of S100 and Hoechst co-labeled cells in motor and sensory Schwann </w:t>
      </w:r>
      <w:r w:rsidR="001A38D5">
        <w:rPr>
          <w:rFonts w:asciiTheme="minorHAnsi" w:hAnsiTheme="minorHAnsi" w:cstheme="minorHAnsi"/>
          <w:szCs w:val="24"/>
        </w:rPr>
        <w:t>c</w:t>
      </w:r>
      <w:r w:rsidRPr="00F1173F">
        <w:rPr>
          <w:rFonts w:asciiTheme="minorHAnsi" w:hAnsiTheme="minorHAnsi" w:cstheme="minorHAnsi"/>
          <w:szCs w:val="24"/>
        </w:rPr>
        <w:t xml:space="preserve">ells, respectively </w:t>
      </w:r>
      <w:r w:rsidR="00A16D61" w:rsidRPr="00A16D61">
        <w:rPr>
          <w:rFonts w:asciiTheme="minorHAnsi" w:hAnsiTheme="minorHAnsi" w:cstheme="minorHAnsi"/>
          <w:b/>
          <w:szCs w:val="24"/>
        </w:rPr>
        <w:t>[2]</w:t>
      </w:r>
      <w:r w:rsidRPr="00F1173F">
        <w:rPr>
          <w:rFonts w:asciiTheme="minorHAnsi" w:hAnsiTheme="minorHAnsi" w:cstheme="minorHAnsi"/>
          <w:szCs w:val="24"/>
        </w:rPr>
        <w:t>.</w:t>
      </w:r>
    </w:p>
    <w:p w14:paraId="4B897FE8" w14:textId="11775C76" w:rsidR="002769E5" w:rsidRPr="00F1173F" w:rsidRDefault="002769E5" w:rsidP="002769E5">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4. </w:t>
      </w:r>
      <w:proofErr w:type="gramStart"/>
      <w:r w:rsidRPr="00F1173F">
        <w:rPr>
          <w:rStyle w:val="Vid"/>
        </w:rPr>
        <w:t>Video editor,</w:t>
      </w:r>
      <w:proofErr w:type="gramEnd"/>
      <w:r w:rsidRPr="00F1173F">
        <w:rPr>
          <w:rStyle w:val="Vid"/>
        </w:rPr>
        <w:t xml:space="preserve"> continue showing Figure 4A, 4B, 4C, 4D, 4E, and 4F, and emphasize 4C and 4F.</w:t>
      </w:r>
    </w:p>
    <w:p w14:paraId="5180DE97" w14:textId="77777777" w:rsidR="00A57127" w:rsidRPr="00A57127" w:rsidRDefault="002769E5" w:rsidP="00A57127">
      <w:pPr>
        <w:pStyle w:val="ListParagraph"/>
        <w:numPr>
          <w:ilvl w:val="2"/>
          <w:numId w:val="3"/>
        </w:numPr>
        <w:spacing w:before="120"/>
        <w:contextualSpacing w:val="0"/>
        <w:outlineLvl w:val="0"/>
        <w:rPr>
          <w:rStyle w:val="Vid"/>
          <w:i w:val="0"/>
          <w:iCs w:val="0"/>
          <w:color w:val="auto"/>
          <w:szCs w:val="24"/>
        </w:rPr>
      </w:pPr>
      <w:r w:rsidRPr="00F1173F">
        <w:rPr>
          <w:rFonts w:asciiTheme="minorHAnsi" w:hAnsiTheme="minorHAnsi" w:cstheme="minorHAnsi"/>
          <w:szCs w:val="24"/>
        </w:rPr>
        <w:t xml:space="preserve">LAB MEDIA: Figure </w:t>
      </w:r>
      <w:r w:rsidR="003127FC" w:rsidRPr="00F1173F">
        <w:rPr>
          <w:rFonts w:asciiTheme="minorHAnsi" w:hAnsiTheme="minorHAnsi" w:cstheme="minorHAnsi"/>
          <w:szCs w:val="24"/>
        </w:rPr>
        <w:t>4</w:t>
      </w:r>
      <w:r w:rsidRPr="00F1173F">
        <w:rPr>
          <w:rFonts w:asciiTheme="minorHAnsi" w:hAnsiTheme="minorHAnsi" w:cstheme="minorHAnsi"/>
          <w:szCs w:val="24"/>
        </w:rPr>
        <w:t xml:space="preserve">. </w:t>
      </w:r>
      <w:r w:rsidRPr="00F1173F">
        <w:rPr>
          <w:rStyle w:val="Vid"/>
        </w:rPr>
        <w:t>Video editor, please show Figure 4G.</w:t>
      </w:r>
    </w:p>
    <w:p w14:paraId="5FF1433E" w14:textId="6F46BAAD" w:rsidR="002769E5" w:rsidRPr="00A57127" w:rsidRDefault="002769E5" w:rsidP="00A57127">
      <w:pPr>
        <w:pStyle w:val="ListParagraph"/>
        <w:numPr>
          <w:ilvl w:val="1"/>
          <w:numId w:val="3"/>
        </w:numPr>
        <w:spacing w:before="120"/>
        <w:contextualSpacing w:val="0"/>
        <w:outlineLvl w:val="0"/>
        <w:rPr>
          <w:rFonts w:asciiTheme="minorHAnsi" w:hAnsiTheme="minorHAnsi" w:cstheme="minorHAnsi"/>
          <w:szCs w:val="24"/>
        </w:rPr>
      </w:pPr>
      <w:r w:rsidRPr="00A57127">
        <w:rPr>
          <w:rFonts w:asciiTheme="minorHAnsi" w:hAnsiTheme="minorHAnsi" w:cstheme="minorHAnsi"/>
          <w:szCs w:val="24"/>
        </w:rPr>
        <w:t xml:space="preserve">Cell purity was also analyzed using flow cytometry </w:t>
      </w:r>
      <w:r w:rsidR="00A16D61" w:rsidRPr="00A57127">
        <w:rPr>
          <w:rFonts w:asciiTheme="minorHAnsi" w:hAnsiTheme="minorHAnsi" w:cstheme="minorHAnsi"/>
          <w:b/>
          <w:szCs w:val="24"/>
        </w:rPr>
        <w:t>[1]</w:t>
      </w:r>
      <w:r w:rsidRPr="00A57127">
        <w:rPr>
          <w:rFonts w:asciiTheme="minorHAnsi" w:hAnsiTheme="minorHAnsi" w:cstheme="minorHAnsi"/>
          <w:szCs w:val="24"/>
        </w:rPr>
        <w:t>.</w:t>
      </w:r>
      <w:r w:rsidR="000F50F8" w:rsidRPr="00A57127">
        <w:rPr>
          <w:rFonts w:asciiTheme="minorHAnsi" w:hAnsiTheme="minorHAnsi" w:cstheme="minorHAnsi"/>
          <w:szCs w:val="24"/>
        </w:rPr>
        <w:t xml:space="preserve"> </w:t>
      </w:r>
      <w:r w:rsidR="00A57127" w:rsidRPr="00A57127">
        <w:rPr>
          <w:rFonts w:asciiTheme="minorHAnsi" w:hAnsiTheme="minorHAnsi" w:cstheme="minorHAnsi"/>
          <w:szCs w:val="24"/>
        </w:rPr>
        <w:t>I</w:t>
      </w:r>
      <w:r w:rsidR="000F50F8" w:rsidRPr="00A57127">
        <w:rPr>
          <w:rFonts w:asciiTheme="minorHAnsi" w:hAnsiTheme="minorHAnsi" w:cstheme="minorHAnsi"/>
          <w:szCs w:val="24"/>
        </w:rPr>
        <w:t>n the fibroblast culture</w:t>
      </w:r>
      <w:r w:rsidR="00A57127" w:rsidRPr="00A57127">
        <w:rPr>
          <w:rFonts w:asciiTheme="minorHAnsi" w:hAnsiTheme="minorHAnsi" w:cstheme="minorHAnsi"/>
          <w:szCs w:val="24"/>
        </w:rPr>
        <w:t xml:space="preserve">s, approximately 90 percent of cells </w:t>
      </w:r>
      <w:r w:rsidR="000F50F8" w:rsidRPr="00A57127">
        <w:rPr>
          <w:rFonts w:asciiTheme="minorHAnsi" w:hAnsiTheme="minorHAnsi" w:cstheme="minorHAnsi"/>
          <w:szCs w:val="24"/>
        </w:rPr>
        <w:t>were fibroblasts, indicated by M2</w:t>
      </w:r>
      <w:r w:rsidR="00A57127" w:rsidRPr="00A57127">
        <w:rPr>
          <w:rFonts w:asciiTheme="minorHAnsi" w:hAnsiTheme="minorHAnsi" w:cstheme="minorHAnsi"/>
          <w:szCs w:val="24"/>
        </w:rPr>
        <w:t xml:space="preserve"> in the FCA graphs</w:t>
      </w:r>
      <w:r w:rsidR="000F50F8" w:rsidRPr="00A57127">
        <w:rPr>
          <w:rFonts w:asciiTheme="minorHAnsi" w:hAnsiTheme="minorHAnsi" w:cstheme="minorHAnsi"/>
          <w:szCs w:val="24"/>
        </w:rPr>
        <w:t xml:space="preserve">, while the remaining </w:t>
      </w:r>
      <w:r w:rsidR="00A57127" w:rsidRPr="00A57127">
        <w:rPr>
          <w:rFonts w:asciiTheme="minorHAnsi" w:hAnsiTheme="minorHAnsi" w:cstheme="minorHAnsi"/>
          <w:szCs w:val="24"/>
        </w:rPr>
        <w:t xml:space="preserve">cells were Schwann cells </w:t>
      </w:r>
      <w:r w:rsidR="00A57127" w:rsidRPr="00A57127">
        <w:rPr>
          <w:rFonts w:asciiTheme="minorHAnsi" w:hAnsiTheme="minorHAnsi" w:cstheme="minorHAnsi"/>
          <w:b/>
          <w:szCs w:val="24"/>
        </w:rPr>
        <w:t>[2]</w:t>
      </w:r>
      <w:r w:rsidR="00A57127" w:rsidRPr="00A57127">
        <w:rPr>
          <w:rFonts w:asciiTheme="minorHAnsi" w:hAnsiTheme="minorHAnsi" w:cstheme="minorHAnsi"/>
          <w:szCs w:val="24"/>
        </w:rPr>
        <w:t xml:space="preserve">. </w:t>
      </w:r>
    </w:p>
    <w:p w14:paraId="2CCE8060" w14:textId="3E986A22" w:rsidR="000F50F8" w:rsidRDefault="000F50F8" w:rsidP="000F50F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p>
    <w:p w14:paraId="015C397C" w14:textId="5C2A70B4" w:rsidR="000F50F8" w:rsidRDefault="000F50F8" w:rsidP="000F50F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r w:rsidR="00A57127">
        <w:rPr>
          <w:rFonts w:asciiTheme="minorHAnsi" w:hAnsiTheme="minorHAnsi" w:cstheme="minorHAnsi"/>
          <w:szCs w:val="24"/>
        </w:rPr>
        <w:t xml:space="preserve"> </w:t>
      </w:r>
      <w:r w:rsidR="00A57127" w:rsidRPr="00A57127">
        <w:rPr>
          <w:rStyle w:val="Vid"/>
        </w:rPr>
        <w:t>Video editor, please emphasize top half of Figure 5.</w:t>
      </w:r>
    </w:p>
    <w:p w14:paraId="7C4E7E08" w14:textId="1035A9A9" w:rsidR="00A57127" w:rsidRPr="00A57127" w:rsidRDefault="00A57127" w:rsidP="00A57127">
      <w:pPr>
        <w:pStyle w:val="ListParagraph"/>
        <w:numPr>
          <w:ilvl w:val="1"/>
          <w:numId w:val="3"/>
        </w:numPr>
        <w:spacing w:before="120"/>
        <w:contextualSpacing w:val="0"/>
        <w:outlineLvl w:val="0"/>
        <w:rPr>
          <w:rFonts w:asciiTheme="minorHAnsi" w:hAnsiTheme="minorHAnsi" w:cstheme="minorHAnsi"/>
          <w:szCs w:val="24"/>
        </w:rPr>
      </w:pPr>
      <w:r w:rsidRPr="00A57127">
        <w:rPr>
          <w:rFonts w:asciiTheme="minorHAnsi" w:hAnsiTheme="minorHAnsi" w:cstheme="minorHAnsi"/>
          <w:szCs w:val="24"/>
        </w:rPr>
        <w:t xml:space="preserve">In the Schwann cell cultures, more than 92 percent of cells were Schwann cells, again indicated by M2 in the FCA graphs, while the remaining cells were fibroblasts </w:t>
      </w:r>
      <w:r w:rsidRPr="00A57127">
        <w:rPr>
          <w:rFonts w:asciiTheme="minorHAnsi" w:hAnsiTheme="minorHAnsi" w:cstheme="minorHAnsi"/>
          <w:b/>
          <w:szCs w:val="24"/>
        </w:rPr>
        <w:t>[</w:t>
      </w:r>
      <w:r>
        <w:rPr>
          <w:rFonts w:asciiTheme="minorHAnsi" w:hAnsiTheme="minorHAnsi" w:cstheme="minorHAnsi"/>
          <w:b/>
          <w:szCs w:val="24"/>
        </w:rPr>
        <w:t>1</w:t>
      </w:r>
      <w:r w:rsidRPr="00A57127">
        <w:rPr>
          <w:rFonts w:asciiTheme="minorHAnsi" w:hAnsiTheme="minorHAnsi" w:cstheme="minorHAnsi"/>
          <w:b/>
          <w:szCs w:val="24"/>
        </w:rPr>
        <w:t>]</w:t>
      </w:r>
      <w:r w:rsidRPr="00A57127">
        <w:rPr>
          <w:rFonts w:asciiTheme="minorHAnsi" w:hAnsiTheme="minorHAnsi" w:cstheme="minorHAnsi"/>
          <w:szCs w:val="24"/>
        </w:rPr>
        <w:t>.</w:t>
      </w:r>
    </w:p>
    <w:p w14:paraId="3872778C" w14:textId="111DEE2D" w:rsidR="000F50F8" w:rsidRPr="00A57127" w:rsidRDefault="000F50F8" w:rsidP="000F50F8">
      <w:pPr>
        <w:pStyle w:val="ListParagraph"/>
        <w:numPr>
          <w:ilvl w:val="2"/>
          <w:numId w:val="3"/>
        </w:numPr>
        <w:spacing w:before="120"/>
        <w:contextualSpacing w:val="0"/>
        <w:outlineLvl w:val="0"/>
        <w:rPr>
          <w:rFonts w:asciiTheme="minorHAnsi" w:hAnsiTheme="minorHAnsi" w:cstheme="minorHAnsi"/>
          <w:szCs w:val="24"/>
        </w:rPr>
      </w:pPr>
      <w:r w:rsidRPr="00A57127">
        <w:rPr>
          <w:rFonts w:asciiTheme="minorHAnsi" w:hAnsiTheme="minorHAnsi" w:cstheme="minorHAnsi"/>
          <w:szCs w:val="24"/>
        </w:rPr>
        <w:t>LAB MEDIA: Figure 5.</w:t>
      </w:r>
      <w:r w:rsidR="00A57127" w:rsidRPr="00A57127">
        <w:rPr>
          <w:rFonts w:asciiTheme="minorHAnsi" w:hAnsiTheme="minorHAnsi" w:cstheme="minorHAnsi"/>
          <w:szCs w:val="24"/>
        </w:rPr>
        <w:t xml:space="preserve"> </w:t>
      </w:r>
      <w:r w:rsidR="00A57127" w:rsidRPr="00A57127">
        <w:rPr>
          <w:rStyle w:val="Vid"/>
        </w:rPr>
        <w:t>Video editor, please emphasize bottom half of Figure 5.</w:t>
      </w:r>
    </w:p>
    <w:p w14:paraId="32F51F2D" w14:textId="075A03FC" w:rsidR="00F35DB7" w:rsidRPr="00F1173F" w:rsidRDefault="00F35DB7" w:rsidP="00F35DB7">
      <w:pPr>
        <w:spacing w:before="120"/>
        <w:outlineLvl w:val="0"/>
        <w:rPr>
          <w:rFonts w:asciiTheme="minorHAnsi" w:hAnsiTheme="minorHAnsi" w:cstheme="minorHAnsi"/>
          <w:szCs w:val="24"/>
        </w:rPr>
      </w:pPr>
    </w:p>
    <w:p w14:paraId="1E548665" w14:textId="274AE6E1" w:rsidR="003F7699" w:rsidRPr="00A57127" w:rsidRDefault="003F7699" w:rsidP="00A57127">
      <w:pPr>
        <w:rPr>
          <w:highlight w:val="yellow"/>
        </w:rPr>
      </w:pPr>
      <w:bookmarkStart w:id="5" w:name="_Hlk30504506"/>
    </w:p>
    <w:bookmarkEnd w:id="5"/>
    <w:p w14:paraId="6707C747" w14:textId="2DDBA317" w:rsidR="00473E1C" w:rsidRPr="00F1173F" w:rsidRDefault="00473E1C">
      <w:pPr>
        <w:rPr>
          <w:rFonts w:asciiTheme="minorHAnsi" w:hAnsiTheme="minorHAnsi" w:cstheme="minorHAnsi"/>
        </w:rPr>
      </w:pPr>
      <w:r w:rsidRPr="00F1173F">
        <w:rPr>
          <w:rFonts w:asciiTheme="minorHAnsi" w:hAnsiTheme="minorHAnsi" w:cstheme="minorHAnsi"/>
        </w:rPr>
        <w:br w:type="page"/>
      </w:r>
      <w:r w:rsidR="003F7699">
        <w:rPr>
          <w:rFonts w:asciiTheme="minorHAnsi" w:hAnsiTheme="minorHAnsi" w:cstheme="minorHAnsi"/>
        </w:rPr>
        <w:lastRenderedPageBreak/>
        <w:t xml:space="preserve"> </w:t>
      </w:r>
    </w:p>
    <w:p w14:paraId="3074DBBD" w14:textId="77777777" w:rsidR="00473E1C" w:rsidRPr="002D3132" w:rsidRDefault="00473E1C" w:rsidP="002D3132">
      <w:pPr>
        <w:pStyle w:val="Heading1"/>
      </w:pPr>
      <w:r w:rsidRPr="002D3132">
        <w:t>Conclusion</w:t>
      </w:r>
    </w:p>
    <w:p w14:paraId="0E1EBF8C" w14:textId="77777777" w:rsidR="00473E1C" w:rsidRPr="00F1173F" w:rsidRDefault="00473E1C" w:rsidP="007F48D4">
      <w:pPr>
        <w:pStyle w:val="ListParagraph"/>
        <w:numPr>
          <w:ilvl w:val="0"/>
          <w:numId w:val="3"/>
        </w:numPr>
        <w:rPr>
          <w:rFonts w:asciiTheme="minorHAnsi" w:hAnsiTheme="minorHAnsi" w:cstheme="minorHAnsi"/>
          <w:b/>
          <w:bCs/>
          <w:szCs w:val="24"/>
          <w:lang w:eastAsia="zh-TW"/>
        </w:rPr>
      </w:pPr>
      <w:bookmarkStart w:id="6" w:name="_Hlk27388131"/>
      <w:r w:rsidRPr="00F1173F">
        <w:rPr>
          <w:rFonts w:asciiTheme="minorHAnsi" w:hAnsiTheme="minorHAnsi" w:cstheme="minorHAnsi"/>
          <w:b/>
          <w:bCs/>
          <w:szCs w:val="24"/>
        </w:rPr>
        <w:t>Conclusion Interview Statements</w:t>
      </w:r>
    </w:p>
    <w:p w14:paraId="4CA72830" w14:textId="77777777" w:rsidR="00473E1C" w:rsidRPr="00F1173F" w:rsidRDefault="00473E1C" w:rsidP="00473E1C">
      <w:pPr>
        <w:outlineLvl w:val="0"/>
        <w:rPr>
          <w:rFonts w:asciiTheme="minorHAnsi" w:hAnsiTheme="minorHAnsi" w:cstheme="minorHAnsi"/>
          <w:b/>
        </w:rPr>
      </w:pPr>
    </w:p>
    <w:bookmarkEnd w:id="6"/>
    <w:p w14:paraId="13A088C2" w14:textId="0C0BAA4C" w:rsidR="00473E1C" w:rsidRPr="00CE3449" w:rsidRDefault="0097750F" w:rsidP="00CE3449">
      <w:pPr>
        <w:pBdr>
          <w:top w:val="single" w:sz="4" w:space="1" w:color="auto"/>
          <w:left w:val="single" w:sz="4" w:space="4" w:color="auto"/>
          <w:bottom w:val="single" w:sz="4" w:space="1" w:color="auto"/>
          <w:right w:val="single" w:sz="4" w:space="4" w:color="auto"/>
        </w:pBdr>
        <w:shd w:val="clear" w:color="auto" w:fill="FFFF99"/>
        <w:spacing w:before="120"/>
        <w:ind w:left="86"/>
        <w:outlineLvl w:val="0"/>
        <w:rPr>
          <w:rFonts w:eastAsia="Times" w:cs="Calibri"/>
        </w:rPr>
      </w:pPr>
      <w:r w:rsidRPr="00160184">
        <w:rPr>
          <w:rFonts w:eastAsia="Times" w:cs="Calibri"/>
          <w:iCs/>
        </w:rPr>
        <w:t>Authors: Please memorize the interview statements prior to your filming day.</w:t>
      </w:r>
    </w:p>
    <w:p w14:paraId="272E1E2E" w14:textId="730A7A4B" w:rsidR="0097750F" w:rsidRDefault="00F4101D" w:rsidP="0097750F">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Qianru</w:t>
      </w:r>
      <w:proofErr w:type="spellEnd"/>
      <w:r>
        <w:rPr>
          <w:rFonts w:asciiTheme="minorHAnsi" w:hAnsiTheme="minorHAnsi" w:cstheme="minorHAnsi"/>
          <w:b/>
          <w:szCs w:val="22"/>
          <w:u w:val="single"/>
          <w:lang w:eastAsia="zh-TW"/>
        </w:rPr>
        <w:t xml:space="preserve"> He</w:t>
      </w:r>
      <w:r w:rsidR="00473E1C" w:rsidRPr="00F1173F">
        <w:rPr>
          <w:rFonts w:asciiTheme="minorHAnsi" w:eastAsia="Times New Roman" w:hAnsiTheme="minorHAnsi" w:cstheme="minorHAnsi"/>
          <w:b/>
          <w:bCs/>
          <w:szCs w:val="24"/>
          <w:u w:val="single"/>
        </w:rPr>
        <w:t>:</w:t>
      </w:r>
      <w:r w:rsidR="00633F03" w:rsidRPr="00633F03">
        <w:t xml:space="preserve"> </w:t>
      </w:r>
      <w:r w:rsidR="00633F03" w:rsidRPr="00633F03">
        <w:rPr>
          <w:rFonts w:asciiTheme="minorHAnsi" w:eastAsia="Times New Roman" w:hAnsiTheme="minorHAnsi" w:cstheme="minorHAnsi"/>
          <w:szCs w:val="24"/>
        </w:rPr>
        <w:t>Th</w:t>
      </w:r>
      <w:r w:rsidR="00633F03">
        <w:rPr>
          <w:rFonts w:asciiTheme="minorHAnsi" w:eastAsia="Times New Roman" w:hAnsiTheme="minorHAnsi" w:cstheme="minorHAnsi"/>
          <w:szCs w:val="24"/>
        </w:rPr>
        <w:t>is</w:t>
      </w:r>
      <w:r w:rsidR="00633F03" w:rsidRPr="00633F03">
        <w:rPr>
          <w:rFonts w:asciiTheme="minorHAnsi" w:eastAsia="Times New Roman" w:hAnsiTheme="minorHAnsi" w:cstheme="minorHAnsi"/>
          <w:szCs w:val="24"/>
        </w:rPr>
        <w:t xml:space="preserve"> protocol is very useful for studying the mechanism of sensory and motor nerve regeneration or fibroblasts and S</w:t>
      </w:r>
      <w:r w:rsidR="00162197">
        <w:rPr>
          <w:rFonts w:asciiTheme="minorHAnsi" w:eastAsia="Times New Roman" w:hAnsiTheme="minorHAnsi" w:cstheme="minorHAnsi"/>
          <w:szCs w:val="24"/>
        </w:rPr>
        <w:t>chwann cell</w:t>
      </w:r>
      <w:r w:rsidR="00633F03" w:rsidRPr="00633F03">
        <w:rPr>
          <w:rFonts w:asciiTheme="minorHAnsi" w:eastAsia="Times New Roman" w:hAnsiTheme="minorHAnsi" w:cstheme="minorHAnsi"/>
          <w:szCs w:val="24"/>
        </w:rPr>
        <w:t>s transplantation to promote nerve regeneration</w:t>
      </w:r>
      <w:r w:rsidR="008A1D96">
        <w:rPr>
          <w:rFonts w:asciiTheme="minorHAnsi" w:eastAsia="Times New Roman" w:hAnsiTheme="minorHAnsi" w:cstheme="minorHAnsi"/>
          <w:szCs w:val="24"/>
        </w:rPr>
        <w:t xml:space="preserve"> </w:t>
      </w:r>
      <w:r w:rsidR="008A1D96" w:rsidRPr="008A1D96">
        <w:rPr>
          <w:rFonts w:asciiTheme="minorHAnsi" w:eastAsia="Times New Roman" w:hAnsiTheme="minorHAnsi" w:cstheme="minorHAnsi"/>
          <w:b/>
          <w:szCs w:val="24"/>
        </w:rPr>
        <w:t>[1]</w:t>
      </w:r>
      <w:r w:rsidR="00633F03" w:rsidRPr="00633F03">
        <w:rPr>
          <w:rFonts w:asciiTheme="minorHAnsi" w:eastAsia="Times New Roman" w:hAnsiTheme="minorHAnsi" w:cstheme="minorHAnsi"/>
          <w:szCs w:val="24"/>
        </w:rPr>
        <w:t>.</w:t>
      </w:r>
    </w:p>
    <w:p w14:paraId="39557A62" w14:textId="2DDD1F9E" w:rsidR="0097750F" w:rsidRPr="0097750F" w:rsidRDefault="0097750F" w:rsidP="0097750F">
      <w:pPr>
        <w:pStyle w:val="ListParagraph"/>
        <w:numPr>
          <w:ilvl w:val="2"/>
          <w:numId w:val="3"/>
        </w:numPr>
        <w:spacing w:before="120"/>
        <w:contextualSpacing w:val="0"/>
        <w:outlineLvl w:val="0"/>
        <w:rPr>
          <w:rFonts w:asciiTheme="minorHAnsi" w:eastAsia="Times New Roman" w:hAnsiTheme="minorHAnsi" w:cstheme="minorHAnsi"/>
          <w:szCs w:val="24"/>
        </w:rPr>
      </w:pPr>
      <w:r w:rsidRPr="0097750F">
        <w:rPr>
          <w:szCs w:val="24"/>
        </w:rPr>
        <w:t>INTERVIEW: Named author says the statement above in an interview-style statement while looking slightly off-camera.</w:t>
      </w:r>
    </w:p>
    <w:p w14:paraId="45BD09A5" w14:textId="01CB2E43" w:rsidR="00A84BA8" w:rsidRPr="0097750F" w:rsidRDefault="00A84BA8" w:rsidP="0097750F"/>
    <w:sectPr w:rsidR="00A84BA8" w:rsidRPr="0097750F"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0D1A3" w14:textId="77777777" w:rsidR="00FD441C" w:rsidRDefault="00FD441C">
      <w:r>
        <w:separator/>
      </w:r>
    </w:p>
    <w:p w14:paraId="0027188F" w14:textId="77777777" w:rsidR="00FD441C" w:rsidRDefault="00FD441C"/>
  </w:endnote>
  <w:endnote w:type="continuationSeparator" w:id="0">
    <w:p w14:paraId="6B8AF3FE" w14:textId="77777777" w:rsidR="00FD441C" w:rsidRDefault="00FD441C">
      <w:r>
        <w:continuationSeparator/>
      </w:r>
    </w:p>
    <w:p w14:paraId="4CBF43D8" w14:textId="77777777" w:rsidR="00FD441C" w:rsidRDefault="00FD4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E0FD0C2"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C89352" w14:textId="77777777" w:rsidR="00336C61" w:rsidRDefault="00336C61" w:rsidP="001E230F">
    <w:pPr>
      <w:pStyle w:val="Footer"/>
      <w:ind w:right="360"/>
    </w:pPr>
  </w:p>
  <w:p w14:paraId="6CC87964"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E1F6E" w14:textId="60EBA85B"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91A66">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3AF1A" w14:textId="77777777" w:rsidR="00FD441C" w:rsidRDefault="00FD441C">
      <w:r>
        <w:separator/>
      </w:r>
    </w:p>
    <w:p w14:paraId="07414626" w14:textId="77777777" w:rsidR="00FD441C" w:rsidRDefault="00FD441C"/>
  </w:footnote>
  <w:footnote w:type="continuationSeparator" w:id="0">
    <w:p w14:paraId="4AC60AE7" w14:textId="77777777" w:rsidR="00FD441C" w:rsidRDefault="00FD441C">
      <w:r>
        <w:continuationSeparator/>
      </w:r>
    </w:p>
    <w:p w14:paraId="2A9D1E41" w14:textId="77777777" w:rsidR="00FD441C" w:rsidRDefault="00FD4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1B835" w14:textId="445A82A9" w:rsidR="00336C61" w:rsidRPr="00960DDE" w:rsidRDefault="00336C61" w:rsidP="007F33F1">
    <w:pPr>
      <w:pStyle w:val="Header"/>
      <w:tabs>
        <w:tab w:val="clear" w:pos="4320"/>
        <w:tab w:val="clear" w:pos="8640"/>
        <w:tab w:val="center" w:pos="4680"/>
      </w:tabs>
      <w:spacing w:before="240"/>
      <w:ind w:firstLine="2430"/>
      <w:rPr>
        <w:rFonts w:asciiTheme="minorHAnsi" w:hAnsiTheme="minorHAnsi" w:cstheme="minorHAnsi"/>
        <w:b/>
        <w:color w:val="FF0000"/>
        <w:sz w:val="28"/>
        <w:szCs w:val="28"/>
        <w:u w:val="single"/>
      </w:rPr>
    </w:pPr>
    <w:r w:rsidRPr="0071563F">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742E9F2E" wp14:editId="3B9DAF42">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1563F" w:rsidRPr="0071563F">
      <w:rPr>
        <w:rFonts w:asciiTheme="minorHAnsi" w:hAnsiTheme="minorHAnsi" w:cstheme="minorHAnsi"/>
        <w:b/>
        <w:color w:val="00B050"/>
        <w:sz w:val="28"/>
        <w:szCs w:val="28"/>
        <w:u w:val="single"/>
      </w:rPr>
      <w:t>FINAL SCRIPT: APPROVED FOR FILMING</w:t>
    </w:r>
  </w:p>
  <w:p w14:paraId="1D34B934"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35B4965"/>
    <w:multiLevelType w:val="hybridMultilevel"/>
    <w:tmpl w:val="D5CEC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4FF03AB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color w:val="auto"/>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embedSystemFonts/>
  <w:bordersDoNotSurroundHeader/>
  <w:bordersDoNotSurroundFooter/>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3D"/>
    <w:rsid w:val="00003C8B"/>
    <w:rsid w:val="000051DE"/>
    <w:rsid w:val="0000605D"/>
    <w:rsid w:val="00010DD0"/>
    <w:rsid w:val="0001266D"/>
    <w:rsid w:val="00013862"/>
    <w:rsid w:val="00023E22"/>
    <w:rsid w:val="00025CDB"/>
    <w:rsid w:val="00025DE9"/>
    <w:rsid w:val="000375F0"/>
    <w:rsid w:val="00037828"/>
    <w:rsid w:val="00043807"/>
    <w:rsid w:val="00074929"/>
    <w:rsid w:val="00083792"/>
    <w:rsid w:val="0008613B"/>
    <w:rsid w:val="00090BAC"/>
    <w:rsid w:val="000B0B1A"/>
    <w:rsid w:val="000B2085"/>
    <w:rsid w:val="000B387A"/>
    <w:rsid w:val="000B3C2A"/>
    <w:rsid w:val="000B4E9A"/>
    <w:rsid w:val="000C39AF"/>
    <w:rsid w:val="000D065F"/>
    <w:rsid w:val="000D17E8"/>
    <w:rsid w:val="000D2C59"/>
    <w:rsid w:val="000D35D9"/>
    <w:rsid w:val="000D5F6F"/>
    <w:rsid w:val="000D67E3"/>
    <w:rsid w:val="000E1C29"/>
    <w:rsid w:val="000E236A"/>
    <w:rsid w:val="000F05F6"/>
    <w:rsid w:val="000F1EB7"/>
    <w:rsid w:val="000F50F8"/>
    <w:rsid w:val="001016BD"/>
    <w:rsid w:val="00106F46"/>
    <w:rsid w:val="001115D1"/>
    <w:rsid w:val="00125924"/>
    <w:rsid w:val="00126973"/>
    <w:rsid w:val="00143557"/>
    <w:rsid w:val="001469E6"/>
    <w:rsid w:val="00151824"/>
    <w:rsid w:val="001528A5"/>
    <w:rsid w:val="00162197"/>
    <w:rsid w:val="00162D51"/>
    <w:rsid w:val="00165E0A"/>
    <w:rsid w:val="00176D16"/>
    <w:rsid w:val="00176D6F"/>
    <w:rsid w:val="00177B33"/>
    <w:rsid w:val="001819E3"/>
    <w:rsid w:val="00184EF9"/>
    <w:rsid w:val="00191A77"/>
    <w:rsid w:val="00191CCD"/>
    <w:rsid w:val="001A2289"/>
    <w:rsid w:val="001A38D5"/>
    <w:rsid w:val="001B3024"/>
    <w:rsid w:val="001B5C46"/>
    <w:rsid w:val="001C3C85"/>
    <w:rsid w:val="001C7BBC"/>
    <w:rsid w:val="001E2225"/>
    <w:rsid w:val="001E230F"/>
    <w:rsid w:val="001E52A3"/>
    <w:rsid w:val="001F0890"/>
    <w:rsid w:val="00214268"/>
    <w:rsid w:val="00230418"/>
    <w:rsid w:val="00240448"/>
    <w:rsid w:val="00240544"/>
    <w:rsid w:val="002422D6"/>
    <w:rsid w:val="00244CDB"/>
    <w:rsid w:val="0024545E"/>
    <w:rsid w:val="00247BFF"/>
    <w:rsid w:val="0025310D"/>
    <w:rsid w:val="002544F1"/>
    <w:rsid w:val="00254624"/>
    <w:rsid w:val="002617AD"/>
    <w:rsid w:val="00263A8C"/>
    <w:rsid w:val="00264483"/>
    <w:rsid w:val="00265C44"/>
    <w:rsid w:val="00265EAD"/>
    <w:rsid w:val="00265F76"/>
    <w:rsid w:val="002769E5"/>
    <w:rsid w:val="00277C90"/>
    <w:rsid w:val="00283E3E"/>
    <w:rsid w:val="002946F6"/>
    <w:rsid w:val="002B009A"/>
    <w:rsid w:val="002B025E"/>
    <w:rsid w:val="002B0D88"/>
    <w:rsid w:val="002B26D4"/>
    <w:rsid w:val="002B55D9"/>
    <w:rsid w:val="002C131D"/>
    <w:rsid w:val="002C401F"/>
    <w:rsid w:val="002C54DB"/>
    <w:rsid w:val="002D3132"/>
    <w:rsid w:val="002D52A1"/>
    <w:rsid w:val="002E182D"/>
    <w:rsid w:val="002E7521"/>
    <w:rsid w:val="002F0D42"/>
    <w:rsid w:val="002F3829"/>
    <w:rsid w:val="002F38CF"/>
    <w:rsid w:val="003036C1"/>
    <w:rsid w:val="00305187"/>
    <w:rsid w:val="0030618C"/>
    <w:rsid w:val="003127FC"/>
    <w:rsid w:val="003138D4"/>
    <w:rsid w:val="003176C4"/>
    <w:rsid w:val="00320715"/>
    <w:rsid w:val="00322C71"/>
    <w:rsid w:val="0032796E"/>
    <w:rsid w:val="00330F1B"/>
    <w:rsid w:val="00331487"/>
    <w:rsid w:val="00333FA4"/>
    <w:rsid w:val="00336C61"/>
    <w:rsid w:val="00342D7B"/>
    <w:rsid w:val="0034684D"/>
    <w:rsid w:val="003513A5"/>
    <w:rsid w:val="00355D9B"/>
    <w:rsid w:val="00363153"/>
    <w:rsid w:val="00364249"/>
    <w:rsid w:val="00371195"/>
    <w:rsid w:val="0038502C"/>
    <w:rsid w:val="00386777"/>
    <w:rsid w:val="00395684"/>
    <w:rsid w:val="003A1109"/>
    <w:rsid w:val="003A49C2"/>
    <w:rsid w:val="003B5E26"/>
    <w:rsid w:val="003C32EC"/>
    <w:rsid w:val="003D0847"/>
    <w:rsid w:val="003E2BC9"/>
    <w:rsid w:val="003F4B52"/>
    <w:rsid w:val="003F7699"/>
    <w:rsid w:val="004034B6"/>
    <w:rsid w:val="004109A5"/>
    <w:rsid w:val="004114EA"/>
    <w:rsid w:val="00414B4F"/>
    <w:rsid w:val="00440FFA"/>
    <w:rsid w:val="00450B27"/>
    <w:rsid w:val="00453116"/>
    <w:rsid w:val="00455510"/>
    <w:rsid w:val="00456A5D"/>
    <w:rsid w:val="00457820"/>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E61A1"/>
    <w:rsid w:val="004F664D"/>
    <w:rsid w:val="00511F52"/>
    <w:rsid w:val="00513853"/>
    <w:rsid w:val="0052184A"/>
    <w:rsid w:val="00526765"/>
    <w:rsid w:val="00530DD9"/>
    <w:rsid w:val="005320E4"/>
    <w:rsid w:val="00534B83"/>
    <w:rsid w:val="005363E2"/>
    <w:rsid w:val="00536D89"/>
    <w:rsid w:val="00557116"/>
    <w:rsid w:val="0055763A"/>
    <w:rsid w:val="00562C3D"/>
    <w:rsid w:val="00565757"/>
    <w:rsid w:val="005829FA"/>
    <w:rsid w:val="00585ECC"/>
    <w:rsid w:val="005A02B6"/>
    <w:rsid w:val="005A09D8"/>
    <w:rsid w:val="005A1F5E"/>
    <w:rsid w:val="005A3F8F"/>
    <w:rsid w:val="005B6859"/>
    <w:rsid w:val="005C6D1E"/>
    <w:rsid w:val="005D1A96"/>
    <w:rsid w:val="005D3705"/>
    <w:rsid w:val="005D783F"/>
    <w:rsid w:val="005E2B7E"/>
    <w:rsid w:val="005E5CC2"/>
    <w:rsid w:val="005E5F13"/>
    <w:rsid w:val="005F18A3"/>
    <w:rsid w:val="00604177"/>
    <w:rsid w:val="006137EC"/>
    <w:rsid w:val="00633F03"/>
    <w:rsid w:val="006346FE"/>
    <w:rsid w:val="00637544"/>
    <w:rsid w:val="006402D4"/>
    <w:rsid w:val="00645B93"/>
    <w:rsid w:val="00652165"/>
    <w:rsid w:val="0065427C"/>
    <w:rsid w:val="00654735"/>
    <w:rsid w:val="006556DE"/>
    <w:rsid w:val="006565A0"/>
    <w:rsid w:val="00660315"/>
    <w:rsid w:val="006617AB"/>
    <w:rsid w:val="00663E85"/>
    <w:rsid w:val="00664850"/>
    <w:rsid w:val="006663EB"/>
    <w:rsid w:val="0067274F"/>
    <w:rsid w:val="006801B1"/>
    <w:rsid w:val="0069665E"/>
    <w:rsid w:val="006A0250"/>
    <w:rsid w:val="006A14A2"/>
    <w:rsid w:val="006A21CB"/>
    <w:rsid w:val="006A6324"/>
    <w:rsid w:val="006B2573"/>
    <w:rsid w:val="006C08AE"/>
    <w:rsid w:val="006C0E87"/>
    <w:rsid w:val="006D3AC7"/>
    <w:rsid w:val="006D7676"/>
    <w:rsid w:val="00704A4C"/>
    <w:rsid w:val="0071294C"/>
    <w:rsid w:val="0071563F"/>
    <w:rsid w:val="00724E3B"/>
    <w:rsid w:val="00731E5D"/>
    <w:rsid w:val="00736CB7"/>
    <w:rsid w:val="00740DB9"/>
    <w:rsid w:val="00745D4B"/>
    <w:rsid w:val="00746865"/>
    <w:rsid w:val="007548F3"/>
    <w:rsid w:val="007574EC"/>
    <w:rsid w:val="0077071A"/>
    <w:rsid w:val="00777388"/>
    <w:rsid w:val="00777ADD"/>
    <w:rsid w:val="00790E8C"/>
    <w:rsid w:val="00791A66"/>
    <w:rsid w:val="007A4E1D"/>
    <w:rsid w:val="007B0FBB"/>
    <w:rsid w:val="007B3E0E"/>
    <w:rsid w:val="007C3F1B"/>
    <w:rsid w:val="007D4222"/>
    <w:rsid w:val="007D61A8"/>
    <w:rsid w:val="007D7F31"/>
    <w:rsid w:val="007F33F1"/>
    <w:rsid w:val="007F48D4"/>
    <w:rsid w:val="00802635"/>
    <w:rsid w:val="00804C75"/>
    <w:rsid w:val="00806B1B"/>
    <w:rsid w:val="00811B63"/>
    <w:rsid w:val="00817D9F"/>
    <w:rsid w:val="00832FA5"/>
    <w:rsid w:val="008373A7"/>
    <w:rsid w:val="00843AD1"/>
    <w:rsid w:val="00851B3E"/>
    <w:rsid w:val="00854994"/>
    <w:rsid w:val="00860271"/>
    <w:rsid w:val="00860BC3"/>
    <w:rsid w:val="00873D1A"/>
    <w:rsid w:val="00875BE8"/>
    <w:rsid w:val="00877B88"/>
    <w:rsid w:val="0088113B"/>
    <w:rsid w:val="008A0177"/>
    <w:rsid w:val="008A1D96"/>
    <w:rsid w:val="008A7188"/>
    <w:rsid w:val="008B7319"/>
    <w:rsid w:val="008C7D5A"/>
    <w:rsid w:val="008D2A6A"/>
    <w:rsid w:val="008D3D9E"/>
    <w:rsid w:val="008D58EC"/>
    <w:rsid w:val="008E74F7"/>
    <w:rsid w:val="008F7754"/>
    <w:rsid w:val="0090117D"/>
    <w:rsid w:val="009055DD"/>
    <w:rsid w:val="009114D8"/>
    <w:rsid w:val="009169E3"/>
    <w:rsid w:val="009212DD"/>
    <w:rsid w:val="00921AB9"/>
    <w:rsid w:val="009301B8"/>
    <w:rsid w:val="00931D78"/>
    <w:rsid w:val="00941F06"/>
    <w:rsid w:val="00942CDF"/>
    <w:rsid w:val="009431F3"/>
    <w:rsid w:val="00943B18"/>
    <w:rsid w:val="00947092"/>
    <w:rsid w:val="00951A8E"/>
    <w:rsid w:val="00954870"/>
    <w:rsid w:val="0095686B"/>
    <w:rsid w:val="00960DDE"/>
    <w:rsid w:val="009625B1"/>
    <w:rsid w:val="00966F67"/>
    <w:rsid w:val="0097750F"/>
    <w:rsid w:val="00985F44"/>
    <w:rsid w:val="00987081"/>
    <w:rsid w:val="009A0E7C"/>
    <w:rsid w:val="009A3CBD"/>
    <w:rsid w:val="009B2183"/>
    <w:rsid w:val="009B4EE3"/>
    <w:rsid w:val="009C041E"/>
    <w:rsid w:val="009C2062"/>
    <w:rsid w:val="009C7B9A"/>
    <w:rsid w:val="009D21B9"/>
    <w:rsid w:val="009E0A09"/>
    <w:rsid w:val="009E4241"/>
    <w:rsid w:val="009F356C"/>
    <w:rsid w:val="009F51F2"/>
    <w:rsid w:val="00A02FDC"/>
    <w:rsid w:val="00A07468"/>
    <w:rsid w:val="00A16D61"/>
    <w:rsid w:val="00A20DA8"/>
    <w:rsid w:val="00A218EC"/>
    <w:rsid w:val="00A310D7"/>
    <w:rsid w:val="00A3138F"/>
    <w:rsid w:val="00A319BE"/>
    <w:rsid w:val="00A31F9A"/>
    <w:rsid w:val="00A44EFB"/>
    <w:rsid w:val="00A504A3"/>
    <w:rsid w:val="00A57127"/>
    <w:rsid w:val="00A60320"/>
    <w:rsid w:val="00A72FC5"/>
    <w:rsid w:val="00A730E3"/>
    <w:rsid w:val="00A77CF6"/>
    <w:rsid w:val="00A84BA8"/>
    <w:rsid w:val="00A91283"/>
    <w:rsid w:val="00AA132F"/>
    <w:rsid w:val="00AB2EAA"/>
    <w:rsid w:val="00AB3338"/>
    <w:rsid w:val="00AC1AF6"/>
    <w:rsid w:val="00AC5EF4"/>
    <w:rsid w:val="00AC63FC"/>
    <w:rsid w:val="00AD4F04"/>
    <w:rsid w:val="00AE11E8"/>
    <w:rsid w:val="00AE70F4"/>
    <w:rsid w:val="00AE7A71"/>
    <w:rsid w:val="00B00969"/>
    <w:rsid w:val="00B07A3B"/>
    <w:rsid w:val="00B11A53"/>
    <w:rsid w:val="00B13941"/>
    <w:rsid w:val="00B340A8"/>
    <w:rsid w:val="00B40E12"/>
    <w:rsid w:val="00B435B8"/>
    <w:rsid w:val="00B446D3"/>
    <w:rsid w:val="00B4499C"/>
    <w:rsid w:val="00B5116D"/>
    <w:rsid w:val="00B6201D"/>
    <w:rsid w:val="00B653B7"/>
    <w:rsid w:val="00B66A14"/>
    <w:rsid w:val="00B7250F"/>
    <w:rsid w:val="00B807E5"/>
    <w:rsid w:val="00B87BC5"/>
    <w:rsid w:val="00BB4A2C"/>
    <w:rsid w:val="00BC6DA7"/>
    <w:rsid w:val="00BD4346"/>
    <w:rsid w:val="00BE051D"/>
    <w:rsid w:val="00BE64C4"/>
    <w:rsid w:val="00C035C7"/>
    <w:rsid w:val="00C12062"/>
    <w:rsid w:val="00C20CFE"/>
    <w:rsid w:val="00C34F4C"/>
    <w:rsid w:val="00C602B2"/>
    <w:rsid w:val="00C70C90"/>
    <w:rsid w:val="00C7374B"/>
    <w:rsid w:val="00C8109F"/>
    <w:rsid w:val="00C82679"/>
    <w:rsid w:val="00C835DB"/>
    <w:rsid w:val="00C836F3"/>
    <w:rsid w:val="00C95045"/>
    <w:rsid w:val="00C97B11"/>
    <w:rsid w:val="00CB039A"/>
    <w:rsid w:val="00CB5DE5"/>
    <w:rsid w:val="00CC0C58"/>
    <w:rsid w:val="00CC29BF"/>
    <w:rsid w:val="00CC4D0D"/>
    <w:rsid w:val="00CD2C9E"/>
    <w:rsid w:val="00CD515D"/>
    <w:rsid w:val="00CD63B8"/>
    <w:rsid w:val="00CD7F92"/>
    <w:rsid w:val="00CE04BA"/>
    <w:rsid w:val="00CE10F2"/>
    <w:rsid w:val="00CE3449"/>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54E9F"/>
    <w:rsid w:val="00D62504"/>
    <w:rsid w:val="00D712A3"/>
    <w:rsid w:val="00D74377"/>
    <w:rsid w:val="00D87C2C"/>
    <w:rsid w:val="00D95C4C"/>
    <w:rsid w:val="00DA117F"/>
    <w:rsid w:val="00DA17FB"/>
    <w:rsid w:val="00DA2DB2"/>
    <w:rsid w:val="00DB7EBA"/>
    <w:rsid w:val="00DC058D"/>
    <w:rsid w:val="00DC1E10"/>
    <w:rsid w:val="00DC2504"/>
    <w:rsid w:val="00DC311D"/>
    <w:rsid w:val="00DC7C84"/>
    <w:rsid w:val="00DC7D3A"/>
    <w:rsid w:val="00DD0D2B"/>
    <w:rsid w:val="00DD2422"/>
    <w:rsid w:val="00DD2CF9"/>
    <w:rsid w:val="00DE2882"/>
    <w:rsid w:val="00DE3BB7"/>
    <w:rsid w:val="00DE46DB"/>
    <w:rsid w:val="00DE66F3"/>
    <w:rsid w:val="00DF0865"/>
    <w:rsid w:val="00DF307B"/>
    <w:rsid w:val="00E10314"/>
    <w:rsid w:val="00E24673"/>
    <w:rsid w:val="00E24898"/>
    <w:rsid w:val="00E355EE"/>
    <w:rsid w:val="00E44C46"/>
    <w:rsid w:val="00E54926"/>
    <w:rsid w:val="00E601B7"/>
    <w:rsid w:val="00E662CA"/>
    <w:rsid w:val="00E77250"/>
    <w:rsid w:val="00E8076C"/>
    <w:rsid w:val="00EA09C0"/>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173F"/>
    <w:rsid w:val="00F146E3"/>
    <w:rsid w:val="00F22F5E"/>
    <w:rsid w:val="00F3061E"/>
    <w:rsid w:val="00F35094"/>
    <w:rsid w:val="00F35DB7"/>
    <w:rsid w:val="00F4101D"/>
    <w:rsid w:val="00F41BD1"/>
    <w:rsid w:val="00F56A75"/>
    <w:rsid w:val="00F60B45"/>
    <w:rsid w:val="00F61C50"/>
    <w:rsid w:val="00F64FB6"/>
    <w:rsid w:val="00F95E8D"/>
    <w:rsid w:val="00FA1A9D"/>
    <w:rsid w:val="00FA7A79"/>
    <w:rsid w:val="00FA7D51"/>
    <w:rsid w:val="00FD1497"/>
    <w:rsid w:val="00FD441C"/>
    <w:rsid w:val="00FD68A4"/>
    <w:rsid w:val="00FE059A"/>
    <w:rsid w:val="00FE298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228EC2"/>
  <w14:defaultImageDpi w14:val="330"/>
  <w15:docId w15:val="{38772AC1-B176-4C18-93E6-9E2AAC40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Title">
    <w:name w:val="Title"/>
    <w:basedOn w:val="Normal"/>
    <w:next w:val="Normal"/>
    <w:link w:val="TitleChar"/>
    <w:qFormat/>
    <w:rsid w:val="009169E3"/>
    <w:pPr>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rsid w:val="009169E3"/>
    <w:rPr>
      <w:rFonts w:asciiTheme="majorHAnsi" w:eastAsiaTheme="majorEastAsia" w:hAnsiTheme="majorHAnsi" w:cstheme="majorBidi"/>
      <w:b/>
      <w:spacing w:val="-10"/>
      <w:kern w:val="28"/>
      <w:sz w:val="32"/>
      <w:szCs w:val="56"/>
    </w:rPr>
  </w:style>
  <w:style w:type="character" w:styleId="IntenseEmphasis">
    <w:name w:val="Intense Emphasis"/>
    <w:basedOn w:val="DefaultParagraphFont"/>
    <w:qFormat/>
    <w:rsid w:val="00EA09C0"/>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5260901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6932746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3217444">
      <w:bodyDiv w:val="1"/>
      <w:marLeft w:val="0"/>
      <w:marRight w:val="0"/>
      <w:marTop w:val="0"/>
      <w:marBottom w:val="0"/>
      <w:divBdr>
        <w:top w:val="none" w:sz="0" w:space="0" w:color="auto"/>
        <w:left w:val="none" w:sz="0" w:space="0" w:color="auto"/>
        <w:bottom w:val="none" w:sz="0" w:space="0" w:color="auto"/>
        <w:right w:val="none" w:sz="0" w:space="0" w:color="auto"/>
      </w:divBdr>
    </w:div>
    <w:div w:id="1749502185">
      <w:bodyDiv w:val="1"/>
      <w:marLeft w:val="0"/>
      <w:marRight w:val="0"/>
      <w:marTop w:val="0"/>
      <w:marBottom w:val="0"/>
      <w:divBdr>
        <w:top w:val="none" w:sz="0" w:space="0" w:color="auto"/>
        <w:left w:val="none" w:sz="0" w:space="0" w:color="auto"/>
        <w:bottom w:val="none" w:sz="0" w:space="0" w:color="auto"/>
        <w:right w:val="none" w:sz="0" w:space="0" w:color="auto"/>
      </w:divBdr>
    </w:div>
    <w:div w:id="1816406496">
      <w:bodyDiv w:val="1"/>
      <w:marLeft w:val="0"/>
      <w:marRight w:val="0"/>
      <w:marTop w:val="0"/>
      <w:marBottom w:val="0"/>
      <w:divBdr>
        <w:top w:val="none" w:sz="0" w:space="0" w:color="auto"/>
        <w:left w:val="none" w:sz="0" w:space="0" w:color="auto"/>
        <w:bottom w:val="none" w:sz="0" w:space="0" w:color="auto"/>
        <w:right w:val="none" w:sz="0" w:space="0" w:color="auto"/>
      </w:divBdr>
    </w:div>
    <w:div w:id="20836006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59040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uthor.liaison@jove.com" TargetMode="Externa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Custom%20Office%20Templates\Script_template_12_16%20_Susan.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C:\Users\Susan\Documents\Custom Office Templates\Script_template_12_16 _Susan.dotm</Template>
  <TotalTime>602</TotalTime>
  <Pages>10</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13472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Susan</dc:creator>
  <cp:keywords/>
  <dc:description/>
  <cp:lastModifiedBy>Anastasia Gomez</cp:lastModifiedBy>
  <cp:revision>37</cp:revision>
  <dcterms:created xsi:type="dcterms:W3CDTF">2020-01-14T19:06:00Z</dcterms:created>
  <dcterms:modified xsi:type="dcterms:W3CDTF">2020-06-21T20:19:00Z</dcterms:modified>
</cp:coreProperties>
</file>