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B40CE9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245EF">
        <w:rPr>
          <w:rFonts w:asciiTheme="minorHAnsi" w:eastAsia="Times New Roman" w:hAnsiTheme="minorHAnsi" w:cstheme="minorHAnsi"/>
          <w:b/>
          <w:szCs w:val="24"/>
        </w:rPr>
        <w:t>60944</w:t>
      </w:r>
    </w:p>
    <w:p w14:paraId="0EA072CA" w14:textId="533C5CC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1D26136" w14:textId="77777777" w:rsidR="007245EF" w:rsidRDefault="004E0C5A" w:rsidP="007245EF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7245EF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https://www.jove.com/account/file-uploader?src=18587968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BD208A" w14:textId="77777777" w:rsidR="007245EF" w:rsidRPr="00761907" w:rsidRDefault="004E0C5A" w:rsidP="007245EF">
      <w:pPr>
        <w:rPr>
          <w:rFonts w:asciiTheme="minorHAnsi" w:hAnsiTheme="minorHAnsi" w:cstheme="minorHAnsi"/>
          <w:color w:val="C0000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bookmarkStart w:id="0" w:name="_Hlk36570778"/>
      <w:r w:rsidR="007245EF" w:rsidRPr="00F42818">
        <w:rPr>
          <w:rFonts w:eastAsia="Times New Roman"/>
          <w:b/>
          <w:bCs/>
          <w:sz w:val="32"/>
          <w:szCs w:val="32"/>
        </w:rPr>
        <w:t>A Custom Multiphoton Microscopy Platform for Live Imaging of Mouse Cornea and Conjunctiva</w:t>
      </w:r>
      <w:r w:rsidR="007245EF" w:rsidRPr="00761907" w:rsidDel="006354DC">
        <w:rPr>
          <w:rFonts w:asciiTheme="minorHAnsi" w:hAnsiTheme="minorHAnsi" w:cstheme="minorHAnsi"/>
          <w:bCs/>
          <w:color w:val="C00000"/>
          <w:lang w:eastAsia="zh-TW"/>
        </w:rPr>
        <w:t xml:space="preserve"> </w:t>
      </w:r>
    </w:p>
    <w:bookmarkEnd w:id="0"/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F3E7C97" w14:textId="5A4B706F" w:rsidR="007245EF" w:rsidRPr="00F42818" w:rsidRDefault="00EC3C46" w:rsidP="007245EF">
      <w:pPr>
        <w:outlineLvl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eastAsia="zh-TW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7245EF" w:rsidRPr="00F428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Yueh-Feng Wu</w:t>
      </w:r>
      <w:r w:rsidR="007245EF" w:rsidRPr="00F4281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7245EF" w:rsidRPr="00F428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Rai-Teng Ye</w:t>
      </w:r>
      <w:r w:rsidR="007245EF" w:rsidRPr="00F4281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7245EF" w:rsidRPr="00F428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Ming-Kai Pan</w:t>
      </w:r>
      <w:r w:rsidR="007245EF" w:rsidRPr="00F4281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2,3</w:t>
      </w:r>
      <w:r w:rsidR="007245EF" w:rsidRPr="00F428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Sung-Jan Lin</w:t>
      </w:r>
      <w:r w:rsidR="007245EF" w:rsidRPr="00F4281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1,3,4,5</w:t>
      </w:r>
      <w:r w:rsidR="007245EF" w:rsidRPr="00F4281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eastAsia="zh-TW"/>
        </w:rPr>
        <w:t xml:space="preserve"> *</w:t>
      </w:r>
      <w:r w:rsidR="007245EF" w:rsidRPr="00F428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Hsin-Yuan Tan</w:t>
      </w:r>
      <w:r w:rsidR="007245EF" w:rsidRPr="00F4281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6,7</w:t>
      </w:r>
      <w:r w:rsidR="007245EF" w:rsidRPr="00F4281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eastAsia="zh-TW"/>
        </w:rPr>
        <w:t xml:space="preserve"> *</w:t>
      </w:r>
    </w:p>
    <w:p w14:paraId="1B2539E1" w14:textId="3806D6BD" w:rsidR="007245EF" w:rsidRPr="00F42818" w:rsidRDefault="007245EF" w:rsidP="007245EF">
      <w:pPr>
        <w:outlineLvl w:val="0"/>
        <w:rPr>
          <w:rFonts w:asciiTheme="minorHAnsi" w:hAnsiTheme="minorHAnsi" w:cstheme="minorHAnsi"/>
          <w:color w:val="000000" w:themeColor="text1"/>
          <w:sz w:val="28"/>
          <w:szCs w:val="28"/>
          <w:lang w:eastAsia="zh-TW"/>
        </w:rPr>
      </w:pPr>
      <w:r w:rsidRPr="00F42818">
        <w:rPr>
          <w:rFonts w:asciiTheme="minorHAnsi" w:hAnsiTheme="minorHAnsi" w:cstheme="minorHAnsi"/>
          <w:color w:val="000000" w:themeColor="text1"/>
          <w:sz w:val="28"/>
          <w:szCs w:val="28"/>
          <w:lang w:eastAsia="zh-TW"/>
        </w:rPr>
        <w:t>*These authors provided equal supervision to the work</w:t>
      </w:r>
    </w:p>
    <w:p w14:paraId="6B3E53E4" w14:textId="77777777" w:rsidR="007245EF" w:rsidRPr="00F42818" w:rsidRDefault="007245EF" w:rsidP="007245EF">
      <w:pPr>
        <w:outlineLvl w:val="0"/>
        <w:rPr>
          <w:rFonts w:asciiTheme="minorHAnsi" w:hAnsiTheme="minorHAnsi" w:cstheme="minorHAnsi"/>
          <w:color w:val="000000" w:themeColor="text1"/>
          <w:sz w:val="28"/>
          <w:szCs w:val="28"/>
          <w:lang w:eastAsia="zh-TW"/>
        </w:rPr>
      </w:pPr>
    </w:p>
    <w:p w14:paraId="51254405" w14:textId="4E56280E" w:rsidR="007245EF" w:rsidRPr="00F42818" w:rsidRDefault="007245EF" w:rsidP="007245EF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42818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F42818">
        <w:rPr>
          <w:rFonts w:asciiTheme="minorHAnsi" w:hAnsiTheme="minorHAnsi" w:cstheme="minorHAnsi"/>
          <w:color w:val="000000" w:themeColor="text1"/>
          <w:sz w:val="28"/>
          <w:szCs w:val="28"/>
        </w:rPr>
        <w:t>Department of Biomedical Engineering, National Taiwan University</w:t>
      </w:r>
    </w:p>
    <w:p w14:paraId="1DAF46C4" w14:textId="735F2DE1" w:rsidR="007245EF" w:rsidRPr="00E5615B" w:rsidRDefault="007245EF" w:rsidP="007245EF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5615B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="000E5FFF" w:rsidRPr="00E5615B">
        <w:rPr>
          <w:rFonts w:asciiTheme="minorHAnsi" w:hAnsiTheme="minorHAnsi" w:cstheme="minorHAnsi"/>
          <w:color w:val="000000" w:themeColor="text1"/>
          <w:sz w:val="28"/>
          <w:szCs w:val="28"/>
        </w:rPr>
        <w:t>Department</w:t>
      </w:r>
      <w:r w:rsidRPr="00E5615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0E5FFF" w:rsidRPr="00E5615B">
        <w:rPr>
          <w:rFonts w:asciiTheme="minorHAnsi" w:hAnsiTheme="minorHAnsi" w:cstheme="minorHAnsi" w:hint="eastAsia"/>
          <w:color w:val="000000" w:themeColor="text1"/>
          <w:sz w:val="28"/>
          <w:szCs w:val="28"/>
          <w:lang w:eastAsia="zh-TW"/>
        </w:rPr>
        <w:t>a</w:t>
      </w:r>
      <w:r w:rsidR="000E5FFF" w:rsidRPr="00E5615B">
        <w:rPr>
          <w:rFonts w:asciiTheme="minorHAnsi" w:hAnsiTheme="minorHAnsi" w:cstheme="minorHAnsi"/>
          <w:color w:val="000000" w:themeColor="text1"/>
          <w:sz w:val="28"/>
          <w:szCs w:val="28"/>
          <w:lang w:eastAsia="zh-TW"/>
        </w:rPr>
        <w:t xml:space="preserve">nd Graduate Institute </w:t>
      </w:r>
      <w:r w:rsidRPr="00E5615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of </w:t>
      </w:r>
      <w:r w:rsidRPr="00E5615B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Pharmacology, College of Medicine, National Taiwan University</w:t>
      </w:r>
    </w:p>
    <w:p w14:paraId="683A8399" w14:textId="62D20AAB" w:rsidR="007245EF" w:rsidRPr="00F42818" w:rsidRDefault="007245EF" w:rsidP="007245EF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42818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3</w:t>
      </w:r>
      <w:r w:rsidRPr="00F42818">
        <w:rPr>
          <w:rFonts w:asciiTheme="minorHAnsi" w:hAnsiTheme="minorHAnsi" w:cstheme="minorHAnsi"/>
          <w:color w:val="000000" w:themeColor="text1"/>
          <w:sz w:val="28"/>
          <w:szCs w:val="28"/>
        </w:rPr>
        <w:t>Molecular Imaging Center, National Taiwan University</w:t>
      </w:r>
    </w:p>
    <w:p w14:paraId="27D77FD7" w14:textId="63E85357" w:rsidR="007245EF" w:rsidRPr="00F42818" w:rsidRDefault="007245EF" w:rsidP="007245EF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42818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4</w:t>
      </w:r>
      <w:r w:rsidRPr="00F42818">
        <w:rPr>
          <w:rFonts w:asciiTheme="minorHAnsi" w:hAnsiTheme="minorHAnsi" w:cstheme="minorHAnsi"/>
          <w:color w:val="000000" w:themeColor="text1"/>
          <w:sz w:val="28"/>
          <w:szCs w:val="28"/>
        </w:rPr>
        <w:t>Department of Dermatology, National Taiwan University Hospital, and College of Medicine</w:t>
      </w:r>
    </w:p>
    <w:p w14:paraId="11502D3B" w14:textId="19D1DC19" w:rsidR="007245EF" w:rsidRPr="00F42818" w:rsidRDefault="007245EF" w:rsidP="007245EF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42818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5</w:t>
      </w:r>
      <w:r w:rsidRPr="00F42818">
        <w:rPr>
          <w:rFonts w:asciiTheme="minorHAnsi" w:hAnsiTheme="minorHAnsi" w:cstheme="minorHAnsi"/>
          <w:color w:val="000000" w:themeColor="text1"/>
          <w:sz w:val="28"/>
          <w:szCs w:val="28"/>
        </w:rPr>
        <w:t>Research Center for Developmental Biology and Regenerative Medicine National Taiwan University</w:t>
      </w:r>
    </w:p>
    <w:p w14:paraId="4BE3E6E8" w14:textId="18D5D139" w:rsidR="007245EF" w:rsidRPr="00F42818" w:rsidRDefault="007245EF" w:rsidP="007245EF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42818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6</w:t>
      </w:r>
      <w:r w:rsidRPr="00F42818">
        <w:rPr>
          <w:rFonts w:asciiTheme="minorHAnsi" w:hAnsiTheme="minorHAnsi" w:cstheme="minorHAnsi"/>
          <w:color w:val="000000" w:themeColor="text1"/>
          <w:sz w:val="28"/>
          <w:szCs w:val="28"/>
        </w:rPr>
        <w:t>Department of Ophthalmology, Chang Gung Memorial Hospital</w:t>
      </w:r>
    </w:p>
    <w:p w14:paraId="160C3464" w14:textId="011E2E26" w:rsidR="00CA3842" w:rsidRPr="00F42818" w:rsidRDefault="007245EF" w:rsidP="007245EF">
      <w:pPr>
        <w:contextualSpacing/>
        <w:rPr>
          <w:rFonts w:asciiTheme="minorHAnsi" w:hAnsiTheme="minorHAnsi" w:cstheme="minorHAnsi"/>
          <w:sz w:val="28"/>
          <w:szCs w:val="28"/>
        </w:rPr>
      </w:pPr>
      <w:r w:rsidRPr="00F42818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7</w:t>
      </w:r>
      <w:r w:rsidRPr="00F42818">
        <w:rPr>
          <w:rFonts w:asciiTheme="minorHAnsi" w:hAnsiTheme="minorHAnsi" w:cstheme="minorHAnsi"/>
          <w:color w:val="000000" w:themeColor="text1"/>
          <w:sz w:val="28"/>
          <w:szCs w:val="28"/>
        </w:rPr>
        <w:t>College of Medicine, Chang Gung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DA979FF" w14:textId="77777777" w:rsidR="00AA753E" w:rsidRPr="00AA753E" w:rsidRDefault="000E5FFF" w:rsidP="004E0C5A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AA753E">
        <w:rPr>
          <w:rFonts w:asciiTheme="minorHAnsi" w:hAnsiTheme="minorHAnsi" w:cstheme="minorHAnsi"/>
          <w:bCs/>
          <w:color w:val="000000" w:themeColor="text1"/>
        </w:rPr>
        <w:t>Sung-Jan Lin</w:t>
      </w:r>
      <w:r w:rsidRPr="00AA753E">
        <w:rPr>
          <w:rFonts w:asciiTheme="minorHAnsi" w:hAnsiTheme="minorHAnsi" w:cstheme="minorHAnsi"/>
          <w:color w:val="000000" w:themeColor="text1"/>
        </w:rPr>
        <w:t xml:space="preserve"> </w:t>
      </w:r>
    </w:p>
    <w:p w14:paraId="371156E0" w14:textId="2A2EFC82" w:rsidR="00AA753E" w:rsidRPr="00AA753E" w:rsidRDefault="00071E94" w:rsidP="004E0C5A">
      <w:pPr>
        <w:outlineLvl w:val="0"/>
        <w:rPr>
          <w:rFonts w:asciiTheme="minorHAnsi" w:hAnsiTheme="minorHAnsi" w:cstheme="minorHAnsi"/>
          <w:color w:val="000000" w:themeColor="text1"/>
        </w:rPr>
      </w:pPr>
      <w:hyperlink r:id="rId8" w:history="1">
        <w:r w:rsidR="00AA753E" w:rsidRPr="00AA753E">
          <w:rPr>
            <w:rStyle w:val="Hyperlink"/>
            <w:rFonts w:asciiTheme="minorHAnsi" w:hAnsiTheme="minorHAnsi" w:cstheme="minorHAnsi"/>
            <w:color w:val="000000" w:themeColor="text1"/>
          </w:rPr>
          <w:t>drsjlin@ntu.edu.tw</w:t>
        </w:r>
      </w:hyperlink>
      <w:r w:rsidR="00AA753E" w:rsidRPr="00AA753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</w:p>
    <w:p w14:paraId="61238194" w14:textId="77777777" w:rsidR="00AA753E" w:rsidRPr="00AA753E" w:rsidRDefault="00AA753E" w:rsidP="004E0C5A">
      <w:pPr>
        <w:outlineLvl w:val="0"/>
        <w:rPr>
          <w:rFonts w:asciiTheme="minorHAnsi" w:hAnsiTheme="minorHAnsi" w:cstheme="minorHAnsi"/>
          <w:color w:val="000000" w:themeColor="text1"/>
        </w:rPr>
      </w:pPr>
    </w:p>
    <w:p w14:paraId="0A8579D2" w14:textId="20B8806C" w:rsidR="007245EF" w:rsidRPr="00AA753E" w:rsidRDefault="000E5FFF" w:rsidP="004E0C5A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AA753E">
        <w:rPr>
          <w:rFonts w:asciiTheme="minorHAnsi" w:hAnsiTheme="minorHAnsi" w:cstheme="minorHAnsi"/>
          <w:color w:val="000000" w:themeColor="text1"/>
        </w:rPr>
        <w:t>Hsin</w:t>
      </w:r>
      <w:proofErr w:type="spellEnd"/>
      <w:r w:rsidRPr="00AA753E">
        <w:rPr>
          <w:rFonts w:asciiTheme="minorHAnsi" w:hAnsiTheme="minorHAnsi" w:cstheme="minorHAnsi"/>
          <w:color w:val="000000" w:themeColor="text1"/>
        </w:rPr>
        <w:t>-Yuan Tan</w:t>
      </w:r>
      <w:r w:rsidRPr="00AA753E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7010785D" w14:textId="3F7B041D" w:rsidR="000E5FFF" w:rsidRPr="00AA753E" w:rsidRDefault="00071E94" w:rsidP="000E5FFF">
      <w:pPr>
        <w:outlineLvl w:val="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hyperlink r:id="rId9" w:history="1">
        <w:r w:rsidR="000E5FFF" w:rsidRPr="00AA753E">
          <w:rPr>
            <w:rStyle w:val="Hyperlink"/>
            <w:rFonts w:asciiTheme="minorHAnsi" w:hAnsiTheme="minorHAnsi" w:cstheme="minorHAnsi"/>
            <w:bCs/>
            <w:color w:val="000000" w:themeColor="text1"/>
          </w:rPr>
          <w:t>tanhsin@gmail.com</w:t>
        </w:r>
      </w:hyperlink>
    </w:p>
    <w:p w14:paraId="1D59C9A3" w14:textId="77777777" w:rsidR="007245EF" w:rsidRDefault="007245E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407AD39A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5D3A942" w14:textId="630ADBB4" w:rsidR="007245EF" w:rsidRPr="00761907" w:rsidRDefault="00071E94" w:rsidP="007245EF">
      <w:pPr>
        <w:rPr>
          <w:rFonts w:asciiTheme="minorHAnsi" w:hAnsiTheme="minorHAnsi" w:cstheme="minorHAnsi"/>
          <w:color w:val="000000" w:themeColor="text1"/>
          <w:lang w:eastAsia="zh-TW"/>
        </w:rPr>
      </w:pPr>
      <w:hyperlink r:id="rId10" w:history="1">
        <w:r w:rsidR="007245EF" w:rsidRPr="00CD2499">
          <w:rPr>
            <w:rStyle w:val="Hyperlink"/>
          </w:rPr>
          <w:t>nathanielwu@ntu.edu.tw</w:t>
        </w:r>
      </w:hyperlink>
      <w:r w:rsidR="007245EF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</w:p>
    <w:p w14:paraId="54E66CED" w14:textId="08F70BD6" w:rsidR="007245EF" w:rsidRDefault="00071E94" w:rsidP="007245EF">
      <w:pPr>
        <w:rPr>
          <w:rFonts w:asciiTheme="minorHAnsi" w:hAnsiTheme="minorHAnsi" w:cstheme="minorHAnsi"/>
          <w:color w:val="000000" w:themeColor="text1"/>
          <w:lang w:eastAsia="zh-TW"/>
        </w:rPr>
      </w:pPr>
      <w:hyperlink r:id="rId11" w:history="1">
        <w:r w:rsidR="007245EF" w:rsidRPr="00CD2499">
          <w:rPr>
            <w:rStyle w:val="Hyperlink"/>
            <w:rFonts w:asciiTheme="minorHAnsi" w:hAnsiTheme="minorHAnsi" w:cstheme="minorHAnsi"/>
            <w:lang w:eastAsia="zh-TW"/>
          </w:rPr>
          <w:t>sam831224@gmail.com</w:t>
        </w:r>
      </w:hyperlink>
    </w:p>
    <w:p w14:paraId="3B165B49" w14:textId="6FFE3566" w:rsidR="007245EF" w:rsidRDefault="00071E94" w:rsidP="007245EF">
      <w:pPr>
        <w:rPr>
          <w:rFonts w:asciiTheme="minorHAnsi" w:hAnsiTheme="minorHAnsi" w:cstheme="minorHAnsi"/>
          <w:color w:val="000000" w:themeColor="text1"/>
          <w:lang w:eastAsia="zh-TW"/>
        </w:rPr>
      </w:pPr>
      <w:hyperlink r:id="rId12" w:history="1">
        <w:r w:rsidR="007245EF" w:rsidRPr="00CD2499">
          <w:rPr>
            <w:rStyle w:val="Hyperlink"/>
            <w:rFonts w:asciiTheme="minorHAnsi" w:hAnsiTheme="minorHAnsi" w:cstheme="minorHAnsi"/>
            <w:lang w:eastAsia="zh-TW"/>
          </w:rPr>
          <w:t>emorymkpan@ntu.edu.tw</w:t>
        </w:r>
      </w:hyperlink>
      <w:r w:rsidR="007245EF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bookmarkEnd w:id="1"/>
    <w:p w14:paraId="762632A8" w14:textId="1D1A8BD5" w:rsidR="005B379B" w:rsidRPr="00B07A3B" w:rsidRDefault="005B379B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4218E6B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A518B" w:rsidRPr="00AA4C06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Y</w:t>
      </w:r>
    </w:p>
    <w:p w14:paraId="19DBAC96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B78A5C7" w14:textId="4384A2BE" w:rsidR="00987081" w:rsidRPr="00AA4C06" w:rsidRDefault="00DA4FC7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Y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9395F06" w:rsidR="00987081" w:rsidRPr="00AA4C06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AA4C0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DA4FC7" w:rsidRPr="00DA4FC7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Y</w:t>
      </w:r>
    </w:p>
    <w:p w14:paraId="03F71320" w14:textId="3629937B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4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0634D846" w14:textId="5BF56CE8" w:rsidR="00A647CD" w:rsidRPr="00A647CD" w:rsidRDefault="00A647CD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A647C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please film screen captures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A44E192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FE77E9">
        <w:rPr>
          <w:rFonts w:asciiTheme="minorHAnsi" w:eastAsia="Times New Roman" w:hAnsiTheme="minorHAnsi" w:cstheme="minorHAnsi"/>
          <w:b/>
          <w:color w:val="FF0000"/>
          <w:szCs w:val="24"/>
        </w:rPr>
        <w:t xml:space="preserve"> </w:t>
      </w:r>
      <w:r w:rsidR="000E5FFF" w:rsidRPr="00AA4C06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N</w:t>
      </w:r>
    </w:p>
    <w:p w14:paraId="0F8E4FDF" w14:textId="619AC978" w:rsidR="00DD5B05" w:rsidRDefault="00DD5B05" w:rsidP="00987081">
      <w:pPr>
        <w:spacing w:before="12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0A2FE7EC" w14:textId="2DE0636D" w:rsidR="00DD5B05" w:rsidRDefault="00DD5B05" w:rsidP="00987081">
      <w:pPr>
        <w:spacing w:before="12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  <w:r w:rsidRPr="00DD5B05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Protocol Length</w:t>
      </w:r>
    </w:p>
    <w:p w14:paraId="14530CE4" w14:textId="5BC2FCD0" w:rsidR="00DD5B05" w:rsidRPr="00DD5B05" w:rsidRDefault="00DD5B05" w:rsidP="00987081">
      <w:pPr>
        <w:spacing w:before="120"/>
        <w:rPr>
          <w:rFonts w:asciiTheme="minorHAnsi" w:eastAsia="Times New Roman" w:hAnsiTheme="minorHAnsi" w:cstheme="minorHAnsi"/>
          <w:color w:val="FF0000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Number of steps: </w:t>
      </w:r>
      <w:r w:rsidRPr="00DD5B05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34</w:t>
      </w:r>
    </w:p>
    <w:p w14:paraId="5309041B" w14:textId="0B1DFB0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DA4FC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833EC4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2ECDDB1" w:rsidR="007D61A8" w:rsidRPr="00A453AF" w:rsidRDefault="00086F0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86F0E">
        <w:rPr>
          <w:rStyle w:val="AuthorName"/>
          <w:rFonts w:asciiTheme="minorHAnsi" w:eastAsia="Times" w:hAnsiTheme="minorHAnsi" w:cstheme="minorHAnsi"/>
          <w:color w:val="000000" w:themeColor="text1"/>
        </w:rPr>
        <w:t>Yueh-Feng Wu</w:t>
      </w:r>
      <w:r w:rsidR="007D61A8" w:rsidRPr="00086F0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FE77E9" w:rsidRPr="00086F0E">
        <w:rPr>
          <w:rFonts w:asciiTheme="minorHAnsi" w:hAnsiTheme="minorHAnsi" w:cstheme="minorHAnsi"/>
          <w:color w:val="000000" w:themeColor="text1"/>
        </w:rPr>
        <w:t xml:space="preserve">This protocol </w:t>
      </w:r>
      <w:r w:rsidR="00D20CC5">
        <w:rPr>
          <w:rFonts w:asciiTheme="minorHAnsi" w:hAnsiTheme="minorHAnsi" w:cstheme="minorHAnsi"/>
          <w:color w:val="000000" w:themeColor="text1"/>
        </w:rPr>
        <w:t xml:space="preserve">uses </w:t>
      </w:r>
      <w:r w:rsidR="00185270">
        <w:rPr>
          <w:rFonts w:asciiTheme="minorHAnsi" w:hAnsiTheme="minorHAnsi" w:cstheme="minorHAnsi"/>
          <w:color w:val="000000" w:themeColor="text1"/>
        </w:rPr>
        <w:t xml:space="preserve">a </w:t>
      </w:r>
      <w:r w:rsidR="00D20CC5" w:rsidRPr="00086F0E">
        <w:rPr>
          <w:rFonts w:asciiTheme="minorHAnsi" w:hAnsiTheme="minorHAnsi" w:cstheme="minorHAnsi"/>
          <w:color w:val="000000" w:themeColor="text1"/>
        </w:rPr>
        <w:t>multiphoton microscope</w:t>
      </w:r>
      <w:r w:rsidR="00D20CC5">
        <w:rPr>
          <w:rFonts w:asciiTheme="minorHAnsi" w:hAnsiTheme="minorHAnsi" w:cstheme="minorHAnsi"/>
          <w:color w:val="000000" w:themeColor="text1"/>
        </w:rPr>
        <w:t xml:space="preserve"> for</w:t>
      </w:r>
      <w:r w:rsidR="00FE77E9" w:rsidRPr="00086F0E">
        <w:rPr>
          <w:rFonts w:asciiTheme="minorHAnsi" w:hAnsiTheme="minorHAnsi" w:cstheme="minorHAnsi"/>
          <w:color w:val="000000" w:themeColor="text1"/>
        </w:rPr>
        <w:t xml:space="preserve"> </w:t>
      </w:r>
      <w:r w:rsidR="00FC3EBE" w:rsidRPr="00086F0E">
        <w:rPr>
          <w:rFonts w:asciiTheme="minorHAnsi" w:hAnsiTheme="minorHAnsi" w:cstheme="minorHAnsi"/>
          <w:color w:val="000000" w:themeColor="text1"/>
          <w:lang w:eastAsia="zh-TW"/>
        </w:rPr>
        <w:t>live</w:t>
      </w:r>
      <w:r w:rsidR="00FE77E9" w:rsidRPr="00086F0E">
        <w:rPr>
          <w:rFonts w:asciiTheme="minorHAnsi" w:hAnsiTheme="minorHAnsi" w:cstheme="minorHAnsi"/>
          <w:color w:val="000000" w:themeColor="text1"/>
        </w:rPr>
        <w:t xml:space="preserve"> imaging </w:t>
      </w:r>
      <w:r w:rsidR="00D20CC5">
        <w:rPr>
          <w:rFonts w:asciiTheme="minorHAnsi" w:hAnsiTheme="minorHAnsi" w:cstheme="minorHAnsi"/>
          <w:color w:val="000000" w:themeColor="text1"/>
        </w:rPr>
        <w:t xml:space="preserve">of the </w:t>
      </w:r>
      <w:r w:rsidR="00D20CC5" w:rsidRPr="00086F0E">
        <w:rPr>
          <w:rFonts w:asciiTheme="minorHAnsi" w:hAnsiTheme="minorHAnsi" w:cstheme="minorHAnsi"/>
          <w:color w:val="000000" w:themeColor="text1"/>
        </w:rPr>
        <w:t xml:space="preserve">entire structure </w:t>
      </w:r>
      <w:r w:rsidR="00D20CC5">
        <w:rPr>
          <w:rFonts w:asciiTheme="minorHAnsi" w:hAnsiTheme="minorHAnsi" w:cstheme="minorHAnsi"/>
          <w:color w:val="000000" w:themeColor="text1"/>
        </w:rPr>
        <w:t xml:space="preserve">of </w:t>
      </w:r>
      <w:r w:rsidR="00FE77E9" w:rsidRPr="00086F0E">
        <w:rPr>
          <w:rFonts w:asciiTheme="minorHAnsi" w:hAnsiTheme="minorHAnsi" w:cstheme="minorHAnsi"/>
          <w:color w:val="000000" w:themeColor="text1"/>
        </w:rPr>
        <w:t xml:space="preserve">the mouse ocular surface </w:t>
      </w:r>
      <w:r w:rsidR="00405AE1" w:rsidRPr="00086F0E">
        <w:rPr>
          <w:rFonts w:asciiTheme="minorHAnsi" w:hAnsiTheme="minorHAnsi" w:cstheme="minorHAnsi"/>
          <w:color w:val="000000" w:themeColor="text1"/>
        </w:rPr>
        <w:t xml:space="preserve">in </w:t>
      </w:r>
      <w:r w:rsidR="00FC3EBE" w:rsidRPr="00086F0E">
        <w:rPr>
          <w:rFonts w:asciiTheme="minorHAnsi" w:hAnsiTheme="minorHAnsi" w:cstheme="minorHAnsi"/>
          <w:color w:val="000000" w:themeColor="text1"/>
        </w:rPr>
        <w:t xml:space="preserve">a </w:t>
      </w:r>
      <w:r w:rsidR="00405AE1" w:rsidRPr="00086F0E">
        <w:rPr>
          <w:rFonts w:asciiTheme="minorHAnsi" w:hAnsiTheme="minorHAnsi" w:cstheme="minorHAnsi"/>
          <w:color w:val="000000" w:themeColor="text1"/>
        </w:rPr>
        <w:t>dual fluorescent transgenic m</w:t>
      </w:r>
      <w:r w:rsidR="005B379B" w:rsidRPr="00086F0E">
        <w:rPr>
          <w:rFonts w:asciiTheme="minorHAnsi" w:hAnsiTheme="minorHAnsi" w:cstheme="minorHAnsi"/>
          <w:color w:val="000000" w:themeColor="text1"/>
        </w:rPr>
        <w:t>ous</w:t>
      </w:r>
      <w:r w:rsidR="00405AE1" w:rsidRPr="00086F0E">
        <w:rPr>
          <w:rFonts w:asciiTheme="minorHAnsi" w:hAnsiTheme="minorHAnsi" w:cstheme="minorHAnsi"/>
          <w:color w:val="000000" w:themeColor="text1"/>
        </w:rPr>
        <w:t>e</w:t>
      </w:r>
      <w:r w:rsidR="00FE77E9" w:rsidRPr="00086F0E">
        <w:rPr>
          <w:rFonts w:asciiTheme="minorHAnsi" w:hAnsiTheme="minorHAnsi" w:cstheme="minorHAnsi"/>
          <w:color w:val="000000" w:themeColor="text1"/>
        </w:rPr>
        <w:t xml:space="preserve"> </w:t>
      </w:r>
      <w:r w:rsidR="00FC3EBE" w:rsidRPr="00086F0E">
        <w:rPr>
          <w:rFonts w:asciiTheme="minorHAnsi" w:hAnsiTheme="minorHAnsi" w:cstheme="minorHAnsi"/>
          <w:color w:val="000000" w:themeColor="text1"/>
        </w:rPr>
        <w:t>model</w:t>
      </w:r>
      <w:r w:rsidR="00FC3EBE" w:rsidRPr="00AA4C06">
        <w:rPr>
          <w:rFonts w:asciiTheme="minorHAnsi" w:hAnsiTheme="minorHAnsi" w:cstheme="minorHAnsi"/>
          <w:color w:val="FF0000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C963D19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A714564" w:rsidR="00A453AF" w:rsidRPr="00A453AF" w:rsidRDefault="00086F0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86F0E">
        <w:rPr>
          <w:rFonts w:asciiTheme="minorHAnsi" w:eastAsia="Times" w:hAnsiTheme="minorHAnsi" w:cstheme="minorHAnsi"/>
          <w:b/>
          <w:color w:val="000000" w:themeColor="text1"/>
          <w:szCs w:val="24"/>
          <w:u w:val="single"/>
        </w:rPr>
        <w:t>Yueh-Feng Wu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E3BF7" w:rsidRPr="00086F0E">
        <w:rPr>
          <w:color w:val="000000" w:themeColor="text1"/>
        </w:rPr>
        <w:t xml:space="preserve">The combination of </w:t>
      </w:r>
      <w:r w:rsidR="005B379B" w:rsidRPr="00086F0E">
        <w:rPr>
          <w:color w:val="000000" w:themeColor="text1"/>
        </w:rPr>
        <w:t xml:space="preserve">a </w:t>
      </w:r>
      <w:r w:rsidR="00C143F1" w:rsidRPr="00086F0E">
        <w:rPr>
          <w:color w:val="000000" w:themeColor="text1"/>
        </w:rPr>
        <w:t>custom multiphoton microscop</w:t>
      </w:r>
      <w:r w:rsidR="00FC3EBE" w:rsidRPr="00086F0E">
        <w:rPr>
          <w:color w:val="000000" w:themeColor="text1"/>
          <w:lang w:eastAsia="zh-TW"/>
        </w:rPr>
        <w:t>ic</w:t>
      </w:r>
      <w:r w:rsidR="00C143F1" w:rsidRPr="00086F0E">
        <w:rPr>
          <w:color w:val="000000" w:themeColor="text1"/>
        </w:rPr>
        <w:t xml:space="preserve"> platform</w:t>
      </w:r>
      <w:r w:rsidR="006E3BF7" w:rsidRPr="00086F0E">
        <w:rPr>
          <w:color w:val="000000" w:themeColor="text1"/>
        </w:rPr>
        <w:t xml:space="preserve"> and</w:t>
      </w:r>
      <w:r w:rsidR="00E2238F">
        <w:rPr>
          <w:color w:val="000000" w:themeColor="text1"/>
        </w:rPr>
        <w:t xml:space="preserve"> </w:t>
      </w:r>
      <w:r w:rsidR="00C143F1" w:rsidRPr="00086F0E">
        <w:rPr>
          <w:color w:val="000000" w:themeColor="text1"/>
        </w:rPr>
        <w:t>dual</w:t>
      </w:r>
      <w:r w:rsidR="006E3BF7" w:rsidRPr="00086F0E">
        <w:rPr>
          <w:color w:val="000000" w:themeColor="text1"/>
        </w:rPr>
        <w:t xml:space="preserve"> fluorescent transgenic mice enables </w:t>
      </w:r>
      <w:r w:rsidR="00E2238F">
        <w:rPr>
          <w:color w:val="000000" w:themeColor="text1"/>
        </w:rPr>
        <w:t xml:space="preserve">the </w:t>
      </w:r>
      <w:r w:rsidR="006E3BF7" w:rsidRPr="00086F0E">
        <w:rPr>
          <w:color w:val="000000" w:themeColor="text1"/>
        </w:rPr>
        <w:t xml:space="preserve">real-time visualization of </w:t>
      </w:r>
      <w:r w:rsidR="00E2238F">
        <w:rPr>
          <w:color w:val="000000" w:themeColor="text1"/>
        </w:rPr>
        <w:t xml:space="preserve">the </w:t>
      </w:r>
      <w:r w:rsidR="006E3BF7" w:rsidRPr="00086F0E">
        <w:rPr>
          <w:color w:val="000000" w:themeColor="text1"/>
        </w:rPr>
        <w:t xml:space="preserve">distinct cellular and extracellular structures </w:t>
      </w:r>
      <w:r w:rsidR="005B379B" w:rsidRPr="00086F0E">
        <w:rPr>
          <w:color w:val="000000" w:themeColor="text1"/>
        </w:rPr>
        <w:t>of the</w:t>
      </w:r>
      <w:r w:rsidR="00C143F1" w:rsidRPr="00086F0E">
        <w:rPr>
          <w:color w:val="000000" w:themeColor="text1"/>
        </w:rPr>
        <w:t xml:space="preserve"> </w:t>
      </w:r>
      <w:r w:rsidR="006E3BF7" w:rsidRPr="00086F0E">
        <w:rPr>
          <w:color w:val="000000" w:themeColor="text1"/>
        </w:rPr>
        <w:t>ocular surface</w:t>
      </w:r>
      <w:r w:rsidR="00C143F1">
        <w:rPr>
          <w:color w:val="FF0000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  <w:r w:rsidR="00C143F1">
        <w:rPr>
          <w:rFonts w:asciiTheme="minorHAnsi" w:hAnsiTheme="minorHAnsi" w:cstheme="minorHAnsi"/>
        </w:rPr>
        <w:t xml:space="preserve"> 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B250D45" w14:textId="1E2106A8" w:rsidR="00A453AF" w:rsidRPr="00DA4FC7" w:rsidRDefault="00A453AF" w:rsidP="00DA4FC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409104D" w14:textId="77777777" w:rsidR="00DA4FC7" w:rsidRPr="00DA4FC7" w:rsidRDefault="00DA4FC7" w:rsidP="00DA4FC7">
      <w:pPr>
        <w:pStyle w:val="ListParagraph"/>
        <w:ind w:left="1627"/>
        <w:rPr>
          <w:rFonts w:cs="Calibri"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E195D18" w14:textId="2E156D9C" w:rsidR="000E73F7" w:rsidRPr="00AA4C06" w:rsidRDefault="007D61A8" w:rsidP="00A453AF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AA4C06">
        <w:rPr>
          <w:rFonts w:asciiTheme="minorHAnsi" w:eastAsia="Times New Roman" w:hAnsiTheme="minorHAnsi" w:cstheme="minorHAnsi"/>
          <w:color w:val="000000" w:themeColor="text1"/>
          <w:szCs w:val="24"/>
        </w:rPr>
        <w:t>Procedures involving animal subjects have been approved by the Institutional Animal Care and Use Committee (IACUC) at</w:t>
      </w:r>
      <w:r w:rsidR="00D406D6" w:rsidRPr="00AA4C0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0E73F7" w:rsidRPr="00AA4C06">
        <w:rPr>
          <w:color w:val="000000" w:themeColor="text1"/>
        </w:rPr>
        <w:t>Chang Gung Memorial Hospital.</w:t>
      </w:r>
    </w:p>
    <w:p w14:paraId="78F12F5A" w14:textId="1AC35FCC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BEDB1E8" w14:textId="0D9B4BAB" w:rsidR="00F42818" w:rsidRPr="00BE2556" w:rsidRDefault="00F42818" w:rsidP="00BE2556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</w:rPr>
      </w:pPr>
      <w:r w:rsidRPr="00BE2556">
        <w:rPr>
          <w:rFonts w:asciiTheme="minorHAnsi" w:hAnsiTheme="minorHAnsi" w:cstheme="minorHAnsi"/>
          <w:b/>
          <w:i w:val="0"/>
        </w:rPr>
        <w:t xml:space="preserve">Multiphoton </w:t>
      </w:r>
      <w:r w:rsidR="00BE2556">
        <w:rPr>
          <w:rFonts w:asciiTheme="minorHAnsi" w:hAnsiTheme="minorHAnsi" w:cstheme="minorHAnsi"/>
          <w:b/>
          <w:i w:val="0"/>
        </w:rPr>
        <w:t>M</w:t>
      </w:r>
      <w:r w:rsidRPr="00BE2556">
        <w:rPr>
          <w:rFonts w:asciiTheme="minorHAnsi" w:hAnsiTheme="minorHAnsi" w:cstheme="minorHAnsi"/>
          <w:b/>
          <w:i w:val="0"/>
        </w:rPr>
        <w:t xml:space="preserve">icroscopy </w:t>
      </w:r>
      <w:r w:rsidR="00BE2556">
        <w:rPr>
          <w:rFonts w:asciiTheme="minorHAnsi" w:hAnsiTheme="minorHAnsi" w:cstheme="minorHAnsi"/>
          <w:b/>
          <w:i w:val="0"/>
        </w:rPr>
        <w:t>S</w:t>
      </w:r>
      <w:r w:rsidRPr="00BE2556">
        <w:rPr>
          <w:rFonts w:asciiTheme="minorHAnsi" w:hAnsiTheme="minorHAnsi" w:cstheme="minorHAnsi"/>
          <w:b/>
          <w:i w:val="0"/>
        </w:rPr>
        <w:t>etup</w:t>
      </w:r>
    </w:p>
    <w:p w14:paraId="6D3CF0B8" w14:textId="3DD1D72A" w:rsidR="00F42818" w:rsidRPr="00BE2556" w:rsidRDefault="00BE2556" w:rsidP="00BE255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E2556">
        <w:rPr>
          <w:rFonts w:asciiTheme="minorHAnsi" w:hAnsiTheme="minorHAnsi" w:cstheme="minorHAnsi"/>
          <w:i w:val="0"/>
        </w:rPr>
        <w:t xml:space="preserve">To set up </w:t>
      </w:r>
      <w:r w:rsidR="00E2238F">
        <w:rPr>
          <w:rFonts w:asciiTheme="minorHAnsi" w:hAnsiTheme="minorHAnsi" w:cstheme="minorHAnsi"/>
          <w:i w:val="0"/>
        </w:rPr>
        <w:t>the</w:t>
      </w:r>
      <w:r w:rsidRPr="00BE2556">
        <w:rPr>
          <w:rFonts w:asciiTheme="minorHAnsi" w:hAnsiTheme="minorHAnsi" w:cstheme="minorHAnsi"/>
          <w:i w:val="0"/>
        </w:rPr>
        <w:t xml:space="preserve"> multiphoton microscope, select</w:t>
      </w:r>
      <w:r w:rsidRPr="00BE2556">
        <w:rPr>
          <w:rFonts w:asciiTheme="minorHAnsi" w:hAnsiTheme="minorHAnsi" w:cstheme="minorHAnsi"/>
          <w:bCs/>
          <w:i w:val="0"/>
          <w:lang w:eastAsia="zh-TW"/>
        </w:rPr>
        <w:t xml:space="preserve"> </w:t>
      </w:r>
      <w:r w:rsidR="00E2238F">
        <w:rPr>
          <w:rFonts w:asciiTheme="minorHAnsi" w:hAnsiTheme="minorHAnsi" w:cstheme="minorHAnsi"/>
          <w:i w:val="0"/>
        </w:rPr>
        <w:t>the</w:t>
      </w:r>
      <w:r w:rsidRPr="00BE2556">
        <w:rPr>
          <w:rFonts w:asciiTheme="minorHAnsi" w:hAnsiTheme="minorHAnsi" w:cstheme="minorHAnsi"/>
          <w:i w:val="0"/>
        </w:rPr>
        <w:t xml:space="preserve"> </w:t>
      </w:r>
      <w:r w:rsidR="00F42818" w:rsidRPr="00BE2556">
        <w:rPr>
          <w:rFonts w:asciiTheme="minorHAnsi" w:hAnsiTheme="minorHAnsi" w:cstheme="minorHAnsi"/>
          <w:i w:val="0"/>
        </w:rPr>
        <w:t>water immersion 20x 1.00 NA objective</w:t>
      </w:r>
      <w:r w:rsidR="00F42818" w:rsidRPr="00BE2556">
        <w:rPr>
          <w:i w:val="0"/>
        </w:rPr>
        <w:t xml:space="preserve"> </w:t>
      </w:r>
      <w:r w:rsidRPr="00BE2556">
        <w:rPr>
          <w:b/>
          <w:bCs/>
          <w:i w:val="0"/>
        </w:rPr>
        <w:t>[1]</w:t>
      </w:r>
      <w:r>
        <w:rPr>
          <w:rFonts w:asciiTheme="minorHAnsi" w:hAnsiTheme="minorHAnsi" w:cstheme="minorHAnsi"/>
        </w:rPr>
        <w:t xml:space="preserve"> </w:t>
      </w:r>
      <w:r w:rsidR="00E2238F" w:rsidRPr="00E2238F">
        <w:rPr>
          <w:rFonts w:asciiTheme="minorHAnsi" w:hAnsiTheme="minorHAnsi" w:cstheme="minorHAnsi"/>
          <w:i w:val="0"/>
          <w:iCs/>
        </w:rPr>
        <w:t>and</w:t>
      </w:r>
      <w:r w:rsidR="00E2238F">
        <w:rPr>
          <w:rFonts w:asciiTheme="minorHAnsi" w:hAnsiTheme="minorHAnsi" w:cstheme="minorHAnsi"/>
        </w:rPr>
        <w:t xml:space="preserve"> </w:t>
      </w:r>
      <w:r w:rsidR="00E2238F">
        <w:rPr>
          <w:rFonts w:asciiTheme="minorHAnsi" w:hAnsiTheme="minorHAnsi" w:cstheme="minorHAnsi"/>
          <w:i w:val="0"/>
          <w:iCs/>
        </w:rPr>
        <w:t>set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E2238F">
        <w:rPr>
          <w:rFonts w:asciiTheme="minorHAnsi" w:hAnsiTheme="minorHAnsi" w:cstheme="minorHAnsi"/>
          <w:i w:val="0"/>
          <w:iCs/>
        </w:rPr>
        <w:t>the</w:t>
      </w:r>
      <w:r>
        <w:rPr>
          <w:rFonts w:asciiTheme="minorHAnsi" w:hAnsiTheme="minorHAnsi" w:cstheme="minorHAnsi"/>
          <w:i w:val="0"/>
          <w:iCs/>
        </w:rPr>
        <w:t xml:space="preserve"> titanium-sapphire laser </w:t>
      </w:r>
      <w:r w:rsidR="00405431">
        <w:rPr>
          <w:rFonts w:asciiTheme="minorHAnsi" w:hAnsiTheme="minorHAnsi" w:cstheme="minorHAnsi"/>
          <w:b/>
          <w:bCs/>
          <w:i w:val="0"/>
          <w:iCs/>
        </w:rPr>
        <w:t xml:space="preserve">[2] </w:t>
      </w:r>
      <w:r>
        <w:rPr>
          <w:rFonts w:asciiTheme="minorHAnsi" w:hAnsiTheme="minorHAnsi" w:cstheme="minorHAnsi"/>
          <w:i w:val="0"/>
          <w:iCs/>
        </w:rPr>
        <w:t>as the excitation source</w:t>
      </w:r>
      <w:r w:rsidR="00E2238F">
        <w:rPr>
          <w:rFonts w:asciiTheme="minorHAnsi" w:hAnsiTheme="minorHAnsi" w:cstheme="minorHAnsi"/>
          <w:i w:val="0"/>
          <w:iCs/>
        </w:rPr>
        <w:t xml:space="preserve"> on an upright microscope</w:t>
      </w:r>
      <w:r w:rsidR="00405431">
        <w:rPr>
          <w:rFonts w:asciiTheme="minorHAnsi" w:hAnsiTheme="minorHAnsi" w:cstheme="minorHAnsi"/>
          <w:i w:val="0"/>
          <w:iCs/>
        </w:rPr>
        <w:t xml:space="preserve"> </w:t>
      </w:r>
      <w:r w:rsidR="00405431" w:rsidRPr="00405431">
        <w:rPr>
          <w:rFonts w:asciiTheme="minorHAnsi" w:hAnsiTheme="minorHAnsi" w:cstheme="minorHAnsi"/>
          <w:b/>
          <w:bCs/>
          <w:i w:val="0"/>
          <w:iCs/>
          <w:color w:val="FF0000"/>
        </w:rPr>
        <w:t>[added]</w:t>
      </w:r>
      <w:r>
        <w:rPr>
          <w:rFonts w:asciiTheme="minorHAnsi" w:hAnsiTheme="minorHAnsi" w:cstheme="minorHAnsi"/>
          <w:i w:val="0"/>
          <w:iCs/>
        </w:rPr>
        <w:t>.</w:t>
      </w:r>
    </w:p>
    <w:p w14:paraId="020E057D" w14:textId="67825B39" w:rsidR="00BE2556" w:rsidRDefault="00BE2556" w:rsidP="00BE255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E2556">
        <w:rPr>
          <w:rFonts w:asciiTheme="minorHAnsi" w:hAnsiTheme="minorHAnsi" w:cstheme="minorHAnsi"/>
          <w:i w:val="0"/>
          <w:iCs/>
        </w:rPr>
        <w:t>WIDE:</w:t>
      </w:r>
      <w:r>
        <w:rPr>
          <w:rFonts w:asciiTheme="minorHAnsi" w:hAnsiTheme="minorHAnsi" w:cstheme="minorHAnsi"/>
          <w:i w:val="0"/>
          <w:iCs/>
        </w:rPr>
        <w:t xml:space="preserve"> Talent approaching microscope</w:t>
      </w:r>
    </w:p>
    <w:p w14:paraId="0EF298F0" w14:textId="0B10B53A" w:rsidR="00BE2556" w:rsidRPr="00264243" w:rsidRDefault="00BE2556" w:rsidP="00BE255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color w:val="7030A0"/>
        </w:rPr>
      </w:pPr>
      <w:r>
        <w:rPr>
          <w:rFonts w:asciiTheme="minorHAnsi" w:hAnsiTheme="minorHAnsi" w:cstheme="minorHAnsi"/>
          <w:i w:val="0"/>
          <w:iCs/>
        </w:rPr>
        <w:t>Talent checking laser</w:t>
      </w:r>
      <w:r w:rsidR="00264243" w:rsidRPr="00264243">
        <w:rPr>
          <w:rFonts w:asciiTheme="minorHAnsi" w:hAnsiTheme="minorHAnsi" w:cstheme="minorHAnsi" w:hint="eastAsia"/>
          <w:i w:val="0"/>
          <w:iCs/>
          <w:color w:val="7030A0"/>
          <w:lang w:eastAsia="zh-TW"/>
        </w:rPr>
        <w:t xml:space="preserve"> </w:t>
      </w:r>
      <w:r w:rsidR="00264243" w:rsidRPr="00405431">
        <w:rPr>
          <w:rFonts w:asciiTheme="minorHAnsi" w:hAnsiTheme="minorHAnsi" w:cstheme="minorHAnsi" w:hint="eastAsia"/>
          <w:bCs/>
          <w:i w:val="0"/>
          <w:iCs/>
          <w:color w:val="000000" w:themeColor="text1"/>
          <w:lang w:eastAsia="zh-TW"/>
        </w:rPr>
        <w:t>(</w:t>
      </w:r>
      <w:r w:rsidR="00264243" w:rsidRPr="00405431">
        <w:rPr>
          <w:rFonts w:asciiTheme="minorHAnsi" w:hAnsiTheme="minorHAnsi" w:cstheme="minorHAnsi"/>
          <w:bCs/>
          <w:i w:val="0"/>
          <w:iCs/>
          <w:color w:val="000000" w:themeColor="text1"/>
          <w:lang w:eastAsia="zh-TW"/>
        </w:rPr>
        <w:t>Visualize the red spot by 800nm wavelength</w:t>
      </w:r>
      <w:r w:rsidR="00264243" w:rsidRPr="00405431">
        <w:rPr>
          <w:rFonts w:asciiTheme="minorHAnsi" w:hAnsiTheme="minorHAnsi" w:cstheme="minorHAnsi" w:hint="eastAsia"/>
          <w:bCs/>
          <w:i w:val="0"/>
          <w:iCs/>
          <w:color w:val="000000" w:themeColor="text1"/>
          <w:lang w:eastAsia="zh-TW"/>
        </w:rPr>
        <w:t>)</w:t>
      </w:r>
    </w:p>
    <w:p w14:paraId="34DD5CA4" w14:textId="7EC40013" w:rsidR="00264243" w:rsidRPr="00405431" w:rsidRDefault="00264243" w:rsidP="00BE255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FF0000"/>
        </w:rPr>
      </w:pPr>
      <w:r w:rsidRPr="00405431">
        <w:rPr>
          <w:rFonts w:asciiTheme="minorHAnsi" w:hAnsiTheme="minorHAnsi" w:cstheme="minorHAnsi" w:hint="eastAsia"/>
          <w:bCs/>
          <w:i w:val="0"/>
          <w:iCs/>
          <w:color w:val="FF0000"/>
          <w:lang w:eastAsia="zh-TW"/>
        </w:rPr>
        <w:t>A</w:t>
      </w:r>
      <w:r w:rsidRPr="00405431">
        <w:rPr>
          <w:rFonts w:asciiTheme="minorHAnsi" w:hAnsiTheme="minorHAnsi" w:cstheme="minorHAnsi"/>
          <w:bCs/>
          <w:i w:val="0"/>
          <w:iCs/>
          <w:color w:val="FF0000"/>
          <w:lang w:eastAsia="zh-TW"/>
        </w:rPr>
        <w:t>dd</w:t>
      </w:r>
      <w:r w:rsidR="00405431" w:rsidRPr="00405431">
        <w:rPr>
          <w:rFonts w:asciiTheme="minorHAnsi" w:hAnsiTheme="minorHAnsi" w:cstheme="minorHAnsi"/>
          <w:bCs/>
          <w:i w:val="0"/>
          <w:iCs/>
          <w:color w:val="FF0000"/>
          <w:lang w:eastAsia="zh-TW"/>
        </w:rPr>
        <w:t>ed</w:t>
      </w:r>
      <w:r w:rsidRPr="00405431">
        <w:rPr>
          <w:rFonts w:asciiTheme="minorHAnsi" w:hAnsiTheme="minorHAnsi" w:cstheme="minorHAnsi"/>
          <w:bCs/>
          <w:i w:val="0"/>
          <w:iCs/>
          <w:color w:val="FF0000"/>
          <w:lang w:eastAsia="zh-TW"/>
        </w:rPr>
        <w:t xml:space="preserve"> shot: Tuning the </w:t>
      </w:r>
      <w:r w:rsidRPr="00405431">
        <w:rPr>
          <w:bCs/>
          <w:i w:val="0"/>
          <w:color w:val="FF0000"/>
        </w:rPr>
        <w:t>wavelength from 800nm to 880nm</w:t>
      </w:r>
    </w:p>
    <w:p w14:paraId="2F7F85DB" w14:textId="77777777" w:rsidR="00BE2556" w:rsidRPr="00BE2556" w:rsidRDefault="00BE2556" w:rsidP="00BE2556">
      <w:pPr>
        <w:pStyle w:val="ListParagraph"/>
        <w:ind w:left="907"/>
      </w:pPr>
    </w:p>
    <w:p w14:paraId="5FCC9710" w14:textId="421049F2" w:rsidR="00BE2556" w:rsidRDefault="00F42818" w:rsidP="00BE2556">
      <w:pPr>
        <w:pStyle w:val="ListParagraph"/>
        <w:numPr>
          <w:ilvl w:val="1"/>
          <w:numId w:val="44"/>
        </w:numPr>
      </w:pPr>
      <w:r>
        <w:t xml:space="preserve">Set </w:t>
      </w:r>
      <w:r w:rsidRPr="007C3F34">
        <w:t xml:space="preserve">the laser output wavelength </w:t>
      </w:r>
      <w:r w:rsidR="00E2238F">
        <w:t>to</w:t>
      </w:r>
      <w:r w:rsidRPr="007C3F34">
        <w:t xml:space="preserve"> </w:t>
      </w:r>
      <w:r w:rsidRPr="007C3F34">
        <w:rPr>
          <w:lang w:eastAsia="zh-TW"/>
        </w:rPr>
        <w:t xml:space="preserve">880 </w:t>
      </w:r>
      <w:r w:rsidR="00BE2556">
        <w:t>nanometers</w:t>
      </w:r>
      <w:r w:rsidRPr="007C3F34">
        <w:t xml:space="preserve"> for</w:t>
      </w:r>
      <w:r w:rsidRPr="007C3F34">
        <w:rPr>
          <w:lang w:eastAsia="zh-TW"/>
        </w:rPr>
        <w:t xml:space="preserve"> </w:t>
      </w:r>
      <w:r w:rsidRPr="007C3F34">
        <w:t>EGFP</w:t>
      </w:r>
      <w:r w:rsidR="00BE2556">
        <w:t xml:space="preserve"> </w:t>
      </w:r>
      <w:r w:rsidR="00BE2556">
        <w:rPr>
          <w:color w:val="FF0000"/>
        </w:rPr>
        <w:t>(E-G-F-P)</w:t>
      </w:r>
      <w:r w:rsidRPr="007C3F34">
        <w:t xml:space="preserve"> and </w:t>
      </w:r>
      <w:r w:rsidRPr="007C3F34">
        <w:rPr>
          <w:lang w:eastAsia="zh-TW"/>
        </w:rPr>
        <w:t xml:space="preserve">940 </w:t>
      </w:r>
      <w:r w:rsidR="00BE2556">
        <w:rPr>
          <w:lang w:eastAsia="zh-TW"/>
        </w:rPr>
        <w:t>nanometers</w:t>
      </w:r>
      <w:r w:rsidRPr="007C3F34">
        <w:rPr>
          <w:lang w:eastAsia="zh-TW"/>
        </w:rPr>
        <w:t xml:space="preserve"> for </w:t>
      </w:r>
      <w:r w:rsidRPr="007C3F34">
        <w:t>tdTomato</w:t>
      </w:r>
      <w:r w:rsidR="00BE2556">
        <w:t xml:space="preserve"> </w:t>
      </w:r>
      <w:r w:rsidR="00BE2556">
        <w:rPr>
          <w:color w:val="FF0000"/>
        </w:rPr>
        <w:t>(T-D-tomato)</w:t>
      </w:r>
      <w:r w:rsidRPr="007C3F34">
        <w:t xml:space="preserve"> </w:t>
      </w:r>
      <w:r w:rsidR="00BE2556">
        <w:rPr>
          <w:b/>
          <w:bCs/>
        </w:rPr>
        <w:t>[1-TXT]</w:t>
      </w:r>
      <w:r w:rsidRPr="007C3F34">
        <w:t>.</w:t>
      </w:r>
    </w:p>
    <w:p w14:paraId="20329E51" w14:textId="77777777" w:rsidR="00BE2556" w:rsidRDefault="00BE2556" w:rsidP="00BE2556">
      <w:pPr>
        <w:pStyle w:val="ListParagraph"/>
        <w:ind w:left="907"/>
      </w:pPr>
    </w:p>
    <w:p w14:paraId="4D311CF0" w14:textId="282599CC" w:rsidR="00F42818" w:rsidRPr="007C3F34" w:rsidRDefault="00BE2556" w:rsidP="00BE2556">
      <w:pPr>
        <w:pStyle w:val="ListParagraph"/>
        <w:numPr>
          <w:ilvl w:val="2"/>
          <w:numId w:val="44"/>
        </w:numPr>
      </w:pPr>
      <w:r>
        <w:t>Talent at computer, setting wavelengths</w:t>
      </w:r>
      <w:r w:rsidR="00E30534">
        <w:t>, with monitor visible in frame</w:t>
      </w:r>
      <w:r>
        <w:t xml:space="preserve"> </w:t>
      </w:r>
      <w:r>
        <w:rPr>
          <w:b/>
          <w:bCs/>
        </w:rPr>
        <w:t xml:space="preserve">TEXT: EGFP: enhanced green fluorescent protein; td: tandem dimer </w:t>
      </w:r>
    </w:p>
    <w:p w14:paraId="703006D7" w14:textId="77777777" w:rsidR="00F42818" w:rsidRPr="00F42818" w:rsidRDefault="00F42818" w:rsidP="00BE2556">
      <w:pPr>
        <w:pStyle w:val="ListParagraph"/>
        <w:ind w:left="360"/>
        <w:rPr>
          <w:rFonts w:asciiTheme="minorHAnsi" w:hAnsiTheme="minorHAnsi" w:cstheme="minorHAnsi"/>
          <w:bCs/>
          <w:iCs/>
          <w:lang w:eastAsia="zh-TW"/>
        </w:rPr>
      </w:pPr>
    </w:p>
    <w:p w14:paraId="1BFC70C2" w14:textId="28D66693" w:rsidR="00E2238F" w:rsidRPr="00E2238F" w:rsidRDefault="00F42818" w:rsidP="00E2238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  <w:iCs/>
          <w:lang w:eastAsia="zh-TW"/>
        </w:rPr>
      </w:pPr>
      <w:r w:rsidRPr="00F42818">
        <w:rPr>
          <w:rFonts w:asciiTheme="minorHAnsi" w:hAnsiTheme="minorHAnsi" w:cstheme="minorHAnsi"/>
          <w:bCs/>
          <w:iCs/>
          <w:lang w:eastAsia="zh-TW"/>
        </w:rPr>
        <w:t xml:space="preserve">Include two </w:t>
      </w:r>
      <w:r>
        <w:t>d</w:t>
      </w:r>
      <w:r w:rsidRPr="007C3F34">
        <w:t xml:space="preserve">ichroic mirrors for the separation of </w:t>
      </w:r>
      <w:r w:rsidR="000E73F7">
        <w:t>SHG</w:t>
      </w:r>
      <w:r w:rsidR="00BE2556">
        <w:t xml:space="preserve"> </w:t>
      </w:r>
      <w:r w:rsidR="00BE2556">
        <w:rPr>
          <w:color w:val="FF0000"/>
        </w:rPr>
        <w:t>(S-H-G)</w:t>
      </w:r>
      <w:r w:rsidR="00BE2556">
        <w:t>-</w:t>
      </w:r>
      <w:r w:rsidRPr="007C3F34">
        <w:t>EGFP and EGFP</w:t>
      </w:r>
      <w:r w:rsidR="00BE2556">
        <w:t>-</w:t>
      </w:r>
      <w:proofErr w:type="spellStart"/>
      <w:r w:rsidRPr="007C3F34">
        <w:t>tdTomato</w:t>
      </w:r>
      <w:proofErr w:type="spellEnd"/>
      <w:r w:rsidR="00E2238F">
        <w:t xml:space="preserve"> </w:t>
      </w:r>
      <w:r w:rsidR="00E2238F">
        <w:rPr>
          <w:color w:val="FF0000"/>
        </w:rPr>
        <w:t>(T-D-tomato)</w:t>
      </w:r>
      <w:r w:rsidRPr="007C3F34">
        <w:t xml:space="preserve"> </w:t>
      </w:r>
      <w:r w:rsidR="00E30534">
        <w:rPr>
          <w:b/>
          <w:bCs/>
        </w:rPr>
        <w:t>[1</w:t>
      </w:r>
      <w:r w:rsidR="00E2238F">
        <w:rPr>
          <w:b/>
          <w:bCs/>
        </w:rPr>
        <w:t>-TXT</w:t>
      </w:r>
      <w:r w:rsidR="00E30534">
        <w:rPr>
          <w:b/>
          <w:bCs/>
        </w:rPr>
        <w:t>]</w:t>
      </w:r>
      <w:r w:rsidR="00E30534">
        <w:t xml:space="preserve"> and use 434-17-, 510-84-, and 585-40-nanometers bandpass filters to s</w:t>
      </w:r>
      <w:r>
        <w:t>pectrally separate t</w:t>
      </w:r>
      <w:r w:rsidRPr="007C3F34">
        <w:t>he SHG, EGFP</w:t>
      </w:r>
      <w:r w:rsidR="00E2238F">
        <w:t>,</w:t>
      </w:r>
      <w:r w:rsidRPr="007C3F34">
        <w:t xml:space="preserve"> and </w:t>
      </w:r>
      <w:proofErr w:type="spellStart"/>
      <w:r w:rsidRPr="007C3F34">
        <w:t>tdTomato</w:t>
      </w:r>
      <w:proofErr w:type="spellEnd"/>
      <w:r>
        <w:t xml:space="preserve"> </w:t>
      </w:r>
      <w:r w:rsidR="00E2238F" w:rsidRPr="007C3F34">
        <w:t>signals</w:t>
      </w:r>
      <w:r w:rsidR="00E2238F">
        <w:rPr>
          <w:b/>
          <w:bCs/>
        </w:rPr>
        <w:t xml:space="preserve"> </w:t>
      </w:r>
      <w:r w:rsidR="00E30534" w:rsidRPr="00405431">
        <w:rPr>
          <w:b/>
          <w:bCs/>
          <w:color w:val="FF0000"/>
        </w:rPr>
        <w:t>[</w:t>
      </w:r>
      <w:r w:rsidR="00405431" w:rsidRPr="00405431">
        <w:rPr>
          <w:b/>
          <w:bCs/>
          <w:color w:val="FF0000"/>
        </w:rPr>
        <w:t>added</w:t>
      </w:r>
      <w:r w:rsidR="00E30534" w:rsidRPr="00405431">
        <w:rPr>
          <w:b/>
          <w:bCs/>
          <w:color w:val="FF0000"/>
        </w:rPr>
        <w:t>]</w:t>
      </w:r>
      <w:r w:rsidRPr="007C3F34">
        <w:t>.</w:t>
      </w:r>
    </w:p>
    <w:p w14:paraId="17E3FC42" w14:textId="77777777" w:rsidR="00E2238F" w:rsidRPr="00E2238F" w:rsidRDefault="00E2238F" w:rsidP="00E2238F">
      <w:pPr>
        <w:pStyle w:val="ListParagraph"/>
        <w:ind w:left="1627"/>
        <w:rPr>
          <w:rFonts w:asciiTheme="minorHAnsi" w:hAnsiTheme="minorHAnsi" w:cstheme="minorHAnsi"/>
          <w:bCs/>
          <w:iCs/>
          <w:lang w:eastAsia="zh-TW"/>
        </w:rPr>
      </w:pPr>
    </w:p>
    <w:p w14:paraId="0DD1031D" w14:textId="0060C1BF" w:rsidR="00E30534" w:rsidRPr="00264243" w:rsidRDefault="00E30534" w:rsidP="00E2238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  <w:iCs/>
          <w:lang w:eastAsia="zh-TW"/>
        </w:rPr>
      </w:pPr>
      <w:r>
        <w:t>Shot of mirrors</w:t>
      </w:r>
      <w:r w:rsidR="00E2238F" w:rsidRPr="00E2238F">
        <w:rPr>
          <w:b/>
          <w:bCs/>
          <w:color w:val="000000" w:themeColor="text1"/>
        </w:rPr>
        <w:t xml:space="preserve"> TEXT:</w:t>
      </w:r>
      <w:r w:rsidR="00E2238F" w:rsidRPr="00E2238F">
        <w:rPr>
          <w:b/>
          <w:color w:val="000000" w:themeColor="text1"/>
        </w:rPr>
        <w:t xml:space="preserve"> SHG: Second Harmonic Generation</w:t>
      </w:r>
    </w:p>
    <w:p w14:paraId="1AF5782F" w14:textId="575978C0" w:rsidR="00264243" w:rsidRPr="00405431" w:rsidRDefault="00264243" w:rsidP="00264243">
      <w:pPr>
        <w:ind w:left="907"/>
        <w:rPr>
          <w:rFonts w:asciiTheme="minorHAnsi" w:hAnsiTheme="minorHAnsi" w:cstheme="minorHAnsi"/>
          <w:iCs/>
          <w:color w:val="FF0000"/>
          <w:lang w:eastAsia="zh-TW"/>
        </w:rPr>
      </w:pPr>
      <w:r w:rsidRPr="00405431">
        <w:rPr>
          <w:rFonts w:asciiTheme="minorHAnsi" w:hAnsiTheme="minorHAnsi" w:cstheme="minorHAnsi" w:hint="eastAsia"/>
          <w:iCs/>
          <w:color w:val="FF0000"/>
          <w:lang w:eastAsia="zh-TW"/>
        </w:rPr>
        <w:t>2</w:t>
      </w:r>
      <w:r w:rsidRPr="00405431">
        <w:rPr>
          <w:rFonts w:asciiTheme="minorHAnsi" w:hAnsiTheme="minorHAnsi" w:cstheme="minorHAnsi"/>
          <w:iCs/>
          <w:color w:val="FF0000"/>
          <w:lang w:eastAsia="zh-TW"/>
        </w:rPr>
        <w:t>.3.1.1 Add shot: Cube with mirrors being inserted</w:t>
      </w:r>
    </w:p>
    <w:p w14:paraId="3291921F" w14:textId="13AB5ED1" w:rsidR="00F42818" w:rsidRPr="00EF3F9C" w:rsidRDefault="00E30534" w:rsidP="00EF3F9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F3F9C">
        <w:rPr>
          <w:strike/>
        </w:rPr>
        <w:t xml:space="preserve">SCREEN: </w:t>
      </w:r>
      <w:r w:rsidRPr="00EF3F9C">
        <w:rPr>
          <w:strike/>
          <w:highlight w:val="yellow"/>
        </w:rPr>
        <w:t>To be provided by Authors</w:t>
      </w:r>
      <w:r w:rsidRPr="00EF3F9C">
        <w:rPr>
          <w:strike/>
        </w:rPr>
        <w:t>: Filters being selected</w:t>
      </w:r>
      <w:r w:rsidR="00F42818" w:rsidRPr="007C3F34">
        <w:t xml:space="preserve"> </w:t>
      </w:r>
    </w:p>
    <w:p w14:paraId="55F17F3E" w14:textId="77777777" w:rsidR="00EF3F9C" w:rsidRPr="00EF3F9C" w:rsidRDefault="00EF3F9C" w:rsidP="00EF3F9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24803EAD" w14:textId="26DD524F" w:rsidR="00E30534" w:rsidRPr="00EF3F9C" w:rsidRDefault="00E30534" w:rsidP="00EF3F9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F3F9C">
        <w:rPr>
          <w:rFonts w:asciiTheme="minorHAnsi" w:hAnsiTheme="minorHAnsi" w:cstheme="minorHAnsi"/>
          <w:bCs/>
          <w:iCs/>
          <w:strike/>
          <w:lang w:eastAsia="zh-TW"/>
        </w:rPr>
        <w:t>To</w:t>
      </w:r>
      <w:r w:rsidR="00F42818" w:rsidRPr="00EF3F9C">
        <w:rPr>
          <w:strike/>
        </w:rPr>
        <w:t xml:space="preserve"> optimize the image quality and to avoid photobleaching and tissue damage, set the laser power to 35 </w:t>
      </w:r>
      <w:r w:rsidRPr="00EF3F9C">
        <w:rPr>
          <w:strike/>
        </w:rPr>
        <w:t>milliwatts</w:t>
      </w:r>
      <w:r w:rsidR="00F42818" w:rsidRPr="00EF3F9C">
        <w:rPr>
          <w:strike/>
        </w:rPr>
        <w:t xml:space="preserve"> for imaging </w:t>
      </w:r>
      <w:r w:rsidRPr="00EF3F9C">
        <w:rPr>
          <w:strike/>
        </w:rPr>
        <w:t xml:space="preserve">the </w:t>
      </w:r>
      <w:r w:rsidR="00F42818" w:rsidRPr="00EF3F9C">
        <w:rPr>
          <w:strike/>
        </w:rPr>
        <w:t xml:space="preserve">cornea and 50 </w:t>
      </w:r>
      <w:r w:rsidRPr="00EF3F9C">
        <w:rPr>
          <w:strike/>
        </w:rPr>
        <w:t>milliwatts</w:t>
      </w:r>
      <w:r w:rsidR="00F42818" w:rsidRPr="00EF3F9C">
        <w:rPr>
          <w:strike/>
        </w:rPr>
        <w:t xml:space="preserve"> for </w:t>
      </w:r>
      <w:r w:rsidRPr="00EF3F9C">
        <w:rPr>
          <w:strike/>
        </w:rPr>
        <w:t xml:space="preserve">imaging the </w:t>
      </w:r>
      <w:r w:rsidR="00F42818" w:rsidRPr="00EF3F9C">
        <w:rPr>
          <w:strike/>
        </w:rPr>
        <w:t>limbus</w:t>
      </w:r>
      <w:r w:rsidRPr="00EF3F9C">
        <w:rPr>
          <w:strike/>
        </w:rPr>
        <w:t xml:space="preserve"> </w:t>
      </w:r>
      <w:r w:rsidRPr="00EF3F9C">
        <w:rPr>
          <w:b/>
          <w:bCs/>
          <w:strike/>
        </w:rPr>
        <w:t>[1]</w:t>
      </w:r>
      <w:r w:rsidR="00F42818" w:rsidRPr="00EF3F9C">
        <w:rPr>
          <w:strike/>
          <w:lang w:eastAsia="zh-TW"/>
        </w:rPr>
        <w:t>.</w:t>
      </w:r>
      <w:r w:rsidR="00EF3F9C" w:rsidRPr="00EF3F9C">
        <w:t xml:space="preserve"> </w:t>
      </w:r>
    </w:p>
    <w:p w14:paraId="03AC5F69" w14:textId="77777777" w:rsidR="00E30534" w:rsidRDefault="00E30534" w:rsidP="00E30534">
      <w:pPr>
        <w:pStyle w:val="ListParagraph"/>
        <w:ind w:left="907"/>
      </w:pPr>
    </w:p>
    <w:p w14:paraId="4DE79DD9" w14:textId="1EBFAD4E" w:rsidR="00E30534" w:rsidRPr="00EF3F9C" w:rsidRDefault="00E30534" w:rsidP="00E30534">
      <w:pPr>
        <w:pStyle w:val="ListParagraph"/>
        <w:numPr>
          <w:ilvl w:val="2"/>
          <w:numId w:val="44"/>
        </w:numPr>
        <w:rPr>
          <w:strike/>
        </w:rPr>
      </w:pPr>
      <w:r w:rsidRPr="00EF3F9C">
        <w:rPr>
          <w:strike/>
        </w:rPr>
        <w:t xml:space="preserve">SCREEN: </w:t>
      </w:r>
      <w:r w:rsidRPr="00EF3F9C">
        <w:rPr>
          <w:strike/>
          <w:highlight w:val="yellow"/>
        </w:rPr>
        <w:t>To be provided by Authors</w:t>
      </w:r>
      <w:r w:rsidRPr="00EF3F9C">
        <w:rPr>
          <w:strike/>
        </w:rPr>
        <w:t>: Laser power being set</w:t>
      </w:r>
    </w:p>
    <w:p w14:paraId="3A685E01" w14:textId="77777777" w:rsidR="00E30534" w:rsidRDefault="00E30534" w:rsidP="00E30534">
      <w:pPr>
        <w:pStyle w:val="ListParagraph"/>
        <w:ind w:left="1627"/>
      </w:pPr>
    </w:p>
    <w:p w14:paraId="087EDA55" w14:textId="36383F33" w:rsidR="00EF3F9C" w:rsidRPr="00EF3F9C" w:rsidRDefault="00E30534" w:rsidP="00EF3F9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F3F9C">
        <w:rPr>
          <w:strike/>
          <w:lang w:eastAsia="zh-TW"/>
        </w:rPr>
        <w:t>Then m</w:t>
      </w:r>
      <w:r w:rsidR="00F42818" w:rsidRPr="00EF3F9C">
        <w:rPr>
          <w:strike/>
          <w:lang w:eastAsia="zh-TW"/>
        </w:rPr>
        <w:t>easure the laser power</w:t>
      </w:r>
      <w:r w:rsidR="00F42818" w:rsidRPr="00EF3F9C">
        <w:rPr>
          <w:strike/>
        </w:rPr>
        <w:t xml:space="preserve"> before the laser passes the optical system</w:t>
      </w:r>
      <w:r>
        <w:t xml:space="preserve"> </w:t>
      </w:r>
      <w:r>
        <w:rPr>
          <w:b/>
          <w:bCs/>
        </w:rPr>
        <w:t>[1-TXT]</w:t>
      </w:r>
      <w:r>
        <w:t>.</w:t>
      </w:r>
      <w:r w:rsidR="00EF3F9C" w:rsidRPr="00EF3F9C">
        <w:rPr>
          <w:rFonts w:asciiTheme="minorHAnsi" w:hAnsiTheme="minorHAnsi" w:cstheme="minorHAnsi"/>
          <w:b/>
          <w:bCs/>
          <w:color w:val="7030A0"/>
        </w:rPr>
        <w:t xml:space="preserve"> </w:t>
      </w:r>
    </w:p>
    <w:p w14:paraId="55B6929B" w14:textId="17A81F2D" w:rsidR="00E30534" w:rsidRPr="00405431" w:rsidRDefault="00E30534" w:rsidP="00E30534">
      <w:pPr>
        <w:pStyle w:val="ListParagraph"/>
        <w:numPr>
          <w:ilvl w:val="1"/>
          <w:numId w:val="44"/>
        </w:numPr>
        <w:rPr>
          <w:strike/>
        </w:rPr>
      </w:pPr>
    </w:p>
    <w:p w14:paraId="27C0CB3B" w14:textId="77777777" w:rsidR="00E30534" w:rsidRPr="00EF3F9C" w:rsidRDefault="00E30534" w:rsidP="00E30534">
      <w:pPr>
        <w:pStyle w:val="ListParagraph"/>
        <w:ind w:left="907"/>
        <w:rPr>
          <w:strike/>
        </w:rPr>
      </w:pPr>
    </w:p>
    <w:p w14:paraId="5500B838" w14:textId="4429E32E" w:rsidR="00E30534" w:rsidRDefault="00E30534" w:rsidP="00E30534">
      <w:pPr>
        <w:pStyle w:val="ListParagraph"/>
        <w:numPr>
          <w:ilvl w:val="2"/>
          <w:numId w:val="44"/>
        </w:numPr>
      </w:pPr>
      <w:r w:rsidRPr="00EF3F9C">
        <w:rPr>
          <w:strike/>
        </w:rPr>
        <w:t xml:space="preserve">SCREEN: </w:t>
      </w:r>
      <w:r w:rsidRPr="00EF3F9C">
        <w:rPr>
          <w:strike/>
          <w:highlight w:val="yellow"/>
        </w:rPr>
        <w:t>To be provided by Authors</w:t>
      </w:r>
      <w:r w:rsidRPr="00EF3F9C">
        <w:rPr>
          <w:strike/>
        </w:rPr>
        <w:t xml:space="preserve">: </w:t>
      </w:r>
      <w:r w:rsidR="00410CC1" w:rsidRPr="00EF3F9C">
        <w:rPr>
          <w:strike/>
        </w:rPr>
        <w:t xml:space="preserve">Laser power being measured </w:t>
      </w:r>
      <w:r w:rsidR="00410CC1" w:rsidRPr="00EF3F9C">
        <w:rPr>
          <w:b/>
          <w:bCs/>
          <w:strike/>
        </w:rPr>
        <w:t>TEXT: L</w:t>
      </w:r>
      <w:r w:rsidRPr="00EF3F9C">
        <w:rPr>
          <w:b/>
          <w:bCs/>
          <w:strike/>
        </w:rPr>
        <w:t xml:space="preserve">aser power typically 8-9 </w:t>
      </w:r>
      <w:proofErr w:type="spellStart"/>
      <w:r w:rsidRPr="00EF3F9C">
        <w:rPr>
          <w:b/>
          <w:bCs/>
          <w:strike/>
        </w:rPr>
        <w:t>mW</w:t>
      </w:r>
      <w:proofErr w:type="spellEnd"/>
      <w:r w:rsidR="00EF3F9C" w:rsidRPr="00EF3F9C">
        <w:rPr>
          <w:rFonts w:asciiTheme="minorHAnsi" w:hAnsiTheme="minorHAnsi" w:cstheme="minorHAnsi"/>
          <w:b/>
          <w:bCs/>
          <w:color w:val="7030A0"/>
        </w:rPr>
        <w:t xml:space="preserve"> </w:t>
      </w:r>
    </w:p>
    <w:p w14:paraId="2C46E9BC" w14:textId="77777777" w:rsidR="00F42818" w:rsidRPr="00F42818" w:rsidRDefault="00F42818" w:rsidP="00E30534">
      <w:pPr>
        <w:pStyle w:val="ListParagraph"/>
        <w:ind w:left="360"/>
        <w:rPr>
          <w:rFonts w:asciiTheme="minorHAnsi" w:hAnsiTheme="minorHAnsi" w:cstheme="minorHAnsi"/>
        </w:rPr>
      </w:pPr>
    </w:p>
    <w:p w14:paraId="3781AF2F" w14:textId="46F8C7A5" w:rsidR="00F42818" w:rsidRDefault="00E30534" w:rsidP="00F42818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b/>
          <w:iCs/>
          <w:color w:val="000000" w:themeColor="text1"/>
          <w:lang w:eastAsia="zh-TW"/>
        </w:rPr>
        <w:t>Eye Hold</w:t>
      </w:r>
      <w:r w:rsidR="00882B73">
        <w:rPr>
          <w:rFonts w:asciiTheme="minorHAnsi" w:hAnsiTheme="minorHAnsi" w:cstheme="minorHAnsi"/>
          <w:b/>
          <w:iCs/>
          <w:color w:val="000000" w:themeColor="text1"/>
          <w:lang w:eastAsia="zh-TW"/>
        </w:rPr>
        <w:t>er Setup</w:t>
      </w:r>
      <w:r w:rsidR="00F42818" w:rsidRPr="00761907">
        <w:rPr>
          <w:rFonts w:asciiTheme="minorHAnsi" w:hAnsiTheme="minorHAnsi" w:cstheme="minorHAnsi"/>
          <w:b/>
          <w:iCs/>
          <w:color w:val="000000" w:themeColor="text1"/>
          <w:lang w:eastAsia="zh-TW"/>
        </w:rPr>
        <w:t xml:space="preserve"> </w:t>
      </w:r>
    </w:p>
    <w:p w14:paraId="052A6868" w14:textId="77777777" w:rsidR="00F42818" w:rsidRPr="003D1753" w:rsidRDefault="00F42818" w:rsidP="00E30534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iCs/>
          <w:color w:val="auto"/>
          <w:lang w:eastAsia="zh-TW"/>
        </w:rPr>
      </w:pPr>
    </w:p>
    <w:p w14:paraId="77F90622" w14:textId="1F233F63" w:rsidR="00E30534" w:rsidRPr="00E30534" w:rsidRDefault="00A845FC" w:rsidP="00E30534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iCs/>
          <w:color w:val="auto"/>
          <w:lang w:eastAsia="zh-TW"/>
        </w:rPr>
      </w:pPr>
      <w:r>
        <w:rPr>
          <w:rFonts w:asciiTheme="minorHAnsi" w:hAnsiTheme="minorHAnsi" w:cstheme="minorHAnsi"/>
          <w:color w:val="auto"/>
          <w:lang w:eastAsia="zh-TW"/>
        </w:rPr>
        <w:t>To set up the eye holder</w:t>
      </w:r>
      <w:r w:rsidR="00E30534">
        <w:rPr>
          <w:rFonts w:asciiTheme="minorHAnsi" w:hAnsiTheme="minorHAnsi" w:cstheme="minorHAnsi"/>
          <w:color w:val="auto"/>
          <w:lang w:eastAsia="zh-TW"/>
        </w:rPr>
        <w:t xml:space="preserve">, after confirming a lack of response to pedal reflex in an anesthetized 8-12-week-old mouse </w:t>
      </w:r>
      <w:r w:rsidR="00E30534">
        <w:rPr>
          <w:rFonts w:asciiTheme="minorHAnsi" w:hAnsiTheme="minorHAnsi" w:cstheme="minorHAnsi"/>
          <w:b/>
          <w:bCs/>
          <w:color w:val="auto"/>
          <w:lang w:eastAsia="zh-TW"/>
        </w:rPr>
        <w:t>[1-TXT]</w:t>
      </w:r>
      <w:r w:rsidR="00E30534">
        <w:rPr>
          <w:rFonts w:asciiTheme="minorHAnsi" w:hAnsiTheme="minorHAnsi" w:cstheme="minorHAnsi"/>
          <w:color w:val="auto"/>
          <w:lang w:eastAsia="zh-TW"/>
        </w:rPr>
        <w:t xml:space="preserve">, place the mouse on the heated microscope stage </w:t>
      </w:r>
      <w:r w:rsidR="00E30534">
        <w:rPr>
          <w:rFonts w:asciiTheme="minorHAnsi" w:hAnsiTheme="minorHAnsi" w:cstheme="minorHAnsi"/>
          <w:b/>
          <w:bCs/>
          <w:color w:val="auto"/>
          <w:lang w:eastAsia="zh-TW"/>
        </w:rPr>
        <w:t>[2]</w:t>
      </w:r>
      <w:r w:rsidR="00E30534">
        <w:rPr>
          <w:rFonts w:asciiTheme="minorHAnsi" w:hAnsiTheme="minorHAnsi" w:cstheme="minorHAnsi"/>
          <w:color w:val="auto"/>
          <w:lang w:eastAsia="zh-TW"/>
        </w:rPr>
        <w:t xml:space="preserve"> and insert a temperature monitoring probe </w:t>
      </w:r>
      <w:r w:rsidR="00E30534">
        <w:rPr>
          <w:rFonts w:asciiTheme="minorHAnsi" w:hAnsiTheme="minorHAnsi" w:cstheme="minorHAnsi"/>
          <w:b/>
          <w:bCs/>
          <w:color w:val="auto"/>
          <w:lang w:eastAsia="zh-TW"/>
        </w:rPr>
        <w:t>[3]</w:t>
      </w:r>
      <w:r w:rsidR="00E30534">
        <w:rPr>
          <w:rFonts w:asciiTheme="minorHAnsi" w:hAnsiTheme="minorHAnsi" w:cstheme="minorHAnsi"/>
          <w:color w:val="auto"/>
          <w:lang w:eastAsia="zh-TW"/>
        </w:rPr>
        <w:t>.</w:t>
      </w:r>
    </w:p>
    <w:p w14:paraId="4BC486A3" w14:textId="77777777" w:rsidR="00E30534" w:rsidRPr="00E30534" w:rsidRDefault="00E30534" w:rsidP="00E3053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iCs/>
          <w:color w:val="auto"/>
          <w:lang w:eastAsia="zh-TW"/>
        </w:rPr>
      </w:pPr>
    </w:p>
    <w:p w14:paraId="178884FF" w14:textId="264385FE" w:rsidR="00E30534" w:rsidRPr="00A845FC" w:rsidRDefault="00E30534" w:rsidP="00E30534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iCs/>
          <w:color w:val="auto"/>
          <w:lang w:eastAsia="zh-TW"/>
        </w:rPr>
      </w:pPr>
      <w:r>
        <w:rPr>
          <w:rFonts w:asciiTheme="minorHAnsi" w:hAnsiTheme="minorHAnsi" w:cstheme="minorHAnsi"/>
          <w:iCs/>
          <w:color w:val="auto"/>
          <w:lang w:eastAsia="zh-TW"/>
        </w:rPr>
        <w:t xml:space="preserve">WIDE: Talent pinching toe </w:t>
      </w:r>
      <w:r w:rsidRPr="00E30534">
        <w:rPr>
          <w:rFonts w:asciiTheme="minorHAnsi" w:hAnsiTheme="minorHAnsi" w:cstheme="minorHAnsi"/>
          <w:i/>
          <w:color w:val="4F81BD" w:themeColor="accent1"/>
          <w:lang w:eastAsia="zh-TW"/>
        </w:rPr>
        <w:t>Videographer: More Talent than mouse in shot</w:t>
      </w:r>
      <w:r>
        <w:rPr>
          <w:rFonts w:asciiTheme="minorHAnsi" w:hAnsiTheme="minorHAnsi" w:cstheme="minorHAnsi"/>
          <w:iCs/>
          <w:color w:val="auto"/>
          <w:lang w:eastAsia="zh-TW"/>
        </w:rPr>
        <w:t xml:space="preserve"> </w:t>
      </w:r>
      <w:r>
        <w:rPr>
          <w:rFonts w:asciiTheme="minorHAnsi" w:hAnsiTheme="minorHAnsi" w:cstheme="minorHAnsi"/>
          <w:b/>
          <w:bCs/>
          <w:iCs/>
          <w:color w:val="auto"/>
          <w:lang w:eastAsia="zh-TW"/>
        </w:rPr>
        <w:t>TEXT: Anesthesia:</w:t>
      </w:r>
      <w:r w:rsidRPr="00E30534">
        <w:rPr>
          <w:rFonts w:asciiTheme="minorHAnsi" w:hAnsiTheme="minorHAnsi" w:cstheme="minorHAnsi"/>
          <w:color w:val="auto"/>
        </w:rPr>
        <w:t xml:space="preserve"> </w:t>
      </w:r>
      <w:r w:rsidRPr="00E30534">
        <w:rPr>
          <w:rFonts w:asciiTheme="minorHAnsi" w:hAnsiTheme="minorHAnsi" w:cstheme="minorHAnsi"/>
          <w:b/>
          <w:bCs/>
          <w:color w:val="auto"/>
        </w:rPr>
        <w:t xml:space="preserve">tiletamine HCl </w:t>
      </w:r>
      <w:r>
        <w:rPr>
          <w:rFonts w:asciiTheme="minorHAnsi" w:hAnsiTheme="minorHAnsi" w:cstheme="minorHAnsi"/>
          <w:b/>
          <w:bCs/>
          <w:color w:val="auto"/>
        </w:rPr>
        <w:t>+</w:t>
      </w:r>
      <w:r w:rsidRPr="00E30534">
        <w:rPr>
          <w:rFonts w:asciiTheme="minorHAnsi" w:hAnsiTheme="minorHAnsi" w:cstheme="minorHAnsi"/>
          <w:b/>
          <w:bCs/>
          <w:color w:val="auto"/>
        </w:rPr>
        <w:t xml:space="preserve"> zolazepam HCl</w:t>
      </w:r>
      <w:r>
        <w:rPr>
          <w:rFonts w:asciiTheme="minorHAnsi" w:hAnsiTheme="minorHAnsi" w:cstheme="minorHAnsi"/>
          <w:b/>
          <w:bCs/>
          <w:color w:val="auto"/>
        </w:rPr>
        <w:t xml:space="preserve"> 50-80 mg/kg </w:t>
      </w:r>
      <w:proofErr w:type="spellStart"/>
      <w:r>
        <w:rPr>
          <w:rFonts w:asciiTheme="minorHAnsi" w:hAnsiTheme="minorHAnsi" w:cstheme="minorHAnsi"/>
          <w:b/>
          <w:bCs/>
          <w:color w:val="auto"/>
        </w:rPr>
        <w:t>i.m.</w:t>
      </w:r>
      <w:proofErr w:type="spellEnd"/>
    </w:p>
    <w:p w14:paraId="077830A0" w14:textId="40DEA2B6" w:rsidR="00A845FC" w:rsidRPr="00A845FC" w:rsidRDefault="00A845FC" w:rsidP="00E30534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iCs/>
          <w:color w:val="auto"/>
          <w:lang w:eastAsia="zh-TW"/>
        </w:rPr>
      </w:pPr>
      <w:r>
        <w:rPr>
          <w:rFonts w:asciiTheme="minorHAnsi" w:hAnsiTheme="minorHAnsi" w:cstheme="minorHAnsi"/>
          <w:iCs/>
          <w:color w:val="auto"/>
          <w:lang w:eastAsia="zh-TW"/>
        </w:rPr>
        <w:t>Talent placing mouse onto stage</w:t>
      </w:r>
      <w:r w:rsidRPr="00A845FC">
        <w:rPr>
          <w:rFonts w:asciiTheme="minorHAnsi" w:hAnsiTheme="minorHAnsi" w:cstheme="minorHAnsi"/>
          <w:i/>
          <w:color w:val="4F81BD" w:themeColor="accent1"/>
          <w:lang w:eastAsia="zh-TW"/>
        </w:rPr>
        <w:t xml:space="preserve"> </w:t>
      </w:r>
      <w:r w:rsidRPr="00E30534">
        <w:rPr>
          <w:rFonts w:asciiTheme="minorHAnsi" w:hAnsiTheme="minorHAnsi" w:cstheme="minorHAnsi"/>
          <w:i/>
          <w:color w:val="4F81BD" w:themeColor="accent1"/>
          <w:lang w:eastAsia="zh-TW"/>
        </w:rPr>
        <w:t>Videographer: More Talent than mouse in shot</w:t>
      </w:r>
    </w:p>
    <w:p w14:paraId="3815044C" w14:textId="5669181F" w:rsidR="00A845FC" w:rsidRPr="00A845FC" w:rsidRDefault="00A845FC" w:rsidP="00E30534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iCs/>
          <w:color w:val="000000" w:themeColor="text1"/>
          <w:lang w:eastAsia="zh-TW"/>
        </w:rPr>
      </w:pPr>
      <w:r w:rsidRPr="00A845FC">
        <w:rPr>
          <w:rFonts w:asciiTheme="minorHAnsi" w:hAnsiTheme="minorHAnsi" w:cstheme="minorHAnsi"/>
          <w:iCs/>
          <w:color w:val="000000" w:themeColor="text1"/>
          <w:lang w:eastAsia="zh-TW"/>
        </w:rPr>
        <w:t>Probe being inserted</w:t>
      </w:r>
    </w:p>
    <w:p w14:paraId="7F7156E9" w14:textId="77777777" w:rsidR="00E30534" w:rsidRPr="00E30534" w:rsidRDefault="00E30534" w:rsidP="00E30534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iCs/>
          <w:color w:val="auto"/>
          <w:lang w:eastAsia="zh-TW"/>
        </w:rPr>
      </w:pPr>
    </w:p>
    <w:p w14:paraId="45C8BFD3" w14:textId="3AD2B65A" w:rsidR="00E30534" w:rsidRPr="00EF3F9C" w:rsidRDefault="00E30534" w:rsidP="00E30534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F9C">
        <w:rPr>
          <w:rFonts w:asciiTheme="minorHAnsi" w:hAnsiTheme="minorHAnsi" w:cstheme="minorHAnsi"/>
          <w:iCs/>
          <w:color w:val="auto"/>
          <w:lang w:eastAsia="zh-TW"/>
        </w:rPr>
        <w:t xml:space="preserve">Place the mouse into a custom stereotaxic mouse holder </w:t>
      </w:r>
      <w:r w:rsidRPr="00EF3F9C">
        <w:rPr>
          <w:rFonts w:asciiTheme="minorHAnsi" w:hAnsiTheme="minorHAnsi" w:cstheme="minorHAnsi"/>
          <w:bCs/>
          <w:iCs/>
          <w:color w:val="auto"/>
          <w:lang w:eastAsia="zh-TW"/>
        </w:rPr>
        <w:t>[1]</w:t>
      </w:r>
      <w:r w:rsidRPr="00EF3F9C">
        <w:rPr>
          <w:rFonts w:asciiTheme="minorHAnsi" w:hAnsiTheme="minorHAnsi" w:cstheme="minorHAnsi"/>
          <w:iCs/>
          <w:color w:val="auto"/>
          <w:lang w:eastAsia="zh-TW"/>
        </w:rPr>
        <w:t xml:space="preserve"> and insert </w:t>
      </w:r>
      <w:r w:rsidRPr="00EF3F9C">
        <w:rPr>
          <w:rFonts w:asciiTheme="minorHAnsi" w:hAnsiTheme="minorHAnsi" w:cstheme="minorHAnsi"/>
          <w:bCs/>
          <w:iCs/>
          <w:color w:val="auto"/>
          <w:lang w:eastAsia="zh-TW"/>
        </w:rPr>
        <w:t>ear bars</w:t>
      </w:r>
      <w:r w:rsidRPr="00EF3F9C">
        <w:rPr>
          <w:rFonts w:asciiTheme="minorHAnsi" w:hAnsiTheme="minorHAnsi" w:cstheme="minorHAnsi"/>
          <w:iCs/>
          <w:color w:val="auto"/>
          <w:lang w:eastAsia="zh-TW"/>
        </w:rPr>
        <w:t xml:space="preserve"> </w:t>
      </w:r>
      <w:r w:rsidR="00F42818" w:rsidRPr="00EF3F9C">
        <w:rPr>
          <w:rFonts w:asciiTheme="minorHAnsi" w:hAnsiTheme="minorHAnsi" w:cstheme="minorHAnsi"/>
        </w:rPr>
        <w:t xml:space="preserve">into the external auditory meatus </w:t>
      </w:r>
      <w:r w:rsidRPr="00EF3F9C">
        <w:rPr>
          <w:rFonts w:asciiTheme="minorHAnsi" w:hAnsiTheme="minorHAnsi" w:cstheme="minorHAnsi"/>
          <w:bCs/>
        </w:rPr>
        <w:t>[2]</w:t>
      </w:r>
      <w:r w:rsidRPr="00EF3F9C">
        <w:rPr>
          <w:rFonts w:asciiTheme="minorHAnsi" w:hAnsiTheme="minorHAnsi" w:cstheme="minorHAnsi"/>
        </w:rPr>
        <w:t>.</w:t>
      </w:r>
    </w:p>
    <w:p w14:paraId="097B5E64" w14:textId="77777777" w:rsidR="00E30534" w:rsidRPr="00EF3F9C" w:rsidRDefault="00E30534" w:rsidP="00E3053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53C7C80" w14:textId="17C2BB76" w:rsidR="00E30534" w:rsidRPr="00EF3F9C" w:rsidRDefault="00E30534" w:rsidP="00E30534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F9C">
        <w:rPr>
          <w:rFonts w:asciiTheme="minorHAnsi" w:hAnsiTheme="minorHAnsi" w:cstheme="minorHAnsi"/>
        </w:rPr>
        <w:t>Talent placing mouse into holder</w:t>
      </w:r>
      <w:r w:rsidRPr="00EF3F9C">
        <w:rPr>
          <w:rFonts w:asciiTheme="minorHAnsi" w:hAnsiTheme="minorHAnsi" w:cstheme="minorHAnsi"/>
          <w:i/>
          <w:color w:val="4F81BD" w:themeColor="accent1"/>
          <w:lang w:eastAsia="zh-TW"/>
        </w:rPr>
        <w:t xml:space="preserve"> Videographer: More Talent than mouse in shot</w:t>
      </w:r>
    </w:p>
    <w:p w14:paraId="24AD415F" w14:textId="249E662D" w:rsidR="00E30534" w:rsidRPr="00EF3F9C" w:rsidRDefault="00E30534" w:rsidP="00E30534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F9C">
        <w:rPr>
          <w:rFonts w:asciiTheme="minorHAnsi" w:hAnsiTheme="minorHAnsi" w:cstheme="minorHAnsi"/>
        </w:rPr>
        <w:t xml:space="preserve">Ear bar(s) being inserted </w:t>
      </w:r>
    </w:p>
    <w:p w14:paraId="6BC28AB0" w14:textId="77777777" w:rsidR="00E30534" w:rsidRPr="00EF3F9C" w:rsidRDefault="00E30534" w:rsidP="00E30534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655C5556" w14:textId="4B1CEC24" w:rsidR="00E30534" w:rsidRPr="00EF3F9C" w:rsidRDefault="00E30534" w:rsidP="00E30534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F9C">
        <w:rPr>
          <w:rFonts w:asciiTheme="minorHAnsi" w:hAnsiTheme="minorHAnsi" w:cstheme="minorHAnsi"/>
        </w:rPr>
        <w:t>Use</w:t>
      </w:r>
      <w:r w:rsidR="00F42818" w:rsidRPr="00EF3F9C">
        <w:rPr>
          <w:rFonts w:asciiTheme="minorHAnsi" w:hAnsiTheme="minorHAnsi" w:cstheme="minorHAnsi"/>
        </w:rPr>
        <w:t xml:space="preserve"> three-point fixation </w:t>
      </w:r>
      <w:r w:rsidRPr="00EF3F9C">
        <w:rPr>
          <w:rFonts w:asciiTheme="minorHAnsi" w:hAnsiTheme="minorHAnsi" w:cstheme="minorHAnsi"/>
        </w:rPr>
        <w:t xml:space="preserve">to secure </w:t>
      </w:r>
      <w:r w:rsidR="00F42818" w:rsidRPr="00EF3F9C">
        <w:rPr>
          <w:rFonts w:asciiTheme="minorHAnsi" w:hAnsiTheme="minorHAnsi" w:cstheme="minorHAnsi"/>
        </w:rPr>
        <w:t xml:space="preserve">the head holder </w:t>
      </w:r>
      <w:r w:rsidRPr="00EF3F9C">
        <w:rPr>
          <w:rFonts w:asciiTheme="minorHAnsi" w:hAnsiTheme="minorHAnsi" w:cstheme="minorHAnsi"/>
        </w:rPr>
        <w:t xml:space="preserve">[1] and </w:t>
      </w:r>
      <w:bookmarkStart w:id="2" w:name="_Hlk33518656"/>
      <w:r w:rsidR="00F42818" w:rsidRPr="00EF3F9C">
        <w:rPr>
          <w:rFonts w:asciiTheme="minorHAnsi" w:hAnsiTheme="minorHAnsi" w:cstheme="minorHAnsi"/>
          <w:lang w:eastAsia="zh-TW"/>
        </w:rPr>
        <w:t xml:space="preserve">apply </w:t>
      </w:r>
      <w:r w:rsidR="00F42818" w:rsidRPr="00EF3F9C">
        <w:rPr>
          <w:rFonts w:asciiTheme="minorHAnsi" w:hAnsiTheme="minorHAnsi" w:cstheme="minorHAnsi"/>
        </w:rPr>
        <w:t xml:space="preserve">a 0.4% </w:t>
      </w:r>
      <w:proofErr w:type="spellStart"/>
      <w:r w:rsidR="00F42818" w:rsidRPr="00EF3F9C">
        <w:rPr>
          <w:rFonts w:asciiTheme="minorHAnsi" w:hAnsiTheme="minorHAnsi" w:cstheme="minorHAnsi"/>
        </w:rPr>
        <w:t>oxybuprocaine</w:t>
      </w:r>
      <w:proofErr w:type="spellEnd"/>
      <w:r w:rsidR="00F42818" w:rsidRPr="00EF3F9C">
        <w:rPr>
          <w:rFonts w:asciiTheme="minorHAnsi" w:hAnsiTheme="minorHAnsi" w:cstheme="minorHAnsi"/>
        </w:rPr>
        <w:t xml:space="preserve"> hydrochloride in saline </w:t>
      </w:r>
      <w:r w:rsidRPr="00EF3F9C">
        <w:rPr>
          <w:rFonts w:asciiTheme="minorHAnsi" w:hAnsiTheme="minorHAnsi" w:cstheme="minorHAnsi"/>
        </w:rPr>
        <w:t xml:space="preserve">solution to the ocular surface </w:t>
      </w:r>
      <w:r w:rsidRPr="00EF3F9C">
        <w:rPr>
          <w:rFonts w:asciiTheme="minorHAnsi" w:hAnsiTheme="minorHAnsi" w:cstheme="minorHAnsi"/>
          <w:bCs/>
        </w:rPr>
        <w:t>[2]</w:t>
      </w:r>
      <w:r w:rsidRPr="00EF3F9C">
        <w:rPr>
          <w:rFonts w:asciiTheme="minorHAnsi" w:hAnsiTheme="minorHAnsi" w:cstheme="minorHAnsi"/>
        </w:rPr>
        <w:t>.</w:t>
      </w:r>
    </w:p>
    <w:p w14:paraId="35BB137D" w14:textId="77777777" w:rsidR="00E30534" w:rsidRPr="00EF3F9C" w:rsidRDefault="00E30534" w:rsidP="00E3053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73D3997A" w14:textId="64ACA8C9" w:rsidR="00E30534" w:rsidRPr="00EF3F9C" w:rsidRDefault="00E30534" w:rsidP="00E30534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F9C">
        <w:rPr>
          <w:rFonts w:asciiTheme="minorHAnsi" w:hAnsiTheme="minorHAnsi" w:cstheme="minorHAnsi"/>
        </w:rPr>
        <w:t>Holder being secured</w:t>
      </w:r>
    </w:p>
    <w:p w14:paraId="4ED4232D" w14:textId="2A9630FA" w:rsidR="00E30534" w:rsidRPr="00EF3F9C" w:rsidRDefault="00882B73" w:rsidP="00E30534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F9C">
        <w:rPr>
          <w:rFonts w:asciiTheme="minorHAnsi" w:hAnsiTheme="minorHAnsi" w:cstheme="minorHAnsi"/>
        </w:rPr>
        <w:t xml:space="preserve">ECU: </w:t>
      </w:r>
      <w:r w:rsidR="00E30534" w:rsidRPr="00EF3F9C">
        <w:rPr>
          <w:rFonts w:asciiTheme="minorHAnsi" w:hAnsiTheme="minorHAnsi" w:cstheme="minorHAnsi"/>
        </w:rPr>
        <w:t>Solution being applied</w:t>
      </w:r>
    </w:p>
    <w:p w14:paraId="36B68C64" w14:textId="77777777" w:rsidR="00E30534" w:rsidRPr="00EF3F9C" w:rsidRDefault="00E30534" w:rsidP="00E30534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5721A9EE" w14:textId="01F65ED2" w:rsidR="00F42818" w:rsidRPr="00EF3F9C" w:rsidRDefault="00E30534" w:rsidP="00E30534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F9C">
        <w:rPr>
          <w:rFonts w:asciiTheme="minorHAnsi" w:hAnsiTheme="minorHAnsi" w:cstheme="minorHAnsi"/>
        </w:rPr>
        <w:t xml:space="preserve">After 3 minutes, perform a manual eyelid retraction to confirm eyeball protrusion and carefully place a </w:t>
      </w:r>
      <w:r w:rsidR="00E2238F" w:rsidRPr="00EF3F9C">
        <w:rPr>
          <w:rFonts w:asciiTheme="minorHAnsi" w:hAnsiTheme="minorHAnsi" w:cstheme="minorHAnsi"/>
        </w:rPr>
        <w:t xml:space="preserve">PE </w:t>
      </w:r>
      <w:r w:rsidRPr="00EF3F9C">
        <w:rPr>
          <w:rFonts w:asciiTheme="minorHAnsi" w:hAnsiTheme="minorHAnsi" w:cstheme="minorHAnsi"/>
        </w:rPr>
        <w:t xml:space="preserve">eye holder tube loop along the eyelid margin to expose the ocular surface </w:t>
      </w:r>
      <w:r w:rsidRPr="00405431">
        <w:rPr>
          <w:rFonts w:asciiTheme="minorHAnsi" w:hAnsiTheme="minorHAnsi" w:cstheme="minorHAnsi"/>
          <w:b/>
          <w:color w:val="FF0000"/>
        </w:rPr>
        <w:t>[</w:t>
      </w:r>
      <w:r w:rsidR="00405431" w:rsidRPr="00405431">
        <w:rPr>
          <w:rFonts w:asciiTheme="minorHAnsi" w:hAnsiTheme="minorHAnsi" w:cstheme="minorHAnsi"/>
          <w:b/>
          <w:color w:val="FF0000"/>
        </w:rPr>
        <w:t>1</w:t>
      </w:r>
      <w:r w:rsidR="00E2238F" w:rsidRPr="00405431">
        <w:rPr>
          <w:rFonts w:asciiTheme="minorHAnsi" w:hAnsiTheme="minorHAnsi" w:cstheme="minorHAnsi"/>
          <w:b/>
          <w:color w:val="FF0000"/>
        </w:rPr>
        <w:t>-TXT</w:t>
      </w:r>
      <w:r w:rsidRPr="00405431">
        <w:rPr>
          <w:rFonts w:asciiTheme="minorHAnsi" w:hAnsiTheme="minorHAnsi" w:cstheme="minorHAnsi"/>
          <w:b/>
          <w:color w:val="FF0000"/>
        </w:rPr>
        <w:t>]</w:t>
      </w:r>
      <w:r w:rsidRPr="00EF3F9C">
        <w:rPr>
          <w:rFonts w:asciiTheme="minorHAnsi" w:hAnsiTheme="minorHAnsi" w:cstheme="minorHAnsi"/>
        </w:rPr>
        <w:t>.</w:t>
      </w:r>
      <w:r w:rsidR="00405431">
        <w:rPr>
          <w:rFonts w:asciiTheme="minorHAnsi" w:hAnsiTheme="minorHAnsi" w:cstheme="minorHAnsi"/>
        </w:rPr>
        <w:t xml:space="preserve"> </w:t>
      </w:r>
      <w:r w:rsidR="00405431" w:rsidRPr="00405431">
        <w:rPr>
          <w:rFonts w:asciiTheme="minorHAnsi" w:hAnsiTheme="minorHAnsi" w:cstheme="minorHAnsi"/>
          <w:highlight w:val="green"/>
        </w:rPr>
        <w:t>NOTE: Move 3.5 ahead of 3.4.</w:t>
      </w:r>
    </w:p>
    <w:p w14:paraId="5E545E9A" w14:textId="77777777" w:rsidR="00E30534" w:rsidRPr="00EF3F9C" w:rsidRDefault="00E30534" w:rsidP="00E3053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DF62AFA" w14:textId="2DBB369F" w:rsidR="00E30534" w:rsidRPr="00EF3F9C" w:rsidRDefault="00882B73" w:rsidP="00E30534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F9C">
        <w:rPr>
          <w:rFonts w:asciiTheme="minorHAnsi" w:hAnsiTheme="minorHAnsi" w:cstheme="minorHAnsi"/>
        </w:rPr>
        <w:t xml:space="preserve">ECU: </w:t>
      </w:r>
      <w:r w:rsidR="00E30534" w:rsidRPr="00EF3F9C">
        <w:rPr>
          <w:rFonts w:asciiTheme="minorHAnsi" w:hAnsiTheme="minorHAnsi" w:cstheme="minorHAnsi"/>
        </w:rPr>
        <w:t xml:space="preserve">Eyelid being retraction </w:t>
      </w:r>
      <w:r w:rsidR="006B057A" w:rsidRPr="00EF3F9C">
        <w:rPr>
          <w:rFonts w:asciiTheme="minorHAnsi" w:hAnsiTheme="minorHAnsi" w:cstheme="minorHAnsi"/>
          <w:i/>
          <w:iCs/>
          <w:color w:val="4F81BD" w:themeColor="accent1"/>
        </w:rPr>
        <w:t>Videographer: Important/difficult step</w:t>
      </w:r>
      <w:r w:rsidR="006B057A" w:rsidRPr="00EF3F9C">
        <w:rPr>
          <w:rFonts w:asciiTheme="minorHAnsi" w:hAnsiTheme="minorHAnsi" w:cstheme="minorHAnsi"/>
          <w:color w:val="4F81BD" w:themeColor="accent1"/>
        </w:rPr>
        <w:t xml:space="preserve"> </w:t>
      </w:r>
      <w:r w:rsidR="00E30534" w:rsidRPr="00405431">
        <w:rPr>
          <w:rFonts w:asciiTheme="minorHAnsi" w:hAnsiTheme="minorHAnsi" w:cstheme="minorHAnsi"/>
          <w:b/>
        </w:rPr>
        <w:t xml:space="preserve">TEXT: Caution: </w:t>
      </w:r>
      <w:r w:rsidRPr="00405431">
        <w:rPr>
          <w:rFonts w:asciiTheme="minorHAnsi" w:hAnsiTheme="minorHAnsi" w:cstheme="minorHAnsi"/>
          <w:b/>
        </w:rPr>
        <w:t>I</w:t>
      </w:r>
      <w:r w:rsidR="00E30534" w:rsidRPr="00405431">
        <w:rPr>
          <w:rFonts w:asciiTheme="minorHAnsi" w:hAnsiTheme="minorHAnsi" w:cstheme="minorHAnsi"/>
          <w:b/>
        </w:rPr>
        <w:t>schemia and bleeding</w:t>
      </w:r>
      <w:r w:rsidRPr="00405431">
        <w:rPr>
          <w:rFonts w:asciiTheme="minorHAnsi" w:hAnsiTheme="minorHAnsi" w:cstheme="minorHAnsi"/>
          <w:b/>
        </w:rPr>
        <w:t xml:space="preserve"> can occur in </w:t>
      </w:r>
      <w:proofErr w:type="spellStart"/>
      <w:r w:rsidRPr="00405431">
        <w:rPr>
          <w:rFonts w:asciiTheme="minorHAnsi" w:hAnsiTheme="minorHAnsi" w:cstheme="minorHAnsi"/>
          <w:b/>
        </w:rPr>
        <w:t>unprotruded</w:t>
      </w:r>
      <w:proofErr w:type="spellEnd"/>
      <w:r w:rsidRPr="00405431">
        <w:rPr>
          <w:rFonts w:asciiTheme="minorHAnsi" w:hAnsiTheme="minorHAnsi" w:cstheme="minorHAnsi"/>
          <w:b/>
        </w:rPr>
        <w:t xml:space="preserve"> eyeball</w:t>
      </w:r>
    </w:p>
    <w:p w14:paraId="0B975656" w14:textId="15FD2405" w:rsidR="00E2238F" w:rsidRPr="00EF3F9C" w:rsidRDefault="00E2238F" w:rsidP="00E30534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F3F9C">
        <w:rPr>
          <w:rFonts w:asciiTheme="minorHAnsi" w:hAnsiTheme="minorHAnsi" w:cstheme="minorHAnsi"/>
          <w:strike/>
          <w:color w:val="7030A0"/>
        </w:rPr>
        <w:t xml:space="preserve">Loop being placed </w:t>
      </w:r>
      <w:r w:rsidR="006B057A" w:rsidRPr="00EF3F9C">
        <w:rPr>
          <w:rFonts w:asciiTheme="minorHAnsi" w:hAnsiTheme="minorHAnsi" w:cstheme="minorHAnsi"/>
          <w:i/>
          <w:iCs/>
          <w:strike/>
          <w:color w:val="7030A0"/>
        </w:rPr>
        <w:t>Videographer: Important/difficult step</w:t>
      </w:r>
      <w:r w:rsidR="006B057A" w:rsidRPr="00EF3F9C">
        <w:rPr>
          <w:rFonts w:asciiTheme="minorHAnsi" w:hAnsiTheme="minorHAnsi" w:cstheme="minorHAnsi"/>
          <w:strike/>
          <w:color w:val="7030A0"/>
        </w:rPr>
        <w:t xml:space="preserve"> </w:t>
      </w:r>
      <w:r w:rsidRPr="00EF3F9C">
        <w:rPr>
          <w:rFonts w:asciiTheme="minorHAnsi" w:hAnsiTheme="minorHAnsi" w:cstheme="minorHAnsi"/>
          <w:bCs/>
          <w:strike/>
          <w:color w:val="7030A0"/>
        </w:rPr>
        <w:t>TEXT: PE: polyethylene</w:t>
      </w:r>
      <w:r w:rsidR="00264243" w:rsidRPr="00EF3F9C">
        <w:rPr>
          <w:rFonts w:asciiTheme="minorHAnsi" w:hAnsiTheme="minorHAnsi" w:cstheme="minorHAnsi"/>
          <w:bCs/>
          <w:color w:val="7030A0"/>
        </w:rPr>
        <w:t xml:space="preserve"> </w:t>
      </w:r>
    </w:p>
    <w:bookmarkEnd w:id="2"/>
    <w:p w14:paraId="2C2EF12D" w14:textId="00820003" w:rsidR="00882B73" w:rsidRPr="00EF3F9C" w:rsidRDefault="00882B73" w:rsidP="00882B73">
      <w:pPr>
        <w:pStyle w:val="ListParagraph"/>
        <w:ind w:left="907"/>
        <w:rPr>
          <w:rFonts w:asciiTheme="minorHAnsi" w:hAnsiTheme="minorHAnsi" w:cstheme="minorHAnsi"/>
        </w:rPr>
      </w:pPr>
    </w:p>
    <w:p w14:paraId="786AC4BD" w14:textId="55135A55" w:rsidR="00882B73" w:rsidRPr="00EF3F9C" w:rsidRDefault="00882B73" w:rsidP="00882B73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/>
          <w:color w:val="7030A0"/>
        </w:rPr>
      </w:pPr>
      <w:bookmarkStart w:id="3" w:name="_Hlk33518687"/>
      <w:r w:rsidRPr="00EF3F9C">
        <w:rPr>
          <w:rFonts w:asciiTheme="minorHAnsi" w:hAnsiTheme="minorHAnsi" w:cstheme="minorHAnsi"/>
          <w:color w:val="000000" w:themeColor="text1"/>
        </w:rPr>
        <w:t>Cover the tips of a pair of number 5</w:t>
      </w:r>
      <w:r w:rsidR="00F42818" w:rsidRPr="00EF3F9C">
        <w:rPr>
          <w:rFonts w:asciiTheme="minorHAnsi" w:hAnsiTheme="minorHAnsi" w:cstheme="minorHAnsi"/>
          <w:color w:val="000000" w:themeColor="text1"/>
        </w:rPr>
        <w:t xml:space="preserve"> </w:t>
      </w:r>
      <w:bookmarkEnd w:id="3"/>
      <w:r w:rsidR="00F42818" w:rsidRPr="00EF3F9C">
        <w:rPr>
          <w:rFonts w:asciiTheme="minorHAnsi" w:hAnsiTheme="minorHAnsi" w:cstheme="minorHAnsi"/>
          <w:color w:val="000000" w:themeColor="text1"/>
        </w:rPr>
        <w:t xml:space="preserve">Dumont forceps with the </w:t>
      </w:r>
      <w:r w:rsidR="00E2238F" w:rsidRPr="00EF3F9C">
        <w:rPr>
          <w:rFonts w:asciiTheme="minorHAnsi" w:hAnsiTheme="minorHAnsi" w:cstheme="minorHAnsi"/>
          <w:color w:val="000000" w:themeColor="text1"/>
        </w:rPr>
        <w:t>PE</w:t>
      </w:r>
      <w:r w:rsidRPr="00EF3F9C">
        <w:rPr>
          <w:rFonts w:asciiTheme="minorHAnsi" w:hAnsiTheme="minorHAnsi" w:cstheme="minorHAnsi"/>
          <w:color w:val="000000" w:themeColor="text1"/>
        </w:rPr>
        <w:t xml:space="preserve"> tube </w:t>
      </w:r>
      <w:r w:rsidR="00F42818" w:rsidRPr="00EF3F9C">
        <w:rPr>
          <w:rFonts w:asciiTheme="minorHAnsi" w:hAnsiTheme="minorHAnsi" w:cstheme="minorHAnsi"/>
          <w:color w:val="000000" w:themeColor="text1"/>
        </w:rPr>
        <w:t xml:space="preserve">loop </w:t>
      </w:r>
      <w:r w:rsidRPr="00EF3F9C">
        <w:rPr>
          <w:rFonts w:asciiTheme="minorHAnsi" w:hAnsiTheme="minorHAnsi" w:cstheme="minorHAnsi"/>
          <w:bCs/>
          <w:color w:val="000000" w:themeColor="text1"/>
        </w:rPr>
        <w:t xml:space="preserve">[1] </w:t>
      </w:r>
      <w:r w:rsidRPr="00EF3F9C">
        <w:rPr>
          <w:rFonts w:asciiTheme="minorHAnsi" w:hAnsiTheme="minorHAnsi" w:cstheme="minorHAnsi"/>
          <w:color w:val="000000" w:themeColor="text1"/>
        </w:rPr>
        <w:t xml:space="preserve">and use the knob of the holder to stabilize the eyeball with the forceps </w:t>
      </w:r>
      <w:r w:rsidRPr="00EF3F9C">
        <w:rPr>
          <w:rFonts w:asciiTheme="minorHAnsi" w:hAnsiTheme="minorHAnsi" w:cstheme="minorHAnsi"/>
          <w:bCs/>
          <w:color w:val="000000" w:themeColor="text1"/>
        </w:rPr>
        <w:t>[2]</w:t>
      </w:r>
      <w:r w:rsidR="00F42818" w:rsidRPr="00EF3F9C">
        <w:rPr>
          <w:rFonts w:asciiTheme="minorHAnsi" w:hAnsiTheme="minorHAnsi" w:cstheme="minorHAnsi"/>
          <w:color w:val="000000" w:themeColor="text1"/>
        </w:rPr>
        <w:t>.</w:t>
      </w:r>
      <w:r w:rsidR="00405431">
        <w:rPr>
          <w:rFonts w:asciiTheme="minorHAnsi" w:hAnsiTheme="minorHAnsi" w:cstheme="minorHAnsi"/>
          <w:color w:val="000000" w:themeColor="text1"/>
        </w:rPr>
        <w:t xml:space="preserve"> </w:t>
      </w:r>
      <w:r w:rsidR="00405431" w:rsidRPr="00405431">
        <w:rPr>
          <w:rFonts w:asciiTheme="minorHAnsi" w:hAnsiTheme="minorHAnsi" w:cstheme="minorHAnsi"/>
          <w:highlight w:val="green"/>
        </w:rPr>
        <w:t>NOTE: Move 3.5 ahead of 3.4.</w:t>
      </w:r>
    </w:p>
    <w:p w14:paraId="3526E692" w14:textId="77777777" w:rsidR="00882B73" w:rsidRPr="00EF3F9C" w:rsidRDefault="00882B73" w:rsidP="00882B73">
      <w:pPr>
        <w:pStyle w:val="ListParagraph"/>
        <w:ind w:left="907"/>
        <w:rPr>
          <w:rFonts w:asciiTheme="minorHAnsi" w:hAnsiTheme="minorHAnsi" w:cstheme="minorHAnsi"/>
          <w:b/>
          <w:color w:val="7030A0"/>
        </w:rPr>
      </w:pPr>
    </w:p>
    <w:p w14:paraId="20D223A8" w14:textId="421140A1" w:rsidR="00882B73" w:rsidRPr="00EF3F9C" w:rsidRDefault="00882B73" w:rsidP="00882B7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EF3F9C">
        <w:rPr>
          <w:rFonts w:asciiTheme="minorHAnsi" w:hAnsiTheme="minorHAnsi" w:cstheme="minorHAnsi"/>
          <w:color w:val="000000" w:themeColor="text1"/>
        </w:rPr>
        <w:t>Tips being covered</w:t>
      </w:r>
      <w:r w:rsidR="006B057A" w:rsidRPr="00EF3F9C">
        <w:rPr>
          <w:rFonts w:asciiTheme="minorHAnsi" w:hAnsiTheme="minorHAnsi" w:cstheme="minorHAnsi"/>
          <w:i/>
          <w:iCs/>
          <w:color w:val="000000" w:themeColor="text1"/>
        </w:rPr>
        <w:t xml:space="preserve"> Videographer: Important/difficult step</w:t>
      </w:r>
    </w:p>
    <w:p w14:paraId="2562A113" w14:textId="2AE9415F" w:rsidR="00F42818" w:rsidRPr="00EF3F9C" w:rsidRDefault="00882B73" w:rsidP="00882B7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EF3F9C">
        <w:rPr>
          <w:rFonts w:asciiTheme="minorHAnsi" w:hAnsiTheme="minorHAnsi" w:cstheme="minorHAnsi"/>
          <w:color w:val="000000" w:themeColor="text1"/>
        </w:rPr>
        <w:t>ECU: Eyeball being stabilized</w:t>
      </w:r>
      <w:r w:rsidR="00F42818" w:rsidRPr="00EF3F9C">
        <w:rPr>
          <w:rFonts w:asciiTheme="minorHAnsi" w:hAnsiTheme="minorHAnsi" w:cstheme="minorHAnsi"/>
          <w:color w:val="000000" w:themeColor="text1"/>
        </w:rPr>
        <w:t xml:space="preserve"> </w:t>
      </w:r>
      <w:r w:rsidR="006B057A" w:rsidRPr="00EF3F9C">
        <w:rPr>
          <w:rFonts w:asciiTheme="minorHAnsi" w:hAnsiTheme="minorHAnsi" w:cstheme="minorHAnsi"/>
          <w:i/>
          <w:iCs/>
          <w:color w:val="000000" w:themeColor="text1"/>
        </w:rPr>
        <w:t>Videographer: Important/difficult step</w:t>
      </w:r>
    </w:p>
    <w:p w14:paraId="7D2A53CA" w14:textId="77777777" w:rsidR="00F42818" w:rsidRPr="00882B73" w:rsidRDefault="00F42818" w:rsidP="00882B73">
      <w:pPr>
        <w:rPr>
          <w:rFonts w:asciiTheme="minorHAnsi" w:hAnsiTheme="minorHAnsi" w:cstheme="minorHAnsi"/>
        </w:rPr>
      </w:pPr>
    </w:p>
    <w:p w14:paraId="2A1F2D08" w14:textId="127C280F" w:rsidR="00882B73" w:rsidRPr="00882B73" w:rsidRDefault="00882B73" w:rsidP="00882B73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TW"/>
        </w:rPr>
        <w:t xml:space="preserve">Then </w:t>
      </w:r>
      <w:r>
        <w:t>cover the</w:t>
      </w:r>
      <w:r w:rsidR="00F42818" w:rsidRPr="003D1753">
        <w:t xml:space="preserve"> corneal surface </w:t>
      </w:r>
      <w:r>
        <w:t xml:space="preserve">with an </w:t>
      </w:r>
      <w:r w:rsidRPr="003D1753">
        <w:t>eye gel</w:t>
      </w:r>
      <w:r>
        <w:t xml:space="preserve"> with a</w:t>
      </w:r>
      <w:r w:rsidRPr="003D1753">
        <w:t xml:space="preserve"> refractive index of 1.338</w:t>
      </w:r>
      <w:r>
        <w:t xml:space="preserve"> </w:t>
      </w:r>
      <w:r>
        <w:rPr>
          <w:b/>
          <w:bCs/>
        </w:rPr>
        <w:t>[1-TXT]</w:t>
      </w:r>
      <w:r>
        <w:t>.</w:t>
      </w:r>
    </w:p>
    <w:p w14:paraId="5BF0FD33" w14:textId="77777777" w:rsidR="00882B73" w:rsidRPr="00882B73" w:rsidRDefault="00882B73" w:rsidP="00882B73">
      <w:pPr>
        <w:pStyle w:val="ListParagraph"/>
        <w:ind w:left="907"/>
        <w:rPr>
          <w:rFonts w:asciiTheme="minorHAnsi" w:hAnsiTheme="minorHAnsi" w:cstheme="minorHAnsi"/>
        </w:rPr>
      </w:pPr>
    </w:p>
    <w:p w14:paraId="66400A2C" w14:textId="6C596969" w:rsidR="00882B73" w:rsidRPr="00882B73" w:rsidRDefault="00882B73" w:rsidP="00882B7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Gel being applied </w:t>
      </w:r>
      <w:r>
        <w:rPr>
          <w:rFonts w:asciiTheme="minorHAnsi" w:hAnsiTheme="minorHAnsi" w:cstheme="minorHAnsi"/>
          <w:b/>
          <w:bCs/>
        </w:rPr>
        <w:t>TEXT: Reapply gel hourly</w:t>
      </w:r>
    </w:p>
    <w:p w14:paraId="599B7ED8" w14:textId="77777777" w:rsidR="00F42818" w:rsidRPr="003D1753" w:rsidRDefault="00F42818" w:rsidP="00882B7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D5E14B6" w14:textId="6A50DC15" w:rsidR="00F42818" w:rsidRPr="003D1753" w:rsidRDefault="00F42818" w:rsidP="00F42818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  <w:iCs/>
          <w:color w:val="auto"/>
        </w:rPr>
      </w:pPr>
      <w:r w:rsidRPr="003D1753">
        <w:rPr>
          <w:rFonts w:asciiTheme="minorHAnsi" w:hAnsiTheme="minorHAnsi" w:cstheme="minorHAnsi"/>
          <w:b/>
          <w:iCs/>
          <w:color w:val="auto"/>
        </w:rPr>
        <w:t>Z-</w:t>
      </w:r>
      <w:r w:rsidR="00882B73">
        <w:rPr>
          <w:rFonts w:asciiTheme="minorHAnsi" w:hAnsiTheme="minorHAnsi" w:cstheme="minorHAnsi"/>
          <w:b/>
          <w:iCs/>
          <w:color w:val="auto"/>
        </w:rPr>
        <w:t>S</w:t>
      </w:r>
      <w:r w:rsidRPr="003D1753">
        <w:rPr>
          <w:rFonts w:asciiTheme="minorHAnsi" w:hAnsiTheme="minorHAnsi" w:cstheme="minorHAnsi"/>
          <w:b/>
          <w:iCs/>
          <w:color w:val="auto"/>
        </w:rPr>
        <w:t xml:space="preserve">erial </w:t>
      </w:r>
      <w:r w:rsidR="00882B73">
        <w:rPr>
          <w:rFonts w:asciiTheme="minorHAnsi" w:hAnsiTheme="minorHAnsi" w:cstheme="minorHAnsi"/>
          <w:b/>
          <w:iCs/>
          <w:color w:val="auto"/>
        </w:rPr>
        <w:t>I</w:t>
      </w:r>
      <w:r w:rsidRPr="003D1753">
        <w:rPr>
          <w:rFonts w:asciiTheme="minorHAnsi" w:hAnsiTheme="minorHAnsi" w:cstheme="minorHAnsi"/>
          <w:b/>
          <w:iCs/>
          <w:color w:val="auto"/>
        </w:rPr>
        <w:t>mage</w:t>
      </w:r>
      <w:r>
        <w:rPr>
          <w:rFonts w:asciiTheme="minorHAnsi" w:hAnsiTheme="minorHAnsi" w:cstheme="minorHAnsi"/>
          <w:b/>
          <w:iCs/>
          <w:color w:val="auto"/>
        </w:rPr>
        <w:t xml:space="preserve"> </w:t>
      </w:r>
      <w:r w:rsidR="00882B73">
        <w:rPr>
          <w:rFonts w:asciiTheme="minorHAnsi" w:hAnsiTheme="minorHAnsi" w:cstheme="minorHAnsi"/>
          <w:b/>
          <w:iCs/>
          <w:color w:val="auto"/>
        </w:rPr>
        <w:t>A</w:t>
      </w:r>
      <w:r>
        <w:rPr>
          <w:rFonts w:asciiTheme="minorHAnsi" w:hAnsiTheme="minorHAnsi" w:cstheme="minorHAnsi"/>
          <w:b/>
          <w:iCs/>
          <w:color w:val="auto"/>
        </w:rPr>
        <w:t xml:space="preserve">cquisition </w:t>
      </w:r>
      <w:r w:rsidRPr="003D1753">
        <w:rPr>
          <w:rFonts w:asciiTheme="minorHAnsi" w:hAnsiTheme="minorHAnsi" w:cstheme="minorHAnsi"/>
          <w:b/>
          <w:iCs/>
          <w:color w:val="auto"/>
        </w:rPr>
        <w:t xml:space="preserve"> </w:t>
      </w:r>
    </w:p>
    <w:p w14:paraId="5D4D67B3" w14:textId="77777777" w:rsidR="00F42818" w:rsidRDefault="00F42818" w:rsidP="00882B7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iCs/>
          <w:color w:val="auto"/>
        </w:rPr>
      </w:pPr>
    </w:p>
    <w:p w14:paraId="66D1881F" w14:textId="18CF2F9C" w:rsidR="00882B73" w:rsidRDefault="00882B73" w:rsidP="00882B7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For z-serial imaging of the corneal surface, use a mercury light source to image the targeting field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open the microscope software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6A31F7DA" w14:textId="77777777" w:rsidR="00882B73" w:rsidRDefault="00882B73" w:rsidP="00882B7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276F73F7" w14:textId="488CF972" w:rsidR="00882B73" w:rsidRDefault="00882B73" w:rsidP="00882B7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selecting light source, with monitor visible in frame</w:t>
      </w:r>
    </w:p>
    <w:p w14:paraId="634A539E" w14:textId="03D34061" w:rsidR="00882B73" w:rsidRDefault="00882B73" w:rsidP="00882B7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opening software, with monitor visible in frame</w:t>
      </w:r>
    </w:p>
    <w:p w14:paraId="3499BB18" w14:textId="77777777" w:rsidR="00882B73" w:rsidRDefault="00882B73" w:rsidP="00882B7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eastAsia="zh-TW"/>
        </w:rPr>
      </w:pPr>
    </w:p>
    <w:p w14:paraId="7C8B4B3A" w14:textId="64E85C0E" w:rsidR="00F42818" w:rsidRDefault="00882B73" w:rsidP="00882B7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882B73">
        <w:rPr>
          <w:rFonts w:asciiTheme="minorHAnsi" w:hAnsiTheme="minorHAnsi" w:cstheme="minorHAnsi"/>
          <w:color w:val="auto"/>
          <w:lang w:eastAsia="zh-TW"/>
        </w:rPr>
        <w:t>S</w:t>
      </w:r>
      <w:r w:rsidR="00F42818" w:rsidRPr="00882B73">
        <w:rPr>
          <w:rFonts w:asciiTheme="minorHAnsi" w:hAnsiTheme="minorHAnsi" w:cstheme="minorHAnsi"/>
          <w:color w:val="auto"/>
          <w:lang w:eastAsia="zh-TW"/>
        </w:rPr>
        <w:t xml:space="preserve">elect </w:t>
      </w:r>
      <w:r w:rsidRPr="00882B73">
        <w:rPr>
          <w:rFonts w:asciiTheme="minorHAnsi" w:hAnsiTheme="minorHAnsi" w:cstheme="minorHAnsi"/>
          <w:color w:val="auto"/>
          <w:lang w:eastAsia="zh-TW"/>
        </w:rPr>
        <w:t>the appropriate</w:t>
      </w:r>
      <w:r w:rsidR="00F42818" w:rsidRPr="00882B7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82B73">
        <w:rPr>
          <w:rFonts w:asciiTheme="minorHAnsi" w:hAnsiTheme="minorHAnsi" w:cstheme="minorHAnsi"/>
          <w:color w:val="auto"/>
          <w:lang w:eastAsia="zh-TW"/>
        </w:rPr>
        <w:t>photomultiplier</w:t>
      </w:r>
      <w:r w:rsidR="00F42818" w:rsidRPr="00882B73">
        <w:rPr>
          <w:rFonts w:asciiTheme="minorHAnsi" w:hAnsiTheme="minorHAnsi" w:cstheme="minorHAnsi"/>
          <w:color w:val="auto"/>
          <w:lang w:eastAsia="zh-TW"/>
        </w:rPr>
        <w:t xml:space="preserve"> and digital gain</w:t>
      </w:r>
      <w:r w:rsidRPr="00882B73">
        <w:rPr>
          <w:rFonts w:asciiTheme="minorHAnsi" w:hAnsiTheme="minorHAnsi" w:cstheme="minorHAnsi"/>
          <w:color w:val="auto"/>
          <w:lang w:eastAsia="zh-TW"/>
        </w:rPr>
        <w:t>s</w:t>
      </w:r>
      <w:r w:rsidR="00F42818" w:rsidRPr="00882B7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82B73">
        <w:rPr>
          <w:rFonts w:asciiTheme="minorHAnsi" w:hAnsiTheme="minorHAnsi" w:cstheme="minorHAnsi"/>
          <w:color w:val="auto"/>
          <w:lang w:eastAsia="zh-TW"/>
        </w:rPr>
        <w:t>for</w:t>
      </w:r>
      <w:r w:rsidR="00F42818" w:rsidRPr="00882B73">
        <w:rPr>
          <w:rFonts w:asciiTheme="minorHAnsi" w:hAnsiTheme="minorHAnsi" w:cstheme="minorHAnsi"/>
          <w:color w:val="auto"/>
          <w:lang w:eastAsia="zh-TW"/>
        </w:rPr>
        <w:t xml:space="preserve"> visualiz</w:t>
      </w:r>
      <w:r w:rsidRPr="00882B73">
        <w:rPr>
          <w:rFonts w:asciiTheme="minorHAnsi" w:hAnsiTheme="minorHAnsi" w:cstheme="minorHAnsi"/>
          <w:color w:val="auto"/>
          <w:lang w:eastAsia="zh-TW"/>
        </w:rPr>
        <w:t>ing</w:t>
      </w:r>
      <w:r w:rsidR="00F42818" w:rsidRPr="00882B73">
        <w:rPr>
          <w:rFonts w:asciiTheme="minorHAnsi" w:hAnsiTheme="minorHAnsi" w:cstheme="minorHAnsi"/>
          <w:color w:val="auto"/>
          <w:lang w:eastAsia="zh-TW"/>
        </w:rPr>
        <w:t xml:space="preserve"> the cellular structure in the ocular surface</w:t>
      </w:r>
      <w:r w:rsidRPr="00882B73">
        <w:rPr>
          <w:rFonts w:asciiTheme="minorHAnsi" w:hAnsiTheme="minorHAnsi" w:cstheme="minorHAnsi"/>
          <w:color w:val="auto"/>
          <w:lang w:eastAsia="zh-TW"/>
        </w:rPr>
        <w:t xml:space="preserve"> and</w:t>
      </w:r>
      <w:r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82B73">
        <w:rPr>
          <w:rFonts w:asciiTheme="minorHAnsi" w:hAnsiTheme="minorHAnsi" w:cstheme="minorHAnsi"/>
          <w:color w:val="auto"/>
          <w:lang w:eastAsia="zh-TW"/>
        </w:rPr>
        <w:t>s</w:t>
      </w:r>
      <w:r w:rsidR="00F42818" w:rsidRPr="00882B73">
        <w:rPr>
          <w:rFonts w:asciiTheme="minorHAnsi" w:hAnsiTheme="minorHAnsi" w:cstheme="minorHAnsi"/>
          <w:color w:val="auto"/>
          <w:lang w:eastAsia="zh-TW"/>
        </w:rPr>
        <w:t xml:space="preserve">et the first and the last slide to </w:t>
      </w:r>
      <w:r>
        <w:rPr>
          <w:rFonts w:asciiTheme="minorHAnsi" w:hAnsiTheme="minorHAnsi" w:cstheme="minorHAnsi"/>
          <w:color w:val="auto"/>
          <w:lang w:eastAsia="zh-TW"/>
        </w:rPr>
        <w:t xml:space="preserve">allow the </w:t>
      </w:r>
      <w:r w:rsidR="00F42818" w:rsidRPr="00882B73">
        <w:rPr>
          <w:rFonts w:asciiTheme="minorHAnsi" w:hAnsiTheme="minorHAnsi" w:cstheme="minorHAnsi"/>
          <w:color w:val="auto"/>
          <w:lang w:eastAsia="zh-TW"/>
        </w:rPr>
        <w:t>acqui</w:t>
      </w:r>
      <w:r>
        <w:rPr>
          <w:rFonts w:asciiTheme="minorHAnsi" w:hAnsiTheme="minorHAnsi" w:cstheme="minorHAnsi"/>
          <w:color w:val="auto"/>
          <w:lang w:eastAsia="zh-TW"/>
        </w:rPr>
        <w:t>sition of</w:t>
      </w:r>
      <w:r w:rsidR="00F42818" w:rsidRPr="00882B73">
        <w:rPr>
          <w:rFonts w:asciiTheme="minorHAnsi" w:hAnsiTheme="minorHAnsi" w:cstheme="minorHAnsi"/>
          <w:color w:val="auto"/>
          <w:lang w:eastAsia="zh-TW"/>
        </w:rPr>
        <w:t xml:space="preserve"> a</w:t>
      </w:r>
      <w:r w:rsidR="00A845FC">
        <w:rPr>
          <w:rFonts w:asciiTheme="minorHAnsi" w:hAnsiTheme="minorHAnsi" w:cstheme="minorHAnsi"/>
          <w:color w:val="auto"/>
          <w:lang w:eastAsia="zh-TW"/>
        </w:rPr>
        <w:t>n image</w:t>
      </w:r>
      <w:r w:rsidR="00F42818" w:rsidRPr="00882B73">
        <w:rPr>
          <w:rFonts w:asciiTheme="minorHAnsi" w:hAnsiTheme="minorHAnsi" w:cstheme="minorHAnsi"/>
          <w:color w:val="auto"/>
          <w:lang w:eastAsia="zh-TW"/>
        </w:rPr>
        <w:t xml:space="preserve"> stack</w:t>
      </w:r>
      <w:r>
        <w:rPr>
          <w:rFonts w:asciiTheme="minorHAnsi" w:hAnsiTheme="minorHAnsi" w:cstheme="minorHAnsi"/>
          <w:color w:val="auto"/>
          <w:lang w:eastAsia="zh-T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eastAsia="zh-TW"/>
        </w:rPr>
        <w:t>[</w:t>
      </w:r>
      <w:r w:rsidR="00410CC1">
        <w:rPr>
          <w:rFonts w:asciiTheme="minorHAnsi" w:hAnsiTheme="minorHAnsi" w:cstheme="minorHAnsi"/>
          <w:b/>
          <w:bCs/>
          <w:color w:val="auto"/>
          <w:lang w:eastAsia="zh-TW"/>
        </w:rPr>
        <w:t>1</w:t>
      </w:r>
      <w:r>
        <w:rPr>
          <w:rFonts w:asciiTheme="minorHAnsi" w:hAnsiTheme="minorHAnsi" w:cstheme="minorHAnsi"/>
          <w:b/>
          <w:bCs/>
          <w:color w:val="auto"/>
          <w:lang w:eastAsia="zh-TW"/>
        </w:rPr>
        <w:t>]</w:t>
      </w:r>
      <w:r w:rsidR="00F42818" w:rsidRPr="00882B73">
        <w:rPr>
          <w:rFonts w:asciiTheme="minorHAnsi" w:hAnsiTheme="minorHAnsi" w:cstheme="minorHAnsi"/>
          <w:color w:val="auto"/>
          <w:lang w:eastAsia="zh-TW"/>
        </w:rPr>
        <w:t>.</w:t>
      </w:r>
    </w:p>
    <w:p w14:paraId="683FE39C" w14:textId="77777777" w:rsidR="00882B73" w:rsidRDefault="00882B73" w:rsidP="00882B7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eastAsia="zh-TW"/>
        </w:rPr>
      </w:pPr>
    </w:p>
    <w:p w14:paraId="3D40EF6E" w14:textId="3AAFD483" w:rsidR="00882B73" w:rsidRPr="00410CC1" w:rsidRDefault="00882B73" w:rsidP="00410CC1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>
        <w:t xml:space="preserve">SCREEN: </w:t>
      </w:r>
      <w:r w:rsidR="000C19CB" w:rsidRPr="000C19CB">
        <w:t>20200624_Start.mp4</w:t>
      </w:r>
      <w:r w:rsidR="000C19CB">
        <w:t>. 00:37 – 00:41</w:t>
      </w:r>
      <w:r>
        <w:t>: PMT and digital gains being set</w:t>
      </w:r>
      <w:r w:rsidR="00410CC1">
        <w:t>, then</w:t>
      </w:r>
      <w:r w:rsidR="00410CC1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410CC1">
        <w:t>s</w:t>
      </w:r>
      <w:r>
        <w:t>lide(s) being set</w:t>
      </w:r>
    </w:p>
    <w:p w14:paraId="06D1E88F" w14:textId="7ECD9126" w:rsidR="00F42818" w:rsidRPr="003D1753" w:rsidRDefault="00F42818" w:rsidP="00882B7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  <w:lang w:eastAsia="zh-TW"/>
        </w:rPr>
      </w:pPr>
    </w:p>
    <w:p w14:paraId="3DD36C6C" w14:textId="6A6316AA" w:rsidR="00F42818" w:rsidRDefault="00882B73" w:rsidP="00882B7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>
        <w:rPr>
          <w:rFonts w:asciiTheme="minorHAnsi" w:hAnsiTheme="minorHAnsi" w:cstheme="minorHAnsi"/>
          <w:color w:val="auto"/>
          <w:lang w:eastAsia="zh-TW"/>
        </w:rPr>
        <w:t>Set the</w:t>
      </w:r>
      <w:r w:rsidR="00F42818" w:rsidRPr="003D1753">
        <w:rPr>
          <w:rFonts w:asciiTheme="minorHAnsi" w:hAnsiTheme="minorHAnsi" w:cstheme="minorHAnsi"/>
          <w:color w:val="auto"/>
          <w:lang w:eastAsia="zh-TW"/>
        </w:rPr>
        <w:t xml:space="preserve"> image resolution</w:t>
      </w:r>
      <w:r>
        <w:rPr>
          <w:rFonts w:asciiTheme="minorHAnsi" w:hAnsiTheme="minorHAnsi" w:cstheme="minorHAnsi"/>
          <w:color w:val="auto"/>
          <w:lang w:eastAsia="zh-TW"/>
        </w:rPr>
        <w:t xml:space="preserve"> to 512 x 512 pixels</w:t>
      </w:r>
      <w:r w:rsidR="00F42818" w:rsidRPr="003D1753">
        <w:rPr>
          <w:rFonts w:asciiTheme="minorHAnsi" w:hAnsiTheme="minorHAnsi" w:cstheme="minorHAnsi"/>
          <w:color w:val="auto"/>
          <w:lang w:eastAsia="zh-TW"/>
        </w:rPr>
        <w:t xml:space="preserve"> and</w:t>
      </w:r>
      <w:r>
        <w:rPr>
          <w:rFonts w:asciiTheme="minorHAnsi" w:hAnsiTheme="minorHAnsi" w:cstheme="minorHAnsi"/>
          <w:color w:val="auto"/>
          <w:lang w:eastAsia="zh-TW"/>
        </w:rPr>
        <w:t xml:space="preserve"> the</w:t>
      </w:r>
      <w:r w:rsidR="00F42818" w:rsidRPr="003D1753">
        <w:rPr>
          <w:rFonts w:asciiTheme="minorHAnsi" w:hAnsiTheme="minorHAnsi" w:cstheme="minorHAnsi"/>
          <w:color w:val="auto"/>
          <w:lang w:eastAsia="zh-TW"/>
        </w:rPr>
        <w:t xml:space="preserve"> z-step</w:t>
      </w:r>
      <w:r>
        <w:rPr>
          <w:rFonts w:asciiTheme="minorHAnsi" w:hAnsiTheme="minorHAnsi" w:cstheme="minorHAnsi"/>
          <w:color w:val="auto"/>
          <w:lang w:eastAsia="zh-TW"/>
        </w:rPr>
        <w:t xml:space="preserve"> to 1 micrometer </w:t>
      </w:r>
      <w:r>
        <w:rPr>
          <w:rFonts w:asciiTheme="minorHAnsi" w:hAnsiTheme="minorHAnsi" w:cstheme="minorHAnsi"/>
          <w:b/>
          <w:bCs/>
          <w:color w:val="auto"/>
          <w:lang w:eastAsia="zh-TW"/>
        </w:rPr>
        <w:t>[1]</w:t>
      </w:r>
      <w:r w:rsidR="00F42818" w:rsidRPr="003D1753">
        <w:rPr>
          <w:rFonts w:asciiTheme="minorHAnsi" w:hAnsiTheme="minorHAnsi" w:cstheme="minorHAnsi"/>
          <w:color w:val="auto"/>
          <w:lang w:eastAsia="zh-TW"/>
        </w:rPr>
        <w:t>.</w:t>
      </w:r>
    </w:p>
    <w:p w14:paraId="766961B4" w14:textId="77777777" w:rsidR="00882B73" w:rsidRDefault="00882B73" w:rsidP="00882B7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eastAsia="zh-TW"/>
        </w:rPr>
      </w:pPr>
    </w:p>
    <w:p w14:paraId="3F924B64" w14:textId="15D021CD" w:rsidR="00882B73" w:rsidRPr="003D1753" w:rsidRDefault="00882B73" w:rsidP="00882B7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>
        <w:t xml:space="preserve">SCREEN: </w:t>
      </w:r>
      <w:r w:rsidR="000C19CB" w:rsidRPr="000C19CB">
        <w:t>20200624_Start.mp4</w:t>
      </w:r>
      <w:r w:rsidR="000C19CB">
        <w:t>. 00:</w:t>
      </w:r>
      <w:r w:rsidR="000C19CB">
        <w:t>44</w:t>
      </w:r>
      <w:r w:rsidR="000C19CB">
        <w:t xml:space="preserve"> – 0</w:t>
      </w:r>
      <w:r w:rsidR="000C19CB">
        <w:t>1</w:t>
      </w:r>
      <w:r w:rsidR="000C19CB">
        <w:t>:</w:t>
      </w:r>
      <w:r w:rsidR="000C19CB">
        <w:t>01</w:t>
      </w:r>
      <w:r>
        <w:t>: Image resolution and z-step being set</w:t>
      </w:r>
    </w:p>
    <w:p w14:paraId="72F34718" w14:textId="77777777" w:rsidR="00F42818" w:rsidRPr="003D1753" w:rsidRDefault="00F42818" w:rsidP="00882B7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  <w:lang w:eastAsia="zh-TW"/>
        </w:rPr>
      </w:pPr>
    </w:p>
    <w:p w14:paraId="2F362B15" w14:textId="2D749A12" w:rsidR="00882B73" w:rsidRPr="00882B73" w:rsidRDefault="00882B73" w:rsidP="00882B7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>
        <w:rPr>
          <w:rFonts w:asciiTheme="minorHAnsi" w:hAnsiTheme="minorHAnsi" w:cstheme="minorHAnsi"/>
          <w:color w:val="auto"/>
          <w:lang w:eastAsia="zh-TW"/>
        </w:rPr>
        <w:t>Then c</w:t>
      </w:r>
      <w:r w:rsidR="00F42818" w:rsidRPr="003D1753">
        <w:rPr>
          <w:rFonts w:asciiTheme="minorHAnsi" w:hAnsiTheme="minorHAnsi" w:cstheme="minorHAnsi"/>
          <w:color w:val="auto"/>
          <w:lang w:eastAsia="zh-TW"/>
        </w:rPr>
        <w:t xml:space="preserve">lick </w:t>
      </w:r>
      <w:r w:rsidR="00F42818">
        <w:rPr>
          <w:rFonts w:asciiTheme="minorHAnsi" w:hAnsiTheme="minorHAnsi" w:cstheme="minorHAnsi"/>
          <w:b/>
          <w:bCs/>
          <w:color w:val="auto"/>
          <w:lang w:eastAsia="zh-TW"/>
        </w:rPr>
        <w:t>S</w:t>
      </w:r>
      <w:r w:rsidR="00F42818" w:rsidRPr="0057691A">
        <w:rPr>
          <w:rFonts w:asciiTheme="minorHAnsi" w:hAnsiTheme="minorHAnsi" w:cstheme="minorHAnsi"/>
          <w:b/>
          <w:bCs/>
          <w:color w:val="auto"/>
          <w:lang w:eastAsia="zh-TW"/>
        </w:rPr>
        <w:t>tart</w:t>
      </w:r>
      <w:r w:rsidR="00F42818" w:rsidRPr="003D1753">
        <w:rPr>
          <w:rFonts w:asciiTheme="minorHAnsi" w:hAnsiTheme="minorHAnsi" w:cstheme="minorHAnsi"/>
          <w:color w:val="auto"/>
          <w:lang w:eastAsia="zh-TW"/>
        </w:rPr>
        <w:t xml:space="preserve"> to collect z-serial images</w:t>
      </w:r>
      <w:r w:rsidR="006B057A" w:rsidRPr="006B057A">
        <w:rPr>
          <w:rFonts w:asciiTheme="minorHAnsi" w:hAnsiTheme="minorHAnsi" w:cstheme="minorHAnsi"/>
          <w:color w:val="auto"/>
          <w:lang w:eastAsia="zh-TW"/>
        </w:rPr>
        <w:t>,</w:t>
      </w:r>
      <w:r w:rsidR="006B057A">
        <w:rPr>
          <w:rFonts w:asciiTheme="minorHAnsi" w:hAnsiTheme="minorHAnsi" w:cstheme="minorHAnsi"/>
          <w:b/>
          <w:bCs/>
          <w:color w:val="auto"/>
          <w:lang w:eastAsia="zh-TW"/>
        </w:rPr>
        <w:t xml:space="preserve"> </w:t>
      </w:r>
      <w:r>
        <w:rPr>
          <w:rFonts w:asciiTheme="minorHAnsi" w:hAnsiTheme="minorHAnsi" w:cstheme="minorHAnsi"/>
          <w:color w:val="auto"/>
          <w:lang w:eastAsia="zh-TW"/>
        </w:rPr>
        <w:t>acquir</w:t>
      </w:r>
      <w:r w:rsidR="006B057A">
        <w:rPr>
          <w:rFonts w:asciiTheme="minorHAnsi" w:hAnsiTheme="minorHAnsi" w:cstheme="minorHAnsi"/>
          <w:color w:val="auto"/>
          <w:lang w:eastAsia="zh-TW"/>
        </w:rPr>
        <w:t>ing</w:t>
      </w:r>
      <w:r>
        <w:rPr>
          <w:color w:val="auto"/>
        </w:rPr>
        <w:t xml:space="preserve"> </w:t>
      </w:r>
      <w:r w:rsidR="006B057A">
        <w:rPr>
          <w:color w:val="auto"/>
        </w:rPr>
        <w:t xml:space="preserve">one </w:t>
      </w:r>
      <w:r>
        <w:rPr>
          <w:color w:val="auto"/>
        </w:rPr>
        <w:t xml:space="preserve">live </w:t>
      </w:r>
      <w:r w:rsidR="00F42818" w:rsidRPr="003D1753">
        <w:rPr>
          <w:color w:val="auto"/>
        </w:rPr>
        <w:t xml:space="preserve">image </w:t>
      </w:r>
      <w:r w:rsidR="006B057A">
        <w:rPr>
          <w:color w:val="auto"/>
        </w:rPr>
        <w:t xml:space="preserve">with </w:t>
      </w:r>
      <w:r>
        <w:rPr>
          <w:color w:val="auto"/>
        </w:rPr>
        <w:t xml:space="preserve">an </w:t>
      </w:r>
      <w:r w:rsidR="00F42818" w:rsidRPr="003D1753">
        <w:rPr>
          <w:color w:val="auto"/>
        </w:rPr>
        <w:t>880</w:t>
      </w:r>
      <w:r>
        <w:rPr>
          <w:color w:val="auto"/>
        </w:rPr>
        <w:t>-nanometer</w:t>
      </w:r>
      <w:r w:rsidR="00F42818" w:rsidRPr="003D1753">
        <w:rPr>
          <w:color w:val="auto"/>
        </w:rPr>
        <w:t xml:space="preserve"> excitation for SHG</w:t>
      </w:r>
      <w:r>
        <w:rPr>
          <w:color w:val="auto"/>
        </w:rPr>
        <w:t>-</w:t>
      </w:r>
      <w:r w:rsidR="00F42818" w:rsidRPr="003D1753">
        <w:rPr>
          <w:color w:val="auto"/>
        </w:rPr>
        <w:t>EGFP signal collection</w:t>
      </w:r>
      <w:r>
        <w:rPr>
          <w:color w:val="auto"/>
        </w:rPr>
        <w:t xml:space="preserve"> </w:t>
      </w:r>
      <w:r w:rsidR="00F42818" w:rsidRPr="003D1753">
        <w:rPr>
          <w:color w:val="auto"/>
        </w:rPr>
        <w:t>and</w:t>
      </w:r>
      <w:r w:rsidR="00F42818">
        <w:rPr>
          <w:color w:val="auto"/>
        </w:rPr>
        <w:t xml:space="preserve"> </w:t>
      </w:r>
      <w:r w:rsidR="006B057A">
        <w:rPr>
          <w:color w:val="auto"/>
        </w:rPr>
        <w:t>one live</w:t>
      </w:r>
      <w:r>
        <w:rPr>
          <w:color w:val="auto"/>
        </w:rPr>
        <w:t xml:space="preserve"> </w:t>
      </w:r>
      <w:r w:rsidR="006B057A">
        <w:rPr>
          <w:color w:val="auto"/>
        </w:rPr>
        <w:t xml:space="preserve">image </w:t>
      </w:r>
      <w:r>
        <w:rPr>
          <w:color w:val="auto"/>
        </w:rPr>
        <w:t>at a</w:t>
      </w:r>
      <w:r w:rsidR="00A845FC">
        <w:rPr>
          <w:color w:val="auto"/>
        </w:rPr>
        <w:t xml:space="preserve"> </w:t>
      </w:r>
      <w:r w:rsidR="00F42818" w:rsidRPr="003D1753">
        <w:rPr>
          <w:color w:val="auto"/>
        </w:rPr>
        <w:t>940</w:t>
      </w:r>
      <w:r>
        <w:rPr>
          <w:color w:val="auto"/>
        </w:rPr>
        <w:t xml:space="preserve">-nanometer </w:t>
      </w:r>
      <w:r w:rsidR="00F42818" w:rsidRPr="003D1753">
        <w:rPr>
          <w:color w:val="auto"/>
        </w:rPr>
        <w:t>excitation for EGFP</w:t>
      </w:r>
      <w:r w:rsidR="00A845FC">
        <w:rPr>
          <w:color w:val="auto"/>
        </w:rPr>
        <w:t>-</w:t>
      </w:r>
      <w:proofErr w:type="spellStart"/>
      <w:r w:rsidR="00F42818" w:rsidRPr="003D1753">
        <w:rPr>
          <w:color w:val="auto"/>
        </w:rPr>
        <w:t>tdTomato</w:t>
      </w:r>
      <w:proofErr w:type="spellEnd"/>
      <w:r w:rsidR="00F42818" w:rsidRPr="003D1753">
        <w:rPr>
          <w:color w:val="auto"/>
        </w:rPr>
        <w:t xml:space="preserve"> signal collection</w:t>
      </w:r>
      <w:r>
        <w:rPr>
          <w:color w:val="auto"/>
        </w:rPr>
        <w:t xml:space="preserve"> </w:t>
      </w:r>
      <w:r w:rsidR="006B057A">
        <w:rPr>
          <w:color w:val="auto"/>
        </w:rPr>
        <w:t>within</w:t>
      </w:r>
      <w:r w:rsidR="006B057A" w:rsidRPr="003D1753">
        <w:rPr>
          <w:color w:val="auto"/>
        </w:rPr>
        <w:t xml:space="preserve"> </w:t>
      </w:r>
      <w:r w:rsidR="006B057A">
        <w:rPr>
          <w:color w:val="auto"/>
        </w:rPr>
        <w:t>each</w:t>
      </w:r>
      <w:r w:rsidR="006B057A" w:rsidRPr="003D1753">
        <w:rPr>
          <w:color w:val="auto"/>
        </w:rPr>
        <w:t xml:space="preserve"> area </w:t>
      </w:r>
      <w:r>
        <w:rPr>
          <w:b/>
          <w:bCs/>
          <w:color w:val="auto"/>
        </w:rPr>
        <w:t>[</w:t>
      </w:r>
      <w:r w:rsidR="00410CC1">
        <w:rPr>
          <w:b/>
          <w:bCs/>
          <w:color w:val="auto"/>
        </w:rPr>
        <w:t>1</w:t>
      </w:r>
      <w:r>
        <w:rPr>
          <w:b/>
          <w:bCs/>
          <w:color w:val="auto"/>
        </w:rPr>
        <w:t>]</w:t>
      </w:r>
      <w:r w:rsidR="00F42818" w:rsidRPr="003D1753">
        <w:rPr>
          <w:color w:val="auto"/>
        </w:rPr>
        <w:t>.</w:t>
      </w:r>
    </w:p>
    <w:p w14:paraId="732EFD5A" w14:textId="77777777" w:rsidR="00882B73" w:rsidRPr="00882B73" w:rsidRDefault="00882B73" w:rsidP="00882B7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eastAsia="zh-TW"/>
        </w:rPr>
      </w:pPr>
    </w:p>
    <w:p w14:paraId="5947BCA5" w14:textId="24DB4C18" w:rsidR="00882B73" w:rsidRPr="00410CC1" w:rsidRDefault="00882B73" w:rsidP="00410CC1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>
        <w:t xml:space="preserve">SCREEN: </w:t>
      </w:r>
      <w:r w:rsidRPr="00E30534">
        <w:rPr>
          <w:highlight w:val="yellow"/>
        </w:rPr>
        <w:t>To be provided by Authors</w:t>
      </w:r>
      <w:r>
        <w:t>: Start being clicked</w:t>
      </w:r>
      <w:r w:rsidR="00410CC1">
        <w:rPr>
          <w:rFonts w:asciiTheme="minorHAnsi" w:hAnsiTheme="minorHAnsi" w:cstheme="minorHAnsi"/>
          <w:color w:val="auto"/>
          <w:lang w:eastAsia="zh-TW"/>
        </w:rPr>
        <w:t xml:space="preserve">, </w:t>
      </w:r>
      <w:r w:rsidR="00410CC1">
        <w:t>l</w:t>
      </w:r>
      <w:r>
        <w:t>ive image being collected at 880 nm</w:t>
      </w:r>
      <w:r w:rsidR="00410CC1">
        <w:rPr>
          <w:rFonts w:asciiTheme="minorHAnsi" w:hAnsiTheme="minorHAnsi" w:cstheme="minorHAnsi"/>
          <w:color w:val="auto"/>
          <w:lang w:eastAsia="zh-TW"/>
        </w:rPr>
        <w:t xml:space="preserve">, and </w:t>
      </w:r>
      <w:r w:rsidR="00410CC1">
        <w:t>l</w:t>
      </w:r>
      <w:r>
        <w:t>ive image being collected at 940 nm</w:t>
      </w:r>
      <w:r w:rsidR="000C19CB">
        <w:t xml:space="preserve"> </w:t>
      </w:r>
      <w:r w:rsidR="000C19CB" w:rsidRPr="000C19CB">
        <w:rPr>
          <w:highlight w:val="green"/>
        </w:rPr>
        <w:t>NOTE: Did not find this in the uploaded SC, may have not been provided.</w:t>
      </w:r>
    </w:p>
    <w:p w14:paraId="5EE72BA5" w14:textId="77777777" w:rsidR="00882B73" w:rsidRPr="00882B73" w:rsidRDefault="00882B73" w:rsidP="00882B73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  <w:lang w:eastAsia="zh-TW"/>
        </w:rPr>
      </w:pPr>
    </w:p>
    <w:p w14:paraId="17E11992" w14:textId="0301D18D" w:rsidR="00B01618" w:rsidRPr="00B01618" w:rsidRDefault="00B01618" w:rsidP="00882B7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>
        <w:rPr>
          <w:color w:val="auto"/>
        </w:rPr>
        <w:t>Throughout the image, use</w:t>
      </w:r>
      <w:r w:rsidR="00882B73">
        <w:rPr>
          <w:color w:val="auto"/>
        </w:rPr>
        <w:t xml:space="preserve"> the </w:t>
      </w:r>
      <w:r w:rsidR="00A845FC" w:rsidRPr="00882B73">
        <w:rPr>
          <w:rFonts w:asciiTheme="minorHAnsi" w:hAnsiTheme="minorHAnsi" w:cstheme="minorHAnsi"/>
        </w:rPr>
        <w:t xml:space="preserve">stepper-motorized stage </w:t>
      </w:r>
      <w:r w:rsidR="00A845FC">
        <w:rPr>
          <w:color w:val="auto"/>
        </w:rPr>
        <w:t>holder</w:t>
      </w:r>
      <w:r w:rsidR="00A845FC" w:rsidRPr="00882B73">
        <w:rPr>
          <w:lang w:eastAsia="zh-TW"/>
        </w:rPr>
        <w:t xml:space="preserve"> </w:t>
      </w:r>
      <w:r w:rsidR="00882B73">
        <w:rPr>
          <w:lang w:eastAsia="zh-TW"/>
        </w:rPr>
        <w:t>to r</w:t>
      </w:r>
      <w:r w:rsidR="00882B73" w:rsidRPr="00882B73">
        <w:rPr>
          <w:rFonts w:asciiTheme="minorHAnsi" w:hAnsiTheme="minorHAnsi" w:cstheme="minorHAnsi"/>
        </w:rPr>
        <w:t xml:space="preserve">otate the eyeball </w:t>
      </w:r>
      <w:r>
        <w:rPr>
          <w:rFonts w:asciiTheme="minorHAnsi" w:hAnsiTheme="minorHAnsi" w:cstheme="minorHAnsi"/>
        </w:rPr>
        <w:t>to allow</w:t>
      </w:r>
      <w:r w:rsidR="00882B73" w:rsidRPr="00882B73">
        <w:rPr>
          <w:rFonts w:asciiTheme="minorHAnsi" w:hAnsiTheme="minorHAnsi" w:cstheme="minorHAnsi"/>
        </w:rPr>
        <w:t xml:space="preserve"> imaging across the entire corneal surface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38F35BCE" w14:textId="77777777" w:rsidR="00B01618" w:rsidRPr="00B01618" w:rsidRDefault="00B01618" w:rsidP="00B0161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eastAsia="zh-TW"/>
        </w:rPr>
      </w:pPr>
    </w:p>
    <w:p w14:paraId="4E9CC264" w14:textId="6F2A3743" w:rsidR="00F42818" w:rsidRPr="003D1753" w:rsidRDefault="00B01618" w:rsidP="00B01618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>
        <w:rPr>
          <w:rFonts w:asciiTheme="minorHAnsi" w:hAnsiTheme="minorHAnsi" w:cstheme="minorHAnsi"/>
          <w:color w:val="auto"/>
          <w:lang w:eastAsia="zh-TW"/>
        </w:rPr>
        <w:t xml:space="preserve">Eyeball being rotated </w:t>
      </w:r>
      <w:r>
        <w:rPr>
          <w:rFonts w:asciiTheme="minorHAnsi" w:hAnsiTheme="minorHAnsi" w:cstheme="minorHAnsi"/>
          <w:b/>
          <w:bCs/>
          <w:color w:val="auto"/>
          <w:lang w:eastAsia="zh-TW"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  <w:color w:val="auto"/>
          <w:lang w:eastAsia="zh-TW"/>
        </w:rPr>
        <w:t>i.e.</w:t>
      </w:r>
      <w:r>
        <w:rPr>
          <w:rFonts w:asciiTheme="minorHAnsi" w:hAnsiTheme="minorHAnsi" w:cstheme="minorHAnsi"/>
          <w:b/>
          <w:bCs/>
          <w:color w:val="auto"/>
          <w:lang w:eastAsia="zh-TW"/>
        </w:rPr>
        <w:t>, image</w:t>
      </w:r>
      <w:r>
        <w:rPr>
          <w:rFonts w:asciiTheme="minorHAnsi" w:hAnsiTheme="minorHAnsi" w:cstheme="minorHAnsi"/>
        </w:rPr>
        <w:t xml:space="preserve"> </w:t>
      </w:r>
      <w:r w:rsidR="00882B73" w:rsidRPr="00B01618">
        <w:rPr>
          <w:rFonts w:asciiTheme="minorHAnsi" w:hAnsiTheme="minorHAnsi" w:cstheme="minorHAnsi"/>
          <w:b/>
          <w:bCs/>
        </w:rPr>
        <w:t>central cornea to peripheral region</w:t>
      </w:r>
    </w:p>
    <w:p w14:paraId="3FD1DEE2" w14:textId="77777777" w:rsidR="00E310E6" w:rsidRDefault="00E310E6" w:rsidP="00E310E6">
      <w:pPr>
        <w:pStyle w:val="ListParagraph"/>
        <w:ind w:left="360"/>
        <w:rPr>
          <w:rFonts w:asciiTheme="minorHAnsi" w:hAnsiTheme="minorHAnsi" w:cstheme="minorHAnsi"/>
          <w:b/>
          <w:iCs/>
        </w:rPr>
      </w:pPr>
    </w:p>
    <w:p w14:paraId="2866EC09" w14:textId="7AE0CF9C" w:rsidR="00F42818" w:rsidRPr="00F42818" w:rsidRDefault="00F42818" w:rsidP="00F42818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iCs/>
        </w:rPr>
      </w:pPr>
      <w:r w:rsidRPr="00F42818">
        <w:rPr>
          <w:rFonts w:asciiTheme="minorHAnsi" w:hAnsiTheme="minorHAnsi" w:cstheme="minorHAnsi"/>
          <w:b/>
          <w:iCs/>
        </w:rPr>
        <w:t xml:space="preserve">Image </w:t>
      </w:r>
      <w:r w:rsidR="00E310E6">
        <w:rPr>
          <w:rFonts w:asciiTheme="minorHAnsi" w:hAnsiTheme="minorHAnsi" w:cstheme="minorHAnsi"/>
          <w:b/>
          <w:iCs/>
        </w:rPr>
        <w:t>P</w:t>
      </w:r>
      <w:r w:rsidRPr="00F42818">
        <w:rPr>
          <w:rFonts w:asciiTheme="minorHAnsi" w:hAnsiTheme="minorHAnsi" w:cstheme="minorHAnsi"/>
          <w:b/>
          <w:iCs/>
        </w:rPr>
        <w:t xml:space="preserve">rocessing and 3D </w:t>
      </w:r>
      <w:r w:rsidR="00E310E6">
        <w:rPr>
          <w:rFonts w:asciiTheme="minorHAnsi" w:hAnsiTheme="minorHAnsi" w:cstheme="minorHAnsi"/>
          <w:b/>
          <w:iCs/>
        </w:rPr>
        <w:t>R</w:t>
      </w:r>
      <w:r w:rsidRPr="00F42818">
        <w:rPr>
          <w:rFonts w:asciiTheme="minorHAnsi" w:hAnsiTheme="minorHAnsi" w:cstheme="minorHAnsi"/>
          <w:b/>
          <w:iCs/>
        </w:rPr>
        <w:t>econstruction</w:t>
      </w:r>
    </w:p>
    <w:p w14:paraId="0F79E6DF" w14:textId="77777777" w:rsidR="00F42818" w:rsidRPr="00F42818" w:rsidRDefault="00F42818" w:rsidP="00E310E6">
      <w:pPr>
        <w:pStyle w:val="ListParagraph"/>
        <w:ind w:left="360"/>
        <w:rPr>
          <w:rFonts w:asciiTheme="minorHAnsi" w:hAnsiTheme="minorHAnsi" w:cstheme="minorHAnsi"/>
        </w:rPr>
      </w:pPr>
    </w:p>
    <w:p w14:paraId="529AA512" w14:textId="77D0C4EB" w:rsidR="00F42818" w:rsidRDefault="00E310E6" w:rsidP="00E310E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all of the images have been acquired,</w:t>
      </w:r>
      <w:r w:rsidR="00F42818" w:rsidRPr="00F428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="00F42818" w:rsidRPr="00F42818">
        <w:rPr>
          <w:rFonts w:asciiTheme="minorHAnsi" w:hAnsiTheme="minorHAnsi" w:cstheme="minorHAnsi"/>
        </w:rPr>
        <w:t xml:space="preserve">oad the z-serial images into Fiji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select the </w:t>
      </w:r>
      <w:r>
        <w:rPr>
          <w:rFonts w:asciiTheme="minorHAnsi" w:hAnsiTheme="minorHAnsi" w:cstheme="minorHAnsi"/>
          <w:b/>
          <w:bCs/>
        </w:rPr>
        <w:t xml:space="preserve">Median 3D Filter </w:t>
      </w:r>
      <w:r>
        <w:rPr>
          <w:rFonts w:asciiTheme="minorHAnsi" w:hAnsiTheme="minorHAnsi" w:cstheme="minorHAnsi"/>
        </w:rPr>
        <w:t xml:space="preserve">plugin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F1F5C25" w14:textId="77777777" w:rsidR="00A845FC" w:rsidRDefault="00A845FC" w:rsidP="00A845FC">
      <w:pPr>
        <w:pStyle w:val="ListParagraph"/>
        <w:ind w:left="907"/>
        <w:rPr>
          <w:rFonts w:asciiTheme="minorHAnsi" w:hAnsiTheme="minorHAnsi" w:cstheme="minorHAnsi"/>
        </w:rPr>
      </w:pPr>
    </w:p>
    <w:p w14:paraId="1A6B4203" w14:textId="26DED29D" w:rsidR="00E310E6" w:rsidRDefault="00E310E6" w:rsidP="00E310E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loading image(s), with monitor visible in frame</w:t>
      </w:r>
    </w:p>
    <w:p w14:paraId="4D429718" w14:textId="35594A4E" w:rsidR="00E310E6" w:rsidRPr="00F42818" w:rsidRDefault="00E310E6" w:rsidP="00E310E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t xml:space="preserve">SCREEN: </w:t>
      </w:r>
      <w:r w:rsidR="000C19CB" w:rsidRPr="000C19CB">
        <w:t>Fiji.mp4</w:t>
      </w:r>
      <w:r w:rsidR="000C19CB">
        <w:t>. 0:00 – 0:14</w:t>
      </w:r>
      <w:r>
        <w:t>: Plugin being selected</w:t>
      </w:r>
    </w:p>
    <w:p w14:paraId="0A783DF9" w14:textId="77777777" w:rsidR="00F42818" w:rsidRPr="00F42818" w:rsidRDefault="00F42818" w:rsidP="00E310E6">
      <w:pPr>
        <w:pStyle w:val="ListParagraph"/>
        <w:ind w:left="360"/>
        <w:rPr>
          <w:rFonts w:asciiTheme="minorHAnsi" w:hAnsiTheme="minorHAnsi" w:cstheme="minorHAnsi"/>
        </w:rPr>
      </w:pPr>
    </w:p>
    <w:p w14:paraId="08FE212A" w14:textId="0D55AA07" w:rsidR="00F42818" w:rsidRDefault="00E310E6" w:rsidP="00E310E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After removing the background noise, s</w:t>
      </w:r>
      <w:r w:rsidR="00F42818" w:rsidRPr="00F42818">
        <w:rPr>
          <w:rFonts w:asciiTheme="minorHAnsi" w:hAnsiTheme="minorHAnsi" w:cstheme="minorHAnsi"/>
        </w:rPr>
        <w:t xml:space="preserve">elect the </w:t>
      </w:r>
      <w:r w:rsidR="00F42818" w:rsidRPr="00F42818">
        <w:rPr>
          <w:rFonts w:asciiTheme="minorHAnsi" w:hAnsiTheme="minorHAnsi" w:cstheme="minorHAnsi"/>
          <w:b/>
          <w:bCs/>
        </w:rPr>
        <w:t>Unsharp Mask filter</w:t>
      </w:r>
      <w:r w:rsidR="00F42818" w:rsidRPr="00F428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package</w:t>
      </w:r>
      <w:r w:rsidR="00F42818" w:rsidRPr="00F42818">
        <w:rPr>
          <w:rFonts w:asciiTheme="minorHAnsi" w:hAnsiTheme="minorHAnsi" w:cstheme="minorHAnsi"/>
        </w:rPr>
        <w:t xml:space="preserve"> Fiji to sharpen the images</w:t>
      </w:r>
      <w:r>
        <w:rPr>
          <w:rFonts w:asciiTheme="minorHAnsi" w:hAnsiTheme="minorHAnsi" w:cstheme="minorHAnsi"/>
          <w:b/>
          <w:bCs/>
        </w:rPr>
        <w:t xml:space="preserve"> </w:t>
      </w:r>
      <w:r w:rsidRPr="00E310E6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click </w:t>
      </w:r>
      <w:r>
        <w:rPr>
          <w:rFonts w:asciiTheme="minorHAnsi" w:hAnsiTheme="minorHAnsi" w:cstheme="minorHAnsi"/>
          <w:b/>
          <w:bCs/>
        </w:rPr>
        <w:t xml:space="preserve">Auto Brightness-Contrast </w:t>
      </w:r>
      <w:r>
        <w:rPr>
          <w:rFonts w:asciiTheme="minorHAnsi" w:hAnsiTheme="minorHAnsi" w:cstheme="minorHAnsi"/>
        </w:rPr>
        <w:t xml:space="preserve">to </w:t>
      </w:r>
      <w:r w:rsidR="00F42818" w:rsidRPr="00F42818">
        <w:rPr>
          <w:rFonts w:asciiTheme="minorHAnsi" w:hAnsiTheme="minorHAnsi" w:cstheme="minorHAnsi"/>
        </w:rPr>
        <w:t>automatically optimize the quality of</w:t>
      </w:r>
      <w:r>
        <w:rPr>
          <w:rFonts w:asciiTheme="minorHAnsi" w:hAnsiTheme="minorHAnsi" w:cstheme="minorHAnsi"/>
        </w:rPr>
        <w:t xml:space="preserve"> the</w:t>
      </w:r>
      <w:r w:rsidR="00F42818" w:rsidRPr="00F42818">
        <w:rPr>
          <w:rFonts w:asciiTheme="minorHAnsi" w:hAnsiTheme="minorHAnsi" w:cstheme="minorHAnsi"/>
        </w:rPr>
        <w:t xml:space="preserve"> images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410CC1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="00F42818" w:rsidRPr="00F42818">
        <w:rPr>
          <w:rFonts w:asciiTheme="minorHAnsi" w:hAnsiTheme="minorHAnsi" w:cstheme="minorHAnsi"/>
        </w:rPr>
        <w:t xml:space="preserve">. </w:t>
      </w:r>
    </w:p>
    <w:p w14:paraId="23D7C4F1" w14:textId="77777777" w:rsidR="00E310E6" w:rsidRDefault="00E310E6" w:rsidP="00E310E6">
      <w:pPr>
        <w:pStyle w:val="ListParagraph"/>
        <w:ind w:left="907"/>
        <w:rPr>
          <w:rFonts w:asciiTheme="minorHAnsi" w:hAnsiTheme="minorHAnsi" w:cstheme="minorHAnsi"/>
        </w:rPr>
      </w:pPr>
    </w:p>
    <w:p w14:paraId="7DE28AF7" w14:textId="36899545" w:rsidR="00E310E6" w:rsidRPr="00410CC1" w:rsidRDefault="00E310E6" w:rsidP="00410CC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t xml:space="preserve">SCREEN: </w:t>
      </w:r>
      <w:r w:rsidR="000C19CB" w:rsidRPr="000C19CB">
        <w:t>Fiji.mp4</w:t>
      </w:r>
      <w:r w:rsidR="000C19CB">
        <w:t>. 0:</w:t>
      </w:r>
      <w:r w:rsidR="000C19CB">
        <w:t>18</w:t>
      </w:r>
      <w:r w:rsidR="000C19CB">
        <w:t xml:space="preserve"> – 0:</w:t>
      </w:r>
      <w:r w:rsidR="000C19CB">
        <w:t>32</w:t>
      </w:r>
      <w:r>
        <w:t>: Package being selected</w:t>
      </w:r>
      <w:r w:rsidR="00410CC1">
        <w:t xml:space="preserve">, then </w:t>
      </w:r>
      <w:r>
        <w:t xml:space="preserve">Brightness/contrast being </w:t>
      </w:r>
      <w:proofErr w:type="spellStart"/>
      <w:r>
        <w:t>modifed</w:t>
      </w:r>
      <w:proofErr w:type="spellEnd"/>
    </w:p>
    <w:p w14:paraId="184B0746" w14:textId="77777777" w:rsidR="00F42818" w:rsidRPr="00F42818" w:rsidRDefault="00F42818" w:rsidP="00E310E6">
      <w:pPr>
        <w:pStyle w:val="ListParagraph"/>
        <w:ind w:left="360"/>
        <w:rPr>
          <w:rFonts w:asciiTheme="minorHAnsi" w:hAnsiTheme="minorHAnsi" w:cstheme="minorHAnsi"/>
        </w:rPr>
      </w:pPr>
    </w:p>
    <w:p w14:paraId="1162D90E" w14:textId="00526F46" w:rsidR="00F42818" w:rsidRDefault="00E310E6" w:rsidP="00E310E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processing,</w:t>
      </w:r>
      <w:r w:rsidR="00F42818" w:rsidRPr="00F428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="00F42818" w:rsidRPr="00F42818">
        <w:rPr>
          <w:rFonts w:asciiTheme="minorHAnsi" w:hAnsiTheme="minorHAnsi" w:cstheme="minorHAnsi"/>
        </w:rPr>
        <w:t xml:space="preserve">ave the images as </w:t>
      </w:r>
      <w:r>
        <w:rPr>
          <w:rFonts w:asciiTheme="minorHAnsi" w:hAnsiTheme="minorHAnsi" w:cstheme="minorHAnsi"/>
        </w:rPr>
        <w:t xml:space="preserve">a </w:t>
      </w:r>
      <w:r w:rsidR="00A845FC">
        <w:rPr>
          <w:rFonts w:asciiTheme="minorHAnsi" w:hAnsiTheme="minorHAnsi" w:cstheme="minorHAnsi"/>
        </w:rPr>
        <w:t xml:space="preserve">serial </w:t>
      </w:r>
      <w:r w:rsidR="00F42818" w:rsidRPr="00F42818">
        <w:rPr>
          <w:rFonts w:asciiTheme="minorHAnsi" w:hAnsiTheme="minorHAnsi" w:cstheme="minorHAnsi"/>
        </w:rPr>
        <w:t>image sequence</w:t>
      </w:r>
      <w:r>
        <w:rPr>
          <w:rFonts w:asciiTheme="minorHAnsi" w:hAnsiTheme="minorHAnsi" w:cstheme="minorHAnsi"/>
        </w:rPr>
        <w:t xml:space="preserve"> and export the image sequence into an appropriate 3D reconstruction software program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B37B627" w14:textId="77777777" w:rsidR="00E310E6" w:rsidRDefault="00E310E6" w:rsidP="00E310E6">
      <w:pPr>
        <w:pStyle w:val="ListParagraph"/>
        <w:ind w:left="907"/>
        <w:rPr>
          <w:rFonts w:asciiTheme="minorHAnsi" w:hAnsiTheme="minorHAnsi" w:cstheme="minorHAnsi"/>
        </w:rPr>
      </w:pPr>
    </w:p>
    <w:p w14:paraId="2C2B4580" w14:textId="3A450840" w:rsidR="00F42818" w:rsidRPr="00410CC1" w:rsidRDefault="00E310E6" w:rsidP="00410CC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t xml:space="preserve">SCREEN: </w:t>
      </w:r>
      <w:r w:rsidR="000C19CB" w:rsidRPr="000C19CB">
        <w:t>Fiji.mp4</w:t>
      </w:r>
      <w:r w:rsidR="000C19CB">
        <w:t>. 0</w:t>
      </w:r>
      <w:r w:rsidR="000C19CB">
        <w:t>:52</w:t>
      </w:r>
      <w:r w:rsidR="000C19CB">
        <w:t xml:space="preserve"> – 0:</w:t>
      </w:r>
      <w:r w:rsidR="000C19CB">
        <w:t>56, 0:00 – 0:25</w:t>
      </w:r>
      <w:r>
        <w:t>: Image sequence being saved</w:t>
      </w:r>
      <w:r w:rsidR="00410CC1">
        <w:t xml:space="preserve"> then i</w:t>
      </w:r>
      <w:r>
        <w:t>mages being loaded into 3D program</w:t>
      </w:r>
    </w:p>
    <w:p w14:paraId="13160603" w14:textId="77777777" w:rsidR="00F42818" w:rsidRPr="00F42818" w:rsidRDefault="00F42818" w:rsidP="00E310E6">
      <w:pPr>
        <w:pStyle w:val="ListParagraph"/>
        <w:ind w:left="360"/>
        <w:rPr>
          <w:rFonts w:asciiTheme="minorHAnsi" w:hAnsiTheme="minorHAnsi" w:cstheme="minorHAnsi"/>
        </w:rPr>
      </w:pPr>
    </w:p>
    <w:p w14:paraId="4EF151A5" w14:textId="6B3B24FE" w:rsidR="00F42818" w:rsidRDefault="00F42818" w:rsidP="00E310E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F42818">
        <w:rPr>
          <w:rFonts w:asciiTheme="minorHAnsi" w:hAnsiTheme="minorHAnsi" w:cstheme="minorHAnsi"/>
        </w:rPr>
        <w:t xml:space="preserve">In all </w:t>
      </w:r>
      <w:r w:rsidR="00E310E6">
        <w:rPr>
          <w:rFonts w:asciiTheme="minorHAnsi" w:hAnsiTheme="minorHAnsi" w:cstheme="minorHAnsi"/>
        </w:rPr>
        <w:t>of the multiphoton microscopy</w:t>
      </w:r>
      <w:r w:rsidRPr="00F42818">
        <w:rPr>
          <w:rFonts w:asciiTheme="minorHAnsi" w:hAnsiTheme="minorHAnsi" w:cstheme="minorHAnsi"/>
        </w:rPr>
        <w:t xml:space="preserve"> images, present</w:t>
      </w:r>
      <w:r w:rsidR="00E310E6">
        <w:rPr>
          <w:rFonts w:asciiTheme="minorHAnsi" w:hAnsiTheme="minorHAnsi" w:cstheme="minorHAnsi"/>
        </w:rPr>
        <w:t xml:space="preserve"> the</w:t>
      </w:r>
      <w:r w:rsidRPr="00F42818">
        <w:rPr>
          <w:rFonts w:asciiTheme="minorHAnsi" w:hAnsiTheme="minorHAnsi" w:cstheme="minorHAnsi"/>
        </w:rPr>
        <w:t xml:space="preserve"> EGFP, tdTomato, and SHG signals in pseudo-green, red, and cyan</w:t>
      </w:r>
      <w:r w:rsidR="00E310E6">
        <w:rPr>
          <w:rFonts w:asciiTheme="minorHAnsi" w:hAnsiTheme="minorHAnsi" w:cstheme="minorHAnsi"/>
        </w:rPr>
        <w:t xml:space="preserve">, </w:t>
      </w:r>
      <w:r w:rsidRPr="00F42818">
        <w:rPr>
          <w:rFonts w:asciiTheme="minorHAnsi" w:hAnsiTheme="minorHAnsi" w:cstheme="minorHAnsi"/>
        </w:rPr>
        <w:t>respectively</w:t>
      </w:r>
      <w:r w:rsidR="00A845FC">
        <w:rPr>
          <w:rFonts w:asciiTheme="minorHAnsi" w:hAnsiTheme="minorHAnsi" w:cstheme="minorHAnsi"/>
        </w:rPr>
        <w:t xml:space="preserve">, </w:t>
      </w:r>
      <w:r w:rsidR="00E310E6">
        <w:rPr>
          <w:rFonts w:asciiTheme="minorHAnsi" w:hAnsiTheme="minorHAnsi" w:cstheme="minorHAnsi"/>
        </w:rPr>
        <w:t xml:space="preserve">before capturing the 3D structure images by snapshot </w:t>
      </w:r>
      <w:r w:rsidR="00E310E6">
        <w:rPr>
          <w:rFonts w:asciiTheme="minorHAnsi" w:hAnsiTheme="minorHAnsi" w:cstheme="minorHAnsi"/>
          <w:b/>
          <w:bCs/>
        </w:rPr>
        <w:t>[</w:t>
      </w:r>
      <w:r w:rsidR="00410CC1">
        <w:rPr>
          <w:rFonts w:asciiTheme="minorHAnsi" w:hAnsiTheme="minorHAnsi" w:cstheme="minorHAnsi"/>
          <w:b/>
          <w:bCs/>
        </w:rPr>
        <w:t>1</w:t>
      </w:r>
      <w:r w:rsidR="00E310E6">
        <w:rPr>
          <w:rFonts w:asciiTheme="minorHAnsi" w:hAnsiTheme="minorHAnsi" w:cstheme="minorHAnsi"/>
          <w:b/>
          <w:bCs/>
        </w:rPr>
        <w:t>]</w:t>
      </w:r>
      <w:r w:rsidR="00E310E6">
        <w:rPr>
          <w:rFonts w:asciiTheme="minorHAnsi" w:hAnsiTheme="minorHAnsi" w:cstheme="minorHAnsi"/>
        </w:rPr>
        <w:t>.</w:t>
      </w:r>
    </w:p>
    <w:p w14:paraId="56015628" w14:textId="77777777" w:rsidR="00E310E6" w:rsidRDefault="00E310E6" w:rsidP="00E310E6">
      <w:pPr>
        <w:pStyle w:val="ListParagraph"/>
        <w:ind w:left="907"/>
        <w:rPr>
          <w:rFonts w:asciiTheme="minorHAnsi" w:hAnsiTheme="minorHAnsi" w:cstheme="minorHAnsi"/>
        </w:rPr>
      </w:pPr>
    </w:p>
    <w:p w14:paraId="6AEB7D51" w14:textId="37803295" w:rsidR="00E310E6" w:rsidRPr="00410CC1" w:rsidRDefault="00E310E6" w:rsidP="00410CC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t xml:space="preserve">SCREEN: </w:t>
      </w:r>
      <w:r w:rsidR="000C19CB">
        <w:t>AVIZO</w:t>
      </w:r>
      <w:r w:rsidR="000C19CB" w:rsidRPr="000C19CB">
        <w:t>.mp4</w:t>
      </w:r>
      <w:r w:rsidR="000C19CB">
        <w:t xml:space="preserve">. </w:t>
      </w:r>
      <w:r w:rsidR="000C19CB">
        <w:t>2:41</w:t>
      </w:r>
      <w:r w:rsidR="000C19CB">
        <w:t xml:space="preserve"> – </w:t>
      </w:r>
      <w:r w:rsidR="000C19CB">
        <w:t>3:27</w:t>
      </w:r>
      <w:r>
        <w:t>: Colors being selected</w:t>
      </w:r>
      <w:r w:rsidR="00410CC1">
        <w:t>, then s</w:t>
      </w:r>
      <w:r>
        <w:t>hot of 3D structure</w:t>
      </w:r>
    </w:p>
    <w:p w14:paraId="1D33DDFD" w14:textId="7ABB4F53" w:rsidR="00F42818" w:rsidRPr="00F42818" w:rsidRDefault="00F42818" w:rsidP="00E310E6">
      <w:pPr>
        <w:pStyle w:val="ListParagraph"/>
        <w:ind w:left="360"/>
        <w:rPr>
          <w:rFonts w:asciiTheme="minorHAnsi" w:hAnsiTheme="minorHAnsi" w:cstheme="minorHAnsi"/>
          <w:color w:val="C00000"/>
          <w:lang w:eastAsia="zh-TW"/>
        </w:rPr>
      </w:pPr>
      <w:r w:rsidRPr="00F42818">
        <w:rPr>
          <w:rFonts w:asciiTheme="minorHAnsi" w:hAnsiTheme="minorHAnsi" w:cstheme="minorHAnsi"/>
          <w:color w:val="C00000"/>
          <w:lang w:eastAsia="zh-TW"/>
        </w:rPr>
        <w:t xml:space="preserve"> 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22C9130" w14:textId="77777777" w:rsidR="00DA4FC7" w:rsidRDefault="00DA4FC7" w:rsidP="009055DD">
      <w:pPr>
        <w:spacing w:before="120"/>
        <w:rPr>
          <w:rFonts w:asciiTheme="minorHAnsi" w:eastAsia="Times New Roman" w:hAnsiTheme="minorHAnsi" w:cstheme="minorHAnsi"/>
          <w:iCs/>
          <w:szCs w:val="24"/>
        </w:rPr>
      </w:pPr>
    </w:p>
    <w:p w14:paraId="5B5CD198" w14:textId="4F9B417F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28188461" w:rsidR="009055DD" w:rsidRPr="006B057A" w:rsidRDefault="00DA4FC7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6B057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3.4., 3.5.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C142BF9" w14:textId="3FDF5498" w:rsidR="009055DD" w:rsidRDefault="009055DD" w:rsidP="00DA4FC7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BD27C1" w14:textId="31EA2284" w:rsidR="00DA4FC7" w:rsidRPr="00255C80" w:rsidRDefault="00DA4FC7" w:rsidP="00DA4FC7">
      <w:pPr>
        <w:spacing w:before="120"/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3.4., 3.5.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0A201C6E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6B8F53D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C37477">
        <w:rPr>
          <w:rFonts w:cs="Calibri"/>
          <w:b/>
          <w:color w:val="000000" w:themeColor="text1"/>
          <w:szCs w:val="24"/>
        </w:rPr>
        <w:t>Mouse Cornea and Conjunctiva Imaging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32358C6C" w14:textId="3B527571" w:rsidR="008C2564" w:rsidRDefault="004F21B0" w:rsidP="00F4281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255C80">
        <w:rPr>
          <w:rFonts w:asciiTheme="minorHAnsi" w:hAnsiTheme="minorHAnsi" w:cstheme="minorHAnsi"/>
          <w:color w:val="000000" w:themeColor="text1"/>
        </w:rPr>
        <w:t>Multiphoton</w:t>
      </w:r>
      <w:r w:rsidR="008C2564">
        <w:rPr>
          <w:rFonts w:asciiTheme="minorHAnsi" w:hAnsiTheme="minorHAnsi" w:cstheme="minorHAnsi"/>
          <w:color w:val="000000" w:themeColor="text1"/>
        </w:rPr>
        <w:t xml:space="preserve"> microscopy </w:t>
      </w:r>
      <w:r w:rsidR="008C2564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8C2564">
        <w:rPr>
          <w:rFonts w:asciiTheme="minorHAnsi" w:hAnsiTheme="minorHAnsi" w:cstheme="minorHAnsi"/>
          <w:color w:val="000000" w:themeColor="text1"/>
        </w:rPr>
        <w:t xml:space="preserve">allows the visualization of </w:t>
      </w:r>
      <w:r w:rsidR="00F42818" w:rsidRPr="00F42818">
        <w:rPr>
          <w:rFonts w:asciiTheme="minorHAnsi" w:hAnsiTheme="minorHAnsi" w:cstheme="minorHAnsi"/>
          <w:color w:val="000000" w:themeColor="text1"/>
        </w:rPr>
        <w:t>superficial</w:t>
      </w:r>
      <w:r w:rsidR="008C2564">
        <w:rPr>
          <w:rFonts w:asciiTheme="minorHAnsi" w:hAnsiTheme="minorHAnsi" w:cstheme="minorHAnsi"/>
          <w:color w:val="000000" w:themeColor="text1"/>
        </w:rPr>
        <w:t xml:space="preserve"> </w:t>
      </w:r>
      <w:r w:rsidR="008C2564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42818" w:rsidRPr="00F42818">
        <w:rPr>
          <w:rFonts w:asciiTheme="minorHAnsi" w:hAnsiTheme="minorHAnsi" w:cstheme="minorHAnsi"/>
          <w:color w:val="000000" w:themeColor="text1"/>
        </w:rPr>
        <w:t>, wing</w:t>
      </w:r>
      <w:r w:rsidR="008C2564">
        <w:rPr>
          <w:rFonts w:asciiTheme="minorHAnsi" w:hAnsiTheme="minorHAnsi" w:cstheme="minorHAnsi"/>
          <w:color w:val="000000" w:themeColor="text1"/>
        </w:rPr>
        <w:t xml:space="preserve"> </w:t>
      </w:r>
      <w:r w:rsidR="008C2564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4F2678">
        <w:rPr>
          <w:rFonts w:asciiTheme="minorHAnsi" w:hAnsiTheme="minorHAnsi" w:cstheme="minorHAnsi"/>
          <w:color w:val="000000" w:themeColor="text1"/>
        </w:rPr>
        <w:t xml:space="preserve"> … </w:t>
      </w:r>
      <w:r w:rsidR="00F42818" w:rsidRPr="00F42818">
        <w:rPr>
          <w:rFonts w:asciiTheme="minorHAnsi" w:hAnsiTheme="minorHAnsi" w:cstheme="minorHAnsi"/>
          <w:color w:val="000000" w:themeColor="text1"/>
        </w:rPr>
        <w:t xml:space="preserve">and basal cells </w:t>
      </w:r>
      <w:r w:rsidR="008C2564">
        <w:rPr>
          <w:rFonts w:asciiTheme="minorHAnsi" w:hAnsiTheme="minorHAnsi"/>
          <w:color w:val="000000" w:themeColor="text1"/>
          <w:lang w:eastAsia="zh-TW"/>
        </w:rPr>
        <w:t>i</w:t>
      </w:r>
      <w:r w:rsidR="008C2564" w:rsidRPr="00F42818">
        <w:rPr>
          <w:rFonts w:asciiTheme="minorHAnsi" w:hAnsiTheme="minorHAnsi"/>
          <w:color w:val="000000" w:themeColor="text1"/>
          <w:lang w:eastAsia="zh-TW"/>
        </w:rPr>
        <w:t>n</w:t>
      </w:r>
      <w:r w:rsidR="008C2564">
        <w:rPr>
          <w:rFonts w:asciiTheme="minorHAnsi" w:hAnsiTheme="minorHAnsi"/>
          <w:color w:val="000000" w:themeColor="text1"/>
          <w:lang w:eastAsia="zh-TW"/>
        </w:rPr>
        <w:t xml:space="preserve"> the</w:t>
      </w:r>
      <w:r w:rsidR="008C2564" w:rsidRPr="00F42818">
        <w:rPr>
          <w:rFonts w:asciiTheme="minorHAnsi" w:hAnsiTheme="minorHAnsi" w:cstheme="minorHAnsi"/>
          <w:color w:val="000000" w:themeColor="text1"/>
        </w:rPr>
        <w:t xml:space="preserve"> corneal epithelium</w:t>
      </w:r>
      <w:r w:rsidR="008C2564">
        <w:rPr>
          <w:rFonts w:asciiTheme="minorHAnsi" w:hAnsiTheme="minorHAnsi" w:cstheme="minorHAnsi"/>
          <w:color w:val="000000" w:themeColor="text1"/>
        </w:rPr>
        <w:t xml:space="preserve"> of </w:t>
      </w:r>
      <w:r w:rsidR="008C2564" w:rsidRPr="00F42818">
        <w:rPr>
          <w:rFonts w:asciiTheme="minorHAnsi" w:hAnsiTheme="minorHAnsi" w:cstheme="minorHAnsi"/>
          <w:color w:val="000000" w:themeColor="text1"/>
          <w:lang w:eastAsia="zh-TW"/>
        </w:rPr>
        <w:t>dual fluorescent transgenic mice</w:t>
      </w:r>
      <w:r w:rsidR="008C2564">
        <w:rPr>
          <w:rFonts w:asciiTheme="minorHAnsi" w:hAnsiTheme="minorHAnsi" w:cstheme="minorHAnsi"/>
          <w:b/>
          <w:bCs/>
          <w:color w:val="000000" w:themeColor="text1"/>
        </w:rPr>
        <w:t xml:space="preserve"> [4]</w:t>
      </w:r>
      <w:r w:rsidR="00F42818" w:rsidRPr="00F42818">
        <w:rPr>
          <w:rFonts w:asciiTheme="minorHAnsi" w:hAnsiTheme="minorHAnsi" w:cstheme="minorHAnsi"/>
          <w:color w:val="000000" w:themeColor="text1"/>
        </w:rPr>
        <w:t>.</w:t>
      </w:r>
    </w:p>
    <w:p w14:paraId="4F2CE396" w14:textId="77777777" w:rsidR="008C2564" w:rsidRDefault="008C2564" w:rsidP="008C2564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292B602D" w14:textId="6C23538A" w:rsidR="008C2564" w:rsidRDefault="008C2564" w:rsidP="008C256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2</w:t>
      </w:r>
    </w:p>
    <w:p w14:paraId="2248CEAB" w14:textId="6F28A741" w:rsidR="008C2564" w:rsidRPr="008C2564" w:rsidRDefault="008C2564" w:rsidP="008C256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</w:t>
      </w:r>
      <w:r w:rsidRPr="008C2564">
        <w:rPr>
          <w:rFonts w:asciiTheme="minorHAnsi" w:hAnsiTheme="minorHAnsi" w:cstheme="minorHAnsi"/>
          <w:i/>
          <w:iCs/>
          <w:color w:val="4F81BD" w:themeColor="accent1"/>
        </w:rPr>
        <w:t>Video Editor: please emphasize Superficial cell image row</w:t>
      </w:r>
    </w:p>
    <w:p w14:paraId="339963C8" w14:textId="3690B7C6" w:rsidR="008C2564" w:rsidRDefault="008C2564" w:rsidP="008C256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</w:t>
      </w:r>
      <w:r w:rsidRPr="008C25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Wing</w:t>
      </w:r>
      <w:r w:rsidRPr="008C2564">
        <w:rPr>
          <w:rFonts w:asciiTheme="minorHAnsi" w:hAnsiTheme="minorHAnsi" w:cstheme="minorHAnsi"/>
          <w:i/>
          <w:iCs/>
          <w:color w:val="4F81BD" w:themeColor="accent1"/>
        </w:rPr>
        <w:t xml:space="preserve"> cell image row</w:t>
      </w:r>
    </w:p>
    <w:p w14:paraId="05A55ACF" w14:textId="1C54B447" w:rsidR="008C2564" w:rsidRPr="008C2564" w:rsidRDefault="008C2564" w:rsidP="008C256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</w:t>
      </w:r>
      <w:r w:rsidRPr="008C25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Basal</w:t>
      </w:r>
      <w:r w:rsidRPr="008C2564">
        <w:rPr>
          <w:rFonts w:asciiTheme="minorHAnsi" w:hAnsiTheme="minorHAnsi" w:cstheme="minorHAnsi"/>
          <w:i/>
          <w:iCs/>
          <w:color w:val="4F81BD" w:themeColor="accent1"/>
        </w:rPr>
        <w:t xml:space="preserve"> cell image row</w:t>
      </w:r>
    </w:p>
    <w:p w14:paraId="60177CE4" w14:textId="77777777" w:rsidR="008C2564" w:rsidRDefault="008C2564" w:rsidP="008C2564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5670664D" w14:textId="12BBE326" w:rsidR="008C2564" w:rsidRDefault="008C2564" w:rsidP="00F4281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F42818" w:rsidRPr="00F42818">
        <w:rPr>
          <w:rFonts w:asciiTheme="minorHAnsi" w:hAnsiTheme="minorHAnsi" w:cstheme="minorHAnsi"/>
          <w:color w:val="000000" w:themeColor="text1"/>
          <w:lang w:eastAsia="zh-TW"/>
        </w:rPr>
        <w:t xml:space="preserve">ingle cells from the basal layer 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can be mapped </w:t>
      </w:r>
      <w:r w:rsidR="00F42818" w:rsidRPr="00F42818">
        <w:rPr>
          <w:rFonts w:asciiTheme="minorHAnsi" w:hAnsiTheme="minorHAnsi" w:cstheme="minorHAnsi"/>
          <w:color w:val="000000" w:themeColor="text1"/>
          <w:lang w:eastAsia="zh-TW"/>
        </w:rPr>
        <w:t>to the superficial layer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zh-TW"/>
        </w:rPr>
        <w:t>[1]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 as well as single</w:t>
      </w:r>
      <w:r w:rsidR="004F2678">
        <w:rPr>
          <w:rFonts w:asciiTheme="minorHAnsi" w:hAnsiTheme="minorHAnsi" w:cstheme="minorHAnsi"/>
          <w:color w:val="000000" w:themeColor="text1"/>
          <w:lang w:eastAsia="zh-TW"/>
        </w:rPr>
        <w:t>,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F42818">
        <w:rPr>
          <w:rFonts w:asciiTheme="minorHAnsi" w:hAnsiTheme="minorHAnsi" w:cstheme="minorHAnsi"/>
          <w:color w:val="000000" w:themeColor="text1"/>
        </w:rPr>
        <w:t>hexagonal</w:t>
      </w:r>
      <w:r>
        <w:rPr>
          <w:rFonts w:asciiTheme="minorHAnsi" w:hAnsiTheme="minorHAnsi" w:cstheme="minorHAnsi"/>
          <w:color w:val="000000" w:themeColor="text1"/>
        </w:rPr>
        <w:t>ly-shaped</w:t>
      </w:r>
      <w:r w:rsidRPr="00F42818">
        <w:rPr>
          <w:rFonts w:asciiTheme="minorHAnsi" w:hAnsiTheme="minorHAnsi" w:cstheme="minorHAnsi"/>
          <w:color w:val="000000" w:themeColor="text1"/>
        </w:rPr>
        <w:t xml:space="preserve"> superficial cells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A25853D" w14:textId="77777777" w:rsidR="008C2564" w:rsidRDefault="008C2564" w:rsidP="008C2564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060EA556" w14:textId="30D65FD2" w:rsidR="008C2564" w:rsidRPr="008C2564" w:rsidRDefault="008C2564" w:rsidP="008C256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</w:t>
      </w:r>
      <w:r w:rsidRPr="008C256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arrowhead/cell indicated by arrowhead in EGFP Basal cells image</w:t>
      </w:r>
    </w:p>
    <w:p w14:paraId="38B329D6" w14:textId="3DD19E50" w:rsidR="008C2564" w:rsidRDefault="008C2564" w:rsidP="008C256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</w:t>
      </w:r>
      <w:r w:rsidRPr="008C25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arrowhead/cell indicated by arrowhead in tdTomato Superficial cells image</w:t>
      </w:r>
    </w:p>
    <w:p w14:paraId="0BD53C4D" w14:textId="77777777" w:rsidR="008C2564" w:rsidRPr="008C2564" w:rsidRDefault="008C2564" w:rsidP="008C2564">
      <w:pPr>
        <w:ind w:left="907"/>
        <w:rPr>
          <w:rFonts w:asciiTheme="minorHAnsi" w:hAnsiTheme="minorHAnsi" w:cstheme="minorHAnsi"/>
          <w:color w:val="000000" w:themeColor="text1"/>
        </w:rPr>
      </w:pPr>
    </w:p>
    <w:p w14:paraId="717514AC" w14:textId="677C4743" w:rsidR="00F42818" w:rsidRDefault="008C2564" w:rsidP="00F4281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As revealed by the</w:t>
      </w:r>
      <w:r w:rsidR="00F42818" w:rsidRPr="00F42818">
        <w:rPr>
          <w:rFonts w:asciiTheme="minorHAnsi" w:hAnsiTheme="minorHAnsi" w:cstheme="minorHAnsi"/>
          <w:color w:val="000000" w:themeColor="text1"/>
          <w:lang w:eastAsia="zh-TW"/>
        </w:rPr>
        <w:t xml:space="preserve"> cytoplasmic </w:t>
      </w:r>
      <w:r>
        <w:rPr>
          <w:rFonts w:asciiTheme="minorHAnsi" w:hAnsiTheme="minorHAnsi" w:cstheme="minorHAnsi"/>
          <w:color w:val="000000" w:themeColor="text1"/>
          <w:lang w:eastAsia="zh-TW"/>
        </w:rPr>
        <w:t>expression</w:t>
      </w:r>
      <w:r w:rsidR="00F42818" w:rsidRPr="00F42818">
        <w:rPr>
          <w:rFonts w:asciiTheme="minorHAnsi" w:hAnsiTheme="minorHAnsi" w:cstheme="minorHAnsi"/>
          <w:color w:val="000000" w:themeColor="text1"/>
          <w:lang w:eastAsia="zh-TW"/>
        </w:rPr>
        <w:t xml:space="preserve"> of </w:t>
      </w:r>
      <w:r w:rsidR="004F2678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F42818" w:rsidRPr="00F42818">
        <w:rPr>
          <w:rFonts w:asciiTheme="minorHAnsi" w:hAnsiTheme="minorHAnsi" w:cstheme="minorHAnsi"/>
          <w:color w:val="000000" w:themeColor="text1"/>
          <w:lang w:eastAsia="zh-TW"/>
        </w:rPr>
        <w:t xml:space="preserve">tdTomato 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signal </w:t>
      </w:r>
      <w:r>
        <w:rPr>
          <w:rFonts w:asciiTheme="minorHAnsi" w:hAnsiTheme="minorHAnsi" w:cstheme="minorHAnsi"/>
          <w:b/>
          <w:bCs/>
          <w:color w:val="000000" w:themeColor="text1"/>
          <w:lang w:eastAsia="zh-TW"/>
        </w:rPr>
        <w:t>[1]</w:t>
      </w:r>
      <w:r>
        <w:rPr>
          <w:rFonts w:asciiTheme="minorHAnsi" w:hAnsiTheme="minorHAnsi" w:cstheme="minorHAnsi"/>
          <w:color w:val="000000" w:themeColor="text1"/>
          <w:lang w:eastAsia="zh-TW"/>
        </w:rPr>
        <w:t>,</w:t>
      </w:r>
      <w:r w:rsidR="00F42818" w:rsidRPr="00F42818">
        <w:rPr>
          <w:rFonts w:asciiTheme="minorHAnsi" w:hAnsiTheme="minorHAnsi" w:cstheme="minorHAnsi"/>
          <w:color w:val="000000" w:themeColor="text1"/>
          <w:lang w:eastAsia="zh-TW"/>
        </w:rPr>
        <w:t xml:space="preserve"> the membrane protein-rich intracellular vesicular system, including the Golgi apparatus</w:t>
      </w:r>
      <w:r w:rsidR="004F2678">
        <w:rPr>
          <w:rFonts w:asciiTheme="minorHAnsi" w:hAnsiTheme="minorHAnsi" w:cstheme="minorHAnsi"/>
          <w:color w:val="000000" w:themeColor="text1"/>
          <w:lang w:eastAsia="zh-TW"/>
        </w:rPr>
        <w:t xml:space="preserve"> and</w:t>
      </w:r>
      <w:r w:rsidR="00F42818" w:rsidRPr="00F42818">
        <w:rPr>
          <w:rFonts w:asciiTheme="minorHAnsi" w:hAnsiTheme="minorHAnsi" w:cstheme="minorHAnsi"/>
          <w:color w:val="000000" w:themeColor="text1"/>
          <w:lang w:eastAsia="zh-TW"/>
        </w:rPr>
        <w:t xml:space="preserve"> endoplasmic reticulum, </w:t>
      </w:r>
      <w:r>
        <w:rPr>
          <w:rFonts w:asciiTheme="minorHAnsi" w:hAnsiTheme="minorHAnsi" w:cstheme="minorHAnsi"/>
          <w:color w:val="000000" w:themeColor="text1"/>
          <w:lang w:eastAsia="zh-TW"/>
        </w:rPr>
        <w:t>is</w:t>
      </w:r>
      <w:r w:rsidR="00F42818" w:rsidRPr="00F42818">
        <w:rPr>
          <w:rFonts w:asciiTheme="minorHAnsi" w:hAnsiTheme="minorHAnsi" w:cstheme="minorHAnsi"/>
          <w:color w:val="000000" w:themeColor="text1"/>
          <w:lang w:eastAsia="zh-TW"/>
        </w:rPr>
        <w:t xml:space="preserve"> scattered </w:t>
      </w:r>
      <w:r>
        <w:rPr>
          <w:rFonts w:asciiTheme="minorHAnsi" w:hAnsiTheme="minorHAnsi" w:cstheme="minorHAnsi"/>
          <w:color w:val="000000" w:themeColor="text1"/>
          <w:lang w:eastAsia="zh-TW"/>
        </w:rPr>
        <w:t>within</w:t>
      </w:r>
      <w:r w:rsidR="00F42818" w:rsidRPr="00F42818">
        <w:rPr>
          <w:rFonts w:asciiTheme="minorHAnsi" w:hAnsiTheme="minorHAnsi" w:cstheme="minorHAnsi"/>
          <w:color w:val="000000" w:themeColor="text1"/>
          <w:lang w:eastAsia="zh-TW"/>
        </w:rPr>
        <w:t xml:space="preserve"> the wing cells </w:t>
      </w:r>
      <w:r>
        <w:rPr>
          <w:rFonts w:asciiTheme="minorHAnsi" w:hAnsiTheme="minorHAnsi" w:cstheme="minorHAnsi"/>
          <w:b/>
          <w:color w:val="000000" w:themeColor="text1"/>
          <w:lang w:eastAsia="zh-TW"/>
        </w:rPr>
        <w:t>[2]</w:t>
      </w:r>
      <w:r w:rsidR="00F42818" w:rsidRPr="00F42818">
        <w:rPr>
          <w:rFonts w:asciiTheme="minorHAnsi" w:hAnsiTheme="minorHAnsi" w:cstheme="minorHAnsi"/>
          <w:color w:val="000000" w:themeColor="text1"/>
          <w:lang w:eastAsia="zh-TW"/>
        </w:rPr>
        <w:t>.</w:t>
      </w:r>
    </w:p>
    <w:p w14:paraId="6ABFCAE0" w14:textId="77777777" w:rsidR="008C2564" w:rsidRDefault="008C2564" w:rsidP="008C2564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273AEBF3" w14:textId="0D1DE04C" w:rsidR="008C2564" w:rsidRPr="008C2564" w:rsidRDefault="008C2564" w:rsidP="008C256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</w:t>
      </w:r>
      <w:r w:rsidRPr="008C256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tdTomato image column</w:t>
      </w:r>
    </w:p>
    <w:p w14:paraId="4E327536" w14:textId="6D90DE3D" w:rsidR="008C2564" w:rsidRPr="00F42818" w:rsidRDefault="008C2564" w:rsidP="008C256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</w:t>
      </w:r>
      <w:r w:rsidRPr="008C256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tdTomato Basal cells image</w:t>
      </w:r>
    </w:p>
    <w:p w14:paraId="33A6EF1D" w14:textId="77777777" w:rsidR="00F42818" w:rsidRPr="00F42818" w:rsidRDefault="00F42818" w:rsidP="00F42818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7C9A2A5A" w14:textId="06711559" w:rsidR="008C2564" w:rsidRPr="008C2564" w:rsidRDefault="00F42818" w:rsidP="00F4281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zh-TW"/>
        </w:rPr>
      </w:pPr>
      <w:r w:rsidRPr="00F42818">
        <w:rPr>
          <w:rFonts w:asciiTheme="minorHAnsi" w:hAnsiTheme="minorHAnsi" w:cstheme="minorHAnsi"/>
          <w:color w:val="000000" w:themeColor="text1"/>
        </w:rPr>
        <w:t>Within the collagenous stroma</w:t>
      </w:r>
      <w:r w:rsidR="008C2564">
        <w:rPr>
          <w:rFonts w:asciiTheme="minorHAnsi" w:hAnsiTheme="minorHAnsi" w:cstheme="minorHAnsi"/>
          <w:color w:val="000000" w:themeColor="text1"/>
        </w:rPr>
        <w:t xml:space="preserve"> </w:t>
      </w:r>
      <w:r w:rsidR="008C256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F42818">
        <w:rPr>
          <w:rFonts w:asciiTheme="minorHAnsi" w:hAnsiTheme="minorHAnsi" w:cstheme="minorHAnsi"/>
          <w:color w:val="000000" w:themeColor="text1"/>
        </w:rPr>
        <w:t xml:space="preserve">, the stellate-shaped keratocytes </w:t>
      </w:r>
      <w:r w:rsidR="008C2564">
        <w:rPr>
          <w:rFonts w:asciiTheme="minorHAnsi" w:hAnsiTheme="minorHAnsi" w:cstheme="minorHAnsi"/>
          <w:color w:val="000000" w:themeColor="text1"/>
        </w:rPr>
        <w:t>are</w:t>
      </w:r>
      <w:r w:rsidRPr="00F42818">
        <w:rPr>
          <w:rFonts w:asciiTheme="minorHAnsi" w:hAnsiTheme="minorHAnsi" w:cstheme="minorHAnsi"/>
          <w:color w:val="000000" w:themeColor="text1"/>
        </w:rPr>
        <w:t xml:space="preserve"> outlined by the membrane-targeting </w:t>
      </w:r>
      <w:r w:rsidR="00206120">
        <w:rPr>
          <w:rFonts w:asciiTheme="minorHAnsi" w:hAnsiTheme="minorHAnsi" w:cstheme="minorHAnsi"/>
          <w:color w:val="000000" w:themeColor="text1"/>
        </w:rPr>
        <w:t xml:space="preserve">EGFP </w:t>
      </w:r>
      <w:r w:rsidRPr="00F42818">
        <w:rPr>
          <w:rFonts w:asciiTheme="minorHAnsi" w:hAnsiTheme="minorHAnsi" w:cstheme="minorHAnsi"/>
          <w:color w:val="000000" w:themeColor="text1"/>
        </w:rPr>
        <w:t xml:space="preserve">fluorescence in </w:t>
      </w:r>
      <w:r w:rsidR="004F2678">
        <w:rPr>
          <w:rFonts w:asciiTheme="minorHAnsi" w:hAnsiTheme="minorHAnsi" w:cstheme="minorHAnsi"/>
          <w:color w:val="000000" w:themeColor="text1"/>
        </w:rPr>
        <w:t>these</w:t>
      </w:r>
      <w:r w:rsidRPr="00F42818">
        <w:rPr>
          <w:rFonts w:asciiTheme="minorHAnsi" w:hAnsiTheme="minorHAnsi" w:cstheme="minorHAnsi"/>
          <w:color w:val="000000" w:themeColor="text1"/>
        </w:rPr>
        <w:t xml:space="preserve"> mice</w:t>
      </w:r>
      <w:r w:rsidR="008C2564">
        <w:rPr>
          <w:rFonts w:asciiTheme="minorHAnsi" w:hAnsiTheme="minorHAnsi" w:cstheme="minorHAnsi"/>
          <w:color w:val="000000" w:themeColor="text1"/>
        </w:rPr>
        <w:t xml:space="preserve"> </w:t>
      </w:r>
      <w:r w:rsidR="008C2564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8C2564">
        <w:rPr>
          <w:rFonts w:asciiTheme="minorHAnsi" w:hAnsiTheme="minorHAnsi" w:cstheme="minorHAnsi"/>
          <w:color w:val="000000" w:themeColor="text1"/>
        </w:rPr>
        <w:t>.</w:t>
      </w:r>
    </w:p>
    <w:p w14:paraId="3D3CAB4B" w14:textId="77777777" w:rsidR="008C2564" w:rsidRPr="008C2564" w:rsidRDefault="008C2564" w:rsidP="008C2564">
      <w:pPr>
        <w:pStyle w:val="ListParagraph"/>
        <w:ind w:left="907"/>
        <w:rPr>
          <w:rFonts w:asciiTheme="minorHAnsi" w:hAnsiTheme="minorHAnsi" w:cstheme="minorHAnsi"/>
          <w:lang w:eastAsia="zh-TW"/>
        </w:rPr>
      </w:pPr>
    </w:p>
    <w:p w14:paraId="5E576E78" w14:textId="25C6C523" w:rsidR="008C2564" w:rsidRPr="005F3FE1" w:rsidRDefault="008C2564" w:rsidP="008C256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  <w:lang w:eastAsia="zh-TW"/>
        </w:rPr>
        <w:t xml:space="preserve">LAB MEDIA: Figures 3 and 4 </w:t>
      </w:r>
      <w:r w:rsidRPr="008C2564">
        <w:rPr>
          <w:rFonts w:asciiTheme="minorHAnsi" w:hAnsiTheme="minorHAnsi" w:cstheme="minorHAnsi"/>
          <w:i/>
          <w:iCs/>
          <w:color w:val="4F81BD" w:themeColor="accent1"/>
          <w:lang w:eastAsia="zh-TW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 arrowheads/cells indicated by arrowheads in </w:t>
      </w:r>
      <w:r w:rsidR="00206120">
        <w:rPr>
          <w:rFonts w:asciiTheme="minorHAnsi" w:hAnsiTheme="minorHAnsi" w:cstheme="minorHAnsi"/>
          <w:i/>
          <w:iCs/>
          <w:color w:val="4F81BD" w:themeColor="accent1"/>
          <w:lang w:eastAsia="zh-TW"/>
        </w:rPr>
        <w:t>EGFP</w:t>
      </w:r>
      <w:r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 images</w:t>
      </w:r>
    </w:p>
    <w:p w14:paraId="5585837D" w14:textId="77777777" w:rsidR="005F3FE1" w:rsidRPr="008C2564" w:rsidRDefault="005F3FE1" w:rsidP="005F3FE1">
      <w:pPr>
        <w:pStyle w:val="ListParagraph"/>
        <w:ind w:left="1627"/>
        <w:rPr>
          <w:rFonts w:asciiTheme="minorHAnsi" w:hAnsiTheme="minorHAnsi" w:cstheme="minorHAnsi"/>
          <w:lang w:eastAsia="zh-TW"/>
        </w:rPr>
      </w:pPr>
    </w:p>
    <w:p w14:paraId="2392AD57" w14:textId="1D2C62E9" w:rsidR="008C2564" w:rsidRPr="008C2564" w:rsidRDefault="005F3FE1" w:rsidP="00F42818">
      <w:pPr>
        <w:pStyle w:val="ListParagraph"/>
        <w:numPr>
          <w:ilvl w:val="1"/>
          <w:numId w:val="44"/>
        </w:numPr>
        <w:rPr>
          <w:rStyle w:val="Strong"/>
          <w:rFonts w:asciiTheme="minorHAnsi" w:hAnsiTheme="minorHAnsi" w:cstheme="minorHAnsi"/>
          <w:b w:val="0"/>
          <w:bCs w:val="0"/>
          <w:lang w:eastAsia="zh-TW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T</w:t>
      </w:r>
      <w:r w:rsidR="008C2564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he</w:t>
      </w:r>
      <w:r w:rsidR="00F42818" w:rsidRPr="008C2564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keratocytes embedded in the collagen stroma </w:t>
      </w:r>
      <w:r w:rsidR="008C2564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[1] </w:t>
      </w:r>
      <w:r w:rsidR="008C2564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are</w:t>
      </w:r>
      <w:r w:rsidR="00F42818" w:rsidRPr="008C2564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more loosely spaced than </w:t>
      </w:r>
      <w:r w:rsidR="008C2564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within </w:t>
      </w:r>
      <w:r w:rsidR="00F42818" w:rsidRPr="008C2564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the endothelial cells</w:t>
      </w:r>
      <w:r w:rsidR="008C2564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r w:rsidR="008C2564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[2]</w:t>
      </w:r>
      <w:r w:rsidR="00F42818" w:rsidRPr="008C2564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  <w:lang w:eastAsia="zh-TW"/>
        </w:rPr>
        <w:t>.</w:t>
      </w:r>
    </w:p>
    <w:p w14:paraId="35361C9C" w14:textId="77777777" w:rsidR="008C2564" w:rsidRPr="008C2564" w:rsidRDefault="008C2564" w:rsidP="008C2564">
      <w:pPr>
        <w:pStyle w:val="ListParagraph"/>
        <w:ind w:left="907"/>
        <w:rPr>
          <w:rStyle w:val="Strong"/>
          <w:rFonts w:asciiTheme="minorHAnsi" w:hAnsiTheme="minorHAnsi" w:cstheme="minorHAnsi"/>
          <w:b w:val="0"/>
          <w:bCs w:val="0"/>
          <w:lang w:eastAsia="zh-TW"/>
        </w:rPr>
      </w:pPr>
    </w:p>
    <w:p w14:paraId="77F46A8E" w14:textId="3FA4CFCA" w:rsidR="008C2564" w:rsidRPr="008C2564" w:rsidRDefault="008C2564" w:rsidP="008C256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  <w:lang w:eastAsia="zh-TW"/>
        </w:rPr>
        <w:t xml:space="preserve">LAB MEDIA: Figures 3 and 4 </w:t>
      </w:r>
      <w:r w:rsidRPr="008C2564">
        <w:rPr>
          <w:rFonts w:asciiTheme="minorHAnsi" w:hAnsiTheme="minorHAnsi" w:cstheme="minorHAnsi"/>
          <w:i/>
          <w:iCs/>
          <w:color w:val="4F81BD" w:themeColor="accent1"/>
          <w:lang w:eastAsia="zh-TW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 green cells in EGFP Stroma image</w:t>
      </w:r>
    </w:p>
    <w:p w14:paraId="30C46135" w14:textId="4A01C5E9" w:rsidR="008C2564" w:rsidRPr="008C2564" w:rsidRDefault="008C2564" w:rsidP="008C256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  <w:lang w:eastAsia="zh-TW"/>
        </w:rPr>
        <w:t xml:space="preserve">LAB MEDIA: Figures 3 and 4 </w:t>
      </w:r>
      <w:r w:rsidRPr="008C2564">
        <w:rPr>
          <w:rFonts w:asciiTheme="minorHAnsi" w:hAnsiTheme="minorHAnsi" w:cstheme="minorHAnsi"/>
          <w:i/>
          <w:iCs/>
          <w:color w:val="4F81BD" w:themeColor="accent1"/>
          <w:lang w:eastAsia="zh-TW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 green cells in EGFP Endothelium image</w:t>
      </w:r>
    </w:p>
    <w:p w14:paraId="13992FEE" w14:textId="77777777" w:rsidR="008C2564" w:rsidRPr="008C2564" w:rsidRDefault="008C2564" w:rsidP="008C2564">
      <w:pPr>
        <w:pStyle w:val="ListParagraph"/>
        <w:ind w:left="1627"/>
        <w:rPr>
          <w:rStyle w:val="Strong"/>
          <w:rFonts w:asciiTheme="minorHAnsi" w:hAnsiTheme="minorHAnsi" w:cstheme="minorHAnsi"/>
          <w:b w:val="0"/>
          <w:bCs w:val="0"/>
          <w:lang w:eastAsia="zh-TW"/>
        </w:rPr>
      </w:pPr>
    </w:p>
    <w:p w14:paraId="28FBF319" w14:textId="4F881C06" w:rsidR="00206120" w:rsidRPr="00206120" w:rsidRDefault="00F42818" w:rsidP="00F4281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zh-TW"/>
        </w:rPr>
      </w:pPr>
      <w:r w:rsidRPr="00206120">
        <w:rPr>
          <w:rFonts w:asciiTheme="minorHAnsi" w:hAnsiTheme="minorHAnsi" w:cstheme="minorHAnsi"/>
          <w:color w:val="000000" w:themeColor="text1"/>
        </w:rPr>
        <w:t xml:space="preserve">In addition, thin branching nerves </w:t>
      </w:r>
      <w:r w:rsidR="00206120" w:rsidRPr="00206120">
        <w:rPr>
          <w:rFonts w:asciiTheme="minorHAnsi" w:hAnsiTheme="minorHAnsi" w:cstheme="minorHAnsi"/>
          <w:color w:val="000000" w:themeColor="text1"/>
        </w:rPr>
        <w:t>within the</w:t>
      </w:r>
      <w:r w:rsidRPr="00206120">
        <w:rPr>
          <w:rFonts w:asciiTheme="minorHAnsi" w:hAnsiTheme="minorHAnsi" w:cstheme="minorHAnsi"/>
          <w:color w:val="000000" w:themeColor="text1"/>
        </w:rPr>
        <w:t xml:space="preserve"> corneal stroma </w:t>
      </w:r>
      <w:r w:rsidR="00206120" w:rsidRPr="00206120">
        <w:rPr>
          <w:rFonts w:asciiTheme="minorHAnsi" w:hAnsiTheme="minorHAnsi" w:cstheme="minorHAnsi"/>
          <w:color w:val="000000" w:themeColor="text1"/>
        </w:rPr>
        <w:t>can</w:t>
      </w:r>
      <w:r w:rsidRPr="00206120">
        <w:rPr>
          <w:rFonts w:asciiTheme="minorHAnsi" w:hAnsiTheme="minorHAnsi" w:cstheme="minorHAnsi"/>
          <w:color w:val="000000" w:themeColor="text1"/>
        </w:rPr>
        <w:t xml:space="preserve"> also visualized by membrane-targeting tdTomato signals </w:t>
      </w:r>
      <w:r w:rsidR="00206120" w:rsidRPr="00206120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206120">
        <w:rPr>
          <w:rFonts w:asciiTheme="minorHAnsi" w:hAnsiTheme="minorHAnsi" w:cstheme="minorHAnsi"/>
          <w:color w:val="000000" w:themeColor="text1"/>
        </w:rPr>
        <w:t xml:space="preserve"> and c</w:t>
      </w:r>
      <w:r w:rsidR="00206120" w:rsidRPr="00F42818">
        <w:rPr>
          <w:rFonts w:asciiTheme="minorHAnsi" w:hAnsiTheme="minorHAnsi" w:cstheme="minorHAnsi"/>
          <w:color w:val="000000" w:themeColor="text1"/>
        </w:rPr>
        <w:t>orneal endothelial cel</w:t>
      </w:r>
      <w:r w:rsidR="00206120">
        <w:rPr>
          <w:rFonts w:asciiTheme="minorHAnsi" w:hAnsiTheme="minorHAnsi" w:cstheme="minorHAnsi"/>
          <w:color w:val="000000" w:themeColor="text1"/>
        </w:rPr>
        <w:t>l monolayers</w:t>
      </w:r>
      <w:r w:rsidR="00206120" w:rsidRPr="00F42818">
        <w:rPr>
          <w:rFonts w:asciiTheme="minorHAnsi" w:hAnsiTheme="minorHAnsi" w:cstheme="minorHAnsi"/>
          <w:color w:val="000000" w:themeColor="text1"/>
        </w:rPr>
        <w:t xml:space="preserve"> </w:t>
      </w:r>
      <w:r w:rsidR="00206120">
        <w:rPr>
          <w:rFonts w:asciiTheme="minorHAnsi" w:hAnsiTheme="minorHAnsi" w:cstheme="minorHAnsi"/>
          <w:color w:val="000000" w:themeColor="text1"/>
        </w:rPr>
        <w:t>demonstrate</w:t>
      </w:r>
      <w:r w:rsidR="00206120" w:rsidRPr="00F42818">
        <w:rPr>
          <w:rFonts w:asciiTheme="minorHAnsi" w:hAnsiTheme="minorHAnsi" w:cstheme="minorHAnsi"/>
          <w:color w:val="000000" w:themeColor="text1"/>
        </w:rPr>
        <w:t xml:space="preserve"> a relatively homogenous hexagonal shape connected </w:t>
      </w:r>
      <w:r w:rsidR="00A845FC">
        <w:rPr>
          <w:rFonts w:asciiTheme="minorHAnsi" w:hAnsiTheme="minorHAnsi" w:cstheme="minorHAnsi"/>
          <w:color w:val="000000" w:themeColor="text1"/>
        </w:rPr>
        <w:t>in</w:t>
      </w:r>
      <w:r w:rsidR="00206120" w:rsidRPr="00F42818">
        <w:rPr>
          <w:rFonts w:asciiTheme="minorHAnsi" w:hAnsiTheme="minorHAnsi" w:cstheme="minorHAnsi"/>
          <w:color w:val="000000" w:themeColor="text1"/>
        </w:rPr>
        <w:t xml:space="preserve"> a honeycombed pattern</w:t>
      </w:r>
      <w:r w:rsidR="0020612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06120">
        <w:rPr>
          <w:rFonts w:asciiTheme="minorHAnsi" w:hAnsiTheme="minorHAnsi" w:cstheme="minorHAnsi"/>
          <w:b/>
          <w:color w:val="000000" w:themeColor="text1"/>
        </w:rPr>
        <w:t>[2]</w:t>
      </w:r>
      <w:r w:rsidR="00206120" w:rsidRPr="00F42818">
        <w:rPr>
          <w:rFonts w:asciiTheme="minorHAnsi" w:hAnsiTheme="minorHAnsi" w:cstheme="minorHAnsi"/>
          <w:color w:val="000000" w:themeColor="text1"/>
        </w:rPr>
        <w:t>.</w:t>
      </w:r>
    </w:p>
    <w:p w14:paraId="7F61C265" w14:textId="77777777" w:rsidR="00206120" w:rsidRPr="00206120" w:rsidRDefault="00206120" w:rsidP="00206120">
      <w:pPr>
        <w:pStyle w:val="ListParagraph"/>
        <w:ind w:left="907"/>
        <w:rPr>
          <w:rFonts w:asciiTheme="minorHAnsi" w:hAnsiTheme="minorHAnsi" w:cstheme="minorHAnsi"/>
          <w:lang w:eastAsia="zh-TW"/>
        </w:rPr>
      </w:pPr>
    </w:p>
    <w:p w14:paraId="646B96BF" w14:textId="030AC52C" w:rsidR="00206120" w:rsidRPr="00206120" w:rsidRDefault="00206120" w:rsidP="0020612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  <w:lang w:eastAsia="zh-TW"/>
        </w:rPr>
        <w:t xml:space="preserve">LAB MEDIA: Figures 3 and 4 </w:t>
      </w:r>
      <w:r w:rsidRPr="008C2564">
        <w:rPr>
          <w:rFonts w:asciiTheme="minorHAnsi" w:hAnsiTheme="minorHAnsi" w:cstheme="minorHAnsi"/>
          <w:i/>
          <w:iCs/>
          <w:color w:val="4F81BD" w:themeColor="accent1"/>
          <w:lang w:eastAsia="zh-TW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 arrowhead/cell indicated by arrowhead in tdTomato Stroma image</w:t>
      </w:r>
    </w:p>
    <w:p w14:paraId="31A26AF1" w14:textId="333D82BA" w:rsidR="00206120" w:rsidRPr="00206120" w:rsidRDefault="00206120" w:rsidP="0020612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  <w:lang w:eastAsia="zh-TW"/>
        </w:rPr>
        <w:t xml:space="preserve">LAB MEDIA: Figures 3 and 4 </w:t>
      </w:r>
      <w:r w:rsidRPr="008C2564">
        <w:rPr>
          <w:rFonts w:asciiTheme="minorHAnsi" w:hAnsiTheme="minorHAnsi" w:cstheme="minorHAnsi"/>
          <w:i/>
          <w:iCs/>
          <w:color w:val="4F81BD" w:themeColor="accent1"/>
          <w:lang w:eastAsia="zh-TW"/>
        </w:rPr>
        <w:t>Video Editor: please emphasize</w:t>
      </w:r>
      <w:r w:rsidRPr="00206120"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lang w:eastAsia="zh-TW"/>
        </w:rPr>
        <w:t>arrowhead/cell indicated by arrowhead in tdTomato Endothelium image</w:t>
      </w:r>
    </w:p>
    <w:p w14:paraId="5F152B0D" w14:textId="77777777" w:rsidR="00206120" w:rsidRPr="00206120" w:rsidRDefault="00206120" w:rsidP="00206120">
      <w:pPr>
        <w:pStyle w:val="ListParagraph"/>
        <w:ind w:left="1627"/>
        <w:rPr>
          <w:rFonts w:asciiTheme="minorHAnsi" w:hAnsiTheme="minorHAnsi" w:cstheme="minorHAnsi"/>
          <w:lang w:eastAsia="zh-TW"/>
        </w:rPr>
      </w:pPr>
    </w:p>
    <w:p w14:paraId="5871335C" w14:textId="0EB7B834" w:rsidR="00206120" w:rsidRPr="00206120" w:rsidRDefault="00F42818" w:rsidP="00F4281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zh-TW"/>
        </w:rPr>
      </w:pPr>
      <w:r w:rsidRPr="00F42818">
        <w:rPr>
          <w:rFonts w:asciiTheme="minorHAnsi" w:hAnsiTheme="minorHAnsi" w:cstheme="minorHAnsi"/>
        </w:rPr>
        <w:t>The limbal epithelium consist</w:t>
      </w:r>
      <w:r w:rsidR="00206120">
        <w:rPr>
          <w:rFonts w:asciiTheme="minorHAnsi" w:hAnsiTheme="minorHAnsi" w:cstheme="minorHAnsi"/>
        </w:rPr>
        <w:t>s</w:t>
      </w:r>
      <w:r w:rsidRPr="00F42818">
        <w:rPr>
          <w:rFonts w:asciiTheme="minorHAnsi" w:hAnsiTheme="minorHAnsi" w:cstheme="minorHAnsi"/>
        </w:rPr>
        <w:t xml:space="preserve"> of 1</w:t>
      </w:r>
      <w:r w:rsidR="00206120">
        <w:rPr>
          <w:rFonts w:asciiTheme="minorHAnsi" w:hAnsiTheme="minorHAnsi" w:cstheme="minorHAnsi"/>
        </w:rPr>
        <w:t>-</w:t>
      </w:r>
      <w:r w:rsidRPr="00F42818">
        <w:rPr>
          <w:rFonts w:asciiTheme="minorHAnsi" w:hAnsiTheme="minorHAnsi" w:cstheme="minorHAnsi"/>
        </w:rPr>
        <w:t xml:space="preserve">2 layers of epithelial cells </w:t>
      </w:r>
      <w:r w:rsidR="00206120">
        <w:rPr>
          <w:rFonts w:asciiTheme="minorHAnsi" w:hAnsiTheme="minorHAnsi" w:cstheme="minorHAnsi"/>
          <w:b/>
        </w:rPr>
        <w:t>[1]</w:t>
      </w:r>
      <w:r w:rsidRPr="00206120">
        <w:rPr>
          <w:rFonts w:asciiTheme="minorHAnsi" w:hAnsiTheme="minorHAnsi" w:cstheme="minorHAnsi"/>
          <w:bCs/>
        </w:rPr>
        <w:t>.</w:t>
      </w:r>
    </w:p>
    <w:p w14:paraId="3922492E" w14:textId="77777777" w:rsidR="00206120" w:rsidRPr="00206120" w:rsidRDefault="00206120" w:rsidP="00206120">
      <w:pPr>
        <w:pStyle w:val="ListParagraph"/>
        <w:ind w:left="907"/>
        <w:rPr>
          <w:rFonts w:asciiTheme="minorHAnsi" w:hAnsiTheme="minorHAnsi" w:cstheme="minorHAnsi"/>
          <w:lang w:eastAsia="zh-TW"/>
        </w:rPr>
      </w:pPr>
    </w:p>
    <w:p w14:paraId="7D0A49A2" w14:textId="00C63923" w:rsidR="00206120" w:rsidRPr="00206120" w:rsidRDefault="00206120" w:rsidP="0020612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  <w:lang w:eastAsia="zh-TW"/>
        </w:rPr>
        <w:t>LAB MEDIA: Figure 5</w:t>
      </w:r>
      <w:r w:rsidRPr="00206120"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 </w:t>
      </w:r>
      <w:r w:rsidRPr="008C2564">
        <w:rPr>
          <w:rFonts w:asciiTheme="minorHAnsi" w:hAnsiTheme="minorHAnsi" w:cstheme="minorHAnsi"/>
          <w:i/>
          <w:iCs/>
          <w:color w:val="4F81BD" w:themeColor="accent1"/>
          <w:lang w:eastAsia="zh-TW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 emphasize Merge image</w:t>
      </w:r>
    </w:p>
    <w:p w14:paraId="2FA0365B" w14:textId="77777777" w:rsidR="00206120" w:rsidRPr="00206120" w:rsidRDefault="00206120" w:rsidP="00206120">
      <w:pPr>
        <w:pStyle w:val="ListParagraph"/>
        <w:ind w:left="1627"/>
        <w:rPr>
          <w:rFonts w:asciiTheme="minorHAnsi" w:hAnsiTheme="minorHAnsi" w:cstheme="minorHAnsi"/>
          <w:lang w:eastAsia="zh-TW"/>
        </w:rPr>
      </w:pPr>
    </w:p>
    <w:p w14:paraId="4542369D" w14:textId="77D8C9B9" w:rsidR="00206120" w:rsidRPr="00206120" w:rsidRDefault="00F42818" w:rsidP="00F4281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zh-TW"/>
        </w:rPr>
      </w:pPr>
      <w:r w:rsidRPr="00F42818">
        <w:rPr>
          <w:rFonts w:asciiTheme="minorHAnsi" w:hAnsiTheme="minorHAnsi" w:cstheme="minorHAnsi"/>
        </w:rPr>
        <w:t>The dual fluorescent reporter transgenic mouse strain also enable</w:t>
      </w:r>
      <w:r w:rsidR="00206120">
        <w:rPr>
          <w:rFonts w:asciiTheme="minorHAnsi" w:hAnsiTheme="minorHAnsi" w:cstheme="minorHAnsi"/>
        </w:rPr>
        <w:t>s</w:t>
      </w:r>
      <w:r w:rsidR="00A845FC">
        <w:rPr>
          <w:rFonts w:asciiTheme="minorHAnsi" w:hAnsiTheme="minorHAnsi" w:cstheme="minorHAnsi"/>
        </w:rPr>
        <w:t xml:space="preserve"> the</w:t>
      </w:r>
      <w:r w:rsidRPr="00F42818">
        <w:rPr>
          <w:rFonts w:asciiTheme="minorHAnsi" w:hAnsiTheme="minorHAnsi" w:cstheme="minorHAnsi"/>
        </w:rPr>
        <w:t xml:space="preserve"> imag</w:t>
      </w:r>
      <w:r w:rsidR="00206120">
        <w:rPr>
          <w:rFonts w:asciiTheme="minorHAnsi" w:hAnsiTheme="minorHAnsi" w:cstheme="minorHAnsi"/>
        </w:rPr>
        <w:t>ing of</w:t>
      </w:r>
      <w:r w:rsidRPr="00F42818">
        <w:rPr>
          <w:rFonts w:asciiTheme="minorHAnsi" w:hAnsiTheme="minorHAnsi" w:cstheme="minorHAnsi"/>
        </w:rPr>
        <w:t xml:space="preserve"> capi</w:t>
      </w:r>
      <w:r w:rsidRPr="00F42818">
        <w:rPr>
          <w:rFonts w:asciiTheme="minorHAnsi" w:hAnsiTheme="minorHAnsi" w:cstheme="minorHAnsi"/>
          <w:lang w:eastAsia="zh-TW"/>
        </w:rPr>
        <w:t>llaries</w:t>
      </w:r>
      <w:r w:rsidRPr="00F42818">
        <w:rPr>
          <w:rFonts w:asciiTheme="minorHAnsi" w:hAnsiTheme="minorHAnsi" w:cstheme="minorHAnsi"/>
        </w:rPr>
        <w:t xml:space="preserve"> within</w:t>
      </w:r>
      <w:r w:rsidRPr="00F42818">
        <w:rPr>
          <w:rFonts w:asciiTheme="minorHAnsi" w:hAnsiTheme="minorHAnsi" w:cstheme="minorHAnsi"/>
          <w:lang w:eastAsia="zh-TW"/>
        </w:rPr>
        <w:t xml:space="preserve"> </w:t>
      </w:r>
      <w:r w:rsidR="00A845FC">
        <w:rPr>
          <w:rFonts w:asciiTheme="minorHAnsi" w:hAnsiTheme="minorHAnsi" w:cstheme="minorHAnsi"/>
          <w:lang w:eastAsia="zh-TW"/>
        </w:rPr>
        <w:t xml:space="preserve">the </w:t>
      </w:r>
      <w:r w:rsidRPr="00F42818">
        <w:rPr>
          <w:rFonts w:asciiTheme="minorHAnsi" w:hAnsiTheme="minorHAnsi" w:cstheme="minorHAnsi"/>
          <w:lang w:eastAsia="zh-TW"/>
        </w:rPr>
        <w:t xml:space="preserve">conjunctiva </w:t>
      </w:r>
      <w:r w:rsidR="00206120">
        <w:rPr>
          <w:rFonts w:asciiTheme="minorHAnsi" w:hAnsiTheme="minorHAnsi" w:cstheme="minorHAnsi"/>
          <w:b/>
          <w:lang w:eastAsia="zh-TW"/>
        </w:rPr>
        <w:t>[1]</w:t>
      </w:r>
      <w:r w:rsidR="00A845FC">
        <w:rPr>
          <w:rFonts w:asciiTheme="minorHAnsi" w:hAnsiTheme="minorHAnsi" w:cstheme="minorHAnsi"/>
          <w:bCs/>
        </w:rPr>
        <w:t>, facilitating the</w:t>
      </w:r>
      <w:r w:rsidR="00206120">
        <w:rPr>
          <w:rFonts w:asciiTheme="minorHAnsi" w:hAnsiTheme="minorHAnsi" w:cstheme="minorHAnsi"/>
          <w:bCs/>
        </w:rPr>
        <w:t xml:space="preserve"> reconstruction of the</w:t>
      </w:r>
      <w:r w:rsidRPr="00206120">
        <w:rPr>
          <w:rFonts w:asciiTheme="minorHAnsi" w:hAnsiTheme="minorHAnsi" w:cstheme="minorHAnsi"/>
          <w:bCs/>
        </w:rPr>
        <w:t xml:space="preserve"> </w:t>
      </w:r>
      <w:r w:rsidRPr="00F42818">
        <w:rPr>
          <w:rFonts w:asciiTheme="minorHAnsi" w:hAnsiTheme="minorHAnsi" w:cstheme="minorHAnsi"/>
        </w:rPr>
        <w:t>3D architecture</w:t>
      </w:r>
      <w:r w:rsidR="009A44DE">
        <w:rPr>
          <w:rFonts w:asciiTheme="minorHAnsi" w:hAnsiTheme="minorHAnsi" w:cstheme="minorHAnsi"/>
        </w:rPr>
        <w:t xml:space="preserve"> </w:t>
      </w:r>
      <w:r w:rsidR="009A44DE">
        <w:rPr>
          <w:rFonts w:asciiTheme="minorHAnsi" w:hAnsiTheme="minorHAnsi" w:cstheme="minorHAnsi"/>
          <w:b/>
          <w:bCs/>
        </w:rPr>
        <w:t>[2]</w:t>
      </w:r>
      <w:r w:rsidRPr="00F42818">
        <w:rPr>
          <w:rFonts w:asciiTheme="minorHAnsi" w:hAnsiTheme="minorHAnsi" w:cstheme="minorHAnsi"/>
        </w:rPr>
        <w:t xml:space="preserve"> of </w:t>
      </w:r>
      <w:r w:rsidR="00E24A7A">
        <w:rPr>
          <w:rFonts w:asciiTheme="minorHAnsi" w:hAnsiTheme="minorHAnsi" w:cstheme="minorHAnsi"/>
        </w:rPr>
        <w:t xml:space="preserve">the </w:t>
      </w:r>
      <w:r w:rsidRPr="00F42818">
        <w:rPr>
          <w:rFonts w:asciiTheme="minorHAnsi" w:hAnsiTheme="minorHAnsi" w:cstheme="minorHAnsi"/>
        </w:rPr>
        <w:t>capi</w:t>
      </w:r>
      <w:r w:rsidRPr="00F42818">
        <w:rPr>
          <w:rFonts w:asciiTheme="minorHAnsi" w:hAnsiTheme="minorHAnsi" w:cstheme="minorHAnsi"/>
          <w:lang w:eastAsia="zh-TW"/>
        </w:rPr>
        <w:t xml:space="preserve">llaries outlining </w:t>
      </w:r>
      <w:r w:rsidR="00206120">
        <w:rPr>
          <w:rFonts w:asciiTheme="minorHAnsi" w:hAnsiTheme="minorHAnsi" w:cstheme="minorHAnsi"/>
          <w:lang w:eastAsia="zh-TW"/>
        </w:rPr>
        <w:t xml:space="preserve">the </w:t>
      </w:r>
      <w:r w:rsidRPr="00F42818">
        <w:rPr>
          <w:rFonts w:asciiTheme="minorHAnsi" w:hAnsiTheme="minorHAnsi" w:cstheme="minorHAnsi"/>
          <w:lang w:eastAsia="zh-TW"/>
        </w:rPr>
        <w:t>vascular endothelium</w:t>
      </w:r>
      <w:r w:rsidRPr="00F42818">
        <w:rPr>
          <w:rFonts w:asciiTheme="minorHAnsi" w:hAnsiTheme="minorHAnsi" w:cstheme="minorHAnsi"/>
          <w:b/>
          <w:lang w:eastAsia="zh-TW"/>
        </w:rPr>
        <w:t xml:space="preserve"> </w:t>
      </w:r>
      <w:r w:rsidR="00206120">
        <w:rPr>
          <w:rFonts w:asciiTheme="minorHAnsi" w:hAnsiTheme="minorHAnsi" w:cstheme="minorHAnsi"/>
          <w:b/>
          <w:lang w:eastAsia="zh-TW"/>
        </w:rPr>
        <w:t>[</w:t>
      </w:r>
      <w:r w:rsidR="009A44DE">
        <w:rPr>
          <w:rFonts w:asciiTheme="minorHAnsi" w:hAnsiTheme="minorHAnsi" w:cstheme="minorHAnsi"/>
          <w:b/>
          <w:lang w:eastAsia="zh-TW"/>
        </w:rPr>
        <w:t>3</w:t>
      </w:r>
      <w:r w:rsidR="00206120">
        <w:rPr>
          <w:rFonts w:asciiTheme="minorHAnsi" w:hAnsiTheme="minorHAnsi" w:cstheme="minorHAnsi"/>
          <w:b/>
          <w:lang w:eastAsia="zh-TW"/>
        </w:rPr>
        <w:t>]</w:t>
      </w:r>
      <w:r w:rsidR="00206120">
        <w:rPr>
          <w:rFonts w:asciiTheme="minorHAnsi" w:hAnsiTheme="minorHAnsi" w:cstheme="minorHAnsi"/>
          <w:bCs/>
          <w:lang w:eastAsia="zh-TW"/>
        </w:rPr>
        <w:t>.</w:t>
      </w:r>
    </w:p>
    <w:p w14:paraId="3685317A" w14:textId="77777777" w:rsidR="00206120" w:rsidRPr="00206120" w:rsidRDefault="00206120" w:rsidP="00206120">
      <w:pPr>
        <w:pStyle w:val="ListParagraph"/>
        <w:ind w:left="907"/>
        <w:rPr>
          <w:rFonts w:asciiTheme="minorHAnsi" w:hAnsiTheme="minorHAnsi" w:cstheme="minorHAnsi"/>
          <w:lang w:eastAsia="zh-TW"/>
        </w:rPr>
      </w:pPr>
    </w:p>
    <w:p w14:paraId="457640C7" w14:textId="77777777" w:rsidR="009A44DE" w:rsidRPr="009A44DE" w:rsidRDefault="00206120" w:rsidP="009A44D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  <w:bCs/>
          <w:lang w:eastAsia="zh-TW"/>
        </w:rPr>
        <w:t>LAB MEDIA: Figure 6</w:t>
      </w:r>
      <w:r w:rsidR="009A44DE">
        <w:rPr>
          <w:rFonts w:asciiTheme="minorHAnsi" w:hAnsiTheme="minorHAnsi" w:cstheme="minorHAnsi"/>
          <w:bCs/>
          <w:lang w:eastAsia="zh-TW"/>
        </w:rPr>
        <w:t>A</w:t>
      </w:r>
      <w:r w:rsidRPr="00206120"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 </w:t>
      </w:r>
      <w:r w:rsidRPr="008C2564">
        <w:rPr>
          <w:rFonts w:asciiTheme="minorHAnsi" w:hAnsiTheme="minorHAnsi" w:cstheme="minorHAnsi"/>
          <w:i/>
          <w:iCs/>
          <w:color w:val="4F81BD" w:themeColor="accent1"/>
          <w:lang w:eastAsia="zh-TW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 emphasize arrowhead/capillary being indicated by arrowhead in Merge image</w:t>
      </w:r>
    </w:p>
    <w:p w14:paraId="225D7CA6" w14:textId="5FCCC5B2" w:rsidR="00E13200" w:rsidRPr="009A44DE" w:rsidRDefault="00206120" w:rsidP="009A44D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zh-TW"/>
        </w:rPr>
      </w:pPr>
      <w:r w:rsidRPr="009A44DE">
        <w:rPr>
          <w:rFonts w:asciiTheme="minorHAnsi" w:hAnsiTheme="minorHAnsi" w:cstheme="minorHAnsi"/>
          <w:bCs/>
          <w:lang w:eastAsia="zh-TW"/>
        </w:rPr>
        <w:t>LAB MEDIA: Figure 6</w:t>
      </w:r>
      <w:r w:rsidR="009A44DE" w:rsidRPr="009A44DE">
        <w:rPr>
          <w:rFonts w:asciiTheme="minorHAnsi" w:hAnsiTheme="minorHAnsi" w:cstheme="minorHAnsi"/>
          <w:color w:val="000000" w:themeColor="text1"/>
          <w:lang w:eastAsia="zh-TW"/>
        </w:rPr>
        <w:t>B</w:t>
      </w:r>
      <w:r w:rsidR="009A44DE" w:rsidRPr="009A44DE"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 </w:t>
      </w:r>
      <w:r w:rsidR="009A44DE" w:rsidRPr="008C2564">
        <w:rPr>
          <w:rFonts w:asciiTheme="minorHAnsi" w:hAnsiTheme="minorHAnsi" w:cstheme="minorHAnsi"/>
          <w:i/>
          <w:iCs/>
          <w:color w:val="4F81BD" w:themeColor="accent1"/>
          <w:lang w:eastAsia="zh-TW"/>
        </w:rPr>
        <w:t>Video Editor: please</w:t>
      </w:r>
      <w:r w:rsidR="009A44DE"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 emphasize arrowheads</w:t>
      </w:r>
    </w:p>
    <w:p w14:paraId="67D09366" w14:textId="4D90992F" w:rsidR="009A44DE" w:rsidRPr="009A44DE" w:rsidRDefault="009A44DE" w:rsidP="009A44D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  <w:bCs/>
          <w:lang w:eastAsia="zh-TW"/>
        </w:rPr>
        <w:t xml:space="preserve">LAB MEDIA: Figures 6C and 6D </w:t>
      </w:r>
      <w:r w:rsidRPr="008C2564"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Video Editor: </w:t>
      </w:r>
      <w:r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Figures 6C and 6D are magnifications of the vessels indicated in Figure 6B, </w:t>
      </w:r>
      <w:r w:rsidRPr="008C2564">
        <w:rPr>
          <w:rFonts w:asciiTheme="minorHAnsi" w:hAnsiTheme="minorHAnsi" w:cstheme="minorHAnsi"/>
          <w:i/>
          <w:iCs/>
          <w:color w:val="4F81BD" w:themeColor="accent1"/>
          <w:lang w:eastAsia="zh-TW"/>
        </w:rPr>
        <w:t>please</w:t>
      </w:r>
      <w:r>
        <w:rPr>
          <w:rFonts w:asciiTheme="minorHAnsi" w:hAnsiTheme="minorHAnsi" w:cstheme="minorHAnsi"/>
          <w:i/>
          <w:iCs/>
          <w:color w:val="4F81BD" w:themeColor="accent1"/>
          <w:lang w:eastAsia="zh-TW"/>
        </w:rPr>
        <w:t xml:space="preserve"> emphasize arrowheads/capillaries indicated by arrowheads OR other animation indicating magnification from 6B to 6C and 6D</w:t>
      </w:r>
    </w:p>
    <w:p w14:paraId="68111E64" w14:textId="77777777" w:rsidR="009A44DE" w:rsidRDefault="009A44DE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4"/>
    <w:p w14:paraId="38BAA255" w14:textId="77777777" w:rsidR="00DA4FC7" w:rsidRPr="00DA4FC7" w:rsidRDefault="00DA4FC7" w:rsidP="00DA4FC7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color w:val="000000" w:themeColor="text1"/>
        </w:rPr>
      </w:pPr>
    </w:p>
    <w:p w14:paraId="3DE80F9F" w14:textId="2C9181C3" w:rsidR="00B07A3B" w:rsidRPr="00255C80" w:rsidRDefault="00DA4FC7" w:rsidP="004C6D24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" w:hAnsiTheme="minorHAnsi" w:cstheme="minorHAnsi"/>
          <w:b/>
          <w:color w:val="000000" w:themeColor="text1"/>
          <w:szCs w:val="24"/>
          <w:u w:val="single"/>
        </w:rPr>
        <w:t>Y</w:t>
      </w:r>
      <w:r w:rsidR="00086F0E" w:rsidRPr="00086F0E">
        <w:rPr>
          <w:rFonts w:asciiTheme="minorHAnsi" w:eastAsia="Times" w:hAnsiTheme="minorHAnsi" w:cstheme="minorHAnsi"/>
          <w:b/>
          <w:color w:val="000000" w:themeColor="text1"/>
          <w:szCs w:val="24"/>
          <w:u w:val="single"/>
        </w:rPr>
        <w:t>ueh-Feng Wu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Stabilizing</w:t>
      </w:r>
      <w:r w:rsidR="004C6D24" w:rsidRPr="00255C8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44F42" w:rsidRPr="00255C8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="004C6D24" w:rsidRPr="00255C8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eyeball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with moderate pressure </w:t>
      </w:r>
      <w:r w:rsidR="004C6D24" w:rsidRPr="00255C8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without injury is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critical</w:t>
      </w:r>
      <w:r w:rsidR="004C6D24" w:rsidRPr="00255C8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for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acquiring good quality </w:t>
      </w:r>
      <w:r w:rsidR="004C6D24" w:rsidRPr="00255C80">
        <w:rPr>
          <w:rFonts w:asciiTheme="minorHAnsi" w:hAnsiTheme="minorHAnsi" w:cstheme="minorHAnsi"/>
          <w:color w:val="000000" w:themeColor="text1"/>
          <w:shd w:val="clear" w:color="auto" w:fill="FFFFFF"/>
        </w:rPr>
        <w:t>imag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es, as </w:t>
      </w:r>
      <w:r w:rsidR="004C6D24" w:rsidRPr="00255C8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insufficient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or excessive </w:t>
      </w:r>
      <w:r w:rsidR="004C6D24" w:rsidRPr="00255C8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pressure can compromise the </w:t>
      </w:r>
      <w:r w:rsidRPr="00255C80">
        <w:rPr>
          <w:rFonts w:asciiTheme="minorHAnsi" w:hAnsiTheme="minorHAnsi" w:cstheme="minorHAnsi"/>
          <w:color w:val="000000" w:themeColor="text1"/>
          <w:shd w:val="clear" w:color="auto" w:fill="FFFFFF"/>
        </w:rPr>
        <w:t>image</w:t>
      </w:r>
      <w:r w:rsidRPr="00255C8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C6D24" w:rsidRPr="00255C8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quality </w:t>
      </w:r>
      <w:r w:rsidR="007227C7" w:rsidRPr="00255C80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7227C7" w:rsidRPr="00255C80">
        <w:rPr>
          <w:rFonts w:asciiTheme="minorHAnsi" w:hAnsiTheme="minorHAnsi" w:cstheme="minorHAnsi"/>
          <w:color w:val="000000" w:themeColor="text1"/>
        </w:rPr>
        <w:t>.</w:t>
      </w:r>
    </w:p>
    <w:p w14:paraId="0AAC1810" w14:textId="77777777" w:rsidR="007227C7" w:rsidRPr="00255C80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0723D45D" w14:textId="339ABE27" w:rsidR="007227C7" w:rsidRPr="00255C80" w:rsidRDefault="007227C7" w:rsidP="007227C7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255C80">
        <w:rPr>
          <w:rFonts w:asciiTheme="minorHAnsi" w:hAnsiTheme="minorHAnsi" w:cstheme="minorHAnsi"/>
          <w:color w:val="000000" w:themeColor="text1"/>
        </w:rPr>
        <w:t>(</w:t>
      </w:r>
      <w:r w:rsidR="00567D8A" w:rsidRPr="00255C8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3.4</w:t>
      </w:r>
      <w:r w:rsidR="00DA4FC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., </w:t>
      </w:r>
      <w:r w:rsidR="00567D8A" w:rsidRPr="00255C8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3.5</w:t>
      </w:r>
      <w:r w:rsidR="00DA4FC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55C8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) </w:t>
      </w:r>
    </w:p>
    <w:p w14:paraId="7AFA9BE7" w14:textId="77777777" w:rsidR="00DA4FC7" w:rsidRPr="00DA4FC7" w:rsidRDefault="00DA4FC7" w:rsidP="00DA4F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23F4777F" w14:textId="72E47FED" w:rsidR="00B07A3B" w:rsidRPr="00255C80" w:rsidRDefault="00086F0E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86F0E">
        <w:rPr>
          <w:rFonts w:asciiTheme="minorHAnsi" w:eastAsia="Times" w:hAnsiTheme="minorHAnsi" w:cstheme="minorHAnsi"/>
          <w:b/>
          <w:color w:val="000000" w:themeColor="text1"/>
          <w:szCs w:val="24"/>
          <w:u w:val="single"/>
        </w:rPr>
        <w:t>Yueh-Feng Wu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A4FC7" w:rsidRPr="00DA4FC7">
        <w:rPr>
          <w:rFonts w:asciiTheme="minorHAnsi" w:eastAsia="Times New Roman" w:hAnsiTheme="minorHAnsi" w:cstheme="minorHAnsi"/>
          <w:szCs w:val="24"/>
        </w:rPr>
        <w:t>T</w:t>
      </w:r>
      <w:r w:rsidR="00897225" w:rsidRPr="00DA4FC7">
        <w:rPr>
          <w:rFonts w:asciiTheme="minorHAnsi" w:hAnsiTheme="minorHAnsi" w:cstheme="minorHAnsi"/>
          <w:color w:val="000000" w:themeColor="text1"/>
        </w:rPr>
        <w:t xml:space="preserve">his </w:t>
      </w:r>
      <w:r w:rsidR="00590CA7" w:rsidRPr="00DA4FC7">
        <w:rPr>
          <w:rFonts w:asciiTheme="minorHAnsi" w:hAnsiTheme="minorHAnsi" w:cstheme="minorHAnsi"/>
          <w:color w:val="000000" w:themeColor="text1"/>
        </w:rPr>
        <w:t xml:space="preserve">in vivo imaging platform can </w:t>
      </w:r>
      <w:r w:rsidR="00DA4FC7" w:rsidRPr="00DA4FC7">
        <w:rPr>
          <w:rFonts w:asciiTheme="minorHAnsi" w:hAnsiTheme="minorHAnsi" w:cstheme="minorHAnsi"/>
          <w:color w:val="000000" w:themeColor="text1"/>
        </w:rPr>
        <w:t>be modified for the</w:t>
      </w:r>
      <w:r w:rsidR="00F44F42" w:rsidRPr="00DA4FC7">
        <w:rPr>
          <w:rFonts w:asciiTheme="minorHAnsi" w:hAnsiTheme="minorHAnsi" w:cstheme="minorHAnsi"/>
          <w:color w:val="000000" w:themeColor="text1"/>
        </w:rPr>
        <w:t xml:space="preserve"> </w:t>
      </w:r>
      <w:r w:rsidR="00DA4FC7" w:rsidRPr="00DA4FC7">
        <w:rPr>
          <w:rFonts w:asciiTheme="minorHAnsi" w:hAnsiTheme="minorHAnsi" w:cstheme="minorHAnsi"/>
          <w:color w:val="000000" w:themeColor="text1"/>
        </w:rPr>
        <w:t xml:space="preserve">visualization of </w:t>
      </w:r>
      <w:r w:rsidR="00F44F42" w:rsidRPr="00DA4FC7">
        <w:rPr>
          <w:rFonts w:asciiTheme="minorHAnsi" w:hAnsiTheme="minorHAnsi" w:cstheme="minorHAnsi"/>
          <w:color w:val="000000" w:themeColor="text1"/>
        </w:rPr>
        <w:t>structures</w:t>
      </w:r>
      <w:r w:rsidR="00897225" w:rsidRPr="00DA4FC7">
        <w:rPr>
          <w:rFonts w:asciiTheme="minorHAnsi" w:hAnsiTheme="minorHAnsi" w:cstheme="minorHAnsi"/>
          <w:color w:val="000000" w:themeColor="text1"/>
        </w:rPr>
        <w:t xml:space="preserve"> </w:t>
      </w:r>
      <w:r w:rsidR="00F44F42" w:rsidRPr="00DA4FC7">
        <w:rPr>
          <w:rFonts w:asciiTheme="minorHAnsi" w:hAnsiTheme="minorHAnsi" w:cstheme="minorHAnsi"/>
          <w:color w:val="000000" w:themeColor="text1"/>
        </w:rPr>
        <w:t xml:space="preserve">beneath the </w:t>
      </w:r>
      <w:r w:rsidR="00897225" w:rsidRPr="00DA4FC7">
        <w:rPr>
          <w:rFonts w:asciiTheme="minorHAnsi" w:hAnsiTheme="minorHAnsi" w:cstheme="minorHAnsi"/>
          <w:color w:val="000000" w:themeColor="text1"/>
        </w:rPr>
        <w:t>ocular surface</w:t>
      </w:r>
      <w:r w:rsidR="00DA4FC7" w:rsidRPr="00DA4FC7">
        <w:rPr>
          <w:rFonts w:asciiTheme="minorHAnsi" w:hAnsiTheme="minorHAnsi" w:cstheme="minorHAnsi"/>
          <w:color w:val="000000" w:themeColor="text1"/>
        </w:rPr>
        <w:t xml:space="preserve"> and</w:t>
      </w:r>
      <w:r w:rsidR="00897225" w:rsidRPr="00DA4FC7">
        <w:rPr>
          <w:rFonts w:asciiTheme="minorHAnsi" w:hAnsiTheme="minorHAnsi" w:cstheme="minorHAnsi"/>
          <w:color w:val="000000" w:themeColor="text1"/>
        </w:rPr>
        <w:t xml:space="preserve"> </w:t>
      </w:r>
      <w:r w:rsidR="00590CA7" w:rsidRPr="00DA4FC7">
        <w:rPr>
          <w:rFonts w:asciiTheme="minorHAnsi" w:hAnsiTheme="minorHAnsi" w:cstheme="minorHAnsi"/>
          <w:color w:val="000000" w:themeColor="text1"/>
        </w:rPr>
        <w:t xml:space="preserve">can </w:t>
      </w:r>
      <w:r w:rsidR="00897225" w:rsidRPr="00DA4FC7">
        <w:rPr>
          <w:rFonts w:asciiTheme="minorHAnsi" w:hAnsiTheme="minorHAnsi" w:cstheme="minorHAnsi"/>
          <w:color w:val="000000" w:themeColor="text1"/>
        </w:rPr>
        <w:t xml:space="preserve">be applied </w:t>
      </w:r>
      <w:r w:rsidR="00DA4FC7" w:rsidRPr="00DA4FC7">
        <w:rPr>
          <w:rFonts w:asciiTheme="minorHAnsi" w:hAnsiTheme="minorHAnsi" w:cstheme="minorHAnsi"/>
          <w:color w:val="000000" w:themeColor="text1"/>
        </w:rPr>
        <w:t>to the</w:t>
      </w:r>
      <w:r w:rsidR="00897225" w:rsidRPr="00DA4FC7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DA4FC7" w:rsidRPr="00DA4FC7">
        <w:rPr>
          <w:rFonts w:asciiTheme="minorHAnsi" w:hAnsiTheme="minorHAnsi" w:cstheme="minorHAnsi"/>
          <w:color w:val="000000" w:themeColor="text1"/>
        </w:rPr>
        <w:t>in situ</w:t>
      </w:r>
      <w:proofErr w:type="gramEnd"/>
      <w:r w:rsidR="00DA4FC7" w:rsidRPr="00DA4FC7">
        <w:rPr>
          <w:rFonts w:asciiTheme="minorHAnsi" w:hAnsiTheme="minorHAnsi" w:cstheme="minorHAnsi"/>
          <w:color w:val="000000" w:themeColor="text1"/>
        </w:rPr>
        <w:t xml:space="preserve"> </w:t>
      </w:r>
      <w:r w:rsidR="00897225" w:rsidRPr="00DA4FC7">
        <w:rPr>
          <w:rFonts w:asciiTheme="minorHAnsi" w:hAnsiTheme="minorHAnsi" w:cstheme="minorHAnsi"/>
          <w:color w:val="000000" w:themeColor="text1"/>
        </w:rPr>
        <w:t>study</w:t>
      </w:r>
      <w:r w:rsidR="00DA4FC7" w:rsidRPr="00DA4FC7">
        <w:rPr>
          <w:rFonts w:asciiTheme="minorHAnsi" w:hAnsiTheme="minorHAnsi" w:cstheme="minorHAnsi"/>
          <w:color w:val="000000" w:themeColor="text1"/>
        </w:rPr>
        <w:t xml:space="preserve"> of</w:t>
      </w:r>
      <w:r w:rsidR="00897225" w:rsidRPr="00DA4FC7">
        <w:rPr>
          <w:rFonts w:asciiTheme="minorHAnsi" w:hAnsiTheme="minorHAnsi" w:cstheme="minorHAnsi"/>
          <w:color w:val="000000" w:themeColor="text1"/>
        </w:rPr>
        <w:t xml:space="preserve"> various ophthalmic diseases</w:t>
      </w:r>
      <w:r w:rsidR="00897225" w:rsidRPr="00255C80">
        <w:rPr>
          <w:rFonts w:asciiTheme="minorHAnsi" w:hAnsiTheme="minorHAnsi" w:cstheme="minorHAnsi"/>
          <w:color w:val="000000" w:themeColor="text1"/>
        </w:rPr>
        <w:t xml:space="preserve"> </w:t>
      </w:r>
      <w:r w:rsidR="007227C7" w:rsidRPr="00255C80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7227C7" w:rsidRPr="00255C80">
        <w:rPr>
          <w:rFonts w:asciiTheme="minorHAnsi" w:hAnsiTheme="minorHAnsi" w:cstheme="minorHAnsi"/>
          <w:color w:val="000000" w:themeColor="text1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64774" w14:textId="77777777" w:rsidR="00071E94" w:rsidRDefault="00071E94">
      <w:r>
        <w:separator/>
      </w:r>
    </w:p>
    <w:p w14:paraId="676007A7" w14:textId="77777777" w:rsidR="00071E94" w:rsidRDefault="00071E94"/>
  </w:endnote>
  <w:endnote w:type="continuationSeparator" w:id="0">
    <w:p w14:paraId="62200FF6" w14:textId="77777777" w:rsidR="00071E94" w:rsidRDefault="00071E94">
      <w:r>
        <w:continuationSeparator/>
      </w:r>
    </w:p>
    <w:p w14:paraId="03114855" w14:textId="77777777" w:rsidR="00071E94" w:rsidRDefault="00071E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206120" w:rsidRDefault="0020612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206120" w:rsidRDefault="00206120" w:rsidP="001E230F">
    <w:pPr>
      <w:pStyle w:val="Footer"/>
      <w:ind w:right="360"/>
    </w:pPr>
  </w:p>
  <w:p w14:paraId="10ECA4C8" w14:textId="77777777" w:rsidR="00206120" w:rsidRDefault="002061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938D775" w:rsidR="00206120" w:rsidRPr="00790E8C" w:rsidRDefault="0020612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C19CB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44F42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44F42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1D163" w14:textId="77777777" w:rsidR="00071E94" w:rsidRDefault="00071E94">
      <w:r>
        <w:separator/>
      </w:r>
    </w:p>
    <w:p w14:paraId="1D9AA439" w14:textId="77777777" w:rsidR="00071E94" w:rsidRDefault="00071E94"/>
  </w:footnote>
  <w:footnote w:type="continuationSeparator" w:id="0">
    <w:p w14:paraId="62EAB3CA" w14:textId="77777777" w:rsidR="00071E94" w:rsidRDefault="00071E94">
      <w:r>
        <w:continuationSeparator/>
      </w:r>
    </w:p>
    <w:p w14:paraId="61003FB2" w14:textId="77777777" w:rsidR="00071E94" w:rsidRDefault="00071E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887F5DC" w:rsidR="00206120" w:rsidRPr="00E2311F" w:rsidRDefault="0020612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2311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TW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11F" w:rsidRPr="00E2311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2311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2311F" w:rsidRPr="00E2311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2311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206120" w:rsidRDefault="002061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F4CE43B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519FB"/>
    <w:rsid w:val="00066E89"/>
    <w:rsid w:val="00071E94"/>
    <w:rsid w:val="00074929"/>
    <w:rsid w:val="00082CA4"/>
    <w:rsid w:val="00083792"/>
    <w:rsid w:val="0008613B"/>
    <w:rsid w:val="00086F0E"/>
    <w:rsid w:val="00090BAC"/>
    <w:rsid w:val="000B0B1A"/>
    <w:rsid w:val="000B2085"/>
    <w:rsid w:val="000B387A"/>
    <w:rsid w:val="000B4E9A"/>
    <w:rsid w:val="000C19CB"/>
    <w:rsid w:val="000C39AF"/>
    <w:rsid w:val="000D065F"/>
    <w:rsid w:val="000D17E8"/>
    <w:rsid w:val="000D2C59"/>
    <w:rsid w:val="000D35D9"/>
    <w:rsid w:val="000D67E3"/>
    <w:rsid w:val="000E1C29"/>
    <w:rsid w:val="000E236A"/>
    <w:rsid w:val="000E5FFF"/>
    <w:rsid w:val="000E73F7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85270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1F5AB5"/>
    <w:rsid w:val="00206120"/>
    <w:rsid w:val="00214268"/>
    <w:rsid w:val="002422D6"/>
    <w:rsid w:val="00244CDB"/>
    <w:rsid w:val="00247BFF"/>
    <w:rsid w:val="0025310D"/>
    <w:rsid w:val="002544F1"/>
    <w:rsid w:val="00255C80"/>
    <w:rsid w:val="002617AD"/>
    <w:rsid w:val="00264243"/>
    <w:rsid w:val="00264483"/>
    <w:rsid w:val="00265C44"/>
    <w:rsid w:val="00265EAD"/>
    <w:rsid w:val="00265F76"/>
    <w:rsid w:val="00277C90"/>
    <w:rsid w:val="00283E3E"/>
    <w:rsid w:val="00286C0A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518B"/>
    <w:rsid w:val="003B5E26"/>
    <w:rsid w:val="003C32EC"/>
    <w:rsid w:val="003C77A3"/>
    <w:rsid w:val="003D0847"/>
    <w:rsid w:val="003E2BC9"/>
    <w:rsid w:val="003F4B52"/>
    <w:rsid w:val="004034B6"/>
    <w:rsid w:val="00405431"/>
    <w:rsid w:val="00405AE1"/>
    <w:rsid w:val="00410CC1"/>
    <w:rsid w:val="004114EA"/>
    <w:rsid w:val="00411863"/>
    <w:rsid w:val="00414B4F"/>
    <w:rsid w:val="00440FFA"/>
    <w:rsid w:val="00443DE4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1CBB"/>
    <w:rsid w:val="0049332B"/>
    <w:rsid w:val="00493A57"/>
    <w:rsid w:val="004946CD"/>
    <w:rsid w:val="004C1095"/>
    <w:rsid w:val="004C2DAD"/>
    <w:rsid w:val="004C6D24"/>
    <w:rsid w:val="004D4A4F"/>
    <w:rsid w:val="004D5C8C"/>
    <w:rsid w:val="004E0C5A"/>
    <w:rsid w:val="004E2BE1"/>
    <w:rsid w:val="004E35F1"/>
    <w:rsid w:val="004E3F8E"/>
    <w:rsid w:val="004F21B0"/>
    <w:rsid w:val="004F2678"/>
    <w:rsid w:val="004F664D"/>
    <w:rsid w:val="00505E75"/>
    <w:rsid w:val="00511F52"/>
    <w:rsid w:val="00513853"/>
    <w:rsid w:val="0052184A"/>
    <w:rsid w:val="00525624"/>
    <w:rsid w:val="00530DD9"/>
    <w:rsid w:val="005320E4"/>
    <w:rsid w:val="005349A1"/>
    <w:rsid w:val="00534B83"/>
    <w:rsid w:val="005363E2"/>
    <w:rsid w:val="00536D89"/>
    <w:rsid w:val="00557116"/>
    <w:rsid w:val="0055763A"/>
    <w:rsid w:val="00565757"/>
    <w:rsid w:val="00567D8A"/>
    <w:rsid w:val="00571F8A"/>
    <w:rsid w:val="005829FA"/>
    <w:rsid w:val="00585ECC"/>
    <w:rsid w:val="00590CA7"/>
    <w:rsid w:val="005966B1"/>
    <w:rsid w:val="005A02B6"/>
    <w:rsid w:val="005A09D8"/>
    <w:rsid w:val="005A1F5E"/>
    <w:rsid w:val="005A2793"/>
    <w:rsid w:val="005A3F8F"/>
    <w:rsid w:val="005B379B"/>
    <w:rsid w:val="005B6859"/>
    <w:rsid w:val="005C0239"/>
    <w:rsid w:val="005C6D1E"/>
    <w:rsid w:val="005D783F"/>
    <w:rsid w:val="005E2B7E"/>
    <w:rsid w:val="005F18A3"/>
    <w:rsid w:val="005F3FE1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5AA9"/>
    <w:rsid w:val="00695F5F"/>
    <w:rsid w:val="0069665E"/>
    <w:rsid w:val="006A0250"/>
    <w:rsid w:val="006A14A2"/>
    <w:rsid w:val="006A21CB"/>
    <w:rsid w:val="006A6324"/>
    <w:rsid w:val="006B057A"/>
    <w:rsid w:val="006B2573"/>
    <w:rsid w:val="006B38B0"/>
    <w:rsid w:val="006C08AE"/>
    <w:rsid w:val="006C0E87"/>
    <w:rsid w:val="006D3AC7"/>
    <w:rsid w:val="006D6939"/>
    <w:rsid w:val="006D7676"/>
    <w:rsid w:val="006E0B87"/>
    <w:rsid w:val="006E3BF7"/>
    <w:rsid w:val="0071294C"/>
    <w:rsid w:val="007227C7"/>
    <w:rsid w:val="007245EF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82B73"/>
    <w:rsid w:val="00884B2D"/>
    <w:rsid w:val="00897225"/>
    <w:rsid w:val="008A0177"/>
    <w:rsid w:val="008C2564"/>
    <w:rsid w:val="008D2A6A"/>
    <w:rsid w:val="008D58EC"/>
    <w:rsid w:val="008E74F7"/>
    <w:rsid w:val="008F248A"/>
    <w:rsid w:val="008F7754"/>
    <w:rsid w:val="008F7790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A44DE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12461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647CD"/>
    <w:rsid w:val="00A72FC5"/>
    <w:rsid w:val="00A730E3"/>
    <w:rsid w:val="00A77CF6"/>
    <w:rsid w:val="00A845FC"/>
    <w:rsid w:val="00A84BA8"/>
    <w:rsid w:val="00A91283"/>
    <w:rsid w:val="00A97CC6"/>
    <w:rsid w:val="00AA07A6"/>
    <w:rsid w:val="00AA132F"/>
    <w:rsid w:val="00AA4C06"/>
    <w:rsid w:val="00AA753E"/>
    <w:rsid w:val="00AB0059"/>
    <w:rsid w:val="00AB3338"/>
    <w:rsid w:val="00AC5EF4"/>
    <w:rsid w:val="00AC63FC"/>
    <w:rsid w:val="00AD4F04"/>
    <w:rsid w:val="00AE11E8"/>
    <w:rsid w:val="00B00969"/>
    <w:rsid w:val="00B01618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E2556"/>
    <w:rsid w:val="00BF2041"/>
    <w:rsid w:val="00BF50B5"/>
    <w:rsid w:val="00C035C7"/>
    <w:rsid w:val="00C12062"/>
    <w:rsid w:val="00C143F1"/>
    <w:rsid w:val="00C25580"/>
    <w:rsid w:val="00C34F4C"/>
    <w:rsid w:val="00C37477"/>
    <w:rsid w:val="00C46FE3"/>
    <w:rsid w:val="00C602B2"/>
    <w:rsid w:val="00C70AA5"/>
    <w:rsid w:val="00C70C90"/>
    <w:rsid w:val="00C7374B"/>
    <w:rsid w:val="00C8109F"/>
    <w:rsid w:val="00C82679"/>
    <w:rsid w:val="00C836F3"/>
    <w:rsid w:val="00C94029"/>
    <w:rsid w:val="00C97B11"/>
    <w:rsid w:val="00CA3842"/>
    <w:rsid w:val="00CA7AD3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7287"/>
    <w:rsid w:val="00D103FE"/>
    <w:rsid w:val="00D10BFA"/>
    <w:rsid w:val="00D10F00"/>
    <w:rsid w:val="00D1145C"/>
    <w:rsid w:val="00D14351"/>
    <w:rsid w:val="00D150D8"/>
    <w:rsid w:val="00D20CC5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76C8C"/>
    <w:rsid w:val="00D80BAC"/>
    <w:rsid w:val="00D95C4C"/>
    <w:rsid w:val="00DA117F"/>
    <w:rsid w:val="00DA17FB"/>
    <w:rsid w:val="00DA4FC7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5B05"/>
    <w:rsid w:val="00DE2882"/>
    <w:rsid w:val="00DE46DB"/>
    <w:rsid w:val="00DE66F3"/>
    <w:rsid w:val="00DF0865"/>
    <w:rsid w:val="00DF307B"/>
    <w:rsid w:val="00E124D1"/>
    <w:rsid w:val="00E13200"/>
    <w:rsid w:val="00E2238F"/>
    <w:rsid w:val="00E2311F"/>
    <w:rsid w:val="00E23A2E"/>
    <w:rsid w:val="00E24673"/>
    <w:rsid w:val="00E24898"/>
    <w:rsid w:val="00E24A7A"/>
    <w:rsid w:val="00E30534"/>
    <w:rsid w:val="00E310E6"/>
    <w:rsid w:val="00E355EE"/>
    <w:rsid w:val="00E44C46"/>
    <w:rsid w:val="00E5615B"/>
    <w:rsid w:val="00E662CA"/>
    <w:rsid w:val="00E725E3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3F9C"/>
    <w:rsid w:val="00EF4E2B"/>
    <w:rsid w:val="00F01C68"/>
    <w:rsid w:val="00F0293A"/>
    <w:rsid w:val="00F04E9E"/>
    <w:rsid w:val="00F10CF8"/>
    <w:rsid w:val="00F10FAD"/>
    <w:rsid w:val="00F146E3"/>
    <w:rsid w:val="00F22F5E"/>
    <w:rsid w:val="00F25A0F"/>
    <w:rsid w:val="00F3061E"/>
    <w:rsid w:val="00F35094"/>
    <w:rsid w:val="00F42818"/>
    <w:rsid w:val="00F44F42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C1A8A"/>
    <w:rsid w:val="00FC3EBE"/>
    <w:rsid w:val="00FD1497"/>
    <w:rsid w:val="00FD36F8"/>
    <w:rsid w:val="00FE059A"/>
    <w:rsid w:val="00FE77E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PMingLiU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1">
    <w:name w:val="未解析的提及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F42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2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jlin@ntu.edu.tw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87968" TargetMode="External"/><Relationship Id="rId12" Type="http://schemas.openxmlformats.org/officeDocument/2006/relationships/hyperlink" Target="mailto:emorymkpan@ntu.edu.tw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m831224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hanielwu@ntu.edu.t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anhsin@gmail.com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dcterms:created xsi:type="dcterms:W3CDTF">2020-07-06T08:45:00Z</dcterms:created>
  <dcterms:modified xsi:type="dcterms:W3CDTF">2020-07-07T13:57:00Z</dcterms:modified>
</cp:coreProperties>
</file>